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2BA" w:rsidRPr="00F320BD" w:rsidRDefault="00C17EE1">
      <w:pPr>
        <w:rPr>
          <w:sz w:val="24"/>
          <w:szCs w:val="24"/>
        </w:rPr>
      </w:pPr>
      <w:bookmarkStart w:id="0" w:name="_GoBack"/>
      <w:bookmarkEnd w:id="0"/>
      <w:r w:rsidRPr="00F320BD">
        <w:rPr>
          <w:sz w:val="24"/>
          <w:szCs w:val="24"/>
        </w:rPr>
        <w:t>KUBEK PORCELANOWY POJ. 300 ML - GŁADKI BEZ WZORÓW - LUBIANA</w:t>
      </w:r>
    </w:p>
    <w:p w:rsidR="00C17EE1" w:rsidRDefault="00C17EE1"/>
    <w:p w:rsidR="00C17EE1" w:rsidRDefault="00C17EE1">
      <w:r>
        <w:rPr>
          <w:noProof/>
          <w:lang w:eastAsia="pl-PL"/>
        </w:rPr>
        <w:drawing>
          <wp:inline distT="0" distB="0" distL="0" distR="0" wp14:anchorId="4CE36B91" wp14:editId="537F8CD8">
            <wp:extent cx="1819275" cy="1790700"/>
            <wp:effectExtent l="0" t="0" r="9525" b="0"/>
            <wp:docPr id="1" name="Obraz 1" descr="https://lubiana.com.pl/wp-content/uploads/2022/04/opera-3610-1-300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ubiana.com.pl/wp-content/uploads/2022/04/opera-3610-1-300x30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EE1" w:rsidRPr="00C17EE1" w:rsidRDefault="00C17EE1" w:rsidP="00C17E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827"/>
          <w:lang w:eastAsia="pl-PL"/>
        </w:rPr>
      </w:pPr>
      <w:r w:rsidRPr="00C17EE1">
        <w:rPr>
          <w:rFonts w:ascii="Arial" w:eastAsia="Times New Roman" w:hAnsi="Arial" w:cs="Arial"/>
          <w:color w:val="111827"/>
          <w:lang w:eastAsia="pl-PL"/>
        </w:rPr>
        <w:t>Kubek</w:t>
      </w:r>
      <w:r w:rsidRPr="00F320BD">
        <w:rPr>
          <w:rFonts w:ascii="Arial" w:eastAsia="Times New Roman" w:hAnsi="Arial" w:cs="Arial"/>
          <w:color w:val="111827"/>
          <w:lang w:eastAsia="pl-PL"/>
        </w:rPr>
        <w:t xml:space="preserve"> – Opera porcelana</w:t>
      </w:r>
    </w:p>
    <w:p w:rsidR="00C17EE1" w:rsidRPr="00C17EE1" w:rsidRDefault="00C17EE1" w:rsidP="00C17EE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 w:rsidRPr="00C17EE1">
        <w:rPr>
          <w:rFonts w:ascii="Arial" w:eastAsia="Times New Roman" w:hAnsi="Arial" w:cs="Arial"/>
          <w:lang w:eastAsia="pl-PL"/>
        </w:rPr>
        <w:t>Rozmiar</w:t>
      </w:r>
      <w:r w:rsidRPr="00F320BD">
        <w:rPr>
          <w:rFonts w:ascii="Arial" w:eastAsia="Times New Roman" w:hAnsi="Arial" w:cs="Arial"/>
          <w:lang w:eastAsia="pl-PL"/>
        </w:rPr>
        <w:t xml:space="preserve"> - </w:t>
      </w:r>
      <w:r w:rsidRPr="00C17EE1">
        <w:rPr>
          <w:rFonts w:ascii="Arial" w:eastAsia="Times New Roman" w:hAnsi="Arial" w:cs="Arial"/>
          <w:lang w:eastAsia="pl-PL"/>
        </w:rPr>
        <w:t>300 ml</w:t>
      </w:r>
    </w:p>
    <w:p w:rsidR="00F320BD" w:rsidRDefault="00F320BD"/>
    <w:p w:rsidR="00A414F6" w:rsidRPr="00F320BD" w:rsidRDefault="00A414F6"/>
    <w:p w:rsidR="00F320BD" w:rsidRDefault="00F320BD" w:rsidP="00F320BD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sz w:val="24"/>
          <w:szCs w:val="24"/>
          <w:lang w:eastAsia="pl-PL"/>
        </w:rPr>
      </w:pPr>
      <w:proofErr w:type="gramStart"/>
      <w:r w:rsidRPr="00F320BD">
        <w:rPr>
          <w:rFonts w:asciiTheme="majorHAnsi" w:eastAsia="Times New Roman" w:hAnsiTheme="majorHAnsi" w:cs="Times New Roman"/>
          <w:kern w:val="36"/>
          <w:sz w:val="24"/>
          <w:szCs w:val="24"/>
          <w:lang w:eastAsia="pl-PL"/>
        </w:rPr>
        <w:t xml:space="preserve">PÓŁMISEK </w:t>
      </w:r>
      <w:r>
        <w:rPr>
          <w:rFonts w:asciiTheme="majorHAnsi" w:eastAsia="Times New Roman" w:hAnsiTheme="majorHAnsi" w:cs="Times New Roman"/>
          <w:kern w:val="36"/>
          <w:sz w:val="24"/>
          <w:szCs w:val="24"/>
          <w:lang w:eastAsia="pl-PL"/>
        </w:rPr>
        <w:t xml:space="preserve"> PORCELANOWY</w:t>
      </w:r>
      <w:proofErr w:type="gramEnd"/>
      <w:r>
        <w:rPr>
          <w:rFonts w:asciiTheme="majorHAnsi" w:eastAsia="Times New Roman" w:hAnsiTheme="majorHAnsi" w:cs="Times New Roman"/>
          <w:kern w:val="36"/>
          <w:sz w:val="24"/>
          <w:szCs w:val="24"/>
          <w:lang w:eastAsia="pl-PL"/>
        </w:rPr>
        <w:t xml:space="preserve"> OWALNY 28 CM - LUBIANA</w:t>
      </w:r>
    </w:p>
    <w:p w:rsidR="00F320BD" w:rsidRPr="00F320BD" w:rsidRDefault="00F320BD" w:rsidP="00F320BD">
      <w:pPr>
        <w:shd w:val="clear" w:color="auto" w:fill="FFFFFF"/>
        <w:spacing w:after="0" w:line="240" w:lineRule="auto"/>
        <w:outlineLvl w:val="0"/>
        <w:rPr>
          <w:rFonts w:asciiTheme="majorHAnsi" w:eastAsia="Times New Roman" w:hAnsiTheme="majorHAnsi" w:cs="Times New Roman"/>
          <w:kern w:val="36"/>
          <w:sz w:val="24"/>
          <w:szCs w:val="24"/>
          <w:lang w:eastAsia="pl-PL"/>
        </w:rPr>
      </w:pPr>
    </w:p>
    <w:p w:rsidR="00C17EE1" w:rsidRDefault="00F320BD">
      <w:r>
        <w:rPr>
          <w:noProof/>
          <w:lang w:eastAsia="pl-PL"/>
        </w:rPr>
        <w:drawing>
          <wp:inline distT="0" distB="0" distL="0" distR="0" wp14:anchorId="2DB23A3A" wp14:editId="2970A0CF">
            <wp:extent cx="1733550" cy="1866900"/>
            <wp:effectExtent l="0" t="0" r="0" b="0"/>
            <wp:docPr id="2" name="Obraz 2" descr="LUBIANA Półmisek owalny 28 cm ROMA 0000 2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UBIANA Półmisek owalny 28 cm ROMA 0000 21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0BD" w:rsidRDefault="00F320BD"/>
    <w:p w:rsidR="00F320BD" w:rsidRPr="00F320BD" w:rsidRDefault="00F320BD" w:rsidP="00F320BD">
      <w:pPr>
        <w:rPr>
          <w:rFonts w:ascii="Arial" w:hAnsi="Arial" w:cs="Arial"/>
        </w:rPr>
      </w:pPr>
      <w:r w:rsidRPr="00F320BD">
        <w:rPr>
          <w:rFonts w:ascii="Arial" w:hAnsi="Arial" w:cs="Arial"/>
        </w:rPr>
        <w:t>Półmisek – Roma</w:t>
      </w:r>
    </w:p>
    <w:p w:rsidR="00F320BD" w:rsidRDefault="00F320BD" w:rsidP="00F320BD">
      <w:r w:rsidRPr="00C17EE1">
        <w:rPr>
          <w:rFonts w:ascii="Arial" w:eastAsia="Times New Roman" w:hAnsi="Arial" w:cs="Arial"/>
          <w:lang w:eastAsia="pl-PL"/>
        </w:rPr>
        <w:t>Rozmiar</w:t>
      </w:r>
      <w:r w:rsidRPr="00F320BD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–</w:t>
      </w:r>
      <w:r w:rsidRPr="00F320BD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średnica 28 cm</w:t>
      </w:r>
    </w:p>
    <w:p w:rsidR="00F320BD" w:rsidRDefault="00F320BD" w:rsidP="00F320BD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17EE1" w:rsidRDefault="00C17EE1"/>
    <w:p w:rsidR="002905E4" w:rsidRDefault="002905E4" w:rsidP="002905E4">
      <w:pPr>
        <w:shd w:val="clear" w:color="auto" w:fill="FFFFFF"/>
        <w:spacing w:before="150" w:after="0" w:line="525" w:lineRule="atLeast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pl-PL"/>
        </w:rPr>
      </w:pPr>
    </w:p>
    <w:p w:rsidR="002905E4" w:rsidRDefault="002905E4" w:rsidP="002905E4">
      <w:pPr>
        <w:shd w:val="clear" w:color="auto" w:fill="FFFFFF"/>
        <w:spacing w:before="150" w:after="0" w:line="525" w:lineRule="atLeast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pl-PL"/>
        </w:rPr>
      </w:pPr>
    </w:p>
    <w:p w:rsidR="00A414F6" w:rsidRDefault="00A414F6" w:rsidP="002905E4">
      <w:pPr>
        <w:shd w:val="clear" w:color="auto" w:fill="FFFFFF"/>
        <w:spacing w:before="150" w:after="0" w:line="525" w:lineRule="atLeast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pl-PL"/>
        </w:rPr>
      </w:pPr>
    </w:p>
    <w:p w:rsidR="002905E4" w:rsidRPr="002905E4" w:rsidRDefault="002905E4" w:rsidP="002905E4">
      <w:pPr>
        <w:shd w:val="clear" w:color="auto" w:fill="FFFFFF"/>
        <w:spacing w:before="150" w:after="0" w:line="525" w:lineRule="atLeast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pl-PL"/>
        </w:rPr>
      </w:pPr>
      <w:r w:rsidRPr="002905E4">
        <w:rPr>
          <w:rFonts w:ascii="Arial" w:eastAsia="Times New Roman" w:hAnsi="Arial" w:cs="Arial"/>
          <w:color w:val="000000"/>
          <w:kern w:val="36"/>
          <w:sz w:val="24"/>
          <w:szCs w:val="24"/>
          <w:lang w:eastAsia="pl-PL"/>
        </w:rPr>
        <w:lastRenderedPageBreak/>
        <w:t xml:space="preserve">Talerz głęboki Kaszub/Hel </w:t>
      </w:r>
      <w:proofErr w:type="gramStart"/>
      <w:r w:rsidRPr="002905E4">
        <w:rPr>
          <w:rFonts w:ascii="Arial" w:eastAsia="Times New Roman" w:hAnsi="Arial" w:cs="Arial"/>
          <w:color w:val="000000"/>
          <w:kern w:val="36"/>
          <w:sz w:val="24"/>
          <w:szCs w:val="24"/>
          <w:lang w:eastAsia="pl-PL"/>
        </w:rPr>
        <w:t xml:space="preserve">Lubiana </w:t>
      </w:r>
      <w:r w:rsidR="00A414F6">
        <w:rPr>
          <w:rFonts w:ascii="Arial" w:eastAsia="Times New Roman" w:hAnsi="Arial" w:cs="Arial"/>
          <w:color w:val="000000"/>
          <w:kern w:val="36"/>
          <w:sz w:val="24"/>
          <w:szCs w:val="24"/>
          <w:lang w:eastAsia="pl-PL"/>
        </w:rPr>
        <w:t xml:space="preserve"> średnica</w:t>
      </w:r>
      <w:proofErr w:type="gramEnd"/>
      <w:r w:rsidR="00A414F6">
        <w:rPr>
          <w:rFonts w:ascii="Arial" w:eastAsia="Times New Roman" w:hAnsi="Arial" w:cs="Arial"/>
          <w:color w:val="000000"/>
          <w:kern w:val="36"/>
          <w:sz w:val="24"/>
          <w:szCs w:val="24"/>
          <w:lang w:eastAsia="pl-PL"/>
        </w:rPr>
        <w:t xml:space="preserve"> </w:t>
      </w:r>
      <w:r w:rsidRPr="002905E4">
        <w:rPr>
          <w:rFonts w:ascii="Arial" w:eastAsia="Times New Roman" w:hAnsi="Arial" w:cs="Arial"/>
          <w:color w:val="000000"/>
          <w:kern w:val="36"/>
          <w:sz w:val="24"/>
          <w:szCs w:val="24"/>
          <w:lang w:eastAsia="pl-PL"/>
        </w:rPr>
        <w:t>21</w:t>
      </w:r>
      <w:r w:rsidR="00CF4784">
        <w:rPr>
          <w:rFonts w:ascii="Arial" w:eastAsia="Times New Roman" w:hAnsi="Arial" w:cs="Arial"/>
          <w:color w:val="000000"/>
          <w:kern w:val="36"/>
          <w:sz w:val="24"/>
          <w:szCs w:val="24"/>
          <w:lang w:eastAsia="pl-PL"/>
        </w:rPr>
        <w:t>0 m</w:t>
      </w:r>
      <w:r w:rsidRPr="002905E4">
        <w:rPr>
          <w:rFonts w:ascii="Arial" w:eastAsia="Times New Roman" w:hAnsi="Arial" w:cs="Arial"/>
          <w:color w:val="000000"/>
          <w:kern w:val="36"/>
          <w:sz w:val="24"/>
          <w:szCs w:val="24"/>
          <w:lang w:eastAsia="pl-PL"/>
        </w:rPr>
        <w:t>m</w:t>
      </w:r>
    </w:p>
    <w:p w:rsidR="002905E4" w:rsidRDefault="002905E4" w:rsidP="002905E4">
      <w:pPr>
        <w:shd w:val="clear" w:color="auto" w:fill="FFFFFF"/>
        <w:spacing w:before="150" w:after="0" w:line="525" w:lineRule="atLeast"/>
        <w:outlineLvl w:val="0"/>
        <w:rPr>
          <w:rFonts w:ascii="Arial" w:eastAsia="Times New Roman" w:hAnsi="Arial" w:cs="Arial"/>
          <w:color w:val="000000"/>
          <w:kern w:val="36"/>
          <w:sz w:val="30"/>
          <w:szCs w:val="30"/>
          <w:lang w:eastAsia="pl-PL"/>
        </w:rPr>
      </w:pPr>
      <w:r>
        <w:rPr>
          <w:noProof/>
          <w:lang w:eastAsia="pl-PL"/>
        </w:rPr>
        <w:drawing>
          <wp:inline distT="0" distB="0" distL="0" distR="0" wp14:anchorId="0CA49824" wp14:editId="216D568D">
            <wp:extent cx="1847850" cy="1733550"/>
            <wp:effectExtent l="0" t="0" r="0" b="0"/>
            <wp:docPr id="3" name="Obraz 3" descr="https://bokono.pl/userdata/public/gfx/8a3b5847b03848041ddb127852362d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okono.pl/userdata/public/gfx/8a3b5847b03848041ddb127852362d7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39" cy="1732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5E4" w:rsidRDefault="002905E4" w:rsidP="002905E4">
      <w:pPr>
        <w:shd w:val="clear" w:color="auto" w:fill="FFFFFF"/>
        <w:spacing w:before="150" w:after="0" w:line="525" w:lineRule="atLeast"/>
        <w:outlineLvl w:val="0"/>
        <w:rPr>
          <w:rFonts w:ascii="Arial" w:eastAsia="Times New Roman" w:hAnsi="Arial" w:cs="Arial"/>
          <w:color w:val="000000"/>
          <w:kern w:val="36"/>
          <w:sz w:val="30"/>
          <w:szCs w:val="30"/>
          <w:lang w:eastAsia="pl-PL"/>
        </w:rPr>
      </w:pPr>
    </w:p>
    <w:p w:rsidR="002905E4" w:rsidRDefault="002905E4" w:rsidP="002905E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pl-PL"/>
        </w:rPr>
      </w:pPr>
      <w:r w:rsidRPr="002905E4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Talerzyk płytki Kaszub/Hel </w:t>
      </w:r>
      <w:proofErr w:type="gramStart"/>
      <w:r w:rsidRPr="002905E4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Lubiana </w:t>
      </w:r>
      <w:r w:rsidR="00A414F6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 średnica</w:t>
      </w:r>
      <w:proofErr w:type="gramEnd"/>
      <w:r w:rsidR="00A414F6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 </w:t>
      </w:r>
      <w:r w:rsidR="00CF4784">
        <w:rPr>
          <w:rFonts w:ascii="Arial" w:eastAsia="Times New Roman" w:hAnsi="Arial" w:cs="Arial"/>
          <w:kern w:val="36"/>
          <w:sz w:val="24"/>
          <w:szCs w:val="24"/>
          <w:lang w:eastAsia="pl-PL"/>
        </w:rPr>
        <w:t>265 m</w:t>
      </w:r>
      <w:r w:rsidRPr="002905E4">
        <w:rPr>
          <w:rFonts w:ascii="Arial" w:eastAsia="Times New Roman" w:hAnsi="Arial" w:cs="Arial"/>
          <w:kern w:val="36"/>
          <w:sz w:val="24"/>
          <w:szCs w:val="24"/>
          <w:lang w:eastAsia="pl-PL"/>
        </w:rPr>
        <w:t>m</w:t>
      </w:r>
      <w:r w:rsidR="0056071E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 </w:t>
      </w:r>
    </w:p>
    <w:p w:rsidR="002905E4" w:rsidRDefault="002905E4" w:rsidP="002905E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pl-PL"/>
        </w:rPr>
      </w:pPr>
    </w:p>
    <w:p w:rsidR="002905E4" w:rsidRDefault="002905E4" w:rsidP="002905E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pl-PL"/>
        </w:rPr>
      </w:pPr>
    </w:p>
    <w:p w:rsidR="002905E4" w:rsidRDefault="002905E4" w:rsidP="002905E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21D195D6" wp14:editId="5036FAA2">
            <wp:extent cx="1657350" cy="1647825"/>
            <wp:effectExtent l="0" t="0" r="0" b="9525"/>
            <wp:docPr id="4" name="Obraz 4" descr="Talerzyk płytki Kaszub/Hel Lubiana 26.5 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lerzyk płytki Kaszub/Hel Lubiana 26.5 c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5E4" w:rsidRDefault="002905E4" w:rsidP="002905E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pl-PL"/>
        </w:rPr>
      </w:pPr>
    </w:p>
    <w:p w:rsidR="002905E4" w:rsidRPr="002905E4" w:rsidRDefault="002905E4" w:rsidP="002905E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pl-PL"/>
        </w:rPr>
      </w:pPr>
    </w:p>
    <w:p w:rsidR="002905E4" w:rsidRPr="002905E4" w:rsidRDefault="00A414F6" w:rsidP="002905E4">
      <w:pPr>
        <w:shd w:val="clear" w:color="auto" w:fill="FFFFFF"/>
        <w:spacing w:before="150" w:after="0" w:line="525" w:lineRule="atLeast"/>
        <w:outlineLvl w:val="0"/>
        <w:rPr>
          <w:rFonts w:ascii="Arial" w:eastAsia="Times New Roman" w:hAnsi="Arial" w:cs="Arial"/>
          <w:color w:val="000000"/>
          <w:kern w:val="36"/>
          <w:sz w:val="30"/>
          <w:szCs w:val="30"/>
          <w:lang w:eastAsia="pl-PL"/>
        </w:rPr>
      </w:pPr>
      <w:r>
        <w:rPr>
          <w:rFonts w:ascii="Arial" w:eastAsia="Times New Roman" w:hAnsi="Arial" w:cs="Arial"/>
          <w:kern w:val="36"/>
          <w:sz w:val="24"/>
          <w:szCs w:val="24"/>
          <w:lang w:eastAsia="pl-PL"/>
        </w:rPr>
        <w:t>Talerz płytki K</w:t>
      </w:r>
      <w:r w:rsidR="00CF4784">
        <w:rPr>
          <w:rFonts w:ascii="Arial" w:eastAsia="Times New Roman" w:hAnsi="Arial" w:cs="Arial"/>
          <w:kern w:val="36"/>
          <w:sz w:val="24"/>
          <w:szCs w:val="24"/>
          <w:lang w:eastAsia="pl-PL"/>
        </w:rPr>
        <w:t>aszub/ Hel Lubiana średnica 210 m</w:t>
      </w:r>
      <w:r>
        <w:rPr>
          <w:rFonts w:ascii="Arial" w:eastAsia="Times New Roman" w:hAnsi="Arial" w:cs="Arial"/>
          <w:kern w:val="36"/>
          <w:sz w:val="24"/>
          <w:szCs w:val="24"/>
          <w:lang w:eastAsia="pl-PL"/>
        </w:rPr>
        <w:t>m</w:t>
      </w:r>
    </w:p>
    <w:p w:rsidR="002905E4" w:rsidRDefault="002905E4"/>
    <w:p w:rsidR="002905E4" w:rsidRDefault="002905E4"/>
    <w:p w:rsidR="00C17EE1" w:rsidRDefault="00A414F6">
      <w:r>
        <w:rPr>
          <w:noProof/>
          <w:lang w:eastAsia="pl-PL"/>
        </w:rPr>
        <w:drawing>
          <wp:inline distT="0" distB="0" distL="0" distR="0" wp14:anchorId="6257A1E3" wp14:editId="485DB30A">
            <wp:extent cx="2124075" cy="1990725"/>
            <wp:effectExtent l="0" t="0" r="9525" b="9525"/>
            <wp:docPr id="5" name="Obraz 5" descr="TALERZ PORCELANOWY PŁYTKI KASZUB/HEL 21 CM 6 SZTUK LUBIANA 0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ALERZ PORCELANOWY PŁYTKI KASZUB/HEL 21 CM 6 SZTUK LUBIANA 023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373" cy="1990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4F6" w:rsidRDefault="00A414F6"/>
    <w:p w:rsidR="00D5638F" w:rsidRDefault="00A414F6" w:rsidP="00D5638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iCs/>
          <w:color w:val="212529"/>
          <w:sz w:val="24"/>
          <w:szCs w:val="24"/>
          <w:lang w:eastAsia="pl-PL"/>
        </w:rPr>
      </w:pPr>
      <w:r w:rsidRPr="00A414F6">
        <w:rPr>
          <w:rFonts w:ascii="Arial" w:eastAsia="Times New Roman" w:hAnsi="Arial" w:cs="Arial"/>
          <w:color w:val="000000"/>
          <w:kern w:val="36"/>
          <w:sz w:val="24"/>
          <w:szCs w:val="24"/>
          <w:lang w:eastAsia="pl-PL"/>
        </w:rPr>
        <w:t>Mlecznik porcelanowy Bianco dzbanuszek na mleko</w:t>
      </w:r>
      <w:r w:rsidR="00D5638F">
        <w:rPr>
          <w:rFonts w:ascii="Arial" w:eastAsia="Times New Roman" w:hAnsi="Arial" w:cs="Arial"/>
          <w:color w:val="000000"/>
          <w:kern w:val="36"/>
          <w:sz w:val="24"/>
          <w:szCs w:val="24"/>
          <w:lang w:eastAsia="pl-PL"/>
        </w:rPr>
        <w:t xml:space="preserve"> </w:t>
      </w:r>
    </w:p>
    <w:p w:rsidR="00D5638F" w:rsidRDefault="00D5638F" w:rsidP="00D5638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iCs/>
          <w:color w:val="212529"/>
          <w:sz w:val="24"/>
          <w:szCs w:val="24"/>
          <w:lang w:eastAsia="pl-PL"/>
        </w:rPr>
      </w:pPr>
    </w:p>
    <w:p w:rsidR="00D5638F" w:rsidRDefault="00D5638F" w:rsidP="00D5638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19CD6D92" wp14:editId="3025CDBC">
            <wp:extent cx="1524000" cy="1524000"/>
            <wp:effectExtent l="0" t="0" r="0" b="0"/>
            <wp:docPr id="6" name="Obraz 6" descr="Mlecznik porcelanowy Bianco dzbanuszek na mleko śmietank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lecznik porcelanowy Bianco dzbanuszek na mleko śmietankę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38F" w:rsidRPr="00D5638F" w:rsidRDefault="00D5638F" w:rsidP="00D5638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D5638F">
        <w:rPr>
          <w:rFonts w:ascii="Arial" w:eastAsia="Times New Roman" w:hAnsi="Arial" w:cs="Arial"/>
          <w:i/>
          <w:iCs/>
          <w:color w:val="212529"/>
          <w:sz w:val="24"/>
          <w:szCs w:val="24"/>
          <w:lang w:eastAsia="pl-PL"/>
        </w:rPr>
        <w:t>Poj</w:t>
      </w:r>
      <w:r>
        <w:rPr>
          <w:rFonts w:ascii="Arial" w:eastAsia="Times New Roman" w:hAnsi="Arial" w:cs="Arial"/>
          <w:i/>
          <w:iCs/>
          <w:color w:val="212529"/>
          <w:sz w:val="24"/>
          <w:szCs w:val="24"/>
          <w:lang w:eastAsia="pl-PL"/>
        </w:rPr>
        <w:t>emność 150 ml</w:t>
      </w:r>
    </w:p>
    <w:p w:rsidR="00D5638F" w:rsidRPr="00D5638F" w:rsidRDefault="00D5638F" w:rsidP="00D5638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iCs/>
          <w:color w:val="212529"/>
          <w:sz w:val="24"/>
          <w:szCs w:val="24"/>
          <w:lang w:eastAsia="pl-PL"/>
        </w:rPr>
        <w:t>Wysokość 7.5 cm</w:t>
      </w:r>
    </w:p>
    <w:p w:rsidR="00D5638F" w:rsidRDefault="00D5638F" w:rsidP="00D5638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</w:p>
    <w:p w:rsidR="00D5638F" w:rsidRDefault="00D5638F" w:rsidP="00D5638F">
      <w:pPr>
        <w:shd w:val="clear" w:color="auto" w:fill="FFFFFF"/>
        <w:spacing w:after="100" w:afterAutospacing="1" w:line="450" w:lineRule="atLeast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pl-PL"/>
        </w:rPr>
      </w:pPr>
      <w:r w:rsidRPr="00D5638F">
        <w:rPr>
          <w:rFonts w:ascii="Arial" w:eastAsia="Times New Roman" w:hAnsi="Arial" w:cs="Arial"/>
          <w:color w:val="000000"/>
          <w:kern w:val="36"/>
          <w:sz w:val="24"/>
          <w:szCs w:val="24"/>
          <w:lang w:eastAsia="pl-PL"/>
        </w:rPr>
        <w:t>Cukiernica porcelanowa Bianco z pokrywką biała</w:t>
      </w:r>
      <w:r>
        <w:rPr>
          <w:rFonts w:ascii="Arial" w:eastAsia="Times New Roman" w:hAnsi="Arial" w:cs="Arial"/>
          <w:color w:val="000000"/>
          <w:kern w:val="36"/>
          <w:sz w:val="24"/>
          <w:szCs w:val="24"/>
          <w:lang w:eastAsia="pl-PL"/>
        </w:rPr>
        <w:t xml:space="preserve"> </w:t>
      </w:r>
    </w:p>
    <w:p w:rsidR="00D5638F" w:rsidRDefault="00D5638F" w:rsidP="00D5638F">
      <w:pPr>
        <w:shd w:val="clear" w:color="auto" w:fill="FFFFFF"/>
        <w:spacing w:after="100" w:afterAutospacing="1" w:line="450" w:lineRule="atLeast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14BEC8C1" wp14:editId="03A6D602">
            <wp:extent cx="1524000" cy="1524000"/>
            <wp:effectExtent l="0" t="0" r="0" b="0"/>
            <wp:docPr id="7" name="Obraz 7" descr="Cukiernica porcelanowa Bianco z pokrywką bia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ukiernica porcelanowa Bianco z pokrywką biał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38F" w:rsidRPr="00D5638F" w:rsidRDefault="00D5638F" w:rsidP="00D5638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D5638F">
        <w:rPr>
          <w:rFonts w:ascii="Arial" w:eastAsia="Times New Roman" w:hAnsi="Arial" w:cs="Arial"/>
          <w:iCs/>
          <w:color w:val="212529"/>
          <w:sz w:val="24"/>
          <w:szCs w:val="24"/>
          <w:lang w:eastAsia="pl-PL"/>
        </w:rPr>
        <w:t>Wysokość z pokrywką: 9.5 cm,</w:t>
      </w:r>
    </w:p>
    <w:p w:rsidR="00D5638F" w:rsidRPr="00D5638F" w:rsidRDefault="00D5638F" w:rsidP="00D5638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D5638F">
        <w:rPr>
          <w:rFonts w:ascii="Arial" w:eastAsia="Times New Roman" w:hAnsi="Arial" w:cs="Arial"/>
          <w:iCs/>
          <w:color w:val="212529"/>
          <w:sz w:val="24"/>
          <w:szCs w:val="24"/>
          <w:lang w:eastAsia="pl-PL"/>
        </w:rPr>
        <w:t>Wysokość bez pokrywki: 6.5 cm,</w:t>
      </w:r>
    </w:p>
    <w:p w:rsidR="00D5638F" w:rsidRPr="00475ED8" w:rsidRDefault="00D5638F" w:rsidP="00D5638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D5638F">
        <w:rPr>
          <w:rFonts w:ascii="Arial" w:eastAsia="Times New Roman" w:hAnsi="Arial" w:cs="Arial"/>
          <w:iCs/>
          <w:color w:val="212529"/>
          <w:sz w:val="24"/>
          <w:szCs w:val="24"/>
          <w:lang w:eastAsia="pl-PL"/>
        </w:rPr>
        <w:t>Średnica 7 cm.</w:t>
      </w:r>
    </w:p>
    <w:p w:rsidR="00475ED8" w:rsidRDefault="00475ED8" w:rsidP="00D5638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</w:p>
    <w:p w:rsidR="00F91D45" w:rsidRDefault="00F91D45" w:rsidP="00F91D45">
      <w:pPr>
        <w:spacing w:line="240" w:lineRule="auto"/>
        <w:rPr>
          <w:rStyle w:val="Pogrubienie"/>
          <w:rFonts w:ascii="Arial" w:hAnsi="Arial" w:cs="Arial"/>
          <w:b w:val="0"/>
          <w:color w:val="000000"/>
          <w:spacing w:val="8"/>
          <w:sz w:val="24"/>
          <w:szCs w:val="24"/>
        </w:rPr>
      </w:pPr>
    </w:p>
    <w:p w:rsidR="00F91D45" w:rsidRDefault="00F91D45" w:rsidP="00F91D45">
      <w:pPr>
        <w:spacing w:line="240" w:lineRule="auto"/>
        <w:rPr>
          <w:rStyle w:val="Pogrubienie"/>
          <w:rFonts w:ascii="Arial" w:hAnsi="Arial" w:cs="Arial"/>
          <w:b w:val="0"/>
          <w:color w:val="000000"/>
          <w:spacing w:val="8"/>
          <w:sz w:val="24"/>
          <w:szCs w:val="24"/>
        </w:rPr>
      </w:pPr>
    </w:p>
    <w:p w:rsidR="00F91D45" w:rsidRDefault="00F91D45" w:rsidP="00F91D45">
      <w:pPr>
        <w:spacing w:line="240" w:lineRule="auto"/>
        <w:rPr>
          <w:rStyle w:val="Pogrubienie"/>
          <w:rFonts w:ascii="Arial" w:hAnsi="Arial" w:cs="Arial"/>
          <w:b w:val="0"/>
          <w:color w:val="000000"/>
          <w:spacing w:val="8"/>
          <w:sz w:val="24"/>
          <w:szCs w:val="24"/>
        </w:rPr>
      </w:pPr>
    </w:p>
    <w:p w:rsidR="00F91D45" w:rsidRDefault="00F91D45" w:rsidP="00F91D45">
      <w:pPr>
        <w:spacing w:line="240" w:lineRule="auto"/>
        <w:rPr>
          <w:rStyle w:val="Pogrubienie"/>
          <w:rFonts w:ascii="Arial" w:hAnsi="Arial" w:cs="Arial"/>
          <w:b w:val="0"/>
          <w:color w:val="000000"/>
          <w:spacing w:val="8"/>
          <w:sz w:val="24"/>
          <w:szCs w:val="24"/>
        </w:rPr>
      </w:pPr>
    </w:p>
    <w:p w:rsidR="00F91D45" w:rsidRDefault="00F91D45" w:rsidP="00F91D45">
      <w:pPr>
        <w:spacing w:line="240" w:lineRule="auto"/>
        <w:rPr>
          <w:rStyle w:val="Pogrubienie"/>
          <w:rFonts w:ascii="Arial" w:hAnsi="Arial" w:cs="Arial"/>
          <w:b w:val="0"/>
          <w:color w:val="000000"/>
          <w:spacing w:val="8"/>
          <w:sz w:val="24"/>
          <w:szCs w:val="24"/>
        </w:rPr>
      </w:pPr>
    </w:p>
    <w:p w:rsidR="00F91D45" w:rsidRDefault="00F91D45" w:rsidP="00F91D45">
      <w:pPr>
        <w:spacing w:line="240" w:lineRule="auto"/>
        <w:rPr>
          <w:rStyle w:val="Pogrubienie"/>
          <w:rFonts w:ascii="Arial" w:hAnsi="Arial" w:cs="Arial"/>
          <w:b w:val="0"/>
          <w:color w:val="000000"/>
          <w:spacing w:val="8"/>
          <w:sz w:val="24"/>
          <w:szCs w:val="24"/>
        </w:rPr>
      </w:pPr>
    </w:p>
    <w:p w:rsidR="00F91D45" w:rsidRDefault="00F91D45" w:rsidP="00F91D45">
      <w:pPr>
        <w:spacing w:line="240" w:lineRule="auto"/>
        <w:rPr>
          <w:rStyle w:val="Pogrubienie"/>
          <w:rFonts w:ascii="Arial" w:hAnsi="Arial" w:cs="Arial"/>
          <w:b w:val="0"/>
          <w:color w:val="000000"/>
          <w:spacing w:val="8"/>
          <w:sz w:val="24"/>
          <w:szCs w:val="24"/>
        </w:rPr>
      </w:pPr>
    </w:p>
    <w:p w:rsidR="00F91D45" w:rsidRDefault="00F91D45" w:rsidP="00F91D45">
      <w:pPr>
        <w:spacing w:line="240" w:lineRule="auto"/>
        <w:rPr>
          <w:rStyle w:val="Pogrubienie"/>
          <w:rFonts w:ascii="Arial" w:hAnsi="Arial" w:cs="Arial"/>
          <w:b w:val="0"/>
          <w:color w:val="000000"/>
          <w:spacing w:val="8"/>
          <w:sz w:val="24"/>
          <w:szCs w:val="24"/>
        </w:rPr>
      </w:pPr>
    </w:p>
    <w:p w:rsidR="00475ED8" w:rsidRPr="00F91D45" w:rsidRDefault="00F91D45" w:rsidP="00F91D45">
      <w:pPr>
        <w:spacing w:line="240" w:lineRule="auto"/>
        <w:rPr>
          <w:rFonts w:eastAsia="Times New Roman"/>
          <w:b/>
          <w:color w:val="212529"/>
          <w:lang w:eastAsia="pl-PL"/>
        </w:rPr>
      </w:pPr>
      <w:r>
        <w:rPr>
          <w:rStyle w:val="Pogrubienie"/>
          <w:rFonts w:ascii="Arial" w:hAnsi="Arial" w:cs="Arial"/>
          <w:b w:val="0"/>
          <w:color w:val="000000"/>
          <w:spacing w:val="8"/>
          <w:sz w:val="24"/>
          <w:szCs w:val="24"/>
        </w:rPr>
        <w:t>Sztućce - z</w:t>
      </w:r>
      <w:r w:rsidRPr="00F91D45">
        <w:rPr>
          <w:rStyle w:val="Pogrubienie"/>
          <w:rFonts w:ascii="Arial" w:hAnsi="Arial" w:cs="Arial"/>
          <w:b w:val="0"/>
          <w:color w:val="000000"/>
          <w:spacing w:val="8"/>
          <w:sz w:val="24"/>
          <w:szCs w:val="24"/>
        </w:rPr>
        <w:t>estaw Restauracyjny EKO</w:t>
      </w:r>
    </w:p>
    <w:p w:rsidR="00475ED8" w:rsidRDefault="00442DC6" w:rsidP="00F91D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Widelec stołowy </w:t>
      </w:r>
      <w:proofErr w:type="gramStart"/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-  dł.</w:t>
      </w:r>
      <w:proofErr w:type="gramEnd"/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19 cm, </w:t>
      </w:r>
    </w:p>
    <w:p w:rsidR="00F91D45" w:rsidRDefault="00F91D45" w:rsidP="00F91D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Nóż stołowy – dł. 20,5 cm</w:t>
      </w:r>
    </w:p>
    <w:p w:rsidR="00F91D45" w:rsidRDefault="00F91D45" w:rsidP="00F91D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Łyżka stołowa – 19,5 cm</w:t>
      </w:r>
    </w:p>
    <w:p w:rsidR="00F91D45" w:rsidRDefault="00F91D45" w:rsidP="00F91D4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Łyżeczka stołowa – 13,5 cm</w:t>
      </w:r>
    </w:p>
    <w:p w:rsidR="00D5638F" w:rsidRPr="00D5638F" w:rsidRDefault="00D5638F" w:rsidP="00F91D45">
      <w:pPr>
        <w:pStyle w:val="NormalnyWeb"/>
        <w:rPr>
          <w:b/>
        </w:rPr>
      </w:pPr>
    </w:p>
    <w:p w:rsidR="00442DC6" w:rsidRDefault="00442DC6" w:rsidP="00442DC6">
      <w:pPr>
        <w:pStyle w:val="NormalnyWeb"/>
      </w:pPr>
      <w:r>
        <w:rPr>
          <w:noProof/>
        </w:rPr>
        <w:drawing>
          <wp:inline distT="0" distB="0" distL="0" distR="0" wp14:anchorId="1918C4A6" wp14:editId="663CC11C">
            <wp:extent cx="2543175" cy="2981325"/>
            <wp:effectExtent l="0" t="0" r="9525" b="9525"/>
            <wp:docPr id="16" name="Obraz 16" descr="C:\Users\r.frohlke\AppData\Local\Packages\Microsoft.Windows.Photos_8wekyb3d8bbwe\TempState\ShareServiceTempFolder\Widelec-stolowy-z-restauracyjny-eko-Stalgast-351051-2144-680x68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r.frohlke\AppData\Local\Packages\Microsoft.Windows.Photos_8wekyb3d8bbwe\TempState\ShareServiceTempFolder\Widelec-stolowy-z-restauracyjny-eko-Stalgast-351051-2144-680x680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38F" w:rsidRPr="00D5638F" w:rsidRDefault="00D5638F" w:rsidP="00D5638F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</w:p>
    <w:p w:rsidR="00A414F6" w:rsidRDefault="00A414F6" w:rsidP="00A414F6">
      <w:pPr>
        <w:shd w:val="clear" w:color="auto" w:fill="FFFFFF"/>
        <w:spacing w:after="100" w:afterAutospacing="1" w:line="450" w:lineRule="atLeast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pl-PL"/>
        </w:rPr>
      </w:pPr>
    </w:p>
    <w:p w:rsidR="00A414F6" w:rsidRPr="00A414F6" w:rsidRDefault="00442DC6" w:rsidP="00A414F6">
      <w:pPr>
        <w:shd w:val="clear" w:color="auto" w:fill="FFFFFF"/>
        <w:spacing w:after="100" w:afterAutospacing="1" w:line="450" w:lineRule="atLeast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13841FD5" wp14:editId="54935996">
                <wp:extent cx="304800" cy="304800"/>
                <wp:effectExtent l="0" t="0" r="0" b="0"/>
                <wp:docPr id="14" name="AutoShape 6" descr="Widelec stołowy (z. restauracyjny eko), Stalgast 3510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28DE22" id="AutoShape 6" o:spid="_x0000_s1026" alt="Widelec stołowy (z. restauracyjny eko), Stalgast 35105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DwhHSekCAAD5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A414F6" w:rsidRDefault="00A414F6"/>
    <w:sectPr w:rsidR="00A41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961BE"/>
    <w:multiLevelType w:val="multilevel"/>
    <w:tmpl w:val="02444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4846A7"/>
    <w:multiLevelType w:val="multilevel"/>
    <w:tmpl w:val="941A3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C4421D"/>
    <w:multiLevelType w:val="multilevel"/>
    <w:tmpl w:val="2EA24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027E7E"/>
    <w:multiLevelType w:val="multilevel"/>
    <w:tmpl w:val="08DAF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7EE1"/>
    <w:rsid w:val="0012595E"/>
    <w:rsid w:val="002905E4"/>
    <w:rsid w:val="00313907"/>
    <w:rsid w:val="00442DC6"/>
    <w:rsid w:val="00475ED8"/>
    <w:rsid w:val="0056071E"/>
    <w:rsid w:val="005642BA"/>
    <w:rsid w:val="00A414F6"/>
    <w:rsid w:val="00C17EE1"/>
    <w:rsid w:val="00CF4784"/>
    <w:rsid w:val="00D5638F"/>
    <w:rsid w:val="00F320BD"/>
    <w:rsid w:val="00F9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12CFE8-E52E-4D69-8176-0D73D693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7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EE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475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91D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4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08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835481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40792439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50189548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501895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66391490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7019135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536516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6" w:space="0" w:color="auto"/>
                      </w:divBdr>
                    </w:div>
                    <w:div w:id="4219961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86888187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875341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6" w:space="0" w:color="E5E7EB"/>
                      </w:divBdr>
                    </w:div>
                    <w:div w:id="11827430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214226295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6" w:space="0" w:color="E5E7EB"/>
                    <w:right w:val="single" w:sz="2" w:space="0" w:color="E5E7EB"/>
                  </w:divBdr>
                  <w:divsChild>
                    <w:div w:id="20219275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6" w:space="0" w:color="E5E7EB"/>
                      </w:divBdr>
                    </w:div>
                    <w:div w:id="12976374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81275048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6" w:space="0" w:color="E5E7EB"/>
                    <w:right w:val="single" w:sz="2" w:space="0" w:color="E5E7EB"/>
                  </w:divBdr>
                  <w:divsChild>
                    <w:div w:id="1748550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6" w:space="0" w:color="E5E7EB"/>
                      </w:divBdr>
                    </w:div>
                    <w:div w:id="14903183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5538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Frohlke Renata</dc:creator>
  <cp:lastModifiedBy>Woźniak  Adam</cp:lastModifiedBy>
  <cp:revision>2</cp:revision>
  <dcterms:created xsi:type="dcterms:W3CDTF">2025-02-17T12:38:00Z</dcterms:created>
  <dcterms:modified xsi:type="dcterms:W3CDTF">2025-02-17T12:38:00Z</dcterms:modified>
</cp:coreProperties>
</file>