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5A794" w14:textId="113A102D" w:rsidR="00E87409" w:rsidRPr="006B51D2" w:rsidRDefault="00E87409" w:rsidP="00E27E12">
      <w:pPr>
        <w:spacing w:line="360" w:lineRule="auto"/>
        <w:jc w:val="right"/>
        <w:rPr>
          <w:sz w:val="22"/>
          <w:szCs w:val="22"/>
        </w:rPr>
      </w:pPr>
      <w:r w:rsidRPr="006B51D2">
        <w:rPr>
          <w:sz w:val="22"/>
          <w:szCs w:val="22"/>
        </w:rPr>
        <w:t xml:space="preserve">Zał. nr </w:t>
      </w:r>
      <w:r w:rsidR="00775C46">
        <w:rPr>
          <w:sz w:val="22"/>
          <w:szCs w:val="22"/>
        </w:rPr>
        <w:t>10</w:t>
      </w:r>
      <w:r w:rsidRPr="006B51D2">
        <w:rPr>
          <w:sz w:val="22"/>
          <w:szCs w:val="22"/>
        </w:rPr>
        <w:t xml:space="preserve"> do SWZ</w:t>
      </w:r>
    </w:p>
    <w:p w14:paraId="41EAAF3C" w14:textId="77777777" w:rsidR="00E87409" w:rsidRPr="006B51D2" w:rsidRDefault="00E87409" w:rsidP="00E27E12">
      <w:pPr>
        <w:spacing w:line="360" w:lineRule="auto"/>
        <w:jc w:val="right"/>
        <w:rPr>
          <w:sz w:val="22"/>
          <w:szCs w:val="22"/>
        </w:rPr>
      </w:pPr>
    </w:p>
    <w:p w14:paraId="63515BCC" w14:textId="77777777" w:rsidR="0019122C" w:rsidRPr="006B51D2" w:rsidRDefault="0019122C" w:rsidP="00E27E12">
      <w:pPr>
        <w:spacing w:line="360" w:lineRule="auto"/>
        <w:jc w:val="right"/>
        <w:rPr>
          <w:sz w:val="22"/>
          <w:szCs w:val="22"/>
        </w:rPr>
      </w:pPr>
      <w:r w:rsidRPr="006B51D2">
        <w:rPr>
          <w:sz w:val="22"/>
          <w:szCs w:val="22"/>
        </w:rPr>
        <w:t>egz. nr ……..</w:t>
      </w:r>
    </w:p>
    <w:p w14:paraId="433B9A7E" w14:textId="77777777" w:rsidR="0019122C" w:rsidRPr="006B51D2" w:rsidRDefault="0019122C" w:rsidP="00C12C0F">
      <w:pPr>
        <w:spacing w:line="360" w:lineRule="auto"/>
        <w:jc w:val="center"/>
        <w:rPr>
          <w:b/>
          <w:sz w:val="22"/>
          <w:szCs w:val="22"/>
        </w:rPr>
      </w:pPr>
      <w:r w:rsidRPr="006B51D2">
        <w:rPr>
          <w:b/>
          <w:sz w:val="22"/>
          <w:szCs w:val="22"/>
        </w:rPr>
        <w:t xml:space="preserve">UMOWA NR </w:t>
      </w:r>
      <w:r w:rsidRPr="006B51D2">
        <w:rPr>
          <w:sz w:val="22"/>
          <w:szCs w:val="22"/>
        </w:rPr>
        <w:t>.......................................</w:t>
      </w:r>
      <w:r w:rsidR="005A76BD" w:rsidRPr="006B51D2">
        <w:rPr>
          <w:b/>
          <w:sz w:val="22"/>
          <w:szCs w:val="22"/>
        </w:rPr>
        <w:t xml:space="preserve"> </w:t>
      </w:r>
      <w:r w:rsidR="007A11DF" w:rsidRPr="006B51D2">
        <w:rPr>
          <w:b/>
          <w:sz w:val="22"/>
          <w:szCs w:val="22"/>
        </w:rPr>
        <w:t>/26/U/2</w:t>
      </w:r>
      <w:r w:rsidR="00F917F4">
        <w:rPr>
          <w:b/>
          <w:sz w:val="22"/>
          <w:szCs w:val="22"/>
        </w:rPr>
        <w:t>02</w:t>
      </w:r>
      <w:r w:rsidR="000D089A">
        <w:rPr>
          <w:b/>
          <w:sz w:val="22"/>
          <w:szCs w:val="22"/>
        </w:rPr>
        <w:t>5</w:t>
      </w:r>
    </w:p>
    <w:p w14:paraId="60A2B780" w14:textId="77777777" w:rsidR="0019122C" w:rsidRPr="006B51D2" w:rsidRDefault="0019122C" w:rsidP="00770715">
      <w:pPr>
        <w:tabs>
          <w:tab w:val="left" w:pos="6222"/>
        </w:tabs>
        <w:spacing w:line="360" w:lineRule="auto"/>
        <w:jc w:val="center"/>
        <w:rPr>
          <w:sz w:val="22"/>
          <w:szCs w:val="22"/>
        </w:rPr>
      </w:pPr>
      <w:r w:rsidRPr="006B51D2">
        <w:rPr>
          <w:b/>
          <w:sz w:val="22"/>
          <w:szCs w:val="22"/>
        </w:rPr>
        <w:t>tytuł przetargu:</w:t>
      </w:r>
    </w:p>
    <w:p w14:paraId="5D66A0A2" w14:textId="77777777" w:rsidR="00836DB6" w:rsidRPr="006B51D2" w:rsidRDefault="004E3A45" w:rsidP="00D75086">
      <w:pPr>
        <w:spacing w:before="120" w:after="120" w:line="276" w:lineRule="auto"/>
        <w:jc w:val="center"/>
        <w:rPr>
          <w:b/>
          <w:bCs/>
        </w:rPr>
      </w:pPr>
      <w:r>
        <w:rPr>
          <w:b/>
          <w:bCs/>
        </w:rPr>
        <w:t>„</w:t>
      </w:r>
      <w:r w:rsidR="00ED408F">
        <w:rPr>
          <w:b/>
          <w:bCs/>
        </w:rPr>
        <w:t>Naprawa oraz malowanie tynków elewacji bud. nr 5, 6 oraz 11 na terenie kompleksu wojskowego przy ul. Montelupich 3 w Krakowie</w:t>
      </w:r>
      <w:r w:rsidR="009E1363">
        <w:rPr>
          <w:b/>
          <w:bCs/>
        </w:rPr>
        <w:t>.</w:t>
      </w:r>
      <w:r>
        <w:rPr>
          <w:b/>
          <w:bCs/>
        </w:rPr>
        <w:t>”</w:t>
      </w:r>
    </w:p>
    <w:p w14:paraId="452D5FB6" w14:textId="77777777" w:rsidR="00ED408F" w:rsidRDefault="00ED408F" w:rsidP="006E04FF">
      <w:pPr>
        <w:spacing w:line="360" w:lineRule="auto"/>
        <w:jc w:val="both"/>
        <w:rPr>
          <w:b/>
          <w:bCs/>
          <w:sz w:val="22"/>
          <w:szCs w:val="22"/>
        </w:rPr>
      </w:pPr>
    </w:p>
    <w:p w14:paraId="78BDA26E" w14:textId="77777777" w:rsidR="0019122C" w:rsidRPr="006B51D2" w:rsidRDefault="0019122C" w:rsidP="006E04FF">
      <w:pPr>
        <w:spacing w:line="360" w:lineRule="auto"/>
        <w:jc w:val="both"/>
        <w:rPr>
          <w:sz w:val="22"/>
          <w:szCs w:val="22"/>
        </w:rPr>
      </w:pPr>
      <w:r w:rsidRPr="006B51D2">
        <w:rPr>
          <w:sz w:val="22"/>
          <w:szCs w:val="22"/>
        </w:rPr>
        <w:t xml:space="preserve">zawarta w dniu </w:t>
      </w:r>
      <w:r w:rsidR="00F06F53" w:rsidRPr="00A32FA9">
        <w:rPr>
          <w:bCs/>
          <w:sz w:val="22"/>
          <w:szCs w:val="22"/>
        </w:rPr>
        <w:t>….. . ….. . …………..</w:t>
      </w:r>
      <w:r w:rsidRPr="006B51D2">
        <w:rPr>
          <w:sz w:val="22"/>
          <w:szCs w:val="22"/>
        </w:rPr>
        <w:t xml:space="preserve"> w Rz</w:t>
      </w:r>
      <w:r w:rsidR="001C5410" w:rsidRPr="006B51D2">
        <w:rPr>
          <w:sz w:val="22"/>
          <w:szCs w:val="22"/>
        </w:rPr>
        <w:t>ą</w:t>
      </w:r>
      <w:r w:rsidRPr="006B51D2">
        <w:rPr>
          <w:sz w:val="22"/>
          <w:szCs w:val="22"/>
        </w:rPr>
        <w:t xml:space="preserve">sce z oferentem wybranym w wyniku postępowania </w:t>
      </w:r>
      <w:r w:rsidRPr="006B51D2">
        <w:rPr>
          <w:sz w:val="22"/>
          <w:szCs w:val="22"/>
        </w:rPr>
        <w:br/>
        <w:t xml:space="preserve">o udzielenie zamówienia publicznego w trybie </w:t>
      </w:r>
      <w:r w:rsidR="00B63116" w:rsidRPr="006B51D2">
        <w:rPr>
          <w:sz w:val="22"/>
          <w:szCs w:val="22"/>
        </w:rPr>
        <w:t>podstawowym bez przeprowadzenia negocjacji</w:t>
      </w:r>
      <w:r w:rsidRPr="006B51D2">
        <w:rPr>
          <w:sz w:val="22"/>
          <w:szCs w:val="22"/>
        </w:rPr>
        <w:t xml:space="preserve"> pomiędzy:</w:t>
      </w:r>
    </w:p>
    <w:p w14:paraId="1E0D4395" w14:textId="77777777" w:rsidR="0074476B" w:rsidRPr="001D6434" w:rsidRDefault="0074476B" w:rsidP="0074476B">
      <w:pPr>
        <w:spacing w:line="276" w:lineRule="auto"/>
        <w:jc w:val="both"/>
        <w:rPr>
          <w:b/>
        </w:rPr>
      </w:pPr>
      <w:r>
        <w:rPr>
          <w:b/>
        </w:rPr>
        <w:t xml:space="preserve">Skarbem Państwa - </w:t>
      </w:r>
      <w:r w:rsidRPr="001D6434">
        <w:rPr>
          <w:b/>
        </w:rPr>
        <w:t xml:space="preserve">35 Wojskowym Oddziałem Gospodarczym </w:t>
      </w:r>
      <w:r>
        <w:rPr>
          <w:b/>
        </w:rPr>
        <w:t xml:space="preserve">w </w:t>
      </w:r>
      <w:r w:rsidR="00867929">
        <w:rPr>
          <w:b/>
        </w:rPr>
        <w:t>Krakowie</w:t>
      </w:r>
      <w:r w:rsidRPr="001D6434">
        <w:rPr>
          <w:b/>
        </w:rPr>
        <w:t>,</w:t>
      </w:r>
    </w:p>
    <w:p w14:paraId="7DE67B13" w14:textId="77777777" w:rsidR="0074476B" w:rsidRPr="001D6434" w:rsidRDefault="0074476B" w:rsidP="0074476B">
      <w:pPr>
        <w:spacing w:line="276" w:lineRule="auto"/>
        <w:jc w:val="both"/>
        <w:rPr>
          <w:b/>
        </w:rPr>
      </w:pPr>
      <w:r w:rsidRPr="001D6434">
        <w:rPr>
          <w:b/>
        </w:rPr>
        <w:t xml:space="preserve">Adres: Rząska, ul. Krakowska </w:t>
      </w:r>
      <w:r>
        <w:rPr>
          <w:b/>
        </w:rPr>
        <w:t>1</w:t>
      </w:r>
      <w:r w:rsidRPr="001D6434">
        <w:rPr>
          <w:b/>
        </w:rPr>
        <w:t>, 30-901 Kraków 4,</w:t>
      </w:r>
    </w:p>
    <w:p w14:paraId="0E0C80D7" w14:textId="77777777" w:rsidR="00E35974" w:rsidRPr="006B51D2" w:rsidRDefault="00E35974" w:rsidP="006E04FF">
      <w:pPr>
        <w:spacing w:line="360" w:lineRule="auto"/>
        <w:jc w:val="both"/>
        <w:rPr>
          <w:sz w:val="22"/>
          <w:szCs w:val="22"/>
        </w:rPr>
      </w:pPr>
      <w:r w:rsidRPr="006B51D2">
        <w:rPr>
          <w:sz w:val="22"/>
          <w:szCs w:val="22"/>
        </w:rPr>
        <w:t>NIP 513-02-22-434 oraz REGON 121506645,</w:t>
      </w:r>
    </w:p>
    <w:p w14:paraId="10B7722E" w14:textId="77777777" w:rsidR="00770715" w:rsidRPr="006B51D2" w:rsidRDefault="0019122C" w:rsidP="006E04FF">
      <w:pPr>
        <w:spacing w:line="360" w:lineRule="auto"/>
        <w:jc w:val="both"/>
        <w:rPr>
          <w:sz w:val="22"/>
          <w:szCs w:val="22"/>
        </w:rPr>
      </w:pPr>
      <w:r w:rsidRPr="006B51D2">
        <w:rPr>
          <w:sz w:val="22"/>
          <w:szCs w:val="22"/>
        </w:rPr>
        <w:t>reprezentowanym przez:</w:t>
      </w:r>
    </w:p>
    <w:p w14:paraId="68A3F96B" w14:textId="77777777" w:rsidR="0019122C" w:rsidRPr="006B51D2" w:rsidRDefault="0019122C" w:rsidP="006E04FF">
      <w:pPr>
        <w:spacing w:line="360" w:lineRule="auto"/>
        <w:jc w:val="both"/>
        <w:rPr>
          <w:sz w:val="22"/>
          <w:szCs w:val="22"/>
        </w:rPr>
      </w:pPr>
      <w:r w:rsidRPr="006B51D2">
        <w:rPr>
          <w:b/>
          <w:sz w:val="22"/>
          <w:szCs w:val="22"/>
        </w:rPr>
        <w:t>Komendant</w:t>
      </w:r>
      <w:r w:rsidR="00E35974" w:rsidRPr="006B51D2">
        <w:rPr>
          <w:b/>
          <w:sz w:val="22"/>
          <w:szCs w:val="22"/>
        </w:rPr>
        <w:t>a</w:t>
      </w:r>
      <w:r w:rsidRPr="006B51D2">
        <w:rPr>
          <w:b/>
          <w:sz w:val="22"/>
          <w:szCs w:val="22"/>
        </w:rPr>
        <w:t xml:space="preserve">: </w:t>
      </w:r>
      <w:r w:rsidRPr="006B51D2">
        <w:rPr>
          <w:sz w:val="22"/>
          <w:szCs w:val="22"/>
        </w:rPr>
        <w:t>………………………………………</w:t>
      </w:r>
      <w:r w:rsidR="005A4223" w:rsidRPr="006B51D2">
        <w:rPr>
          <w:sz w:val="22"/>
          <w:szCs w:val="22"/>
        </w:rPr>
        <w:t>……………..</w:t>
      </w:r>
    </w:p>
    <w:p w14:paraId="75A46C3D" w14:textId="77777777" w:rsidR="0019122C" w:rsidRPr="006B51D2" w:rsidRDefault="0019122C" w:rsidP="006E04FF">
      <w:pPr>
        <w:spacing w:line="360" w:lineRule="auto"/>
        <w:jc w:val="both"/>
        <w:rPr>
          <w:b/>
          <w:sz w:val="22"/>
          <w:szCs w:val="22"/>
        </w:rPr>
      </w:pPr>
      <w:r w:rsidRPr="006B51D2">
        <w:rPr>
          <w:sz w:val="22"/>
          <w:szCs w:val="22"/>
        </w:rPr>
        <w:t xml:space="preserve">zwanym dalej </w:t>
      </w:r>
      <w:r w:rsidRPr="006B51D2">
        <w:rPr>
          <w:b/>
          <w:sz w:val="22"/>
          <w:szCs w:val="22"/>
        </w:rPr>
        <w:t>„ZAMAWIAJĄCYM”,</w:t>
      </w:r>
    </w:p>
    <w:p w14:paraId="3FD94F5B" w14:textId="77777777" w:rsidR="00823FC9" w:rsidRPr="006B51D2" w:rsidRDefault="0019122C" w:rsidP="006E04FF">
      <w:pPr>
        <w:spacing w:line="360" w:lineRule="auto"/>
        <w:jc w:val="both"/>
        <w:rPr>
          <w:sz w:val="22"/>
          <w:szCs w:val="22"/>
        </w:rPr>
      </w:pPr>
      <w:r w:rsidRPr="006B51D2">
        <w:rPr>
          <w:sz w:val="22"/>
          <w:szCs w:val="22"/>
        </w:rPr>
        <w:t>a</w:t>
      </w:r>
    </w:p>
    <w:p w14:paraId="0EC61ED1" w14:textId="77777777" w:rsidR="002F11B8" w:rsidRPr="006B51D2" w:rsidRDefault="0019122C" w:rsidP="002F11B8">
      <w:pPr>
        <w:spacing w:line="360" w:lineRule="auto"/>
        <w:jc w:val="both"/>
        <w:rPr>
          <w:sz w:val="22"/>
          <w:szCs w:val="22"/>
        </w:rPr>
      </w:pPr>
      <w:r w:rsidRPr="006B51D2">
        <w:rPr>
          <w:sz w:val="22"/>
          <w:szCs w:val="22"/>
        </w:rPr>
        <w:t>……………………………………………………………………………………………………………</w:t>
      </w:r>
      <w:r w:rsidR="002F11B8" w:rsidRPr="006B51D2">
        <w:rPr>
          <w:sz w:val="22"/>
          <w:szCs w:val="22"/>
        </w:rPr>
        <w:t>……………………………………………………………………………………………………………</w:t>
      </w:r>
    </w:p>
    <w:p w14:paraId="6198F9B6" w14:textId="77777777" w:rsidR="0019122C" w:rsidRPr="006B51D2" w:rsidRDefault="0019122C" w:rsidP="006E04FF">
      <w:pPr>
        <w:spacing w:after="120" w:line="360" w:lineRule="auto"/>
        <w:jc w:val="center"/>
        <w:rPr>
          <w:sz w:val="22"/>
          <w:szCs w:val="22"/>
        </w:rPr>
      </w:pPr>
      <w:r w:rsidRPr="006B51D2">
        <w:rPr>
          <w:i/>
          <w:sz w:val="22"/>
          <w:szCs w:val="22"/>
        </w:rPr>
        <w:t>(nazwa i pełny adres siedziby przedsiębiorcy)</w:t>
      </w:r>
    </w:p>
    <w:p w14:paraId="44B0A763" w14:textId="77777777" w:rsidR="0019122C" w:rsidRPr="006B51D2" w:rsidRDefault="0019122C" w:rsidP="006E04FF">
      <w:pPr>
        <w:spacing w:line="360" w:lineRule="auto"/>
        <w:jc w:val="both"/>
        <w:rPr>
          <w:sz w:val="22"/>
          <w:szCs w:val="22"/>
        </w:rPr>
      </w:pPr>
      <w:r w:rsidRPr="006B51D2">
        <w:rPr>
          <w:sz w:val="22"/>
          <w:szCs w:val="22"/>
        </w:rPr>
        <w:t>wpisanym do KRS / CEIDG  pod nr ………………………………………………………………….</w:t>
      </w:r>
      <w:r w:rsidR="00926978" w:rsidRPr="006B51D2">
        <w:rPr>
          <w:sz w:val="22"/>
          <w:szCs w:val="22"/>
        </w:rPr>
        <w:t>..</w:t>
      </w:r>
      <w:r w:rsidRPr="006B51D2">
        <w:rPr>
          <w:sz w:val="22"/>
          <w:szCs w:val="22"/>
        </w:rPr>
        <w:t>..,</w:t>
      </w:r>
    </w:p>
    <w:p w14:paraId="48126CDD" w14:textId="77777777" w:rsidR="00E35974" w:rsidRPr="006B51D2" w:rsidRDefault="00E35974" w:rsidP="006E04FF">
      <w:pPr>
        <w:spacing w:line="360" w:lineRule="auto"/>
        <w:jc w:val="both"/>
        <w:rPr>
          <w:sz w:val="22"/>
          <w:szCs w:val="22"/>
        </w:rPr>
      </w:pPr>
      <w:r w:rsidRPr="006B51D2">
        <w:rPr>
          <w:sz w:val="22"/>
          <w:szCs w:val="22"/>
        </w:rPr>
        <w:t>numer</w:t>
      </w:r>
      <w:r w:rsidR="0019122C" w:rsidRPr="006B51D2">
        <w:rPr>
          <w:sz w:val="22"/>
          <w:szCs w:val="22"/>
        </w:rPr>
        <w:t xml:space="preserve"> NIP ......................................... oraz  Regon ..........................................,</w:t>
      </w:r>
    </w:p>
    <w:p w14:paraId="05E72358" w14:textId="77777777" w:rsidR="0019122C" w:rsidRPr="006B51D2" w:rsidRDefault="00E35974" w:rsidP="006E04FF">
      <w:pPr>
        <w:spacing w:line="360" w:lineRule="auto"/>
        <w:jc w:val="both"/>
        <w:rPr>
          <w:sz w:val="22"/>
          <w:szCs w:val="22"/>
        </w:rPr>
      </w:pPr>
      <w:r w:rsidRPr="006B51D2">
        <w:rPr>
          <w:sz w:val="22"/>
          <w:szCs w:val="22"/>
        </w:rPr>
        <w:t xml:space="preserve">tel. ………………………, faks ………………………, poczta elektroniczna ………………………, </w:t>
      </w:r>
      <w:r w:rsidR="0019122C" w:rsidRPr="006B51D2">
        <w:rPr>
          <w:sz w:val="22"/>
          <w:szCs w:val="22"/>
        </w:rPr>
        <w:t xml:space="preserve"> reprezentowanym prze</w:t>
      </w:r>
      <w:r w:rsidRPr="006B51D2">
        <w:rPr>
          <w:sz w:val="22"/>
          <w:szCs w:val="22"/>
        </w:rPr>
        <w:t>z</w:t>
      </w:r>
      <w:r w:rsidR="0019122C" w:rsidRPr="006B51D2">
        <w:rPr>
          <w:sz w:val="22"/>
          <w:szCs w:val="22"/>
        </w:rPr>
        <w:t>:</w:t>
      </w:r>
    </w:p>
    <w:p w14:paraId="0F439E45" w14:textId="77777777" w:rsidR="0019122C" w:rsidRPr="006B51D2" w:rsidRDefault="0019122C" w:rsidP="006E04FF">
      <w:pPr>
        <w:spacing w:after="120" w:line="360" w:lineRule="auto"/>
        <w:jc w:val="both"/>
        <w:rPr>
          <w:sz w:val="22"/>
          <w:szCs w:val="22"/>
        </w:rPr>
      </w:pPr>
      <w:r w:rsidRPr="006B51D2">
        <w:rPr>
          <w:sz w:val="22"/>
          <w:szCs w:val="22"/>
        </w:rPr>
        <w:t>……………………………………………………………………………………………………………</w:t>
      </w:r>
    </w:p>
    <w:p w14:paraId="301B727E" w14:textId="77777777" w:rsidR="0019122C" w:rsidRPr="006B51D2" w:rsidRDefault="0019122C" w:rsidP="006E04FF">
      <w:pPr>
        <w:spacing w:after="120" w:line="360" w:lineRule="auto"/>
        <w:jc w:val="both"/>
        <w:rPr>
          <w:sz w:val="22"/>
          <w:szCs w:val="22"/>
        </w:rPr>
      </w:pPr>
      <w:r w:rsidRPr="006B51D2">
        <w:rPr>
          <w:sz w:val="22"/>
          <w:szCs w:val="22"/>
        </w:rPr>
        <w:t xml:space="preserve">zwanym dalej </w:t>
      </w:r>
      <w:r w:rsidRPr="006B51D2">
        <w:rPr>
          <w:b/>
          <w:sz w:val="22"/>
          <w:szCs w:val="22"/>
        </w:rPr>
        <w:t>„WYKONAWCĄ”</w:t>
      </w:r>
      <w:r w:rsidR="00F34AD6" w:rsidRPr="006B51D2">
        <w:rPr>
          <w:b/>
          <w:sz w:val="22"/>
          <w:szCs w:val="22"/>
        </w:rPr>
        <w:t>.</w:t>
      </w:r>
    </w:p>
    <w:p w14:paraId="280412CF" w14:textId="77777777" w:rsidR="00E35974" w:rsidRDefault="00E35974" w:rsidP="00823FC9">
      <w:pPr>
        <w:spacing w:after="240" w:line="360" w:lineRule="auto"/>
        <w:jc w:val="both"/>
        <w:rPr>
          <w:bCs/>
          <w:sz w:val="22"/>
          <w:szCs w:val="22"/>
        </w:rPr>
      </w:pPr>
    </w:p>
    <w:p w14:paraId="3F524A2B" w14:textId="77777777" w:rsidR="00ED408F" w:rsidRPr="006B51D2" w:rsidRDefault="00ED408F" w:rsidP="00823FC9">
      <w:pPr>
        <w:spacing w:after="240" w:line="360" w:lineRule="auto"/>
        <w:jc w:val="both"/>
        <w:rPr>
          <w:bCs/>
          <w:sz w:val="22"/>
          <w:szCs w:val="22"/>
        </w:rPr>
      </w:pPr>
    </w:p>
    <w:p w14:paraId="52F42B96" w14:textId="77777777" w:rsidR="00823FC9" w:rsidRDefault="0019122C" w:rsidP="00823FC9">
      <w:pPr>
        <w:spacing w:after="240" w:line="360" w:lineRule="auto"/>
        <w:jc w:val="both"/>
        <w:rPr>
          <w:bCs/>
          <w:sz w:val="22"/>
          <w:szCs w:val="22"/>
        </w:rPr>
      </w:pPr>
      <w:r w:rsidRPr="006B51D2">
        <w:rPr>
          <w:bCs/>
          <w:sz w:val="22"/>
          <w:szCs w:val="22"/>
        </w:rPr>
        <w:t>W rezultacie udzielenia zamówienia publicznego</w:t>
      </w:r>
      <w:r w:rsidR="00F05FD2">
        <w:rPr>
          <w:bCs/>
          <w:sz w:val="22"/>
          <w:szCs w:val="22"/>
        </w:rPr>
        <w:t xml:space="preserve"> </w:t>
      </w:r>
      <w:r w:rsidRPr="006B51D2">
        <w:rPr>
          <w:bCs/>
          <w:sz w:val="22"/>
          <w:szCs w:val="22"/>
        </w:rPr>
        <w:t>w</w:t>
      </w:r>
      <w:r w:rsidR="004E3A45">
        <w:rPr>
          <w:bCs/>
          <w:sz w:val="22"/>
          <w:szCs w:val="22"/>
        </w:rPr>
        <w:t xml:space="preserve"> </w:t>
      </w:r>
      <w:r w:rsidRPr="006B51D2">
        <w:rPr>
          <w:bCs/>
          <w:sz w:val="22"/>
          <w:szCs w:val="22"/>
        </w:rPr>
        <w:t xml:space="preserve">trybie </w:t>
      </w:r>
      <w:r w:rsidR="00B63116" w:rsidRPr="006B51D2">
        <w:rPr>
          <w:sz w:val="22"/>
          <w:szCs w:val="22"/>
        </w:rPr>
        <w:t>podstawowym bez przeprowadzenia negocjacji</w:t>
      </w:r>
      <w:r w:rsidRPr="006B51D2">
        <w:rPr>
          <w:bCs/>
          <w:sz w:val="22"/>
          <w:szCs w:val="22"/>
        </w:rPr>
        <w:t xml:space="preserve"> nr sprawy:  </w:t>
      </w:r>
      <w:r w:rsidRPr="00A32FA9">
        <w:rPr>
          <w:sz w:val="22"/>
          <w:szCs w:val="22"/>
        </w:rPr>
        <w:t>................................</w:t>
      </w:r>
      <w:r w:rsidRPr="006B51D2">
        <w:rPr>
          <w:bCs/>
          <w:sz w:val="22"/>
          <w:szCs w:val="22"/>
        </w:rPr>
        <w:t xml:space="preserve">  na podstawie Ustawy z</w:t>
      </w:r>
      <w:r w:rsidR="004E3A45">
        <w:rPr>
          <w:bCs/>
          <w:sz w:val="22"/>
          <w:szCs w:val="22"/>
        </w:rPr>
        <w:t xml:space="preserve"> </w:t>
      </w:r>
      <w:r w:rsidRPr="006B51D2">
        <w:rPr>
          <w:bCs/>
          <w:sz w:val="22"/>
          <w:szCs w:val="22"/>
        </w:rPr>
        <w:t xml:space="preserve">dnia </w:t>
      </w:r>
      <w:r w:rsidR="00E135A4" w:rsidRPr="006B51D2">
        <w:rPr>
          <w:bCs/>
          <w:sz w:val="22"/>
          <w:szCs w:val="22"/>
        </w:rPr>
        <w:t>11</w:t>
      </w:r>
      <w:r w:rsidRPr="006B51D2">
        <w:rPr>
          <w:bCs/>
          <w:sz w:val="22"/>
          <w:szCs w:val="22"/>
        </w:rPr>
        <w:t xml:space="preserve"> </w:t>
      </w:r>
      <w:r w:rsidR="00E135A4" w:rsidRPr="006B51D2">
        <w:rPr>
          <w:bCs/>
          <w:sz w:val="22"/>
          <w:szCs w:val="22"/>
        </w:rPr>
        <w:t>września</w:t>
      </w:r>
      <w:r w:rsidRPr="006B51D2">
        <w:rPr>
          <w:bCs/>
          <w:sz w:val="22"/>
          <w:szCs w:val="22"/>
        </w:rPr>
        <w:t xml:space="preserve"> 20</w:t>
      </w:r>
      <w:r w:rsidR="00E135A4" w:rsidRPr="006B51D2">
        <w:rPr>
          <w:bCs/>
          <w:sz w:val="22"/>
          <w:szCs w:val="22"/>
        </w:rPr>
        <w:t>19</w:t>
      </w:r>
      <w:r w:rsidRPr="006B51D2">
        <w:rPr>
          <w:bCs/>
          <w:sz w:val="22"/>
          <w:szCs w:val="22"/>
        </w:rPr>
        <w:t xml:space="preserve"> roku </w:t>
      </w:r>
      <w:r w:rsidRPr="006B51D2">
        <w:rPr>
          <w:bCs/>
          <w:i/>
          <w:sz w:val="22"/>
          <w:szCs w:val="22"/>
        </w:rPr>
        <w:t>Prawo zamówień publicznych</w:t>
      </w:r>
      <w:r w:rsidRPr="006B51D2">
        <w:rPr>
          <w:bCs/>
          <w:sz w:val="22"/>
          <w:szCs w:val="22"/>
        </w:rPr>
        <w:t xml:space="preserve"> (tj.</w:t>
      </w:r>
      <w:r w:rsidR="004E3A45">
        <w:rPr>
          <w:bCs/>
          <w:sz w:val="22"/>
          <w:szCs w:val="22"/>
        </w:rPr>
        <w:t xml:space="preserve"> </w:t>
      </w:r>
      <w:r w:rsidR="00AC3769" w:rsidRPr="006B51D2">
        <w:rPr>
          <w:sz w:val="22"/>
          <w:szCs w:val="22"/>
        </w:rPr>
        <w:t>Dz.</w:t>
      </w:r>
      <w:r w:rsidR="006E6D75" w:rsidRPr="006B51D2">
        <w:rPr>
          <w:sz w:val="22"/>
          <w:szCs w:val="22"/>
        </w:rPr>
        <w:t> </w:t>
      </w:r>
      <w:r w:rsidR="00AC3769" w:rsidRPr="006B51D2">
        <w:rPr>
          <w:sz w:val="22"/>
          <w:szCs w:val="22"/>
        </w:rPr>
        <w:t>U.</w:t>
      </w:r>
      <w:r w:rsidR="006E6D75" w:rsidRPr="006E6D75">
        <w:rPr>
          <w:sz w:val="22"/>
          <w:szCs w:val="22"/>
        </w:rPr>
        <w:t xml:space="preserve"> </w:t>
      </w:r>
      <w:r w:rsidR="006E6D75" w:rsidRPr="006B51D2">
        <w:rPr>
          <w:sz w:val="22"/>
          <w:szCs w:val="22"/>
        </w:rPr>
        <w:t> </w:t>
      </w:r>
      <w:r w:rsidR="00AC3769" w:rsidRPr="006B51D2">
        <w:rPr>
          <w:sz w:val="22"/>
          <w:szCs w:val="22"/>
        </w:rPr>
        <w:t>z</w:t>
      </w:r>
      <w:r w:rsidR="006E6D75" w:rsidRPr="006B51D2">
        <w:rPr>
          <w:sz w:val="22"/>
          <w:szCs w:val="22"/>
        </w:rPr>
        <w:t> </w:t>
      </w:r>
      <w:r w:rsidR="00E7243B" w:rsidRPr="006B51D2">
        <w:rPr>
          <w:sz w:val="22"/>
          <w:szCs w:val="22"/>
        </w:rPr>
        <w:t>202</w:t>
      </w:r>
      <w:r w:rsidR="008F6EFD">
        <w:rPr>
          <w:sz w:val="22"/>
          <w:szCs w:val="22"/>
        </w:rPr>
        <w:t>4</w:t>
      </w:r>
      <w:r w:rsidR="00AC3769" w:rsidRPr="006B51D2">
        <w:rPr>
          <w:sz w:val="22"/>
          <w:szCs w:val="22"/>
        </w:rPr>
        <w:t xml:space="preserve"> poz.</w:t>
      </w:r>
      <w:r w:rsidR="006E6D75" w:rsidRPr="006E6D75">
        <w:rPr>
          <w:sz w:val="22"/>
          <w:szCs w:val="22"/>
        </w:rPr>
        <w:t xml:space="preserve"> </w:t>
      </w:r>
      <w:r w:rsidR="006E6D75" w:rsidRPr="006B51D2">
        <w:rPr>
          <w:sz w:val="22"/>
          <w:szCs w:val="22"/>
        </w:rPr>
        <w:t> </w:t>
      </w:r>
      <w:r w:rsidR="00E7243B" w:rsidRPr="006B51D2">
        <w:rPr>
          <w:sz w:val="22"/>
          <w:szCs w:val="22"/>
        </w:rPr>
        <w:t>1</w:t>
      </w:r>
      <w:r w:rsidR="008F6EFD">
        <w:rPr>
          <w:sz w:val="22"/>
          <w:szCs w:val="22"/>
        </w:rPr>
        <w:t>320</w:t>
      </w:r>
      <w:r w:rsidRPr="006B51D2">
        <w:rPr>
          <w:sz w:val="22"/>
          <w:szCs w:val="22"/>
        </w:rPr>
        <w:t xml:space="preserve"> z późn. zm., dalej zwana: Pzp</w:t>
      </w:r>
      <w:r w:rsidRPr="006B51D2">
        <w:rPr>
          <w:bCs/>
          <w:sz w:val="22"/>
          <w:szCs w:val="22"/>
        </w:rPr>
        <w:t>) została zawarta umowa następującej treści:</w:t>
      </w:r>
    </w:p>
    <w:p w14:paraId="7C38FCC5" w14:textId="77777777" w:rsidR="00ED408F" w:rsidRDefault="00ED408F" w:rsidP="00823FC9">
      <w:pPr>
        <w:spacing w:after="240" w:line="360" w:lineRule="auto"/>
        <w:jc w:val="both"/>
        <w:rPr>
          <w:bCs/>
          <w:sz w:val="22"/>
          <w:szCs w:val="22"/>
        </w:rPr>
      </w:pPr>
    </w:p>
    <w:p w14:paraId="31460542" w14:textId="77777777" w:rsidR="0019122C" w:rsidRPr="006B51D2" w:rsidRDefault="0019122C" w:rsidP="00A817B8">
      <w:pPr>
        <w:tabs>
          <w:tab w:val="left" w:pos="284"/>
        </w:tabs>
        <w:spacing w:line="360" w:lineRule="auto"/>
        <w:jc w:val="center"/>
        <w:rPr>
          <w:b/>
          <w:sz w:val="22"/>
          <w:szCs w:val="22"/>
        </w:rPr>
      </w:pPr>
      <w:r w:rsidRPr="006B51D2">
        <w:rPr>
          <w:b/>
          <w:sz w:val="22"/>
          <w:szCs w:val="22"/>
        </w:rPr>
        <w:lastRenderedPageBreak/>
        <w:t xml:space="preserve">§ 1 </w:t>
      </w:r>
      <w:r w:rsidR="00A24054" w:rsidRPr="006B51D2">
        <w:rPr>
          <w:b/>
          <w:sz w:val="22"/>
          <w:szCs w:val="22"/>
        </w:rPr>
        <w:t>–</w:t>
      </w:r>
      <w:r w:rsidR="00E46EEB" w:rsidRPr="006B51D2">
        <w:rPr>
          <w:sz w:val="22"/>
          <w:szCs w:val="22"/>
        </w:rPr>
        <w:t xml:space="preserve"> </w:t>
      </w:r>
      <w:r w:rsidRPr="006B51D2">
        <w:rPr>
          <w:b/>
          <w:sz w:val="22"/>
          <w:szCs w:val="22"/>
        </w:rPr>
        <w:t>Przedmiot umowy</w:t>
      </w:r>
    </w:p>
    <w:p w14:paraId="664479D5" w14:textId="77777777" w:rsidR="00683AF0" w:rsidRPr="006B51D2" w:rsidRDefault="0019122C" w:rsidP="00C12C0F">
      <w:pPr>
        <w:pStyle w:val="Akapitzlist"/>
        <w:numPr>
          <w:ilvl w:val="0"/>
          <w:numId w:val="2"/>
        </w:numPr>
        <w:tabs>
          <w:tab w:val="left" w:pos="284"/>
          <w:tab w:val="left" w:pos="426"/>
        </w:tabs>
        <w:spacing w:line="360" w:lineRule="auto"/>
        <w:ind w:left="284" w:hanging="284"/>
        <w:jc w:val="both"/>
        <w:rPr>
          <w:sz w:val="22"/>
          <w:szCs w:val="22"/>
        </w:rPr>
      </w:pPr>
      <w:r w:rsidRPr="006B51D2">
        <w:rPr>
          <w:sz w:val="22"/>
          <w:szCs w:val="22"/>
        </w:rPr>
        <w:t>Przedmiotem umowy</w:t>
      </w:r>
      <w:r w:rsidR="00E135A4" w:rsidRPr="006B51D2">
        <w:rPr>
          <w:sz w:val="22"/>
          <w:szCs w:val="22"/>
        </w:rPr>
        <w:t xml:space="preserve"> </w:t>
      </w:r>
      <w:r w:rsidR="00F62C8D">
        <w:rPr>
          <w:sz w:val="22"/>
          <w:szCs w:val="22"/>
        </w:rPr>
        <w:t xml:space="preserve">jest naprawa </w:t>
      </w:r>
      <w:r w:rsidR="00B00272">
        <w:rPr>
          <w:sz w:val="22"/>
          <w:szCs w:val="22"/>
        </w:rPr>
        <w:t xml:space="preserve">oraz malowanie tynków elewacji bud. nr 5, 6 oraz 11 na terenie kompleksu wojskowego </w:t>
      </w:r>
      <w:r w:rsidR="006F344E">
        <w:rPr>
          <w:sz w:val="22"/>
          <w:szCs w:val="22"/>
        </w:rPr>
        <w:t>przy ul. Montelupich 3</w:t>
      </w:r>
      <w:r w:rsidR="00F62C8D">
        <w:rPr>
          <w:sz w:val="22"/>
          <w:szCs w:val="22"/>
        </w:rPr>
        <w:t xml:space="preserve"> </w:t>
      </w:r>
      <w:r w:rsidR="00442115">
        <w:rPr>
          <w:sz w:val="22"/>
          <w:szCs w:val="22"/>
        </w:rPr>
        <w:t xml:space="preserve">w </w:t>
      </w:r>
      <w:r w:rsidR="00F62C8D">
        <w:rPr>
          <w:sz w:val="22"/>
          <w:szCs w:val="22"/>
        </w:rPr>
        <w:t>Krakowie.</w:t>
      </w:r>
    </w:p>
    <w:p w14:paraId="6C02DDCE" w14:textId="77777777" w:rsidR="0063787F" w:rsidRPr="006B51D2" w:rsidRDefault="0063787F" w:rsidP="00C12C0F">
      <w:pPr>
        <w:numPr>
          <w:ilvl w:val="0"/>
          <w:numId w:val="2"/>
        </w:numPr>
        <w:tabs>
          <w:tab w:val="clear" w:pos="720"/>
          <w:tab w:val="left" w:pos="284"/>
          <w:tab w:val="num" w:pos="360"/>
        </w:tabs>
        <w:spacing w:line="360" w:lineRule="auto"/>
        <w:ind w:left="284" w:hanging="284"/>
        <w:jc w:val="both"/>
        <w:rPr>
          <w:sz w:val="22"/>
          <w:szCs w:val="22"/>
        </w:rPr>
      </w:pPr>
      <w:r w:rsidRPr="006B51D2">
        <w:rPr>
          <w:sz w:val="22"/>
          <w:szCs w:val="22"/>
        </w:rPr>
        <w:t>Zakres prac objętych Przedmiotem umowy oraz sposób ich wykonania zostały szczegółowo określone w następujących dokumentach stanowiących załączniki do Umowy i będących</w:t>
      </w:r>
      <w:r w:rsidR="00F62C8D">
        <w:rPr>
          <w:sz w:val="22"/>
          <w:szCs w:val="22"/>
        </w:rPr>
        <w:t xml:space="preserve"> </w:t>
      </w:r>
      <w:r w:rsidR="00F62C8D">
        <w:rPr>
          <w:sz w:val="22"/>
          <w:szCs w:val="22"/>
        </w:rPr>
        <w:br/>
      </w:r>
      <w:r w:rsidRPr="006B51D2">
        <w:rPr>
          <w:sz w:val="22"/>
          <w:szCs w:val="22"/>
        </w:rPr>
        <w:t>jej integralną częścią:</w:t>
      </w:r>
    </w:p>
    <w:p w14:paraId="45042A96" w14:textId="77777777" w:rsidR="0063787F" w:rsidRPr="006B51D2" w:rsidRDefault="0063787F" w:rsidP="00DE7DBD">
      <w:pPr>
        <w:numPr>
          <w:ilvl w:val="0"/>
          <w:numId w:val="13"/>
        </w:numPr>
        <w:tabs>
          <w:tab w:val="left" w:pos="284"/>
        </w:tabs>
        <w:spacing w:line="360" w:lineRule="auto"/>
        <w:ind w:hanging="436"/>
        <w:jc w:val="both"/>
        <w:rPr>
          <w:sz w:val="22"/>
          <w:szCs w:val="22"/>
        </w:rPr>
      </w:pPr>
      <w:r w:rsidRPr="006B51D2">
        <w:rPr>
          <w:i/>
          <w:sz w:val="22"/>
          <w:szCs w:val="22"/>
        </w:rPr>
        <w:t>Przedmiar robót</w:t>
      </w:r>
      <w:r w:rsidRPr="006B51D2">
        <w:rPr>
          <w:sz w:val="22"/>
          <w:szCs w:val="22"/>
        </w:rPr>
        <w:t xml:space="preserve"> – </w:t>
      </w:r>
      <w:r w:rsidRPr="006B51D2">
        <w:rPr>
          <w:b/>
          <w:sz w:val="22"/>
          <w:szCs w:val="22"/>
        </w:rPr>
        <w:t>zał. nr ……. do SWZ</w:t>
      </w:r>
      <w:r w:rsidRPr="006B51D2">
        <w:rPr>
          <w:sz w:val="22"/>
          <w:szCs w:val="22"/>
        </w:rPr>
        <w:t>,</w:t>
      </w:r>
    </w:p>
    <w:p w14:paraId="4BE294FB" w14:textId="77777777" w:rsidR="0063787F" w:rsidRPr="006B51D2" w:rsidRDefault="0063787F" w:rsidP="00DE7DBD">
      <w:pPr>
        <w:numPr>
          <w:ilvl w:val="0"/>
          <w:numId w:val="13"/>
        </w:numPr>
        <w:tabs>
          <w:tab w:val="left" w:pos="284"/>
        </w:tabs>
        <w:spacing w:line="360" w:lineRule="auto"/>
        <w:ind w:hanging="436"/>
        <w:jc w:val="both"/>
        <w:rPr>
          <w:sz w:val="22"/>
          <w:szCs w:val="22"/>
        </w:rPr>
      </w:pPr>
      <w:r w:rsidRPr="006B51D2">
        <w:rPr>
          <w:i/>
          <w:sz w:val="22"/>
          <w:szCs w:val="22"/>
        </w:rPr>
        <w:t>Specyfikacja Techniczna Wykonania i Odbioru Robót</w:t>
      </w:r>
      <w:r w:rsidRPr="006B51D2">
        <w:rPr>
          <w:sz w:val="22"/>
          <w:szCs w:val="22"/>
        </w:rPr>
        <w:t xml:space="preserve"> – </w:t>
      </w:r>
      <w:r w:rsidRPr="006B51D2">
        <w:rPr>
          <w:b/>
          <w:sz w:val="22"/>
          <w:szCs w:val="22"/>
        </w:rPr>
        <w:t>zał. nr ……… do SWZ</w:t>
      </w:r>
      <w:r w:rsidRPr="006B51D2">
        <w:rPr>
          <w:sz w:val="22"/>
          <w:szCs w:val="22"/>
        </w:rPr>
        <w:t>,</w:t>
      </w:r>
    </w:p>
    <w:p w14:paraId="4E7A4EE1" w14:textId="77777777" w:rsidR="0063787F" w:rsidRPr="006B51D2" w:rsidRDefault="0063787F" w:rsidP="00DE7DBD">
      <w:pPr>
        <w:numPr>
          <w:ilvl w:val="0"/>
          <w:numId w:val="13"/>
        </w:numPr>
        <w:tabs>
          <w:tab w:val="left" w:pos="284"/>
        </w:tabs>
        <w:spacing w:line="360" w:lineRule="auto"/>
        <w:ind w:hanging="436"/>
        <w:jc w:val="both"/>
        <w:rPr>
          <w:sz w:val="22"/>
          <w:szCs w:val="22"/>
        </w:rPr>
      </w:pPr>
      <w:r w:rsidRPr="006B51D2">
        <w:rPr>
          <w:i/>
          <w:sz w:val="22"/>
          <w:szCs w:val="22"/>
        </w:rPr>
        <w:t>Kosztorys ofertowy</w:t>
      </w:r>
      <w:r w:rsidRPr="006B51D2">
        <w:rPr>
          <w:sz w:val="22"/>
          <w:szCs w:val="22"/>
        </w:rPr>
        <w:t xml:space="preserve"> (dostarczany przez Wykonawcę) – </w:t>
      </w:r>
      <w:r w:rsidRPr="006B51D2">
        <w:rPr>
          <w:b/>
          <w:sz w:val="22"/>
          <w:szCs w:val="22"/>
          <w:shd w:val="clear" w:color="auto" w:fill="FFFFFF"/>
        </w:rPr>
        <w:t xml:space="preserve">zał. nr </w:t>
      </w:r>
      <w:r w:rsidR="006C6F27" w:rsidRPr="006B51D2">
        <w:rPr>
          <w:b/>
          <w:sz w:val="22"/>
          <w:szCs w:val="22"/>
          <w:shd w:val="clear" w:color="auto" w:fill="FFFFFF"/>
        </w:rPr>
        <w:t>1</w:t>
      </w:r>
      <w:r w:rsidRPr="006B51D2">
        <w:rPr>
          <w:b/>
          <w:sz w:val="22"/>
          <w:szCs w:val="22"/>
          <w:shd w:val="clear" w:color="auto" w:fill="FFFFFF"/>
        </w:rPr>
        <w:t xml:space="preserve"> do </w:t>
      </w:r>
      <w:r w:rsidR="0077482F" w:rsidRPr="006B51D2">
        <w:rPr>
          <w:b/>
          <w:sz w:val="22"/>
          <w:szCs w:val="22"/>
          <w:shd w:val="clear" w:color="auto" w:fill="FFFFFF"/>
        </w:rPr>
        <w:t>u</w:t>
      </w:r>
      <w:r w:rsidRPr="006B51D2">
        <w:rPr>
          <w:b/>
          <w:sz w:val="22"/>
          <w:szCs w:val="22"/>
          <w:shd w:val="clear" w:color="auto" w:fill="FFFFFF"/>
        </w:rPr>
        <w:t>mowy</w:t>
      </w:r>
      <w:r w:rsidRPr="006B51D2">
        <w:rPr>
          <w:sz w:val="22"/>
          <w:szCs w:val="22"/>
        </w:rPr>
        <w:t>,</w:t>
      </w:r>
    </w:p>
    <w:p w14:paraId="4530E495" w14:textId="77777777" w:rsidR="006F4328" w:rsidRPr="006B51D2" w:rsidRDefault="0063787F" w:rsidP="00C12C0F">
      <w:pPr>
        <w:tabs>
          <w:tab w:val="left" w:pos="284"/>
        </w:tabs>
        <w:spacing w:line="360" w:lineRule="auto"/>
        <w:ind w:left="284"/>
        <w:jc w:val="both"/>
        <w:rPr>
          <w:sz w:val="22"/>
          <w:szCs w:val="22"/>
        </w:rPr>
      </w:pPr>
      <w:r w:rsidRPr="006B51D2">
        <w:rPr>
          <w:sz w:val="22"/>
          <w:szCs w:val="22"/>
        </w:rPr>
        <w:t xml:space="preserve">Kosztorys ofertowy przy stawkach: </w:t>
      </w:r>
      <w:r w:rsidRPr="006B51D2">
        <w:rPr>
          <w:b/>
          <w:sz w:val="22"/>
          <w:szCs w:val="22"/>
        </w:rPr>
        <w:t>R</w:t>
      </w:r>
      <w:r w:rsidRPr="006B51D2">
        <w:rPr>
          <w:sz w:val="22"/>
          <w:szCs w:val="22"/>
        </w:rPr>
        <w:t xml:space="preserve"> = …… PLN/r-g </w:t>
      </w:r>
      <w:r w:rsidRPr="006B51D2">
        <w:rPr>
          <w:b/>
          <w:sz w:val="22"/>
          <w:szCs w:val="22"/>
        </w:rPr>
        <w:t>;Kp</w:t>
      </w:r>
      <w:r w:rsidRPr="006B51D2">
        <w:rPr>
          <w:sz w:val="22"/>
          <w:szCs w:val="22"/>
        </w:rPr>
        <w:t>= …</w:t>
      </w:r>
      <w:r w:rsidR="006F4328" w:rsidRPr="006B51D2">
        <w:rPr>
          <w:sz w:val="22"/>
          <w:szCs w:val="22"/>
        </w:rPr>
        <w:t>…</w:t>
      </w:r>
      <w:r w:rsidRPr="006B51D2">
        <w:rPr>
          <w:sz w:val="22"/>
          <w:szCs w:val="22"/>
        </w:rPr>
        <w:t xml:space="preserve">% R+S; </w:t>
      </w:r>
      <w:r w:rsidRPr="006B51D2">
        <w:rPr>
          <w:b/>
          <w:sz w:val="22"/>
          <w:szCs w:val="22"/>
        </w:rPr>
        <w:t>Z</w:t>
      </w:r>
      <w:r w:rsidRPr="006B51D2">
        <w:rPr>
          <w:sz w:val="22"/>
          <w:szCs w:val="22"/>
        </w:rPr>
        <w:t>= ……% R+S+Kp</w:t>
      </w:r>
    </w:p>
    <w:p w14:paraId="7FBDEF9B" w14:textId="77777777" w:rsidR="0063787F" w:rsidRPr="006B51D2" w:rsidRDefault="0063787F" w:rsidP="00C12C0F">
      <w:pPr>
        <w:tabs>
          <w:tab w:val="left" w:pos="284"/>
        </w:tabs>
        <w:spacing w:line="360" w:lineRule="auto"/>
        <w:ind w:left="284"/>
        <w:jc w:val="both"/>
        <w:rPr>
          <w:sz w:val="22"/>
          <w:szCs w:val="22"/>
        </w:rPr>
      </w:pPr>
      <w:r w:rsidRPr="006B51D2">
        <w:rPr>
          <w:sz w:val="22"/>
          <w:szCs w:val="22"/>
        </w:rPr>
        <w:t>Wykonawca zobowiązuje się wobec Zamawiającego do wykonania Przedmiotu umowy zgodnie</w:t>
      </w:r>
      <w:r w:rsidR="00C12C0F" w:rsidRPr="006B51D2">
        <w:rPr>
          <w:sz w:val="22"/>
          <w:szCs w:val="22"/>
        </w:rPr>
        <w:t xml:space="preserve"> </w:t>
      </w:r>
      <w:r w:rsidR="00C12C0F" w:rsidRPr="006B51D2">
        <w:rPr>
          <w:sz w:val="22"/>
          <w:szCs w:val="22"/>
        </w:rPr>
        <w:br/>
      </w:r>
      <w:r w:rsidRPr="006B51D2">
        <w:rPr>
          <w:sz w:val="22"/>
          <w:szCs w:val="22"/>
        </w:rPr>
        <w:t xml:space="preserve">z wymogami zawartymi w dokumentach wskazanych w ust. 2 niniejszego paragrafu oraz zgodnie </w:t>
      </w:r>
      <w:r w:rsidR="008B27C9" w:rsidRPr="006B51D2">
        <w:rPr>
          <w:sz w:val="22"/>
          <w:szCs w:val="22"/>
        </w:rPr>
        <w:br/>
      </w:r>
      <w:r w:rsidRPr="006B51D2">
        <w:rPr>
          <w:sz w:val="22"/>
          <w:szCs w:val="22"/>
        </w:rPr>
        <w:t>z zasadami wiedzy technicznej oraz sztuki budowlanej.</w:t>
      </w:r>
    </w:p>
    <w:p w14:paraId="349E1874" w14:textId="77777777" w:rsidR="0063787F" w:rsidRPr="006B51D2" w:rsidRDefault="0063787F" w:rsidP="00C12C0F">
      <w:pPr>
        <w:numPr>
          <w:ilvl w:val="0"/>
          <w:numId w:val="2"/>
        </w:numPr>
        <w:tabs>
          <w:tab w:val="clear" w:pos="720"/>
          <w:tab w:val="left" w:pos="284"/>
        </w:tabs>
        <w:spacing w:line="360" w:lineRule="auto"/>
        <w:ind w:left="284" w:hanging="284"/>
        <w:jc w:val="both"/>
        <w:rPr>
          <w:sz w:val="22"/>
          <w:szCs w:val="22"/>
        </w:rPr>
      </w:pPr>
      <w:r w:rsidRPr="006B51D2">
        <w:rPr>
          <w:sz w:val="22"/>
          <w:szCs w:val="22"/>
        </w:rPr>
        <w:t xml:space="preserve">Wykonawca w ramach </w:t>
      </w:r>
      <w:r w:rsidR="009B1DBF" w:rsidRPr="006B51D2">
        <w:rPr>
          <w:sz w:val="22"/>
          <w:szCs w:val="22"/>
        </w:rPr>
        <w:t>p</w:t>
      </w:r>
      <w:r w:rsidRPr="006B51D2">
        <w:rPr>
          <w:sz w:val="22"/>
          <w:szCs w:val="22"/>
        </w:rPr>
        <w:t xml:space="preserve">rzedmiotu </w:t>
      </w:r>
      <w:r w:rsidR="009B1DBF" w:rsidRPr="006B51D2">
        <w:rPr>
          <w:sz w:val="22"/>
          <w:szCs w:val="22"/>
        </w:rPr>
        <w:t>u</w:t>
      </w:r>
      <w:r w:rsidRPr="006B51D2">
        <w:rPr>
          <w:sz w:val="22"/>
          <w:szCs w:val="22"/>
        </w:rPr>
        <w:t xml:space="preserve">mowy jest zobowiązany do dostarczenia materiałów zgodnych z </w:t>
      </w:r>
      <w:r w:rsidRPr="006B51D2">
        <w:rPr>
          <w:i/>
          <w:sz w:val="22"/>
          <w:szCs w:val="22"/>
        </w:rPr>
        <w:t xml:space="preserve">„Przedmiarem robót” </w:t>
      </w:r>
      <w:r w:rsidRPr="006B51D2">
        <w:rPr>
          <w:sz w:val="22"/>
          <w:szCs w:val="22"/>
        </w:rPr>
        <w:t>(</w:t>
      </w:r>
      <w:r w:rsidRPr="006B51D2">
        <w:rPr>
          <w:b/>
          <w:sz w:val="22"/>
          <w:szCs w:val="22"/>
        </w:rPr>
        <w:t>zał. nr …</w:t>
      </w:r>
      <w:r w:rsidR="008E7558" w:rsidRPr="006B51D2">
        <w:rPr>
          <w:b/>
          <w:sz w:val="22"/>
          <w:szCs w:val="22"/>
        </w:rPr>
        <w:t>…</w:t>
      </w:r>
      <w:r w:rsidR="00442A39" w:rsidRPr="006B51D2">
        <w:rPr>
          <w:b/>
          <w:sz w:val="22"/>
          <w:szCs w:val="22"/>
        </w:rPr>
        <w:t>..</w:t>
      </w:r>
      <w:r w:rsidRPr="006B51D2">
        <w:rPr>
          <w:b/>
          <w:sz w:val="22"/>
          <w:szCs w:val="22"/>
        </w:rPr>
        <w:t xml:space="preserve"> do SWZ</w:t>
      </w:r>
      <w:r w:rsidRPr="006B51D2">
        <w:rPr>
          <w:sz w:val="22"/>
          <w:szCs w:val="22"/>
        </w:rPr>
        <w:t>)</w:t>
      </w:r>
    </w:p>
    <w:p w14:paraId="301CD975" w14:textId="77777777" w:rsidR="008354D8" w:rsidRPr="006B51D2" w:rsidRDefault="008354D8" w:rsidP="00C12C0F">
      <w:pPr>
        <w:numPr>
          <w:ilvl w:val="0"/>
          <w:numId w:val="2"/>
        </w:numPr>
        <w:tabs>
          <w:tab w:val="clear" w:pos="720"/>
          <w:tab w:val="left" w:pos="284"/>
        </w:tabs>
        <w:spacing w:line="360" w:lineRule="auto"/>
        <w:ind w:left="284" w:hanging="284"/>
        <w:jc w:val="both"/>
        <w:rPr>
          <w:sz w:val="22"/>
          <w:szCs w:val="22"/>
        </w:rPr>
      </w:pPr>
      <w:r w:rsidRPr="006B51D2">
        <w:rPr>
          <w:sz w:val="22"/>
          <w:szCs w:val="22"/>
        </w:rPr>
        <w:t>Wykonawca zobowiązany jest do zachowania w tajemnicy informacji, z którymi zapoznał</w:t>
      </w:r>
      <w:r w:rsidRPr="006B51D2">
        <w:rPr>
          <w:sz w:val="22"/>
          <w:szCs w:val="22"/>
        </w:rPr>
        <w:br/>
        <w:t xml:space="preserve">się w związku z przygotowaniem oferty przetargowej, a także informacji jakie pozyskał w związku </w:t>
      </w:r>
      <w:r w:rsidR="008B27C9" w:rsidRPr="006B51D2">
        <w:rPr>
          <w:sz w:val="22"/>
          <w:szCs w:val="22"/>
        </w:rPr>
        <w:br/>
      </w:r>
      <w:r w:rsidRPr="006B51D2">
        <w:rPr>
          <w:sz w:val="22"/>
          <w:szCs w:val="22"/>
        </w:rPr>
        <w:t>z wykonywaniem umowy. Obowiązek zachowania tajemnicy nie</w:t>
      </w:r>
      <w:r w:rsidR="008B27C9" w:rsidRPr="006B51D2">
        <w:rPr>
          <w:sz w:val="22"/>
          <w:szCs w:val="22"/>
        </w:rPr>
        <w:t xml:space="preserve"> ustaje </w:t>
      </w:r>
      <w:r w:rsidRPr="006B51D2">
        <w:rPr>
          <w:sz w:val="22"/>
          <w:szCs w:val="22"/>
        </w:rPr>
        <w:t>po zakończeniu umowy.</w:t>
      </w:r>
    </w:p>
    <w:p w14:paraId="5DCF23A3" w14:textId="77777777" w:rsidR="00B912EE" w:rsidRPr="005E3644" w:rsidRDefault="00B912EE" w:rsidP="00A817B8">
      <w:pPr>
        <w:tabs>
          <w:tab w:val="left" w:pos="284"/>
        </w:tabs>
        <w:spacing w:line="360" w:lineRule="auto"/>
        <w:jc w:val="center"/>
        <w:rPr>
          <w:bCs/>
          <w:sz w:val="22"/>
          <w:szCs w:val="22"/>
        </w:rPr>
      </w:pPr>
    </w:p>
    <w:p w14:paraId="6E96FEA7" w14:textId="77777777" w:rsidR="0019122C" w:rsidRPr="006B51D2" w:rsidRDefault="00E46EEB" w:rsidP="00A817B8">
      <w:pPr>
        <w:tabs>
          <w:tab w:val="left" w:pos="284"/>
        </w:tabs>
        <w:spacing w:line="360" w:lineRule="auto"/>
        <w:jc w:val="center"/>
        <w:rPr>
          <w:b/>
          <w:sz w:val="22"/>
          <w:szCs w:val="22"/>
        </w:rPr>
      </w:pPr>
      <w:r w:rsidRPr="006B51D2">
        <w:rPr>
          <w:b/>
          <w:sz w:val="22"/>
          <w:szCs w:val="22"/>
        </w:rPr>
        <w:t xml:space="preserve">§ </w:t>
      </w:r>
      <w:r w:rsidR="00A24054">
        <w:rPr>
          <w:b/>
          <w:sz w:val="22"/>
          <w:szCs w:val="22"/>
        </w:rPr>
        <w:t>2</w:t>
      </w:r>
      <w:r w:rsidRPr="006B51D2">
        <w:rPr>
          <w:b/>
          <w:sz w:val="22"/>
          <w:szCs w:val="22"/>
        </w:rPr>
        <w:t xml:space="preserve"> </w:t>
      </w:r>
      <w:r w:rsidR="00A24054" w:rsidRPr="006B51D2">
        <w:rPr>
          <w:b/>
          <w:sz w:val="22"/>
          <w:szCs w:val="22"/>
        </w:rPr>
        <w:t>–</w:t>
      </w:r>
      <w:r w:rsidRPr="006B51D2">
        <w:rPr>
          <w:b/>
          <w:sz w:val="22"/>
          <w:szCs w:val="22"/>
        </w:rPr>
        <w:t xml:space="preserve"> </w:t>
      </w:r>
      <w:r w:rsidR="0019122C" w:rsidRPr="006B51D2">
        <w:rPr>
          <w:b/>
          <w:sz w:val="22"/>
          <w:szCs w:val="22"/>
        </w:rPr>
        <w:t>Termin realizacji</w:t>
      </w:r>
    </w:p>
    <w:p w14:paraId="31B42FB9" w14:textId="77777777" w:rsidR="00152D8F" w:rsidRPr="006B51D2" w:rsidRDefault="00152D8F" w:rsidP="00A817B8">
      <w:pPr>
        <w:tabs>
          <w:tab w:val="left" w:pos="284"/>
        </w:tabs>
        <w:spacing w:line="360" w:lineRule="auto"/>
        <w:jc w:val="both"/>
        <w:rPr>
          <w:sz w:val="22"/>
          <w:szCs w:val="22"/>
        </w:rPr>
      </w:pPr>
      <w:r w:rsidRPr="006B51D2">
        <w:rPr>
          <w:sz w:val="22"/>
          <w:szCs w:val="22"/>
        </w:rPr>
        <w:t>Terminy realizacji przedmiotu umowy:</w:t>
      </w:r>
    </w:p>
    <w:p w14:paraId="6897AB24" w14:textId="77777777" w:rsidR="009F6CE2" w:rsidRPr="006B51D2" w:rsidRDefault="00C12C0F" w:rsidP="00DE7DBD">
      <w:pPr>
        <w:pStyle w:val="Akapitzlist"/>
        <w:numPr>
          <w:ilvl w:val="0"/>
          <w:numId w:val="12"/>
        </w:numPr>
        <w:tabs>
          <w:tab w:val="left" w:pos="284"/>
        </w:tabs>
        <w:spacing w:line="360" w:lineRule="auto"/>
        <w:ind w:left="284" w:hanging="284"/>
        <w:jc w:val="both"/>
        <w:rPr>
          <w:sz w:val="22"/>
          <w:szCs w:val="22"/>
        </w:rPr>
      </w:pPr>
      <w:r w:rsidRPr="006B51D2">
        <w:rPr>
          <w:sz w:val="22"/>
          <w:szCs w:val="22"/>
        </w:rPr>
        <w:t>T</w:t>
      </w:r>
      <w:r w:rsidR="00152D8F" w:rsidRPr="006B51D2">
        <w:rPr>
          <w:sz w:val="22"/>
          <w:szCs w:val="22"/>
        </w:rPr>
        <w:t xml:space="preserve">ermin </w:t>
      </w:r>
      <w:r w:rsidR="00A31CFF" w:rsidRPr="006B51D2">
        <w:rPr>
          <w:sz w:val="22"/>
          <w:szCs w:val="22"/>
        </w:rPr>
        <w:t>realizacji robót budowlanych</w:t>
      </w:r>
      <w:r w:rsidR="003E2A50" w:rsidRPr="006B51D2">
        <w:rPr>
          <w:sz w:val="22"/>
          <w:szCs w:val="22"/>
        </w:rPr>
        <w:t>:</w:t>
      </w:r>
      <w:r w:rsidR="003C000D" w:rsidRPr="006B51D2">
        <w:rPr>
          <w:sz w:val="22"/>
          <w:szCs w:val="22"/>
        </w:rPr>
        <w:t xml:space="preserve"> </w:t>
      </w:r>
      <w:r w:rsidR="00B00272">
        <w:rPr>
          <w:b/>
          <w:bCs/>
          <w:sz w:val="22"/>
          <w:szCs w:val="22"/>
        </w:rPr>
        <w:t>6</w:t>
      </w:r>
      <w:r w:rsidR="00787D27">
        <w:rPr>
          <w:b/>
          <w:bCs/>
          <w:sz w:val="22"/>
          <w:szCs w:val="22"/>
        </w:rPr>
        <w:t>0</w:t>
      </w:r>
      <w:r w:rsidR="00352C0B" w:rsidRPr="006B51D2">
        <w:rPr>
          <w:b/>
          <w:bCs/>
          <w:sz w:val="22"/>
          <w:szCs w:val="22"/>
        </w:rPr>
        <w:t xml:space="preserve"> </w:t>
      </w:r>
      <w:r w:rsidR="00152D8F" w:rsidRPr="006B51D2">
        <w:rPr>
          <w:b/>
          <w:bCs/>
          <w:sz w:val="22"/>
          <w:szCs w:val="22"/>
        </w:rPr>
        <w:t>dni</w:t>
      </w:r>
      <w:r w:rsidR="00152D8F" w:rsidRPr="006B51D2">
        <w:rPr>
          <w:b/>
          <w:sz w:val="22"/>
          <w:szCs w:val="22"/>
        </w:rPr>
        <w:t xml:space="preserve"> kalendarzowych</w:t>
      </w:r>
      <w:r w:rsidR="00152D8F" w:rsidRPr="006B51D2">
        <w:rPr>
          <w:sz w:val="22"/>
          <w:szCs w:val="22"/>
        </w:rPr>
        <w:t>:</w:t>
      </w:r>
    </w:p>
    <w:p w14:paraId="1D8D633D" w14:textId="77777777" w:rsidR="00965EAA" w:rsidRPr="006B51D2" w:rsidRDefault="00152D8F" w:rsidP="00DE7DBD">
      <w:pPr>
        <w:pStyle w:val="Akapitzlist"/>
        <w:numPr>
          <w:ilvl w:val="0"/>
          <w:numId w:val="14"/>
        </w:numPr>
        <w:tabs>
          <w:tab w:val="left" w:pos="284"/>
        </w:tabs>
        <w:spacing w:line="360" w:lineRule="auto"/>
        <w:ind w:hanging="436"/>
        <w:jc w:val="both"/>
        <w:rPr>
          <w:sz w:val="22"/>
          <w:szCs w:val="22"/>
        </w:rPr>
      </w:pPr>
      <w:r w:rsidRPr="006B51D2">
        <w:rPr>
          <w:b/>
          <w:sz w:val="22"/>
          <w:szCs w:val="22"/>
        </w:rPr>
        <w:t xml:space="preserve">rozpoczęcie: od dnia przekazania </w:t>
      </w:r>
      <w:r w:rsidR="00D07A49" w:rsidRPr="006B51D2">
        <w:rPr>
          <w:b/>
          <w:sz w:val="22"/>
          <w:szCs w:val="22"/>
        </w:rPr>
        <w:t>placu budowy</w:t>
      </w:r>
      <w:r w:rsidRPr="006B51D2">
        <w:rPr>
          <w:b/>
          <w:sz w:val="22"/>
          <w:szCs w:val="22"/>
        </w:rPr>
        <w:t>, tj:</w:t>
      </w:r>
      <w:r w:rsidR="00D63C79" w:rsidRPr="006B51D2">
        <w:rPr>
          <w:b/>
          <w:sz w:val="22"/>
          <w:szCs w:val="22"/>
        </w:rPr>
        <w:t xml:space="preserve"> od dnia </w:t>
      </w:r>
      <w:r w:rsidR="00E135A4" w:rsidRPr="006B51D2">
        <w:rPr>
          <w:b/>
          <w:sz w:val="22"/>
          <w:szCs w:val="22"/>
        </w:rPr>
        <w:t>……………… r. .</w:t>
      </w:r>
    </w:p>
    <w:p w14:paraId="5424E8DC" w14:textId="77777777" w:rsidR="00965EAA" w:rsidRPr="006B51D2" w:rsidRDefault="00152D8F" w:rsidP="00DE7DBD">
      <w:pPr>
        <w:pStyle w:val="Akapitzlist"/>
        <w:numPr>
          <w:ilvl w:val="0"/>
          <w:numId w:val="14"/>
        </w:numPr>
        <w:tabs>
          <w:tab w:val="left" w:pos="284"/>
        </w:tabs>
        <w:spacing w:line="360" w:lineRule="auto"/>
        <w:ind w:left="709" w:hanging="425"/>
        <w:jc w:val="both"/>
        <w:rPr>
          <w:sz w:val="22"/>
          <w:szCs w:val="22"/>
        </w:rPr>
      </w:pPr>
      <w:r w:rsidRPr="006B51D2">
        <w:rPr>
          <w:b/>
          <w:sz w:val="22"/>
          <w:szCs w:val="22"/>
        </w:rPr>
        <w:t xml:space="preserve">zakończenie: do dnia </w:t>
      </w:r>
      <w:r w:rsidR="00E135A4" w:rsidRPr="006B51D2">
        <w:rPr>
          <w:b/>
          <w:sz w:val="22"/>
          <w:szCs w:val="22"/>
        </w:rPr>
        <w:t>………………</w:t>
      </w:r>
      <w:r w:rsidR="00991585" w:rsidRPr="006B51D2">
        <w:rPr>
          <w:b/>
          <w:sz w:val="22"/>
          <w:szCs w:val="22"/>
        </w:rPr>
        <w:t xml:space="preserve"> r</w:t>
      </w:r>
      <w:r w:rsidR="00E135A4" w:rsidRPr="006B51D2">
        <w:rPr>
          <w:b/>
          <w:sz w:val="22"/>
          <w:szCs w:val="22"/>
        </w:rPr>
        <w:t>. .</w:t>
      </w:r>
    </w:p>
    <w:p w14:paraId="270627A0" w14:textId="77777777" w:rsidR="00965EAA" w:rsidRPr="006B51D2" w:rsidRDefault="00965EAA" w:rsidP="00DE7DBD">
      <w:pPr>
        <w:pStyle w:val="Akapitzlist"/>
        <w:numPr>
          <w:ilvl w:val="0"/>
          <w:numId w:val="12"/>
        </w:numPr>
        <w:tabs>
          <w:tab w:val="left" w:pos="284"/>
        </w:tabs>
        <w:spacing w:line="360" w:lineRule="auto"/>
        <w:ind w:left="284" w:hanging="284"/>
        <w:jc w:val="both"/>
        <w:rPr>
          <w:sz w:val="22"/>
          <w:szCs w:val="22"/>
        </w:rPr>
      </w:pPr>
      <w:r w:rsidRPr="006B51D2">
        <w:rPr>
          <w:sz w:val="22"/>
          <w:szCs w:val="22"/>
        </w:rPr>
        <w:t>Termin wykonania Przedmiotu Umowy ustala się na</w:t>
      </w:r>
      <w:r w:rsidR="001773EA">
        <w:rPr>
          <w:sz w:val="22"/>
          <w:szCs w:val="22"/>
        </w:rPr>
        <w:t xml:space="preserve"> </w:t>
      </w:r>
      <w:r w:rsidR="00B00272">
        <w:rPr>
          <w:b/>
          <w:bCs/>
          <w:sz w:val="22"/>
          <w:szCs w:val="22"/>
        </w:rPr>
        <w:t xml:space="preserve">14 </w:t>
      </w:r>
      <w:r w:rsidRPr="006B51D2">
        <w:rPr>
          <w:b/>
          <w:bCs/>
          <w:sz w:val="22"/>
          <w:szCs w:val="22"/>
        </w:rPr>
        <w:t>d</w:t>
      </w:r>
      <w:r w:rsidRPr="006B51D2">
        <w:rPr>
          <w:b/>
          <w:sz w:val="22"/>
          <w:szCs w:val="22"/>
        </w:rPr>
        <w:t>ni kalendarzowych</w:t>
      </w:r>
      <w:r w:rsidRPr="006B51D2">
        <w:rPr>
          <w:sz w:val="22"/>
          <w:szCs w:val="22"/>
        </w:rPr>
        <w:t xml:space="preserve"> liczonych od dnia zakończenia realizacji robót budowlanych i określony jest w następujący sposób:</w:t>
      </w:r>
    </w:p>
    <w:p w14:paraId="322AE796" w14:textId="77777777" w:rsidR="00965EAA" w:rsidRPr="006B51D2" w:rsidRDefault="00A31CFF" w:rsidP="00DE7DBD">
      <w:pPr>
        <w:pStyle w:val="Akapitzlist"/>
        <w:numPr>
          <w:ilvl w:val="0"/>
          <w:numId w:val="15"/>
        </w:numPr>
        <w:tabs>
          <w:tab w:val="left" w:pos="284"/>
        </w:tabs>
        <w:spacing w:line="360" w:lineRule="auto"/>
        <w:ind w:hanging="436"/>
        <w:jc w:val="both"/>
        <w:rPr>
          <w:sz w:val="22"/>
          <w:szCs w:val="22"/>
        </w:rPr>
      </w:pPr>
      <w:r w:rsidRPr="006B51D2">
        <w:rPr>
          <w:b/>
          <w:sz w:val="22"/>
          <w:szCs w:val="22"/>
        </w:rPr>
        <w:t xml:space="preserve">zakończenie </w:t>
      </w:r>
      <w:r w:rsidR="00301B3E" w:rsidRPr="006B51D2">
        <w:rPr>
          <w:b/>
          <w:sz w:val="22"/>
          <w:szCs w:val="22"/>
        </w:rPr>
        <w:t>realizacji</w:t>
      </w:r>
      <w:r w:rsidR="00965EAA" w:rsidRPr="006B51D2">
        <w:rPr>
          <w:b/>
          <w:sz w:val="22"/>
          <w:szCs w:val="22"/>
        </w:rPr>
        <w:t xml:space="preserve"> robót budowlanych, tj. </w:t>
      </w:r>
      <w:r w:rsidR="00D63C79" w:rsidRPr="006B51D2">
        <w:rPr>
          <w:b/>
          <w:sz w:val="22"/>
          <w:szCs w:val="22"/>
        </w:rPr>
        <w:t>dnia</w:t>
      </w:r>
      <w:r w:rsidR="00E135A4" w:rsidRPr="006B51D2">
        <w:rPr>
          <w:b/>
          <w:sz w:val="22"/>
          <w:szCs w:val="22"/>
        </w:rPr>
        <w:t xml:space="preserve"> ……………… r. .</w:t>
      </w:r>
    </w:p>
    <w:p w14:paraId="330343C1" w14:textId="77777777" w:rsidR="00F11C9E" w:rsidRPr="00677483" w:rsidRDefault="00B00272" w:rsidP="00603025">
      <w:pPr>
        <w:pStyle w:val="Akapitzlist"/>
        <w:numPr>
          <w:ilvl w:val="0"/>
          <w:numId w:val="15"/>
        </w:numPr>
        <w:tabs>
          <w:tab w:val="left" w:pos="284"/>
        </w:tabs>
        <w:spacing w:line="360" w:lineRule="auto"/>
        <w:ind w:left="284" w:firstLine="0"/>
        <w:jc w:val="both"/>
        <w:rPr>
          <w:sz w:val="22"/>
          <w:szCs w:val="22"/>
        </w:rPr>
      </w:pPr>
      <w:r>
        <w:rPr>
          <w:b/>
          <w:sz w:val="22"/>
          <w:szCs w:val="22"/>
        </w:rPr>
        <w:t>14</w:t>
      </w:r>
      <w:r w:rsidR="001773EA">
        <w:rPr>
          <w:b/>
          <w:sz w:val="22"/>
          <w:szCs w:val="22"/>
        </w:rPr>
        <w:t xml:space="preserve"> </w:t>
      </w:r>
      <w:r w:rsidR="00965EAA" w:rsidRPr="006B51D2">
        <w:rPr>
          <w:b/>
          <w:sz w:val="22"/>
          <w:szCs w:val="22"/>
        </w:rPr>
        <w:t>dni kalendarzowych</w:t>
      </w:r>
      <w:r w:rsidR="00D63C79" w:rsidRPr="006B51D2">
        <w:rPr>
          <w:b/>
          <w:sz w:val="22"/>
          <w:szCs w:val="22"/>
        </w:rPr>
        <w:t xml:space="preserve"> od dnia zakończenia realizacji robót budowlanych</w:t>
      </w:r>
      <w:r w:rsidR="00965EAA" w:rsidRPr="006B51D2">
        <w:rPr>
          <w:b/>
          <w:sz w:val="22"/>
          <w:szCs w:val="22"/>
        </w:rPr>
        <w:t xml:space="preserve">, </w:t>
      </w:r>
      <w:r w:rsidR="0059030C" w:rsidRPr="006B51D2">
        <w:rPr>
          <w:sz w:val="22"/>
          <w:szCs w:val="22"/>
        </w:rPr>
        <w:br/>
      </w:r>
      <w:r w:rsidR="00965EAA" w:rsidRPr="006B51D2">
        <w:rPr>
          <w:b/>
          <w:sz w:val="22"/>
          <w:szCs w:val="22"/>
        </w:rPr>
        <w:t xml:space="preserve">tj. </w:t>
      </w:r>
      <w:r w:rsidR="00D63C79" w:rsidRPr="006B51D2">
        <w:rPr>
          <w:b/>
          <w:sz w:val="22"/>
          <w:szCs w:val="22"/>
        </w:rPr>
        <w:t xml:space="preserve">dnia </w:t>
      </w:r>
      <w:r w:rsidR="00E135A4" w:rsidRPr="006B51D2">
        <w:rPr>
          <w:b/>
          <w:sz w:val="22"/>
          <w:szCs w:val="22"/>
        </w:rPr>
        <w:t>……………… r. .</w:t>
      </w:r>
    </w:p>
    <w:p w14:paraId="1F4B09EC" w14:textId="77777777" w:rsidR="00677483" w:rsidRPr="00603025" w:rsidRDefault="00677483" w:rsidP="00677483">
      <w:pPr>
        <w:pStyle w:val="Akapitzlist"/>
        <w:tabs>
          <w:tab w:val="left" w:pos="284"/>
        </w:tabs>
        <w:spacing w:line="360" w:lineRule="auto"/>
        <w:ind w:left="0"/>
        <w:jc w:val="center"/>
        <w:rPr>
          <w:sz w:val="22"/>
          <w:szCs w:val="22"/>
        </w:rPr>
      </w:pPr>
    </w:p>
    <w:p w14:paraId="1CC86F2A" w14:textId="77777777" w:rsidR="0019122C" w:rsidRPr="006B51D2" w:rsidRDefault="0019122C" w:rsidP="00A817B8">
      <w:pPr>
        <w:tabs>
          <w:tab w:val="left" w:pos="284"/>
        </w:tabs>
        <w:spacing w:line="360" w:lineRule="auto"/>
        <w:jc w:val="center"/>
        <w:rPr>
          <w:b/>
          <w:sz w:val="22"/>
          <w:szCs w:val="22"/>
        </w:rPr>
      </w:pPr>
      <w:r w:rsidRPr="006B51D2">
        <w:rPr>
          <w:b/>
          <w:sz w:val="22"/>
          <w:szCs w:val="22"/>
        </w:rPr>
        <w:t xml:space="preserve">§ </w:t>
      </w:r>
      <w:r w:rsidR="00A24054">
        <w:rPr>
          <w:b/>
          <w:sz w:val="22"/>
          <w:szCs w:val="22"/>
        </w:rPr>
        <w:t>3</w:t>
      </w:r>
      <w:r w:rsidRPr="006B51D2">
        <w:rPr>
          <w:b/>
          <w:sz w:val="22"/>
          <w:szCs w:val="22"/>
        </w:rPr>
        <w:t xml:space="preserve"> </w:t>
      </w:r>
      <w:r w:rsidR="00823FC9" w:rsidRPr="006B51D2">
        <w:rPr>
          <w:b/>
          <w:sz w:val="22"/>
          <w:szCs w:val="22"/>
        </w:rPr>
        <w:t>–</w:t>
      </w:r>
      <w:r w:rsidR="00E46EEB" w:rsidRPr="006B51D2">
        <w:rPr>
          <w:b/>
          <w:sz w:val="22"/>
          <w:szCs w:val="22"/>
        </w:rPr>
        <w:t xml:space="preserve"> </w:t>
      </w:r>
      <w:r w:rsidRPr="006B51D2">
        <w:rPr>
          <w:b/>
          <w:sz w:val="22"/>
          <w:szCs w:val="22"/>
        </w:rPr>
        <w:t>Wynagrodzenie</w:t>
      </w:r>
    </w:p>
    <w:p w14:paraId="505D5C39" w14:textId="77777777" w:rsidR="0019122C" w:rsidRPr="006B51D2" w:rsidRDefault="0019122C" w:rsidP="00DE7DBD">
      <w:pPr>
        <w:numPr>
          <w:ilvl w:val="0"/>
          <w:numId w:val="5"/>
        </w:numPr>
        <w:tabs>
          <w:tab w:val="left" w:pos="284"/>
        </w:tabs>
        <w:spacing w:line="360" w:lineRule="auto"/>
        <w:ind w:left="0" w:firstLine="0"/>
        <w:jc w:val="both"/>
        <w:rPr>
          <w:sz w:val="22"/>
          <w:szCs w:val="22"/>
        </w:rPr>
      </w:pPr>
      <w:r w:rsidRPr="006B51D2">
        <w:rPr>
          <w:sz w:val="22"/>
          <w:szCs w:val="22"/>
        </w:rPr>
        <w:t xml:space="preserve">Przewidywana </w:t>
      </w:r>
      <w:r w:rsidRPr="006B51D2">
        <w:rPr>
          <w:b/>
          <w:sz w:val="22"/>
          <w:szCs w:val="22"/>
        </w:rPr>
        <w:t>wartość umowy</w:t>
      </w:r>
      <w:r w:rsidRPr="006B51D2">
        <w:rPr>
          <w:sz w:val="22"/>
          <w:szCs w:val="22"/>
        </w:rPr>
        <w:t xml:space="preserve"> </w:t>
      </w:r>
      <w:r w:rsidR="00750D1A">
        <w:rPr>
          <w:sz w:val="22"/>
          <w:szCs w:val="22"/>
        </w:rPr>
        <w:t xml:space="preserve">zgodnie z kosztorysem ofertowym stanowiącym załącznik nr 1 </w:t>
      </w:r>
      <w:r w:rsidR="00753EF5">
        <w:rPr>
          <w:sz w:val="22"/>
          <w:szCs w:val="22"/>
        </w:rPr>
        <w:br/>
      </w:r>
      <w:r w:rsidR="00750D1A">
        <w:rPr>
          <w:sz w:val="22"/>
          <w:szCs w:val="22"/>
        </w:rPr>
        <w:t xml:space="preserve">do umowy </w:t>
      </w:r>
      <w:r w:rsidRPr="006B51D2">
        <w:rPr>
          <w:sz w:val="22"/>
          <w:szCs w:val="22"/>
        </w:rPr>
        <w:t>wynosi:</w:t>
      </w:r>
    </w:p>
    <w:p w14:paraId="28A7D8DD" w14:textId="77777777" w:rsidR="0019122C" w:rsidRPr="006B51D2" w:rsidRDefault="00184E80" w:rsidP="00DE7DBD">
      <w:pPr>
        <w:numPr>
          <w:ilvl w:val="1"/>
          <w:numId w:val="5"/>
        </w:numPr>
        <w:tabs>
          <w:tab w:val="clear" w:pos="0"/>
          <w:tab w:val="num" w:pos="-349"/>
          <w:tab w:val="left" w:pos="284"/>
        </w:tabs>
        <w:spacing w:line="360" w:lineRule="auto"/>
        <w:ind w:left="426" w:firstLine="0"/>
        <w:jc w:val="both"/>
        <w:rPr>
          <w:sz w:val="22"/>
          <w:szCs w:val="22"/>
        </w:rPr>
      </w:pPr>
      <w:r w:rsidRPr="006B51D2">
        <w:rPr>
          <w:b/>
          <w:sz w:val="22"/>
          <w:szCs w:val="22"/>
        </w:rPr>
        <w:t>n</w:t>
      </w:r>
      <w:r w:rsidR="0019122C" w:rsidRPr="006B51D2">
        <w:rPr>
          <w:b/>
          <w:sz w:val="22"/>
          <w:szCs w:val="22"/>
        </w:rPr>
        <w:t>etto</w:t>
      </w:r>
      <w:r w:rsidR="00E35811" w:rsidRPr="006B51D2">
        <w:rPr>
          <w:b/>
          <w:sz w:val="22"/>
          <w:szCs w:val="22"/>
        </w:rPr>
        <w:t>:</w:t>
      </w:r>
      <w:r w:rsidR="0019122C" w:rsidRPr="006B51D2">
        <w:rPr>
          <w:sz w:val="22"/>
          <w:szCs w:val="22"/>
        </w:rPr>
        <w:t>…………………………………………… zł</w:t>
      </w:r>
    </w:p>
    <w:p w14:paraId="4A376E2D" w14:textId="77777777" w:rsidR="0019122C" w:rsidRPr="006B51D2" w:rsidRDefault="0019122C" w:rsidP="00184E80">
      <w:pPr>
        <w:tabs>
          <w:tab w:val="left" w:pos="284"/>
        </w:tabs>
        <w:spacing w:line="360" w:lineRule="auto"/>
        <w:ind w:left="851" w:hanging="142"/>
        <w:jc w:val="both"/>
        <w:rPr>
          <w:sz w:val="22"/>
          <w:szCs w:val="22"/>
        </w:rPr>
      </w:pPr>
      <w:r w:rsidRPr="006B51D2">
        <w:rPr>
          <w:sz w:val="22"/>
          <w:szCs w:val="22"/>
        </w:rPr>
        <w:t>(</w:t>
      </w:r>
      <w:r w:rsidRPr="006B51D2">
        <w:rPr>
          <w:i/>
          <w:sz w:val="22"/>
          <w:szCs w:val="22"/>
        </w:rPr>
        <w:t>słownie: ………………………….</w:t>
      </w:r>
      <w:r w:rsidRPr="006B51D2">
        <w:rPr>
          <w:sz w:val="22"/>
          <w:szCs w:val="22"/>
        </w:rPr>
        <w:t>………………………………………</w:t>
      </w:r>
      <w:r w:rsidR="00782DF6" w:rsidRPr="006B51D2">
        <w:rPr>
          <w:sz w:val="22"/>
          <w:szCs w:val="22"/>
        </w:rPr>
        <w:t>……………………….</w:t>
      </w:r>
      <w:r w:rsidRPr="006B51D2">
        <w:rPr>
          <w:sz w:val="22"/>
          <w:szCs w:val="22"/>
        </w:rPr>
        <w:t>);</w:t>
      </w:r>
    </w:p>
    <w:p w14:paraId="4B8A90A9" w14:textId="77777777" w:rsidR="0019122C" w:rsidRPr="006B51D2" w:rsidRDefault="00184E80" w:rsidP="00DE7DBD">
      <w:pPr>
        <w:numPr>
          <w:ilvl w:val="1"/>
          <w:numId w:val="5"/>
        </w:numPr>
        <w:tabs>
          <w:tab w:val="clear" w:pos="0"/>
          <w:tab w:val="left" w:pos="284"/>
          <w:tab w:val="num" w:pos="709"/>
        </w:tabs>
        <w:spacing w:line="360" w:lineRule="auto"/>
        <w:ind w:left="709" w:hanging="283"/>
        <w:jc w:val="both"/>
        <w:rPr>
          <w:sz w:val="22"/>
          <w:szCs w:val="22"/>
        </w:rPr>
      </w:pPr>
      <w:r w:rsidRPr="006B51D2">
        <w:rPr>
          <w:b/>
          <w:sz w:val="22"/>
          <w:szCs w:val="22"/>
        </w:rPr>
        <w:t>b</w:t>
      </w:r>
      <w:r w:rsidR="0019122C" w:rsidRPr="006B51D2">
        <w:rPr>
          <w:b/>
          <w:sz w:val="22"/>
          <w:szCs w:val="22"/>
        </w:rPr>
        <w:t>rutto</w:t>
      </w:r>
      <w:r w:rsidR="00E35811" w:rsidRPr="006B51D2">
        <w:rPr>
          <w:b/>
          <w:sz w:val="22"/>
          <w:szCs w:val="22"/>
        </w:rPr>
        <w:t xml:space="preserve">: </w:t>
      </w:r>
      <w:r w:rsidR="0019122C" w:rsidRPr="006B51D2">
        <w:rPr>
          <w:sz w:val="22"/>
          <w:szCs w:val="22"/>
        </w:rPr>
        <w:t>……………………………………</w:t>
      </w:r>
      <w:r w:rsidR="00782DF6" w:rsidRPr="006B51D2">
        <w:rPr>
          <w:sz w:val="22"/>
          <w:szCs w:val="22"/>
        </w:rPr>
        <w:t>………</w:t>
      </w:r>
      <w:r w:rsidR="00D879A3" w:rsidRPr="006B51D2">
        <w:rPr>
          <w:sz w:val="22"/>
          <w:szCs w:val="22"/>
        </w:rPr>
        <w:t>z</w:t>
      </w:r>
      <w:r w:rsidR="0019122C" w:rsidRPr="006B51D2">
        <w:rPr>
          <w:sz w:val="22"/>
          <w:szCs w:val="22"/>
        </w:rPr>
        <w:t>ł</w:t>
      </w:r>
    </w:p>
    <w:p w14:paraId="1DDC74D8" w14:textId="77777777" w:rsidR="0019122C" w:rsidRPr="006B51D2" w:rsidRDefault="0019122C" w:rsidP="00184E80">
      <w:pPr>
        <w:tabs>
          <w:tab w:val="left" w:pos="284"/>
          <w:tab w:val="num" w:pos="851"/>
        </w:tabs>
        <w:spacing w:line="360" w:lineRule="auto"/>
        <w:ind w:left="851" w:hanging="142"/>
        <w:jc w:val="both"/>
        <w:rPr>
          <w:sz w:val="22"/>
          <w:szCs w:val="22"/>
        </w:rPr>
      </w:pPr>
      <w:r w:rsidRPr="006B51D2">
        <w:rPr>
          <w:sz w:val="22"/>
          <w:szCs w:val="22"/>
        </w:rPr>
        <w:t>(</w:t>
      </w:r>
      <w:r w:rsidRPr="006B51D2">
        <w:rPr>
          <w:i/>
          <w:sz w:val="22"/>
          <w:szCs w:val="22"/>
        </w:rPr>
        <w:t>słownie: ………………………….</w:t>
      </w:r>
      <w:r w:rsidRPr="006B51D2">
        <w:rPr>
          <w:sz w:val="22"/>
          <w:szCs w:val="22"/>
        </w:rPr>
        <w:t>………………………………………</w:t>
      </w:r>
      <w:r w:rsidR="00782DF6" w:rsidRPr="006B51D2">
        <w:rPr>
          <w:sz w:val="22"/>
          <w:szCs w:val="22"/>
        </w:rPr>
        <w:t>……………………….</w:t>
      </w:r>
      <w:r w:rsidRPr="006B51D2">
        <w:rPr>
          <w:sz w:val="22"/>
          <w:szCs w:val="22"/>
        </w:rPr>
        <w:t>);</w:t>
      </w:r>
    </w:p>
    <w:p w14:paraId="2D7B46F4" w14:textId="77777777" w:rsidR="0019122C" w:rsidRDefault="0019122C" w:rsidP="00184E80">
      <w:pPr>
        <w:tabs>
          <w:tab w:val="left" w:pos="284"/>
          <w:tab w:val="num" w:pos="709"/>
        </w:tabs>
        <w:spacing w:line="360" w:lineRule="auto"/>
        <w:ind w:left="709" w:hanging="283"/>
        <w:jc w:val="both"/>
        <w:rPr>
          <w:sz w:val="22"/>
          <w:szCs w:val="22"/>
        </w:rPr>
      </w:pPr>
      <w:r w:rsidRPr="006B51D2">
        <w:rPr>
          <w:sz w:val="22"/>
          <w:szCs w:val="22"/>
        </w:rPr>
        <w:lastRenderedPageBreak/>
        <w:t xml:space="preserve">zgodnie z </w:t>
      </w:r>
      <w:r w:rsidR="009B1DBF" w:rsidRPr="006B51D2">
        <w:rPr>
          <w:i/>
          <w:sz w:val="22"/>
          <w:szCs w:val="22"/>
        </w:rPr>
        <w:t>Drukiem „</w:t>
      </w:r>
      <w:r w:rsidR="005D2318" w:rsidRPr="006B51D2">
        <w:rPr>
          <w:i/>
          <w:sz w:val="22"/>
          <w:szCs w:val="22"/>
        </w:rPr>
        <w:t>Oferta</w:t>
      </w:r>
      <w:r w:rsidRPr="006B51D2">
        <w:rPr>
          <w:sz w:val="22"/>
          <w:szCs w:val="22"/>
        </w:rPr>
        <w:t>” (</w:t>
      </w:r>
      <w:r w:rsidRPr="006B51D2">
        <w:rPr>
          <w:b/>
          <w:sz w:val="22"/>
          <w:szCs w:val="22"/>
        </w:rPr>
        <w:t xml:space="preserve">zał. </w:t>
      </w:r>
      <w:r w:rsidR="00D163F8" w:rsidRPr="006B51D2">
        <w:rPr>
          <w:b/>
          <w:sz w:val="22"/>
          <w:szCs w:val="22"/>
        </w:rPr>
        <w:t xml:space="preserve">nr </w:t>
      </w:r>
      <w:r w:rsidR="0063787F" w:rsidRPr="006B51D2">
        <w:rPr>
          <w:b/>
          <w:sz w:val="22"/>
          <w:szCs w:val="22"/>
        </w:rPr>
        <w:t>……</w:t>
      </w:r>
      <w:r w:rsidRPr="006B51D2">
        <w:rPr>
          <w:b/>
          <w:sz w:val="22"/>
          <w:szCs w:val="22"/>
        </w:rPr>
        <w:t xml:space="preserve"> do SWZ</w:t>
      </w:r>
      <w:r w:rsidRPr="006B51D2">
        <w:rPr>
          <w:sz w:val="22"/>
          <w:szCs w:val="22"/>
        </w:rPr>
        <w:t>), w tym obowiązująca stawka podatku VAT.</w:t>
      </w:r>
    </w:p>
    <w:p w14:paraId="6D5DD93A" w14:textId="77777777" w:rsidR="004C5060" w:rsidRPr="006B51D2" w:rsidRDefault="0063787F" w:rsidP="00DE7DBD">
      <w:pPr>
        <w:numPr>
          <w:ilvl w:val="0"/>
          <w:numId w:val="5"/>
        </w:numPr>
        <w:tabs>
          <w:tab w:val="left" w:pos="284"/>
          <w:tab w:val="num" w:pos="426"/>
          <w:tab w:val="left" w:pos="567"/>
        </w:tabs>
        <w:spacing w:line="360" w:lineRule="auto"/>
        <w:ind w:left="284" w:hanging="284"/>
        <w:jc w:val="both"/>
        <w:rPr>
          <w:sz w:val="22"/>
          <w:szCs w:val="22"/>
        </w:rPr>
      </w:pPr>
      <w:r w:rsidRPr="006B51D2">
        <w:rPr>
          <w:sz w:val="22"/>
          <w:szCs w:val="22"/>
        </w:rPr>
        <w:t>Ostateczna wysokość wynagrodzenia kosztorysowego należ</w:t>
      </w:r>
      <w:r w:rsidR="00E27E12" w:rsidRPr="006B51D2">
        <w:rPr>
          <w:sz w:val="22"/>
          <w:szCs w:val="22"/>
        </w:rPr>
        <w:t>nego Wykonawcy zostanie ustalo</w:t>
      </w:r>
      <w:r w:rsidRPr="006B51D2">
        <w:rPr>
          <w:sz w:val="22"/>
          <w:szCs w:val="22"/>
        </w:rPr>
        <w:t xml:space="preserve">na </w:t>
      </w:r>
      <w:r w:rsidR="00E27E12" w:rsidRPr="006B51D2">
        <w:rPr>
          <w:sz w:val="22"/>
          <w:szCs w:val="22"/>
        </w:rPr>
        <w:t xml:space="preserve">na </w:t>
      </w:r>
      <w:r w:rsidRPr="006B51D2">
        <w:rPr>
          <w:sz w:val="22"/>
          <w:szCs w:val="22"/>
        </w:rPr>
        <w:t>podstawie kosztorysu powykonawczego robót budowlanych zaakceptowanego</w:t>
      </w:r>
      <w:r w:rsidR="00CC4FAD" w:rsidRPr="006B51D2">
        <w:rPr>
          <w:sz w:val="22"/>
          <w:szCs w:val="22"/>
        </w:rPr>
        <w:t xml:space="preserve"> </w:t>
      </w:r>
      <w:r w:rsidRPr="006B51D2">
        <w:rPr>
          <w:sz w:val="22"/>
          <w:szCs w:val="22"/>
        </w:rPr>
        <w:t>przez Zamawiającego według zapisów zawartych w O</w:t>
      </w:r>
      <w:r w:rsidR="003E0B20" w:rsidRPr="006B51D2">
        <w:rPr>
          <w:sz w:val="22"/>
          <w:szCs w:val="22"/>
        </w:rPr>
        <w:t xml:space="preserve">gólnych </w:t>
      </w:r>
      <w:r w:rsidRPr="006B51D2">
        <w:rPr>
          <w:sz w:val="22"/>
          <w:szCs w:val="22"/>
        </w:rPr>
        <w:t>W</w:t>
      </w:r>
      <w:r w:rsidR="003E0B20" w:rsidRPr="006B51D2">
        <w:rPr>
          <w:sz w:val="22"/>
          <w:szCs w:val="22"/>
        </w:rPr>
        <w:t xml:space="preserve">arunkach </w:t>
      </w:r>
      <w:r w:rsidRPr="006B51D2">
        <w:rPr>
          <w:sz w:val="22"/>
          <w:szCs w:val="22"/>
        </w:rPr>
        <w:t>U</w:t>
      </w:r>
      <w:r w:rsidR="003E0B20" w:rsidRPr="006B51D2">
        <w:rPr>
          <w:sz w:val="22"/>
          <w:szCs w:val="22"/>
        </w:rPr>
        <w:t>mowy</w:t>
      </w:r>
      <w:r w:rsidR="00CC4FAD" w:rsidRPr="006B51D2">
        <w:rPr>
          <w:sz w:val="22"/>
          <w:szCs w:val="22"/>
        </w:rPr>
        <w:t xml:space="preserve"> </w:t>
      </w:r>
      <w:r w:rsidRPr="006B51D2">
        <w:rPr>
          <w:sz w:val="22"/>
          <w:szCs w:val="22"/>
        </w:rPr>
        <w:t>(</w:t>
      </w:r>
      <w:r w:rsidRPr="006B51D2">
        <w:rPr>
          <w:b/>
          <w:bCs/>
          <w:sz w:val="22"/>
          <w:szCs w:val="22"/>
        </w:rPr>
        <w:t xml:space="preserve">zał. nr </w:t>
      </w:r>
      <w:r w:rsidR="006C6F27" w:rsidRPr="006B51D2">
        <w:rPr>
          <w:b/>
          <w:bCs/>
          <w:sz w:val="22"/>
          <w:szCs w:val="22"/>
        </w:rPr>
        <w:t>2</w:t>
      </w:r>
      <w:r w:rsidR="00CC4FAD" w:rsidRPr="006B51D2">
        <w:rPr>
          <w:b/>
          <w:bCs/>
          <w:sz w:val="22"/>
          <w:szCs w:val="22"/>
        </w:rPr>
        <w:t xml:space="preserve"> </w:t>
      </w:r>
      <w:r w:rsidRPr="006B51D2">
        <w:rPr>
          <w:b/>
          <w:bCs/>
          <w:sz w:val="22"/>
          <w:szCs w:val="22"/>
        </w:rPr>
        <w:t xml:space="preserve">do </w:t>
      </w:r>
      <w:r w:rsidR="0077482F" w:rsidRPr="006B51D2">
        <w:rPr>
          <w:b/>
          <w:bCs/>
          <w:sz w:val="22"/>
          <w:szCs w:val="22"/>
        </w:rPr>
        <w:t>u</w:t>
      </w:r>
      <w:r w:rsidRPr="006B51D2">
        <w:rPr>
          <w:b/>
          <w:bCs/>
          <w:sz w:val="22"/>
          <w:szCs w:val="22"/>
        </w:rPr>
        <w:t>mowy</w:t>
      </w:r>
      <w:r w:rsidRPr="006B51D2">
        <w:rPr>
          <w:sz w:val="22"/>
          <w:szCs w:val="22"/>
        </w:rPr>
        <w:t>) i wprowadzona</w:t>
      </w:r>
      <w:r w:rsidR="00CC4FAD" w:rsidRPr="006B51D2">
        <w:rPr>
          <w:sz w:val="22"/>
          <w:szCs w:val="22"/>
        </w:rPr>
        <w:t xml:space="preserve"> </w:t>
      </w:r>
      <w:r w:rsidRPr="006B51D2">
        <w:rPr>
          <w:sz w:val="22"/>
          <w:szCs w:val="22"/>
        </w:rPr>
        <w:t>do umowy aneksem.</w:t>
      </w:r>
    </w:p>
    <w:p w14:paraId="44637710" w14:textId="77777777" w:rsidR="004C5060" w:rsidRPr="006B51D2" w:rsidRDefault="0063787F" w:rsidP="00DE7DBD">
      <w:pPr>
        <w:numPr>
          <w:ilvl w:val="0"/>
          <w:numId w:val="5"/>
        </w:numPr>
        <w:tabs>
          <w:tab w:val="left" w:pos="284"/>
          <w:tab w:val="num" w:pos="426"/>
          <w:tab w:val="left" w:pos="567"/>
        </w:tabs>
        <w:spacing w:line="360" w:lineRule="auto"/>
        <w:ind w:left="284" w:hanging="284"/>
        <w:jc w:val="both"/>
        <w:rPr>
          <w:sz w:val="22"/>
          <w:szCs w:val="22"/>
        </w:rPr>
      </w:pPr>
      <w:r w:rsidRPr="006B51D2">
        <w:rPr>
          <w:sz w:val="22"/>
          <w:szCs w:val="22"/>
        </w:rPr>
        <w:t xml:space="preserve">Ceny jednostkowe zawarte w kosztorysie ofertowym dostarczanym przez Wykonawcę wraz </w:t>
      </w:r>
      <w:r w:rsidR="008B27C9" w:rsidRPr="006B51D2">
        <w:rPr>
          <w:sz w:val="22"/>
          <w:szCs w:val="22"/>
        </w:rPr>
        <w:br/>
      </w:r>
      <w:r w:rsidRPr="006B51D2">
        <w:rPr>
          <w:sz w:val="22"/>
          <w:szCs w:val="22"/>
        </w:rPr>
        <w:t>z ofertą (</w:t>
      </w:r>
      <w:r w:rsidRPr="006B51D2">
        <w:rPr>
          <w:b/>
          <w:bCs/>
          <w:sz w:val="22"/>
          <w:szCs w:val="22"/>
        </w:rPr>
        <w:t xml:space="preserve">zał. nr </w:t>
      </w:r>
      <w:r w:rsidR="006C6F27" w:rsidRPr="006B51D2">
        <w:rPr>
          <w:b/>
          <w:bCs/>
          <w:sz w:val="22"/>
          <w:szCs w:val="22"/>
        </w:rPr>
        <w:t>1</w:t>
      </w:r>
      <w:r w:rsidRPr="006B51D2">
        <w:rPr>
          <w:b/>
          <w:bCs/>
          <w:sz w:val="22"/>
          <w:szCs w:val="22"/>
        </w:rPr>
        <w:t xml:space="preserve"> do </w:t>
      </w:r>
      <w:r w:rsidR="0077482F" w:rsidRPr="006B51D2">
        <w:rPr>
          <w:b/>
          <w:bCs/>
          <w:sz w:val="22"/>
          <w:szCs w:val="22"/>
        </w:rPr>
        <w:t>u</w:t>
      </w:r>
      <w:r w:rsidRPr="006B51D2">
        <w:rPr>
          <w:b/>
          <w:bCs/>
          <w:sz w:val="22"/>
          <w:szCs w:val="22"/>
        </w:rPr>
        <w:t>mowy</w:t>
      </w:r>
      <w:r w:rsidRPr="006B51D2">
        <w:rPr>
          <w:sz w:val="22"/>
          <w:szCs w:val="22"/>
        </w:rPr>
        <w:t>) są stałe i niezmienne.</w:t>
      </w:r>
    </w:p>
    <w:p w14:paraId="36DB775B" w14:textId="77777777" w:rsidR="004C5060" w:rsidRPr="006B51D2" w:rsidRDefault="0019122C" w:rsidP="00DE7DBD">
      <w:pPr>
        <w:numPr>
          <w:ilvl w:val="0"/>
          <w:numId w:val="5"/>
        </w:numPr>
        <w:tabs>
          <w:tab w:val="left" w:pos="284"/>
          <w:tab w:val="num" w:pos="426"/>
          <w:tab w:val="left" w:pos="567"/>
        </w:tabs>
        <w:spacing w:line="360" w:lineRule="auto"/>
        <w:ind w:left="284" w:hanging="284"/>
        <w:jc w:val="both"/>
        <w:rPr>
          <w:sz w:val="22"/>
          <w:szCs w:val="22"/>
        </w:rPr>
      </w:pPr>
      <w:r w:rsidRPr="006B51D2">
        <w:rPr>
          <w:sz w:val="22"/>
          <w:szCs w:val="22"/>
        </w:rPr>
        <w:t>Wykonawcy nie przysługuje żadne roszczenie z tytułu niedoszacowania należności za wykonania przedmiotu umowy, czy innych błędów Wykonawcy.</w:t>
      </w:r>
    </w:p>
    <w:p w14:paraId="1C7EB008" w14:textId="77777777" w:rsidR="00D7379A" w:rsidRPr="00603025" w:rsidRDefault="0019122C" w:rsidP="00603025">
      <w:pPr>
        <w:numPr>
          <w:ilvl w:val="0"/>
          <w:numId w:val="5"/>
        </w:numPr>
        <w:tabs>
          <w:tab w:val="left" w:pos="284"/>
          <w:tab w:val="num" w:pos="426"/>
          <w:tab w:val="left" w:pos="567"/>
        </w:tabs>
        <w:spacing w:line="360" w:lineRule="auto"/>
        <w:ind w:left="284" w:hanging="284"/>
        <w:jc w:val="both"/>
        <w:rPr>
          <w:sz w:val="22"/>
          <w:szCs w:val="22"/>
        </w:rPr>
      </w:pPr>
      <w:r w:rsidRPr="006B51D2">
        <w:rPr>
          <w:sz w:val="22"/>
          <w:szCs w:val="22"/>
        </w:rPr>
        <w:t>Jakiekolwiek zmiany w zakresie obowiązujących stawek podatków, opłat skarbowych, zmiany kursu walut, jakiegokolwiek wzrostu cen materiałów i usług, nie będą miały wpływu</w:t>
      </w:r>
      <w:r w:rsidR="00AF700D" w:rsidRPr="006B51D2">
        <w:rPr>
          <w:sz w:val="22"/>
          <w:szCs w:val="22"/>
        </w:rPr>
        <w:br/>
      </w:r>
      <w:r w:rsidRPr="006B51D2">
        <w:rPr>
          <w:sz w:val="22"/>
          <w:szCs w:val="22"/>
        </w:rPr>
        <w:t xml:space="preserve">na wysokość cen jednostkowych </w:t>
      </w:r>
      <w:r w:rsidR="009C4A6C" w:rsidRPr="006B51D2">
        <w:rPr>
          <w:sz w:val="22"/>
          <w:szCs w:val="22"/>
        </w:rPr>
        <w:t>zawartych w kosztorysie ofertowym</w:t>
      </w:r>
      <w:r w:rsidRPr="006B51D2">
        <w:rPr>
          <w:sz w:val="22"/>
          <w:szCs w:val="22"/>
        </w:rPr>
        <w:t>.</w:t>
      </w:r>
    </w:p>
    <w:p w14:paraId="4333F1CE" w14:textId="77777777" w:rsidR="00603025" w:rsidRPr="005E3644" w:rsidRDefault="00603025" w:rsidP="00A817B8">
      <w:pPr>
        <w:tabs>
          <w:tab w:val="left" w:pos="284"/>
        </w:tabs>
        <w:spacing w:line="360" w:lineRule="auto"/>
        <w:jc w:val="center"/>
        <w:rPr>
          <w:bCs/>
          <w:sz w:val="22"/>
          <w:szCs w:val="22"/>
        </w:rPr>
      </w:pPr>
    </w:p>
    <w:p w14:paraId="3AD04FF1" w14:textId="77777777" w:rsidR="0019122C" w:rsidRPr="006B51D2" w:rsidRDefault="0019122C" w:rsidP="00A817B8">
      <w:pPr>
        <w:tabs>
          <w:tab w:val="left" w:pos="284"/>
        </w:tabs>
        <w:spacing w:line="360" w:lineRule="auto"/>
        <w:jc w:val="center"/>
        <w:rPr>
          <w:b/>
          <w:sz w:val="22"/>
          <w:szCs w:val="22"/>
        </w:rPr>
      </w:pPr>
      <w:r w:rsidRPr="006B51D2">
        <w:rPr>
          <w:b/>
          <w:sz w:val="22"/>
          <w:szCs w:val="22"/>
        </w:rPr>
        <w:t xml:space="preserve">§ </w:t>
      </w:r>
      <w:r w:rsidR="00A24054">
        <w:rPr>
          <w:b/>
          <w:sz w:val="22"/>
          <w:szCs w:val="22"/>
        </w:rPr>
        <w:t>4</w:t>
      </w:r>
      <w:r w:rsidRPr="006B51D2">
        <w:rPr>
          <w:b/>
          <w:sz w:val="22"/>
          <w:szCs w:val="22"/>
        </w:rPr>
        <w:t xml:space="preserve"> </w:t>
      </w:r>
      <w:r w:rsidR="00A24054" w:rsidRPr="006B51D2">
        <w:rPr>
          <w:b/>
          <w:sz w:val="22"/>
          <w:szCs w:val="22"/>
        </w:rPr>
        <w:t>–</w:t>
      </w:r>
      <w:r w:rsidR="00E46EEB" w:rsidRPr="006B51D2">
        <w:rPr>
          <w:b/>
          <w:sz w:val="22"/>
          <w:szCs w:val="22"/>
        </w:rPr>
        <w:t xml:space="preserve"> </w:t>
      </w:r>
      <w:r w:rsidRPr="006B51D2">
        <w:rPr>
          <w:b/>
          <w:sz w:val="22"/>
          <w:szCs w:val="22"/>
        </w:rPr>
        <w:t>Miejsce realizacji</w:t>
      </w:r>
    </w:p>
    <w:p w14:paraId="64979DCD" w14:textId="77777777" w:rsidR="004C5060" w:rsidRPr="006B51D2" w:rsidRDefault="00683AF0" w:rsidP="00DE7DBD">
      <w:pPr>
        <w:numPr>
          <w:ilvl w:val="3"/>
          <w:numId w:val="5"/>
        </w:numPr>
        <w:tabs>
          <w:tab w:val="clear" w:pos="0"/>
          <w:tab w:val="num" w:pos="284"/>
          <w:tab w:val="left" w:pos="708"/>
          <w:tab w:val="left" w:pos="1416"/>
          <w:tab w:val="left" w:pos="2124"/>
          <w:tab w:val="left" w:pos="2832"/>
          <w:tab w:val="left" w:pos="3540"/>
          <w:tab w:val="left" w:pos="4248"/>
          <w:tab w:val="left" w:pos="4956"/>
          <w:tab w:val="left" w:pos="5660"/>
        </w:tabs>
        <w:spacing w:line="360" w:lineRule="auto"/>
        <w:ind w:left="284" w:hanging="284"/>
        <w:rPr>
          <w:bCs/>
          <w:sz w:val="22"/>
          <w:szCs w:val="22"/>
        </w:rPr>
      </w:pPr>
      <w:r w:rsidRPr="006B51D2">
        <w:rPr>
          <w:bCs/>
          <w:sz w:val="22"/>
          <w:szCs w:val="22"/>
        </w:rPr>
        <w:t xml:space="preserve">Kompleks wojskowy </w:t>
      </w:r>
      <w:r w:rsidR="006E6D75">
        <w:rPr>
          <w:bCs/>
          <w:sz w:val="22"/>
          <w:szCs w:val="22"/>
        </w:rPr>
        <w:t xml:space="preserve">przy ul. </w:t>
      </w:r>
      <w:r w:rsidR="003E6938">
        <w:rPr>
          <w:bCs/>
          <w:sz w:val="22"/>
          <w:szCs w:val="22"/>
        </w:rPr>
        <w:t>Montelupich 3</w:t>
      </w:r>
      <w:r w:rsidR="006E6D75">
        <w:rPr>
          <w:bCs/>
          <w:sz w:val="22"/>
          <w:szCs w:val="22"/>
        </w:rPr>
        <w:t xml:space="preserve"> w Krakowie</w:t>
      </w:r>
      <w:r w:rsidRPr="006B51D2">
        <w:rPr>
          <w:bCs/>
          <w:sz w:val="22"/>
          <w:szCs w:val="22"/>
        </w:rPr>
        <w:t>.</w:t>
      </w:r>
    </w:p>
    <w:p w14:paraId="278DA5BB" w14:textId="77777777" w:rsidR="00E27E12" w:rsidRPr="00603025" w:rsidRDefault="0019122C" w:rsidP="00603025">
      <w:pPr>
        <w:numPr>
          <w:ilvl w:val="3"/>
          <w:numId w:val="5"/>
        </w:numPr>
        <w:tabs>
          <w:tab w:val="clear" w:pos="0"/>
          <w:tab w:val="num" w:pos="284"/>
          <w:tab w:val="left" w:pos="708"/>
          <w:tab w:val="left" w:pos="1416"/>
          <w:tab w:val="left" w:pos="2124"/>
          <w:tab w:val="left" w:pos="2832"/>
          <w:tab w:val="left" w:pos="3540"/>
          <w:tab w:val="left" w:pos="4248"/>
          <w:tab w:val="left" w:pos="4956"/>
          <w:tab w:val="left" w:pos="5660"/>
        </w:tabs>
        <w:spacing w:line="360" w:lineRule="auto"/>
        <w:ind w:left="284" w:hanging="284"/>
        <w:jc w:val="both"/>
        <w:rPr>
          <w:bCs/>
          <w:sz w:val="22"/>
          <w:szCs w:val="22"/>
        </w:rPr>
      </w:pPr>
      <w:r w:rsidRPr="006B51D2">
        <w:rPr>
          <w:sz w:val="22"/>
          <w:szCs w:val="22"/>
        </w:rPr>
        <w:t xml:space="preserve">Kompleks wojskowy jest terenem zamkniętym w rozumieniu </w:t>
      </w:r>
      <w:bookmarkStart w:id="0" w:name="_Hlk127179080"/>
      <w:r w:rsidRPr="006B51D2">
        <w:rPr>
          <w:sz w:val="22"/>
          <w:szCs w:val="22"/>
        </w:rPr>
        <w:t xml:space="preserve">art. 4 ust. 2a ustawy </w:t>
      </w:r>
      <w:r w:rsidR="00C80A7C" w:rsidRPr="006B51D2">
        <w:rPr>
          <w:sz w:val="22"/>
          <w:szCs w:val="22"/>
        </w:rPr>
        <w:t>z dnia 17 maja 1989r. Prawo geodezyjne i k</w:t>
      </w:r>
      <w:r w:rsidRPr="006B51D2">
        <w:rPr>
          <w:sz w:val="22"/>
          <w:szCs w:val="22"/>
        </w:rPr>
        <w:t>artograficzne (Dz. U. z</w:t>
      </w:r>
      <w:bookmarkStart w:id="1" w:name="_Hlk194312982"/>
      <w:r w:rsidRPr="006B51D2">
        <w:rPr>
          <w:sz w:val="22"/>
          <w:szCs w:val="22"/>
        </w:rPr>
        <w:t> </w:t>
      </w:r>
      <w:bookmarkEnd w:id="1"/>
      <w:r w:rsidRPr="006B51D2">
        <w:rPr>
          <w:sz w:val="22"/>
          <w:szCs w:val="22"/>
        </w:rPr>
        <w:t>20</w:t>
      </w:r>
      <w:r w:rsidR="003C000D" w:rsidRPr="006B51D2">
        <w:rPr>
          <w:sz w:val="22"/>
          <w:szCs w:val="22"/>
        </w:rPr>
        <w:t>2</w:t>
      </w:r>
      <w:r w:rsidR="0086380C">
        <w:rPr>
          <w:sz w:val="22"/>
          <w:szCs w:val="22"/>
        </w:rPr>
        <w:t>4</w:t>
      </w:r>
      <w:r w:rsidRPr="006B51D2">
        <w:rPr>
          <w:sz w:val="22"/>
          <w:szCs w:val="22"/>
        </w:rPr>
        <w:t> r. poz. </w:t>
      </w:r>
      <w:r w:rsidR="00C80A7C" w:rsidRPr="006B51D2">
        <w:rPr>
          <w:sz w:val="22"/>
          <w:szCs w:val="22"/>
        </w:rPr>
        <w:t>1</w:t>
      </w:r>
      <w:r w:rsidR="0086380C">
        <w:rPr>
          <w:sz w:val="22"/>
          <w:szCs w:val="22"/>
        </w:rPr>
        <w:t>151</w:t>
      </w:r>
      <w:r w:rsidRPr="006B51D2">
        <w:rPr>
          <w:sz w:val="22"/>
          <w:szCs w:val="22"/>
        </w:rPr>
        <w:t xml:space="preserve"> z późn. zm.).</w:t>
      </w:r>
      <w:bookmarkEnd w:id="0"/>
    </w:p>
    <w:p w14:paraId="001BABC3" w14:textId="77777777" w:rsidR="00603025" w:rsidRPr="005E3644" w:rsidRDefault="00603025" w:rsidP="00415A90">
      <w:pPr>
        <w:tabs>
          <w:tab w:val="left" w:pos="284"/>
        </w:tabs>
        <w:spacing w:line="360" w:lineRule="auto"/>
        <w:jc w:val="center"/>
        <w:rPr>
          <w:bCs/>
          <w:sz w:val="22"/>
          <w:szCs w:val="22"/>
        </w:rPr>
      </w:pPr>
    </w:p>
    <w:p w14:paraId="40990D7D" w14:textId="77777777" w:rsidR="0019122C" w:rsidRPr="006B51D2" w:rsidRDefault="0019122C" w:rsidP="00415A90">
      <w:pPr>
        <w:tabs>
          <w:tab w:val="left" w:pos="284"/>
        </w:tabs>
        <w:spacing w:line="360" w:lineRule="auto"/>
        <w:jc w:val="center"/>
        <w:rPr>
          <w:b/>
          <w:sz w:val="22"/>
          <w:szCs w:val="22"/>
        </w:rPr>
      </w:pPr>
      <w:r w:rsidRPr="006B51D2">
        <w:rPr>
          <w:b/>
          <w:sz w:val="22"/>
          <w:szCs w:val="22"/>
        </w:rPr>
        <w:t xml:space="preserve">§ </w:t>
      </w:r>
      <w:r w:rsidR="00A24054">
        <w:rPr>
          <w:b/>
          <w:sz w:val="22"/>
          <w:szCs w:val="22"/>
        </w:rPr>
        <w:t>5</w:t>
      </w:r>
      <w:r w:rsidRPr="006B51D2">
        <w:rPr>
          <w:b/>
          <w:sz w:val="22"/>
          <w:szCs w:val="22"/>
        </w:rPr>
        <w:t xml:space="preserve"> </w:t>
      </w:r>
      <w:r w:rsidR="00A24054" w:rsidRPr="006B51D2">
        <w:rPr>
          <w:b/>
          <w:sz w:val="22"/>
          <w:szCs w:val="22"/>
        </w:rPr>
        <w:t>–</w:t>
      </w:r>
      <w:r w:rsidR="00E46EEB" w:rsidRPr="006B51D2">
        <w:rPr>
          <w:b/>
          <w:sz w:val="22"/>
          <w:szCs w:val="22"/>
        </w:rPr>
        <w:t xml:space="preserve"> </w:t>
      </w:r>
      <w:r w:rsidRPr="006B51D2">
        <w:rPr>
          <w:b/>
          <w:sz w:val="22"/>
          <w:szCs w:val="22"/>
        </w:rPr>
        <w:t>Postanowienia ogólne</w:t>
      </w:r>
    </w:p>
    <w:p w14:paraId="4AA75059" w14:textId="77777777" w:rsidR="0019122C" w:rsidRPr="006B51D2" w:rsidRDefault="0019122C" w:rsidP="00DE7DBD">
      <w:pPr>
        <w:numPr>
          <w:ilvl w:val="0"/>
          <w:numId w:val="9"/>
        </w:numPr>
        <w:tabs>
          <w:tab w:val="clear" w:pos="0"/>
          <w:tab w:val="left" w:pos="-3600"/>
          <w:tab w:val="left" w:pos="-3316"/>
          <w:tab w:val="num" w:pos="284"/>
        </w:tabs>
        <w:spacing w:line="360" w:lineRule="auto"/>
        <w:ind w:left="284" w:hanging="284"/>
        <w:jc w:val="both"/>
        <w:textAlignment w:val="baseline"/>
        <w:rPr>
          <w:sz w:val="22"/>
          <w:szCs w:val="22"/>
        </w:rPr>
      </w:pPr>
      <w:r w:rsidRPr="006B51D2">
        <w:rPr>
          <w:sz w:val="22"/>
          <w:szCs w:val="22"/>
        </w:rPr>
        <w:t>Ilekroć w umowie użyto pojęcia  „</w:t>
      </w:r>
      <w:r w:rsidRPr="006B51D2">
        <w:rPr>
          <w:i/>
          <w:sz w:val="22"/>
          <w:szCs w:val="22"/>
        </w:rPr>
        <w:t>Kontaktu pisemnego</w:t>
      </w:r>
      <w:r w:rsidRPr="006B51D2">
        <w:rPr>
          <w:sz w:val="22"/>
          <w:szCs w:val="22"/>
        </w:rPr>
        <w:t>” - należy przez to rozumieć kontakt</w:t>
      </w:r>
      <w:r w:rsidR="004E685F" w:rsidRPr="006B51D2">
        <w:rPr>
          <w:sz w:val="22"/>
          <w:szCs w:val="22"/>
        </w:rPr>
        <w:br/>
      </w:r>
      <w:r w:rsidRPr="006B51D2">
        <w:rPr>
          <w:sz w:val="22"/>
          <w:szCs w:val="22"/>
        </w:rPr>
        <w:t xml:space="preserve">przy użyciu </w:t>
      </w:r>
      <w:r w:rsidR="00184E80" w:rsidRPr="006B51D2">
        <w:rPr>
          <w:sz w:val="22"/>
          <w:szCs w:val="22"/>
        </w:rPr>
        <w:t xml:space="preserve">faksu, </w:t>
      </w:r>
      <w:r w:rsidRPr="006B51D2">
        <w:rPr>
          <w:sz w:val="22"/>
          <w:szCs w:val="22"/>
        </w:rPr>
        <w:t>listu poleconego lub drogą elektroniczną na wskazany w umowie adres e-mail;</w:t>
      </w:r>
    </w:p>
    <w:p w14:paraId="0FC249B1" w14:textId="77777777" w:rsidR="0019122C" w:rsidRPr="006B51D2" w:rsidRDefault="0019122C" w:rsidP="00184E80">
      <w:pPr>
        <w:tabs>
          <w:tab w:val="left" w:pos="-3600"/>
          <w:tab w:val="left" w:pos="-3316"/>
          <w:tab w:val="num" w:pos="709"/>
        </w:tabs>
        <w:spacing w:line="360" w:lineRule="auto"/>
        <w:ind w:left="567" w:hanging="284"/>
        <w:textAlignment w:val="baseline"/>
        <w:rPr>
          <w:sz w:val="22"/>
          <w:szCs w:val="22"/>
        </w:rPr>
      </w:pPr>
      <w:r w:rsidRPr="006B51D2">
        <w:rPr>
          <w:b/>
          <w:sz w:val="22"/>
          <w:szCs w:val="22"/>
        </w:rPr>
        <w:t xml:space="preserve">Zamawiający: </w:t>
      </w:r>
      <w:r w:rsidR="00433648" w:rsidRPr="006B51D2">
        <w:rPr>
          <w:b/>
          <w:sz w:val="22"/>
          <w:szCs w:val="22"/>
        </w:rPr>
        <w:t>fa</w:t>
      </w:r>
      <w:r w:rsidR="00184E80" w:rsidRPr="006B51D2">
        <w:rPr>
          <w:b/>
          <w:sz w:val="22"/>
          <w:szCs w:val="22"/>
        </w:rPr>
        <w:t>ks</w:t>
      </w:r>
      <w:r w:rsidR="00A817B8" w:rsidRPr="006B51D2">
        <w:rPr>
          <w:b/>
          <w:sz w:val="22"/>
          <w:szCs w:val="22"/>
        </w:rPr>
        <w:t>:</w:t>
      </w:r>
      <w:r w:rsidR="00433648" w:rsidRPr="006B51D2">
        <w:rPr>
          <w:b/>
          <w:sz w:val="22"/>
          <w:szCs w:val="22"/>
        </w:rPr>
        <w:t xml:space="preserve"> </w:t>
      </w:r>
      <w:r w:rsidR="00A817B8" w:rsidRPr="006B51D2">
        <w:rPr>
          <w:b/>
          <w:sz w:val="22"/>
          <w:szCs w:val="22"/>
          <w:lang w:val="en-US"/>
        </w:rPr>
        <w:t>261 13 30 08</w:t>
      </w:r>
      <w:r w:rsidR="00A817B8" w:rsidRPr="006B51D2">
        <w:rPr>
          <w:sz w:val="22"/>
          <w:szCs w:val="22"/>
          <w:lang w:val="en-US"/>
        </w:rPr>
        <w:t xml:space="preserve">; </w:t>
      </w:r>
      <w:r w:rsidRPr="006B51D2">
        <w:rPr>
          <w:b/>
          <w:sz w:val="22"/>
          <w:szCs w:val="22"/>
        </w:rPr>
        <w:t xml:space="preserve">e-mail: </w:t>
      </w:r>
      <w:r w:rsidR="004E685F" w:rsidRPr="006B51D2">
        <w:rPr>
          <w:b/>
          <w:sz w:val="22"/>
          <w:szCs w:val="22"/>
        </w:rPr>
        <w:t>35wog.tun@ron.mil.pl</w:t>
      </w:r>
    </w:p>
    <w:p w14:paraId="2B91B93C" w14:textId="77777777" w:rsidR="0019122C" w:rsidRPr="006B51D2" w:rsidRDefault="0019122C" w:rsidP="00184E80">
      <w:pPr>
        <w:tabs>
          <w:tab w:val="left" w:pos="-3600"/>
          <w:tab w:val="left" w:pos="-3316"/>
          <w:tab w:val="num" w:pos="426"/>
        </w:tabs>
        <w:spacing w:after="120" w:line="360" w:lineRule="auto"/>
        <w:ind w:left="426" w:hanging="142"/>
        <w:textAlignment w:val="baseline"/>
        <w:rPr>
          <w:sz w:val="22"/>
          <w:szCs w:val="22"/>
        </w:rPr>
      </w:pPr>
      <w:r w:rsidRPr="006B51D2">
        <w:rPr>
          <w:b/>
          <w:sz w:val="22"/>
          <w:szCs w:val="22"/>
        </w:rPr>
        <w:t xml:space="preserve">Wykonawca: </w:t>
      </w:r>
      <w:r w:rsidR="00433648" w:rsidRPr="006B51D2">
        <w:rPr>
          <w:b/>
          <w:sz w:val="22"/>
          <w:szCs w:val="22"/>
        </w:rPr>
        <w:t>fa</w:t>
      </w:r>
      <w:r w:rsidR="00184E80" w:rsidRPr="006B51D2">
        <w:rPr>
          <w:b/>
          <w:sz w:val="22"/>
          <w:szCs w:val="22"/>
        </w:rPr>
        <w:t>ks</w:t>
      </w:r>
      <w:r w:rsidR="00433648" w:rsidRPr="006B51D2">
        <w:rPr>
          <w:b/>
          <w:sz w:val="22"/>
          <w:szCs w:val="22"/>
        </w:rPr>
        <w:t xml:space="preserve"> ………………………….., </w:t>
      </w:r>
      <w:r w:rsidRPr="006B51D2">
        <w:rPr>
          <w:b/>
          <w:sz w:val="22"/>
          <w:szCs w:val="22"/>
        </w:rPr>
        <w:t>e-mail: …………………………………</w:t>
      </w:r>
      <w:r w:rsidR="0036781E" w:rsidRPr="006B51D2">
        <w:rPr>
          <w:b/>
          <w:sz w:val="22"/>
          <w:szCs w:val="22"/>
        </w:rPr>
        <w:t>….</w:t>
      </w:r>
      <w:r w:rsidR="00842697" w:rsidRPr="006B51D2">
        <w:rPr>
          <w:b/>
          <w:sz w:val="22"/>
          <w:szCs w:val="22"/>
        </w:rPr>
        <w:t xml:space="preserve"> .</w:t>
      </w:r>
    </w:p>
    <w:p w14:paraId="107BF38A" w14:textId="77777777" w:rsidR="00415A90" w:rsidRPr="006B51D2" w:rsidRDefault="0019122C" w:rsidP="00DE7DBD">
      <w:pPr>
        <w:numPr>
          <w:ilvl w:val="0"/>
          <w:numId w:val="9"/>
        </w:numPr>
        <w:tabs>
          <w:tab w:val="clear" w:pos="0"/>
          <w:tab w:val="num" w:pos="284"/>
        </w:tabs>
        <w:spacing w:line="360" w:lineRule="auto"/>
        <w:ind w:left="284" w:hanging="284"/>
        <w:jc w:val="both"/>
        <w:rPr>
          <w:sz w:val="22"/>
          <w:szCs w:val="22"/>
        </w:rPr>
      </w:pPr>
      <w:r w:rsidRPr="006B51D2">
        <w:rPr>
          <w:sz w:val="22"/>
          <w:szCs w:val="22"/>
        </w:rPr>
        <w:t>Przedmiot umowy finansowany jest ze środków publicznych.</w:t>
      </w:r>
      <w:r w:rsidR="00E27E12" w:rsidRPr="006B51D2">
        <w:rPr>
          <w:sz w:val="22"/>
          <w:szCs w:val="22"/>
        </w:rPr>
        <w:t xml:space="preserve"> Wartość um</w:t>
      </w:r>
      <w:r w:rsidRPr="006B51D2">
        <w:rPr>
          <w:sz w:val="22"/>
          <w:szCs w:val="22"/>
        </w:rPr>
        <w:t>owy jest wartością brutto.</w:t>
      </w:r>
    </w:p>
    <w:p w14:paraId="7E3AA635" w14:textId="77777777" w:rsidR="004C5060" w:rsidRPr="006B51D2" w:rsidRDefault="0019122C" w:rsidP="00DE7DBD">
      <w:pPr>
        <w:numPr>
          <w:ilvl w:val="0"/>
          <w:numId w:val="9"/>
        </w:numPr>
        <w:tabs>
          <w:tab w:val="clear" w:pos="0"/>
          <w:tab w:val="num" w:pos="142"/>
          <w:tab w:val="left" w:pos="284"/>
        </w:tabs>
        <w:spacing w:line="360" w:lineRule="auto"/>
        <w:ind w:left="284" w:hanging="284"/>
        <w:jc w:val="both"/>
        <w:rPr>
          <w:sz w:val="22"/>
          <w:szCs w:val="22"/>
        </w:rPr>
      </w:pPr>
      <w:r w:rsidRPr="006B51D2">
        <w:rPr>
          <w:sz w:val="22"/>
          <w:szCs w:val="22"/>
        </w:rPr>
        <w:t xml:space="preserve">Wykonawca będzie wykonywał czynności związane z realizacją przedmiotu umowy </w:t>
      </w:r>
      <w:r w:rsidRPr="006B51D2">
        <w:rPr>
          <w:sz w:val="22"/>
          <w:szCs w:val="22"/>
        </w:rPr>
        <w:br/>
        <w:t xml:space="preserve">na terenie wskazanego w umowie kompleksu wojskowego w godzinach </w:t>
      </w:r>
      <w:r w:rsidR="00076E5B" w:rsidRPr="006B51D2">
        <w:rPr>
          <w:sz w:val="22"/>
          <w:szCs w:val="22"/>
        </w:rPr>
        <w:t>od 7:00 do 1</w:t>
      </w:r>
      <w:r w:rsidR="0074476B">
        <w:rPr>
          <w:sz w:val="22"/>
          <w:szCs w:val="22"/>
        </w:rPr>
        <w:t>5</w:t>
      </w:r>
      <w:r w:rsidRPr="006B51D2">
        <w:rPr>
          <w:sz w:val="22"/>
          <w:szCs w:val="22"/>
        </w:rPr>
        <w:t xml:space="preserve">:00 </w:t>
      </w:r>
      <w:r w:rsidRPr="006B51D2">
        <w:rPr>
          <w:sz w:val="22"/>
          <w:szCs w:val="22"/>
        </w:rPr>
        <w:br/>
        <w:t>w dniach od poniedziałku do piątku (bez dni wolnych od pracy).</w:t>
      </w:r>
    </w:p>
    <w:p w14:paraId="2B073E7C" w14:textId="77777777" w:rsidR="004C5060" w:rsidRPr="006B51D2" w:rsidRDefault="0019122C" w:rsidP="00DE7DBD">
      <w:pPr>
        <w:numPr>
          <w:ilvl w:val="0"/>
          <w:numId w:val="9"/>
        </w:numPr>
        <w:tabs>
          <w:tab w:val="clear" w:pos="0"/>
          <w:tab w:val="num" w:pos="284"/>
        </w:tabs>
        <w:spacing w:line="360" w:lineRule="auto"/>
        <w:ind w:left="284" w:hanging="284"/>
        <w:jc w:val="both"/>
        <w:rPr>
          <w:sz w:val="22"/>
          <w:szCs w:val="22"/>
        </w:rPr>
      </w:pPr>
      <w:r w:rsidRPr="006B51D2">
        <w:rPr>
          <w:sz w:val="22"/>
          <w:szCs w:val="22"/>
        </w:rPr>
        <w:t>Wykonawca jest zobowiązany do każdorazowego telefonicznego informowania przedstawiciela Zamawiającego wg</w:t>
      </w:r>
      <w:r w:rsidRPr="006B51D2">
        <w:rPr>
          <w:b/>
          <w:sz w:val="22"/>
          <w:szCs w:val="22"/>
        </w:rPr>
        <w:t xml:space="preserve"> § </w:t>
      </w:r>
      <w:r w:rsidR="005B6261">
        <w:rPr>
          <w:b/>
          <w:sz w:val="22"/>
          <w:szCs w:val="22"/>
        </w:rPr>
        <w:t>7</w:t>
      </w:r>
      <w:r w:rsidRPr="006B51D2">
        <w:rPr>
          <w:b/>
          <w:sz w:val="22"/>
          <w:szCs w:val="22"/>
        </w:rPr>
        <w:t xml:space="preserve"> </w:t>
      </w:r>
      <w:r w:rsidRPr="006B51D2">
        <w:rPr>
          <w:sz w:val="22"/>
          <w:szCs w:val="22"/>
        </w:rPr>
        <w:t>o swojej obecności na terenie kompleksu wojskowego.</w:t>
      </w:r>
    </w:p>
    <w:p w14:paraId="4FF4DF02" w14:textId="77777777" w:rsidR="004C5060" w:rsidRPr="006B51D2" w:rsidRDefault="000F65E2" w:rsidP="00DE7DBD">
      <w:pPr>
        <w:numPr>
          <w:ilvl w:val="0"/>
          <w:numId w:val="9"/>
        </w:numPr>
        <w:tabs>
          <w:tab w:val="clear" w:pos="0"/>
          <w:tab w:val="num" w:pos="284"/>
        </w:tabs>
        <w:spacing w:line="360" w:lineRule="auto"/>
        <w:ind w:left="284" w:hanging="284"/>
        <w:jc w:val="both"/>
        <w:rPr>
          <w:sz w:val="22"/>
          <w:szCs w:val="22"/>
        </w:rPr>
      </w:pPr>
      <w:r w:rsidRPr="006B51D2">
        <w:rPr>
          <w:sz w:val="22"/>
          <w:szCs w:val="22"/>
        </w:rPr>
        <w:t xml:space="preserve">Wykonawca zobowiązuje się wykonać usługę określoną w </w:t>
      </w:r>
      <w:r w:rsidRPr="006B51D2">
        <w:rPr>
          <w:b/>
          <w:sz w:val="22"/>
          <w:szCs w:val="22"/>
        </w:rPr>
        <w:t xml:space="preserve">§ 1 </w:t>
      </w:r>
      <w:r w:rsidR="000C7107" w:rsidRPr="006B51D2">
        <w:rPr>
          <w:sz w:val="22"/>
          <w:szCs w:val="22"/>
        </w:rPr>
        <w:t>w terminach</w:t>
      </w:r>
      <w:r w:rsidRPr="006B51D2">
        <w:rPr>
          <w:sz w:val="22"/>
          <w:szCs w:val="22"/>
        </w:rPr>
        <w:t xml:space="preserve"> wskazanym w</w:t>
      </w:r>
      <w:r w:rsidRPr="006B51D2">
        <w:rPr>
          <w:b/>
          <w:sz w:val="22"/>
          <w:szCs w:val="22"/>
        </w:rPr>
        <w:t xml:space="preserve"> § </w:t>
      </w:r>
      <w:r w:rsidR="000D6FD4">
        <w:rPr>
          <w:b/>
          <w:sz w:val="22"/>
          <w:szCs w:val="22"/>
        </w:rPr>
        <w:t>2</w:t>
      </w:r>
      <w:r w:rsidRPr="006B51D2">
        <w:rPr>
          <w:sz w:val="22"/>
          <w:szCs w:val="22"/>
        </w:rPr>
        <w:t>.</w:t>
      </w:r>
    </w:p>
    <w:p w14:paraId="001C1FE7" w14:textId="77777777" w:rsidR="004C5060" w:rsidRPr="006B51D2" w:rsidRDefault="000F65E2" w:rsidP="00DE7DBD">
      <w:pPr>
        <w:numPr>
          <w:ilvl w:val="0"/>
          <w:numId w:val="9"/>
        </w:numPr>
        <w:tabs>
          <w:tab w:val="num" w:pos="284"/>
        </w:tabs>
        <w:spacing w:line="360" w:lineRule="auto"/>
        <w:ind w:left="284" w:hanging="284"/>
        <w:jc w:val="both"/>
        <w:rPr>
          <w:sz w:val="22"/>
          <w:szCs w:val="22"/>
        </w:rPr>
      </w:pPr>
      <w:r w:rsidRPr="006B51D2">
        <w:rPr>
          <w:sz w:val="22"/>
          <w:szCs w:val="22"/>
        </w:rPr>
        <w:t xml:space="preserve">Wykonawca oświadcza, że usługę określoną w </w:t>
      </w:r>
      <w:r w:rsidRPr="006B51D2">
        <w:rPr>
          <w:b/>
          <w:sz w:val="22"/>
          <w:szCs w:val="22"/>
        </w:rPr>
        <w:t>§ 1</w:t>
      </w:r>
      <w:r w:rsidRPr="006B51D2">
        <w:rPr>
          <w:sz w:val="22"/>
          <w:szCs w:val="22"/>
        </w:rPr>
        <w:t xml:space="preserve"> zobowiązuje się wykonywać z należytą starannością i z uwzględnieniem obowiązujących przepisów prawa i norm.</w:t>
      </w:r>
    </w:p>
    <w:p w14:paraId="5200A208" w14:textId="77777777" w:rsidR="004C5060" w:rsidRPr="006B51D2" w:rsidRDefault="000F65E2" w:rsidP="00DE7DBD">
      <w:pPr>
        <w:numPr>
          <w:ilvl w:val="0"/>
          <w:numId w:val="9"/>
        </w:numPr>
        <w:tabs>
          <w:tab w:val="num" w:pos="284"/>
        </w:tabs>
        <w:spacing w:line="360" w:lineRule="auto"/>
        <w:ind w:left="284" w:hanging="284"/>
        <w:jc w:val="both"/>
        <w:rPr>
          <w:sz w:val="22"/>
          <w:szCs w:val="22"/>
        </w:rPr>
      </w:pPr>
      <w:r w:rsidRPr="006B51D2">
        <w:rPr>
          <w:sz w:val="22"/>
          <w:szCs w:val="22"/>
        </w:rPr>
        <w:t>Wykonawca oświadcza, że posiada wymaganą wiedzę i doświadczenie konieczne do wykonania przedmiot niniejszej umowy.</w:t>
      </w:r>
    </w:p>
    <w:p w14:paraId="7D54E0D3" w14:textId="77777777" w:rsidR="00D7379A" w:rsidRDefault="000F65E2" w:rsidP="00D7379A">
      <w:pPr>
        <w:numPr>
          <w:ilvl w:val="0"/>
          <w:numId w:val="9"/>
        </w:numPr>
        <w:tabs>
          <w:tab w:val="num" w:pos="284"/>
        </w:tabs>
        <w:spacing w:line="360" w:lineRule="auto"/>
        <w:ind w:left="284" w:hanging="284"/>
        <w:jc w:val="both"/>
        <w:rPr>
          <w:sz w:val="22"/>
          <w:szCs w:val="22"/>
        </w:rPr>
      </w:pPr>
      <w:r w:rsidRPr="006B51D2">
        <w:rPr>
          <w:sz w:val="22"/>
          <w:szCs w:val="22"/>
        </w:rPr>
        <w:t>Wykonawca zobowiązany jest do bieżącego odczytywania wiadomości fa</w:t>
      </w:r>
      <w:r w:rsidR="00184E80" w:rsidRPr="006B51D2">
        <w:rPr>
          <w:sz w:val="22"/>
          <w:szCs w:val="22"/>
        </w:rPr>
        <w:t>ks</w:t>
      </w:r>
      <w:r w:rsidRPr="006B51D2">
        <w:rPr>
          <w:sz w:val="22"/>
          <w:szCs w:val="22"/>
        </w:rPr>
        <w:t xml:space="preserve"> i e-mail wysyłanych od Zamawiającego.</w:t>
      </w:r>
    </w:p>
    <w:p w14:paraId="3C41F7A9" w14:textId="77777777" w:rsidR="00D7379A" w:rsidRDefault="000F65E2" w:rsidP="00D7379A">
      <w:pPr>
        <w:numPr>
          <w:ilvl w:val="0"/>
          <w:numId w:val="9"/>
        </w:numPr>
        <w:tabs>
          <w:tab w:val="num" w:pos="284"/>
        </w:tabs>
        <w:spacing w:line="360" w:lineRule="auto"/>
        <w:ind w:left="284" w:hanging="284"/>
        <w:jc w:val="both"/>
        <w:rPr>
          <w:sz w:val="22"/>
          <w:szCs w:val="22"/>
        </w:rPr>
      </w:pPr>
      <w:r w:rsidRPr="00D7379A">
        <w:rPr>
          <w:sz w:val="22"/>
          <w:szCs w:val="22"/>
        </w:rPr>
        <w:lastRenderedPageBreak/>
        <w:t xml:space="preserve">Wykonawca zobowiązany jest w trakcie wykonywania usługi do przestrzegania przepisów dotyczących bezpieczeństwa i higieny pracy oraz bezpieczeństwa przeciwpożarowego, o którym mowa w ustawie z dnia 24 sierpnia 1991 roku  </w:t>
      </w:r>
      <w:r w:rsidRPr="00D7379A">
        <w:rPr>
          <w:i/>
          <w:sz w:val="22"/>
          <w:szCs w:val="22"/>
        </w:rPr>
        <w:t>O ochronie przeciwpożarowej</w:t>
      </w:r>
      <w:r w:rsidRPr="00D7379A">
        <w:rPr>
          <w:sz w:val="22"/>
          <w:szCs w:val="22"/>
        </w:rPr>
        <w:t xml:space="preserve"> </w:t>
      </w:r>
      <w:bookmarkStart w:id="2" w:name="_Hlk127179181"/>
      <w:r w:rsidRPr="00D7379A">
        <w:rPr>
          <w:sz w:val="22"/>
          <w:szCs w:val="22"/>
        </w:rPr>
        <w:t>(tj. Dz. U. z 20</w:t>
      </w:r>
      <w:r w:rsidR="00AA3267" w:rsidRPr="00D7379A">
        <w:rPr>
          <w:sz w:val="22"/>
          <w:szCs w:val="22"/>
        </w:rPr>
        <w:t>2</w:t>
      </w:r>
      <w:r w:rsidR="0086380C" w:rsidRPr="00D7379A">
        <w:rPr>
          <w:sz w:val="22"/>
          <w:szCs w:val="22"/>
        </w:rPr>
        <w:t>4</w:t>
      </w:r>
      <w:r w:rsidRPr="00D7379A">
        <w:rPr>
          <w:sz w:val="22"/>
          <w:szCs w:val="22"/>
        </w:rPr>
        <w:t xml:space="preserve"> r., poz. </w:t>
      </w:r>
      <w:r w:rsidR="00D8783A" w:rsidRPr="00D7379A">
        <w:rPr>
          <w:sz w:val="22"/>
          <w:szCs w:val="22"/>
        </w:rPr>
        <w:t>2</w:t>
      </w:r>
      <w:r w:rsidR="0086380C" w:rsidRPr="00D7379A">
        <w:rPr>
          <w:sz w:val="22"/>
          <w:szCs w:val="22"/>
        </w:rPr>
        <w:t>75</w:t>
      </w:r>
      <w:r w:rsidRPr="00D7379A">
        <w:rPr>
          <w:sz w:val="22"/>
          <w:szCs w:val="22"/>
        </w:rPr>
        <w:t xml:space="preserve"> z późn. zm.)</w:t>
      </w:r>
      <w:r w:rsidR="0074476B" w:rsidRPr="00D7379A">
        <w:rPr>
          <w:sz w:val="22"/>
          <w:szCs w:val="22"/>
        </w:rPr>
        <w:t xml:space="preserve"> oraz instrukcji </w:t>
      </w:r>
      <w:r w:rsidR="0074476B" w:rsidRPr="00D7379A">
        <w:rPr>
          <w:i/>
          <w:iCs/>
          <w:sz w:val="22"/>
          <w:szCs w:val="22"/>
        </w:rPr>
        <w:t>O Ochronie przeciwpożarowej</w:t>
      </w:r>
      <w:r w:rsidR="0074476B" w:rsidRPr="00D7379A">
        <w:rPr>
          <w:sz w:val="22"/>
          <w:szCs w:val="22"/>
        </w:rPr>
        <w:t xml:space="preserve"> w resorcie obrony narodowej sygn. 3/2014 z dnia 15 grudnia 2014.</w:t>
      </w:r>
      <w:bookmarkStart w:id="3" w:name="_Hlk127179248"/>
      <w:bookmarkEnd w:id="2"/>
    </w:p>
    <w:p w14:paraId="49C6F5B8" w14:textId="77777777" w:rsidR="004C5060" w:rsidRPr="00D7379A" w:rsidRDefault="00D7379A" w:rsidP="00D7379A">
      <w:pPr>
        <w:numPr>
          <w:ilvl w:val="0"/>
          <w:numId w:val="9"/>
        </w:numPr>
        <w:tabs>
          <w:tab w:val="num" w:pos="284"/>
        </w:tabs>
        <w:spacing w:line="360" w:lineRule="auto"/>
        <w:ind w:left="284" w:hanging="284"/>
        <w:jc w:val="both"/>
        <w:rPr>
          <w:sz w:val="22"/>
          <w:szCs w:val="22"/>
        </w:rPr>
      </w:pPr>
      <w:r>
        <w:rPr>
          <w:sz w:val="22"/>
          <w:szCs w:val="22"/>
        </w:rPr>
        <w:t xml:space="preserve"> </w:t>
      </w:r>
      <w:r w:rsidR="000F65E2" w:rsidRPr="00D7379A">
        <w:rPr>
          <w:sz w:val="22"/>
          <w:szCs w:val="22"/>
        </w:rPr>
        <w:t xml:space="preserve">Pracownicy Wykonawcy </w:t>
      </w:r>
      <w:r w:rsidR="004F2FE2" w:rsidRPr="00D7379A">
        <w:rPr>
          <w:sz w:val="22"/>
          <w:szCs w:val="22"/>
        </w:rPr>
        <w:t xml:space="preserve">lub Podwykonawcy </w:t>
      </w:r>
      <w:r w:rsidR="000F65E2" w:rsidRPr="00D7379A">
        <w:rPr>
          <w:sz w:val="22"/>
          <w:szCs w:val="22"/>
        </w:rPr>
        <w:t>realizujący przedmiot umowy zatrudnieni będą na podstawie umów o pracę zgodnie z Art. 22 Kodeksu Pracy.</w:t>
      </w:r>
      <w:r w:rsidR="00F370C5" w:rsidRPr="00D7379A">
        <w:rPr>
          <w:sz w:val="22"/>
          <w:szCs w:val="22"/>
        </w:rPr>
        <w:t xml:space="preserve"> </w:t>
      </w:r>
      <w:r w:rsidR="006B78DA" w:rsidRPr="00D7379A">
        <w:rPr>
          <w:sz w:val="22"/>
          <w:lang w:eastAsia="pl-PL"/>
        </w:rPr>
        <w:t xml:space="preserve">W terminie do końca każdego miesiąca Wykonawca zobowiązany jest dostarczyć kopie druków ZUS-RCA z </w:t>
      </w:r>
      <w:r w:rsidR="006B78DA" w:rsidRPr="00D7379A">
        <w:rPr>
          <w:bCs/>
          <w:sz w:val="22"/>
          <w:lang w:eastAsia="pl-PL"/>
        </w:rPr>
        <w:t>tytułu zatrudnienia na podstawie umowy o pracę pracowników, wykonujących przedmiot Umowy za okres, w którym wykonywany był przedmiot Umowy (miesięczne raporty).</w:t>
      </w:r>
      <w:r w:rsidR="006B78DA" w:rsidRPr="00D7379A">
        <w:rPr>
          <w:sz w:val="22"/>
          <w:lang w:eastAsia="pl-PL"/>
        </w:rPr>
        <w:t xml:space="preserve"> W przypadku gdy druki ZUS-RCA będą zawierały również dane innych pracowników nie wykonujących przedmiotu niniejszej Umowy, dane te powinny zostać zanonimizowane przez </w:t>
      </w:r>
      <w:r w:rsidR="00F370C5" w:rsidRPr="00D7379A">
        <w:rPr>
          <w:sz w:val="22"/>
        </w:rPr>
        <w:t>Wykonawc</w:t>
      </w:r>
      <w:r w:rsidR="006B78DA" w:rsidRPr="00D7379A">
        <w:rPr>
          <w:sz w:val="22"/>
        </w:rPr>
        <w:t>ę.</w:t>
      </w:r>
    </w:p>
    <w:bookmarkEnd w:id="3"/>
    <w:p w14:paraId="70CD8030" w14:textId="77777777" w:rsidR="004C5060" w:rsidRPr="006B51D2" w:rsidRDefault="00D7379A" w:rsidP="00DE7DBD">
      <w:pPr>
        <w:numPr>
          <w:ilvl w:val="0"/>
          <w:numId w:val="9"/>
        </w:numPr>
        <w:tabs>
          <w:tab w:val="num" w:pos="284"/>
        </w:tabs>
        <w:spacing w:line="360" w:lineRule="auto"/>
        <w:ind w:left="284" w:hanging="284"/>
        <w:jc w:val="both"/>
        <w:rPr>
          <w:sz w:val="22"/>
          <w:szCs w:val="22"/>
        </w:rPr>
      </w:pPr>
      <w:r>
        <w:rPr>
          <w:sz w:val="22"/>
          <w:szCs w:val="22"/>
        </w:rPr>
        <w:t xml:space="preserve"> </w:t>
      </w:r>
      <w:r w:rsidR="004F2FE2" w:rsidRPr="006B51D2">
        <w:rPr>
          <w:sz w:val="22"/>
          <w:szCs w:val="22"/>
        </w:rPr>
        <w:t xml:space="preserve">Na żądanie Zamawiającego, Wykonawca przedłoży w terminie nie dłuższym niż 14 dni </w:t>
      </w:r>
      <w:r w:rsidR="00D73029" w:rsidRPr="006B51D2">
        <w:rPr>
          <w:sz w:val="22"/>
          <w:szCs w:val="22"/>
        </w:rPr>
        <w:t xml:space="preserve">od dnia otrzymania żądania </w:t>
      </w:r>
      <w:r w:rsidR="004F2FE2" w:rsidRPr="006B51D2">
        <w:rPr>
          <w:sz w:val="22"/>
          <w:szCs w:val="22"/>
        </w:rPr>
        <w:t>potwierdzone za zgodność z oryginałem kserokopie umów o pracę  wskazanych przez Zamawiającego osób spośród objętych wykazem, potwierdzające zatrudnienie przez Wykonawcę lub Podwykonawcę na podstawie umowy o pracę przy realizacji niniejszej umowy.</w:t>
      </w:r>
    </w:p>
    <w:p w14:paraId="16BBA44E" w14:textId="77777777" w:rsidR="00D73029" w:rsidRPr="006B51D2" w:rsidRDefault="00D7379A" w:rsidP="00DE7DBD">
      <w:pPr>
        <w:numPr>
          <w:ilvl w:val="0"/>
          <w:numId w:val="9"/>
        </w:numPr>
        <w:tabs>
          <w:tab w:val="num" w:pos="284"/>
        </w:tabs>
        <w:spacing w:line="360" w:lineRule="auto"/>
        <w:ind w:left="284" w:hanging="284"/>
        <w:jc w:val="both"/>
        <w:rPr>
          <w:sz w:val="22"/>
          <w:szCs w:val="22"/>
        </w:rPr>
      </w:pPr>
      <w:r>
        <w:rPr>
          <w:sz w:val="22"/>
          <w:szCs w:val="22"/>
        </w:rPr>
        <w:t xml:space="preserve"> </w:t>
      </w:r>
      <w:r w:rsidR="004F2FE2" w:rsidRPr="006B51D2">
        <w:rPr>
          <w:sz w:val="22"/>
          <w:szCs w:val="22"/>
        </w:rPr>
        <w:t xml:space="preserve">Wykonawca przed przystąpieniem do wykonywania robót siłami własnymi lub za pomocą Podwykonawców, przedłoży Zamawiającemu aktualny wykaz osób, o których mowa powyżej, zawierający ich imiona i nazwiska, formę zatrudnienia, rodzaj umowy o pracę, okres, na jaki została zawarta oraz rodzaj czynności, które będą wykonywać pod rygorem zapłaty kary umownej określonej w </w:t>
      </w:r>
      <w:r w:rsidR="004F2FE2" w:rsidRPr="006B51D2">
        <w:rPr>
          <w:b/>
          <w:sz w:val="22"/>
          <w:szCs w:val="22"/>
        </w:rPr>
        <w:t>§ 1</w:t>
      </w:r>
      <w:r w:rsidR="00A24054">
        <w:rPr>
          <w:b/>
          <w:sz w:val="22"/>
          <w:szCs w:val="22"/>
        </w:rPr>
        <w:t>2</w:t>
      </w:r>
      <w:r w:rsidR="004F2FE2" w:rsidRPr="006B51D2">
        <w:rPr>
          <w:b/>
          <w:sz w:val="22"/>
          <w:szCs w:val="22"/>
        </w:rPr>
        <w:t xml:space="preserve"> ust. </w:t>
      </w:r>
      <w:r w:rsidR="00930D6F" w:rsidRPr="006B51D2">
        <w:rPr>
          <w:b/>
          <w:sz w:val="22"/>
          <w:szCs w:val="22"/>
        </w:rPr>
        <w:t>2</w:t>
      </w:r>
      <w:r w:rsidR="004F2FE2" w:rsidRPr="006B51D2">
        <w:rPr>
          <w:b/>
          <w:sz w:val="22"/>
          <w:szCs w:val="22"/>
        </w:rPr>
        <w:t xml:space="preserve"> </w:t>
      </w:r>
      <w:r w:rsidR="00AF15ED" w:rsidRPr="006B51D2">
        <w:rPr>
          <w:b/>
          <w:sz w:val="22"/>
          <w:szCs w:val="22"/>
        </w:rPr>
        <w:t>pkt 7)</w:t>
      </w:r>
      <w:r w:rsidR="004F2FE2" w:rsidRPr="006B51D2">
        <w:rPr>
          <w:sz w:val="22"/>
          <w:szCs w:val="22"/>
        </w:rPr>
        <w:t xml:space="preserve"> umowy w wypadku nie zastosowania się do powyższego obowiązku.</w:t>
      </w:r>
    </w:p>
    <w:p w14:paraId="379B0959" w14:textId="77777777" w:rsidR="00337018" w:rsidRPr="00603025" w:rsidRDefault="00D7379A" w:rsidP="00337018">
      <w:pPr>
        <w:numPr>
          <w:ilvl w:val="0"/>
          <w:numId w:val="9"/>
        </w:numPr>
        <w:tabs>
          <w:tab w:val="num" w:pos="284"/>
        </w:tabs>
        <w:spacing w:line="360" w:lineRule="auto"/>
        <w:ind w:left="284" w:hanging="284"/>
        <w:jc w:val="both"/>
        <w:rPr>
          <w:sz w:val="22"/>
          <w:szCs w:val="22"/>
        </w:rPr>
      </w:pPr>
      <w:r>
        <w:rPr>
          <w:sz w:val="22"/>
          <w:szCs w:val="22"/>
        </w:rPr>
        <w:t xml:space="preserve"> </w:t>
      </w:r>
      <w:r w:rsidR="00D73029" w:rsidRPr="006B51D2">
        <w:rPr>
          <w:sz w:val="22"/>
          <w:szCs w:val="22"/>
        </w:rPr>
        <w:t>Określony w ust</w:t>
      </w:r>
      <w:r w:rsidR="00C3754C" w:rsidRPr="006B51D2">
        <w:rPr>
          <w:sz w:val="22"/>
          <w:szCs w:val="22"/>
        </w:rPr>
        <w:t>.</w:t>
      </w:r>
      <w:r w:rsidR="00D73029" w:rsidRPr="006B51D2">
        <w:rPr>
          <w:sz w:val="22"/>
          <w:szCs w:val="22"/>
        </w:rPr>
        <w:t xml:space="preserve"> 1</w:t>
      </w:r>
      <w:r w:rsidR="00C3754C" w:rsidRPr="006B51D2">
        <w:rPr>
          <w:sz w:val="22"/>
          <w:szCs w:val="22"/>
        </w:rPr>
        <w:t>2</w:t>
      </w:r>
      <w:r w:rsidR="00D73029" w:rsidRPr="006B51D2">
        <w:rPr>
          <w:sz w:val="22"/>
          <w:szCs w:val="22"/>
        </w:rPr>
        <w:t xml:space="preserve"> wykaz osób będzie każdorazowo aktualizowany przez Wykonawcę pod rygorem zapłaty kary umownej określonej w </w:t>
      </w:r>
      <w:r w:rsidR="00D73029" w:rsidRPr="006B51D2">
        <w:rPr>
          <w:b/>
          <w:sz w:val="22"/>
          <w:szCs w:val="22"/>
        </w:rPr>
        <w:t>§ 1</w:t>
      </w:r>
      <w:r w:rsidR="00A24054">
        <w:rPr>
          <w:b/>
          <w:sz w:val="22"/>
          <w:szCs w:val="22"/>
        </w:rPr>
        <w:t>2</w:t>
      </w:r>
      <w:r w:rsidR="00D73029" w:rsidRPr="006B51D2">
        <w:rPr>
          <w:b/>
          <w:sz w:val="22"/>
          <w:szCs w:val="22"/>
        </w:rPr>
        <w:t xml:space="preserve"> ust. </w:t>
      </w:r>
      <w:r w:rsidR="00930D6F" w:rsidRPr="006B51D2">
        <w:rPr>
          <w:b/>
          <w:sz w:val="22"/>
          <w:szCs w:val="22"/>
        </w:rPr>
        <w:t>2</w:t>
      </w:r>
      <w:r w:rsidR="00D73029" w:rsidRPr="006B51D2">
        <w:rPr>
          <w:b/>
          <w:sz w:val="22"/>
          <w:szCs w:val="22"/>
        </w:rPr>
        <w:t xml:space="preserve"> </w:t>
      </w:r>
      <w:r w:rsidR="009C4A6C" w:rsidRPr="006B51D2">
        <w:rPr>
          <w:b/>
          <w:sz w:val="22"/>
          <w:szCs w:val="22"/>
        </w:rPr>
        <w:t>pkt 7)</w:t>
      </w:r>
      <w:r w:rsidR="00D73029" w:rsidRPr="006B51D2">
        <w:rPr>
          <w:sz w:val="22"/>
          <w:szCs w:val="22"/>
        </w:rPr>
        <w:t xml:space="preserve"> umowy w wypadku nie zastosowania się do powyższego obowiązku</w:t>
      </w:r>
      <w:r w:rsidR="00603025">
        <w:rPr>
          <w:sz w:val="22"/>
          <w:szCs w:val="22"/>
        </w:rPr>
        <w:t>.</w:t>
      </w:r>
    </w:p>
    <w:p w14:paraId="51C259F9" w14:textId="77777777" w:rsidR="007550DC" w:rsidRPr="005E3644" w:rsidRDefault="007550DC" w:rsidP="00A817B8">
      <w:pPr>
        <w:tabs>
          <w:tab w:val="left" w:pos="284"/>
        </w:tabs>
        <w:spacing w:line="360" w:lineRule="auto"/>
        <w:jc w:val="center"/>
        <w:rPr>
          <w:bCs/>
          <w:sz w:val="22"/>
          <w:szCs w:val="22"/>
        </w:rPr>
      </w:pPr>
    </w:p>
    <w:p w14:paraId="2802799A" w14:textId="77777777" w:rsidR="0019122C" w:rsidRPr="006B51D2" w:rsidRDefault="0019122C" w:rsidP="00A817B8">
      <w:pPr>
        <w:tabs>
          <w:tab w:val="left" w:pos="284"/>
        </w:tabs>
        <w:spacing w:line="360" w:lineRule="auto"/>
        <w:jc w:val="center"/>
        <w:rPr>
          <w:b/>
          <w:sz w:val="22"/>
          <w:szCs w:val="22"/>
        </w:rPr>
      </w:pPr>
      <w:r w:rsidRPr="006B51D2">
        <w:rPr>
          <w:b/>
          <w:sz w:val="22"/>
          <w:szCs w:val="22"/>
        </w:rPr>
        <w:t xml:space="preserve">§ </w:t>
      </w:r>
      <w:r w:rsidR="00A24054">
        <w:rPr>
          <w:b/>
          <w:sz w:val="22"/>
          <w:szCs w:val="22"/>
        </w:rPr>
        <w:t>6</w:t>
      </w:r>
      <w:r w:rsidR="00E46EEB" w:rsidRPr="006B51D2">
        <w:rPr>
          <w:b/>
          <w:sz w:val="22"/>
          <w:szCs w:val="22"/>
        </w:rPr>
        <w:t xml:space="preserve"> </w:t>
      </w:r>
      <w:r w:rsidR="00823FC9" w:rsidRPr="006B51D2">
        <w:rPr>
          <w:b/>
          <w:sz w:val="22"/>
          <w:szCs w:val="22"/>
        </w:rPr>
        <w:t>–</w:t>
      </w:r>
      <w:r w:rsidR="00E46EEB" w:rsidRPr="006B51D2">
        <w:rPr>
          <w:b/>
          <w:sz w:val="22"/>
          <w:szCs w:val="22"/>
        </w:rPr>
        <w:t xml:space="preserve"> </w:t>
      </w:r>
      <w:r w:rsidRPr="006B51D2">
        <w:rPr>
          <w:b/>
          <w:sz w:val="22"/>
          <w:szCs w:val="22"/>
        </w:rPr>
        <w:t>Nadzór</w:t>
      </w:r>
    </w:p>
    <w:p w14:paraId="01FFE21D" w14:textId="77777777" w:rsidR="00463009" w:rsidRPr="006B51D2" w:rsidRDefault="00F24BC3" w:rsidP="00DE7DBD">
      <w:pPr>
        <w:numPr>
          <w:ilvl w:val="0"/>
          <w:numId w:val="7"/>
        </w:numPr>
        <w:tabs>
          <w:tab w:val="num" w:pos="284"/>
        </w:tabs>
        <w:spacing w:line="360" w:lineRule="auto"/>
        <w:ind w:left="284" w:hanging="284"/>
        <w:jc w:val="both"/>
        <w:rPr>
          <w:sz w:val="22"/>
          <w:szCs w:val="22"/>
        </w:rPr>
      </w:pPr>
      <w:r w:rsidRPr="006B51D2">
        <w:rPr>
          <w:sz w:val="22"/>
          <w:szCs w:val="22"/>
        </w:rPr>
        <w:t xml:space="preserve">Zamawiający przekaże </w:t>
      </w:r>
      <w:r w:rsidR="00CC5C9C" w:rsidRPr="006B51D2">
        <w:rPr>
          <w:sz w:val="22"/>
          <w:szCs w:val="22"/>
        </w:rPr>
        <w:t>W</w:t>
      </w:r>
      <w:r w:rsidRPr="006B51D2">
        <w:rPr>
          <w:sz w:val="22"/>
          <w:szCs w:val="22"/>
        </w:rPr>
        <w:t>ykonawcy teren budowy na podstawie „</w:t>
      </w:r>
      <w:r w:rsidRPr="006B51D2">
        <w:rPr>
          <w:i/>
          <w:sz w:val="22"/>
          <w:szCs w:val="22"/>
        </w:rPr>
        <w:t>Protokołu przekazania</w:t>
      </w:r>
      <w:r w:rsidR="00CC4FAD" w:rsidRPr="006B51D2">
        <w:rPr>
          <w:i/>
          <w:sz w:val="22"/>
          <w:szCs w:val="22"/>
        </w:rPr>
        <w:t xml:space="preserve"> </w:t>
      </w:r>
      <w:r w:rsidR="005D2318" w:rsidRPr="006B51D2">
        <w:rPr>
          <w:i/>
          <w:sz w:val="22"/>
          <w:szCs w:val="22"/>
        </w:rPr>
        <w:t>placu</w:t>
      </w:r>
      <w:r w:rsidR="00BB3E64" w:rsidRPr="006B51D2">
        <w:rPr>
          <w:i/>
          <w:sz w:val="22"/>
          <w:szCs w:val="22"/>
        </w:rPr>
        <w:t xml:space="preserve"> budowy</w:t>
      </w:r>
      <w:r w:rsidRPr="006B51D2">
        <w:rPr>
          <w:sz w:val="22"/>
          <w:szCs w:val="22"/>
        </w:rPr>
        <w:t>” (</w:t>
      </w:r>
      <w:r w:rsidR="00463009" w:rsidRPr="006B51D2">
        <w:rPr>
          <w:b/>
          <w:sz w:val="22"/>
          <w:szCs w:val="22"/>
        </w:rPr>
        <w:t xml:space="preserve">załącznik nr </w:t>
      </w:r>
      <w:r w:rsidR="00A50897" w:rsidRPr="006B51D2">
        <w:rPr>
          <w:b/>
          <w:sz w:val="22"/>
          <w:szCs w:val="22"/>
        </w:rPr>
        <w:t>3</w:t>
      </w:r>
      <w:r w:rsidRPr="006B51D2">
        <w:rPr>
          <w:b/>
          <w:sz w:val="22"/>
          <w:szCs w:val="22"/>
        </w:rPr>
        <w:t xml:space="preserve"> do umowy</w:t>
      </w:r>
      <w:r w:rsidRPr="006B51D2">
        <w:rPr>
          <w:sz w:val="22"/>
          <w:szCs w:val="22"/>
        </w:rPr>
        <w:t>).</w:t>
      </w:r>
    </w:p>
    <w:p w14:paraId="50922BDB" w14:textId="77777777" w:rsidR="00463009" w:rsidRPr="006B51D2" w:rsidRDefault="00463009" w:rsidP="00DE7DBD">
      <w:pPr>
        <w:numPr>
          <w:ilvl w:val="0"/>
          <w:numId w:val="7"/>
        </w:numPr>
        <w:tabs>
          <w:tab w:val="num" w:pos="284"/>
        </w:tabs>
        <w:spacing w:line="360" w:lineRule="auto"/>
        <w:ind w:left="284" w:hanging="284"/>
        <w:rPr>
          <w:sz w:val="22"/>
          <w:szCs w:val="22"/>
        </w:rPr>
      </w:pPr>
      <w:r w:rsidRPr="006B51D2">
        <w:rPr>
          <w:sz w:val="22"/>
          <w:szCs w:val="22"/>
        </w:rPr>
        <w:t>Zamawiający oświadcza, że powołał inspektorów nadzoru inwestorskiego:</w:t>
      </w:r>
    </w:p>
    <w:p w14:paraId="12A948AE" w14:textId="77777777" w:rsidR="004A4F57" w:rsidRDefault="00C3754C" w:rsidP="004A4F57">
      <w:pPr>
        <w:tabs>
          <w:tab w:val="num" w:pos="284"/>
        </w:tabs>
        <w:spacing w:line="276" w:lineRule="auto"/>
        <w:ind w:left="284" w:hanging="284"/>
        <w:rPr>
          <w:b/>
          <w:bCs/>
          <w:sz w:val="22"/>
          <w:szCs w:val="22"/>
        </w:rPr>
      </w:pPr>
      <w:r w:rsidRPr="006B51D2">
        <w:rPr>
          <w:b/>
          <w:bCs/>
          <w:sz w:val="22"/>
          <w:szCs w:val="22"/>
        </w:rPr>
        <w:tab/>
      </w:r>
      <w:r w:rsidR="002828AA" w:rsidRPr="006B51D2">
        <w:rPr>
          <w:b/>
          <w:bCs/>
          <w:sz w:val="22"/>
          <w:szCs w:val="22"/>
        </w:rPr>
        <w:t>Inspektor robót konstrukcyjno - budowlanych:</w:t>
      </w:r>
      <w:r w:rsidR="002828AA" w:rsidRPr="006B51D2">
        <w:rPr>
          <w:b/>
          <w:bCs/>
          <w:sz w:val="22"/>
          <w:szCs w:val="22"/>
        </w:rPr>
        <w:br/>
        <w:t>……………………………………………..……….</w:t>
      </w:r>
      <w:r w:rsidR="001D7241">
        <w:rPr>
          <w:b/>
          <w:bCs/>
          <w:sz w:val="22"/>
          <w:szCs w:val="22"/>
        </w:rPr>
        <w:t>,</w:t>
      </w:r>
    </w:p>
    <w:p w14:paraId="0355F6B5" w14:textId="77777777" w:rsidR="00AD461C" w:rsidRDefault="004A4F57" w:rsidP="00AD461C">
      <w:pPr>
        <w:tabs>
          <w:tab w:val="num" w:pos="284"/>
        </w:tabs>
        <w:spacing w:line="276" w:lineRule="auto"/>
        <w:ind w:left="284" w:hanging="284"/>
        <w:rPr>
          <w:b/>
          <w:sz w:val="22"/>
          <w:szCs w:val="22"/>
        </w:rPr>
      </w:pPr>
      <w:r>
        <w:rPr>
          <w:b/>
          <w:sz w:val="22"/>
          <w:szCs w:val="22"/>
        </w:rPr>
        <w:tab/>
      </w:r>
    </w:p>
    <w:p w14:paraId="13E639C6" w14:textId="77777777" w:rsidR="00AD461C" w:rsidRDefault="00AD461C" w:rsidP="00AD461C">
      <w:pPr>
        <w:tabs>
          <w:tab w:val="num" w:pos="284"/>
        </w:tabs>
        <w:spacing w:line="276" w:lineRule="auto"/>
        <w:ind w:left="284" w:hanging="284"/>
        <w:rPr>
          <w:sz w:val="22"/>
          <w:szCs w:val="22"/>
        </w:rPr>
      </w:pPr>
    </w:p>
    <w:p w14:paraId="0243275E" w14:textId="77777777" w:rsidR="008A3EE7" w:rsidRDefault="00463009" w:rsidP="00ED4FCF">
      <w:pPr>
        <w:numPr>
          <w:ilvl w:val="0"/>
          <w:numId w:val="7"/>
        </w:numPr>
        <w:spacing w:line="360" w:lineRule="auto"/>
        <w:rPr>
          <w:sz w:val="22"/>
          <w:szCs w:val="22"/>
        </w:rPr>
      </w:pPr>
      <w:r w:rsidRPr="006B51D2">
        <w:rPr>
          <w:sz w:val="22"/>
          <w:szCs w:val="22"/>
        </w:rPr>
        <w:t xml:space="preserve">Wykonawca oświadcza, że powołał </w:t>
      </w:r>
      <w:r w:rsidR="00326B08" w:rsidRPr="006B51D2">
        <w:rPr>
          <w:sz w:val="22"/>
          <w:szCs w:val="22"/>
        </w:rPr>
        <w:t xml:space="preserve">osoby </w:t>
      </w:r>
      <w:r w:rsidRPr="006B51D2">
        <w:rPr>
          <w:sz w:val="22"/>
          <w:szCs w:val="22"/>
        </w:rPr>
        <w:t>posiadając</w:t>
      </w:r>
      <w:r w:rsidR="00326B08" w:rsidRPr="006B51D2">
        <w:rPr>
          <w:sz w:val="22"/>
          <w:szCs w:val="22"/>
        </w:rPr>
        <w:t xml:space="preserve">e </w:t>
      </w:r>
      <w:r w:rsidRPr="006B51D2">
        <w:rPr>
          <w:sz w:val="22"/>
          <w:szCs w:val="22"/>
        </w:rPr>
        <w:t>uprawnienia do kierowania robotami budowlanymi w następujących specjalnościach:</w:t>
      </w:r>
    </w:p>
    <w:p w14:paraId="6549EABB" w14:textId="77777777" w:rsidR="002828AA" w:rsidRPr="006B51D2" w:rsidRDefault="00C3754C" w:rsidP="00FC5FCA">
      <w:pPr>
        <w:tabs>
          <w:tab w:val="left" w:pos="284"/>
          <w:tab w:val="left" w:pos="426"/>
        </w:tabs>
        <w:spacing w:after="120" w:line="276" w:lineRule="auto"/>
        <w:ind w:left="284" w:hanging="284"/>
        <w:rPr>
          <w:b/>
          <w:sz w:val="22"/>
          <w:szCs w:val="22"/>
        </w:rPr>
      </w:pPr>
      <w:r w:rsidRPr="006B51D2">
        <w:rPr>
          <w:b/>
          <w:sz w:val="22"/>
          <w:szCs w:val="22"/>
        </w:rPr>
        <w:tab/>
      </w:r>
      <w:r w:rsidR="002828AA" w:rsidRPr="006B51D2">
        <w:rPr>
          <w:b/>
          <w:sz w:val="22"/>
          <w:szCs w:val="22"/>
        </w:rPr>
        <w:t>Kierownik budowy w specjalności konstrukcyjno – budowlanej:</w:t>
      </w:r>
    </w:p>
    <w:p w14:paraId="5FBF00DE" w14:textId="77777777" w:rsidR="003E2A50" w:rsidRPr="006B51D2" w:rsidRDefault="00C3754C" w:rsidP="004A4F57">
      <w:pPr>
        <w:tabs>
          <w:tab w:val="left" w:pos="284"/>
          <w:tab w:val="left" w:pos="426"/>
        </w:tabs>
        <w:spacing w:line="276" w:lineRule="auto"/>
        <w:ind w:left="284" w:hanging="284"/>
        <w:rPr>
          <w:b/>
          <w:sz w:val="22"/>
          <w:szCs w:val="22"/>
        </w:rPr>
      </w:pPr>
      <w:r w:rsidRPr="006B51D2">
        <w:rPr>
          <w:b/>
          <w:sz w:val="22"/>
          <w:szCs w:val="22"/>
        </w:rPr>
        <w:tab/>
      </w:r>
      <w:r w:rsidR="002828AA" w:rsidRPr="006B51D2">
        <w:rPr>
          <w:b/>
          <w:sz w:val="22"/>
          <w:szCs w:val="22"/>
        </w:rPr>
        <w:t>………………………………………………………,</w:t>
      </w:r>
    </w:p>
    <w:p w14:paraId="5C49D629" w14:textId="77777777" w:rsidR="00ED4FCF" w:rsidRDefault="00533ED2" w:rsidP="00442115">
      <w:pPr>
        <w:tabs>
          <w:tab w:val="left" w:pos="284"/>
          <w:tab w:val="left" w:pos="426"/>
        </w:tabs>
        <w:spacing w:after="120" w:line="276" w:lineRule="auto"/>
        <w:ind w:left="284" w:hanging="284"/>
        <w:rPr>
          <w:b/>
          <w:sz w:val="22"/>
          <w:szCs w:val="22"/>
        </w:rPr>
      </w:pPr>
      <w:r w:rsidRPr="006B51D2">
        <w:rPr>
          <w:b/>
          <w:sz w:val="22"/>
          <w:szCs w:val="22"/>
        </w:rPr>
        <w:tab/>
      </w:r>
    </w:p>
    <w:p w14:paraId="3D913BEF" w14:textId="13526DC5" w:rsidR="00442115" w:rsidRPr="006B51D2" w:rsidRDefault="00442115" w:rsidP="00442115">
      <w:pPr>
        <w:tabs>
          <w:tab w:val="left" w:pos="284"/>
          <w:tab w:val="left" w:pos="426"/>
        </w:tabs>
        <w:spacing w:after="120" w:line="276" w:lineRule="auto"/>
        <w:ind w:left="284" w:hanging="284"/>
        <w:rPr>
          <w:b/>
          <w:sz w:val="22"/>
          <w:szCs w:val="22"/>
        </w:rPr>
      </w:pPr>
      <w:r w:rsidRPr="006B51D2">
        <w:rPr>
          <w:b/>
          <w:sz w:val="22"/>
          <w:szCs w:val="22"/>
        </w:rPr>
        <w:lastRenderedPageBreak/>
        <w:t xml:space="preserve">Kierownik </w:t>
      </w:r>
      <w:r w:rsidR="004A4F57">
        <w:rPr>
          <w:b/>
          <w:sz w:val="22"/>
          <w:szCs w:val="22"/>
        </w:rPr>
        <w:t>posiadający uprawnienia do prac konserwatorskich</w:t>
      </w:r>
      <w:r w:rsidRPr="006B51D2">
        <w:rPr>
          <w:b/>
          <w:sz w:val="22"/>
          <w:szCs w:val="22"/>
        </w:rPr>
        <w:t>:</w:t>
      </w:r>
    </w:p>
    <w:p w14:paraId="07B52043" w14:textId="77777777" w:rsidR="00442115" w:rsidRPr="004A4F57" w:rsidRDefault="00442115" w:rsidP="00442115">
      <w:pPr>
        <w:tabs>
          <w:tab w:val="left" w:pos="284"/>
          <w:tab w:val="left" w:pos="426"/>
        </w:tabs>
        <w:spacing w:after="120" w:line="276" w:lineRule="auto"/>
        <w:ind w:left="284" w:hanging="284"/>
        <w:rPr>
          <w:b/>
          <w:sz w:val="22"/>
          <w:szCs w:val="22"/>
        </w:rPr>
      </w:pPr>
      <w:r w:rsidRPr="006B51D2">
        <w:rPr>
          <w:b/>
          <w:sz w:val="22"/>
          <w:szCs w:val="22"/>
        </w:rPr>
        <w:tab/>
      </w:r>
      <w:r w:rsidRPr="004A4F57">
        <w:rPr>
          <w:b/>
          <w:sz w:val="22"/>
          <w:szCs w:val="22"/>
        </w:rPr>
        <w:t>………………………………………………………,</w:t>
      </w:r>
    </w:p>
    <w:p w14:paraId="4AA3550C" w14:textId="77777777" w:rsidR="0019122C" w:rsidRPr="006B51D2" w:rsidRDefault="0019122C" w:rsidP="00DE7DBD">
      <w:pPr>
        <w:numPr>
          <w:ilvl w:val="0"/>
          <w:numId w:val="7"/>
        </w:numPr>
        <w:tabs>
          <w:tab w:val="left" w:pos="284"/>
          <w:tab w:val="left" w:pos="426"/>
        </w:tabs>
        <w:spacing w:line="360" w:lineRule="auto"/>
        <w:ind w:left="284" w:hanging="284"/>
        <w:jc w:val="both"/>
        <w:rPr>
          <w:sz w:val="22"/>
          <w:szCs w:val="22"/>
        </w:rPr>
      </w:pPr>
      <w:r w:rsidRPr="006B51D2">
        <w:rPr>
          <w:sz w:val="22"/>
          <w:szCs w:val="22"/>
        </w:rPr>
        <w:t xml:space="preserve">Zmiana osób wskazanych w </w:t>
      </w:r>
      <w:r w:rsidRPr="006B51D2">
        <w:rPr>
          <w:b/>
          <w:sz w:val="22"/>
          <w:szCs w:val="22"/>
        </w:rPr>
        <w:t xml:space="preserve">ust. </w:t>
      </w:r>
      <w:r w:rsidR="008A3EE7" w:rsidRPr="006B51D2">
        <w:rPr>
          <w:b/>
          <w:sz w:val="22"/>
          <w:szCs w:val="22"/>
        </w:rPr>
        <w:t>2</w:t>
      </w:r>
      <w:r w:rsidRPr="006B51D2">
        <w:rPr>
          <w:b/>
          <w:sz w:val="22"/>
          <w:szCs w:val="22"/>
        </w:rPr>
        <w:t xml:space="preserve"> i </w:t>
      </w:r>
      <w:r w:rsidR="008A3EE7" w:rsidRPr="006B51D2">
        <w:rPr>
          <w:b/>
          <w:sz w:val="22"/>
          <w:szCs w:val="22"/>
        </w:rPr>
        <w:t>3</w:t>
      </w:r>
      <w:r w:rsidRPr="006B51D2">
        <w:rPr>
          <w:sz w:val="22"/>
          <w:szCs w:val="22"/>
        </w:rPr>
        <w:t xml:space="preserve"> może nastąpić po pisemnym poinformowaniu o tym fakcie drugą stronę umowy.</w:t>
      </w:r>
    </w:p>
    <w:p w14:paraId="77029BBA" w14:textId="77777777" w:rsidR="002828AA" w:rsidRPr="00603025" w:rsidRDefault="0019122C" w:rsidP="002828AA">
      <w:pPr>
        <w:numPr>
          <w:ilvl w:val="0"/>
          <w:numId w:val="7"/>
        </w:numPr>
        <w:tabs>
          <w:tab w:val="left" w:pos="284"/>
          <w:tab w:val="left" w:pos="426"/>
        </w:tabs>
        <w:spacing w:line="360" w:lineRule="auto"/>
        <w:ind w:left="284" w:hanging="284"/>
        <w:jc w:val="both"/>
        <w:rPr>
          <w:sz w:val="22"/>
          <w:szCs w:val="22"/>
        </w:rPr>
      </w:pPr>
      <w:r w:rsidRPr="006B51D2">
        <w:rPr>
          <w:sz w:val="22"/>
          <w:szCs w:val="22"/>
        </w:rPr>
        <w:t xml:space="preserve">Zmiana, o której mowa w </w:t>
      </w:r>
      <w:r w:rsidRPr="006B51D2">
        <w:rPr>
          <w:b/>
          <w:sz w:val="22"/>
          <w:szCs w:val="22"/>
        </w:rPr>
        <w:t xml:space="preserve">ust. </w:t>
      </w:r>
      <w:r w:rsidR="00463009" w:rsidRPr="006B51D2">
        <w:rPr>
          <w:b/>
          <w:sz w:val="22"/>
          <w:szCs w:val="22"/>
        </w:rPr>
        <w:t>4</w:t>
      </w:r>
      <w:r w:rsidRPr="006B51D2">
        <w:rPr>
          <w:sz w:val="22"/>
          <w:szCs w:val="22"/>
        </w:rPr>
        <w:t xml:space="preserve"> nie stanowi zmiany umowy i nie wymaga sporządzania aneksu.</w:t>
      </w:r>
    </w:p>
    <w:p w14:paraId="3A1D1DC4" w14:textId="77777777" w:rsidR="00603025" w:rsidRPr="005E3644" w:rsidRDefault="00603025" w:rsidP="00A817B8">
      <w:pPr>
        <w:tabs>
          <w:tab w:val="left" w:pos="284"/>
        </w:tabs>
        <w:spacing w:line="360" w:lineRule="auto"/>
        <w:jc w:val="center"/>
        <w:rPr>
          <w:bCs/>
          <w:sz w:val="22"/>
          <w:szCs w:val="22"/>
        </w:rPr>
      </w:pPr>
    </w:p>
    <w:p w14:paraId="0A0BB0F6" w14:textId="77777777" w:rsidR="0019122C" w:rsidRPr="006B51D2" w:rsidRDefault="0019122C" w:rsidP="00A817B8">
      <w:pPr>
        <w:tabs>
          <w:tab w:val="left" w:pos="284"/>
        </w:tabs>
        <w:spacing w:line="360" w:lineRule="auto"/>
        <w:jc w:val="center"/>
        <w:rPr>
          <w:b/>
          <w:sz w:val="22"/>
          <w:szCs w:val="22"/>
        </w:rPr>
      </w:pPr>
      <w:r w:rsidRPr="006B51D2">
        <w:rPr>
          <w:b/>
          <w:sz w:val="22"/>
          <w:szCs w:val="22"/>
        </w:rPr>
        <w:t xml:space="preserve">§ </w:t>
      </w:r>
      <w:r w:rsidR="00A24054">
        <w:rPr>
          <w:b/>
          <w:sz w:val="22"/>
          <w:szCs w:val="22"/>
        </w:rPr>
        <w:t>7</w:t>
      </w:r>
      <w:r w:rsidR="00E46EEB" w:rsidRPr="006B51D2">
        <w:rPr>
          <w:b/>
          <w:sz w:val="22"/>
          <w:szCs w:val="22"/>
        </w:rPr>
        <w:t xml:space="preserve"> </w:t>
      </w:r>
      <w:r w:rsidR="00823FC9" w:rsidRPr="006B51D2">
        <w:rPr>
          <w:b/>
          <w:sz w:val="22"/>
          <w:szCs w:val="22"/>
        </w:rPr>
        <w:t>–</w:t>
      </w:r>
      <w:r w:rsidR="00E46EEB" w:rsidRPr="006B51D2">
        <w:rPr>
          <w:b/>
          <w:sz w:val="22"/>
          <w:szCs w:val="22"/>
        </w:rPr>
        <w:t xml:space="preserve"> </w:t>
      </w:r>
      <w:r w:rsidRPr="006B51D2">
        <w:rPr>
          <w:b/>
          <w:sz w:val="22"/>
          <w:szCs w:val="22"/>
        </w:rPr>
        <w:t>Uprawnienia</w:t>
      </w:r>
    </w:p>
    <w:p w14:paraId="7D908F27" w14:textId="77777777" w:rsidR="0019122C" w:rsidRPr="006B51D2" w:rsidRDefault="0019122C" w:rsidP="00DE7DBD">
      <w:pPr>
        <w:numPr>
          <w:ilvl w:val="0"/>
          <w:numId w:val="8"/>
        </w:numPr>
        <w:tabs>
          <w:tab w:val="clear" w:pos="720"/>
          <w:tab w:val="left" w:pos="284"/>
        </w:tabs>
        <w:spacing w:line="360" w:lineRule="auto"/>
        <w:ind w:left="284" w:hanging="284"/>
        <w:jc w:val="both"/>
        <w:rPr>
          <w:sz w:val="22"/>
          <w:szCs w:val="22"/>
        </w:rPr>
      </w:pPr>
      <w:r w:rsidRPr="006B51D2">
        <w:rPr>
          <w:sz w:val="22"/>
          <w:szCs w:val="22"/>
        </w:rPr>
        <w:t>Wykonawca oświadcza, że posiada wszelkie wymagane prawem uprawnienia  do wykonania</w:t>
      </w:r>
      <w:r w:rsidR="00CC4FAD" w:rsidRPr="006B51D2">
        <w:rPr>
          <w:sz w:val="22"/>
          <w:szCs w:val="22"/>
        </w:rPr>
        <w:t xml:space="preserve"> </w:t>
      </w:r>
      <w:r w:rsidRPr="006B51D2">
        <w:rPr>
          <w:sz w:val="22"/>
          <w:szCs w:val="22"/>
        </w:rPr>
        <w:t>przedmiotu umowy.</w:t>
      </w:r>
    </w:p>
    <w:p w14:paraId="2DD0B771" w14:textId="77777777" w:rsidR="0019122C" w:rsidRPr="006B51D2" w:rsidRDefault="0019122C" w:rsidP="00DE7DBD">
      <w:pPr>
        <w:numPr>
          <w:ilvl w:val="0"/>
          <w:numId w:val="8"/>
        </w:numPr>
        <w:tabs>
          <w:tab w:val="clear" w:pos="720"/>
          <w:tab w:val="left" w:pos="284"/>
        </w:tabs>
        <w:spacing w:line="360" w:lineRule="auto"/>
        <w:ind w:left="284" w:hanging="284"/>
        <w:jc w:val="both"/>
        <w:rPr>
          <w:sz w:val="22"/>
          <w:szCs w:val="22"/>
        </w:rPr>
      </w:pPr>
      <w:r w:rsidRPr="006B51D2">
        <w:rPr>
          <w:sz w:val="22"/>
          <w:szCs w:val="22"/>
        </w:rPr>
        <w:t>Wykonawca oświadcza</w:t>
      </w:r>
      <w:r w:rsidR="001D73A0" w:rsidRPr="006B51D2">
        <w:rPr>
          <w:sz w:val="22"/>
          <w:szCs w:val="22"/>
        </w:rPr>
        <w:t>,</w:t>
      </w:r>
      <w:r w:rsidRPr="006B51D2">
        <w:rPr>
          <w:sz w:val="22"/>
          <w:szCs w:val="22"/>
        </w:rPr>
        <w:t xml:space="preserve"> że dysponuje personelem do realizacji przedmiotu umowy posiadającym uprawnienia budowlane, o których mowa w „</w:t>
      </w:r>
      <w:r w:rsidR="000D5718" w:rsidRPr="006B51D2">
        <w:rPr>
          <w:i/>
          <w:sz w:val="22"/>
          <w:szCs w:val="22"/>
        </w:rPr>
        <w:t>Specyfikacj</w:t>
      </w:r>
      <w:r w:rsidR="001D73A0" w:rsidRPr="006B51D2">
        <w:rPr>
          <w:i/>
          <w:sz w:val="22"/>
          <w:szCs w:val="22"/>
        </w:rPr>
        <w:t>i</w:t>
      </w:r>
      <w:r w:rsidR="000D5718" w:rsidRPr="006B51D2">
        <w:rPr>
          <w:i/>
          <w:sz w:val="22"/>
          <w:szCs w:val="22"/>
        </w:rPr>
        <w:t xml:space="preserve"> </w:t>
      </w:r>
      <w:r w:rsidR="001D73A0" w:rsidRPr="006B51D2">
        <w:rPr>
          <w:i/>
          <w:sz w:val="22"/>
          <w:szCs w:val="22"/>
        </w:rPr>
        <w:t xml:space="preserve">Warunków Zamówienia”. </w:t>
      </w:r>
      <w:r w:rsidRPr="006B51D2">
        <w:rPr>
          <w:sz w:val="22"/>
          <w:szCs w:val="22"/>
        </w:rPr>
        <w:t xml:space="preserve">Wykaz personelu posiadającego wymagane uprawnienia budowlane stanowi </w:t>
      </w:r>
      <w:r w:rsidRPr="006B51D2">
        <w:rPr>
          <w:b/>
          <w:sz w:val="22"/>
          <w:szCs w:val="22"/>
        </w:rPr>
        <w:t xml:space="preserve">załącznik nr </w:t>
      </w:r>
      <w:r w:rsidR="00A50897" w:rsidRPr="006B51D2">
        <w:rPr>
          <w:b/>
          <w:sz w:val="22"/>
          <w:szCs w:val="22"/>
        </w:rPr>
        <w:t>4</w:t>
      </w:r>
      <w:r w:rsidRPr="006B51D2">
        <w:rPr>
          <w:b/>
          <w:sz w:val="22"/>
          <w:szCs w:val="22"/>
        </w:rPr>
        <w:t xml:space="preserve"> do </w:t>
      </w:r>
      <w:r w:rsidR="003E0B20" w:rsidRPr="006B51D2">
        <w:rPr>
          <w:b/>
          <w:sz w:val="22"/>
          <w:szCs w:val="22"/>
        </w:rPr>
        <w:t>umowy</w:t>
      </w:r>
      <w:r w:rsidRPr="006B51D2">
        <w:rPr>
          <w:sz w:val="22"/>
          <w:szCs w:val="22"/>
        </w:rPr>
        <w:t xml:space="preserve"> – </w:t>
      </w:r>
      <w:r w:rsidRPr="006B51D2">
        <w:rPr>
          <w:i/>
          <w:sz w:val="22"/>
          <w:szCs w:val="22"/>
        </w:rPr>
        <w:t>„</w:t>
      </w:r>
      <w:r w:rsidR="003E0B20" w:rsidRPr="006B51D2">
        <w:rPr>
          <w:i/>
          <w:sz w:val="22"/>
          <w:szCs w:val="22"/>
        </w:rPr>
        <w:t>Zaświadczenia o uprawnieniach</w:t>
      </w:r>
      <w:r w:rsidR="00E135A4" w:rsidRPr="006B51D2">
        <w:rPr>
          <w:i/>
          <w:sz w:val="22"/>
          <w:szCs w:val="22"/>
        </w:rPr>
        <w:t xml:space="preserve"> </w:t>
      </w:r>
      <w:r w:rsidR="003E0B20" w:rsidRPr="006B51D2">
        <w:rPr>
          <w:i/>
          <w:sz w:val="22"/>
          <w:szCs w:val="22"/>
        </w:rPr>
        <w:t>do pełnienia funkcji technicznych</w:t>
      </w:r>
      <w:r w:rsidRPr="006B51D2">
        <w:rPr>
          <w:i/>
          <w:sz w:val="22"/>
          <w:szCs w:val="22"/>
        </w:rPr>
        <w:t>”</w:t>
      </w:r>
      <w:r w:rsidRPr="006B51D2">
        <w:rPr>
          <w:sz w:val="22"/>
          <w:szCs w:val="22"/>
        </w:rPr>
        <w:t>.</w:t>
      </w:r>
    </w:p>
    <w:p w14:paraId="3B1A2FA9" w14:textId="77777777" w:rsidR="0019122C" w:rsidRPr="006B51D2" w:rsidRDefault="0019122C" w:rsidP="00DE7DBD">
      <w:pPr>
        <w:numPr>
          <w:ilvl w:val="0"/>
          <w:numId w:val="8"/>
        </w:numPr>
        <w:tabs>
          <w:tab w:val="left" w:pos="284"/>
        </w:tabs>
        <w:spacing w:line="360" w:lineRule="auto"/>
        <w:ind w:left="284" w:hanging="284"/>
        <w:jc w:val="both"/>
        <w:rPr>
          <w:sz w:val="22"/>
          <w:szCs w:val="22"/>
        </w:rPr>
      </w:pPr>
      <w:r w:rsidRPr="006B51D2">
        <w:rPr>
          <w:sz w:val="22"/>
          <w:szCs w:val="22"/>
        </w:rPr>
        <w:t>Osoby z uprawnieniami budowlanymi muszą posiadać aktualne zaświadczenia z właściwego Oddziału Izby Architektów lub Inżynierów Budownictwa potwierdzające przynależność</w:t>
      </w:r>
      <w:r w:rsidR="005C6A9C" w:rsidRPr="006B51D2">
        <w:rPr>
          <w:sz w:val="22"/>
          <w:szCs w:val="22"/>
        </w:rPr>
        <w:br/>
      </w:r>
      <w:r w:rsidRPr="006B51D2">
        <w:rPr>
          <w:sz w:val="22"/>
          <w:szCs w:val="22"/>
        </w:rPr>
        <w:t>do tej izby oraz kserokopie polisy ubezpieczenia od odpowiedzialności zawodowej. Dokument</w:t>
      </w:r>
      <w:r w:rsidR="003E0B20" w:rsidRPr="006B51D2">
        <w:rPr>
          <w:sz w:val="22"/>
          <w:szCs w:val="22"/>
        </w:rPr>
        <w:br/>
      </w:r>
      <w:r w:rsidRPr="006B51D2">
        <w:rPr>
          <w:sz w:val="22"/>
          <w:szCs w:val="22"/>
        </w:rPr>
        <w:t>ten Wykonawca jest zobowiązany okazać na każdy wniosek Zamawiającego.</w:t>
      </w:r>
    </w:p>
    <w:p w14:paraId="76A3366A" w14:textId="77777777" w:rsidR="00F11C9E" w:rsidRPr="005E3644" w:rsidRDefault="00F11C9E" w:rsidP="00A817B8">
      <w:pPr>
        <w:tabs>
          <w:tab w:val="left" w:pos="284"/>
        </w:tabs>
        <w:spacing w:line="360" w:lineRule="auto"/>
        <w:jc w:val="center"/>
        <w:rPr>
          <w:bCs/>
          <w:sz w:val="22"/>
          <w:szCs w:val="22"/>
        </w:rPr>
      </w:pPr>
    </w:p>
    <w:p w14:paraId="6E6B8068" w14:textId="77777777" w:rsidR="001C5410" w:rsidRPr="006B51D2" w:rsidRDefault="0019122C" w:rsidP="00A817B8">
      <w:pPr>
        <w:tabs>
          <w:tab w:val="left" w:pos="284"/>
        </w:tabs>
        <w:spacing w:line="360" w:lineRule="auto"/>
        <w:jc w:val="center"/>
        <w:rPr>
          <w:b/>
          <w:sz w:val="22"/>
          <w:szCs w:val="22"/>
        </w:rPr>
      </w:pPr>
      <w:r w:rsidRPr="006B51D2">
        <w:rPr>
          <w:b/>
          <w:sz w:val="22"/>
          <w:szCs w:val="22"/>
        </w:rPr>
        <w:t xml:space="preserve">§ </w:t>
      </w:r>
      <w:r w:rsidR="00A24054">
        <w:rPr>
          <w:b/>
          <w:sz w:val="22"/>
          <w:szCs w:val="22"/>
        </w:rPr>
        <w:t>8</w:t>
      </w:r>
      <w:r w:rsidR="005B6261">
        <w:rPr>
          <w:b/>
          <w:sz w:val="22"/>
          <w:szCs w:val="22"/>
        </w:rPr>
        <w:t xml:space="preserve"> </w:t>
      </w:r>
      <w:r w:rsidR="00A24054" w:rsidRPr="006B51D2">
        <w:rPr>
          <w:b/>
          <w:sz w:val="22"/>
          <w:szCs w:val="22"/>
        </w:rPr>
        <w:t>–</w:t>
      </w:r>
      <w:r w:rsidR="00E46EEB" w:rsidRPr="006B51D2">
        <w:rPr>
          <w:b/>
          <w:sz w:val="22"/>
          <w:szCs w:val="22"/>
        </w:rPr>
        <w:t xml:space="preserve"> </w:t>
      </w:r>
      <w:r w:rsidRPr="006B51D2">
        <w:rPr>
          <w:b/>
          <w:sz w:val="22"/>
          <w:szCs w:val="22"/>
        </w:rPr>
        <w:t>Wykaz personelu i pojazdów do wejścia na teren kompleksu wojskowego</w:t>
      </w:r>
    </w:p>
    <w:p w14:paraId="2D2A1862" w14:textId="77777777" w:rsidR="005C6A9C" w:rsidRPr="006B51D2" w:rsidRDefault="0019122C" w:rsidP="00C3754C">
      <w:pPr>
        <w:tabs>
          <w:tab w:val="left" w:pos="284"/>
        </w:tabs>
        <w:spacing w:line="360" w:lineRule="auto"/>
        <w:ind w:left="284"/>
        <w:jc w:val="both"/>
        <w:rPr>
          <w:sz w:val="22"/>
          <w:szCs w:val="22"/>
        </w:rPr>
      </w:pPr>
      <w:r w:rsidRPr="006B51D2">
        <w:rPr>
          <w:sz w:val="22"/>
          <w:szCs w:val="22"/>
        </w:rPr>
        <w:t>Najpóźniej w dniu podpisania umowy Wykonawca przekaże przedstawicielowi Zamawiającego „</w:t>
      </w:r>
      <w:r w:rsidRPr="006B51D2">
        <w:rPr>
          <w:i/>
          <w:sz w:val="22"/>
          <w:szCs w:val="22"/>
        </w:rPr>
        <w:t xml:space="preserve">Wykaz </w:t>
      </w:r>
      <w:r w:rsidR="0020329E" w:rsidRPr="006B51D2">
        <w:rPr>
          <w:i/>
          <w:sz w:val="22"/>
          <w:szCs w:val="22"/>
        </w:rPr>
        <w:t>osób i pojazdów</w:t>
      </w:r>
      <w:r w:rsidRPr="006B51D2">
        <w:rPr>
          <w:i/>
          <w:sz w:val="22"/>
          <w:szCs w:val="22"/>
        </w:rPr>
        <w:t xml:space="preserve"> do realizacji </w:t>
      </w:r>
      <w:r w:rsidR="006176BB" w:rsidRPr="006B51D2">
        <w:rPr>
          <w:i/>
          <w:sz w:val="22"/>
          <w:szCs w:val="22"/>
        </w:rPr>
        <w:t>zamówienia</w:t>
      </w:r>
      <w:r w:rsidRPr="006B51D2">
        <w:rPr>
          <w:sz w:val="22"/>
          <w:szCs w:val="22"/>
        </w:rPr>
        <w:t xml:space="preserve">” </w:t>
      </w:r>
      <w:r w:rsidRPr="006B51D2">
        <w:rPr>
          <w:b/>
          <w:sz w:val="22"/>
          <w:szCs w:val="22"/>
        </w:rPr>
        <w:t xml:space="preserve">załącznik nr </w:t>
      </w:r>
      <w:r w:rsidR="006C6F27" w:rsidRPr="006B51D2">
        <w:rPr>
          <w:b/>
          <w:sz w:val="22"/>
          <w:szCs w:val="22"/>
        </w:rPr>
        <w:t xml:space="preserve">5 </w:t>
      </w:r>
      <w:r w:rsidRPr="006B51D2">
        <w:rPr>
          <w:b/>
          <w:sz w:val="22"/>
          <w:szCs w:val="22"/>
        </w:rPr>
        <w:t>do umowy</w:t>
      </w:r>
      <w:r w:rsidRPr="006B51D2">
        <w:rPr>
          <w:sz w:val="22"/>
          <w:szCs w:val="22"/>
        </w:rPr>
        <w:t>.</w:t>
      </w:r>
    </w:p>
    <w:p w14:paraId="42F63228" w14:textId="77777777" w:rsidR="003F5E66" w:rsidRPr="006B51D2" w:rsidRDefault="003F5E66" w:rsidP="00677483">
      <w:pPr>
        <w:tabs>
          <w:tab w:val="left" w:pos="284"/>
        </w:tabs>
        <w:spacing w:line="360" w:lineRule="auto"/>
        <w:jc w:val="center"/>
        <w:rPr>
          <w:sz w:val="22"/>
          <w:szCs w:val="22"/>
        </w:rPr>
      </w:pPr>
    </w:p>
    <w:p w14:paraId="79EEF81A" w14:textId="77777777" w:rsidR="0019122C" w:rsidRPr="006B51D2" w:rsidRDefault="0019122C" w:rsidP="00A817B8">
      <w:pPr>
        <w:tabs>
          <w:tab w:val="left" w:pos="284"/>
        </w:tabs>
        <w:spacing w:line="360" w:lineRule="auto"/>
        <w:jc w:val="center"/>
        <w:rPr>
          <w:b/>
          <w:sz w:val="22"/>
          <w:szCs w:val="22"/>
        </w:rPr>
      </w:pPr>
      <w:r w:rsidRPr="006B51D2">
        <w:rPr>
          <w:b/>
          <w:sz w:val="22"/>
          <w:szCs w:val="22"/>
        </w:rPr>
        <w:t xml:space="preserve">§ </w:t>
      </w:r>
      <w:r w:rsidR="00A24054">
        <w:rPr>
          <w:b/>
          <w:sz w:val="22"/>
          <w:szCs w:val="22"/>
        </w:rPr>
        <w:t xml:space="preserve">9 </w:t>
      </w:r>
      <w:r w:rsidR="00A24054" w:rsidRPr="006B51D2">
        <w:rPr>
          <w:b/>
          <w:sz w:val="22"/>
          <w:szCs w:val="22"/>
        </w:rPr>
        <w:t>–</w:t>
      </w:r>
      <w:r w:rsidR="00E46EEB" w:rsidRPr="00A24054">
        <w:rPr>
          <w:b/>
          <w:sz w:val="22"/>
          <w:szCs w:val="22"/>
        </w:rPr>
        <w:t xml:space="preserve"> </w:t>
      </w:r>
      <w:r w:rsidRPr="006B51D2">
        <w:rPr>
          <w:b/>
          <w:sz w:val="22"/>
          <w:szCs w:val="22"/>
        </w:rPr>
        <w:t>Odpowiedzialność cywilna</w:t>
      </w:r>
    </w:p>
    <w:p w14:paraId="5FB0F9E6" w14:textId="77777777" w:rsidR="00424924" w:rsidRPr="006B51D2" w:rsidRDefault="0019122C" w:rsidP="00C3754C">
      <w:pPr>
        <w:numPr>
          <w:ilvl w:val="0"/>
          <w:numId w:val="4"/>
        </w:numPr>
        <w:tabs>
          <w:tab w:val="clear" w:pos="568"/>
          <w:tab w:val="left" w:pos="142"/>
          <w:tab w:val="left" w:pos="284"/>
          <w:tab w:val="left" w:pos="567"/>
        </w:tabs>
        <w:spacing w:line="360" w:lineRule="auto"/>
        <w:ind w:left="284" w:hanging="284"/>
        <w:jc w:val="both"/>
        <w:rPr>
          <w:rFonts w:eastAsia="Arial"/>
          <w:sz w:val="22"/>
          <w:szCs w:val="22"/>
        </w:rPr>
      </w:pPr>
      <w:r w:rsidRPr="006B51D2">
        <w:rPr>
          <w:rFonts w:eastAsia="Arial"/>
          <w:sz w:val="22"/>
          <w:szCs w:val="22"/>
        </w:rPr>
        <w:t>Wykonawca oświadcza, że posiada polisę Ubezpieczenia od Odpowiedzialności Cywilnej na</w:t>
      </w:r>
      <w:r w:rsidR="00F11C9E" w:rsidRPr="006B51D2">
        <w:rPr>
          <w:rFonts w:eastAsia="Arial"/>
          <w:sz w:val="22"/>
          <w:szCs w:val="22"/>
        </w:rPr>
        <w:t xml:space="preserve"> k</w:t>
      </w:r>
      <w:r w:rsidRPr="006B51D2">
        <w:rPr>
          <w:rFonts w:eastAsia="Arial"/>
          <w:sz w:val="22"/>
          <w:szCs w:val="22"/>
        </w:rPr>
        <w:t>wotę</w:t>
      </w:r>
      <w:r w:rsidR="000155EF" w:rsidRPr="006B51D2">
        <w:rPr>
          <w:rFonts w:eastAsia="Arial"/>
          <w:b/>
          <w:sz w:val="22"/>
          <w:szCs w:val="22"/>
        </w:rPr>
        <w:t>…………………….</w:t>
      </w:r>
      <w:r w:rsidRPr="006B51D2">
        <w:rPr>
          <w:rFonts w:eastAsia="Arial"/>
          <w:b/>
          <w:sz w:val="22"/>
          <w:szCs w:val="22"/>
        </w:rPr>
        <w:t xml:space="preserve"> zł</w:t>
      </w:r>
      <w:r w:rsidR="000155EF" w:rsidRPr="006B51D2">
        <w:rPr>
          <w:rFonts w:eastAsia="Arial"/>
          <w:b/>
          <w:sz w:val="22"/>
          <w:szCs w:val="22"/>
        </w:rPr>
        <w:t>,</w:t>
      </w:r>
      <w:r w:rsidR="006C6F27" w:rsidRPr="006B51D2">
        <w:rPr>
          <w:rFonts w:eastAsia="Arial"/>
          <w:b/>
          <w:sz w:val="22"/>
          <w:szCs w:val="22"/>
        </w:rPr>
        <w:t xml:space="preserve"> </w:t>
      </w:r>
      <w:r w:rsidRPr="006B51D2">
        <w:rPr>
          <w:rFonts w:eastAsia="Arial"/>
          <w:sz w:val="22"/>
          <w:szCs w:val="22"/>
        </w:rPr>
        <w:t>(</w:t>
      </w:r>
      <w:r w:rsidRPr="006B51D2">
        <w:rPr>
          <w:rFonts w:eastAsia="Arial"/>
          <w:i/>
          <w:sz w:val="22"/>
          <w:szCs w:val="22"/>
        </w:rPr>
        <w:t>słownie: ……………………………………………</w:t>
      </w:r>
      <w:r w:rsidR="00424924" w:rsidRPr="006B51D2">
        <w:rPr>
          <w:rFonts w:eastAsia="Arial"/>
          <w:i/>
          <w:sz w:val="22"/>
          <w:szCs w:val="22"/>
        </w:rPr>
        <w:t>…………………….</w:t>
      </w:r>
      <w:r w:rsidRPr="006B51D2">
        <w:rPr>
          <w:rFonts w:eastAsia="Arial"/>
          <w:sz w:val="22"/>
          <w:szCs w:val="22"/>
        </w:rPr>
        <w:t>)</w:t>
      </w:r>
    </w:p>
    <w:p w14:paraId="236FE185" w14:textId="77777777" w:rsidR="004F315D" w:rsidRPr="006B51D2" w:rsidRDefault="00C3754C" w:rsidP="00C3754C">
      <w:pPr>
        <w:tabs>
          <w:tab w:val="left" w:pos="142"/>
          <w:tab w:val="left" w:pos="284"/>
        </w:tabs>
        <w:spacing w:line="360" w:lineRule="auto"/>
        <w:ind w:left="284" w:hanging="284"/>
        <w:jc w:val="both"/>
        <w:rPr>
          <w:rFonts w:eastAsia="Arial"/>
          <w:sz w:val="22"/>
          <w:szCs w:val="22"/>
        </w:rPr>
      </w:pPr>
      <w:r w:rsidRPr="006B51D2">
        <w:rPr>
          <w:rFonts w:eastAsia="Arial"/>
          <w:sz w:val="22"/>
          <w:szCs w:val="22"/>
        </w:rPr>
        <w:tab/>
      </w:r>
      <w:r w:rsidRPr="006B51D2">
        <w:rPr>
          <w:rFonts w:eastAsia="Arial"/>
          <w:sz w:val="22"/>
          <w:szCs w:val="22"/>
        </w:rPr>
        <w:tab/>
      </w:r>
      <w:r w:rsidR="0019122C" w:rsidRPr="006B51D2">
        <w:rPr>
          <w:rFonts w:eastAsia="Arial"/>
          <w:sz w:val="22"/>
          <w:szCs w:val="22"/>
        </w:rPr>
        <w:t>z tytułu prowadzonej działalności gospodarczej w zakresie objętym realizacją przedmiotu zamówienia na dowód czego w dniu podpisania umowy przedkłada tą polisę wraz z OW do niej</w:t>
      </w:r>
      <w:r w:rsidR="004F315D" w:rsidRPr="006B51D2">
        <w:rPr>
          <w:rFonts w:eastAsia="Arial"/>
          <w:sz w:val="22"/>
          <w:szCs w:val="22"/>
        </w:rPr>
        <w:t>.</w:t>
      </w:r>
    </w:p>
    <w:p w14:paraId="162B738D" w14:textId="77777777" w:rsidR="00D7379A" w:rsidRPr="004A4F57" w:rsidRDefault="00F11C9E" w:rsidP="00D7379A">
      <w:pPr>
        <w:numPr>
          <w:ilvl w:val="0"/>
          <w:numId w:val="4"/>
        </w:numPr>
        <w:tabs>
          <w:tab w:val="left" w:pos="284"/>
        </w:tabs>
        <w:spacing w:line="360" w:lineRule="auto"/>
        <w:ind w:left="284" w:hanging="284"/>
        <w:jc w:val="both"/>
        <w:rPr>
          <w:rFonts w:eastAsia="Arial"/>
          <w:sz w:val="22"/>
          <w:szCs w:val="22"/>
        </w:rPr>
      </w:pPr>
      <w:r w:rsidRPr="006B51D2">
        <w:rPr>
          <w:sz w:val="22"/>
          <w:szCs w:val="22"/>
        </w:rPr>
        <w:t>Kserokopia potwierdzona</w:t>
      </w:r>
      <w:r w:rsidR="0077482F" w:rsidRPr="006B51D2">
        <w:rPr>
          <w:sz w:val="22"/>
          <w:szCs w:val="22"/>
        </w:rPr>
        <w:t xml:space="preserve"> za zgodność z oryginałem polisy ubezpieczenia</w:t>
      </w:r>
      <w:r w:rsidR="006C6F27" w:rsidRPr="006B51D2">
        <w:rPr>
          <w:sz w:val="22"/>
          <w:szCs w:val="22"/>
        </w:rPr>
        <w:t xml:space="preserve"> </w:t>
      </w:r>
      <w:r w:rsidR="0077482F" w:rsidRPr="006B51D2">
        <w:rPr>
          <w:sz w:val="22"/>
          <w:szCs w:val="22"/>
        </w:rPr>
        <w:t xml:space="preserve">od odpowiedzialności cywilnej </w:t>
      </w:r>
      <w:r w:rsidR="002E69BA" w:rsidRPr="006B51D2">
        <w:rPr>
          <w:sz w:val="22"/>
          <w:szCs w:val="22"/>
        </w:rPr>
        <w:t xml:space="preserve">oraz </w:t>
      </w:r>
      <w:r w:rsidR="004F315D" w:rsidRPr="006B51D2">
        <w:rPr>
          <w:sz w:val="22"/>
          <w:szCs w:val="22"/>
        </w:rPr>
        <w:t xml:space="preserve">OW </w:t>
      </w:r>
      <w:r w:rsidR="002E69BA" w:rsidRPr="006B51D2">
        <w:rPr>
          <w:sz w:val="22"/>
          <w:szCs w:val="22"/>
        </w:rPr>
        <w:t xml:space="preserve">do polisy </w:t>
      </w:r>
      <w:r w:rsidR="0077482F" w:rsidRPr="006B51D2">
        <w:rPr>
          <w:sz w:val="22"/>
          <w:szCs w:val="22"/>
        </w:rPr>
        <w:t>z tytułu prowadzonej działalności, o której mo</w:t>
      </w:r>
      <w:r w:rsidRPr="006B51D2">
        <w:rPr>
          <w:sz w:val="22"/>
          <w:szCs w:val="22"/>
        </w:rPr>
        <w:t xml:space="preserve">wa w </w:t>
      </w:r>
      <w:r w:rsidRPr="006B51D2">
        <w:rPr>
          <w:b/>
          <w:sz w:val="22"/>
          <w:szCs w:val="22"/>
        </w:rPr>
        <w:t>ust. 1</w:t>
      </w:r>
      <w:r w:rsidRPr="006B51D2">
        <w:rPr>
          <w:sz w:val="22"/>
          <w:szCs w:val="22"/>
        </w:rPr>
        <w:t xml:space="preserve">, stanie się załącznikiem </w:t>
      </w:r>
      <w:r w:rsidRPr="006B51D2">
        <w:rPr>
          <w:b/>
          <w:sz w:val="22"/>
          <w:szCs w:val="22"/>
        </w:rPr>
        <w:t xml:space="preserve">nr </w:t>
      </w:r>
      <w:r w:rsidR="006C6F27" w:rsidRPr="006B51D2">
        <w:rPr>
          <w:b/>
          <w:sz w:val="22"/>
          <w:szCs w:val="22"/>
        </w:rPr>
        <w:t>2</w:t>
      </w:r>
      <w:r w:rsidR="006774B7" w:rsidRPr="006B51D2">
        <w:rPr>
          <w:b/>
          <w:sz w:val="22"/>
          <w:szCs w:val="22"/>
        </w:rPr>
        <w:t>2</w:t>
      </w:r>
      <w:r w:rsidRPr="006B51D2">
        <w:rPr>
          <w:sz w:val="22"/>
          <w:szCs w:val="22"/>
        </w:rPr>
        <w:t xml:space="preserve"> do niniejszej umowy.</w:t>
      </w:r>
    </w:p>
    <w:p w14:paraId="1BFC9F99" w14:textId="77777777" w:rsidR="004A4F57" w:rsidRDefault="004A4F57" w:rsidP="004A4F57">
      <w:pPr>
        <w:tabs>
          <w:tab w:val="left" w:pos="284"/>
        </w:tabs>
        <w:spacing w:line="360" w:lineRule="auto"/>
        <w:jc w:val="both"/>
        <w:rPr>
          <w:rFonts w:eastAsia="Arial"/>
          <w:sz w:val="22"/>
          <w:szCs w:val="22"/>
        </w:rPr>
      </w:pPr>
    </w:p>
    <w:p w14:paraId="45836CF9" w14:textId="77777777" w:rsidR="004A4F57" w:rsidRDefault="004A4F57" w:rsidP="004A4F57">
      <w:pPr>
        <w:tabs>
          <w:tab w:val="left" w:pos="284"/>
        </w:tabs>
        <w:spacing w:line="360" w:lineRule="auto"/>
        <w:jc w:val="both"/>
        <w:rPr>
          <w:rFonts w:eastAsia="Arial"/>
          <w:sz w:val="22"/>
          <w:szCs w:val="22"/>
        </w:rPr>
      </w:pPr>
    </w:p>
    <w:p w14:paraId="5DF875BB" w14:textId="77777777" w:rsidR="004A4F57" w:rsidRPr="00603025" w:rsidRDefault="004A4F57" w:rsidP="004A4F57">
      <w:pPr>
        <w:tabs>
          <w:tab w:val="left" w:pos="284"/>
        </w:tabs>
        <w:spacing w:line="360" w:lineRule="auto"/>
        <w:jc w:val="both"/>
        <w:rPr>
          <w:rFonts w:eastAsia="Arial"/>
          <w:sz w:val="22"/>
          <w:szCs w:val="22"/>
        </w:rPr>
      </w:pPr>
    </w:p>
    <w:p w14:paraId="1FC968A4" w14:textId="77777777" w:rsidR="0019122C" w:rsidRPr="006B51D2" w:rsidRDefault="0019122C" w:rsidP="00A817B8">
      <w:pPr>
        <w:tabs>
          <w:tab w:val="left" w:pos="284"/>
        </w:tabs>
        <w:spacing w:line="360" w:lineRule="auto"/>
        <w:jc w:val="center"/>
        <w:rPr>
          <w:b/>
          <w:sz w:val="22"/>
          <w:szCs w:val="22"/>
        </w:rPr>
      </w:pPr>
      <w:r w:rsidRPr="006B51D2">
        <w:rPr>
          <w:b/>
          <w:sz w:val="22"/>
          <w:szCs w:val="22"/>
        </w:rPr>
        <w:t>§ 1</w:t>
      </w:r>
      <w:r w:rsidR="00A24054">
        <w:rPr>
          <w:b/>
          <w:sz w:val="22"/>
          <w:szCs w:val="22"/>
        </w:rPr>
        <w:t>0</w:t>
      </w:r>
      <w:r w:rsidR="00E46EEB" w:rsidRPr="006B51D2">
        <w:rPr>
          <w:b/>
          <w:sz w:val="22"/>
          <w:szCs w:val="22"/>
        </w:rPr>
        <w:t xml:space="preserve"> </w:t>
      </w:r>
      <w:r w:rsidR="00823FC9" w:rsidRPr="006B51D2">
        <w:rPr>
          <w:b/>
          <w:sz w:val="22"/>
          <w:szCs w:val="22"/>
        </w:rPr>
        <w:t>–</w:t>
      </w:r>
      <w:r w:rsidRPr="006B51D2">
        <w:rPr>
          <w:b/>
          <w:sz w:val="22"/>
          <w:szCs w:val="22"/>
        </w:rPr>
        <w:t xml:space="preserve"> Podwykonawcy</w:t>
      </w:r>
    </w:p>
    <w:p w14:paraId="0CC03007" w14:textId="77777777" w:rsidR="004C5060" w:rsidRPr="006B51D2" w:rsidRDefault="0063787F" w:rsidP="00DE7DBD">
      <w:pPr>
        <w:numPr>
          <w:ilvl w:val="0"/>
          <w:numId w:val="26"/>
        </w:numPr>
        <w:tabs>
          <w:tab w:val="left" w:pos="284"/>
        </w:tabs>
        <w:spacing w:line="360" w:lineRule="auto"/>
        <w:ind w:left="284" w:hanging="284"/>
        <w:jc w:val="both"/>
        <w:rPr>
          <w:sz w:val="22"/>
          <w:szCs w:val="22"/>
        </w:rPr>
      </w:pPr>
      <w:r w:rsidRPr="006B51D2">
        <w:rPr>
          <w:sz w:val="22"/>
          <w:szCs w:val="22"/>
        </w:rPr>
        <w:t xml:space="preserve">W przypadku wykonywania </w:t>
      </w:r>
      <w:r w:rsidR="003E0B20" w:rsidRPr="006B51D2">
        <w:rPr>
          <w:sz w:val="22"/>
          <w:szCs w:val="22"/>
        </w:rPr>
        <w:t>p</w:t>
      </w:r>
      <w:r w:rsidRPr="006B51D2">
        <w:rPr>
          <w:sz w:val="22"/>
          <w:szCs w:val="22"/>
        </w:rPr>
        <w:t>rzedmiotu umowy przy pomocy podwykonawcy</w:t>
      </w:r>
      <w:r w:rsidR="003E0B20" w:rsidRPr="006B51D2">
        <w:rPr>
          <w:sz w:val="22"/>
          <w:szCs w:val="22"/>
        </w:rPr>
        <w:t>,</w:t>
      </w:r>
      <w:r w:rsidR="006C6F27" w:rsidRPr="006B51D2">
        <w:rPr>
          <w:sz w:val="22"/>
          <w:szCs w:val="22"/>
        </w:rPr>
        <w:t xml:space="preserve"> </w:t>
      </w:r>
      <w:r w:rsidR="003E0B20" w:rsidRPr="006B51D2">
        <w:rPr>
          <w:sz w:val="22"/>
          <w:szCs w:val="22"/>
        </w:rPr>
        <w:t xml:space="preserve">co Wykonawca zadeklarował zgodnie z </w:t>
      </w:r>
      <w:r w:rsidR="003E0B20" w:rsidRPr="006B51D2">
        <w:rPr>
          <w:b/>
          <w:sz w:val="22"/>
          <w:szCs w:val="22"/>
        </w:rPr>
        <w:t xml:space="preserve">zał. nr </w:t>
      </w:r>
      <w:r w:rsidR="006C6F27" w:rsidRPr="006B51D2">
        <w:rPr>
          <w:b/>
          <w:sz w:val="22"/>
          <w:szCs w:val="22"/>
        </w:rPr>
        <w:t>6a</w:t>
      </w:r>
      <w:r w:rsidR="003E0B20" w:rsidRPr="006B51D2">
        <w:rPr>
          <w:b/>
          <w:sz w:val="22"/>
          <w:szCs w:val="22"/>
        </w:rPr>
        <w:t xml:space="preserve"> do umowy</w:t>
      </w:r>
      <w:r w:rsidR="003E0B20" w:rsidRPr="006B51D2">
        <w:rPr>
          <w:i/>
          <w:sz w:val="22"/>
          <w:szCs w:val="22"/>
        </w:rPr>
        <w:t xml:space="preserve"> „Roboty zlecone podwykonawcom”</w:t>
      </w:r>
      <w:r w:rsidR="003E0B20" w:rsidRPr="006B51D2">
        <w:rPr>
          <w:sz w:val="22"/>
          <w:szCs w:val="22"/>
        </w:rPr>
        <w:t>, zastosowanie znajdują zasady określone w OWU (</w:t>
      </w:r>
      <w:r w:rsidR="003E0B20" w:rsidRPr="006B51D2">
        <w:rPr>
          <w:b/>
          <w:sz w:val="22"/>
          <w:szCs w:val="22"/>
        </w:rPr>
        <w:t xml:space="preserve">zał. nr </w:t>
      </w:r>
      <w:r w:rsidR="006C6F27" w:rsidRPr="006B51D2">
        <w:rPr>
          <w:b/>
          <w:sz w:val="22"/>
          <w:szCs w:val="22"/>
        </w:rPr>
        <w:t>2</w:t>
      </w:r>
      <w:r w:rsidR="003E0B20" w:rsidRPr="006B51D2">
        <w:rPr>
          <w:b/>
          <w:sz w:val="22"/>
          <w:szCs w:val="22"/>
        </w:rPr>
        <w:t xml:space="preserve"> do umowy</w:t>
      </w:r>
      <w:r w:rsidR="002E69BA" w:rsidRPr="006B51D2">
        <w:rPr>
          <w:sz w:val="22"/>
          <w:szCs w:val="22"/>
        </w:rPr>
        <w:t>), z zastrzeżeniem ust. 2 poni</w:t>
      </w:r>
      <w:r w:rsidR="00424924" w:rsidRPr="006B51D2">
        <w:rPr>
          <w:sz w:val="22"/>
          <w:szCs w:val="22"/>
        </w:rPr>
        <w:t>ż</w:t>
      </w:r>
      <w:r w:rsidR="002E69BA" w:rsidRPr="006B51D2">
        <w:rPr>
          <w:sz w:val="22"/>
          <w:szCs w:val="22"/>
        </w:rPr>
        <w:t>ej.</w:t>
      </w:r>
    </w:p>
    <w:p w14:paraId="43FF24DB" w14:textId="77777777" w:rsidR="00292CF3" w:rsidRPr="006B51D2" w:rsidRDefault="00292CF3" w:rsidP="00DE7DBD">
      <w:pPr>
        <w:numPr>
          <w:ilvl w:val="0"/>
          <w:numId w:val="26"/>
        </w:numPr>
        <w:tabs>
          <w:tab w:val="left" w:pos="284"/>
        </w:tabs>
        <w:spacing w:line="360" w:lineRule="auto"/>
        <w:ind w:left="284" w:hanging="284"/>
        <w:jc w:val="both"/>
        <w:rPr>
          <w:sz w:val="22"/>
          <w:szCs w:val="22"/>
        </w:rPr>
      </w:pPr>
      <w:r w:rsidRPr="006B51D2">
        <w:rPr>
          <w:b/>
          <w:sz w:val="22"/>
          <w:szCs w:val="22"/>
        </w:rPr>
        <w:lastRenderedPageBreak/>
        <w:t xml:space="preserve">Wykonawca </w:t>
      </w:r>
      <w:r w:rsidRPr="006B51D2">
        <w:rPr>
          <w:sz w:val="22"/>
          <w:szCs w:val="22"/>
        </w:rPr>
        <w:t xml:space="preserve">będzie wykonywał przedmiot umowy siłami własnymi i za pomocą </w:t>
      </w:r>
      <w:r w:rsidRPr="006B51D2">
        <w:rPr>
          <w:b/>
          <w:bCs/>
          <w:sz w:val="22"/>
          <w:szCs w:val="22"/>
        </w:rPr>
        <w:t>Podwykonawców</w:t>
      </w:r>
      <w:r w:rsidRPr="006B51D2">
        <w:rPr>
          <w:sz w:val="22"/>
          <w:szCs w:val="22"/>
        </w:rPr>
        <w:t xml:space="preserve"> (………………………………………………………………</w:t>
      </w:r>
      <w:r w:rsidR="004C5060" w:rsidRPr="006B51D2">
        <w:rPr>
          <w:sz w:val="22"/>
          <w:szCs w:val="22"/>
        </w:rPr>
        <w:t>……..</w:t>
      </w:r>
      <w:r w:rsidRPr="006B51D2">
        <w:rPr>
          <w:sz w:val="22"/>
          <w:szCs w:val="22"/>
        </w:rPr>
        <w:t>……………..</w:t>
      </w:r>
      <w:r w:rsidRPr="006B51D2">
        <w:rPr>
          <w:b/>
          <w:sz w:val="22"/>
          <w:szCs w:val="22"/>
        </w:rPr>
        <w:t xml:space="preserve">) </w:t>
      </w:r>
      <w:r w:rsidRPr="006B51D2">
        <w:rPr>
          <w:sz w:val="22"/>
          <w:szCs w:val="22"/>
        </w:rPr>
        <w:t>w następujących częściach ……...........................................................................................</w:t>
      </w:r>
      <w:r w:rsidR="004C5060" w:rsidRPr="006B51D2">
        <w:rPr>
          <w:sz w:val="22"/>
          <w:szCs w:val="22"/>
        </w:rPr>
        <w:t>.................</w:t>
      </w:r>
      <w:r w:rsidRPr="006B51D2">
        <w:rPr>
          <w:sz w:val="22"/>
          <w:szCs w:val="22"/>
        </w:rPr>
        <w:t xml:space="preserve">...., zgodnie </w:t>
      </w:r>
      <w:r w:rsidR="00C3754C" w:rsidRPr="006B51D2">
        <w:rPr>
          <w:sz w:val="22"/>
          <w:szCs w:val="22"/>
        </w:rPr>
        <w:br/>
      </w:r>
      <w:r w:rsidRPr="006B51D2">
        <w:rPr>
          <w:sz w:val="22"/>
          <w:szCs w:val="22"/>
        </w:rPr>
        <w:t xml:space="preserve">z oświadczeniem </w:t>
      </w:r>
      <w:r w:rsidRPr="006B51D2">
        <w:rPr>
          <w:b/>
          <w:sz w:val="22"/>
          <w:szCs w:val="22"/>
        </w:rPr>
        <w:t>Wykonawcy</w:t>
      </w:r>
      <w:r w:rsidRPr="006B51D2">
        <w:rPr>
          <w:sz w:val="22"/>
          <w:szCs w:val="22"/>
        </w:rPr>
        <w:t xml:space="preserve"> złożonym w oparciu o art. 462 </w:t>
      </w:r>
      <w:r w:rsidR="005330BD" w:rsidRPr="006B51D2">
        <w:rPr>
          <w:sz w:val="22"/>
          <w:szCs w:val="22"/>
        </w:rPr>
        <w:t>Pzp</w:t>
      </w:r>
      <w:r w:rsidRPr="006B51D2">
        <w:rPr>
          <w:sz w:val="22"/>
          <w:szCs w:val="22"/>
        </w:rPr>
        <w:t xml:space="preserve"> wg poniższych zasad:</w:t>
      </w:r>
    </w:p>
    <w:p w14:paraId="2E35B4C2" w14:textId="77777777" w:rsidR="00E963B7" w:rsidRPr="006B51D2" w:rsidRDefault="00292CF3" w:rsidP="00DE7DBD">
      <w:pPr>
        <w:pStyle w:val="Akapitzlist"/>
        <w:numPr>
          <w:ilvl w:val="0"/>
          <w:numId w:val="25"/>
        </w:numPr>
        <w:tabs>
          <w:tab w:val="left" w:pos="284"/>
        </w:tabs>
        <w:suppressAutoHyphens w:val="0"/>
        <w:spacing w:line="360" w:lineRule="auto"/>
        <w:contextualSpacing w:val="0"/>
        <w:jc w:val="both"/>
        <w:rPr>
          <w:b/>
          <w:sz w:val="22"/>
          <w:szCs w:val="22"/>
        </w:rPr>
      </w:pPr>
      <w:r w:rsidRPr="006B51D2">
        <w:rPr>
          <w:b/>
          <w:sz w:val="22"/>
          <w:szCs w:val="22"/>
        </w:rPr>
        <w:t>Zamawiający nie wyraża zgody na dalsze podzlecanie robót budowlanych przez Podwykonawców, z wyjątkiem sytuacji, gdy Dostawca urządzeń lub materiałów zastrzega dla siebie montaż dostarczanych urządzeń lub materiałów;</w:t>
      </w:r>
    </w:p>
    <w:p w14:paraId="5D645017" w14:textId="77777777" w:rsidR="00E963B7" w:rsidRPr="006B51D2" w:rsidRDefault="00292CF3" w:rsidP="00DE7DBD">
      <w:pPr>
        <w:pStyle w:val="Akapitzlist"/>
        <w:numPr>
          <w:ilvl w:val="0"/>
          <w:numId w:val="25"/>
        </w:numPr>
        <w:tabs>
          <w:tab w:val="left" w:pos="284"/>
        </w:tabs>
        <w:suppressAutoHyphens w:val="0"/>
        <w:spacing w:line="360" w:lineRule="auto"/>
        <w:contextualSpacing w:val="0"/>
        <w:jc w:val="both"/>
        <w:rPr>
          <w:b/>
          <w:sz w:val="22"/>
          <w:szCs w:val="22"/>
        </w:rPr>
      </w:pPr>
      <w:r w:rsidRPr="006B51D2">
        <w:rPr>
          <w:sz w:val="22"/>
          <w:szCs w:val="22"/>
        </w:rPr>
        <w:t>Wykonawca zamierzający zawrzeć umowę o podwykonawstwo, której przedmiotem są roboty budowlane, jest obowiązany w trakcie realizacji zamówienia publicznego na roboty budowlane, do przedłożenia Zamawiającemu projektu tej umowy wraz z wyciągiem z kosztorysu ofertowego Wykonawcy pozycji kosztorysu, które zamierza zlecić Podwykonawcy, a także projektu jej zmiany oraz poświadczonej za zgodność z oryginałem kopii zawartej umowy o podwykonawstwo, której przedmiotem są roboty budowlane i jej zmian, w terminie 7 dni od dnia jej zawarcia lub wprowadzenia zmiany;</w:t>
      </w:r>
    </w:p>
    <w:p w14:paraId="6C61657C" w14:textId="77777777" w:rsidR="00E963B7" w:rsidRPr="006B51D2" w:rsidRDefault="00292CF3" w:rsidP="00DE7DBD">
      <w:pPr>
        <w:pStyle w:val="Akapitzlist"/>
        <w:numPr>
          <w:ilvl w:val="0"/>
          <w:numId w:val="25"/>
        </w:numPr>
        <w:tabs>
          <w:tab w:val="left" w:pos="284"/>
        </w:tabs>
        <w:suppressAutoHyphens w:val="0"/>
        <w:spacing w:line="360" w:lineRule="auto"/>
        <w:contextualSpacing w:val="0"/>
        <w:jc w:val="both"/>
        <w:rPr>
          <w:b/>
          <w:sz w:val="22"/>
          <w:szCs w:val="22"/>
        </w:rPr>
      </w:pPr>
      <w:r w:rsidRPr="006B51D2">
        <w:rPr>
          <w:sz w:val="22"/>
          <w:szCs w:val="22"/>
        </w:rPr>
        <w:t>Termin zapłaty wynagrodzenia Podwykonawcy przewidziany w umowie o podwykonawstwo nie może być dłuższy niż 30 dni od dnia doręczenia Wykonawcy faktury lub rachunku, potwierdzających wykonanie zleconej Podwykonawcy dostawy, usługi lub roboty budowlanej;</w:t>
      </w:r>
    </w:p>
    <w:p w14:paraId="6F7F2BCC" w14:textId="77777777" w:rsidR="00E963B7" w:rsidRPr="006B51D2" w:rsidRDefault="00292CF3" w:rsidP="00DE7DBD">
      <w:pPr>
        <w:pStyle w:val="Akapitzlist"/>
        <w:numPr>
          <w:ilvl w:val="0"/>
          <w:numId w:val="25"/>
        </w:numPr>
        <w:tabs>
          <w:tab w:val="left" w:pos="284"/>
        </w:tabs>
        <w:suppressAutoHyphens w:val="0"/>
        <w:spacing w:line="360" w:lineRule="auto"/>
        <w:contextualSpacing w:val="0"/>
        <w:jc w:val="both"/>
        <w:rPr>
          <w:b/>
          <w:sz w:val="22"/>
          <w:szCs w:val="22"/>
        </w:rPr>
      </w:pPr>
      <w:r w:rsidRPr="006B51D2">
        <w:rPr>
          <w:sz w:val="22"/>
          <w:szCs w:val="22"/>
        </w:rPr>
        <w:t>Zamawiający w terminie 14 dni od otrzymania projektu umowy (umowy) wraz z wyciągiem z kosztorysu zgłasza pisemne zastrzeżenia do projektu umowy o podwykonawstwo, której przedmiotem są roboty budowlane lub pisemny sprzeciw do umowy o podwykonawstwo, której przedmiotem są roboty budowlane w sytuacji:</w:t>
      </w:r>
    </w:p>
    <w:p w14:paraId="7CC024B8" w14:textId="77777777" w:rsidR="00E963B7" w:rsidRPr="006B51D2" w:rsidRDefault="00292CF3" w:rsidP="00E963B7">
      <w:pPr>
        <w:pStyle w:val="Akapitzlist"/>
        <w:tabs>
          <w:tab w:val="left" w:pos="284"/>
        </w:tabs>
        <w:suppressAutoHyphens w:val="0"/>
        <w:spacing w:line="360" w:lineRule="auto"/>
        <w:contextualSpacing w:val="0"/>
        <w:jc w:val="both"/>
        <w:rPr>
          <w:sz w:val="22"/>
          <w:szCs w:val="22"/>
        </w:rPr>
      </w:pPr>
      <w:r w:rsidRPr="006B51D2">
        <w:rPr>
          <w:sz w:val="22"/>
          <w:szCs w:val="22"/>
        </w:rPr>
        <w:t>– wprowadzenia postanowień niezgodnych z umową zawartą przez Zamawiającego z Wykonawcą w zakresie terminów wykonania, okresów rozliczenia wykonanych robót oraz ustalenia wynagrodzenia Podwykonawcy wyższego niż przewidziane dla Wykonawcy za zakres robót podzlecanych, w tym ustalenia wyższych cen jednostkowych oraz wyższego wynagrodzenia ostatecznego,</w:t>
      </w:r>
    </w:p>
    <w:p w14:paraId="724DB189" w14:textId="77777777" w:rsidR="00E963B7" w:rsidRPr="006B51D2" w:rsidRDefault="00292CF3" w:rsidP="00E963B7">
      <w:pPr>
        <w:pStyle w:val="Akapitzlist"/>
        <w:tabs>
          <w:tab w:val="left" w:pos="284"/>
        </w:tabs>
        <w:suppressAutoHyphens w:val="0"/>
        <w:spacing w:line="360" w:lineRule="auto"/>
        <w:contextualSpacing w:val="0"/>
        <w:jc w:val="both"/>
        <w:rPr>
          <w:sz w:val="22"/>
          <w:szCs w:val="22"/>
        </w:rPr>
      </w:pPr>
      <w:r w:rsidRPr="006B51D2">
        <w:rPr>
          <w:sz w:val="22"/>
          <w:szCs w:val="22"/>
        </w:rPr>
        <w:t>– gdy przewiduje termin zapłaty wynagrodzenia dłuższy niż 30 dni od dnia doręczenia faktury lub rachunku,</w:t>
      </w:r>
    </w:p>
    <w:p w14:paraId="29A0B701" w14:textId="77777777" w:rsidR="00292CF3" w:rsidRPr="006B51D2" w:rsidRDefault="00292CF3" w:rsidP="00E963B7">
      <w:pPr>
        <w:pStyle w:val="Akapitzlist"/>
        <w:tabs>
          <w:tab w:val="left" w:pos="284"/>
        </w:tabs>
        <w:suppressAutoHyphens w:val="0"/>
        <w:spacing w:line="360" w:lineRule="auto"/>
        <w:contextualSpacing w:val="0"/>
        <w:jc w:val="both"/>
        <w:rPr>
          <w:b/>
          <w:sz w:val="22"/>
          <w:szCs w:val="22"/>
        </w:rPr>
      </w:pPr>
      <w:r w:rsidRPr="006B51D2">
        <w:rPr>
          <w:sz w:val="22"/>
          <w:szCs w:val="22"/>
        </w:rPr>
        <w:t>– gdy przewiduje potrącenia z wynagrodzenia należnego Podwykonawcy z</w:t>
      </w:r>
      <w:r w:rsidR="001D7241">
        <w:rPr>
          <w:sz w:val="22"/>
          <w:szCs w:val="22"/>
        </w:rPr>
        <w:t xml:space="preserve"> </w:t>
      </w:r>
      <w:r w:rsidRPr="006B51D2">
        <w:rPr>
          <w:sz w:val="22"/>
          <w:szCs w:val="22"/>
        </w:rPr>
        <w:t>jakiegokolwiek tytułu.</w:t>
      </w:r>
    </w:p>
    <w:p w14:paraId="159959F0" w14:textId="77777777" w:rsidR="00E963B7" w:rsidRPr="006B51D2" w:rsidRDefault="00E963B7" w:rsidP="00E963B7">
      <w:pPr>
        <w:tabs>
          <w:tab w:val="left" w:pos="284"/>
          <w:tab w:val="left" w:pos="709"/>
        </w:tabs>
        <w:spacing w:line="360" w:lineRule="auto"/>
        <w:ind w:left="709" w:hanging="709"/>
        <w:jc w:val="both"/>
        <w:rPr>
          <w:sz w:val="22"/>
          <w:szCs w:val="22"/>
        </w:rPr>
      </w:pPr>
      <w:r w:rsidRPr="006B51D2">
        <w:rPr>
          <w:sz w:val="22"/>
          <w:szCs w:val="22"/>
        </w:rPr>
        <w:tab/>
      </w:r>
      <w:r w:rsidRPr="006B51D2">
        <w:rPr>
          <w:sz w:val="22"/>
          <w:szCs w:val="22"/>
        </w:rPr>
        <w:tab/>
      </w:r>
      <w:r w:rsidR="00292CF3" w:rsidRPr="006B51D2">
        <w:rPr>
          <w:sz w:val="22"/>
          <w:szCs w:val="22"/>
        </w:rPr>
        <w:t>Niezgłoszenie pisemnych zastrzeżeń lub pisemnego sprzeciwu w powyższym terminie uważa się za akceptację odpowiednio projektu umowy lub umowy przez Zamawiającego;</w:t>
      </w:r>
    </w:p>
    <w:p w14:paraId="371C04FC" w14:textId="77777777" w:rsidR="00E963B7" w:rsidRPr="006B51D2" w:rsidRDefault="00292CF3" w:rsidP="00DE7DBD">
      <w:pPr>
        <w:numPr>
          <w:ilvl w:val="0"/>
          <w:numId w:val="25"/>
        </w:numPr>
        <w:tabs>
          <w:tab w:val="left" w:pos="284"/>
          <w:tab w:val="left" w:pos="709"/>
        </w:tabs>
        <w:spacing w:line="360" w:lineRule="auto"/>
        <w:jc w:val="both"/>
        <w:rPr>
          <w:sz w:val="22"/>
          <w:szCs w:val="22"/>
        </w:rPr>
      </w:pPr>
      <w:r w:rsidRPr="006B51D2">
        <w:rPr>
          <w:b/>
          <w:sz w:val="22"/>
          <w:szCs w:val="22"/>
        </w:rPr>
        <w:t>Zawarcie umowy o podwykonawstwo może nastąpić wyłącznie po akceptacji jej projektu przez Zamawiającego, a przystąpienie do jej realizacji przez Podwykonawcę może nastąpić wyłącznie po akceptacji umowy o podwykonawstwo przez Zamawiającego, pod rygorem zapłaty kary umownej przewidzianej w §</w:t>
      </w:r>
      <w:r w:rsidR="00032C2E">
        <w:rPr>
          <w:b/>
          <w:sz w:val="22"/>
          <w:szCs w:val="22"/>
        </w:rPr>
        <w:t xml:space="preserve"> </w:t>
      </w:r>
      <w:r w:rsidRPr="006B51D2">
        <w:rPr>
          <w:b/>
          <w:sz w:val="22"/>
          <w:szCs w:val="22"/>
        </w:rPr>
        <w:t>1</w:t>
      </w:r>
      <w:r w:rsidR="00A24054">
        <w:rPr>
          <w:b/>
          <w:sz w:val="22"/>
          <w:szCs w:val="22"/>
        </w:rPr>
        <w:t>2</w:t>
      </w:r>
      <w:r w:rsidRPr="006B51D2">
        <w:rPr>
          <w:b/>
          <w:sz w:val="22"/>
          <w:szCs w:val="22"/>
        </w:rPr>
        <w:t xml:space="preserve"> ust. </w:t>
      </w:r>
      <w:r w:rsidR="00B631CB" w:rsidRPr="006B51D2">
        <w:rPr>
          <w:b/>
          <w:sz w:val="22"/>
          <w:szCs w:val="22"/>
        </w:rPr>
        <w:t>2</w:t>
      </w:r>
      <w:r w:rsidRPr="006B51D2">
        <w:rPr>
          <w:b/>
          <w:sz w:val="22"/>
          <w:szCs w:val="22"/>
        </w:rPr>
        <w:t xml:space="preserve"> </w:t>
      </w:r>
      <w:r w:rsidR="009C4A6C" w:rsidRPr="006B51D2">
        <w:rPr>
          <w:b/>
          <w:sz w:val="22"/>
          <w:szCs w:val="22"/>
        </w:rPr>
        <w:t>pkt 6)</w:t>
      </w:r>
      <w:r w:rsidR="00AD2EA6" w:rsidRPr="006B51D2">
        <w:rPr>
          <w:b/>
          <w:sz w:val="22"/>
          <w:szCs w:val="22"/>
        </w:rPr>
        <w:t>;</w:t>
      </w:r>
    </w:p>
    <w:p w14:paraId="48F8053F" w14:textId="77777777" w:rsidR="00E963B7" w:rsidRPr="006B51D2" w:rsidRDefault="00292CF3" w:rsidP="00DE7DBD">
      <w:pPr>
        <w:numPr>
          <w:ilvl w:val="0"/>
          <w:numId w:val="25"/>
        </w:numPr>
        <w:tabs>
          <w:tab w:val="left" w:pos="284"/>
          <w:tab w:val="left" w:pos="709"/>
        </w:tabs>
        <w:spacing w:line="360" w:lineRule="auto"/>
        <w:jc w:val="both"/>
        <w:rPr>
          <w:sz w:val="22"/>
          <w:szCs w:val="22"/>
        </w:rPr>
      </w:pPr>
      <w:r w:rsidRPr="006B51D2">
        <w:rPr>
          <w:sz w:val="22"/>
          <w:szCs w:val="22"/>
        </w:rPr>
        <w:lastRenderedPageBreak/>
        <w:t>Wykonawca, przedkłada Zamawiającemu poświadczoną za zgodność z oryginałem kopię zawartej umowy o podwykonawstwo (także jej zmianę), której przedmiotem są dostawy lub usługi, w terminie 7 dni od dnia jej zawarcia, z wyłączeniem umów o podwykonawstwo o wartości mniejszej niż 0,5% wartości umowy</w:t>
      </w:r>
      <w:r w:rsidR="009C4A6C" w:rsidRPr="006B51D2">
        <w:rPr>
          <w:sz w:val="22"/>
          <w:szCs w:val="22"/>
        </w:rPr>
        <w:t xml:space="preserve"> brutto określonej w </w:t>
      </w:r>
      <w:r w:rsidR="009C4A6C" w:rsidRPr="006B51D2">
        <w:rPr>
          <w:b/>
          <w:sz w:val="22"/>
          <w:szCs w:val="22"/>
        </w:rPr>
        <w:t>§</w:t>
      </w:r>
      <w:r w:rsidR="00032C2E">
        <w:rPr>
          <w:b/>
          <w:sz w:val="22"/>
          <w:szCs w:val="22"/>
        </w:rPr>
        <w:t xml:space="preserve"> </w:t>
      </w:r>
      <w:r w:rsidR="00A24054">
        <w:rPr>
          <w:b/>
          <w:sz w:val="22"/>
          <w:szCs w:val="22"/>
        </w:rPr>
        <w:t>3</w:t>
      </w:r>
      <w:r w:rsidR="009C4A6C" w:rsidRPr="006B51D2">
        <w:rPr>
          <w:b/>
          <w:sz w:val="22"/>
          <w:szCs w:val="22"/>
        </w:rPr>
        <w:t xml:space="preserve"> ust. 1 pkt b)</w:t>
      </w:r>
      <w:r w:rsidRPr="006B51D2">
        <w:rPr>
          <w:sz w:val="22"/>
          <w:szCs w:val="22"/>
        </w:rPr>
        <w:t xml:space="preserve"> w sprawie zamówienia publicznego oraz umów o podwykonawstwo, których przedmiot został wskazany przez Zamawiającego w </w:t>
      </w:r>
      <w:r w:rsidR="009C4A6C" w:rsidRPr="006B51D2">
        <w:rPr>
          <w:sz w:val="22"/>
          <w:szCs w:val="22"/>
        </w:rPr>
        <w:t>S</w:t>
      </w:r>
      <w:r w:rsidRPr="006B51D2">
        <w:rPr>
          <w:sz w:val="22"/>
          <w:szCs w:val="22"/>
        </w:rPr>
        <w:t xml:space="preserve">pecyfikacji  </w:t>
      </w:r>
      <w:r w:rsidR="009C4A6C" w:rsidRPr="006B51D2">
        <w:rPr>
          <w:sz w:val="22"/>
          <w:szCs w:val="22"/>
        </w:rPr>
        <w:t>W</w:t>
      </w:r>
      <w:r w:rsidRPr="006B51D2">
        <w:rPr>
          <w:sz w:val="22"/>
          <w:szCs w:val="22"/>
        </w:rPr>
        <w:t xml:space="preserve">arunków </w:t>
      </w:r>
      <w:r w:rsidR="009C4A6C" w:rsidRPr="006B51D2">
        <w:rPr>
          <w:sz w:val="22"/>
          <w:szCs w:val="22"/>
        </w:rPr>
        <w:t>Z</w:t>
      </w:r>
      <w:r w:rsidRPr="006B51D2">
        <w:rPr>
          <w:sz w:val="22"/>
          <w:szCs w:val="22"/>
        </w:rPr>
        <w:t xml:space="preserve">amówienia, jako niepodlegający niniejszemu obowiązkowi. Wyłączenie, o którym mowa w zdaniu pierwszym, nie dotyczy umów o podwykonawstwo o wartości większej niż 50.000,00 zł. Jeżeli termin zapłaty wynagrodzenia jest dłuższy niż 30 dni od dnia doręczenia </w:t>
      </w:r>
      <w:r w:rsidR="009C4A6C" w:rsidRPr="006B51D2">
        <w:rPr>
          <w:sz w:val="22"/>
          <w:szCs w:val="22"/>
        </w:rPr>
        <w:t>przez</w:t>
      </w:r>
      <w:r w:rsidRPr="006B51D2">
        <w:rPr>
          <w:sz w:val="22"/>
          <w:szCs w:val="22"/>
        </w:rPr>
        <w:t xml:space="preserve"> Podwykonawc</w:t>
      </w:r>
      <w:r w:rsidR="009C4A6C" w:rsidRPr="006B51D2">
        <w:rPr>
          <w:sz w:val="22"/>
          <w:szCs w:val="22"/>
        </w:rPr>
        <w:t>ę</w:t>
      </w:r>
      <w:r w:rsidRPr="006B51D2">
        <w:rPr>
          <w:sz w:val="22"/>
          <w:szCs w:val="22"/>
        </w:rPr>
        <w:t xml:space="preserve"> faktury lub rachunku, Zamawiający informuje o tym Wykonawcę i wzywa go do doprowadzenia do zmiany tej umowy pod rygorem wystąpienia o zapłatę kary umownej;</w:t>
      </w:r>
    </w:p>
    <w:p w14:paraId="6DEE2996" w14:textId="77777777" w:rsidR="00E963B7" w:rsidRPr="006B51D2" w:rsidRDefault="00292CF3" w:rsidP="00DE7DBD">
      <w:pPr>
        <w:numPr>
          <w:ilvl w:val="0"/>
          <w:numId w:val="25"/>
        </w:numPr>
        <w:tabs>
          <w:tab w:val="left" w:pos="284"/>
          <w:tab w:val="left" w:pos="709"/>
        </w:tabs>
        <w:spacing w:line="360" w:lineRule="auto"/>
        <w:jc w:val="both"/>
        <w:rPr>
          <w:sz w:val="22"/>
          <w:szCs w:val="22"/>
        </w:rPr>
      </w:pPr>
      <w:r w:rsidRPr="006B51D2">
        <w:rPr>
          <w:sz w:val="22"/>
          <w:szCs w:val="22"/>
        </w:rPr>
        <w:t>Powyższe postanowienia mają zastosowanie do zmian umów o podwykonawstwo;</w:t>
      </w:r>
    </w:p>
    <w:p w14:paraId="64BE4851" w14:textId="77777777" w:rsidR="00E963B7" w:rsidRPr="006B51D2" w:rsidRDefault="00292CF3" w:rsidP="00DE7DBD">
      <w:pPr>
        <w:numPr>
          <w:ilvl w:val="0"/>
          <w:numId w:val="25"/>
        </w:numPr>
        <w:tabs>
          <w:tab w:val="left" w:pos="284"/>
          <w:tab w:val="left" w:pos="709"/>
        </w:tabs>
        <w:spacing w:line="360" w:lineRule="auto"/>
        <w:jc w:val="both"/>
        <w:rPr>
          <w:sz w:val="22"/>
          <w:szCs w:val="22"/>
        </w:rPr>
      </w:pPr>
      <w:r w:rsidRPr="006B51D2">
        <w:rPr>
          <w:sz w:val="22"/>
          <w:szCs w:val="22"/>
        </w:rPr>
        <w:t>Wykonawca odpowiada za działania Podwykonawców w trakcie wykonywania przedmiotu umowy jak za działania własne;</w:t>
      </w:r>
    </w:p>
    <w:p w14:paraId="72E929C2" w14:textId="77777777" w:rsidR="009C4A6C" w:rsidRPr="006B51D2" w:rsidRDefault="00292CF3" w:rsidP="00DE7DBD">
      <w:pPr>
        <w:numPr>
          <w:ilvl w:val="0"/>
          <w:numId w:val="25"/>
        </w:numPr>
        <w:tabs>
          <w:tab w:val="left" w:pos="284"/>
          <w:tab w:val="left" w:pos="709"/>
        </w:tabs>
        <w:spacing w:line="360" w:lineRule="auto"/>
        <w:jc w:val="both"/>
        <w:rPr>
          <w:sz w:val="22"/>
          <w:szCs w:val="22"/>
        </w:rPr>
      </w:pPr>
      <w:r w:rsidRPr="006B51D2">
        <w:rPr>
          <w:sz w:val="22"/>
          <w:szCs w:val="22"/>
        </w:rPr>
        <w:t>Wykonawca nadzoruje prace wykonywane przez Podwykonawców i je koordynuje.</w:t>
      </w:r>
    </w:p>
    <w:p w14:paraId="75F3EB9D" w14:textId="77777777" w:rsidR="00292CF3" w:rsidRPr="006B51D2" w:rsidRDefault="00292CF3" w:rsidP="00DE7DBD">
      <w:pPr>
        <w:numPr>
          <w:ilvl w:val="0"/>
          <w:numId w:val="25"/>
        </w:numPr>
        <w:tabs>
          <w:tab w:val="left" w:pos="284"/>
          <w:tab w:val="left" w:pos="709"/>
        </w:tabs>
        <w:spacing w:line="360" w:lineRule="auto"/>
        <w:jc w:val="both"/>
        <w:rPr>
          <w:sz w:val="22"/>
          <w:szCs w:val="22"/>
        </w:rPr>
      </w:pPr>
      <w:r w:rsidRPr="006B51D2">
        <w:rPr>
          <w:sz w:val="22"/>
          <w:szCs w:val="22"/>
        </w:rPr>
        <w:t xml:space="preserve">Powierzenie wykonania części zamówienia Podwykonawcom nie zwalnia Wykonawcy </w:t>
      </w:r>
      <w:r w:rsidR="00E963B7" w:rsidRPr="006B51D2">
        <w:rPr>
          <w:sz w:val="22"/>
          <w:szCs w:val="22"/>
        </w:rPr>
        <w:br/>
      </w:r>
      <w:r w:rsidRPr="006B51D2">
        <w:rPr>
          <w:sz w:val="22"/>
          <w:szCs w:val="22"/>
        </w:rPr>
        <w:t>z odpowiedzialności za należyte wykonanie zamówienia.</w:t>
      </w:r>
    </w:p>
    <w:p w14:paraId="29A2D4DB" w14:textId="77777777" w:rsidR="004C5060" w:rsidRPr="006B51D2" w:rsidRDefault="00292CF3" w:rsidP="00DE7DBD">
      <w:pPr>
        <w:pStyle w:val="Akapitzlist"/>
        <w:numPr>
          <w:ilvl w:val="0"/>
          <w:numId w:val="26"/>
        </w:numPr>
        <w:tabs>
          <w:tab w:val="left" w:pos="284"/>
        </w:tabs>
        <w:suppressAutoHyphens w:val="0"/>
        <w:spacing w:line="360" w:lineRule="auto"/>
        <w:ind w:left="284" w:hanging="284"/>
        <w:contextualSpacing w:val="0"/>
        <w:jc w:val="both"/>
        <w:rPr>
          <w:bCs/>
          <w:sz w:val="22"/>
          <w:szCs w:val="22"/>
        </w:rPr>
      </w:pPr>
      <w:r w:rsidRPr="006B51D2">
        <w:rPr>
          <w:bCs/>
          <w:sz w:val="22"/>
          <w:szCs w:val="22"/>
        </w:rPr>
        <w:t xml:space="preserve">W przypadku podzlecenia robót przez Wykonawcę z naruszeniem powyższych zasad, Zamawiający może odstąpić od umowy z winy Wykonawcy. W takim przypadku Wykonawca zobowiązany jest do zapłacenia kary umownej zgodnie z </w:t>
      </w:r>
      <w:r w:rsidRPr="006B51D2">
        <w:rPr>
          <w:b/>
          <w:bCs/>
          <w:sz w:val="22"/>
          <w:szCs w:val="22"/>
        </w:rPr>
        <w:t xml:space="preserve">§ </w:t>
      </w:r>
      <w:r w:rsidR="00AD2EA6" w:rsidRPr="006B51D2">
        <w:rPr>
          <w:b/>
          <w:bCs/>
          <w:sz w:val="22"/>
          <w:szCs w:val="22"/>
        </w:rPr>
        <w:t>1</w:t>
      </w:r>
      <w:r w:rsidR="00A24054">
        <w:rPr>
          <w:b/>
          <w:bCs/>
          <w:sz w:val="22"/>
          <w:szCs w:val="22"/>
        </w:rPr>
        <w:t>2</w:t>
      </w:r>
      <w:r w:rsidRPr="006B51D2">
        <w:rPr>
          <w:b/>
          <w:bCs/>
          <w:sz w:val="22"/>
          <w:szCs w:val="22"/>
        </w:rPr>
        <w:t xml:space="preserve"> ust. </w:t>
      </w:r>
      <w:r w:rsidR="00AD2EA6" w:rsidRPr="006B51D2">
        <w:rPr>
          <w:b/>
          <w:bCs/>
          <w:sz w:val="22"/>
          <w:szCs w:val="22"/>
        </w:rPr>
        <w:t>1</w:t>
      </w:r>
      <w:r w:rsidR="00324838" w:rsidRPr="006B51D2">
        <w:rPr>
          <w:b/>
          <w:bCs/>
          <w:sz w:val="22"/>
          <w:szCs w:val="22"/>
        </w:rPr>
        <w:t xml:space="preserve"> </w:t>
      </w:r>
      <w:r w:rsidR="009C4A6C" w:rsidRPr="006B51D2">
        <w:rPr>
          <w:b/>
          <w:bCs/>
          <w:sz w:val="22"/>
          <w:szCs w:val="22"/>
        </w:rPr>
        <w:t>pkt 1)</w:t>
      </w:r>
      <w:r w:rsidRPr="006B51D2">
        <w:rPr>
          <w:bCs/>
          <w:sz w:val="22"/>
          <w:szCs w:val="22"/>
        </w:rPr>
        <w:t xml:space="preserve"> umowy.</w:t>
      </w:r>
    </w:p>
    <w:p w14:paraId="66CCA1E9" w14:textId="77777777" w:rsidR="00292CF3" w:rsidRPr="006B51D2" w:rsidRDefault="00292CF3" w:rsidP="00DE7DBD">
      <w:pPr>
        <w:pStyle w:val="Akapitzlist"/>
        <w:numPr>
          <w:ilvl w:val="0"/>
          <w:numId w:val="26"/>
        </w:numPr>
        <w:tabs>
          <w:tab w:val="left" w:pos="284"/>
        </w:tabs>
        <w:suppressAutoHyphens w:val="0"/>
        <w:spacing w:line="360" w:lineRule="auto"/>
        <w:ind w:left="284" w:hanging="284"/>
        <w:contextualSpacing w:val="0"/>
        <w:jc w:val="both"/>
        <w:rPr>
          <w:bCs/>
          <w:sz w:val="22"/>
          <w:szCs w:val="22"/>
        </w:rPr>
      </w:pPr>
      <w:r w:rsidRPr="006B51D2">
        <w:rPr>
          <w:bCs/>
          <w:sz w:val="22"/>
          <w:szCs w:val="22"/>
        </w:rPr>
        <w:t xml:space="preserve">Zamawiający na zasadach przewidzianych w </w:t>
      </w:r>
      <w:r w:rsidRPr="006B51D2">
        <w:rPr>
          <w:b/>
          <w:bCs/>
          <w:sz w:val="22"/>
          <w:szCs w:val="22"/>
        </w:rPr>
        <w:t>ust. 1</w:t>
      </w:r>
      <w:r w:rsidRPr="006B51D2">
        <w:rPr>
          <w:bCs/>
          <w:sz w:val="22"/>
          <w:szCs w:val="22"/>
        </w:rPr>
        <w:t xml:space="preserve"> </w:t>
      </w:r>
      <w:r w:rsidRPr="006B51D2">
        <w:rPr>
          <w:sz w:val="22"/>
          <w:szCs w:val="22"/>
        </w:rPr>
        <w:t xml:space="preserve">może wyrazić zgodę </w:t>
      </w:r>
      <w:r w:rsidRPr="006B51D2">
        <w:rPr>
          <w:bCs/>
          <w:sz w:val="22"/>
          <w:szCs w:val="22"/>
        </w:rPr>
        <w:t xml:space="preserve">na zmianę Podwykonawcy w trakcie realizacji robót lub podzlecenie przez Wykonawcę oznaczonego zakresu robót innego niż został wskazany w ofercie pod warunkiem uzasadnienia przez Wykonawcę konieczności powierzenia Podwykonawcy ww. zakresu robót lub konieczności zmiany Podwykonawcy. Jeżeli zmiana albo rezygnacja z Podwykonawcy dotyczy podmiotu, na którego zasoby Wykonawca powoływał się na zasadach określonych w art. 118 </w:t>
      </w:r>
      <w:r w:rsidR="008B27C9" w:rsidRPr="006B51D2">
        <w:rPr>
          <w:bCs/>
          <w:sz w:val="22"/>
          <w:szCs w:val="22"/>
        </w:rPr>
        <w:t>P</w:t>
      </w:r>
      <w:r w:rsidRPr="006B51D2">
        <w:rPr>
          <w:bCs/>
          <w:sz w:val="22"/>
          <w:szCs w:val="22"/>
        </w:rPr>
        <w:t xml:space="preserve">zp , w celu wykazania spełniania warunków udziału w postępowaniu, Wykonawca jest obowiązany wykazać Zamawiającemu, iż proponowany inny Podwykonawca lub Wykonawca samodzielnie spełnia je </w:t>
      </w:r>
      <w:r w:rsidR="00E963B7" w:rsidRPr="006B51D2">
        <w:rPr>
          <w:bCs/>
          <w:sz w:val="22"/>
          <w:szCs w:val="22"/>
        </w:rPr>
        <w:br/>
      </w:r>
      <w:r w:rsidRPr="006B51D2">
        <w:rPr>
          <w:bCs/>
          <w:sz w:val="22"/>
          <w:szCs w:val="22"/>
        </w:rPr>
        <w:t>w stopniu nie mniejszym niż Podwykonawca na</w:t>
      </w:r>
      <w:r w:rsidR="001D7241">
        <w:rPr>
          <w:bCs/>
          <w:sz w:val="22"/>
          <w:szCs w:val="22"/>
        </w:rPr>
        <w:t xml:space="preserve"> </w:t>
      </w:r>
      <w:r w:rsidRPr="006B51D2">
        <w:rPr>
          <w:bCs/>
          <w:sz w:val="22"/>
          <w:szCs w:val="22"/>
        </w:rPr>
        <w:t xml:space="preserve">którego zasoby Wykonawca się powoływał </w:t>
      </w:r>
      <w:r w:rsidR="00E963B7" w:rsidRPr="006B51D2">
        <w:rPr>
          <w:bCs/>
          <w:sz w:val="22"/>
          <w:szCs w:val="22"/>
        </w:rPr>
        <w:br/>
      </w:r>
      <w:r w:rsidRPr="006B51D2">
        <w:rPr>
          <w:bCs/>
          <w:sz w:val="22"/>
          <w:szCs w:val="22"/>
        </w:rPr>
        <w:t>w trakcie postępowania o udzielenie zamówienia.</w:t>
      </w:r>
    </w:p>
    <w:p w14:paraId="536C4501" w14:textId="77777777" w:rsidR="001F2559" w:rsidRPr="006B51D2" w:rsidRDefault="00E963B7" w:rsidP="00E963B7">
      <w:pPr>
        <w:tabs>
          <w:tab w:val="left" w:pos="284"/>
        </w:tabs>
        <w:spacing w:line="360" w:lineRule="auto"/>
        <w:ind w:left="284" w:hanging="284"/>
        <w:jc w:val="both"/>
        <w:rPr>
          <w:bCs/>
          <w:sz w:val="22"/>
          <w:szCs w:val="22"/>
        </w:rPr>
      </w:pPr>
      <w:r w:rsidRPr="006B51D2">
        <w:rPr>
          <w:bCs/>
          <w:sz w:val="22"/>
          <w:szCs w:val="22"/>
        </w:rPr>
        <w:tab/>
      </w:r>
      <w:r w:rsidR="00292CF3" w:rsidRPr="006B51D2">
        <w:rPr>
          <w:bCs/>
          <w:sz w:val="22"/>
          <w:szCs w:val="22"/>
        </w:rPr>
        <w:t xml:space="preserve">Jeżeli powierzenie Podwykonawcy wykonania części zamówienia następuje w trakcie jego realizacji, Wykonawca na żądanie Zamawiającego jest zobowiązany przedstawić oświadczenie, </w:t>
      </w:r>
      <w:r w:rsidR="005520DD" w:rsidRPr="006B51D2">
        <w:rPr>
          <w:bCs/>
          <w:sz w:val="22"/>
          <w:szCs w:val="22"/>
        </w:rPr>
        <w:br/>
      </w:r>
      <w:r w:rsidR="00292CF3" w:rsidRPr="006B51D2">
        <w:rPr>
          <w:bCs/>
          <w:sz w:val="22"/>
          <w:szCs w:val="22"/>
        </w:rPr>
        <w:t>o którym mowa w art. 125</w:t>
      </w:r>
      <w:r w:rsidR="008B27C9" w:rsidRPr="006B51D2">
        <w:rPr>
          <w:bCs/>
          <w:sz w:val="22"/>
          <w:szCs w:val="22"/>
        </w:rPr>
        <w:t xml:space="preserve"> ust. 1 P</w:t>
      </w:r>
      <w:r w:rsidR="00292CF3" w:rsidRPr="006B51D2">
        <w:rPr>
          <w:bCs/>
          <w:sz w:val="22"/>
          <w:szCs w:val="22"/>
        </w:rPr>
        <w:t xml:space="preserve">zp lub oświadczenia lub dokumenty potwierdzające brak podstaw wykluczenia wobec tego Podwykonawcy. Jeżeli Zamawiający stwierdzi, że wobec danego Podwykonawcy zachodzą podstawy wykluczenia, Wykonawca zobowiązany jest zastąpić tego Podwykonawcę lub zrezygnować z powierzenia wykonania części zamówienia Podwykonawcy. </w:t>
      </w:r>
      <w:r w:rsidR="00292CF3" w:rsidRPr="006B51D2">
        <w:rPr>
          <w:bCs/>
          <w:sz w:val="22"/>
          <w:szCs w:val="22"/>
        </w:rPr>
        <w:lastRenderedPageBreak/>
        <w:t>Zmiana Podwykonawcy oraz zakresu podzlecanych robót nie stanowi zmiany umowy ale jest wymagana zgoda Zamawiającego poprzez akceptację umowy o podwykonawstwo.</w:t>
      </w:r>
    </w:p>
    <w:p w14:paraId="7BA01DA3" w14:textId="77777777" w:rsidR="00292CF3" w:rsidRPr="006B51D2" w:rsidRDefault="00292CF3" w:rsidP="00DE7DBD">
      <w:pPr>
        <w:numPr>
          <w:ilvl w:val="0"/>
          <w:numId w:val="26"/>
        </w:numPr>
        <w:tabs>
          <w:tab w:val="left" w:pos="284"/>
        </w:tabs>
        <w:spacing w:line="360" w:lineRule="auto"/>
        <w:ind w:left="284" w:hanging="284"/>
        <w:jc w:val="both"/>
        <w:rPr>
          <w:bCs/>
          <w:sz w:val="22"/>
          <w:szCs w:val="22"/>
        </w:rPr>
      </w:pPr>
      <w:r w:rsidRPr="006B51D2">
        <w:rPr>
          <w:bCs/>
          <w:sz w:val="22"/>
          <w:szCs w:val="22"/>
        </w:rPr>
        <w:t>Warunkiem zapłaty przez Zamawiającego faktur</w:t>
      </w:r>
      <w:r w:rsidR="00C75E8F" w:rsidRPr="006B51D2">
        <w:rPr>
          <w:bCs/>
          <w:sz w:val="22"/>
          <w:szCs w:val="22"/>
        </w:rPr>
        <w:t>y</w:t>
      </w:r>
      <w:r w:rsidRPr="006B51D2">
        <w:rPr>
          <w:bCs/>
          <w:sz w:val="22"/>
          <w:szCs w:val="22"/>
        </w:rPr>
        <w:t xml:space="preserve"> Wykonawcy, obejmując</w:t>
      </w:r>
      <w:r w:rsidR="00C75E8F" w:rsidRPr="006B51D2">
        <w:rPr>
          <w:bCs/>
          <w:sz w:val="22"/>
          <w:szCs w:val="22"/>
        </w:rPr>
        <w:t>ej</w:t>
      </w:r>
      <w:r w:rsidRPr="006B51D2">
        <w:rPr>
          <w:bCs/>
          <w:sz w:val="22"/>
          <w:szCs w:val="22"/>
        </w:rPr>
        <w:t xml:space="preserve"> należne wynagrodzenie za odebrane roboty budowlane jest przedstawienie przez Wykonawcę dowodów zapłaty wymagalnego wynagrodzenia Podwykonawcom robót budowlanych, dostaw lub usług, biorącym udział w realizacji odebranych robót budowlanych.</w:t>
      </w:r>
    </w:p>
    <w:p w14:paraId="489DF418" w14:textId="77777777" w:rsidR="00292CF3" w:rsidRPr="006B51D2" w:rsidRDefault="00292CF3" w:rsidP="00DE7DBD">
      <w:pPr>
        <w:pStyle w:val="Akapitzlist"/>
        <w:numPr>
          <w:ilvl w:val="0"/>
          <w:numId w:val="26"/>
        </w:numPr>
        <w:tabs>
          <w:tab w:val="left" w:pos="284"/>
        </w:tabs>
        <w:suppressAutoHyphens w:val="0"/>
        <w:spacing w:line="360" w:lineRule="auto"/>
        <w:ind w:left="284" w:hanging="284"/>
        <w:contextualSpacing w:val="0"/>
        <w:jc w:val="both"/>
        <w:rPr>
          <w:bCs/>
          <w:sz w:val="22"/>
          <w:szCs w:val="22"/>
        </w:rPr>
      </w:pPr>
      <w:r w:rsidRPr="006B51D2">
        <w:rPr>
          <w:bCs/>
          <w:sz w:val="22"/>
          <w:szCs w:val="22"/>
        </w:rPr>
        <w:t>Wykonawca jest zobowiązany dołączyć do wystawionej przez siebie faktury, kopię faktury wystawionej przez Podwykonawcę oraz oświadczenie Podwykonawcy, że terminowo otrzymał wynagrodzenie w kwocie wskazanej na fakturze Podwykonawcy lub dowód jej zapłaty przelewem na rachunek Podwykonawcy.</w:t>
      </w:r>
    </w:p>
    <w:p w14:paraId="6EAA1C8D" w14:textId="77777777" w:rsidR="00292CF3" w:rsidRPr="006B51D2" w:rsidRDefault="00292CF3" w:rsidP="00DE7DBD">
      <w:pPr>
        <w:pStyle w:val="Akapitzlist"/>
        <w:numPr>
          <w:ilvl w:val="0"/>
          <w:numId w:val="26"/>
        </w:numPr>
        <w:tabs>
          <w:tab w:val="left" w:pos="284"/>
        </w:tabs>
        <w:suppressAutoHyphens w:val="0"/>
        <w:spacing w:line="360" w:lineRule="auto"/>
        <w:ind w:left="284" w:hanging="284"/>
        <w:contextualSpacing w:val="0"/>
        <w:jc w:val="both"/>
        <w:rPr>
          <w:bCs/>
          <w:sz w:val="22"/>
          <w:szCs w:val="22"/>
        </w:rPr>
      </w:pPr>
      <w:r w:rsidRPr="006B51D2">
        <w:rPr>
          <w:bCs/>
          <w:sz w:val="22"/>
          <w:szCs w:val="22"/>
        </w:rPr>
        <w:t>W przypadku nieprzedstawienia przez Wykonawcę dowodów zapłaty, wymienionych powyżej, Zamawiający wstrzyma wypłatę należnego wynagrodzenia Wykonawcy – w części równej sumie kwot niezapłaconych faktur Podwykonawców.</w:t>
      </w:r>
    </w:p>
    <w:p w14:paraId="0F163347" w14:textId="77777777" w:rsidR="00292CF3" w:rsidRPr="006B51D2" w:rsidRDefault="00292CF3" w:rsidP="00DE7DBD">
      <w:pPr>
        <w:pStyle w:val="Akapitzlist"/>
        <w:numPr>
          <w:ilvl w:val="0"/>
          <w:numId w:val="26"/>
        </w:numPr>
        <w:tabs>
          <w:tab w:val="left" w:pos="284"/>
        </w:tabs>
        <w:suppressAutoHyphens w:val="0"/>
        <w:spacing w:line="360" w:lineRule="auto"/>
        <w:ind w:left="284" w:hanging="284"/>
        <w:contextualSpacing w:val="0"/>
        <w:jc w:val="both"/>
        <w:rPr>
          <w:bCs/>
          <w:sz w:val="22"/>
          <w:szCs w:val="22"/>
        </w:rPr>
      </w:pPr>
      <w:r w:rsidRPr="006B51D2">
        <w:rPr>
          <w:bCs/>
          <w:sz w:val="22"/>
          <w:szCs w:val="22"/>
        </w:rPr>
        <w:t xml:space="preserve">Zamawiający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przez Wykonawcę i potrąci kwotę wypłaconego wynagrodzenia </w:t>
      </w:r>
      <w:r w:rsidR="005520DD" w:rsidRPr="006B51D2">
        <w:rPr>
          <w:bCs/>
          <w:sz w:val="22"/>
          <w:szCs w:val="22"/>
        </w:rPr>
        <w:br/>
      </w:r>
      <w:r w:rsidRPr="006B51D2">
        <w:rPr>
          <w:bCs/>
          <w:sz w:val="22"/>
          <w:szCs w:val="22"/>
        </w:rPr>
        <w:t xml:space="preserve">z wynagrodzenia należnego Wykonawcy. Bezpośrednia zapłata obejmuje należne wynagrodzenie bez odsetek, powstałe po zaakceptowaniu umowy o podwykonawstwo, której przedmiotem są roboty budowlane lub po przedłożeniu poświadczonej za zgodność z oryginałem kopii umowy </w:t>
      </w:r>
      <w:r w:rsidR="005520DD" w:rsidRPr="006B51D2">
        <w:rPr>
          <w:bCs/>
          <w:sz w:val="22"/>
          <w:szCs w:val="22"/>
        </w:rPr>
        <w:br/>
      </w:r>
      <w:r w:rsidRPr="006B51D2">
        <w:rPr>
          <w:bCs/>
          <w:sz w:val="22"/>
          <w:szCs w:val="22"/>
        </w:rPr>
        <w:t>o podwykonawstwo, której przedmiotem są dostawy i usługi, z zastrzeżeniem, że odpowiedzialność Zamawiającego jest ograniczona do wysokości kwoty należnej z tego tytułu Wykonawcy.</w:t>
      </w:r>
    </w:p>
    <w:p w14:paraId="61B9ED8D" w14:textId="77777777" w:rsidR="00292CF3" w:rsidRPr="006B51D2" w:rsidRDefault="00292CF3" w:rsidP="00DE7DBD">
      <w:pPr>
        <w:pStyle w:val="Akapitzlist"/>
        <w:numPr>
          <w:ilvl w:val="0"/>
          <w:numId w:val="26"/>
        </w:numPr>
        <w:tabs>
          <w:tab w:val="left" w:pos="284"/>
        </w:tabs>
        <w:suppressAutoHyphens w:val="0"/>
        <w:spacing w:line="360" w:lineRule="auto"/>
        <w:ind w:left="284" w:hanging="284"/>
        <w:contextualSpacing w:val="0"/>
        <w:jc w:val="both"/>
        <w:rPr>
          <w:bCs/>
          <w:sz w:val="22"/>
          <w:szCs w:val="22"/>
        </w:rPr>
      </w:pPr>
      <w:r w:rsidRPr="006B51D2">
        <w:rPr>
          <w:bCs/>
          <w:sz w:val="22"/>
          <w:szCs w:val="22"/>
        </w:rPr>
        <w:t xml:space="preserve">Decyzję co do bezpośredniej zapłaty Podwykonawcy Zamawiający podejmie po przeprowadzeniu postępowania przewidzianego w art. 465 ust. 4 i ust. 5 </w:t>
      </w:r>
      <w:r w:rsidR="008B27C9" w:rsidRPr="006B51D2">
        <w:rPr>
          <w:bCs/>
          <w:sz w:val="22"/>
          <w:szCs w:val="22"/>
        </w:rPr>
        <w:t>P</w:t>
      </w:r>
      <w:r w:rsidRPr="006B51D2">
        <w:rPr>
          <w:bCs/>
          <w:sz w:val="22"/>
          <w:szCs w:val="22"/>
        </w:rPr>
        <w:t>zp.</w:t>
      </w:r>
    </w:p>
    <w:p w14:paraId="34DB345B" w14:textId="77777777" w:rsidR="002828AA" w:rsidRPr="00603025" w:rsidRDefault="00292CF3" w:rsidP="00603025">
      <w:pPr>
        <w:pStyle w:val="Akapitzlist"/>
        <w:numPr>
          <w:ilvl w:val="0"/>
          <w:numId w:val="26"/>
        </w:numPr>
        <w:tabs>
          <w:tab w:val="left" w:pos="284"/>
        </w:tabs>
        <w:suppressAutoHyphens w:val="0"/>
        <w:spacing w:line="360" w:lineRule="auto"/>
        <w:ind w:left="284" w:hanging="284"/>
        <w:contextualSpacing w:val="0"/>
        <w:jc w:val="both"/>
        <w:rPr>
          <w:bCs/>
          <w:sz w:val="22"/>
          <w:szCs w:val="22"/>
        </w:rPr>
      </w:pPr>
      <w:r w:rsidRPr="006B51D2">
        <w:rPr>
          <w:bCs/>
          <w:sz w:val="22"/>
          <w:szCs w:val="22"/>
        </w:rPr>
        <w:t xml:space="preserve">Konieczność ponad dwukrotnego dokonywania przez Zamawiającego bezpośredniej zapłaty Podwykonawcy lub konieczność dokonania bezpośrednich zapłat na sumę większą niż 5% wartości umowy </w:t>
      </w:r>
      <w:r w:rsidR="009C4A6C" w:rsidRPr="006B51D2">
        <w:rPr>
          <w:bCs/>
          <w:sz w:val="22"/>
          <w:szCs w:val="22"/>
        </w:rPr>
        <w:t xml:space="preserve">określonej w </w:t>
      </w:r>
      <w:r w:rsidR="009C4A6C" w:rsidRPr="006B51D2">
        <w:rPr>
          <w:b/>
          <w:sz w:val="22"/>
          <w:szCs w:val="22"/>
        </w:rPr>
        <w:t>§</w:t>
      </w:r>
      <w:r w:rsidR="00A24054">
        <w:rPr>
          <w:b/>
          <w:sz w:val="22"/>
          <w:szCs w:val="22"/>
        </w:rPr>
        <w:t xml:space="preserve"> 3</w:t>
      </w:r>
      <w:r w:rsidR="009C4A6C" w:rsidRPr="006B51D2">
        <w:rPr>
          <w:b/>
          <w:sz w:val="22"/>
          <w:szCs w:val="22"/>
        </w:rPr>
        <w:t xml:space="preserve"> ust. 1 pkt b)</w:t>
      </w:r>
      <w:r w:rsidRPr="006B51D2">
        <w:rPr>
          <w:bCs/>
          <w:sz w:val="22"/>
          <w:szCs w:val="22"/>
        </w:rPr>
        <w:t xml:space="preserve"> może stanowić podstawę do odstąpienia od umowy przez Zamawiającego.</w:t>
      </w:r>
    </w:p>
    <w:p w14:paraId="587463BE" w14:textId="77777777" w:rsidR="00603025" w:rsidRPr="005E3644" w:rsidRDefault="00603025" w:rsidP="00A817B8">
      <w:pPr>
        <w:tabs>
          <w:tab w:val="left" w:pos="284"/>
        </w:tabs>
        <w:spacing w:line="360" w:lineRule="auto"/>
        <w:jc w:val="center"/>
        <w:rPr>
          <w:bCs/>
          <w:sz w:val="22"/>
          <w:szCs w:val="22"/>
        </w:rPr>
      </w:pPr>
    </w:p>
    <w:p w14:paraId="04236451" w14:textId="77777777" w:rsidR="003F42E0" w:rsidRPr="006B51D2" w:rsidRDefault="0019122C" w:rsidP="00A817B8">
      <w:pPr>
        <w:tabs>
          <w:tab w:val="left" w:pos="284"/>
        </w:tabs>
        <w:spacing w:line="360" w:lineRule="auto"/>
        <w:jc w:val="center"/>
        <w:rPr>
          <w:b/>
          <w:sz w:val="22"/>
          <w:szCs w:val="22"/>
        </w:rPr>
      </w:pPr>
      <w:r w:rsidRPr="006B51D2">
        <w:rPr>
          <w:b/>
          <w:sz w:val="22"/>
          <w:szCs w:val="22"/>
        </w:rPr>
        <w:t>§ 1</w:t>
      </w:r>
      <w:r w:rsidR="00A24054">
        <w:rPr>
          <w:b/>
          <w:sz w:val="22"/>
          <w:szCs w:val="22"/>
        </w:rPr>
        <w:t xml:space="preserve">1 </w:t>
      </w:r>
      <w:r w:rsidR="00A24054" w:rsidRPr="006B51D2">
        <w:rPr>
          <w:b/>
          <w:sz w:val="22"/>
          <w:szCs w:val="22"/>
        </w:rPr>
        <w:t>–</w:t>
      </w:r>
      <w:r w:rsidR="00A24054">
        <w:rPr>
          <w:b/>
          <w:sz w:val="22"/>
          <w:szCs w:val="22"/>
        </w:rPr>
        <w:t xml:space="preserve"> </w:t>
      </w:r>
      <w:r w:rsidRPr="006B51D2">
        <w:rPr>
          <w:b/>
          <w:sz w:val="22"/>
          <w:szCs w:val="22"/>
        </w:rPr>
        <w:t>Zapłata wynagrodzenia</w:t>
      </w:r>
    </w:p>
    <w:p w14:paraId="5CCC274E" w14:textId="77777777" w:rsidR="005520DD" w:rsidRPr="006B51D2" w:rsidRDefault="00CC5C9C" w:rsidP="005520DD">
      <w:pPr>
        <w:numPr>
          <w:ilvl w:val="3"/>
          <w:numId w:val="4"/>
        </w:numPr>
        <w:tabs>
          <w:tab w:val="left" w:pos="284"/>
        </w:tabs>
        <w:spacing w:line="360" w:lineRule="auto"/>
        <w:ind w:left="284" w:hanging="284"/>
        <w:jc w:val="both"/>
        <w:rPr>
          <w:sz w:val="22"/>
          <w:szCs w:val="22"/>
        </w:rPr>
      </w:pPr>
      <w:r w:rsidRPr="006B51D2">
        <w:rPr>
          <w:sz w:val="22"/>
          <w:szCs w:val="22"/>
        </w:rPr>
        <w:t>R</w:t>
      </w:r>
      <w:r w:rsidR="00A97981" w:rsidRPr="006B51D2">
        <w:rPr>
          <w:sz w:val="22"/>
          <w:szCs w:val="22"/>
        </w:rPr>
        <w:t xml:space="preserve">ozliczenie z Wykonawcą nastąpi na podstawie prawidłowo wystawionej </w:t>
      </w:r>
      <w:r w:rsidR="00A97981" w:rsidRPr="00B00272">
        <w:rPr>
          <w:bCs/>
          <w:sz w:val="22"/>
          <w:szCs w:val="22"/>
        </w:rPr>
        <w:t>faktury</w:t>
      </w:r>
      <w:r w:rsidR="00A97981" w:rsidRPr="006B51D2">
        <w:rPr>
          <w:sz w:val="22"/>
          <w:szCs w:val="22"/>
        </w:rPr>
        <w:t>, którą Wykonawca zobowiązany jest przedłożyć Zamawiającemu wraz z następującymi dokumentami rozliczeniowymi:</w:t>
      </w:r>
    </w:p>
    <w:p w14:paraId="1F0CB7CD" w14:textId="77777777" w:rsidR="005520DD" w:rsidRPr="006B51D2" w:rsidRDefault="00223EC6" w:rsidP="00DE7DBD">
      <w:pPr>
        <w:numPr>
          <w:ilvl w:val="1"/>
          <w:numId w:val="7"/>
        </w:numPr>
        <w:tabs>
          <w:tab w:val="left" w:pos="284"/>
        </w:tabs>
        <w:spacing w:line="360" w:lineRule="auto"/>
        <w:jc w:val="both"/>
        <w:rPr>
          <w:sz w:val="22"/>
          <w:szCs w:val="22"/>
        </w:rPr>
      </w:pPr>
      <w:r w:rsidRPr="006B51D2">
        <w:rPr>
          <w:sz w:val="22"/>
          <w:szCs w:val="22"/>
        </w:rPr>
        <w:t xml:space="preserve">Podpisanym przez Zamawiającego </w:t>
      </w:r>
      <w:r w:rsidR="00A97981" w:rsidRPr="006B51D2">
        <w:rPr>
          <w:i/>
          <w:sz w:val="22"/>
          <w:szCs w:val="22"/>
        </w:rPr>
        <w:t>„Protok</w:t>
      </w:r>
      <w:r w:rsidR="005974F9" w:rsidRPr="006B51D2">
        <w:rPr>
          <w:i/>
          <w:sz w:val="22"/>
          <w:szCs w:val="22"/>
        </w:rPr>
        <w:t>ołem</w:t>
      </w:r>
      <w:r w:rsidR="0082220B" w:rsidRPr="006B51D2">
        <w:rPr>
          <w:i/>
          <w:sz w:val="22"/>
          <w:szCs w:val="22"/>
        </w:rPr>
        <w:t xml:space="preserve"> odbioru końcowego</w:t>
      </w:r>
      <w:r w:rsidR="00A97981" w:rsidRPr="006B51D2">
        <w:rPr>
          <w:i/>
          <w:sz w:val="22"/>
          <w:szCs w:val="22"/>
        </w:rPr>
        <w:t>”</w:t>
      </w:r>
      <w:r w:rsidR="00A97981" w:rsidRPr="006B51D2">
        <w:rPr>
          <w:sz w:val="22"/>
          <w:szCs w:val="22"/>
        </w:rPr>
        <w:t xml:space="preserve">– </w:t>
      </w:r>
      <w:r w:rsidR="00A97981" w:rsidRPr="006B51D2">
        <w:rPr>
          <w:b/>
          <w:sz w:val="22"/>
          <w:szCs w:val="22"/>
        </w:rPr>
        <w:t xml:space="preserve">zał. nr </w:t>
      </w:r>
      <w:r w:rsidR="00B04E00" w:rsidRPr="006B51D2">
        <w:rPr>
          <w:b/>
          <w:sz w:val="22"/>
          <w:szCs w:val="22"/>
        </w:rPr>
        <w:t>7</w:t>
      </w:r>
      <w:r w:rsidR="00A97981" w:rsidRPr="006B51D2">
        <w:rPr>
          <w:b/>
          <w:sz w:val="22"/>
          <w:szCs w:val="22"/>
        </w:rPr>
        <w:t xml:space="preserve"> do umowy</w:t>
      </w:r>
      <w:r w:rsidR="00A97981" w:rsidRPr="006B51D2">
        <w:rPr>
          <w:sz w:val="22"/>
          <w:szCs w:val="22"/>
        </w:rPr>
        <w:t>;</w:t>
      </w:r>
    </w:p>
    <w:p w14:paraId="45F3EC7E" w14:textId="77777777" w:rsidR="005520DD" w:rsidRPr="006B51D2" w:rsidRDefault="00A97981" w:rsidP="00DE7DBD">
      <w:pPr>
        <w:numPr>
          <w:ilvl w:val="1"/>
          <w:numId w:val="7"/>
        </w:numPr>
        <w:tabs>
          <w:tab w:val="left" w:pos="284"/>
        </w:tabs>
        <w:spacing w:line="360" w:lineRule="auto"/>
        <w:jc w:val="both"/>
        <w:rPr>
          <w:sz w:val="22"/>
          <w:szCs w:val="22"/>
        </w:rPr>
      </w:pPr>
      <w:r w:rsidRPr="006B51D2">
        <w:rPr>
          <w:sz w:val="22"/>
          <w:szCs w:val="22"/>
        </w:rPr>
        <w:t>zatwierdzony</w:t>
      </w:r>
      <w:r w:rsidR="005974F9" w:rsidRPr="006B51D2">
        <w:rPr>
          <w:sz w:val="22"/>
          <w:szCs w:val="22"/>
        </w:rPr>
        <w:t>m</w:t>
      </w:r>
      <w:r w:rsidRPr="006B51D2">
        <w:rPr>
          <w:sz w:val="22"/>
          <w:szCs w:val="22"/>
        </w:rPr>
        <w:t xml:space="preserve"> przez Inspektora nadzoru inwestorskiego Kosztorys</w:t>
      </w:r>
      <w:r w:rsidR="00223EC6" w:rsidRPr="006B51D2">
        <w:rPr>
          <w:sz w:val="22"/>
          <w:szCs w:val="22"/>
        </w:rPr>
        <w:t>em</w:t>
      </w:r>
      <w:r w:rsidRPr="006B51D2">
        <w:rPr>
          <w:sz w:val="22"/>
          <w:szCs w:val="22"/>
        </w:rPr>
        <w:t xml:space="preserve"> powykonawczy</w:t>
      </w:r>
      <w:r w:rsidR="00223EC6" w:rsidRPr="006B51D2">
        <w:rPr>
          <w:sz w:val="22"/>
          <w:szCs w:val="22"/>
        </w:rPr>
        <w:t>m</w:t>
      </w:r>
      <w:r w:rsidRPr="006B51D2">
        <w:rPr>
          <w:sz w:val="22"/>
          <w:szCs w:val="22"/>
        </w:rPr>
        <w:t>, wyliczony</w:t>
      </w:r>
      <w:r w:rsidR="00223EC6" w:rsidRPr="006B51D2">
        <w:rPr>
          <w:sz w:val="22"/>
          <w:szCs w:val="22"/>
        </w:rPr>
        <w:t>m</w:t>
      </w:r>
      <w:r w:rsidRPr="006B51D2">
        <w:rPr>
          <w:sz w:val="22"/>
          <w:szCs w:val="22"/>
        </w:rPr>
        <w:t xml:space="preserve"> wg cen jednostkowych ujętych w Kosztorysie ofertowym– </w:t>
      </w:r>
      <w:r w:rsidRPr="006B51D2">
        <w:rPr>
          <w:b/>
          <w:sz w:val="22"/>
          <w:szCs w:val="22"/>
        </w:rPr>
        <w:t xml:space="preserve">zał. nr </w:t>
      </w:r>
      <w:r w:rsidR="006774B7" w:rsidRPr="006B51D2">
        <w:rPr>
          <w:b/>
          <w:sz w:val="22"/>
          <w:szCs w:val="22"/>
        </w:rPr>
        <w:t>1</w:t>
      </w:r>
      <w:r w:rsidRPr="006B51D2">
        <w:rPr>
          <w:b/>
          <w:sz w:val="22"/>
          <w:szCs w:val="22"/>
        </w:rPr>
        <w:t xml:space="preserve"> do umowy</w:t>
      </w:r>
      <w:r w:rsidRPr="006B51D2">
        <w:rPr>
          <w:sz w:val="22"/>
          <w:szCs w:val="22"/>
        </w:rPr>
        <w:t xml:space="preserve"> oraz rzeczywiście wykonanych robót;</w:t>
      </w:r>
    </w:p>
    <w:p w14:paraId="39C48061" w14:textId="77777777" w:rsidR="005520DD" w:rsidRPr="006B51D2" w:rsidRDefault="00A97981" w:rsidP="00DE7DBD">
      <w:pPr>
        <w:numPr>
          <w:ilvl w:val="1"/>
          <w:numId w:val="7"/>
        </w:numPr>
        <w:tabs>
          <w:tab w:val="left" w:pos="284"/>
        </w:tabs>
        <w:spacing w:line="360" w:lineRule="auto"/>
        <w:jc w:val="both"/>
        <w:rPr>
          <w:sz w:val="22"/>
          <w:szCs w:val="22"/>
        </w:rPr>
      </w:pPr>
      <w:r w:rsidRPr="006B51D2">
        <w:rPr>
          <w:sz w:val="22"/>
          <w:szCs w:val="22"/>
        </w:rPr>
        <w:lastRenderedPageBreak/>
        <w:t>potwierdzenie</w:t>
      </w:r>
      <w:r w:rsidR="005974F9" w:rsidRPr="006B51D2">
        <w:rPr>
          <w:sz w:val="22"/>
          <w:szCs w:val="22"/>
        </w:rPr>
        <w:t>m</w:t>
      </w:r>
      <w:r w:rsidRPr="006B51D2">
        <w:rPr>
          <w:sz w:val="22"/>
          <w:szCs w:val="22"/>
        </w:rPr>
        <w:t xml:space="preserve"> dokonania rozliczenia się </w:t>
      </w:r>
      <w:r w:rsidR="00223EC6" w:rsidRPr="006B51D2">
        <w:rPr>
          <w:sz w:val="22"/>
          <w:szCs w:val="22"/>
        </w:rPr>
        <w:t xml:space="preserve">Wykonawcy </w:t>
      </w:r>
      <w:r w:rsidRPr="006B51D2">
        <w:rPr>
          <w:sz w:val="22"/>
          <w:szCs w:val="22"/>
        </w:rPr>
        <w:t xml:space="preserve">z podwykonawcą (jeśli został wykazany w </w:t>
      </w:r>
      <w:r w:rsidRPr="006B51D2">
        <w:rPr>
          <w:b/>
          <w:sz w:val="22"/>
          <w:szCs w:val="22"/>
        </w:rPr>
        <w:t xml:space="preserve">zał.nr </w:t>
      </w:r>
      <w:r w:rsidR="006774B7" w:rsidRPr="006B51D2">
        <w:rPr>
          <w:b/>
          <w:sz w:val="22"/>
          <w:szCs w:val="22"/>
        </w:rPr>
        <w:t>6</w:t>
      </w:r>
      <w:r w:rsidRPr="006B51D2">
        <w:rPr>
          <w:b/>
          <w:sz w:val="22"/>
          <w:szCs w:val="22"/>
        </w:rPr>
        <w:t>a do umowy</w:t>
      </w:r>
      <w:r w:rsidRPr="006B51D2">
        <w:rPr>
          <w:sz w:val="22"/>
          <w:szCs w:val="22"/>
        </w:rPr>
        <w:t xml:space="preserve">) – oświadczenie podwykonawcy zgodnie ze wzorem wskazanym w </w:t>
      </w:r>
      <w:r w:rsidRPr="006B51D2">
        <w:rPr>
          <w:b/>
          <w:sz w:val="22"/>
          <w:szCs w:val="22"/>
        </w:rPr>
        <w:t>zał.</w:t>
      </w:r>
      <w:r w:rsidR="006774B7" w:rsidRPr="006B51D2">
        <w:rPr>
          <w:b/>
          <w:sz w:val="22"/>
          <w:szCs w:val="22"/>
        </w:rPr>
        <w:t xml:space="preserve"> </w:t>
      </w:r>
      <w:r w:rsidRPr="006B51D2">
        <w:rPr>
          <w:b/>
          <w:sz w:val="22"/>
          <w:szCs w:val="22"/>
        </w:rPr>
        <w:t xml:space="preserve">nr </w:t>
      </w:r>
      <w:r w:rsidR="006774B7" w:rsidRPr="006B51D2">
        <w:rPr>
          <w:b/>
          <w:sz w:val="22"/>
          <w:szCs w:val="22"/>
        </w:rPr>
        <w:t>6</w:t>
      </w:r>
      <w:r w:rsidRPr="006B51D2">
        <w:rPr>
          <w:b/>
          <w:sz w:val="22"/>
          <w:szCs w:val="22"/>
        </w:rPr>
        <w:t>b</w:t>
      </w:r>
      <w:r w:rsidR="006774B7" w:rsidRPr="006B51D2">
        <w:rPr>
          <w:b/>
          <w:sz w:val="22"/>
          <w:szCs w:val="22"/>
        </w:rPr>
        <w:t xml:space="preserve"> </w:t>
      </w:r>
      <w:r w:rsidRPr="006B51D2">
        <w:rPr>
          <w:b/>
          <w:sz w:val="22"/>
          <w:szCs w:val="22"/>
        </w:rPr>
        <w:t>do umowy</w:t>
      </w:r>
      <w:r w:rsidRPr="006B51D2">
        <w:rPr>
          <w:sz w:val="22"/>
          <w:szCs w:val="22"/>
        </w:rPr>
        <w:t>;</w:t>
      </w:r>
      <w:bookmarkStart w:id="4" w:name="_Hlk77576871"/>
    </w:p>
    <w:p w14:paraId="427DE493" w14:textId="77777777" w:rsidR="005520DD" w:rsidRPr="006B51D2" w:rsidRDefault="00A97981" w:rsidP="00DE7DBD">
      <w:pPr>
        <w:numPr>
          <w:ilvl w:val="1"/>
          <w:numId w:val="7"/>
        </w:numPr>
        <w:tabs>
          <w:tab w:val="left" w:pos="284"/>
        </w:tabs>
        <w:spacing w:line="360" w:lineRule="auto"/>
        <w:jc w:val="both"/>
        <w:rPr>
          <w:sz w:val="22"/>
          <w:szCs w:val="22"/>
        </w:rPr>
      </w:pPr>
      <w:r w:rsidRPr="006B51D2">
        <w:rPr>
          <w:i/>
          <w:sz w:val="22"/>
          <w:szCs w:val="22"/>
        </w:rPr>
        <w:t>„</w:t>
      </w:r>
      <w:r w:rsidR="00337018" w:rsidRPr="006B51D2">
        <w:rPr>
          <w:i/>
          <w:sz w:val="22"/>
          <w:szCs w:val="22"/>
        </w:rPr>
        <w:t xml:space="preserve">Protokołem z rozliczenia zużycia </w:t>
      </w:r>
      <w:r w:rsidRPr="006B51D2">
        <w:rPr>
          <w:i/>
          <w:sz w:val="22"/>
          <w:szCs w:val="22"/>
        </w:rPr>
        <w:t>energi</w:t>
      </w:r>
      <w:r w:rsidR="00337018" w:rsidRPr="006B51D2">
        <w:rPr>
          <w:i/>
          <w:sz w:val="22"/>
          <w:szCs w:val="22"/>
        </w:rPr>
        <w:t>i</w:t>
      </w:r>
      <w:r w:rsidRPr="006B51D2">
        <w:rPr>
          <w:i/>
          <w:sz w:val="22"/>
          <w:szCs w:val="22"/>
        </w:rPr>
        <w:t xml:space="preserve"> elektryczn</w:t>
      </w:r>
      <w:r w:rsidR="00337018" w:rsidRPr="006B51D2">
        <w:rPr>
          <w:i/>
          <w:sz w:val="22"/>
          <w:szCs w:val="22"/>
        </w:rPr>
        <w:t>ej</w:t>
      </w:r>
      <w:r w:rsidRPr="006B51D2">
        <w:rPr>
          <w:i/>
          <w:sz w:val="22"/>
          <w:szCs w:val="22"/>
        </w:rPr>
        <w:t>”</w:t>
      </w:r>
      <w:r w:rsidRPr="006B51D2">
        <w:rPr>
          <w:sz w:val="22"/>
          <w:szCs w:val="22"/>
        </w:rPr>
        <w:t xml:space="preserve"> – </w:t>
      </w:r>
      <w:r w:rsidRPr="006B51D2">
        <w:rPr>
          <w:b/>
          <w:sz w:val="22"/>
          <w:szCs w:val="22"/>
        </w:rPr>
        <w:t xml:space="preserve">zał. nr </w:t>
      </w:r>
      <w:r w:rsidR="00337018" w:rsidRPr="006B51D2">
        <w:rPr>
          <w:b/>
          <w:sz w:val="22"/>
          <w:szCs w:val="22"/>
        </w:rPr>
        <w:t xml:space="preserve">10 </w:t>
      </w:r>
      <w:r w:rsidRPr="006B51D2">
        <w:rPr>
          <w:b/>
          <w:sz w:val="22"/>
          <w:szCs w:val="22"/>
        </w:rPr>
        <w:t>do umowy</w:t>
      </w:r>
      <w:r w:rsidRPr="006B51D2">
        <w:rPr>
          <w:sz w:val="22"/>
          <w:szCs w:val="22"/>
        </w:rPr>
        <w:t>;</w:t>
      </w:r>
      <w:bookmarkEnd w:id="4"/>
    </w:p>
    <w:p w14:paraId="72B6C559" w14:textId="77777777" w:rsidR="005520DD" w:rsidRPr="006B51D2" w:rsidRDefault="00A97981" w:rsidP="00DE7DBD">
      <w:pPr>
        <w:numPr>
          <w:ilvl w:val="1"/>
          <w:numId w:val="7"/>
        </w:numPr>
        <w:tabs>
          <w:tab w:val="left" w:pos="284"/>
        </w:tabs>
        <w:spacing w:line="360" w:lineRule="auto"/>
        <w:jc w:val="both"/>
        <w:rPr>
          <w:sz w:val="22"/>
          <w:szCs w:val="22"/>
        </w:rPr>
      </w:pPr>
      <w:r w:rsidRPr="006B51D2">
        <w:rPr>
          <w:i/>
          <w:sz w:val="22"/>
          <w:szCs w:val="22"/>
        </w:rPr>
        <w:t>„Protok</w:t>
      </w:r>
      <w:r w:rsidR="005974F9" w:rsidRPr="006B51D2">
        <w:rPr>
          <w:i/>
          <w:sz w:val="22"/>
          <w:szCs w:val="22"/>
        </w:rPr>
        <w:t>ołem</w:t>
      </w:r>
      <w:r w:rsidRPr="006B51D2">
        <w:rPr>
          <w:i/>
          <w:sz w:val="22"/>
          <w:szCs w:val="22"/>
        </w:rPr>
        <w:t xml:space="preserve"> z rozliczenia zużycia wody i ścieków na cele budowy”</w:t>
      </w:r>
      <w:r w:rsidRPr="006B51D2">
        <w:rPr>
          <w:sz w:val="22"/>
          <w:szCs w:val="22"/>
        </w:rPr>
        <w:t xml:space="preserve"> – </w:t>
      </w:r>
      <w:r w:rsidRPr="006B51D2">
        <w:rPr>
          <w:b/>
          <w:sz w:val="22"/>
          <w:szCs w:val="22"/>
        </w:rPr>
        <w:t>zał. nr 1</w:t>
      </w:r>
      <w:r w:rsidR="00B04E00" w:rsidRPr="006B51D2">
        <w:rPr>
          <w:b/>
          <w:sz w:val="22"/>
          <w:szCs w:val="22"/>
        </w:rPr>
        <w:t>1</w:t>
      </w:r>
      <w:r w:rsidRPr="006B51D2">
        <w:rPr>
          <w:b/>
          <w:sz w:val="22"/>
          <w:szCs w:val="22"/>
        </w:rPr>
        <w:t xml:space="preserve"> do umowy</w:t>
      </w:r>
      <w:r w:rsidRPr="006B51D2">
        <w:rPr>
          <w:sz w:val="22"/>
          <w:szCs w:val="22"/>
        </w:rPr>
        <w:t>;</w:t>
      </w:r>
    </w:p>
    <w:p w14:paraId="68BDE163" w14:textId="77777777" w:rsidR="005520DD" w:rsidRPr="006B51D2" w:rsidRDefault="00A97981" w:rsidP="00DE7DBD">
      <w:pPr>
        <w:numPr>
          <w:ilvl w:val="1"/>
          <w:numId w:val="7"/>
        </w:numPr>
        <w:tabs>
          <w:tab w:val="left" w:pos="284"/>
        </w:tabs>
        <w:spacing w:line="360" w:lineRule="auto"/>
        <w:jc w:val="both"/>
        <w:rPr>
          <w:sz w:val="22"/>
          <w:szCs w:val="22"/>
        </w:rPr>
      </w:pPr>
      <w:r w:rsidRPr="006B51D2">
        <w:rPr>
          <w:sz w:val="22"/>
          <w:szCs w:val="22"/>
        </w:rPr>
        <w:t>Dokumentacja powykonawcza;</w:t>
      </w:r>
    </w:p>
    <w:p w14:paraId="577C8F1F" w14:textId="77777777" w:rsidR="005520DD" w:rsidRPr="006B51D2" w:rsidRDefault="00A97981" w:rsidP="00DE7DBD">
      <w:pPr>
        <w:numPr>
          <w:ilvl w:val="1"/>
          <w:numId w:val="7"/>
        </w:numPr>
        <w:tabs>
          <w:tab w:val="left" w:pos="284"/>
        </w:tabs>
        <w:spacing w:line="360" w:lineRule="auto"/>
        <w:jc w:val="both"/>
        <w:rPr>
          <w:sz w:val="22"/>
          <w:szCs w:val="22"/>
        </w:rPr>
      </w:pPr>
      <w:r w:rsidRPr="006B51D2">
        <w:rPr>
          <w:i/>
          <w:sz w:val="22"/>
          <w:szCs w:val="22"/>
        </w:rPr>
        <w:t>„Gwarancję dobrego wykonania”</w:t>
      </w:r>
      <w:r w:rsidR="005974F9" w:rsidRPr="006B51D2">
        <w:rPr>
          <w:sz w:val="22"/>
          <w:szCs w:val="22"/>
        </w:rPr>
        <w:t xml:space="preserve"> – </w:t>
      </w:r>
      <w:r w:rsidR="005974F9" w:rsidRPr="006B51D2">
        <w:rPr>
          <w:b/>
          <w:sz w:val="22"/>
          <w:szCs w:val="22"/>
        </w:rPr>
        <w:t xml:space="preserve">zał. nr </w:t>
      </w:r>
      <w:r w:rsidR="006774B7" w:rsidRPr="006B51D2">
        <w:rPr>
          <w:b/>
          <w:sz w:val="22"/>
          <w:szCs w:val="22"/>
        </w:rPr>
        <w:t>1</w:t>
      </w:r>
      <w:r w:rsidR="001923B5" w:rsidRPr="006B51D2">
        <w:rPr>
          <w:b/>
          <w:sz w:val="22"/>
          <w:szCs w:val="22"/>
        </w:rPr>
        <w:t>2</w:t>
      </w:r>
      <w:r w:rsidR="005974F9" w:rsidRPr="006B51D2">
        <w:rPr>
          <w:b/>
          <w:sz w:val="22"/>
          <w:szCs w:val="22"/>
        </w:rPr>
        <w:t xml:space="preserve"> do umowy</w:t>
      </w:r>
      <w:r w:rsidR="001923B5" w:rsidRPr="006B51D2">
        <w:rPr>
          <w:b/>
          <w:sz w:val="22"/>
          <w:szCs w:val="22"/>
        </w:rPr>
        <w:t>;</w:t>
      </w:r>
    </w:p>
    <w:p w14:paraId="608B7146" w14:textId="77777777" w:rsidR="00A97981" w:rsidRPr="006B51D2" w:rsidRDefault="001923B5" w:rsidP="00DE7DBD">
      <w:pPr>
        <w:numPr>
          <w:ilvl w:val="1"/>
          <w:numId w:val="7"/>
        </w:numPr>
        <w:tabs>
          <w:tab w:val="left" w:pos="284"/>
        </w:tabs>
        <w:spacing w:line="360" w:lineRule="auto"/>
        <w:jc w:val="both"/>
        <w:rPr>
          <w:sz w:val="22"/>
          <w:szCs w:val="22"/>
        </w:rPr>
      </w:pPr>
      <w:r w:rsidRPr="006B51D2">
        <w:rPr>
          <w:sz w:val="22"/>
          <w:szCs w:val="22"/>
        </w:rPr>
        <w:t xml:space="preserve">zanonimizowanymi kopiami złożonych druków </w:t>
      </w:r>
      <w:r w:rsidR="00C80A7C" w:rsidRPr="006B51D2">
        <w:rPr>
          <w:sz w:val="22"/>
          <w:szCs w:val="22"/>
        </w:rPr>
        <w:t>ZUS-</w:t>
      </w:r>
      <w:r w:rsidRPr="006B51D2">
        <w:rPr>
          <w:sz w:val="22"/>
          <w:szCs w:val="22"/>
        </w:rPr>
        <w:t>RCA</w:t>
      </w:r>
      <w:r w:rsidR="005974F9" w:rsidRPr="006B51D2">
        <w:rPr>
          <w:sz w:val="22"/>
          <w:szCs w:val="22"/>
        </w:rPr>
        <w:t>.</w:t>
      </w:r>
    </w:p>
    <w:p w14:paraId="6085828A" w14:textId="77777777" w:rsidR="009241C3" w:rsidRPr="006B51D2" w:rsidRDefault="009241C3" w:rsidP="00DE7DBD">
      <w:pPr>
        <w:pStyle w:val="Akapitzlist"/>
        <w:numPr>
          <w:ilvl w:val="0"/>
          <w:numId w:val="29"/>
        </w:numPr>
        <w:tabs>
          <w:tab w:val="left" w:pos="0"/>
          <w:tab w:val="left" w:pos="284"/>
        </w:tabs>
        <w:suppressAutoHyphens w:val="0"/>
        <w:spacing w:line="360" w:lineRule="auto"/>
        <w:ind w:left="284" w:hanging="284"/>
        <w:jc w:val="both"/>
        <w:rPr>
          <w:b/>
          <w:snapToGrid w:val="0"/>
          <w:sz w:val="22"/>
          <w:szCs w:val="22"/>
        </w:rPr>
      </w:pPr>
      <w:r w:rsidRPr="006B51D2">
        <w:rPr>
          <w:snapToGrid w:val="0"/>
          <w:sz w:val="22"/>
          <w:szCs w:val="22"/>
        </w:rPr>
        <w:t>Podstawą do wystawiania faktury</w:t>
      </w:r>
      <w:r w:rsidR="001923B5" w:rsidRPr="006B51D2">
        <w:rPr>
          <w:snapToGrid w:val="0"/>
          <w:sz w:val="22"/>
          <w:szCs w:val="22"/>
        </w:rPr>
        <w:t xml:space="preserve"> </w:t>
      </w:r>
      <w:r w:rsidRPr="006B51D2">
        <w:rPr>
          <w:snapToGrid w:val="0"/>
          <w:sz w:val="22"/>
          <w:szCs w:val="22"/>
        </w:rPr>
        <w:t xml:space="preserve">przez Wykonawcę będzie dokumentacja określona w </w:t>
      </w:r>
      <w:r w:rsidRPr="006B51D2">
        <w:rPr>
          <w:b/>
          <w:sz w:val="22"/>
          <w:szCs w:val="22"/>
        </w:rPr>
        <w:t>§ 1</w:t>
      </w:r>
      <w:r w:rsidR="00A24054">
        <w:rPr>
          <w:b/>
          <w:sz w:val="22"/>
          <w:szCs w:val="22"/>
        </w:rPr>
        <w:t>1</w:t>
      </w:r>
      <w:r w:rsidRPr="006B51D2">
        <w:rPr>
          <w:b/>
          <w:sz w:val="22"/>
          <w:szCs w:val="22"/>
        </w:rPr>
        <w:t xml:space="preserve"> ust. 1 </w:t>
      </w:r>
      <w:r w:rsidR="00A774A1" w:rsidRPr="006B51D2">
        <w:rPr>
          <w:b/>
          <w:sz w:val="22"/>
          <w:szCs w:val="22"/>
        </w:rPr>
        <w:t>pkt</w:t>
      </w:r>
      <w:r w:rsidRPr="006B51D2">
        <w:rPr>
          <w:b/>
          <w:sz w:val="22"/>
          <w:szCs w:val="22"/>
        </w:rPr>
        <w:t xml:space="preserve"> </w:t>
      </w:r>
      <w:r w:rsidR="005520DD" w:rsidRPr="006B51D2">
        <w:rPr>
          <w:b/>
          <w:sz w:val="22"/>
          <w:szCs w:val="22"/>
        </w:rPr>
        <w:t>1</w:t>
      </w:r>
      <w:r w:rsidRPr="006B51D2">
        <w:rPr>
          <w:b/>
          <w:sz w:val="22"/>
          <w:szCs w:val="22"/>
        </w:rPr>
        <w:t xml:space="preserve">, </w:t>
      </w:r>
      <w:r w:rsidR="005520DD" w:rsidRPr="006B51D2">
        <w:rPr>
          <w:b/>
          <w:sz w:val="22"/>
          <w:szCs w:val="22"/>
        </w:rPr>
        <w:t>2</w:t>
      </w:r>
      <w:r w:rsidRPr="006B51D2">
        <w:rPr>
          <w:b/>
          <w:sz w:val="22"/>
          <w:szCs w:val="22"/>
        </w:rPr>
        <w:t xml:space="preserve">, </w:t>
      </w:r>
      <w:r w:rsidR="005520DD" w:rsidRPr="006B51D2">
        <w:rPr>
          <w:b/>
          <w:sz w:val="22"/>
          <w:szCs w:val="22"/>
        </w:rPr>
        <w:t>3</w:t>
      </w:r>
      <w:r w:rsidRPr="006B51D2">
        <w:rPr>
          <w:b/>
          <w:sz w:val="22"/>
          <w:szCs w:val="22"/>
        </w:rPr>
        <w:t xml:space="preserve">, </w:t>
      </w:r>
      <w:r w:rsidR="005520DD" w:rsidRPr="006B51D2">
        <w:rPr>
          <w:b/>
          <w:sz w:val="22"/>
          <w:szCs w:val="22"/>
        </w:rPr>
        <w:t>4</w:t>
      </w:r>
      <w:r w:rsidRPr="006B51D2">
        <w:rPr>
          <w:b/>
          <w:sz w:val="22"/>
          <w:szCs w:val="22"/>
        </w:rPr>
        <w:t xml:space="preserve">, </w:t>
      </w:r>
      <w:r w:rsidR="005520DD" w:rsidRPr="006B51D2">
        <w:rPr>
          <w:b/>
          <w:sz w:val="22"/>
          <w:szCs w:val="22"/>
        </w:rPr>
        <w:t>5</w:t>
      </w:r>
      <w:r w:rsidRPr="006B51D2">
        <w:rPr>
          <w:b/>
          <w:sz w:val="22"/>
          <w:szCs w:val="22"/>
        </w:rPr>
        <w:t xml:space="preserve">, </w:t>
      </w:r>
      <w:r w:rsidR="005520DD" w:rsidRPr="006B51D2">
        <w:rPr>
          <w:b/>
          <w:sz w:val="22"/>
          <w:szCs w:val="22"/>
        </w:rPr>
        <w:t>6</w:t>
      </w:r>
      <w:r w:rsidRPr="006B51D2">
        <w:rPr>
          <w:b/>
          <w:sz w:val="22"/>
          <w:szCs w:val="22"/>
        </w:rPr>
        <w:t xml:space="preserve">, </w:t>
      </w:r>
      <w:r w:rsidR="005520DD" w:rsidRPr="006B51D2">
        <w:rPr>
          <w:b/>
          <w:sz w:val="22"/>
          <w:szCs w:val="22"/>
        </w:rPr>
        <w:t>7</w:t>
      </w:r>
      <w:r w:rsidRPr="006B51D2">
        <w:rPr>
          <w:b/>
          <w:sz w:val="22"/>
          <w:szCs w:val="22"/>
        </w:rPr>
        <w:t xml:space="preserve">, </w:t>
      </w:r>
      <w:r w:rsidR="005520DD" w:rsidRPr="006B51D2">
        <w:rPr>
          <w:b/>
          <w:sz w:val="22"/>
          <w:szCs w:val="22"/>
        </w:rPr>
        <w:t>8</w:t>
      </w:r>
      <w:r w:rsidR="004C2D8A" w:rsidRPr="006B51D2">
        <w:rPr>
          <w:b/>
          <w:sz w:val="22"/>
          <w:szCs w:val="22"/>
        </w:rPr>
        <w:t xml:space="preserve">, </w:t>
      </w:r>
      <w:r w:rsidRPr="006B51D2">
        <w:rPr>
          <w:snapToGrid w:val="0"/>
          <w:sz w:val="22"/>
          <w:szCs w:val="22"/>
        </w:rPr>
        <w:t xml:space="preserve">podpisana i opieczętowana przez upoważnionych przedstawicieli Zamawiającego </w:t>
      </w:r>
      <w:r w:rsidRPr="006B51D2">
        <w:rPr>
          <w:b/>
          <w:snapToGrid w:val="0"/>
          <w:sz w:val="22"/>
          <w:szCs w:val="22"/>
        </w:rPr>
        <w:t xml:space="preserve">wg § </w:t>
      </w:r>
      <w:r w:rsidR="00A24054">
        <w:rPr>
          <w:b/>
          <w:snapToGrid w:val="0"/>
          <w:sz w:val="22"/>
          <w:szCs w:val="22"/>
        </w:rPr>
        <w:t>6</w:t>
      </w:r>
      <w:r w:rsidRPr="006B51D2">
        <w:rPr>
          <w:b/>
          <w:snapToGrid w:val="0"/>
          <w:sz w:val="22"/>
          <w:szCs w:val="22"/>
        </w:rPr>
        <w:t xml:space="preserve"> ust. 2</w:t>
      </w:r>
      <w:r w:rsidRPr="006B51D2">
        <w:rPr>
          <w:snapToGrid w:val="0"/>
          <w:sz w:val="22"/>
          <w:szCs w:val="22"/>
        </w:rPr>
        <w:t xml:space="preserve">, Wykonawcy </w:t>
      </w:r>
      <w:r w:rsidRPr="006B51D2">
        <w:rPr>
          <w:b/>
          <w:snapToGrid w:val="0"/>
          <w:sz w:val="22"/>
          <w:szCs w:val="22"/>
        </w:rPr>
        <w:t xml:space="preserve">wg § </w:t>
      </w:r>
      <w:r w:rsidR="00A24054">
        <w:rPr>
          <w:b/>
          <w:snapToGrid w:val="0"/>
          <w:sz w:val="22"/>
          <w:szCs w:val="22"/>
        </w:rPr>
        <w:t>6</w:t>
      </w:r>
      <w:r w:rsidRPr="006B51D2">
        <w:rPr>
          <w:b/>
          <w:snapToGrid w:val="0"/>
          <w:sz w:val="22"/>
          <w:szCs w:val="22"/>
        </w:rPr>
        <w:t xml:space="preserve"> ust. 3.</w:t>
      </w:r>
    </w:p>
    <w:p w14:paraId="7CEDC87D" w14:textId="77777777" w:rsidR="00A817B8" w:rsidRPr="006B51D2" w:rsidRDefault="005974F9" w:rsidP="00DE7DBD">
      <w:pPr>
        <w:pStyle w:val="Akapitzlist"/>
        <w:numPr>
          <w:ilvl w:val="0"/>
          <w:numId w:val="29"/>
        </w:numPr>
        <w:tabs>
          <w:tab w:val="left" w:pos="284"/>
        </w:tabs>
        <w:suppressAutoHyphens w:val="0"/>
        <w:spacing w:line="360" w:lineRule="auto"/>
        <w:ind w:left="284" w:hanging="284"/>
        <w:jc w:val="both"/>
        <w:rPr>
          <w:snapToGrid w:val="0"/>
          <w:sz w:val="22"/>
          <w:szCs w:val="22"/>
        </w:rPr>
      </w:pPr>
      <w:r w:rsidRPr="006B51D2">
        <w:rPr>
          <w:sz w:val="22"/>
          <w:szCs w:val="22"/>
        </w:rPr>
        <w:t>Zamawiający zobowiązuje się do zapłaty faktury</w:t>
      </w:r>
      <w:r w:rsidR="001923B5" w:rsidRPr="006B51D2">
        <w:rPr>
          <w:sz w:val="22"/>
          <w:szCs w:val="22"/>
        </w:rPr>
        <w:t xml:space="preserve"> </w:t>
      </w:r>
      <w:r w:rsidR="00177243" w:rsidRPr="006B51D2">
        <w:rPr>
          <w:sz w:val="22"/>
          <w:szCs w:val="22"/>
        </w:rPr>
        <w:t>za wykonane roboty budowlane</w:t>
      </w:r>
      <w:r w:rsidR="00D74EC9" w:rsidRPr="006B51D2">
        <w:rPr>
          <w:sz w:val="22"/>
          <w:szCs w:val="22"/>
        </w:rPr>
        <w:t xml:space="preserve"> </w:t>
      </w:r>
      <w:r w:rsidRPr="006B51D2">
        <w:rPr>
          <w:sz w:val="22"/>
          <w:szCs w:val="22"/>
        </w:rPr>
        <w:t xml:space="preserve">w terminie 30 dni od dnia jej dostarczenia wraz z wykazanymi w ust. </w:t>
      </w:r>
      <w:r w:rsidR="00223EC6" w:rsidRPr="006B51D2">
        <w:rPr>
          <w:sz w:val="22"/>
          <w:szCs w:val="22"/>
        </w:rPr>
        <w:t>1</w:t>
      </w:r>
      <w:r w:rsidRPr="006B51D2">
        <w:rPr>
          <w:sz w:val="22"/>
          <w:szCs w:val="22"/>
        </w:rPr>
        <w:t xml:space="preserve"> powyżej dokumentami rozliczeniowymi. Termin płatności faktury liczony będzie od daty wpływu ostatniego</w:t>
      </w:r>
      <w:r w:rsidR="00D74EC9" w:rsidRPr="006B51D2">
        <w:rPr>
          <w:sz w:val="22"/>
          <w:szCs w:val="22"/>
        </w:rPr>
        <w:t xml:space="preserve"> </w:t>
      </w:r>
      <w:r w:rsidRPr="006B51D2">
        <w:rPr>
          <w:sz w:val="22"/>
          <w:szCs w:val="22"/>
        </w:rPr>
        <w:t>z wymaganych dokumentów rozliczeniowych.</w:t>
      </w:r>
    </w:p>
    <w:p w14:paraId="493153E1" w14:textId="77777777" w:rsidR="00A817B8" w:rsidRPr="006B51D2" w:rsidRDefault="00F51FED" w:rsidP="00DE7DBD">
      <w:pPr>
        <w:pStyle w:val="Akapitzlist"/>
        <w:numPr>
          <w:ilvl w:val="0"/>
          <w:numId w:val="29"/>
        </w:numPr>
        <w:tabs>
          <w:tab w:val="left" w:pos="284"/>
        </w:tabs>
        <w:suppressAutoHyphens w:val="0"/>
        <w:spacing w:line="360" w:lineRule="auto"/>
        <w:ind w:left="284" w:hanging="284"/>
        <w:jc w:val="both"/>
        <w:rPr>
          <w:snapToGrid w:val="0"/>
          <w:sz w:val="22"/>
          <w:szCs w:val="22"/>
        </w:rPr>
      </w:pPr>
      <w:r w:rsidRPr="006B51D2">
        <w:rPr>
          <w:sz w:val="22"/>
          <w:szCs w:val="22"/>
        </w:rPr>
        <w:t xml:space="preserve">Stosownie do brzmienia ustawy z dnia </w:t>
      </w:r>
      <w:r w:rsidR="00AA3267" w:rsidRPr="006B51D2">
        <w:rPr>
          <w:sz w:val="22"/>
          <w:szCs w:val="22"/>
        </w:rPr>
        <w:t>9</w:t>
      </w:r>
      <w:r w:rsidRPr="006B51D2">
        <w:rPr>
          <w:sz w:val="22"/>
          <w:szCs w:val="22"/>
        </w:rPr>
        <w:t xml:space="preserve"> listopada 2018 r. o elektronicznym fakturowaniu</w:t>
      </w:r>
      <w:r w:rsidRPr="006B51D2">
        <w:rPr>
          <w:sz w:val="22"/>
          <w:szCs w:val="22"/>
        </w:rPr>
        <w:br/>
        <w:t xml:space="preserve">w zamówieniach publicznych, koncesjach na roboty budowlane lub usługi oraz partnerstwie publiczno-prywatnym </w:t>
      </w:r>
      <w:bookmarkStart w:id="5" w:name="_Hlk127180710"/>
      <w:r w:rsidRPr="006B51D2">
        <w:rPr>
          <w:sz w:val="22"/>
          <w:szCs w:val="22"/>
        </w:rPr>
        <w:t xml:space="preserve">(Dz.U. </w:t>
      </w:r>
      <w:r w:rsidR="00AA3267" w:rsidRPr="006B51D2">
        <w:rPr>
          <w:sz w:val="22"/>
          <w:szCs w:val="22"/>
        </w:rPr>
        <w:t>2022</w:t>
      </w:r>
      <w:r w:rsidRPr="006B51D2">
        <w:rPr>
          <w:sz w:val="22"/>
          <w:szCs w:val="22"/>
        </w:rPr>
        <w:t xml:space="preserve"> poz. </w:t>
      </w:r>
      <w:r w:rsidR="00AA3267" w:rsidRPr="006B51D2">
        <w:rPr>
          <w:sz w:val="22"/>
          <w:szCs w:val="22"/>
        </w:rPr>
        <w:t>1666 z późn. zm.</w:t>
      </w:r>
      <w:r w:rsidRPr="006B51D2">
        <w:rPr>
          <w:sz w:val="22"/>
          <w:szCs w:val="22"/>
        </w:rPr>
        <w:t xml:space="preserve">) </w:t>
      </w:r>
      <w:bookmarkEnd w:id="5"/>
      <w:r w:rsidRPr="006B51D2">
        <w:rPr>
          <w:sz w:val="22"/>
          <w:szCs w:val="22"/>
        </w:rPr>
        <w:t>Zamawiający posiada konto na Platformie Elektronicznego Fakturowania www.eFaktura.gov.pl celem odbierania od Wykonawcy ustrukturyzowanych faktur elektronicznych przesłanych za pośrednictwem ww. platformy.</w:t>
      </w:r>
      <w:r w:rsidR="009241C3" w:rsidRPr="006B51D2">
        <w:rPr>
          <w:sz w:val="22"/>
          <w:szCs w:val="22"/>
        </w:rPr>
        <w:t xml:space="preserve"> </w:t>
      </w:r>
      <w:r w:rsidRPr="006B51D2">
        <w:rPr>
          <w:sz w:val="22"/>
          <w:szCs w:val="22"/>
        </w:rPr>
        <w:t>Przy czym Wykonawca nie jest obowiązany do wysyłania ustrukturyzowanych faktur elektronicznych od Zamawiającego za pośrednictwem ww. platformy.</w:t>
      </w:r>
    </w:p>
    <w:p w14:paraId="046BAAF2" w14:textId="77777777" w:rsidR="00A817B8" w:rsidRPr="004A4C6C" w:rsidRDefault="009241C3" w:rsidP="00DE7DBD">
      <w:pPr>
        <w:pStyle w:val="Akapitzlist"/>
        <w:numPr>
          <w:ilvl w:val="0"/>
          <w:numId w:val="29"/>
        </w:numPr>
        <w:tabs>
          <w:tab w:val="left" w:pos="284"/>
        </w:tabs>
        <w:suppressAutoHyphens w:val="0"/>
        <w:spacing w:line="360" w:lineRule="auto"/>
        <w:ind w:left="284" w:hanging="284"/>
        <w:jc w:val="both"/>
        <w:rPr>
          <w:snapToGrid w:val="0"/>
          <w:sz w:val="22"/>
          <w:szCs w:val="22"/>
        </w:rPr>
      </w:pPr>
      <w:bookmarkStart w:id="6" w:name="_Hlk127179462"/>
      <w:r w:rsidRPr="006B51D2">
        <w:rPr>
          <w:sz w:val="22"/>
          <w:szCs w:val="22"/>
        </w:rPr>
        <w:t>Zapłata faktury nastąpi nie wcześniej niż po otrzymaniu zanonimizowan</w:t>
      </w:r>
      <w:r w:rsidR="00491E2E" w:rsidRPr="006B51D2">
        <w:rPr>
          <w:sz w:val="22"/>
          <w:szCs w:val="22"/>
        </w:rPr>
        <w:t xml:space="preserve">ych kopi </w:t>
      </w:r>
      <w:r w:rsidRPr="006B51D2">
        <w:rPr>
          <w:sz w:val="22"/>
          <w:szCs w:val="22"/>
        </w:rPr>
        <w:t xml:space="preserve">druków </w:t>
      </w:r>
      <w:r w:rsidR="00C80A7C" w:rsidRPr="006B51D2">
        <w:rPr>
          <w:sz w:val="22"/>
          <w:szCs w:val="22"/>
        </w:rPr>
        <w:t>ZUS-</w:t>
      </w:r>
      <w:r w:rsidRPr="006B51D2">
        <w:rPr>
          <w:sz w:val="22"/>
          <w:szCs w:val="22"/>
        </w:rPr>
        <w:t xml:space="preserve">RCA, potwierdzających opłacenie przez Wykonawcę składek na ubezpieczenie społeczne </w:t>
      </w:r>
      <w:r w:rsidR="00491E2E" w:rsidRPr="006B51D2">
        <w:rPr>
          <w:sz w:val="22"/>
          <w:szCs w:val="22"/>
        </w:rPr>
        <w:br/>
      </w:r>
      <w:r w:rsidRPr="006B51D2">
        <w:rPr>
          <w:sz w:val="22"/>
          <w:szCs w:val="22"/>
        </w:rPr>
        <w:t>i zdrowotne z tytułu zatrudnienia na podstawie umów o pracę za okres, w którym wykonywany był przedmiot umowy. Powyższ</w:t>
      </w:r>
      <w:r w:rsidR="00491E2E" w:rsidRPr="006B51D2">
        <w:rPr>
          <w:sz w:val="22"/>
          <w:szCs w:val="22"/>
        </w:rPr>
        <w:t xml:space="preserve">e zasady </w:t>
      </w:r>
      <w:r w:rsidRPr="006B51D2">
        <w:rPr>
          <w:sz w:val="22"/>
          <w:szCs w:val="22"/>
        </w:rPr>
        <w:t>dotyczą odpowiednio Podwykonawców.</w:t>
      </w:r>
      <w:bookmarkStart w:id="7" w:name="_Hlk68782403"/>
    </w:p>
    <w:p w14:paraId="3189AEFA" w14:textId="77777777" w:rsidR="004A4C6C" w:rsidRPr="001F106F" w:rsidRDefault="004A4C6C" w:rsidP="004A4C6C">
      <w:pPr>
        <w:pStyle w:val="Akapitzlist"/>
        <w:numPr>
          <w:ilvl w:val="0"/>
          <w:numId w:val="29"/>
        </w:numPr>
        <w:tabs>
          <w:tab w:val="left" w:pos="284"/>
        </w:tabs>
        <w:suppressAutoHyphens w:val="0"/>
        <w:spacing w:line="360" w:lineRule="auto"/>
        <w:ind w:left="284" w:hanging="284"/>
        <w:jc w:val="both"/>
        <w:rPr>
          <w:snapToGrid w:val="0"/>
          <w:sz w:val="22"/>
          <w:szCs w:val="22"/>
        </w:rPr>
      </w:pPr>
      <w:r w:rsidRPr="001F106F">
        <w:rPr>
          <w:sz w:val="22"/>
          <w:szCs w:val="22"/>
        </w:rPr>
        <w:t xml:space="preserve">Zamawiający dopuszcza możliwość wystawienia przez Wykonawcę nie więcej niż </w:t>
      </w:r>
      <w:r w:rsidR="005279F4">
        <w:rPr>
          <w:sz w:val="22"/>
          <w:szCs w:val="22"/>
        </w:rPr>
        <w:t>jedn</w:t>
      </w:r>
      <w:r w:rsidR="00BD76B9">
        <w:rPr>
          <w:sz w:val="22"/>
          <w:szCs w:val="22"/>
        </w:rPr>
        <w:t>ej</w:t>
      </w:r>
      <w:r w:rsidRPr="001F106F">
        <w:rPr>
          <w:sz w:val="22"/>
          <w:szCs w:val="22"/>
        </w:rPr>
        <w:t xml:space="preserve"> faktur</w:t>
      </w:r>
      <w:r w:rsidR="00BD76B9">
        <w:rPr>
          <w:sz w:val="22"/>
          <w:szCs w:val="22"/>
        </w:rPr>
        <w:t>y</w:t>
      </w:r>
      <w:r w:rsidRPr="001F106F">
        <w:rPr>
          <w:sz w:val="22"/>
          <w:szCs w:val="22"/>
        </w:rPr>
        <w:t xml:space="preserve"> częściow</w:t>
      </w:r>
      <w:r w:rsidR="00BD76B9">
        <w:rPr>
          <w:sz w:val="22"/>
          <w:szCs w:val="22"/>
        </w:rPr>
        <w:t>ej</w:t>
      </w:r>
      <w:r w:rsidRPr="001F106F">
        <w:rPr>
          <w:sz w:val="22"/>
          <w:szCs w:val="22"/>
        </w:rPr>
        <w:t xml:space="preserve"> wystawion</w:t>
      </w:r>
      <w:r w:rsidR="00BD76B9">
        <w:rPr>
          <w:sz w:val="22"/>
          <w:szCs w:val="22"/>
        </w:rPr>
        <w:t>ej</w:t>
      </w:r>
      <w:r w:rsidRPr="001F106F">
        <w:rPr>
          <w:sz w:val="22"/>
          <w:szCs w:val="22"/>
        </w:rPr>
        <w:t xml:space="preserve"> w oparciu o podpisany przez Zamawiającego protokół finansowego zaawansowania robót, w którym procentowy stopień </w:t>
      </w:r>
      <w:r w:rsidR="001F106F">
        <w:rPr>
          <w:sz w:val="22"/>
          <w:szCs w:val="22"/>
        </w:rPr>
        <w:t xml:space="preserve">finansowego </w:t>
      </w:r>
      <w:r w:rsidRPr="001F106F">
        <w:rPr>
          <w:sz w:val="22"/>
          <w:szCs w:val="22"/>
        </w:rPr>
        <w:t>zaawansowania robót potwierdzą wskazani w niniejszej Umowie inspektorzy nadzoru inwestorskiego. Zapłata takiej faktury częściowej nastąpi w terminie do 30 dni od dnia ich dostarczenia do Zamawiającego.</w:t>
      </w:r>
    </w:p>
    <w:bookmarkEnd w:id="6"/>
    <w:p w14:paraId="0A0A74FB" w14:textId="77777777" w:rsidR="00603025" w:rsidRPr="006B51D2" w:rsidRDefault="00603025" w:rsidP="00677483">
      <w:pPr>
        <w:pStyle w:val="Akapitzlist"/>
        <w:tabs>
          <w:tab w:val="left" w:pos="284"/>
        </w:tabs>
        <w:suppressAutoHyphens w:val="0"/>
        <w:spacing w:line="360" w:lineRule="auto"/>
        <w:ind w:left="0"/>
        <w:jc w:val="center"/>
        <w:rPr>
          <w:snapToGrid w:val="0"/>
          <w:sz w:val="22"/>
          <w:szCs w:val="22"/>
        </w:rPr>
      </w:pPr>
    </w:p>
    <w:bookmarkEnd w:id="7"/>
    <w:p w14:paraId="4E367196" w14:textId="77777777" w:rsidR="004C2D8A" w:rsidRPr="006B51D2" w:rsidRDefault="004C2D8A" w:rsidP="00A817B8">
      <w:pPr>
        <w:tabs>
          <w:tab w:val="left" w:pos="284"/>
        </w:tabs>
        <w:spacing w:line="360" w:lineRule="auto"/>
        <w:jc w:val="center"/>
        <w:rPr>
          <w:b/>
          <w:sz w:val="22"/>
          <w:szCs w:val="22"/>
        </w:rPr>
      </w:pPr>
      <w:r w:rsidRPr="006B51D2">
        <w:rPr>
          <w:b/>
          <w:sz w:val="22"/>
          <w:szCs w:val="22"/>
        </w:rPr>
        <w:t>§ 1</w:t>
      </w:r>
      <w:r w:rsidR="00A24054">
        <w:rPr>
          <w:b/>
          <w:sz w:val="22"/>
          <w:szCs w:val="22"/>
        </w:rPr>
        <w:t xml:space="preserve">2 </w:t>
      </w:r>
      <w:r w:rsidR="00A24054" w:rsidRPr="006B51D2">
        <w:rPr>
          <w:b/>
          <w:sz w:val="22"/>
          <w:szCs w:val="22"/>
        </w:rPr>
        <w:t>–</w:t>
      </w:r>
      <w:r w:rsidR="00A24054">
        <w:rPr>
          <w:b/>
          <w:sz w:val="22"/>
          <w:szCs w:val="22"/>
        </w:rPr>
        <w:t xml:space="preserve"> </w:t>
      </w:r>
      <w:r w:rsidRPr="006B51D2">
        <w:rPr>
          <w:b/>
          <w:sz w:val="22"/>
          <w:szCs w:val="22"/>
        </w:rPr>
        <w:t>Kary umowne</w:t>
      </w:r>
    </w:p>
    <w:p w14:paraId="19B06E5F" w14:textId="77777777" w:rsidR="004C2D8A" w:rsidRPr="006B51D2" w:rsidRDefault="004C2D8A" w:rsidP="00DE7DBD">
      <w:pPr>
        <w:numPr>
          <w:ilvl w:val="3"/>
          <w:numId w:val="29"/>
        </w:numPr>
        <w:tabs>
          <w:tab w:val="left" w:pos="284"/>
        </w:tabs>
        <w:spacing w:line="360" w:lineRule="auto"/>
        <w:ind w:left="284" w:hanging="284"/>
        <w:jc w:val="both"/>
        <w:rPr>
          <w:sz w:val="22"/>
          <w:szCs w:val="22"/>
        </w:rPr>
      </w:pPr>
      <w:r w:rsidRPr="006B51D2">
        <w:rPr>
          <w:sz w:val="22"/>
          <w:szCs w:val="22"/>
        </w:rPr>
        <w:t>Zamawiający ma prawo żądać od Wykonawcy zapłaty kar umownych w następujących przypadkach:</w:t>
      </w:r>
    </w:p>
    <w:p w14:paraId="2086F50D" w14:textId="77777777" w:rsidR="005520DD" w:rsidRPr="006B51D2" w:rsidRDefault="004C2D8A" w:rsidP="00DE7DBD">
      <w:pPr>
        <w:numPr>
          <w:ilvl w:val="0"/>
          <w:numId w:val="10"/>
        </w:numPr>
        <w:tabs>
          <w:tab w:val="clear" w:pos="709"/>
          <w:tab w:val="left" w:pos="284"/>
          <w:tab w:val="left" w:pos="567"/>
          <w:tab w:val="num" w:pos="851"/>
        </w:tabs>
        <w:spacing w:line="360" w:lineRule="auto"/>
        <w:ind w:left="851" w:hanging="425"/>
        <w:contextualSpacing/>
        <w:jc w:val="both"/>
        <w:rPr>
          <w:sz w:val="22"/>
          <w:szCs w:val="22"/>
        </w:rPr>
      </w:pPr>
      <w:r w:rsidRPr="006B51D2">
        <w:rPr>
          <w:sz w:val="22"/>
          <w:szCs w:val="22"/>
        </w:rPr>
        <w:t xml:space="preserve">odstąpienia od umowy z przyczyn leżących po stronie Wykonawcy - w wysokości </w:t>
      </w:r>
      <w:r w:rsidRPr="006B51D2">
        <w:rPr>
          <w:b/>
          <w:bCs/>
          <w:sz w:val="22"/>
          <w:szCs w:val="22"/>
        </w:rPr>
        <w:t>5</w:t>
      </w:r>
      <w:r w:rsidRPr="006B51D2">
        <w:rPr>
          <w:b/>
          <w:sz w:val="22"/>
          <w:szCs w:val="22"/>
        </w:rPr>
        <w:t>%</w:t>
      </w:r>
      <w:r w:rsidRPr="006B51D2">
        <w:rPr>
          <w:sz w:val="22"/>
          <w:szCs w:val="22"/>
        </w:rPr>
        <w:t xml:space="preserve"> wartości brutto umowy określonej w </w:t>
      </w:r>
      <w:r w:rsidRPr="006B51D2">
        <w:rPr>
          <w:b/>
          <w:sz w:val="22"/>
          <w:szCs w:val="22"/>
        </w:rPr>
        <w:t xml:space="preserve">§ </w:t>
      </w:r>
      <w:r w:rsidR="00A24054">
        <w:rPr>
          <w:b/>
          <w:sz w:val="22"/>
          <w:szCs w:val="22"/>
        </w:rPr>
        <w:t>3</w:t>
      </w:r>
      <w:r w:rsidRPr="006B51D2">
        <w:rPr>
          <w:b/>
          <w:sz w:val="22"/>
          <w:szCs w:val="22"/>
        </w:rPr>
        <w:t xml:space="preserve"> ust. 1, lit. b</w:t>
      </w:r>
      <w:r w:rsidRPr="006B51D2">
        <w:rPr>
          <w:sz w:val="22"/>
          <w:szCs w:val="22"/>
        </w:rPr>
        <w:t>;</w:t>
      </w:r>
    </w:p>
    <w:p w14:paraId="7473B296" w14:textId="77777777" w:rsidR="005520DD" w:rsidRPr="006B51D2" w:rsidRDefault="004C2D8A" w:rsidP="00DE7DBD">
      <w:pPr>
        <w:numPr>
          <w:ilvl w:val="0"/>
          <w:numId w:val="10"/>
        </w:numPr>
        <w:tabs>
          <w:tab w:val="clear" w:pos="709"/>
          <w:tab w:val="left" w:pos="284"/>
          <w:tab w:val="left" w:pos="567"/>
          <w:tab w:val="num" w:pos="851"/>
        </w:tabs>
        <w:spacing w:line="360" w:lineRule="auto"/>
        <w:ind w:left="851" w:hanging="425"/>
        <w:contextualSpacing/>
        <w:jc w:val="both"/>
        <w:rPr>
          <w:sz w:val="22"/>
          <w:szCs w:val="22"/>
        </w:rPr>
      </w:pPr>
      <w:r w:rsidRPr="006B51D2">
        <w:rPr>
          <w:sz w:val="22"/>
          <w:szCs w:val="22"/>
        </w:rPr>
        <w:lastRenderedPageBreak/>
        <w:t xml:space="preserve">za </w:t>
      </w:r>
      <w:r w:rsidR="00FF5F6F" w:rsidRPr="006B51D2">
        <w:rPr>
          <w:sz w:val="22"/>
          <w:szCs w:val="22"/>
        </w:rPr>
        <w:t>zwłokę</w:t>
      </w:r>
      <w:r w:rsidRPr="006B51D2">
        <w:rPr>
          <w:sz w:val="22"/>
          <w:szCs w:val="22"/>
        </w:rPr>
        <w:t xml:space="preserve"> w wykonaniu robót budowlanych– w wysokości </w:t>
      </w:r>
      <w:r w:rsidRPr="006B51D2">
        <w:rPr>
          <w:b/>
          <w:sz w:val="22"/>
          <w:szCs w:val="22"/>
        </w:rPr>
        <w:t xml:space="preserve">0,2% </w:t>
      </w:r>
      <w:r w:rsidRPr="006B51D2">
        <w:rPr>
          <w:sz w:val="22"/>
          <w:szCs w:val="22"/>
        </w:rPr>
        <w:t>wartości brutto umowy określonej w</w:t>
      </w:r>
      <w:r w:rsidRPr="006B51D2">
        <w:rPr>
          <w:b/>
          <w:sz w:val="22"/>
          <w:szCs w:val="22"/>
        </w:rPr>
        <w:t xml:space="preserve"> § </w:t>
      </w:r>
      <w:r w:rsidR="00A24054">
        <w:rPr>
          <w:b/>
          <w:sz w:val="22"/>
          <w:szCs w:val="22"/>
        </w:rPr>
        <w:t>3</w:t>
      </w:r>
      <w:r w:rsidRPr="006B51D2">
        <w:rPr>
          <w:b/>
          <w:sz w:val="22"/>
          <w:szCs w:val="22"/>
        </w:rPr>
        <w:t xml:space="preserve"> ust. 1, lit. b</w:t>
      </w:r>
      <w:r w:rsidRPr="006B51D2">
        <w:rPr>
          <w:sz w:val="22"/>
          <w:szCs w:val="22"/>
        </w:rPr>
        <w:t xml:space="preserve">, za każdy dzień </w:t>
      </w:r>
      <w:r w:rsidR="00FF5F6F" w:rsidRPr="006B51D2">
        <w:rPr>
          <w:sz w:val="22"/>
          <w:szCs w:val="22"/>
        </w:rPr>
        <w:t>zwłoki</w:t>
      </w:r>
      <w:r w:rsidRPr="006B51D2">
        <w:rPr>
          <w:sz w:val="22"/>
          <w:szCs w:val="22"/>
        </w:rPr>
        <w:t>;</w:t>
      </w:r>
    </w:p>
    <w:p w14:paraId="15970D8B" w14:textId="77777777" w:rsidR="005520DD" w:rsidRPr="006B51D2" w:rsidRDefault="004C2D8A" w:rsidP="00DE7DBD">
      <w:pPr>
        <w:numPr>
          <w:ilvl w:val="0"/>
          <w:numId w:val="10"/>
        </w:numPr>
        <w:tabs>
          <w:tab w:val="clear" w:pos="709"/>
          <w:tab w:val="left" w:pos="284"/>
          <w:tab w:val="left" w:pos="567"/>
          <w:tab w:val="num" w:pos="851"/>
        </w:tabs>
        <w:spacing w:line="360" w:lineRule="auto"/>
        <w:ind w:left="851" w:hanging="425"/>
        <w:contextualSpacing/>
        <w:jc w:val="both"/>
        <w:rPr>
          <w:sz w:val="22"/>
          <w:szCs w:val="22"/>
        </w:rPr>
      </w:pPr>
      <w:r w:rsidRPr="006B51D2">
        <w:rPr>
          <w:sz w:val="22"/>
          <w:szCs w:val="22"/>
        </w:rPr>
        <w:t xml:space="preserve">za </w:t>
      </w:r>
      <w:r w:rsidR="00FF5F6F" w:rsidRPr="006B51D2">
        <w:rPr>
          <w:sz w:val="22"/>
          <w:szCs w:val="22"/>
        </w:rPr>
        <w:t>zwłokę</w:t>
      </w:r>
      <w:r w:rsidRPr="006B51D2">
        <w:rPr>
          <w:sz w:val="22"/>
          <w:szCs w:val="22"/>
        </w:rPr>
        <w:t xml:space="preserve"> w usunięciu wad stwierdzonych </w:t>
      </w:r>
      <w:r w:rsidRPr="006B51D2">
        <w:rPr>
          <w:i/>
          <w:sz w:val="22"/>
          <w:szCs w:val="22"/>
        </w:rPr>
        <w:t>„Protokołem odbioru końcowego”</w:t>
      </w:r>
      <w:r w:rsidRPr="006B51D2">
        <w:rPr>
          <w:sz w:val="22"/>
          <w:szCs w:val="22"/>
        </w:rPr>
        <w:t xml:space="preserve"> w wysokości </w:t>
      </w:r>
      <w:r w:rsidRPr="006B51D2">
        <w:rPr>
          <w:b/>
          <w:sz w:val="22"/>
          <w:szCs w:val="22"/>
        </w:rPr>
        <w:t xml:space="preserve">0,2% </w:t>
      </w:r>
      <w:r w:rsidRPr="006B51D2">
        <w:rPr>
          <w:sz w:val="22"/>
          <w:szCs w:val="22"/>
        </w:rPr>
        <w:t>wartości brutto umowy określonej w</w:t>
      </w:r>
      <w:r w:rsidRPr="006B51D2">
        <w:rPr>
          <w:b/>
          <w:sz w:val="22"/>
          <w:szCs w:val="22"/>
        </w:rPr>
        <w:t xml:space="preserve"> § </w:t>
      </w:r>
      <w:r w:rsidR="00A24054">
        <w:rPr>
          <w:b/>
          <w:sz w:val="22"/>
          <w:szCs w:val="22"/>
        </w:rPr>
        <w:t>3</w:t>
      </w:r>
      <w:r w:rsidRPr="006B51D2">
        <w:rPr>
          <w:b/>
          <w:sz w:val="22"/>
          <w:szCs w:val="22"/>
        </w:rPr>
        <w:t xml:space="preserve"> ust. 1, lit. b</w:t>
      </w:r>
      <w:r w:rsidRPr="006B51D2">
        <w:rPr>
          <w:sz w:val="22"/>
          <w:szCs w:val="22"/>
        </w:rPr>
        <w:t xml:space="preserve">, za każdy dzień </w:t>
      </w:r>
      <w:r w:rsidR="00FF5F6F" w:rsidRPr="006B51D2">
        <w:rPr>
          <w:sz w:val="22"/>
          <w:szCs w:val="22"/>
        </w:rPr>
        <w:t>zwłoki</w:t>
      </w:r>
      <w:r w:rsidRPr="006B51D2">
        <w:rPr>
          <w:sz w:val="22"/>
          <w:szCs w:val="22"/>
        </w:rPr>
        <w:t>;</w:t>
      </w:r>
    </w:p>
    <w:p w14:paraId="5EEF5A72" w14:textId="77777777" w:rsidR="005520DD" w:rsidRPr="006B51D2" w:rsidRDefault="004C2D8A" w:rsidP="00DE7DBD">
      <w:pPr>
        <w:numPr>
          <w:ilvl w:val="0"/>
          <w:numId w:val="10"/>
        </w:numPr>
        <w:tabs>
          <w:tab w:val="clear" w:pos="709"/>
          <w:tab w:val="left" w:pos="284"/>
          <w:tab w:val="left" w:pos="567"/>
          <w:tab w:val="num" w:pos="851"/>
        </w:tabs>
        <w:spacing w:line="360" w:lineRule="auto"/>
        <w:ind w:left="851" w:hanging="425"/>
        <w:contextualSpacing/>
        <w:jc w:val="both"/>
        <w:rPr>
          <w:sz w:val="22"/>
          <w:szCs w:val="22"/>
        </w:rPr>
      </w:pPr>
      <w:r w:rsidRPr="006B51D2">
        <w:rPr>
          <w:sz w:val="22"/>
          <w:szCs w:val="22"/>
        </w:rPr>
        <w:t xml:space="preserve">za </w:t>
      </w:r>
      <w:r w:rsidR="00FF5F6F" w:rsidRPr="006B51D2">
        <w:rPr>
          <w:sz w:val="22"/>
          <w:szCs w:val="22"/>
        </w:rPr>
        <w:t>zwłokę</w:t>
      </w:r>
      <w:r w:rsidRPr="006B51D2">
        <w:rPr>
          <w:sz w:val="22"/>
          <w:szCs w:val="22"/>
        </w:rPr>
        <w:t xml:space="preserve"> w wykonaniu przedmiotu umowy w wysokości </w:t>
      </w:r>
      <w:r w:rsidRPr="006B51D2">
        <w:rPr>
          <w:b/>
          <w:bCs/>
          <w:sz w:val="22"/>
          <w:szCs w:val="22"/>
        </w:rPr>
        <w:t>0,2%</w:t>
      </w:r>
      <w:r w:rsidRPr="006B51D2">
        <w:rPr>
          <w:sz w:val="22"/>
          <w:szCs w:val="22"/>
        </w:rPr>
        <w:t xml:space="preserve"> wartości brutto umowy określonej w </w:t>
      </w:r>
      <w:r w:rsidRPr="006B51D2">
        <w:rPr>
          <w:b/>
          <w:sz w:val="22"/>
          <w:szCs w:val="22"/>
        </w:rPr>
        <w:t xml:space="preserve">§ </w:t>
      </w:r>
      <w:r w:rsidR="00A24054">
        <w:rPr>
          <w:b/>
          <w:sz w:val="22"/>
          <w:szCs w:val="22"/>
        </w:rPr>
        <w:t>3</w:t>
      </w:r>
      <w:r w:rsidRPr="006B51D2">
        <w:rPr>
          <w:b/>
          <w:sz w:val="22"/>
          <w:szCs w:val="22"/>
        </w:rPr>
        <w:t xml:space="preserve"> ust. 1, lit. b </w:t>
      </w:r>
      <w:r w:rsidRPr="006B51D2">
        <w:rPr>
          <w:sz w:val="22"/>
          <w:szCs w:val="22"/>
        </w:rPr>
        <w:t xml:space="preserve">za każdy dzień </w:t>
      </w:r>
      <w:r w:rsidR="00FF5F6F" w:rsidRPr="006B51D2">
        <w:rPr>
          <w:sz w:val="22"/>
          <w:szCs w:val="22"/>
        </w:rPr>
        <w:t>zwłoki</w:t>
      </w:r>
      <w:r w:rsidRPr="006B51D2">
        <w:rPr>
          <w:sz w:val="22"/>
          <w:szCs w:val="22"/>
        </w:rPr>
        <w:t>;</w:t>
      </w:r>
    </w:p>
    <w:p w14:paraId="1F6DB629" w14:textId="77777777" w:rsidR="005520DD" w:rsidRPr="006B51D2" w:rsidRDefault="004C2D8A" w:rsidP="00DE7DBD">
      <w:pPr>
        <w:numPr>
          <w:ilvl w:val="0"/>
          <w:numId w:val="10"/>
        </w:numPr>
        <w:tabs>
          <w:tab w:val="clear" w:pos="709"/>
          <w:tab w:val="left" w:pos="284"/>
          <w:tab w:val="left" w:pos="567"/>
          <w:tab w:val="num" w:pos="851"/>
        </w:tabs>
        <w:spacing w:line="360" w:lineRule="auto"/>
        <w:ind w:left="851" w:hanging="425"/>
        <w:contextualSpacing/>
        <w:jc w:val="both"/>
        <w:rPr>
          <w:sz w:val="22"/>
          <w:szCs w:val="22"/>
        </w:rPr>
      </w:pPr>
      <w:r w:rsidRPr="006B51D2">
        <w:rPr>
          <w:sz w:val="22"/>
          <w:szCs w:val="22"/>
        </w:rPr>
        <w:t xml:space="preserve">za </w:t>
      </w:r>
      <w:r w:rsidR="00FF5F6F" w:rsidRPr="006B51D2">
        <w:rPr>
          <w:sz w:val="22"/>
          <w:szCs w:val="22"/>
        </w:rPr>
        <w:t>zwłokę</w:t>
      </w:r>
      <w:r w:rsidRPr="006B51D2">
        <w:rPr>
          <w:sz w:val="22"/>
          <w:szCs w:val="22"/>
        </w:rPr>
        <w:t xml:space="preserve"> w usunięciu wad stwierdzonych w okresie gwarancji lub rękojmi (tj. w terminie 14 dni roboczych od dnia zgłoszenia ich</w:t>
      </w:r>
      <w:r w:rsidR="00AB398D" w:rsidRPr="006B51D2">
        <w:rPr>
          <w:sz w:val="22"/>
          <w:szCs w:val="22"/>
        </w:rPr>
        <w:t xml:space="preserve"> </w:t>
      </w:r>
      <w:r w:rsidRPr="006B51D2">
        <w:rPr>
          <w:sz w:val="22"/>
          <w:szCs w:val="22"/>
        </w:rPr>
        <w:t xml:space="preserve">przez Zamawiającego) w wysokości 500 zł (słownie: pięćset zł 00/100) za każdy dzień </w:t>
      </w:r>
      <w:r w:rsidR="00FF5F6F" w:rsidRPr="006B51D2">
        <w:rPr>
          <w:sz w:val="22"/>
          <w:szCs w:val="22"/>
        </w:rPr>
        <w:t>zwłoki</w:t>
      </w:r>
      <w:r w:rsidRPr="006B51D2">
        <w:rPr>
          <w:sz w:val="22"/>
          <w:szCs w:val="22"/>
        </w:rPr>
        <w:t>;</w:t>
      </w:r>
    </w:p>
    <w:p w14:paraId="4EF20834" w14:textId="77777777" w:rsidR="005520DD" w:rsidRPr="006B51D2" w:rsidRDefault="004C2D8A" w:rsidP="00DE7DBD">
      <w:pPr>
        <w:numPr>
          <w:ilvl w:val="0"/>
          <w:numId w:val="10"/>
        </w:numPr>
        <w:tabs>
          <w:tab w:val="clear" w:pos="709"/>
          <w:tab w:val="left" w:pos="284"/>
          <w:tab w:val="left" w:pos="567"/>
          <w:tab w:val="num" w:pos="851"/>
        </w:tabs>
        <w:spacing w:line="360" w:lineRule="auto"/>
        <w:ind w:left="851" w:hanging="425"/>
        <w:contextualSpacing/>
        <w:jc w:val="both"/>
        <w:rPr>
          <w:sz w:val="22"/>
          <w:szCs w:val="22"/>
        </w:rPr>
      </w:pPr>
      <w:r w:rsidRPr="006B51D2">
        <w:rPr>
          <w:sz w:val="22"/>
          <w:szCs w:val="22"/>
        </w:rPr>
        <w:t xml:space="preserve">za </w:t>
      </w:r>
      <w:r w:rsidR="00FF5F6F" w:rsidRPr="006B51D2">
        <w:rPr>
          <w:sz w:val="22"/>
          <w:szCs w:val="22"/>
        </w:rPr>
        <w:t>zwłokę</w:t>
      </w:r>
      <w:r w:rsidRPr="006B51D2">
        <w:rPr>
          <w:sz w:val="22"/>
          <w:szCs w:val="22"/>
        </w:rPr>
        <w:t xml:space="preserve"> w przekazaniu polisy OC wraz z OW, o którym mowa w </w:t>
      </w:r>
      <w:r w:rsidRPr="006B51D2">
        <w:rPr>
          <w:b/>
          <w:sz w:val="22"/>
          <w:szCs w:val="22"/>
        </w:rPr>
        <w:t xml:space="preserve">§ </w:t>
      </w:r>
      <w:r w:rsidR="00D07805">
        <w:rPr>
          <w:b/>
          <w:sz w:val="22"/>
          <w:szCs w:val="22"/>
        </w:rPr>
        <w:t>9</w:t>
      </w:r>
      <w:r w:rsidRPr="006B51D2">
        <w:rPr>
          <w:sz w:val="22"/>
          <w:szCs w:val="22"/>
        </w:rPr>
        <w:t xml:space="preserve"> w wysokości </w:t>
      </w:r>
      <w:r w:rsidRPr="006B51D2">
        <w:rPr>
          <w:b/>
          <w:bCs/>
          <w:sz w:val="22"/>
          <w:szCs w:val="22"/>
        </w:rPr>
        <w:t xml:space="preserve">1% </w:t>
      </w:r>
      <w:r w:rsidRPr="006B51D2">
        <w:rPr>
          <w:sz w:val="22"/>
          <w:szCs w:val="22"/>
        </w:rPr>
        <w:t xml:space="preserve">wartości brutto umowy określonej w </w:t>
      </w:r>
      <w:r w:rsidRPr="006B51D2">
        <w:rPr>
          <w:b/>
          <w:sz w:val="22"/>
          <w:szCs w:val="22"/>
        </w:rPr>
        <w:t xml:space="preserve">§ </w:t>
      </w:r>
      <w:r w:rsidR="00D07805">
        <w:rPr>
          <w:b/>
          <w:sz w:val="22"/>
          <w:szCs w:val="22"/>
        </w:rPr>
        <w:t>3</w:t>
      </w:r>
      <w:r w:rsidRPr="006B51D2">
        <w:rPr>
          <w:b/>
          <w:sz w:val="22"/>
          <w:szCs w:val="22"/>
        </w:rPr>
        <w:t xml:space="preserve"> ust. 1, lit. b</w:t>
      </w:r>
      <w:r w:rsidRPr="006B51D2">
        <w:rPr>
          <w:sz w:val="22"/>
          <w:szCs w:val="22"/>
        </w:rPr>
        <w:t xml:space="preserve">, za każdy dzień </w:t>
      </w:r>
      <w:r w:rsidR="00FF5F6F" w:rsidRPr="006B51D2">
        <w:rPr>
          <w:sz w:val="22"/>
          <w:szCs w:val="22"/>
        </w:rPr>
        <w:t>zwłoki</w:t>
      </w:r>
      <w:r w:rsidRPr="006B51D2">
        <w:rPr>
          <w:sz w:val="22"/>
          <w:szCs w:val="22"/>
        </w:rPr>
        <w:t>;</w:t>
      </w:r>
    </w:p>
    <w:p w14:paraId="36318D68" w14:textId="77777777" w:rsidR="004C5060" w:rsidRPr="00032C2E" w:rsidRDefault="004C2D8A" w:rsidP="00DE7DBD">
      <w:pPr>
        <w:numPr>
          <w:ilvl w:val="0"/>
          <w:numId w:val="10"/>
        </w:numPr>
        <w:tabs>
          <w:tab w:val="clear" w:pos="709"/>
          <w:tab w:val="left" w:pos="284"/>
          <w:tab w:val="left" w:pos="567"/>
          <w:tab w:val="num" w:pos="851"/>
        </w:tabs>
        <w:spacing w:line="360" w:lineRule="auto"/>
        <w:ind w:left="851" w:hanging="425"/>
        <w:contextualSpacing/>
        <w:jc w:val="both"/>
        <w:rPr>
          <w:sz w:val="22"/>
          <w:szCs w:val="22"/>
        </w:rPr>
      </w:pPr>
      <w:r w:rsidRPr="006B51D2">
        <w:rPr>
          <w:sz w:val="22"/>
          <w:szCs w:val="22"/>
        </w:rPr>
        <w:t xml:space="preserve">za każde ujawnienie informacji wskazanej w </w:t>
      </w:r>
      <w:r w:rsidRPr="006B51D2">
        <w:rPr>
          <w:b/>
          <w:sz w:val="22"/>
          <w:szCs w:val="22"/>
        </w:rPr>
        <w:t xml:space="preserve">§ 1 ust. 4 </w:t>
      </w:r>
      <w:r w:rsidRPr="006B51D2">
        <w:rPr>
          <w:sz w:val="22"/>
          <w:szCs w:val="22"/>
        </w:rPr>
        <w:t xml:space="preserve">w wysokości </w:t>
      </w:r>
      <w:r w:rsidRPr="006B51D2">
        <w:rPr>
          <w:b/>
          <w:bCs/>
          <w:sz w:val="22"/>
          <w:szCs w:val="22"/>
        </w:rPr>
        <w:t>5%</w:t>
      </w:r>
      <w:r w:rsidRPr="006B51D2">
        <w:rPr>
          <w:sz w:val="22"/>
          <w:szCs w:val="22"/>
        </w:rPr>
        <w:t xml:space="preserve"> wartości brutto umowy określonej w </w:t>
      </w:r>
      <w:r w:rsidRPr="006B51D2">
        <w:rPr>
          <w:b/>
          <w:sz w:val="22"/>
          <w:szCs w:val="22"/>
        </w:rPr>
        <w:t xml:space="preserve">§ </w:t>
      </w:r>
      <w:r w:rsidR="00D07805">
        <w:rPr>
          <w:b/>
          <w:sz w:val="22"/>
          <w:szCs w:val="22"/>
        </w:rPr>
        <w:t>3</w:t>
      </w:r>
      <w:r w:rsidRPr="006B51D2">
        <w:rPr>
          <w:b/>
          <w:sz w:val="22"/>
          <w:szCs w:val="22"/>
        </w:rPr>
        <w:t xml:space="preserve"> ust. 1, lit. b.</w:t>
      </w:r>
    </w:p>
    <w:p w14:paraId="260A9272" w14:textId="77777777" w:rsidR="005520DD" w:rsidRPr="006B51D2" w:rsidRDefault="00415882" w:rsidP="00DE7DBD">
      <w:pPr>
        <w:widowControl w:val="0"/>
        <w:numPr>
          <w:ilvl w:val="3"/>
          <w:numId w:val="29"/>
        </w:numPr>
        <w:tabs>
          <w:tab w:val="left" w:pos="284"/>
        </w:tabs>
        <w:autoSpaceDE w:val="0"/>
        <w:spacing w:line="360" w:lineRule="auto"/>
        <w:ind w:left="284" w:hanging="284"/>
        <w:jc w:val="both"/>
        <w:rPr>
          <w:b/>
          <w:sz w:val="22"/>
          <w:szCs w:val="22"/>
        </w:rPr>
      </w:pPr>
      <w:bookmarkStart w:id="8" w:name="_Hlk77575775"/>
      <w:r w:rsidRPr="006B51D2">
        <w:rPr>
          <w:sz w:val="22"/>
          <w:szCs w:val="22"/>
        </w:rPr>
        <w:t>Wykonawca zapłaci Zamawiającemu kary umowne z tytułu:</w:t>
      </w:r>
    </w:p>
    <w:p w14:paraId="7EA0D3B6" w14:textId="77777777" w:rsidR="005520DD" w:rsidRPr="006B51D2" w:rsidRDefault="00415882" w:rsidP="00DE7DBD">
      <w:pPr>
        <w:widowControl w:val="0"/>
        <w:numPr>
          <w:ilvl w:val="0"/>
          <w:numId w:val="30"/>
        </w:numPr>
        <w:tabs>
          <w:tab w:val="left" w:pos="284"/>
        </w:tabs>
        <w:autoSpaceDE w:val="0"/>
        <w:spacing w:line="360" w:lineRule="auto"/>
        <w:ind w:left="709" w:hanging="283"/>
        <w:jc w:val="both"/>
        <w:rPr>
          <w:b/>
          <w:sz w:val="22"/>
          <w:szCs w:val="22"/>
        </w:rPr>
      </w:pPr>
      <w:r w:rsidRPr="006B51D2">
        <w:rPr>
          <w:sz w:val="22"/>
          <w:szCs w:val="22"/>
        </w:rPr>
        <w:t xml:space="preserve">braku zapłaty wynagrodzenia należnego Podwykonawcom – w wysokości </w:t>
      </w:r>
      <w:r w:rsidRPr="006B51D2">
        <w:rPr>
          <w:b/>
          <w:sz w:val="22"/>
          <w:szCs w:val="22"/>
        </w:rPr>
        <w:t>5%</w:t>
      </w:r>
      <w:r w:rsidRPr="006B51D2">
        <w:rPr>
          <w:sz w:val="22"/>
          <w:szCs w:val="22"/>
        </w:rPr>
        <w:t xml:space="preserve"> wynagrodzenia umownego brutto, określonego w </w:t>
      </w:r>
      <w:r w:rsidRPr="006B51D2">
        <w:rPr>
          <w:b/>
          <w:bCs/>
          <w:sz w:val="22"/>
          <w:szCs w:val="22"/>
        </w:rPr>
        <w:t xml:space="preserve">§ </w:t>
      </w:r>
      <w:r w:rsidR="00D07805">
        <w:rPr>
          <w:b/>
          <w:bCs/>
          <w:sz w:val="22"/>
          <w:szCs w:val="22"/>
        </w:rPr>
        <w:t>3</w:t>
      </w:r>
      <w:r w:rsidRPr="006B51D2">
        <w:rPr>
          <w:b/>
          <w:bCs/>
          <w:sz w:val="22"/>
          <w:szCs w:val="22"/>
        </w:rPr>
        <w:t xml:space="preserve"> ust. 1</w:t>
      </w:r>
      <w:r w:rsidR="0059030C" w:rsidRPr="006B51D2">
        <w:rPr>
          <w:b/>
          <w:bCs/>
          <w:sz w:val="22"/>
          <w:szCs w:val="22"/>
        </w:rPr>
        <w:t>, lit. b.</w:t>
      </w:r>
      <w:r w:rsidRPr="006B51D2">
        <w:rPr>
          <w:sz w:val="22"/>
          <w:szCs w:val="22"/>
        </w:rPr>
        <w:t xml:space="preserve"> za każde dokonanie przez Zamawiającego bezpośredniej płatności na rzecz Podwykonawcy,</w:t>
      </w:r>
    </w:p>
    <w:p w14:paraId="7AE6E513" w14:textId="77777777" w:rsidR="005520DD" w:rsidRPr="006B51D2" w:rsidRDefault="00415882" w:rsidP="00DE7DBD">
      <w:pPr>
        <w:widowControl w:val="0"/>
        <w:numPr>
          <w:ilvl w:val="0"/>
          <w:numId w:val="30"/>
        </w:numPr>
        <w:tabs>
          <w:tab w:val="left" w:pos="284"/>
        </w:tabs>
        <w:autoSpaceDE w:val="0"/>
        <w:spacing w:line="360" w:lineRule="auto"/>
        <w:ind w:left="709" w:hanging="283"/>
        <w:jc w:val="both"/>
        <w:rPr>
          <w:b/>
          <w:sz w:val="22"/>
          <w:szCs w:val="22"/>
        </w:rPr>
      </w:pPr>
      <w:r w:rsidRPr="006B51D2">
        <w:rPr>
          <w:sz w:val="22"/>
          <w:szCs w:val="22"/>
        </w:rPr>
        <w:t xml:space="preserve">nieterminowej zapłaty wynagrodzenia należnego Podwykonawcom – w wysokości </w:t>
      </w:r>
      <w:r w:rsidRPr="006B51D2">
        <w:rPr>
          <w:b/>
          <w:sz w:val="22"/>
          <w:szCs w:val="22"/>
        </w:rPr>
        <w:t>0,005%</w:t>
      </w:r>
      <w:r w:rsidRPr="006B51D2">
        <w:rPr>
          <w:sz w:val="22"/>
          <w:szCs w:val="22"/>
        </w:rPr>
        <w:t xml:space="preserve"> </w:t>
      </w:r>
      <w:r w:rsidR="00092780" w:rsidRPr="006B51D2">
        <w:rPr>
          <w:sz w:val="22"/>
          <w:szCs w:val="22"/>
        </w:rPr>
        <w:t xml:space="preserve">wartości brutto umowy określonej w </w:t>
      </w:r>
      <w:r w:rsidR="00092780" w:rsidRPr="006B51D2">
        <w:rPr>
          <w:b/>
          <w:sz w:val="22"/>
          <w:szCs w:val="22"/>
        </w:rPr>
        <w:t>§</w:t>
      </w:r>
      <w:r w:rsidR="005B6261">
        <w:rPr>
          <w:b/>
          <w:sz w:val="22"/>
          <w:szCs w:val="22"/>
        </w:rPr>
        <w:t xml:space="preserve"> </w:t>
      </w:r>
      <w:r w:rsidR="00D07805">
        <w:rPr>
          <w:b/>
          <w:sz w:val="22"/>
          <w:szCs w:val="22"/>
        </w:rPr>
        <w:t>3</w:t>
      </w:r>
      <w:r w:rsidR="00092780" w:rsidRPr="006B51D2">
        <w:rPr>
          <w:b/>
          <w:sz w:val="22"/>
          <w:szCs w:val="22"/>
        </w:rPr>
        <w:t xml:space="preserve"> ust. 1, lit. b</w:t>
      </w:r>
      <w:r w:rsidR="00092780" w:rsidRPr="006B51D2">
        <w:rPr>
          <w:sz w:val="22"/>
          <w:szCs w:val="22"/>
        </w:rPr>
        <w:t xml:space="preserve">,, </w:t>
      </w:r>
      <w:r w:rsidRPr="006B51D2">
        <w:rPr>
          <w:sz w:val="22"/>
          <w:szCs w:val="22"/>
        </w:rPr>
        <w:t>za każdy dzień kalendarzowy zwłoki od dnia upływu terminu zapłaty do dnia zapłaty,</w:t>
      </w:r>
    </w:p>
    <w:p w14:paraId="06EF02C4" w14:textId="77777777" w:rsidR="005520DD" w:rsidRPr="006B51D2" w:rsidRDefault="00415882" w:rsidP="00DE7DBD">
      <w:pPr>
        <w:widowControl w:val="0"/>
        <w:numPr>
          <w:ilvl w:val="0"/>
          <w:numId w:val="30"/>
        </w:numPr>
        <w:tabs>
          <w:tab w:val="left" w:pos="284"/>
        </w:tabs>
        <w:autoSpaceDE w:val="0"/>
        <w:spacing w:line="360" w:lineRule="auto"/>
        <w:ind w:left="709" w:hanging="283"/>
        <w:jc w:val="both"/>
        <w:rPr>
          <w:b/>
          <w:sz w:val="22"/>
          <w:szCs w:val="22"/>
        </w:rPr>
      </w:pPr>
      <w:r w:rsidRPr="006B51D2">
        <w:rPr>
          <w:sz w:val="22"/>
          <w:szCs w:val="22"/>
        </w:rPr>
        <w:t xml:space="preserve">nieprzedłożenia do zaakceptowania projektu umowy o podwykonawstwo, której przedmiotem są roboty budowlane, lub projektu jej zmiany przed zawarciem umowy lub dokonaniem zmiany umowy – w wysokości </w:t>
      </w:r>
      <w:r w:rsidRPr="006B51D2">
        <w:rPr>
          <w:b/>
          <w:sz w:val="22"/>
          <w:szCs w:val="22"/>
        </w:rPr>
        <w:t>500,00 zł</w:t>
      </w:r>
      <w:r w:rsidRPr="006B51D2">
        <w:rPr>
          <w:sz w:val="22"/>
          <w:szCs w:val="22"/>
        </w:rPr>
        <w:t xml:space="preserve"> za każdy taki przypadek,</w:t>
      </w:r>
    </w:p>
    <w:p w14:paraId="1A49CC3B" w14:textId="77777777" w:rsidR="005520DD" w:rsidRPr="006B51D2" w:rsidRDefault="00415882" w:rsidP="00DE7DBD">
      <w:pPr>
        <w:widowControl w:val="0"/>
        <w:numPr>
          <w:ilvl w:val="0"/>
          <w:numId w:val="30"/>
        </w:numPr>
        <w:tabs>
          <w:tab w:val="left" w:pos="284"/>
        </w:tabs>
        <w:autoSpaceDE w:val="0"/>
        <w:spacing w:line="360" w:lineRule="auto"/>
        <w:ind w:left="709" w:hanging="283"/>
        <w:jc w:val="both"/>
        <w:rPr>
          <w:b/>
          <w:sz w:val="22"/>
          <w:szCs w:val="22"/>
        </w:rPr>
      </w:pPr>
      <w:r w:rsidRPr="006B51D2">
        <w:rPr>
          <w:sz w:val="22"/>
          <w:szCs w:val="22"/>
        </w:rPr>
        <w:t>nieprzedłożenia poświadczonej za zgodność z oryginałem kopii umowy</w:t>
      </w:r>
      <w:r w:rsidR="005520DD" w:rsidRPr="006B51D2">
        <w:rPr>
          <w:sz w:val="22"/>
          <w:szCs w:val="22"/>
        </w:rPr>
        <w:t xml:space="preserve"> </w:t>
      </w:r>
      <w:r w:rsidRPr="006B51D2">
        <w:rPr>
          <w:sz w:val="22"/>
          <w:szCs w:val="22"/>
        </w:rPr>
        <w:t xml:space="preserve">o podwykonawstwo lub jej zmiany w terminie 7 dni od daty zawarcia umowy lub dokonania zmiany </w:t>
      </w:r>
      <w:r w:rsidR="005520DD" w:rsidRPr="006B51D2">
        <w:rPr>
          <w:sz w:val="22"/>
          <w:szCs w:val="22"/>
        </w:rPr>
        <w:br/>
      </w:r>
      <w:r w:rsidRPr="006B51D2">
        <w:rPr>
          <w:sz w:val="22"/>
          <w:szCs w:val="22"/>
        </w:rPr>
        <w:t xml:space="preserve">– w wysokości </w:t>
      </w:r>
      <w:r w:rsidRPr="006B51D2">
        <w:rPr>
          <w:b/>
          <w:sz w:val="22"/>
          <w:szCs w:val="22"/>
        </w:rPr>
        <w:t xml:space="preserve">1.000,00 zł </w:t>
      </w:r>
      <w:r w:rsidRPr="006B51D2">
        <w:rPr>
          <w:sz w:val="22"/>
          <w:szCs w:val="22"/>
        </w:rPr>
        <w:t>za każdy taki przypadek,</w:t>
      </w:r>
    </w:p>
    <w:p w14:paraId="1C2CC1A9" w14:textId="77777777" w:rsidR="005520DD" w:rsidRPr="006B51D2" w:rsidRDefault="00415882" w:rsidP="00DE7DBD">
      <w:pPr>
        <w:widowControl w:val="0"/>
        <w:numPr>
          <w:ilvl w:val="0"/>
          <w:numId w:val="30"/>
        </w:numPr>
        <w:tabs>
          <w:tab w:val="left" w:pos="284"/>
        </w:tabs>
        <w:autoSpaceDE w:val="0"/>
        <w:spacing w:line="360" w:lineRule="auto"/>
        <w:ind w:left="709" w:hanging="283"/>
        <w:jc w:val="both"/>
        <w:rPr>
          <w:b/>
          <w:sz w:val="22"/>
          <w:szCs w:val="22"/>
        </w:rPr>
      </w:pPr>
      <w:r w:rsidRPr="006B51D2">
        <w:rPr>
          <w:sz w:val="22"/>
          <w:szCs w:val="22"/>
        </w:rPr>
        <w:t>braku zmiany umowy o podwykonawstwo w zakresie terminu zapłaty wynagrodzenia należnego podwykonawcy w terminie wskazanym przez Zamawiającego</w:t>
      </w:r>
      <w:r w:rsidRPr="006B51D2">
        <w:rPr>
          <w:b/>
          <w:sz w:val="22"/>
          <w:szCs w:val="22"/>
        </w:rPr>
        <w:t xml:space="preserve"> </w:t>
      </w:r>
      <w:r w:rsidRPr="006B51D2">
        <w:rPr>
          <w:sz w:val="22"/>
          <w:szCs w:val="22"/>
        </w:rPr>
        <w:t xml:space="preserve">– w wysokości </w:t>
      </w:r>
      <w:r w:rsidRPr="006B51D2">
        <w:rPr>
          <w:b/>
          <w:sz w:val="22"/>
          <w:szCs w:val="22"/>
        </w:rPr>
        <w:t xml:space="preserve">500,00 zł </w:t>
      </w:r>
      <w:r w:rsidRPr="006B51D2">
        <w:rPr>
          <w:sz w:val="22"/>
          <w:szCs w:val="22"/>
        </w:rPr>
        <w:t>za każdy taki przypadek,</w:t>
      </w:r>
    </w:p>
    <w:p w14:paraId="7C0E3C25" w14:textId="77777777" w:rsidR="005520DD" w:rsidRPr="006B51D2" w:rsidRDefault="00415882" w:rsidP="00DE7DBD">
      <w:pPr>
        <w:widowControl w:val="0"/>
        <w:numPr>
          <w:ilvl w:val="0"/>
          <w:numId w:val="30"/>
        </w:numPr>
        <w:tabs>
          <w:tab w:val="left" w:pos="284"/>
        </w:tabs>
        <w:autoSpaceDE w:val="0"/>
        <w:spacing w:line="360" w:lineRule="auto"/>
        <w:ind w:left="709" w:hanging="283"/>
        <w:jc w:val="both"/>
        <w:rPr>
          <w:b/>
          <w:sz w:val="22"/>
          <w:szCs w:val="22"/>
        </w:rPr>
      </w:pPr>
      <w:r w:rsidRPr="006B51D2">
        <w:rPr>
          <w:sz w:val="22"/>
          <w:szCs w:val="22"/>
        </w:rPr>
        <w:t xml:space="preserve">za wykonanie przedmiotu umowy przez podwykonawcę Wykonawcy bez pisemnej zgody Zamawiającego, Wykonawca zapłaci karę w wysokości </w:t>
      </w:r>
      <w:r w:rsidRPr="006B51D2">
        <w:rPr>
          <w:b/>
          <w:sz w:val="22"/>
          <w:szCs w:val="22"/>
        </w:rPr>
        <w:t>5%</w:t>
      </w:r>
      <w:r w:rsidRPr="006B51D2">
        <w:rPr>
          <w:sz w:val="22"/>
          <w:szCs w:val="22"/>
        </w:rPr>
        <w:t xml:space="preserve"> wynagrodzenia umownego brutto określonego w </w:t>
      </w:r>
      <w:r w:rsidRPr="006B51D2">
        <w:rPr>
          <w:b/>
          <w:sz w:val="22"/>
          <w:szCs w:val="22"/>
        </w:rPr>
        <w:t xml:space="preserve">§ </w:t>
      </w:r>
      <w:r w:rsidR="00D07805">
        <w:rPr>
          <w:b/>
          <w:sz w:val="22"/>
          <w:szCs w:val="22"/>
        </w:rPr>
        <w:t>3</w:t>
      </w:r>
      <w:r w:rsidRPr="006B51D2">
        <w:rPr>
          <w:b/>
          <w:sz w:val="22"/>
          <w:szCs w:val="22"/>
        </w:rPr>
        <w:t xml:space="preserve"> ust. 1, lit. b za każdy przypadek</w:t>
      </w:r>
      <w:r w:rsidRPr="006B51D2">
        <w:rPr>
          <w:sz w:val="22"/>
          <w:szCs w:val="22"/>
        </w:rPr>
        <w:t>;</w:t>
      </w:r>
      <w:bookmarkStart w:id="9" w:name="_Hlk68776969"/>
    </w:p>
    <w:p w14:paraId="492649C8" w14:textId="77777777" w:rsidR="004C5060" w:rsidRPr="006B51D2" w:rsidRDefault="006B78DA" w:rsidP="00DE7DBD">
      <w:pPr>
        <w:widowControl w:val="0"/>
        <w:numPr>
          <w:ilvl w:val="0"/>
          <w:numId w:val="30"/>
        </w:numPr>
        <w:tabs>
          <w:tab w:val="left" w:pos="284"/>
        </w:tabs>
        <w:autoSpaceDE w:val="0"/>
        <w:spacing w:line="360" w:lineRule="auto"/>
        <w:ind w:left="709" w:hanging="283"/>
        <w:jc w:val="both"/>
        <w:rPr>
          <w:b/>
          <w:sz w:val="22"/>
          <w:szCs w:val="22"/>
        </w:rPr>
      </w:pPr>
      <w:bookmarkStart w:id="10" w:name="_Hlk127179613"/>
      <w:r w:rsidRPr="006B51D2">
        <w:rPr>
          <w:snapToGrid w:val="0"/>
          <w:sz w:val="22"/>
          <w:szCs w:val="22"/>
        </w:rPr>
        <w:t xml:space="preserve">za zwłokę w przekazaniu dokumentów wymaganych niniejszą umową, w tym druków ZUS-RCA, </w:t>
      </w:r>
      <w:r w:rsidRPr="006B51D2">
        <w:rPr>
          <w:b/>
          <w:snapToGrid w:val="0"/>
          <w:sz w:val="22"/>
          <w:szCs w:val="22"/>
        </w:rPr>
        <w:t>0,5%</w:t>
      </w:r>
      <w:r w:rsidRPr="006B51D2">
        <w:rPr>
          <w:snapToGrid w:val="0"/>
          <w:sz w:val="22"/>
          <w:szCs w:val="22"/>
        </w:rPr>
        <w:t xml:space="preserve"> wartości brutto umowy określonej w </w:t>
      </w:r>
      <w:r w:rsidRPr="006B51D2">
        <w:rPr>
          <w:b/>
          <w:sz w:val="22"/>
          <w:szCs w:val="22"/>
        </w:rPr>
        <w:t xml:space="preserve">§ </w:t>
      </w:r>
      <w:r w:rsidR="00D07805">
        <w:rPr>
          <w:b/>
          <w:sz w:val="22"/>
          <w:szCs w:val="22"/>
        </w:rPr>
        <w:t>3</w:t>
      </w:r>
      <w:r w:rsidRPr="006B51D2">
        <w:rPr>
          <w:b/>
          <w:sz w:val="22"/>
          <w:szCs w:val="22"/>
        </w:rPr>
        <w:t xml:space="preserve"> ust. 1, lit. b</w:t>
      </w:r>
      <w:r w:rsidRPr="006B51D2">
        <w:rPr>
          <w:sz w:val="22"/>
          <w:szCs w:val="22"/>
        </w:rPr>
        <w:t xml:space="preserve"> umowy za każdy dzień zwłoki.</w:t>
      </w:r>
    </w:p>
    <w:bookmarkEnd w:id="10"/>
    <w:p w14:paraId="5CE95EB0" w14:textId="77777777" w:rsidR="004C5060" w:rsidRPr="006B51D2" w:rsidRDefault="004C2D8A" w:rsidP="00DE7DBD">
      <w:pPr>
        <w:widowControl w:val="0"/>
        <w:numPr>
          <w:ilvl w:val="3"/>
          <w:numId w:val="29"/>
        </w:numPr>
        <w:tabs>
          <w:tab w:val="left" w:pos="284"/>
        </w:tabs>
        <w:autoSpaceDE w:val="0"/>
        <w:spacing w:line="360" w:lineRule="auto"/>
        <w:ind w:left="284" w:hanging="284"/>
        <w:jc w:val="both"/>
        <w:rPr>
          <w:sz w:val="22"/>
          <w:szCs w:val="22"/>
        </w:rPr>
      </w:pPr>
      <w:r w:rsidRPr="006B51D2">
        <w:rPr>
          <w:sz w:val="22"/>
          <w:szCs w:val="22"/>
        </w:rPr>
        <w:t>Zamawiający zastrzega sobie prawo do łączenia kary umownej za odstąpienie od umowy z innymi karami umownymi określonymi w ust 1</w:t>
      </w:r>
      <w:r w:rsidR="00C75E8F" w:rsidRPr="006B51D2">
        <w:rPr>
          <w:sz w:val="22"/>
          <w:szCs w:val="22"/>
        </w:rPr>
        <w:t xml:space="preserve"> i ust. 2</w:t>
      </w:r>
      <w:r w:rsidRPr="006B51D2">
        <w:rPr>
          <w:sz w:val="22"/>
          <w:szCs w:val="22"/>
        </w:rPr>
        <w:t>.</w:t>
      </w:r>
      <w:bookmarkEnd w:id="9"/>
    </w:p>
    <w:p w14:paraId="7FE26864" w14:textId="77777777" w:rsidR="00AA3267" w:rsidRPr="00603025" w:rsidRDefault="004F2FE2" w:rsidP="00603025">
      <w:pPr>
        <w:widowControl w:val="0"/>
        <w:numPr>
          <w:ilvl w:val="3"/>
          <w:numId w:val="29"/>
        </w:numPr>
        <w:tabs>
          <w:tab w:val="left" w:pos="284"/>
        </w:tabs>
        <w:autoSpaceDE w:val="0"/>
        <w:spacing w:line="360" w:lineRule="auto"/>
        <w:ind w:left="284" w:hanging="284"/>
        <w:jc w:val="both"/>
        <w:rPr>
          <w:sz w:val="22"/>
          <w:szCs w:val="22"/>
        </w:rPr>
      </w:pPr>
      <w:r w:rsidRPr="006B51D2">
        <w:rPr>
          <w:sz w:val="22"/>
          <w:szCs w:val="22"/>
        </w:rPr>
        <w:t>Maksymalna ł</w:t>
      </w:r>
      <w:r w:rsidR="00374B25" w:rsidRPr="006B51D2">
        <w:rPr>
          <w:sz w:val="22"/>
          <w:szCs w:val="22"/>
        </w:rPr>
        <w:t xml:space="preserve">ączna wartość kar umownych nie może przekroczyć </w:t>
      </w:r>
      <w:r w:rsidR="00622A2C">
        <w:rPr>
          <w:sz w:val="22"/>
          <w:szCs w:val="22"/>
        </w:rPr>
        <w:t>3</w:t>
      </w:r>
      <w:r w:rsidR="00374B25" w:rsidRPr="006B51D2">
        <w:rPr>
          <w:sz w:val="22"/>
          <w:szCs w:val="22"/>
        </w:rPr>
        <w:t>0% wynagrodzenia</w:t>
      </w:r>
      <w:r w:rsidRPr="006B51D2">
        <w:rPr>
          <w:sz w:val="22"/>
          <w:szCs w:val="22"/>
        </w:rPr>
        <w:t xml:space="preserve"> umownego</w:t>
      </w:r>
      <w:r w:rsidR="00374B25" w:rsidRPr="006B51D2">
        <w:rPr>
          <w:sz w:val="22"/>
          <w:szCs w:val="22"/>
        </w:rPr>
        <w:t xml:space="preserve"> </w:t>
      </w:r>
      <w:r w:rsidR="00374B25" w:rsidRPr="006B51D2">
        <w:rPr>
          <w:sz w:val="22"/>
          <w:szCs w:val="22"/>
        </w:rPr>
        <w:lastRenderedPageBreak/>
        <w:t>brutto</w:t>
      </w:r>
      <w:r w:rsidRPr="006B51D2">
        <w:rPr>
          <w:sz w:val="22"/>
          <w:szCs w:val="22"/>
        </w:rPr>
        <w:t xml:space="preserve">, określonego w </w:t>
      </w:r>
      <w:r w:rsidR="005330BD" w:rsidRPr="006B51D2">
        <w:rPr>
          <w:b/>
          <w:sz w:val="22"/>
          <w:szCs w:val="22"/>
        </w:rPr>
        <w:t xml:space="preserve">§ </w:t>
      </w:r>
      <w:r w:rsidR="00D07805">
        <w:rPr>
          <w:b/>
          <w:sz w:val="22"/>
          <w:szCs w:val="22"/>
        </w:rPr>
        <w:t>3</w:t>
      </w:r>
      <w:r w:rsidR="005330BD" w:rsidRPr="006B51D2">
        <w:rPr>
          <w:b/>
          <w:sz w:val="22"/>
          <w:szCs w:val="22"/>
        </w:rPr>
        <w:t xml:space="preserve"> ust. 1, lit. b.</w:t>
      </w:r>
    </w:p>
    <w:bookmarkEnd w:id="8"/>
    <w:p w14:paraId="2BCBB818" w14:textId="77777777" w:rsidR="00603025" w:rsidRPr="005E3644" w:rsidRDefault="00603025" w:rsidP="00A817B8">
      <w:pPr>
        <w:tabs>
          <w:tab w:val="left" w:pos="284"/>
        </w:tabs>
        <w:spacing w:line="360" w:lineRule="auto"/>
        <w:jc w:val="center"/>
        <w:rPr>
          <w:bCs/>
          <w:sz w:val="22"/>
          <w:szCs w:val="22"/>
        </w:rPr>
      </w:pPr>
    </w:p>
    <w:p w14:paraId="41623C9F" w14:textId="77777777" w:rsidR="0019122C" w:rsidRPr="006B51D2" w:rsidRDefault="00E85926" w:rsidP="00A817B8">
      <w:pPr>
        <w:tabs>
          <w:tab w:val="left" w:pos="284"/>
        </w:tabs>
        <w:spacing w:line="360" w:lineRule="auto"/>
        <w:jc w:val="center"/>
        <w:rPr>
          <w:b/>
          <w:sz w:val="22"/>
          <w:szCs w:val="22"/>
        </w:rPr>
      </w:pPr>
      <w:r w:rsidRPr="006B51D2">
        <w:rPr>
          <w:b/>
          <w:sz w:val="22"/>
          <w:szCs w:val="22"/>
        </w:rPr>
        <w:t>§</w:t>
      </w:r>
      <w:r>
        <w:rPr>
          <w:b/>
          <w:sz w:val="22"/>
          <w:szCs w:val="22"/>
        </w:rPr>
        <w:t xml:space="preserve"> </w:t>
      </w:r>
      <w:r w:rsidR="0019122C" w:rsidRPr="006B51D2">
        <w:rPr>
          <w:b/>
          <w:sz w:val="22"/>
          <w:szCs w:val="22"/>
        </w:rPr>
        <w:t>1</w:t>
      </w:r>
      <w:r w:rsidR="00A24054">
        <w:rPr>
          <w:b/>
          <w:sz w:val="22"/>
          <w:szCs w:val="22"/>
        </w:rPr>
        <w:t xml:space="preserve">3 </w:t>
      </w:r>
      <w:r w:rsidR="00A24054" w:rsidRPr="006B51D2">
        <w:rPr>
          <w:b/>
          <w:sz w:val="22"/>
          <w:szCs w:val="22"/>
        </w:rPr>
        <w:t>–</w:t>
      </w:r>
      <w:r w:rsidR="00A24054">
        <w:rPr>
          <w:b/>
          <w:sz w:val="22"/>
          <w:szCs w:val="22"/>
        </w:rPr>
        <w:t xml:space="preserve"> </w:t>
      </w:r>
      <w:r w:rsidR="0019122C" w:rsidRPr="006B51D2">
        <w:rPr>
          <w:b/>
          <w:sz w:val="22"/>
          <w:szCs w:val="22"/>
        </w:rPr>
        <w:t>Odszkodowanie</w:t>
      </w:r>
    </w:p>
    <w:p w14:paraId="70BC79AC" w14:textId="77777777" w:rsidR="0019122C" w:rsidRPr="006B51D2" w:rsidRDefault="0019122C" w:rsidP="005520DD">
      <w:pPr>
        <w:numPr>
          <w:ilvl w:val="0"/>
          <w:numId w:val="3"/>
        </w:numPr>
        <w:tabs>
          <w:tab w:val="clear" w:pos="0"/>
          <w:tab w:val="num" w:pos="284"/>
          <w:tab w:val="left" w:pos="426"/>
          <w:tab w:val="left" w:pos="567"/>
        </w:tabs>
        <w:spacing w:line="360" w:lineRule="auto"/>
        <w:ind w:left="284" w:hanging="284"/>
        <w:jc w:val="both"/>
        <w:rPr>
          <w:sz w:val="22"/>
          <w:szCs w:val="22"/>
        </w:rPr>
      </w:pPr>
      <w:r w:rsidRPr="006B51D2">
        <w:rPr>
          <w:sz w:val="22"/>
          <w:szCs w:val="22"/>
        </w:rPr>
        <w:t>Zamawiający zastrzega sobie prawo do dochodzenia odszkodowania uzupełniającego</w:t>
      </w:r>
      <w:r w:rsidR="005C6A9C" w:rsidRPr="006B51D2">
        <w:rPr>
          <w:sz w:val="22"/>
          <w:szCs w:val="22"/>
        </w:rPr>
        <w:br/>
      </w:r>
      <w:r w:rsidRPr="006B51D2">
        <w:rPr>
          <w:sz w:val="22"/>
          <w:szCs w:val="22"/>
        </w:rPr>
        <w:t>do wysokości rzeczywiście poniesionej szkody</w:t>
      </w:r>
      <w:r w:rsidR="00B50972" w:rsidRPr="006B51D2">
        <w:rPr>
          <w:sz w:val="22"/>
          <w:szCs w:val="22"/>
        </w:rPr>
        <w:t xml:space="preserve"> - </w:t>
      </w:r>
      <w:r w:rsidRPr="006B51D2">
        <w:rPr>
          <w:sz w:val="22"/>
          <w:szCs w:val="22"/>
        </w:rPr>
        <w:t>gdy szkoda przewyższa wartość kar umownych.</w:t>
      </w:r>
    </w:p>
    <w:p w14:paraId="0994BA7E" w14:textId="77777777" w:rsidR="0019122C" w:rsidRPr="006B51D2" w:rsidRDefault="0019122C" w:rsidP="005520DD">
      <w:pPr>
        <w:numPr>
          <w:ilvl w:val="0"/>
          <w:numId w:val="3"/>
        </w:numPr>
        <w:tabs>
          <w:tab w:val="clear" w:pos="0"/>
          <w:tab w:val="num" w:pos="284"/>
          <w:tab w:val="left" w:pos="426"/>
          <w:tab w:val="left" w:pos="567"/>
        </w:tabs>
        <w:spacing w:line="360" w:lineRule="auto"/>
        <w:ind w:left="284" w:hanging="284"/>
        <w:jc w:val="both"/>
        <w:rPr>
          <w:sz w:val="22"/>
          <w:szCs w:val="22"/>
        </w:rPr>
      </w:pPr>
      <w:r w:rsidRPr="006B51D2">
        <w:rPr>
          <w:sz w:val="22"/>
          <w:szCs w:val="22"/>
        </w:rPr>
        <w:t xml:space="preserve">Wykonawca wyraża zgodę na potrącenie kar umownych zastrzeżonych Umową </w:t>
      </w:r>
      <w:r w:rsidR="00803031" w:rsidRPr="006B51D2">
        <w:rPr>
          <w:sz w:val="22"/>
          <w:szCs w:val="22"/>
        </w:rPr>
        <w:t xml:space="preserve">i odszkodowania </w:t>
      </w:r>
      <w:r w:rsidR="005520DD" w:rsidRPr="006B51D2">
        <w:rPr>
          <w:sz w:val="22"/>
          <w:szCs w:val="22"/>
        </w:rPr>
        <w:br/>
      </w:r>
      <w:r w:rsidRPr="006B51D2">
        <w:rPr>
          <w:sz w:val="22"/>
          <w:szCs w:val="22"/>
        </w:rPr>
        <w:t>z</w:t>
      </w:r>
      <w:r w:rsidR="00B50972" w:rsidRPr="006B51D2">
        <w:rPr>
          <w:sz w:val="22"/>
          <w:szCs w:val="22"/>
        </w:rPr>
        <w:t xml:space="preserve"> </w:t>
      </w:r>
      <w:r w:rsidRPr="006B51D2">
        <w:rPr>
          <w:sz w:val="22"/>
          <w:szCs w:val="22"/>
        </w:rPr>
        <w:t>należnego</w:t>
      </w:r>
      <w:r w:rsidR="00803031" w:rsidRPr="006B51D2">
        <w:rPr>
          <w:sz w:val="22"/>
          <w:szCs w:val="22"/>
        </w:rPr>
        <w:t xml:space="preserve"> mu wynagrodzenia</w:t>
      </w:r>
      <w:r w:rsidRPr="006B51D2">
        <w:rPr>
          <w:sz w:val="22"/>
          <w:szCs w:val="22"/>
        </w:rPr>
        <w:t xml:space="preserve"> bądź zabezpieczenia.</w:t>
      </w:r>
    </w:p>
    <w:p w14:paraId="29C322C1" w14:textId="77777777" w:rsidR="003E2A50" w:rsidRPr="00603025" w:rsidRDefault="00F10107" w:rsidP="00603025">
      <w:pPr>
        <w:numPr>
          <w:ilvl w:val="0"/>
          <w:numId w:val="3"/>
        </w:numPr>
        <w:tabs>
          <w:tab w:val="clear" w:pos="0"/>
          <w:tab w:val="num" w:pos="284"/>
          <w:tab w:val="left" w:pos="426"/>
          <w:tab w:val="left" w:pos="567"/>
        </w:tabs>
        <w:spacing w:line="360" w:lineRule="auto"/>
        <w:ind w:left="284" w:hanging="284"/>
        <w:jc w:val="both"/>
        <w:rPr>
          <w:sz w:val="22"/>
          <w:szCs w:val="22"/>
        </w:rPr>
      </w:pPr>
      <w:r w:rsidRPr="006B51D2">
        <w:rPr>
          <w:sz w:val="22"/>
          <w:szCs w:val="22"/>
        </w:rPr>
        <w:t>W przypadku nienależytego, w tym nieterminowego</w:t>
      </w:r>
      <w:r w:rsidR="00092780" w:rsidRPr="006B51D2">
        <w:rPr>
          <w:sz w:val="22"/>
          <w:szCs w:val="22"/>
        </w:rPr>
        <w:t>,</w:t>
      </w:r>
      <w:r w:rsidRPr="006B51D2">
        <w:rPr>
          <w:sz w:val="22"/>
          <w:szCs w:val="22"/>
        </w:rPr>
        <w:t xml:space="preserve"> wykonywania przez Wykonawcę przedmiotu umowy Zamawiający ma prawo zlecić wykonawstwo zastępcze bez konieczności uzyskania upoważnienia sądu. Zlecenie wykonawstwa zastępczego nastąpi po uprzednim wezwaniu Wykonawcy do zaprzestania naruszeń i wyznaczeniu w tym celu terminu 7 dni.</w:t>
      </w:r>
    </w:p>
    <w:p w14:paraId="3E191BAF" w14:textId="77777777" w:rsidR="00603025" w:rsidRPr="005E3644" w:rsidRDefault="00603025" w:rsidP="00A817B8">
      <w:pPr>
        <w:tabs>
          <w:tab w:val="left" w:pos="284"/>
        </w:tabs>
        <w:spacing w:line="360" w:lineRule="auto"/>
        <w:jc w:val="center"/>
        <w:rPr>
          <w:bCs/>
          <w:sz w:val="22"/>
          <w:szCs w:val="22"/>
        </w:rPr>
      </w:pPr>
    </w:p>
    <w:p w14:paraId="6447CCAF" w14:textId="77777777" w:rsidR="0019122C" w:rsidRPr="006B51D2" w:rsidRDefault="0019122C" w:rsidP="00A817B8">
      <w:pPr>
        <w:tabs>
          <w:tab w:val="left" w:pos="284"/>
        </w:tabs>
        <w:spacing w:line="360" w:lineRule="auto"/>
        <w:jc w:val="center"/>
        <w:rPr>
          <w:b/>
          <w:sz w:val="22"/>
          <w:szCs w:val="22"/>
        </w:rPr>
      </w:pPr>
      <w:r w:rsidRPr="006B51D2">
        <w:rPr>
          <w:b/>
          <w:sz w:val="22"/>
          <w:szCs w:val="22"/>
        </w:rPr>
        <w:t xml:space="preserve">§ </w:t>
      </w:r>
      <w:r w:rsidR="00FE7FD8" w:rsidRPr="006B51D2">
        <w:rPr>
          <w:b/>
          <w:sz w:val="22"/>
          <w:szCs w:val="22"/>
        </w:rPr>
        <w:t>1</w:t>
      </w:r>
      <w:r w:rsidR="00A24054">
        <w:rPr>
          <w:b/>
          <w:sz w:val="22"/>
          <w:szCs w:val="22"/>
        </w:rPr>
        <w:t xml:space="preserve">4 </w:t>
      </w:r>
      <w:r w:rsidR="00A24054" w:rsidRPr="006B51D2">
        <w:rPr>
          <w:b/>
          <w:sz w:val="22"/>
          <w:szCs w:val="22"/>
        </w:rPr>
        <w:t>–</w:t>
      </w:r>
      <w:r w:rsidR="00E46EEB" w:rsidRPr="006B51D2">
        <w:rPr>
          <w:b/>
          <w:sz w:val="22"/>
          <w:szCs w:val="22"/>
        </w:rPr>
        <w:t xml:space="preserve"> </w:t>
      </w:r>
      <w:r w:rsidRPr="006B51D2">
        <w:rPr>
          <w:b/>
          <w:sz w:val="22"/>
          <w:szCs w:val="22"/>
        </w:rPr>
        <w:t>Odstąpienie od umowy</w:t>
      </w:r>
    </w:p>
    <w:p w14:paraId="318433AF" w14:textId="77777777" w:rsidR="00FE7FD8" w:rsidRPr="006B51D2" w:rsidRDefault="00FE7FD8" w:rsidP="00DE7DBD">
      <w:pPr>
        <w:numPr>
          <w:ilvl w:val="0"/>
          <w:numId w:val="16"/>
        </w:numPr>
        <w:tabs>
          <w:tab w:val="left" w:pos="284"/>
        </w:tabs>
        <w:spacing w:line="360" w:lineRule="auto"/>
        <w:ind w:left="284" w:hanging="284"/>
        <w:jc w:val="both"/>
        <w:rPr>
          <w:sz w:val="22"/>
          <w:szCs w:val="22"/>
        </w:rPr>
      </w:pPr>
      <w:r w:rsidRPr="006B51D2">
        <w:rPr>
          <w:sz w:val="22"/>
          <w:szCs w:val="22"/>
        </w:rPr>
        <w:t>Poza innymi wypadkami przewidzianymi w niniejszej Umowie lub w przepisach prawa</w:t>
      </w:r>
      <w:r w:rsidR="00092780" w:rsidRPr="006B51D2">
        <w:rPr>
          <w:sz w:val="22"/>
          <w:szCs w:val="22"/>
        </w:rPr>
        <w:t>,</w:t>
      </w:r>
      <w:r w:rsidR="00F7355C" w:rsidRPr="006B51D2">
        <w:rPr>
          <w:sz w:val="22"/>
          <w:szCs w:val="22"/>
        </w:rPr>
        <w:t xml:space="preserve"> w tym przepisów Pzp (art. 456)</w:t>
      </w:r>
      <w:r w:rsidRPr="006B51D2">
        <w:rPr>
          <w:sz w:val="22"/>
          <w:szCs w:val="22"/>
        </w:rPr>
        <w:t>, następujące zdarzenia stanowiące naruszenia Umowy będą uprawniały Zamawiającego</w:t>
      </w:r>
      <w:r w:rsidR="00F7355C" w:rsidRPr="006B51D2">
        <w:rPr>
          <w:sz w:val="22"/>
          <w:szCs w:val="22"/>
        </w:rPr>
        <w:t xml:space="preserve"> </w:t>
      </w:r>
      <w:r w:rsidRPr="006B51D2">
        <w:rPr>
          <w:sz w:val="22"/>
          <w:szCs w:val="22"/>
        </w:rPr>
        <w:t>do odstąpienia od umowy:</w:t>
      </w:r>
    </w:p>
    <w:p w14:paraId="37BF9FCF" w14:textId="77777777" w:rsidR="005520DD" w:rsidRPr="006B51D2" w:rsidRDefault="00FE7FD8" w:rsidP="00DE7DBD">
      <w:pPr>
        <w:numPr>
          <w:ilvl w:val="1"/>
          <w:numId w:val="16"/>
        </w:numPr>
        <w:tabs>
          <w:tab w:val="left" w:pos="284"/>
        </w:tabs>
        <w:spacing w:line="360" w:lineRule="auto"/>
        <w:ind w:left="709" w:hanging="283"/>
        <w:jc w:val="both"/>
        <w:rPr>
          <w:sz w:val="22"/>
          <w:szCs w:val="22"/>
        </w:rPr>
      </w:pPr>
      <w:r w:rsidRPr="006B51D2">
        <w:rPr>
          <w:sz w:val="22"/>
          <w:szCs w:val="22"/>
        </w:rPr>
        <w:t>Wykonawca nie podjął realizacji przedmiotu umowy w ciągu 7 dni od daty rozpoczęcia</w:t>
      </w:r>
      <w:r w:rsidRPr="006B51D2">
        <w:rPr>
          <w:sz w:val="22"/>
          <w:szCs w:val="22"/>
        </w:rPr>
        <w:br/>
        <w:t>i nie podejmuje ich pomimo pisemnego wezwania Zamawiającego i upływu terminu 7 dni;</w:t>
      </w:r>
    </w:p>
    <w:p w14:paraId="4D629CDE" w14:textId="77777777" w:rsidR="005520DD" w:rsidRPr="006B51D2" w:rsidRDefault="00FE7FD8" w:rsidP="00DE7DBD">
      <w:pPr>
        <w:numPr>
          <w:ilvl w:val="1"/>
          <w:numId w:val="16"/>
        </w:numPr>
        <w:tabs>
          <w:tab w:val="left" w:pos="284"/>
        </w:tabs>
        <w:spacing w:line="360" w:lineRule="auto"/>
        <w:ind w:left="709" w:hanging="283"/>
        <w:jc w:val="both"/>
        <w:rPr>
          <w:sz w:val="22"/>
          <w:szCs w:val="22"/>
        </w:rPr>
      </w:pPr>
      <w:r w:rsidRPr="006B51D2">
        <w:rPr>
          <w:sz w:val="22"/>
          <w:szCs w:val="22"/>
        </w:rPr>
        <w:t>Wykonawca, pomimo uprzedniego pisemnego zastrzeżenia Zamawiającego, nie wykonuje przedmiotu umowy zgodnie z treścią niniejszej umową;</w:t>
      </w:r>
    </w:p>
    <w:p w14:paraId="5B28D43A" w14:textId="77777777" w:rsidR="005520DD" w:rsidRPr="006B51D2" w:rsidRDefault="00FE7FD8" w:rsidP="00DE7DBD">
      <w:pPr>
        <w:numPr>
          <w:ilvl w:val="1"/>
          <w:numId w:val="16"/>
        </w:numPr>
        <w:tabs>
          <w:tab w:val="left" w:pos="284"/>
        </w:tabs>
        <w:spacing w:line="360" w:lineRule="auto"/>
        <w:ind w:left="709" w:hanging="283"/>
        <w:jc w:val="both"/>
        <w:rPr>
          <w:sz w:val="22"/>
          <w:szCs w:val="22"/>
        </w:rPr>
      </w:pPr>
      <w:r w:rsidRPr="006B51D2">
        <w:rPr>
          <w:sz w:val="22"/>
          <w:szCs w:val="22"/>
        </w:rPr>
        <w:t>Wykonawca samowolnie bez zgody Zamawiającego lub wystąpienia przypadku siły wyższej przerwał realizację przedmiotu umowy na okres dłuższy niż 7 dni;</w:t>
      </w:r>
    </w:p>
    <w:p w14:paraId="48629E45" w14:textId="77777777" w:rsidR="005520DD" w:rsidRPr="006B51D2" w:rsidRDefault="00FE7FD8" w:rsidP="00DE7DBD">
      <w:pPr>
        <w:numPr>
          <w:ilvl w:val="1"/>
          <w:numId w:val="16"/>
        </w:numPr>
        <w:tabs>
          <w:tab w:val="left" w:pos="284"/>
        </w:tabs>
        <w:spacing w:line="360" w:lineRule="auto"/>
        <w:ind w:left="709" w:hanging="283"/>
        <w:jc w:val="both"/>
        <w:rPr>
          <w:sz w:val="22"/>
          <w:szCs w:val="22"/>
        </w:rPr>
      </w:pPr>
      <w:r w:rsidRPr="006B51D2">
        <w:rPr>
          <w:sz w:val="22"/>
          <w:szCs w:val="22"/>
        </w:rPr>
        <w:t xml:space="preserve">Wykonawca </w:t>
      </w:r>
      <w:r w:rsidR="00C75E8F" w:rsidRPr="006B51D2">
        <w:rPr>
          <w:sz w:val="22"/>
          <w:szCs w:val="22"/>
        </w:rPr>
        <w:t>pozostaje w zwłoce</w:t>
      </w:r>
      <w:r w:rsidRPr="006B51D2">
        <w:rPr>
          <w:sz w:val="22"/>
          <w:szCs w:val="22"/>
        </w:rPr>
        <w:t xml:space="preserve"> ponad 10 dni z wykonaniem robót budowlanych</w:t>
      </w:r>
      <w:r w:rsidR="00913D62" w:rsidRPr="006B51D2">
        <w:rPr>
          <w:sz w:val="22"/>
          <w:szCs w:val="22"/>
        </w:rPr>
        <w:t xml:space="preserve"> lub wykonaniem Przedmiotu umowy </w:t>
      </w:r>
      <w:r w:rsidRPr="006B51D2">
        <w:rPr>
          <w:sz w:val="22"/>
          <w:szCs w:val="22"/>
        </w:rPr>
        <w:t xml:space="preserve"> z powodu okoliczności</w:t>
      </w:r>
      <w:r w:rsidR="00913D62" w:rsidRPr="006B51D2">
        <w:rPr>
          <w:sz w:val="22"/>
          <w:szCs w:val="22"/>
        </w:rPr>
        <w:t xml:space="preserve"> leżących po jego stronie</w:t>
      </w:r>
      <w:r w:rsidRPr="006B51D2">
        <w:rPr>
          <w:sz w:val="22"/>
          <w:szCs w:val="22"/>
        </w:rPr>
        <w:t>,</w:t>
      </w:r>
    </w:p>
    <w:p w14:paraId="0A5E97CF" w14:textId="77777777" w:rsidR="005520DD" w:rsidRPr="006B51D2" w:rsidRDefault="00FE7FD8" w:rsidP="00DE7DBD">
      <w:pPr>
        <w:numPr>
          <w:ilvl w:val="1"/>
          <w:numId w:val="16"/>
        </w:numPr>
        <w:tabs>
          <w:tab w:val="left" w:pos="284"/>
        </w:tabs>
        <w:spacing w:line="360" w:lineRule="auto"/>
        <w:ind w:left="709" w:hanging="283"/>
        <w:jc w:val="both"/>
        <w:rPr>
          <w:sz w:val="22"/>
          <w:szCs w:val="22"/>
        </w:rPr>
      </w:pPr>
      <w:r w:rsidRPr="006B51D2">
        <w:rPr>
          <w:sz w:val="22"/>
          <w:szCs w:val="22"/>
        </w:rPr>
        <w:t xml:space="preserve">Wykonawca zleci wykonanie jakiejkolwiek części robót podwykonawcy bez </w:t>
      </w:r>
      <w:r w:rsidR="00913D62" w:rsidRPr="006B51D2">
        <w:rPr>
          <w:sz w:val="22"/>
          <w:szCs w:val="22"/>
        </w:rPr>
        <w:t xml:space="preserve">pisemnej </w:t>
      </w:r>
      <w:r w:rsidRPr="006B51D2">
        <w:rPr>
          <w:sz w:val="22"/>
          <w:szCs w:val="22"/>
        </w:rPr>
        <w:t>zgody Zamawiającego,</w:t>
      </w:r>
    </w:p>
    <w:p w14:paraId="69F29266" w14:textId="77777777" w:rsidR="005520DD" w:rsidRPr="006B51D2" w:rsidRDefault="00FE7FD8" w:rsidP="00DE7DBD">
      <w:pPr>
        <w:numPr>
          <w:ilvl w:val="1"/>
          <w:numId w:val="16"/>
        </w:numPr>
        <w:tabs>
          <w:tab w:val="left" w:pos="284"/>
        </w:tabs>
        <w:spacing w:line="360" w:lineRule="auto"/>
        <w:ind w:left="709" w:hanging="283"/>
        <w:jc w:val="both"/>
        <w:rPr>
          <w:sz w:val="22"/>
          <w:szCs w:val="22"/>
        </w:rPr>
      </w:pPr>
      <w:r w:rsidRPr="006B51D2">
        <w:rPr>
          <w:sz w:val="22"/>
          <w:szCs w:val="22"/>
        </w:rPr>
        <w:t>Wykonawca rażąco narusza inne zobowiązania z niniejszej Umowy i nie zaprzestaje naruszenia albo nie usuwa skutków naruszenia w terminie 7 dni od otrzymania wezwania</w:t>
      </w:r>
      <w:r w:rsidRPr="006B51D2">
        <w:rPr>
          <w:sz w:val="22"/>
          <w:szCs w:val="22"/>
        </w:rPr>
        <w:br/>
        <w:t>od Zamawiającego,</w:t>
      </w:r>
    </w:p>
    <w:p w14:paraId="19E747B8" w14:textId="77777777" w:rsidR="005520DD" w:rsidRPr="006B51D2" w:rsidRDefault="00FE7FD8" w:rsidP="00DE7DBD">
      <w:pPr>
        <w:numPr>
          <w:ilvl w:val="1"/>
          <w:numId w:val="16"/>
        </w:numPr>
        <w:tabs>
          <w:tab w:val="left" w:pos="284"/>
        </w:tabs>
        <w:spacing w:line="360" w:lineRule="auto"/>
        <w:ind w:left="709" w:hanging="283"/>
        <w:jc w:val="both"/>
        <w:rPr>
          <w:sz w:val="22"/>
          <w:szCs w:val="22"/>
        </w:rPr>
      </w:pPr>
      <w:r w:rsidRPr="006B51D2">
        <w:rPr>
          <w:sz w:val="22"/>
          <w:szCs w:val="22"/>
        </w:rPr>
        <w:t>Wykonawca stał się niewypłacalny w rozumieniu prawa upadłościowego lub istotna część majątku Wykonawcy mająca wpływ na realizację niniejszej Umowy została zajęta,</w:t>
      </w:r>
    </w:p>
    <w:p w14:paraId="58B73090" w14:textId="77777777" w:rsidR="005520DD" w:rsidRPr="006B51D2" w:rsidRDefault="00FE7FD8" w:rsidP="00DE7DBD">
      <w:pPr>
        <w:numPr>
          <w:ilvl w:val="1"/>
          <w:numId w:val="16"/>
        </w:numPr>
        <w:tabs>
          <w:tab w:val="left" w:pos="284"/>
        </w:tabs>
        <w:spacing w:line="360" w:lineRule="auto"/>
        <w:ind w:left="709" w:hanging="283"/>
        <w:jc w:val="both"/>
        <w:rPr>
          <w:sz w:val="22"/>
          <w:szCs w:val="22"/>
        </w:rPr>
      </w:pPr>
      <w:r w:rsidRPr="006B51D2">
        <w:rPr>
          <w:sz w:val="22"/>
          <w:szCs w:val="22"/>
        </w:rPr>
        <w:t>Wykonawca nie przedłuża ważności wygasającego wymaganego zabezpieczenia należytego wykonania umowy, nie aktualizuje zabezpieczenia do wysokości zmienionego wynagrodzenie lub nie przedłuża ważności polisy OC,</w:t>
      </w:r>
    </w:p>
    <w:p w14:paraId="06CEF289" w14:textId="77777777" w:rsidR="00FE7FD8" w:rsidRPr="006B51D2" w:rsidRDefault="00FE7FD8" w:rsidP="00DE7DBD">
      <w:pPr>
        <w:numPr>
          <w:ilvl w:val="1"/>
          <w:numId w:val="16"/>
        </w:numPr>
        <w:tabs>
          <w:tab w:val="left" w:pos="284"/>
        </w:tabs>
        <w:spacing w:line="360" w:lineRule="auto"/>
        <w:ind w:left="709" w:hanging="283"/>
        <w:jc w:val="both"/>
        <w:rPr>
          <w:sz w:val="22"/>
          <w:szCs w:val="22"/>
        </w:rPr>
      </w:pPr>
      <w:r w:rsidRPr="006B51D2">
        <w:rPr>
          <w:sz w:val="22"/>
          <w:szCs w:val="22"/>
        </w:rPr>
        <w:t>jeśli Wykonawca przy realizacji umowy jest zaangażowany w praktyki korupcyjne stwierdzone aktem oskarżenia.</w:t>
      </w:r>
    </w:p>
    <w:p w14:paraId="4C3B2CAA" w14:textId="77777777" w:rsidR="00FE7FD8" w:rsidRPr="006B51D2" w:rsidRDefault="00FE7FD8" w:rsidP="00E66840">
      <w:pPr>
        <w:tabs>
          <w:tab w:val="left" w:pos="284"/>
        </w:tabs>
        <w:spacing w:line="360" w:lineRule="auto"/>
        <w:ind w:left="709"/>
        <w:jc w:val="both"/>
        <w:rPr>
          <w:sz w:val="22"/>
          <w:szCs w:val="22"/>
        </w:rPr>
      </w:pPr>
      <w:r w:rsidRPr="006B51D2">
        <w:rPr>
          <w:sz w:val="22"/>
          <w:szCs w:val="22"/>
        </w:rPr>
        <w:lastRenderedPageBreak/>
        <w:t xml:space="preserve">Zamawiający będzie uprawniony do odstąpienia od </w:t>
      </w:r>
      <w:r w:rsidR="0082220B" w:rsidRPr="006B51D2">
        <w:rPr>
          <w:sz w:val="22"/>
          <w:szCs w:val="22"/>
        </w:rPr>
        <w:t>u</w:t>
      </w:r>
      <w:r w:rsidRPr="006B51D2">
        <w:rPr>
          <w:sz w:val="22"/>
          <w:szCs w:val="22"/>
        </w:rPr>
        <w:t xml:space="preserve">mowy na podstawie </w:t>
      </w:r>
      <w:r w:rsidR="009C4A6C" w:rsidRPr="006B51D2">
        <w:rPr>
          <w:sz w:val="22"/>
          <w:szCs w:val="22"/>
        </w:rPr>
        <w:t xml:space="preserve">pkt </w:t>
      </w:r>
      <w:r w:rsidR="006F78D0" w:rsidRPr="006B51D2">
        <w:rPr>
          <w:sz w:val="22"/>
          <w:szCs w:val="22"/>
        </w:rPr>
        <w:t>1) – 9)</w:t>
      </w:r>
      <w:r w:rsidRPr="006B51D2">
        <w:rPr>
          <w:sz w:val="22"/>
          <w:szCs w:val="22"/>
        </w:rPr>
        <w:t xml:space="preserve"> </w:t>
      </w:r>
      <w:r w:rsidR="006F78D0" w:rsidRPr="006B51D2">
        <w:rPr>
          <w:sz w:val="22"/>
          <w:szCs w:val="22"/>
        </w:rPr>
        <w:br/>
      </w:r>
      <w:r w:rsidRPr="006B51D2">
        <w:rPr>
          <w:sz w:val="22"/>
          <w:szCs w:val="22"/>
        </w:rPr>
        <w:t xml:space="preserve">po wyznaczeniu Wykonawcy dodatkowego 7–dniowego terminu do naprawienia naruszenia, </w:t>
      </w:r>
      <w:r w:rsidR="006F78D0" w:rsidRPr="006B51D2">
        <w:rPr>
          <w:sz w:val="22"/>
          <w:szCs w:val="22"/>
        </w:rPr>
        <w:br/>
      </w:r>
      <w:r w:rsidRPr="006B51D2">
        <w:rPr>
          <w:sz w:val="22"/>
          <w:szCs w:val="22"/>
        </w:rPr>
        <w:t xml:space="preserve">z zagrożeniem, że w razie bezskutecznego upływu tego terminu będzie uprawniony do odstąpienia od </w:t>
      </w:r>
      <w:r w:rsidR="0082220B" w:rsidRPr="006B51D2">
        <w:rPr>
          <w:sz w:val="22"/>
          <w:szCs w:val="22"/>
        </w:rPr>
        <w:t>u</w:t>
      </w:r>
      <w:r w:rsidRPr="006B51D2">
        <w:rPr>
          <w:sz w:val="22"/>
          <w:szCs w:val="22"/>
        </w:rPr>
        <w:t>mowy.</w:t>
      </w:r>
      <w:r w:rsidR="00806614" w:rsidRPr="006B51D2">
        <w:rPr>
          <w:sz w:val="22"/>
          <w:szCs w:val="22"/>
        </w:rPr>
        <w:t xml:space="preserve"> </w:t>
      </w:r>
      <w:r w:rsidRPr="006B51D2">
        <w:rPr>
          <w:sz w:val="22"/>
          <w:szCs w:val="22"/>
        </w:rPr>
        <w:t>Niezależnie od powyższego, Zamawiający może</w:t>
      </w:r>
      <w:r w:rsidR="00806614" w:rsidRPr="006B51D2">
        <w:rPr>
          <w:sz w:val="22"/>
          <w:szCs w:val="22"/>
        </w:rPr>
        <w:t xml:space="preserve"> </w:t>
      </w:r>
      <w:r w:rsidRPr="006B51D2">
        <w:rPr>
          <w:sz w:val="22"/>
          <w:szCs w:val="22"/>
        </w:rPr>
        <w:t xml:space="preserve">od </w:t>
      </w:r>
      <w:r w:rsidR="0082220B" w:rsidRPr="006B51D2">
        <w:rPr>
          <w:sz w:val="22"/>
          <w:szCs w:val="22"/>
        </w:rPr>
        <w:t>u</w:t>
      </w:r>
      <w:r w:rsidRPr="006B51D2">
        <w:rPr>
          <w:sz w:val="22"/>
          <w:szCs w:val="22"/>
        </w:rPr>
        <w:t>mowy odstąpić bez wyznaczania dodatkowego terminu w sytuacjach określonych w art. 492 kodeksu cywilnego.</w:t>
      </w:r>
    </w:p>
    <w:p w14:paraId="152D46C2" w14:textId="77777777" w:rsidR="00FE7FD8" w:rsidRPr="006B51D2" w:rsidRDefault="00FE7FD8" w:rsidP="00DE7DBD">
      <w:pPr>
        <w:numPr>
          <w:ilvl w:val="0"/>
          <w:numId w:val="16"/>
        </w:numPr>
        <w:tabs>
          <w:tab w:val="left" w:pos="284"/>
        </w:tabs>
        <w:spacing w:line="360" w:lineRule="auto"/>
        <w:ind w:left="284" w:hanging="284"/>
        <w:jc w:val="both"/>
        <w:rPr>
          <w:sz w:val="22"/>
          <w:szCs w:val="22"/>
        </w:rPr>
      </w:pPr>
      <w:r w:rsidRPr="006B51D2">
        <w:rPr>
          <w:sz w:val="22"/>
          <w:szCs w:val="22"/>
        </w:rPr>
        <w:t xml:space="preserve">Prawo odstąpienia od </w:t>
      </w:r>
      <w:r w:rsidR="0082220B" w:rsidRPr="006B51D2">
        <w:rPr>
          <w:sz w:val="22"/>
          <w:szCs w:val="22"/>
        </w:rPr>
        <w:t>u</w:t>
      </w:r>
      <w:r w:rsidRPr="006B51D2">
        <w:rPr>
          <w:sz w:val="22"/>
          <w:szCs w:val="22"/>
        </w:rPr>
        <w:t xml:space="preserve">mowy na podstawie postanowień </w:t>
      </w:r>
      <w:r w:rsidR="002E69BA" w:rsidRPr="006B51D2">
        <w:rPr>
          <w:sz w:val="22"/>
          <w:szCs w:val="22"/>
        </w:rPr>
        <w:t>ust. 1 powyżej</w:t>
      </w:r>
      <w:r w:rsidRPr="006B51D2">
        <w:rPr>
          <w:sz w:val="22"/>
          <w:szCs w:val="22"/>
        </w:rPr>
        <w:t>, można wykonać</w:t>
      </w:r>
      <w:r w:rsidR="0082220B" w:rsidRPr="006B51D2">
        <w:rPr>
          <w:sz w:val="22"/>
          <w:szCs w:val="22"/>
        </w:rPr>
        <w:br/>
      </w:r>
      <w:r w:rsidRPr="006B51D2">
        <w:rPr>
          <w:sz w:val="22"/>
          <w:szCs w:val="22"/>
        </w:rPr>
        <w:t xml:space="preserve">nie później niż w terminie do 90 dni od bezskutecznego upływu </w:t>
      </w:r>
      <w:r w:rsidR="00913D62" w:rsidRPr="006B51D2">
        <w:rPr>
          <w:sz w:val="22"/>
          <w:szCs w:val="22"/>
        </w:rPr>
        <w:t xml:space="preserve">dodatkowego </w:t>
      </w:r>
      <w:r w:rsidRPr="006B51D2">
        <w:rPr>
          <w:sz w:val="22"/>
          <w:szCs w:val="22"/>
        </w:rPr>
        <w:t>terminu do usunięcia naruszeń.</w:t>
      </w:r>
    </w:p>
    <w:p w14:paraId="05004185" w14:textId="77777777" w:rsidR="00FE7FD8" w:rsidRPr="006B51D2" w:rsidRDefault="00FE7FD8" w:rsidP="00DE7DBD">
      <w:pPr>
        <w:numPr>
          <w:ilvl w:val="0"/>
          <w:numId w:val="16"/>
        </w:numPr>
        <w:tabs>
          <w:tab w:val="left" w:pos="284"/>
        </w:tabs>
        <w:spacing w:line="360" w:lineRule="auto"/>
        <w:ind w:left="284" w:hanging="284"/>
        <w:jc w:val="both"/>
        <w:rPr>
          <w:sz w:val="22"/>
          <w:szCs w:val="22"/>
        </w:rPr>
      </w:pPr>
      <w:r w:rsidRPr="006B51D2">
        <w:rPr>
          <w:sz w:val="22"/>
          <w:szCs w:val="22"/>
        </w:rPr>
        <w:t xml:space="preserve">W razie zaistnienia istotnej zmiany tj. ograniczenia środków budżetowych powodującej, </w:t>
      </w:r>
      <w:r w:rsidRPr="006B51D2">
        <w:rPr>
          <w:sz w:val="22"/>
          <w:szCs w:val="22"/>
        </w:rPr>
        <w:br/>
        <w:t>że wykonanie umowy nie leży w interesie publicznym, czego nie można było przewidzieć w chwili zawarcia umowy, Zamawiający może odstąpić od jej realizacji w</w:t>
      </w:r>
      <w:r w:rsidR="001D7241">
        <w:rPr>
          <w:sz w:val="22"/>
          <w:szCs w:val="22"/>
        </w:rPr>
        <w:t xml:space="preserve"> </w:t>
      </w:r>
      <w:r w:rsidRPr="006B51D2">
        <w:rPr>
          <w:sz w:val="22"/>
          <w:szCs w:val="22"/>
        </w:rPr>
        <w:t xml:space="preserve">terminie </w:t>
      </w:r>
      <w:r w:rsidRPr="006B51D2">
        <w:rPr>
          <w:b/>
          <w:sz w:val="22"/>
          <w:szCs w:val="22"/>
        </w:rPr>
        <w:t>30 dni</w:t>
      </w:r>
      <w:r w:rsidRPr="006B51D2">
        <w:rPr>
          <w:b/>
          <w:sz w:val="22"/>
          <w:szCs w:val="22"/>
        </w:rPr>
        <w:br/>
      </w:r>
      <w:r w:rsidRPr="006B51D2">
        <w:rPr>
          <w:sz w:val="22"/>
          <w:szCs w:val="22"/>
        </w:rPr>
        <w:t>od powzięcia wiadomości o tych okolicznościach. W takim przypadku, Wykonawca może żądać wyłącznie wynagrodzenia należnego z tytułu wykonanego zakresu umowy.</w:t>
      </w:r>
    </w:p>
    <w:p w14:paraId="75DE31E7" w14:textId="77777777" w:rsidR="00F10107" w:rsidRPr="006B51D2" w:rsidRDefault="00FE7FD8" w:rsidP="00DE7DBD">
      <w:pPr>
        <w:numPr>
          <w:ilvl w:val="0"/>
          <w:numId w:val="16"/>
        </w:numPr>
        <w:tabs>
          <w:tab w:val="left" w:pos="284"/>
        </w:tabs>
        <w:spacing w:line="360" w:lineRule="auto"/>
        <w:ind w:left="284" w:hanging="284"/>
        <w:jc w:val="both"/>
        <w:rPr>
          <w:sz w:val="22"/>
          <w:szCs w:val="22"/>
        </w:rPr>
      </w:pPr>
      <w:r w:rsidRPr="006B51D2">
        <w:rPr>
          <w:sz w:val="22"/>
          <w:szCs w:val="22"/>
        </w:rPr>
        <w:t>W przypadku odstąpienia od umowy przez którąkolwiek ze stron, Wykonawca powinien natychmiast wstrzymać roboty, dokonać komisyjnie z udziałem Zamawiającego</w:t>
      </w:r>
      <w:r w:rsidR="0082220B" w:rsidRPr="006B51D2">
        <w:rPr>
          <w:sz w:val="22"/>
          <w:szCs w:val="22"/>
        </w:rPr>
        <w:br/>
      </w:r>
      <w:r w:rsidRPr="006B51D2">
        <w:rPr>
          <w:sz w:val="22"/>
          <w:szCs w:val="22"/>
        </w:rPr>
        <w:t>ich inwentaryzacji, zabezpieczyć wykonane roboty i Teren budowy według zaleceń Zamawiającego na koszt Strony, której działanie lub zaniechanie dało podstawy do odstąpienia</w:t>
      </w:r>
      <w:r w:rsidR="00B50972" w:rsidRPr="006B51D2">
        <w:rPr>
          <w:sz w:val="22"/>
          <w:szCs w:val="22"/>
        </w:rPr>
        <w:t xml:space="preserve"> o</w:t>
      </w:r>
      <w:r w:rsidRPr="006B51D2">
        <w:rPr>
          <w:sz w:val="22"/>
          <w:szCs w:val="22"/>
        </w:rPr>
        <w:t xml:space="preserve">d </w:t>
      </w:r>
      <w:r w:rsidR="0082220B" w:rsidRPr="006B51D2">
        <w:rPr>
          <w:sz w:val="22"/>
          <w:szCs w:val="22"/>
        </w:rPr>
        <w:t>u</w:t>
      </w:r>
      <w:r w:rsidRPr="006B51D2">
        <w:rPr>
          <w:sz w:val="22"/>
          <w:szCs w:val="22"/>
        </w:rPr>
        <w:t xml:space="preserve">mowy oraz w uzgodnionym z Zamawiającym terminie opuścić teren budowy. </w:t>
      </w:r>
      <w:r w:rsidR="00F10107" w:rsidRPr="006B51D2">
        <w:rPr>
          <w:sz w:val="22"/>
          <w:szCs w:val="22"/>
        </w:rPr>
        <w:t>W przypadku braku możliwości uzgodnienia tego terminu Wykonawca opuści teren budowy w terminie nie dłuższym niż 7 dni od daty odstąpienia od umowy.</w:t>
      </w:r>
    </w:p>
    <w:p w14:paraId="682D59A9" w14:textId="77777777" w:rsidR="00F10107" w:rsidRPr="006B51D2" w:rsidRDefault="00FE7FD8" w:rsidP="00DE7DBD">
      <w:pPr>
        <w:numPr>
          <w:ilvl w:val="0"/>
          <w:numId w:val="16"/>
        </w:numPr>
        <w:tabs>
          <w:tab w:val="left" w:pos="284"/>
        </w:tabs>
        <w:spacing w:line="360" w:lineRule="auto"/>
        <w:ind w:left="284" w:hanging="284"/>
        <w:jc w:val="both"/>
        <w:rPr>
          <w:sz w:val="22"/>
          <w:szCs w:val="22"/>
        </w:rPr>
      </w:pPr>
      <w:r w:rsidRPr="006B51D2">
        <w:rPr>
          <w:sz w:val="22"/>
          <w:szCs w:val="22"/>
        </w:rPr>
        <w:t>Odstąpienie</w:t>
      </w:r>
      <w:r w:rsidR="00B50972" w:rsidRPr="006B51D2">
        <w:rPr>
          <w:sz w:val="22"/>
          <w:szCs w:val="22"/>
        </w:rPr>
        <w:t xml:space="preserve"> </w:t>
      </w:r>
      <w:r w:rsidRPr="006B51D2">
        <w:rPr>
          <w:sz w:val="22"/>
          <w:szCs w:val="22"/>
        </w:rPr>
        <w:t xml:space="preserve">od </w:t>
      </w:r>
      <w:r w:rsidR="0082220B" w:rsidRPr="006B51D2">
        <w:rPr>
          <w:sz w:val="22"/>
          <w:szCs w:val="22"/>
        </w:rPr>
        <w:t>u</w:t>
      </w:r>
      <w:r w:rsidRPr="006B51D2">
        <w:rPr>
          <w:sz w:val="22"/>
          <w:szCs w:val="22"/>
        </w:rPr>
        <w:t xml:space="preserve">mowy nie zwalnia Wykonawcy z odpowiedzialności za niewykonanie lub nienależyte wykonanie </w:t>
      </w:r>
      <w:r w:rsidR="0082220B" w:rsidRPr="006B51D2">
        <w:rPr>
          <w:sz w:val="22"/>
          <w:szCs w:val="22"/>
        </w:rPr>
        <w:t>u</w:t>
      </w:r>
      <w:r w:rsidRPr="006B51D2">
        <w:rPr>
          <w:sz w:val="22"/>
          <w:szCs w:val="22"/>
        </w:rPr>
        <w:t xml:space="preserve">mowy, z obowiązku zapłaty kar umownych, z odpowiedzialności za wady robót wykonanych do dnia odstąpienia, z odpowiedzialności z tytułu gwarancji jakości wykonanych </w:t>
      </w:r>
      <w:r w:rsidR="0082220B" w:rsidRPr="006B51D2">
        <w:rPr>
          <w:sz w:val="22"/>
          <w:szCs w:val="22"/>
        </w:rPr>
        <w:t>r</w:t>
      </w:r>
      <w:r w:rsidRPr="006B51D2">
        <w:rPr>
          <w:sz w:val="22"/>
          <w:szCs w:val="22"/>
        </w:rPr>
        <w:t xml:space="preserve">obót </w:t>
      </w:r>
      <w:r w:rsidR="006F78D0" w:rsidRPr="006B51D2">
        <w:rPr>
          <w:sz w:val="22"/>
          <w:szCs w:val="22"/>
        </w:rPr>
        <w:t xml:space="preserve">i rękojmi </w:t>
      </w:r>
      <w:r w:rsidRPr="006B51D2">
        <w:rPr>
          <w:sz w:val="22"/>
          <w:szCs w:val="22"/>
        </w:rPr>
        <w:t>oraz innych zobowiązań Wykonaw</w:t>
      </w:r>
      <w:r w:rsidR="0082220B" w:rsidRPr="006B51D2">
        <w:rPr>
          <w:sz w:val="22"/>
          <w:szCs w:val="22"/>
        </w:rPr>
        <w:t>cy przewidzianych w niniejszej u</w:t>
      </w:r>
      <w:r w:rsidRPr="006B51D2">
        <w:rPr>
          <w:sz w:val="22"/>
          <w:szCs w:val="22"/>
        </w:rPr>
        <w:t>mowie</w:t>
      </w:r>
      <w:r w:rsidR="006F78D0" w:rsidRPr="006B51D2">
        <w:rPr>
          <w:sz w:val="22"/>
          <w:szCs w:val="22"/>
        </w:rPr>
        <w:t>.</w:t>
      </w:r>
    </w:p>
    <w:p w14:paraId="2ED59438" w14:textId="77777777" w:rsidR="00F10107" w:rsidRPr="006B51D2" w:rsidRDefault="00FE7FD8" w:rsidP="00DE7DBD">
      <w:pPr>
        <w:numPr>
          <w:ilvl w:val="0"/>
          <w:numId w:val="16"/>
        </w:numPr>
        <w:tabs>
          <w:tab w:val="left" w:pos="284"/>
        </w:tabs>
        <w:spacing w:line="360" w:lineRule="auto"/>
        <w:ind w:left="284" w:hanging="284"/>
        <w:jc w:val="both"/>
        <w:rPr>
          <w:sz w:val="22"/>
          <w:szCs w:val="22"/>
        </w:rPr>
      </w:pPr>
      <w:r w:rsidRPr="006B51D2">
        <w:rPr>
          <w:sz w:val="22"/>
          <w:szCs w:val="22"/>
        </w:rPr>
        <w:t xml:space="preserve">W wypadku odstąpienia od </w:t>
      </w:r>
      <w:r w:rsidR="0082220B" w:rsidRPr="006B51D2">
        <w:rPr>
          <w:sz w:val="22"/>
          <w:szCs w:val="22"/>
        </w:rPr>
        <w:t>u</w:t>
      </w:r>
      <w:r w:rsidRPr="006B51D2">
        <w:rPr>
          <w:sz w:val="22"/>
          <w:szCs w:val="22"/>
        </w:rPr>
        <w:t xml:space="preserve">mowy Zamawiający nie będzie miał obowiązku zapłaty Wykonawcy żadnych dalszych należności w odniesieniu do </w:t>
      </w:r>
      <w:r w:rsidR="0082220B" w:rsidRPr="006B51D2">
        <w:rPr>
          <w:sz w:val="22"/>
          <w:szCs w:val="22"/>
        </w:rPr>
        <w:t>u</w:t>
      </w:r>
      <w:r w:rsidRPr="006B51D2">
        <w:rPr>
          <w:sz w:val="22"/>
          <w:szCs w:val="22"/>
        </w:rPr>
        <w:t xml:space="preserve">mowy do czasu podpisania przez Strony protokołu z inwentaryzacji robót wykonanych do dnia odstąpienia.  Protokół z inwentaryzacji zostanie sporządzony w </w:t>
      </w:r>
      <w:r w:rsidR="0082220B" w:rsidRPr="006B51D2">
        <w:rPr>
          <w:sz w:val="22"/>
          <w:szCs w:val="22"/>
        </w:rPr>
        <w:t>terminie nie dłuższym niż 14</w:t>
      </w:r>
      <w:r w:rsidR="00B50972" w:rsidRPr="006B51D2">
        <w:rPr>
          <w:sz w:val="22"/>
          <w:szCs w:val="22"/>
        </w:rPr>
        <w:t xml:space="preserve"> </w:t>
      </w:r>
      <w:r w:rsidR="0082220B" w:rsidRPr="006B51D2">
        <w:rPr>
          <w:sz w:val="22"/>
          <w:szCs w:val="22"/>
        </w:rPr>
        <w:t>dni</w:t>
      </w:r>
      <w:r w:rsidRPr="006B51D2">
        <w:rPr>
          <w:sz w:val="22"/>
          <w:szCs w:val="22"/>
        </w:rPr>
        <w:t>. Wykonawcy będzie należna zapłata za wszystkie roboty należycie wykonane przez Wykonawcę zgodnie</w:t>
      </w:r>
      <w:r w:rsidR="00806614" w:rsidRPr="006B51D2">
        <w:rPr>
          <w:sz w:val="22"/>
          <w:szCs w:val="22"/>
        </w:rPr>
        <w:t xml:space="preserve"> </w:t>
      </w:r>
      <w:r w:rsidR="0082220B" w:rsidRPr="006B51D2">
        <w:rPr>
          <w:sz w:val="22"/>
          <w:szCs w:val="22"/>
        </w:rPr>
        <w:t>z u</w:t>
      </w:r>
      <w:r w:rsidRPr="006B51D2">
        <w:rPr>
          <w:sz w:val="22"/>
          <w:szCs w:val="22"/>
        </w:rPr>
        <w:t xml:space="preserve">mową do dnia odstąpienia od </w:t>
      </w:r>
      <w:r w:rsidR="0082220B" w:rsidRPr="006B51D2">
        <w:rPr>
          <w:sz w:val="22"/>
          <w:szCs w:val="22"/>
        </w:rPr>
        <w:t>u</w:t>
      </w:r>
      <w:r w:rsidRPr="006B51D2">
        <w:rPr>
          <w:sz w:val="22"/>
          <w:szCs w:val="22"/>
        </w:rPr>
        <w:t xml:space="preserve">mowy. </w:t>
      </w:r>
    </w:p>
    <w:p w14:paraId="52A3EA6E" w14:textId="77777777" w:rsidR="00FE7FD8" w:rsidRPr="006B51D2" w:rsidRDefault="00FE7FD8" w:rsidP="00DE7DBD">
      <w:pPr>
        <w:numPr>
          <w:ilvl w:val="0"/>
          <w:numId w:val="16"/>
        </w:numPr>
        <w:tabs>
          <w:tab w:val="left" w:pos="284"/>
        </w:tabs>
        <w:spacing w:line="360" w:lineRule="auto"/>
        <w:ind w:left="284" w:hanging="284"/>
        <w:jc w:val="both"/>
        <w:rPr>
          <w:sz w:val="22"/>
          <w:szCs w:val="22"/>
        </w:rPr>
      </w:pPr>
      <w:r w:rsidRPr="006B51D2">
        <w:rPr>
          <w:sz w:val="22"/>
          <w:szCs w:val="22"/>
        </w:rPr>
        <w:t xml:space="preserve">Odstąpienie od </w:t>
      </w:r>
      <w:r w:rsidR="0082220B" w:rsidRPr="006B51D2">
        <w:rPr>
          <w:sz w:val="22"/>
          <w:szCs w:val="22"/>
        </w:rPr>
        <w:t>u</w:t>
      </w:r>
      <w:r w:rsidRPr="006B51D2">
        <w:rPr>
          <w:sz w:val="22"/>
          <w:szCs w:val="22"/>
        </w:rPr>
        <w:t>mowy będzie skuteczne natychmiast tj. z ch</w:t>
      </w:r>
      <w:r w:rsidR="0082220B" w:rsidRPr="006B51D2">
        <w:rPr>
          <w:sz w:val="22"/>
          <w:szCs w:val="22"/>
        </w:rPr>
        <w:t>wilą doręczenia drugiej stronie</w:t>
      </w:r>
      <w:r w:rsidR="0082220B" w:rsidRPr="006B51D2">
        <w:rPr>
          <w:sz w:val="22"/>
          <w:szCs w:val="22"/>
        </w:rPr>
        <w:br/>
      </w:r>
      <w:r w:rsidRPr="006B51D2">
        <w:rPr>
          <w:sz w:val="22"/>
          <w:szCs w:val="22"/>
        </w:rPr>
        <w:t>i będzie wywierało skutek na przyszłość, przy zachowaniu w pełni przez Zamawiającego wszystkich uprawnień nabytych przed dniem odstąpienia, w szczególności w zakresie uprawnień</w:t>
      </w:r>
      <w:r w:rsidR="0082220B" w:rsidRPr="006B51D2">
        <w:rPr>
          <w:sz w:val="22"/>
          <w:szCs w:val="22"/>
        </w:rPr>
        <w:br/>
      </w:r>
      <w:r w:rsidRPr="006B51D2">
        <w:rPr>
          <w:sz w:val="22"/>
          <w:szCs w:val="22"/>
        </w:rPr>
        <w:t xml:space="preserve">z gwarancji jakości, rękojmi, czy prawa do naliczenia i żądania zapłaty kar umownych. </w:t>
      </w:r>
    </w:p>
    <w:p w14:paraId="75655FBD" w14:textId="77777777" w:rsidR="00D7379A" w:rsidRPr="00603025" w:rsidRDefault="00B8796C" w:rsidP="00D7379A">
      <w:pPr>
        <w:numPr>
          <w:ilvl w:val="0"/>
          <w:numId w:val="16"/>
        </w:numPr>
        <w:tabs>
          <w:tab w:val="left" w:pos="284"/>
        </w:tabs>
        <w:spacing w:line="360" w:lineRule="auto"/>
        <w:ind w:left="284" w:hanging="284"/>
        <w:jc w:val="both"/>
        <w:rPr>
          <w:sz w:val="22"/>
          <w:szCs w:val="22"/>
        </w:rPr>
      </w:pPr>
      <w:r w:rsidRPr="006B51D2">
        <w:rPr>
          <w:sz w:val="22"/>
          <w:szCs w:val="22"/>
        </w:rPr>
        <w:t xml:space="preserve">Zamawiający powiadomi pisemnie Wykonawcę o odstąpieniu od umowy. </w:t>
      </w:r>
    </w:p>
    <w:p w14:paraId="4D16D76F" w14:textId="77777777" w:rsidR="00603025" w:rsidRPr="005E3644" w:rsidRDefault="00603025" w:rsidP="00A817B8">
      <w:pPr>
        <w:tabs>
          <w:tab w:val="left" w:pos="284"/>
        </w:tabs>
        <w:spacing w:line="360" w:lineRule="auto"/>
        <w:jc w:val="center"/>
        <w:rPr>
          <w:bCs/>
          <w:sz w:val="22"/>
          <w:szCs w:val="22"/>
        </w:rPr>
      </w:pPr>
    </w:p>
    <w:p w14:paraId="0053AE3F" w14:textId="77777777" w:rsidR="0019122C" w:rsidRPr="006B51D2" w:rsidRDefault="0019122C" w:rsidP="00A817B8">
      <w:pPr>
        <w:tabs>
          <w:tab w:val="left" w:pos="284"/>
        </w:tabs>
        <w:spacing w:line="360" w:lineRule="auto"/>
        <w:jc w:val="center"/>
        <w:rPr>
          <w:b/>
          <w:sz w:val="22"/>
          <w:szCs w:val="22"/>
        </w:rPr>
      </w:pPr>
      <w:r w:rsidRPr="006B51D2">
        <w:rPr>
          <w:b/>
          <w:sz w:val="22"/>
          <w:szCs w:val="22"/>
        </w:rPr>
        <w:t xml:space="preserve">§ </w:t>
      </w:r>
      <w:r w:rsidR="0082220B" w:rsidRPr="006B51D2">
        <w:rPr>
          <w:b/>
          <w:sz w:val="22"/>
          <w:szCs w:val="22"/>
        </w:rPr>
        <w:t>1</w:t>
      </w:r>
      <w:r w:rsidR="00A24054">
        <w:rPr>
          <w:b/>
          <w:sz w:val="22"/>
          <w:szCs w:val="22"/>
        </w:rPr>
        <w:t xml:space="preserve">5 </w:t>
      </w:r>
      <w:r w:rsidR="00A24054" w:rsidRPr="006B51D2">
        <w:rPr>
          <w:b/>
          <w:sz w:val="22"/>
          <w:szCs w:val="22"/>
        </w:rPr>
        <w:t>–</w:t>
      </w:r>
      <w:r w:rsidR="00E46EEB" w:rsidRPr="006B51D2">
        <w:rPr>
          <w:b/>
          <w:sz w:val="22"/>
          <w:szCs w:val="22"/>
        </w:rPr>
        <w:t xml:space="preserve"> </w:t>
      </w:r>
      <w:r w:rsidR="000E5754" w:rsidRPr="006B51D2">
        <w:rPr>
          <w:b/>
          <w:sz w:val="22"/>
          <w:szCs w:val="22"/>
        </w:rPr>
        <w:t>Gwarancja i rękojmia</w:t>
      </w:r>
    </w:p>
    <w:p w14:paraId="25505019" w14:textId="77777777" w:rsidR="00A817B8" w:rsidRPr="006B51D2" w:rsidRDefault="00111055" w:rsidP="00DE7DBD">
      <w:pPr>
        <w:numPr>
          <w:ilvl w:val="0"/>
          <w:numId w:val="27"/>
        </w:numPr>
        <w:tabs>
          <w:tab w:val="left" w:pos="284"/>
        </w:tabs>
        <w:spacing w:line="360" w:lineRule="auto"/>
        <w:ind w:left="284" w:hanging="284"/>
        <w:jc w:val="both"/>
        <w:rPr>
          <w:sz w:val="22"/>
          <w:szCs w:val="22"/>
        </w:rPr>
      </w:pPr>
      <w:r w:rsidRPr="006B51D2">
        <w:rPr>
          <w:sz w:val="22"/>
          <w:szCs w:val="22"/>
        </w:rPr>
        <w:lastRenderedPageBreak/>
        <w:t xml:space="preserve">Wykonawca udziela gwarancji jakości i rękojmi na wykonany przedmiot umowy na okres </w:t>
      </w:r>
      <w:r w:rsidR="00753EF5">
        <w:rPr>
          <w:sz w:val="22"/>
          <w:szCs w:val="22"/>
        </w:rPr>
        <w:br/>
      </w:r>
      <w:r w:rsidR="00686D5B">
        <w:rPr>
          <w:sz w:val="22"/>
          <w:szCs w:val="22"/>
        </w:rPr>
        <w:t>60</w:t>
      </w:r>
      <w:r w:rsidRPr="006B51D2">
        <w:rPr>
          <w:sz w:val="22"/>
          <w:szCs w:val="22"/>
        </w:rPr>
        <w:t xml:space="preserve"> miesięcy </w:t>
      </w:r>
      <w:bookmarkStart w:id="11" w:name="_Hlk36117877"/>
      <w:r w:rsidRPr="006B51D2">
        <w:rPr>
          <w:sz w:val="22"/>
          <w:szCs w:val="22"/>
        </w:rPr>
        <w:t xml:space="preserve">w przypadku gwarancji i na okres 60 miesięcy w przypadku rękojmi, liczonych </w:t>
      </w:r>
      <w:r w:rsidR="00753EF5">
        <w:rPr>
          <w:sz w:val="22"/>
          <w:szCs w:val="22"/>
        </w:rPr>
        <w:br/>
      </w:r>
      <w:r w:rsidRPr="006B51D2">
        <w:rPr>
          <w:sz w:val="22"/>
          <w:szCs w:val="22"/>
        </w:rPr>
        <w:t xml:space="preserve">od dnia podpisania przez Zamawiającego bezusterkowego „Protokołu odbioru końcowego”, stanowiącego </w:t>
      </w:r>
      <w:r w:rsidRPr="006B51D2">
        <w:rPr>
          <w:b/>
          <w:bCs/>
          <w:sz w:val="22"/>
          <w:szCs w:val="22"/>
        </w:rPr>
        <w:t xml:space="preserve">załącznik nr </w:t>
      </w:r>
      <w:r w:rsidR="00DD2A1A" w:rsidRPr="006B51D2">
        <w:rPr>
          <w:b/>
          <w:bCs/>
          <w:sz w:val="22"/>
          <w:szCs w:val="22"/>
        </w:rPr>
        <w:t>7</w:t>
      </w:r>
      <w:r w:rsidRPr="006B51D2">
        <w:rPr>
          <w:b/>
          <w:bCs/>
          <w:sz w:val="22"/>
          <w:szCs w:val="22"/>
        </w:rPr>
        <w:t xml:space="preserve"> do umowy</w:t>
      </w:r>
      <w:r w:rsidRPr="006B51D2">
        <w:rPr>
          <w:sz w:val="22"/>
          <w:szCs w:val="22"/>
        </w:rPr>
        <w:t xml:space="preserve">, lub w przypadku stwierdzenia w trakcie odbioru wad </w:t>
      </w:r>
      <w:r w:rsidR="00753EF5">
        <w:rPr>
          <w:sz w:val="22"/>
          <w:szCs w:val="22"/>
        </w:rPr>
        <w:br/>
      </w:r>
      <w:r w:rsidRPr="006B51D2">
        <w:rPr>
          <w:sz w:val="22"/>
          <w:szCs w:val="22"/>
        </w:rPr>
        <w:t>od dnia wystawienia „Świadectwa usunięcia wad” (</w:t>
      </w:r>
      <w:r w:rsidRPr="006B51D2">
        <w:rPr>
          <w:b/>
          <w:bCs/>
          <w:sz w:val="22"/>
          <w:szCs w:val="22"/>
        </w:rPr>
        <w:t xml:space="preserve">zał. nr </w:t>
      </w:r>
      <w:r w:rsidR="00B50972" w:rsidRPr="006B51D2">
        <w:rPr>
          <w:b/>
          <w:bCs/>
          <w:sz w:val="22"/>
          <w:szCs w:val="22"/>
        </w:rPr>
        <w:t>8</w:t>
      </w:r>
      <w:r w:rsidRPr="006B51D2">
        <w:rPr>
          <w:sz w:val="22"/>
          <w:szCs w:val="22"/>
        </w:rPr>
        <w:t>)</w:t>
      </w:r>
      <w:bookmarkEnd w:id="11"/>
      <w:r w:rsidR="0082220B" w:rsidRPr="006B51D2">
        <w:rPr>
          <w:sz w:val="22"/>
          <w:szCs w:val="22"/>
        </w:rPr>
        <w:t>.</w:t>
      </w:r>
    </w:p>
    <w:p w14:paraId="151DA52E" w14:textId="77777777" w:rsidR="00A817B8" w:rsidRPr="006B51D2" w:rsidRDefault="0019122C" w:rsidP="00DE7DBD">
      <w:pPr>
        <w:numPr>
          <w:ilvl w:val="0"/>
          <w:numId w:val="27"/>
        </w:numPr>
        <w:tabs>
          <w:tab w:val="left" w:pos="284"/>
        </w:tabs>
        <w:spacing w:line="360" w:lineRule="auto"/>
        <w:ind w:left="284" w:hanging="284"/>
        <w:jc w:val="both"/>
        <w:rPr>
          <w:sz w:val="22"/>
          <w:szCs w:val="22"/>
        </w:rPr>
      </w:pPr>
      <w:r w:rsidRPr="006B51D2">
        <w:rPr>
          <w:sz w:val="22"/>
          <w:szCs w:val="22"/>
        </w:rPr>
        <w:t>W okresie gwarancji i rękojmi za wady Wykonawca zobowiązany jest do nieodpłatnego usuwania</w:t>
      </w:r>
      <w:r w:rsidR="007A281B" w:rsidRPr="006B51D2">
        <w:rPr>
          <w:sz w:val="22"/>
          <w:szCs w:val="22"/>
        </w:rPr>
        <w:t xml:space="preserve"> </w:t>
      </w:r>
      <w:r w:rsidRPr="006B51D2">
        <w:rPr>
          <w:sz w:val="22"/>
          <w:szCs w:val="22"/>
        </w:rPr>
        <w:t>wad na wezwanie Zamawiającego w terminie 14 dni kalendarzowych od otrzymania wezwania.</w:t>
      </w:r>
    </w:p>
    <w:p w14:paraId="2D568C43" w14:textId="77777777" w:rsidR="00A817B8" w:rsidRPr="006B51D2" w:rsidRDefault="0019122C" w:rsidP="00DE7DBD">
      <w:pPr>
        <w:numPr>
          <w:ilvl w:val="0"/>
          <w:numId w:val="27"/>
        </w:numPr>
        <w:tabs>
          <w:tab w:val="left" w:pos="284"/>
        </w:tabs>
        <w:spacing w:line="360" w:lineRule="auto"/>
        <w:ind w:left="284" w:hanging="284"/>
        <w:jc w:val="both"/>
        <w:rPr>
          <w:sz w:val="22"/>
          <w:szCs w:val="22"/>
        </w:rPr>
      </w:pPr>
      <w:r w:rsidRPr="006B51D2">
        <w:rPr>
          <w:sz w:val="22"/>
          <w:szCs w:val="22"/>
        </w:rPr>
        <w:t xml:space="preserve">W przypadku niedotrzymania terminu wskazanego w </w:t>
      </w:r>
      <w:r w:rsidR="00803031" w:rsidRPr="006B51D2">
        <w:rPr>
          <w:b/>
          <w:sz w:val="22"/>
          <w:szCs w:val="22"/>
        </w:rPr>
        <w:t xml:space="preserve">ust. </w:t>
      </w:r>
      <w:r w:rsidR="002E69BA" w:rsidRPr="006B51D2">
        <w:rPr>
          <w:b/>
          <w:sz w:val="22"/>
          <w:szCs w:val="22"/>
        </w:rPr>
        <w:t>2</w:t>
      </w:r>
      <w:r w:rsidRPr="006B51D2">
        <w:rPr>
          <w:sz w:val="22"/>
          <w:szCs w:val="22"/>
        </w:rPr>
        <w:t>, Zamawiający może zlecić usunięcie wad podmiotowi trzeciemu na koszt i ryzyko Wykonawcy</w:t>
      </w:r>
      <w:r w:rsidR="00F12016" w:rsidRPr="006B51D2">
        <w:rPr>
          <w:sz w:val="22"/>
          <w:szCs w:val="22"/>
        </w:rPr>
        <w:t xml:space="preserve"> </w:t>
      </w:r>
      <w:r w:rsidR="00307810" w:rsidRPr="006B51D2">
        <w:rPr>
          <w:sz w:val="22"/>
          <w:szCs w:val="22"/>
        </w:rPr>
        <w:t>bez konieczności uzyskania upoważnienia sądu</w:t>
      </w:r>
      <w:r w:rsidR="00A817B8" w:rsidRPr="006B51D2">
        <w:rPr>
          <w:sz w:val="22"/>
          <w:szCs w:val="22"/>
        </w:rPr>
        <w:t>.</w:t>
      </w:r>
    </w:p>
    <w:p w14:paraId="6C4FA2CE" w14:textId="77777777" w:rsidR="00A817B8" w:rsidRPr="006B51D2" w:rsidRDefault="0019122C" w:rsidP="00DE7DBD">
      <w:pPr>
        <w:numPr>
          <w:ilvl w:val="0"/>
          <w:numId w:val="27"/>
        </w:numPr>
        <w:tabs>
          <w:tab w:val="left" w:pos="284"/>
        </w:tabs>
        <w:spacing w:line="360" w:lineRule="auto"/>
        <w:ind w:left="284" w:hanging="284"/>
        <w:jc w:val="both"/>
        <w:rPr>
          <w:sz w:val="22"/>
          <w:szCs w:val="22"/>
        </w:rPr>
      </w:pPr>
      <w:r w:rsidRPr="006B51D2">
        <w:rPr>
          <w:sz w:val="22"/>
          <w:szCs w:val="22"/>
        </w:rPr>
        <w:t>Do rękojmi za wady stosuje się przepisy Kodeksu cywilnego.</w:t>
      </w:r>
    </w:p>
    <w:p w14:paraId="4625A914" w14:textId="77777777" w:rsidR="00D7379A" w:rsidRPr="00603025" w:rsidRDefault="002E69BA" w:rsidP="00603025">
      <w:pPr>
        <w:numPr>
          <w:ilvl w:val="0"/>
          <w:numId w:val="27"/>
        </w:numPr>
        <w:tabs>
          <w:tab w:val="left" w:pos="284"/>
        </w:tabs>
        <w:spacing w:line="360" w:lineRule="auto"/>
        <w:ind w:left="284" w:hanging="284"/>
        <w:jc w:val="both"/>
        <w:rPr>
          <w:sz w:val="22"/>
          <w:szCs w:val="22"/>
        </w:rPr>
      </w:pPr>
      <w:r w:rsidRPr="006B51D2">
        <w:rPr>
          <w:sz w:val="22"/>
          <w:szCs w:val="22"/>
        </w:rPr>
        <w:t xml:space="preserve">Gwarancja wykonywana jest zgodnie z treścią </w:t>
      </w:r>
      <w:r w:rsidRPr="006B51D2">
        <w:rPr>
          <w:i/>
          <w:sz w:val="22"/>
          <w:szCs w:val="22"/>
        </w:rPr>
        <w:t>„Gwarancji dobrego wykonania”</w:t>
      </w:r>
      <w:r w:rsidRPr="006B51D2">
        <w:rPr>
          <w:sz w:val="22"/>
          <w:szCs w:val="22"/>
        </w:rPr>
        <w:t xml:space="preserve"> (</w:t>
      </w:r>
      <w:r w:rsidRPr="006B51D2">
        <w:rPr>
          <w:b/>
          <w:sz w:val="22"/>
          <w:szCs w:val="22"/>
        </w:rPr>
        <w:t xml:space="preserve">zał. nr </w:t>
      </w:r>
      <w:r w:rsidR="007A281B" w:rsidRPr="006B51D2">
        <w:rPr>
          <w:b/>
          <w:sz w:val="22"/>
          <w:szCs w:val="22"/>
        </w:rPr>
        <w:t>1</w:t>
      </w:r>
      <w:r w:rsidR="00DD2A1A" w:rsidRPr="006B51D2">
        <w:rPr>
          <w:b/>
          <w:sz w:val="22"/>
          <w:szCs w:val="22"/>
        </w:rPr>
        <w:t>2</w:t>
      </w:r>
      <w:r w:rsidR="00710364" w:rsidRPr="006B51D2">
        <w:rPr>
          <w:b/>
          <w:sz w:val="22"/>
          <w:szCs w:val="22"/>
        </w:rPr>
        <w:t>).</w:t>
      </w:r>
    </w:p>
    <w:p w14:paraId="2DD44201" w14:textId="77777777" w:rsidR="00603025" w:rsidRPr="005E3644" w:rsidRDefault="00603025" w:rsidP="00A817B8">
      <w:pPr>
        <w:tabs>
          <w:tab w:val="left" w:pos="284"/>
        </w:tabs>
        <w:spacing w:line="360" w:lineRule="auto"/>
        <w:jc w:val="center"/>
        <w:rPr>
          <w:bCs/>
          <w:sz w:val="22"/>
          <w:szCs w:val="22"/>
        </w:rPr>
      </w:pPr>
    </w:p>
    <w:p w14:paraId="42F4DCC1" w14:textId="77777777" w:rsidR="0019122C" w:rsidRPr="006B51D2" w:rsidRDefault="0019122C" w:rsidP="00A817B8">
      <w:pPr>
        <w:tabs>
          <w:tab w:val="left" w:pos="284"/>
        </w:tabs>
        <w:spacing w:line="360" w:lineRule="auto"/>
        <w:jc w:val="center"/>
        <w:rPr>
          <w:b/>
          <w:sz w:val="22"/>
          <w:szCs w:val="22"/>
        </w:rPr>
      </w:pPr>
      <w:r w:rsidRPr="006B51D2">
        <w:rPr>
          <w:b/>
          <w:sz w:val="22"/>
          <w:szCs w:val="22"/>
        </w:rPr>
        <w:t xml:space="preserve">§ </w:t>
      </w:r>
      <w:r w:rsidR="008E4F62" w:rsidRPr="006B51D2">
        <w:rPr>
          <w:b/>
          <w:sz w:val="22"/>
          <w:szCs w:val="22"/>
        </w:rPr>
        <w:t>1</w:t>
      </w:r>
      <w:r w:rsidR="00A24054">
        <w:rPr>
          <w:b/>
          <w:sz w:val="22"/>
          <w:szCs w:val="22"/>
        </w:rPr>
        <w:t>6</w:t>
      </w:r>
      <w:r w:rsidR="00E46EEB" w:rsidRPr="006B51D2">
        <w:rPr>
          <w:b/>
          <w:sz w:val="22"/>
          <w:szCs w:val="22"/>
        </w:rPr>
        <w:t xml:space="preserve"> </w:t>
      </w:r>
      <w:r w:rsidR="00A24054" w:rsidRPr="006B51D2">
        <w:rPr>
          <w:b/>
          <w:sz w:val="22"/>
          <w:szCs w:val="22"/>
        </w:rPr>
        <w:t>–</w:t>
      </w:r>
      <w:r w:rsidR="00E46EEB" w:rsidRPr="006B51D2">
        <w:rPr>
          <w:b/>
          <w:sz w:val="22"/>
          <w:szCs w:val="22"/>
        </w:rPr>
        <w:t xml:space="preserve"> </w:t>
      </w:r>
      <w:r w:rsidRPr="006B51D2">
        <w:rPr>
          <w:b/>
          <w:sz w:val="22"/>
          <w:szCs w:val="22"/>
        </w:rPr>
        <w:t>Zabezpieczenie należytego wykonania umowy</w:t>
      </w:r>
    </w:p>
    <w:p w14:paraId="46C5C163" w14:textId="77777777" w:rsidR="00C30C78" w:rsidRPr="006B51D2" w:rsidRDefault="00EE29EE" w:rsidP="00DE7DBD">
      <w:pPr>
        <w:numPr>
          <w:ilvl w:val="0"/>
          <w:numId w:val="6"/>
        </w:numPr>
        <w:tabs>
          <w:tab w:val="clear" w:pos="0"/>
          <w:tab w:val="num" w:pos="284"/>
        </w:tabs>
        <w:spacing w:line="360" w:lineRule="auto"/>
        <w:ind w:left="284" w:hanging="284"/>
        <w:jc w:val="both"/>
        <w:rPr>
          <w:sz w:val="22"/>
          <w:szCs w:val="22"/>
        </w:rPr>
      </w:pPr>
      <w:r w:rsidRPr="006B51D2">
        <w:rPr>
          <w:rFonts w:eastAsia="Calibri"/>
          <w:sz w:val="22"/>
          <w:szCs w:val="22"/>
          <w:lang w:eastAsia="en-US"/>
        </w:rPr>
        <w:t xml:space="preserve">Na </w:t>
      </w:r>
      <w:r w:rsidR="00C30C78" w:rsidRPr="006B51D2">
        <w:rPr>
          <w:rFonts w:eastAsia="Calibri"/>
          <w:sz w:val="22"/>
          <w:szCs w:val="22"/>
          <w:lang w:eastAsia="en-US"/>
        </w:rPr>
        <w:t>zabezpieczenie roszczeń Zamawiającego z tytułu nie wykonania lu</w:t>
      </w:r>
      <w:r w:rsidR="00324838" w:rsidRPr="006B51D2">
        <w:rPr>
          <w:rFonts w:eastAsia="Calibri"/>
          <w:sz w:val="22"/>
          <w:szCs w:val="22"/>
          <w:lang w:eastAsia="en-US"/>
        </w:rPr>
        <w:t>b nienależytego wykonania umowy bądź zapłaty kary umownej lub odszkodowania za ewentualną szkodę wyrządzoną Zamawiającemu,</w:t>
      </w:r>
      <w:r w:rsidR="00C30C78" w:rsidRPr="006B51D2">
        <w:rPr>
          <w:rFonts w:eastAsia="Calibri"/>
          <w:sz w:val="22"/>
          <w:szCs w:val="22"/>
          <w:lang w:eastAsia="en-US"/>
        </w:rPr>
        <w:t xml:space="preserve"> Wykonawca zobowiązany jest wnieść przed podpisaniem niniejszej umowy „Zabezpieczenie należytego wykonania umowy”.</w:t>
      </w:r>
    </w:p>
    <w:p w14:paraId="2B98D4AC" w14:textId="77777777" w:rsidR="00C30C78" w:rsidRPr="006B51D2" w:rsidRDefault="00C30C78" w:rsidP="00DE7DBD">
      <w:pPr>
        <w:numPr>
          <w:ilvl w:val="0"/>
          <w:numId w:val="6"/>
        </w:numPr>
        <w:tabs>
          <w:tab w:val="clear" w:pos="0"/>
          <w:tab w:val="num" w:pos="284"/>
        </w:tabs>
        <w:spacing w:line="360" w:lineRule="auto"/>
        <w:ind w:left="284" w:hanging="284"/>
        <w:jc w:val="both"/>
        <w:rPr>
          <w:sz w:val="22"/>
          <w:szCs w:val="22"/>
        </w:rPr>
      </w:pPr>
      <w:r w:rsidRPr="006B51D2">
        <w:rPr>
          <w:sz w:val="22"/>
          <w:szCs w:val="22"/>
        </w:rPr>
        <w:t xml:space="preserve">Zabezpieczenie należytego wykonania umowy będzie wystawione na kwotę wynoszącą </w:t>
      </w:r>
      <w:r w:rsidRPr="006B51D2">
        <w:rPr>
          <w:sz w:val="22"/>
          <w:szCs w:val="22"/>
        </w:rPr>
        <w:br/>
      </w:r>
      <w:r w:rsidR="00086DA7" w:rsidRPr="006B51D2">
        <w:rPr>
          <w:b/>
          <w:sz w:val="22"/>
          <w:szCs w:val="22"/>
        </w:rPr>
        <w:t>3</w:t>
      </w:r>
      <w:r w:rsidRPr="006B51D2">
        <w:rPr>
          <w:b/>
          <w:sz w:val="22"/>
          <w:szCs w:val="22"/>
        </w:rPr>
        <w:t xml:space="preserve"> %</w:t>
      </w:r>
      <w:r w:rsidRPr="006B51D2">
        <w:rPr>
          <w:sz w:val="22"/>
          <w:szCs w:val="22"/>
        </w:rPr>
        <w:t xml:space="preserve"> </w:t>
      </w:r>
      <w:r w:rsidR="00324838" w:rsidRPr="006B51D2">
        <w:rPr>
          <w:sz w:val="22"/>
          <w:szCs w:val="22"/>
        </w:rPr>
        <w:t xml:space="preserve">wynagrodzenia określonego w </w:t>
      </w:r>
      <w:r w:rsidR="002E69BA" w:rsidRPr="006B51D2">
        <w:rPr>
          <w:b/>
          <w:sz w:val="22"/>
          <w:szCs w:val="22"/>
        </w:rPr>
        <w:t xml:space="preserve">§ </w:t>
      </w:r>
      <w:r w:rsidR="00D07805">
        <w:rPr>
          <w:b/>
          <w:sz w:val="22"/>
          <w:szCs w:val="22"/>
        </w:rPr>
        <w:t>3</w:t>
      </w:r>
      <w:r w:rsidR="002E69BA" w:rsidRPr="006B51D2">
        <w:rPr>
          <w:b/>
          <w:sz w:val="22"/>
          <w:szCs w:val="22"/>
        </w:rPr>
        <w:t xml:space="preserve"> ust. 1, lit. b</w:t>
      </w:r>
      <w:r w:rsidRPr="006B51D2">
        <w:rPr>
          <w:sz w:val="22"/>
          <w:szCs w:val="22"/>
        </w:rPr>
        <w:t xml:space="preserve"> z okresem obowiązywania do upływu 30 dni po dniu podpisania bezusterkowego „</w:t>
      </w:r>
      <w:r w:rsidRPr="006B51D2">
        <w:rPr>
          <w:i/>
          <w:sz w:val="22"/>
          <w:szCs w:val="22"/>
        </w:rPr>
        <w:t>Protokołu odbioru końcowego</w:t>
      </w:r>
      <w:r w:rsidRPr="006B51D2">
        <w:rPr>
          <w:sz w:val="22"/>
          <w:szCs w:val="22"/>
        </w:rPr>
        <w:t>”</w:t>
      </w:r>
      <w:r w:rsidR="008E4F62" w:rsidRPr="006B51D2">
        <w:rPr>
          <w:sz w:val="22"/>
          <w:szCs w:val="22"/>
        </w:rPr>
        <w:t xml:space="preserve"> (</w:t>
      </w:r>
      <w:r w:rsidR="008E4F62" w:rsidRPr="006B51D2">
        <w:rPr>
          <w:b/>
          <w:sz w:val="22"/>
          <w:szCs w:val="22"/>
        </w:rPr>
        <w:t xml:space="preserve">zał. nr </w:t>
      </w:r>
      <w:r w:rsidR="00DD2A1A" w:rsidRPr="006B51D2">
        <w:rPr>
          <w:b/>
          <w:sz w:val="22"/>
          <w:szCs w:val="22"/>
        </w:rPr>
        <w:t>7</w:t>
      </w:r>
      <w:r w:rsidR="00B00B3F" w:rsidRPr="006B51D2">
        <w:rPr>
          <w:b/>
          <w:sz w:val="22"/>
          <w:szCs w:val="22"/>
        </w:rPr>
        <w:t>)</w:t>
      </w:r>
      <w:r w:rsidR="007A281B" w:rsidRPr="006B51D2">
        <w:rPr>
          <w:b/>
          <w:sz w:val="22"/>
          <w:szCs w:val="22"/>
        </w:rPr>
        <w:t xml:space="preserve"> </w:t>
      </w:r>
      <w:r w:rsidR="001A698F" w:rsidRPr="006B51D2">
        <w:rPr>
          <w:sz w:val="22"/>
          <w:szCs w:val="22"/>
        </w:rPr>
        <w:t>lub w przypadku stwierdzenia w trakcie odbioru wad od dnia wystawienia „</w:t>
      </w:r>
      <w:r w:rsidR="001A698F" w:rsidRPr="006B51D2">
        <w:rPr>
          <w:i/>
          <w:sz w:val="22"/>
          <w:szCs w:val="22"/>
        </w:rPr>
        <w:t>Świadectwa usunięcia wad</w:t>
      </w:r>
      <w:r w:rsidR="001A698F" w:rsidRPr="006B51D2">
        <w:rPr>
          <w:sz w:val="22"/>
          <w:szCs w:val="22"/>
        </w:rPr>
        <w:t>” (</w:t>
      </w:r>
      <w:r w:rsidR="001A698F" w:rsidRPr="006B51D2">
        <w:rPr>
          <w:b/>
          <w:sz w:val="22"/>
          <w:szCs w:val="22"/>
        </w:rPr>
        <w:t xml:space="preserve">zał. nr </w:t>
      </w:r>
      <w:r w:rsidR="007A281B" w:rsidRPr="006B51D2">
        <w:rPr>
          <w:b/>
          <w:sz w:val="22"/>
          <w:szCs w:val="22"/>
        </w:rPr>
        <w:t>8</w:t>
      </w:r>
      <w:r w:rsidR="001A698F" w:rsidRPr="006B51D2">
        <w:rPr>
          <w:b/>
          <w:sz w:val="22"/>
          <w:szCs w:val="22"/>
        </w:rPr>
        <w:t xml:space="preserve"> do umowy</w:t>
      </w:r>
      <w:r w:rsidR="001A698F" w:rsidRPr="006B51D2">
        <w:rPr>
          <w:sz w:val="22"/>
          <w:szCs w:val="22"/>
        </w:rPr>
        <w:t>).</w:t>
      </w:r>
    </w:p>
    <w:p w14:paraId="21239EEE" w14:textId="77777777" w:rsidR="009C249D" w:rsidRPr="006B51D2" w:rsidRDefault="00C30C78" w:rsidP="00DE7DBD">
      <w:pPr>
        <w:pStyle w:val="Akapitzlist"/>
        <w:numPr>
          <w:ilvl w:val="0"/>
          <w:numId w:val="6"/>
        </w:numPr>
        <w:tabs>
          <w:tab w:val="clear" w:pos="0"/>
          <w:tab w:val="num" w:pos="284"/>
        </w:tabs>
        <w:spacing w:line="360" w:lineRule="auto"/>
        <w:ind w:left="284" w:hanging="284"/>
        <w:jc w:val="both"/>
        <w:rPr>
          <w:sz w:val="22"/>
          <w:szCs w:val="22"/>
        </w:rPr>
      </w:pPr>
      <w:r w:rsidRPr="006B51D2">
        <w:rPr>
          <w:rFonts w:eastAsia="Calibri"/>
          <w:sz w:val="22"/>
          <w:szCs w:val="22"/>
          <w:lang w:eastAsia="en-US"/>
        </w:rPr>
        <w:t xml:space="preserve">Zabezpieczenie należytego wykonania umowy, o którym mowa w ust. 1 może być wniesione </w:t>
      </w:r>
      <w:r w:rsidRPr="006B51D2">
        <w:rPr>
          <w:rFonts w:eastAsia="Calibri"/>
          <w:sz w:val="22"/>
          <w:szCs w:val="22"/>
          <w:lang w:eastAsia="en-US"/>
        </w:rPr>
        <w:br/>
        <w:t>w pieniądzu – przelewem na konto Zamawiającego</w:t>
      </w:r>
      <w:r w:rsidR="009C249D" w:rsidRPr="006B51D2">
        <w:rPr>
          <w:rFonts w:eastAsia="Calibri"/>
          <w:sz w:val="22"/>
          <w:szCs w:val="22"/>
          <w:lang w:eastAsia="en-US"/>
        </w:rPr>
        <w:t>:</w:t>
      </w:r>
    </w:p>
    <w:p w14:paraId="6E94DF22" w14:textId="77777777" w:rsidR="00C30C78" w:rsidRPr="006B51D2" w:rsidRDefault="00C30C78" w:rsidP="00E66840">
      <w:pPr>
        <w:pStyle w:val="Akapitzlist"/>
        <w:tabs>
          <w:tab w:val="num" w:pos="284"/>
        </w:tabs>
        <w:spacing w:line="360" w:lineRule="auto"/>
        <w:ind w:left="284" w:hanging="284"/>
        <w:jc w:val="center"/>
        <w:rPr>
          <w:sz w:val="22"/>
          <w:szCs w:val="22"/>
        </w:rPr>
      </w:pPr>
      <w:r w:rsidRPr="006B51D2">
        <w:rPr>
          <w:rFonts w:eastAsia="Calibri"/>
          <w:b/>
          <w:sz w:val="22"/>
          <w:szCs w:val="22"/>
          <w:lang w:eastAsia="en-US"/>
        </w:rPr>
        <w:t>NBP O/Kraków - 97 1010 1270 0051 4813 9120 1000</w:t>
      </w:r>
      <w:r w:rsidRPr="006B51D2">
        <w:rPr>
          <w:rFonts w:eastAsia="Calibri"/>
          <w:sz w:val="22"/>
          <w:szCs w:val="22"/>
          <w:lang w:eastAsia="en-US"/>
        </w:rPr>
        <w:t>.</w:t>
      </w:r>
    </w:p>
    <w:p w14:paraId="604110EA" w14:textId="77777777" w:rsidR="00C30C78" w:rsidRPr="006B51D2" w:rsidRDefault="00C30C78" w:rsidP="00DE7DBD">
      <w:pPr>
        <w:pStyle w:val="Akapitzlist"/>
        <w:numPr>
          <w:ilvl w:val="0"/>
          <w:numId w:val="6"/>
        </w:numPr>
        <w:tabs>
          <w:tab w:val="clear" w:pos="0"/>
          <w:tab w:val="num" w:pos="284"/>
        </w:tabs>
        <w:spacing w:line="360" w:lineRule="auto"/>
        <w:ind w:left="284" w:hanging="284"/>
        <w:jc w:val="both"/>
        <w:rPr>
          <w:sz w:val="22"/>
          <w:szCs w:val="22"/>
        </w:rPr>
      </w:pPr>
      <w:r w:rsidRPr="006B51D2">
        <w:rPr>
          <w:rFonts w:eastAsia="Calibri"/>
          <w:sz w:val="22"/>
          <w:szCs w:val="22"/>
          <w:lang w:eastAsia="en-US"/>
        </w:rPr>
        <w:t xml:space="preserve">Wykonawca może wnieść zabezpieczenie należytego wykonania umowy w formie </w:t>
      </w:r>
      <w:r w:rsidR="003C4840" w:rsidRPr="006B51D2">
        <w:rPr>
          <w:rFonts w:eastAsia="Calibri"/>
          <w:sz w:val="22"/>
          <w:szCs w:val="22"/>
          <w:lang w:eastAsia="en-US"/>
        </w:rPr>
        <w:t xml:space="preserve">bezwarunkowej, nieodwołalnej i płatnej na pierwsze żądanie </w:t>
      </w:r>
      <w:r w:rsidRPr="006B51D2">
        <w:rPr>
          <w:rFonts w:eastAsia="Calibri"/>
          <w:sz w:val="22"/>
          <w:szCs w:val="22"/>
          <w:lang w:eastAsia="en-US"/>
        </w:rPr>
        <w:t xml:space="preserve">gwarancji bankowej lub ubezpieczeniowej według wzoru stanowiącego </w:t>
      </w:r>
      <w:r w:rsidRPr="006B51D2">
        <w:rPr>
          <w:rFonts w:eastAsia="Calibri"/>
          <w:b/>
          <w:sz w:val="22"/>
          <w:szCs w:val="22"/>
          <w:lang w:eastAsia="en-US"/>
        </w:rPr>
        <w:t xml:space="preserve">załącznik nr </w:t>
      </w:r>
      <w:r w:rsidR="00F624F2" w:rsidRPr="006B51D2">
        <w:rPr>
          <w:rFonts w:eastAsia="Calibri"/>
          <w:b/>
          <w:sz w:val="22"/>
          <w:szCs w:val="22"/>
          <w:lang w:eastAsia="en-US"/>
        </w:rPr>
        <w:t>1</w:t>
      </w:r>
      <w:r w:rsidR="00DD2A1A" w:rsidRPr="006B51D2">
        <w:rPr>
          <w:rFonts w:eastAsia="Calibri"/>
          <w:b/>
          <w:sz w:val="22"/>
          <w:szCs w:val="22"/>
          <w:lang w:eastAsia="en-US"/>
        </w:rPr>
        <w:t>4</w:t>
      </w:r>
      <w:r w:rsidRPr="006B51D2">
        <w:rPr>
          <w:rFonts w:eastAsia="Calibri"/>
          <w:b/>
          <w:sz w:val="22"/>
          <w:szCs w:val="22"/>
          <w:lang w:eastAsia="en-US"/>
        </w:rPr>
        <w:t xml:space="preserve"> do umowy</w:t>
      </w:r>
      <w:r w:rsidR="007A281B" w:rsidRPr="006B51D2">
        <w:rPr>
          <w:rFonts w:eastAsia="Calibri"/>
          <w:b/>
          <w:sz w:val="22"/>
          <w:szCs w:val="22"/>
          <w:lang w:eastAsia="en-US"/>
        </w:rPr>
        <w:t xml:space="preserve"> </w:t>
      </w:r>
      <w:r w:rsidR="008E4F62" w:rsidRPr="006B51D2">
        <w:rPr>
          <w:rFonts w:eastAsia="Calibri"/>
          <w:sz w:val="22"/>
          <w:szCs w:val="22"/>
          <w:lang w:eastAsia="en-US"/>
        </w:rPr>
        <w:t xml:space="preserve">przy czym treść </w:t>
      </w:r>
      <w:r w:rsidR="000567EC" w:rsidRPr="006B51D2">
        <w:rPr>
          <w:rFonts w:eastAsia="Calibri"/>
          <w:sz w:val="22"/>
          <w:szCs w:val="22"/>
          <w:lang w:eastAsia="en-US"/>
        </w:rPr>
        <w:t xml:space="preserve">tych </w:t>
      </w:r>
      <w:r w:rsidR="008E4F62" w:rsidRPr="006B51D2">
        <w:rPr>
          <w:rFonts w:eastAsia="Calibri"/>
          <w:sz w:val="22"/>
          <w:szCs w:val="22"/>
          <w:lang w:eastAsia="en-US"/>
        </w:rPr>
        <w:t>gwarancji</w:t>
      </w:r>
      <w:r w:rsidR="007A281B" w:rsidRPr="006B51D2">
        <w:rPr>
          <w:rFonts w:eastAsia="Calibri"/>
          <w:sz w:val="22"/>
          <w:szCs w:val="22"/>
          <w:lang w:eastAsia="en-US"/>
        </w:rPr>
        <w:t xml:space="preserve"> </w:t>
      </w:r>
      <w:r w:rsidR="008E4F62" w:rsidRPr="006B51D2">
        <w:rPr>
          <w:rFonts w:eastAsia="Calibri"/>
          <w:sz w:val="22"/>
          <w:szCs w:val="22"/>
          <w:lang w:eastAsia="en-US"/>
        </w:rPr>
        <w:t>wymaga</w:t>
      </w:r>
      <w:r w:rsidR="001A698F" w:rsidRPr="006B51D2">
        <w:rPr>
          <w:rFonts w:eastAsia="Calibri"/>
          <w:sz w:val="22"/>
          <w:szCs w:val="22"/>
          <w:lang w:eastAsia="en-US"/>
        </w:rPr>
        <w:t xml:space="preserve"> uprzedniej zgody Zamawiającego</w:t>
      </w:r>
      <w:r w:rsidRPr="006B51D2">
        <w:rPr>
          <w:rFonts w:eastAsia="Calibri"/>
          <w:sz w:val="22"/>
          <w:szCs w:val="22"/>
          <w:lang w:eastAsia="en-US"/>
        </w:rPr>
        <w:t>.</w:t>
      </w:r>
    </w:p>
    <w:p w14:paraId="3B32BAB3" w14:textId="77777777" w:rsidR="00C30C78" w:rsidRPr="006B51D2" w:rsidRDefault="001A698F" w:rsidP="00DE7DBD">
      <w:pPr>
        <w:pStyle w:val="Akapitzlist"/>
        <w:numPr>
          <w:ilvl w:val="0"/>
          <w:numId w:val="6"/>
        </w:numPr>
        <w:tabs>
          <w:tab w:val="clear" w:pos="0"/>
          <w:tab w:val="num" w:pos="284"/>
        </w:tabs>
        <w:spacing w:line="360" w:lineRule="auto"/>
        <w:ind w:left="284" w:hanging="284"/>
        <w:jc w:val="both"/>
        <w:rPr>
          <w:sz w:val="22"/>
          <w:szCs w:val="22"/>
        </w:rPr>
      </w:pPr>
      <w:r w:rsidRPr="006B51D2">
        <w:rPr>
          <w:rFonts w:eastAsia="Calibri"/>
          <w:sz w:val="22"/>
          <w:szCs w:val="22"/>
          <w:lang w:eastAsia="en-US"/>
        </w:rPr>
        <w:t>W terminie nie pó</w:t>
      </w:r>
      <w:r w:rsidR="007A281B" w:rsidRPr="006B51D2">
        <w:rPr>
          <w:rFonts w:eastAsia="Calibri"/>
          <w:sz w:val="22"/>
          <w:szCs w:val="22"/>
          <w:lang w:eastAsia="en-US"/>
        </w:rPr>
        <w:t>ź</w:t>
      </w:r>
      <w:r w:rsidRPr="006B51D2">
        <w:rPr>
          <w:rFonts w:eastAsia="Calibri"/>
          <w:sz w:val="22"/>
          <w:szCs w:val="22"/>
          <w:lang w:eastAsia="en-US"/>
        </w:rPr>
        <w:t xml:space="preserve">niejszym niż </w:t>
      </w:r>
      <w:r w:rsidR="003C4840" w:rsidRPr="006B51D2">
        <w:rPr>
          <w:rFonts w:eastAsia="Calibri"/>
          <w:sz w:val="22"/>
          <w:szCs w:val="22"/>
          <w:lang w:eastAsia="en-US"/>
        </w:rPr>
        <w:t xml:space="preserve">w dniu </w:t>
      </w:r>
      <w:r w:rsidR="003C4840" w:rsidRPr="006B51D2">
        <w:rPr>
          <w:sz w:val="22"/>
          <w:szCs w:val="22"/>
        </w:rPr>
        <w:t>podpisania bezusterkowego „</w:t>
      </w:r>
      <w:r w:rsidR="003C4840" w:rsidRPr="006B51D2">
        <w:rPr>
          <w:i/>
          <w:sz w:val="22"/>
          <w:szCs w:val="22"/>
        </w:rPr>
        <w:t>Protokołu odbioru końcowego</w:t>
      </w:r>
      <w:r w:rsidR="003C4840" w:rsidRPr="006B51D2">
        <w:rPr>
          <w:sz w:val="22"/>
          <w:szCs w:val="22"/>
        </w:rPr>
        <w:t>” (</w:t>
      </w:r>
      <w:r w:rsidR="003C4840" w:rsidRPr="006B51D2">
        <w:rPr>
          <w:b/>
          <w:sz w:val="22"/>
          <w:szCs w:val="22"/>
        </w:rPr>
        <w:t xml:space="preserve">zał. nr </w:t>
      </w:r>
      <w:r w:rsidR="00DD2A1A" w:rsidRPr="006B51D2">
        <w:rPr>
          <w:b/>
          <w:sz w:val="22"/>
          <w:szCs w:val="22"/>
        </w:rPr>
        <w:t>7</w:t>
      </w:r>
      <w:r w:rsidR="003C4840" w:rsidRPr="006B51D2">
        <w:rPr>
          <w:b/>
          <w:sz w:val="22"/>
          <w:szCs w:val="22"/>
        </w:rPr>
        <w:t xml:space="preserve">) </w:t>
      </w:r>
      <w:r w:rsidR="003C4840" w:rsidRPr="006B51D2">
        <w:rPr>
          <w:sz w:val="22"/>
          <w:szCs w:val="22"/>
        </w:rPr>
        <w:t xml:space="preserve">lub w przypadku stwierdzenia w trakcie odbioru wad </w:t>
      </w:r>
      <w:r w:rsidR="00D71166" w:rsidRPr="006B51D2">
        <w:rPr>
          <w:sz w:val="22"/>
          <w:szCs w:val="22"/>
        </w:rPr>
        <w:t>w</w:t>
      </w:r>
      <w:r w:rsidR="003C4840" w:rsidRPr="006B51D2">
        <w:rPr>
          <w:sz w:val="22"/>
          <w:szCs w:val="22"/>
        </w:rPr>
        <w:t xml:space="preserve"> dni</w:t>
      </w:r>
      <w:r w:rsidR="00D71166" w:rsidRPr="006B51D2">
        <w:rPr>
          <w:sz w:val="22"/>
          <w:szCs w:val="22"/>
        </w:rPr>
        <w:t>u</w:t>
      </w:r>
      <w:r w:rsidR="003C4840" w:rsidRPr="006B51D2">
        <w:rPr>
          <w:sz w:val="22"/>
          <w:szCs w:val="22"/>
        </w:rPr>
        <w:t xml:space="preserve"> wystawienia „</w:t>
      </w:r>
      <w:r w:rsidR="003C4840" w:rsidRPr="006B51D2">
        <w:rPr>
          <w:i/>
          <w:sz w:val="22"/>
          <w:szCs w:val="22"/>
        </w:rPr>
        <w:t>Świadectwa usunięcia wad</w:t>
      </w:r>
      <w:r w:rsidR="003C4840" w:rsidRPr="006B51D2">
        <w:rPr>
          <w:sz w:val="22"/>
          <w:szCs w:val="22"/>
        </w:rPr>
        <w:t>” (</w:t>
      </w:r>
      <w:r w:rsidR="003C4840" w:rsidRPr="006B51D2">
        <w:rPr>
          <w:b/>
          <w:sz w:val="22"/>
          <w:szCs w:val="22"/>
        </w:rPr>
        <w:t xml:space="preserve">zał. nr </w:t>
      </w:r>
      <w:r w:rsidR="007A281B" w:rsidRPr="006B51D2">
        <w:rPr>
          <w:b/>
          <w:sz w:val="22"/>
          <w:szCs w:val="22"/>
        </w:rPr>
        <w:t>8</w:t>
      </w:r>
      <w:r w:rsidR="003C4840" w:rsidRPr="006B51D2">
        <w:rPr>
          <w:sz w:val="22"/>
          <w:szCs w:val="22"/>
        </w:rPr>
        <w:t>)</w:t>
      </w:r>
      <w:r w:rsidR="00C30C78" w:rsidRPr="006B51D2">
        <w:rPr>
          <w:rFonts w:eastAsia="Calibri"/>
          <w:sz w:val="22"/>
          <w:szCs w:val="22"/>
          <w:lang w:eastAsia="en-US"/>
        </w:rPr>
        <w:t xml:space="preserve"> Wykonawca na okres gwarancji i rękojmi wniesie zabezpieczenie należytego </w:t>
      </w:r>
      <w:r w:rsidR="003C4840" w:rsidRPr="006B51D2">
        <w:rPr>
          <w:rFonts w:eastAsia="Calibri"/>
          <w:sz w:val="22"/>
          <w:szCs w:val="22"/>
          <w:lang w:eastAsia="en-US"/>
        </w:rPr>
        <w:t>usunięcia wad i usterek</w:t>
      </w:r>
      <w:r w:rsidR="007A281B" w:rsidRPr="006B51D2">
        <w:rPr>
          <w:rFonts w:eastAsia="Calibri"/>
          <w:sz w:val="22"/>
          <w:szCs w:val="22"/>
          <w:lang w:eastAsia="en-US"/>
        </w:rPr>
        <w:t xml:space="preserve"> </w:t>
      </w:r>
      <w:r w:rsidR="003C4840" w:rsidRPr="006B51D2">
        <w:rPr>
          <w:sz w:val="22"/>
          <w:szCs w:val="22"/>
        </w:rPr>
        <w:t xml:space="preserve">na kwotę wynoszącą </w:t>
      </w:r>
      <w:r w:rsidR="006F78D0" w:rsidRPr="006B51D2">
        <w:rPr>
          <w:b/>
          <w:bCs/>
          <w:sz w:val="22"/>
          <w:szCs w:val="22"/>
        </w:rPr>
        <w:t>0,9</w:t>
      </w:r>
      <w:r w:rsidR="003C4840" w:rsidRPr="006B51D2">
        <w:rPr>
          <w:b/>
          <w:bCs/>
          <w:sz w:val="22"/>
          <w:szCs w:val="22"/>
        </w:rPr>
        <w:t xml:space="preserve"> %</w:t>
      </w:r>
      <w:r w:rsidR="003C4840" w:rsidRPr="006B51D2">
        <w:rPr>
          <w:sz w:val="22"/>
          <w:szCs w:val="22"/>
        </w:rPr>
        <w:t xml:space="preserve"> wartości umowy brutto określonego w </w:t>
      </w:r>
      <w:r w:rsidR="003C4840" w:rsidRPr="006B51D2">
        <w:rPr>
          <w:b/>
          <w:sz w:val="22"/>
          <w:szCs w:val="22"/>
        </w:rPr>
        <w:t xml:space="preserve">§ </w:t>
      </w:r>
      <w:r w:rsidR="00D07805">
        <w:rPr>
          <w:b/>
          <w:sz w:val="22"/>
          <w:szCs w:val="22"/>
        </w:rPr>
        <w:t>3</w:t>
      </w:r>
      <w:r w:rsidR="003C4840" w:rsidRPr="006B51D2">
        <w:rPr>
          <w:b/>
          <w:sz w:val="22"/>
          <w:szCs w:val="22"/>
        </w:rPr>
        <w:t xml:space="preserve"> ust. 1, lit. </w:t>
      </w:r>
      <w:r w:rsidR="00D403E5" w:rsidRPr="006B51D2">
        <w:rPr>
          <w:b/>
          <w:sz w:val="22"/>
          <w:szCs w:val="22"/>
        </w:rPr>
        <w:t>b</w:t>
      </w:r>
      <w:r w:rsidR="007A281B" w:rsidRPr="006B51D2">
        <w:rPr>
          <w:b/>
          <w:sz w:val="22"/>
          <w:szCs w:val="22"/>
        </w:rPr>
        <w:t xml:space="preserve"> </w:t>
      </w:r>
      <w:r w:rsidR="003C4840" w:rsidRPr="006B51D2">
        <w:rPr>
          <w:rFonts w:eastAsia="Calibri"/>
          <w:sz w:val="22"/>
          <w:szCs w:val="22"/>
          <w:lang w:eastAsia="en-US"/>
        </w:rPr>
        <w:t xml:space="preserve">w formie bezwarunkowej, nieodwołalnej i płatnej na pierwsze żądanie </w:t>
      </w:r>
      <w:r w:rsidR="00C30C78" w:rsidRPr="006B51D2">
        <w:rPr>
          <w:rFonts w:eastAsia="Calibri"/>
          <w:sz w:val="22"/>
          <w:szCs w:val="22"/>
          <w:lang w:eastAsia="en-US"/>
        </w:rPr>
        <w:t xml:space="preserve">gwarancji bankowej lub ubezpieczeniowej </w:t>
      </w:r>
      <w:r w:rsidR="003C4840" w:rsidRPr="006B51D2">
        <w:rPr>
          <w:rFonts w:eastAsia="Calibri"/>
          <w:sz w:val="22"/>
          <w:szCs w:val="22"/>
          <w:lang w:eastAsia="en-US"/>
        </w:rPr>
        <w:t>z okresem obowiązywania do upływu 15 dni po upływie okresu gwarancji i rękojmi</w:t>
      </w:r>
      <w:r w:rsidR="007A281B" w:rsidRPr="006B51D2">
        <w:rPr>
          <w:rFonts w:eastAsia="Calibri"/>
          <w:sz w:val="22"/>
          <w:szCs w:val="22"/>
          <w:lang w:eastAsia="en-US"/>
        </w:rPr>
        <w:t xml:space="preserve"> </w:t>
      </w:r>
      <w:r w:rsidR="00C30C78" w:rsidRPr="006B51D2">
        <w:rPr>
          <w:rFonts w:eastAsia="Calibri"/>
          <w:sz w:val="22"/>
          <w:szCs w:val="22"/>
          <w:lang w:eastAsia="en-US"/>
        </w:rPr>
        <w:t xml:space="preserve">według wzoru </w:t>
      </w:r>
      <w:r w:rsidR="00C30C78" w:rsidRPr="006B51D2">
        <w:rPr>
          <w:rFonts w:eastAsia="Calibri"/>
          <w:b/>
          <w:sz w:val="22"/>
          <w:szCs w:val="22"/>
          <w:lang w:eastAsia="en-US"/>
        </w:rPr>
        <w:t xml:space="preserve">załącznik nr </w:t>
      </w:r>
      <w:r w:rsidR="003C4840" w:rsidRPr="006B51D2">
        <w:rPr>
          <w:rFonts w:eastAsia="Calibri"/>
          <w:b/>
          <w:sz w:val="22"/>
          <w:szCs w:val="22"/>
          <w:lang w:eastAsia="en-US"/>
        </w:rPr>
        <w:t>1</w:t>
      </w:r>
      <w:r w:rsidR="00DD2A1A" w:rsidRPr="006B51D2">
        <w:rPr>
          <w:rFonts w:eastAsia="Calibri"/>
          <w:b/>
          <w:sz w:val="22"/>
          <w:szCs w:val="22"/>
          <w:lang w:eastAsia="en-US"/>
        </w:rPr>
        <w:t>5</w:t>
      </w:r>
      <w:r w:rsidR="00C30C78" w:rsidRPr="006B51D2">
        <w:rPr>
          <w:rFonts w:eastAsia="Calibri"/>
          <w:b/>
          <w:sz w:val="22"/>
          <w:szCs w:val="22"/>
          <w:lang w:eastAsia="en-US"/>
        </w:rPr>
        <w:t xml:space="preserve"> do umowy</w:t>
      </w:r>
      <w:r w:rsidR="00C30C78" w:rsidRPr="006B51D2">
        <w:rPr>
          <w:rFonts w:eastAsia="Calibri"/>
          <w:sz w:val="22"/>
          <w:szCs w:val="22"/>
          <w:lang w:eastAsia="en-US"/>
        </w:rPr>
        <w:t xml:space="preserve"> lub dołączy aneks do gwarancji </w:t>
      </w:r>
      <w:r w:rsidR="00C30C78" w:rsidRPr="006B51D2">
        <w:rPr>
          <w:rFonts w:eastAsia="Calibri"/>
          <w:sz w:val="22"/>
          <w:szCs w:val="22"/>
          <w:lang w:eastAsia="en-US"/>
        </w:rPr>
        <w:lastRenderedPageBreak/>
        <w:t xml:space="preserve">złożonej według wzoru stanowiącego </w:t>
      </w:r>
      <w:r w:rsidR="00C30C78" w:rsidRPr="006B51D2">
        <w:rPr>
          <w:rFonts w:eastAsia="Calibri"/>
          <w:b/>
          <w:sz w:val="22"/>
          <w:szCs w:val="22"/>
          <w:lang w:eastAsia="en-US"/>
        </w:rPr>
        <w:t>załącznik</w:t>
      </w:r>
      <w:r w:rsidR="007A281B" w:rsidRPr="006B51D2">
        <w:rPr>
          <w:rFonts w:eastAsia="Calibri"/>
          <w:b/>
          <w:sz w:val="22"/>
          <w:szCs w:val="22"/>
          <w:lang w:eastAsia="en-US"/>
        </w:rPr>
        <w:t xml:space="preserve"> </w:t>
      </w:r>
      <w:r w:rsidR="00C30C78" w:rsidRPr="006B51D2">
        <w:rPr>
          <w:rFonts w:eastAsia="Calibri"/>
          <w:b/>
          <w:sz w:val="22"/>
          <w:szCs w:val="22"/>
          <w:lang w:eastAsia="en-US"/>
        </w:rPr>
        <w:t xml:space="preserve">nr </w:t>
      </w:r>
      <w:r w:rsidR="008E4F62" w:rsidRPr="006B51D2">
        <w:rPr>
          <w:rFonts w:eastAsia="Calibri"/>
          <w:b/>
          <w:sz w:val="22"/>
          <w:szCs w:val="22"/>
          <w:lang w:eastAsia="en-US"/>
        </w:rPr>
        <w:t>1</w:t>
      </w:r>
      <w:r w:rsidR="00DD2A1A" w:rsidRPr="006B51D2">
        <w:rPr>
          <w:rFonts w:eastAsia="Calibri"/>
          <w:b/>
          <w:sz w:val="22"/>
          <w:szCs w:val="22"/>
          <w:lang w:eastAsia="en-US"/>
        </w:rPr>
        <w:t>4</w:t>
      </w:r>
      <w:r w:rsidR="00C30C78" w:rsidRPr="006B51D2">
        <w:rPr>
          <w:rFonts w:eastAsia="Calibri"/>
          <w:b/>
          <w:sz w:val="22"/>
          <w:szCs w:val="22"/>
          <w:lang w:eastAsia="en-US"/>
        </w:rPr>
        <w:t xml:space="preserve"> do umowy</w:t>
      </w:r>
      <w:r w:rsidR="00C30C78" w:rsidRPr="006B51D2">
        <w:rPr>
          <w:rFonts w:eastAsia="Calibri"/>
          <w:sz w:val="22"/>
          <w:szCs w:val="22"/>
          <w:lang w:eastAsia="en-US"/>
        </w:rPr>
        <w:t xml:space="preserve"> tak aby był on zgodny z </w:t>
      </w:r>
      <w:r w:rsidR="003C4840" w:rsidRPr="006B51D2">
        <w:rPr>
          <w:rFonts w:eastAsia="Calibri"/>
          <w:sz w:val="22"/>
          <w:szCs w:val="22"/>
          <w:lang w:eastAsia="en-US"/>
        </w:rPr>
        <w:t xml:space="preserve">brzmieniem </w:t>
      </w:r>
      <w:r w:rsidR="008E4F62" w:rsidRPr="006B51D2">
        <w:rPr>
          <w:rFonts w:eastAsia="Calibri"/>
          <w:sz w:val="22"/>
          <w:szCs w:val="22"/>
          <w:lang w:eastAsia="en-US"/>
        </w:rPr>
        <w:t>niniejszego paragrafu.</w:t>
      </w:r>
    </w:p>
    <w:p w14:paraId="243128C4" w14:textId="77777777" w:rsidR="00C30C78" w:rsidRPr="006B51D2" w:rsidRDefault="00C30C78" w:rsidP="00DE7DBD">
      <w:pPr>
        <w:pStyle w:val="Akapitzlist"/>
        <w:numPr>
          <w:ilvl w:val="0"/>
          <w:numId w:val="6"/>
        </w:numPr>
        <w:tabs>
          <w:tab w:val="clear" w:pos="0"/>
          <w:tab w:val="num" w:pos="284"/>
        </w:tabs>
        <w:spacing w:line="360" w:lineRule="auto"/>
        <w:ind w:left="284" w:hanging="284"/>
        <w:jc w:val="both"/>
        <w:rPr>
          <w:sz w:val="22"/>
          <w:szCs w:val="22"/>
        </w:rPr>
      </w:pPr>
      <w:r w:rsidRPr="006B51D2">
        <w:rPr>
          <w:rFonts w:eastAsia="Calibri"/>
          <w:sz w:val="22"/>
          <w:szCs w:val="22"/>
          <w:lang w:eastAsia="en-US"/>
        </w:rPr>
        <w:t xml:space="preserve">W przypadku wniesienia zabezpieczenia należytego wykonania w formie pieniężnej </w:t>
      </w:r>
      <w:r w:rsidR="00D10FC0" w:rsidRPr="006B51D2">
        <w:rPr>
          <w:rFonts w:eastAsia="Calibri"/>
          <w:sz w:val="22"/>
          <w:szCs w:val="22"/>
          <w:lang w:eastAsia="en-US"/>
        </w:rPr>
        <w:t>70% zabezpieczenia</w:t>
      </w:r>
      <w:r w:rsidR="00086DA7" w:rsidRPr="006B51D2">
        <w:rPr>
          <w:rFonts w:eastAsia="Calibri"/>
          <w:sz w:val="22"/>
          <w:szCs w:val="22"/>
          <w:lang w:eastAsia="en-US"/>
        </w:rPr>
        <w:t xml:space="preserve"> </w:t>
      </w:r>
      <w:r w:rsidRPr="006B51D2">
        <w:rPr>
          <w:rFonts w:eastAsia="Calibri"/>
          <w:sz w:val="22"/>
          <w:szCs w:val="22"/>
          <w:lang w:eastAsia="en-US"/>
        </w:rPr>
        <w:t xml:space="preserve">zostanie zwrócone Wykonawcy w terminie 30 dni od dnia podpisania bezusterkowego </w:t>
      </w:r>
      <w:r w:rsidRPr="006B51D2">
        <w:rPr>
          <w:sz w:val="22"/>
          <w:szCs w:val="22"/>
        </w:rPr>
        <w:t>„</w:t>
      </w:r>
      <w:r w:rsidRPr="006B51D2">
        <w:rPr>
          <w:i/>
          <w:sz w:val="22"/>
          <w:szCs w:val="22"/>
        </w:rPr>
        <w:t>Protokołu odbioru końcowego</w:t>
      </w:r>
      <w:r w:rsidRPr="006B51D2">
        <w:rPr>
          <w:sz w:val="22"/>
          <w:szCs w:val="22"/>
        </w:rPr>
        <w:t xml:space="preserve">” stanowiącego </w:t>
      </w:r>
      <w:r w:rsidRPr="006B51D2">
        <w:rPr>
          <w:b/>
          <w:sz w:val="22"/>
          <w:szCs w:val="22"/>
        </w:rPr>
        <w:t xml:space="preserve">załącznik nr </w:t>
      </w:r>
      <w:r w:rsidR="00DD2A1A" w:rsidRPr="006B51D2">
        <w:rPr>
          <w:b/>
          <w:sz w:val="22"/>
          <w:szCs w:val="22"/>
        </w:rPr>
        <w:t>7</w:t>
      </w:r>
      <w:r w:rsidRPr="006B51D2">
        <w:rPr>
          <w:b/>
          <w:sz w:val="22"/>
          <w:szCs w:val="22"/>
        </w:rPr>
        <w:t xml:space="preserve"> do umowy</w:t>
      </w:r>
      <w:r w:rsidR="007A281B" w:rsidRPr="006B51D2">
        <w:rPr>
          <w:b/>
          <w:sz w:val="22"/>
          <w:szCs w:val="22"/>
        </w:rPr>
        <w:t xml:space="preserve"> </w:t>
      </w:r>
      <w:r w:rsidR="003C4840" w:rsidRPr="006B51D2">
        <w:rPr>
          <w:sz w:val="22"/>
          <w:szCs w:val="22"/>
        </w:rPr>
        <w:t>lub w przypadku stwierdzenia w trakcie odbioru wad od dnia wystawienia „</w:t>
      </w:r>
      <w:r w:rsidR="003C4840" w:rsidRPr="006B51D2">
        <w:rPr>
          <w:i/>
          <w:sz w:val="22"/>
          <w:szCs w:val="22"/>
        </w:rPr>
        <w:t>Świadectwa usunięcia wad</w:t>
      </w:r>
      <w:r w:rsidR="003C4840" w:rsidRPr="006B51D2">
        <w:rPr>
          <w:sz w:val="22"/>
          <w:szCs w:val="22"/>
        </w:rPr>
        <w:t>” (</w:t>
      </w:r>
      <w:r w:rsidR="003C4840" w:rsidRPr="006B51D2">
        <w:rPr>
          <w:b/>
          <w:sz w:val="22"/>
          <w:szCs w:val="22"/>
        </w:rPr>
        <w:t xml:space="preserve">zał. nr </w:t>
      </w:r>
      <w:r w:rsidR="007A281B" w:rsidRPr="006B51D2">
        <w:rPr>
          <w:b/>
          <w:sz w:val="22"/>
          <w:szCs w:val="22"/>
        </w:rPr>
        <w:t>8</w:t>
      </w:r>
      <w:r w:rsidR="003C4840" w:rsidRPr="006B51D2">
        <w:rPr>
          <w:sz w:val="22"/>
          <w:szCs w:val="22"/>
        </w:rPr>
        <w:t>).</w:t>
      </w:r>
      <w:r w:rsidRPr="006B51D2">
        <w:rPr>
          <w:sz w:val="22"/>
          <w:szCs w:val="22"/>
        </w:rPr>
        <w:t xml:space="preserve"> Pozostałe </w:t>
      </w:r>
      <w:r w:rsidR="00D10FC0" w:rsidRPr="006B51D2">
        <w:rPr>
          <w:sz w:val="22"/>
          <w:szCs w:val="22"/>
        </w:rPr>
        <w:t>30%</w:t>
      </w:r>
      <w:r w:rsidR="00086DA7" w:rsidRPr="006B51D2">
        <w:rPr>
          <w:sz w:val="22"/>
          <w:szCs w:val="22"/>
        </w:rPr>
        <w:t xml:space="preserve"> zabezpieczenia </w:t>
      </w:r>
      <w:r w:rsidRPr="006B51D2">
        <w:rPr>
          <w:sz w:val="22"/>
          <w:szCs w:val="22"/>
        </w:rPr>
        <w:t>stanowić będzie zabezpieczenie roszczeń z tytułu gwarancji i rękojmi i zostanie zwrócone</w:t>
      </w:r>
      <w:r w:rsidRPr="006B51D2">
        <w:rPr>
          <w:rFonts w:eastAsia="Calibri"/>
          <w:sz w:val="22"/>
          <w:szCs w:val="22"/>
          <w:lang w:eastAsia="en-US"/>
        </w:rPr>
        <w:t xml:space="preserve"> Wykonawcy w terminie 15 dni </w:t>
      </w:r>
      <w:r w:rsidR="00E85926">
        <w:rPr>
          <w:rFonts w:eastAsia="Calibri"/>
          <w:sz w:val="22"/>
          <w:szCs w:val="22"/>
          <w:lang w:eastAsia="en-US"/>
        </w:rPr>
        <w:br/>
      </w:r>
      <w:r w:rsidRPr="006B51D2">
        <w:rPr>
          <w:rFonts w:eastAsia="Calibri"/>
          <w:sz w:val="22"/>
          <w:szCs w:val="22"/>
          <w:lang w:eastAsia="en-US"/>
        </w:rPr>
        <w:t>po upływie okresu gwarancji</w:t>
      </w:r>
      <w:r w:rsidR="007A281B" w:rsidRPr="006B51D2">
        <w:rPr>
          <w:rFonts w:eastAsia="Calibri"/>
          <w:sz w:val="22"/>
          <w:szCs w:val="22"/>
          <w:lang w:eastAsia="en-US"/>
        </w:rPr>
        <w:t xml:space="preserve"> </w:t>
      </w:r>
      <w:r w:rsidRPr="006B51D2">
        <w:rPr>
          <w:rFonts w:eastAsia="Calibri"/>
          <w:sz w:val="22"/>
          <w:szCs w:val="22"/>
          <w:lang w:eastAsia="en-US"/>
        </w:rPr>
        <w:t>i rękojmi.</w:t>
      </w:r>
    </w:p>
    <w:p w14:paraId="0CF5A27A" w14:textId="77777777" w:rsidR="00E66840" w:rsidRPr="00D7379A" w:rsidRDefault="00C30C78" w:rsidP="00D7379A">
      <w:pPr>
        <w:numPr>
          <w:ilvl w:val="0"/>
          <w:numId w:val="6"/>
        </w:numPr>
        <w:tabs>
          <w:tab w:val="clear" w:pos="0"/>
          <w:tab w:val="num" w:pos="284"/>
        </w:tabs>
        <w:spacing w:line="360" w:lineRule="auto"/>
        <w:ind w:left="284" w:hanging="284"/>
        <w:jc w:val="both"/>
        <w:rPr>
          <w:sz w:val="22"/>
          <w:szCs w:val="22"/>
        </w:rPr>
      </w:pPr>
      <w:r w:rsidRPr="006B51D2">
        <w:rPr>
          <w:rFonts w:eastAsia="Calibri"/>
          <w:sz w:val="22"/>
          <w:szCs w:val="22"/>
          <w:lang w:eastAsia="en-US"/>
        </w:rPr>
        <w:t>Wykonawca wyraża zgodę na potrącenie z zabezpieczenia należytego wykonania umowy</w:t>
      </w:r>
      <w:r w:rsidR="009C249D" w:rsidRPr="006B51D2">
        <w:rPr>
          <w:rFonts w:eastAsia="Calibri"/>
          <w:sz w:val="22"/>
          <w:szCs w:val="22"/>
          <w:lang w:eastAsia="en-US"/>
        </w:rPr>
        <w:br/>
      </w:r>
      <w:r w:rsidRPr="006B51D2">
        <w:rPr>
          <w:rFonts w:eastAsia="Calibri"/>
          <w:sz w:val="22"/>
          <w:szCs w:val="22"/>
          <w:lang w:eastAsia="en-US"/>
        </w:rPr>
        <w:t>oraz zabezpieczenia należytego usunięcia wad i usterek naliczonych odszkodowań</w:t>
      </w:r>
      <w:r w:rsidR="009C249D" w:rsidRPr="006B51D2">
        <w:rPr>
          <w:rFonts w:eastAsia="Calibri"/>
          <w:sz w:val="22"/>
          <w:szCs w:val="22"/>
          <w:lang w:eastAsia="en-US"/>
        </w:rPr>
        <w:br/>
      </w:r>
      <w:r w:rsidRPr="006B51D2">
        <w:rPr>
          <w:rFonts w:eastAsia="Calibri"/>
          <w:sz w:val="22"/>
          <w:szCs w:val="22"/>
          <w:lang w:eastAsia="en-US"/>
        </w:rPr>
        <w:t>i kar umownych</w:t>
      </w:r>
      <w:r w:rsidR="001D73A0" w:rsidRPr="006B51D2">
        <w:rPr>
          <w:rFonts w:eastAsia="Calibri"/>
          <w:sz w:val="22"/>
          <w:szCs w:val="22"/>
          <w:lang w:eastAsia="en-US"/>
        </w:rPr>
        <w:t>.</w:t>
      </w:r>
    </w:p>
    <w:p w14:paraId="4666C96F" w14:textId="77777777" w:rsidR="00603025" w:rsidRPr="005E3644" w:rsidRDefault="00603025" w:rsidP="00A817B8">
      <w:pPr>
        <w:tabs>
          <w:tab w:val="left" w:pos="284"/>
        </w:tabs>
        <w:spacing w:line="360" w:lineRule="auto"/>
        <w:jc w:val="center"/>
        <w:rPr>
          <w:bCs/>
          <w:sz w:val="22"/>
          <w:szCs w:val="22"/>
        </w:rPr>
      </w:pPr>
    </w:p>
    <w:p w14:paraId="704A7A1E" w14:textId="77777777" w:rsidR="00E03138" w:rsidRPr="006B51D2" w:rsidRDefault="00E03138" w:rsidP="00A817B8">
      <w:pPr>
        <w:tabs>
          <w:tab w:val="left" w:pos="284"/>
        </w:tabs>
        <w:spacing w:line="360" w:lineRule="auto"/>
        <w:jc w:val="center"/>
        <w:rPr>
          <w:b/>
          <w:sz w:val="22"/>
          <w:szCs w:val="22"/>
        </w:rPr>
      </w:pPr>
      <w:r w:rsidRPr="006B51D2">
        <w:rPr>
          <w:b/>
          <w:sz w:val="22"/>
          <w:szCs w:val="22"/>
        </w:rPr>
        <w:t>§ 1</w:t>
      </w:r>
      <w:r w:rsidR="00A24054">
        <w:rPr>
          <w:b/>
          <w:sz w:val="22"/>
          <w:szCs w:val="22"/>
        </w:rPr>
        <w:t xml:space="preserve">7 </w:t>
      </w:r>
      <w:r w:rsidRPr="006B51D2">
        <w:rPr>
          <w:b/>
          <w:sz w:val="22"/>
          <w:szCs w:val="22"/>
        </w:rPr>
        <w:t>– Dopuszczalność zmiany umowy</w:t>
      </w:r>
    </w:p>
    <w:p w14:paraId="743BC615" w14:textId="77777777" w:rsidR="00E03138" w:rsidRPr="006B51D2" w:rsidRDefault="00E03138" w:rsidP="00A817B8">
      <w:pPr>
        <w:tabs>
          <w:tab w:val="left" w:pos="284"/>
        </w:tabs>
        <w:spacing w:line="360" w:lineRule="auto"/>
        <w:jc w:val="both"/>
        <w:rPr>
          <w:sz w:val="22"/>
          <w:szCs w:val="22"/>
        </w:rPr>
      </w:pPr>
      <w:bookmarkStart w:id="12" w:name="_Hlk77576300"/>
      <w:r w:rsidRPr="006B51D2">
        <w:rPr>
          <w:sz w:val="22"/>
          <w:szCs w:val="22"/>
        </w:rPr>
        <w:t>Zmiany umowy w stosunku do treści oferty Wykonawcy mogą być dokonane na zasadach przewidzianych w art. 455</w:t>
      </w:r>
      <w:r w:rsidR="008B27C9" w:rsidRPr="006B51D2">
        <w:rPr>
          <w:sz w:val="22"/>
          <w:szCs w:val="22"/>
        </w:rPr>
        <w:t xml:space="preserve"> P</w:t>
      </w:r>
      <w:r w:rsidRPr="006B51D2">
        <w:rPr>
          <w:sz w:val="22"/>
          <w:szCs w:val="22"/>
        </w:rPr>
        <w:t>zp.</w:t>
      </w:r>
    </w:p>
    <w:p w14:paraId="342B1721" w14:textId="77777777" w:rsidR="00E03138" w:rsidRPr="006B51D2" w:rsidRDefault="00E03138" w:rsidP="00DE7DBD">
      <w:pPr>
        <w:pStyle w:val="Akapitzlist"/>
        <w:numPr>
          <w:ilvl w:val="0"/>
          <w:numId w:val="20"/>
        </w:numPr>
        <w:tabs>
          <w:tab w:val="left" w:pos="284"/>
        </w:tabs>
        <w:suppressAutoHyphens w:val="0"/>
        <w:spacing w:line="360" w:lineRule="auto"/>
        <w:ind w:left="284" w:hanging="284"/>
        <w:contextualSpacing w:val="0"/>
        <w:jc w:val="both"/>
        <w:rPr>
          <w:sz w:val="22"/>
          <w:szCs w:val="22"/>
        </w:rPr>
      </w:pPr>
      <w:r w:rsidRPr="006B51D2">
        <w:rPr>
          <w:sz w:val="22"/>
          <w:szCs w:val="22"/>
        </w:rPr>
        <w:t>Zamawiający przedłuży termin zakończenia robót/wykonania przedmiotu umowy w sytuacji wystąpienia okoliczności niezależnych od Wykonawcy, w szczególności leżących po stronie Zamawiającego, które uniemożliwiły mu terminowe rozpoczęcie lub zakończenie robót, adekwatnie do czasu trwania przeszkody, na</w:t>
      </w:r>
      <w:r w:rsidR="00442115">
        <w:rPr>
          <w:sz w:val="22"/>
          <w:szCs w:val="22"/>
        </w:rPr>
        <w:t xml:space="preserve"> </w:t>
      </w:r>
      <w:r w:rsidRPr="006B51D2">
        <w:rPr>
          <w:sz w:val="22"/>
          <w:szCs w:val="22"/>
        </w:rPr>
        <w:t>wiosek Wykonawcy zawierający stosowne uzasadnienie potwierdzone przez inspektora nadzoru. Okolicznościami uzasadniającymi przedłużenie terminu zakończenia robót będą w</w:t>
      </w:r>
      <w:r w:rsidR="00442115">
        <w:rPr>
          <w:sz w:val="22"/>
          <w:szCs w:val="22"/>
        </w:rPr>
        <w:t xml:space="preserve"> </w:t>
      </w:r>
      <w:r w:rsidRPr="006B51D2">
        <w:rPr>
          <w:sz w:val="22"/>
          <w:szCs w:val="22"/>
        </w:rPr>
        <w:t>szczególności:</w:t>
      </w:r>
    </w:p>
    <w:p w14:paraId="74231E6F" w14:textId="77777777" w:rsidR="00E03138" w:rsidRPr="006B51D2" w:rsidRDefault="00E03138" w:rsidP="00DE7DBD">
      <w:pPr>
        <w:pStyle w:val="Akapitzlist"/>
        <w:numPr>
          <w:ilvl w:val="0"/>
          <w:numId w:val="21"/>
        </w:numPr>
        <w:tabs>
          <w:tab w:val="left" w:pos="284"/>
        </w:tabs>
        <w:suppressAutoHyphens w:val="0"/>
        <w:spacing w:line="360" w:lineRule="auto"/>
        <w:contextualSpacing w:val="0"/>
        <w:jc w:val="both"/>
        <w:rPr>
          <w:sz w:val="22"/>
          <w:szCs w:val="22"/>
        </w:rPr>
      </w:pPr>
      <w:r w:rsidRPr="006B51D2">
        <w:rPr>
          <w:sz w:val="22"/>
          <w:szCs w:val="22"/>
        </w:rPr>
        <w:t>konieczność wprowadzenia zmian w dokumentacji projektowej lub jej części,</w:t>
      </w:r>
    </w:p>
    <w:p w14:paraId="0253732D" w14:textId="77777777" w:rsidR="00E03138" w:rsidRPr="006B51D2" w:rsidRDefault="00E03138" w:rsidP="00DE7DBD">
      <w:pPr>
        <w:pStyle w:val="Akapitzlist"/>
        <w:numPr>
          <w:ilvl w:val="0"/>
          <w:numId w:val="21"/>
        </w:numPr>
        <w:tabs>
          <w:tab w:val="left" w:pos="284"/>
        </w:tabs>
        <w:suppressAutoHyphens w:val="0"/>
        <w:spacing w:line="360" w:lineRule="auto"/>
        <w:contextualSpacing w:val="0"/>
        <w:jc w:val="both"/>
        <w:rPr>
          <w:sz w:val="22"/>
          <w:szCs w:val="22"/>
        </w:rPr>
      </w:pPr>
      <w:r w:rsidRPr="006B51D2">
        <w:rPr>
          <w:sz w:val="22"/>
          <w:szCs w:val="22"/>
        </w:rPr>
        <w:t>konieczność uzyskania przez Zamawiającego dodatkowych decyzji administracyjnych, zezwoleń, opinii lub uzgodnień,</w:t>
      </w:r>
    </w:p>
    <w:p w14:paraId="567639B9" w14:textId="77777777" w:rsidR="00E03138" w:rsidRPr="006B51D2" w:rsidRDefault="00E03138" w:rsidP="00DE7DBD">
      <w:pPr>
        <w:pStyle w:val="Akapitzlist"/>
        <w:numPr>
          <w:ilvl w:val="0"/>
          <w:numId w:val="21"/>
        </w:numPr>
        <w:tabs>
          <w:tab w:val="left" w:pos="284"/>
        </w:tabs>
        <w:suppressAutoHyphens w:val="0"/>
        <w:spacing w:line="360" w:lineRule="auto"/>
        <w:contextualSpacing w:val="0"/>
        <w:jc w:val="both"/>
        <w:rPr>
          <w:sz w:val="22"/>
          <w:szCs w:val="22"/>
        </w:rPr>
      </w:pPr>
      <w:r w:rsidRPr="006B51D2">
        <w:rPr>
          <w:sz w:val="22"/>
          <w:szCs w:val="22"/>
        </w:rPr>
        <w:t>wystąpienie awarii lub trudności technicznych podczas realizacji robót (np.</w:t>
      </w:r>
      <w:r w:rsidR="00442115">
        <w:rPr>
          <w:sz w:val="22"/>
          <w:szCs w:val="22"/>
        </w:rPr>
        <w:t xml:space="preserve"> </w:t>
      </w:r>
      <w:r w:rsidRPr="006B51D2">
        <w:rPr>
          <w:sz w:val="22"/>
          <w:szCs w:val="22"/>
        </w:rPr>
        <w:t>wykopaliska, kolizje instalacji, wody gruntowe, kurzawka),</w:t>
      </w:r>
    </w:p>
    <w:p w14:paraId="109146C7" w14:textId="77777777" w:rsidR="00E03138" w:rsidRPr="006B51D2" w:rsidRDefault="00E03138" w:rsidP="00DE7DBD">
      <w:pPr>
        <w:pStyle w:val="Akapitzlist"/>
        <w:numPr>
          <w:ilvl w:val="0"/>
          <w:numId w:val="21"/>
        </w:numPr>
        <w:tabs>
          <w:tab w:val="left" w:pos="284"/>
        </w:tabs>
        <w:suppressAutoHyphens w:val="0"/>
        <w:spacing w:line="360" w:lineRule="auto"/>
        <w:contextualSpacing w:val="0"/>
        <w:jc w:val="both"/>
        <w:rPr>
          <w:sz w:val="22"/>
          <w:szCs w:val="22"/>
        </w:rPr>
      </w:pPr>
      <w:r w:rsidRPr="006B51D2">
        <w:rPr>
          <w:sz w:val="22"/>
          <w:szCs w:val="22"/>
        </w:rPr>
        <w:t>konieczność wykonania robót</w:t>
      </w:r>
      <w:r w:rsidR="006F78D0" w:rsidRPr="006B51D2">
        <w:rPr>
          <w:sz w:val="22"/>
          <w:szCs w:val="22"/>
        </w:rPr>
        <w:t xml:space="preserve"> </w:t>
      </w:r>
      <w:r w:rsidRPr="006B51D2">
        <w:rPr>
          <w:sz w:val="22"/>
          <w:szCs w:val="22"/>
        </w:rPr>
        <w:t>zlecanych odrębną umową, które powodują wydłużenie terminu realizacji przedmiotu umowy,</w:t>
      </w:r>
    </w:p>
    <w:p w14:paraId="3054FF3C" w14:textId="77777777" w:rsidR="00E03138" w:rsidRPr="006B51D2" w:rsidRDefault="00E03138" w:rsidP="00DE7DBD">
      <w:pPr>
        <w:pStyle w:val="Akapitzlist"/>
        <w:numPr>
          <w:ilvl w:val="0"/>
          <w:numId w:val="21"/>
        </w:numPr>
        <w:tabs>
          <w:tab w:val="left" w:pos="284"/>
        </w:tabs>
        <w:suppressAutoHyphens w:val="0"/>
        <w:spacing w:line="360" w:lineRule="auto"/>
        <w:contextualSpacing w:val="0"/>
        <w:jc w:val="both"/>
        <w:rPr>
          <w:sz w:val="22"/>
          <w:szCs w:val="22"/>
        </w:rPr>
      </w:pPr>
      <w:r w:rsidRPr="006B51D2">
        <w:rPr>
          <w:sz w:val="22"/>
          <w:szCs w:val="22"/>
        </w:rPr>
        <w:t>wprowadzenie robót zamiennych lub wystąpienia istotnych wzrostów obmiarów robót wpływających na wydłużenie terminu realizacji robót,</w:t>
      </w:r>
    </w:p>
    <w:p w14:paraId="47D06A74" w14:textId="77777777" w:rsidR="00E03138" w:rsidRPr="006B51D2" w:rsidRDefault="00E03138" w:rsidP="00DE7DBD">
      <w:pPr>
        <w:pStyle w:val="Akapitzlist"/>
        <w:numPr>
          <w:ilvl w:val="0"/>
          <w:numId w:val="21"/>
        </w:numPr>
        <w:tabs>
          <w:tab w:val="left" w:pos="284"/>
        </w:tabs>
        <w:suppressAutoHyphens w:val="0"/>
        <w:spacing w:line="360" w:lineRule="auto"/>
        <w:contextualSpacing w:val="0"/>
        <w:jc w:val="both"/>
        <w:rPr>
          <w:sz w:val="22"/>
          <w:szCs w:val="22"/>
        </w:rPr>
      </w:pPr>
      <w:r w:rsidRPr="006B51D2">
        <w:rPr>
          <w:sz w:val="22"/>
          <w:szCs w:val="22"/>
        </w:rPr>
        <w:t>wstrzymanie przez Zamawiającego robót z powodu ograniczenia środków finansowych przez ich dysponentów,</w:t>
      </w:r>
    </w:p>
    <w:p w14:paraId="2190ACD3" w14:textId="77777777" w:rsidR="00E03138" w:rsidRPr="006B51D2" w:rsidRDefault="00E03138" w:rsidP="00DE7DBD">
      <w:pPr>
        <w:pStyle w:val="Akapitzlist"/>
        <w:numPr>
          <w:ilvl w:val="0"/>
          <w:numId w:val="21"/>
        </w:numPr>
        <w:tabs>
          <w:tab w:val="left" w:pos="284"/>
        </w:tabs>
        <w:suppressAutoHyphens w:val="0"/>
        <w:spacing w:line="360" w:lineRule="auto"/>
        <w:contextualSpacing w:val="0"/>
        <w:jc w:val="both"/>
        <w:rPr>
          <w:sz w:val="22"/>
          <w:szCs w:val="22"/>
        </w:rPr>
      </w:pPr>
      <w:r w:rsidRPr="006B51D2">
        <w:rPr>
          <w:sz w:val="22"/>
          <w:szCs w:val="22"/>
        </w:rPr>
        <w:t xml:space="preserve">opóźnienie Użytkownika w udostępnieniu frontu robót lub opóźnienie Zamawiającego </w:t>
      </w:r>
      <w:r w:rsidR="00D8682C" w:rsidRPr="006B51D2">
        <w:rPr>
          <w:sz w:val="22"/>
          <w:szCs w:val="22"/>
        </w:rPr>
        <w:br/>
      </w:r>
      <w:r w:rsidRPr="006B51D2">
        <w:rPr>
          <w:sz w:val="22"/>
          <w:szCs w:val="22"/>
        </w:rPr>
        <w:t>w przekazaniu terenu budowy,</w:t>
      </w:r>
    </w:p>
    <w:p w14:paraId="4642D579" w14:textId="77777777" w:rsidR="00E03138" w:rsidRPr="006B51D2" w:rsidRDefault="00E03138" w:rsidP="00DE7DBD">
      <w:pPr>
        <w:numPr>
          <w:ilvl w:val="0"/>
          <w:numId w:val="21"/>
        </w:numPr>
        <w:tabs>
          <w:tab w:val="left" w:pos="284"/>
        </w:tabs>
        <w:suppressAutoHyphens w:val="0"/>
        <w:spacing w:line="360" w:lineRule="auto"/>
        <w:jc w:val="both"/>
        <w:rPr>
          <w:sz w:val="22"/>
          <w:szCs w:val="22"/>
          <w:lang w:eastAsia="pl-PL"/>
        </w:rPr>
      </w:pPr>
      <w:r w:rsidRPr="006B51D2">
        <w:rPr>
          <w:sz w:val="22"/>
          <w:szCs w:val="22"/>
          <w:lang w:eastAsia="pl-PL"/>
        </w:rPr>
        <w:t xml:space="preserve">wystąpienie siły wyższej, </w:t>
      </w:r>
      <w:r w:rsidR="006F78D0" w:rsidRPr="006B51D2">
        <w:rPr>
          <w:sz w:val="22"/>
          <w:szCs w:val="22"/>
          <w:lang w:eastAsia="pl-PL"/>
        </w:rPr>
        <w:t xml:space="preserve">w tym </w:t>
      </w:r>
      <w:r w:rsidR="00665E2A" w:rsidRPr="006B51D2">
        <w:rPr>
          <w:sz w:val="22"/>
          <w:szCs w:val="22"/>
          <w:lang w:eastAsia="pl-PL"/>
        </w:rPr>
        <w:t>niemożliwych</w:t>
      </w:r>
      <w:r w:rsidR="006F78D0" w:rsidRPr="006B51D2">
        <w:rPr>
          <w:sz w:val="22"/>
          <w:szCs w:val="22"/>
          <w:lang w:eastAsia="pl-PL"/>
        </w:rPr>
        <w:t xml:space="preserve"> do przewidzenia </w:t>
      </w:r>
      <w:r w:rsidRPr="006B51D2">
        <w:rPr>
          <w:sz w:val="22"/>
          <w:szCs w:val="22"/>
          <w:lang w:eastAsia="pl-PL"/>
        </w:rPr>
        <w:t xml:space="preserve">niekorzystnych warunków atmosferycznych, które uniemożliwiają wykonanie robót budowlanych zgodnie z normami, </w:t>
      </w:r>
      <w:r w:rsidRPr="006B51D2">
        <w:rPr>
          <w:sz w:val="22"/>
          <w:szCs w:val="22"/>
          <w:lang w:eastAsia="pl-PL"/>
        </w:rPr>
        <w:lastRenderedPageBreak/>
        <w:t xml:space="preserve">zaleceniami producentów wyrobów lub przepisami prawa, o ile </w:t>
      </w:r>
      <w:r w:rsidRPr="006B51D2">
        <w:rPr>
          <w:i/>
          <w:sz w:val="22"/>
          <w:szCs w:val="22"/>
          <w:lang w:eastAsia="pl-PL"/>
        </w:rPr>
        <w:t>Wykonawca</w:t>
      </w:r>
      <w:r w:rsidRPr="006B51D2">
        <w:rPr>
          <w:sz w:val="22"/>
          <w:szCs w:val="22"/>
          <w:lang w:eastAsia="pl-PL"/>
        </w:rPr>
        <w:t xml:space="preserve"> wykaże brak możliwości wykonania w tym okresie innych robót budowlanych przewidzianych </w:t>
      </w:r>
      <w:r w:rsidR="00D8682C" w:rsidRPr="006B51D2">
        <w:rPr>
          <w:sz w:val="22"/>
          <w:szCs w:val="22"/>
          <w:lang w:eastAsia="pl-PL"/>
        </w:rPr>
        <w:br/>
      </w:r>
      <w:r w:rsidRPr="006B51D2">
        <w:rPr>
          <w:sz w:val="22"/>
          <w:szCs w:val="22"/>
          <w:lang w:eastAsia="pl-PL"/>
        </w:rPr>
        <w:t>w dokumentacji technicznej i STWiORB,</w:t>
      </w:r>
    </w:p>
    <w:p w14:paraId="0D044CFD" w14:textId="77777777" w:rsidR="00E03138" w:rsidRPr="006B51D2" w:rsidRDefault="00E03138" w:rsidP="00DE7DBD">
      <w:pPr>
        <w:numPr>
          <w:ilvl w:val="0"/>
          <w:numId w:val="21"/>
        </w:numPr>
        <w:tabs>
          <w:tab w:val="left" w:pos="284"/>
        </w:tabs>
        <w:suppressAutoHyphens w:val="0"/>
        <w:spacing w:line="360" w:lineRule="auto"/>
        <w:jc w:val="both"/>
        <w:rPr>
          <w:sz w:val="22"/>
          <w:szCs w:val="22"/>
          <w:lang w:eastAsia="pl-PL"/>
        </w:rPr>
      </w:pPr>
      <w:r w:rsidRPr="006B51D2">
        <w:rPr>
          <w:sz w:val="22"/>
          <w:szCs w:val="22"/>
          <w:lang w:eastAsia="pl-PL"/>
        </w:rPr>
        <w:t>wystąpienie podczas odbioru końcowego robót konieczności wykonania robót dodatkowych zaleconych przez instytucje zewnętrzne biorące udział w odbiorze końcowym, warunkujących odbiór przedmiotu umowy i dopuszczenie do użytkowania</w:t>
      </w:r>
      <w:r w:rsidR="00665E2A" w:rsidRPr="006B51D2">
        <w:rPr>
          <w:sz w:val="22"/>
          <w:szCs w:val="22"/>
          <w:lang w:eastAsia="pl-PL"/>
        </w:rPr>
        <w:t>,</w:t>
      </w:r>
      <w:r w:rsidR="00D8682C" w:rsidRPr="006B51D2">
        <w:rPr>
          <w:sz w:val="22"/>
          <w:szCs w:val="22"/>
          <w:lang w:eastAsia="pl-PL"/>
        </w:rPr>
        <w:t xml:space="preserve"> o ile nie wynikają z przyczyn zależnych od Wykonawcy</w:t>
      </w:r>
      <w:r w:rsidR="00302AC6" w:rsidRPr="006B51D2">
        <w:rPr>
          <w:sz w:val="22"/>
          <w:szCs w:val="22"/>
          <w:lang w:eastAsia="pl-PL"/>
        </w:rPr>
        <w:t>,</w:t>
      </w:r>
    </w:p>
    <w:p w14:paraId="790A4B11" w14:textId="77777777" w:rsidR="00E03138" w:rsidRPr="006B51D2" w:rsidRDefault="00E03138" w:rsidP="00DE7DBD">
      <w:pPr>
        <w:numPr>
          <w:ilvl w:val="0"/>
          <w:numId w:val="21"/>
        </w:numPr>
        <w:tabs>
          <w:tab w:val="left" w:pos="284"/>
        </w:tabs>
        <w:suppressAutoHyphens w:val="0"/>
        <w:spacing w:line="360" w:lineRule="auto"/>
        <w:jc w:val="both"/>
        <w:rPr>
          <w:sz w:val="22"/>
          <w:szCs w:val="22"/>
          <w:lang w:eastAsia="pl-PL"/>
        </w:rPr>
      </w:pPr>
      <w:r w:rsidRPr="006B51D2">
        <w:rPr>
          <w:sz w:val="22"/>
          <w:szCs w:val="22"/>
          <w:lang w:eastAsia="pl-PL"/>
        </w:rPr>
        <w:t>opóźnienia w dokonaniu określonych czynności lub ich zaniechanie przez właściwe organy administracji państwowej, które nie są następstwem okoliczności, za które Wykonawca ponosi odpowiedzialność,</w:t>
      </w:r>
    </w:p>
    <w:p w14:paraId="1AEEBE1E" w14:textId="77777777" w:rsidR="00E03138" w:rsidRPr="006B51D2" w:rsidRDefault="00E03138" w:rsidP="00DE7DBD">
      <w:pPr>
        <w:numPr>
          <w:ilvl w:val="0"/>
          <w:numId w:val="21"/>
        </w:numPr>
        <w:tabs>
          <w:tab w:val="left" w:pos="284"/>
        </w:tabs>
        <w:suppressAutoHyphens w:val="0"/>
        <w:spacing w:line="360" w:lineRule="auto"/>
        <w:jc w:val="both"/>
        <w:rPr>
          <w:sz w:val="22"/>
          <w:szCs w:val="22"/>
          <w:lang w:eastAsia="pl-PL"/>
        </w:rPr>
      </w:pPr>
      <w:r w:rsidRPr="006B51D2">
        <w:rPr>
          <w:sz w:val="22"/>
          <w:szCs w:val="22"/>
          <w:lang w:eastAsia="pl-PL"/>
        </w:rPr>
        <w:t>opóźnienia w wydawaniu decyzji, zezwoleń, uzgodnień itp., do wydania których właściwe organy są zobowiązane, jeżeli opóźnienie przekroczy okres przewidziany w przepisach prawa, w którym ww. decyzje powinny zostać wydane oraz nie są następstwem okoliczności, za które Wykonawca ponosi odpowiedzialność,</w:t>
      </w:r>
    </w:p>
    <w:p w14:paraId="540050F3" w14:textId="77777777" w:rsidR="00E03138" w:rsidRPr="006B51D2" w:rsidRDefault="00E03138" w:rsidP="00DE7DBD">
      <w:pPr>
        <w:numPr>
          <w:ilvl w:val="0"/>
          <w:numId w:val="21"/>
        </w:numPr>
        <w:tabs>
          <w:tab w:val="left" w:pos="284"/>
        </w:tabs>
        <w:suppressAutoHyphens w:val="0"/>
        <w:spacing w:line="360" w:lineRule="auto"/>
        <w:jc w:val="both"/>
        <w:rPr>
          <w:sz w:val="22"/>
          <w:szCs w:val="22"/>
          <w:lang w:eastAsia="pl-PL"/>
        </w:rPr>
      </w:pPr>
      <w:r w:rsidRPr="006B51D2">
        <w:rPr>
          <w:sz w:val="22"/>
          <w:szCs w:val="22"/>
          <w:lang w:eastAsia="pl-PL"/>
        </w:rPr>
        <w:t>brak możliwości wykonania robót z powodu niedopuszczenia ich wykonywania lub ich wstrzymania przez uprawniony organ, z przyczyn niezależnych od Wykonawcy</w:t>
      </w:r>
      <w:r w:rsidR="00362216" w:rsidRPr="006B51D2">
        <w:rPr>
          <w:sz w:val="22"/>
          <w:szCs w:val="22"/>
          <w:lang w:eastAsia="pl-PL"/>
        </w:rPr>
        <w:t>,</w:t>
      </w:r>
    </w:p>
    <w:p w14:paraId="2B2E6221" w14:textId="77777777" w:rsidR="00362216" w:rsidRPr="006B51D2" w:rsidRDefault="00362216" w:rsidP="00DE7DBD">
      <w:pPr>
        <w:pStyle w:val="Akapitzlist"/>
        <w:numPr>
          <w:ilvl w:val="0"/>
          <w:numId w:val="21"/>
        </w:numPr>
        <w:tabs>
          <w:tab w:val="left" w:pos="284"/>
        </w:tabs>
        <w:spacing w:line="360" w:lineRule="auto"/>
        <w:jc w:val="both"/>
        <w:rPr>
          <w:rFonts w:eastAsia="Calibri"/>
          <w:sz w:val="22"/>
          <w:szCs w:val="22"/>
          <w:lang w:eastAsia="en-US"/>
        </w:rPr>
      </w:pPr>
      <w:r w:rsidRPr="006B51D2">
        <w:rPr>
          <w:rFonts w:eastAsia="Calibri"/>
          <w:sz w:val="22"/>
          <w:szCs w:val="22"/>
          <w:lang w:eastAsia="en-US"/>
        </w:rPr>
        <w:t>utrudniony dostęp do remontowanych pomieszczeń z winy Użytkownika na etapie realizacji robót budowlanych.</w:t>
      </w:r>
    </w:p>
    <w:p w14:paraId="2D775C63" w14:textId="77777777" w:rsidR="00E03138" w:rsidRPr="006B51D2" w:rsidRDefault="00E03138" w:rsidP="00DE7DBD">
      <w:pPr>
        <w:pStyle w:val="Akapitzlist"/>
        <w:numPr>
          <w:ilvl w:val="0"/>
          <w:numId w:val="20"/>
        </w:numPr>
        <w:tabs>
          <w:tab w:val="left" w:pos="284"/>
        </w:tabs>
        <w:suppressAutoHyphens w:val="0"/>
        <w:spacing w:line="360" w:lineRule="auto"/>
        <w:ind w:left="284" w:hanging="284"/>
        <w:contextualSpacing w:val="0"/>
        <w:jc w:val="both"/>
        <w:rPr>
          <w:sz w:val="22"/>
          <w:szCs w:val="22"/>
        </w:rPr>
      </w:pPr>
      <w:r w:rsidRPr="006B51D2">
        <w:rPr>
          <w:sz w:val="22"/>
          <w:szCs w:val="22"/>
        </w:rPr>
        <w:t>Zmiana osób przewidzianych do realizacji zamówienia reprezentujących Wykonawcę może nastąpić w sytuacji, gdy ze względów obiektywnych zmiana jest konieczna i nie będzie naruszać przepisów prawa budowlanego w zakresie obowiązujących wymogów stawianych uczestnikom procesu budowlanego, pod warunkiem, że osoby, które mają zastąpić dotychczasowe, spełniają wymagania określone przez Zamawiającego w Specyfikacji Warunków Zamówienia.</w:t>
      </w:r>
    </w:p>
    <w:p w14:paraId="572017FB" w14:textId="77777777" w:rsidR="00E03138" w:rsidRPr="006B51D2" w:rsidRDefault="00E03138" w:rsidP="00DE7DBD">
      <w:pPr>
        <w:pStyle w:val="Akapitzlist"/>
        <w:numPr>
          <w:ilvl w:val="0"/>
          <w:numId w:val="20"/>
        </w:numPr>
        <w:tabs>
          <w:tab w:val="left" w:pos="284"/>
        </w:tabs>
        <w:suppressAutoHyphens w:val="0"/>
        <w:spacing w:line="360" w:lineRule="auto"/>
        <w:ind w:left="284" w:hanging="284"/>
        <w:contextualSpacing w:val="0"/>
        <w:jc w:val="both"/>
        <w:rPr>
          <w:kern w:val="2"/>
          <w:sz w:val="22"/>
          <w:szCs w:val="22"/>
        </w:rPr>
      </w:pPr>
      <w:r w:rsidRPr="006B51D2">
        <w:rPr>
          <w:kern w:val="2"/>
          <w:sz w:val="22"/>
          <w:szCs w:val="22"/>
        </w:rPr>
        <w:t>Jakość lub inne parametry materiałów, wyrobów, urządzeń wskazanych w ofercie lub technologia wykonania robót budowlanych oraz sposób lub zakres wykonania przedmiotu umowy mogą ulec zmianie w</w:t>
      </w:r>
      <w:r w:rsidR="00753EF5">
        <w:rPr>
          <w:kern w:val="2"/>
          <w:sz w:val="22"/>
          <w:szCs w:val="22"/>
        </w:rPr>
        <w:t xml:space="preserve"> </w:t>
      </w:r>
      <w:r w:rsidRPr="006B51D2">
        <w:rPr>
          <w:kern w:val="2"/>
          <w:sz w:val="22"/>
          <w:szCs w:val="22"/>
        </w:rPr>
        <w:t>sytuacji:</w:t>
      </w:r>
    </w:p>
    <w:p w14:paraId="0544E61B" w14:textId="77777777" w:rsidR="00E66840" w:rsidRPr="006B51D2" w:rsidRDefault="00302AC6" w:rsidP="00DE7DBD">
      <w:pPr>
        <w:pStyle w:val="Akapitzlist"/>
        <w:numPr>
          <w:ilvl w:val="0"/>
          <w:numId w:val="22"/>
        </w:numPr>
        <w:tabs>
          <w:tab w:val="left" w:pos="284"/>
        </w:tabs>
        <w:suppressAutoHyphens w:val="0"/>
        <w:spacing w:line="360" w:lineRule="auto"/>
        <w:contextualSpacing w:val="0"/>
        <w:jc w:val="both"/>
        <w:rPr>
          <w:kern w:val="2"/>
          <w:sz w:val="22"/>
          <w:szCs w:val="22"/>
        </w:rPr>
      </w:pPr>
      <w:r w:rsidRPr="006B51D2">
        <w:rPr>
          <w:kern w:val="2"/>
          <w:sz w:val="22"/>
          <w:szCs w:val="22"/>
        </w:rPr>
        <w:t>wycofania z produkcji</w:t>
      </w:r>
      <w:r w:rsidR="00E03138" w:rsidRPr="006B51D2">
        <w:rPr>
          <w:kern w:val="2"/>
          <w:sz w:val="22"/>
          <w:szCs w:val="22"/>
        </w:rPr>
        <w:t xml:space="preserve"> materiałów, urządzeń wskazanych w ofercie,</w:t>
      </w:r>
    </w:p>
    <w:p w14:paraId="3F3C5F31" w14:textId="77777777" w:rsidR="00E66840" w:rsidRPr="006B51D2" w:rsidRDefault="00E03138" w:rsidP="00DE7DBD">
      <w:pPr>
        <w:pStyle w:val="Akapitzlist"/>
        <w:numPr>
          <w:ilvl w:val="0"/>
          <w:numId w:val="22"/>
        </w:numPr>
        <w:tabs>
          <w:tab w:val="left" w:pos="284"/>
        </w:tabs>
        <w:suppressAutoHyphens w:val="0"/>
        <w:spacing w:line="360" w:lineRule="auto"/>
        <w:contextualSpacing w:val="0"/>
        <w:jc w:val="both"/>
        <w:rPr>
          <w:kern w:val="2"/>
          <w:sz w:val="22"/>
          <w:szCs w:val="22"/>
        </w:rPr>
      </w:pPr>
      <w:r w:rsidRPr="006B51D2">
        <w:rPr>
          <w:kern w:val="2"/>
          <w:sz w:val="22"/>
          <w:szCs w:val="22"/>
        </w:rPr>
        <w:t>pojawienia się na rynku materiałów, urządzeń nowszej generacji oraz nowych technologii, których zastosowanie będzie miało wpływ na zaoszczędzenie kosztów realizacji lub kosztów eksploatacji przedmiotu umowy, uzyskanie lepszej jakości robót, poprawę warunków bezpieczeństwa i eksploatacji w przyszłym obiekcie,</w:t>
      </w:r>
    </w:p>
    <w:p w14:paraId="0A1CBC49" w14:textId="77777777" w:rsidR="00E66840" w:rsidRPr="006B51D2" w:rsidRDefault="00E03138" w:rsidP="00DE7DBD">
      <w:pPr>
        <w:pStyle w:val="Akapitzlist"/>
        <w:numPr>
          <w:ilvl w:val="0"/>
          <w:numId w:val="22"/>
        </w:numPr>
        <w:tabs>
          <w:tab w:val="left" w:pos="284"/>
        </w:tabs>
        <w:suppressAutoHyphens w:val="0"/>
        <w:spacing w:line="360" w:lineRule="auto"/>
        <w:contextualSpacing w:val="0"/>
        <w:jc w:val="both"/>
        <w:rPr>
          <w:kern w:val="2"/>
          <w:sz w:val="22"/>
          <w:szCs w:val="22"/>
        </w:rPr>
      </w:pPr>
      <w:r w:rsidRPr="006B51D2">
        <w:rPr>
          <w:kern w:val="2"/>
          <w:sz w:val="22"/>
          <w:szCs w:val="22"/>
        </w:rPr>
        <w:t xml:space="preserve">konieczności zrealizowania projektu przy zastosowaniu innych rozwiązań technicznych/technologicznych, w celu usunięcia wadliwych rozwiązań projektowych lub dostosowania rozwiązań projektowych do uwarunkowań terenowych odbiegających </w:t>
      </w:r>
      <w:r w:rsidR="00753EF5">
        <w:rPr>
          <w:kern w:val="2"/>
          <w:sz w:val="22"/>
          <w:szCs w:val="22"/>
        </w:rPr>
        <w:br/>
      </w:r>
      <w:r w:rsidRPr="006B51D2">
        <w:rPr>
          <w:kern w:val="2"/>
          <w:sz w:val="22"/>
          <w:szCs w:val="22"/>
        </w:rPr>
        <w:t xml:space="preserve">od przyjętych w dokumentacji technicznej </w:t>
      </w:r>
      <w:r w:rsidRPr="006B51D2">
        <w:rPr>
          <w:sz w:val="22"/>
          <w:szCs w:val="22"/>
        </w:rPr>
        <w:t xml:space="preserve">(w przypadku braku dokumentacji technicznej </w:t>
      </w:r>
      <w:r w:rsidR="00753EF5">
        <w:rPr>
          <w:sz w:val="22"/>
          <w:szCs w:val="22"/>
        </w:rPr>
        <w:br/>
      </w:r>
      <w:r w:rsidRPr="006B51D2">
        <w:rPr>
          <w:sz w:val="22"/>
          <w:szCs w:val="22"/>
        </w:rPr>
        <w:t xml:space="preserve">w STWiORB), w szczególności wystąpienie niezinwentaryzowanych lub błędnie </w:t>
      </w:r>
      <w:r w:rsidRPr="006B51D2">
        <w:rPr>
          <w:sz w:val="22"/>
          <w:szCs w:val="22"/>
        </w:rPr>
        <w:lastRenderedPageBreak/>
        <w:t>zinwentaryzowanych sieci, instalacji lub innych obiektów budowlanych, znalezisk archeologicznych, niewybuchów lub niewypałów,</w:t>
      </w:r>
    </w:p>
    <w:p w14:paraId="0B6FFC10" w14:textId="77777777" w:rsidR="00E66840" w:rsidRPr="006B51D2" w:rsidRDefault="00E03138" w:rsidP="00DE7DBD">
      <w:pPr>
        <w:pStyle w:val="Akapitzlist"/>
        <w:numPr>
          <w:ilvl w:val="0"/>
          <w:numId w:val="22"/>
        </w:numPr>
        <w:tabs>
          <w:tab w:val="left" w:pos="284"/>
        </w:tabs>
        <w:suppressAutoHyphens w:val="0"/>
        <w:spacing w:line="360" w:lineRule="auto"/>
        <w:contextualSpacing w:val="0"/>
        <w:jc w:val="both"/>
        <w:rPr>
          <w:kern w:val="2"/>
          <w:sz w:val="22"/>
          <w:szCs w:val="22"/>
        </w:rPr>
      </w:pPr>
      <w:r w:rsidRPr="006B51D2">
        <w:rPr>
          <w:kern w:val="2"/>
          <w:sz w:val="22"/>
          <w:szCs w:val="22"/>
        </w:rPr>
        <w:t>zmiany przepisów prawa, w tym przepisów resortowych M</w:t>
      </w:r>
      <w:r w:rsidR="00C12C0F" w:rsidRPr="006B51D2">
        <w:rPr>
          <w:kern w:val="2"/>
          <w:sz w:val="22"/>
          <w:szCs w:val="22"/>
        </w:rPr>
        <w:t xml:space="preserve">in. </w:t>
      </w:r>
      <w:r w:rsidRPr="006B51D2">
        <w:rPr>
          <w:kern w:val="2"/>
          <w:sz w:val="22"/>
          <w:szCs w:val="22"/>
        </w:rPr>
        <w:t>O</w:t>
      </w:r>
      <w:r w:rsidR="00C12C0F" w:rsidRPr="006B51D2">
        <w:rPr>
          <w:kern w:val="2"/>
          <w:sz w:val="22"/>
          <w:szCs w:val="22"/>
        </w:rPr>
        <w:t xml:space="preserve">br. </w:t>
      </w:r>
      <w:r w:rsidRPr="006B51D2">
        <w:rPr>
          <w:kern w:val="2"/>
          <w:sz w:val="22"/>
          <w:szCs w:val="22"/>
        </w:rPr>
        <w:t>N</w:t>
      </w:r>
      <w:r w:rsidR="00C12C0F" w:rsidRPr="006B51D2">
        <w:rPr>
          <w:kern w:val="2"/>
          <w:sz w:val="22"/>
          <w:szCs w:val="22"/>
        </w:rPr>
        <w:t>ar.</w:t>
      </w:r>
      <w:r w:rsidRPr="006B51D2">
        <w:rPr>
          <w:kern w:val="2"/>
          <w:sz w:val="22"/>
          <w:szCs w:val="22"/>
        </w:rPr>
        <w:t>, które wprowadzają nowe wymagania w zakresie wykonania przedmiotu umowy,</w:t>
      </w:r>
    </w:p>
    <w:p w14:paraId="6225A67C" w14:textId="77777777" w:rsidR="00E66840" w:rsidRPr="006B51D2" w:rsidRDefault="00E03138" w:rsidP="00DE7DBD">
      <w:pPr>
        <w:pStyle w:val="Akapitzlist"/>
        <w:numPr>
          <w:ilvl w:val="0"/>
          <w:numId w:val="22"/>
        </w:numPr>
        <w:tabs>
          <w:tab w:val="left" w:pos="284"/>
        </w:tabs>
        <w:suppressAutoHyphens w:val="0"/>
        <w:spacing w:line="360" w:lineRule="auto"/>
        <w:contextualSpacing w:val="0"/>
        <w:jc w:val="both"/>
        <w:rPr>
          <w:kern w:val="2"/>
          <w:sz w:val="22"/>
          <w:szCs w:val="22"/>
        </w:rPr>
      </w:pPr>
      <w:r w:rsidRPr="006B51D2">
        <w:rPr>
          <w:kern w:val="2"/>
          <w:sz w:val="22"/>
          <w:szCs w:val="22"/>
          <w:lang w:eastAsia="pl-PL"/>
        </w:rPr>
        <w:t>wystąpienia niebezpieczeństwa kolizji z planowanymi lub prowadzonymi przez inne podmioty inwestycjami w zakresie niezbędnym do uniknięcia lub usunięcia tych kolizji,</w:t>
      </w:r>
    </w:p>
    <w:p w14:paraId="5970D77C" w14:textId="77777777" w:rsidR="00E03138" w:rsidRPr="006B51D2" w:rsidRDefault="00E03138" w:rsidP="00DE7DBD">
      <w:pPr>
        <w:pStyle w:val="Akapitzlist"/>
        <w:numPr>
          <w:ilvl w:val="0"/>
          <w:numId w:val="22"/>
        </w:numPr>
        <w:tabs>
          <w:tab w:val="left" w:pos="284"/>
        </w:tabs>
        <w:suppressAutoHyphens w:val="0"/>
        <w:spacing w:line="360" w:lineRule="auto"/>
        <w:contextualSpacing w:val="0"/>
        <w:jc w:val="both"/>
        <w:rPr>
          <w:kern w:val="2"/>
          <w:sz w:val="22"/>
          <w:szCs w:val="22"/>
        </w:rPr>
      </w:pPr>
      <w:r w:rsidRPr="006B51D2">
        <w:rPr>
          <w:kern w:val="2"/>
          <w:sz w:val="22"/>
          <w:szCs w:val="22"/>
        </w:rPr>
        <w:t>konieczności realizacji robót wynikających z wprowadzenia w dokumentacji  technicznej zmian stanowiących odstępstwo od zatwierdzonego projektu budowlanego i innych warunków pozwolenia na budowę, zgodnie z art. 20, 23 i 36 a ustawy Prawo Budowlane</w:t>
      </w:r>
      <w:r w:rsidR="00362216" w:rsidRPr="006B51D2">
        <w:rPr>
          <w:kern w:val="2"/>
          <w:sz w:val="22"/>
          <w:szCs w:val="22"/>
        </w:rPr>
        <w:t>,</w:t>
      </w:r>
    </w:p>
    <w:p w14:paraId="5907943A" w14:textId="77777777" w:rsidR="00362216" w:rsidRPr="006B51D2" w:rsidRDefault="00362216" w:rsidP="00DE7DBD">
      <w:pPr>
        <w:pStyle w:val="Akapitzlist"/>
        <w:numPr>
          <w:ilvl w:val="0"/>
          <w:numId w:val="22"/>
        </w:numPr>
        <w:tabs>
          <w:tab w:val="left" w:pos="284"/>
        </w:tabs>
        <w:suppressAutoHyphens w:val="0"/>
        <w:spacing w:line="360" w:lineRule="auto"/>
        <w:contextualSpacing w:val="0"/>
        <w:jc w:val="both"/>
        <w:rPr>
          <w:kern w:val="2"/>
          <w:sz w:val="22"/>
          <w:szCs w:val="22"/>
        </w:rPr>
      </w:pPr>
      <w:r w:rsidRPr="006B51D2">
        <w:rPr>
          <w:rFonts w:eastAsia="Calibri"/>
          <w:sz w:val="22"/>
          <w:szCs w:val="22"/>
          <w:lang w:eastAsia="en-US"/>
        </w:rPr>
        <w:t>błędów projektowych lub kosztorysowych w dokumentacji,</w:t>
      </w:r>
    </w:p>
    <w:p w14:paraId="12CE494B" w14:textId="77777777" w:rsidR="00362216" w:rsidRPr="006B51D2" w:rsidRDefault="00362216" w:rsidP="00DE7DBD">
      <w:pPr>
        <w:pStyle w:val="Akapitzlist"/>
        <w:numPr>
          <w:ilvl w:val="0"/>
          <w:numId w:val="22"/>
        </w:numPr>
        <w:tabs>
          <w:tab w:val="left" w:pos="284"/>
        </w:tabs>
        <w:spacing w:line="360" w:lineRule="auto"/>
        <w:jc w:val="both"/>
        <w:rPr>
          <w:rFonts w:eastAsia="Calibri"/>
          <w:sz w:val="22"/>
          <w:szCs w:val="22"/>
          <w:lang w:eastAsia="en-US"/>
        </w:rPr>
      </w:pPr>
      <w:r w:rsidRPr="006B51D2">
        <w:rPr>
          <w:rFonts w:eastAsia="Calibri"/>
          <w:sz w:val="22"/>
          <w:szCs w:val="22"/>
          <w:lang w:eastAsia="en-US"/>
        </w:rPr>
        <w:t>niemożliwości wykonania odkrywek na etapie sporządzania przedmiaru robót i kosztorysu inwestorskiego.</w:t>
      </w:r>
    </w:p>
    <w:p w14:paraId="0EDE7C05" w14:textId="77777777" w:rsidR="00E03138" w:rsidRPr="006B51D2" w:rsidRDefault="00302AC6" w:rsidP="00DE7DBD">
      <w:pPr>
        <w:pStyle w:val="Akapitzlist"/>
        <w:numPr>
          <w:ilvl w:val="0"/>
          <w:numId w:val="20"/>
        </w:numPr>
        <w:tabs>
          <w:tab w:val="left" w:pos="284"/>
        </w:tabs>
        <w:suppressAutoHyphens w:val="0"/>
        <w:spacing w:line="360" w:lineRule="auto"/>
        <w:ind w:left="284" w:hanging="284"/>
        <w:contextualSpacing w:val="0"/>
        <w:jc w:val="both"/>
        <w:rPr>
          <w:sz w:val="22"/>
          <w:szCs w:val="22"/>
        </w:rPr>
      </w:pPr>
      <w:r w:rsidRPr="006B51D2">
        <w:rPr>
          <w:sz w:val="22"/>
          <w:szCs w:val="22"/>
        </w:rPr>
        <w:t>Zmiana</w:t>
      </w:r>
      <w:r w:rsidR="00E03138" w:rsidRPr="006B51D2">
        <w:rPr>
          <w:sz w:val="22"/>
          <w:szCs w:val="22"/>
        </w:rPr>
        <w:t xml:space="preserve"> umowy </w:t>
      </w:r>
      <w:r w:rsidR="00B631CB" w:rsidRPr="006B51D2">
        <w:rPr>
          <w:sz w:val="22"/>
          <w:szCs w:val="22"/>
        </w:rPr>
        <w:t xml:space="preserve">oraz </w:t>
      </w:r>
      <w:r w:rsidR="00E03138" w:rsidRPr="006B51D2">
        <w:rPr>
          <w:sz w:val="22"/>
          <w:szCs w:val="22"/>
        </w:rPr>
        <w:t>zmiana wynagrodzenia Wykonawcy</w:t>
      </w:r>
      <w:r w:rsidRPr="006B51D2">
        <w:rPr>
          <w:sz w:val="22"/>
          <w:szCs w:val="22"/>
        </w:rPr>
        <w:t xml:space="preserve"> może </w:t>
      </w:r>
      <w:r w:rsidR="00E03138" w:rsidRPr="006B51D2">
        <w:rPr>
          <w:sz w:val="22"/>
          <w:szCs w:val="22"/>
        </w:rPr>
        <w:t>nastąpi</w:t>
      </w:r>
      <w:r w:rsidRPr="006B51D2">
        <w:rPr>
          <w:sz w:val="22"/>
          <w:szCs w:val="22"/>
        </w:rPr>
        <w:t xml:space="preserve">ć </w:t>
      </w:r>
      <w:r w:rsidR="00E03138" w:rsidRPr="006B51D2">
        <w:rPr>
          <w:sz w:val="22"/>
          <w:szCs w:val="22"/>
        </w:rPr>
        <w:t>w wypadku:</w:t>
      </w:r>
    </w:p>
    <w:p w14:paraId="08488105" w14:textId="77777777" w:rsidR="00E66840" w:rsidRPr="006B51D2" w:rsidRDefault="00E03138" w:rsidP="00DE7DBD">
      <w:pPr>
        <w:pStyle w:val="Akapitzlist"/>
        <w:numPr>
          <w:ilvl w:val="0"/>
          <w:numId w:val="23"/>
        </w:numPr>
        <w:tabs>
          <w:tab w:val="left" w:pos="284"/>
        </w:tabs>
        <w:suppressAutoHyphens w:val="0"/>
        <w:spacing w:line="360" w:lineRule="auto"/>
        <w:contextualSpacing w:val="0"/>
        <w:jc w:val="both"/>
        <w:rPr>
          <w:sz w:val="22"/>
          <w:szCs w:val="22"/>
        </w:rPr>
      </w:pPr>
      <w:r w:rsidRPr="006B51D2">
        <w:rPr>
          <w:kern w:val="2"/>
          <w:sz w:val="22"/>
          <w:szCs w:val="22"/>
        </w:rPr>
        <w:t>ograniczenia zakresu prac objętych niniejszą umową w przypadku stwierdzenia przez Zamawiającego w protokole konieczności celowości rezygnacji z wykonania części zamówienia,</w:t>
      </w:r>
    </w:p>
    <w:p w14:paraId="608A4EF1" w14:textId="77777777" w:rsidR="00E66840" w:rsidRPr="00BF4936" w:rsidRDefault="00E03138" w:rsidP="00DE7DBD">
      <w:pPr>
        <w:pStyle w:val="Akapitzlist"/>
        <w:numPr>
          <w:ilvl w:val="0"/>
          <w:numId w:val="23"/>
        </w:numPr>
        <w:tabs>
          <w:tab w:val="left" w:pos="284"/>
        </w:tabs>
        <w:suppressAutoHyphens w:val="0"/>
        <w:spacing w:line="360" w:lineRule="auto"/>
        <w:contextualSpacing w:val="0"/>
        <w:jc w:val="both"/>
        <w:rPr>
          <w:sz w:val="22"/>
          <w:szCs w:val="22"/>
        </w:rPr>
      </w:pPr>
      <w:r w:rsidRPr="006B51D2">
        <w:rPr>
          <w:kern w:val="2"/>
          <w:sz w:val="22"/>
          <w:szCs w:val="22"/>
        </w:rPr>
        <w:t xml:space="preserve">zastosowania zmian opisanych w </w:t>
      </w:r>
      <w:r w:rsidRPr="006B51D2">
        <w:rPr>
          <w:b/>
          <w:kern w:val="2"/>
          <w:sz w:val="22"/>
          <w:szCs w:val="22"/>
        </w:rPr>
        <w:t>ust. 3</w:t>
      </w:r>
      <w:r w:rsidR="00362216" w:rsidRPr="006B51D2">
        <w:rPr>
          <w:kern w:val="2"/>
          <w:sz w:val="22"/>
          <w:szCs w:val="22"/>
        </w:rPr>
        <w:t>.</w:t>
      </w:r>
    </w:p>
    <w:p w14:paraId="3503613F" w14:textId="77777777" w:rsidR="008F6952" w:rsidRDefault="008F6952" w:rsidP="008F6952">
      <w:pPr>
        <w:pStyle w:val="Lista"/>
        <w:numPr>
          <w:ilvl w:val="0"/>
          <w:numId w:val="20"/>
        </w:numPr>
        <w:tabs>
          <w:tab w:val="left" w:pos="426"/>
        </w:tabs>
        <w:spacing w:line="360" w:lineRule="auto"/>
        <w:ind w:left="284" w:hanging="284"/>
        <w:rPr>
          <w:rFonts w:cs="Times New Roman"/>
          <w:sz w:val="22"/>
          <w:szCs w:val="22"/>
        </w:rPr>
      </w:pPr>
      <w:r w:rsidRPr="00CD072D">
        <w:rPr>
          <w:rFonts w:cs="Times New Roman"/>
          <w:sz w:val="22"/>
          <w:szCs w:val="22"/>
        </w:rPr>
        <w:t>Zmiany dotyczą</w:t>
      </w:r>
      <w:r>
        <w:rPr>
          <w:rFonts w:cs="Times New Roman"/>
          <w:sz w:val="22"/>
          <w:szCs w:val="22"/>
        </w:rPr>
        <w:t>:</w:t>
      </w:r>
    </w:p>
    <w:p w14:paraId="5DB684BA" w14:textId="77777777" w:rsidR="008F6952" w:rsidRPr="00CD072D" w:rsidRDefault="008F6952" w:rsidP="008F6952">
      <w:pPr>
        <w:pStyle w:val="Lista"/>
        <w:numPr>
          <w:ilvl w:val="1"/>
          <w:numId w:val="20"/>
        </w:numPr>
        <w:tabs>
          <w:tab w:val="left" w:pos="426"/>
        </w:tabs>
        <w:spacing w:line="360" w:lineRule="auto"/>
        <w:ind w:left="360"/>
        <w:rPr>
          <w:rFonts w:cs="Times New Roman"/>
          <w:sz w:val="22"/>
          <w:szCs w:val="22"/>
        </w:rPr>
      </w:pPr>
      <w:r w:rsidRPr="00CD072D">
        <w:rPr>
          <w:rFonts w:cs="Times New Roman"/>
          <w:sz w:val="22"/>
          <w:szCs w:val="22"/>
        </w:rPr>
        <w:t xml:space="preserve"> realizacji dodatkowych robót budowlanych od dotychczasowego wykonawcy, nieobjętych zamówieniem podstawowym, o ile są niezbędne a następujące warunki zostały łącznie spełnione:</w:t>
      </w:r>
    </w:p>
    <w:p w14:paraId="3E0EC16A" w14:textId="77777777" w:rsidR="008F6952" w:rsidRPr="00CD072D" w:rsidRDefault="008F6952" w:rsidP="008F6952">
      <w:pPr>
        <w:pStyle w:val="Lista"/>
        <w:numPr>
          <w:ilvl w:val="1"/>
          <w:numId w:val="43"/>
        </w:numPr>
        <w:tabs>
          <w:tab w:val="clear" w:pos="720"/>
          <w:tab w:val="num" w:pos="0"/>
        </w:tabs>
        <w:spacing w:line="360" w:lineRule="auto"/>
        <w:ind w:left="1276"/>
        <w:contextualSpacing/>
        <w:rPr>
          <w:rFonts w:cs="Times New Roman"/>
          <w:sz w:val="22"/>
          <w:szCs w:val="22"/>
        </w:rPr>
      </w:pPr>
      <w:r w:rsidRPr="00CD072D">
        <w:rPr>
          <w:rFonts w:cs="Times New Roman"/>
          <w:sz w:val="22"/>
          <w:szCs w:val="22"/>
        </w:rPr>
        <w:t>zmiana Wykonawcy byłaby nieuzasadniona z powodów ekonomicznych lub technicznych w szczególności, jeżeli dotyczyłaby zamienności lub interoperacyjności usług lub instalacji zamówionych w ramach zamówienia podstawowego;</w:t>
      </w:r>
    </w:p>
    <w:p w14:paraId="571EE449" w14:textId="77777777" w:rsidR="008F6952" w:rsidRPr="00CD072D" w:rsidRDefault="008F6952" w:rsidP="008F6952">
      <w:pPr>
        <w:pStyle w:val="Lista"/>
        <w:numPr>
          <w:ilvl w:val="1"/>
          <w:numId w:val="43"/>
        </w:numPr>
        <w:tabs>
          <w:tab w:val="clear" w:pos="720"/>
          <w:tab w:val="num" w:pos="0"/>
        </w:tabs>
        <w:spacing w:line="360" w:lineRule="auto"/>
        <w:ind w:left="1276"/>
        <w:contextualSpacing/>
        <w:rPr>
          <w:rFonts w:cs="Times New Roman"/>
          <w:sz w:val="22"/>
          <w:szCs w:val="22"/>
        </w:rPr>
      </w:pPr>
      <w:r w:rsidRPr="00CD072D">
        <w:rPr>
          <w:rFonts w:cs="Times New Roman"/>
          <w:sz w:val="22"/>
          <w:szCs w:val="22"/>
        </w:rPr>
        <w:t>zmiana Wykonawcy spowodowałaby istotną niedogodność lub znaczne zwiększenie kosztów dla Zamawiającego;</w:t>
      </w:r>
    </w:p>
    <w:p w14:paraId="5728AA1F" w14:textId="77777777" w:rsidR="008F6952" w:rsidRPr="00CD072D" w:rsidRDefault="008F6952" w:rsidP="008F6952">
      <w:pPr>
        <w:pStyle w:val="Lista"/>
        <w:numPr>
          <w:ilvl w:val="1"/>
          <w:numId w:val="43"/>
        </w:numPr>
        <w:tabs>
          <w:tab w:val="clear" w:pos="720"/>
          <w:tab w:val="num" w:pos="0"/>
        </w:tabs>
        <w:spacing w:line="360" w:lineRule="auto"/>
        <w:ind w:left="1276"/>
        <w:contextualSpacing/>
        <w:rPr>
          <w:rFonts w:cs="Times New Roman"/>
          <w:sz w:val="22"/>
          <w:szCs w:val="22"/>
        </w:rPr>
      </w:pPr>
      <w:r w:rsidRPr="00CD072D">
        <w:rPr>
          <w:rFonts w:cs="Times New Roman"/>
          <w:sz w:val="22"/>
          <w:szCs w:val="22"/>
        </w:rPr>
        <w:t xml:space="preserve">wartość każdej kolejnej zmiany nie przekracza 50% wartości zamówienia określonej pierwotnie w umowie lub umowie ramowej. </w:t>
      </w:r>
    </w:p>
    <w:p w14:paraId="4E134CCA" w14:textId="77777777" w:rsidR="008F6952" w:rsidRPr="00CD072D" w:rsidRDefault="008F6952" w:rsidP="008F6952">
      <w:pPr>
        <w:pStyle w:val="Lista"/>
        <w:tabs>
          <w:tab w:val="left" w:pos="709"/>
        </w:tabs>
        <w:spacing w:line="360" w:lineRule="auto"/>
        <w:rPr>
          <w:rFonts w:cs="Times New Roman"/>
          <w:sz w:val="22"/>
          <w:szCs w:val="22"/>
        </w:rPr>
      </w:pPr>
      <w:r w:rsidRPr="00CD072D">
        <w:rPr>
          <w:rFonts w:cs="Times New Roman"/>
          <w:sz w:val="22"/>
          <w:szCs w:val="22"/>
        </w:rPr>
        <w:t>W przypadku gdy łącznie zostały spełnione następujące warunki:</w:t>
      </w:r>
    </w:p>
    <w:p w14:paraId="5575BFF1" w14:textId="77777777" w:rsidR="008F6952" w:rsidRPr="00CD072D" w:rsidRDefault="008F6952" w:rsidP="008F6952">
      <w:pPr>
        <w:pStyle w:val="Lista"/>
        <w:numPr>
          <w:ilvl w:val="0"/>
          <w:numId w:val="42"/>
        </w:numPr>
        <w:tabs>
          <w:tab w:val="clear" w:pos="-360"/>
          <w:tab w:val="num" w:pos="0"/>
          <w:tab w:val="left" w:pos="1276"/>
        </w:tabs>
        <w:spacing w:line="360" w:lineRule="auto"/>
        <w:ind w:left="1276"/>
        <w:contextualSpacing/>
        <w:rPr>
          <w:rFonts w:cs="Times New Roman"/>
          <w:sz w:val="22"/>
          <w:szCs w:val="22"/>
        </w:rPr>
      </w:pPr>
      <w:r w:rsidRPr="00CD072D">
        <w:rPr>
          <w:rFonts w:cs="Times New Roman"/>
          <w:sz w:val="22"/>
          <w:szCs w:val="22"/>
        </w:rPr>
        <w:t>Zamawiający działając z należytą starannością nie mógł przewidzieć konieczności zmiany umowy;</w:t>
      </w:r>
    </w:p>
    <w:p w14:paraId="2151633C" w14:textId="77777777" w:rsidR="008F6952" w:rsidRPr="00CD072D" w:rsidRDefault="008F6952" w:rsidP="008F6952">
      <w:pPr>
        <w:pStyle w:val="Lista"/>
        <w:numPr>
          <w:ilvl w:val="0"/>
          <w:numId w:val="42"/>
        </w:numPr>
        <w:tabs>
          <w:tab w:val="clear" w:pos="-360"/>
          <w:tab w:val="num" w:pos="0"/>
          <w:tab w:val="left" w:pos="1276"/>
        </w:tabs>
        <w:spacing w:line="360" w:lineRule="auto"/>
        <w:ind w:left="1276"/>
        <w:contextualSpacing/>
        <w:rPr>
          <w:rFonts w:cs="Times New Roman"/>
          <w:sz w:val="22"/>
          <w:szCs w:val="22"/>
        </w:rPr>
      </w:pPr>
      <w:r w:rsidRPr="00CD072D">
        <w:rPr>
          <w:rFonts w:cs="Times New Roman"/>
          <w:sz w:val="22"/>
          <w:szCs w:val="22"/>
        </w:rPr>
        <w:t>zmiana nie przekracza 50% wartości zamówienia określonej pierwotnie w umowie.</w:t>
      </w:r>
    </w:p>
    <w:p w14:paraId="4A58B0BD" w14:textId="77777777" w:rsidR="008F6952" w:rsidRPr="00CD072D" w:rsidRDefault="008F6952" w:rsidP="008F6952">
      <w:pPr>
        <w:pStyle w:val="Tekstpodstawowy"/>
        <w:tabs>
          <w:tab w:val="center" w:pos="5736"/>
          <w:tab w:val="right" w:pos="10272"/>
        </w:tabs>
        <w:spacing w:line="360" w:lineRule="auto"/>
        <w:ind w:left="567" w:hanging="567"/>
        <w:rPr>
          <w:sz w:val="22"/>
          <w:szCs w:val="22"/>
        </w:rPr>
      </w:pPr>
      <w:r>
        <w:rPr>
          <w:sz w:val="22"/>
          <w:szCs w:val="22"/>
        </w:rPr>
        <w:t xml:space="preserve">5.2.  </w:t>
      </w:r>
      <w:r w:rsidRPr="00CD072D">
        <w:rPr>
          <w:sz w:val="22"/>
          <w:szCs w:val="22"/>
        </w:rPr>
        <w:t xml:space="preserve">W uzasadnionych przypadkach, opisanych poniżej, dopuszcza się zmiany w wartości umowy </w:t>
      </w:r>
      <w:r w:rsidR="001D7241">
        <w:rPr>
          <w:sz w:val="22"/>
          <w:szCs w:val="22"/>
        </w:rPr>
        <w:br/>
      </w:r>
      <w:r w:rsidRPr="00CD072D">
        <w:rPr>
          <w:sz w:val="22"/>
          <w:szCs w:val="22"/>
        </w:rPr>
        <w:t>i terminu zakończenia realizacji robót budowlanych w stosunku do dokumentacji kosztorysowej wybranego Wykonawcy.</w:t>
      </w:r>
    </w:p>
    <w:p w14:paraId="4781287D" w14:textId="77777777" w:rsidR="008F6952" w:rsidRPr="00CD072D" w:rsidRDefault="008F6952" w:rsidP="008F6952">
      <w:pPr>
        <w:pStyle w:val="Lista"/>
        <w:spacing w:line="360" w:lineRule="auto"/>
        <w:ind w:left="567"/>
        <w:rPr>
          <w:rFonts w:cs="Times New Roman"/>
          <w:sz w:val="22"/>
          <w:szCs w:val="22"/>
        </w:rPr>
      </w:pPr>
      <w:r w:rsidRPr="00CD072D">
        <w:rPr>
          <w:rFonts w:cs="Times New Roman"/>
          <w:sz w:val="22"/>
          <w:szCs w:val="22"/>
        </w:rPr>
        <w:t>Przesłanki dopuszczające zmiany wartości umowy:</w:t>
      </w:r>
    </w:p>
    <w:p w14:paraId="40FB177B" w14:textId="77777777" w:rsidR="008F6952" w:rsidRPr="00CD072D" w:rsidRDefault="008F6952" w:rsidP="008F6952">
      <w:pPr>
        <w:pStyle w:val="Lista"/>
        <w:numPr>
          <w:ilvl w:val="0"/>
          <w:numId w:val="40"/>
        </w:numPr>
        <w:spacing w:line="360" w:lineRule="auto"/>
        <w:ind w:left="1276"/>
        <w:contextualSpacing/>
        <w:rPr>
          <w:rFonts w:cs="Times New Roman"/>
          <w:sz w:val="22"/>
          <w:szCs w:val="22"/>
        </w:rPr>
      </w:pPr>
      <w:r w:rsidRPr="00CD072D">
        <w:rPr>
          <w:rFonts w:cs="Times New Roman"/>
          <w:sz w:val="22"/>
          <w:szCs w:val="22"/>
        </w:rPr>
        <w:t xml:space="preserve">w skutek błędów projektowych i kosztorysowych w dokumentacji projektowej sporządzonej przez biuro projektów, </w:t>
      </w:r>
    </w:p>
    <w:p w14:paraId="7BC09BE0" w14:textId="77777777" w:rsidR="008F6952" w:rsidRPr="00CD072D" w:rsidRDefault="008F6952" w:rsidP="008F6952">
      <w:pPr>
        <w:pStyle w:val="Lista"/>
        <w:numPr>
          <w:ilvl w:val="0"/>
          <w:numId w:val="40"/>
        </w:numPr>
        <w:spacing w:line="360" w:lineRule="auto"/>
        <w:ind w:left="1276"/>
        <w:contextualSpacing/>
        <w:rPr>
          <w:rFonts w:cs="Times New Roman"/>
          <w:sz w:val="22"/>
          <w:szCs w:val="22"/>
        </w:rPr>
      </w:pPr>
      <w:r w:rsidRPr="00CD072D">
        <w:rPr>
          <w:rFonts w:cs="Times New Roman"/>
          <w:sz w:val="22"/>
          <w:szCs w:val="22"/>
        </w:rPr>
        <w:lastRenderedPageBreak/>
        <w:t xml:space="preserve">w skutek niedoszacowań ilości robót na etapie sporządzania przedmiaru robót </w:t>
      </w:r>
      <w:r w:rsidR="001D7241">
        <w:rPr>
          <w:rFonts w:cs="Times New Roman"/>
          <w:sz w:val="22"/>
          <w:szCs w:val="22"/>
        </w:rPr>
        <w:br/>
      </w:r>
      <w:r w:rsidRPr="00CD072D">
        <w:rPr>
          <w:rFonts w:cs="Times New Roman"/>
          <w:sz w:val="22"/>
          <w:szCs w:val="22"/>
        </w:rPr>
        <w:t>i kosztorysu inwestorskiego,</w:t>
      </w:r>
    </w:p>
    <w:p w14:paraId="2728EA8B" w14:textId="77777777" w:rsidR="008F6952" w:rsidRPr="00CD072D" w:rsidRDefault="008F6952" w:rsidP="008F6952">
      <w:pPr>
        <w:pStyle w:val="Lista"/>
        <w:numPr>
          <w:ilvl w:val="0"/>
          <w:numId w:val="40"/>
        </w:numPr>
        <w:spacing w:line="360" w:lineRule="auto"/>
        <w:ind w:left="1276"/>
        <w:contextualSpacing/>
        <w:rPr>
          <w:rFonts w:cs="Times New Roman"/>
          <w:sz w:val="22"/>
          <w:szCs w:val="22"/>
        </w:rPr>
      </w:pPr>
      <w:r w:rsidRPr="00CD072D">
        <w:rPr>
          <w:rFonts w:cs="Times New Roman"/>
          <w:sz w:val="22"/>
          <w:szCs w:val="22"/>
        </w:rPr>
        <w:t>w skutek robót, których nie dało się przewidzieć na etapie sporządzania przedmiaru robót i kosztorysu inwestorskiego,</w:t>
      </w:r>
    </w:p>
    <w:p w14:paraId="67BAAE3C" w14:textId="77777777" w:rsidR="008F6952" w:rsidRPr="00CD072D" w:rsidRDefault="008F6952" w:rsidP="008F6952">
      <w:pPr>
        <w:pStyle w:val="Lista"/>
        <w:numPr>
          <w:ilvl w:val="0"/>
          <w:numId w:val="40"/>
        </w:numPr>
        <w:spacing w:line="360" w:lineRule="auto"/>
        <w:ind w:left="1276"/>
        <w:contextualSpacing/>
        <w:rPr>
          <w:rFonts w:cs="Times New Roman"/>
          <w:sz w:val="22"/>
          <w:szCs w:val="22"/>
        </w:rPr>
      </w:pPr>
      <w:r w:rsidRPr="00CD072D">
        <w:rPr>
          <w:rFonts w:cs="Times New Roman"/>
          <w:sz w:val="22"/>
          <w:szCs w:val="22"/>
        </w:rPr>
        <w:t>w skutek niemożliwości wykonania odkrywek na etapie sporządzania przedmiaru robót i kosztorysu inwestorskiego,</w:t>
      </w:r>
    </w:p>
    <w:p w14:paraId="7FBB2888" w14:textId="77777777" w:rsidR="008F6952" w:rsidRPr="00CD072D" w:rsidRDefault="008F6952" w:rsidP="008F6952">
      <w:pPr>
        <w:pStyle w:val="Lista"/>
        <w:numPr>
          <w:ilvl w:val="0"/>
          <w:numId w:val="40"/>
        </w:numPr>
        <w:spacing w:line="360" w:lineRule="auto"/>
        <w:ind w:left="1276"/>
        <w:contextualSpacing/>
        <w:rPr>
          <w:rFonts w:cs="Times New Roman"/>
          <w:sz w:val="22"/>
          <w:szCs w:val="22"/>
        </w:rPr>
      </w:pPr>
      <w:r w:rsidRPr="00CD072D">
        <w:rPr>
          <w:rFonts w:cs="Times New Roman"/>
          <w:sz w:val="22"/>
          <w:szCs w:val="22"/>
        </w:rPr>
        <w:t xml:space="preserve">w skutek złego stanu technicznego elementów konstrukcyjnych budynku, budowli </w:t>
      </w:r>
      <w:r w:rsidR="001D7241">
        <w:rPr>
          <w:rFonts w:cs="Times New Roman"/>
          <w:sz w:val="22"/>
          <w:szCs w:val="22"/>
        </w:rPr>
        <w:br/>
      </w:r>
      <w:r w:rsidRPr="00CD072D">
        <w:rPr>
          <w:rFonts w:cs="Times New Roman"/>
          <w:sz w:val="22"/>
          <w:szCs w:val="22"/>
        </w:rPr>
        <w:t>i urządzeń budowlanych, których nie dało się stwierdzić na etapie sporządzania przedmiaru robót i kosztorysu inwestorskiego,</w:t>
      </w:r>
    </w:p>
    <w:p w14:paraId="4A0EE975" w14:textId="77777777" w:rsidR="008F6952" w:rsidRPr="00CD072D" w:rsidRDefault="008F6952" w:rsidP="008F6952">
      <w:pPr>
        <w:tabs>
          <w:tab w:val="center" w:pos="5736"/>
          <w:tab w:val="right" w:pos="10272"/>
        </w:tabs>
        <w:spacing w:line="360" w:lineRule="auto"/>
        <w:jc w:val="both"/>
        <w:rPr>
          <w:sz w:val="22"/>
          <w:szCs w:val="22"/>
        </w:rPr>
      </w:pPr>
      <w:r>
        <w:rPr>
          <w:sz w:val="22"/>
          <w:szCs w:val="22"/>
        </w:rPr>
        <w:t xml:space="preserve">5.3.  </w:t>
      </w:r>
      <w:r w:rsidRPr="00CD072D">
        <w:rPr>
          <w:sz w:val="22"/>
          <w:szCs w:val="22"/>
        </w:rPr>
        <w:t xml:space="preserve"> Zmiany wartości umowy związane z zwiększeniem lub zmniejszeniem obmiaru.</w:t>
      </w:r>
    </w:p>
    <w:p w14:paraId="391F17AE" w14:textId="77777777" w:rsidR="008F6952" w:rsidRPr="00CD072D" w:rsidRDefault="008F6952" w:rsidP="008F6952">
      <w:pPr>
        <w:pStyle w:val="Lista"/>
        <w:numPr>
          <w:ilvl w:val="0"/>
          <w:numId w:val="39"/>
        </w:numPr>
        <w:spacing w:line="360" w:lineRule="auto"/>
        <w:ind w:left="1276"/>
        <w:contextualSpacing/>
        <w:rPr>
          <w:rFonts w:cs="Times New Roman"/>
          <w:sz w:val="22"/>
          <w:szCs w:val="22"/>
        </w:rPr>
      </w:pPr>
      <w:r w:rsidRPr="00CD072D">
        <w:rPr>
          <w:rFonts w:cs="Times New Roman"/>
          <w:sz w:val="22"/>
          <w:szCs w:val="22"/>
        </w:rPr>
        <w:t>W razie zaistnienia w trakcie wykonywania umowy wzrostu obmiaru robót, których Zamawiający nie przewidział i przy zachowaniu należytej staranności nie mógł przewidzieć w momencie przygotowania dokumentacji inwestorskiej, Zamawiający zleci Wykonawcy ich wykonanie w drodze pisemnego aneksu do Umowy. W takiej sytuacji Zamawiający sporządzi protokół konieczności oraz opracuje dokumentację kosztorysową.</w:t>
      </w:r>
    </w:p>
    <w:p w14:paraId="78DC3072" w14:textId="77777777" w:rsidR="008F6952" w:rsidRPr="00CD072D" w:rsidRDefault="008F6952" w:rsidP="008F6952">
      <w:pPr>
        <w:pStyle w:val="Lista"/>
        <w:numPr>
          <w:ilvl w:val="0"/>
          <w:numId w:val="39"/>
        </w:numPr>
        <w:spacing w:line="360" w:lineRule="auto"/>
        <w:ind w:left="1276"/>
        <w:contextualSpacing/>
        <w:rPr>
          <w:rFonts w:cs="Times New Roman"/>
          <w:sz w:val="22"/>
          <w:szCs w:val="22"/>
        </w:rPr>
      </w:pPr>
      <w:r w:rsidRPr="00CD072D">
        <w:rPr>
          <w:rFonts w:cs="Times New Roman"/>
          <w:sz w:val="22"/>
          <w:szCs w:val="22"/>
        </w:rPr>
        <w:t>Strony ustalają, że w przypadku robót zwiększających obmiar na skutek wzrostu przedmiarów stawki roboczogodzin, kosztów pośrednich oraz cen jednostkowych materiałów i sprzętu pozostają w tej samej wysokości co w kosztorysie ofertowym Wykonawcy stanowiącym załącznik do Umowy.</w:t>
      </w:r>
    </w:p>
    <w:p w14:paraId="323B7522" w14:textId="77777777" w:rsidR="008F6952" w:rsidRPr="00CD072D" w:rsidRDefault="008F6952" w:rsidP="008F6952">
      <w:pPr>
        <w:tabs>
          <w:tab w:val="center" w:pos="5736"/>
          <w:tab w:val="right" w:pos="10272"/>
        </w:tabs>
        <w:spacing w:line="360" w:lineRule="auto"/>
        <w:ind w:left="709" w:hanging="709"/>
        <w:jc w:val="both"/>
        <w:rPr>
          <w:sz w:val="22"/>
          <w:szCs w:val="22"/>
        </w:rPr>
      </w:pPr>
      <w:r>
        <w:rPr>
          <w:sz w:val="22"/>
          <w:szCs w:val="22"/>
        </w:rPr>
        <w:t xml:space="preserve">5.4. </w:t>
      </w:r>
      <w:r w:rsidRPr="00CD072D">
        <w:rPr>
          <w:sz w:val="22"/>
          <w:szCs w:val="22"/>
        </w:rPr>
        <w:t>Zmiany wartości umowy związane z rozliczeniem robót zamiennych i zaniechanych</w:t>
      </w:r>
    </w:p>
    <w:p w14:paraId="2E096C99" w14:textId="77777777" w:rsidR="008F6952" w:rsidRPr="00CD072D" w:rsidRDefault="008F6952" w:rsidP="008F6952">
      <w:pPr>
        <w:pStyle w:val="Lista"/>
        <w:numPr>
          <w:ilvl w:val="0"/>
          <w:numId w:val="45"/>
        </w:numPr>
        <w:spacing w:line="360" w:lineRule="auto"/>
        <w:ind w:left="1276"/>
        <w:contextualSpacing/>
        <w:rPr>
          <w:rFonts w:cs="Times New Roman"/>
          <w:sz w:val="22"/>
          <w:szCs w:val="22"/>
        </w:rPr>
      </w:pPr>
      <w:r w:rsidRPr="00CD072D">
        <w:rPr>
          <w:rFonts w:cs="Times New Roman"/>
          <w:sz w:val="22"/>
          <w:szCs w:val="22"/>
        </w:rPr>
        <w:t>W razie zaistnienia w trakcie wykonywania umowy robót zamiennych, których Zamawiający nie przewidział i przy zachowaniu należytej staranności nie mógł przewidzieć w momencie przygotowania dokumentacji inwestorskiej, Zamawiający zleci Wykonawcy ich wykonanie w drodze pisemnego aneksu do Umowy. W takiej sytuacji Zamawiający sporządzi protokół konieczności oraz opracuje dokumentację kosztorysową.</w:t>
      </w:r>
    </w:p>
    <w:p w14:paraId="3A97FBDB" w14:textId="77777777" w:rsidR="008F6952" w:rsidRPr="00CD072D" w:rsidRDefault="008F6952" w:rsidP="008F6952">
      <w:pPr>
        <w:pStyle w:val="Lista"/>
        <w:numPr>
          <w:ilvl w:val="0"/>
          <w:numId w:val="45"/>
        </w:numPr>
        <w:spacing w:line="360" w:lineRule="auto"/>
        <w:ind w:left="1276"/>
        <w:contextualSpacing/>
        <w:rPr>
          <w:rFonts w:cs="Times New Roman"/>
          <w:sz w:val="22"/>
          <w:szCs w:val="22"/>
        </w:rPr>
      </w:pPr>
      <w:r w:rsidRPr="00CD072D">
        <w:rPr>
          <w:rFonts w:cs="Times New Roman"/>
          <w:sz w:val="22"/>
          <w:szCs w:val="22"/>
        </w:rPr>
        <w:t>Strony ustalają, że w przypadku robót zamiennych, niewystępujących w kosztorysie ofertowym, dla których nie można będzie ustalić wartości w oparciu o ceny jednostkowe kosztorysu ofertowego, wycena ich zostanie wykonana w formie kosztorysu sporządzonego metodą szczegółową, określając stawkę roboczogodziny R (w jednostce zł/gr), kosztów pośrednich Kp (RS; w jednostce %), zysku kalkulacyjnego Z (R+S+Kp; w jednostce %):</w:t>
      </w:r>
    </w:p>
    <w:p w14:paraId="73A5C4F7" w14:textId="77777777" w:rsidR="008F6952" w:rsidRPr="00CD072D" w:rsidRDefault="008F6952" w:rsidP="008F6952">
      <w:pPr>
        <w:pStyle w:val="Lista"/>
        <w:numPr>
          <w:ilvl w:val="0"/>
          <w:numId w:val="2"/>
        </w:numPr>
        <w:tabs>
          <w:tab w:val="clear" w:pos="720"/>
          <w:tab w:val="num" w:pos="0"/>
        </w:tabs>
        <w:spacing w:line="360" w:lineRule="auto"/>
        <w:ind w:left="2268"/>
        <w:contextualSpacing/>
        <w:rPr>
          <w:rFonts w:cs="Times New Roman"/>
          <w:sz w:val="22"/>
          <w:szCs w:val="22"/>
        </w:rPr>
      </w:pPr>
      <w:r w:rsidRPr="00CD072D">
        <w:rPr>
          <w:rFonts w:cs="Times New Roman"/>
          <w:sz w:val="22"/>
          <w:szCs w:val="22"/>
        </w:rPr>
        <w:t>stawka roboczogodziny R (w jednostce zł/gr), kosztów pośrednich Kp (RS; w jednostce %), zysku kalkulacyjnego Z (R+S+Kp; w jednostce %) pozostają w tej samej wysokości co w kosztorysie ofertowym Wykonawcy stanowiącym załącznik do Umowy,</w:t>
      </w:r>
    </w:p>
    <w:p w14:paraId="398231B7" w14:textId="77777777" w:rsidR="008F6952" w:rsidRPr="00CD072D" w:rsidRDefault="008F6952" w:rsidP="008F6952">
      <w:pPr>
        <w:pStyle w:val="Lista"/>
        <w:numPr>
          <w:ilvl w:val="0"/>
          <w:numId w:val="2"/>
        </w:numPr>
        <w:tabs>
          <w:tab w:val="clear" w:pos="720"/>
          <w:tab w:val="num" w:pos="0"/>
        </w:tabs>
        <w:spacing w:line="360" w:lineRule="auto"/>
        <w:ind w:left="2268"/>
        <w:contextualSpacing/>
        <w:rPr>
          <w:rFonts w:cs="Times New Roman"/>
          <w:sz w:val="22"/>
          <w:szCs w:val="22"/>
        </w:rPr>
      </w:pPr>
      <w:r w:rsidRPr="00CD072D">
        <w:rPr>
          <w:rFonts w:cs="Times New Roman"/>
          <w:sz w:val="22"/>
          <w:szCs w:val="22"/>
        </w:rPr>
        <w:lastRenderedPageBreak/>
        <w:t xml:space="preserve">natomiast ceny jednostkowe materiałów i sprzętu będą przyjmowane wg średnich cen rynkowych na podstawie publikacji „Sekocenbud” z okresu opracowania kosztorysu ofertowego do przetargu. </w:t>
      </w:r>
    </w:p>
    <w:p w14:paraId="52BA083B" w14:textId="77777777" w:rsidR="008F6952" w:rsidRPr="00CD072D" w:rsidRDefault="008F6952" w:rsidP="008F6952">
      <w:pPr>
        <w:tabs>
          <w:tab w:val="center" w:pos="5736"/>
          <w:tab w:val="right" w:pos="10272"/>
        </w:tabs>
        <w:spacing w:line="360" w:lineRule="auto"/>
        <w:ind w:left="709" w:hanging="709"/>
        <w:jc w:val="both"/>
        <w:rPr>
          <w:sz w:val="22"/>
          <w:szCs w:val="22"/>
        </w:rPr>
      </w:pPr>
      <w:r>
        <w:rPr>
          <w:sz w:val="22"/>
          <w:szCs w:val="22"/>
        </w:rPr>
        <w:t xml:space="preserve">5.5.   </w:t>
      </w:r>
      <w:r w:rsidRPr="00CD072D">
        <w:rPr>
          <w:sz w:val="22"/>
          <w:szCs w:val="22"/>
        </w:rPr>
        <w:t>Zmiany wartości umowy związane z użyciem materiałów zamiennych</w:t>
      </w:r>
    </w:p>
    <w:p w14:paraId="45DA959A" w14:textId="77777777" w:rsidR="008F6952" w:rsidRPr="00CD072D" w:rsidRDefault="008F6952" w:rsidP="008F6952">
      <w:pPr>
        <w:pStyle w:val="Lista"/>
        <w:numPr>
          <w:ilvl w:val="0"/>
          <w:numId w:val="3"/>
        </w:numPr>
        <w:spacing w:line="360" w:lineRule="auto"/>
        <w:ind w:left="1276"/>
        <w:contextualSpacing/>
        <w:rPr>
          <w:rFonts w:cs="Times New Roman"/>
          <w:sz w:val="22"/>
          <w:szCs w:val="22"/>
        </w:rPr>
      </w:pPr>
      <w:r w:rsidRPr="00CD072D">
        <w:rPr>
          <w:rFonts w:cs="Times New Roman"/>
          <w:sz w:val="22"/>
          <w:szCs w:val="22"/>
        </w:rPr>
        <w:t>W razie zaistnienia w trakcie wykonywania umowy materiałów zamiennych, których Zamawiający nie przewidział i przy zachowaniu należytej staranności nie mógł przewidzieć w momencie przygotowania dokumentacji inwestorskiej, Zamawiający zleci Wykonawcy ich wykonanie w drodze pisemnego aneksu do Umowy. W takiej sytuacji Zamawiający sporządzi protokół konieczności oraz opracuje dokumentację kosztorysową.</w:t>
      </w:r>
    </w:p>
    <w:p w14:paraId="6DAA0A70" w14:textId="77777777" w:rsidR="008F6952" w:rsidRPr="00CD072D" w:rsidRDefault="008F6952" w:rsidP="008F6952">
      <w:pPr>
        <w:pStyle w:val="Lista"/>
        <w:numPr>
          <w:ilvl w:val="0"/>
          <w:numId w:val="3"/>
        </w:numPr>
        <w:spacing w:line="360" w:lineRule="auto"/>
        <w:ind w:left="1276"/>
        <w:contextualSpacing/>
        <w:rPr>
          <w:rFonts w:cs="Times New Roman"/>
          <w:sz w:val="22"/>
          <w:szCs w:val="22"/>
        </w:rPr>
      </w:pPr>
      <w:r w:rsidRPr="00CD072D">
        <w:rPr>
          <w:rFonts w:cs="Times New Roman"/>
          <w:sz w:val="22"/>
          <w:szCs w:val="22"/>
        </w:rPr>
        <w:t>Strony ustalają, że w przypadku materiałów zamiennych, niewystępujących w kosztorysie ofertowym, dla których nie można będzie ustalić wartości w oparciu o ceny jednostkowe kosztorysu ofertowego, wycena ich zostanie wykonana w formie kosztorysu sporządzonego metodą szczegółową, określając stawkę roboczogodziny R (w jednostce zł/gr), kosztów pośrednich Kp (RS; w jednostce %), zysku kalkulacyjnego Z (R+S+Kp; w jednostce %):</w:t>
      </w:r>
    </w:p>
    <w:p w14:paraId="2F5F4E32" w14:textId="77777777" w:rsidR="008F6952" w:rsidRPr="00CD072D" w:rsidRDefault="008F6952" w:rsidP="008F6952">
      <w:pPr>
        <w:pStyle w:val="Lista"/>
        <w:numPr>
          <w:ilvl w:val="0"/>
          <w:numId w:val="7"/>
        </w:numPr>
        <w:tabs>
          <w:tab w:val="num" w:pos="0"/>
        </w:tabs>
        <w:spacing w:line="360" w:lineRule="auto"/>
        <w:ind w:left="2268"/>
        <w:contextualSpacing/>
        <w:rPr>
          <w:rFonts w:cs="Times New Roman"/>
          <w:sz w:val="22"/>
          <w:szCs w:val="22"/>
        </w:rPr>
      </w:pPr>
      <w:r w:rsidRPr="00CD072D">
        <w:rPr>
          <w:rFonts w:cs="Times New Roman"/>
          <w:sz w:val="22"/>
          <w:szCs w:val="22"/>
        </w:rPr>
        <w:t>stawka roboczogodziny R (w jednostce zł/gr), kosztów pośrednich Kp (RS; w jednostce %), zysku kalkulacyjnego Z (R+S+Kp; w jednostce %) pozostają w tej samej wysokości co w kosztorysie ofertowym Wykonawcy stanowiącym załącznik do Umowy,</w:t>
      </w:r>
    </w:p>
    <w:p w14:paraId="76479007" w14:textId="77777777" w:rsidR="008F6952" w:rsidRPr="00CD072D" w:rsidRDefault="008F6952" w:rsidP="008F6952">
      <w:pPr>
        <w:pStyle w:val="Lista"/>
        <w:numPr>
          <w:ilvl w:val="0"/>
          <w:numId w:val="7"/>
        </w:numPr>
        <w:tabs>
          <w:tab w:val="num" w:pos="0"/>
        </w:tabs>
        <w:spacing w:line="360" w:lineRule="auto"/>
        <w:ind w:left="2268"/>
        <w:contextualSpacing/>
        <w:rPr>
          <w:rFonts w:cs="Times New Roman"/>
          <w:sz w:val="22"/>
          <w:szCs w:val="22"/>
        </w:rPr>
      </w:pPr>
      <w:r w:rsidRPr="00CD072D">
        <w:rPr>
          <w:rFonts w:cs="Times New Roman"/>
          <w:sz w:val="22"/>
          <w:szCs w:val="22"/>
        </w:rPr>
        <w:t xml:space="preserve">natomiast ceny jednostkowe materiałów i sprzętu będą przyjmowane wg średnich cen rynkowych na podstawie publikacji „Sekocenbud” z okresu opracowania kosztorysu ofertowego do przetargu. </w:t>
      </w:r>
    </w:p>
    <w:p w14:paraId="326D61C4" w14:textId="77777777" w:rsidR="008F6952" w:rsidRPr="00CD072D" w:rsidRDefault="008F6952" w:rsidP="008F6952">
      <w:pPr>
        <w:tabs>
          <w:tab w:val="center" w:pos="5736"/>
          <w:tab w:val="right" w:pos="10272"/>
        </w:tabs>
        <w:spacing w:line="360" w:lineRule="auto"/>
        <w:ind w:left="709" w:hanging="709"/>
        <w:jc w:val="both"/>
        <w:rPr>
          <w:sz w:val="22"/>
          <w:szCs w:val="22"/>
        </w:rPr>
      </w:pPr>
      <w:r>
        <w:rPr>
          <w:sz w:val="22"/>
          <w:szCs w:val="22"/>
        </w:rPr>
        <w:t xml:space="preserve">5.6 </w:t>
      </w:r>
      <w:r w:rsidRPr="00CD072D">
        <w:rPr>
          <w:sz w:val="22"/>
          <w:szCs w:val="22"/>
        </w:rPr>
        <w:t>Zmiany terminu realizacji robót budowlanych</w:t>
      </w:r>
    </w:p>
    <w:p w14:paraId="294C748C" w14:textId="77777777" w:rsidR="008F6952" w:rsidRPr="00CD072D" w:rsidRDefault="008F6952" w:rsidP="008F6952">
      <w:pPr>
        <w:pStyle w:val="Lista"/>
        <w:numPr>
          <w:ilvl w:val="0"/>
          <w:numId w:val="38"/>
        </w:numPr>
        <w:tabs>
          <w:tab w:val="clear" w:pos="720"/>
          <w:tab w:val="num" w:pos="0"/>
        </w:tabs>
        <w:spacing w:line="360" w:lineRule="auto"/>
        <w:ind w:left="1276"/>
        <w:contextualSpacing/>
        <w:rPr>
          <w:rFonts w:cs="Times New Roman"/>
          <w:sz w:val="22"/>
          <w:szCs w:val="22"/>
        </w:rPr>
      </w:pPr>
      <w:r w:rsidRPr="00CD072D">
        <w:rPr>
          <w:rFonts w:cs="Times New Roman"/>
          <w:sz w:val="22"/>
          <w:szCs w:val="22"/>
        </w:rPr>
        <w:t>Strony ustalają, że zmiana terminu realizacji umowy może wystąpić gdy zachodzi przynajmniej jedna z niże wymienionych przesłanek:</w:t>
      </w:r>
    </w:p>
    <w:p w14:paraId="751FD840" w14:textId="77777777" w:rsidR="008F6952" w:rsidRPr="00CD072D" w:rsidRDefault="008F6952" w:rsidP="008F6952">
      <w:pPr>
        <w:pStyle w:val="Lista"/>
        <w:numPr>
          <w:ilvl w:val="0"/>
          <w:numId w:val="41"/>
        </w:numPr>
        <w:tabs>
          <w:tab w:val="clear" w:pos="709"/>
          <w:tab w:val="num" w:pos="0"/>
        </w:tabs>
        <w:spacing w:line="360" w:lineRule="auto"/>
        <w:ind w:left="2268"/>
        <w:contextualSpacing/>
        <w:rPr>
          <w:rFonts w:cs="Times New Roman"/>
          <w:sz w:val="22"/>
          <w:szCs w:val="22"/>
        </w:rPr>
      </w:pPr>
      <w:r w:rsidRPr="00CD072D">
        <w:rPr>
          <w:rFonts w:cs="Times New Roman"/>
          <w:sz w:val="22"/>
          <w:szCs w:val="22"/>
        </w:rPr>
        <w:t>w trakcie realizacji robót wystąpiły roboty zwiększające obmiar,</w:t>
      </w:r>
    </w:p>
    <w:p w14:paraId="61B814B2" w14:textId="77777777" w:rsidR="008F6952" w:rsidRPr="00CD072D" w:rsidRDefault="008F6952" w:rsidP="008F6952">
      <w:pPr>
        <w:pStyle w:val="Lista"/>
        <w:numPr>
          <w:ilvl w:val="0"/>
          <w:numId w:val="41"/>
        </w:numPr>
        <w:tabs>
          <w:tab w:val="clear" w:pos="709"/>
          <w:tab w:val="num" w:pos="0"/>
        </w:tabs>
        <w:spacing w:line="360" w:lineRule="auto"/>
        <w:ind w:left="2268"/>
        <w:contextualSpacing/>
        <w:rPr>
          <w:rFonts w:cs="Times New Roman"/>
          <w:sz w:val="22"/>
          <w:szCs w:val="22"/>
        </w:rPr>
      </w:pPr>
      <w:r w:rsidRPr="00CD072D">
        <w:rPr>
          <w:rFonts w:cs="Times New Roman"/>
          <w:sz w:val="22"/>
          <w:szCs w:val="22"/>
        </w:rPr>
        <w:t>w trakcie realizacji robót wystąpiły roboty zamienne i zaniechane,</w:t>
      </w:r>
    </w:p>
    <w:p w14:paraId="6DFEDDD5" w14:textId="77777777" w:rsidR="008F6952" w:rsidRPr="00CD072D" w:rsidRDefault="008F6952" w:rsidP="008F6952">
      <w:pPr>
        <w:pStyle w:val="Lista"/>
        <w:numPr>
          <w:ilvl w:val="0"/>
          <w:numId w:val="41"/>
        </w:numPr>
        <w:tabs>
          <w:tab w:val="clear" w:pos="709"/>
          <w:tab w:val="num" w:pos="0"/>
        </w:tabs>
        <w:spacing w:line="360" w:lineRule="auto"/>
        <w:ind w:left="2268"/>
        <w:contextualSpacing/>
        <w:rPr>
          <w:rFonts w:cs="Times New Roman"/>
          <w:sz w:val="22"/>
          <w:szCs w:val="22"/>
        </w:rPr>
      </w:pPr>
      <w:r w:rsidRPr="00CD072D">
        <w:rPr>
          <w:rFonts w:cs="Times New Roman"/>
          <w:sz w:val="22"/>
          <w:szCs w:val="22"/>
        </w:rPr>
        <w:t>w trakcie realizacji robót wystąpiły materiały zamienne,</w:t>
      </w:r>
    </w:p>
    <w:p w14:paraId="6591272B" w14:textId="77777777" w:rsidR="008F6952" w:rsidRPr="00CD072D" w:rsidRDefault="008F6952" w:rsidP="008F6952">
      <w:pPr>
        <w:pStyle w:val="Lista"/>
        <w:numPr>
          <w:ilvl w:val="0"/>
          <w:numId w:val="41"/>
        </w:numPr>
        <w:tabs>
          <w:tab w:val="clear" w:pos="709"/>
          <w:tab w:val="num" w:pos="0"/>
        </w:tabs>
        <w:spacing w:line="360" w:lineRule="auto"/>
        <w:ind w:left="2268"/>
        <w:contextualSpacing/>
        <w:rPr>
          <w:rFonts w:cs="Times New Roman"/>
          <w:sz w:val="22"/>
          <w:szCs w:val="22"/>
        </w:rPr>
      </w:pPr>
      <w:r w:rsidRPr="00CD072D">
        <w:rPr>
          <w:rFonts w:cs="Times New Roman"/>
          <w:sz w:val="22"/>
          <w:szCs w:val="22"/>
        </w:rPr>
        <w:t>w trakcje realizacji robót na zewnątrz budynku:</w:t>
      </w:r>
    </w:p>
    <w:p w14:paraId="0C9880F4" w14:textId="77777777" w:rsidR="008F6952" w:rsidRPr="00CD072D" w:rsidRDefault="008F6952" w:rsidP="008F6952">
      <w:pPr>
        <w:pStyle w:val="Lista"/>
        <w:numPr>
          <w:ilvl w:val="0"/>
          <w:numId w:val="44"/>
        </w:numPr>
        <w:spacing w:line="360" w:lineRule="auto"/>
        <w:ind w:left="3402"/>
        <w:contextualSpacing/>
        <w:rPr>
          <w:rFonts w:cs="Times New Roman"/>
          <w:sz w:val="22"/>
          <w:szCs w:val="22"/>
        </w:rPr>
      </w:pPr>
      <w:r w:rsidRPr="00CD072D">
        <w:rPr>
          <w:rFonts w:cs="Times New Roman"/>
          <w:sz w:val="22"/>
          <w:szCs w:val="22"/>
        </w:rPr>
        <w:t>dla robót, których technologia wykonania jest zabroniona przy temperaturze poniżej 0°C. Temperatura powietrza wg wskazań stacji metrologicznej Kraków-Balice.</w:t>
      </w:r>
    </w:p>
    <w:p w14:paraId="5197CC6F" w14:textId="77777777" w:rsidR="008F6952" w:rsidRPr="00CD072D" w:rsidRDefault="008F6952" w:rsidP="008F6952">
      <w:pPr>
        <w:pStyle w:val="Lista"/>
        <w:numPr>
          <w:ilvl w:val="0"/>
          <w:numId w:val="44"/>
        </w:numPr>
        <w:spacing w:line="360" w:lineRule="auto"/>
        <w:ind w:left="3402"/>
        <w:contextualSpacing/>
        <w:rPr>
          <w:rFonts w:cs="Times New Roman"/>
          <w:sz w:val="22"/>
          <w:szCs w:val="22"/>
        </w:rPr>
      </w:pPr>
      <w:r w:rsidRPr="00CD072D">
        <w:rPr>
          <w:rFonts w:cs="Times New Roman"/>
          <w:sz w:val="22"/>
          <w:szCs w:val="22"/>
        </w:rPr>
        <w:t>dla robót, których technologia wykonania jest zabroniona przy opadach śniegu. Opady zarejestrowane wg wskazań stacji metrologicznej Kraków-Balice.</w:t>
      </w:r>
    </w:p>
    <w:p w14:paraId="478A9637" w14:textId="77777777" w:rsidR="008F6952" w:rsidRPr="00CD072D" w:rsidRDefault="008F6952" w:rsidP="008F6952">
      <w:pPr>
        <w:pStyle w:val="Lista"/>
        <w:numPr>
          <w:ilvl w:val="0"/>
          <w:numId w:val="44"/>
        </w:numPr>
        <w:spacing w:line="360" w:lineRule="auto"/>
        <w:ind w:left="3402"/>
        <w:contextualSpacing/>
        <w:rPr>
          <w:rFonts w:cs="Times New Roman"/>
          <w:sz w:val="22"/>
          <w:szCs w:val="22"/>
        </w:rPr>
      </w:pPr>
      <w:r w:rsidRPr="00CD072D">
        <w:rPr>
          <w:rFonts w:cs="Times New Roman"/>
          <w:sz w:val="22"/>
          <w:szCs w:val="22"/>
        </w:rPr>
        <w:lastRenderedPageBreak/>
        <w:t>dla robót, których technologia wykonania jest zabroniona przy pokrywie śnieżnej o grubości powyżej 5cm. Grubość pokrywy śniegu zarejestrowana wg wskazań stacji metrologicznej Kraków-Balice.</w:t>
      </w:r>
    </w:p>
    <w:p w14:paraId="2AB1984B" w14:textId="77777777" w:rsidR="008F6952" w:rsidRPr="00CD072D" w:rsidRDefault="008F6952" w:rsidP="008F6952">
      <w:pPr>
        <w:pStyle w:val="Lista"/>
        <w:numPr>
          <w:ilvl w:val="0"/>
          <w:numId w:val="44"/>
        </w:numPr>
        <w:spacing w:line="360" w:lineRule="auto"/>
        <w:ind w:left="3402"/>
        <w:contextualSpacing/>
        <w:rPr>
          <w:rFonts w:cs="Times New Roman"/>
          <w:sz w:val="22"/>
          <w:szCs w:val="22"/>
        </w:rPr>
      </w:pPr>
      <w:r w:rsidRPr="00CD072D">
        <w:rPr>
          <w:rFonts w:cs="Times New Roman"/>
          <w:sz w:val="22"/>
          <w:szCs w:val="22"/>
        </w:rPr>
        <w:t>dla robót, których technologia wykonania jest zabroniona przy opadach deszczu. Opady zarejestrowane wg wskazań stacji metrologicznej Kraków-Balice.</w:t>
      </w:r>
    </w:p>
    <w:p w14:paraId="7A2C46B1" w14:textId="77777777" w:rsidR="008F6952" w:rsidRPr="00CD072D" w:rsidRDefault="008F6952" w:rsidP="008F6952">
      <w:pPr>
        <w:pStyle w:val="Lista"/>
        <w:numPr>
          <w:ilvl w:val="0"/>
          <w:numId w:val="41"/>
        </w:numPr>
        <w:tabs>
          <w:tab w:val="clear" w:pos="709"/>
          <w:tab w:val="num" w:pos="0"/>
        </w:tabs>
        <w:spacing w:line="360" w:lineRule="auto"/>
        <w:ind w:left="2127"/>
        <w:contextualSpacing/>
        <w:rPr>
          <w:rFonts w:cs="Times New Roman"/>
          <w:sz w:val="22"/>
          <w:szCs w:val="22"/>
        </w:rPr>
      </w:pPr>
      <w:r w:rsidRPr="00CD072D">
        <w:rPr>
          <w:rFonts w:cs="Times New Roman"/>
          <w:sz w:val="22"/>
          <w:szCs w:val="22"/>
        </w:rPr>
        <w:t>w skutek utrudnionego dostępu do remontowanych pomieszczeń z winy Użytkownika na etapie realizacji robót budowlanych,</w:t>
      </w:r>
    </w:p>
    <w:p w14:paraId="0FA0DF27" w14:textId="77777777" w:rsidR="008F6952" w:rsidRPr="00CD072D" w:rsidRDefault="008F6952" w:rsidP="008F6952">
      <w:pPr>
        <w:pStyle w:val="Lista"/>
        <w:numPr>
          <w:ilvl w:val="0"/>
          <w:numId w:val="41"/>
        </w:numPr>
        <w:tabs>
          <w:tab w:val="clear" w:pos="709"/>
          <w:tab w:val="num" w:pos="0"/>
        </w:tabs>
        <w:spacing w:line="360" w:lineRule="auto"/>
        <w:ind w:left="2127"/>
        <w:contextualSpacing/>
        <w:rPr>
          <w:rFonts w:cs="Times New Roman"/>
          <w:sz w:val="22"/>
          <w:szCs w:val="22"/>
        </w:rPr>
      </w:pPr>
      <w:r w:rsidRPr="00CD072D">
        <w:rPr>
          <w:rFonts w:cs="Times New Roman"/>
          <w:sz w:val="22"/>
          <w:szCs w:val="22"/>
        </w:rPr>
        <w:t>w skutek innych nieprzewidzianych sytuacji ograniczających dostęp do kompleksu wojskowego,</w:t>
      </w:r>
    </w:p>
    <w:p w14:paraId="299D8F8B" w14:textId="77777777" w:rsidR="00BF4936" w:rsidRPr="008F6952" w:rsidRDefault="008F6952" w:rsidP="008F6952">
      <w:pPr>
        <w:pStyle w:val="Lista"/>
        <w:numPr>
          <w:ilvl w:val="0"/>
          <w:numId w:val="41"/>
        </w:numPr>
        <w:tabs>
          <w:tab w:val="clear" w:pos="709"/>
          <w:tab w:val="num" w:pos="0"/>
        </w:tabs>
        <w:spacing w:line="360" w:lineRule="auto"/>
        <w:ind w:left="2127"/>
        <w:contextualSpacing/>
        <w:rPr>
          <w:rFonts w:cs="Times New Roman"/>
          <w:sz w:val="22"/>
          <w:szCs w:val="22"/>
        </w:rPr>
      </w:pPr>
      <w:r w:rsidRPr="00CD072D">
        <w:rPr>
          <w:rFonts w:cs="Times New Roman"/>
          <w:sz w:val="22"/>
          <w:szCs w:val="22"/>
        </w:rPr>
        <w:t>w skutek wstrzymania robót na uzasadnione polecenie inspektora.</w:t>
      </w:r>
    </w:p>
    <w:p w14:paraId="1C98A010" w14:textId="77777777" w:rsidR="00D7379A" w:rsidRPr="00603025" w:rsidRDefault="00E03138" w:rsidP="00603025">
      <w:pPr>
        <w:pStyle w:val="Punkt"/>
        <w:numPr>
          <w:ilvl w:val="0"/>
          <w:numId w:val="20"/>
        </w:numPr>
        <w:tabs>
          <w:tab w:val="left" w:pos="142"/>
          <w:tab w:val="left" w:pos="284"/>
        </w:tabs>
        <w:spacing w:line="360" w:lineRule="auto"/>
        <w:rPr>
          <w:rFonts w:ascii="Times New Roman" w:hAnsi="Times New Roman" w:cs="Times New Roman"/>
          <w:sz w:val="22"/>
          <w:szCs w:val="22"/>
        </w:rPr>
      </w:pPr>
      <w:r w:rsidRPr="00DA1F18">
        <w:rPr>
          <w:rFonts w:ascii="Times New Roman" w:hAnsi="Times New Roman" w:cs="Times New Roman"/>
          <w:sz w:val="22"/>
          <w:szCs w:val="22"/>
        </w:rPr>
        <w:t xml:space="preserve">Wszelkie zmiany niniejszej umowy wymagają formy pisemnej w postaci </w:t>
      </w:r>
      <w:r w:rsidR="00302AC6" w:rsidRPr="00DA1F18">
        <w:rPr>
          <w:rFonts w:ascii="Times New Roman" w:hAnsi="Times New Roman" w:cs="Times New Roman"/>
          <w:sz w:val="22"/>
          <w:szCs w:val="22"/>
        </w:rPr>
        <w:t xml:space="preserve">pisemnego </w:t>
      </w:r>
      <w:r w:rsidRPr="00DA1F18">
        <w:rPr>
          <w:rFonts w:ascii="Times New Roman" w:hAnsi="Times New Roman" w:cs="Times New Roman"/>
          <w:sz w:val="22"/>
          <w:szCs w:val="22"/>
        </w:rPr>
        <w:t>aneksu pod rygorem nieważności.</w:t>
      </w:r>
    </w:p>
    <w:bookmarkEnd w:id="12"/>
    <w:p w14:paraId="2641541D" w14:textId="77777777" w:rsidR="00603025" w:rsidRPr="005E3644" w:rsidRDefault="00603025" w:rsidP="00A817B8">
      <w:pPr>
        <w:tabs>
          <w:tab w:val="left" w:pos="284"/>
          <w:tab w:val="left" w:pos="709"/>
        </w:tabs>
        <w:spacing w:line="360" w:lineRule="auto"/>
        <w:jc w:val="center"/>
        <w:rPr>
          <w:bCs/>
          <w:sz w:val="22"/>
          <w:szCs w:val="22"/>
          <w:lang w:eastAsia="pl-PL"/>
        </w:rPr>
      </w:pPr>
    </w:p>
    <w:p w14:paraId="3344AF42" w14:textId="77777777" w:rsidR="00C11413" w:rsidRPr="006B51D2" w:rsidRDefault="0044773E" w:rsidP="00A817B8">
      <w:pPr>
        <w:tabs>
          <w:tab w:val="left" w:pos="284"/>
          <w:tab w:val="left" w:pos="709"/>
        </w:tabs>
        <w:spacing w:line="360" w:lineRule="auto"/>
        <w:jc w:val="center"/>
        <w:rPr>
          <w:b/>
          <w:sz w:val="22"/>
          <w:szCs w:val="22"/>
          <w:lang w:eastAsia="pl-PL"/>
        </w:rPr>
      </w:pPr>
      <w:r w:rsidRPr="006B51D2">
        <w:rPr>
          <w:b/>
          <w:sz w:val="22"/>
          <w:szCs w:val="22"/>
          <w:lang w:eastAsia="pl-PL"/>
        </w:rPr>
        <w:t xml:space="preserve">§ </w:t>
      </w:r>
      <w:r w:rsidR="00802C7F" w:rsidRPr="006B51D2">
        <w:rPr>
          <w:b/>
          <w:sz w:val="22"/>
          <w:szCs w:val="22"/>
          <w:lang w:eastAsia="pl-PL"/>
        </w:rPr>
        <w:t>1</w:t>
      </w:r>
      <w:r w:rsidR="00A24054">
        <w:rPr>
          <w:b/>
          <w:sz w:val="22"/>
          <w:szCs w:val="22"/>
          <w:lang w:eastAsia="pl-PL"/>
        </w:rPr>
        <w:t>8</w:t>
      </w:r>
      <w:r w:rsidR="00E46EEB" w:rsidRPr="006B51D2">
        <w:rPr>
          <w:b/>
          <w:sz w:val="22"/>
          <w:szCs w:val="22"/>
          <w:lang w:eastAsia="pl-PL"/>
        </w:rPr>
        <w:t xml:space="preserve"> </w:t>
      </w:r>
      <w:r w:rsidR="00A24054" w:rsidRPr="006B51D2">
        <w:rPr>
          <w:b/>
          <w:sz w:val="22"/>
          <w:szCs w:val="22"/>
        </w:rPr>
        <w:t>–</w:t>
      </w:r>
      <w:r w:rsidR="00E46EEB" w:rsidRPr="006B51D2">
        <w:rPr>
          <w:b/>
          <w:sz w:val="22"/>
          <w:szCs w:val="22"/>
          <w:lang w:eastAsia="pl-PL"/>
        </w:rPr>
        <w:t xml:space="preserve"> </w:t>
      </w:r>
      <w:r w:rsidR="006B2E2C" w:rsidRPr="006B51D2">
        <w:rPr>
          <w:b/>
          <w:sz w:val="22"/>
          <w:szCs w:val="22"/>
          <w:lang w:eastAsia="pl-PL"/>
        </w:rPr>
        <w:t>Obowiązki Wykonawcy w zakresie ochrony informacji</w:t>
      </w:r>
    </w:p>
    <w:p w14:paraId="6D043ED5" w14:textId="77777777" w:rsidR="00603025" w:rsidRPr="00603025" w:rsidRDefault="00603025" w:rsidP="00603025">
      <w:pPr>
        <w:pStyle w:val="Akapitzlist"/>
        <w:numPr>
          <w:ilvl w:val="0"/>
          <w:numId w:val="28"/>
        </w:numPr>
        <w:spacing w:line="360" w:lineRule="auto"/>
        <w:ind w:left="284" w:hanging="284"/>
        <w:jc w:val="both"/>
        <w:textAlignment w:val="baseline"/>
        <w:rPr>
          <w:sz w:val="22"/>
          <w:szCs w:val="22"/>
          <w:lang w:eastAsia="en-US"/>
        </w:rPr>
      </w:pPr>
      <w:r w:rsidRPr="00603025">
        <w:rPr>
          <w:sz w:val="22"/>
          <w:szCs w:val="22"/>
          <w:lang w:eastAsia="en-US"/>
        </w:rPr>
        <w:t>Wykonawca obowiązany jest zachować w tajemnicy informacje, jakie uzyskał</w:t>
      </w:r>
    </w:p>
    <w:p w14:paraId="56EB52A3" w14:textId="77777777" w:rsidR="00603025" w:rsidRPr="00603025" w:rsidRDefault="00603025" w:rsidP="00603025">
      <w:pPr>
        <w:pStyle w:val="Akapitzlist"/>
        <w:spacing w:line="360" w:lineRule="auto"/>
        <w:ind w:left="284"/>
        <w:jc w:val="both"/>
        <w:rPr>
          <w:sz w:val="22"/>
          <w:szCs w:val="22"/>
          <w:lang w:eastAsia="en-US"/>
        </w:rPr>
      </w:pPr>
      <w:r w:rsidRPr="00603025">
        <w:rPr>
          <w:sz w:val="22"/>
          <w:szCs w:val="22"/>
          <w:lang w:eastAsia="en-US"/>
        </w:rPr>
        <w:t xml:space="preserve">w związku z wykonywaniem umowy. Obowiązek zachowania tajemnicy trwa zarówno </w:t>
      </w:r>
      <w:r w:rsidRPr="00603025">
        <w:rPr>
          <w:sz w:val="22"/>
          <w:szCs w:val="22"/>
          <w:lang w:eastAsia="en-US"/>
        </w:rPr>
        <w:br/>
        <w:t>w czasie realizacji umowy jak i po zakończeniu.</w:t>
      </w:r>
    </w:p>
    <w:p w14:paraId="1CCE085D" w14:textId="77777777" w:rsidR="00603025" w:rsidRPr="00603025" w:rsidRDefault="00603025" w:rsidP="00603025">
      <w:pPr>
        <w:pStyle w:val="Akapitzlist"/>
        <w:numPr>
          <w:ilvl w:val="0"/>
          <w:numId w:val="28"/>
        </w:numPr>
        <w:spacing w:line="360" w:lineRule="auto"/>
        <w:ind w:left="284" w:hanging="284"/>
        <w:jc w:val="both"/>
        <w:textAlignment w:val="baseline"/>
        <w:rPr>
          <w:sz w:val="22"/>
          <w:szCs w:val="22"/>
          <w:lang w:eastAsia="en-US"/>
        </w:rPr>
      </w:pPr>
      <w:r w:rsidRPr="00603025">
        <w:rPr>
          <w:sz w:val="22"/>
          <w:szCs w:val="22"/>
          <w:lang w:eastAsia="en-US"/>
        </w:rPr>
        <w:t xml:space="preserve">Wykonawca obowiązany jest zapoznać wszystkie osoby uczestniczące w procesie  realizacji zamówienia z treścią „Obowiązków Wykonawcy w zakresie ochrony informacji” i obowiązku zachowania w tajemnicy informacji, jakie uzyskały  w związku </w:t>
      </w:r>
      <w:r w:rsidRPr="00603025">
        <w:rPr>
          <w:sz w:val="22"/>
          <w:szCs w:val="22"/>
          <w:lang w:eastAsia="en-US"/>
        </w:rPr>
        <w:br/>
        <w:t>z wykonywaniem zamówienia. Obowiązek osób zachowania tajemnicy trwa zarówno w czasie realizacji zamówienia jak i po zakończeniu.</w:t>
      </w:r>
    </w:p>
    <w:p w14:paraId="2723A6C3" w14:textId="77777777" w:rsidR="00603025" w:rsidRPr="00603025" w:rsidRDefault="00603025" w:rsidP="00603025">
      <w:pPr>
        <w:pStyle w:val="Akapitzlist"/>
        <w:numPr>
          <w:ilvl w:val="0"/>
          <w:numId w:val="28"/>
        </w:numPr>
        <w:spacing w:line="360" w:lineRule="auto"/>
        <w:ind w:left="294" w:hanging="294"/>
        <w:jc w:val="both"/>
        <w:textAlignment w:val="baseline"/>
        <w:rPr>
          <w:sz w:val="22"/>
          <w:szCs w:val="22"/>
          <w:lang w:eastAsia="en-US"/>
        </w:rPr>
      </w:pPr>
      <w:r w:rsidRPr="00603025">
        <w:rPr>
          <w:sz w:val="22"/>
          <w:szCs w:val="22"/>
          <w:lang w:eastAsia="en-US"/>
        </w:rPr>
        <w:t>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w:t>
      </w:r>
      <w:r>
        <w:rPr>
          <w:sz w:val="22"/>
          <w:szCs w:val="22"/>
          <w:lang w:eastAsia="en-US"/>
        </w:rPr>
        <w:t xml:space="preserve"> </w:t>
      </w:r>
      <w:r w:rsidRPr="00603025">
        <w:rPr>
          <w:sz w:val="22"/>
          <w:szCs w:val="22"/>
          <w:lang w:eastAsia="en-US"/>
        </w:rPr>
        <w:t>do jednostki wojskowej i zawierać następujące dane:</w:t>
      </w:r>
    </w:p>
    <w:p w14:paraId="1DC14B8D" w14:textId="77777777" w:rsidR="00603025" w:rsidRPr="00603025" w:rsidRDefault="00603025" w:rsidP="00603025">
      <w:pPr>
        <w:spacing w:line="360" w:lineRule="auto"/>
        <w:ind w:left="252" w:firstLine="42"/>
        <w:jc w:val="both"/>
        <w:rPr>
          <w:sz w:val="22"/>
          <w:szCs w:val="22"/>
          <w:lang w:eastAsia="en-US"/>
        </w:rPr>
      </w:pPr>
      <w:r w:rsidRPr="00603025">
        <w:rPr>
          <w:sz w:val="22"/>
          <w:szCs w:val="22"/>
          <w:lang w:eastAsia="en-US"/>
        </w:rPr>
        <w:t>1) imię i nazwisko;</w:t>
      </w:r>
    </w:p>
    <w:p w14:paraId="1B7C295B" w14:textId="77777777" w:rsidR="00603025" w:rsidRPr="00603025" w:rsidRDefault="00603025" w:rsidP="00603025">
      <w:pPr>
        <w:spacing w:line="360" w:lineRule="auto"/>
        <w:ind w:left="252" w:firstLine="42"/>
        <w:jc w:val="both"/>
        <w:rPr>
          <w:sz w:val="22"/>
          <w:szCs w:val="22"/>
          <w:lang w:eastAsia="en-US"/>
        </w:rPr>
      </w:pPr>
      <w:r w:rsidRPr="00603025">
        <w:rPr>
          <w:sz w:val="22"/>
          <w:szCs w:val="22"/>
          <w:lang w:eastAsia="en-US"/>
        </w:rPr>
        <w:t>2) data i miejsce urodzenia;</w:t>
      </w:r>
    </w:p>
    <w:p w14:paraId="054B4654" w14:textId="77777777" w:rsidR="00603025" w:rsidRPr="00603025" w:rsidRDefault="00603025" w:rsidP="00603025">
      <w:pPr>
        <w:spacing w:line="360" w:lineRule="auto"/>
        <w:ind w:left="252" w:firstLine="42"/>
        <w:jc w:val="both"/>
        <w:rPr>
          <w:sz w:val="22"/>
          <w:szCs w:val="22"/>
          <w:lang w:eastAsia="en-US"/>
        </w:rPr>
      </w:pPr>
      <w:r w:rsidRPr="00603025">
        <w:rPr>
          <w:sz w:val="22"/>
          <w:szCs w:val="22"/>
          <w:lang w:eastAsia="en-US"/>
        </w:rPr>
        <w:t>3) obywatelstwo;</w:t>
      </w:r>
    </w:p>
    <w:p w14:paraId="33D5B5D2" w14:textId="77777777" w:rsidR="00603025" w:rsidRPr="00603025" w:rsidRDefault="00603025" w:rsidP="00603025">
      <w:pPr>
        <w:spacing w:line="360" w:lineRule="auto"/>
        <w:ind w:left="252" w:firstLine="42"/>
        <w:jc w:val="both"/>
        <w:rPr>
          <w:sz w:val="22"/>
          <w:szCs w:val="22"/>
          <w:lang w:eastAsia="en-US"/>
        </w:rPr>
      </w:pPr>
      <w:r w:rsidRPr="00603025">
        <w:rPr>
          <w:sz w:val="22"/>
          <w:szCs w:val="22"/>
          <w:lang w:eastAsia="en-US"/>
        </w:rPr>
        <w:t>4) seria, numer paszportu albo innego dokumentu potwierdzającego tożsamość;</w:t>
      </w:r>
    </w:p>
    <w:p w14:paraId="28AD00B3" w14:textId="77777777" w:rsidR="00603025" w:rsidRPr="00603025" w:rsidRDefault="00603025" w:rsidP="00603025">
      <w:pPr>
        <w:spacing w:line="360" w:lineRule="auto"/>
        <w:ind w:left="252" w:firstLine="42"/>
        <w:jc w:val="both"/>
        <w:rPr>
          <w:sz w:val="22"/>
          <w:szCs w:val="22"/>
          <w:lang w:eastAsia="en-US"/>
        </w:rPr>
      </w:pPr>
      <w:r w:rsidRPr="00603025">
        <w:rPr>
          <w:sz w:val="22"/>
          <w:szCs w:val="22"/>
          <w:lang w:eastAsia="en-US"/>
        </w:rPr>
        <w:t>5) stanowisko służbowe;</w:t>
      </w:r>
    </w:p>
    <w:p w14:paraId="10008A7A" w14:textId="77777777" w:rsidR="00603025" w:rsidRPr="00603025" w:rsidRDefault="00603025" w:rsidP="00603025">
      <w:pPr>
        <w:spacing w:line="360" w:lineRule="auto"/>
        <w:ind w:left="252" w:firstLine="42"/>
        <w:jc w:val="both"/>
        <w:rPr>
          <w:sz w:val="22"/>
          <w:szCs w:val="22"/>
          <w:lang w:eastAsia="en-US"/>
        </w:rPr>
      </w:pPr>
      <w:r w:rsidRPr="00603025">
        <w:rPr>
          <w:sz w:val="22"/>
          <w:szCs w:val="22"/>
          <w:lang w:eastAsia="en-US"/>
        </w:rPr>
        <w:lastRenderedPageBreak/>
        <w:t>6) nazwę jednostki lub instytucji delegującej;</w:t>
      </w:r>
    </w:p>
    <w:p w14:paraId="7FCD2DAD" w14:textId="77777777" w:rsidR="00603025" w:rsidRPr="00603025" w:rsidRDefault="00603025" w:rsidP="00603025">
      <w:pPr>
        <w:spacing w:line="360" w:lineRule="auto"/>
        <w:ind w:left="252" w:firstLine="42"/>
        <w:jc w:val="both"/>
        <w:rPr>
          <w:sz w:val="22"/>
          <w:szCs w:val="22"/>
          <w:lang w:eastAsia="en-US"/>
        </w:rPr>
      </w:pPr>
      <w:r w:rsidRPr="00603025">
        <w:rPr>
          <w:sz w:val="22"/>
          <w:szCs w:val="22"/>
          <w:lang w:eastAsia="en-US"/>
        </w:rPr>
        <w:t>7) cel wizyty;</w:t>
      </w:r>
    </w:p>
    <w:p w14:paraId="7D5E515C" w14:textId="77777777" w:rsidR="00603025" w:rsidRPr="00603025" w:rsidRDefault="00603025" w:rsidP="00603025">
      <w:pPr>
        <w:spacing w:line="360" w:lineRule="auto"/>
        <w:ind w:left="252" w:firstLine="42"/>
        <w:jc w:val="both"/>
        <w:rPr>
          <w:sz w:val="22"/>
          <w:szCs w:val="22"/>
          <w:lang w:eastAsia="en-US"/>
        </w:rPr>
      </w:pPr>
      <w:r w:rsidRPr="00603025">
        <w:rPr>
          <w:sz w:val="22"/>
          <w:szCs w:val="22"/>
          <w:lang w:eastAsia="en-US"/>
        </w:rPr>
        <w:t>8) termin wizyty;</w:t>
      </w:r>
    </w:p>
    <w:p w14:paraId="26643F05" w14:textId="77777777" w:rsidR="00603025" w:rsidRPr="00603025" w:rsidRDefault="00603025" w:rsidP="00603025">
      <w:pPr>
        <w:pStyle w:val="Akapitzlist"/>
        <w:numPr>
          <w:ilvl w:val="0"/>
          <w:numId w:val="28"/>
        </w:numPr>
        <w:spacing w:line="360" w:lineRule="auto"/>
        <w:ind w:left="294" w:hanging="294"/>
        <w:jc w:val="both"/>
        <w:textAlignment w:val="baseline"/>
        <w:rPr>
          <w:sz w:val="22"/>
          <w:szCs w:val="22"/>
          <w:lang w:eastAsia="en-US"/>
        </w:rPr>
      </w:pPr>
      <w:r w:rsidRPr="00603025">
        <w:rPr>
          <w:sz w:val="22"/>
          <w:szCs w:val="22"/>
          <w:lang w:eastAsia="en-US"/>
        </w:rPr>
        <w:t>Wykorzystywanie bezzałogowego statku powietrznego typu „Dron” nad obiektami wojskowymi jest zabronione.</w:t>
      </w:r>
    </w:p>
    <w:p w14:paraId="6ED25B62" w14:textId="77777777" w:rsidR="00603025" w:rsidRPr="00603025" w:rsidRDefault="00603025" w:rsidP="00603025">
      <w:pPr>
        <w:pStyle w:val="Akapitzlist"/>
        <w:numPr>
          <w:ilvl w:val="0"/>
          <w:numId w:val="28"/>
        </w:numPr>
        <w:spacing w:after="200" w:line="360" w:lineRule="auto"/>
        <w:ind w:left="294" w:hanging="294"/>
        <w:jc w:val="both"/>
        <w:textAlignment w:val="baseline"/>
        <w:rPr>
          <w:sz w:val="22"/>
          <w:szCs w:val="22"/>
          <w:lang w:eastAsia="en-US"/>
        </w:rPr>
      </w:pPr>
      <w:r w:rsidRPr="00603025">
        <w:rPr>
          <w:sz w:val="22"/>
          <w:szCs w:val="22"/>
          <w:lang w:eastAsia="en-US"/>
        </w:rPr>
        <w:t xml:space="preserve">Zabrania się rejestrowania obrazu i dźwięku urządzeniami do przetwarzania obrazu </w:t>
      </w:r>
      <w:r w:rsidRPr="00603025">
        <w:rPr>
          <w:sz w:val="22"/>
          <w:szCs w:val="22"/>
          <w:lang w:eastAsia="en-US"/>
        </w:rPr>
        <w:br/>
        <w:t>i dźwięku na terenie jednostki wojskowej bez zgody Zamawiającego lub Użytkownika. Urządzenia do rejestrowania obrazu i dźwięku deponujemy w depozytorze znajdującym się w pomieszczeniu Biura Przepustek.</w:t>
      </w:r>
    </w:p>
    <w:p w14:paraId="1708C420" w14:textId="77777777" w:rsidR="00603025" w:rsidRPr="00603025" w:rsidRDefault="00603025" w:rsidP="00603025">
      <w:pPr>
        <w:pStyle w:val="Akapitzlist"/>
        <w:spacing w:line="360" w:lineRule="auto"/>
        <w:ind w:left="294"/>
        <w:jc w:val="both"/>
        <w:rPr>
          <w:sz w:val="22"/>
          <w:szCs w:val="22"/>
          <w:lang w:eastAsia="en-US"/>
        </w:rPr>
      </w:pPr>
      <w:r w:rsidRPr="00603025">
        <w:rPr>
          <w:sz w:val="22"/>
          <w:szCs w:val="22"/>
          <w:lang w:eastAsia="en-US"/>
        </w:rPr>
        <w:t>Osoba wjeżdżająca pojazdem na teren jednostki wojskowej jest obowiązana wyłączyć urządzenie do przetwarzania obrazu i dźwięku  pojazdu, przed wyjazdem na teren jednostki wojskowej, w rejonie szlabanu (bramy).</w:t>
      </w:r>
      <w:r w:rsidRPr="00603025">
        <w:rPr>
          <w:sz w:val="22"/>
          <w:szCs w:val="22"/>
        </w:rPr>
        <w:t xml:space="preserve"> </w:t>
      </w:r>
      <w:r w:rsidRPr="00603025">
        <w:rPr>
          <w:sz w:val="22"/>
          <w:szCs w:val="22"/>
          <w:lang w:eastAsia="en-US"/>
        </w:rPr>
        <w:t>Dopuszcza się pozostawienie urządzenia do przetwarzania obrazu i  dźwięku w uchwycie w pojeździe, jeżeli jest możliwe widoczne odłączenie urządzenia od zasilania lub założenie zasłony na obiektyw urządzenia.</w:t>
      </w:r>
      <w:r w:rsidRPr="00603025">
        <w:rPr>
          <w:sz w:val="22"/>
          <w:szCs w:val="22"/>
        </w:rPr>
        <w:t xml:space="preserve"> </w:t>
      </w:r>
      <w:r w:rsidRPr="00603025">
        <w:rPr>
          <w:sz w:val="22"/>
          <w:szCs w:val="22"/>
          <w:lang w:eastAsia="en-US"/>
        </w:rPr>
        <w:t>Włączenie urządzenia lub zdjęcie zasłony z obiektywu urządzenia może nastąpić po opuszczeniu jednostki wojskowej.</w:t>
      </w:r>
      <w:r w:rsidRPr="00603025">
        <w:rPr>
          <w:sz w:val="22"/>
          <w:szCs w:val="22"/>
        </w:rPr>
        <w:t xml:space="preserve"> </w:t>
      </w:r>
      <w:r w:rsidRPr="00603025">
        <w:rPr>
          <w:sz w:val="22"/>
          <w:szCs w:val="22"/>
          <w:lang w:eastAsia="en-US"/>
        </w:rPr>
        <w:t>Osoby, które nie zastosują się po powyższej regulacji nie będą mogły wjechać pojazdem na teren jednostki wojskowej.</w:t>
      </w:r>
    </w:p>
    <w:p w14:paraId="4658CD7A" w14:textId="77777777" w:rsidR="00603025" w:rsidRPr="00603025" w:rsidRDefault="00603025" w:rsidP="00603025">
      <w:pPr>
        <w:pStyle w:val="Akapitzlist"/>
        <w:numPr>
          <w:ilvl w:val="0"/>
          <w:numId w:val="28"/>
        </w:numPr>
        <w:spacing w:line="360" w:lineRule="auto"/>
        <w:ind w:left="294" w:hanging="294"/>
        <w:jc w:val="both"/>
        <w:textAlignment w:val="baseline"/>
        <w:rPr>
          <w:sz w:val="22"/>
          <w:szCs w:val="22"/>
          <w:lang w:eastAsia="en-US"/>
        </w:rPr>
      </w:pPr>
      <w:r w:rsidRPr="00603025">
        <w:rPr>
          <w:sz w:val="22"/>
          <w:szCs w:val="22"/>
          <w:lang w:eastAsia="en-US"/>
        </w:rPr>
        <w:t>Wykonawca zobowiązuje się przestrzegać przepisy wewnętrzne i organizacji systemu przepustkowego, obowiązujące w jednostce wojskowej.</w:t>
      </w:r>
    </w:p>
    <w:p w14:paraId="57CF9098" w14:textId="77777777" w:rsidR="00603025" w:rsidRPr="00603025" w:rsidRDefault="00603025" w:rsidP="00603025">
      <w:pPr>
        <w:pStyle w:val="Akapitzlist"/>
        <w:numPr>
          <w:ilvl w:val="0"/>
          <w:numId w:val="28"/>
        </w:numPr>
        <w:spacing w:after="200" w:line="360" w:lineRule="auto"/>
        <w:ind w:left="294" w:hanging="294"/>
        <w:jc w:val="both"/>
        <w:textAlignment w:val="baseline"/>
        <w:rPr>
          <w:sz w:val="22"/>
          <w:szCs w:val="22"/>
          <w:lang w:eastAsia="en-US"/>
        </w:rPr>
      </w:pPr>
      <w:r w:rsidRPr="00603025">
        <w:rPr>
          <w:sz w:val="22"/>
          <w:szCs w:val="22"/>
          <w:lang w:eastAsia="en-US"/>
        </w:rPr>
        <w:t>Wejście (wyjście), wjazd (wyjazd) oraz przebywanie pracowników Wykonawcy na terenie jednostki wojskowej odbywać się będzie na podstawie:</w:t>
      </w:r>
    </w:p>
    <w:p w14:paraId="50EAF7CD" w14:textId="77777777" w:rsidR="00603025" w:rsidRPr="00603025" w:rsidRDefault="00603025" w:rsidP="00603025">
      <w:pPr>
        <w:pStyle w:val="Akapitzlist"/>
        <w:spacing w:line="360" w:lineRule="auto"/>
        <w:ind w:left="294"/>
        <w:jc w:val="both"/>
        <w:rPr>
          <w:sz w:val="22"/>
          <w:szCs w:val="22"/>
          <w:lang w:eastAsia="en-US"/>
        </w:rPr>
      </w:pPr>
      <w:r w:rsidRPr="00603025">
        <w:rPr>
          <w:sz w:val="22"/>
          <w:szCs w:val="22"/>
          <w:lang w:eastAsia="en-US"/>
        </w:rPr>
        <w:t xml:space="preserve">1) przepustki; </w:t>
      </w:r>
    </w:p>
    <w:p w14:paraId="6131527B" w14:textId="77777777" w:rsidR="00603025" w:rsidRPr="00603025" w:rsidRDefault="00603025" w:rsidP="00603025">
      <w:pPr>
        <w:pStyle w:val="Akapitzlist"/>
        <w:spacing w:line="360" w:lineRule="auto"/>
        <w:ind w:left="294"/>
        <w:jc w:val="both"/>
        <w:rPr>
          <w:sz w:val="22"/>
          <w:szCs w:val="22"/>
          <w:lang w:eastAsia="en-US"/>
        </w:rPr>
      </w:pPr>
      <w:r w:rsidRPr="00603025">
        <w:rPr>
          <w:sz w:val="22"/>
          <w:szCs w:val="22"/>
          <w:lang w:eastAsia="en-US"/>
        </w:rPr>
        <w:t>2) wykazu osób realizujących umowę, jeżeli usługa będzie trwała nie dłużej niż 14 dni.</w:t>
      </w:r>
    </w:p>
    <w:p w14:paraId="3C361ED0" w14:textId="77777777" w:rsidR="00603025" w:rsidRPr="00603025" w:rsidRDefault="00603025" w:rsidP="00603025">
      <w:pPr>
        <w:pStyle w:val="Akapitzlist"/>
        <w:numPr>
          <w:ilvl w:val="0"/>
          <w:numId w:val="28"/>
        </w:numPr>
        <w:spacing w:after="200" w:line="360" w:lineRule="auto"/>
        <w:ind w:left="294" w:hanging="294"/>
        <w:jc w:val="both"/>
        <w:textAlignment w:val="baseline"/>
        <w:rPr>
          <w:sz w:val="22"/>
          <w:szCs w:val="22"/>
          <w:lang w:eastAsia="en-US"/>
        </w:rPr>
      </w:pPr>
      <w:r w:rsidRPr="00603025">
        <w:rPr>
          <w:sz w:val="22"/>
          <w:szCs w:val="22"/>
          <w:lang w:eastAsia="en-US"/>
        </w:rPr>
        <w:t xml:space="preserve">Przepustki będą wydawane na podstawie pisemnego wniosku złożonego </w:t>
      </w:r>
    </w:p>
    <w:p w14:paraId="0348DB25" w14:textId="77777777" w:rsidR="00603025" w:rsidRPr="00603025" w:rsidRDefault="00603025" w:rsidP="00603025">
      <w:pPr>
        <w:pStyle w:val="Akapitzlist"/>
        <w:spacing w:line="360" w:lineRule="auto"/>
        <w:ind w:left="294"/>
        <w:jc w:val="both"/>
        <w:rPr>
          <w:sz w:val="22"/>
          <w:szCs w:val="22"/>
          <w:lang w:eastAsia="en-US"/>
        </w:rPr>
      </w:pPr>
      <w:r w:rsidRPr="00603025">
        <w:rPr>
          <w:sz w:val="22"/>
          <w:szCs w:val="22"/>
          <w:lang w:eastAsia="en-US"/>
        </w:rPr>
        <w:t>Odpowiednio do Zamawiającego lub Użytkownika, odpowiedzialnego za ochronę jednostki wojskowej.</w:t>
      </w:r>
    </w:p>
    <w:p w14:paraId="1D0BDC28" w14:textId="77777777" w:rsidR="00603025" w:rsidRPr="00603025" w:rsidRDefault="00603025" w:rsidP="00603025">
      <w:pPr>
        <w:pStyle w:val="Akapitzlist"/>
        <w:numPr>
          <w:ilvl w:val="0"/>
          <w:numId w:val="28"/>
        </w:numPr>
        <w:spacing w:after="200" w:line="360" w:lineRule="auto"/>
        <w:ind w:left="294" w:hanging="294"/>
        <w:jc w:val="both"/>
        <w:textAlignment w:val="baseline"/>
        <w:rPr>
          <w:sz w:val="22"/>
          <w:szCs w:val="22"/>
          <w:lang w:eastAsia="en-US"/>
        </w:rPr>
      </w:pPr>
      <w:r w:rsidRPr="00603025">
        <w:rPr>
          <w:sz w:val="22"/>
          <w:szCs w:val="22"/>
          <w:lang w:eastAsia="en-US"/>
        </w:rPr>
        <w:t>Wykonawca wyznaczy osobę do kontaktu, która będzie odpowiedzialna za współpracę w zakresie systemu przepustkowego.</w:t>
      </w:r>
    </w:p>
    <w:p w14:paraId="6B09A979" w14:textId="77777777" w:rsidR="00603025" w:rsidRPr="00603025" w:rsidRDefault="00603025" w:rsidP="00603025">
      <w:pPr>
        <w:pStyle w:val="Akapitzlist"/>
        <w:numPr>
          <w:ilvl w:val="0"/>
          <w:numId w:val="28"/>
        </w:numPr>
        <w:spacing w:after="200" w:line="360" w:lineRule="auto"/>
        <w:ind w:left="308" w:hanging="308"/>
        <w:jc w:val="both"/>
        <w:textAlignment w:val="baseline"/>
        <w:rPr>
          <w:sz w:val="22"/>
          <w:szCs w:val="22"/>
          <w:lang w:eastAsia="en-US"/>
        </w:rPr>
      </w:pPr>
      <w:r w:rsidRPr="00603025">
        <w:rPr>
          <w:sz w:val="22"/>
          <w:szCs w:val="22"/>
          <w:lang w:eastAsia="en-US"/>
        </w:rPr>
        <w:t>Pobrane przepustki należy zwrócić i rozliczyć co najmniej w ostatnim dniu realizacji umowy.</w:t>
      </w:r>
    </w:p>
    <w:p w14:paraId="6CB7679D"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W razie utraty przepustki osobowej, samochodowej należy niezwłocznie powiadomić Zamawiającego, Użytkownika.</w:t>
      </w:r>
    </w:p>
    <w:p w14:paraId="530ED829"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 xml:space="preserve">Wprowadzenie nowego pracownika, pojazdu do realizacji zamówienia należy pisemnie zgłosić do Zamawiającego, Użytkownika, co najmniej 2 dni robocze przed planowanym jego przybyciem, z załączonym do pisma wykazem pracowników zgodnie ze wzorem „Wykaz pracowników </w:t>
      </w:r>
      <w:r w:rsidR="001D7241">
        <w:rPr>
          <w:sz w:val="22"/>
          <w:szCs w:val="22"/>
          <w:lang w:eastAsia="en-US"/>
        </w:rPr>
        <w:br/>
      </w:r>
      <w:r w:rsidRPr="00603025">
        <w:rPr>
          <w:sz w:val="22"/>
          <w:szCs w:val="22"/>
          <w:lang w:eastAsia="en-US"/>
        </w:rPr>
        <w:t>i pojazdów do realizacji zamówienia”.</w:t>
      </w:r>
    </w:p>
    <w:p w14:paraId="7B878CE9"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Ruch pieszy należy realizować z rejonu biura przepustek chodnikiem do miejsca przedmiotu umowy i z miejsca przedmiotu umowy do biura przepustek.</w:t>
      </w:r>
    </w:p>
    <w:p w14:paraId="1A35B5B1"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lastRenderedPageBreak/>
        <w:t>Ruch pojazdów po terenie jednostki wojskowej należy realizować zgodnie z przepisami ruchu drogowego.</w:t>
      </w:r>
    </w:p>
    <w:p w14:paraId="19880246"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Zabrania się wchodzenia i wjazdu w miejsca inne niż miejsca realizacji przedmiotu zamówienia.</w:t>
      </w:r>
    </w:p>
    <w:p w14:paraId="11CBE909"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Zabrania się wynoszenia, wywożenia z terenu jednostki wojskowej mienia  będącego własnością Zamawiającego lub Użytkownika.</w:t>
      </w:r>
    </w:p>
    <w:p w14:paraId="56B7BB2F"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zabezpieczyć znalezisko i powiadomić służbę dyżurną biura przepustek.</w:t>
      </w:r>
    </w:p>
    <w:p w14:paraId="6194EDC3"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Wykonawca jest świadomy obowiązku przestrzegania przepisów Kodeksu karnego - Rozdział XXXIII  Przestępstwa przeciwko ochronie  informacji i Rozdział XXXIV Przestępstwa przeciwko wiarygodności dokumentów. (Dz. U. z 2024 r. poz. 17 z późn. zm.).</w:t>
      </w:r>
    </w:p>
    <w:p w14:paraId="29723D10"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Wykonawca będzie przestrzegał przepisów ustawy z dnia 24 sierpnia 1991 r. o ochronie przeciwpożarowej (Dz. U. z 2024 r. poz. 275 z późn. zm.).</w:t>
      </w:r>
    </w:p>
    <w:p w14:paraId="1E9D65E2"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 xml:space="preserve">Wszelkie informacje dotyczące zamówienia, Zamawiającego, Użytkownika, nie mogą być wykorzystane do żadnego rodzaju materiałów propagandowych i czynności z tym związanych w szczególności jako informacje prezentowane </w:t>
      </w:r>
    </w:p>
    <w:p w14:paraId="175A4521" w14:textId="77777777" w:rsidR="00603025" w:rsidRPr="00603025" w:rsidRDefault="00603025" w:rsidP="00603025">
      <w:pPr>
        <w:pStyle w:val="Akapitzlist"/>
        <w:spacing w:line="360" w:lineRule="auto"/>
        <w:ind w:left="294"/>
        <w:jc w:val="both"/>
        <w:rPr>
          <w:sz w:val="22"/>
          <w:szCs w:val="22"/>
          <w:lang w:eastAsia="en-US"/>
        </w:rPr>
      </w:pPr>
      <w:r w:rsidRPr="00603025">
        <w:rPr>
          <w:sz w:val="22"/>
          <w:szCs w:val="22"/>
          <w:lang w:eastAsia="en-US"/>
        </w:rPr>
        <w:t>w środkach masowego przekazu, filmach, ulotkach, folderach, systemach teleinformatycznych, mediach społecznościowych, sieci telefonii komórkowej, sieci komputerowej Internet lub innej sieci komputerowej, itp. oraz nie mogą być przekazywane osobom trzecim.</w:t>
      </w:r>
    </w:p>
    <w:p w14:paraId="7D1AB509" w14:textId="77777777" w:rsidR="00603025" w:rsidRP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lang w:eastAsia="en-US"/>
        </w:rPr>
        <w:t>Ustala się, że informacja nieposiadająca klauzuli tajności jest informacją jawną, którą należy traktować jako informację wrażliwą, której nie należy przekazywać osobom nieupoważnionym do jej posiadania.</w:t>
      </w:r>
    </w:p>
    <w:p w14:paraId="04A0275D" w14:textId="77777777" w:rsidR="00603025" w:rsidRDefault="00603025" w:rsidP="00603025">
      <w:pPr>
        <w:pStyle w:val="Akapitzlist"/>
        <w:numPr>
          <w:ilvl w:val="0"/>
          <w:numId w:val="28"/>
        </w:numPr>
        <w:spacing w:after="200" w:line="360" w:lineRule="auto"/>
        <w:ind w:left="294" w:hanging="350"/>
        <w:jc w:val="both"/>
        <w:textAlignment w:val="baseline"/>
        <w:rPr>
          <w:sz w:val="22"/>
          <w:szCs w:val="22"/>
          <w:lang w:eastAsia="en-US"/>
        </w:rPr>
      </w:pPr>
      <w:r w:rsidRPr="00603025">
        <w:rPr>
          <w:sz w:val="22"/>
          <w:szCs w:val="22"/>
        </w:rPr>
        <w:t xml:space="preserve"> </w:t>
      </w:r>
      <w:r w:rsidRPr="00603025">
        <w:rPr>
          <w:sz w:val="22"/>
          <w:szCs w:val="22"/>
          <w:lang w:eastAsia="en-US"/>
        </w:rPr>
        <w:t>Wykonawca będzie przestrzegał przepisów ustawy z dnia 5 sierpnia 2010 r. o ochronie informacji niejawnych (Dz. U. z 2024 r. poz. 632 z późn. zm.) i obowiązujące przepisy określające bezpieczeństwo  przetwarzania informacji niejawnych, jeżeli umowa wiąże się z dostępem do informacji niejawnych.</w:t>
      </w:r>
    </w:p>
    <w:p w14:paraId="0F12CF77" w14:textId="77777777" w:rsidR="00603025" w:rsidRDefault="00603025" w:rsidP="005E3644">
      <w:pPr>
        <w:pStyle w:val="Akapitzlist"/>
        <w:numPr>
          <w:ilvl w:val="0"/>
          <w:numId w:val="28"/>
        </w:numPr>
        <w:spacing w:line="360" w:lineRule="auto"/>
        <w:ind w:left="295" w:hanging="352"/>
        <w:jc w:val="both"/>
        <w:textAlignment w:val="baseline"/>
        <w:rPr>
          <w:sz w:val="22"/>
          <w:szCs w:val="22"/>
          <w:lang w:eastAsia="en-US"/>
        </w:rPr>
      </w:pPr>
      <w:r w:rsidRPr="00924C62">
        <w:rPr>
          <w:sz w:val="22"/>
          <w:szCs w:val="22"/>
          <w:lang w:eastAsia="en-US"/>
        </w:rPr>
        <w:t xml:space="preserve">Powyższe ustalenia dotyczą również podwykonawców i inne podmioty, które uczestniczą </w:t>
      </w:r>
      <w:r w:rsidRPr="00924C62">
        <w:rPr>
          <w:sz w:val="22"/>
          <w:szCs w:val="22"/>
          <w:lang w:eastAsia="en-US"/>
        </w:rPr>
        <w:br/>
        <w:t>w realizacji umowy.</w:t>
      </w:r>
    </w:p>
    <w:p w14:paraId="5FADAFF1" w14:textId="77777777" w:rsidR="00677483" w:rsidRPr="00924C62" w:rsidRDefault="00677483" w:rsidP="005E3644">
      <w:pPr>
        <w:pStyle w:val="Akapitzlist"/>
        <w:spacing w:line="360" w:lineRule="auto"/>
        <w:ind w:left="-57"/>
        <w:jc w:val="center"/>
        <w:textAlignment w:val="baseline"/>
        <w:rPr>
          <w:sz w:val="22"/>
          <w:szCs w:val="22"/>
          <w:lang w:eastAsia="en-US"/>
        </w:rPr>
      </w:pPr>
    </w:p>
    <w:p w14:paraId="254394BB" w14:textId="77777777" w:rsidR="0044773E" w:rsidRPr="006B51D2" w:rsidRDefault="0044773E" w:rsidP="00A817B8">
      <w:pPr>
        <w:tabs>
          <w:tab w:val="left" w:pos="284"/>
          <w:tab w:val="left" w:pos="709"/>
        </w:tabs>
        <w:spacing w:line="360" w:lineRule="auto"/>
        <w:jc w:val="center"/>
        <w:rPr>
          <w:b/>
          <w:sz w:val="22"/>
          <w:szCs w:val="22"/>
          <w:lang w:eastAsia="pl-PL"/>
        </w:rPr>
      </w:pPr>
      <w:r w:rsidRPr="006B51D2">
        <w:rPr>
          <w:b/>
          <w:sz w:val="22"/>
          <w:szCs w:val="22"/>
          <w:lang w:eastAsia="pl-PL"/>
        </w:rPr>
        <w:t xml:space="preserve">§ </w:t>
      </w:r>
      <w:r w:rsidR="00A24054">
        <w:rPr>
          <w:b/>
          <w:sz w:val="22"/>
          <w:szCs w:val="22"/>
          <w:lang w:eastAsia="pl-PL"/>
        </w:rPr>
        <w:t>19</w:t>
      </w:r>
      <w:r w:rsidR="00E46EEB" w:rsidRPr="006B51D2">
        <w:rPr>
          <w:b/>
          <w:sz w:val="22"/>
          <w:szCs w:val="22"/>
          <w:lang w:eastAsia="pl-PL"/>
        </w:rPr>
        <w:t xml:space="preserve"> </w:t>
      </w:r>
      <w:r w:rsidR="00A24054" w:rsidRPr="006B51D2">
        <w:rPr>
          <w:b/>
          <w:sz w:val="22"/>
          <w:szCs w:val="22"/>
        </w:rPr>
        <w:t>–</w:t>
      </w:r>
      <w:r w:rsidR="00E46EEB" w:rsidRPr="006B51D2">
        <w:rPr>
          <w:b/>
          <w:sz w:val="22"/>
          <w:szCs w:val="22"/>
          <w:lang w:eastAsia="pl-PL"/>
        </w:rPr>
        <w:t xml:space="preserve"> </w:t>
      </w:r>
      <w:r w:rsidRPr="006B51D2">
        <w:rPr>
          <w:b/>
          <w:sz w:val="22"/>
          <w:szCs w:val="22"/>
          <w:lang w:eastAsia="pl-PL"/>
        </w:rPr>
        <w:t>Ochrona danych osobowych</w:t>
      </w:r>
    </w:p>
    <w:p w14:paraId="2CAD9E28" w14:textId="77777777" w:rsidR="00AE5AC6" w:rsidRPr="00414804" w:rsidRDefault="00AE5AC6" w:rsidP="00AE5AC6">
      <w:pPr>
        <w:pStyle w:val="Akapitzlist"/>
        <w:numPr>
          <w:ilvl w:val="0"/>
          <w:numId w:val="32"/>
        </w:numPr>
        <w:suppressAutoHyphens w:val="0"/>
        <w:spacing w:after="160" w:line="360" w:lineRule="auto"/>
        <w:jc w:val="both"/>
        <w:rPr>
          <w:b/>
          <w:sz w:val="22"/>
          <w:szCs w:val="22"/>
        </w:rPr>
      </w:pPr>
      <w:r w:rsidRPr="00414804">
        <w:rPr>
          <w:sz w:val="22"/>
          <w:szCs w:val="22"/>
        </w:rPr>
        <w:t xml:space="preserve">Strony postanawiają, że w celu spełnienia obowiązków wynikających z przepisów prawa, </w:t>
      </w:r>
      <w:r w:rsidRPr="00414804">
        <w:rPr>
          <w:sz w:val="22"/>
          <w:szCs w:val="22"/>
        </w:rPr>
        <w:br/>
        <w:t xml:space="preserve">w szczególności Rozporządzenia Parlamentu Europejskiego i Rady (UE) 2016/679 z dnia </w:t>
      </w:r>
      <w:r w:rsidRPr="00414804">
        <w:rPr>
          <w:sz w:val="22"/>
          <w:szCs w:val="22"/>
        </w:rPr>
        <w:br/>
        <w:t xml:space="preserve">27 kwietnia 2016 r. w sprawie ochrony osób fizycznych w związku z przetwarzaniem danych osobowych i w sprawie swobodnego przepływu takich danych oraz uchylenia dyrektywy 95/46/WE </w:t>
      </w:r>
      <w:r w:rsidRPr="00414804">
        <w:rPr>
          <w:sz w:val="22"/>
          <w:szCs w:val="22"/>
        </w:rPr>
        <w:lastRenderedPageBreak/>
        <w:t>(ogólne rozporządzenie o ochronie danych - zwane dalej RODO) bez uszczerbku dla pozostałych postanowień umowy, zastosowanie mają postanowienia zawarte w niniejszym paragrafie.</w:t>
      </w:r>
    </w:p>
    <w:p w14:paraId="1B991E4E" w14:textId="77777777" w:rsidR="00AE5AC6" w:rsidRPr="00414804" w:rsidRDefault="00AE5AC6" w:rsidP="00AE5AC6">
      <w:pPr>
        <w:pStyle w:val="Akapitzlist"/>
        <w:numPr>
          <w:ilvl w:val="0"/>
          <w:numId w:val="32"/>
        </w:numPr>
        <w:suppressAutoHyphens w:val="0"/>
        <w:spacing w:after="160" w:line="360" w:lineRule="auto"/>
        <w:jc w:val="both"/>
        <w:rPr>
          <w:sz w:val="22"/>
          <w:szCs w:val="22"/>
        </w:rPr>
      </w:pPr>
      <w:r w:rsidRPr="00414804">
        <w:rPr>
          <w:sz w:val="22"/>
          <w:szCs w:val="22"/>
        </w:rPr>
        <w:t>Wykonawca udostępnia Zamawiającemu, w trybie art. 6 ust. 1, lit b  RODO dane osobowe do przetwarzania, na zasadach i w celu określonym w niniejszym paragrafie.</w:t>
      </w:r>
    </w:p>
    <w:p w14:paraId="5C2C4B89" w14:textId="77777777" w:rsidR="00AE5AC6" w:rsidRPr="00414804" w:rsidRDefault="00AE5AC6" w:rsidP="00AE5AC6">
      <w:pPr>
        <w:pStyle w:val="Akapitzlist"/>
        <w:numPr>
          <w:ilvl w:val="0"/>
          <w:numId w:val="32"/>
        </w:numPr>
        <w:suppressAutoHyphens w:val="0"/>
        <w:spacing w:after="160" w:line="360" w:lineRule="auto"/>
        <w:jc w:val="both"/>
        <w:rPr>
          <w:sz w:val="22"/>
          <w:szCs w:val="22"/>
        </w:rPr>
      </w:pPr>
      <w:r w:rsidRPr="00414804">
        <w:rPr>
          <w:sz w:val="22"/>
          <w:szCs w:val="22"/>
        </w:rPr>
        <w:t>Każda ze Stron będzie przetwarzać dane osobowe dotyczące pracowników drugiej Strony wyłącznie w celu zawarcia i realizacji niniejszej umowy.</w:t>
      </w:r>
    </w:p>
    <w:p w14:paraId="2A5A9F43" w14:textId="77777777" w:rsidR="00AE5AC6" w:rsidRPr="00414804" w:rsidRDefault="00AE5AC6" w:rsidP="00AE5AC6">
      <w:pPr>
        <w:pStyle w:val="Akapitzlist"/>
        <w:numPr>
          <w:ilvl w:val="0"/>
          <w:numId w:val="32"/>
        </w:numPr>
        <w:suppressAutoHyphens w:val="0"/>
        <w:spacing w:after="160" w:line="360" w:lineRule="auto"/>
        <w:jc w:val="both"/>
        <w:rPr>
          <w:sz w:val="22"/>
          <w:szCs w:val="22"/>
        </w:rPr>
      </w:pPr>
      <w:r w:rsidRPr="00414804">
        <w:rPr>
          <w:sz w:val="22"/>
          <w:szCs w:val="22"/>
        </w:rPr>
        <w:t>Zamawiający będzie przetwarzał dane zwykłe pracowników Wykonawcy realizujących umowę</w:t>
      </w:r>
      <w:r w:rsidRPr="00414804">
        <w:rPr>
          <w:i/>
          <w:sz w:val="22"/>
          <w:szCs w:val="22"/>
        </w:rPr>
        <w:t xml:space="preserve"> </w:t>
      </w:r>
      <w:r w:rsidRPr="00414804">
        <w:rPr>
          <w:sz w:val="22"/>
          <w:szCs w:val="22"/>
        </w:rPr>
        <w:t>w postaci:</w:t>
      </w:r>
    </w:p>
    <w:p w14:paraId="719C94AB" w14:textId="77777777" w:rsidR="00AE5AC6" w:rsidRPr="00414804" w:rsidRDefault="00AE5AC6" w:rsidP="00AE5AC6">
      <w:pPr>
        <w:pStyle w:val="Akapitzlist"/>
        <w:numPr>
          <w:ilvl w:val="0"/>
          <w:numId w:val="33"/>
        </w:numPr>
        <w:suppressAutoHyphens w:val="0"/>
        <w:spacing w:after="160" w:line="360" w:lineRule="auto"/>
        <w:jc w:val="both"/>
        <w:rPr>
          <w:sz w:val="22"/>
          <w:szCs w:val="22"/>
        </w:rPr>
      </w:pPr>
      <w:r w:rsidRPr="00414804">
        <w:rPr>
          <w:sz w:val="22"/>
          <w:szCs w:val="22"/>
        </w:rPr>
        <w:t xml:space="preserve">imion i nazwisk; </w:t>
      </w:r>
    </w:p>
    <w:p w14:paraId="1F006154" w14:textId="77777777" w:rsidR="00AE5AC6" w:rsidRPr="00414804" w:rsidRDefault="00AE5AC6" w:rsidP="00AE5AC6">
      <w:pPr>
        <w:pStyle w:val="Akapitzlist"/>
        <w:numPr>
          <w:ilvl w:val="0"/>
          <w:numId w:val="33"/>
        </w:numPr>
        <w:suppressAutoHyphens w:val="0"/>
        <w:spacing w:after="160" w:line="360" w:lineRule="auto"/>
        <w:jc w:val="both"/>
        <w:rPr>
          <w:sz w:val="22"/>
          <w:szCs w:val="22"/>
        </w:rPr>
      </w:pPr>
      <w:r w:rsidRPr="00414804">
        <w:rPr>
          <w:sz w:val="22"/>
          <w:szCs w:val="22"/>
        </w:rPr>
        <w:t>serii i numeru dokumentu tożsamości;</w:t>
      </w:r>
    </w:p>
    <w:p w14:paraId="6CA29B12" w14:textId="77777777" w:rsidR="00AE5AC6" w:rsidRPr="00414804" w:rsidRDefault="00AE5AC6" w:rsidP="00AE5AC6">
      <w:pPr>
        <w:pStyle w:val="Akapitzlist"/>
        <w:numPr>
          <w:ilvl w:val="0"/>
          <w:numId w:val="33"/>
        </w:numPr>
        <w:suppressAutoHyphens w:val="0"/>
        <w:spacing w:after="160" w:line="360" w:lineRule="auto"/>
        <w:jc w:val="both"/>
        <w:rPr>
          <w:sz w:val="22"/>
          <w:szCs w:val="22"/>
        </w:rPr>
      </w:pPr>
      <w:r w:rsidRPr="00414804">
        <w:rPr>
          <w:sz w:val="22"/>
          <w:szCs w:val="22"/>
        </w:rPr>
        <w:t>numeru rejestracyjnego pojazdu;</w:t>
      </w:r>
    </w:p>
    <w:p w14:paraId="3523ED49" w14:textId="77777777" w:rsidR="00AE5AC6" w:rsidRPr="00414804" w:rsidRDefault="00AE5AC6" w:rsidP="00AE5AC6">
      <w:pPr>
        <w:pStyle w:val="Akapitzlist"/>
        <w:numPr>
          <w:ilvl w:val="0"/>
          <w:numId w:val="33"/>
        </w:numPr>
        <w:suppressAutoHyphens w:val="0"/>
        <w:spacing w:after="160" w:line="360" w:lineRule="auto"/>
        <w:jc w:val="both"/>
        <w:rPr>
          <w:sz w:val="22"/>
          <w:szCs w:val="22"/>
        </w:rPr>
      </w:pPr>
      <w:r w:rsidRPr="00414804">
        <w:rPr>
          <w:sz w:val="22"/>
          <w:szCs w:val="22"/>
        </w:rPr>
        <w:t>wizerunku;</w:t>
      </w:r>
    </w:p>
    <w:p w14:paraId="3E52EB27" w14:textId="77777777" w:rsidR="00AE5AC6" w:rsidRPr="00414804" w:rsidRDefault="00AE5AC6" w:rsidP="00AE5AC6">
      <w:pPr>
        <w:pStyle w:val="Akapitzlist"/>
        <w:numPr>
          <w:ilvl w:val="0"/>
          <w:numId w:val="32"/>
        </w:numPr>
        <w:suppressAutoHyphens w:val="0"/>
        <w:spacing w:after="160" w:line="360" w:lineRule="auto"/>
        <w:jc w:val="both"/>
        <w:rPr>
          <w:sz w:val="22"/>
          <w:szCs w:val="22"/>
        </w:rPr>
      </w:pPr>
      <w:r w:rsidRPr="00414804">
        <w:rPr>
          <w:sz w:val="22"/>
          <w:szCs w:val="22"/>
        </w:rPr>
        <w:t>Strony zobowiązują się:</w:t>
      </w:r>
    </w:p>
    <w:p w14:paraId="0E1404A6" w14:textId="77777777" w:rsidR="00AE5AC6" w:rsidRPr="00414804" w:rsidRDefault="00AE5AC6" w:rsidP="00AE5AC6">
      <w:pPr>
        <w:pStyle w:val="Akapitzlist"/>
        <w:numPr>
          <w:ilvl w:val="0"/>
          <w:numId w:val="34"/>
        </w:numPr>
        <w:suppressAutoHyphens w:val="0"/>
        <w:spacing w:after="160" w:line="360" w:lineRule="auto"/>
        <w:jc w:val="both"/>
        <w:rPr>
          <w:sz w:val="22"/>
          <w:szCs w:val="22"/>
        </w:rPr>
      </w:pPr>
      <w:r w:rsidRPr="00414804">
        <w:rPr>
          <w:sz w:val="22"/>
          <w:szCs w:val="22"/>
        </w:rPr>
        <w:t>przetwarzać udostępnione dane osobowe zgodnie z RODO oraz z innymi przepisami prawa powszechnie obowiązującego, które chronią prawa osób, których dane dotyczą;</w:t>
      </w:r>
    </w:p>
    <w:p w14:paraId="310300BD" w14:textId="77777777" w:rsidR="00AE5AC6" w:rsidRPr="00414804" w:rsidRDefault="00AE5AC6" w:rsidP="00AE5AC6">
      <w:pPr>
        <w:pStyle w:val="Akapitzlist"/>
        <w:numPr>
          <w:ilvl w:val="0"/>
          <w:numId w:val="34"/>
        </w:numPr>
        <w:suppressAutoHyphens w:val="0"/>
        <w:spacing w:after="160" w:line="360" w:lineRule="auto"/>
        <w:jc w:val="both"/>
        <w:rPr>
          <w:sz w:val="22"/>
          <w:szCs w:val="22"/>
        </w:rPr>
      </w:pPr>
      <w:r w:rsidRPr="00414804">
        <w:rPr>
          <w:sz w:val="22"/>
          <w:szCs w:val="22"/>
        </w:rPr>
        <w:t>dołożyć należytej staranności przy przetwarzaniu udostępnionych danych osobowych;</w:t>
      </w:r>
    </w:p>
    <w:p w14:paraId="5B40217C" w14:textId="77777777" w:rsidR="00AE5AC6" w:rsidRPr="00414804" w:rsidRDefault="00AE5AC6" w:rsidP="00AE5AC6">
      <w:pPr>
        <w:pStyle w:val="Akapitzlist"/>
        <w:numPr>
          <w:ilvl w:val="0"/>
          <w:numId w:val="34"/>
        </w:numPr>
        <w:suppressAutoHyphens w:val="0"/>
        <w:spacing w:after="160" w:line="360" w:lineRule="auto"/>
        <w:jc w:val="both"/>
        <w:rPr>
          <w:sz w:val="22"/>
          <w:szCs w:val="22"/>
        </w:rPr>
      </w:pPr>
      <w:r w:rsidRPr="00414804">
        <w:rPr>
          <w:sz w:val="22"/>
          <w:szCs w:val="22"/>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6516F2F" w14:textId="77777777" w:rsidR="00AE5AC6" w:rsidRPr="00414804" w:rsidRDefault="00AE5AC6" w:rsidP="00AE5AC6">
      <w:pPr>
        <w:pStyle w:val="Akapitzlist"/>
        <w:numPr>
          <w:ilvl w:val="0"/>
          <w:numId w:val="34"/>
        </w:numPr>
        <w:suppressAutoHyphens w:val="0"/>
        <w:spacing w:after="160" w:line="360" w:lineRule="auto"/>
        <w:jc w:val="both"/>
        <w:rPr>
          <w:sz w:val="22"/>
          <w:szCs w:val="22"/>
        </w:rPr>
      </w:pPr>
      <w:r w:rsidRPr="00414804">
        <w:rPr>
          <w:sz w:val="22"/>
          <w:szCs w:val="22"/>
        </w:rPr>
        <w:t>do nadania upoważnień do przetwarzania danych osobowych osobom, które będą przetwarzały udostępnione dane w celu realizacji niniejszej umowy.</w:t>
      </w:r>
    </w:p>
    <w:p w14:paraId="3D232F72" w14:textId="77777777" w:rsidR="00AE5AC6" w:rsidRPr="00414804" w:rsidRDefault="00AE5AC6" w:rsidP="00AE5AC6">
      <w:pPr>
        <w:pStyle w:val="Akapitzlist"/>
        <w:numPr>
          <w:ilvl w:val="0"/>
          <w:numId w:val="32"/>
        </w:numPr>
        <w:suppressAutoHyphens w:val="0"/>
        <w:spacing w:after="160" w:line="360" w:lineRule="auto"/>
        <w:jc w:val="both"/>
        <w:rPr>
          <w:sz w:val="22"/>
          <w:szCs w:val="22"/>
        </w:rPr>
      </w:pPr>
      <w:r w:rsidRPr="00414804">
        <w:rPr>
          <w:sz w:val="22"/>
          <w:szCs w:val="22"/>
        </w:rPr>
        <w:t>Strony zapewniają, iż osoby upoważnione do przetwarzania danych osobowych są zobowiązane do zachowania tajemnicy lub podlegają jej zachowaniu na podstawie ustawowego obowiązku.</w:t>
      </w:r>
    </w:p>
    <w:p w14:paraId="09E00C4C" w14:textId="77777777" w:rsidR="00AE5AC6" w:rsidRPr="00414804" w:rsidRDefault="00AE5AC6" w:rsidP="00AE5AC6">
      <w:pPr>
        <w:pStyle w:val="Akapitzlist"/>
        <w:numPr>
          <w:ilvl w:val="0"/>
          <w:numId w:val="32"/>
        </w:numPr>
        <w:suppressAutoHyphens w:val="0"/>
        <w:spacing w:after="160" w:line="360" w:lineRule="auto"/>
        <w:jc w:val="both"/>
        <w:rPr>
          <w:i/>
          <w:sz w:val="22"/>
          <w:szCs w:val="22"/>
        </w:rPr>
      </w:pPr>
      <w:r w:rsidRPr="00414804">
        <w:rPr>
          <w:sz w:val="22"/>
          <w:szCs w:val="22"/>
        </w:rPr>
        <w:t>Charakter przetwarzanych przez Zamawiającego danych dotyczy przetwarzania danych osobowych w formie papierowej, przy wykorzystaniu systemów teleinformatycznych oraz systemów monitoringu wizyjnego.</w:t>
      </w:r>
    </w:p>
    <w:p w14:paraId="734477F4" w14:textId="77777777" w:rsidR="00AE5AC6" w:rsidRPr="00414804" w:rsidRDefault="00AE5AC6" w:rsidP="00AE5AC6">
      <w:pPr>
        <w:pStyle w:val="Akapitzlist"/>
        <w:numPr>
          <w:ilvl w:val="0"/>
          <w:numId w:val="32"/>
        </w:numPr>
        <w:suppressAutoHyphens w:val="0"/>
        <w:spacing w:after="160" w:line="360" w:lineRule="auto"/>
        <w:jc w:val="both"/>
        <w:rPr>
          <w:sz w:val="22"/>
          <w:szCs w:val="22"/>
        </w:rPr>
      </w:pPr>
      <w:r w:rsidRPr="00414804">
        <w:rPr>
          <w:sz w:val="22"/>
          <w:szCs w:val="22"/>
        </w:rPr>
        <w:t>Zamawiający może udostępnić dane osobowe objęte niniejszą umową do dalszego przetwarzania Usługobiorcom (jednostkom i instytucjom wojskowym) jedynie w celu realizacji niniejszej umowy, na co Wykonawca wyraża zgodę.</w:t>
      </w:r>
    </w:p>
    <w:p w14:paraId="24BABC43" w14:textId="77777777" w:rsidR="00696409" w:rsidRPr="00677483" w:rsidRDefault="00AE5AC6" w:rsidP="00D7379A">
      <w:pPr>
        <w:pStyle w:val="Akapitzlist"/>
        <w:numPr>
          <w:ilvl w:val="0"/>
          <w:numId w:val="32"/>
        </w:numPr>
        <w:suppressAutoHyphens w:val="0"/>
        <w:spacing w:after="160" w:line="360" w:lineRule="auto"/>
        <w:jc w:val="both"/>
        <w:rPr>
          <w:sz w:val="22"/>
          <w:szCs w:val="22"/>
        </w:rPr>
      </w:pPr>
      <w:r w:rsidRPr="00414804">
        <w:rPr>
          <w:sz w:val="22"/>
          <w:szCs w:val="22"/>
        </w:rPr>
        <w:t xml:space="preserve">Wykonawca oświadcza, </w:t>
      </w:r>
      <w:r w:rsidRPr="00414804">
        <w:rPr>
          <w:color w:val="000000"/>
          <w:sz w:val="22"/>
          <w:szCs w:val="22"/>
        </w:rPr>
        <w:t xml:space="preserve">iż będzie wypełniał obowiązki informacyjne przewidziane </w:t>
      </w:r>
      <w:r w:rsidRPr="00414804">
        <w:rPr>
          <w:color w:val="000000"/>
          <w:sz w:val="22"/>
          <w:szCs w:val="22"/>
        </w:rPr>
        <w:br/>
        <w:t xml:space="preserve">w art. 13 lub art. 14 RODO </w:t>
      </w:r>
      <w:r w:rsidRPr="00414804">
        <w:rPr>
          <w:i/>
          <w:sz w:val="22"/>
          <w:szCs w:val="22"/>
        </w:rPr>
        <w:t>(załącznik nr 16 )</w:t>
      </w:r>
      <w:r w:rsidRPr="00414804">
        <w:rPr>
          <w:i/>
          <w:color w:val="FF0000"/>
          <w:sz w:val="22"/>
          <w:szCs w:val="22"/>
        </w:rPr>
        <w:t xml:space="preserve"> </w:t>
      </w:r>
      <w:r w:rsidRPr="00414804">
        <w:rPr>
          <w:color w:val="000000"/>
          <w:sz w:val="22"/>
          <w:szCs w:val="22"/>
        </w:rPr>
        <w:t xml:space="preserve">wobec osób fizycznych, </w:t>
      </w:r>
      <w:r w:rsidRPr="00414804">
        <w:rPr>
          <w:sz w:val="22"/>
          <w:szCs w:val="22"/>
        </w:rPr>
        <w:t>od których dane osobowe bezpośrednio lub pośrednio pozyska</w:t>
      </w:r>
      <w:r w:rsidRPr="00414804">
        <w:rPr>
          <w:color w:val="000000"/>
          <w:sz w:val="22"/>
          <w:szCs w:val="22"/>
        </w:rPr>
        <w:t xml:space="preserve"> i będzie przekazywał 35 Wojskowemu Oddziałowi Gospodarczemu w celu realizacji niniejszej umowy.</w:t>
      </w:r>
    </w:p>
    <w:p w14:paraId="2AD50A1E" w14:textId="77777777" w:rsidR="00677483" w:rsidRPr="00D7379A" w:rsidRDefault="00677483" w:rsidP="005E3644">
      <w:pPr>
        <w:pStyle w:val="Akapitzlist"/>
        <w:suppressAutoHyphens w:val="0"/>
        <w:spacing w:line="360" w:lineRule="auto"/>
        <w:ind w:left="0"/>
        <w:jc w:val="center"/>
        <w:rPr>
          <w:sz w:val="22"/>
          <w:szCs w:val="22"/>
        </w:rPr>
      </w:pPr>
    </w:p>
    <w:p w14:paraId="49F1E814" w14:textId="77777777" w:rsidR="0019122C" w:rsidRPr="006B51D2" w:rsidRDefault="00AF133F" w:rsidP="00A817B8">
      <w:pPr>
        <w:tabs>
          <w:tab w:val="left" w:pos="284"/>
        </w:tabs>
        <w:spacing w:line="360" w:lineRule="auto"/>
        <w:jc w:val="center"/>
        <w:rPr>
          <w:b/>
          <w:sz w:val="22"/>
          <w:szCs w:val="22"/>
        </w:rPr>
      </w:pPr>
      <w:r w:rsidRPr="006B51D2">
        <w:rPr>
          <w:b/>
          <w:sz w:val="22"/>
          <w:szCs w:val="22"/>
        </w:rPr>
        <w:t>§ 2</w:t>
      </w:r>
      <w:r w:rsidR="00A24054">
        <w:rPr>
          <w:b/>
          <w:sz w:val="22"/>
          <w:szCs w:val="22"/>
        </w:rPr>
        <w:t>0</w:t>
      </w:r>
      <w:r w:rsidR="00E46EEB" w:rsidRPr="006B51D2">
        <w:rPr>
          <w:b/>
          <w:sz w:val="22"/>
          <w:szCs w:val="22"/>
        </w:rPr>
        <w:t xml:space="preserve"> </w:t>
      </w:r>
      <w:r w:rsidR="00A24054" w:rsidRPr="006B51D2">
        <w:rPr>
          <w:b/>
          <w:sz w:val="22"/>
          <w:szCs w:val="22"/>
        </w:rPr>
        <w:t>–</w:t>
      </w:r>
      <w:r w:rsidR="00E46EEB" w:rsidRPr="006B51D2">
        <w:rPr>
          <w:b/>
          <w:sz w:val="22"/>
          <w:szCs w:val="22"/>
        </w:rPr>
        <w:t xml:space="preserve"> </w:t>
      </w:r>
      <w:r w:rsidR="0019122C" w:rsidRPr="006B51D2">
        <w:rPr>
          <w:b/>
          <w:sz w:val="22"/>
          <w:szCs w:val="22"/>
        </w:rPr>
        <w:t>Aneks umowy</w:t>
      </w:r>
    </w:p>
    <w:p w14:paraId="60613688" w14:textId="77777777" w:rsidR="00065223" w:rsidRPr="006B51D2" w:rsidRDefault="0019122C" w:rsidP="00C46DC4">
      <w:pPr>
        <w:tabs>
          <w:tab w:val="left" w:pos="284"/>
        </w:tabs>
        <w:spacing w:line="360" w:lineRule="auto"/>
        <w:ind w:firstLine="426"/>
        <w:jc w:val="both"/>
        <w:rPr>
          <w:sz w:val="22"/>
          <w:szCs w:val="22"/>
        </w:rPr>
      </w:pPr>
      <w:r w:rsidRPr="006B51D2">
        <w:rPr>
          <w:sz w:val="22"/>
          <w:szCs w:val="22"/>
        </w:rPr>
        <w:t xml:space="preserve">Zmiana postanowień umowy może nastąpić wyłącznie w formie pisemnego aneksu, pod rygorem </w:t>
      </w:r>
    </w:p>
    <w:p w14:paraId="0C75F57F" w14:textId="77777777" w:rsidR="002C5177" w:rsidRPr="00D7379A" w:rsidRDefault="0019122C" w:rsidP="00D7379A">
      <w:pPr>
        <w:tabs>
          <w:tab w:val="left" w:pos="284"/>
        </w:tabs>
        <w:spacing w:line="360" w:lineRule="auto"/>
        <w:ind w:firstLine="426"/>
        <w:jc w:val="both"/>
        <w:rPr>
          <w:sz w:val="22"/>
          <w:szCs w:val="22"/>
        </w:rPr>
      </w:pPr>
      <w:r w:rsidRPr="006B51D2">
        <w:rPr>
          <w:sz w:val="22"/>
          <w:szCs w:val="22"/>
        </w:rPr>
        <w:lastRenderedPageBreak/>
        <w:t>nieważności</w:t>
      </w:r>
      <w:r w:rsidR="00AE5AC6">
        <w:rPr>
          <w:sz w:val="22"/>
          <w:szCs w:val="22"/>
        </w:rPr>
        <w:t>, z zastrzeżeniem wyjątków przewidzianych w umowie.</w:t>
      </w:r>
    </w:p>
    <w:p w14:paraId="2457C6CE" w14:textId="77777777" w:rsidR="00603025" w:rsidRPr="005E3644" w:rsidRDefault="00603025" w:rsidP="00A817B8">
      <w:pPr>
        <w:tabs>
          <w:tab w:val="left" w:pos="284"/>
        </w:tabs>
        <w:spacing w:line="360" w:lineRule="auto"/>
        <w:jc w:val="center"/>
        <w:rPr>
          <w:bCs/>
          <w:sz w:val="22"/>
          <w:szCs w:val="22"/>
        </w:rPr>
      </w:pPr>
    </w:p>
    <w:p w14:paraId="5672931E" w14:textId="77777777" w:rsidR="0019122C" w:rsidRPr="006B51D2" w:rsidRDefault="00AF133F" w:rsidP="00A817B8">
      <w:pPr>
        <w:tabs>
          <w:tab w:val="left" w:pos="284"/>
        </w:tabs>
        <w:spacing w:line="360" w:lineRule="auto"/>
        <w:jc w:val="center"/>
        <w:rPr>
          <w:b/>
          <w:sz w:val="22"/>
          <w:szCs w:val="22"/>
        </w:rPr>
      </w:pPr>
      <w:r w:rsidRPr="006B51D2">
        <w:rPr>
          <w:b/>
          <w:sz w:val="22"/>
          <w:szCs w:val="22"/>
        </w:rPr>
        <w:t>§ 2</w:t>
      </w:r>
      <w:r w:rsidR="00A24054">
        <w:rPr>
          <w:b/>
          <w:sz w:val="22"/>
          <w:szCs w:val="22"/>
        </w:rPr>
        <w:t>1</w:t>
      </w:r>
      <w:r w:rsidR="00E62ED4" w:rsidRPr="006B51D2">
        <w:rPr>
          <w:b/>
          <w:sz w:val="22"/>
          <w:szCs w:val="22"/>
        </w:rPr>
        <w:t xml:space="preserve"> </w:t>
      </w:r>
      <w:r w:rsidR="00A24054" w:rsidRPr="006B51D2">
        <w:rPr>
          <w:b/>
          <w:sz w:val="22"/>
          <w:szCs w:val="22"/>
        </w:rPr>
        <w:t>–</w:t>
      </w:r>
      <w:r w:rsidR="00E46EEB" w:rsidRPr="006B51D2">
        <w:rPr>
          <w:b/>
          <w:sz w:val="22"/>
          <w:szCs w:val="22"/>
        </w:rPr>
        <w:t xml:space="preserve"> </w:t>
      </w:r>
      <w:r w:rsidR="0019122C" w:rsidRPr="006B51D2">
        <w:rPr>
          <w:b/>
          <w:sz w:val="22"/>
          <w:szCs w:val="22"/>
        </w:rPr>
        <w:t>Postanowienia końcowe</w:t>
      </w:r>
    </w:p>
    <w:p w14:paraId="0482CE47" w14:textId="77777777" w:rsidR="0019122C" w:rsidRPr="006B51D2" w:rsidRDefault="0019122C" w:rsidP="00DE7DBD">
      <w:pPr>
        <w:pStyle w:val="Akapitzlist"/>
        <w:numPr>
          <w:ilvl w:val="0"/>
          <w:numId w:val="11"/>
        </w:numPr>
        <w:tabs>
          <w:tab w:val="clear" w:pos="0"/>
          <w:tab w:val="num" w:pos="284"/>
        </w:tabs>
        <w:spacing w:line="360" w:lineRule="auto"/>
        <w:ind w:left="284" w:hanging="284"/>
        <w:jc w:val="both"/>
        <w:rPr>
          <w:sz w:val="22"/>
          <w:szCs w:val="22"/>
        </w:rPr>
      </w:pPr>
      <w:r w:rsidRPr="006B51D2">
        <w:rPr>
          <w:rFonts w:eastAsia="Calibri"/>
          <w:sz w:val="22"/>
          <w:szCs w:val="22"/>
          <w:lang w:eastAsia="en-US"/>
        </w:rPr>
        <w:t>W sprawach nieuregulowanych niniejszą umową mają zastosowanie przepisy Kodeksu cywilnego, ustawy Prawo Zamówień Publicznych oraz inne ogólnie obowiązujące przepisy prawa powszechnego.</w:t>
      </w:r>
    </w:p>
    <w:p w14:paraId="29302E3F" w14:textId="77777777" w:rsidR="0019122C" w:rsidRPr="006B51D2" w:rsidRDefault="0019122C" w:rsidP="00DE7DBD">
      <w:pPr>
        <w:pStyle w:val="Akapitzlist"/>
        <w:numPr>
          <w:ilvl w:val="0"/>
          <w:numId w:val="11"/>
        </w:numPr>
        <w:tabs>
          <w:tab w:val="clear" w:pos="0"/>
          <w:tab w:val="num" w:pos="284"/>
        </w:tabs>
        <w:spacing w:line="360" w:lineRule="auto"/>
        <w:ind w:left="284" w:hanging="284"/>
        <w:jc w:val="both"/>
        <w:rPr>
          <w:sz w:val="22"/>
          <w:szCs w:val="22"/>
        </w:rPr>
      </w:pPr>
      <w:r w:rsidRPr="006B51D2">
        <w:rPr>
          <w:rFonts w:eastAsia="Calibri"/>
          <w:sz w:val="22"/>
          <w:szCs w:val="22"/>
          <w:lang w:eastAsia="en-US"/>
        </w:rPr>
        <w:t>Wszelkie spory wynikłe z realizacji treści niniejszej umowy będą rozpatrywane przez sąd właściwy dla siedziby Zamawiającego.</w:t>
      </w:r>
    </w:p>
    <w:p w14:paraId="386AE00F" w14:textId="77777777" w:rsidR="00823FC9" w:rsidRPr="00603025" w:rsidRDefault="0019122C" w:rsidP="00D7379A">
      <w:pPr>
        <w:pStyle w:val="Akapitzlist"/>
        <w:numPr>
          <w:ilvl w:val="0"/>
          <w:numId w:val="11"/>
        </w:numPr>
        <w:tabs>
          <w:tab w:val="clear" w:pos="0"/>
          <w:tab w:val="num" w:pos="284"/>
        </w:tabs>
        <w:spacing w:line="360" w:lineRule="auto"/>
        <w:ind w:left="284" w:hanging="284"/>
        <w:jc w:val="both"/>
        <w:rPr>
          <w:sz w:val="22"/>
          <w:szCs w:val="22"/>
        </w:rPr>
      </w:pPr>
      <w:r w:rsidRPr="006B51D2">
        <w:rPr>
          <w:rFonts w:eastAsia="Calibri"/>
          <w:sz w:val="22"/>
          <w:szCs w:val="22"/>
          <w:lang w:eastAsia="en-US"/>
        </w:rPr>
        <w:t>Wykonawca bez zgody Zamawiającego nie ma prawa do cesji wierzytelności finansowych związanych z realizacją umowy na rzecz osób trzecich.</w:t>
      </w:r>
    </w:p>
    <w:p w14:paraId="772269A0" w14:textId="77777777" w:rsidR="00603025" w:rsidRPr="00D7379A" w:rsidRDefault="00603025" w:rsidP="00677483">
      <w:pPr>
        <w:pStyle w:val="Akapitzlist"/>
        <w:tabs>
          <w:tab w:val="left" w:pos="284"/>
        </w:tabs>
        <w:spacing w:line="360" w:lineRule="auto"/>
        <w:ind w:left="0"/>
        <w:jc w:val="center"/>
        <w:rPr>
          <w:sz w:val="22"/>
          <w:szCs w:val="22"/>
        </w:rPr>
      </w:pPr>
    </w:p>
    <w:p w14:paraId="7E3B1895" w14:textId="77777777" w:rsidR="0019122C" w:rsidRPr="006B51D2" w:rsidRDefault="00AF133F" w:rsidP="00A817B8">
      <w:pPr>
        <w:tabs>
          <w:tab w:val="left" w:pos="284"/>
        </w:tabs>
        <w:spacing w:line="360" w:lineRule="auto"/>
        <w:jc w:val="center"/>
        <w:rPr>
          <w:b/>
          <w:sz w:val="22"/>
          <w:szCs w:val="22"/>
        </w:rPr>
      </w:pPr>
      <w:r w:rsidRPr="006B51D2">
        <w:rPr>
          <w:b/>
          <w:sz w:val="22"/>
          <w:szCs w:val="22"/>
        </w:rPr>
        <w:t>§ 2</w:t>
      </w:r>
      <w:r w:rsidR="00A24054">
        <w:rPr>
          <w:b/>
          <w:sz w:val="22"/>
          <w:szCs w:val="22"/>
        </w:rPr>
        <w:t xml:space="preserve">2 </w:t>
      </w:r>
      <w:r w:rsidR="00A24054" w:rsidRPr="006B51D2">
        <w:rPr>
          <w:b/>
          <w:sz w:val="22"/>
          <w:szCs w:val="22"/>
        </w:rPr>
        <w:t>–</w:t>
      </w:r>
      <w:r w:rsidR="009C249D" w:rsidRPr="006B51D2">
        <w:rPr>
          <w:b/>
          <w:sz w:val="22"/>
          <w:szCs w:val="22"/>
        </w:rPr>
        <w:t xml:space="preserve"> </w:t>
      </w:r>
      <w:r w:rsidR="0019122C" w:rsidRPr="006B51D2">
        <w:rPr>
          <w:b/>
          <w:sz w:val="22"/>
          <w:szCs w:val="22"/>
        </w:rPr>
        <w:t>Załączniki</w:t>
      </w:r>
    </w:p>
    <w:p w14:paraId="3C2AF6E7" w14:textId="77777777" w:rsidR="00E62ED4" w:rsidRPr="006B51D2" w:rsidRDefault="00E62ED4" w:rsidP="00A817B8">
      <w:pPr>
        <w:pStyle w:val="Akapitzlist"/>
        <w:tabs>
          <w:tab w:val="left" w:pos="284"/>
        </w:tabs>
        <w:spacing w:line="360" w:lineRule="auto"/>
        <w:ind w:left="0"/>
        <w:jc w:val="both"/>
        <w:rPr>
          <w:sz w:val="22"/>
          <w:szCs w:val="22"/>
        </w:rPr>
      </w:pPr>
      <w:r w:rsidRPr="006B51D2">
        <w:rPr>
          <w:sz w:val="22"/>
          <w:szCs w:val="22"/>
        </w:rPr>
        <w:t>Uznaje się, że Umowę tworzy niniejszy formularz umowy oraz następujące dokumenty oraz załączniki do niniejszej Umowy, stanowiące jej integralną część:</w:t>
      </w:r>
    </w:p>
    <w:p w14:paraId="574ECF9D" w14:textId="77777777" w:rsidR="003172C5" w:rsidRPr="006B51D2" w:rsidRDefault="003172C5" w:rsidP="003172C5">
      <w:pPr>
        <w:pStyle w:val="Akapitzlist"/>
        <w:numPr>
          <w:ilvl w:val="3"/>
          <w:numId w:val="3"/>
        </w:numPr>
        <w:tabs>
          <w:tab w:val="left" w:pos="284"/>
        </w:tabs>
        <w:spacing w:line="360" w:lineRule="auto"/>
        <w:ind w:left="284" w:hanging="284"/>
        <w:jc w:val="both"/>
        <w:rPr>
          <w:i/>
          <w:sz w:val="22"/>
          <w:szCs w:val="22"/>
        </w:rPr>
      </w:pPr>
      <w:r w:rsidRPr="006B51D2">
        <w:rPr>
          <w:sz w:val="22"/>
          <w:szCs w:val="22"/>
        </w:rPr>
        <w:t>załączniki do SWZ:</w:t>
      </w:r>
    </w:p>
    <w:p w14:paraId="057F8FC2" w14:textId="77777777" w:rsidR="00E62ED4" w:rsidRPr="006B51D2" w:rsidRDefault="003172C5" w:rsidP="003172C5">
      <w:pPr>
        <w:pStyle w:val="Akapitzlist"/>
        <w:tabs>
          <w:tab w:val="left" w:pos="284"/>
        </w:tabs>
        <w:spacing w:line="360" w:lineRule="auto"/>
        <w:ind w:left="0"/>
        <w:jc w:val="both"/>
        <w:rPr>
          <w:i/>
          <w:sz w:val="22"/>
          <w:szCs w:val="22"/>
        </w:rPr>
      </w:pPr>
      <w:r w:rsidRPr="006B51D2">
        <w:rPr>
          <w:sz w:val="22"/>
          <w:szCs w:val="22"/>
        </w:rPr>
        <w:tab/>
      </w:r>
      <w:r w:rsidR="00E62ED4" w:rsidRPr="006B51D2">
        <w:rPr>
          <w:sz w:val="22"/>
          <w:szCs w:val="22"/>
        </w:rPr>
        <w:t>Druk „Oferta” – zał. nr …… do SWZ</w:t>
      </w:r>
    </w:p>
    <w:p w14:paraId="09BAB12A" w14:textId="77777777" w:rsidR="00E62ED4"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E62ED4" w:rsidRPr="006B51D2">
        <w:rPr>
          <w:sz w:val="22"/>
          <w:szCs w:val="22"/>
        </w:rPr>
        <w:t>„Przedmiar robót”– zał. nr …… do SWZ</w:t>
      </w:r>
    </w:p>
    <w:p w14:paraId="5A2B47C3" w14:textId="77777777" w:rsidR="00180B74"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7D23A8" w:rsidRPr="006B51D2">
        <w:rPr>
          <w:sz w:val="22"/>
          <w:szCs w:val="22"/>
        </w:rPr>
        <w:t xml:space="preserve"> </w:t>
      </w:r>
      <w:r w:rsidR="00E62ED4" w:rsidRPr="006B51D2">
        <w:rPr>
          <w:sz w:val="22"/>
          <w:szCs w:val="22"/>
        </w:rPr>
        <w:t>„Specyfikacja Techniczna Wykonania i Odbioru Robót”– zał. nr …… do SWZ</w:t>
      </w:r>
    </w:p>
    <w:p w14:paraId="496CE3D3" w14:textId="77777777" w:rsidR="003172C5" w:rsidRPr="006B51D2" w:rsidRDefault="003172C5" w:rsidP="003172C5">
      <w:pPr>
        <w:pStyle w:val="Akapitzlist"/>
        <w:numPr>
          <w:ilvl w:val="3"/>
          <w:numId w:val="3"/>
        </w:numPr>
        <w:tabs>
          <w:tab w:val="left" w:pos="284"/>
        </w:tabs>
        <w:spacing w:line="360" w:lineRule="auto"/>
        <w:ind w:left="284" w:hanging="284"/>
        <w:jc w:val="both"/>
        <w:rPr>
          <w:sz w:val="22"/>
          <w:szCs w:val="22"/>
        </w:rPr>
      </w:pPr>
      <w:r w:rsidRPr="006B51D2">
        <w:rPr>
          <w:sz w:val="22"/>
          <w:szCs w:val="22"/>
        </w:rPr>
        <w:t>załączniki do umowy:</w:t>
      </w:r>
    </w:p>
    <w:p w14:paraId="716CE346" w14:textId="77777777" w:rsidR="006E04FF"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9758CE" w:rsidRPr="006B51D2">
        <w:rPr>
          <w:sz w:val="22"/>
          <w:szCs w:val="22"/>
        </w:rPr>
        <w:t>„</w:t>
      </w:r>
      <w:r w:rsidR="006E04FF" w:rsidRPr="006B51D2">
        <w:rPr>
          <w:sz w:val="22"/>
          <w:szCs w:val="22"/>
        </w:rPr>
        <w:t>Kosztorys ofertowy</w:t>
      </w:r>
      <w:r w:rsidR="009758CE" w:rsidRPr="006B51D2">
        <w:rPr>
          <w:sz w:val="22"/>
          <w:szCs w:val="22"/>
        </w:rPr>
        <w:t>”</w:t>
      </w:r>
      <w:r w:rsidR="006E04FF" w:rsidRPr="006B51D2">
        <w:rPr>
          <w:sz w:val="22"/>
          <w:szCs w:val="22"/>
        </w:rPr>
        <w:t xml:space="preserve"> – zał. nr 1 do umowy </w:t>
      </w:r>
    </w:p>
    <w:p w14:paraId="7957FB86" w14:textId="77777777" w:rsidR="00E62ED4"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9758CE" w:rsidRPr="006B51D2">
        <w:rPr>
          <w:sz w:val="22"/>
          <w:szCs w:val="22"/>
        </w:rPr>
        <w:t>„</w:t>
      </w:r>
      <w:r w:rsidR="00E62ED4" w:rsidRPr="006B51D2">
        <w:rPr>
          <w:sz w:val="22"/>
          <w:szCs w:val="22"/>
        </w:rPr>
        <w:t>Ogólne Warunki Umowy</w:t>
      </w:r>
      <w:r w:rsidR="009758CE" w:rsidRPr="006B51D2">
        <w:rPr>
          <w:sz w:val="22"/>
          <w:szCs w:val="22"/>
        </w:rPr>
        <w:t>”</w:t>
      </w:r>
      <w:r w:rsidR="00E62ED4" w:rsidRPr="006B51D2">
        <w:rPr>
          <w:sz w:val="22"/>
          <w:szCs w:val="22"/>
        </w:rPr>
        <w:t xml:space="preserve"> – zał. nr </w:t>
      </w:r>
      <w:r w:rsidR="00806760" w:rsidRPr="006B51D2">
        <w:rPr>
          <w:sz w:val="22"/>
          <w:szCs w:val="22"/>
        </w:rPr>
        <w:t>2</w:t>
      </w:r>
      <w:r w:rsidR="00E62ED4" w:rsidRPr="006B51D2">
        <w:rPr>
          <w:sz w:val="22"/>
          <w:szCs w:val="22"/>
        </w:rPr>
        <w:t xml:space="preserve"> do umowy</w:t>
      </w:r>
    </w:p>
    <w:p w14:paraId="3F5930B3" w14:textId="77777777"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„Protokół przekazania placu budowy” – zał. nr 3 do umowy</w:t>
      </w:r>
    </w:p>
    <w:p w14:paraId="5BAE27F4" w14:textId="77777777" w:rsidR="00E62ED4"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E62ED4" w:rsidRPr="006B51D2">
        <w:rPr>
          <w:sz w:val="22"/>
          <w:szCs w:val="22"/>
        </w:rPr>
        <w:t xml:space="preserve">„Zaświadczenia o uprawnieniach do pełnienia funkcji technicznych” – zał. nr </w:t>
      </w:r>
      <w:r w:rsidR="003A20C6" w:rsidRPr="006B51D2">
        <w:rPr>
          <w:sz w:val="22"/>
          <w:szCs w:val="22"/>
        </w:rPr>
        <w:t>4</w:t>
      </w:r>
      <w:r w:rsidR="00E62ED4" w:rsidRPr="006B51D2">
        <w:rPr>
          <w:sz w:val="22"/>
          <w:szCs w:val="22"/>
        </w:rPr>
        <w:t xml:space="preserve"> do umowy</w:t>
      </w:r>
    </w:p>
    <w:p w14:paraId="433FAF2E" w14:textId="77777777" w:rsidR="00806760"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806760" w:rsidRPr="006B51D2">
        <w:rPr>
          <w:sz w:val="22"/>
          <w:szCs w:val="22"/>
        </w:rPr>
        <w:t xml:space="preserve">„Wykaz </w:t>
      </w:r>
      <w:r w:rsidR="00342912" w:rsidRPr="006B51D2">
        <w:rPr>
          <w:sz w:val="22"/>
          <w:szCs w:val="22"/>
        </w:rPr>
        <w:t xml:space="preserve">pracowników </w:t>
      </w:r>
      <w:r w:rsidR="00806760" w:rsidRPr="006B51D2">
        <w:rPr>
          <w:sz w:val="22"/>
          <w:szCs w:val="22"/>
        </w:rPr>
        <w:t xml:space="preserve">i pojazdów </w:t>
      </w:r>
      <w:r w:rsidR="006176BB" w:rsidRPr="006B51D2">
        <w:rPr>
          <w:sz w:val="22"/>
          <w:szCs w:val="22"/>
        </w:rPr>
        <w:t>do</w:t>
      </w:r>
      <w:r w:rsidR="00342912" w:rsidRPr="006B51D2">
        <w:rPr>
          <w:sz w:val="22"/>
          <w:szCs w:val="22"/>
        </w:rPr>
        <w:t xml:space="preserve"> </w:t>
      </w:r>
      <w:r w:rsidR="00806760" w:rsidRPr="006B51D2">
        <w:rPr>
          <w:sz w:val="22"/>
          <w:szCs w:val="22"/>
        </w:rPr>
        <w:t xml:space="preserve">realizacji </w:t>
      </w:r>
      <w:r w:rsidR="006176BB" w:rsidRPr="006B51D2">
        <w:rPr>
          <w:sz w:val="22"/>
          <w:szCs w:val="22"/>
        </w:rPr>
        <w:t>zamówienia”</w:t>
      </w:r>
      <w:r w:rsidR="00806760" w:rsidRPr="006B51D2">
        <w:rPr>
          <w:sz w:val="22"/>
          <w:szCs w:val="22"/>
        </w:rPr>
        <w:t xml:space="preserve"> – zał. nr 5 do umowy</w:t>
      </w:r>
    </w:p>
    <w:p w14:paraId="7D3054FE" w14:textId="77777777" w:rsidR="00E62ED4"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E62ED4" w:rsidRPr="006B51D2">
        <w:rPr>
          <w:sz w:val="22"/>
          <w:szCs w:val="22"/>
        </w:rPr>
        <w:t xml:space="preserve">„Roboty zlecone podwykonawcom” – zał. nr </w:t>
      </w:r>
      <w:r w:rsidR="00806760" w:rsidRPr="006B51D2">
        <w:rPr>
          <w:sz w:val="22"/>
          <w:szCs w:val="22"/>
        </w:rPr>
        <w:t>6</w:t>
      </w:r>
      <w:r w:rsidR="00E62ED4" w:rsidRPr="006B51D2">
        <w:rPr>
          <w:sz w:val="22"/>
          <w:szCs w:val="22"/>
        </w:rPr>
        <w:t>a do umowy</w:t>
      </w:r>
    </w:p>
    <w:p w14:paraId="423999F2" w14:textId="77777777" w:rsidR="00E62ED4"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E62ED4" w:rsidRPr="006B51D2">
        <w:rPr>
          <w:sz w:val="22"/>
          <w:szCs w:val="22"/>
        </w:rPr>
        <w:t xml:space="preserve">„Oświadczenie o rozliczeniu się z podwykonawcą” – zał. </w:t>
      </w:r>
      <w:r w:rsidR="00806760" w:rsidRPr="006B51D2">
        <w:rPr>
          <w:sz w:val="22"/>
          <w:szCs w:val="22"/>
        </w:rPr>
        <w:t>6</w:t>
      </w:r>
      <w:r w:rsidR="00E62ED4" w:rsidRPr="006B51D2">
        <w:rPr>
          <w:sz w:val="22"/>
          <w:szCs w:val="22"/>
        </w:rPr>
        <w:t xml:space="preserve">b do umowy </w:t>
      </w:r>
    </w:p>
    <w:p w14:paraId="36D3B48D" w14:textId="77777777"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„Protokół odbioru końcowego” – zał. nr 7 do umowy</w:t>
      </w:r>
    </w:p>
    <w:p w14:paraId="72C264AE" w14:textId="77777777" w:rsidR="00E62ED4"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E62ED4" w:rsidRPr="006B51D2">
        <w:rPr>
          <w:sz w:val="22"/>
          <w:szCs w:val="22"/>
        </w:rPr>
        <w:t xml:space="preserve">„Świadectwo usunięcia wad” – zał. nr </w:t>
      </w:r>
      <w:r w:rsidR="00806760" w:rsidRPr="006B51D2">
        <w:rPr>
          <w:sz w:val="22"/>
          <w:szCs w:val="22"/>
        </w:rPr>
        <w:t>8</w:t>
      </w:r>
      <w:r w:rsidR="00E62ED4" w:rsidRPr="006B51D2">
        <w:rPr>
          <w:sz w:val="22"/>
          <w:szCs w:val="22"/>
        </w:rPr>
        <w:t xml:space="preserve"> do </w:t>
      </w:r>
      <w:r w:rsidR="00222CFD" w:rsidRPr="006B51D2">
        <w:rPr>
          <w:sz w:val="22"/>
          <w:szCs w:val="22"/>
        </w:rPr>
        <w:t>u</w:t>
      </w:r>
      <w:r w:rsidR="00E62ED4" w:rsidRPr="006B51D2">
        <w:rPr>
          <w:sz w:val="22"/>
          <w:szCs w:val="22"/>
        </w:rPr>
        <w:t>mowy</w:t>
      </w:r>
    </w:p>
    <w:p w14:paraId="269D50C9" w14:textId="77777777"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„Oświadczenie dot. dokonania opłaty za pobraną energię elektryczną” – zał. nr 9 do umowy</w:t>
      </w:r>
    </w:p>
    <w:p w14:paraId="7C31064F" w14:textId="77777777"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„Protokół z rozliczenia zużycia energii elektrycznej – zał. nr 10 do umowy</w:t>
      </w:r>
    </w:p>
    <w:p w14:paraId="7FCBF5FD" w14:textId="77777777"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„Protokół z rozliczenia zużycia wody i ścieków na cele budowy” – zał. nr 11 do umowy</w:t>
      </w:r>
    </w:p>
    <w:p w14:paraId="4EA8DD53" w14:textId="77777777" w:rsidR="00E62ED4"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E62ED4" w:rsidRPr="006B51D2">
        <w:rPr>
          <w:sz w:val="22"/>
          <w:szCs w:val="22"/>
        </w:rPr>
        <w:t xml:space="preserve">„Gwarancja dobrego wykonania” – zał. nr </w:t>
      </w:r>
      <w:r w:rsidR="00806760" w:rsidRPr="006B51D2">
        <w:rPr>
          <w:sz w:val="22"/>
          <w:szCs w:val="22"/>
        </w:rPr>
        <w:t>1</w:t>
      </w:r>
      <w:r w:rsidR="003A20C6" w:rsidRPr="006B51D2">
        <w:rPr>
          <w:sz w:val="22"/>
          <w:szCs w:val="22"/>
        </w:rPr>
        <w:t>2</w:t>
      </w:r>
      <w:r w:rsidR="00E62ED4" w:rsidRPr="006B51D2">
        <w:rPr>
          <w:sz w:val="22"/>
          <w:szCs w:val="22"/>
        </w:rPr>
        <w:t xml:space="preserve"> do umowy</w:t>
      </w:r>
    </w:p>
    <w:p w14:paraId="3F3FA114" w14:textId="77777777" w:rsidR="00806760"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 xml:space="preserve">„Protokół finansowego zaawansowania robót” – zał. nr13 do umowy </w:t>
      </w:r>
    </w:p>
    <w:p w14:paraId="071353A3" w14:textId="77777777"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„Gwarancja bankowa/ubezpieczeniowa” – zał. nr 14 do umowy</w:t>
      </w:r>
    </w:p>
    <w:p w14:paraId="0B7C3FC0" w14:textId="77777777"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„Wzór gwarancji na okres gwarancji i rękojmi” – zał. nr 15 do umowy</w:t>
      </w:r>
    </w:p>
    <w:p w14:paraId="38A670AF" w14:textId="77777777"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„Klauzula informacyjna dla osób fizycznych realizujących umowę” – zał. nr 16 do umowy</w:t>
      </w:r>
    </w:p>
    <w:p w14:paraId="643DAB6F" w14:textId="77777777"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 xml:space="preserve">„Protokół wybrakowania” – zał. nr 17 do </w:t>
      </w:r>
      <w:r w:rsidR="00222CFD" w:rsidRPr="006B51D2">
        <w:rPr>
          <w:sz w:val="22"/>
          <w:szCs w:val="22"/>
        </w:rPr>
        <w:t>u</w:t>
      </w:r>
      <w:r w:rsidR="003A20C6" w:rsidRPr="006B51D2">
        <w:rPr>
          <w:sz w:val="22"/>
          <w:szCs w:val="22"/>
        </w:rPr>
        <w:t>mowy</w:t>
      </w:r>
    </w:p>
    <w:p w14:paraId="2CE6B491" w14:textId="77777777" w:rsidR="0019122C" w:rsidRPr="006B51D2" w:rsidRDefault="003172C5" w:rsidP="006F344E">
      <w:pPr>
        <w:pStyle w:val="Akapitzlist"/>
        <w:tabs>
          <w:tab w:val="left" w:pos="284"/>
        </w:tabs>
        <w:spacing w:line="360" w:lineRule="auto"/>
        <w:ind w:left="0"/>
        <w:jc w:val="both"/>
        <w:rPr>
          <w:sz w:val="22"/>
          <w:szCs w:val="22"/>
        </w:rPr>
      </w:pPr>
      <w:r w:rsidRPr="006B51D2">
        <w:rPr>
          <w:sz w:val="22"/>
          <w:szCs w:val="22"/>
        </w:rPr>
        <w:lastRenderedPageBreak/>
        <w:tab/>
      </w:r>
      <w:r w:rsidR="003A20C6" w:rsidRPr="006B51D2">
        <w:rPr>
          <w:sz w:val="22"/>
          <w:szCs w:val="22"/>
        </w:rPr>
        <w:t>„Wniosek o zmianę materiału” – zał. nr 18 do umowy</w:t>
      </w:r>
    </w:p>
    <w:p w14:paraId="29A9E017" w14:textId="67897BF9" w:rsidR="003A20C6"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3A20C6" w:rsidRPr="006B51D2">
        <w:rPr>
          <w:sz w:val="22"/>
          <w:szCs w:val="22"/>
        </w:rPr>
        <w:t xml:space="preserve">„Porozumienie o współpracy pracodawców” – zał. nr </w:t>
      </w:r>
      <w:r w:rsidR="00ED4FCF">
        <w:rPr>
          <w:sz w:val="22"/>
          <w:szCs w:val="22"/>
        </w:rPr>
        <w:t>19</w:t>
      </w:r>
      <w:r w:rsidR="003A20C6" w:rsidRPr="006B51D2">
        <w:rPr>
          <w:sz w:val="22"/>
          <w:szCs w:val="22"/>
        </w:rPr>
        <w:t xml:space="preserve"> do umowy</w:t>
      </w:r>
    </w:p>
    <w:p w14:paraId="75069BC8" w14:textId="7EDDC3D0" w:rsidR="00806760" w:rsidRPr="006B51D2" w:rsidRDefault="003172C5" w:rsidP="00C46DC4">
      <w:pPr>
        <w:pStyle w:val="Akapitzlist"/>
        <w:tabs>
          <w:tab w:val="left" w:pos="284"/>
        </w:tabs>
        <w:spacing w:line="360" w:lineRule="auto"/>
        <w:ind w:left="0"/>
        <w:jc w:val="both"/>
        <w:rPr>
          <w:sz w:val="22"/>
          <w:szCs w:val="22"/>
        </w:rPr>
      </w:pPr>
      <w:r w:rsidRPr="006B51D2">
        <w:rPr>
          <w:sz w:val="22"/>
          <w:szCs w:val="22"/>
        </w:rPr>
        <w:tab/>
      </w:r>
      <w:r w:rsidR="00806760" w:rsidRPr="006B51D2">
        <w:rPr>
          <w:sz w:val="22"/>
          <w:szCs w:val="22"/>
        </w:rPr>
        <w:t>Polisa OC i OW do Polisy – zał. nr 2</w:t>
      </w:r>
      <w:r w:rsidR="00ED4FCF">
        <w:rPr>
          <w:sz w:val="22"/>
          <w:szCs w:val="22"/>
        </w:rPr>
        <w:t>0</w:t>
      </w:r>
      <w:r w:rsidR="00806760" w:rsidRPr="006B51D2">
        <w:rPr>
          <w:sz w:val="22"/>
          <w:szCs w:val="22"/>
        </w:rPr>
        <w:t xml:space="preserve"> do umowy (doręczany przez Wykonawcę)</w:t>
      </w:r>
    </w:p>
    <w:p w14:paraId="19934829" w14:textId="77777777" w:rsidR="001C21AB" w:rsidRPr="005E3644" w:rsidRDefault="001C21AB" w:rsidP="005E3644">
      <w:pPr>
        <w:spacing w:line="360" w:lineRule="auto"/>
        <w:jc w:val="center"/>
        <w:rPr>
          <w:bCs/>
          <w:sz w:val="22"/>
          <w:szCs w:val="22"/>
        </w:rPr>
      </w:pPr>
    </w:p>
    <w:p w14:paraId="42441427" w14:textId="77777777" w:rsidR="00FC1D59" w:rsidRPr="006B51D2" w:rsidRDefault="00FC1D59" w:rsidP="00A817B8">
      <w:pPr>
        <w:tabs>
          <w:tab w:val="left" w:pos="284"/>
        </w:tabs>
        <w:spacing w:line="360" w:lineRule="auto"/>
        <w:jc w:val="center"/>
        <w:rPr>
          <w:b/>
          <w:sz w:val="22"/>
          <w:szCs w:val="22"/>
        </w:rPr>
      </w:pPr>
      <w:r w:rsidRPr="006B51D2">
        <w:rPr>
          <w:b/>
          <w:sz w:val="22"/>
          <w:szCs w:val="22"/>
        </w:rPr>
        <w:t>§ 2</w:t>
      </w:r>
      <w:r w:rsidR="00AD15AA" w:rsidRPr="006B51D2">
        <w:rPr>
          <w:b/>
          <w:sz w:val="22"/>
          <w:szCs w:val="22"/>
        </w:rPr>
        <w:t>3</w:t>
      </w:r>
      <w:r w:rsidR="00A24054">
        <w:rPr>
          <w:sz w:val="22"/>
          <w:szCs w:val="22"/>
        </w:rPr>
        <w:t xml:space="preserve"> </w:t>
      </w:r>
      <w:r w:rsidR="00A24054" w:rsidRPr="006B51D2">
        <w:rPr>
          <w:b/>
          <w:sz w:val="22"/>
          <w:szCs w:val="22"/>
        </w:rPr>
        <w:t>–</w:t>
      </w:r>
      <w:r w:rsidR="00A24054">
        <w:rPr>
          <w:b/>
          <w:sz w:val="22"/>
          <w:szCs w:val="22"/>
        </w:rPr>
        <w:t xml:space="preserve"> </w:t>
      </w:r>
      <w:r w:rsidRPr="006B51D2">
        <w:rPr>
          <w:b/>
          <w:sz w:val="22"/>
          <w:szCs w:val="22"/>
        </w:rPr>
        <w:t>Egzemplarze umowy</w:t>
      </w:r>
    </w:p>
    <w:p w14:paraId="48C5EC0B" w14:textId="77777777" w:rsidR="00FC1D59" w:rsidRPr="006B51D2" w:rsidRDefault="00FC1D59" w:rsidP="00A817B8">
      <w:pPr>
        <w:tabs>
          <w:tab w:val="left" w:pos="284"/>
        </w:tabs>
        <w:spacing w:line="360" w:lineRule="auto"/>
        <w:jc w:val="both"/>
        <w:rPr>
          <w:sz w:val="22"/>
          <w:szCs w:val="22"/>
        </w:rPr>
      </w:pPr>
      <w:r w:rsidRPr="006B51D2">
        <w:rPr>
          <w:sz w:val="22"/>
          <w:szCs w:val="22"/>
        </w:rPr>
        <w:t>Umowę sporządzono w dwóch jednobrzmiących egzemplarzach:</w:t>
      </w:r>
    </w:p>
    <w:p w14:paraId="6BFD2D99" w14:textId="77777777" w:rsidR="00FC1D59" w:rsidRPr="006B51D2" w:rsidRDefault="00FC1D59" w:rsidP="00DE7DBD">
      <w:pPr>
        <w:pStyle w:val="Akapitzlist"/>
        <w:numPr>
          <w:ilvl w:val="0"/>
          <w:numId w:val="19"/>
        </w:numPr>
        <w:tabs>
          <w:tab w:val="left" w:pos="284"/>
        </w:tabs>
        <w:spacing w:line="360" w:lineRule="auto"/>
        <w:ind w:left="0" w:firstLine="0"/>
        <w:jc w:val="both"/>
        <w:rPr>
          <w:sz w:val="22"/>
          <w:szCs w:val="22"/>
        </w:rPr>
      </w:pPr>
      <w:r w:rsidRPr="006B51D2">
        <w:rPr>
          <w:bCs/>
          <w:sz w:val="22"/>
          <w:szCs w:val="22"/>
        </w:rPr>
        <w:t xml:space="preserve">jeden egzemplarz dla Zamawiającego, </w:t>
      </w:r>
    </w:p>
    <w:p w14:paraId="6ACB2AFC" w14:textId="77777777" w:rsidR="002B5A47" w:rsidRPr="006B51D2" w:rsidRDefault="00FC1D59" w:rsidP="00DE7DBD">
      <w:pPr>
        <w:pStyle w:val="Akapitzlist"/>
        <w:numPr>
          <w:ilvl w:val="0"/>
          <w:numId w:val="19"/>
        </w:numPr>
        <w:tabs>
          <w:tab w:val="left" w:pos="284"/>
        </w:tabs>
        <w:spacing w:after="120" w:line="360" w:lineRule="auto"/>
        <w:ind w:left="0" w:firstLine="0"/>
        <w:jc w:val="both"/>
        <w:rPr>
          <w:sz w:val="22"/>
          <w:szCs w:val="22"/>
        </w:rPr>
      </w:pPr>
      <w:r w:rsidRPr="006B51D2">
        <w:rPr>
          <w:bCs/>
          <w:sz w:val="22"/>
          <w:szCs w:val="22"/>
        </w:rPr>
        <w:t>jeden egzemplarz dla Wykonawcy.</w:t>
      </w:r>
    </w:p>
    <w:p w14:paraId="0F3CEEAD" w14:textId="77777777" w:rsidR="002B5A47" w:rsidRPr="006B51D2" w:rsidRDefault="002B5A47" w:rsidP="00A817B8">
      <w:pPr>
        <w:pStyle w:val="Akapitzlist"/>
        <w:tabs>
          <w:tab w:val="left" w:pos="284"/>
        </w:tabs>
        <w:spacing w:after="120" w:line="360" w:lineRule="auto"/>
        <w:ind w:left="0"/>
        <w:jc w:val="both"/>
        <w:rPr>
          <w:sz w:val="22"/>
          <w:szCs w:val="22"/>
        </w:rPr>
      </w:pPr>
    </w:p>
    <w:p w14:paraId="2F9D1055" w14:textId="77777777" w:rsidR="003172C5" w:rsidRPr="001D7241" w:rsidRDefault="00C72BD9" w:rsidP="001D7241">
      <w:pPr>
        <w:pStyle w:val="Akapitzlist"/>
        <w:tabs>
          <w:tab w:val="left" w:pos="284"/>
        </w:tabs>
        <w:spacing w:line="360" w:lineRule="auto"/>
        <w:ind w:left="0"/>
        <w:rPr>
          <w:b/>
          <w:sz w:val="22"/>
          <w:szCs w:val="22"/>
        </w:rPr>
      </w:pPr>
      <w:r w:rsidRPr="006B51D2">
        <w:rPr>
          <w:b/>
          <w:sz w:val="22"/>
          <w:szCs w:val="22"/>
        </w:rPr>
        <w:tab/>
      </w:r>
      <w:r w:rsidRPr="006B51D2">
        <w:rPr>
          <w:b/>
          <w:sz w:val="22"/>
          <w:szCs w:val="22"/>
        </w:rPr>
        <w:tab/>
      </w:r>
      <w:r w:rsidRPr="006B51D2">
        <w:rPr>
          <w:b/>
          <w:sz w:val="22"/>
          <w:szCs w:val="22"/>
        </w:rPr>
        <w:tab/>
      </w:r>
      <w:r w:rsidR="000D5EA7" w:rsidRPr="006B51D2">
        <w:rPr>
          <w:b/>
          <w:sz w:val="22"/>
          <w:szCs w:val="22"/>
        </w:rPr>
        <w:t>ZA</w:t>
      </w:r>
      <w:r w:rsidR="00D10027" w:rsidRPr="006B51D2">
        <w:rPr>
          <w:b/>
          <w:sz w:val="22"/>
          <w:szCs w:val="22"/>
        </w:rPr>
        <w:t>MAWIAJĄCY</w:t>
      </w:r>
      <w:r w:rsidRPr="006B51D2">
        <w:rPr>
          <w:b/>
          <w:sz w:val="22"/>
          <w:szCs w:val="22"/>
        </w:rPr>
        <w:tab/>
      </w:r>
      <w:r w:rsidRPr="006B51D2">
        <w:rPr>
          <w:b/>
          <w:sz w:val="22"/>
          <w:szCs w:val="22"/>
        </w:rPr>
        <w:tab/>
      </w:r>
      <w:r w:rsidR="00012745" w:rsidRPr="006B51D2">
        <w:rPr>
          <w:b/>
          <w:sz w:val="22"/>
          <w:szCs w:val="22"/>
        </w:rPr>
        <w:tab/>
      </w:r>
      <w:r w:rsidR="00012745" w:rsidRPr="006B51D2">
        <w:rPr>
          <w:b/>
          <w:sz w:val="22"/>
          <w:szCs w:val="22"/>
        </w:rPr>
        <w:tab/>
      </w:r>
      <w:r w:rsidRPr="006B51D2">
        <w:rPr>
          <w:b/>
          <w:sz w:val="22"/>
          <w:szCs w:val="22"/>
        </w:rPr>
        <w:tab/>
        <w:t>WYKONAWCA</w:t>
      </w:r>
    </w:p>
    <w:sectPr w:rsidR="003172C5" w:rsidRPr="001D7241" w:rsidSect="009671F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103A8" w14:textId="77777777" w:rsidR="00E333DC" w:rsidRDefault="00E333DC">
      <w:r>
        <w:separator/>
      </w:r>
    </w:p>
  </w:endnote>
  <w:endnote w:type="continuationSeparator" w:id="0">
    <w:p w14:paraId="250BA571" w14:textId="77777777" w:rsidR="00E333DC" w:rsidRDefault="00E33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Lucida Sans">
    <w:panose1 w:val="020B0602040502020204"/>
    <w:charset w:val="EE"/>
    <w:family w:val="swiss"/>
    <w:pitch w:val="variable"/>
    <w:sig w:usb0="8100AAF7" w:usb1="0000807B" w:usb2="00000008"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98DDD" w14:textId="77777777" w:rsidR="008E4F62" w:rsidRDefault="008E4F62">
    <w:pPr>
      <w:pStyle w:val="Stopka"/>
    </w:pPr>
    <w:r>
      <w:rPr>
        <w:sz w:val="16"/>
        <w:szCs w:val="16"/>
      </w:rPr>
      <w:t xml:space="preserve">35 Wojskowy Oddział Gospodarczy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Strona </w:t>
    </w:r>
    <w:r w:rsidR="009B0005">
      <w:rPr>
        <w:sz w:val="16"/>
        <w:szCs w:val="16"/>
      </w:rPr>
      <w:fldChar w:fldCharType="begin"/>
    </w:r>
    <w:r>
      <w:rPr>
        <w:sz w:val="16"/>
        <w:szCs w:val="16"/>
      </w:rPr>
      <w:instrText xml:space="preserve"> PAGE </w:instrText>
    </w:r>
    <w:r w:rsidR="009B0005">
      <w:rPr>
        <w:sz w:val="16"/>
        <w:szCs w:val="16"/>
      </w:rPr>
      <w:fldChar w:fldCharType="separate"/>
    </w:r>
    <w:r w:rsidR="00F0384F">
      <w:rPr>
        <w:noProof/>
        <w:sz w:val="16"/>
        <w:szCs w:val="16"/>
      </w:rPr>
      <w:t>12</w:t>
    </w:r>
    <w:r w:rsidR="009B0005">
      <w:rPr>
        <w:sz w:val="16"/>
        <w:szCs w:val="16"/>
      </w:rPr>
      <w:fldChar w:fldCharType="end"/>
    </w:r>
    <w:r>
      <w:rPr>
        <w:sz w:val="16"/>
        <w:szCs w:val="16"/>
      </w:rPr>
      <w:t xml:space="preserve"> z </w:t>
    </w:r>
    <w:r w:rsidR="009B0005">
      <w:rPr>
        <w:sz w:val="16"/>
        <w:szCs w:val="16"/>
      </w:rPr>
      <w:fldChar w:fldCharType="begin"/>
    </w:r>
    <w:r>
      <w:rPr>
        <w:sz w:val="16"/>
        <w:szCs w:val="16"/>
      </w:rPr>
      <w:instrText xml:space="preserve"> NUMPAGES \* ARABIC </w:instrText>
    </w:r>
    <w:r w:rsidR="009B0005">
      <w:rPr>
        <w:sz w:val="16"/>
        <w:szCs w:val="16"/>
      </w:rPr>
      <w:fldChar w:fldCharType="separate"/>
    </w:r>
    <w:r w:rsidR="00F0384F">
      <w:rPr>
        <w:noProof/>
        <w:sz w:val="16"/>
        <w:szCs w:val="16"/>
      </w:rPr>
      <w:t>24</w:t>
    </w:r>
    <w:r w:rsidR="009B0005">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DED3F" w14:textId="77777777" w:rsidR="00E333DC" w:rsidRDefault="00E333DC">
      <w:r>
        <w:separator/>
      </w:r>
    </w:p>
  </w:footnote>
  <w:footnote w:type="continuationSeparator" w:id="0">
    <w:p w14:paraId="7FE9CD7C" w14:textId="77777777" w:rsidR="00E333DC" w:rsidRDefault="00E33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66769" w14:textId="77777777" w:rsidR="008E4F62" w:rsidRPr="006269E1" w:rsidRDefault="00770715" w:rsidP="006269E1">
    <w:pPr>
      <w:pStyle w:val="Nagwek"/>
      <w:jc w:val="center"/>
    </w:pPr>
    <w: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6DF254D8"/>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444D95A"/>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2"/>
    <w:multiLevelType w:val="singleLevel"/>
    <w:tmpl w:val="00000002"/>
    <w:name w:val="WW8Num2"/>
    <w:lvl w:ilvl="0">
      <w:start w:val="1"/>
      <w:numFmt w:val="decimal"/>
      <w:lvlText w:val="%1."/>
      <w:lvlJc w:val="left"/>
      <w:pPr>
        <w:tabs>
          <w:tab w:val="num" w:pos="0"/>
        </w:tabs>
        <w:ind w:left="360" w:hanging="360"/>
      </w:pPr>
      <w:rPr>
        <w:rFonts w:hint="default"/>
        <w:sz w:val="22"/>
        <w:szCs w:val="22"/>
      </w:rPr>
    </w:lvl>
  </w:abstractNum>
  <w:abstractNum w:abstractNumId="4" w15:restartNumberingAfterBreak="0">
    <w:nsid w:val="00000003"/>
    <w:multiLevelType w:val="multilevel"/>
    <w:tmpl w:val="66DEBCAE"/>
    <w:name w:val="WW8Num3"/>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rPr>
        <w:rFonts w:hint="default"/>
        <w:sz w:val="22"/>
        <w:szCs w:val="22"/>
      </w:rPr>
    </w:lvl>
    <w:lvl w:ilvl="3">
      <w:start w:val="1"/>
      <w:numFmt w:val="decimal"/>
      <w:lvlText w:val="%4."/>
      <w:lvlJc w:val="left"/>
      <w:pPr>
        <w:tabs>
          <w:tab w:val="num" w:pos="0"/>
        </w:tabs>
        <w:ind w:left="2880" w:hanging="360"/>
      </w:pPr>
      <w:rPr>
        <w:rFonts w:hint="default"/>
        <w:sz w:val="22"/>
        <w:szCs w:val="22"/>
      </w:rPr>
    </w:lvl>
    <w:lvl w:ilvl="4">
      <w:start w:val="1"/>
      <w:numFmt w:val="lowerLetter"/>
      <w:lvlText w:val="%5."/>
      <w:lvlJc w:val="left"/>
      <w:pPr>
        <w:tabs>
          <w:tab w:val="num" w:pos="0"/>
        </w:tabs>
        <w:ind w:left="3600" w:hanging="360"/>
      </w:pPr>
      <w:rPr>
        <w:rFonts w:hint="default"/>
        <w:sz w:val="22"/>
        <w:szCs w:val="22"/>
      </w:rPr>
    </w:lvl>
    <w:lvl w:ilvl="5">
      <w:start w:val="1"/>
      <w:numFmt w:val="lowerRoman"/>
      <w:lvlText w:val="%6."/>
      <w:lvlJc w:val="right"/>
      <w:pPr>
        <w:tabs>
          <w:tab w:val="num" w:pos="0"/>
        </w:tabs>
        <w:ind w:left="4320" w:hanging="180"/>
      </w:pPr>
      <w:rPr>
        <w:rFonts w:hint="default"/>
        <w:sz w:val="22"/>
        <w:szCs w:val="22"/>
      </w:rPr>
    </w:lvl>
    <w:lvl w:ilvl="6">
      <w:start w:val="1"/>
      <w:numFmt w:val="decimal"/>
      <w:lvlText w:val="%7."/>
      <w:lvlJc w:val="left"/>
      <w:pPr>
        <w:tabs>
          <w:tab w:val="num" w:pos="0"/>
        </w:tabs>
        <w:ind w:left="5040" w:hanging="360"/>
      </w:pPr>
      <w:rPr>
        <w:rFonts w:hint="default"/>
        <w:sz w:val="22"/>
        <w:szCs w:val="22"/>
      </w:rPr>
    </w:lvl>
    <w:lvl w:ilvl="7">
      <w:start w:val="1"/>
      <w:numFmt w:val="lowerLetter"/>
      <w:lvlText w:val="%8."/>
      <w:lvlJc w:val="left"/>
      <w:pPr>
        <w:tabs>
          <w:tab w:val="num" w:pos="0"/>
        </w:tabs>
        <w:ind w:left="5760" w:hanging="360"/>
      </w:pPr>
      <w:rPr>
        <w:rFonts w:hint="default"/>
        <w:sz w:val="22"/>
        <w:szCs w:val="22"/>
      </w:rPr>
    </w:lvl>
    <w:lvl w:ilvl="8">
      <w:start w:val="1"/>
      <w:numFmt w:val="lowerRoman"/>
      <w:lvlText w:val="%9."/>
      <w:lvlJc w:val="right"/>
      <w:pPr>
        <w:tabs>
          <w:tab w:val="num" w:pos="0"/>
        </w:tabs>
        <w:ind w:left="6480" w:hanging="180"/>
      </w:pPr>
      <w:rPr>
        <w:rFonts w:hint="default"/>
        <w:sz w:val="22"/>
        <w:szCs w:val="22"/>
      </w:rPr>
    </w:lvl>
  </w:abstractNum>
  <w:abstractNum w:abstractNumId="5" w15:restartNumberingAfterBreak="0">
    <w:nsid w:val="00000004"/>
    <w:multiLevelType w:val="multilevel"/>
    <w:tmpl w:val="8A28A742"/>
    <w:name w:val="WW8Num4"/>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
        </w:tabs>
        <w:ind w:left="2628" w:hanging="360"/>
      </w:pPr>
      <w:rPr>
        <w:rFonts w:hint="default"/>
        <w:i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05"/>
    <w:multiLevelType w:val="singleLevel"/>
    <w:tmpl w:val="00000005"/>
    <w:name w:val="WW8Num5"/>
    <w:lvl w:ilvl="0">
      <w:start w:val="1"/>
      <w:numFmt w:val="lowerLetter"/>
      <w:lvlText w:val="%1)"/>
      <w:lvlJc w:val="left"/>
      <w:pPr>
        <w:tabs>
          <w:tab w:val="num" w:pos="0"/>
        </w:tabs>
        <w:ind w:left="786" w:hanging="360"/>
      </w:pPr>
      <w:rPr>
        <w:rFonts w:hint="default"/>
      </w:rPr>
    </w:lvl>
  </w:abstractNum>
  <w:abstractNum w:abstractNumId="7" w15:restartNumberingAfterBreak="0">
    <w:nsid w:val="00000006"/>
    <w:multiLevelType w:val="multilevel"/>
    <w:tmpl w:val="F964182C"/>
    <w:name w:val="WW8Num6"/>
    <w:lvl w:ilvl="0">
      <w:start w:val="1"/>
      <w:numFmt w:val="decimal"/>
      <w:lvlText w:val="%1."/>
      <w:lvlJc w:val="left"/>
      <w:pPr>
        <w:tabs>
          <w:tab w:val="num" w:pos="568"/>
        </w:tabs>
        <w:ind w:left="1288" w:hanging="360"/>
      </w:pPr>
      <w:rPr>
        <w:rFonts w:ascii="Times New Roman" w:eastAsia="Arial" w:hAnsi="Times New Roman" w:cs="Times New Roman" w:hint="default"/>
        <w:b w:val="0"/>
        <w:bCs/>
        <w:sz w:val="22"/>
      </w:rPr>
    </w:lvl>
    <w:lvl w:ilvl="1">
      <w:start w:val="1"/>
      <w:numFmt w:val="lowerLetter"/>
      <w:lvlText w:val="%2."/>
      <w:lvlJc w:val="left"/>
      <w:pPr>
        <w:tabs>
          <w:tab w:val="num" w:pos="568"/>
        </w:tabs>
        <w:ind w:left="2008" w:hanging="360"/>
      </w:pPr>
      <w:rPr>
        <w:rFonts w:hint="default"/>
      </w:rPr>
    </w:lvl>
    <w:lvl w:ilvl="2">
      <w:start w:val="1"/>
      <w:numFmt w:val="lowerRoman"/>
      <w:lvlText w:val="%3."/>
      <w:lvlJc w:val="right"/>
      <w:pPr>
        <w:tabs>
          <w:tab w:val="num" w:pos="568"/>
        </w:tabs>
        <w:ind w:left="2728" w:hanging="180"/>
      </w:pPr>
      <w:rPr>
        <w:rFonts w:hint="default"/>
      </w:rPr>
    </w:lvl>
    <w:lvl w:ilvl="3">
      <w:start w:val="1"/>
      <w:numFmt w:val="decimal"/>
      <w:lvlText w:val="%4."/>
      <w:lvlJc w:val="left"/>
      <w:pPr>
        <w:tabs>
          <w:tab w:val="num" w:pos="568"/>
        </w:tabs>
        <w:ind w:left="3448" w:hanging="360"/>
      </w:pPr>
      <w:rPr>
        <w:rFonts w:hint="default"/>
        <w:b w:val="0"/>
      </w:rPr>
    </w:lvl>
    <w:lvl w:ilvl="4">
      <w:start w:val="1"/>
      <w:numFmt w:val="lowerLetter"/>
      <w:lvlText w:val="%5."/>
      <w:lvlJc w:val="left"/>
      <w:pPr>
        <w:tabs>
          <w:tab w:val="num" w:pos="568"/>
        </w:tabs>
        <w:ind w:left="4168" w:hanging="360"/>
      </w:pPr>
      <w:rPr>
        <w:rFonts w:hint="default"/>
      </w:rPr>
    </w:lvl>
    <w:lvl w:ilvl="5">
      <w:start w:val="1"/>
      <w:numFmt w:val="lowerRoman"/>
      <w:lvlText w:val="%6."/>
      <w:lvlJc w:val="right"/>
      <w:pPr>
        <w:tabs>
          <w:tab w:val="num" w:pos="568"/>
        </w:tabs>
        <w:ind w:left="4888" w:hanging="180"/>
      </w:pPr>
      <w:rPr>
        <w:rFonts w:hint="default"/>
      </w:rPr>
    </w:lvl>
    <w:lvl w:ilvl="6">
      <w:start w:val="1"/>
      <w:numFmt w:val="decimal"/>
      <w:lvlText w:val="%7."/>
      <w:lvlJc w:val="left"/>
      <w:pPr>
        <w:tabs>
          <w:tab w:val="num" w:pos="568"/>
        </w:tabs>
        <w:ind w:left="5608" w:hanging="360"/>
      </w:pPr>
      <w:rPr>
        <w:rFonts w:hint="default"/>
      </w:rPr>
    </w:lvl>
    <w:lvl w:ilvl="7">
      <w:start w:val="1"/>
      <w:numFmt w:val="lowerLetter"/>
      <w:lvlText w:val="%8."/>
      <w:lvlJc w:val="left"/>
      <w:pPr>
        <w:tabs>
          <w:tab w:val="num" w:pos="568"/>
        </w:tabs>
        <w:ind w:left="6328" w:hanging="360"/>
      </w:pPr>
      <w:rPr>
        <w:rFonts w:hint="default"/>
      </w:rPr>
    </w:lvl>
    <w:lvl w:ilvl="8">
      <w:start w:val="1"/>
      <w:numFmt w:val="lowerRoman"/>
      <w:lvlText w:val="%9."/>
      <w:lvlJc w:val="right"/>
      <w:pPr>
        <w:tabs>
          <w:tab w:val="num" w:pos="568"/>
        </w:tabs>
        <w:ind w:left="7048" w:hanging="180"/>
      </w:pPr>
      <w:rPr>
        <w:rFonts w:hint="default"/>
      </w:rPr>
    </w:lvl>
  </w:abstractNum>
  <w:abstractNum w:abstractNumId="8"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9" w15:restartNumberingAfterBreak="0">
    <w:nsid w:val="00000008"/>
    <w:multiLevelType w:val="singleLevel"/>
    <w:tmpl w:val="00000008"/>
    <w:name w:val="WW8Num8"/>
    <w:lvl w:ilvl="0">
      <w:start w:val="1"/>
      <w:numFmt w:val="lowerLetter"/>
      <w:lvlText w:val="%1)"/>
      <w:lvlJc w:val="left"/>
      <w:pPr>
        <w:tabs>
          <w:tab w:val="num" w:pos="709"/>
        </w:tabs>
        <w:ind w:left="1069" w:hanging="360"/>
      </w:pPr>
      <w:rPr>
        <w:sz w:val="22"/>
        <w:szCs w:val="22"/>
      </w:rPr>
    </w:lvl>
  </w:abstractNum>
  <w:abstractNum w:abstractNumId="10" w15:restartNumberingAfterBreak="0">
    <w:nsid w:val="0000000B"/>
    <w:multiLevelType w:val="multilevel"/>
    <w:tmpl w:val="0000000B"/>
    <w:name w:val="WW8Num11"/>
    <w:lvl w:ilvl="0">
      <w:start w:val="4"/>
      <w:numFmt w:val="decimal"/>
      <w:lvlText w:val="%1."/>
      <w:lvlJc w:val="left"/>
      <w:pPr>
        <w:tabs>
          <w:tab w:val="num" w:pos="0"/>
        </w:tabs>
        <w:ind w:left="862"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rPr>
        <w:rFonts w:hint="default"/>
        <w:sz w:val="22"/>
        <w:szCs w:val="22"/>
      </w:rPr>
    </w:lvl>
    <w:lvl w:ilvl="3">
      <w:start w:val="1"/>
      <w:numFmt w:val="decimal"/>
      <w:lvlText w:val="%4."/>
      <w:lvlJc w:val="left"/>
      <w:pPr>
        <w:tabs>
          <w:tab w:val="num" w:pos="0"/>
        </w:tabs>
        <w:ind w:left="2880" w:hanging="360"/>
      </w:pPr>
      <w:rPr>
        <w:rFonts w:hint="default"/>
        <w:sz w:val="22"/>
        <w:szCs w:val="22"/>
      </w:rPr>
    </w:lvl>
    <w:lvl w:ilvl="4">
      <w:start w:val="1"/>
      <w:numFmt w:val="lowerLetter"/>
      <w:lvlText w:val="%5."/>
      <w:lvlJc w:val="left"/>
      <w:pPr>
        <w:tabs>
          <w:tab w:val="num" w:pos="0"/>
        </w:tabs>
        <w:ind w:left="3600" w:hanging="360"/>
      </w:pPr>
      <w:rPr>
        <w:rFonts w:hint="default"/>
        <w:sz w:val="22"/>
        <w:szCs w:val="22"/>
      </w:rPr>
    </w:lvl>
    <w:lvl w:ilvl="5">
      <w:start w:val="1"/>
      <w:numFmt w:val="lowerRoman"/>
      <w:lvlText w:val="%6."/>
      <w:lvlJc w:val="right"/>
      <w:pPr>
        <w:tabs>
          <w:tab w:val="num" w:pos="0"/>
        </w:tabs>
        <w:ind w:left="4320" w:hanging="180"/>
      </w:pPr>
      <w:rPr>
        <w:rFonts w:hint="default"/>
        <w:sz w:val="22"/>
        <w:szCs w:val="22"/>
      </w:rPr>
    </w:lvl>
    <w:lvl w:ilvl="6">
      <w:start w:val="1"/>
      <w:numFmt w:val="decimal"/>
      <w:lvlText w:val="%7."/>
      <w:lvlJc w:val="left"/>
      <w:pPr>
        <w:tabs>
          <w:tab w:val="num" w:pos="0"/>
        </w:tabs>
        <w:ind w:left="5040" w:hanging="360"/>
      </w:pPr>
      <w:rPr>
        <w:rFonts w:hint="default"/>
        <w:sz w:val="22"/>
        <w:szCs w:val="22"/>
      </w:rPr>
    </w:lvl>
    <w:lvl w:ilvl="7">
      <w:start w:val="1"/>
      <w:numFmt w:val="lowerLetter"/>
      <w:lvlText w:val="%8."/>
      <w:lvlJc w:val="left"/>
      <w:pPr>
        <w:tabs>
          <w:tab w:val="num" w:pos="0"/>
        </w:tabs>
        <w:ind w:left="5760" w:hanging="360"/>
      </w:pPr>
      <w:rPr>
        <w:rFonts w:hint="default"/>
        <w:sz w:val="22"/>
        <w:szCs w:val="22"/>
      </w:rPr>
    </w:lvl>
    <w:lvl w:ilvl="8">
      <w:start w:val="1"/>
      <w:numFmt w:val="lowerRoman"/>
      <w:lvlText w:val="%9."/>
      <w:lvlJc w:val="right"/>
      <w:pPr>
        <w:tabs>
          <w:tab w:val="num" w:pos="0"/>
        </w:tabs>
        <w:ind w:left="6480" w:hanging="180"/>
      </w:pPr>
      <w:rPr>
        <w:rFonts w:hint="default"/>
        <w:sz w:val="22"/>
        <w:szCs w:val="22"/>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12" w15:restartNumberingAfterBreak="0">
    <w:nsid w:val="0000000D"/>
    <w:multiLevelType w:val="singleLevel"/>
    <w:tmpl w:val="0000000D"/>
    <w:name w:val="WW8Num13"/>
    <w:lvl w:ilvl="0">
      <w:start w:val="1"/>
      <w:numFmt w:val="lowerLetter"/>
      <w:lvlText w:val="%1)"/>
      <w:lvlJc w:val="left"/>
      <w:pPr>
        <w:tabs>
          <w:tab w:val="num" w:pos="360"/>
        </w:tabs>
        <w:ind w:left="360" w:hanging="360"/>
      </w:pPr>
      <w:rPr>
        <w:rFonts w:hint="default"/>
        <w:bCs/>
        <w:sz w:val="22"/>
        <w:szCs w:val="22"/>
      </w:rPr>
    </w:lvl>
  </w:abstractNum>
  <w:abstractNum w:abstractNumId="13" w15:restartNumberingAfterBreak="0">
    <w:nsid w:val="0000000E"/>
    <w:multiLevelType w:val="multilevel"/>
    <w:tmpl w:val="0000000E"/>
    <w:name w:val="WW8Num14"/>
    <w:lvl w:ilvl="0">
      <w:start w:val="2"/>
      <w:numFmt w:val="decimal"/>
      <w:lvlText w:val="%1."/>
      <w:lvlJc w:val="left"/>
      <w:pPr>
        <w:tabs>
          <w:tab w:val="num" w:pos="0"/>
        </w:tabs>
        <w:ind w:left="720" w:hanging="360"/>
      </w:pPr>
      <w:rPr>
        <w:rFonts w:ascii="Times New Roman" w:hAnsi="Times New Roman" w:cs="Times New Roman" w:hint="default"/>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 w15:restartNumberingAfterBreak="0">
    <w:nsid w:val="0000000F"/>
    <w:multiLevelType w:val="singleLevel"/>
    <w:tmpl w:val="0000000F"/>
    <w:name w:val="WW8Num15"/>
    <w:lvl w:ilvl="0">
      <w:start w:val="1"/>
      <w:numFmt w:val="lowerLetter"/>
      <w:lvlText w:val="%1)"/>
      <w:lvlJc w:val="left"/>
      <w:pPr>
        <w:tabs>
          <w:tab w:val="num" w:pos="709"/>
        </w:tabs>
        <w:ind w:left="1069" w:hanging="360"/>
      </w:pPr>
    </w:lvl>
  </w:abstractNum>
  <w:abstractNum w:abstractNumId="15" w15:restartNumberingAfterBreak="0">
    <w:nsid w:val="00000010"/>
    <w:multiLevelType w:val="singleLevel"/>
    <w:tmpl w:val="00000010"/>
    <w:name w:val="WW8Num16"/>
    <w:lvl w:ilvl="0">
      <w:start w:val="2"/>
      <w:numFmt w:val="decimal"/>
      <w:lvlText w:val="%1."/>
      <w:lvlJc w:val="left"/>
      <w:pPr>
        <w:tabs>
          <w:tab w:val="num" w:pos="0"/>
        </w:tabs>
        <w:ind w:left="720" w:hanging="360"/>
      </w:pPr>
      <w:rPr>
        <w:rFonts w:hint="default"/>
        <w:sz w:val="22"/>
        <w:szCs w:val="22"/>
      </w:rPr>
    </w:lvl>
  </w:abstractNum>
  <w:abstractNum w:abstractNumId="16" w15:restartNumberingAfterBreak="0">
    <w:nsid w:val="00000011"/>
    <w:multiLevelType w:val="multilevel"/>
    <w:tmpl w:val="2A02EB56"/>
    <w:name w:val="WW8Num17"/>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0"/>
        </w:tabs>
        <w:ind w:left="36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singleLevel"/>
    <w:tmpl w:val="00000012"/>
    <w:name w:val="WW8Num18"/>
    <w:lvl w:ilvl="0">
      <w:start w:val="1"/>
      <w:numFmt w:val="decimal"/>
      <w:lvlText w:val="%1."/>
      <w:lvlJc w:val="left"/>
      <w:pPr>
        <w:tabs>
          <w:tab w:val="num" w:pos="-360"/>
        </w:tabs>
        <w:ind w:left="360" w:hanging="360"/>
      </w:pPr>
      <w:rPr>
        <w:sz w:val="22"/>
        <w:szCs w:val="22"/>
      </w:rPr>
    </w:lvl>
  </w:abstractNum>
  <w:abstractNum w:abstractNumId="18" w15:restartNumberingAfterBreak="0">
    <w:nsid w:val="00000013"/>
    <w:multiLevelType w:val="singleLevel"/>
    <w:tmpl w:val="00000013"/>
    <w:name w:val="WW8Num19"/>
    <w:lvl w:ilvl="0">
      <w:start w:val="1"/>
      <w:numFmt w:val="lowerRoman"/>
      <w:lvlText w:val="%1."/>
      <w:lvlJc w:val="right"/>
      <w:pPr>
        <w:tabs>
          <w:tab w:val="num" w:pos="0"/>
        </w:tabs>
        <w:ind w:left="720" w:hanging="360"/>
      </w:pPr>
    </w:lvl>
  </w:abstractNum>
  <w:abstractNum w:abstractNumId="19" w15:restartNumberingAfterBreak="0">
    <w:nsid w:val="00000014"/>
    <w:multiLevelType w:val="multilevel"/>
    <w:tmpl w:val="00000014"/>
    <w:name w:val="WW8Num20"/>
    <w:lvl w:ilvl="0">
      <w:start w:val="3"/>
      <w:numFmt w:val="decimal"/>
      <w:lvlText w:val="%1."/>
      <w:lvlJc w:val="left"/>
      <w:pPr>
        <w:tabs>
          <w:tab w:val="num" w:pos="0"/>
        </w:tabs>
        <w:ind w:left="862"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rPr>
        <w:rFonts w:hint="default"/>
        <w:sz w:val="22"/>
        <w:szCs w:val="22"/>
      </w:rPr>
    </w:lvl>
    <w:lvl w:ilvl="3">
      <w:start w:val="1"/>
      <w:numFmt w:val="decimal"/>
      <w:lvlText w:val="%4."/>
      <w:lvlJc w:val="left"/>
      <w:pPr>
        <w:tabs>
          <w:tab w:val="num" w:pos="0"/>
        </w:tabs>
        <w:ind w:left="360" w:hanging="360"/>
      </w:pPr>
      <w:rPr>
        <w:rFonts w:hint="default"/>
        <w:sz w:val="22"/>
        <w:szCs w:val="22"/>
      </w:rPr>
    </w:lvl>
    <w:lvl w:ilvl="4">
      <w:start w:val="1"/>
      <w:numFmt w:val="lowerLetter"/>
      <w:lvlText w:val="%5."/>
      <w:lvlJc w:val="left"/>
      <w:pPr>
        <w:tabs>
          <w:tab w:val="num" w:pos="0"/>
        </w:tabs>
        <w:ind w:left="3600" w:hanging="360"/>
      </w:pPr>
      <w:rPr>
        <w:rFonts w:hint="default"/>
        <w:sz w:val="22"/>
        <w:szCs w:val="22"/>
      </w:rPr>
    </w:lvl>
    <w:lvl w:ilvl="5">
      <w:start w:val="1"/>
      <w:numFmt w:val="lowerRoman"/>
      <w:lvlText w:val="%6."/>
      <w:lvlJc w:val="right"/>
      <w:pPr>
        <w:tabs>
          <w:tab w:val="num" w:pos="0"/>
        </w:tabs>
        <w:ind w:left="4320" w:hanging="180"/>
      </w:pPr>
      <w:rPr>
        <w:rFonts w:hint="default"/>
        <w:sz w:val="22"/>
        <w:szCs w:val="22"/>
      </w:rPr>
    </w:lvl>
    <w:lvl w:ilvl="6">
      <w:start w:val="1"/>
      <w:numFmt w:val="decimal"/>
      <w:lvlText w:val="%7."/>
      <w:lvlJc w:val="left"/>
      <w:pPr>
        <w:tabs>
          <w:tab w:val="num" w:pos="0"/>
        </w:tabs>
        <w:ind w:left="5040" w:hanging="360"/>
      </w:pPr>
      <w:rPr>
        <w:rFonts w:hint="default"/>
        <w:sz w:val="22"/>
        <w:szCs w:val="22"/>
      </w:rPr>
    </w:lvl>
    <w:lvl w:ilvl="7">
      <w:start w:val="1"/>
      <w:numFmt w:val="lowerLetter"/>
      <w:lvlText w:val="%8."/>
      <w:lvlJc w:val="left"/>
      <w:pPr>
        <w:tabs>
          <w:tab w:val="num" w:pos="0"/>
        </w:tabs>
        <w:ind w:left="5760" w:hanging="360"/>
      </w:pPr>
      <w:rPr>
        <w:rFonts w:hint="default"/>
        <w:sz w:val="22"/>
        <w:szCs w:val="22"/>
      </w:rPr>
    </w:lvl>
    <w:lvl w:ilvl="8">
      <w:start w:val="1"/>
      <w:numFmt w:val="lowerRoman"/>
      <w:lvlText w:val="%9."/>
      <w:lvlJc w:val="right"/>
      <w:pPr>
        <w:tabs>
          <w:tab w:val="num" w:pos="0"/>
        </w:tabs>
        <w:ind w:left="6480" w:hanging="180"/>
      </w:pPr>
      <w:rPr>
        <w:rFonts w:hint="default"/>
        <w:sz w:val="22"/>
        <w:szCs w:val="22"/>
      </w:rPr>
    </w:lvl>
  </w:abstractNum>
  <w:abstractNum w:abstractNumId="20" w15:restartNumberingAfterBreak="0">
    <w:nsid w:val="00000015"/>
    <w:multiLevelType w:val="singleLevel"/>
    <w:tmpl w:val="00000015"/>
    <w:name w:val="WW8Num21"/>
    <w:lvl w:ilvl="0">
      <w:start w:val="1"/>
      <w:numFmt w:val="decimal"/>
      <w:lvlText w:val="%1."/>
      <w:lvlJc w:val="left"/>
      <w:pPr>
        <w:tabs>
          <w:tab w:val="num" w:pos="720"/>
        </w:tabs>
        <w:ind w:left="720" w:hanging="360"/>
      </w:pPr>
      <w:rPr>
        <w:sz w:val="22"/>
        <w:szCs w:val="22"/>
      </w:r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9291" w:hanging="360"/>
      </w:pPr>
      <w:rPr>
        <w:sz w:val="22"/>
        <w:szCs w:val="22"/>
      </w:rPr>
    </w:lvl>
  </w:abstractNum>
  <w:abstractNum w:abstractNumId="22" w15:restartNumberingAfterBreak="0">
    <w:nsid w:val="00000017"/>
    <w:multiLevelType w:val="singleLevel"/>
    <w:tmpl w:val="00000017"/>
    <w:name w:val="WW8Num23"/>
    <w:lvl w:ilvl="0">
      <w:start w:val="1"/>
      <w:numFmt w:val="lowerLetter"/>
      <w:lvlText w:val="%1)"/>
      <w:lvlJc w:val="left"/>
      <w:pPr>
        <w:tabs>
          <w:tab w:val="num" w:pos="0"/>
        </w:tabs>
        <w:ind w:left="360" w:hanging="360"/>
      </w:pPr>
      <w:rPr>
        <w:rFonts w:ascii="Arial" w:hAnsi="Arial" w:cs="Arial" w:hint="default"/>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720"/>
        </w:tabs>
        <w:ind w:left="720" w:hanging="360"/>
      </w:pPr>
      <w:rPr>
        <w:sz w:val="20"/>
        <w:szCs w:val="20"/>
      </w:rPr>
    </w:lvl>
  </w:abstractNum>
  <w:abstractNum w:abstractNumId="24"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25" w15:restartNumberingAfterBreak="0">
    <w:nsid w:val="0000001A"/>
    <w:multiLevelType w:val="multilevel"/>
    <w:tmpl w:val="DBCA922A"/>
    <w:name w:val="WW8Num26"/>
    <w:lvl w:ilvl="0">
      <w:start w:val="1"/>
      <w:numFmt w:val="decimal"/>
      <w:lvlText w:val="%1."/>
      <w:lvlJc w:val="left"/>
      <w:pPr>
        <w:tabs>
          <w:tab w:val="num" w:pos="360"/>
        </w:tabs>
        <w:ind w:left="360" w:hanging="360"/>
      </w:pPr>
      <w:rPr>
        <w:b w:val="0"/>
        <w:sz w:val="22"/>
        <w:szCs w:val="22"/>
      </w:rPr>
    </w:lvl>
    <w:lvl w:ilvl="1">
      <w:start w:val="1"/>
      <w:numFmt w:val="lowerLetter"/>
      <w:isLgl/>
      <w:lvlText w:val="%2)"/>
      <w:lvlJc w:val="left"/>
      <w:pPr>
        <w:ind w:left="786" w:hanging="360"/>
      </w:pPr>
      <w:rPr>
        <w:rFonts w:ascii="Times New Roman" w:eastAsia="Calibri" w:hAnsi="Times New Roman" w:cs="Times New Roman"/>
      </w:rPr>
    </w:lvl>
    <w:lvl w:ilvl="2">
      <w:start w:val="1"/>
      <w:numFmt w:val="lowerLetter"/>
      <w:lvlText w:val="%3)"/>
      <w:lvlJc w:val="left"/>
      <w:pPr>
        <w:ind w:left="1212" w:hanging="720"/>
      </w:p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0000001B"/>
    <w:multiLevelType w:val="multilevel"/>
    <w:tmpl w:val="0000001B"/>
    <w:name w:val="WW8Num27"/>
    <w:lvl w:ilvl="0">
      <w:start w:val="1"/>
      <w:numFmt w:val="lowerLetter"/>
      <w:lvlText w:val="%1)"/>
      <w:lvlJc w:val="left"/>
      <w:pPr>
        <w:tabs>
          <w:tab w:val="num" w:pos="0"/>
        </w:tabs>
        <w:ind w:left="502" w:hanging="360"/>
      </w:pPr>
      <w:rPr>
        <w:sz w:val="22"/>
        <w:szCs w:val="22"/>
      </w:rPr>
    </w:lvl>
    <w:lvl w:ilvl="1">
      <w:start w:val="1"/>
      <w:numFmt w:val="decimal"/>
      <w:lvlText w:val="%1.%2."/>
      <w:lvlJc w:val="left"/>
      <w:pPr>
        <w:tabs>
          <w:tab w:val="num" w:pos="0"/>
        </w:tabs>
        <w:ind w:left="934" w:hanging="432"/>
      </w:pPr>
    </w:lvl>
    <w:lvl w:ilvl="2">
      <w:start w:val="1"/>
      <w:numFmt w:val="decimal"/>
      <w:lvlText w:val="%1.%2.%3."/>
      <w:lvlJc w:val="left"/>
      <w:pPr>
        <w:tabs>
          <w:tab w:val="num" w:pos="0"/>
        </w:tabs>
        <w:ind w:left="1366" w:hanging="504"/>
      </w:pPr>
    </w:lvl>
    <w:lvl w:ilvl="3">
      <w:start w:val="1"/>
      <w:numFmt w:val="decimal"/>
      <w:lvlText w:val="%1.%2.%3.%4."/>
      <w:lvlJc w:val="left"/>
      <w:pPr>
        <w:tabs>
          <w:tab w:val="num" w:pos="0"/>
        </w:tabs>
        <w:ind w:left="1870" w:hanging="648"/>
      </w:pPr>
    </w:lvl>
    <w:lvl w:ilvl="4">
      <w:start w:val="1"/>
      <w:numFmt w:val="decimal"/>
      <w:lvlText w:val="%1.%2.%3.%4.%5."/>
      <w:lvlJc w:val="left"/>
      <w:pPr>
        <w:tabs>
          <w:tab w:val="num" w:pos="0"/>
        </w:tabs>
        <w:ind w:left="2374" w:hanging="792"/>
      </w:pPr>
    </w:lvl>
    <w:lvl w:ilvl="5">
      <w:start w:val="1"/>
      <w:numFmt w:val="decimal"/>
      <w:lvlText w:val="%1.%2.%3.%4.%5.%6."/>
      <w:lvlJc w:val="left"/>
      <w:pPr>
        <w:tabs>
          <w:tab w:val="num" w:pos="0"/>
        </w:tabs>
        <w:ind w:left="2878" w:hanging="936"/>
      </w:pPr>
    </w:lvl>
    <w:lvl w:ilvl="6">
      <w:start w:val="1"/>
      <w:numFmt w:val="decimal"/>
      <w:lvlText w:val="%1.%2.%3.%4.%5.%6.%7."/>
      <w:lvlJc w:val="left"/>
      <w:pPr>
        <w:tabs>
          <w:tab w:val="num" w:pos="0"/>
        </w:tabs>
        <w:ind w:left="3382" w:hanging="1080"/>
      </w:pPr>
    </w:lvl>
    <w:lvl w:ilvl="7">
      <w:start w:val="1"/>
      <w:numFmt w:val="decimal"/>
      <w:lvlText w:val="%1.%2.%3.%4.%5.%6.%7.%8."/>
      <w:lvlJc w:val="left"/>
      <w:pPr>
        <w:tabs>
          <w:tab w:val="num" w:pos="0"/>
        </w:tabs>
        <w:ind w:left="3886" w:hanging="1224"/>
      </w:pPr>
    </w:lvl>
    <w:lvl w:ilvl="8">
      <w:start w:val="1"/>
      <w:numFmt w:val="decimal"/>
      <w:lvlText w:val="%1.%2.%3.%4.%5.%6.%7.%8.%9."/>
      <w:lvlJc w:val="left"/>
      <w:pPr>
        <w:tabs>
          <w:tab w:val="num" w:pos="0"/>
        </w:tabs>
        <w:ind w:left="4462" w:hanging="1440"/>
      </w:pPr>
    </w:lvl>
  </w:abstractNum>
  <w:abstractNum w:abstractNumId="27" w15:restartNumberingAfterBreak="0">
    <w:nsid w:val="0000001C"/>
    <w:multiLevelType w:val="singleLevel"/>
    <w:tmpl w:val="0000001C"/>
    <w:name w:val="WW8Num28"/>
    <w:lvl w:ilvl="0">
      <w:start w:val="1"/>
      <w:numFmt w:val="decimal"/>
      <w:lvlText w:val="%1."/>
      <w:lvlJc w:val="left"/>
      <w:pPr>
        <w:tabs>
          <w:tab w:val="num" w:pos="720"/>
        </w:tabs>
        <w:ind w:left="720" w:hanging="360"/>
      </w:pPr>
      <w:rPr>
        <w:rFonts w:hint="default"/>
        <w:sz w:val="22"/>
        <w:szCs w:val="22"/>
      </w:rPr>
    </w:lvl>
  </w:abstractNum>
  <w:abstractNum w:abstractNumId="28" w15:restartNumberingAfterBreak="0">
    <w:nsid w:val="0000001D"/>
    <w:multiLevelType w:val="singleLevel"/>
    <w:tmpl w:val="C84ED070"/>
    <w:name w:val="WW8Num29"/>
    <w:lvl w:ilvl="0">
      <w:start w:val="1"/>
      <w:numFmt w:val="decimal"/>
      <w:lvlText w:val="%1."/>
      <w:lvlJc w:val="left"/>
      <w:pPr>
        <w:tabs>
          <w:tab w:val="num" w:pos="0"/>
        </w:tabs>
        <w:ind w:left="720" w:hanging="360"/>
      </w:pPr>
      <w:rPr>
        <w:color w:val="auto"/>
        <w:sz w:val="22"/>
        <w:szCs w:val="22"/>
      </w:rPr>
    </w:lvl>
  </w:abstractNum>
  <w:abstractNum w:abstractNumId="29" w15:restartNumberingAfterBreak="0">
    <w:nsid w:val="0000001E"/>
    <w:multiLevelType w:val="singleLevel"/>
    <w:tmpl w:val="81041442"/>
    <w:name w:val="WW8Num30"/>
    <w:lvl w:ilvl="0">
      <w:start w:val="1"/>
      <w:numFmt w:val="decimal"/>
      <w:lvlText w:val="%1)"/>
      <w:lvlJc w:val="left"/>
      <w:pPr>
        <w:tabs>
          <w:tab w:val="num" w:pos="709"/>
        </w:tabs>
        <w:ind w:left="1069" w:hanging="360"/>
      </w:pPr>
      <w:rPr>
        <w:rFonts w:ascii="Times New Roman" w:eastAsia="Times New Roman" w:hAnsi="Times New Roman" w:cs="Times New Roman"/>
        <w:sz w:val="22"/>
        <w:szCs w:val="22"/>
      </w:rPr>
    </w:lvl>
  </w:abstractNum>
  <w:abstractNum w:abstractNumId="30" w15:restartNumberingAfterBreak="0">
    <w:nsid w:val="0000001F"/>
    <w:multiLevelType w:val="singleLevel"/>
    <w:tmpl w:val="7D0EF142"/>
    <w:name w:val="WW8Num31"/>
    <w:lvl w:ilvl="0">
      <w:start w:val="2"/>
      <w:numFmt w:val="decimal"/>
      <w:lvlText w:val="%1."/>
      <w:lvlJc w:val="left"/>
      <w:pPr>
        <w:tabs>
          <w:tab w:val="num" w:pos="-360"/>
        </w:tabs>
        <w:ind w:left="360" w:hanging="360"/>
      </w:pPr>
      <w:rPr>
        <w:rFonts w:hint="default"/>
        <w:sz w:val="22"/>
        <w:szCs w:val="22"/>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rPr>
        <w:rFonts w:hint="default"/>
        <w:sz w:val="22"/>
        <w:szCs w:val="22"/>
      </w:rPr>
    </w:lvl>
  </w:abstractNum>
  <w:abstractNum w:abstractNumId="32" w15:restartNumberingAfterBreak="0">
    <w:nsid w:val="00000021"/>
    <w:multiLevelType w:val="singleLevel"/>
    <w:tmpl w:val="00000021"/>
    <w:name w:val="WW8Num33"/>
    <w:lvl w:ilvl="0">
      <w:start w:val="1"/>
      <w:numFmt w:val="decimal"/>
      <w:lvlText w:val="%1."/>
      <w:lvlJc w:val="left"/>
      <w:pPr>
        <w:tabs>
          <w:tab w:val="num" w:pos="0"/>
        </w:tabs>
        <w:ind w:left="502" w:hanging="360"/>
      </w:pPr>
    </w:lvl>
  </w:abstractNum>
  <w:abstractNum w:abstractNumId="33" w15:restartNumberingAfterBreak="0">
    <w:nsid w:val="019B4F19"/>
    <w:multiLevelType w:val="hybridMultilevel"/>
    <w:tmpl w:val="19E6E326"/>
    <w:lvl w:ilvl="0" w:tplc="E7AC6F8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4BC3D1B"/>
    <w:multiLevelType w:val="hybridMultilevel"/>
    <w:tmpl w:val="3B687B72"/>
    <w:lvl w:ilvl="0" w:tplc="04150011">
      <w:start w:val="1"/>
      <w:numFmt w:val="decimal"/>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35" w15:restartNumberingAfterBreak="0">
    <w:nsid w:val="06BE47D3"/>
    <w:multiLevelType w:val="hybridMultilevel"/>
    <w:tmpl w:val="9678120C"/>
    <w:lvl w:ilvl="0" w:tplc="84ECC6E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09BE7801"/>
    <w:multiLevelType w:val="hybridMultilevel"/>
    <w:tmpl w:val="89203072"/>
    <w:lvl w:ilvl="0" w:tplc="DD08FA2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0E3E2199"/>
    <w:multiLevelType w:val="hybridMultilevel"/>
    <w:tmpl w:val="C8C26024"/>
    <w:lvl w:ilvl="0" w:tplc="D4E25F9E">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1534113F"/>
    <w:multiLevelType w:val="hybridMultilevel"/>
    <w:tmpl w:val="6DEA26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1BAD037C"/>
    <w:multiLevelType w:val="hybridMultilevel"/>
    <w:tmpl w:val="E4401456"/>
    <w:lvl w:ilvl="0" w:tplc="9D228F62">
      <w:start w:val="1"/>
      <w:numFmt w:val="decimal"/>
      <w:lvlText w:val="%1)"/>
      <w:lvlJc w:val="left"/>
      <w:pPr>
        <w:ind w:left="720" w:hanging="360"/>
      </w:pPr>
      <w:rPr>
        <w:rFonts w:ascii="Times New Roman" w:eastAsia="Times New Roman" w:hAnsi="Times New Roman"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62049A"/>
    <w:multiLevelType w:val="hybridMultilevel"/>
    <w:tmpl w:val="D276A9D2"/>
    <w:lvl w:ilvl="0" w:tplc="479474DE">
      <w:start w:val="1"/>
      <w:numFmt w:val="decimal"/>
      <w:lvlText w:val="%1)"/>
      <w:lvlJc w:val="left"/>
      <w:pPr>
        <w:ind w:left="720" w:hanging="360"/>
      </w:pPr>
      <w:rPr>
        <w:rFonts w:ascii="Times New Roman" w:eastAsia="Times New Roman" w:hAnsi="Times New Roman"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7C97EB9"/>
    <w:multiLevelType w:val="hybridMultilevel"/>
    <w:tmpl w:val="3DE044A2"/>
    <w:lvl w:ilvl="0" w:tplc="8D14CDC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96E694E"/>
    <w:multiLevelType w:val="hybridMultilevel"/>
    <w:tmpl w:val="797643DA"/>
    <w:lvl w:ilvl="0" w:tplc="0415000F">
      <w:start w:val="1"/>
      <w:numFmt w:val="decimal"/>
      <w:lvlText w:val="%1."/>
      <w:lvlJc w:val="left"/>
      <w:pPr>
        <w:ind w:left="360" w:hanging="360"/>
      </w:pPr>
    </w:lvl>
    <w:lvl w:ilvl="1" w:tplc="54D6134A">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9C87F09"/>
    <w:multiLevelType w:val="hybridMultilevel"/>
    <w:tmpl w:val="0B88AFB4"/>
    <w:lvl w:ilvl="0" w:tplc="A2E47C5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AA57C62"/>
    <w:multiLevelType w:val="hybridMultilevel"/>
    <w:tmpl w:val="27987C26"/>
    <w:lvl w:ilvl="0" w:tplc="32F07EC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025787"/>
    <w:multiLevelType w:val="hybridMultilevel"/>
    <w:tmpl w:val="3B88318E"/>
    <w:lvl w:ilvl="0" w:tplc="04150011">
      <w:start w:val="1"/>
      <w:numFmt w:val="decimal"/>
      <w:lvlText w:val="%1)"/>
      <w:lvlJc w:val="left"/>
      <w:pPr>
        <w:ind w:left="360" w:hanging="360"/>
      </w:pPr>
      <w:rPr>
        <w:b w:val="0"/>
        <w:i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571641C6"/>
    <w:multiLevelType w:val="multilevel"/>
    <w:tmpl w:val="A4AE2602"/>
    <w:lvl w:ilvl="0">
      <w:start w:val="5"/>
      <w:numFmt w:val="decimal"/>
      <w:lvlText w:val="%1."/>
      <w:lvlJc w:val="left"/>
      <w:pPr>
        <w:ind w:left="360" w:hanging="360"/>
      </w:pPr>
      <w:rPr>
        <w:rFonts w:hint="default"/>
        <w:b w:val="0"/>
      </w:rPr>
    </w:lvl>
    <w:lvl w:ilvl="1">
      <w:start w:val="1"/>
      <w:numFmt w:val="lowerLetter"/>
      <w:lvlText w:val="%2)"/>
      <w:lvlJc w:val="left"/>
      <w:pPr>
        <w:ind w:left="1080" w:hanging="360"/>
      </w:pPr>
    </w:lvl>
    <w:lvl w:ilvl="2">
      <w:start w:val="1"/>
      <w:numFmt w:val="lowerLetter"/>
      <w:lvlText w:val="%3)"/>
      <w:lvlJc w:val="left"/>
      <w:pPr>
        <w:ind w:left="2160" w:hanging="720"/>
      </w:p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8" w15:restartNumberingAfterBreak="0">
    <w:nsid w:val="589935A5"/>
    <w:multiLevelType w:val="hybridMultilevel"/>
    <w:tmpl w:val="A65A72BA"/>
    <w:lvl w:ilvl="0" w:tplc="AEFA2E6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C87051"/>
    <w:multiLevelType w:val="hybridMultilevel"/>
    <w:tmpl w:val="B3DC93F2"/>
    <w:lvl w:ilvl="0" w:tplc="1780FC84">
      <w:start w:val="1"/>
      <w:numFmt w:val="decimal"/>
      <w:lvlText w:val="%1)"/>
      <w:lvlJc w:val="left"/>
      <w:pPr>
        <w:ind w:left="720" w:hanging="360"/>
      </w:pPr>
      <w:rPr>
        <w:rFonts w:ascii="Times New Roman" w:eastAsia="Times New Roman" w:hAnsi="Times New Roman" w:cs="Times New Roman"/>
        <w:b w:val="0"/>
        <w:bCs/>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D32D2F"/>
    <w:multiLevelType w:val="multilevel"/>
    <w:tmpl w:val="166A61FE"/>
    <w:name w:val="WW8Num62"/>
    <w:lvl w:ilvl="0">
      <w:start w:val="2"/>
      <w:numFmt w:val="decimal"/>
      <w:lvlText w:val="%1."/>
      <w:lvlJc w:val="left"/>
      <w:pPr>
        <w:tabs>
          <w:tab w:val="num" w:pos="568"/>
        </w:tabs>
        <w:ind w:left="1288" w:hanging="360"/>
      </w:pPr>
      <w:rPr>
        <w:rFonts w:ascii="Times New Roman" w:eastAsia="Arial" w:hAnsi="Times New Roman" w:cs="Times New Roman" w:hint="default"/>
        <w:b w:val="0"/>
        <w:bCs/>
        <w:sz w:val="22"/>
      </w:rPr>
    </w:lvl>
    <w:lvl w:ilvl="1">
      <w:start w:val="1"/>
      <w:numFmt w:val="lowerLetter"/>
      <w:lvlText w:val="%2."/>
      <w:lvlJc w:val="left"/>
      <w:pPr>
        <w:tabs>
          <w:tab w:val="num" w:pos="568"/>
        </w:tabs>
        <w:ind w:left="2008" w:hanging="360"/>
      </w:pPr>
      <w:rPr>
        <w:rFonts w:hint="default"/>
      </w:rPr>
    </w:lvl>
    <w:lvl w:ilvl="2">
      <w:start w:val="1"/>
      <w:numFmt w:val="lowerRoman"/>
      <w:lvlText w:val="%3."/>
      <w:lvlJc w:val="right"/>
      <w:pPr>
        <w:tabs>
          <w:tab w:val="num" w:pos="568"/>
        </w:tabs>
        <w:ind w:left="2728" w:hanging="180"/>
      </w:pPr>
      <w:rPr>
        <w:rFonts w:hint="default"/>
      </w:rPr>
    </w:lvl>
    <w:lvl w:ilvl="3">
      <w:start w:val="1"/>
      <w:numFmt w:val="decimal"/>
      <w:lvlText w:val="%4."/>
      <w:lvlJc w:val="left"/>
      <w:pPr>
        <w:tabs>
          <w:tab w:val="num" w:pos="568"/>
        </w:tabs>
        <w:ind w:left="3448" w:hanging="360"/>
      </w:pPr>
      <w:rPr>
        <w:rFonts w:hint="default"/>
        <w:b w:val="0"/>
      </w:rPr>
    </w:lvl>
    <w:lvl w:ilvl="4">
      <w:start w:val="1"/>
      <w:numFmt w:val="lowerLetter"/>
      <w:lvlText w:val="%5."/>
      <w:lvlJc w:val="left"/>
      <w:pPr>
        <w:tabs>
          <w:tab w:val="num" w:pos="568"/>
        </w:tabs>
        <w:ind w:left="4168" w:hanging="360"/>
      </w:pPr>
      <w:rPr>
        <w:rFonts w:hint="default"/>
      </w:rPr>
    </w:lvl>
    <w:lvl w:ilvl="5">
      <w:start w:val="1"/>
      <w:numFmt w:val="lowerRoman"/>
      <w:lvlText w:val="%6."/>
      <w:lvlJc w:val="right"/>
      <w:pPr>
        <w:tabs>
          <w:tab w:val="num" w:pos="568"/>
        </w:tabs>
        <w:ind w:left="4888" w:hanging="180"/>
      </w:pPr>
      <w:rPr>
        <w:rFonts w:hint="default"/>
      </w:rPr>
    </w:lvl>
    <w:lvl w:ilvl="6">
      <w:start w:val="1"/>
      <w:numFmt w:val="decimal"/>
      <w:lvlText w:val="%7."/>
      <w:lvlJc w:val="left"/>
      <w:pPr>
        <w:tabs>
          <w:tab w:val="num" w:pos="568"/>
        </w:tabs>
        <w:ind w:left="5608" w:hanging="360"/>
      </w:pPr>
      <w:rPr>
        <w:rFonts w:hint="default"/>
      </w:rPr>
    </w:lvl>
    <w:lvl w:ilvl="7">
      <w:start w:val="1"/>
      <w:numFmt w:val="lowerLetter"/>
      <w:lvlText w:val="%8."/>
      <w:lvlJc w:val="left"/>
      <w:pPr>
        <w:tabs>
          <w:tab w:val="num" w:pos="568"/>
        </w:tabs>
        <w:ind w:left="6328" w:hanging="360"/>
      </w:pPr>
      <w:rPr>
        <w:rFonts w:hint="default"/>
      </w:rPr>
    </w:lvl>
    <w:lvl w:ilvl="8">
      <w:start w:val="1"/>
      <w:numFmt w:val="lowerRoman"/>
      <w:lvlText w:val="%9."/>
      <w:lvlJc w:val="right"/>
      <w:pPr>
        <w:tabs>
          <w:tab w:val="num" w:pos="568"/>
        </w:tabs>
        <w:ind w:left="7048" w:hanging="180"/>
      </w:pPr>
      <w:rPr>
        <w:rFonts w:hint="default"/>
      </w:rPr>
    </w:lvl>
  </w:abstractNum>
  <w:abstractNum w:abstractNumId="51" w15:restartNumberingAfterBreak="0">
    <w:nsid w:val="66132265"/>
    <w:multiLevelType w:val="multilevel"/>
    <w:tmpl w:val="093CB52C"/>
    <w:lvl w:ilvl="0">
      <w:start w:val="1"/>
      <w:numFmt w:val="decimal"/>
      <w:pStyle w:val="Punkt"/>
      <w:lvlText w:val="%1."/>
      <w:lvlJc w:val="left"/>
      <w:pPr>
        <w:ind w:left="397" w:hanging="397"/>
      </w:pPr>
      <w:rPr>
        <w:rFonts w:ascii="Times New Roman" w:hAnsi="Times New Roman" w:cs="Times New Roman" w:hint="default"/>
        <w:b w:val="0"/>
        <w:i w:val="0"/>
        <w:sz w:val="22"/>
        <w:szCs w:val="20"/>
      </w:rPr>
    </w:lvl>
    <w:lvl w:ilvl="1">
      <w:start w:val="1"/>
      <w:numFmt w:val="decimal"/>
      <w:pStyle w:val="P1"/>
      <w:lvlText w:val="%1.%2."/>
      <w:lvlJc w:val="left"/>
      <w:pPr>
        <w:ind w:left="624" w:hanging="624"/>
      </w:pPr>
      <w:rPr>
        <w:rFonts w:ascii="Times New Roman" w:hAnsi="Times New Roman" w:cs="Times New Roman" w:hint="default"/>
        <w:b w:val="0"/>
        <w:i w:val="0"/>
        <w:strike w:val="0"/>
        <w:dstrike w:val="0"/>
        <w:color w:val="auto"/>
        <w:sz w:val="22"/>
        <w:szCs w:val="22"/>
        <w:u w:val="none"/>
        <w:effect w:val="none"/>
      </w:rPr>
    </w:lvl>
    <w:lvl w:ilvl="2">
      <w:start w:val="1"/>
      <w:numFmt w:val="decimal"/>
      <w:pStyle w:val="P2"/>
      <w:lvlText w:val="%1.%2.%3."/>
      <w:lvlJc w:val="left"/>
      <w:pPr>
        <w:ind w:left="823" w:hanging="681"/>
      </w:pPr>
      <w:rPr>
        <w:rFonts w:ascii="Times New Roman" w:hAnsi="Times New Roman" w:cs="Times New Roman" w:hint="default"/>
        <w:b w:val="0"/>
        <w:i w:val="0"/>
        <w:color w:val="auto"/>
        <w:sz w:val="22"/>
        <w:szCs w:val="22"/>
      </w:rPr>
    </w:lvl>
    <w:lvl w:ilvl="3">
      <w:start w:val="1"/>
      <w:numFmt w:val="decimal"/>
      <w:pStyle w:val="P3"/>
      <w:lvlText w:val="%1.%2.%3.%4."/>
      <w:lvlJc w:val="left"/>
      <w:pPr>
        <w:tabs>
          <w:tab w:val="num" w:pos="1247"/>
        </w:tabs>
        <w:ind w:left="1701" w:hanging="454"/>
      </w:pPr>
      <w:rPr>
        <w:rFonts w:ascii="Arial" w:hAnsi="Arial" w:cs="Times New Roman" w:hint="default"/>
        <w:b w:val="0"/>
        <w:i w:val="0"/>
        <w:sz w:val="24"/>
      </w:rPr>
    </w:lvl>
    <w:lvl w:ilvl="4">
      <w:start w:val="1"/>
      <w:numFmt w:val="decimal"/>
      <w:pStyle w:val="P4"/>
      <w:lvlText w:val="%1.%2.%3.%4.%5."/>
      <w:lvlJc w:val="left"/>
      <w:pPr>
        <w:ind w:left="2155" w:hanging="454"/>
      </w:pPr>
      <w:rPr>
        <w:rFonts w:ascii="Arial" w:hAnsi="Arial" w:cs="Times New Roman" w:hint="default"/>
        <w:b w:val="0"/>
        <w:i w:val="0"/>
        <w:sz w:val="24"/>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2" w15:restartNumberingAfterBreak="0">
    <w:nsid w:val="70182623"/>
    <w:multiLevelType w:val="hybridMultilevel"/>
    <w:tmpl w:val="8AAC57F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0A125DA"/>
    <w:multiLevelType w:val="hybridMultilevel"/>
    <w:tmpl w:val="20FEFACA"/>
    <w:lvl w:ilvl="0" w:tplc="C13EDF7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1805B2"/>
    <w:multiLevelType w:val="hybridMultilevel"/>
    <w:tmpl w:val="73B0B988"/>
    <w:lvl w:ilvl="0" w:tplc="BC989890">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492C27"/>
    <w:multiLevelType w:val="hybridMultilevel"/>
    <w:tmpl w:val="35BAA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1882401">
    <w:abstractNumId w:val="2"/>
  </w:num>
  <w:num w:numId="2" w16cid:durableId="2054572662">
    <w:abstractNumId w:val="4"/>
  </w:num>
  <w:num w:numId="3" w16cid:durableId="86269667">
    <w:abstractNumId w:val="5"/>
  </w:num>
  <w:num w:numId="4" w16cid:durableId="2113473880">
    <w:abstractNumId w:val="7"/>
  </w:num>
  <w:num w:numId="5" w16cid:durableId="1161967530">
    <w:abstractNumId w:val="16"/>
  </w:num>
  <w:num w:numId="6" w16cid:durableId="884416364">
    <w:abstractNumId w:val="24"/>
  </w:num>
  <w:num w:numId="7" w16cid:durableId="715086396">
    <w:abstractNumId w:val="25"/>
  </w:num>
  <w:num w:numId="8" w16cid:durableId="2063600409">
    <w:abstractNumId w:val="27"/>
  </w:num>
  <w:num w:numId="9" w16cid:durableId="2021663364">
    <w:abstractNumId w:val="28"/>
  </w:num>
  <w:num w:numId="10" w16cid:durableId="986544585">
    <w:abstractNumId w:val="29"/>
  </w:num>
  <w:num w:numId="11" w16cid:durableId="408425490">
    <w:abstractNumId w:val="32"/>
  </w:num>
  <w:num w:numId="12" w16cid:durableId="1000306723">
    <w:abstractNumId w:val="44"/>
  </w:num>
  <w:num w:numId="13" w16cid:durableId="1127159775">
    <w:abstractNumId w:val="53"/>
  </w:num>
  <w:num w:numId="14" w16cid:durableId="965433171">
    <w:abstractNumId w:val="40"/>
  </w:num>
  <w:num w:numId="15" w16cid:durableId="631835717">
    <w:abstractNumId w:val="41"/>
  </w:num>
  <w:num w:numId="16" w16cid:durableId="1759904972">
    <w:abstractNumId w:val="43"/>
  </w:num>
  <w:num w:numId="17" w16cid:durableId="1858618879">
    <w:abstractNumId w:val="1"/>
  </w:num>
  <w:num w:numId="18" w16cid:durableId="356128159">
    <w:abstractNumId w:val="0"/>
  </w:num>
  <w:num w:numId="19" w16cid:durableId="906459331">
    <w:abstractNumId w:val="12"/>
    <w:lvlOverride w:ilvl="0">
      <w:startOverride w:val="1"/>
    </w:lvlOverride>
  </w:num>
  <w:num w:numId="20" w16cid:durableId="1874996740">
    <w:abstractNumId w:val="35"/>
  </w:num>
  <w:num w:numId="21" w16cid:durableId="1601327435">
    <w:abstractNumId w:val="33"/>
  </w:num>
  <w:num w:numId="22" w16cid:durableId="1048838736">
    <w:abstractNumId w:val="48"/>
  </w:num>
  <w:num w:numId="23" w16cid:durableId="519661319">
    <w:abstractNumId w:val="45"/>
  </w:num>
  <w:num w:numId="24" w16cid:durableId="1379814963">
    <w:abstractNumId w:val="47"/>
  </w:num>
  <w:num w:numId="25" w16cid:durableId="314338944">
    <w:abstractNumId w:val="49"/>
  </w:num>
  <w:num w:numId="26" w16cid:durableId="1244416117">
    <w:abstractNumId w:val="42"/>
  </w:num>
  <w:num w:numId="27" w16cid:durableId="1233202345">
    <w:abstractNumId w:val="55"/>
  </w:num>
  <w:num w:numId="28" w16cid:durableId="1752459240">
    <w:abstractNumId w:val="54"/>
  </w:num>
  <w:num w:numId="29" w16cid:durableId="172233027">
    <w:abstractNumId w:val="50"/>
  </w:num>
  <w:num w:numId="30" w16cid:durableId="21445324">
    <w:abstractNumId w:val="37"/>
  </w:num>
  <w:num w:numId="31" w16cid:durableId="170148870">
    <w:abstractNumId w:val="38"/>
  </w:num>
  <w:num w:numId="32" w16cid:durableId="1936161593">
    <w:abstractNumId w:val="36"/>
  </w:num>
  <w:num w:numId="33" w16cid:durableId="364642667">
    <w:abstractNumId w:val="34"/>
  </w:num>
  <w:num w:numId="34" w16cid:durableId="1756315380">
    <w:abstractNumId w:val="39"/>
  </w:num>
  <w:num w:numId="35" w16cid:durableId="1113598202">
    <w:abstractNumId w:val="52"/>
  </w:num>
  <w:num w:numId="36" w16cid:durableId="20172960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963648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9289079">
    <w:abstractNumId w:val="8"/>
  </w:num>
  <w:num w:numId="39" w16cid:durableId="1872497991">
    <w:abstractNumId w:val="10"/>
  </w:num>
  <w:num w:numId="40" w16cid:durableId="850609329">
    <w:abstractNumId w:val="11"/>
  </w:num>
  <w:num w:numId="41" w16cid:durableId="1607038073">
    <w:abstractNumId w:val="14"/>
  </w:num>
  <w:num w:numId="42" w16cid:durableId="122232109">
    <w:abstractNumId w:val="17"/>
  </w:num>
  <w:num w:numId="43" w16cid:durableId="482087884">
    <w:abstractNumId w:val="20"/>
  </w:num>
  <w:num w:numId="44" w16cid:durableId="1784767511">
    <w:abstractNumId w:val="21"/>
  </w:num>
  <w:num w:numId="45" w16cid:durableId="852571339">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046"/>
    <w:rsid w:val="00004FEC"/>
    <w:rsid w:val="000062CE"/>
    <w:rsid w:val="00007335"/>
    <w:rsid w:val="00007408"/>
    <w:rsid w:val="00012745"/>
    <w:rsid w:val="000155EF"/>
    <w:rsid w:val="0001714F"/>
    <w:rsid w:val="00022C7D"/>
    <w:rsid w:val="00031023"/>
    <w:rsid w:val="00032C2E"/>
    <w:rsid w:val="00033D1F"/>
    <w:rsid w:val="0003580E"/>
    <w:rsid w:val="0003595A"/>
    <w:rsid w:val="0003644E"/>
    <w:rsid w:val="00037B98"/>
    <w:rsid w:val="00046058"/>
    <w:rsid w:val="00050409"/>
    <w:rsid w:val="00052088"/>
    <w:rsid w:val="00054DE4"/>
    <w:rsid w:val="000567EC"/>
    <w:rsid w:val="00061620"/>
    <w:rsid w:val="00065223"/>
    <w:rsid w:val="00072C9A"/>
    <w:rsid w:val="00073967"/>
    <w:rsid w:val="00076BED"/>
    <w:rsid w:val="00076E5B"/>
    <w:rsid w:val="00080B81"/>
    <w:rsid w:val="0008630F"/>
    <w:rsid w:val="00086DA7"/>
    <w:rsid w:val="00090AC8"/>
    <w:rsid w:val="00092780"/>
    <w:rsid w:val="00097584"/>
    <w:rsid w:val="000977FC"/>
    <w:rsid w:val="000A1045"/>
    <w:rsid w:val="000A15C8"/>
    <w:rsid w:val="000A37C0"/>
    <w:rsid w:val="000A759E"/>
    <w:rsid w:val="000B0DAC"/>
    <w:rsid w:val="000B2924"/>
    <w:rsid w:val="000B522B"/>
    <w:rsid w:val="000C7107"/>
    <w:rsid w:val="000D089A"/>
    <w:rsid w:val="000D5718"/>
    <w:rsid w:val="000D5EA7"/>
    <w:rsid w:val="000D6FD4"/>
    <w:rsid w:val="000D72CF"/>
    <w:rsid w:val="000E2CDC"/>
    <w:rsid w:val="000E2F8F"/>
    <w:rsid w:val="000E34EC"/>
    <w:rsid w:val="000E5754"/>
    <w:rsid w:val="000F15A4"/>
    <w:rsid w:val="000F1659"/>
    <w:rsid w:val="000F3CCD"/>
    <w:rsid w:val="000F5AE0"/>
    <w:rsid w:val="000F65E2"/>
    <w:rsid w:val="001038FC"/>
    <w:rsid w:val="001042AE"/>
    <w:rsid w:val="00110852"/>
    <w:rsid w:val="00111055"/>
    <w:rsid w:val="0011201C"/>
    <w:rsid w:val="001248AF"/>
    <w:rsid w:val="00126600"/>
    <w:rsid w:val="00127EBF"/>
    <w:rsid w:val="0014345F"/>
    <w:rsid w:val="00145B38"/>
    <w:rsid w:val="00147CFC"/>
    <w:rsid w:val="00152409"/>
    <w:rsid w:val="00152D8F"/>
    <w:rsid w:val="00157191"/>
    <w:rsid w:val="001623D3"/>
    <w:rsid w:val="001641C5"/>
    <w:rsid w:val="0016525E"/>
    <w:rsid w:val="0016610E"/>
    <w:rsid w:val="00167327"/>
    <w:rsid w:val="00170767"/>
    <w:rsid w:val="001744B2"/>
    <w:rsid w:val="00174B4F"/>
    <w:rsid w:val="00177243"/>
    <w:rsid w:val="001773EA"/>
    <w:rsid w:val="00180B74"/>
    <w:rsid w:val="00181A7F"/>
    <w:rsid w:val="00184E80"/>
    <w:rsid w:val="001879DE"/>
    <w:rsid w:val="0019122C"/>
    <w:rsid w:val="001923B5"/>
    <w:rsid w:val="00192C4C"/>
    <w:rsid w:val="001934E9"/>
    <w:rsid w:val="001959F5"/>
    <w:rsid w:val="00196F4A"/>
    <w:rsid w:val="001A3F56"/>
    <w:rsid w:val="001A698F"/>
    <w:rsid w:val="001B1BF8"/>
    <w:rsid w:val="001B3FAC"/>
    <w:rsid w:val="001C21AB"/>
    <w:rsid w:val="001C5410"/>
    <w:rsid w:val="001C79B1"/>
    <w:rsid w:val="001D085C"/>
    <w:rsid w:val="001D418D"/>
    <w:rsid w:val="001D645F"/>
    <w:rsid w:val="001D7241"/>
    <w:rsid w:val="001D73A0"/>
    <w:rsid w:val="001D7DED"/>
    <w:rsid w:val="001E3F31"/>
    <w:rsid w:val="001E5181"/>
    <w:rsid w:val="001E7350"/>
    <w:rsid w:val="001F106F"/>
    <w:rsid w:val="001F2559"/>
    <w:rsid w:val="001F297E"/>
    <w:rsid w:val="001F37F2"/>
    <w:rsid w:val="001F39AA"/>
    <w:rsid w:val="001F5A4E"/>
    <w:rsid w:val="00200438"/>
    <w:rsid w:val="0020329E"/>
    <w:rsid w:val="002163EE"/>
    <w:rsid w:val="00222CFD"/>
    <w:rsid w:val="00223EC6"/>
    <w:rsid w:val="00237C99"/>
    <w:rsid w:val="002420BC"/>
    <w:rsid w:val="00252139"/>
    <w:rsid w:val="00252363"/>
    <w:rsid w:val="002561FB"/>
    <w:rsid w:val="0026398C"/>
    <w:rsid w:val="00265426"/>
    <w:rsid w:val="00266A69"/>
    <w:rsid w:val="0027088F"/>
    <w:rsid w:val="00272FD9"/>
    <w:rsid w:val="002828AA"/>
    <w:rsid w:val="00282FC5"/>
    <w:rsid w:val="00292CF3"/>
    <w:rsid w:val="002969FB"/>
    <w:rsid w:val="002A0E90"/>
    <w:rsid w:val="002A4C12"/>
    <w:rsid w:val="002A5DD1"/>
    <w:rsid w:val="002A724C"/>
    <w:rsid w:val="002B5A47"/>
    <w:rsid w:val="002B6F76"/>
    <w:rsid w:val="002C0517"/>
    <w:rsid w:val="002C1364"/>
    <w:rsid w:val="002C4D30"/>
    <w:rsid w:val="002C5177"/>
    <w:rsid w:val="002C5274"/>
    <w:rsid w:val="002C7C3A"/>
    <w:rsid w:val="002D0B67"/>
    <w:rsid w:val="002D1579"/>
    <w:rsid w:val="002D36EB"/>
    <w:rsid w:val="002D402F"/>
    <w:rsid w:val="002D4D4B"/>
    <w:rsid w:val="002D6897"/>
    <w:rsid w:val="002E0DFA"/>
    <w:rsid w:val="002E1FE9"/>
    <w:rsid w:val="002E2343"/>
    <w:rsid w:val="002E284B"/>
    <w:rsid w:val="002E3BBB"/>
    <w:rsid w:val="002E69BA"/>
    <w:rsid w:val="002F00A7"/>
    <w:rsid w:val="002F05F4"/>
    <w:rsid w:val="002F11B8"/>
    <w:rsid w:val="002F7EC5"/>
    <w:rsid w:val="00301B3E"/>
    <w:rsid w:val="00302AC6"/>
    <w:rsid w:val="00302CCD"/>
    <w:rsid w:val="00304DCB"/>
    <w:rsid w:val="00305EB8"/>
    <w:rsid w:val="00306079"/>
    <w:rsid w:val="00307810"/>
    <w:rsid w:val="003172C5"/>
    <w:rsid w:val="00324838"/>
    <w:rsid w:val="0032622D"/>
    <w:rsid w:val="0032688F"/>
    <w:rsid w:val="00326B08"/>
    <w:rsid w:val="00327C2A"/>
    <w:rsid w:val="00331866"/>
    <w:rsid w:val="00331BAC"/>
    <w:rsid w:val="00333598"/>
    <w:rsid w:val="003351CC"/>
    <w:rsid w:val="003361D7"/>
    <w:rsid w:val="00337018"/>
    <w:rsid w:val="003404AF"/>
    <w:rsid w:val="00342560"/>
    <w:rsid w:val="00342912"/>
    <w:rsid w:val="00343D94"/>
    <w:rsid w:val="0034453B"/>
    <w:rsid w:val="00346A7D"/>
    <w:rsid w:val="00350BDF"/>
    <w:rsid w:val="00352C0B"/>
    <w:rsid w:val="00362216"/>
    <w:rsid w:val="00364730"/>
    <w:rsid w:val="00366F4D"/>
    <w:rsid w:val="0036781E"/>
    <w:rsid w:val="00374B25"/>
    <w:rsid w:val="00377872"/>
    <w:rsid w:val="00380208"/>
    <w:rsid w:val="003822F9"/>
    <w:rsid w:val="00387825"/>
    <w:rsid w:val="0039033C"/>
    <w:rsid w:val="00392B5B"/>
    <w:rsid w:val="003951BF"/>
    <w:rsid w:val="003959E2"/>
    <w:rsid w:val="003A13C4"/>
    <w:rsid w:val="003A20C6"/>
    <w:rsid w:val="003A2215"/>
    <w:rsid w:val="003A355C"/>
    <w:rsid w:val="003A5150"/>
    <w:rsid w:val="003A609E"/>
    <w:rsid w:val="003B5DAB"/>
    <w:rsid w:val="003B79AF"/>
    <w:rsid w:val="003C000D"/>
    <w:rsid w:val="003C183E"/>
    <w:rsid w:val="003C482D"/>
    <w:rsid w:val="003C4840"/>
    <w:rsid w:val="003C717C"/>
    <w:rsid w:val="003C7528"/>
    <w:rsid w:val="003D152D"/>
    <w:rsid w:val="003D228E"/>
    <w:rsid w:val="003D5284"/>
    <w:rsid w:val="003E0B20"/>
    <w:rsid w:val="003E1552"/>
    <w:rsid w:val="003E1D45"/>
    <w:rsid w:val="003E2A50"/>
    <w:rsid w:val="003E6938"/>
    <w:rsid w:val="003F3327"/>
    <w:rsid w:val="003F42E0"/>
    <w:rsid w:val="003F5E66"/>
    <w:rsid w:val="004024DF"/>
    <w:rsid w:val="00402F45"/>
    <w:rsid w:val="00406E9E"/>
    <w:rsid w:val="00415882"/>
    <w:rsid w:val="00415A90"/>
    <w:rsid w:val="004174CD"/>
    <w:rsid w:val="004223FB"/>
    <w:rsid w:val="004241D4"/>
    <w:rsid w:val="00424924"/>
    <w:rsid w:val="00425BAF"/>
    <w:rsid w:val="00425CDE"/>
    <w:rsid w:val="00426F5C"/>
    <w:rsid w:val="00433648"/>
    <w:rsid w:val="00436954"/>
    <w:rsid w:val="00436A86"/>
    <w:rsid w:val="00437C16"/>
    <w:rsid w:val="00437F66"/>
    <w:rsid w:val="00442115"/>
    <w:rsid w:val="00442A39"/>
    <w:rsid w:val="0044441D"/>
    <w:rsid w:val="0044773E"/>
    <w:rsid w:val="00453B20"/>
    <w:rsid w:val="00454B91"/>
    <w:rsid w:val="004574B3"/>
    <w:rsid w:val="00463009"/>
    <w:rsid w:val="00465932"/>
    <w:rsid w:val="00480DB0"/>
    <w:rsid w:val="00481ABA"/>
    <w:rsid w:val="00483A12"/>
    <w:rsid w:val="004854CF"/>
    <w:rsid w:val="004907A1"/>
    <w:rsid w:val="004914DA"/>
    <w:rsid w:val="00491E2E"/>
    <w:rsid w:val="00493455"/>
    <w:rsid w:val="00494538"/>
    <w:rsid w:val="004A3028"/>
    <w:rsid w:val="004A4C6C"/>
    <w:rsid w:val="004A4F57"/>
    <w:rsid w:val="004A620D"/>
    <w:rsid w:val="004A6551"/>
    <w:rsid w:val="004B221B"/>
    <w:rsid w:val="004B3A87"/>
    <w:rsid w:val="004B4743"/>
    <w:rsid w:val="004B5E92"/>
    <w:rsid w:val="004B6E13"/>
    <w:rsid w:val="004C0431"/>
    <w:rsid w:val="004C0BA6"/>
    <w:rsid w:val="004C2D8A"/>
    <w:rsid w:val="004C414E"/>
    <w:rsid w:val="004C5060"/>
    <w:rsid w:val="004C53C4"/>
    <w:rsid w:val="004C6E88"/>
    <w:rsid w:val="004D0ABA"/>
    <w:rsid w:val="004D0F8E"/>
    <w:rsid w:val="004D3CB4"/>
    <w:rsid w:val="004D5324"/>
    <w:rsid w:val="004D6CC4"/>
    <w:rsid w:val="004E25F9"/>
    <w:rsid w:val="004E36BF"/>
    <w:rsid w:val="004E3A45"/>
    <w:rsid w:val="004E3C30"/>
    <w:rsid w:val="004E685F"/>
    <w:rsid w:val="004F25C7"/>
    <w:rsid w:val="004F2FE2"/>
    <w:rsid w:val="004F315D"/>
    <w:rsid w:val="00503E3B"/>
    <w:rsid w:val="00504993"/>
    <w:rsid w:val="00507336"/>
    <w:rsid w:val="00511200"/>
    <w:rsid w:val="00511BBD"/>
    <w:rsid w:val="00513973"/>
    <w:rsid w:val="00514F9D"/>
    <w:rsid w:val="005175CA"/>
    <w:rsid w:val="00520B0D"/>
    <w:rsid w:val="00523866"/>
    <w:rsid w:val="005279F4"/>
    <w:rsid w:val="00527F22"/>
    <w:rsid w:val="0053018F"/>
    <w:rsid w:val="005330BD"/>
    <w:rsid w:val="00533ED2"/>
    <w:rsid w:val="00535A6F"/>
    <w:rsid w:val="00540D96"/>
    <w:rsid w:val="0054213B"/>
    <w:rsid w:val="005520DD"/>
    <w:rsid w:val="00552B3D"/>
    <w:rsid w:val="005553F3"/>
    <w:rsid w:val="005610D0"/>
    <w:rsid w:val="005621B2"/>
    <w:rsid w:val="00562747"/>
    <w:rsid w:val="00564E81"/>
    <w:rsid w:val="00572471"/>
    <w:rsid w:val="005725BE"/>
    <w:rsid w:val="00574B26"/>
    <w:rsid w:val="005750CC"/>
    <w:rsid w:val="0057587E"/>
    <w:rsid w:val="0058386E"/>
    <w:rsid w:val="0059030C"/>
    <w:rsid w:val="00590836"/>
    <w:rsid w:val="005912CB"/>
    <w:rsid w:val="005921B4"/>
    <w:rsid w:val="00592334"/>
    <w:rsid w:val="00592338"/>
    <w:rsid w:val="0059319D"/>
    <w:rsid w:val="0059616E"/>
    <w:rsid w:val="005974F9"/>
    <w:rsid w:val="005A2705"/>
    <w:rsid w:val="005A4223"/>
    <w:rsid w:val="005A76BD"/>
    <w:rsid w:val="005B0673"/>
    <w:rsid w:val="005B4EC2"/>
    <w:rsid w:val="005B6261"/>
    <w:rsid w:val="005C3ED2"/>
    <w:rsid w:val="005C5C82"/>
    <w:rsid w:val="005C6A9C"/>
    <w:rsid w:val="005D2318"/>
    <w:rsid w:val="005D2843"/>
    <w:rsid w:val="005E02E6"/>
    <w:rsid w:val="005E2310"/>
    <w:rsid w:val="005E3644"/>
    <w:rsid w:val="005E46E1"/>
    <w:rsid w:val="005E70B0"/>
    <w:rsid w:val="005F1711"/>
    <w:rsid w:val="005F229E"/>
    <w:rsid w:val="00603025"/>
    <w:rsid w:val="00606043"/>
    <w:rsid w:val="00606C58"/>
    <w:rsid w:val="006122D5"/>
    <w:rsid w:val="006138E0"/>
    <w:rsid w:val="0061601A"/>
    <w:rsid w:val="00616EB6"/>
    <w:rsid w:val="006176BB"/>
    <w:rsid w:val="00621094"/>
    <w:rsid w:val="00622A2C"/>
    <w:rsid w:val="00622AC1"/>
    <w:rsid w:val="00623731"/>
    <w:rsid w:val="00624005"/>
    <w:rsid w:val="006269E1"/>
    <w:rsid w:val="0063787F"/>
    <w:rsid w:val="00643E9D"/>
    <w:rsid w:val="006477A2"/>
    <w:rsid w:val="00647B9D"/>
    <w:rsid w:val="00652A57"/>
    <w:rsid w:val="00652A63"/>
    <w:rsid w:val="0066112B"/>
    <w:rsid w:val="006614A1"/>
    <w:rsid w:val="00665867"/>
    <w:rsid w:val="00665E2A"/>
    <w:rsid w:val="006744C6"/>
    <w:rsid w:val="006769B7"/>
    <w:rsid w:val="00677483"/>
    <w:rsid w:val="006774B7"/>
    <w:rsid w:val="00681BB7"/>
    <w:rsid w:val="00683AF0"/>
    <w:rsid w:val="006847EA"/>
    <w:rsid w:val="00684A2A"/>
    <w:rsid w:val="00686D5B"/>
    <w:rsid w:val="00687356"/>
    <w:rsid w:val="00687FA6"/>
    <w:rsid w:val="006910A8"/>
    <w:rsid w:val="006929A5"/>
    <w:rsid w:val="00695E05"/>
    <w:rsid w:val="00696409"/>
    <w:rsid w:val="0069695F"/>
    <w:rsid w:val="006A2EE1"/>
    <w:rsid w:val="006A4712"/>
    <w:rsid w:val="006B2E2C"/>
    <w:rsid w:val="006B3C5A"/>
    <w:rsid w:val="006B4DDA"/>
    <w:rsid w:val="006B51D2"/>
    <w:rsid w:val="006B5E08"/>
    <w:rsid w:val="006B6F1F"/>
    <w:rsid w:val="006B78DA"/>
    <w:rsid w:val="006C09D2"/>
    <w:rsid w:val="006C1BAD"/>
    <w:rsid w:val="006C216B"/>
    <w:rsid w:val="006C2D6C"/>
    <w:rsid w:val="006C6F27"/>
    <w:rsid w:val="006E04FF"/>
    <w:rsid w:val="006E368D"/>
    <w:rsid w:val="006E6D75"/>
    <w:rsid w:val="006F2DBE"/>
    <w:rsid w:val="006F344E"/>
    <w:rsid w:val="006F3B39"/>
    <w:rsid w:val="006F4328"/>
    <w:rsid w:val="006F78D0"/>
    <w:rsid w:val="007018FC"/>
    <w:rsid w:val="00703965"/>
    <w:rsid w:val="00705273"/>
    <w:rsid w:val="00710364"/>
    <w:rsid w:val="00717069"/>
    <w:rsid w:val="00732C6E"/>
    <w:rsid w:val="007434DE"/>
    <w:rsid w:val="0074476B"/>
    <w:rsid w:val="00744CE9"/>
    <w:rsid w:val="0074715F"/>
    <w:rsid w:val="00747D6B"/>
    <w:rsid w:val="00750571"/>
    <w:rsid w:val="00750616"/>
    <w:rsid w:val="00750D1A"/>
    <w:rsid w:val="00753C86"/>
    <w:rsid w:val="00753EF5"/>
    <w:rsid w:val="007550DC"/>
    <w:rsid w:val="00760A59"/>
    <w:rsid w:val="00764C1B"/>
    <w:rsid w:val="007656E7"/>
    <w:rsid w:val="0076798A"/>
    <w:rsid w:val="00770715"/>
    <w:rsid w:val="0077482F"/>
    <w:rsid w:val="00775C46"/>
    <w:rsid w:val="00776D2B"/>
    <w:rsid w:val="00782DF6"/>
    <w:rsid w:val="007849E7"/>
    <w:rsid w:val="00787D27"/>
    <w:rsid w:val="00791B06"/>
    <w:rsid w:val="00795620"/>
    <w:rsid w:val="00796F10"/>
    <w:rsid w:val="007A11DF"/>
    <w:rsid w:val="007A281B"/>
    <w:rsid w:val="007A3BF8"/>
    <w:rsid w:val="007A5699"/>
    <w:rsid w:val="007B312C"/>
    <w:rsid w:val="007B5311"/>
    <w:rsid w:val="007C55E4"/>
    <w:rsid w:val="007C751F"/>
    <w:rsid w:val="007D121B"/>
    <w:rsid w:val="007D23A8"/>
    <w:rsid w:val="007D2631"/>
    <w:rsid w:val="007D3141"/>
    <w:rsid w:val="007D6B6B"/>
    <w:rsid w:val="007E1FA9"/>
    <w:rsid w:val="007E234A"/>
    <w:rsid w:val="007E2FEB"/>
    <w:rsid w:val="007F6585"/>
    <w:rsid w:val="00801862"/>
    <w:rsid w:val="00802C7F"/>
    <w:rsid w:val="00803031"/>
    <w:rsid w:val="00806614"/>
    <w:rsid w:val="00806760"/>
    <w:rsid w:val="0082220B"/>
    <w:rsid w:val="00823FC9"/>
    <w:rsid w:val="00825BB9"/>
    <w:rsid w:val="00825EB5"/>
    <w:rsid w:val="0082687B"/>
    <w:rsid w:val="00826922"/>
    <w:rsid w:val="00827A45"/>
    <w:rsid w:val="00833923"/>
    <w:rsid w:val="008354D8"/>
    <w:rsid w:val="00836DB6"/>
    <w:rsid w:val="00842697"/>
    <w:rsid w:val="0084502E"/>
    <w:rsid w:val="00846AF6"/>
    <w:rsid w:val="008473A7"/>
    <w:rsid w:val="00854271"/>
    <w:rsid w:val="008566E8"/>
    <w:rsid w:val="008578A6"/>
    <w:rsid w:val="00862084"/>
    <w:rsid w:val="008632AA"/>
    <w:rsid w:val="0086380C"/>
    <w:rsid w:val="00867929"/>
    <w:rsid w:val="008708FD"/>
    <w:rsid w:val="008756C4"/>
    <w:rsid w:val="008772DA"/>
    <w:rsid w:val="00882BA7"/>
    <w:rsid w:val="00883D06"/>
    <w:rsid w:val="00885165"/>
    <w:rsid w:val="0089231A"/>
    <w:rsid w:val="008932FF"/>
    <w:rsid w:val="00893A90"/>
    <w:rsid w:val="00897815"/>
    <w:rsid w:val="008A3EE7"/>
    <w:rsid w:val="008B2338"/>
    <w:rsid w:val="008B27C9"/>
    <w:rsid w:val="008B2A32"/>
    <w:rsid w:val="008B532B"/>
    <w:rsid w:val="008C1DFE"/>
    <w:rsid w:val="008C510E"/>
    <w:rsid w:val="008C7F40"/>
    <w:rsid w:val="008D0C13"/>
    <w:rsid w:val="008D2183"/>
    <w:rsid w:val="008D3036"/>
    <w:rsid w:val="008D33C4"/>
    <w:rsid w:val="008D3501"/>
    <w:rsid w:val="008D65B0"/>
    <w:rsid w:val="008E0089"/>
    <w:rsid w:val="008E1FC8"/>
    <w:rsid w:val="008E21AB"/>
    <w:rsid w:val="008E4F62"/>
    <w:rsid w:val="008E6751"/>
    <w:rsid w:val="008E7558"/>
    <w:rsid w:val="008F51A0"/>
    <w:rsid w:val="008F68DB"/>
    <w:rsid w:val="008F6952"/>
    <w:rsid w:val="008F6EFD"/>
    <w:rsid w:val="00901BB3"/>
    <w:rsid w:val="009040B3"/>
    <w:rsid w:val="00905F27"/>
    <w:rsid w:val="00913D62"/>
    <w:rsid w:val="009169DD"/>
    <w:rsid w:val="00916B93"/>
    <w:rsid w:val="0092006C"/>
    <w:rsid w:val="009218E3"/>
    <w:rsid w:val="009241C3"/>
    <w:rsid w:val="00924C62"/>
    <w:rsid w:val="00926978"/>
    <w:rsid w:val="00930D6F"/>
    <w:rsid w:val="009366CE"/>
    <w:rsid w:val="00940390"/>
    <w:rsid w:val="00951FE1"/>
    <w:rsid w:val="00955040"/>
    <w:rsid w:val="00961F48"/>
    <w:rsid w:val="0096249B"/>
    <w:rsid w:val="00962569"/>
    <w:rsid w:val="00965EAA"/>
    <w:rsid w:val="009671FD"/>
    <w:rsid w:val="0097458B"/>
    <w:rsid w:val="009757E6"/>
    <w:rsid w:val="009758CE"/>
    <w:rsid w:val="00981023"/>
    <w:rsid w:val="00991585"/>
    <w:rsid w:val="00994386"/>
    <w:rsid w:val="00994A05"/>
    <w:rsid w:val="009A2053"/>
    <w:rsid w:val="009A6D2B"/>
    <w:rsid w:val="009B0005"/>
    <w:rsid w:val="009B1DBF"/>
    <w:rsid w:val="009B4A52"/>
    <w:rsid w:val="009B51C5"/>
    <w:rsid w:val="009C249D"/>
    <w:rsid w:val="009C3935"/>
    <w:rsid w:val="009C4A6C"/>
    <w:rsid w:val="009D05B6"/>
    <w:rsid w:val="009D3D03"/>
    <w:rsid w:val="009D4D37"/>
    <w:rsid w:val="009D6149"/>
    <w:rsid w:val="009E1363"/>
    <w:rsid w:val="009E4260"/>
    <w:rsid w:val="009E617C"/>
    <w:rsid w:val="009F05EC"/>
    <w:rsid w:val="009F34E3"/>
    <w:rsid w:val="009F6CE2"/>
    <w:rsid w:val="009F7FC3"/>
    <w:rsid w:val="00A008D9"/>
    <w:rsid w:val="00A0508F"/>
    <w:rsid w:val="00A077FB"/>
    <w:rsid w:val="00A125D5"/>
    <w:rsid w:val="00A236FC"/>
    <w:rsid w:val="00A24054"/>
    <w:rsid w:val="00A2442E"/>
    <w:rsid w:val="00A25B9E"/>
    <w:rsid w:val="00A268B0"/>
    <w:rsid w:val="00A269B4"/>
    <w:rsid w:val="00A30D4C"/>
    <w:rsid w:val="00A31CFF"/>
    <w:rsid w:val="00A3256A"/>
    <w:rsid w:val="00A32DBB"/>
    <w:rsid w:val="00A32FA9"/>
    <w:rsid w:val="00A34881"/>
    <w:rsid w:val="00A419E8"/>
    <w:rsid w:val="00A42FC5"/>
    <w:rsid w:val="00A47346"/>
    <w:rsid w:val="00A47F88"/>
    <w:rsid w:val="00A50897"/>
    <w:rsid w:val="00A54DE3"/>
    <w:rsid w:val="00A55A6E"/>
    <w:rsid w:val="00A56C4B"/>
    <w:rsid w:val="00A61CED"/>
    <w:rsid w:val="00A620BD"/>
    <w:rsid w:val="00A71DC5"/>
    <w:rsid w:val="00A774A1"/>
    <w:rsid w:val="00A80C9D"/>
    <w:rsid w:val="00A817B8"/>
    <w:rsid w:val="00A83E80"/>
    <w:rsid w:val="00A9324B"/>
    <w:rsid w:val="00A97981"/>
    <w:rsid w:val="00AA1AD6"/>
    <w:rsid w:val="00AA2208"/>
    <w:rsid w:val="00AA3267"/>
    <w:rsid w:val="00AA5589"/>
    <w:rsid w:val="00AB06E9"/>
    <w:rsid w:val="00AB398D"/>
    <w:rsid w:val="00AB5789"/>
    <w:rsid w:val="00AC3769"/>
    <w:rsid w:val="00AC4850"/>
    <w:rsid w:val="00AC6C0F"/>
    <w:rsid w:val="00AD084B"/>
    <w:rsid w:val="00AD15AA"/>
    <w:rsid w:val="00AD2EA6"/>
    <w:rsid w:val="00AD3C00"/>
    <w:rsid w:val="00AD461C"/>
    <w:rsid w:val="00AD4630"/>
    <w:rsid w:val="00AE5AC6"/>
    <w:rsid w:val="00AE7037"/>
    <w:rsid w:val="00AF01AB"/>
    <w:rsid w:val="00AF0E6C"/>
    <w:rsid w:val="00AF133F"/>
    <w:rsid w:val="00AF15ED"/>
    <w:rsid w:val="00AF700D"/>
    <w:rsid w:val="00AF7450"/>
    <w:rsid w:val="00AF76D5"/>
    <w:rsid w:val="00B00272"/>
    <w:rsid w:val="00B00B3F"/>
    <w:rsid w:val="00B00F09"/>
    <w:rsid w:val="00B012F0"/>
    <w:rsid w:val="00B0316C"/>
    <w:rsid w:val="00B0320B"/>
    <w:rsid w:val="00B04E00"/>
    <w:rsid w:val="00B12A55"/>
    <w:rsid w:val="00B15B10"/>
    <w:rsid w:val="00B16CC1"/>
    <w:rsid w:val="00B21207"/>
    <w:rsid w:val="00B2166B"/>
    <w:rsid w:val="00B22EF0"/>
    <w:rsid w:val="00B2627D"/>
    <w:rsid w:val="00B2740C"/>
    <w:rsid w:val="00B315B7"/>
    <w:rsid w:val="00B33BC1"/>
    <w:rsid w:val="00B40C64"/>
    <w:rsid w:val="00B40DEB"/>
    <w:rsid w:val="00B410D2"/>
    <w:rsid w:val="00B46EBC"/>
    <w:rsid w:val="00B47E04"/>
    <w:rsid w:val="00B50972"/>
    <w:rsid w:val="00B52B53"/>
    <w:rsid w:val="00B53484"/>
    <w:rsid w:val="00B55B0B"/>
    <w:rsid w:val="00B61116"/>
    <w:rsid w:val="00B61B43"/>
    <w:rsid w:val="00B63116"/>
    <w:rsid w:val="00B631CB"/>
    <w:rsid w:val="00B631D9"/>
    <w:rsid w:val="00B65F50"/>
    <w:rsid w:val="00B70D36"/>
    <w:rsid w:val="00B713BB"/>
    <w:rsid w:val="00B721FE"/>
    <w:rsid w:val="00B744BF"/>
    <w:rsid w:val="00B8441E"/>
    <w:rsid w:val="00B8796C"/>
    <w:rsid w:val="00B912EE"/>
    <w:rsid w:val="00B916E8"/>
    <w:rsid w:val="00B92D13"/>
    <w:rsid w:val="00BA008E"/>
    <w:rsid w:val="00BA3260"/>
    <w:rsid w:val="00BA5A5D"/>
    <w:rsid w:val="00BA5F34"/>
    <w:rsid w:val="00BA6B84"/>
    <w:rsid w:val="00BA736E"/>
    <w:rsid w:val="00BA7F58"/>
    <w:rsid w:val="00BB1371"/>
    <w:rsid w:val="00BB1396"/>
    <w:rsid w:val="00BB3E64"/>
    <w:rsid w:val="00BC0207"/>
    <w:rsid w:val="00BC297B"/>
    <w:rsid w:val="00BC4B59"/>
    <w:rsid w:val="00BC5358"/>
    <w:rsid w:val="00BC5862"/>
    <w:rsid w:val="00BD15FD"/>
    <w:rsid w:val="00BD76B9"/>
    <w:rsid w:val="00BE0168"/>
    <w:rsid w:val="00BE07FA"/>
    <w:rsid w:val="00BE1EAC"/>
    <w:rsid w:val="00BE2009"/>
    <w:rsid w:val="00BE3DA5"/>
    <w:rsid w:val="00BE46BF"/>
    <w:rsid w:val="00BE4B05"/>
    <w:rsid w:val="00BE59FC"/>
    <w:rsid w:val="00BE678B"/>
    <w:rsid w:val="00BE6C4E"/>
    <w:rsid w:val="00BE74AC"/>
    <w:rsid w:val="00BE7C5B"/>
    <w:rsid w:val="00BF119F"/>
    <w:rsid w:val="00BF4936"/>
    <w:rsid w:val="00C01745"/>
    <w:rsid w:val="00C01B26"/>
    <w:rsid w:val="00C035F0"/>
    <w:rsid w:val="00C07697"/>
    <w:rsid w:val="00C11413"/>
    <w:rsid w:val="00C12C0F"/>
    <w:rsid w:val="00C17854"/>
    <w:rsid w:val="00C21E2D"/>
    <w:rsid w:val="00C23E07"/>
    <w:rsid w:val="00C25B94"/>
    <w:rsid w:val="00C266BE"/>
    <w:rsid w:val="00C30C78"/>
    <w:rsid w:val="00C31AF9"/>
    <w:rsid w:val="00C32974"/>
    <w:rsid w:val="00C3754C"/>
    <w:rsid w:val="00C4319E"/>
    <w:rsid w:val="00C46DC4"/>
    <w:rsid w:val="00C47A3E"/>
    <w:rsid w:val="00C51171"/>
    <w:rsid w:val="00C672EB"/>
    <w:rsid w:val="00C67580"/>
    <w:rsid w:val="00C71D67"/>
    <w:rsid w:val="00C71F48"/>
    <w:rsid w:val="00C72BD9"/>
    <w:rsid w:val="00C75C04"/>
    <w:rsid w:val="00C75E64"/>
    <w:rsid w:val="00C75E8F"/>
    <w:rsid w:val="00C80A7C"/>
    <w:rsid w:val="00C85475"/>
    <w:rsid w:val="00C90E85"/>
    <w:rsid w:val="00C946E9"/>
    <w:rsid w:val="00CA3C3F"/>
    <w:rsid w:val="00CA40A7"/>
    <w:rsid w:val="00CA6A4A"/>
    <w:rsid w:val="00CB277D"/>
    <w:rsid w:val="00CB6430"/>
    <w:rsid w:val="00CB78D9"/>
    <w:rsid w:val="00CB7FAB"/>
    <w:rsid w:val="00CC2693"/>
    <w:rsid w:val="00CC4FAD"/>
    <w:rsid w:val="00CC5C9C"/>
    <w:rsid w:val="00CD54CF"/>
    <w:rsid w:val="00CE0E41"/>
    <w:rsid w:val="00CE2A25"/>
    <w:rsid w:val="00CE2BAE"/>
    <w:rsid w:val="00D047D4"/>
    <w:rsid w:val="00D04D85"/>
    <w:rsid w:val="00D07805"/>
    <w:rsid w:val="00D07A49"/>
    <w:rsid w:val="00D07F82"/>
    <w:rsid w:val="00D10027"/>
    <w:rsid w:val="00D10FC0"/>
    <w:rsid w:val="00D1317D"/>
    <w:rsid w:val="00D15ACB"/>
    <w:rsid w:val="00D163F8"/>
    <w:rsid w:val="00D329E1"/>
    <w:rsid w:val="00D365B2"/>
    <w:rsid w:val="00D403E5"/>
    <w:rsid w:val="00D42C1E"/>
    <w:rsid w:val="00D44CC7"/>
    <w:rsid w:val="00D45D10"/>
    <w:rsid w:val="00D46472"/>
    <w:rsid w:val="00D4689D"/>
    <w:rsid w:val="00D47042"/>
    <w:rsid w:val="00D47342"/>
    <w:rsid w:val="00D52A06"/>
    <w:rsid w:val="00D56C56"/>
    <w:rsid w:val="00D578D0"/>
    <w:rsid w:val="00D60F40"/>
    <w:rsid w:val="00D63C79"/>
    <w:rsid w:val="00D706ED"/>
    <w:rsid w:val="00D71166"/>
    <w:rsid w:val="00D73029"/>
    <w:rsid w:val="00D7379A"/>
    <w:rsid w:val="00D741FD"/>
    <w:rsid w:val="00D74EC9"/>
    <w:rsid w:val="00D75086"/>
    <w:rsid w:val="00D75D19"/>
    <w:rsid w:val="00D83070"/>
    <w:rsid w:val="00D83878"/>
    <w:rsid w:val="00D8682C"/>
    <w:rsid w:val="00D86994"/>
    <w:rsid w:val="00D8783A"/>
    <w:rsid w:val="00D879A3"/>
    <w:rsid w:val="00D90653"/>
    <w:rsid w:val="00D92984"/>
    <w:rsid w:val="00DA1F18"/>
    <w:rsid w:val="00DA2A1F"/>
    <w:rsid w:val="00DA61AE"/>
    <w:rsid w:val="00DB3476"/>
    <w:rsid w:val="00DB39F7"/>
    <w:rsid w:val="00DC17AE"/>
    <w:rsid w:val="00DC1DCE"/>
    <w:rsid w:val="00DC577F"/>
    <w:rsid w:val="00DC7395"/>
    <w:rsid w:val="00DD1B3B"/>
    <w:rsid w:val="00DD2A1A"/>
    <w:rsid w:val="00DD3495"/>
    <w:rsid w:val="00DE115A"/>
    <w:rsid w:val="00DE22BB"/>
    <w:rsid w:val="00DE72A8"/>
    <w:rsid w:val="00DE7DBD"/>
    <w:rsid w:val="00DF2830"/>
    <w:rsid w:val="00DF3508"/>
    <w:rsid w:val="00DF40ED"/>
    <w:rsid w:val="00DF6E1C"/>
    <w:rsid w:val="00DF7636"/>
    <w:rsid w:val="00E03138"/>
    <w:rsid w:val="00E038D6"/>
    <w:rsid w:val="00E12FF6"/>
    <w:rsid w:val="00E134F2"/>
    <w:rsid w:val="00E135A4"/>
    <w:rsid w:val="00E179BB"/>
    <w:rsid w:val="00E20E7D"/>
    <w:rsid w:val="00E20ED4"/>
    <w:rsid w:val="00E25203"/>
    <w:rsid w:val="00E27C76"/>
    <w:rsid w:val="00E27E12"/>
    <w:rsid w:val="00E333DC"/>
    <w:rsid w:val="00E33845"/>
    <w:rsid w:val="00E35811"/>
    <w:rsid w:val="00E35974"/>
    <w:rsid w:val="00E40A66"/>
    <w:rsid w:val="00E4165A"/>
    <w:rsid w:val="00E46A18"/>
    <w:rsid w:val="00E46EEB"/>
    <w:rsid w:val="00E470BA"/>
    <w:rsid w:val="00E6201E"/>
    <w:rsid w:val="00E62ED4"/>
    <w:rsid w:val="00E63804"/>
    <w:rsid w:val="00E63A69"/>
    <w:rsid w:val="00E65C89"/>
    <w:rsid w:val="00E66840"/>
    <w:rsid w:val="00E7243B"/>
    <w:rsid w:val="00E74E5C"/>
    <w:rsid w:val="00E75B7A"/>
    <w:rsid w:val="00E76639"/>
    <w:rsid w:val="00E76C44"/>
    <w:rsid w:val="00E76EC3"/>
    <w:rsid w:val="00E85926"/>
    <w:rsid w:val="00E87409"/>
    <w:rsid w:val="00E92223"/>
    <w:rsid w:val="00E9465E"/>
    <w:rsid w:val="00E95DBE"/>
    <w:rsid w:val="00E95F56"/>
    <w:rsid w:val="00E963B7"/>
    <w:rsid w:val="00EA0037"/>
    <w:rsid w:val="00EA274F"/>
    <w:rsid w:val="00EA70BF"/>
    <w:rsid w:val="00EB6C60"/>
    <w:rsid w:val="00EB748B"/>
    <w:rsid w:val="00EC66D2"/>
    <w:rsid w:val="00EC710C"/>
    <w:rsid w:val="00ED1B72"/>
    <w:rsid w:val="00ED3FD7"/>
    <w:rsid w:val="00ED408F"/>
    <w:rsid w:val="00ED4FCF"/>
    <w:rsid w:val="00ED5D41"/>
    <w:rsid w:val="00ED6658"/>
    <w:rsid w:val="00ED7CD0"/>
    <w:rsid w:val="00EE0983"/>
    <w:rsid w:val="00EE29EE"/>
    <w:rsid w:val="00EE2B75"/>
    <w:rsid w:val="00EE3618"/>
    <w:rsid w:val="00EE4E41"/>
    <w:rsid w:val="00EE4F65"/>
    <w:rsid w:val="00EF3089"/>
    <w:rsid w:val="00EF445A"/>
    <w:rsid w:val="00EF569F"/>
    <w:rsid w:val="00F01813"/>
    <w:rsid w:val="00F01820"/>
    <w:rsid w:val="00F0384F"/>
    <w:rsid w:val="00F05E45"/>
    <w:rsid w:val="00F05FD2"/>
    <w:rsid w:val="00F06F53"/>
    <w:rsid w:val="00F10107"/>
    <w:rsid w:val="00F11C9E"/>
    <w:rsid w:val="00F12016"/>
    <w:rsid w:val="00F13A3D"/>
    <w:rsid w:val="00F24BC3"/>
    <w:rsid w:val="00F24CEF"/>
    <w:rsid w:val="00F25B66"/>
    <w:rsid w:val="00F26C1E"/>
    <w:rsid w:val="00F32046"/>
    <w:rsid w:val="00F32B06"/>
    <w:rsid w:val="00F32D13"/>
    <w:rsid w:val="00F34AD6"/>
    <w:rsid w:val="00F34DB2"/>
    <w:rsid w:val="00F370C5"/>
    <w:rsid w:val="00F40662"/>
    <w:rsid w:val="00F40686"/>
    <w:rsid w:val="00F407BB"/>
    <w:rsid w:val="00F45D07"/>
    <w:rsid w:val="00F464D8"/>
    <w:rsid w:val="00F46663"/>
    <w:rsid w:val="00F51FED"/>
    <w:rsid w:val="00F5362C"/>
    <w:rsid w:val="00F545F0"/>
    <w:rsid w:val="00F624F2"/>
    <w:rsid w:val="00F62C8D"/>
    <w:rsid w:val="00F67913"/>
    <w:rsid w:val="00F7049C"/>
    <w:rsid w:val="00F71622"/>
    <w:rsid w:val="00F71E00"/>
    <w:rsid w:val="00F7355C"/>
    <w:rsid w:val="00F827A7"/>
    <w:rsid w:val="00F86CD3"/>
    <w:rsid w:val="00F917F4"/>
    <w:rsid w:val="00F91C11"/>
    <w:rsid w:val="00F944A3"/>
    <w:rsid w:val="00F947FC"/>
    <w:rsid w:val="00F96196"/>
    <w:rsid w:val="00FB07B5"/>
    <w:rsid w:val="00FB4471"/>
    <w:rsid w:val="00FB5EB4"/>
    <w:rsid w:val="00FB6EA5"/>
    <w:rsid w:val="00FC1D59"/>
    <w:rsid w:val="00FC1E6F"/>
    <w:rsid w:val="00FC2BFC"/>
    <w:rsid w:val="00FC36B0"/>
    <w:rsid w:val="00FC5FCA"/>
    <w:rsid w:val="00FC6C5D"/>
    <w:rsid w:val="00FD115E"/>
    <w:rsid w:val="00FD147C"/>
    <w:rsid w:val="00FD3CA3"/>
    <w:rsid w:val="00FD5209"/>
    <w:rsid w:val="00FE7FD8"/>
    <w:rsid w:val="00FF1E4F"/>
    <w:rsid w:val="00FF3E50"/>
    <w:rsid w:val="00FF5F6F"/>
    <w:rsid w:val="00FF6431"/>
    <w:rsid w:val="00FF6EF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EB97548"/>
  <w15:chartTrackingRefBased/>
  <w15:docId w15:val="{D4D382DE-561B-4796-8259-179712C15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5324"/>
    <w:pPr>
      <w:suppressAutoHyphens/>
    </w:pPr>
    <w:rPr>
      <w:sz w:val="24"/>
      <w:szCs w:val="24"/>
      <w:lang w:eastAsia="zh-CN"/>
    </w:rPr>
  </w:style>
  <w:style w:type="paragraph" w:styleId="Nagwek1">
    <w:name w:val="heading 1"/>
    <w:basedOn w:val="Normalny"/>
    <w:next w:val="Normalny"/>
    <w:qFormat/>
    <w:rsid w:val="004D5324"/>
    <w:pPr>
      <w:keepNext/>
      <w:numPr>
        <w:numId w:val="1"/>
      </w:numPr>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D5324"/>
    <w:rPr>
      <w:rFonts w:ascii="Symbol" w:hAnsi="Symbol" w:cs="Symbol"/>
    </w:rPr>
  </w:style>
  <w:style w:type="character" w:customStyle="1" w:styleId="WW8Num2z0">
    <w:name w:val="WW8Num2z0"/>
    <w:rsid w:val="004D5324"/>
    <w:rPr>
      <w:rFonts w:hint="default"/>
      <w:sz w:val="22"/>
      <w:szCs w:val="22"/>
    </w:rPr>
  </w:style>
  <w:style w:type="character" w:customStyle="1" w:styleId="WW8Num2z1">
    <w:name w:val="WW8Num2z1"/>
    <w:rsid w:val="004D5324"/>
  </w:style>
  <w:style w:type="character" w:customStyle="1" w:styleId="WW8Num2z2">
    <w:name w:val="WW8Num2z2"/>
    <w:rsid w:val="004D5324"/>
  </w:style>
  <w:style w:type="character" w:customStyle="1" w:styleId="WW8Num2z3">
    <w:name w:val="WW8Num2z3"/>
    <w:rsid w:val="004D5324"/>
  </w:style>
  <w:style w:type="character" w:customStyle="1" w:styleId="WW8Num2z4">
    <w:name w:val="WW8Num2z4"/>
    <w:rsid w:val="004D5324"/>
  </w:style>
  <w:style w:type="character" w:customStyle="1" w:styleId="WW8Num2z5">
    <w:name w:val="WW8Num2z5"/>
    <w:rsid w:val="004D5324"/>
  </w:style>
  <w:style w:type="character" w:customStyle="1" w:styleId="WW8Num2z6">
    <w:name w:val="WW8Num2z6"/>
    <w:rsid w:val="004D5324"/>
  </w:style>
  <w:style w:type="character" w:customStyle="1" w:styleId="WW8Num2z7">
    <w:name w:val="WW8Num2z7"/>
    <w:rsid w:val="004D5324"/>
  </w:style>
  <w:style w:type="character" w:customStyle="1" w:styleId="WW8Num2z8">
    <w:name w:val="WW8Num2z8"/>
    <w:rsid w:val="004D5324"/>
  </w:style>
  <w:style w:type="character" w:customStyle="1" w:styleId="WW8Num3z0">
    <w:name w:val="WW8Num3z0"/>
    <w:rsid w:val="004D5324"/>
    <w:rPr>
      <w:sz w:val="22"/>
      <w:szCs w:val="22"/>
    </w:rPr>
  </w:style>
  <w:style w:type="character" w:customStyle="1" w:styleId="WW8Num3z1">
    <w:name w:val="WW8Num3z1"/>
    <w:rsid w:val="004D5324"/>
    <w:rPr>
      <w:rFonts w:ascii="Symbol" w:hAnsi="Symbol" w:cs="Symbol" w:hint="default"/>
    </w:rPr>
  </w:style>
  <w:style w:type="character" w:customStyle="1" w:styleId="WW8Num3z2">
    <w:name w:val="WW8Num3z2"/>
    <w:rsid w:val="004D5324"/>
  </w:style>
  <w:style w:type="character" w:customStyle="1" w:styleId="WW8Num3z3">
    <w:name w:val="WW8Num3z3"/>
    <w:rsid w:val="004D5324"/>
  </w:style>
  <w:style w:type="character" w:customStyle="1" w:styleId="WW8Num3z4">
    <w:name w:val="WW8Num3z4"/>
    <w:rsid w:val="004D5324"/>
  </w:style>
  <w:style w:type="character" w:customStyle="1" w:styleId="WW8Num3z5">
    <w:name w:val="WW8Num3z5"/>
    <w:rsid w:val="004D5324"/>
  </w:style>
  <w:style w:type="character" w:customStyle="1" w:styleId="WW8Num3z6">
    <w:name w:val="WW8Num3z6"/>
    <w:rsid w:val="004D5324"/>
  </w:style>
  <w:style w:type="character" w:customStyle="1" w:styleId="WW8Num3z7">
    <w:name w:val="WW8Num3z7"/>
    <w:rsid w:val="004D5324"/>
  </w:style>
  <w:style w:type="character" w:customStyle="1" w:styleId="WW8Num3z8">
    <w:name w:val="WW8Num3z8"/>
    <w:rsid w:val="004D5324"/>
  </w:style>
  <w:style w:type="character" w:customStyle="1" w:styleId="WW8Num4z0">
    <w:name w:val="WW8Num4z0"/>
    <w:rsid w:val="004D5324"/>
    <w:rPr>
      <w:rFonts w:ascii="Times New Roman" w:hAnsi="Times New Roman" w:cs="Times New Roman" w:hint="default"/>
    </w:rPr>
  </w:style>
  <w:style w:type="character" w:customStyle="1" w:styleId="WW8Num4z1">
    <w:name w:val="WW8Num4z1"/>
    <w:rsid w:val="004D5324"/>
    <w:rPr>
      <w:rFonts w:hint="default"/>
    </w:rPr>
  </w:style>
  <w:style w:type="character" w:customStyle="1" w:styleId="WW8Num5z0">
    <w:name w:val="WW8Num5z0"/>
    <w:rsid w:val="004D5324"/>
    <w:rPr>
      <w:rFonts w:hint="default"/>
    </w:rPr>
  </w:style>
  <w:style w:type="character" w:customStyle="1" w:styleId="WW8Num5z1">
    <w:name w:val="WW8Num5z1"/>
    <w:rsid w:val="004D5324"/>
  </w:style>
  <w:style w:type="character" w:customStyle="1" w:styleId="WW8Num5z2">
    <w:name w:val="WW8Num5z2"/>
    <w:rsid w:val="004D5324"/>
  </w:style>
  <w:style w:type="character" w:customStyle="1" w:styleId="WW8Num5z3">
    <w:name w:val="WW8Num5z3"/>
    <w:rsid w:val="004D5324"/>
  </w:style>
  <w:style w:type="character" w:customStyle="1" w:styleId="WW8Num5z4">
    <w:name w:val="WW8Num5z4"/>
    <w:rsid w:val="004D5324"/>
  </w:style>
  <w:style w:type="character" w:customStyle="1" w:styleId="WW8Num5z5">
    <w:name w:val="WW8Num5z5"/>
    <w:rsid w:val="004D5324"/>
  </w:style>
  <w:style w:type="character" w:customStyle="1" w:styleId="WW8Num5z6">
    <w:name w:val="WW8Num5z6"/>
    <w:rsid w:val="004D5324"/>
  </w:style>
  <w:style w:type="character" w:customStyle="1" w:styleId="WW8Num5z7">
    <w:name w:val="WW8Num5z7"/>
    <w:rsid w:val="004D5324"/>
  </w:style>
  <w:style w:type="character" w:customStyle="1" w:styleId="WW8Num5z8">
    <w:name w:val="WW8Num5z8"/>
    <w:rsid w:val="004D5324"/>
  </w:style>
  <w:style w:type="character" w:customStyle="1" w:styleId="WW8Num6z0">
    <w:name w:val="WW8Num6z0"/>
    <w:rsid w:val="004D5324"/>
    <w:rPr>
      <w:rFonts w:ascii="Times New Roman" w:eastAsia="Arial" w:hAnsi="Times New Roman" w:cs="Times New Roman" w:hint="default"/>
      <w:sz w:val="22"/>
    </w:rPr>
  </w:style>
  <w:style w:type="character" w:customStyle="1" w:styleId="WW8Num6z1">
    <w:name w:val="WW8Num6z1"/>
    <w:rsid w:val="004D5324"/>
    <w:rPr>
      <w:rFonts w:hint="default"/>
    </w:rPr>
  </w:style>
  <w:style w:type="character" w:customStyle="1" w:styleId="WW8Num7z0">
    <w:name w:val="WW8Num7z0"/>
    <w:rsid w:val="004D5324"/>
  </w:style>
  <w:style w:type="character" w:customStyle="1" w:styleId="WW8Num7z1">
    <w:name w:val="WW8Num7z1"/>
    <w:rsid w:val="004D5324"/>
    <w:rPr>
      <w:rFonts w:ascii="Symbol" w:hAnsi="Symbol" w:cs="Symbol" w:hint="default"/>
    </w:rPr>
  </w:style>
  <w:style w:type="character" w:customStyle="1" w:styleId="WW8Num7z2">
    <w:name w:val="WW8Num7z2"/>
    <w:rsid w:val="004D5324"/>
  </w:style>
  <w:style w:type="character" w:customStyle="1" w:styleId="WW8Num7z3">
    <w:name w:val="WW8Num7z3"/>
    <w:rsid w:val="004D5324"/>
  </w:style>
  <w:style w:type="character" w:customStyle="1" w:styleId="WW8Num7z4">
    <w:name w:val="WW8Num7z4"/>
    <w:rsid w:val="004D5324"/>
  </w:style>
  <w:style w:type="character" w:customStyle="1" w:styleId="WW8Num7z5">
    <w:name w:val="WW8Num7z5"/>
    <w:rsid w:val="004D5324"/>
  </w:style>
  <w:style w:type="character" w:customStyle="1" w:styleId="WW8Num7z6">
    <w:name w:val="WW8Num7z6"/>
    <w:rsid w:val="004D5324"/>
  </w:style>
  <w:style w:type="character" w:customStyle="1" w:styleId="WW8Num7z7">
    <w:name w:val="WW8Num7z7"/>
    <w:rsid w:val="004D5324"/>
  </w:style>
  <w:style w:type="character" w:customStyle="1" w:styleId="WW8Num7z8">
    <w:name w:val="WW8Num7z8"/>
    <w:rsid w:val="004D5324"/>
  </w:style>
  <w:style w:type="character" w:customStyle="1" w:styleId="WW8Num8z0">
    <w:name w:val="WW8Num8z0"/>
    <w:rsid w:val="004D5324"/>
    <w:rPr>
      <w:sz w:val="22"/>
      <w:szCs w:val="22"/>
    </w:rPr>
  </w:style>
  <w:style w:type="character" w:customStyle="1" w:styleId="WW8Num8z1">
    <w:name w:val="WW8Num8z1"/>
    <w:rsid w:val="004D5324"/>
  </w:style>
  <w:style w:type="character" w:customStyle="1" w:styleId="WW8Num8z2">
    <w:name w:val="WW8Num8z2"/>
    <w:rsid w:val="004D5324"/>
  </w:style>
  <w:style w:type="character" w:customStyle="1" w:styleId="WW8Num8z3">
    <w:name w:val="WW8Num8z3"/>
    <w:rsid w:val="004D5324"/>
  </w:style>
  <w:style w:type="character" w:customStyle="1" w:styleId="WW8Num8z4">
    <w:name w:val="WW8Num8z4"/>
    <w:rsid w:val="004D5324"/>
  </w:style>
  <w:style w:type="character" w:customStyle="1" w:styleId="WW8Num8z5">
    <w:name w:val="WW8Num8z5"/>
    <w:rsid w:val="004D5324"/>
  </w:style>
  <w:style w:type="character" w:customStyle="1" w:styleId="WW8Num8z6">
    <w:name w:val="WW8Num8z6"/>
    <w:rsid w:val="004D5324"/>
  </w:style>
  <w:style w:type="character" w:customStyle="1" w:styleId="WW8Num8z7">
    <w:name w:val="WW8Num8z7"/>
    <w:rsid w:val="004D5324"/>
  </w:style>
  <w:style w:type="character" w:customStyle="1" w:styleId="WW8Num8z8">
    <w:name w:val="WW8Num8z8"/>
    <w:rsid w:val="004D5324"/>
  </w:style>
  <w:style w:type="character" w:customStyle="1" w:styleId="WW8Num9z0">
    <w:name w:val="WW8Num9z0"/>
    <w:rsid w:val="004D5324"/>
  </w:style>
  <w:style w:type="character" w:customStyle="1" w:styleId="WW8Num9z1">
    <w:name w:val="WW8Num9z1"/>
    <w:rsid w:val="004D5324"/>
  </w:style>
  <w:style w:type="character" w:customStyle="1" w:styleId="WW8Num9z2">
    <w:name w:val="WW8Num9z2"/>
    <w:rsid w:val="004D5324"/>
  </w:style>
  <w:style w:type="character" w:customStyle="1" w:styleId="WW8Num9z3">
    <w:name w:val="WW8Num9z3"/>
    <w:rsid w:val="004D5324"/>
  </w:style>
  <w:style w:type="character" w:customStyle="1" w:styleId="WW8Num9z4">
    <w:name w:val="WW8Num9z4"/>
    <w:rsid w:val="004D5324"/>
  </w:style>
  <w:style w:type="character" w:customStyle="1" w:styleId="WW8Num9z5">
    <w:name w:val="WW8Num9z5"/>
    <w:rsid w:val="004D5324"/>
  </w:style>
  <w:style w:type="character" w:customStyle="1" w:styleId="WW8Num9z6">
    <w:name w:val="WW8Num9z6"/>
    <w:rsid w:val="004D5324"/>
  </w:style>
  <w:style w:type="character" w:customStyle="1" w:styleId="WW8Num9z7">
    <w:name w:val="WW8Num9z7"/>
    <w:rsid w:val="004D5324"/>
  </w:style>
  <w:style w:type="character" w:customStyle="1" w:styleId="WW8Num9z8">
    <w:name w:val="WW8Num9z8"/>
    <w:rsid w:val="004D5324"/>
  </w:style>
  <w:style w:type="character" w:customStyle="1" w:styleId="WW8Num10z0">
    <w:name w:val="WW8Num10z0"/>
    <w:rsid w:val="004D5324"/>
    <w:rPr>
      <w:rFonts w:eastAsia="Calibri"/>
      <w:sz w:val="22"/>
      <w:szCs w:val="22"/>
      <w:lang w:eastAsia="en-US"/>
    </w:rPr>
  </w:style>
  <w:style w:type="character" w:customStyle="1" w:styleId="WW8Num10z1">
    <w:name w:val="WW8Num10z1"/>
    <w:rsid w:val="004D5324"/>
  </w:style>
  <w:style w:type="character" w:customStyle="1" w:styleId="WW8Num10z2">
    <w:name w:val="WW8Num10z2"/>
    <w:rsid w:val="004D5324"/>
  </w:style>
  <w:style w:type="character" w:customStyle="1" w:styleId="WW8Num10z3">
    <w:name w:val="WW8Num10z3"/>
    <w:rsid w:val="004D5324"/>
  </w:style>
  <w:style w:type="character" w:customStyle="1" w:styleId="WW8Num10z4">
    <w:name w:val="WW8Num10z4"/>
    <w:rsid w:val="004D5324"/>
  </w:style>
  <w:style w:type="character" w:customStyle="1" w:styleId="WW8Num10z5">
    <w:name w:val="WW8Num10z5"/>
    <w:rsid w:val="004D5324"/>
  </w:style>
  <w:style w:type="character" w:customStyle="1" w:styleId="WW8Num10z6">
    <w:name w:val="WW8Num10z6"/>
    <w:rsid w:val="004D5324"/>
  </w:style>
  <w:style w:type="character" w:customStyle="1" w:styleId="WW8Num10z7">
    <w:name w:val="WW8Num10z7"/>
    <w:rsid w:val="004D5324"/>
  </w:style>
  <w:style w:type="character" w:customStyle="1" w:styleId="WW8Num10z8">
    <w:name w:val="WW8Num10z8"/>
    <w:rsid w:val="004D5324"/>
  </w:style>
  <w:style w:type="character" w:customStyle="1" w:styleId="WW8Num11z0">
    <w:name w:val="WW8Num11z0"/>
    <w:rsid w:val="004D5324"/>
    <w:rPr>
      <w:rFonts w:hint="default"/>
      <w:sz w:val="22"/>
      <w:szCs w:val="22"/>
    </w:rPr>
  </w:style>
  <w:style w:type="character" w:customStyle="1" w:styleId="WW8Num12z0">
    <w:name w:val="WW8Num12z0"/>
    <w:rsid w:val="004D5324"/>
    <w:rPr>
      <w:rFonts w:hint="default"/>
      <w:sz w:val="22"/>
      <w:szCs w:val="22"/>
    </w:rPr>
  </w:style>
  <w:style w:type="character" w:customStyle="1" w:styleId="WW8Num12z1">
    <w:name w:val="WW8Num12z1"/>
    <w:rsid w:val="004D5324"/>
  </w:style>
  <w:style w:type="character" w:customStyle="1" w:styleId="WW8Num12z2">
    <w:name w:val="WW8Num12z2"/>
    <w:rsid w:val="004D5324"/>
  </w:style>
  <w:style w:type="character" w:customStyle="1" w:styleId="WW8Num12z3">
    <w:name w:val="WW8Num12z3"/>
    <w:rsid w:val="004D5324"/>
  </w:style>
  <w:style w:type="character" w:customStyle="1" w:styleId="WW8Num12z4">
    <w:name w:val="WW8Num12z4"/>
    <w:rsid w:val="004D5324"/>
  </w:style>
  <w:style w:type="character" w:customStyle="1" w:styleId="WW8Num12z5">
    <w:name w:val="WW8Num12z5"/>
    <w:rsid w:val="004D5324"/>
  </w:style>
  <w:style w:type="character" w:customStyle="1" w:styleId="WW8Num12z6">
    <w:name w:val="WW8Num12z6"/>
    <w:rsid w:val="004D5324"/>
  </w:style>
  <w:style w:type="character" w:customStyle="1" w:styleId="WW8Num12z7">
    <w:name w:val="WW8Num12z7"/>
    <w:rsid w:val="004D5324"/>
  </w:style>
  <w:style w:type="character" w:customStyle="1" w:styleId="WW8Num12z8">
    <w:name w:val="WW8Num12z8"/>
    <w:rsid w:val="004D5324"/>
  </w:style>
  <w:style w:type="character" w:customStyle="1" w:styleId="WW8Num13z0">
    <w:name w:val="WW8Num13z0"/>
    <w:rsid w:val="004D5324"/>
    <w:rPr>
      <w:rFonts w:hint="default"/>
      <w:bCs/>
      <w:sz w:val="22"/>
      <w:szCs w:val="22"/>
    </w:rPr>
  </w:style>
  <w:style w:type="character" w:customStyle="1" w:styleId="WW8Num13z1">
    <w:name w:val="WW8Num13z1"/>
    <w:rsid w:val="004D5324"/>
    <w:rPr>
      <w:rFonts w:ascii="Courier New" w:hAnsi="Courier New" w:cs="Courier New" w:hint="default"/>
    </w:rPr>
  </w:style>
  <w:style w:type="character" w:customStyle="1" w:styleId="WW8Num13z2">
    <w:name w:val="WW8Num13z2"/>
    <w:rsid w:val="004D5324"/>
    <w:rPr>
      <w:rFonts w:ascii="Wingdings" w:hAnsi="Wingdings" w:cs="Wingdings" w:hint="default"/>
    </w:rPr>
  </w:style>
  <w:style w:type="character" w:customStyle="1" w:styleId="WW8Num13z3">
    <w:name w:val="WW8Num13z3"/>
    <w:rsid w:val="004D5324"/>
    <w:rPr>
      <w:rFonts w:ascii="Symbol" w:hAnsi="Symbol" w:cs="Symbol" w:hint="default"/>
    </w:rPr>
  </w:style>
  <w:style w:type="character" w:customStyle="1" w:styleId="WW8Num14z0">
    <w:name w:val="WW8Num14z0"/>
    <w:rsid w:val="004D5324"/>
    <w:rPr>
      <w:rFonts w:ascii="Times New Roman" w:hAnsi="Times New Roman" w:cs="Times New Roman" w:hint="default"/>
      <w:sz w:val="22"/>
      <w:szCs w:val="22"/>
    </w:rPr>
  </w:style>
  <w:style w:type="character" w:customStyle="1" w:styleId="WW8Num14z1">
    <w:name w:val="WW8Num14z1"/>
    <w:rsid w:val="004D5324"/>
    <w:rPr>
      <w:rFonts w:hint="default"/>
    </w:rPr>
  </w:style>
  <w:style w:type="character" w:customStyle="1" w:styleId="WW8Num15z0">
    <w:name w:val="WW8Num15z0"/>
    <w:rsid w:val="004D5324"/>
  </w:style>
  <w:style w:type="character" w:customStyle="1" w:styleId="WW8Num15z1">
    <w:name w:val="WW8Num15z1"/>
    <w:rsid w:val="004D5324"/>
  </w:style>
  <w:style w:type="character" w:customStyle="1" w:styleId="WW8Num15z2">
    <w:name w:val="WW8Num15z2"/>
    <w:rsid w:val="004D5324"/>
  </w:style>
  <w:style w:type="character" w:customStyle="1" w:styleId="WW8Num15z3">
    <w:name w:val="WW8Num15z3"/>
    <w:rsid w:val="004D5324"/>
  </w:style>
  <w:style w:type="character" w:customStyle="1" w:styleId="WW8Num15z4">
    <w:name w:val="WW8Num15z4"/>
    <w:rsid w:val="004D5324"/>
  </w:style>
  <w:style w:type="character" w:customStyle="1" w:styleId="WW8Num15z5">
    <w:name w:val="WW8Num15z5"/>
    <w:rsid w:val="004D5324"/>
  </w:style>
  <w:style w:type="character" w:customStyle="1" w:styleId="WW8Num15z6">
    <w:name w:val="WW8Num15z6"/>
    <w:rsid w:val="004D5324"/>
  </w:style>
  <w:style w:type="character" w:customStyle="1" w:styleId="WW8Num15z7">
    <w:name w:val="WW8Num15z7"/>
    <w:rsid w:val="004D5324"/>
  </w:style>
  <w:style w:type="character" w:customStyle="1" w:styleId="WW8Num15z8">
    <w:name w:val="WW8Num15z8"/>
    <w:rsid w:val="004D5324"/>
  </w:style>
  <w:style w:type="character" w:customStyle="1" w:styleId="WW8Num16z0">
    <w:name w:val="WW8Num16z0"/>
    <w:rsid w:val="004D5324"/>
    <w:rPr>
      <w:rFonts w:hint="default"/>
      <w:sz w:val="22"/>
      <w:szCs w:val="22"/>
    </w:rPr>
  </w:style>
  <w:style w:type="character" w:customStyle="1" w:styleId="WW8Num16z1">
    <w:name w:val="WW8Num16z1"/>
    <w:rsid w:val="004D5324"/>
  </w:style>
  <w:style w:type="character" w:customStyle="1" w:styleId="WW8Num16z2">
    <w:name w:val="WW8Num16z2"/>
    <w:rsid w:val="004D5324"/>
  </w:style>
  <w:style w:type="character" w:customStyle="1" w:styleId="WW8Num16z3">
    <w:name w:val="WW8Num16z3"/>
    <w:rsid w:val="004D5324"/>
  </w:style>
  <w:style w:type="character" w:customStyle="1" w:styleId="WW8Num16z4">
    <w:name w:val="WW8Num16z4"/>
    <w:rsid w:val="004D5324"/>
  </w:style>
  <w:style w:type="character" w:customStyle="1" w:styleId="WW8Num16z5">
    <w:name w:val="WW8Num16z5"/>
    <w:rsid w:val="004D5324"/>
  </w:style>
  <w:style w:type="character" w:customStyle="1" w:styleId="WW8Num16z6">
    <w:name w:val="WW8Num16z6"/>
    <w:rsid w:val="004D5324"/>
  </w:style>
  <w:style w:type="character" w:customStyle="1" w:styleId="WW8Num16z7">
    <w:name w:val="WW8Num16z7"/>
    <w:rsid w:val="004D5324"/>
  </w:style>
  <w:style w:type="character" w:customStyle="1" w:styleId="WW8Num16z8">
    <w:name w:val="WW8Num16z8"/>
    <w:rsid w:val="004D5324"/>
  </w:style>
  <w:style w:type="character" w:customStyle="1" w:styleId="WW8Num17z0">
    <w:name w:val="WW8Num17z0"/>
    <w:rsid w:val="004D5324"/>
    <w:rPr>
      <w:rFonts w:hint="default"/>
      <w:b w:val="0"/>
    </w:rPr>
  </w:style>
  <w:style w:type="character" w:customStyle="1" w:styleId="WW8Num17z1">
    <w:name w:val="WW8Num17z1"/>
    <w:rsid w:val="004D5324"/>
    <w:rPr>
      <w:b/>
    </w:rPr>
  </w:style>
  <w:style w:type="character" w:customStyle="1" w:styleId="WW8Num17z2">
    <w:name w:val="WW8Num17z2"/>
    <w:rsid w:val="004D5324"/>
  </w:style>
  <w:style w:type="character" w:customStyle="1" w:styleId="WW8Num17z3">
    <w:name w:val="WW8Num17z3"/>
    <w:rsid w:val="004D5324"/>
  </w:style>
  <w:style w:type="character" w:customStyle="1" w:styleId="WW8Num17z4">
    <w:name w:val="WW8Num17z4"/>
    <w:rsid w:val="004D5324"/>
  </w:style>
  <w:style w:type="character" w:customStyle="1" w:styleId="WW8Num17z5">
    <w:name w:val="WW8Num17z5"/>
    <w:rsid w:val="004D5324"/>
  </w:style>
  <w:style w:type="character" w:customStyle="1" w:styleId="WW8Num17z6">
    <w:name w:val="WW8Num17z6"/>
    <w:rsid w:val="004D5324"/>
  </w:style>
  <w:style w:type="character" w:customStyle="1" w:styleId="WW8Num17z7">
    <w:name w:val="WW8Num17z7"/>
    <w:rsid w:val="004D5324"/>
  </w:style>
  <w:style w:type="character" w:customStyle="1" w:styleId="WW8Num17z8">
    <w:name w:val="WW8Num17z8"/>
    <w:rsid w:val="004D5324"/>
  </w:style>
  <w:style w:type="character" w:customStyle="1" w:styleId="WW8Num18z0">
    <w:name w:val="WW8Num18z0"/>
    <w:rsid w:val="004D5324"/>
    <w:rPr>
      <w:sz w:val="22"/>
      <w:szCs w:val="22"/>
    </w:rPr>
  </w:style>
  <w:style w:type="character" w:customStyle="1" w:styleId="WW8Num18z1">
    <w:name w:val="WW8Num18z1"/>
    <w:rsid w:val="004D5324"/>
  </w:style>
  <w:style w:type="character" w:customStyle="1" w:styleId="WW8Num18z2">
    <w:name w:val="WW8Num18z2"/>
    <w:rsid w:val="004D5324"/>
  </w:style>
  <w:style w:type="character" w:customStyle="1" w:styleId="WW8Num18z3">
    <w:name w:val="WW8Num18z3"/>
    <w:rsid w:val="004D5324"/>
  </w:style>
  <w:style w:type="character" w:customStyle="1" w:styleId="WW8Num18z4">
    <w:name w:val="WW8Num18z4"/>
    <w:rsid w:val="004D5324"/>
  </w:style>
  <w:style w:type="character" w:customStyle="1" w:styleId="WW8Num18z5">
    <w:name w:val="WW8Num18z5"/>
    <w:rsid w:val="004D5324"/>
  </w:style>
  <w:style w:type="character" w:customStyle="1" w:styleId="WW8Num18z6">
    <w:name w:val="WW8Num18z6"/>
    <w:rsid w:val="004D5324"/>
  </w:style>
  <w:style w:type="character" w:customStyle="1" w:styleId="WW8Num18z7">
    <w:name w:val="WW8Num18z7"/>
    <w:rsid w:val="004D5324"/>
  </w:style>
  <w:style w:type="character" w:customStyle="1" w:styleId="WW8Num18z8">
    <w:name w:val="WW8Num18z8"/>
    <w:rsid w:val="004D5324"/>
  </w:style>
  <w:style w:type="character" w:customStyle="1" w:styleId="WW8Num19z0">
    <w:name w:val="WW8Num19z0"/>
    <w:rsid w:val="004D5324"/>
  </w:style>
  <w:style w:type="character" w:customStyle="1" w:styleId="WW8Num19z1">
    <w:name w:val="WW8Num19z1"/>
    <w:rsid w:val="004D5324"/>
  </w:style>
  <w:style w:type="character" w:customStyle="1" w:styleId="WW8Num19z2">
    <w:name w:val="WW8Num19z2"/>
    <w:rsid w:val="004D5324"/>
  </w:style>
  <w:style w:type="character" w:customStyle="1" w:styleId="WW8Num19z3">
    <w:name w:val="WW8Num19z3"/>
    <w:rsid w:val="004D5324"/>
  </w:style>
  <w:style w:type="character" w:customStyle="1" w:styleId="WW8Num19z4">
    <w:name w:val="WW8Num19z4"/>
    <w:rsid w:val="004D5324"/>
  </w:style>
  <w:style w:type="character" w:customStyle="1" w:styleId="WW8Num19z5">
    <w:name w:val="WW8Num19z5"/>
    <w:rsid w:val="004D5324"/>
  </w:style>
  <w:style w:type="character" w:customStyle="1" w:styleId="WW8Num19z6">
    <w:name w:val="WW8Num19z6"/>
    <w:rsid w:val="004D5324"/>
  </w:style>
  <w:style w:type="character" w:customStyle="1" w:styleId="WW8Num19z7">
    <w:name w:val="WW8Num19z7"/>
    <w:rsid w:val="004D5324"/>
  </w:style>
  <w:style w:type="character" w:customStyle="1" w:styleId="WW8Num19z8">
    <w:name w:val="WW8Num19z8"/>
    <w:rsid w:val="004D5324"/>
  </w:style>
  <w:style w:type="character" w:customStyle="1" w:styleId="WW8Num20z0">
    <w:name w:val="WW8Num20z0"/>
    <w:rsid w:val="004D5324"/>
    <w:rPr>
      <w:rFonts w:hint="default"/>
      <w:sz w:val="22"/>
      <w:szCs w:val="22"/>
    </w:rPr>
  </w:style>
  <w:style w:type="character" w:customStyle="1" w:styleId="WW8Num21z0">
    <w:name w:val="WW8Num21z0"/>
    <w:rsid w:val="004D5324"/>
    <w:rPr>
      <w:sz w:val="22"/>
      <w:szCs w:val="22"/>
    </w:rPr>
  </w:style>
  <w:style w:type="character" w:customStyle="1" w:styleId="WW8Num21z1">
    <w:name w:val="WW8Num21z1"/>
    <w:rsid w:val="004D5324"/>
  </w:style>
  <w:style w:type="character" w:customStyle="1" w:styleId="WW8Num21z2">
    <w:name w:val="WW8Num21z2"/>
    <w:rsid w:val="004D5324"/>
  </w:style>
  <w:style w:type="character" w:customStyle="1" w:styleId="WW8Num21z3">
    <w:name w:val="WW8Num21z3"/>
    <w:rsid w:val="004D5324"/>
  </w:style>
  <w:style w:type="character" w:customStyle="1" w:styleId="WW8Num21z4">
    <w:name w:val="WW8Num21z4"/>
    <w:rsid w:val="004D5324"/>
  </w:style>
  <w:style w:type="character" w:customStyle="1" w:styleId="WW8Num21z5">
    <w:name w:val="WW8Num21z5"/>
    <w:rsid w:val="004D5324"/>
  </w:style>
  <w:style w:type="character" w:customStyle="1" w:styleId="WW8Num21z6">
    <w:name w:val="WW8Num21z6"/>
    <w:rsid w:val="004D5324"/>
  </w:style>
  <w:style w:type="character" w:customStyle="1" w:styleId="WW8Num21z7">
    <w:name w:val="WW8Num21z7"/>
    <w:rsid w:val="004D5324"/>
  </w:style>
  <w:style w:type="character" w:customStyle="1" w:styleId="WW8Num21z8">
    <w:name w:val="WW8Num21z8"/>
    <w:rsid w:val="004D5324"/>
  </w:style>
  <w:style w:type="character" w:customStyle="1" w:styleId="WW8Num22z0">
    <w:name w:val="WW8Num22z0"/>
    <w:rsid w:val="004D5324"/>
    <w:rPr>
      <w:sz w:val="22"/>
      <w:szCs w:val="22"/>
    </w:rPr>
  </w:style>
  <w:style w:type="character" w:customStyle="1" w:styleId="WW8Num22z1">
    <w:name w:val="WW8Num22z1"/>
    <w:rsid w:val="004D5324"/>
  </w:style>
  <w:style w:type="character" w:customStyle="1" w:styleId="WW8Num22z2">
    <w:name w:val="WW8Num22z2"/>
    <w:rsid w:val="004D5324"/>
  </w:style>
  <w:style w:type="character" w:customStyle="1" w:styleId="WW8Num22z3">
    <w:name w:val="WW8Num22z3"/>
    <w:rsid w:val="004D5324"/>
  </w:style>
  <w:style w:type="character" w:customStyle="1" w:styleId="WW8Num22z4">
    <w:name w:val="WW8Num22z4"/>
    <w:rsid w:val="004D5324"/>
  </w:style>
  <w:style w:type="character" w:customStyle="1" w:styleId="WW8Num22z5">
    <w:name w:val="WW8Num22z5"/>
    <w:rsid w:val="004D5324"/>
  </w:style>
  <w:style w:type="character" w:customStyle="1" w:styleId="WW8Num22z6">
    <w:name w:val="WW8Num22z6"/>
    <w:rsid w:val="004D5324"/>
  </w:style>
  <w:style w:type="character" w:customStyle="1" w:styleId="WW8Num22z7">
    <w:name w:val="WW8Num22z7"/>
    <w:rsid w:val="004D5324"/>
  </w:style>
  <w:style w:type="character" w:customStyle="1" w:styleId="WW8Num22z8">
    <w:name w:val="WW8Num22z8"/>
    <w:rsid w:val="004D5324"/>
  </w:style>
  <w:style w:type="character" w:customStyle="1" w:styleId="WW8Num23z0">
    <w:name w:val="WW8Num23z0"/>
    <w:rsid w:val="004D5324"/>
    <w:rPr>
      <w:sz w:val="22"/>
      <w:szCs w:val="22"/>
    </w:rPr>
  </w:style>
  <w:style w:type="character" w:customStyle="1" w:styleId="WW8Num23z1">
    <w:name w:val="WW8Num23z1"/>
    <w:rsid w:val="004D5324"/>
  </w:style>
  <w:style w:type="character" w:customStyle="1" w:styleId="WW8Num23z2">
    <w:name w:val="WW8Num23z2"/>
    <w:rsid w:val="004D5324"/>
  </w:style>
  <w:style w:type="character" w:customStyle="1" w:styleId="WW8Num23z3">
    <w:name w:val="WW8Num23z3"/>
    <w:rsid w:val="004D5324"/>
  </w:style>
  <w:style w:type="character" w:customStyle="1" w:styleId="WW8Num23z4">
    <w:name w:val="WW8Num23z4"/>
    <w:rsid w:val="004D5324"/>
  </w:style>
  <w:style w:type="character" w:customStyle="1" w:styleId="WW8Num23z5">
    <w:name w:val="WW8Num23z5"/>
    <w:rsid w:val="004D5324"/>
  </w:style>
  <w:style w:type="character" w:customStyle="1" w:styleId="WW8Num23z6">
    <w:name w:val="WW8Num23z6"/>
    <w:rsid w:val="004D5324"/>
  </w:style>
  <w:style w:type="character" w:customStyle="1" w:styleId="WW8Num23z7">
    <w:name w:val="WW8Num23z7"/>
    <w:rsid w:val="004D5324"/>
  </w:style>
  <w:style w:type="character" w:customStyle="1" w:styleId="WW8Num23z8">
    <w:name w:val="WW8Num23z8"/>
    <w:rsid w:val="004D5324"/>
  </w:style>
  <w:style w:type="character" w:customStyle="1" w:styleId="WW8Num24z0">
    <w:name w:val="WW8Num24z0"/>
    <w:rsid w:val="004D5324"/>
    <w:rPr>
      <w:sz w:val="20"/>
      <w:szCs w:val="20"/>
    </w:rPr>
  </w:style>
  <w:style w:type="character" w:customStyle="1" w:styleId="WW8Num24z1">
    <w:name w:val="WW8Num24z1"/>
    <w:rsid w:val="004D5324"/>
  </w:style>
  <w:style w:type="character" w:customStyle="1" w:styleId="WW8Num24z2">
    <w:name w:val="WW8Num24z2"/>
    <w:rsid w:val="004D5324"/>
  </w:style>
  <w:style w:type="character" w:customStyle="1" w:styleId="WW8Num24z3">
    <w:name w:val="WW8Num24z3"/>
    <w:rsid w:val="004D5324"/>
  </w:style>
  <w:style w:type="character" w:customStyle="1" w:styleId="WW8Num24z4">
    <w:name w:val="WW8Num24z4"/>
    <w:rsid w:val="004D5324"/>
  </w:style>
  <w:style w:type="character" w:customStyle="1" w:styleId="WW8Num24z5">
    <w:name w:val="WW8Num24z5"/>
    <w:rsid w:val="004D5324"/>
  </w:style>
  <w:style w:type="character" w:customStyle="1" w:styleId="WW8Num24z6">
    <w:name w:val="WW8Num24z6"/>
    <w:rsid w:val="004D5324"/>
  </w:style>
  <w:style w:type="character" w:customStyle="1" w:styleId="WW8Num24z7">
    <w:name w:val="WW8Num24z7"/>
    <w:rsid w:val="004D5324"/>
  </w:style>
  <w:style w:type="character" w:customStyle="1" w:styleId="WW8Num24z8">
    <w:name w:val="WW8Num24z8"/>
    <w:rsid w:val="004D5324"/>
  </w:style>
  <w:style w:type="character" w:customStyle="1" w:styleId="WW8Num25z0">
    <w:name w:val="WW8Num25z0"/>
    <w:rsid w:val="004D5324"/>
  </w:style>
  <w:style w:type="character" w:customStyle="1" w:styleId="WW8Num25z1">
    <w:name w:val="WW8Num25z1"/>
    <w:rsid w:val="004D5324"/>
  </w:style>
  <w:style w:type="character" w:customStyle="1" w:styleId="WW8Num25z2">
    <w:name w:val="WW8Num25z2"/>
    <w:rsid w:val="004D5324"/>
  </w:style>
  <w:style w:type="character" w:customStyle="1" w:styleId="WW8Num25z3">
    <w:name w:val="WW8Num25z3"/>
    <w:rsid w:val="004D5324"/>
  </w:style>
  <w:style w:type="character" w:customStyle="1" w:styleId="WW8Num25z4">
    <w:name w:val="WW8Num25z4"/>
    <w:rsid w:val="004D5324"/>
  </w:style>
  <w:style w:type="character" w:customStyle="1" w:styleId="WW8Num25z5">
    <w:name w:val="WW8Num25z5"/>
    <w:rsid w:val="004D5324"/>
  </w:style>
  <w:style w:type="character" w:customStyle="1" w:styleId="WW8Num25z6">
    <w:name w:val="WW8Num25z6"/>
    <w:rsid w:val="004D5324"/>
  </w:style>
  <w:style w:type="character" w:customStyle="1" w:styleId="WW8Num25z7">
    <w:name w:val="WW8Num25z7"/>
    <w:rsid w:val="004D5324"/>
  </w:style>
  <w:style w:type="character" w:customStyle="1" w:styleId="WW8Num25z8">
    <w:name w:val="WW8Num25z8"/>
    <w:rsid w:val="004D5324"/>
  </w:style>
  <w:style w:type="character" w:customStyle="1" w:styleId="WW8Num26z0">
    <w:name w:val="WW8Num26z0"/>
    <w:rsid w:val="004D5324"/>
    <w:rPr>
      <w:b w:val="0"/>
      <w:sz w:val="22"/>
      <w:szCs w:val="22"/>
    </w:rPr>
  </w:style>
  <w:style w:type="character" w:customStyle="1" w:styleId="WW8Num26z1">
    <w:name w:val="WW8Num26z1"/>
    <w:rsid w:val="004D5324"/>
  </w:style>
  <w:style w:type="character" w:customStyle="1" w:styleId="WW8Num26z2">
    <w:name w:val="WW8Num26z2"/>
    <w:rsid w:val="004D5324"/>
  </w:style>
  <w:style w:type="character" w:customStyle="1" w:styleId="WW8Num26z3">
    <w:name w:val="WW8Num26z3"/>
    <w:rsid w:val="004D5324"/>
  </w:style>
  <w:style w:type="character" w:customStyle="1" w:styleId="WW8Num26z4">
    <w:name w:val="WW8Num26z4"/>
    <w:rsid w:val="004D5324"/>
  </w:style>
  <w:style w:type="character" w:customStyle="1" w:styleId="WW8Num26z5">
    <w:name w:val="WW8Num26z5"/>
    <w:rsid w:val="004D5324"/>
  </w:style>
  <w:style w:type="character" w:customStyle="1" w:styleId="WW8Num26z6">
    <w:name w:val="WW8Num26z6"/>
    <w:rsid w:val="004D5324"/>
  </w:style>
  <w:style w:type="character" w:customStyle="1" w:styleId="WW8Num26z7">
    <w:name w:val="WW8Num26z7"/>
    <w:rsid w:val="004D5324"/>
  </w:style>
  <w:style w:type="character" w:customStyle="1" w:styleId="WW8Num26z8">
    <w:name w:val="WW8Num26z8"/>
    <w:rsid w:val="004D5324"/>
  </w:style>
  <w:style w:type="character" w:customStyle="1" w:styleId="WW8Num27z0">
    <w:name w:val="WW8Num27z0"/>
    <w:rsid w:val="004D5324"/>
    <w:rPr>
      <w:sz w:val="22"/>
      <w:szCs w:val="22"/>
    </w:rPr>
  </w:style>
  <w:style w:type="character" w:customStyle="1" w:styleId="WW8Num27z1">
    <w:name w:val="WW8Num27z1"/>
    <w:rsid w:val="004D5324"/>
  </w:style>
  <w:style w:type="character" w:customStyle="1" w:styleId="WW8Num27z2">
    <w:name w:val="WW8Num27z2"/>
    <w:rsid w:val="004D5324"/>
  </w:style>
  <w:style w:type="character" w:customStyle="1" w:styleId="WW8Num27z3">
    <w:name w:val="WW8Num27z3"/>
    <w:rsid w:val="004D5324"/>
  </w:style>
  <w:style w:type="character" w:customStyle="1" w:styleId="WW8Num27z4">
    <w:name w:val="WW8Num27z4"/>
    <w:rsid w:val="004D5324"/>
  </w:style>
  <w:style w:type="character" w:customStyle="1" w:styleId="WW8Num27z5">
    <w:name w:val="WW8Num27z5"/>
    <w:rsid w:val="004D5324"/>
  </w:style>
  <w:style w:type="character" w:customStyle="1" w:styleId="WW8Num27z6">
    <w:name w:val="WW8Num27z6"/>
    <w:rsid w:val="004D5324"/>
  </w:style>
  <w:style w:type="character" w:customStyle="1" w:styleId="WW8Num27z7">
    <w:name w:val="WW8Num27z7"/>
    <w:rsid w:val="004D5324"/>
  </w:style>
  <w:style w:type="character" w:customStyle="1" w:styleId="WW8Num27z8">
    <w:name w:val="WW8Num27z8"/>
    <w:rsid w:val="004D5324"/>
  </w:style>
  <w:style w:type="character" w:customStyle="1" w:styleId="WW8Num28z0">
    <w:name w:val="WW8Num28z0"/>
    <w:rsid w:val="004D5324"/>
    <w:rPr>
      <w:rFonts w:hint="default"/>
      <w:sz w:val="22"/>
      <w:szCs w:val="22"/>
    </w:rPr>
  </w:style>
  <w:style w:type="character" w:customStyle="1" w:styleId="WW8Num28z1">
    <w:name w:val="WW8Num28z1"/>
    <w:rsid w:val="004D5324"/>
  </w:style>
  <w:style w:type="character" w:customStyle="1" w:styleId="WW8Num28z2">
    <w:name w:val="WW8Num28z2"/>
    <w:rsid w:val="004D5324"/>
  </w:style>
  <w:style w:type="character" w:customStyle="1" w:styleId="WW8Num28z3">
    <w:name w:val="WW8Num28z3"/>
    <w:rsid w:val="004D5324"/>
  </w:style>
  <w:style w:type="character" w:customStyle="1" w:styleId="WW8Num28z4">
    <w:name w:val="WW8Num28z4"/>
    <w:rsid w:val="004D5324"/>
  </w:style>
  <w:style w:type="character" w:customStyle="1" w:styleId="WW8Num28z5">
    <w:name w:val="WW8Num28z5"/>
    <w:rsid w:val="004D5324"/>
  </w:style>
  <w:style w:type="character" w:customStyle="1" w:styleId="WW8Num28z6">
    <w:name w:val="WW8Num28z6"/>
    <w:rsid w:val="004D5324"/>
  </w:style>
  <w:style w:type="character" w:customStyle="1" w:styleId="WW8Num28z7">
    <w:name w:val="WW8Num28z7"/>
    <w:rsid w:val="004D5324"/>
  </w:style>
  <w:style w:type="character" w:customStyle="1" w:styleId="WW8Num28z8">
    <w:name w:val="WW8Num28z8"/>
    <w:rsid w:val="004D5324"/>
  </w:style>
  <w:style w:type="character" w:customStyle="1" w:styleId="WW8Num29z0">
    <w:name w:val="WW8Num29z0"/>
    <w:rsid w:val="004D5324"/>
    <w:rPr>
      <w:sz w:val="22"/>
      <w:szCs w:val="22"/>
    </w:rPr>
  </w:style>
  <w:style w:type="character" w:customStyle="1" w:styleId="WW8Num29z1">
    <w:name w:val="WW8Num29z1"/>
    <w:rsid w:val="004D5324"/>
    <w:rPr>
      <w:rFonts w:ascii="Symbol" w:hAnsi="Symbol" w:cs="Symbol" w:hint="default"/>
    </w:rPr>
  </w:style>
  <w:style w:type="character" w:customStyle="1" w:styleId="WW8Num29z2">
    <w:name w:val="WW8Num29z2"/>
    <w:rsid w:val="004D5324"/>
  </w:style>
  <w:style w:type="character" w:customStyle="1" w:styleId="WW8Num29z3">
    <w:name w:val="WW8Num29z3"/>
    <w:rsid w:val="004D5324"/>
  </w:style>
  <w:style w:type="character" w:customStyle="1" w:styleId="WW8Num29z4">
    <w:name w:val="WW8Num29z4"/>
    <w:rsid w:val="004D5324"/>
  </w:style>
  <w:style w:type="character" w:customStyle="1" w:styleId="WW8Num29z5">
    <w:name w:val="WW8Num29z5"/>
    <w:rsid w:val="004D5324"/>
  </w:style>
  <w:style w:type="character" w:customStyle="1" w:styleId="WW8Num29z6">
    <w:name w:val="WW8Num29z6"/>
    <w:rsid w:val="004D5324"/>
  </w:style>
  <w:style w:type="character" w:customStyle="1" w:styleId="WW8Num29z7">
    <w:name w:val="WW8Num29z7"/>
    <w:rsid w:val="004D5324"/>
  </w:style>
  <w:style w:type="character" w:customStyle="1" w:styleId="WW8Num29z8">
    <w:name w:val="WW8Num29z8"/>
    <w:rsid w:val="004D5324"/>
  </w:style>
  <w:style w:type="character" w:customStyle="1" w:styleId="WW8Num30z0">
    <w:name w:val="WW8Num30z0"/>
    <w:rsid w:val="004D5324"/>
    <w:rPr>
      <w:sz w:val="22"/>
      <w:szCs w:val="22"/>
    </w:rPr>
  </w:style>
  <w:style w:type="character" w:customStyle="1" w:styleId="WW8Num30z1">
    <w:name w:val="WW8Num30z1"/>
    <w:rsid w:val="004D5324"/>
  </w:style>
  <w:style w:type="character" w:customStyle="1" w:styleId="WW8Num30z2">
    <w:name w:val="WW8Num30z2"/>
    <w:rsid w:val="004D5324"/>
  </w:style>
  <w:style w:type="character" w:customStyle="1" w:styleId="WW8Num30z3">
    <w:name w:val="WW8Num30z3"/>
    <w:rsid w:val="004D5324"/>
  </w:style>
  <w:style w:type="character" w:customStyle="1" w:styleId="WW8Num30z4">
    <w:name w:val="WW8Num30z4"/>
    <w:rsid w:val="004D5324"/>
  </w:style>
  <w:style w:type="character" w:customStyle="1" w:styleId="WW8Num30z5">
    <w:name w:val="WW8Num30z5"/>
    <w:rsid w:val="004D5324"/>
  </w:style>
  <w:style w:type="character" w:customStyle="1" w:styleId="WW8Num30z6">
    <w:name w:val="WW8Num30z6"/>
    <w:rsid w:val="004D5324"/>
  </w:style>
  <w:style w:type="character" w:customStyle="1" w:styleId="WW8Num30z7">
    <w:name w:val="WW8Num30z7"/>
    <w:rsid w:val="004D5324"/>
  </w:style>
  <w:style w:type="character" w:customStyle="1" w:styleId="WW8Num30z8">
    <w:name w:val="WW8Num30z8"/>
    <w:rsid w:val="004D5324"/>
  </w:style>
  <w:style w:type="character" w:customStyle="1" w:styleId="WW8Num31z0">
    <w:name w:val="WW8Num31z0"/>
    <w:rsid w:val="004D5324"/>
    <w:rPr>
      <w:rFonts w:hint="default"/>
      <w:sz w:val="22"/>
      <w:szCs w:val="22"/>
    </w:rPr>
  </w:style>
  <w:style w:type="character" w:customStyle="1" w:styleId="WW8Num31z1">
    <w:name w:val="WW8Num31z1"/>
    <w:rsid w:val="004D5324"/>
  </w:style>
  <w:style w:type="character" w:customStyle="1" w:styleId="WW8Num31z2">
    <w:name w:val="WW8Num31z2"/>
    <w:rsid w:val="004D5324"/>
  </w:style>
  <w:style w:type="character" w:customStyle="1" w:styleId="WW8Num31z3">
    <w:name w:val="WW8Num31z3"/>
    <w:rsid w:val="004D5324"/>
  </w:style>
  <w:style w:type="character" w:customStyle="1" w:styleId="WW8Num31z4">
    <w:name w:val="WW8Num31z4"/>
    <w:rsid w:val="004D5324"/>
  </w:style>
  <w:style w:type="character" w:customStyle="1" w:styleId="WW8Num31z5">
    <w:name w:val="WW8Num31z5"/>
    <w:rsid w:val="004D5324"/>
  </w:style>
  <w:style w:type="character" w:customStyle="1" w:styleId="WW8Num31z6">
    <w:name w:val="WW8Num31z6"/>
    <w:rsid w:val="004D5324"/>
  </w:style>
  <w:style w:type="character" w:customStyle="1" w:styleId="WW8Num31z7">
    <w:name w:val="WW8Num31z7"/>
    <w:rsid w:val="004D5324"/>
  </w:style>
  <w:style w:type="character" w:customStyle="1" w:styleId="WW8Num31z8">
    <w:name w:val="WW8Num31z8"/>
    <w:rsid w:val="004D5324"/>
  </w:style>
  <w:style w:type="character" w:customStyle="1" w:styleId="WW8Num32z0">
    <w:name w:val="WW8Num32z0"/>
    <w:rsid w:val="004D5324"/>
    <w:rPr>
      <w:rFonts w:hint="default"/>
      <w:sz w:val="22"/>
      <w:szCs w:val="22"/>
    </w:rPr>
  </w:style>
  <w:style w:type="character" w:customStyle="1" w:styleId="WW8Num32z1">
    <w:name w:val="WW8Num32z1"/>
    <w:rsid w:val="004D5324"/>
  </w:style>
  <w:style w:type="character" w:customStyle="1" w:styleId="WW8Num32z2">
    <w:name w:val="WW8Num32z2"/>
    <w:rsid w:val="004D5324"/>
  </w:style>
  <w:style w:type="character" w:customStyle="1" w:styleId="WW8Num32z3">
    <w:name w:val="WW8Num32z3"/>
    <w:rsid w:val="004D5324"/>
  </w:style>
  <w:style w:type="character" w:customStyle="1" w:styleId="WW8Num32z4">
    <w:name w:val="WW8Num32z4"/>
    <w:rsid w:val="004D5324"/>
  </w:style>
  <w:style w:type="character" w:customStyle="1" w:styleId="WW8Num32z5">
    <w:name w:val="WW8Num32z5"/>
    <w:rsid w:val="004D5324"/>
  </w:style>
  <w:style w:type="character" w:customStyle="1" w:styleId="WW8Num32z6">
    <w:name w:val="WW8Num32z6"/>
    <w:rsid w:val="004D5324"/>
  </w:style>
  <w:style w:type="character" w:customStyle="1" w:styleId="WW8Num32z7">
    <w:name w:val="WW8Num32z7"/>
    <w:rsid w:val="004D5324"/>
  </w:style>
  <w:style w:type="character" w:customStyle="1" w:styleId="WW8Num32z8">
    <w:name w:val="WW8Num32z8"/>
    <w:rsid w:val="004D5324"/>
  </w:style>
  <w:style w:type="character" w:customStyle="1" w:styleId="WW8Num33z0">
    <w:name w:val="WW8Num33z0"/>
    <w:rsid w:val="004D5324"/>
  </w:style>
  <w:style w:type="character" w:customStyle="1" w:styleId="WW8Num33z1">
    <w:name w:val="WW8Num33z1"/>
    <w:rsid w:val="004D5324"/>
  </w:style>
  <w:style w:type="character" w:customStyle="1" w:styleId="WW8Num33z2">
    <w:name w:val="WW8Num33z2"/>
    <w:rsid w:val="004D5324"/>
  </w:style>
  <w:style w:type="character" w:customStyle="1" w:styleId="WW8Num33z3">
    <w:name w:val="WW8Num33z3"/>
    <w:rsid w:val="004D5324"/>
  </w:style>
  <w:style w:type="character" w:customStyle="1" w:styleId="WW8Num33z4">
    <w:name w:val="WW8Num33z4"/>
    <w:rsid w:val="004D5324"/>
  </w:style>
  <w:style w:type="character" w:customStyle="1" w:styleId="WW8Num33z5">
    <w:name w:val="WW8Num33z5"/>
    <w:rsid w:val="004D5324"/>
  </w:style>
  <w:style w:type="character" w:customStyle="1" w:styleId="WW8Num33z6">
    <w:name w:val="WW8Num33z6"/>
    <w:rsid w:val="004D5324"/>
  </w:style>
  <w:style w:type="character" w:customStyle="1" w:styleId="WW8Num33z7">
    <w:name w:val="WW8Num33z7"/>
    <w:rsid w:val="004D5324"/>
  </w:style>
  <w:style w:type="character" w:customStyle="1" w:styleId="WW8Num33z8">
    <w:name w:val="WW8Num33z8"/>
    <w:rsid w:val="004D5324"/>
  </w:style>
  <w:style w:type="character" w:customStyle="1" w:styleId="Domylnaczcionkaakapitu1">
    <w:name w:val="Domyślna czcionka akapitu1"/>
    <w:rsid w:val="004D5324"/>
  </w:style>
  <w:style w:type="character" w:customStyle="1" w:styleId="TekstpodstawowyZnak">
    <w:name w:val="Tekst podstawowy Znak"/>
    <w:rsid w:val="004D5324"/>
    <w:rPr>
      <w:rFonts w:ascii="Times New Roman" w:eastAsia="Times New Roman" w:hAnsi="Times New Roman" w:cs="Times New Roman"/>
      <w:sz w:val="24"/>
      <w:szCs w:val="24"/>
    </w:rPr>
  </w:style>
  <w:style w:type="character" w:customStyle="1" w:styleId="NagwekZnak">
    <w:name w:val="Nagłówek Znak"/>
    <w:uiPriority w:val="99"/>
    <w:rsid w:val="004D5324"/>
    <w:rPr>
      <w:rFonts w:ascii="Times New Roman" w:eastAsia="Times New Roman" w:hAnsi="Times New Roman" w:cs="Times New Roman"/>
      <w:sz w:val="24"/>
      <w:szCs w:val="24"/>
    </w:rPr>
  </w:style>
  <w:style w:type="character" w:customStyle="1" w:styleId="StopkaZnak">
    <w:name w:val="Stopka Znak"/>
    <w:uiPriority w:val="99"/>
    <w:rsid w:val="004D5324"/>
    <w:rPr>
      <w:rFonts w:ascii="Times New Roman" w:eastAsia="Times New Roman" w:hAnsi="Times New Roman" w:cs="Times New Roman"/>
      <w:sz w:val="24"/>
      <w:szCs w:val="24"/>
    </w:rPr>
  </w:style>
  <w:style w:type="character" w:customStyle="1" w:styleId="TekstprzypisudolnegoZnak">
    <w:name w:val="Tekst przypisu dolnego Znak"/>
    <w:rsid w:val="004D5324"/>
    <w:rPr>
      <w:rFonts w:ascii="Times New Roman" w:eastAsia="Times New Roman" w:hAnsi="Times New Roman" w:cs="Times New Roman"/>
      <w:sz w:val="20"/>
      <w:szCs w:val="20"/>
    </w:rPr>
  </w:style>
  <w:style w:type="character" w:customStyle="1" w:styleId="Znakiprzypiswdolnych">
    <w:name w:val="Znaki przypisów dolnych"/>
    <w:rsid w:val="004D5324"/>
    <w:rPr>
      <w:vertAlign w:val="superscript"/>
    </w:rPr>
  </w:style>
  <w:style w:type="character" w:customStyle="1" w:styleId="Nagwek1Znak">
    <w:name w:val="Nagłówek 1 Znak"/>
    <w:rsid w:val="004D5324"/>
    <w:rPr>
      <w:rFonts w:ascii="Times New Roman" w:eastAsia="Times New Roman" w:hAnsi="Times New Roman" w:cs="Times New Roman"/>
      <w:sz w:val="26"/>
      <w:szCs w:val="20"/>
    </w:rPr>
  </w:style>
  <w:style w:type="character" w:customStyle="1" w:styleId="TekstdymkaZnak">
    <w:name w:val="Tekst dymka Znak"/>
    <w:rsid w:val="004D5324"/>
    <w:rPr>
      <w:rFonts w:ascii="Tahoma" w:eastAsia="Times New Roman" w:hAnsi="Tahoma" w:cs="Tahoma"/>
      <w:sz w:val="16"/>
      <w:szCs w:val="16"/>
    </w:rPr>
  </w:style>
  <w:style w:type="character" w:customStyle="1" w:styleId="Tekstpodstawowywcity3Znak">
    <w:name w:val="Tekst podstawowy wcięty 3 Znak"/>
    <w:rsid w:val="004D5324"/>
    <w:rPr>
      <w:rFonts w:ascii="Times New Roman" w:eastAsia="Times New Roman" w:hAnsi="Times New Roman" w:cs="Times New Roman"/>
      <w:sz w:val="16"/>
      <w:szCs w:val="16"/>
    </w:rPr>
  </w:style>
  <w:style w:type="character" w:customStyle="1" w:styleId="PodtytuZnak">
    <w:name w:val="Podtytuł Znak"/>
    <w:rsid w:val="004D5324"/>
    <w:rPr>
      <w:rFonts w:ascii="Georgia" w:eastAsia="Georgia" w:hAnsi="Georgia" w:cs="Georgia"/>
      <w:i/>
      <w:color w:val="666666"/>
      <w:sz w:val="48"/>
      <w:szCs w:val="22"/>
    </w:rPr>
  </w:style>
  <w:style w:type="character" w:customStyle="1" w:styleId="AkapitzlistZnak">
    <w:name w:val="Akapit z listą Znak"/>
    <w:uiPriority w:val="34"/>
    <w:rsid w:val="004D5324"/>
    <w:rPr>
      <w:rFonts w:ascii="Times New Roman" w:eastAsia="Times New Roman" w:hAnsi="Times New Roman" w:cs="Times New Roman"/>
      <w:sz w:val="24"/>
      <w:szCs w:val="24"/>
    </w:rPr>
  </w:style>
  <w:style w:type="character" w:styleId="Hipercze">
    <w:name w:val="Hyperlink"/>
    <w:rsid w:val="004D5324"/>
    <w:rPr>
      <w:color w:val="0000FF"/>
      <w:u w:val="single"/>
    </w:rPr>
  </w:style>
  <w:style w:type="character" w:customStyle="1" w:styleId="TytuZnak">
    <w:name w:val="Tytuł Znak"/>
    <w:rsid w:val="004D5324"/>
    <w:rPr>
      <w:rFonts w:ascii="Times New Roman" w:eastAsia="Times New Roman" w:hAnsi="Times New Roman" w:cs="Times New Roman"/>
      <w:b/>
      <w:sz w:val="28"/>
    </w:rPr>
  </w:style>
  <w:style w:type="paragraph" w:customStyle="1" w:styleId="Nagwek10">
    <w:name w:val="Nagłówek1"/>
    <w:basedOn w:val="Normalny"/>
    <w:next w:val="Tekstpodstawowy"/>
    <w:rsid w:val="004D5324"/>
    <w:pPr>
      <w:spacing w:line="360" w:lineRule="auto"/>
      <w:jc w:val="center"/>
    </w:pPr>
    <w:rPr>
      <w:b/>
      <w:sz w:val="28"/>
      <w:szCs w:val="20"/>
    </w:rPr>
  </w:style>
  <w:style w:type="paragraph" w:styleId="Tekstpodstawowy">
    <w:name w:val="Body Text"/>
    <w:basedOn w:val="Normalny"/>
    <w:rsid w:val="004D5324"/>
    <w:pPr>
      <w:jc w:val="both"/>
    </w:pPr>
  </w:style>
  <w:style w:type="paragraph" w:styleId="Lista">
    <w:name w:val="List"/>
    <w:basedOn w:val="Tekstpodstawowy"/>
    <w:rsid w:val="004D5324"/>
    <w:rPr>
      <w:rFonts w:cs="Lucida Sans"/>
    </w:rPr>
  </w:style>
  <w:style w:type="paragraph" w:styleId="Legenda">
    <w:name w:val="caption"/>
    <w:basedOn w:val="Normalny"/>
    <w:qFormat/>
    <w:rsid w:val="004D5324"/>
    <w:pPr>
      <w:suppressLineNumbers/>
      <w:spacing w:before="120" w:after="120"/>
    </w:pPr>
    <w:rPr>
      <w:rFonts w:cs="Lucida Sans"/>
      <w:i/>
      <w:iCs/>
    </w:rPr>
  </w:style>
  <w:style w:type="paragraph" w:customStyle="1" w:styleId="Indeks">
    <w:name w:val="Indeks"/>
    <w:basedOn w:val="Normalny"/>
    <w:rsid w:val="004D5324"/>
    <w:pPr>
      <w:suppressLineNumbers/>
    </w:pPr>
    <w:rPr>
      <w:rFonts w:cs="Lucida Sans"/>
    </w:rPr>
  </w:style>
  <w:style w:type="paragraph" w:styleId="Akapitzlist">
    <w:name w:val="List Paragraph"/>
    <w:basedOn w:val="Normalny"/>
    <w:uiPriority w:val="34"/>
    <w:qFormat/>
    <w:rsid w:val="004D5324"/>
    <w:pPr>
      <w:ind w:left="720"/>
      <w:contextualSpacing/>
    </w:pPr>
  </w:style>
  <w:style w:type="paragraph" w:styleId="Nagwek">
    <w:name w:val="header"/>
    <w:basedOn w:val="Normalny"/>
    <w:uiPriority w:val="99"/>
    <w:rsid w:val="004D5324"/>
  </w:style>
  <w:style w:type="paragraph" w:styleId="Stopka">
    <w:name w:val="footer"/>
    <w:basedOn w:val="Normalny"/>
    <w:uiPriority w:val="99"/>
    <w:rsid w:val="004D5324"/>
  </w:style>
  <w:style w:type="paragraph" w:styleId="Tekstprzypisudolnego">
    <w:name w:val="footnote text"/>
    <w:basedOn w:val="Normalny"/>
    <w:rsid w:val="004D5324"/>
    <w:rPr>
      <w:sz w:val="20"/>
      <w:szCs w:val="20"/>
    </w:rPr>
  </w:style>
  <w:style w:type="paragraph" w:styleId="Tekstdymka">
    <w:name w:val="Balloon Text"/>
    <w:basedOn w:val="Normalny"/>
    <w:rsid w:val="004D5324"/>
    <w:rPr>
      <w:rFonts w:ascii="Tahoma" w:hAnsi="Tahoma" w:cs="Tahoma"/>
      <w:sz w:val="16"/>
      <w:szCs w:val="16"/>
    </w:rPr>
  </w:style>
  <w:style w:type="paragraph" w:customStyle="1" w:styleId="Tekstpodstawowywcity31">
    <w:name w:val="Tekst podstawowy wcięty 31"/>
    <w:basedOn w:val="Normalny"/>
    <w:rsid w:val="004D5324"/>
    <w:pPr>
      <w:spacing w:after="120"/>
      <w:ind w:left="283"/>
    </w:pPr>
    <w:rPr>
      <w:sz w:val="16"/>
      <w:szCs w:val="16"/>
    </w:rPr>
  </w:style>
  <w:style w:type="paragraph" w:styleId="Podtytu">
    <w:name w:val="Subtitle"/>
    <w:basedOn w:val="Normalny"/>
    <w:next w:val="Normalny"/>
    <w:qFormat/>
    <w:rsid w:val="004D5324"/>
    <w:pPr>
      <w:spacing w:before="360" w:after="80" w:line="276" w:lineRule="auto"/>
    </w:pPr>
    <w:rPr>
      <w:rFonts w:ascii="Georgia" w:eastAsia="Georgia" w:hAnsi="Georgia" w:cs="Georgia"/>
      <w:i/>
      <w:color w:val="666666"/>
      <w:sz w:val="48"/>
      <w:szCs w:val="22"/>
    </w:rPr>
  </w:style>
  <w:style w:type="paragraph" w:styleId="Listapunktowana2">
    <w:name w:val="List Bullet 2"/>
    <w:basedOn w:val="Normalny"/>
    <w:rsid w:val="004D5324"/>
    <w:pPr>
      <w:spacing w:after="200" w:line="276" w:lineRule="auto"/>
      <w:ind w:left="566" w:hanging="283"/>
      <w:contextualSpacing/>
    </w:pPr>
    <w:rPr>
      <w:rFonts w:ascii="Calibri" w:eastAsia="Calibri" w:hAnsi="Calibri" w:cs="Calibri"/>
      <w:sz w:val="22"/>
      <w:szCs w:val="22"/>
    </w:rPr>
  </w:style>
  <w:style w:type="paragraph" w:styleId="Listapunktowana3">
    <w:name w:val="List Bullet 3"/>
    <w:basedOn w:val="Normalny"/>
    <w:uiPriority w:val="99"/>
    <w:semiHidden/>
    <w:unhideWhenUsed/>
    <w:rsid w:val="00AB5789"/>
    <w:pPr>
      <w:numPr>
        <w:numId w:val="17"/>
      </w:numPr>
      <w:contextualSpacing/>
    </w:pPr>
  </w:style>
  <w:style w:type="paragraph" w:styleId="Listapunktowana4">
    <w:name w:val="List Bullet 4"/>
    <w:basedOn w:val="Normalny"/>
    <w:uiPriority w:val="99"/>
    <w:semiHidden/>
    <w:unhideWhenUsed/>
    <w:rsid w:val="00AB5789"/>
    <w:pPr>
      <w:numPr>
        <w:numId w:val="18"/>
      </w:numPr>
      <w:contextualSpacing/>
    </w:pPr>
  </w:style>
  <w:style w:type="character" w:styleId="Odwoaniedokomentarza">
    <w:name w:val="annotation reference"/>
    <w:uiPriority w:val="99"/>
    <w:semiHidden/>
    <w:unhideWhenUsed/>
    <w:rsid w:val="008578A6"/>
    <w:rPr>
      <w:sz w:val="16"/>
      <w:szCs w:val="16"/>
    </w:rPr>
  </w:style>
  <w:style w:type="paragraph" w:styleId="Tekstkomentarza">
    <w:name w:val="annotation text"/>
    <w:basedOn w:val="Normalny"/>
    <w:link w:val="TekstkomentarzaZnak"/>
    <w:uiPriority w:val="99"/>
    <w:semiHidden/>
    <w:unhideWhenUsed/>
    <w:rsid w:val="008578A6"/>
    <w:rPr>
      <w:sz w:val="20"/>
      <w:szCs w:val="20"/>
      <w:lang w:val="x-none"/>
    </w:rPr>
  </w:style>
  <w:style w:type="character" w:customStyle="1" w:styleId="TekstkomentarzaZnak">
    <w:name w:val="Tekst komentarza Znak"/>
    <w:link w:val="Tekstkomentarza"/>
    <w:uiPriority w:val="99"/>
    <w:semiHidden/>
    <w:rsid w:val="008578A6"/>
    <w:rPr>
      <w:lang w:eastAsia="zh-CN"/>
    </w:rPr>
  </w:style>
  <w:style w:type="paragraph" w:styleId="Tematkomentarza">
    <w:name w:val="annotation subject"/>
    <w:basedOn w:val="Tekstkomentarza"/>
    <w:next w:val="Tekstkomentarza"/>
    <w:link w:val="TematkomentarzaZnak"/>
    <w:uiPriority w:val="99"/>
    <w:semiHidden/>
    <w:unhideWhenUsed/>
    <w:rsid w:val="008578A6"/>
    <w:rPr>
      <w:b/>
      <w:bCs/>
    </w:rPr>
  </w:style>
  <w:style w:type="character" w:customStyle="1" w:styleId="TematkomentarzaZnak">
    <w:name w:val="Temat komentarza Znak"/>
    <w:link w:val="Tematkomentarza"/>
    <w:uiPriority w:val="99"/>
    <w:semiHidden/>
    <w:rsid w:val="008578A6"/>
    <w:rPr>
      <w:b/>
      <w:bCs/>
      <w:lang w:eastAsia="zh-CN"/>
    </w:rPr>
  </w:style>
  <w:style w:type="paragraph" w:customStyle="1" w:styleId="Punkt">
    <w:name w:val="Punkt"/>
    <w:basedOn w:val="Normalny"/>
    <w:qFormat/>
    <w:rsid w:val="00DA1F18"/>
    <w:pPr>
      <w:numPr>
        <w:numId w:val="36"/>
      </w:numPr>
      <w:suppressAutoHyphens w:val="0"/>
      <w:jc w:val="both"/>
    </w:pPr>
    <w:rPr>
      <w:rFonts w:ascii="Arial" w:eastAsia="Calibri" w:hAnsi="Arial" w:cs="Arial"/>
      <w:lang w:eastAsia="en-US"/>
    </w:rPr>
  </w:style>
  <w:style w:type="paragraph" w:customStyle="1" w:styleId="P1">
    <w:name w:val="P_1"/>
    <w:basedOn w:val="Punkt"/>
    <w:qFormat/>
    <w:rsid w:val="00DA1F18"/>
    <w:pPr>
      <w:numPr>
        <w:ilvl w:val="1"/>
      </w:numPr>
    </w:pPr>
  </w:style>
  <w:style w:type="paragraph" w:customStyle="1" w:styleId="P2">
    <w:name w:val="P_2"/>
    <w:basedOn w:val="P1"/>
    <w:qFormat/>
    <w:rsid w:val="00DA1F18"/>
    <w:pPr>
      <w:numPr>
        <w:ilvl w:val="2"/>
      </w:numPr>
    </w:pPr>
  </w:style>
  <w:style w:type="paragraph" w:customStyle="1" w:styleId="P3">
    <w:name w:val="P_3"/>
    <w:basedOn w:val="P2"/>
    <w:qFormat/>
    <w:rsid w:val="00DA1F18"/>
    <w:pPr>
      <w:numPr>
        <w:ilvl w:val="3"/>
      </w:numPr>
    </w:pPr>
  </w:style>
  <w:style w:type="paragraph" w:customStyle="1" w:styleId="P4">
    <w:name w:val="P_4"/>
    <w:basedOn w:val="P3"/>
    <w:qFormat/>
    <w:rsid w:val="00DA1F18"/>
    <w:pPr>
      <w:numPr>
        <w:ilvl w:val="4"/>
      </w:numPr>
    </w:pPr>
  </w:style>
  <w:style w:type="paragraph" w:customStyle="1" w:styleId="Normalny1">
    <w:name w:val="Normalny1"/>
    <w:rsid w:val="00DA1F18"/>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134864">
      <w:bodyDiv w:val="1"/>
      <w:marLeft w:val="0"/>
      <w:marRight w:val="0"/>
      <w:marTop w:val="0"/>
      <w:marBottom w:val="0"/>
      <w:divBdr>
        <w:top w:val="none" w:sz="0" w:space="0" w:color="auto"/>
        <w:left w:val="none" w:sz="0" w:space="0" w:color="auto"/>
        <w:bottom w:val="none" w:sz="0" w:space="0" w:color="auto"/>
        <w:right w:val="none" w:sz="0" w:space="0" w:color="auto"/>
      </w:divBdr>
    </w:div>
    <w:div w:id="717971762">
      <w:bodyDiv w:val="1"/>
      <w:marLeft w:val="0"/>
      <w:marRight w:val="0"/>
      <w:marTop w:val="0"/>
      <w:marBottom w:val="0"/>
      <w:divBdr>
        <w:top w:val="none" w:sz="0" w:space="0" w:color="auto"/>
        <w:left w:val="none" w:sz="0" w:space="0" w:color="auto"/>
        <w:bottom w:val="none" w:sz="0" w:space="0" w:color="auto"/>
        <w:right w:val="none" w:sz="0" w:space="0" w:color="auto"/>
      </w:divBdr>
    </w:div>
    <w:div w:id="824469799">
      <w:bodyDiv w:val="1"/>
      <w:marLeft w:val="0"/>
      <w:marRight w:val="0"/>
      <w:marTop w:val="0"/>
      <w:marBottom w:val="0"/>
      <w:divBdr>
        <w:top w:val="none" w:sz="0" w:space="0" w:color="auto"/>
        <w:left w:val="none" w:sz="0" w:space="0" w:color="auto"/>
        <w:bottom w:val="none" w:sz="0" w:space="0" w:color="auto"/>
        <w:right w:val="none" w:sz="0" w:space="0" w:color="auto"/>
      </w:divBdr>
    </w:div>
    <w:div w:id="1027678385">
      <w:bodyDiv w:val="1"/>
      <w:marLeft w:val="0"/>
      <w:marRight w:val="0"/>
      <w:marTop w:val="0"/>
      <w:marBottom w:val="0"/>
      <w:divBdr>
        <w:top w:val="none" w:sz="0" w:space="0" w:color="auto"/>
        <w:left w:val="none" w:sz="0" w:space="0" w:color="auto"/>
        <w:bottom w:val="none" w:sz="0" w:space="0" w:color="auto"/>
        <w:right w:val="none" w:sz="0" w:space="0" w:color="auto"/>
      </w:divBdr>
    </w:div>
    <w:div w:id="176483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6F069F3-B0C3-45F0-AFB7-103A4A7486C0}">
  <ds:schemaRefs>
    <ds:schemaRef ds:uri="http://schemas.openxmlformats.org/officeDocument/2006/bibliography"/>
  </ds:schemaRefs>
</ds:datastoreItem>
</file>

<file path=customXml/itemProps2.xml><?xml version="1.0" encoding="utf-8"?>
<ds:datastoreItem xmlns:ds="http://schemas.openxmlformats.org/officeDocument/2006/customXml" ds:itemID="{E2443AAE-129D-4195-B47B-77050757A81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8019</Words>
  <Characters>48114</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Microsoft</Company>
  <LinksUpToDate>false</LinksUpToDate>
  <CharactersWithSpaces>56021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beata</dc:creator>
  <cp:keywords/>
  <cp:lastModifiedBy>Dane Ukryte</cp:lastModifiedBy>
  <cp:revision>5</cp:revision>
  <cp:lastPrinted>2025-05-05T08:40:00Z</cp:lastPrinted>
  <dcterms:created xsi:type="dcterms:W3CDTF">2025-05-05T08:17:00Z</dcterms:created>
  <dcterms:modified xsi:type="dcterms:W3CDTF">2025-05-06T10:56:00Z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00c62ea4-e813-41bb-9cdd-f40938dc23d1</vt:lpwstr>
  </property>
  <property fmtid="{D5CDD505-2E9C-101B-9397-08002B2CF9AE}" pid="3" name="bjSaver">
    <vt:lpwstr>r34prdez1kvCxugA683r7/HY/G0hvYa0</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beata</vt:lpwstr>
  </property>
  <property fmtid="{D5CDD505-2E9C-101B-9397-08002B2CF9AE}" pid="9" name="s5636:Creator type=organization">
    <vt:lpwstr>MILNET-Z</vt:lpwstr>
  </property>
  <property fmtid="{D5CDD505-2E9C-101B-9397-08002B2CF9AE}" pid="10" name="s5636:Creator type=IP">
    <vt:lpwstr>10.80.149.53</vt:lpwstr>
  </property>
  <property fmtid="{D5CDD505-2E9C-101B-9397-08002B2CF9AE}" pid="11" name="bjPortionMark">
    <vt:lpwstr>[]</vt:lpwstr>
  </property>
</Properties>
</file>