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BA1A" w14:textId="63BA79FE" w:rsidR="00C4230F" w:rsidRPr="00E3592D" w:rsidRDefault="00C4230F" w:rsidP="00A26440">
      <w:pPr>
        <w:spacing w:after="0" w:line="240" w:lineRule="auto"/>
        <w:jc w:val="both"/>
        <w:rPr>
          <w:rFonts w:asciiTheme="minorHAnsi" w:hAnsiTheme="minorHAnsi" w:cstheme="minorHAnsi"/>
        </w:rPr>
      </w:pPr>
    </w:p>
    <w:p w14:paraId="12795FEC" w14:textId="77777777" w:rsidR="0016502B" w:rsidRPr="00E3592D" w:rsidRDefault="0016502B" w:rsidP="0016502B">
      <w:pPr>
        <w:spacing w:after="0" w:line="240" w:lineRule="auto"/>
        <w:rPr>
          <w:rFonts w:asciiTheme="minorHAnsi" w:hAnsiTheme="minorHAnsi" w:cstheme="minorHAnsi"/>
          <w:b/>
          <w:iCs/>
          <w:sz w:val="24"/>
          <w:szCs w:val="24"/>
        </w:rPr>
      </w:pPr>
    </w:p>
    <w:p w14:paraId="55618F7D" w14:textId="322F377A" w:rsidR="0016502B" w:rsidRDefault="0073632B" w:rsidP="0073632B">
      <w:pPr>
        <w:spacing w:after="0" w:line="240" w:lineRule="auto"/>
        <w:ind w:left="5664" w:firstLine="708"/>
        <w:rPr>
          <w:rFonts w:ascii="Arial" w:hAnsi="Arial" w:cs="Arial"/>
          <w:bCs/>
          <w:iCs/>
          <w:sz w:val="24"/>
          <w:szCs w:val="24"/>
        </w:rPr>
      </w:pPr>
      <w:r>
        <w:rPr>
          <w:rFonts w:ascii="Arial" w:hAnsi="Arial" w:cs="Arial"/>
          <w:bCs/>
          <w:iCs/>
          <w:sz w:val="24"/>
          <w:szCs w:val="24"/>
        </w:rPr>
        <w:t xml:space="preserve">    </w:t>
      </w:r>
      <w:r w:rsidR="00872A95" w:rsidRPr="00872A95">
        <w:rPr>
          <w:rFonts w:ascii="Arial" w:hAnsi="Arial" w:cs="Arial"/>
          <w:bCs/>
          <w:iCs/>
          <w:sz w:val="24"/>
          <w:szCs w:val="24"/>
        </w:rPr>
        <w:t>Dodatek nr 4 do SIWZ</w:t>
      </w:r>
    </w:p>
    <w:p w14:paraId="3FFA9745" w14:textId="77777777" w:rsidR="0073632B" w:rsidRDefault="0073632B" w:rsidP="0073632B">
      <w:pPr>
        <w:jc w:val="right"/>
        <w:rPr>
          <w:rFonts w:ascii="Arial" w:hAnsi="Arial" w:cs="Arial"/>
          <w:b/>
        </w:rPr>
      </w:pPr>
      <w:r>
        <w:rPr>
          <w:rFonts w:ascii="Arial" w:hAnsi="Arial" w:cs="Arial"/>
          <w:b/>
        </w:rPr>
        <w:t xml:space="preserve">Postępowanie nr </w:t>
      </w:r>
      <w:r>
        <w:rPr>
          <w:rFonts w:ascii="Arial" w:hAnsi="Arial" w:cs="Arial"/>
        </w:rPr>
        <w:t>ZP/PN/03/2021</w:t>
      </w:r>
    </w:p>
    <w:p w14:paraId="7B61BDC8" w14:textId="77777777" w:rsidR="0073632B" w:rsidRPr="00872A95" w:rsidRDefault="0073632B" w:rsidP="0073632B">
      <w:pPr>
        <w:spacing w:after="0" w:line="240" w:lineRule="auto"/>
        <w:ind w:left="5664" w:firstLine="708"/>
        <w:rPr>
          <w:rFonts w:ascii="Arial" w:hAnsi="Arial" w:cs="Arial"/>
          <w:bCs/>
          <w:iCs/>
          <w:sz w:val="24"/>
          <w:szCs w:val="24"/>
        </w:rPr>
      </w:pPr>
    </w:p>
    <w:p w14:paraId="3FD271AE" w14:textId="77777777" w:rsidR="0016502B" w:rsidRPr="00E3592D" w:rsidRDefault="0016502B" w:rsidP="0016502B">
      <w:pPr>
        <w:spacing w:after="0" w:line="240" w:lineRule="auto"/>
        <w:jc w:val="both"/>
        <w:rPr>
          <w:rFonts w:asciiTheme="minorHAnsi" w:hAnsiTheme="minorHAnsi" w:cstheme="minorHAnsi"/>
          <w:b/>
          <w:iCs/>
          <w:sz w:val="24"/>
          <w:szCs w:val="24"/>
        </w:rPr>
      </w:pPr>
    </w:p>
    <w:p w14:paraId="075FFD20" w14:textId="58700E06" w:rsidR="0016502B" w:rsidRPr="00872A95" w:rsidRDefault="00872A95" w:rsidP="0073632B">
      <w:pPr>
        <w:autoSpaceDE w:val="0"/>
        <w:autoSpaceDN w:val="0"/>
        <w:adjustRightInd w:val="0"/>
        <w:spacing w:after="0" w:line="240" w:lineRule="auto"/>
        <w:jc w:val="center"/>
        <w:rPr>
          <w:rFonts w:asciiTheme="minorHAnsi" w:eastAsia="Times New Roman" w:hAnsiTheme="minorHAnsi" w:cstheme="minorHAnsi"/>
          <w:b/>
          <w:sz w:val="24"/>
          <w:szCs w:val="24"/>
          <w:lang w:eastAsia="pl-PL"/>
        </w:rPr>
      </w:pPr>
      <w:r w:rsidRPr="0073632B">
        <w:rPr>
          <w:rFonts w:asciiTheme="minorHAnsi" w:eastAsia="Times New Roman" w:hAnsiTheme="minorHAnsi" w:cstheme="minorHAnsi"/>
          <w:b/>
          <w:sz w:val="28"/>
          <w:szCs w:val="28"/>
          <w:lang w:eastAsia="pl-PL"/>
        </w:rPr>
        <w:t>Szczegółowy opis przedmiotu Zamówienia</w:t>
      </w:r>
    </w:p>
    <w:p w14:paraId="087E7119" w14:textId="77777777" w:rsidR="0016502B" w:rsidRPr="00E3592D" w:rsidRDefault="0016502B" w:rsidP="0016502B">
      <w:pPr>
        <w:spacing w:after="0" w:line="240" w:lineRule="auto"/>
        <w:jc w:val="both"/>
        <w:rPr>
          <w:rFonts w:asciiTheme="minorHAnsi" w:eastAsia="Times New Roman" w:hAnsiTheme="minorHAnsi" w:cstheme="minorHAnsi"/>
          <w:sz w:val="24"/>
          <w:szCs w:val="24"/>
          <w:lang w:eastAsia="pl-PL"/>
        </w:rPr>
      </w:pPr>
    </w:p>
    <w:p w14:paraId="75C56F98" w14:textId="7893A078" w:rsidR="0016502B" w:rsidRPr="0073632B" w:rsidRDefault="0016502B" w:rsidP="0016502B">
      <w:pPr>
        <w:spacing w:after="0" w:line="240" w:lineRule="auto"/>
        <w:jc w:val="both"/>
        <w:rPr>
          <w:rFonts w:ascii="Arial" w:hAnsi="Arial" w:cs="Arial"/>
        </w:rPr>
      </w:pPr>
      <w:r w:rsidRPr="0073632B">
        <w:rPr>
          <w:rFonts w:ascii="Arial" w:eastAsia="Times New Roman" w:hAnsi="Arial" w:cs="Arial"/>
          <w:lang w:eastAsia="pl-PL"/>
        </w:rPr>
        <w:t xml:space="preserve">Przedmiotem zamówienia jest </w:t>
      </w:r>
      <w:r w:rsidR="00B80256" w:rsidRPr="0073632B">
        <w:rPr>
          <w:rFonts w:ascii="Arial" w:eastAsia="Times New Roman" w:hAnsi="Arial" w:cs="Arial"/>
          <w:lang w:eastAsia="pl-PL"/>
        </w:rPr>
        <w:t xml:space="preserve">dostawa </w:t>
      </w:r>
      <w:r w:rsidR="00EA79EC" w:rsidRPr="0073632B">
        <w:rPr>
          <w:rFonts w:ascii="Arial" w:eastAsia="Times New Roman" w:hAnsi="Arial" w:cs="Arial"/>
          <w:lang w:eastAsia="pl-PL"/>
        </w:rPr>
        <w:t>wyposażenia w postaci mebli</w:t>
      </w:r>
      <w:r w:rsidR="00AB2E2F" w:rsidRPr="0073632B">
        <w:rPr>
          <w:rFonts w:ascii="Arial" w:hAnsi="Arial" w:cs="Arial"/>
        </w:rPr>
        <w:t xml:space="preserve"> </w:t>
      </w:r>
      <w:r w:rsidR="00B80256" w:rsidRPr="0073632B">
        <w:rPr>
          <w:rFonts w:ascii="Arial" w:eastAsia="Times New Roman" w:hAnsi="Arial" w:cs="Arial"/>
          <w:lang w:eastAsia="pl-PL"/>
        </w:rPr>
        <w:t>w ramach</w:t>
      </w:r>
      <w:r w:rsidRPr="0073632B">
        <w:rPr>
          <w:rFonts w:ascii="Arial" w:eastAsia="Times New Roman" w:hAnsi="Arial" w:cs="Arial"/>
          <w:lang w:eastAsia="pl-PL"/>
        </w:rPr>
        <w:t xml:space="preserve"> projektu pn.: „Wsparcie przedsiębiorców sektora MŚP dzięki utworzeniu nowoczesnego Dolnośląskiego Inkubatora Druku 3D we Wrocławiu".</w:t>
      </w:r>
    </w:p>
    <w:p w14:paraId="32571E2B" w14:textId="77777777" w:rsidR="0016502B" w:rsidRPr="0073632B" w:rsidRDefault="0016502B" w:rsidP="0016502B">
      <w:pPr>
        <w:suppressAutoHyphens/>
        <w:spacing w:after="0" w:line="240" w:lineRule="auto"/>
        <w:jc w:val="both"/>
        <w:rPr>
          <w:rFonts w:ascii="Arial" w:eastAsia="Times New Roman" w:hAnsi="Arial" w:cs="Arial"/>
          <w:b/>
          <w:iCs/>
          <w:lang w:eastAsia="ar-SA"/>
        </w:rPr>
      </w:pPr>
    </w:p>
    <w:p w14:paraId="532D2C84" w14:textId="77777777" w:rsidR="0016502B" w:rsidRPr="0073632B" w:rsidRDefault="0016502B" w:rsidP="0016502B">
      <w:pPr>
        <w:suppressAutoHyphens/>
        <w:spacing w:after="0" w:line="240" w:lineRule="auto"/>
        <w:jc w:val="both"/>
        <w:rPr>
          <w:rFonts w:ascii="Arial" w:eastAsia="Times New Roman" w:hAnsi="Arial" w:cs="Arial"/>
          <w:iCs/>
          <w:lang w:eastAsia="ar-SA"/>
        </w:rPr>
      </w:pPr>
      <w:r w:rsidRPr="0073632B">
        <w:rPr>
          <w:rFonts w:ascii="Arial" w:eastAsia="Times New Roman" w:hAnsi="Arial" w:cs="Arial"/>
          <w:b/>
          <w:iCs/>
          <w:lang w:eastAsia="ar-SA"/>
        </w:rPr>
        <w:t>Kody CPV:</w:t>
      </w:r>
    </w:p>
    <w:p w14:paraId="0052143A" w14:textId="77777777" w:rsidR="00723D14" w:rsidRPr="0073632B" w:rsidRDefault="00723D14" w:rsidP="00723D14">
      <w:pPr>
        <w:pStyle w:val="NormalnyWeb"/>
        <w:rPr>
          <w:rFonts w:ascii="Arial" w:hAnsi="Arial" w:cs="Arial"/>
          <w:sz w:val="22"/>
          <w:szCs w:val="22"/>
        </w:rPr>
      </w:pPr>
      <w:r w:rsidRPr="0073632B">
        <w:rPr>
          <w:rFonts w:ascii="Arial" w:hAnsi="Arial" w:cs="Arial"/>
          <w:sz w:val="22"/>
          <w:szCs w:val="22"/>
        </w:rPr>
        <w:t>39000000-2</w:t>
      </w:r>
    </w:p>
    <w:p w14:paraId="67DE9A3C" w14:textId="77777777" w:rsidR="00723D14" w:rsidRPr="0073632B" w:rsidRDefault="00723D14" w:rsidP="00723D14">
      <w:pPr>
        <w:pStyle w:val="NormalnyWeb"/>
        <w:rPr>
          <w:rFonts w:ascii="Arial" w:hAnsi="Arial" w:cs="Arial"/>
          <w:sz w:val="22"/>
          <w:szCs w:val="22"/>
        </w:rPr>
      </w:pPr>
      <w:r w:rsidRPr="0073632B">
        <w:rPr>
          <w:rFonts w:ascii="Arial" w:hAnsi="Arial" w:cs="Arial"/>
          <w:sz w:val="22"/>
          <w:szCs w:val="22"/>
        </w:rPr>
        <w:t>39111100-4</w:t>
      </w:r>
    </w:p>
    <w:p w14:paraId="61CFD8BB" w14:textId="77777777" w:rsidR="00723D14" w:rsidRPr="0073632B" w:rsidRDefault="00723D14" w:rsidP="00723D14">
      <w:pPr>
        <w:pStyle w:val="NormalnyWeb"/>
        <w:rPr>
          <w:rFonts w:ascii="Arial" w:hAnsi="Arial" w:cs="Arial"/>
          <w:sz w:val="22"/>
          <w:szCs w:val="22"/>
        </w:rPr>
      </w:pPr>
      <w:r w:rsidRPr="0073632B">
        <w:rPr>
          <w:rFonts w:ascii="Arial" w:hAnsi="Arial" w:cs="Arial"/>
          <w:sz w:val="22"/>
          <w:szCs w:val="22"/>
        </w:rPr>
        <w:t xml:space="preserve">39121100-7 </w:t>
      </w:r>
    </w:p>
    <w:p w14:paraId="7DBA65B5" w14:textId="77777777" w:rsidR="00723D14" w:rsidRPr="0073632B" w:rsidRDefault="00723D14" w:rsidP="00723D14">
      <w:pPr>
        <w:suppressAutoHyphens/>
        <w:spacing w:after="0" w:line="240" w:lineRule="auto"/>
        <w:rPr>
          <w:rFonts w:ascii="Arial" w:eastAsia="Times New Roman" w:hAnsi="Arial" w:cs="Arial"/>
          <w:b/>
          <w:lang w:eastAsia="ar-SA"/>
        </w:rPr>
      </w:pPr>
      <w:r w:rsidRPr="0073632B">
        <w:rPr>
          <w:rFonts w:ascii="Arial" w:hAnsi="Arial" w:cs="Arial"/>
        </w:rPr>
        <w:t xml:space="preserve">39132100-7 </w:t>
      </w:r>
    </w:p>
    <w:p w14:paraId="72DCC08B" w14:textId="77777777" w:rsidR="00723D14" w:rsidRPr="0073632B" w:rsidRDefault="00723D14" w:rsidP="00723D14">
      <w:pPr>
        <w:pStyle w:val="NormalnyWeb"/>
        <w:rPr>
          <w:rFonts w:ascii="Arial" w:hAnsi="Arial" w:cs="Arial"/>
          <w:sz w:val="22"/>
          <w:szCs w:val="22"/>
        </w:rPr>
      </w:pPr>
      <w:r w:rsidRPr="0073632B">
        <w:rPr>
          <w:rFonts w:ascii="Arial" w:hAnsi="Arial" w:cs="Arial"/>
          <w:sz w:val="22"/>
          <w:szCs w:val="22"/>
        </w:rPr>
        <w:t>39181000-4</w:t>
      </w:r>
    </w:p>
    <w:p w14:paraId="41491FBE" w14:textId="77777777" w:rsidR="00FF73DA" w:rsidRPr="0073632B" w:rsidRDefault="00FF73DA" w:rsidP="0016502B">
      <w:pPr>
        <w:pStyle w:val="NormalnyWeb"/>
        <w:rPr>
          <w:rFonts w:ascii="Arial" w:hAnsi="Arial" w:cs="Arial"/>
          <w:sz w:val="22"/>
          <w:szCs w:val="22"/>
        </w:rPr>
      </w:pPr>
    </w:p>
    <w:p w14:paraId="3748B586" w14:textId="77777777" w:rsidR="0016502B" w:rsidRPr="0073632B" w:rsidRDefault="0016502B" w:rsidP="0016502B">
      <w:pPr>
        <w:autoSpaceDE w:val="0"/>
        <w:autoSpaceDN w:val="0"/>
        <w:adjustRightInd w:val="0"/>
        <w:spacing w:after="0" w:line="240" w:lineRule="auto"/>
        <w:jc w:val="both"/>
        <w:rPr>
          <w:rFonts w:ascii="Arial" w:eastAsia="Times New Roman" w:hAnsi="Arial" w:cs="Arial"/>
          <w:i/>
          <w:iCs/>
          <w:u w:val="single"/>
          <w:lang w:eastAsia="pl-PL"/>
        </w:rPr>
      </w:pPr>
      <w:r w:rsidRPr="0073632B">
        <w:rPr>
          <w:rFonts w:ascii="Arial" w:eastAsia="Times New Roman" w:hAnsi="Arial" w:cs="Arial"/>
          <w:i/>
          <w:iCs/>
          <w:u w:val="single"/>
          <w:lang w:eastAsia="pl-PL"/>
        </w:rPr>
        <w:t>Szczegółowy opis przedmiotu zamówienia:</w:t>
      </w:r>
    </w:p>
    <w:p w14:paraId="7B68A3AD" w14:textId="77777777" w:rsidR="0016502B" w:rsidRPr="0073632B" w:rsidRDefault="0016502B" w:rsidP="0016502B">
      <w:pPr>
        <w:spacing w:after="0" w:line="240" w:lineRule="auto"/>
        <w:jc w:val="both"/>
        <w:rPr>
          <w:rFonts w:ascii="Arial" w:eastAsia="Times New Roman" w:hAnsi="Arial" w:cs="Arial"/>
          <w:iCs/>
          <w:lang w:eastAsia="pl-PL"/>
        </w:rPr>
      </w:pPr>
    </w:p>
    <w:p w14:paraId="02613294" w14:textId="17B3ED4F" w:rsidR="0016502B" w:rsidRPr="0073632B" w:rsidRDefault="0016502B" w:rsidP="0016502B">
      <w:pPr>
        <w:spacing w:after="0" w:line="240" w:lineRule="auto"/>
        <w:jc w:val="both"/>
        <w:rPr>
          <w:rFonts w:ascii="Arial" w:hAnsi="Arial" w:cs="Arial"/>
        </w:rPr>
      </w:pPr>
      <w:r w:rsidRPr="0073632B">
        <w:rPr>
          <w:rFonts w:ascii="Arial" w:eastAsia="Times New Roman" w:hAnsi="Arial" w:cs="Arial"/>
          <w:iCs/>
          <w:lang w:eastAsia="pl-PL"/>
        </w:rPr>
        <w:t>Szczegółowy opis przedmiotu zamówienia znajduje się w tabeli poniżej:</w:t>
      </w:r>
    </w:p>
    <w:tbl>
      <w:tblPr>
        <w:tblW w:w="9826" w:type="dxa"/>
        <w:tblInd w:w="-333" w:type="dxa"/>
        <w:tblLayout w:type="fixed"/>
        <w:tblLook w:val="0000" w:firstRow="0" w:lastRow="0" w:firstColumn="0" w:lastColumn="0" w:noHBand="0" w:noVBand="0"/>
      </w:tblPr>
      <w:tblGrid>
        <w:gridCol w:w="2171"/>
        <w:gridCol w:w="7655"/>
      </w:tblGrid>
      <w:tr w:rsidR="00872A95" w:rsidRPr="0073632B" w14:paraId="3582D4E7" w14:textId="77777777" w:rsidTr="00872A95">
        <w:trPr>
          <w:trHeight w:val="688"/>
        </w:trPr>
        <w:tc>
          <w:tcPr>
            <w:tcW w:w="2171" w:type="dxa"/>
            <w:tcBorders>
              <w:top w:val="single" w:sz="4" w:space="0" w:color="auto"/>
              <w:left w:val="single" w:sz="4" w:space="0" w:color="auto"/>
              <w:bottom w:val="single" w:sz="4" w:space="0" w:color="auto"/>
              <w:right w:val="single" w:sz="4" w:space="0" w:color="auto"/>
            </w:tcBorders>
            <w:shd w:val="clear" w:color="auto" w:fill="D9D9D9"/>
            <w:vAlign w:val="center"/>
          </w:tcPr>
          <w:p w14:paraId="65DE113C" w14:textId="77777777" w:rsidR="00872A95" w:rsidRPr="0073632B" w:rsidRDefault="00872A95" w:rsidP="00A13DB0">
            <w:pPr>
              <w:tabs>
                <w:tab w:val="center" w:pos="4536"/>
                <w:tab w:val="right" w:pos="9072"/>
              </w:tabs>
              <w:suppressAutoHyphens/>
              <w:snapToGrid w:val="0"/>
              <w:spacing w:after="0" w:line="240" w:lineRule="auto"/>
              <w:jc w:val="center"/>
              <w:rPr>
                <w:rFonts w:ascii="Arial" w:eastAsia="Times New Roman" w:hAnsi="Arial" w:cs="Arial"/>
                <w:b/>
                <w:lang w:eastAsia="ar-SA"/>
              </w:rPr>
            </w:pPr>
          </w:p>
          <w:p w14:paraId="134810DB" w14:textId="77777777" w:rsidR="00872A95" w:rsidRPr="0073632B" w:rsidRDefault="00872A95" w:rsidP="00A13DB0">
            <w:pPr>
              <w:tabs>
                <w:tab w:val="center" w:pos="4536"/>
                <w:tab w:val="right" w:pos="9072"/>
              </w:tabs>
              <w:suppressAutoHyphens/>
              <w:spacing w:after="0" w:line="240" w:lineRule="auto"/>
              <w:jc w:val="center"/>
              <w:rPr>
                <w:rFonts w:ascii="Arial" w:eastAsia="Times New Roman" w:hAnsi="Arial" w:cs="Arial"/>
                <w:b/>
                <w:lang w:eastAsia="ar-SA"/>
              </w:rPr>
            </w:pPr>
            <w:r w:rsidRPr="0073632B">
              <w:rPr>
                <w:rFonts w:ascii="Arial" w:eastAsia="Times New Roman" w:hAnsi="Arial" w:cs="Arial"/>
                <w:b/>
                <w:lang w:eastAsia="ar-SA"/>
              </w:rPr>
              <w:t>Przedmiot zamówienia (nazwa kategorii wydatku)</w:t>
            </w:r>
          </w:p>
        </w:tc>
        <w:tc>
          <w:tcPr>
            <w:tcW w:w="7655" w:type="dxa"/>
            <w:tcBorders>
              <w:top w:val="single" w:sz="4" w:space="0" w:color="auto"/>
              <w:left w:val="single" w:sz="4" w:space="0" w:color="auto"/>
              <w:bottom w:val="single" w:sz="4" w:space="0" w:color="auto"/>
              <w:right w:val="single" w:sz="4" w:space="0" w:color="auto"/>
            </w:tcBorders>
            <w:shd w:val="clear" w:color="auto" w:fill="D9D9D9"/>
            <w:vAlign w:val="center"/>
          </w:tcPr>
          <w:p w14:paraId="4EBB54CF" w14:textId="77777777" w:rsidR="00872A95" w:rsidRPr="0073632B" w:rsidRDefault="00872A95" w:rsidP="00A13DB0">
            <w:pPr>
              <w:tabs>
                <w:tab w:val="center" w:pos="4536"/>
                <w:tab w:val="right" w:pos="9072"/>
              </w:tabs>
              <w:suppressAutoHyphens/>
              <w:snapToGrid w:val="0"/>
              <w:spacing w:after="0" w:line="240" w:lineRule="auto"/>
              <w:jc w:val="center"/>
              <w:rPr>
                <w:rFonts w:ascii="Arial" w:eastAsia="Times New Roman" w:hAnsi="Arial" w:cs="Arial"/>
                <w:b/>
                <w:lang w:eastAsia="ar-SA"/>
              </w:rPr>
            </w:pPr>
          </w:p>
          <w:p w14:paraId="0363FD9B" w14:textId="77777777" w:rsidR="00872A95" w:rsidRPr="0073632B" w:rsidRDefault="00872A95" w:rsidP="00A13DB0">
            <w:pPr>
              <w:tabs>
                <w:tab w:val="center" w:pos="4536"/>
                <w:tab w:val="right" w:pos="9072"/>
              </w:tabs>
              <w:suppressAutoHyphens/>
              <w:spacing w:after="0" w:line="240" w:lineRule="auto"/>
              <w:jc w:val="center"/>
              <w:rPr>
                <w:rFonts w:ascii="Arial" w:eastAsia="Times New Roman" w:hAnsi="Arial" w:cs="Arial"/>
                <w:b/>
                <w:lang w:eastAsia="ar-SA"/>
              </w:rPr>
            </w:pPr>
            <w:r w:rsidRPr="0073632B">
              <w:rPr>
                <w:rFonts w:ascii="Arial" w:eastAsia="Times New Roman" w:hAnsi="Arial" w:cs="Arial"/>
                <w:b/>
                <w:bCs/>
                <w:iCs/>
                <w:lang w:eastAsia="ar-SA"/>
              </w:rPr>
              <w:t>Wymagane</w:t>
            </w:r>
            <w:r w:rsidRPr="0073632B">
              <w:rPr>
                <w:rFonts w:ascii="Arial" w:eastAsia="Times New Roman" w:hAnsi="Arial" w:cs="Arial"/>
                <w:b/>
                <w:lang w:eastAsia="ar-SA"/>
              </w:rPr>
              <w:t xml:space="preserve"> minimalne </w:t>
            </w:r>
          </w:p>
          <w:p w14:paraId="03B16C55" w14:textId="01A072E2" w:rsidR="00872A95" w:rsidRPr="0073632B" w:rsidRDefault="00872A95" w:rsidP="00A13DB0">
            <w:pPr>
              <w:tabs>
                <w:tab w:val="center" w:pos="4536"/>
                <w:tab w:val="right" w:pos="9072"/>
              </w:tabs>
              <w:suppressAutoHyphens/>
              <w:spacing w:after="0" w:line="240" w:lineRule="auto"/>
              <w:jc w:val="center"/>
              <w:rPr>
                <w:rFonts w:ascii="Arial" w:eastAsia="Times New Roman" w:hAnsi="Arial" w:cs="Arial"/>
                <w:b/>
                <w:lang w:eastAsia="ar-SA"/>
              </w:rPr>
            </w:pPr>
            <w:r w:rsidRPr="0073632B">
              <w:rPr>
                <w:rFonts w:ascii="Arial" w:eastAsia="Times New Roman" w:hAnsi="Arial" w:cs="Arial"/>
                <w:b/>
                <w:lang w:eastAsia="ar-SA"/>
              </w:rPr>
              <w:t xml:space="preserve">parametry techniczne: </w:t>
            </w:r>
          </w:p>
          <w:p w14:paraId="4895B845" w14:textId="77777777" w:rsidR="00872A95" w:rsidRPr="0073632B" w:rsidRDefault="00872A95" w:rsidP="00A13DB0">
            <w:pPr>
              <w:tabs>
                <w:tab w:val="center" w:pos="4536"/>
                <w:tab w:val="right" w:pos="9072"/>
              </w:tabs>
              <w:suppressAutoHyphens/>
              <w:spacing w:after="0" w:line="240" w:lineRule="auto"/>
              <w:jc w:val="center"/>
              <w:rPr>
                <w:rFonts w:ascii="Arial" w:eastAsia="Times New Roman" w:hAnsi="Arial" w:cs="Arial"/>
                <w:b/>
                <w:lang w:eastAsia="ar-SA"/>
              </w:rPr>
            </w:pPr>
          </w:p>
        </w:tc>
      </w:tr>
      <w:tr w:rsidR="00872A95" w:rsidRPr="0073632B" w14:paraId="6081F573"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263041C6" w14:textId="77777777" w:rsidR="00872A95" w:rsidRPr="0073632B" w:rsidRDefault="00872A95" w:rsidP="00A13DB0">
            <w:pPr>
              <w:suppressAutoHyphens/>
              <w:spacing w:after="0" w:line="240" w:lineRule="auto"/>
              <w:jc w:val="center"/>
              <w:rPr>
                <w:rFonts w:ascii="Arial" w:eastAsia="Times New Roman" w:hAnsi="Arial" w:cs="Arial"/>
                <w:b/>
                <w:lang w:eastAsia="pl-PL"/>
              </w:rPr>
            </w:pPr>
          </w:p>
          <w:p w14:paraId="245805C6" w14:textId="77777777" w:rsidR="00872A95" w:rsidRPr="0073632B" w:rsidRDefault="00872A95" w:rsidP="00A13DB0">
            <w:pPr>
              <w:suppressAutoHyphens/>
              <w:spacing w:after="0" w:line="240" w:lineRule="auto"/>
              <w:jc w:val="center"/>
              <w:rPr>
                <w:rFonts w:ascii="Arial" w:eastAsia="Times New Roman" w:hAnsi="Arial" w:cs="Arial"/>
                <w:b/>
                <w:lang w:eastAsia="pl-PL"/>
              </w:rPr>
            </w:pPr>
          </w:p>
          <w:p w14:paraId="54FEEFCF" w14:textId="77777777" w:rsidR="00872A95" w:rsidRPr="0073632B" w:rsidRDefault="00872A95" w:rsidP="00A13DB0">
            <w:pPr>
              <w:pStyle w:val="NormalnyWeb"/>
              <w:jc w:val="center"/>
              <w:rPr>
                <w:rFonts w:ascii="Arial" w:hAnsi="Arial" w:cs="Arial"/>
                <w:b/>
                <w:bCs/>
                <w:sz w:val="22"/>
                <w:szCs w:val="22"/>
              </w:rPr>
            </w:pPr>
            <w:r w:rsidRPr="0073632B">
              <w:rPr>
                <w:rFonts w:ascii="Arial" w:hAnsi="Arial" w:cs="Arial"/>
                <w:b/>
                <w:bCs/>
                <w:sz w:val="22"/>
                <w:szCs w:val="22"/>
              </w:rPr>
              <w:t xml:space="preserve">Szafy do składowania dokumentacji </w:t>
            </w:r>
          </w:p>
          <w:p w14:paraId="3FDC1520" w14:textId="58411CE9" w:rsidR="00872A95" w:rsidRPr="0073632B" w:rsidRDefault="00872A95" w:rsidP="00A13DB0">
            <w:pPr>
              <w:pStyle w:val="NormalnyWeb"/>
              <w:jc w:val="center"/>
              <w:rPr>
                <w:rFonts w:ascii="Arial" w:hAnsi="Arial" w:cs="Arial"/>
                <w:b/>
                <w:bCs/>
                <w:sz w:val="22"/>
                <w:szCs w:val="22"/>
              </w:rPr>
            </w:pPr>
            <w:r w:rsidRPr="0073632B">
              <w:rPr>
                <w:rFonts w:ascii="Arial" w:hAnsi="Arial" w:cs="Arial"/>
                <w:b/>
                <w:bCs/>
                <w:sz w:val="22"/>
                <w:szCs w:val="22"/>
              </w:rPr>
              <w:t xml:space="preserve">– 9 sztuk (wyposażenie dla strefy B+R) </w:t>
            </w:r>
          </w:p>
          <w:p w14:paraId="4F1192FA" w14:textId="566A75CE" w:rsidR="00872A95" w:rsidRPr="0073632B" w:rsidRDefault="00872A95" w:rsidP="00A13DB0">
            <w:pPr>
              <w:pStyle w:val="NormalnyWeb"/>
              <w:jc w:val="center"/>
              <w:rPr>
                <w:rFonts w:ascii="Arial" w:hAnsi="Arial" w:cs="Arial"/>
                <w:b/>
                <w:sz w:val="22"/>
                <w:szCs w:val="22"/>
              </w:rPr>
            </w:pPr>
            <w:r w:rsidRPr="0073632B">
              <w:rPr>
                <w:rFonts w:ascii="Arial" w:hAnsi="Arial" w:cs="Arial"/>
                <w:b/>
                <w:sz w:val="22"/>
                <w:szCs w:val="22"/>
              </w:rPr>
              <w:t xml:space="preserve">Kod CPV: </w:t>
            </w:r>
          </w:p>
          <w:p w14:paraId="127BA5CD" w14:textId="77777777" w:rsidR="00723D14" w:rsidRPr="0073632B" w:rsidRDefault="00723D14" w:rsidP="00723D14">
            <w:pPr>
              <w:suppressAutoHyphens/>
              <w:spacing w:after="0" w:line="240" w:lineRule="auto"/>
              <w:jc w:val="center"/>
              <w:rPr>
                <w:rFonts w:ascii="Arial" w:eastAsia="Times New Roman" w:hAnsi="Arial" w:cs="Arial"/>
                <w:b/>
                <w:lang w:eastAsia="ar-SA"/>
              </w:rPr>
            </w:pPr>
            <w:r w:rsidRPr="0073632B">
              <w:rPr>
                <w:rFonts w:ascii="Arial" w:hAnsi="Arial" w:cs="Arial"/>
              </w:rPr>
              <w:t xml:space="preserve">39132100-7 </w:t>
            </w:r>
          </w:p>
          <w:p w14:paraId="5567F09E" w14:textId="77777777" w:rsidR="00872A95" w:rsidRPr="0073632B" w:rsidRDefault="00872A95" w:rsidP="00A13DB0">
            <w:pPr>
              <w:suppressAutoHyphens/>
              <w:spacing w:after="0" w:line="240" w:lineRule="auto"/>
              <w:jc w:val="center"/>
              <w:rPr>
                <w:rFonts w:ascii="Arial" w:eastAsia="Times New Roman" w:hAnsi="Arial" w:cs="Arial"/>
                <w:b/>
                <w:lang w:eastAsia="ar-SA"/>
              </w:rPr>
            </w:pPr>
          </w:p>
          <w:p w14:paraId="70CBAC97" w14:textId="77777777" w:rsidR="00872A95" w:rsidRPr="0073632B" w:rsidRDefault="00872A95" w:rsidP="00A13DB0">
            <w:pPr>
              <w:pStyle w:val="NormalnyWeb"/>
              <w:rPr>
                <w:rFonts w:ascii="Arial" w:hAnsi="Arial" w:cs="Arial"/>
                <w:sz w:val="22"/>
                <w:szCs w:val="22"/>
              </w:rPr>
            </w:pPr>
          </w:p>
          <w:p w14:paraId="50A901C8" w14:textId="77777777" w:rsidR="00872A95" w:rsidRPr="0073632B" w:rsidRDefault="00872A95" w:rsidP="00A13DB0">
            <w:pPr>
              <w:suppressAutoHyphens/>
              <w:spacing w:after="0" w:line="240" w:lineRule="auto"/>
              <w:rPr>
                <w:rFonts w:ascii="Arial" w:eastAsia="Times New Roman" w:hAnsi="Arial" w:cs="Arial"/>
                <w:bCs/>
                <w:shd w:val="clear" w:color="auto" w:fill="00FF00"/>
                <w:lang w:eastAsia="ar-SA"/>
              </w:rPr>
            </w:pPr>
          </w:p>
          <w:p w14:paraId="7EB64944" w14:textId="77777777" w:rsidR="00872A95" w:rsidRPr="0073632B" w:rsidRDefault="00872A95" w:rsidP="00A13DB0">
            <w:pPr>
              <w:suppressAutoHyphens/>
              <w:spacing w:after="0" w:line="240" w:lineRule="auto"/>
              <w:rPr>
                <w:rFonts w:ascii="Arial" w:eastAsia="Times New Roman" w:hAnsi="Arial" w:cs="Arial"/>
                <w:bCs/>
                <w:shd w:val="clear" w:color="auto" w:fill="00FF00"/>
                <w:lang w:eastAsia="ar-SA"/>
              </w:rPr>
            </w:pPr>
          </w:p>
          <w:p w14:paraId="3225C052" w14:textId="77777777" w:rsidR="00872A95" w:rsidRPr="0073632B" w:rsidRDefault="00872A95" w:rsidP="00A13DB0">
            <w:pPr>
              <w:suppressAutoHyphens/>
              <w:spacing w:after="0" w:line="240" w:lineRule="auto"/>
              <w:rPr>
                <w:rFonts w:ascii="Arial" w:eastAsia="Times New Roman" w:hAnsi="Arial" w:cs="Arial"/>
                <w:lang w:eastAsia="ar-SA"/>
              </w:rPr>
            </w:pPr>
          </w:p>
          <w:p w14:paraId="2AC2AA1D" w14:textId="77777777" w:rsidR="00872A95" w:rsidRPr="0073632B" w:rsidRDefault="00872A95" w:rsidP="00A13DB0">
            <w:pPr>
              <w:suppressAutoHyphens/>
              <w:spacing w:after="0" w:line="240" w:lineRule="auto"/>
              <w:rPr>
                <w:rFonts w:ascii="Arial" w:eastAsia="Times New Roman" w:hAnsi="Arial" w:cs="Arial"/>
                <w:b/>
                <w:lang w:eastAsia="pl-PL"/>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7020E1" w14:textId="77777777" w:rsidR="00872A95" w:rsidRPr="0073632B" w:rsidRDefault="00872A95" w:rsidP="00AB2E2F">
            <w:pPr>
              <w:pStyle w:val="Akapitzlist"/>
              <w:numPr>
                <w:ilvl w:val="0"/>
                <w:numId w:val="25"/>
              </w:numPr>
              <w:suppressAutoHyphens w:val="0"/>
              <w:ind w:left="0"/>
              <w:contextualSpacing/>
              <w:jc w:val="both"/>
              <w:rPr>
                <w:rFonts w:ascii="Arial" w:hAnsi="Arial" w:cs="Arial"/>
                <w:sz w:val="22"/>
                <w:szCs w:val="22"/>
              </w:rPr>
            </w:pPr>
          </w:p>
          <w:p w14:paraId="24FEDE6B" w14:textId="77777777" w:rsidR="00872A95" w:rsidRPr="0073632B" w:rsidRDefault="00872A95" w:rsidP="00F22DC8">
            <w:pPr>
              <w:pStyle w:val="Akapitzlist"/>
              <w:numPr>
                <w:ilvl w:val="0"/>
                <w:numId w:val="25"/>
              </w:numPr>
              <w:suppressAutoHyphens w:val="0"/>
              <w:ind w:left="0"/>
              <w:contextualSpacing/>
              <w:jc w:val="both"/>
              <w:rPr>
                <w:rFonts w:ascii="Arial" w:hAnsi="Arial" w:cs="Arial"/>
                <w:sz w:val="22"/>
                <w:szCs w:val="22"/>
                <w:shd w:val="clear" w:color="auto" w:fill="FFFFFF"/>
                <w:lang w:eastAsia="pl-PL"/>
              </w:rPr>
            </w:pPr>
            <w:r w:rsidRPr="0073632B">
              <w:rPr>
                <w:rFonts w:ascii="Arial" w:hAnsi="Arial" w:cs="Arial"/>
                <w:sz w:val="22"/>
                <w:szCs w:val="22"/>
              </w:rPr>
              <w:t>Szafa aktowa z drzwiami płytowymi uchylnymi o wymiarach: min. szerokość 800 mm, min. głębokość 400 mm, min. wysokość 1850 mm</w:t>
            </w:r>
            <w:r w:rsidRPr="0073632B">
              <w:rPr>
                <w:rFonts w:ascii="Arial" w:hAnsi="Arial" w:cs="Arial"/>
                <w:sz w:val="22"/>
                <w:szCs w:val="22"/>
                <w:shd w:val="clear" w:color="auto" w:fill="FFFFFF"/>
                <w:lang w:eastAsia="pl-PL"/>
              </w:rPr>
              <w:t>.</w:t>
            </w:r>
          </w:p>
          <w:p w14:paraId="0904D38F" w14:textId="3F7FCD97" w:rsidR="00872A95" w:rsidRPr="0073632B" w:rsidRDefault="00872A95" w:rsidP="00F22DC8">
            <w:pPr>
              <w:pStyle w:val="Akapitzlist"/>
              <w:numPr>
                <w:ilvl w:val="0"/>
                <w:numId w:val="25"/>
              </w:numPr>
              <w:suppressAutoHyphens w:val="0"/>
              <w:ind w:left="0"/>
              <w:contextualSpacing/>
              <w:jc w:val="both"/>
              <w:rPr>
                <w:rFonts w:ascii="Arial" w:hAnsi="Arial" w:cs="Arial"/>
                <w:sz w:val="22"/>
                <w:szCs w:val="22"/>
                <w:shd w:val="clear" w:color="auto" w:fill="FFFFFF"/>
                <w:lang w:eastAsia="pl-PL"/>
              </w:rPr>
            </w:pPr>
          </w:p>
        </w:tc>
      </w:tr>
      <w:tr w:rsidR="00872A95" w:rsidRPr="0073632B" w14:paraId="3A16119F"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E31A990"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C8F089" w14:textId="77777777" w:rsidR="00872A95" w:rsidRPr="0073632B" w:rsidRDefault="00872A95" w:rsidP="00AB2E2F">
            <w:pPr>
              <w:contextualSpacing/>
              <w:jc w:val="both"/>
              <w:rPr>
                <w:rFonts w:ascii="Arial" w:hAnsi="Arial" w:cs="Arial"/>
              </w:rPr>
            </w:pPr>
          </w:p>
          <w:p w14:paraId="0088FE98" w14:textId="5BE40F5D" w:rsidR="00872A95" w:rsidRPr="0073632B" w:rsidRDefault="00872A95" w:rsidP="00F22DC8">
            <w:pPr>
              <w:contextualSpacing/>
              <w:jc w:val="both"/>
              <w:rPr>
                <w:rFonts w:ascii="Arial" w:hAnsi="Arial" w:cs="Arial"/>
                <w:shd w:val="clear" w:color="auto" w:fill="FFFFFF"/>
              </w:rPr>
            </w:pPr>
            <w:r w:rsidRPr="0073632B">
              <w:rPr>
                <w:rFonts w:ascii="Arial" w:hAnsi="Arial" w:cs="Arial"/>
              </w:rPr>
              <w:t>Szafa wykonana z płyty wiórowej obustronnie laminowanej o klasie higieniczności E1, obrzeże ABS dobrane pod kolor płyty</w:t>
            </w:r>
            <w:r w:rsidRPr="0073632B">
              <w:rPr>
                <w:rFonts w:ascii="Arial" w:hAnsi="Arial" w:cs="Arial"/>
                <w:shd w:val="clear" w:color="auto" w:fill="FFFFFF"/>
              </w:rPr>
              <w:t>.</w:t>
            </w:r>
          </w:p>
        </w:tc>
      </w:tr>
      <w:tr w:rsidR="00872A95" w:rsidRPr="0073632B" w14:paraId="07C92405"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2ED1FD7"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9747BC" w14:textId="77777777" w:rsidR="00872A95" w:rsidRPr="0073632B" w:rsidRDefault="00872A95" w:rsidP="00AB2E2F">
            <w:pPr>
              <w:contextualSpacing/>
              <w:jc w:val="both"/>
              <w:rPr>
                <w:rFonts w:ascii="Arial" w:hAnsi="Arial" w:cs="Arial"/>
              </w:rPr>
            </w:pPr>
          </w:p>
          <w:p w14:paraId="0FD348CA" w14:textId="77777777" w:rsidR="00872A95" w:rsidRPr="0073632B" w:rsidRDefault="00872A95" w:rsidP="00AB2E2F">
            <w:pPr>
              <w:contextualSpacing/>
              <w:jc w:val="both"/>
              <w:rPr>
                <w:rFonts w:ascii="Arial" w:hAnsi="Arial" w:cs="Arial"/>
              </w:rPr>
            </w:pPr>
            <w:r w:rsidRPr="0073632B">
              <w:rPr>
                <w:rFonts w:ascii="Arial" w:hAnsi="Arial" w:cs="Arial"/>
              </w:rPr>
              <w:t xml:space="preserve">Korpus, front wykonane z płyty grubości min. 18 mm, przy założeniu, że wszystkie elementy będą wykonane z tej samej grubości płyty. Wieniec górny wykonany z płyty grubości min. 25 mm, plecy z płyty grubości 12 mm.  Plecy muszą być wpuszczane w </w:t>
            </w:r>
            <w:proofErr w:type="spellStart"/>
            <w:r w:rsidRPr="0073632B">
              <w:rPr>
                <w:rFonts w:ascii="Arial" w:hAnsi="Arial" w:cs="Arial"/>
              </w:rPr>
              <w:t>nafrezowane</w:t>
            </w:r>
            <w:proofErr w:type="spellEnd"/>
            <w:r w:rsidRPr="0073632B">
              <w:rPr>
                <w:rFonts w:ascii="Arial" w:hAnsi="Arial" w:cs="Arial"/>
              </w:rPr>
              <w:t xml:space="preserve"> rowki na bokach i wieńcu. Top i korpus mają być ze sobą skręcone (nie klejone), umożliwiające wymianę każdego z elementów szafy.</w:t>
            </w:r>
          </w:p>
          <w:p w14:paraId="320ADFF1" w14:textId="25AA42D9" w:rsidR="00872A95" w:rsidRPr="0073632B" w:rsidRDefault="00872A95" w:rsidP="00AB2E2F">
            <w:pPr>
              <w:contextualSpacing/>
              <w:jc w:val="both"/>
              <w:rPr>
                <w:rFonts w:ascii="Arial" w:hAnsi="Arial" w:cs="Arial"/>
              </w:rPr>
            </w:pPr>
          </w:p>
        </w:tc>
      </w:tr>
      <w:tr w:rsidR="00872A95" w:rsidRPr="0073632B" w14:paraId="6440318F"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7DF9DE8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65E53D" w14:textId="379C2B93" w:rsidR="00872A95" w:rsidRPr="0073632B" w:rsidRDefault="00872A95" w:rsidP="00AB2E2F">
            <w:pPr>
              <w:contextualSpacing/>
              <w:jc w:val="both"/>
              <w:rPr>
                <w:rFonts w:ascii="Arial" w:hAnsi="Arial" w:cs="Arial"/>
              </w:rPr>
            </w:pPr>
            <w:r w:rsidRPr="0073632B">
              <w:rPr>
                <w:rFonts w:ascii="Arial" w:hAnsi="Arial" w:cs="Arial"/>
              </w:rPr>
              <w:br/>
              <w:t xml:space="preserve">Półki wykonane z płyty grubości min. 18 mm z możliwością regulacji ułożenia </w:t>
            </w:r>
            <w:r w:rsidRPr="0073632B">
              <w:rPr>
                <w:rFonts w:ascii="Arial" w:hAnsi="Arial" w:cs="Arial"/>
              </w:rPr>
              <w:lastRenderedPageBreak/>
              <w:t>w zakresie co najmniej +/- 32mm, wyposażone w system zapobiegający ich wypadnięciu lub wyszarpnięciu, głębokość półki 340-360 mm, półka oklejona z każdej strony. Szafa musi posiadać min. 5 półek.</w:t>
            </w:r>
          </w:p>
          <w:p w14:paraId="75DB5A67" w14:textId="5722D8B5" w:rsidR="00872A95" w:rsidRPr="0073632B" w:rsidRDefault="00872A95" w:rsidP="00910E95">
            <w:pPr>
              <w:contextualSpacing/>
              <w:jc w:val="both"/>
              <w:rPr>
                <w:rFonts w:ascii="Arial" w:hAnsi="Arial" w:cs="Arial"/>
              </w:rPr>
            </w:pPr>
          </w:p>
        </w:tc>
      </w:tr>
      <w:tr w:rsidR="00872A95" w:rsidRPr="0073632B" w14:paraId="336B435E"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6ADC9CEC"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25EBF9" w14:textId="77777777" w:rsidR="00872A95" w:rsidRPr="0073632B" w:rsidRDefault="00872A95" w:rsidP="00F22DC8">
            <w:pPr>
              <w:contextualSpacing/>
              <w:jc w:val="both"/>
              <w:rPr>
                <w:rFonts w:ascii="Arial" w:hAnsi="Arial" w:cs="Arial"/>
              </w:rPr>
            </w:pPr>
          </w:p>
          <w:p w14:paraId="2FA45B75" w14:textId="4F556BDF" w:rsidR="00872A95" w:rsidRPr="0073632B" w:rsidRDefault="00872A95" w:rsidP="00F22DC8">
            <w:pPr>
              <w:contextualSpacing/>
              <w:jc w:val="both"/>
              <w:rPr>
                <w:rFonts w:ascii="Arial" w:hAnsi="Arial" w:cs="Arial"/>
              </w:rPr>
            </w:pPr>
            <w:r w:rsidRPr="0073632B">
              <w:rPr>
                <w:rFonts w:ascii="Arial" w:hAnsi="Arial" w:cs="Arial"/>
              </w:rPr>
              <w:t>Szafa wyposażona w zawiasy– min. 4 zawiasy na skrzydło drzwi posiadające kąt rozwarcia do 110 st.</w:t>
            </w:r>
          </w:p>
          <w:p w14:paraId="2C7D0358" w14:textId="17A853D2" w:rsidR="00872A95" w:rsidRPr="0073632B" w:rsidRDefault="00872A95" w:rsidP="00F22DC8">
            <w:pPr>
              <w:contextualSpacing/>
              <w:jc w:val="both"/>
              <w:rPr>
                <w:rFonts w:ascii="Arial" w:hAnsi="Arial" w:cs="Arial"/>
                <w:shd w:val="clear" w:color="auto" w:fill="FFFFFF"/>
              </w:rPr>
            </w:pPr>
          </w:p>
        </w:tc>
      </w:tr>
      <w:tr w:rsidR="00872A95" w:rsidRPr="0073632B" w14:paraId="3844722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802F24C"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739D14" w14:textId="1B183815" w:rsidR="00872A95" w:rsidRPr="0073632B" w:rsidRDefault="00872A95" w:rsidP="00AB2E2F">
            <w:pPr>
              <w:contextualSpacing/>
              <w:jc w:val="both"/>
              <w:rPr>
                <w:rFonts w:ascii="Arial" w:hAnsi="Arial" w:cs="Arial"/>
              </w:rPr>
            </w:pPr>
            <w:r w:rsidRPr="0073632B">
              <w:rPr>
                <w:rFonts w:ascii="Arial" w:hAnsi="Arial" w:cs="Arial"/>
              </w:rPr>
              <w:br/>
              <w:t xml:space="preserve">Jedne drzwi wyposażone w listwę </w:t>
            </w:r>
            <w:proofErr w:type="spellStart"/>
            <w:r w:rsidRPr="0073632B">
              <w:rPr>
                <w:rFonts w:ascii="Arial" w:hAnsi="Arial" w:cs="Arial"/>
              </w:rPr>
              <w:t>przymykową</w:t>
            </w:r>
            <w:proofErr w:type="spellEnd"/>
            <w:r w:rsidRPr="0073632B">
              <w:rPr>
                <w:rFonts w:ascii="Arial" w:hAnsi="Arial" w:cs="Arial"/>
              </w:rPr>
              <w:t>.</w:t>
            </w:r>
          </w:p>
          <w:p w14:paraId="7416067A" w14:textId="71505483" w:rsidR="00872A95" w:rsidRPr="0073632B" w:rsidRDefault="00872A95" w:rsidP="00F22DC8">
            <w:pPr>
              <w:contextualSpacing/>
              <w:jc w:val="both"/>
              <w:rPr>
                <w:rFonts w:ascii="Arial" w:hAnsi="Arial" w:cs="Arial"/>
              </w:rPr>
            </w:pPr>
          </w:p>
        </w:tc>
      </w:tr>
      <w:tr w:rsidR="00872A95" w:rsidRPr="0073632B" w14:paraId="5B700358"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16020730"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9D1950"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78D2D59A" w14:textId="4B596F4E" w:rsidR="00872A95" w:rsidRPr="0073632B" w:rsidRDefault="00872A95" w:rsidP="00F22DC8">
            <w:pPr>
              <w:pStyle w:val="Akapitzlist"/>
              <w:numPr>
                <w:ilvl w:val="0"/>
                <w:numId w:val="27"/>
              </w:numPr>
              <w:suppressAutoHyphens w:val="0"/>
              <w:ind w:left="0"/>
              <w:contextualSpacing/>
              <w:jc w:val="both"/>
              <w:rPr>
                <w:rFonts w:ascii="Arial" w:hAnsi="Arial" w:cs="Arial"/>
                <w:sz w:val="22"/>
                <w:szCs w:val="22"/>
              </w:rPr>
            </w:pPr>
            <w:r w:rsidRPr="0073632B">
              <w:rPr>
                <w:rFonts w:ascii="Arial" w:hAnsi="Arial" w:cs="Arial"/>
                <w:sz w:val="22"/>
                <w:szCs w:val="22"/>
              </w:rPr>
              <w:t>Każde drzwi wyposażone w metalowy uchwyt, zabezpieczony galwanicznie lub malowany proszkowo, minimalna długość uchwytu 120 mm.</w:t>
            </w:r>
          </w:p>
          <w:p w14:paraId="66DA6CFD" w14:textId="3E2A5384" w:rsidR="00872A95" w:rsidRPr="0073632B" w:rsidRDefault="00872A95" w:rsidP="00F22DC8">
            <w:pPr>
              <w:pStyle w:val="Akapitzlist"/>
              <w:numPr>
                <w:ilvl w:val="0"/>
                <w:numId w:val="27"/>
              </w:numPr>
              <w:suppressAutoHyphens w:val="0"/>
              <w:ind w:left="0"/>
              <w:contextualSpacing/>
              <w:jc w:val="both"/>
              <w:rPr>
                <w:rFonts w:ascii="Arial" w:hAnsi="Arial" w:cs="Arial"/>
                <w:sz w:val="22"/>
                <w:szCs w:val="22"/>
              </w:rPr>
            </w:pPr>
          </w:p>
        </w:tc>
      </w:tr>
      <w:tr w:rsidR="00872A95" w:rsidRPr="0073632B" w14:paraId="63579841" w14:textId="77777777" w:rsidTr="00872A95">
        <w:trPr>
          <w:trHeight w:val="492"/>
        </w:trPr>
        <w:tc>
          <w:tcPr>
            <w:tcW w:w="217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E71C4DC"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E329C0" w14:textId="410FCEA4"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br/>
              <w:t>Zamek baskwilowy, min. dwupunktowy z dwoma kluczami łamanymi.</w:t>
            </w:r>
          </w:p>
          <w:p w14:paraId="7D99FE57" w14:textId="5A5B89F7" w:rsidR="00872A95" w:rsidRPr="0073632B" w:rsidRDefault="00872A95" w:rsidP="00F22DC8">
            <w:pPr>
              <w:pStyle w:val="Akapitzlist"/>
              <w:numPr>
                <w:ilvl w:val="0"/>
                <w:numId w:val="28"/>
              </w:numPr>
              <w:suppressAutoHyphens w:val="0"/>
              <w:ind w:left="0"/>
              <w:contextualSpacing/>
              <w:jc w:val="both"/>
              <w:rPr>
                <w:rFonts w:ascii="Arial" w:hAnsi="Arial" w:cs="Arial"/>
                <w:sz w:val="22"/>
                <w:szCs w:val="22"/>
              </w:rPr>
            </w:pPr>
          </w:p>
        </w:tc>
      </w:tr>
      <w:tr w:rsidR="00872A95" w:rsidRPr="0073632B" w14:paraId="09481F21" w14:textId="77777777" w:rsidTr="00872A95">
        <w:trPr>
          <w:trHeight w:val="492"/>
        </w:trPr>
        <w:tc>
          <w:tcPr>
            <w:tcW w:w="217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A777FCD"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D26065"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335E2FAC" w14:textId="1677321D" w:rsidR="00872A95" w:rsidRPr="0073632B" w:rsidRDefault="00872A95" w:rsidP="00AB2E2F">
            <w:pPr>
              <w:pStyle w:val="Akapitzlist"/>
              <w:numPr>
                <w:ilvl w:val="0"/>
                <w:numId w:val="27"/>
              </w:numPr>
              <w:suppressAutoHyphens w:val="0"/>
              <w:ind w:left="0"/>
              <w:contextualSpacing/>
              <w:jc w:val="both"/>
              <w:rPr>
                <w:rFonts w:ascii="Arial" w:hAnsi="Arial" w:cs="Arial"/>
                <w:sz w:val="22"/>
                <w:szCs w:val="22"/>
              </w:rPr>
            </w:pPr>
            <w:r w:rsidRPr="0073632B">
              <w:rPr>
                <w:rFonts w:ascii="Arial" w:hAnsi="Arial" w:cs="Arial"/>
                <w:sz w:val="22"/>
                <w:szCs w:val="22"/>
              </w:rPr>
              <w:t>Szafa na cokole wykonanym z płyty meblowej o grubości min. 18 mm, o wysokości zawartej w przedziale 50-60 mm.</w:t>
            </w:r>
          </w:p>
          <w:p w14:paraId="6103C8B1" w14:textId="15B18684" w:rsidR="00872A95" w:rsidRPr="0073632B" w:rsidRDefault="00872A95" w:rsidP="00AB2E2F">
            <w:pPr>
              <w:spacing w:after="0" w:line="240" w:lineRule="auto"/>
              <w:jc w:val="both"/>
              <w:rPr>
                <w:rFonts w:ascii="Arial" w:hAnsi="Arial" w:cs="Arial"/>
                <w:shd w:val="clear" w:color="auto" w:fill="FFFFFF"/>
              </w:rPr>
            </w:pPr>
          </w:p>
        </w:tc>
      </w:tr>
      <w:tr w:rsidR="00872A95" w:rsidRPr="0073632B" w14:paraId="2FCB69CB" w14:textId="77777777" w:rsidTr="00872A95">
        <w:trPr>
          <w:trHeight w:val="492"/>
        </w:trPr>
        <w:tc>
          <w:tcPr>
            <w:tcW w:w="217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ED52C76"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4704692"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6E4A7CF1" w14:textId="75CA2F6A" w:rsidR="00872A95" w:rsidRPr="0073632B" w:rsidRDefault="00872A95" w:rsidP="00F22DC8">
            <w:pPr>
              <w:pStyle w:val="Akapitzlist"/>
              <w:numPr>
                <w:ilvl w:val="0"/>
                <w:numId w:val="27"/>
              </w:numPr>
              <w:suppressAutoHyphens w:val="0"/>
              <w:ind w:left="0"/>
              <w:contextualSpacing/>
              <w:jc w:val="both"/>
              <w:rPr>
                <w:rFonts w:ascii="Arial" w:hAnsi="Arial" w:cs="Arial"/>
                <w:sz w:val="22"/>
                <w:szCs w:val="22"/>
                <w:shd w:val="clear" w:color="auto" w:fill="FFFFFF"/>
              </w:rPr>
            </w:pPr>
            <w:r w:rsidRPr="0073632B">
              <w:rPr>
                <w:rFonts w:ascii="Arial" w:hAnsi="Arial" w:cs="Arial"/>
                <w:sz w:val="22"/>
                <w:szCs w:val="22"/>
              </w:rPr>
              <w:t>Szafa wyposażona w metalowe stopki z możliwością regulacji poziomu od wewnątrz w zakresie minimum +15mm.</w:t>
            </w:r>
          </w:p>
          <w:p w14:paraId="031790DA" w14:textId="28B97857" w:rsidR="00872A95" w:rsidRPr="0073632B" w:rsidRDefault="00872A95" w:rsidP="00F22DC8">
            <w:pPr>
              <w:pStyle w:val="Akapitzlist"/>
              <w:numPr>
                <w:ilvl w:val="0"/>
                <w:numId w:val="27"/>
              </w:numPr>
              <w:suppressAutoHyphens w:val="0"/>
              <w:ind w:left="0"/>
              <w:contextualSpacing/>
              <w:jc w:val="both"/>
              <w:rPr>
                <w:rFonts w:ascii="Arial" w:hAnsi="Arial" w:cs="Arial"/>
                <w:sz w:val="22"/>
                <w:szCs w:val="22"/>
                <w:shd w:val="clear" w:color="auto" w:fill="FFFFFF"/>
              </w:rPr>
            </w:pPr>
          </w:p>
        </w:tc>
      </w:tr>
      <w:tr w:rsidR="00872A95" w:rsidRPr="0073632B" w14:paraId="776706A1" w14:textId="77777777" w:rsidTr="00872A95">
        <w:trPr>
          <w:trHeight w:val="492"/>
        </w:trPr>
        <w:tc>
          <w:tcPr>
            <w:tcW w:w="217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1DDFEDE"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2A8408"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10CBEC98" w14:textId="6889EE24"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Kolorystyka: płyta meblowa - do wyboru min. 12 kolorów z wzornika producenta.</w:t>
            </w:r>
          </w:p>
          <w:p w14:paraId="7C876E13" w14:textId="4E20A033" w:rsidR="00872A95" w:rsidRPr="0073632B" w:rsidRDefault="00872A95" w:rsidP="00F22DC8">
            <w:pPr>
              <w:pStyle w:val="Akapitzlist"/>
              <w:numPr>
                <w:ilvl w:val="0"/>
                <w:numId w:val="27"/>
              </w:numPr>
              <w:suppressAutoHyphens w:val="0"/>
              <w:ind w:left="0"/>
              <w:contextualSpacing/>
              <w:jc w:val="both"/>
              <w:rPr>
                <w:rFonts w:ascii="Arial" w:hAnsi="Arial" w:cs="Arial"/>
                <w:sz w:val="22"/>
                <w:szCs w:val="22"/>
              </w:rPr>
            </w:pPr>
          </w:p>
        </w:tc>
      </w:tr>
      <w:tr w:rsidR="00872A95" w:rsidRPr="0073632B" w14:paraId="28E7769C" w14:textId="77777777" w:rsidTr="00872A95">
        <w:trPr>
          <w:trHeight w:val="492"/>
        </w:trPr>
        <w:tc>
          <w:tcPr>
            <w:tcW w:w="217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C091DB5"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30D521" w14:textId="77777777" w:rsidR="00872A95" w:rsidRPr="0073632B" w:rsidRDefault="00872A95" w:rsidP="00910E95">
            <w:pPr>
              <w:spacing w:after="0" w:line="240" w:lineRule="auto"/>
              <w:jc w:val="both"/>
              <w:rPr>
                <w:rFonts w:ascii="Arial" w:hAnsi="Arial" w:cs="Arial"/>
              </w:rPr>
            </w:pPr>
          </w:p>
          <w:p w14:paraId="02AC068C" w14:textId="526D2615" w:rsidR="00872A95" w:rsidRPr="0073632B" w:rsidRDefault="00872A95" w:rsidP="00910E95">
            <w:pPr>
              <w:spacing w:after="0" w:line="240" w:lineRule="auto"/>
              <w:jc w:val="both"/>
              <w:rPr>
                <w:rFonts w:ascii="Arial" w:hAnsi="Arial" w:cs="Arial"/>
              </w:rPr>
            </w:pPr>
            <w:r w:rsidRPr="0073632B">
              <w:rPr>
                <w:rFonts w:ascii="Arial" w:hAnsi="Arial" w:cs="Arial"/>
              </w:rPr>
              <w:t xml:space="preserve">Wymagane dodatkowe funkcje użytkowe: </w:t>
            </w:r>
          </w:p>
          <w:p w14:paraId="1C83E0D5" w14:textId="0E81C601" w:rsidR="00872A95" w:rsidRPr="0073632B" w:rsidRDefault="00872A95" w:rsidP="00910E95">
            <w:pPr>
              <w:spacing w:after="0" w:line="240" w:lineRule="auto"/>
              <w:jc w:val="both"/>
              <w:rPr>
                <w:rFonts w:ascii="Arial" w:hAnsi="Arial" w:cs="Arial"/>
              </w:rPr>
            </w:pPr>
            <w:r w:rsidRPr="0073632B">
              <w:rPr>
                <w:rFonts w:ascii="Arial" w:hAnsi="Arial" w:cs="Arial"/>
              </w:rPr>
              <w:t xml:space="preserve">  - system klucza matki.</w:t>
            </w:r>
          </w:p>
          <w:p w14:paraId="16D96C9B" w14:textId="1362DB1B" w:rsidR="00872A95" w:rsidRPr="0073632B" w:rsidRDefault="00872A95" w:rsidP="00910E95">
            <w:pPr>
              <w:pStyle w:val="Akapitzlist"/>
              <w:suppressAutoHyphens w:val="0"/>
              <w:ind w:left="0"/>
              <w:contextualSpacing/>
              <w:jc w:val="both"/>
              <w:rPr>
                <w:rFonts w:ascii="Arial" w:hAnsi="Arial" w:cs="Arial"/>
                <w:sz w:val="22"/>
                <w:szCs w:val="22"/>
                <w:shd w:val="clear" w:color="auto" w:fill="FFFFFF"/>
              </w:rPr>
            </w:pPr>
          </w:p>
        </w:tc>
      </w:tr>
      <w:tr w:rsidR="00872A95" w:rsidRPr="0073632B" w14:paraId="01810920" w14:textId="77777777" w:rsidTr="00872A95">
        <w:trPr>
          <w:trHeight w:val="492"/>
        </w:trPr>
        <w:tc>
          <w:tcPr>
            <w:tcW w:w="217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CD9E6EE"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486775" w14:textId="77777777" w:rsidR="00872A95" w:rsidRPr="0073632B" w:rsidRDefault="00872A95" w:rsidP="00910E95">
            <w:pPr>
              <w:spacing w:after="0" w:line="240" w:lineRule="auto"/>
              <w:jc w:val="both"/>
              <w:rPr>
                <w:rFonts w:ascii="Arial" w:hAnsi="Arial" w:cs="Arial"/>
              </w:rPr>
            </w:pPr>
          </w:p>
          <w:p w14:paraId="68737CB7" w14:textId="05B5CA6D" w:rsidR="00872A95" w:rsidRPr="0073632B" w:rsidRDefault="00872A95" w:rsidP="00910E95">
            <w:pPr>
              <w:spacing w:after="0" w:line="240" w:lineRule="auto"/>
              <w:jc w:val="both"/>
              <w:rPr>
                <w:rFonts w:ascii="Arial" w:hAnsi="Arial" w:cs="Arial"/>
              </w:rPr>
            </w:pPr>
            <w:r w:rsidRPr="0073632B">
              <w:rPr>
                <w:rFonts w:ascii="Arial" w:hAnsi="Arial" w:cs="Arial"/>
              </w:rPr>
              <w:t>Wymagane dokumenty:</w:t>
            </w:r>
          </w:p>
          <w:p w14:paraId="31845F82" w14:textId="77777777" w:rsidR="00872A95" w:rsidRPr="0073632B" w:rsidRDefault="00872A95" w:rsidP="00910E95">
            <w:pPr>
              <w:spacing w:after="0" w:line="240" w:lineRule="auto"/>
              <w:jc w:val="both"/>
              <w:rPr>
                <w:rFonts w:ascii="Arial" w:hAnsi="Arial" w:cs="Arial"/>
              </w:rPr>
            </w:pPr>
            <w:r w:rsidRPr="0073632B">
              <w:rPr>
                <w:rFonts w:ascii="Arial" w:hAnsi="Arial" w:cs="Arial"/>
              </w:rPr>
              <w:t xml:space="preserve">   - certyfikat zgodności wg normy EN 14073-2 </w:t>
            </w:r>
          </w:p>
          <w:p w14:paraId="3E50CEB3" w14:textId="2A235FB0" w:rsidR="00872A95" w:rsidRPr="0073632B" w:rsidRDefault="00872A95" w:rsidP="00910E95">
            <w:pPr>
              <w:spacing w:after="0" w:line="240" w:lineRule="auto"/>
              <w:jc w:val="both"/>
              <w:rPr>
                <w:rFonts w:ascii="Arial" w:hAnsi="Arial" w:cs="Arial"/>
              </w:rPr>
            </w:pPr>
            <w:r w:rsidRPr="0073632B">
              <w:rPr>
                <w:rFonts w:ascii="Arial" w:hAnsi="Arial" w:cs="Arial"/>
              </w:rPr>
              <w:t xml:space="preserve">   - atest higieniczny na cały mebel lub daną linię meblową (nie dopuszcza się na atestów na same składowe mebla).</w:t>
            </w:r>
          </w:p>
          <w:p w14:paraId="6E7CFC1E" w14:textId="77777777" w:rsidR="00872A95" w:rsidRPr="0073632B" w:rsidRDefault="00872A95" w:rsidP="00F22DC8">
            <w:pPr>
              <w:pStyle w:val="Akapitzlist"/>
              <w:numPr>
                <w:ilvl w:val="0"/>
                <w:numId w:val="27"/>
              </w:numPr>
              <w:suppressAutoHyphens w:val="0"/>
              <w:ind w:left="0"/>
              <w:contextualSpacing/>
              <w:jc w:val="both"/>
              <w:rPr>
                <w:rFonts w:ascii="Arial" w:hAnsi="Arial" w:cs="Arial"/>
                <w:sz w:val="22"/>
                <w:szCs w:val="22"/>
                <w:shd w:val="clear" w:color="auto" w:fill="FFFFFF"/>
              </w:rPr>
            </w:pPr>
          </w:p>
        </w:tc>
      </w:tr>
      <w:tr w:rsidR="00872A95" w:rsidRPr="0073632B" w14:paraId="6D1D2DAB"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0DBF5193" w14:textId="77777777" w:rsidR="00872A95" w:rsidRPr="0073632B" w:rsidRDefault="00872A95" w:rsidP="007B389E">
            <w:pPr>
              <w:pStyle w:val="NormalnyWeb"/>
              <w:jc w:val="center"/>
              <w:rPr>
                <w:rFonts w:ascii="Arial" w:hAnsi="Arial" w:cs="Arial"/>
                <w:b/>
                <w:bCs/>
                <w:sz w:val="22"/>
                <w:szCs w:val="22"/>
              </w:rPr>
            </w:pPr>
          </w:p>
          <w:p w14:paraId="330916AF" w14:textId="77777777" w:rsidR="00872A95" w:rsidRPr="0073632B" w:rsidRDefault="00872A95" w:rsidP="007B389E">
            <w:pPr>
              <w:pStyle w:val="NormalnyWeb"/>
              <w:jc w:val="center"/>
              <w:rPr>
                <w:rFonts w:ascii="Arial" w:hAnsi="Arial" w:cs="Arial"/>
                <w:b/>
                <w:bCs/>
                <w:sz w:val="22"/>
                <w:szCs w:val="22"/>
              </w:rPr>
            </w:pPr>
          </w:p>
          <w:p w14:paraId="735085E8" w14:textId="77777777" w:rsidR="00872A95" w:rsidRPr="0073632B" w:rsidRDefault="00872A95" w:rsidP="007B389E">
            <w:pPr>
              <w:pStyle w:val="NormalnyWeb"/>
              <w:jc w:val="center"/>
              <w:rPr>
                <w:rFonts w:ascii="Arial" w:hAnsi="Arial" w:cs="Arial"/>
                <w:b/>
                <w:bCs/>
                <w:sz w:val="22"/>
                <w:szCs w:val="22"/>
              </w:rPr>
            </w:pPr>
          </w:p>
          <w:p w14:paraId="471B28E7" w14:textId="77777777" w:rsidR="00872A95" w:rsidRPr="0073632B" w:rsidRDefault="00872A95" w:rsidP="007B389E">
            <w:pPr>
              <w:pStyle w:val="NormalnyWeb"/>
              <w:jc w:val="center"/>
              <w:rPr>
                <w:rFonts w:ascii="Arial" w:hAnsi="Arial" w:cs="Arial"/>
                <w:b/>
                <w:bCs/>
                <w:sz w:val="22"/>
                <w:szCs w:val="22"/>
              </w:rPr>
            </w:pPr>
          </w:p>
          <w:p w14:paraId="3E099CE0" w14:textId="77777777" w:rsidR="00872A95" w:rsidRPr="0073632B" w:rsidRDefault="00872A95" w:rsidP="007B389E">
            <w:pPr>
              <w:pStyle w:val="NormalnyWeb"/>
              <w:jc w:val="center"/>
              <w:rPr>
                <w:rFonts w:ascii="Arial" w:hAnsi="Arial" w:cs="Arial"/>
                <w:b/>
                <w:bCs/>
                <w:sz w:val="22"/>
                <w:szCs w:val="22"/>
              </w:rPr>
            </w:pPr>
          </w:p>
          <w:p w14:paraId="0621110E" w14:textId="77777777" w:rsidR="00872A95" w:rsidRPr="0073632B" w:rsidRDefault="00872A95" w:rsidP="007B389E">
            <w:pPr>
              <w:pStyle w:val="NormalnyWeb"/>
              <w:jc w:val="center"/>
              <w:rPr>
                <w:rFonts w:ascii="Arial" w:hAnsi="Arial" w:cs="Arial"/>
                <w:b/>
                <w:bCs/>
                <w:sz w:val="22"/>
                <w:szCs w:val="22"/>
              </w:rPr>
            </w:pPr>
          </w:p>
          <w:p w14:paraId="0B399062" w14:textId="77777777" w:rsidR="00872A95" w:rsidRPr="0073632B" w:rsidRDefault="00872A95" w:rsidP="007B389E">
            <w:pPr>
              <w:pStyle w:val="NormalnyWeb"/>
              <w:jc w:val="center"/>
              <w:rPr>
                <w:rFonts w:ascii="Arial" w:hAnsi="Arial" w:cs="Arial"/>
                <w:b/>
                <w:bCs/>
                <w:sz w:val="22"/>
                <w:szCs w:val="22"/>
              </w:rPr>
            </w:pPr>
          </w:p>
          <w:p w14:paraId="453F4C0A" w14:textId="77777777" w:rsidR="00872A95" w:rsidRPr="0073632B" w:rsidRDefault="00872A95" w:rsidP="007B389E">
            <w:pPr>
              <w:pStyle w:val="NormalnyWeb"/>
              <w:jc w:val="center"/>
              <w:rPr>
                <w:rFonts w:ascii="Arial" w:hAnsi="Arial" w:cs="Arial"/>
                <w:b/>
                <w:bCs/>
                <w:sz w:val="22"/>
                <w:szCs w:val="22"/>
              </w:rPr>
            </w:pPr>
          </w:p>
          <w:p w14:paraId="5EF52DA5" w14:textId="77777777" w:rsidR="00872A95" w:rsidRPr="0073632B" w:rsidRDefault="00872A95" w:rsidP="007B389E">
            <w:pPr>
              <w:pStyle w:val="NormalnyWeb"/>
              <w:jc w:val="center"/>
              <w:rPr>
                <w:rFonts w:ascii="Arial" w:hAnsi="Arial" w:cs="Arial"/>
                <w:b/>
                <w:bCs/>
                <w:sz w:val="22"/>
                <w:szCs w:val="22"/>
              </w:rPr>
            </w:pPr>
          </w:p>
          <w:p w14:paraId="307079EA" w14:textId="77777777" w:rsidR="00872A95" w:rsidRPr="0073632B" w:rsidRDefault="00872A95" w:rsidP="007B389E">
            <w:pPr>
              <w:pStyle w:val="NormalnyWeb"/>
              <w:jc w:val="center"/>
              <w:rPr>
                <w:rFonts w:ascii="Arial" w:hAnsi="Arial" w:cs="Arial"/>
                <w:b/>
                <w:bCs/>
                <w:sz w:val="22"/>
                <w:szCs w:val="22"/>
              </w:rPr>
            </w:pPr>
          </w:p>
          <w:p w14:paraId="5342B7E2" w14:textId="7EE4F3F8" w:rsidR="00872A95" w:rsidRPr="0073632B" w:rsidRDefault="00872A95" w:rsidP="007B389E">
            <w:pPr>
              <w:pStyle w:val="NormalnyWeb"/>
              <w:jc w:val="center"/>
              <w:rPr>
                <w:rFonts w:ascii="Arial" w:hAnsi="Arial" w:cs="Arial"/>
                <w:b/>
                <w:bCs/>
                <w:sz w:val="22"/>
                <w:szCs w:val="22"/>
              </w:rPr>
            </w:pPr>
            <w:r w:rsidRPr="0073632B">
              <w:rPr>
                <w:rFonts w:ascii="Arial" w:hAnsi="Arial" w:cs="Arial"/>
                <w:b/>
                <w:bCs/>
                <w:sz w:val="22"/>
                <w:szCs w:val="22"/>
              </w:rPr>
              <w:t xml:space="preserve">Biurko – 1 sztuka (wyposażenie dla strefy B+R) </w:t>
            </w:r>
          </w:p>
          <w:p w14:paraId="41953138" w14:textId="77777777" w:rsidR="00872A95" w:rsidRPr="0073632B" w:rsidRDefault="00872A95" w:rsidP="007B389E">
            <w:pPr>
              <w:pStyle w:val="NormalnyWeb"/>
              <w:jc w:val="center"/>
              <w:rPr>
                <w:rFonts w:ascii="Arial" w:hAnsi="Arial" w:cs="Arial"/>
                <w:b/>
                <w:bCs/>
                <w:sz w:val="22"/>
                <w:szCs w:val="22"/>
              </w:rPr>
            </w:pPr>
            <w:r w:rsidRPr="0073632B">
              <w:rPr>
                <w:rFonts w:ascii="Arial" w:hAnsi="Arial" w:cs="Arial"/>
                <w:b/>
                <w:bCs/>
                <w:sz w:val="22"/>
                <w:szCs w:val="22"/>
              </w:rPr>
              <w:t xml:space="preserve">Kod CPV: </w:t>
            </w:r>
          </w:p>
          <w:p w14:paraId="724E6123" w14:textId="77777777" w:rsidR="00723D14" w:rsidRPr="0073632B" w:rsidRDefault="00723D14" w:rsidP="00723D14">
            <w:pPr>
              <w:spacing w:after="0" w:line="240" w:lineRule="auto"/>
              <w:jc w:val="both"/>
              <w:rPr>
                <w:rFonts w:ascii="Arial" w:hAnsi="Arial" w:cs="Arial"/>
              </w:rPr>
            </w:pPr>
            <w:r w:rsidRPr="0073632B">
              <w:rPr>
                <w:rFonts w:ascii="Arial" w:hAnsi="Arial" w:cs="Arial"/>
                <w:b/>
                <w:bCs/>
              </w:rPr>
              <w:t xml:space="preserve">39121100-7 </w:t>
            </w:r>
          </w:p>
          <w:p w14:paraId="626FC9F0" w14:textId="4910F59C" w:rsidR="00872A95" w:rsidRPr="0073632B" w:rsidRDefault="00872A95" w:rsidP="007B389E">
            <w:pPr>
              <w:spacing w:after="0" w:line="240" w:lineRule="auto"/>
              <w:jc w:val="both"/>
              <w:rPr>
                <w:rFonts w:ascii="Arial" w:hAnsi="Arial" w:cs="Arial"/>
              </w:rPr>
            </w:pPr>
          </w:p>
          <w:p w14:paraId="7A4F4A4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CE7D444"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6F1DEEB6" w14:textId="77777777" w:rsidR="00872A95" w:rsidRPr="0073632B" w:rsidRDefault="00872A95" w:rsidP="00F22DC8">
            <w:pPr>
              <w:pStyle w:val="Akapitzlist"/>
              <w:suppressAutoHyphens w:val="0"/>
              <w:ind w:left="0"/>
              <w:contextualSpacing/>
              <w:jc w:val="both"/>
              <w:rPr>
                <w:rFonts w:ascii="Arial" w:hAnsi="Arial" w:cs="Arial"/>
                <w:sz w:val="22"/>
                <w:szCs w:val="22"/>
              </w:rPr>
            </w:pPr>
            <w:r w:rsidRPr="0073632B">
              <w:rPr>
                <w:rFonts w:ascii="Arial" w:hAnsi="Arial" w:cs="Arial"/>
                <w:sz w:val="22"/>
                <w:szCs w:val="22"/>
              </w:rPr>
              <w:t>Biurko prostokątne na 4 nogach, o wymiarach: szerokość min. 1400 mm, głębokość min. 750 mm, wysokość 700-750mm.</w:t>
            </w:r>
          </w:p>
          <w:p w14:paraId="4EE1FF87" w14:textId="6601D38E" w:rsidR="00872A95" w:rsidRPr="0073632B" w:rsidRDefault="00872A95" w:rsidP="00F22DC8">
            <w:pPr>
              <w:pStyle w:val="Akapitzlist"/>
              <w:suppressAutoHyphens w:val="0"/>
              <w:ind w:left="0"/>
              <w:contextualSpacing/>
              <w:jc w:val="both"/>
              <w:rPr>
                <w:rFonts w:ascii="Arial" w:hAnsi="Arial" w:cs="Arial"/>
                <w:sz w:val="22"/>
                <w:szCs w:val="22"/>
              </w:rPr>
            </w:pPr>
          </w:p>
        </w:tc>
      </w:tr>
      <w:tr w:rsidR="00872A95" w:rsidRPr="0073632B" w14:paraId="08414F05"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26B461D2"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BD1A21"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4AD70F9A"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lastRenderedPageBreak/>
              <w:t>Blat: wykonany z płyty obustronnie laminowanej o klasie higieniczności E1,  grubości min. 25 mm, oklejonej obrzeżem ABS grubości min. 2 mm, w kolorze blatu.</w:t>
            </w:r>
          </w:p>
          <w:p w14:paraId="711985AF" w14:textId="70716FB3"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4F041704"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A9F2E65"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CA80A1"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6179469F"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Stelaż biurka metalowy, malowany proszkowo. Rama wykonana z profilu zamkniętego o przekroju zawartym w zakresie od 40x20 do 50x25 mm, mocowana fabrycznie do blatu na całym jego obrysie, w odległości 30-40 mm od krańca blatu. Rama nie spawana.</w:t>
            </w:r>
          </w:p>
          <w:p w14:paraId="67C38C9D" w14:textId="40784845"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1119F3B1"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507BF62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7CC6A9"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5C633F33" w14:textId="681B26E2"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Podstawa: 4 nogi metalowe, malowane proszkowo w kolorze analogicznie jak rama, wykonane z profili zamkniętych, o przekroju zawartym w zakresie . fi 50-55  mm, z założeniem, że noga ma być okrągła. Nogi powinny posiadać stopki pozwalające na regulację poziomu nie mniejszą niż 15mm. Nogi powinny być montowane do ramy dzięki trójkątnym łącznikom metalowym, odlewanym, które umożliwiają łatwy montaż i demontaż biurka.</w:t>
            </w:r>
          </w:p>
          <w:p w14:paraId="3E9F89EA" w14:textId="09AA1138"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79518D1D"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713B21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9C247E"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1DB9F767"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 xml:space="preserve">Kolorystyka: płyta meblowa - do wyboru min. 12 kolorów z wzornika producenta.  Dla podstawy – wymagana możliwość wyboru koloru min. białego, czarnego lub </w:t>
            </w:r>
            <w:proofErr w:type="spellStart"/>
            <w:r w:rsidRPr="0073632B">
              <w:rPr>
                <w:rFonts w:ascii="Arial" w:hAnsi="Arial" w:cs="Arial"/>
                <w:sz w:val="22"/>
                <w:szCs w:val="22"/>
              </w:rPr>
              <w:t>alu</w:t>
            </w:r>
            <w:proofErr w:type="spellEnd"/>
            <w:r w:rsidRPr="0073632B">
              <w:rPr>
                <w:rFonts w:ascii="Arial" w:hAnsi="Arial" w:cs="Arial"/>
                <w:sz w:val="22"/>
                <w:szCs w:val="22"/>
              </w:rPr>
              <w:t>.</w:t>
            </w:r>
          </w:p>
          <w:p w14:paraId="69A458CC" w14:textId="6375152B"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3848354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2919C1D"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A52C782" w14:textId="77777777" w:rsidR="00872A95" w:rsidRPr="0073632B" w:rsidRDefault="00872A95" w:rsidP="007B389E">
            <w:pPr>
              <w:spacing w:after="0" w:line="240" w:lineRule="auto"/>
              <w:jc w:val="both"/>
              <w:rPr>
                <w:rFonts w:ascii="Arial" w:hAnsi="Arial" w:cs="Arial"/>
              </w:rPr>
            </w:pPr>
          </w:p>
          <w:p w14:paraId="08AD6F63" w14:textId="54BCBFE9" w:rsidR="00872A95" w:rsidRPr="0073632B" w:rsidRDefault="00872A95" w:rsidP="007B389E">
            <w:pPr>
              <w:spacing w:after="0" w:line="240" w:lineRule="auto"/>
              <w:jc w:val="both"/>
              <w:rPr>
                <w:rFonts w:ascii="Arial" w:hAnsi="Arial" w:cs="Arial"/>
              </w:rPr>
            </w:pPr>
            <w:r w:rsidRPr="0073632B">
              <w:rPr>
                <w:rFonts w:ascii="Arial" w:hAnsi="Arial" w:cs="Arial"/>
              </w:rPr>
              <w:t>Wymagane dodatkowe funkcje użytkowe:</w:t>
            </w:r>
          </w:p>
          <w:p w14:paraId="0096EDAE" w14:textId="77777777" w:rsidR="00872A95" w:rsidRPr="0073632B" w:rsidRDefault="00872A95" w:rsidP="007B389E">
            <w:pPr>
              <w:spacing w:after="0" w:line="240" w:lineRule="auto"/>
              <w:jc w:val="both"/>
              <w:rPr>
                <w:rFonts w:ascii="Arial" w:hAnsi="Arial" w:cs="Arial"/>
              </w:rPr>
            </w:pPr>
            <w:r w:rsidRPr="0073632B">
              <w:rPr>
                <w:rFonts w:ascii="Arial" w:hAnsi="Arial" w:cs="Arial"/>
              </w:rPr>
              <w:t xml:space="preserve">Zamawiający wymaga, aby biurko miało możliwość zamontowania przelotu na okablowanie. Otwór pod przelotkę – fi 80-90mm. Przelotka powinna być wykonana z tworzywa sztucznego. </w:t>
            </w:r>
          </w:p>
          <w:p w14:paraId="171ED0D1"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4B914E9F"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110B2D0D"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9DCA1C" w14:textId="77777777" w:rsidR="00872A95" w:rsidRPr="0073632B" w:rsidRDefault="00872A95" w:rsidP="007B389E">
            <w:pPr>
              <w:spacing w:after="0" w:line="240" w:lineRule="auto"/>
              <w:jc w:val="both"/>
              <w:rPr>
                <w:rFonts w:ascii="Arial" w:hAnsi="Arial" w:cs="Arial"/>
              </w:rPr>
            </w:pPr>
          </w:p>
          <w:p w14:paraId="27C120F4" w14:textId="74AF92C0" w:rsidR="00872A95" w:rsidRPr="0073632B" w:rsidRDefault="00872A95" w:rsidP="007B389E">
            <w:pPr>
              <w:spacing w:after="0" w:line="240" w:lineRule="auto"/>
              <w:jc w:val="both"/>
              <w:rPr>
                <w:rFonts w:ascii="Arial" w:hAnsi="Arial" w:cs="Arial"/>
              </w:rPr>
            </w:pPr>
            <w:r w:rsidRPr="0073632B">
              <w:rPr>
                <w:rFonts w:ascii="Arial" w:hAnsi="Arial" w:cs="Arial"/>
              </w:rPr>
              <w:t>Wymagane dokumenty:</w:t>
            </w:r>
          </w:p>
          <w:p w14:paraId="371A0A68" w14:textId="77777777" w:rsidR="00872A95" w:rsidRPr="0073632B" w:rsidRDefault="00872A95" w:rsidP="007B389E">
            <w:pPr>
              <w:spacing w:after="0" w:line="240" w:lineRule="auto"/>
              <w:jc w:val="both"/>
              <w:rPr>
                <w:rFonts w:ascii="Arial" w:hAnsi="Arial" w:cs="Arial"/>
              </w:rPr>
            </w:pPr>
            <w:r w:rsidRPr="0073632B">
              <w:rPr>
                <w:rFonts w:ascii="Arial" w:hAnsi="Arial" w:cs="Arial"/>
              </w:rPr>
              <w:t xml:space="preserve">  - certyfikat / atest wytrzymałościowy wg normy EN  527-1, EN 527-2, </w:t>
            </w:r>
          </w:p>
          <w:p w14:paraId="7D0E027B" w14:textId="77777777" w:rsidR="00872A95" w:rsidRPr="0073632B" w:rsidRDefault="00872A95" w:rsidP="007B389E">
            <w:pPr>
              <w:spacing w:after="0" w:line="240" w:lineRule="auto"/>
              <w:jc w:val="both"/>
              <w:rPr>
                <w:rFonts w:ascii="Arial" w:hAnsi="Arial" w:cs="Arial"/>
              </w:rPr>
            </w:pPr>
            <w:r w:rsidRPr="0073632B">
              <w:rPr>
                <w:rFonts w:ascii="Arial" w:hAnsi="Arial" w:cs="Arial"/>
              </w:rPr>
              <w:t xml:space="preserve">  - atest higieniczny na cały mebel lub daną linię meblową (nie dopuszcza się na atestów na same składowe mebla),</w:t>
            </w:r>
          </w:p>
          <w:p w14:paraId="1D822C8F" w14:textId="77777777" w:rsidR="00872A95" w:rsidRPr="0073632B" w:rsidRDefault="00872A95" w:rsidP="007B389E">
            <w:pPr>
              <w:spacing w:after="0" w:line="240" w:lineRule="auto"/>
              <w:jc w:val="both"/>
              <w:rPr>
                <w:rFonts w:ascii="Arial" w:hAnsi="Arial" w:cs="Arial"/>
              </w:rPr>
            </w:pPr>
            <w:r w:rsidRPr="0073632B">
              <w:rPr>
                <w:rFonts w:ascii="Arial" w:hAnsi="Arial" w:cs="Arial"/>
              </w:rPr>
              <w:t xml:space="preserve">  -dokument potwierdzający spełnienie Rozporządzenia </w:t>
            </w:r>
            <w:proofErr w:type="spellStart"/>
            <w:r w:rsidRPr="0073632B">
              <w:rPr>
                <w:rFonts w:ascii="Arial" w:hAnsi="Arial" w:cs="Arial"/>
              </w:rPr>
              <w:t>MPiPS</w:t>
            </w:r>
            <w:proofErr w:type="spellEnd"/>
            <w:r w:rsidRPr="0073632B">
              <w:rPr>
                <w:rFonts w:ascii="Arial" w:hAnsi="Arial" w:cs="Arial"/>
              </w:rPr>
              <w:t xml:space="preserve"> z 1 grudnia 1998 (Dz.U. Nr 148,poz.973).</w:t>
            </w:r>
          </w:p>
          <w:p w14:paraId="74CC1812"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120EB60"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301E079B" w14:textId="61561A1C" w:rsidR="00872A95" w:rsidRPr="0073632B" w:rsidRDefault="00872A95" w:rsidP="009B2B30">
            <w:pPr>
              <w:pStyle w:val="NormalnyWeb"/>
              <w:jc w:val="center"/>
              <w:rPr>
                <w:rFonts w:ascii="Arial" w:hAnsi="Arial" w:cs="Arial"/>
                <w:b/>
                <w:bCs/>
                <w:sz w:val="22"/>
                <w:szCs w:val="22"/>
              </w:rPr>
            </w:pPr>
            <w:r w:rsidRPr="0073632B">
              <w:rPr>
                <w:rFonts w:ascii="Arial" w:hAnsi="Arial" w:cs="Arial"/>
                <w:b/>
                <w:bCs/>
                <w:sz w:val="22"/>
                <w:szCs w:val="22"/>
              </w:rPr>
              <w:t>Krzesła biurowe</w:t>
            </w:r>
          </w:p>
          <w:p w14:paraId="652E50BB" w14:textId="1E3C8598" w:rsidR="00872A95" w:rsidRPr="0073632B" w:rsidRDefault="00872A95" w:rsidP="009B2B30">
            <w:pPr>
              <w:pStyle w:val="NormalnyWeb"/>
              <w:jc w:val="center"/>
              <w:rPr>
                <w:rFonts w:ascii="Arial" w:hAnsi="Arial" w:cs="Arial"/>
                <w:b/>
                <w:bCs/>
                <w:sz w:val="22"/>
                <w:szCs w:val="22"/>
              </w:rPr>
            </w:pPr>
            <w:r w:rsidRPr="0073632B">
              <w:rPr>
                <w:rFonts w:ascii="Arial" w:hAnsi="Arial" w:cs="Arial"/>
                <w:b/>
                <w:bCs/>
                <w:sz w:val="22"/>
                <w:szCs w:val="22"/>
              </w:rPr>
              <w:t xml:space="preserve">– 2 sztuki (wyposażenie dla strefy B+R) </w:t>
            </w:r>
          </w:p>
          <w:p w14:paraId="3CDC03EE" w14:textId="77777777" w:rsidR="00872A95" w:rsidRPr="0073632B" w:rsidRDefault="00872A95" w:rsidP="009B2B30">
            <w:pPr>
              <w:pStyle w:val="NormalnyWeb"/>
              <w:jc w:val="center"/>
              <w:rPr>
                <w:rFonts w:ascii="Arial" w:hAnsi="Arial" w:cs="Arial"/>
                <w:b/>
                <w:bCs/>
                <w:sz w:val="22"/>
                <w:szCs w:val="22"/>
              </w:rPr>
            </w:pPr>
            <w:r w:rsidRPr="0073632B">
              <w:rPr>
                <w:rFonts w:ascii="Arial" w:hAnsi="Arial" w:cs="Arial"/>
                <w:b/>
                <w:bCs/>
                <w:sz w:val="22"/>
                <w:szCs w:val="22"/>
              </w:rPr>
              <w:t xml:space="preserve">Kod CPV: </w:t>
            </w:r>
          </w:p>
          <w:p w14:paraId="3EA28477" w14:textId="675C3999" w:rsidR="00872A95" w:rsidRPr="0073632B" w:rsidRDefault="00723D14" w:rsidP="00A13DB0">
            <w:pPr>
              <w:suppressAutoHyphens/>
              <w:spacing w:after="0" w:line="240" w:lineRule="auto"/>
              <w:rPr>
                <w:rFonts w:ascii="Arial" w:eastAsia="Times New Roman" w:hAnsi="Arial" w:cs="Arial"/>
                <w:lang w:eastAsia="ar-SA"/>
              </w:rPr>
            </w:pPr>
            <w:r w:rsidRPr="0073632B">
              <w:rPr>
                <w:rFonts w:ascii="Arial" w:hAnsi="Arial" w:cs="Arial"/>
                <w:b/>
                <w:bCs/>
              </w:rPr>
              <w:t xml:space="preserve">      </w:t>
            </w:r>
            <w:r w:rsidRPr="0073632B">
              <w:rPr>
                <w:rFonts w:ascii="Arial" w:hAnsi="Arial" w:cs="Arial"/>
                <w:b/>
                <w:bCs/>
              </w:rPr>
              <w:t>39111100-4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F3C8BA"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5CD2DF40"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Krzesła biurowe z mechanizmem TILT, wysokim siatkowym oparciem oraz miękkim tapicerowanym siedziskiem i stałymi podłokietnikami.</w:t>
            </w:r>
          </w:p>
          <w:p w14:paraId="7BC09A60" w14:textId="3F3484AE"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3409A7CC"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52F53DC3"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2161476"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1CB78753"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Siedzisko: tapicerka z kombinacji siatki 3D i skaju.</w:t>
            </w:r>
          </w:p>
          <w:p w14:paraId="254F335D" w14:textId="51148ECF"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6CB0F641"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55DDFAA0"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CC645"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7C0BAE76"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Oparcie: szkielet wykonany z metalowej ramki obciągnięty jest siatką poliestrową z elementami skaju.</w:t>
            </w:r>
          </w:p>
          <w:p w14:paraId="3FE4B52D" w14:textId="1ECEBBE9"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17BEAC8B"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D5F7F8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DE7F4F"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60952BA2" w14:textId="06B4F825"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Oparcie posiadające regulowane (góra – dół) podparcie lędźwi.</w:t>
            </w:r>
          </w:p>
          <w:p w14:paraId="73AC9AA2" w14:textId="2A6ADC60"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264C0C6"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14392B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F9C9A2"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28A8C243"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Podłokietniki z tworzywa sztucznego regulowane góra – dół.</w:t>
            </w:r>
          </w:p>
          <w:p w14:paraId="18609555" w14:textId="10305139"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4EF236C"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1757961"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C2CA0C"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30969CF3"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Podstawa krzesła stalowa pokryta chromową powłoką galwaniczną.</w:t>
            </w:r>
          </w:p>
          <w:p w14:paraId="52BE5AD9" w14:textId="2B106F9D"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F5BCB20"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520EB9A"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60DE0ED"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2AFB1E8E" w14:textId="1CFD1904"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Samohamowne kółka Ø50-55 mm.</w:t>
            </w:r>
          </w:p>
        </w:tc>
      </w:tr>
      <w:tr w:rsidR="00872A95" w:rsidRPr="0073632B" w14:paraId="4920F41B"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9EE11A6"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86389E" w14:textId="77777777" w:rsidR="00872A95" w:rsidRPr="0073632B" w:rsidRDefault="00872A95" w:rsidP="009B2B30">
            <w:pPr>
              <w:spacing w:after="0" w:line="240" w:lineRule="auto"/>
              <w:jc w:val="both"/>
              <w:rPr>
                <w:rFonts w:ascii="Arial" w:hAnsi="Arial" w:cs="Arial"/>
              </w:rPr>
            </w:pPr>
          </w:p>
          <w:p w14:paraId="17788EE2" w14:textId="34B5623B" w:rsidR="00872A95" w:rsidRPr="0073632B" w:rsidRDefault="00872A95" w:rsidP="009B2B30">
            <w:pPr>
              <w:spacing w:after="0" w:line="240" w:lineRule="auto"/>
              <w:jc w:val="both"/>
              <w:rPr>
                <w:rFonts w:ascii="Arial" w:hAnsi="Arial" w:cs="Arial"/>
              </w:rPr>
            </w:pPr>
            <w:r w:rsidRPr="0073632B">
              <w:rPr>
                <w:rFonts w:ascii="Arial" w:hAnsi="Arial" w:cs="Arial"/>
              </w:rPr>
              <w:t>Podstawowe wymiary:</w:t>
            </w:r>
          </w:p>
          <w:p w14:paraId="070E43AE" w14:textId="1136CE4F" w:rsidR="00872A95" w:rsidRPr="0073632B" w:rsidRDefault="00872A95" w:rsidP="009B2B30">
            <w:pPr>
              <w:spacing w:after="0" w:line="240" w:lineRule="auto"/>
              <w:jc w:val="both"/>
              <w:rPr>
                <w:rFonts w:ascii="Arial" w:hAnsi="Arial" w:cs="Arial"/>
              </w:rPr>
            </w:pPr>
            <w:r w:rsidRPr="0073632B">
              <w:rPr>
                <w:rFonts w:ascii="Arial" w:hAnsi="Arial" w:cs="Arial"/>
              </w:rPr>
              <w:t>-całkowita wysokość regulowana w zakresie: od 1180 do 1280 mm</w:t>
            </w:r>
          </w:p>
          <w:p w14:paraId="494719F1" w14:textId="7E95560E" w:rsidR="00872A95" w:rsidRPr="0073632B" w:rsidRDefault="00872A95" w:rsidP="009B2B30">
            <w:pPr>
              <w:spacing w:after="0" w:line="240" w:lineRule="auto"/>
              <w:jc w:val="both"/>
              <w:rPr>
                <w:rFonts w:ascii="Arial" w:hAnsi="Arial" w:cs="Arial"/>
              </w:rPr>
            </w:pPr>
            <w:r w:rsidRPr="0073632B">
              <w:rPr>
                <w:rFonts w:ascii="Arial" w:hAnsi="Arial" w:cs="Arial"/>
              </w:rPr>
              <w:t>-wysokość siedziska regulowana w zakresie: od 485 do 585 mm</w:t>
            </w:r>
          </w:p>
          <w:p w14:paraId="47BB0113" w14:textId="4213617B" w:rsidR="00872A95" w:rsidRPr="0073632B" w:rsidRDefault="00872A95" w:rsidP="009B2B30">
            <w:pPr>
              <w:spacing w:after="0" w:line="240" w:lineRule="auto"/>
              <w:jc w:val="both"/>
              <w:rPr>
                <w:rFonts w:ascii="Arial" w:hAnsi="Arial" w:cs="Arial"/>
              </w:rPr>
            </w:pPr>
            <w:r w:rsidRPr="0073632B">
              <w:rPr>
                <w:rFonts w:ascii="Arial" w:hAnsi="Arial" w:cs="Arial"/>
              </w:rPr>
              <w:t>-szerokość siedziska: od 500 do 510 mm</w:t>
            </w:r>
          </w:p>
          <w:p w14:paraId="6C251D87" w14:textId="2616D8FA" w:rsidR="00872A95" w:rsidRPr="0073632B" w:rsidRDefault="00872A95" w:rsidP="009B2B30">
            <w:pPr>
              <w:spacing w:after="0" w:line="240" w:lineRule="auto"/>
              <w:jc w:val="both"/>
              <w:rPr>
                <w:rFonts w:ascii="Arial" w:hAnsi="Arial" w:cs="Arial"/>
              </w:rPr>
            </w:pPr>
            <w:r w:rsidRPr="0073632B">
              <w:rPr>
                <w:rFonts w:ascii="Arial" w:hAnsi="Arial" w:cs="Arial"/>
              </w:rPr>
              <w:t>-głębokość siedziska: od 515 do 525 mm.</w:t>
            </w:r>
          </w:p>
          <w:p w14:paraId="4D27FA7A"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0DC0F190"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4DE86C28"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141D23D" w14:textId="77777777" w:rsidR="00872A95" w:rsidRPr="0073632B" w:rsidRDefault="00872A95" w:rsidP="009B2B30">
            <w:pPr>
              <w:spacing w:after="0" w:line="240" w:lineRule="auto"/>
              <w:jc w:val="both"/>
              <w:rPr>
                <w:rFonts w:ascii="Arial" w:hAnsi="Arial" w:cs="Arial"/>
              </w:rPr>
            </w:pPr>
          </w:p>
          <w:p w14:paraId="2A9EA62D" w14:textId="558EC5A9" w:rsidR="00872A95" w:rsidRPr="0073632B" w:rsidRDefault="00872A95" w:rsidP="009B2B30">
            <w:pPr>
              <w:spacing w:after="0" w:line="240" w:lineRule="auto"/>
              <w:jc w:val="both"/>
              <w:rPr>
                <w:rFonts w:ascii="Arial" w:hAnsi="Arial" w:cs="Arial"/>
              </w:rPr>
            </w:pPr>
            <w:r w:rsidRPr="0073632B">
              <w:rPr>
                <w:rFonts w:ascii="Arial" w:hAnsi="Arial" w:cs="Arial"/>
              </w:rPr>
              <w:t>Mechanizm TILT - funkcje:</w:t>
            </w:r>
          </w:p>
          <w:p w14:paraId="2359E597" w14:textId="77777777" w:rsidR="00872A95" w:rsidRPr="0073632B" w:rsidRDefault="00872A95" w:rsidP="009B2B30">
            <w:pPr>
              <w:spacing w:after="0" w:line="240" w:lineRule="auto"/>
              <w:jc w:val="both"/>
              <w:rPr>
                <w:rFonts w:ascii="Arial" w:hAnsi="Arial" w:cs="Arial"/>
              </w:rPr>
            </w:pPr>
            <w:r w:rsidRPr="0073632B">
              <w:rPr>
                <w:rFonts w:ascii="Arial" w:hAnsi="Arial" w:cs="Arial"/>
              </w:rPr>
              <w:t>- regulacja siły oporu oparcia za pomocą pokrętła pod siedziskiem,</w:t>
            </w:r>
          </w:p>
          <w:p w14:paraId="4AC99225" w14:textId="77777777" w:rsidR="00872A95" w:rsidRPr="0073632B" w:rsidRDefault="00872A95" w:rsidP="009B2B30">
            <w:pPr>
              <w:spacing w:after="0" w:line="240" w:lineRule="auto"/>
              <w:jc w:val="both"/>
              <w:rPr>
                <w:rFonts w:ascii="Arial" w:hAnsi="Arial" w:cs="Arial"/>
              </w:rPr>
            </w:pPr>
            <w:r w:rsidRPr="0073632B">
              <w:rPr>
                <w:rFonts w:ascii="Arial" w:hAnsi="Arial" w:cs="Arial"/>
              </w:rPr>
              <w:t>- odchylanie się oparcia w zakresie od 0° do +13°,</w:t>
            </w:r>
          </w:p>
          <w:p w14:paraId="31F86970" w14:textId="77777777" w:rsidR="00872A95" w:rsidRPr="0073632B" w:rsidRDefault="00872A95" w:rsidP="009B2B30">
            <w:pPr>
              <w:spacing w:after="0" w:line="240" w:lineRule="auto"/>
              <w:jc w:val="both"/>
              <w:rPr>
                <w:rFonts w:ascii="Arial" w:hAnsi="Arial" w:cs="Arial"/>
              </w:rPr>
            </w:pPr>
            <w:r w:rsidRPr="0073632B">
              <w:rPr>
                <w:rFonts w:ascii="Arial" w:hAnsi="Arial" w:cs="Arial"/>
              </w:rPr>
              <w:t>- blokada kąta odchylenia oparcia w pozycji do pracy,</w:t>
            </w:r>
          </w:p>
          <w:p w14:paraId="21F1B8EB" w14:textId="77777777" w:rsidR="00872A95" w:rsidRPr="0073632B" w:rsidRDefault="00872A95" w:rsidP="009B2B30">
            <w:pPr>
              <w:spacing w:after="0" w:line="240" w:lineRule="auto"/>
              <w:jc w:val="both"/>
              <w:rPr>
                <w:rFonts w:ascii="Arial" w:hAnsi="Arial" w:cs="Arial"/>
              </w:rPr>
            </w:pPr>
            <w:r w:rsidRPr="0073632B">
              <w:rPr>
                <w:rFonts w:ascii="Arial" w:hAnsi="Arial" w:cs="Arial"/>
              </w:rPr>
              <w:t>- możliwość swobodnego kołysania się.</w:t>
            </w:r>
          </w:p>
          <w:p w14:paraId="688A284D"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32C0476A"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33CBA683" w14:textId="0CEB8125" w:rsidR="00872A95" w:rsidRPr="0073632B" w:rsidRDefault="00872A95" w:rsidP="00173CB2">
            <w:pPr>
              <w:pStyle w:val="NormalnyWeb"/>
              <w:jc w:val="center"/>
              <w:rPr>
                <w:rFonts w:ascii="Arial" w:hAnsi="Arial" w:cs="Arial"/>
                <w:b/>
                <w:bCs/>
                <w:sz w:val="22"/>
                <w:szCs w:val="22"/>
              </w:rPr>
            </w:pPr>
            <w:r w:rsidRPr="0073632B">
              <w:rPr>
                <w:rFonts w:ascii="Arial" w:hAnsi="Arial" w:cs="Arial"/>
                <w:b/>
                <w:bCs/>
                <w:sz w:val="22"/>
                <w:szCs w:val="22"/>
              </w:rPr>
              <w:t xml:space="preserve">Biurko laboratoryjne - 1 sztuka (wyposażenie dla strefy B+R) </w:t>
            </w:r>
          </w:p>
          <w:p w14:paraId="26BFB92C" w14:textId="77777777" w:rsidR="00872A95" w:rsidRPr="0073632B" w:rsidRDefault="00872A95" w:rsidP="00173CB2">
            <w:pPr>
              <w:pStyle w:val="NormalnyWeb"/>
              <w:jc w:val="center"/>
              <w:rPr>
                <w:rFonts w:ascii="Arial" w:hAnsi="Arial" w:cs="Arial"/>
                <w:b/>
                <w:bCs/>
                <w:sz w:val="22"/>
                <w:szCs w:val="22"/>
              </w:rPr>
            </w:pPr>
            <w:r w:rsidRPr="0073632B">
              <w:rPr>
                <w:rFonts w:ascii="Arial" w:hAnsi="Arial" w:cs="Arial"/>
                <w:b/>
                <w:bCs/>
                <w:sz w:val="22"/>
                <w:szCs w:val="22"/>
              </w:rPr>
              <w:t xml:space="preserve">Kod CPV: </w:t>
            </w:r>
          </w:p>
          <w:p w14:paraId="3D7F0321" w14:textId="26185667" w:rsidR="00872A95" w:rsidRPr="0073632B" w:rsidRDefault="00723D14" w:rsidP="00A13DB0">
            <w:pPr>
              <w:suppressAutoHyphens/>
              <w:spacing w:after="0" w:line="240" w:lineRule="auto"/>
              <w:rPr>
                <w:rFonts w:ascii="Arial" w:eastAsia="Times New Roman" w:hAnsi="Arial" w:cs="Arial"/>
                <w:lang w:eastAsia="ar-SA"/>
              </w:rPr>
            </w:pPr>
            <w:r w:rsidRPr="0073632B">
              <w:rPr>
                <w:rFonts w:ascii="Arial" w:hAnsi="Arial" w:cs="Arial"/>
                <w:b/>
                <w:bCs/>
              </w:rPr>
              <w:t xml:space="preserve">      </w:t>
            </w:r>
            <w:r w:rsidRPr="0073632B">
              <w:rPr>
                <w:rFonts w:ascii="Arial" w:hAnsi="Arial" w:cs="Arial"/>
                <w:b/>
                <w:bCs/>
              </w:rPr>
              <w:t>39181000-4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F04118"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4CA7DC75" w14:textId="344FAF68"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Biurko prostokątne, na nogach w kształcie litery „T”, o wymiarach: min. szerokość: 1400 m, min.  głębokość 750 mm, wysokość regulowana elektrycznie w zakresie min. 630 mm do max-1290 mm.</w:t>
            </w:r>
          </w:p>
        </w:tc>
      </w:tr>
      <w:tr w:rsidR="00872A95" w:rsidRPr="0073632B" w14:paraId="6BBE5BC8"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7EDF4834"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EC4F58E"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4615E97D" w14:textId="51AB2A5D"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Blat: wykonany z płyty obustronnie laminowanej o klasie higieniczności E1,  grubości min. 25 mm, oklejonej obrzeżem ABS grubości min.2 mm, w kolorze blatu .</w:t>
            </w:r>
          </w:p>
          <w:p w14:paraId="56E1EF7F" w14:textId="6F3457B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4A2E3D3B"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CBB211F"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5C42B9"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0940EADA"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Biurko wyposażone w ramę, do której mocowane są nogi w kształcie litery „T”.</w:t>
            </w:r>
          </w:p>
          <w:p w14:paraId="71F28670" w14:textId="1AF377A0"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45F603C5"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3F9B294"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097CB2" w14:textId="77777777" w:rsidR="00872A95" w:rsidRPr="0073632B" w:rsidRDefault="00872A95" w:rsidP="00173CB2">
            <w:pPr>
              <w:spacing w:after="0" w:line="240" w:lineRule="auto"/>
              <w:jc w:val="both"/>
              <w:rPr>
                <w:rFonts w:ascii="Arial" w:hAnsi="Arial" w:cs="Arial"/>
              </w:rPr>
            </w:pPr>
          </w:p>
          <w:p w14:paraId="08B9F1A5" w14:textId="47F1FA82" w:rsidR="00872A95" w:rsidRPr="0073632B" w:rsidRDefault="00872A95" w:rsidP="00173CB2">
            <w:pPr>
              <w:spacing w:after="0" w:line="240" w:lineRule="auto"/>
              <w:jc w:val="both"/>
              <w:rPr>
                <w:rFonts w:ascii="Arial" w:hAnsi="Arial" w:cs="Arial"/>
              </w:rPr>
            </w:pPr>
            <w:r w:rsidRPr="0073632B">
              <w:rPr>
                <w:rFonts w:ascii="Arial" w:hAnsi="Arial" w:cs="Arial"/>
              </w:rPr>
              <w:t>Noga powinna składać się ze stopy i kolumny pionowej.</w:t>
            </w:r>
          </w:p>
          <w:p w14:paraId="292437B4" w14:textId="77777777" w:rsidR="00872A95" w:rsidRPr="0073632B" w:rsidRDefault="00872A95" w:rsidP="00173CB2">
            <w:pPr>
              <w:spacing w:after="0" w:line="240" w:lineRule="auto"/>
              <w:jc w:val="both"/>
              <w:rPr>
                <w:rFonts w:ascii="Arial" w:hAnsi="Arial" w:cs="Arial"/>
              </w:rPr>
            </w:pPr>
          </w:p>
          <w:p w14:paraId="6D4499C6"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CC64057"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AE15CEC"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ADAE71" w14:textId="77777777" w:rsidR="00872A95" w:rsidRPr="0073632B" w:rsidRDefault="00872A95" w:rsidP="00173CB2">
            <w:pPr>
              <w:spacing w:after="0" w:line="240" w:lineRule="auto"/>
              <w:jc w:val="both"/>
              <w:rPr>
                <w:rFonts w:ascii="Arial" w:hAnsi="Arial" w:cs="Arial"/>
              </w:rPr>
            </w:pPr>
          </w:p>
          <w:p w14:paraId="1E441B83" w14:textId="1609EABD" w:rsidR="00872A95" w:rsidRPr="0073632B" w:rsidRDefault="00872A95" w:rsidP="00173CB2">
            <w:pPr>
              <w:spacing w:after="0" w:line="240" w:lineRule="auto"/>
              <w:jc w:val="both"/>
              <w:rPr>
                <w:rFonts w:ascii="Arial" w:hAnsi="Arial" w:cs="Arial"/>
              </w:rPr>
            </w:pPr>
            <w:r w:rsidRPr="0073632B">
              <w:rPr>
                <w:rFonts w:ascii="Arial" w:hAnsi="Arial" w:cs="Arial"/>
              </w:rPr>
              <w:t>Stopa (element poziomy dolny) wykonana z profilu o przekroju min. 80x30 mm i długości 730-780mm. Na końcach ma być zaślepiona zaślepkami z tworzywa sztucznego, w dolnej ściance musi posiadać gniazda do montażu stopek poziomujących. Stopki mają umożliwiać poziomowanie biurka w zakresie min. 10mm.</w:t>
            </w:r>
          </w:p>
          <w:p w14:paraId="02B67D70"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61327CE"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53DF6E75"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4FABD4D"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79D5212F" w14:textId="2B501040"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Kolumna pionowa nogi z elektryczną regulacją wysokości wykonana z sekcji min. 3 profili o przekroju kwadratowym, zmniejszającym się ku górze, z których zewnętrzny ma mieć wymiar min. 70x70mm. Kolumna wewnątrz ma być wyposażona w elektryczny mechanizm regulacji wysokości, który ma zapewnić płynną regulację w zakresie min. 640mm.</w:t>
            </w:r>
          </w:p>
          <w:p w14:paraId="3D9D5832" w14:textId="6DA8A52A"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2593F03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E116825"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0AFA33" w14:textId="77777777" w:rsidR="00872A95" w:rsidRPr="0073632B" w:rsidRDefault="00872A95" w:rsidP="00173CB2">
            <w:pPr>
              <w:spacing w:after="0" w:line="240" w:lineRule="auto"/>
              <w:jc w:val="both"/>
              <w:rPr>
                <w:rFonts w:ascii="Arial" w:hAnsi="Arial" w:cs="Arial"/>
              </w:rPr>
            </w:pPr>
          </w:p>
          <w:p w14:paraId="699CD9DC" w14:textId="152D4E1F" w:rsidR="00872A95" w:rsidRPr="0073632B" w:rsidRDefault="00872A95" w:rsidP="00173CB2">
            <w:pPr>
              <w:spacing w:after="0" w:line="240" w:lineRule="auto"/>
              <w:jc w:val="both"/>
              <w:rPr>
                <w:rFonts w:ascii="Arial" w:hAnsi="Arial" w:cs="Arial"/>
              </w:rPr>
            </w:pPr>
            <w:r w:rsidRPr="0073632B">
              <w:rPr>
                <w:rFonts w:ascii="Arial" w:hAnsi="Arial" w:cs="Arial"/>
              </w:rPr>
              <w:t>Wymagane dopuszczalne obciążenie biurka min. 90 kg.</w:t>
            </w:r>
          </w:p>
          <w:p w14:paraId="3CD51920"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78E341A1"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7DD214B"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61D75A"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4AF3BCCB"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Przycisk regulacji wysokości ma być łatwo dostępny – zamontowany pod blatem.</w:t>
            </w:r>
          </w:p>
          <w:p w14:paraId="09531789" w14:textId="413C8CD6"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198C09A3"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804DBD4"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1BE6C4F"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7A378178"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 xml:space="preserve">Biurko posiadające funkcję </w:t>
            </w:r>
            <w:proofErr w:type="spellStart"/>
            <w:r w:rsidRPr="0073632B">
              <w:rPr>
                <w:rFonts w:ascii="Arial" w:hAnsi="Arial" w:cs="Arial"/>
                <w:sz w:val="22"/>
                <w:szCs w:val="22"/>
              </w:rPr>
              <w:t>antykolizji</w:t>
            </w:r>
            <w:proofErr w:type="spellEnd"/>
            <w:r w:rsidRPr="0073632B">
              <w:rPr>
                <w:rFonts w:ascii="Arial" w:hAnsi="Arial" w:cs="Arial"/>
                <w:sz w:val="22"/>
                <w:szCs w:val="22"/>
              </w:rPr>
              <w:t>, pozwalające na zatrzymanie funkcji opuszczania blatu, gdy ten napotka przeszkodę.</w:t>
            </w:r>
          </w:p>
          <w:p w14:paraId="3D71FBBA" w14:textId="011ABFAA"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6BCFFE3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763D0FD1" w14:textId="77777777" w:rsidR="00872A95" w:rsidRPr="0073632B" w:rsidRDefault="00872A95" w:rsidP="00173CB2">
            <w:pPr>
              <w:pStyle w:val="NormalnyWeb"/>
              <w:jc w:val="center"/>
              <w:rPr>
                <w:rFonts w:ascii="Arial" w:hAnsi="Arial" w:cs="Arial"/>
                <w:b/>
                <w:bCs/>
                <w:sz w:val="22"/>
                <w:szCs w:val="22"/>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69C0C8" w14:textId="77777777" w:rsidR="00872A95" w:rsidRPr="0073632B" w:rsidRDefault="00872A95" w:rsidP="00AB2E2F">
            <w:pPr>
              <w:pStyle w:val="Akapitzlist"/>
              <w:suppressAutoHyphens w:val="0"/>
              <w:ind w:left="0"/>
              <w:contextualSpacing/>
              <w:jc w:val="both"/>
              <w:rPr>
                <w:rFonts w:ascii="Arial" w:hAnsi="Arial" w:cs="Arial"/>
                <w:sz w:val="22"/>
                <w:szCs w:val="22"/>
              </w:rPr>
            </w:pPr>
          </w:p>
          <w:p w14:paraId="4C0765DF" w14:textId="77777777" w:rsidR="00872A95" w:rsidRPr="0073632B" w:rsidRDefault="00872A95" w:rsidP="00AB2E2F">
            <w:pPr>
              <w:pStyle w:val="Akapitzlist"/>
              <w:suppressAutoHyphens w:val="0"/>
              <w:ind w:left="0"/>
              <w:contextualSpacing/>
              <w:jc w:val="both"/>
              <w:rPr>
                <w:rFonts w:ascii="Arial" w:hAnsi="Arial" w:cs="Arial"/>
                <w:sz w:val="22"/>
                <w:szCs w:val="22"/>
              </w:rPr>
            </w:pPr>
            <w:r w:rsidRPr="0073632B">
              <w:rPr>
                <w:rFonts w:ascii="Arial" w:hAnsi="Arial" w:cs="Arial"/>
                <w:sz w:val="22"/>
                <w:szCs w:val="22"/>
              </w:rPr>
              <w:t xml:space="preserve">Kolorystyka: płyta meblowa - do wyboru min. 12 kolorów z wzornika producenta w tym buk.  </w:t>
            </w:r>
          </w:p>
          <w:p w14:paraId="1F94C056" w14:textId="5E039F69"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7E97247E"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2A02078"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B9E9BED" w14:textId="77777777" w:rsidR="00872A95" w:rsidRPr="0073632B" w:rsidRDefault="00872A95" w:rsidP="00173CB2">
            <w:pPr>
              <w:spacing w:after="0" w:line="240" w:lineRule="auto"/>
              <w:jc w:val="both"/>
              <w:rPr>
                <w:rFonts w:ascii="Arial" w:hAnsi="Arial" w:cs="Arial"/>
              </w:rPr>
            </w:pPr>
          </w:p>
          <w:p w14:paraId="79360FCC" w14:textId="52DBF6F9" w:rsidR="00872A95" w:rsidRPr="0073632B" w:rsidRDefault="00872A95" w:rsidP="00173CB2">
            <w:pPr>
              <w:spacing w:after="0" w:line="240" w:lineRule="auto"/>
              <w:jc w:val="both"/>
              <w:rPr>
                <w:rFonts w:ascii="Arial" w:hAnsi="Arial" w:cs="Arial"/>
              </w:rPr>
            </w:pPr>
            <w:r w:rsidRPr="0073632B">
              <w:rPr>
                <w:rFonts w:ascii="Arial" w:hAnsi="Arial" w:cs="Arial"/>
              </w:rPr>
              <w:t xml:space="preserve">Podstawa malowana proszkowo - do wyboru min. 2 kolory z wzornika producenta w tym </w:t>
            </w:r>
            <w:proofErr w:type="spellStart"/>
            <w:r w:rsidRPr="0073632B">
              <w:rPr>
                <w:rFonts w:ascii="Arial" w:hAnsi="Arial" w:cs="Arial"/>
              </w:rPr>
              <w:t>alu</w:t>
            </w:r>
            <w:proofErr w:type="spellEnd"/>
            <w:r w:rsidRPr="0073632B">
              <w:rPr>
                <w:rFonts w:ascii="Arial" w:hAnsi="Arial" w:cs="Arial"/>
              </w:rPr>
              <w:t xml:space="preserve"> i czarna .</w:t>
            </w:r>
          </w:p>
          <w:p w14:paraId="440A71FC" w14:textId="77777777" w:rsidR="00872A95" w:rsidRPr="0073632B" w:rsidRDefault="00872A95" w:rsidP="00AB2E2F">
            <w:pPr>
              <w:pStyle w:val="Akapitzlist"/>
              <w:suppressAutoHyphens w:val="0"/>
              <w:ind w:left="0"/>
              <w:contextualSpacing/>
              <w:jc w:val="both"/>
              <w:rPr>
                <w:rFonts w:ascii="Arial" w:hAnsi="Arial" w:cs="Arial"/>
                <w:sz w:val="22"/>
                <w:szCs w:val="22"/>
              </w:rPr>
            </w:pPr>
          </w:p>
        </w:tc>
      </w:tr>
      <w:tr w:rsidR="00872A95" w:rsidRPr="0073632B" w14:paraId="64881EAB"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0AD8EB13"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20BE6" w14:textId="77777777" w:rsidR="00872A95" w:rsidRPr="0073632B" w:rsidRDefault="00872A95" w:rsidP="00173CB2">
            <w:pPr>
              <w:spacing w:after="0" w:line="240" w:lineRule="auto"/>
              <w:jc w:val="both"/>
              <w:rPr>
                <w:rFonts w:ascii="Arial" w:hAnsi="Arial" w:cs="Arial"/>
              </w:rPr>
            </w:pPr>
          </w:p>
          <w:p w14:paraId="02831B5E" w14:textId="6ED0BB65" w:rsidR="00872A95" w:rsidRPr="0073632B" w:rsidRDefault="00872A95" w:rsidP="00173CB2">
            <w:pPr>
              <w:spacing w:after="0" w:line="240" w:lineRule="auto"/>
              <w:jc w:val="both"/>
              <w:rPr>
                <w:rFonts w:ascii="Arial" w:hAnsi="Arial" w:cs="Arial"/>
              </w:rPr>
            </w:pPr>
            <w:r w:rsidRPr="0073632B">
              <w:rPr>
                <w:rFonts w:ascii="Arial" w:hAnsi="Arial" w:cs="Arial"/>
              </w:rPr>
              <w:t>Wymagane dodatkowe funkcje użytkowe:</w:t>
            </w:r>
          </w:p>
          <w:p w14:paraId="7ABDA8A8" w14:textId="77777777" w:rsidR="00872A95" w:rsidRPr="0073632B" w:rsidRDefault="00872A95" w:rsidP="00173CB2">
            <w:pPr>
              <w:spacing w:after="0" w:line="240" w:lineRule="auto"/>
              <w:jc w:val="both"/>
              <w:rPr>
                <w:rFonts w:ascii="Arial" w:hAnsi="Arial" w:cs="Arial"/>
              </w:rPr>
            </w:pPr>
            <w:r w:rsidRPr="0073632B">
              <w:rPr>
                <w:rFonts w:ascii="Arial" w:hAnsi="Arial" w:cs="Arial"/>
              </w:rPr>
              <w:t>- zamawiający wymaga, aby biurko miało możliwość zamontowania przelotu na okablowanie. Przelotka powinna być wykonana z tworzywa sztucznego lub aluminium.</w:t>
            </w:r>
          </w:p>
          <w:p w14:paraId="3EBEF139" w14:textId="77777777" w:rsidR="00872A95" w:rsidRPr="0073632B" w:rsidRDefault="00872A95" w:rsidP="00173CB2">
            <w:pPr>
              <w:spacing w:after="0" w:line="240" w:lineRule="auto"/>
              <w:jc w:val="both"/>
              <w:rPr>
                <w:rFonts w:ascii="Arial" w:hAnsi="Arial" w:cs="Arial"/>
              </w:rPr>
            </w:pPr>
          </w:p>
        </w:tc>
      </w:tr>
      <w:tr w:rsidR="00872A95" w:rsidRPr="0073632B" w14:paraId="35FBC84F"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71EDFE1D" w14:textId="77777777" w:rsidR="00872A95" w:rsidRPr="0073632B" w:rsidRDefault="00872A95" w:rsidP="00A65332">
            <w:pPr>
              <w:pStyle w:val="NormalnyWeb"/>
              <w:jc w:val="center"/>
              <w:rPr>
                <w:rFonts w:ascii="Arial" w:hAnsi="Arial" w:cs="Arial"/>
                <w:b/>
                <w:bCs/>
                <w:sz w:val="22"/>
                <w:szCs w:val="22"/>
              </w:rPr>
            </w:pPr>
            <w:r w:rsidRPr="0073632B">
              <w:rPr>
                <w:rFonts w:ascii="Arial" w:hAnsi="Arial" w:cs="Arial"/>
                <w:b/>
                <w:bCs/>
                <w:sz w:val="22"/>
                <w:szCs w:val="22"/>
              </w:rPr>
              <w:t>Zestaw biurek i krzeseł - 6 sztuk</w:t>
            </w:r>
          </w:p>
          <w:p w14:paraId="0527E7C2" w14:textId="00547476" w:rsidR="00872A95" w:rsidRPr="0073632B" w:rsidRDefault="00872A95" w:rsidP="00A65332">
            <w:pPr>
              <w:pStyle w:val="NormalnyWeb"/>
              <w:jc w:val="center"/>
              <w:rPr>
                <w:rFonts w:ascii="Arial" w:hAnsi="Arial" w:cs="Arial"/>
                <w:b/>
                <w:bCs/>
                <w:sz w:val="22"/>
                <w:szCs w:val="22"/>
              </w:rPr>
            </w:pPr>
            <w:r w:rsidRPr="0073632B">
              <w:rPr>
                <w:rFonts w:ascii="Arial" w:hAnsi="Arial" w:cs="Arial"/>
                <w:b/>
                <w:bCs/>
                <w:sz w:val="22"/>
                <w:szCs w:val="22"/>
              </w:rPr>
              <w:t xml:space="preserve">(wyposażenie dla strefy szkoleniowej) </w:t>
            </w:r>
          </w:p>
          <w:p w14:paraId="66F2B166" w14:textId="77777777" w:rsidR="00872A95" w:rsidRPr="0073632B" w:rsidRDefault="00872A95" w:rsidP="00A65332">
            <w:pPr>
              <w:pStyle w:val="NormalnyWeb"/>
              <w:jc w:val="center"/>
              <w:rPr>
                <w:rFonts w:ascii="Arial" w:hAnsi="Arial" w:cs="Arial"/>
                <w:b/>
                <w:bCs/>
                <w:sz w:val="22"/>
                <w:szCs w:val="22"/>
              </w:rPr>
            </w:pPr>
            <w:r w:rsidRPr="0073632B">
              <w:rPr>
                <w:rFonts w:ascii="Arial" w:hAnsi="Arial" w:cs="Arial"/>
                <w:b/>
                <w:bCs/>
                <w:sz w:val="22"/>
                <w:szCs w:val="22"/>
              </w:rPr>
              <w:t xml:space="preserve">Kod CPV: </w:t>
            </w:r>
          </w:p>
          <w:p w14:paraId="1171EA9D" w14:textId="35378534" w:rsidR="00723D14" w:rsidRPr="0073632B" w:rsidRDefault="00B264AE" w:rsidP="00723D14">
            <w:pPr>
              <w:suppressAutoHyphens/>
              <w:spacing w:after="0" w:line="240" w:lineRule="auto"/>
              <w:ind w:left="216"/>
              <w:rPr>
                <w:rFonts w:ascii="Arial" w:hAnsi="Arial" w:cs="Arial"/>
                <w:b/>
                <w:bCs/>
              </w:rPr>
            </w:pPr>
            <w:r w:rsidRPr="0073632B">
              <w:rPr>
                <w:rFonts w:ascii="Arial" w:hAnsi="Arial" w:cs="Arial"/>
                <w:b/>
                <w:bCs/>
              </w:rPr>
              <w:t xml:space="preserve"> </w:t>
            </w:r>
            <w:r w:rsidR="00723D14" w:rsidRPr="0073632B">
              <w:rPr>
                <w:rFonts w:ascii="Arial" w:hAnsi="Arial" w:cs="Arial"/>
                <w:b/>
                <w:bCs/>
              </w:rPr>
              <w:t xml:space="preserve">39121100-7       </w:t>
            </w:r>
            <w:r w:rsidRPr="0073632B">
              <w:rPr>
                <w:rFonts w:ascii="Arial" w:hAnsi="Arial" w:cs="Arial"/>
                <w:b/>
                <w:bCs/>
              </w:rPr>
              <w:t xml:space="preserve">   </w:t>
            </w:r>
            <w:r w:rsidR="00723D14" w:rsidRPr="0073632B">
              <w:rPr>
                <w:rFonts w:ascii="Arial" w:hAnsi="Arial" w:cs="Arial"/>
                <w:b/>
                <w:bCs/>
              </w:rPr>
              <w:t xml:space="preserve">39111100-4                           </w:t>
            </w:r>
          </w:p>
          <w:p w14:paraId="43B18998" w14:textId="36B81BCC" w:rsidR="00872A95" w:rsidRPr="0073632B" w:rsidRDefault="00872A95" w:rsidP="00A13DB0">
            <w:pPr>
              <w:suppressAutoHyphens/>
              <w:spacing w:after="0" w:line="240" w:lineRule="auto"/>
              <w:rPr>
                <w:rFonts w:ascii="Arial" w:hAnsi="Arial" w:cs="Arial"/>
                <w:b/>
                <w:bCs/>
              </w:rPr>
            </w:pPr>
          </w:p>
          <w:p w14:paraId="5CC93120" w14:textId="2AB382E6"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EEAE4A" w14:textId="77777777" w:rsidR="00872A95" w:rsidRPr="0073632B" w:rsidRDefault="00872A95" w:rsidP="00173CB2">
            <w:pPr>
              <w:spacing w:after="0" w:line="240" w:lineRule="auto"/>
              <w:jc w:val="both"/>
              <w:rPr>
                <w:rFonts w:ascii="Arial" w:hAnsi="Arial" w:cs="Arial"/>
              </w:rPr>
            </w:pPr>
          </w:p>
          <w:p w14:paraId="4F46BAFD" w14:textId="165C672C" w:rsidR="00872A95" w:rsidRPr="0073632B" w:rsidRDefault="00872A95" w:rsidP="00173CB2">
            <w:pPr>
              <w:spacing w:after="0" w:line="240" w:lineRule="auto"/>
              <w:jc w:val="both"/>
              <w:rPr>
                <w:rFonts w:ascii="Arial" w:hAnsi="Arial" w:cs="Arial"/>
              </w:rPr>
            </w:pPr>
            <w:r w:rsidRPr="0073632B">
              <w:rPr>
                <w:rFonts w:ascii="Arial" w:hAnsi="Arial" w:cs="Arial"/>
              </w:rPr>
              <w:t>Biurko:</w:t>
            </w:r>
          </w:p>
          <w:p w14:paraId="56EB53DF" w14:textId="576D44E8" w:rsidR="00872A95" w:rsidRPr="0073632B" w:rsidRDefault="00872A95" w:rsidP="00173CB2">
            <w:pPr>
              <w:spacing w:after="0" w:line="240" w:lineRule="auto"/>
              <w:jc w:val="both"/>
              <w:rPr>
                <w:rFonts w:ascii="Arial" w:hAnsi="Arial" w:cs="Arial"/>
              </w:rPr>
            </w:pPr>
            <w:r w:rsidRPr="0073632B">
              <w:rPr>
                <w:rFonts w:ascii="Arial" w:hAnsi="Arial" w:cs="Arial"/>
              </w:rPr>
              <w:t>1.Prostokątne na 4 nogach, o wymiarach: szerokość min. 1300-1400 mm, głębokość min. 750-800 mm, wysokość 700-750 mm;</w:t>
            </w:r>
          </w:p>
          <w:p w14:paraId="126A038F" w14:textId="77777777" w:rsidR="00872A95" w:rsidRPr="0073632B" w:rsidRDefault="00872A95" w:rsidP="00173CB2">
            <w:pPr>
              <w:spacing w:after="0" w:line="240" w:lineRule="auto"/>
              <w:jc w:val="both"/>
              <w:rPr>
                <w:rFonts w:ascii="Arial" w:hAnsi="Arial" w:cs="Arial"/>
              </w:rPr>
            </w:pPr>
          </w:p>
          <w:p w14:paraId="418F76D3" w14:textId="76B9BFCC" w:rsidR="00872A95" w:rsidRPr="0073632B" w:rsidRDefault="00872A95" w:rsidP="004815CD">
            <w:pPr>
              <w:spacing w:after="0" w:line="240" w:lineRule="auto"/>
              <w:jc w:val="both"/>
              <w:rPr>
                <w:rFonts w:ascii="Arial" w:hAnsi="Arial" w:cs="Arial"/>
              </w:rPr>
            </w:pPr>
            <w:r w:rsidRPr="0073632B">
              <w:rPr>
                <w:rFonts w:ascii="Arial" w:hAnsi="Arial" w:cs="Arial"/>
              </w:rPr>
              <w:t>2.Blat: wykonany z płyty obustronnie laminowanej o klasie higieniczności E1, grubości min. 25 mm, oklejonej obrzeżem ABS grubości min. 2 mm, w kolorze blatu;</w:t>
            </w:r>
          </w:p>
          <w:p w14:paraId="7F778CC6" w14:textId="77777777" w:rsidR="00872A95" w:rsidRPr="0073632B" w:rsidRDefault="00872A95" w:rsidP="004815CD">
            <w:pPr>
              <w:spacing w:after="0" w:line="240" w:lineRule="auto"/>
              <w:jc w:val="both"/>
              <w:rPr>
                <w:rFonts w:ascii="Arial" w:hAnsi="Arial" w:cs="Arial"/>
              </w:rPr>
            </w:pPr>
          </w:p>
          <w:p w14:paraId="1455A50F" w14:textId="45A24D3C" w:rsidR="00872A95" w:rsidRPr="0073632B" w:rsidRDefault="00872A95" w:rsidP="004815CD">
            <w:pPr>
              <w:spacing w:after="0" w:line="240" w:lineRule="auto"/>
              <w:jc w:val="both"/>
              <w:rPr>
                <w:rFonts w:ascii="Arial" w:hAnsi="Arial" w:cs="Arial"/>
              </w:rPr>
            </w:pPr>
            <w:r w:rsidRPr="0073632B">
              <w:rPr>
                <w:rFonts w:ascii="Arial" w:hAnsi="Arial" w:cs="Arial"/>
              </w:rPr>
              <w:t>3.Stelaż biurka metalowy, malowany proszkowo. Rama wykonana z profilu zamkniętego o przekroju zawartym w zakresie od 40x20 do 50x25 mm, mocowana fabrycznie do blatu na całym jego obrysie, w odległości 30-40 mm od krańca blatu. Rama nie spawana;</w:t>
            </w:r>
          </w:p>
          <w:p w14:paraId="60809D89" w14:textId="412870FA" w:rsidR="00872A95" w:rsidRPr="0073632B" w:rsidRDefault="00872A95" w:rsidP="004815CD">
            <w:pPr>
              <w:spacing w:after="0" w:line="240" w:lineRule="auto"/>
              <w:jc w:val="both"/>
              <w:rPr>
                <w:rFonts w:ascii="Arial" w:hAnsi="Arial" w:cs="Arial"/>
              </w:rPr>
            </w:pPr>
          </w:p>
          <w:p w14:paraId="762BD1E1" w14:textId="2E84CD65" w:rsidR="00872A95" w:rsidRPr="0073632B" w:rsidRDefault="00872A95" w:rsidP="004815CD">
            <w:pPr>
              <w:spacing w:after="0" w:line="240" w:lineRule="auto"/>
              <w:jc w:val="both"/>
              <w:rPr>
                <w:rFonts w:ascii="Arial" w:hAnsi="Arial" w:cs="Arial"/>
              </w:rPr>
            </w:pPr>
            <w:r w:rsidRPr="0073632B">
              <w:rPr>
                <w:rFonts w:ascii="Arial" w:hAnsi="Arial" w:cs="Arial"/>
              </w:rPr>
              <w:lastRenderedPageBreak/>
              <w:t>4.Podstawa: 4 nogi metalowe, malowane proszkowo w kolorze analogicznie jak rama, wykonane z profili zamkniętych, o przekroju zawartym w zakresie fi 50-55  mm, z założeniem, że noga ma być okrągła. Nogi powinny posiadać stopki pozwalające na regulację poziomu nie mniejszą niż 15mm. Nogi powinny być montowane do ramy dzięki trójkątnym łącznikom metalowym, odlewanym, które umożliwiają łatwy montaż i demontaż biurka;</w:t>
            </w:r>
          </w:p>
          <w:p w14:paraId="12294ECF" w14:textId="55C11CC3" w:rsidR="00872A95" w:rsidRPr="0073632B" w:rsidRDefault="00872A95" w:rsidP="004815CD">
            <w:pPr>
              <w:spacing w:after="0" w:line="240" w:lineRule="auto"/>
              <w:jc w:val="both"/>
              <w:rPr>
                <w:rFonts w:ascii="Arial" w:hAnsi="Arial" w:cs="Arial"/>
              </w:rPr>
            </w:pPr>
          </w:p>
          <w:p w14:paraId="07D33A8C" w14:textId="393A88CD" w:rsidR="00872A95" w:rsidRPr="0073632B" w:rsidRDefault="00872A95" w:rsidP="004815CD">
            <w:pPr>
              <w:spacing w:after="0" w:line="240" w:lineRule="auto"/>
              <w:jc w:val="both"/>
              <w:rPr>
                <w:rFonts w:ascii="Arial" w:hAnsi="Arial" w:cs="Arial"/>
              </w:rPr>
            </w:pPr>
            <w:r w:rsidRPr="0073632B">
              <w:rPr>
                <w:rFonts w:ascii="Arial" w:hAnsi="Arial" w:cs="Arial"/>
              </w:rPr>
              <w:t xml:space="preserve">5.Kolorystyka: płyta meblowa - do wyboru min. 12 kolorów z wzornika producenta.  Dla podstawy – wymagana możliwość wyboru koloru min. białego, czarnego lub </w:t>
            </w:r>
            <w:proofErr w:type="spellStart"/>
            <w:r w:rsidRPr="0073632B">
              <w:rPr>
                <w:rFonts w:ascii="Arial" w:hAnsi="Arial" w:cs="Arial"/>
              </w:rPr>
              <w:t>alu</w:t>
            </w:r>
            <w:proofErr w:type="spellEnd"/>
            <w:r w:rsidRPr="0073632B">
              <w:rPr>
                <w:rFonts w:ascii="Arial" w:hAnsi="Arial" w:cs="Arial"/>
              </w:rPr>
              <w:t>;</w:t>
            </w:r>
          </w:p>
          <w:p w14:paraId="6A2773B5" w14:textId="068EE922" w:rsidR="00872A95" w:rsidRPr="0073632B" w:rsidRDefault="00872A95" w:rsidP="004815CD">
            <w:pPr>
              <w:spacing w:after="0" w:line="240" w:lineRule="auto"/>
              <w:jc w:val="both"/>
              <w:rPr>
                <w:rFonts w:ascii="Arial" w:hAnsi="Arial" w:cs="Arial"/>
              </w:rPr>
            </w:pPr>
          </w:p>
          <w:p w14:paraId="16116AA7" w14:textId="15AB3660" w:rsidR="00872A95" w:rsidRPr="0073632B" w:rsidRDefault="00872A95" w:rsidP="004815CD">
            <w:pPr>
              <w:spacing w:after="0" w:line="240" w:lineRule="auto"/>
              <w:jc w:val="both"/>
              <w:rPr>
                <w:rFonts w:ascii="Arial" w:hAnsi="Arial" w:cs="Arial"/>
              </w:rPr>
            </w:pPr>
            <w:r w:rsidRPr="0073632B">
              <w:rPr>
                <w:rFonts w:ascii="Arial" w:hAnsi="Arial" w:cs="Arial"/>
              </w:rPr>
              <w:t>6.Wymagane dodatkowe funkcje użytkowe:</w:t>
            </w:r>
          </w:p>
          <w:p w14:paraId="5A3AA429" w14:textId="3348B0CB" w:rsidR="00872A95" w:rsidRPr="0073632B" w:rsidRDefault="00872A95" w:rsidP="004815CD">
            <w:pPr>
              <w:spacing w:after="0" w:line="240" w:lineRule="auto"/>
              <w:jc w:val="both"/>
              <w:rPr>
                <w:rFonts w:ascii="Arial" w:hAnsi="Arial" w:cs="Arial"/>
              </w:rPr>
            </w:pPr>
            <w:r w:rsidRPr="0073632B">
              <w:rPr>
                <w:rFonts w:ascii="Arial" w:hAnsi="Arial" w:cs="Arial"/>
              </w:rPr>
              <w:t>-zamawiający wymaga, aby biurko miało możliwość zamontowania przelotu na okablowanie. Otwór pod przelotkę – fi 80-90mm. Przelotka powinna być wykonana z tworzywa sztucznego;</w:t>
            </w:r>
          </w:p>
          <w:p w14:paraId="44156E9F" w14:textId="77777777" w:rsidR="00872A95" w:rsidRPr="0073632B" w:rsidRDefault="00872A95" w:rsidP="004815CD">
            <w:pPr>
              <w:spacing w:after="0" w:line="240" w:lineRule="auto"/>
              <w:jc w:val="both"/>
              <w:rPr>
                <w:rFonts w:ascii="Arial" w:hAnsi="Arial" w:cs="Arial"/>
              </w:rPr>
            </w:pPr>
          </w:p>
          <w:p w14:paraId="08BA27A8" w14:textId="2BEAF0DB" w:rsidR="00872A95" w:rsidRPr="0073632B" w:rsidRDefault="00872A95" w:rsidP="004815CD">
            <w:pPr>
              <w:spacing w:after="0" w:line="240" w:lineRule="auto"/>
              <w:jc w:val="both"/>
              <w:rPr>
                <w:rFonts w:ascii="Arial" w:hAnsi="Arial" w:cs="Arial"/>
              </w:rPr>
            </w:pPr>
            <w:r w:rsidRPr="0073632B">
              <w:rPr>
                <w:rFonts w:ascii="Arial" w:hAnsi="Arial" w:cs="Arial"/>
              </w:rPr>
              <w:t>7.Wymagane dokumenty które wykonawca będzie zobowiązany dołączyć do oferty:</w:t>
            </w:r>
          </w:p>
          <w:p w14:paraId="68901326" w14:textId="77777777" w:rsidR="00872A95" w:rsidRPr="0073632B" w:rsidRDefault="00872A95" w:rsidP="004815CD">
            <w:pPr>
              <w:spacing w:after="0" w:line="240" w:lineRule="auto"/>
              <w:jc w:val="both"/>
              <w:rPr>
                <w:rFonts w:ascii="Arial" w:hAnsi="Arial" w:cs="Arial"/>
              </w:rPr>
            </w:pPr>
            <w:r w:rsidRPr="0073632B">
              <w:rPr>
                <w:rFonts w:ascii="Arial" w:hAnsi="Arial" w:cs="Arial"/>
              </w:rPr>
              <w:t xml:space="preserve">- certyfikat / atest wytrzymałościowy wg normy EN  527-1, EN 527-2, </w:t>
            </w:r>
          </w:p>
          <w:p w14:paraId="7A3B7EB4" w14:textId="77777777" w:rsidR="00872A95" w:rsidRPr="0073632B" w:rsidRDefault="00872A95" w:rsidP="004815CD">
            <w:pPr>
              <w:spacing w:after="0" w:line="240" w:lineRule="auto"/>
              <w:jc w:val="both"/>
              <w:rPr>
                <w:rFonts w:ascii="Arial" w:hAnsi="Arial" w:cs="Arial"/>
              </w:rPr>
            </w:pPr>
            <w:r w:rsidRPr="0073632B">
              <w:rPr>
                <w:rFonts w:ascii="Arial" w:hAnsi="Arial" w:cs="Arial"/>
              </w:rPr>
              <w:t>- atest higieniczny na cały mebel lub daną linię meblową (nie dopuszcza się na atestów na same składowe mebla),</w:t>
            </w:r>
          </w:p>
          <w:p w14:paraId="59272BDA" w14:textId="77777777" w:rsidR="00872A95" w:rsidRPr="0073632B" w:rsidRDefault="00872A95" w:rsidP="004815CD">
            <w:pPr>
              <w:spacing w:after="0" w:line="240" w:lineRule="auto"/>
              <w:jc w:val="both"/>
              <w:rPr>
                <w:rFonts w:ascii="Arial" w:hAnsi="Arial" w:cs="Arial"/>
              </w:rPr>
            </w:pPr>
            <w:r w:rsidRPr="0073632B">
              <w:rPr>
                <w:rFonts w:ascii="Arial" w:hAnsi="Arial" w:cs="Arial"/>
              </w:rPr>
              <w:t xml:space="preserve">- dokument potwierdzający spełnienie Rozporządzenia </w:t>
            </w:r>
            <w:proofErr w:type="spellStart"/>
            <w:r w:rsidRPr="0073632B">
              <w:rPr>
                <w:rFonts w:ascii="Arial" w:hAnsi="Arial" w:cs="Arial"/>
              </w:rPr>
              <w:t>MPiPS</w:t>
            </w:r>
            <w:proofErr w:type="spellEnd"/>
            <w:r w:rsidRPr="0073632B">
              <w:rPr>
                <w:rFonts w:ascii="Arial" w:hAnsi="Arial" w:cs="Arial"/>
              </w:rPr>
              <w:t xml:space="preserve"> z 1 grudnia 1998 (Dz.U. Nr 148,poz.973).we mebla),</w:t>
            </w:r>
          </w:p>
          <w:p w14:paraId="4E88F9E5" w14:textId="49142914" w:rsidR="00872A95" w:rsidRPr="0073632B" w:rsidRDefault="00872A95" w:rsidP="004815CD">
            <w:pPr>
              <w:spacing w:after="0" w:line="240" w:lineRule="auto"/>
              <w:jc w:val="both"/>
              <w:rPr>
                <w:rFonts w:ascii="Arial" w:hAnsi="Arial" w:cs="Arial"/>
              </w:rPr>
            </w:pPr>
            <w:r w:rsidRPr="0073632B">
              <w:rPr>
                <w:rFonts w:ascii="Arial" w:hAnsi="Arial" w:cs="Arial"/>
              </w:rPr>
              <w:t xml:space="preserve">- dokument potwierdzający spełnienie Rozporządzenia </w:t>
            </w:r>
            <w:proofErr w:type="spellStart"/>
            <w:r w:rsidRPr="0073632B">
              <w:rPr>
                <w:rFonts w:ascii="Arial" w:hAnsi="Arial" w:cs="Arial"/>
              </w:rPr>
              <w:t>MPiPS</w:t>
            </w:r>
            <w:proofErr w:type="spellEnd"/>
            <w:r w:rsidRPr="0073632B">
              <w:rPr>
                <w:rFonts w:ascii="Arial" w:hAnsi="Arial" w:cs="Arial"/>
              </w:rPr>
              <w:t xml:space="preserve"> z 1 grudnia 1998 (Dz.U. Nr 148,poz.973).</w:t>
            </w:r>
          </w:p>
          <w:p w14:paraId="2D6E81FA" w14:textId="088AFBD2" w:rsidR="00872A95" w:rsidRPr="0073632B" w:rsidRDefault="00872A95" w:rsidP="00173CB2">
            <w:pPr>
              <w:spacing w:after="0" w:line="240" w:lineRule="auto"/>
              <w:jc w:val="both"/>
              <w:rPr>
                <w:rFonts w:ascii="Arial" w:hAnsi="Arial" w:cs="Arial"/>
              </w:rPr>
            </w:pPr>
          </w:p>
        </w:tc>
      </w:tr>
      <w:tr w:rsidR="00872A95" w:rsidRPr="0073632B" w14:paraId="45214C23"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1CDCF560"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558A392" w14:textId="77777777" w:rsidR="00872A95" w:rsidRPr="0073632B" w:rsidRDefault="00872A95" w:rsidP="00E1767C">
            <w:pPr>
              <w:spacing w:after="0" w:line="240" w:lineRule="auto"/>
              <w:jc w:val="both"/>
              <w:rPr>
                <w:rFonts w:ascii="Arial" w:hAnsi="Arial" w:cs="Arial"/>
              </w:rPr>
            </w:pPr>
          </w:p>
          <w:p w14:paraId="079037FF" w14:textId="6CB9F77F" w:rsidR="00872A95" w:rsidRPr="0073632B" w:rsidRDefault="00872A95" w:rsidP="00E1767C">
            <w:pPr>
              <w:spacing w:after="0" w:line="240" w:lineRule="auto"/>
              <w:jc w:val="both"/>
              <w:rPr>
                <w:rFonts w:ascii="Arial" w:hAnsi="Arial" w:cs="Arial"/>
              </w:rPr>
            </w:pPr>
            <w:r w:rsidRPr="0073632B">
              <w:rPr>
                <w:rFonts w:ascii="Arial" w:hAnsi="Arial" w:cs="Arial"/>
              </w:rPr>
              <w:t>Krzesło biurowe z mechanizmem TILT, wysokim siatkowym oparciem oraz miękkim tapicerowanym siedziskiem i stałymi podłokietnikami.</w:t>
            </w:r>
          </w:p>
          <w:p w14:paraId="42C0F047" w14:textId="645F4062" w:rsidR="00872A95" w:rsidRPr="0073632B" w:rsidRDefault="00872A95" w:rsidP="00E1767C">
            <w:pPr>
              <w:spacing w:after="0" w:line="240" w:lineRule="auto"/>
              <w:jc w:val="both"/>
              <w:rPr>
                <w:rFonts w:ascii="Arial" w:hAnsi="Arial" w:cs="Arial"/>
              </w:rPr>
            </w:pPr>
            <w:r w:rsidRPr="0073632B">
              <w:rPr>
                <w:rFonts w:ascii="Arial" w:hAnsi="Arial" w:cs="Arial"/>
              </w:rPr>
              <w:t>1.Siedzisko: tapicerka z kombinacji siatki 3D i skaju;</w:t>
            </w:r>
          </w:p>
          <w:p w14:paraId="3535D1AF" w14:textId="77777777" w:rsidR="00872A95" w:rsidRPr="0073632B" w:rsidRDefault="00872A95" w:rsidP="00E1767C">
            <w:pPr>
              <w:spacing w:after="0" w:line="240" w:lineRule="auto"/>
              <w:jc w:val="both"/>
              <w:rPr>
                <w:rFonts w:ascii="Arial" w:hAnsi="Arial" w:cs="Arial"/>
              </w:rPr>
            </w:pPr>
          </w:p>
          <w:p w14:paraId="7ECEA7EF" w14:textId="0D09A56A" w:rsidR="00872A95" w:rsidRPr="0073632B" w:rsidRDefault="00872A95" w:rsidP="00E1767C">
            <w:pPr>
              <w:spacing w:after="0" w:line="240" w:lineRule="auto"/>
              <w:jc w:val="both"/>
              <w:rPr>
                <w:rFonts w:ascii="Arial" w:hAnsi="Arial" w:cs="Arial"/>
              </w:rPr>
            </w:pPr>
            <w:r w:rsidRPr="0073632B">
              <w:rPr>
                <w:rFonts w:ascii="Arial" w:hAnsi="Arial" w:cs="Arial"/>
              </w:rPr>
              <w:t>2.Oparcie: szkielet wykonany z metalowej ramki obciągnięty jest siatką poliestrową z elementami skaju. Oparcie posiada regulowane (góra – dół) podparcie lędźwi;</w:t>
            </w:r>
          </w:p>
          <w:p w14:paraId="461B9838" w14:textId="77777777" w:rsidR="00872A95" w:rsidRPr="0073632B" w:rsidRDefault="00872A95" w:rsidP="00E1767C">
            <w:pPr>
              <w:spacing w:after="0" w:line="240" w:lineRule="auto"/>
              <w:jc w:val="both"/>
              <w:rPr>
                <w:rFonts w:ascii="Arial" w:hAnsi="Arial" w:cs="Arial"/>
              </w:rPr>
            </w:pPr>
          </w:p>
          <w:p w14:paraId="590D7B5A" w14:textId="5351DF64" w:rsidR="00872A95" w:rsidRPr="0073632B" w:rsidRDefault="00872A95" w:rsidP="00E1767C">
            <w:pPr>
              <w:spacing w:after="0" w:line="240" w:lineRule="auto"/>
              <w:jc w:val="both"/>
              <w:rPr>
                <w:rFonts w:ascii="Arial" w:hAnsi="Arial" w:cs="Arial"/>
              </w:rPr>
            </w:pPr>
            <w:r w:rsidRPr="0073632B">
              <w:rPr>
                <w:rFonts w:ascii="Arial" w:hAnsi="Arial" w:cs="Arial"/>
              </w:rPr>
              <w:t>3.Podłokietniki z tworzywa sztucznego regulowane góra – dół;</w:t>
            </w:r>
          </w:p>
          <w:p w14:paraId="06F3EE87" w14:textId="5712536F" w:rsidR="00872A95" w:rsidRPr="0073632B" w:rsidRDefault="00872A95" w:rsidP="00E1767C">
            <w:pPr>
              <w:spacing w:after="0" w:line="240" w:lineRule="auto"/>
              <w:jc w:val="both"/>
              <w:rPr>
                <w:rFonts w:ascii="Arial" w:hAnsi="Arial" w:cs="Arial"/>
              </w:rPr>
            </w:pPr>
          </w:p>
          <w:p w14:paraId="03349A80" w14:textId="23BE0A60" w:rsidR="00872A95" w:rsidRPr="0073632B" w:rsidRDefault="00872A95" w:rsidP="00E1767C">
            <w:pPr>
              <w:spacing w:after="0" w:line="240" w:lineRule="auto"/>
              <w:jc w:val="both"/>
              <w:rPr>
                <w:rFonts w:ascii="Arial" w:hAnsi="Arial" w:cs="Arial"/>
              </w:rPr>
            </w:pPr>
            <w:r w:rsidRPr="0073632B">
              <w:rPr>
                <w:rFonts w:ascii="Arial" w:hAnsi="Arial" w:cs="Arial"/>
              </w:rPr>
              <w:t>4.Podstawa krzesła stalowa pokryta chromową powłoką galwaniczną;</w:t>
            </w:r>
          </w:p>
          <w:p w14:paraId="4CA0CF94" w14:textId="50483E47" w:rsidR="00872A95" w:rsidRPr="0073632B" w:rsidRDefault="00872A95" w:rsidP="00E1767C">
            <w:pPr>
              <w:spacing w:after="0" w:line="240" w:lineRule="auto"/>
              <w:jc w:val="both"/>
              <w:rPr>
                <w:rFonts w:ascii="Arial" w:hAnsi="Arial" w:cs="Arial"/>
              </w:rPr>
            </w:pPr>
          </w:p>
          <w:p w14:paraId="01C12019" w14:textId="09DFD890" w:rsidR="00872A95" w:rsidRPr="0073632B" w:rsidRDefault="00872A95" w:rsidP="00E1767C">
            <w:pPr>
              <w:spacing w:after="0" w:line="240" w:lineRule="auto"/>
              <w:jc w:val="both"/>
              <w:rPr>
                <w:rFonts w:ascii="Arial" w:hAnsi="Arial" w:cs="Arial"/>
              </w:rPr>
            </w:pPr>
            <w:r w:rsidRPr="0073632B">
              <w:rPr>
                <w:rFonts w:ascii="Arial" w:hAnsi="Arial" w:cs="Arial"/>
              </w:rPr>
              <w:t>5.Samohamowne kółka Ø50-55 mm</w:t>
            </w:r>
          </w:p>
          <w:p w14:paraId="68F921D7" w14:textId="77777777" w:rsidR="00872A95" w:rsidRPr="0073632B" w:rsidRDefault="00872A95" w:rsidP="00E1767C">
            <w:pPr>
              <w:spacing w:after="0" w:line="240" w:lineRule="auto"/>
              <w:jc w:val="both"/>
              <w:rPr>
                <w:rFonts w:ascii="Arial" w:hAnsi="Arial" w:cs="Arial"/>
              </w:rPr>
            </w:pPr>
          </w:p>
          <w:p w14:paraId="27E52ADA" w14:textId="375905F4" w:rsidR="00872A95" w:rsidRPr="0073632B" w:rsidRDefault="00872A95" w:rsidP="00E1767C">
            <w:pPr>
              <w:spacing w:after="0" w:line="240" w:lineRule="auto"/>
              <w:jc w:val="both"/>
              <w:rPr>
                <w:rFonts w:ascii="Arial" w:hAnsi="Arial" w:cs="Arial"/>
              </w:rPr>
            </w:pPr>
            <w:r w:rsidRPr="0073632B">
              <w:rPr>
                <w:rFonts w:ascii="Arial" w:hAnsi="Arial" w:cs="Arial"/>
              </w:rPr>
              <w:t>6.Podstawowe wymiary:</w:t>
            </w:r>
          </w:p>
          <w:p w14:paraId="1DA9B20F" w14:textId="01D05749" w:rsidR="00872A95" w:rsidRPr="0073632B" w:rsidRDefault="00872A95" w:rsidP="00E1767C">
            <w:pPr>
              <w:spacing w:after="0" w:line="240" w:lineRule="auto"/>
              <w:jc w:val="both"/>
              <w:rPr>
                <w:rFonts w:ascii="Arial" w:hAnsi="Arial" w:cs="Arial"/>
              </w:rPr>
            </w:pPr>
            <w:r w:rsidRPr="0073632B">
              <w:rPr>
                <w:rFonts w:ascii="Arial" w:hAnsi="Arial" w:cs="Arial"/>
              </w:rPr>
              <w:t>-całkowita wysokość regulowana w zakresie: od 1180 do 1280 mm</w:t>
            </w:r>
          </w:p>
          <w:p w14:paraId="12209A28" w14:textId="30B14045" w:rsidR="00872A95" w:rsidRPr="0073632B" w:rsidRDefault="00872A95" w:rsidP="00E1767C">
            <w:pPr>
              <w:spacing w:after="0" w:line="240" w:lineRule="auto"/>
              <w:jc w:val="both"/>
              <w:rPr>
                <w:rFonts w:ascii="Arial" w:hAnsi="Arial" w:cs="Arial"/>
              </w:rPr>
            </w:pPr>
            <w:r w:rsidRPr="0073632B">
              <w:rPr>
                <w:rFonts w:ascii="Arial" w:hAnsi="Arial" w:cs="Arial"/>
              </w:rPr>
              <w:t>-wysokość siedziska regulowana w zakresie: od 485 do 585 mm</w:t>
            </w:r>
          </w:p>
          <w:p w14:paraId="07C6A68F" w14:textId="7E0F680D" w:rsidR="00872A95" w:rsidRPr="0073632B" w:rsidRDefault="00872A95" w:rsidP="00E1767C">
            <w:pPr>
              <w:spacing w:after="0" w:line="240" w:lineRule="auto"/>
              <w:jc w:val="both"/>
              <w:rPr>
                <w:rFonts w:ascii="Arial" w:hAnsi="Arial" w:cs="Arial"/>
              </w:rPr>
            </w:pPr>
            <w:r w:rsidRPr="0073632B">
              <w:rPr>
                <w:rFonts w:ascii="Arial" w:hAnsi="Arial" w:cs="Arial"/>
              </w:rPr>
              <w:t>-szerokość siedziska: od 500 do 510 mm</w:t>
            </w:r>
          </w:p>
          <w:p w14:paraId="6AF06E00" w14:textId="6F572ABC" w:rsidR="00872A95" w:rsidRPr="0073632B" w:rsidRDefault="00872A95" w:rsidP="00E1767C">
            <w:pPr>
              <w:spacing w:after="0" w:line="240" w:lineRule="auto"/>
              <w:jc w:val="both"/>
              <w:rPr>
                <w:rFonts w:ascii="Arial" w:hAnsi="Arial" w:cs="Arial"/>
              </w:rPr>
            </w:pPr>
            <w:r w:rsidRPr="0073632B">
              <w:rPr>
                <w:rFonts w:ascii="Arial" w:hAnsi="Arial" w:cs="Arial"/>
              </w:rPr>
              <w:t>-głębokość siedziska: od 515 do 525 mm</w:t>
            </w:r>
          </w:p>
          <w:p w14:paraId="24B8DCBB" w14:textId="77777777" w:rsidR="00872A95" w:rsidRPr="0073632B" w:rsidRDefault="00872A95" w:rsidP="00E1767C">
            <w:pPr>
              <w:spacing w:after="0" w:line="240" w:lineRule="auto"/>
              <w:jc w:val="both"/>
              <w:rPr>
                <w:rFonts w:ascii="Arial" w:hAnsi="Arial" w:cs="Arial"/>
              </w:rPr>
            </w:pPr>
          </w:p>
          <w:p w14:paraId="62F8A69B" w14:textId="1A621CBA" w:rsidR="00872A95" w:rsidRPr="0073632B" w:rsidRDefault="00872A95" w:rsidP="00E1767C">
            <w:pPr>
              <w:spacing w:after="0" w:line="240" w:lineRule="auto"/>
              <w:jc w:val="both"/>
              <w:rPr>
                <w:rFonts w:ascii="Arial" w:hAnsi="Arial" w:cs="Arial"/>
              </w:rPr>
            </w:pPr>
            <w:r w:rsidRPr="0073632B">
              <w:rPr>
                <w:rFonts w:ascii="Arial" w:hAnsi="Arial" w:cs="Arial"/>
              </w:rPr>
              <w:t>7.Mechanizm TILT - funkcje:</w:t>
            </w:r>
          </w:p>
          <w:p w14:paraId="781C7CBE" w14:textId="40F4BC6D" w:rsidR="00872A95" w:rsidRPr="0073632B" w:rsidRDefault="00872A95" w:rsidP="00E1767C">
            <w:pPr>
              <w:spacing w:after="0" w:line="240" w:lineRule="auto"/>
              <w:jc w:val="both"/>
              <w:rPr>
                <w:rFonts w:ascii="Arial" w:hAnsi="Arial" w:cs="Arial"/>
              </w:rPr>
            </w:pPr>
            <w:r w:rsidRPr="0073632B">
              <w:rPr>
                <w:rFonts w:ascii="Arial" w:hAnsi="Arial" w:cs="Arial"/>
              </w:rPr>
              <w:lastRenderedPageBreak/>
              <w:t>-regulacja siły oporu oparcia za pomocą pokrętła pod siedziskiem,</w:t>
            </w:r>
          </w:p>
          <w:p w14:paraId="77EA8F90" w14:textId="07ED6590" w:rsidR="00872A95" w:rsidRPr="0073632B" w:rsidRDefault="00872A95" w:rsidP="00E1767C">
            <w:pPr>
              <w:spacing w:after="0" w:line="240" w:lineRule="auto"/>
              <w:jc w:val="both"/>
              <w:rPr>
                <w:rFonts w:ascii="Arial" w:hAnsi="Arial" w:cs="Arial"/>
              </w:rPr>
            </w:pPr>
            <w:r w:rsidRPr="0073632B">
              <w:rPr>
                <w:rFonts w:ascii="Arial" w:hAnsi="Arial" w:cs="Arial"/>
              </w:rPr>
              <w:t>-odchylanie się oparcia w zakresie od 0° do +13°,</w:t>
            </w:r>
          </w:p>
          <w:p w14:paraId="7C9281F7" w14:textId="395DEF20" w:rsidR="00872A95" w:rsidRPr="0073632B" w:rsidRDefault="00872A95" w:rsidP="00E1767C">
            <w:pPr>
              <w:spacing w:after="0" w:line="240" w:lineRule="auto"/>
              <w:jc w:val="both"/>
              <w:rPr>
                <w:rFonts w:ascii="Arial" w:hAnsi="Arial" w:cs="Arial"/>
              </w:rPr>
            </w:pPr>
            <w:r w:rsidRPr="0073632B">
              <w:rPr>
                <w:rFonts w:ascii="Arial" w:hAnsi="Arial" w:cs="Arial"/>
              </w:rPr>
              <w:t>-blokada kąta odchylenia oparcia w pozycji do pracy,</w:t>
            </w:r>
          </w:p>
          <w:p w14:paraId="1B90EE46" w14:textId="63AB5FBC" w:rsidR="00872A95" w:rsidRPr="0073632B" w:rsidRDefault="00872A95" w:rsidP="00E1767C">
            <w:pPr>
              <w:spacing w:after="0" w:line="240" w:lineRule="auto"/>
              <w:jc w:val="both"/>
              <w:rPr>
                <w:rFonts w:ascii="Arial" w:hAnsi="Arial" w:cs="Arial"/>
              </w:rPr>
            </w:pPr>
            <w:r w:rsidRPr="0073632B">
              <w:rPr>
                <w:rFonts w:ascii="Arial" w:hAnsi="Arial" w:cs="Arial"/>
              </w:rPr>
              <w:t>-możliwość swobodnego kołysania się.</w:t>
            </w:r>
          </w:p>
          <w:p w14:paraId="63BE195F" w14:textId="77777777" w:rsidR="00872A95" w:rsidRPr="0073632B" w:rsidRDefault="00872A95" w:rsidP="004815CD">
            <w:pPr>
              <w:spacing w:after="0" w:line="240" w:lineRule="auto"/>
              <w:jc w:val="both"/>
              <w:rPr>
                <w:rFonts w:ascii="Arial" w:hAnsi="Arial" w:cs="Arial"/>
              </w:rPr>
            </w:pPr>
          </w:p>
        </w:tc>
      </w:tr>
      <w:tr w:rsidR="00872A95" w:rsidRPr="0073632B" w14:paraId="6686B8F3"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39039EDC" w14:textId="77777777" w:rsidR="00872A95" w:rsidRPr="0073632B" w:rsidRDefault="00872A95" w:rsidP="008B6C7F">
            <w:pPr>
              <w:pStyle w:val="NormalnyWeb"/>
              <w:jc w:val="center"/>
              <w:rPr>
                <w:rFonts w:ascii="Arial" w:hAnsi="Arial" w:cs="Arial"/>
                <w:b/>
                <w:bCs/>
                <w:sz w:val="22"/>
                <w:szCs w:val="22"/>
              </w:rPr>
            </w:pPr>
          </w:p>
          <w:p w14:paraId="15A60FCE" w14:textId="77777777" w:rsidR="00872A95" w:rsidRPr="0073632B" w:rsidRDefault="00872A95" w:rsidP="008B6C7F">
            <w:pPr>
              <w:pStyle w:val="NormalnyWeb"/>
              <w:jc w:val="center"/>
              <w:rPr>
                <w:rFonts w:ascii="Arial" w:hAnsi="Arial" w:cs="Arial"/>
                <w:b/>
                <w:bCs/>
                <w:sz w:val="22"/>
                <w:szCs w:val="22"/>
              </w:rPr>
            </w:pPr>
          </w:p>
          <w:p w14:paraId="3BB7381B" w14:textId="77777777" w:rsidR="00872A95" w:rsidRPr="0073632B" w:rsidRDefault="00872A95" w:rsidP="008B6C7F">
            <w:pPr>
              <w:pStyle w:val="NormalnyWeb"/>
              <w:jc w:val="center"/>
              <w:rPr>
                <w:rFonts w:ascii="Arial" w:hAnsi="Arial" w:cs="Arial"/>
                <w:b/>
                <w:bCs/>
                <w:sz w:val="22"/>
                <w:szCs w:val="22"/>
              </w:rPr>
            </w:pPr>
          </w:p>
          <w:p w14:paraId="5F775220" w14:textId="77777777" w:rsidR="00872A95" w:rsidRPr="0073632B" w:rsidRDefault="00872A95" w:rsidP="008B6C7F">
            <w:pPr>
              <w:pStyle w:val="NormalnyWeb"/>
              <w:jc w:val="center"/>
              <w:rPr>
                <w:rFonts w:ascii="Arial" w:hAnsi="Arial" w:cs="Arial"/>
                <w:b/>
                <w:bCs/>
                <w:sz w:val="22"/>
                <w:szCs w:val="22"/>
              </w:rPr>
            </w:pPr>
          </w:p>
          <w:p w14:paraId="4A80EB6B" w14:textId="77777777" w:rsidR="00872A95" w:rsidRPr="0073632B" w:rsidRDefault="00872A95" w:rsidP="008B6C7F">
            <w:pPr>
              <w:pStyle w:val="NormalnyWeb"/>
              <w:jc w:val="center"/>
              <w:rPr>
                <w:rFonts w:ascii="Arial" w:hAnsi="Arial" w:cs="Arial"/>
                <w:b/>
                <w:bCs/>
                <w:sz w:val="22"/>
                <w:szCs w:val="22"/>
              </w:rPr>
            </w:pPr>
          </w:p>
          <w:p w14:paraId="3FB03760" w14:textId="77777777" w:rsidR="00872A95" w:rsidRPr="0073632B" w:rsidRDefault="00872A95" w:rsidP="008B6C7F">
            <w:pPr>
              <w:pStyle w:val="NormalnyWeb"/>
              <w:jc w:val="center"/>
              <w:rPr>
                <w:rFonts w:ascii="Arial" w:hAnsi="Arial" w:cs="Arial"/>
                <w:b/>
                <w:bCs/>
                <w:sz w:val="22"/>
                <w:szCs w:val="22"/>
              </w:rPr>
            </w:pPr>
          </w:p>
          <w:p w14:paraId="22B4701A" w14:textId="77777777" w:rsidR="00872A95" w:rsidRPr="0073632B" w:rsidRDefault="00872A95" w:rsidP="008B6C7F">
            <w:pPr>
              <w:pStyle w:val="NormalnyWeb"/>
              <w:jc w:val="center"/>
              <w:rPr>
                <w:rFonts w:ascii="Arial" w:hAnsi="Arial" w:cs="Arial"/>
                <w:b/>
                <w:bCs/>
                <w:sz w:val="22"/>
                <w:szCs w:val="22"/>
              </w:rPr>
            </w:pPr>
          </w:p>
          <w:p w14:paraId="6FD5385E" w14:textId="77777777" w:rsidR="00872A95" w:rsidRPr="0073632B" w:rsidRDefault="00872A95" w:rsidP="008B6C7F">
            <w:pPr>
              <w:pStyle w:val="NormalnyWeb"/>
              <w:jc w:val="center"/>
              <w:rPr>
                <w:rFonts w:ascii="Arial" w:hAnsi="Arial" w:cs="Arial"/>
                <w:b/>
                <w:bCs/>
                <w:sz w:val="22"/>
                <w:szCs w:val="22"/>
              </w:rPr>
            </w:pPr>
          </w:p>
          <w:p w14:paraId="756CF8B0" w14:textId="77777777" w:rsidR="00872A95" w:rsidRPr="0073632B" w:rsidRDefault="00872A95" w:rsidP="008B6C7F">
            <w:pPr>
              <w:pStyle w:val="NormalnyWeb"/>
              <w:jc w:val="center"/>
              <w:rPr>
                <w:rFonts w:ascii="Arial" w:hAnsi="Arial" w:cs="Arial"/>
                <w:b/>
                <w:bCs/>
                <w:sz w:val="22"/>
                <w:szCs w:val="22"/>
              </w:rPr>
            </w:pPr>
          </w:p>
          <w:p w14:paraId="7BCB8B7A" w14:textId="77777777" w:rsidR="00872A95" w:rsidRPr="0073632B" w:rsidRDefault="00872A95" w:rsidP="008B6C7F">
            <w:pPr>
              <w:pStyle w:val="NormalnyWeb"/>
              <w:jc w:val="center"/>
              <w:rPr>
                <w:rFonts w:ascii="Arial" w:hAnsi="Arial" w:cs="Arial"/>
                <w:b/>
                <w:bCs/>
                <w:sz w:val="22"/>
                <w:szCs w:val="22"/>
              </w:rPr>
            </w:pPr>
          </w:p>
          <w:p w14:paraId="48272B38" w14:textId="77777777" w:rsidR="00872A95" w:rsidRPr="0073632B" w:rsidRDefault="00872A95" w:rsidP="008B6C7F">
            <w:pPr>
              <w:pStyle w:val="NormalnyWeb"/>
              <w:jc w:val="center"/>
              <w:rPr>
                <w:rFonts w:ascii="Arial" w:hAnsi="Arial" w:cs="Arial"/>
                <w:b/>
                <w:bCs/>
                <w:sz w:val="22"/>
                <w:szCs w:val="22"/>
              </w:rPr>
            </w:pPr>
          </w:p>
          <w:p w14:paraId="3F9344D7" w14:textId="77777777" w:rsidR="00872A95" w:rsidRPr="0073632B" w:rsidRDefault="00872A95" w:rsidP="008B6C7F">
            <w:pPr>
              <w:pStyle w:val="NormalnyWeb"/>
              <w:jc w:val="center"/>
              <w:rPr>
                <w:rFonts w:ascii="Arial" w:hAnsi="Arial" w:cs="Arial"/>
                <w:b/>
                <w:bCs/>
                <w:sz w:val="22"/>
                <w:szCs w:val="22"/>
              </w:rPr>
            </w:pPr>
          </w:p>
          <w:p w14:paraId="0C4676F1" w14:textId="77777777" w:rsidR="00872A95" w:rsidRPr="0073632B" w:rsidRDefault="00872A95" w:rsidP="008B6C7F">
            <w:pPr>
              <w:pStyle w:val="NormalnyWeb"/>
              <w:jc w:val="center"/>
              <w:rPr>
                <w:rFonts w:ascii="Arial" w:hAnsi="Arial" w:cs="Arial"/>
                <w:b/>
                <w:bCs/>
                <w:sz w:val="22"/>
                <w:szCs w:val="22"/>
              </w:rPr>
            </w:pPr>
          </w:p>
          <w:p w14:paraId="6D3211DC" w14:textId="77777777" w:rsidR="00872A95" w:rsidRPr="0073632B" w:rsidRDefault="00872A95" w:rsidP="008B6C7F">
            <w:pPr>
              <w:pStyle w:val="NormalnyWeb"/>
              <w:jc w:val="center"/>
              <w:rPr>
                <w:rFonts w:ascii="Arial" w:hAnsi="Arial" w:cs="Arial"/>
                <w:b/>
                <w:bCs/>
                <w:sz w:val="22"/>
                <w:szCs w:val="22"/>
              </w:rPr>
            </w:pPr>
          </w:p>
          <w:p w14:paraId="2CB68DB9" w14:textId="77777777" w:rsidR="00872A95" w:rsidRPr="0073632B" w:rsidRDefault="00872A95" w:rsidP="008B6C7F">
            <w:pPr>
              <w:pStyle w:val="NormalnyWeb"/>
              <w:jc w:val="center"/>
              <w:rPr>
                <w:rFonts w:ascii="Arial" w:hAnsi="Arial" w:cs="Arial"/>
                <w:b/>
                <w:bCs/>
                <w:sz w:val="22"/>
                <w:szCs w:val="22"/>
              </w:rPr>
            </w:pPr>
          </w:p>
          <w:p w14:paraId="1392D3F5" w14:textId="77777777" w:rsidR="00872A95" w:rsidRPr="0073632B" w:rsidRDefault="00872A95" w:rsidP="008B6C7F">
            <w:pPr>
              <w:pStyle w:val="NormalnyWeb"/>
              <w:jc w:val="center"/>
              <w:rPr>
                <w:rFonts w:ascii="Arial" w:hAnsi="Arial" w:cs="Arial"/>
                <w:b/>
                <w:bCs/>
                <w:sz w:val="22"/>
                <w:szCs w:val="22"/>
              </w:rPr>
            </w:pPr>
          </w:p>
          <w:p w14:paraId="0287313D" w14:textId="77777777" w:rsidR="00872A95" w:rsidRPr="0073632B" w:rsidRDefault="00872A95" w:rsidP="008B6C7F">
            <w:pPr>
              <w:pStyle w:val="NormalnyWeb"/>
              <w:jc w:val="center"/>
              <w:rPr>
                <w:rFonts w:ascii="Arial" w:hAnsi="Arial" w:cs="Arial"/>
                <w:b/>
                <w:bCs/>
                <w:sz w:val="22"/>
                <w:szCs w:val="22"/>
              </w:rPr>
            </w:pPr>
          </w:p>
          <w:p w14:paraId="0B875BEC" w14:textId="77777777" w:rsidR="00872A95" w:rsidRPr="0073632B" w:rsidRDefault="00872A95" w:rsidP="008B6C7F">
            <w:pPr>
              <w:pStyle w:val="NormalnyWeb"/>
              <w:jc w:val="center"/>
              <w:rPr>
                <w:rFonts w:ascii="Arial" w:hAnsi="Arial" w:cs="Arial"/>
                <w:b/>
                <w:bCs/>
                <w:sz w:val="22"/>
                <w:szCs w:val="22"/>
              </w:rPr>
            </w:pPr>
          </w:p>
          <w:p w14:paraId="7E3F647D" w14:textId="77777777" w:rsidR="00872A95" w:rsidRPr="0073632B" w:rsidRDefault="00872A95" w:rsidP="008B6C7F">
            <w:pPr>
              <w:pStyle w:val="NormalnyWeb"/>
              <w:jc w:val="center"/>
              <w:rPr>
                <w:rFonts w:ascii="Arial" w:hAnsi="Arial" w:cs="Arial"/>
                <w:b/>
                <w:bCs/>
                <w:sz w:val="22"/>
                <w:szCs w:val="22"/>
              </w:rPr>
            </w:pPr>
          </w:p>
          <w:p w14:paraId="02BF0FD5" w14:textId="62DE1E5B" w:rsidR="00872A95" w:rsidRPr="0073632B" w:rsidRDefault="00872A95" w:rsidP="008B6C7F">
            <w:pPr>
              <w:pStyle w:val="NormalnyWeb"/>
              <w:jc w:val="center"/>
              <w:rPr>
                <w:rFonts w:ascii="Arial" w:hAnsi="Arial" w:cs="Arial"/>
                <w:b/>
                <w:bCs/>
                <w:sz w:val="22"/>
                <w:szCs w:val="22"/>
              </w:rPr>
            </w:pPr>
            <w:r w:rsidRPr="0073632B">
              <w:rPr>
                <w:rFonts w:ascii="Arial" w:hAnsi="Arial" w:cs="Arial"/>
                <w:b/>
                <w:bCs/>
                <w:sz w:val="22"/>
                <w:szCs w:val="22"/>
              </w:rPr>
              <w:t>Biurka – 108 sztuk</w:t>
            </w:r>
          </w:p>
          <w:p w14:paraId="70B5787B" w14:textId="37AD0B93" w:rsidR="00872A95" w:rsidRPr="0073632B" w:rsidRDefault="00872A95" w:rsidP="008B6C7F">
            <w:pPr>
              <w:pStyle w:val="NormalnyWeb"/>
              <w:jc w:val="center"/>
              <w:rPr>
                <w:rFonts w:ascii="Arial" w:hAnsi="Arial" w:cs="Arial"/>
                <w:b/>
                <w:bCs/>
                <w:sz w:val="22"/>
                <w:szCs w:val="22"/>
              </w:rPr>
            </w:pPr>
            <w:r w:rsidRPr="0073632B">
              <w:rPr>
                <w:rFonts w:ascii="Arial" w:hAnsi="Arial" w:cs="Arial"/>
                <w:b/>
                <w:bCs/>
                <w:sz w:val="22"/>
                <w:szCs w:val="22"/>
              </w:rPr>
              <w:t xml:space="preserve">(wyposażenie dla biur) </w:t>
            </w:r>
          </w:p>
          <w:p w14:paraId="7CDBFA72" w14:textId="77777777" w:rsidR="00872A95" w:rsidRPr="0073632B" w:rsidRDefault="00872A95" w:rsidP="008B6C7F">
            <w:pPr>
              <w:pStyle w:val="NormalnyWeb"/>
              <w:jc w:val="center"/>
              <w:rPr>
                <w:rFonts w:ascii="Arial" w:hAnsi="Arial" w:cs="Arial"/>
                <w:b/>
                <w:bCs/>
                <w:sz w:val="22"/>
                <w:szCs w:val="22"/>
              </w:rPr>
            </w:pPr>
            <w:r w:rsidRPr="0073632B">
              <w:rPr>
                <w:rFonts w:ascii="Arial" w:hAnsi="Arial" w:cs="Arial"/>
                <w:b/>
                <w:bCs/>
                <w:sz w:val="22"/>
                <w:szCs w:val="22"/>
              </w:rPr>
              <w:t xml:space="preserve">Kod CPV: </w:t>
            </w:r>
          </w:p>
          <w:p w14:paraId="4F47A161" w14:textId="69E902F8" w:rsidR="00872A95" w:rsidRPr="0073632B" w:rsidRDefault="00723D14" w:rsidP="00A13DB0">
            <w:pPr>
              <w:suppressAutoHyphens/>
              <w:spacing w:after="0" w:line="240" w:lineRule="auto"/>
              <w:rPr>
                <w:rFonts w:ascii="Arial" w:eastAsia="Times New Roman" w:hAnsi="Arial" w:cs="Arial"/>
                <w:lang w:eastAsia="ar-SA"/>
              </w:rPr>
            </w:pPr>
            <w:r w:rsidRPr="0073632B">
              <w:rPr>
                <w:rFonts w:ascii="Arial" w:hAnsi="Arial" w:cs="Arial"/>
                <w:b/>
                <w:bCs/>
              </w:rPr>
              <w:t xml:space="preserve">      39121100-7</w:t>
            </w:r>
            <w:r w:rsidR="00872A95" w:rsidRPr="0073632B">
              <w:rPr>
                <w:rFonts w:ascii="Arial" w:eastAsia="Times New Roman" w:hAnsi="Arial" w:cs="Arial"/>
                <w:lang w:eastAsia="ar-SA"/>
              </w:rPr>
              <w:br/>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84F25D4" w14:textId="77777777" w:rsidR="00872A95" w:rsidRPr="0073632B" w:rsidRDefault="00872A95" w:rsidP="00173CB2">
            <w:pPr>
              <w:spacing w:after="0" w:line="240" w:lineRule="auto"/>
              <w:jc w:val="both"/>
              <w:rPr>
                <w:rFonts w:ascii="Arial" w:hAnsi="Arial" w:cs="Arial"/>
              </w:rPr>
            </w:pPr>
          </w:p>
          <w:p w14:paraId="5BF544EE" w14:textId="48922342" w:rsidR="00872A95" w:rsidRPr="0073632B" w:rsidRDefault="00872A95" w:rsidP="00884E1D">
            <w:pPr>
              <w:spacing w:after="0" w:line="240" w:lineRule="auto"/>
              <w:jc w:val="both"/>
              <w:rPr>
                <w:rFonts w:ascii="Arial" w:hAnsi="Arial" w:cs="Arial"/>
              </w:rPr>
            </w:pPr>
            <w:r w:rsidRPr="0073632B">
              <w:rPr>
                <w:rFonts w:ascii="Arial" w:hAnsi="Arial" w:cs="Arial"/>
              </w:rPr>
              <w:t>Biurko prostokątne na 4 nogach, o wymiarach: szerokość: 1400 mm, głębokość 800 mm, wysokość 720mm.</w:t>
            </w:r>
          </w:p>
          <w:p w14:paraId="0A06E421" w14:textId="5F097EFC" w:rsidR="00872A95" w:rsidRPr="0073632B" w:rsidRDefault="00872A95" w:rsidP="004815CD">
            <w:pPr>
              <w:spacing w:after="0" w:line="240" w:lineRule="auto"/>
              <w:jc w:val="both"/>
              <w:rPr>
                <w:rFonts w:ascii="Arial" w:hAnsi="Arial" w:cs="Arial"/>
              </w:rPr>
            </w:pPr>
          </w:p>
        </w:tc>
      </w:tr>
      <w:tr w:rsidR="00872A95" w:rsidRPr="0073632B" w14:paraId="363CA901"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55C00DB" w14:textId="1E304472"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1D42C4" w14:textId="77777777" w:rsidR="00872A95" w:rsidRPr="0073632B" w:rsidRDefault="00872A95" w:rsidP="00173CB2">
            <w:pPr>
              <w:spacing w:after="0" w:line="240" w:lineRule="auto"/>
              <w:jc w:val="both"/>
              <w:rPr>
                <w:rFonts w:ascii="Arial" w:hAnsi="Arial" w:cs="Arial"/>
              </w:rPr>
            </w:pPr>
          </w:p>
          <w:p w14:paraId="74229CA2" w14:textId="69973969" w:rsidR="00872A95" w:rsidRPr="0073632B" w:rsidRDefault="00872A95" w:rsidP="00173CB2">
            <w:pPr>
              <w:spacing w:after="0" w:line="240" w:lineRule="auto"/>
              <w:jc w:val="both"/>
              <w:rPr>
                <w:rFonts w:ascii="Arial" w:hAnsi="Arial" w:cs="Arial"/>
              </w:rPr>
            </w:pPr>
            <w:r w:rsidRPr="0073632B">
              <w:rPr>
                <w:rFonts w:ascii="Arial" w:hAnsi="Arial" w:cs="Arial"/>
              </w:rPr>
              <w:t>Blat: wykonany z płyty obustronnie laminowanej o klasie higieniczności E1,  grubości 25 mm, oklejonej obrzeżem ABS grubości 2 mm, w kolorze blatu.</w:t>
            </w:r>
          </w:p>
          <w:p w14:paraId="2599B3B7" w14:textId="0540E7FF" w:rsidR="00872A95" w:rsidRPr="0073632B" w:rsidRDefault="00872A95" w:rsidP="00884E1D">
            <w:pPr>
              <w:spacing w:after="0" w:line="240" w:lineRule="auto"/>
              <w:jc w:val="both"/>
              <w:rPr>
                <w:rFonts w:ascii="Arial" w:hAnsi="Arial" w:cs="Arial"/>
              </w:rPr>
            </w:pPr>
          </w:p>
        </w:tc>
      </w:tr>
      <w:tr w:rsidR="00872A95" w:rsidRPr="0073632B" w14:paraId="2DCB14C4"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AE3E112"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ACDB74E" w14:textId="77777777" w:rsidR="00872A95" w:rsidRPr="0073632B" w:rsidRDefault="00872A95" w:rsidP="00173CB2">
            <w:pPr>
              <w:spacing w:after="0" w:line="240" w:lineRule="auto"/>
              <w:jc w:val="both"/>
              <w:rPr>
                <w:rFonts w:ascii="Arial" w:hAnsi="Arial" w:cs="Arial"/>
              </w:rPr>
            </w:pPr>
          </w:p>
          <w:p w14:paraId="4B012896" w14:textId="308E93D2" w:rsidR="00872A95" w:rsidRPr="0073632B" w:rsidRDefault="00872A95" w:rsidP="00884E1D">
            <w:pPr>
              <w:spacing w:after="0" w:line="240" w:lineRule="auto"/>
              <w:jc w:val="both"/>
              <w:rPr>
                <w:rFonts w:ascii="Arial" w:hAnsi="Arial" w:cs="Arial"/>
              </w:rPr>
            </w:pPr>
            <w:r w:rsidRPr="0073632B">
              <w:rPr>
                <w:rFonts w:ascii="Arial" w:hAnsi="Arial" w:cs="Arial"/>
              </w:rPr>
              <w:t>Stelaż biurka metalowy, malowany proszkowo. Rama wykonana z profilu zamkniętego o przekroju zawartym w zakresie od 40x20 do 50x25 mm, mocowana fabrycznie do blatu na całym jego obrysie, w odległości 30-40 mm od krańca blatu. Rama nie spawana.</w:t>
            </w:r>
          </w:p>
          <w:p w14:paraId="233E4004" w14:textId="50FDF727" w:rsidR="00872A95" w:rsidRPr="0073632B" w:rsidRDefault="00872A95" w:rsidP="004815CD">
            <w:pPr>
              <w:spacing w:after="0" w:line="240" w:lineRule="auto"/>
              <w:jc w:val="both"/>
              <w:rPr>
                <w:rFonts w:ascii="Arial" w:hAnsi="Arial" w:cs="Arial"/>
              </w:rPr>
            </w:pPr>
          </w:p>
        </w:tc>
      </w:tr>
      <w:tr w:rsidR="00872A95" w:rsidRPr="0073632B" w14:paraId="360E2E02"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E5C2463"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7DA201" w14:textId="77777777" w:rsidR="00872A95" w:rsidRPr="0073632B" w:rsidRDefault="00872A95" w:rsidP="00884E1D">
            <w:pPr>
              <w:spacing w:after="0" w:line="240" w:lineRule="auto"/>
              <w:jc w:val="both"/>
              <w:rPr>
                <w:rFonts w:ascii="Arial" w:hAnsi="Arial" w:cs="Arial"/>
              </w:rPr>
            </w:pPr>
          </w:p>
          <w:p w14:paraId="4D479BEA" w14:textId="706CE442" w:rsidR="00872A95" w:rsidRPr="0073632B" w:rsidRDefault="00872A95" w:rsidP="00884E1D">
            <w:pPr>
              <w:spacing w:after="0" w:line="240" w:lineRule="auto"/>
              <w:jc w:val="both"/>
              <w:rPr>
                <w:rFonts w:ascii="Arial" w:hAnsi="Arial" w:cs="Arial"/>
              </w:rPr>
            </w:pPr>
            <w:r w:rsidRPr="0073632B">
              <w:rPr>
                <w:rFonts w:ascii="Arial" w:hAnsi="Arial" w:cs="Arial"/>
              </w:rPr>
              <w:t>Podstawa: 4 nogi metalowe, malowane proszkowo w kolorze analogicznie jak rama, wykonane z profili zamkniętych, o przekroju zawartym w zakresie fi 50  mm, z założeniem, że noga ma być okrągła . Nogi powinny posiadać stopki pozwalające na regulację poziomu nie mniejszą niż 15mm. Nogi powinny być montowane do ramy dzięki trójkątnym łącznikom metalowym, odlewanym, które umożliwiają łatwy montaż i demontaż biurka.</w:t>
            </w:r>
          </w:p>
          <w:p w14:paraId="7FEC9079" w14:textId="77777777" w:rsidR="00872A95" w:rsidRPr="0073632B" w:rsidRDefault="00872A95" w:rsidP="004815CD">
            <w:pPr>
              <w:spacing w:after="0" w:line="240" w:lineRule="auto"/>
              <w:jc w:val="both"/>
              <w:rPr>
                <w:rFonts w:ascii="Arial" w:hAnsi="Arial" w:cs="Arial"/>
              </w:rPr>
            </w:pPr>
          </w:p>
        </w:tc>
      </w:tr>
      <w:tr w:rsidR="00872A95" w:rsidRPr="0073632B" w14:paraId="7559ACBF"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E56365F" w14:textId="77777777" w:rsidR="00872A95" w:rsidRPr="0073632B" w:rsidRDefault="00872A95" w:rsidP="00A13DB0">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079725F" w14:textId="77777777" w:rsidR="00872A95" w:rsidRPr="0073632B" w:rsidRDefault="00872A95" w:rsidP="00884E1D">
            <w:pPr>
              <w:spacing w:after="0" w:line="240" w:lineRule="auto"/>
              <w:jc w:val="both"/>
              <w:rPr>
                <w:rFonts w:ascii="Arial" w:hAnsi="Arial" w:cs="Arial"/>
              </w:rPr>
            </w:pPr>
          </w:p>
          <w:p w14:paraId="39259F8E" w14:textId="3E25793C" w:rsidR="00872A95" w:rsidRPr="0073632B" w:rsidRDefault="00872A95" w:rsidP="00884E1D">
            <w:pPr>
              <w:spacing w:after="0" w:line="240" w:lineRule="auto"/>
              <w:jc w:val="both"/>
              <w:rPr>
                <w:rFonts w:ascii="Arial" w:hAnsi="Arial" w:cs="Arial"/>
              </w:rPr>
            </w:pPr>
            <w:r w:rsidRPr="0073632B">
              <w:rPr>
                <w:rFonts w:ascii="Arial" w:hAnsi="Arial" w:cs="Arial"/>
              </w:rPr>
              <w:t xml:space="preserve">Kolorystyka: płyta meblowa - do wyboru min. 12 kolorów z wzornika producenta.  Dla podstawy – wymagana możliwość wyboru koloru min. białego, czarnego lub </w:t>
            </w:r>
            <w:proofErr w:type="spellStart"/>
            <w:r w:rsidRPr="0073632B">
              <w:rPr>
                <w:rFonts w:ascii="Arial" w:hAnsi="Arial" w:cs="Arial"/>
              </w:rPr>
              <w:t>alu</w:t>
            </w:r>
            <w:proofErr w:type="spellEnd"/>
            <w:r w:rsidRPr="0073632B">
              <w:rPr>
                <w:rFonts w:ascii="Arial" w:hAnsi="Arial" w:cs="Arial"/>
              </w:rPr>
              <w:t>. Kolorystyka do wyboru przez Zamawiającego, przed podpisaniem umowy.</w:t>
            </w:r>
          </w:p>
          <w:p w14:paraId="0C709F26" w14:textId="77777777" w:rsidR="00872A95" w:rsidRPr="0073632B" w:rsidRDefault="00872A95" w:rsidP="004815CD">
            <w:pPr>
              <w:spacing w:after="0" w:line="240" w:lineRule="auto"/>
              <w:jc w:val="both"/>
              <w:rPr>
                <w:rFonts w:ascii="Arial" w:hAnsi="Arial" w:cs="Arial"/>
              </w:rPr>
            </w:pPr>
          </w:p>
        </w:tc>
      </w:tr>
      <w:tr w:rsidR="00872A95" w:rsidRPr="0073632B" w14:paraId="02FD5A88"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30A6A53"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0B4A19" w14:textId="77777777" w:rsidR="00872A95" w:rsidRPr="0073632B" w:rsidRDefault="00872A95" w:rsidP="00884E1D">
            <w:pPr>
              <w:spacing w:after="0" w:line="240" w:lineRule="auto"/>
              <w:jc w:val="both"/>
              <w:rPr>
                <w:rFonts w:ascii="Arial" w:hAnsi="Arial" w:cs="Arial"/>
              </w:rPr>
            </w:pPr>
          </w:p>
          <w:p w14:paraId="63231072" w14:textId="2626621F" w:rsidR="00872A95" w:rsidRPr="0073632B" w:rsidRDefault="00872A95" w:rsidP="00884E1D">
            <w:pPr>
              <w:spacing w:after="0" w:line="240" w:lineRule="auto"/>
              <w:jc w:val="both"/>
              <w:rPr>
                <w:rFonts w:ascii="Arial" w:hAnsi="Arial" w:cs="Arial"/>
              </w:rPr>
            </w:pPr>
            <w:r w:rsidRPr="0073632B">
              <w:rPr>
                <w:rFonts w:ascii="Arial" w:hAnsi="Arial" w:cs="Arial"/>
              </w:rPr>
              <w:t>Wymagane dodatkowe funkcje użytkowe:</w:t>
            </w:r>
          </w:p>
          <w:p w14:paraId="533AC446" w14:textId="41CE4F18" w:rsidR="00872A95" w:rsidRPr="0073632B" w:rsidRDefault="00872A95" w:rsidP="00884E1D">
            <w:pPr>
              <w:spacing w:after="0" w:line="240" w:lineRule="auto"/>
              <w:jc w:val="both"/>
              <w:rPr>
                <w:rFonts w:ascii="Arial" w:hAnsi="Arial" w:cs="Arial"/>
              </w:rPr>
            </w:pPr>
            <w:r w:rsidRPr="0073632B">
              <w:rPr>
                <w:rFonts w:ascii="Arial" w:hAnsi="Arial" w:cs="Arial"/>
              </w:rPr>
              <w:t xml:space="preserve">-zamawiający wymaga, aby biurko miało możliwość zamontowania przelotu na okablowanie. Otwór pod przelotkę – fi 80-90mm. Przelotka powinna być wykonana z tworzywa sztucznego. </w:t>
            </w:r>
          </w:p>
          <w:p w14:paraId="419D9FEF" w14:textId="77777777" w:rsidR="00872A95" w:rsidRPr="0073632B" w:rsidRDefault="00872A95" w:rsidP="00884E1D">
            <w:pPr>
              <w:spacing w:after="0" w:line="240" w:lineRule="auto"/>
              <w:jc w:val="both"/>
              <w:rPr>
                <w:rFonts w:ascii="Arial" w:hAnsi="Arial" w:cs="Arial"/>
              </w:rPr>
            </w:pPr>
          </w:p>
        </w:tc>
      </w:tr>
      <w:tr w:rsidR="00872A95" w:rsidRPr="0073632B" w14:paraId="443E9DAC"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61CCE360"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82C00E" w14:textId="77777777" w:rsidR="00872A95" w:rsidRPr="0073632B" w:rsidRDefault="00872A95" w:rsidP="00884E1D">
            <w:pPr>
              <w:spacing w:after="0" w:line="240" w:lineRule="auto"/>
              <w:jc w:val="both"/>
              <w:rPr>
                <w:rFonts w:ascii="Arial" w:hAnsi="Arial" w:cs="Arial"/>
              </w:rPr>
            </w:pPr>
          </w:p>
          <w:p w14:paraId="108889A0" w14:textId="130ED16D" w:rsidR="00872A95" w:rsidRPr="0073632B" w:rsidRDefault="00872A95" w:rsidP="00884E1D">
            <w:pPr>
              <w:spacing w:after="0" w:line="240" w:lineRule="auto"/>
              <w:jc w:val="both"/>
              <w:rPr>
                <w:rFonts w:ascii="Arial" w:hAnsi="Arial" w:cs="Arial"/>
              </w:rPr>
            </w:pPr>
            <w:r w:rsidRPr="0073632B">
              <w:rPr>
                <w:rFonts w:ascii="Arial" w:hAnsi="Arial" w:cs="Arial"/>
              </w:rPr>
              <w:t>Wymagane dokumenty które należy dołączyć do oferty :</w:t>
            </w:r>
          </w:p>
          <w:p w14:paraId="61146A95" w14:textId="77777777" w:rsidR="00872A95" w:rsidRPr="0073632B" w:rsidRDefault="00872A95" w:rsidP="00884E1D">
            <w:pPr>
              <w:spacing w:after="0" w:line="240" w:lineRule="auto"/>
              <w:jc w:val="both"/>
              <w:rPr>
                <w:rFonts w:ascii="Arial" w:hAnsi="Arial" w:cs="Arial"/>
              </w:rPr>
            </w:pPr>
            <w:r w:rsidRPr="0073632B">
              <w:rPr>
                <w:rFonts w:ascii="Arial" w:hAnsi="Arial" w:cs="Arial"/>
              </w:rPr>
              <w:t xml:space="preserve">- certyfikat / atest wytrzymałościowy wg normy EN  527-1, EN 527-2, </w:t>
            </w:r>
          </w:p>
          <w:p w14:paraId="6749BD74" w14:textId="77777777" w:rsidR="00872A95" w:rsidRPr="0073632B" w:rsidRDefault="00872A95" w:rsidP="00884E1D">
            <w:pPr>
              <w:spacing w:after="0" w:line="240" w:lineRule="auto"/>
              <w:jc w:val="both"/>
              <w:rPr>
                <w:rFonts w:ascii="Arial" w:hAnsi="Arial" w:cs="Arial"/>
              </w:rPr>
            </w:pPr>
            <w:r w:rsidRPr="0073632B">
              <w:rPr>
                <w:rFonts w:ascii="Arial" w:hAnsi="Arial" w:cs="Arial"/>
              </w:rPr>
              <w:t>- atest higieniczny na cały mebel lub daną linię meblową (nie dopuszcza się na atestów na same składowe mebla),</w:t>
            </w:r>
          </w:p>
          <w:p w14:paraId="12F5F77D" w14:textId="77777777" w:rsidR="00872A95" w:rsidRPr="0073632B" w:rsidRDefault="00872A95" w:rsidP="00884E1D">
            <w:pPr>
              <w:spacing w:after="0" w:line="240" w:lineRule="auto"/>
              <w:jc w:val="both"/>
              <w:rPr>
                <w:rFonts w:ascii="Arial" w:hAnsi="Arial" w:cs="Arial"/>
              </w:rPr>
            </w:pPr>
            <w:r w:rsidRPr="0073632B">
              <w:rPr>
                <w:rFonts w:ascii="Arial" w:hAnsi="Arial" w:cs="Arial"/>
              </w:rPr>
              <w:t xml:space="preserve">- dokument potwierdzający spełnienie Rozporządzenia </w:t>
            </w:r>
            <w:proofErr w:type="spellStart"/>
            <w:r w:rsidRPr="0073632B">
              <w:rPr>
                <w:rFonts w:ascii="Arial" w:hAnsi="Arial" w:cs="Arial"/>
              </w:rPr>
              <w:t>MPiPS</w:t>
            </w:r>
            <w:proofErr w:type="spellEnd"/>
            <w:r w:rsidRPr="0073632B">
              <w:rPr>
                <w:rFonts w:ascii="Arial" w:hAnsi="Arial" w:cs="Arial"/>
              </w:rPr>
              <w:t xml:space="preserve"> z 1 grudnia 1998 (Dz.U. Nr 148,poz.973).</w:t>
            </w:r>
          </w:p>
          <w:p w14:paraId="0C3BC6F9" w14:textId="77777777" w:rsidR="00872A95" w:rsidRPr="0073632B" w:rsidRDefault="00872A95" w:rsidP="00884E1D">
            <w:pPr>
              <w:spacing w:after="0" w:line="240" w:lineRule="auto"/>
              <w:jc w:val="both"/>
              <w:rPr>
                <w:rFonts w:ascii="Arial" w:hAnsi="Arial" w:cs="Arial"/>
              </w:rPr>
            </w:pPr>
          </w:p>
        </w:tc>
      </w:tr>
      <w:tr w:rsidR="00872A95" w:rsidRPr="0073632B" w14:paraId="1BDA8E14"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5B9CF2D9" w14:textId="0633D12B" w:rsidR="00872A95" w:rsidRPr="0073632B" w:rsidRDefault="00872A95" w:rsidP="00D242AC">
            <w:pPr>
              <w:pStyle w:val="NormalnyWeb"/>
              <w:jc w:val="center"/>
              <w:rPr>
                <w:rFonts w:ascii="Arial" w:hAnsi="Arial" w:cs="Arial"/>
                <w:b/>
                <w:bCs/>
                <w:sz w:val="22"/>
                <w:szCs w:val="22"/>
              </w:rPr>
            </w:pPr>
            <w:r w:rsidRPr="0073632B">
              <w:rPr>
                <w:rFonts w:ascii="Arial" w:hAnsi="Arial" w:cs="Arial"/>
                <w:b/>
                <w:bCs/>
                <w:sz w:val="22"/>
                <w:szCs w:val="22"/>
              </w:rPr>
              <w:lastRenderedPageBreak/>
              <w:t>Krzesła – 108 sztuk</w:t>
            </w:r>
          </w:p>
          <w:p w14:paraId="777F90F9" w14:textId="71B22E09" w:rsidR="00872A95" w:rsidRPr="0073632B" w:rsidRDefault="00872A95" w:rsidP="00D242AC">
            <w:pPr>
              <w:pStyle w:val="NormalnyWeb"/>
              <w:jc w:val="center"/>
              <w:rPr>
                <w:rFonts w:ascii="Arial" w:hAnsi="Arial" w:cs="Arial"/>
                <w:b/>
                <w:bCs/>
                <w:sz w:val="22"/>
                <w:szCs w:val="22"/>
              </w:rPr>
            </w:pPr>
            <w:r w:rsidRPr="0073632B">
              <w:rPr>
                <w:rFonts w:ascii="Arial" w:hAnsi="Arial" w:cs="Arial"/>
                <w:b/>
                <w:bCs/>
                <w:sz w:val="22"/>
                <w:szCs w:val="22"/>
              </w:rPr>
              <w:t xml:space="preserve">(wyposażenie dla strefy szkoleniowej) </w:t>
            </w:r>
          </w:p>
          <w:p w14:paraId="73E9A5D4" w14:textId="77777777" w:rsidR="00872A95" w:rsidRPr="0073632B" w:rsidRDefault="00872A95" w:rsidP="00D242AC">
            <w:pPr>
              <w:pStyle w:val="NormalnyWeb"/>
              <w:jc w:val="center"/>
              <w:rPr>
                <w:rFonts w:ascii="Arial" w:hAnsi="Arial" w:cs="Arial"/>
                <w:b/>
                <w:bCs/>
                <w:sz w:val="22"/>
                <w:szCs w:val="22"/>
              </w:rPr>
            </w:pPr>
            <w:r w:rsidRPr="0073632B">
              <w:rPr>
                <w:rFonts w:ascii="Arial" w:hAnsi="Arial" w:cs="Arial"/>
                <w:b/>
                <w:bCs/>
                <w:sz w:val="22"/>
                <w:szCs w:val="22"/>
              </w:rPr>
              <w:t xml:space="preserve">Kod CPV: </w:t>
            </w:r>
          </w:p>
          <w:p w14:paraId="1DAC4006" w14:textId="5CBFF200" w:rsidR="00872A95" w:rsidRPr="0073632B" w:rsidRDefault="00723D14" w:rsidP="00884E1D">
            <w:pPr>
              <w:suppressAutoHyphens/>
              <w:spacing w:after="0" w:line="240" w:lineRule="auto"/>
              <w:rPr>
                <w:rFonts w:ascii="Arial" w:eastAsia="Times New Roman" w:hAnsi="Arial" w:cs="Arial"/>
                <w:lang w:eastAsia="ar-SA"/>
              </w:rPr>
            </w:pPr>
            <w:r w:rsidRPr="0073632B">
              <w:rPr>
                <w:rFonts w:ascii="Arial" w:hAnsi="Arial" w:cs="Arial"/>
                <w:b/>
                <w:bCs/>
              </w:rPr>
              <w:t xml:space="preserve">      39111100-4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731ABE1" w14:textId="77777777" w:rsidR="00872A95" w:rsidRPr="0073632B" w:rsidRDefault="00872A95" w:rsidP="00D242AC">
            <w:pPr>
              <w:spacing w:after="0" w:line="240" w:lineRule="auto"/>
              <w:jc w:val="both"/>
              <w:rPr>
                <w:rFonts w:ascii="Arial" w:hAnsi="Arial" w:cs="Arial"/>
              </w:rPr>
            </w:pPr>
          </w:p>
          <w:p w14:paraId="13C9E585" w14:textId="179B95FB" w:rsidR="00872A95" w:rsidRPr="0073632B" w:rsidRDefault="00872A95" w:rsidP="00D242AC">
            <w:pPr>
              <w:spacing w:after="0" w:line="240" w:lineRule="auto"/>
              <w:jc w:val="both"/>
              <w:rPr>
                <w:rFonts w:ascii="Arial" w:hAnsi="Arial" w:cs="Arial"/>
              </w:rPr>
            </w:pPr>
            <w:r w:rsidRPr="0073632B">
              <w:rPr>
                <w:rFonts w:ascii="Arial" w:hAnsi="Arial" w:cs="Arial"/>
              </w:rPr>
              <w:t>Krzesło biurowe z mechanizmem TILT, wysokim siatkowym oparciem oraz miękkim tapicerowanym siedziskiem i stałymi podłokietnikami.</w:t>
            </w:r>
          </w:p>
          <w:p w14:paraId="7420F00E" w14:textId="77777777" w:rsidR="00872A95" w:rsidRPr="0073632B" w:rsidRDefault="00872A95" w:rsidP="00884E1D">
            <w:pPr>
              <w:spacing w:after="0" w:line="240" w:lineRule="auto"/>
              <w:jc w:val="both"/>
              <w:rPr>
                <w:rFonts w:ascii="Arial" w:hAnsi="Arial" w:cs="Arial"/>
              </w:rPr>
            </w:pPr>
          </w:p>
        </w:tc>
      </w:tr>
      <w:tr w:rsidR="00872A95" w:rsidRPr="0073632B" w14:paraId="3823BF1D"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7B45A207"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5541682" w14:textId="77777777" w:rsidR="00872A95" w:rsidRPr="0073632B" w:rsidRDefault="00872A95" w:rsidP="00884E1D">
            <w:pPr>
              <w:spacing w:after="0" w:line="240" w:lineRule="auto"/>
              <w:jc w:val="both"/>
              <w:rPr>
                <w:rFonts w:ascii="Arial" w:hAnsi="Arial" w:cs="Arial"/>
              </w:rPr>
            </w:pPr>
          </w:p>
          <w:p w14:paraId="789D0FDD" w14:textId="77777777" w:rsidR="00872A95" w:rsidRPr="0073632B" w:rsidRDefault="00872A95" w:rsidP="00884E1D">
            <w:pPr>
              <w:spacing w:after="0" w:line="240" w:lineRule="auto"/>
              <w:jc w:val="both"/>
              <w:rPr>
                <w:rFonts w:ascii="Arial" w:hAnsi="Arial" w:cs="Arial"/>
              </w:rPr>
            </w:pPr>
            <w:r w:rsidRPr="0073632B">
              <w:rPr>
                <w:rFonts w:ascii="Arial" w:hAnsi="Arial" w:cs="Arial"/>
              </w:rPr>
              <w:t>Siedzisko: tapicerka z kombinacji siatki 3D i skaju.</w:t>
            </w:r>
          </w:p>
          <w:p w14:paraId="3965CE65" w14:textId="40F4563C" w:rsidR="00872A95" w:rsidRPr="0073632B" w:rsidRDefault="00872A95" w:rsidP="00884E1D">
            <w:pPr>
              <w:spacing w:after="0" w:line="240" w:lineRule="auto"/>
              <w:jc w:val="both"/>
              <w:rPr>
                <w:rFonts w:ascii="Arial" w:hAnsi="Arial" w:cs="Arial"/>
              </w:rPr>
            </w:pPr>
          </w:p>
        </w:tc>
      </w:tr>
      <w:tr w:rsidR="00872A95" w:rsidRPr="0073632B" w14:paraId="7CD1C9CA"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BE06894"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58DC00A" w14:textId="77777777" w:rsidR="00872A95" w:rsidRPr="0073632B" w:rsidRDefault="00872A95" w:rsidP="00D242AC">
            <w:pPr>
              <w:spacing w:after="0" w:line="240" w:lineRule="auto"/>
              <w:jc w:val="both"/>
              <w:rPr>
                <w:rFonts w:ascii="Arial" w:hAnsi="Arial" w:cs="Arial"/>
              </w:rPr>
            </w:pPr>
          </w:p>
          <w:p w14:paraId="7D9FD094" w14:textId="0A0D3041" w:rsidR="00872A95" w:rsidRPr="0073632B" w:rsidRDefault="00872A95" w:rsidP="00D242AC">
            <w:pPr>
              <w:spacing w:after="0" w:line="240" w:lineRule="auto"/>
              <w:jc w:val="both"/>
              <w:rPr>
                <w:rFonts w:ascii="Arial" w:hAnsi="Arial" w:cs="Arial"/>
              </w:rPr>
            </w:pPr>
            <w:r w:rsidRPr="0073632B">
              <w:rPr>
                <w:rFonts w:ascii="Arial" w:hAnsi="Arial" w:cs="Arial"/>
              </w:rPr>
              <w:t>Oparcie: szkielet wykonany z metalowej ramki obciągnięty jest siatką poliestrową z elementami skaju.</w:t>
            </w:r>
          </w:p>
          <w:p w14:paraId="3B18A98B" w14:textId="77777777" w:rsidR="00872A95" w:rsidRPr="0073632B" w:rsidRDefault="00872A95" w:rsidP="00884E1D">
            <w:pPr>
              <w:spacing w:after="0" w:line="240" w:lineRule="auto"/>
              <w:jc w:val="both"/>
              <w:rPr>
                <w:rFonts w:ascii="Arial" w:hAnsi="Arial" w:cs="Arial"/>
              </w:rPr>
            </w:pPr>
          </w:p>
        </w:tc>
      </w:tr>
      <w:tr w:rsidR="00872A95" w:rsidRPr="0073632B" w14:paraId="40DB97FC"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6B68A53E"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AF809A" w14:textId="77777777" w:rsidR="00872A95" w:rsidRPr="0073632B" w:rsidRDefault="00872A95" w:rsidP="00884E1D">
            <w:pPr>
              <w:spacing w:after="0" w:line="240" w:lineRule="auto"/>
              <w:jc w:val="both"/>
              <w:rPr>
                <w:rFonts w:ascii="Arial" w:hAnsi="Arial" w:cs="Arial"/>
              </w:rPr>
            </w:pPr>
          </w:p>
          <w:p w14:paraId="77FCF3F4" w14:textId="77777777" w:rsidR="00872A95" w:rsidRPr="0073632B" w:rsidRDefault="00872A95" w:rsidP="00884E1D">
            <w:pPr>
              <w:spacing w:after="0" w:line="240" w:lineRule="auto"/>
              <w:jc w:val="both"/>
              <w:rPr>
                <w:rFonts w:ascii="Arial" w:hAnsi="Arial" w:cs="Arial"/>
              </w:rPr>
            </w:pPr>
            <w:r w:rsidRPr="0073632B">
              <w:rPr>
                <w:rFonts w:ascii="Arial" w:hAnsi="Arial" w:cs="Arial"/>
              </w:rPr>
              <w:t>Oparcie posiada regulowane (góra – dół) podparcie lędźwi.</w:t>
            </w:r>
          </w:p>
          <w:p w14:paraId="28982300" w14:textId="1C4E0405" w:rsidR="00872A95" w:rsidRPr="0073632B" w:rsidRDefault="00872A95" w:rsidP="00884E1D">
            <w:pPr>
              <w:spacing w:after="0" w:line="240" w:lineRule="auto"/>
              <w:jc w:val="both"/>
              <w:rPr>
                <w:rFonts w:ascii="Arial" w:hAnsi="Arial" w:cs="Arial"/>
              </w:rPr>
            </w:pPr>
          </w:p>
        </w:tc>
      </w:tr>
      <w:tr w:rsidR="00872A95" w:rsidRPr="0073632B" w14:paraId="2F50C81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6E074469"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052A35" w14:textId="77777777" w:rsidR="00872A95" w:rsidRPr="0073632B" w:rsidRDefault="00872A95" w:rsidP="00D242AC">
            <w:pPr>
              <w:spacing w:after="0" w:line="240" w:lineRule="auto"/>
              <w:jc w:val="both"/>
              <w:rPr>
                <w:rFonts w:ascii="Arial" w:hAnsi="Arial" w:cs="Arial"/>
              </w:rPr>
            </w:pPr>
          </w:p>
          <w:p w14:paraId="71884058" w14:textId="3B4EB678" w:rsidR="00872A95" w:rsidRPr="0073632B" w:rsidRDefault="00872A95" w:rsidP="00D242AC">
            <w:pPr>
              <w:spacing w:after="0" w:line="240" w:lineRule="auto"/>
              <w:jc w:val="both"/>
              <w:rPr>
                <w:rFonts w:ascii="Arial" w:hAnsi="Arial" w:cs="Arial"/>
              </w:rPr>
            </w:pPr>
            <w:r w:rsidRPr="0073632B">
              <w:rPr>
                <w:rFonts w:ascii="Arial" w:hAnsi="Arial" w:cs="Arial"/>
              </w:rPr>
              <w:t>Podłokietniki z tworzywa sztucznego regulowane góra – dół.</w:t>
            </w:r>
          </w:p>
          <w:p w14:paraId="27D85D2B" w14:textId="77777777" w:rsidR="00872A95" w:rsidRPr="0073632B" w:rsidRDefault="00872A95" w:rsidP="00884E1D">
            <w:pPr>
              <w:spacing w:after="0" w:line="240" w:lineRule="auto"/>
              <w:jc w:val="both"/>
              <w:rPr>
                <w:rFonts w:ascii="Arial" w:hAnsi="Arial" w:cs="Arial"/>
              </w:rPr>
            </w:pPr>
          </w:p>
        </w:tc>
      </w:tr>
      <w:tr w:rsidR="00872A95" w:rsidRPr="0073632B" w14:paraId="1C8B4B27"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6F54E8BA"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B50170" w14:textId="77777777" w:rsidR="00872A95" w:rsidRPr="0073632B" w:rsidRDefault="00872A95" w:rsidP="00884E1D">
            <w:pPr>
              <w:spacing w:after="0" w:line="240" w:lineRule="auto"/>
              <w:jc w:val="both"/>
              <w:rPr>
                <w:rFonts w:ascii="Arial" w:hAnsi="Arial" w:cs="Arial"/>
              </w:rPr>
            </w:pPr>
          </w:p>
          <w:p w14:paraId="2E2E52AC" w14:textId="77777777" w:rsidR="00872A95" w:rsidRPr="0073632B" w:rsidRDefault="00872A95" w:rsidP="00884E1D">
            <w:pPr>
              <w:spacing w:after="0" w:line="240" w:lineRule="auto"/>
              <w:jc w:val="both"/>
              <w:rPr>
                <w:rFonts w:ascii="Arial" w:hAnsi="Arial" w:cs="Arial"/>
              </w:rPr>
            </w:pPr>
            <w:r w:rsidRPr="0073632B">
              <w:rPr>
                <w:rFonts w:ascii="Arial" w:hAnsi="Arial" w:cs="Arial"/>
              </w:rPr>
              <w:t>Podstawa krzesła stalowa pokryta chromową powłoką galwaniczną.</w:t>
            </w:r>
          </w:p>
          <w:p w14:paraId="27711D22" w14:textId="0D270D1A" w:rsidR="00872A95" w:rsidRPr="0073632B" w:rsidRDefault="00872A95" w:rsidP="00884E1D">
            <w:pPr>
              <w:spacing w:after="0" w:line="240" w:lineRule="auto"/>
              <w:jc w:val="both"/>
              <w:rPr>
                <w:rFonts w:ascii="Arial" w:hAnsi="Arial" w:cs="Arial"/>
              </w:rPr>
            </w:pPr>
          </w:p>
        </w:tc>
      </w:tr>
      <w:tr w:rsidR="00872A95" w:rsidRPr="0073632B" w14:paraId="1186526D"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5D376C3"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394573D" w14:textId="77777777" w:rsidR="00872A95" w:rsidRPr="0073632B" w:rsidRDefault="00872A95" w:rsidP="00884E1D">
            <w:pPr>
              <w:spacing w:after="0" w:line="240" w:lineRule="auto"/>
              <w:jc w:val="both"/>
              <w:rPr>
                <w:rFonts w:ascii="Arial" w:hAnsi="Arial" w:cs="Arial"/>
              </w:rPr>
            </w:pPr>
          </w:p>
          <w:p w14:paraId="1C7FBB08" w14:textId="6B900D30" w:rsidR="00872A95" w:rsidRPr="0073632B" w:rsidRDefault="00872A95" w:rsidP="00884E1D">
            <w:pPr>
              <w:spacing w:after="0" w:line="240" w:lineRule="auto"/>
              <w:jc w:val="both"/>
              <w:rPr>
                <w:rFonts w:ascii="Arial" w:hAnsi="Arial" w:cs="Arial"/>
              </w:rPr>
            </w:pPr>
            <w:r w:rsidRPr="0073632B">
              <w:rPr>
                <w:rFonts w:ascii="Arial" w:hAnsi="Arial" w:cs="Arial"/>
              </w:rPr>
              <w:t>Samohamowne kółka Ø50-55 mm.</w:t>
            </w:r>
          </w:p>
        </w:tc>
      </w:tr>
      <w:tr w:rsidR="00872A95" w:rsidRPr="0073632B" w14:paraId="60E2C68F"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3D340198"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A17B00" w14:textId="77777777" w:rsidR="00872A95" w:rsidRPr="0073632B" w:rsidRDefault="00872A95" w:rsidP="00D242AC">
            <w:pPr>
              <w:spacing w:after="0" w:line="240" w:lineRule="auto"/>
              <w:jc w:val="both"/>
              <w:rPr>
                <w:rFonts w:ascii="Arial" w:hAnsi="Arial" w:cs="Arial"/>
              </w:rPr>
            </w:pPr>
          </w:p>
          <w:p w14:paraId="2603E9E7" w14:textId="3F5449D6" w:rsidR="00872A95" w:rsidRPr="0073632B" w:rsidRDefault="00872A95" w:rsidP="00D242AC">
            <w:pPr>
              <w:spacing w:after="0" w:line="240" w:lineRule="auto"/>
              <w:jc w:val="both"/>
              <w:rPr>
                <w:rFonts w:ascii="Arial" w:hAnsi="Arial" w:cs="Arial"/>
              </w:rPr>
            </w:pPr>
            <w:r w:rsidRPr="0073632B">
              <w:rPr>
                <w:rFonts w:ascii="Arial" w:hAnsi="Arial" w:cs="Arial"/>
              </w:rPr>
              <w:t>Podstawowe wymiary:</w:t>
            </w:r>
          </w:p>
          <w:p w14:paraId="7F310DC5" w14:textId="72CE101A" w:rsidR="00872A95" w:rsidRPr="0073632B" w:rsidRDefault="00872A95" w:rsidP="00D242AC">
            <w:pPr>
              <w:spacing w:after="0" w:line="240" w:lineRule="auto"/>
              <w:jc w:val="both"/>
              <w:rPr>
                <w:rFonts w:ascii="Arial" w:hAnsi="Arial" w:cs="Arial"/>
              </w:rPr>
            </w:pPr>
            <w:r w:rsidRPr="0073632B">
              <w:rPr>
                <w:rFonts w:ascii="Arial" w:hAnsi="Arial" w:cs="Arial"/>
              </w:rPr>
              <w:t>-całkowita wysokość regulowana w zakresie: od 1180 do 1280 mm;</w:t>
            </w:r>
          </w:p>
          <w:p w14:paraId="17EA2A04" w14:textId="664CAB61" w:rsidR="00872A95" w:rsidRPr="0073632B" w:rsidRDefault="00872A95" w:rsidP="00D242AC">
            <w:pPr>
              <w:spacing w:after="0" w:line="240" w:lineRule="auto"/>
              <w:jc w:val="both"/>
              <w:rPr>
                <w:rFonts w:ascii="Arial" w:hAnsi="Arial" w:cs="Arial"/>
              </w:rPr>
            </w:pPr>
            <w:r w:rsidRPr="0073632B">
              <w:rPr>
                <w:rFonts w:ascii="Arial" w:hAnsi="Arial" w:cs="Arial"/>
              </w:rPr>
              <w:t>-wysokość siedziska regulowana w zakresie: od 485 do 585 mm;</w:t>
            </w:r>
          </w:p>
          <w:p w14:paraId="0D5AA137" w14:textId="2657A4D9" w:rsidR="00872A95" w:rsidRPr="0073632B" w:rsidRDefault="00872A95" w:rsidP="00D242AC">
            <w:pPr>
              <w:spacing w:after="0" w:line="240" w:lineRule="auto"/>
              <w:jc w:val="both"/>
              <w:rPr>
                <w:rFonts w:ascii="Arial" w:hAnsi="Arial" w:cs="Arial"/>
              </w:rPr>
            </w:pPr>
            <w:r w:rsidRPr="0073632B">
              <w:rPr>
                <w:rFonts w:ascii="Arial" w:hAnsi="Arial" w:cs="Arial"/>
              </w:rPr>
              <w:t>-szerokość siedziska: od 500 do 510 mm;</w:t>
            </w:r>
          </w:p>
          <w:p w14:paraId="2CEF48F1" w14:textId="77777777" w:rsidR="00872A95" w:rsidRPr="0073632B" w:rsidRDefault="00872A95" w:rsidP="00884E1D">
            <w:pPr>
              <w:spacing w:after="0" w:line="240" w:lineRule="auto"/>
              <w:jc w:val="both"/>
              <w:rPr>
                <w:rFonts w:ascii="Arial" w:hAnsi="Arial" w:cs="Arial"/>
              </w:rPr>
            </w:pPr>
            <w:r w:rsidRPr="0073632B">
              <w:rPr>
                <w:rFonts w:ascii="Arial" w:hAnsi="Arial" w:cs="Arial"/>
              </w:rPr>
              <w:t>-głębokość siedziska: od 515 do 525 mm.</w:t>
            </w:r>
          </w:p>
          <w:p w14:paraId="0F2DF8BE" w14:textId="7BBD6C43" w:rsidR="00872A95" w:rsidRPr="0073632B" w:rsidRDefault="00872A95" w:rsidP="00884E1D">
            <w:pPr>
              <w:spacing w:after="0" w:line="240" w:lineRule="auto"/>
              <w:jc w:val="both"/>
              <w:rPr>
                <w:rFonts w:ascii="Arial" w:hAnsi="Arial" w:cs="Arial"/>
              </w:rPr>
            </w:pPr>
          </w:p>
        </w:tc>
      </w:tr>
      <w:tr w:rsidR="00872A95" w:rsidRPr="0073632B" w14:paraId="40BA7A5E"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6279EFDF"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1E5FD8" w14:textId="77777777" w:rsidR="00872A95" w:rsidRPr="0073632B" w:rsidRDefault="00872A95" w:rsidP="00D242AC">
            <w:pPr>
              <w:spacing w:after="0" w:line="240" w:lineRule="auto"/>
              <w:jc w:val="both"/>
              <w:rPr>
                <w:rFonts w:ascii="Arial" w:hAnsi="Arial" w:cs="Arial"/>
              </w:rPr>
            </w:pPr>
          </w:p>
          <w:p w14:paraId="77BEA418" w14:textId="0B5BCEEF" w:rsidR="00872A95" w:rsidRPr="0073632B" w:rsidRDefault="00872A95" w:rsidP="00D242AC">
            <w:pPr>
              <w:spacing w:after="0" w:line="240" w:lineRule="auto"/>
              <w:jc w:val="both"/>
              <w:rPr>
                <w:rFonts w:ascii="Arial" w:hAnsi="Arial" w:cs="Arial"/>
              </w:rPr>
            </w:pPr>
            <w:r w:rsidRPr="0073632B">
              <w:rPr>
                <w:rFonts w:ascii="Arial" w:hAnsi="Arial" w:cs="Arial"/>
              </w:rPr>
              <w:t>Mechanizm TILT - funkcje:</w:t>
            </w:r>
          </w:p>
          <w:p w14:paraId="67AA341D" w14:textId="144FC414" w:rsidR="00872A95" w:rsidRPr="0073632B" w:rsidRDefault="00872A95" w:rsidP="00D242AC">
            <w:pPr>
              <w:spacing w:after="0" w:line="240" w:lineRule="auto"/>
              <w:jc w:val="both"/>
              <w:rPr>
                <w:rFonts w:ascii="Arial" w:hAnsi="Arial" w:cs="Arial"/>
              </w:rPr>
            </w:pPr>
            <w:r w:rsidRPr="0073632B">
              <w:rPr>
                <w:rFonts w:ascii="Arial" w:hAnsi="Arial" w:cs="Arial"/>
              </w:rPr>
              <w:t>-regulacja siły oporu oparcia za pomocą pokrętła pod siedziskiem,</w:t>
            </w:r>
          </w:p>
          <w:p w14:paraId="079E1F12" w14:textId="5321E83D" w:rsidR="00872A95" w:rsidRPr="0073632B" w:rsidRDefault="00872A95" w:rsidP="00D242AC">
            <w:pPr>
              <w:spacing w:after="0" w:line="240" w:lineRule="auto"/>
              <w:jc w:val="both"/>
              <w:rPr>
                <w:rFonts w:ascii="Arial" w:hAnsi="Arial" w:cs="Arial"/>
              </w:rPr>
            </w:pPr>
            <w:r w:rsidRPr="0073632B">
              <w:rPr>
                <w:rFonts w:ascii="Arial" w:hAnsi="Arial" w:cs="Arial"/>
              </w:rPr>
              <w:t>-odchylanie się oparcia w zakresie od 0° do +13°,</w:t>
            </w:r>
          </w:p>
          <w:p w14:paraId="581AA38B" w14:textId="56D7561C" w:rsidR="00872A95" w:rsidRPr="0073632B" w:rsidRDefault="00872A95" w:rsidP="00D242AC">
            <w:pPr>
              <w:spacing w:after="0" w:line="240" w:lineRule="auto"/>
              <w:jc w:val="both"/>
              <w:rPr>
                <w:rFonts w:ascii="Arial" w:hAnsi="Arial" w:cs="Arial"/>
              </w:rPr>
            </w:pPr>
            <w:r w:rsidRPr="0073632B">
              <w:rPr>
                <w:rFonts w:ascii="Arial" w:hAnsi="Arial" w:cs="Arial"/>
              </w:rPr>
              <w:t>-blokada kąta odchylenia oparcia w pozycji do pracy,</w:t>
            </w:r>
          </w:p>
          <w:p w14:paraId="1100F992" w14:textId="1E0F43DF" w:rsidR="00872A95" w:rsidRPr="0073632B" w:rsidRDefault="00872A95" w:rsidP="00D242AC">
            <w:pPr>
              <w:spacing w:after="0" w:line="240" w:lineRule="auto"/>
              <w:jc w:val="both"/>
              <w:rPr>
                <w:rFonts w:ascii="Arial" w:hAnsi="Arial" w:cs="Arial"/>
              </w:rPr>
            </w:pPr>
            <w:r w:rsidRPr="0073632B">
              <w:rPr>
                <w:rFonts w:ascii="Arial" w:hAnsi="Arial" w:cs="Arial"/>
              </w:rPr>
              <w:t>-możliwość swobodnego kołysania się.</w:t>
            </w:r>
          </w:p>
          <w:p w14:paraId="7AF41AF5" w14:textId="77777777" w:rsidR="00872A95" w:rsidRPr="0073632B" w:rsidRDefault="00872A95" w:rsidP="00884E1D">
            <w:pPr>
              <w:spacing w:after="0" w:line="240" w:lineRule="auto"/>
              <w:jc w:val="both"/>
              <w:rPr>
                <w:rFonts w:ascii="Arial" w:hAnsi="Arial" w:cs="Arial"/>
              </w:rPr>
            </w:pPr>
          </w:p>
        </w:tc>
      </w:tr>
      <w:tr w:rsidR="00872A95" w:rsidRPr="0073632B" w14:paraId="34AEB1D5" w14:textId="77777777" w:rsidTr="00872A95">
        <w:trPr>
          <w:trHeight w:val="492"/>
        </w:trPr>
        <w:tc>
          <w:tcPr>
            <w:tcW w:w="2171" w:type="dxa"/>
            <w:vMerge w:val="restart"/>
            <w:tcBorders>
              <w:top w:val="single" w:sz="4" w:space="0" w:color="auto"/>
              <w:left w:val="single" w:sz="4" w:space="0" w:color="auto"/>
              <w:right w:val="single" w:sz="4" w:space="0" w:color="auto"/>
            </w:tcBorders>
            <w:shd w:val="clear" w:color="auto" w:fill="FFFFFF"/>
            <w:vAlign w:val="bottom"/>
          </w:tcPr>
          <w:p w14:paraId="0C2B93F1" w14:textId="77777777" w:rsidR="00872A95" w:rsidRPr="0073632B" w:rsidRDefault="00872A95" w:rsidP="009223E7">
            <w:pPr>
              <w:suppressAutoHyphens/>
              <w:spacing w:after="0" w:line="240" w:lineRule="auto"/>
              <w:jc w:val="center"/>
              <w:rPr>
                <w:rFonts w:ascii="Arial" w:hAnsi="Arial" w:cs="Arial"/>
                <w:b/>
                <w:bCs/>
              </w:rPr>
            </w:pPr>
            <w:r w:rsidRPr="0073632B">
              <w:rPr>
                <w:rFonts w:ascii="Arial" w:hAnsi="Arial" w:cs="Arial"/>
                <w:b/>
                <w:bCs/>
              </w:rPr>
              <w:t>Szafy biurowe – 54 sztuki</w:t>
            </w:r>
          </w:p>
          <w:p w14:paraId="7ED72BBC" w14:textId="60FDA269" w:rsidR="00872A95" w:rsidRPr="0073632B" w:rsidRDefault="00872A95" w:rsidP="009223E7">
            <w:pPr>
              <w:pStyle w:val="NormalnyWeb"/>
              <w:jc w:val="center"/>
              <w:rPr>
                <w:rFonts w:ascii="Arial" w:hAnsi="Arial" w:cs="Arial"/>
                <w:b/>
                <w:bCs/>
                <w:sz w:val="22"/>
                <w:szCs w:val="22"/>
              </w:rPr>
            </w:pPr>
            <w:r w:rsidRPr="0073632B">
              <w:rPr>
                <w:rFonts w:ascii="Arial" w:hAnsi="Arial" w:cs="Arial"/>
                <w:b/>
                <w:bCs/>
                <w:sz w:val="22"/>
                <w:szCs w:val="22"/>
              </w:rPr>
              <w:t>(wyposażenie dla biur)</w:t>
            </w:r>
          </w:p>
          <w:p w14:paraId="1FB5CB6D" w14:textId="0F76B8AF" w:rsidR="00872A95" w:rsidRPr="0073632B" w:rsidRDefault="00872A95" w:rsidP="009223E7">
            <w:pPr>
              <w:pStyle w:val="NormalnyWeb"/>
              <w:jc w:val="center"/>
              <w:rPr>
                <w:rFonts w:ascii="Arial" w:hAnsi="Arial" w:cs="Arial"/>
                <w:b/>
                <w:bCs/>
                <w:sz w:val="22"/>
                <w:szCs w:val="22"/>
              </w:rPr>
            </w:pPr>
            <w:r w:rsidRPr="0073632B">
              <w:rPr>
                <w:rFonts w:ascii="Arial" w:hAnsi="Arial" w:cs="Arial"/>
                <w:b/>
                <w:bCs/>
                <w:sz w:val="22"/>
                <w:szCs w:val="22"/>
              </w:rPr>
              <w:t>Kod CPV:</w:t>
            </w:r>
          </w:p>
          <w:p w14:paraId="57A19B08" w14:textId="77777777" w:rsidR="00723D14" w:rsidRPr="0073632B" w:rsidRDefault="00723D14" w:rsidP="00723D14">
            <w:pPr>
              <w:suppressAutoHyphens/>
              <w:spacing w:after="0" w:line="240" w:lineRule="auto"/>
              <w:jc w:val="center"/>
              <w:rPr>
                <w:rFonts w:ascii="Arial" w:eastAsia="Times New Roman" w:hAnsi="Arial" w:cs="Arial"/>
                <w:b/>
                <w:lang w:eastAsia="ar-SA"/>
              </w:rPr>
            </w:pPr>
            <w:r w:rsidRPr="0073632B">
              <w:rPr>
                <w:rFonts w:ascii="Arial" w:hAnsi="Arial" w:cs="Arial"/>
              </w:rPr>
              <w:t xml:space="preserve">39132100-7 </w:t>
            </w:r>
          </w:p>
          <w:p w14:paraId="22065A66" w14:textId="6605EB95"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227870" w14:textId="77777777" w:rsidR="00872A95" w:rsidRPr="0073632B" w:rsidRDefault="00872A95" w:rsidP="009223E7">
            <w:pPr>
              <w:spacing w:after="0" w:line="240" w:lineRule="auto"/>
              <w:jc w:val="both"/>
              <w:rPr>
                <w:rFonts w:ascii="Arial" w:hAnsi="Arial" w:cs="Arial"/>
              </w:rPr>
            </w:pPr>
          </w:p>
          <w:p w14:paraId="4FF6C656" w14:textId="0BB43C06" w:rsidR="00872A95" w:rsidRPr="0073632B" w:rsidRDefault="00872A95" w:rsidP="009223E7">
            <w:pPr>
              <w:spacing w:after="0" w:line="240" w:lineRule="auto"/>
              <w:jc w:val="both"/>
              <w:rPr>
                <w:rFonts w:ascii="Arial" w:hAnsi="Arial" w:cs="Arial"/>
              </w:rPr>
            </w:pPr>
            <w:r w:rsidRPr="0073632B">
              <w:rPr>
                <w:rFonts w:ascii="Arial" w:hAnsi="Arial" w:cs="Arial"/>
              </w:rPr>
              <w:t>Szafa aktowa częściowo otwarta z drzwiami płytowymi uchylnymi o wymiarach: szerokość min. 800 mm, głębokość min. 400, min. wysokość 1850 mm.</w:t>
            </w:r>
          </w:p>
          <w:p w14:paraId="68C6C95A" w14:textId="77777777" w:rsidR="00872A95" w:rsidRPr="0073632B" w:rsidRDefault="00872A95" w:rsidP="00884E1D">
            <w:pPr>
              <w:spacing w:after="0" w:line="240" w:lineRule="auto"/>
              <w:jc w:val="both"/>
              <w:rPr>
                <w:rFonts w:ascii="Arial" w:hAnsi="Arial" w:cs="Arial"/>
              </w:rPr>
            </w:pPr>
          </w:p>
        </w:tc>
      </w:tr>
      <w:tr w:rsidR="00872A95" w:rsidRPr="0073632B" w14:paraId="3EAAAF86"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1B631EF"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4631D5" w14:textId="77777777" w:rsidR="00872A95" w:rsidRPr="0073632B" w:rsidRDefault="00872A95" w:rsidP="00884E1D">
            <w:pPr>
              <w:spacing w:after="0" w:line="240" w:lineRule="auto"/>
              <w:jc w:val="both"/>
              <w:rPr>
                <w:rFonts w:ascii="Arial" w:hAnsi="Arial" w:cs="Arial"/>
              </w:rPr>
            </w:pPr>
          </w:p>
          <w:p w14:paraId="775B7C15" w14:textId="77777777" w:rsidR="00872A95" w:rsidRPr="0073632B" w:rsidRDefault="00872A95" w:rsidP="00884E1D">
            <w:pPr>
              <w:spacing w:after="0" w:line="240" w:lineRule="auto"/>
              <w:jc w:val="both"/>
              <w:rPr>
                <w:rFonts w:ascii="Arial" w:hAnsi="Arial" w:cs="Arial"/>
              </w:rPr>
            </w:pPr>
            <w:r w:rsidRPr="0073632B">
              <w:rPr>
                <w:rFonts w:ascii="Arial" w:hAnsi="Arial" w:cs="Arial"/>
              </w:rPr>
              <w:t>Szafa zamykana drzwiami uchylnymi do wysokości 2OH, powyżej część otwarta 3 OH.</w:t>
            </w:r>
          </w:p>
          <w:p w14:paraId="05A675A5" w14:textId="66D43E00" w:rsidR="00872A95" w:rsidRPr="0073632B" w:rsidRDefault="00872A95" w:rsidP="00884E1D">
            <w:pPr>
              <w:spacing w:after="0" w:line="240" w:lineRule="auto"/>
              <w:jc w:val="both"/>
              <w:rPr>
                <w:rFonts w:ascii="Arial" w:hAnsi="Arial" w:cs="Arial"/>
              </w:rPr>
            </w:pPr>
          </w:p>
        </w:tc>
      </w:tr>
      <w:tr w:rsidR="00872A95" w:rsidRPr="0073632B" w14:paraId="72DEF766"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5E6C833E"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700F1C" w14:textId="77777777" w:rsidR="00872A95" w:rsidRPr="0073632B" w:rsidRDefault="00872A95" w:rsidP="009223E7">
            <w:pPr>
              <w:spacing w:after="0" w:line="240" w:lineRule="auto"/>
              <w:jc w:val="both"/>
              <w:rPr>
                <w:rFonts w:ascii="Arial" w:hAnsi="Arial" w:cs="Arial"/>
              </w:rPr>
            </w:pPr>
          </w:p>
          <w:p w14:paraId="6F3C8E95" w14:textId="545C6B0D" w:rsidR="00872A95" w:rsidRPr="0073632B" w:rsidRDefault="00872A95" w:rsidP="009223E7">
            <w:pPr>
              <w:spacing w:after="0" w:line="240" w:lineRule="auto"/>
              <w:jc w:val="both"/>
              <w:rPr>
                <w:rFonts w:ascii="Arial" w:hAnsi="Arial" w:cs="Arial"/>
              </w:rPr>
            </w:pPr>
            <w:r w:rsidRPr="0073632B">
              <w:rPr>
                <w:rFonts w:ascii="Arial" w:hAnsi="Arial" w:cs="Arial"/>
              </w:rPr>
              <w:t>Szafa ma być wykonana jako 1 bryła – nie dopuszcza się łączenia szafy z nadstawką.</w:t>
            </w:r>
          </w:p>
          <w:p w14:paraId="03F3DBCF" w14:textId="77777777" w:rsidR="00872A95" w:rsidRPr="0073632B" w:rsidRDefault="00872A95" w:rsidP="00884E1D">
            <w:pPr>
              <w:spacing w:after="0" w:line="240" w:lineRule="auto"/>
              <w:jc w:val="both"/>
              <w:rPr>
                <w:rFonts w:ascii="Arial" w:hAnsi="Arial" w:cs="Arial"/>
              </w:rPr>
            </w:pPr>
          </w:p>
        </w:tc>
      </w:tr>
      <w:tr w:rsidR="00872A95" w:rsidRPr="0073632B" w14:paraId="086CFFEE"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7A8BA3C8"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DECDA" w14:textId="77777777" w:rsidR="00872A95" w:rsidRPr="0073632B" w:rsidRDefault="00872A95" w:rsidP="009223E7">
            <w:pPr>
              <w:spacing w:after="0" w:line="240" w:lineRule="auto"/>
              <w:jc w:val="both"/>
              <w:rPr>
                <w:rFonts w:ascii="Arial" w:hAnsi="Arial" w:cs="Arial"/>
              </w:rPr>
            </w:pPr>
          </w:p>
          <w:p w14:paraId="0FDCA144" w14:textId="35844C20" w:rsidR="00872A95" w:rsidRPr="0073632B" w:rsidRDefault="00872A95" w:rsidP="009223E7">
            <w:pPr>
              <w:spacing w:after="0" w:line="240" w:lineRule="auto"/>
              <w:jc w:val="both"/>
              <w:rPr>
                <w:rFonts w:ascii="Arial" w:hAnsi="Arial" w:cs="Arial"/>
              </w:rPr>
            </w:pPr>
            <w:r w:rsidRPr="0073632B">
              <w:rPr>
                <w:rFonts w:ascii="Arial" w:hAnsi="Arial" w:cs="Arial"/>
              </w:rPr>
              <w:t>Szafa powinna być wykonana z płyty wiórowej obustronnie laminowanej o klasie higieniczności E1, krawędzie oklejone obrzeżem ABS dobranym pod kolor płyty.</w:t>
            </w:r>
          </w:p>
          <w:p w14:paraId="5A172152" w14:textId="77777777" w:rsidR="00872A95" w:rsidRPr="0073632B" w:rsidRDefault="00872A95" w:rsidP="00884E1D">
            <w:pPr>
              <w:spacing w:after="0" w:line="240" w:lineRule="auto"/>
              <w:jc w:val="both"/>
              <w:rPr>
                <w:rFonts w:ascii="Arial" w:hAnsi="Arial" w:cs="Arial"/>
              </w:rPr>
            </w:pPr>
          </w:p>
        </w:tc>
      </w:tr>
      <w:tr w:rsidR="00872A95" w:rsidRPr="0073632B" w14:paraId="5A7FE645"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A5BEF30"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31AE6CA" w14:textId="77777777" w:rsidR="00872A95" w:rsidRPr="0073632B" w:rsidRDefault="00872A95" w:rsidP="009223E7">
            <w:pPr>
              <w:spacing w:after="0" w:line="240" w:lineRule="auto"/>
              <w:jc w:val="both"/>
              <w:rPr>
                <w:rFonts w:ascii="Arial" w:hAnsi="Arial" w:cs="Arial"/>
              </w:rPr>
            </w:pPr>
          </w:p>
          <w:p w14:paraId="62ACF717" w14:textId="5A1488A8" w:rsidR="00872A95" w:rsidRPr="0073632B" w:rsidRDefault="00872A95" w:rsidP="009223E7">
            <w:pPr>
              <w:spacing w:after="0" w:line="240" w:lineRule="auto"/>
              <w:jc w:val="both"/>
              <w:rPr>
                <w:rFonts w:ascii="Arial" w:hAnsi="Arial" w:cs="Arial"/>
              </w:rPr>
            </w:pPr>
            <w:r w:rsidRPr="0073632B">
              <w:rPr>
                <w:rFonts w:ascii="Arial" w:hAnsi="Arial" w:cs="Arial"/>
              </w:rPr>
              <w:t xml:space="preserve">Korpus, front mają być wykonane z płyty grubości min. 18 mm, przy założeniu, że wszystkie elementy mają być wykonane z tej samej grubości płyty. Wieniec górny wykonany z płyty grubości min. 25 mm, plecy z płyty grubości  min.12 mm.  Plecy muszą być wpuszczane w </w:t>
            </w:r>
            <w:proofErr w:type="spellStart"/>
            <w:r w:rsidRPr="0073632B">
              <w:rPr>
                <w:rFonts w:ascii="Arial" w:hAnsi="Arial" w:cs="Arial"/>
              </w:rPr>
              <w:t>nafrezowane</w:t>
            </w:r>
            <w:proofErr w:type="spellEnd"/>
            <w:r w:rsidRPr="0073632B">
              <w:rPr>
                <w:rFonts w:ascii="Arial" w:hAnsi="Arial" w:cs="Arial"/>
              </w:rPr>
              <w:t xml:space="preserve"> rowki na bokach i wieńcu. Top i korpus mają być ze sobą skręcone (nie klejone), umożliwiające wymianę każdego z elementów szafy.</w:t>
            </w:r>
          </w:p>
          <w:p w14:paraId="43F3DE6D" w14:textId="77777777" w:rsidR="00872A95" w:rsidRPr="0073632B" w:rsidRDefault="00872A95" w:rsidP="00884E1D">
            <w:pPr>
              <w:spacing w:after="0" w:line="240" w:lineRule="auto"/>
              <w:jc w:val="both"/>
              <w:rPr>
                <w:rFonts w:ascii="Arial" w:hAnsi="Arial" w:cs="Arial"/>
              </w:rPr>
            </w:pPr>
          </w:p>
        </w:tc>
      </w:tr>
      <w:tr w:rsidR="00872A95" w:rsidRPr="0073632B" w14:paraId="73DBB59C"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E11C6EA"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6B42C3" w14:textId="77777777" w:rsidR="00872A95" w:rsidRPr="0073632B" w:rsidRDefault="00872A95" w:rsidP="009223E7">
            <w:pPr>
              <w:spacing w:after="0" w:line="240" w:lineRule="auto"/>
              <w:jc w:val="both"/>
              <w:rPr>
                <w:rFonts w:ascii="Arial" w:hAnsi="Arial" w:cs="Arial"/>
              </w:rPr>
            </w:pPr>
          </w:p>
          <w:p w14:paraId="7B13EA76" w14:textId="75ED1D29" w:rsidR="00872A95" w:rsidRPr="0073632B" w:rsidRDefault="00872A95" w:rsidP="009223E7">
            <w:pPr>
              <w:spacing w:after="0" w:line="240" w:lineRule="auto"/>
              <w:jc w:val="both"/>
              <w:rPr>
                <w:rFonts w:ascii="Arial" w:hAnsi="Arial" w:cs="Arial"/>
              </w:rPr>
            </w:pPr>
            <w:r w:rsidRPr="0073632B">
              <w:rPr>
                <w:rFonts w:ascii="Arial" w:hAnsi="Arial" w:cs="Aria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4 półki.</w:t>
            </w:r>
          </w:p>
          <w:p w14:paraId="5B08B4E1" w14:textId="77777777" w:rsidR="00872A95" w:rsidRPr="0073632B" w:rsidRDefault="00872A95" w:rsidP="00884E1D">
            <w:pPr>
              <w:spacing w:after="0" w:line="240" w:lineRule="auto"/>
              <w:jc w:val="both"/>
              <w:rPr>
                <w:rFonts w:ascii="Arial" w:hAnsi="Arial" w:cs="Arial"/>
              </w:rPr>
            </w:pPr>
          </w:p>
        </w:tc>
      </w:tr>
      <w:tr w:rsidR="00872A95" w:rsidRPr="0073632B" w14:paraId="36989BCD"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55BD73D0"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B1759" w14:textId="77777777" w:rsidR="00872A95" w:rsidRPr="0073632B" w:rsidRDefault="00872A95" w:rsidP="009223E7">
            <w:pPr>
              <w:spacing w:after="0" w:line="240" w:lineRule="auto"/>
              <w:jc w:val="both"/>
              <w:rPr>
                <w:rFonts w:ascii="Arial" w:hAnsi="Arial" w:cs="Arial"/>
              </w:rPr>
            </w:pPr>
          </w:p>
          <w:p w14:paraId="5BC375F4" w14:textId="77777777" w:rsidR="00872A95" w:rsidRPr="0073632B" w:rsidRDefault="00872A95" w:rsidP="009223E7">
            <w:pPr>
              <w:spacing w:after="0" w:line="240" w:lineRule="auto"/>
              <w:jc w:val="both"/>
              <w:rPr>
                <w:rFonts w:ascii="Arial" w:hAnsi="Arial" w:cs="Arial"/>
              </w:rPr>
            </w:pPr>
            <w:r w:rsidRPr="0073632B">
              <w:rPr>
                <w:rFonts w:ascii="Arial" w:hAnsi="Arial" w:cs="Arial"/>
              </w:rPr>
              <w:t>Wymagana możliwość ustawienia 5 rzędów segregatorów.</w:t>
            </w:r>
          </w:p>
          <w:p w14:paraId="6010CDD3" w14:textId="29DE99EA" w:rsidR="00872A95" w:rsidRPr="0073632B" w:rsidRDefault="00872A95" w:rsidP="009223E7">
            <w:pPr>
              <w:spacing w:after="0" w:line="240" w:lineRule="auto"/>
              <w:jc w:val="both"/>
              <w:rPr>
                <w:rFonts w:ascii="Arial" w:hAnsi="Arial" w:cs="Arial"/>
              </w:rPr>
            </w:pPr>
          </w:p>
        </w:tc>
      </w:tr>
      <w:tr w:rsidR="00872A95" w:rsidRPr="0073632B" w14:paraId="7929F63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2B228AAE"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561E826" w14:textId="77777777" w:rsidR="00872A95" w:rsidRPr="0073632B" w:rsidRDefault="00872A95" w:rsidP="009223E7">
            <w:pPr>
              <w:spacing w:after="0" w:line="240" w:lineRule="auto"/>
              <w:jc w:val="both"/>
              <w:rPr>
                <w:rFonts w:ascii="Arial" w:hAnsi="Arial" w:cs="Arial"/>
              </w:rPr>
            </w:pPr>
          </w:p>
          <w:p w14:paraId="38C59F01" w14:textId="77777777" w:rsidR="00872A95" w:rsidRPr="0073632B" w:rsidRDefault="00872A95" w:rsidP="009223E7">
            <w:pPr>
              <w:spacing w:after="0" w:line="240" w:lineRule="auto"/>
              <w:jc w:val="both"/>
              <w:rPr>
                <w:rFonts w:ascii="Arial" w:hAnsi="Arial" w:cs="Arial"/>
              </w:rPr>
            </w:pPr>
            <w:r w:rsidRPr="0073632B">
              <w:rPr>
                <w:rFonts w:ascii="Arial" w:hAnsi="Arial" w:cs="Arial"/>
              </w:rPr>
              <w:t>Szafa wyposażona w zawiasy – min. 2 zawiasy na skrzydło drzwi posiadające kąt rozwarcia do 110st.</w:t>
            </w:r>
          </w:p>
          <w:p w14:paraId="672EEF5A" w14:textId="4C677A24" w:rsidR="00872A95" w:rsidRPr="0073632B" w:rsidRDefault="00872A95" w:rsidP="009223E7">
            <w:pPr>
              <w:spacing w:after="0" w:line="240" w:lineRule="auto"/>
              <w:jc w:val="both"/>
              <w:rPr>
                <w:rFonts w:ascii="Arial" w:hAnsi="Arial" w:cs="Arial"/>
              </w:rPr>
            </w:pPr>
          </w:p>
        </w:tc>
      </w:tr>
      <w:tr w:rsidR="00872A95" w:rsidRPr="0073632B" w14:paraId="59D7776A"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464E04CC"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FC8E50" w14:textId="77777777" w:rsidR="00872A95" w:rsidRPr="0073632B" w:rsidRDefault="00872A95" w:rsidP="009223E7">
            <w:pPr>
              <w:spacing w:after="0" w:line="240" w:lineRule="auto"/>
              <w:jc w:val="both"/>
              <w:rPr>
                <w:rFonts w:ascii="Arial" w:hAnsi="Arial" w:cs="Arial"/>
              </w:rPr>
            </w:pPr>
          </w:p>
          <w:p w14:paraId="07D81FCD" w14:textId="2E313C62" w:rsidR="00872A95" w:rsidRPr="0073632B" w:rsidRDefault="00872A95" w:rsidP="009223E7">
            <w:pPr>
              <w:spacing w:after="0" w:line="240" w:lineRule="auto"/>
              <w:jc w:val="both"/>
              <w:rPr>
                <w:rFonts w:ascii="Arial" w:hAnsi="Arial" w:cs="Arial"/>
              </w:rPr>
            </w:pPr>
            <w:r w:rsidRPr="0073632B">
              <w:rPr>
                <w:rFonts w:ascii="Arial" w:hAnsi="Arial" w:cs="Arial"/>
              </w:rPr>
              <w:t xml:space="preserve">Jedne drzwi wyposażone w listwę </w:t>
            </w:r>
            <w:proofErr w:type="spellStart"/>
            <w:r w:rsidRPr="0073632B">
              <w:rPr>
                <w:rFonts w:ascii="Arial" w:hAnsi="Arial" w:cs="Arial"/>
              </w:rPr>
              <w:t>przymykową</w:t>
            </w:r>
            <w:proofErr w:type="spellEnd"/>
            <w:r w:rsidRPr="0073632B">
              <w:rPr>
                <w:rFonts w:ascii="Arial" w:hAnsi="Arial" w:cs="Arial"/>
              </w:rPr>
              <w:t>.</w:t>
            </w:r>
          </w:p>
          <w:p w14:paraId="3A1AE20C" w14:textId="77777777" w:rsidR="00872A95" w:rsidRPr="0073632B" w:rsidRDefault="00872A95" w:rsidP="009223E7">
            <w:pPr>
              <w:spacing w:after="0" w:line="240" w:lineRule="auto"/>
              <w:jc w:val="both"/>
              <w:rPr>
                <w:rFonts w:ascii="Arial" w:hAnsi="Arial" w:cs="Arial"/>
              </w:rPr>
            </w:pPr>
          </w:p>
        </w:tc>
      </w:tr>
      <w:tr w:rsidR="00872A95" w:rsidRPr="0073632B" w14:paraId="69957FAE"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11B7353B"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FD6934" w14:textId="77777777" w:rsidR="00872A95" w:rsidRPr="0073632B" w:rsidRDefault="00872A95" w:rsidP="009223E7">
            <w:pPr>
              <w:spacing w:after="0" w:line="240" w:lineRule="auto"/>
              <w:jc w:val="both"/>
              <w:rPr>
                <w:rFonts w:ascii="Arial" w:hAnsi="Arial" w:cs="Arial"/>
              </w:rPr>
            </w:pPr>
          </w:p>
          <w:p w14:paraId="24F76AB5" w14:textId="77777777" w:rsidR="00872A95" w:rsidRPr="0073632B" w:rsidRDefault="00872A95" w:rsidP="009223E7">
            <w:pPr>
              <w:spacing w:after="0" w:line="240" w:lineRule="auto"/>
              <w:jc w:val="both"/>
              <w:rPr>
                <w:rFonts w:ascii="Arial" w:hAnsi="Arial" w:cs="Arial"/>
              </w:rPr>
            </w:pPr>
            <w:r w:rsidRPr="0073632B">
              <w:rPr>
                <w:rFonts w:ascii="Arial" w:hAnsi="Arial" w:cs="Arial"/>
              </w:rPr>
              <w:t>Każde drzwi wyposażone w metalowy uchwyt, zabezpieczony galwanicznie lub malowany proszkowo, minimalna długość uchwytu 120mm, mocowany na 2 śrubach.</w:t>
            </w:r>
          </w:p>
          <w:p w14:paraId="3C81DCEB" w14:textId="2DA4C3C7" w:rsidR="00872A95" w:rsidRPr="0073632B" w:rsidRDefault="00872A95" w:rsidP="009223E7">
            <w:pPr>
              <w:spacing w:after="0" w:line="240" w:lineRule="auto"/>
              <w:jc w:val="both"/>
              <w:rPr>
                <w:rFonts w:ascii="Arial" w:hAnsi="Arial" w:cs="Arial"/>
              </w:rPr>
            </w:pPr>
          </w:p>
        </w:tc>
      </w:tr>
      <w:tr w:rsidR="00872A95" w:rsidRPr="0073632B" w14:paraId="680A7359"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74FBD78B"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896C92A" w14:textId="77777777" w:rsidR="00872A95" w:rsidRPr="0073632B" w:rsidRDefault="00872A95" w:rsidP="009223E7">
            <w:pPr>
              <w:spacing w:after="0" w:line="240" w:lineRule="auto"/>
              <w:jc w:val="both"/>
              <w:rPr>
                <w:rFonts w:ascii="Arial" w:hAnsi="Arial" w:cs="Arial"/>
              </w:rPr>
            </w:pPr>
          </w:p>
          <w:p w14:paraId="755ECB59" w14:textId="674D3929" w:rsidR="00872A95" w:rsidRPr="0073632B" w:rsidRDefault="00872A95" w:rsidP="009223E7">
            <w:pPr>
              <w:spacing w:after="0" w:line="240" w:lineRule="auto"/>
              <w:jc w:val="both"/>
              <w:rPr>
                <w:rFonts w:ascii="Arial" w:hAnsi="Arial" w:cs="Arial"/>
              </w:rPr>
            </w:pPr>
            <w:r w:rsidRPr="0073632B">
              <w:rPr>
                <w:rFonts w:ascii="Arial" w:hAnsi="Arial" w:cs="Arial"/>
              </w:rPr>
              <w:t>Zamek punktowy z dwoma kluczami łamanymi.</w:t>
            </w:r>
          </w:p>
          <w:p w14:paraId="7C88D58C" w14:textId="77777777" w:rsidR="00872A95" w:rsidRPr="0073632B" w:rsidRDefault="00872A95" w:rsidP="009223E7">
            <w:pPr>
              <w:spacing w:after="0" w:line="240" w:lineRule="auto"/>
              <w:jc w:val="both"/>
              <w:rPr>
                <w:rFonts w:ascii="Arial" w:hAnsi="Arial" w:cs="Arial"/>
              </w:rPr>
            </w:pPr>
          </w:p>
        </w:tc>
      </w:tr>
      <w:tr w:rsidR="00872A95" w:rsidRPr="0073632B" w14:paraId="7885C64B"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665D1884"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0BF3857" w14:textId="77777777" w:rsidR="00872A95" w:rsidRPr="0073632B" w:rsidRDefault="00872A95" w:rsidP="009223E7">
            <w:pPr>
              <w:spacing w:after="0" w:line="240" w:lineRule="auto"/>
              <w:jc w:val="both"/>
              <w:rPr>
                <w:rFonts w:ascii="Arial" w:hAnsi="Arial" w:cs="Arial"/>
              </w:rPr>
            </w:pPr>
          </w:p>
          <w:p w14:paraId="4912397E" w14:textId="032B9330" w:rsidR="00872A95" w:rsidRPr="0073632B" w:rsidRDefault="00872A95" w:rsidP="009223E7">
            <w:pPr>
              <w:spacing w:after="0" w:line="240" w:lineRule="auto"/>
              <w:jc w:val="both"/>
              <w:rPr>
                <w:rFonts w:ascii="Arial" w:hAnsi="Arial" w:cs="Arial"/>
              </w:rPr>
            </w:pPr>
            <w:r w:rsidRPr="0073632B">
              <w:rPr>
                <w:rFonts w:ascii="Arial" w:hAnsi="Arial" w:cs="Arial"/>
              </w:rPr>
              <w:t xml:space="preserve">Szafa na cokole wykonanym z płyty meblowej o grubości min. 18 mm, o wysokości zawartej w przedziale 50-65 mm. </w:t>
            </w:r>
          </w:p>
          <w:p w14:paraId="1C827F55" w14:textId="77777777" w:rsidR="00872A95" w:rsidRPr="0073632B" w:rsidRDefault="00872A95" w:rsidP="009223E7">
            <w:pPr>
              <w:spacing w:after="0" w:line="240" w:lineRule="auto"/>
              <w:jc w:val="both"/>
              <w:rPr>
                <w:rFonts w:ascii="Arial" w:hAnsi="Arial" w:cs="Arial"/>
              </w:rPr>
            </w:pPr>
          </w:p>
        </w:tc>
      </w:tr>
      <w:tr w:rsidR="00872A95" w:rsidRPr="0073632B" w14:paraId="3F3CBD0C"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6CE46D9"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0381BF" w14:textId="77777777" w:rsidR="00872A95" w:rsidRPr="0073632B" w:rsidRDefault="00872A95" w:rsidP="009223E7">
            <w:pPr>
              <w:spacing w:after="0" w:line="240" w:lineRule="auto"/>
              <w:jc w:val="both"/>
              <w:rPr>
                <w:rFonts w:ascii="Arial" w:hAnsi="Arial" w:cs="Arial"/>
              </w:rPr>
            </w:pPr>
          </w:p>
          <w:p w14:paraId="6284584E" w14:textId="1A955FE5" w:rsidR="00872A95" w:rsidRPr="0073632B" w:rsidRDefault="00872A95" w:rsidP="009223E7">
            <w:pPr>
              <w:spacing w:after="0" w:line="240" w:lineRule="auto"/>
              <w:jc w:val="both"/>
              <w:rPr>
                <w:rFonts w:ascii="Arial" w:hAnsi="Arial" w:cs="Arial"/>
              </w:rPr>
            </w:pPr>
            <w:r w:rsidRPr="0073632B">
              <w:rPr>
                <w:rFonts w:ascii="Arial" w:hAnsi="Arial" w:cs="Arial"/>
              </w:rPr>
              <w:t>Szafa wyposażona w metalowe stopki z możliwością regulacji poziomu od wewnątrz w zakresie minimum +15mm.</w:t>
            </w:r>
          </w:p>
          <w:p w14:paraId="32809A18" w14:textId="77777777" w:rsidR="00872A95" w:rsidRPr="0073632B" w:rsidRDefault="00872A95" w:rsidP="009223E7">
            <w:pPr>
              <w:spacing w:after="0" w:line="240" w:lineRule="auto"/>
              <w:jc w:val="both"/>
              <w:rPr>
                <w:rFonts w:ascii="Arial" w:hAnsi="Arial" w:cs="Arial"/>
              </w:rPr>
            </w:pPr>
          </w:p>
        </w:tc>
      </w:tr>
      <w:tr w:rsidR="00872A95" w:rsidRPr="0073632B" w14:paraId="49CACC02"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16CFF99"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B7A509" w14:textId="77777777" w:rsidR="00872A95" w:rsidRPr="0073632B" w:rsidRDefault="00872A95" w:rsidP="009223E7">
            <w:pPr>
              <w:spacing w:after="0" w:line="240" w:lineRule="auto"/>
              <w:jc w:val="both"/>
              <w:rPr>
                <w:rFonts w:ascii="Arial" w:hAnsi="Arial" w:cs="Arial"/>
              </w:rPr>
            </w:pPr>
          </w:p>
          <w:p w14:paraId="18F05201" w14:textId="77777777" w:rsidR="00872A95" w:rsidRPr="0073632B" w:rsidRDefault="00872A95" w:rsidP="009223E7">
            <w:pPr>
              <w:spacing w:after="0" w:line="240" w:lineRule="auto"/>
              <w:jc w:val="both"/>
              <w:rPr>
                <w:rFonts w:ascii="Arial" w:hAnsi="Arial" w:cs="Arial"/>
              </w:rPr>
            </w:pPr>
            <w:r w:rsidRPr="0073632B">
              <w:rPr>
                <w:rFonts w:ascii="Arial" w:hAnsi="Arial" w:cs="Arial"/>
              </w:rPr>
              <w:t>Kolorystyka: płyta meblowa - do wyboru min. 12 kolorów z wzornika producenta.</w:t>
            </w:r>
          </w:p>
          <w:p w14:paraId="4D964B53" w14:textId="5272CB5B" w:rsidR="00872A95" w:rsidRPr="0073632B" w:rsidRDefault="00872A95" w:rsidP="009223E7">
            <w:pPr>
              <w:spacing w:after="0" w:line="240" w:lineRule="auto"/>
              <w:jc w:val="both"/>
              <w:rPr>
                <w:rFonts w:ascii="Arial" w:hAnsi="Arial" w:cs="Arial"/>
              </w:rPr>
            </w:pPr>
          </w:p>
        </w:tc>
      </w:tr>
      <w:tr w:rsidR="00872A95" w:rsidRPr="0073632B" w14:paraId="53FE473E" w14:textId="77777777" w:rsidTr="00872A95">
        <w:trPr>
          <w:trHeight w:val="492"/>
        </w:trPr>
        <w:tc>
          <w:tcPr>
            <w:tcW w:w="2171" w:type="dxa"/>
            <w:vMerge/>
            <w:tcBorders>
              <w:left w:val="single" w:sz="4" w:space="0" w:color="auto"/>
              <w:right w:val="single" w:sz="4" w:space="0" w:color="auto"/>
            </w:tcBorders>
            <w:shd w:val="clear" w:color="auto" w:fill="FFFFFF"/>
            <w:vAlign w:val="bottom"/>
          </w:tcPr>
          <w:p w14:paraId="0C9ADF76"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7A6ED53" w14:textId="77777777" w:rsidR="00872A95" w:rsidRPr="0073632B" w:rsidRDefault="00872A95" w:rsidP="009223E7">
            <w:pPr>
              <w:spacing w:after="0" w:line="240" w:lineRule="auto"/>
              <w:jc w:val="both"/>
              <w:rPr>
                <w:rFonts w:ascii="Arial" w:hAnsi="Arial" w:cs="Arial"/>
              </w:rPr>
            </w:pPr>
          </w:p>
          <w:p w14:paraId="0F1FDDFF" w14:textId="752C82E8" w:rsidR="00872A95" w:rsidRPr="0073632B" w:rsidRDefault="00872A95" w:rsidP="009223E7">
            <w:pPr>
              <w:spacing w:after="0" w:line="240" w:lineRule="auto"/>
              <w:jc w:val="both"/>
              <w:rPr>
                <w:rFonts w:ascii="Arial" w:hAnsi="Arial" w:cs="Arial"/>
              </w:rPr>
            </w:pPr>
            <w:r w:rsidRPr="0073632B">
              <w:rPr>
                <w:rFonts w:ascii="Arial" w:hAnsi="Arial" w:cs="Arial"/>
              </w:rPr>
              <w:t xml:space="preserve">Wymagane dodatkowe funkcje użytkowe: </w:t>
            </w:r>
          </w:p>
          <w:p w14:paraId="54943C2E" w14:textId="69EB6A7B" w:rsidR="00872A95" w:rsidRPr="0073632B" w:rsidRDefault="00872A95" w:rsidP="009223E7">
            <w:pPr>
              <w:spacing w:after="0" w:line="240" w:lineRule="auto"/>
              <w:jc w:val="both"/>
              <w:rPr>
                <w:rFonts w:ascii="Arial" w:hAnsi="Arial" w:cs="Arial"/>
              </w:rPr>
            </w:pPr>
            <w:r w:rsidRPr="0073632B">
              <w:rPr>
                <w:rFonts w:ascii="Arial" w:hAnsi="Arial" w:cs="Arial"/>
              </w:rPr>
              <w:t>- system klucza matki.</w:t>
            </w:r>
          </w:p>
          <w:p w14:paraId="2C7B6B90" w14:textId="77777777" w:rsidR="00872A95" w:rsidRPr="0073632B" w:rsidRDefault="00872A95" w:rsidP="009223E7">
            <w:pPr>
              <w:spacing w:after="0" w:line="240" w:lineRule="auto"/>
              <w:jc w:val="both"/>
              <w:rPr>
                <w:rFonts w:ascii="Arial" w:hAnsi="Arial" w:cs="Arial"/>
              </w:rPr>
            </w:pPr>
          </w:p>
        </w:tc>
      </w:tr>
      <w:tr w:rsidR="00872A95" w:rsidRPr="0073632B" w14:paraId="310E1CEC" w14:textId="77777777" w:rsidTr="00872A95">
        <w:trPr>
          <w:trHeight w:val="492"/>
        </w:trPr>
        <w:tc>
          <w:tcPr>
            <w:tcW w:w="2171" w:type="dxa"/>
            <w:vMerge/>
            <w:tcBorders>
              <w:left w:val="single" w:sz="4" w:space="0" w:color="auto"/>
              <w:bottom w:val="single" w:sz="4" w:space="0" w:color="auto"/>
              <w:right w:val="single" w:sz="4" w:space="0" w:color="auto"/>
            </w:tcBorders>
            <w:shd w:val="clear" w:color="auto" w:fill="FFFFFF"/>
            <w:vAlign w:val="bottom"/>
          </w:tcPr>
          <w:p w14:paraId="1267074D" w14:textId="77777777" w:rsidR="00872A95" w:rsidRPr="0073632B" w:rsidRDefault="00872A95" w:rsidP="00884E1D">
            <w:pPr>
              <w:suppressAutoHyphens/>
              <w:spacing w:after="0" w:line="240" w:lineRule="auto"/>
              <w:rPr>
                <w:rFonts w:ascii="Arial" w:eastAsia="Times New Roman" w:hAnsi="Arial" w:cs="Arial"/>
                <w:lang w:eastAsia="ar-SA"/>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BE295F" w14:textId="77777777" w:rsidR="00872A95" w:rsidRPr="0073632B" w:rsidRDefault="00872A95" w:rsidP="009223E7">
            <w:pPr>
              <w:spacing w:after="0" w:line="240" w:lineRule="auto"/>
              <w:jc w:val="both"/>
              <w:rPr>
                <w:rFonts w:ascii="Arial" w:hAnsi="Arial" w:cs="Arial"/>
              </w:rPr>
            </w:pPr>
          </w:p>
          <w:p w14:paraId="1CF9D2A9" w14:textId="0760EF04" w:rsidR="00872A95" w:rsidRPr="0073632B" w:rsidRDefault="00872A95" w:rsidP="009223E7">
            <w:pPr>
              <w:spacing w:after="0" w:line="240" w:lineRule="auto"/>
              <w:jc w:val="both"/>
              <w:rPr>
                <w:rFonts w:ascii="Arial" w:hAnsi="Arial" w:cs="Arial"/>
              </w:rPr>
            </w:pPr>
            <w:r w:rsidRPr="0073632B">
              <w:rPr>
                <w:rFonts w:ascii="Arial" w:hAnsi="Arial" w:cs="Arial"/>
              </w:rPr>
              <w:t>Wymagane dokumenty które wykonawca będzie zobowiązany dołączyć do oferty:</w:t>
            </w:r>
          </w:p>
          <w:p w14:paraId="37135DAF" w14:textId="77777777" w:rsidR="00872A95" w:rsidRPr="0073632B" w:rsidRDefault="00872A95" w:rsidP="009223E7">
            <w:pPr>
              <w:spacing w:after="0" w:line="240" w:lineRule="auto"/>
              <w:jc w:val="both"/>
              <w:rPr>
                <w:rFonts w:ascii="Arial" w:hAnsi="Arial" w:cs="Arial"/>
              </w:rPr>
            </w:pPr>
            <w:r w:rsidRPr="0073632B">
              <w:rPr>
                <w:rFonts w:ascii="Arial" w:hAnsi="Arial" w:cs="Arial"/>
              </w:rPr>
              <w:t xml:space="preserve">- certyfikat zgodności wg normy EN 14073-2   </w:t>
            </w:r>
          </w:p>
          <w:p w14:paraId="7CFDD691" w14:textId="77777777" w:rsidR="00872A95" w:rsidRPr="0073632B" w:rsidRDefault="00872A95" w:rsidP="009223E7">
            <w:pPr>
              <w:spacing w:after="0" w:line="240" w:lineRule="auto"/>
              <w:jc w:val="both"/>
              <w:rPr>
                <w:rFonts w:ascii="Arial" w:hAnsi="Arial" w:cs="Arial"/>
              </w:rPr>
            </w:pPr>
            <w:r w:rsidRPr="0073632B">
              <w:rPr>
                <w:rFonts w:ascii="Arial" w:hAnsi="Arial" w:cs="Arial"/>
              </w:rPr>
              <w:t>- atest higieniczny na cały mebel lub daną linię meblową (nie dopuszcza się na atestów na same składowe mebla).</w:t>
            </w:r>
          </w:p>
          <w:p w14:paraId="158FC441" w14:textId="77777777" w:rsidR="00872A95" w:rsidRPr="0073632B" w:rsidRDefault="00872A95" w:rsidP="009223E7">
            <w:pPr>
              <w:spacing w:after="0" w:line="240" w:lineRule="auto"/>
              <w:jc w:val="both"/>
              <w:rPr>
                <w:rFonts w:ascii="Arial" w:hAnsi="Arial" w:cs="Arial"/>
              </w:rPr>
            </w:pPr>
          </w:p>
        </w:tc>
      </w:tr>
    </w:tbl>
    <w:p w14:paraId="1F7CAFA3" w14:textId="77777777" w:rsidR="00E16DFD" w:rsidRPr="0073632B" w:rsidRDefault="00E16DFD" w:rsidP="0016502B">
      <w:pPr>
        <w:spacing w:after="0" w:line="240" w:lineRule="auto"/>
        <w:jc w:val="both"/>
        <w:rPr>
          <w:rFonts w:ascii="Arial" w:hAnsi="Arial" w:cs="Arial"/>
          <w:b/>
          <w:i/>
        </w:rPr>
      </w:pPr>
    </w:p>
    <w:p w14:paraId="08485329" w14:textId="2A950A6B" w:rsidR="000D1415" w:rsidRPr="0073632B" w:rsidRDefault="000D1415" w:rsidP="0016502B">
      <w:pPr>
        <w:spacing w:after="0" w:line="240" w:lineRule="auto"/>
        <w:jc w:val="both"/>
        <w:rPr>
          <w:rFonts w:ascii="Arial" w:hAnsi="Arial" w:cs="Arial"/>
          <w:b/>
          <w:i/>
        </w:rPr>
      </w:pPr>
      <w:r w:rsidRPr="0073632B">
        <w:rPr>
          <w:rFonts w:ascii="Arial" w:hAnsi="Arial" w:cs="Arial"/>
          <w:b/>
          <w:i/>
        </w:rPr>
        <w:t>Dodatkowe wymagania:</w:t>
      </w:r>
    </w:p>
    <w:p w14:paraId="20775B69" w14:textId="0E387F4C" w:rsidR="00AB2E2F" w:rsidRPr="0073632B" w:rsidRDefault="00C87369" w:rsidP="00AB2E2F">
      <w:pPr>
        <w:spacing w:after="0" w:line="240" w:lineRule="auto"/>
        <w:jc w:val="both"/>
        <w:rPr>
          <w:rFonts w:ascii="Arial" w:hAnsi="Arial" w:cs="Arial"/>
        </w:rPr>
      </w:pPr>
      <w:r w:rsidRPr="0073632B">
        <w:rPr>
          <w:rFonts w:ascii="Arial" w:hAnsi="Arial" w:cs="Arial"/>
        </w:rPr>
        <w:t>1</w:t>
      </w:r>
      <w:r w:rsidR="000D1415" w:rsidRPr="0073632B">
        <w:rPr>
          <w:rFonts w:ascii="Arial" w:hAnsi="Arial" w:cs="Arial"/>
        </w:rPr>
        <w:t>.Gwarancja liczona od daty odbioru</w:t>
      </w:r>
      <w:r w:rsidR="00F22DC8" w:rsidRPr="0073632B">
        <w:rPr>
          <w:rFonts w:ascii="Arial" w:hAnsi="Arial" w:cs="Arial"/>
        </w:rPr>
        <w:t>, n</w:t>
      </w:r>
      <w:r w:rsidR="000D1415" w:rsidRPr="0073632B">
        <w:rPr>
          <w:rFonts w:ascii="Arial" w:hAnsi="Arial" w:cs="Arial"/>
        </w:rPr>
        <w:t xml:space="preserve">ie krótsza niż </w:t>
      </w:r>
      <w:r w:rsidR="00C716E1" w:rsidRPr="0073632B">
        <w:rPr>
          <w:rFonts w:ascii="Arial" w:hAnsi="Arial" w:cs="Arial"/>
        </w:rPr>
        <w:t>12</w:t>
      </w:r>
      <w:r w:rsidR="000D1415" w:rsidRPr="0073632B">
        <w:rPr>
          <w:rFonts w:ascii="Arial" w:hAnsi="Arial" w:cs="Arial"/>
        </w:rPr>
        <w:t xml:space="preserve"> miesięcy na wykonany przedmiot zamówienia.</w:t>
      </w:r>
    </w:p>
    <w:p w14:paraId="7A709132" w14:textId="77777777" w:rsidR="00EA79EC" w:rsidRPr="0073632B" w:rsidRDefault="00EA79EC" w:rsidP="00AB2E2F">
      <w:pPr>
        <w:spacing w:after="0" w:line="240" w:lineRule="auto"/>
        <w:jc w:val="both"/>
        <w:rPr>
          <w:rFonts w:ascii="Arial" w:hAnsi="Arial" w:cs="Arial"/>
        </w:rPr>
      </w:pPr>
    </w:p>
    <w:p w14:paraId="6AD3DDA3" w14:textId="28784FAB" w:rsidR="0016502B" w:rsidRPr="0073632B" w:rsidRDefault="0016502B" w:rsidP="0016502B">
      <w:pPr>
        <w:spacing w:after="0" w:line="240" w:lineRule="auto"/>
        <w:jc w:val="both"/>
        <w:rPr>
          <w:rFonts w:ascii="Arial" w:hAnsi="Arial" w:cs="Arial"/>
          <w:b/>
          <w:i/>
        </w:rPr>
      </w:pPr>
      <w:r w:rsidRPr="0073632B">
        <w:rPr>
          <w:rFonts w:ascii="Arial" w:hAnsi="Arial" w:cs="Arial"/>
          <w:b/>
          <w:i/>
        </w:rPr>
        <w:t>Planowany termin realizacji zamówienia:</w:t>
      </w:r>
    </w:p>
    <w:p w14:paraId="5CEAAF4C" w14:textId="308D2A17" w:rsidR="0016502B" w:rsidRPr="0073632B" w:rsidRDefault="0016502B" w:rsidP="0016502B">
      <w:pPr>
        <w:spacing w:after="0" w:line="240" w:lineRule="auto"/>
        <w:jc w:val="both"/>
        <w:rPr>
          <w:rFonts w:ascii="Arial" w:hAnsi="Arial" w:cs="Arial"/>
        </w:rPr>
      </w:pPr>
      <w:r w:rsidRPr="0073632B">
        <w:rPr>
          <w:rFonts w:ascii="Arial" w:hAnsi="Arial" w:cs="Arial"/>
        </w:rPr>
        <w:t xml:space="preserve">Całość zamówienia zostanie zrealizowana do </w:t>
      </w:r>
      <w:r w:rsidR="00E430C7" w:rsidRPr="0073632B">
        <w:rPr>
          <w:rFonts w:ascii="Arial" w:hAnsi="Arial" w:cs="Arial"/>
        </w:rPr>
        <w:t xml:space="preserve">30 września </w:t>
      </w:r>
      <w:r w:rsidRPr="0073632B">
        <w:rPr>
          <w:rFonts w:ascii="Arial" w:hAnsi="Arial" w:cs="Arial"/>
        </w:rPr>
        <w:t>20</w:t>
      </w:r>
      <w:r w:rsidR="00326669" w:rsidRPr="0073632B">
        <w:rPr>
          <w:rFonts w:ascii="Arial" w:hAnsi="Arial" w:cs="Arial"/>
        </w:rPr>
        <w:t>2</w:t>
      </w:r>
      <w:r w:rsidR="00C716E1" w:rsidRPr="0073632B">
        <w:rPr>
          <w:rFonts w:ascii="Arial" w:hAnsi="Arial" w:cs="Arial"/>
        </w:rPr>
        <w:t>1</w:t>
      </w:r>
      <w:r w:rsidRPr="0073632B">
        <w:rPr>
          <w:rFonts w:ascii="Arial" w:hAnsi="Arial" w:cs="Arial"/>
        </w:rPr>
        <w:t xml:space="preserve"> r. Zamawiający dopuszcza </w:t>
      </w:r>
      <w:r w:rsidR="00E3592D" w:rsidRPr="0073632B">
        <w:rPr>
          <w:rFonts w:ascii="Arial" w:hAnsi="Arial" w:cs="Arial"/>
        </w:rPr>
        <w:t>możliwość</w:t>
      </w:r>
      <w:r w:rsidRPr="0073632B">
        <w:rPr>
          <w:rFonts w:ascii="Arial" w:hAnsi="Arial" w:cs="Arial"/>
        </w:rPr>
        <w:t xml:space="preserve"> zmiany terminu realizacji zamówienia.</w:t>
      </w:r>
    </w:p>
    <w:p w14:paraId="0BCD3A8B" w14:textId="75991E9E" w:rsidR="0044372A" w:rsidRPr="0073632B" w:rsidRDefault="0044372A" w:rsidP="00247F3B">
      <w:pPr>
        <w:spacing w:line="480" w:lineRule="auto"/>
        <w:jc w:val="both"/>
        <w:rPr>
          <w:rFonts w:ascii="Arial" w:hAnsi="Arial" w:cs="Arial"/>
        </w:rPr>
      </w:pPr>
    </w:p>
    <w:sectPr w:rsidR="0044372A" w:rsidRPr="0073632B" w:rsidSect="0073632B">
      <w:headerReference w:type="default" r:id="rId7"/>
      <w:footerReference w:type="even"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2DDF" w14:textId="77777777" w:rsidR="00E106D9" w:rsidRDefault="00E106D9" w:rsidP="000D1F4B">
      <w:pPr>
        <w:spacing w:after="0" w:line="240" w:lineRule="auto"/>
      </w:pPr>
      <w:r>
        <w:separator/>
      </w:r>
    </w:p>
  </w:endnote>
  <w:endnote w:type="continuationSeparator" w:id="0">
    <w:p w14:paraId="57CAEA48" w14:textId="77777777" w:rsidR="00E106D9" w:rsidRDefault="00E106D9" w:rsidP="000D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38667891"/>
      <w:docPartObj>
        <w:docPartGallery w:val="Page Numbers (Bottom of Page)"/>
        <w:docPartUnique/>
      </w:docPartObj>
    </w:sdtPr>
    <w:sdtEndPr>
      <w:rPr>
        <w:rStyle w:val="Numerstrony"/>
      </w:rPr>
    </w:sdtEndPr>
    <w:sdtContent>
      <w:p w14:paraId="2533F51D" w14:textId="557C34B5" w:rsidR="00C4230F" w:rsidRDefault="00C4230F" w:rsidP="00387FD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6F02122" w14:textId="77777777" w:rsidR="00C4230F" w:rsidRDefault="00C423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106415013"/>
      <w:docPartObj>
        <w:docPartGallery w:val="Page Numbers (Bottom of Page)"/>
        <w:docPartUnique/>
      </w:docPartObj>
    </w:sdtPr>
    <w:sdtEndPr>
      <w:rPr>
        <w:rStyle w:val="Numerstrony"/>
      </w:rPr>
    </w:sdtEndPr>
    <w:sdtContent>
      <w:p w14:paraId="4DF506FA" w14:textId="13038D60" w:rsidR="00C4230F" w:rsidRDefault="00C4230F" w:rsidP="00387FD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326669">
          <w:rPr>
            <w:rStyle w:val="Numerstrony"/>
            <w:noProof/>
          </w:rPr>
          <w:t>3</w:t>
        </w:r>
        <w:r>
          <w:rPr>
            <w:rStyle w:val="Numerstrony"/>
          </w:rPr>
          <w:fldChar w:fldCharType="end"/>
        </w:r>
      </w:p>
    </w:sdtContent>
  </w:sdt>
  <w:p w14:paraId="27F091E8" w14:textId="77777777" w:rsidR="001F48DD" w:rsidRDefault="00614B09" w:rsidP="00614B09">
    <w:pPr>
      <w:pStyle w:val="Stopka"/>
      <w:tabs>
        <w:tab w:val="left" w:pos="383"/>
      </w:tabs>
    </w:pPr>
    <w:r>
      <w:tab/>
    </w:r>
  </w:p>
  <w:p w14:paraId="531A492C" w14:textId="4804F0F4" w:rsidR="001F48DD" w:rsidRPr="001F48DD" w:rsidRDefault="001F48DD" w:rsidP="001F48DD">
    <w:pPr>
      <w:tabs>
        <w:tab w:val="left" w:pos="284"/>
      </w:tabs>
      <w:suppressAutoHyphens/>
      <w:spacing w:after="0" w:line="240" w:lineRule="auto"/>
      <w:jc w:val="both"/>
      <w:rPr>
        <w:rFonts w:ascii="Arial" w:eastAsia="Times New Roman" w:hAnsi="Arial" w:cs="Arial"/>
        <w:i/>
        <w:i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362A" w14:textId="77777777" w:rsidR="00E106D9" w:rsidRDefault="00E106D9" w:rsidP="000D1F4B">
      <w:pPr>
        <w:spacing w:after="0" w:line="240" w:lineRule="auto"/>
      </w:pPr>
      <w:r>
        <w:separator/>
      </w:r>
    </w:p>
  </w:footnote>
  <w:footnote w:type="continuationSeparator" w:id="0">
    <w:p w14:paraId="6B869FEC" w14:textId="77777777" w:rsidR="00E106D9" w:rsidRDefault="00E106D9" w:rsidP="000D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37C4" w14:textId="43F7B9AE" w:rsidR="0073632B" w:rsidRDefault="0073632B" w:rsidP="0073632B">
    <w:pPr>
      <w:autoSpaceDE w:val="0"/>
      <w:spacing w:after="0"/>
      <w:ind w:left="-142"/>
      <w:jc w:val="center"/>
      <w:rPr>
        <w:rFonts w:eastAsia="Arial" w:cs="Arial"/>
        <w:iCs/>
        <w:sz w:val="18"/>
        <w:szCs w:val="18"/>
        <w:lang w:eastAsia="ar-SA"/>
      </w:rPr>
    </w:pPr>
    <w:r>
      <w:rPr>
        <w:rFonts w:eastAsia="Arial" w:cs="Arial"/>
        <w:noProof/>
        <w:sz w:val="18"/>
        <w:szCs w:val="18"/>
        <w:lang w:val="en-US"/>
      </w:rPr>
      <w:drawing>
        <wp:inline distT="0" distB="0" distL="0" distR="0" wp14:anchorId="191BF4B3" wp14:editId="3169D406">
          <wp:extent cx="5760720" cy="9601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0120"/>
                  </a:xfrm>
                  <a:prstGeom prst="rect">
                    <a:avLst/>
                  </a:prstGeom>
                  <a:noFill/>
                  <a:ln>
                    <a:noFill/>
                  </a:ln>
                </pic:spPr>
              </pic:pic>
            </a:graphicData>
          </a:graphic>
        </wp:inline>
      </w:drawing>
    </w:r>
  </w:p>
  <w:p w14:paraId="3E7331A5" w14:textId="77777777" w:rsidR="0073632B" w:rsidRDefault="0073632B" w:rsidP="0073632B">
    <w:pPr>
      <w:spacing w:after="0"/>
      <w:jc w:val="center"/>
      <w:rPr>
        <w:rFonts w:eastAsia="Arial,Bold" w:cs="Arial"/>
        <w:i/>
        <w:iCs/>
        <w:color w:val="808080"/>
        <w:sz w:val="18"/>
        <w:szCs w:val="18"/>
        <w:lang w:eastAsia="pl-PL"/>
      </w:rPr>
    </w:pPr>
    <w:r>
      <w:rPr>
        <w:rFonts w:eastAsia="Arial,Bold" w:cs="Arial"/>
        <w:i/>
        <w:iCs/>
        <w:color w:val="808080"/>
        <w:sz w:val="18"/>
        <w:szCs w:val="18"/>
      </w:rPr>
      <w:t>Projekt realizowany ze środków Europejskiego Funduszu Rozwoju Regionalnego w ramach</w:t>
    </w:r>
  </w:p>
  <w:p w14:paraId="64445FCE" w14:textId="77777777" w:rsidR="0073632B" w:rsidRDefault="0073632B" w:rsidP="0073632B">
    <w:pPr>
      <w:spacing w:after="0"/>
      <w:jc w:val="center"/>
      <w:rPr>
        <w:rFonts w:eastAsia="Arial,Bold" w:cs="Arial"/>
        <w:i/>
        <w:iCs/>
        <w:color w:val="808080"/>
        <w:sz w:val="18"/>
        <w:szCs w:val="18"/>
      </w:rPr>
    </w:pPr>
    <w:r>
      <w:rPr>
        <w:rFonts w:eastAsia="Arial,Bold" w:cs="Arial"/>
        <w:i/>
        <w:iCs/>
        <w:color w:val="808080"/>
        <w:sz w:val="18"/>
        <w:szCs w:val="18"/>
      </w:rPr>
      <w:t>Regionalnego Programu Operacyjnego dla Województwa Dolnośląskiego na lata 2014-2020</w:t>
    </w:r>
  </w:p>
  <w:p w14:paraId="2E1C4C03" w14:textId="77777777" w:rsidR="0073632B" w:rsidRDefault="0073632B" w:rsidP="0073632B">
    <w:pPr>
      <w:spacing w:after="0"/>
      <w:jc w:val="center"/>
      <w:rPr>
        <w:rFonts w:eastAsia="Arial,Bold" w:cs="Arial"/>
        <w:i/>
        <w:iCs/>
        <w:color w:val="808080"/>
        <w:sz w:val="18"/>
        <w:szCs w:val="18"/>
      </w:rPr>
    </w:pPr>
  </w:p>
  <w:p w14:paraId="0E9CD154" w14:textId="77777777" w:rsidR="0073632B" w:rsidRDefault="0073632B" w:rsidP="0073632B">
    <w:pPr>
      <w:spacing w:after="0"/>
      <w:jc w:val="center"/>
      <w:rPr>
        <w:rFonts w:cs="Arial"/>
        <w:sz w:val="18"/>
        <w:szCs w:val="18"/>
      </w:rPr>
    </w:pPr>
    <w:r>
      <w:rPr>
        <w:rFonts w:cs="Arial"/>
        <w:b/>
        <w:sz w:val="18"/>
        <w:szCs w:val="18"/>
      </w:rPr>
      <w:t>Tytuł projektu:</w:t>
    </w:r>
    <w:r>
      <w:rPr>
        <w:rFonts w:cs="Arial"/>
        <w:sz w:val="18"/>
        <w:szCs w:val="18"/>
      </w:rPr>
      <w:t xml:space="preserve"> „Wsparcie przedsiębiorców sektora MŚP dzięki utworzeniu nowoczesnego</w:t>
    </w:r>
  </w:p>
  <w:p w14:paraId="31174CDF" w14:textId="77777777" w:rsidR="0073632B" w:rsidRDefault="0073632B" w:rsidP="0073632B">
    <w:pPr>
      <w:spacing w:after="0"/>
      <w:jc w:val="center"/>
      <w:rPr>
        <w:rFonts w:cs="Arial"/>
        <w:sz w:val="18"/>
        <w:szCs w:val="18"/>
      </w:rPr>
    </w:pPr>
    <w:r>
      <w:rPr>
        <w:rFonts w:cs="Arial"/>
        <w:sz w:val="18"/>
        <w:szCs w:val="18"/>
      </w:rPr>
      <w:t>Dolnośląskiego Inkubatora Druku 3D we Wrocławiu"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C7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E8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48D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068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E35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C01E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32D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08D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026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B22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6D745350"/>
    <w:name w:val="WW8Num2"/>
    <w:lvl w:ilvl="0">
      <w:start w:val="1"/>
      <w:numFmt w:val="decimal"/>
      <w:lvlText w:val="%1."/>
      <w:lvlJc w:val="left"/>
      <w:pPr>
        <w:tabs>
          <w:tab w:val="num" w:pos="360"/>
        </w:tabs>
        <w:ind w:left="360" w:hanging="360"/>
      </w:pPr>
      <w:rPr>
        <w:rFonts w:ascii="Arial" w:hAnsi="Arial" w:cs="Arial"/>
        <w:b/>
        <w:i w:val="0"/>
        <w:color w:val="auto"/>
        <w:sz w:val="22"/>
        <w:szCs w:val="22"/>
      </w:rPr>
    </w:lvl>
  </w:abstractNum>
  <w:abstractNum w:abstractNumId="12" w15:restartNumberingAfterBreak="0">
    <w:nsid w:val="08C06B7D"/>
    <w:multiLevelType w:val="hybridMultilevel"/>
    <w:tmpl w:val="9FF61468"/>
    <w:lvl w:ilvl="0" w:tplc="04150017">
      <w:start w:val="1"/>
      <w:numFmt w:val="lowerLetter"/>
      <w:lvlText w:val="%1)"/>
      <w:lvlJc w:val="left"/>
      <w:pPr>
        <w:ind w:left="1637" w:hanging="360"/>
      </w:pPr>
      <w:rPr>
        <w:rFonts w:hint="default"/>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0F043909"/>
    <w:multiLevelType w:val="hybridMultilevel"/>
    <w:tmpl w:val="E208D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0C703E"/>
    <w:multiLevelType w:val="multilevel"/>
    <w:tmpl w:val="9BC2C658"/>
    <w:lvl w:ilvl="0">
      <w:start w:val="1"/>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1AA31FA3"/>
    <w:multiLevelType w:val="hybridMultilevel"/>
    <w:tmpl w:val="E9A0320C"/>
    <w:lvl w:ilvl="0" w:tplc="04150011">
      <w:start w:val="1"/>
      <w:numFmt w:val="decimal"/>
      <w:lvlText w:val="%1)"/>
      <w:lvlJc w:val="left"/>
      <w:pPr>
        <w:ind w:left="720" w:hanging="360"/>
      </w:pPr>
      <w:rPr>
        <w:rFonts w:hint="default"/>
      </w:rPr>
    </w:lvl>
    <w:lvl w:ilvl="1" w:tplc="468030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9615B7"/>
    <w:multiLevelType w:val="hybridMultilevel"/>
    <w:tmpl w:val="7E202B4A"/>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6E4281F"/>
    <w:multiLevelType w:val="multilevel"/>
    <w:tmpl w:val="E3F009A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i w:val="0"/>
        <w:sz w:val="20"/>
        <w:szCs w:val="20"/>
      </w:rPr>
    </w:lvl>
    <w:lvl w:ilvl="2">
      <w:start w:val="1"/>
      <w:numFmt w:val="decimal"/>
      <w:lvlText w:val="%1.%2.%3."/>
      <w:lvlJc w:val="left"/>
      <w:pPr>
        <w:ind w:left="206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7E6937"/>
    <w:multiLevelType w:val="multilevel"/>
    <w:tmpl w:val="E3F009A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i w:val="0"/>
        <w:sz w:val="20"/>
        <w:szCs w:val="20"/>
      </w:rPr>
    </w:lvl>
    <w:lvl w:ilvl="2">
      <w:start w:val="1"/>
      <w:numFmt w:val="decimal"/>
      <w:lvlText w:val="%1.%2.%3."/>
      <w:lvlJc w:val="left"/>
      <w:pPr>
        <w:ind w:left="206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34E59"/>
    <w:multiLevelType w:val="multilevel"/>
    <w:tmpl w:val="E3F009A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i w:val="0"/>
        <w:sz w:val="20"/>
        <w:szCs w:val="20"/>
      </w:rPr>
    </w:lvl>
    <w:lvl w:ilvl="2">
      <w:start w:val="1"/>
      <w:numFmt w:val="decimal"/>
      <w:lvlText w:val="%1.%2.%3."/>
      <w:lvlJc w:val="left"/>
      <w:pPr>
        <w:ind w:left="206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EC38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E35697"/>
    <w:multiLevelType w:val="hybridMultilevel"/>
    <w:tmpl w:val="E9A0320C"/>
    <w:lvl w:ilvl="0" w:tplc="04150011">
      <w:start w:val="1"/>
      <w:numFmt w:val="decimal"/>
      <w:lvlText w:val="%1)"/>
      <w:lvlJc w:val="left"/>
      <w:pPr>
        <w:ind w:left="720" w:hanging="360"/>
      </w:pPr>
      <w:rPr>
        <w:rFonts w:hint="default"/>
      </w:rPr>
    </w:lvl>
    <w:lvl w:ilvl="1" w:tplc="468030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3F289A"/>
    <w:multiLevelType w:val="multilevel"/>
    <w:tmpl w:val="E3F009A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i w:val="0"/>
        <w:sz w:val="20"/>
        <w:szCs w:val="20"/>
      </w:rPr>
    </w:lvl>
    <w:lvl w:ilvl="2">
      <w:start w:val="1"/>
      <w:numFmt w:val="decimal"/>
      <w:lvlText w:val="%1.%2.%3."/>
      <w:lvlJc w:val="left"/>
      <w:pPr>
        <w:ind w:left="206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77F34"/>
    <w:multiLevelType w:val="hybridMultilevel"/>
    <w:tmpl w:val="8D44D594"/>
    <w:lvl w:ilvl="0" w:tplc="17FC9542">
      <w:start w:val="1"/>
      <w:numFmt w:val="bullet"/>
      <w:lvlText w:val=""/>
      <w:lvlJc w:val="left"/>
      <w:pPr>
        <w:ind w:left="785" w:hanging="360"/>
      </w:pPr>
      <w:rPr>
        <w:rFonts w:ascii="Symbol" w:hAnsi="Symbol" w:hint="default"/>
        <w:strike w:val="0"/>
        <w:color w:val="000000" w:themeColor="text1"/>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4" w15:restartNumberingAfterBreak="0">
    <w:nsid w:val="6C1D5345"/>
    <w:multiLevelType w:val="multilevel"/>
    <w:tmpl w:val="E3F009A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1.%2."/>
      <w:lvlJc w:val="left"/>
      <w:pPr>
        <w:ind w:left="792" w:hanging="432"/>
      </w:pPr>
      <w:rPr>
        <w:i w:val="0"/>
        <w:sz w:val="20"/>
        <w:szCs w:val="20"/>
      </w:rPr>
    </w:lvl>
    <w:lvl w:ilvl="2">
      <w:start w:val="1"/>
      <w:numFmt w:val="decimal"/>
      <w:lvlText w:val="%1.%2.%3."/>
      <w:lvlJc w:val="left"/>
      <w:pPr>
        <w:ind w:left="206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AC2241"/>
    <w:multiLevelType w:val="hybridMultilevel"/>
    <w:tmpl w:val="988EEF9E"/>
    <w:lvl w:ilvl="0" w:tplc="468030BA">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707A4B81"/>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06"/>
    <w:multiLevelType w:val="hybridMultilevel"/>
    <w:tmpl w:val="4E5A635C"/>
    <w:lvl w:ilvl="0" w:tplc="04150017">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2"/>
  </w:num>
  <w:num w:numId="15">
    <w:abstractNumId w:val="14"/>
  </w:num>
  <w:num w:numId="16">
    <w:abstractNumId w:val="20"/>
  </w:num>
  <w:num w:numId="17">
    <w:abstractNumId w:val="27"/>
  </w:num>
  <w:num w:numId="18">
    <w:abstractNumId w:val="12"/>
  </w:num>
  <w:num w:numId="19">
    <w:abstractNumId w:val="17"/>
  </w:num>
  <w:num w:numId="20">
    <w:abstractNumId w:val="24"/>
  </w:num>
  <w:num w:numId="21">
    <w:abstractNumId w:val="19"/>
  </w:num>
  <w:num w:numId="22">
    <w:abstractNumId w:val="1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13"/>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6A"/>
    <w:rsid w:val="00004198"/>
    <w:rsid w:val="00007D7E"/>
    <w:rsid w:val="00012F77"/>
    <w:rsid w:val="0004457C"/>
    <w:rsid w:val="000502FE"/>
    <w:rsid w:val="0005383E"/>
    <w:rsid w:val="00054439"/>
    <w:rsid w:val="000713A8"/>
    <w:rsid w:val="000818CD"/>
    <w:rsid w:val="00083CF7"/>
    <w:rsid w:val="00084B19"/>
    <w:rsid w:val="00090CF3"/>
    <w:rsid w:val="00095A6B"/>
    <w:rsid w:val="000A6BE2"/>
    <w:rsid w:val="000A720E"/>
    <w:rsid w:val="000B38EA"/>
    <w:rsid w:val="000C4A73"/>
    <w:rsid w:val="000D1415"/>
    <w:rsid w:val="000D14FD"/>
    <w:rsid w:val="000D1F4B"/>
    <w:rsid w:val="000F3AB3"/>
    <w:rsid w:val="000F7FD6"/>
    <w:rsid w:val="00111149"/>
    <w:rsid w:val="00115E2D"/>
    <w:rsid w:val="001175A6"/>
    <w:rsid w:val="0013563D"/>
    <w:rsid w:val="00150635"/>
    <w:rsid w:val="00156229"/>
    <w:rsid w:val="00157E10"/>
    <w:rsid w:val="0016502B"/>
    <w:rsid w:val="00165986"/>
    <w:rsid w:val="00173B73"/>
    <w:rsid w:val="00173CB2"/>
    <w:rsid w:val="00185134"/>
    <w:rsid w:val="001908C3"/>
    <w:rsid w:val="00192E4D"/>
    <w:rsid w:val="00194452"/>
    <w:rsid w:val="001B4E90"/>
    <w:rsid w:val="001B76C2"/>
    <w:rsid w:val="001D316F"/>
    <w:rsid w:val="001F47EF"/>
    <w:rsid w:val="001F48DD"/>
    <w:rsid w:val="001F5429"/>
    <w:rsid w:val="00202B70"/>
    <w:rsid w:val="00205CA3"/>
    <w:rsid w:val="00221381"/>
    <w:rsid w:val="0022763A"/>
    <w:rsid w:val="00231F0D"/>
    <w:rsid w:val="00234D92"/>
    <w:rsid w:val="00235DD1"/>
    <w:rsid w:val="00245861"/>
    <w:rsid w:val="00246D4B"/>
    <w:rsid w:val="00247F3B"/>
    <w:rsid w:val="0026107A"/>
    <w:rsid w:val="0026162F"/>
    <w:rsid w:val="002702CC"/>
    <w:rsid w:val="002705E8"/>
    <w:rsid w:val="00272E8E"/>
    <w:rsid w:val="0029395F"/>
    <w:rsid w:val="00296710"/>
    <w:rsid w:val="002A1BFD"/>
    <w:rsid w:val="002A3129"/>
    <w:rsid w:val="002B6BAD"/>
    <w:rsid w:val="002B7349"/>
    <w:rsid w:val="002B7B9A"/>
    <w:rsid w:val="002C623B"/>
    <w:rsid w:val="002C6EEC"/>
    <w:rsid w:val="002C6EEE"/>
    <w:rsid w:val="002D63B8"/>
    <w:rsid w:val="002E4EAC"/>
    <w:rsid w:val="002E57B8"/>
    <w:rsid w:val="002F0EC2"/>
    <w:rsid w:val="00311612"/>
    <w:rsid w:val="003230ED"/>
    <w:rsid w:val="00326669"/>
    <w:rsid w:val="003343AE"/>
    <w:rsid w:val="00337BEA"/>
    <w:rsid w:val="0034689A"/>
    <w:rsid w:val="00350786"/>
    <w:rsid w:val="00355D5A"/>
    <w:rsid w:val="00365924"/>
    <w:rsid w:val="00371544"/>
    <w:rsid w:val="00373A33"/>
    <w:rsid w:val="0038527B"/>
    <w:rsid w:val="00395A61"/>
    <w:rsid w:val="003A40B4"/>
    <w:rsid w:val="003A47E6"/>
    <w:rsid w:val="003A6787"/>
    <w:rsid w:val="003B5C23"/>
    <w:rsid w:val="003D3A88"/>
    <w:rsid w:val="003E45C3"/>
    <w:rsid w:val="003E6B33"/>
    <w:rsid w:val="00403324"/>
    <w:rsid w:val="0041580F"/>
    <w:rsid w:val="00427DD4"/>
    <w:rsid w:val="00436DFE"/>
    <w:rsid w:val="00440535"/>
    <w:rsid w:val="0044372A"/>
    <w:rsid w:val="00445036"/>
    <w:rsid w:val="00447007"/>
    <w:rsid w:val="00454352"/>
    <w:rsid w:val="00455B36"/>
    <w:rsid w:val="00472D2A"/>
    <w:rsid w:val="00477CC8"/>
    <w:rsid w:val="004815CD"/>
    <w:rsid w:val="00481FB5"/>
    <w:rsid w:val="00487D66"/>
    <w:rsid w:val="00493054"/>
    <w:rsid w:val="004975AB"/>
    <w:rsid w:val="004A18AE"/>
    <w:rsid w:val="004A2C4D"/>
    <w:rsid w:val="004B6FEC"/>
    <w:rsid w:val="004C4245"/>
    <w:rsid w:val="004E501D"/>
    <w:rsid w:val="004F2A5A"/>
    <w:rsid w:val="004F6001"/>
    <w:rsid w:val="005004D2"/>
    <w:rsid w:val="00504BB4"/>
    <w:rsid w:val="0051053F"/>
    <w:rsid w:val="0051606A"/>
    <w:rsid w:val="00531195"/>
    <w:rsid w:val="00543CCD"/>
    <w:rsid w:val="00552938"/>
    <w:rsid w:val="0055764F"/>
    <w:rsid w:val="005702B8"/>
    <w:rsid w:val="00570FBF"/>
    <w:rsid w:val="00577462"/>
    <w:rsid w:val="00584B0A"/>
    <w:rsid w:val="005851F6"/>
    <w:rsid w:val="005912D4"/>
    <w:rsid w:val="00594D50"/>
    <w:rsid w:val="005A09F1"/>
    <w:rsid w:val="005A3670"/>
    <w:rsid w:val="005C0D39"/>
    <w:rsid w:val="005C1119"/>
    <w:rsid w:val="005C4F4D"/>
    <w:rsid w:val="005C5C1D"/>
    <w:rsid w:val="005C5C2D"/>
    <w:rsid w:val="005D3195"/>
    <w:rsid w:val="005D78A0"/>
    <w:rsid w:val="005F36DF"/>
    <w:rsid w:val="0061320B"/>
    <w:rsid w:val="00614B09"/>
    <w:rsid w:val="006156FD"/>
    <w:rsid w:val="00616987"/>
    <w:rsid w:val="00620D2E"/>
    <w:rsid w:val="00621BA2"/>
    <w:rsid w:val="00624DC2"/>
    <w:rsid w:val="00626A95"/>
    <w:rsid w:val="00640DFC"/>
    <w:rsid w:val="0064154C"/>
    <w:rsid w:val="0065051F"/>
    <w:rsid w:val="00661EDA"/>
    <w:rsid w:val="00672137"/>
    <w:rsid w:val="006724B5"/>
    <w:rsid w:val="006765E9"/>
    <w:rsid w:val="0068154C"/>
    <w:rsid w:val="006C0354"/>
    <w:rsid w:val="006C37D1"/>
    <w:rsid w:val="006D0180"/>
    <w:rsid w:val="006D4C5C"/>
    <w:rsid w:val="006D7393"/>
    <w:rsid w:val="006E1BE3"/>
    <w:rsid w:val="006E2AD5"/>
    <w:rsid w:val="006F3C9F"/>
    <w:rsid w:val="006F4CBD"/>
    <w:rsid w:val="00701835"/>
    <w:rsid w:val="00704812"/>
    <w:rsid w:val="00712E29"/>
    <w:rsid w:val="00723D14"/>
    <w:rsid w:val="0072500E"/>
    <w:rsid w:val="007308D2"/>
    <w:rsid w:val="0073211B"/>
    <w:rsid w:val="00732565"/>
    <w:rsid w:val="00733531"/>
    <w:rsid w:val="0073632B"/>
    <w:rsid w:val="00752637"/>
    <w:rsid w:val="00753A42"/>
    <w:rsid w:val="007577D3"/>
    <w:rsid w:val="00757F47"/>
    <w:rsid w:val="00763C4D"/>
    <w:rsid w:val="00763CE3"/>
    <w:rsid w:val="00772568"/>
    <w:rsid w:val="00776139"/>
    <w:rsid w:val="00777D20"/>
    <w:rsid w:val="007A067A"/>
    <w:rsid w:val="007B1E6A"/>
    <w:rsid w:val="007B2325"/>
    <w:rsid w:val="007B389E"/>
    <w:rsid w:val="007B541F"/>
    <w:rsid w:val="007B5A25"/>
    <w:rsid w:val="007B5DC5"/>
    <w:rsid w:val="007C6989"/>
    <w:rsid w:val="007F124B"/>
    <w:rsid w:val="00804166"/>
    <w:rsid w:val="00804E98"/>
    <w:rsid w:val="00805A93"/>
    <w:rsid w:val="008211CD"/>
    <w:rsid w:val="0082461C"/>
    <w:rsid w:val="00832E19"/>
    <w:rsid w:val="0083461E"/>
    <w:rsid w:val="0084329D"/>
    <w:rsid w:val="0084694A"/>
    <w:rsid w:val="00870822"/>
    <w:rsid w:val="00872A95"/>
    <w:rsid w:val="00880FCD"/>
    <w:rsid w:val="00881809"/>
    <w:rsid w:val="00884E1D"/>
    <w:rsid w:val="008A1472"/>
    <w:rsid w:val="008A49FE"/>
    <w:rsid w:val="008A4ACD"/>
    <w:rsid w:val="008B07E7"/>
    <w:rsid w:val="008B36BB"/>
    <w:rsid w:val="008B541A"/>
    <w:rsid w:val="008B6C7F"/>
    <w:rsid w:val="008C6C9D"/>
    <w:rsid w:val="008E23A6"/>
    <w:rsid w:val="008F2B67"/>
    <w:rsid w:val="008F360B"/>
    <w:rsid w:val="008F36F0"/>
    <w:rsid w:val="008F716B"/>
    <w:rsid w:val="0090091F"/>
    <w:rsid w:val="009029B0"/>
    <w:rsid w:val="00902A3C"/>
    <w:rsid w:val="00903F59"/>
    <w:rsid w:val="009044F0"/>
    <w:rsid w:val="00906C5C"/>
    <w:rsid w:val="00910E95"/>
    <w:rsid w:val="0091310A"/>
    <w:rsid w:val="009223E7"/>
    <w:rsid w:val="00930031"/>
    <w:rsid w:val="0094336A"/>
    <w:rsid w:val="009517A3"/>
    <w:rsid w:val="00957CAB"/>
    <w:rsid w:val="00961C1C"/>
    <w:rsid w:val="009677B3"/>
    <w:rsid w:val="0097718B"/>
    <w:rsid w:val="00986807"/>
    <w:rsid w:val="009A6C48"/>
    <w:rsid w:val="009B00DD"/>
    <w:rsid w:val="009B2B30"/>
    <w:rsid w:val="009B47C6"/>
    <w:rsid w:val="009C1067"/>
    <w:rsid w:val="009C2A3E"/>
    <w:rsid w:val="009D3AAB"/>
    <w:rsid w:val="009D5459"/>
    <w:rsid w:val="009E0F31"/>
    <w:rsid w:val="009E73BD"/>
    <w:rsid w:val="00A0693B"/>
    <w:rsid w:val="00A070EF"/>
    <w:rsid w:val="00A12139"/>
    <w:rsid w:val="00A12FA8"/>
    <w:rsid w:val="00A1374D"/>
    <w:rsid w:val="00A15B8B"/>
    <w:rsid w:val="00A216A5"/>
    <w:rsid w:val="00A26440"/>
    <w:rsid w:val="00A27FF1"/>
    <w:rsid w:val="00A35949"/>
    <w:rsid w:val="00A42066"/>
    <w:rsid w:val="00A442E5"/>
    <w:rsid w:val="00A65332"/>
    <w:rsid w:val="00A837DB"/>
    <w:rsid w:val="00A9062E"/>
    <w:rsid w:val="00A91EC6"/>
    <w:rsid w:val="00AA6295"/>
    <w:rsid w:val="00AA694F"/>
    <w:rsid w:val="00AB2E2F"/>
    <w:rsid w:val="00AC173E"/>
    <w:rsid w:val="00AC6790"/>
    <w:rsid w:val="00AC6FB2"/>
    <w:rsid w:val="00AE009B"/>
    <w:rsid w:val="00AE0BE5"/>
    <w:rsid w:val="00AE6A4F"/>
    <w:rsid w:val="00AE7443"/>
    <w:rsid w:val="00AE7FA3"/>
    <w:rsid w:val="00B113FC"/>
    <w:rsid w:val="00B14982"/>
    <w:rsid w:val="00B264AE"/>
    <w:rsid w:val="00B26FED"/>
    <w:rsid w:val="00B27FC7"/>
    <w:rsid w:val="00B363CA"/>
    <w:rsid w:val="00B57277"/>
    <w:rsid w:val="00B80256"/>
    <w:rsid w:val="00B803D8"/>
    <w:rsid w:val="00B827B0"/>
    <w:rsid w:val="00B86E23"/>
    <w:rsid w:val="00B9058E"/>
    <w:rsid w:val="00B9744E"/>
    <w:rsid w:val="00BA0079"/>
    <w:rsid w:val="00BB0614"/>
    <w:rsid w:val="00BB0A84"/>
    <w:rsid w:val="00BB1401"/>
    <w:rsid w:val="00BB4667"/>
    <w:rsid w:val="00BC0CA7"/>
    <w:rsid w:val="00BC5032"/>
    <w:rsid w:val="00BD4D9C"/>
    <w:rsid w:val="00BD608F"/>
    <w:rsid w:val="00BE18E4"/>
    <w:rsid w:val="00BE2BDD"/>
    <w:rsid w:val="00BF383C"/>
    <w:rsid w:val="00BF42F1"/>
    <w:rsid w:val="00C111AB"/>
    <w:rsid w:val="00C205FE"/>
    <w:rsid w:val="00C214E1"/>
    <w:rsid w:val="00C24D1A"/>
    <w:rsid w:val="00C25DA3"/>
    <w:rsid w:val="00C26911"/>
    <w:rsid w:val="00C36478"/>
    <w:rsid w:val="00C4230F"/>
    <w:rsid w:val="00C50911"/>
    <w:rsid w:val="00C674F0"/>
    <w:rsid w:val="00C676F0"/>
    <w:rsid w:val="00C716E1"/>
    <w:rsid w:val="00C71F03"/>
    <w:rsid w:val="00C87369"/>
    <w:rsid w:val="00C96DA9"/>
    <w:rsid w:val="00CA186D"/>
    <w:rsid w:val="00CC47F8"/>
    <w:rsid w:val="00CC5E84"/>
    <w:rsid w:val="00CC603A"/>
    <w:rsid w:val="00CC677B"/>
    <w:rsid w:val="00CD5EFA"/>
    <w:rsid w:val="00CF1F67"/>
    <w:rsid w:val="00CF2CFD"/>
    <w:rsid w:val="00D242AC"/>
    <w:rsid w:val="00D3394E"/>
    <w:rsid w:val="00D37CFE"/>
    <w:rsid w:val="00D428B4"/>
    <w:rsid w:val="00D536B1"/>
    <w:rsid w:val="00D5669A"/>
    <w:rsid w:val="00D72A0B"/>
    <w:rsid w:val="00D74425"/>
    <w:rsid w:val="00D83ACB"/>
    <w:rsid w:val="00D9402F"/>
    <w:rsid w:val="00DB4874"/>
    <w:rsid w:val="00DB5D8D"/>
    <w:rsid w:val="00DB67A4"/>
    <w:rsid w:val="00DC69F7"/>
    <w:rsid w:val="00DD06DC"/>
    <w:rsid w:val="00DD6F31"/>
    <w:rsid w:val="00DE1E9C"/>
    <w:rsid w:val="00DF6F92"/>
    <w:rsid w:val="00E02932"/>
    <w:rsid w:val="00E0641F"/>
    <w:rsid w:val="00E106D9"/>
    <w:rsid w:val="00E115B9"/>
    <w:rsid w:val="00E16DFD"/>
    <w:rsid w:val="00E1767C"/>
    <w:rsid w:val="00E25FBE"/>
    <w:rsid w:val="00E3592D"/>
    <w:rsid w:val="00E430C7"/>
    <w:rsid w:val="00E43783"/>
    <w:rsid w:val="00E44E6F"/>
    <w:rsid w:val="00E54F4A"/>
    <w:rsid w:val="00E71B50"/>
    <w:rsid w:val="00E771B4"/>
    <w:rsid w:val="00EA79EC"/>
    <w:rsid w:val="00EB3E20"/>
    <w:rsid w:val="00EC1F3F"/>
    <w:rsid w:val="00EE0A04"/>
    <w:rsid w:val="00EE137F"/>
    <w:rsid w:val="00EF03A7"/>
    <w:rsid w:val="00EF1390"/>
    <w:rsid w:val="00EF626B"/>
    <w:rsid w:val="00F03554"/>
    <w:rsid w:val="00F045F3"/>
    <w:rsid w:val="00F06A1A"/>
    <w:rsid w:val="00F22DC8"/>
    <w:rsid w:val="00F40473"/>
    <w:rsid w:val="00F435AD"/>
    <w:rsid w:val="00F47B49"/>
    <w:rsid w:val="00F51E40"/>
    <w:rsid w:val="00F91FE9"/>
    <w:rsid w:val="00FA43B0"/>
    <w:rsid w:val="00FA760A"/>
    <w:rsid w:val="00FB321B"/>
    <w:rsid w:val="00FB572A"/>
    <w:rsid w:val="00FB7897"/>
    <w:rsid w:val="00FD27AB"/>
    <w:rsid w:val="00FE7950"/>
    <w:rsid w:val="00FF2010"/>
    <w:rsid w:val="00FF7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F82EA"/>
  <w15:chartTrackingRefBased/>
  <w15:docId w15:val="{799845B4-1FA8-E946-84F8-CA6B7CA6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06A"/>
    <w:pPr>
      <w:spacing w:after="200" w:line="276" w:lineRule="auto"/>
    </w:pPr>
    <w:rPr>
      <w:sz w:val="22"/>
      <w:szCs w:val="22"/>
      <w:lang w:eastAsia="en-US"/>
    </w:rPr>
  </w:style>
  <w:style w:type="paragraph" w:styleId="Nagwek1">
    <w:name w:val="heading 1"/>
    <w:basedOn w:val="Normalny"/>
    <w:next w:val="Normalny"/>
    <w:link w:val="Nagwek1Znak"/>
    <w:qFormat/>
    <w:rsid w:val="008A1472"/>
    <w:pPr>
      <w:keepNext/>
      <w:numPr>
        <w:numId w:val="1"/>
      </w:numPr>
      <w:suppressAutoHyphens/>
      <w:spacing w:after="0" w:line="360" w:lineRule="auto"/>
      <w:jc w:val="center"/>
      <w:outlineLvl w:val="0"/>
    </w:pPr>
    <w:rPr>
      <w:rFonts w:ascii="Times New Roman" w:eastAsia="Times New Roman" w:hAnsi="Times New Roman"/>
      <w:b/>
      <w:color w:val="000000"/>
      <w:spacing w:val="-20"/>
      <w:sz w:val="28"/>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D1F4B"/>
    <w:pPr>
      <w:tabs>
        <w:tab w:val="center" w:pos="4536"/>
        <w:tab w:val="right" w:pos="9072"/>
      </w:tabs>
      <w:spacing w:after="0" w:line="240" w:lineRule="auto"/>
    </w:pPr>
  </w:style>
  <w:style w:type="character" w:customStyle="1" w:styleId="NagwekZnak">
    <w:name w:val="Nagłówek Znak"/>
    <w:basedOn w:val="Domylnaczcionkaakapitu"/>
    <w:link w:val="Nagwek"/>
    <w:rsid w:val="000D1F4B"/>
  </w:style>
  <w:style w:type="paragraph" w:styleId="Stopka">
    <w:name w:val="footer"/>
    <w:basedOn w:val="Normalny"/>
    <w:link w:val="StopkaZnak"/>
    <w:uiPriority w:val="99"/>
    <w:unhideWhenUsed/>
    <w:rsid w:val="000D1F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F4B"/>
  </w:style>
  <w:style w:type="paragraph" w:styleId="Tekstdymka">
    <w:name w:val="Balloon Text"/>
    <w:basedOn w:val="Normalny"/>
    <w:link w:val="TekstdymkaZnak"/>
    <w:unhideWhenUsed/>
    <w:rsid w:val="000D1F4B"/>
    <w:pPr>
      <w:spacing w:after="0" w:line="240" w:lineRule="auto"/>
    </w:pPr>
    <w:rPr>
      <w:rFonts w:ascii="Tahoma" w:hAnsi="Tahoma" w:cs="Tahoma"/>
      <w:sz w:val="16"/>
      <w:szCs w:val="16"/>
    </w:rPr>
  </w:style>
  <w:style w:type="character" w:customStyle="1" w:styleId="TekstdymkaZnak">
    <w:name w:val="Tekst dymka Znak"/>
    <w:link w:val="Tekstdymka"/>
    <w:rsid w:val="000D1F4B"/>
    <w:rPr>
      <w:rFonts w:ascii="Tahoma" w:hAnsi="Tahoma" w:cs="Tahoma"/>
      <w:sz w:val="16"/>
      <w:szCs w:val="16"/>
    </w:rPr>
  </w:style>
  <w:style w:type="character" w:styleId="Odwoaniedokomentarza">
    <w:name w:val="annotation reference"/>
    <w:uiPriority w:val="99"/>
    <w:semiHidden/>
    <w:unhideWhenUsed/>
    <w:rsid w:val="00C26911"/>
    <w:rPr>
      <w:sz w:val="16"/>
      <w:szCs w:val="16"/>
    </w:rPr>
  </w:style>
  <w:style w:type="paragraph" w:styleId="Tekstkomentarza">
    <w:name w:val="annotation text"/>
    <w:basedOn w:val="Normalny"/>
    <w:link w:val="TekstkomentarzaZnak"/>
    <w:uiPriority w:val="99"/>
    <w:semiHidden/>
    <w:unhideWhenUsed/>
    <w:rsid w:val="00C26911"/>
    <w:rPr>
      <w:sz w:val="20"/>
      <w:szCs w:val="20"/>
    </w:rPr>
  </w:style>
  <w:style w:type="character" w:customStyle="1" w:styleId="TekstkomentarzaZnak">
    <w:name w:val="Tekst komentarza Znak"/>
    <w:link w:val="Tekstkomentarza"/>
    <w:uiPriority w:val="99"/>
    <w:rsid w:val="00C26911"/>
    <w:rPr>
      <w:lang w:eastAsia="en-US"/>
    </w:rPr>
  </w:style>
  <w:style w:type="character" w:customStyle="1" w:styleId="Nagwek1Znak">
    <w:name w:val="Nagłówek 1 Znak"/>
    <w:link w:val="Nagwek1"/>
    <w:rsid w:val="008A1472"/>
    <w:rPr>
      <w:rFonts w:ascii="Times New Roman" w:eastAsia="Times New Roman" w:hAnsi="Times New Roman"/>
      <w:b/>
      <w:color w:val="000000"/>
      <w:spacing w:val="-20"/>
      <w:sz w:val="28"/>
      <w:szCs w:val="24"/>
      <w:lang w:val="x-none" w:eastAsia="ar-SA"/>
    </w:rPr>
  </w:style>
  <w:style w:type="numbering" w:customStyle="1" w:styleId="Bezlisty1">
    <w:name w:val="Bez listy1"/>
    <w:next w:val="Bezlisty"/>
    <w:uiPriority w:val="99"/>
    <w:semiHidden/>
    <w:unhideWhenUsed/>
    <w:rsid w:val="008A1472"/>
  </w:style>
  <w:style w:type="character" w:customStyle="1" w:styleId="WW8Num1z0">
    <w:name w:val="WW8Num1z0"/>
    <w:rsid w:val="008A1472"/>
  </w:style>
  <w:style w:type="character" w:customStyle="1" w:styleId="WW8Num1z1">
    <w:name w:val="WW8Num1z1"/>
    <w:rsid w:val="008A1472"/>
  </w:style>
  <w:style w:type="character" w:customStyle="1" w:styleId="WW8Num1z2">
    <w:name w:val="WW8Num1z2"/>
    <w:rsid w:val="008A1472"/>
  </w:style>
  <w:style w:type="character" w:customStyle="1" w:styleId="WW8Num1z3">
    <w:name w:val="WW8Num1z3"/>
    <w:rsid w:val="008A1472"/>
  </w:style>
  <w:style w:type="character" w:customStyle="1" w:styleId="WW8Num1z4">
    <w:name w:val="WW8Num1z4"/>
    <w:rsid w:val="008A1472"/>
  </w:style>
  <w:style w:type="character" w:customStyle="1" w:styleId="WW8Num1z5">
    <w:name w:val="WW8Num1z5"/>
    <w:rsid w:val="008A1472"/>
  </w:style>
  <w:style w:type="character" w:customStyle="1" w:styleId="WW8Num1z6">
    <w:name w:val="WW8Num1z6"/>
    <w:rsid w:val="008A1472"/>
  </w:style>
  <w:style w:type="character" w:customStyle="1" w:styleId="WW8Num1z7">
    <w:name w:val="WW8Num1z7"/>
    <w:rsid w:val="008A1472"/>
  </w:style>
  <w:style w:type="character" w:customStyle="1" w:styleId="WW8Num1z8">
    <w:name w:val="WW8Num1z8"/>
    <w:rsid w:val="008A1472"/>
  </w:style>
  <w:style w:type="character" w:customStyle="1" w:styleId="WW8Num2z0">
    <w:name w:val="WW8Num2z0"/>
    <w:rsid w:val="008A1472"/>
    <w:rPr>
      <w:rFonts w:ascii="Arial" w:hAnsi="Arial" w:cs="Arial"/>
      <w:sz w:val="22"/>
      <w:szCs w:val="22"/>
    </w:rPr>
  </w:style>
  <w:style w:type="character" w:customStyle="1" w:styleId="Domylnaczcionkaakapitu2">
    <w:name w:val="Domyślna czcionka akapitu2"/>
    <w:rsid w:val="008A1472"/>
  </w:style>
  <w:style w:type="character" w:customStyle="1" w:styleId="WW8Num3z0">
    <w:name w:val="WW8Num3z0"/>
    <w:rsid w:val="008A1472"/>
  </w:style>
  <w:style w:type="character" w:customStyle="1" w:styleId="WW8Num4z0">
    <w:name w:val="WW8Num4z0"/>
    <w:rsid w:val="008A1472"/>
  </w:style>
  <w:style w:type="character" w:customStyle="1" w:styleId="WW8Num5z0">
    <w:name w:val="WW8Num5z0"/>
    <w:rsid w:val="008A1472"/>
    <w:rPr>
      <w:rFonts w:ascii="Symbol" w:hAnsi="Symbol" w:cs="Symbol" w:hint="default"/>
    </w:rPr>
  </w:style>
  <w:style w:type="character" w:customStyle="1" w:styleId="WW8Num6z0">
    <w:name w:val="WW8Num6z0"/>
    <w:rsid w:val="008A1472"/>
    <w:rPr>
      <w:rFonts w:ascii="Symbol" w:hAnsi="Symbol" w:cs="Symbol" w:hint="default"/>
    </w:rPr>
  </w:style>
  <w:style w:type="character" w:customStyle="1" w:styleId="WW8Num7z0">
    <w:name w:val="WW8Num7z0"/>
    <w:rsid w:val="008A1472"/>
    <w:rPr>
      <w:rFonts w:ascii="Symbol" w:hAnsi="Symbol" w:cs="Symbol" w:hint="default"/>
    </w:rPr>
  </w:style>
  <w:style w:type="character" w:customStyle="1" w:styleId="WW8Num8z0">
    <w:name w:val="WW8Num8z0"/>
    <w:rsid w:val="008A1472"/>
    <w:rPr>
      <w:rFonts w:ascii="Symbol" w:hAnsi="Symbol" w:cs="Symbol" w:hint="default"/>
    </w:rPr>
  </w:style>
  <w:style w:type="character" w:customStyle="1" w:styleId="WW8Num9z0">
    <w:name w:val="WW8Num9z0"/>
    <w:rsid w:val="008A1472"/>
  </w:style>
  <w:style w:type="character" w:customStyle="1" w:styleId="WW8Num10z0">
    <w:name w:val="WW8Num10z0"/>
    <w:rsid w:val="008A1472"/>
    <w:rPr>
      <w:rFonts w:ascii="Symbol" w:hAnsi="Symbol" w:cs="Symbol" w:hint="default"/>
    </w:rPr>
  </w:style>
  <w:style w:type="character" w:customStyle="1" w:styleId="WW8Num11z0">
    <w:name w:val="WW8Num11z0"/>
    <w:rsid w:val="008A1472"/>
    <w:rPr>
      <w:rFonts w:ascii="Arial" w:hAnsi="Arial" w:cs="Arial" w:hint="default"/>
      <w:b/>
      <w:color w:val="auto"/>
      <w:sz w:val="22"/>
      <w:szCs w:val="22"/>
    </w:rPr>
  </w:style>
  <w:style w:type="character" w:customStyle="1" w:styleId="WW8Num12z0">
    <w:name w:val="WW8Num12z0"/>
    <w:rsid w:val="008A1472"/>
  </w:style>
  <w:style w:type="character" w:customStyle="1" w:styleId="WW8Num12z1">
    <w:name w:val="WW8Num12z1"/>
    <w:rsid w:val="008A1472"/>
  </w:style>
  <w:style w:type="character" w:customStyle="1" w:styleId="WW8Num12z2">
    <w:name w:val="WW8Num12z2"/>
    <w:rsid w:val="008A1472"/>
  </w:style>
  <w:style w:type="character" w:customStyle="1" w:styleId="WW8Num12z3">
    <w:name w:val="WW8Num12z3"/>
    <w:rsid w:val="008A1472"/>
  </w:style>
  <w:style w:type="character" w:customStyle="1" w:styleId="WW8Num12z4">
    <w:name w:val="WW8Num12z4"/>
    <w:rsid w:val="008A1472"/>
  </w:style>
  <w:style w:type="character" w:customStyle="1" w:styleId="WW8Num12z5">
    <w:name w:val="WW8Num12z5"/>
    <w:rsid w:val="008A1472"/>
  </w:style>
  <w:style w:type="character" w:customStyle="1" w:styleId="WW8Num12z6">
    <w:name w:val="WW8Num12z6"/>
    <w:rsid w:val="008A1472"/>
  </w:style>
  <w:style w:type="character" w:customStyle="1" w:styleId="WW8Num12z7">
    <w:name w:val="WW8Num12z7"/>
    <w:rsid w:val="008A1472"/>
  </w:style>
  <w:style w:type="character" w:customStyle="1" w:styleId="WW8Num12z8">
    <w:name w:val="WW8Num12z8"/>
    <w:rsid w:val="008A1472"/>
  </w:style>
  <w:style w:type="character" w:customStyle="1" w:styleId="WW8Num13z0">
    <w:name w:val="WW8Num13z0"/>
    <w:rsid w:val="008A1472"/>
    <w:rPr>
      <w:rFonts w:hint="default"/>
    </w:rPr>
  </w:style>
  <w:style w:type="character" w:customStyle="1" w:styleId="WW8Num13z1">
    <w:name w:val="WW8Num13z1"/>
    <w:rsid w:val="008A1472"/>
  </w:style>
  <w:style w:type="character" w:customStyle="1" w:styleId="WW8Num13z2">
    <w:name w:val="WW8Num13z2"/>
    <w:rsid w:val="008A1472"/>
  </w:style>
  <w:style w:type="character" w:customStyle="1" w:styleId="WW8Num13z3">
    <w:name w:val="WW8Num13z3"/>
    <w:rsid w:val="008A1472"/>
  </w:style>
  <w:style w:type="character" w:customStyle="1" w:styleId="WW8Num13z4">
    <w:name w:val="WW8Num13z4"/>
    <w:rsid w:val="008A1472"/>
  </w:style>
  <w:style w:type="character" w:customStyle="1" w:styleId="WW8Num13z5">
    <w:name w:val="WW8Num13z5"/>
    <w:rsid w:val="008A1472"/>
  </w:style>
  <w:style w:type="character" w:customStyle="1" w:styleId="WW8Num13z6">
    <w:name w:val="WW8Num13z6"/>
    <w:rsid w:val="008A1472"/>
  </w:style>
  <w:style w:type="character" w:customStyle="1" w:styleId="WW8Num13z7">
    <w:name w:val="WW8Num13z7"/>
    <w:rsid w:val="008A1472"/>
  </w:style>
  <w:style w:type="character" w:customStyle="1" w:styleId="WW8Num13z8">
    <w:name w:val="WW8Num13z8"/>
    <w:rsid w:val="008A1472"/>
  </w:style>
  <w:style w:type="character" w:customStyle="1" w:styleId="WW8Num14z0">
    <w:name w:val="WW8Num14z0"/>
    <w:rsid w:val="008A1472"/>
    <w:rPr>
      <w:rFonts w:hint="default"/>
    </w:rPr>
  </w:style>
  <w:style w:type="character" w:customStyle="1" w:styleId="WW8Num14z1">
    <w:name w:val="WW8Num14z1"/>
    <w:rsid w:val="008A1472"/>
  </w:style>
  <w:style w:type="character" w:customStyle="1" w:styleId="WW8Num14z2">
    <w:name w:val="WW8Num14z2"/>
    <w:rsid w:val="008A1472"/>
  </w:style>
  <w:style w:type="character" w:customStyle="1" w:styleId="WW8Num14z3">
    <w:name w:val="WW8Num14z3"/>
    <w:rsid w:val="008A1472"/>
  </w:style>
  <w:style w:type="character" w:customStyle="1" w:styleId="WW8Num14z4">
    <w:name w:val="WW8Num14z4"/>
    <w:rsid w:val="008A1472"/>
  </w:style>
  <w:style w:type="character" w:customStyle="1" w:styleId="WW8Num14z5">
    <w:name w:val="WW8Num14z5"/>
    <w:rsid w:val="008A1472"/>
  </w:style>
  <w:style w:type="character" w:customStyle="1" w:styleId="WW8Num14z6">
    <w:name w:val="WW8Num14z6"/>
    <w:rsid w:val="008A1472"/>
  </w:style>
  <w:style w:type="character" w:customStyle="1" w:styleId="WW8Num14z7">
    <w:name w:val="WW8Num14z7"/>
    <w:rsid w:val="008A1472"/>
  </w:style>
  <w:style w:type="character" w:customStyle="1" w:styleId="WW8Num14z8">
    <w:name w:val="WW8Num14z8"/>
    <w:rsid w:val="008A1472"/>
  </w:style>
  <w:style w:type="character" w:customStyle="1" w:styleId="WW8Num15z0">
    <w:name w:val="WW8Num15z0"/>
    <w:rsid w:val="008A1472"/>
    <w:rPr>
      <w:rFonts w:ascii="Wingdings" w:hAnsi="Wingdings" w:cs="Wingdings" w:hint="default"/>
      <w:sz w:val="20"/>
    </w:rPr>
  </w:style>
  <w:style w:type="character" w:customStyle="1" w:styleId="WW8Num16z0">
    <w:name w:val="WW8Num16z0"/>
    <w:rsid w:val="008A1472"/>
    <w:rPr>
      <w:rFonts w:ascii="Symbol" w:hAnsi="Symbol" w:cs="Symbol" w:hint="default"/>
    </w:rPr>
  </w:style>
  <w:style w:type="character" w:customStyle="1" w:styleId="WW8Num16z1">
    <w:name w:val="WW8Num16z1"/>
    <w:rsid w:val="008A1472"/>
    <w:rPr>
      <w:rFonts w:ascii="Courier New" w:hAnsi="Courier New" w:cs="Courier New" w:hint="default"/>
    </w:rPr>
  </w:style>
  <w:style w:type="character" w:customStyle="1" w:styleId="WW8Num16z2">
    <w:name w:val="WW8Num16z2"/>
    <w:rsid w:val="008A1472"/>
    <w:rPr>
      <w:rFonts w:ascii="Wingdings" w:hAnsi="Wingdings" w:cs="Wingdings" w:hint="default"/>
    </w:rPr>
  </w:style>
  <w:style w:type="character" w:customStyle="1" w:styleId="WW8Num17z0">
    <w:name w:val="WW8Num17z0"/>
    <w:rsid w:val="008A1472"/>
    <w:rPr>
      <w:rFonts w:ascii="Wingdings" w:hAnsi="Wingdings" w:cs="Wingdings" w:hint="default"/>
      <w:sz w:val="20"/>
    </w:rPr>
  </w:style>
  <w:style w:type="character" w:customStyle="1" w:styleId="WW8Num18z0">
    <w:name w:val="WW8Num18z0"/>
    <w:rsid w:val="008A1472"/>
    <w:rPr>
      <w:rFonts w:ascii="Wingdings" w:hAnsi="Wingdings" w:cs="Wingdings" w:hint="default"/>
      <w:sz w:val="20"/>
    </w:rPr>
  </w:style>
  <w:style w:type="character" w:customStyle="1" w:styleId="WW8Num19z0">
    <w:name w:val="WW8Num19z0"/>
    <w:rsid w:val="008A1472"/>
    <w:rPr>
      <w:rFonts w:ascii="Symbol" w:hAnsi="Symbol" w:cs="Symbol" w:hint="default"/>
    </w:rPr>
  </w:style>
  <w:style w:type="character" w:customStyle="1" w:styleId="WW8Num19z1">
    <w:name w:val="WW8Num19z1"/>
    <w:rsid w:val="008A1472"/>
    <w:rPr>
      <w:rFonts w:ascii="Courier New" w:hAnsi="Courier New" w:cs="Courier New" w:hint="default"/>
    </w:rPr>
  </w:style>
  <w:style w:type="character" w:customStyle="1" w:styleId="WW8Num19z2">
    <w:name w:val="WW8Num19z2"/>
    <w:rsid w:val="008A1472"/>
    <w:rPr>
      <w:rFonts w:ascii="Wingdings" w:hAnsi="Wingdings" w:cs="Wingdings" w:hint="default"/>
    </w:rPr>
  </w:style>
  <w:style w:type="character" w:customStyle="1" w:styleId="WW8Num20z0">
    <w:name w:val="WW8Num20z0"/>
    <w:rsid w:val="008A1472"/>
    <w:rPr>
      <w:rFonts w:ascii="Arial" w:hAnsi="Arial" w:cs="Arial" w:hint="default"/>
      <w:b/>
      <w:i w:val="0"/>
      <w:color w:val="auto"/>
      <w:sz w:val="22"/>
      <w:szCs w:val="22"/>
    </w:rPr>
  </w:style>
  <w:style w:type="character" w:customStyle="1" w:styleId="WW8Num20z1">
    <w:name w:val="WW8Num20z1"/>
    <w:rsid w:val="008A1472"/>
  </w:style>
  <w:style w:type="character" w:customStyle="1" w:styleId="WW8Num20z2">
    <w:name w:val="WW8Num20z2"/>
    <w:rsid w:val="008A1472"/>
  </w:style>
  <w:style w:type="character" w:customStyle="1" w:styleId="WW8Num20z3">
    <w:name w:val="WW8Num20z3"/>
    <w:rsid w:val="008A1472"/>
  </w:style>
  <w:style w:type="character" w:customStyle="1" w:styleId="WW8Num20z4">
    <w:name w:val="WW8Num20z4"/>
    <w:rsid w:val="008A1472"/>
  </w:style>
  <w:style w:type="character" w:customStyle="1" w:styleId="WW8Num20z5">
    <w:name w:val="WW8Num20z5"/>
    <w:rsid w:val="008A1472"/>
  </w:style>
  <w:style w:type="character" w:customStyle="1" w:styleId="WW8Num20z6">
    <w:name w:val="WW8Num20z6"/>
    <w:rsid w:val="008A1472"/>
  </w:style>
  <w:style w:type="character" w:customStyle="1" w:styleId="WW8Num20z7">
    <w:name w:val="WW8Num20z7"/>
    <w:rsid w:val="008A1472"/>
  </w:style>
  <w:style w:type="character" w:customStyle="1" w:styleId="WW8Num20z8">
    <w:name w:val="WW8Num20z8"/>
    <w:rsid w:val="008A1472"/>
  </w:style>
  <w:style w:type="character" w:customStyle="1" w:styleId="WW8Num21z0">
    <w:name w:val="WW8Num21z0"/>
    <w:rsid w:val="008A1472"/>
    <w:rPr>
      <w:rFonts w:hint="default"/>
    </w:rPr>
  </w:style>
  <w:style w:type="character" w:customStyle="1" w:styleId="WW8Num21z1">
    <w:name w:val="WW8Num21z1"/>
    <w:rsid w:val="008A1472"/>
  </w:style>
  <w:style w:type="character" w:customStyle="1" w:styleId="WW8Num21z2">
    <w:name w:val="WW8Num21z2"/>
    <w:rsid w:val="008A1472"/>
  </w:style>
  <w:style w:type="character" w:customStyle="1" w:styleId="WW8Num21z3">
    <w:name w:val="WW8Num21z3"/>
    <w:rsid w:val="008A1472"/>
  </w:style>
  <w:style w:type="character" w:customStyle="1" w:styleId="WW8Num21z4">
    <w:name w:val="WW8Num21z4"/>
    <w:rsid w:val="008A1472"/>
  </w:style>
  <w:style w:type="character" w:customStyle="1" w:styleId="WW8Num21z5">
    <w:name w:val="WW8Num21z5"/>
    <w:rsid w:val="008A1472"/>
  </w:style>
  <w:style w:type="character" w:customStyle="1" w:styleId="WW8Num21z6">
    <w:name w:val="WW8Num21z6"/>
    <w:rsid w:val="008A1472"/>
  </w:style>
  <w:style w:type="character" w:customStyle="1" w:styleId="WW8Num21z7">
    <w:name w:val="WW8Num21z7"/>
    <w:rsid w:val="008A1472"/>
  </w:style>
  <w:style w:type="character" w:customStyle="1" w:styleId="WW8Num21z8">
    <w:name w:val="WW8Num21z8"/>
    <w:rsid w:val="008A1472"/>
  </w:style>
  <w:style w:type="character" w:customStyle="1" w:styleId="WW8Num22z0">
    <w:name w:val="WW8Num22z0"/>
    <w:rsid w:val="008A1472"/>
    <w:rPr>
      <w:rFonts w:hint="default"/>
    </w:rPr>
  </w:style>
  <w:style w:type="character" w:customStyle="1" w:styleId="WW8Num22z1">
    <w:name w:val="WW8Num22z1"/>
    <w:rsid w:val="008A1472"/>
  </w:style>
  <w:style w:type="character" w:customStyle="1" w:styleId="WW8Num22z2">
    <w:name w:val="WW8Num22z2"/>
    <w:rsid w:val="008A1472"/>
  </w:style>
  <w:style w:type="character" w:customStyle="1" w:styleId="WW8Num22z3">
    <w:name w:val="WW8Num22z3"/>
    <w:rsid w:val="008A1472"/>
  </w:style>
  <w:style w:type="character" w:customStyle="1" w:styleId="WW8Num22z4">
    <w:name w:val="WW8Num22z4"/>
    <w:rsid w:val="008A1472"/>
  </w:style>
  <w:style w:type="character" w:customStyle="1" w:styleId="WW8Num22z5">
    <w:name w:val="WW8Num22z5"/>
    <w:rsid w:val="008A1472"/>
  </w:style>
  <w:style w:type="character" w:customStyle="1" w:styleId="WW8Num22z6">
    <w:name w:val="WW8Num22z6"/>
    <w:rsid w:val="008A1472"/>
  </w:style>
  <w:style w:type="character" w:customStyle="1" w:styleId="WW8Num22z7">
    <w:name w:val="WW8Num22z7"/>
    <w:rsid w:val="008A1472"/>
  </w:style>
  <w:style w:type="character" w:customStyle="1" w:styleId="WW8Num22z8">
    <w:name w:val="WW8Num22z8"/>
    <w:rsid w:val="008A1472"/>
  </w:style>
  <w:style w:type="character" w:customStyle="1" w:styleId="WW8Num23z0">
    <w:name w:val="WW8Num23z0"/>
    <w:rsid w:val="008A1472"/>
    <w:rPr>
      <w:rFonts w:ascii="Wingdings" w:hAnsi="Wingdings" w:cs="Wingdings" w:hint="default"/>
      <w:sz w:val="20"/>
    </w:rPr>
  </w:style>
  <w:style w:type="character" w:customStyle="1" w:styleId="WW8Num24z0">
    <w:name w:val="WW8Num24z0"/>
    <w:rsid w:val="008A1472"/>
  </w:style>
  <w:style w:type="character" w:customStyle="1" w:styleId="WW8Num24z1">
    <w:name w:val="WW8Num24z1"/>
    <w:rsid w:val="008A1472"/>
  </w:style>
  <w:style w:type="character" w:customStyle="1" w:styleId="WW8Num24z2">
    <w:name w:val="WW8Num24z2"/>
    <w:rsid w:val="008A1472"/>
  </w:style>
  <w:style w:type="character" w:customStyle="1" w:styleId="WW8Num24z3">
    <w:name w:val="WW8Num24z3"/>
    <w:rsid w:val="008A1472"/>
  </w:style>
  <w:style w:type="character" w:customStyle="1" w:styleId="WW8Num24z4">
    <w:name w:val="WW8Num24z4"/>
    <w:rsid w:val="008A1472"/>
  </w:style>
  <w:style w:type="character" w:customStyle="1" w:styleId="WW8Num24z5">
    <w:name w:val="WW8Num24z5"/>
    <w:rsid w:val="008A1472"/>
  </w:style>
  <w:style w:type="character" w:customStyle="1" w:styleId="WW8Num24z6">
    <w:name w:val="WW8Num24z6"/>
    <w:rsid w:val="008A1472"/>
  </w:style>
  <w:style w:type="character" w:customStyle="1" w:styleId="WW8Num24z7">
    <w:name w:val="WW8Num24z7"/>
    <w:rsid w:val="008A1472"/>
  </w:style>
  <w:style w:type="character" w:customStyle="1" w:styleId="WW8Num24z8">
    <w:name w:val="WW8Num24z8"/>
    <w:rsid w:val="008A1472"/>
  </w:style>
  <w:style w:type="character" w:customStyle="1" w:styleId="WW8Num25z0">
    <w:name w:val="WW8Num25z0"/>
    <w:rsid w:val="008A1472"/>
    <w:rPr>
      <w:rFonts w:ascii="Wingdings" w:hAnsi="Wingdings" w:cs="Wingdings" w:hint="default"/>
      <w:sz w:val="20"/>
    </w:rPr>
  </w:style>
  <w:style w:type="character" w:customStyle="1" w:styleId="WW8Num26z0">
    <w:name w:val="WW8Num26z0"/>
    <w:rsid w:val="008A1472"/>
    <w:rPr>
      <w:rFonts w:hint="default"/>
    </w:rPr>
  </w:style>
  <w:style w:type="character" w:customStyle="1" w:styleId="WW8Num26z1">
    <w:name w:val="WW8Num26z1"/>
    <w:rsid w:val="008A1472"/>
  </w:style>
  <w:style w:type="character" w:customStyle="1" w:styleId="WW8Num26z2">
    <w:name w:val="WW8Num26z2"/>
    <w:rsid w:val="008A1472"/>
  </w:style>
  <w:style w:type="character" w:customStyle="1" w:styleId="WW8Num26z3">
    <w:name w:val="WW8Num26z3"/>
    <w:rsid w:val="008A1472"/>
  </w:style>
  <w:style w:type="character" w:customStyle="1" w:styleId="WW8Num26z4">
    <w:name w:val="WW8Num26z4"/>
    <w:rsid w:val="008A1472"/>
  </w:style>
  <w:style w:type="character" w:customStyle="1" w:styleId="WW8Num26z5">
    <w:name w:val="WW8Num26z5"/>
    <w:rsid w:val="008A1472"/>
  </w:style>
  <w:style w:type="character" w:customStyle="1" w:styleId="WW8Num26z6">
    <w:name w:val="WW8Num26z6"/>
    <w:rsid w:val="008A1472"/>
  </w:style>
  <w:style w:type="character" w:customStyle="1" w:styleId="WW8Num26z7">
    <w:name w:val="WW8Num26z7"/>
    <w:rsid w:val="008A1472"/>
  </w:style>
  <w:style w:type="character" w:customStyle="1" w:styleId="WW8Num26z8">
    <w:name w:val="WW8Num26z8"/>
    <w:rsid w:val="008A1472"/>
  </w:style>
  <w:style w:type="character" w:customStyle="1" w:styleId="WW8Num27z0">
    <w:name w:val="WW8Num27z0"/>
    <w:rsid w:val="008A1472"/>
    <w:rPr>
      <w:rFonts w:hint="default"/>
    </w:rPr>
  </w:style>
  <w:style w:type="character" w:customStyle="1" w:styleId="WW8Num27z1">
    <w:name w:val="WW8Num27z1"/>
    <w:rsid w:val="008A1472"/>
  </w:style>
  <w:style w:type="character" w:customStyle="1" w:styleId="WW8Num27z2">
    <w:name w:val="WW8Num27z2"/>
    <w:rsid w:val="008A1472"/>
  </w:style>
  <w:style w:type="character" w:customStyle="1" w:styleId="WW8Num27z3">
    <w:name w:val="WW8Num27z3"/>
    <w:rsid w:val="008A1472"/>
  </w:style>
  <w:style w:type="character" w:customStyle="1" w:styleId="WW8Num27z4">
    <w:name w:val="WW8Num27z4"/>
    <w:rsid w:val="008A1472"/>
  </w:style>
  <w:style w:type="character" w:customStyle="1" w:styleId="WW8Num27z5">
    <w:name w:val="WW8Num27z5"/>
    <w:rsid w:val="008A1472"/>
  </w:style>
  <w:style w:type="character" w:customStyle="1" w:styleId="WW8Num27z6">
    <w:name w:val="WW8Num27z6"/>
    <w:rsid w:val="008A1472"/>
  </w:style>
  <w:style w:type="character" w:customStyle="1" w:styleId="WW8Num27z7">
    <w:name w:val="WW8Num27z7"/>
    <w:rsid w:val="008A1472"/>
  </w:style>
  <w:style w:type="character" w:customStyle="1" w:styleId="WW8Num27z8">
    <w:name w:val="WW8Num27z8"/>
    <w:rsid w:val="008A1472"/>
  </w:style>
  <w:style w:type="character" w:customStyle="1" w:styleId="WW8Num28z0">
    <w:name w:val="WW8Num28z0"/>
    <w:rsid w:val="008A1472"/>
    <w:rPr>
      <w:rFonts w:hint="default"/>
    </w:rPr>
  </w:style>
  <w:style w:type="character" w:customStyle="1" w:styleId="WW8Num28z1">
    <w:name w:val="WW8Num28z1"/>
    <w:rsid w:val="008A1472"/>
  </w:style>
  <w:style w:type="character" w:customStyle="1" w:styleId="WW8Num28z2">
    <w:name w:val="WW8Num28z2"/>
    <w:rsid w:val="008A1472"/>
  </w:style>
  <w:style w:type="character" w:customStyle="1" w:styleId="WW8Num28z3">
    <w:name w:val="WW8Num28z3"/>
    <w:rsid w:val="008A1472"/>
  </w:style>
  <w:style w:type="character" w:customStyle="1" w:styleId="WW8Num28z4">
    <w:name w:val="WW8Num28z4"/>
    <w:rsid w:val="008A1472"/>
  </w:style>
  <w:style w:type="character" w:customStyle="1" w:styleId="WW8Num28z5">
    <w:name w:val="WW8Num28z5"/>
    <w:rsid w:val="008A1472"/>
  </w:style>
  <w:style w:type="character" w:customStyle="1" w:styleId="WW8Num28z6">
    <w:name w:val="WW8Num28z6"/>
    <w:rsid w:val="008A1472"/>
  </w:style>
  <w:style w:type="character" w:customStyle="1" w:styleId="WW8Num28z7">
    <w:name w:val="WW8Num28z7"/>
    <w:rsid w:val="008A1472"/>
  </w:style>
  <w:style w:type="character" w:customStyle="1" w:styleId="WW8Num28z8">
    <w:name w:val="WW8Num28z8"/>
    <w:rsid w:val="008A1472"/>
  </w:style>
  <w:style w:type="character" w:customStyle="1" w:styleId="WW8Num29z0">
    <w:name w:val="WW8Num29z0"/>
    <w:rsid w:val="008A1472"/>
    <w:rPr>
      <w:rFonts w:hint="default"/>
    </w:rPr>
  </w:style>
  <w:style w:type="character" w:customStyle="1" w:styleId="WW8Num29z1">
    <w:name w:val="WW8Num29z1"/>
    <w:rsid w:val="008A1472"/>
  </w:style>
  <w:style w:type="character" w:customStyle="1" w:styleId="WW8Num29z2">
    <w:name w:val="WW8Num29z2"/>
    <w:rsid w:val="008A1472"/>
  </w:style>
  <w:style w:type="character" w:customStyle="1" w:styleId="WW8Num29z3">
    <w:name w:val="WW8Num29z3"/>
    <w:rsid w:val="008A1472"/>
  </w:style>
  <w:style w:type="character" w:customStyle="1" w:styleId="WW8Num29z4">
    <w:name w:val="WW8Num29z4"/>
    <w:rsid w:val="008A1472"/>
  </w:style>
  <w:style w:type="character" w:customStyle="1" w:styleId="WW8Num29z5">
    <w:name w:val="WW8Num29z5"/>
    <w:rsid w:val="008A1472"/>
  </w:style>
  <w:style w:type="character" w:customStyle="1" w:styleId="WW8Num29z6">
    <w:name w:val="WW8Num29z6"/>
    <w:rsid w:val="008A1472"/>
  </w:style>
  <w:style w:type="character" w:customStyle="1" w:styleId="WW8Num29z7">
    <w:name w:val="WW8Num29z7"/>
    <w:rsid w:val="008A1472"/>
  </w:style>
  <w:style w:type="character" w:customStyle="1" w:styleId="WW8Num29z8">
    <w:name w:val="WW8Num29z8"/>
    <w:rsid w:val="008A1472"/>
  </w:style>
  <w:style w:type="character" w:customStyle="1" w:styleId="WW8Num30z0">
    <w:name w:val="WW8Num30z0"/>
    <w:rsid w:val="008A1472"/>
  </w:style>
  <w:style w:type="character" w:customStyle="1" w:styleId="WW8Num30z1">
    <w:name w:val="WW8Num30z1"/>
    <w:rsid w:val="008A1472"/>
  </w:style>
  <w:style w:type="character" w:customStyle="1" w:styleId="WW8Num30z2">
    <w:name w:val="WW8Num30z2"/>
    <w:rsid w:val="008A1472"/>
  </w:style>
  <w:style w:type="character" w:customStyle="1" w:styleId="WW8Num30z3">
    <w:name w:val="WW8Num30z3"/>
    <w:rsid w:val="008A1472"/>
  </w:style>
  <w:style w:type="character" w:customStyle="1" w:styleId="WW8Num30z4">
    <w:name w:val="WW8Num30z4"/>
    <w:rsid w:val="008A1472"/>
  </w:style>
  <w:style w:type="character" w:customStyle="1" w:styleId="WW8Num30z5">
    <w:name w:val="WW8Num30z5"/>
    <w:rsid w:val="008A1472"/>
  </w:style>
  <w:style w:type="character" w:customStyle="1" w:styleId="WW8Num30z6">
    <w:name w:val="WW8Num30z6"/>
    <w:rsid w:val="008A1472"/>
  </w:style>
  <w:style w:type="character" w:customStyle="1" w:styleId="WW8Num30z7">
    <w:name w:val="WW8Num30z7"/>
    <w:rsid w:val="008A1472"/>
  </w:style>
  <w:style w:type="character" w:customStyle="1" w:styleId="WW8Num30z8">
    <w:name w:val="WW8Num30z8"/>
    <w:rsid w:val="008A1472"/>
  </w:style>
  <w:style w:type="character" w:customStyle="1" w:styleId="WW8Num31z0">
    <w:name w:val="WW8Num31z0"/>
    <w:rsid w:val="008A1472"/>
    <w:rPr>
      <w:rFonts w:hint="default"/>
    </w:rPr>
  </w:style>
  <w:style w:type="character" w:customStyle="1" w:styleId="WW8Num31z1">
    <w:name w:val="WW8Num31z1"/>
    <w:rsid w:val="008A1472"/>
  </w:style>
  <w:style w:type="character" w:customStyle="1" w:styleId="WW8Num31z2">
    <w:name w:val="WW8Num31z2"/>
    <w:rsid w:val="008A1472"/>
  </w:style>
  <w:style w:type="character" w:customStyle="1" w:styleId="WW8Num31z3">
    <w:name w:val="WW8Num31z3"/>
    <w:rsid w:val="008A1472"/>
  </w:style>
  <w:style w:type="character" w:customStyle="1" w:styleId="WW8Num31z4">
    <w:name w:val="WW8Num31z4"/>
    <w:rsid w:val="008A1472"/>
  </w:style>
  <w:style w:type="character" w:customStyle="1" w:styleId="WW8Num31z5">
    <w:name w:val="WW8Num31z5"/>
    <w:rsid w:val="008A1472"/>
  </w:style>
  <w:style w:type="character" w:customStyle="1" w:styleId="WW8Num31z6">
    <w:name w:val="WW8Num31z6"/>
    <w:rsid w:val="008A1472"/>
  </w:style>
  <w:style w:type="character" w:customStyle="1" w:styleId="WW8Num31z7">
    <w:name w:val="WW8Num31z7"/>
    <w:rsid w:val="008A1472"/>
  </w:style>
  <w:style w:type="character" w:customStyle="1" w:styleId="WW8Num31z8">
    <w:name w:val="WW8Num31z8"/>
    <w:rsid w:val="008A1472"/>
  </w:style>
  <w:style w:type="character" w:customStyle="1" w:styleId="WW8Num32z0">
    <w:name w:val="WW8Num32z0"/>
    <w:rsid w:val="008A1472"/>
    <w:rPr>
      <w:rFonts w:ascii="Symbol" w:hAnsi="Symbol" w:cs="Symbol" w:hint="default"/>
      <w:sz w:val="20"/>
    </w:rPr>
  </w:style>
  <w:style w:type="character" w:customStyle="1" w:styleId="WW8Num32z1">
    <w:name w:val="WW8Num32z1"/>
    <w:rsid w:val="008A1472"/>
    <w:rPr>
      <w:rFonts w:ascii="Courier New" w:hAnsi="Courier New" w:cs="Courier New" w:hint="default"/>
      <w:sz w:val="20"/>
    </w:rPr>
  </w:style>
  <w:style w:type="character" w:customStyle="1" w:styleId="WW8Num32z2">
    <w:name w:val="WW8Num32z2"/>
    <w:rsid w:val="008A1472"/>
    <w:rPr>
      <w:rFonts w:ascii="Wingdings" w:hAnsi="Wingdings" w:cs="Wingdings" w:hint="default"/>
      <w:sz w:val="20"/>
    </w:rPr>
  </w:style>
  <w:style w:type="character" w:customStyle="1" w:styleId="WW8Num33z0">
    <w:name w:val="WW8Num33z0"/>
    <w:rsid w:val="008A1472"/>
    <w:rPr>
      <w:rFonts w:hint="default"/>
      <w:sz w:val="24"/>
      <w:szCs w:val="24"/>
    </w:rPr>
  </w:style>
  <w:style w:type="character" w:customStyle="1" w:styleId="WW8Num33z1">
    <w:name w:val="WW8Num33z1"/>
    <w:rsid w:val="008A1472"/>
  </w:style>
  <w:style w:type="character" w:customStyle="1" w:styleId="WW8Num33z2">
    <w:name w:val="WW8Num33z2"/>
    <w:rsid w:val="008A1472"/>
  </w:style>
  <w:style w:type="character" w:customStyle="1" w:styleId="WW8Num33z3">
    <w:name w:val="WW8Num33z3"/>
    <w:rsid w:val="008A1472"/>
  </w:style>
  <w:style w:type="character" w:customStyle="1" w:styleId="WW8Num33z4">
    <w:name w:val="WW8Num33z4"/>
    <w:rsid w:val="008A1472"/>
  </w:style>
  <w:style w:type="character" w:customStyle="1" w:styleId="WW8Num33z5">
    <w:name w:val="WW8Num33z5"/>
    <w:rsid w:val="008A1472"/>
  </w:style>
  <w:style w:type="character" w:customStyle="1" w:styleId="WW8Num33z6">
    <w:name w:val="WW8Num33z6"/>
    <w:rsid w:val="008A1472"/>
  </w:style>
  <w:style w:type="character" w:customStyle="1" w:styleId="WW8Num33z7">
    <w:name w:val="WW8Num33z7"/>
    <w:rsid w:val="008A1472"/>
  </w:style>
  <w:style w:type="character" w:customStyle="1" w:styleId="WW8Num33z8">
    <w:name w:val="WW8Num33z8"/>
    <w:rsid w:val="008A1472"/>
  </w:style>
  <w:style w:type="character" w:customStyle="1" w:styleId="WW8Num34z0">
    <w:name w:val="WW8Num34z0"/>
    <w:rsid w:val="008A1472"/>
  </w:style>
  <w:style w:type="character" w:customStyle="1" w:styleId="WW8Num34z1">
    <w:name w:val="WW8Num34z1"/>
    <w:rsid w:val="008A1472"/>
  </w:style>
  <w:style w:type="character" w:customStyle="1" w:styleId="WW8Num34z2">
    <w:name w:val="WW8Num34z2"/>
    <w:rsid w:val="008A1472"/>
  </w:style>
  <w:style w:type="character" w:customStyle="1" w:styleId="WW8Num34z3">
    <w:name w:val="WW8Num34z3"/>
    <w:rsid w:val="008A1472"/>
  </w:style>
  <w:style w:type="character" w:customStyle="1" w:styleId="WW8Num34z4">
    <w:name w:val="WW8Num34z4"/>
    <w:rsid w:val="008A1472"/>
  </w:style>
  <w:style w:type="character" w:customStyle="1" w:styleId="WW8Num34z5">
    <w:name w:val="WW8Num34z5"/>
    <w:rsid w:val="008A1472"/>
  </w:style>
  <w:style w:type="character" w:customStyle="1" w:styleId="WW8Num34z6">
    <w:name w:val="WW8Num34z6"/>
    <w:rsid w:val="008A1472"/>
  </w:style>
  <w:style w:type="character" w:customStyle="1" w:styleId="WW8Num34z7">
    <w:name w:val="WW8Num34z7"/>
    <w:rsid w:val="008A1472"/>
  </w:style>
  <w:style w:type="character" w:customStyle="1" w:styleId="WW8Num34z8">
    <w:name w:val="WW8Num34z8"/>
    <w:rsid w:val="008A1472"/>
  </w:style>
  <w:style w:type="character" w:customStyle="1" w:styleId="WW8Num35z0">
    <w:name w:val="WW8Num35z0"/>
    <w:rsid w:val="008A1472"/>
    <w:rPr>
      <w:rFonts w:ascii="Wingdings" w:hAnsi="Wingdings" w:cs="Wingdings" w:hint="default"/>
      <w:sz w:val="20"/>
    </w:rPr>
  </w:style>
  <w:style w:type="character" w:customStyle="1" w:styleId="WW8Num36z0">
    <w:name w:val="WW8Num36z0"/>
    <w:rsid w:val="008A1472"/>
    <w:rPr>
      <w:rFonts w:cs="Times New Roman" w:hint="default"/>
    </w:rPr>
  </w:style>
  <w:style w:type="character" w:customStyle="1" w:styleId="WW8Num36z1">
    <w:name w:val="WW8Num36z1"/>
    <w:rsid w:val="008A1472"/>
    <w:rPr>
      <w:rFonts w:ascii="Arial" w:eastAsia="Times New Roman" w:hAnsi="Arial" w:cs="Arial"/>
    </w:rPr>
  </w:style>
  <w:style w:type="character" w:customStyle="1" w:styleId="WW8Num36z2">
    <w:name w:val="WW8Num36z2"/>
    <w:rsid w:val="008A1472"/>
    <w:rPr>
      <w:rFonts w:cs="Times New Roman"/>
    </w:rPr>
  </w:style>
  <w:style w:type="character" w:customStyle="1" w:styleId="WW8Num37z0">
    <w:name w:val="WW8Num37z0"/>
    <w:rsid w:val="008A1472"/>
    <w:rPr>
      <w:rFonts w:ascii="Wingdings" w:hAnsi="Wingdings" w:cs="Wingdings" w:hint="default"/>
      <w:sz w:val="20"/>
    </w:rPr>
  </w:style>
  <w:style w:type="character" w:customStyle="1" w:styleId="WW8Num38z0">
    <w:name w:val="WW8Num38z0"/>
    <w:rsid w:val="008A1472"/>
    <w:rPr>
      <w:rFonts w:ascii="Wingdings" w:hAnsi="Wingdings" w:cs="Wingdings" w:hint="default"/>
      <w:sz w:val="20"/>
    </w:rPr>
  </w:style>
  <w:style w:type="character" w:customStyle="1" w:styleId="WW8Num39z0">
    <w:name w:val="WW8Num39z0"/>
    <w:rsid w:val="008A1472"/>
    <w:rPr>
      <w:rFonts w:hint="default"/>
    </w:rPr>
  </w:style>
  <w:style w:type="character" w:customStyle="1" w:styleId="WW8Num39z1">
    <w:name w:val="WW8Num39z1"/>
    <w:rsid w:val="008A1472"/>
  </w:style>
  <w:style w:type="character" w:customStyle="1" w:styleId="WW8Num39z2">
    <w:name w:val="WW8Num39z2"/>
    <w:rsid w:val="008A1472"/>
  </w:style>
  <w:style w:type="character" w:customStyle="1" w:styleId="WW8Num39z3">
    <w:name w:val="WW8Num39z3"/>
    <w:rsid w:val="008A1472"/>
  </w:style>
  <w:style w:type="character" w:customStyle="1" w:styleId="WW8Num39z4">
    <w:name w:val="WW8Num39z4"/>
    <w:rsid w:val="008A1472"/>
  </w:style>
  <w:style w:type="character" w:customStyle="1" w:styleId="WW8Num39z5">
    <w:name w:val="WW8Num39z5"/>
    <w:rsid w:val="008A1472"/>
  </w:style>
  <w:style w:type="character" w:customStyle="1" w:styleId="WW8Num39z6">
    <w:name w:val="WW8Num39z6"/>
    <w:rsid w:val="008A1472"/>
  </w:style>
  <w:style w:type="character" w:customStyle="1" w:styleId="WW8Num39z7">
    <w:name w:val="WW8Num39z7"/>
    <w:rsid w:val="008A1472"/>
  </w:style>
  <w:style w:type="character" w:customStyle="1" w:styleId="WW8Num39z8">
    <w:name w:val="WW8Num39z8"/>
    <w:rsid w:val="008A1472"/>
  </w:style>
  <w:style w:type="character" w:customStyle="1" w:styleId="WW8Num40z0">
    <w:name w:val="WW8Num40z0"/>
    <w:rsid w:val="008A1472"/>
    <w:rPr>
      <w:rFonts w:hint="default"/>
    </w:rPr>
  </w:style>
  <w:style w:type="character" w:customStyle="1" w:styleId="WW8Num40z1">
    <w:name w:val="WW8Num40z1"/>
    <w:rsid w:val="008A1472"/>
  </w:style>
  <w:style w:type="character" w:customStyle="1" w:styleId="WW8Num40z2">
    <w:name w:val="WW8Num40z2"/>
    <w:rsid w:val="008A1472"/>
  </w:style>
  <w:style w:type="character" w:customStyle="1" w:styleId="WW8Num40z3">
    <w:name w:val="WW8Num40z3"/>
    <w:rsid w:val="008A1472"/>
  </w:style>
  <w:style w:type="character" w:customStyle="1" w:styleId="WW8Num40z4">
    <w:name w:val="WW8Num40z4"/>
    <w:rsid w:val="008A1472"/>
  </w:style>
  <w:style w:type="character" w:customStyle="1" w:styleId="WW8Num40z5">
    <w:name w:val="WW8Num40z5"/>
    <w:rsid w:val="008A1472"/>
  </w:style>
  <w:style w:type="character" w:customStyle="1" w:styleId="WW8Num40z6">
    <w:name w:val="WW8Num40z6"/>
    <w:rsid w:val="008A1472"/>
  </w:style>
  <w:style w:type="character" w:customStyle="1" w:styleId="WW8Num40z7">
    <w:name w:val="WW8Num40z7"/>
    <w:rsid w:val="008A1472"/>
  </w:style>
  <w:style w:type="character" w:customStyle="1" w:styleId="WW8Num40z8">
    <w:name w:val="WW8Num40z8"/>
    <w:rsid w:val="008A1472"/>
  </w:style>
  <w:style w:type="character" w:customStyle="1" w:styleId="WW8Num41z0">
    <w:name w:val="WW8Num41z0"/>
    <w:rsid w:val="008A1472"/>
    <w:rPr>
      <w:rFonts w:ascii="Wingdings" w:hAnsi="Wingdings" w:cs="Wingdings" w:hint="default"/>
      <w:sz w:val="20"/>
    </w:rPr>
  </w:style>
  <w:style w:type="character" w:customStyle="1" w:styleId="WW8Num42z0">
    <w:name w:val="WW8Num42z0"/>
    <w:rsid w:val="008A1472"/>
    <w:rPr>
      <w:rFonts w:hint="default"/>
    </w:rPr>
  </w:style>
  <w:style w:type="character" w:customStyle="1" w:styleId="WW8Num42z1">
    <w:name w:val="WW8Num42z1"/>
    <w:rsid w:val="008A1472"/>
  </w:style>
  <w:style w:type="character" w:customStyle="1" w:styleId="WW8Num42z2">
    <w:name w:val="WW8Num42z2"/>
    <w:rsid w:val="008A1472"/>
  </w:style>
  <w:style w:type="character" w:customStyle="1" w:styleId="WW8Num42z3">
    <w:name w:val="WW8Num42z3"/>
    <w:rsid w:val="008A1472"/>
  </w:style>
  <w:style w:type="character" w:customStyle="1" w:styleId="WW8Num42z4">
    <w:name w:val="WW8Num42z4"/>
    <w:rsid w:val="008A1472"/>
  </w:style>
  <w:style w:type="character" w:customStyle="1" w:styleId="WW8Num42z5">
    <w:name w:val="WW8Num42z5"/>
    <w:rsid w:val="008A1472"/>
  </w:style>
  <w:style w:type="character" w:customStyle="1" w:styleId="WW8Num42z6">
    <w:name w:val="WW8Num42z6"/>
    <w:rsid w:val="008A1472"/>
  </w:style>
  <w:style w:type="character" w:customStyle="1" w:styleId="WW8Num42z7">
    <w:name w:val="WW8Num42z7"/>
    <w:rsid w:val="008A1472"/>
  </w:style>
  <w:style w:type="character" w:customStyle="1" w:styleId="WW8Num42z8">
    <w:name w:val="WW8Num42z8"/>
    <w:rsid w:val="008A1472"/>
  </w:style>
  <w:style w:type="character" w:customStyle="1" w:styleId="WW8Num43z0">
    <w:name w:val="WW8Num43z0"/>
    <w:rsid w:val="008A1472"/>
    <w:rPr>
      <w:rFonts w:hint="default"/>
    </w:rPr>
  </w:style>
  <w:style w:type="character" w:customStyle="1" w:styleId="WW8Num43z1">
    <w:name w:val="WW8Num43z1"/>
    <w:rsid w:val="008A1472"/>
  </w:style>
  <w:style w:type="character" w:customStyle="1" w:styleId="WW8Num43z2">
    <w:name w:val="WW8Num43z2"/>
    <w:rsid w:val="008A1472"/>
  </w:style>
  <w:style w:type="character" w:customStyle="1" w:styleId="WW8Num43z3">
    <w:name w:val="WW8Num43z3"/>
    <w:rsid w:val="008A1472"/>
  </w:style>
  <w:style w:type="character" w:customStyle="1" w:styleId="WW8Num43z4">
    <w:name w:val="WW8Num43z4"/>
    <w:rsid w:val="008A1472"/>
  </w:style>
  <w:style w:type="character" w:customStyle="1" w:styleId="WW8Num43z5">
    <w:name w:val="WW8Num43z5"/>
    <w:rsid w:val="008A1472"/>
  </w:style>
  <w:style w:type="character" w:customStyle="1" w:styleId="WW8Num43z6">
    <w:name w:val="WW8Num43z6"/>
    <w:rsid w:val="008A1472"/>
  </w:style>
  <w:style w:type="character" w:customStyle="1" w:styleId="WW8Num43z7">
    <w:name w:val="WW8Num43z7"/>
    <w:rsid w:val="008A1472"/>
  </w:style>
  <w:style w:type="character" w:customStyle="1" w:styleId="WW8Num43z8">
    <w:name w:val="WW8Num43z8"/>
    <w:rsid w:val="008A1472"/>
  </w:style>
  <w:style w:type="character" w:customStyle="1" w:styleId="Domylnaczcionkaakapitu1">
    <w:name w:val="Domyślna czcionka akapitu1"/>
    <w:rsid w:val="008A1472"/>
  </w:style>
  <w:style w:type="character" w:styleId="Hipercze">
    <w:name w:val="Hyperlink"/>
    <w:rsid w:val="008A1472"/>
    <w:rPr>
      <w:color w:val="0000FF"/>
      <w:u w:val="single"/>
    </w:rPr>
  </w:style>
  <w:style w:type="character" w:customStyle="1" w:styleId="Odwoaniedokomentarza1">
    <w:name w:val="Odwołanie do komentarza1"/>
    <w:rsid w:val="008A1472"/>
    <w:rPr>
      <w:sz w:val="16"/>
      <w:szCs w:val="16"/>
    </w:rPr>
  </w:style>
  <w:style w:type="character" w:customStyle="1" w:styleId="TematkomentarzaZnak">
    <w:name w:val="Temat komentarza Znak"/>
    <w:rsid w:val="008A1472"/>
    <w:rPr>
      <w:rFonts w:ascii="Times New Roman" w:eastAsia="Times New Roman" w:hAnsi="Times New Roman" w:cs="Times New Roman"/>
      <w:b/>
      <w:bCs/>
      <w:sz w:val="20"/>
      <w:szCs w:val="20"/>
    </w:rPr>
  </w:style>
  <w:style w:type="character" w:customStyle="1" w:styleId="left">
    <w:name w:val="left"/>
    <w:rsid w:val="008A1472"/>
  </w:style>
  <w:style w:type="character" w:styleId="Pogrubienie">
    <w:name w:val="Strong"/>
    <w:qFormat/>
    <w:rsid w:val="008A1472"/>
    <w:rPr>
      <w:b/>
      <w:bCs/>
    </w:rPr>
  </w:style>
  <w:style w:type="character" w:customStyle="1" w:styleId="st1">
    <w:name w:val="st1"/>
    <w:rsid w:val="008A1472"/>
  </w:style>
  <w:style w:type="character" w:customStyle="1" w:styleId="Odwoaniedokomentarza2">
    <w:name w:val="Odwołanie do komentarza2"/>
    <w:rsid w:val="008A1472"/>
    <w:rPr>
      <w:sz w:val="16"/>
      <w:szCs w:val="16"/>
    </w:rPr>
  </w:style>
  <w:style w:type="character" w:customStyle="1" w:styleId="TekstkomentarzaZnak1">
    <w:name w:val="Tekst komentarza Znak1"/>
    <w:rsid w:val="008A1472"/>
  </w:style>
  <w:style w:type="paragraph" w:customStyle="1" w:styleId="Nagwek10">
    <w:name w:val="Nagłówek1"/>
    <w:basedOn w:val="Normalny"/>
    <w:next w:val="Tekstpodstawowy"/>
    <w:rsid w:val="008A1472"/>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
    <w:rsid w:val="008A1472"/>
    <w:pPr>
      <w:suppressAutoHyphens/>
      <w:spacing w:after="120" w:line="240" w:lineRule="auto"/>
    </w:pPr>
    <w:rPr>
      <w:rFonts w:ascii="Times New Roman" w:eastAsia="Times New Roman" w:hAnsi="Times New Roman"/>
      <w:sz w:val="20"/>
      <w:szCs w:val="20"/>
      <w:lang w:eastAsia="ar-SA"/>
    </w:rPr>
  </w:style>
  <w:style w:type="character" w:customStyle="1" w:styleId="TekstpodstawowyZnak">
    <w:name w:val="Tekst podstawowy Znak"/>
    <w:link w:val="Tekstpodstawowy"/>
    <w:rsid w:val="008A1472"/>
    <w:rPr>
      <w:rFonts w:ascii="Times New Roman" w:eastAsia="Times New Roman" w:hAnsi="Times New Roman"/>
      <w:lang w:eastAsia="ar-SA"/>
    </w:rPr>
  </w:style>
  <w:style w:type="paragraph" w:styleId="Lista">
    <w:name w:val="List"/>
    <w:basedOn w:val="Tekstpodstawowy"/>
    <w:rsid w:val="008A1472"/>
    <w:rPr>
      <w:rFonts w:cs="Mangal"/>
    </w:rPr>
  </w:style>
  <w:style w:type="paragraph" w:customStyle="1" w:styleId="Podpis1">
    <w:name w:val="Podpis1"/>
    <w:basedOn w:val="Normalny"/>
    <w:rsid w:val="008A147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8A1472"/>
    <w:pPr>
      <w:suppressLineNumbers/>
      <w:suppressAutoHyphens/>
      <w:spacing w:after="0" w:line="240" w:lineRule="auto"/>
    </w:pPr>
    <w:rPr>
      <w:rFonts w:ascii="Times New Roman" w:eastAsia="Times New Roman" w:hAnsi="Times New Roman" w:cs="Lucida Sans"/>
      <w:sz w:val="20"/>
      <w:szCs w:val="20"/>
      <w:lang w:eastAsia="ar-SA"/>
    </w:rPr>
  </w:style>
  <w:style w:type="paragraph" w:customStyle="1" w:styleId="Heading">
    <w:name w:val="Heading"/>
    <w:basedOn w:val="Normalny"/>
    <w:next w:val="Tekstpodstawowy"/>
    <w:rsid w:val="008A1472"/>
    <w:pPr>
      <w:keepNext/>
      <w:suppressAutoHyphens/>
      <w:spacing w:before="240" w:after="120" w:line="240" w:lineRule="auto"/>
    </w:pPr>
    <w:rPr>
      <w:rFonts w:ascii="Arial" w:eastAsia="Microsoft YaHei" w:hAnsi="Arial" w:cs="Mangal"/>
      <w:sz w:val="28"/>
      <w:szCs w:val="28"/>
      <w:lang w:eastAsia="ar-SA"/>
    </w:rPr>
  </w:style>
  <w:style w:type="paragraph" w:customStyle="1" w:styleId="Legenda1">
    <w:name w:val="Legenda1"/>
    <w:basedOn w:val="Normalny"/>
    <w:rsid w:val="008A14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ny"/>
    <w:rsid w:val="008A147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Tekstkomentarza1">
    <w:name w:val="Tekst komentarza1"/>
    <w:basedOn w:val="Normalny"/>
    <w:rsid w:val="008A1472"/>
    <w:pPr>
      <w:suppressAutoHyphens/>
      <w:spacing w:after="0" w:line="240" w:lineRule="auto"/>
    </w:pPr>
    <w:rPr>
      <w:rFonts w:ascii="Times New Roman" w:eastAsia="Times New Roman" w:hAnsi="Times New Roman"/>
      <w:sz w:val="20"/>
      <w:szCs w:val="20"/>
      <w:lang w:val="x-none" w:eastAsia="ar-SA"/>
    </w:rPr>
  </w:style>
  <w:style w:type="paragraph" w:customStyle="1" w:styleId="Znak1ZnakZnakZnakZnakZnakZnakZnakZnakZnakZnakZnakZnakZnakZnakZnakZnakZnakZnakZnakZnakZnakChar">
    <w:name w:val="Znak1 Znak Znak Znak Znak Znak Znak Znak Znak Znak Znak Znak Znak Znak Znak Znak Znak Znak Znak Znak Znak Znak Char"/>
    <w:basedOn w:val="Normalny"/>
    <w:rsid w:val="008A1472"/>
    <w:pPr>
      <w:widowControl w:val="0"/>
      <w:suppressAutoHyphens/>
      <w:autoSpaceDE w:val="0"/>
      <w:spacing w:after="0" w:line="240" w:lineRule="auto"/>
      <w:ind w:firstLine="709"/>
      <w:jc w:val="both"/>
    </w:pPr>
    <w:rPr>
      <w:rFonts w:ascii="Arial" w:eastAsia="Times New Roman" w:hAnsi="Arial" w:cs="Arial"/>
      <w:sz w:val="20"/>
      <w:szCs w:val="20"/>
      <w:lang w:eastAsia="ar-SA"/>
    </w:rPr>
  </w:style>
  <w:style w:type="paragraph" w:styleId="Akapitzlist">
    <w:name w:val="List Paragraph"/>
    <w:basedOn w:val="Normalny"/>
    <w:link w:val="AkapitzlistZnak"/>
    <w:uiPriority w:val="34"/>
    <w:qFormat/>
    <w:rsid w:val="008A1472"/>
    <w:pPr>
      <w:suppressAutoHyphens/>
      <w:spacing w:after="0" w:line="240" w:lineRule="auto"/>
      <w:ind w:left="708"/>
    </w:pPr>
    <w:rPr>
      <w:rFonts w:ascii="Times New Roman" w:eastAsia="Times New Roman" w:hAnsi="Times New Roman"/>
      <w:sz w:val="20"/>
      <w:szCs w:val="20"/>
      <w:lang w:eastAsia="ar-SA"/>
    </w:rPr>
  </w:style>
  <w:style w:type="paragraph" w:styleId="Tematkomentarza">
    <w:name w:val="annotation subject"/>
    <w:basedOn w:val="Tekstkomentarza1"/>
    <w:next w:val="Tekstkomentarza1"/>
    <w:link w:val="TematkomentarzaZnak1"/>
    <w:rsid w:val="008A1472"/>
    <w:rPr>
      <w:b/>
      <w:bCs/>
    </w:rPr>
  </w:style>
  <w:style w:type="character" w:customStyle="1" w:styleId="TematkomentarzaZnak1">
    <w:name w:val="Temat komentarza Znak1"/>
    <w:link w:val="Tematkomentarza"/>
    <w:rsid w:val="008A1472"/>
    <w:rPr>
      <w:rFonts w:ascii="Times New Roman" w:eastAsia="Times New Roman" w:hAnsi="Times New Roman"/>
      <w:b/>
      <w:bCs/>
      <w:lang w:val="x-none" w:eastAsia="ar-SA"/>
    </w:rPr>
  </w:style>
  <w:style w:type="paragraph" w:styleId="NormalnyWeb">
    <w:name w:val="Normal (Web)"/>
    <w:basedOn w:val="Normalny"/>
    <w:rsid w:val="008A1472"/>
    <w:pPr>
      <w:suppressAutoHyphens/>
      <w:spacing w:after="0" w:line="240" w:lineRule="auto"/>
    </w:pPr>
    <w:rPr>
      <w:rFonts w:ascii="Times New Roman" w:eastAsia="Times New Roman" w:hAnsi="Times New Roman"/>
      <w:sz w:val="24"/>
      <w:szCs w:val="24"/>
      <w:lang w:eastAsia="ar-SA"/>
    </w:rPr>
  </w:style>
  <w:style w:type="paragraph" w:customStyle="1" w:styleId="TableContents">
    <w:name w:val="Table Contents"/>
    <w:basedOn w:val="Normalny"/>
    <w:rsid w:val="008A1472"/>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8A1472"/>
    <w:pPr>
      <w:jc w:val="center"/>
    </w:pPr>
    <w:rPr>
      <w:b/>
      <w:bCs/>
    </w:rPr>
  </w:style>
  <w:style w:type="paragraph" w:customStyle="1" w:styleId="Framecontents">
    <w:name w:val="Frame contents"/>
    <w:basedOn w:val="Tekstpodstawowy"/>
    <w:rsid w:val="008A1472"/>
  </w:style>
  <w:style w:type="paragraph" w:customStyle="1" w:styleId="Tekstkomentarza2">
    <w:name w:val="Tekst komentarza2"/>
    <w:basedOn w:val="Normalny"/>
    <w:rsid w:val="008A1472"/>
    <w:pPr>
      <w:suppressAutoHyphens/>
      <w:spacing w:after="0" w:line="240" w:lineRule="auto"/>
    </w:pPr>
    <w:rPr>
      <w:rFonts w:ascii="Times New Roman" w:eastAsia="Times New Roman" w:hAnsi="Times New Roman"/>
      <w:sz w:val="20"/>
      <w:szCs w:val="20"/>
      <w:lang w:eastAsia="ar-SA"/>
    </w:rPr>
  </w:style>
  <w:style w:type="paragraph" w:customStyle="1" w:styleId="Zawartotabeli">
    <w:name w:val="Zawartość tabeli"/>
    <w:basedOn w:val="Normalny"/>
    <w:rsid w:val="008A1472"/>
    <w:pPr>
      <w:suppressLineNumbers/>
      <w:suppressAutoHyphens/>
      <w:spacing w:after="0" w:line="240" w:lineRule="auto"/>
    </w:pPr>
    <w:rPr>
      <w:rFonts w:ascii="Times New Roman" w:eastAsia="Times New Roman" w:hAnsi="Times New Roman"/>
      <w:sz w:val="20"/>
      <w:szCs w:val="20"/>
      <w:lang w:eastAsia="ar-SA"/>
    </w:rPr>
  </w:style>
  <w:style w:type="paragraph" w:customStyle="1" w:styleId="Nagwektabeli">
    <w:name w:val="Nagłówek tabeli"/>
    <w:basedOn w:val="Zawartotabeli"/>
    <w:rsid w:val="008A1472"/>
    <w:pPr>
      <w:jc w:val="center"/>
    </w:pPr>
    <w:rPr>
      <w:b/>
      <w:bCs/>
    </w:rPr>
  </w:style>
  <w:style w:type="paragraph" w:customStyle="1" w:styleId="Zawartoramki">
    <w:name w:val="Zawartość ramki"/>
    <w:basedOn w:val="Tekstpodstawowy"/>
    <w:rsid w:val="008A1472"/>
  </w:style>
  <w:style w:type="character" w:styleId="Uwydatnienie">
    <w:name w:val="Emphasis"/>
    <w:qFormat/>
    <w:rsid w:val="00477CC8"/>
    <w:rPr>
      <w:b/>
      <w:bCs/>
      <w:i w:val="0"/>
      <w:iCs w:val="0"/>
    </w:rPr>
  </w:style>
  <w:style w:type="character" w:customStyle="1" w:styleId="apple-converted-space">
    <w:name w:val="apple-converted-space"/>
    <w:rsid w:val="00961C1C"/>
  </w:style>
  <w:style w:type="paragraph" w:styleId="Poprawka">
    <w:name w:val="Revision"/>
    <w:hidden/>
    <w:uiPriority w:val="99"/>
    <w:semiHidden/>
    <w:rsid w:val="00A442E5"/>
    <w:rPr>
      <w:sz w:val="22"/>
      <w:szCs w:val="22"/>
      <w:lang w:eastAsia="en-US"/>
    </w:rPr>
  </w:style>
  <w:style w:type="paragraph" w:customStyle="1" w:styleId="Jasnasiatkaakcent31">
    <w:name w:val="Jasna siatka — akcent 31"/>
    <w:basedOn w:val="Normalny"/>
    <w:uiPriority w:val="34"/>
    <w:qFormat/>
    <w:rsid w:val="0044372A"/>
    <w:pPr>
      <w:ind w:left="720"/>
      <w:contextualSpacing/>
      <w:jc w:val="center"/>
    </w:pPr>
  </w:style>
  <w:style w:type="character" w:customStyle="1" w:styleId="AkapitzlistZnak">
    <w:name w:val="Akapit z listą Znak"/>
    <w:link w:val="Akapitzlist"/>
    <w:uiPriority w:val="34"/>
    <w:locked/>
    <w:rsid w:val="0044372A"/>
    <w:rPr>
      <w:rFonts w:ascii="Times New Roman" w:eastAsia="Times New Roman" w:hAnsi="Times New Roman"/>
      <w:lang w:eastAsia="ar-SA"/>
    </w:rPr>
  </w:style>
  <w:style w:type="character" w:styleId="UyteHipercze">
    <w:name w:val="FollowedHyperlink"/>
    <w:basedOn w:val="Domylnaczcionkaakapitu"/>
    <w:uiPriority w:val="99"/>
    <w:semiHidden/>
    <w:unhideWhenUsed/>
    <w:rsid w:val="00296710"/>
    <w:rPr>
      <w:color w:val="954F72" w:themeColor="followedHyperlink"/>
      <w:u w:val="single"/>
    </w:rPr>
  </w:style>
  <w:style w:type="character" w:styleId="Numerstrony">
    <w:name w:val="page number"/>
    <w:basedOn w:val="Domylnaczcionkaakapitu"/>
    <w:uiPriority w:val="99"/>
    <w:semiHidden/>
    <w:unhideWhenUsed/>
    <w:rsid w:val="00C4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3697">
      <w:bodyDiv w:val="1"/>
      <w:marLeft w:val="0"/>
      <w:marRight w:val="0"/>
      <w:marTop w:val="0"/>
      <w:marBottom w:val="0"/>
      <w:divBdr>
        <w:top w:val="none" w:sz="0" w:space="0" w:color="auto"/>
        <w:left w:val="none" w:sz="0" w:space="0" w:color="auto"/>
        <w:bottom w:val="none" w:sz="0" w:space="0" w:color="auto"/>
        <w:right w:val="none" w:sz="0" w:space="0" w:color="auto"/>
      </w:divBdr>
      <w:divsChild>
        <w:div w:id="2031954473">
          <w:marLeft w:val="0"/>
          <w:marRight w:val="0"/>
          <w:marTop w:val="0"/>
          <w:marBottom w:val="0"/>
          <w:divBdr>
            <w:top w:val="none" w:sz="0" w:space="0" w:color="auto"/>
            <w:left w:val="none" w:sz="0" w:space="0" w:color="auto"/>
            <w:bottom w:val="none" w:sz="0" w:space="0" w:color="auto"/>
            <w:right w:val="none" w:sz="0" w:space="0" w:color="auto"/>
          </w:divBdr>
          <w:divsChild>
            <w:div w:id="149174963">
              <w:marLeft w:val="0"/>
              <w:marRight w:val="0"/>
              <w:marTop w:val="0"/>
              <w:marBottom w:val="0"/>
              <w:divBdr>
                <w:top w:val="none" w:sz="0" w:space="0" w:color="auto"/>
                <w:left w:val="none" w:sz="0" w:space="0" w:color="auto"/>
                <w:bottom w:val="none" w:sz="0" w:space="0" w:color="auto"/>
                <w:right w:val="none" w:sz="0" w:space="0" w:color="auto"/>
              </w:divBdr>
              <w:divsChild>
                <w:div w:id="1635286205">
                  <w:marLeft w:val="0"/>
                  <w:marRight w:val="0"/>
                  <w:marTop w:val="0"/>
                  <w:marBottom w:val="0"/>
                  <w:divBdr>
                    <w:top w:val="none" w:sz="0" w:space="0" w:color="auto"/>
                    <w:left w:val="none" w:sz="0" w:space="0" w:color="auto"/>
                    <w:bottom w:val="none" w:sz="0" w:space="0" w:color="auto"/>
                    <w:right w:val="none" w:sz="0" w:space="0" w:color="auto"/>
                  </w:divBdr>
                  <w:divsChild>
                    <w:div w:id="710956521">
                      <w:marLeft w:val="0"/>
                      <w:marRight w:val="0"/>
                      <w:marTop w:val="0"/>
                      <w:marBottom w:val="0"/>
                      <w:divBdr>
                        <w:top w:val="none" w:sz="0" w:space="0" w:color="auto"/>
                        <w:left w:val="none" w:sz="0" w:space="0" w:color="auto"/>
                        <w:bottom w:val="none" w:sz="0" w:space="0" w:color="auto"/>
                        <w:right w:val="none" w:sz="0" w:space="0" w:color="auto"/>
                      </w:divBdr>
                      <w:divsChild>
                        <w:div w:id="452552869">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275261865">
      <w:bodyDiv w:val="1"/>
      <w:marLeft w:val="0"/>
      <w:marRight w:val="0"/>
      <w:marTop w:val="0"/>
      <w:marBottom w:val="0"/>
      <w:divBdr>
        <w:top w:val="none" w:sz="0" w:space="0" w:color="auto"/>
        <w:left w:val="none" w:sz="0" w:space="0" w:color="auto"/>
        <w:bottom w:val="none" w:sz="0" w:space="0" w:color="auto"/>
        <w:right w:val="none" w:sz="0" w:space="0" w:color="auto"/>
      </w:divBdr>
      <w:divsChild>
        <w:div w:id="1127436000">
          <w:marLeft w:val="0"/>
          <w:marRight w:val="0"/>
          <w:marTop w:val="0"/>
          <w:marBottom w:val="0"/>
          <w:divBdr>
            <w:top w:val="none" w:sz="0" w:space="0" w:color="auto"/>
            <w:left w:val="none" w:sz="0" w:space="0" w:color="auto"/>
            <w:bottom w:val="none" w:sz="0" w:space="0" w:color="auto"/>
            <w:right w:val="none" w:sz="0" w:space="0" w:color="auto"/>
          </w:divBdr>
          <w:divsChild>
            <w:div w:id="444347004">
              <w:marLeft w:val="0"/>
              <w:marRight w:val="0"/>
              <w:marTop w:val="0"/>
              <w:marBottom w:val="0"/>
              <w:divBdr>
                <w:top w:val="none" w:sz="0" w:space="0" w:color="auto"/>
                <w:left w:val="none" w:sz="0" w:space="0" w:color="auto"/>
                <w:bottom w:val="none" w:sz="0" w:space="0" w:color="auto"/>
                <w:right w:val="none" w:sz="0" w:space="0" w:color="auto"/>
              </w:divBdr>
              <w:divsChild>
                <w:div w:id="1368720668">
                  <w:marLeft w:val="0"/>
                  <w:marRight w:val="0"/>
                  <w:marTop w:val="0"/>
                  <w:marBottom w:val="0"/>
                  <w:divBdr>
                    <w:top w:val="none" w:sz="0" w:space="0" w:color="auto"/>
                    <w:left w:val="none" w:sz="0" w:space="0" w:color="auto"/>
                    <w:bottom w:val="none" w:sz="0" w:space="0" w:color="auto"/>
                    <w:right w:val="none" w:sz="0" w:space="0" w:color="auto"/>
                  </w:divBdr>
                  <w:divsChild>
                    <w:div w:id="169486111">
                      <w:marLeft w:val="0"/>
                      <w:marRight w:val="0"/>
                      <w:marTop w:val="0"/>
                      <w:marBottom w:val="0"/>
                      <w:divBdr>
                        <w:top w:val="none" w:sz="0" w:space="0" w:color="auto"/>
                        <w:left w:val="none" w:sz="0" w:space="0" w:color="auto"/>
                        <w:bottom w:val="none" w:sz="0" w:space="0" w:color="auto"/>
                        <w:right w:val="none" w:sz="0" w:space="0" w:color="auto"/>
                      </w:divBdr>
                      <w:divsChild>
                        <w:div w:id="1732851489">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346104395">
      <w:bodyDiv w:val="1"/>
      <w:marLeft w:val="0"/>
      <w:marRight w:val="0"/>
      <w:marTop w:val="0"/>
      <w:marBottom w:val="0"/>
      <w:divBdr>
        <w:top w:val="none" w:sz="0" w:space="0" w:color="auto"/>
        <w:left w:val="none" w:sz="0" w:space="0" w:color="auto"/>
        <w:bottom w:val="none" w:sz="0" w:space="0" w:color="auto"/>
        <w:right w:val="none" w:sz="0" w:space="0" w:color="auto"/>
      </w:divBdr>
      <w:divsChild>
        <w:div w:id="649745858">
          <w:marLeft w:val="0"/>
          <w:marRight w:val="0"/>
          <w:marTop w:val="0"/>
          <w:marBottom w:val="0"/>
          <w:divBdr>
            <w:top w:val="none" w:sz="0" w:space="0" w:color="auto"/>
            <w:left w:val="none" w:sz="0" w:space="0" w:color="auto"/>
            <w:bottom w:val="none" w:sz="0" w:space="0" w:color="auto"/>
            <w:right w:val="none" w:sz="0" w:space="0" w:color="auto"/>
          </w:divBdr>
          <w:divsChild>
            <w:div w:id="1679622682">
              <w:marLeft w:val="0"/>
              <w:marRight w:val="0"/>
              <w:marTop w:val="0"/>
              <w:marBottom w:val="0"/>
              <w:divBdr>
                <w:top w:val="none" w:sz="0" w:space="0" w:color="auto"/>
                <w:left w:val="none" w:sz="0" w:space="0" w:color="auto"/>
                <w:bottom w:val="none" w:sz="0" w:space="0" w:color="auto"/>
                <w:right w:val="none" w:sz="0" w:space="0" w:color="auto"/>
              </w:divBdr>
              <w:divsChild>
                <w:div w:id="1655185216">
                  <w:marLeft w:val="0"/>
                  <w:marRight w:val="0"/>
                  <w:marTop w:val="0"/>
                  <w:marBottom w:val="0"/>
                  <w:divBdr>
                    <w:top w:val="none" w:sz="0" w:space="0" w:color="auto"/>
                    <w:left w:val="none" w:sz="0" w:space="0" w:color="auto"/>
                    <w:bottom w:val="none" w:sz="0" w:space="0" w:color="auto"/>
                    <w:right w:val="none" w:sz="0" w:space="0" w:color="auto"/>
                  </w:divBdr>
                  <w:divsChild>
                    <w:div w:id="32656468">
                      <w:marLeft w:val="0"/>
                      <w:marRight w:val="0"/>
                      <w:marTop w:val="0"/>
                      <w:marBottom w:val="0"/>
                      <w:divBdr>
                        <w:top w:val="none" w:sz="0" w:space="0" w:color="auto"/>
                        <w:left w:val="none" w:sz="0" w:space="0" w:color="auto"/>
                        <w:bottom w:val="none" w:sz="0" w:space="0" w:color="auto"/>
                        <w:right w:val="none" w:sz="0" w:space="0" w:color="auto"/>
                      </w:divBdr>
                      <w:divsChild>
                        <w:div w:id="2041198686">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490565160">
      <w:bodyDiv w:val="1"/>
      <w:marLeft w:val="0"/>
      <w:marRight w:val="0"/>
      <w:marTop w:val="0"/>
      <w:marBottom w:val="0"/>
      <w:divBdr>
        <w:top w:val="none" w:sz="0" w:space="0" w:color="auto"/>
        <w:left w:val="none" w:sz="0" w:space="0" w:color="auto"/>
        <w:bottom w:val="none" w:sz="0" w:space="0" w:color="auto"/>
        <w:right w:val="none" w:sz="0" w:space="0" w:color="auto"/>
      </w:divBdr>
    </w:div>
    <w:div w:id="532041725">
      <w:bodyDiv w:val="1"/>
      <w:marLeft w:val="0"/>
      <w:marRight w:val="0"/>
      <w:marTop w:val="0"/>
      <w:marBottom w:val="0"/>
      <w:divBdr>
        <w:top w:val="none" w:sz="0" w:space="0" w:color="auto"/>
        <w:left w:val="none" w:sz="0" w:space="0" w:color="auto"/>
        <w:bottom w:val="none" w:sz="0" w:space="0" w:color="auto"/>
        <w:right w:val="none" w:sz="0" w:space="0" w:color="auto"/>
      </w:divBdr>
    </w:div>
    <w:div w:id="690499042">
      <w:bodyDiv w:val="1"/>
      <w:marLeft w:val="0"/>
      <w:marRight w:val="0"/>
      <w:marTop w:val="0"/>
      <w:marBottom w:val="0"/>
      <w:divBdr>
        <w:top w:val="none" w:sz="0" w:space="0" w:color="auto"/>
        <w:left w:val="none" w:sz="0" w:space="0" w:color="auto"/>
        <w:bottom w:val="none" w:sz="0" w:space="0" w:color="auto"/>
        <w:right w:val="none" w:sz="0" w:space="0" w:color="auto"/>
      </w:divBdr>
    </w:div>
    <w:div w:id="795682552">
      <w:bodyDiv w:val="1"/>
      <w:marLeft w:val="0"/>
      <w:marRight w:val="0"/>
      <w:marTop w:val="0"/>
      <w:marBottom w:val="0"/>
      <w:divBdr>
        <w:top w:val="none" w:sz="0" w:space="0" w:color="auto"/>
        <w:left w:val="none" w:sz="0" w:space="0" w:color="auto"/>
        <w:bottom w:val="none" w:sz="0" w:space="0" w:color="auto"/>
        <w:right w:val="none" w:sz="0" w:space="0" w:color="auto"/>
      </w:divBdr>
      <w:divsChild>
        <w:div w:id="1155796684">
          <w:marLeft w:val="0"/>
          <w:marRight w:val="0"/>
          <w:marTop w:val="100"/>
          <w:marBottom w:val="100"/>
          <w:divBdr>
            <w:top w:val="none" w:sz="0" w:space="0" w:color="auto"/>
            <w:left w:val="none" w:sz="0" w:space="0" w:color="auto"/>
            <w:bottom w:val="none" w:sz="0" w:space="0" w:color="auto"/>
            <w:right w:val="none" w:sz="0" w:space="0" w:color="auto"/>
          </w:divBdr>
        </w:div>
      </w:divsChild>
    </w:div>
    <w:div w:id="823741928">
      <w:bodyDiv w:val="1"/>
      <w:marLeft w:val="0"/>
      <w:marRight w:val="0"/>
      <w:marTop w:val="0"/>
      <w:marBottom w:val="0"/>
      <w:divBdr>
        <w:top w:val="none" w:sz="0" w:space="0" w:color="auto"/>
        <w:left w:val="none" w:sz="0" w:space="0" w:color="auto"/>
        <w:bottom w:val="none" w:sz="0" w:space="0" w:color="auto"/>
        <w:right w:val="none" w:sz="0" w:space="0" w:color="auto"/>
      </w:divBdr>
    </w:div>
    <w:div w:id="920604671">
      <w:bodyDiv w:val="1"/>
      <w:marLeft w:val="0"/>
      <w:marRight w:val="0"/>
      <w:marTop w:val="0"/>
      <w:marBottom w:val="0"/>
      <w:divBdr>
        <w:top w:val="none" w:sz="0" w:space="0" w:color="auto"/>
        <w:left w:val="none" w:sz="0" w:space="0" w:color="auto"/>
        <w:bottom w:val="none" w:sz="0" w:space="0" w:color="auto"/>
        <w:right w:val="none" w:sz="0" w:space="0" w:color="auto"/>
      </w:divBdr>
      <w:divsChild>
        <w:div w:id="869957012">
          <w:marLeft w:val="0"/>
          <w:marRight w:val="0"/>
          <w:marTop w:val="100"/>
          <w:marBottom w:val="100"/>
          <w:divBdr>
            <w:top w:val="none" w:sz="0" w:space="0" w:color="auto"/>
            <w:left w:val="none" w:sz="0" w:space="0" w:color="auto"/>
            <w:bottom w:val="none" w:sz="0" w:space="0" w:color="auto"/>
            <w:right w:val="none" w:sz="0" w:space="0" w:color="auto"/>
          </w:divBdr>
        </w:div>
      </w:divsChild>
    </w:div>
    <w:div w:id="958806041">
      <w:bodyDiv w:val="1"/>
      <w:marLeft w:val="0"/>
      <w:marRight w:val="0"/>
      <w:marTop w:val="0"/>
      <w:marBottom w:val="0"/>
      <w:divBdr>
        <w:top w:val="none" w:sz="0" w:space="0" w:color="auto"/>
        <w:left w:val="none" w:sz="0" w:space="0" w:color="auto"/>
        <w:bottom w:val="none" w:sz="0" w:space="0" w:color="auto"/>
        <w:right w:val="none" w:sz="0" w:space="0" w:color="auto"/>
      </w:divBdr>
    </w:div>
    <w:div w:id="1213270897">
      <w:bodyDiv w:val="1"/>
      <w:marLeft w:val="0"/>
      <w:marRight w:val="0"/>
      <w:marTop w:val="0"/>
      <w:marBottom w:val="0"/>
      <w:divBdr>
        <w:top w:val="none" w:sz="0" w:space="0" w:color="auto"/>
        <w:left w:val="none" w:sz="0" w:space="0" w:color="auto"/>
        <w:bottom w:val="none" w:sz="0" w:space="0" w:color="auto"/>
        <w:right w:val="none" w:sz="0" w:space="0" w:color="auto"/>
      </w:divBdr>
    </w:div>
    <w:div w:id="1230190620">
      <w:bodyDiv w:val="1"/>
      <w:marLeft w:val="0"/>
      <w:marRight w:val="0"/>
      <w:marTop w:val="0"/>
      <w:marBottom w:val="0"/>
      <w:divBdr>
        <w:top w:val="none" w:sz="0" w:space="0" w:color="auto"/>
        <w:left w:val="none" w:sz="0" w:space="0" w:color="auto"/>
        <w:bottom w:val="none" w:sz="0" w:space="0" w:color="auto"/>
        <w:right w:val="none" w:sz="0" w:space="0" w:color="auto"/>
      </w:divBdr>
    </w:div>
    <w:div w:id="1272857545">
      <w:bodyDiv w:val="1"/>
      <w:marLeft w:val="0"/>
      <w:marRight w:val="0"/>
      <w:marTop w:val="0"/>
      <w:marBottom w:val="0"/>
      <w:divBdr>
        <w:top w:val="none" w:sz="0" w:space="0" w:color="auto"/>
        <w:left w:val="none" w:sz="0" w:space="0" w:color="auto"/>
        <w:bottom w:val="none" w:sz="0" w:space="0" w:color="auto"/>
        <w:right w:val="none" w:sz="0" w:space="0" w:color="auto"/>
      </w:divBdr>
    </w:div>
    <w:div w:id="1407803940">
      <w:bodyDiv w:val="1"/>
      <w:marLeft w:val="0"/>
      <w:marRight w:val="0"/>
      <w:marTop w:val="0"/>
      <w:marBottom w:val="0"/>
      <w:divBdr>
        <w:top w:val="none" w:sz="0" w:space="0" w:color="auto"/>
        <w:left w:val="none" w:sz="0" w:space="0" w:color="auto"/>
        <w:bottom w:val="none" w:sz="0" w:space="0" w:color="auto"/>
        <w:right w:val="none" w:sz="0" w:space="0" w:color="auto"/>
      </w:divBdr>
      <w:divsChild>
        <w:div w:id="1439253087">
          <w:marLeft w:val="0"/>
          <w:marRight w:val="0"/>
          <w:marTop w:val="100"/>
          <w:marBottom w:val="100"/>
          <w:divBdr>
            <w:top w:val="none" w:sz="0" w:space="0" w:color="auto"/>
            <w:left w:val="none" w:sz="0" w:space="0" w:color="auto"/>
            <w:bottom w:val="none" w:sz="0" w:space="0" w:color="auto"/>
            <w:right w:val="none" w:sz="0" w:space="0" w:color="auto"/>
          </w:divBdr>
        </w:div>
      </w:divsChild>
    </w:div>
    <w:div w:id="1454595552">
      <w:bodyDiv w:val="1"/>
      <w:marLeft w:val="0"/>
      <w:marRight w:val="0"/>
      <w:marTop w:val="0"/>
      <w:marBottom w:val="0"/>
      <w:divBdr>
        <w:top w:val="none" w:sz="0" w:space="0" w:color="auto"/>
        <w:left w:val="none" w:sz="0" w:space="0" w:color="auto"/>
        <w:bottom w:val="none" w:sz="0" w:space="0" w:color="auto"/>
        <w:right w:val="none" w:sz="0" w:space="0" w:color="auto"/>
      </w:divBdr>
    </w:div>
    <w:div w:id="1514999623">
      <w:bodyDiv w:val="1"/>
      <w:marLeft w:val="0"/>
      <w:marRight w:val="0"/>
      <w:marTop w:val="0"/>
      <w:marBottom w:val="0"/>
      <w:divBdr>
        <w:top w:val="none" w:sz="0" w:space="0" w:color="auto"/>
        <w:left w:val="none" w:sz="0" w:space="0" w:color="auto"/>
        <w:bottom w:val="none" w:sz="0" w:space="0" w:color="auto"/>
        <w:right w:val="none" w:sz="0" w:space="0" w:color="auto"/>
      </w:divBdr>
    </w:div>
    <w:div w:id="1566985854">
      <w:bodyDiv w:val="1"/>
      <w:marLeft w:val="0"/>
      <w:marRight w:val="0"/>
      <w:marTop w:val="0"/>
      <w:marBottom w:val="0"/>
      <w:divBdr>
        <w:top w:val="none" w:sz="0" w:space="0" w:color="auto"/>
        <w:left w:val="none" w:sz="0" w:space="0" w:color="auto"/>
        <w:bottom w:val="none" w:sz="0" w:space="0" w:color="auto"/>
        <w:right w:val="none" w:sz="0" w:space="0" w:color="auto"/>
      </w:divBdr>
    </w:div>
    <w:div w:id="1783767857">
      <w:bodyDiv w:val="1"/>
      <w:marLeft w:val="0"/>
      <w:marRight w:val="0"/>
      <w:marTop w:val="0"/>
      <w:marBottom w:val="0"/>
      <w:divBdr>
        <w:top w:val="none" w:sz="0" w:space="0" w:color="auto"/>
        <w:left w:val="none" w:sz="0" w:space="0" w:color="auto"/>
        <w:bottom w:val="none" w:sz="0" w:space="0" w:color="auto"/>
        <w:right w:val="none" w:sz="0" w:space="0" w:color="auto"/>
      </w:divBdr>
      <w:divsChild>
        <w:div w:id="1422795291">
          <w:marLeft w:val="0"/>
          <w:marRight w:val="0"/>
          <w:marTop w:val="100"/>
          <w:marBottom w:val="100"/>
          <w:divBdr>
            <w:top w:val="none" w:sz="0" w:space="0" w:color="auto"/>
            <w:left w:val="none" w:sz="0" w:space="0" w:color="auto"/>
            <w:bottom w:val="none" w:sz="0" w:space="0" w:color="auto"/>
            <w:right w:val="none" w:sz="0" w:space="0" w:color="auto"/>
          </w:divBdr>
        </w:div>
      </w:divsChild>
    </w:div>
    <w:div w:id="1860653284">
      <w:bodyDiv w:val="1"/>
      <w:marLeft w:val="0"/>
      <w:marRight w:val="0"/>
      <w:marTop w:val="0"/>
      <w:marBottom w:val="0"/>
      <w:divBdr>
        <w:top w:val="none" w:sz="0" w:space="0" w:color="auto"/>
        <w:left w:val="none" w:sz="0" w:space="0" w:color="auto"/>
        <w:bottom w:val="none" w:sz="0" w:space="0" w:color="auto"/>
        <w:right w:val="none" w:sz="0" w:space="0" w:color="auto"/>
      </w:divBdr>
      <w:divsChild>
        <w:div w:id="624510073">
          <w:marLeft w:val="0"/>
          <w:marRight w:val="0"/>
          <w:marTop w:val="100"/>
          <w:marBottom w:val="100"/>
          <w:divBdr>
            <w:top w:val="none" w:sz="0" w:space="0" w:color="auto"/>
            <w:left w:val="none" w:sz="0" w:space="0" w:color="auto"/>
            <w:bottom w:val="none" w:sz="0" w:space="0" w:color="auto"/>
            <w:right w:val="none" w:sz="0" w:space="0" w:color="auto"/>
          </w:divBdr>
        </w:div>
      </w:divsChild>
    </w:div>
    <w:div w:id="2054040527">
      <w:bodyDiv w:val="1"/>
      <w:marLeft w:val="0"/>
      <w:marRight w:val="0"/>
      <w:marTop w:val="0"/>
      <w:marBottom w:val="0"/>
      <w:divBdr>
        <w:top w:val="none" w:sz="0" w:space="0" w:color="auto"/>
        <w:left w:val="none" w:sz="0" w:space="0" w:color="auto"/>
        <w:bottom w:val="none" w:sz="0" w:space="0" w:color="auto"/>
        <w:right w:val="none" w:sz="0" w:space="0" w:color="auto"/>
      </w:divBdr>
      <w:divsChild>
        <w:div w:id="749623409">
          <w:marLeft w:val="0"/>
          <w:marRight w:val="0"/>
          <w:marTop w:val="100"/>
          <w:marBottom w:val="100"/>
          <w:divBdr>
            <w:top w:val="none" w:sz="0" w:space="0" w:color="auto"/>
            <w:left w:val="none" w:sz="0" w:space="0" w:color="auto"/>
            <w:bottom w:val="none" w:sz="0" w:space="0" w:color="auto"/>
            <w:right w:val="none" w:sz="0" w:space="0" w:color="auto"/>
          </w:divBdr>
        </w:div>
      </w:divsChild>
    </w:div>
    <w:div w:id="2076777041">
      <w:bodyDiv w:val="1"/>
      <w:marLeft w:val="0"/>
      <w:marRight w:val="0"/>
      <w:marTop w:val="0"/>
      <w:marBottom w:val="0"/>
      <w:divBdr>
        <w:top w:val="none" w:sz="0" w:space="0" w:color="auto"/>
        <w:left w:val="none" w:sz="0" w:space="0" w:color="auto"/>
        <w:bottom w:val="none" w:sz="0" w:space="0" w:color="auto"/>
        <w:right w:val="none" w:sz="0" w:space="0" w:color="auto"/>
      </w:divBdr>
    </w:div>
    <w:div w:id="21427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10</Pages>
  <Words>2208</Words>
  <Characters>13250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Sienna, dnia 21</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Sienna, dnia 21</dc:title>
  <dc:subject/>
  <dc:creator>Marcin</dc:creator>
  <cp:keywords/>
  <cp:lastModifiedBy>Anna Sawkiewicz</cp:lastModifiedBy>
  <cp:revision>3</cp:revision>
  <cp:lastPrinted>2019-12-02T11:48:00Z</cp:lastPrinted>
  <dcterms:created xsi:type="dcterms:W3CDTF">2021-07-04T21:41:00Z</dcterms:created>
  <dcterms:modified xsi:type="dcterms:W3CDTF">2021-07-05T13:48:00Z</dcterms:modified>
</cp:coreProperties>
</file>