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09CE" w14:textId="77777777" w:rsidR="00D903A9" w:rsidRPr="00D903A9" w:rsidRDefault="000B5CB3" w:rsidP="00D903A9">
      <w:pPr>
        <w:spacing w:after="0" w:line="240" w:lineRule="auto"/>
        <w:jc w:val="right"/>
        <w:rPr>
          <w:rFonts w:ascii="Segoe UI" w:hAnsi="Segoe UI" w:cs="Segoe UI"/>
          <w:b/>
          <w:bCs/>
          <w:color w:val="000000"/>
          <w:sz w:val="18"/>
          <w:szCs w:val="18"/>
        </w:rPr>
      </w:pPr>
      <w:r w:rsidRPr="00027D35">
        <w:rPr>
          <w:rFonts w:ascii="Segoe UI" w:hAnsi="Segoe UI" w:cs="Segoe UI"/>
          <w:b/>
          <w:sz w:val="18"/>
          <w:szCs w:val="18"/>
        </w:rPr>
        <w:t>Załącznik nr 1 do S</w:t>
      </w:r>
      <w:r w:rsidR="00796F4B" w:rsidRPr="00027D35">
        <w:rPr>
          <w:rFonts w:ascii="Segoe UI" w:hAnsi="Segoe UI" w:cs="Segoe UI"/>
          <w:b/>
          <w:sz w:val="18"/>
          <w:szCs w:val="18"/>
        </w:rPr>
        <w:t>WZ</w:t>
      </w:r>
      <w:r w:rsidR="00796F4B" w:rsidRPr="00027D35">
        <w:rPr>
          <w:rFonts w:ascii="Segoe UI" w:hAnsi="Segoe UI" w:cs="Segoe UI"/>
          <w:b/>
          <w:sz w:val="18"/>
          <w:szCs w:val="18"/>
        </w:rPr>
        <w:br/>
      </w:r>
      <w:bookmarkStart w:id="0" w:name="_Hlk116992550"/>
      <w:bookmarkStart w:id="1" w:name="_Hlk165223875"/>
      <w:bookmarkStart w:id="2" w:name="_Hlk178717905"/>
      <w:bookmarkStart w:id="3" w:name="_Hlk194909869"/>
      <w:bookmarkStart w:id="4" w:name="_Hlk138667839"/>
      <w:r w:rsidR="00027D35">
        <w:rPr>
          <w:rFonts w:ascii="Segoe UI" w:hAnsi="Segoe UI" w:cs="Segoe UI"/>
          <w:b/>
          <w:bCs/>
          <w:color w:val="000000"/>
          <w:sz w:val="18"/>
          <w:szCs w:val="18"/>
        </w:rPr>
        <w:t xml:space="preserve">na </w:t>
      </w:r>
      <w:bookmarkEnd w:id="0"/>
      <w:bookmarkEnd w:id="1"/>
      <w:bookmarkEnd w:id="2"/>
      <w:r w:rsidR="00D903A9">
        <w:rPr>
          <w:rFonts w:ascii="Segoe UI" w:hAnsi="Segoe UI" w:cs="Segoe UI"/>
          <w:b/>
          <w:bCs/>
          <w:color w:val="000000"/>
          <w:sz w:val="18"/>
          <w:szCs w:val="18"/>
        </w:rPr>
        <w:t>w</w:t>
      </w:r>
      <w:r w:rsidR="00D903A9" w:rsidRPr="00D903A9">
        <w:rPr>
          <w:rFonts w:ascii="Segoe UI" w:hAnsi="Segoe UI" w:cs="Segoe UI"/>
          <w:b/>
          <w:bCs/>
          <w:color w:val="000000"/>
          <w:sz w:val="18"/>
          <w:szCs w:val="18"/>
        </w:rPr>
        <w:t>ykonanie sieci kanalizacji deszczowej wzdłuż ulicy Kresowian w m. Witkowo Drugie.</w:t>
      </w:r>
      <w:bookmarkEnd w:id="3"/>
    </w:p>
    <w:p w14:paraId="426F0FCF" w14:textId="77777777" w:rsidR="0033072C" w:rsidRPr="000B5CB3" w:rsidRDefault="0033072C" w:rsidP="0033072C">
      <w:pPr>
        <w:spacing w:after="0" w:line="240" w:lineRule="auto"/>
        <w:jc w:val="right"/>
        <w:rPr>
          <w:rFonts w:ascii="Segoe UI" w:hAnsi="Segoe UI" w:cs="Segoe UI"/>
          <w:b/>
          <w:sz w:val="18"/>
          <w:szCs w:val="18"/>
        </w:rPr>
      </w:pPr>
    </w:p>
    <w:bookmarkEnd w:id="4"/>
    <w:p w14:paraId="39BE4839" w14:textId="77777777" w:rsidR="00796F4B" w:rsidRDefault="00796F4B" w:rsidP="00524FCA">
      <w:pPr>
        <w:spacing w:after="0" w:line="240" w:lineRule="auto"/>
        <w:jc w:val="center"/>
        <w:rPr>
          <w:rFonts w:ascii="Segoe UI" w:hAnsi="Segoe UI" w:cs="Segoe UI"/>
          <w:b/>
        </w:rPr>
      </w:pPr>
      <w:r w:rsidRPr="00EA4858">
        <w:rPr>
          <w:rFonts w:ascii="Segoe UI" w:hAnsi="Segoe UI" w:cs="Segoe UI"/>
          <w:b/>
        </w:rPr>
        <w:t xml:space="preserve">OFERTA </w:t>
      </w:r>
    </w:p>
    <w:p w14:paraId="53E58C3F" w14:textId="77777777" w:rsidR="00796F4B" w:rsidRPr="0035163D" w:rsidRDefault="00796F4B" w:rsidP="00524FCA">
      <w:pPr>
        <w:spacing w:after="0" w:line="240" w:lineRule="auto"/>
        <w:jc w:val="center"/>
        <w:rPr>
          <w:rFonts w:ascii="Times New Roman" w:hAnsi="Times New Roman"/>
          <w:b/>
        </w:rPr>
      </w:pPr>
    </w:p>
    <w:p w14:paraId="2842290D" w14:textId="1771C6E1" w:rsidR="00796F4B" w:rsidRDefault="00796F4B" w:rsidP="00027D35">
      <w:pPr>
        <w:spacing w:after="0" w:line="240" w:lineRule="auto"/>
        <w:jc w:val="both"/>
        <w:rPr>
          <w:rFonts w:ascii="Segoe UI" w:hAnsi="Segoe UI" w:cs="Segoe UI"/>
        </w:rPr>
      </w:pPr>
      <w:r w:rsidRPr="000B5CB3">
        <w:rPr>
          <w:rFonts w:ascii="Segoe UI" w:hAnsi="Segoe UI" w:cs="Segoe UI"/>
          <w:u w:val="single"/>
        </w:rPr>
        <w:t>Przedmiot oferty</w:t>
      </w:r>
      <w:r w:rsidRPr="000B5CB3">
        <w:rPr>
          <w:rFonts w:ascii="Segoe UI" w:hAnsi="Segoe UI" w:cs="Segoe UI"/>
        </w:rPr>
        <w:t xml:space="preserve">: Oferujemy wykonanie </w:t>
      </w:r>
      <w:r w:rsidR="005A4979">
        <w:rPr>
          <w:rFonts w:ascii="Segoe UI" w:hAnsi="Segoe UI" w:cs="Segoe UI"/>
        </w:rPr>
        <w:t xml:space="preserve">zadania pod nazwą </w:t>
      </w:r>
      <w:r w:rsidRPr="00027D35">
        <w:rPr>
          <w:rFonts w:ascii="Segoe UI" w:hAnsi="Segoe UI" w:cs="Segoe UI"/>
          <w:b/>
        </w:rPr>
        <w:t>„</w:t>
      </w:r>
      <w:bookmarkStart w:id="5" w:name="_Hlk178713818"/>
      <w:r w:rsidR="00D903A9" w:rsidRPr="00D903A9">
        <w:rPr>
          <w:rFonts w:ascii="Segoe UI" w:hAnsi="Segoe UI" w:cs="Segoe UI"/>
          <w:b/>
          <w:bCs/>
          <w:color w:val="000000"/>
        </w:rPr>
        <w:t>Wykonanie sieci kanalizacji deszczowej wzdłuż ulicy Kresowian w m. Witkowo Drugie</w:t>
      </w:r>
      <w:bookmarkEnd w:id="5"/>
      <w:r w:rsidRPr="00027D35">
        <w:rPr>
          <w:rFonts w:ascii="Segoe UI" w:hAnsi="Segoe UI" w:cs="Segoe UI"/>
          <w:b/>
        </w:rPr>
        <w:t>”</w:t>
      </w:r>
      <w:r w:rsidR="009B6152" w:rsidRPr="00027D35">
        <w:rPr>
          <w:rFonts w:ascii="Segoe UI" w:hAnsi="Segoe UI" w:cs="Segoe UI"/>
          <w:b/>
        </w:rPr>
        <w:t>,</w:t>
      </w:r>
      <w:r w:rsidR="009B6152" w:rsidRPr="00027D35">
        <w:rPr>
          <w:rFonts w:ascii="Segoe UI" w:hAnsi="Segoe UI" w:cs="Segoe UI"/>
        </w:rPr>
        <w:t xml:space="preserve"> w zakresie zgodnym </w:t>
      </w:r>
      <w:r w:rsidRPr="00027D35">
        <w:rPr>
          <w:rFonts w:ascii="Segoe UI" w:hAnsi="Segoe UI" w:cs="Segoe UI"/>
        </w:rPr>
        <w:t>z określeniem przedmiotu zamówien</w:t>
      </w:r>
      <w:r w:rsidR="000B5CB3" w:rsidRPr="00027D35">
        <w:rPr>
          <w:rFonts w:ascii="Segoe UI" w:hAnsi="Segoe UI" w:cs="Segoe UI"/>
        </w:rPr>
        <w:t>ia oraz na wszystkich warunkach</w:t>
      </w:r>
      <w:r w:rsidR="00903A21">
        <w:rPr>
          <w:rFonts w:ascii="Segoe UI" w:hAnsi="Segoe UI" w:cs="Segoe UI"/>
        </w:rPr>
        <w:t xml:space="preserve"> </w:t>
      </w:r>
      <w:r w:rsidRPr="000B5CB3">
        <w:rPr>
          <w:rFonts w:ascii="Segoe UI" w:hAnsi="Segoe UI" w:cs="Segoe UI"/>
        </w:rPr>
        <w:t>i wymaganiach specyfikacji warunków zamówienia.</w:t>
      </w:r>
    </w:p>
    <w:p w14:paraId="0D2D9B3D" w14:textId="77777777" w:rsidR="00027D35" w:rsidRPr="00027D35" w:rsidRDefault="00027D35" w:rsidP="00027D35">
      <w:pPr>
        <w:spacing w:after="0" w:line="240" w:lineRule="auto"/>
        <w:jc w:val="both"/>
        <w:rPr>
          <w:rFonts w:ascii="Segoe UI" w:hAnsi="Segoe UI" w:cs="Segoe UI"/>
          <w:b/>
        </w:rPr>
      </w:pPr>
    </w:p>
    <w:p w14:paraId="29A91986" w14:textId="77777777" w:rsidR="0033072C" w:rsidRPr="0033072C" w:rsidRDefault="00796F4B" w:rsidP="0033072C">
      <w:pPr>
        <w:spacing w:after="0" w:line="240" w:lineRule="auto"/>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r w:rsidR="0033072C" w:rsidRPr="0033072C">
        <w:rPr>
          <w:rFonts w:ascii="Segoe UI" w:hAnsi="Segoe UI" w:cs="Segoe UI"/>
          <w:b/>
        </w:rPr>
        <w:t xml:space="preserve">Gmina Stargard z siedzibą </w:t>
      </w:r>
    </w:p>
    <w:p w14:paraId="57450385" w14:textId="77777777" w:rsidR="0033072C" w:rsidRPr="0033072C" w:rsidRDefault="0033072C" w:rsidP="0033072C">
      <w:pPr>
        <w:spacing w:after="0" w:line="240" w:lineRule="auto"/>
        <w:rPr>
          <w:rFonts w:ascii="Segoe UI" w:hAnsi="Segoe UI" w:cs="Segoe UI"/>
          <w:b/>
        </w:rPr>
      </w:pPr>
      <w:r w:rsidRPr="0033072C">
        <w:rPr>
          <w:rFonts w:ascii="Segoe UI" w:hAnsi="Segoe UI" w:cs="Segoe UI"/>
          <w:b/>
        </w:rPr>
        <w:t>przy ul. Rynek Staromiejski 5, 73-110 Stargard</w:t>
      </w:r>
    </w:p>
    <w:p w14:paraId="0DA4D6FE" w14:textId="77777777" w:rsidR="00796F4B" w:rsidRPr="00EA4858" w:rsidRDefault="00796F4B" w:rsidP="00472911">
      <w:pPr>
        <w:spacing w:after="0" w:line="240" w:lineRule="auto"/>
        <w:rPr>
          <w:rFonts w:ascii="Segoe UI" w:hAnsi="Segoe UI" w:cs="Segoe UI"/>
          <w:b/>
        </w:rPr>
      </w:pPr>
    </w:p>
    <w:p w14:paraId="07D8814E" w14:textId="77777777" w:rsidR="00796F4B" w:rsidRPr="00EA4858" w:rsidRDefault="00796F4B" w:rsidP="00524FCA">
      <w:pPr>
        <w:pStyle w:val="Nagwek1"/>
        <w:jc w:val="left"/>
        <w:rPr>
          <w:rFonts w:ascii="Segoe UI" w:hAnsi="Segoe UI" w:cs="Segoe UI"/>
          <w:sz w:val="22"/>
          <w:szCs w:val="22"/>
        </w:rPr>
      </w:pPr>
    </w:p>
    <w:p w14:paraId="17E53533" w14:textId="77777777" w:rsidR="00796F4B" w:rsidRPr="00EA4858" w:rsidRDefault="00796F4B" w:rsidP="008863D5">
      <w:pPr>
        <w:pStyle w:val="Nagwek1"/>
        <w:jc w:val="both"/>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14:paraId="4F36B147" w14:textId="77777777"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b w:val="0"/>
          <w:sz w:val="22"/>
          <w:szCs w:val="22"/>
        </w:rPr>
        <w:t>....................................................................................................................................................</w:t>
      </w:r>
      <w:r w:rsidR="008863D5">
        <w:rPr>
          <w:rFonts w:ascii="Segoe UI" w:hAnsi="Segoe UI" w:cs="Segoe UI"/>
          <w:b w:val="0"/>
          <w:sz w:val="22"/>
          <w:szCs w:val="22"/>
        </w:rPr>
        <w:t>........................</w:t>
      </w:r>
      <w:r w:rsidRPr="00EA4858">
        <w:rPr>
          <w:rFonts w:ascii="Segoe UI" w:hAnsi="Segoe UI" w:cs="Segoe UI"/>
          <w:b w:val="0"/>
          <w:sz w:val="22"/>
          <w:szCs w:val="22"/>
        </w:rPr>
        <w:t xml:space="preserve">................ </w:t>
      </w:r>
      <w:r w:rsidRPr="00EA4858">
        <w:rPr>
          <w:rFonts w:ascii="Segoe UI" w:hAnsi="Segoe UI" w:cs="Segoe UI"/>
          <w:sz w:val="22"/>
          <w:szCs w:val="22"/>
        </w:rPr>
        <w:br/>
      </w:r>
    </w:p>
    <w:p w14:paraId="003BE323" w14:textId="77777777" w:rsidR="00796F4B" w:rsidRPr="00EA4858" w:rsidRDefault="00796F4B" w:rsidP="008863D5">
      <w:pPr>
        <w:pStyle w:val="Tekstpodstawowy"/>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14:paraId="1485703D" w14:textId="13D2EB94" w:rsidR="00796F4B" w:rsidRPr="00EA4858" w:rsidRDefault="00D47916" w:rsidP="008863D5">
      <w:pPr>
        <w:pStyle w:val="Tekstpodstawowy2"/>
        <w:jc w:val="both"/>
        <w:rPr>
          <w:rFonts w:ascii="Segoe UI" w:hAnsi="Segoe UI" w:cs="Segoe UI"/>
          <w:b w:val="0"/>
          <w:sz w:val="22"/>
          <w:szCs w:val="22"/>
        </w:rPr>
      </w:pPr>
      <w:r w:rsidRPr="00D47916">
        <w:rPr>
          <w:rFonts w:ascii="Segoe UI" w:hAnsi="Segoe UI" w:cs="Segoe UI"/>
          <w:sz w:val="22"/>
          <w:szCs w:val="22"/>
        </w:rPr>
        <w:t>Rachunek bankowy do zwrotu wadium nr</w:t>
      </w:r>
      <w:r>
        <w:rPr>
          <w:rFonts w:ascii="Segoe UI" w:hAnsi="Segoe UI" w:cs="Segoe UI"/>
          <w:sz w:val="22"/>
          <w:szCs w:val="22"/>
        </w:rPr>
        <w:t xml:space="preserve"> </w:t>
      </w:r>
      <w:r w:rsidR="00796F4B" w:rsidRPr="00EA4858">
        <w:rPr>
          <w:rFonts w:ascii="Segoe UI" w:hAnsi="Segoe UI" w:cs="Segoe UI"/>
          <w:b w:val="0"/>
          <w:sz w:val="22"/>
          <w:szCs w:val="22"/>
        </w:rPr>
        <w:t>.........................................................................................</w:t>
      </w:r>
      <w:r w:rsidR="00796F4B" w:rsidRPr="00EA4858">
        <w:rPr>
          <w:rFonts w:ascii="Segoe UI" w:hAnsi="Segoe UI" w:cs="Segoe UI"/>
          <w:sz w:val="22"/>
          <w:szCs w:val="22"/>
        </w:rPr>
        <w:br/>
      </w:r>
    </w:p>
    <w:p w14:paraId="5E2F8251" w14:textId="77777777" w:rsidR="00796F4B" w:rsidRPr="00EA4858" w:rsidRDefault="00796F4B" w:rsidP="008863D5">
      <w:pPr>
        <w:pStyle w:val="Tekstpodstawowy2"/>
        <w:jc w:val="both"/>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14:paraId="5FA7416F" w14:textId="77777777" w:rsidR="00796F4B" w:rsidRPr="00EA4858" w:rsidRDefault="00796F4B" w:rsidP="008863D5">
      <w:pPr>
        <w:spacing w:after="0" w:line="240" w:lineRule="auto"/>
        <w:jc w:val="both"/>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14:paraId="2E8633D7" w14:textId="77777777" w:rsidR="00796F4B" w:rsidRPr="00EA4858" w:rsidRDefault="00796F4B" w:rsidP="00524FCA">
      <w:pPr>
        <w:pStyle w:val="Tekstpodstawowy"/>
        <w:jc w:val="left"/>
        <w:rPr>
          <w:rFonts w:ascii="Segoe UI" w:hAnsi="Segoe UI" w:cs="Segoe UI"/>
          <w:sz w:val="22"/>
          <w:szCs w:val="22"/>
        </w:rPr>
      </w:pPr>
    </w:p>
    <w:p w14:paraId="6D7F83E3"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14:paraId="4FF391ED" w14:textId="77777777" w:rsidR="00796F4B" w:rsidRPr="00EA4858" w:rsidRDefault="00796F4B" w:rsidP="00524FCA">
      <w:pPr>
        <w:pStyle w:val="Tekstpodstawowy"/>
        <w:jc w:val="left"/>
        <w:rPr>
          <w:rFonts w:ascii="Segoe UI" w:hAnsi="Segoe UI" w:cs="Segoe UI"/>
          <w:sz w:val="22"/>
          <w:szCs w:val="22"/>
        </w:rPr>
      </w:pPr>
    </w:p>
    <w:p w14:paraId="4E3211AE" w14:textId="77777777"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14:paraId="71DD1F38" w14:textId="77777777" w:rsidR="00796F4B" w:rsidRPr="00EA4858" w:rsidRDefault="00796F4B" w:rsidP="00524FCA">
      <w:pPr>
        <w:spacing w:after="0" w:line="240" w:lineRule="auto"/>
        <w:rPr>
          <w:rFonts w:ascii="Segoe UI" w:hAnsi="Segoe UI" w:cs="Segoe UI"/>
          <w:b/>
          <w:sz w:val="24"/>
          <w:szCs w:val="24"/>
        </w:rPr>
      </w:pPr>
    </w:p>
    <w:p w14:paraId="4B038D78" w14:textId="38604677" w:rsidR="00796F4B" w:rsidRPr="00EA4858" w:rsidRDefault="00903A21" w:rsidP="00903A21">
      <w:pPr>
        <w:numPr>
          <w:ilvl w:val="0"/>
          <w:numId w:val="8"/>
        </w:numPr>
        <w:tabs>
          <w:tab w:val="clear" w:pos="720"/>
          <w:tab w:val="num" w:pos="400"/>
        </w:tabs>
        <w:suppressAutoHyphens/>
        <w:spacing w:after="0" w:line="240" w:lineRule="auto"/>
        <w:ind w:left="400"/>
        <w:rPr>
          <w:rFonts w:ascii="Segoe UI" w:hAnsi="Segoe UI" w:cs="Segoe UI"/>
        </w:rPr>
      </w:pPr>
      <w:r w:rsidRPr="00903A21">
        <w:rPr>
          <w:rFonts w:ascii="Segoe UI" w:hAnsi="Segoe UI" w:cs="Segoe UI"/>
          <w:b/>
        </w:rPr>
        <w:t>Oferujemy wykonanie przedmiotu zamówienia za ryczałtową cenę umowną</w:t>
      </w:r>
      <w:r w:rsidR="00796F4B" w:rsidRPr="00EA4858">
        <w:rPr>
          <w:rFonts w:ascii="Segoe UI" w:hAnsi="Segoe UI" w:cs="Segoe UI"/>
        </w:rPr>
        <w:t>:</w:t>
      </w:r>
    </w:p>
    <w:p w14:paraId="6257249C" w14:textId="77777777" w:rsidR="00EA4858" w:rsidRDefault="00EA4858" w:rsidP="00EA4858">
      <w:pPr>
        <w:suppressAutoHyphens/>
        <w:spacing w:after="0" w:line="240" w:lineRule="auto"/>
        <w:ind w:left="426"/>
        <w:rPr>
          <w:rFonts w:ascii="Segoe UI" w:hAnsi="Segoe UI" w:cs="Segoe UI"/>
        </w:rPr>
      </w:pPr>
    </w:p>
    <w:p w14:paraId="442463B7" w14:textId="77777777"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proofErr w:type="gramStart"/>
      <w:r w:rsidRPr="00EA4858">
        <w:rPr>
          <w:rFonts w:ascii="Segoe UI" w:hAnsi="Segoe UI" w:cs="Segoe UI"/>
        </w:rPr>
        <w:t>…….</w:t>
      </w:r>
      <w:proofErr w:type="gramEnd"/>
      <w:r w:rsidRPr="00EA4858">
        <w:rPr>
          <w:rFonts w:ascii="Segoe UI" w:hAnsi="Segoe UI" w:cs="Segoe UI"/>
        </w:rPr>
        <w:t>…………………</w:t>
      </w:r>
      <w:proofErr w:type="gramStart"/>
      <w:r w:rsidRPr="00EA4858">
        <w:rPr>
          <w:rFonts w:ascii="Segoe UI" w:hAnsi="Segoe UI" w:cs="Segoe UI"/>
        </w:rPr>
        <w:t>…….</w:t>
      </w:r>
      <w:proofErr w:type="gramEnd"/>
      <w:r w:rsidRPr="00EA4858">
        <w:rPr>
          <w:rFonts w:ascii="Segoe UI" w:hAnsi="Segoe UI" w:cs="Segoe UI"/>
        </w:rPr>
        <w:t>……………</w:t>
      </w:r>
      <w:r w:rsidRPr="00EA4858">
        <w:rPr>
          <w:rFonts w:ascii="Segoe UI" w:hAnsi="Segoe UI" w:cs="Segoe UI"/>
        </w:rPr>
        <w:br/>
        <w:t>Cena netto słownie ………………………………</w:t>
      </w:r>
      <w:proofErr w:type="gramStart"/>
      <w:r w:rsidRPr="00EA4858">
        <w:rPr>
          <w:rFonts w:ascii="Segoe UI" w:hAnsi="Segoe UI" w:cs="Segoe UI"/>
        </w:rPr>
        <w:t>…….</w:t>
      </w:r>
      <w:proofErr w:type="gramEnd"/>
      <w:r w:rsidRPr="00EA4858">
        <w:rPr>
          <w:rFonts w:ascii="Segoe UI" w:hAnsi="Segoe UI" w:cs="Segoe UI"/>
        </w:rPr>
        <w:t>.…………………………………</w:t>
      </w:r>
      <w:r w:rsidRPr="00EA4858">
        <w:rPr>
          <w:rFonts w:ascii="Segoe UI" w:hAnsi="Segoe UI" w:cs="Segoe UI"/>
        </w:rPr>
        <w:br/>
        <w:t>……………………</w:t>
      </w:r>
      <w:proofErr w:type="gramStart"/>
      <w:r w:rsidRPr="00EA4858">
        <w:rPr>
          <w:rFonts w:ascii="Segoe UI" w:hAnsi="Segoe UI" w:cs="Segoe UI"/>
        </w:rPr>
        <w:t>…….</w:t>
      </w:r>
      <w:proofErr w:type="gramEnd"/>
      <w:r w:rsidRPr="00EA4858">
        <w:rPr>
          <w:rFonts w:ascii="Segoe UI" w:hAnsi="Segoe UI" w:cs="Segoe UI"/>
        </w:rPr>
        <w:t>…………………………………………………………………</w:t>
      </w:r>
    </w:p>
    <w:p w14:paraId="431244AA" w14:textId="5C077B45"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p>
    <w:p w14:paraId="2EE0F7CA" w14:textId="77777777"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roofErr w:type="gramStart"/>
      <w:r w:rsidRPr="00EA4858">
        <w:rPr>
          <w:rFonts w:ascii="Segoe UI" w:hAnsi="Segoe UI" w:cs="Segoe UI"/>
        </w:rPr>
        <w:t>…….</w:t>
      </w:r>
      <w:proofErr w:type="gramEnd"/>
      <w:r w:rsidRPr="00EA4858">
        <w:rPr>
          <w:rFonts w:ascii="Segoe UI" w:hAnsi="Segoe UI" w:cs="Segoe UI"/>
        </w:rPr>
        <w:t>…………………………………………………………………</w:t>
      </w:r>
    </w:p>
    <w:p w14:paraId="622D23F4" w14:textId="78C922AD" w:rsidR="00903A21" w:rsidRDefault="00903A21" w:rsidP="00903A21">
      <w:pPr>
        <w:suppressAutoHyphens/>
        <w:spacing w:line="240" w:lineRule="auto"/>
        <w:ind w:left="426"/>
        <w:jc w:val="both"/>
        <w:rPr>
          <w:rFonts w:ascii="Segoe UI" w:hAnsi="Segoe UI" w:cs="Segoe UI"/>
        </w:rPr>
      </w:pPr>
      <w:r>
        <w:rPr>
          <w:rFonts w:ascii="Segoe UI" w:hAnsi="Segoe UI" w:cs="Segoe UI"/>
          <w:b/>
          <w:sz w:val="18"/>
          <w:szCs w:val="18"/>
        </w:rPr>
        <w:t>Cena wskazana powyżej winna być tożsama z wartością netto wynikającą ze sporządzonych przez wykonawcę kosztorysów ofertowych. Zamawiający przed podpisaniem umowy, wezwie Wykonawcę, którego oferta została wybrana jako najkorzystniejsza do przedłożenia kosztorysu ofertowego. Wykonawca sporządzając kosztorys ofertowy może posiłkować się załączonymi do SWZ pomocniczymi przedmiarami robót, lecz ze względu na ryczałtową formę rozliczenia może je dowolnie edytować.</w:t>
      </w:r>
    </w:p>
    <w:p w14:paraId="45B6CECE" w14:textId="77777777" w:rsidR="00796F4B" w:rsidRPr="00EA4858" w:rsidRDefault="00796F4B" w:rsidP="00903A21">
      <w:pPr>
        <w:numPr>
          <w:ilvl w:val="0"/>
          <w:numId w:val="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14:paraId="11288EC1" w14:textId="05A7614B" w:rsidR="000B5CB3" w:rsidRPr="00903A21" w:rsidRDefault="00796F4B" w:rsidP="00903A21">
      <w:pPr>
        <w:numPr>
          <w:ilvl w:val="0"/>
          <w:numId w:val="5"/>
        </w:numPr>
        <w:tabs>
          <w:tab w:val="clear" w:pos="360"/>
          <w:tab w:val="num" w:pos="426"/>
        </w:tabs>
        <w:suppressAutoHyphens/>
        <w:spacing w:line="240" w:lineRule="auto"/>
        <w:ind w:left="426" w:hanging="426"/>
        <w:jc w:val="both"/>
        <w:rPr>
          <w:rFonts w:ascii="Segoe UI" w:hAnsi="Segoe UI" w:cs="Segoe UI"/>
          <w:b/>
        </w:rPr>
      </w:pPr>
      <w:r w:rsidRPr="00903A21">
        <w:rPr>
          <w:rFonts w:ascii="Segoe UI" w:hAnsi="Segoe UI" w:cs="Segoe UI"/>
          <w:b/>
        </w:rPr>
        <w:t xml:space="preserve">Zobowiązujemy się do wykonania zamówienia w terminie </w:t>
      </w:r>
      <w:r w:rsidR="00903A21" w:rsidRPr="00903A21">
        <w:rPr>
          <w:rFonts w:ascii="Segoe UI" w:hAnsi="Segoe UI" w:cs="Segoe UI"/>
          <w:b/>
        </w:rPr>
        <w:t>1</w:t>
      </w:r>
      <w:r w:rsidR="00D47916">
        <w:rPr>
          <w:rFonts w:ascii="Segoe UI" w:hAnsi="Segoe UI" w:cs="Segoe UI"/>
          <w:b/>
        </w:rPr>
        <w:t>2</w:t>
      </w:r>
      <w:r w:rsidR="00903A21" w:rsidRPr="00903A21">
        <w:rPr>
          <w:rFonts w:ascii="Segoe UI" w:hAnsi="Segoe UI" w:cs="Segoe UI"/>
          <w:b/>
        </w:rPr>
        <w:t xml:space="preserve"> miesięcy od dnia podpisania umowy</w:t>
      </w:r>
      <w:r w:rsidR="00B631C3" w:rsidRPr="00903A21">
        <w:rPr>
          <w:rFonts w:ascii="Segoe UI" w:hAnsi="Segoe UI" w:cs="Segoe UI"/>
          <w:b/>
        </w:rPr>
        <w:t>.</w:t>
      </w:r>
    </w:p>
    <w:p w14:paraId="5BF93464" w14:textId="77777777" w:rsidR="00796F4B" w:rsidRDefault="00796F4B" w:rsidP="00903A21">
      <w:pPr>
        <w:numPr>
          <w:ilvl w:val="0"/>
          <w:numId w:val="5"/>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w:t>
      </w:r>
      <w:proofErr w:type="gramStart"/>
      <w:r w:rsidRPr="00EA4858">
        <w:rPr>
          <w:rFonts w:ascii="Segoe UI" w:hAnsi="Segoe UI" w:cs="Segoe UI"/>
        </w:rPr>
        <w:t>…….</w:t>
      </w:r>
      <w:proofErr w:type="gramEnd"/>
      <w:r w:rsidRPr="00EA4858">
        <w:rPr>
          <w:rFonts w:ascii="Segoe UI" w:hAnsi="Segoe UI" w:cs="Segoe UI"/>
        </w:rPr>
        <w:t>.………………………………………...……………. miesięcy).</w:t>
      </w:r>
    </w:p>
    <w:p w14:paraId="025BB59A" w14:textId="59171F0C"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w:t>
      </w:r>
      <w:r w:rsidR="00903A21">
        <w:rPr>
          <w:rFonts w:ascii="Segoe UI" w:hAnsi="Segoe UI" w:cs="Segoe UI"/>
          <w:b/>
          <w:bCs/>
          <w:sz w:val="18"/>
          <w:szCs w:val="18"/>
        </w:rPr>
        <w:t>48</w:t>
      </w:r>
      <w:r w:rsidRPr="000B5CB3">
        <w:rPr>
          <w:rFonts w:ascii="Segoe UI" w:hAnsi="Segoe UI" w:cs="Segoe UI"/>
          <w:b/>
          <w:bCs/>
          <w:sz w:val="18"/>
          <w:szCs w:val="18"/>
        </w:rPr>
        <w:t xml:space="preserve">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14:paraId="13527D2F" w14:textId="77777777" w:rsidR="00796F4B" w:rsidRDefault="00796F4B" w:rsidP="00903A21">
      <w:pPr>
        <w:numPr>
          <w:ilvl w:val="0"/>
          <w:numId w:val="5"/>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14:paraId="5E993C4E" w14:textId="77777777" w:rsidR="00796F4B" w:rsidRPr="00B631C3" w:rsidRDefault="00796F4B" w:rsidP="00903A21">
      <w:pPr>
        <w:numPr>
          <w:ilvl w:val="0"/>
          <w:numId w:val="5"/>
        </w:numPr>
        <w:tabs>
          <w:tab w:val="clear" w:pos="360"/>
          <w:tab w:val="num" w:pos="426"/>
        </w:tabs>
        <w:suppressAutoHyphens/>
        <w:spacing w:line="240" w:lineRule="auto"/>
        <w:ind w:left="426" w:hanging="426"/>
        <w:jc w:val="both"/>
        <w:rPr>
          <w:rFonts w:ascii="Segoe UI" w:hAnsi="Segoe UI" w:cs="Segoe UI"/>
        </w:rPr>
      </w:pPr>
      <w:r w:rsidRPr="00B631C3">
        <w:rPr>
          <w:rFonts w:ascii="Segoe UI" w:hAnsi="Segoe UI" w:cs="Segoe UI"/>
        </w:rPr>
        <w:t>Zobowiązujemy się do wniesienia zabezpieczenia należytego wykonania umowy najpóźniej w dniu zawarcia</w:t>
      </w:r>
      <w:r w:rsidR="000B5CB3" w:rsidRPr="00B631C3">
        <w:rPr>
          <w:rFonts w:ascii="Segoe UI" w:hAnsi="Segoe UI" w:cs="Segoe UI"/>
        </w:rPr>
        <w:t xml:space="preserve"> umowy, w wysokości 5</w:t>
      </w:r>
      <w:r w:rsidRPr="00B631C3">
        <w:rPr>
          <w:rFonts w:ascii="Segoe UI" w:hAnsi="Segoe UI" w:cs="Segoe UI"/>
        </w:rPr>
        <w:t>% ceny ofertowej brutto zaokrąglone do pełnych tysięcy w dół, w następującej formie: ……………………………………………</w:t>
      </w:r>
    </w:p>
    <w:p w14:paraId="37AB7113" w14:textId="77777777" w:rsidR="003E6D11" w:rsidRPr="004B0BB4" w:rsidRDefault="003E6D11" w:rsidP="00903A21">
      <w:pPr>
        <w:numPr>
          <w:ilvl w:val="0"/>
          <w:numId w:val="5"/>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14:paraId="471DBF97"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mikroprzedsiębiorstwem, </w:t>
      </w:r>
    </w:p>
    <w:p w14:paraId="5B4BEDF4"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14:paraId="0AF48B47"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14:paraId="628FC9E7"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14:paraId="41419C14" w14:textId="77777777"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14:paraId="0D0D7A18" w14:textId="77777777"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14:paraId="5911A17D" w14:textId="3BF39496" w:rsidR="00796F4B" w:rsidRPr="00903A21" w:rsidRDefault="00796F4B" w:rsidP="00903A21">
      <w:pPr>
        <w:numPr>
          <w:ilvl w:val="0"/>
          <w:numId w:val="5"/>
        </w:numPr>
        <w:tabs>
          <w:tab w:val="clear" w:pos="360"/>
          <w:tab w:val="num" w:pos="426"/>
        </w:tabs>
        <w:suppressAutoHyphens/>
        <w:spacing w:line="240" w:lineRule="auto"/>
        <w:ind w:left="426" w:hanging="426"/>
        <w:jc w:val="both"/>
        <w:rPr>
          <w:rFonts w:ascii="Segoe UI" w:hAnsi="Segoe UI" w:cs="Segoe UI"/>
          <w:b/>
        </w:rPr>
      </w:pPr>
      <w:r w:rsidRPr="00D47916">
        <w:rPr>
          <w:rFonts w:ascii="Segoe UI" w:hAnsi="Segoe UI" w:cs="Segoe UI"/>
          <w:bCs/>
        </w:rPr>
        <w:t>Pozostaniemy związani niniejszą ofertą przez okres wskazany w specyfikacji warunków zamówienia, tj.</w:t>
      </w:r>
      <w:r w:rsidRPr="00903A21">
        <w:rPr>
          <w:rFonts w:ascii="Segoe UI" w:hAnsi="Segoe UI" w:cs="Segoe UI"/>
          <w:b/>
        </w:rPr>
        <w:t xml:space="preserve"> </w:t>
      </w:r>
      <w:r w:rsidR="00472911" w:rsidRPr="00903A21">
        <w:rPr>
          <w:rFonts w:ascii="Segoe UI" w:hAnsi="Segoe UI" w:cs="Segoe UI"/>
          <w:b/>
        </w:rPr>
        <w:t xml:space="preserve">do dnia </w:t>
      </w:r>
      <w:r w:rsidR="00D47916">
        <w:rPr>
          <w:rFonts w:ascii="Segoe UI" w:hAnsi="Segoe UI" w:cs="Segoe UI"/>
          <w:b/>
        </w:rPr>
        <w:t>1</w:t>
      </w:r>
      <w:r w:rsidR="005950BB">
        <w:rPr>
          <w:rFonts w:ascii="Segoe UI" w:hAnsi="Segoe UI" w:cs="Segoe UI"/>
          <w:b/>
        </w:rPr>
        <w:t>6</w:t>
      </w:r>
      <w:r w:rsidR="00D47916">
        <w:rPr>
          <w:rFonts w:ascii="Segoe UI" w:hAnsi="Segoe UI" w:cs="Segoe UI"/>
          <w:b/>
        </w:rPr>
        <w:t xml:space="preserve"> sierpnia</w:t>
      </w:r>
      <w:r w:rsidR="00903A21" w:rsidRPr="00903A21">
        <w:rPr>
          <w:rFonts w:ascii="Segoe UI" w:hAnsi="Segoe UI" w:cs="Segoe UI"/>
          <w:b/>
        </w:rPr>
        <w:t xml:space="preserve"> 2025</w:t>
      </w:r>
      <w:r w:rsidR="00472911" w:rsidRPr="00903A21">
        <w:rPr>
          <w:rFonts w:ascii="Segoe UI" w:hAnsi="Segoe UI" w:cs="Segoe UI"/>
          <w:b/>
        </w:rPr>
        <w:t xml:space="preserve"> r.</w:t>
      </w:r>
    </w:p>
    <w:p w14:paraId="146D3026" w14:textId="77777777" w:rsidR="00796F4B" w:rsidRPr="00EA4858" w:rsidRDefault="00796F4B" w:rsidP="00903A21">
      <w:pPr>
        <w:numPr>
          <w:ilvl w:val="0"/>
          <w:numId w:val="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14:paraId="3BDCDF52" w14:textId="77777777"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w:t>
      </w:r>
      <w:proofErr w:type="gramStart"/>
      <w:r w:rsidRPr="00EA4858">
        <w:rPr>
          <w:rFonts w:ascii="Segoe UI" w:hAnsi="Segoe UI" w:cs="Segoe UI"/>
          <w:sz w:val="22"/>
          <w:szCs w:val="22"/>
        </w:rPr>
        <w:t>postępowaniu.*</w:t>
      </w:r>
      <w:proofErr w:type="gramEnd"/>
      <w:r w:rsidRPr="00EA4858">
        <w:rPr>
          <w:rFonts w:ascii="Segoe UI" w:hAnsi="Segoe UI" w:cs="Segoe UI"/>
          <w:sz w:val="22"/>
          <w:szCs w:val="22"/>
        </w:rPr>
        <w:t>*</w:t>
      </w:r>
    </w:p>
    <w:p w14:paraId="23702B80" w14:textId="77777777" w:rsidR="00796F4B" w:rsidRPr="00EA4858" w:rsidRDefault="00796F4B" w:rsidP="00903A21">
      <w:pPr>
        <w:numPr>
          <w:ilvl w:val="0"/>
          <w:numId w:val="5"/>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14:paraId="214197C2" w14:textId="00D369B9" w:rsidR="00796F4B" w:rsidRPr="00EA4858" w:rsidRDefault="00796F4B" w:rsidP="00903A21">
      <w:pPr>
        <w:pStyle w:val="Tekstpodstawowy"/>
        <w:numPr>
          <w:ilvl w:val="0"/>
          <w:numId w:val="4"/>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w:t>
      </w:r>
      <w:r w:rsidR="00195675">
        <w:rPr>
          <w:rFonts w:ascii="Segoe UI" w:hAnsi="Segoe UI" w:cs="Segoe UI"/>
          <w:sz w:val="22"/>
          <w:szCs w:val="22"/>
          <w:shd w:val="clear" w:color="auto" w:fill="FFFFFF"/>
        </w:rPr>
        <w:t>a</w:t>
      </w:r>
      <w:r w:rsidR="00A77558">
        <w:rPr>
          <w:rFonts w:ascii="Segoe UI" w:hAnsi="Segoe UI" w:cs="Segoe UI"/>
          <w:sz w:val="22"/>
          <w:szCs w:val="22"/>
          <w:shd w:val="clear" w:color="auto" w:fill="FFFFFF"/>
        </w:rPr>
        <w:t>łącznik nr 2 do S</w:t>
      </w:r>
      <w:r w:rsidRPr="00EA4858">
        <w:rPr>
          <w:rFonts w:ascii="Segoe UI" w:hAnsi="Segoe UI" w:cs="Segoe UI"/>
          <w:sz w:val="22"/>
          <w:szCs w:val="22"/>
          <w:shd w:val="clear" w:color="auto" w:fill="FFFFFF"/>
        </w:rPr>
        <w:t>WZ.</w:t>
      </w:r>
    </w:p>
    <w:p w14:paraId="6C67A12D" w14:textId="77777777" w:rsidR="00796F4B" w:rsidRPr="00EA4858" w:rsidRDefault="00796F4B" w:rsidP="00903A21">
      <w:pPr>
        <w:pStyle w:val="Tekstpodstawowy"/>
        <w:numPr>
          <w:ilvl w:val="0"/>
          <w:numId w:val="4"/>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Dokument potwierdzający wniesienie wadium.</w:t>
      </w:r>
    </w:p>
    <w:p w14:paraId="5E9F21EC" w14:textId="23B36255" w:rsidR="00796F4B" w:rsidRPr="00EA4858" w:rsidRDefault="00903A21" w:rsidP="00903A21">
      <w:pPr>
        <w:pStyle w:val="Tekstpodstawowy"/>
        <w:numPr>
          <w:ilvl w:val="0"/>
          <w:numId w:val="4"/>
        </w:numPr>
        <w:tabs>
          <w:tab w:val="num" w:pos="426"/>
          <w:tab w:val="num" w:pos="851"/>
        </w:tabs>
        <w:ind w:left="851"/>
        <w:rPr>
          <w:rFonts w:ascii="Segoe UI" w:hAnsi="Segoe UI" w:cs="Segoe UI"/>
          <w:sz w:val="22"/>
          <w:szCs w:val="22"/>
        </w:rPr>
      </w:pPr>
      <w:r>
        <w:rPr>
          <w:rFonts w:ascii="Segoe UI" w:hAnsi="Segoe UI" w:cs="Segoe UI"/>
          <w:sz w:val="22"/>
          <w:szCs w:val="22"/>
          <w:shd w:val="clear" w:color="auto" w:fill="FFFFFF"/>
        </w:rPr>
        <w:t>………………………………………………………………………….</w:t>
      </w:r>
    </w:p>
    <w:p w14:paraId="19E54E34" w14:textId="77777777" w:rsidR="00796F4B" w:rsidRPr="00EA4858" w:rsidRDefault="00796F4B" w:rsidP="00903A21">
      <w:pPr>
        <w:pStyle w:val="Tekstpodstawowy"/>
        <w:numPr>
          <w:ilvl w:val="0"/>
          <w:numId w:val="4"/>
        </w:numPr>
        <w:tabs>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14:paraId="0CF5D0D9" w14:textId="77777777" w:rsidR="00796F4B" w:rsidRPr="0035163D" w:rsidRDefault="00796F4B" w:rsidP="00524FCA">
      <w:pPr>
        <w:spacing w:after="0" w:line="240" w:lineRule="auto"/>
        <w:rPr>
          <w:rFonts w:ascii="Times New Roman" w:hAnsi="Times New Roman"/>
        </w:rPr>
      </w:pPr>
    </w:p>
    <w:p w14:paraId="4D59D1E6" w14:textId="77777777"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14:paraId="09D63FD2" w14:textId="77777777" w:rsidR="004F7228" w:rsidRDefault="00796F4B" w:rsidP="007801B5">
      <w:pPr>
        <w:pStyle w:val="NormalnyWeb"/>
        <w:spacing w:line="276" w:lineRule="auto"/>
        <w:jc w:val="both"/>
        <w:rPr>
          <w:rFonts w:ascii="Segoe UI" w:hAnsi="Segoe UI" w:cs="Segoe UI"/>
          <w:sz w:val="18"/>
          <w:szCs w:val="18"/>
        </w:rPr>
      </w:pPr>
      <w:r w:rsidRPr="00EA4858">
        <w:rPr>
          <w:rFonts w:ascii="Segoe UI" w:hAnsi="Segoe UI" w:cs="Segoe UI"/>
          <w:sz w:val="18"/>
          <w:szCs w:val="18"/>
        </w:rPr>
        <w:t xml:space="preserve">** W </w:t>
      </w:r>
      <w:proofErr w:type="gramStart"/>
      <w:r w:rsidRPr="00EA4858">
        <w:rPr>
          <w:rFonts w:ascii="Segoe UI" w:hAnsi="Segoe UI" w:cs="Segoe UI"/>
          <w:sz w:val="18"/>
          <w:szCs w:val="18"/>
        </w:rPr>
        <w:t>przypadku</w:t>
      </w:r>
      <w:proofErr w:type="gramEnd"/>
      <w:r w:rsidRPr="00EA4858">
        <w:rPr>
          <w:rFonts w:ascii="Segoe UI" w:hAnsi="Segoe UI" w:cs="Segoe UI"/>
          <w:sz w:val="18"/>
          <w:szCs w:val="18"/>
        </w:rPr>
        <w:t xml:space="preserve">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14:paraId="7B5B17E7" w14:textId="77777777" w:rsidR="00027D35" w:rsidRPr="00027D35" w:rsidRDefault="004F7228" w:rsidP="00027D35">
      <w:pPr>
        <w:spacing w:after="0" w:line="240" w:lineRule="auto"/>
        <w:jc w:val="right"/>
        <w:rPr>
          <w:rFonts w:ascii="Segoe UI" w:hAnsi="Segoe UI" w:cs="Segoe UI"/>
          <w:b/>
          <w:sz w:val="18"/>
          <w:szCs w:val="18"/>
        </w:rPr>
      </w:pPr>
      <w:r>
        <w:rPr>
          <w:rFonts w:ascii="Segoe UI" w:hAnsi="Segoe UI" w:cs="Segoe UI"/>
          <w:sz w:val="18"/>
          <w:szCs w:val="18"/>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2</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D903A9" w:rsidRPr="00D903A9">
        <w:rPr>
          <w:rFonts w:ascii="Segoe UI" w:hAnsi="Segoe UI" w:cs="Segoe UI"/>
          <w:b/>
          <w:bCs/>
          <w:color w:val="000000"/>
          <w:sz w:val="18"/>
          <w:szCs w:val="18"/>
        </w:rPr>
        <w:t>na wykonanie sieci kanalizacji deszczowej wzdłuż ulicy Kresowian w m. Witkowo Drugie.</w:t>
      </w:r>
    </w:p>
    <w:p w14:paraId="70B0F718" w14:textId="77777777" w:rsidR="00CB7FC1" w:rsidRPr="0035163D" w:rsidRDefault="00CB7FC1" w:rsidP="00F86879">
      <w:pPr>
        <w:spacing w:after="0"/>
        <w:jc w:val="right"/>
      </w:pPr>
    </w:p>
    <w:p w14:paraId="50044F6D" w14:textId="77777777" w:rsidR="00796F4B" w:rsidRPr="00EA4858" w:rsidRDefault="00796F4B" w:rsidP="00524FCA">
      <w:pPr>
        <w:pStyle w:val="Nagwek2"/>
        <w:tabs>
          <w:tab w:val="clear" w:pos="1701"/>
          <w:tab w:val="left" w:pos="0"/>
        </w:tabs>
        <w:ind w:left="0"/>
        <w:jc w:val="center"/>
        <w:rPr>
          <w:rFonts w:ascii="Segoe UI" w:hAnsi="Segoe UI" w:cs="Segoe UI"/>
          <w:b/>
          <w:sz w:val="22"/>
          <w:szCs w:val="22"/>
        </w:rPr>
      </w:pPr>
      <w:proofErr w:type="gramStart"/>
      <w:r w:rsidRPr="00EA4858">
        <w:rPr>
          <w:rFonts w:ascii="Segoe UI" w:hAnsi="Segoe UI" w:cs="Segoe UI"/>
          <w:sz w:val="22"/>
          <w:szCs w:val="22"/>
        </w:rPr>
        <w:t>OŚWIADCZENIA  WYKONAWCY</w:t>
      </w:r>
      <w:proofErr w:type="gramEnd"/>
    </w:p>
    <w:p w14:paraId="5067DE3D" w14:textId="77777777" w:rsidR="00796F4B" w:rsidRPr="00EA4858" w:rsidRDefault="00796F4B" w:rsidP="00524FCA">
      <w:pPr>
        <w:spacing w:after="0" w:line="240" w:lineRule="auto"/>
        <w:rPr>
          <w:rFonts w:ascii="Segoe UI" w:hAnsi="Segoe UI" w:cs="Segoe UI"/>
          <w:b/>
        </w:rPr>
      </w:pPr>
    </w:p>
    <w:p w14:paraId="3BC5BB9A"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14:paraId="2BBADCF0"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3ABA9C6F" w14:textId="77777777" w:rsidR="00796F4B" w:rsidRPr="00EA4858" w:rsidRDefault="00796F4B" w:rsidP="00524FCA">
      <w:pPr>
        <w:spacing w:after="0" w:line="240" w:lineRule="auto"/>
        <w:rPr>
          <w:rFonts w:ascii="Segoe UI" w:hAnsi="Segoe UI" w:cs="Segoe UI"/>
        </w:rPr>
      </w:pPr>
      <w:r w:rsidRPr="00EA4858">
        <w:rPr>
          <w:rFonts w:ascii="Segoe UI" w:hAnsi="Segoe UI" w:cs="Segoe UI"/>
        </w:rPr>
        <w:t>........................................................................................................................................</w:t>
      </w:r>
    </w:p>
    <w:p w14:paraId="24101F79" w14:textId="77777777" w:rsidR="00796F4B" w:rsidRPr="00EA4858" w:rsidRDefault="00796F4B" w:rsidP="00524FCA">
      <w:pPr>
        <w:spacing w:after="0" w:line="240" w:lineRule="auto"/>
        <w:rPr>
          <w:rFonts w:ascii="Segoe UI" w:hAnsi="Segoe UI" w:cs="Segoe UI"/>
        </w:rPr>
      </w:pPr>
    </w:p>
    <w:p w14:paraId="199433EF" w14:textId="6ECF0C00" w:rsidR="00796F4B" w:rsidRPr="000B5CB3" w:rsidRDefault="00796F4B" w:rsidP="00635952">
      <w:pPr>
        <w:widowControl w:val="0"/>
        <w:autoSpaceDE w:val="0"/>
        <w:autoSpaceDN w:val="0"/>
        <w:adjustRightInd w:val="0"/>
        <w:spacing w:line="240" w:lineRule="auto"/>
        <w:ind w:right="43"/>
        <w:jc w:val="both"/>
        <w:rPr>
          <w:rFonts w:ascii="Segoe UI" w:hAnsi="Segoe UI" w:cs="Segoe UI"/>
        </w:rPr>
      </w:pPr>
      <w:r w:rsidRPr="000B5CB3">
        <w:rPr>
          <w:rFonts w:ascii="Segoe UI" w:hAnsi="Segoe UI" w:cs="Segoe UI"/>
        </w:rPr>
        <w:t>Działając w imieniu Wykonawcy, będąc należycie upoważnionym(mi) do jego reprezentowania, w związku z postępowaniem o udzielenie zamówienia publicznego na</w:t>
      </w:r>
      <w:r w:rsidR="00903A21">
        <w:rPr>
          <w:rFonts w:ascii="Segoe UI" w:hAnsi="Segoe UI" w:cs="Segoe UI"/>
        </w:rPr>
        <w:t xml:space="preserve"> </w:t>
      </w:r>
      <w:r w:rsidR="00D903A9" w:rsidRPr="00D903A9">
        <w:rPr>
          <w:rFonts w:ascii="Segoe UI" w:hAnsi="Segoe UI" w:cs="Segoe UI"/>
          <w:b/>
          <w:bCs/>
          <w:color w:val="000000"/>
        </w:rPr>
        <w:t>wykonanie sieci kanalizacji deszczowej wzdłuż ulicy Kresowian w m. Witkowo Drugie</w:t>
      </w:r>
      <w:r w:rsidR="00903A21">
        <w:rPr>
          <w:rFonts w:ascii="Segoe UI" w:hAnsi="Segoe UI" w:cs="Segoe UI"/>
          <w:b/>
          <w:bCs/>
          <w:color w:val="000000"/>
        </w:rPr>
        <w:t xml:space="preserve"> </w:t>
      </w:r>
      <w:r w:rsidRPr="000B5CB3">
        <w:rPr>
          <w:rFonts w:ascii="Segoe UI" w:hAnsi="Segoe UI" w:cs="Segoe UI"/>
        </w:rPr>
        <w:t>oświadczam(my), że</w:t>
      </w:r>
      <w:r w:rsidR="00195675">
        <w:rPr>
          <w:rFonts w:ascii="Segoe UI" w:hAnsi="Segoe UI" w:cs="Segoe UI"/>
        </w:rPr>
        <w:t> </w:t>
      </w:r>
      <w:r w:rsidRPr="000B5CB3">
        <w:rPr>
          <w:rFonts w:ascii="Segoe UI" w:hAnsi="Segoe UI" w:cs="Segoe UI"/>
        </w:rPr>
        <w:t>wykonawca, którego reprezentuję(jemy):</w:t>
      </w:r>
    </w:p>
    <w:p w14:paraId="65991C88" w14:textId="77777777" w:rsidR="008863D5" w:rsidRDefault="00796F4B" w:rsidP="00903A21">
      <w:pPr>
        <w:numPr>
          <w:ilvl w:val="2"/>
          <w:numId w:val="3"/>
        </w:numPr>
        <w:tabs>
          <w:tab w:val="left" w:pos="284"/>
        </w:tabs>
        <w:spacing w:after="0" w:line="240" w:lineRule="auto"/>
        <w:jc w:val="both"/>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podstawie art. 108 ust. 1 ustawy Prawo zamówień publicznych;</w:t>
      </w:r>
    </w:p>
    <w:p w14:paraId="3DE87CE6" w14:textId="77777777" w:rsidR="008863D5" w:rsidRDefault="008863D5" w:rsidP="00903A21">
      <w:pPr>
        <w:numPr>
          <w:ilvl w:val="2"/>
          <w:numId w:val="3"/>
        </w:numPr>
        <w:tabs>
          <w:tab w:val="left" w:pos="284"/>
        </w:tabs>
        <w:spacing w:after="0" w:line="240" w:lineRule="auto"/>
        <w:jc w:val="both"/>
        <w:rPr>
          <w:rFonts w:ascii="Segoe UI" w:hAnsi="Segoe UI" w:cs="Segoe UI"/>
        </w:rPr>
      </w:pPr>
      <w:r w:rsidRPr="008863D5">
        <w:rPr>
          <w:rFonts w:ascii="Segoe UI" w:hAnsi="Segoe UI" w:cs="Segoe UI"/>
        </w:rPr>
        <w:t xml:space="preserve">nie podlega wykluczeniu na podstawie art. 7 ust. 1 ustawy z dnia 13 kwietnia 2022 r. </w:t>
      </w:r>
      <w:r w:rsidRPr="008863D5">
        <w:rPr>
          <w:rFonts w:ascii="Segoe UI" w:hAnsi="Segoe UI" w:cs="Segoe UI"/>
        </w:rPr>
        <w:br/>
        <w:t>o szczególnych rozwiązaniach w zakresie przeciwdziałania wspieraniu agresji na Ukrainę oraz służących ochronie bezpieczeństwa narodowego;</w:t>
      </w:r>
    </w:p>
    <w:p w14:paraId="1B0C6830" w14:textId="77777777" w:rsidR="00796F4B" w:rsidRPr="008863D5" w:rsidRDefault="00796F4B" w:rsidP="00903A21">
      <w:pPr>
        <w:numPr>
          <w:ilvl w:val="2"/>
          <w:numId w:val="3"/>
        </w:numPr>
        <w:tabs>
          <w:tab w:val="left" w:pos="284"/>
        </w:tabs>
        <w:spacing w:after="0" w:line="240" w:lineRule="auto"/>
        <w:jc w:val="both"/>
        <w:rPr>
          <w:rFonts w:ascii="Segoe UI" w:hAnsi="Segoe UI" w:cs="Segoe UI"/>
        </w:rPr>
      </w:pPr>
      <w:r w:rsidRPr="008863D5">
        <w:rPr>
          <w:rFonts w:ascii="Segoe UI" w:hAnsi="Segoe UI" w:cs="Segoe UI"/>
        </w:rPr>
        <w:t>spełnia warunki udziału w postępowaniu dotyczące:</w:t>
      </w:r>
    </w:p>
    <w:p w14:paraId="4605AABE" w14:textId="77777777" w:rsidR="00796F4B" w:rsidRPr="00EA4858" w:rsidRDefault="00796F4B" w:rsidP="00903A21">
      <w:pPr>
        <w:pStyle w:val="Akapitzlist"/>
        <w:numPr>
          <w:ilvl w:val="0"/>
          <w:numId w:val="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14:paraId="6274026E" w14:textId="77777777" w:rsidR="00796F4B" w:rsidRPr="00EA4858" w:rsidRDefault="00796F4B" w:rsidP="00903A21">
      <w:pPr>
        <w:pStyle w:val="Akapitzlist"/>
        <w:numPr>
          <w:ilvl w:val="0"/>
          <w:numId w:val="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14:paraId="178E13C6" w14:textId="77777777" w:rsidR="008863D5" w:rsidRDefault="00796F4B" w:rsidP="00903A21">
      <w:pPr>
        <w:pStyle w:val="Tekstpodstawowy"/>
        <w:numPr>
          <w:ilvl w:val="2"/>
          <w:numId w:val="3"/>
        </w:numPr>
        <w:rPr>
          <w:rFonts w:ascii="Segoe UI" w:hAnsi="Segoe UI" w:cs="Segoe UI"/>
          <w:sz w:val="22"/>
          <w:szCs w:val="22"/>
        </w:rPr>
      </w:pPr>
      <w:r w:rsidRPr="00EA4858">
        <w:rPr>
          <w:rFonts w:ascii="Segoe UI" w:hAnsi="Segoe UI" w:cs="Segoe UI"/>
          <w:sz w:val="22"/>
          <w:szCs w:val="22"/>
        </w:rPr>
        <w:t xml:space="preserve">zamówienie wykona w całości </w:t>
      </w:r>
      <w:proofErr w:type="gramStart"/>
      <w:r w:rsidRPr="00EA4858">
        <w:rPr>
          <w:rFonts w:ascii="Segoe UI" w:hAnsi="Segoe UI" w:cs="Segoe UI"/>
          <w:sz w:val="22"/>
          <w:szCs w:val="22"/>
        </w:rPr>
        <w:t>samodzielnie.*</w:t>
      </w:r>
      <w:proofErr w:type="gramEnd"/>
    </w:p>
    <w:p w14:paraId="4099564A" w14:textId="77777777" w:rsidR="00796F4B" w:rsidRPr="008863D5" w:rsidRDefault="00796F4B" w:rsidP="00903A21">
      <w:pPr>
        <w:pStyle w:val="Tekstpodstawowy"/>
        <w:numPr>
          <w:ilvl w:val="2"/>
          <w:numId w:val="3"/>
        </w:numPr>
        <w:rPr>
          <w:rFonts w:ascii="Segoe UI" w:hAnsi="Segoe UI" w:cs="Segoe UI"/>
          <w:sz w:val="22"/>
          <w:szCs w:val="22"/>
        </w:rPr>
      </w:pPr>
      <w:r w:rsidRPr="008863D5">
        <w:rPr>
          <w:rFonts w:ascii="Segoe UI" w:hAnsi="Segoe UI" w:cs="Segoe UI"/>
          <w:sz w:val="22"/>
          <w:szCs w:val="22"/>
        </w:rPr>
        <w:t xml:space="preserve">podwykonawcom powierzy do wykonania następujące części </w:t>
      </w:r>
      <w:proofErr w:type="gramStart"/>
      <w:r w:rsidRPr="008863D5">
        <w:rPr>
          <w:rFonts w:ascii="Segoe UI" w:hAnsi="Segoe UI" w:cs="Segoe UI"/>
          <w:sz w:val="22"/>
          <w:szCs w:val="22"/>
        </w:rPr>
        <w:t>zamówienia:*</w:t>
      </w:r>
      <w:proofErr w:type="gramEnd"/>
    </w:p>
    <w:p w14:paraId="55903A09" w14:textId="77777777" w:rsidR="00796F4B" w:rsidRPr="00EA4858" w:rsidRDefault="00796F4B" w:rsidP="00903A21">
      <w:pPr>
        <w:pStyle w:val="Tekstpodstawowy"/>
        <w:numPr>
          <w:ilvl w:val="0"/>
          <w:numId w:val="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43"/>
        <w:gridCol w:w="4110"/>
      </w:tblGrid>
      <w:tr w:rsidR="00796F4B" w:rsidRPr="00EA4858" w14:paraId="449A7C1B" w14:textId="77777777" w:rsidTr="00947EC8">
        <w:tc>
          <w:tcPr>
            <w:tcW w:w="564" w:type="dxa"/>
            <w:vAlign w:val="center"/>
          </w:tcPr>
          <w:p w14:paraId="190F4D5A"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14:paraId="7B17469D" w14:textId="77777777" w:rsidR="00796F4B" w:rsidRPr="00EA4858" w:rsidRDefault="00796F4B" w:rsidP="00524FCA">
            <w:pPr>
              <w:pStyle w:val="Tekstpodstawowy"/>
              <w:jc w:val="center"/>
              <w:rPr>
                <w:rFonts w:ascii="Segoe UI" w:hAnsi="Segoe UI" w:cs="Segoe UI"/>
                <w:sz w:val="22"/>
                <w:szCs w:val="22"/>
              </w:rPr>
            </w:pPr>
          </w:p>
          <w:p w14:paraId="46FCFBD5" w14:textId="77777777"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14:paraId="7255EB86" w14:textId="77777777" w:rsidR="00796F4B" w:rsidRPr="00EA4858" w:rsidRDefault="00796F4B" w:rsidP="00524FCA">
            <w:pPr>
              <w:pStyle w:val="Tekstpodstawowy"/>
              <w:jc w:val="center"/>
              <w:rPr>
                <w:rFonts w:ascii="Segoe UI" w:hAnsi="Segoe UI" w:cs="Segoe UI"/>
                <w:sz w:val="22"/>
                <w:szCs w:val="22"/>
              </w:rPr>
            </w:pPr>
          </w:p>
        </w:tc>
        <w:tc>
          <w:tcPr>
            <w:tcW w:w="4201" w:type="dxa"/>
            <w:vAlign w:val="center"/>
          </w:tcPr>
          <w:p w14:paraId="65396904" w14:textId="77777777"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14:paraId="667EA9AC" w14:textId="77777777" w:rsidR="00796F4B" w:rsidRPr="00EA4858" w:rsidRDefault="00796F4B" w:rsidP="00903A21">
            <w:pPr>
              <w:pStyle w:val="Tekstpodstawowy"/>
              <w:numPr>
                <w:ilvl w:val="0"/>
                <w:numId w:val="7"/>
              </w:numPr>
              <w:jc w:val="left"/>
              <w:rPr>
                <w:rFonts w:ascii="Segoe UI" w:hAnsi="Segoe UI" w:cs="Segoe UI"/>
                <w:sz w:val="22"/>
                <w:szCs w:val="22"/>
              </w:rPr>
            </w:pPr>
            <w:r w:rsidRPr="00EA4858">
              <w:rPr>
                <w:rFonts w:ascii="Segoe UI" w:hAnsi="Segoe UI" w:cs="Segoe UI"/>
                <w:sz w:val="22"/>
                <w:szCs w:val="22"/>
              </w:rPr>
              <w:t>Nazwa podwykonawcy</w:t>
            </w:r>
          </w:p>
          <w:p w14:paraId="244028EB" w14:textId="77777777" w:rsidR="00796F4B" w:rsidRPr="00EA4858" w:rsidRDefault="00796F4B" w:rsidP="00903A21">
            <w:pPr>
              <w:pStyle w:val="Tekstpodstawowy"/>
              <w:numPr>
                <w:ilvl w:val="0"/>
                <w:numId w:val="7"/>
              </w:numPr>
              <w:jc w:val="left"/>
              <w:rPr>
                <w:rFonts w:ascii="Segoe UI" w:hAnsi="Segoe UI" w:cs="Segoe UI"/>
                <w:sz w:val="22"/>
                <w:szCs w:val="22"/>
              </w:rPr>
            </w:pPr>
            <w:r w:rsidRPr="00EA4858">
              <w:rPr>
                <w:rFonts w:ascii="Segoe UI" w:hAnsi="Segoe UI" w:cs="Segoe UI"/>
                <w:sz w:val="22"/>
                <w:szCs w:val="22"/>
              </w:rPr>
              <w:t>Dane adresowe i telefoniczne</w:t>
            </w:r>
          </w:p>
          <w:p w14:paraId="4C6E7565" w14:textId="77777777" w:rsidR="00796F4B" w:rsidRPr="00EA4858" w:rsidRDefault="00796F4B" w:rsidP="00903A21">
            <w:pPr>
              <w:pStyle w:val="Tekstpodstawowy"/>
              <w:numPr>
                <w:ilvl w:val="0"/>
                <w:numId w:val="7"/>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14:paraId="0AFE358D" w14:textId="77777777" w:rsidTr="00635952">
        <w:trPr>
          <w:trHeight w:val="652"/>
        </w:trPr>
        <w:tc>
          <w:tcPr>
            <w:tcW w:w="564" w:type="dxa"/>
          </w:tcPr>
          <w:p w14:paraId="7597FE88" w14:textId="77777777" w:rsidR="00796F4B" w:rsidRPr="00EA4858" w:rsidRDefault="00796F4B" w:rsidP="00524FCA">
            <w:pPr>
              <w:pStyle w:val="Tekstpodstawowy"/>
              <w:jc w:val="left"/>
              <w:rPr>
                <w:rFonts w:ascii="Segoe UI" w:hAnsi="Segoe UI" w:cs="Segoe UI"/>
                <w:sz w:val="22"/>
                <w:szCs w:val="22"/>
              </w:rPr>
            </w:pPr>
          </w:p>
        </w:tc>
        <w:tc>
          <w:tcPr>
            <w:tcW w:w="4273" w:type="dxa"/>
          </w:tcPr>
          <w:p w14:paraId="630CA8BB" w14:textId="77777777" w:rsidR="00796F4B" w:rsidRPr="00EA4858" w:rsidRDefault="00796F4B" w:rsidP="00524FCA">
            <w:pPr>
              <w:pStyle w:val="Tekstpodstawowy"/>
              <w:jc w:val="left"/>
              <w:rPr>
                <w:rFonts w:ascii="Segoe UI" w:hAnsi="Segoe UI" w:cs="Segoe UI"/>
                <w:sz w:val="22"/>
                <w:szCs w:val="22"/>
              </w:rPr>
            </w:pPr>
          </w:p>
          <w:p w14:paraId="77B1FB8D" w14:textId="77777777" w:rsidR="00796F4B" w:rsidRPr="00EA4858" w:rsidRDefault="00796F4B" w:rsidP="00524FCA">
            <w:pPr>
              <w:pStyle w:val="Tekstpodstawowy"/>
              <w:jc w:val="left"/>
              <w:rPr>
                <w:rFonts w:ascii="Segoe UI" w:hAnsi="Segoe UI" w:cs="Segoe UI"/>
                <w:sz w:val="22"/>
                <w:szCs w:val="22"/>
              </w:rPr>
            </w:pPr>
          </w:p>
        </w:tc>
        <w:tc>
          <w:tcPr>
            <w:tcW w:w="4201" w:type="dxa"/>
          </w:tcPr>
          <w:p w14:paraId="020C4677" w14:textId="77777777" w:rsidR="00796F4B" w:rsidRPr="00EA4858" w:rsidRDefault="00796F4B" w:rsidP="00524FCA">
            <w:pPr>
              <w:pStyle w:val="Tekstpodstawowy"/>
              <w:jc w:val="left"/>
              <w:rPr>
                <w:rFonts w:ascii="Segoe UI" w:hAnsi="Segoe UI" w:cs="Segoe UI"/>
                <w:sz w:val="22"/>
                <w:szCs w:val="22"/>
              </w:rPr>
            </w:pPr>
          </w:p>
          <w:p w14:paraId="2BF7E89F" w14:textId="77777777" w:rsidR="00796F4B" w:rsidRPr="00EA4858" w:rsidRDefault="00796F4B" w:rsidP="00524FCA">
            <w:pPr>
              <w:pStyle w:val="Tekstpodstawowy"/>
              <w:jc w:val="left"/>
              <w:rPr>
                <w:rFonts w:ascii="Segoe UI" w:hAnsi="Segoe UI" w:cs="Segoe UI"/>
                <w:sz w:val="22"/>
                <w:szCs w:val="22"/>
              </w:rPr>
            </w:pPr>
          </w:p>
          <w:p w14:paraId="60A3E7BD" w14:textId="77777777" w:rsidR="00796F4B" w:rsidRPr="00EA4858" w:rsidRDefault="00796F4B" w:rsidP="00524FCA">
            <w:pPr>
              <w:pStyle w:val="Tekstpodstawowy"/>
              <w:jc w:val="left"/>
              <w:rPr>
                <w:rFonts w:ascii="Segoe UI" w:hAnsi="Segoe UI" w:cs="Segoe UI"/>
                <w:sz w:val="22"/>
                <w:szCs w:val="22"/>
              </w:rPr>
            </w:pPr>
          </w:p>
        </w:tc>
      </w:tr>
    </w:tbl>
    <w:p w14:paraId="55590750" w14:textId="77777777" w:rsidR="00796F4B" w:rsidRPr="004C5312" w:rsidRDefault="00796F4B" w:rsidP="00524FCA">
      <w:pPr>
        <w:pStyle w:val="Tekstpodstawowy"/>
        <w:jc w:val="left"/>
        <w:rPr>
          <w:rFonts w:ascii="Segoe UI" w:hAnsi="Segoe UI" w:cs="Segoe UI"/>
          <w:sz w:val="16"/>
          <w:szCs w:val="16"/>
        </w:rPr>
      </w:pPr>
    </w:p>
    <w:p w14:paraId="537A5E87" w14:textId="77777777"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252"/>
      </w:tblGrid>
      <w:tr w:rsidR="00796F4B" w:rsidRPr="00EA4858" w14:paraId="7D967911" w14:textId="77777777" w:rsidTr="00923B7B">
        <w:tc>
          <w:tcPr>
            <w:tcW w:w="563" w:type="dxa"/>
            <w:vAlign w:val="center"/>
          </w:tcPr>
          <w:p w14:paraId="1889526A" w14:textId="77777777"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14:paraId="672B592A" w14:textId="77777777" w:rsidR="00796F4B" w:rsidRPr="00EA4858" w:rsidRDefault="00796F4B" w:rsidP="00524FCA">
            <w:pPr>
              <w:pStyle w:val="Tekstpodstawowy"/>
              <w:jc w:val="center"/>
              <w:rPr>
                <w:rFonts w:ascii="Segoe UI" w:hAnsi="Segoe UI" w:cs="Segoe UI"/>
                <w:sz w:val="22"/>
                <w:szCs w:val="22"/>
              </w:rPr>
            </w:pPr>
          </w:p>
          <w:p w14:paraId="050883FE" w14:textId="180C6053"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 xml:space="preserve">Część </w:t>
            </w:r>
            <w:r w:rsidR="00D47916" w:rsidRPr="00EA4858">
              <w:rPr>
                <w:rFonts w:ascii="Segoe UI" w:hAnsi="Segoe UI" w:cs="Segoe UI"/>
                <w:sz w:val="22"/>
                <w:szCs w:val="22"/>
              </w:rPr>
              <w:t>zamówienia, którą</w:t>
            </w:r>
            <w:r w:rsidRPr="00EA4858">
              <w:rPr>
                <w:rFonts w:ascii="Segoe UI" w:hAnsi="Segoe UI" w:cs="Segoe UI"/>
                <w:sz w:val="22"/>
                <w:szCs w:val="22"/>
              </w:rPr>
              <w:t xml:space="preserve"> Wykonawca zamierza wykonać własnymi siłami</w:t>
            </w:r>
          </w:p>
          <w:p w14:paraId="32BC51AF" w14:textId="77777777" w:rsidR="00796F4B" w:rsidRPr="00EA4858" w:rsidRDefault="00796F4B" w:rsidP="00524FCA">
            <w:pPr>
              <w:pStyle w:val="Tekstpodstawowy"/>
              <w:jc w:val="center"/>
              <w:rPr>
                <w:rFonts w:ascii="Segoe UI" w:hAnsi="Segoe UI" w:cs="Segoe UI"/>
                <w:sz w:val="22"/>
                <w:szCs w:val="22"/>
              </w:rPr>
            </w:pPr>
          </w:p>
        </w:tc>
      </w:tr>
      <w:tr w:rsidR="00796F4B" w:rsidRPr="00EA4858" w14:paraId="22E5124F" w14:textId="77777777" w:rsidTr="00923B7B">
        <w:tc>
          <w:tcPr>
            <w:tcW w:w="563" w:type="dxa"/>
          </w:tcPr>
          <w:p w14:paraId="10AF80DB" w14:textId="77777777" w:rsidR="00796F4B" w:rsidRPr="00EA4858" w:rsidRDefault="00796F4B" w:rsidP="00524FCA">
            <w:pPr>
              <w:pStyle w:val="Tekstpodstawowy"/>
              <w:jc w:val="left"/>
              <w:rPr>
                <w:rFonts w:ascii="Segoe UI" w:hAnsi="Segoe UI" w:cs="Segoe UI"/>
                <w:sz w:val="22"/>
                <w:szCs w:val="22"/>
              </w:rPr>
            </w:pPr>
          </w:p>
        </w:tc>
        <w:tc>
          <w:tcPr>
            <w:tcW w:w="8476" w:type="dxa"/>
          </w:tcPr>
          <w:p w14:paraId="37EF18D1" w14:textId="77777777" w:rsidR="00796F4B" w:rsidRPr="00EA4858" w:rsidRDefault="00796F4B" w:rsidP="00524FCA">
            <w:pPr>
              <w:pStyle w:val="Tekstpodstawowy"/>
              <w:jc w:val="left"/>
              <w:rPr>
                <w:rFonts w:ascii="Segoe UI" w:hAnsi="Segoe UI" w:cs="Segoe UI"/>
                <w:sz w:val="22"/>
                <w:szCs w:val="22"/>
              </w:rPr>
            </w:pPr>
          </w:p>
          <w:p w14:paraId="6A97D9CC" w14:textId="77777777" w:rsidR="00796F4B" w:rsidRPr="00EA4858" w:rsidRDefault="00796F4B" w:rsidP="00524FCA">
            <w:pPr>
              <w:pStyle w:val="Tekstpodstawowy"/>
              <w:jc w:val="left"/>
              <w:rPr>
                <w:rFonts w:ascii="Segoe UI" w:hAnsi="Segoe UI" w:cs="Segoe UI"/>
                <w:sz w:val="22"/>
                <w:szCs w:val="22"/>
              </w:rPr>
            </w:pPr>
          </w:p>
          <w:p w14:paraId="5E8B5913" w14:textId="77777777" w:rsidR="00796F4B" w:rsidRPr="00EA4858" w:rsidRDefault="00796F4B" w:rsidP="00524FCA">
            <w:pPr>
              <w:pStyle w:val="Tekstpodstawowy"/>
              <w:jc w:val="left"/>
              <w:rPr>
                <w:rFonts w:ascii="Segoe UI" w:hAnsi="Segoe UI" w:cs="Segoe UI"/>
                <w:sz w:val="22"/>
                <w:szCs w:val="22"/>
              </w:rPr>
            </w:pPr>
          </w:p>
        </w:tc>
      </w:tr>
    </w:tbl>
    <w:p w14:paraId="48FC2376" w14:textId="77777777" w:rsidR="00CB7FC1" w:rsidRPr="00EA4858" w:rsidRDefault="00796F4B" w:rsidP="00F86879">
      <w:pPr>
        <w:spacing w:after="0" w:line="240" w:lineRule="auto"/>
        <w:jc w:val="right"/>
        <w:rPr>
          <w:rFonts w:ascii="Segoe UI" w:hAnsi="Segoe UI" w:cs="Segoe UI"/>
          <w:b/>
          <w:sz w:val="16"/>
          <w:szCs w:val="16"/>
        </w:rPr>
      </w:pPr>
      <w:r w:rsidRPr="0035163D">
        <w:rPr>
          <w:rFonts w:ascii="Times New Roman" w:hAnsi="Times New Roman"/>
          <w:i/>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2a</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D903A9" w:rsidRPr="00D903A9">
        <w:rPr>
          <w:rFonts w:ascii="Segoe UI" w:hAnsi="Segoe UI" w:cs="Segoe UI"/>
          <w:b/>
          <w:bCs/>
          <w:color w:val="000000"/>
          <w:sz w:val="18"/>
          <w:szCs w:val="18"/>
        </w:rPr>
        <w:t>na wykonanie sieci kanalizacji deszczowej wzdłuż ulicy Kresowian w m. Witkowo Drugie.</w:t>
      </w:r>
    </w:p>
    <w:p w14:paraId="0BE939A4" w14:textId="77777777" w:rsidR="00C244C3" w:rsidRDefault="00C244C3" w:rsidP="0021063A">
      <w:pPr>
        <w:spacing w:after="0"/>
        <w:jc w:val="center"/>
        <w:rPr>
          <w:rFonts w:ascii="Segoe UI" w:hAnsi="Segoe UI" w:cs="Segoe UI"/>
          <w:b/>
        </w:rPr>
      </w:pPr>
    </w:p>
    <w:p w14:paraId="0D54FEE8" w14:textId="77777777"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14:paraId="10C3B1D9" w14:textId="77777777"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14:paraId="3E8A81B6" w14:textId="77777777" w:rsidR="00160CE5" w:rsidRDefault="00160CE5" w:rsidP="0021063A">
      <w:pPr>
        <w:tabs>
          <w:tab w:val="left" w:pos="993"/>
        </w:tabs>
        <w:spacing w:after="0"/>
        <w:ind w:right="-39"/>
        <w:jc w:val="both"/>
        <w:rPr>
          <w:rFonts w:ascii="Segoe UI" w:hAnsi="Segoe UI" w:cs="Segoe UI"/>
        </w:rPr>
      </w:pPr>
    </w:p>
    <w:p w14:paraId="629EFF94" w14:textId="588AC8F6" w:rsidR="00C244C3" w:rsidRDefault="00160CE5" w:rsidP="00D47916">
      <w:pPr>
        <w:tabs>
          <w:tab w:val="left" w:pos="993"/>
        </w:tabs>
        <w:spacing w:after="0"/>
        <w:ind w:right="-39"/>
        <w:jc w:val="both"/>
        <w:rPr>
          <w:rFonts w:ascii="Segoe UI" w:hAnsi="Segoe UI" w:cs="Segoe UI"/>
          <w:b/>
          <w:bCs/>
        </w:rPr>
      </w:pPr>
      <w:r w:rsidRPr="00160CE5">
        <w:rPr>
          <w:rFonts w:ascii="Segoe UI" w:hAnsi="Segoe UI" w:cs="Segoe UI"/>
        </w:rPr>
        <w:t>Niniejszym oświadczam, że w przypadku wybrania w postępowaniu o udzielenie zamówienia publicznego</w:t>
      </w:r>
      <w:r w:rsidR="00903A21">
        <w:rPr>
          <w:rFonts w:ascii="Segoe UI" w:hAnsi="Segoe UI" w:cs="Segoe UI"/>
        </w:rPr>
        <w:t xml:space="preserve"> </w:t>
      </w:r>
      <w:r w:rsidR="00D903A9" w:rsidRPr="00D903A9">
        <w:rPr>
          <w:rFonts w:ascii="Segoe UI" w:hAnsi="Segoe UI" w:cs="Segoe UI"/>
          <w:b/>
          <w:bCs/>
        </w:rPr>
        <w:t xml:space="preserve">na wykonanie sieci kanalizacji deszczowej wzdłuż ulicy Kresowian </w:t>
      </w:r>
    </w:p>
    <w:p w14:paraId="08BFB027" w14:textId="5F4C60EE" w:rsidR="00160CE5" w:rsidRPr="00160CE5" w:rsidRDefault="00D903A9" w:rsidP="00D47916">
      <w:pPr>
        <w:tabs>
          <w:tab w:val="left" w:pos="993"/>
        </w:tabs>
        <w:spacing w:after="0"/>
        <w:ind w:right="-39"/>
        <w:jc w:val="both"/>
        <w:rPr>
          <w:rFonts w:ascii="Segoe UI" w:hAnsi="Segoe UI" w:cs="Segoe UI"/>
        </w:rPr>
      </w:pPr>
      <w:r w:rsidRPr="00D903A9">
        <w:rPr>
          <w:rFonts w:ascii="Segoe UI" w:hAnsi="Segoe UI" w:cs="Segoe UI"/>
          <w:b/>
          <w:bCs/>
        </w:rPr>
        <w:t xml:space="preserve">w m. Witkowo </w:t>
      </w:r>
      <w:proofErr w:type="gramStart"/>
      <w:r w:rsidRPr="00D903A9">
        <w:rPr>
          <w:rFonts w:ascii="Segoe UI" w:hAnsi="Segoe UI" w:cs="Segoe UI"/>
          <w:b/>
          <w:bCs/>
        </w:rPr>
        <w:t>Drugie</w:t>
      </w:r>
      <w:r w:rsidR="00160CE5" w:rsidRPr="00160CE5">
        <w:rPr>
          <w:rFonts w:ascii="Segoe UI" w:hAnsi="Segoe UI" w:cs="Segoe UI"/>
          <w:bCs/>
          <w:iCs/>
        </w:rPr>
        <w:t>,</w:t>
      </w:r>
      <w:proofErr w:type="gramEnd"/>
      <w:r w:rsidR="00903A21">
        <w:rPr>
          <w:rFonts w:ascii="Segoe UI" w:hAnsi="Segoe UI" w:cs="Segoe UI"/>
          <w:bCs/>
          <w:iCs/>
        </w:rPr>
        <w:t xml:space="preserve"> </w:t>
      </w:r>
      <w:r w:rsidR="00160CE5" w:rsidRPr="00160CE5">
        <w:rPr>
          <w:rFonts w:ascii="Segoe UI" w:hAnsi="Segoe UI" w:cs="Segoe UI"/>
        </w:rPr>
        <w:t>jako najkorzystniejszej oferty Wykonawcy:</w:t>
      </w:r>
    </w:p>
    <w:p w14:paraId="3CD58469" w14:textId="77777777"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14:paraId="66458B7B" w14:textId="77777777"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14:paraId="1504D7A3" w14:textId="77777777" w:rsidR="00160CE5" w:rsidRPr="0035163D" w:rsidRDefault="00160CE5" w:rsidP="0021063A">
      <w:pPr>
        <w:spacing w:after="0"/>
        <w:jc w:val="center"/>
        <w:rPr>
          <w:rFonts w:ascii="Times New Roman" w:hAnsi="Times New Roman"/>
        </w:rPr>
      </w:pPr>
    </w:p>
    <w:p w14:paraId="75D1358B" w14:textId="102F62F4"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polega Wykonawca dla wykazania spełnieniu warunku sytuacji ekonomicznej lub finansowej bądź zdolności technicznej lub zawodowej prowadzonego postępowania</w:t>
      </w:r>
      <w:r w:rsidR="00903A21">
        <w:rPr>
          <w:rFonts w:ascii="Segoe UI" w:hAnsi="Segoe UI" w:cs="Segoe UI"/>
        </w:rPr>
        <w:t xml:space="preserve"> </w:t>
      </w:r>
      <w:r w:rsidRPr="0045616B">
        <w:rPr>
          <w:rFonts w:ascii="Segoe UI" w:hAnsi="Segoe UI" w:cs="Segoe UI"/>
          <w:b/>
          <w:shd w:val="clear" w:color="auto" w:fill="FFFFFF"/>
        </w:rPr>
        <w:t>zobowiązuję się do oddania Wykonawcy do dyspozycji niezbędnych zasobów na potrzeby realizacji przedmiotowego zamówienia.</w:t>
      </w:r>
    </w:p>
    <w:p w14:paraId="76001193" w14:textId="77777777" w:rsidR="0021063A" w:rsidRPr="0045616B" w:rsidRDefault="0021063A" w:rsidP="0021063A">
      <w:pPr>
        <w:shd w:val="clear" w:color="auto" w:fill="FFFFFF"/>
        <w:spacing w:after="0"/>
        <w:jc w:val="both"/>
        <w:rPr>
          <w:rFonts w:ascii="Segoe UI" w:hAnsi="Segoe UI" w:cs="Segoe UI"/>
          <w:b/>
          <w:shd w:val="clear" w:color="auto" w:fill="FFFFFF"/>
        </w:rPr>
      </w:pPr>
    </w:p>
    <w:p w14:paraId="7BAF2CCF" w14:textId="77777777"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0A56FD82" w14:textId="77777777" w:rsidR="00160CE5" w:rsidRPr="0045616B" w:rsidRDefault="00160CE5" w:rsidP="0021063A">
      <w:pPr>
        <w:shd w:val="clear" w:color="auto" w:fill="FFFFFF"/>
        <w:spacing w:after="0"/>
        <w:jc w:val="both"/>
        <w:rPr>
          <w:rFonts w:ascii="Segoe UI" w:hAnsi="Segoe UI" w:cs="Segoe UI"/>
          <w:shd w:val="clear" w:color="auto" w:fill="FFFFFF"/>
        </w:rPr>
      </w:pPr>
    </w:p>
    <w:p w14:paraId="464824E4" w14:textId="77777777" w:rsidR="0021063A" w:rsidRDefault="0021063A" w:rsidP="00903A21">
      <w:pPr>
        <w:numPr>
          <w:ilvl w:val="0"/>
          <w:numId w:val="13"/>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14:paraId="58BC0F4D" w14:textId="77777777"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1A3D9F5" w14:textId="77777777" w:rsidR="0021063A" w:rsidRDefault="0021063A" w:rsidP="00903A21">
      <w:pPr>
        <w:numPr>
          <w:ilvl w:val="0"/>
          <w:numId w:val="13"/>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14:paraId="45ED75C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41CD2598" w14:textId="77777777" w:rsidR="0021063A" w:rsidRDefault="0021063A" w:rsidP="00903A21">
      <w:pPr>
        <w:numPr>
          <w:ilvl w:val="0"/>
          <w:numId w:val="13"/>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28162D" w14:textId="77777777"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14:paraId="7AE7B401" w14:textId="77777777" w:rsidR="0021063A" w:rsidRPr="0021063A" w:rsidRDefault="0021063A" w:rsidP="0021063A">
      <w:pPr>
        <w:shd w:val="clear" w:color="auto" w:fill="FFFFFF"/>
        <w:spacing w:after="72"/>
        <w:ind w:left="720"/>
        <w:jc w:val="both"/>
        <w:rPr>
          <w:rFonts w:ascii="Segoe UI" w:hAnsi="Segoe UI" w:cs="Segoe UI"/>
        </w:rPr>
      </w:pPr>
    </w:p>
    <w:p w14:paraId="25F18DB7" w14:textId="77777777" w:rsidR="00027D35" w:rsidRPr="00027D35" w:rsidRDefault="0021063A" w:rsidP="00027D35">
      <w:pPr>
        <w:spacing w:after="0" w:line="240" w:lineRule="auto"/>
        <w:jc w:val="right"/>
        <w:rPr>
          <w:rFonts w:ascii="Segoe UI" w:hAnsi="Segoe UI" w:cs="Segoe UI"/>
          <w:b/>
          <w:sz w:val="18"/>
          <w:szCs w:val="18"/>
        </w:rPr>
      </w:pPr>
      <w:r>
        <w:rPr>
          <w:rFonts w:ascii="Times New Roman" w:hAnsi="Times New Roman"/>
          <w:i/>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3</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D903A9" w:rsidRPr="00D903A9">
        <w:rPr>
          <w:rFonts w:ascii="Segoe UI" w:hAnsi="Segoe UI" w:cs="Segoe UI"/>
          <w:b/>
          <w:bCs/>
          <w:color w:val="000000"/>
          <w:sz w:val="18"/>
          <w:szCs w:val="18"/>
        </w:rPr>
        <w:t>na wykonanie sieci kanalizacji deszczowej wzdłuż ulicy Kresowian w m. Witkowo Drugie.</w:t>
      </w:r>
    </w:p>
    <w:p w14:paraId="3ED668FE" w14:textId="77777777" w:rsidR="00635952" w:rsidRPr="00635952" w:rsidRDefault="00635952" w:rsidP="00F86879">
      <w:pPr>
        <w:spacing w:after="0" w:line="240" w:lineRule="auto"/>
        <w:jc w:val="right"/>
        <w:rPr>
          <w:rFonts w:ascii="Segoe UI" w:hAnsi="Segoe UI" w:cs="Segoe UI"/>
          <w:b/>
          <w:sz w:val="18"/>
          <w:szCs w:val="18"/>
        </w:rPr>
      </w:pPr>
    </w:p>
    <w:p w14:paraId="4286A500" w14:textId="77777777" w:rsidR="00CB7FC1" w:rsidRPr="0035163D" w:rsidRDefault="00CB7FC1" w:rsidP="00635952">
      <w:pPr>
        <w:spacing w:after="0" w:line="240" w:lineRule="auto"/>
        <w:jc w:val="right"/>
      </w:pPr>
    </w:p>
    <w:p w14:paraId="3CF581A8" w14:textId="77777777" w:rsidR="00903A21" w:rsidRPr="00903A21" w:rsidRDefault="00903A21" w:rsidP="00903A21">
      <w:pPr>
        <w:suppressAutoHyphens/>
        <w:spacing w:after="0" w:line="240" w:lineRule="auto"/>
        <w:jc w:val="center"/>
        <w:rPr>
          <w:rFonts w:ascii="Segoe UI" w:hAnsi="Segoe UI" w:cs="Segoe UI"/>
          <w:b/>
          <w:i/>
        </w:rPr>
      </w:pPr>
      <w:r w:rsidRPr="00903A21">
        <w:rPr>
          <w:rFonts w:ascii="Segoe UI" w:hAnsi="Segoe UI" w:cs="Segoe UI"/>
          <w:b/>
          <w:i/>
        </w:rPr>
        <w:t>INSTRUKCJA sporządzania wyceny ofertowej</w:t>
      </w:r>
    </w:p>
    <w:p w14:paraId="317BDC01" w14:textId="77777777" w:rsidR="00903A21" w:rsidRPr="00903A21" w:rsidRDefault="00903A21" w:rsidP="00903A21">
      <w:pPr>
        <w:suppressAutoHyphens/>
        <w:spacing w:after="0" w:line="240" w:lineRule="auto"/>
        <w:jc w:val="center"/>
        <w:rPr>
          <w:rFonts w:ascii="Segoe UI" w:hAnsi="Segoe UI" w:cs="Segoe UI"/>
          <w:b/>
          <w:i/>
        </w:rPr>
      </w:pPr>
    </w:p>
    <w:p w14:paraId="77B3E142" w14:textId="77777777" w:rsidR="00903A21" w:rsidRPr="00903A21" w:rsidRDefault="00903A21" w:rsidP="00903A21">
      <w:pPr>
        <w:numPr>
          <w:ilvl w:val="0"/>
          <w:numId w:val="9"/>
        </w:numPr>
        <w:suppressAutoHyphens/>
        <w:spacing w:line="240" w:lineRule="auto"/>
        <w:contextualSpacing/>
        <w:jc w:val="both"/>
        <w:rPr>
          <w:rFonts w:ascii="Segoe UI" w:hAnsi="Segoe UI" w:cs="Segoe UI"/>
          <w:lang w:eastAsia="en-US"/>
        </w:rPr>
      </w:pPr>
      <w:r w:rsidRPr="00903A21">
        <w:rPr>
          <w:rFonts w:ascii="Segoe UI" w:hAnsi="Segoe UI" w:cs="Segoe UI"/>
          <w:lang w:eastAsia="en-US"/>
        </w:rPr>
        <w:t xml:space="preserve">Zamawiający przypomina, że obowiązującym sposobem rozliczenia zamówienia jest formuła </w:t>
      </w:r>
      <w:r w:rsidRPr="00903A21">
        <w:rPr>
          <w:rFonts w:ascii="Segoe UI" w:hAnsi="Segoe UI" w:cs="Segoe UI"/>
          <w:b/>
          <w:lang w:eastAsia="en-US"/>
        </w:rPr>
        <w:t>wynagrodzenia ryczałtowego</w:t>
      </w:r>
      <w:r w:rsidRPr="00903A21">
        <w:rPr>
          <w:rFonts w:ascii="Segoe UI" w:hAnsi="Segoe UI" w:cs="Segoe UI"/>
          <w:lang w:eastAsia="en-US"/>
        </w:rPr>
        <w:t>. Oznacza to, że:</w:t>
      </w:r>
    </w:p>
    <w:p w14:paraId="4AD5AB72" w14:textId="77777777" w:rsidR="00903A21" w:rsidRPr="00903A21" w:rsidRDefault="00903A21" w:rsidP="00903A21">
      <w:pPr>
        <w:numPr>
          <w:ilvl w:val="0"/>
          <w:numId w:val="14"/>
        </w:numPr>
        <w:suppressAutoHyphens/>
        <w:spacing w:line="240" w:lineRule="auto"/>
        <w:ind w:left="709"/>
        <w:contextualSpacing/>
        <w:jc w:val="both"/>
        <w:rPr>
          <w:rFonts w:ascii="Segoe UI" w:hAnsi="Segoe UI" w:cs="Segoe UI"/>
          <w:lang w:eastAsia="en-US"/>
        </w:rPr>
      </w:pPr>
      <w:r w:rsidRPr="00903A21">
        <w:rPr>
          <w:rFonts w:ascii="Segoe UI" w:hAnsi="Segoe UI" w:cs="Segoe UI"/>
          <w:lang w:eastAsia="en-US"/>
        </w:rPr>
        <w:t xml:space="preserve">w cenie ofertowej winny zostać ujęte wszystkie koszty Wykonawcy związane z pełną, kompletną realizację zamówienia, a w tym wszelkie inne elementy wynagrodzenia za czynności nie będące robotami budowlanymi, które są niezbędne dla wykonania zamówienia (w tym wszystkie koszty wynikające z opisu Przedmiotu zamówienia „Pozostałe obowiązki Wykonawcy” – np. koszty obsługi geodezyjnej, koszty dokumentacji powykonawczej </w:t>
      </w:r>
      <w:proofErr w:type="spellStart"/>
      <w:r w:rsidRPr="00903A21">
        <w:rPr>
          <w:rFonts w:ascii="Segoe UI" w:hAnsi="Segoe UI" w:cs="Segoe UI"/>
          <w:lang w:eastAsia="en-US"/>
        </w:rPr>
        <w:t>itp</w:t>
      </w:r>
      <w:proofErr w:type="spellEnd"/>
      <w:r w:rsidRPr="00903A21">
        <w:rPr>
          <w:rFonts w:ascii="Segoe UI" w:hAnsi="Segoe UI" w:cs="Segoe UI"/>
          <w:lang w:eastAsia="en-US"/>
        </w:rPr>
        <w:t xml:space="preserve">), </w:t>
      </w:r>
    </w:p>
    <w:p w14:paraId="021F01AB" w14:textId="77777777" w:rsidR="00903A21" w:rsidRPr="00903A21" w:rsidRDefault="00903A21" w:rsidP="00903A21">
      <w:pPr>
        <w:numPr>
          <w:ilvl w:val="0"/>
          <w:numId w:val="14"/>
        </w:numPr>
        <w:suppressAutoHyphens/>
        <w:spacing w:line="240" w:lineRule="auto"/>
        <w:ind w:left="709"/>
        <w:contextualSpacing/>
        <w:jc w:val="both"/>
        <w:rPr>
          <w:rFonts w:ascii="Segoe UI" w:hAnsi="Segoe UI" w:cs="Segoe UI"/>
          <w:lang w:eastAsia="en-US"/>
        </w:rPr>
      </w:pPr>
      <w:r w:rsidRPr="00903A21">
        <w:rPr>
          <w:rFonts w:ascii="Segoe UI" w:hAnsi="Segoe UI" w:cs="Segoe UI"/>
          <w:lang w:eastAsia="en-US"/>
        </w:rPr>
        <w:t>w cenie ofertowej winny zostać również ujęte koszty udzielonej gwarancji i rękojmi.</w:t>
      </w:r>
    </w:p>
    <w:p w14:paraId="7A8FBB02" w14:textId="77777777" w:rsidR="00903A21" w:rsidRPr="00903A21" w:rsidRDefault="00903A21" w:rsidP="00903A21">
      <w:pPr>
        <w:numPr>
          <w:ilvl w:val="0"/>
          <w:numId w:val="9"/>
        </w:numPr>
        <w:suppressAutoHyphens/>
        <w:spacing w:line="240" w:lineRule="auto"/>
        <w:contextualSpacing/>
        <w:jc w:val="both"/>
        <w:rPr>
          <w:rFonts w:ascii="Segoe UI" w:hAnsi="Segoe UI" w:cs="Segoe UI"/>
          <w:lang w:eastAsia="en-US"/>
        </w:rPr>
      </w:pPr>
      <w:r w:rsidRPr="00903A21">
        <w:rPr>
          <w:rFonts w:ascii="Segoe UI" w:hAnsi="Segoe UI" w:cs="Segoe UI"/>
          <w:lang w:eastAsia="en-US"/>
        </w:rPr>
        <w:t>Zestawienie cen ofertowych cząstkowych w formularzu ofertowym (załącznik nr 1) jest zestawieniem przykładowym. Wykonawca ma prawo zmienić lub dodać poszczególne pozycje. Wycenione pozycje służyć będą do oszacowania płatności przejściowych.</w:t>
      </w:r>
    </w:p>
    <w:p w14:paraId="77063D47" w14:textId="77777777" w:rsidR="00903A21" w:rsidRPr="00903A21" w:rsidRDefault="00903A21" w:rsidP="00903A21">
      <w:pPr>
        <w:numPr>
          <w:ilvl w:val="0"/>
          <w:numId w:val="9"/>
        </w:numPr>
        <w:suppressAutoHyphens/>
        <w:spacing w:line="240" w:lineRule="auto"/>
        <w:contextualSpacing/>
        <w:jc w:val="both"/>
        <w:rPr>
          <w:rFonts w:ascii="Segoe UI" w:hAnsi="Segoe UI" w:cs="Segoe UI"/>
          <w:lang w:eastAsia="en-US"/>
        </w:rPr>
      </w:pPr>
      <w:r w:rsidRPr="00903A21">
        <w:rPr>
          <w:rFonts w:ascii="Segoe UI" w:hAnsi="Segoe UI" w:cs="Segoe UI"/>
          <w:lang w:eastAsia="en-US"/>
        </w:rPr>
        <w:t>Wszelkie koszty, które nie zostały opisane, a są niezbędne do prawidłowego wykonania zamówienia wykonawca może ująć w poz. „inne”.</w:t>
      </w:r>
    </w:p>
    <w:p w14:paraId="4569BFCF" w14:textId="77777777" w:rsidR="00903A21" w:rsidRPr="00903A21" w:rsidRDefault="00903A21" w:rsidP="00903A21">
      <w:pPr>
        <w:numPr>
          <w:ilvl w:val="0"/>
          <w:numId w:val="9"/>
        </w:numPr>
        <w:shd w:val="clear" w:color="auto" w:fill="FFFFFF"/>
        <w:suppressAutoHyphens/>
        <w:spacing w:after="0" w:line="240" w:lineRule="auto"/>
        <w:contextualSpacing/>
        <w:jc w:val="both"/>
        <w:rPr>
          <w:rFonts w:ascii="Segoe UI" w:hAnsi="Segoe UI" w:cs="Segoe UI"/>
          <w:b/>
          <w:lang w:eastAsia="en-US"/>
        </w:rPr>
      </w:pPr>
      <w:r w:rsidRPr="00903A21">
        <w:rPr>
          <w:rFonts w:ascii="Segoe UI" w:hAnsi="Segoe UI" w:cs="Segoe UI"/>
          <w:b/>
          <w:shd w:val="clear" w:color="auto" w:fill="FFFFFF"/>
          <w:lang w:eastAsia="en-US"/>
        </w:rPr>
        <w:t xml:space="preserve">Przed dniem podpisania umowy Wykonawca obowiązkowo przedłoży Zamawiającemu kosztorys ofertowy szczegółowy wycenionych robót. </w:t>
      </w:r>
    </w:p>
    <w:p w14:paraId="04F03B26" w14:textId="77777777" w:rsidR="00903A21" w:rsidRPr="00903A21" w:rsidRDefault="00903A21" w:rsidP="00903A21">
      <w:pPr>
        <w:shd w:val="clear" w:color="auto" w:fill="FFFFFF"/>
        <w:suppressAutoHyphens/>
        <w:spacing w:after="0" w:line="240" w:lineRule="auto"/>
        <w:ind w:left="360"/>
        <w:contextualSpacing/>
        <w:jc w:val="both"/>
        <w:rPr>
          <w:rFonts w:ascii="Segoe UI" w:hAnsi="Segoe UI" w:cs="Segoe UI"/>
          <w:lang w:eastAsia="en-US"/>
        </w:rPr>
      </w:pPr>
    </w:p>
    <w:p w14:paraId="0F19D735" w14:textId="77777777" w:rsidR="00903A21" w:rsidRPr="00903A21" w:rsidRDefault="00903A21" w:rsidP="00903A21">
      <w:pPr>
        <w:numPr>
          <w:ilvl w:val="0"/>
          <w:numId w:val="9"/>
        </w:numPr>
        <w:suppressAutoHyphens/>
        <w:spacing w:after="0" w:line="240" w:lineRule="auto"/>
        <w:contextualSpacing/>
        <w:jc w:val="both"/>
        <w:rPr>
          <w:rFonts w:ascii="Segoe UI" w:hAnsi="Segoe UI" w:cs="Segoe UI"/>
          <w:lang w:eastAsia="en-US"/>
        </w:rPr>
      </w:pPr>
      <w:bookmarkStart w:id="6" w:name="_Hlk493068174"/>
      <w:r w:rsidRPr="00903A21">
        <w:rPr>
          <w:rFonts w:ascii="Segoe UI" w:hAnsi="Segoe UI" w:cs="Segoe UI"/>
          <w:b/>
          <w:lang w:eastAsia="en-US"/>
        </w:rPr>
        <w:t>MATERIAŁY I URZĄDZENIA</w:t>
      </w:r>
    </w:p>
    <w:p w14:paraId="6D61BAC8" w14:textId="77777777" w:rsidR="00903A21" w:rsidRPr="00903A21" w:rsidRDefault="00903A21" w:rsidP="00903A21">
      <w:pPr>
        <w:numPr>
          <w:ilvl w:val="1"/>
          <w:numId w:val="1"/>
        </w:numPr>
        <w:tabs>
          <w:tab w:val="num" w:pos="709"/>
        </w:tabs>
        <w:suppressAutoHyphens/>
        <w:spacing w:after="0" w:line="240" w:lineRule="auto"/>
        <w:ind w:left="709" w:hanging="283"/>
        <w:jc w:val="both"/>
        <w:rPr>
          <w:rFonts w:ascii="Segoe UI" w:hAnsi="Segoe UI" w:cs="Segoe UI"/>
        </w:rPr>
      </w:pPr>
      <w:r w:rsidRPr="00903A21">
        <w:rPr>
          <w:rFonts w:ascii="Segoe UI" w:hAnsi="Segoe UI" w:cs="Segoe UI"/>
        </w:rPr>
        <w:t xml:space="preserve">Zgodnie z art. 29 ustawy przedmiot zamówienia opisuje się w sposób </w:t>
      </w:r>
      <w:r w:rsidRPr="00903A21">
        <w:rPr>
          <w:rFonts w:ascii="Segoe UI" w:hAnsi="Segoe UI" w:cs="Segoe UI"/>
          <w:b/>
        </w:rPr>
        <w:t>jednoznaczny i wyczerpujący, za pomocą dostatecznie dokładnych i zrozumiałych określeń</w:t>
      </w:r>
      <w:r w:rsidRPr="00903A21">
        <w:rPr>
          <w:rFonts w:ascii="Segoe UI" w:hAnsi="Segoe UI" w:cs="Segoe UI"/>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59478324" w14:textId="77777777" w:rsidR="00903A21" w:rsidRPr="00903A21" w:rsidRDefault="00903A21" w:rsidP="00903A21">
      <w:pPr>
        <w:numPr>
          <w:ilvl w:val="1"/>
          <w:numId w:val="1"/>
        </w:numPr>
        <w:tabs>
          <w:tab w:val="num" w:pos="709"/>
        </w:tabs>
        <w:suppressAutoHyphens/>
        <w:spacing w:after="0" w:line="240" w:lineRule="auto"/>
        <w:ind w:left="709" w:hanging="283"/>
        <w:jc w:val="both"/>
        <w:rPr>
          <w:rFonts w:ascii="Segoe UI" w:hAnsi="Segoe UI" w:cs="Segoe UI"/>
        </w:rPr>
      </w:pPr>
      <w:r w:rsidRPr="00903A21">
        <w:rPr>
          <w:rFonts w:ascii="Segoe UI" w:hAnsi="Segoe UI" w:cs="Segoe UI"/>
        </w:rPr>
        <w:t xml:space="preserve">Zastosowanie w dokumentacji technicznej, pomocniczych przedmiarach robót i specyfikacji technicznej nazw systemowych i producenckich poszczególnych materiałów (o ile występują) należy traktować jako podanie przykładowych propozycji materiałowych, które każdorazowo należy czytać z dopiskiem </w:t>
      </w:r>
      <w:r w:rsidRPr="00903A21">
        <w:rPr>
          <w:rFonts w:ascii="Segoe UI" w:hAnsi="Segoe UI" w:cs="Segoe UI"/>
          <w:b/>
        </w:rPr>
        <w:t xml:space="preserve">„lub inne równoważne o </w:t>
      </w:r>
      <w:proofErr w:type="gramStart"/>
      <w:r w:rsidRPr="00903A21">
        <w:rPr>
          <w:rFonts w:ascii="Segoe UI" w:hAnsi="Segoe UI" w:cs="Segoe UI"/>
          <w:b/>
        </w:rPr>
        <w:t>nie gorszych</w:t>
      </w:r>
      <w:proofErr w:type="gramEnd"/>
      <w:r w:rsidRPr="00903A21">
        <w:rPr>
          <w:rFonts w:ascii="Segoe UI" w:hAnsi="Segoe UI" w:cs="Segoe UI"/>
          <w:b/>
        </w:rPr>
        <w:t xml:space="preserve"> parametrach”</w:t>
      </w:r>
      <w:r w:rsidRPr="00903A21">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 przypadku stosowania materiałów równoważnych ich parametry techniczne, walory użytkowe i estetyczne i standard jakościowy </w:t>
      </w:r>
      <w:r w:rsidRPr="00903A21">
        <w:rPr>
          <w:rFonts w:ascii="Segoe UI" w:hAnsi="Segoe UI" w:cs="Segoe UI"/>
          <w:b/>
        </w:rPr>
        <w:t>mają być co najmniej równe lub lepsze od materiałów wskazanych w materiałach postępowania</w:t>
      </w:r>
      <w:r w:rsidRPr="00903A21">
        <w:rPr>
          <w:rFonts w:ascii="Segoe UI" w:hAnsi="Segoe UI" w:cs="Segoe UI"/>
        </w:rPr>
        <w:t xml:space="preserve"> – pod rygorem niezezwolenia na ich wbudowanie. Dla oceny równoważności parametrów technicznych należy stosować „warunki równoważności” poszczególnych materiałów podane w materiałach postępowania, informacje o wymaganiach danego materiału określone w dokumentacji technicznej, pomocniczych przedmiarach robót i specyfikacji technicznej oraz pomocniczo dane </w:t>
      </w:r>
      <w:r w:rsidRPr="00903A21">
        <w:rPr>
          <w:rFonts w:ascii="Segoe UI" w:hAnsi="Segoe UI" w:cs="Segoe UI"/>
        </w:rPr>
        <w:lastRenderedPageBreak/>
        <w:t xml:space="preserve">zawarte w ogólnodostępnych źródłach, katalogach, stronach internetowych, kartach technologiczno-informacyjnych producenta poszczególnych materiałów. To Wykonawca musi wykazać, że proponowany zamienny materiał jest </w:t>
      </w:r>
      <w:r w:rsidRPr="00903A21">
        <w:rPr>
          <w:rFonts w:ascii="Segoe UI" w:hAnsi="Segoe UI" w:cs="Segoe UI"/>
          <w:b/>
        </w:rPr>
        <w:t>co najmniej równy lub lepszy</w:t>
      </w:r>
      <w:r w:rsidRPr="00903A21">
        <w:rPr>
          <w:rFonts w:ascii="Segoe UI" w:hAnsi="Segoe UI" w:cs="Segoe UI"/>
        </w:rPr>
        <w:t xml:space="preserve"> od materiałów (urządzeń) zaprojektowanych,</w:t>
      </w:r>
    </w:p>
    <w:p w14:paraId="277ED8EB" w14:textId="77777777" w:rsidR="00903A21" w:rsidRPr="00903A21" w:rsidRDefault="00903A21" w:rsidP="00903A21">
      <w:pPr>
        <w:numPr>
          <w:ilvl w:val="1"/>
          <w:numId w:val="1"/>
        </w:numPr>
        <w:tabs>
          <w:tab w:val="num" w:pos="709"/>
        </w:tabs>
        <w:suppressAutoHyphens/>
        <w:spacing w:after="0" w:line="240" w:lineRule="auto"/>
        <w:ind w:left="709" w:hanging="283"/>
        <w:jc w:val="both"/>
        <w:rPr>
          <w:rFonts w:ascii="Segoe UI" w:hAnsi="Segoe UI" w:cs="Segoe UI"/>
        </w:rPr>
      </w:pPr>
      <w:r w:rsidRPr="00903A21">
        <w:rPr>
          <w:rFonts w:ascii="Segoe UI" w:hAnsi="Segoe UI" w:cs="Segoe UI"/>
          <w:b/>
        </w:rPr>
        <w:t>Jeżeli Wykonawca ma wątpliwości co do równoważności materiału lub urządzenia</w:t>
      </w:r>
      <w:r w:rsidRPr="00903A21">
        <w:rPr>
          <w:rFonts w:ascii="Segoe UI" w:hAnsi="Segoe UI" w:cs="Segoe UI"/>
        </w:rPr>
        <w:t xml:space="preserve"> - </w:t>
      </w:r>
      <w:r w:rsidRPr="00903A21">
        <w:rPr>
          <w:rFonts w:ascii="Segoe UI" w:hAnsi="Segoe UI" w:cs="Segoe UI"/>
          <w:b/>
        </w:rPr>
        <w:t>przysługuje mu na etapie sporządzenia oferty zapytanie do Zamawiającego</w:t>
      </w:r>
      <w:r w:rsidRPr="00903A21">
        <w:rPr>
          <w:rFonts w:ascii="Segoe UI" w:hAnsi="Segoe UI" w:cs="Segoe UI"/>
        </w:rPr>
        <w:t>. Zamawiający po analizie propozycji materiału równoważnego, zastrzegając sobie prawo kierowania się opinią autora dokumentacji technicznej, pomocniczych przedmiarów robót i specyfikacji technicznej, udzieli wykonawcy odpowiedzi zamieszczając równocześnie na stronie internetowej stosowną informację o uznaniu lub nieuznaniu równoważności materiału bez ujawniania pytającego - dla zapewnienia transparentności postępowania.</w:t>
      </w:r>
    </w:p>
    <w:p w14:paraId="485464DF" w14:textId="77777777" w:rsidR="00903A21" w:rsidRPr="00903A21" w:rsidRDefault="00903A21" w:rsidP="00903A21">
      <w:pPr>
        <w:numPr>
          <w:ilvl w:val="1"/>
          <w:numId w:val="1"/>
        </w:numPr>
        <w:tabs>
          <w:tab w:val="num" w:pos="709"/>
        </w:tabs>
        <w:suppressAutoHyphens/>
        <w:spacing w:after="0" w:line="240" w:lineRule="auto"/>
        <w:ind w:left="709" w:hanging="283"/>
        <w:jc w:val="both"/>
        <w:rPr>
          <w:rFonts w:ascii="Segoe UI" w:hAnsi="Segoe UI" w:cs="Segoe UI"/>
        </w:rPr>
      </w:pPr>
      <w:r w:rsidRPr="00903A21">
        <w:rPr>
          <w:rFonts w:ascii="Segoe UI" w:hAnsi="Segoe UI" w:cs="Segoe UI"/>
        </w:rPr>
        <w:t xml:space="preserve">W przypadku braku zgłoszenia w ofercie materiałów lub urządzeń równoważnych Zamawiający przyjmować będzie, że wycenione </w:t>
      </w:r>
      <w:r w:rsidRPr="00903A21">
        <w:rPr>
          <w:rFonts w:ascii="Segoe UI" w:hAnsi="Segoe UI" w:cs="Segoe UI"/>
          <w:b/>
        </w:rPr>
        <w:t>materiały i urządzenia są dokładnie takie jak określone w dokumentacji technicznej, pomocniczych przedmiarach robót i specyfikacji technicznej i takie też Wykonawca zamontuje / zainstaluje przy realizacji zamówienia</w:t>
      </w:r>
      <w:r w:rsidRPr="00903A21">
        <w:rPr>
          <w:rFonts w:ascii="Segoe UI" w:hAnsi="Segoe UI" w:cs="Segoe UI"/>
        </w:rPr>
        <w:t>.</w:t>
      </w:r>
    </w:p>
    <w:p w14:paraId="68AE8D03" w14:textId="77777777" w:rsidR="00903A21" w:rsidRPr="00903A21" w:rsidRDefault="00903A21" w:rsidP="00903A21">
      <w:pPr>
        <w:numPr>
          <w:ilvl w:val="1"/>
          <w:numId w:val="1"/>
        </w:numPr>
        <w:tabs>
          <w:tab w:val="num" w:pos="709"/>
        </w:tabs>
        <w:suppressAutoHyphens/>
        <w:spacing w:after="0" w:line="240" w:lineRule="auto"/>
        <w:ind w:left="709" w:hanging="283"/>
        <w:jc w:val="both"/>
        <w:rPr>
          <w:rFonts w:ascii="Segoe UI" w:hAnsi="Segoe UI" w:cs="Segoe UI"/>
        </w:rPr>
      </w:pPr>
      <w:r w:rsidRPr="00903A21">
        <w:rPr>
          <w:rFonts w:ascii="Segoe UI" w:hAnsi="Segoe UI" w:cs="Segoe UI"/>
        </w:rPr>
        <w:t xml:space="preserve">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 kosztem.  </w:t>
      </w:r>
    </w:p>
    <w:bookmarkEnd w:id="6"/>
    <w:p w14:paraId="0B64894E" w14:textId="77777777" w:rsidR="00903A21" w:rsidRPr="00903A21" w:rsidRDefault="00903A21" w:rsidP="00903A21">
      <w:pPr>
        <w:suppressAutoHyphens/>
        <w:spacing w:line="240" w:lineRule="auto"/>
        <w:jc w:val="both"/>
        <w:rPr>
          <w:rFonts w:ascii="Segoe UI" w:hAnsi="Segoe UI" w:cs="Segoe UI"/>
          <w:b/>
          <w:u w:val="single"/>
        </w:rPr>
      </w:pPr>
    </w:p>
    <w:p w14:paraId="739507D1" w14:textId="52907EF9" w:rsidR="00903A21" w:rsidRPr="00903A21" w:rsidRDefault="00903A21" w:rsidP="00903A21">
      <w:pPr>
        <w:suppressAutoHyphens/>
        <w:spacing w:line="240" w:lineRule="auto"/>
        <w:jc w:val="both"/>
        <w:rPr>
          <w:rFonts w:ascii="Segoe UI" w:hAnsi="Segoe UI" w:cs="Segoe UI"/>
          <w:b/>
        </w:rPr>
      </w:pPr>
      <w:r w:rsidRPr="00903A21">
        <w:rPr>
          <w:rFonts w:ascii="Segoe UI" w:hAnsi="Segoe UI" w:cs="Segoe UI"/>
          <w:b/>
          <w:u w:val="single"/>
        </w:rPr>
        <w:t>Wykonawca winien przestrzegać powyższych wymagań pod rygorem odrzucenia jego oferty jako niespełniającej wymagań SWZ. Równocześnie Zamawiający informuje, że nie zezwoli na wbudowanie urządzeń nie spełniających jego wymagań.</w:t>
      </w:r>
    </w:p>
    <w:p w14:paraId="2364E540" w14:textId="77777777" w:rsidR="00F86879" w:rsidRPr="00F86879" w:rsidRDefault="00796F4B" w:rsidP="00F86879">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027D35" w:rsidRPr="00027D35">
        <w:rPr>
          <w:rFonts w:ascii="Segoe UI" w:hAnsi="Segoe UI" w:cs="Segoe UI"/>
          <w:b/>
          <w:sz w:val="18"/>
          <w:szCs w:val="18"/>
        </w:rPr>
        <w:lastRenderedPageBreak/>
        <w:t xml:space="preserve">Załącznik nr </w:t>
      </w:r>
      <w:r w:rsidR="00027D35">
        <w:rPr>
          <w:rFonts w:ascii="Segoe UI" w:hAnsi="Segoe UI" w:cs="Segoe UI"/>
          <w:b/>
          <w:sz w:val="18"/>
          <w:szCs w:val="18"/>
        </w:rPr>
        <w:t>4</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D903A9" w:rsidRPr="00D903A9">
        <w:rPr>
          <w:rFonts w:ascii="Segoe UI" w:hAnsi="Segoe UI" w:cs="Segoe UI"/>
          <w:b/>
          <w:bCs/>
          <w:color w:val="000000"/>
          <w:sz w:val="18"/>
          <w:szCs w:val="18"/>
        </w:rPr>
        <w:t>na wykonanie sieci kanalizacji deszczowej wzdłuż ulicy Kresowian w m. Witkowo Drugie.</w:t>
      </w:r>
    </w:p>
    <w:p w14:paraId="70BB9520" w14:textId="77777777" w:rsidR="00796F4B" w:rsidRPr="0035163D" w:rsidRDefault="00796F4B" w:rsidP="00F86879">
      <w:pPr>
        <w:spacing w:after="0" w:line="240" w:lineRule="auto"/>
        <w:jc w:val="right"/>
        <w:rPr>
          <w:rFonts w:ascii="Times New Roman" w:hAnsi="Times New Roman"/>
          <w:i/>
        </w:rPr>
      </w:pPr>
    </w:p>
    <w:p w14:paraId="6754D466" w14:textId="77777777"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14:paraId="3C653CEC" w14:textId="77777777" w:rsidR="00796F4B" w:rsidRPr="0035163D" w:rsidRDefault="00796F4B" w:rsidP="00524FCA">
      <w:pPr>
        <w:pStyle w:val="Style13"/>
        <w:widowControl/>
        <w:jc w:val="center"/>
        <w:rPr>
          <w:rStyle w:val="FontStyle36"/>
          <w:b/>
          <w:sz w:val="22"/>
          <w:szCs w:val="22"/>
        </w:rPr>
      </w:pPr>
    </w:p>
    <w:p w14:paraId="12DF0AD8"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14:paraId="11AFC388" w14:textId="77777777" w:rsidR="00796F4B" w:rsidRPr="00EA4858" w:rsidRDefault="00796F4B" w:rsidP="00524FCA">
      <w:pPr>
        <w:spacing w:after="0" w:line="240" w:lineRule="auto"/>
        <w:jc w:val="both"/>
        <w:rPr>
          <w:rFonts w:ascii="Segoe UI" w:hAnsi="Segoe UI" w:cs="Segoe UI"/>
          <w:sz w:val="16"/>
          <w:szCs w:val="16"/>
        </w:rPr>
      </w:pPr>
    </w:p>
    <w:p w14:paraId="1EED01B0" w14:textId="77777777"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Na wykazie należy wskazać jedynie te roboty, które odpowiadają rodzajowo i wartościowo określonym powyżej robotom wykazywanym dla spełnienia warunku wiedzy i doświadczenia. W wykazie należy wskazać, co najmniej </w:t>
      </w:r>
      <w:r w:rsidR="00C244C3">
        <w:rPr>
          <w:rFonts w:ascii="Segoe UI" w:hAnsi="Segoe UI" w:cs="Segoe UI"/>
          <w:sz w:val="16"/>
          <w:szCs w:val="16"/>
        </w:rPr>
        <w:t>jedną robotę</w:t>
      </w:r>
      <w:r w:rsidRPr="00EA4858">
        <w:rPr>
          <w:rFonts w:ascii="Segoe UI" w:hAnsi="Segoe UI" w:cs="Segoe UI"/>
          <w:sz w:val="16"/>
          <w:szCs w:val="16"/>
        </w:rPr>
        <w:t xml:space="preserve"> spełniając</w:t>
      </w:r>
      <w:r w:rsidR="00C244C3">
        <w:rPr>
          <w:rFonts w:ascii="Segoe UI" w:hAnsi="Segoe UI" w:cs="Segoe UI"/>
          <w:sz w:val="16"/>
          <w:szCs w:val="16"/>
        </w:rPr>
        <w:t>ą</w:t>
      </w:r>
      <w:r w:rsidRPr="00EA4858">
        <w:rPr>
          <w:rFonts w:ascii="Segoe UI" w:hAnsi="Segoe UI" w:cs="Segoe UI"/>
          <w:sz w:val="16"/>
          <w:szCs w:val="16"/>
        </w:rPr>
        <w:t xml:space="preserve"> warunek wiedzy i doświadczenia wykonane przez Wykonawcę składającego ofertę. Zamawiający wymaga, aby do wykazu załączyć dowody (poświadczenia) do co najmniej </w:t>
      </w:r>
      <w:r w:rsidR="00C244C3">
        <w:rPr>
          <w:rFonts w:ascii="Segoe UI" w:hAnsi="Segoe UI" w:cs="Segoe UI"/>
          <w:sz w:val="16"/>
          <w:szCs w:val="16"/>
        </w:rPr>
        <w:t xml:space="preserve">jednej z </w:t>
      </w:r>
      <w:r w:rsidRPr="00EA4858">
        <w:rPr>
          <w:rFonts w:ascii="Segoe UI" w:hAnsi="Segoe UI" w:cs="Segoe UI"/>
          <w:sz w:val="16"/>
          <w:szCs w:val="16"/>
        </w:rPr>
        <w:t>powyższych robót. Zamawiający nie wymaga wskazywania w wykazie informacji o robotach niewykonanych lub wykonanych nienależycie.</w:t>
      </w:r>
    </w:p>
    <w:p w14:paraId="05668925" w14:textId="77777777"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firstRow="0" w:lastRow="0" w:firstColumn="0" w:lastColumn="0" w:noHBand="0" w:noVBand="0"/>
      </w:tblPr>
      <w:tblGrid>
        <w:gridCol w:w="2658"/>
        <w:gridCol w:w="2605"/>
        <w:gridCol w:w="1701"/>
        <w:gridCol w:w="1370"/>
        <w:gridCol w:w="1465"/>
      </w:tblGrid>
      <w:tr w:rsidR="00796F4B" w:rsidRPr="007801B5" w14:paraId="3D9E1E43" w14:textId="77777777" w:rsidTr="00EA4858">
        <w:trPr>
          <w:jc w:val="center"/>
        </w:trPr>
        <w:tc>
          <w:tcPr>
            <w:tcW w:w="2658" w:type="dxa"/>
            <w:vMerge w:val="restart"/>
            <w:tcBorders>
              <w:top w:val="single" w:sz="6" w:space="0" w:color="auto"/>
              <w:left w:val="single" w:sz="6" w:space="0" w:color="auto"/>
              <w:right w:val="single" w:sz="6" w:space="0" w:color="auto"/>
            </w:tcBorders>
            <w:vAlign w:val="center"/>
          </w:tcPr>
          <w:p w14:paraId="49A7F980" w14:textId="77777777"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4C1B9205" w14:textId="77777777"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w:t>
            </w:r>
            <w:r w:rsidRPr="00C244C3">
              <w:rPr>
                <w:rStyle w:val="FontStyle37"/>
                <w:rFonts w:ascii="Segoe UI" w:hAnsi="Segoe UI" w:cs="Segoe UI"/>
                <w:bCs/>
                <w:sz w:val="22"/>
                <w:szCs w:val="22"/>
              </w:rPr>
              <w:t>zawierający co najmniej nazwę zadania, rodzaj wykonanego obiektu, rodzaj nawierzchni)</w:t>
            </w:r>
          </w:p>
        </w:tc>
        <w:tc>
          <w:tcPr>
            <w:tcW w:w="1701" w:type="dxa"/>
            <w:vMerge w:val="restart"/>
            <w:tcBorders>
              <w:top w:val="single" w:sz="6" w:space="0" w:color="auto"/>
              <w:left w:val="single" w:sz="6" w:space="0" w:color="auto"/>
              <w:right w:val="single" w:sz="6" w:space="0" w:color="auto"/>
            </w:tcBorders>
            <w:vAlign w:val="center"/>
          </w:tcPr>
          <w:p w14:paraId="58BDA095"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7DC65B01" w14:textId="77777777"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14:paraId="1C8443C7" w14:textId="77777777" w:rsidTr="00EA4858">
        <w:trPr>
          <w:jc w:val="center"/>
        </w:trPr>
        <w:tc>
          <w:tcPr>
            <w:tcW w:w="2658" w:type="dxa"/>
            <w:vMerge/>
            <w:tcBorders>
              <w:left w:val="single" w:sz="6" w:space="0" w:color="auto"/>
              <w:bottom w:val="single" w:sz="6" w:space="0" w:color="auto"/>
              <w:right w:val="single" w:sz="6" w:space="0" w:color="auto"/>
            </w:tcBorders>
            <w:vAlign w:val="center"/>
          </w:tcPr>
          <w:p w14:paraId="75FBD591" w14:textId="77777777"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593D04B9" w14:textId="77777777"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14:paraId="14EB2086" w14:textId="77777777"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1B4B7D10"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3A09941F" w14:textId="77777777"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14:paraId="6352129E"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1928ECF5" w14:textId="77777777" w:rsidR="00796F4B" w:rsidRPr="007801B5" w:rsidRDefault="00796F4B" w:rsidP="00524FCA">
            <w:pPr>
              <w:pStyle w:val="Style11"/>
              <w:widowControl/>
              <w:rPr>
                <w:rFonts w:ascii="Segoe UI" w:hAnsi="Segoe UI" w:cs="Segoe UI"/>
                <w:sz w:val="22"/>
                <w:szCs w:val="22"/>
              </w:rPr>
            </w:pPr>
          </w:p>
          <w:p w14:paraId="5217274E" w14:textId="77777777" w:rsidR="00796F4B" w:rsidRPr="007801B5" w:rsidRDefault="00796F4B" w:rsidP="00524FCA">
            <w:pPr>
              <w:pStyle w:val="Style11"/>
              <w:widowControl/>
              <w:rPr>
                <w:rFonts w:ascii="Segoe UI" w:hAnsi="Segoe UI" w:cs="Segoe UI"/>
                <w:sz w:val="22"/>
                <w:szCs w:val="22"/>
              </w:rPr>
            </w:pPr>
          </w:p>
          <w:p w14:paraId="5D4BACEE" w14:textId="77777777" w:rsidR="00796F4B" w:rsidRPr="007801B5" w:rsidRDefault="00796F4B" w:rsidP="00524FCA">
            <w:pPr>
              <w:pStyle w:val="Style11"/>
              <w:widowControl/>
              <w:rPr>
                <w:rFonts w:ascii="Segoe UI" w:hAnsi="Segoe UI" w:cs="Segoe UI"/>
                <w:sz w:val="22"/>
                <w:szCs w:val="22"/>
              </w:rPr>
            </w:pPr>
          </w:p>
          <w:p w14:paraId="3B361F3F" w14:textId="77777777" w:rsidR="00796F4B" w:rsidRPr="007801B5" w:rsidRDefault="00796F4B" w:rsidP="00524FCA">
            <w:pPr>
              <w:pStyle w:val="Style11"/>
              <w:widowControl/>
              <w:rPr>
                <w:rFonts w:ascii="Segoe UI" w:hAnsi="Segoe UI" w:cs="Segoe UI"/>
                <w:sz w:val="22"/>
                <w:szCs w:val="22"/>
              </w:rPr>
            </w:pPr>
          </w:p>
          <w:p w14:paraId="2659863C" w14:textId="77777777" w:rsidR="007801B5" w:rsidRPr="007801B5" w:rsidRDefault="007801B5" w:rsidP="00524FCA">
            <w:pPr>
              <w:pStyle w:val="Style11"/>
              <w:widowControl/>
              <w:rPr>
                <w:rFonts w:ascii="Segoe UI" w:hAnsi="Segoe UI" w:cs="Segoe UI"/>
                <w:sz w:val="22"/>
                <w:szCs w:val="22"/>
              </w:rPr>
            </w:pPr>
          </w:p>
          <w:p w14:paraId="537F772D" w14:textId="77777777" w:rsidR="007801B5" w:rsidRPr="007801B5" w:rsidRDefault="007801B5" w:rsidP="00524FCA">
            <w:pPr>
              <w:pStyle w:val="Style11"/>
              <w:widowControl/>
              <w:rPr>
                <w:rFonts w:ascii="Segoe UI" w:hAnsi="Segoe UI" w:cs="Segoe UI"/>
                <w:sz w:val="22"/>
                <w:szCs w:val="22"/>
              </w:rPr>
            </w:pPr>
          </w:p>
          <w:p w14:paraId="5C0BC8D8" w14:textId="77777777" w:rsidR="00796F4B" w:rsidRPr="007801B5" w:rsidRDefault="00796F4B" w:rsidP="00524FCA">
            <w:pPr>
              <w:pStyle w:val="Style11"/>
              <w:widowControl/>
              <w:rPr>
                <w:rFonts w:ascii="Segoe UI" w:hAnsi="Segoe UI" w:cs="Segoe UI"/>
                <w:sz w:val="22"/>
                <w:szCs w:val="22"/>
              </w:rPr>
            </w:pPr>
          </w:p>
          <w:p w14:paraId="4B24FBF5" w14:textId="77777777"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64E2B8A6"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68D29F8E"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33FEFF6"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76E5A75A" w14:textId="77777777" w:rsidR="00796F4B" w:rsidRPr="007801B5" w:rsidRDefault="00796F4B" w:rsidP="00524FCA">
            <w:pPr>
              <w:pStyle w:val="Style11"/>
              <w:widowControl/>
              <w:rPr>
                <w:rFonts w:ascii="Segoe UI" w:hAnsi="Segoe UI" w:cs="Segoe UI"/>
                <w:sz w:val="22"/>
                <w:szCs w:val="22"/>
              </w:rPr>
            </w:pPr>
          </w:p>
        </w:tc>
      </w:tr>
      <w:tr w:rsidR="00796F4B" w:rsidRPr="007801B5" w14:paraId="33A2D2A9" w14:textId="77777777" w:rsidTr="00EA4858">
        <w:trPr>
          <w:jc w:val="center"/>
        </w:trPr>
        <w:tc>
          <w:tcPr>
            <w:tcW w:w="2658" w:type="dxa"/>
            <w:tcBorders>
              <w:top w:val="single" w:sz="6" w:space="0" w:color="auto"/>
              <w:left w:val="single" w:sz="6" w:space="0" w:color="auto"/>
              <w:bottom w:val="single" w:sz="6" w:space="0" w:color="auto"/>
              <w:right w:val="single" w:sz="6" w:space="0" w:color="auto"/>
            </w:tcBorders>
          </w:tcPr>
          <w:p w14:paraId="5EA11907" w14:textId="77777777" w:rsidR="00796F4B" w:rsidRPr="007801B5" w:rsidRDefault="00796F4B" w:rsidP="00524FCA">
            <w:pPr>
              <w:pStyle w:val="Style11"/>
              <w:widowControl/>
              <w:rPr>
                <w:rFonts w:ascii="Segoe UI" w:hAnsi="Segoe UI" w:cs="Segoe UI"/>
                <w:sz w:val="22"/>
                <w:szCs w:val="22"/>
              </w:rPr>
            </w:pPr>
          </w:p>
          <w:p w14:paraId="654A1561" w14:textId="77777777" w:rsidR="00796F4B" w:rsidRPr="007801B5" w:rsidRDefault="00796F4B" w:rsidP="00524FCA">
            <w:pPr>
              <w:pStyle w:val="Style11"/>
              <w:widowControl/>
              <w:rPr>
                <w:rFonts w:ascii="Segoe UI" w:hAnsi="Segoe UI" w:cs="Segoe UI"/>
                <w:sz w:val="22"/>
                <w:szCs w:val="22"/>
              </w:rPr>
            </w:pPr>
          </w:p>
          <w:p w14:paraId="66232365" w14:textId="77777777" w:rsidR="00796F4B" w:rsidRPr="007801B5" w:rsidRDefault="00796F4B" w:rsidP="00524FCA">
            <w:pPr>
              <w:pStyle w:val="Style11"/>
              <w:widowControl/>
              <w:rPr>
                <w:rFonts w:ascii="Segoe UI" w:hAnsi="Segoe UI" w:cs="Segoe UI"/>
                <w:sz w:val="22"/>
                <w:szCs w:val="22"/>
              </w:rPr>
            </w:pPr>
          </w:p>
          <w:p w14:paraId="6D11CEE0" w14:textId="77777777" w:rsidR="00796F4B" w:rsidRPr="007801B5" w:rsidRDefault="00796F4B" w:rsidP="00524FCA">
            <w:pPr>
              <w:pStyle w:val="Style11"/>
              <w:widowControl/>
              <w:rPr>
                <w:rFonts w:ascii="Segoe UI" w:hAnsi="Segoe UI" w:cs="Segoe UI"/>
                <w:sz w:val="22"/>
                <w:szCs w:val="22"/>
              </w:rPr>
            </w:pPr>
          </w:p>
          <w:p w14:paraId="5F3A6ADF" w14:textId="77777777" w:rsidR="00796F4B" w:rsidRPr="007801B5" w:rsidRDefault="00796F4B" w:rsidP="00524FCA">
            <w:pPr>
              <w:pStyle w:val="Style11"/>
              <w:widowControl/>
              <w:rPr>
                <w:rFonts w:ascii="Segoe UI" w:hAnsi="Segoe UI" w:cs="Segoe UI"/>
                <w:sz w:val="22"/>
                <w:szCs w:val="22"/>
              </w:rPr>
            </w:pPr>
          </w:p>
          <w:p w14:paraId="5F22E4D2" w14:textId="77777777" w:rsidR="00796F4B" w:rsidRPr="007801B5" w:rsidRDefault="00796F4B" w:rsidP="00524FCA">
            <w:pPr>
              <w:pStyle w:val="Style11"/>
              <w:widowControl/>
              <w:rPr>
                <w:rFonts w:ascii="Segoe UI" w:hAnsi="Segoe UI" w:cs="Segoe UI"/>
                <w:sz w:val="22"/>
                <w:szCs w:val="22"/>
              </w:rPr>
            </w:pPr>
          </w:p>
          <w:p w14:paraId="58B13723" w14:textId="77777777" w:rsidR="007801B5" w:rsidRPr="007801B5" w:rsidRDefault="007801B5" w:rsidP="00524FCA">
            <w:pPr>
              <w:pStyle w:val="Style11"/>
              <w:widowControl/>
              <w:rPr>
                <w:rFonts w:ascii="Segoe UI" w:hAnsi="Segoe UI" w:cs="Segoe UI"/>
                <w:sz w:val="22"/>
                <w:szCs w:val="22"/>
              </w:rPr>
            </w:pPr>
          </w:p>
          <w:p w14:paraId="219D144E" w14:textId="77777777" w:rsidR="007801B5" w:rsidRPr="007801B5" w:rsidRDefault="007801B5" w:rsidP="00524FCA">
            <w:pPr>
              <w:pStyle w:val="Style11"/>
              <w:widowControl/>
              <w:rPr>
                <w:rFonts w:ascii="Segoe UI" w:hAnsi="Segoe UI" w:cs="Segoe UI"/>
                <w:sz w:val="22"/>
                <w:szCs w:val="22"/>
              </w:rPr>
            </w:pPr>
          </w:p>
          <w:p w14:paraId="2220BEF7" w14:textId="77777777"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D4AE045" w14:textId="77777777"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14:paraId="1C8AAF67" w14:textId="77777777"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F77D152" w14:textId="77777777"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2A5F489" w14:textId="77777777" w:rsidR="00796F4B" w:rsidRPr="007801B5" w:rsidRDefault="00796F4B" w:rsidP="00524FCA">
            <w:pPr>
              <w:pStyle w:val="Style11"/>
              <w:widowControl/>
              <w:rPr>
                <w:rFonts w:ascii="Segoe UI" w:hAnsi="Segoe UI" w:cs="Segoe UI"/>
                <w:sz w:val="22"/>
                <w:szCs w:val="22"/>
              </w:rPr>
            </w:pPr>
          </w:p>
        </w:tc>
      </w:tr>
    </w:tbl>
    <w:p w14:paraId="08785B4B" w14:textId="77777777" w:rsidR="00796F4B" w:rsidRPr="0035163D" w:rsidRDefault="00796F4B" w:rsidP="00524FCA">
      <w:pPr>
        <w:pStyle w:val="Tekstpodstawowy"/>
        <w:rPr>
          <w:sz w:val="22"/>
          <w:szCs w:val="22"/>
        </w:rPr>
      </w:pPr>
    </w:p>
    <w:p w14:paraId="0C52F1B7" w14:textId="77777777" w:rsidR="00796F4B" w:rsidRPr="00EA4858" w:rsidRDefault="00796F4B" w:rsidP="00524FCA">
      <w:pPr>
        <w:pStyle w:val="Tekstpodstawowy"/>
        <w:ind w:left="4248" w:firstLine="5"/>
        <w:rPr>
          <w:rFonts w:ascii="Segoe UI" w:hAnsi="Segoe UI" w:cs="Segoe UI"/>
          <w:b/>
          <w:sz w:val="18"/>
          <w:szCs w:val="18"/>
        </w:rPr>
      </w:pPr>
    </w:p>
    <w:p w14:paraId="650FA610" w14:textId="77777777" w:rsidR="00160CE5" w:rsidRPr="0045616B" w:rsidRDefault="00160CE5" w:rsidP="002441D0">
      <w:pPr>
        <w:tabs>
          <w:tab w:val="left" w:pos="7992"/>
          <w:tab w:val="right" w:pos="9073"/>
        </w:tabs>
        <w:spacing w:after="0" w:line="240" w:lineRule="auto"/>
        <w:rPr>
          <w:rFonts w:ascii="Segoe UI" w:hAnsi="Segoe UI" w:cs="Segoe UI"/>
          <w:b/>
          <w:sz w:val="16"/>
          <w:szCs w:val="16"/>
        </w:rPr>
      </w:pPr>
    </w:p>
    <w:p w14:paraId="24629093" w14:textId="77777777" w:rsidR="00027D35" w:rsidRPr="00027D35" w:rsidRDefault="002441D0" w:rsidP="00027D35">
      <w:pPr>
        <w:spacing w:after="0" w:line="240" w:lineRule="auto"/>
        <w:jc w:val="right"/>
        <w:rPr>
          <w:rFonts w:ascii="Segoe UI" w:hAnsi="Segoe UI" w:cs="Segoe UI"/>
          <w:b/>
          <w:sz w:val="18"/>
          <w:szCs w:val="18"/>
        </w:rPr>
      </w:pPr>
      <w:r>
        <w:rPr>
          <w:rFonts w:ascii="Segoe UI" w:hAnsi="Segoe UI" w:cs="Segoe UI"/>
          <w:b/>
          <w:sz w:val="18"/>
          <w:szCs w:val="18"/>
        </w:rPr>
        <w:br w:type="page"/>
      </w:r>
      <w:r w:rsidR="00027D35">
        <w:rPr>
          <w:rFonts w:ascii="Segoe UI" w:hAnsi="Segoe UI" w:cs="Segoe UI"/>
          <w:b/>
          <w:sz w:val="18"/>
          <w:szCs w:val="18"/>
        </w:rPr>
        <w:lastRenderedPageBreak/>
        <w:t>Załącznik nr 5</w:t>
      </w:r>
      <w:r w:rsidR="00027D35" w:rsidRPr="00027D35">
        <w:rPr>
          <w:rFonts w:ascii="Segoe UI" w:hAnsi="Segoe UI" w:cs="Segoe UI"/>
          <w:b/>
          <w:sz w:val="18"/>
          <w:szCs w:val="18"/>
        </w:rPr>
        <w:t xml:space="preserve"> do SWZ</w:t>
      </w:r>
      <w:r w:rsidR="00027D35" w:rsidRPr="00027D35">
        <w:rPr>
          <w:rFonts w:ascii="Segoe UI" w:hAnsi="Segoe UI" w:cs="Segoe UI"/>
          <w:b/>
          <w:sz w:val="18"/>
          <w:szCs w:val="18"/>
        </w:rPr>
        <w:br/>
      </w:r>
      <w:r w:rsidR="00D903A9" w:rsidRPr="00D903A9">
        <w:rPr>
          <w:rFonts w:ascii="Segoe UI" w:hAnsi="Segoe UI" w:cs="Segoe UI"/>
          <w:b/>
          <w:bCs/>
          <w:color w:val="000000"/>
          <w:sz w:val="18"/>
          <w:szCs w:val="18"/>
        </w:rPr>
        <w:t>na wykonanie sieci kanalizacji deszczowej wzdłuż ulicy Kresowian w m. Witkowo Drugie.</w:t>
      </w:r>
    </w:p>
    <w:p w14:paraId="74512C4B" w14:textId="77777777" w:rsidR="00F86879" w:rsidRPr="00BD13DB" w:rsidRDefault="00F86879" w:rsidP="00F86879">
      <w:pPr>
        <w:spacing w:after="0" w:line="240" w:lineRule="auto"/>
        <w:jc w:val="right"/>
        <w:rPr>
          <w:rFonts w:ascii="Segoe UI" w:hAnsi="Segoe UI" w:cs="Segoe UI"/>
          <w:b/>
          <w:bCs/>
          <w:sz w:val="18"/>
          <w:szCs w:val="18"/>
        </w:rPr>
      </w:pPr>
    </w:p>
    <w:p w14:paraId="691D31BB" w14:textId="77777777" w:rsidR="00635952" w:rsidRPr="00BD13DB" w:rsidRDefault="00635952" w:rsidP="00F86879">
      <w:pPr>
        <w:spacing w:after="0" w:line="240" w:lineRule="auto"/>
        <w:jc w:val="right"/>
        <w:rPr>
          <w:rFonts w:ascii="Segoe UI" w:hAnsi="Segoe UI" w:cs="Segoe UI"/>
          <w:b/>
          <w:sz w:val="18"/>
          <w:szCs w:val="18"/>
        </w:rPr>
      </w:pPr>
    </w:p>
    <w:p w14:paraId="2009AFC6" w14:textId="77777777" w:rsidR="0067220D" w:rsidRPr="00BD13DB" w:rsidRDefault="0067220D" w:rsidP="00635952">
      <w:pPr>
        <w:spacing w:after="0" w:line="240" w:lineRule="auto"/>
        <w:jc w:val="right"/>
        <w:rPr>
          <w:rFonts w:ascii="Times New Roman" w:hAnsi="Times New Roman"/>
          <w:b/>
          <w:bCs/>
        </w:rPr>
      </w:pPr>
    </w:p>
    <w:p w14:paraId="2EA8F46E" w14:textId="77777777" w:rsidR="00796F4B" w:rsidRPr="00BD13DB" w:rsidRDefault="00796F4B" w:rsidP="00524FCA">
      <w:pPr>
        <w:spacing w:after="0" w:line="240" w:lineRule="auto"/>
        <w:ind w:right="-3"/>
        <w:jc w:val="center"/>
        <w:rPr>
          <w:rFonts w:ascii="Segoe UI" w:hAnsi="Segoe UI" w:cs="Segoe UI"/>
          <w:b/>
          <w:bCs/>
        </w:rPr>
      </w:pPr>
      <w:r w:rsidRPr="00BD13DB">
        <w:rPr>
          <w:rFonts w:ascii="Segoe UI" w:hAnsi="Segoe UI" w:cs="Segoe UI"/>
          <w:b/>
          <w:bCs/>
        </w:rPr>
        <w:t>WYKAZ OSÓB</w:t>
      </w:r>
    </w:p>
    <w:p w14:paraId="22B5EDF7" w14:textId="77777777" w:rsidR="00796F4B" w:rsidRPr="00BD13DB" w:rsidRDefault="00796F4B" w:rsidP="00524FCA">
      <w:pPr>
        <w:spacing w:after="0" w:line="240" w:lineRule="auto"/>
        <w:ind w:right="-3"/>
        <w:jc w:val="center"/>
        <w:rPr>
          <w:rFonts w:ascii="Times New Roman" w:hAnsi="Times New Roman"/>
          <w:b/>
          <w:bCs/>
        </w:rPr>
      </w:pPr>
    </w:p>
    <w:p w14:paraId="3876D394" w14:textId="77777777" w:rsidR="00796F4B" w:rsidRPr="00BD13DB" w:rsidRDefault="00796F4B" w:rsidP="00524FCA">
      <w:pPr>
        <w:tabs>
          <w:tab w:val="left" w:pos="0"/>
        </w:tabs>
        <w:spacing w:after="0" w:line="240" w:lineRule="auto"/>
        <w:jc w:val="both"/>
        <w:rPr>
          <w:rFonts w:ascii="Segoe UI" w:hAnsi="Segoe UI" w:cs="Segoe UI"/>
        </w:rPr>
      </w:pPr>
      <w:r w:rsidRPr="00BD13D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19FAD1B" w14:textId="77777777" w:rsidR="00796F4B" w:rsidRPr="00BD13DB" w:rsidRDefault="00796F4B" w:rsidP="00524FCA">
      <w:pPr>
        <w:tabs>
          <w:tab w:val="left" w:pos="0"/>
        </w:tabs>
        <w:spacing w:after="0" w:line="240" w:lineRule="auto"/>
        <w:jc w:val="both"/>
        <w:rPr>
          <w:rFonts w:ascii="Segoe UI" w:hAnsi="Segoe UI" w:cs="Segoe UI"/>
        </w:rPr>
      </w:pPr>
    </w:p>
    <w:p w14:paraId="25C0C492" w14:textId="77777777" w:rsidR="00796F4B" w:rsidRPr="00BD13DB" w:rsidRDefault="00796F4B" w:rsidP="00524FCA">
      <w:pPr>
        <w:tabs>
          <w:tab w:val="left" w:pos="0"/>
        </w:tabs>
        <w:spacing w:after="0" w:line="240" w:lineRule="auto"/>
        <w:jc w:val="both"/>
        <w:rPr>
          <w:rFonts w:ascii="Segoe UI" w:hAnsi="Segoe UI" w:cs="Segoe UI"/>
          <w:b/>
        </w:rPr>
      </w:pPr>
      <w:r w:rsidRPr="00BD13DB">
        <w:rPr>
          <w:rFonts w:ascii="Segoe UI" w:hAnsi="Segoe UI" w:cs="Segoe UI"/>
        </w:rPr>
        <w:t>Na wykazie należy wskazać, co najmniej jedną osobą, pełniącą funkcję</w:t>
      </w:r>
      <w:r w:rsidRPr="00BD13DB">
        <w:rPr>
          <w:rFonts w:ascii="Segoe UI" w:hAnsi="Segoe UI" w:cs="Segoe UI"/>
          <w:b/>
        </w:rPr>
        <w:t xml:space="preserve"> kierownika budowy, posiadającą</w:t>
      </w:r>
      <w:r w:rsidR="00B24AC7" w:rsidRPr="00BD13DB">
        <w:rPr>
          <w:rFonts w:ascii="Segoe UI" w:hAnsi="Segoe UI" w:cs="Segoe UI"/>
          <w:b/>
        </w:rPr>
        <w:t xml:space="preserve"> właściwe uprawnienia budowlane.</w:t>
      </w:r>
    </w:p>
    <w:p w14:paraId="6F41CDC2" w14:textId="77777777" w:rsidR="00796F4B" w:rsidRPr="00BD13DB" w:rsidRDefault="00796F4B" w:rsidP="00524FCA">
      <w:pPr>
        <w:spacing w:after="0" w:line="240" w:lineRule="auto"/>
        <w:ind w:right="-3"/>
        <w:jc w:val="center"/>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03"/>
        <w:gridCol w:w="3233"/>
        <w:gridCol w:w="2100"/>
      </w:tblGrid>
      <w:tr w:rsidR="00796F4B" w:rsidRPr="00BD13DB" w14:paraId="4631D2A9" w14:textId="77777777" w:rsidTr="00CB7FC1">
        <w:tc>
          <w:tcPr>
            <w:tcW w:w="2095" w:type="dxa"/>
          </w:tcPr>
          <w:p w14:paraId="4A7F7892"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Imię i nazwisko</w:t>
            </w:r>
          </w:p>
        </w:tc>
        <w:tc>
          <w:tcPr>
            <w:tcW w:w="1803" w:type="dxa"/>
          </w:tcPr>
          <w:p w14:paraId="174164DD"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Zakres wykonywanych czynności</w:t>
            </w:r>
          </w:p>
        </w:tc>
        <w:tc>
          <w:tcPr>
            <w:tcW w:w="3233" w:type="dxa"/>
          </w:tcPr>
          <w:p w14:paraId="42C7345F"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Opis posiadanych kwalifikacji, doświadczenia, wykształcenia i uprawnień</w:t>
            </w:r>
          </w:p>
        </w:tc>
        <w:tc>
          <w:tcPr>
            <w:tcW w:w="2100" w:type="dxa"/>
          </w:tcPr>
          <w:p w14:paraId="6F31024A" w14:textId="77777777" w:rsidR="00796F4B" w:rsidRPr="00BD13DB" w:rsidRDefault="00796F4B" w:rsidP="00524FCA">
            <w:pPr>
              <w:spacing w:after="0" w:line="240" w:lineRule="auto"/>
              <w:jc w:val="center"/>
              <w:rPr>
                <w:rFonts w:ascii="Segoe UI" w:hAnsi="Segoe UI" w:cs="Segoe UI"/>
                <w:b/>
                <w:bCs/>
              </w:rPr>
            </w:pPr>
            <w:r w:rsidRPr="00BD13DB">
              <w:rPr>
                <w:rFonts w:ascii="Segoe UI" w:hAnsi="Segoe UI" w:cs="Segoe UI"/>
                <w:b/>
                <w:bCs/>
              </w:rPr>
              <w:t>Podstawa do dysponowania pracownikiem</w:t>
            </w:r>
          </w:p>
        </w:tc>
      </w:tr>
      <w:tr w:rsidR="00796F4B" w:rsidRPr="0045616B" w14:paraId="1210F4DC" w14:textId="77777777" w:rsidTr="00CB7FC1">
        <w:trPr>
          <w:trHeight w:val="1303"/>
        </w:trPr>
        <w:tc>
          <w:tcPr>
            <w:tcW w:w="2095" w:type="dxa"/>
          </w:tcPr>
          <w:p w14:paraId="006B67F4" w14:textId="77777777" w:rsidR="00796F4B" w:rsidRPr="00BD13DB" w:rsidRDefault="00796F4B" w:rsidP="00524FCA">
            <w:pPr>
              <w:spacing w:after="0" w:line="240" w:lineRule="auto"/>
              <w:rPr>
                <w:rFonts w:ascii="Segoe UI" w:hAnsi="Segoe UI" w:cs="Segoe UI"/>
                <w:b/>
                <w:bCs/>
              </w:rPr>
            </w:pPr>
          </w:p>
          <w:p w14:paraId="337FA4DA" w14:textId="77777777" w:rsidR="00796F4B" w:rsidRPr="00BD13DB" w:rsidRDefault="00796F4B" w:rsidP="00524FCA">
            <w:pPr>
              <w:spacing w:after="0" w:line="240" w:lineRule="auto"/>
              <w:rPr>
                <w:rFonts w:ascii="Segoe UI" w:hAnsi="Segoe UI" w:cs="Segoe UI"/>
                <w:b/>
                <w:bCs/>
              </w:rPr>
            </w:pPr>
          </w:p>
          <w:p w14:paraId="42E4154A" w14:textId="77777777" w:rsidR="00796F4B" w:rsidRPr="00BD13DB" w:rsidRDefault="00796F4B" w:rsidP="00524FCA">
            <w:pPr>
              <w:spacing w:after="0" w:line="240" w:lineRule="auto"/>
              <w:rPr>
                <w:rFonts w:ascii="Segoe UI" w:hAnsi="Segoe UI" w:cs="Segoe UI"/>
                <w:b/>
                <w:bCs/>
              </w:rPr>
            </w:pPr>
          </w:p>
          <w:p w14:paraId="431191E9" w14:textId="77777777" w:rsidR="00796F4B" w:rsidRPr="00BD13DB" w:rsidRDefault="00796F4B" w:rsidP="00524FCA">
            <w:pPr>
              <w:spacing w:after="0" w:line="240" w:lineRule="auto"/>
              <w:rPr>
                <w:rFonts w:ascii="Segoe UI" w:hAnsi="Segoe UI" w:cs="Segoe UI"/>
                <w:b/>
                <w:bCs/>
              </w:rPr>
            </w:pPr>
          </w:p>
        </w:tc>
        <w:tc>
          <w:tcPr>
            <w:tcW w:w="1803" w:type="dxa"/>
            <w:vAlign w:val="center"/>
          </w:tcPr>
          <w:p w14:paraId="60EB24EB" w14:textId="77777777" w:rsidR="00796F4B" w:rsidRPr="0045616B" w:rsidRDefault="00796F4B" w:rsidP="00CB6BE8">
            <w:pPr>
              <w:spacing w:after="0" w:line="240" w:lineRule="auto"/>
              <w:jc w:val="center"/>
              <w:rPr>
                <w:rFonts w:ascii="Segoe UI" w:hAnsi="Segoe UI" w:cs="Segoe UI"/>
                <w:b/>
                <w:bCs/>
              </w:rPr>
            </w:pPr>
            <w:r w:rsidRPr="00BD13DB">
              <w:rPr>
                <w:rFonts w:ascii="Segoe UI" w:hAnsi="Segoe UI" w:cs="Segoe UI"/>
                <w:b/>
                <w:bCs/>
              </w:rPr>
              <w:t xml:space="preserve">Kierownik </w:t>
            </w:r>
            <w:r w:rsidR="00CB6BE8" w:rsidRPr="00A776DE">
              <w:rPr>
                <w:rFonts w:ascii="Segoe UI" w:hAnsi="Segoe UI" w:cs="Segoe UI"/>
                <w:b/>
                <w:bCs/>
              </w:rPr>
              <w:t>budowy</w:t>
            </w:r>
          </w:p>
        </w:tc>
        <w:tc>
          <w:tcPr>
            <w:tcW w:w="3233" w:type="dxa"/>
          </w:tcPr>
          <w:p w14:paraId="37F42FC7" w14:textId="77777777" w:rsidR="00796F4B" w:rsidRPr="0045616B" w:rsidRDefault="00796F4B" w:rsidP="00524FCA">
            <w:pPr>
              <w:spacing w:after="0" w:line="240" w:lineRule="auto"/>
              <w:rPr>
                <w:rFonts w:ascii="Segoe UI" w:hAnsi="Segoe UI" w:cs="Segoe UI"/>
                <w:b/>
                <w:bCs/>
              </w:rPr>
            </w:pPr>
          </w:p>
        </w:tc>
        <w:tc>
          <w:tcPr>
            <w:tcW w:w="2100" w:type="dxa"/>
          </w:tcPr>
          <w:p w14:paraId="2DD9A80E" w14:textId="77777777" w:rsidR="00796F4B" w:rsidRPr="0045616B" w:rsidRDefault="00796F4B" w:rsidP="00524FCA">
            <w:pPr>
              <w:spacing w:after="0" w:line="240" w:lineRule="auto"/>
              <w:rPr>
                <w:rFonts w:ascii="Segoe UI" w:hAnsi="Segoe UI" w:cs="Segoe UI"/>
                <w:b/>
                <w:bCs/>
              </w:rPr>
            </w:pPr>
          </w:p>
        </w:tc>
      </w:tr>
    </w:tbl>
    <w:p w14:paraId="2F8E523F" w14:textId="77777777" w:rsidR="00796F4B" w:rsidRPr="0035163D" w:rsidRDefault="00796F4B" w:rsidP="00524FCA">
      <w:pPr>
        <w:pStyle w:val="Nagwek"/>
        <w:rPr>
          <w:rFonts w:ascii="Times New Roman" w:hAnsi="Times New Roman"/>
          <w:b/>
          <w:i/>
          <w:sz w:val="22"/>
          <w:szCs w:val="22"/>
        </w:rPr>
      </w:pPr>
    </w:p>
    <w:p w14:paraId="01F608D1" w14:textId="77777777" w:rsidR="00796F4B" w:rsidRPr="0035163D" w:rsidRDefault="00796F4B" w:rsidP="00524FCA">
      <w:pPr>
        <w:pStyle w:val="Nagwek"/>
        <w:rPr>
          <w:rFonts w:ascii="Times New Roman" w:hAnsi="Times New Roman"/>
          <w:b/>
          <w:i/>
          <w:sz w:val="22"/>
          <w:szCs w:val="22"/>
        </w:rPr>
      </w:pPr>
    </w:p>
    <w:p w14:paraId="56BCE9CE" w14:textId="77777777" w:rsidR="00796F4B" w:rsidRPr="0035163D" w:rsidRDefault="00796F4B" w:rsidP="00524FCA">
      <w:pPr>
        <w:pStyle w:val="Nagwek"/>
        <w:rPr>
          <w:rFonts w:ascii="Times New Roman" w:hAnsi="Times New Roman"/>
          <w:b/>
          <w:i/>
          <w:sz w:val="22"/>
          <w:szCs w:val="22"/>
        </w:rPr>
      </w:pPr>
    </w:p>
    <w:p w14:paraId="2862604D" w14:textId="77777777" w:rsidR="00796F4B" w:rsidRPr="0035163D" w:rsidRDefault="00796F4B" w:rsidP="00524FCA">
      <w:pPr>
        <w:pStyle w:val="Nagwek"/>
        <w:rPr>
          <w:rFonts w:ascii="Times New Roman" w:hAnsi="Times New Roman"/>
          <w:b/>
          <w:i/>
          <w:sz w:val="22"/>
          <w:szCs w:val="22"/>
        </w:rPr>
      </w:pPr>
    </w:p>
    <w:p w14:paraId="611539FF" w14:textId="77777777" w:rsidR="00796F4B" w:rsidRPr="0035163D" w:rsidRDefault="00796F4B" w:rsidP="00524FCA">
      <w:pPr>
        <w:pStyle w:val="Nagwek"/>
        <w:rPr>
          <w:rFonts w:ascii="Times New Roman" w:hAnsi="Times New Roman"/>
          <w:b/>
          <w:i/>
          <w:sz w:val="22"/>
          <w:szCs w:val="22"/>
        </w:rPr>
      </w:pPr>
    </w:p>
    <w:p w14:paraId="065EC52E" w14:textId="77777777" w:rsidR="00796F4B" w:rsidRPr="0035163D" w:rsidRDefault="00796F4B" w:rsidP="00524FCA">
      <w:pPr>
        <w:pStyle w:val="Nagwek"/>
        <w:rPr>
          <w:rFonts w:ascii="Times New Roman" w:hAnsi="Times New Roman"/>
          <w:b/>
          <w:i/>
          <w:sz w:val="22"/>
          <w:szCs w:val="22"/>
        </w:rPr>
      </w:pPr>
    </w:p>
    <w:p w14:paraId="7CBF2B82" w14:textId="77777777" w:rsidR="00796F4B" w:rsidRPr="0035163D" w:rsidRDefault="00796F4B" w:rsidP="00524FCA">
      <w:pPr>
        <w:pStyle w:val="Tekstpodstawowy"/>
        <w:rPr>
          <w:sz w:val="22"/>
          <w:szCs w:val="22"/>
        </w:rPr>
      </w:pPr>
    </w:p>
    <w:p w14:paraId="4CF5041A" w14:textId="77777777" w:rsidR="00796F4B" w:rsidRPr="0035163D" w:rsidRDefault="00796F4B" w:rsidP="00524FCA">
      <w:pPr>
        <w:pStyle w:val="Tekstpodstawowy"/>
        <w:rPr>
          <w:sz w:val="22"/>
          <w:szCs w:val="22"/>
        </w:rPr>
      </w:pPr>
    </w:p>
    <w:p w14:paraId="6EAB263F" w14:textId="77777777" w:rsidR="00796F4B" w:rsidRPr="0035163D" w:rsidRDefault="00796F4B" w:rsidP="00524FCA">
      <w:pPr>
        <w:pStyle w:val="Nagwek"/>
        <w:rPr>
          <w:rFonts w:ascii="Times New Roman" w:hAnsi="Times New Roman"/>
          <w:b/>
          <w:i/>
          <w:sz w:val="22"/>
          <w:szCs w:val="22"/>
        </w:rPr>
      </w:pPr>
    </w:p>
    <w:sectPr w:rsidR="00796F4B" w:rsidRPr="0035163D" w:rsidSect="00441DC0">
      <w:headerReference w:type="default" r:id="rId8"/>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1FB6" w14:textId="77777777" w:rsidR="004D42AB" w:rsidRDefault="004D42AB" w:rsidP="00C75B80">
      <w:pPr>
        <w:spacing w:after="0" w:line="240" w:lineRule="auto"/>
      </w:pPr>
      <w:r>
        <w:separator/>
      </w:r>
    </w:p>
  </w:endnote>
  <w:endnote w:type="continuationSeparator" w:id="0">
    <w:p w14:paraId="2DFD5EBE" w14:textId="77777777" w:rsidR="004D42AB" w:rsidRDefault="004D42AB"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charset w:val="EE"/>
    <w:family w:val="roman"/>
    <w:pitch w:val="variable"/>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BF80" w14:textId="77777777" w:rsidR="004D42AB" w:rsidRDefault="004D42AB" w:rsidP="00C75B80">
      <w:pPr>
        <w:spacing w:after="0" w:line="240" w:lineRule="auto"/>
      </w:pPr>
      <w:r>
        <w:separator/>
      </w:r>
    </w:p>
  </w:footnote>
  <w:footnote w:type="continuationSeparator" w:id="0">
    <w:p w14:paraId="17386C84" w14:textId="77777777" w:rsidR="004D42AB" w:rsidRDefault="004D42AB"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9662" w14:textId="77777777" w:rsidR="00817746" w:rsidRDefault="00817746">
    <w:pPr>
      <w:pStyle w:val="Nagwek"/>
    </w:pPr>
  </w:p>
  <w:p w14:paraId="7BFB1CB8" w14:textId="77777777" w:rsidR="00817746" w:rsidRDefault="00817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E870D0"/>
    <w:multiLevelType w:val="multilevel"/>
    <w:tmpl w:val="CF882E30"/>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20005104"/>
    <w:multiLevelType w:val="hybridMultilevel"/>
    <w:tmpl w:val="6EF63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26E26016"/>
    <w:multiLevelType w:val="multilevel"/>
    <w:tmpl w:val="5A8E589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b w:val="0"/>
        <w:bCs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2B5D4DA5"/>
    <w:multiLevelType w:val="hybridMultilevel"/>
    <w:tmpl w:val="DCA2D8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F022D7"/>
    <w:multiLevelType w:val="hybridMultilevel"/>
    <w:tmpl w:val="32DA596C"/>
    <w:lvl w:ilvl="0" w:tplc="E7C2B138">
      <w:start w:val="1"/>
      <w:numFmt w:val="lowerLetter"/>
      <w:lvlText w:val="%1)"/>
      <w:lvlJc w:val="left"/>
      <w:pPr>
        <w:tabs>
          <w:tab w:val="num" w:pos="786"/>
        </w:tabs>
        <w:ind w:left="786" w:hanging="360"/>
      </w:pPr>
      <w:rPr>
        <w:rFonts w:cs="Times New Roman" w:hint="default"/>
        <w:b w:val="0"/>
        <w:sz w:val="20"/>
        <w:szCs w:val="2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484278586">
    <w:abstractNumId w:val="2"/>
  </w:num>
  <w:num w:numId="2" w16cid:durableId="1837304339">
    <w:abstractNumId w:val="7"/>
  </w:num>
  <w:num w:numId="3" w16cid:durableId="1211648042">
    <w:abstractNumId w:val="11"/>
  </w:num>
  <w:num w:numId="4" w16cid:durableId="921067284">
    <w:abstractNumId w:val="12"/>
  </w:num>
  <w:num w:numId="5" w16cid:durableId="1306668845">
    <w:abstractNumId w:val="8"/>
  </w:num>
  <w:num w:numId="6" w16cid:durableId="1058212191">
    <w:abstractNumId w:val="0"/>
  </w:num>
  <w:num w:numId="7" w16cid:durableId="1389762580">
    <w:abstractNumId w:val="13"/>
  </w:num>
  <w:num w:numId="8" w16cid:durableId="1147014255">
    <w:abstractNumId w:val="10"/>
  </w:num>
  <w:num w:numId="9" w16cid:durableId="901253044">
    <w:abstractNumId w:val="5"/>
  </w:num>
  <w:num w:numId="10" w16cid:durableId="52123575">
    <w:abstractNumId w:val="9"/>
  </w:num>
  <w:num w:numId="11" w16cid:durableId="870070020">
    <w:abstractNumId w:val="4"/>
  </w:num>
  <w:num w:numId="12" w16cid:durableId="929774452">
    <w:abstractNumId w:val="1"/>
  </w:num>
  <w:num w:numId="13" w16cid:durableId="961958841">
    <w:abstractNumId w:val="3"/>
  </w:num>
  <w:num w:numId="14" w16cid:durableId="74442519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80"/>
    <w:rsid w:val="00026213"/>
    <w:rsid w:val="00027D35"/>
    <w:rsid w:val="00043B26"/>
    <w:rsid w:val="00056B1A"/>
    <w:rsid w:val="000623DA"/>
    <w:rsid w:val="000660C2"/>
    <w:rsid w:val="00066DE5"/>
    <w:rsid w:val="000929ED"/>
    <w:rsid w:val="000A07E9"/>
    <w:rsid w:val="000A29FC"/>
    <w:rsid w:val="000B5CB3"/>
    <w:rsid w:val="000E5F58"/>
    <w:rsid w:val="000F1F94"/>
    <w:rsid w:val="00102908"/>
    <w:rsid w:val="00112012"/>
    <w:rsid w:val="001271FB"/>
    <w:rsid w:val="00152195"/>
    <w:rsid w:val="00160AEE"/>
    <w:rsid w:val="00160CE5"/>
    <w:rsid w:val="00170C11"/>
    <w:rsid w:val="00174892"/>
    <w:rsid w:val="00181E35"/>
    <w:rsid w:val="001900FC"/>
    <w:rsid w:val="00195675"/>
    <w:rsid w:val="00195C50"/>
    <w:rsid w:val="0019763B"/>
    <w:rsid w:val="001C0ECD"/>
    <w:rsid w:val="001C5BD4"/>
    <w:rsid w:val="001F7F5F"/>
    <w:rsid w:val="0021063A"/>
    <w:rsid w:val="0021598D"/>
    <w:rsid w:val="002429D5"/>
    <w:rsid w:val="002441D0"/>
    <w:rsid w:val="002512AB"/>
    <w:rsid w:val="002667F0"/>
    <w:rsid w:val="002754D4"/>
    <w:rsid w:val="002B01D2"/>
    <w:rsid w:val="002B6B11"/>
    <w:rsid w:val="002C05ED"/>
    <w:rsid w:val="002C2DCC"/>
    <w:rsid w:val="002D4FE9"/>
    <w:rsid w:val="002E1D33"/>
    <w:rsid w:val="002F4CEA"/>
    <w:rsid w:val="00302B2F"/>
    <w:rsid w:val="00306E44"/>
    <w:rsid w:val="0030703F"/>
    <w:rsid w:val="00312BE3"/>
    <w:rsid w:val="003229D7"/>
    <w:rsid w:val="0033072C"/>
    <w:rsid w:val="00340418"/>
    <w:rsid w:val="0034648E"/>
    <w:rsid w:val="003465B8"/>
    <w:rsid w:val="0035163D"/>
    <w:rsid w:val="00353971"/>
    <w:rsid w:val="00373681"/>
    <w:rsid w:val="00395FE2"/>
    <w:rsid w:val="003A0149"/>
    <w:rsid w:val="003B694D"/>
    <w:rsid w:val="003C741E"/>
    <w:rsid w:val="003D5D88"/>
    <w:rsid w:val="003E6D11"/>
    <w:rsid w:val="003F2CC7"/>
    <w:rsid w:val="003F7E4A"/>
    <w:rsid w:val="00402294"/>
    <w:rsid w:val="004118C0"/>
    <w:rsid w:val="00414DBF"/>
    <w:rsid w:val="00415C5E"/>
    <w:rsid w:val="00417699"/>
    <w:rsid w:val="00427F4C"/>
    <w:rsid w:val="00430300"/>
    <w:rsid w:val="004415C3"/>
    <w:rsid w:val="00441DC0"/>
    <w:rsid w:val="0045616B"/>
    <w:rsid w:val="00472911"/>
    <w:rsid w:val="0047409E"/>
    <w:rsid w:val="00485958"/>
    <w:rsid w:val="004905D1"/>
    <w:rsid w:val="00494CD5"/>
    <w:rsid w:val="004B53DB"/>
    <w:rsid w:val="004B5526"/>
    <w:rsid w:val="004B6ACB"/>
    <w:rsid w:val="004C2912"/>
    <w:rsid w:val="004C5312"/>
    <w:rsid w:val="004C5316"/>
    <w:rsid w:val="004D42AB"/>
    <w:rsid w:val="004F7228"/>
    <w:rsid w:val="00506C3F"/>
    <w:rsid w:val="00524FCA"/>
    <w:rsid w:val="005444BB"/>
    <w:rsid w:val="00554C55"/>
    <w:rsid w:val="00581CD0"/>
    <w:rsid w:val="005950BB"/>
    <w:rsid w:val="005977C7"/>
    <w:rsid w:val="005A08FD"/>
    <w:rsid w:val="005A36CA"/>
    <w:rsid w:val="005A4979"/>
    <w:rsid w:val="005A5E57"/>
    <w:rsid w:val="005B2E7B"/>
    <w:rsid w:val="005B3350"/>
    <w:rsid w:val="005B5740"/>
    <w:rsid w:val="005D7D60"/>
    <w:rsid w:val="005F0D9D"/>
    <w:rsid w:val="005F3C92"/>
    <w:rsid w:val="005F560D"/>
    <w:rsid w:val="00635952"/>
    <w:rsid w:val="006516E0"/>
    <w:rsid w:val="0065595E"/>
    <w:rsid w:val="006631C8"/>
    <w:rsid w:val="0067220D"/>
    <w:rsid w:val="00675E6F"/>
    <w:rsid w:val="00684A49"/>
    <w:rsid w:val="0068691A"/>
    <w:rsid w:val="00694F1B"/>
    <w:rsid w:val="006974F0"/>
    <w:rsid w:val="006A28D8"/>
    <w:rsid w:val="006A453B"/>
    <w:rsid w:val="006B4043"/>
    <w:rsid w:val="006D00F5"/>
    <w:rsid w:val="006E55E1"/>
    <w:rsid w:val="006F660F"/>
    <w:rsid w:val="00702A77"/>
    <w:rsid w:val="00704A78"/>
    <w:rsid w:val="00706853"/>
    <w:rsid w:val="007071D9"/>
    <w:rsid w:val="00716FC0"/>
    <w:rsid w:val="007221EB"/>
    <w:rsid w:val="007259A5"/>
    <w:rsid w:val="00727301"/>
    <w:rsid w:val="00737499"/>
    <w:rsid w:val="00740188"/>
    <w:rsid w:val="00746B2E"/>
    <w:rsid w:val="0076126F"/>
    <w:rsid w:val="007801B5"/>
    <w:rsid w:val="00791C11"/>
    <w:rsid w:val="00796F4B"/>
    <w:rsid w:val="007A0365"/>
    <w:rsid w:val="007A283C"/>
    <w:rsid w:val="007A6D80"/>
    <w:rsid w:val="007B2D36"/>
    <w:rsid w:val="007C20F2"/>
    <w:rsid w:val="007D173C"/>
    <w:rsid w:val="007D1D5A"/>
    <w:rsid w:val="007D218B"/>
    <w:rsid w:val="007D353F"/>
    <w:rsid w:val="007F67D9"/>
    <w:rsid w:val="00817746"/>
    <w:rsid w:val="00822721"/>
    <w:rsid w:val="00826CEE"/>
    <w:rsid w:val="008303ED"/>
    <w:rsid w:val="008676B1"/>
    <w:rsid w:val="00870E5F"/>
    <w:rsid w:val="00880319"/>
    <w:rsid w:val="008829BF"/>
    <w:rsid w:val="00885467"/>
    <w:rsid w:val="008863D5"/>
    <w:rsid w:val="008A2A2F"/>
    <w:rsid w:val="008B0789"/>
    <w:rsid w:val="008B453E"/>
    <w:rsid w:val="008D1886"/>
    <w:rsid w:val="008F0185"/>
    <w:rsid w:val="008F52C6"/>
    <w:rsid w:val="008F75DF"/>
    <w:rsid w:val="00901E91"/>
    <w:rsid w:val="00903A21"/>
    <w:rsid w:val="00923B7B"/>
    <w:rsid w:val="00925F79"/>
    <w:rsid w:val="00931CC1"/>
    <w:rsid w:val="00947EC8"/>
    <w:rsid w:val="00974464"/>
    <w:rsid w:val="00977DCA"/>
    <w:rsid w:val="00982748"/>
    <w:rsid w:val="009B4802"/>
    <w:rsid w:val="009B6152"/>
    <w:rsid w:val="009B6DCB"/>
    <w:rsid w:val="009C774B"/>
    <w:rsid w:val="009E1B93"/>
    <w:rsid w:val="00A05713"/>
    <w:rsid w:val="00A369DF"/>
    <w:rsid w:val="00A36ECA"/>
    <w:rsid w:val="00A441E4"/>
    <w:rsid w:val="00A63E94"/>
    <w:rsid w:val="00A64C6B"/>
    <w:rsid w:val="00A67437"/>
    <w:rsid w:val="00A77150"/>
    <w:rsid w:val="00A77558"/>
    <w:rsid w:val="00A776DE"/>
    <w:rsid w:val="00A93F16"/>
    <w:rsid w:val="00A9671C"/>
    <w:rsid w:val="00AD6034"/>
    <w:rsid w:val="00AE37A2"/>
    <w:rsid w:val="00AF6CF2"/>
    <w:rsid w:val="00B20167"/>
    <w:rsid w:val="00B23EC4"/>
    <w:rsid w:val="00B24AC7"/>
    <w:rsid w:val="00B631C3"/>
    <w:rsid w:val="00B6624E"/>
    <w:rsid w:val="00B70281"/>
    <w:rsid w:val="00B97B75"/>
    <w:rsid w:val="00BA7566"/>
    <w:rsid w:val="00BB241E"/>
    <w:rsid w:val="00BB3D1E"/>
    <w:rsid w:val="00BB72AC"/>
    <w:rsid w:val="00BC0DCA"/>
    <w:rsid w:val="00BC7EB1"/>
    <w:rsid w:val="00BD13DB"/>
    <w:rsid w:val="00BD2DE1"/>
    <w:rsid w:val="00BD4D94"/>
    <w:rsid w:val="00BD7F3E"/>
    <w:rsid w:val="00BE2927"/>
    <w:rsid w:val="00BE4AF5"/>
    <w:rsid w:val="00BF0654"/>
    <w:rsid w:val="00BF4143"/>
    <w:rsid w:val="00C01730"/>
    <w:rsid w:val="00C244C3"/>
    <w:rsid w:val="00C34776"/>
    <w:rsid w:val="00C40442"/>
    <w:rsid w:val="00C40C0E"/>
    <w:rsid w:val="00C617C6"/>
    <w:rsid w:val="00C61DCF"/>
    <w:rsid w:val="00C75B80"/>
    <w:rsid w:val="00CA031E"/>
    <w:rsid w:val="00CB2F6B"/>
    <w:rsid w:val="00CB6BE8"/>
    <w:rsid w:val="00CB7FC1"/>
    <w:rsid w:val="00CC4804"/>
    <w:rsid w:val="00CC6392"/>
    <w:rsid w:val="00CD2A64"/>
    <w:rsid w:val="00CF2CE3"/>
    <w:rsid w:val="00CF76E3"/>
    <w:rsid w:val="00D0012A"/>
    <w:rsid w:val="00D00B9A"/>
    <w:rsid w:val="00D02238"/>
    <w:rsid w:val="00D137F2"/>
    <w:rsid w:val="00D47916"/>
    <w:rsid w:val="00D61035"/>
    <w:rsid w:val="00D733C0"/>
    <w:rsid w:val="00D81808"/>
    <w:rsid w:val="00D861BB"/>
    <w:rsid w:val="00D903A9"/>
    <w:rsid w:val="00D94B7F"/>
    <w:rsid w:val="00DA031A"/>
    <w:rsid w:val="00DA7A8F"/>
    <w:rsid w:val="00DB24A3"/>
    <w:rsid w:val="00DC5BA7"/>
    <w:rsid w:val="00DD3438"/>
    <w:rsid w:val="00DD4A12"/>
    <w:rsid w:val="00DF28A4"/>
    <w:rsid w:val="00DF3B86"/>
    <w:rsid w:val="00E12151"/>
    <w:rsid w:val="00E16384"/>
    <w:rsid w:val="00E22408"/>
    <w:rsid w:val="00E232A2"/>
    <w:rsid w:val="00E25E2C"/>
    <w:rsid w:val="00E310AC"/>
    <w:rsid w:val="00E367F9"/>
    <w:rsid w:val="00E36F40"/>
    <w:rsid w:val="00E450F9"/>
    <w:rsid w:val="00E630EC"/>
    <w:rsid w:val="00E70F59"/>
    <w:rsid w:val="00E76E9B"/>
    <w:rsid w:val="00EA4858"/>
    <w:rsid w:val="00EA74F6"/>
    <w:rsid w:val="00EB44D3"/>
    <w:rsid w:val="00EC3A88"/>
    <w:rsid w:val="00ED7E12"/>
    <w:rsid w:val="00EF1E0C"/>
    <w:rsid w:val="00EF47A1"/>
    <w:rsid w:val="00EF65BD"/>
    <w:rsid w:val="00F02015"/>
    <w:rsid w:val="00F04139"/>
    <w:rsid w:val="00F12CD8"/>
    <w:rsid w:val="00F24FAB"/>
    <w:rsid w:val="00F41D14"/>
    <w:rsid w:val="00F54AD7"/>
    <w:rsid w:val="00F55636"/>
    <w:rsid w:val="00F65E1B"/>
    <w:rsid w:val="00F86879"/>
    <w:rsid w:val="00F93E9C"/>
    <w:rsid w:val="00FA3618"/>
    <w:rsid w:val="00FB1B17"/>
    <w:rsid w:val="00FC4A4E"/>
    <w:rsid w:val="00FD2CD9"/>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27966"/>
  <w15:docId w15:val="{FCAB6153-3F9C-49A4-839B-30692DE5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F5F"/>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semiHidden/>
    <w:unhideWhenUsed/>
    <w:qFormat/>
    <w:locked/>
    <w:rsid w:val="004B5526"/>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qFormat/>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2"/>
      </w:numPr>
    </w:pPr>
  </w:style>
  <w:style w:type="numbering" w:customStyle="1" w:styleId="WWNum2">
    <w:name w:val="WWNum2"/>
    <w:rsid w:val="00695DCA"/>
    <w:pPr>
      <w:numPr>
        <w:numId w:val="11"/>
      </w:numPr>
    </w:pPr>
  </w:style>
  <w:style w:type="numbering" w:customStyle="1" w:styleId="WWNum13">
    <w:name w:val="WWNum13"/>
    <w:rsid w:val="00695DCA"/>
    <w:pPr>
      <w:numPr>
        <w:numId w:val="10"/>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Uwydatnienie">
    <w:name w:val="Emphasis"/>
    <w:basedOn w:val="Domylnaczcionkaakapitu"/>
    <w:uiPriority w:val="20"/>
    <w:qFormat/>
    <w:locked/>
    <w:rsid w:val="004B53DB"/>
    <w:rPr>
      <w:i/>
      <w:iCs/>
    </w:rPr>
  </w:style>
  <w:style w:type="character" w:styleId="Odwoaniedokomentarza">
    <w:name w:val="annotation reference"/>
    <w:basedOn w:val="Domylnaczcionkaakapitu"/>
    <w:uiPriority w:val="99"/>
    <w:semiHidden/>
    <w:unhideWhenUsed/>
    <w:rsid w:val="004B5526"/>
    <w:rPr>
      <w:sz w:val="16"/>
      <w:szCs w:val="16"/>
    </w:rPr>
  </w:style>
  <w:style w:type="paragraph" w:styleId="Tematkomentarza">
    <w:name w:val="annotation subject"/>
    <w:basedOn w:val="Tekstkomentarza"/>
    <w:next w:val="Tekstkomentarza"/>
    <w:link w:val="TematkomentarzaZnak"/>
    <w:uiPriority w:val="99"/>
    <w:semiHidden/>
    <w:unhideWhenUsed/>
    <w:rsid w:val="004B5526"/>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4B5526"/>
    <w:rPr>
      <w:rFonts w:ascii="Times New Roman" w:hAnsi="Times New Roman" w:cs="Times New Roman"/>
      <w:b/>
      <w:bCs/>
      <w:sz w:val="20"/>
      <w:szCs w:val="20"/>
    </w:rPr>
  </w:style>
  <w:style w:type="character" w:customStyle="1" w:styleId="Nagwek3Znak">
    <w:name w:val="Nagłówek 3 Znak"/>
    <w:basedOn w:val="Domylnaczcionkaakapitu"/>
    <w:link w:val="Nagwek3"/>
    <w:semiHidden/>
    <w:rsid w:val="004B55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15EA-32D8-4999-8B4C-612F19E2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1853</Words>
  <Characters>14325</Characters>
  <Application>Microsoft Office Word</Application>
  <DocSecurity>0</DocSecurity>
  <Lines>119</Lines>
  <Paragraphs>32</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Angelika  Gajewska</cp:lastModifiedBy>
  <cp:revision>2</cp:revision>
  <cp:lastPrinted>2025-04-08T09:41:00Z</cp:lastPrinted>
  <dcterms:created xsi:type="dcterms:W3CDTF">2025-04-14T11:03:00Z</dcterms:created>
  <dcterms:modified xsi:type="dcterms:W3CDTF">2025-04-14T11:03:00Z</dcterms:modified>
</cp:coreProperties>
</file>