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994C" w14:textId="15777106" w:rsidR="00AD2470" w:rsidRDefault="00000000">
      <w:pPr>
        <w:spacing w:after="20" w:line="259" w:lineRule="auto"/>
        <w:ind w:left="72" w:right="0" w:hanging="10"/>
        <w:jc w:val="left"/>
      </w:pPr>
      <w:r>
        <w:rPr>
          <w:b/>
          <w:sz w:val="24"/>
        </w:rPr>
        <w:t>SA.270.1.</w:t>
      </w:r>
      <w:r w:rsidR="0037586B">
        <w:rPr>
          <w:b/>
          <w:sz w:val="24"/>
        </w:rPr>
        <w:t>6</w:t>
      </w:r>
      <w:r>
        <w:rPr>
          <w:b/>
          <w:sz w:val="24"/>
        </w:rPr>
        <w:t xml:space="preserve">.2025 </w:t>
      </w:r>
    </w:p>
    <w:p w14:paraId="49ECD705" w14:textId="77777777" w:rsidR="00AD2470" w:rsidRDefault="00000000">
      <w:pPr>
        <w:spacing w:after="55" w:line="259" w:lineRule="auto"/>
        <w:ind w:left="77" w:right="0" w:firstLine="0"/>
        <w:jc w:val="left"/>
      </w:pPr>
      <w:r>
        <w:rPr>
          <w:sz w:val="20"/>
        </w:rPr>
        <w:t xml:space="preserve"> </w:t>
      </w:r>
    </w:p>
    <w:p w14:paraId="1E01AF90" w14:textId="77777777" w:rsidR="00AD2470" w:rsidRDefault="00000000">
      <w:pPr>
        <w:spacing w:after="32" w:line="259" w:lineRule="auto"/>
        <w:ind w:left="137" w:right="0" w:firstLine="0"/>
        <w:jc w:val="center"/>
      </w:pPr>
      <w:r>
        <w:rPr>
          <w:b/>
          <w:sz w:val="24"/>
        </w:rPr>
        <w:t xml:space="preserve"> </w:t>
      </w:r>
    </w:p>
    <w:p w14:paraId="41B8EB7F" w14:textId="66DD4885" w:rsidR="00AD2470" w:rsidRDefault="0037586B">
      <w:pPr>
        <w:pStyle w:val="Nagwek1"/>
        <w:spacing w:after="19"/>
        <w:ind w:left="82"/>
      </w:pPr>
      <w:r>
        <w:t xml:space="preserve">Projekt Umowy </w:t>
      </w:r>
    </w:p>
    <w:p w14:paraId="6E2F4C36" w14:textId="77777777" w:rsidR="00AD2470" w:rsidRDefault="00000000">
      <w:pPr>
        <w:spacing w:after="2" w:line="259" w:lineRule="auto"/>
        <w:ind w:left="137" w:right="0" w:firstLine="0"/>
        <w:jc w:val="center"/>
      </w:pPr>
      <w:r>
        <w:rPr>
          <w:b/>
          <w:sz w:val="24"/>
        </w:rPr>
        <w:t xml:space="preserve"> </w:t>
      </w:r>
    </w:p>
    <w:p w14:paraId="278BB518" w14:textId="77777777" w:rsidR="00AD2470" w:rsidRDefault="00000000">
      <w:pPr>
        <w:spacing w:after="3"/>
        <w:ind w:left="62" w:right="0" w:firstLine="0"/>
      </w:pPr>
      <w:r>
        <w:t xml:space="preserve">Umowa zawarta z chwilą złożenia ostatniego z podpisów elektronicznych stosownie do wskazania znacznika czasu ujawnionego w szczegółach dokumentu zawartego w postaci elektronicznej / Zawarta w dniu …… pomiędzy: </w:t>
      </w:r>
    </w:p>
    <w:p w14:paraId="19804CE1" w14:textId="77777777" w:rsidR="00541C97" w:rsidRDefault="00541C97">
      <w:pPr>
        <w:spacing w:after="3"/>
        <w:ind w:left="62" w:right="0" w:firstLine="0"/>
      </w:pPr>
    </w:p>
    <w:p w14:paraId="7180CEF1" w14:textId="1848AC79" w:rsidR="00541C97" w:rsidRPr="00541C97" w:rsidRDefault="00541C97" w:rsidP="00541C97">
      <w:pPr>
        <w:spacing w:after="9"/>
        <w:ind w:left="62" w:right="0" w:firstLine="0"/>
        <w:rPr>
          <w:bCs/>
        </w:rPr>
      </w:pPr>
      <w:r w:rsidRPr="00541C97">
        <w:rPr>
          <w:bCs/>
        </w:rPr>
        <w:t>Skarb Państwa - Państwowe Gospodarstwo Leśne Lasy Państwowe</w:t>
      </w:r>
      <w:r>
        <w:rPr>
          <w:bCs/>
        </w:rPr>
        <w:t xml:space="preserve"> </w:t>
      </w:r>
      <w:r w:rsidRPr="00541C97">
        <w:rPr>
          <w:bCs/>
        </w:rPr>
        <w:t>Nadleśnictwo Limanowa</w:t>
      </w:r>
    </w:p>
    <w:p w14:paraId="758FD9AD" w14:textId="77777777" w:rsidR="00541C97" w:rsidRPr="00541C97" w:rsidRDefault="00541C97" w:rsidP="00541C97">
      <w:pPr>
        <w:spacing w:after="9"/>
        <w:ind w:left="62" w:right="0" w:firstLine="0"/>
        <w:rPr>
          <w:bCs/>
        </w:rPr>
      </w:pPr>
      <w:r w:rsidRPr="00541C97">
        <w:rPr>
          <w:bCs/>
        </w:rPr>
        <w:t xml:space="preserve">reprezentowane przez p. Janusz Krywult - Nadleśniczego </w:t>
      </w:r>
    </w:p>
    <w:p w14:paraId="2A9EB1DE" w14:textId="77777777" w:rsidR="00541C97" w:rsidRPr="00541C97" w:rsidRDefault="00541C97" w:rsidP="00541C97">
      <w:pPr>
        <w:spacing w:after="9"/>
        <w:ind w:left="62" w:right="0" w:firstLine="0"/>
        <w:rPr>
          <w:bCs/>
        </w:rPr>
      </w:pPr>
      <w:r w:rsidRPr="00541C97">
        <w:rPr>
          <w:bCs/>
        </w:rPr>
        <w:t>Siedziba Nadleśnictwa: Ul. Kopernika 3, 34-600 Limanowa</w:t>
      </w:r>
    </w:p>
    <w:p w14:paraId="5CEA16F3" w14:textId="7C71668F" w:rsidR="00541C97" w:rsidRPr="00541C97" w:rsidRDefault="00541C97" w:rsidP="00541C97">
      <w:pPr>
        <w:spacing w:after="9"/>
        <w:ind w:left="62" w:right="0" w:firstLine="0"/>
        <w:rPr>
          <w:bCs/>
        </w:rPr>
      </w:pPr>
      <w:r w:rsidRPr="00541C97">
        <w:rPr>
          <w:bCs/>
        </w:rPr>
        <w:t xml:space="preserve">Tel.  +48 (18) 337 22 18 NIP 737-000-50-45,  REGON 350545636 </w:t>
      </w:r>
    </w:p>
    <w:p w14:paraId="1CA1CEE7" w14:textId="77777777" w:rsidR="00AD2470" w:rsidRDefault="00000000">
      <w:pPr>
        <w:spacing w:after="13"/>
        <w:ind w:left="62" w:right="4994" w:firstLine="0"/>
      </w:pPr>
      <w:r>
        <w:t xml:space="preserve">zwanym w treści umowy Zamawiającym a  </w:t>
      </w:r>
    </w:p>
    <w:p w14:paraId="068B2227" w14:textId="77777777" w:rsidR="00AD2470" w:rsidRDefault="00000000">
      <w:pPr>
        <w:spacing w:after="55" w:line="259" w:lineRule="auto"/>
        <w:ind w:left="77" w:right="0" w:firstLine="0"/>
        <w:jc w:val="left"/>
      </w:pPr>
      <w:r>
        <w:rPr>
          <w:b/>
        </w:rPr>
        <w:t>………………………………….</w:t>
      </w:r>
      <w:r>
        <w:t xml:space="preserve"> </w:t>
      </w:r>
    </w:p>
    <w:p w14:paraId="22A9E86B" w14:textId="77777777" w:rsidR="00AD2470" w:rsidRDefault="00000000">
      <w:pPr>
        <w:spacing w:after="0"/>
        <w:ind w:left="62" w:right="0" w:firstLine="0"/>
      </w:pPr>
      <w:r>
        <w:t xml:space="preserve">zwanym w treści umowy Wykonawcą,  </w:t>
      </w:r>
    </w:p>
    <w:p w14:paraId="6B4617D3" w14:textId="77777777" w:rsidR="00AD2470" w:rsidRDefault="00000000">
      <w:pPr>
        <w:spacing w:after="55" w:line="259" w:lineRule="auto"/>
        <w:ind w:left="77" w:right="0" w:firstLine="0"/>
        <w:jc w:val="left"/>
      </w:pPr>
      <w:r>
        <w:t xml:space="preserve"> </w:t>
      </w:r>
    </w:p>
    <w:p w14:paraId="7B0CFA60" w14:textId="77777777" w:rsidR="00AD2470" w:rsidRDefault="00000000">
      <w:pPr>
        <w:spacing w:after="0"/>
        <w:ind w:left="62" w:right="0" w:firstLine="0"/>
      </w:pPr>
      <w:r>
        <w:t xml:space="preserve">została zawarta Umowa (dalej: “Umowa”) następującej treści: </w:t>
      </w:r>
    </w:p>
    <w:p w14:paraId="3BEE377A" w14:textId="77777777" w:rsidR="00AD2470" w:rsidRDefault="00000000">
      <w:pPr>
        <w:spacing w:after="19" w:line="259" w:lineRule="auto"/>
        <w:ind w:left="77" w:right="0" w:firstLine="0"/>
        <w:jc w:val="left"/>
      </w:pPr>
      <w:r>
        <w:rPr>
          <w:b/>
          <w:sz w:val="24"/>
        </w:rPr>
        <w:t xml:space="preserve"> </w:t>
      </w:r>
    </w:p>
    <w:p w14:paraId="3CD30DE0" w14:textId="77777777" w:rsidR="00AD2470" w:rsidRDefault="00000000">
      <w:pPr>
        <w:spacing w:after="54" w:line="259" w:lineRule="auto"/>
        <w:ind w:left="77" w:right="0" w:firstLine="0"/>
        <w:jc w:val="left"/>
      </w:pPr>
      <w:r>
        <w:rPr>
          <w:b/>
          <w:sz w:val="24"/>
        </w:rPr>
        <w:t xml:space="preserve"> </w:t>
      </w:r>
    </w:p>
    <w:p w14:paraId="07C819F4" w14:textId="77777777" w:rsidR="00AD2470" w:rsidRDefault="00000000">
      <w:pPr>
        <w:pStyle w:val="Nagwek1"/>
        <w:ind w:left="82" w:right="3"/>
      </w:pPr>
      <w:r>
        <w:t xml:space="preserve">§ 1 </w:t>
      </w:r>
    </w:p>
    <w:p w14:paraId="2298555F" w14:textId="15B1FF16" w:rsidR="00AD2470" w:rsidRDefault="00000000">
      <w:pPr>
        <w:numPr>
          <w:ilvl w:val="0"/>
          <w:numId w:val="1"/>
        </w:numPr>
        <w:ind w:right="0" w:hanging="286"/>
      </w:pPr>
      <w:r>
        <w:t xml:space="preserve">W wyniku rozstrzygnięcia postępowania prowadzonego w trybie podstawowym bez negocjacji na podstawie art. 275 pkt 1 ustawy z dnia 11.09.2019 r. Prawo zamówień publicznych (t. j. Dz. U. 2024 r., poz. 1320 ze zmianami) pn.: </w:t>
      </w:r>
      <w:r>
        <w:rPr>
          <w:b/>
        </w:rPr>
        <w:t>„</w:t>
      </w:r>
      <w:r w:rsidR="0037586B" w:rsidRPr="0037586B">
        <w:rPr>
          <w:b/>
        </w:rPr>
        <w:t xml:space="preserve">Dostawa umundurowania leśnika oraz </w:t>
      </w:r>
      <w:proofErr w:type="spellStart"/>
      <w:r w:rsidR="0037586B" w:rsidRPr="0037586B">
        <w:rPr>
          <w:b/>
        </w:rPr>
        <w:t>sortów</w:t>
      </w:r>
      <w:proofErr w:type="spellEnd"/>
      <w:r w:rsidR="0037586B" w:rsidRPr="0037586B">
        <w:rPr>
          <w:b/>
        </w:rPr>
        <w:t xml:space="preserve"> BHP dla pracowników Nadleśnictwa Limanowa w roku 2025</w:t>
      </w:r>
      <w:r>
        <w:rPr>
          <w:b/>
        </w:rPr>
        <w:t xml:space="preserve">” </w:t>
      </w:r>
      <w:r>
        <w:t xml:space="preserve">Wykonawca zobowiązuje się do dokonania dostawy Zamawiającemu do Nadleśnictwa </w:t>
      </w:r>
      <w:r w:rsidR="00DC5747">
        <w:t>Limanowa</w:t>
      </w:r>
      <w:r>
        <w:t xml:space="preserve">, a  Zamawiający do odebrania przedmiotu zamówienia  i  zapłaty Wykonawcy wynagrodzenia. </w:t>
      </w:r>
    </w:p>
    <w:p w14:paraId="490FEC09" w14:textId="77777777" w:rsidR="00AD2470" w:rsidRDefault="00000000">
      <w:pPr>
        <w:numPr>
          <w:ilvl w:val="0"/>
          <w:numId w:val="1"/>
        </w:numPr>
        <w:ind w:right="0" w:hanging="286"/>
      </w:pPr>
      <w:r>
        <w:t xml:space="preserve">Szczegółowy opis przedmiotu dostawy zawiera formularz cenowy stanowiący </w:t>
      </w:r>
      <w:r>
        <w:rPr>
          <w:b/>
        </w:rPr>
        <w:t>załącznik do umowy.</w:t>
      </w:r>
      <w:r>
        <w:t xml:space="preserve"> </w:t>
      </w:r>
    </w:p>
    <w:p w14:paraId="02DEFCE6" w14:textId="047016F2" w:rsidR="00AD2470" w:rsidRDefault="00000000">
      <w:pPr>
        <w:numPr>
          <w:ilvl w:val="0"/>
          <w:numId w:val="1"/>
        </w:numPr>
        <w:ind w:right="0" w:hanging="286"/>
      </w:pPr>
      <w:r>
        <w:t xml:space="preserve">Dostawy będą wykonane zgodnie z zobowiązaniami określonymi w ofercie, do siedziby Nadleśnictwa </w:t>
      </w:r>
      <w:r w:rsidR="00DC5747">
        <w:t>Limanowa</w:t>
      </w:r>
      <w:r>
        <w:t xml:space="preserve"> lub wydawane w punkcie sprzedaży Wykonawcy upoważnionym przez Zamawiającego pracownikom Nadleśnictwa </w:t>
      </w:r>
      <w:r w:rsidR="0037586B">
        <w:t>Limanowa</w:t>
      </w:r>
      <w:r>
        <w:t xml:space="preserve">. </w:t>
      </w:r>
    </w:p>
    <w:p w14:paraId="3F98BF0C" w14:textId="77777777" w:rsidR="00AD2470" w:rsidRDefault="00000000">
      <w:pPr>
        <w:numPr>
          <w:ilvl w:val="0"/>
          <w:numId w:val="1"/>
        </w:numPr>
        <w:spacing w:after="14"/>
        <w:ind w:right="0" w:hanging="286"/>
      </w:pPr>
      <w:r>
        <w:t xml:space="preserve">W związku z tym Wykonawca oświadcza, że dysponuje magazynem (punktem sprzedaży) zlokalizowanym w odległości nie większej niż 100 (sto) km od siedziby Zamawiającego. </w:t>
      </w:r>
    </w:p>
    <w:p w14:paraId="61E611BE" w14:textId="77777777" w:rsidR="00AD2470" w:rsidRDefault="00000000">
      <w:pPr>
        <w:spacing w:after="29"/>
        <w:ind w:left="286" w:right="0" w:firstLine="0"/>
      </w:pPr>
      <w:r>
        <w:t xml:space="preserve">Magazyn (punkt sprzedaży), którym dysponuje Wykonawca jest zlokalizowany w </w:t>
      </w:r>
      <w:r>
        <w:rPr>
          <w:b/>
        </w:rPr>
        <w:t>…………tel. ……………., e-mail …………….</w:t>
      </w:r>
      <w:r>
        <w:t xml:space="preserve"> </w:t>
      </w:r>
    </w:p>
    <w:p w14:paraId="52438375" w14:textId="77777777" w:rsidR="00AD2470" w:rsidRDefault="00000000">
      <w:pPr>
        <w:pStyle w:val="Nagwek1"/>
        <w:spacing w:after="133"/>
        <w:ind w:left="82" w:right="3"/>
      </w:pPr>
      <w:r>
        <w:t xml:space="preserve">§ 2 </w:t>
      </w:r>
    </w:p>
    <w:p w14:paraId="03170CC1" w14:textId="4BC27179" w:rsidR="00AD2470" w:rsidRDefault="00000000">
      <w:pPr>
        <w:numPr>
          <w:ilvl w:val="0"/>
          <w:numId w:val="2"/>
        </w:numPr>
        <w:ind w:right="0" w:hanging="283"/>
      </w:pPr>
      <w:r>
        <w:t>Termin realizacji dostaw objętych umową:</w:t>
      </w:r>
      <w:r w:rsidR="0037586B">
        <w:t xml:space="preserve"> </w:t>
      </w:r>
      <w:r w:rsidR="0037586B" w:rsidRPr="0037586B">
        <w:rPr>
          <w:b/>
          <w:bCs/>
        </w:rPr>
        <w:t>6 miesięcy od terminu podpisania umowy.</w:t>
      </w:r>
      <w:r>
        <w:rPr>
          <w:b/>
        </w:rPr>
        <w:t xml:space="preserve"> </w:t>
      </w:r>
    </w:p>
    <w:p w14:paraId="2650F526" w14:textId="4C880DE2" w:rsidR="00AD2470" w:rsidRDefault="00000000">
      <w:pPr>
        <w:numPr>
          <w:ilvl w:val="0"/>
          <w:numId w:val="2"/>
        </w:numPr>
        <w:spacing w:after="89"/>
        <w:ind w:right="0" w:hanging="283"/>
      </w:pPr>
      <w:r>
        <w:t xml:space="preserve">Szczegółowe terminy dokonania dostaw do siedziby Nadleśnictwa </w:t>
      </w:r>
      <w:r w:rsidR="0037586B">
        <w:t>Limanowa</w:t>
      </w:r>
      <w:r>
        <w:t xml:space="preserve"> będą uzgadniane telefonicznie, pomiędzy Wykonawcą a Zamawiającym. W przypadku dostaw do siedziby Zamawiającego zapotrzebowanie na poszczególne artykuły z podaniem rozmiarów </w:t>
      </w:r>
      <w:r>
        <w:lastRenderedPageBreak/>
        <w:t xml:space="preserve">Zamawiający zgłosi z wyprzedzeniem na 14 dni przed żądaną dostawą. Dostawy towarów będą realizowane sukcesywnie w zależności od potrzeb Zamawiającego. Towar będzie przekazywany bezpośrednio uprawnionym pracownikom Nadleśnictwa </w:t>
      </w:r>
      <w:r w:rsidR="0037586B">
        <w:t>Limanowa</w:t>
      </w:r>
      <w:r>
        <w:t xml:space="preserve"> na podstawie ważnego upoważnienia wystawionego przez Zamawiającego. Zamawiający dopuszcza możliwość odbioru przedmiotów zamówienia, przez upoważnionych pracowników, bezpośrednio u Wykonawcy. </w:t>
      </w:r>
    </w:p>
    <w:p w14:paraId="0AD96CA8" w14:textId="77777777" w:rsidR="00AD2470" w:rsidRDefault="00000000">
      <w:pPr>
        <w:numPr>
          <w:ilvl w:val="0"/>
          <w:numId w:val="2"/>
        </w:numPr>
        <w:ind w:right="0" w:hanging="283"/>
      </w:pPr>
      <w:r>
        <w:t xml:space="preserve">W przypadku gdy, poszczególne części </w:t>
      </w:r>
      <w:proofErr w:type="spellStart"/>
      <w:r>
        <w:t>sortów</w:t>
      </w:r>
      <w:proofErr w:type="spellEnd"/>
      <w:r>
        <w:t xml:space="preserve"> mundurowych oraz odzieży i obuwia roboczego wymagają przymiarki, Zamawiający zastrzega sobie możliwość odbioru bezpośrednio w magazynie lub punkcie sprzedaży Wykonawcy przez osoby uprawnione do odbioru za okazaniem upoważnienia wystawionego przez Zamawiającego, w uzgodnionych z nimi ilościach, rozmiarach, rodzajach sortymentu i terminach. </w:t>
      </w:r>
    </w:p>
    <w:p w14:paraId="522A15D6" w14:textId="77777777" w:rsidR="00AD2470" w:rsidRDefault="00000000">
      <w:pPr>
        <w:numPr>
          <w:ilvl w:val="0"/>
          <w:numId w:val="2"/>
        </w:numPr>
        <w:spacing w:after="30"/>
        <w:ind w:right="0" w:hanging="283"/>
      </w:pPr>
      <w:r>
        <w:t xml:space="preserve">Terminy dostaw partii przedmiotu zamówienia mogą ulec zmianie w zależności od potrzeb Zamawiającego. O zmianie terminu dostawy Zamawiający poinformuje Wykonawcę najpóźniej na 3 dni przed jego upływem telefonicznie. </w:t>
      </w:r>
    </w:p>
    <w:p w14:paraId="3394A469" w14:textId="77777777" w:rsidR="00AD2470" w:rsidRDefault="00000000">
      <w:pPr>
        <w:pStyle w:val="Nagwek1"/>
        <w:ind w:left="82" w:right="3"/>
      </w:pPr>
      <w:r>
        <w:t>§ 3</w:t>
      </w:r>
      <w:r>
        <w:rPr>
          <w:b w:val="0"/>
        </w:rPr>
        <w:t xml:space="preserve"> </w:t>
      </w:r>
    </w:p>
    <w:p w14:paraId="687418AC" w14:textId="77777777" w:rsidR="00AD2470" w:rsidRDefault="00000000">
      <w:pPr>
        <w:spacing w:after="12"/>
        <w:ind w:left="432" w:right="0"/>
      </w:pPr>
      <w:r>
        <w:t xml:space="preserve">1. Strony ustalają, że określone w formularzu cenowym ilości przedmiotu umowy są wielkościami szacunkowymi i nie zobowiązują Zamawiającego do realizacji zamówienia w pełnych ilościach. Zamawiający zastrzega sobie prawo zwiększenia wielkości zamówienia o </w:t>
      </w:r>
      <w:r>
        <w:rPr>
          <w:b/>
        </w:rPr>
        <w:t>20 %</w:t>
      </w:r>
      <w:r>
        <w:t xml:space="preserve"> całkowitej ceny netto podanej w ofercie Wykonawcy (Opcja). </w:t>
      </w:r>
    </w:p>
    <w:p w14:paraId="48E37818" w14:textId="50D1FFF3" w:rsidR="00AD2470" w:rsidRDefault="00000000">
      <w:pPr>
        <w:ind w:left="437" w:right="0" w:firstLine="0"/>
      </w:pPr>
      <w:r>
        <w:t xml:space="preserve">Zwiększenie zamówienia w ramach Opcji będzie dopuszczalne w sytuacji obiektywnego zwiększenia zapotrzebowania na kolejne dostawy </w:t>
      </w:r>
      <w:proofErr w:type="spellStart"/>
      <w:r>
        <w:t>sortów</w:t>
      </w:r>
      <w:proofErr w:type="spellEnd"/>
      <w:r>
        <w:t xml:space="preserve"> mundurowych oraz odzieży i obuwia roboczego dla pracowników Nadleśnictwa </w:t>
      </w:r>
      <w:r w:rsidR="0037586B">
        <w:t>Limanowa</w:t>
      </w:r>
      <w:r>
        <w:t xml:space="preserve">, wynikające z: </w:t>
      </w:r>
    </w:p>
    <w:p w14:paraId="598302FD" w14:textId="77777777" w:rsidR="00AD2470" w:rsidRDefault="00000000">
      <w:pPr>
        <w:numPr>
          <w:ilvl w:val="0"/>
          <w:numId w:val="3"/>
        </w:numPr>
        <w:ind w:right="0" w:firstLine="180"/>
      </w:pPr>
      <w:r>
        <w:t xml:space="preserve">intensywności realizacji zadań gospodarczych przez Nadleśnictwo, lub  </w:t>
      </w:r>
    </w:p>
    <w:p w14:paraId="12168EB0" w14:textId="77777777" w:rsidR="00AD2470" w:rsidRDefault="00000000">
      <w:pPr>
        <w:numPr>
          <w:ilvl w:val="0"/>
          <w:numId w:val="3"/>
        </w:numPr>
        <w:ind w:right="0" w:firstLine="180"/>
      </w:pPr>
      <w:r>
        <w:t xml:space="preserve">z wcześniejszego zużycia dotychczas zamówionych </w:t>
      </w:r>
      <w:proofErr w:type="spellStart"/>
      <w:r>
        <w:t>sortów</w:t>
      </w:r>
      <w:proofErr w:type="spellEnd"/>
      <w:r>
        <w:t xml:space="preserve"> mundurowych oraz odzieży i obuwia roboczego przekazanych pracownikom do używania, lub - ze zniszczenia lub utraty dotychczas zamówionych </w:t>
      </w:r>
      <w:proofErr w:type="spellStart"/>
      <w:r>
        <w:t>sortów</w:t>
      </w:r>
      <w:proofErr w:type="spellEnd"/>
      <w:r>
        <w:t xml:space="preserve"> mundurowych oraz odzieży i obuwia roboczego przekazanych pracownikom do używania, lub </w:t>
      </w:r>
    </w:p>
    <w:p w14:paraId="066CA333" w14:textId="77777777" w:rsidR="00AD2470" w:rsidRDefault="00000000">
      <w:pPr>
        <w:numPr>
          <w:ilvl w:val="0"/>
          <w:numId w:val="3"/>
        </w:numPr>
        <w:ind w:right="0" w:firstLine="180"/>
      </w:pPr>
      <w:r>
        <w:t xml:space="preserve">ze zmiany przepisów, w tym wewnętrznych obowiązujących w Lasach Państwowych,      dotyczących zasad wydawania </w:t>
      </w:r>
      <w:proofErr w:type="spellStart"/>
      <w:r>
        <w:t>sortów</w:t>
      </w:r>
      <w:proofErr w:type="spellEnd"/>
      <w:r>
        <w:t xml:space="preserve"> mundurowych oraz odzieży i obuwia roboczego 2. Strony ustalają, że dopuszczają zmniejszenie ilości, sortymentów i rozmiarów poszczególnych elementów </w:t>
      </w:r>
      <w:proofErr w:type="spellStart"/>
      <w:r>
        <w:t>sortów</w:t>
      </w:r>
      <w:proofErr w:type="spellEnd"/>
      <w:r>
        <w:t xml:space="preserve"> mundurowych, odzieży roboczej i obuwia roboczego w trakcie realizacji umowy W takim przypadku wynagrodzenie Wykonawcy ulegnie zmniejszeniu przy uwzględnieniu stawek jednostkowych wymienionych w ofercie Wykonawcy. Ograniczenie przedmiotu umowy na zasadach wyżej określonych nie stanowi niewykonania lub nienależytego wykonania zobowiązania i nie jest w związku z tym podstawą do podnoszenia jakichkolwiek roszczeń w stosunku do Zamawiającego. </w:t>
      </w:r>
    </w:p>
    <w:p w14:paraId="10BD83EB" w14:textId="0B97EE0D" w:rsidR="00AD2470" w:rsidRDefault="00000000">
      <w:pPr>
        <w:numPr>
          <w:ilvl w:val="0"/>
          <w:numId w:val="4"/>
        </w:numPr>
        <w:ind w:right="0" w:hanging="283"/>
      </w:pPr>
      <w:r>
        <w:t xml:space="preserve">Minimalny poziom zamówienia, który zostanie zrealizowany </w:t>
      </w:r>
      <w:r w:rsidRPr="0037586B">
        <w:rPr>
          <w:bCs/>
        </w:rPr>
        <w:t>wynosi</w:t>
      </w:r>
      <w:r>
        <w:rPr>
          <w:b/>
        </w:rPr>
        <w:t xml:space="preserve"> </w:t>
      </w:r>
      <w:r w:rsidR="0037586B">
        <w:rPr>
          <w:b/>
        </w:rPr>
        <w:t>7</w:t>
      </w:r>
      <w:r>
        <w:rPr>
          <w:b/>
        </w:rPr>
        <w:t>0 %</w:t>
      </w:r>
      <w:r>
        <w:t xml:space="preserve"> wskazanej w § 4 ust. 1 umowy wartości netto. </w:t>
      </w:r>
    </w:p>
    <w:p w14:paraId="517A7E2D" w14:textId="77777777" w:rsidR="00AD2470" w:rsidRDefault="00000000">
      <w:pPr>
        <w:numPr>
          <w:ilvl w:val="0"/>
          <w:numId w:val="4"/>
        </w:numPr>
        <w:ind w:right="0" w:hanging="283"/>
      </w:pPr>
      <w:r>
        <w:t xml:space="preserve">W przypadkach, o których mowa w ust. 1 - ust. 3 Wykonawca może żądać wyłącznie wynagrodzenia należnego za rzeczywiście wykonaną część umowy.  </w:t>
      </w:r>
    </w:p>
    <w:p w14:paraId="634759D7" w14:textId="77777777" w:rsidR="00AD2470" w:rsidRDefault="00000000">
      <w:pPr>
        <w:numPr>
          <w:ilvl w:val="0"/>
          <w:numId w:val="4"/>
        </w:numPr>
        <w:ind w:right="0" w:hanging="283"/>
      </w:pPr>
      <w:r>
        <w:lastRenderedPageBreak/>
        <w:t xml:space="preserve">Z tytułu zmniejszenia ilości dostarczanych poszczególnych przedmiotów zamówienia nie przysługują Wykonawcy żadne roszczenia cywilnoprawne.  </w:t>
      </w:r>
    </w:p>
    <w:p w14:paraId="434E709C" w14:textId="77777777" w:rsidR="00AD2470" w:rsidRDefault="00000000">
      <w:pPr>
        <w:numPr>
          <w:ilvl w:val="0"/>
          <w:numId w:val="4"/>
        </w:numPr>
        <w:ind w:right="0" w:hanging="283"/>
      </w:pPr>
      <w:r>
        <w:t xml:space="preserve">Wymienione zmiany nie mogą powodować wykroczenia poza określenie przedmiotu zamówienia. </w:t>
      </w:r>
    </w:p>
    <w:p w14:paraId="3342F2E7" w14:textId="77777777" w:rsidR="00AD2470" w:rsidRDefault="00000000">
      <w:pPr>
        <w:numPr>
          <w:ilvl w:val="0"/>
          <w:numId w:val="4"/>
        </w:numPr>
        <w:ind w:right="0" w:hanging="283"/>
      </w:pPr>
      <w:r>
        <w:t xml:space="preserve">Z zastrzeżeniem ust. 1 i 2 powyżej, wszelkie zmiany postanowień zawartej umowy wymagają zgody obu stron i zachowania formy pisemnej pod rygorem nieważności. </w:t>
      </w:r>
    </w:p>
    <w:p w14:paraId="2A6D66C7" w14:textId="77777777" w:rsidR="00AD2470" w:rsidRDefault="00000000">
      <w:pPr>
        <w:spacing w:after="54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420CB87C" w14:textId="77777777" w:rsidR="00AD2470" w:rsidRDefault="00000000">
      <w:pPr>
        <w:pStyle w:val="Nagwek1"/>
        <w:ind w:left="82" w:right="3"/>
      </w:pPr>
      <w:r>
        <w:t xml:space="preserve">§ 4 </w:t>
      </w:r>
    </w:p>
    <w:p w14:paraId="7D0E3EDD" w14:textId="77777777" w:rsidR="00AD2470" w:rsidRDefault="00000000">
      <w:pPr>
        <w:numPr>
          <w:ilvl w:val="0"/>
          <w:numId w:val="5"/>
        </w:numPr>
        <w:ind w:right="0" w:hanging="360"/>
      </w:pPr>
      <w:r>
        <w:t xml:space="preserve">Szacunkowe wynagrodzenie kosztorysowe za wykonane dostawy </w:t>
      </w:r>
      <w:proofErr w:type="spellStart"/>
      <w:r>
        <w:t>sortów</w:t>
      </w:r>
      <w:proofErr w:type="spellEnd"/>
      <w:r>
        <w:t xml:space="preserve"> mundurowych oraz odzieży i obuwia roboczego zgodnie z ofertą Wykonawcy wynosi, z zastrzeżeniem postanowień § 3 umowy: </w:t>
      </w:r>
    </w:p>
    <w:p w14:paraId="268EB1FA" w14:textId="77777777" w:rsidR="00AD2470" w:rsidRDefault="00000000">
      <w:pPr>
        <w:ind w:left="437" w:right="0" w:firstLine="0"/>
      </w:pPr>
      <w:r>
        <w:rPr>
          <w:b/>
        </w:rPr>
        <w:t xml:space="preserve">Netto: ……….. zł </w:t>
      </w:r>
      <w:r>
        <w:t>(Słownie: …………. groszy)</w:t>
      </w:r>
      <w:r>
        <w:rPr>
          <w:b/>
        </w:rPr>
        <w:t xml:space="preserve"> </w:t>
      </w:r>
    </w:p>
    <w:p w14:paraId="4B4E89E1" w14:textId="77777777" w:rsidR="00AD2470" w:rsidRDefault="00000000">
      <w:pPr>
        <w:ind w:left="437" w:right="0" w:firstLine="0"/>
      </w:pPr>
      <w:r>
        <w:rPr>
          <w:b/>
        </w:rPr>
        <w:t xml:space="preserve">VAT: ………….. zł </w:t>
      </w:r>
      <w:r>
        <w:t>(Słownie: …………………….. grosze)</w:t>
      </w:r>
      <w:r>
        <w:rPr>
          <w:b/>
        </w:rPr>
        <w:t xml:space="preserve"> </w:t>
      </w:r>
    </w:p>
    <w:p w14:paraId="1F0C5036" w14:textId="77777777" w:rsidR="00AD2470" w:rsidRDefault="00000000">
      <w:pPr>
        <w:ind w:left="437" w:right="0" w:firstLine="0"/>
      </w:pPr>
      <w:r>
        <w:rPr>
          <w:b/>
        </w:rPr>
        <w:t xml:space="preserve">Brutto: ……………. zł </w:t>
      </w:r>
      <w:r>
        <w:t>(Słownie: ……………… grosze)</w:t>
      </w:r>
      <w:r>
        <w:rPr>
          <w:b/>
        </w:rPr>
        <w:t xml:space="preserve"> </w:t>
      </w:r>
    </w:p>
    <w:p w14:paraId="366DE86E" w14:textId="3DBA002E" w:rsidR="00AD2470" w:rsidRDefault="00000000">
      <w:pPr>
        <w:numPr>
          <w:ilvl w:val="0"/>
          <w:numId w:val="5"/>
        </w:numPr>
        <w:ind w:right="0" w:hanging="360"/>
      </w:pPr>
      <w:r>
        <w:t xml:space="preserve">Zapłata wynagrodzenia nastąpi na podstawie faktury wystawionej przez Wykonawcę,  w formie przelewu bankowego, z terminem płatności do </w:t>
      </w:r>
      <w:r w:rsidR="00D140EC">
        <w:rPr>
          <w:b/>
        </w:rPr>
        <w:t>….</w:t>
      </w:r>
      <w:r>
        <w:rPr>
          <w:b/>
        </w:rPr>
        <w:t xml:space="preserve"> dni</w:t>
      </w:r>
      <w:r>
        <w:t xml:space="preserve"> od dnia otrzymania faktury, na rachunek bankowy wskazany przez Wykonawcę.  </w:t>
      </w:r>
    </w:p>
    <w:p w14:paraId="317AA25F" w14:textId="77777777" w:rsidR="00AD2470" w:rsidRDefault="00000000">
      <w:pPr>
        <w:numPr>
          <w:ilvl w:val="0"/>
          <w:numId w:val="5"/>
        </w:numPr>
        <w:ind w:right="0" w:hanging="360"/>
      </w:pPr>
      <w:r>
        <w:t xml:space="preserve">Strony dopuszczają rozliczanie wykonanych dostaw fakturami częściowymi po zrealizowaniu każdej kolejnej partii przedmiotu zamówienia. Rozliczenia częściowe będą dokonywane w oparciu o ilości faktycznie zrealizowanych dostaw oraz w oparciu o stawki jednostkowe wskazane w ofercie Wykonawcy.  </w:t>
      </w:r>
    </w:p>
    <w:p w14:paraId="48B3EB41" w14:textId="77777777" w:rsidR="00AD2470" w:rsidRDefault="00000000">
      <w:pPr>
        <w:numPr>
          <w:ilvl w:val="0"/>
          <w:numId w:val="5"/>
        </w:numPr>
        <w:ind w:right="0" w:hanging="360"/>
      </w:pPr>
      <w:r>
        <w:t xml:space="preserve">Zamawiający ma prawo do odmowy zapłaty faktury, jeżeli cena naliczona za dany  przedmiot zamówienia nie będzie zgodna z ceną zawartą w formularzu cenowym. </w:t>
      </w:r>
    </w:p>
    <w:p w14:paraId="39550729" w14:textId="77777777" w:rsidR="00AD2470" w:rsidRDefault="00000000">
      <w:pPr>
        <w:numPr>
          <w:ilvl w:val="0"/>
          <w:numId w:val="5"/>
        </w:numPr>
        <w:ind w:right="0" w:hanging="360"/>
      </w:pPr>
      <w:r>
        <w:t xml:space="preserve">Dniem zapłaty wynagrodzenia jest dzień obciążenia rachunku Zamawiającego. </w:t>
      </w:r>
    </w:p>
    <w:p w14:paraId="0E0094FA" w14:textId="77777777" w:rsidR="00AD2470" w:rsidRDefault="00000000">
      <w:pPr>
        <w:numPr>
          <w:ilvl w:val="0"/>
          <w:numId w:val="5"/>
        </w:numPr>
        <w:ind w:right="0" w:hanging="360"/>
      </w:pPr>
      <w:r>
        <w:t xml:space="preserve">Wykonawca ma prawo do naliczania i egzekwowania odsetek za każdy dzień  opóźnienia w terminowym uregulowaniu należności. W przypadku gdy Wykonawca jest podmiotem, o którym mowa w przepisach ustawy o przeciwdziałaniu nadmiernym opóźnieniom w transakcjach handlowych, ma on prawo do naliczania odsetek ustawowych za opóźnienie w transakcjach handlowych.  </w:t>
      </w:r>
    </w:p>
    <w:p w14:paraId="475FEF92" w14:textId="77777777" w:rsidR="00AD2470" w:rsidRDefault="00000000">
      <w:pPr>
        <w:numPr>
          <w:ilvl w:val="0"/>
          <w:numId w:val="5"/>
        </w:numPr>
        <w:ind w:right="0" w:hanging="360"/>
      </w:pPr>
      <w:r>
        <w:t xml:space="preserve">Strony przyjmują zasadę, że w przypadku ustawowej zmiany podatku od towarów i usług VAT w trakcie realizacji umowy, podatek naliczony zostanie do ceny netto w fakturze zgodnie z obowiązującym prawem w dniu wystawienia faktury.  </w:t>
      </w:r>
    </w:p>
    <w:p w14:paraId="46768915" w14:textId="77777777" w:rsidR="00AD2470" w:rsidRDefault="00000000">
      <w:pPr>
        <w:numPr>
          <w:ilvl w:val="0"/>
          <w:numId w:val="5"/>
        </w:numPr>
        <w:spacing w:after="0"/>
        <w:ind w:right="0" w:hanging="360"/>
      </w:pPr>
      <w:r>
        <w:t xml:space="preserve">Ostateczne wynagrodzenie Wykonawcy ustalone będzie w oparciu o rzeczywiste ilości dostarczonych </w:t>
      </w:r>
      <w:proofErr w:type="spellStart"/>
      <w:r>
        <w:t>sortów</w:t>
      </w:r>
      <w:proofErr w:type="spellEnd"/>
      <w:r>
        <w:t xml:space="preserve"> mundurowych oraz odzieży i obuwia roboczego oraz w oparciu o stawki jednostkowe cen podanych w ofercie. </w:t>
      </w:r>
    </w:p>
    <w:p w14:paraId="4C75CAB0" w14:textId="77777777" w:rsidR="00AD2470" w:rsidRDefault="00000000">
      <w:pPr>
        <w:spacing w:after="54" w:line="259" w:lineRule="auto"/>
        <w:ind w:left="137" w:right="0" w:firstLine="0"/>
        <w:jc w:val="center"/>
      </w:pPr>
      <w:r>
        <w:rPr>
          <w:b/>
          <w:sz w:val="24"/>
        </w:rPr>
        <w:t xml:space="preserve"> </w:t>
      </w:r>
    </w:p>
    <w:p w14:paraId="5DED9688" w14:textId="77777777" w:rsidR="00AD2470" w:rsidRDefault="00000000">
      <w:pPr>
        <w:pStyle w:val="Nagwek1"/>
        <w:ind w:left="82" w:right="3"/>
      </w:pPr>
      <w:r>
        <w:lastRenderedPageBreak/>
        <w:t xml:space="preserve">§ 5 </w:t>
      </w:r>
    </w:p>
    <w:p w14:paraId="7EB4BC04" w14:textId="77777777" w:rsidR="00AD2470" w:rsidRDefault="00000000">
      <w:pPr>
        <w:numPr>
          <w:ilvl w:val="0"/>
          <w:numId w:val="6"/>
        </w:numPr>
        <w:ind w:right="0" w:hanging="360"/>
      </w:pPr>
      <w:r>
        <w:t xml:space="preserve">Wykonawca oświadcza, że przed zawarciem Umowy zawarł umowę ubezpieczenia odpowiedzialności cywilnej za szkody spowodowane w związku z prowadzona działalnością  („Ubezpieczenie OC”) na sumę ubezpieczenia nie mniejszą niż 50 000 zł od jednego zdarzenia. </w:t>
      </w:r>
    </w:p>
    <w:p w14:paraId="769DD2C5" w14:textId="77777777" w:rsidR="00AD2470" w:rsidRDefault="00000000">
      <w:pPr>
        <w:numPr>
          <w:ilvl w:val="0"/>
          <w:numId w:val="6"/>
        </w:numPr>
        <w:spacing w:after="27"/>
        <w:ind w:right="0" w:hanging="360"/>
      </w:pPr>
      <w:r>
        <w:t xml:space="preserve">Wykonawca zobowiązuje się do utrzymywania ciągłości ubezpieczenia odpowiedzialności cywilnej przez cały okres obowiązywania umowy. </w:t>
      </w:r>
    </w:p>
    <w:p w14:paraId="3BF75BBB" w14:textId="77777777" w:rsidR="0037586B" w:rsidRDefault="0037586B" w:rsidP="0037586B">
      <w:pPr>
        <w:spacing w:after="27"/>
        <w:ind w:left="422" w:right="0" w:firstLine="0"/>
      </w:pPr>
    </w:p>
    <w:p w14:paraId="1FABD05F" w14:textId="77777777" w:rsidR="00AD2470" w:rsidRDefault="00000000">
      <w:pPr>
        <w:pStyle w:val="Nagwek1"/>
        <w:ind w:left="82" w:right="3"/>
      </w:pPr>
      <w:r>
        <w:t xml:space="preserve">§ 6 </w:t>
      </w:r>
    </w:p>
    <w:p w14:paraId="1D658948" w14:textId="77777777" w:rsidR="00AD2470" w:rsidRDefault="00000000">
      <w:pPr>
        <w:spacing w:after="95"/>
        <w:ind w:left="4647" w:right="0" w:hanging="4417"/>
      </w:pPr>
      <w:r>
        <w:t xml:space="preserve">1. Strony ustalają, iż całość zamówienia zostanie wykonana siłami własnymi Wykonawcy lub </w:t>
      </w:r>
    </w:p>
    <w:p w14:paraId="5B504E8B" w14:textId="77777777" w:rsidR="00AD2470" w:rsidRDefault="00000000">
      <w:pPr>
        <w:ind w:left="643" w:right="0" w:firstLine="0"/>
      </w:pPr>
      <w:r>
        <w:t xml:space="preserve">Wykonawca powierzy podwykonawcom następujący zakres dostaw objętych zamówieniem*: </w:t>
      </w:r>
    </w:p>
    <w:p w14:paraId="32E21DF6" w14:textId="77777777" w:rsidR="00AD2470" w:rsidRDefault="00000000">
      <w:pPr>
        <w:ind w:left="360" w:right="0" w:firstLine="0"/>
      </w:pPr>
      <w:r>
        <w:t xml:space="preserve">- ……………………………………………………………………………………………… </w:t>
      </w:r>
    </w:p>
    <w:p w14:paraId="27A43CB0" w14:textId="77777777" w:rsidR="00AD2470" w:rsidRDefault="00000000">
      <w:pPr>
        <w:numPr>
          <w:ilvl w:val="0"/>
          <w:numId w:val="7"/>
        </w:numPr>
        <w:ind w:right="0" w:hanging="360"/>
      </w:pPr>
      <w:r>
        <w:t xml:space="preserve">Zawarcie umowy z podwykonawcą wymaga pisemnej zgody Zamawiającego przed jej zawarciem. W tym celu Wykonawca przedłoży Zamawiającemu umowę z podwykonawcą lub jej projekt.  </w:t>
      </w:r>
    </w:p>
    <w:p w14:paraId="62B8E901" w14:textId="77777777" w:rsidR="00AD2470" w:rsidRDefault="00000000">
      <w:pPr>
        <w:numPr>
          <w:ilvl w:val="0"/>
          <w:numId w:val="7"/>
        </w:numPr>
        <w:ind w:right="0" w:hanging="360"/>
      </w:pPr>
      <w:r>
        <w:t xml:space="preserve">Umowa z podwykonawcą musi zawierać zakres dostaw powierzonych podwykonawcy do realizacji. </w:t>
      </w:r>
    </w:p>
    <w:p w14:paraId="6ACFA6A0" w14:textId="77777777" w:rsidR="00AD2470" w:rsidRDefault="00000000">
      <w:pPr>
        <w:numPr>
          <w:ilvl w:val="0"/>
          <w:numId w:val="7"/>
        </w:numPr>
        <w:ind w:right="0" w:hanging="360"/>
      </w:pPr>
      <w:r>
        <w:t xml:space="preserve">Umowa Wykonawcy z Podwykonawcą powinna być dokonana w formie pisemnej pod rygorem nieważności. </w:t>
      </w:r>
    </w:p>
    <w:p w14:paraId="3B382B1B" w14:textId="77777777" w:rsidR="00AD2470" w:rsidRDefault="00000000">
      <w:pPr>
        <w:numPr>
          <w:ilvl w:val="0"/>
          <w:numId w:val="7"/>
        </w:numPr>
        <w:ind w:right="0" w:hanging="360"/>
      </w:pPr>
      <w:r>
        <w:t xml:space="preserve">Wykonawca może wykonać własnymi siłami część dostaw przewidzianych dla podwykonawcy bez uzyskania uprzedniej zgody Zamawiającego. Wykonawca ponosi wobec Zamawiającego pełną odpowiedzialność za prace powierzone podwykonawcom.  </w:t>
      </w:r>
    </w:p>
    <w:p w14:paraId="74DA82B2" w14:textId="77777777" w:rsidR="00AD2470" w:rsidRDefault="00000000">
      <w:pPr>
        <w:numPr>
          <w:ilvl w:val="0"/>
          <w:numId w:val="7"/>
        </w:numPr>
        <w:ind w:right="0" w:hanging="360"/>
      </w:pPr>
      <w:r>
        <w:t xml:space="preserve">Zamawiający nie dopuszcza powierzenia wykonania części zamówienia dalszym podwykonawcom. </w:t>
      </w:r>
    </w:p>
    <w:p w14:paraId="7DD4E956" w14:textId="77777777" w:rsidR="00AD2470" w:rsidRDefault="00000000">
      <w:pPr>
        <w:numPr>
          <w:ilvl w:val="0"/>
          <w:numId w:val="7"/>
        </w:numPr>
        <w:spacing w:after="25"/>
        <w:ind w:right="0" w:hanging="360"/>
      </w:pPr>
      <w:r>
        <w:t xml:space="preserve">Wykonawca nie może przenieść na osobę trzecią praw i obowiązków wynikających  z niniejszej umowy. Dopuszcza się wyłącznie możliwość dokonania cesji wierzytelności o wynagrodzenie należne Wykonawcy z tytułu zrealizowanych dostaw.  </w:t>
      </w:r>
    </w:p>
    <w:p w14:paraId="6C08800D" w14:textId="77777777" w:rsidR="00AD2470" w:rsidRDefault="00000000">
      <w:pPr>
        <w:pStyle w:val="Nagwek1"/>
        <w:ind w:left="82" w:right="3"/>
      </w:pPr>
      <w:r>
        <w:t xml:space="preserve">§ 7 </w:t>
      </w:r>
    </w:p>
    <w:p w14:paraId="1D255DA6" w14:textId="77777777" w:rsidR="00AD2470" w:rsidRDefault="00000000">
      <w:pPr>
        <w:numPr>
          <w:ilvl w:val="0"/>
          <w:numId w:val="8"/>
        </w:numPr>
        <w:spacing w:after="1"/>
        <w:ind w:right="0" w:hanging="360"/>
      </w:pPr>
      <w:r>
        <w:t xml:space="preserve">Odbiór ilościowy i kontrola jakości dostarczanych </w:t>
      </w:r>
      <w:proofErr w:type="spellStart"/>
      <w:r>
        <w:t>sortów</w:t>
      </w:r>
      <w:proofErr w:type="spellEnd"/>
      <w:r>
        <w:t xml:space="preserve"> mundurowych oraz odzieży i obuwia roboczego dokonywana będzie każdorazowo przez pracowników odbierających. </w:t>
      </w:r>
    </w:p>
    <w:p w14:paraId="3D866493" w14:textId="77777777" w:rsidR="00AD2470" w:rsidRDefault="00000000">
      <w:pPr>
        <w:spacing w:after="92"/>
        <w:ind w:left="437" w:right="0" w:firstLine="0"/>
      </w:pPr>
      <w:r>
        <w:t xml:space="preserve">Ponadto Zamawiający zastrzega na swoją rzecz prawo do przeprowadzania kontroli zgodności dostarczanych </w:t>
      </w:r>
      <w:proofErr w:type="spellStart"/>
      <w:r>
        <w:t>sortów</w:t>
      </w:r>
      <w:proofErr w:type="spellEnd"/>
      <w:r>
        <w:t xml:space="preserve"> mundurowych oraz odzieży i obuwia roboczego z wymaganiami określonymi w opisie przedmiotu zamówienia przez własną komisję lub przez podmioty trzecie działające na zlecenie Zamawiającego.   </w:t>
      </w:r>
    </w:p>
    <w:p w14:paraId="67CD28E0" w14:textId="77777777" w:rsidR="00AD2470" w:rsidRDefault="00000000">
      <w:pPr>
        <w:numPr>
          <w:ilvl w:val="0"/>
          <w:numId w:val="8"/>
        </w:numPr>
        <w:ind w:right="0" w:hanging="360"/>
      </w:pPr>
      <w:r>
        <w:t xml:space="preserve">W przypadku stwierdzenia, przy odbiorze dostaw, istotnych usterek w wykonaniu przedmiotu umowy, Zamawiający może odmówić przyjęcia przedmiotów posiadających wady. </w:t>
      </w:r>
    </w:p>
    <w:p w14:paraId="44A61289" w14:textId="77777777" w:rsidR="00AD2470" w:rsidRDefault="00000000">
      <w:pPr>
        <w:numPr>
          <w:ilvl w:val="0"/>
          <w:numId w:val="8"/>
        </w:numPr>
        <w:spacing w:after="104"/>
        <w:ind w:right="0" w:hanging="360"/>
      </w:pPr>
      <w:r>
        <w:lastRenderedPageBreak/>
        <w:t xml:space="preserve">Wykonawca zobowiązany jest, pod rygorem odstąpienia od umowy ze skutkiem natychmiastowym przez Zamawiającego z przyczyn leżących po stronie Wykonawcy do przestrzegania zgodności dostarczanych </w:t>
      </w:r>
      <w:proofErr w:type="spellStart"/>
      <w:r>
        <w:t>sortów</w:t>
      </w:r>
      <w:proofErr w:type="spellEnd"/>
      <w:r>
        <w:t xml:space="preserve"> mundurowych oraz odzieży i obuwia roboczego ze złożoną ofertą oraz z opisem przedmiotu zamówienia. </w:t>
      </w:r>
    </w:p>
    <w:p w14:paraId="3221E098" w14:textId="77777777" w:rsidR="00AD2470" w:rsidRDefault="00000000">
      <w:pPr>
        <w:numPr>
          <w:ilvl w:val="0"/>
          <w:numId w:val="8"/>
        </w:numPr>
        <w:spacing w:after="28"/>
        <w:ind w:right="0" w:hanging="360"/>
      </w:pPr>
      <w:r>
        <w:t xml:space="preserve">W przypadku co najmniej trzykrotnego niezgodnego z opisem przedmiotu zamówienia dostarczenia </w:t>
      </w:r>
      <w:proofErr w:type="spellStart"/>
      <w:r>
        <w:t>sortów</w:t>
      </w:r>
      <w:proofErr w:type="spellEnd"/>
      <w:r>
        <w:t xml:space="preserve"> mundurowych oraz odzieży i obuwia roboczego, Zamawiający zastrzega prawo odstąpienia od umowy z winy Wykonawcy z zastrzeżeniem § 9 pkt 5. Odstąpienie od umowy w takim wypadku nie wymaga wyznaczenia terminu dodatkowego.  </w:t>
      </w:r>
    </w:p>
    <w:p w14:paraId="58B2045A" w14:textId="77777777" w:rsidR="00AD2470" w:rsidRDefault="00000000">
      <w:pPr>
        <w:pStyle w:val="Nagwek1"/>
        <w:ind w:left="82" w:right="3"/>
      </w:pPr>
      <w:r>
        <w:t xml:space="preserve">§ 8 </w:t>
      </w:r>
    </w:p>
    <w:p w14:paraId="405DE86E" w14:textId="77777777" w:rsidR="00AD2470" w:rsidRDefault="00000000">
      <w:pPr>
        <w:ind w:left="62" w:right="0" w:firstLine="0"/>
      </w:pPr>
      <w:r>
        <w:t xml:space="preserve">Wykonawca (gwarant) zapewni gwarancję na okres co najmniej </w:t>
      </w:r>
      <w:r>
        <w:rPr>
          <w:b/>
        </w:rPr>
        <w:t>24 miesięcy</w:t>
      </w:r>
      <w:r>
        <w:t xml:space="preserve">,  (liczoną od daty dostawy/zakupu) na dostarczone przedmioty zamówienia, na następujących warunkach: </w:t>
      </w:r>
    </w:p>
    <w:p w14:paraId="6DAAA7D6" w14:textId="77777777" w:rsidR="00AD2470" w:rsidRDefault="00000000">
      <w:pPr>
        <w:numPr>
          <w:ilvl w:val="0"/>
          <w:numId w:val="9"/>
        </w:numPr>
        <w:ind w:right="0" w:hanging="360"/>
      </w:pPr>
      <w:r>
        <w:t xml:space="preserve">W okresie gwarancji Zamawiający zobowiązany jest powiadomić Wykonawcę o stwierdzonych wadach przedmiotu umowy w terminie do 14 dni od ich ujawnienia. </w:t>
      </w:r>
    </w:p>
    <w:p w14:paraId="46F5C1D1" w14:textId="77777777" w:rsidR="00AD2470" w:rsidRDefault="00000000">
      <w:pPr>
        <w:numPr>
          <w:ilvl w:val="0"/>
          <w:numId w:val="9"/>
        </w:numPr>
        <w:ind w:right="0" w:hanging="360"/>
      </w:pPr>
      <w:r>
        <w:t xml:space="preserve">Zgłoszenia wad będą wysyłane do gwaranta pisemnie, na numer </w:t>
      </w:r>
      <w:r>
        <w:rPr>
          <w:b/>
        </w:rPr>
        <w:t xml:space="preserve">………….  </w:t>
      </w:r>
      <w:r>
        <w:t xml:space="preserve">lub e-mailem na adres: </w:t>
      </w:r>
      <w:r>
        <w:rPr>
          <w:b/>
          <w:color w:val="0563C1"/>
          <w:u w:val="single" w:color="0563C1"/>
        </w:rPr>
        <w:t>………………….</w:t>
      </w:r>
      <w:r>
        <w:rPr>
          <w:b/>
        </w:rPr>
        <w:t>.</w:t>
      </w:r>
      <w:r>
        <w:t xml:space="preserve">  </w:t>
      </w:r>
    </w:p>
    <w:p w14:paraId="5D19392E" w14:textId="77777777" w:rsidR="00AD2470" w:rsidRDefault="00000000">
      <w:pPr>
        <w:numPr>
          <w:ilvl w:val="0"/>
          <w:numId w:val="9"/>
        </w:numPr>
        <w:ind w:right="0" w:hanging="360"/>
      </w:pPr>
      <w:r>
        <w:t xml:space="preserve">Czas rozpatrzenia reklamacji na zgłoszone wady ustala się na 30 dni - w tym dokonanie napraw lub wymianę reklamowanych przedmiotów zamówienia. </w:t>
      </w:r>
    </w:p>
    <w:p w14:paraId="2BB373C7" w14:textId="77777777" w:rsidR="00AD2470" w:rsidRDefault="00000000">
      <w:pPr>
        <w:numPr>
          <w:ilvl w:val="0"/>
          <w:numId w:val="9"/>
        </w:numPr>
        <w:ind w:right="0" w:hanging="360"/>
      </w:pPr>
      <w:r>
        <w:t xml:space="preserve">W ramach udzielonej gwarancji Wykonawca zobowiązuje się do naprawy wadliwych przedmiotów, lub do wymiany ich na nowe, wolne od wad, w przypadku gdy naprawa okaże się niemożliwa lub niecelowa.  </w:t>
      </w:r>
    </w:p>
    <w:p w14:paraId="1E6D5982" w14:textId="77777777" w:rsidR="00AD2470" w:rsidRDefault="00000000">
      <w:pPr>
        <w:numPr>
          <w:ilvl w:val="0"/>
          <w:numId w:val="9"/>
        </w:numPr>
        <w:spacing w:after="97"/>
        <w:ind w:right="0" w:hanging="360"/>
      </w:pPr>
      <w:r>
        <w:t xml:space="preserve">Gwarancji nie podlegają: </w:t>
      </w:r>
    </w:p>
    <w:p w14:paraId="640F9D40" w14:textId="77777777" w:rsidR="00AD2470" w:rsidRDefault="00000000">
      <w:pPr>
        <w:numPr>
          <w:ilvl w:val="1"/>
          <w:numId w:val="9"/>
        </w:numPr>
        <w:spacing w:after="9"/>
        <w:ind w:right="0" w:hanging="348"/>
      </w:pPr>
      <w:r>
        <w:t xml:space="preserve">wszelkiego rodzaju przypadkowe lub celowe uszkodzenia mechaniczne,  a także uszkodzenia spowodowane niedbałym i niewłaściwym użytkowaniem, wygoda obuwia i odzieży, komfort termiczny, </w:t>
      </w:r>
    </w:p>
    <w:p w14:paraId="461095F6" w14:textId="77777777" w:rsidR="00AD2470" w:rsidRDefault="00000000">
      <w:pPr>
        <w:numPr>
          <w:ilvl w:val="1"/>
          <w:numId w:val="9"/>
        </w:numPr>
        <w:spacing w:after="13"/>
        <w:ind w:right="0" w:hanging="348"/>
      </w:pPr>
      <w:r>
        <w:t xml:space="preserve">towar naprawiany we własnym zakresie,  </w:t>
      </w:r>
    </w:p>
    <w:p w14:paraId="0555E5EC" w14:textId="77777777" w:rsidR="00AD2470" w:rsidRDefault="00000000">
      <w:pPr>
        <w:numPr>
          <w:ilvl w:val="1"/>
          <w:numId w:val="9"/>
        </w:numPr>
        <w:spacing w:after="15"/>
        <w:ind w:right="0" w:hanging="348"/>
      </w:pPr>
      <w:r>
        <w:t xml:space="preserve">naturalne zużycie,  </w:t>
      </w:r>
    </w:p>
    <w:p w14:paraId="4B624342" w14:textId="77777777" w:rsidR="00AD2470" w:rsidRDefault="00000000">
      <w:pPr>
        <w:numPr>
          <w:ilvl w:val="1"/>
          <w:numId w:val="9"/>
        </w:numPr>
        <w:spacing w:after="0"/>
        <w:ind w:right="0" w:hanging="348"/>
      </w:pPr>
      <w:r>
        <w:t xml:space="preserve">uszkodzenia powstałe w wyniku braku lub nieprawidłowej konserwacji,  e) obicia,  </w:t>
      </w:r>
    </w:p>
    <w:p w14:paraId="13BB217B" w14:textId="77777777" w:rsidR="00AD2470" w:rsidRDefault="00000000">
      <w:pPr>
        <w:numPr>
          <w:ilvl w:val="1"/>
          <w:numId w:val="10"/>
        </w:numPr>
        <w:spacing w:after="15"/>
        <w:ind w:right="0" w:hanging="348"/>
      </w:pPr>
      <w:r>
        <w:t xml:space="preserve">otarcia,  </w:t>
      </w:r>
    </w:p>
    <w:p w14:paraId="0D0031BF" w14:textId="77777777" w:rsidR="00AD2470" w:rsidRDefault="00000000">
      <w:pPr>
        <w:numPr>
          <w:ilvl w:val="1"/>
          <w:numId w:val="10"/>
        </w:numPr>
        <w:spacing w:after="17"/>
        <w:ind w:right="0" w:hanging="348"/>
      </w:pPr>
      <w:r>
        <w:t xml:space="preserve">uszkodzenia wynikłe ze złego dopasowania obuwia lub odzieży,  </w:t>
      </w:r>
    </w:p>
    <w:p w14:paraId="5B81197E" w14:textId="77777777" w:rsidR="00AD2470" w:rsidRDefault="00000000">
      <w:pPr>
        <w:numPr>
          <w:ilvl w:val="1"/>
          <w:numId w:val="10"/>
        </w:numPr>
        <w:ind w:right="0" w:hanging="348"/>
      </w:pPr>
      <w:r>
        <w:t xml:space="preserve">zmiany wyglądu używanego towaru, zabrudzenia i odbarwienia. </w:t>
      </w:r>
    </w:p>
    <w:p w14:paraId="02BBDDF4" w14:textId="77777777" w:rsidR="00AD2470" w:rsidRDefault="00000000">
      <w:pPr>
        <w:numPr>
          <w:ilvl w:val="0"/>
          <w:numId w:val="9"/>
        </w:numPr>
        <w:ind w:right="0" w:hanging="360"/>
      </w:pPr>
      <w:r>
        <w:t xml:space="preserve">W przypadku uznania reklamacji nastąpi nieodpłatna naprawa lub wymiana produktu na nowy, wolny od wad. </w:t>
      </w:r>
    </w:p>
    <w:p w14:paraId="7C3E91AF" w14:textId="77777777" w:rsidR="00AD2470" w:rsidRDefault="00000000">
      <w:pPr>
        <w:numPr>
          <w:ilvl w:val="0"/>
          <w:numId w:val="9"/>
        </w:numPr>
        <w:ind w:right="0" w:hanging="360"/>
      </w:pPr>
      <w:r>
        <w:t xml:space="preserve">Reklamowany towar przesłany do reklamacji powinien być czysty, w innym przypadku zostanie odesłany bez rozpatrywania reklamacji. </w:t>
      </w:r>
    </w:p>
    <w:p w14:paraId="0767E1B0" w14:textId="77777777" w:rsidR="00AD2470" w:rsidRDefault="00000000">
      <w:pPr>
        <w:numPr>
          <w:ilvl w:val="0"/>
          <w:numId w:val="9"/>
        </w:numPr>
        <w:ind w:right="0" w:hanging="360"/>
      </w:pPr>
      <w:r>
        <w:t xml:space="preserve">Odpowiedzialność z tytułu udzielonej gwarancji ograniczona jest do wysokości wartości odzieży i obuwia wskazanej na dowodzie zakupu. </w:t>
      </w:r>
    </w:p>
    <w:p w14:paraId="3749D1C3" w14:textId="77777777" w:rsidR="00AD2470" w:rsidRDefault="00000000">
      <w:pPr>
        <w:numPr>
          <w:ilvl w:val="0"/>
          <w:numId w:val="9"/>
        </w:numPr>
        <w:ind w:right="0" w:hanging="360"/>
      </w:pPr>
      <w:r>
        <w:t xml:space="preserve">Gwarancja obowiązuje tylko i wyłącznie wtedy, kiedy odzież i obuwie są użytkowane zgodnie z ich przeznaczeniem. </w:t>
      </w:r>
    </w:p>
    <w:p w14:paraId="260101DB" w14:textId="77777777" w:rsidR="00AD2470" w:rsidRDefault="00000000">
      <w:pPr>
        <w:numPr>
          <w:ilvl w:val="0"/>
          <w:numId w:val="9"/>
        </w:numPr>
        <w:ind w:right="0" w:hanging="360"/>
      </w:pPr>
      <w:r>
        <w:lastRenderedPageBreak/>
        <w:t xml:space="preserve">Jeżeli gwarant wymienił wadliwy produkt na nowy lub dokonał istotnych napraw, termin gwarancji biegnie od nowa, od momentu dostarczenia Zamawiającemu wymienionej lub naprawionej rzeczy. </w:t>
      </w:r>
    </w:p>
    <w:p w14:paraId="0FB0E423" w14:textId="77777777" w:rsidR="00AD2470" w:rsidRDefault="00000000">
      <w:pPr>
        <w:numPr>
          <w:ilvl w:val="0"/>
          <w:numId w:val="9"/>
        </w:numPr>
        <w:ind w:right="0" w:hanging="360"/>
      </w:pPr>
      <w:r>
        <w:t xml:space="preserve">Dostawa, reklamacja, zwrot, wymiana ze względu na rozmiar – odbywać się będzie na koszt Wykonawcy. </w:t>
      </w:r>
    </w:p>
    <w:p w14:paraId="102CC153" w14:textId="77777777" w:rsidR="00AD2470" w:rsidRDefault="00000000">
      <w:pPr>
        <w:numPr>
          <w:ilvl w:val="0"/>
          <w:numId w:val="9"/>
        </w:numPr>
        <w:ind w:right="0" w:hanging="360"/>
      </w:pPr>
      <w:r>
        <w:t xml:space="preserve">Gwarancja nie wyłącza, nie ogranicza ani nie zawiesza uprawnień kupującego wynikających z przepisów o rękojmi za wady rzeczy sprzedanej. </w:t>
      </w:r>
    </w:p>
    <w:p w14:paraId="20013FE2" w14:textId="77777777" w:rsidR="00AD2470" w:rsidRDefault="00000000">
      <w:pPr>
        <w:numPr>
          <w:ilvl w:val="0"/>
          <w:numId w:val="9"/>
        </w:numPr>
        <w:spacing w:after="32"/>
        <w:ind w:right="0" w:hanging="360"/>
      </w:pPr>
      <w:r>
        <w:t xml:space="preserve">Podstawą do reklamacji jest dowód zakupu - faktura VAT. </w:t>
      </w:r>
    </w:p>
    <w:p w14:paraId="6AFC7373" w14:textId="77777777" w:rsidR="00AD2470" w:rsidRDefault="00000000">
      <w:pPr>
        <w:pStyle w:val="Nagwek1"/>
        <w:ind w:left="82" w:right="3"/>
      </w:pPr>
      <w:r>
        <w:t xml:space="preserve">§ 9 </w:t>
      </w:r>
    </w:p>
    <w:p w14:paraId="71E60560" w14:textId="77777777" w:rsidR="00AD2470" w:rsidRDefault="00000000">
      <w:pPr>
        <w:numPr>
          <w:ilvl w:val="0"/>
          <w:numId w:val="11"/>
        </w:numPr>
        <w:ind w:right="0" w:hanging="360"/>
      </w:pPr>
      <w:r>
        <w:t xml:space="preserve">Wykonawca, w przypadku zwłoki w wykonaniu dostaw, zapłaci Zamawiającemu kary umowne w wysokości 1 % wartości przedmiotu umowy brutto wskazanego w § 4 pkt 1 za każdy dzień zwłoki, ponad termin wyznaczony na wykonanie dostawy. </w:t>
      </w:r>
    </w:p>
    <w:p w14:paraId="206924CB" w14:textId="77777777" w:rsidR="00AD2470" w:rsidRDefault="00000000">
      <w:pPr>
        <w:numPr>
          <w:ilvl w:val="0"/>
          <w:numId w:val="11"/>
        </w:numPr>
        <w:spacing w:after="3"/>
        <w:ind w:right="0" w:hanging="360"/>
      </w:pPr>
      <w:r>
        <w:t xml:space="preserve">W przypadku zwłoki w regulowaniu należności za wykonane dostawy przez </w:t>
      </w:r>
    </w:p>
    <w:p w14:paraId="7CB54F64" w14:textId="77777777" w:rsidR="00AD2470" w:rsidRDefault="00000000">
      <w:pPr>
        <w:ind w:left="437" w:right="0" w:firstLine="0"/>
      </w:pPr>
      <w:r>
        <w:t xml:space="preserve">Zamawiającego, Wykonawca ma prawo do naliczania i egzekwowania odsetek,  a także do odstąpienia od umowy ze skutkiem natychmiastowym, z winy Zamawiającego, bez konieczności uprzedniego wezwania Zamawiającego do spełnienia świadczenia, w przypadku zwłoki w regulowaniu należności przekraczającej 60 dni. </w:t>
      </w:r>
    </w:p>
    <w:p w14:paraId="52B3B2C0" w14:textId="77777777" w:rsidR="00AD2470" w:rsidRDefault="00000000">
      <w:pPr>
        <w:numPr>
          <w:ilvl w:val="0"/>
          <w:numId w:val="11"/>
        </w:numPr>
        <w:ind w:right="0" w:hanging="360"/>
      </w:pPr>
      <w:r>
        <w:t xml:space="preserve">Za zwłokę w usunięciu wad stwierdzonych przy dostawie lub w trakcie użytkowania przedmiotu zamówienia w okresie gwarancji – Wykonawca zapłaci Zamawiającemu karę </w:t>
      </w:r>
    </w:p>
    <w:p w14:paraId="52DD60AB" w14:textId="77777777" w:rsidR="00AD2470" w:rsidRDefault="00000000">
      <w:pPr>
        <w:ind w:left="437" w:right="0" w:firstLine="0"/>
      </w:pPr>
      <w:r>
        <w:t xml:space="preserve">w wysokości 1% wynagrodzenia umownego brutto wskazanego w § 4 pkt 1,  za każdy dzień zwłoki liczonej od dnia wyznaczonego na wypełnienie obowiązku wynikłego z warunków gwarancji. </w:t>
      </w:r>
    </w:p>
    <w:p w14:paraId="11D24FB3" w14:textId="77777777" w:rsidR="00AD2470" w:rsidRDefault="00000000">
      <w:pPr>
        <w:numPr>
          <w:ilvl w:val="0"/>
          <w:numId w:val="11"/>
        </w:numPr>
        <w:ind w:right="0" w:hanging="360"/>
      </w:pPr>
      <w:r>
        <w:t xml:space="preserve">Za odstąpienie przez Wykonawcę od umowy z przyczyn leżących po stronie Zamawiającego Wykonawca może obciążyć Zamawiającego karą umowną w wysokości 2 % wynagrodzenia brutto określonego w § 4 ust. 1. </w:t>
      </w:r>
    </w:p>
    <w:p w14:paraId="4C4835C2" w14:textId="77777777" w:rsidR="00AD2470" w:rsidRDefault="00000000">
      <w:pPr>
        <w:numPr>
          <w:ilvl w:val="0"/>
          <w:numId w:val="11"/>
        </w:numPr>
        <w:ind w:right="0" w:hanging="360"/>
      </w:pPr>
      <w:r>
        <w:t xml:space="preserve">Z tytułu odstąpienia od umowy przez Zamawiającego z przyczyn leżących po stronie Wykonawcy, Zamawiający ma prawo obciążyć Wykonawcę karą umowną w wysokości 2 % wynagrodzenia brutto określonego w § 4 ust. 1.  </w:t>
      </w:r>
    </w:p>
    <w:p w14:paraId="09432201" w14:textId="77777777" w:rsidR="00AD2470" w:rsidRDefault="00000000">
      <w:pPr>
        <w:numPr>
          <w:ilvl w:val="0"/>
          <w:numId w:val="11"/>
        </w:numPr>
        <w:ind w:right="0" w:hanging="360"/>
      </w:pPr>
      <w:r>
        <w:t xml:space="preserve">Ww. kary nie stanowią katalogu zamkniętego. Zamawiającemu i Wykonawcy przysługuje prawo dochodzenia odszkodowania na zasadach ogólnych kodeksu cywilnego. </w:t>
      </w:r>
    </w:p>
    <w:p w14:paraId="6F7C41A0" w14:textId="77777777" w:rsidR="00AD2470" w:rsidRDefault="00000000">
      <w:pPr>
        <w:numPr>
          <w:ilvl w:val="0"/>
          <w:numId w:val="11"/>
        </w:numPr>
        <w:ind w:right="0" w:hanging="360"/>
      </w:pPr>
      <w:r>
        <w:t xml:space="preserve">Zamawiający w szczególnie uzasadnionych sytuacjach, może odstąpić od obciążenia Wykonawcy karą umowną. W celu skorzystania z tej możliwości Wykonawca musi złożyć pisemny i uzasadniony pod rygorem nierozpatrzenia, wniosek do Zamawiającego.  </w:t>
      </w:r>
    </w:p>
    <w:p w14:paraId="0CEE78FC" w14:textId="77777777" w:rsidR="00AD2470" w:rsidRDefault="00000000">
      <w:pPr>
        <w:numPr>
          <w:ilvl w:val="0"/>
          <w:numId w:val="11"/>
        </w:numPr>
        <w:ind w:right="0" w:hanging="360"/>
      </w:pPr>
      <w:r>
        <w:t xml:space="preserve">Zamawiający może łącznie obciążać Wykonawcę karami umownymi z tytułów wymienionych w ust. 1, 3 i 5 powyżej.  </w:t>
      </w:r>
    </w:p>
    <w:p w14:paraId="33A417B7" w14:textId="77777777" w:rsidR="00AD2470" w:rsidRDefault="00000000">
      <w:pPr>
        <w:numPr>
          <w:ilvl w:val="0"/>
          <w:numId w:val="11"/>
        </w:numPr>
        <w:ind w:right="0" w:hanging="360"/>
      </w:pPr>
      <w:r>
        <w:t xml:space="preserve">W przypadku naliczania kar umownych z tytułów wskazanych w ust. 1 lub ust. 3 powyżej lub w przypadku, o którym mowa w ust. 8 powyżej (naliczanie kar z różnych tytułów) łączna wysokość kar umownych z jednego, z kilku, lub ze wszystkich  tytułów nie może przekroczyć 30 % wynagrodzenia Wykonawcy brutto wskazanego w § 4 ust. 1 umowy.  </w:t>
      </w:r>
    </w:p>
    <w:p w14:paraId="392E9BDA" w14:textId="77777777" w:rsidR="00AD2470" w:rsidRDefault="00000000">
      <w:pPr>
        <w:numPr>
          <w:ilvl w:val="0"/>
          <w:numId w:val="11"/>
        </w:numPr>
        <w:ind w:right="0" w:hanging="360"/>
      </w:pPr>
      <w:r>
        <w:lastRenderedPageBreak/>
        <w:t xml:space="preserve">Kary umowne mogą być naliczone w ogólnych terminach przedawnienia roszczeń. </w:t>
      </w:r>
    </w:p>
    <w:p w14:paraId="4C1DC1E7" w14:textId="77777777" w:rsidR="00AD2470" w:rsidRDefault="00000000">
      <w:pPr>
        <w:numPr>
          <w:ilvl w:val="0"/>
          <w:numId w:val="11"/>
        </w:numPr>
        <w:ind w:right="0" w:hanging="360"/>
      </w:pPr>
      <w:r>
        <w:t xml:space="preserve">Przez naliczenie kary umownej Strony rozumieć będą wystawienie noty księgowej, noty obciążeniowej lub innego dokumentu spełniającego wymogi do uznania go za dokument księgowy w rozumieniu przepisów o rachunkowości oraz nadanie go przesyłką poleconą na adres drugiej Strony. </w:t>
      </w:r>
    </w:p>
    <w:p w14:paraId="2CA48E3D" w14:textId="77777777" w:rsidR="00AD2470" w:rsidRDefault="00000000">
      <w:pPr>
        <w:numPr>
          <w:ilvl w:val="0"/>
          <w:numId w:val="11"/>
        </w:numPr>
        <w:spacing w:after="30"/>
        <w:ind w:right="0" w:hanging="360"/>
      </w:pPr>
      <w:r>
        <w:t xml:space="preserve">Zmiana stawki podatku od towarów i usług (VAT) w trakcie realizacji przedmiotu umowy nie ma wpływu na podstawę naliczania kar umownych. W razie wystąpienia tego rodzaju zmiany, kary umowne będą naliczane od kwoty wynagrodzenia brutto, z uwzględnieniem stawki podatku VAT obowiązującej w dacie podpisania niniejszej umowy. </w:t>
      </w:r>
    </w:p>
    <w:p w14:paraId="3FF19366" w14:textId="77777777" w:rsidR="00AD2470" w:rsidRDefault="00000000">
      <w:pPr>
        <w:pStyle w:val="Nagwek1"/>
        <w:ind w:left="82" w:right="2"/>
      </w:pPr>
      <w:r>
        <w:t xml:space="preserve">§ 10 </w:t>
      </w:r>
    </w:p>
    <w:p w14:paraId="31B096B5" w14:textId="77777777" w:rsidR="00AD2470" w:rsidRDefault="00000000">
      <w:pPr>
        <w:numPr>
          <w:ilvl w:val="0"/>
          <w:numId w:val="12"/>
        </w:numPr>
        <w:ind w:right="0" w:hanging="360"/>
      </w:pPr>
      <w:r>
        <w:t xml:space="preserve">Zamawiający może odstąpić od umowy ze skutkiem natychmiastowym, bez wyznaczania dodatkowego terminu, jeżeli Wykonawca rażąco naruszy postanowienia umowy, w szczególności popadnie w zwłokę z wykonaniem przedmiotu umowy lub gdy będzie świadczył przedmiot umowy niezgodny z wymaganiami Zamawiającego – z zastrzeżeniem postanowienia § 7 ust. 4 niniejszej umowy. </w:t>
      </w:r>
    </w:p>
    <w:p w14:paraId="5E9271BF" w14:textId="77777777" w:rsidR="00AD2470" w:rsidRDefault="00000000">
      <w:pPr>
        <w:numPr>
          <w:ilvl w:val="0"/>
          <w:numId w:val="12"/>
        </w:numPr>
        <w:ind w:right="0" w:hanging="360"/>
      </w:pPr>
      <w:r>
        <w:t xml:space="preserve">Zamawiający może również odstąpić od umowy w razie wystąpienia istotnej zmiany okoliczności powodującej, że wykonanie umowy nie leży w interesie publicznym, czego nie można było przewidzieć w chwili zawarcia umowy, w terminie 30 dni od powzięcia wiadomości o tych okolicznościach. W takim wypadku Zamawiający nie będzie naliczał kary umownej.  </w:t>
      </w:r>
    </w:p>
    <w:p w14:paraId="33229DFB" w14:textId="77777777" w:rsidR="00AD2470" w:rsidRDefault="00000000">
      <w:pPr>
        <w:numPr>
          <w:ilvl w:val="0"/>
          <w:numId w:val="12"/>
        </w:numPr>
        <w:ind w:right="0" w:hanging="360"/>
      </w:pPr>
      <w:r>
        <w:t xml:space="preserve">Odstąpienie może nastąpić w maksymalnym terminie do jednego miesiąca, licząc od upływu terminu realizacji umowy określonego w § 2 ust. 1. </w:t>
      </w:r>
    </w:p>
    <w:p w14:paraId="521367BF" w14:textId="77777777" w:rsidR="00AD2470" w:rsidRDefault="00000000">
      <w:pPr>
        <w:numPr>
          <w:ilvl w:val="0"/>
          <w:numId w:val="12"/>
        </w:numPr>
        <w:spacing w:after="0"/>
        <w:ind w:right="0" w:hanging="360"/>
      </w:pPr>
      <w:r>
        <w:t xml:space="preserve">Zamawiający może odstąpić od umowy w przypadku konieczność zrealizowania przedmiotu Umowy innymi środkami ze względu na zmiany obowiązującego prawa lub regulacji obowiązujących w Państwowym Gospodarstwie Leśnym Lasy Państwowe. Zamawiający składa pisemne oświadczenie o odstąpieniu od umowy w terminie 30 dni od wejścia w życie zmiany obowiązującego prawa lub regulacji obowiązujących w Państwowym Gospodarstwie Leśnym Lasy Państwowe, dotyczącego Przedmiotu zamówienia. Zamawiający z tytułu odstąpienia przewidzianego powyżej, nie będzie zobowiązany do zapłaty kary umownej.   </w:t>
      </w:r>
    </w:p>
    <w:p w14:paraId="4D7FE1C1" w14:textId="77777777" w:rsidR="00AD2470" w:rsidRDefault="00000000">
      <w:pPr>
        <w:spacing w:after="56" w:line="259" w:lineRule="auto"/>
        <w:ind w:left="77" w:right="0" w:firstLine="0"/>
        <w:jc w:val="left"/>
      </w:pPr>
      <w:r>
        <w:rPr>
          <w:b/>
          <w:sz w:val="24"/>
        </w:rPr>
        <w:t xml:space="preserve"> </w:t>
      </w:r>
    </w:p>
    <w:p w14:paraId="3E047B03" w14:textId="77777777" w:rsidR="00AD2470" w:rsidRDefault="00000000">
      <w:pPr>
        <w:pStyle w:val="Nagwek1"/>
        <w:spacing w:after="122"/>
        <w:ind w:left="82" w:right="2"/>
      </w:pPr>
      <w:r>
        <w:t xml:space="preserve">§ 11 </w:t>
      </w:r>
    </w:p>
    <w:p w14:paraId="4CEFEA05" w14:textId="77777777" w:rsidR="00AD2470" w:rsidRDefault="00000000">
      <w:pPr>
        <w:ind w:left="62" w:right="0" w:firstLine="0"/>
      </w:pPr>
      <w:r>
        <w:t xml:space="preserve">Z zastrzeżeniem postanowień § 12 i § 13 poniżej, Zamawiający przewiduje możliwość zmiany postanowień zawartej umowy w stosunku do treści oferty, na postawie której dokonano wyboru Wykonawcy, w formie pisemnej pod rygorem nieważności, w następujących okolicznościach: </w:t>
      </w:r>
    </w:p>
    <w:p w14:paraId="2AF1AA0B" w14:textId="77777777" w:rsidR="00AD2470" w:rsidRDefault="00000000">
      <w:pPr>
        <w:numPr>
          <w:ilvl w:val="0"/>
          <w:numId w:val="13"/>
        </w:numPr>
        <w:ind w:right="0" w:hanging="360"/>
      </w:pPr>
      <w:r>
        <w:t xml:space="preserve">Konieczność zmiany terminu realizacji umowy spowodowanego: </w:t>
      </w:r>
    </w:p>
    <w:p w14:paraId="141534E0" w14:textId="77777777" w:rsidR="00AD2470" w:rsidRDefault="00000000">
      <w:pPr>
        <w:numPr>
          <w:ilvl w:val="1"/>
          <w:numId w:val="13"/>
        </w:numPr>
        <w:spacing w:after="175" w:line="259" w:lineRule="auto"/>
        <w:ind w:right="0" w:firstLine="0"/>
      </w:pPr>
      <w:r>
        <w:t xml:space="preserve">okolicznościami których nie można było przewidzieć w chwili zawarcia umowy </w:t>
      </w:r>
    </w:p>
    <w:p w14:paraId="0C9A36CA" w14:textId="77777777" w:rsidR="00AD2470" w:rsidRDefault="00000000">
      <w:pPr>
        <w:numPr>
          <w:ilvl w:val="1"/>
          <w:numId w:val="13"/>
        </w:numPr>
        <w:ind w:right="0" w:firstLine="0"/>
      </w:pPr>
      <w:r>
        <w:t xml:space="preserve">okolicznościami będącymi następstwem działania organów administracji i innych podmiotów trzecich </w:t>
      </w:r>
    </w:p>
    <w:p w14:paraId="1334ACD1" w14:textId="77777777" w:rsidR="00AD2470" w:rsidRDefault="00000000">
      <w:pPr>
        <w:numPr>
          <w:ilvl w:val="1"/>
          <w:numId w:val="13"/>
        </w:numPr>
        <w:ind w:right="0" w:firstLine="0"/>
      </w:pPr>
      <w:r>
        <w:t xml:space="preserve">okolicznościami leżącymi po stronie Zamawiającego. </w:t>
      </w:r>
    </w:p>
    <w:p w14:paraId="66D681B3" w14:textId="77777777" w:rsidR="00AD2470" w:rsidRDefault="00000000">
      <w:pPr>
        <w:numPr>
          <w:ilvl w:val="0"/>
          <w:numId w:val="13"/>
        </w:numPr>
        <w:ind w:right="0" w:hanging="360"/>
      </w:pPr>
      <w:r>
        <w:lastRenderedPageBreak/>
        <w:t xml:space="preserve">Potrzeby wprowadzenia zmian w przedmiocie zamówienia, w szczególności na skutek zmian w przepisach dotyczących </w:t>
      </w:r>
      <w:proofErr w:type="spellStart"/>
      <w:r>
        <w:t>sortów</w:t>
      </w:r>
      <w:proofErr w:type="spellEnd"/>
      <w:r>
        <w:t xml:space="preserve"> bhp i środków ochrony indywidualnej. </w:t>
      </w:r>
    </w:p>
    <w:p w14:paraId="4E3A9D92" w14:textId="77777777" w:rsidR="00AD2470" w:rsidRDefault="00000000">
      <w:pPr>
        <w:numPr>
          <w:ilvl w:val="0"/>
          <w:numId w:val="13"/>
        </w:numPr>
        <w:ind w:right="0" w:hanging="360"/>
      </w:pPr>
      <w:r>
        <w:t xml:space="preserve">Ponadto zamawiający dopuszcza możliwość zmian redakcyjnych umowy, zmian będących następstwem zmian danych zarówno jego jak i wykonawcy, w tym ujawnionych w rejestrach publicznych (np. zmiana oznaczenia adresu, nazwy wykonawcy, osoby uprawnionej do kontaktów) oraz innych zmian niestanowiących zmian treści umowy w stosunku do treści oferty. W takiej sytuacji wprowadzenie do umowy stosownych zmian nie stanowiących zmian treści umowy w stosunku do treści oferty nie będzie wymagało zachowania formy pisemnej, a jedynie notatki/ protokołu zatwierdzonego przez przedstawicieli obu stron. </w:t>
      </w:r>
    </w:p>
    <w:p w14:paraId="39BBD94F" w14:textId="77777777" w:rsidR="00AD2470" w:rsidRDefault="00000000">
      <w:pPr>
        <w:numPr>
          <w:ilvl w:val="0"/>
          <w:numId w:val="13"/>
        </w:numPr>
        <w:spacing w:after="9"/>
        <w:ind w:right="0" w:hanging="360"/>
      </w:pPr>
      <w:r>
        <w:t xml:space="preserve">Wszystkie zmiany wprowadzone do umowy dokonane będą z poszanowaniem  obowiązków wynikających z przepisów prawa. </w:t>
      </w:r>
    </w:p>
    <w:p w14:paraId="768C7B6B" w14:textId="77777777" w:rsidR="00AD2470" w:rsidRDefault="00000000">
      <w:pPr>
        <w:spacing w:after="73" w:line="259" w:lineRule="auto"/>
        <w:ind w:left="77" w:right="0" w:firstLine="0"/>
        <w:jc w:val="left"/>
      </w:pPr>
      <w:r>
        <w:t xml:space="preserve"> </w:t>
      </w:r>
    </w:p>
    <w:p w14:paraId="0667C244" w14:textId="77777777" w:rsidR="00AD2470" w:rsidRDefault="00000000">
      <w:pPr>
        <w:pStyle w:val="Nagwek1"/>
        <w:spacing w:after="14"/>
        <w:ind w:left="82" w:right="2"/>
      </w:pPr>
      <w:r>
        <w:t xml:space="preserve">§ 12 </w:t>
      </w:r>
    </w:p>
    <w:p w14:paraId="5594710F" w14:textId="77777777" w:rsidR="00AD2470" w:rsidRDefault="00000000">
      <w:pPr>
        <w:spacing w:after="3"/>
        <w:ind w:left="62" w:right="0" w:firstLine="0"/>
      </w:pPr>
      <w:r>
        <w:t>Wykonawca nie ma prawa zwracać się do Zamawiającego z wnioskiem o zmianę wynagrodzenia umownego w przypadku zmian przepisów wskazanych w art. 436 ust. 4 lit. b) ustawy z dnia 11 września 2019 r. – Prawo zamówień publicznych (</w:t>
      </w:r>
      <w:proofErr w:type="spellStart"/>
      <w:r>
        <w:t>t.j</w:t>
      </w:r>
      <w:proofErr w:type="spellEnd"/>
      <w:r>
        <w:t xml:space="preserve">. Dz. U. z 2022 r. poz. 1710 z </w:t>
      </w:r>
      <w:proofErr w:type="spellStart"/>
      <w:r>
        <w:t>późn</w:t>
      </w:r>
      <w:proofErr w:type="spellEnd"/>
      <w:r>
        <w:t xml:space="preserve">. zm.), w tym zmiany stawki podatku od towarów i usług, gdyż ustalone wynagrodzenie obejmuje wszystkie składniki, w tym także ryzyko zmian kosztów związanych z wykonaniem zamówienia.  </w:t>
      </w:r>
    </w:p>
    <w:p w14:paraId="3AC23BCB" w14:textId="77777777" w:rsidR="00AD2470" w:rsidRDefault="00000000">
      <w:pPr>
        <w:pStyle w:val="Nagwek1"/>
        <w:spacing w:after="0"/>
        <w:ind w:left="82" w:right="2"/>
      </w:pPr>
      <w:r>
        <w:t xml:space="preserve">§ 13 </w:t>
      </w:r>
    </w:p>
    <w:p w14:paraId="487CB170" w14:textId="77777777" w:rsidR="00AD2470" w:rsidRDefault="00000000">
      <w:pPr>
        <w:spacing w:after="38" w:line="259" w:lineRule="auto"/>
        <w:ind w:left="635" w:right="0" w:firstLine="0"/>
        <w:jc w:val="center"/>
      </w:pPr>
      <w:r>
        <w:rPr>
          <w:b/>
        </w:rPr>
        <w:t xml:space="preserve">Powierzenie przetwarzania danych osobowych </w:t>
      </w:r>
    </w:p>
    <w:p w14:paraId="72AFF598" w14:textId="77777777" w:rsidR="00AD2470" w:rsidRDefault="00000000">
      <w:pPr>
        <w:spacing w:after="157" w:line="259" w:lineRule="auto"/>
        <w:ind w:left="704" w:right="0" w:firstLine="0"/>
        <w:jc w:val="center"/>
      </w:pPr>
      <w:r>
        <w:rPr>
          <w:b/>
          <w:sz w:val="24"/>
        </w:rPr>
        <w:t xml:space="preserve"> </w:t>
      </w:r>
    </w:p>
    <w:p w14:paraId="636DB53D" w14:textId="77777777" w:rsidR="00AD2470" w:rsidRDefault="00000000">
      <w:pPr>
        <w:numPr>
          <w:ilvl w:val="0"/>
          <w:numId w:val="14"/>
        </w:numPr>
        <w:ind w:right="0" w:hanging="360"/>
      </w:pPr>
      <w:r>
        <w:t xml:space="preserve">Na mocy niniejszej umowy Zamawiający powierza Wykonawcy do przetwarzania dane osobowe, co do których jest administratorem. </w:t>
      </w:r>
    </w:p>
    <w:p w14:paraId="02CECA18" w14:textId="77777777" w:rsidR="00AD2470" w:rsidRDefault="00000000">
      <w:pPr>
        <w:numPr>
          <w:ilvl w:val="0"/>
          <w:numId w:val="14"/>
        </w:numPr>
        <w:ind w:right="0" w:hanging="360"/>
      </w:pPr>
      <w:r>
        <w:t xml:space="preserve">Dane osobowe powierzone do przetwarzania zawarte będą na pisemnych upoważnieniach do odbioru artykułów, które Zamawiający będzie wystawiał dla swoich pracowników.  </w:t>
      </w:r>
    </w:p>
    <w:p w14:paraId="522BA188" w14:textId="77777777" w:rsidR="00AD2470" w:rsidRDefault="00000000">
      <w:pPr>
        <w:numPr>
          <w:ilvl w:val="0"/>
          <w:numId w:val="14"/>
        </w:numPr>
        <w:ind w:right="0" w:hanging="360"/>
      </w:pPr>
      <w:r>
        <w:t xml:space="preserve">Wykonawca gwarantuje Zamawiającemu, że stosuje odpowiednie środki, zgodne z RODO, zapewniające należyty poziom ochrony danych osobowych.  </w:t>
      </w:r>
    </w:p>
    <w:p w14:paraId="6EE0BBB1" w14:textId="77777777" w:rsidR="00AD2470" w:rsidRDefault="00000000">
      <w:pPr>
        <w:numPr>
          <w:ilvl w:val="0"/>
          <w:numId w:val="14"/>
        </w:numPr>
        <w:ind w:right="0" w:hanging="360"/>
      </w:pPr>
      <w:r>
        <w:t xml:space="preserve">Dane osobowe będą przetwarzane przez Wykonawcę do momentu upływu terminu udzielonej gwarancji, po czym zostaną trwale usunięcie lub zniszczone przez Wykonawcę.  </w:t>
      </w:r>
    </w:p>
    <w:p w14:paraId="3E8D6B9D" w14:textId="77777777" w:rsidR="00AD2470" w:rsidRDefault="00000000">
      <w:pPr>
        <w:numPr>
          <w:ilvl w:val="0"/>
          <w:numId w:val="14"/>
        </w:numPr>
        <w:ind w:right="0" w:hanging="360"/>
      </w:pPr>
      <w:r>
        <w:t xml:space="preserve">Zamawiający zastrzega na swoją rzecz uprawnienie do przeprowadzenia kontroli Wykonawcy pod kątem przestrzegania wymogów RODO, przy realizacji przetwarzania powierzonych danych osobowych.  </w:t>
      </w:r>
    </w:p>
    <w:p w14:paraId="526638AE" w14:textId="77777777" w:rsidR="00AD2470" w:rsidRDefault="00000000">
      <w:pPr>
        <w:numPr>
          <w:ilvl w:val="0"/>
          <w:numId w:val="14"/>
        </w:numPr>
        <w:spacing w:after="19"/>
        <w:ind w:right="0" w:hanging="360"/>
      </w:pPr>
      <w:r>
        <w:t xml:space="preserve">W razie potrzeby Wykonawca zobowiązuje się do zapewnienia należytej współpracy, w szczególności gdy potrzeba taka wyniknie w razie kontroli ze strony Urzędu Ochrony Danych Osobowych. </w:t>
      </w:r>
    </w:p>
    <w:p w14:paraId="36995277" w14:textId="77777777" w:rsidR="00AD2470" w:rsidRDefault="00000000">
      <w:pPr>
        <w:pStyle w:val="Nagwek1"/>
        <w:spacing w:after="20"/>
        <w:ind w:left="4388"/>
        <w:jc w:val="left"/>
      </w:pPr>
      <w:r>
        <w:t xml:space="preserve">§ 14 </w:t>
      </w:r>
    </w:p>
    <w:p w14:paraId="32FD5E3F" w14:textId="77777777" w:rsidR="00AD2470" w:rsidRDefault="00000000">
      <w:pPr>
        <w:spacing w:after="158" w:line="259" w:lineRule="auto"/>
        <w:ind w:left="4613" w:right="0" w:firstLine="0"/>
        <w:jc w:val="left"/>
      </w:pPr>
      <w:r>
        <w:rPr>
          <w:b/>
          <w:sz w:val="24"/>
        </w:rPr>
        <w:t xml:space="preserve"> </w:t>
      </w:r>
    </w:p>
    <w:p w14:paraId="3D156783" w14:textId="77777777" w:rsidR="00AD2470" w:rsidRDefault="00000000">
      <w:pPr>
        <w:numPr>
          <w:ilvl w:val="0"/>
          <w:numId w:val="15"/>
        </w:numPr>
        <w:ind w:right="0" w:hanging="360"/>
      </w:pPr>
      <w:r>
        <w:t xml:space="preserve">Przy realizacji niniejszej umowy obowiązywać będzie prawodawstwo polskie.                                            </w:t>
      </w:r>
    </w:p>
    <w:p w14:paraId="7930D125" w14:textId="77777777" w:rsidR="00AD2470" w:rsidRDefault="00000000">
      <w:pPr>
        <w:numPr>
          <w:ilvl w:val="0"/>
          <w:numId w:val="15"/>
        </w:numPr>
        <w:ind w:right="0" w:hanging="360"/>
      </w:pPr>
      <w:r>
        <w:lastRenderedPageBreak/>
        <w:t xml:space="preserve">Nie realizowanie postanowień niniejszej umowy może być podstawą do odstąpienia od niej ze skutkiem natychmiastowym przez każdą ze stron. </w:t>
      </w:r>
    </w:p>
    <w:p w14:paraId="60D4805C" w14:textId="77777777" w:rsidR="00AD2470" w:rsidRDefault="00000000">
      <w:pPr>
        <w:numPr>
          <w:ilvl w:val="0"/>
          <w:numId w:val="15"/>
        </w:numPr>
        <w:ind w:right="0" w:hanging="360"/>
      </w:pPr>
      <w:r>
        <w:t xml:space="preserve">Sprawy sporne wynikłe z zawartej umowy rozstrzygane będą przez sąd powszechny miejscowo właściwy dla siedziby Zamawiającego według prawa i procedury polskiej. </w:t>
      </w:r>
    </w:p>
    <w:p w14:paraId="534D3671" w14:textId="77777777" w:rsidR="00AD2470" w:rsidRDefault="00000000">
      <w:pPr>
        <w:numPr>
          <w:ilvl w:val="0"/>
          <w:numId w:val="15"/>
        </w:numPr>
        <w:spacing w:after="0"/>
        <w:ind w:right="0" w:hanging="360"/>
      </w:pPr>
      <w:r>
        <w:t xml:space="preserve">W sprawach nieuregulowanych w niniejszej umowie mają zastosowanie przepisy Kodeksu Cywilnego. </w:t>
      </w:r>
    </w:p>
    <w:p w14:paraId="542E71E7" w14:textId="77777777" w:rsidR="00AD2470" w:rsidRDefault="00000000">
      <w:pPr>
        <w:spacing w:after="45" w:line="259" w:lineRule="auto"/>
        <w:ind w:left="4613" w:right="0" w:firstLine="0"/>
        <w:jc w:val="left"/>
      </w:pPr>
      <w:r>
        <w:rPr>
          <w:b/>
          <w:sz w:val="24"/>
        </w:rPr>
        <w:t xml:space="preserve"> </w:t>
      </w:r>
    </w:p>
    <w:p w14:paraId="14D4977E" w14:textId="77777777" w:rsidR="00AD2470" w:rsidRDefault="00000000">
      <w:pPr>
        <w:pStyle w:val="Nagwek1"/>
        <w:spacing w:after="20"/>
        <w:ind w:left="4388"/>
        <w:jc w:val="left"/>
      </w:pPr>
      <w:r>
        <w:t xml:space="preserve">§ 16 </w:t>
      </w:r>
    </w:p>
    <w:p w14:paraId="3AC477D1" w14:textId="240671A5" w:rsidR="00AD2470" w:rsidRDefault="00000000">
      <w:pPr>
        <w:spacing w:after="0"/>
        <w:ind w:left="62" w:right="0" w:firstLine="0"/>
      </w:pPr>
      <w:r>
        <w:t xml:space="preserve">Niniejsza umowa została sporządzona w postaci elektronicznej. </w:t>
      </w:r>
    </w:p>
    <w:p w14:paraId="1E356BDD" w14:textId="77777777" w:rsidR="00AD2470" w:rsidRDefault="00000000">
      <w:pPr>
        <w:spacing w:after="53" w:line="259" w:lineRule="auto"/>
        <w:ind w:left="77" w:right="0" w:firstLine="0"/>
        <w:jc w:val="left"/>
      </w:pPr>
      <w:r>
        <w:t xml:space="preserve"> </w:t>
      </w:r>
    </w:p>
    <w:p w14:paraId="0277B616" w14:textId="77777777" w:rsidR="00AD2470" w:rsidRDefault="00000000">
      <w:pPr>
        <w:spacing w:after="1"/>
        <w:ind w:left="62" w:right="0" w:firstLine="0"/>
      </w:pPr>
      <w:r>
        <w:t xml:space="preserve">Załączniki do umowy: </w:t>
      </w:r>
    </w:p>
    <w:p w14:paraId="45911154" w14:textId="77777777" w:rsidR="00AD2470" w:rsidRDefault="00000000">
      <w:pPr>
        <w:numPr>
          <w:ilvl w:val="0"/>
          <w:numId w:val="16"/>
        </w:numPr>
        <w:spacing w:after="0"/>
        <w:ind w:right="0" w:hanging="348"/>
      </w:pPr>
      <w:r>
        <w:t xml:space="preserve">Dokument ubezpieczenia OC na sumę ubezpieczenia co najmniej  50 000 zł </w:t>
      </w:r>
    </w:p>
    <w:p w14:paraId="6952AB37" w14:textId="77777777" w:rsidR="00AD2470" w:rsidRDefault="00000000">
      <w:pPr>
        <w:numPr>
          <w:ilvl w:val="0"/>
          <w:numId w:val="16"/>
        </w:numPr>
        <w:spacing w:after="0"/>
        <w:ind w:right="0" w:hanging="348"/>
      </w:pPr>
      <w:r>
        <w:t xml:space="preserve">Formularz oferty wraz z kosztorysem ofertowym </w:t>
      </w:r>
    </w:p>
    <w:p w14:paraId="237F5CCF" w14:textId="08A1ED29" w:rsidR="00AD2470" w:rsidRDefault="007A4FF3">
      <w:pPr>
        <w:numPr>
          <w:ilvl w:val="0"/>
          <w:numId w:val="16"/>
        </w:numPr>
        <w:spacing w:after="0"/>
        <w:ind w:right="0" w:hanging="348"/>
      </w:pPr>
      <w:r>
        <w:t xml:space="preserve">Wypis </w:t>
      </w:r>
      <w:proofErr w:type="spellStart"/>
      <w:r>
        <w:t>CEiDG</w:t>
      </w:r>
      <w:proofErr w:type="spellEnd"/>
      <w:r>
        <w:t xml:space="preserve"> lub KRS Wykonawcy </w:t>
      </w:r>
    </w:p>
    <w:p w14:paraId="68184664" w14:textId="77777777" w:rsidR="00AD2470" w:rsidRDefault="00000000">
      <w:pPr>
        <w:spacing w:after="75" w:line="259" w:lineRule="auto"/>
        <w:ind w:left="77" w:right="0" w:firstLine="0"/>
        <w:jc w:val="left"/>
      </w:pPr>
      <w:r>
        <w:t xml:space="preserve"> </w:t>
      </w:r>
    </w:p>
    <w:p w14:paraId="06515854" w14:textId="77777777" w:rsidR="00AD2470" w:rsidRDefault="00000000">
      <w:pPr>
        <w:spacing w:after="20" w:line="259" w:lineRule="auto"/>
        <w:ind w:left="72" w:right="0" w:hanging="10"/>
        <w:jc w:val="left"/>
      </w:pPr>
      <w:r>
        <w:rPr>
          <w:b/>
          <w:sz w:val="24"/>
        </w:rPr>
        <w:t xml:space="preserve">                 ZAMAWIAJĄCY:                                                  WYKONAWCA: </w:t>
      </w:r>
    </w:p>
    <w:p w14:paraId="79B63480" w14:textId="77777777" w:rsidR="00AD2470" w:rsidRDefault="00000000">
      <w:pPr>
        <w:spacing w:after="19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5E091639" w14:textId="77777777" w:rsidR="00AD2470" w:rsidRDefault="00000000">
      <w:pPr>
        <w:spacing w:after="0" w:line="259" w:lineRule="auto"/>
        <w:ind w:left="77" w:right="0" w:firstLine="0"/>
        <w:jc w:val="left"/>
      </w:pPr>
      <w:r>
        <w:rPr>
          <w:sz w:val="24"/>
        </w:rPr>
        <w:t xml:space="preserve"> </w:t>
      </w:r>
    </w:p>
    <w:p w14:paraId="1DA66F23" w14:textId="77777777" w:rsidR="00AD2470" w:rsidRDefault="00000000">
      <w:pPr>
        <w:spacing w:after="16" w:line="259" w:lineRule="auto"/>
        <w:ind w:left="785" w:right="0" w:firstLine="0"/>
        <w:jc w:val="left"/>
      </w:pPr>
      <w:r>
        <w:t xml:space="preserve">  </w:t>
      </w:r>
    </w:p>
    <w:p w14:paraId="150250CF" w14:textId="77777777" w:rsidR="00AD2470" w:rsidRDefault="00000000">
      <w:pPr>
        <w:spacing w:after="19" w:line="259" w:lineRule="auto"/>
        <w:ind w:left="785" w:right="0" w:firstLine="0"/>
        <w:jc w:val="left"/>
      </w:pPr>
      <w:r>
        <w:t xml:space="preserve"> </w:t>
      </w:r>
    </w:p>
    <w:p w14:paraId="14E2C66E" w14:textId="77777777" w:rsidR="00AD2470" w:rsidRDefault="00000000">
      <w:pPr>
        <w:spacing w:after="16" w:line="259" w:lineRule="auto"/>
        <w:ind w:left="77" w:right="0" w:firstLine="0"/>
        <w:jc w:val="left"/>
      </w:pPr>
      <w:r>
        <w:t xml:space="preserve"> </w:t>
      </w:r>
    </w:p>
    <w:p w14:paraId="5AE32A66" w14:textId="77777777" w:rsidR="00AD2470" w:rsidRDefault="00000000">
      <w:pPr>
        <w:spacing w:after="16" w:line="259" w:lineRule="auto"/>
        <w:ind w:left="77" w:right="0" w:firstLine="0"/>
        <w:jc w:val="left"/>
      </w:pPr>
      <w:r>
        <w:t xml:space="preserve"> </w:t>
      </w:r>
    </w:p>
    <w:p w14:paraId="57DE6CFC" w14:textId="77777777" w:rsidR="00AD2470" w:rsidRDefault="00000000">
      <w:pPr>
        <w:spacing w:after="16" w:line="259" w:lineRule="auto"/>
        <w:ind w:left="77" w:right="0" w:firstLine="0"/>
        <w:jc w:val="left"/>
      </w:pPr>
      <w:r>
        <w:t xml:space="preserve"> </w:t>
      </w:r>
    </w:p>
    <w:p w14:paraId="0B07E8E6" w14:textId="77777777" w:rsidR="00AD2470" w:rsidRDefault="00000000">
      <w:pPr>
        <w:spacing w:after="0" w:line="259" w:lineRule="auto"/>
        <w:ind w:left="77" w:right="0" w:firstLine="0"/>
        <w:jc w:val="left"/>
      </w:pPr>
      <w:r>
        <w:t xml:space="preserve"> </w:t>
      </w:r>
    </w:p>
    <w:sectPr w:rsidR="00AD2470">
      <w:footerReference w:type="even" r:id="rId7"/>
      <w:footerReference w:type="default" r:id="rId8"/>
      <w:footerReference w:type="first" r:id="rId9"/>
      <w:pgSz w:w="11906" w:h="16838"/>
      <w:pgMar w:top="1425" w:right="1411" w:bottom="1170" w:left="1340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62172" w14:textId="77777777" w:rsidR="003E5651" w:rsidRDefault="003E5651">
      <w:pPr>
        <w:spacing w:after="0" w:line="240" w:lineRule="auto"/>
      </w:pPr>
      <w:r>
        <w:separator/>
      </w:r>
    </w:p>
  </w:endnote>
  <w:endnote w:type="continuationSeparator" w:id="0">
    <w:p w14:paraId="20840E30" w14:textId="77777777" w:rsidR="003E5651" w:rsidRDefault="003E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AAF79" w14:textId="77777777" w:rsidR="00AD2470" w:rsidRDefault="00000000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0BAA26D" w14:textId="77777777" w:rsidR="00AD2470" w:rsidRDefault="00000000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A666" w14:textId="77777777" w:rsidR="00AD2470" w:rsidRDefault="00000000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4B9F7AB5" w14:textId="77777777" w:rsidR="00AD2470" w:rsidRDefault="00000000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0715B" w14:textId="77777777" w:rsidR="00AD2470" w:rsidRDefault="00000000">
    <w:pPr>
      <w:spacing w:after="0" w:line="259" w:lineRule="auto"/>
      <w:ind w:left="0" w:right="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94962A2" w14:textId="77777777" w:rsidR="00AD2470" w:rsidRDefault="00000000">
    <w:pPr>
      <w:spacing w:after="0" w:line="259" w:lineRule="auto"/>
      <w:ind w:left="77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46D93" w14:textId="77777777" w:rsidR="003E5651" w:rsidRDefault="003E5651">
      <w:pPr>
        <w:spacing w:after="0" w:line="240" w:lineRule="auto"/>
      </w:pPr>
      <w:r>
        <w:separator/>
      </w:r>
    </w:p>
  </w:footnote>
  <w:footnote w:type="continuationSeparator" w:id="0">
    <w:p w14:paraId="5E5FCC83" w14:textId="77777777" w:rsidR="003E5651" w:rsidRDefault="003E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5A58"/>
    <w:multiLevelType w:val="hybridMultilevel"/>
    <w:tmpl w:val="6C9040D2"/>
    <w:lvl w:ilvl="0" w:tplc="3F9A5304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8C32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423B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3AB9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653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8C23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091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8E51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1CD7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A96ABE"/>
    <w:multiLevelType w:val="hybridMultilevel"/>
    <w:tmpl w:val="97783AB8"/>
    <w:lvl w:ilvl="0" w:tplc="1A9C1972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561D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1AB20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F44D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C25B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8815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E67CF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C4C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CA9C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CA20EB"/>
    <w:multiLevelType w:val="hybridMultilevel"/>
    <w:tmpl w:val="2314104C"/>
    <w:lvl w:ilvl="0" w:tplc="B868F96C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1C78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A69B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2EBA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4A2B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36DB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644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7AD6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3A07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11958"/>
    <w:multiLevelType w:val="hybridMultilevel"/>
    <w:tmpl w:val="0CF2E91C"/>
    <w:lvl w:ilvl="0" w:tplc="9266E22E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6849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82E1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C72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A5D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2273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CE6C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12CE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C8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A54C30"/>
    <w:multiLevelType w:val="hybridMultilevel"/>
    <w:tmpl w:val="029EAD3C"/>
    <w:lvl w:ilvl="0" w:tplc="65DC0216">
      <w:start w:val="1"/>
      <w:numFmt w:val="decimal"/>
      <w:lvlText w:val="%1)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FC0B60">
      <w:start w:val="1"/>
      <w:numFmt w:val="lowerLetter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8B96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9C40F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C8ABA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D8A57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6A92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869E4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2452F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CF317A"/>
    <w:multiLevelType w:val="hybridMultilevel"/>
    <w:tmpl w:val="C156B252"/>
    <w:lvl w:ilvl="0" w:tplc="760E59AA">
      <w:start w:val="3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233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E2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69B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765F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E08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E8B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9E6AE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C04D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421FD6"/>
    <w:multiLevelType w:val="hybridMultilevel"/>
    <w:tmpl w:val="34C6DE3E"/>
    <w:lvl w:ilvl="0" w:tplc="78583AAE">
      <w:start w:val="1"/>
      <w:numFmt w:val="decimal"/>
      <w:lvlText w:val="%1.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4A2E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D40C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6C92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45B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A0B17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239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44B6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7C3F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3237E0"/>
    <w:multiLevelType w:val="hybridMultilevel"/>
    <w:tmpl w:val="9FD436F4"/>
    <w:lvl w:ilvl="0" w:tplc="A44457F4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A55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9478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EE6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504A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6F6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D88A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CE4D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8CBA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622129"/>
    <w:multiLevelType w:val="hybridMultilevel"/>
    <w:tmpl w:val="D144B036"/>
    <w:lvl w:ilvl="0" w:tplc="BA90CE16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4388C">
      <w:start w:val="1"/>
      <w:numFmt w:val="lowerLetter"/>
      <w:lvlText w:val="%2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4E3F6E">
      <w:start w:val="1"/>
      <w:numFmt w:val="lowerRoman"/>
      <w:lvlText w:val="%3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6C7022">
      <w:start w:val="1"/>
      <w:numFmt w:val="decimal"/>
      <w:lvlText w:val="%4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EE1D36">
      <w:start w:val="1"/>
      <w:numFmt w:val="lowerLetter"/>
      <w:lvlText w:val="%5"/>
      <w:lvlJc w:val="left"/>
      <w:pPr>
        <w:ind w:left="3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E3AE6">
      <w:start w:val="1"/>
      <w:numFmt w:val="lowerRoman"/>
      <w:lvlText w:val="%6"/>
      <w:lvlJc w:val="left"/>
      <w:pPr>
        <w:ind w:left="3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8EDA8">
      <w:start w:val="1"/>
      <w:numFmt w:val="decimal"/>
      <w:lvlText w:val="%7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2308E">
      <w:start w:val="1"/>
      <w:numFmt w:val="lowerLetter"/>
      <w:lvlText w:val="%8"/>
      <w:lvlJc w:val="left"/>
      <w:pPr>
        <w:ind w:left="5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12836E">
      <w:start w:val="1"/>
      <w:numFmt w:val="lowerRoman"/>
      <w:lvlText w:val="%9"/>
      <w:lvlJc w:val="left"/>
      <w:pPr>
        <w:ind w:left="6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B5310D"/>
    <w:multiLevelType w:val="hybridMultilevel"/>
    <w:tmpl w:val="08E204C0"/>
    <w:lvl w:ilvl="0" w:tplc="948EAEDE">
      <w:start w:val="1"/>
      <w:numFmt w:val="bullet"/>
      <w:lvlText w:val="-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82E9B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B22E6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2DC4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B83AF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66994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4EB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3453A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B6AC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696ACF"/>
    <w:multiLevelType w:val="hybridMultilevel"/>
    <w:tmpl w:val="BC7439DE"/>
    <w:lvl w:ilvl="0" w:tplc="434E51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70D114">
      <w:start w:val="6"/>
      <w:numFmt w:val="lowerLetter"/>
      <w:lvlText w:val="%2)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6A73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FA128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E47E5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24D3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4A30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861C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2031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A36730"/>
    <w:multiLevelType w:val="hybridMultilevel"/>
    <w:tmpl w:val="E23C97A8"/>
    <w:lvl w:ilvl="0" w:tplc="8886DE58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5E621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6ABF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805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ADF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F8FA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821E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96C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042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7F56D1"/>
    <w:multiLevelType w:val="hybridMultilevel"/>
    <w:tmpl w:val="9A9275C6"/>
    <w:lvl w:ilvl="0" w:tplc="C316D4C4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968C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6279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386D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C2092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88D4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7CB0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6CA6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1C05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EE5896"/>
    <w:multiLevelType w:val="hybridMultilevel"/>
    <w:tmpl w:val="901E5BD8"/>
    <w:lvl w:ilvl="0" w:tplc="F03CB83A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66192">
      <w:start w:val="1"/>
      <w:numFmt w:val="decimal"/>
      <w:lvlText w:val="%2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FC66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482C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6A5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EC61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A647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46D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A71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FF03F9"/>
    <w:multiLevelType w:val="hybridMultilevel"/>
    <w:tmpl w:val="30768492"/>
    <w:lvl w:ilvl="0" w:tplc="6D7ED9FC">
      <w:start w:val="1"/>
      <w:numFmt w:val="decimal"/>
      <w:lvlText w:val="%1.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64D1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80F6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E237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0C099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187D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0BD3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D8B7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0949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B326D5A"/>
    <w:multiLevelType w:val="hybridMultilevel"/>
    <w:tmpl w:val="CBE83A66"/>
    <w:lvl w:ilvl="0" w:tplc="D86417A6">
      <w:start w:val="2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27E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30BF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8EF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BC54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921B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F4FD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D488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6481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8801787">
    <w:abstractNumId w:val="6"/>
  </w:num>
  <w:num w:numId="2" w16cid:durableId="818032332">
    <w:abstractNumId w:val="8"/>
  </w:num>
  <w:num w:numId="3" w16cid:durableId="1022631231">
    <w:abstractNumId w:val="9"/>
  </w:num>
  <w:num w:numId="4" w16cid:durableId="602762156">
    <w:abstractNumId w:val="5"/>
  </w:num>
  <w:num w:numId="5" w16cid:durableId="1943298977">
    <w:abstractNumId w:val="7"/>
  </w:num>
  <w:num w:numId="6" w16cid:durableId="1180002286">
    <w:abstractNumId w:val="2"/>
  </w:num>
  <w:num w:numId="7" w16cid:durableId="1901819617">
    <w:abstractNumId w:val="15"/>
  </w:num>
  <w:num w:numId="8" w16cid:durableId="1612012361">
    <w:abstractNumId w:val="0"/>
  </w:num>
  <w:num w:numId="9" w16cid:durableId="1401098016">
    <w:abstractNumId w:val="4"/>
  </w:num>
  <w:num w:numId="10" w16cid:durableId="1138568545">
    <w:abstractNumId w:val="10"/>
  </w:num>
  <w:num w:numId="11" w16cid:durableId="1665158007">
    <w:abstractNumId w:val="11"/>
  </w:num>
  <w:num w:numId="12" w16cid:durableId="925309928">
    <w:abstractNumId w:val="12"/>
  </w:num>
  <w:num w:numId="13" w16cid:durableId="1744138885">
    <w:abstractNumId w:val="13"/>
  </w:num>
  <w:num w:numId="14" w16cid:durableId="1347486333">
    <w:abstractNumId w:val="3"/>
  </w:num>
  <w:num w:numId="15" w16cid:durableId="1323777259">
    <w:abstractNumId w:val="1"/>
  </w:num>
  <w:num w:numId="16" w16cid:durableId="8391961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70"/>
    <w:rsid w:val="00026CCB"/>
    <w:rsid w:val="001E0FB5"/>
    <w:rsid w:val="002D619C"/>
    <w:rsid w:val="0037586B"/>
    <w:rsid w:val="003965A9"/>
    <w:rsid w:val="003E5651"/>
    <w:rsid w:val="00541C97"/>
    <w:rsid w:val="007A4FF3"/>
    <w:rsid w:val="00AD2470"/>
    <w:rsid w:val="00D140EC"/>
    <w:rsid w:val="00D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77FD"/>
  <w15:docId w15:val="{C5F2A0CB-770E-45E9-8E76-423C85AE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1" w:line="301" w:lineRule="auto"/>
      <w:ind w:left="447" w:right="6" w:hanging="370"/>
      <w:jc w:val="both"/>
    </w:pPr>
    <w:rPr>
      <w:rFonts w:ascii="Arial" w:eastAsia="Arial" w:hAnsi="Arial" w:cs="Arial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3" w:line="259" w:lineRule="auto"/>
      <w:ind w:left="87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2898</Words>
  <Characters>17388</Characters>
  <Application>Microsoft Office Word</Application>
  <DocSecurity>0</DocSecurity>
  <Lines>144</Lines>
  <Paragraphs>40</Paragraphs>
  <ScaleCrop>false</ScaleCrop>
  <Company/>
  <LinksUpToDate>false</LinksUpToDate>
  <CharactersWithSpaces>20246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</dc:creator>
  <cp:keywords/>
  <cp:lastModifiedBy>Miłosz Mucha (Nadl. Limanowa)</cp:lastModifiedBy>
  <cp:revision>7</cp:revision>
  <dcterms:created xsi:type="dcterms:W3CDTF">2025-04-04T08:13:00Z</dcterms:created>
  <dcterms:modified xsi:type="dcterms:W3CDTF">2025-04-04T11:11:00Z</dcterms:modified>
</cp:coreProperties>
</file>