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Wykonawca:</w:t>
      </w:r>
    </w:p>
    <w:p>
      <w:pPr>
        <w:pStyle w:val="Normal"/>
        <w:spacing w:lineRule="auto" w:line="480" w:before="0" w:after="0"/>
        <w:ind w:hanging="0" w:right="595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ind w:hanging="0"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adres, w zależności od podmiotu: NIP/PESEL, KRS/CEiDG)</w:t>
      </w:r>
    </w:p>
    <w:p>
      <w:pPr>
        <w:pStyle w:val="Normal"/>
        <w:spacing w:before="0" w:after="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reprezentowany przez:</w:t>
      </w:r>
    </w:p>
    <w:p>
      <w:pPr>
        <w:pStyle w:val="Normal"/>
        <w:spacing w:lineRule="auto" w:line="480" w:before="0" w:after="0"/>
        <w:ind w:hanging="0" w:right="5954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………………………………………………………………………………</w:t>
      </w:r>
    </w:p>
    <w:p>
      <w:pPr>
        <w:pStyle w:val="Normal"/>
        <w:spacing w:before="0" w:after="0"/>
        <w:ind w:hanging="0" w:right="5953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(imię, nazwisko, stanowisko/podstawa do reprezentacji)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0" w:after="120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 xml:space="preserve">Oświadczenia wykonawcy/wykonawcy wspólnie ubiegającego się o udzielenie zamówienia </w:t>
      </w:r>
    </w:p>
    <w:p>
      <w:pPr>
        <w:pStyle w:val="Normal"/>
        <w:spacing w:lineRule="auto" w:line="360" w:before="120" w:after="0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DOTYCZĄCE PRZESŁ</w:t>
      </w:r>
      <w:r>
        <w:rPr>
          <w:rFonts w:cs="Arial" w:ascii="Arial" w:hAnsi="Arial"/>
          <w:b/>
          <w:color w:val="000000"/>
          <w:sz w:val="20"/>
          <w:szCs w:val="20"/>
          <w:u w:val="single"/>
        </w:rPr>
        <w:t xml:space="preserve">ANEK WYKLUCZENIA Z ART. 5K ROZPORZĄDZENIA 833/2014 ORAZ ART. 7 UST. 1 USTAWY </w:t>
      </w:r>
      <w:r>
        <w:rPr>
          <w:rFonts w:cs="Arial" w:ascii="Arial" w:hAnsi="Arial"/>
          <w:b/>
          <w:caps/>
          <w:color w:val="000000"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>
      <w:pPr>
        <w:pStyle w:val="Normal"/>
        <w:spacing w:lineRule="auto" w:line="360" w:before="120" w:after="0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1"/>
          <w:szCs w:val="21"/>
        </w:rPr>
        <w:t>składane na podstawie art. 125 ust. 1 ustawy Pzp</w:t>
      </w:r>
    </w:p>
    <w:p>
      <w:pPr>
        <w:pStyle w:val="Normal"/>
        <w:spacing w:lineRule="auto" w:line="360" w:before="240" w:after="0"/>
        <w:ind w:firstLine="709"/>
        <w:jc w:val="both"/>
        <w:rPr>
          <w:color w:val="000000"/>
        </w:rPr>
      </w:pPr>
      <w:r>
        <w:rPr>
          <w:rFonts w:cs="Arial" w:ascii="Arial" w:hAnsi="Arial"/>
          <w:color w:val="000000"/>
          <w:sz w:val="21"/>
          <w:szCs w:val="21"/>
        </w:rPr>
        <w:t xml:space="preserve">Na potrzeby postępowania o udzielenie zamówienia publicznego </w:t>
        <w:br/>
        <w:t xml:space="preserve">pn. </w:t>
      </w:r>
      <w:r>
        <w:rPr>
          <w:rFonts w:cs="Arial" w:ascii="Arial" w:hAnsi="Arial"/>
          <w:color w:val="000000"/>
          <w:sz w:val="21"/>
          <w:szCs w:val="21"/>
        </w:rPr>
        <w:t>d</w:t>
      </w:r>
      <w:r>
        <w:rPr>
          <w:rFonts w:cs="Arial" w:ascii="Arial" w:hAnsi="Arial"/>
          <w:color w:val="000000"/>
          <w:sz w:val="21"/>
          <w:szCs w:val="21"/>
        </w:rPr>
        <w:t>ostaw</w:t>
      </w:r>
      <w:r>
        <w:rPr>
          <w:rFonts w:cs="Arial" w:ascii="Arial" w:hAnsi="Arial"/>
          <w:color w:val="000000"/>
          <w:sz w:val="21"/>
          <w:szCs w:val="21"/>
        </w:rPr>
        <w:t>ę</w:t>
      </w:r>
      <w:r>
        <w:rPr>
          <w:rFonts w:cs="Arial" w:ascii="Arial" w:hAnsi="Arial"/>
          <w:color w:val="000000"/>
          <w:sz w:val="21"/>
          <w:szCs w:val="21"/>
        </w:rPr>
        <w:t xml:space="preserve">  lekkiego samochodu rozpoznawczo- ratowniczego</w:t>
      </w:r>
      <w:r>
        <w:rPr>
          <w:rFonts w:cs="Arial" w:ascii="Arial" w:hAnsi="Arial"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color w:val="000000"/>
          <w:sz w:val="21"/>
          <w:szCs w:val="21"/>
        </w:rPr>
        <w:t>prowadzonego przez Komendę Miejską Państwowej Straży Pożarnej w Płocku</w:t>
      </w:r>
      <w:r>
        <w:rPr>
          <w:rFonts w:cs="Arial" w:ascii="Arial" w:hAnsi="Arial"/>
          <w:color w:val="000000"/>
          <w:sz w:val="20"/>
          <w:szCs w:val="20"/>
        </w:rPr>
        <w:t xml:space="preserve">, </w:t>
      </w:r>
      <w:r>
        <w:rPr>
          <w:rFonts w:cs="Arial" w:ascii="Arial" w:hAnsi="Arial"/>
          <w:color w:val="000000"/>
          <w:sz w:val="21"/>
          <w:szCs w:val="21"/>
        </w:rPr>
        <w:t>oświadczam, co następuje:</w:t>
      </w:r>
      <w:bookmarkStart w:id="0" w:name="_GoBack"/>
      <w:bookmarkEnd w:id="0"/>
    </w:p>
    <w:p>
      <w:pPr>
        <w:pStyle w:val="Normal"/>
        <w:shd w:val="clear" w:color="auto" w:fill="BFBFBF" w:themeFill="background1" w:themeFillShade="bf"/>
        <w:spacing w:lineRule="auto" w:line="360" w:before="360" w:after="0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OŚWIADCZENIA DOTYCZĄCE WYKONAWCY:</w:t>
      </w:r>
    </w:p>
    <w:p>
      <w:pPr>
        <w:pStyle w:val="ListParagraph"/>
        <w:numPr>
          <w:ilvl w:val="0"/>
          <w:numId w:val="2"/>
        </w:numPr>
        <w:spacing w:lineRule="auto" w:line="360" w:before="360" w:after="0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podlegam wykluczeniu z postępowania na podstawie </w:t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rFonts w:cs="Arial" w:ascii="Arial" w:hAnsi="Arial"/>
          <w:sz w:val="21"/>
          <w:szCs w:val="21"/>
        </w:rPr>
        <w:footnoteReference w:id="2"/>
      </w:r>
    </w:p>
    <w:p>
      <w:pPr>
        <w:pStyle w:val="NormalWeb"/>
        <w:numPr>
          <w:ilvl w:val="0"/>
          <w:numId w:val="2"/>
        </w:numPr>
        <w:spacing w:lineRule="auto" w:line="360" w:before="0" w:after="0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nie zachodzą w stosunku do mnie przesłanki wykluczenia z postępowania na podstawie art. </w:t>
      </w:r>
      <w:r>
        <w:rPr>
          <w:rFonts w:eastAsia="Times New Roman" w:cs="Arial" w:ascii="Arial" w:hAnsi="Arial"/>
          <w:color w:val="222222"/>
          <w:sz w:val="21"/>
          <w:szCs w:val="21"/>
          <w:lang w:eastAsia="pl-PL"/>
        </w:rPr>
        <w:t xml:space="preserve">7 ust. 1 ustawy </w:t>
      </w:r>
      <w:r>
        <w:rPr>
          <w:rFonts w:cs="Arial" w:ascii="Arial" w:hAnsi="Arial"/>
          <w:color w:val="222222"/>
          <w:sz w:val="21"/>
          <w:szCs w:val="21"/>
        </w:rPr>
        <w:t>z dnia 13 kwietnia 2022 r.</w:t>
      </w:r>
      <w:r>
        <w:rPr>
          <w:rFonts w:cs="Arial" w:ascii="Arial" w:hAnsi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>
        <w:rPr>
          <w:rFonts w:cs="Arial" w:ascii="Arial" w:hAnsi="Arial"/>
          <w:color w:val="222222"/>
          <w:sz w:val="21"/>
          <w:szCs w:val="21"/>
        </w:rPr>
        <w:t>(Dz. U. poz. 835)</w:t>
      </w:r>
      <w:r>
        <w:rPr>
          <w:rFonts w:cs="Arial" w:ascii="Arial" w:hAnsi="Arial"/>
          <w:i/>
          <w:iCs/>
          <w:color w:val="222222"/>
          <w:sz w:val="21"/>
          <w:szCs w:val="21"/>
        </w:rPr>
        <w:t>.</w:t>
      </w:r>
      <w:r>
        <w:rPr>
          <w:rStyle w:val="FootnoteReference"/>
          <w:rFonts w:cs="Arial" w:ascii="Arial" w:hAnsi="Arial"/>
          <w:color w:val="222222"/>
          <w:sz w:val="21"/>
          <w:szCs w:val="21"/>
        </w:rPr>
        <w:footnoteReference w:id="3"/>
      </w:r>
    </w:p>
    <w:p>
      <w:pPr>
        <w:pStyle w:val="Normal"/>
        <w:shd w:val="clear" w:color="auto" w:fill="BFBFBF" w:themeFill="background1" w:themeFillShade="bf"/>
        <w:spacing w:lineRule="auto" w:line="360" w:before="24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>
        <w:rPr>
          <w:rFonts w:cs="Arial" w:ascii="Arial" w:hAnsi="Arial"/>
          <w:b/>
          <w:bCs/>
          <w:sz w:val="21"/>
          <w:szCs w:val="21"/>
        </w:rPr>
        <w:t>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0"/>
          <w:szCs w:val="20"/>
        </w:rPr>
      </w:pPr>
      <w:bookmarkStart w:id="1" w:name="_Hlk99016800"/>
      <w:r>
        <w:rPr>
          <w:rFonts w:cs="Arial" w:ascii="Arial" w:hAnsi="Arial"/>
          <w:color w:val="0070C0"/>
          <w:sz w:val="16"/>
          <w:szCs w:val="16"/>
        </w:rPr>
        <w:t>[UWAGA</w:t>
      </w:r>
      <w:r>
        <w:rPr>
          <w:rFonts w:cs="Arial" w:ascii="Arial" w:hAnsi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cs="Arial" w:ascii="Arial" w:hAnsi="Arial"/>
          <w:color w:val="0070C0"/>
          <w:sz w:val="16"/>
          <w:szCs w:val="16"/>
        </w:rPr>
        <w:t>]</w:t>
      </w:r>
      <w:bookmarkEnd w:id="1"/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>
        <w:rPr>
          <w:rFonts w:cs="Arial" w:ascii="Arial" w:hAnsi="Arial"/>
          <w:i/>
          <w:sz w:val="16"/>
          <w:szCs w:val="16"/>
        </w:rPr>
        <w:t xml:space="preserve">(wskazać </w:t>
      </w:r>
      <w:bookmarkEnd w:id="2"/>
      <w:r>
        <w:rPr>
          <w:rFonts w:cs="Arial" w:ascii="Arial" w:hAnsi="Arial"/>
          <w:i/>
          <w:sz w:val="16"/>
          <w:szCs w:val="16"/>
        </w:rPr>
        <w:t>dokument i właściwą jednostkę redakcyjną dokumentu, w której określono warunki udziału w postępowaniu),</w:t>
      </w:r>
      <w:r>
        <w:rPr>
          <w:rFonts w:cs="Arial" w:ascii="Arial" w:hAnsi="Arial"/>
          <w:sz w:val="21"/>
          <w:szCs w:val="21"/>
        </w:rPr>
        <w:t xml:space="preserve"> polegam na zdolnościach lub sytuacji następującego podmiotu udostępniającego zasoby: </w:t>
      </w:r>
      <w:bookmarkStart w:id="3" w:name="_Hlk99014455"/>
      <w:r>
        <w:rPr>
          <w:rFonts w:cs="Arial" w:ascii="Arial" w:hAnsi="Arial"/>
          <w:sz w:val="21"/>
          <w:szCs w:val="21"/>
        </w:rPr>
        <w:t>………………………………………………………………………...…………………………………….…</w:t>
      </w:r>
      <w:r>
        <w:rPr>
          <w:rFonts w:cs="Arial" w:ascii="Arial" w:hAnsi="Arial"/>
          <w:i/>
          <w:sz w:val="16"/>
          <w:szCs w:val="16"/>
        </w:rPr>
        <w:t xml:space="preserve"> </w:t>
      </w:r>
      <w:bookmarkEnd w:id="3"/>
      <w:r>
        <w:rPr>
          <w:rFonts w:cs="Arial"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 w:ascii="Arial" w:hAnsi="Arial"/>
          <w:sz w:val="16"/>
          <w:szCs w:val="16"/>
        </w:rPr>
        <w:t>,</w:t>
      </w:r>
      <w:r>
        <w:rPr>
          <w:rFonts w:cs="Arial" w:ascii="Arial" w:hAnsi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>
        <w:rPr>
          <w:rFonts w:cs="Arial" w:ascii="Arial" w:hAnsi="Arial"/>
          <w:i/>
          <w:sz w:val="16"/>
          <w:szCs w:val="16"/>
        </w:rPr>
        <w:t>(określić odpowiedni zakres udostępnianych zasobów dla wskazanego podmiotu)</w:t>
      </w:r>
      <w:r>
        <w:rPr>
          <w:rFonts w:cs="Arial" w:ascii="Arial" w:hAnsi="Arial"/>
          <w:iCs/>
          <w:sz w:val="16"/>
          <w:szCs w:val="16"/>
        </w:rPr>
        <w:t>,</w:t>
      </w:r>
      <w:r>
        <w:rPr>
          <w:rFonts w:cs="Arial" w:ascii="Arial" w:hAnsi="Arial"/>
          <w:i/>
          <w:sz w:val="16"/>
          <w:szCs w:val="16"/>
        </w:rPr>
        <w:br/>
      </w:r>
      <w:r>
        <w:rPr>
          <w:rFonts w:cs="Arial" w:ascii="Arial" w:hAnsi="Arial"/>
          <w:sz w:val="21"/>
          <w:szCs w:val="21"/>
        </w:rPr>
        <w:t>co odpowiada ponad 10% wartości przedmiotowego zamówienia.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hd w:val="clear" w:color="auto" w:fill="BFBFBF" w:themeFill="background1" w:themeFillShade="bf"/>
        <w:spacing w:lineRule="auto" w:line="360" w:before="24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PODWYKONAWCY, NA KTÓREGO PRZYPADA PONAD 10% WARTOŚCI ZAMÓWIENIA: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>[UWAGA</w:t>
      </w:r>
      <w:r>
        <w:rPr>
          <w:rFonts w:cs="Arial" w:ascii="Arial" w:hAnsi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 w:ascii="Arial" w:hAnsi="Arial"/>
          <w:sz w:val="16"/>
          <w:szCs w:val="16"/>
        </w:rPr>
        <w:t>,</w:t>
        <w:br/>
      </w:r>
      <w:r>
        <w:rPr>
          <w:rFonts w:cs="Arial" w:ascii="Arial" w:hAnsi="Arial"/>
          <w:sz w:val="21"/>
          <w:szCs w:val="21"/>
        </w:rPr>
        <w:t>nie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>
      <w:pPr>
        <w:pStyle w:val="Normal"/>
        <w:shd w:val="clear" w:color="auto" w:fill="BFBFBF" w:themeFill="background1" w:themeFillShade="bf"/>
        <w:spacing w:lineRule="auto" w:line="360" w:before="24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DOSTAWCY, NA KTÓREGO PRZYPADA PONAD 10% WARTOŚCI ZAMÓWIENIA: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color w:val="0070C0"/>
          <w:sz w:val="16"/>
          <w:szCs w:val="16"/>
        </w:rPr>
        <w:t>[UWAGA</w:t>
      </w:r>
      <w:r>
        <w:rPr>
          <w:rFonts w:cs="Arial" w:ascii="Arial" w:hAnsi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cs="Arial" w:ascii="Arial" w:hAnsi="Arial"/>
          <w:color w:val="0070C0"/>
          <w:sz w:val="16"/>
          <w:szCs w:val="16"/>
        </w:rPr>
        <w:t>]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cs="Arial" w:ascii="Arial" w:hAnsi="Arial"/>
          <w:sz w:val="16"/>
          <w:szCs w:val="16"/>
        </w:rPr>
        <w:t>,</w:t>
        <w:br/>
      </w:r>
      <w:r>
        <w:rPr>
          <w:rFonts w:cs="Arial" w:ascii="Arial" w:hAnsi="Arial"/>
          <w:sz w:val="21"/>
          <w:szCs w:val="21"/>
        </w:rPr>
        <w:t>nie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>
      <w:pPr>
        <w:pStyle w:val="Normal"/>
        <w:spacing w:lineRule="auto" w:line="360" w:before="0" w:after="0"/>
        <w:ind w:firstLine="708" w:left="5664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shd w:val="clear" w:color="auto" w:fill="BFBFBF" w:themeFill="background1" w:themeFillShade="bf"/>
        <w:spacing w:lineRule="auto" w:line="360" w:before="240" w:after="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OŚWIADCZENIE DOTYCZĄCE PODANYCH INFORMACJI: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hd w:val="clear" w:color="auto" w:fill="BFBFBF" w:themeFill="background1" w:themeFillShade="bf"/>
        <w:spacing w:lineRule="auto" w:line="360" w:before="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INFORMACJA DOTYCZĄCA DOSTĘPU DO PODMIOTOWYCH ŚRODKÓW DOWODOWYCH:</w:t>
      </w:r>
    </w:p>
    <w:p>
      <w:pPr>
        <w:pStyle w:val="Normal"/>
        <w:spacing w:lineRule="auto" w:line="360" w:before="0" w:after="12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rPr/>
        <w:t xml:space="preserve"> </w:t>
      </w:r>
      <w:r>
        <w:rPr>
          <w:rFonts w:cs="Arial" w:ascii="Arial" w:hAnsi="Arial"/>
          <w:sz w:val="21"/>
          <w:szCs w:val="21"/>
        </w:rPr>
        <w:t>dane umożliwiające dostęp do tych środków:</w:t>
        <w:br/>
        <w:t>1) 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>
      <w:pPr>
        <w:pStyle w:val="Normal"/>
        <w:spacing w:lineRule="auto" w:line="36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  <w:tab/>
        <w:t>…………………………………….</w:t>
      </w:r>
    </w:p>
    <w:p>
      <w:pPr>
        <w:pStyle w:val="Normal"/>
        <w:spacing w:lineRule="auto" w:line="360" w:before="0" w:after="16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sz w:val="21"/>
          <w:szCs w:val="21"/>
        </w:rPr>
        <w:tab/>
        <w:tab/>
        <w:tab/>
        <w:tab/>
        <w:tab/>
        <w:tab/>
      </w:r>
      <w:r>
        <w:rPr>
          <w:rFonts w:cs="Arial" w:ascii="Arial" w:hAnsi="Arial"/>
          <w:i/>
          <w:sz w:val="21"/>
          <w:szCs w:val="21"/>
        </w:rPr>
        <w:tab/>
      </w:r>
      <w:r>
        <w:rPr>
          <w:rFonts w:cs="Arial" w:ascii="Arial" w:hAnsi="Arial"/>
          <w:i/>
          <w:sz w:val="16"/>
          <w:szCs w:val="16"/>
        </w:rPr>
        <w:t xml:space="preserve">Data; </w:t>
      </w:r>
      <w:bookmarkStart w:id="4" w:name="_Hlk102639179"/>
      <w:r>
        <w:rPr>
          <w:rFonts w:cs="Arial" w:ascii="Arial" w:hAnsi="Arial"/>
          <w:i/>
          <w:sz w:val="16"/>
          <w:szCs w:val="16"/>
        </w:rPr>
        <w:t xml:space="preserve">kwalifikowany podpis elektroniczny </w:t>
      </w:r>
      <w:bookmarkEnd w:id="4"/>
    </w:p>
    <w:sectPr>
      <w:headerReference w:type="default" r:id="rId2"/>
      <w:footnotePr>
        <w:numFmt w:val="decimal"/>
      </w:footnotePr>
      <w:type w:val="nextPage"/>
      <w:pgSz w:w="11906" w:h="16838"/>
      <w:pgMar w:left="1417" w:right="1417" w:gutter="0" w:header="708" w:top="1417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Verdana">
    <w:charset w:val="01"/>
    <w:family w:val="swiss"/>
    <w:pitch w:val="default"/>
  </w:font>
  <w:font w:name="Garamond">
    <w:charset w:val="01"/>
    <w:family w:val="swiss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obywateli rosyjskich lub osób fizycznych lub prawnych, podmiotów lub organów z siedzibą w Rosji;</w:t>
      </w:r>
    </w:p>
    <w:p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5" w:name="_Hlk102557314"/>
      <w:r>
        <w:rPr>
          <w:rFonts w:cs="Arial" w:ascii="Arial" w:hAnsi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>
      <w:pPr>
        <w:pStyle w:val="FootnoteTex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 w:ascii="Arial" w:hAnsi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cs="Arial" w:ascii="Arial" w:hAnsi="Arial"/>
          <w:color w:val="222222"/>
          <w:sz w:val="16"/>
          <w:szCs w:val="16"/>
        </w:rPr>
        <w:t xml:space="preserve">z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222222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cs="Arial" w:ascii="Arial" w:hAnsi="Arial"/>
          <w:color w:val="222222"/>
          <w:sz w:val="16"/>
          <w:szCs w:val="16"/>
        </w:rPr>
        <w:t xml:space="preserve">2) </w:t>
      </w: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 w:cs="Arial" w:ascii="Arial" w:hAnsi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>
        <w:rStyle w:val="Emphasis"/>
        <w:rFonts w:cs="Verdana" w:ascii="Verdana" w:hAnsi="Verdana"/>
        <w:b/>
        <w:bCs/>
        <w:i w:val="false"/>
        <w:iCs w:val="false"/>
        <w:color w:val="000000"/>
        <w:sz w:val="20"/>
      </w:rPr>
      <w:t>MT-2370.</w:t>
    </w:r>
    <w:r>
      <w:rPr>
        <w:rStyle w:val="Emphasis"/>
        <w:rFonts w:cs="Verdana" w:ascii="Verdana" w:hAnsi="Verdana"/>
        <w:b/>
        <w:bCs/>
        <w:i w:val="false"/>
        <w:iCs w:val="false"/>
        <w:color w:val="000000"/>
        <w:sz w:val="20"/>
      </w:rPr>
      <w:t>1</w:t>
    </w:r>
    <w:r>
      <w:rPr>
        <w:rStyle w:val="Emphasis"/>
        <w:rFonts w:cs="Verdana" w:ascii="Verdana" w:hAnsi="Verdana"/>
        <w:b/>
        <w:bCs/>
        <w:i w:val="false"/>
        <w:iCs w:val="false"/>
        <w:color w:val="000000"/>
        <w:sz w:val="20"/>
      </w:rPr>
      <w:t>.202</w:t>
    </w:r>
    <w:r>
      <w:rPr>
        <w:rStyle w:val="Emphasis"/>
        <w:rFonts w:cs="Verdana" w:ascii="Verdana" w:hAnsi="Verdana"/>
        <w:b/>
        <w:bCs/>
        <w:i w:val="false"/>
        <w:iCs w:val="false"/>
        <w:color w:val="000000"/>
        <w:sz w:val="20"/>
      </w:rPr>
      <w:t>4</w:t>
    </w:r>
    <w:r>
      <w:rPr>
        <w:rFonts w:ascii="Garamond" w:hAnsi="Garamond"/>
        <w:color w:val="000000"/>
      </w:rPr>
      <w:tab/>
      <w:tab/>
      <w:t>Załącznik nr 6 do SWZ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f554e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ef45b6"/>
    <w:rPr>
      <w:sz w:val="20"/>
      <w:szCs w:val="20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ef45b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f45b6"/>
    <w:rPr>
      <w:color w:themeColor="hyperlink" w:val="0563C1"/>
      <w:u w:val="single"/>
    </w:rPr>
  </w:style>
  <w:style w:type="character" w:styleId="Emphasis">
    <w:name w:val="Emphasis"/>
    <w:basedOn w:val="DefaultParagraphFont"/>
    <w:uiPriority w:val="20"/>
    <w:qFormat/>
    <w:rsid w:val="007648cc"/>
    <w:rPr>
      <w:i/>
      <w:iCs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d57eb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595a93"/>
    <w:rPr>
      <w:sz w:val="20"/>
      <w:szCs w:val="20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95a93"/>
    <w:rPr>
      <w:vertAlign w:val="superscript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60cc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60cc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60cc0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8c5236"/>
    <w:rPr/>
  </w:style>
  <w:style w:type="character" w:styleId="StopkaZnak" w:customStyle="1">
    <w:name w:val="Stopka Znak"/>
    <w:basedOn w:val="DefaultParagraphFont"/>
    <w:uiPriority w:val="99"/>
    <w:qFormat/>
    <w:rsid w:val="008c5236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Arial" w:hAnsi="Arial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Arial"/>
      <w:lang w:val="zxx" w:eastAsia="zxx" w:bidi="zxx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ef45b6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84509a"/>
    <w:pPr>
      <w:spacing w:before="0" w:after="160"/>
      <w:ind w:hanging="0" w:left="72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f3cfe"/>
    <w:pPr>
      <w:spacing w:lineRule="auto" w:line="259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595a93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b406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60cc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60cc0"/>
    <w:pPr/>
    <w:rPr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8c523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8c523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5680C-DF4B-4B5D-8F9C-F8AAC746E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LibreOffice/7.6.3.2$Windows_X86_64 LibreOffice_project/29d686fea9f6705b262d369fede658f824154cc0</Application>
  <AppVersion>15.0000</AppVersion>
  <Pages>3</Pages>
  <Words>1134</Words>
  <Characters>7549</Characters>
  <CharactersWithSpaces>8658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2022-05-06T13:13:00Z</dcterms:created>
  <dc:creator>Kowalski Artur</dc:creator>
  <dc:description/>
  <dc:language>pl-PL</dc:language>
  <cp:lastModifiedBy/>
  <dcterms:modified xsi:type="dcterms:W3CDTF">2024-07-11T13:14:45Z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