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93" w:rsidRDefault="00AD3193" w:rsidP="00317C8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zał. nr 6 do SWZ</w:t>
      </w:r>
    </w:p>
    <w:p w:rsidR="00AD3193" w:rsidRDefault="00AD3193" w:rsidP="00317C85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Projektowane postanowienia umowy</w:t>
      </w:r>
    </w:p>
    <w:p w:rsidR="00AD3193" w:rsidRPr="00CA697A" w:rsidRDefault="00AD3193" w:rsidP="00317C85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Cz I</w:t>
      </w:r>
    </w:p>
    <w:p w:rsidR="00AD3193" w:rsidRPr="00CA697A" w:rsidRDefault="00AD3193" w:rsidP="00317C85">
      <w:pPr>
        <w:spacing w:line="360" w:lineRule="auto"/>
        <w:jc w:val="center"/>
        <w:rPr>
          <w:rFonts w:ascii="Times New Roman" w:hAnsi="Times New Roman"/>
          <w:b/>
        </w:rPr>
      </w:pPr>
      <w:r w:rsidRPr="00CA697A">
        <w:rPr>
          <w:rFonts w:ascii="Times New Roman" w:hAnsi="Times New Roman"/>
          <w:b/>
        </w:rPr>
        <w:t xml:space="preserve">Umowa nr </w:t>
      </w:r>
    </w:p>
    <w:p w:rsidR="00AD3193" w:rsidRPr="00CA697A" w:rsidRDefault="00AD3193" w:rsidP="00317C85">
      <w:pPr>
        <w:spacing w:line="360" w:lineRule="auto"/>
        <w:rPr>
          <w:rFonts w:ascii="Times New Roman" w:hAnsi="Times New Roman"/>
        </w:rPr>
      </w:pPr>
      <w:r w:rsidRPr="00CA697A">
        <w:rPr>
          <w:rFonts w:ascii="Times New Roman" w:hAnsi="Times New Roman"/>
        </w:rPr>
        <w:t xml:space="preserve">Zawarta w dniu……………………………… w </w:t>
      </w:r>
      <w:r>
        <w:rPr>
          <w:rFonts w:ascii="Times New Roman" w:hAnsi="Times New Roman"/>
        </w:rPr>
        <w:t>Gdańsku</w:t>
      </w:r>
      <w:r w:rsidRPr="00CA697A">
        <w:rPr>
          <w:rFonts w:ascii="Times New Roman" w:hAnsi="Times New Roman"/>
        </w:rPr>
        <w:t xml:space="preserve"> pomiędzy:</w:t>
      </w:r>
      <w:r w:rsidRPr="00CA697A">
        <w:rPr>
          <w:rFonts w:ascii="Times New Roman" w:hAnsi="Times New Roman"/>
        </w:rPr>
        <w:br/>
      </w:r>
      <w:r w:rsidRPr="00CA697A">
        <w:rPr>
          <w:rFonts w:ascii="Times New Roman" w:hAnsi="Times New Roman"/>
          <w:b/>
        </w:rPr>
        <w:t xml:space="preserve">Skarbem Państwa – Komendantem Wojewódzkim Policji w </w:t>
      </w:r>
      <w:r>
        <w:rPr>
          <w:rFonts w:ascii="Times New Roman" w:hAnsi="Times New Roman"/>
          <w:b/>
        </w:rPr>
        <w:t xml:space="preserve">Gdańsku </w:t>
      </w:r>
      <w:r w:rsidRPr="00CA697A">
        <w:rPr>
          <w:rFonts w:ascii="Times New Roman" w:hAnsi="Times New Roman"/>
          <w:b/>
        </w:rPr>
        <w:t>,</w:t>
      </w:r>
      <w:r w:rsidRPr="00CA697A">
        <w:rPr>
          <w:rFonts w:ascii="Times New Roman" w:hAnsi="Times New Roman"/>
        </w:rPr>
        <w:br/>
        <w:t>ul.</w:t>
      </w:r>
      <w:r>
        <w:rPr>
          <w:rFonts w:ascii="Times New Roman" w:hAnsi="Times New Roman"/>
        </w:rPr>
        <w:t>Okopowa 15,</w:t>
      </w:r>
      <w:r>
        <w:rPr>
          <w:rFonts w:ascii="Times New Roman" w:hAnsi="Times New Roman"/>
        </w:rPr>
        <w:br/>
        <w:t xml:space="preserve">80-819 Gdańsk, </w:t>
      </w:r>
      <w:r>
        <w:rPr>
          <w:rFonts w:ascii="Times New Roman" w:hAnsi="Times New Roman"/>
        </w:rPr>
        <w:br/>
        <w:t>NIP 5830010088</w:t>
      </w:r>
      <w:r w:rsidRPr="00CA697A">
        <w:rPr>
          <w:rFonts w:ascii="Times New Roman" w:hAnsi="Times New Roman"/>
        </w:rPr>
        <w:t>, REGON</w:t>
      </w:r>
      <w:r>
        <w:rPr>
          <w:rFonts w:ascii="Times New Roman" w:hAnsi="Times New Roman"/>
        </w:rPr>
        <w:t xml:space="preserve"> 191236094</w:t>
      </w:r>
      <w:r w:rsidRPr="00CA697A">
        <w:rPr>
          <w:rFonts w:ascii="Times New Roman" w:hAnsi="Times New Roman"/>
        </w:rPr>
        <w:br/>
        <w:t>reprezentowanym przez:</w:t>
      </w:r>
      <w:r w:rsidRPr="00CA697A"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br/>
      </w:r>
      <w:r w:rsidRPr="00CA697A">
        <w:rPr>
          <w:rFonts w:ascii="Times New Roman" w:hAnsi="Times New Roman"/>
          <w:b/>
        </w:rPr>
        <w:t>zwanym dalej „Zamawiającym”</w:t>
      </w:r>
      <w:r w:rsidRPr="00CA697A">
        <w:rPr>
          <w:rFonts w:ascii="Times New Roman" w:hAnsi="Times New Roman"/>
        </w:rPr>
        <w:br/>
        <w:t>a</w:t>
      </w:r>
      <w:r w:rsidRPr="00CA697A">
        <w:rPr>
          <w:rFonts w:ascii="Times New Roman" w:hAnsi="Times New Roman"/>
        </w:rPr>
        <w:br/>
        <w:t>……………………………………………………………………………………………………………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CA697A">
        <w:rPr>
          <w:rFonts w:ascii="Times New Roman" w:hAnsi="Times New Roman"/>
        </w:rPr>
        <w:br/>
        <w:t>NIP…………………………………………</w:t>
      </w:r>
      <w:r>
        <w:rPr>
          <w:rFonts w:ascii="Times New Roman" w:hAnsi="Times New Roman"/>
        </w:rPr>
        <w:t xml:space="preserve">, </w:t>
      </w:r>
      <w:r w:rsidRPr="00CA697A">
        <w:rPr>
          <w:rFonts w:ascii="Times New Roman" w:hAnsi="Times New Roman"/>
        </w:rPr>
        <w:t>REGON…………………………………………………</w:t>
      </w:r>
      <w:r>
        <w:rPr>
          <w:rFonts w:ascii="Times New Roman" w:hAnsi="Times New Roman"/>
        </w:rPr>
        <w:t>..</w:t>
      </w:r>
      <w:r w:rsidRPr="00CA697A">
        <w:rPr>
          <w:rFonts w:ascii="Times New Roman" w:hAnsi="Times New Roman"/>
        </w:rPr>
        <w:br/>
        <w:t>reprezentowanym przez:</w:t>
      </w:r>
      <w:r w:rsidRPr="00CA697A">
        <w:rPr>
          <w:rFonts w:ascii="Times New Roman" w:hAnsi="Times New Roman"/>
        </w:rPr>
        <w:br/>
        <w:t>……………………………………………………………………………………………………………</w:t>
      </w:r>
      <w:r w:rsidRPr="00CA697A">
        <w:rPr>
          <w:rFonts w:ascii="Times New Roman" w:hAnsi="Times New Roman"/>
        </w:rPr>
        <w:br/>
      </w:r>
      <w:r w:rsidRPr="00CA697A">
        <w:rPr>
          <w:rFonts w:ascii="Times New Roman" w:hAnsi="Times New Roman"/>
          <w:b/>
        </w:rPr>
        <w:t>zwanym dalej „Wykonawcą”</w:t>
      </w:r>
    </w:p>
    <w:p w:rsidR="00AD3193" w:rsidRPr="00CA697A" w:rsidRDefault="00AD3193" w:rsidP="00317C85">
      <w:pPr>
        <w:spacing w:line="360" w:lineRule="auto"/>
        <w:jc w:val="center"/>
        <w:rPr>
          <w:rFonts w:ascii="Times New Roman" w:hAnsi="Times New Roman"/>
          <w:b/>
        </w:rPr>
      </w:pPr>
      <w:r w:rsidRPr="00CA697A">
        <w:rPr>
          <w:rFonts w:ascii="Times New Roman" w:hAnsi="Times New Roman"/>
          <w:b/>
        </w:rPr>
        <w:t>§1</w:t>
      </w:r>
      <w:r w:rsidRPr="00CA697A">
        <w:rPr>
          <w:rFonts w:ascii="Times New Roman" w:hAnsi="Times New Roman"/>
          <w:b/>
        </w:rPr>
        <w:br/>
        <w:t>Podstawa prawna</w:t>
      </w:r>
    </w:p>
    <w:p w:rsidR="00AD3193" w:rsidRPr="00CA697A" w:rsidRDefault="00AD3193" w:rsidP="00317C85">
      <w:p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Umowa zostaje zawarta</w:t>
      </w:r>
      <w:r>
        <w:rPr>
          <w:rFonts w:ascii="Times New Roman" w:hAnsi="Times New Roman"/>
        </w:rPr>
        <w:t xml:space="preserve"> w wyniku przeprowadzenia przez Zamawiającego postępowania o udzielenie zamówienia publicznego prowadzonego na podstawie art. 275 pkt. 1, art. 359 pkt. 2 ustawy</w:t>
      </w:r>
      <w:r w:rsidRPr="00CA697A">
        <w:rPr>
          <w:rFonts w:ascii="Times New Roman" w:hAnsi="Times New Roman"/>
        </w:rPr>
        <w:t xml:space="preserve"> Prawo Zamówień publicznych z dnia 11 września 2019 </w:t>
      </w:r>
      <w:r>
        <w:rPr>
          <w:rFonts w:ascii="Times New Roman" w:hAnsi="Times New Roman"/>
        </w:rPr>
        <w:t>(Dz. U. 2024 r., poz. 1320)</w:t>
      </w:r>
    </w:p>
    <w:p w:rsidR="00AD3193" w:rsidRPr="00CA697A" w:rsidRDefault="00AD3193" w:rsidP="00317C85">
      <w:pPr>
        <w:spacing w:line="360" w:lineRule="auto"/>
        <w:jc w:val="center"/>
        <w:rPr>
          <w:rFonts w:ascii="Times New Roman" w:hAnsi="Times New Roman"/>
          <w:b/>
        </w:rPr>
      </w:pPr>
      <w:r w:rsidRPr="00CA697A">
        <w:rPr>
          <w:rFonts w:ascii="Times New Roman" w:hAnsi="Times New Roman"/>
          <w:b/>
        </w:rPr>
        <w:t>§2</w:t>
      </w:r>
      <w:r w:rsidRPr="00CA697A">
        <w:rPr>
          <w:rFonts w:ascii="Times New Roman" w:hAnsi="Times New Roman"/>
          <w:b/>
        </w:rPr>
        <w:br/>
        <w:t>Przedmiot Umowy</w:t>
      </w:r>
    </w:p>
    <w:p w:rsidR="00AD3193" w:rsidRPr="00CA697A" w:rsidRDefault="00AD3193" w:rsidP="00317C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 xml:space="preserve">Przedmiotem umowy jest świadczenie </w:t>
      </w:r>
      <w:r>
        <w:rPr>
          <w:rFonts w:ascii="Times New Roman" w:hAnsi="Times New Roman"/>
        </w:rPr>
        <w:t>usług weterynaryjnych na terenie miasta ………..</w:t>
      </w:r>
      <w:r>
        <w:rPr>
          <w:rFonts w:ascii="Times New Roman" w:hAnsi="Times New Roman"/>
        </w:rPr>
        <w:br/>
        <w:t>w zakresie profilaktyki i leczenia psów służbowych oraz psów służbowych wycofanych z użycia Komendy Wojewódzkiej Policji w Gdańsku , Komendy Miejskiej Policji / Komendy Powiatowej Policji i jednostek terenowych Policji woj. Pomorskiego według potrzeb</w:t>
      </w:r>
      <w:r w:rsidRPr="00CA697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AD3193" w:rsidRPr="00CA697A" w:rsidRDefault="00AD3193" w:rsidP="00317C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Zakres podstawowych usług został okreś</w:t>
      </w:r>
      <w:r>
        <w:rPr>
          <w:rFonts w:ascii="Times New Roman" w:hAnsi="Times New Roman"/>
        </w:rPr>
        <w:t>lony w załączniku nr 2 do umowy</w:t>
      </w:r>
      <w:r w:rsidRPr="00CA697A">
        <w:rPr>
          <w:rFonts w:ascii="Times New Roman" w:hAnsi="Times New Roman"/>
        </w:rPr>
        <w:t xml:space="preserve"> </w:t>
      </w:r>
      <w:r w:rsidRPr="00CA697A">
        <w:rPr>
          <w:rFonts w:ascii="Times New Roman" w:hAnsi="Times New Roman"/>
          <w:i/>
          <w:sz w:val="18"/>
          <w:szCs w:val="18"/>
        </w:rPr>
        <w:t>(Formularz cenowy)</w:t>
      </w:r>
      <w:r>
        <w:rPr>
          <w:rFonts w:ascii="Times New Roman" w:hAnsi="Times New Roman"/>
          <w:i/>
          <w:sz w:val="18"/>
          <w:szCs w:val="18"/>
        </w:rPr>
        <w:t>.</w:t>
      </w:r>
    </w:p>
    <w:p w:rsidR="00AD3193" w:rsidRPr="00CA697A" w:rsidRDefault="00AD3193" w:rsidP="00317C85">
      <w:pPr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§3</w:t>
      </w:r>
      <w:r w:rsidRPr="00CA697A">
        <w:rPr>
          <w:rFonts w:ascii="Times New Roman" w:hAnsi="Times New Roman"/>
          <w:b/>
        </w:rPr>
        <w:br/>
        <w:t>Prawa i obowiązki Wykonawcy</w:t>
      </w:r>
      <w:r>
        <w:rPr>
          <w:rFonts w:ascii="Times New Roman" w:hAnsi="Times New Roman"/>
          <w:b/>
        </w:rPr>
        <w:br/>
      </w:r>
    </w:p>
    <w:p w:rsidR="00AD3193" w:rsidRPr="00CA697A" w:rsidRDefault="00AD3193" w:rsidP="00317C8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Wykonawca zobowiązuje się do:</w:t>
      </w:r>
    </w:p>
    <w:p w:rsidR="00AD3193" w:rsidRPr="00275E72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BD1FB1">
        <w:rPr>
          <w:rFonts w:ascii="Times New Roman" w:hAnsi="Times New Roman"/>
        </w:rPr>
        <w:t>za</w:t>
      </w:r>
      <w:r w:rsidRPr="00CA697A">
        <w:rPr>
          <w:rFonts w:ascii="Times New Roman" w:hAnsi="Times New Roman"/>
        </w:rPr>
        <w:t>pewnienia sta</w:t>
      </w:r>
      <w:r>
        <w:rPr>
          <w:rFonts w:ascii="Times New Roman" w:hAnsi="Times New Roman"/>
        </w:rPr>
        <w:t>łej opieki weterynaryjnej psom</w:t>
      </w:r>
      <w:r w:rsidRPr="00CA697A">
        <w:rPr>
          <w:rFonts w:ascii="Times New Roman" w:hAnsi="Times New Roman"/>
        </w:rPr>
        <w:t xml:space="preserve"> służbowym</w:t>
      </w:r>
      <w:r>
        <w:rPr>
          <w:rFonts w:ascii="Times New Roman" w:hAnsi="Times New Roman"/>
        </w:rPr>
        <w:t xml:space="preserve"> oraz psom służbowym wycofanym z użycia w Policji</w:t>
      </w:r>
      <w:r w:rsidRPr="00CA697A">
        <w:rPr>
          <w:rFonts w:ascii="Times New Roman" w:hAnsi="Times New Roman"/>
        </w:rPr>
        <w:t xml:space="preserve">, zgodnie z posiadanym potencjałem wiedzy fachowej i należytą starannością, i zachowaniem zasad etyki zawodowej oraz oświadcza, że posiada kwalifikacje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>i uprawnienia niezbędne do wykonywania przedmiotu umowy;</w:t>
      </w:r>
    </w:p>
    <w:p w:rsidR="00AD3193" w:rsidRPr="002050AC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2050AC">
        <w:rPr>
          <w:rFonts w:ascii="Times New Roman" w:hAnsi="Times New Roman"/>
        </w:rPr>
        <w:t xml:space="preserve">świadczenia usług zdrowotnych dla zwierząt zgodnie z obowiązującymi przepisami Ustawy </w:t>
      </w:r>
      <w:r w:rsidRPr="002050AC">
        <w:rPr>
          <w:rFonts w:ascii="Times New Roman" w:hAnsi="Times New Roman"/>
        </w:rPr>
        <w:br/>
        <w:t>o ochronie zwierząt z dnia 21</w:t>
      </w:r>
      <w:r>
        <w:rPr>
          <w:rFonts w:ascii="Times New Roman" w:hAnsi="Times New Roman"/>
        </w:rPr>
        <w:t xml:space="preserve"> sierpnia 1997 r. (Dz. U. z 2023 r., poz. 1580</w:t>
      </w:r>
      <w:r w:rsidRPr="002050AC">
        <w:rPr>
          <w:rFonts w:ascii="Times New Roman" w:hAnsi="Times New Roman"/>
        </w:rPr>
        <w:t>);</w:t>
      </w:r>
    </w:p>
    <w:p w:rsidR="00AD3193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BD1FB1">
        <w:rPr>
          <w:rFonts w:ascii="Times New Roman" w:hAnsi="Times New Roman"/>
        </w:rPr>
        <w:t>cało</w:t>
      </w:r>
      <w:r>
        <w:rPr>
          <w:rFonts w:ascii="Times New Roman" w:hAnsi="Times New Roman"/>
        </w:rPr>
        <w:t>dobowej dyspozycyjności w przypadku zdarzeń nagłych wymagających interwencji weterynaryjnej (numer telefonu:……………………………………………………………..)</w:t>
      </w:r>
      <w:r w:rsidRPr="00CA697A">
        <w:rPr>
          <w:rFonts w:ascii="Times New Roman" w:hAnsi="Times New Roman"/>
        </w:rPr>
        <w:t>;</w:t>
      </w:r>
    </w:p>
    <w:p w:rsidR="00AD3193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dyspozycyjności telefonicznej w formie teleporady, w przypadku ujawnienia u psa dolegliwości niewymagających nagłej obecności lekarza weterynarii;</w:t>
      </w:r>
    </w:p>
    <w:p w:rsidR="00AD3193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BD1FB1">
        <w:rPr>
          <w:rFonts w:ascii="Times New Roman" w:hAnsi="Times New Roman"/>
        </w:rPr>
        <w:t>ni</w:t>
      </w:r>
      <w:r w:rsidRPr="00CA697A">
        <w:rPr>
          <w:rFonts w:ascii="Times New Roman" w:hAnsi="Times New Roman"/>
        </w:rPr>
        <w:t xml:space="preserve">ezwłocznej reakcji na zgłoszenie telefoniczne dotyczące badań, przeglądów, szczepień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>lub innych usług będących przedmiotem niniejszej umowy</w:t>
      </w:r>
    </w:p>
    <w:p w:rsidR="00AD3193" w:rsidRPr="00CA697A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BD1FB1">
        <w:rPr>
          <w:rFonts w:ascii="Times New Roman" w:hAnsi="Times New Roman"/>
        </w:rPr>
        <w:t>n</w:t>
      </w:r>
      <w:r w:rsidRPr="00CA697A">
        <w:rPr>
          <w:rFonts w:ascii="Times New Roman" w:hAnsi="Times New Roman"/>
        </w:rPr>
        <w:t>iezwłocznej reakcji na reklamację;</w:t>
      </w:r>
    </w:p>
    <w:p w:rsidR="00AD3193" w:rsidRPr="00F236BF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BD1FB1">
        <w:rPr>
          <w:rFonts w:ascii="Times New Roman" w:hAnsi="Times New Roman"/>
        </w:rPr>
        <w:t>tr</w:t>
      </w:r>
      <w:r w:rsidRPr="00CA697A">
        <w:rPr>
          <w:rFonts w:ascii="Times New Roman" w:hAnsi="Times New Roman"/>
        </w:rPr>
        <w:t>aktowania wszelkich danych uzyskanych w wyniku realizacji umowy jako poufne;</w:t>
      </w:r>
    </w:p>
    <w:p w:rsidR="00AD3193" w:rsidRPr="00CA697A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CA697A">
        <w:rPr>
          <w:rFonts w:ascii="Times New Roman" w:hAnsi="Times New Roman"/>
        </w:rPr>
        <w:t>tosowania leków w ramach ich przydatności handlowej określonej odrębnymi przepisami, bądź normami jakościowymi;</w:t>
      </w:r>
    </w:p>
    <w:p w:rsidR="00AD3193" w:rsidRPr="00CA697A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badania i leczenia psów</w:t>
      </w:r>
      <w:r w:rsidRPr="00CA697A">
        <w:rPr>
          <w:rFonts w:ascii="Times New Roman" w:hAnsi="Times New Roman"/>
        </w:rPr>
        <w:t xml:space="preserve"> służbowych</w:t>
      </w:r>
      <w:r>
        <w:rPr>
          <w:rFonts w:ascii="Times New Roman" w:hAnsi="Times New Roman"/>
        </w:rPr>
        <w:t xml:space="preserve"> oraz psów służbowych wycofanych z użycia w Policji</w:t>
      </w:r>
      <w:r w:rsidRPr="00CA697A">
        <w:rPr>
          <w:rFonts w:ascii="Times New Roman" w:hAnsi="Times New Roman"/>
        </w:rPr>
        <w:t>, stosowania i wydawania leków i preparatów leczniczych, oraz materiałów opatrunkowych według potrzeb;</w:t>
      </w:r>
    </w:p>
    <w:p w:rsidR="00AD3193" w:rsidRPr="00CA697A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wystawienie faktury wraz z wykazem</w:t>
      </w:r>
      <w:r w:rsidRPr="00CA697A">
        <w:rPr>
          <w:rFonts w:ascii="Times New Roman" w:hAnsi="Times New Roman"/>
        </w:rPr>
        <w:t xml:space="preserve"> wykonanych badań, zastosowanych leków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>oraz w przypadku choroby – rozpoznanie;</w:t>
      </w:r>
    </w:p>
    <w:p w:rsidR="00AD3193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BD1FB1">
        <w:rPr>
          <w:rFonts w:ascii="Times New Roman" w:hAnsi="Times New Roman"/>
        </w:rPr>
        <w:t>k</w:t>
      </w:r>
      <w:r w:rsidRPr="00CA697A">
        <w:rPr>
          <w:rFonts w:ascii="Times New Roman" w:hAnsi="Times New Roman"/>
        </w:rPr>
        <w:t>ażdorazowego wpisu wykonanej usługi</w:t>
      </w:r>
      <w:r>
        <w:rPr>
          <w:rFonts w:ascii="Times New Roman" w:hAnsi="Times New Roman"/>
        </w:rPr>
        <w:t xml:space="preserve"> w książce zdrowia psa, którą posiada jego przewodnik;</w:t>
      </w:r>
      <w:r w:rsidRPr="00CA697A">
        <w:rPr>
          <w:rFonts w:ascii="Times New Roman" w:hAnsi="Times New Roman"/>
        </w:rPr>
        <w:t xml:space="preserve"> </w:t>
      </w:r>
    </w:p>
    <w:p w:rsidR="00AD3193" w:rsidRPr="00CA697A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prowadzenia</w:t>
      </w:r>
      <w:r w:rsidRPr="00CA697A">
        <w:rPr>
          <w:rFonts w:ascii="Times New Roman" w:hAnsi="Times New Roman"/>
        </w:rPr>
        <w:t xml:space="preserve"> dokumentacji lekarsko-weterynaryjnej</w:t>
      </w:r>
    </w:p>
    <w:p w:rsidR="00AD3193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BD1FB1">
        <w:rPr>
          <w:rFonts w:ascii="Times New Roman" w:hAnsi="Times New Roman"/>
        </w:rPr>
        <w:t>w</w:t>
      </w:r>
      <w:r w:rsidRPr="00CA697A">
        <w:rPr>
          <w:rFonts w:ascii="Times New Roman" w:hAnsi="Times New Roman"/>
        </w:rPr>
        <w:t>ykonywania szczepień ochronnych;</w:t>
      </w:r>
    </w:p>
    <w:p w:rsidR="00AD3193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BD1FB1">
        <w:rPr>
          <w:rFonts w:ascii="Times New Roman" w:hAnsi="Times New Roman"/>
        </w:rPr>
        <w:t>sz</w:t>
      </w:r>
      <w:r>
        <w:rPr>
          <w:rFonts w:ascii="Times New Roman" w:hAnsi="Times New Roman"/>
        </w:rPr>
        <w:t>czepienia psów przeciwko wściekliźnie zgodnie z indywidualnym terminarzem;</w:t>
      </w:r>
    </w:p>
    <w:p w:rsidR="00AD3193" w:rsidRPr="00CA697A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BD1FB1">
        <w:rPr>
          <w:rFonts w:ascii="Times New Roman" w:hAnsi="Times New Roman"/>
        </w:rPr>
        <w:t>w</w:t>
      </w:r>
      <w:r>
        <w:rPr>
          <w:rFonts w:ascii="Times New Roman" w:hAnsi="Times New Roman"/>
        </w:rPr>
        <w:t>ydawania przewodnikom psów służbowych środków przeciw pasożytniczych;</w:t>
      </w:r>
    </w:p>
    <w:p w:rsidR="00AD3193" w:rsidRPr="00CA697A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BD1FB1">
        <w:rPr>
          <w:rFonts w:ascii="Times New Roman" w:hAnsi="Times New Roman"/>
        </w:rPr>
        <w:t>o</w:t>
      </w:r>
      <w:r>
        <w:rPr>
          <w:rFonts w:ascii="Times New Roman" w:hAnsi="Times New Roman"/>
        </w:rPr>
        <w:t>ceny stanu zdrowotnego psów</w:t>
      </w:r>
      <w:r w:rsidRPr="00CA697A">
        <w:rPr>
          <w:rFonts w:ascii="Times New Roman" w:hAnsi="Times New Roman"/>
        </w:rPr>
        <w:t xml:space="preserve"> i wydawania orzeczeń co do możliwości wykorzystania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>ich w służbie;</w:t>
      </w:r>
    </w:p>
    <w:p w:rsidR="00AD3193" w:rsidRPr="00CA697A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BD1FB1">
        <w:rPr>
          <w:rFonts w:ascii="Times New Roman" w:hAnsi="Times New Roman"/>
        </w:rPr>
        <w:t>do</w:t>
      </w:r>
      <w:r w:rsidRPr="00CA697A">
        <w:rPr>
          <w:rFonts w:ascii="Times New Roman" w:hAnsi="Times New Roman"/>
        </w:rPr>
        <w:t>konywania dwa razy w roku przeglądów weterynaryjnych;</w:t>
      </w:r>
    </w:p>
    <w:p w:rsidR="00AD3193" w:rsidRPr="00CA697A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CA697A">
        <w:rPr>
          <w:rFonts w:ascii="Times New Roman" w:hAnsi="Times New Roman"/>
        </w:rPr>
        <w:t>czestnictwa w ko</w:t>
      </w:r>
      <w:r>
        <w:rPr>
          <w:rFonts w:ascii="Times New Roman" w:hAnsi="Times New Roman"/>
        </w:rPr>
        <w:t>misji dotyczącej wycofania psa</w:t>
      </w:r>
      <w:r w:rsidRPr="00CA697A">
        <w:rPr>
          <w:rFonts w:ascii="Times New Roman" w:hAnsi="Times New Roman"/>
        </w:rPr>
        <w:t xml:space="preserve"> ze służby w Policji ze względu na stan zdrowia lub konieczności bezzwłocznej euta</w:t>
      </w:r>
      <w:r>
        <w:rPr>
          <w:rFonts w:ascii="Times New Roman" w:hAnsi="Times New Roman"/>
        </w:rPr>
        <w:t>nazji zwierzęcia, zgodnie z §11 ust.3</w:t>
      </w:r>
      <w:r w:rsidRPr="00CA697A">
        <w:rPr>
          <w:rFonts w:ascii="Times New Roman" w:hAnsi="Times New Roman"/>
        </w:rPr>
        <w:t xml:space="preserve"> i 7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>w Rozporządzeniu  MSWiA z dnia 22 grudni</w:t>
      </w:r>
      <w:r>
        <w:rPr>
          <w:rFonts w:ascii="Times New Roman" w:hAnsi="Times New Roman"/>
        </w:rPr>
        <w:t>a 2021 r., w sprawie psów i koni</w:t>
      </w:r>
      <w:r w:rsidRPr="00CA697A">
        <w:rPr>
          <w:rFonts w:ascii="Times New Roman" w:hAnsi="Times New Roman"/>
        </w:rPr>
        <w:t xml:space="preserve"> służbowych </w:t>
      </w:r>
      <w:r>
        <w:rPr>
          <w:rFonts w:ascii="Times New Roman" w:hAnsi="Times New Roman"/>
        </w:rPr>
        <w:br/>
        <w:t>w Policji (Dz. U. 2021r., poz 2467).</w:t>
      </w:r>
    </w:p>
    <w:p w:rsidR="00AD3193" w:rsidRPr="00524E40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524E40">
        <w:rPr>
          <w:rFonts w:ascii="Times New Roman" w:hAnsi="Times New Roman"/>
          <w:color w:val="000000"/>
        </w:rPr>
        <w:t>udziału w komisji podczas przydzielania,</w:t>
      </w:r>
      <w:r>
        <w:rPr>
          <w:rFonts w:ascii="Times New Roman" w:hAnsi="Times New Roman"/>
          <w:color w:val="000000"/>
        </w:rPr>
        <w:t xml:space="preserve"> powierzenia lub odebrania psa służbowego lub psa</w:t>
      </w:r>
      <w:r w:rsidRPr="00524E40">
        <w:rPr>
          <w:rFonts w:ascii="Times New Roman" w:hAnsi="Times New Roman"/>
          <w:color w:val="000000"/>
        </w:rPr>
        <w:t xml:space="preserve"> służbowego wycofanego z użycia w Policji, zgodnie </w:t>
      </w:r>
      <w:r>
        <w:rPr>
          <w:rFonts w:ascii="Times New Roman" w:hAnsi="Times New Roman"/>
          <w:color w:val="000000"/>
        </w:rPr>
        <w:t>z §6 ust.1; §10 ust.2; §29 ust.2</w:t>
      </w:r>
      <w:r w:rsidRPr="00524E40">
        <w:rPr>
          <w:rFonts w:ascii="Times New Roman" w:hAnsi="Times New Roman"/>
          <w:color w:val="000000"/>
        </w:rPr>
        <w:t xml:space="preserve"> powyższego rozporządzenia.</w:t>
      </w:r>
    </w:p>
    <w:p w:rsidR="00AD3193" w:rsidRPr="00CA697A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38210D">
        <w:rPr>
          <w:rFonts w:ascii="Times New Roman" w:hAnsi="Times New Roman"/>
        </w:rPr>
        <w:t xml:space="preserve">do pisemnego wskazania zastępstwa w przypadku </w:t>
      </w:r>
      <w:r>
        <w:rPr>
          <w:rFonts w:ascii="Times New Roman" w:hAnsi="Times New Roman"/>
        </w:rPr>
        <w:t xml:space="preserve">długoterminowego </w:t>
      </w:r>
      <w:r w:rsidRPr="0038210D">
        <w:rPr>
          <w:rFonts w:ascii="Times New Roman" w:hAnsi="Times New Roman"/>
        </w:rPr>
        <w:t>urlopu, choroby lub innych przyczyn nie wynikłych z jego winy</w:t>
      </w:r>
      <w:r>
        <w:rPr>
          <w:rFonts w:ascii="Times New Roman" w:hAnsi="Times New Roman"/>
        </w:rPr>
        <w:t>;</w:t>
      </w:r>
    </w:p>
    <w:p w:rsidR="00AD3193" w:rsidRPr="00CA697A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CA697A">
        <w:rPr>
          <w:rFonts w:ascii="Times New Roman" w:hAnsi="Times New Roman"/>
        </w:rPr>
        <w:t xml:space="preserve">astępujący zobowiązany jest do świadczenia usług z zachowaniem cen jednostkowych określonych w załączniku nr </w:t>
      </w:r>
      <w:r>
        <w:rPr>
          <w:rFonts w:ascii="Times New Roman" w:hAnsi="Times New Roman"/>
        </w:rPr>
        <w:t xml:space="preserve"> 2.</w:t>
      </w:r>
      <w:r w:rsidRPr="00CA697A">
        <w:rPr>
          <w:rFonts w:ascii="Times New Roman" w:hAnsi="Times New Roman"/>
        </w:rPr>
        <w:t>1 do umowy;</w:t>
      </w:r>
    </w:p>
    <w:p w:rsidR="00AD3193" w:rsidRPr="00CA697A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38210D">
        <w:rPr>
          <w:rFonts w:ascii="Times New Roman" w:hAnsi="Times New Roman"/>
        </w:rPr>
        <w:t>osoba zastępująca powinna posiadać kwalifikacje i uprawnienia co najmniej takiej jak Wykonawca</w:t>
      </w:r>
      <w:r w:rsidRPr="00CA697A">
        <w:rPr>
          <w:rFonts w:ascii="Times New Roman" w:hAnsi="Times New Roman"/>
        </w:rPr>
        <w:t>;</w:t>
      </w:r>
    </w:p>
    <w:p w:rsidR="00AD3193" w:rsidRDefault="00AD3193" w:rsidP="00317C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wystawi</w:t>
      </w:r>
      <w:r>
        <w:rPr>
          <w:rFonts w:ascii="Times New Roman" w:hAnsi="Times New Roman"/>
        </w:rPr>
        <w:t>enia faktury</w:t>
      </w:r>
      <w:r w:rsidRPr="00CA697A">
        <w:rPr>
          <w:rFonts w:ascii="Times New Roman" w:hAnsi="Times New Roman"/>
        </w:rPr>
        <w:t xml:space="preserve"> za usługi weterynaryjne wykonane przez Zastępującego;</w:t>
      </w:r>
    </w:p>
    <w:p w:rsidR="00AD3193" w:rsidRPr="00275E72" w:rsidRDefault="00AD3193" w:rsidP="00317C85">
      <w:pPr>
        <w:pStyle w:val="ListParagraph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Osobą do kontaktu ze strony Wykonawcy w sprawach realizacji postanowień umowy jest :     ……………………………………………………………………………………………………..</w:t>
      </w:r>
      <w:r>
        <w:rPr>
          <w:rFonts w:ascii="Times New Roman" w:hAnsi="Times New Roman"/>
        </w:rPr>
        <w:br/>
        <w:t xml:space="preserve">                                        </w:t>
      </w:r>
      <w:r w:rsidRPr="00B93BFF">
        <w:rPr>
          <w:rFonts w:ascii="Times New Roman" w:hAnsi="Times New Roman"/>
          <w:sz w:val="16"/>
          <w:szCs w:val="16"/>
        </w:rPr>
        <w:t xml:space="preserve">(imię, nazwisko, tel. </w:t>
      </w:r>
      <w:r>
        <w:rPr>
          <w:rFonts w:ascii="Times New Roman" w:hAnsi="Times New Roman"/>
          <w:sz w:val="16"/>
          <w:szCs w:val="16"/>
        </w:rPr>
        <w:t>k</w:t>
      </w:r>
      <w:r w:rsidRPr="00B93BFF">
        <w:rPr>
          <w:rFonts w:ascii="Times New Roman" w:hAnsi="Times New Roman"/>
          <w:sz w:val="16"/>
          <w:szCs w:val="16"/>
        </w:rPr>
        <w:t>ontaktowy, e-mail)</w:t>
      </w:r>
    </w:p>
    <w:p w:rsidR="00AD3193" w:rsidRDefault="00AD3193" w:rsidP="00317C85">
      <w:pPr>
        <w:spacing w:line="360" w:lineRule="auto"/>
        <w:jc w:val="center"/>
        <w:rPr>
          <w:rFonts w:ascii="Times New Roman" w:hAnsi="Times New Roman"/>
          <w:b/>
        </w:rPr>
      </w:pPr>
    </w:p>
    <w:p w:rsidR="00AD3193" w:rsidRPr="00CA697A" w:rsidRDefault="00AD3193" w:rsidP="00317C85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§4</w:t>
      </w:r>
      <w:r w:rsidRPr="00CA697A">
        <w:rPr>
          <w:rFonts w:ascii="Times New Roman" w:hAnsi="Times New Roman"/>
          <w:b/>
        </w:rPr>
        <w:br/>
        <w:t>Prawa i obowiązki Zamawiającego</w:t>
      </w:r>
    </w:p>
    <w:p w:rsidR="00AD3193" w:rsidRPr="00CA697A" w:rsidRDefault="00AD3193" w:rsidP="00317C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Zamawiający zastrzega sobie prawo do:</w:t>
      </w:r>
    </w:p>
    <w:p w:rsidR="00AD3193" w:rsidRPr="00CA697A" w:rsidRDefault="00AD3193" w:rsidP="00317C85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A697A">
        <w:rPr>
          <w:rFonts w:ascii="Times New Roman" w:hAnsi="Times New Roman"/>
        </w:rPr>
        <w:t xml:space="preserve">iezmienności cen podstawowych usług określonych w cenniku stanowiącym załącznik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>nr 1 do niniejszej umowy</w:t>
      </w:r>
      <w:r>
        <w:rPr>
          <w:rFonts w:ascii="Times New Roman" w:hAnsi="Times New Roman"/>
        </w:rPr>
        <w:t xml:space="preserve"> z pominięciem sytuacji o których mowa w §6 umowy</w:t>
      </w:r>
      <w:r w:rsidRPr="00CA697A">
        <w:rPr>
          <w:rFonts w:ascii="Times New Roman" w:hAnsi="Times New Roman"/>
        </w:rPr>
        <w:t>;</w:t>
      </w:r>
    </w:p>
    <w:p w:rsidR="00AD3193" w:rsidRPr="00CA697A" w:rsidRDefault="00AD3193" w:rsidP="00317C85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zagrożenia życia psa i wymaganej natychmiastowej interwencji weterynaryjnej, Zamawiający może skorzystać z usług innego weterynarza</w:t>
      </w:r>
      <w:r w:rsidRPr="00CA697A">
        <w:rPr>
          <w:rFonts w:ascii="Times New Roman" w:hAnsi="Times New Roman"/>
        </w:rPr>
        <w:t>;</w:t>
      </w:r>
    </w:p>
    <w:p w:rsidR="00AD3193" w:rsidRPr="0038210D" w:rsidRDefault="00AD3193" w:rsidP="00317C85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ilości psów i ilości wykonanych usług wyszczególnionych w załączniku nr 2 do umowy oraz wykonywanie innych usług w zależności od potrzeb. Zmiana taka nie stanowi zmiany warunków umowy</w:t>
      </w:r>
      <w:r w:rsidRPr="0038210D">
        <w:rPr>
          <w:rFonts w:ascii="Times New Roman" w:hAnsi="Times New Roman"/>
        </w:rPr>
        <w:t>;</w:t>
      </w:r>
    </w:p>
    <w:p w:rsidR="00AD3193" w:rsidRDefault="00AD3193" w:rsidP="00317C85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CA697A">
        <w:rPr>
          <w:rFonts w:ascii="Times New Roman" w:hAnsi="Times New Roman"/>
        </w:rPr>
        <w:t>poważnienia do zgłaszania usł</w:t>
      </w:r>
      <w:r>
        <w:rPr>
          <w:rFonts w:ascii="Times New Roman" w:hAnsi="Times New Roman"/>
        </w:rPr>
        <w:t>ug z ramienia Zamawiającego:</w:t>
      </w:r>
      <w:r w:rsidRPr="00CA697A">
        <w:rPr>
          <w:rFonts w:ascii="Times New Roman" w:hAnsi="Times New Roman"/>
        </w:rPr>
        <w:t xml:space="preserve"> </w:t>
      </w:r>
    </w:p>
    <w:p w:rsidR="00AD3193" w:rsidRDefault="00AD3193" w:rsidP="00317C85">
      <w:pPr>
        <w:pStyle w:val="ListParagraph"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Koordynator</w:t>
      </w:r>
      <w:r>
        <w:rPr>
          <w:rFonts w:ascii="Times New Roman" w:hAnsi="Times New Roman"/>
        </w:rPr>
        <w:t>a</w:t>
      </w:r>
      <w:r w:rsidRPr="00CA697A">
        <w:rPr>
          <w:rFonts w:ascii="Times New Roman" w:hAnsi="Times New Roman"/>
        </w:rPr>
        <w:t xml:space="preserve"> Wyd</w:t>
      </w:r>
      <w:r>
        <w:rPr>
          <w:rFonts w:ascii="Times New Roman" w:hAnsi="Times New Roman"/>
        </w:rPr>
        <w:t>ziału Prewencji KWP w Gdańsku</w:t>
      </w:r>
      <w:r w:rsidRPr="00CA697A">
        <w:rPr>
          <w:rFonts w:ascii="Times New Roman" w:hAnsi="Times New Roman"/>
        </w:rPr>
        <w:t xml:space="preserve">, </w:t>
      </w:r>
    </w:p>
    <w:p w:rsidR="00AD3193" w:rsidRDefault="00AD3193" w:rsidP="00317C85">
      <w:pPr>
        <w:pStyle w:val="ListParagraph"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Przedstawiciel</w:t>
      </w:r>
      <w:r>
        <w:rPr>
          <w:rFonts w:ascii="Times New Roman" w:hAnsi="Times New Roman"/>
        </w:rPr>
        <w:t>a</w:t>
      </w:r>
      <w:r w:rsidRPr="00CA697A">
        <w:rPr>
          <w:rFonts w:ascii="Times New Roman" w:hAnsi="Times New Roman"/>
        </w:rPr>
        <w:t xml:space="preserve"> Wydziału </w:t>
      </w:r>
      <w:r>
        <w:rPr>
          <w:rFonts w:ascii="Times New Roman" w:hAnsi="Times New Roman"/>
        </w:rPr>
        <w:t>Gospodarki Materiałowo – Technicznej KWP w Gdańsku</w:t>
      </w:r>
    </w:p>
    <w:p w:rsidR="00AD3193" w:rsidRPr="00CA697A" w:rsidRDefault="00AD3193" w:rsidP="00317C85">
      <w:pPr>
        <w:pStyle w:val="ListParagraph"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Policjantów – przewodników psów służbowych</w:t>
      </w:r>
      <w:r w:rsidRPr="00CA697A">
        <w:rPr>
          <w:rFonts w:ascii="Times New Roman" w:hAnsi="Times New Roman"/>
        </w:rPr>
        <w:t>.</w:t>
      </w:r>
    </w:p>
    <w:p w:rsidR="00AD3193" w:rsidRPr="00CA697A" w:rsidRDefault="00AD3193" w:rsidP="00317C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Zamawiający zobowiązuje się do:</w:t>
      </w:r>
    </w:p>
    <w:p w:rsidR="00AD3193" w:rsidRPr="00CA697A" w:rsidRDefault="00AD3193" w:rsidP="00317C85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CA697A">
        <w:rPr>
          <w:rFonts w:ascii="Times New Roman" w:hAnsi="Times New Roman"/>
        </w:rPr>
        <w:t>ape</w:t>
      </w:r>
      <w:r>
        <w:rPr>
          <w:rFonts w:ascii="Times New Roman" w:hAnsi="Times New Roman"/>
        </w:rPr>
        <w:t>wnienia Wykonawcy dostępu do psów</w:t>
      </w:r>
      <w:r w:rsidRPr="00CA697A">
        <w:rPr>
          <w:rFonts w:ascii="Times New Roman" w:hAnsi="Times New Roman"/>
        </w:rPr>
        <w:t xml:space="preserve"> służbowych w sposób umożliwiający realizacje umowy;</w:t>
      </w:r>
    </w:p>
    <w:p w:rsidR="00AD3193" w:rsidRPr="00CA697A" w:rsidRDefault="00AD3193" w:rsidP="00317C85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A697A">
        <w:rPr>
          <w:rFonts w:ascii="Times New Roman" w:hAnsi="Times New Roman"/>
        </w:rPr>
        <w:t>iezwłocznego telefonicznego informowania Wykonawcy o wszelkich</w:t>
      </w:r>
      <w:r>
        <w:rPr>
          <w:rFonts w:ascii="Times New Roman" w:hAnsi="Times New Roman"/>
        </w:rPr>
        <w:t xml:space="preserve"> niepokojących zachowaniach psów</w:t>
      </w:r>
      <w:r w:rsidRPr="00CA697A">
        <w:rPr>
          <w:rFonts w:ascii="Times New Roman" w:hAnsi="Times New Roman"/>
        </w:rPr>
        <w:t xml:space="preserve"> objętych opieką.</w:t>
      </w:r>
    </w:p>
    <w:p w:rsidR="00AD3193" w:rsidRPr="00CA697A" w:rsidRDefault="00AD3193" w:rsidP="00317C85">
      <w:pPr>
        <w:pStyle w:val="ListParagraph"/>
        <w:spacing w:line="360" w:lineRule="auto"/>
        <w:ind w:left="360"/>
        <w:jc w:val="both"/>
        <w:rPr>
          <w:rFonts w:ascii="Times New Roman" w:hAnsi="Times New Roman"/>
        </w:rPr>
      </w:pPr>
    </w:p>
    <w:p w:rsidR="00AD3193" w:rsidRPr="00CA697A" w:rsidRDefault="00AD3193" w:rsidP="00317C85">
      <w:pPr>
        <w:spacing w:line="360" w:lineRule="auto"/>
        <w:jc w:val="center"/>
        <w:rPr>
          <w:rFonts w:ascii="Times New Roman" w:hAnsi="Times New Roman"/>
          <w:b/>
        </w:rPr>
      </w:pPr>
      <w:r w:rsidRPr="00CA697A">
        <w:rPr>
          <w:rFonts w:ascii="Times New Roman" w:hAnsi="Times New Roman"/>
          <w:b/>
        </w:rPr>
        <w:t>§5</w:t>
      </w:r>
      <w:r w:rsidRPr="00CA697A">
        <w:rPr>
          <w:rFonts w:ascii="Times New Roman" w:hAnsi="Times New Roman"/>
          <w:b/>
        </w:rPr>
        <w:br/>
        <w:t>Regulowanie płatności</w:t>
      </w:r>
    </w:p>
    <w:p w:rsidR="00AD3193" w:rsidRPr="00CA697A" w:rsidRDefault="00AD3193" w:rsidP="00317C8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 xml:space="preserve">Wartość umowy określa się szacunkowo </w:t>
      </w:r>
      <w:r>
        <w:rPr>
          <w:rFonts w:ascii="Times New Roman" w:hAnsi="Times New Roman"/>
          <w:b/>
        </w:rPr>
        <w:t xml:space="preserve">na </w:t>
      </w:r>
      <w:r w:rsidRPr="00CA697A">
        <w:rPr>
          <w:rFonts w:ascii="Times New Roman" w:hAnsi="Times New Roman"/>
          <w:b/>
        </w:rPr>
        <w:t>kwotę</w:t>
      </w:r>
      <w:r>
        <w:rPr>
          <w:rFonts w:ascii="Times New Roman" w:hAnsi="Times New Roman"/>
        </w:rPr>
        <w:t xml:space="preserve">…………………………. </w:t>
      </w:r>
      <w:r w:rsidRPr="00CA697A">
        <w:rPr>
          <w:rFonts w:ascii="Times New Roman" w:hAnsi="Times New Roman"/>
          <w:b/>
        </w:rPr>
        <w:t>PLN brutto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(słownie:</w:t>
      </w:r>
      <w:r w:rsidRPr="00CA697A">
        <w:rPr>
          <w:rFonts w:ascii="Times New Roman" w:hAnsi="Times New Roman"/>
        </w:rPr>
        <w:t xml:space="preserve">……………………………………………………………………………………………), przy czym ceny podstawowych usług zostały określone w cenniku stanowiącym załącznik nr 1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>do niniejszej umowy.</w:t>
      </w:r>
    </w:p>
    <w:p w:rsidR="00AD3193" w:rsidRPr="00CA697A" w:rsidRDefault="00AD3193" w:rsidP="00317C8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Regulowanie należności za wykonanie usługi oraz za zastosowane/wydane leki nastąpi przelewem z konta Zamawiającego n</w:t>
      </w:r>
      <w:r>
        <w:rPr>
          <w:rFonts w:ascii="Times New Roman" w:hAnsi="Times New Roman"/>
        </w:rPr>
        <w:t>a konto Wykonawcy, w terminie 21</w:t>
      </w:r>
      <w:r w:rsidRPr="00CA697A">
        <w:rPr>
          <w:rFonts w:ascii="Times New Roman" w:hAnsi="Times New Roman"/>
        </w:rPr>
        <w:t xml:space="preserve"> dni od daty otrzymania prawidłowo wystawionej (pod względem merytorycznym, formalnym i rachunkowym) faktury.</w:t>
      </w:r>
    </w:p>
    <w:p w:rsidR="00AD3193" w:rsidRPr="00CA697A" w:rsidRDefault="00AD3193" w:rsidP="00317C8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 xml:space="preserve">Wykonawca jest zobowiązany do wystawiania faktur w okresach miesięcznych w ciągu 10 dni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>po zakończeniu danego miesiąca. Do faktury Wykonawca dołącza historię wizyt i usług weterynaryjnych, zgodnie z opisem przedmiotu zamówienia.</w:t>
      </w:r>
    </w:p>
    <w:p w:rsidR="00AD3193" w:rsidRPr="00CA697A" w:rsidRDefault="00AD3193" w:rsidP="00317C8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Podstawą do zapłaty za wykonaną usługę będzie faktura VAT wystawiona przez wykonawcę, wskazując płatnika</w:t>
      </w:r>
      <w:r>
        <w:rPr>
          <w:rFonts w:ascii="Times New Roman" w:hAnsi="Times New Roman"/>
        </w:rPr>
        <w:t xml:space="preserve"> jak poniżej</w:t>
      </w:r>
      <w:r w:rsidRPr="00CA697A">
        <w:rPr>
          <w:rFonts w:ascii="Times New Roman" w:hAnsi="Times New Roman"/>
        </w:rPr>
        <w:t>:</w:t>
      </w:r>
    </w:p>
    <w:p w:rsidR="00AD3193" w:rsidRPr="00CA697A" w:rsidRDefault="00AD3193" w:rsidP="00317C85">
      <w:pPr>
        <w:spacing w:line="360" w:lineRule="auto"/>
        <w:jc w:val="center"/>
        <w:rPr>
          <w:rFonts w:ascii="Times New Roman" w:hAnsi="Times New Roman"/>
          <w:b/>
        </w:rPr>
      </w:pPr>
      <w:r w:rsidRPr="00CA697A">
        <w:rPr>
          <w:rFonts w:ascii="Times New Roman" w:hAnsi="Times New Roman"/>
          <w:b/>
        </w:rPr>
        <w:t xml:space="preserve">Komenda Wojewódzka Policji w </w:t>
      </w:r>
      <w:r>
        <w:rPr>
          <w:rFonts w:ascii="Times New Roman" w:hAnsi="Times New Roman"/>
          <w:b/>
        </w:rPr>
        <w:t>Gdańsku</w:t>
      </w:r>
      <w:r w:rsidRPr="00CA697A">
        <w:rPr>
          <w:rFonts w:ascii="Times New Roman" w:hAnsi="Times New Roman"/>
          <w:b/>
        </w:rPr>
        <w:t>,</w:t>
      </w:r>
      <w:r w:rsidRPr="00CA697A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ul. Okopowa 15, 80-819 Gdańsk </w:t>
      </w:r>
      <w:r w:rsidRPr="00CA697A">
        <w:rPr>
          <w:rFonts w:ascii="Times New Roman" w:hAnsi="Times New Roman"/>
          <w:b/>
        </w:rPr>
        <w:br/>
      </w:r>
      <w:r w:rsidRPr="001D5D43">
        <w:rPr>
          <w:rFonts w:ascii="Times New Roman" w:hAnsi="Times New Roman"/>
          <w:b/>
        </w:rPr>
        <w:t>NIP 5830010088, REGON 191236094</w:t>
      </w:r>
      <w:r w:rsidRPr="00CA697A">
        <w:rPr>
          <w:rFonts w:ascii="Times New Roman" w:hAnsi="Times New Roman"/>
          <w:b/>
        </w:rPr>
        <w:t xml:space="preserve"> </w:t>
      </w:r>
    </w:p>
    <w:p w:rsidR="00AD3193" w:rsidRDefault="00AD3193" w:rsidP="00317C85">
      <w:pPr>
        <w:spacing w:line="360" w:lineRule="auto"/>
        <w:jc w:val="center"/>
        <w:rPr>
          <w:rFonts w:ascii="Times New Roman" w:hAnsi="Times New Roman"/>
          <w:b/>
        </w:rPr>
      </w:pPr>
    </w:p>
    <w:p w:rsidR="00AD3193" w:rsidRDefault="00AD3193" w:rsidP="00317C85">
      <w:pPr>
        <w:spacing w:line="360" w:lineRule="auto"/>
        <w:jc w:val="center"/>
        <w:rPr>
          <w:rFonts w:ascii="Times New Roman" w:hAnsi="Times New Roman"/>
          <w:b/>
        </w:rPr>
      </w:pPr>
      <w:r w:rsidRPr="00CA697A">
        <w:rPr>
          <w:rFonts w:ascii="Times New Roman" w:hAnsi="Times New Roman"/>
          <w:b/>
        </w:rPr>
        <w:t>§6</w:t>
      </w:r>
      <w:r w:rsidRPr="00CA697A">
        <w:rPr>
          <w:rFonts w:ascii="Times New Roman" w:hAnsi="Times New Roman"/>
          <w:b/>
        </w:rPr>
        <w:br/>
        <w:t>Zmiany postanowień zawartej umowy</w:t>
      </w:r>
    </w:p>
    <w:p w:rsidR="00AD3193" w:rsidRPr="00CA697A" w:rsidRDefault="00AD3193" w:rsidP="00317C85">
      <w:pPr>
        <w:spacing w:line="360" w:lineRule="auto"/>
        <w:jc w:val="center"/>
        <w:rPr>
          <w:rFonts w:ascii="Times New Roman" w:hAnsi="Times New Roman"/>
          <w:b/>
        </w:rPr>
      </w:pPr>
    </w:p>
    <w:p w:rsidR="00AD3193" w:rsidRDefault="00AD3193" w:rsidP="00317C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 xml:space="preserve">Zakazuje się istotnych zmian postanowień zawartej umowy w stosunku do treści oferty,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 xml:space="preserve">na podstawie której dokonano wyboru </w:t>
      </w:r>
      <w:r>
        <w:rPr>
          <w:rFonts w:ascii="Times New Roman" w:hAnsi="Times New Roman"/>
        </w:rPr>
        <w:t>wykonawcy, z zastrzeżeniem ust. 3 i 11</w:t>
      </w:r>
      <w:r w:rsidRPr="00CA697A">
        <w:rPr>
          <w:rFonts w:ascii="Times New Roman" w:hAnsi="Times New Roman"/>
        </w:rPr>
        <w:t>.</w:t>
      </w:r>
    </w:p>
    <w:p w:rsidR="00AD3193" w:rsidRPr="00CA697A" w:rsidRDefault="00AD3193" w:rsidP="00317C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 postanawiają, iż dokonają w formie pisemnego aneksu zmiany wynagrodzenia określonego w §5 ust. 1 w wypadku wystąpienia jednej ze zmian przepisów wskazanych w art. 436 pkt 4 b) ustawy Prawo Zamówień Publicznych, jeżeli zmiany te będą miały wpływ na koszty wykonania zamówienia przez Wykonawcę.</w:t>
      </w:r>
    </w:p>
    <w:p w:rsidR="00AD3193" w:rsidRPr="00CA697A" w:rsidRDefault="00AD3193" w:rsidP="00317C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Zmiana postanowień umowy w stosunku do treści oferty Wykonawcy, jest możliwa poprzez:</w:t>
      </w:r>
    </w:p>
    <w:p w:rsidR="00AD3193" w:rsidRPr="00481228" w:rsidRDefault="00AD3193" w:rsidP="00317C8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481228">
        <w:rPr>
          <w:rFonts w:ascii="Times New Roman" w:hAnsi="Times New Roman"/>
        </w:rPr>
        <w:t>zmianę sposobu wykonania usługi lub obniżenie ceny umownej w przypadku gdy ulegnie zmianie stan prawny, w zakresie dotyczącym realizowanej umowy, który spowoduje konieczność zmiany sposobu wykonania przedmiotu umowy przez Wykonawcę;</w:t>
      </w:r>
    </w:p>
    <w:p w:rsidR="00AD3193" w:rsidRPr="00CA697A" w:rsidRDefault="00AD3193" w:rsidP="00317C8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CA697A">
        <w:rPr>
          <w:rFonts w:ascii="Times New Roman" w:hAnsi="Times New Roman"/>
        </w:rPr>
        <w:t>mianę ceny w przypadku ustawowej zmiany stawki podatku VAT</w:t>
      </w:r>
      <w:r>
        <w:rPr>
          <w:rFonts w:ascii="Times New Roman" w:hAnsi="Times New Roman"/>
        </w:rPr>
        <w:t xml:space="preserve"> </w:t>
      </w:r>
      <w:r w:rsidRPr="00102B0C">
        <w:rPr>
          <w:rFonts w:ascii="Times New Roman" w:hAnsi="Times New Roman"/>
        </w:rPr>
        <w:t>oraz podatku akcyzowego</w:t>
      </w:r>
      <w:r w:rsidRPr="00CA697A">
        <w:rPr>
          <w:rFonts w:ascii="Times New Roman" w:hAnsi="Times New Roman"/>
        </w:rPr>
        <w:t xml:space="preserve">, w ten sposób wynagrodzenie netto oraz ceny jednostkowe usług netto pozostają bez zmian, a zmianie ulega </w:t>
      </w:r>
      <w:r>
        <w:rPr>
          <w:rFonts w:ascii="Times New Roman" w:hAnsi="Times New Roman"/>
        </w:rPr>
        <w:t xml:space="preserve">tylko wysokość podatku VAT, </w:t>
      </w:r>
      <w:r w:rsidRPr="00102B0C">
        <w:rPr>
          <w:rFonts w:ascii="Times New Roman" w:hAnsi="Times New Roman"/>
        </w:rPr>
        <w:t>podatku akcyzowego</w:t>
      </w:r>
      <w:r>
        <w:rPr>
          <w:rFonts w:ascii="Times New Roman" w:hAnsi="Times New Roman"/>
        </w:rPr>
        <w:t xml:space="preserve"> oraz odpowiednie</w:t>
      </w:r>
      <w:r w:rsidRPr="00CA697A">
        <w:rPr>
          <w:rFonts w:ascii="Times New Roman" w:hAnsi="Times New Roman"/>
        </w:rPr>
        <w:t xml:space="preserve"> wynagrodzenie brutto i ceny jednostkowe usług brutto; </w:t>
      </w:r>
    </w:p>
    <w:p w:rsidR="00AD3193" w:rsidRPr="00CA697A" w:rsidRDefault="00AD3193" w:rsidP="00317C8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CA697A">
        <w:rPr>
          <w:rFonts w:ascii="Times New Roman" w:hAnsi="Times New Roman"/>
        </w:rPr>
        <w:t xml:space="preserve">mianę wysokości wynagrodzenia w przypadku zmiany wysokości minimalnego wynagrodzenia za pracę albo wysokości minimalnej stawki godzinowej, ustalonych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 xml:space="preserve">na podstawie przepisów ustawy z dnia 10 października 2022 r. (Dz. U. 2022 r., poz. 2207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>z późn. zm.) o minimalnym wynagrodzeniu za pracę;</w:t>
      </w:r>
    </w:p>
    <w:p w:rsidR="00AD3193" w:rsidRPr="00CA697A" w:rsidRDefault="00AD3193" w:rsidP="00317C8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CA697A">
        <w:rPr>
          <w:rFonts w:ascii="Times New Roman" w:hAnsi="Times New Roman"/>
        </w:rPr>
        <w:t>mianę wynagrodzenia w przypadku zmiany zasad podlegania ubezpieczeniom społecznym lub ubezpieczeniu zdrowotnemu, lub wysokości stawki składki na ubezpieczenie społeczne lub zdrowotne</w:t>
      </w:r>
      <w:r>
        <w:rPr>
          <w:rFonts w:ascii="Times New Roman" w:hAnsi="Times New Roman"/>
        </w:rPr>
        <w:t>j;</w:t>
      </w:r>
    </w:p>
    <w:p w:rsidR="00AD3193" w:rsidRDefault="00AD3193" w:rsidP="00317C8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CA697A">
        <w:rPr>
          <w:rFonts w:ascii="Times New Roman" w:hAnsi="Times New Roman"/>
        </w:rPr>
        <w:t>asad gromadzenia i wysokości wpłat do pracowniczych planów kapitałowych, o których mowa w ustawie z dnia 4 października 2018 r., o pracowniczych pl</w:t>
      </w:r>
      <w:r>
        <w:rPr>
          <w:rFonts w:ascii="Times New Roman" w:hAnsi="Times New Roman"/>
        </w:rPr>
        <w:t xml:space="preserve">anach kapitałowych </w:t>
      </w:r>
      <w:r>
        <w:rPr>
          <w:rFonts w:ascii="Times New Roman" w:hAnsi="Times New Roman"/>
        </w:rPr>
        <w:br/>
        <w:t>(Dz. U. 2023 r., poz. 46, 1723, 1941</w:t>
      </w:r>
      <w:r w:rsidRPr="00CA697A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AD3193" w:rsidRDefault="00AD3193" w:rsidP="00317C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Zmiana wysokości wynagrodzenia obowiązywać będzie od dnia wejścia w życie zmian, o których mowa w ust. 3.</w:t>
      </w:r>
    </w:p>
    <w:p w:rsidR="00AD3193" w:rsidRDefault="00AD3193" w:rsidP="00317C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wypadku zmiany, o której mowa w ust. 3 pkt. 2, wartość netto wynagrodzenia Wykonawcy </w:t>
      </w:r>
      <w:r>
        <w:rPr>
          <w:rFonts w:ascii="Times New Roman" w:hAnsi="Times New Roman"/>
        </w:rPr>
        <w:br/>
        <w:t xml:space="preserve">nie zmieni się, a określona w aneksie wartość brutto wynagrodzenia zostanie wyliczona </w:t>
      </w:r>
      <w:r>
        <w:rPr>
          <w:rFonts w:ascii="Times New Roman" w:hAnsi="Times New Roman"/>
        </w:rPr>
        <w:br/>
        <w:t>na podstawie nowych przepisów.</w:t>
      </w:r>
    </w:p>
    <w:p w:rsidR="00AD3193" w:rsidRDefault="00AD3193" w:rsidP="00317C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zmiany, o której mowa w ust. 3 pkt. 3, wynagrodzenie Wykonawcy ulegnie zmianie o wartość wzrostu całkowitego kosztu Wykonawcy, wynikającą ze zwiększenia wynagrodzeń osób bezpośrednio wykonujących zamówienie do wysokości aktualnie obowiązującego minimalnego wynagrodzenia, z uwzględnieniem wszystkich obciążeń publicznoprawnych </w:t>
      </w:r>
      <w:r>
        <w:rPr>
          <w:rFonts w:ascii="Times New Roman" w:hAnsi="Times New Roman"/>
        </w:rPr>
        <w:br/>
        <w:t>od kwoty wzrostu minimalnego wynagrodzenia.</w:t>
      </w:r>
    </w:p>
    <w:p w:rsidR="00AD3193" w:rsidRDefault="00AD3193" w:rsidP="00317C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zmiany, o której mowa w ust. 3 pkt. 4, wynagrodzenie Wykonawcy ulegnie zmianie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AD3193" w:rsidRDefault="00AD3193" w:rsidP="00317C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zmiany, o której mowa w ust. 3 pkt. 5, wynagrodzenie Wykonawcy ulegnie zmianie o wartość wzrostu całkowitego kosztu Wykonawcy, jaką będzie on zobowiązany dodatkowo ponieść w celu uwzględnienia tej zmiany.</w:t>
      </w:r>
    </w:p>
    <w:p w:rsidR="00AD3193" w:rsidRDefault="00AD3193" w:rsidP="00317C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wyjątkiem przypadku, o którym mowa w ust. 3 pkt. 2, wprowadzenie zmian wysokości wynagrodzenia wymaga uprzedniego złożenia przez Wykonawcę oświadczenia o wysokości dodatkowych kosztów wynikających z wprowadzenia zmian, o których mowa w ust. 3 pkt. 3-5, </w:t>
      </w:r>
      <w:r>
        <w:rPr>
          <w:rFonts w:ascii="Times New Roman" w:hAnsi="Times New Roman"/>
        </w:rPr>
        <w:br/>
        <w:t>w §6 umowy.</w:t>
      </w:r>
    </w:p>
    <w:p w:rsidR="00AD3193" w:rsidRDefault="00AD3193" w:rsidP="00317C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treści umowy w związku ze zmianą wysokości wynagrodzenia wykonawcy wymagają zachowania formy pisemnej pod rygorem nieważności.</w:t>
      </w:r>
    </w:p>
    <w:p w:rsidR="00AD3193" w:rsidRDefault="00AD3193" w:rsidP="00317C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 zobowiązują się dokonać zmiany wysokości wynagrodzenia należnego Wykonawcy każdorazowo w przypadku zmiany cen materiałów i kosztów, związanych z realizacją przedmiotu umowy (dalej jako „waloryzacja wynagrodzenia”), na następujących zasadach:</w:t>
      </w:r>
    </w:p>
    <w:p w:rsidR="00AD3193" w:rsidRDefault="00AD3193" w:rsidP="00317C8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dokonane będą w oparciu o kwartalne wskaźniki wzrostu cen towarów i usług konsumpcyjnych, ogłaszane w komunikatach Prezesa GUS;</w:t>
      </w:r>
    </w:p>
    <w:p w:rsidR="00AD3193" w:rsidRDefault="00AD3193" w:rsidP="00317C8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zmiany mogą zostać wprowadzone na wniosek Strony nie wcześniej niż po upływie </w:t>
      </w:r>
      <w:r>
        <w:rPr>
          <w:rFonts w:ascii="Times New Roman" w:hAnsi="Times New Roman"/>
        </w:rPr>
        <w:br/>
        <w:t>3 miesięcy od dnia zawarcia Umowy, przy czym zmiana jest dopuszczalna:</w:t>
      </w:r>
    </w:p>
    <w:p w:rsidR="00AD3193" w:rsidRDefault="00AD3193" w:rsidP="00317C85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pierwszej waloryzacji, jeśli wskaźnik cen towarów i usług konsumpcyjnych, o którym mowa w pkt. 1, za kwartał poprzedzający kwartał złożenia wniosku </w:t>
      </w:r>
      <w:r>
        <w:rPr>
          <w:rFonts w:ascii="Times New Roman" w:hAnsi="Times New Roman"/>
        </w:rPr>
        <w:br/>
        <w:t>o waloryzację wynagrodzenia, wzrośnie lub spadnie o min. 5% w stosunku do wskaźnika z kwartału, w którym przypadł termin składania ofert;</w:t>
      </w:r>
    </w:p>
    <w:p w:rsidR="00AD3193" w:rsidRDefault="00AD3193" w:rsidP="00317C85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każdej kolejnej waloryzacji, jest wskaźnik cen towarów i usług konsumpcyjnych, o którym mowa w pkt. 1, za kwartał poprzedzający kwartał złożenia wniosku o waloryzację wynagrodzenia, wzrośnie lub spadnie o min. 5% w stosunku </w:t>
      </w:r>
      <w:r>
        <w:rPr>
          <w:rFonts w:ascii="Times New Roman" w:hAnsi="Times New Roman"/>
        </w:rPr>
        <w:br/>
        <w:t>do wskaźnika z kwartału, w którym nastąpiła ostatnia waloryzacja.</w:t>
      </w:r>
    </w:p>
    <w:p w:rsidR="00AD3193" w:rsidRDefault="00AD3193" w:rsidP="00317C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mogą występować z wnioskami o waloryzację wynagrodzenia nie częściej niż jeden raz </w:t>
      </w:r>
      <w:r>
        <w:rPr>
          <w:rFonts w:ascii="Times New Roman" w:hAnsi="Times New Roman"/>
        </w:rPr>
        <w:br/>
        <w:t>na 3 miesiące.</w:t>
      </w:r>
    </w:p>
    <w:p w:rsidR="00AD3193" w:rsidRDefault="00AD3193" w:rsidP="00317C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Suma zmian wynagrodzenia Wykonawcy w wyniku waloryzacji, wprowadzonych w trakcie obowiązywania Umowy, nie może przekroczyć 10% ceny kontraktowej netto określonej w dniu zawarcia umowy.</w:t>
      </w:r>
    </w:p>
    <w:p w:rsidR="00AD3193" w:rsidRPr="008E2E08" w:rsidRDefault="00AD3193" w:rsidP="00317C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Zmiany umowy z tytułu waloryzacji wynagrodzenia wymagają zachowania formy pisemnej </w:t>
      </w:r>
      <w:r>
        <w:rPr>
          <w:rFonts w:ascii="Times New Roman" w:hAnsi="Times New Roman"/>
        </w:rPr>
        <w:br/>
        <w:t>w postaci aneksu pod rygorem nieważności.</w:t>
      </w:r>
    </w:p>
    <w:p w:rsidR="00AD3193" w:rsidRPr="00CA697A" w:rsidRDefault="00AD3193" w:rsidP="00317C85">
      <w:pPr>
        <w:spacing w:line="360" w:lineRule="auto"/>
        <w:ind w:left="360"/>
        <w:jc w:val="center"/>
        <w:rPr>
          <w:rFonts w:ascii="Times New Roman" w:hAnsi="Times New Roman"/>
          <w:b/>
        </w:rPr>
      </w:pPr>
      <w:r w:rsidRPr="00CA697A">
        <w:rPr>
          <w:rFonts w:ascii="Times New Roman" w:hAnsi="Times New Roman"/>
          <w:b/>
        </w:rPr>
        <w:t>§7</w:t>
      </w:r>
      <w:r w:rsidRPr="00CA697A">
        <w:rPr>
          <w:rFonts w:ascii="Times New Roman" w:hAnsi="Times New Roman"/>
          <w:b/>
        </w:rPr>
        <w:br/>
        <w:t>Kary umowne</w:t>
      </w:r>
    </w:p>
    <w:p w:rsidR="00AD3193" w:rsidRPr="00CA697A" w:rsidRDefault="00AD3193" w:rsidP="00317C8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W przypadku odstąpienia przez Wykonawcę od umowy z przyczyn nie leżących po stronie Zamawiającego, Wykonawca zapłaci Zamawiającemu karę umowną w wysokości 5% wartości umowy, o której mowa w §5 ust.1.</w:t>
      </w:r>
    </w:p>
    <w:p w:rsidR="00AD3193" w:rsidRPr="00CA697A" w:rsidRDefault="00AD3193" w:rsidP="00317C8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W przypadku odstąpienia od umowy lub rozwiązania umowy bez wypowiedzenia przez Zamawiającego z przyczyn leżących po stronie Wykonawcy, Wykonawca zapłaci Zamawiającemu karę umowną w wysokości 5% wartości umowy, o której mowa w §5 ust.1.</w:t>
      </w:r>
    </w:p>
    <w:p w:rsidR="00AD3193" w:rsidRPr="00CA697A" w:rsidRDefault="00AD3193" w:rsidP="00317C8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 xml:space="preserve">W przypadku niewykonania lub nienależytego wykonania przez Wykonawcę postanowień umowy Zamawiający ma prawo odstąpić od umowy w trybie natychmiastowym i naliczyć karę umowną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>w wysokości 5% wartości umowy.</w:t>
      </w:r>
    </w:p>
    <w:p w:rsidR="00AD3193" w:rsidRPr="00CA697A" w:rsidRDefault="00AD3193" w:rsidP="00317C8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Za naruszenie obowiązku zatrudn</w:t>
      </w:r>
      <w:r>
        <w:rPr>
          <w:rFonts w:ascii="Times New Roman" w:hAnsi="Times New Roman"/>
        </w:rPr>
        <w:t>ienia osób, o których mowa w §3</w:t>
      </w:r>
      <w:r w:rsidRPr="00CA697A">
        <w:rPr>
          <w:rFonts w:ascii="Times New Roman" w:hAnsi="Times New Roman"/>
        </w:rPr>
        <w:t xml:space="preserve"> ust.</w:t>
      </w:r>
      <w:r>
        <w:rPr>
          <w:rFonts w:ascii="Times New Roman" w:hAnsi="Times New Roman"/>
        </w:rPr>
        <w:t xml:space="preserve"> 3- 4</w:t>
      </w:r>
      <w:r w:rsidRPr="00CA697A">
        <w:rPr>
          <w:rFonts w:ascii="Times New Roman" w:hAnsi="Times New Roman"/>
        </w:rPr>
        <w:t xml:space="preserve"> umowy, Wy</w:t>
      </w:r>
      <w:r>
        <w:rPr>
          <w:rFonts w:ascii="Times New Roman" w:hAnsi="Times New Roman"/>
        </w:rPr>
        <w:t>konawca zapłaci karę wysokości 100 zł brutto (słownie: sto</w:t>
      </w:r>
      <w:r w:rsidRPr="00CA697A">
        <w:rPr>
          <w:rFonts w:ascii="Times New Roman" w:hAnsi="Times New Roman"/>
        </w:rPr>
        <w:t xml:space="preserve"> złotych 00/100), a za każde naruszenie umowy lub nieprzedstawienie Zamawiając</w:t>
      </w:r>
      <w:r>
        <w:rPr>
          <w:rFonts w:ascii="Times New Roman" w:hAnsi="Times New Roman"/>
        </w:rPr>
        <w:t xml:space="preserve">emu dokumentów określonych w §3 </w:t>
      </w:r>
      <w:r w:rsidRPr="00CA697A">
        <w:rPr>
          <w:rFonts w:ascii="Times New Roman" w:hAnsi="Times New Roman"/>
        </w:rPr>
        <w:t>umowy w terminie 7 dni od doręczenia wezwania</w:t>
      </w:r>
      <w:r>
        <w:rPr>
          <w:rFonts w:ascii="Times New Roman" w:hAnsi="Times New Roman"/>
        </w:rPr>
        <w:t>.</w:t>
      </w:r>
    </w:p>
    <w:p w:rsidR="00AD3193" w:rsidRPr="00CA697A" w:rsidRDefault="00AD3193" w:rsidP="00317C8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Kary mogą zostać naliczone odrębnie z każdego tytułu, przy czym łączna, maksymalna wysokość kar umownych nie może przekroczyć 20% wartości umowy o której mowa w §5 ust.1.</w:t>
      </w:r>
    </w:p>
    <w:p w:rsidR="00AD3193" w:rsidRPr="00CA697A" w:rsidRDefault="00AD3193" w:rsidP="00317C8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 xml:space="preserve">Zamawiającemu przysługuje prawo dochodzenia odszkodowania uzupełniającego, </w:t>
      </w:r>
      <w:r w:rsidRPr="00CA697A">
        <w:rPr>
          <w:rFonts w:ascii="Times New Roman" w:hAnsi="Times New Roman"/>
        </w:rPr>
        <w:br/>
        <w:t>gdy zastrzeżona kara umowna nie pokryje w całości poniesionej szkody.</w:t>
      </w:r>
    </w:p>
    <w:p w:rsidR="00AD3193" w:rsidRDefault="00AD3193" w:rsidP="00317C8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Zamawiający zastrzega sobie prawo do potrącania kar z wynagrodzenia Wykonawcy, z faktur wystawionych przez Wykonawcę bez konieczności odrębnego wzywania Wykonawcy do ich zapłaty.</w:t>
      </w:r>
    </w:p>
    <w:p w:rsidR="00AD3193" w:rsidRDefault="00AD3193" w:rsidP="00317C8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zaistnienia niezawinionych przez Strony okoliczności, które uniemożliwiają dalsze wykonywanie Umowy, a okoliczności tych nie można było przewidzieć w chwili zawarcia Umowy, Strony mają prawo do odstąpienia od Umowy w formie pisemnej pod rygorem nieważności, z zachowaniem 30-dniowego terminu, bez naliczania kar umownych.</w:t>
      </w:r>
    </w:p>
    <w:p w:rsidR="00AD3193" w:rsidRDefault="00AD3193" w:rsidP="00317C85">
      <w:pPr>
        <w:spacing w:line="360" w:lineRule="auto"/>
        <w:jc w:val="center"/>
        <w:rPr>
          <w:rFonts w:ascii="Times New Roman" w:hAnsi="Times New Roman"/>
          <w:b/>
        </w:rPr>
      </w:pPr>
    </w:p>
    <w:p w:rsidR="00AD3193" w:rsidRPr="00CA697A" w:rsidRDefault="00AD3193" w:rsidP="00317C85">
      <w:pPr>
        <w:spacing w:line="360" w:lineRule="auto"/>
        <w:jc w:val="center"/>
        <w:rPr>
          <w:rFonts w:ascii="Times New Roman" w:hAnsi="Times New Roman"/>
          <w:b/>
        </w:rPr>
      </w:pPr>
      <w:r w:rsidRPr="00CA697A">
        <w:rPr>
          <w:rFonts w:ascii="Times New Roman" w:hAnsi="Times New Roman"/>
          <w:b/>
        </w:rPr>
        <w:t>§8</w:t>
      </w:r>
      <w:r w:rsidRPr="00CA697A">
        <w:rPr>
          <w:rFonts w:ascii="Times New Roman" w:hAnsi="Times New Roman"/>
          <w:b/>
        </w:rPr>
        <w:br/>
        <w:t>Postanowienia końcowe</w:t>
      </w:r>
    </w:p>
    <w:p w:rsidR="00AD3193" w:rsidRPr="00CA697A" w:rsidRDefault="00AD3193" w:rsidP="00317C8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Umowa obowiązuje od dnia zawarcia przez okres 12 miesięcy</w:t>
      </w:r>
      <w:r>
        <w:rPr>
          <w:rFonts w:ascii="Times New Roman" w:hAnsi="Times New Roman"/>
        </w:rPr>
        <w:t xml:space="preserve"> </w:t>
      </w:r>
      <w:r w:rsidRPr="00102B0C">
        <w:rPr>
          <w:rFonts w:ascii="Times New Roman" w:hAnsi="Times New Roman"/>
        </w:rPr>
        <w:t>z zastrzeżeniem ust. 2</w:t>
      </w:r>
      <w:r w:rsidRPr="0094765B">
        <w:rPr>
          <w:rFonts w:ascii="Times New Roman" w:hAnsi="Times New Roman"/>
          <w:u w:val="single"/>
        </w:rPr>
        <w:t>.</w:t>
      </w:r>
      <w:r w:rsidRPr="00CA697A">
        <w:rPr>
          <w:rFonts w:ascii="Times New Roman" w:hAnsi="Times New Roman"/>
        </w:rPr>
        <w:t xml:space="preserve"> </w:t>
      </w:r>
    </w:p>
    <w:p w:rsidR="00AD3193" w:rsidRPr="00CA697A" w:rsidRDefault="00AD3193" w:rsidP="00317C8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W przypadku wyczerpania kwoty wskazanej w §5 ust.1 przed upływem okresu obowiązywania umowy, zobowiązanie wygasa z chwilą zawiadomienia o powyższym Wykonawcy. Zawiadomienie powinno mieć formę pisemną.</w:t>
      </w:r>
    </w:p>
    <w:p w:rsidR="00AD3193" w:rsidRPr="00CA697A" w:rsidRDefault="00AD3193" w:rsidP="00317C8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Wszelkie zmiany treści niniejszej umowy wymagają zachowania formy pisemnej pod rygorem nieważności.</w:t>
      </w:r>
    </w:p>
    <w:p w:rsidR="00AD3193" w:rsidRDefault="00AD3193" w:rsidP="00317C8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Strony mogą rozwiązać umowę za porozumieniem stron.</w:t>
      </w:r>
    </w:p>
    <w:p w:rsidR="00AD3193" w:rsidRPr="00CA697A" w:rsidRDefault="00AD3193" w:rsidP="00317C8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rażącego naruszenia postępowania umowy, Zamawiającemu przysługuje prawo natychmiastowego wypowiedzenia umowy i naliczenia kary umownej w wysokości 3% wartości umowy.</w:t>
      </w:r>
    </w:p>
    <w:p w:rsidR="00AD3193" w:rsidRPr="00CA697A" w:rsidRDefault="00AD3193" w:rsidP="00317C8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W sprawach nieregulowanych postanowieniami niniejszej umowy maja zastosowanie przepisy Kodeksu Cywilnego.</w:t>
      </w:r>
    </w:p>
    <w:p w:rsidR="00AD3193" w:rsidRPr="00CA697A" w:rsidRDefault="00AD3193" w:rsidP="00317C8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 xml:space="preserve">W sprawach spornych, po wyczerpaniu możliwości polubownego załatwienia sporu, władnym </w:t>
      </w:r>
      <w:r w:rsidRPr="00CA697A">
        <w:rPr>
          <w:rFonts w:ascii="Times New Roman" w:hAnsi="Times New Roman"/>
        </w:rPr>
        <w:br/>
        <w:t>do rozstrzygnięcia jest Sąd Powszechny w Szczecinie.</w:t>
      </w:r>
    </w:p>
    <w:p w:rsidR="00AD3193" w:rsidRPr="00450E3F" w:rsidRDefault="00AD3193" w:rsidP="00317C8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czterech</w:t>
      </w:r>
      <w:r w:rsidRPr="00CA697A">
        <w:rPr>
          <w:rFonts w:ascii="Times New Roman" w:hAnsi="Times New Roman"/>
        </w:rPr>
        <w:t xml:space="preserve"> jednobrzmiących egzempla</w:t>
      </w:r>
      <w:r>
        <w:rPr>
          <w:rFonts w:ascii="Times New Roman" w:hAnsi="Times New Roman"/>
        </w:rPr>
        <w:t>rzach, jeden dla Wykonawcy i trzy</w:t>
      </w:r>
      <w:r w:rsidRPr="00CA697A">
        <w:rPr>
          <w:rFonts w:ascii="Times New Roman" w:hAnsi="Times New Roman"/>
        </w:rPr>
        <w:t xml:space="preserve"> </w:t>
      </w:r>
      <w:r w:rsidRPr="00CA697A">
        <w:rPr>
          <w:rFonts w:ascii="Times New Roman" w:hAnsi="Times New Roman"/>
        </w:rPr>
        <w:br/>
        <w:t>dla Zamawiającego.</w:t>
      </w:r>
    </w:p>
    <w:p w:rsidR="00AD3193" w:rsidRDefault="00AD3193" w:rsidP="00317C85">
      <w:pPr>
        <w:spacing w:line="360" w:lineRule="auto"/>
        <w:jc w:val="center"/>
        <w:rPr>
          <w:rFonts w:ascii="Times New Roman" w:hAnsi="Times New Roman"/>
          <w:b/>
        </w:rPr>
      </w:pPr>
    </w:p>
    <w:p w:rsidR="00AD3193" w:rsidRPr="00CA697A" w:rsidRDefault="00AD3193" w:rsidP="00317C85">
      <w:pPr>
        <w:spacing w:line="360" w:lineRule="auto"/>
        <w:jc w:val="center"/>
        <w:rPr>
          <w:rFonts w:ascii="Times New Roman" w:hAnsi="Times New Roman"/>
          <w:b/>
        </w:rPr>
      </w:pPr>
      <w:r w:rsidRPr="00CA697A">
        <w:rPr>
          <w:rFonts w:ascii="Times New Roman" w:hAnsi="Times New Roman"/>
          <w:b/>
        </w:rPr>
        <w:t>§9</w:t>
      </w:r>
      <w:r w:rsidRPr="00CA697A">
        <w:rPr>
          <w:rFonts w:ascii="Times New Roman" w:hAnsi="Times New Roman"/>
          <w:b/>
        </w:rPr>
        <w:br/>
        <w:t>Klauzula adresowa</w:t>
      </w:r>
    </w:p>
    <w:p w:rsidR="00AD3193" w:rsidRPr="00CA697A" w:rsidRDefault="00AD3193" w:rsidP="00317C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Strony ustalają następujące adresy do korespondencji:</w:t>
      </w:r>
    </w:p>
    <w:p w:rsidR="00AD3193" w:rsidRPr="00CA697A" w:rsidRDefault="00AD3193" w:rsidP="00317C85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Zamawiający:</w:t>
      </w:r>
    </w:p>
    <w:p w:rsidR="00AD3193" w:rsidRDefault="00AD3193" w:rsidP="00317C85">
      <w:pPr>
        <w:pStyle w:val="ListParagraph"/>
        <w:spacing w:line="360" w:lineRule="auto"/>
        <w:ind w:left="2127" w:firstLine="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Komenda Wojewódzka Policji w Gdańsku,</w:t>
      </w:r>
    </w:p>
    <w:p w:rsidR="00AD3193" w:rsidRDefault="00AD3193" w:rsidP="00317C85">
      <w:pPr>
        <w:pStyle w:val="ListParagraph"/>
        <w:spacing w:line="360" w:lineRule="auto"/>
        <w:ind w:left="2127" w:firstLine="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Wydział Gospodarki Materiałowo-Technicznej,</w:t>
      </w:r>
    </w:p>
    <w:p w:rsidR="00AD3193" w:rsidRDefault="00AD3193" w:rsidP="00317C85">
      <w:pPr>
        <w:pStyle w:val="ListParagraph"/>
        <w:spacing w:line="360" w:lineRule="auto"/>
        <w:ind w:left="2127" w:firstLine="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Okopowa 15,</w:t>
      </w:r>
    </w:p>
    <w:p w:rsidR="00AD3193" w:rsidRDefault="00AD3193" w:rsidP="00317C85">
      <w:pPr>
        <w:pStyle w:val="ListParagraph"/>
        <w:spacing w:line="360" w:lineRule="auto"/>
        <w:ind w:left="2127" w:firstLine="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80-819 Gdańsk,</w:t>
      </w:r>
      <w:r>
        <w:rPr>
          <w:rFonts w:ascii="Times New Roman" w:hAnsi="Times New Roman"/>
          <w:b/>
        </w:rPr>
        <w:br/>
      </w:r>
    </w:p>
    <w:p w:rsidR="00AD3193" w:rsidRPr="00CA697A" w:rsidRDefault="00AD3193" w:rsidP="00317C85">
      <w:pPr>
        <w:pStyle w:val="ListParagraph"/>
        <w:spacing w:line="360" w:lineRule="auto"/>
        <w:ind w:left="2127" w:firstLine="11"/>
        <w:rPr>
          <w:rFonts w:ascii="Times New Roman" w:hAnsi="Times New Roman"/>
          <w:b/>
        </w:rPr>
      </w:pPr>
    </w:p>
    <w:p w:rsidR="00AD3193" w:rsidRPr="00CA697A" w:rsidRDefault="00AD3193" w:rsidP="00317C85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Wykonawca:</w:t>
      </w:r>
    </w:p>
    <w:p w:rsidR="00AD3193" w:rsidRPr="00CA697A" w:rsidRDefault="00AD3193" w:rsidP="00317C85">
      <w:pPr>
        <w:pStyle w:val="ListParagraph"/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ab/>
        <w:t>………………………………………………………………………</w:t>
      </w:r>
    </w:p>
    <w:p w:rsidR="00AD3193" w:rsidRPr="00CA697A" w:rsidRDefault="00AD3193" w:rsidP="00317C85">
      <w:pPr>
        <w:pStyle w:val="ListParagraph"/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ab/>
        <w:t>………………………………………………………………………</w:t>
      </w:r>
    </w:p>
    <w:p w:rsidR="00AD3193" w:rsidRPr="00CA697A" w:rsidRDefault="00AD3193" w:rsidP="00317C85">
      <w:pPr>
        <w:pStyle w:val="ListParagraph"/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ab/>
        <w:t>………………………………………………………………………</w:t>
      </w:r>
    </w:p>
    <w:p w:rsidR="00AD3193" w:rsidRDefault="00AD3193" w:rsidP="00317C85">
      <w:pPr>
        <w:pStyle w:val="ListParagraph"/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ab/>
        <w:t>………………………………………………………………………</w:t>
      </w:r>
    </w:p>
    <w:p w:rsidR="00AD3193" w:rsidRPr="00CA697A" w:rsidRDefault="00AD3193" w:rsidP="00317C85">
      <w:pPr>
        <w:pStyle w:val="ListParagraph"/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</w:p>
    <w:p w:rsidR="00AD3193" w:rsidRPr="00CA697A" w:rsidRDefault="00AD3193" w:rsidP="00317C85">
      <w:pPr>
        <w:pStyle w:val="ListParagraph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A697A">
        <w:rPr>
          <w:rFonts w:ascii="Times New Roman" w:hAnsi="Times New Roman"/>
        </w:rPr>
        <w:t xml:space="preserve">Strony mają obowiązek wzajemnego powiadamiania o każdej zmianie adresu do korespondencji określonego w ust.1. Jeżeli Wykonawca nie powiadomi Zamawiającego o zmianie adresu, korespondencję kierowaną pod adresem wykonawcy w ust. 1, pkt.2 uważać się będzie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>za doręczoną prawidłowo.</w:t>
      </w:r>
    </w:p>
    <w:p w:rsidR="00AD3193" w:rsidRDefault="00AD3193" w:rsidP="00317C85">
      <w:pPr>
        <w:tabs>
          <w:tab w:val="left" w:pos="2127"/>
        </w:tabs>
        <w:spacing w:line="360" w:lineRule="auto"/>
        <w:jc w:val="center"/>
        <w:rPr>
          <w:rFonts w:ascii="Times New Roman" w:hAnsi="Times New Roman"/>
          <w:b/>
        </w:rPr>
      </w:pPr>
    </w:p>
    <w:p w:rsidR="00AD3193" w:rsidRPr="00CA697A" w:rsidRDefault="00AD3193" w:rsidP="00317C85">
      <w:pPr>
        <w:tabs>
          <w:tab w:val="left" w:pos="2127"/>
        </w:tabs>
        <w:spacing w:line="360" w:lineRule="auto"/>
        <w:jc w:val="center"/>
        <w:rPr>
          <w:rFonts w:ascii="Times New Roman" w:hAnsi="Times New Roman"/>
          <w:b/>
        </w:rPr>
      </w:pPr>
      <w:r w:rsidRPr="00CA697A">
        <w:rPr>
          <w:rFonts w:ascii="Times New Roman" w:hAnsi="Times New Roman"/>
          <w:b/>
        </w:rPr>
        <w:t>§10</w:t>
      </w:r>
      <w:r w:rsidRPr="00CA697A">
        <w:rPr>
          <w:rFonts w:ascii="Times New Roman" w:hAnsi="Times New Roman"/>
          <w:b/>
        </w:rPr>
        <w:br/>
        <w:t>Klauzula dot. przetwarzania danych osobowych administratora</w:t>
      </w:r>
    </w:p>
    <w:p w:rsidR="00AD3193" w:rsidRPr="00CA697A" w:rsidRDefault="00AD3193" w:rsidP="00317C85">
      <w:pPr>
        <w:pStyle w:val="ListParagraph"/>
        <w:numPr>
          <w:ilvl w:val="0"/>
          <w:numId w:val="10"/>
        </w:numPr>
        <w:tabs>
          <w:tab w:val="left" w:pos="900"/>
        </w:tabs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>Wykonawca zobowiązany jest do:</w:t>
      </w:r>
    </w:p>
    <w:p w:rsidR="00AD3193" w:rsidRPr="00CA697A" w:rsidRDefault="00AD3193" w:rsidP="00317C85">
      <w:pPr>
        <w:pStyle w:val="ListParagraph"/>
        <w:numPr>
          <w:ilvl w:val="1"/>
          <w:numId w:val="10"/>
        </w:numPr>
        <w:tabs>
          <w:tab w:val="left" w:pos="900"/>
        </w:tabs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 xml:space="preserve">Przetwarzania danych osobowych zgodnie z wymogami Rozporządzenia PE i Rady UE 2016/679 z dnia 27 kwietnia 2016 r., w sprawie ochrony osób fizycznych, w związku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 xml:space="preserve">z przetwarzaniem danych osobowych i w sprawie swobodnego przepływu takich danych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 xml:space="preserve">oraz uchylenia dyrektywy 95/46/WE (ogólne rozporządzenie o ochronie danych) zwaną potocznie RODO oraz ustawy z dnia 30 sierpnia 2019 r. o ochronie danych </w:t>
      </w:r>
      <w:r>
        <w:rPr>
          <w:rFonts w:ascii="Times New Roman" w:hAnsi="Times New Roman"/>
        </w:rPr>
        <w:t xml:space="preserve">osobowych </w:t>
      </w:r>
      <w:r>
        <w:rPr>
          <w:rFonts w:ascii="Times New Roman" w:hAnsi="Times New Roman"/>
        </w:rPr>
        <w:br/>
        <w:t>(Dz. U. z 2019 r., poz</w:t>
      </w:r>
      <w:r w:rsidRPr="00CA697A">
        <w:rPr>
          <w:rFonts w:ascii="Times New Roman" w:hAnsi="Times New Roman"/>
        </w:rPr>
        <w:t>. 1781)</w:t>
      </w:r>
    </w:p>
    <w:p w:rsidR="00AD3193" w:rsidRDefault="00AD3193" w:rsidP="00C03D8F">
      <w:pPr>
        <w:pStyle w:val="ListParagraph"/>
        <w:numPr>
          <w:ilvl w:val="1"/>
          <w:numId w:val="10"/>
        </w:numPr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 w:rsidRPr="00CA697A">
        <w:rPr>
          <w:rFonts w:ascii="Times New Roman" w:hAnsi="Times New Roman"/>
        </w:rPr>
        <w:t xml:space="preserve">Zachowania zasady poufności w stosunku do wszelkich informacji, w których posiadanie strony wejdą, w związku z realizacją niniejszej umowy oraz zachowania tajemnicy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 xml:space="preserve">i odpowiedniego zabezpieczenia wszelkich przekazanych dokumentów. Uzyskane informacje zawierające dane osobowe oraz otrzymane dokumenty mogą być wykorzystane wyłącznie </w:t>
      </w:r>
      <w:r>
        <w:rPr>
          <w:rFonts w:ascii="Times New Roman" w:hAnsi="Times New Roman"/>
        </w:rPr>
        <w:br/>
      </w:r>
      <w:r w:rsidRPr="00CA697A">
        <w:rPr>
          <w:rFonts w:ascii="Times New Roman" w:hAnsi="Times New Roman"/>
        </w:rPr>
        <w:t>w celach związanych z realizacją przedmiotu niniejszej umowy.</w:t>
      </w:r>
    </w:p>
    <w:p w:rsidR="00AD3193" w:rsidRDefault="00AD3193" w:rsidP="00AD10AC">
      <w:pPr>
        <w:pStyle w:val="ListParagraph"/>
        <w:tabs>
          <w:tab w:val="left" w:pos="2127"/>
        </w:tabs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§11</w:t>
      </w:r>
    </w:p>
    <w:p w:rsidR="00AD3193" w:rsidRPr="00AD10AC" w:rsidRDefault="00AD3193" w:rsidP="00AD10A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D10AC">
        <w:rPr>
          <w:rFonts w:ascii="Times New Roman" w:hAnsi="Times New Roman"/>
          <w:b/>
          <w:bCs/>
          <w:sz w:val="24"/>
          <w:szCs w:val="24"/>
          <w:lang w:eastAsia="pl-PL"/>
        </w:rPr>
        <w:t>Informacja dla Współpracowników, Kontrahentów i Innych Osób Powiązanych z Komendą Wojewódzką Policji w Gdańsku</w:t>
      </w:r>
    </w:p>
    <w:p w:rsidR="00AD3193" w:rsidRPr="00EB13A9" w:rsidRDefault="00AD3193" w:rsidP="00AD10A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B13A9">
        <w:rPr>
          <w:rFonts w:ascii="Times New Roman" w:hAnsi="Times New Roman"/>
          <w:bCs/>
          <w:sz w:val="24"/>
          <w:szCs w:val="24"/>
          <w:lang w:eastAsia="pl-PL"/>
        </w:rPr>
        <w:t>Komenda Wojewódzka Policji w Gdańsku działa zgodnie z najwyższymi standardami etycznymi i prawnymi. W ramach naszych obowiązków oferujemy możliwość skorzystania z wewnętrznej procedury dokonywania zgłoszeń naruszeń prawa i podejmowania działań następczych</w:t>
      </w:r>
      <w:r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AD3193" w:rsidRPr="00AD10AC" w:rsidRDefault="00AD3193" w:rsidP="00AD10AC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EB13A9">
        <w:rPr>
          <w:rFonts w:ascii="Times New Roman" w:hAnsi="Times New Roman"/>
          <w:bCs/>
          <w:sz w:val="24"/>
          <w:szCs w:val="24"/>
          <w:lang w:eastAsia="pl-PL"/>
        </w:rPr>
        <w:tab/>
        <w:t xml:space="preserve">Więcej informacji znajdziesz na stronie </w:t>
      </w:r>
      <w:hyperlink r:id="rId5" w:history="1">
        <w:r w:rsidRPr="00F13651">
          <w:rPr>
            <w:rStyle w:val="Hyperlink"/>
            <w:rFonts w:ascii="Times New Roman" w:hAnsi="Times New Roman"/>
            <w:bCs/>
            <w:sz w:val="24"/>
            <w:szCs w:val="24"/>
            <w:lang w:eastAsia="pl-PL"/>
          </w:rPr>
          <w:t>http://www.gd.policja/portal_sygnalisci.php</w:t>
        </w:r>
      </w:hyperlink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AD3193" w:rsidRDefault="00AD3193" w:rsidP="00AD10AC">
      <w:pPr>
        <w:pStyle w:val="ListParagraph"/>
        <w:tabs>
          <w:tab w:val="left" w:pos="2127"/>
        </w:tabs>
        <w:spacing w:line="360" w:lineRule="auto"/>
        <w:ind w:left="360"/>
        <w:jc w:val="center"/>
        <w:rPr>
          <w:rFonts w:ascii="Times New Roman" w:hAnsi="Times New Roman"/>
        </w:rPr>
      </w:pPr>
    </w:p>
    <w:p w:rsidR="00AD3193" w:rsidRDefault="00AD3193" w:rsidP="00AD10AC">
      <w:pPr>
        <w:pStyle w:val="ListParagraph"/>
        <w:tabs>
          <w:tab w:val="left" w:pos="2127"/>
        </w:tabs>
        <w:spacing w:line="360" w:lineRule="auto"/>
        <w:ind w:left="360"/>
        <w:jc w:val="center"/>
        <w:rPr>
          <w:rFonts w:ascii="Times New Roman" w:hAnsi="Times New Roman"/>
        </w:rPr>
      </w:pPr>
    </w:p>
    <w:p w:rsidR="00AD3193" w:rsidRPr="00CA697A" w:rsidRDefault="00AD3193" w:rsidP="00AD10AC">
      <w:pPr>
        <w:pStyle w:val="ListParagraph"/>
        <w:tabs>
          <w:tab w:val="left" w:pos="2127"/>
        </w:tabs>
        <w:spacing w:line="360" w:lineRule="auto"/>
        <w:ind w:left="360"/>
        <w:jc w:val="center"/>
        <w:rPr>
          <w:rFonts w:ascii="Times New Roman" w:hAnsi="Times New Roman"/>
        </w:rPr>
      </w:pPr>
    </w:p>
    <w:p w:rsidR="00AD3193" w:rsidRPr="00CA697A" w:rsidRDefault="00AD3193" w:rsidP="00317C85">
      <w:pPr>
        <w:tabs>
          <w:tab w:val="left" w:pos="2127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AD3193" w:rsidRPr="00CA697A" w:rsidRDefault="00AD3193" w:rsidP="00317C85">
      <w:pPr>
        <w:tabs>
          <w:tab w:val="left" w:pos="2127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AD3193" w:rsidRPr="00CA697A" w:rsidRDefault="00AD3193" w:rsidP="00317C85">
      <w:pPr>
        <w:tabs>
          <w:tab w:val="left" w:pos="2127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AD3193" w:rsidRPr="00CA697A" w:rsidRDefault="00AD3193" w:rsidP="00317C85">
      <w:pPr>
        <w:tabs>
          <w:tab w:val="left" w:pos="2127"/>
        </w:tabs>
        <w:spacing w:line="360" w:lineRule="auto"/>
        <w:ind w:left="360"/>
        <w:jc w:val="center"/>
        <w:rPr>
          <w:rFonts w:ascii="Times New Roman" w:hAnsi="Times New Roman"/>
        </w:rPr>
      </w:pPr>
      <w:r w:rsidRPr="00CA697A">
        <w:rPr>
          <w:rFonts w:ascii="Times New Roman" w:hAnsi="Times New Roman"/>
        </w:rPr>
        <w:t>ZAMAWIAJĄCY</w:t>
      </w:r>
      <w:r w:rsidRPr="00CA697A">
        <w:rPr>
          <w:rFonts w:ascii="Times New Roman" w:hAnsi="Times New Roman"/>
        </w:rPr>
        <w:tab/>
      </w:r>
      <w:r w:rsidRPr="00CA697A">
        <w:rPr>
          <w:rFonts w:ascii="Times New Roman" w:hAnsi="Times New Roman"/>
        </w:rPr>
        <w:tab/>
      </w:r>
      <w:r w:rsidRPr="00CA697A">
        <w:rPr>
          <w:rFonts w:ascii="Times New Roman" w:hAnsi="Times New Roman"/>
        </w:rPr>
        <w:tab/>
      </w:r>
      <w:r w:rsidRPr="00CA697A">
        <w:rPr>
          <w:rFonts w:ascii="Times New Roman" w:hAnsi="Times New Roman"/>
        </w:rPr>
        <w:tab/>
      </w:r>
      <w:r w:rsidRPr="00CA697A">
        <w:rPr>
          <w:rFonts w:ascii="Times New Roman" w:hAnsi="Times New Roman"/>
        </w:rPr>
        <w:tab/>
      </w:r>
      <w:r w:rsidRPr="00CA697A">
        <w:rPr>
          <w:rFonts w:ascii="Times New Roman" w:hAnsi="Times New Roman"/>
        </w:rPr>
        <w:tab/>
        <w:t xml:space="preserve"> WYKONAWCA</w:t>
      </w:r>
    </w:p>
    <w:p w:rsidR="00AD3193" w:rsidRPr="00CA697A" w:rsidRDefault="00AD3193" w:rsidP="00317C85">
      <w:pPr>
        <w:pStyle w:val="ListParagraph"/>
        <w:spacing w:line="360" w:lineRule="auto"/>
        <w:jc w:val="both"/>
        <w:rPr>
          <w:rFonts w:ascii="Times New Roman" w:hAnsi="Times New Roman"/>
        </w:rPr>
      </w:pPr>
    </w:p>
    <w:sectPr w:rsidR="00AD3193" w:rsidRPr="00CA697A" w:rsidSect="0071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216"/>
    <w:multiLevelType w:val="multilevel"/>
    <w:tmpl w:val="D83646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ADB2415"/>
    <w:multiLevelType w:val="multilevel"/>
    <w:tmpl w:val="D83646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213D6571"/>
    <w:multiLevelType w:val="multilevel"/>
    <w:tmpl w:val="D83646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320F14C7"/>
    <w:multiLevelType w:val="multilevel"/>
    <w:tmpl w:val="D83646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501B6694"/>
    <w:multiLevelType w:val="multilevel"/>
    <w:tmpl w:val="5400D9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66576160"/>
    <w:multiLevelType w:val="multilevel"/>
    <w:tmpl w:val="D83646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67C66B75"/>
    <w:multiLevelType w:val="multilevel"/>
    <w:tmpl w:val="D83646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67D8088B"/>
    <w:multiLevelType w:val="multilevel"/>
    <w:tmpl w:val="D83646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78A5191D"/>
    <w:multiLevelType w:val="multilevel"/>
    <w:tmpl w:val="D83646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7C2E3492"/>
    <w:multiLevelType w:val="multilevel"/>
    <w:tmpl w:val="D83646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42C"/>
    <w:rsid w:val="00012CD6"/>
    <w:rsid w:val="00012CE4"/>
    <w:rsid w:val="00046EE1"/>
    <w:rsid w:val="0006401F"/>
    <w:rsid w:val="00070C26"/>
    <w:rsid w:val="00080F57"/>
    <w:rsid w:val="000946A9"/>
    <w:rsid w:val="000D66E0"/>
    <w:rsid w:val="000F62B3"/>
    <w:rsid w:val="00102AB7"/>
    <w:rsid w:val="00102B0C"/>
    <w:rsid w:val="001202E4"/>
    <w:rsid w:val="00122FA4"/>
    <w:rsid w:val="00126666"/>
    <w:rsid w:val="001316AD"/>
    <w:rsid w:val="001451CC"/>
    <w:rsid w:val="001455C1"/>
    <w:rsid w:val="00155E17"/>
    <w:rsid w:val="0018445C"/>
    <w:rsid w:val="001D5D43"/>
    <w:rsid w:val="001F3036"/>
    <w:rsid w:val="001F31DD"/>
    <w:rsid w:val="002050AC"/>
    <w:rsid w:val="00231079"/>
    <w:rsid w:val="0023298F"/>
    <w:rsid w:val="00241B0C"/>
    <w:rsid w:val="002510B0"/>
    <w:rsid w:val="0027012B"/>
    <w:rsid w:val="00275E72"/>
    <w:rsid w:val="00290451"/>
    <w:rsid w:val="002E3841"/>
    <w:rsid w:val="002E3DE2"/>
    <w:rsid w:val="00300563"/>
    <w:rsid w:val="0031212A"/>
    <w:rsid w:val="00317C85"/>
    <w:rsid w:val="00344708"/>
    <w:rsid w:val="00371951"/>
    <w:rsid w:val="003763F6"/>
    <w:rsid w:val="0038210D"/>
    <w:rsid w:val="003853C8"/>
    <w:rsid w:val="00387972"/>
    <w:rsid w:val="00387D78"/>
    <w:rsid w:val="00391BCC"/>
    <w:rsid w:val="00396F54"/>
    <w:rsid w:val="003A1B5A"/>
    <w:rsid w:val="003A3917"/>
    <w:rsid w:val="003A39EC"/>
    <w:rsid w:val="003A65AC"/>
    <w:rsid w:val="003B3855"/>
    <w:rsid w:val="003D28D3"/>
    <w:rsid w:val="003D3F7D"/>
    <w:rsid w:val="00406CCA"/>
    <w:rsid w:val="004074E6"/>
    <w:rsid w:val="00414356"/>
    <w:rsid w:val="00441F6F"/>
    <w:rsid w:val="00450E3F"/>
    <w:rsid w:val="004566E0"/>
    <w:rsid w:val="00471025"/>
    <w:rsid w:val="00481228"/>
    <w:rsid w:val="004B27D0"/>
    <w:rsid w:val="004C3456"/>
    <w:rsid w:val="004D2E04"/>
    <w:rsid w:val="004E0143"/>
    <w:rsid w:val="004F303E"/>
    <w:rsid w:val="005050D4"/>
    <w:rsid w:val="00505333"/>
    <w:rsid w:val="00524E40"/>
    <w:rsid w:val="00564AA7"/>
    <w:rsid w:val="005964AA"/>
    <w:rsid w:val="005A2F1A"/>
    <w:rsid w:val="005E4F94"/>
    <w:rsid w:val="005F08A0"/>
    <w:rsid w:val="005F1B10"/>
    <w:rsid w:val="00612A48"/>
    <w:rsid w:val="00626926"/>
    <w:rsid w:val="00660F3E"/>
    <w:rsid w:val="006D5106"/>
    <w:rsid w:val="006D5C55"/>
    <w:rsid w:val="006E48DA"/>
    <w:rsid w:val="00716A08"/>
    <w:rsid w:val="0074311B"/>
    <w:rsid w:val="00744500"/>
    <w:rsid w:val="007822F9"/>
    <w:rsid w:val="007A54A5"/>
    <w:rsid w:val="007D3999"/>
    <w:rsid w:val="007F321B"/>
    <w:rsid w:val="0084355D"/>
    <w:rsid w:val="00872EAD"/>
    <w:rsid w:val="00882925"/>
    <w:rsid w:val="00892228"/>
    <w:rsid w:val="008A26C8"/>
    <w:rsid w:val="008C4168"/>
    <w:rsid w:val="008D0597"/>
    <w:rsid w:val="008E2E08"/>
    <w:rsid w:val="0092193C"/>
    <w:rsid w:val="00932A93"/>
    <w:rsid w:val="009442FE"/>
    <w:rsid w:val="0094765B"/>
    <w:rsid w:val="009805CC"/>
    <w:rsid w:val="009A4174"/>
    <w:rsid w:val="009A442C"/>
    <w:rsid w:val="009A72EB"/>
    <w:rsid w:val="009B45B1"/>
    <w:rsid w:val="009B7DD0"/>
    <w:rsid w:val="009C29F6"/>
    <w:rsid w:val="009C2A42"/>
    <w:rsid w:val="009F2B1A"/>
    <w:rsid w:val="00A05B79"/>
    <w:rsid w:val="00A12367"/>
    <w:rsid w:val="00A214F0"/>
    <w:rsid w:val="00A8085C"/>
    <w:rsid w:val="00A94294"/>
    <w:rsid w:val="00AC097E"/>
    <w:rsid w:val="00AD01F6"/>
    <w:rsid w:val="00AD10AC"/>
    <w:rsid w:val="00AD3193"/>
    <w:rsid w:val="00AE5791"/>
    <w:rsid w:val="00AF702B"/>
    <w:rsid w:val="00B017DC"/>
    <w:rsid w:val="00B01F23"/>
    <w:rsid w:val="00B11426"/>
    <w:rsid w:val="00B354CB"/>
    <w:rsid w:val="00B505C5"/>
    <w:rsid w:val="00B6526D"/>
    <w:rsid w:val="00B769CD"/>
    <w:rsid w:val="00B93BFF"/>
    <w:rsid w:val="00B94D1C"/>
    <w:rsid w:val="00BD1FB1"/>
    <w:rsid w:val="00BD29A8"/>
    <w:rsid w:val="00C03D8F"/>
    <w:rsid w:val="00C03F2F"/>
    <w:rsid w:val="00C10937"/>
    <w:rsid w:val="00C82887"/>
    <w:rsid w:val="00C8534F"/>
    <w:rsid w:val="00C869DF"/>
    <w:rsid w:val="00C936DA"/>
    <w:rsid w:val="00CA697A"/>
    <w:rsid w:val="00CC3826"/>
    <w:rsid w:val="00CC5C83"/>
    <w:rsid w:val="00CD6A81"/>
    <w:rsid w:val="00CE0451"/>
    <w:rsid w:val="00CE625F"/>
    <w:rsid w:val="00D3500A"/>
    <w:rsid w:val="00D4695F"/>
    <w:rsid w:val="00D62D3C"/>
    <w:rsid w:val="00D6777A"/>
    <w:rsid w:val="00D7751C"/>
    <w:rsid w:val="00D97421"/>
    <w:rsid w:val="00D975D1"/>
    <w:rsid w:val="00DA0E27"/>
    <w:rsid w:val="00DA74A3"/>
    <w:rsid w:val="00DC751E"/>
    <w:rsid w:val="00DE776A"/>
    <w:rsid w:val="00E12DF8"/>
    <w:rsid w:val="00E307D2"/>
    <w:rsid w:val="00E36A6A"/>
    <w:rsid w:val="00E753BB"/>
    <w:rsid w:val="00EB13A9"/>
    <w:rsid w:val="00EC4552"/>
    <w:rsid w:val="00EE7E0D"/>
    <w:rsid w:val="00F13651"/>
    <w:rsid w:val="00F236BF"/>
    <w:rsid w:val="00F267BF"/>
    <w:rsid w:val="00F46993"/>
    <w:rsid w:val="00F70E1C"/>
    <w:rsid w:val="00F7144D"/>
    <w:rsid w:val="00F821BC"/>
    <w:rsid w:val="00F84780"/>
    <w:rsid w:val="00FA7D17"/>
    <w:rsid w:val="00FB2B89"/>
    <w:rsid w:val="00FE284B"/>
    <w:rsid w:val="00FE4C57"/>
    <w:rsid w:val="00FF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41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C03F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3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455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45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03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552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AD10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d.policja/portal_sygnalisc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9</Pages>
  <Words>2319</Words>
  <Characters>13915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A79867</dc:creator>
  <cp:keywords/>
  <dc:description/>
  <cp:lastModifiedBy>A14324</cp:lastModifiedBy>
  <cp:revision>7</cp:revision>
  <cp:lastPrinted>2024-10-04T12:19:00Z</cp:lastPrinted>
  <dcterms:created xsi:type="dcterms:W3CDTF">2024-09-30T10:39:00Z</dcterms:created>
  <dcterms:modified xsi:type="dcterms:W3CDTF">2024-10-04T12:31:00Z</dcterms:modified>
</cp:coreProperties>
</file>