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969" w:rsidRDefault="00483969" w:rsidP="00F86A85">
      <w:pPr>
        <w:spacing w:line="276" w:lineRule="auto"/>
        <w:rPr>
          <w:rFonts w:cs="Calibri"/>
          <w:bCs/>
          <w:sz w:val="24"/>
          <w:szCs w:val="24"/>
        </w:rPr>
      </w:pPr>
      <w:bookmarkStart w:id="0" w:name="_GoBack"/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F86A85">
      <w:pPr>
        <w:spacing w:line="276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</w:t>
      </w:r>
      <w:r w:rsidR="0063385E">
        <w:rPr>
          <w:rFonts w:cs="Calibri"/>
          <w:bCs/>
          <w:sz w:val="24"/>
          <w:szCs w:val="24"/>
        </w:rPr>
        <w:t>.</w:t>
      </w:r>
      <w:r w:rsidR="003E6441">
        <w:rPr>
          <w:rFonts w:cs="Calibri"/>
          <w:bCs/>
          <w:sz w:val="24"/>
          <w:szCs w:val="24"/>
        </w:rPr>
        <w:t>1</w:t>
      </w:r>
      <w:r w:rsidR="002C7909">
        <w:rPr>
          <w:rFonts w:cs="Calibri"/>
          <w:bCs/>
          <w:sz w:val="24"/>
          <w:szCs w:val="24"/>
        </w:rPr>
        <w:t>9</w:t>
      </w:r>
      <w:r w:rsidR="0063385E">
        <w:rPr>
          <w:rFonts w:cs="Calibri"/>
          <w:bCs/>
          <w:sz w:val="24"/>
          <w:szCs w:val="24"/>
        </w:rPr>
        <w:t>.</w:t>
      </w:r>
      <w:r w:rsidR="003813A5">
        <w:rPr>
          <w:rFonts w:cs="Calibri"/>
          <w:bCs/>
          <w:sz w:val="24"/>
          <w:szCs w:val="24"/>
        </w:rPr>
        <w:t>202</w:t>
      </w:r>
      <w:r w:rsidR="00C93663">
        <w:rPr>
          <w:rFonts w:cs="Calibri"/>
          <w:bCs/>
          <w:sz w:val="24"/>
          <w:szCs w:val="24"/>
        </w:rPr>
        <w:t>5</w:t>
      </w:r>
    </w:p>
    <w:bookmarkEnd w:id="0"/>
    <w:p w:rsidR="00DB436F" w:rsidRPr="00AC4CE9" w:rsidRDefault="00EC443D" w:rsidP="00AC4CE9">
      <w:pPr>
        <w:pStyle w:val="Nagwek1"/>
        <w:spacing w:before="0" w:line="276" w:lineRule="auto"/>
        <w:rPr>
          <w:rFonts w:asciiTheme="minorHAnsi" w:hAnsiTheme="minorHAnsi" w:cstheme="minorHAnsi"/>
          <w:b/>
        </w:rPr>
      </w:pPr>
      <w:r w:rsidRPr="00AC4CE9">
        <w:rPr>
          <w:rFonts w:asciiTheme="minorHAnsi" w:hAnsiTheme="minorHAnsi" w:cstheme="minorHAnsi"/>
          <w:b/>
        </w:rPr>
        <w:t>Oświadczenie wykonawców wspólnie ubiegających się</w:t>
      </w:r>
    </w:p>
    <w:p w:rsidR="001A0DF2" w:rsidRPr="00AC4CE9" w:rsidRDefault="00EC443D" w:rsidP="00AC4CE9">
      <w:pPr>
        <w:pStyle w:val="Nagwek1"/>
        <w:spacing w:before="0" w:line="276" w:lineRule="auto"/>
        <w:rPr>
          <w:rFonts w:asciiTheme="minorHAnsi" w:hAnsiTheme="minorHAnsi" w:cstheme="minorHAnsi"/>
          <w:b/>
        </w:rPr>
      </w:pPr>
      <w:r w:rsidRPr="00AC4CE9">
        <w:rPr>
          <w:rFonts w:asciiTheme="minorHAnsi" w:hAnsiTheme="minorHAnsi" w:cstheme="minorHAnsi"/>
          <w:b/>
        </w:rPr>
        <w:t>o udzielenie zamówienia</w:t>
      </w:r>
      <w:r w:rsidR="00DB436F" w:rsidRPr="00AC4CE9">
        <w:rPr>
          <w:rFonts w:asciiTheme="minorHAnsi" w:hAnsiTheme="minorHAnsi" w:cstheme="minorHAnsi"/>
          <w:b/>
        </w:rPr>
        <w:t xml:space="preserve"> z art</w:t>
      </w:r>
      <w:r w:rsidR="00821499" w:rsidRPr="00AC4CE9">
        <w:rPr>
          <w:rFonts w:asciiTheme="minorHAnsi" w:hAnsiTheme="minorHAnsi" w:cstheme="minorHAnsi"/>
          <w:b/>
        </w:rPr>
        <w:t>ykułu</w:t>
      </w:r>
      <w:r w:rsidR="00DB436F" w:rsidRPr="00AC4CE9">
        <w:rPr>
          <w:rFonts w:asciiTheme="minorHAnsi" w:hAnsiTheme="minorHAnsi" w:cstheme="minorHAnsi"/>
          <w:b/>
        </w:rPr>
        <w:t xml:space="preserve"> 117 ust</w:t>
      </w:r>
      <w:r w:rsidR="00821499" w:rsidRPr="00AC4CE9">
        <w:rPr>
          <w:rFonts w:asciiTheme="minorHAnsi" w:hAnsiTheme="minorHAnsi" w:cstheme="minorHAnsi"/>
          <w:b/>
        </w:rPr>
        <w:t>ęp</w:t>
      </w:r>
      <w:r w:rsidR="00DB436F" w:rsidRPr="00AC4CE9">
        <w:rPr>
          <w:rFonts w:asciiTheme="minorHAnsi" w:hAnsiTheme="minorHAnsi" w:cstheme="minorHAnsi"/>
          <w:b/>
        </w:rPr>
        <w:t xml:space="preserve"> 4 ustawy </w:t>
      </w:r>
      <w:proofErr w:type="spellStart"/>
      <w:r w:rsidR="00DB436F" w:rsidRPr="00AC4CE9">
        <w:rPr>
          <w:rFonts w:asciiTheme="minorHAnsi" w:hAnsiTheme="minorHAnsi" w:cstheme="minorHAnsi"/>
          <w:b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F86A85" w:rsidRPr="00F86A85" w:rsidRDefault="00F86A85" w:rsidP="00F86A85">
      <w:pPr>
        <w:spacing w:after="0" w:line="276" w:lineRule="auto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 w:rsidRPr="00F86A85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W</w:t>
      </w:r>
      <w:r w:rsidRPr="00F86A85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ykonani</w:t>
      </w:r>
      <w:r w:rsidRPr="00F86A85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e</w:t>
      </w:r>
      <w:r w:rsidRPr="00F86A85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 robót budowlanych w budynku Uniwersytetu Jana Długosza w Częstochowie przy ul. Waszyngtona 4/8 w Częstochowie, obejmujących:</w:t>
      </w:r>
    </w:p>
    <w:p w:rsidR="00F86A85" w:rsidRPr="00F86A85" w:rsidRDefault="00F86A85" w:rsidP="00F86A85">
      <w:pPr>
        <w:spacing w:after="0" w:line="276" w:lineRule="auto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 w:rsidRPr="00F86A85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1) Dostosowanie budynku do obowiązujących przepisów bezpieczeństwa pożarowego;</w:t>
      </w:r>
    </w:p>
    <w:p w:rsidR="00F86A85" w:rsidRPr="00F86A85" w:rsidRDefault="00F86A85" w:rsidP="00F86A85">
      <w:pPr>
        <w:spacing w:after="0" w:line="276" w:lineRule="auto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 w:rsidRPr="00F86A85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2) Remont klatki schodowej w segmencie C w celu zapewnienia bezpieczeństwa użytkowania budynku, </w:t>
      </w:r>
    </w:p>
    <w:p w:rsidR="007D3667" w:rsidRPr="00F93AF8" w:rsidRDefault="007D3667" w:rsidP="00F86A85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następujące </w:t>
      </w:r>
      <w:r>
        <w:rPr>
          <w:rFonts w:cs="Calibri"/>
          <w:iCs/>
          <w:sz w:val="24"/>
          <w:szCs w:val="24"/>
        </w:rPr>
        <w:t xml:space="preserve">roboty budowlane, usługi lub dostawy </w:t>
      </w:r>
      <w:r w:rsidRPr="00F93AF8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lastRenderedPageBreak/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</w:t>
      </w:r>
      <w:r w:rsidRPr="006F56DB">
        <w:rPr>
          <w:rFonts w:cs="Calibri"/>
          <w:color w:val="000000" w:themeColor="text1"/>
          <w:sz w:val="24"/>
          <w:szCs w:val="24"/>
        </w:rPr>
        <w:t>łącznie będą realizować określone roboty budowlane, stosownie do warunku określonego w punkcie 8.</w:t>
      </w:r>
      <w:r w:rsidR="00E444AC" w:rsidRPr="006F56DB">
        <w:rPr>
          <w:rFonts w:cs="Calibri"/>
          <w:color w:val="000000" w:themeColor="text1"/>
          <w:sz w:val="24"/>
          <w:szCs w:val="24"/>
        </w:rPr>
        <w:t>5</w:t>
      </w:r>
      <w:r w:rsidRPr="006F56DB">
        <w:rPr>
          <w:rFonts w:cs="Calibri"/>
          <w:color w:val="000000" w:themeColor="text1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7F2" w:rsidRDefault="002057F2" w:rsidP="00DC5293">
      <w:pPr>
        <w:spacing w:after="0" w:line="240" w:lineRule="auto"/>
      </w:pPr>
      <w:r>
        <w:separator/>
      </w:r>
    </w:p>
  </w:endnote>
  <w:endnote w:type="continuationSeparator" w:id="0">
    <w:p w:rsidR="002057F2" w:rsidRDefault="002057F2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8E5" w:rsidRDefault="004258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8E5" w:rsidRDefault="004258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8E5" w:rsidRDefault="004258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7F2" w:rsidRDefault="002057F2" w:rsidP="00DC5293">
      <w:pPr>
        <w:spacing w:after="0" w:line="240" w:lineRule="auto"/>
      </w:pPr>
      <w:r>
        <w:separator/>
      </w:r>
    </w:p>
  </w:footnote>
  <w:footnote w:type="continuationSeparator" w:id="0">
    <w:p w:rsidR="002057F2" w:rsidRDefault="002057F2" w:rsidP="00DC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8E5" w:rsidRDefault="004258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8E5" w:rsidRDefault="004258E5">
    <w:pPr>
      <w:pStyle w:val="Nagwek"/>
    </w:pPr>
    <w:r>
      <w:rPr>
        <w:noProof/>
      </w:rPr>
      <w:drawing>
        <wp:inline distT="0" distB="0" distL="0" distR="0" wp14:anchorId="0E9F94FD" wp14:editId="1B235A0C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8E5" w:rsidRDefault="00425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03D11"/>
    <w:rsid w:val="000474D4"/>
    <w:rsid w:val="00080DD7"/>
    <w:rsid w:val="000E3491"/>
    <w:rsid w:val="000F7DDA"/>
    <w:rsid w:val="00107B40"/>
    <w:rsid w:val="0011367F"/>
    <w:rsid w:val="0011569C"/>
    <w:rsid w:val="001A0DF2"/>
    <w:rsid w:val="001A5AF1"/>
    <w:rsid w:val="001B6774"/>
    <w:rsid w:val="001F13ED"/>
    <w:rsid w:val="001F4092"/>
    <w:rsid w:val="002057F2"/>
    <w:rsid w:val="00205D6E"/>
    <w:rsid w:val="002464F2"/>
    <w:rsid w:val="002B4D3A"/>
    <w:rsid w:val="002C7909"/>
    <w:rsid w:val="002D57A3"/>
    <w:rsid w:val="002F0877"/>
    <w:rsid w:val="00323EB1"/>
    <w:rsid w:val="00340038"/>
    <w:rsid w:val="003532E4"/>
    <w:rsid w:val="00367BA7"/>
    <w:rsid w:val="003813A5"/>
    <w:rsid w:val="003B5758"/>
    <w:rsid w:val="003E6441"/>
    <w:rsid w:val="003F677C"/>
    <w:rsid w:val="0041246A"/>
    <w:rsid w:val="0042099E"/>
    <w:rsid w:val="004258E5"/>
    <w:rsid w:val="00431975"/>
    <w:rsid w:val="00483969"/>
    <w:rsid w:val="004A5615"/>
    <w:rsid w:val="004C5125"/>
    <w:rsid w:val="004C6411"/>
    <w:rsid w:val="004F6700"/>
    <w:rsid w:val="004F72B9"/>
    <w:rsid w:val="005070F5"/>
    <w:rsid w:val="0052793D"/>
    <w:rsid w:val="005E6E3F"/>
    <w:rsid w:val="005F08F5"/>
    <w:rsid w:val="005F5520"/>
    <w:rsid w:val="0060172F"/>
    <w:rsid w:val="00616131"/>
    <w:rsid w:val="0063385E"/>
    <w:rsid w:val="0067084A"/>
    <w:rsid w:val="00681A26"/>
    <w:rsid w:val="00684BDF"/>
    <w:rsid w:val="006D0574"/>
    <w:rsid w:val="006D48B9"/>
    <w:rsid w:val="006F56DB"/>
    <w:rsid w:val="007309A3"/>
    <w:rsid w:val="00783A86"/>
    <w:rsid w:val="007C0E02"/>
    <w:rsid w:val="007D3667"/>
    <w:rsid w:val="00821499"/>
    <w:rsid w:val="008461E5"/>
    <w:rsid w:val="00850E38"/>
    <w:rsid w:val="008911FF"/>
    <w:rsid w:val="0091634B"/>
    <w:rsid w:val="009961D3"/>
    <w:rsid w:val="009A30E9"/>
    <w:rsid w:val="009C49E9"/>
    <w:rsid w:val="009E1F33"/>
    <w:rsid w:val="00A0082A"/>
    <w:rsid w:val="00A36115"/>
    <w:rsid w:val="00A64606"/>
    <w:rsid w:val="00A8694E"/>
    <w:rsid w:val="00AC4CE9"/>
    <w:rsid w:val="00AD3D9E"/>
    <w:rsid w:val="00AF701A"/>
    <w:rsid w:val="00B23995"/>
    <w:rsid w:val="00B97C77"/>
    <w:rsid w:val="00BC0A3E"/>
    <w:rsid w:val="00C0202E"/>
    <w:rsid w:val="00C37B1B"/>
    <w:rsid w:val="00C56B75"/>
    <w:rsid w:val="00C702A4"/>
    <w:rsid w:val="00C73638"/>
    <w:rsid w:val="00C84027"/>
    <w:rsid w:val="00C93663"/>
    <w:rsid w:val="00CE13C0"/>
    <w:rsid w:val="00D420BD"/>
    <w:rsid w:val="00D532FC"/>
    <w:rsid w:val="00D61F83"/>
    <w:rsid w:val="00DB436F"/>
    <w:rsid w:val="00DB5832"/>
    <w:rsid w:val="00DC5293"/>
    <w:rsid w:val="00DD5F8D"/>
    <w:rsid w:val="00E303DF"/>
    <w:rsid w:val="00E444AC"/>
    <w:rsid w:val="00EC443D"/>
    <w:rsid w:val="00EC52C5"/>
    <w:rsid w:val="00F0410D"/>
    <w:rsid w:val="00F23CE0"/>
    <w:rsid w:val="00F27704"/>
    <w:rsid w:val="00F763E0"/>
    <w:rsid w:val="00F86A85"/>
    <w:rsid w:val="00F91290"/>
    <w:rsid w:val="00F93AF8"/>
    <w:rsid w:val="00F96BB5"/>
    <w:rsid w:val="00F97D01"/>
    <w:rsid w:val="00FD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A725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C4CE9"/>
    <w:rPr>
      <w:rFonts w:asciiTheme="majorHAnsi" w:eastAsiaTheme="majorEastAsia" w:hAnsiTheme="majorHAnsi" w:cstheme="majorBidi"/>
      <w:color w:val="000000" w:themeColor="text1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</dc:title>
  <dc:creator>h.maruszczyk</dc:creator>
  <cp:lastModifiedBy>h.maruszczyk</cp:lastModifiedBy>
  <cp:revision>6</cp:revision>
  <cp:lastPrinted>2024-07-02T07:25:00Z</cp:lastPrinted>
  <dcterms:created xsi:type="dcterms:W3CDTF">2025-04-29T09:22:00Z</dcterms:created>
  <dcterms:modified xsi:type="dcterms:W3CDTF">2025-04-30T11:20:00Z</dcterms:modified>
</cp:coreProperties>
</file>