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0B139DF2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2539A5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="00074D90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27E631D" w14:textId="4698CCDC" w:rsidR="00FF6869" w:rsidRDefault="00FF6869" w:rsidP="000151E1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r w:rsidR="002539A5" w:rsidRPr="00F9606C">
        <w:rPr>
          <w:rFonts w:cstheme="minorHAnsi"/>
          <w:b/>
          <w:bCs/>
          <w:sz w:val="24"/>
          <w:szCs w:val="24"/>
          <w:lang w:eastAsia="pl-PL"/>
        </w:rPr>
        <w:t>usługi kominiarskie w budynkach dzierżawionych i zarządzanych  przez TBS Sp. z o.o. oraz stanowiących własność TBS Sp.  z o.o.</w:t>
      </w:r>
      <w:r w:rsidR="002539A5" w:rsidRPr="00F9606C">
        <w:rPr>
          <w:rFonts w:cstheme="minorHAnsi"/>
          <w:sz w:val="24"/>
          <w:szCs w:val="24"/>
          <w:lang w:eastAsia="pl-PL"/>
        </w:rPr>
        <w:t xml:space="preserve"> </w:t>
      </w:r>
      <w:r w:rsidR="002539A5" w:rsidRPr="00F9606C">
        <w:rPr>
          <w:rFonts w:cstheme="minorHAnsi"/>
          <w:b/>
          <w:bCs/>
          <w:sz w:val="24"/>
          <w:szCs w:val="24"/>
          <w:lang w:eastAsia="pl-PL"/>
        </w:rPr>
        <w:t>w Piotrkowie Trybunalskim</w:t>
      </w:r>
    </w:p>
    <w:p w14:paraId="367F099A" w14:textId="77777777" w:rsidR="002539A5" w:rsidRPr="00DF0A07" w:rsidRDefault="002539A5" w:rsidP="000151E1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151E1"/>
    <w:rsid w:val="00074D90"/>
    <w:rsid w:val="00140EE6"/>
    <w:rsid w:val="00251760"/>
    <w:rsid w:val="002539A5"/>
    <w:rsid w:val="00352F3C"/>
    <w:rsid w:val="00532CA0"/>
    <w:rsid w:val="00554497"/>
    <w:rsid w:val="006C1D02"/>
    <w:rsid w:val="006F11DF"/>
    <w:rsid w:val="00A50B82"/>
    <w:rsid w:val="00B14F70"/>
    <w:rsid w:val="00D66CA8"/>
    <w:rsid w:val="00DF0A07"/>
    <w:rsid w:val="00E805D0"/>
    <w:rsid w:val="00FD4BBB"/>
    <w:rsid w:val="00FD700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2024-07-03T07:36:00Z</cp:lastPrinted>
  <dcterms:created xsi:type="dcterms:W3CDTF">2024-02-06T07:58:00Z</dcterms:created>
  <dcterms:modified xsi:type="dcterms:W3CDTF">2024-10-03T07:02:00Z</dcterms:modified>
</cp:coreProperties>
</file>