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52623" w14:textId="77777777" w:rsidR="00425976" w:rsidRDefault="00425976" w:rsidP="006D125B">
      <w:pPr>
        <w:spacing w:after="0" w:line="240" w:lineRule="auto"/>
        <w:rPr>
          <w:rFonts w:eastAsia="Tahoma"/>
          <w:b/>
          <w:sz w:val="24"/>
          <w:szCs w:val="24"/>
          <w:lang w:eastAsia="ja-JP" w:bidi="fa-IR"/>
        </w:rPr>
      </w:pPr>
    </w:p>
    <w:p w14:paraId="0C1F6745" w14:textId="15A1C812" w:rsidR="003254C7" w:rsidRPr="00A678F4" w:rsidRDefault="00C158EA" w:rsidP="006D125B">
      <w:pPr>
        <w:spacing w:after="0" w:line="240" w:lineRule="auto"/>
        <w:rPr>
          <w:rFonts w:eastAsia="Tahoma"/>
          <w:b/>
          <w:sz w:val="24"/>
          <w:szCs w:val="24"/>
          <w:lang w:eastAsia="ja-JP" w:bidi="fa-IR"/>
        </w:rPr>
      </w:pPr>
      <w:r>
        <w:rPr>
          <w:rFonts w:eastAsia="Tahoma"/>
          <w:b/>
          <w:sz w:val="24"/>
          <w:szCs w:val="24"/>
          <w:lang w:eastAsia="ja-JP" w:bidi="fa-IR"/>
        </w:rPr>
        <w:t xml:space="preserve">Numer sprawy: </w:t>
      </w:r>
      <w:r w:rsidR="00DB726C">
        <w:rPr>
          <w:rFonts w:eastAsia="Tahoma"/>
          <w:b/>
          <w:sz w:val="24"/>
          <w:szCs w:val="24"/>
          <w:lang w:eastAsia="ja-JP" w:bidi="fa-IR"/>
        </w:rPr>
        <w:t>WAD.27</w:t>
      </w:r>
      <w:r w:rsidR="00C14664">
        <w:rPr>
          <w:rFonts w:eastAsia="Tahoma"/>
          <w:b/>
          <w:sz w:val="24"/>
          <w:szCs w:val="24"/>
          <w:lang w:eastAsia="ja-JP" w:bidi="fa-IR"/>
        </w:rPr>
        <w:t>2</w:t>
      </w:r>
      <w:r w:rsidR="00DB726C">
        <w:rPr>
          <w:rFonts w:eastAsia="Tahoma"/>
          <w:b/>
          <w:sz w:val="24"/>
          <w:szCs w:val="24"/>
          <w:lang w:eastAsia="ja-JP" w:bidi="fa-IR"/>
        </w:rPr>
        <w:t>.1.</w:t>
      </w:r>
      <w:r w:rsidR="002F337E">
        <w:rPr>
          <w:rFonts w:eastAsia="Tahoma"/>
          <w:b/>
          <w:sz w:val="24"/>
          <w:szCs w:val="24"/>
          <w:lang w:eastAsia="ja-JP" w:bidi="fa-IR"/>
        </w:rPr>
        <w:t>2</w:t>
      </w:r>
      <w:r w:rsidR="00DB726C">
        <w:rPr>
          <w:rFonts w:eastAsia="Tahoma"/>
          <w:b/>
          <w:sz w:val="24"/>
          <w:szCs w:val="24"/>
          <w:lang w:eastAsia="ja-JP" w:bidi="fa-IR"/>
        </w:rPr>
        <w:t>.202</w:t>
      </w:r>
      <w:r w:rsidR="002F337E">
        <w:rPr>
          <w:rFonts w:eastAsia="Tahoma"/>
          <w:b/>
          <w:sz w:val="24"/>
          <w:szCs w:val="24"/>
          <w:lang w:eastAsia="ja-JP" w:bidi="fa-IR"/>
        </w:rPr>
        <w:t>5</w:t>
      </w:r>
      <w:r w:rsidR="00DB726C">
        <w:rPr>
          <w:rFonts w:eastAsia="Tahoma"/>
          <w:b/>
          <w:sz w:val="24"/>
          <w:szCs w:val="24"/>
          <w:lang w:eastAsia="ja-JP" w:bidi="fa-IR"/>
        </w:rPr>
        <w:t>.AM</w:t>
      </w:r>
    </w:p>
    <w:p w14:paraId="61A5B686" w14:textId="44C6B1DA" w:rsidR="005D582D" w:rsidRPr="00D16518" w:rsidRDefault="00425976" w:rsidP="00425976">
      <w:pPr>
        <w:spacing w:line="240" w:lineRule="auto"/>
        <w:ind w:left="3540" w:firstLine="708"/>
        <w:rPr>
          <w:rFonts w:eastAsia="Tahoma"/>
          <w:bCs/>
          <w:sz w:val="24"/>
          <w:szCs w:val="24"/>
          <w:lang w:eastAsia="ja-JP" w:bidi="fa-IR"/>
        </w:rPr>
      </w:pPr>
      <w:r>
        <w:rPr>
          <w:rFonts w:eastAsia="Tahoma"/>
          <w:bCs/>
          <w:sz w:val="24"/>
          <w:szCs w:val="24"/>
          <w:lang w:eastAsia="ja-JP" w:bidi="fa-IR"/>
        </w:rPr>
        <w:t xml:space="preserve">            </w:t>
      </w:r>
      <w:r w:rsidR="003254C7" w:rsidRPr="00D16518">
        <w:rPr>
          <w:rFonts w:eastAsia="Tahoma"/>
          <w:bCs/>
          <w:sz w:val="24"/>
          <w:szCs w:val="24"/>
          <w:lang w:eastAsia="ja-JP" w:bidi="fa-IR"/>
        </w:rPr>
        <w:t xml:space="preserve">Załącznik nr 1 do </w:t>
      </w:r>
      <w:r w:rsidR="001D0D14">
        <w:rPr>
          <w:rFonts w:eastAsia="Tahoma"/>
          <w:bCs/>
          <w:sz w:val="24"/>
          <w:szCs w:val="24"/>
          <w:lang w:eastAsia="ja-JP" w:bidi="fa-IR"/>
        </w:rPr>
        <w:t xml:space="preserve">Formularza </w:t>
      </w:r>
      <w:r w:rsidR="003254C7" w:rsidRPr="00D16518">
        <w:rPr>
          <w:rFonts w:eastAsia="Tahoma"/>
          <w:bCs/>
          <w:sz w:val="24"/>
          <w:szCs w:val="24"/>
          <w:lang w:eastAsia="ja-JP" w:bidi="fa-IR"/>
        </w:rPr>
        <w:t>oferty</w:t>
      </w:r>
    </w:p>
    <w:p w14:paraId="0132B2D0" w14:textId="77777777" w:rsidR="00425976" w:rsidRDefault="00425976" w:rsidP="003254C7">
      <w:pPr>
        <w:spacing w:line="240" w:lineRule="auto"/>
        <w:rPr>
          <w:rFonts w:eastAsia="Tahoma"/>
          <w:b/>
          <w:color w:val="FF0000"/>
          <w:sz w:val="24"/>
          <w:szCs w:val="24"/>
          <w:lang w:eastAsia="ja-JP" w:bidi="fa-IR"/>
        </w:rPr>
      </w:pPr>
    </w:p>
    <w:p w14:paraId="525E8B2D" w14:textId="6115177B" w:rsidR="003254C7" w:rsidRPr="00DB726C" w:rsidRDefault="003254C7" w:rsidP="003254C7">
      <w:pPr>
        <w:spacing w:line="240" w:lineRule="auto"/>
        <w:rPr>
          <w:rFonts w:eastAsia="Tahoma"/>
          <w:b/>
          <w:color w:val="FF0000"/>
          <w:sz w:val="24"/>
          <w:szCs w:val="24"/>
          <w:lang w:eastAsia="ja-JP" w:bidi="fa-IR"/>
        </w:rPr>
      </w:pPr>
      <w:r w:rsidRPr="00DB726C">
        <w:rPr>
          <w:rFonts w:eastAsia="Tahoma"/>
          <w:b/>
          <w:color w:val="FF0000"/>
          <w:sz w:val="24"/>
          <w:szCs w:val="24"/>
          <w:lang w:eastAsia="ja-JP" w:bidi="fa-IR"/>
        </w:rPr>
        <w:t>Załącznik przekazywany Zamawiającemu wraz z ofertą</w:t>
      </w:r>
      <w:r w:rsidR="002F337E">
        <w:rPr>
          <w:rFonts w:eastAsia="Tahoma"/>
          <w:b/>
          <w:color w:val="FF0000"/>
          <w:sz w:val="24"/>
          <w:szCs w:val="24"/>
          <w:lang w:eastAsia="ja-JP" w:bidi="fa-IR"/>
        </w:rPr>
        <w:t>!!!</w:t>
      </w:r>
      <w:r w:rsidR="003A72E0">
        <w:rPr>
          <w:rFonts w:eastAsia="Tahoma"/>
          <w:b/>
          <w:color w:val="FF0000"/>
          <w:sz w:val="24"/>
          <w:szCs w:val="24"/>
          <w:lang w:eastAsia="ja-JP" w:bidi="fa-IR"/>
        </w:rPr>
        <w:t xml:space="preserve"> </w:t>
      </w:r>
    </w:p>
    <w:p w14:paraId="4294F099" w14:textId="440D97B5" w:rsidR="002C00E9" w:rsidRDefault="00DB726C" w:rsidP="00425976">
      <w:pPr>
        <w:keepNext/>
        <w:rPr>
          <w:rFonts w:eastAsia="Tahoma"/>
          <w:bCs/>
          <w:sz w:val="24"/>
          <w:szCs w:val="24"/>
          <w:lang w:eastAsia="ja-JP" w:bidi="fa-IR"/>
        </w:rPr>
      </w:pPr>
      <w:r w:rsidRPr="002C00E9">
        <w:rPr>
          <w:rFonts w:eastAsia="Arial"/>
          <w:b/>
          <w:bCs/>
          <w:sz w:val="24"/>
          <w:szCs w:val="24"/>
          <w:lang w:eastAsia="ja-JP" w:bidi="fa-IR"/>
        </w:rPr>
        <w:t xml:space="preserve">Termomodernizacja budynku biurowego WIORiN w Koszalinie Oddział w </w:t>
      </w:r>
      <w:r w:rsidR="002F337E">
        <w:rPr>
          <w:rFonts w:eastAsia="Arial"/>
          <w:b/>
          <w:bCs/>
          <w:sz w:val="24"/>
          <w:szCs w:val="24"/>
          <w:lang w:eastAsia="ja-JP" w:bidi="fa-IR"/>
        </w:rPr>
        <w:t xml:space="preserve">Sławnie </w:t>
      </w:r>
      <w:r w:rsidR="002F337E">
        <w:rPr>
          <w:rFonts w:eastAsia="Arial"/>
          <w:b/>
          <w:bCs/>
          <w:sz w:val="24"/>
          <w:szCs w:val="24"/>
          <w:lang w:eastAsia="ja-JP" w:bidi="fa-IR"/>
        </w:rPr>
        <w:br/>
        <w:t>przy ul. Sempołowskiej 1 A.</w:t>
      </w:r>
    </w:p>
    <w:p w14:paraId="66DEE6B6" w14:textId="77777777" w:rsidR="002C00E9" w:rsidRDefault="002C00E9" w:rsidP="002C00E9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W w:w="9375" w:type="dxa"/>
        <w:tblInd w:w="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Wyliczenie wartości ceny ofertowej"/>
        <w:tblDescription w:val="W tabeli należy wypisać poszczególne ceny składowe zadania podane w kwotach brutto, oraz sumę poszczególnych części składowych,uwzględniając i wpisując właściwą stawkę podatku VAT."/>
      </w:tblPr>
      <w:tblGrid>
        <w:gridCol w:w="554"/>
        <w:gridCol w:w="4692"/>
        <w:gridCol w:w="4129"/>
      </w:tblGrid>
      <w:tr w:rsidR="002C00E9" w14:paraId="20A7526F" w14:textId="77777777" w:rsidTr="00425976">
        <w:trPr>
          <w:trHeight w:val="777"/>
        </w:trPr>
        <w:tc>
          <w:tcPr>
            <w:tcW w:w="55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vAlign w:val="bottom"/>
          </w:tcPr>
          <w:p w14:paraId="285E937F" w14:textId="25444B1F" w:rsidR="002C00E9" w:rsidRDefault="002C00E9" w:rsidP="00425976">
            <w:pPr>
              <w:jc w:val="center"/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L.p.</w:t>
            </w:r>
          </w:p>
        </w:tc>
        <w:tc>
          <w:tcPr>
            <w:tcW w:w="469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vAlign w:val="bottom"/>
          </w:tcPr>
          <w:p w14:paraId="5DCE0BDA" w14:textId="136B9BE1" w:rsidR="002C00E9" w:rsidRPr="00425976" w:rsidRDefault="002C00E9" w:rsidP="00425976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TABE</w:t>
            </w:r>
            <w:r w:rsidR="00425976">
              <w:rPr>
                <w:rFonts w:eastAsia="SimSun"/>
                <w:b/>
                <w:bCs/>
                <w:sz w:val="24"/>
                <w:szCs w:val="24"/>
              </w:rPr>
              <w:t>L</w:t>
            </w:r>
            <w:r>
              <w:rPr>
                <w:rFonts w:eastAsia="SimSun"/>
                <w:b/>
                <w:bCs/>
                <w:sz w:val="24"/>
                <w:szCs w:val="24"/>
              </w:rPr>
              <w:t>A ELEMENTÓW RYCZAŁTOWYC</w:t>
            </w:r>
            <w:r w:rsidR="00425976">
              <w:rPr>
                <w:rFonts w:eastAsia="SimSu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41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  <w:hideMark/>
          </w:tcPr>
          <w:p w14:paraId="37ED2B6A" w14:textId="4802BA21" w:rsidR="002C00E9" w:rsidRDefault="002C00E9" w:rsidP="00425976">
            <w:pPr>
              <w:jc w:val="center"/>
              <w:rPr>
                <w:sz w:val="24"/>
                <w:szCs w:val="24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Wartości</w:t>
            </w:r>
            <w:r w:rsidR="00425976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brutto [zł]</w:t>
            </w:r>
          </w:p>
        </w:tc>
      </w:tr>
      <w:tr w:rsidR="00577A69" w14:paraId="268983A8" w14:textId="77777777" w:rsidTr="00C54455">
        <w:trPr>
          <w:trHeight w:val="397"/>
        </w:trPr>
        <w:tc>
          <w:tcPr>
            <w:tcW w:w="554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vAlign w:val="center"/>
          </w:tcPr>
          <w:p w14:paraId="0F3AE4CA" w14:textId="048C8466" w:rsidR="00577A69" w:rsidRPr="00577A69" w:rsidRDefault="00577A69" w:rsidP="00577A69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77A69">
              <w:rPr>
                <w:rFonts w:eastAsia="SimSun"/>
                <w:b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</w:tcPr>
          <w:p w14:paraId="6167CA16" w14:textId="1DBFF1A8" w:rsidR="00577A69" w:rsidRPr="00577A69" w:rsidRDefault="00577A69" w:rsidP="00577A69">
            <w:pPr>
              <w:snapToGrid w:val="0"/>
              <w:ind w:right="57"/>
              <w:jc w:val="center"/>
              <w:rPr>
                <w:b/>
              </w:rPr>
            </w:pPr>
            <w:r w:rsidRPr="00577A69">
              <w:rPr>
                <w:b/>
              </w:rPr>
              <w:t>2</w:t>
            </w:r>
          </w:p>
        </w:tc>
        <w:tc>
          <w:tcPr>
            <w:tcW w:w="4129" w:type="dxa"/>
            <w:tcBorders>
              <w:top w:val="nil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5C08A60" w14:textId="67A68123" w:rsidR="00577A69" w:rsidRPr="00577A69" w:rsidRDefault="00577A69" w:rsidP="00577A69">
            <w:pPr>
              <w:snapToGrid w:val="0"/>
              <w:ind w:right="60"/>
              <w:jc w:val="center"/>
              <w:rPr>
                <w:b/>
                <w:sz w:val="24"/>
                <w:szCs w:val="24"/>
              </w:rPr>
            </w:pPr>
            <w:r w:rsidRPr="00577A69">
              <w:rPr>
                <w:b/>
                <w:sz w:val="24"/>
                <w:szCs w:val="24"/>
              </w:rPr>
              <w:t>3</w:t>
            </w:r>
          </w:p>
        </w:tc>
      </w:tr>
      <w:tr w:rsidR="005C5A59" w14:paraId="063501C9" w14:textId="77777777" w:rsidTr="00C54455">
        <w:trPr>
          <w:trHeight w:val="397"/>
        </w:trPr>
        <w:tc>
          <w:tcPr>
            <w:tcW w:w="554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vAlign w:val="center"/>
            <w:hideMark/>
          </w:tcPr>
          <w:p w14:paraId="4DC1E559" w14:textId="06A307C2" w:rsidR="005C5A59" w:rsidRPr="005C5A59" w:rsidRDefault="005C5A59" w:rsidP="005C5A59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5C5A59">
              <w:rPr>
                <w:rFonts w:eastAsia="SimSun"/>
                <w:bCs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14:paraId="22886718" w14:textId="21242BE6" w:rsidR="005C5A59" w:rsidRDefault="002F337E" w:rsidP="005C5A59">
            <w:pPr>
              <w:snapToGrid w:val="0"/>
              <w:ind w:right="57"/>
              <w:rPr>
                <w:sz w:val="24"/>
                <w:szCs w:val="24"/>
              </w:rPr>
            </w:pPr>
            <w:r>
              <w:t>Roboty przygotowawcze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776399650"/>
            <w:placeholder>
              <w:docPart w:val="3D0D87B1D98B4F409E5BB3BFAC4A6EC5"/>
            </w:placeholder>
            <w:showingPlcHdr/>
          </w:sdtPr>
          <w:sdtContent>
            <w:tc>
              <w:tcPr>
                <w:tcW w:w="4129" w:type="dxa"/>
                <w:tcBorders>
                  <w:top w:val="nil"/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  <w:hideMark/>
              </w:tcPr>
              <w:p w14:paraId="65E7BC70" w14:textId="77777777" w:rsidR="005C5A59" w:rsidRDefault="005C5A59" w:rsidP="005C5A59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C5A59" w14:paraId="615B91BE" w14:textId="77777777" w:rsidTr="00C54455">
        <w:trPr>
          <w:trHeight w:val="397"/>
        </w:trPr>
        <w:tc>
          <w:tcPr>
            <w:tcW w:w="554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vAlign w:val="center"/>
            <w:hideMark/>
          </w:tcPr>
          <w:p w14:paraId="3A92417B" w14:textId="6A3CA91E" w:rsidR="005C5A59" w:rsidRPr="005C5A59" w:rsidRDefault="005C5A59" w:rsidP="005C5A59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5C5A59"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4692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14:paraId="17E6CDC6" w14:textId="6086987D" w:rsidR="005C5A59" w:rsidRDefault="002F337E" w:rsidP="005C5A59">
            <w:pPr>
              <w:snapToGrid w:val="0"/>
              <w:ind w:right="57"/>
              <w:rPr>
                <w:sz w:val="24"/>
                <w:szCs w:val="24"/>
              </w:rPr>
            </w:pPr>
            <w:r>
              <w:t>Wymiana stolarki okiennej</w:t>
            </w:r>
            <w:r w:rsidR="00425976">
              <w:t xml:space="preserve"> 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960876219"/>
            <w:placeholder>
              <w:docPart w:val="F66D645B816B4F0EAB6EEDC60DE08EE4"/>
            </w:placeholder>
            <w:showingPlcHdr/>
          </w:sdtPr>
          <w:sdtContent>
            <w:tc>
              <w:tcPr>
                <w:tcW w:w="4129" w:type="dxa"/>
                <w:tcBorders>
                  <w:top w:val="nil"/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  <w:hideMark/>
              </w:tcPr>
              <w:p w14:paraId="0C70E05A" w14:textId="77777777" w:rsidR="005C5A59" w:rsidRDefault="005C5A59" w:rsidP="005C5A59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EE2D73" w14:paraId="18D0D31D" w14:textId="77777777" w:rsidTr="001C58CE">
        <w:trPr>
          <w:trHeight w:val="397"/>
        </w:trPr>
        <w:tc>
          <w:tcPr>
            <w:tcW w:w="554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  <w:vAlign w:val="center"/>
          </w:tcPr>
          <w:p w14:paraId="29439FE7" w14:textId="2694E53A" w:rsidR="00EE2D73" w:rsidRDefault="00EE2D73" w:rsidP="00EE2D73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3</w:t>
            </w:r>
          </w:p>
        </w:tc>
        <w:tc>
          <w:tcPr>
            <w:tcW w:w="4692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</w:tcPr>
          <w:p w14:paraId="225A3298" w14:textId="0D1896FB" w:rsidR="00EE2D73" w:rsidRDefault="00EE2D73" w:rsidP="00EE2D73">
            <w:pPr>
              <w:spacing w:after="0" w:line="250" w:lineRule="auto"/>
              <w:ind w:right="11"/>
              <w:contextualSpacing/>
              <w:jc w:val="both"/>
              <w:rPr>
                <w:rFonts w:ascii="Calibri" w:eastAsia="Calibri" w:hAnsi="Calibri" w:cs="Calibri"/>
                <w:color w:val="000000"/>
                <w:sz w:val="24"/>
                <w:lang w:eastAsia="pl-PL"/>
              </w:rPr>
            </w:pPr>
            <w:r>
              <w:t>Wymiana stolarki drzwiowej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885833206"/>
            <w:placeholder>
              <w:docPart w:val="8D4CE8C0290C4E6BA736B24168ACB334"/>
            </w:placeholder>
            <w:showingPlcHdr/>
          </w:sdtPr>
          <w:sdtContent>
            <w:tc>
              <w:tcPr>
                <w:tcW w:w="4129" w:type="dxa"/>
                <w:tcBorders>
                  <w:top w:val="nil"/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7953A43E" w14:textId="60B0C1EC" w:rsidR="00EE2D73" w:rsidRDefault="00EE2D73" w:rsidP="00EE2D73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C5A59" w14:paraId="092C1960" w14:textId="77777777" w:rsidTr="00C54455">
        <w:trPr>
          <w:trHeight w:val="397"/>
        </w:trPr>
        <w:tc>
          <w:tcPr>
            <w:tcW w:w="554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D3069D9" w14:textId="36F65123" w:rsidR="005C5A59" w:rsidRPr="005C5A59" w:rsidRDefault="00EE2D73" w:rsidP="005C5A59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4</w:t>
            </w:r>
          </w:p>
        </w:tc>
        <w:tc>
          <w:tcPr>
            <w:tcW w:w="4692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  <w:hideMark/>
          </w:tcPr>
          <w:p w14:paraId="7B5334D6" w14:textId="22FDE4AD" w:rsidR="00425976" w:rsidRPr="00425976" w:rsidRDefault="00425976" w:rsidP="00425976">
            <w:pPr>
              <w:spacing w:after="0" w:line="250" w:lineRule="auto"/>
              <w:ind w:right="11"/>
              <w:contextualSpacing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4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pl-PL"/>
              </w:rPr>
              <w:t>W</w:t>
            </w:r>
            <w:r w:rsidRPr="00425976">
              <w:rPr>
                <w:rFonts w:ascii="Calibri" w:eastAsia="Calibri" w:hAnsi="Calibri" w:cs="Calibri"/>
                <w:color w:val="000000"/>
                <w:sz w:val="24"/>
                <w:lang w:eastAsia="pl-PL"/>
              </w:rPr>
              <w:t>ykonanie warstwy ocieplenia ścian powyżej poziomu terenu</w:t>
            </w:r>
          </w:p>
          <w:p w14:paraId="2559A025" w14:textId="6B9CD98F" w:rsidR="005C5A59" w:rsidRDefault="005C5A59" w:rsidP="005C5A59">
            <w:pPr>
              <w:snapToGrid w:val="0"/>
              <w:ind w:right="57"/>
              <w:rPr>
                <w:b/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265239358"/>
            <w:placeholder>
              <w:docPart w:val="00C1605BD9E24529BE01488B54C00462"/>
            </w:placeholder>
            <w:showingPlcHdr/>
          </w:sdtPr>
          <w:sdtContent>
            <w:tc>
              <w:tcPr>
                <w:tcW w:w="4129" w:type="dxa"/>
                <w:tcBorders>
                  <w:top w:val="nil"/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  <w:hideMark/>
              </w:tcPr>
              <w:p w14:paraId="7A617E02" w14:textId="77777777" w:rsidR="005C5A59" w:rsidRDefault="005C5A59" w:rsidP="005C5A59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C5A59" w14:paraId="41FCF0A0" w14:textId="77777777" w:rsidTr="00C54455">
        <w:trPr>
          <w:trHeight w:val="397"/>
        </w:trPr>
        <w:tc>
          <w:tcPr>
            <w:tcW w:w="554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  <w:vAlign w:val="center"/>
          </w:tcPr>
          <w:p w14:paraId="625DD2DB" w14:textId="0F71D608" w:rsidR="005C5A59" w:rsidRPr="005C5A59" w:rsidRDefault="00EE2D73" w:rsidP="005C5A59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5</w:t>
            </w:r>
          </w:p>
        </w:tc>
        <w:tc>
          <w:tcPr>
            <w:tcW w:w="4692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</w:tcPr>
          <w:p w14:paraId="446F0821" w14:textId="005565C7" w:rsidR="005C5A59" w:rsidRPr="00425976" w:rsidRDefault="00425976" w:rsidP="00425976">
            <w:pPr>
              <w:spacing w:after="0" w:line="250" w:lineRule="auto"/>
              <w:ind w:right="11"/>
              <w:contextualSpacing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4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pl-PL"/>
              </w:rPr>
              <w:t>D</w:t>
            </w:r>
            <w:r w:rsidRPr="00425976">
              <w:rPr>
                <w:rFonts w:ascii="Calibri" w:eastAsia="Calibri" w:hAnsi="Calibri" w:cs="Calibri"/>
                <w:color w:val="000000"/>
                <w:sz w:val="24"/>
                <w:lang w:eastAsia="pl-PL"/>
              </w:rPr>
              <w:t>ocieplenie stropodachu płytami z wełny mineralnej wraz z robotami towarzyszącymi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770928801"/>
            <w:placeholder>
              <w:docPart w:val="E82EB6B8D5F34EA3957BD0D91B0499A5"/>
            </w:placeholder>
            <w:showingPlcHdr/>
          </w:sdtPr>
          <w:sdtContent>
            <w:tc>
              <w:tcPr>
                <w:tcW w:w="4129" w:type="dxa"/>
                <w:tcBorders>
                  <w:top w:val="nil"/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7297BB64" w14:textId="12E8BBE6" w:rsidR="005C5A59" w:rsidRDefault="005C5A59" w:rsidP="005C5A59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2F337E" w14:paraId="53B992C5" w14:textId="77777777" w:rsidTr="00C54455">
        <w:trPr>
          <w:trHeight w:val="397"/>
        </w:trPr>
        <w:tc>
          <w:tcPr>
            <w:tcW w:w="554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  <w:vAlign w:val="center"/>
          </w:tcPr>
          <w:p w14:paraId="4DD59EB8" w14:textId="534F44EC" w:rsidR="002F337E" w:rsidRPr="005C5A59" w:rsidRDefault="00EE2D73" w:rsidP="005C5A59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6</w:t>
            </w:r>
          </w:p>
        </w:tc>
        <w:tc>
          <w:tcPr>
            <w:tcW w:w="4692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</w:tcPr>
          <w:p w14:paraId="1736E797" w14:textId="2B642F9D" w:rsidR="002F337E" w:rsidRPr="00425976" w:rsidRDefault="00425976" w:rsidP="00425976">
            <w:pPr>
              <w:spacing w:after="0" w:line="250" w:lineRule="auto"/>
              <w:ind w:right="11"/>
              <w:contextualSpacing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4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pl-PL"/>
              </w:rPr>
              <w:t>W</w:t>
            </w:r>
            <w:r w:rsidRPr="00425976">
              <w:rPr>
                <w:rFonts w:ascii="Calibri" w:eastAsia="Calibri" w:hAnsi="Calibri" w:cs="Calibri"/>
                <w:color w:val="000000"/>
                <w:sz w:val="24"/>
                <w:lang w:eastAsia="pl-PL"/>
              </w:rPr>
              <w:t>ykonanie warstwy ocieplenia ścian poniżej poziomu terenu, opaski wokół budynku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206224032"/>
            <w:placeholder>
              <w:docPart w:val="4970939032EF43979A3F7BC2CD11669F"/>
            </w:placeholder>
            <w:showingPlcHdr/>
          </w:sdtPr>
          <w:sdtContent>
            <w:tc>
              <w:tcPr>
                <w:tcW w:w="4129" w:type="dxa"/>
                <w:tcBorders>
                  <w:top w:val="nil"/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305F512A" w14:textId="7B5242E8" w:rsidR="002F337E" w:rsidRDefault="002F337E" w:rsidP="005C5A59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2F337E" w14:paraId="4BA2B3B9" w14:textId="77777777" w:rsidTr="00C54455">
        <w:trPr>
          <w:trHeight w:val="397"/>
        </w:trPr>
        <w:tc>
          <w:tcPr>
            <w:tcW w:w="554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  <w:vAlign w:val="center"/>
          </w:tcPr>
          <w:p w14:paraId="18FC4285" w14:textId="4E2D18FB" w:rsidR="002F337E" w:rsidRDefault="00425976" w:rsidP="00425976">
            <w:pPr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 xml:space="preserve">    </w:t>
            </w:r>
            <w:r w:rsidR="00EE2D73">
              <w:rPr>
                <w:rFonts w:eastAsia="SimSun"/>
                <w:bCs/>
                <w:sz w:val="24"/>
                <w:szCs w:val="24"/>
              </w:rPr>
              <w:t>7</w:t>
            </w:r>
          </w:p>
        </w:tc>
        <w:tc>
          <w:tcPr>
            <w:tcW w:w="4692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</w:tcPr>
          <w:p w14:paraId="2090AF5A" w14:textId="00B9F2D8" w:rsidR="002F337E" w:rsidRDefault="002F337E" w:rsidP="005C5A59">
            <w:pPr>
              <w:snapToGrid w:val="0"/>
              <w:ind w:right="57"/>
            </w:pPr>
            <w:r>
              <w:t>Roboty dodatkowe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44277470"/>
            <w:placeholder>
              <w:docPart w:val="A0FC24F8D0314A12B68D60DD46F3A2DC"/>
            </w:placeholder>
            <w:showingPlcHdr/>
          </w:sdtPr>
          <w:sdtContent>
            <w:tc>
              <w:tcPr>
                <w:tcW w:w="4129" w:type="dxa"/>
                <w:tcBorders>
                  <w:top w:val="nil"/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69A3CAA9" w14:textId="72E8790E" w:rsidR="002F337E" w:rsidRDefault="002F337E" w:rsidP="005C5A59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2F337E" w14:paraId="19D83AAA" w14:textId="77777777" w:rsidTr="00C54455">
        <w:trPr>
          <w:trHeight w:val="397"/>
        </w:trPr>
        <w:tc>
          <w:tcPr>
            <w:tcW w:w="554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  <w:vAlign w:val="center"/>
          </w:tcPr>
          <w:p w14:paraId="09261763" w14:textId="0CAE7C0E" w:rsidR="002F337E" w:rsidRDefault="00EE2D73" w:rsidP="005C5A59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8</w:t>
            </w:r>
          </w:p>
        </w:tc>
        <w:tc>
          <w:tcPr>
            <w:tcW w:w="4692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</w:tcPr>
          <w:p w14:paraId="155BE724" w14:textId="28BA031C" w:rsidR="002F337E" w:rsidRDefault="002F337E" w:rsidP="005C5A59">
            <w:pPr>
              <w:snapToGrid w:val="0"/>
              <w:ind w:right="57"/>
            </w:pPr>
            <w:r>
              <w:t>Przebudowa instalacji C. O., prace demontażowe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515686624"/>
            <w:placeholder>
              <w:docPart w:val="099FE6D2E38B4CB595531ED002298CE1"/>
            </w:placeholder>
            <w:showingPlcHdr/>
          </w:sdtPr>
          <w:sdtContent>
            <w:tc>
              <w:tcPr>
                <w:tcW w:w="4129" w:type="dxa"/>
                <w:tcBorders>
                  <w:top w:val="nil"/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01BF1012" w14:textId="779C1250" w:rsidR="002F337E" w:rsidRDefault="002F337E" w:rsidP="005C5A59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2F337E" w14:paraId="01A018ED" w14:textId="77777777" w:rsidTr="00C54455">
        <w:trPr>
          <w:trHeight w:val="397"/>
        </w:trPr>
        <w:tc>
          <w:tcPr>
            <w:tcW w:w="554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  <w:vAlign w:val="center"/>
          </w:tcPr>
          <w:p w14:paraId="306F59A9" w14:textId="6DEB2BBF" w:rsidR="002F337E" w:rsidRDefault="00EE2D73" w:rsidP="005C5A59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9</w:t>
            </w:r>
          </w:p>
        </w:tc>
        <w:tc>
          <w:tcPr>
            <w:tcW w:w="4692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</w:tcPr>
          <w:p w14:paraId="3ACF6370" w14:textId="643C6322" w:rsidR="002F337E" w:rsidRDefault="002F337E" w:rsidP="005C5A59">
            <w:pPr>
              <w:snapToGrid w:val="0"/>
              <w:ind w:right="57"/>
            </w:pPr>
            <w:r>
              <w:t>Instalacja centralnego ogrzewania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569616563"/>
            <w:placeholder>
              <w:docPart w:val="F3144A2501434E828EDD75295F8A87E1"/>
            </w:placeholder>
            <w:showingPlcHdr/>
          </w:sdtPr>
          <w:sdtContent>
            <w:tc>
              <w:tcPr>
                <w:tcW w:w="4129" w:type="dxa"/>
                <w:tcBorders>
                  <w:top w:val="nil"/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41269E9F" w14:textId="54F51C61" w:rsidR="002F337E" w:rsidRDefault="002F337E" w:rsidP="005C5A59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2C00E9" w14:paraId="3EE6E594" w14:textId="77777777" w:rsidTr="005C5A59">
        <w:trPr>
          <w:trHeight w:val="397"/>
        </w:trPr>
        <w:tc>
          <w:tcPr>
            <w:tcW w:w="5246" w:type="dxa"/>
            <w:gridSpan w:val="2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vAlign w:val="center"/>
            <w:hideMark/>
          </w:tcPr>
          <w:p w14:paraId="7BD63B15" w14:textId="27572328" w:rsidR="002C00E9" w:rsidRDefault="002C00E9" w:rsidP="005C5A59">
            <w:pPr>
              <w:snapToGrid w:val="0"/>
              <w:ind w:right="57"/>
              <w:jc w:val="right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RAZEM CENA OFERTOWA BRUTTO (suma od </w:t>
            </w:r>
            <w:r w:rsidR="005C5A59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 do</w:t>
            </w:r>
            <w:r w:rsidR="005C5A59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 </w:t>
            </w:r>
            <w:r w:rsidR="00EE2D73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9</w:t>
            </w: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) WYNOSI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626581068"/>
            <w:placeholder>
              <w:docPart w:val="CB7B7E978D0241119A13A2084F22318D"/>
            </w:placeholder>
          </w:sdtPr>
          <w:sdtContent>
            <w:tc>
              <w:tcPr>
                <w:tcW w:w="4129" w:type="dxa"/>
                <w:tcBorders>
                  <w:top w:val="nil"/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  <w:hideMark/>
              </w:tcPr>
              <w:p w14:paraId="64A59235" w14:textId="0CD5BFC8" w:rsidR="002C00E9" w:rsidRDefault="002C00E9">
                <w:pPr>
                  <w:snapToGrid w:val="0"/>
                  <w:ind w:right="6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Oblicz i wpisz sumę wierszy od </w:t>
                </w:r>
                <w:r w:rsidR="005C5A5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1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do </w:t>
                </w:r>
                <w:r w:rsidR="00EE2D73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9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-suma brutto</w:t>
                </w:r>
              </w:p>
            </w:tc>
          </w:sdtContent>
        </w:sdt>
      </w:tr>
    </w:tbl>
    <w:p w14:paraId="286740C8" w14:textId="77777777" w:rsidR="00425976" w:rsidRPr="00425976" w:rsidRDefault="00425976" w:rsidP="002F337E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</w:p>
    <w:p w14:paraId="09DA5F53" w14:textId="110282F9" w:rsidR="002F337E" w:rsidRPr="00425976" w:rsidRDefault="002C00E9" w:rsidP="002F337E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425976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1FC33E49" w14:textId="16F98346" w:rsidR="002C00E9" w:rsidRPr="00425976" w:rsidRDefault="002C00E9" w:rsidP="00425976">
      <w:pPr>
        <w:pStyle w:val="Akapitzlist"/>
        <w:numPr>
          <w:ilvl w:val="0"/>
          <w:numId w:val="4"/>
        </w:numPr>
        <w:jc w:val="both"/>
        <w:rPr>
          <w:iCs/>
          <w:color w:val="000000" w:themeColor="text1"/>
          <w:sz w:val="24"/>
          <w:szCs w:val="24"/>
        </w:rPr>
      </w:pPr>
      <w:r w:rsidRPr="00425976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Wypełniony w zakresie kolumny nr 3 oraz podpisany </w:t>
      </w:r>
      <w:r w:rsidRPr="00425976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425976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425976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425976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W przypadku, gdy Wykonawca nie przekaże wraz z ofertą powyższego załącznika bądź przekaże niewypełniony lub niepodpisany elektronicznie załącznik, oferta Wykonawcy zostanie odrzucona jako niezgodna z SWZ.</w:t>
      </w:r>
    </w:p>
    <w:p w14:paraId="2039414D" w14:textId="336D7157" w:rsidR="002C00E9" w:rsidRPr="00425976" w:rsidRDefault="002C00E9" w:rsidP="00425976">
      <w:pPr>
        <w:pStyle w:val="Akapitzlist"/>
        <w:numPr>
          <w:ilvl w:val="0"/>
          <w:numId w:val="4"/>
        </w:num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425976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Ceny ryczałtowe poszczególnych elementów tabeli Wykonawca wpisuje jako ceny </w:t>
      </w:r>
      <w:r w:rsidRPr="00425976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brutto</w:t>
      </w:r>
      <w:r w:rsidRPr="00425976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0BECCED1" w14:textId="77777777" w:rsidR="00425976" w:rsidRDefault="002C00E9" w:rsidP="002C00E9">
      <w:pPr>
        <w:pStyle w:val="Akapitzlist"/>
        <w:numPr>
          <w:ilvl w:val="0"/>
          <w:numId w:val="4"/>
        </w:num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425976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Zaleca się </w:t>
      </w:r>
      <w:r w:rsidRPr="00425976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Pr="00425976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ryczałtowych</w:t>
      </w:r>
      <w:r w:rsidR="001A4746" w:rsidRPr="00425976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425976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oraz sprawdzenie poprawności wykonanych działań arytmetycznych.</w:t>
      </w:r>
    </w:p>
    <w:p w14:paraId="1E836D16" w14:textId="788E735E" w:rsidR="002C00E9" w:rsidRDefault="002C00E9" w:rsidP="002C00E9">
      <w:pPr>
        <w:pStyle w:val="Akapitzlist"/>
        <w:numPr>
          <w:ilvl w:val="0"/>
          <w:numId w:val="4"/>
        </w:num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425976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2FCB4A4" w14:textId="0DC84C11" w:rsidR="002C00E9" w:rsidRPr="00425976" w:rsidRDefault="002C00E9" w:rsidP="002C00E9">
      <w:pPr>
        <w:pStyle w:val="Akapitzlist"/>
        <w:numPr>
          <w:ilvl w:val="0"/>
          <w:numId w:val="4"/>
        </w:num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425976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6ECF82D8" w14:textId="77777777" w:rsidR="00F92E45" w:rsidRDefault="00F92E45" w:rsidP="002C00E9">
      <w:pPr>
        <w:jc w:val="both"/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</w:pPr>
    </w:p>
    <w:p w14:paraId="67BF18C4" w14:textId="77777777" w:rsidR="00F92E45" w:rsidRDefault="00F92E45" w:rsidP="002C00E9">
      <w:pPr>
        <w:jc w:val="both"/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</w:pPr>
    </w:p>
    <w:p w14:paraId="311B5378" w14:textId="77777777" w:rsidR="00F92E45" w:rsidRDefault="00F92E45" w:rsidP="002C00E9">
      <w:pPr>
        <w:jc w:val="both"/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</w:pPr>
    </w:p>
    <w:p w14:paraId="23AAD4A4" w14:textId="2925FB02" w:rsidR="002C00E9" w:rsidRPr="001A4746" w:rsidRDefault="002C00E9" w:rsidP="002C00E9">
      <w:pPr>
        <w:jc w:val="both"/>
        <w:rPr>
          <w:rFonts w:eastAsia="Arial" w:cs="Arial"/>
          <w:b/>
          <w:bCs/>
          <w:iCs/>
          <w:color w:val="FF0000"/>
          <w:sz w:val="24"/>
          <w:szCs w:val="24"/>
          <w:lang w:eastAsia="ja-JP" w:bidi="fa-IR"/>
        </w:rPr>
      </w:pPr>
      <w:r w:rsidRPr="001A4746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>Po wypełnieniu oraz dokładnym sprawdzeniu załącznika „Wyliczenie ceny ofertowej” zaleca się</w:t>
      </w:r>
      <w:r w:rsidRPr="001A4746">
        <w:rPr>
          <w:rFonts w:eastAsia="Arial" w:cs="Arial"/>
          <w:b/>
          <w:bCs/>
          <w:iCs/>
          <w:color w:val="FF0000"/>
          <w:sz w:val="24"/>
          <w:szCs w:val="24"/>
          <w:lang w:eastAsia="ja-JP" w:bidi="fa-IR"/>
        </w:rPr>
        <w:t xml:space="preserve"> </w:t>
      </w:r>
      <w:r w:rsidRPr="001A4746">
        <w:rPr>
          <w:rFonts w:eastAsia="Arial" w:cs="Arial"/>
          <w:b/>
          <w:bCs/>
          <w:iCs/>
          <w:color w:val="FF0000"/>
          <w:sz w:val="24"/>
          <w:szCs w:val="24"/>
          <w:u w:val="single"/>
          <w:lang w:eastAsia="ja-JP" w:bidi="fa-IR"/>
        </w:rPr>
        <w:t>przekonwertowanie pliku do formatu .pdf.</w:t>
      </w:r>
    </w:p>
    <w:p w14:paraId="6BAC61FB" w14:textId="23AA1B65" w:rsidR="002C00E9" w:rsidRPr="001A4746" w:rsidRDefault="002C00E9" w:rsidP="002C00E9">
      <w:pPr>
        <w:jc w:val="both"/>
        <w:rPr>
          <w:iCs/>
          <w:color w:val="FF0000"/>
          <w:sz w:val="24"/>
          <w:szCs w:val="24"/>
        </w:rPr>
      </w:pPr>
      <w:r w:rsidRPr="001A4746">
        <w:rPr>
          <w:rFonts w:eastAsia="Arial" w:cs="Arial"/>
          <w:b/>
          <w:bCs/>
          <w:iCs/>
          <w:color w:val="FF0000"/>
          <w:sz w:val="24"/>
          <w:szCs w:val="24"/>
          <w:u w:val="single"/>
          <w:lang w:eastAsia="ja-JP" w:bidi="fa-IR"/>
        </w:rPr>
        <w:t>Plik należy podpisać elektronicznie</w:t>
      </w:r>
      <w:r w:rsidRPr="001A4746">
        <w:rPr>
          <w:rFonts w:eastAsia="Arial" w:cs="Arial"/>
          <w:b/>
          <w:bCs/>
          <w:iCs/>
          <w:color w:val="FF0000"/>
          <w:sz w:val="24"/>
          <w:szCs w:val="24"/>
          <w:lang w:eastAsia="ja-JP" w:bidi="fa-IR"/>
        </w:rPr>
        <w:t xml:space="preserve"> </w:t>
      </w:r>
      <w:r w:rsidRPr="001A4746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36E08F83" w14:textId="77777777" w:rsidR="002C00E9" w:rsidRPr="002C00E9" w:rsidRDefault="002C00E9" w:rsidP="002C00E9">
      <w:pPr>
        <w:spacing w:line="240" w:lineRule="auto"/>
        <w:jc w:val="both"/>
        <w:rPr>
          <w:i/>
          <w:color w:val="FF0000"/>
          <w:sz w:val="20"/>
          <w:szCs w:val="20"/>
        </w:rPr>
      </w:pPr>
    </w:p>
    <w:sectPr w:rsidR="002C00E9" w:rsidRPr="002C00E9" w:rsidSect="00425976"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B5C34" w14:textId="77777777" w:rsidR="001C6FA3" w:rsidRDefault="001C6FA3" w:rsidP="00BA65F8">
      <w:pPr>
        <w:spacing w:after="0" w:line="240" w:lineRule="auto"/>
      </w:pPr>
      <w:r>
        <w:separator/>
      </w:r>
    </w:p>
  </w:endnote>
  <w:endnote w:type="continuationSeparator" w:id="0">
    <w:p w14:paraId="4F875CE3" w14:textId="77777777" w:rsidR="001C6FA3" w:rsidRDefault="001C6FA3" w:rsidP="00BA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F6E32" w14:textId="77777777" w:rsidR="001C6FA3" w:rsidRDefault="001C6FA3" w:rsidP="00BA65F8">
      <w:pPr>
        <w:spacing w:after="0" w:line="240" w:lineRule="auto"/>
      </w:pPr>
      <w:r>
        <w:separator/>
      </w:r>
    </w:p>
  </w:footnote>
  <w:footnote w:type="continuationSeparator" w:id="0">
    <w:p w14:paraId="5AF06B01" w14:textId="77777777" w:rsidR="001C6FA3" w:rsidRDefault="001C6FA3" w:rsidP="00BA6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36664"/>
    <w:multiLevelType w:val="hybridMultilevel"/>
    <w:tmpl w:val="94702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F158A"/>
    <w:multiLevelType w:val="hybridMultilevel"/>
    <w:tmpl w:val="E5D25D58"/>
    <w:lvl w:ilvl="0" w:tplc="5CF0F61E">
      <w:start w:val="1"/>
      <w:numFmt w:val="decimal"/>
      <w:lvlText w:val="%1)"/>
      <w:lvlJc w:val="left"/>
      <w:pPr>
        <w:ind w:left="701" w:hanging="43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46" w:hanging="360"/>
      </w:pPr>
    </w:lvl>
    <w:lvl w:ilvl="2" w:tplc="0415001B" w:tentative="1">
      <w:start w:val="1"/>
      <w:numFmt w:val="lowerRoman"/>
      <w:lvlText w:val="%3."/>
      <w:lvlJc w:val="right"/>
      <w:pPr>
        <w:ind w:left="2066" w:hanging="180"/>
      </w:pPr>
    </w:lvl>
    <w:lvl w:ilvl="3" w:tplc="0415000F" w:tentative="1">
      <w:start w:val="1"/>
      <w:numFmt w:val="decimal"/>
      <w:lvlText w:val="%4."/>
      <w:lvlJc w:val="left"/>
      <w:pPr>
        <w:ind w:left="2786" w:hanging="360"/>
      </w:pPr>
    </w:lvl>
    <w:lvl w:ilvl="4" w:tplc="04150019" w:tentative="1">
      <w:start w:val="1"/>
      <w:numFmt w:val="lowerLetter"/>
      <w:lvlText w:val="%5."/>
      <w:lvlJc w:val="left"/>
      <w:pPr>
        <w:ind w:left="3506" w:hanging="360"/>
      </w:pPr>
    </w:lvl>
    <w:lvl w:ilvl="5" w:tplc="0415001B" w:tentative="1">
      <w:start w:val="1"/>
      <w:numFmt w:val="lowerRoman"/>
      <w:lvlText w:val="%6."/>
      <w:lvlJc w:val="right"/>
      <w:pPr>
        <w:ind w:left="4226" w:hanging="180"/>
      </w:pPr>
    </w:lvl>
    <w:lvl w:ilvl="6" w:tplc="0415000F" w:tentative="1">
      <w:start w:val="1"/>
      <w:numFmt w:val="decimal"/>
      <w:lvlText w:val="%7."/>
      <w:lvlJc w:val="left"/>
      <w:pPr>
        <w:ind w:left="4946" w:hanging="360"/>
      </w:pPr>
    </w:lvl>
    <w:lvl w:ilvl="7" w:tplc="04150019" w:tentative="1">
      <w:start w:val="1"/>
      <w:numFmt w:val="lowerLetter"/>
      <w:lvlText w:val="%8."/>
      <w:lvlJc w:val="left"/>
      <w:pPr>
        <w:ind w:left="5666" w:hanging="360"/>
      </w:pPr>
    </w:lvl>
    <w:lvl w:ilvl="8" w:tplc="0415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2" w15:restartNumberingAfterBreak="0">
    <w:nsid w:val="544B0ABA"/>
    <w:multiLevelType w:val="hybridMultilevel"/>
    <w:tmpl w:val="233892BC"/>
    <w:lvl w:ilvl="0" w:tplc="F600E2B6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C265B"/>
    <w:multiLevelType w:val="hybridMultilevel"/>
    <w:tmpl w:val="5E88F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863BAC"/>
    <w:multiLevelType w:val="hybridMultilevel"/>
    <w:tmpl w:val="0C5803D2"/>
    <w:lvl w:ilvl="0" w:tplc="DD92BD8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626BB2"/>
    <w:multiLevelType w:val="hybridMultilevel"/>
    <w:tmpl w:val="4BC0904E"/>
    <w:lvl w:ilvl="0" w:tplc="1B4EC014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004380">
    <w:abstractNumId w:val="4"/>
  </w:num>
  <w:num w:numId="2" w16cid:durableId="860822148">
    <w:abstractNumId w:val="2"/>
  </w:num>
  <w:num w:numId="3" w16cid:durableId="223180031">
    <w:abstractNumId w:val="0"/>
  </w:num>
  <w:num w:numId="4" w16cid:durableId="391586066">
    <w:abstractNumId w:val="3"/>
  </w:num>
  <w:num w:numId="5" w16cid:durableId="763844170">
    <w:abstractNumId w:val="5"/>
  </w:num>
  <w:num w:numId="6" w16cid:durableId="1023556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C7"/>
    <w:rsid w:val="00002925"/>
    <w:rsid w:val="000A0D0E"/>
    <w:rsid w:val="000B4BD0"/>
    <w:rsid w:val="00115D46"/>
    <w:rsid w:val="001361DE"/>
    <w:rsid w:val="00175C7E"/>
    <w:rsid w:val="001A4746"/>
    <w:rsid w:val="001B25E5"/>
    <w:rsid w:val="001B5D3C"/>
    <w:rsid w:val="001C6FA3"/>
    <w:rsid w:val="001D0D14"/>
    <w:rsid w:val="001D3346"/>
    <w:rsid w:val="00294B1F"/>
    <w:rsid w:val="002A0810"/>
    <w:rsid w:val="002B413F"/>
    <w:rsid w:val="002C00E9"/>
    <w:rsid w:val="002C581F"/>
    <w:rsid w:val="002F337E"/>
    <w:rsid w:val="00323422"/>
    <w:rsid w:val="00324964"/>
    <w:rsid w:val="003254C7"/>
    <w:rsid w:val="00342522"/>
    <w:rsid w:val="003545EE"/>
    <w:rsid w:val="003A72E0"/>
    <w:rsid w:val="0042234F"/>
    <w:rsid w:val="00425976"/>
    <w:rsid w:val="00464BC2"/>
    <w:rsid w:val="004A2C6D"/>
    <w:rsid w:val="004A6ACF"/>
    <w:rsid w:val="004F72EA"/>
    <w:rsid w:val="0051196E"/>
    <w:rsid w:val="00511DF8"/>
    <w:rsid w:val="00524D01"/>
    <w:rsid w:val="005277E7"/>
    <w:rsid w:val="00535511"/>
    <w:rsid w:val="00557DC5"/>
    <w:rsid w:val="00577A69"/>
    <w:rsid w:val="005A516E"/>
    <w:rsid w:val="005B5E11"/>
    <w:rsid w:val="005B74F9"/>
    <w:rsid w:val="005C5A59"/>
    <w:rsid w:val="005D582D"/>
    <w:rsid w:val="005F2B0C"/>
    <w:rsid w:val="006077A9"/>
    <w:rsid w:val="0061085D"/>
    <w:rsid w:val="006176E4"/>
    <w:rsid w:val="00664DCE"/>
    <w:rsid w:val="006C16F6"/>
    <w:rsid w:val="006D125B"/>
    <w:rsid w:val="006D5208"/>
    <w:rsid w:val="00731DEB"/>
    <w:rsid w:val="00742E85"/>
    <w:rsid w:val="00755B8A"/>
    <w:rsid w:val="00806DF3"/>
    <w:rsid w:val="0088626F"/>
    <w:rsid w:val="0089237B"/>
    <w:rsid w:val="008F4C52"/>
    <w:rsid w:val="00920739"/>
    <w:rsid w:val="00945E04"/>
    <w:rsid w:val="0099112C"/>
    <w:rsid w:val="00A45BD5"/>
    <w:rsid w:val="00A46EBA"/>
    <w:rsid w:val="00A63C25"/>
    <w:rsid w:val="00A6418B"/>
    <w:rsid w:val="00A678F4"/>
    <w:rsid w:val="00AF113D"/>
    <w:rsid w:val="00AF4484"/>
    <w:rsid w:val="00B37145"/>
    <w:rsid w:val="00B571A0"/>
    <w:rsid w:val="00B67D78"/>
    <w:rsid w:val="00B7703F"/>
    <w:rsid w:val="00BA3E4D"/>
    <w:rsid w:val="00BA65F8"/>
    <w:rsid w:val="00BD35B2"/>
    <w:rsid w:val="00BF6385"/>
    <w:rsid w:val="00C1145B"/>
    <w:rsid w:val="00C14480"/>
    <w:rsid w:val="00C14664"/>
    <w:rsid w:val="00C158EA"/>
    <w:rsid w:val="00C514DE"/>
    <w:rsid w:val="00CA5870"/>
    <w:rsid w:val="00CC6917"/>
    <w:rsid w:val="00D16518"/>
    <w:rsid w:val="00D35912"/>
    <w:rsid w:val="00D36332"/>
    <w:rsid w:val="00D41BE7"/>
    <w:rsid w:val="00D44283"/>
    <w:rsid w:val="00D63329"/>
    <w:rsid w:val="00D6432D"/>
    <w:rsid w:val="00DB726C"/>
    <w:rsid w:val="00DD5405"/>
    <w:rsid w:val="00E63060"/>
    <w:rsid w:val="00E720D8"/>
    <w:rsid w:val="00E87172"/>
    <w:rsid w:val="00E91F46"/>
    <w:rsid w:val="00EC45E4"/>
    <w:rsid w:val="00ED643F"/>
    <w:rsid w:val="00EE2D73"/>
    <w:rsid w:val="00F115A7"/>
    <w:rsid w:val="00F475C6"/>
    <w:rsid w:val="00F52337"/>
    <w:rsid w:val="00F92E45"/>
    <w:rsid w:val="00F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5F8"/>
  </w:style>
  <w:style w:type="paragraph" w:styleId="Stopka">
    <w:name w:val="footer"/>
    <w:basedOn w:val="Normalny"/>
    <w:link w:val="StopkaZnak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65F8"/>
  </w:style>
  <w:style w:type="character" w:styleId="Odwoaniedokomentarza">
    <w:name w:val="annotation reference"/>
    <w:basedOn w:val="Domylnaczcionkaakapitu"/>
    <w:uiPriority w:val="99"/>
    <w:semiHidden/>
    <w:unhideWhenUsed/>
    <w:rsid w:val="00511D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D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D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D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D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7B7E978D0241119A13A2084F2231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97FCB4-CE54-496A-A9C3-DB0268481820}"/>
      </w:docPartPr>
      <w:docPartBody>
        <w:p w:rsidR="00BC6769" w:rsidRDefault="00B459B2" w:rsidP="00B459B2">
          <w:pPr>
            <w:pStyle w:val="CB7B7E978D0241119A13A2084F22318D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wpisz sumę wierszy od I. do IV. -suma brutto</w:t>
          </w:r>
        </w:p>
      </w:docPartBody>
    </w:docPart>
    <w:docPart>
      <w:docPartPr>
        <w:name w:val="3D0D87B1D98B4F409E5BB3BFAC4A6E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40807B-7B79-4F40-97EC-C7DBBD16D739}"/>
      </w:docPartPr>
      <w:docPartBody>
        <w:p w:rsidR="006105BC" w:rsidRDefault="00BC6769" w:rsidP="00BC6769">
          <w:pPr>
            <w:pStyle w:val="3D0D87B1D98B4F409E5BB3BFAC4A6EC5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F66D645B816B4F0EAB6EEDC60DE08E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727300-20BC-4B3D-8014-64FC69270DA1}"/>
      </w:docPartPr>
      <w:docPartBody>
        <w:p w:rsidR="006105BC" w:rsidRDefault="00BC6769" w:rsidP="00BC6769">
          <w:pPr>
            <w:pStyle w:val="F66D645B816B4F0EAB6EEDC60DE08EE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00C1605BD9E24529BE01488B54C004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0EA6CF-77FE-450F-A93E-4F8F3E3621FF}"/>
      </w:docPartPr>
      <w:docPartBody>
        <w:p w:rsidR="006105BC" w:rsidRDefault="00BC6769" w:rsidP="00BC6769">
          <w:pPr>
            <w:pStyle w:val="00C1605BD9E24529BE01488B54C00462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E82EB6B8D5F34EA3957BD0D91B0499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C003D-F46F-43FB-A3C0-1214A2064069}"/>
      </w:docPartPr>
      <w:docPartBody>
        <w:p w:rsidR="006105BC" w:rsidRDefault="00BC6769" w:rsidP="00BC6769">
          <w:pPr>
            <w:pStyle w:val="E82EB6B8D5F34EA3957BD0D91B0499A5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4970939032EF43979A3F7BC2CD1166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3FE3F7-11F1-482C-8B4C-F2FDE79AA61C}"/>
      </w:docPartPr>
      <w:docPartBody>
        <w:p w:rsidR="00D33B02" w:rsidRDefault="0005709E" w:rsidP="0005709E">
          <w:pPr>
            <w:pStyle w:val="4970939032EF43979A3F7BC2CD11669F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A0FC24F8D0314A12B68D60DD46F3A2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D9AF85-A6E9-4A8D-89A0-06D3359CE72F}"/>
      </w:docPartPr>
      <w:docPartBody>
        <w:p w:rsidR="00D33B02" w:rsidRDefault="0005709E" w:rsidP="0005709E">
          <w:pPr>
            <w:pStyle w:val="A0FC24F8D0314A12B68D60DD46F3A2DC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099FE6D2E38B4CB595531ED002298C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BA4B4C-EBE5-4113-BB2C-0AF17DDC585D}"/>
      </w:docPartPr>
      <w:docPartBody>
        <w:p w:rsidR="00D33B02" w:rsidRDefault="0005709E" w:rsidP="0005709E">
          <w:pPr>
            <w:pStyle w:val="099FE6D2E38B4CB595531ED002298CE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F3144A2501434E828EDD75295F8A87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F004C7-9E5F-462F-A48B-BAD235113B94}"/>
      </w:docPartPr>
      <w:docPartBody>
        <w:p w:rsidR="00D33B02" w:rsidRDefault="0005709E" w:rsidP="0005709E">
          <w:pPr>
            <w:pStyle w:val="F3144A2501434E828EDD75295F8A87E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8D4CE8C0290C4E6BA736B24168ACB3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4EB7ED-7E65-4527-ADFA-F8A0D200851C}"/>
      </w:docPartPr>
      <w:docPartBody>
        <w:p w:rsidR="00000000" w:rsidRDefault="00407011" w:rsidP="00407011">
          <w:pPr>
            <w:pStyle w:val="8D4CE8C0290C4E6BA736B24168ACB33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B2"/>
    <w:rsid w:val="0005709E"/>
    <w:rsid w:val="001361DE"/>
    <w:rsid w:val="00156E3A"/>
    <w:rsid w:val="001B25E5"/>
    <w:rsid w:val="002F5AF6"/>
    <w:rsid w:val="003F7FBD"/>
    <w:rsid w:val="00407011"/>
    <w:rsid w:val="004209BA"/>
    <w:rsid w:val="0057797C"/>
    <w:rsid w:val="006105BC"/>
    <w:rsid w:val="00843EBC"/>
    <w:rsid w:val="00945E04"/>
    <w:rsid w:val="00AF121F"/>
    <w:rsid w:val="00B459B2"/>
    <w:rsid w:val="00BC6769"/>
    <w:rsid w:val="00BF0E6F"/>
    <w:rsid w:val="00C97845"/>
    <w:rsid w:val="00D33B02"/>
    <w:rsid w:val="00EC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7011"/>
  </w:style>
  <w:style w:type="paragraph" w:customStyle="1" w:styleId="CB7B7E978D0241119A13A2084F22318D">
    <w:name w:val="CB7B7E978D0241119A13A2084F22318D"/>
    <w:rsid w:val="00B459B2"/>
  </w:style>
  <w:style w:type="paragraph" w:customStyle="1" w:styleId="3D0D87B1D98B4F409E5BB3BFAC4A6EC5">
    <w:name w:val="3D0D87B1D98B4F409E5BB3BFAC4A6EC5"/>
    <w:rsid w:val="00BC6769"/>
  </w:style>
  <w:style w:type="paragraph" w:customStyle="1" w:styleId="F66D645B816B4F0EAB6EEDC60DE08EE4">
    <w:name w:val="F66D645B816B4F0EAB6EEDC60DE08EE4"/>
    <w:rsid w:val="00BC6769"/>
  </w:style>
  <w:style w:type="paragraph" w:customStyle="1" w:styleId="8D4CE8C0290C4E6BA736B24168ACB334">
    <w:name w:val="8D4CE8C0290C4E6BA736B24168ACB334"/>
    <w:rsid w:val="00407011"/>
    <w:pPr>
      <w:spacing w:line="278" w:lineRule="auto"/>
    </w:pPr>
    <w:rPr>
      <w:sz w:val="24"/>
      <w:szCs w:val="24"/>
    </w:rPr>
  </w:style>
  <w:style w:type="paragraph" w:customStyle="1" w:styleId="00C1605BD9E24529BE01488B54C00462">
    <w:name w:val="00C1605BD9E24529BE01488B54C00462"/>
    <w:rsid w:val="00BC6769"/>
  </w:style>
  <w:style w:type="paragraph" w:customStyle="1" w:styleId="E82EB6B8D5F34EA3957BD0D91B0499A5">
    <w:name w:val="E82EB6B8D5F34EA3957BD0D91B0499A5"/>
    <w:rsid w:val="00BC6769"/>
  </w:style>
  <w:style w:type="paragraph" w:customStyle="1" w:styleId="4970939032EF43979A3F7BC2CD11669F">
    <w:name w:val="4970939032EF43979A3F7BC2CD11669F"/>
    <w:rsid w:val="0005709E"/>
    <w:pPr>
      <w:spacing w:line="278" w:lineRule="auto"/>
    </w:pPr>
    <w:rPr>
      <w:sz w:val="24"/>
      <w:szCs w:val="24"/>
    </w:rPr>
  </w:style>
  <w:style w:type="paragraph" w:customStyle="1" w:styleId="A0FC24F8D0314A12B68D60DD46F3A2DC">
    <w:name w:val="A0FC24F8D0314A12B68D60DD46F3A2DC"/>
    <w:rsid w:val="0005709E"/>
    <w:pPr>
      <w:spacing w:line="278" w:lineRule="auto"/>
    </w:pPr>
    <w:rPr>
      <w:sz w:val="24"/>
      <w:szCs w:val="24"/>
    </w:rPr>
  </w:style>
  <w:style w:type="paragraph" w:customStyle="1" w:styleId="099FE6D2E38B4CB595531ED002298CE1">
    <w:name w:val="099FE6D2E38B4CB595531ED002298CE1"/>
    <w:rsid w:val="0005709E"/>
    <w:pPr>
      <w:spacing w:line="278" w:lineRule="auto"/>
    </w:pPr>
    <w:rPr>
      <w:sz w:val="24"/>
      <w:szCs w:val="24"/>
    </w:rPr>
  </w:style>
  <w:style w:type="paragraph" w:customStyle="1" w:styleId="F3144A2501434E828EDD75295F8A87E1">
    <w:name w:val="F3144A2501434E828EDD75295F8A87E1"/>
    <w:rsid w:val="0005709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0C363-3CC0-4667-9F12-266F3B69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cp:keywords/>
  <dc:description/>
  <cp:lastModifiedBy>DA 3</cp:lastModifiedBy>
  <cp:revision>25</cp:revision>
  <cp:lastPrinted>2025-03-25T11:35:00Z</cp:lastPrinted>
  <dcterms:created xsi:type="dcterms:W3CDTF">2023-01-17T11:57:00Z</dcterms:created>
  <dcterms:modified xsi:type="dcterms:W3CDTF">2025-03-25T11:35:00Z</dcterms:modified>
</cp:coreProperties>
</file>