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B662" w14:textId="04164B79" w:rsidR="00F541F5" w:rsidRPr="00746A98" w:rsidRDefault="00F541F5" w:rsidP="0049303D">
      <w:pPr>
        <w:pStyle w:val="Nagwek1"/>
        <w:spacing w:before="0"/>
        <w:rPr>
          <w:bCs/>
          <w:szCs w:val="22"/>
        </w:rPr>
      </w:pPr>
      <w:r w:rsidRPr="00746A98">
        <w:rPr>
          <w:bCs/>
          <w:szCs w:val="22"/>
        </w:rPr>
        <w:t xml:space="preserve">WYKAZ </w:t>
      </w:r>
      <w:r w:rsidR="003C2039" w:rsidRPr="00746A98">
        <w:rPr>
          <w:bCs/>
        </w:rPr>
        <w:t>DOŚWIADCZENIA OSOBY</w:t>
      </w:r>
      <w:r w:rsidRPr="00746A98">
        <w:rPr>
          <w:bCs/>
          <w:szCs w:val="22"/>
        </w:rPr>
        <w:t>, SKIEROWAN</w:t>
      </w:r>
      <w:r w:rsidR="0076712C" w:rsidRPr="00746A98">
        <w:rPr>
          <w:bCs/>
        </w:rPr>
        <w:t>EJ</w:t>
      </w:r>
      <w:r w:rsidRPr="00746A98">
        <w:rPr>
          <w:bCs/>
          <w:szCs w:val="22"/>
        </w:rPr>
        <w:t xml:space="preserve"> PRZEZ WYKONAWCĘ DO </w:t>
      </w:r>
      <w:r w:rsidR="0076712C" w:rsidRPr="00746A98">
        <w:rPr>
          <w:bCs/>
        </w:rPr>
        <w:t xml:space="preserve">PEŁNIENIA FUNKCJI </w:t>
      </w:r>
      <w:r w:rsidR="004E6DBE" w:rsidRPr="00746A98">
        <w:rPr>
          <w:bCs/>
        </w:rPr>
        <w:t>SPECJALISTA DS. ROBOTYCZNYCH W ROLNICTWIE</w:t>
      </w:r>
    </w:p>
    <w:p w14:paraId="76AFBF57" w14:textId="09B3CDBD" w:rsidR="00F541F5" w:rsidRPr="004F12B8" w:rsidRDefault="006F2682" w:rsidP="00F541F5">
      <w:pPr>
        <w:rPr>
          <w:b/>
          <w:bCs/>
          <w:sz w:val="22"/>
        </w:rPr>
      </w:pPr>
      <w:r>
        <w:rPr>
          <w:b/>
          <w:bCs/>
          <w:sz w:val="22"/>
        </w:rPr>
        <w:t xml:space="preserve">Dotyczy postępowania na </w:t>
      </w:r>
      <w:r w:rsidR="009D62DD" w:rsidRPr="009D62DD">
        <w:rPr>
          <w:b/>
          <w:bCs/>
          <w:sz w:val="22"/>
        </w:rPr>
        <w:t>świadczenie usługi wsparcia technicznego i merytorycznego w</w:t>
      </w:r>
      <w:r w:rsidR="00E10EA9">
        <w:rPr>
          <w:b/>
          <w:bCs/>
          <w:sz w:val="22"/>
        </w:rPr>
        <w:t> </w:t>
      </w:r>
      <w:r w:rsidR="009D62DD" w:rsidRPr="009D62DD">
        <w:rPr>
          <w:b/>
          <w:bCs/>
          <w:sz w:val="22"/>
        </w:rPr>
        <w:t>zakresie przygotowania dokumentacji przetargowej oraz udział w realizacji i odbiorze zamówienia na opracowanie robota spełniającego wymogi sadownictwa precyzyjnego w</w:t>
      </w:r>
      <w:r w:rsidR="00E10EA9">
        <w:rPr>
          <w:b/>
          <w:bCs/>
          <w:sz w:val="22"/>
        </w:rPr>
        <w:t> </w:t>
      </w:r>
      <w:r w:rsidR="009D62DD" w:rsidRPr="009D62DD">
        <w:rPr>
          <w:b/>
          <w:bCs/>
          <w:sz w:val="22"/>
        </w:rPr>
        <w:t xml:space="preserve">formie elektrycznej autonomicznej platformy wyposażonej w sensory teledetekcyjne do badania stanu owoców w sadach i detekcji patogenów w ramach projektu Smart </w:t>
      </w:r>
      <w:proofErr w:type="spellStart"/>
      <w:r w:rsidR="009D62DD" w:rsidRPr="009D62DD">
        <w:rPr>
          <w:b/>
          <w:bCs/>
          <w:sz w:val="22"/>
        </w:rPr>
        <w:t>Villages</w:t>
      </w:r>
      <w:proofErr w:type="spellEnd"/>
      <w:r w:rsidR="009D62DD" w:rsidRPr="009D62DD">
        <w:rPr>
          <w:b/>
          <w:bCs/>
          <w:sz w:val="22"/>
        </w:rPr>
        <w:t xml:space="preserve"> 2</w:t>
      </w:r>
    </w:p>
    <w:p w14:paraId="4F4C6278" w14:textId="55319221" w:rsidR="00F541F5" w:rsidRDefault="00081231" w:rsidP="00135266">
      <w:r w:rsidRPr="00226D5B">
        <w:t>Informacje w zakresie doświadczenia os</w:t>
      </w:r>
      <w:r>
        <w:t>o</w:t>
      </w:r>
      <w:r w:rsidRPr="00226D5B">
        <w:t>b</w:t>
      </w:r>
      <w:r>
        <w:t>y</w:t>
      </w:r>
      <w:r w:rsidRPr="00226D5B">
        <w:t xml:space="preserve"> wskazan</w:t>
      </w:r>
      <w:r>
        <w:t>ej</w:t>
      </w:r>
      <w:r w:rsidRPr="00226D5B">
        <w:t xml:space="preserve"> przez </w:t>
      </w:r>
      <w:r>
        <w:t>W</w:t>
      </w:r>
      <w:r w:rsidRPr="00226D5B">
        <w:t xml:space="preserve">ykonawcę </w:t>
      </w:r>
      <w:r w:rsidR="0094702D">
        <w:t xml:space="preserve">jako </w:t>
      </w:r>
      <w:r w:rsidR="00EA2A8E" w:rsidRPr="0091753D">
        <w:rPr>
          <w:b/>
          <w:bCs/>
        </w:rPr>
        <w:t xml:space="preserve">Specjalista ds. </w:t>
      </w:r>
      <w:proofErr w:type="spellStart"/>
      <w:r w:rsidR="00EA2A8E" w:rsidRPr="0091753D">
        <w:rPr>
          <w:b/>
          <w:bCs/>
        </w:rPr>
        <w:t>robotycznych</w:t>
      </w:r>
      <w:proofErr w:type="spellEnd"/>
      <w:r w:rsidR="00EA2A8E" w:rsidRPr="0091753D">
        <w:rPr>
          <w:b/>
          <w:bCs/>
        </w:rPr>
        <w:t xml:space="preserve"> w rolnictwie</w:t>
      </w:r>
      <w:r w:rsidR="00EA2A8E">
        <w:t xml:space="preserve">, </w:t>
      </w:r>
      <w:r w:rsidR="002B35B6">
        <w:t xml:space="preserve">oceniane zgodnie z kryterium oceny ofert </w:t>
      </w:r>
      <w:r w:rsidR="00C56C24">
        <w:t>„</w:t>
      </w:r>
      <w:r w:rsidR="00C56C24" w:rsidRPr="00C56C24">
        <w:rPr>
          <w:b/>
          <w:bCs/>
        </w:rPr>
        <w:t>wiedza i doświadczenie</w:t>
      </w:r>
      <w:r w:rsidR="00C56C24">
        <w:t xml:space="preserve">”, </w:t>
      </w:r>
      <w:r w:rsidR="002B35B6">
        <w:t xml:space="preserve">opisanym w </w:t>
      </w:r>
      <w:r w:rsidRPr="00445F78">
        <w:rPr>
          <w:b/>
          <w:bCs/>
          <w:color w:val="C00000"/>
        </w:rPr>
        <w:t xml:space="preserve">§ </w:t>
      </w:r>
      <w:r w:rsidR="002B7AA9" w:rsidRPr="00445F78">
        <w:rPr>
          <w:b/>
          <w:bCs/>
          <w:color w:val="C00000"/>
        </w:rPr>
        <w:t>23</w:t>
      </w:r>
      <w:r w:rsidRPr="00445F78">
        <w:rPr>
          <w:b/>
          <w:bCs/>
          <w:color w:val="C00000"/>
        </w:rPr>
        <w:t xml:space="preserve"> ust. </w:t>
      </w:r>
      <w:r w:rsidR="002B7AA9" w:rsidRPr="00445F78">
        <w:rPr>
          <w:b/>
          <w:bCs/>
          <w:color w:val="C00000"/>
        </w:rPr>
        <w:t>4</w:t>
      </w:r>
      <w:r w:rsidRPr="00226D5B">
        <w:t xml:space="preserve"> specyfikacji warunków zamówienia</w:t>
      </w:r>
    </w:p>
    <w:p w14:paraId="65B3985B" w14:textId="637D6EC4" w:rsidR="00317582" w:rsidRPr="00030127" w:rsidRDefault="00030127" w:rsidP="004F12B8">
      <w:pPr>
        <w:spacing w:before="240"/>
        <w:rPr>
          <w:b/>
          <w:bCs/>
          <w:sz w:val="22"/>
        </w:rPr>
      </w:pPr>
      <w:r w:rsidRPr="00030127">
        <w:rPr>
          <w:b/>
          <w:bCs/>
          <w:sz w:val="22"/>
        </w:rPr>
        <w:t>SPECJALISTA DS. ROBOTYCZNYCH W ROLNICTWIE</w:t>
      </w:r>
    </w:p>
    <w:p w14:paraId="406A64CB" w14:textId="0983940A" w:rsidR="00F541F5" w:rsidRDefault="00030127" w:rsidP="002661DC">
      <w:pPr>
        <w:spacing w:before="240"/>
        <w:rPr>
          <w:b/>
          <w:bCs/>
          <w:sz w:val="22"/>
        </w:rPr>
      </w:pPr>
      <w:r w:rsidRPr="004F12B8">
        <w:rPr>
          <w:b/>
          <w:bCs/>
          <w:sz w:val="22"/>
        </w:rPr>
        <w:t>IMIĘ I NAZWISKO: …………………………………</w:t>
      </w:r>
    </w:p>
    <w:tbl>
      <w:tblPr>
        <w:tblStyle w:val="Tabela-Siatka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4123"/>
        <w:gridCol w:w="5508"/>
      </w:tblGrid>
      <w:tr w:rsidR="00CF4AA7" w14:paraId="5277099E" w14:textId="77777777" w:rsidTr="005B5A2A">
        <w:tc>
          <w:tcPr>
            <w:tcW w:w="521" w:type="dxa"/>
            <w:vAlign w:val="center"/>
          </w:tcPr>
          <w:p w14:paraId="3B7D9294" w14:textId="72F275E7" w:rsidR="00CF4AA7" w:rsidRPr="00333D07" w:rsidRDefault="00CF4AA7" w:rsidP="00CF4AA7">
            <w:pPr>
              <w:spacing w:after="0"/>
              <w:rPr>
                <w:b/>
                <w:bCs/>
                <w:szCs w:val="20"/>
              </w:rPr>
            </w:pPr>
            <w:r w:rsidRPr="00333D07">
              <w:rPr>
                <w:b/>
                <w:bCs/>
                <w:szCs w:val="20"/>
              </w:rPr>
              <w:t>1</w:t>
            </w:r>
          </w:p>
        </w:tc>
        <w:tc>
          <w:tcPr>
            <w:tcW w:w="4123" w:type="dxa"/>
            <w:vAlign w:val="center"/>
          </w:tcPr>
          <w:p w14:paraId="2E4BF84B" w14:textId="77777777" w:rsidR="005B5A2A" w:rsidRPr="00333D07" w:rsidRDefault="00CF4AA7" w:rsidP="00CF4AA7">
            <w:pPr>
              <w:spacing w:after="0"/>
              <w:rPr>
                <w:szCs w:val="20"/>
              </w:rPr>
            </w:pPr>
            <w:r w:rsidRPr="00333D07">
              <w:rPr>
                <w:b/>
                <w:bCs/>
                <w:szCs w:val="20"/>
              </w:rPr>
              <w:t>wykształcenie</w:t>
            </w:r>
            <w:r w:rsidRPr="00333D07">
              <w:rPr>
                <w:szCs w:val="20"/>
              </w:rPr>
              <w:t xml:space="preserve"> wyższe techniczne, w stopniu min. inżynier lub magister inżynier </w:t>
            </w:r>
          </w:p>
          <w:p w14:paraId="5B6D0115" w14:textId="55580D2D" w:rsidR="00CF4AA7" w:rsidRPr="00333D07" w:rsidRDefault="00CF4AA7" w:rsidP="00CF4AA7">
            <w:pPr>
              <w:spacing w:after="0"/>
              <w:rPr>
                <w:b/>
                <w:bCs/>
                <w:szCs w:val="20"/>
              </w:rPr>
            </w:pPr>
            <w:r w:rsidRPr="00333D07">
              <w:rPr>
                <w:szCs w:val="20"/>
              </w:rPr>
              <w:t>(mechanika i budowa maszyn, robotyka, mechatronika, elektronika</w:t>
            </w:r>
            <w:r w:rsidR="00D47E0D" w:rsidRPr="00333D07">
              <w:rPr>
                <w:szCs w:val="20"/>
              </w:rPr>
              <w:t>, informatyka</w:t>
            </w:r>
            <w:r w:rsidRPr="00333D07">
              <w:rPr>
                <w:szCs w:val="20"/>
              </w:rPr>
              <w:t>)</w:t>
            </w:r>
          </w:p>
        </w:tc>
        <w:tc>
          <w:tcPr>
            <w:tcW w:w="5508" w:type="dxa"/>
            <w:vAlign w:val="bottom"/>
          </w:tcPr>
          <w:p w14:paraId="7FCF6588" w14:textId="76A4D4B8" w:rsidR="00CF4AA7" w:rsidRPr="00333D07" w:rsidRDefault="00CF4AA7" w:rsidP="00CF4AA7">
            <w:pPr>
              <w:spacing w:after="0"/>
              <w:rPr>
                <w:szCs w:val="20"/>
              </w:rPr>
            </w:pPr>
            <w:r w:rsidRPr="00333D07">
              <w:rPr>
                <w:szCs w:val="20"/>
              </w:rPr>
              <w:t>………………………………………………………………………………….</w:t>
            </w:r>
          </w:p>
        </w:tc>
      </w:tr>
      <w:tr w:rsidR="00CF4AA7" w14:paraId="056E9FFC" w14:textId="77777777" w:rsidTr="005B5A2A">
        <w:tc>
          <w:tcPr>
            <w:tcW w:w="521" w:type="dxa"/>
            <w:vAlign w:val="center"/>
          </w:tcPr>
          <w:p w14:paraId="3BB8CBF0" w14:textId="5AA20A24" w:rsidR="00CF4AA7" w:rsidRPr="00333D07" w:rsidRDefault="00CF4AA7" w:rsidP="00CF4AA7">
            <w:pPr>
              <w:spacing w:after="0"/>
              <w:rPr>
                <w:b/>
                <w:bCs/>
                <w:szCs w:val="20"/>
              </w:rPr>
            </w:pPr>
            <w:r w:rsidRPr="00333D07">
              <w:rPr>
                <w:b/>
                <w:bCs/>
                <w:szCs w:val="20"/>
              </w:rPr>
              <w:t>2</w:t>
            </w:r>
          </w:p>
        </w:tc>
        <w:tc>
          <w:tcPr>
            <w:tcW w:w="4123" w:type="dxa"/>
            <w:vAlign w:val="center"/>
          </w:tcPr>
          <w:p w14:paraId="3B74925A" w14:textId="5B8326CF" w:rsidR="00CF4AA7" w:rsidRPr="00333D07" w:rsidRDefault="00CF4AA7" w:rsidP="00CF4AA7">
            <w:pPr>
              <w:spacing w:after="0"/>
              <w:rPr>
                <w:b/>
                <w:bCs/>
                <w:szCs w:val="20"/>
              </w:rPr>
            </w:pPr>
            <w:r w:rsidRPr="00333D07">
              <w:rPr>
                <w:szCs w:val="20"/>
              </w:rPr>
              <w:t xml:space="preserve">minimum 3 lata </w:t>
            </w:r>
            <w:r w:rsidRPr="00333D07">
              <w:rPr>
                <w:b/>
                <w:bCs/>
                <w:szCs w:val="20"/>
              </w:rPr>
              <w:t>doświadczenia zawodowego</w:t>
            </w:r>
            <w:r w:rsidRPr="00333D07">
              <w:rPr>
                <w:szCs w:val="20"/>
              </w:rPr>
              <w:t xml:space="preserve"> w obszarze projektowania i budowy robotów, lub doświadczenie w zakresie pokrewnym do tematyki budowy robotów</w:t>
            </w:r>
          </w:p>
        </w:tc>
        <w:tc>
          <w:tcPr>
            <w:tcW w:w="5508" w:type="dxa"/>
            <w:vAlign w:val="bottom"/>
          </w:tcPr>
          <w:p w14:paraId="021F4A36" w14:textId="1590C6B5" w:rsidR="005B5A2A" w:rsidRPr="00333D07" w:rsidRDefault="00CF4AA7" w:rsidP="00CF4AA7">
            <w:pPr>
              <w:spacing w:after="0"/>
              <w:rPr>
                <w:szCs w:val="20"/>
              </w:rPr>
            </w:pPr>
            <w:r w:rsidRPr="00333D07">
              <w:rPr>
                <w:szCs w:val="20"/>
              </w:rPr>
              <w:t>………………………………………………………</w:t>
            </w:r>
            <w:r w:rsidR="00AF385F" w:rsidRPr="00333D07">
              <w:rPr>
                <w:szCs w:val="20"/>
              </w:rPr>
              <w:t>…………………………</w:t>
            </w:r>
          </w:p>
        </w:tc>
      </w:tr>
      <w:tr w:rsidR="00CF4AA7" w14:paraId="2F0B08D6" w14:textId="77777777" w:rsidTr="005B5A2A">
        <w:tc>
          <w:tcPr>
            <w:tcW w:w="521" w:type="dxa"/>
            <w:vAlign w:val="center"/>
          </w:tcPr>
          <w:p w14:paraId="7FFC3A05" w14:textId="156BDE39" w:rsidR="00CF4AA7" w:rsidRPr="00333D07" w:rsidRDefault="00CF4AA7" w:rsidP="00CF4AA7">
            <w:pPr>
              <w:spacing w:after="0"/>
              <w:rPr>
                <w:b/>
                <w:bCs/>
                <w:szCs w:val="20"/>
              </w:rPr>
            </w:pPr>
            <w:r w:rsidRPr="00333D07">
              <w:rPr>
                <w:b/>
                <w:bCs/>
                <w:szCs w:val="20"/>
              </w:rPr>
              <w:t>3</w:t>
            </w:r>
          </w:p>
        </w:tc>
        <w:tc>
          <w:tcPr>
            <w:tcW w:w="4123" w:type="dxa"/>
            <w:vAlign w:val="center"/>
          </w:tcPr>
          <w:p w14:paraId="0A4AE0D9" w14:textId="5174B654" w:rsidR="00CF4AA7" w:rsidRPr="00333D07" w:rsidRDefault="00CF4AA7" w:rsidP="00CF4AA7">
            <w:pPr>
              <w:rPr>
                <w:szCs w:val="20"/>
              </w:rPr>
            </w:pPr>
            <w:r w:rsidRPr="00333D07">
              <w:rPr>
                <w:szCs w:val="20"/>
              </w:rPr>
              <w:t xml:space="preserve">informacja o </w:t>
            </w:r>
            <w:r w:rsidRPr="00333D07">
              <w:rPr>
                <w:b/>
                <w:bCs/>
                <w:szCs w:val="20"/>
              </w:rPr>
              <w:t>podstawie do dysponowania</w:t>
            </w:r>
            <w:r w:rsidRPr="00333D07">
              <w:rPr>
                <w:szCs w:val="20"/>
              </w:rPr>
              <w:t xml:space="preserve"> wskazaną osobą</w:t>
            </w:r>
            <w:r w:rsidR="003360CD" w:rsidRPr="00333D07">
              <w:rPr>
                <w:szCs w:val="20"/>
              </w:rPr>
              <w:t xml:space="preserve"> </w:t>
            </w:r>
          </w:p>
        </w:tc>
        <w:tc>
          <w:tcPr>
            <w:tcW w:w="5508" w:type="dxa"/>
            <w:vAlign w:val="bottom"/>
          </w:tcPr>
          <w:p w14:paraId="75A0A5F1" w14:textId="13F85973" w:rsidR="00CF4AA7" w:rsidRPr="00333D07" w:rsidRDefault="00AF385F" w:rsidP="00CF4AA7">
            <w:pPr>
              <w:spacing w:after="0"/>
              <w:rPr>
                <w:szCs w:val="20"/>
              </w:rPr>
            </w:pPr>
            <w:r w:rsidRPr="00333D07">
              <w:rPr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10206BC2" w14:textId="2458AE04" w:rsidR="00EC29AD" w:rsidRPr="00942F53" w:rsidRDefault="00EC29AD" w:rsidP="00E12EF5">
      <w:pPr>
        <w:pStyle w:val="Listanumerowana"/>
        <w:spacing w:before="240"/>
        <w:ind w:left="357" w:hanging="357"/>
        <w:contextualSpacing w:val="0"/>
      </w:pPr>
      <w:r w:rsidRPr="00EC29AD">
        <w:t>udział jako Specjalista\Inżynier w co najmniej dwóch projektach, które obejmowały zaprojektowanie i</w:t>
      </w:r>
      <w:r w:rsidR="007709C3">
        <w:t> </w:t>
      </w:r>
      <w:r w:rsidRPr="00EC29AD">
        <w:t>wykonanie autonomicznych robotów lub usługi doradcze w zakresie autonomicznych robotów, każdy o</w:t>
      </w:r>
      <w:r w:rsidR="007709C3">
        <w:t> </w:t>
      </w:r>
      <w:r w:rsidRPr="00EC29AD">
        <w:t>wartości minimum 250 000,00 zł brutto</w:t>
      </w:r>
    </w:p>
    <w:tbl>
      <w:tblPr>
        <w:tblStyle w:val="Tabela-Siatka"/>
        <w:tblW w:w="9057" w:type="dxa"/>
        <w:tblInd w:w="108" w:type="dxa"/>
        <w:tblLook w:val="04A0" w:firstRow="1" w:lastRow="0" w:firstColumn="1" w:lastColumn="0" w:noHBand="0" w:noVBand="1"/>
      </w:tblPr>
      <w:tblGrid>
        <w:gridCol w:w="567"/>
        <w:gridCol w:w="3353"/>
        <w:gridCol w:w="2580"/>
        <w:gridCol w:w="2557"/>
      </w:tblGrid>
      <w:tr w:rsidR="005C1496" w:rsidRPr="005C1496" w14:paraId="11935812" w14:textId="77777777" w:rsidTr="002B7AA9">
        <w:trPr>
          <w:trHeight w:val="567"/>
        </w:trPr>
        <w:tc>
          <w:tcPr>
            <w:tcW w:w="567" w:type="dxa"/>
            <w:vAlign w:val="center"/>
          </w:tcPr>
          <w:p w14:paraId="4BD8BDC7" w14:textId="2DDCE5C4" w:rsidR="005C1496" w:rsidRPr="005C1496" w:rsidRDefault="005C1496" w:rsidP="00F541F5">
            <w:pPr>
              <w:rPr>
                <w:b/>
                <w:bCs/>
                <w:szCs w:val="20"/>
              </w:rPr>
            </w:pPr>
            <w:r w:rsidRPr="005C1496">
              <w:rPr>
                <w:b/>
                <w:bCs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292AEA76" w14:textId="42D383BF" w:rsidR="005C1496" w:rsidRPr="005C1496" w:rsidRDefault="005C1496" w:rsidP="00F541F5">
            <w:pPr>
              <w:rPr>
                <w:b/>
                <w:bCs/>
                <w:szCs w:val="20"/>
              </w:rPr>
            </w:pPr>
            <w:r w:rsidRPr="005C1496">
              <w:rPr>
                <w:b/>
                <w:bCs/>
                <w:szCs w:val="20"/>
              </w:rPr>
              <w:t>Nazwa i zakres</w:t>
            </w:r>
            <w:r w:rsidR="00192A93">
              <w:rPr>
                <w:b/>
                <w:bCs/>
                <w:szCs w:val="20"/>
              </w:rPr>
              <w:t xml:space="preserve"> projektu/usługi doradczej</w:t>
            </w:r>
          </w:p>
        </w:tc>
        <w:tc>
          <w:tcPr>
            <w:tcW w:w="2580" w:type="dxa"/>
            <w:vAlign w:val="center"/>
          </w:tcPr>
          <w:p w14:paraId="54F54A57" w14:textId="4BCD971C" w:rsidR="005C1496" w:rsidRPr="005C1496" w:rsidRDefault="005C1496" w:rsidP="00F541F5">
            <w:pPr>
              <w:rPr>
                <w:b/>
                <w:bCs/>
                <w:szCs w:val="20"/>
              </w:rPr>
            </w:pPr>
            <w:r w:rsidRPr="005C1496">
              <w:rPr>
                <w:b/>
                <w:bCs/>
                <w:szCs w:val="20"/>
              </w:rPr>
              <w:t>Funkcja pełniona w ramach projektu/usługi</w:t>
            </w:r>
          </w:p>
        </w:tc>
        <w:tc>
          <w:tcPr>
            <w:tcW w:w="2557" w:type="dxa"/>
            <w:vAlign w:val="center"/>
          </w:tcPr>
          <w:p w14:paraId="5110EE50" w14:textId="05E162B6" w:rsidR="005C1496" w:rsidRPr="005C1496" w:rsidRDefault="005C1496" w:rsidP="00F541F5">
            <w:pPr>
              <w:rPr>
                <w:b/>
                <w:bCs/>
                <w:szCs w:val="20"/>
              </w:rPr>
            </w:pPr>
            <w:r w:rsidRPr="005C1496">
              <w:rPr>
                <w:b/>
                <w:bCs/>
                <w:szCs w:val="20"/>
              </w:rPr>
              <w:t>Wartość projektu</w:t>
            </w:r>
            <w:r w:rsidR="00192A93">
              <w:rPr>
                <w:b/>
                <w:bCs/>
                <w:szCs w:val="20"/>
              </w:rPr>
              <w:t>/usługi doradczej</w:t>
            </w:r>
          </w:p>
        </w:tc>
      </w:tr>
      <w:tr w:rsidR="005C1496" w14:paraId="5EBD9BCA" w14:textId="77777777" w:rsidTr="002B7AA9">
        <w:trPr>
          <w:trHeight w:val="850"/>
        </w:trPr>
        <w:tc>
          <w:tcPr>
            <w:tcW w:w="567" w:type="dxa"/>
            <w:vAlign w:val="center"/>
          </w:tcPr>
          <w:p w14:paraId="5CA65852" w14:textId="0E676493" w:rsidR="005C1496" w:rsidRDefault="005C1496" w:rsidP="00F541F5">
            <w:r>
              <w:t>1</w:t>
            </w:r>
          </w:p>
        </w:tc>
        <w:tc>
          <w:tcPr>
            <w:tcW w:w="3353" w:type="dxa"/>
            <w:vAlign w:val="center"/>
          </w:tcPr>
          <w:p w14:paraId="5A16AFFE" w14:textId="4BFB84F5" w:rsidR="005C1496" w:rsidRDefault="005C1496" w:rsidP="00F541F5"/>
        </w:tc>
        <w:tc>
          <w:tcPr>
            <w:tcW w:w="2580" w:type="dxa"/>
            <w:vAlign w:val="center"/>
          </w:tcPr>
          <w:p w14:paraId="74971AF3" w14:textId="4BAD800F" w:rsidR="005C1496" w:rsidRDefault="005C1496" w:rsidP="00F541F5"/>
        </w:tc>
        <w:tc>
          <w:tcPr>
            <w:tcW w:w="2557" w:type="dxa"/>
            <w:vAlign w:val="center"/>
          </w:tcPr>
          <w:p w14:paraId="51846258" w14:textId="77777777" w:rsidR="005C1496" w:rsidRDefault="005C1496" w:rsidP="00F541F5"/>
        </w:tc>
      </w:tr>
      <w:tr w:rsidR="005C1496" w14:paraId="7A2CA8A6" w14:textId="77777777" w:rsidTr="002B7AA9">
        <w:trPr>
          <w:trHeight w:val="850"/>
        </w:trPr>
        <w:tc>
          <w:tcPr>
            <w:tcW w:w="567" w:type="dxa"/>
            <w:vAlign w:val="center"/>
          </w:tcPr>
          <w:p w14:paraId="2B0E7BB6" w14:textId="2F8A231C" w:rsidR="005C1496" w:rsidRDefault="005C1496" w:rsidP="00F541F5">
            <w:r>
              <w:t>2</w:t>
            </w:r>
          </w:p>
        </w:tc>
        <w:tc>
          <w:tcPr>
            <w:tcW w:w="3353" w:type="dxa"/>
            <w:vAlign w:val="center"/>
          </w:tcPr>
          <w:p w14:paraId="5B1322EB" w14:textId="77777777" w:rsidR="005C1496" w:rsidRDefault="005C1496" w:rsidP="00F541F5"/>
        </w:tc>
        <w:tc>
          <w:tcPr>
            <w:tcW w:w="2580" w:type="dxa"/>
            <w:vAlign w:val="center"/>
          </w:tcPr>
          <w:p w14:paraId="65ACBB19" w14:textId="77B0F77B" w:rsidR="005C1496" w:rsidRDefault="005C1496" w:rsidP="00F541F5"/>
        </w:tc>
        <w:tc>
          <w:tcPr>
            <w:tcW w:w="2557" w:type="dxa"/>
            <w:vAlign w:val="center"/>
          </w:tcPr>
          <w:p w14:paraId="4A354F36" w14:textId="77777777" w:rsidR="005C1496" w:rsidRDefault="005C1496" w:rsidP="00F541F5"/>
        </w:tc>
      </w:tr>
      <w:tr w:rsidR="005C1496" w14:paraId="1AF3647D" w14:textId="77777777" w:rsidTr="002B7AA9">
        <w:trPr>
          <w:trHeight w:val="850"/>
        </w:trPr>
        <w:tc>
          <w:tcPr>
            <w:tcW w:w="567" w:type="dxa"/>
            <w:vAlign w:val="center"/>
          </w:tcPr>
          <w:p w14:paraId="1E4EE6F0" w14:textId="6171BC7E" w:rsidR="005C1496" w:rsidRDefault="005C1496" w:rsidP="00F541F5">
            <w:r>
              <w:t>3</w:t>
            </w:r>
          </w:p>
        </w:tc>
        <w:tc>
          <w:tcPr>
            <w:tcW w:w="3353" w:type="dxa"/>
            <w:vAlign w:val="center"/>
          </w:tcPr>
          <w:p w14:paraId="44DE391C" w14:textId="77777777" w:rsidR="005C1496" w:rsidRDefault="005C1496" w:rsidP="00F541F5"/>
        </w:tc>
        <w:tc>
          <w:tcPr>
            <w:tcW w:w="2580" w:type="dxa"/>
            <w:vAlign w:val="center"/>
          </w:tcPr>
          <w:p w14:paraId="53FE37C3" w14:textId="6A3315F5" w:rsidR="005C1496" w:rsidRDefault="005C1496" w:rsidP="00F541F5"/>
        </w:tc>
        <w:tc>
          <w:tcPr>
            <w:tcW w:w="2557" w:type="dxa"/>
            <w:vAlign w:val="center"/>
          </w:tcPr>
          <w:p w14:paraId="65CD95A9" w14:textId="77777777" w:rsidR="005C1496" w:rsidRDefault="005C1496" w:rsidP="00F541F5"/>
        </w:tc>
      </w:tr>
      <w:tr w:rsidR="005C1496" w14:paraId="657B11C3" w14:textId="77777777" w:rsidTr="002B7AA9">
        <w:trPr>
          <w:trHeight w:val="850"/>
        </w:trPr>
        <w:tc>
          <w:tcPr>
            <w:tcW w:w="567" w:type="dxa"/>
            <w:vAlign w:val="center"/>
          </w:tcPr>
          <w:p w14:paraId="0662DF10" w14:textId="63590703" w:rsidR="005C1496" w:rsidRDefault="005C1496" w:rsidP="00F541F5">
            <w:r>
              <w:t>4</w:t>
            </w:r>
          </w:p>
        </w:tc>
        <w:tc>
          <w:tcPr>
            <w:tcW w:w="3353" w:type="dxa"/>
            <w:vAlign w:val="center"/>
          </w:tcPr>
          <w:p w14:paraId="29BA82D6" w14:textId="77777777" w:rsidR="005C1496" w:rsidRDefault="005C1496" w:rsidP="00F541F5"/>
        </w:tc>
        <w:tc>
          <w:tcPr>
            <w:tcW w:w="2580" w:type="dxa"/>
            <w:vAlign w:val="center"/>
          </w:tcPr>
          <w:p w14:paraId="1A141F83" w14:textId="3A67587D" w:rsidR="005C1496" w:rsidRDefault="005C1496" w:rsidP="00F541F5"/>
        </w:tc>
        <w:tc>
          <w:tcPr>
            <w:tcW w:w="2557" w:type="dxa"/>
            <w:vAlign w:val="center"/>
          </w:tcPr>
          <w:p w14:paraId="3B8B2E46" w14:textId="77777777" w:rsidR="005C1496" w:rsidRDefault="005C1496" w:rsidP="00F541F5"/>
        </w:tc>
      </w:tr>
      <w:tr w:rsidR="005C1496" w14:paraId="2FE39845" w14:textId="77777777" w:rsidTr="002B7AA9">
        <w:trPr>
          <w:trHeight w:val="850"/>
        </w:trPr>
        <w:tc>
          <w:tcPr>
            <w:tcW w:w="567" w:type="dxa"/>
            <w:vAlign w:val="center"/>
          </w:tcPr>
          <w:p w14:paraId="3D6559FB" w14:textId="696EE4BD" w:rsidR="005C1496" w:rsidRDefault="005C1496" w:rsidP="00F541F5">
            <w:r>
              <w:t>5</w:t>
            </w:r>
          </w:p>
        </w:tc>
        <w:tc>
          <w:tcPr>
            <w:tcW w:w="3353" w:type="dxa"/>
            <w:vAlign w:val="center"/>
          </w:tcPr>
          <w:p w14:paraId="6F272F65" w14:textId="77777777" w:rsidR="005C1496" w:rsidRDefault="005C1496" w:rsidP="00F541F5"/>
        </w:tc>
        <w:tc>
          <w:tcPr>
            <w:tcW w:w="2580" w:type="dxa"/>
            <w:vAlign w:val="center"/>
          </w:tcPr>
          <w:p w14:paraId="7439BA7D" w14:textId="067C71D2" w:rsidR="005C1496" w:rsidRDefault="005C1496" w:rsidP="00F541F5"/>
        </w:tc>
        <w:tc>
          <w:tcPr>
            <w:tcW w:w="2557" w:type="dxa"/>
            <w:vAlign w:val="center"/>
          </w:tcPr>
          <w:p w14:paraId="4CF3612B" w14:textId="77777777" w:rsidR="005C1496" w:rsidRDefault="005C1496" w:rsidP="00F541F5"/>
        </w:tc>
      </w:tr>
    </w:tbl>
    <w:p w14:paraId="336817E1" w14:textId="77777777" w:rsidR="009D08B3" w:rsidRDefault="009D08B3" w:rsidP="00F541F5">
      <w:pPr>
        <w:rPr>
          <w:sz w:val="22"/>
        </w:rPr>
      </w:pPr>
    </w:p>
    <w:sectPr w:rsidR="009D08B3" w:rsidSect="00E10EA9">
      <w:headerReference w:type="default" r:id="rId10"/>
      <w:pgSz w:w="11906" w:h="16838"/>
      <w:pgMar w:top="130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95BE" w14:textId="77777777" w:rsidR="006F748C" w:rsidRDefault="006F748C" w:rsidP="00226D5B">
      <w:pPr>
        <w:spacing w:line="240" w:lineRule="auto"/>
      </w:pPr>
      <w:r>
        <w:separator/>
      </w:r>
    </w:p>
  </w:endnote>
  <w:endnote w:type="continuationSeparator" w:id="0">
    <w:p w14:paraId="008C93BA" w14:textId="77777777" w:rsidR="006F748C" w:rsidRDefault="006F748C" w:rsidP="0022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7F78" w14:textId="77777777" w:rsidR="006F748C" w:rsidRDefault="006F748C" w:rsidP="00226D5B">
      <w:pPr>
        <w:spacing w:line="240" w:lineRule="auto"/>
      </w:pPr>
      <w:r>
        <w:separator/>
      </w:r>
    </w:p>
  </w:footnote>
  <w:footnote w:type="continuationSeparator" w:id="0">
    <w:p w14:paraId="285A5011" w14:textId="77777777" w:rsidR="006F748C" w:rsidRDefault="006F748C" w:rsidP="00226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386C" w14:textId="5938D2B0" w:rsidR="00226D5B" w:rsidRPr="00111C04" w:rsidRDefault="00111C04">
    <w:pPr>
      <w:pStyle w:val="Nagwek"/>
      <w:rPr>
        <w:b/>
        <w:bCs/>
        <w:szCs w:val="18"/>
      </w:rPr>
    </w:pPr>
    <w:r w:rsidRPr="00111C04">
      <w:rPr>
        <w:b/>
        <w:bCs/>
        <w:szCs w:val="18"/>
      </w:rPr>
      <w:t>numer sprawy: OR-D-III.272.</w:t>
    </w:r>
    <w:r w:rsidR="00934A3A">
      <w:rPr>
        <w:b/>
        <w:bCs/>
        <w:szCs w:val="18"/>
      </w:rPr>
      <w:t>58</w:t>
    </w:r>
    <w:r w:rsidRPr="00111C04">
      <w:rPr>
        <w:b/>
        <w:bCs/>
        <w:szCs w:val="18"/>
      </w:rPr>
      <w:t>.2025.AS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C3C57C6"/>
    <w:lvl w:ilvl="0">
      <w:start w:val="4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b/>
        <w:bCs/>
        <w:sz w:val="20"/>
        <w:szCs w:val="18"/>
      </w:rPr>
    </w:lvl>
  </w:abstractNum>
  <w:num w:numId="1" w16cid:durableId="120539909">
    <w:abstractNumId w:val="0"/>
  </w:num>
  <w:num w:numId="2" w16cid:durableId="13172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F5"/>
    <w:rsid w:val="00030127"/>
    <w:rsid w:val="000609E4"/>
    <w:rsid w:val="00081231"/>
    <w:rsid w:val="00111C04"/>
    <w:rsid w:val="00135266"/>
    <w:rsid w:val="00151C83"/>
    <w:rsid w:val="00183E46"/>
    <w:rsid w:val="00192A93"/>
    <w:rsid w:val="001973FB"/>
    <w:rsid w:val="001E01D0"/>
    <w:rsid w:val="001F23B2"/>
    <w:rsid w:val="00213437"/>
    <w:rsid w:val="00226D5B"/>
    <w:rsid w:val="002661DC"/>
    <w:rsid w:val="00297F9F"/>
    <w:rsid w:val="002A6B2F"/>
    <w:rsid w:val="002B35B6"/>
    <w:rsid w:val="002B5930"/>
    <w:rsid w:val="002B7AA9"/>
    <w:rsid w:val="002E4AC6"/>
    <w:rsid w:val="00317582"/>
    <w:rsid w:val="00333D07"/>
    <w:rsid w:val="003360CD"/>
    <w:rsid w:val="0034214C"/>
    <w:rsid w:val="0038777C"/>
    <w:rsid w:val="003C2039"/>
    <w:rsid w:val="00445F78"/>
    <w:rsid w:val="0049303D"/>
    <w:rsid w:val="004E6DBE"/>
    <w:rsid w:val="004F12B8"/>
    <w:rsid w:val="005558DF"/>
    <w:rsid w:val="005B5A2A"/>
    <w:rsid w:val="005B7666"/>
    <w:rsid w:val="005C1496"/>
    <w:rsid w:val="005E3B7A"/>
    <w:rsid w:val="0068668D"/>
    <w:rsid w:val="00692654"/>
    <w:rsid w:val="006A16B7"/>
    <w:rsid w:val="006F2682"/>
    <w:rsid w:val="006F748C"/>
    <w:rsid w:val="007010D9"/>
    <w:rsid w:val="00746A98"/>
    <w:rsid w:val="007664A7"/>
    <w:rsid w:val="0076712C"/>
    <w:rsid w:val="007709C3"/>
    <w:rsid w:val="007E6CD0"/>
    <w:rsid w:val="00850953"/>
    <w:rsid w:val="008A4607"/>
    <w:rsid w:val="008D512E"/>
    <w:rsid w:val="0091753D"/>
    <w:rsid w:val="00934A3A"/>
    <w:rsid w:val="00942F53"/>
    <w:rsid w:val="0094702D"/>
    <w:rsid w:val="00955C08"/>
    <w:rsid w:val="009D08B3"/>
    <w:rsid w:val="009D62DD"/>
    <w:rsid w:val="009F312E"/>
    <w:rsid w:val="00A13D96"/>
    <w:rsid w:val="00A2030C"/>
    <w:rsid w:val="00A36399"/>
    <w:rsid w:val="00A505F6"/>
    <w:rsid w:val="00AA4B70"/>
    <w:rsid w:val="00AE2036"/>
    <w:rsid w:val="00AF385F"/>
    <w:rsid w:val="00B62EFA"/>
    <w:rsid w:val="00C553EF"/>
    <w:rsid w:val="00C56C24"/>
    <w:rsid w:val="00C85595"/>
    <w:rsid w:val="00CB6082"/>
    <w:rsid w:val="00CF4AA7"/>
    <w:rsid w:val="00D47E0D"/>
    <w:rsid w:val="00E10EA9"/>
    <w:rsid w:val="00E12EF5"/>
    <w:rsid w:val="00E370A2"/>
    <w:rsid w:val="00E55684"/>
    <w:rsid w:val="00EA2A8E"/>
    <w:rsid w:val="00EC29AD"/>
    <w:rsid w:val="00F0660A"/>
    <w:rsid w:val="00F32BB6"/>
    <w:rsid w:val="00F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A64A"/>
  <w15:chartTrackingRefBased/>
  <w15:docId w15:val="{965F9B4E-487A-4244-B08A-7FDB509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266"/>
    <w:pPr>
      <w:spacing w:after="120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A9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A98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1F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1F5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1F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1F5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1F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1F5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5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1F5"/>
    <w:rPr>
      <w:rFonts w:ascii="Calibri" w:hAnsi="Calibri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F54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1F5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541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6D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5B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226D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5B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9D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unhideWhenUsed/>
    <w:rsid w:val="002661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4DB06-34F6-4A69-8A69-2895B6AA77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A36ECA32-E1A5-46D2-83D3-E6078CEDA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29948-DD69-43F4-8390-43DAA371D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Siennicka Anna</cp:lastModifiedBy>
  <cp:revision>69</cp:revision>
  <dcterms:created xsi:type="dcterms:W3CDTF">2025-02-14T13:22:00Z</dcterms:created>
  <dcterms:modified xsi:type="dcterms:W3CDTF">2025-05-08T14:17:00Z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