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44E" w:rsidRPr="00561AB5" w:rsidRDefault="00AA744E" w:rsidP="00AA744E">
      <w:pPr>
        <w:tabs>
          <w:tab w:val="right" w:leader="dot" w:pos="4253"/>
        </w:tabs>
        <w:suppressAutoHyphens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61AB5">
        <w:rPr>
          <w:rFonts w:ascii="Montserrat" w:hAnsi="Montserrat"/>
          <w:i/>
          <w:iCs/>
          <w:color w:val="009999"/>
          <w:lang w:eastAsia="zh-CN"/>
        </w:rPr>
        <w:t xml:space="preserve">Załącznik nr </w:t>
      </w:r>
      <w:r>
        <w:rPr>
          <w:rFonts w:ascii="Montserrat" w:hAnsi="Montserrat"/>
          <w:i/>
          <w:iCs/>
          <w:color w:val="009999"/>
          <w:lang w:eastAsia="zh-CN"/>
        </w:rPr>
        <w:t>9</w:t>
      </w:r>
    </w:p>
    <w:p w:rsidR="00AA744E" w:rsidRPr="00561AB5" w:rsidRDefault="00AA744E" w:rsidP="00AA744E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61AB5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AA744E" w:rsidRPr="00561AB5" w:rsidRDefault="00AA744E" w:rsidP="00AA744E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61AB5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561AB5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AA744E" w:rsidRPr="00561AB5" w:rsidRDefault="00AA744E" w:rsidP="00AA744E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</w:p>
    <w:p w:rsidR="00AA744E" w:rsidRPr="00561AB5" w:rsidRDefault="00AA744E" w:rsidP="00AA744E">
      <w:pPr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61AB5">
        <w:rPr>
          <w:rFonts w:ascii="Montserrat" w:hAnsi="Montserrat"/>
          <w:i/>
          <w:iCs/>
          <w:color w:val="009999"/>
          <w:lang w:eastAsia="zh-CN"/>
        </w:rPr>
        <w:t>Załącznik nr 3</w:t>
      </w:r>
    </w:p>
    <w:p w:rsidR="00AA744E" w:rsidRPr="00561AB5" w:rsidRDefault="00AA744E" w:rsidP="00AA744E">
      <w:pPr>
        <w:autoSpaceDE w:val="0"/>
        <w:ind w:left="2124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561AB5">
        <w:rPr>
          <w:rFonts w:ascii="Montserrat" w:hAnsi="Montserrat"/>
          <w:i/>
          <w:iCs/>
          <w:color w:val="009999"/>
          <w:lang w:eastAsia="zh-CN"/>
        </w:rPr>
        <w:t>do umowy 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561AB5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AA744E" w:rsidRPr="00561AB5" w:rsidRDefault="00AA744E" w:rsidP="00AA744E">
      <w:pPr>
        <w:autoSpaceDE w:val="0"/>
        <w:ind w:left="2124"/>
        <w:jc w:val="right"/>
        <w:rPr>
          <w:rFonts w:ascii="Montserrat" w:hAnsi="Montserrat"/>
          <w:i/>
          <w:iCs/>
          <w:color w:val="0000CC"/>
          <w:lang w:eastAsia="zh-CN"/>
        </w:rPr>
      </w:pPr>
    </w:p>
    <w:p w:rsidR="00AA744E" w:rsidRDefault="00AA744E" w:rsidP="00AA744E">
      <w:pPr>
        <w:pStyle w:val="NormalnyWeb"/>
        <w:spacing w:line="276" w:lineRule="auto"/>
        <w:jc w:val="center"/>
        <w:rPr>
          <w:rFonts w:ascii="Montserrat" w:hAnsi="Montserrat"/>
          <w:b/>
        </w:rPr>
      </w:pPr>
      <w:r>
        <w:rPr>
          <w:rFonts w:ascii="Montserrat" w:hAnsi="Montserrat"/>
          <w:b/>
        </w:rPr>
        <w:t>WYCENA</w:t>
      </w:r>
      <w:r w:rsidRPr="00561AB5">
        <w:rPr>
          <w:rFonts w:ascii="Montserrat" w:hAnsi="Montserrat"/>
          <w:b/>
        </w:rPr>
        <w:t xml:space="preserve"> PRZEDMIOTU ZAMÓWIENIA</w:t>
      </w:r>
    </w:p>
    <w:p w:rsidR="00AA744E" w:rsidRPr="007D1DD8" w:rsidRDefault="00AA744E" w:rsidP="00AA744E">
      <w:pPr>
        <w:pStyle w:val="NormalnyWeb"/>
        <w:spacing w:line="276" w:lineRule="auto"/>
        <w:rPr>
          <w:rFonts w:ascii="Montserrat" w:hAnsi="Montserrat"/>
          <w:bCs/>
          <w:i/>
          <w:iCs/>
          <w:sz w:val="16"/>
          <w:szCs w:val="16"/>
        </w:rPr>
      </w:pPr>
    </w:p>
    <w:p w:rsidR="00AA744E" w:rsidRPr="00B80B9F" w:rsidRDefault="00AA744E" w:rsidP="00AA744E">
      <w:pPr>
        <w:pStyle w:val="NormalnyWeb"/>
        <w:spacing w:line="276" w:lineRule="auto"/>
        <w:jc w:val="center"/>
        <w:rPr>
          <w:rFonts w:ascii="Montserrat" w:hAnsi="Montserrat"/>
          <w:i/>
          <w:sz w:val="16"/>
          <w:szCs w:val="16"/>
        </w:rPr>
      </w:pPr>
      <w:r w:rsidRPr="00B80B9F">
        <w:rPr>
          <w:rFonts w:ascii="Montserrat" w:hAnsi="Montserrat"/>
          <w:i/>
          <w:sz w:val="16"/>
          <w:szCs w:val="16"/>
        </w:rPr>
        <w:t xml:space="preserve">*(tabela wypełniana przez WYKONAWCĘ) </w:t>
      </w:r>
      <w:r w:rsidRPr="00B80B9F">
        <w:rPr>
          <w:rFonts w:ascii="Montserrat" w:hAnsi="Montserrat"/>
          <w:i/>
          <w:iCs/>
          <w:sz w:val="16"/>
          <w:szCs w:val="16"/>
        </w:rPr>
        <w:t>w razie potrzeby proszę dodać wiersz w tabeli.</w:t>
      </w:r>
    </w:p>
    <w:p w:rsidR="00AA744E" w:rsidRPr="00561AB5" w:rsidRDefault="00AA744E" w:rsidP="00AA744E">
      <w:pPr>
        <w:pStyle w:val="NormalnyWeb"/>
        <w:spacing w:line="276" w:lineRule="auto"/>
        <w:jc w:val="center"/>
        <w:rPr>
          <w:rFonts w:ascii="Montserrat" w:hAnsi="Montserrat"/>
          <w:b/>
          <w:i/>
          <w:iCs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3540"/>
        <w:gridCol w:w="1693"/>
        <w:gridCol w:w="1134"/>
        <w:gridCol w:w="1701"/>
      </w:tblGrid>
      <w:tr w:rsidR="00AA744E" w:rsidRPr="00561AB5" w:rsidTr="00C92AA6">
        <w:trPr>
          <w:jc w:val="center"/>
        </w:trPr>
        <w:tc>
          <w:tcPr>
            <w:tcW w:w="574" w:type="dxa"/>
            <w:vAlign w:val="center"/>
          </w:tcPr>
          <w:p w:rsidR="00AA744E" w:rsidRPr="00561AB5" w:rsidRDefault="00AA744E" w:rsidP="00C92AA6">
            <w:pPr>
              <w:spacing w:line="276" w:lineRule="auto"/>
              <w:jc w:val="center"/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</w:pPr>
            <w:r w:rsidRPr="00561AB5"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 xml:space="preserve">przedmiot 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jc w:val="center"/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</w:pPr>
            <w:r w:rsidRPr="00561AB5"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>wartość netto [zł]</w:t>
            </w: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jc w:val="center"/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</w:pPr>
            <w:r w:rsidRPr="00561AB5"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>stawka VAT [%]</w:t>
            </w: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jc w:val="center"/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</w:pPr>
            <w:r w:rsidRPr="00561AB5"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>wartość brutto [zł]</w:t>
            </w:r>
          </w:p>
        </w:tc>
      </w:tr>
      <w:tr w:rsidR="00AA744E" w:rsidRPr="00561AB5" w:rsidTr="00C92AA6">
        <w:trPr>
          <w:trHeight w:val="4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iCs/>
                <w:sz w:val="18"/>
                <w:szCs w:val="18"/>
              </w:rPr>
              <w:t>1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rPr>
                <w:rFonts w:ascii="Montserrat" w:hAnsi="Montserrat"/>
                <w:bCs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wykonanie dokumentacji projektowej, wraz z uzyskaniem wymaganych decyzji administracyjnych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367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iCs/>
                <w:sz w:val="18"/>
                <w:szCs w:val="18"/>
              </w:rPr>
              <w:t>2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rPr>
                <w:rFonts w:ascii="Montserrat" w:hAnsi="Montserrat"/>
                <w:bCs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wykonanie budynku modułowego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367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3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rPr>
                <w:rFonts w:ascii="Montserrat" w:hAnsi="Montserrat"/>
                <w:bCs/>
                <w:sz w:val="18"/>
                <w:szCs w:val="18"/>
              </w:rPr>
            </w:pPr>
            <w:r>
              <w:rPr>
                <w:rFonts w:ascii="Montserrat" w:hAnsi="Montserrat"/>
                <w:bCs/>
                <w:sz w:val="18"/>
                <w:szCs w:val="18"/>
              </w:rPr>
              <w:t>nadzór autorski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4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4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rPr>
                <w:rFonts w:ascii="Montserrat" w:hAnsi="Montserrat"/>
                <w:bCs/>
                <w:iCs/>
                <w:sz w:val="18"/>
                <w:szCs w:val="18"/>
              </w:rPr>
            </w:pPr>
            <w:r>
              <w:rPr>
                <w:rFonts w:ascii="Montserrat" w:hAnsi="Montserrat"/>
                <w:bCs/>
                <w:iCs/>
                <w:sz w:val="18"/>
                <w:szCs w:val="18"/>
              </w:rPr>
              <w:t xml:space="preserve">zakup i </w:t>
            </w:r>
            <w:r w:rsidRPr="007D1DD8">
              <w:rPr>
                <w:rFonts w:ascii="Montserrat" w:hAnsi="Montserrat"/>
                <w:bCs/>
                <w:iCs/>
                <w:sz w:val="18"/>
                <w:szCs w:val="18"/>
              </w:rPr>
              <w:t xml:space="preserve">dostawa urządzenia medycznego </w:t>
            </w:r>
            <w:r w:rsidRPr="007D1DD8">
              <w:rPr>
                <w:rFonts w:ascii="Montserrat" w:hAnsi="Montserrat"/>
                <w:bCs/>
                <w:sz w:val="18"/>
                <w:szCs w:val="18"/>
              </w:rPr>
              <w:t xml:space="preserve">PET-CT </w:t>
            </w:r>
            <w:r>
              <w:rPr>
                <w:rFonts w:ascii="Montserrat" w:hAnsi="Montserrat"/>
                <w:bCs/>
                <w:sz w:val="18"/>
                <w:szCs w:val="18"/>
              </w:rPr>
              <w:br/>
            </w:r>
            <w:r w:rsidRPr="007D1DD8">
              <w:rPr>
                <w:rFonts w:ascii="Montserrat" w:hAnsi="Montserrat"/>
                <w:bCs/>
                <w:iCs/>
                <w:sz w:val="18"/>
                <w:szCs w:val="18"/>
              </w:rPr>
              <w:t>wraz z oprzyrządowaniem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4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5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sz w:val="18"/>
                <w:szCs w:val="18"/>
                <w:lang w:val="x-none"/>
              </w:rPr>
            </w:pPr>
            <w:r>
              <w:rPr>
                <w:rFonts w:ascii="Montserrat" w:hAnsi="Montserrat"/>
                <w:bCs/>
                <w:iCs/>
                <w:sz w:val="18"/>
                <w:szCs w:val="18"/>
              </w:rPr>
              <w:t xml:space="preserve">zakup i </w:t>
            </w:r>
            <w:r w:rsidRPr="007D1DD8">
              <w:rPr>
                <w:rFonts w:ascii="Montserrat" w:hAnsi="Montserrat"/>
                <w:bCs/>
                <w:iCs/>
                <w:sz w:val="18"/>
                <w:szCs w:val="18"/>
              </w:rPr>
              <w:t xml:space="preserve">dostawa urządzenia medycznego </w:t>
            </w:r>
            <w:r w:rsidRPr="007D1DD8">
              <w:rPr>
                <w:rFonts w:ascii="Montserrat" w:hAnsi="Montserrat"/>
                <w:bCs/>
                <w:sz w:val="18"/>
                <w:szCs w:val="18"/>
                <w:lang w:eastAsia="pl-PL"/>
              </w:rPr>
              <w:t>GAMMAKAMERA SPECT-CT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6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iCs/>
                <w:sz w:val="18"/>
                <w:szCs w:val="18"/>
              </w:rPr>
            </w:pPr>
            <w:r>
              <w:rPr>
                <w:rFonts w:ascii="Montserrat" w:hAnsi="Montserrat"/>
                <w:bCs/>
                <w:iCs/>
                <w:sz w:val="18"/>
                <w:szCs w:val="18"/>
              </w:rPr>
              <w:t xml:space="preserve">zakup i </w:t>
            </w:r>
            <w:r w:rsidRPr="007D1DD8">
              <w:rPr>
                <w:rFonts w:ascii="Montserrat" w:hAnsi="Montserrat"/>
                <w:bCs/>
                <w:iCs/>
                <w:sz w:val="18"/>
                <w:szCs w:val="18"/>
              </w:rPr>
              <w:t xml:space="preserve">dostawa urządzenia medycznego </w:t>
            </w:r>
            <w:r w:rsidRPr="007D1DD8">
              <w:rPr>
                <w:rFonts w:ascii="Montserrat" w:hAnsi="Montserrat"/>
                <w:bCs/>
                <w:sz w:val="18"/>
                <w:szCs w:val="18"/>
                <w:lang w:eastAsia="pl-PL"/>
              </w:rPr>
              <w:t>KOMORY LAMINARNE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7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iCs/>
                <w:sz w:val="18"/>
                <w:szCs w:val="18"/>
              </w:rPr>
            </w:pPr>
            <w:r>
              <w:rPr>
                <w:rFonts w:ascii="Montserrat" w:hAnsi="Montserrat"/>
                <w:bCs/>
                <w:iCs/>
                <w:sz w:val="18"/>
                <w:szCs w:val="18"/>
              </w:rPr>
              <w:t xml:space="preserve">zakup i </w:t>
            </w:r>
            <w:r w:rsidRPr="007D1DD8">
              <w:rPr>
                <w:rFonts w:ascii="Montserrat" w:hAnsi="Montserrat"/>
                <w:bCs/>
                <w:iCs/>
                <w:sz w:val="18"/>
                <w:szCs w:val="18"/>
              </w:rPr>
              <w:t xml:space="preserve">dostawa urządzenia medycznego </w:t>
            </w:r>
            <w:r w:rsidRPr="007D1DD8">
              <w:rPr>
                <w:rFonts w:ascii="Montserrat" w:hAnsi="Montserrat"/>
                <w:bCs/>
                <w:sz w:val="18"/>
                <w:szCs w:val="18"/>
                <w:lang w:eastAsia="pl-PL"/>
              </w:rPr>
              <w:t>SKANER TLC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8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montaż i uruchomienie wszystkich urządzeń medycznych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9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sz w:val="18"/>
                <w:szCs w:val="18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montaż i uruchomienie stacji roboczych (komputery)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>
              <w:rPr>
                <w:rFonts w:ascii="Montserrat" w:hAnsi="Montserrat"/>
                <w:iCs/>
                <w:sz w:val="18"/>
                <w:szCs w:val="18"/>
              </w:rPr>
              <w:t>10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sz w:val="18"/>
                <w:szCs w:val="18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montaż i uruchomienie serwera aplikacyjnego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iCs/>
                <w:sz w:val="18"/>
                <w:szCs w:val="18"/>
              </w:rPr>
              <w:t>1</w:t>
            </w:r>
            <w:r>
              <w:rPr>
                <w:rFonts w:ascii="Montserrat" w:hAnsi="Montserrat"/>
                <w:iCs/>
                <w:sz w:val="18"/>
                <w:szCs w:val="18"/>
              </w:rPr>
              <w:t>1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sz w:val="18"/>
                <w:szCs w:val="18"/>
                <w:lang w:val="x-none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instalacja przedmiotu zamówienia, przeprowadzenie prób i pomiarów, wykonanie testów specjalistycznych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154"/>
          <w:jc w:val="center"/>
        </w:trPr>
        <w:tc>
          <w:tcPr>
            <w:tcW w:w="574" w:type="dxa"/>
            <w:vAlign w:val="center"/>
          </w:tcPr>
          <w:p w:rsidR="00AA744E" w:rsidRPr="007D1DD8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sz w:val="18"/>
                <w:szCs w:val="18"/>
              </w:rPr>
            </w:pPr>
            <w:r w:rsidRPr="007D1DD8">
              <w:rPr>
                <w:rFonts w:ascii="Montserrat" w:hAnsi="Montserrat"/>
                <w:iCs/>
                <w:sz w:val="18"/>
                <w:szCs w:val="18"/>
              </w:rPr>
              <w:t>1</w:t>
            </w:r>
            <w:r>
              <w:rPr>
                <w:rFonts w:ascii="Montserrat" w:hAnsi="Montserrat"/>
                <w:iCs/>
                <w:sz w:val="18"/>
                <w:szCs w:val="18"/>
              </w:rPr>
              <w:t>2</w:t>
            </w:r>
          </w:p>
        </w:tc>
        <w:tc>
          <w:tcPr>
            <w:tcW w:w="3540" w:type="dxa"/>
            <w:vAlign w:val="center"/>
          </w:tcPr>
          <w:p w:rsidR="00AA744E" w:rsidRPr="007D1DD8" w:rsidRDefault="00AA744E" w:rsidP="00C92AA6">
            <w:pPr>
              <w:tabs>
                <w:tab w:val="left" w:pos="1134"/>
              </w:tabs>
              <w:rPr>
                <w:rFonts w:ascii="Montserrat" w:hAnsi="Montserrat"/>
                <w:bCs/>
                <w:sz w:val="18"/>
                <w:szCs w:val="18"/>
                <w:lang w:val="x-none"/>
              </w:rPr>
            </w:pPr>
            <w:r w:rsidRPr="007D1DD8">
              <w:rPr>
                <w:rFonts w:ascii="Montserrat" w:hAnsi="Montserrat"/>
                <w:bCs/>
                <w:sz w:val="18"/>
                <w:szCs w:val="18"/>
              </w:rPr>
              <w:t>szkolenia z obsługi oferowanego sprzętu medycznego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  <w:tr w:rsidR="00AA744E" w:rsidRPr="00561AB5" w:rsidTr="00C92AA6">
        <w:trPr>
          <w:trHeight w:val="451"/>
          <w:jc w:val="center"/>
        </w:trPr>
        <w:tc>
          <w:tcPr>
            <w:tcW w:w="5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A744E" w:rsidRPr="00561AB5" w:rsidRDefault="00AA744E" w:rsidP="00C92AA6">
            <w:pPr>
              <w:spacing w:line="276" w:lineRule="auto"/>
              <w:jc w:val="center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540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  <w:r w:rsidRPr="00561AB5">
              <w:rPr>
                <w:rFonts w:ascii="Montserrat" w:hAnsi="Montserrat"/>
                <w:b/>
                <w:iCs/>
                <w:color w:val="000000" w:themeColor="text1"/>
                <w:sz w:val="18"/>
                <w:szCs w:val="18"/>
              </w:rPr>
              <w:t>łączna wartość</w:t>
            </w:r>
          </w:p>
        </w:tc>
        <w:tc>
          <w:tcPr>
            <w:tcW w:w="1693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A744E" w:rsidRPr="00561AB5" w:rsidRDefault="00AA744E" w:rsidP="00C92AA6">
            <w:pPr>
              <w:spacing w:line="276" w:lineRule="auto"/>
              <w:rPr>
                <w:rFonts w:ascii="Montserrat" w:hAnsi="Montserrat"/>
                <w:iCs/>
                <w:color w:val="000000" w:themeColor="text1"/>
                <w:sz w:val="18"/>
                <w:szCs w:val="18"/>
              </w:rPr>
            </w:pPr>
          </w:p>
        </w:tc>
      </w:tr>
    </w:tbl>
    <w:p w:rsidR="00AA744E" w:rsidRDefault="00AA744E" w:rsidP="00AA744E">
      <w:pPr>
        <w:suppressAutoHyphens w:val="0"/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AA744E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AA744E" w:rsidRPr="00561AB5" w:rsidRDefault="00AA744E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AA744E" w:rsidRPr="00561AB5" w:rsidRDefault="00AA744E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6E6B00" w:rsidRDefault="006E6B00">
      <w:bookmarkStart w:id="0" w:name="_GoBack"/>
      <w:bookmarkEnd w:id="0"/>
    </w:p>
    <w:sectPr w:rsidR="006E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6E6B00"/>
    <w:rsid w:val="00AA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2025-03-25T08:50:00Z</dcterms:created>
  <dcterms:modified xsi:type="dcterms:W3CDTF">2025-03-25T08:50:00Z</dcterms:modified>
</cp:coreProperties>
</file>