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D0D0F" w14:textId="44E08C48" w:rsidR="00E0576D" w:rsidRDefault="00E0576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Zał. nr 1 do POZ</w:t>
      </w:r>
    </w:p>
    <w:p w14:paraId="4AE23CF5" w14:textId="6DF15306" w:rsidR="00E0576D" w:rsidRDefault="00E0576D">
      <w:pPr>
        <w:rPr>
          <w:b/>
          <w:bCs/>
        </w:rPr>
      </w:pPr>
      <w:r>
        <w:rPr>
          <w:b/>
          <w:bCs/>
        </w:rPr>
        <w:t>WARUNKI ODTWORZENIA KONSTRUKCJI WRAZ Z NAWIERZCHNIĄ</w:t>
      </w:r>
    </w:p>
    <w:p w14:paraId="6D2B059E" w14:textId="3D1ADECD" w:rsidR="00937DA8" w:rsidRPr="00D96B8E" w:rsidRDefault="00D96B8E">
      <w:pPr>
        <w:rPr>
          <w:b/>
          <w:bCs/>
        </w:rPr>
      </w:pPr>
      <w:r>
        <w:rPr>
          <w:b/>
          <w:bCs/>
        </w:rPr>
        <w:t>Konstrukcja</w:t>
      </w:r>
      <w:r w:rsidRPr="00D96B8E">
        <w:rPr>
          <w:b/>
          <w:bCs/>
        </w:rPr>
        <w:t xml:space="preserve"> chodnika :</w:t>
      </w:r>
    </w:p>
    <w:p w14:paraId="01A32A49" w14:textId="768E414C" w:rsidR="00D96B8E" w:rsidRDefault="00D96B8E">
      <w:r>
        <w:t>- kostka betonowa/ płytka betonowa o grubości 7-8cm*</w:t>
      </w:r>
    </w:p>
    <w:p w14:paraId="532CCBB1" w14:textId="10689FDA" w:rsidR="00D96B8E" w:rsidRDefault="00D96B8E">
      <w:r>
        <w:t>- podsypka cementowo-piaskowa 1:4 grubości 3cm</w:t>
      </w:r>
    </w:p>
    <w:p w14:paraId="7700D672" w14:textId="10A5F5E6" w:rsidR="00D96B8E" w:rsidRDefault="00D96B8E">
      <w:r>
        <w:t>- podbudowa z kruszywa łamanego stabilizowanego mechanicznie C90/3 o uziarnieniu  0/31,5mm lub podbudowa betonowa z betonu klasy min. C8/10 grubości 15cm**</w:t>
      </w:r>
    </w:p>
    <w:p w14:paraId="37584913" w14:textId="70F7B669" w:rsidR="00D96B8E" w:rsidRDefault="00D96B8E">
      <w:r>
        <w:t>* kolor, kształt i grubość prefabrykatów analogiczny do istniejących nawierzchni</w:t>
      </w:r>
    </w:p>
    <w:p w14:paraId="168E72B8" w14:textId="6721A5E9" w:rsidR="00D96B8E" w:rsidRDefault="00D96B8E">
      <w:r>
        <w:t>** na podłożu gruntowym zagęszczonym do nośności 80MPa</w:t>
      </w:r>
    </w:p>
    <w:p w14:paraId="7E0F44BE" w14:textId="77777777" w:rsidR="00D96B8E" w:rsidRDefault="00D96B8E"/>
    <w:p w14:paraId="1986DBB0" w14:textId="137B94A9" w:rsidR="00D96B8E" w:rsidRPr="00D96B8E" w:rsidRDefault="00D96B8E">
      <w:pPr>
        <w:rPr>
          <w:b/>
          <w:bCs/>
        </w:rPr>
      </w:pPr>
      <w:r>
        <w:rPr>
          <w:b/>
          <w:bCs/>
        </w:rPr>
        <w:t xml:space="preserve">Konstrukcja </w:t>
      </w:r>
      <w:r w:rsidRPr="00D96B8E">
        <w:rPr>
          <w:b/>
          <w:bCs/>
        </w:rPr>
        <w:t>ciągu pieszego/pieszo-rowerowego asfaltowego</w:t>
      </w:r>
    </w:p>
    <w:p w14:paraId="7E1F12D7" w14:textId="0112D3F4" w:rsidR="00D96B8E" w:rsidRDefault="00D96B8E">
      <w:r>
        <w:t>- warstwa ścieralna z betonu asfaltowego AC 8S 50/70 grubości 5cm*</w:t>
      </w:r>
    </w:p>
    <w:p w14:paraId="7EBF3A72" w14:textId="5E4272D0" w:rsidR="00D96B8E" w:rsidRDefault="00D96B8E">
      <w:r>
        <w:t>- podbudowa z kruszywa łamanego stabilizowanego mechanicznie C90/3 o uziarnieniu  0/31,5mm</w:t>
      </w:r>
      <w:r w:rsidRPr="00D96B8E">
        <w:t xml:space="preserve"> </w:t>
      </w:r>
      <w:r>
        <w:t>grubości 15cm**</w:t>
      </w:r>
    </w:p>
    <w:p w14:paraId="238C18CE" w14:textId="5B6B8483" w:rsidR="00D96B8E" w:rsidRDefault="00D96B8E">
      <w:r>
        <w:t>* uszczelnienia należy wykonać przy użyciu taśmy asfaltowej o wymiarach min. 3x40mm</w:t>
      </w:r>
    </w:p>
    <w:p w14:paraId="7DA7D843" w14:textId="77777777" w:rsidR="00D96B8E" w:rsidRDefault="00D96B8E" w:rsidP="00D96B8E">
      <w:r>
        <w:t>** na podłożu gruntowym zagęszczonym do nośności 80MPa</w:t>
      </w:r>
    </w:p>
    <w:p w14:paraId="15387021" w14:textId="77777777" w:rsidR="00D96B8E" w:rsidRDefault="00D96B8E" w:rsidP="00D96B8E"/>
    <w:p w14:paraId="74D732F3" w14:textId="3EC92BA0" w:rsidR="00D96B8E" w:rsidRPr="00D96B8E" w:rsidRDefault="00D96B8E" w:rsidP="00D96B8E">
      <w:pPr>
        <w:rPr>
          <w:b/>
          <w:bCs/>
        </w:rPr>
      </w:pPr>
      <w:r w:rsidRPr="00D96B8E">
        <w:rPr>
          <w:b/>
          <w:bCs/>
        </w:rPr>
        <w:t xml:space="preserve">Konstrukcja pieszo-jezdni </w:t>
      </w:r>
    </w:p>
    <w:p w14:paraId="63C4F18E" w14:textId="372FE696" w:rsidR="00D96B8E" w:rsidRDefault="00D96B8E" w:rsidP="00D96B8E">
      <w:r>
        <w:t>- kostka betonowa o grubości 8cm*</w:t>
      </w:r>
    </w:p>
    <w:p w14:paraId="7DE90A32" w14:textId="77777777" w:rsidR="00D96B8E" w:rsidRDefault="00D96B8E" w:rsidP="00D96B8E">
      <w:r>
        <w:t>- podsypka cementowo-piaskowa 1:4 grubości 3cm</w:t>
      </w:r>
    </w:p>
    <w:p w14:paraId="1BB69CAB" w14:textId="5C760846" w:rsidR="00D96B8E" w:rsidRDefault="00D96B8E" w:rsidP="00D96B8E">
      <w:r>
        <w:t>- podbudowa z kruszywa łamanego stabilizowanego mechanicznie C90/3 o uziarnieniu  0/31,5mm lub podbudowa betonowa z betonu klasy min. C8/10 grubości 20cm**</w:t>
      </w:r>
    </w:p>
    <w:p w14:paraId="47A513FA" w14:textId="77777777" w:rsidR="00D96B8E" w:rsidRDefault="00D96B8E" w:rsidP="00D96B8E">
      <w:r>
        <w:t>* kolor, kształt i grubość prefabrykatów analogiczny do istniejących nawierzchni</w:t>
      </w:r>
    </w:p>
    <w:p w14:paraId="4AD3706E" w14:textId="49349F3B" w:rsidR="00D96B8E" w:rsidRDefault="00D96B8E" w:rsidP="00D96B8E">
      <w:r>
        <w:t>** na podłożu gruntowym zagęszczonym do nośności 100MPa</w:t>
      </w:r>
    </w:p>
    <w:p w14:paraId="19B0BBD4" w14:textId="77777777" w:rsidR="00D51400" w:rsidRDefault="00D51400" w:rsidP="00D96B8E"/>
    <w:p w14:paraId="0B0F2CC6" w14:textId="35237373" w:rsidR="00D51400" w:rsidRPr="00D51400" w:rsidRDefault="00D51400" w:rsidP="00D96B8E">
      <w:pPr>
        <w:rPr>
          <w:b/>
          <w:bCs/>
        </w:rPr>
      </w:pPr>
      <w:r w:rsidRPr="00D51400">
        <w:rPr>
          <w:b/>
          <w:bCs/>
        </w:rPr>
        <w:t xml:space="preserve">W przypadku braku uzyskania wymaganej nośności </w:t>
      </w:r>
      <w:r>
        <w:rPr>
          <w:b/>
          <w:bCs/>
        </w:rPr>
        <w:t xml:space="preserve">podłoża </w:t>
      </w:r>
      <w:r w:rsidRPr="00D51400">
        <w:rPr>
          <w:b/>
          <w:bCs/>
        </w:rPr>
        <w:t xml:space="preserve">koryto należy przegłębić i wykonać warstwę stabilizacji  cementem </w:t>
      </w:r>
      <w:proofErr w:type="spellStart"/>
      <w:r w:rsidRPr="00D51400">
        <w:rPr>
          <w:b/>
          <w:bCs/>
        </w:rPr>
        <w:t>Rm</w:t>
      </w:r>
      <w:proofErr w:type="spellEnd"/>
      <w:r w:rsidRPr="00D51400">
        <w:rPr>
          <w:b/>
          <w:bCs/>
        </w:rPr>
        <w:t xml:space="preserve"> 2,5MPa o grubości 15cm.</w:t>
      </w:r>
    </w:p>
    <w:p w14:paraId="29862E9A" w14:textId="77777777" w:rsidR="00D96B8E" w:rsidRDefault="00D96B8E" w:rsidP="00D96B8E"/>
    <w:p w14:paraId="0E340D25" w14:textId="77777777" w:rsidR="00D96B8E" w:rsidRDefault="00D96B8E" w:rsidP="00D96B8E"/>
    <w:p w14:paraId="5A53651E" w14:textId="77777777" w:rsidR="00D96B8E" w:rsidRDefault="00D96B8E"/>
    <w:p w14:paraId="3BF914CE" w14:textId="77777777" w:rsidR="00D96B8E" w:rsidRDefault="00D96B8E"/>
    <w:p w14:paraId="27A2F983" w14:textId="77777777" w:rsidR="00D96B8E" w:rsidRDefault="00D96B8E"/>
    <w:p w14:paraId="6355B02D" w14:textId="77777777" w:rsidR="00D96B8E" w:rsidRDefault="00D96B8E"/>
    <w:sectPr w:rsidR="00D96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8E"/>
    <w:rsid w:val="000C401C"/>
    <w:rsid w:val="003956CD"/>
    <w:rsid w:val="00937DA8"/>
    <w:rsid w:val="00BA4D35"/>
    <w:rsid w:val="00D51400"/>
    <w:rsid w:val="00D520B8"/>
    <w:rsid w:val="00D96B8E"/>
    <w:rsid w:val="00E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5D63"/>
  <w15:chartTrackingRefBased/>
  <w15:docId w15:val="{74CBDE00-CD67-4026-9FAE-C8B97DF5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6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6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6B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6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6B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6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6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6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6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6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6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6B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6B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6B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6B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6B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6B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6B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6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6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6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6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6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6B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6B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6B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6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6B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6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Oskaldowicz new</dc:creator>
  <cp:keywords/>
  <dc:description/>
  <cp:lastModifiedBy>Edyta Radzieja</cp:lastModifiedBy>
  <cp:revision>2</cp:revision>
  <dcterms:created xsi:type="dcterms:W3CDTF">2025-04-04T11:44:00Z</dcterms:created>
  <dcterms:modified xsi:type="dcterms:W3CDTF">2025-04-07T05:02:00Z</dcterms:modified>
</cp:coreProperties>
</file>