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F9E2" w14:textId="3B88DC13" w:rsidR="007538A9" w:rsidRPr="007538A9" w:rsidRDefault="007538A9" w:rsidP="007538A9">
      <w:pPr>
        <w:spacing w:line="23" w:lineRule="atLeast"/>
        <w:jc w:val="right"/>
        <w:rPr>
          <w:rFonts w:ascii="Arial" w:hAnsi="Arial" w:cs="Arial"/>
          <w:bCs/>
          <w:i/>
          <w:sz w:val="22"/>
          <w:szCs w:val="22"/>
        </w:rPr>
      </w:pPr>
      <w:r w:rsidRPr="007538A9">
        <w:rPr>
          <w:rFonts w:ascii="Arial" w:hAnsi="Arial" w:cs="Arial"/>
          <w:bCs/>
          <w:i/>
          <w:sz w:val="22"/>
          <w:szCs w:val="22"/>
        </w:rPr>
        <w:t>Załącznik nr 2.</w:t>
      </w:r>
      <w:r>
        <w:rPr>
          <w:rFonts w:ascii="Arial" w:hAnsi="Arial" w:cs="Arial"/>
          <w:bCs/>
          <w:i/>
          <w:sz w:val="22"/>
          <w:szCs w:val="22"/>
        </w:rPr>
        <w:t>1</w:t>
      </w:r>
      <w:r w:rsidRPr="007538A9">
        <w:rPr>
          <w:rFonts w:ascii="Arial" w:hAnsi="Arial" w:cs="Arial"/>
          <w:bCs/>
          <w:i/>
          <w:sz w:val="22"/>
          <w:szCs w:val="22"/>
        </w:rPr>
        <w:t xml:space="preserve"> do SWZ</w:t>
      </w:r>
    </w:p>
    <w:p w14:paraId="01DC7727" w14:textId="77777777" w:rsidR="00BB3715" w:rsidRPr="007D6371" w:rsidRDefault="00BB3715" w:rsidP="007D6371">
      <w:pPr>
        <w:spacing w:line="23" w:lineRule="atLeast"/>
        <w:ind w:left="9204"/>
        <w:rPr>
          <w:rFonts w:ascii="Arial" w:hAnsi="Arial" w:cs="Arial"/>
          <w:b/>
          <w:bCs/>
          <w:sz w:val="22"/>
          <w:szCs w:val="22"/>
        </w:rPr>
      </w:pPr>
    </w:p>
    <w:p w14:paraId="01D3D6E8" w14:textId="3DF416C5" w:rsidR="00D97BA3" w:rsidRPr="007D6371" w:rsidRDefault="00D97BA3" w:rsidP="006737B3">
      <w:pPr>
        <w:spacing w:line="23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7D6371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846DA5" w:rsidRPr="007D6371">
        <w:rPr>
          <w:rFonts w:ascii="Arial" w:hAnsi="Arial" w:cs="Arial"/>
          <w:b/>
          <w:bCs/>
          <w:sz w:val="22"/>
          <w:szCs w:val="22"/>
        </w:rPr>
        <w:t>……………..</w:t>
      </w:r>
      <w:r w:rsidR="007343E8" w:rsidRPr="007D6371">
        <w:rPr>
          <w:rFonts w:ascii="Arial" w:hAnsi="Arial" w:cs="Arial"/>
          <w:b/>
          <w:bCs/>
          <w:sz w:val="22"/>
          <w:szCs w:val="22"/>
        </w:rPr>
        <w:t>.</w:t>
      </w:r>
      <w:r w:rsidR="00C76D5B" w:rsidRPr="007D6371">
        <w:rPr>
          <w:rFonts w:ascii="Arial" w:hAnsi="Arial" w:cs="Arial"/>
          <w:b/>
          <w:bCs/>
          <w:sz w:val="22"/>
          <w:szCs w:val="22"/>
        </w:rPr>
        <w:t>202</w:t>
      </w:r>
      <w:r w:rsidR="001E0741">
        <w:rPr>
          <w:rFonts w:ascii="Arial" w:hAnsi="Arial" w:cs="Arial"/>
          <w:b/>
          <w:bCs/>
          <w:sz w:val="22"/>
          <w:szCs w:val="22"/>
        </w:rPr>
        <w:t>5</w:t>
      </w:r>
      <w:r w:rsidRPr="007D6371">
        <w:rPr>
          <w:rFonts w:ascii="Arial" w:hAnsi="Arial" w:cs="Arial"/>
          <w:b/>
          <w:bCs/>
          <w:sz w:val="22"/>
          <w:szCs w:val="22"/>
        </w:rPr>
        <w:tab/>
      </w:r>
    </w:p>
    <w:p w14:paraId="36E83D8E" w14:textId="77777777" w:rsidR="00E57804" w:rsidRPr="007D6371" w:rsidRDefault="00E57804" w:rsidP="006737B3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</w:p>
    <w:p w14:paraId="068E2EB3" w14:textId="76BC0E93" w:rsidR="00D97BA3" w:rsidRPr="007D6371" w:rsidRDefault="00D97BA3" w:rsidP="006737B3">
      <w:pPr>
        <w:spacing w:line="23" w:lineRule="atLeast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zawarta w dniu </w:t>
      </w:r>
      <w:r w:rsidR="00D2422A" w:rsidRPr="007D6371">
        <w:rPr>
          <w:rFonts w:ascii="Arial" w:hAnsi="Arial" w:cs="Arial"/>
          <w:b/>
          <w:sz w:val="22"/>
          <w:szCs w:val="22"/>
        </w:rPr>
        <w:t>………………..</w:t>
      </w:r>
      <w:r w:rsidR="00881542" w:rsidRPr="007D6371">
        <w:rPr>
          <w:rFonts w:ascii="Arial" w:hAnsi="Arial" w:cs="Arial"/>
          <w:b/>
          <w:sz w:val="22"/>
          <w:szCs w:val="22"/>
        </w:rPr>
        <w:t xml:space="preserve"> </w:t>
      </w:r>
      <w:r w:rsidR="00C76D5B" w:rsidRPr="007D6371">
        <w:rPr>
          <w:rFonts w:ascii="Arial" w:hAnsi="Arial" w:cs="Arial"/>
          <w:b/>
          <w:sz w:val="22"/>
          <w:szCs w:val="22"/>
        </w:rPr>
        <w:t>202</w:t>
      </w:r>
      <w:r w:rsidR="001E0741">
        <w:rPr>
          <w:rFonts w:ascii="Arial" w:hAnsi="Arial" w:cs="Arial"/>
          <w:b/>
          <w:sz w:val="22"/>
          <w:szCs w:val="22"/>
        </w:rPr>
        <w:t>5</w:t>
      </w:r>
      <w:r w:rsidR="00C76D5B" w:rsidRPr="007D6371">
        <w:rPr>
          <w:rFonts w:ascii="Arial" w:hAnsi="Arial" w:cs="Arial"/>
          <w:b/>
          <w:sz w:val="22"/>
          <w:szCs w:val="22"/>
        </w:rPr>
        <w:t xml:space="preserve"> </w:t>
      </w:r>
      <w:r w:rsidRPr="007D6371">
        <w:rPr>
          <w:rFonts w:ascii="Arial" w:hAnsi="Arial" w:cs="Arial"/>
          <w:b/>
          <w:sz w:val="22"/>
          <w:szCs w:val="22"/>
        </w:rPr>
        <w:t>r.</w:t>
      </w:r>
      <w:r w:rsidRPr="007D6371">
        <w:rPr>
          <w:rFonts w:ascii="Arial" w:hAnsi="Arial" w:cs="Arial"/>
          <w:sz w:val="22"/>
          <w:szCs w:val="22"/>
        </w:rPr>
        <w:t xml:space="preserve"> w </w:t>
      </w:r>
      <w:r w:rsidR="00846DA5" w:rsidRPr="007D6371">
        <w:rPr>
          <w:rFonts w:ascii="Arial" w:hAnsi="Arial" w:cs="Arial"/>
          <w:sz w:val="22"/>
          <w:szCs w:val="22"/>
        </w:rPr>
        <w:t>Grudziądzu</w:t>
      </w:r>
      <w:r w:rsidRPr="007D6371">
        <w:rPr>
          <w:rFonts w:ascii="Arial" w:hAnsi="Arial" w:cs="Arial"/>
          <w:sz w:val="22"/>
          <w:szCs w:val="22"/>
        </w:rPr>
        <w:t>, pomiędzy:</w:t>
      </w:r>
    </w:p>
    <w:p w14:paraId="17A24B1E" w14:textId="77777777" w:rsidR="00AD48AA" w:rsidRPr="007D6371" w:rsidRDefault="00AD48AA" w:rsidP="006737B3">
      <w:pPr>
        <w:spacing w:line="23" w:lineRule="atLeast"/>
        <w:rPr>
          <w:rFonts w:ascii="Arial" w:hAnsi="Arial" w:cs="Arial"/>
          <w:sz w:val="22"/>
          <w:szCs w:val="22"/>
        </w:rPr>
      </w:pPr>
    </w:p>
    <w:p w14:paraId="48287951" w14:textId="77777777" w:rsidR="00AD48AA" w:rsidRPr="007D6371" w:rsidRDefault="00AD48AA" w:rsidP="006737B3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Zarządem Dróg Miejskich w Grudziądzu, ul. Ludwika Waryńskiego 34A, 86-300 Grudziądz, NIP 8762403226, Regon</w:t>
      </w:r>
      <w:r w:rsidRPr="007D6371">
        <w:rPr>
          <w:rFonts w:ascii="Arial" w:hAnsi="Arial" w:cs="Arial"/>
          <w:sz w:val="22"/>
          <w:szCs w:val="22"/>
        </w:rPr>
        <w:t xml:space="preserve"> </w:t>
      </w:r>
      <w:r w:rsidRPr="007D6371">
        <w:rPr>
          <w:rFonts w:ascii="Arial" w:hAnsi="Arial" w:cs="Arial"/>
          <w:b/>
          <w:sz w:val="22"/>
          <w:szCs w:val="22"/>
        </w:rPr>
        <w:t>340534333</w:t>
      </w:r>
    </w:p>
    <w:p w14:paraId="53C2F3D6" w14:textId="77777777" w:rsidR="00AD48AA" w:rsidRPr="007D6371" w:rsidRDefault="00AD48AA" w:rsidP="006737B3">
      <w:pPr>
        <w:pStyle w:val="Bezodstpw"/>
        <w:spacing w:line="23" w:lineRule="atLeast"/>
        <w:jc w:val="both"/>
        <w:rPr>
          <w:rFonts w:ascii="Arial" w:hAnsi="Arial" w:cs="Arial"/>
        </w:rPr>
      </w:pPr>
      <w:r w:rsidRPr="007D6371">
        <w:rPr>
          <w:rFonts w:ascii="Arial" w:hAnsi="Arial" w:cs="Arial"/>
        </w:rPr>
        <w:t xml:space="preserve"> (w dalszej treści umowy zwaną „Zamawiającym”) reprezentowanym przez:</w:t>
      </w:r>
    </w:p>
    <w:p w14:paraId="791149A8" w14:textId="77777777" w:rsidR="00AD48AA" w:rsidRPr="007D6371" w:rsidRDefault="00BE6896" w:rsidP="006737B3">
      <w:pPr>
        <w:pStyle w:val="Bezodstpw"/>
        <w:spacing w:line="23" w:lineRule="atLeast"/>
        <w:jc w:val="both"/>
        <w:rPr>
          <w:rFonts w:ascii="Arial" w:hAnsi="Arial" w:cs="Arial"/>
          <w:b/>
        </w:rPr>
      </w:pPr>
      <w:r w:rsidRPr="007D6371">
        <w:rPr>
          <w:rFonts w:ascii="Arial" w:hAnsi="Arial" w:cs="Arial"/>
          <w:b/>
        </w:rPr>
        <w:t>……………………………………</w:t>
      </w:r>
      <w:r w:rsidR="00AD48AA" w:rsidRPr="007D6371">
        <w:rPr>
          <w:rFonts w:ascii="Arial" w:hAnsi="Arial" w:cs="Arial"/>
          <w:b/>
        </w:rPr>
        <w:t xml:space="preserve"> – </w:t>
      </w:r>
      <w:r w:rsidRPr="007D6371">
        <w:rPr>
          <w:rFonts w:ascii="Arial" w:hAnsi="Arial" w:cs="Arial"/>
          <w:b/>
        </w:rPr>
        <w:t>………………………………………</w:t>
      </w:r>
    </w:p>
    <w:p w14:paraId="2743A7F8" w14:textId="77777777" w:rsidR="00D97BA3" w:rsidRPr="007D6371" w:rsidRDefault="00D97BA3" w:rsidP="006737B3">
      <w:pPr>
        <w:tabs>
          <w:tab w:val="left" w:pos="3402"/>
        </w:tabs>
        <w:spacing w:line="23" w:lineRule="atLeast"/>
        <w:rPr>
          <w:rFonts w:ascii="Arial" w:hAnsi="Arial" w:cs="Arial"/>
          <w:b/>
          <w:sz w:val="22"/>
          <w:szCs w:val="22"/>
        </w:rPr>
      </w:pPr>
    </w:p>
    <w:p w14:paraId="47ACDEB4" w14:textId="77777777" w:rsidR="00A80BF9" w:rsidRPr="007D6371" w:rsidRDefault="00A80BF9" w:rsidP="006737B3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Umowa finansowana jest ze środków budżetowych będących w dyspozycji komórki organizacyjnej: Zarządu Dróg Miejskich w Grudziądzu</w:t>
      </w:r>
    </w:p>
    <w:p w14:paraId="4DE87EC6" w14:textId="77777777" w:rsidR="00A80BF9" w:rsidRPr="007D6371" w:rsidRDefault="00A80BF9" w:rsidP="006737B3">
      <w:pPr>
        <w:pStyle w:val="Bezodstpw"/>
        <w:numPr>
          <w:ilvl w:val="0"/>
          <w:numId w:val="10"/>
        </w:numPr>
        <w:spacing w:line="23" w:lineRule="atLeast"/>
        <w:ind w:left="284" w:hanging="284"/>
        <w:jc w:val="both"/>
        <w:rPr>
          <w:rFonts w:ascii="Arial" w:hAnsi="Arial" w:cs="Arial"/>
        </w:rPr>
      </w:pPr>
      <w:r w:rsidRPr="007D6371">
        <w:rPr>
          <w:rFonts w:ascii="Arial" w:hAnsi="Arial" w:cs="Arial"/>
        </w:rPr>
        <w:t xml:space="preserve">źródło finansowania: </w:t>
      </w:r>
      <w:r w:rsidR="00407F16" w:rsidRPr="007D6371">
        <w:rPr>
          <w:rFonts w:ascii="Arial" w:hAnsi="Arial" w:cs="Arial"/>
        </w:rPr>
        <w:t>Budżet Gminy;</w:t>
      </w:r>
    </w:p>
    <w:p w14:paraId="6B545488" w14:textId="77777777" w:rsidR="00A80BF9" w:rsidRPr="007D6371" w:rsidRDefault="00A80BF9" w:rsidP="006737B3">
      <w:pPr>
        <w:pStyle w:val="Bezodstpw"/>
        <w:numPr>
          <w:ilvl w:val="0"/>
          <w:numId w:val="10"/>
        </w:numPr>
        <w:spacing w:line="23" w:lineRule="atLeast"/>
        <w:ind w:left="284" w:hanging="284"/>
        <w:jc w:val="both"/>
        <w:rPr>
          <w:rFonts w:ascii="Arial" w:hAnsi="Arial" w:cs="Arial"/>
        </w:rPr>
      </w:pPr>
      <w:r w:rsidRPr="007D6371">
        <w:rPr>
          <w:rFonts w:ascii="Arial" w:hAnsi="Arial" w:cs="Arial"/>
        </w:rPr>
        <w:t xml:space="preserve">klasyfikacja budżetowa: Dział </w:t>
      </w:r>
      <w:r w:rsidR="00407F16" w:rsidRPr="007D6371">
        <w:rPr>
          <w:rFonts w:ascii="Arial" w:hAnsi="Arial" w:cs="Arial"/>
        </w:rPr>
        <w:t>600</w:t>
      </w:r>
      <w:r w:rsidRPr="007D6371">
        <w:rPr>
          <w:rFonts w:ascii="Arial" w:hAnsi="Arial" w:cs="Arial"/>
        </w:rPr>
        <w:t xml:space="preserve"> Rozdział </w:t>
      </w:r>
      <w:r w:rsidR="00407F16" w:rsidRPr="007D6371">
        <w:rPr>
          <w:rFonts w:ascii="Arial" w:hAnsi="Arial" w:cs="Arial"/>
        </w:rPr>
        <w:t>60015</w:t>
      </w:r>
      <w:r w:rsidRPr="007D6371">
        <w:rPr>
          <w:rFonts w:ascii="Arial" w:hAnsi="Arial" w:cs="Arial"/>
        </w:rPr>
        <w:t xml:space="preserve">, </w:t>
      </w:r>
      <w:r w:rsidR="00407F16" w:rsidRPr="007D6371">
        <w:rPr>
          <w:rFonts w:ascii="Arial" w:hAnsi="Arial" w:cs="Arial"/>
        </w:rPr>
        <w:t>60016</w:t>
      </w:r>
      <w:r w:rsidRPr="007D6371">
        <w:rPr>
          <w:rFonts w:ascii="Arial" w:hAnsi="Arial" w:cs="Arial"/>
        </w:rPr>
        <w:t xml:space="preserve">, Paragraf </w:t>
      </w:r>
      <w:r w:rsidR="00407F16" w:rsidRPr="007D6371">
        <w:rPr>
          <w:rFonts w:ascii="Arial" w:hAnsi="Arial" w:cs="Arial"/>
        </w:rPr>
        <w:t>427</w:t>
      </w:r>
      <w:r w:rsidR="00407F16" w:rsidRPr="007D6371">
        <w:rPr>
          <w:rFonts w:ascii="Arial" w:hAnsi="Arial" w:cs="Arial"/>
        </w:rPr>
        <w:br/>
      </w:r>
      <w:r w:rsidRPr="007D6371">
        <w:rPr>
          <w:rFonts w:ascii="Arial" w:hAnsi="Arial" w:cs="Arial"/>
        </w:rPr>
        <w:t xml:space="preserve">Kwota </w:t>
      </w:r>
      <w:r w:rsidR="00EE5DB9" w:rsidRPr="007D6371">
        <w:rPr>
          <w:rFonts w:ascii="Arial" w:hAnsi="Arial" w:cs="Arial"/>
          <w:b/>
        </w:rPr>
        <w:t>…………..</w:t>
      </w:r>
      <w:r w:rsidRPr="007D6371">
        <w:rPr>
          <w:rFonts w:ascii="Arial" w:hAnsi="Arial" w:cs="Arial"/>
          <w:b/>
        </w:rPr>
        <w:t xml:space="preserve"> zł</w:t>
      </w:r>
      <w:r w:rsidR="00407F16" w:rsidRPr="007D6371">
        <w:rPr>
          <w:rFonts w:ascii="Arial" w:hAnsi="Arial" w:cs="Arial"/>
          <w:b/>
        </w:rPr>
        <w:t>;</w:t>
      </w:r>
    </w:p>
    <w:p w14:paraId="1D3BE71C" w14:textId="77777777" w:rsidR="00A80BF9" w:rsidRPr="007D6371" w:rsidRDefault="00A80BF9" w:rsidP="00407F16">
      <w:pPr>
        <w:pStyle w:val="Bezodstpw"/>
        <w:numPr>
          <w:ilvl w:val="0"/>
          <w:numId w:val="10"/>
        </w:numPr>
        <w:spacing w:line="23" w:lineRule="atLeast"/>
        <w:ind w:left="284" w:hanging="284"/>
        <w:jc w:val="both"/>
        <w:rPr>
          <w:rFonts w:ascii="Arial" w:hAnsi="Arial" w:cs="Arial"/>
        </w:rPr>
      </w:pPr>
      <w:r w:rsidRPr="007D6371">
        <w:rPr>
          <w:rFonts w:ascii="Arial" w:hAnsi="Arial" w:cs="Arial"/>
        </w:rPr>
        <w:t xml:space="preserve">zadanie budżetowe (bieżące / </w:t>
      </w:r>
      <w:r w:rsidRPr="007D6371">
        <w:rPr>
          <w:rFonts w:ascii="Arial" w:hAnsi="Arial" w:cs="Arial"/>
          <w:strike/>
        </w:rPr>
        <w:t>inwestycyjne</w:t>
      </w:r>
      <w:r w:rsidRPr="007D6371">
        <w:rPr>
          <w:rFonts w:ascii="Arial" w:hAnsi="Arial" w:cs="Arial"/>
        </w:rPr>
        <w:t>): ZDM</w:t>
      </w:r>
      <w:r w:rsidR="00407F16" w:rsidRPr="007D6371">
        <w:rPr>
          <w:rFonts w:ascii="Arial" w:hAnsi="Arial" w:cs="Arial"/>
        </w:rPr>
        <w:t>/NAWBIT;</w:t>
      </w:r>
    </w:p>
    <w:p w14:paraId="1E1DE0D6" w14:textId="77777777" w:rsidR="00A80BF9" w:rsidRPr="007D6371" w:rsidRDefault="00A80BF9" w:rsidP="006737B3">
      <w:pPr>
        <w:pStyle w:val="Bezodstpw"/>
        <w:numPr>
          <w:ilvl w:val="0"/>
          <w:numId w:val="10"/>
        </w:numPr>
        <w:spacing w:line="23" w:lineRule="atLeast"/>
        <w:ind w:left="284" w:hanging="284"/>
        <w:jc w:val="both"/>
        <w:rPr>
          <w:rFonts w:ascii="Arial" w:hAnsi="Arial" w:cs="Arial"/>
        </w:rPr>
      </w:pPr>
      <w:r w:rsidRPr="007D6371">
        <w:rPr>
          <w:rFonts w:ascii="Arial" w:hAnsi="Arial" w:cs="Arial"/>
        </w:rPr>
        <w:t>rodzaj dokumentu stanowiącego podstawę dokonania płatności: faktura</w:t>
      </w:r>
      <w:r w:rsidR="00407F16" w:rsidRPr="007D6371">
        <w:rPr>
          <w:rFonts w:ascii="Arial" w:hAnsi="Arial" w:cs="Arial"/>
        </w:rPr>
        <w:t>;</w:t>
      </w:r>
    </w:p>
    <w:p w14:paraId="7B47260A" w14:textId="77777777" w:rsidR="00A80BF9" w:rsidRPr="007D6371" w:rsidRDefault="00A80BF9" w:rsidP="006737B3">
      <w:pPr>
        <w:pStyle w:val="Bezodstpw"/>
        <w:numPr>
          <w:ilvl w:val="0"/>
          <w:numId w:val="10"/>
        </w:numPr>
        <w:spacing w:line="23" w:lineRule="atLeast"/>
        <w:ind w:left="284" w:hanging="284"/>
        <w:jc w:val="both"/>
        <w:rPr>
          <w:rFonts w:ascii="Arial" w:hAnsi="Arial" w:cs="Arial"/>
        </w:rPr>
      </w:pPr>
      <w:r w:rsidRPr="007D6371">
        <w:rPr>
          <w:rFonts w:ascii="Arial" w:hAnsi="Arial" w:cs="Arial"/>
        </w:rPr>
        <w:t>stawka podatku VAT: 23%</w:t>
      </w:r>
      <w:r w:rsidR="00407F16" w:rsidRPr="007D6371">
        <w:rPr>
          <w:rFonts w:ascii="Arial" w:hAnsi="Arial" w:cs="Arial"/>
        </w:rPr>
        <w:t>;</w:t>
      </w:r>
    </w:p>
    <w:p w14:paraId="738B4597" w14:textId="77777777" w:rsidR="00A80BF9" w:rsidRPr="007D6371" w:rsidRDefault="00A80BF9" w:rsidP="006737B3">
      <w:pPr>
        <w:pStyle w:val="Bezodstpw"/>
        <w:numPr>
          <w:ilvl w:val="0"/>
          <w:numId w:val="10"/>
        </w:numPr>
        <w:spacing w:line="23" w:lineRule="atLeast"/>
        <w:ind w:left="284" w:hanging="284"/>
        <w:jc w:val="both"/>
        <w:rPr>
          <w:rFonts w:ascii="Arial" w:hAnsi="Arial" w:cs="Arial"/>
        </w:rPr>
      </w:pPr>
      <w:r w:rsidRPr="007D6371">
        <w:rPr>
          <w:rFonts w:ascii="Arial" w:hAnsi="Arial" w:cs="Arial"/>
        </w:rPr>
        <w:t xml:space="preserve">płatność z rachunku bankowego numer: </w:t>
      </w:r>
      <w:r w:rsidR="00407F16" w:rsidRPr="007D6371">
        <w:rPr>
          <w:rFonts w:ascii="Arial" w:hAnsi="Arial" w:cs="Arial"/>
        </w:rPr>
        <w:t>55 1020 5011 0000 3302 0169 6079.</w:t>
      </w:r>
    </w:p>
    <w:p w14:paraId="40F9AAB7" w14:textId="77777777" w:rsidR="00A80BF9" w:rsidRPr="007D6371" w:rsidRDefault="00A80BF9" w:rsidP="006737B3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Zmiana powyżej wskazanych danych nie wymaga zawarcia aneksu i następuje na podstawie oświadczenia złożonego przez Zamawiającego.</w:t>
      </w:r>
    </w:p>
    <w:p w14:paraId="1F95C43D" w14:textId="77777777" w:rsidR="00D97BA3" w:rsidRPr="007D6371" w:rsidRDefault="00D97BA3" w:rsidP="006737B3">
      <w:pPr>
        <w:pStyle w:val="Listapunktowana31"/>
        <w:spacing w:line="23" w:lineRule="atLeast"/>
        <w:ind w:left="0" w:firstLine="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zwan</w:t>
      </w:r>
      <w:r w:rsidR="002B4D99" w:rsidRPr="007D6371">
        <w:rPr>
          <w:rFonts w:ascii="Arial" w:hAnsi="Arial" w:cs="Arial"/>
          <w:sz w:val="22"/>
          <w:szCs w:val="22"/>
        </w:rPr>
        <w:t>ą</w:t>
      </w:r>
      <w:r w:rsidRPr="007D6371">
        <w:rPr>
          <w:rFonts w:ascii="Arial" w:hAnsi="Arial" w:cs="Arial"/>
          <w:sz w:val="22"/>
          <w:szCs w:val="22"/>
        </w:rPr>
        <w:t xml:space="preserve"> dalej „</w:t>
      </w:r>
      <w:r w:rsidRPr="007D6371">
        <w:rPr>
          <w:rFonts w:ascii="Arial" w:hAnsi="Arial" w:cs="Arial"/>
          <w:b/>
          <w:sz w:val="22"/>
          <w:szCs w:val="22"/>
        </w:rPr>
        <w:t>Zamawiającym</w:t>
      </w:r>
      <w:r w:rsidRPr="007D6371">
        <w:rPr>
          <w:rFonts w:ascii="Arial" w:hAnsi="Arial" w:cs="Arial"/>
          <w:sz w:val="22"/>
          <w:szCs w:val="22"/>
        </w:rPr>
        <w:t>”,</w:t>
      </w:r>
    </w:p>
    <w:p w14:paraId="4F9623E9" w14:textId="77777777" w:rsidR="001221D5" w:rsidRPr="007D6371" w:rsidRDefault="001221D5" w:rsidP="006737B3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a:</w:t>
      </w:r>
    </w:p>
    <w:p w14:paraId="4DEC93FC" w14:textId="77777777" w:rsidR="002B4D99" w:rsidRPr="007D6371" w:rsidRDefault="00D97BA3" w:rsidP="006737B3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nazwa</w:t>
      </w:r>
      <w:r w:rsidR="002B4D99" w:rsidRPr="007D6371">
        <w:rPr>
          <w:rFonts w:ascii="Arial" w:hAnsi="Arial" w:cs="Arial"/>
          <w:b/>
          <w:sz w:val="22"/>
          <w:szCs w:val="22"/>
        </w:rPr>
        <w:t xml:space="preserve"> firmy</w:t>
      </w:r>
      <w:r w:rsidRPr="007D6371">
        <w:rPr>
          <w:rFonts w:ascii="Arial" w:hAnsi="Arial" w:cs="Arial"/>
          <w:b/>
          <w:sz w:val="22"/>
          <w:szCs w:val="22"/>
        </w:rPr>
        <w:t xml:space="preserve">, </w:t>
      </w:r>
    </w:p>
    <w:p w14:paraId="07F60B6F" w14:textId="77777777" w:rsidR="001221D5" w:rsidRPr="007D6371" w:rsidRDefault="00D97BA3" w:rsidP="006737B3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adres firmy:</w:t>
      </w:r>
    </w:p>
    <w:p w14:paraId="05214F7C" w14:textId="77777777" w:rsidR="001221D5" w:rsidRPr="007D6371" w:rsidRDefault="001221D5" w:rsidP="006737B3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REGON : </w:t>
      </w:r>
      <w:r w:rsidRPr="007D6371">
        <w:rPr>
          <w:rFonts w:ascii="Arial" w:hAnsi="Arial" w:cs="Arial"/>
          <w:sz w:val="22"/>
          <w:szCs w:val="22"/>
        </w:rPr>
        <w:tab/>
      </w:r>
      <w:r w:rsidRPr="007D6371">
        <w:rPr>
          <w:rFonts w:ascii="Arial" w:hAnsi="Arial" w:cs="Arial"/>
          <w:sz w:val="22"/>
          <w:szCs w:val="22"/>
        </w:rPr>
        <w:tab/>
      </w:r>
      <w:r w:rsidRPr="007D6371">
        <w:rPr>
          <w:rFonts w:ascii="Arial" w:hAnsi="Arial" w:cs="Arial"/>
          <w:sz w:val="22"/>
          <w:szCs w:val="22"/>
        </w:rPr>
        <w:tab/>
      </w:r>
      <w:r w:rsidRPr="007D6371">
        <w:rPr>
          <w:rFonts w:ascii="Arial" w:hAnsi="Arial" w:cs="Arial"/>
          <w:sz w:val="22"/>
          <w:szCs w:val="22"/>
        </w:rPr>
        <w:tab/>
        <w:t>NIP :</w:t>
      </w:r>
    </w:p>
    <w:p w14:paraId="29071C98" w14:textId="77777777" w:rsidR="002B4D99" w:rsidRPr="007D6371" w:rsidRDefault="002B4D99" w:rsidP="006737B3">
      <w:pPr>
        <w:tabs>
          <w:tab w:val="left" w:pos="3402"/>
        </w:tabs>
        <w:spacing w:line="23" w:lineRule="atLeast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reprezentowaną przez:</w:t>
      </w:r>
    </w:p>
    <w:p w14:paraId="1B2D49DD" w14:textId="77777777" w:rsidR="001221D5" w:rsidRPr="007D6371" w:rsidRDefault="001221D5" w:rsidP="006737B3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zwanym dalej „</w:t>
      </w:r>
      <w:r w:rsidRPr="007D6371">
        <w:rPr>
          <w:rFonts w:ascii="Arial" w:hAnsi="Arial" w:cs="Arial"/>
          <w:b/>
          <w:sz w:val="22"/>
          <w:szCs w:val="22"/>
        </w:rPr>
        <w:t>Wykonawcą</w:t>
      </w:r>
      <w:r w:rsidRPr="007D6371">
        <w:rPr>
          <w:rFonts w:ascii="Arial" w:hAnsi="Arial" w:cs="Arial"/>
          <w:sz w:val="22"/>
          <w:szCs w:val="22"/>
        </w:rPr>
        <w:t>”</w:t>
      </w:r>
      <w:r w:rsidR="002B4D99" w:rsidRPr="007D6371">
        <w:rPr>
          <w:rFonts w:ascii="Arial" w:hAnsi="Arial" w:cs="Arial"/>
          <w:sz w:val="22"/>
          <w:szCs w:val="22"/>
        </w:rPr>
        <w:t>.</w:t>
      </w:r>
    </w:p>
    <w:p w14:paraId="78FE6FAE" w14:textId="27880627" w:rsidR="001221D5" w:rsidRPr="007D6371" w:rsidRDefault="00504C79" w:rsidP="006737B3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 xml:space="preserve"> </w:t>
      </w:r>
      <w:r w:rsidR="001221D5" w:rsidRPr="007D6371">
        <w:rPr>
          <w:rFonts w:ascii="Arial" w:hAnsi="Arial" w:cs="Arial"/>
          <w:b/>
          <w:sz w:val="22"/>
          <w:szCs w:val="22"/>
        </w:rPr>
        <w:t>1</w:t>
      </w:r>
    </w:p>
    <w:p w14:paraId="540F55B4" w14:textId="77777777" w:rsidR="001221D5" w:rsidRPr="007D6371" w:rsidRDefault="001221D5" w:rsidP="006737B3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Przedmiot i zakres rzeczowy Umowy</w:t>
      </w:r>
    </w:p>
    <w:p w14:paraId="6B57BF04" w14:textId="1F2F2527" w:rsidR="001C4DD6" w:rsidRPr="007D6371" w:rsidRDefault="001221D5" w:rsidP="007D6371">
      <w:pPr>
        <w:autoSpaceDE w:val="0"/>
        <w:autoSpaceDN w:val="0"/>
        <w:adjustRightInd w:val="0"/>
        <w:spacing w:line="23" w:lineRule="atLeast"/>
        <w:ind w:left="440" w:hanging="442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="00694D59" w:rsidRPr="007D6371">
        <w:rPr>
          <w:rFonts w:ascii="Arial" w:hAnsi="Arial" w:cs="Arial"/>
          <w:sz w:val="22"/>
          <w:szCs w:val="22"/>
        </w:rPr>
        <w:tab/>
      </w:r>
      <w:r w:rsidRPr="007D6371">
        <w:rPr>
          <w:rFonts w:ascii="Arial" w:hAnsi="Arial" w:cs="Arial"/>
          <w:sz w:val="22"/>
          <w:szCs w:val="22"/>
        </w:rPr>
        <w:t xml:space="preserve">Zamawiający zleca, a Wykonawca podejmie się wykonania </w:t>
      </w:r>
      <w:r w:rsidR="001C4DD6" w:rsidRPr="007D6371">
        <w:rPr>
          <w:rFonts w:ascii="Arial" w:hAnsi="Arial" w:cs="Arial"/>
          <w:sz w:val="22"/>
          <w:szCs w:val="22"/>
        </w:rPr>
        <w:t>zadania pn</w:t>
      </w:r>
      <w:r w:rsidR="002B4D99" w:rsidRPr="007D6371">
        <w:rPr>
          <w:rFonts w:ascii="Arial" w:hAnsi="Arial" w:cs="Arial"/>
          <w:sz w:val="22"/>
          <w:szCs w:val="22"/>
        </w:rPr>
        <w:t>.:</w:t>
      </w:r>
      <w:r w:rsidR="002B4D99" w:rsidRPr="007D6371">
        <w:rPr>
          <w:rFonts w:ascii="Arial" w:hAnsi="Arial" w:cs="Arial"/>
          <w:b/>
          <w:sz w:val="22"/>
          <w:szCs w:val="22"/>
        </w:rPr>
        <w:t xml:space="preserve"> </w:t>
      </w:r>
      <w:r w:rsidR="000A27D1" w:rsidRPr="007D6371">
        <w:rPr>
          <w:rFonts w:ascii="Arial" w:hAnsi="Arial" w:cs="Arial"/>
          <w:b/>
          <w:sz w:val="22"/>
          <w:szCs w:val="22"/>
        </w:rPr>
        <w:t>„Remonty cząstkowe nawierzchni bitumicznych”</w:t>
      </w:r>
      <w:r w:rsidR="002B4D99" w:rsidRPr="007D6371">
        <w:rPr>
          <w:rFonts w:ascii="Arial" w:hAnsi="Arial" w:cs="Arial"/>
          <w:b/>
          <w:sz w:val="22"/>
          <w:szCs w:val="22"/>
        </w:rPr>
        <w:t xml:space="preserve"> </w:t>
      </w:r>
      <w:r w:rsidR="001438A0" w:rsidRPr="007D6371">
        <w:rPr>
          <w:rFonts w:ascii="Arial" w:hAnsi="Arial" w:cs="Arial"/>
          <w:sz w:val="22"/>
          <w:szCs w:val="22"/>
        </w:rPr>
        <w:t xml:space="preserve">na terenie Miasta Grudziądza w </w:t>
      </w:r>
      <w:r w:rsidR="00CC5E47" w:rsidRPr="007D6371">
        <w:rPr>
          <w:rFonts w:ascii="Arial" w:hAnsi="Arial" w:cs="Arial"/>
          <w:sz w:val="22"/>
          <w:szCs w:val="22"/>
        </w:rPr>
        <w:t>202</w:t>
      </w:r>
      <w:r w:rsidR="007370FE">
        <w:rPr>
          <w:rFonts w:ascii="Arial" w:hAnsi="Arial" w:cs="Arial"/>
          <w:sz w:val="22"/>
          <w:szCs w:val="22"/>
        </w:rPr>
        <w:t>5</w:t>
      </w:r>
      <w:r w:rsidR="00CC5E47" w:rsidRPr="007D6371">
        <w:rPr>
          <w:rFonts w:ascii="Arial" w:hAnsi="Arial" w:cs="Arial"/>
          <w:sz w:val="22"/>
          <w:szCs w:val="22"/>
        </w:rPr>
        <w:t xml:space="preserve"> </w:t>
      </w:r>
      <w:r w:rsidR="001438A0" w:rsidRPr="007D6371">
        <w:rPr>
          <w:rFonts w:ascii="Arial" w:hAnsi="Arial" w:cs="Arial"/>
          <w:sz w:val="22"/>
          <w:szCs w:val="22"/>
        </w:rPr>
        <w:t>roku</w:t>
      </w:r>
      <w:r w:rsidR="002B4D99" w:rsidRPr="007D6371">
        <w:rPr>
          <w:rFonts w:ascii="Arial" w:hAnsi="Arial" w:cs="Arial"/>
          <w:sz w:val="22"/>
          <w:szCs w:val="22"/>
        </w:rPr>
        <w:t>,</w:t>
      </w:r>
      <w:r w:rsidR="001C4DD6" w:rsidRPr="007D6371">
        <w:rPr>
          <w:rFonts w:ascii="Arial" w:hAnsi="Arial" w:cs="Arial"/>
          <w:bCs/>
          <w:sz w:val="22"/>
          <w:szCs w:val="22"/>
        </w:rPr>
        <w:t xml:space="preserve"> </w:t>
      </w:r>
      <w:r w:rsidR="001C4DD6" w:rsidRPr="007D6371">
        <w:rPr>
          <w:rFonts w:ascii="Arial" w:hAnsi="Arial" w:cs="Arial"/>
          <w:sz w:val="22"/>
          <w:szCs w:val="22"/>
        </w:rPr>
        <w:t>polegających na:</w:t>
      </w:r>
    </w:p>
    <w:p w14:paraId="2047FA7C" w14:textId="77777777" w:rsidR="004D4A8F" w:rsidRPr="007D6371" w:rsidRDefault="000A27D1" w:rsidP="007D6371">
      <w:pPr>
        <w:pStyle w:val="DefaultText"/>
        <w:spacing w:line="23" w:lineRule="atLeast"/>
        <w:ind w:left="880" w:hanging="442"/>
        <w:jc w:val="both"/>
        <w:rPr>
          <w:rFonts w:ascii="Arial" w:hAnsi="Arial" w:cs="Arial"/>
          <w:sz w:val="22"/>
          <w:szCs w:val="22"/>
          <w:lang w:val="pl-PL"/>
        </w:rPr>
      </w:pPr>
      <w:r w:rsidRPr="007D6371">
        <w:rPr>
          <w:rFonts w:ascii="Arial" w:hAnsi="Arial" w:cs="Arial"/>
          <w:sz w:val="22"/>
          <w:szCs w:val="22"/>
          <w:lang w:val="pl-PL"/>
        </w:rPr>
        <w:t>r</w:t>
      </w:r>
      <w:r w:rsidR="001C4DD6" w:rsidRPr="007D6371">
        <w:rPr>
          <w:rFonts w:ascii="Arial" w:hAnsi="Arial" w:cs="Arial"/>
          <w:sz w:val="22"/>
          <w:szCs w:val="22"/>
          <w:lang w:val="pl-PL"/>
        </w:rPr>
        <w:t>emon</w:t>
      </w:r>
      <w:r w:rsidR="001640E5" w:rsidRPr="007D6371">
        <w:rPr>
          <w:rFonts w:ascii="Arial" w:hAnsi="Arial" w:cs="Arial"/>
          <w:sz w:val="22"/>
          <w:szCs w:val="22"/>
          <w:lang w:val="pl-PL"/>
        </w:rPr>
        <w:t>cie</w:t>
      </w:r>
      <w:r w:rsidR="001C4DD6" w:rsidRPr="007D6371">
        <w:rPr>
          <w:rFonts w:ascii="Arial" w:hAnsi="Arial" w:cs="Arial"/>
          <w:sz w:val="22"/>
          <w:szCs w:val="22"/>
          <w:lang w:val="pl-PL"/>
        </w:rPr>
        <w:t xml:space="preserve"> nawierzchni bitumicznych na gorąco </w:t>
      </w:r>
      <w:r w:rsidR="000A0E1C" w:rsidRPr="007D6371">
        <w:rPr>
          <w:rFonts w:ascii="Arial" w:hAnsi="Arial" w:cs="Arial"/>
          <w:sz w:val="22"/>
          <w:szCs w:val="22"/>
          <w:lang w:val="pl-PL"/>
        </w:rPr>
        <w:t>przy użyciu mie</w:t>
      </w:r>
      <w:r w:rsidR="004D4A8F" w:rsidRPr="007D6371">
        <w:rPr>
          <w:rFonts w:ascii="Arial" w:hAnsi="Arial" w:cs="Arial"/>
          <w:sz w:val="22"/>
          <w:szCs w:val="22"/>
          <w:lang w:val="pl-PL"/>
        </w:rPr>
        <w:t xml:space="preserve">szanki mineralno – bitumicznej </w:t>
      </w:r>
    </w:p>
    <w:p w14:paraId="04612E9B" w14:textId="77777777" w:rsidR="004D4A8F" w:rsidRPr="007D6371" w:rsidRDefault="000A0E1C" w:rsidP="007D6371">
      <w:pPr>
        <w:pStyle w:val="DefaultText"/>
        <w:spacing w:line="23" w:lineRule="atLeast"/>
        <w:ind w:left="880" w:hanging="442"/>
        <w:jc w:val="both"/>
        <w:rPr>
          <w:rFonts w:ascii="Arial" w:hAnsi="Arial" w:cs="Arial"/>
          <w:sz w:val="22"/>
          <w:szCs w:val="22"/>
          <w:lang w:val="pl-PL"/>
        </w:rPr>
      </w:pPr>
      <w:r w:rsidRPr="007D6371">
        <w:rPr>
          <w:rFonts w:ascii="Arial" w:hAnsi="Arial" w:cs="Arial"/>
          <w:sz w:val="22"/>
          <w:szCs w:val="22"/>
          <w:lang w:val="pl-PL"/>
        </w:rPr>
        <w:t>z recyklera</w:t>
      </w:r>
      <w:r w:rsidR="004D4A8F" w:rsidRPr="007D6371">
        <w:rPr>
          <w:rFonts w:ascii="Arial" w:hAnsi="Arial" w:cs="Arial"/>
          <w:sz w:val="22"/>
          <w:szCs w:val="22"/>
          <w:lang w:val="pl-PL"/>
        </w:rPr>
        <w:t>, z uwzględnieniem technologii wykonania robót, opisanych w formularzu kosztorysu</w:t>
      </w:r>
    </w:p>
    <w:p w14:paraId="1F45B5B2" w14:textId="77777777" w:rsidR="001C4DD6" w:rsidRPr="007D6371" w:rsidRDefault="004D4A8F" w:rsidP="007D6371">
      <w:pPr>
        <w:pStyle w:val="DefaultText"/>
        <w:spacing w:line="23" w:lineRule="atLeast"/>
        <w:ind w:left="880" w:hanging="442"/>
        <w:jc w:val="both"/>
        <w:rPr>
          <w:rFonts w:ascii="Arial" w:hAnsi="Arial" w:cs="Arial"/>
          <w:sz w:val="22"/>
          <w:szCs w:val="22"/>
          <w:lang w:val="pl-PL"/>
        </w:rPr>
      </w:pPr>
      <w:r w:rsidRPr="007D6371">
        <w:rPr>
          <w:rFonts w:ascii="Arial" w:hAnsi="Arial" w:cs="Arial"/>
          <w:sz w:val="22"/>
          <w:szCs w:val="22"/>
          <w:lang w:val="pl-PL"/>
        </w:rPr>
        <w:t>ofertowego, stanowiącego załącznik nr 1do niniejszej umowy.</w:t>
      </w:r>
    </w:p>
    <w:p w14:paraId="505828C8" w14:textId="6EB11285" w:rsidR="00ED2399" w:rsidRPr="007D6371" w:rsidRDefault="00DF585D" w:rsidP="007D6371">
      <w:pPr>
        <w:autoSpaceDE w:val="0"/>
        <w:autoSpaceDN w:val="0"/>
        <w:adjustRightInd w:val="0"/>
        <w:spacing w:line="23" w:lineRule="atLeast"/>
        <w:ind w:left="440" w:hanging="442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2.</w:t>
      </w:r>
      <w:r w:rsidRPr="007D6371">
        <w:rPr>
          <w:rFonts w:ascii="Arial" w:hAnsi="Arial" w:cs="Arial"/>
          <w:sz w:val="22"/>
          <w:szCs w:val="22"/>
        </w:rPr>
        <w:tab/>
        <w:t xml:space="preserve">Zakres </w:t>
      </w:r>
      <w:r w:rsidR="00401694" w:rsidRPr="007D6371">
        <w:rPr>
          <w:rFonts w:ascii="Arial" w:hAnsi="Arial" w:cs="Arial"/>
          <w:sz w:val="22"/>
          <w:szCs w:val="22"/>
        </w:rPr>
        <w:t xml:space="preserve">i termin wykonania </w:t>
      </w:r>
      <w:r w:rsidRPr="007D6371">
        <w:rPr>
          <w:rFonts w:ascii="Arial" w:hAnsi="Arial" w:cs="Arial"/>
          <w:sz w:val="22"/>
          <w:szCs w:val="22"/>
        </w:rPr>
        <w:t>robót będzie ustalony przez Zamawiającego (sukcesywnie) podczas wspólnych objazdów ulic z Wykonawcą</w:t>
      </w:r>
      <w:r w:rsidR="000105F0" w:rsidRPr="007D6371">
        <w:rPr>
          <w:rFonts w:ascii="Arial" w:hAnsi="Arial" w:cs="Arial"/>
          <w:sz w:val="22"/>
          <w:szCs w:val="22"/>
        </w:rPr>
        <w:t>.</w:t>
      </w:r>
    </w:p>
    <w:p w14:paraId="596856FC" w14:textId="00134DC7" w:rsidR="00DF585D" w:rsidRPr="007D6371" w:rsidRDefault="00092B7B" w:rsidP="007D6371">
      <w:pPr>
        <w:autoSpaceDE w:val="0"/>
        <w:autoSpaceDN w:val="0"/>
        <w:adjustRightInd w:val="0"/>
        <w:spacing w:line="23" w:lineRule="atLeast"/>
        <w:ind w:left="440" w:hanging="442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3</w:t>
      </w:r>
      <w:r w:rsidR="00DF585D" w:rsidRPr="007D6371">
        <w:rPr>
          <w:rFonts w:ascii="Arial" w:hAnsi="Arial" w:cs="Arial"/>
          <w:sz w:val="22"/>
          <w:szCs w:val="22"/>
        </w:rPr>
        <w:t>.</w:t>
      </w:r>
      <w:r w:rsidR="00DF585D" w:rsidRPr="007D6371">
        <w:rPr>
          <w:rFonts w:ascii="Arial" w:hAnsi="Arial" w:cs="Arial"/>
          <w:sz w:val="22"/>
          <w:szCs w:val="22"/>
        </w:rPr>
        <w:tab/>
        <w:t>Zamawiający</w:t>
      </w:r>
      <w:r w:rsidRPr="007D6371">
        <w:rPr>
          <w:rFonts w:ascii="Arial" w:hAnsi="Arial" w:cs="Arial"/>
          <w:sz w:val="22"/>
          <w:szCs w:val="22"/>
        </w:rPr>
        <w:t xml:space="preserve"> </w:t>
      </w:r>
      <w:r w:rsidR="00DF585D" w:rsidRPr="007D6371">
        <w:rPr>
          <w:rFonts w:ascii="Arial" w:hAnsi="Arial" w:cs="Arial"/>
          <w:sz w:val="22"/>
          <w:szCs w:val="22"/>
        </w:rPr>
        <w:t xml:space="preserve">zastrzega sobie możliwość ograniczenia zakresu rzeczowego i finansowego przedmiotu Umowy lub etapowania robót na innych zasadach niż określone w Umowie </w:t>
      </w:r>
      <w:r w:rsidR="00DF585D" w:rsidRPr="007D6371">
        <w:rPr>
          <w:rFonts w:ascii="Arial" w:hAnsi="Arial" w:cs="Arial"/>
          <w:sz w:val="22"/>
          <w:szCs w:val="22"/>
        </w:rPr>
        <w:br/>
        <w:t>w zależności od posiadanych środków finansowych.</w:t>
      </w:r>
    </w:p>
    <w:p w14:paraId="12DDF5FD" w14:textId="7F9B6FEE" w:rsidR="00AA17A8" w:rsidRPr="007D6371" w:rsidRDefault="00092B7B" w:rsidP="007D6371">
      <w:pPr>
        <w:autoSpaceDE w:val="0"/>
        <w:autoSpaceDN w:val="0"/>
        <w:adjustRightInd w:val="0"/>
        <w:spacing w:line="23" w:lineRule="atLeast"/>
        <w:ind w:left="440" w:hanging="442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4</w:t>
      </w:r>
      <w:r w:rsidR="00DF585D" w:rsidRPr="007D6371">
        <w:rPr>
          <w:rFonts w:ascii="Arial" w:hAnsi="Arial" w:cs="Arial"/>
          <w:sz w:val="22"/>
          <w:szCs w:val="22"/>
        </w:rPr>
        <w:t>.</w:t>
      </w:r>
      <w:r w:rsidR="00DF585D" w:rsidRPr="007D6371">
        <w:rPr>
          <w:rFonts w:ascii="Arial" w:hAnsi="Arial" w:cs="Arial"/>
          <w:sz w:val="22"/>
          <w:szCs w:val="22"/>
        </w:rPr>
        <w:tab/>
        <w:t>Zakres robót objętych Umową obejmuje również wykonanie przez Wykonawcę wszelkich prac przygotowawczych, związanych z wymogami BHP, organizacją i realizacją Umowy bez zakłóceń.</w:t>
      </w:r>
    </w:p>
    <w:p w14:paraId="11541485" w14:textId="0921F6DA" w:rsidR="00AA17A8" w:rsidRPr="007D6371" w:rsidRDefault="00092B7B" w:rsidP="00DF585D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5</w:t>
      </w:r>
      <w:r w:rsidR="00DF585D" w:rsidRPr="007D6371">
        <w:rPr>
          <w:rFonts w:ascii="Arial" w:hAnsi="Arial" w:cs="Arial"/>
          <w:sz w:val="22"/>
          <w:szCs w:val="22"/>
        </w:rPr>
        <w:t>.</w:t>
      </w:r>
      <w:r w:rsidR="00DF585D" w:rsidRPr="007D6371">
        <w:rPr>
          <w:rFonts w:ascii="Arial" w:hAnsi="Arial" w:cs="Arial"/>
          <w:sz w:val="22"/>
          <w:szCs w:val="22"/>
        </w:rPr>
        <w:tab/>
        <w:t xml:space="preserve">Do zadań Wykonawcy należy ponadto spełnienie wszelkich świadczeń, dokonanie wszelkich nakładów, jak również poczynienie wszelkich przygotowań, które są konieczne bądź potrzebne dla wykonania przedmiotu umowy, zgodnie z zasadami techniki i sztuki budowlanej w stanie nadającym się do urzędowego odbioru, niezależnie od tego, czy świadczenia, nakłady </w:t>
      </w:r>
      <w:r w:rsidR="00DF585D" w:rsidRPr="007D6371">
        <w:rPr>
          <w:rFonts w:ascii="Arial" w:hAnsi="Arial" w:cs="Arial"/>
          <w:sz w:val="22"/>
          <w:szCs w:val="22"/>
        </w:rPr>
        <w:br/>
        <w:t>i przygotowania ujęte są w formie pisemnej w Umowie (wraz z załącznikami). Świadczenia budowlane lub związane z wyposażeniem, które nie zostały dokładnie opisane, winny zostać przez Wykonawcę wykonane w sposób odpowiedni dla gospodarczego przeznaczenia przedmiotu umowy, zgodnie z zasadami techniki i sztuki budowlanej i Polskimi Normami budowlanymi.</w:t>
      </w:r>
    </w:p>
    <w:p w14:paraId="61A3E797" w14:textId="7CAA7D80" w:rsidR="00DF585D" w:rsidRPr="007D6371" w:rsidRDefault="00092B7B" w:rsidP="00DF585D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6</w:t>
      </w:r>
      <w:r w:rsidR="00ED4F66">
        <w:rPr>
          <w:rFonts w:ascii="Arial" w:hAnsi="Arial" w:cs="Arial"/>
          <w:sz w:val="22"/>
          <w:szCs w:val="22"/>
        </w:rPr>
        <w:t>.</w:t>
      </w:r>
      <w:r w:rsidR="00DF585D" w:rsidRPr="007D6371">
        <w:rPr>
          <w:rFonts w:ascii="Arial" w:hAnsi="Arial" w:cs="Arial"/>
          <w:sz w:val="22"/>
          <w:szCs w:val="22"/>
        </w:rPr>
        <w:tab/>
        <w:t>Zamawiający oświadcza, iż jest właścicielem lub posiada prawo do dysponowania na cel remontu nieruchomościami, na których realizowany jest remont określony w ust. 1.</w:t>
      </w:r>
    </w:p>
    <w:p w14:paraId="67F86B50" w14:textId="339D9980" w:rsidR="00DF585D" w:rsidRPr="007D6371" w:rsidRDefault="00092B7B" w:rsidP="003B1F95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b/>
          <w:i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lastRenderedPageBreak/>
        <w:t>7</w:t>
      </w:r>
      <w:r w:rsidR="00DF585D" w:rsidRPr="007D6371">
        <w:rPr>
          <w:rFonts w:ascii="Arial" w:hAnsi="Arial" w:cs="Arial"/>
          <w:sz w:val="22"/>
          <w:szCs w:val="22"/>
        </w:rPr>
        <w:t>.</w:t>
      </w:r>
      <w:r w:rsidR="00DF585D" w:rsidRPr="007D6371">
        <w:rPr>
          <w:rFonts w:ascii="Arial" w:hAnsi="Arial" w:cs="Arial"/>
          <w:sz w:val="22"/>
          <w:szCs w:val="22"/>
        </w:rPr>
        <w:tab/>
        <w:t xml:space="preserve">Zamawiający dopuszcza możliwość ograniczenia wykonania pewnych robót przewidzianych </w:t>
      </w:r>
      <w:r w:rsidR="00DF585D" w:rsidRPr="007D6371">
        <w:rPr>
          <w:rFonts w:ascii="Arial" w:hAnsi="Arial" w:cs="Arial"/>
          <w:sz w:val="22"/>
          <w:szCs w:val="22"/>
        </w:rPr>
        <w:br/>
        <w:t xml:space="preserve">w przedmiarze, gdy ich wykonanie będzie zbędne do prawidłowego użytkowania, (tj. zgodnego </w:t>
      </w:r>
      <w:r w:rsidR="00DF585D" w:rsidRPr="007D6371">
        <w:rPr>
          <w:rFonts w:ascii="Arial" w:hAnsi="Arial" w:cs="Arial"/>
          <w:sz w:val="22"/>
          <w:szCs w:val="22"/>
        </w:rPr>
        <w:br/>
        <w:t xml:space="preserve">z zasadami wiedzy technicznej i obowiązującymi na dzień odbioru robót przepisami wykonania) przedmiotu umowy. Roboty te nazwane są zaniechanymi, a sposób potrącenia ich wartości </w:t>
      </w:r>
      <w:r w:rsidR="00DF585D" w:rsidRPr="007D6371">
        <w:rPr>
          <w:rFonts w:ascii="Arial" w:hAnsi="Arial" w:cs="Arial"/>
          <w:sz w:val="22"/>
          <w:szCs w:val="22"/>
        </w:rPr>
        <w:br/>
        <w:t xml:space="preserve">z wynagrodzenia Wykonawcy określa Umowa. </w:t>
      </w:r>
    </w:p>
    <w:p w14:paraId="035FD56F" w14:textId="77777777" w:rsidR="003A3062" w:rsidRPr="007D6371" w:rsidRDefault="003A3062" w:rsidP="003A3062">
      <w:pPr>
        <w:spacing w:line="23" w:lineRule="atLeast"/>
        <w:jc w:val="right"/>
        <w:rPr>
          <w:rFonts w:ascii="Arial" w:hAnsi="Arial" w:cs="Arial"/>
          <w:bCs/>
          <w:sz w:val="22"/>
          <w:szCs w:val="22"/>
        </w:rPr>
      </w:pPr>
    </w:p>
    <w:p w14:paraId="0E8BC74A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2</w:t>
      </w:r>
    </w:p>
    <w:p w14:paraId="23690BB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1.</w:t>
      </w:r>
      <w:r w:rsidRPr="007D6371">
        <w:rPr>
          <w:rFonts w:ascii="Arial" w:hAnsi="Arial" w:cs="Arial"/>
          <w:sz w:val="22"/>
          <w:szCs w:val="22"/>
        </w:rPr>
        <w:tab/>
        <w:t>Wykonanie przedmiotu umowy nastąpi w całości z materiałów dostarczonych przez Wykonawcę oraz z użyciem jego maszyn i urządzeń.</w:t>
      </w:r>
    </w:p>
    <w:p w14:paraId="0FF26CC8" w14:textId="54555F83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 xml:space="preserve">Materiały, o których mowa w ust. 1 powinny odpowiadać, co do jakości wymogom wyrobów dopuszczonych do obrotu i stosowania w budownictwie określonych w art. 10 ustawy z dnia </w:t>
      </w:r>
      <w:r w:rsidRPr="007D6371">
        <w:rPr>
          <w:rFonts w:ascii="Arial" w:hAnsi="Arial" w:cs="Arial"/>
          <w:sz w:val="22"/>
          <w:szCs w:val="22"/>
        </w:rPr>
        <w:br/>
        <w:t xml:space="preserve">7 lipca 1994 r. Prawo budowlane </w:t>
      </w:r>
      <w:r w:rsidR="00865C7D">
        <w:rPr>
          <w:rFonts w:ascii="Arial" w:hAnsi="Arial" w:cs="Arial"/>
          <w:sz w:val="22"/>
          <w:szCs w:val="22"/>
        </w:rPr>
        <w:t>(t.j. Dz. U. 2024, poz. 725 z późn. zm.)</w:t>
      </w:r>
      <w:r w:rsidR="00865C7D" w:rsidRPr="00865C7D" w:rsidDel="00865C7D">
        <w:rPr>
          <w:rFonts w:ascii="Arial" w:hAnsi="Arial" w:cs="Arial"/>
          <w:sz w:val="22"/>
          <w:szCs w:val="22"/>
        </w:rPr>
        <w:t xml:space="preserve"> </w:t>
      </w:r>
      <w:r w:rsidRPr="007D6371">
        <w:rPr>
          <w:rFonts w:ascii="Arial" w:hAnsi="Arial" w:cs="Arial"/>
          <w:sz w:val="22"/>
          <w:szCs w:val="22"/>
        </w:rPr>
        <w:t xml:space="preserve">, w ustawie z dnia </w:t>
      </w:r>
      <w:r w:rsidRPr="007D6371">
        <w:rPr>
          <w:rFonts w:ascii="Arial" w:hAnsi="Arial" w:cs="Arial"/>
          <w:sz w:val="22"/>
          <w:szCs w:val="22"/>
        </w:rPr>
        <w:br/>
        <w:t>16 kwietnia 2004 r. o wyrobach budowlanych (t.j. Dz. U. z 2021 r. poz. 1213) oraz odpowiadać polskim normom, a także posiadać stosowny atest i odpowiadać wymaganiom specyfikacji technicznej wykonania i odbioru robót.</w:t>
      </w:r>
    </w:p>
    <w:p w14:paraId="6243E236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3.</w:t>
      </w:r>
      <w:r w:rsidRPr="007D6371">
        <w:rPr>
          <w:rFonts w:ascii="Arial" w:hAnsi="Arial" w:cs="Arial"/>
          <w:sz w:val="22"/>
          <w:szCs w:val="22"/>
        </w:rPr>
        <w:tab/>
        <w:t xml:space="preserve">Zamawiający dopuszcza wprowadzenie zamiany materiałów lub urządzeń przedstawionych </w:t>
      </w:r>
      <w:r w:rsidRPr="007D6371">
        <w:rPr>
          <w:rFonts w:ascii="Arial" w:hAnsi="Arial" w:cs="Arial"/>
          <w:sz w:val="22"/>
          <w:szCs w:val="22"/>
        </w:rPr>
        <w:br/>
        <w:t>w ofercie przetargowej pod warunkiem, że zmiany te będą korzystne dla Zamawiającego.</w:t>
      </w:r>
    </w:p>
    <w:p w14:paraId="614A1C3D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ab/>
        <w:t>Będą to okoliczności:</w:t>
      </w:r>
    </w:p>
    <w:p w14:paraId="732A3C3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 xml:space="preserve">powodujące obniżenie kosztu ponoszonego przez Zamawiającego na eksploatację </w:t>
      </w:r>
      <w:r w:rsidRPr="007D6371">
        <w:rPr>
          <w:rFonts w:ascii="Arial" w:hAnsi="Arial" w:cs="Arial"/>
          <w:sz w:val="22"/>
          <w:szCs w:val="22"/>
        </w:rPr>
        <w:br/>
        <w:t>i konserwację wykonanego przedmiotu umowy,</w:t>
      </w:r>
    </w:p>
    <w:p w14:paraId="3654943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>powodujące poprawienie parametrów technicznych,</w:t>
      </w:r>
    </w:p>
    <w:p w14:paraId="65C80A6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>wynikające z aktualizacji rozwiązań z uwagi na postęp technologiczny lub zmiany obowiązujących przepisów.</w:t>
      </w:r>
    </w:p>
    <w:p w14:paraId="46430EB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4. </w:t>
      </w:r>
      <w:r w:rsidRPr="007D6371">
        <w:rPr>
          <w:rFonts w:ascii="Arial" w:hAnsi="Arial" w:cs="Arial"/>
          <w:sz w:val="22"/>
          <w:szCs w:val="22"/>
        </w:rPr>
        <w:tab/>
        <w:t>Dodatkowo możliwa jest zmiana urządzeń przedstawionych w ofercie przetargowej pod warunkiem, że zmiana ta nie spowoduje obniżenia parametrów tych urządzeń</w:t>
      </w:r>
    </w:p>
    <w:p w14:paraId="1599714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5. </w:t>
      </w:r>
      <w:r w:rsidRPr="007D6371">
        <w:rPr>
          <w:rFonts w:ascii="Arial" w:hAnsi="Arial" w:cs="Arial"/>
          <w:sz w:val="22"/>
          <w:szCs w:val="22"/>
        </w:rPr>
        <w:tab/>
        <w:t>Zmiany, o których mowa w ust. 3 i 4 niniejszego paragrafu muszą być każdorazowo zatwierdzone przez Zamawiającego.</w:t>
      </w:r>
    </w:p>
    <w:p w14:paraId="3A9AA97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6. </w:t>
      </w:r>
      <w:r w:rsidRPr="007D6371">
        <w:rPr>
          <w:rFonts w:ascii="Arial" w:hAnsi="Arial" w:cs="Arial"/>
          <w:sz w:val="22"/>
          <w:szCs w:val="22"/>
        </w:rPr>
        <w:tab/>
        <w:t xml:space="preserve">Wykonawca zapewni pomoc, instrumenty, robociznę i materiały potrzebne do wykonania testów </w:t>
      </w:r>
      <w:r w:rsidRPr="007D6371">
        <w:rPr>
          <w:rFonts w:ascii="Arial" w:hAnsi="Arial" w:cs="Arial"/>
          <w:sz w:val="22"/>
          <w:szCs w:val="22"/>
        </w:rPr>
        <w:br/>
        <w:t xml:space="preserve">i zbadania jakości, wagi, lub ilości materiałów oraz dostarczy przed ich użyciem próbki i atesty materiałów wymagane przez Zamawiającego. Wszystkie próbki i atesty Wykonawca dostarczy </w:t>
      </w:r>
      <w:r w:rsidRPr="007D6371">
        <w:rPr>
          <w:rFonts w:ascii="Arial" w:hAnsi="Arial" w:cs="Arial"/>
          <w:sz w:val="22"/>
          <w:szCs w:val="22"/>
        </w:rPr>
        <w:br/>
        <w:t>na własny koszt. Koszty przeprowadzenia testów ponosić będzie Wykonawca.</w:t>
      </w:r>
    </w:p>
    <w:p w14:paraId="5A645F2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7.</w:t>
      </w:r>
      <w:r w:rsidRPr="007D6371">
        <w:rPr>
          <w:rFonts w:ascii="Arial" w:hAnsi="Arial" w:cs="Arial"/>
          <w:sz w:val="22"/>
          <w:szCs w:val="22"/>
        </w:rPr>
        <w:tab/>
        <w:t>Wykonawca zobowiązany jest do korzystania z pomocy wykwalifikowanej i posiadającej wymagane uprawnienia kadry inżynierskiej w takim zakresie, w jakim on sam nie posiada odpowiednich kwalifikacji, doświadczenia oraz nie spełnia wymagań fachowości.</w:t>
      </w:r>
    </w:p>
    <w:p w14:paraId="57A306A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8.</w:t>
      </w:r>
      <w:r w:rsidRPr="007D6371">
        <w:rPr>
          <w:rFonts w:ascii="Arial" w:hAnsi="Arial" w:cs="Arial"/>
          <w:sz w:val="22"/>
          <w:szCs w:val="22"/>
        </w:rPr>
        <w:tab/>
        <w:t>Świadczenia, które ze względu na zastosowany materiał bądź wykonanie nie będą odpowiadały obowiązującym przepisom lub wymaganiom umownym, nie zostaną przez Zamawiającego ani przyjęte, ani wynagrodzone. Wykonawca jest zobowiązany w zależności od żądania Zamawiającego, do dnia odbioru końcowego, dokonać zmian tych świadczeń, usunąć je lub wykonać na nowo.</w:t>
      </w:r>
    </w:p>
    <w:p w14:paraId="15579B2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3</w:t>
      </w:r>
    </w:p>
    <w:p w14:paraId="5CE6E72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Podwykonawcy</w:t>
      </w:r>
    </w:p>
    <w:p w14:paraId="213DA1ED" w14:textId="6A3E015A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 xml:space="preserve">Strony dopuszczają możliwość zawarcia przez Wykonawcę umowy dotyczącej przedmiotu niniejszej umowy w zakresie wykonania robót budowlanych, dostaw i usług z Podwykonawcami oraz przez Podwykonawcę z dalszymi Podwykonawcami, którzy w dalszej części umowy zwani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 xml:space="preserve">są „Podwykonawcą”. Zawarcie takiej umowy w zakresie wykonania robót budowlanych wymaga uprzedniej </w:t>
      </w:r>
      <w:r w:rsidR="007516EB" w:rsidRPr="007516EB">
        <w:rPr>
          <w:rFonts w:ascii="Arial" w:hAnsi="Arial" w:cs="Arial"/>
          <w:sz w:val="22"/>
          <w:szCs w:val="22"/>
        </w:rPr>
        <w:t>zgody Zamawiającego</w:t>
      </w:r>
      <w:r w:rsidRPr="007D6371">
        <w:rPr>
          <w:rFonts w:ascii="Arial" w:hAnsi="Arial" w:cs="Arial"/>
          <w:sz w:val="22"/>
          <w:szCs w:val="22"/>
        </w:rPr>
        <w:t>.</w:t>
      </w:r>
    </w:p>
    <w:p w14:paraId="5479B8C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>Umowy zawarte z Podwykonawcami nie mogą określać terminu zapłaty wynagrodzenia dłuższego niż 30 dni od daty doręczenia przez Podwykonawcę faktury lub rachunku.</w:t>
      </w:r>
    </w:p>
    <w:p w14:paraId="5CB235D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>Wykonawca zapewni ustalenie w umowach z Podwykonawcami takiego okresu odpowiedzialności za wady, aby nie był on krótszy od okresu odpowiedzialności za wady Wykonawcy wobec Zamawiającego.</w:t>
      </w:r>
    </w:p>
    <w:p w14:paraId="3BC8052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4. </w:t>
      </w:r>
      <w:r w:rsidRPr="007D6371">
        <w:rPr>
          <w:rFonts w:ascii="Arial" w:hAnsi="Arial" w:cs="Arial"/>
          <w:sz w:val="22"/>
          <w:szCs w:val="22"/>
        </w:rPr>
        <w:tab/>
        <w:t>Wykonawca zobowiązany jest do przedłożenia Zamawiającemu projektu umowy</w:t>
      </w:r>
      <w:r w:rsidRPr="007D6371">
        <w:rPr>
          <w:rFonts w:ascii="Arial" w:hAnsi="Arial" w:cs="Arial"/>
          <w:sz w:val="22"/>
          <w:szCs w:val="22"/>
        </w:rPr>
        <w:br/>
        <w:t xml:space="preserve">o podwykonawstwo i dalsze podwykonawstwo, której przedmiotem są roboty budowlane. Jeżeli Zamawiający, w terminie 14 dni od przedstawienia mu projektu umowy z Podwykonawcą, wraz </w:t>
      </w:r>
      <w:r w:rsidRPr="007D6371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lastRenderedPageBreak/>
        <w:t>z częścią dokumentacji dotyczącą wykonania robót określonych w projekcie nie zgłosi na piśmie zastrzeżeń, uważa się, że wyraził zgodę na zawarcie tej umowy.</w:t>
      </w:r>
    </w:p>
    <w:p w14:paraId="037B25D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5. </w:t>
      </w:r>
      <w:r w:rsidRPr="007D6371">
        <w:rPr>
          <w:rFonts w:ascii="Arial" w:hAnsi="Arial" w:cs="Arial"/>
          <w:sz w:val="22"/>
          <w:szCs w:val="22"/>
        </w:rPr>
        <w:tab/>
        <w:t xml:space="preserve">Wykonawca zobowiązany jest do przedłożenia Zamawiającemu w terminie 7 dni od zawarcia poświadczoną za zgodność z oryginałem kopię umowy o podwykonawstwo i dalsze podwykonawstwo, której przedmiotem są roboty budowlane. Jeżeli Zamawiający, w terminie </w:t>
      </w:r>
      <w:r w:rsidRPr="007D6371">
        <w:rPr>
          <w:rFonts w:ascii="Arial" w:hAnsi="Arial" w:cs="Arial"/>
          <w:sz w:val="22"/>
          <w:szCs w:val="22"/>
        </w:rPr>
        <w:br/>
        <w:t>14 dni od przedstawienia mu umowy z Podwykonawcą, nie zgłosi na piśmie sprzeciwu, uważa się, że wyraził zgodę na zawarcie tej umowy.</w:t>
      </w:r>
    </w:p>
    <w:p w14:paraId="2666FC6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6.</w:t>
      </w:r>
      <w:r w:rsidRPr="007D6371">
        <w:rPr>
          <w:rFonts w:ascii="Arial" w:hAnsi="Arial" w:cs="Arial"/>
          <w:sz w:val="22"/>
          <w:szCs w:val="22"/>
        </w:rPr>
        <w:tab/>
        <w:t xml:space="preserve">Wykonawca zobowiązany jest do przedłożenia Zamawiającemu w terminie 7 dni od zawarcia poświadczoną za zgodność z oryginałem kopię umowy o podwykonawstwo i dalsze podwykonawstwo, której przedmiotem są dostawy i usługi z zastrzeżeniem ust. 7. Jeżeli w treści przedstawionej umowy ustalono termin zapłaty dłuższy niż 30 dni od daty doręczenia faktury lub rachunku, Zamawiający wezwie Wykonawcę do zmiany tej umowy pod rygorem kary opisanej </w:t>
      </w:r>
      <w:r w:rsidRPr="007D6371">
        <w:rPr>
          <w:rFonts w:ascii="Arial" w:hAnsi="Arial" w:cs="Arial"/>
          <w:sz w:val="22"/>
          <w:szCs w:val="22"/>
        </w:rPr>
        <w:br/>
        <w:t>w § 25 ust 5 pkt 4).</w:t>
      </w:r>
    </w:p>
    <w:p w14:paraId="57ECB7D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7.</w:t>
      </w:r>
      <w:r w:rsidRPr="007D6371">
        <w:rPr>
          <w:rFonts w:ascii="Arial" w:hAnsi="Arial" w:cs="Arial"/>
          <w:sz w:val="22"/>
          <w:szCs w:val="22"/>
        </w:rPr>
        <w:tab/>
        <w:t xml:space="preserve">Obowiązkiem określonym w ust. 6 nie są objęte umowy na dostawy i usługi, dla których łącznie spełnione są warunki tj.: wartość brutto umowy jest mniejsza niż 0,5 % wynagrodzenia brutto </w:t>
      </w:r>
      <w:r w:rsidRPr="007D6371">
        <w:rPr>
          <w:rFonts w:ascii="Arial" w:hAnsi="Arial" w:cs="Arial"/>
          <w:sz w:val="22"/>
          <w:szCs w:val="22"/>
        </w:rPr>
        <w:br/>
        <w:t>i mniejsza niż 50 000 PLN,</w:t>
      </w:r>
    </w:p>
    <w:p w14:paraId="2F56234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8. </w:t>
      </w:r>
      <w:r w:rsidRPr="007D6371">
        <w:rPr>
          <w:rFonts w:ascii="Arial" w:hAnsi="Arial" w:cs="Arial"/>
          <w:sz w:val="22"/>
          <w:szCs w:val="22"/>
        </w:rPr>
        <w:tab/>
        <w:t>Zawierający umowę z Podwykonawcą oraz Zamawiający i Wykonawca ponoszą solidarną odpowiedzialność za zapłatę wynagrodzenia za roboty budowlane oraz za dostawy i usługi wykonane na podstawie umów przedłożonych Zamawiającemu.</w:t>
      </w:r>
    </w:p>
    <w:p w14:paraId="16932E2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9.</w:t>
      </w:r>
      <w:r w:rsidRPr="007D6371">
        <w:rPr>
          <w:rFonts w:ascii="Arial" w:hAnsi="Arial" w:cs="Arial"/>
          <w:sz w:val="22"/>
          <w:szCs w:val="22"/>
        </w:rPr>
        <w:tab/>
        <w:t>Wykonawca ponosi wobec Zamawiającego pełną odpowiedzialność za roboty wykonane przez Podwykonawców, jak również za ewentualne szkody powstałe w wyniku działań Podwykonawców.</w:t>
      </w:r>
    </w:p>
    <w:p w14:paraId="275EA18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10. </w:t>
      </w:r>
      <w:r w:rsidRPr="007D6371">
        <w:rPr>
          <w:rFonts w:ascii="Arial" w:hAnsi="Arial" w:cs="Arial"/>
          <w:sz w:val="22"/>
          <w:szCs w:val="22"/>
        </w:rPr>
        <w:tab/>
        <w:t>Zasady wynagradzania Podwykonawcy opisano w § 20.</w:t>
      </w:r>
    </w:p>
    <w:p w14:paraId="7468831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11. </w:t>
      </w:r>
      <w:r w:rsidRPr="007D6371">
        <w:rPr>
          <w:rFonts w:ascii="Arial" w:hAnsi="Arial" w:cs="Arial"/>
          <w:sz w:val="22"/>
          <w:szCs w:val="22"/>
        </w:rPr>
        <w:tab/>
        <w:t xml:space="preserve">Wysokość kar umownych z tytułu niewypełnienia przez Wykonawcę obowiązków opisanych </w:t>
      </w:r>
      <w:r w:rsidRPr="007D6371">
        <w:rPr>
          <w:rFonts w:ascii="Arial" w:hAnsi="Arial" w:cs="Arial"/>
          <w:sz w:val="22"/>
          <w:szCs w:val="22"/>
        </w:rPr>
        <w:br/>
        <w:t>w § 3 określono w § 25.</w:t>
      </w:r>
    </w:p>
    <w:p w14:paraId="68795C7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4</w:t>
      </w:r>
    </w:p>
    <w:p w14:paraId="12DD6F7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Obowiązki Wykonawcy</w:t>
      </w:r>
    </w:p>
    <w:p w14:paraId="5409019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 xml:space="preserve">Przedmiot umowy zostanie oddany Zamawiającemu w stanie nadającym się bezpośrednio </w:t>
      </w:r>
      <w:r w:rsidRPr="007D6371">
        <w:rPr>
          <w:rFonts w:ascii="Arial" w:hAnsi="Arial" w:cs="Arial"/>
          <w:sz w:val="22"/>
          <w:szCs w:val="22"/>
        </w:rPr>
        <w:br/>
        <w:t>do użytkowania, po dokonaniu odbiorów.</w:t>
      </w:r>
    </w:p>
    <w:p w14:paraId="788ED8E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2.</w:t>
      </w:r>
      <w:r w:rsidRPr="007D6371">
        <w:rPr>
          <w:rFonts w:ascii="Arial" w:hAnsi="Arial" w:cs="Arial"/>
          <w:sz w:val="22"/>
          <w:szCs w:val="22"/>
        </w:rPr>
        <w:tab/>
        <w:t xml:space="preserve">Po zakończeniu robót Wykonawca zobowiązany jest uporządkować plac budowy i przekazać </w:t>
      </w:r>
      <w:r w:rsidRPr="007D6371">
        <w:rPr>
          <w:rFonts w:ascii="Arial" w:hAnsi="Arial" w:cs="Arial"/>
          <w:sz w:val="22"/>
          <w:szCs w:val="22"/>
        </w:rPr>
        <w:br/>
        <w:t>go Zamawiającemu w terminie dokonania odbioru końcowego robót.</w:t>
      </w:r>
    </w:p>
    <w:p w14:paraId="1B239745" w14:textId="73E45816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3.</w:t>
      </w:r>
      <w:r w:rsidRPr="007D6371">
        <w:rPr>
          <w:rFonts w:ascii="Arial" w:hAnsi="Arial" w:cs="Arial"/>
          <w:sz w:val="22"/>
          <w:szCs w:val="22"/>
        </w:rPr>
        <w:tab/>
        <w:t xml:space="preserve">Wykonawca obowiązany jest na wezwanie przed wbudowaniem, dostarczyć Zamawiającemu wszystkie wymagane prawem — atesty, certyfikaty i aprobaty techniczne lub inne dokumenty potwierdzające spełnienie warunków a art. 10 ustawy z dnia 7 lipca 1994 r. Prawo budowlane </w:t>
      </w:r>
      <w:r w:rsidRPr="007D6371">
        <w:rPr>
          <w:rFonts w:ascii="Arial" w:hAnsi="Arial" w:cs="Arial"/>
          <w:sz w:val="22"/>
          <w:szCs w:val="22"/>
        </w:rPr>
        <w:br/>
      </w:r>
      <w:r w:rsidR="00865C7D">
        <w:rPr>
          <w:rFonts w:ascii="Arial" w:hAnsi="Arial" w:cs="Arial"/>
          <w:sz w:val="22"/>
          <w:szCs w:val="22"/>
        </w:rPr>
        <w:t>(t.j. Dz. U. 2024, poz. 725 z późn. zm.)</w:t>
      </w:r>
      <w:r w:rsidR="00865C7D" w:rsidRPr="00865C7D" w:rsidDel="00865C7D">
        <w:rPr>
          <w:rFonts w:ascii="Arial" w:hAnsi="Arial" w:cs="Arial"/>
          <w:sz w:val="22"/>
          <w:szCs w:val="22"/>
        </w:rPr>
        <w:t xml:space="preserve"> </w:t>
      </w:r>
      <w:r w:rsidRPr="007D6371">
        <w:rPr>
          <w:rFonts w:ascii="Arial" w:hAnsi="Arial" w:cs="Arial"/>
          <w:sz w:val="22"/>
          <w:szCs w:val="22"/>
        </w:rPr>
        <w:t xml:space="preserve"> na proponowane do zastosowania materiały pod rygorem odmowy przez Zamawiającego zgody na rozpoczęcie robót z wykorzystaniem tych materiałów.</w:t>
      </w:r>
    </w:p>
    <w:p w14:paraId="3F6EF00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4. </w:t>
      </w:r>
      <w:r w:rsidRPr="007D6371">
        <w:rPr>
          <w:rFonts w:ascii="Arial" w:hAnsi="Arial" w:cs="Arial"/>
          <w:sz w:val="22"/>
          <w:szCs w:val="22"/>
        </w:rPr>
        <w:tab/>
        <w:t xml:space="preserve">W przypadku zniszczenia lub uszkodzenia innych elementów budowli lub otoczenia, Wykonawca zobowiązuje się do ich naprawienia i doprowadzenia do stanu poprzedniego na własny koszt. </w:t>
      </w:r>
    </w:p>
    <w:p w14:paraId="1DFB451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5. </w:t>
      </w:r>
      <w:r w:rsidRPr="007D6371">
        <w:rPr>
          <w:rFonts w:ascii="Arial" w:hAnsi="Arial" w:cs="Arial"/>
          <w:sz w:val="22"/>
          <w:szCs w:val="22"/>
        </w:rPr>
        <w:tab/>
        <w:t xml:space="preserve">Wykonawca po zakończeniu robót wywiezie i podda utylizacji wszystkie materiały odpadowe </w:t>
      </w:r>
      <w:r w:rsidRPr="007D6371">
        <w:rPr>
          <w:rFonts w:ascii="Arial" w:hAnsi="Arial" w:cs="Arial"/>
          <w:sz w:val="22"/>
          <w:szCs w:val="22"/>
        </w:rPr>
        <w:br/>
        <w:t xml:space="preserve">w przyjazny dla środowiska sposób na własny koszt. Wykonawca sporządzi i przedstawi Inspektorowi Nadzoru dokumentację dotyczącą renowacji lub utylizacji tych materiałów. </w:t>
      </w:r>
    </w:p>
    <w:p w14:paraId="4B954EB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6. </w:t>
      </w:r>
      <w:r w:rsidRPr="007D6371">
        <w:rPr>
          <w:rFonts w:ascii="Arial" w:hAnsi="Arial" w:cs="Arial"/>
          <w:sz w:val="22"/>
          <w:szCs w:val="22"/>
        </w:rPr>
        <w:tab/>
        <w:t xml:space="preserve">Materiał z frezowania nawierzchni należy przewieźć na miejsce wskazane przez Zamawiającego </w:t>
      </w:r>
      <w:r w:rsidRPr="007D6371">
        <w:rPr>
          <w:rFonts w:ascii="Arial" w:hAnsi="Arial" w:cs="Arial"/>
          <w:sz w:val="22"/>
          <w:szCs w:val="22"/>
        </w:rPr>
        <w:br/>
        <w:t>i stanowiące własność Zamawiającego.</w:t>
      </w:r>
    </w:p>
    <w:p w14:paraId="39F92BB4" w14:textId="548EA329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7. </w:t>
      </w:r>
      <w:r w:rsidRPr="007D6371">
        <w:rPr>
          <w:rFonts w:ascii="Arial" w:hAnsi="Arial" w:cs="Arial"/>
          <w:sz w:val="22"/>
          <w:szCs w:val="22"/>
        </w:rPr>
        <w:tab/>
        <w:t>Zamawiający wymaga zatrudnienia przez cały okres trwania umowy przez Wykonawcę lub Podwykonawcę na podstawie umowy o pracę w rozumieniu przepisów ustawy z dnia 26 czerwca 1974 r.-Kodeks pracy (t.j. Dz. U. z 202</w:t>
      </w:r>
      <w:r w:rsidR="00865C7D">
        <w:rPr>
          <w:rFonts w:ascii="Arial" w:hAnsi="Arial" w:cs="Arial"/>
          <w:sz w:val="22"/>
          <w:szCs w:val="22"/>
        </w:rPr>
        <w:t>3</w:t>
      </w:r>
      <w:r w:rsidRPr="007D6371">
        <w:rPr>
          <w:rFonts w:ascii="Arial" w:hAnsi="Arial" w:cs="Arial"/>
          <w:sz w:val="22"/>
          <w:szCs w:val="22"/>
        </w:rPr>
        <w:t xml:space="preserve"> r. poz. </w:t>
      </w:r>
      <w:r w:rsidR="00865C7D">
        <w:rPr>
          <w:rFonts w:ascii="Arial" w:hAnsi="Arial" w:cs="Arial"/>
          <w:sz w:val="22"/>
          <w:szCs w:val="22"/>
        </w:rPr>
        <w:t xml:space="preserve">1465 z późn. </w:t>
      </w:r>
      <w:r w:rsidR="005745F6">
        <w:rPr>
          <w:rFonts w:ascii="Arial" w:hAnsi="Arial" w:cs="Arial"/>
          <w:sz w:val="22"/>
          <w:szCs w:val="22"/>
        </w:rPr>
        <w:t>z</w:t>
      </w:r>
      <w:r w:rsidR="00865C7D">
        <w:rPr>
          <w:rFonts w:ascii="Arial" w:hAnsi="Arial" w:cs="Arial"/>
          <w:sz w:val="22"/>
          <w:szCs w:val="22"/>
        </w:rPr>
        <w:t xml:space="preserve">m. </w:t>
      </w:r>
      <w:r w:rsidRPr="007D6371">
        <w:rPr>
          <w:rFonts w:ascii="Arial" w:hAnsi="Arial" w:cs="Arial"/>
          <w:sz w:val="22"/>
          <w:szCs w:val="22"/>
        </w:rPr>
        <w:t>) osób wykonujących czynności:</w:t>
      </w:r>
    </w:p>
    <w:p w14:paraId="270E69D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660" w:hanging="220"/>
        <w:jc w:val="both"/>
        <w:rPr>
          <w:rFonts w:ascii="Arial" w:hAnsi="Arial" w:cs="Arial"/>
          <w:color w:val="000000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-</w:t>
      </w:r>
      <w:r w:rsidRPr="007D6371">
        <w:rPr>
          <w:rFonts w:ascii="Arial" w:hAnsi="Arial" w:cs="Arial"/>
          <w:sz w:val="22"/>
          <w:szCs w:val="22"/>
        </w:rPr>
        <w:tab/>
      </w:r>
      <w:r w:rsidRPr="007D6371">
        <w:rPr>
          <w:rFonts w:ascii="Arial" w:hAnsi="Arial" w:cs="Arial"/>
          <w:color w:val="000000"/>
          <w:sz w:val="22"/>
          <w:szCs w:val="22"/>
        </w:rPr>
        <w:t>remonty nawierzchni bitumicznych,</w:t>
      </w:r>
    </w:p>
    <w:p w14:paraId="6EFF2196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8. </w:t>
      </w:r>
      <w:r w:rsidRPr="007D6371">
        <w:rPr>
          <w:rFonts w:ascii="Arial" w:hAnsi="Arial" w:cs="Arial"/>
          <w:sz w:val="22"/>
          <w:szCs w:val="22"/>
        </w:rPr>
        <w:tab/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 w:rsidRPr="007D6371">
        <w:rPr>
          <w:rFonts w:ascii="Arial" w:hAnsi="Arial" w:cs="Arial"/>
          <w:sz w:val="22"/>
          <w:szCs w:val="22"/>
        </w:rPr>
        <w:br/>
        <w:t>7 czynności. Zamawiający uprawniony jest w szczególności do:</w:t>
      </w:r>
    </w:p>
    <w:p w14:paraId="4CB8787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660" w:hanging="22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a)</w:t>
      </w:r>
      <w:r w:rsidRPr="007D6371">
        <w:rPr>
          <w:rFonts w:ascii="Arial" w:hAnsi="Arial" w:cs="Arial"/>
          <w:sz w:val="22"/>
          <w:szCs w:val="22"/>
        </w:rPr>
        <w:tab/>
        <w:t xml:space="preserve">żądania oświadczeń i dokumentów w zakresie potwierdzenia spełniania ww. wymogów </w:t>
      </w:r>
      <w:r w:rsidRPr="007D6371">
        <w:rPr>
          <w:rFonts w:ascii="Arial" w:hAnsi="Arial" w:cs="Arial"/>
          <w:sz w:val="22"/>
          <w:szCs w:val="22"/>
        </w:rPr>
        <w:br/>
        <w:t>i dokonywania ich oceny,</w:t>
      </w:r>
    </w:p>
    <w:p w14:paraId="5BF1781E" w14:textId="11324951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660" w:hanging="22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b)</w:t>
      </w:r>
      <w:r w:rsidRPr="007D6371">
        <w:rPr>
          <w:rFonts w:ascii="Arial" w:hAnsi="Arial" w:cs="Arial"/>
          <w:sz w:val="22"/>
          <w:szCs w:val="22"/>
        </w:rPr>
        <w:tab/>
        <w:t>żądania wyjaśnień w przypadku wątpliwości w zakresie potwierdzenia spełniania ww. wymogów</w:t>
      </w:r>
      <w:r w:rsidR="00726106">
        <w:rPr>
          <w:rFonts w:ascii="Arial" w:hAnsi="Arial" w:cs="Arial"/>
          <w:sz w:val="22"/>
          <w:szCs w:val="22"/>
        </w:rPr>
        <w:t>.</w:t>
      </w:r>
    </w:p>
    <w:p w14:paraId="5999F46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lastRenderedPageBreak/>
        <w:t xml:space="preserve">9. </w:t>
      </w:r>
      <w:r w:rsidRPr="007D6371">
        <w:rPr>
          <w:rFonts w:ascii="Arial" w:hAnsi="Arial" w:cs="Arial"/>
          <w:sz w:val="22"/>
          <w:szCs w:val="22"/>
        </w:rPr>
        <w:tab/>
        <w:t>W trakcie realizacji zamówienia na każde wezwanie Zamawiającego w wyznaczonym w tym wezwaniu terminie, Wykonawca przedłoży Zamawiającemu wszystkie lub wybrane przez Zamawiającego wymienione poniżej dowody w celu potwierdzenia spełnienia wymogu zatrudnienia na podstawie umowy o pracę przez Wykonawcę lub Podwykonawcę osób wykonujących wskazane w § 4 ust. 7 czynności w trakcie realizacji zamówienia:</w:t>
      </w:r>
    </w:p>
    <w:p w14:paraId="02422E0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567" w:hanging="127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-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3FEB5EE9" w14:textId="3DB7D7CB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567" w:hanging="127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-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 xml:space="preserve">z przepisami Rozporządzenia Parlamentu Europejskiego i Rady (UE) 2016/679 z dnia 27 kwietnia 2016 r. w sprawie ochrony osób fizycznych w związku z przetwarzaniem danych osobowych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i w sprawie swobodnego przepływu takich danych oraz uchylenia dyrektywy 95/46/WE (ogólne rozporządzenie o ochronie danych) z dnia 27 kwietnia 2016 r. -</w:t>
      </w:r>
      <w:r w:rsidR="007516EB" w:rsidRPr="007516EB">
        <w:rPr>
          <w:rFonts w:ascii="Arial" w:hAnsi="Arial" w:cs="Arial"/>
          <w:sz w:val="22"/>
          <w:szCs w:val="22"/>
        </w:rPr>
        <w:t>Dz. Urz.</w:t>
      </w:r>
      <w:r w:rsidR="00541A39">
        <w:rPr>
          <w:rFonts w:ascii="Arial" w:hAnsi="Arial" w:cs="Arial"/>
          <w:sz w:val="22"/>
          <w:szCs w:val="22"/>
        </w:rPr>
        <w:t xml:space="preserve"> </w:t>
      </w:r>
      <w:r w:rsidR="007516EB" w:rsidRPr="007516EB">
        <w:rPr>
          <w:rFonts w:ascii="Arial" w:hAnsi="Arial" w:cs="Arial"/>
          <w:sz w:val="22"/>
          <w:szCs w:val="22"/>
        </w:rPr>
        <w:t>UE. L</w:t>
      </w:r>
      <w:r w:rsidRPr="007D6371">
        <w:rPr>
          <w:rFonts w:ascii="Arial" w:hAnsi="Arial" w:cs="Arial"/>
          <w:sz w:val="22"/>
          <w:szCs w:val="22"/>
        </w:rPr>
        <w:t xml:space="preserve"> Nr 119, str.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 xml:space="preserve">1 (tj. w szczególności bez adresów, nr PESEL pracowników). Imię i nazwisko pracownika nie podlega anonimizacji. Informacje takie jak: data zawarcia umowy, rodzaj umowy o pracę i wymiar etatu powinny być możliwe do zidentyfikowania; </w:t>
      </w:r>
    </w:p>
    <w:p w14:paraId="43A4F13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567" w:hanging="141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- zaświadczenie właściwego oddziału ZUS, potwierdzające opłacanie przez wykonawcę lub podwykonawcę składek na ubezpieczenia społeczne i zdrowotne z tytułu zatrudnienia </w:t>
      </w:r>
      <w:r w:rsidRPr="007D6371">
        <w:rPr>
          <w:rFonts w:ascii="Arial" w:hAnsi="Arial" w:cs="Arial"/>
          <w:sz w:val="22"/>
          <w:szCs w:val="22"/>
        </w:rPr>
        <w:br/>
        <w:t>na podstawie umów o pracę za ostatni okres rozliczeniowy,</w:t>
      </w:r>
    </w:p>
    <w:p w14:paraId="29C73416" w14:textId="7CCD7BF0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567" w:hanging="141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- 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 w:rsidRPr="007D6371">
        <w:rPr>
          <w:rFonts w:ascii="Arial" w:hAnsi="Arial" w:cs="Arial"/>
          <w:sz w:val="22"/>
          <w:szCs w:val="22"/>
        </w:rPr>
        <w:br/>
        <w:t xml:space="preserve">z przepisami Rozporządzenia Parlamentu Europejskiego i Rady (UE) 2016/679 z dnia </w:t>
      </w:r>
      <w:r w:rsidRPr="007D6371">
        <w:rPr>
          <w:rFonts w:ascii="Arial" w:hAnsi="Arial" w:cs="Arial"/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(ogólne rozporządzenie o ochronie danych) z dnia 27 kwietnia 2016 r. -</w:t>
      </w:r>
      <w:r w:rsidR="00541A39" w:rsidRPr="00541A39">
        <w:rPr>
          <w:rFonts w:ascii="Arial" w:hAnsi="Arial" w:cs="Arial"/>
          <w:sz w:val="22"/>
          <w:szCs w:val="22"/>
        </w:rPr>
        <w:t>Dz. Urz.</w:t>
      </w:r>
      <w:r w:rsidR="00541A39">
        <w:rPr>
          <w:rFonts w:ascii="Arial" w:hAnsi="Arial" w:cs="Arial"/>
          <w:sz w:val="22"/>
          <w:szCs w:val="22"/>
        </w:rPr>
        <w:t xml:space="preserve"> </w:t>
      </w:r>
      <w:r w:rsidR="00541A39" w:rsidRPr="00541A39">
        <w:rPr>
          <w:rFonts w:ascii="Arial" w:hAnsi="Arial" w:cs="Arial"/>
          <w:sz w:val="22"/>
          <w:szCs w:val="22"/>
        </w:rPr>
        <w:t>UE. L</w:t>
      </w:r>
      <w:r w:rsidRPr="007D6371">
        <w:rPr>
          <w:rFonts w:ascii="Arial" w:hAnsi="Arial" w:cs="Arial"/>
          <w:sz w:val="22"/>
          <w:szCs w:val="22"/>
        </w:rPr>
        <w:t xml:space="preserve"> Nr 119, str. 1. Imię i nazwisko pracownika nie podlega anonimizacji.</w:t>
      </w:r>
    </w:p>
    <w:p w14:paraId="5A25E6B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B0FDEB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5</w:t>
      </w:r>
    </w:p>
    <w:p w14:paraId="2ADF876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Wykonawca oświadcza, iż przed zawarciem Umowy zapoznał się ze wszystkimi warunkami, które </w:t>
      </w:r>
      <w:r w:rsidRPr="007D6371">
        <w:rPr>
          <w:rFonts w:ascii="Arial" w:hAnsi="Arial" w:cs="Arial"/>
          <w:sz w:val="22"/>
          <w:szCs w:val="22"/>
        </w:rPr>
        <w:br/>
        <w:t>są niezbędne do wykonania przez niego przedmiotu umowy bez konieczności ponoszenia przez Zamawiającego jakichkolwiek dodatkowych kosztów.</w:t>
      </w:r>
    </w:p>
    <w:p w14:paraId="5C59E5A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</w:p>
    <w:p w14:paraId="7FCC788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6</w:t>
      </w:r>
    </w:p>
    <w:p w14:paraId="6238E81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Obowiązki Zamawiającego</w:t>
      </w:r>
    </w:p>
    <w:p w14:paraId="3C2C05A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Zamawiający zobowiązuje się do:</w:t>
      </w:r>
    </w:p>
    <w:p w14:paraId="7FE2C9C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>odebrania wykonanych robót, jeżeli nie wystąpią okoliczności opisane w § 19 ust. 2,</w:t>
      </w:r>
    </w:p>
    <w:p w14:paraId="3A65161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>sprawdzania faktur wystawionych przez Wykonawcę i wypłacania Wykonawcy należnego wynagrodzenia w terminach określonych w Umowie,</w:t>
      </w:r>
    </w:p>
    <w:p w14:paraId="530D4EFD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 xml:space="preserve">ustanowienia </w:t>
      </w:r>
      <w:r w:rsidR="000936C0" w:rsidRPr="007D6371">
        <w:rPr>
          <w:rFonts w:ascii="Arial" w:hAnsi="Arial" w:cs="Arial"/>
          <w:sz w:val="22"/>
          <w:szCs w:val="22"/>
        </w:rPr>
        <w:t>przedstawiciela Zamawiającego</w:t>
      </w:r>
      <w:r w:rsidRPr="007D6371">
        <w:rPr>
          <w:rFonts w:ascii="Arial" w:hAnsi="Arial" w:cs="Arial"/>
          <w:sz w:val="22"/>
          <w:szCs w:val="22"/>
        </w:rPr>
        <w:t xml:space="preserve">. </w:t>
      </w:r>
    </w:p>
    <w:p w14:paraId="60C00568" w14:textId="77777777" w:rsidR="00726106" w:rsidRDefault="00726106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1F33122" w14:textId="1D299EDB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7</w:t>
      </w:r>
    </w:p>
    <w:p w14:paraId="29B0CB8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 xml:space="preserve">Nadzór </w:t>
      </w:r>
    </w:p>
    <w:p w14:paraId="7E7DD72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Przedstawiciel Zamawiającego wypełnia obowiązki i działa w ramach upoważnień wyszczególnionych w Umowie i przepisach odrębnych, a w szczególności:</w:t>
      </w:r>
    </w:p>
    <w:p w14:paraId="3CB3174E" w14:textId="317122AA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lastRenderedPageBreak/>
        <w:t>1)</w:t>
      </w:r>
      <w:r w:rsidRPr="007D6371">
        <w:rPr>
          <w:rFonts w:ascii="Arial" w:hAnsi="Arial" w:cs="Arial"/>
          <w:sz w:val="22"/>
          <w:szCs w:val="22"/>
        </w:rPr>
        <w:tab/>
        <w:t xml:space="preserve">nie dopuszcza do wbudowania materiałów nieposiadających atestów lub certyfikatów lub innych wymaganych dokumentów określonych w art. 70 ustawy z dnia 7 lipca 1994 r. Prawo budowlane </w:t>
      </w:r>
      <w:r w:rsidR="00301735" w:rsidRPr="00362561">
        <w:rPr>
          <w:rFonts w:ascii="Arial" w:hAnsi="Arial" w:cs="Arial"/>
          <w:sz w:val="22"/>
          <w:szCs w:val="22"/>
        </w:rPr>
        <w:t>(t. j. Dz. U. 202</w:t>
      </w:r>
      <w:r w:rsidR="00301735">
        <w:rPr>
          <w:rFonts w:ascii="Arial" w:hAnsi="Arial" w:cs="Arial"/>
          <w:sz w:val="22"/>
          <w:szCs w:val="22"/>
        </w:rPr>
        <w:t>4</w:t>
      </w:r>
      <w:r w:rsidR="00301735" w:rsidRPr="00362561">
        <w:rPr>
          <w:rFonts w:ascii="Arial" w:hAnsi="Arial" w:cs="Arial"/>
          <w:sz w:val="22"/>
          <w:szCs w:val="22"/>
        </w:rPr>
        <w:t xml:space="preserve">, poz. </w:t>
      </w:r>
      <w:r w:rsidR="00301735">
        <w:rPr>
          <w:rFonts w:ascii="Arial" w:hAnsi="Arial" w:cs="Arial"/>
          <w:sz w:val="22"/>
          <w:szCs w:val="22"/>
        </w:rPr>
        <w:t>725 z późn. zm.</w:t>
      </w:r>
      <w:r w:rsidR="00301735" w:rsidRPr="00362561">
        <w:rPr>
          <w:rFonts w:ascii="Arial" w:hAnsi="Arial" w:cs="Arial"/>
          <w:sz w:val="22"/>
          <w:szCs w:val="22"/>
        </w:rPr>
        <w:t>)</w:t>
      </w:r>
      <w:r w:rsidRPr="007D6371">
        <w:rPr>
          <w:rFonts w:ascii="Arial" w:hAnsi="Arial" w:cs="Arial"/>
          <w:sz w:val="22"/>
          <w:szCs w:val="22"/>
        </w:rPr>
        <w:t>,</w:t>
      </w:r>
    </w:p>
    <w:p w14:paraId="3D91F12A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 xml:space="preserve">sprawdza jakość wykonywanych robót oraz zainstalowanych urządzeń i wyposażenia, a także nie dopuszcza do zastosowania urządzeń i wyposażenia niedopuszczonych do obrotu </w:t>
      </w:r>
      <w:r w:rsidRPr="007D6371">
        <w:rPr>
          <w:rFonts w:ascii="Arial" w:hAnsi="Arial" w:cs="Arial"/>
          <w:sz w:val="22"/>
          <w:szCs w:val="22"/>
        </w:rPr>
        <w:br/>
        <w:t>i stosowania w budownictwie,</w:t>
      </w:r>
    </w:p>
    <w:p w14:paraId="22DDAC5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>sprawdza i odbiera roboty zanikające lub ulegające zakryciu,</w:t>
      </w:r>
    </w:p>
    <w:p w14:paraId="2D28E4B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4) </w:t>
      </w:r>
      <w:r w:rsidRPr="007D6371">
        <w:rPr>
          <w:rFonts w:ascii="Arial" w:hAnsi="Arial" w:cs="Arial"/>
          <w:sz w:val="22"/>
          <w:szCs w:val="22"/>
        </w:rPr>
        <w:tab/>
        <w:t>uczestniczy w odbiorach,</w:t>
      </w:r>
    </w:p>
    <w:p w14:paraId="14DAFDED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5) </w:t>
      </w:r>
      <w:r w:rsidRPr="007D6371">
        <w:rPr>
          <w:rFonts w:ascii="Arial" w:hAnsi="Arial" w:cs="Arial"/>
          <w:sz w:val="22"/>
          <w:szCs w:val="22"/>
        </w:rPr>
        <w:tab/>
        <w:t>potwierdza faktycznie wykonane roboty i sprawuje nadzór nad usunięciem wad i usterek przez Wykonawcę,</w:t>
      </w:r>
    </w:p>
    <w:p w14:paraId="304C1E7A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6) </w:t>
      </w:r>
      <w:r w:rsidRPr="007D6371">
        <w:rPr>
          <w:rFonts w:ascii="Arial" w:hAnsi="Arial" w:cs="Arial"/>
          <w:sz w:val="22"/>
          <w:szCs w:val="22"/>
        </w:rPr>
        <w:tab/>
        <w:t>sprawdza stosowanie przepisów BHP na budowie, w tym w szczególności:</w:t>
      </w:r>
    </w:p>
    <w:p w14:paraId="7339FCB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132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a) </w:t>
      </w:r>
      <w:r w:rsidRPr="007D6371">
        <w:rPr>
          <w:rFonts w:ascii="Arial" w:hAnsi="Arial" w:cs="Arial"/>
          <w:sz w:val="22"/>
          <w:szCs w:val="22"/>
        </w:rPr>
        <w:tab/>
        <w:t>stosowanie środków ochrony indywidualnej w zakresie odzieży ochronnej — posiadającej naniesiony znak firmowy Wykonawcy lub Podwykonawcy,</w:t>
      </w:r>
    </w:p>
    <w:p w14:paraId="12A0125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132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b) </w:t>
      </w:r>
      <w:r w:rsidRPr="007D6371">
        <w:rPr>
          <w:rFonts w:ascii="Arial" w:hAnsi="Arial" w:cs="Arial"/>
          <w:sz w:val="22"/>
          <w:szCs w:val="22"/>
        </w:rPr>
        <w:tab/>
        <w:t>środków ochrony głowy — kasków ochronnych,</w:t>
      </w:r>
    </w:p>
    <w:p w14:paraId="21ECF0D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132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c) </w:t>
      </w:r>
      <w:r w:rsidRPr="007D6371">
        <w:rPr>
          <w:rFonts w:ascii="Arial" w:hAnsi="Arial" w:cs="Arial"/>
          <w:sz w:val="22"/>
          <w:szCs w:val="22"/>
        </w:rPr>
        <w:tab/>
        <w:t>środków ochrony twarzy i oczu.</w:t>
      </w:r>
    </w:p>
    <w:p w14:paraId="19E15D40" w14:textId="5C4BA9B3" w:rsidR="003A3062" w:rsidRPr="007D6371" w:rsidRDefault="00ED4F66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A3062" w:rsidRPr="007D6371">
        <w:rPr>
          <w:rFonts w:ascii="Arial" w:hAnsi="Arial" w:cs="Arial"/>
          <w:sz w:val="22"/>
          <w:szCs w:val="22"/>
        </w:rPr>
        <w:t xml:space="preserve">. </w:t>
      </w:r>
      <w:r w:rsidR="003A3062" w:rsidRPr="007D6371">
        <w:rPr>
          <w:rFonts w:ascii="Arial" w:hAnsi="Arial" w:cs="Arial"/>
          <w:sz w:val="22"/>
          <w:szCs w:val="22"/>
        </w:rPr>
        <w:tab/>
        <w:t xml:space="preserve">W przypadku, gdy niezbędne jest podjęcie ustaleń wykraczających poza zakres uprawnień przedstawiciela Zamawiającego, wiążące jest ustalenie Zamawiającego, z wyjątkiem przypadków wyraźnie stwierdzonych w umowie.  Przedstawiciel Zamawiającego nie ma prawa zwolnienia Wykonawcy z wykonania jakichkolwiek zobowiązań wynikających z Umowy. </w:t>
      </w:r>
    </w:p>
    <w:p w14:paraId="75C3299A" w14:textId="5DBA1EFA" w:rsidR="003A3062" w:rsidRPr="007D6371" w:rsidRDefault="00ED4F66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A3062" w:rsidRPr="007D6371">
        <w:rPr>
          <w:rFonts w:ascii="Arial" w:hAnsi="Arial" w:cs="Arial"/>
          <w:sz w:val="22"/>
          <w:szCs w:val="22"/>
        </w:rPr>
        <w:t xml:space="preserve">. </w:t>
      </w:r>
      <w:r w:rsidR="003A3062" w:rsidRPr="007D6371">
        <w:rPr>
          <w:rFonts w:ascii="Arial" w:hAnsi="Arial" w:cs="Arial"/>
          <w:sz w:val="22"/>
          <w:szCs w:val="22"/>
        </w:rPr>
        <w:tab/>
        <w:t>Wszelkie polecenia wydawane przez przedstawiciela Zamawiającego będą miały formę polecenia ustnego.</w:t>
      </w:r>
    </w:p>
    <w:p w14:paraId="5B1FF27A" w14:textId="58E1DD0B" w:rsidR="003A3062" w:rsidRPr="007D6371" w:rsidRDefault="00ED4F66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A3062" w:rsidRPr="007D6371">
        <w:rPr>
          <w:rFonts w:ascii="Arial" w:hAnsi="Arial" w:cs="Arial"/>
          <w:sz w:val="22"/>
          <w:szCs w:val="22"/>
        </w:rPr>
        <w:t xml:space="preserve">. </w:t>
      </w:r>
      <w:r w:rsidR="003A3062" w:rsidRPr="007D6371">
        <w:rPr>
          <w:rFonts w:ascii="Arial" w:hAnsi="Arial" w:cs="Arial"/>
          <w:sz w:val="22"/>
          <w:szCs w:val="22"/>
        </w:rPr>
        <w:tab/>
        <w:t>Przedstawiciel Zamawiającego nakazuje kierownikowi budowy odsunięcie od pracy pracowników Wykonawcy, i Podwykonawców, którzy nie stosują przepisów BHP, szczególnie w zakresie ochrony indywidualnej.</w:t>
      </w:r>
    </w:p>
    <w:p w14:paraId="47C5292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8</w:t>
      </w:r>
    </w:p>
    <w:p w14:paraId="71C9BB3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Wykonawca zobowiązany jest zapewnić Zamawiającemu oraz osobom przez niego upoważnionym wstępu na teren budowy (teren prowadzonych prac).</w:t>
      </w:r>
    </w:p>
    <w:p w14:paraId="6320810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</w:p>
    <w:p w14:paraId="7102C52D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9</w:t>
      </w:r>
    </w:p>
    <w:p w14:paraId="1253552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Obowiązki Wykonawcy</w:t>
      </w:r>
    </w:p>
    <w:p w14:paraId="21F73C5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Wykonawca zobowiązuje się w szczególności do:</w:t>
      </w:r>
    </w:p>
    <w:p w14:paraId="24D2E120" w14:textId="6BE9D86B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 xml:space="preserve">wykonania wszelkich czynności niezbędnych do prawidłowego rozpoczęcia </w:t>
      </w:r>
      <w:r w:rsidR="006B6E08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i przeprowadzenia prac,</w:t>
      </w:r>
    </w:p>
    <w:p w14:paraId="49134458" w14:textId="05207085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 xml:space="preserve">dostarczenia, zainstalowania i obsłużenia na terenie prowadzonych prac i poza nim, niezbędnych, tymczasowych urządzeń zabezpieczających, sygnalizujących </w:t>
      </w:r>
      <w:r w:rsidR="006B6E08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 xml:space="preserve">i </w:t>
      </w:r>
      <w:r w:rsidR="006B6E08">
        <w:rPr>
          <w:rFonts w:ascii="Arial" w:hAnsi="Arial" w:cs="Arial"/>
          <w:sz w:val="22"/>
          <w:szCs w:val="22"/>
        </w:rPr>
        <w:t>o</w:t>
      </w:r>
      <w:r w:rsidRPr="007D6371">
        <w:rPr>
          <w:rFonts w:ascii="Arial" w:hAnsi="Arial" w:cs="Arial"/>
          <w:sz w:val="22"/>
          <w:szCs w:val="22"/>
        </w:rPr>
        <w:t>strzegawczych,</w:t>
      </w:r>
    </w:p>
    <w:p w14:paraId="0331B4E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>wykonania przedmiotu i zakresu rzeczowego umowy określonego w § 1 z najwyższą starannością, bez wad pomniejszających wartość robót lub uniemożliwiających użytkowanie obiektu zgodnie z jego przeznaczeniem, zasadami sztuki budowlanej, obowiązującymi przepisami i normami technicznymi, uzgodnieniami dokonanymi w trakcie realizacji umowy, specyfikacją techniczną oraz złożoną przez Wykonawcę ofertą,</w:t>
      </w:r>
    </w:p>
    <w:p w14:paraId="24F56F4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4) </w:t>
      </w:r>
      <w:r w:rsidRPr="007D6371">
        <w:rPr>
          <w:rFonts w:ascii="Arial" w:hAnsi="Arial" w:cs="Arial"/>
          <w:sz w:val="22"/>
          <w:szCs w:val="22"/>
        </w:rPr>
        <w:tab/>
        <w:t xml:space="preserve">niezwłocznego wykonania robót zabezpieczających nieobjętych Umową, jeżeli są one niezbędne ze względu na bezpieczeństwo lub zabezpieczenie przed awarią, </w:t>
      </w:r>
    </w:p>
    <w:p w14:paraId="76BA2E69" w14:textId="4889444E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5) </w:t>
      </w:r>
      <w:r w:rsidRPr="007D6371">
        <w:rPr>
          <w:rFonts w:ascii="Arial" w:hAnsi="Arial" w:cs="Arial"/>
          <w:sz w:val="22"/>
          <w:szCs w:val="22"/>
        </w:rPr>
        <w:tab/>
        <w:t xml:space="preserve">ubezpieczenia swoich i Podwykonawców działań od odpowiedzialności cywilnej względem Zamawiającego lub osób trzecich, w wysokości co najmniej 100.000,00 </w:t>
      </w:r>
      <w:r w:rsidR="00541A39" w:rsidRPr="00541A39">
        <w:rPr>
          <w:rFonts w:ascii="Arial" w:hAnsi="Arial" w:cs="Arial"/>
          <w:sz w:val="22"/>
          <w:szCs w:val="22"/>
        </w:rPr>
        <w:t>PLN,</w:t>
      </w:r>
      <w:r w:rsidRPr="007D6371">
        <w:rPr>
          <w:rFonts w:ascii="Arial" w:hAnsi="Arial" w:cs="Arial"/>
          <w:sz w:val="22"/>
          <w:szCs w:val="22"/>
        </w:rPr>
        <w:t xml:space="preserve"> przy czym: </w:t>
      </w:r>
    </w:p>
    <w:p w14:paraId="5F93778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a) </w:t>
      </w:r>
      <w:r w:rsidRPr="007D6371">
        <w:rPr>
          <w:rFonts w:ascii="Arial" w:hAnsi="Arial" w:cs="Arial"/>
          <w:sz w:val="22"/>
          <w:szCs w:val="22"/>
        </w:rPr>
        <w:tab/>
        <w:t xml:space="preserve">okres trwania ubezpieczenia ustala się do terminu zakończenia robót określonego </w:t>
      </w:r>
      <w:r w:rsidRPr="007D6371">
        <w:rPr>
          <w:rFonts w:ascii="Arial" w:hAnsi="Arial" w:cs="Arial"/>
          <w:sz w:val="22"/>
          <w:szCs w:val="22"/>
        </w:rPr>
        <w:br/>
        <w:t>w § 14 ust 1,</w:t>
      </w:r>
    </w:p>
    <w:p w14:paraId="375CE915" w14:textId="77777777" w:rsidR="003A3062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b) </w:t>
      </w:r>
      <w:r w:rsidRPr="007D6371">
        <w:rPr>
          <w:rFonts w:ascii="Arial" w:hAnsi="Arial" w:cs="Arial"/>
          <w:sz w:val="22"/>
          <w:szCs w:val="22"/>
        </w:rPr>
        <w:tab/>
        <w:t>w przypadku wystąpienia wad przedmiotu umowy Wykonawca przedłuży okres obowiązywania ubezpieczenia o czas niezbędny do usunięcia wad przedmiotu umowy wskazanych w odbiorze końcowym.</w:t>
      </w:r>
    </w:p>
    <w:p w14:paraId="02669436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6) </w:t>
      </w:r>
      <w:r w:rsidRPr="007D6371">
        <w:rPr>
          <w:rFonts w:ascii="Arial" w:hAnsi="Arial" w:cs="Arial"/>
          <w:sz w:val="22"/>
          <w:szCs w:val="22"/>
        </w:rPr>
        <w:tab/>
        <w:t xml:space="preserve">spełnienia wszelkich zobowiązań wobec osób trzecich, powstałych w związku </w:t>
      </w:r>
      <w:r w:rsidRPr="007D6371">
        <w:rPr>
          <w:rFonts w:ascii="Arial" w:hAnsi="Arial" w:cs="Arial"/>
          <w:sz w:val="22"/>
          <w:szCs w:val="22"/>
        </w:rPr>
        <w:br/>
        <w:t>z korzystaniem na prowadzonych prac z publicznych lub prywatnych dróg, nieruchomości lub urządzeń.</w:t>
      </w:r>
    </w:p>
    <w:p w14:paraId="34509D55" w14:textId="5FB6AA0C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lastRenderedPageBreak/>
        <w:t xml:space="preserve">7) </w:t>
      </w:r>
      <w:r w:rsidRPr="007D6371">
        <w:rPr>
          <w:rFonts w:ascii="Arial" w:hAnsi="Arial" w:cs="Arial"/>
          <w:sz w:val="22"/>
          <w:szCs w:val="22"/>
        </w:rPr>
        <w:tab/>
        <w:t xml:space="preserve">uzyskania i opłacenia wszelkich wymaganych czasowych decyzji i pozwoleń na korzystanie </w:t>
      </w:r>
      <w:r w:rsidR="003B7F5D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 xml:space="preserve">z terenu osób trzecich tj. czasowe zajęcie terenu, prawo przejazdu itp. - w związku </w:t>
      </w:r>
      <w:r w:rsidRPr="007D6371">
        <w:rPr>
          <w:rFonts w:ascii="Arial" w:hAnsi="Arial" w:cs="Arial"/>
          <w:sz w:val="22"/>
          <w:szCs w:val="22"/>
        </w:rPr>
        <w:br/>
        <w:t>z podjętymi i wykonywanymi robotami.</w:t>
      </w:r>
    </w:p>
    <w:p w14:paraId="13B084D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</w:p>
    <w:p w14:paraId="75E44CF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10</w:t>
      </w:r>
    </w:p>
    <w:p w14:paraId="5268C5E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 celu wykonania swoich obowiązków Wykonawca zapewni swoim staraniem i na swój koszt wykona:</w:t>
      </w:r>
    </w:p>
    <w:p w14:paraId="187C9DE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>powołanie i przedstawienie do akceptacji Zamawiającego kierownika budowy posiadającego odpowiednie dla robót budowlanych, drogowych i innych kwalifikacje zawodowe,</w:t>
      </w:r>
    </w:p>
    <w:p w14:paraId="7FC2C49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>objecie funkcji kierowników robót przez osoby posiadające odpowiednie dla robót budowlanych kwalifikacje zawodowe w przypadku, jeśli takich nie posiada kierownik budowy,</w:t>
      </w:r>
    </w:p>
    <w:p w14:paraId="6DFBCF1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>nadzór i koordynację prac Podwykonawców,</w:t>
      </w:r>
    </w:p>
    <w:p w14:paraId="7045365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4) </w:t>
      </w:r>
      <w:r w:rsidRPr="007D6371">
        <w:rPr>
          <w:rFonts w:ascii="Arial" w:hAnsi="Arial" w:cs="Arial"/>
          <w:sz w:val="22"/>
          <w:szCs w:val="22"/>
        </w:rPr>
        <w:tab/>
        <w:t>gospodarowanie terenem na którym prowadzone są prace od momentu wejścia do czasu odbioru końcowego przedmiotu umowy, odpowiadając za wszelkie szkody powstałe na tym terenie,</w:t>
      </w:r>
    </w:p>
    <w:p w14:paraId="2A41B6D7" w14:textId="550E41B2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5) </w:t>
      </w:r>
      <w:r w:rsidRPr="007D6371">
        <w:rPr>
          <w:rFonts w:ascii="Arial" w:hAnsi="Arial" w:cs="Arial"/>
          <w:sz w:val="22"/>
          <w:szCs w:val="22"/>
        </w:rPr>
        <w:tab/>
        <w:t xml:space="preserve">uporządkowanie </w:t>
      </w:r>
      <w:r w:rsidR="00541A39" w:rsidRPr="00541A39">
        <w:rPr>
          <w:rFonts w:ascii="Arial" w:hAnsi="Arial" w:cs="Arial"/>
          <w:sz w:val="22"/>
          <w:szCs w:val="22"/>
        </w:rPr>
        <w:t>terenu,</w:t>
      </w:r>
      <w:r w:rsidRPr="007D6371">
        <w:rPr>
          <w:rFonts w:ascii="Arial" w:hAnsi="Arial" w:cs="Arial"/>
          <w:sz w:val="22"/>
          <w:szCs w:val="22"/>
        </w:rPr>
        <w:t xml:space="preserve"> na którym prowadzone są prace po zakończeniu robót,</w:t>
      </w:r>
    </w:p>
    <w:p w14:paraId="361021D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6) </w:t>
      </w:r>
      <w:r w:rsidRPr="007D6371">
        <w:rPr>
          <w:rFonts w:ascii="Arial" w:hAnsi="Arial" w:cs="Arial"/>
          <w:sz w:val="22"/>
          <w:szCs w:val="22"/>
        </w:rPr>
        <w:tab/>
        <w:t>zabezpieczenie terenu, na którym prowadzone są prace i jego ochronę w okresie realizacji umowy do momentu odbioru końcowego,</w:t>
      </w:r>
    </w:p>
    <w:p w14:paraId="23EFC0E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7) </w:t>
      </w:r>
      <w:r w:rsidRPr="007D6371">
        <w:rPr>
          <w:rFonts w:ascii="Arial" w:hAnsi="Arial" w:cs="Arial"/>
          <w:sz w:val="22"/>
          <w:szCs w:val="22"/>
        </w:rPr>
        <w:tab/>
        <w:t>właściwe warunki składowania materiałów i ich ochronę,</w:t>
      </w:r>
    </w:p>
    <w:p w14:paraId="3FC8187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8) </w:t>
      </w:r>
      <w:r w:rsidRPr="007D6371">
        <w:rPr>
          <w:rFonts w:ascii="Arial" w:hAnsi="Arial" w:cs="Arial"/>
          <w:sz w:val="22"/>
          <w:szCs w:val="22"/>
        </w:rPr>
        <w:tab/>
        <w:t xml:space="preserve">prowadzenie robót w sposób niepowodujący szkód, a także zagrożenia życia i zdrowia ludzi oraz bezpieczeństwa mienia, ze szczególnym uwzględnieniem przepisów BHP oraz przepisów </w:t>
      </w:r>
      <w:r w:rsidRPr="007D6371">
        <w:rPr>
          <w:rFonts w:ascii="Arial" w:hAnsi="Arial" w:cs="Arial"/>
          <w:sz w:val="22"/>
          <w:szCs w:val="22"/>
        </w:rPr>
        <w:br/>
        <w:t>o ochronie środowiska i o ruchu drogowym,</w:t>
      </w:r>
    </w:p>
    <w:p w14:paraId="7A5E553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9) </w:t>
      </w:r>
      <w:r w:rsidRPr="007D6371">
        <w:rPr>
          <w:rFonts w:ascii="Arial" w:hAnsi="Arial" w:cs="Arial"/>
          <w:sz w:val="22"/>
          <w:szCs w:val="22"/>
        </w:rPr>
        <w:tab/>
        <w:t>w razie potrzeby - przygotowanie organizacji ruchu na czas prowadzenia robót.</w:t>
      </w:r>
    </w:p>
    <w:p w14:paraId="0FF7A7E6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2AF0EDB6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11</w:t>
      </w:r>
    </w:p>
    <w:p w14:paraId="77DC19B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 xml:space="preserve">Wykonawca oświadcza, iż funkcję kierownika budowy będzie pełniła osoba wskazana </w:t>
      </w:r>
      <w:r w:rsidRPr="007D6371">
        <w:rPr>
          <w:rFonts w:ascii="Arial" w:hAnsi="Arial" w:cs="Arial"/>
          <w:sz w:val="22"/>
          <w:szCs w:val="22"/>
        </w:rPr>
        <w:br/>
        <w:t>w § 29 ust. 3.</w:t>
      </w:r>
    </w:p>
    <w:p w14:paraId="51D3369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>Wykonawca zapewnia, że wszystkie osoby wyznaczone przez niego do realizacji Umowy posiadają odpowiednie kwalifikacje oraz przeszkolenia i uprawnienia wymagane przepisami prawa, w szczególności przepisami BHP, a także że będą wyposażone w kaski, ubrania ochronne, sprzęt ochrony osobistej oraz podstawowe narzędzia.</w:t>
      </w:r>
    </w:p>
    <w:p w14:paraId="2EE2A9E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>Wykonawca ponosi wyłączną odpowiedzialność za:</w:t>
      </w:r>
    </w:p>
    <w:p w14:paraId="489CFBB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ab/>
        <w:t>1)</w:t>
      </w:r>
      <w:r w:rsidRPr="007D6371">
        <w:rPr>
          <w:rFonts w:ascii="Arial" w:hAnsi="Arial" w:cs="Arial"/>
          <w:sz w:val="22"/>
          <w:szCs w:val="22"/>
        </w:rPr>
        <w:tab/>
        <w:t>przeszkolenie zatrudnionych przez siebie osób w zakresie przepisów BHP,</w:t>
      </w:r>
    </w:p>
    <w:p w14:paraId="4970FABD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ab/>
        <w:t>2)</w:t>
      </w:r>
      <w:r w:rsidRPr="007D6371">
        <w:rPr>
          <w:rFonts w:ascii="Arial" w:hAnsi="Arial" w:cs="Arial"/>
          <w:sz w:val="22"/>
          <w:szCs w:val="22"/>
        </w:rPr>
        <w:tab/>
        <w:t>posiadanie przez te osoby wymaganych badań lekarskich,</w:t>
      </w:r>
    </w:p>
    <w:p w14:paraId="0E4FF00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ab/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>przeszkolenie stanowiskowe.</w:t>
      </w:r>
    </w:p>
    <w:p w14:paraId="2BB87F2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4. </w:t>
      </w:r>
      <w:r w:rsidRPr="007D6371">
        <w:rPr>
          <w:rFonts w:ascii="Arial" w:hAnsi="Arial" w:cs="Arial"/>
          <w:sz w:val="22"/>
          <w:szCs w:val="22"/>
        </w:rPr>
        <w:tab/>
        <w:t xml:space="preserve">Wykonawca wyznaczy i przedstawi do akceptacji Zamawiającego osoby z odpowiednimi kwalifikacjami do realizacji umowy - utrzymywania kontaktu z Zamawiającym oraz </w:t>
      </w:r>
      <w:r w:rsidRPr="007D6371">
        <w:rPr>
          <w:rFonts w:ascii="Arial" w:hAnsi="Arial" w:cs="Arial"/>
          <w:sz w:val="22"/>
          <w:szCs w:val="22"/>
        </w:rPr>
        <w:br/>
        <w:t xml:space="preserve">do sprawowania nadzoru nad pracownikami Wykonawcy na terenie budowy wskazane w § </w:t>
      </w:r>
      <w:r w:rsidR="00CC5E47" w:rsidRPr="007D6371">
        <w:rPr>
          <w:rFonts w:ascii="Arial" w:hAnsi="Arial" w:cs="Arial"/>
          <w:sz w:val="22"/>
          <w:szCs w:val="22"/>
        </w:rPr>
        <w:t>29</w:t>
      </w:r>
      <w:r w:rsidRPr="007D6371">
        <w:rPr>
          <w:rFonts w:ascii="Arial" w:hAnsi="Arial" w:cs="Arial"/>
          <w:sz w:val="22"/>
          <w:szCs w:val="22"/>
        </w:rPr>
        <w:t xml:space="preserve"> ust. 2 i 3.</w:t>
      </w:r>
    </w:p>
    <w:p w14:paraId="5FF20A79" w14:textId="1EFB2FF2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5. </w:t>
      </w:r>
      <w:r w:rsidRPr="007D6371">
        <w:rPr>
          <w:rFonts w:ascii="Arial" w:hAnsi="Arial" w:cs="Arial"/>
          <w:sz w:val="22"/>
          <w:szCs w:val="22"/>
        </w:rPr>
        <w:tab/>
        <w:t xml:space="preserve">We wszystkich sprawach związanych z wykonaniem Umowy Wykonawca kontaktować się będzie bezpośrednio i wyłącznie z Zamawiającym, w imieniu którego występuje przedstawiciel Zamawiającego </w:t>
      </w:r>
      <w:r w:rsidR="00541A39" w:rsidRPr="00541A39">
        <w:rPr>
          <w:rFonts w:ascii="Arial" w:hAnsi="Arial" w:cs="Arial"/>
          <w:sz w:val="22"/>
          <w:szCs w:val="22"/>
        </w:rPr>
        <w:t>- wskazany</w:t>
      </w:r>
      <w:r w:rsidRPr="007D6371">
        <w:rPr>
          <w:rFonts w:ascii="Arial" w:hAnsi="Arial" w:cs="Arial"/>
          <w:sz w:val="22"/>
          <w:szCs w:val="22"/>
        </w:rPr>
        <w:t xml:space="preserve"> w § </w:t>
      </w:r>
      <w:r w:rsidR="00CC5E47" w:rsidRPr="007D6371">
        <w:rPr>
          <w:rFonts w:ascii="Arial" w:hAnsi="Arial" w:cs="Arial"/>
          <w:sz w:val="22"/>
          <w:szCs w:val="22"/>
        </w:rPr>
        <w:t>29</w:t>
      </w:r>
      <w:r w:rsidRPr="007D6371">
        <w:rPr>
          <w:rFonts w:ascii="Arial" w:hAnsi="Arial" w:cs="Arial"/>
          <w:sz w:val="22"/>
          <w:szCs w:val="22"/>
        </w:rPr>
        <w:t xml:space="preserve"> ust.1.</w:t>
      </w:r>
    </w:p>
    <w:p w14:paraId="6388BCF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6. </w:t>
      </w:r>
      <w:r w:rsidRPr="007D6371">
        <w:rPr>
          <w:rFonts w:ascii="Arial" w:hAnsi="Arial" w:cs="Arial"/>
          <w:sz w:val="22"/>
          <w:szCs w:val="22"/>
        </w:rPr>
        <w:tab/>
        <w:t>Wykonawca jest obowiązany odsunąć od wykonywania pracy każdą osobę, która przez swój brak kwalifikacji lub z innego powodu zagraża w jakikolwiek sposób należytemu wykonaniu Umowy.</w:t>
      </w:r>
    </w:p>
    <w:p w14:paraId="0FC636F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7. </w:t>
      </w:r>
      <w:r w:rsidRPr="007D6371">
        <w:rPr>
          <w:rFonts w:ascii="Arial" w:hAnsi="Arial" w:cs="Arial"/>
          <w:sz w:val="22"/>
          <w:szCs w:val="22"/>
        </w:rPr>
        <w:tab/>
        <w:t xml:space="preserve">Wykonawca oświadcza, że zapoznał się z dokumentami i miejscem prowadzenia robót oraz </w:t>
      </w:r>
      <w:r w:rsidRPr="007D6371">
        <w:rPr>
          <w:rFonts w:ascii="Arial" w:hAnsi="Arial" w:cs="Arial"/>
          <w:sz w:val="22"/>
          <w:szCs w:val="22"/>
        </w:rPr>
        <w:br/>
        <w:t>że warunki prowadzenia robót są mu znane.</w:t>
      </w:r>
    </w:p>
    <w:p w14:paraId="4238209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8. </w:t>
      </w:r>
      <w:r w:rsidRPr="007D6371">
        <w:rPr>
          <w:rFonts w:ascii="Arial" w:hAnsi="Arial" w:cs="Arial"/>
          <w:sz w:val="22"/>
          <w:szCs w:val="22"/>
        </w:rPr>
        <w:tab/>
        <w:t xml:space="preserve">Wykonawca oświadcza, iż przyjmuje do wiadomości, że ponosi wyłączną odpowiedzialność </w:t>
      </w:r>
      <w:r w:rsidRPr="007D6371">
        <w:rPr>
          <w:rFonts w:ascii="Arial" w:hAnsi="Arial" w:cs="Arial"/>
          <w:sz w:val="22"/>
          <w:szCs w:val="22"/>
        </w:rPr>
        <w:br/>
        <w:t>z tytułu ewentualnego uszkodzenia istniejących instalacji podziemnych.</w:t>
      </w:r>
    </w:p>
    <w:p w14:paraId="7E4604E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9. </w:t>
      </w:r>
      <w:r w:rsidRPr="007D6371">
        <w:rPr>
          <w:rFonts w:ascii="Arial" w:hAnsi="Arial" w:cs="Arial"/>
          <w:sz w:val="22"/>
          <w:szCs w:val="22"/>
        </w:rPr>
        <w:tab/>
        <w:t xml:space="preserve">Wykonawca zobowiązuje się przestrzegać poleceń </w:t>
      </w:r>
      <w:r w:rsidR="008D3472" w:rsidRPr="007D6371">
        <w:rPr>
          <w:rFonts w:ascii="Arial" w:hAnsi="Arial" w:cs="Arial"/>
          <w:sz w:val="22"/>
          <w:szCs w:val="22"/>
        </w:rPr>
        <w:t>przedstawiciela Zamawiającego</w:t>
      </w:r>
      <w:r w:rsidRPr="007D6371">
        <w:rPr>
          <w:rFonts w:ascii="Arial" w:hAnsi="Arial" w:cs="Arial"/>
          <w:sz w:val="22"/>
          <w:szCs w:val="22"/>
        </w:rPr>
        <w:t xml:space="preserve"> oraz innych osób sprawujących nadzór ze strony Zamawiającego.</w:t>
      </w:r>
    </w:p>
    <w:p w14:paraId="4A30E9DF" w14:textId="77777777" w:rsidR="004335F7" w:rsidRDefault="004335F7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98C9406" w14:textId="43E52E60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12</w:t>
      </w:r>
    </w:p>
    <w:p w14:paraId="7117514A" w14:textId="256B0812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 xml:space="preserve">W okresie od zlecenia robót do dnia odbioru końcowego przedmiotu Umowy, Wykonawca odpowiada za prawidłowe utrzymanie </w:t>
      </w:r>
      <w:r w:rsidR="00541A39" w:rsidRPr="00541A39">
        <w:rPr>
          <w:rFonts w:ascii="Arial" w:hAnsi="Arial" w:cs="Arial"/>
          <w:sz w:val="22"/>
          <w:szCs w:val="22"/>
        </w:rPr>
        <w:t>terenu,</w:t>
      </w:r>
      <w:r w:rsidRPr="007D6371">
        <w:rPr>
          <w:rFonts w:ascii="Arial" w:hAnsi="Arial" w:cs="Arial"/>
          <w:sz w:val="22"/>
          <w:szCs w:val="22"/>
        </w:rPr>
        <w:t xml:space="preserve"> na którym prowadzone są prace.</w:t>
      </w:r>
    </w:p>
    <w:p w14:paraId="26967D0B" w14:textId="16215403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 xml:space="preserve">Dla zapewnienia bezpieczeństwa na </w:t>
      </w:r>
      <w:r w:rsidR="00541A39" w:rsidRPr="00541A39">
        <w:rPr>
          <w:rFonts w:ascii="Arial" w:hAnsi="Arial" w:cs="Arial"/>
          <w:sz w:val="22"/>
          <w:szCs w:val="22"/>
        </w:rPr>
        <w:t>terenie,</w:t>
      </w:r>
      <w:r w:rsidRPr="007D6371">
        <w:rPr>
          <w:rFonts w:ascii="Arial" w:hAnsi="Arial" w:cs="Arial"/>
          <w:sz w:val="22"/>
          <w:szCs w:val="22"/>
        </w:rPr>
        <w:t xml:space="preserve"> na którym prowadzone są prace, Wykonawca </w:t>
      </w:r>
      <w:r w:rsidRPr="007D6371">
        <w:rPr>
          <w:rFonts w:ascii="Arial" w:hAnsi="Arial" w:cs="Arial"/>
          <w:sz w:val="22"/>
          <w:szCs w:val="22"/>
        </w:rPr>
        <w:br/>
        <w:t xml:space="preserve">ma obowiązek, jeżeli wymagają tego realizowane roboty lub na pisemne żądanie Zamawiającego </w:t>
      </w:r>
      <w:r w:rsidRPr="007D6371">
        <w:rPr>
          <w:rFonts w:ascii="Arial" w:hAnsi="Arial" w:cs="Arial"/>
          <w:sz w:val="22"/>
          <w:szCs w:val="22"/>
        </w:rPr>
        <w:lastRenderedPageBreak/>
        <w:t xml:space="preserve">na własny koszt, zamontować tymczasowe urządzenia zabezpieczające, sygnalizujące </w:t>
      </w:r>
      <w:r w:rsidRPr="007D6371">
        <w:rPr>
          <w:rFonts w:ascii="Arial" w:hAnsi="Arial" w:cs="Arial"/>
          <w:sz w:val="22"/>
          <w:szCs w:val="22"/>
        </w:rPr>
        <w:br/>
        <w:t>i ostrzegawcze, a także zapewnić ich obsługę i działanie w okresie trwania robót.</w:t>
      </w:r>
    </w:p>
    <w:p w14:paraId="7647DDE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>Wykonawca zobowiązuje się strzec mienia znajdującego się na terenie budowy.</w:t>
      </w:r>
    </w:p>
    <w:p w14:paraId="3E187E4C" w14:textId="17A0B6C8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4. </w:t>
      </w:r>
      <w:r w:rsidRPr="007D6371">
        <w:rPr>
          <w:rFonts w:ascii="Arial" w:hAnsi="Arial" w:cs="Arial"/>
          <w:sz w:val="22"/>
          <w:szCs w:val="22"/>
        </w:rPr>
        <w:tab/>
        <w:t xml:space="preserve">W czasie wykonywania robót Wykonawca powinien utrzymywać </w:t>
      </w:r>
      <w:r w:rsidR="00541A39" w:rsidRPr="00541A39">
        <w:rPr>
          <w:rFonts w:ascii="Arial" w:hAnsi="Arial" w:cs="Arial"/>
          <w:sz w:val="22"/>
          <w:szCs w:val="22"/>
        </w:rPr>
        <w:t>teren,</w:t>
      </w:r>
      <w:r w:rsidRPr="007D6371">
        <w:rPr>
          <w:rFonts w:ascii="Arial" w:hAnsi="Arial" w:cs="Arial"/>
          <w:sz w:val="22"/>
          <w:szCs w:val="22"/>
        </w:rPr>
        <w:t xml:space="preserve"> na którym prowadzone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są prace w stanie wolnym od przeszkód komunikacyjnych, a w razie tworzenia się zatorów drogowych, zapewnić kierowanie ruchem przez osoby do tego uprawnione. Wykonawca będzie właściwie składował wszelkie urządzenia pomocnicze i zbędne materiały, usuwał odpady i śmieci oraz niepotrzebne urządzenia prowizoryczne.</w:t>
      </w:r>
    </w:p>
    <w:p w14:paraId="4CB1F6DC" w14:textId="39E65D68" w:rsidR="00950D4C" w:rsidRPr="007D6371" w:rsidRDefault="003A3062" w:rsidP="007D6371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5.  </w:t>
      </w:r>
      <w:r w:rsidRPr="007D6371">
        <w:rPr>
          <w:rFonts w:ascii="Arial" w:hAnsi="Arial" w:cs="Arial"/>
          <w:sz w:val="22"/>
          <w:szCs w:val="22"/>
        </w:rPr>
        <w:tab/>
        <w:t xml:space="preserve">Jeżeli wymagają tego okoliczności Wykonawca zobowiązany jest do wykonywania wobec organów administracji publicznej oraz osób trzecich obowiązków Zamawiającego, wynikających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z przepisów prawa budowlanego, do dnia protokolarnego przekazania Zamawiającemu przedmiotu Umowy.</w:t>
      </w:r>
    </w:p>
    <w:p w14:paraId="62583A2D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13</w:t>
      </w:r>
    </w:p>
    <w:p w14:paraId="6DBCAB88" w14:textId="25A5E719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Wykonawca ponosi pełną odpowiedzialność wobec Zamawiającego oraz osób trzecich za wszelkie szkody powstałe na placu budowy, w związku z prowadzonymi robotami. W szczególności Wykonawca ponosi odpowiedzialność za szkody będące następstwem nieszczęśliwych wypadków, dotyczące pracowników i osób trzecich przebywających na terenie budowy oraz za szkody polegające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na zniszczeniu lub uszkodzeniu mienia.</w:t>
      </w:r>
    </w:p>
    <w:p w14:paraId="7A0D82C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14</w:t>
      </w:r>
    </w:p>
    <w:p w14:paraId="735F0E9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Termin realizacji Umowy</w:t>
      </w:r>
    </w:p>
    <w:p w14:paraId="20BFB244" w14:textId="0B90D945" w:rsidR="003A3062" w:rsidRPr="007D6371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Umowa została zawarta na czas określony od dnia zawarcia umowy </w:t>
      </w:r>
      <w:r w:rsidRPr="007D6371">
        <w:rPr>
          <w:rFonts w:ascii="Arial" w:hAnsi="Arial" w:cs="Arial"/>
          <w:b/>
          <w:sz w:val="22"/>
          <w:szCs w:val="22"/>
        </w:rPr>
        <w:t>do dnia 15 kwietnia 202</w:t>
      </w:r>
      <w:r w:rsidR="00910525">
        <w:rPr>
          <w:rFonts w:ascii="Arial" w:hAnsi="Arial" w:cs="Arial"/>
          <w:b/>
          <w:sz w:val="22"/>
          <w:szCs w:val="22"/>
        </w:rPr>
        <w:t>6</w:t>
      </w:r>
      <w:r w:rsidRPr="007D6371">
        <w:rPr>
          <w:rFonts w:ascii="Arial" w:hAnsi="Arial" w:cs="Arial"/>
          <w:b/>
          <w:sz w:val="22"/>
          <w:szCs w:val="22"/>
        </w:rPr>
        <w:t xml:space="preserve"> roku</w:t>
      </w:r>
      <w:r w:rsidRPr="007D6371">
        <w:rPr>
          <w:rFonts w:ascii="Arial" w:hAnsi="Arial" w:cs="Arial"/>
          <w:sz w:val="22"/>
          <w:szCs w:val="22"/>
        </w:rPr>
        <w:t>.</w:t>
      </w:r>
    </w:p>
    <w:p w14:paraId="7526947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41AC18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15</w:t>
      </w:r>
    </w:p>
    <w:p w14:paraId="717EE3F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W razie opóźnienia w zleceniu prac termin rozpoczęcia i zakończenia robót, może ulec przesunięciu odpowiednio o czas opóźnienia. Przesunięcie terminu nastąpi w drodze pisemnego aneksu do Umowy.</w:t>
      </w:r>
    </w:p>
    <w:p w14:paraId="2BFC0346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>Wszelkie opóźnienia i niedotrzymania terminów wynikające z powodu siły wyższej nie będą traktowane jako niedotrzymanie obowiązków określonych Umową i nie będą podlegały jakiejkolwiek odpowiedzialności strony za szkodę poniesioną przez drugą stronę.</w:t>
      </w:r>
    </w:p>
    <w:p w14:paraId="7E16632D" w14:textId="4CABE97C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 xml:space="preserve">Pojęcie siły wyższej oznacza wszelkie wydarzenia, istniejące lub mogące zaistnieć w przyszłości, które mają wpływ na realizację umowy, znajdujące się poza realną kontrolą stron i których nie można było przewidzieć </w:t>
      </w:r>
      <w:r w:rsidR="00541A39" w:rsidRPr="00541A39">
        <w:rPr>
          <w:rFonts w:ascii="Arial" w:hAnsi="Arial" w:cs="Arial"/>
          <w:sz w:val="22"/>
          <w:szCs w:val="22"/>
        </w:rPr>
        <w:t>lub</w:t>
      </w:r>
      <w:r w:rsidRPr="007D6371">
        <w:rPr>
          <w:rFonts w:ascii="Arial" w:hAnsi="Arial" w:cs="Arial"/>
          <w:sz w:val="22"/>
          <w:szCs w:val="22"/>
        </w:rPr>
        <w:t xml:space="preserve"> które, choć przewidywalne, były nieuniknione, nawet </w:t>
      </w:r>
      <w:r w:rsidRPr="007D6371">
        <w:rPr>
          <w:rFonts w:ascii="Arial" w:hAnsi="Arial" w:cs="Arial"/>
          <w:sz w:val="22"/>
          <w:szCs w:val="22"/>
        </w:rPr>
        <w:br/>
        <w:t>po przedsięwzięciu przez Zamawiającego lub Wykonawcę wszelkich uzasadnionych kroków dla uniknięcia takich wydarzeń. Pojęcie to obejmuje w szczególności takie wydarzenia, jak zamieszki, protesty mieszkańców, wojny, pożary, powodzie, długotrwałe ulewy, huragany, trzęsienia ziemi, promieniowanie, epidemie, strajk generalny lub branżowy trwający dłużej niż 5 dni.</w:t>
      </w:r>
    </w:p>
    <w:p w14:paraId="640A7605" w14:textId="77777777" w:rsidR="00331589" w:rsidRDefault="00331589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BE7B1E1" w14:textId="6EEF0E74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16</w:t>
      </w:r>
    </w:p>
    <w:p w14:paraId="429FDA6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Odbiór przedmiotu Umowy</w:t>
      </w:r>
    </w:p>
    <w:p w14:paraId="0989ACA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Strony ustalają następujące rodzaje odbiorów:</w:t>
      </w:r>
    </w:p>
    <w:p w14:paraId="01B2693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odbiór częściowy i końcowy,</w:t>
      </w:r>
    </w:p>
    <w:p w14:paraId="347AA92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>odbiór usunięcia wad.</w:t>
      </w:r>
    </w:p>
    <w:p w14:paraId="60B774DD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17</w:t>
      </w:r>
    </w:p>
    <w:p w14:paraId="790B284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Gotowość do odbiorów robót Wykonawca zgłasza Zamawiającemu.</w:t>
      </w:r>
    </w:p>
    <w:p w14:paraId="3C14745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</w:p>
    <w:p w14:paraId="77C0444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18</w:t>
      </w:r>
    </w:p>
    <w:p w14:paraId="2608891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Gotowość do odbioru częściowego i końcowego Wykonawca zgłasza Zamawiającemu.</w:t>
      </w:r>
    </w:p>
    <w:p w14:paraId="307F6EC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>Odbiór końcowy dokonywany jest po potwierdzeniu gotowości Wykonawcy do dokonania odbioru przez przedstawiciela Zamawiającego.</w:t>
      </w:r>
    </w:p>
    <w:p w14:paraId="23C8953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 xml:space="preserve">Wykonawca w trakcie czynności odbioru częściowego i końcowego, w zależności </w:t>
      </w:r>
      <w:r w:rsidRPr="007D6371">
        <w:rPr>
          <w:rFonts w:ascii="Arial" w:hAnsi="Arial" w:cs="Arial"/>
          <w:sz w:val="22"/>
          <w:szCs w:val="22"/>
        </w:rPr>
        <w:br/>
        <w:t>od okoliczności przedstawia:</w:t>
      </w:r>
    </w:p>
    <w:p w14:paraId="6111342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>oświadczenie o niekorzystaniu z Podwykonawców przy wykonywaniu zamówienia,</w:t>
      </w:r>
    </w:p>
    <w:p w14:paraId="6C0B69FA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>dowód dokonania przez Wykonawcę wypłaty wynagrodzenia należnego Podwykonawcom lub jego pisemne wyjaśnienie przyczyn odmowy wypłaty.</w:t>
      </w:r>
    </w:p>
    <w:p w14:paraId="0CED8E8A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lastRenderedPageBreak/>
        <w:t xml:space="preserve">4. </w:t>
      </w:r>
      <w:r w:rsidRPr="007D6371">
        <w:rPr>
          <w:rFonts w:ascii="Arial" w:hAnsi="Arial" w:cs="Arial"/>
          <w:sz w:val="22"/>
          <w:szCs w:val="22"/>
        </w:rPr>
        <w:tab/>
        <w:t xml:space="preserve">Z odbioru częściowego i końcowego Zamawiający sporządza protokół, który w zależności </w:t>
      </w:r>
      <w:r w:rsidRPr="007D6371">
        <w:rPr>
          <w:rFonts w:ascii="Arial" w:hAnsi="Arial" w:cs="Arial"/>
          <w:sz w:val="22"/>
          <w:szCs w:val="22"/>
        </w:rPr>
        <w:br/>
        <w:t>od zaistnienia poszczególnych okoliczności:</w:t>
      </w:r>
    </w:p>
    <w:p w14:paraId="1081FB3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>wyszczególnienie dokonanych przez Wykonawcę wypłat wynagrodzenia należnego Podwykonawcom,</w:t>
      </w:r>
    </w:p>
    <w:p w14:paraId="658EE72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2)</w:t>
      </w:r>
      <w:r w:rsidRPr="007D6371">
        <w:rPr>
          <w:rFonts w:ascii="Arial" w:hAnsi="Arial" w:cs="Arial"/>
          <w:sz w:val="22"/>
          <w:szCs w:val="22"/>
        </w:rPr>
        <w:tab/>
        <w:t xml:space="preserve">określenie niewypłaconej do dnia odbioru końcowego, części wynagrodzenia należnego Podwykonawcom określonego na podstawie wyjaśnień zgłoszonych zgodnie z zapisem ust. </w:t>
      </w:r>
      <w:r w:rsidRPr="007D6371">
        <w:rPr>
          <w:rFonts w:ascii="Arial" w:hAnsi="Arial" w:cs="Arial"/>
          <w:sz w:val="22"/>
          <w:szCs w:val="22"/>
        </w:rPr>
        <w:br/>
        <w:t>3 pkt 2.</w:t>
      </w:r>
    </w:p>
    <w:p w14:paraId="3645FD1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5. </w:t>
      </w:r>
      <w:r w:rsidRPr="007D6371">
        <w:rPr>
          <w:rFonts w:ascii="Arial" w:hAnsi="Arial" w:cs="Arial"/>
          <w:sz w:val="22"/>
          <w:szCs w:val="22"/>
        </w:rPr>
        <w:tab/>
        <w:t>Gotowość do odbioru usunięcia wad Wykonawca zgłasza Zamawiającemu na piśmie na 3 dni przed datą gotowości do odbioru usunięcia wad nadających się do usunięcia.</w:t>
      </w:r>
    </w:p>
    <w:p w14:paraId="360BFB6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6. </w:t>
      </w:r>
      <w:r w:rsidRPr="007D6371">
        <w:rPr>
          <w:rFonts w:ascii="Arial" w:hAnsi="Arial" w:cs="Arial"/>
          <w:sz w:val="22"/>
          <w:szCs w:val="22"/>
        </w:rPr>
        <w:tab/>
        <w:t xml:space="preserve">Odbiór usunięcia wad dokonywany jest przez Zamawiającego przy udziale Wykonawcy, </w:t>
      </w:r>
      <w:r w:rsidRPr="007D6371">
        <w:rPr>
          <w:rFonts w:ascii="Arial" w:hAnsi="Arial" w:cs="Arial"/>
          <w:sz w:val="22"/>
          <w:szCs w:val="22"/>
        </w:rPr>
        <w:br/>
        <w:t>w terminie 3 dni roboczych od daty zgłoszenia.</w:t>
      </w:r>
    </w:p>
    <w:p w14:paraId="04B79AC6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7. </w:t>
      </w:r>
      <w:r w:rsidRPr="007D6371">
        <w:rPr>
          <w:rFonts w:ascii="Arial" w:hAnsi="Arial" w:cs="Arial"/>
          <w:sz w:val="22"/>
          <w:szCs w:val="22"/>
        </w:rPr>
        <w:tab/>
        <w:t>W razie zgłoszenia zastrzeżeń do przedmiotu Umowy przez Zamawiającego, Wykonawca jest zobowiązany do usunięcia usterek w terminie 5 dni roboczych bez dodatkowego wynagrodzenia.</w:t>
      </w:r>
    </w:p>
    <w:p w14:paraId="12B94BF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9A2FDE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19</w:t>
      </w:r>
    </w:p>
    <w:p w14:paraId="2CF30D8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Przez usterkę strony rozumieją wadę nadającą się do usunięcia.</w:t>
      </w:r>
    </w:p>
    <w:p w14:paraId="035A33D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>Jeżeli podczas odbioru robót zanikających bądź ulegających zakryciu, odbioru częściowego lub końcowego zostaną stwierdzone wady lub usterki, Zamawiającemu przysługują następujące uprawnienia:</w:t>
      </w:r>
    </w:p>
    <w:p w14:paraId="368332A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 xml:space="preserve">w przypadku usterek — odstępuje się od odbioru, a Zamawiający wyznaczy Wykonawcy termin na usunięcie usterek. W razie nieusunięcia usterek w wyznaczonym terminie, Zamawiający ma prawo powierzyć wykonanie poprawek innemu podmiotowi na koszt </w:t>
      </w:r>
      <w:r w:rsidRPr="007D6371">
        <w:rPr>
          <w:rFonts w:ascii="Arial" w:hAnsi="Arial" w:cs="Arial"/>
          <w:sz w:val="22"/>
          <w:szCs w:val="22"/>
        </w:rPr>
        <w:br/>
        <w:t>i ryzyko Wykonawcy,</w:t>
      </w:r>
    </w:p>
    <w:p w14:paraId="623B9E1D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 xml:space="preserve">w przypadku wad nienadających się do usunięcia i jeżeli wady nie są istotne tj. nie uniemożliwiają wykorzystania przedmiotu Umowy zgodnie z jego przeznaczeniem — Zamawiający może, zachowując roszczenie o naprawienie szkody dokonać odbioru przedmiotu Umowy z wadami i uzyskać od Wykonawcy zwiększenie okresu gwarancji lub obniżyć wynagrodzenie Wykonawcy, </w:t>
      </w:r>
    </w:p>
    <w:p w14:paraId="242DB02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>odstąpić od Umowy — jeżeli wady są istotne tj. uniemożliwiają wykorzystanie przedmiotu Umowy zgodnie z jego przeznaczeniem w terminie 14 dni od stwierdzenia wad.</w:t>
      </w:r>
    </w:p>
    <w:p w14:paraId="07CAA38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>Wykonawca zobowiązany jest do zawiadomienia Zamawiającego o usunięciu wad i usterek oraz do żądania wyznaczenia terminu na odbiór zakwestionowanych uprzednio robót, jako wadliwych.</w:t>
      </w:r>
    </w:p>
    <w:p w14:paraId="03F12F9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6BB85C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20</w:t>
      </w:r>
    </w:p>
    <w:p w14:paraId="7307050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220" w:hanging="220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Wynagrodzenie Wykonawcy i Podwykonawcy</w:t>
      </w:r>
    </w:p>
    <w:p w14:paraId="6F595F38" w14:textId="77777777" w:rsidR="003A3062" w:rsidRPr="007D6371" w:rsidRDefault="003A3062" w:rsidP="003A3062">
      <w:pPr>
        <w:pStyle w:val="Bezodstpw"/>
        <w:numPr>
          <w:ilvl w:val="0"/>
          <w:numId w:val="11"/>
        </w:numPr>
        <w:tabs>
          <w:tab w:val="clear" w:pos="720"/>
          <w:tab w:val="num" w:pos="284"/>
        </w:tabs>
        <w:spacing w:line="23" w:lineRule="atLeast"/>
        <w:ind w:left="284" w:hanging="284"/>
        <w:jc w:val="both"/>
        <w:rPr>
          <w:rFonts w:ascii="Arial" w:hAnsi="Arial" w:cs="Arial"/>
        </w:rPr>
      </w:pPr>
      <w:r w:rsidRPr="007D6371">
        <w:rPr>
          <w:rFonts w:ascii="Arial" w:hAnsi="Arial" w:cs="Arial"/>
        </w:rPr>
        <w:t xml:space="preserve">Wartość wynagrodzenia za wykonanie zleconych Wykonawcy w ramach niniejszej umowy robót nie przekroczy kwoty brutto </w:t>
      </w:r>
      <w:r w:rsidRPr="007D6371">
        <w:rPr>
          <w:rFonts w:ascii="Arial" w:hAnsi="Arial" w:cs="Arial"/>
          <w:b/>
        </w:rPr>
        <w:t>………….. zł</w:t>
      </w:r>
      <w:r w:rsidRPr="007D6371">
        <w:rPr>
          <w:rFonts w:ascii="Arial" w:hAnsi="Arial" w:cs="Arial"/>
        </w:rPr>
        <w:t xml:space="preserve"> (słownie: ……………………………………00/100), </w:t>
      </w:r>
      <w:r w:rsidRPr="007D6371">
        <w:rPr>
          <w:rFonts w:ascii="Arial" w:hAnsi="Arial" w:cs="Arial"/>
        </w:rPr>
        <w:br/>
        <w:t>w okresie:</w:t>
      </w:r>
    </w:p>
    <w:p w14:paraId="52A6DAA8" w14:textId="7A290738" w:rsidR="003A3062" w:rsidRPr="007D6371" w:rsidRDefault="003A3062" w:rsidP="003A3062">
      <w:pPr>
        <w:pStyle w:val="Tekstpodstawowy"/>
        <w:widowControl w:val="0"/>
        <w:spacing w:line="23" w:lineRule="atLeast"/>
        <w:ind w:left="284" w:hanging="284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     a) od dnia zawarcia umowy do 31.12.202</w:t>
      </w:r>
      <w:r w:rsidR="009E125E">
        <w:rPr>
          <w:rFonts w:ascii="Arial" w:hAnsi="Arial" w:cs="Arial"/>
          <w:sz w:val="22"/>
          <w:szCs w:val="22"/>
        </w:rPr>
        <w:t>5</w:t>
      </w:r>
      <w:r w:rsidRPr="007D6371">
        <w:rPr>
          <w:rFonts w:ascii="Arial" w:hAnsi="Arial" w:cs="Arial"/>
          <w:sz w:val="22"/>
          <w:szCs w:val="22"/>
        </w:rPr>
        <w:t xml:space="preserve"> roku kwota brutto nie przekroczy: </w:t>
      </w:r>
      <w:r w:rsidRPr="007D6371">
        <w:rPr>
          <w:rFonts w:ascii="Arial" w:hAnsi="Arial" w:cs="Arial"/>
          <w:b/>
          <w:sz w:val="22"/>
          <w:szCs w:val="22"/>
        </w:rPr>
        <w:t>………….. zł</w:t>
      </w:r>
      <w:r w:rsidRPr="007D6371">
        <w:rPr>
          <w:rFonts w:ascii="Arial" w:hAnsi="Arial" w:cs="Arial"/>
          <w:sz w:val="22"/>
          <w:szCs w:val="22"/>
        </w:rPr>
        <w:t xml:space="preserve"> (słownie: słownie: ………………………….. 00/100),</w:t>
      </w:r>
    </w:p>
    <w:p w14:paraId="661F4DD9" w14:textId="0CA4D9A9" w:rsidR="003A3062" w:rsidRPr="007D6371" w:rsidRDefault="003A3062" w:rsidP="003A3062">
      <w:pPr>
        <w:pStyle w:val="Tekstpodstawowy"/>
        <w:widowControl w:val="0"/>
        <w:spacing w:line="23" w:lineRule="atLeast"/>
        <w:ind w:left="284" w:hanging="284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     b) od dnia 01.01.202</w:t>
      </w:r>
      <w:r w:rsidR="009E125E">
        <w:rPr>
          <w:rFonts w:ascii="Arial" w:hAnsi="Arial" w:cs="Arial"/>
          <w:sz w:val="22"/>
          <w:szCs w:val="22"/>
        </w:rPr>
        <w:t>6</w:t>
      </w:r>
      <w:r w:rsidRPr="007D6371">
        <w:rPr>
          <w:rFonts w:ascii="Arial" w:hAnsi="Arial" w:cs="Arial"/>
          <w:sz w:val="22"/>
          <w:szCs w:val="22"/>
        </w:rPr>
        <w:t xml:space="preserve"> roku do 15.0</w:t>
      </w:r>
      <w:r w:rsidR="00BC1B1D" w:rsidRPr="007D6371">
        <w:rPr>
          <w:rFonts w:ascii="Arial" w:hAnsi="Arial" w:cs="Arial"/>
          <w:sz w:val="22"/>
          <w:szCs w:val="22"/>
        </w:rPr>
        <w:t>4</w:t>
      </w:r>
      <w:r w:rsidRPr="007D6371">
        <w:rPr>
          <w:rFonts w:ascii="Arial" w:hAnsi="Arial" w:cs="Arial"/>
          <w:sz w:val="22"/>
          <w:szCs w:val="22"/>
        </w:rPr>
        <w:t>.202</w:t>
      </w:r>
      <w:r w:rsidR="009E125E">
        <w:rPr>
          <w:rFonts w:ascii="Arial" w:hAnsi="Arial" w:cs="Arial"/>
          <w:sz w:val="22"/>
          <w:szCs w:val="22"/>
        </w:rPr>
        <w:t>6</w:t>
      </w:r>
      <w:r w:rsidRPr="007D6371">
        <w:rPr>
          <w:rFonts w:ascii="Arial" w:hAnsi="Arial" w:cs="Arial"/>
          <w:sz w:val="22"/>
          <w:szCs w:val="22"/>
        </w:rPr>
        <w:t xml:space="preserve"> roku kwota brutto nie przekroczy: </w:t>
      </w:r>
      <w:r w:rsidRPr="007D6371">
        <w:rPr>
          <w:rFonts w:ascii="Arial" w:hAnsi="Arial" w:cs="Arial"/>
          <w:b/>
          <w:sz w:val="22"/>
          <w:szCs w:val="22"/>
        </w:rPr>
        <w:t>………… zł</w:t>
      </w:r>
      <w:r w:rsidRPr="007D6371">
        <w:rPr>
          <w:rFonts w:ascii="Arial" w:hAnsi="Arial" w:cs="Arial"/>
          <w:sz w:val="22"/>
          <w:szCs w:val="22"/>
        </w:rPr>
        <w:t xml:space="preserve"> (słownie: …………………………….. 00/100), oraz nie przekroczy kwoty zabezpieczonej na ten cel </w:t>
      </w:r>
      <w:r w:rsidRPr="007D6371">
        <w:rPr>
          <w:rFonts w:ascii="Arial" w:hAnsi="Arial" w:cs="Arial"/>
          <w:sz w:val="22"/>
          <w:szCs w:val="22"/>
        </w:rPr>
        <w:br/>
        <w:t>w budżecie gminy na dany rok.</w:t>
      </w:r>
    </w:p>
    <w:p w14:paraId="59FA707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 xml:space="preserve">Strony dopuszczają możliwość, iż wynagrodzenie o którym mowa w ust. 1 płatne będzie </w:t>
      </w:r>
      <w:r w:rsidRPr="007D6371">
        <w:rPr>
          <w:rFonts w:ascii="Arial" w:hAnsi="Arial" w:cs="Arial"/>
          <w:sz w:val="22"/>
          <w:szCs w:val="22"/>
        </w:rPr>
        <w:br/>
        <w:t>na podstawie faktur częściowych sprawdzanych przez przedstawiciela Zamawiającego.</w:t>
      </w:r>
    </w:p>
    <w:p w14:paraId="77B9A859" w14:textId="1ECCB14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</w:r>
      <w:r w:rsidRPr="007D6371">
        <w:rPr>
          <w:rFonts w:ascii="Arial" w:hAnsi="Arial" w:cs="Arial"/>
          <w:b/>
          <w:sz w:val="22"/>
          <w:szCs w:val="22"/>
        </w:rPr>
        <w:t xml:space="preserve">Wartość wynagrodzenia Wykonawcy wyliczana będzie każdorazowo na podstawie ilości faktyczne wykonanych i odebranych jakościowo robót pomnożonych przez podane </w:t>
      </w:r>
      <w:r w:rsidR="003B7F5D">
        <w:rPr>
          <w:rFonts w:ascii="Arial" w:hAnsi="Arial" w:cs="Arial"/>
          <w:b/>
          <w:sz w:val="22"/>
          <w:szCs w:val="22"/>
        </w:rPr>
        <w:br/>
      </w:r>
      <w:r w:rsidRPr="007D6371">
        <w:rPr>
          <w:rFonts w:ascii="Arial" w:hAnsi="Arial" w:cs="Arial"/>
          <w:b/>
          <w:sz w:val="22"/>
          <w:szCs w:val="22"/>
        </w:rPr>
        <w:t>w ofercie ceny jednostkowe brutto na roboty, wymienione w formularzu cenowym (stanowiącym załącznik nr 2 do niniejszej umowy).</w:t>
      </w:r>
      <w:r w:rsidRPr="007D6371">
        <w:rPr>
          <w:rFonts w:ascii="Arial" w:hAnsi="Arial" w:cs="Arial"/>
          <w:sz w:val="22"/>
          <w:szCs w:val="22"/>
        </w:rPr>
        <w:t xml:space="preserve"> Prace niewyszczególnione w zestawieniu uzgodnionych cen jednostkowych podanych w formularzu ofertowo — cenowym zostaną rozliczane według składników cenotwórczych podanych w ofercie wykonawcy.</w:t>
      </w:r>
    </w:p>
    <w:p w14:paraId="287C48B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4. </w:t>
      </w:r>
      <w:r w:rsidRPr="007D6371">
        <w:rPr>
          <w:rFonts w:ascii="Arial" w:hAnsi="Arial" w:cs="Arial"/>
          <w:sz w:val="22"/>
          <w:szCs w:val="22"/>
        </w:rPr>
        <w:tab/>
        <w:t xml:space="preserve">Ceny jednostkowe określone przez oferenta w trakcie trwania umowy nie mogą ulec zmianie. </w:t>
      </w:r>
    </w:p>
    <w:p w14:paraId="42FF0513" w14:textId="29F748DA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5. </w:t>
      </w:r>
      <w:r w:rsidRPr="007D6371">
        <w:rPr>
          <w:rFonts w:ascii="Arial" w:hAnsi="Arial" w:cs="Arial"/>
          <w:sz w:val="22"/>
          <w:szCs w:val="22"/>
        </w:rPr>
        <w:tab/>
        <w:t xml:space="preserve">Należność wynikająca z faktury końcowej dotyczącej wynagrodzenia Wykonawcy będzie wypłacana Wykonawcy w przypadku przedstawienia przez niego, w terminie poprzedzającym </w:t>
      </w:r>
      <w:r w:rsidRPr="007D6371">
        <w:rPr>
          <w:rFonts w:ascii="Arial" w:hAnsi="Arial" w:cs="Arial"/>
          <w:sz w:val="22"/>
          <w:szCs w:val="22"/>
        </w:rPr>
        <w:lastRenderedPageBreak/>
        <w:t xml:space="preserve">dokonanie wypłaty należnego mu wynagrodzenia, dowodów wypłacenia przez niego całości wypłat należnych Podwykonawcom, którzy zawarli zaakceptowane przez Zamawiającego Umowy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z Wykonawcą.</w:t>
      </w:r>
    </w:p>
    <w:p w14:paraId="4C728D42" w14:textId="3FA8AB4C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6. </w:t>
      </w:r>
      <w:r w:rsidRPr="007D6371">
        <w:rPr>
          <w:rFonts w:ascii="Arial" w:hAnsi="Arial" w:cs="Arial"/>
          <w:sz w:val="22"/>
          <w:szCs w:val="22"/>
        </w:rPr>
        <w:tab/>
        <w:t xml:space="preserve">Zamawiający przeprowadzi procedury opisane w treści art. </w:t>
      </w:r>
      <w:r w:rsidRPr="007D6371">
        <w:rPr>
          <w:rFonts w:ascii="Arial" w:hAnsi="Arial" w:cs="Arial"/>
          <w:bCs/>
          <w:sz w:val="22"/>
          <w:szCs w:val="22"/>
        </w:rPr>
        <w:t>465 ust. 1</w:t>
      </w:r>
      <w:r w:rsidRPr="007D63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D6371">
        <w:rPr>
          <w:rFonts w:ascii="Arial" w:hAnsi="Arial" w:cs="Arial"/>
          <w:sz w:val="22"/>
          <w:szCs w:val="22"/>
        </w:rPr>
        <w:t>Prawa Zamówień publicznych gdy</w:t>
      </w:r>
      <w:r w:rsidR="007D746A">
        <w:rPr>
          <w:rFonts w:ascii="Arial" w:hAnsi="Arial" w:cs="Arial"/>
          <w:sz w:val="22"/>
          <w:szCs w:val="22"/>
        </w:rPr>
        <w:t>,</w:t>
      </w:r>
      <w:r w:rsidRPr="007D6371">
        <w:rPr>
          <w:rFonts w:ascii="Arial" w:hAnsi="Arial" w:cs="Arial"/>
          <w:sz w:val="22"/>
          <w:szCs w:val="22"/>
        </w:rPr>
        <w:t xml:space="preserve"> Wykonawca nie przedstawi dowodów w terminie wskazanym w ust. 5.</w:t>
      </w:r>
    </w:p>
    <w:p w14:paraId="61A1F14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7. </w:t>
      </w:r>
      <w:r w:rsidRPr="007D6371">
        <w:rPr>
          <w:rFonts w:ascii="Arial" w:hAnsi="Arial" w:cs="Arial"/>
          <w:sz w:val="22"/>
          <w:szCs w:val="22"/>
        </w:rPr>
        <w:tab/>
      </w:r>
      <w:r w:rsidRPr="007D6371">
        <w:rPr>
          <w:rFonts w:ascii="Arial" w:hAnsi="Arial" w:cs="Arial"/>
          <w:b/>
          <w:sz w:val="22"/>
          <w:szCs w:val="22"/>
        </w:rPr>
        <w:t>Należności wynikające z faktury, będą płatne w formie przelewu bankowego na rachunek bankowy Wykonawcy wskazany na fakturze w ciągu 30 dni od daty doręczenia Zamawiającemu wystawionej przez Wykonawcę faktury VAT z zastrzeżeniem ust. 8.</w:t>
      </w:r>
    </w:p>
    <w:p w14:paraId="1CB1CB2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8. </w:t>
      </w:r>
      <w:r w:rsidRPr="007D6371">
        <w:rPr>
          <w:rFonts w:ascii="Arial" w:hAnsi="Arial" w:cs="Arial"/>
          <w:sz w:val="22"/>
          <w:szCs w:val="22"/>
        </w:rPr>
        <w:tab/>
        <w:t>Stawka podatku VAT będzie ustalona zgodnie z przepisami prawa obowiązującymi w dniu wystawienia faktury.</w:t>
      </w:r>
    </w:p>
    <w:p w14:paraId="6BCC080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9. </w:t>
      </w:r>
      <w:r w:rsidRPr="007D6371">
        <w:rPr>
          <w:rFonts w:ascii="Arial" w:hAnsi="Arial" w:cs="Arial"/>
          <w:sz w:val="22"/>
          <w:szCs w:val="22"/>
        </w:rPr>
        <w:tab/>
        <w:t>Wynagrodzenie, o którym mowa w ust. 1 obejmuje wszelkie koszty, związane z realizacją przedmiotu Umowy, a w szczególności:</w:t>
      </w:r>
    </w:p>
    <w:p w14:paraId="0D5E26A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1)</w:t>
      </w:r>
      <w:r w:rsidRPr="007D6371">
        <w:rPr>
          <w:rFonts w:ascii="Arial" w:hAnsi="Arial" w:cs="Arial"/>
          <w:sz w:val="22"/>
          <w:szCs w:val="22"/>
        </w:rPr>
        <w:tab/>
        <w:t>koszty robót i materiałów budowlanych niewyspecyfikowanych w dokumentacji przetargowej, niezbędnych dla wykonania całości przedmiotu Umowy, zgodnie z Umową oraz obowiązującymi przepisami,</w:t>
      </w:r>
    </w:p>
    <w:p w14:paraId="6FFEA52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>koszty własne Wykonawcy, jak również jego Podwykonawców,</w:t>
      </w:r>
    </w:p>
    <w:p w14:paraId="1713592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 xml:space="preserve">koszty wszelkich opłat niezbędnych dla prawidłowej eksploatacji przedmiotu Umowy </w:t>
      </w:r>
      <w:r w:rsidRPr="007D6371">
        <w:rPr>
          <w:rFonts w:ascii="Arial" w:hAnsi="Arial" w:cs="Arial"/>
          <w:sz w:val="22"/>
          <w:szCs w:val="22"/>
        </w:rPr>
        <w:br/>
        <w:t>tj. np. opłaty na rzecz administratorów sieci,</w:t>
      </w:r>
    </w:p>
    <w:p w14:paraId="5C503B2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4) </w:t>
      </w:r>
      <w:r w:rsidRPr="007D6371">
        <w:rPr>
          <w:rFonts w:ascii="Arial" w:hAnsi="Arial" w:cs="Arial"/>
          <w:sz w:val="22"/>
          <w:szCs w:val="22"/>
        </w:rPr>
        <w:tab/>
        <w:t>wynagrodzenie, o którym mowa w ust.1 zawiera również wszelkie koszty robót i materiałów budowlanych niewyspecyfikowanych w dokumentacji ofertowej koniecznych do wykonania poszczególnych asortymentów robót, które są niezbędne dla wykonania całości przedmiotu Umowy, zgodnie z obowiązującymi przepisami.</w:t>
      </w:r>
    </w:p>
    <w:p w14:paraId="0CFA4F6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10. </w:t>
      </w:r>
      <w:r w:rsidRPr="007D6371">
        <w:rPr>
          <w:rFonts w:ascii="Arial" w:hAnsi="Arial" w:cs="Arial"/>
          <w:sz w:val="22"/>
          <w:szCs w:val="22"/>
        </w:rPr>
        <w:tab/>
        <w:t>Wynagrodzenie, o którym mowa w ust 1, obejmuje również ryzyko Wykonawcy z tytułu oszacowania wszelkich kosztów związanych z realizacją przedmiotu umowy. Niedoszacowanie, pominięcie oraz brak rozpoznania zakresu przedmiotu umowy nie może być podstawą do żądania zmiany wynagrodzenia określonego w ust. 1.</w:t>
      </w:r>
    </w:p>
    <w:p w14:paraId="79C46B5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11. </w:t>
      </w:r>
      <w:r w:rsidRPr="007D6371">
        <w:rPr>
          <w:rFonts w:ascii="Arial" w:hAnsi="Arial" w:cs="Arial"/>
          <w:sz w:val="22"/>
          <w:szCs w:val="22"/>
        </w:rPr>
        <w:tab/>
        <w:t>W przypadku, gdy w robotach objętych fakturą VAT nie brali udziału Podwykonawcy – Wykonawca złoży oświadczenie, że w rozliczanych robotach nie brali oni udziału.</w:t>
      </w:r>
    </w:p>
    <w:p w14:paraId="7F56FBC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12. </w:t>
      </w:r>
      <w:r w:rsidRPr="007D6371">
        <w:rPr>
          <w:rFonts w:ascii="Arial" w:hAnsi="Arial" w:cs="Arial"/>
          <w:sz w:val="22"/>
          <w:szCs w:val="22"/>
        </w:rPr>
        <w:tab/>
        <w:t>Podstawą wypłaty wynagrodzenia, w przypadku doręczenia faktury końcowej, jest protokół końcowego odbioru robót.</w:t>
      </w:r>
    </w:p>
    <w:p w14:paraId="47055E2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13. </w:t>
      </w:r>
      <w:r w:rsidRPr="007D6371">
        <w:rPr>
          <w:rFonts w:ascii="Arial" w:hAnsi="Arial" w:cs="Arial"/>
          <w:sz w:val="22"/>
          <w:szCs w:val="22"/>
        </w:rPr>
        <w:tab/>
        <w:t>Wykonawca może doręczyć fakturę VAT wyłącznie po sporządzeniu dokumentów — protokołu częściowego lub końcowego odbioru.</w:t>
      </w:r>
    </w:p>
    <w:p w14:paraId="33F9D0D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14. </w:t>
      </w:r>
      <w:r w:rsidRPr="007D6371">
        <w:rPr>
          <w:rFonts w:ascii="Arial" w:hAnsi="Arial" w:cs="Arial"/>
          <w:sz w:val="22"/>
          <w:szCs w:val="22"/>
        </w:rPr>
        <w:tab/>
        <w:t xml:space="preserve">Za doręczoną uważa się fakturę, która zostanie wystawiona na Zamawiającego i doręczona zgodnie z danymi podanymi w § 29 ust. 1. </w:t>
      </w:r>
    </w:p>
    <w:p w14:paraId="11CCA2D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15. </w:t>
      </w:r>
      <w:r w:rsidRPr="007D6371">
        <w:rPr>
          <w:rFonts w:ascii="Arial" w:hAnsi="Arial" w:cs="Arial"/>
          <w:sz w:val="22"/>
          <w:szCs w:val="22"/>
        </w:rPr>
        <w:tab/>
        <w:t>Jeżeli zapłata dokonywana jest w formie przelewu bankowego, za zapłatę uważa się chwilę złożenia zlecenia zapłaty w banku na rachunek Wykonawcy, pod warunkiem, że na rachunku Zamawiającego były zgromadzone wystarczające środki, w odmiennym przypadku za zapłatę uważa się chwilę, w której Wykonawca otrzymał zapłatę na rachunek.</w:t>
      </w:r>
    </w:p>
    <w:p w14:paraId="728EEAF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FD7F02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21</w:t>
      </w:r>
    </w:p>
    <w:p w14:paraId="4A25B2E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Strony przewidują możliwość zapłaty wynagrodzenia za częściowo wykonane roboty.</w:t>
      </w:r>
    </w:p>
    <w:p w14:paraId="234D4FEA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67FF917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22</w:t>
      </w:r>
    </w:p>
    <w:p w14:paraId="527D14D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Gwarancja i rękojmia</w:t>
      </w:r>
    </w:p>
    <w:p w14:paraId="2395714C" w14:textId="26D61C8E" w:rsidR="003A3062" w:rsidRPr="007D6371" w:rsidRDefault="003A3062" w:rsidP="007D637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Wykonawca udzieli Zamawiającemu </w:t>
      </w:r>
      <w:r w:rsidR="00591D12">
        <w:rPr>
          <w:rFonts w:ascii="Arial" w:hAnsi="Arial" w:cs="Arial"/>
          <w:sz w:val="22"/>
          <w:szCs w:val="22"/>
        </w:rPr>
        <w:t>24</w:t>
      </w:r>
      <w:r w:rsidRPr="007D6371">
        <w:rPr>
          <w:rFonts w:ascii="Arial" w:hAnsi="Arial" w:cs="Arial"/>
          <w:sz w:val="22"/>
          <w:szCs w:val="22"/>
        </w:rPr>
        <w:t xml:space="preserve"> miesięcznej gwarancji za wady fizyczne każdego </w:t>
      </w:r>
      <w:r w:rsidRPr="007D6371">
        <w:rPr>
          <w:rFonts w:ascii="Arial" w:hAnsi="Arial" w:cs="Arial"/>
          <w:sz w:val="22"/>
          <w:szCs w:val="22"/>
        </w:rPr>
        <w:br/>
        <w:t>z elementów przedmiotu umowy, licząc od dnia odbioru końcowego całego przedmiotu umowy.</w:t>
      </w:r>
    </w:p>
    <w:p w14:paraId="37282762" w14:textId="77777777" w:rsidR="003A3062" w:rsidRPr="007D6371" w:rsidRDefault="003A3062" w:rsidP="007D6371">
      <w:pPr>
        <w:autoSpaceDE w:val="0"/>
        <w:autoSpaceDN w:val="0"/>
        <w:adjustRightInd w:val="0"/>
        <w:spacing w:line="23" w:lineRule="atLeast"/>
        <w:ind w:left="426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>Wykonawca ponosi odpowiedzialność z tytułu gwarancji za wady fizyczne zmniejszające wartość użytkową, techniczną i estetyczną wykonanych robót, a także za usunięcie tych wad i usterek ujawnionych w okresie gwarancyjnym.</w:t>
      </w:r>
    </w:p>
    <w:p w14:paraId="1A7BABFA" w14:textId="48EF9C38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 xml:space="preserve">Uprawnienia Zamawiającego z tytułu gwarancji nie uchybiają uprawnieniom przysługującym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mu z tytułu rękojmi za wady.</w:t>
      </w:r>
    </w:p>
    <w:p w14:paraId="1581535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4. </w:t>
      </w:r>
      <w:r w:rsidRPr="007D6371">
        <w:rPr>
          <w:rFonts w:ascii="Arial" w:hAnsi="Arial" w:cs="Arial"/>
          <w:sz w:val="22"/>
          <w:szCs w:val="22"/>
        </w:rPr>
        <w:tab/>
        <w:t>Jeżeli wada elementu o dłuższym okresie gwarancji spowodowała uszkodzenie elementu, dla którego okres gwarancji już minął, Wykonawca zobowiązuje się do usunięcia wad w obu elementach.</w:t>
      </w:r>
    </w:p>
    <w:p w14:paraId="1D66E8F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lastRenderedPageBreak/>
        <w:t xml:space="preserve">5. </w:t>
      </w:r>
      <w:r w:rsidRPr="007D6371">
        <w:rPr>
          <w:rFonts w:ascii="Arial" w:hAnsi="Arial" w:cs="Arial"/>
          <w:sz w:val="22"/>
          <w:szCs w:val="22"/>
        </w:rPr>
        <w:tab/>
        <w:t xml:space="preserve">W razie stwierdzenia przez Zamawiającego wad, okres gwarancji elementów objętych naprawą zostanie wydłużony o okres pomiędzy datą zawiadomienia Wykonawcy o stwierdzeniu wady, </w:t>
      </w:r>
      <w:r w:rsidRPr="007D6371">
        <w:rPr>
          <w:rFonts w:ascii="Arial" w:hAnsi="Arial" w:cs="Arial"/>
          <w:sz w:val="22"/>
          <w:szCs w:val="22"/>
        </w:rPr>
        <w:br/>
        <w:t>a datą ich usunięcia.</w:t>
      </w:r>
    </w:p>
    <w:p w14:paraId="1003A2E6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6. </w:t>
      </w:r>
      <w:r w:rsidRPr="007D6371">
        <w:rPr>
          <w:rFonts w:ascii="Arial" w:hAnsi="Arial" w:cs="Arial"/>
          <w:sz w:val="22"/>
          <w:szCs w:val="22"/>
        </w:rPr>
        <w:tab/>
        <w:t>Jeżeli naprawa wad wyłączyła z możliwości użytkowania inne elementy przedmiotu umowy okres gwarancji zostanie wydłużony zgodnie z zapisem ust. 5 również dla tych elementów.</w:t>
      </w:r>
    </w:p>
    <w:p w14:paraId="768D0541" w14:textId="7F12372B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7. </w:t>
      </w:r>
      <w:r w:rsidRPr="007D6371">
        <w:rPr>
          <w:rFonts w:ascii="Arial" w:hAnsi="Arial" w:cs="Arial"/>
          <w:sz w:val="22"/>
          <w:szCs w:val="22"/>
        </w:rPr>
        <w:tab/>
        <w:t>Jeżeli usunięcie wady lub usterki ze względów technicznych nie jest możliwe w terminie 14 dni kalendarzowych, Wykonawca jest zobowiązany powiadomić o tym pisemnie Zamawiającego. Zamawiający wyznaczy nowy termin, z uwzględnieniem możliwości technologicznych i zasad wiedzy technicznej. Niedotrzymanie przez Wykonawcę wyznaczonego terminu</w:t>
      </w:r>
      <w:r w:rsidR="00541A39">
        <w:rPr>
          <w:rFonts w:ascii="Arial" w:hAnsi="Arial" w:cs="Arial"/>
          <w:sz w:val="22"/>
          <w:szCs w:val="22"/>
        </w:rPr>
        <w:t>,</w:t>
      </w:r>
      <w:r w:rsidRPr="007D6371">
        <w:rPr>
          <w:rFonts w:ascii="Arial" w:hAnsi="Arial" w:cs="Arial"/>
          <w:sz w:val="22"/>
          <w:szCs w:val="22"/>
        </w:rPr>
        <w:t xml:space="preserve"> będzie </w:t>
      </w:r>
      <w:r w:rsidR="00541A39" w:rsidRPr="00541A39">
        <w:rPr>
          <w:rFonts w:ascii="Arial" w:hAnsi="Arial" w:cs="Arial"/>
          <w:sz w:val="22"/>
          <w:szCs w:val="22"/>
        </w:rPr>
        <w:t>zakwalifikowane</w:t>
      </w:r>
      <w:r w:rsidRPr="007D6371">
        <w:rPr>
          <w:rFonts w:ascii="Arial" w:hAnsi="Arial" w:cs="Arial"/>
          <w:sz w:val="22"/>
          <w:szCs w:val="22"/>
        </w:rPr>
        <w:t xml:space="preserve"> jako odmowa usunięcia wady.</w:t>
      </w:r>
    </w:p>
    <w:p w14:paraId="1B0F753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B0FA5E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23</w:t>
      </w:r>
    </w:p>
    <w:p w14:paraId="625C653C" w14:textId="78DB66AD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 xml:space="preserve">Odpowiedzialność Wykonawcy z tytułu rękojmi za wady fizyczne dotyczy wad przedmiotu umowy istniejących w czasie dokonywania czynności odbioru oraz wad powstałych po odbiorze, lecz </w:t>
      </w:r>
      <w:r w:rsidR="003B7F5D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 xml:space="preserve">z przyczyn tkwiących w przedmiocie umowy w chwili odbioru i wygasa po upływie </w:t>
      </w:r>
      <w:r w:rsidR="00591D12">
        <w:rPr>
          <w:rFonts w:ascii="Arial" w:hAnsi="Arial" w:cs="Arial"/>
          <w:sz w:val="22"/>
          <w:szCs w:val="22"/>
        </w:rPr>
        <w:t>24</w:t>
      </w:r>
      <w:r w:rsidRPr="007D6371">
        <w:rPr>
          <w:rFonts w:ascii="Arial" w:hAnsi="Arial" w:cs="Arial"/>
          <w:sz w:val="22"/>
          <w:szCs w:val="22"/>
        </w:rPr>
        <w:t xml:space="preserve"> miesięcy </w:t>
      </w:r>
      <w:r w:rsidR="003B7F5D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od daty dokonania końcowego odbioru przedmiotu umowy, z zastrzeżeniem ust. 2.</w:t>
      </w:r>
    </w:p>
    <w:p w14:paraId="0DA4923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>Bieg rękojmi ulega zawieszeniu na czas niezbędny do usunięcia wady uniemożliwiającej użytkowanie przedmiotu umowy zgodnie z jego przeznaczeniem.</w:t>
      </w:r>
    </w:p>
    <w:p w14:paraId="7D8A9654" w14:textId="13FEF702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>W okresie obowiązywania rękojmi Wykonawca jest zobowiązany do usunięcia wszelkich wad, jakie wystąpią w okresie trwania rękojmi, do nadzorowania usuwania tych wad oraz ewentualnego dochodzenia roszczeń odszkodowawczych wobec wszystkich uczestniczących w robotach inżynierów, oraz przedsiębiorców. Działania powyższe Wykonawca podejmie przy wykorzystaniu odpowiedniego personelu fachowego lub rzeczoznawców.</w:t>
      </w:r>
    </w:p>
    <w:p w14:paraId="48B61DD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DA458D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24</w:t>
      </w:r>
    </w:p>
    <w:p w14:paraId="74EFFFDF" w14:textId="77777777" w:rsidR="003A3062" w:rsidRPr="007D6371" w:rsidRDefault="003A3062" w:rsidP="003A30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O wykryciu wady w okresie obowiązywania gwarancji Zamawiający zawiadomi Wykonawcę </w:t>
      </w:r>
      <w:r w:rsidRPr="007D6371">
        <w:rPr>
          <w:rFonts w:ascii="Arial" w:hAnsi="Arial" w:cs="Arial"/>
          <w:sz w:val="22"/>
          <w:szCs w:val="22"/>
        </w:rPr>
        <w:br/>
        <w:t>w formie pisemnej.</w:t>
      </w:r>
    </w:p>
    <w:p w14:paraId="363805D3" w14:textId="77777777" w:rsidR="003A3062" w:rsidRPr="007D6371" w:rsidRDefault="003A3062" w:rsidP="003A30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Wykonawca zobowiązany jest usunąć na własny koszt w uzgodnionym terminie nie dłuższym niż 1 miesiąc wszystkie wady odnoszące się do przedmiotu umowy, jeżeli Zamawiający zażądał tego na piśmie przed upływem okresu rękojmi.</w:t>
      </w:r>
    </w:p>
    <w:p w14:paraId="1E443437" w14:textId="77777777" w:rsidR="003A3062" w:rsidRPr="007D6371" w:rsidRDefault="003A3062" w:rsidP="003A30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Termin usunięcia wad określa Zamawiający w uzgodnieniu z Wykonawcą, biorąc pod uwagę niezbędny czas i techniczne możliwości ich usunięcia, pisemnie informując o nich Wykonawcę.</w:t>
      </w:r>
    </w:p>
    <w:p w14:paraId="3993DD2D" w14:textId="77777777" w:rsidR="003A3062" w:rsidRPr="007D6371" w:rsidRDefault="003A3062" w:rsidP="003A30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Roszczenia z tytułu rękojmi mogą być dochodzone także po upływie terminu rękojmi, jeżeli Zamawiający zgłosił Wykonawcy istnienie wady w okresie rękojmi.</w:t>
      </w:r>
    </w:p>
    <w:p w14:paraId="7898CDDA" w14:textId="77777777" w:rsidR="003A3062" w:rsidRPr="007D6371" w:rsidRDefault="003A3062" w:rsidP="003A30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Wady ujawnione w okresie rękojmi będą kwalifikowane przy udziale Stron oraz prawidłowo oceniane pod względem przyczyny ich powstania według stanu na dzień sporządzenia protokołu.</w:t>
      </w:r>
    </w:p>
    <w:p w14:paraId="191E217A" w14:textId="77777777" w:rsidR="003A3062" w:rsidRPr="007D6371" w:rsidRDefault="003A3062" w:rsidP="003A30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Zamawiający powiadomi Wykonawcę o terminie i miejscu kwalifikacji wad na 7 dni przed dokonaniem oględzin.</w:t>
      </w:r>
    </w:p>
    <w:p w14:paraId="33F713C5" w14:textId="77777777" w:rsidR="003A3062" w:rsidRPr="007D6371" w:rsidRDefault="003A3062" w:rsidP="003A30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Protokół z komisyjnego zakwalifikowania wad otrzyma Wykonawca bezpośrednio </w:t>
      </w:r>
      <w:r w:rsidRPr="007D6371">
        <w:rPr>
          <w:rFonts w:ascii="Arial" w:hAnsi="Arial" w:cs="Arial"/>
          <w:sz w:val="22"/>
          <w:szCs w:val="22"/>
        </w:rPr>
        <w:br/>
        <w:t>po zakończeniu działania komisji.</w:t>
      </w:r>
    </w:p>
    <w:p w14:paraId="28BE4D3A" w14:textId="77777777" w:rsidR="003A3062" w:rsidRPr="007D6371" w:rsidRDefault="003A3062" w:rsidP="003A30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Usunięcie wady zostanie protokolarnie odebrane przez Zamawiającego.</w:t>
      </w:r>
    </w:p>
    <w:p w14:paraId="27A569B0" w14:textId="77777777" w:rsidR="00BB3715" w:rsidRPr="007D6371" w:rsidRDefault="003A3062" w:rsidP="007D6371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 </w:t>
      </w:r>
    </w:p>
    <w:p w14:paraId="0FD44095" w14:textId="43DD1A74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25</w:t>
      </w:r>
    </w:p>
    <w:p w14:paraId="5CBE5E1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Kary umowne i zabezpieczenie należytego wykonania przedmiotu umowy</w:t>
      </w:r>
    </w:p>
    <w:p w14:paraId="0E2C303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 xml:space="preserve">Wykonawca zapłaci Zamawiającemu karę umowną w wysokości 10% wartości wynagrodzenia brutto, określonego w § 20 ust. 1 w przypadku odstąpienia przez Zamawiającego od Umowy </w:t>
      </w:r>
      <w:r w:rsidRPr="007D6371">
        <w:rPr>
          <w:rFonts w:ascii="Arial" w:hAnsi="Arial" w:cs="Arial"/>
          <w:sz w:val="22"/>
          <w:szCs w:val="22"/>
        </w:rPr>
        <w:br/>
        <w:t>z przyczyn leżących po stronie Wykonawcy.</w:t>
      </w:r>
    </w:p>
    <w:p w14:paraId="50414BC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 xml:space="preserve">Wykonawca zapłaci Zamawiającemu karę umowną w wysokości 0,5% wartości wynagrodzenia brutto, za każdy dzień zwłoki w zakończeniu wykonania i oddania każdego zakresu robót </w:t>
      </w:r>
      <w:r w:rsidRPr="007D6371">
        <w:rPr>
          <w:rFonts w:ascii="Arial" w:hAnsi="Arial" w:cs="Arial"/>
          <w:sz w:val="22"/>
          <w:szCs w:val="22"/>
        </w:rPr>
        <w:br/>
        <w:t xml:space="preserve">w ramach danego zadania, jednak łącznie nie więcej niż 10% wartości wynagrodzenia brutto, określonego w § 20 ust. 1. </w:t>
      </w:r>
    </w:p>
    <w:p w14:paraId="7404B674" w14:textId="3756BA74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 xml:space="preserve">Wykonawca zapłaci Zamawiającemu karę umowną w wysokości 0,2% wartości wynagrodzenia brutto, za każdy dzień zwłoki w usunięciu wad stwierdzonych w okresie obowiązywania gwarancji </w:t>
      </w:r>
      <w:r w:rsidRPr="007D6371">
        <w:rPr>
          <w:rFonts w:ascii="Arial" w:hAnsi="Arial" w:cs="Arial"/>
          <w:sz w:val="22"/>
          <w:szCs w:val="22"/>
        </w:rPr>
        <w:lastRenderedPageBreak/>
        <w:t>lub rękojmi danego zadania, liczony od upływu terminu wyznaczonego na ich usunięcie,</w:t>
      </w:r>
      <w:r w:rsidRPr="007D6371">
        <w:rPr>
          <w:rFonts w:ascii="Arial" w:hAnsi="Arial" w:cs="Arial"/>
          <w:color w:val="FF0000"/>
          <w:sz w:val="22"/>
          <w:szCs w:val="22"/>
        </w:rPr>
        <w:t xml:space="preserve"> </w:t>
      </w:r>
      <w:r w:rsidRPr="007D6371">
        <w:rPr>
          <w:rFonts w:ascii="Arial" w:hAnsi="Arial" w:cs="Arial"/>
          <w:sz w:val="22"/>
          <w:szCs w:val="22"/>
        </w:rPr>
        <w:t>jednak łącznie nie więcej niż 10% wartości wynagrodzenia brutto, określonego w § 20 ust. 1.</w:t>
      </w:r>
    </w:p>
    <w:p w14:paraId="73D883F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4. </w:t>
      </w:r>
      <w:r w:rsidRPr="007D6371">
        <w:rPr>
          <w:rFonts w:ascii="Arial" w:hAnsi="Arial" w:cs="Arial"/>
          <w:sz w:val="22"/>
          <w:szCs w:val="22"/>
        </w:rPr>
        <w:tab/>
        <w:t xml:space="preserve">Wykonawca zapłaci każdorazowo Zamawiającemu karę umowną w wysokości 0,2% wartości wynagrodzenia brutto, za niedotrzymanie przez Wykonawcę każdego obowiązku wynikającego </w:t>
      </w:r>
      <w:r w:rsidRPr="007D6371">
        <w:rPr>
          <w:rFonts w:ascii="Arial" w:hAnsi="Arial" w:cs="Arial"/>
          <w:sz w:val="22"/>
          <w:szCs w:val="22"/>
        </w:rPr>
        <w:br/>
        <w:t>z umowy pomimo wcześniejszego ustnego upomnienia ze strony Zamawiającego lub jego przedstawicieli, z zastrzeżeniem ust. 5, jednak łącznie nie więcej niż 10% wartości wynagrodzenia brutto, określonego w § 20 ust. 1.</w:t>
      </w:r>
    </w:p>
    <w:p w14:paraId="544A7B8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5. </w:t>
      </w:r>
      <w:r w:rsidRPr="007D6371">
        <w:rPr>
          <w:rFonts w:ascii="Arial" w:hAnsi="Arial" w:cs="Arial"/>
          <w:sz w:val="22"/>
          <w:szCs w:val="22"/>
        </w:rPr>
        <w:tab/>
        <w:t>Wykonawca zapłaci każdorazowo karę umowną w wysokości 5 000,00 PLN za:</w:t>
      </w:r>
    </w:p>
    <w:p w14:paraId="487104AA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>brak zapłaty lub nieterminową zapłatę Podwykonawcy;</w:t>
      </w:r>
    </w:p>
    <w:p w14:paraId="32CCD0D0" w14:textId="153BCCDC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 xml:space="preserve">nieprzedłożenie do zaakceptowania przez Zamawiającego projektu umowy </w:t>
      </w:r>
      <w:r w:rsidR="003B7F5D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o podwykonawstwo, której przedmiotem są roboty budowlane lub jej zmiany;</w:t>
      </w:r>
    </w:p>
    <w:p w14:paraId="76739A5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>nieprzedłożenie w terminie 7 dni od zawarcia poświadczonej za zgodność z oryginałem kopii umowy o podwykonawstwo której przedmiotem są roboty budowlane, dostawy i usługi lub jej zmiany;</w:t>
      </w:r>
    </w:p>
    <w:p w14:paraId="4BF5198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4) </w:t>
      </w:r>
      <w:r w:rsidRPr="007D6371">
        <w:rPr>
          <w:rFonts w:ascii="Arial" w:hAnsi="Arial" w:cs="Arial"/>
          <w:sz w:val="22"/>
          <w:szCs w:val="22"/>
        </w:rPr>
        <w:tab/>
        <w:t>brak zmiany umowy o podwykonawstwo w zakresie terminu zapłaty.</w:t>
      </w:r>
    </w:p>
    <w:p w14:paraId="14E2328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Łącznie</w:t>
      </w:r>
      <w:r w:rsidRPr="007D6371">
        <w:rPr>
          <w:rFonts w:ascii="Arial" w:hAnsi="Arial" w:cs="Arial"/>
          <w:color w:val="FF0000"/>
          <w:sz w:val="22"/>
          <w:szCs w:val="22"/>
        </w:rPr>
        <w:t xml:space="preserve"> </w:t>
      </w:r>
      <w:r w:rsidRPr="007D6371">
        <w:rPr>
          <w:rFonts w:ascii="Arial" w:hAnsi="Arial" w:cs="Arial"/>
          <w:sz w:val="22"/>
          <w:szCs w:val="22"/>
        </w:rPr>
        <w:t>nie więcej niż 10% wartości wynagrodzenia brutto, określonego w § 20 ust. 1.</w:t>
      </w:r>
    </w:p>
    <w:p w14:paraId="44B94BF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6. </w:t>
      </w:r>
      <w:r w:rsidRPr="007D6371">
        <w:rPr>
          <w:rFonts w:ascii="Arial" w:hAnsi="Arial" w:cs="Arial"/>
          <w:sz w:val="22"/>
          <w:szCs w:val="22"/>
        </w:rPr>
        <w:tab/>
        <w:t>Wykonawca zapłaci każdorazowo karę umowną w wysokości 300,00 PLN za brak przystąpienia do rozpoczęcia realizacji zadania w trybie awaryjnym w czasie określonym w § 1 ust. 4.</w:t>
      </w:r>
    </w:p>
    <w:p w14:paraId="13A53F2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7. </w:t>
      </w:r>
      <w:r w:rsidRPr="007D6371">
        <w:rPr>
          <w:rFonts w:ascii="Arial" w:hAnsi="Arial" w:cs="Arial"/>
          <w:sz w:val="22"/>
          <w:szCs w:val="22"/>
        </w:rPr>
        <w:tab/>
        <w:t xml:space="preserve">Zabezpieczenie należytego wykonania przedmiotu umowy wynosi </w:t>
      </w:r>
      <w:r w:rsidRPr="007D6371">
        <w:rPr>
          <w:rFonts w:ascii="Arial" w:hAnsi="Arial" w:cs="Arial"/>
          <w:b/>
          <w:sz w:val="22"/>
          <w:szCs w:val="22"/>
        </w:rPr>
        <w:t>5%</w:t>
      </w:r>
      <w:r w:rsidRPr="007D6371">
        <w:rPr>
          <w:rFonts w:ascii="Arial" w:hAnsi="Arial" w:cs="Arial"/>
          <w:sz w:val="22"/>
          <w:szCs w:val="22"/>
        </w:rPr>
        <w:t xml:space="preserve"> wartości wynagrodzenia całkowitego brutto tj. kwotę </w:t>
      </w:r>
      <w:r w:rsidRPr="007D6371">
        <w:rPr>
          <w:rFonts w:ascii="Arial" w:hAnsi="Arial" w:cs="Arial"/>
          <w:b/>
          <w:sz w:val="22"/>
          <w:szCs w:val="22"/>
        </w:rPr>
        <w:t xml:space="preserve">……………………… </w:t>
      </w:r>
      <w:r w:rsidRPr="007D6371">
        <w:rPr>
          <w:rFonts w:ascii="Arial" w:hAnsi="Arial" w:cs="Arial"/>
          <w:sz w:val="22"/>
          <w:szCs w:val="22"/>
        </w:rPr>
        <w:t>PLN.</w:t>
      </w:r>
    </w:p>
    <w:p w14:paraId="4574292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8. </w:t>
      </w:r>
      <w:r w:rsidRPr="007D6371">
        <w:rPr>
          <w:rFonts w:ascii="Arial" w:hAnsi="Arial" w:cs="Arial"/>
          <w:sz w:val="22"/>
          <w:szCs w:val="22"/>
        </w:rPr>
        <w:tab/>
        <w:t>Zwrot zabezpieczenia należytego wykonania przedmiotu umowy wniesionego w pieniądzu odbędzie się wg następujących zasad:</w:t>
      </w:r>
    </w:p>
    <w:p w14:paraId="145CD98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 xml:space="preserve">pierwsza część w wysokości 70% kwoty zabezpieczenia, tj. </w:t>
      </w:r>
      <w:r w:rsidRPr="007D6371">
        <w:rPr>
          <w:rFonts w:ascii="Arial" w:hAnsi="Arial" w:cs="Arial"/>
          <w:b/>
          <w:sz w:val="22"/>
          <w:szCs w:val="22"/>
        </w:rPr>
        <w:t>…………………………</w:t>
      </w:r>
      <w:r w:rsidRPr="007D6371">
        <w:rPr>
          <w:rFonts w:ascii="Arial" w:hAnsi="Arial" w:cs="Arial"/>
          <w:sz w:val="22"/>
          <w:szCs w:val="22"/>
        </w:rPr>
        <w:t xml:space="preserve"> PLN zostanie zwrócona Wykonawcy w terminie do 30 dni od daty dokonania odbioru końcowego robót.</w:t>
      </w:r>
    </w:p>
    <w:p w14:paraId="4910CCC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>druga część w wysokości 30% kwoty zabezpieczenia, tj. …</w:t>
      </w:r>
      <w:r w:rsidRPr="007D6371">
        <w:rPr>
          <w:rFonts w:ascii="Arial" w:hAnsi="Arial" w:cs="Arial"/>
          <w:b/>
          <w:sz w:val="22"/>
          <w:szCs w:val="22"/>
        </w:rPr>
        <w:t>……………………</w:t>
      </w:r>
      <w:r w:rsidRPr="007D6371">
        <w:rPr>
          <w:rFonts w:ascii="Arial" w:hAnsi="Arial" w:cs="Arial"/>
          <w:sz w:val="22"/>
          <w:szCs w:val="22"/>
        </w:rPr>
        <w:t xml:space="preserve"> PLN zostanie zwrócona Wykonawcy w terminie do 15 dni po upływie okresu rękojmi za wady. </w:t>
      </w:r>
    </w:p>
    <w:p w14:paraId="248CE0D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9. </w:t>
      </w:r>
      <w:r w:rsidRPr="007D6371">
        <w:rPr>
          <w:rFonts w:ascii="Arial" w:hAnsi="Arial" w:cs="Arial"/>
          <w:sz w:val="22"/>
          <w:szCs w:val="22"/>
        </w:rPr>
        <w:tab/>
        <w:t xml:space="preserve">Zwrot zabezpieczenia wniesionego w formie dokumentu odbędzie się na zasadach w nim określonych. </w:t>
      </w:r>
    </w:p>
    <w:p w14:paraId="4B9B275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10. </w:t>
      </w:r>
      <w:r w:rsidRPr="007D6371">
        <w:rPr>
          <w:rFonts w:ascii="Arial" w:hAnsi="Arial" w:cs="Arial"/>
          <w:sz w:val="22"/>
          <w:szCs w:val="22"/>
        </w:rPr>
        <w:tab/>
        <w:t>Zamawiającemu, niezależnie od formy wniesionego przez Wykonawcę zabezpieczenia, przysługuje prawo bezwarunkowego pokrycia z wniesionego zabezpieczenia należytego wykonania przedmiotu umowy roszczeń z tytułu niewykonania lub nienależytego wykonania umowy, a także pokrycia roszczeń z tytułu rękojmi.</w:t>
      </w:r>
    </w:p>
    <w:p w14:paraId="1A41497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11. </w:t>
      </w:r>
      <w:r w:rsidRPr="007D6371">
        <w:rPr>
          <w:rFonts w:ascii="Arial" w:hAnsi="Arial" w:cs="Arial"/>
          <w:sz w:val="22"/>
          <w:szCs w:val="22"/>
        </w:rPr>
        <w:tab/>
        <w:t xml:space="preserve">Naliczenie kar umownych nie wyłącza prawa do dochodzenia odszkodowania na zasadach ogólnych. </w:t>
      </w:r>
    </w:p>
    <w:p w14:paraId="55AD172D" w14:textId="4800619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12. </w:t>
      </w:r>
      <w:r w:rsidRPr="007D6371">
        <w:rPr>
          <w:rFonts w:ascii="Arial" w:hAnsi="Arial" w:cs="Arial"/>
          <w:sz w:val="22"/>
          <w:szCs w:val="22"/>
        </w:rPr>
        <w:tab/>
        <w:t xml:space="preserve">Naliczane kary umowne podlegają potrąceniu z kwoty wynagrodzenia należnego Wykonawcy </w:t>
      </w:r>
      <w:r w:rsidRPr="007D6371">
        <w:rPr>
          <w:rFonts w:ascii="Arial" w:hAnsi="Arial" w:cs="Arial"/>
          <w:sz w:val="22"/>
          <w:szCs w:val="22"/>
        </w:rPr>
        <w:br/>
        <w:t xml:space="preserve">na podstawie Umowy. W przypadku braku możliwości potrącenia kar umownych z wynagrodzenia Wykonawcy, jest on zobowiązany zapłacić karę umowną w terminie 7 dni od wezwania </w:t>
      </w:r>
      <w:r w:rsidR="009E125E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go do zapłaty przez Zamawiającego.</w:t>
      </w:r>
    </w:p>
    <w:p w14:paraId="6C5F003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13. </w:t>
      </w:r>
      <w:r w:rsidRPr="007D6371">
        <w:rPr>
          <w:rFonts w:ascii="Arial" w:hAnsi="Arial" w:cs="Arial"/>
          <w:sz w:val="22"/>
          <w:szCs w:val="22"/>
        </w:rPr>
        <w:tab/>
        <w:t>Wykonawca wyraża zgodę na potrącenie kar umownych z należności wykazanych na fakturach.</w:t>
      </w:r>
    </w:p>
    <w:p w14:paraId="1398739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14. </w:t>
      </w:r>
      <w:r w:rsidRPr="007D6371">
        <w:rPr>
          <w:rFonts w:ascii="Arial" w:hAnsi="Arial" w:cs="Arial"/>
          <w:sz w:val="22"/>
          <w:szCs w:val="22"/>
        </w:rPr>
        <w:tab/>
        <w:t xml:space="preserve">Wartość kar umownych ustalonych na podstawie okoliczności opisanych w ust. 5 Wykonawca zapłaci w ciągu 7 dni od wystawienia dokumentu obciążającego. </w:t>
      </w:r>
    </w:p>
    <w:p w14:paraId="5A97E68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15. </w:t>
      </w:r>
      <w:r w:rsidRPr="007D6371">
        <w:rPr>
          <w:rFonts w:ascii="Arial" w:hAnsi="Arial" w:cs="Arial"/>
          <w:sz w:val="22"/>
          <w:szCs w:val="22"/>
        </w:rPr>
        <w:tab/>
        <w:t xml:space="preserve">Wykonawca ustanowi przedłużenie okresu ubezpieczenia, zabezpieczenia należytego wykonania przedmiotu umowy lub ustanowi nowe zabezpieczenie na warunkach, jak w SWZ w przypadku przedłużenia się okresu obowiązywania umowy lub okresu rękojmi. </w:t>
      </w:r>
    </w:p>
    <w:p w14:paraId="1073FED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16. </w:t>
      </w:r>
      <w:r w:rsidRPr="007D6371">
        <w:rPr>
          <w:rFonts w:ascii="Arial" w:hAnsi="Arial" w:cs="Arial"/>
          <w:sz w:val="22"/>
          <w:szCs w:val="22"/>
        </w:rPr>
        <w:tab/>
        <w:t>W przypadku zwłoki Wykonawcy w usunięciu wad stwierdzonych w okresie gwarancji lub rękojmi, Zamawiający może zlecić ich usunięcie innemu podmiotowi, na koszt Wykonawcy.</w:t>
      </w:r>
    </w:p>
    <w:p w14:paraId="4D038B17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17. </w:t>
      </w:r>
      <w:r w:rsidRPr="007D6371">
        <w:rPr>
          <w:rFonts w:ascii="Arial" w:hAnsi="Arial" w:cs="Arial"/>
          <w:sz w:val="22"/>
          <w:szCs w:val="22"/>
        </w:rPr>
        <w:tab/>
        <w:t>W przypadku, o którym mowa w ust. 1, koszt usunięcia wad objętych rękojmią będzie potrącony Wykonawcy z kwoty zabezpieczenia należytego wykonania przedmiotu umowy, a w przypadku kosztów przekraczających kwotę zabezpieczenia należytego wykonania przedmiotu umowy, lub kosztów wynikłych z usunięcia wad w ramach gwarancji lub gdy jego nie ustalono — Wykonawca zostanie obciążony różnicą na podstawie faktury wystawionej przez Zamawiającego, której termin zapłaty wynosić będzie 14 dni od daty doręczenia.</w:t>
      </w:r>
    </w:p>
    <w:p w14:paraId="1BFBD22A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6BA62C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lastRenderedPageBreak/>
        <w:t>§ 26</w:t>
      </w:r>
    </w:p>
    <w:p w14:paraId="576D78F6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Niezależnie od kar umownych Wykonawca zobowiązany jest do zapłacenie Zamawiającemu odszkodowania za szkodę przekraczającą wysokość kar umownych, wyrządzoną na skutek niewykonania lub nienależytego wykonania Umowy.</w:t>
      </w:r>
    </w:p>
    <w:p w14:paraId="1DC6667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F548DD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27</w:t>
      </w:r>
    </w:p>
    <w:p w14:paraId="49D2189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Oprócz wypadków wymienionych w treści Kodeksu cywilnego i Prawa zamówień publicznych stronom przysługuje prawo odstąpienia od Umowy w terminie 10 dni, w następujących przypadkach:</w:t>
      </w:r>
    </w:p>
    <w:p w14:paraId="1C064E7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>Zamawiającemu przysługuje prawo odstąpienia od umowy w następujących sytuacjach:</w:t>
      </w:r>
    </w:p>
    <w:p w14:paraId="38FE185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ab/>
        <w:t xml:space="preserve">a) </w:t>
      </w:r>
      <w:r w:rsidRPr="007D6371">
        <w:rPr>
          <w:rFonts w:ascii="Arial" w:hAnsi="Arial" w:cs="Arial"/>
          <w:sz w:val="22"/>
          <w:szCs w:val="22"/>
        </w:rPr>
        <w:tab/>
        <w:t>w razie likwidacji działalności Wykonawcy,</w:t>
      </w:r>
    </w:p>
    <w:p w14:paraId="06F93A12" w14:textId="51ACA676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ab/>
        <w:t xml:space="preserve">b) </w:t>
      </w:r>
      <w:r w:rsidRPr="007D6371">
        <w:rPr>
          <w:rFonts w:ascii="Arial" w:hAnsi="Arial" w:cs="Arial"/>
          <w:sz w:val="22"/>
          <w:szCs w:val="22"/>
        </w:rPr>
        <w:tab/>
        <w:t>jeżeli zostanie wydany nakaz zajęcia ruchomości Wykonawcy w toku postępowania</w:t>
      </w:r>
      <w:r w:rsidR="00541A39">
        <w:rPr>
          <w:rFonts w:ascii="Arial" w:hAnsi="Arial" w:cs="Arial"/>
          <w:sz w:val="22"/>
          <w:szCs w:val="22"/>
        </w:rPr>
        <w:br/>
        <w:t xml:space="preserve">        </w:t>
      </w:r>
      <w:r w:rsidRPr="007D6371">
        <w:rPr>
          <w:rFonts w:ascii="Arial" w:hAnsi="Arial" w:cs="Arial"/>
          <w:sz w:val="22"/>
          <w:szCs w:val="22"/>
        </w:rPr>
        <w:t>egzekucyjnego.</w:t>
      </w:r>
    </w:p>
    <w:p w14:paraId="2235844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>Wykonawcy przysługuje prawo odstąpienia od Umowy, gdy Zamawiający odmawia bez uzasadnionej przyczyny odbioru robót lub odmawia podpisania protokołu odbioru.</w:t>
      </w:r>
    </w:p>
    <w:p w14:paraId="7A216DEA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 xml:space="preserve">Odstąpienie od Umowy powinno nastąpić w formie pisemnej pod rygorem nieważności </w:t>
      </w:r>
      <w:r w:rsidRPr="007D6371">
        <w:rPr>
          <w:rFonts w:ascii="Arial" w:hAnsi="Arial" w:cs="Arial"/>
          <w:sz w:val="22"/>
          <w:szCs w:val="22"/>
        </w:rPr>
        <w:br/>
        <w:t>i zawierać uzasadnienie.</w:t>
      </w:r>
    </w:p>
    <w:p w14:paraId="6F82921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 xml:space="preserve">W przypadku naruszenia przez Wykonawcę zasad prowadzenia robót budowlanych zgodnie </w:t>
      </w:r>
      <w:r w:rsidRPr="007D6371">
        <w:rPr>
          <w:rFonts w:ascii="Arial" w:hAnsi="Arial" w:cs="Arial"/>
          <w:sz w:val="22"/>
          <w:szCs w:val="22"/>
        </w:rPr>
        <w:br/>
        <w:t>z dokumentacją, zasadami sztuki budowlanej, obowiązującymi przepisami i normami technicznymi, uzgodnieniami dokonanymi w trakcie realizacji umowy, specyfikacją istotnych warunków zamówienia oraz złożoną ofertą Zamawiający może nakazać Wykonawcy zaprzestanie wykonywania robót objętych Umową i powierzyć poprawienie lub wykonanie robót objętych Umową innym podmiotom na koszt Wykonawcy.</w:t>
      </w:r>
    </w:p>
    <w:p w14:paraId="7F2B150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2D1BE6D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28</w:t>
      </w:r>
    </w:p>
    <w:p w14:paraId="3383273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W wypadku odstąpienia od Umowy Wykonawcę oraz Zamawiającego obciążają następujące obowiązki:</w:t>
      </w:r>
    </w:p>
    <w:p w14:paraId="4983B3EE" w14:textId="77777777" w:rsidR="003A3062" w:rsidRPr="007D6371" w:rsidRDefault="003A3062" w:rsidP="007D6371">
      <w:pPr>
        <w:autoSpaceDE w:val="0"/>
        <w:autoSpaceDN w:val="0"/>
        <w:adjustRightInd w:val="0"/>
        <w:spacing w:line="23" w:lineRule="atLeast"/>
        <w:ind w:left="884" w:hanging="442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 xml:space="preserve">W terminie 7 dni od daty odstąpienia od Umowy, Wykonawca przy udziale Zamawiającego sporządzi szczegółowy protokół inwentaryzacji robót w toku, według stanu na dzień odstąpienia od Umowy, </w:t>
      </w:r>
    </w:p>
    <w:p w14:paraId="5C9A9A95" w14:textId="77777777" w:rsidR="003A3062" w:rsidRPr="007D6371" w:rsidRDefault="003A3062" w:rsidP="007D6371">
      <w:pPr>
        <w:autoSpaceDE w:val="0"/>
        <w:autoSpaceDN w:val="0"/>
        <w:adjustRightInd w:val="0"/>
        <w:spacing w:line="23" w:lineRule="atLeast"/>
        <w:ind w:left="884" w:hanging="442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>Wykonawca zabezpieczy przerwane roboty w zakresie ustalonym przez obie Strony, na koszt tej strony, która odstąpiła od Umowy,</w:t>
      </w:r>
    </w:p>
    <w:p w14:paraId="32294043" w14:textId="77777777" w:rsidR="003A3062" w:rsidRPr="007D6371" w:rsidRDefault="003A3062" w:rsidP="007D6371">
      <w:pPr>
        <w:autoSpaceDE w:val="0"/>
        <w:autoSpaceDN w:val="0"/>
        <w:adjustRightInd w:val="0"/>
        <w:spacing w:line="23" w:lineRule="atLeast"/>
        <w:ind w:left="884" w:hanging="442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73932706" w14:textId="77777777" w:rsidR="003A3062" w:rsidRPr="007D6371" w:rsidRDefault="003A3062" w:rsidP="007D6371">
      <w:pPr>
        <w:autoSpaceDE w:val="0"/>
        <w:autoSpaceDN w:val="0"/>
        <w:adjustRightInd w:val="0"/>
        <w:spacing w:line="23" w:lineRule="atLeast"/>
        <w:ind w:left="884" w:hanging="442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4) </w:t>
      </w:r>
      <w:r w:rsidRPr="007D6371">
        <w:rPr>
          <w:rFonts w:ascii="Arial" w:hAnsi="Arial" w:cs="Arial"/>
          <w:sz w:val="22"/>
          <w:szCs w:val="22"/>
        </w:rPr>
        <w:tab/>
        <w:t>Wykonawca zgłosi do dokonania przez Zamawiającego odbioru robót przerwanych oraz robót zabezpieczających, jeżeli odstąpienie od Umowy nastąpiło z przyczyn, za które Wykonawca nie odpowiada, a Zamawiający dokona ich odbioru w ciągu 14 dni roboczych,</w:t>
      </w:r>
    </w:p>
    <w:p w14:paraId="6F4D0577" w14:textId="77777777" w:rsidR="003A3062" w:rsidRPr="007D6371" w:rsidRDefault="003A3062" w:rsidP="007D6371">
      <w:pPr>
        <w:autoSpaceDE w:val="0"/>
        <w:autoSpaceDN w:val="0"/>
        <w:adjustRightInd w:val="0"/>
        <w:spacing w:line="23" w:lineRule="atLeast"/>
        <w:ind w:left="884" w:hanging="442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5) </w:t>
      </w:r>
      <w:r w:rsidRPr="007D6371">
        <w:rPr>
          <w:rFonts w:ascii="Arial" w:hAnsi="Arial" w:cs="Arial"/>
          <w:sz w:val="22"/>
          <w:szCs w:val="22"/>
        </w:rPr>
        <w:tab/>
        <w:t>Wykonawca niezwłocznie, a najpóźniej w terminie 7 dni, usunie z placu budowy urządzenia zaplecza przez niego dostarczone lub wzniesione,</w:t>
      </w:r>
    </w:p>
    <w:p w14:paraId="78D7A2D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>Zamawiający w razie odstąpienia od Umowy z przyczyn, za które Wykonawca nie odpowiada, obowiązany jest do:</w:t>
      </w:r>
    </w:p>
    <w:p w14:paraId="038EC84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>dokonania odbioru robót przerwanych oraz do zapłaty wynagrodzenia za roboty, które zostały wykonane do dnia odstąpienia,</w:t>
      </w:r>
    </w:p>
    <w:p w14:paraId="17A6323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 xml:space="preserve">odkupienia materiałów, konstrukcji lub urządzeń określonych w ust. 1 pkt 3, których nie </w:t>
      </w:r>
      <w:r w:rsidRPr="007D6371">
        <w:rPr>
          <w:rFonts w:ascii="Arial" w:hAnsi="Arial" w:cs="Arial"/>
          <w:sz w:val="22"/>
          <w:szCs w:val="22"/>
        </w:rPr>
        <w:br/>
        <w:t>da się zagospodarować na innych placach budowy,</w:t>
      </w:r>
    </w:p>
    <w:p w14:paraId="5DE173C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>rozliczenia się z Wykonawcą z tytułu nierozliczonych w inny sposób kosztów budowy, obiektów zaplecza, urządzeń związanych z zagospodarowaniem i uzbrojeniem placu budowy, chyba, że Wykonawca wyrazi zgodę na przejęcie tych obiektów i urządzeń,</w:t>
      </w:r>
    </w:p>
    <w:p w14:paraId="2D2430B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4) </w:t>
      </w:r>
      <w:r w:rsidRPr="007D6371">
        <w:rPr>
          <w:rFonts w:ascii="Arial" w:hAnsi="Arial" w:cs="Arial"/>
          <w:sz w:val="22"/>
          <w:szCs w:val="22"/>
        </w:rPr>
        <w:tab/>
        <w:t>przejęcia od Wykonawcy pod swój dozór terenu budowy z dniem odbioru robót Informacje kontaktowe.</w:t>
      </w:r>
    </w:p>
    <w:p w14:paraId="606D29D4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29</w:t>
      </w:r>
    </w:p>
    <w:p w14:paraId="56EA8BF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 xml:space="preserve"> </w:t>
      </w:r>
      <w:r w:rsidRPr="007D6371">
        <w:rPr>
          <w:rFonts w:ascii="Arial" w:hAnsi="Arial" w:cs="Arial"/>
          <w:sz w:val="22"/>
          <w:szCs w:val="22"/>
        </w:rPr>
        <w:t>Wszelka komunikacja związana z realizacją niniejszej umowy będzie kierowana na poniższe adresy:</w:t>
      </w:r>
    </w:p>
    <w:p w14:paraId="5A0CDD0D" w14:textId="77777777" w:rsidR="00DF4E18" w:rsidRDefault="00DF4E18" w:rsidP="003A3062">
      <w:pPr>
        <w:autoSpaceDE w:val="0"/>
        <w:autoSpaceDN w:val="0"/>
        <w:adjustRightInd w:val="0"/>
        <w:spacing w:line="23" w:lineRule="atLeast"/>
        <w:ind w:left="440" w:hanging="440"/>
        <w:rPr>
          <w:rFonts w:ascii="Arial" w:hAnsi="Arial" w:cs="Arial"/>
          <w:sz w:val="22"/>
          <w:szCs w:val="22"/>
        </w:rPr>
      </w:pPr>
    </w:p>
    <w:p w14:paraId="7F07AC42" w14:textId="51F90A4C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lastRenderedPageBreak/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Zamawiający:</w:t>
      </w:r>
    </w:p>
    <w:p w14:paraId="64686F03" w14:textId="77777777" w:rsidR="003A3062" w:rsidRPr="007D6371" w:rsidRDefault="003A3062" w:rsidP="003A3062">
      <w:pPr>
        <w:spacing w:line="23" w:lineRule="atLeast"/>
        <w:ind w:left="284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1)</w:t>
      </w:r>
      <w:r w:rsidRPr="007D6371">
        <w:rPr>
          <w:rFonts w:ascii="Arial" w:hAnsi="Arial" w:cs="Arial"/>
          <w:sz w:val="22"/>
          <w:szCs w:val="22"/>
        </w:rPr>
        <w:tab/>
        <w:t xml:space="preserve">Nabywca: Gmina – miasto Grudziądz </w:t>
      </w:r>
    </w:p>
    <w:p w14:paraId="1577BCDB" w14:textId="77777777" w:rsidR="003A3062" w:rsidRPr="007D6371" w:rsidRDefault="003A3062" w:rsidP="003A3062">
      <w:pPr>
        <w:spacing w:line="23" w:lineRule="atLeast"/>
        <w:ind w:left="284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   ulica: ul. Ratuszowa 1 </w:t>
      </w:r>
    </w:p>
    <w:p w14:paraId="2D94CD37" w14:textId="77777777" w:rsidR="003A3062" w:rsidRPr="007D6371" w:rsidRDefault="003A3062" w:rsidP="003A3062">
      <w:pPr>
        <w:spacing w:line="23" w:lineRule="atLeast"/>
        <w:ind w:left="284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3)    kod, miejscowość: 86 – 300 Grudziądz</w:t>
      </w:r>
    </w:p>
    <w:p w14:paraId="40917E8A" w14:textId="77777777" w:rsidR="003A3062" w:rsidRPr="007D6371" w:rsidRDefault="003A3062" w:rsidP="003A3062">
      <w:pPr>
        <w:spacing w:line="23" w:lineRule="atLeast"/>
        <w:ind w:left="284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4)    NIP: 876 – 24 – 26 – 842  </w:t>
      </w:r>
    </w:p>
    <w:p w14:paraId="28B03985" w14:textId="77777777" w:rsidR="003A3062" w:rsidRPr="007D6371" w:rsidRDefault="003A3062" w:rsidP="003A3062">
      <w:pPr>
        <w:spacing w:line="23" w:lineRule="atLeast"/>
        <w:ind w:left="284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5)    Odbiorca: Zarząd Dróg Miejskich w Grudziądzu</w:t>
      </w:r>
    </w:p>
    <w:p w14:paraId="0B9B5E70" w14:textId="77777777" w:rsidR="003A3062" w:rsidRPr="007D6371" w:rsidRDefault="003A3062" w:rsidP="003A3062">
      <w:pPr>
        <w:spacing w:line="23" w:lineRule="atLeast"/>
        <w:ind w:left="284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6)    ulica: Ludwika Waryńskiego 34A</w:t>
      </w:r>
    </w:p>
    <w:p w14:paraId="6282AE3A" w14:textId="77777777" w:rsidR="003A3062" w:rsidRPr="007D6371" w:rsidRDefault="003A3062" w:rsidP="003A3062">
      <w:pPr>
        <w:spacing w:line="23" w:lineRule="atLeast"/>
        <w:ind w:left="284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7)    kod, miejscowość: 86 – 300 Grudziądz</w:t>
      </w:r>
    </w:p>
    <w:p w14:paraId="4A62C21C" w14:textId="77777777" w:rsidR="003A3062" w:rsidRPr="007D6371" w:rsidRDefault="003A3062" w:rsidP="003A3062">
      <w:pPr>
        <w:spacing w:line="23" w:lineRule="atLeast"/>
        <w:ind w:left="284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8)    NIP: 876 – 24 – 03 – 226  </w:t>
      </w:r>
    </w:p>
    <w:p w14:paraId="49BD7A3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firstLine="284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9) </w:t>
      </w:r>
      <w:r w:rsidRPr="007D6371">
        <w:rPr>
          <w:rFonts w:ascii="Arial" w:hAnsi="Arial" w:cs="Arial"/>
          <w:sz w:val="22"/>
          <w:szCs w:val="22"/>
        </w:rPr>
        <w:tab/>
        <w:t>Osoba reprezentująca Zamawiającego  – ……………………</w:t>
      </w:r>
    </w:p>
    <w:p w14:paraId="0507A712" w14:textId="677AD714" w:rsidR="003A3062" w:rsidRPr="007D6371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   10) </w:t>
      </w:r>
      <w:r w:rsidR="00DF4E18">
        <w:rPr>
          <w:rFonts w:ascii="Arial" w:hAnsi="Arial" w:cs="Arial"/>
          <w:sz w:val="22"/>
          <w:szCs w:val="22"/>
        </w:rPr>
        <w:t xml:space="preserve">   </w:t>
      </w:r>
      <w:r w:rsidRPr="007D6371">
        <w:rPr>
          <w:rFonts w:ascii="Arial" w:hAnsi="Arial" w:cs="Arial"/>
          <w:sz w:val="22"/>
          <w:szCs w:val="22"/>
        </w:rPr>
        <w:t xml:space="preserve">tel. </w:t>
      </w:r>
    </w:p>
    <w:p w14:paraId="11A10B66" w14:textId="6E9A0EC7" w:rsidR="003A3062" w:rsidRPr="007D6371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   11) </w:t>
      </w:r>
      <w:r w:rsidR="00DF4E18">
        <w:rPr>
          <w:rFonts w:ascii="Arial" w:hAnsi="Arial" w:cs="Arial"/>
          <w:sz w:val="22"/>
          <w:szCs w:val="22"/>
        </w:rPr>
        <w:t xml:space="preserve">   </w:t>
      </w:r>
      <w:r w:rsidRPr="007D6371">
        <w:rPr>
          <w:rFonts w:ascii="Arial" w:hAnsi="Arial" w:cs="Arial"/>
          <w:sz w:val="22"/>
          <w:szCs w:val="22"/>
        </w:rPr>
        <w:t>e-mail:</w:t>
      </w:r>
    </w:p>
    <w:p w14:paraId="0E35D738" w14:textId="2735D371" w:rsidR="003A3062" w:rsidRPr="007D6371" w:rsidRDefault="003A3062" w:rsidP="007D6371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 2.</w:t>
      </w:r>
      <w:r w:rsidRPr="007D6371">
        <w:rPr>
          <w:rFonts w:ascii="Arial" w:hAnsi="Arial" w:cs="Arial"/>
          <w:sz w:val="22"/>
          <w:szCs w:val="22"/>
        </w:rPr>
        <w:tab/>
        <w:t>Wykonawca:</w:t>
      </w:r>
    </w:p>
    <w:p w14:paraId="428E3179" w14:textId="77777777" w:rsidR="003A3062" w:rsidRPr="007D6371" w:rsidRDefault="003A3062" w:rsidP="003A306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3" w:lineRule="atLeast"/>
        <w:ind w:left="88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Nazwa</w:t>
      </w:r>
    </w:p>
    <w:p w14:paraId="640CB649" w14:textId="77777777" w:rsidR="003A3062" w:rsidRPr="007D6371" w:rsidRDefault="003A3062" w:rsidP="003A306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3" w:lineRule="atLeast"/>
        <w:ind w:left="88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ulica</w:t>
      </w:r>
    </w:p>
    <w:p w14:paraId="56BA0BB9" w14:textId="77777777" w:rsidR="003A3062" w:rsidRPr="007D6371" w:rsidRDefault="003A3062" w:rsidP="003A306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3" w:lineRule="atLeast"/>
        <w:ind w:left="88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kod, miejscowość</w:t>
      </w:r>
    </w:p>
    <w:p w14:paraId="3A60A60D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4) </w:t>
      </w:r>
      <w:r w:rsidRPr="007D6371">
        <w:rPr>
          <w:rFonts w:ascii="Arial" w:hAnsi="Arial" w:cs="Arial"/>
          <w:sz w:val="22"/>
          <w:szCs w:val="22"/>
        </w:rPr>
        <w:tab/>
        <w:t>NIP</w:t>
      </w:r>
    </w:p>
    <w:p w14:paraId="28CF258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5) </w:t>
      </w:r>
      <w:r w:rsidRPr="007D6371">
        <w:rPr>
          <w:rFonts w:ascii="Arial" w:hAnsi="Arial" w:cs="Arial"/>
          <w:sz w:val="22"/>
          <w:szCs w:val="22"/>
        </w:rPr>
        <w:tab/>
        <w:t>Regon</w:t>
      </w:r>
    </w:p>
    <w:p w14:paraId="2DDE851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6) </w:t>
      </w:r>
      <w:r w:rsidRPr="007D6371">
        <w:rPr>
          <w:rFonts w:ascii="Arial" w:hAnsi="Arial" w:cs="Arial"/>
          <w:sz w:val="22"/>
          <w:szCs w:val="22"/>
        </w:rPr>
        <w:tab/>
        <w:t>tel.</w:t>
      </w:r>
    </w:p>
    <w:p w14:paraId="4CA51BF9" w14:textId="77777777" w:rsidR="00BB3715" w:rsidRPr="007D6371" w:rsidRDefault="003A3062" w:rsidP="007D6371">
      <w:pPr>
        <w:autoSpaceDE w:val="0"/>
        <w:autoSpaceDN w:val="0"/>
        <w:adjustRightInd w:val="0"/>
        <w:spacing w:line="23" w:lineRule="atLeast"/>
        <w:ind w:left="88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7) </w:t>
      </w:r>
      <w:r w:rsidRPr="007D6371">
        <w:rPr>
          <w:rFonts w:ascii="Arial" w:hAnsi="Arial" w:cs="Arial"/>
          <w:sz w:val="22"/>
          <w:szCs w:val="22"/>
        </w:rPr>
        <w:tab/>
        <w:t xml:space="preserve">e-mail </w:t>
      </w:r>
    </w:p>
    <w:p w14:paraId="26D3C22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>Kierownik Budowy:</w:t>
      </w:r>
    </w:p>
    <w:p w14:paraId="24CB74B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1) </w:t>
      </w:r>
      <w:r w:rsidRPr="007D6371">
        <w:rPr>
          <w:rFonts w:ascii="Arial" w:hAnsi="Arial" w:cs="Arial"/>
          <w:sz w:val="22"/>
          <w:szCs w:val="22"/>
        </w:rPr>
        <w:tab/>
        <w:t>nazwisko imię</w:t>
      </w:r>
    </w:p>
    <w:p w14:paraId="2C4A16B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 xml:space="preserve">ulica </w:t>
      </w:r>
    </w:p>
    <w:p w14:paraId="3156D3E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>kod, miejscowość</w:t>
      </w:r>
    </w:p>
    <w:p w14:paraId="6B0B57A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4) </w:t>
      </w:r>
      <w:r w:rsidRPr="007D6371">
        <w:rPr>
          <w:rFonts w:ascii="Arial" w:hAnsi="Arial" w:cs="Arial"/>
          <w:sz w:val="22"/>
          <w:szCs w:val="22"/>
        </w:rPr>
        <w:tab/>
        <w:t xml:space="preserve">tel. </w:t>
      </w:r>
    </w:p>
    <w:p w14:paraId="2D2F41C5" w14:textId="77777777" w:rsidR="00025F30" w:rsidRPr="007D6371" w:rsidRDefault="00025F30" w:rsidP="007D6371">
      <w:pPr>
        <w:pStyle w:val="Zwykytekst"/>
        <w:spacing w:line="23" w:lineRule="atLeast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7D6371">
        <w:rPr>
          <w:rFonts w:ascii="Arial" w:eastAsia="MS Mincho" w:hAnsi="Arial" w:cs="Arial"/>
          <w:b/>
          <w:bCs/>
          <w:sz w:val="22"/>
          <w:szCs w:val="22"/>
        </w:rPr>
        <w:t>§ 30</w:t>
      </w:r>
    </w:p>
    <w:p w14:paraId="08FAE5C8" w14:textId="77777777" w:rsidR="00025F30" w:rsidRPr="007D6371" w:rsidRDefault="00025F30" w:rsidP="007D6371">
      <w:pPr>
        <w:pStyle w:val="Zwykytekst"/>
        <w:spacing w:line="23" w:lineRule="atLeast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7D6371">
        <w:rPr>
          <w:rFonts w:ascii="Arial" w:eastAsia="MS Mincho" w:hAnsi="Arial" w:cs="Arial"/>
          <w:b/>
          <w:bCs/>
          <w:sz w:val="22"/>
          <w:szCs w:val="22"/>
        </w:rPr>
        <w:t>Zmiany umowy – art. 455 ust. 1 pkt 1 P.z.p.</w:t>
      </w:r>
    </w:p>
    <w:p w14:paraId="1C4DDA83" w14:textId="22D5F190" w:rsidR="00025F30" w:rsidRPr="007D6371" w:rsidRDefault="00025F30" w:rsidP="007D6371">
      <w:pPr>
        <w:pStyle w:val="Zwykytekst"/>
        <w:numPr>
          <w:ilvl w:val="0"/>
          <w:numId w:val="20"/>
        </w:numPr>
        <w:tabs>
          <w:tab w:val="clear" w:pos="720"/>
          <w:tab w:val="num" w:pos="567"/>
        </w:tabs>
        <w:spacing w:line="23" w:lineRule="atLeast"/>
        <w:ind w:left="340" w:hanging="340"/>
        <w:jc w:val="both"/>
        <w:rPr>
          <w:rFonts w:ascii="Arial" w:eastAsia="MS Mincho" w:hAnsi="Arial" w:cs="Arial"/>
          <w:sz w:val="22"/>
          <w:szCs w:val="22"/>
        </w:rPr>
      </w:pPr>
      <w:r w:rsidRPr="007D6371">
        <w:rPr>
          <w:rFonts w:ascii="Arial" w:eastAsia="MS Mincho" w:hAnsi="Arial" w:cs="Arial"/>
          <w:sz w:val="22"/>
          <w:szCs w:val="22"/>
        </w:rPr>
        <w:t xml:space="preserve">Zamawiający przewiduje możliwość wprowadzenia istotnych zmian postanowień umowy zgodnie </w:t>
      </w:r>
      <w:r w:rsidR="003B7F5D">
        <w:rPr>
          <w:rFonts w:ascii="Arial" w:eastAsia="MS Mincho" w:hAnsi="Arial" w:cs="Arial"/>
          <w:sz w:val="22"/>
          <w:szCs w:val="22"/>
        </w:rPr>
        <w:br/>
      </w:r>
      <w:r w:rsidRPr="007D6371">
        <w:rPr>
          <w:rFonts w:ascii="Arial" w:eastAsia="MS Mincho" w:hAnsi="Arial" w:cs="Arial"/>
          <w:sz w:val="22"/>
          <w:szCs w:val="22"/>
        </w:rPr>
        <w:t>z art. 455 ust. 1 pkt 1 P.z.p. na następujących warunkach:</w:t>
      </w:r>
    </w:p>
    <w:p w14:paraId="71C4978C" w14:textId="77777777" w:rsidR="00025F30" w:rsidRPr="007D6371" w:rsidRDefault="00025F30" w:rsidP="007D6371">
      <w:pPr>
        <w:numPr>
          <w:ilvl w:val="1"/>
          <w:numId w:val="20"/>
        </w:numPr>
        <w:tabs>
          <w:tab w:val="clear" w:pos="1211"/>
          <w:tab w:val="num" w:pos="851"/>
          <w:tab w:val="num" w:pos="1980"/>
        </w:tabs>
        <w:spacing w:line="23" w:lineRule="atLeast"/>
        <w:ind w:left="624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 przypadku wystąpienia konieczności przedłużenia terminu wykonania przedmiotu umowy </w:t>
      </w:r>
      <w:r w:rsidRPr="007D6371">
        <w:rPr>
          <w:rFonts w:ascii="Arial" w:hAnsi="Arial" w:cs="Arial"/>
          <w:sz w:val="22"/>
          <w:szCs w:val="22"/>
        </w:rPr>
        <w:br/>
        <w:t>o czas opóźnienia, jeżeli takie opóźnienie jest lub będzie miało wpływ na wykonanie przedmiotu umowy w przypadku:</w:t>
      </w:r>
    </w:p>
    <w:p w14:paraId="1DF6CC66" w14:textId="77777777" w:rsidR="00025F30" w:rsidRPr="007D6371" w:rsidRDefault="00025F30" w:rsidP="007D6371">
      <w:pPr>
        <w:numPr>
          <w:ilvl w:val="2"/>
          <w:numId w:val="20"/>
        </w:numPr>
        <w:spacing w:line="23" w:lineRule="atLeast"/>
        <w:ind w:left="908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wykopalisk uniemożliwiających wykonanie robót lub wykopalisk archeologicznych nieprzewidzianych w SWZ,</w:t>
      </w:r>
    </w:p>
    <w:p w14:paraId="200C2652" w14:textId="77777777" w:rsidR="00025F30" w:rsidRPr="007D6371" w:rsidRDefault="00025F30" w:rsidP="007D6371">
      <w:pPr>
        <w:numPr>
          <w:ilvl w:val="2"/>
          <w:numId w:val="20"/>
        </w:numPr>
        <w:spacing w:line="23" w:lineRule="atLeast"/>
        <w:ind w:left="908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szczególnie niesprzyjających warunków atmosferycznych uniemożliwiających prowadzenie robót budowlanych, przeprowadzanie prób i sprawdzeń, dokonywanie odbiorów,</w:t>
      </w:r>
    </w:p>
    <w:p w14:paraId="0D26D349" w14:textId="77777777" w:rsidR="00025F30" w:rsidRPr="007D6371" w:rsidRDefault="00025F30" w:rsidP="007D6371">
      <w:pPr>
        <w:numPr>
          <w:ilvl w:val="2"/>
          <w:numId w:val="20"/>
        </w:numPr>
        <w:spacing w:line="23" w:lineRule="atLeast"/>
        <w:ind w:left="908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siły wyższej, klęski żywiołowej,</w:t>
      </w:r>
    </w:p>
    <w:p w14:paraId="2584538A" w14:textId="77777777" w:rsidR="00025F30" w:rsidRPr="007D6371" w:rsidRDefault="00025F30" w:rsidP="007D6371">
      <w:pPr>
        <w:numPr>
          <w:ilvl w:val="2"/>
          <w:numId w:val="20"/>
        </w:numPr>
        <w:spacing w:line="23" w:lineRule="atLeast"/>
        <w:ind w:left="908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niewypałów i niewybuchów,</w:t>
      </w:r>
    </w:p>
    <w:p w14:paraId="60859B90" w14:textId="56FD664C" w:rsidR="00025F30" w:rsidRPr="007D6371" w:rsidRDefault="00025F30" w:rsidP="007D6371">
      <w:pPr>
        <w:numPr>
          <w:ilvl w:val="2"/>
          <w:numId w:val="20"/>
        </w:numPr>
        <w:spacing w:line="23" w:lineRule="atLeast"/>
        <w:ind w:left="908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odmiennych od przyjętych w dokumentacji technicznej warunków terenowych, </w:t>
      </w:r>
      <w:r w:rsidRPr="007D6371">
        <w:rPr>
          <w:rFonts w:ascii="Arial" w:hAnsi="Arial" w:cs="Arial"/>
          <w:sz w:val="22"/>
          <w:szCs w:val="22"/>
        </w:rPr>
        <w:br/>
        <w:t xml:space="preserve">w szczególności istnienia podziemnych urządzeń, instalacji lub </w:t>
      </w:r>
      <w:r w:rsidR="00541A39" w:rsidRPr="00541A39">
        <w:rPr>
          <w:rFonts w:ascii="Arial" w:hAnsi="Arial" w:cs="Arial"/>
          <w:sz w:val="22"/>
          <w:szCs w:val="22"/>
        </w:rPr>
        <w:t>obiektów infrastrukturalnych</w:t>
      </w:r>
      <w:r w:rsidRPr="007D6371">
        <w:rPr>
          <w:rFonts w:ascii="Arial" w:hAnsi="Arial" w:cs="Arial"/>
          <w:sz w:val="22"/>
          <w:szCs w:val="22"/>
        </w:rPr>
        <w:t>,</w:t>
      </w:r>
    </w:p>
    <w:p w14:paraId="00ADD9A1" w14:textId="77777777" w:rsidR="00025F30" w:rsidRPr="007D6371" w:rsidRDefault="00025F30" w:rsidP="007D6371">
      <w:pPr>
        <w:numPr>
          <w:ilvl w:val="2"/>
          <w:numId w:val="20"/>
        </w:numPr>
        <w:spacing w:line="23" w:lineRule="atLeast"/>
        <w:ind w:left="908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konieczności zmiany Harmonogramu z przyczyn, których nie można było przewidzieć </w:t>
      </w:r>
      <w:r w:rsidRPr="007D6371">
        <w:rPr>
          <w:rFonts w:ascii="Arial" w:hAnsi="Arial" w:cs="Arial"/>
          <w:sz w:val="22"/>
          <w:szCs w:val="22"/>
        </w:rPr>
        <w:br/>
        <w:t>w chwili zawarcia umowy</w:t>
      </w:r>
    </w:p>
    <w:p w14:paraId="2882A1B3" w14:textId="77777777" w:rsidR="00025F30" w:rsidRPr="007D6371" w:rsidRDefault="00025F30" w:rsidP="007D6371">
      <w:pPr>
        <w:numPr>
          <w:ilvl w:val="1"/>
          <w:numId w:val="20"/>
        </w:numPr>
        <w:tabs>
          <w:tab w:val="clear" w:pos="1211"/>
          <w:tab w:val="num" w:pos="851"/>
          <w:tab w:val="num" w:pos="1980"/>
        </w:tabs>
        <w:spacing w:line="23" w:lineRule="atLeast"/>
        <w:ind w:left="624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 przypadku powstania okoliczności będących następstwem działania organów administracji, </w:t>
      </w:r>
      <w:r w:rsidRPr="007D6371">
        <w:rPr>
          <w:rFonts w:ascii="Arial" w:hAnsi="Arial" w:cs="Arial"/>
          <w:sz w:val="22"/>
          <w:szCs w:val="22"/>
        </w:rPr>
        <w:br/>
        <w:t>w szczególności przekroczenie zakreślonych przez prawo terminów wydawania przez organy administracji rozstrzygnięć, a w szczególności decyzji, uzgodnień, zezwoleń;</w:t>
      </w:r>
    </w:p>
    <w:p w14:paraId="368209F3" w14:textId="77777777" w:rsidR="00025F30" w:rsidRPr="007D6371" w:rsidRDefault="00025F30" w:rsidP="007D6371">
      <w:pPr>
        <w:numPr>
          <w:ilvl w:val="1"/>
          <w:numId w:val="20"/>
        </w:numPr>
        <w:tabs>
          <w:tab w:val="clear" w:pos="1211"/>
          <w:tab w:val="num" w:pos="851"/>
          <w:tab w:val="num" w:pos="1980"/>
        </w:tabs>
        <w:spacing w:line="23" w:lineRule="atLeast"/>
        <w:ind w:left="624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 przypadku powstania konieczności zrealizowania przedmiotu umowy przy zastosowaniu innych rozwiązań technicznych/technologicznych niż wskazane w dokumentacji technicznej:</w:t>
      </w:r>
    </w:p>
    <w:p w14:paraId="35C47DEA" w14:textId="77777777" w:rsidR="00025F30" w:rsidRPr="007D6371" w:rsidRDefault="00025F30" w:rsidP="007D6371">
      <w:pPr>
        <w:numPr>
          <w:ilvl w:val="2"/>
          <w:numId w:val="20"/>
        </w:numPr>
        <w:spacing w:line="23" w:lineRule="atLeast"/>
        <w:ind w:left="908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 sytuacji, gdyby zastosowanie przewidzianych rozwiązań groziłoby niewykonaniem lub wadliwym wykonaniem przedmiotu umowy,</w:t>
      </w:r>
    </w:p>
    <w:p w14:paraId="4E1F58DE" w14:textId="77777777" w:rsidR="00025F30" w:rsidRPr="007D6371" w:rsidRDefault="00025F30" w:rsidP="007D6371">
      <w:pPr>
        <w:numPr>
          <w:ilvl w:val="2"/>
          <w:numId w:val="20"/>
        </w:numPr>
        <w:spacing w:line="23" w:lineRule="atLeast"/>
        <w:ind w:left="908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 przypadku zaistnienia odmiennych od przyjętych w dokumentacji projektowej warunków terenowych, w szczególności stwierdzenia istnienia nieujętych w dokumentacji projektowej podziemnych urządzeń, instalacji lub obiektów infrastrukturalnych,</w:t>
      </w:r>
    </w:p>
    <w:p w14:paraId="23A114D7" w14:textId="59E36632" w:rsidR="00025F30" w:rsidRPr="007D6371" w:rsidRDefault="00025F30" w:rsidP="007D6371">
      <w:pPr>
        <w:numPr>
          <w:ilvl w:val="2"/>
          <w:numId w:val="20"/>
        </w:numPr>
        <w:spacing w:line="23" w:lineRule="atLeast"/>
        <w:ind w:left="908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lastRenderedPageBreak/>
        <w:t xml:space="preserve">jeżeli rozwiązania te będą miały znaczący wpływ na obniżenie kosztów eksploatacji, poprawy bezpieczeństwa, które ze względu na postęp techniczno-technologiczny nie były znane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w okresie opracowywania dokumentacji projektowej,</w:t>
      </w:r>
    </w:p>
    <w:p w14:paraId="75A94DED" w14:textId="1B55B49C" w:rsidR="00025F30" w:rsidRPr="007D6371" w:rsidRDefault="00025F30" w:rsidP="007D6371">
      <w:pPr>
        <w:spacing w:line="23" w:lineRule="atLeast"/>
        <w:ind w:left="851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z tym, że każda ze wskazanych w lit. a – </w:t>
      </w:r>
      <w:r w:rsidR="007D746A" w:rsidRPr="007D746A">
        <w:rPr>
          <w:rFonts w:ascii="Arial" w:hAnsi="Arial" w:cs="Arial"/>
          <w:sz w:val="22"/>
          <w:szCs w:val="22"/>
        </w:rPr>
        <w:t>c zmian może być</w:t>
      </w:r>
      <w:r w:rsidRPr="007D6371">
        <w:rPr>
          <w:rFonts w:ascii="Arial" w:hAnsi="Arial" w:cs="Arial"/>
          <w:sz w:val="22"/>
          <w:szCs w:val="22"/>
        </w:rPr>
        <w:t xml:space="preserve"> powiązana ze zmianą wynagrodzenia na zasadach </w:t>
      </w:r>
      <w:r w:rsidR="007D746A" w:rsidRPr="007D746A">
        <w:rPr>
          <w:rFonts w:ascii="Arial" w:hAnsi="Arial" w:cs="Arial"/>
          <w:sz w:val="22"/>
          <w:szCs w:val="22"/>
        </w:rPr>
        <w:t>określonych poniżej</w:t>
      </w:r>
      <w:r w:rsidRPr="007D6371">
        <w:rPr>
          <w:rFonts w:ascii="Arial" w:hAnsi="Arial" w:cs="Arial"/>
          <w:sz w:val="22"/>
          <w:szCs w:val="22"/>
        </w:rPr>
        <w:t>.</w:t>
      </w:r>
    </w:p>
    <w:p w14:paraId="7B1F646C" w14:textId="77777777" w:rsidR="00025F30" w:rsidRPr="007D6371" w:rsidRDefault="00025F30" w:rsidP="007D6371">
      <w:pPr>
        <w:spacing w:line="23" w:lineRule="atLeast"/>
        <w:ind w:left="851"/>
        <w:jc w:val="both"/>
        <w:rPr>
          <w:rFonts w:ascii="Arial" w:hAnsi="Arial" w:cs="Arial"/>
          <w:vanish/>
          <w:sz w:val="22"/>
          <w:szCs w:val="22"/>
        </w:rPr>
      </w:pPr>
    </w:p>
    <w:p w14:paraId="7E5C6FA7" w14:textId="77777777" w:rsidR="00025F30" w:rsidRPr="007D6371" w:rsidRDefault="00025F30" w:rsidP="007D6371">
      <w:pPr>
        <w:pStyle w:val="Akapitzlist"/>
        <w:numPr>
          <w:ilvl w:val="0"/>
          <w:numId w:val="22"/>
        </w:numPr>
        <w:tabs>
          <w:tab w:val="clear" w:pos="1785"/>
          <w:tab w:val="num" w:pos="1418"/>
        </w:tabs>
        <w:spacing w:line="23" w:lineRule="atLeast"/>
        <w:ind w:left="1418" w:hanging="425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3B345394" w14:textId="77777777" w:rsidR="00025F30" w:rsidRPr="007D6371" w:rsidRDefault="00025F30" w:rsidP="007D6371">
      <w:pPr>
        <w:pStyle w:val="Akapitzlist"/>
        <w:numPr>
          <w:ilvl w:val="0"/>
          <w:numId w:val="22"/>
        </w:numPr>
        <w:tabs>
          <w:tab w:val="clear" w:pos="1785"/>
          <w:tab w:val="num" w:pos="1418"/>
        </w:tabs>
        <w:spacing w:line="23" w:lineRule="atLeast"/>
        <w:ind w:left="1418" w:hanging="425"/>
        <w:contextualSpacing w:val="0"/>
        <w:jc w:val="both"/>
        <w:rPr>
          <w:rFonts w:ascii="Arial" w:hAnsi="Arial" w:cs="Arial"/>
          <w:vanish/>
          <w:sz w:val="22"/>
          <w:szCs w:val="22"/>
        </w:rPr>
      </w:pPr>
    </w:p>
    <w:p w14:paraId="61771C9F" w14:textId="77777777" w:rsidR="00025F30" w:rsidRPr="007D6371" w:rsidRDefault="00025F30" w:rsidP="007D6371">
      <w:pPr>
        <w:numPr>
          <w:ilvl w:val="0"/>
          <w:numId w:val="31"/>
        </w:numPr>
        <w:tabs>
          <w:tab w:val="clear" w:pos="1785"/>
          <w:tab w:val="num" w:pos="1418"/>
        </w:tabs>
        <w:spacing w:line="23" w:lineRule="atLeast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stawka roboczogodziny R - minimalna dla województwa Kujawsko -pomorskiego </w:t>
      </w:r>
      <w:r w:rsidRPr="007D6371">
        <w:rPr>
          <w:rFonts w:ascii="Arial" w:hAnsi="Arial" w:cs="Arial"/>
          <w:sz w:val="22"/>
          <w:szCs w:val="22"/>
        </w:rPr>
        <w:br/>
        <w:t>wg publikacji Sekocenbud aktualnego na dzień sporządzania kosztorysu,</w:t>
      </w:r>
    </w:p>
    <w:p w14:paraId="3191E105" w14:textId="77777777" w:rsidR="00025F30" w:rsidRPr="007D6371" w:rsidRDefault="00025F30" w:rsidP="007D6371">
      <w:pPr>
        <w:numPr>
          <w:ilvl w:val="0"/>
          <w:numId w:val="31"/>
        </w:numPr>
        <w:tabs>
          <w:tab w:val="clear" w:pos="1785"/>
          <w:tab w:val="num" w:pos="1418"/>
        </w:tabs>
        <w:spacing w:line="23" w:lineRule="atLeast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koszty pośrednie Kp (R+S) – minimalne wg publikacji Sekocenbud aktualnego </w:t>
      </w:r>
      <w:r w:rsidRPr="007D6371">
        <w:rPr>
          <w:rFonts w:ascii="Arial" w:hAnsi="Arial" w:cs="Arial"/>
          <w:sz w:val="22"/>
          <w:szCs w:val="22"/>
        </w:rPr>
        <w:br/>
        <w:t>na dzień sporządzania kosztorysu,</w:t>
      </w:r>
    </w:p>
    <w:p w14:paraId="44724DD0" w14:textId="77777777" w:rsidR="00025F30" w:rsidRPr="007D6371" w:rsidRDefault="00025F30" w:rsidP="007D6371">
      <w:pPr>
        <w:numPr>
          <w:ilvl w:val="0"/>
          <w:numId w:val="31"/>
        </w:numPr>
        <w:tabs>
          <w:tab w:val="clear" w:pos="1785"/>
          <w:tab w:val="num" w:pos="1418"/>
        </w:tabs>
        <w:spacing w:line="23" w:lineRule="atLeast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zysk kalkulacyjny Z (R+S+Kp) – minimalny wg publikacji Sekocenbud aktualnego </w:t>
      </w:r>
      <w:r w:rsidRPr="007D6371">
        <w:rPr>
          <w:rFonts w:ascii="Arial" w:hAnsi="Arial" w:cs="Arial"/>
          <w:sz w:val="22"/>
          <w:szCs w:val="22"/>
        </w:rPr>
        <w:br/>
        <w:t>na dzień sporządzania kosztorysu,</w:t>
      </w:r>
    </w:p>
    <w:p w14:paraId="70200BF6" w14:textId="77777777" w:rsidR="00025F30" w:rsidRPr="007D6371" w:rsidRDefault="00025F30" w:rsidP="007D6371">
      <w:pPr>
        <w:numPr>
          <w:ilvl w:val="0"/>
          <w:numId w:val="31"/>
        </w:numPr>
        <w:tabs>
          <w:tab w:val="clear" w:pos="1785"/>
          <w:tab w:val="num" w:pos="1418"/>
        </w:tabs>
        <w:spacing w:line="23" w:lineRule="atLeast"/>
        <w:ind w:left="1134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ceny jednostkowe sprzętu i materiałów (łącznie z kosztami zakupu) będą przyjmowane według średnich cen rynkowych zawartych w publikacji Sekocenbud aktualnego na dzień sporządzenia kosztorysu, a w przypadku ich braku ceny materiałów i sprzętu zostaną przyjęte na podstawie ogólnie dostępnych katalogów, w tym również cen dostawców </w:t>
      </w:r>
      <w:r w:rsidRPr="007D6371">
        <w:rPr>
          <w:rFonts w:ascii="Arial" w:hAnsi="Arial" w:cs="Arial"/>
          <w:sz w:val="22"/>
          <w:szCs w:val="22"/>
        </w:rPr>
        <w:br/>
        <w:t xml:space="preserve">na stronach internetowych, ofert handlowych, itp. nakłady rzeczowe – w oparciu </w:t>
      </w:r>
      <w:r w:rsidRPr="007D6371">
        <w:rPr>
          <w:rFonts w:ascii="Arial" w:hAnsi="Arial" w:cs="Arial"/>
          <w:sz w:val="22"/>
          <w:szCs w:val="22"/>
        </w:rPr>
        <w:br/>
        <w:t>o Katalogi Nakładów Rzeczowych KNR;</w:t>
      </w:r>
    </w:p>
    <w:p w14:paraId="1877CFAF" w14:textId="77777777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567" w:hanging="570"/>
        <w:jc w:val="both"/>
        <w:rPr>
          <w:rFonts w:ascii="Arial" w:hAnsi="Arial" w:cs="Arial"/>
          <w:vanish/>
          <w:sz w:val="22"/>
          <w:szCs w:val="22"/>
        </w:rPr>
      </w:pPr>
    </w:p>
    <w:p w14:paraId="47673508" w14:textId="77777777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Zmiana umowy nastąpić może z inicjatywy Zamawiającego albo Wykonawcy poprzez przedstawienie drugiej stronie propozycji zmian w formie pisemnej, które powinny zawierać: </w:t>
      </w:r>
    </w:p>
    <w:p w14:paraId="5D6A402F" w14:textId="77777777" w:rsidR="00025F30" w:rsidRPr="007D6371" w:rsidRDefault="00025F30" w:rsidP="007D6371">
      <w:pPr>
        <w:numPr>
          <w:ilvl w:val="0"/>
          <w:numId w:val="21"/>
        </w:numPr>
        <w:tabs>
          <w:tab w:val="clear" w:pos="1440"/>
        </w:tabs>
        <w:spacing w:line="23" w:lineRule="atLeast"/>
        <w:ind w:left="765" w:hanging="425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opis zmiany i jej charakter;</w:t>
      </w:r>
    </w:p>
    <w:p w14:paraId="502D2177" w14:textId="77777777" w:rsidR="00025F30" w:rsidRPr="007D6371" w:rsidRDefault="00025F30" w:rsidP="007D6371">
      <w:pPr>
        <w:numPr>
          <w:ilvl w:val="0"/>
          <w:numId w:val="21"/>
        </w:numPr>
        <w:tabs>
          <w:tab w:val="clear" w:pos="1440"/>
        </w:tabs>
        <w:spacing w:line="23" w:lineRule="atLeast"/>
        <w:ind w:left="765" w:hanging="425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uzasadnienie zmiany;</w:t>
      </w:r>
    </w:p>
    <w:p w14:paraId="6E69BCA0" w14:textId="77777777" w:rsidR="00025F30" w:rsidRPr="007D6371" w:rsidRDefault="00025F30" w:rsidP="007D6371">
      <w:pPr>
        <w:numPr>
          <w:ilvl w:val="0"/>
          <w:numId w:val="21"/>
        </w:numPr>
        <w:tabs>
          <w:tab w:val="clear" w:pos="1440"/>
        </w:tabs>
        <w:spacing w:line="23" w:lineRule="atLeast"/>
        <w:ind w:left="765" w:hanging="425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koszt zmiany oraz jego wpływ na wysokość wynagrodzenia;</w:t>
      </w:r>
    </w:p>
    <w:p w14:paraId="697643A1" w14:textId="77777777" w:rsidR="00025F30" w:rsidRPr="007D6371" w:rsidRDefault="00025F30" w:rsidP="007D6371">
      <w:pPr>
        <w:numPr>
          <w:ilvl w:val="0"/>
          <w:numId w:val="21"/>
        </w:numPr>
        <w:tabs>
          <w:tab w:val="clear" w:pos="1440"/>
        </w:tabs>
        <w:spacing w:line="23" w:lineRule="atLeast"/>
        <w:ind w:left="765" w:hanging="425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czas wykonania zmiany oraz wpływ zmiany na termin zakończenia umowy.</w:t>
      </w:r>
    </w:p>
    <w:p w14:paraId="790D5AEA" w14:textId="77777777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Każda ze Stron umowy może zawnioskować o jej zmianę. W celu dokonania zmiany umowy Strona o to wnioskująca zobowiązana jest do złożenia drugiej Stronie propozycji zmiany.</w:t>
      </w:r>
    </w:p>
    <w:p w14:paraId="1065C4A3" w14:textId="77777777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eastAsia="Calibri" w:hAnsi="Arial" w:cs="Arial"/>
          <w:sz w:val="22"/>
          <w:szCs w:val="22"/>
        </w:rPr>
      </w:pPr>
      <w:r w:rsidRPr="007D6371">
        <w:rPr>
          <w:rFonts w:ascii="Arial" w:eastAsia="Calibri" w:hAnsi="Arial" w:cs="Arial"/>
          <w:sz w:val="22"/>
          <w:szCs w:val="22"/>
        </w:rPr>
        <w:t>Wniosek o zmianę umowy powinien zawierać co najmniej:</w:t>
      </w:r>
    </w:p>
    <w:p w14:paraId="2B355DFC" w14:textId="77777777" w:rsidR="00025F30" w:rsidRPr="007D6371" w:rsidRDefault="00025F30" w:rsidP="007D6371">
      <w:pPr>
        <w:numPr>
          <w:ilvl w:val="0"/>
          <w:numId w:val="33"/>
        </w:numPr>
        <w:spacing w:line="23" w:lineRule="atLeast"/>
        <w:jc w:val="both"/>
        <w:rPr>
          <w:rFonts w:ascii="Arial" w:eastAsia="Calibri" w:hAnsi="Arial" w:cs="Arial"/>
          <w:sz w:val="22"/>
          <w:szCs w:val="22"/>
        </w:rPr>
      </w:pPr>
      <w:r w:rsidRPr="007D6371">
        <w:rPr>
          <w:rFonts w:ascii="Arial" w:eastAsia="Calibri" w:hAnsi="Arial" w:cs="Arial"/>
          <w:sz w:val="22"/>
          <w:szCs w:val="22"/>
        </w:rPr>
        <w:t>zakres proponowanej zmiany;</w:t>
      </w:r>
    </w:p>
    <w:p w14:paraId="39634BF0" w14:textId="77777777" w:rsidR="00025F30" w:rsidRPr="007D6371" w:rsidRDefault="00025F30" w:rsidP="007D6371">
      <w:pPr>
        <w:numPr>
          <w:ilvl w:val="0"/>
          <w:numId w:val="33"/>
        </w:numPr>
        <w:spacing w:line="23" w:lineRule="atLeast"/>
        <w:ind w:left="765" w:hanging="425"/>
        <w:jc w:val="both"/>
        <w:rPr>
          <w:rFonts w:ascii="Arial" w:eastAsia="Calibri" w:hAnsi="Arial" w:cs="Arial"/>
          <w:sz w:val="22"/>
          <w:szCs w:val="22"/>
        </w:rPr>
      </w:pPr>
      <w:r w:rsidRPr="007D6371">
        <w:rPr>
          <w:rFonts w:ascii="Arial" w:eastAsia="Calibri" w:hAnsi="Arial" w:cs="Arial"/>
          <w:sz w:val="22"/>
          <w:szCs w:val="22"/>
        </w:rPr>
        <w:t>opis okoliczności faktycznych uprawniających do dokonania zmiany;</w:t>
      </w:r>
    </w:p>
    <w:p w14:paraId="3165034A" w14:textId="77777777" w:rsidR="00025F30" w:rsidRPr="007D6371" w:rsidRDefault="00025F30" w:rsidP="007D6371">
      <w:pPr>
        <w:numPr>
          <w:ilvl w:val="0"/>
          <w:numId w:val="33"/>
        </w:numPr>
        <w:spacing w:line="23" w:lineRule="atLeast"/>
        <w:ind w:left="765" w:hanging="425"/>
        <w:jc w:val="both"/>
        <w:rPr>
          <w:rFonts w:ascii="Arial" w:eastAsia="Calibri" w:hAnsi="Arial" w:cs="Arial"/>
          <w:sz w:val="22"/>
          <w:szCs w:val="22"/>
        </w:rPr>
      </w:pPr>
      <w:r w:rsidRPr="007D6371">
        <w:rPr>
          <w:rFonts w:ascii="Arial" w:eastAsia="Calibri" w:hAnsi="Arial" w:cs="Arial"/>
          <w:sz w:val="22"/>
          <w:szCs w:val="22"/>
        </w:rPr>
        <w:t>podstawę dokonania zmiany, to jest podstawę prawną wynikającą z postanowień umowy;</w:t>
      </w:r>
    </w:p>
    <w:p w14:paraId="0B3C0434" w14:textId="77777777" w:rsidR="00025F30" w:rsidRPr="007D6371" w:rsidRDefault="00025F30" w:rsidP="007D6371">
      <w:pPr>
        <w:numPr>
          <w:ilvl w:val="0"/>
          <w:numId w:val="33"/>
        </w:numPr>
        <w:spacing w:line="23" w:lineRule="atLeast"/>
        <w:ind w:left="765" w:hanging="425"/>
        <w:jc w:val="both"/>
        <w:rPr>
          <w:rFonts w:ascii="Arial" w:eastAsia="Calibri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informacje i dowody potwierdzające, że zostały spełnione okoliczności uzasadniające dokonanie zmiany umowy.</w:t>
      </w:r>
    </w:p>
    <w:p w14:paraId="1879FBF6" w14:textId="77777777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Strona wnioskująca o zmianę terminu wykonania umowy lub poszczególnych świadczeń zobowiązana jest do wykazania, że ze względu na zaistniałe okoliczności – uprawniające </w:t>
      </w:r>
      <w:r w:rsidRPr="007D6371">
        <w:rPr>
          <w:rFonts w:ascii="Arial" w:hAnsi="Arial" w:cs="Arial"/>
          <w:sz w:val="22"/>
          <w:szCs w:val="22"/>
        </w:rPr>
        <w:br/>
        <w:t>do dokonania zmiany – dochowanie pierwotnego terminu jest niemożliwe.</w:t>
      </w:r>
    </w:p>
    <w:p w14:paraId="1AC3C145" w14:textId="77777777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 przypadku złożenia wniosku o zmianę druga Strona jest zobowiązana do ustosunkowania się </w:t>
      </w:r>
      <w:r w:rsidRPr="007D6371">
        <w:rPr>
          <w:rFonts w:ascii="Arial" w:hAnsi="Arial" w:cs="Arial"/>
          <w:sz w:val="22"/>
          <w:szCs w:val="22"/>
        </w:rPr>
        <w:br/>
        <w:t>do niego. Przede wszystkim druga Strona może:</w:t>
      </w:r>
    </w:p>
    <w:p w14:paraId="62DA30AE" w14:textId="77777777" w:rsidR="00025F30" w:rsidRPr="007D6371" w:rsidRDefault="00025F30" w:rsidP="007D6371">
      <w:pPr>
        <w:pStyle w:val="Akapitzlist1"/>
        <w:numPr>
          <w:ilvl w:val="1"/>
          <w:numId w:val="23"/>
        </w:numPr>
        <w:spacing w:after="0" w:line="23" w:lineRule="atLeast"/>
        <w:ind w:left="624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zaakceptować wniosek o zmianę;</w:t>
      </w:r>
    </w:p>
    <w:p w14:paraId="678A8163" w14:textId="77777777" w:rsidR="00025F30" w:rsidRPr="007D6371" w:rsidRDefault="00025F30" w:rsidP="007D6371">
      <w:pPr>
        <w:pStyle w:val="Akapitzlist1"/>
        <w:numPr>
          <w:ilvl w:val="1"/>
          <w:numId w:val="23"/>
        </w:numPr>
        <w:spacing w:after="0" w:line="23" w:lineRule="atLeast"/>
        <w:ind w:left="624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wezwać Stronę wnioskującą o zmianę do uzupełnienia wniosku lub przedstawienia dodatkowych wyjaśnień wraz ze stosownym uzasadnieniem takiego wezwania;</w:t>
      </w:r>
    </w:p>
    <w:p w14:paraId="4792AEAC" w14:textId="77777777" w:rsidR="00025F30" w:rsidRPr="007D6371" w:rsidRDefault="00025F30" w:rsidP="007D6371">
      <w:pPr>
        <w:pStyle w:val="Akapitzlist1"/>
        <w:numPr>
          <w:ilvl w:val="1"/>
          <w:numId w:val="23"/>
        </w:numPr>
        <w:spacing w:after="0" w:line="23" w:lineRule="atLeast"/>
        <w:ind w:left="624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zaproponować podjęcie negocjacji treści umowy w zakresie wnioskowanej zmiany;</w:t>
      </w:r>
    </w:p>
    <w:p w14:paraId="6143D20D" w14:textId="77777777" w:rsidR="00025F30" w:rsidRPr="007D6371" w:rsidRDefault="00025F30" w:rsidP="007D6371">
      <w:pPr>
        <w:pStyle w:val="Akapitzlist1"/>
        <w:numPr>
          <w:ilvl w:val="1"/>
          <w:numId w:val="23"/>
        </w:numPr>
        <w:spacing w:after="0" w:line="23" w:lineRule="atLeast"/>
        <w:ind w:left="624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odrzucić wniosek o zmianę. </w:t>
      </w:r>
    </w:p>
    <w:p w14:paraId="01DE2733" w14:textId="77777777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 negocjacji treści zmiany Umowy Strony sporządzają protokół przedstawiający przebieg spotkania i jego ustalenia.</w:t>
      </w:r>
    </w:p>
    <w:p w14:paraId="42928746" w14:textId="77777777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Wystąpienie którejkolwiek z okoliczności mogących powodować zmianę umowy, nie stanowi bezwzględnego zobowiązania Zamawiającego do dokonania zmian ani nie może stanowić samodzielnej podstawy do jakichkolwiek roszczeń Wykonawcy do ich dokonania.</w:t>
      </w:r>
    </w:p>
    <w:p w14:paraId="0A5C67AB" w14:textId="77777777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Zmiany postanowień Umowy wymagają formy pisemnej pod rygorem nieważności.</w:t>
      </w:r>
    </w:p>
    <w:p w14:paraId="1601D06F" w14:textId="6A9ED3BF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Strony dopuszczają również możliwość zmian osobowych personelu kluczowego Wykonawcy wskazanego w toku postępowania o udzielenie zamówienia publicznego, jeżeli zmiana stanie się konieczna, o ile nowa osoba wskazana do pełnienia określonej funkcji (zarówno na stałe jak </w:t>
      </w:r>
      <w:r w:rsidRPr="007D6371">
        <w:rPr>
          <w:rFonts w:ascii="Arial" w:hAnsi="Arial" w:cs="Arial"/>
          <w:sz w:val="22"/>
          <w:szCs w:val="22"/>
        </w:rPr>
        <w:br/>
        <w:t xml:space="preserve">i na określony czas) będzie spełniać wszystkie warunki określone dla tej funkcji w SWZ dla postępowania poprzedzającego zawarcie umowy, na dzień złożenia wniosku o zmianę personelu kluczowego, z tym zastrzeżeniem, że uprawnienia proponowanego personelu oraz doświadczenie (jeżeli dotyczy), będą takie same lub wyższe niż uprawnienia oraz doświadczenie (jeżeli dotyczy) </w:t>
      </w:r>
      <w:r w:rsidRPr="007D6371">
        <w:rPr>
          <w:rFonts w:ascii="Arial" w:hAnsi="Arial" w:cs="Arial"/>
          <w:sz w:val="22"/>
          <w:szCs w:val="22"/>
        </w:rPr>
        <w:lastRenderedPageBreak/>
        <w:t xml:space="preserve">personelu wymienione w SWZ. Zmiany opisane w zdaniu poprzednim nie stanowią zmiany umowy i nie wymagają zawarcia aneksu do umowy. Wykonawca obowiązany jest złożyć wniosek o zmianę osobową personelu kluczowego Wykonawcy, w którym wskaże co najmniej dane personalne proponowanej osoby, jej uprawnienia i doświadczenie (jeżeli było wymagane), Wykonawca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 xml:space="preserve">do wniosku obowiązany jest dołączyć dokumenty potwierdzające posiadane przez nową osobą uprawnienia, kwalifikacje i doświadczenie (jeżeli było wymagane). Dopuszczenie nowej osoby personelu kluczowego Wykonawcy do sprawowania funkcji przy realizacji przedmiotu umowy uzależnione jest od uprzedniej zgody Zamawiającego. </w:t>
      </w:r>
    </w:p>
    <w:p w14:paraId="5EA5E679" w14:textId="41FE870F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Strony dopuszczają również możliwość zmiany podwykonawcy, na którego zdolnościach technicznych lub zawodowych lub sytuacji finansowej lub ekonomicznej polegał Wykonawca ubiegając się o zawarcie umowy, w sytuacji gdy nie dysponuje on już zasobami wskazanego </w:t>
      </w:r>
      <w:r w:rsidRPr="007D6371">
        <w:rPr>
          <w:rFonts w:ascii="Arial" w:hAnsi="Arial" w:cs="Arial"/>
          <w:sz w:val="22"/>
          <w:szCs w:val="22"/>
        </w:rPr>
        <w:br/>
        <w:t xml:space="preserve">w ofercie </w:t>
      </w:r>
      <w:r w:rsidR="00541A39" w:rsidRPr="00541A39">
        <w:rPr>
          <w:rFonts w:ascii="Arial" w:hAnsi="Arial" w:cs="Arial"/>
          <w:sz w:val="22"/>
          <w:szCs w:val="22"/>
        </w:rPr>
        <w:t>podmiotu -</w:t>
      </w:r>
      <w:r w:rsidRPr="007D6371">
        <w:rPr>
          <w:rFonts w:ascii="Arial" w:hAnsi="Arial" w:cs="Arial"/>
          <w:sz w:val="22"/>
          <w:szCs w:val="22"/>
        </w:rPr>
        <w:t xml:space="preserve"> jeżeli wykaże on, że zastępujący podmiot spełnia określone w dokumentacji zamówienia warunki udziału w postępowaniu. Zmiana taka nie stanowi zmiany umowy i nie wymaga zawarcia aneksu, a jedynie zawiadomienia Zamawiającego. Do zawiadomienia należy dołączyć dokumenty mające na celu potwierdzenie posiadane przez ten podmiot zdolności techniczne lub zawodowe lub sytuację finansową lub ekonomiczną określonych w SWZ.</w:t>
      </w:r>
    </w:p>
    <w:p w14:paraId="1D8799FC" w14:textId="77777777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Niezależnie od powyższego, Zamawiający i Wykonawca dopuszczają możliwość zmian redakcyjnych umowy oraz zmian będących następstwem zmian danych stron ujawnionych </w:t>
      </w:r>
      <w:r w:rsidRPr="007D6371">
        <w:rPr>
          <w:rFonts w:ascii="Arial" w:hAnsi="Arial" w:cs="Arial"/>
          <w:sz w:val="22"/>
          <w:szCs w:val="22"/>
        </w:rPr>
        <w:br/>
        <w:t>w rejestrach publicznych.</w:t>
      </w:r>
    </w:p>
    <w:p w14:paraId="762B0CD8" w14:textId="77777777" w:rsidR="00025F30" w:rsidRPr="007D6371" w:rsidRDefault="00025F30" w:rsidP="007D6371">
      <w:pPr>
        <w:pStyle w:val="Akapitzlist"/>
        <w:numPr>
          <w:ilvl w:val="0"/>
          <w:numId w:val="19"/>
        </w:numPr>
        <w:tabs>
          <w:tab w:val="clear" w:pos="357"/>
          <w:tab w:val="right" w:pos="-2410"/>
          <w:tab w:val="num" w:pos="567"/>
        </w:tabs>
        <w:spacing w:line="23" w:lineRule="atLeast"/>
        <w:ind w:left="334" w:hanging="3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Zamawiający dopuszcza możliwość wprowadzenia robót zamiennych, których wartość nie zwiększa wynagrodzenia umownego, o którym mowa w § 6 umowy. Podstawą wprowadzenia robót zamiennych będzie protokół konieczności robót zamiennych sporządzony przez Inspektora nadzoru inwestorskiego na zasadach określonych w niniejszym paragrafie.</w:t>
      </w:r>
    </w:p>
    <w:p w14:paraId="3901F875" w14:textId="77777777" w:rsidR="00CC62A0" w:rsidRPr="007D6371" w:rsidRDefault="00CC62A0" w:rsidP="00025F30">
      <w:pPr>
        <w:pStyle w:val="Zwykytekst"/>
        <w:spacing w:line="276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1BA579E5" w14:textId="77777777" w:rsidR="00025F30" w:rsidRPr="007D6371" w:rsidRDefault="00025F30" w:rsidP="00025F30">
      <w:pPr>
        <w:pStyle w:val="Zwykytekst"/>
        <w:spacing w:line="276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7D6371">
        <w:rPr>
          <w:rFonts w:ascii="Arial" w:eastAsia="MS Mincho" w:hAnsi="Arial" w:cs="Arial"/>
          <w:b/>
          <w:bCs/>
          <w:sz w:val="22"/>
          <w:szCs w:val="22"/>
        </w:rPr>
        <w:t>§ 31</w:t>
      </w:r>
    </w:p>
    <w:p w14:paraId="3642146B" w14:textId="77777777" w:rsidR="00025F30" w:rsidRPr="007D6371" w:rsidRDefault="00025F30" w:rsidP="00025F30">
      <w:pPr>
        <w:pStyle w:val="Zwykytekst"/>
        <w:spacing w:line="276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7D6371">
        <w:rPr>
          <w:rFonts w:ascii="Arial" w:eastAsia="MS Mincho" w:hAnsi="Arial" w:cs="Arial"/>
          <w:b/>
          <w:bCs/>
          <w:sz w:val="22"/>
          <w:szCs w:val="22"/>
        </w:rPr>
        <w:t>Zmiana umowy – art. 436 pkt 4 P.z.p.</w:t>
      </w:r>
    </w:p>
    <w:p w14:paraId="201618A0" w14:textId="77777777" w:rsidR="00025F30" w:rsidRPr="007D6371" w:rsidRDefault="00025F3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  <w:lang w:eastAsia="ar-SA"/>
        </w:rPr>
        <w:t xml:space="preserve">Zamawiający na podstawie </w:t>
      </w:r>
      <w:r w:rsidR="0032371D" w:rsidRPr="007D6371">
        <w:rPr>
          <w:rFonts w:ascii="Arial" w:hAnsi="Arial" w:cs="Arial"/>
          <w:sz w:val="22"/>
          <w:szCs w:val="22"/>
          <w:lang w:eastAsia="ar-SA"/>
        </w:rPr>
        <w:t>art.</w:t>
      </w:r>
      <w:r w:rsidRPr="007D6371">
        <w:rPr>
          <w:rFonts w:ascii="Arial" w:hAnsi="Arial" w:cs="Arial"/>
          <w:sz w:val="22"/>
          <w:szCs w:val="22"/>
          <w:lang w:eastAsia="ar-SA"/>
        </w:rPr>
        <w:t xml:space="preserve"> 436 pkt 4 P.z.p., przewiduje możliwość dokonania zmiany Wynagrodzenia w przypadku wystąpienia:</w:t>
      </w:r>
    </w:p>
    <w:p w14:paraId="0ABB7E1B" w14:textId="77777777" w:rsidR="00025F30" w:rsidRPr="007D6371" w:rsidRDefault="00025F30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zmiany stawki podatku od towarów i usług;</w:t>
      </w:r>
    </w:p>
    <w:p w14:paraId="55E18C54" w14:textId="77777777" w:rsidR="00025F30" w:rsidRPr="007D6371" w:rsidRDefault="00025F30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zmiany wysokości minimalnego wynagrodzenia za pracę albo wysokości minimalnej stawki godzinowej, ustalonych na podstawie ustawy z dnia 10 października 2002 r. o minimalnym wynagrodzeniu za pracę;</w:t>
      </w:r>
    </w:p>
    <w:p w14:paraId="48D14709" w14:textId="77777777" w:rsidR="00025F30" w:rsidRPr="007D6371" w:rsidRDefault="00025F30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zmiany zasad podlegania ubezpieczeniom społecznym lub ubezpieczeniu zdrowotnemu lub wysokości stawki składki na ubezpieczenia społeczne lub zdrowotne lub;</w:t>
      </w:r>
    </w:p>
    <w:p w14:paraId="1F9EF9EA" w14:textId="77777777" w:rsidR="00025F30" w:rsidRPr="007D6371" w:rsidRDefault="00025F30">
      <w:pPr>
        <w:numPr>
          <w:ilvl w:val="1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zmiany zasad gromadzenia i wysokości wpłat do pracowniczych planów kapitałowych, </w:t>
      </w:r>
      <w:r w:rsidRPr="007D6371">
        <w:rPr>
          <w:rFonts w:ascii="Arial" w:hAnsi="Arial" w:cs="Arial"/>
          <w:sz w:val="22"/>
          <w:szCs w:val="22"/>
        </w:rPr>
        <w:br/>
        <w:t xml:space="preserve">o których mowa w ustawie z dnia 4 października 2018 r. o pracowniczych planach kapitałowych </w:t>
      </w:r>
    </w:p>
    <w:p w14:paraId="30E65116" w14:textId="77777777" w:rsidR="00025F30" w:rsidRPr="007D6371" w:rsidRDefault="00025F30">
      <w:pPr>
        <w:tabs>
          <w:tab w:val="left" w:pos="851"/>
        </w:tabs>
        <w:spacing w:line="276" w:lineRule="auto"/>
        <w:ind w:left="476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- jeżeli zmiany te będą miały wpływ na koszty wykonania przedmiotu umowy przez Wykonawcę. </w:t>
      </w:r>
    </w:p>
    <w:p w14:paraId="0EC192FC" w14:textId="77777777" w:rsidR="00025F30" w:rsidRPr="007D6371" w:rsidRDefault="00025F30">
      <w:pPr>
        <w:pStyle w:val="Akapitzlist"/>
        <w:numPr>
          <w:ilvl w:val="0"/>
          <w:numId w:val="27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Zmiany wysokości Wynagrodzenia na podstawie ust. 1 będą dokonywane według zasad opisanych poniżej:</w:t>
      </w:r>
    </w:p>
    <w:p w14:paraId="333086CB" w14:textId="77777777" w:rsidR="00025F30" w:rsidRPr="007D6371" w:rsidRDefault="00025F30">
      <w:pPr>
        <w:numPr>
          <w:ilvl w:val="1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 przypadku wystąpienia okoliczności, o której mowa w ust. 1 pkt 1 cena brutto danego elementu przedmiotu umowy ulegnie zmianie o wartość różnicy pomiędzy nową wartością podatku od towarów i usług (ustaloną w oparciu o nową stawkę podatku od towarów i usług), a dotychczasową wartością podatku od towarów i usług (ustaloną w oparciu o stawkę podatku od towarów i usług). W takiej sytuacji cena brutto, o której mowa w zdaniu poprzednim będzie obejmowała stawkę i wartość podatku, wynikającą z przepisów obowiązujących w dniu wystawienia faktury. Cena netto Przedmiotu Umowy nie ulegną zmianie;</w:t>
      </w:r>
    </w:p>
    <w:p w14:paraId="67AFEAE4" w14:textId="77777777" w:rsidR="00025F30" w:rsidRPr="007D6371" w:rsidRDefault="00025F30">
      <w:pPr>
        <w:numPr>
          <w:ilvl w:val="1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 przypadku wystąpienia okoliczności, o której mowa w ust. 1 pkt 2 </w:t>
      </w:r>
      <w:bookmarkStart w:id="0" w:name="_Hlk22389349"/>
      <w:r w:rsidRPr="007D6371">
        <w:rPr>
          <w:rFonts w:ascii="Arial" w:hAnsi="Arial" w:cs="Arial"/>
          <w:sz w:val="22"/>
          <w:szCs w:val="22"/>
        </w:rPr>
        <w:t xml:space="preserve">cena danego elementu przedmiotu umowy </w:t>
      </w:r>
      <w:bookmarkEnd w:id="0"/>
      <w:r w:rsidRPr="007D6371">
        <w:rPr>
          <w:rFonts w:ascii="Arial" w:hAnsi="Arial" w:cs="Arial"/>
          <w:sz w:val="22"/>
          <w:szCs w:val="22"/>
        </w:rPr>
        <w:t xml:space="preserve">zostanie zmieniona o kwotę odpowiadającą wartości udokumentowanej zmiany kosztu Wykonawcy przypadającego na daną cenę elementu przedmiotu umowy, </w:t>
      </w:r>
      <w:r w:rsidRPr="007D6371">
        <w:rPr>
          <w:rFonts w:ascii="Arial" w:hAnsi="Arial" w:cs="Arial"/>
          <w:sz w:val="22"/>
          <w:szCs w:val="22"/>
        </w:rPr>
        <w:lastRenderedPageBreak/>
        <w:t xml:space="preserve">wynikającej ze zmiany kwoty wynagrodzeń osób bezpośrednio wykonujących </w:t>
      </w:r>
      <w:bookmarkStart w:id="1" w:name="_Hlk20411634"/>
      <w:r w:rsidRPr="007D6371">
        <w:rPr>
          <w:rFonts w:ascii="Arial" w:hAnsi="Arial" w:cs="Arial"/>
          <w:sz w:val="22"/>
          <w:szCs w:val="22"/>
        </w:rPr>
        <w:t xml:space="preserve">czynności objęte daną ceną </w:t>
      </w:r>
      <w:bookmarkEnd w:id="1"/>
      <w:r w:rsidRPr="007D6371">
        <w:rPr>
          <w:rFonts w:ascii="Arial" w:hAnsi="Arial" w:cs="Arial"/>
          <w:sz w:val="22"/>
          <w:szCs w:val="22"/>
        </w:rPr>
        <w:t xml:space="preserve">elementu przedmiotu umowy do wysokości aktualnie obowiązującego minimalnego wynagrodzenia za pracę albo wysokości minimalnej stawki godzinowej, </w:t>
      </w:r>
      <w:r w:rsidRPr="007D6371">
        <w:rPr>
          <w:rFonts w:ascii="Arial" w:hAnsi="Arial" w:cs="Arial"/>
          <w:sz w:val="22"/>
          <w:szCs w:val="22"/>
        </w:rPr>
        <w:br/>
        <w:t>z uwzględnieniem wszystkich obciążeń publicznoprawnych od kwoty zmiany minimalnego wynagrodzenia albo wysokości minimalnej stawki godzinowej tych osób;</w:t>
      </w:r>
    </w:p>
    <w:p w14:paraId="62D3222A" w14:textId="77777777" w:rsidR="00025F30" w:rsidRPr="007D6371" w:rsidRDefault="00025F30">
      <w:pPr>
        <w:numPr>
          <w:ilvl w:val="1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 przypadku wystąpienia okoliczności, o której mowa w ust. 1 pkt 3 </w:t>
      </w:r>
      <w:bookmarkStart w:id="2" w:name="_Hlk22389430"/>
      <w:r w:rsidRPr="007D6371">
        <w:rPr>
          <w:rFonts w:ascii="Arial" w:hAnsi="Arial" w:cs="Arial"/>
          <w:sz w:val="22"/>
          <w:szCs w:val="22"/>
        </w:rPr>
        <w:t xml:space="preserve">ceny danego elementu przedmiotu umowy, </w:t>
      </w:r>
      <w:bookmarkEnd w:id="2"/>
      <w:r w:rsidRPr="007D6371">
        <w:rPr>
          <w:rFonts w:ascii="Arial" w:hAnsi="Arial" w:cs="Arial"/>
          <w:sz w:val="22"/>
          <w:szCs w:val="22"/>
        </w:rPr>
        <w:t>zostaną zmienione o kwotę odpowiadającą zmianie kosztu Wykonawcy przypadającego na daną cenę elementu przedmiotu umowy, jaką będzie on zobowiązany dodatkowo ponieść w celu uwzględnienia tej zmiany, przy zachowaniu dotychczasowej kwoty netto wynagrodzenia osób bezpośrednio wykonujących czynności objęte daną ceną elementu przedmiotu umowy;</w:t>
      </w:r>
    </w:p>
    <w:p w14:paraId="58D29054" w14:textId="77777777" w:rsidR="00025F30" w:rsidRPr="007D6371" w:rsidRDefault="00025F30">
      <w:pPr>
        <w:numPr>
          <w:ilvl w:val="1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 przypadku wystąpienia okoliczności, o której mowa w ust. 1 pkt 4 ceny danego elementu przedmiotu umowy zostaną zmienione o kwotę odpowiadającą zmianie kosztu Wykonawcy przypadającego na daną cenę elementu przedmiotu umowy, jaką będzie on zobowiązany dodatkowo ponieść w celu uwzględnienia tej zmiany, przy zachowaniu dotychczasowej kwoty netto wynagrodzenia osób bezpośrednio wykonujących czynności objęte daną ceną </w:t>
      </w:r>
      <w:bookmarkStart w:id="3" w:name="_Hlk22389816"/>
      <w:r w:rsidRPr="007D6371">
        <w:rPr>
          <w:rFonts w:ascii="Arial" w:hAnsi="Arial" w:cs="Arial"/>
          <w:sz w:val="22"/>
          <w:szCs w:val="22"/>
        </w:rPr>
        <w:t>elementu przedmiotu umowy</w:t>
      </w:r>
      <w:bookmarkEnd w:id="3"/>
      <w:r w:rsidRPr="007D6371">
        <w:rPr>
          <w:rFonts w:ascii="Arial" w:hAnsi="Arial" w:cs="Arial"/>
          <w:sz w:val="22"/>
          <w:szCs w:val="22"/>
        </w:rPr>
        <w:t>.</w:t>
      </w:r>
    </w:p>
    <w:p w14:paraId="20F7D603" w14:textId="72DB44E2" w:rsidR="00025F30" w:rsidRPr="007D6371" w:rsidRDefault="00025F3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 przypadku wystąpienia okoliczności, o której mowa ust. 1 pkt 2-4 warunkiem dokonania zmiany cen elementu przedmiotu umowy jest złożenie przez Wykonawcę Zamawiającemu wniosku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 xml:space="preserve">o dokonanie ich zmian wraz z dokumentami potwierdzającymi zasadność zmiany danej </w:t>
      </w:r>
      <w:bookmarkStart w:id="4" w:name="_Hlk22390251"/>
      <w:r w:rsidRPr="007D6371">
        <w:rPr>
          <w:rFonts w:ascii="Arial" w:hAnsi="Arial" w:cs="Arial"/>
          <w:sz w:val="22"/>
          <w:szCs w:val="22"/>
        </w:rPr>
        <w:t xml:space="preserve">ceny </w:t>
      </w:r>
      <w:bookmarkStart w:id="5" w:name="_Hlk22390235"/>
      <w:r w:rsidRPr="007D6371">
        <w:rPr>
          <w:rFonts w:ascii="Arial" w:hAnsi="Arial" w:cs="Arial"/>
          <w:sz w:val="22"/>
          <w:szCs w:val="22"/>
        </w:rPr>
        <w:t>elementu przedmiotu umowy</w:t>
      </w:r>
      <w:bookmarkEnd w:id="4"/>
      <w:bookmarkEnd w:id="5"/>
      <w:r w:rsidRPr="007D6371">
        <w:rPr>
          <w:rFonts w:ascii="Arial" w:hAnsi="Arial" w:cs="Arial"/>
          <w:sz w:val="22"/>
          <w:szCs w:val="22"/>
        </w:rPr>
        <w:t xml:space="preserve">, a w szczególności: </w:t>
      </w:r>
    </w:p>
    <w:p w14:paraId="5ED9EF5B" w14:textId="77777777" w:rsidR="00025F30" w:rsidRPr="007D6371" w:rsidRDefault="00025F30">
      <w:pPr>
        <w:numPr>
          <w:ilvl w:val="2"/>
          <w:numId w:val="24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szczegółową kalkulacją kosztów pracy ponoszonych na realizację prac objętych daną ceną </w:t>
      </w:r>
      <w:bookmarkStart w:id="6" w:name="_Hlk22390803"/>
      <w:r w:rsidRPr="007D6371">
        <w:rPr>
          <w:rFonts w:ascii="Arial" w:hAnsi="Arial" w:cs="Arial"/>
          <w:sz w:val="22"/>
          <w:szCs w:val="22"/>
        </w:rPr>
        <w:t xml:space="preserve">elementu przedmiotu umowy </w:t>
      </w:r>
      <w:bookmarkEnd w:id="6"/>
      <w:r w:rsidRPr="007D6371">
        <w:rPr>
          <w:rFonts w:ascii="Arial" w:hAnsi="Arial" w:cs="Arial"/>
          <w:sz w:val="22"/>
          <w:szCs w:val="22"/>
        </w:rPr>
        <w:t xml:space="preserve">obejmującą: </w:t>
      </w:r>
    </w:p>
    <w:p w14:paraId="69C04DB9" w14:textId="77777777" w:rsidR="00025F30" w:rsidRPr="007D6371" w:rsidRDefault="00025F30">
      <w:pPr>
        <w:numPr>
          <w:ilvl w:val="0"/>
          <w:numId w:val="28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imienny wykaz osób bezpośrednio wykonujących prace objęte daną ceną elementu przedmiotu umowy wraz ze wskazaniem wielkości ich zaangażowania czasowego w wykonywanie tych prac na rzecz Zamawiającego, tj. udziału procentowego prac wykonywanych przez te osoby na rzecz Zamawiającego w łącznym czasie pracy tych osób;</w:t>
      </w:r>
    </w:p>
    <w:p w14:paraId="11729FFB" w14:textId="77777777" w:rsidR="00025F30" w:rsidRPr="007D6371" w:rsidRDefault="00025F30">
      <w:pPr>
        <w:numPr>
          <w:ilvl w:val="0"/>
          <w:numId w:val="28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wysokość wynagrodzenia za pracę albo wysokość stawki godzinowej osób, o których mowa powyżej i związane z tym obciążenia publicznoprawne lub wysokość zmiany składek </w:t>
      </w:r>
      <w:r w:rsidRPr="007D6371">
        <w:rPr>
          <w:rFonts w:ascii="Arial" w:hAnsi="Arial" w:cs="Arial"/>
          <w:sz w:val="22"/>
          <w:szCs w:val="22"/>
        </w:rPr>
        <w:br/>
        <w:t xml:space="preserve">na ubezpieczenie społeczne bądź zdrowotne uiszczanych dla osób, będącą konsekwencją zmiany obowiązującego minimalnego wynagrodzenia albo minimalnej stawki godzinowej lub wysokość zmiany kosztów wynikających z wpłat na pracownicze plany kapitałowe </w:t>
      </w:r>
      <w:r w:rsidRPr="007D6371">
        <w:rPr>
          <w:rFonts w:ascii="Arial" w:hAnsi="Arial" w:cs="Arial"/>
          <w:sz w:val="22"/>
          <w:szCs w:val="22"/>
        </w:rPr>
        <w:br/>
        <w:t>i łączną kwotę wynagrodzenia należnego Wykonawcy w związku z ww. zmianami mającymi wpływ na wykonanie przedmiotu umowy;</w:t>
      </w:r>
    </w:p>
    <w:p w14:paraId="757017A1" w14:textId="77777777" w:rsidR="00025F30" w:rsidRPr="007D6371" w:rsidRDefault="00025F30">
      <w:pPr>
        <w:numPr>
          <w:ilvl w:val="0"/>
          <w:numId w:val="28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określenie procentowego udziału elementów cenotwórczych składających się na daną cenę elementu przedmiotu umowy, ze szczególnym wykazaniem procentowanego udziału kosztów pracy w danej cenie elementu przedmiotu umowy;</w:t>
      </w:r>
    </w:p>
    <w:p w14:paraId="68476536" w14:textId="77777777" w:rsidR="00025F30" w:rsidRPr="007D6371" w:rsidRDefault="00025F30">
      <w:pPr>
        <w:numPr>
          <w:ilvl w:val="2"/>
          <w:numId w:val="24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kopiami dokumentów potwierdzających ponoszenie przez Wykonawcę kosztów pracy </w:t>
      </w:r>
      <w:r w:rsidRPr="007D6371">
        <w:rPr>
          <w:rFonts w:ascii="Arial" w:hAnsi="Arial" w:cs="Arial"/>
          <w:sz w:val="22"/>
          <w:szCs w:val="22"/>
        </w:rPr>
        <w:br/>
        <w:t>w kwotach wykazanych powyżej.</w:t>
      </w:r>
    </w:p>
    <w:p w14:paraId="1602ADD9" w14:textId="5C9021BD" w:rsidR="00025F30" w:rsidRPr="007D6371" w:rsidRDefault="00025F3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Na podstawie dokumentów przedłożonych wraz z wnioskiem, o którym mowa powyżej, Wykonawca powinien wykazać, że zaistniała zmiana ma bezpośredni wpływ na koszty wykonania prac objętych daną elementu przedmiotu umowy oraz określić stopień, w jakim wpłynie ona </w:t>
      </w:r>
      <w:r w:rsidR="003B7F5D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 xml:space="preserve">na wysokość danej ceny elementu przedmiotu umowy. </w:t>
      </w:r>
    </w:p>
    <w:p w14:paraId="7FD42084" w14:textId="77777777" w:rsidR="00025F30" w:rsidRPr="007D6371" w:rsidRDefault="00025F3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Zamawiający może żądać od Wykonawcy dodatkowych wyjaśnień w zakresie odnoszącym się </w:t>
      </w:r>
      <w:r w:rsidRPr="007D6371">
        <w:rPr>
          <w:rFonts w:ascii="Arial" w:hAnsi="Arial" w:cs="Arial"/>
          <w:sz w:val="22"/>
          <w:szCs w:val="22"/>
        </w:rPr>
        <w:br/>
        <w:t xml:space="preserve">do przedstawionej kalkulacji kosztów, w tym w szczególności wyjaśnień, których celem jest jednoznaczne i wyczerpujące wykazanie, w jaki sposób zmiany przepisów, o których mowa </w:t>
      </w:r>
      <w:r w:rsidRPr="007D6371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lastRenderedPageBreak/>
        <w:t>w ust. 1 pkt 2-4 wpłynęły na koszt wykonania przez Wykonawcę prac objętych daną ceną elementu przedmiotu umowy.</w:t>
      </w:r>
    </w:p>
    <w:p w14:paraId="07F05B1F" w14:textId="206B40F4" w:rsidR="00025F30" w:rsidRPr="007D6371" w:rsidRDefault="00025F3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Wniosek o dokonanie zmiany cen elementu przedmiotu umowy, o którym mowa w ust. 2:</w:t>
      </w:r>
    </w:p>
    <w:p w14:paraId="2AE46EC8" w14:textId="77777777" w:rsidR="00025F30" w:rsidRPr="007D6371" w:rsidRDefault="00025F30">
      <w:pPr>
        <w:numPr>
          <w:ilvl w:val="3"/>
          <w:numId w:val="2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7" w:name="_Hlk20412571"/>
      <w:r w:rsidRPr="007D6371">
        <w:rPr>
          <w:rFonts w:ascii="Arial" w:hAnsi="Arial" w:cs="Arial"/>
          <w:sz w:val="22"/>
          <w:szCs w:val="22"/>
        </w:rPr>
        <w:t xml:space="preserve">dotyczący okoliczności wymienionych w ust. 1 pkt 2 lub 3 powinien zostać złożony przez Wykonawcę w terminie 30 dni od dnia wejścia w życie przepisów będących przyczyną ich zmian. Jeżeli Wykonawca w terminie, o którym mowa w zdaniu poprzednim nie wystąpi </w:t>
      </w:r>
      <w:r w:rsidRPr="007D6371">
        <w:rPr>
          <w:rFonts w:ascii="Arial" w:hAnsi="Arial" w:cs="Arial"/>
          <w:sz w:val="22"/>
          <w:szCs w:val="22"/>
        </w:rPr>
        <w:br/>
        <w:t xml:space="preserve">do Zamawiającego z wnioskiem o dokonanie zmian cen elementu przedmiotu umowy, </w:t>
      </w:r>
      <w:r w:rsidRPr="007D6371">
        <w:rPr>
          <w:rFonts w:ascii="Arial" w:hAnsi="Arial" w:cs="Arial"/>
          <w:sz w:val="22"/>
          <w:szCs w:val="22"/>
        </w:rPr>
        <w:br/>
        <w:t>to wówczas Strony przyjmować będą, że zmiana przepisów nie ma wpływu na koszty wykonania przedmiotu umowy przez Wykonawcę;</w:t>
      </w:r>
      <w:bookmarkEnd w:id="7"/>
    </w:p>
    <w:p w14:paraId="187AC32E" w14:textId="698C2FEF" w:rsidR="00025F30" w:rsidRPr="007D6371" w:rsidRDefault="00025F30">
      <w:pPr>
        <w:numPr>
          <w:ilvl w:val="3"/>
          <w:numId w:val="2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dotyczący okoliczności wymienionych w ust. 1 pkt 4 powinien zostać wniesiony przez Wykonawcę w terminie 30 dni od dnia zawarcia umowy o prowadzenie pracowniczego planu kapitałowego będącego przyczyną ich zmian.  Jeżeli Wykonawca w terminie, o którym mowa </w:t>
      </w:r>
      <w:r w:rsidR="00331589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w zdaniu poprzednim nie wystąpi do Zamawiającego z wnioskiem o dokonanie zmian cen elementu przedmiotu umowy, to wówczas Strony przyjmować będą, że zmiana przepisów nie ma wpływu na koszty wykonania Przedmiotu Umowy przez Wykonawcę.</w:t>
      </w:r>
    </w:p>
    <w:p w14:paraId="389E6AFE" w14:textId="77777777" w:rsidR="00025F30" w:rsidRPr="007D6371" w:rsidRDefault="00025F3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Ciężar dowodu, że okoliczności wymienione w ust. 1 pkt 2-4 mają wpływ na koszty wykonania prac objętych daną ceną elementu przedmiotu umowy spoczywa na Wykonawcy.</w:t>
      </w:r>
    </w:p>
    <w:p w14:paraId="307B5D5A" w14:textId="77777777" w:rsidR="00025F30" w:rsidRPr="007D6371" w:rsidRDefault="00025F3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Zmiana wysokości cen elementu przedmiotu umowy w wysokości wskazanej odpowiednio w ust. 1 pkt 2-4, pod warunkiem ich wykazania przez Wykonawcę w sposób opisany w niniejszym paragrafie, nastąpi począwszy od zaistnienia zdarzenia, o który, mowa w ust. </w:t>
      </w:r>
      <w:bookmarkStart w:id="8" w:name="_Hlk20415025"/>
      <w:r w:rsidRPr="007D6371">
        <w:rPr>
          <w:rFonts w:ascii="Arial" w:hAnsi="Arial" w:cs="Arial"/>
          <w:sz w:val="22"/>
          <w:szCs w:val="22"/>
        </w:rPr>
        <w:t xml:space="preserve">1 pkt 2-4.  </w:t>
      </w:r>
      <w:bookmarkEnd w:id="8"/>
      <w:r w:rsidRPr="007D6371">
        <w:rPr>
          <w:rFonts w:ascii="Arial" w:hAnsi="Arial" w:cs="Arial"/>
          <w:sz w:val="22"/>
          <w:szCs w:val="22"/>
        </w:rPr>
        <w:t>Zmiany wysokości cen elementów przedmiotu umowy zostaną potwierdzone przez Strony poprzez zawarcie aneksu do umowy.</w:t>
      </w:r>
    </w:p>
    <w:p w14:paraId="07B91FB0" w14:textId="054FBD0A" w:rsidR="00025F30" w:rsidRPr="007D6371" w:rsidRDefault="00025F3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 przypadku, gdy dana okoliczność wskazana w ust. 1 pkt 1-4 dotyczyć będzie Podwykonawcy, przy pomocy którego Wykonawca realizuje świadczenia wchodzące w skład Przedmiotu Umowy, to w takim przypadku Wykonawca do wniosku, obowiązany jest dołączyć dowody potwierdzające, iż zmiana wysokości cen elementu przedmiotu umowy w wysokości wskazanej odpowiednio </w:t>
      </w:r>
      <w:r w:rsidR="003B7F5D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w ust. 1 pkt 1 – 4 została uwzględniona w umowie łączącej Wykonawcę z takim Podwykonawcą.</w:t>
      </w:r>
    </w:p>
    <w:p w14:paraId="0CAC5439" w14:textId="77777777" w:rsidR="004335F7" w:rsidRDefault="004335F7" w:rsidP="00025F30">
      <w:pPr>
        <w:pStyle w:val="Zwykytekst"/>
        <w:spacing w:line="276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64015C2E" w14:textId="0CB4BC66" w:rsidR="00025F30" w:rsidRPr="007D6371" w:rsidRDefault="00025F30" w:rsidP="00025F30">
      <w:pPr>
        <w:pStyle w:val="Zwykytekst"/>
        <w:spacing w:line="276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7D6371">
        <w:rPr>
          <w:rFonts w:ascii="Arial" w:eastAsia="MS Mincho" w:hAnsi="Arial" w:cs="Arial"/>
          <w:b/>
          <w:bCs/>
          <w:sz w:val="22"/>
          <w:szCs w:val="22"/>
        </w:rPr>
        <w:t>§ 32</w:t>
      </w:r>
    </w:p>
    <w:p w14:paraId="233A4839" w14:textId="77777777" w:rsidR="00025F30" w:rsidRPr="007D6371" w:rsidRDefault="00025F30" w:rsidP="00025F30">
      <w:pPr>
        <w:pStyle w:val="Zwykytekst"/>
        <w:spacing w:line="276" w:lineRule="auto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7D6371">
        <w:rPr>
          <w:rFonts w:ascii="Arial" w:eastAsia="MS Mincho" w:hAnsi="Arial" w:cs="Arial"/>
          <w:b/>
          <w:bCs/>
          <w:sz w:val="22"/>
          <w:szCs w:val="22"/>
        </w:rPr>
        <w:t>Zmiana umowy – art. 439 P.z.p.</w:t>
      </w:r>
    </w:p>
    <w:p w14:paraId="0DF181AF" w14:textId="77777777" w:rsidR="00025F30" w:rsidRPr="007D6371" w:rsidRDefault="00025F30">
      <w:pPr>
        <w:pStyle w:val="Akapitzlist"/>
        <w:numPr>
          <w:ilvl w:val="3"/>
          <w:numId w:val="23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D6371">
        <w:rPr>
          <w:rFonts w:ascii="Arial" w:hAnsi="Arial" w:cs="Arial"/>
          <w:color w:val="000000" w:themeColor="text1"/>
          <w:sz w:val="22"/>
          <w:szCs w:val="22"/>
        </w:rPr>
        <w:t>Zamawiający na podstawie art. 439 P.z.p., przewiduje możliwość zmiany wysokości wynagrodzenia w przypadku zmiany cen materiałów i kosztów zawiązanych z realizacją zamówienia innych niż te wskazane § 12 i § 13.</w:t>
      </w:r>
    </w:p>
    <w:p w14:paraId="0508DB4A" w14:textId="77777777" w:rsidR="00025F30" w:rsidRPr="007D6371" w:rsidRDefault="00025F30">
      <w:pPr>
        <w:pStyle w:val="Akapitzlist"/>
        <w:numPr>
          <w:ilvl w:val="3"/>
          <w:numId w:val="23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Zmiany wysokości wynagrodzenia będą dokonywane według zasad opisanych poniżej:</w:t>
      </w:r>
    </w:p>
    <w:p w14:paraId="3FD148A6" w14:textId="77777777" w:rsidR="00025F30" w:rsidRPr="007D6371" w:rsidRDefault="00025F30">
      <w:pPr>
        <w:numPr>
          <w:ilvl w:val="1"/>
          <w:numId w:val="30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każda ze Stron może żądać zmiany wynagrodzenia (odpowiednio podwyższenia </w:t>
      </w:r>
      <w:r w:rsidRPr="007D6371">
        <w:rPr>
          <w:rFonts w:ascii="Arial" w:hAnsi="Arial" w:cs="Arial"/>
          <w:sz w:val="22"/>
          <w:szCs w:val="22"/>
        </w:rPr>
        <w:br/>
        <w:t>lub obniżenia) w przypadku zmiany cen materiałów lub kosztów wyrażającej się zmianą wskaźnika zmiany cen produkcji budowlano-montażowej ogłaszanego przez Prezesa Głównego Urzędu Statystycznego („Wskaźnik GUS”) o ponad 20 %;</w:t>
      </w:r>
    </w:p>
    <w:p w14:paraId="5ADCECEF" w14:textId="186845F2" w:rsidR="00025F30" w:rsidRPr="007D6371" w:rsidRDefault="00025F30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2)</w:t>
      </w:r>
      <w:r w:rsidRPr="007D6371">
        <w:rPr>
          <w:rFonts w:ascii="Arial" w:hAnsi="Arial" w:cs="Arial"/>
          <w:sz w:val="22"/>
          <w:szCs w:val="22"/>
        </w:rPr>
        <w:tab/>
        <w:t xml:space="preserve">wartość zmiany Wskaźnika GUS ogłaszanego przez Prezesa Głównego Urzędu Statystycznego w trakcie realizacji przedmiotu umowy porównywana będzie do wartości Wskaźnika GUS ogłoszonego w terminie bezpośrednio poprzedzającym dzień otwarcia ofert </w:t>
      </w:r>
      <w:r w:rsidR="003B7F5D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w postępowaniu poprzedzającym zawarcie umowy („Bazowy Wskaźnik GUS”);</w:t>
      </w:r>
    </w:p>
    <w:p w14:paraId="687A647D" w14:textId="77777777" w:rsidR="00025F30" w:rsidRPr="007D6371" w:rsidRDefault="00025F30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3)</w:t>
      </w:r>
      <w:r w:rsidRPr="007D6371">
        <w:rPr>
          <w:rFonts w:ascii="Arial" w:hAnsi="Arial" w:cs="Arial"/>
          <w:sz w:val="22"/>
          <w:szCs w:val="22"/>
        </w:rPr>
        <w:tab/>
        <w:t>ewentualna zmiana wynagrodzenia nastąpi począwszy od kwartału, którego dotyczył będzie komunikat Prezesa Głównego Urzędu Statystycznego podający Wskaźnik GUS większy albo mniejszy o 20 % niż Bazowy Wskaźnik GUS;</w:t>
      </w:r>
    </w:p>
    <w:p w14:paraId="3A6DFD2E" w14:textId="77777777" w:rsidR="00025F30" w:rsidRPr="007D6371" w:rsidRDefault="00025F30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4)</w:t>
      </w:r>
      <w:r w:rsidRPr="007D6371">
        <w:rPr>
          <w:rFonts w:ascii="Arial" w:hAnsi="Arial" w:cs="Arial"/>
          <w:sz w:val="22"/>
          <w:szCs w:val="22"/>
        </w:rPr>
        <w:tab/>
        <w:t xml:space="preserve">ewentualna zmiana wynagrodzenia dotyczyć będzie części wynagrodzenia przypadającej </w:t>
      </w:r>
      <w:r w:rsidRPr="007D6371">
        <w:rPr>
          <w:rFonts w:ascii="Arial" w:hAnsi="Arial" w:cs="Arial"/>
          <w:sz w:val="22"/>
          <w:szCs w:val="22"/>
        </w:rPr>
        <w:br/>
        <w:t>do zapłaty po zaistnienie zdarzenia opisanego w pkt 3;</w:t>
      </w:r>
    </w:p>
    <w:p w14:paraId="2896AB86" w14:textId="77777777" w:rsidR="00025F30" w:rsidRPr="007D6371" w:rsidRDefault="00025F30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lastRenderedPageBreak/>
        <w:t>5)</w:t>
      </w:r>
      <w:r w:rsidRPr="007D6371">
        <w:rPr>
          <w:rFonts w:ascii="Arial" w:hAnsi="Arial" w:cs="Arial"/>
          <w:sz w:val="22"/>
          <w:szCs w:val="22"/>
        </w:rPr>
        <w:tab/>
        <w:t>ewentualna zmiana kwoty wysokości wynagrodzenia, o którym mowa w pkt 4 powyżej, pod warunkiem zaistnienia zdarzenia opisanego w pkt 3 powyżej, nastąpi o procent stanowiący połowę wartości wzrostu albo spadku Wskaźnika GUS;</w:t>
      </w:r>
    </w:p>
    <w:p w14:paraId="373EF70B" w14:textId="77777777" w:rsidR="00025F30" w:rsidRPr="007D6371" w:rsidRDefault="00025F30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6)</w:t>
      </w:r>
      <w:r w:rsidRPr="007D6371">
        <w:rPr>
          <w:rFonts w:ascii="Arial" w:hAnsi="Arial" w:cs="Arial"/>
          <w:sz w:val="22"/>
          <w:szCs w:val="22"/>
        </w:rPr>
        <w:tab/>
        <w:t xml:space="preserve">zapłata wynagrodzenia w kwocie zmienionej zgodnie z pkt 5 powyżej dotyczyć będzie kwartałów roku kalendarzowego po terminie składania ofert, w odniesieniu do robót budowlanych wykonanych począwszy od początku kwartału, którego dotyczył komunikat </w:t>
      </w:r>
      <w:r w:rsidRPr="007D6371">
        <w:rPr>
          <w:rFonts w:ascii="Arial" w:hAnsi="Arial" w:cs="Arial"/>
          <w:sz w:val="22"/>
          <w:szCs w:val="22"/>
        </w:rPr>
        <w:br/>
        <w:t>w sprawie Wskaźnika GUS podający ten wskaźnik wyższy albo niż 20 % od Bazowego Wskaźnika GUS;</w:t>
      </w:r>
    </w:p>
    <w:p w14:paraId="05981FCA" w14:textId="77777777" w:rsidR="00025F30" w:rsidRPr="007D6371" w:rsidRDefault="00025F30">
      <w:p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7)</w:t>
      </w:r>
      <w:r w:rsidRPr="007D6371">
        <w:rPr>
          <w:rFonts w:ascii="Arial" w:hAnsi="Arial" w:cs="Arial"/>
          <w:sz w:val="22"/>
          <w:szCs w:val="22"/>
        </w:rPr>
        <w:tab/>
        <w:t xml:space="preserve">ewentualna zmiana wynagrodzenia nie będzie dotyczyć okresu, w którym przedmiot umowy będzie realizowany w warunkach opóźnienia niezawinionego przez Zamawiającego. </w:t>
      </w:r>
    </w:p>
    <w:p w14:paraId="3808441A" w14:textId="77777777" w:rsidR="00025F30" w:rsidRPr="007D6371" w:rsidRDefault="00025F30">
      <w:pPr>
        <w:pStyle w:val="Akapitzlist"/>
        <w:numPr>
          <w:ilvl w:val="3"/>
          <w:numId w:val="2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Strony ustalają maksymalną wartość zmiany wynagrodzenia w efekcie zastosowania powyższych postanowień na poziomie do 5 % kwoty nominalnej łącznego wynagrodzenia netto określonej </w:t>
      </w:r>
      <w:r w:rsidRPr="007D6371">
        <w:rPr>
          <w:rFonts w:ascii="Arial" w:hAnsi="Arial" w:cs="Arial"/>
          <w:sz w:val="22"/>
          <w:szCs w:val="22"/>
        </w:rPr>
        <w:br/>
        <w:t xml:space="preserve">w dniu zawarcia umowy. </w:t>
      </w:r>
    </w:p>
    <w:p w14:paraId="30296A5F" w14:textId="77777777" w:rsidR="00025F30" w:rsidRPr="007D6371" w:rsidRDefault="00025F30">
      <w:pPr>
        <w:pStyle w:val="Akapitzlist"/>
        <w:numPr>
          <w:ilvl w:val="3"/>
          <w:numId w:val="2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Wykonawca, którego Wynagrodzenie zostało zmienione zgodnie z postanowieniami </w:t>
      </w:r>
      <w:r w:rsidRPr="007D6371">
        <w:rPr>
          <w:rFonts w:ascii="Arial" w:hAnsi="Arial" w:cs="Arial"/>
          <w:sz w:val="22"/>
          <w:szCs w:val="22"/>
        </w:rPr>
        <w:br/>
        <w:t>ust. 2-3,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FE27895" w14:textId="77777777" w:rsidR="00025F30" w:rsidRPr="007D6371" w:rsidRDefault="00025F30">
      <w:pPr>
        <w:numPr>
          <w:ilvl w:val="2"/>
          <w:numId w:val="29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przedmiotem umowy są roboty budowlane lub usługi;</w:t>
      </w:r>
    </w:p>
    <w:p w14:paraId="6E38BD33" w14:textId="77777777" w:rsidR="00025F30" w:rsidRPr="007D6371" w:rsidRDefault="00025F30">
      <w:pPr>
        <w:numPr>
          <w:ilvl w:val="2"/>
          <w:numId w:val="29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okres obowiązywania umowy przekracza 12 miesięcy.</w:t>
      </w:r>
    </w:p>
    <w:p w14:paraId="11BF3BE6" w14:textId="4D132E38" w:rsidR="00025F30" w:rsidRPr="007D6371" w:rsidRDefault="00025F30">
      <w:pPr>
        <w:pStyle w:val="Akapitzlist"/>
        <w:numPr>
          <w:ilvl w:val="3"/>
          <w:numId w:val="2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Jeżeli w terminie, o którym mowa ust 2 Wykonawca wystąpi z wnioskiem o zmianę Wynagrodzenia jednocześnie na podstawie postanowień ust. </w:t>
      </w:r>
      <w:r w:rsidRPr="007D6371">
        <w:rPr>
          <w:rFonts w:ascii="Arial" w:eastAsia="Arial Unicode MS" w:hAnsi="Arial" w:cs="Arial"/>
          <w:sz w:val="22"/>
          <w:szCs w:val="22"/>
          <w:bdr w:val="nil"/>
        </w:rPr>
        <w:t xml:space="preserve">2 i § 13, </w:t>
      </w:r>
      <w:r w:rsidRPr="007D6371">
        <w:rPr>
          <w:rFonts w:ascii="Arial" w:eastAsia="Arial Unicode MS" w:hAnsi="Arial" w:cs="Arial"/>
          <w:color w:val="000000"/>
          <w:sz w:val="22"/>
          <w:szCs w:val="22"/>
          <w:bdr w:val="nil"/>
        </w:rPr>
        <w:t>to Wykonawcy będzie należny wzrost Wynagrodzenia jedynie w oparciu o jedną z tych podstaw,</w:t>
      </w:r>
      <w:r w:rsidR="00BB0E4B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</w:t>
      </w:r>
      <w:r w:rsidRPr="007D6371">
        <w:rPr>
          <w:rFonts w:ascii="Arial" w:eastAsia="Arial Unicode MS" w:hAnsi="Arial" w:cs="Arial"/>
          <w:color w:val="000000"/>
          <w:sz w:val="22"/>
          <w:szCs w:val="22"/>
          <w:bdr w:val="nil"/>
        </w:rPr>
        <w:t>w zależności od tego, która z kwot zmiany będzie wyższa.</w:t>
      </w:r>
    </w:p>
    <w:p w14:paraId="217D119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3</w:t>
      </w:r>
      <w:r w:rsidR="00025F30" w:rsidRPr="007D6371">
        <w:rPr>
          <w:rFonts w:ascii="Arial" w:hAnsi="Arial" w:cs="Arial"/>
          <w:b/>
          <w:sz w:val="22"/>
          <w:szCs w:val="22"/>
        </w:rPr>
        <w:t>3</w:t>
      </w:r>
    </w:p>
    <w:p w14:paraId="5618B1E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Postanowienia końcowe</w:t>
      </w:r>
    </w:p>
    <w:p w14:paraId="0C6D17C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Wszelkie zmiany i uzupełnienia niniejszej Umowy mogą być dokonane tylko pod warunkiem zachowania formy pisemnej pod rygorem nieważności.</w:t>
      </w:r>
    </w:p>
    <w:p w14:paraId="5034E2C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 xml:space="preserve">Do zmiany informacji kontaktowych, o których mowa w § 29 Umowy nie stosuje się zapisu </w:t>
      </w:r>
      <w:r w:rsidRPr="007D6371">
        <w:rPr>
          <w:rFonts w:ascii="Arial" w:hAnsi="Arial" w:cs="Arial"/>
          <w:sz w:val="22"/>
          <w:szCs w:val="22"/>
        </w:rPr>
        <w:br/>
        <w:t>§ 30 ust. 1.</w:t>
      </w:r>
    </w:p>
    <w:p w14:paraId="17EC2DA8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>Wykonawca nie może dokonywać cesji wierzytelności wynikających z Umowy bez uprzedniej pisemnej zgody Zamawiającego.</w:t>
      </w:r>
    </w:p>
    <w:p w14:paraId="5AA03F3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3</w:t>
      </w:r>
      <w:r w:rsidR="00025F30" w:rsidRPr="007D6371">
        <w:rPr>
          <w:rFonts w:ascii="Arial" w:hAnsi="Arial" w:cs="Arial"/>
          <w:b/>
          <w:sz w:val="22"/>
          <w:szCs w:val="22"/>
        </w:rPr>
        <w:t>4</w:t>
      </w:r>
    </w:p>
    <w:p w14:paraId="50A57812" w14:textId="77777777" w:rsidR="003A3062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 xml:space="preserve">Zmiana postanowień zawartej umowy może nastąpić za zgodą obu stron tylko i wyłącznie </w:t>
      </w:r>
      <w:r w:rsidRPr="007D6371">
        <w:rPr>
          <w:rFonts w:ascii="Arial" w:hAnsi="Arial" w:cs="Arial"/>
          <w:sz w:val="22"/>
          <w:szCs w:val="22"/>
        </w:rPr>
        <w:br/>
        <w:t>w przypadku, i na zasadach szczegółowo określonych w art. 455 ustawy Prawo zamówień publicznych oraz na pisemny umotywowany wniosek Wykonawcy, w następujących przypadkach:</w:t>
      </w:r>
    </w:p>
    <w:p w14:paraId="2949AD6A" w14:textId="77777777" w:rsidR="003B7F5D" w:rsidRPr="007D6371" w:rsidRDefault="003B7F5D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</w:p>
    <w:p w14:paraId="76FC1DA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1)</w:t>
      </w:r>
      <w:r w:rsidRPr="007D6371">
        <w:rPr>
          <w:rFonts w:ascii="Arial" w:hAnsi="Arial" w:cs="Arial"/>
          <w:sz w:val="22"/>
          <w:szCs w:val="22"/>
        </w:rPr>
        <w:tab/>
        <w:t>Wykonawca może dokonywać zmiany osób przewidzianych do realizacji przedmiotu zamówienia, przedstawionych w ofercie, jedynie za uprzednią pisemną zgodą Zamawiającego.</w:t>
      </w:r>
    </w:p>
    <w:p w14:paraId="4109BA8D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2) </w:t>
      </w:r>
      <w:r w:rsidRPr="007D6371">
        <w:rPr>
          <w:rFonts w:ascii="Arial" w:hAnsi="Arial" w:cs="Arial"/>
          <w:sz w:val="22"/>
          <w:szCs w:val="22"/>
        </w:rPr>
        <w:tab/>
        <w:t>Wykonawca z własnej inicjatywy proponuje zmianę kierownika budowy w następujących przypadkach:</w:t>
      </w:r>
    </w:p>
    <w:p w14:paraId="2D467FE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132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a) </w:t>
      </w:r>
      <w:r w:rsidRPr="007D6371">
        <w:rPr>
          <w:rFonts w:ascii="Arial" w:hAnsi="Arial" w:cs="Arial"/>
          <w:sz w:val="22"/>
          <w:szCs w:val="22"/>
        </w:rPr>
        <w:tab/>
        <w:t>śmierci, choroby lub innych zdarzeń losowych kierownika budowy,</w:t>
      </w:r>
    </w:p>
    <w:p w14:paraId="04A48740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132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b) </w:t>
      </w:r>
      <w:r w:rsidRPr="007D6371">
        <w:rPr>
          <w:rFonts w:ascii="Arial" w:hAnsi="Arial" w:cs="Arial"/>
          <w:sz w:val="22"/>
          <w:szCs w:val="22"/>
        </w:rPr>
        <w:tab/>
        <w:t>niewywiązywania się kierownika budowy z obowiązków wynikających z umowy,</w:t>
      </w:r>
    </w:p>
    <w:p w14:paraId="36E551A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132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c) </w:t>
      </w:r>
      <w:r w:rsidRPr="007D6371">
        <w:rPr>
          <w:rFonts w:ascii="Arial" w:hAnsi="Arial" w:cs="Arial"/>
          <w:sz w:val="22"/>
          <w:szCs w:val="22"/>
        </w:rPr>
        <w:tab/>
        <w:t>jeżeli zmiana kierownika budowy stanie się konieczna z jakichkolwiek innych przyczyn niezależnych od wykonawcy (np. rezygnacji itp.).</w:t>
      </w:r>
    </w:p>
    <w:p w14:paraId="167B593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3) </w:t>
      </w:r>
      <w:r w:rsidRPr="007D6371">
        <w:rPr>
          <w:rFonts w:ascii="Arial" w:hAnsi="Arial" w:cs="Arial"/>
          <w:sz w:val="22"/>
          <w:szCs w:val="22"/>
        </w:rPr>
        <w:tab/>
        <w:t>Zamawiający może zażądać od wykonawcy zmiany kierownika budowy, jeżeli uzna, że nie wykonuje on swoich obowiązków wynikających z umowy.</w:t>
      </w:r>
    </w:p>
    <w:p w14:paraId="151AD7D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4) </w:t>
      </w:r>
      <w:r w:rsidRPr="007D6371">
        <w:rPr>
          <w:rFonts w:ascii="Arial" w:hAnsi="Arial" w:cs="Arial"/>
          <w:sz w:val="22"/>
          <w:szCs w:val="22"/>
        </w:rPr>
        <w:tab/>
        <w:t>W przypadku zmiany kierownika budowy, nowy kierownik budowy musi spełniać wymagania określone dla danego specjalisty opisane w swz.</w:t>
      </w:r>
    </w:p>
    <w:p w14:paraId="41D64D49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 5) </w:t>
      </w:r>
      <w:r w:rsidRPr="007D6371">
        <w:rPr>
          <w:rFonts w:ascii="Arial" w:hAnsi="Arial" w:cs="Arial"/>
          <w:sz w:val="22"/>
          <w:szCs w:val="22"/>
        </w:rPr>
        <w:tab/>
        <w:t>Wykonawca obowiązany jest zmienić kierownika budowy zgodnie z żądaniem Zamawiającego w terminie wskazanym we wniosku Zamawiającego.</w:t>
      </w:r>
    </w:p>
    <w:p w14:paraId="555FB39F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lastRenderedPageBreak/>
        <w:t xml:space="preserve">6) </w:t>
      </w:r>
      <w:r w:rsidRPr="007D6371">
        <w:rPr>
          <w:rFonts w:ascii="Arial" w:hAnsi="Arial" w:cs="Arial"/>
          <w:sz w:val="22"/>
          <w:szCs w:val="22"/>
        </w:rPr>
        <w:tab/>
        <w:t>Wykonawca za zgodą Zamawiającego może zawrzeć umowę dotyczącą przedmiotu zamówienia z podwykonawcą niezgłoszonym w treści oferty, po przeprowadzeniu procedur, opisanych w umowie zawartej wskutek przeprowadzenia przedmiotowej procedury zamówień publicznych.</w:t>
      </w:r>
    </w:p>
    <w:p w14:paraId="537ACD40" w14:textId="0492BCAE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7) </w:t>
      </w:r>
      <w:r w:rsidRPr="007D6371">
        <w:rPr>
          <w:rFonts w:ascii="Arial" w:hAnsi="Arial" w:cs="Arial"/>
          <w:sz w:val="22"/>
          <w:szCs w:val="22"/>
        </w:rPr>
        <w:tab/>
        <w:t xml:space="preserve">Przewiduje się możliwość przedłużenia terminu wykonania umowy na wniosek Wykonawcy </w:t>
      </w:r>
      <w:r w:rsidR="003B7F5D">
        <w:rPr>
          <w:rFonts w:ascii="Arial" w:hAnsi="Arial" w:cs="Arial"/>
          <w:sz w:val="22"/>
          <w:szCs w:val="22"/>
        </w:rPr>
        <w:br/>
      </w:r>
      <w:r w:rsidRPr="007D6371">
        <w:rPr>
          <w:rFonts w:ascii="Arial" w:hAnsi="Arial" w:cs="Arial"/>
          <w:sz w:val="22"/>
          <w:szCs w:val="22"/>
        </w:rPr>
        <w:t>w przypadku:</w:t>
      </w:r>
    </w:p>
    <w:p w14:paraId="2920FF1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132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a) </w:t>
      </w:r>
      <w:r w:rsidRPr="007D6371">
        <w:rPr>
          <w:rFonts w:ascii="Arial" w:hAnsi="Arial" w:cs="Arial"/>
          <w:sz w:val="22"/>
          <w:szCs w:val="22"/>
        </w:rPr>
        <w:tab/>
        <w:t>zawieszenia robót przez Zamawiającego - o czas zawieszenia robót</w:t>
      </w:r>
    </w:p>
    <w:p w14:paraId="71E621D0" w14:textId="1AB381D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132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b) </w:t>
      </w:r>
      <w:r w:rsidRPr="007D6371">
        <w:rPr>
          <w:rFonts w:ascii="Arial" w:hAnsi="Arial" w:cs="Arial"/>
          <w:sz w:val="22"/>
          <w:szCs w:val="22"/>
        </w:rPr>
        <w:tab/>
        <w:t xml:space="preserve">szczególnie niesprzyjających warunków atmosferycznych (gwałtowne opady deszczu, śniegu lub silny </w:t>
      </w:r>
      <w:r w:rsidR="00541A39" w:rsidRPr="00541A39">
        <w:rPr>
          <w:rFonts w:ascii="Arial" w:hAnsi="Arial" w:cs="Arial"/>
          <w:sz w:val="22"/>
          <w:szCs w:val="22"/>
        </w:rPr>
        <w:t>wiatr) uniemożliwiających</w:t>
      </w:r>
      <w:r w:rsidRPr="007D6371">
        <w:rPr>
          <w:rFonts w:ascii="Arial" w:hAnsi="Arial" w:cs="Arial"/>
          <w:sz w:val="22"/>
          <w:szCs w:val="22"/>
        </w:rPr>
        <w:t xml:space="preserve"> prowadzenie robót budowlanych zgodnie </w:t>
      </w:r>
      <w:r w:rsidRPr="007D6371">
        <w:rPr>
          <w:rFonts w:ascii="Arial" w:hAnsi="Arial" w:cs="Arial"/>
          <w:sz w:val="22"/>
          <w:szCs w:val="22"/>
        </w:rPr>
        <w:br/>
        <w:t>z warunkami określonymi w STWiOR i obowiązującymi normami, trwających nieprzerwanie przynajmniej przez okres 7 dni</w:t>
      </w:r>
      <w:r w:rsidR="00EA6368">
        <w:rPr>
          <w:rFonts w:ascii="Arial" w:hAnsi="Arial" w:cs="Arial"/>
          <w:sz w:val="22"/>
          <w:szCs w:val="22"/>
        </w:rPr>
        <w:t xml:space="preserve"> </w:t>
      </w:r>
      <w:r w:rsidRPr="007D6371">
        <w:rPr>
          <w:rFonts w:ascii="Arial" w:hAnsi="Arial" w:cs="Arial"/>
          <w:sz w:val="22"/>
          <w:szCs w:val="22"/>
        </w:rPr>
        <w:t>o czas niesprzyjających warunków atmosferycznych.</w:t>
      </w:r>
    </w:p>
    <w:p w14:paraId="24AC2552" w14:textId="173FFBBD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88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8) </w:t>
      </w:r>
      <w:r w:rsidRPr="007D6371">
        <w:rPr>
          <w:rFonts w:ascii="Arial" w:hAnsi="Arial" w:cs="Arial"/>
          <w:sz w:val="22"/>
          <w:szCs w:val="22"/>
        </w:rPr>
        <w:tab/>
        <w:t>W przypadku ustawowych zmian stawek podatku VAT w trakcie obowiązywania umowy Zamawiający dopuszcza zmianę ceny</w:t>
      </w:r>
      <w:r w:rsidR="007D746A">
        <w:rPr>
          <w:rFonts w:ascii="Arial" w:hAnsi="Arial" w:cs="Arial"/>
          <w:sz w:val="22"/>
          <w:szCs w:val="22"/>
        </w:rPr>
        <w:t>,</w:t>
      </w:r>
      <w:r w:rsidRPr="007D6371">
        <w:rPr>
          <w:rFonts w:ascii="Arial" w:hAnsi="Arial" w:cs="Arial"/>
          <w:sz w:val="22"/>
          <w:szCs w:val="22"/>
        </w:rPr>
        <w:t xml:space="preserve"> przy czym zmianie ulegną wyłącznie cen</w:t>
      </w:r>
      <w:r w:rsidR="00541A39">
        <w:rPr>
          <w:rFonts w:ascii="Arial" w:hAnsi="Arial" w:cs="Arial"/>
          <w:sz w:val="22"/>
          <w:szCs w:val="22"/>
        </w:rPr>
        <w:t>y</w:t>
      </w:r>
      <w:r w:rsidRPr="007D6371">
        <w:rPr>
          <w:rFonts w:ascii="Arial" w:hAnsi="Arial" w:cs="Arial"/>
          <w:sz w:val="22"/>
          <w:szCs w:val="22"/>
        </w:rPr>
        <w:t xml:space="preserve"> jednostkowe brutto, ceny jednostkowe netto pozostaną bez zmian.</w:t>
      </w:r>
    </w:p>
    <w:p w14:paraId="7B207EE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8B11BAB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3</w:t>
      </w:r>
      <w:r w:rsidR="00025F30" w:rsidRPr="007D6371">
        <w:rPr>
          <w:rFonts w:ascii="Arial" w:hAnsi="Arial" w:cs="Arial"/>
          <w:b/>
          <w:sz w:val="22"/>
          <w:szCs w:val="22"/>
        </w:rPr>
        <w:t>5</w:t>
      </w:r>
    </w:p>
    <w:p w14:paraId="2D7F27F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W sprawach nieuregulowanych postanowieniami niniejszej umowy będą miały zastosowanie przepisy Kodeksu cywilnego, ustawy Prawo budowlane oraz przepisów ustawy Prawo zamówień publicznych </w:t>
      </w:r>
      <w:r w:rsidRPr="007D6371">
        <w:rPr>
          <w:rFonts w:ascii="Arial" w:hAnsi="Arial" w:cs="Arial"/>
          <w:sz w:val="22"/>
          <w:szCs w:val="22"/>
        </w:rPr>
        <w:br/>
        <w:t>i ustawy o finansach publicznych.</w:t>
      </w:r>
    </w:p>
    <w:p w14:paraId="022E0FF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3</w:t>
      </w:r>
      <w:r w:rsidR="00025F30" w:rsidRPr="007D6371">
        <w:rPr>
          <w:rFonts w:ascii="Arial" w:hAnsi="Arial" w:cs="Arial"/>
          <w:b/>
          <w:sz w:val="22"/>
          <w:szCs w:val="22"/>
        </w:rPr>
        <w:t>6</w:t>
      </w:r>
    </w:p>
    <w:p w14:paraId="3C26742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1. </w:t>
      </w:r>
      <w:r w:rsidRPr="007D6371">
        <w:rPr>
          <w:rFonts w:ascii="Arial" w:hAnsi="Arial" w:cs="Arial"/>
          <w:sz w:val="22"/>
          <w:szCs w:val="22"/>
        </w:rPr>
        <w:tab/>
        <w:t>Wszelkie spory mogące powstać w związku z realizacją niniejszej umowy będą rozstrzygane przez sądy właściwe miejscowo dla siedziby Zamawiającego.</w:t>
      </w:r>
    </w:p>
    <w:p w14:paraId="2A41FF31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2. </w:t>
      </w:r>
      <w:r w:rsidRPr="007D6371">
        <w:rPr>
          <w:rFonts w:ascii="Arial" w:hAnsi="Arial" w:cs="Arial"/>
          <w:sz w:val="22"/>
          <w:szCs w:val="22"/>
        </w:rPr>
        <w:tab/>
        <w:t xml:space="preserve">Przed wystąpieniem na drogę sądową Strony ustalają obligatoryjny tryb postępowania polubownego polegający na konieczności sprecyzowania zarzutów wobec jednej ze Stron </w:t>
      </w:r>
      <w:r w:rsidRPr="007D6371">
        <w:rPr>
          <w:rFonts w:ascii="Arial" w:hAnsi="Arial" w:cs="Arial"/>
          <w:sz w:val="22"/>
          <w:szCs w:val="22"/>
        </w:rPr>
        <w:br/>
        <w:t>na piśmie.</w:t>
      </w:r>
    </w:p>
    <w:p w14:paraId="40E7C62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3. </w:t>
      </w:r>
      <w:r w:rsidRPr="007D6371">
        <w:rPr>
          <w:rFonts w:ascii="Arial" w:hAnsi="Arial" w:cs="Arial"/>
          <w:sz w:val="22"/>
          <w:szCs w:val="22"/>
        </w:rPr>
        <w:tab/>
        <w:t>Druga Strona ma obowiązek udzielenia pisemnej odpowiedzi na pisemne zarzuty Strony.</w:t>
      </w:r>
    </w:p>
    <w:p w14:paraId="16AAA236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4. </w:t>
      </w:r>
      <w:r w:rsidRPr="007D6371">
        <w:rPr>
          <w:rFonts w:ascii="Arial" w:hAnsi="Arial" w:cs="Arial"/>
          <w:sz w:val="22"/>
          <w:szCs w:val="22"/>
        </w:rPr>
        <w:tab/>
        <w:t xml:space="preserve">Brak odpowiedzi w terminie 14 dni lub odmowa udzielenia odpowiedzi daje podstawę </w:t>
      </w:r>
      <w:r w:rsidRPr="007D6371">
        <w:rPr>
          <w:rFonts w:ascii="Arial" w:hAnsi="Arial" w:cs="Arial"/>
          <w:sz w:val="22"/>
          <w:szCs w:val="22"/>
        </w:rPr>
        <w:br/>
        <w:t>do wystąpienia na drogę sądową.</w:t>
      </w:r>
    </w:p>
    <w:p w14:paraId="2B1DC0BE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3</w:t>
      </w:r>
      <w:r w:rsidR="00025F30" w:rsidRPr="007D6371">
        <w:rPr>
          <w:rFonts w:ascii="Arial" w:hAnsi="Arial" w:cs="Arial"/>
          <w:b/>
          <w:sz w:val="22"/>
          <w:szCs w:val="22"/>
        </w:rPr>
        <w:t>7</w:t>
      </w:r>
    </w:p>
    <w:p w14:paraId="2F780BAC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Klauzula salwatoryjna</w:t>
      </w:r>
    </w:p>
    <w:p w14:paraId="2B648660" w14:textId="496BC9F8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>Jeżeli postanowienia Umowy są lub staną się nieważne, lub Umowa zawierać będzie lukę, nie narusza to ważności pozostałych postanowień Umowy. Zamiast nieważnych postanowień umowy, lub jako wypełnienie luki</w:t>
      </w:r>
      <w:r w:rsidR="00541A39">
        <w:rPr>
          <w:rFonts w:ascii="Arial" w:hAnsi="Arial" w:cs="Arial"/>
          <w:sz w:val="22"/>
          <w:szCs w:val="22"/>
        </w:rPr>
        <w:t>,</w:t>
      </w:r>
      <w:r w:rsidRPr="007D6371">
        <w:rPr>
          <w:rFonts w:ascii="Arial" w:hAnsi="Arial" w:cs="Arial"/>
          <w:sz w:val="22"/>
          <w:szCs w:val="22"/>
        </w:rPr>
        <w:t xml:space="preserve"> obowiązywać będzie odpowiednia regulacja, która jeżeli tylko będzie to prawnie dopuszczalne — w sposób możliwie bliski odpowiadać będzie temu, co Strony ustaliły lub temu, </w:t>
      </w:r>
      <w:r w:rsidRPr="007D6371">
        <w:rPr>
          <w:rFonts w:ascii="Arial" w:hAnsi="Arial" w:cs="Arial"/>
          <w:sz w:val="22"/>
          <w:szCs w:val="22"/>
        </w:rPr>
        <w:br/>
        <w:t>co by ustaliły, gdyby zawarły takie postanowienie.</w:t>
      </w:r>
    </w:p>
    <w:p w14:paraId="1D5A0DF1" w14:textId="77777777" w:rsidR="003B7F5D" w:rsidRDefault="003B7F5D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DCB2E74" w14:textId="34864035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>§ 3</w:t>
      </w:r>
      <w:r w:rsidR="00025F30" w:rsidRPr="007D6371">
        <w:rPr>
          <w:rFonts w:ascii="Arial" w:hAnsi="Arial" w:cs="Arial"/>
          <w:b/>
          <w:sz w:val="22"/>
          <w:szCs w:val="22"/>
        </w:rPr>
        <w:t>8</w:t>
      </w:r>
    </w:p>
    <w:p w14:paraId="36C1DCB3" w14:textId="414769CA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sz w:val="22"/>
          <w:szCs w:val="22"/>
        </w:rPr>
        <w:t xml:space="preserve">Umowę sporządzono w </w:t>
      </w:r>
      <w:r w:rsidR="00364B53">
        <w:rPr>
          <w:rFonts w:ascii="Arial" w:hAnsi="Arial" w:cs="Arial"/>
          <w:sz w:val="22"/>
          <w:szCs w:val="22"/>
        </w:rPr>
        <w:t>dwóch</w:t>
      </w:r>
      <w:r w:rsidRPr="007D6371">
        <w:rPr>
          <w:rFonts w:ascii="Arial" w:hAnsi="Arial" w:cs="Arial"/>
          <w:sz w:val="22"/>
          <w:szCs w:val="22"/>
        </w:rPr>
        <w:t xml:space="preserve"> jednobrzmiących egzemplarzach, </w:t>
      </w:r>
      <w:r w:rsidR="00364B53">
        <w:rPr>
          <w:rFonts w:ascii="Arial" w:hAnsi="Arial" w:cs="Arial"/>
          <w:sz w:val="22"/>
          <w:szCs w:val="22"/>
        </w:rPr>
        <w:t>po jednym</w:t>
      </w:r>
      <w:r w:rsidRPr="007D6371">
        <w:rPr>
          <w:rFonts w:ascii="Arial" w:hAnsi="Arial" w:cs="Arial"/>
          <w:sz w:val="22"/>
          <w:szCs w:val="22"/>
        </w:rPr>
        <w:t xml:space="preserve"> egzemplarz</w:t>
      </w:r>
      <w:r w:rsidR="00364B53">
        <w:rPr>
          <w:rFonts w:ascii="Arial" w:hAnsi="Arial" w:cs="Arial"/>
          <w:sz w:val="22"/>
          <w:szCs w:val="22"/>
        </w:rPr>
        <w:t>u</w:t>
      </w:r>
      <w:r w:rsidRPr="007D6371">
        <w:rPr>
          <w:rFonts w:ascii="Arial" w:hAnsi="Arial" w:cs="Arial"/>
          <w:sz w:val="22"/>
          <w:szCs w:val="22"/>
        </w:rPr>
        <w:t xml:space="preserve"> dla </w:t>
      </w:r>
      <w:r w:rsidR="00835CB8" w:rsidRPr="007D6371">
        <w:rPr>
          <w:rFonts w:ascii="Arial" w:hAnsi="Arial" w:cs="Arial"/>
          <w:sz w:val="22"/>
          <w:szCs w:val="22"/>
        </w:rPr>
        <w:t>każdej ze stron</w:t>
      </w:r>
      <w:r w:rsidR="00835CB8">
        <w:rPr>
          <w:rFonts w:ascii="Arial" w:hAnsi="Arial" w:cs="Arial"/>
          <w:b/>
          <w:sz w:val="22"/>
          <w:szCs w:val="22"/>
        </w:rPr>
        <w:t>.</w:t>
      </w:r>
      <w:r w:rsidR="00835CB8" w:rsidRPr="007D6371" w:rsidDel="00835CB8">
        <w:rPr>
          <w:rFonts w:ascii="Arial" w:hAnsi="Arial" w:cs="Arial"/>
          <w:b/>
          <w:sz w:val="22"/>
          <w:szCs w:val="22"/>
        </w:rPr>
        <w:t xml:space="preserve"> </w:t>
      </w:r>
    </w:p>
    <w:p w14:paraId="463CA09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  <w:sz w:val="22"/>
          <w:szCs w:val="22"/>
        </w:rPr>
      </w:pPr>
    </w:p>
    <w:p w14:paraId="1EE96101" w14:textId="77777777" w:rsidR="003A3062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  <w:sz w:val="22"/>
          <w:szCs w:val="22"/>
        </w:rPr>
      </w:pPr>
    </w:p>
    <w:p w14:paraId="4111992D" w14:textId="77777777" w:rsidR="00331589" w:rsidRPr="007D6371" w:rsidRDefault="00331589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  <w:sz w:val="22"/>
          <w:szCs w:val="22"/>
        </w:rPr>
      </w:pPr>
    </w:p>
    <w:p w14:paraId="7A3B13EA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firstLine="708"/>
        <w:rPr>
          <w:rFonts w:ascii="Arial" w:hAnsi="Arial" w:cs="Arial"/>
          <w:b/>
          <w:sz w:val="22"/>
          <w:szCs w:val="22"/>
        </w:rPr>
      </w:pPr>
      <w:r w:rsidRPr="007D6371">
        <w:rPr>
          <w:rFonts w:ascii="Arial" w:hAnsi="Arial" w:cs="Arial"/>
          <w:b/>
          <w:sz w:val="22"/>
          <w:szCs w:val="22"/>
        </w:rPr>
        <w:t xml:space="preserve">Zamawiający: </w:t>
      </w:r>
      <w:r w:rsidRPr="007D6371">
        <w:rPr>
          <w:rFonts w:ascii="Arial" w:hAnsi="Arial" w:cs="Arial"/>
          <w:b/>
          <w:sz w:val="22"/>
          <w:szCs w:val="22"/>
        </w:rPr>
        <w:tab/>
      </w:r>
      <w:r w:rsidRPr="007D6371">
        <w:rPr>
          <w:rFonts w:ascii="Arial" w:hAnsi="Arial" w:cs="Arial"/>
          <w:b/>
          <w:sz w:val="22"/>
          <w:szCs w:val="22"/>
        </w:rPr>
        <w:tab/>
      </w:r>
      <w:r w:rsidRPr="007D6371">
        <w:rPr>
          <w:rFonts w:ascii="Arial" w:hAnsi="Arial" w:cs="Arial"/>
          <w:b/>
          <w:sz w:val="22"/>
          <w:szCs w:val="22"/>
        </w:rPr>
        <w:tab/>
      </w:r>
      <w:r w:rsidRPr="007D6371">
        <w:rPr>
          <w:rFonts w:ascii="Arial" w:hAnsi="Arial" w:cs="Arial"/>
          <w:b/>
          <w:sz w:val="22"/>
          <w:szCs w:val="22"/>
        </w:rPr>
        <w:tab/>
      </w:r>
      <w:r w:rsidRPr="007D6371">
        <w:rPr>
          <w:rFonts w:ascii="Arial" w:hAnsi="Arial" w:cs="Arial"/>
          <w:b/>
          <w:sz w:val="22"/>
          <w:szCs w:val="22"/>
        </w:rPr>
        <w:tab/>
      </w:r>
      <w:r w:rsidRPr="007D6371">
        <w:rPr>
          <w:rFonts w:ascii="Arial" w:hAnsi="Arial" w:cs="Arial"/>
          <w:b/>
          <w:sz w:val="22"/>
          <w:szCs w:val="22"/>
        </w:rPr>
        <w:tab/>
      </w:r>
      <w:r w:rsidRPr="007D6371">
        <w:rPr>
          <w:rFonts w:ascii="Arial" w:hAnsi="Arial" w:cs="Arial"/>
          <w:b/>
          <w:sz w:val="22"/>
          <w:szCs w:val="22"/>
        </w:rPr>
        <w:tab/>
      </w:r>
      <w:r w:rsidRPr="007D6371">
        <w:rPr>
          <w:rFonts w:ascii="Arial" w:hAnsi="Arial" w:cs="Arial"/>
          <w:b/>
          <w:sz w:val="22"/>
          <w:szCs w:val="22"/>
        </w:rPr>
        <w:tab/>
        <w:t>Wykonawca:</w:t>
      </w:r>
    </w:p>
    <w:p w14:paraId="4777ECD2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</w:p>
    <w:p w14:paraId="5EC51505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ind w:left="440" w:hanging="440"/>
        <w:jc w:val="both"/>
        <w:rPr>
          <w:rFonts w:ascii="Arial" w:hAnsi="Arial" w:cs="Arial"/>
          <w:sz w:val="22"/>
          <w:szCs w:val="22"/>
        </w:rPr>
      </w:pPr>
    </w:p>
    <w:p w14:paraId="49C44DC3" w14:textId="77777777" w:rsidR="003A3062" w:rsidRPr="007D6371" w:rsidRDefault="003A3062" w:rsidP="003A3062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sz w:val="22"/>
          <w:szCs w:val="22"/>
        </w:rPr>
      </w:pPr>
    </w:p>
    <w:p w14:paraId="2160BEC1" w14:textId="77777777" w:rsidR="00CC62A0" w:rsidRPr="007D6371" w:rsidRDefault="00CC62A0" w:rsidP="007D6371">
      <w:pPr>
        <w:autoSpaceDE w:val="0"/>
        <w:autoSpaceDN w:val="0"/>
        <w:adjustRightInd w:val="0"/>
        <w:spacing w:line="23" w:lineRule="atLeast"/>
        <w:rPr>
          <w:rFonts w:ascii="Arial" w:hAnsi="Arial" w:cs="Arial"/>
          <w:sz w:val="22"/>
          <w:szCs w:val="22"/>
        </w:rPr>
      </w:pPr>
    </w:p>
    <w:sectPr w:rsidR="00CC62A0" w:rsidRPr="007D6371" w:rsidSect="00CA6834">
      <w:footerReference w:type="even" r:id="rId8"/>
      <w:footerReference w:type="default" r:id="rId9"/>
      <w:pgSz w:w="12240" w:h="15840"/>
      <w:pgMar w:top="568" w:right="1130" w:bottom="1417" w:left="121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1F47" w14:textId="77777777" w:rsidR="001B592E" w:rsidRDefault="001B592E">
      <w:r>
        <w:separator/>
      </w:r>
    </w:p>
  </w:endnote>
  <w:endnote w:type="continuationSeparator" w:id="0">
    <w:p w14:paraId="05EB6B9C" w14:textId="77777777" w:rsidR="001B592E" w:rsidRDefault="001B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9059" w14:textId="77777777" w:rsidR="00CC62A0" w:rsidRDefault="00CC62A0" w:rsidP="00814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369F1F" w14:textId="77777777" w:rsidR="00CC62A0" w:rsidRDefault="00CC62A0" w:rsidP="00AD3E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C8044" w14:textId="77777777" w:rsidR="00CC62A0" w:rsidRPr="007D6371" w:rsidRDefault="00CC62A0" w:rsidP="0081448B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D6371">
      <w:rPr>
        <w:rStyle w:val="Numerstrony"/>
        <w:rFonts w:ascii="Arial" w:hAnsi="Arial" w:cs="Arial"/>
        <w:sz w:val="22"/>
        <w:szCs w:val="22"/>
      </w:rPr>
      <w:fldChar w:fldCharType="begin"/>
    </w:r>
    <w:r w:rsidRPr="007D6371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D6371">
      <w:rPr>
        <w:rStyle w:val="Numerstrony"/>
        <w:rFonts w:ascii="Arial" w:hAnsi="Arial" w:cs="Arial"/>
        <w:sz w:val="22"/>
        <w:szCs w:val="22"/>
      </w:rPr>
      <w:fldChar w:fldCharType="separate"/>
    </w:r>
    <w:r w:rsidR="00CC5E47" w:rsidRPr="007D6371">
      <w:rPr>
        <w:rStyle w:val="Numerstrony"/>
        <w:rFonts w:ascii="Arial" w:hAnsi="Arial" w:cs="Arial"/>
        <w:noProof/>
        <w:sz w:val="22"/>
        <w:szCs w:val="22"/>
      </w:rPr>
      <w:t>7</w:t>
    </w:r>
    <w:r w:rsidRPr="007D6371">
      <w:rPr>
        <w:rStyle w:val="Numerstrony"/>
        <w:rFonts w:ascii="Arial" w:hAnsi="Arial" w:cs="Arial"/>
        <w:sz w:val="22"/>
        <w:szCs w:val="22"/>
      </w:rPr>
      <w:fldChar w:fldCharType="end"/>
    </w:r>
  </w:p>
  <w:p w14:paraId="37C18034" w14:textId="77777777" w:rsidR="00CC62A0" w:rsidRDefault="00CC62A0" w:rsidP="00AD3E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BF3D" w14:textId="77777777" w:rsidR="001B592E" w:rsidRDefault="001B592E">
      <w:r>
        <w:separator/>
      </w:r>
    </w:p>
  </w:footnote>
  <w:footnote w:type="continuationSeparator" w:id="0">
    <w:p w14:paraId="099487D7" w14:textId="77777777" w:rsidR="001B592E" w:rsidRDefault="001B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1EA34C4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415001D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411"/>
    <w:multiLevelType w:val="multilevel"/>
    <w:tmpl w:val="0E42352C"/>
    <w:lvl w:ilvl="0">
      <w:start w:val="1"/>
      <w:numFmt w:val="decimal"/>
      <w:lvlText w:val="%1."/>
      <w:lvlJc w:val="left"/>
      <w:pPr>
        <w:ind w:left="476" w:hanging="327"/>
      </w:pPr>
      <w:rPr>
        <w:rFonts w:ascii="Arial" w:hAnsi="Arial" w:cs="Arial" w:hint="default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13" w:hanging="708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913" w:hanging="348"/>
      </w:pPr>
      <w:rPr>
        <w:rFonts w:ascii="Calibri" w:eastAsia="Times New Roman" w:hAnsi="Calibri" w:cs="Calibri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065" w:hanging="348"/>
      </w:pPr>
    </w:lvl>
    <w:lvl w:ilvl="4">
      <w:numFmt w:val="bullet"/>
      <w:lvlText w:val="•"/>
      <w:lvlJc w:val="left"/>
      <w:pPr>
        <w:ind w:left="3211" w:hanging="348"/>
      </w:pPr>
    </w:lvl>
    <w:lvl w:ilvl="5">
      <w:numFmt w:val="bullet"/>
      <w:lvlText w:val="•"/>
      <w:lvlJc w:val="left"/>
      <w:pPr>
        <w:ind w:left="4357" w:hanging="348"/>
      </w:pPr>
    </w:lvl>
    <w:lvl w:ilvl="6">
      <w:numFmt w:val="bullet"/>
      <w:lvlText w:val="•"/>
      <w:lvlJc w:val="left"/>
      <w:pPr>
        <w:ind w:left="5503" w:hanging="348"/>
      </w:pPr>
    </w:lvl>
    <w:lvl w:ilvl="7">
      <w:numFmt w:val="bullet"/>
      <w:lvlText w:val="•"/>
      <w:lvlJc w:val="left"/>
      <w:pPr>
        <w:ind w:left="6649" w:hanging="348"/>
      </w:pPr>
    </w:lvl>
    <w:lvl w:ilvl="8">
      <w:numFmt w:val="bullet"/>
      <w:lvlText w:val="•"/>
      <w:lvlJc w:val="left"/>
      <w:pPr>
        <w:ind w:left="7794" w:hanging="348"/>
      </w:pPr>
    </w:lvl>
  </w:abstractNum>
  <w:abstractNum w:abstractNumId="3" w15:restartNumberingAfterBreak="0">
    <w:nsid w:val="00000415"/>
    <w:multiLevelType w:val="multilevel"/>
    <w:tmpl w:val="174AE454"/>
    <w:lvl w:ilvl="0">
      <w:start w:val="1"/>
      <w:numFmt w:val="decimal"/>
      <w:lvlText w:val="%1."/>
      <w:lvlJc w:val="left"/>
      <w:pPr>
        <w:ind w:left="620" w:hanging="42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1" w:hanging="360"/>
      </w:pPr>
      <w:rPr>
        <w:rFonts w:ascii="Arial" w:hAnsi="Arial" w:cs="Arial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6003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4" w15:restartNumberingAfterBreak="0">
    <w:nsid w:val="02C7283E"/>
    <w:multiLevelType w:val="hybridMultilevel"/>
    <w:tmpl w:val="3C284A96"/>
    <w:lvl w:ilvl="0" w:tplc="62CCC4B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03271"/>
    <w:multiLevelType w:val="hybridMultilevel"/>
    <w:tmpl w:val="6400D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56E"/>
    <w:multiLevelType w:val="multilevel"/>
    <w:tmpl w:val="33C443BC"/>
    <w:lvl w:ilvl="0">
      <w:start w:val="1"/>
      <w:numFmt w:val="decimal"/>
      <w:lvlText w:val="%1."/>
      <w:lvlJc w:val="left"/>
      <w:pPr>
        <w:ind w:left="620" w:hanging="42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901" w:hanging="360"/>
      </w:pPr>
      <w:rPr>
        <w:rFonts w:ascii="Arial" w:hAnsi="Arial" w:cs="Arial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920" w:hanging="360"/>
      </w:pPr>
    </w:lvl>
    <w:lvl w:ilvl="3">
      <w:numFmt w:val="bullet"/>
      <w:lvlText w:val="•"/>
      <w:lvlJc w:val="left"/>
      <w:pPr>
        <w:ind w:left="2941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982" w:hanging="360"/>
      </w:pPr>
    </w:lvl>
    <w:lvl w:ilvl="6">
      <w:numFmt w:val="bullet"/>
      <w:lvlText w:val="•"/>
      <w:lvlJc w:val="left"/>
      <w:pPr>
        <w:ind w:left="6003" w:hanging="360"/>
      </w:pPr>
    </w:lvl>
    <w:lvl w:ilvl="7">
      <w:numFmt w:val="bullet"/>
      <w:lvlText w:val="•"/>
      <w:lvlJc w:val="left"/>
      <w:pPr>
        <w:ind w:left="7024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7" w15:restartNumberingAfterBreak="0">
    <w:nsid w:val="073B02D0"/>
    <w:multiLevelType w:val="hybridMultilevel"/>
    <w:tmpl w:val="9A1CC686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9104D8A6">
      <w:start w:val="1"/>
      <w:numFmt w:val="lowerLetter"/>
      <w:lvlText w:val="%3)"/>
      <w:lvlJc w:val="left"/>
      <w:pPr>
        <w:ind w:left="2122" w:hanging="360"/>
      </w:pPr>
      <w:rPr>
        <w:rFonts w:hint="default"/>
      </w:rPr>
    </w:lvl>
    <w:lvl w:ilvl="3" w:tplc="31C81DA6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11802C9"/>
    <w:multiLevelType w:val="hybridMultilevel"/>
    <w:tmpl w:val="F8102A98"/>
    <w:lvl w:ilvl="0" w:tplc="2238149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  <w:rPr>
        <w:rFonts w:cs="Times New Roman"/>
      </w:rPr>
    </w:lvl>
  </w:abstractNum>
  <w:abstractNum w:abstractNumId="9" w15:restartNumberingAfterBreak="0">
    <w:nsid w:val="12F612DE"/>
    <w:multiLevelType w:val="hybridMultilevel"/>
    <w:tmpl w:val="0B7AB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E0053D"/>
    <w:multiLevelType w:val="hybridMultilevel"/>
    <w:tmpl w:val="578AE628"/>
    <w:lvl w:ilvl="0" w:tplc="384A011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4480" w:hanging="360"/>
      </w:pPr>
    </w:lvl>
    <w:lvl w:ilvl="2" w:tplc="0415001B">
      <w:start w:val="1"/>
      <w:numFmt w:val="lowerRoman"/>
      <w:lvlText w:val="%3."/>
      <w:lvlJc w:val="right"/>
      <w:pPr>
        <w:ind w:left="5200" w:hanging="180"/>
      </w:pPr>
    </w:lvl>
    <w:lvl w:ilvl="3" w:tplc="266A15CE">
      <w:start w:val="1"/>
      <w:numFmt w:val="decimal"/>
      <w:lvlText w:val="%4."/>
      <w:lvlJc w:val="left"/>
      <w:pPr>
        <w:ind w:left="59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6640" w:hanging="360"/>
      </w:pPr>
    </w:lvl>
    <w:lvl w:ilvl="5" w:tplc="0415001B">
      <w:start w:val="1"/>
      <w:numFmt w:val="lowerRoman"/>
      <w:lvlText w:val="%6."/>
      <w:lvlJc w:val="right"/>
      <w:pPr>
        <w:ind w:left="7360" w:hanging="180"/>
      </w:pPr>
    </w:lvl>
    <w:lvl w:ilvl="6" w:tplc="0415000F">
      <w:start w:val="1"/>
      <w:numFmt w:val="decimal"/>
      <w:lvlText w:val="%7."/>
      <w:lvlJc w:val="left"/>
      <w:pPr>
        <w:ind w:left="8080" w:hanging="360"/>
      </w:pPr>
    </w:lvl>
    <w:lvl w:ilvl="7" w:tplc="04150019">
      <w:start w:val="1"/>
      <w:numFmt w:val="lowerLetter"/>
      <w:lvlText w:val="%8."/>
      <w:lvlJc w:val="left"/>
      <w:pPr>
        <w:ind w:left="8800" w:hanging="360"/>
      </w:pPr>
    </w:lvl>
    <w:lvl w:ilvl="8" w:tplc="0415001B">
      <w:start w:val="1"/>
      <w:numFmt w:val="lowerRoman"/>
      <w:lvlText w:val="%9."/>
      <w:lvlJc w:val="right"/>
      <w:pPr>
        <w:ind w:left="9520" w:hanging="180"/>
      </w:pPr>
    </w:lvl>
  </w:abstractNum>
  <w:abstractNum w:abstractNumId="11" w15:restartNumberingAfterBreak="0">
    <w:nsid w:val="1D9516EF"/>
    <w:multiLevelType w:val="hybridMultilevel"/>
    <w:tmpl w:val="13B45C88"/>
    <w:lvl w:ilvl="0" w:tplc="F20C3F80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B97EFB"/>
    <w:multiLevelType w:val="hybridMultilevel"/>
    <w:tmpl w:val="67605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96005"/>
    <w:multiLevelType w:val="hybridMultilevel"/>
    <w:tmpl w:val="A1CC8390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B24EF"/>
    <w:multiLevelType w:val="hybridMultilevel"/>
    <w:tmpl w:val="776499CE"/>
    <w:lvl w:ilvl="0" w:tplc="62CCC4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2240B"/>
    <w:multiLevelType w:val="hybridMultilevel"/>
    <w:tmpl w:val="4D0C4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200AF"/>
    <w:multiLevelType w:val="hybridMultilevel"/>
    <w:tmpl w:val="CF7C498A"/>
    <w:lvl w:ilvl="0" w:tplc="83A49336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2B78EC"/>
    <w:multiLevelType w:val="hybridMultilevel"/>
    <w:tmpl w:val="76A06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D3368"/>
    <w:multiLevelType w:val="hybridMultilevel"/>
    <w:tmpl w:val="C4347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072AC"/>
    <w:multiLevelType w:val="hybridMultilevel"/>
    <w:tmpl w:val="D2E88E3C"/>
    <w:lvl w:ilvl="0" w:tplc="124AE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2381494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2" w:tplc="83A49336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FAF61FA"/>
    <w:multiLevelType w:val="hybridMultilevel"/>
    <w:tmpl w:val="3FFAB8A4"/>
    <w:lvl w:ilvl="0" w:tplc="2F5C47D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 w15:restartNumberingAfterBreak="0">
    <w:nsid w:val="419251CA"/>
    <w:multiLevelType w:val="hybridMultilevel"/>
    <w:tmpl w:val="CEB45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D0D"/>
    <w:multiLevelType w:val="hybridMultilevel"/>
    <w:tmpl w:val="5A12BDD8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8320E3A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480B7EA5"/>
    <w:multiLevelType w:val="hybridMultilevel"/>
    <w:tmpl w:val="7C2E8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86657"/>
    <w:multiLevelType w:val="hybridMultilevel"/>
    <w:tmpl w:val="9F04C96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8320E3A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574415A7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0D00B7"/>
    <w:multiLevelType w:val="hybridMultilevel"/>
    <w:tmpl w:val="4532EB02"/>
    <w:lvl w:ilvl="0" w:tplc="6CAED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A746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006480"/>
    <w:multiLevelType w:val="hybridMultilevel"/>
    <w:tmpl w:val="BC801E7C"/>
    <w:lvl w:ilvl="0" w:tplc="F20C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46CB2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71789F"/>
    <w:multiLevelType w:val="hybridMultilevel"/>
    <w:tmpl w:val="F8102A98"/>
    <w:lvl w:ilvl="0" w:tplc="223814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324F17"/>
    <w:multiLevelType w:val="hybridMultilevel"/>
    <w:tmpl w:val="5F0E0C2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B35EA56C">
      <w:start w:val="1"/>
      <w:numFmt w:val="decimal"/>
      <w:lvlText w:val="%2)"/>
      <w:lvlJc w:val="left"/>
      <w:pPr>
        <w:ind w:left="2022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76AB6243"/>
    <w:multiLevelType w:val="hybridMultilevel"/>
    <w:tmpl w:val="F1029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07B06"/>
    <w:multiLevelType w:val="hybridMultilevel"/>
    <w:tmpl w:val="008421B4"/>
    <w:lvl w:ilvl="0" w:tplc="644AD4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F043D"/>
    <w:multiLevelType w:val="hybridMultilevel"/>
    <w:tmpl w:val="5C7A297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23668970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9765690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955067261">
    <w:abstractNumId w:val="31"/>
  </w:num>
  <w:num w:numId="3" w16cid:durableId="973295187">
    <w:abstractNumId w:val="9"/>
  </w:num>
  <w:num w:numId="4" w16cid:durableId="2060586073">
    <w:abstractNumId w:val="1"/>
  </w:num>
  <w:num w:numId="5" w16cid:durableId="1824271491">
    <w:abstractNumId w:val="14"/>
  </w:num>
  <w:num w:numId="6" w16cid:durableId="2123112583">
    <w:abstractNumId w:val="4"/>
  </w:num>
  <w:num w:numId="7" w16cid:durableId="2123575038">
    <w:abstractNumId w:val="25"/>
  </w:num>
  <w:num w:numId="8" w16cid:durableId="211235476">
    <w:abstractNumId w:val="28"/>
  </w:num>
  <w:num w:numId="9" w16cid:durableId="663050017">
    <w:abstractNumId w:val="13"/>
  </w:num>
  <w:num w:numId="10" w16cid:durableId="1205172463">
    <w:abstractNumId w:val="27"/>
  </w:num>
  <w:num w:numId="11" w16cid:durableId="1323775288">
    <w:abstractNumId w:val="26"/>
  </w:num>
  <w:num w:numId="12" w16cid:durableId="475881090">
    <w:abstractNumId w:val="17"/>
  </w:num>
  <w:num w:numId="13" w16cid:durableId="1450933845">
    <w:abstractNumId w:val="21"/>
  </w:num>
  <w:num w:numId="14" w16cid:durableId="1383676826">
    <w:abstractNumId w:val="5"/>
  </w:num>
  <w:num w:numId="15" w16cid:durableId="1204250303">
    <w:abstractNumId w:val="23"/>
  </w:num>
  <w:num w:numId="16" w16cid:durableId="791679335">
    <w:abstractNumId w:val="15"/>
  </w:num>
  <w:num w:numId="17" w16cid:durableId="1101726928">
    <w:abstractNumId w:val="18"/>
  </w:num>
  <w:num w:numId="18" w16cid:durableId="294407174">
    <w:abstractNumId w:val="12"/>
  </w:num>
  <w:num w:numId="19" w16cid:durableId="1681086022">
    <w:abstractNumId w:val="20"/>
  </w:num>
  <w:num w:numId="20" w16cid:durableId="1924145356">
    <w:abstractNumId w:val="19"/>
  </w:num>
  <w:num w:numId="21" w16cid:durableId="469177851">
    <w:abstractNumId w:val="29"/>
  </w:num>
  <w:num w:numId="22" w16cid:durableId="1467164520">
    <w:abstractNumId w:val="16"/>
  </w:num>
  <w:num w:numId="23" w16cid:durableId="1889368134">
    <w:abstractNumId w:val="10"/>
  </w:num>
  <w:num w:numId="24" w16cid:durableId="1640762407">
    <w:abstractNumId w:val="22"/>
  </w:num>
  <w:num w:numId="25" w16cid:durableId="1383018186">
    <w:abstractNumId w:val="7"/>
  </w:num>
  <w:num w:numId="26" w16cid:durableId="261955627">
    <w:abstractNumId w:val="3"/>
  </w:num>
  <w:num w:numId="27" w16cid:durableId="1768883840">
    <w:abstractNumId w:val="2"/>
  </w:num>
  <w:num w:numId="28" w16cid:durableId="1448818564">
    <w:abstractNumId w:val="24"/>
  </w:num>
  <w:num w:numId="29" w16cid:durableId="751007018">
    <w:abstractNumId w:val="33"/>
  </w:num>
  <w:num w:numId="30" w16cid:durableId="164325563">
    <w:abstractNumId w:val="30"/>
  </w:num>
  <w:num w:numId="31" w16cid:durableId="1395738164">
    <w:abstractNumId w:val="11"/>
  </w:num>
  <w:num w:numId="32" w16cid:durableId="1617372268">
    <w:abstractNumId w:val="6"/>
  </w:num>
  <w:num w:numId="33" w16cid:durableId="1638487382">
    <w:abstractNumId w:val="8"/>
  </w:num>
  <w:num w:numId="34" w16cid:durableId="55832241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D5"/>
    <w:rsid w:val="0000644A"/>
    <w:rsid w:val="000105F0"/>
    <w:rsid w:val="000237A4"/>
    <w:rsid w:val="00025F30"/>
    <w:rsid w:val="00052A92"/>
    <w:rsid w:val="00061DAF"/>
    <w:rsid w:val="00062DA0"/>
    <w:rsid w:val="000640D4"/>
    <w:rsid w:val="00075127"/>
    <w:rsid w:val="00084F33"/>
    <w:rsid w:val="00092B7B"/>
    <w:rsid w:val="00092ED4"/>
    <w:rsid w:val="000936C0"/>
    <w:rsid w:val="00097C21"/>
    <w:rsid w:val="000A07BB"/>
    <w:rsid w:val="000A0E1C"/>
    <w:rsid w:val="000A27D1"/>
    <w:rsid w:val="000B38DB"/>
    <w:rsid w:val="000B598E"/>
    <w:rsid w:val="000E7687"/>
    <w:rsid w:val="000F2550"/>
    <w:rsid w:val="00114AD1"/>
    <w:rsid w:val="00120B54"/>
    <w:rsid w:val="001221D5"/>
    <w:rsid w:val="001305D8"/>
    <w:rsid w:val="001438A0"/>
    <w:rsid w:val="00151262"/>
    <w:rsid w:val="00155FB5"/>
    <w:rsid w:val="001561DD"/>
    <w:rsid w:val="0015725A"/>
    <w:rsid w:val="001640E5"/>
    <w:rsid w:val="001763C5"/>
    <w:rsid w:val="0019666D"/>
    <w:rsid w:val="001969E3"/>
    <w:rsid w:val="001A74A6"/>
    <w:rsid w:val="001B1ED1"/>
    <w:rsid w:val="001B5886"/>
    <w:rsid w:val="001B592E"/>
    <w:rsid w:val="001B7AFE"/>
    <w:rsid w:val="001C388C"/>
    <w:rsid w:val="001C4DD6"/>
    <w:rsid w:val="001E0081"/>
    <w:rsid w:val="001E0741"/>
    <w:rsid w:val="001E2E25"/>
    <w:rsid w:val="002025A8"/>
    <w:rsid w:val="002178F2"/>
    <w:rsid w:val="00217CB4"/>
    <w:rsid w:val="00222267"/>
    <w:rsid w:val="00234395"/>
    <w:rsid w:val="00236EA1"/>
    <w:rsid w:val="00241B09"/>
    <w:rsid w:val="00251675"/>
    <w:rsid w:val="00273E3C"/>
    <w:rsid w:val="002A0B8F"/>
    <w:rsid w:val="002B0721"/>
    <w:rsid w:val="002B3823"/>
    <w:rsid w:val="002B4D99"/>
    <w:rsid w:val="002B77E8"/>
    <w:rsid w:val="002C1608"/>
    <w:rsid w:val="002D0311"/>
    <w:rsid w:val="002E05B0"/>
    <w:rsid w:val="002F2B6B"/>
    <w:rsid w:val="00301735"/>
    <w:rsid w:val="0032371D"/>
    <w:rsid w:val="00324E8D"/>
    <w:rsid w:val="00331589"/>
    <w:rsid w:val="00346CA9"/>
    <w:rsid w:val="00355221"/>
    <w:rsid w:val="00363F4D"/>
    <w:rsid w:val="00364B53"/>
    <w:rsid w:val="00387838"/>
    <w:rsid w:val="003A3062"/>
    <w:rsid w:val="003A40BE"/>
    <w:rsid w:val="003A4EC0"/>
    <w:rsid w:val="003B1F95"/>
    <w:rsid w:val="003B7F5D"/>
    <w:rsid w:val="003E3071"/>
    <w:rsid w:val="003F2574"/>
    <w:rsid w:val="003F602D"/>
    <w:rsid w:val="00400D0D"/>
    <w:rsid w:val="00401694"/>
    <w:rsid w:val="00407F16"/>
    <w:rsid w:val="004335F7"/>
    <w:rsid w:val="004364D4"/>
    <w:rsid w:val="004372C8"/>
    <w:rsid w:val="00443428"/>
    <w:rsid w:val="00465291"/>
    <w:rsid w:val="00467590"/>
    <w:rsid w:val="00477DA5"/>
    <w:rsid w:val="0048448E"/>
    <w:rsid w:val="00497D49"/>
    <w:rsid w:val="004A0101"/>
    <w:rsid w:val="004A7CD4"/>
    <w:rsid w:val="004B298A"/>
    <w:rsid w:val="004D4A8F"/>
    <w:rsid w:val="004E42A9"/>
    <w:rsid w:val="004F5653"/>
    <w:rsid w:val="00500B09"/>
    <w:rsid w:val="00501DE8"/>
    <w:rsid w:val="00504C79"/>
    <w:rsid w:val="005064D0"/>
    <w:rsid w:val="00506915"/>
    <w:rsid w:val="00513928"/>
    <w:rsid w:val="00524003"/>
    <w:rsid w:val="00534531"/>
    <w:rsid w:val="005369E1"/>
    <w:rsid w:val="00541A39"/>
    <w:rsid w:val="005745F6"/>
    <w:rsid w:val="00591D12"/>
    <w:rsid w:val="00594EF7"/>
    <w:rsid w:val="00597D59"/>
    <w:rsid w:val="005B5E01"/>
    <w:rsid w:val="005E6D85"/>
    <w:rsid w:val="006110D4"/>
    <w:rsid w:val="00611F29"/>
    <w:rsid w:val="00624DC6"/>
    <w:rsid w:val="00631A90"/>
    <w:rsid w:val="00633331"/>
    <w:rsid w:val="00644F9F"/>
    <w:rsid w:val="0065628C"/>
    <w:rsid w:val="00663EFF"/>
    <w:rsid w:val="006737B3"/>
    <w:rsid w:val="00675825"/>
    <w:rsid w:val="006764BF"/>
    <w:rsid w:val="00694D59"/>
    <w:rsid w:val="00697B07"/>
    <w:rsid w:val="006A228A"/>
    <w:rsid w:val="006B6E08"/>
    <w:rsid w:val="006D0051"/>
    <w:rsid w:val="00701B5A"/>
    <w:rsid w:val="007036C4"/>
    <w:rsid w:val="00706B70"/>
    <w:rsid w:val="00710640"/>
    <w:rsid w:val="00722621"/>
    <w:rsid w:val="00726106"/>
    <w:rsid w:val="007343E8"/>
    <w:rsid w:val="00736E2E"/>
    <w:rsid w:val="007370FE"/>
    <w:rsid w:val="0074558B"/>
    <w:rsid w:val="007516EB"/>
    <w:rsid w:val="007538A9"/>
    <w:rsid w:val="00760BC9"/>
    <w:rsid w:val="00775505"/>
    <w:rsid w:val="0078201A"/>
    <w:rsid w:val="00797E0E"/>
    <w:rsid w:val="007D044F"/>
    <w:rsid w:val="007D5B18"/>
    <w:rsid w:val="007D6371"/>
    <w:rsid w:val="007D746A"/>
    <w:rsid w:val="007E7A90"/>
    <w:rsid w:val="007F5C35"/>
    <w:rsid w:val="007F74DC"/>
    <w:rsid w:val="00800EAE"/>
    <w:rsid w:val="00812DDD"/>
    <w:rsid w:val="0081448B"/>
    <w:rsid w:val="00820B02"/>
    <w:rsid w:val="008240EF"/>
    <w:rsid w:val="008305BD"/>
    <w:rsid w:val="00832168"/>
    <w:rsid w:val="00835CB8"/>
    <w:rsid w:val="00837074"/>
    <w:rsid w:val="00846DA5"/>
    <w:rsid w:val="00850856"/>
    <w:rsid w:val="00856E62"/>
    <w:rsid w:val="00865C7D"/>
    <w:rsid w:val="008676B5"/>
    <w:rsid w:val="00867EA1"/>
    <w:rsid w:val="00874919"/>
    <w:rsid w:val="00881542"/>
    <w:rsid w:val="00884DB6"/>
    <w:rsid w:val="00890747"/>
    <w:rsid w:val="008A68A7"/>
    <w:rsid w:val="008C40C1"/>
    <w:rsid w:val="008D3472"/>
    <w:rsid w:val="008E56A2"/>
    <w:rsid w:val="008E5CB7"/>
    <w:rsid w:val="00910525"/>
    <w:rsid w:val="00925B1C"/>
    <w:rsid w:val="00927518"/>
    <w:rsid w:val="009436B0"/>
    <w:rsid w:val="00950D4C"/>
    <w:rsid w:val="009759BD"/>
    <w:rsid w:val="00983939"/>
    <w:rsid w:val="009939EE"/>
    <w:rsid w:val="009A0BCC"/>
    <w:rsid w:val="009E125E"/>
    <w:rsid w:val="009E6716"/>
    <w:rsid w:val="00A135A6"/>
    <w:rsid w:val="00A13967"/>
    <w:rsid w:val="00A17530"/>
    <w:rsid w:val="00A26898"/>
    <w:rsid w:val="00A30170"/>
    <w:rsid w:val="00A328FD"/>
    <w:rsid w:val="00A347E4"/>
    <w:rsid w:val="00A47424"/>
    <w:rsid w:val="00A720A0"/>
    <w:rsid w:val="00A77BBB"/>
    <w:rsid w:val="00A80BF9"/>
    <w:rsid w:val="00A82260"/>
    <w:rsid w:val="00A85BD3"/>
    <w:rsid w:val="00AA17A8"/>
    <w:rsid w:val="00AB07A8"/>
    <w:rsid w:val="00AC2D24"/>
    <w:rsid w:val="00AC4AD0"/>
    <w:rsid w:val="00AD0858"/>
    <w:rsid w:val="00AD3173"/>
    <w:rsid w:val="00AD3E03"/>
    <w:rsid w:val="00AD48AA"/>
    <w:rsid w:val="00AD76D8"/>
    <w:rsid w:val="00AE08AD"/>
    <w:rsid w:val="00AF7DB8"/>
    <w:rsid w:val="00B241AA"/>
    <w:rsid w:val="00B30179"/>
    <w:rsid w:val="00B4119F"/>
    <w:rsid w:val="00B479A9"/>
    <w:rsid w:val="00B81029"/>
    <w:rsid w:val="00B825BE"/>
    <w:rsid w:val="00BB0E4B"/>
    <w:rsid w:val="00BB1E52"/>
    <w:rsid w:val="00BB3715"/>
    <w:rsid w:val="00BC1B1D"/>
    <w:rsid w:val="00BD3890"/>
    <w:rsid w:val="00BE46E9"/>
    <w:rsid w:val="00BE470D"/>
    <w:rsid w:val="00BE6896"/>
    <w:rsid w:val="00BF4BA1"/>
    <w:rsid w:val="00C0496D"/>
    <w:rsid w:val="00C125D8"/>
    <w:rsid w:val="00C211E3"/>
    <w:rsid w:val="00C2575C"/>
    <w:rsid w:val="00C47600"/>
    <w:rsid w:val="00C55B3F"/>
    <w:rsid w:val="00C65601"/>
    <w:rsid w:val="00C66D4A"/>
    <w:rsid w:val="00C67DC8"/>
    <w:rsid w:val="00C76D5B"/>
    <w:rsid w:val="00CA6834"/>
    <w:rsid w:val="00CB0663"/>
    <w:rsid w:val="00CB32BA"/>
    <w:rsid w:val="00CC5E47"/>
    <w:rsid w:val="00CC62A0"/>
    <w:rsid w:val="00CD2AE8"/>
    <w:rsid w:val="00CF2DC3"/>
    <w:rsid w:val="00CF473B"/>
    <w:rsid w:val="00CF68C4"/>
    <w:rsid w:val="00D214B4"/>
    <w:rsid w:val="00D23D62"/>
    <w:rsid w:val="00D2422A"/>
    <w:rsid w:val="00D344F1"/>
    <w:rsid w:val="00D548DC"/>
    <w:rsid w:val="00D732BD"/>
    <w:rsid w:val="00D97BA3"/>
    <w:rsid w:val="00DD0C42"/>
    <w:rsid w:val="00DD142C"/>
    <w:rsid w:val="00DD23B4"/>
    <w:rsid w:val="00DF4E18"/>
    <w:rsid w:val="00DF585D"/>
    <w:rsid w:val="00E1776D"/>
    <w:rsid w:val="00E22DB1"/>
    <w:rsid w:val="00E42471"/>
    <w:rsid w:val="00E5067F"/>
    <w:rsid w:val="00E52F1F"/>
    <w:rsid w:val="00E57804"/>
    <w:rsid w:val="00E72FFA"/>
    <w:rsid w:val="00E83572"/>
    <w:rsid w:val="00E85399"/>
    <w:rsid w:val="00EA2F98"/>
    <w:rsid w:val="00EA6368"/>
    <w:rsid w:val="00ED2399"/>
    <w:rsid w:val="00ED4F66"/>
    <w:rsid w:val="00EE329F"/>
    <w:rsid w:val="00EE5DB9"/>
    <w:rsid w:val="00EE7CC5"/>
    <w:rsid w:val="00EF72EC"/>
    <w:rsid w:val="00F03A8A"/>
    <w:rsid w:val="00F12776"/>
    <w:rsid w:val="00F30FA2"/>
    <w:rsid w:val="00F33211"/>
    <w:rsid w:val="00F35593"/>
    <w:rsid w:val="00F41C32"/>
    <w:rsid w:val="00F4658E"/>
    <w:rsid w:val="00F47ED9"/>
    <w:rsid w:val="00F52E3C"/>
    <w:rsid w:val="00F6697B"/>
    <w:rsid w:val="00F7123B"/>
    <w:rsid w:val="00F72735"/>
    <w:rsid w:val="00F80B5D"/>
    <w:rsid w:val="00F94A99"/>
    <w:rsid w:val="00FB202C"/>
    <w:rsid w:val="00FB4B7E"/>
    <w:rsid w:val="00FC2388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13A9A"/>
  <w15:docId w15:val="{1E9BEB40-4EF2-4121-A2FC-7DE509D9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1D5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punktowana31">
    <w:name w:val="Lista punktowana 31"/>
    <w:basedOn w:val="Normalny"/>
    <w:rsid w:val="00D97BA3"/>
    <w:pPr>
      <w:suppressAutoHyphens/>
      <w:ind w:left="566" w:hanging="283"/>
    </w:pPr>
    <w:rPr>
      <w:color w:val="00000A"/>
      <w:lang w:eastAsia="ar-SA"/>
    </w:rPr>
  </w:style>
  <w:style w:type="paragraph" w:customStyle="1" w:styleId="DefaultText">
    <w:name w:val="Default Text"/>
    <w:basedOn w:val="Normalny"/>
    <w:rsid w:val="001C4DD6"/>
    <w:pPr>
      <w:suppressAutoHyphens/>
      <w:autoSpaceDE w:val="0"/>
    </w:pPr>
    <w:rPr>
      <w:lang w:val="en-US" w:eastAsia="ar-SA"/>
    </w:rPr>
  </w:style>
  <w:style w:type="paragraph" w:customStyle="1" w:styleId="TableText">
    <w:name w:val="Table Text"/>
    <w:basedOn w:val="Normalny"/>
    <w:rsid w:val="001C4DD6"/>
    <w:pPr>
      <w:suppressAutoHyphens/>
      <w:autoSpaceDE w:val="0"/>
    </w:pPr>
    <w:rPr>
      <w:rFonts w:cs="Arial"/>
      <w:caps/>
      <w:lang w:val="en-US" w:eastAsia="ar-SA"/>
    </w:rPr>
  </w:style>
  <w:style w:type="paragraph" w:styleId="Tekstpodstawowy">
    <w:name w:val="Body Text"/>
    <w:basedOn w:val="Normalny"/>
    <w:semiHidden/>
    <w:rsid w:val="001C4DD6"/>
    <w:pPr>
      <w:suppressAutoHyphens/>
      <w:jc w:val="both"/>
    </w:pPr>
    <w:rPr>
      <w:lang w:eastAsia="ar-SA"/>
    </w:rPr>
  </w:style>
  <w:style w:type="paragraph" w:styleId="Stopka">
    <w:name w:val="footer"/>
    <w:basedOn w:val="Normalny"/>
    <w:rsid w:val="00AD3E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3E03"/>
  </w:style>
  <w:style w:type="paragraph" w:styleId="Bezodstpw">
    <w:name w:val="No Spacing"/>
    <w:uiPriority w:val="1"/>
    <w:qFormat/>
    <w:rsid w:val="00A80BF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706B7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6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6B70"/>
  </w:style>
  <w:style w:type="paragraph" w:styleId="Tematkomentarza">
    <w:name w:val="annotation subject"/>
    <w:basedOn w:val="Tekstkomentarza"/>
    <w:next w:val="Tekstkomentarza"/>
    <w:link w:val="TematkomentarzaZnak"/>
    <w:rsid w:val="00706B70"/>
    <w:rPr>
      <w:b/>
      <w:bCs/>
    </w:rPr>
  </w:style>
  <w:style w:type="character" w:customStyle="1" w:styleId="TematkomentarzaZnak">
    <w:name w:val="Temat komentarza Znak"/>
    <w:link w:val="Tematkomentarza"/>
    <w:rsid w:val="00706B70"/>
    <w:rPr>
      <w:b/>
      <w:bCs/>
    </w:rPr>
  </w:style>
  <w:style w:type="paragraph" w:styleId="Tekstdymka">
    <w:name w:val="Balloon Text"/>
    <w:basedOn w:val="Normalny"/>
    <w:link w:val="TekstdymkaZnak"/>
    <w:rsid w:val="00706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06B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1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1F95"/>
    <w:rPr>
      <w:sz w:val="24"/>
      <w:szCs w:val="24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"/>
    <w:basedOn w:val="Normalny"/>
    <w:link w:val="AkapitzlistZnak"/>
    <w:qFormat/>
    <w:rsid w:val="00AA17A8"/>
    <w:pPr>
      <w:ind w:left="720"/>
      <w:contextualSpacing/>
    </w:p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"/>
    <w:link w:val="Akapitzlist"/>
    <w:qFormat/>
    <w:locked/>
    <w:rsid w:val="00025F3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025F30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5F30"/>
    <w:rPr>
      <w:rFonts w:ascii="Courier New" w:hAnsi="Courier New"/>
      <w:lang w:eastAsia="ar-SA"/>
    </w:rPr>
  </w:style>
  <w:style w:type="paragraph" w:customStyle="1" w:styleId="Akapitzlist1">
    <w:name w:val="Akapit z listą1"/>
    <w:basedOn w:val="Normalny"/>
    <w:link w:val="ListParagraphZnak"/>
    <w:uiPriority w:val="99"/>
    <w:rsid w:val="00025F30"/>
    <w:pPr>
      <w:spacing w:after="120" w:line="276" w:lineRule="auto"/>
      <w:ind w:left="708"/>
    </w:pPr>
    <w:rPr>
      <w:rFonts w:ascii="Sylfaen" w:eastAsia="Calibri" w:hAnsi="Sylfaen" w:cs="Sylfaen"/>
      <w:sz w:val="20"/>
      <w:szCs w:val="20"/>
    </w:rPr>
  </w:style>
  <w:style w:type="character" w:customStyle="1" w:styleId="ListParagraphZnak">
    <w:name w:val="List Paragraph Znak"/>
    <w:link w:val="Akapitzlist1"/>
    <w:uiPriority w:val="99"/>
    <w:locked/>
    <w:rsid w:val="00025F30"/>
    <w:rPr>
      <w:rFonts w:ascii="Sylfaen" w:eastAsia="Calibri" w:hAnsi="Sylfaen" w:cs="Sylfaen"/>
    </w:rPr>
  </w:style>
  <w:style w:type="paragraph" w:styleId="Poprawka">
    <w:name w:val="Revision"/>
    <w:hidden/>
    <w:uiPriority w:val="99"/>
    <w:semiHidden/>
    <w:rsid w:val="002B38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9F25C-1A9F-422B-BDCD-09A92415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9216</Words>
  <Characters>55299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UMDT</Company>
  <LinksUpToDate>false</LinksUpToDate>
  <CharactersWithSpaces>64387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Bartosz Dobies</cp:lastModifiedBy>
  <cp:revision>3</cp:revision>
  <cp:lastPrinted>2025-01-14T08:46:00Z</cp:lastPrinted>
  <dcterms:created xsi:type="dcterms:W3CDTF">2025-03-20T12:19:00Z</dcterms:created>
  <dcterms:modified xsi:type="dcterms:W3CDTF">2025-03-20T12:20:00Z</dcterms:modified>
</cp:coreProperties>
</file>