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242" w:rsidRPr="00B51242" w:rsidRDefault="00B51242" w:rsidP="00B51242">
      <w:pPr>
        <w:suppressAutoHyphens/>
        <w:spacing w:after="0" w:line="240" w:lineRule="auto"/>
        <w:jc w:val="right"/>
        <w:rPr>
          <w:rFonts w:ascii="Verdana" w:eastAsia="Times New Roman" w:hAnsi="Verdana" w:cs="Times New Roman"/>
          <w:kern w:val="0"/>
          <w:sz w:val="20"/>
          <w:szCs w:val="20"/>
          <w:lang w:eastAsia="pl-PL"/>
        </w:rPr>
      </w:pPr>
      <w:r w:rsidRPr="00B51242">
        <w:rPr>
          <w:rFonts w:ascii="Verdana" w:eastAsia="Times New Roman" w:hAnsi="Verdana" w:cs="Times New Roman"/>
          <w:kern w:val="0"/>
          <w:sz w:val="20"/>
          <w:szCs w:val="20"/>
          <w:lang w:eastAsia="pl-PL"/>
        </w:rPr>
        <w:t>Załącznik nr 4 do zapytania o propozycję</w:t>
      </w:r>
    </w:p>
    <w:p w:rsidR="00B51242" w:rsidRPr="00B51242" w:rsidRDefault="00B51242" w:rsidP="00B51242">
      <w:pPr>
        <w:suppressAutoHyphens/>
        <w:spacing w:after="0" w:line="240" w:lineRule="auto"/>
        <w:jc w:val="right"/>
        <w:rPr>
          <w:rFonts w:ascii="Verdana" w:eastAsia="Times New Roman" w:hAnsi="Verdana" w:cs="Times New Roman"/>
          <w:kern w:val="0"/>
          <w:sz w:val="20"/>
          <w:szCs w:val="20"/>
          <w:lang w:eastAsia="pl-PL"/>
        </w:rPr>
      </w:pPr>
      <w:r w:rsidRPr="00B51242">
        <w:rPr>
          <w:rFonts w:ascii="Verdana" w:eastAsia="Times New Roman" w:hAnsi="Verdana" w:cs="Times New Roman"/>
          <w:kern w:val="0"/>
          <w:sz w:val="18"/>
          <w:szCs w:val="18"/>
          <w:lang w:eastAsia="pl-PL"/>
        </w:rPr>
        <w:t xml:space="preserve">(Zarządzenie Dyrektora </w:t>
      </w:r>
      <w:proofErr w:type="spellStart"/>
      <w:r w:rsidRPr="00B51242">
        <w:rPr>
          <w:rFonts w:ascii="Verdana" w:eastAsia="Times New Roman" w:hAnsi="Verdana" w:cs="Times New Roman"/>
          <w:kern w:val="0"/>
          <w:sz w:val="18"/>
          <w:szCs w:val="18"/>
          <w:lang w:eastAsia="pl-PL"/>
        </w:rPr>
        <w:t>WOLOiZOL</w:t>
      </w:r>
      <w:proofErr w:type="spellEnd"/>
      <w:r w:rsidRPr="00B51242">
        <w:rPr>
          <w:rFonts w:ascii="Verdana" w:eastAsia="Times New Roman" w:hAnsi="Verdana" w:cs="Times New Roman"/>
          <w:kern w:val="0"/>
          <w:sz w:val="18"/>
          <w:szCs w:val="18"/>
          <w:lang w:eastAsia="pl-PL"/>
        </w:rPr>
        <w:t xml:space="preserve"> w Gorzycach nr 6/2024 z dnia 10.05.2024 </w:t>
      </w:r>
      <w:proofErr w:type="gramStart"/>
      <w:r w:rsidRPr="00B51242">
        <w:rPr>
          <w:rFonts w:ascii="Verdana" w:eastAsia="Times New Roman" w:hAnsi="Verdana" w:cs="Times New Roman"/>
          <w:kern w:val="0"/>
          <w:sz w:val="18"/>
          <w:szCs w:val="18"/>
          <w:lang w:eastAsia="pl-PL"/>
        </w:rPr>
        <w:t>r</w:t>
      </w:r>
      <w:proofErr w:type="gramEnd"/>
      <w:r w:rsidRPr="00B51242">
        <w:rPr>
          <w:rFonts w:ascii="Verdana" w:eastAsia="Times New Roman" w:hAnsi="Verdana" w:cs="Times New Roman"/>
          <w:kern w:val="0"/>
          <w:sz w:val="18"/>
          <w:szCs w:val="18"/>
          <w:lang w:eastAsia="pl-PL"/>
        </w:rPr>
        <w:t>.)</w:t>
      </w:r>
    </w:p>
    <w:p w:rsidR="00F32540" w:rsidRPr="00F32540" w:rsidRDefault="00F32540" w:rsidP="00F32540">
      <w:pPr>
        <w:spacing w:line="276" w:lineRule="auto"/>
        <w:jc w:val="right"/>
        <w:rPr>
          <w:rFonts w:ascii="Verdana" w:hAnsi="Verdana"/>
          <w:b/>
          <w:bCs/>
          <w:sz w:val="18"/>
          <w:szCs w:val="18"/>
        </w:rPr>
      </w:pPr>
    </w:p>
    <w:p w:rsidR="000A4DD2" w:rsidRPr="000A4DD2" w:rsidRDefault="000A4DD2" w:rsidP="00CB77F2">
      <w:pPr>
        <w:spacing w:line="288" w:lineRule="auto"/>
        <w:jc w:val="center"/>
        <w:rPr>
          <w:rFonts w:ascii="Verdana" w:hAnsi="Verdana"/>
          <w:b/>
          <w:bCs/>
          <w:sz w:val="24"/>
          <w:szCs w:val="24"/>
        </w:rPr>
      </w:pPr>
      <w:r w:rsidRPr="000A4DD2">
        <w:rPr>
          <w:rFonts w:ascii="Verdana" w:hAnsi="Verdana"/>
          <w:b/>
          <w:bCs/>
          <w:sz w:val="24"/>
          <w:szCs w:val="24"/>
        </w:rPr>
        <w:t xml:space="preserve">KLAUZULA INFORMACYJNA – ZAMÓWIENIA PUBLICZNE </w:t>
      </w:r>
      <w:r w:rsidR="00707BC2">
        <w:rPr>
          <w:rFonts w:ascii="Verdana" w:hAnsi="Verdana"/>
          <w:b/>
          <w:bCs/>
          <w:sz w:val="24"/>
          <w:szCs w:val="24"/>
        </w:rPr>
        <w:t>I UMOWY CYWILNOPRAWNE</w:t>
      </w:r>
    </w:p>
    <w:p w:rsidR="000A4DD2" w:rsidRPr="00323BF2" w:rsidRDefault="000A4DD2" w:rsidP="00CB77F2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323BF2">
        <w:rPr>
          <w:rFonts w:ascii="Verdana" w:hAnsi="Verdana"/>
          <w:sz w:val="24"/>
          <w:szCs w:val="24"/>
        </w:rPr>
        <w:t xml:space="preserve">W związku z przetwarzaniem Pani/Pana danych osobowych </w:t>
      </w:r>
      <w:r>
        <w:rPr>
          <w:rFonts w:ascii="Verdana" w:hAnsi="Verdana"/>
          <w:sz w:val="24"/>
          <w:szCs w:val="24"/>
        </w:rPr>
        <w:t xml:space="preserve">przez </w:t>
      </w:r>
      <w:proofErr w:type="spellStart"/>
      <w:r w:rsidRPr="00323BF2">
        <w:rPr>
          <w:rFonts w:ascii="Verdana" w:hAnsi="Verdana"/>
          <w:sz w:val="24"/>
          <w:szCs w:val="24"/>
        </w:rPr>
        <w:t>WOLOiZOL</w:t>
      </w:r>
      <w:proofErr w:type="spellEnd"/>
      <w:r w:rsidRPr="00323BF2">
        <w:rPr>
          <w:rFonts w:ascii="Verdana" w:hAnsi="Verdana"/>
          <w:sz w:val="24"/>
          <w:szCs w:val="24"/>
        </w:rPr>
        <w:t xml:space="preserve"> w Gorzycach działając na podstawie art. 13 </w:t>
      </w:r>
      <w:r>
        <w:rPr>
          <w:rFonts w:ascii="Verdana" w:hAnsi="Verdana"/>
          <w:sz w:val="24"/>
          <w:szCs w:val="24"/>
        </w:rPr>
        <w:t xml:space="preserve">i 14 </w:t>
      </w:r>
      <w:r w:rsidRPr="00323BF2">
        <w:rPr>
          <w:rFonts w:ascii="Verdana" w:hAnsi="Verdana"/>
          <w:sz w:val="24"/>
          <w:szCs w:val="24"/>
        </w:rPr>
        <w:t>ust. 1 i 2 Rozporządzenia Parlamentu Europejskiego i Rady (UE) 2016/679) z dnia 27 kwietnia 2016 r. w sprawie ochrony osób fizycznych w związku z przetwarzaniem danych osobowych i w sprawie swobodnego przepływu takich danych oraz uchylenia dyrektywy 95/46/WE (</w:t>
      </w:r>
      <w:proofErr w:type="gramStart"/>
      <w:r w:rsidRPr="00323BF2">
        <w:rPr>
          <w:rFonts w:ascii="Verdana" w:hAnsi="Verdana"/>
          <w:sz w:val="24"/>
          <w:szCs w:val="24"/>
        </w:rPr>
        <w:t>dalej jako</w:t>
      </w:r>
      <w:proofErr w:type="gramEnd"/>
      <w:r w:rsidRPr="00323BF2">
        <w:rPr>
          <w:rFonts w:ascii="Verdana" w:hAnsi="Verdana"/>
          <w:sz w:val="24"/>
          <w:szCs w:val="24"/>
        </w:rPr>
        <w:t xml:space="preserve"> „RODO”), informujemy:</w:t>
      </w:r>
    </w:p>
    <w:p w:rsidR="000A4DD2" w:rsidRPr="008434BE" w:rsidRDefault="000A4DD2" w:rsidP="00CB77F2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Verdana" w:hAnsi="Verdana"/>
          <w:b/>
          <w:bCs/>
          <w:sz w:val="24"/>
          <w:szCs w:val="24"/>
        </w:rPr>
      </w:pPr>
      <w:r w:rsidRPr="008434BE">
        <w:rPr>
          <w:rFonts w:ascii="Verdana" w:hAnsi="Verdana"/>
          <w:b/>
          <w:bCs/>
          <w:sz w:val="24"/>
          <w:szCs w:val="24"/>
        </w:rPr>
        <w:t xml:space="preserve">Administrator danych osobowych </w:t>
      </w:r>
    </w:p>
    <w:p w:rsidR="000A4DD2" w:rsidRPr="00323BF2" w:rsidRDefault="000A4DD2" w:rsidP="00CB77F2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323BF2">
        <w:rPr>
          <w:rFonts w:ascii="Verdana" w:hAnsi="Verdana"/>
          <w:sz w:val="24"/>
          <w:szCs w:val="24"/>
        </w:rPr>
        <w:t xml:space="preserve">Administratorem Pani/Pana danych osobowych jest </w:t>
      </w:r>
      <w:proofErr w:type="spellStart"/>
      <w:r w:rsidRPr="00323BF2">
        <w:rPr>
          <w:rFonts w:ascii="Verdana" w:hAnsi="Verdana"/>
          <w:sz w:val="24"/>
          <w:szCs w:val="24"/>
        </w:rPr>
        <w:t>WOLOiZOL</w:t>
      </w:r>
      <w:proofErr w:type="spellEnd"/>
      <w:r w:rsidRPr="00323BF2">
        <w:rPr>
          <w:rFonts w:ascii="Verdana" w:hAnsi="Verdana"/>
          <w:sz w:val="24"/>
          <w:szCs w:val="24"/>
        </w:rPr>
        <w:t xml:space="preserve"> w Gorzycach, ul. Zamkowa 8, 44</w:t>
      </w:r>
      <w:r w:rsidR="00C90CBB">
        <w:rPr>
          <w:rFonts w:ascii="Verdana" w:hAnsi="Verdana"/>
          <w:sz w:val="24"/>
          <w:szCs w:val="24"/>
        </w:rPr>
        <w:t xml:space="preserve"> </w:t>
      </w:r>
      <w:r w:rsidRPr="00323BF2">
        <w:rPr>
          <w:rFonts w:ascii="Verdana" w:hAnsi="Verdana"/>
          <w:sz w:val="24"/>
          <w:szCs w:val="24"/>
        </w:rPr>
        <w:t>-</w:t>
      </w:r>
      <w:r w:rsidR="00C90CBB">
        <w:rPr>
          <w:rFonts w:ascii="Verdana" w:hAnsi="Verdana"/>
          <w:sz w:val="24"/>
          <w:szCs w:val="24"/>
        </w:rPr>
        <w:t xml:space="preserve"> </w:t>
      </w:r>
      <w:r w:rsidRPr="00323BF2">
        <w:rPr>
          <w:rFonts w:ascii="Verdana" w:hAnsi="Verdana"/>
          <w:sz w:val="24"/>
          <w:szCs w:val="24"/>
        </w:rPr>
        <w:t>350 Gorzyce, tel. 324511205 (centrala), e-mail woloizol@woloizol.</w:t>
      </w:r>
      <w:proofErr w:type="gramStart"/>
      <w:r w:rsidRPr="00323BF2">
        <w:rPr>
          <w:rFonts w:ascii="Verdana" w:hAnsi="Verdana"/>
          <w:sz w:val="24"/>
          <w:szCs w:val="24"/>
        </w:rPr>
        <w:t>com</w:t>
      </w:r>
      <w:proofErr w:type="gramEnd"/>
      <w:r w:rsidRPr="00323BF2">
        <w:rPr>
          <w:rFonts w:ascii="Verdana" w:hAnsi="Verdana"/>
          <w:sz w:val="24"/>
          <w:szCs w:val="24"/>
        </w:rPr>
        <w:t>.</w:t>
      </w:r>
      <w:proofErr w:type="gramStart"/>
      <w:r w:rsidRPr="00323BF2">
        <w:rPr>
          <w:rFonts w:ascii="Verdana" w:hAnsi="Verdana"/>
          <w:sz w:val="24"/>
          <w:szCs w:val="24"/>
        </w:rPr>
        <w:t>pl</w:t>
      </w:r>
      <w:proofErr w:type="gramEnd"/>
      <w:r w:rsidRPr="00323BF2">
        <w:rPr>
          <w:rFonts w:ascii="Verdana" w:hAnsi="Verdana"/>
          <w:sz w:val="24"/>
          <w:szCs w:val="24"/>
        </w:rPr>
        <w:t xml:space="preserve">, (zwany dalej </w:t>
      </w:r>
      <w:proofErr w:type="spellStart"/>
      <w:r>
        <w:rPr>
          <w:rFonts w:ascii="Verdana" w:hAnsi="Verdana"/>
          <w:sz w:val="24"/>
          <w:szCs w:val="24"/>
        </w:rPr>
        <w:t>WOLOiZOL</w:t>
      </w:r>
      <w:proofErr w:type="spellEnd"/>
      <w:r>
        <w:rPr>
          <w:rFonts w:ascii="Verdana" w:hAnsi="Verdana"/>
          <w:sz w:val="24"/>
          <w:szCs w:val="24"/>
        </w:rPr>
        <w:t xml:space="preserve"> w Gorzycach</w:t>
      </w:r>
      <w:r w:rsidR="00592E0C">
        <w:rPr>
          <w:rFonts w:ascii="Verdana" w:hAnsi="Verdana"/>
          <w:sz w:val="24"/>
          <w:szCs w:val="24"/>
        </w:rPr>
        <w:t xml:space="preserve"> lub Administrator</w:t>
      </w:r>
      <w:r w:rsidRPr="00323BF2">
        <w:rPr>
          <w:rFonts w:ascii="Verdana" w:hAnsi="Verdana"/>
          <w:sz w:val="24"/>
          <w:szCs w:val="24"/>
        </w:rPr>
        <w:t>).</w:t>
      </w:r>
    </w:p>
    <w:p w:rsidR="000A4DD2" w:rsidRPr="008434BE" w:rsidRDefault="000A4DD2" w:rsidP="00CB77F2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Verdana" w:hAnsi="Verdana"/>
          <w:b/>
          <w:bCs/>
          <w:sz w:val="24"/>
          <w:szCs w:val="24"/>
        </w:rPr>
      </w:pPr>
      <w:r w:rsidRPr="008434BE">
        <w:rPr>
          <w:rFonts w:ascii="Verdana" w:hAnsi="Verdana"/>
          <w:b/>
          <w:bCs/>
          <w:sz w:val="24"/>
          <w:szCs w:val="24"/>
        </w:rPr>
        <w:t xml:space="preserve">Inspektor Ochrony Danych Osobowych </w:t>
      </w:r>
    </w:p>
    <w:p w:rsidR="000A4DD2" w:rsidRDefault="000A4DD2" w:rsidP="00CB77F2">
      <w:pPr>
        <w:spacing w:line="288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323BF2">
        <w:rPr>
          <w:rFonts w:ascii="Verdana" w:hAnsi="Verdana"/>
          <w:sz w:val="24"/>
          <w:szCs w:val="24"/>
        </w:rPr>
        <w:t>WOLOiZOL</w:t>
      </w:r>
      <w:proofErr w:type="spellEnd"/>
      <w:r w:rsidRPr="00323BF2">
        <w:rPr>
          <w:rFonts w:ascii="Verdana" w:hAnsi="Verdana"/>
          <w:sz w:val="24"/>
          <w:szCs w:val="24"/>
        </w:rPr>
        <w:t xml:space="preserve"> w Gorzycach powołał Inspektora Ochrony Danych Osobowych, z którym można skontaktować się w sprawach dotyczących przetwarzania danych osobowych oraz korzystania z </w:t>
      </w:r>
      <w:proofErr w:type="gramStart"/>
      <w:r w:rsidRPr="00323BF2">
        <w:rPr>
          <w:rFonts w:ascii="Verdana" w:hAnsi="Verdana"/>
          <w:sz w:val="24"/>
          <w:szCs w:val="24"/>
        </w:rPr>
        <w:t>praw</w:t>
      </w:r>
      <w:proofErr w:type="gramEnd"/>
      <w:r w:rsidRPr="00323BF2">
        <w:rPr>
          <w:rFonts w:ascii="Verdana" w:hAnsi="Verdana"/>
          <w:sz w:val="24"/>
          <w:szCs w:val="24"/>
        </w:rPr>
        <w:t xml:space="preserve"> związanych z przetwarzaniem danych, poprzez adres e-mail: iodo</w:t>
      </w:r>
      <w:r w:rsidRPr="00920BB7">
        <w:rPr>
          <w:rFonts w:ascii="Verdana" w:hAnsi="Verdana"/>
          <w:sz w:val="24"/>
          <w:szCs w:val="24"/>
        </w:rPr>
        <w:t>@</w:t>
      </w:r>
      <w:r w:rsidRPr="00323BF2">
        <w:rPr>
          <w:rFonts w:ascii="Verdana" w:hAnsi="Verdana"/>
          <w:sz w:val="24"/>
          <w:szCs w:val="24"/>
        </w:rPr>
        <w:t>woloizol.</w:t>
      </w:r>
      <w:proofErr w:type="gramStart"/>
      <w:r w:rsidRPr="00323BF2">
        <w:rPr>
          <w:rFonts w:ascii="Verdana" w:hAnsi="Verdana"/>
          <w:sz w:val="24"/>
          <w:szCs w:val="24"/>
        </w:rPr>
        <w:t>com</w:t>
      </w:r>
      <w:proofErr w:type="gramEnd"/>
      <w:r w:rsidRPr="00323BF2">
        <w:rPr>
          <w:rFonts w:ascii="Verdana" w:hAnsi="Verdana"/>
          <w:sz w:val="24"/>
          <w:szCs w:val="24"/>
        </w:rPr>
        <w:t>.</w:t>
      </w:r>
      <w:proofErr w:type="gramStart"/>
      <w:r w:rsidRPr="00323BF2">
        <w:rPr>
          <w:rFonts w:ascii="Verdana" w:hAnsi="Verdana"/>
          <w:sz w:val="24"/>
          <w:szCs w:val="24"/>
        </w:rPr>
        <w:t>pl</w:t>
      </w:r>
      <w:proofErr w:type="gramEnd"/>
      <w:r w:rsidRPr="00323BF2">
        <w:rPr>
          <w:rFonts w:ascii="Verdana" w:hAnsi="Verdana"/>
          <w:sz w:val="24"/>
          <w:szCs w:val="24"/>
        </w:rPr>
        <w:t xml:space="preserve"> lub </w:t>
      </w:r>
      <w:r w:rsidR="00DB62BC">
        <w:rPr>
          <w:rFonts w:ascii="Verdana" w:hAnsi="Verdana"/>
          <w:sz w:val="24"/>
          <w:szCs w:val="24"/>
        </w:rPr>
        <w:t xml:space="preserve">w formie </w:t>
      </w:r>
      <w:r w:rsidR="00E76DD2">
        <w:rPr>
          <w:rFonts w:ascii="Verdana" w:hAnsi="Verdana"/>
          <w:sz w:val="24"/>
          <w:szCs w:val="24"/>
        </w:rPr>
        <w:t>pisemnej</w:t>
      </w:r>
      <w:r w:rsidRPr="00323BF2">
        <w:rPr>
          <w:rFonts w:ascii="Verdana" w:hAnsi="Verdana"/>
          <w:sz w:val="24"/>
          <w:szCs w:val="24"/>
        </w:rPr>
        <w:t xml:space="preserve"> na adres korespondencyjny </w:t>
      </w:r>
      <w:proofErr w:type="spellStart"/>
      <w:r w:rsidRPr="00323BF2">
        <w:rPr>
          <w:rFonts w:ascii="Verdana" w:hAnsi="Verdana"/>
          <w:sz w:val="24"/>
          <w:szCs w:val="24"/>
        </w:rPr>
        <w:t>WOLOiZOL</w:t>
      </w:r>
      <w:proofErr w:type="spellEnd"/>
      <w:r w:rsidRPr="00323BF2">
        <w:rPr>
          <w:rFonts w:ascii="Verdana" w:hAnsi="Verdana"/>
          <w:sz w:val="24"/>
          <w:szCs w:val="24"/>
        </w:rPr>
        <w:t xml:space="preserve"> w Gorzycach wskazany w </w:t>
      </w:r>
      <w:r w:rsidR="00DB62BC">
        <w:rPr>
          <w:rFonts w:ascii="Verdana" w:hAnsi="Verdana"/>
          <w:sz w:val="24"/>
          <w:szCs w:val="24"/>
        </w:rPr>
        <w:t>ust</w:t>
      </w:r>
      <w:r w:rsidRPr="00323BF2">
        <w:rPr>
          <w:rFonts w:ascii="Verdana" w:hAnsi="Verdana"/>
          <w:sz w:val="24"/>
          <w:szCs w:val="24"/>
        </w:rPr>
        <w:t>. 1</w:t>
      </w:r>
      <w:r>
        <w:rPr>
          <w:rFonts w:ascii="Verdana" w:hAnsi="Verdana"/>
          <w:sz w:val="24"/>
          <w:szCs w:val="24"/>
        </w:rPr>
        <w:t>.</w:t>
      </w:r>
    </w:p>
    <w:p w:rsidR="00FE5C34" w:rsidRPr="000A4DD2" w:rsidRDefault="000A4DD2" w:rsidP="00CB77F2">
      <w:pPr>
        <w:pStyle w:val="Akapitzlist"/>
        <w:numPr>
          <w:ilvl w:val="0"/>
          <w:numId w:val="1"/>
        </w:numPr>
        <w:spacing w:line="288" w:lineRule="auto"/>
      </w:pPr>
      <w:r w:rsidRPr="000A4DD2">
        <w:rPr>
          <w:rFonts w:ascii="Verdana" w:hAnsi="Verdana"/>
          <w:b/>
          <w:bCs/>
          <w:sz w:val="24"/>
          <w:szCs w:val="24"/>
        </w:rPr>
        <w:t>Źródło pozyskania danych osobowych</w:t>
      </w:r>
    </w:p>
    <w:p w:rsidR="000A4DD2" w:rsidRPr="000A4DD2" w:rsidRDefault="000A4DD2" w:rsidP="00CB77F2">
      <w:pPr>
        <w:spacing w:line="288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0A4DD2">
        <w:rPr>
          <w:rFonts w:ascii="Verdana" w:hAnsi="Verdana"/>
          <w:sz w:val="24"/>
          <w:szCs w:val="24"/>
        </w:rPr>
        <w:t>WOLOiZOL</w:t>
      </w:r>
      <w:proofErr w:type="spellEnd"/>
      <w:r w:rsidRPr="000A4DD2">
        <w:rPr>
          <w:rFonts w:ascii="Verdana" w:hAnsi="Verdana"/>
          <w:sz w:val="24"/>
          <w:szCs w:val="24"/>
        </w:rPr>
        <w:t xml:space="preserve"> w Gorzycach może pozyskiwać dane osobowe:</w:t>
      </w:r>
    </w:p>
    <w:p w:rsidR="000A4DD2" w:rsidRDefault="000A4DD2" w:rsidP="00CB77F2">
      <w:pPr>
        <w:pStyle w:val="Akapitzlist"/>
        <w:numPr>
          <w:ilvl w:val="1"/>
          <w:numId w:val="1"/>
        </w:numPr>
        <w:spacing w:line="288" w:lineRule="auto"/>
        <w:jc w:val="both"/>
        <w:rPr>
          <w:rFonts w:ascii="Verdana" w:hAnsi="Verdana"/>
          <w:sz w:val="24"/>
          <w:szCs w:val="24"/>
        </w:rPr>
      </w:pPr>
      <w:r w:rsidRPr="000A4DD2">
        <w:rPr>
          <w:rFonts w:ascii="Verdana" w:hAnsi="Verdana"/>
          <w:sz w:val="24"/>
          <w:szCs w:val="24"/>
        </w:rPr>
        <w:t>Bezpośrednio od osoby, której dane dotyczą</w:t>
      </w:r>
      <w:r w:rsidR="002C27BA">
        <w:rPr>
          <w:rFonts w:ascii="Verdana" w:hAnsi="Verdana"/>
          <w:sz w:val="24"/>
          <w:szCs w:val="24"/>
        </w:rPr>
        <w:t>;</w:t>
      </w:r>
    </w:p>
    <w:p w:rsidR="000A4DD2" w:rsidRDefault="00760789" w:rsidP="00CB77F2">
      <w:pPr>
        <w:pStyle w:val="Akapitzlist"/>
        <w:numPr>
          <w:ilvl w:val="1"/>
          <w:numId w:val="1"/>
        </w:numPr>
        <w:spacing w:line="288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Pośrednio od innych Administratorów danych osobowych, np. zawartych w dokumentacjach przedstawionych przez Wykonawców</w:t>
      </w:r>
      <w:r w:rsidR="00D03E94">
        <w:rPr>
          <w:rFonts w:ascii="Verdana" w:hAnsi="Verdana"/>
          <w:sz w:val="24"/>
          <w:szCs w:val="24"/>
        </w:rPr>
        <w:t xml:space="preserve"> na potrzeby prowadzonego postępowania o udzielenie zamówienia </w:t>
      </w:r>
      <w:r w:rsidR="002E3FCC">
        <w:rPr>
          <w:rFonts w:ascii="Verdana" w:hAnsi="Verdana"/>
          <w:sz w:val="24"/>
          <w:szCs w:val="24"/>
        </w:rPr>
        <w:t>publicznego</w:t>
      </w:r>
      <w:r w:rsidR="002C27BA">
        <w:rPr>
          <w:rFonts w:ascii="Verdana" w:hAnsi="Verdana"/>
          <w:sz w:val="24"/>
          <w:szCs w:val="24"/>
        </w:rPr>
        <w:t>;</w:t>
      </w:r>
    </w:p>
    <w:p w:rsidR="00760789" w:rsidRDefault="00760789" w:rsidP="00CB77F2">
      <w:pPr>
        <w:pStyle w:val="Akapitzlist"/>
        <w:numPr>
          <w:ilvl w:val="1"/>
          <w:numId w:val="1"/>
        </w:numPr>
        <w:spacing w:line="288" w:lineRule="auto"/>
        <w:jc w:val="both"/>
        <w:rPr>
          <w:rFonts w:ascii="Verdana" w:hAnsi="Verdana"/>
          <w:sz w:val="24"/>
          <w:szCs w:val="24"/>
        </w:rPr>
      </w:pPr>
      <w:r w:rsidRPr="002E3FCC">
        <w:rPr>
          <w:rFonts w:ascii="Verdana" w:hAnsi="Verdana"/>
          <w:sz w:val="24"/>
          <w:szCs w:val="24"/>
        </w:rPr>
        <w:t>Z publicznych źródeł.</w:t>
      </w:r>
    </w:p>
    <w:p w:rsidR="002E3FCC" w:rsidRDefault="002E3FCC" w:rsidP="00CB77F2">
      <w:pPr>
        <w:pStyle w:val="Akapitzlist"/>
        <w:spacing w:line="288" w:lineRule="auto"/>
        <w:jc w:val="both"/>
        <w:rPr>
          <w:rFonts w:ascii="Verdana" w:hAnsi="Verdana"/>
          <w:sz w:val="24"/>
          <w:szCs w:val="24"/>
        </w:rPr>
      </w:pPr>
    </w:p>
    <w:p w:rsidR="00760789" w:rsidRPr="002C27BA" w:rsidRDefault="00760789" w:rsidP="00CB77F2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Verdana" w:hAnsi="Verdana"/>
          <w:b/>
          <w:bCs/>
          <w:sz w:val="24"/>
          <w:szCs w:val="24"/>
        </w:rPr>
      </w:pPr>
      <w:r w:rsidRPr="002C27BA">
        <w:rPr>
          <w:rFonts w:ascii="Verdana" w:hAnsi="Verdana"/>
          <w:b/>
          <w:bCs/>
          <w:sz w:val="24"/>
          <w:szCs w:val="24"/>
        </w:rPr>
        <w:t xml:space="preserve">Cele </w:t>
      </w:r>
      <w:r w:rsidR="00B91D9C" w:rsidRPr="002C27BA">
        <w:rPr>
          <w:rFonts w:ascii="Verdana" w:hAnsi="Verdana"/>
          <w:b/>
          <w:bCs/>
          <w:sz w:val="24"/>
          <w:szCs w:val="24"/>
        </w:rPr>
        <w:t xml:space="preserve">i zakres </w:t>
      </w:r>
      <w:r w:rsidRPr="002C27BA">
        <w:rPr>
          <w:rFonts w:ascii="Verdana" w:hAnsi="Verdana"/>
          <w:b/>
          <w:bCs/>
          <w:sz w:val="24"/>
          <w:szCs w:val="24"/>
        </w:rPr>
        <w:t>przetwarzania danych osobowych oraz podstawa prawna przetwarzania</w:t>
      </w:r>
    </w:p>
    <w:p w:rsidR="00760789" w:rsidRPr="005E1EF1" w:rsidRDefault="00760789" w:rsidP="00CB77F2">
      <w:pPr>
        <w:spacing w:line="288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5E1EF1">
        <w:rPr>
          <w:rFonts w:ascii="Verdana" w:hAnsi="Verdana" w:cs="Arial"/>
          <w:sz w:val="24"/>
          <w:szCs w:val="24"/>
          <w:shd w:val="clear" w:color="auto" w:fill="FBFBFB"/>
        </w:rPr>
        <w:lastRenderedPageBreak/>
        <w:t>WOLOiZOL</w:t>
      </w:r>
      <w:proofErr w:type="spellEnd"/>
      <w:r w:rsidRPr="005E1EF1">
        <w:rPr>
          <w:rFonts w:ascii="Verdana" w:hAnsi="Verdana" w:cs="Arial"/>
          <w:sz w:val="24"/>
          <w:szCs w:val="24"/>
          <w:shd w:val="clear" w:color="auto" w:fill="FBFBFB"/>
        </w:rPr>
        <w:t xml:space="preserve"> w Gorzycach będzie przetwarzać Pani/Pana dane osobowe</w:t>
      </w:r>
      <w:r>
        <w:rPr>
          <w:rFonts w:ascii="Verdana" w:hAnsi="Verdana" w:cs="Arial"/>
          <w:sz w:val="24"/>
          <w:szCs w:val="24"/>
          <w:shd w:val="clear" w:color="auto" w:fill="FBFBFB"/>
        </w:rPr>
        <w:t xml:space="preserve"> w następujących celach</w:t>
      </w:r>
      <w:r w:rsidRPr="005E1EF1">
        <w:rPr>
          <w:rFonts w:ascii="Verdana" w:hAnsi="Verdana" w:cs="Arial"/>
          <w:sz w:val="24"/>
          <w:szCs w:val="24"/>
          <w:shd w:val="clear" w:color="auto" w:fill="FBFBFB"/>
        </w:rPr>
        <w:t>:</w:t>
      </w:r>
    </w:p>
    <w:p w:rsidR="00760789" w:rsidRDefault="00D412E9" w:rsidP="00CB77F2">
      <w:pPr>
        <w:pStyle w:val="Akapitzlist"/>
        <w:numPr>
          <w:ilvl w:val="0"/>
          <w:numId w:val="2"/>
        </w:numPr>
        <w:spacing w:line="288" w:lineRule="auto"/>
        <w:ind w:hanging="35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</w:t>
      </w:r>
      <w:r w:rsidRPr="00D412E9">
        <w:rPr>
          <w:rFonts w:ascii="Verdana" w:hAnsi="Verdana"/>
          <w:sz w:val="24"/>
          <w:szCs w:val="24"/>
        </w:rPr>
        <w:t>stalenia wartości zamówienia</w:t>
      </w:r>
      <w:r>
        <w:rPr>
          <w:rFonts w:ascii="Verdana" w:hAnsi="Verdana"/>
          <w:sz w:val="24"/>
          <w:szCs w:val="24"/>
        </w:rPr>
        <w:t xml:space="preserve"> </w:t>
      </w:r>
      <w:r w:rsidR="00B10A3F">
        <w:rPr>
          <w:rFonts w:ascii="Verdana" w:hAnsi="Verdana"/>
          <w:sz w:val="24"/>
          <w:szCs w:val="24"/>
        </w:rPr>
        <w:t>na podstawie art. 6 ust</w:t>
      </w:r>
      <w:r w:rsidR="00F53451">
        <w:rPr>
          <w:rFonts w:ascii="Verdana" w:hAnsi="Verdana"/>
          <w:sz w:val="24"/>
          <w:szCs w:val="24"/>
        </w:rPr>
        <w:t>. 1 lit</w:t>
      </w:r>
      <w:r w:rsidR="00387E05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c RODO</w:t>
      </w:r>
      <w:r w:rsidR="008B0AFC">
        <w:rPr>
          <w:rFonts w:ascii="Verdana" w:hAnsi="Verdana"/>
          <w:sz w:val="24"/>
          <w:szCs w:val="24"/>
        </w:rPr>
        <w:t>.</w:t>
      </w:r>
    </w:p>
    <w:p w:rsidR="00D412E9" w:rsidRDefault="00F53451" w:rsidP="00CB77F2">
      <w:pPr>
        <w:pStyle w:val="Akapitzlist"/>
        <w:numPr>
          <w:ilvl w:val="0"/>
          <w:numId w:val="2"/>
        </w:numPr>
        <w:spacing w:line="288" w:lineRule="auto"/>
        <w:ind w:hanging="35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Zawarcie i realizacja umowy na podstawie art. 6 ust. 1 li</w:t>
      </w:r>
      <w:r w:rsidR="00D412E9">
        <w:rPr>
          <w:rFonts w:ascii="Verdana" w:hAnsi="Verdana"/>
          <w:sz w:val="24"/>
          <w:szCs w:val="24"/>
        </w:rPr>
        <w:t>t.</w:t>
      </w:r>
      <w:r w:rsidR="00387E05">
        <w:rPr>
          <w:rFonts w:ascii="Verdana" w:hAnsi="Verdana"/>
          <w:sz w:val="24"/>
          <w:szCs w:val="24"/>
        </w:rPr>
        <w:t xml:space="preserve"> b RODO</w:t>
      </w:r>
      <w:r w:rsidR="008B0AFC">
        <w:rPr>
          <w:rFonts w:ascii="Verdana" w:hAnsi="Verdana"/>
          <w:sz w:val="24"/>
          <w:szCs w:val="24"/>
        </w:rPr>
        <w:t>.</w:t>
      </w:r>
    </w:p>
    <w:p w:rsidR="005E103B" w:rsidRPr="006A2848" w:rsidRDefault="00D412E9" w:rsidP="00CB77F2">
      <w:pPr>
        <w:pStyle w:val="Akapitzlist"/>
        <w:numPr>
          <w:ilvl w:val="0"/>
          <w:numId w:val="2"/>
        </w:numPr>
        <w:spacing w:line="288" w:lineRule="auto"/>
        <w:ind w:hanging="357"/>
        <w:jc w:val="both"/>
        <w:rPr>
          <w:rFonts w:ascii="Verdana" w:hAnsi="Verdana"/>
          <w:sz w:val="24"/>
          <w:szCs w:val="24"/>
        </w:rPr>
      </w:pPr>
      <w:r w:rsidRPr="006A2848">
        <w:rPr>
          <w:rFonts w:ascii="Verdana" w:hAnsi="Verdana"/>
          <w:sz w:val="24"/>
          <w:szCs w:val="24"/>
        </w:rPr>
        <w:t>Przygotowania i przeprowadzania postępowania o udzielenie zamówienia</w:t>
      </w:r>
      <w:r w:rsidR="00387E05" w:rsidRPr="006A2848">
        <w:rPr>
          <w:rFonts w:ascii="Verdana" w:hAnsi="Verdana"/>
          <w:sz w:val="24"/>
          <w:szCs w:val="24"/>
        </w:rPr>
        <w:t xml:space="preserve"> </w:t>
      </w:r>
      <w:r w:rsidR="00D03E94">
        <w:rPr>
          <w:rFonts w:ascii="Verdana" w:hAnsi="Verdana"/>
          <w:sz w:val="24"/>
          <w:szCs w:val="24"/>
        </w:rPr>
        <w:t xml:space="preserve">publicznego </w:t>
      </w:r>
      <w:r w:rsidR="00387E05" w:rsidRPr="006A2848">
        <w:rPr>
          <w:rFonts w:ascii="Verdana" w:hAnsi="Verdana"/>
          <w:sz w:val="24"/>
          <w:szCs w:val="24"/>
        </w:rPr>
        <w:t xml:space="preserve">na podstawie art. 6 ust. 1 lit. c </w:t>
      </w:r>
      <w:r w:rsidR="00920BB7" w:rsidRPr="006A2848">
        <w:rPr>
          <w:rFonts w:ascii="Verdana" w:hAnsi="Verdana"/>
          <w:sz w:val="24"/>
          <w:szCs w:val="24"/>
        </w:rPr>
        <w:t xml:space="preserve">oraz art. 9 ust. b </w:t>
      </w:r>
      <w:r w:rsidR="00387E05" w:rsidRPr="006A2848">
        <w:rPr>
          <w:rFonts w:ascii="Verdana" w:hAnsi="Verdana"/>
          <w:sz w:val="24"/>
          <w:szCs w:val="24"/>
        </w:rPr>
        <w:t>RODO</w:t>
      </w:r>
      <w:r w:rsidR="008B0AFC" w:rsidRPr="006A2848">
        <w:rPr>
          <w:rFonts w:ascii="Verdana" w:hAnsi="Verdana"/>
          <w:sz w:val="24"/>
          <w:szCs w:val="24"/>
        </w:rPr>
        <w:t>.</w:t>
      </w:r>
      <w:r w:rsidR="006A2848">
        <w:rPr>
          <w:rFonts w:ascii="Verdana" w:hAnsi="Verdana"/>
          <w:sz w:val="24"/>
          <w:szCs w:val="24"/>
        </w:rPr>
        <w:t xml:space="preserve"> </w:t>
      </w:r>
      <w:r w:rsidR="005E103B" w:rsidRPr="006A2848">
        <w:rPr>
          <w:rFonts w:ascii="Verdana" w:hAnsi="Verdana"/>
          <w:sz w:val="24"/>
          <w:szCs w:val="24"/>
        </w:rPr>
        <w:t xml:space="preserve">Realizacji obowiązków nałożonych na </w:t>
      </w:r>
      <w:proofErr w:type="spellStart"/>
      <w:r w:rsidR="005E103B" w:rsidRPr="006A2848">
        <w:rPr>
          <w:rFonts w:ascii="Verdana" w:hAnsi="Verdana"/>
          <w:sz w:val="24"/>
          <w:szCs w:val="24"/>
        </w:rPr>
        <w:t>WOLOiZOL</w:t>
      </w:r>
      <w:proofErr w:type="spellEnd"/>
      <w:r w:rsidR="005E103B" w:rsidRPr="006A2848">
        <w:rPr>
          <w:rFonts w:ascii="Verdana" w:hAnsi="Verdana"/>
          <w:sz w:val="24"/>
          <w:szCs w:val="24"/>
        </w:rPr>
        <w:t xml:space="preserve"> w Gorzycach przez następujące akty prawn</w:t>
      </w:r>
      <w:r w:rsidR="00D8617D" w:rsidRPr="006A2848">
        <w:rPr>
          <w:rFonts w:ascii="Verdana" w:hAnsi="Verdana"/>
          <w:sz w:val="24"/>
          <w:szCs w:val="24"/>
        </w:rPr>
        <w:t>e</w:t>
      </w:r>
      <w:r w:rsidR="005E103B" w:rsidRPr="006A2848">
        <w:rPr>
          <w:rFonts w:ascii="Verdana" w:hAnsi="Verdana"/>
          <w:sz w:val="24"/>
          <w:szCs w:val="24"/>
        </w:rPr>
        <w:t>:</w:t>
      </w:r>
    </w:p>
    <w:p w:rsidR="005E103B" w:rsidRDefault="005E103B" w:rsidP="00CB77F2">
      <w:pPr>
        <w:pStyle w:val="Akapitzlist"/>
        <w:numPr>
          <w:ilvl w:val="0"/>
          <w:numId w:val="3"/>
        </w:numPr>
        <w:spacing w:line="288" w:lineRule="auto"/>
        <w:ind w:hanging="357"/>
        <w:jc w:val="both"/>
        <w:rPr>
          <w:rFonts w:ascii="Verdana" w:hAnsi="Verdana"/>
          <w:sz w:val="24"/>
          <w:szCs w:val="24"/>
        </w:rPr>
      </w:pPr>
      <w:r w:rsidRPr="005E103B">
        <w:rPr>
          <w:rFonts w:ascii="Verdana" w:hAnsi="Verdana"/>
          <w:sz w:val="24"/>
          <w:szCs w:val="24"/>
        </w:rPr>
        <w:t>Ustawa</w:t>
      </w:r>
      <w:r>
        <w:rPr>
          <w:rFonts w:ascii="Verdana" w:hAnsi="Verdana"/>
          <w:sz w:val="24"/>
          <w:szCs w:val="24"/>
        </w:rPr>
        <w:t xml:space="preserve"> </w:t>
      </w:r>
      <w:r w:rsidRPr="005E103B">
        <w:rPr>
          <w:rFonts w:ascii="Verdana" w:hAnsi="Verdana"/>
          <w:sz w:val="24"/>
          <w:szCs w:val="24"/>
        </w:rPr>
        <w:t>z dnia 11 września 2019 r.</w:t>
      </w:r>
      <w:r>
        <w:rPr>
          <w:rFonts w:ascii="Verdana" w:hAnsi="Verdana"/>
          <w:sz w:val="24"/>
          <w:szCs w:val="24"/>
        </w:rPr>
        <w:t xml:space="preserve"> </w:t>
      </w:r>
      <w:r w:rsidRPr="005E103B">
        <w:rPr>
          <w:rFonts w:ascii="Verdana" w:hAnsi="Verdana"/>
          <w:sz w:val="24"/>
          <w:szCs w:val="24"/>
        </w:rPr>
        <w:t>Prawo zamówień publicznych</w:t>
      </w:r>
      <w:r w:rsidR="00104290">
        <w:rPr>
          <w:rFonts w:ascii="Verdana" w:hAnsi="Verdana"/>
          <w:sz w:val="24"/>
          <w:szCs w:val="24"/>
        </w:rPr>
        <w:t>;</w:t>
      </w:r>
    </w:p>
    <w:p w:rsidR="002930DF" w:rsidRDefault="002930DF" w:rsidP="00CB77F2">
      <w:pPr>
        <w:pStyle w:val="Akapitzlist"/>
        <w:numPr>
          <w:ilvl w:val="0"/>
          <w:numId w:val="3"/>
        </w:numPr>
        <w:spacing w:line="288" w:lineRule="auto"/>
        <w:ind w:hanging="357"/>
        <w:jc w:val="both"/>
        <w:rPr>
          <w:rFonts w:ascii="Verdana" w:hAnsi="Verdana"/>
          <w:sz w:val="24"/>
          <w:szCs w:val="24"/>
        </w:rPr>
      </w:pPr>
      <w:r w:rsidRPr="002930DF">
        <w:rPr>
          <w:rFonts w:ascii="Verdana" w:hAnsi="Verdana"/>
          <w:sz w:val="24"/>
          <w:szCs w:val="24"/>
        </w:rPr>
        <w:t>Ustawa</w:t>
      </w:r>
      <w:r>
        <w:rPr>
          <w:rFonts w:ascii="Verdana" w:hAnsi="Verdana"/>
          <w:sz w:val="24"/>
          <w:szCs w:val="24"/>
        </w:rPr>
        <w:t xml:space="preserve"> </w:t>
      </w:r>
      <w:r w:rsidRPr="002930DF">
        <w:rPr>
          <w:rFonts w:ascii="Verdana" w:hAnsi="Verdana"/>
          <w:sz w:val="24"/>
          <w:szCs w:val="24"/>
        </w:rPr>
        <w:t>z dnia 18 lipca 2002 r.</w:t>
      </w:r>
      <w:r>
        <w:rPr>
          <w:rFonts w:ascii="Verdana" w:hAnsi="Verdana"/>
          <w:sz w:val="24"/>
          <w:szCs w:val="24"/>
        </w:rPr>
        <w:t xml:space="preserve"> </w:t>
      </w:r>
      <w:r w:rsidRPr="002930DF">
        <w:rPr>
          <w:rFonts w:ascii="Verdana" w:hAnsi="Verdana"/>
          <w:sz w:val="24"/>
          <w:szCs w:val="24"/>
        </w:rPr>
        <w:t>o świadczeniu usług drogą elektroniczną</w:t>
      </w:r>
      <w:r w:rsidR="00104290">
        <w:rPr>
          <w:rFonts w:ascii="Verdana" w:hAnsi="Verdana"/>
          <w:sz w:val="24"/>
          <w:szCs w:val="24"/>
        </w:rPr>
        <w:t>;</w:t>
      </w:r>
    </w:p>
    <w:p w:rsidR="002C27BA" w:rsidRPr="00C90CBB" w:rsidRDefault="00D03E94" w:rsidP="00CB77F2">
      <w:pPr>
        <w:pStyle w:val="Akapitzlist"/>
        <w:numPr>
          <w:ilvl w:val="0"/>
          <w:numId w:val="3"/>
        </w:numPr>
        <w:spacing w:line="288" w:lineRule="auto"/>
        <w:ind w:hanging="35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Ustawa z dnia 6 września 2001</w:t>
      </w:r>
      <w:r w:rsidR="00BF54F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r. o dostępie do informacji publicznej</w:t>
      </w:r>
      <w:r w:rsidR="00104290">
        <w:rPr>
          <w:rFonts w:ascii="Verdana" w:hAnsi="Verdana"/>
          <w:sz w:val="24"/>
          <w:szCs w:val="24"/>
        </w:rPr>
        <w:t>.</w:t>
      </w:r>
    </w:p>
    <w:p w:rsidR="002C27BA" w:rsidRDefault="008A7359" w:rsidP="00CB77F2">
      <w:pPr>
        <w:pStyle w:val="Akapitzlist"/>
        <w:numPr>
          <w:ilvl w:val="0"/>
          <w:numId w:val="2"/>
        </w:numPr>
        <w:spacing w:line="288" w:lineRule="auto"/>
        <w:ind w:hanging="357"/>
        <w:jc w:val="both"/>
        <w:rPr>
          <w:rFonts w:ascii="Verdana" w:hAnsi="Verdana"/>
          <w:sz w:val="24"/>
          <w:szCs w:val="24"/>
        </w:rPr>
      </w:pPr>
      <w:r w:rsidRPr="002E3FCC">
        <w:rPr>
          <w:rFonts w:ascii="Verdana" w:hAnsi="Verdana"/>
          <w:sz w:val="24"/>
          <w:szCs w:val="24"/>
        </w:rPr>
        <w:t>Związanych z ustaleniem, dochodzeniem lub obroną roszczeń</w:t>
      </w:r>
      <w:r w:rsidR="00C90CBB">
        <w:rPr>
          <w:rFonts w:ascii="Verdana" w:hAnsi="Verdana"/>
          <w:sz w:val="24"/>
          <w:szCs w:val="24"/>
        </w:rPr>
        <w:t>.</w:t>
      </w:r>
      <w:r w:rsidRPr="002E3FCC">
        <w:rPr>
          <w:rFonts w:ascii="Verdana" w:hAnsi="Verdana"/>
          <w:sz w:val="24"/>
          <w:szCs w:val="24"/>
        </w:rPr>
        <w:t xml:space="preserve"> </w:t>
      </w:r>
    </w:p>
    <w:p w:rsidR="002E3FCC" w:rsidRPr="002C27BA" w:rsidRDefault="00B91D9C" w:rsidP="00CB77F2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2C27BA">
        <w:rPr>
          <w:rFonts w:ascii="Verdana" w:hAnsi="Verdana"/>
          <w:sz w:val="24"/>
          <w:szCs w:val="24"/>
        </w:rPr>
        <w:t xml:space="preserve">Maksymalny zakres przetwarzanych danych osobowych - imię i nazwisko, </w:t>
      </w:r>
      <w:r w:rsidR="00592E0C" w:rsidRPr="002C27BA">
        <w:rPr>
          <w:rFonts w:ascii="Verdana" w:hAnsi="Verdana"/>
          <w:sz w:val="24"/>
          <w:szCs w:val="24"/>
        </w:rPr>
        <w:t xml:space="preserve">stanowisko, </w:t>
      </w:r>
      <w:r w:rsidRPr="002C27BA">
        <w:rPr>
          <w:rFonts w:ascii="Verdana" w:hAnsi="Verdana"/>
          <w:sz w:val="24"/>
          <w:szCs w:val="24"/>
        </w:rPr>
        <w:t xml:space="preserve">dane kontaktowe (telefon, e-mail), nr PESEL, adresu zamieszkania, </w:t>
      </w:r>
      <w:r w:rsidR="00D03E94" w:rsidRPr="002C27BA">
        <w:rPr>
          <w:rFonts w:ascii="Verdana" w:hAnsi="Verdana"/>
          <w:sz w:val="24"/>
          <w:szCs w:val="24"/>
        </w:rPr>
        <w:t>firma przedsiębiorcy</w:t>
      </w:r>
      <w:r w:rsidRPr="002C27BA">
        <w:rPr>
          <w:rFonts w:ascii="Verdana" w:hAnsi="Verdana"/>
          <w:sz w:val="24"/>
          <w:szCs w:val="24"/>
        </w:rPr>
        <w:t xml:space="preserve">, adres </w:t>
      </w:r>
      <w:r w:rsidR="00D03E94" w:rsidRPr="002C27BA">
        <w:rPr>
          <w:rFonts w:ascii="Verdana" w:hAnsi="Verdana"/>
          <w:sz w:val="24"/>
          <w:szCs w:val="24"/>
        </w:rPr>
        <w:t xml:space="preserve">stałego </w:t>
      </w:r>
      <w:r w:rsidRPr="002C27BA">
        <w:rPr>
          <w:rFonts w:ascii="Verdana" w:hAnsi="Verdana"/>
          <w:sz w:val="24"/>
          <w:szCs w:val="24"/>
        </w:rPr>
        <w:t xml:space="preserve">miejsca wykonywania działalności gospodarczej, </w:t>
      </w:r>
      <w:r w:rsidR="00D03E94" w:rsidRPr="002C27BA">
        <w:rPr>
          <w:rFonts w:ascii="Verdana" w:hAnsi="Verdana"/>
          <w:sz w:val="24"/>
          <w:szCs w:val="24"/>
        </w:rPr>
        <w:t xml:space="preserve">adres do korespondencji </w:t>
      </w:r>
      <w:r w:rsidRPr="002C27BA">
        <w:rPr>
          <w:rFonts w:ascii="Verdana" w:hAnsi="Verdana"/>
          <w:sz w:val="24"/>
          <w:szCs w:val="24"/>
        </w:rPr>
        <w:t>nr NIP i nr REGON</w:t>
      </w:r>
      <w:r w:rsidR="00920BB7" w:rsidRPr="002C27BA">
        <w:rPr>
          <w:rFonts w:ascii="Verdana" w:hAnsi="Verdana"/>
          <w:sz w:val="24"/>
          <w:szCs w:val="24"/>
        </w:rPr>
        <w:t xml:space="preserve"> informacje o niekaralności</w:t>
      </w:r>
      <w:r w:rsidR="00D03E94" w:rsidRPr="002C27BA">
        <w:rPr>
          <w:rFonts w:ascii="Verdana" w:hAnsi="Verdana"/>
          <w:sz w:val="24"/>
          <w:szCs w:val="24"/>
        </w:rPr>
        <w:t xml:space="preserve"> oraz </w:t>
      </w:r>
      <w:r w:rsidR="00E446A8" w:rsidRPr="002C27BA">
        <w:rPr>
          <w:rFonts w:ascii="Verdana" w:hAnsi="Verdana"/>
          <w:sz w:val="24"/>
          <w:szCs w:val="24"/>
        </w:rPr>
        <w:t xml:space="preserve">inne </w:t>
      </w:r>
      <w:r w:rsidR="00D03E94" w:rsidRPr="002C27BA">
        <w:rPr>
          <w:rFonts w:ascii="Verdana" w:hAnsi="Verdana"/>
          <w:sz w:val="24"/>
          <w:szCs w:val="24"/>
        </w:rPr>
        <w:t>dane</w:t>
      </w:r>
      <w:r w:rsidR="00E446A8" w:rsidRPr="002C27BA">
        <w:rPr>
          <w:rFonts w:ascii="Verdana" w:hAnsi="Verdana"/>
          <w:sz w:val="24"/>
          <w:szCs w:val="24"/>
        </w:rPr>
        <w:t xml:space="preserve"> osobowe</w:t>
      </w:r>
      <w:r w:rsidR="00D03E94" w:rsidRPr="002C27BA">
        <w:rPr>
          <w:rFonts w:ascii="Verdana" w:hAnsi="Verdana"/>
          <w:sz w:val="24"/>
          <w:szCs w:val="24"/>
        </w:rPr>
        <w:t xml:space="preserve"> przewidziane w ustawie z dnia 6 marca 2018</w:t>
      </w:r>
      <w:r w:rsidR="00C90CBB">
        <w:rPr>
          <w:rFonts w:ascii="Verdana" w:hAnsi="Verdana"/>
          <w:sz w:val="24"/>
          <w:szCs w:val="24"/>
        </w:rPr>
        <w:t xml:space="preserve"> </w:t>
      </w:r>
      <w:r w:rsidR="00D03E94" w:rsidRPr="002C27BA">
        <w:rPr>
          <w:rFonts w:ascii="Verdana" w:hAnsi="Verdana"/>
          <w:sz w:val="24"/>
          <w:szCs w:val="24"/>
        </w:rPr>
        <w:t xml:space="preserve">r. – Prawo przedsiębiorców, </w:t>
      </w:r>
      <w:r w:rsidR="009622AB" w:rsidRPr="002C27BA">
        <w:rPr>
          <w:rFonts w:ascii="Verdana" w:hAnsi="Verdana"/>
          <w:sz w:val="24"/>
          <w:szCs w:val="24"/>
        </w:rPr>
        <w:t xml:space="preserve">w </w:t>
      </w:r>
      <w:r w:rsidR="00D03E94" w:rsidRPr="002C27BA">
        <w:rPr>
          <w:rFonts w:ascii="Verdana" w:hAnsi="Verdana"/>
          <w:sz w:val="24"/>
          <w:szCs w:val="24"/>
        </w:rPr>
        <w:t>ustawie z dnia 20 sierpnia 1997</w:t>
      </w:r>
      <w:r w:rsidR="00C90CBB">
        <w:rPr>
          <w:rFonts w:ascii="Verdana" w:hAnsi="Verdana"/>
          <w:sz w:val="24"/>
          <w:szCs w:val="24"/>
        </w:rPr>
        <w:t xml:space="preserve"> </w:t>
      </w:r>
      <w:r w:rsidR="00D03E94" w:rsidRPr="002C27BA">
        <w:rPr>
          <w:rFonts w:ascii="Verdana" w:hAnsi="Verdana"/>
          <w:sz w:val="24"/>
          <w:szCs w:val="24"/>
        </w:rPr>
        <w:t>r.</w:t>
      </w:r>
      <w:r w:rsidR="00E446A8" w:rsidRPr="002C27BA">
        <w:rPr>
          <w:rFonts w:ascii="Verdana" w:hAnsi="Verdana"/>
          <w:sz w:val="24"/>
          <w:szCs w:val="24"/>
        </w:rPr>
        <w:t xml:space="preserve"> o Krajowym Rejestrze Sądowym, w ustawie z dnia 6 marca 2018 r. o Centralnej Ewidencji i Informacji o Działalności Gospodarczej </w:t>
      </w:r>
      <w:r w:rsidR="000F32C2" w:rsidRPr="002C27BA">
        <w:rPr>
          <w:rFonts w:ascii="Verdana" w:hAnsi="Verdana"/>
          <w:sz w:val="24"/>
          <w:szCs w:val="24"/>
        </w:rPr>
        <w:t>i Punkcie Informacji dla Przedsiębiorcy.</w:t>
      </w:r>
    </w:p>
    <w:p w:rsidR="002E3FCC" w:rsidRPr="002E3FCC" w:rsidRDefault="002202FD" w:rsidP="00CB77F2">
      <w:pPr>
        <w:spacing w:line="288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Powyższe dane osobowe</w:t>
      </w:r>
      <w:r w:rsidR="002E3FCC" w:rsidRPr="002E3FCC">
        <w:rPr>
          <w:rFonts w:ascii="Verdana" w:hAnsi="Verdana"/>
          <w:sz w:val="24"/>
          <w:szCs w:val="24"/>
        </w:rPr>
        <w:t xml:space="preserve"> przetwarzane będą w celu związanym z postępowaniem o udzielenie zamówienia publicznego w związku z obowiązkiem prawnym ciążącym na administratorze wynikającym z przepisów ustawy Prawo Zamówień Publicznych, a także ustawy o dostępie do informacji publicznej, w związku z obowiązkiem ujawniania danych Wykonawcy w zakresie stanowiącym informację publiczną (art.  6   1  lit.  c RODO). Dane mogą być także przetwarzane w celu ewentualnego dochodzenia lub obrony przed roszczeniami na podstawie prawnie uzasadnionego interesu administratora (art. 6 ust. 1 lit f RODO).</w:t>
      </w:r>
    </w:p>
    <w:p w:rsidR="00D042A1" w:rsidRPr="008434BE" w:rsidRDefault="00D042A1" w:rsidP="00CB77F2">
      <w:pPr>
        <w:spacing w:line="288" w:lineRule="auto"/>
        <w:jc w:val="both"/>
        <w:rPr>
          <w:rFonts w:ascii="Verdana" w:hAnsi="Verdana"/>
          <w:b/>
          <w:bCs/>
          <w:sz w:val="24"/>
          <w:szCs w:val="24"/>
        </w:rPr>
      </w:pPr>
      <w:r w:rsidRPr="008434BE">
        <w:rPr>
          <w:rFonts w:ascii="Verdana" w:hAnsi="Verdana"/>
          <w:b/>
          <w:bCs/>
          <w:sz w:val="24"/>
          <w:szCs w:val="24"/>
        </w:rPr>
        <w:t>Informacje o kategoriach odbiorców danych osobowych</w:t>
      </w:r>
    </w:p>
    <w:p w:rsidR="00D042A1" w:rsidRDefault="00D042A1" w:rsidP="00CB77F2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8434BE">
        <w:rPr>
          <w:rFonts w:ascii="Verdana" w:hAnsi="Verdana"/>
          <w:sz w:val="24"/>
          <w:szCs w:val="24"/>
        </w:rPr>
        <w:t>Pani/Pana dane osobowe mogą zostać ujawnione:</w:t>
      </w:r>
    </w:p>
    <w:p w:rsidR="00D042A1" w:rsidRDefault="002930DF" w:rsidP="00CB77F2">
      <w:pPr>
        <w:pStyle w:val="Akapitzlist"/>
        <w:numPr>
          <w:ilvl w:val="0"/>
          <w:numId w:val="4"/>
        </w:numPr>
        <w:spacing w:line="288" w:lineRule="auto"/>
        <w:ind w:left="714" w:hanging="35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Pracownikom </w:t>
      </w:r>
      <w:proofErr w:type="spellStart"/>
      <w:r>
        <w:rPr>
          <w:rFonts w:ascii="Verdana" w:hAnsi="Verdana"/>
          <w:sz w:val="24"/>
          <w:szCs w:val="24"/>
        </w:rPr>
        <w:t>WOLOiZOL</w:t>
      </w:r>
      <w:proofErr w:type="spellEnd"/>
      <w:r>
        <w:rPr>
          <w:rFonts w:ascii="Verdana" w:hAnsi="Verdana"/>
          <w:sz w:val="24"/>
          <w:szCs w:val="24"/>
        </w:rPr>
        <w:t xml:space="preserve"> w Gorzycach, którym </w:t>
      </w:r>
      <w:r w:rsidRPr="002930DF">
        <w:rPr>
          <w:rFonts w:ascii="Verdana" w:hAnsi="Verdana"/>
          <w:sz w:val="24"/>
          <w:szCs w:val="24"/>
        </w:rPr>
        <w:t>Administrator</w:t>
      </w:r>
      <w:r>
        <w:rPr>
          <w:rFonts w:ascii="Verdana" w:hAnsi="Verdana"/>
          <w:sz w:val="24"/>
          <w:szCs w:val="24"/>
        </w:rPr>
        <w:t xml:space="preserve"> nadał upoważnienia do przetwarzania.</w:t>
      </w:r>
    </w:p>
    <w:p w:rsidR="00D042A1" w:rsidRDefault="002930DF" w:rsidP="00CB77F2">
      <w:pPr>
        <w:pStyle w:val="Akapitzlist"/>
        <w:numPr>
          <w:ilvl w:val="0"/>
          <w:numId w:val="4"/>
        </w:numPr>
        <w:spacing w:line="288" w:lineRule="auto"/>
        <w:ind w:left="714" w:hanging="35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</w:t>
      </w:r>
      <w:r w:rsidRPr="002930DF">
        <w:rPr>
          <w:rFonts w:ascii="Verdana" w:hAnsi="Verdana"/>
          <w:sz w:val="24"/>
          <w:szCs w:val="24"/>
        </w:rPr>
        <w:t>sob</w:t>
      </w:r>
      <w:r>
        <w:rPr>
          <w:rFonts w:ascii="Verdana" w:hAnsi="Verdana"/>
          <w:sz w:val="24"/>
          <w:szCs w:val="24"/>
        </w:rPr>
        <w:t>ą</w:t>
      </w:r>
      <w:r w:rsidRPr="002930DF">
        <w:rPr>
          <w:rFonts w:ascii="Verdana" w:hAnsi="Verdana"/>
          <w:sz w:val="24"/>
          <w:szCs w:val="24"/>
        </w:rPr>
        <w:t xml:space="preserve"> lub podmiot</w:t>
      </w:r>
      <w:r>
        <w:rPr>
          <w:rFonts w:ascii="Verdana" w:hAnsi="Verdana"/>
          <w:sz w:val="24"/>
          <w:szCs w:val="24"/>
        </w:rPr>
        <w:t>om</w:t>
      </w:r>
      <w:r w:rsidRPr="002930DF">
        <w:rPr>
          <w:rFonts w:ascii="Verdana" w:hAnsi="Verdana"/>
          <w:sz w:val="24"/>
          <w:szCs w:val="24"/>
        </w:rPr>
        <w:t>, którym udostępniona zostanie dokumentacja postępowania</w:t>
      </w:r>
      <w:r>
        <w:rPr>
          <w:rFonts w:ascii="Verdana" w:hAnsi="Verdana"/>
          <w:sz w:val="24"/>
          <w:szCs w:val="24"/>
        </w:rPr>
        <w:t>, np. w ramach kontroli lub weryfikacji w związku z dofinansowaniem</w:t>
      </w:r>
      <w:r w:rsidR="00206F1D">
        <w:rPr>
          <w:rFonts w:ascii="Verdana" w:hAnsi="Verdana"/>
          <w:sz w:val="24"/>
          <w:szCs w:val="24"/>
        </w:rPr>
        <w:t xml:space="preserve"> zewnętrznym</w:t>
      </w:r>
      <w:r>
        <w:rPr>
          <w:rFonts w:ascii="Verdana" w:hAnsi="Verdana"/>
          <w:sz w:val="24"/>
          <w:szCs w:val="24"/>
        </w:rPr>
        <w:t>.</w:t>
      </w:r>
    </w:p>
    <w:p w:rsidR="002930DF" w:rsidRDefault="002930DF" w:rsidP="00CB77F2">
      <w:pPr>
        <w:pStyle w:val="Akapitzlist"/>
        <w:numPr>
          <w:ilvl w:val="0"/>
          <w:numId w:val="4"/>
        </w:numPr>
        <w:spacing w:line="288" w:lineRule="auto"/>
        <w:ind w:left="714" w:hanging="35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</w:t>
      </w:r>
      <w:r w:rsidRPr="002930DF">
        <w:rPr>
          <w:rFonts w:ascii="Verdana" w:hAnsi="Verdana"/>
          <w:sz w:val="24"/>
          <w:szCs w:val="24"/>
        </w:rPr>
        <w:t>odmiot</w:t>
      </w:r>
      <w:r>
        <w:rPr>
          <w:rFonts w:ascii="Verdana" w:hAnsi="Verdana"/>
          <w:sz w:val="24"/>
          <w:szCs w:val="24"/>
        </w:rPr>
        <w:t>om</w:t>
      </w:r>
      <w:r w:rsidRPr="002930DF">
        <w:rPr>
          <w:rFonts w:ascii="Verdana" w:hAnsi="Verdana"/>
          <w:sz w:val="24"/>
          <w:szCs w:val="24"/>
        </w:rPr>
        <w:t xml:space="preserve"> współpracując</w:t>
      </w:r>
      <w:r>
        <w:rPr>
          <w:rFonts w:ascii="Verdana" w:hAnsi="Verdana"/>
          <w:sz w:val="24"/>
          <w:szCs w:val="24"/>
        </w:rPr>
        <w:t>ym</w:t>
      </w:r>
      <w:r w:rsidRPr="002930DF">
        <w:rPr>
          <w:rFonts w:ascii="Verdana" w:hAnsi="Verdana"/>
          <w:sz w:val="24"/>
          <w:szCs w:val="24"/>
        </w:rPr>
        <w:t xml:space="preserve"> z </w:t>
      </w:r>
      <w:proofErr w:type="spellStart"/>
      <w:r w:rsidRPr="002930DF">
        <w:rPr>
          <w:rFonts w:ascii="Verdana" w:hAnsi="Verdana"/>
          <w:sz w:val="24"/>
          <w:szCs w:val="24"/>
        </w:rPr>
        <w:t>WOLOiZOL</w:t>
      </w:r>
      <w:proofErr w:type="spellEnd"/>
      <w:r w:rsidRPr="002930DF">
        <w:rPr>
          <w:rFonts w:ascii="Verdana" w:hAnsi="Verdana"/>
          <w:sz w:val="24"/>
          <w:szCs w:val="24"/>
        </w:rPr>
        <w:t xml:space="preserve"> w Gorzycach w celu zapewnienia kompleksowości usług</w:t>
      </w:r>
      <w:r>
        <w:rPr>
          <w:rFonts w:ascii="Verdana" w:hAnsi="Verdana"/>
          <w:sz w:val="24"/>
          <w:szCs w:val="24"/>
        </w:rPr>
        <w:t>.</w:t>
      </w:r>
    </w:p>
    <w:p w:rsidR="00F32540" w:rsidRDefault="009523B1" w:rsidP="00CB77F2">
      <w:pPr>
        <w:pStyle w:val="Akapitzlist"/>
        <w:numPr>
          <w:ilvl w:val="0"/>
          <w:numId w:val="4"/>
        </w:numPr>
        <w:spacing w:line="288" w:lineRule="auto"/>
        <w:ind w:left="714" w:hanging="35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Organom </w:t>
      </w:r>
      <w:r w:rsidRPr="009523B1">
        <w:rPr>
          <w:rFonts w:ascii="Verdana" w:hAnsi="Verdana"/>
          <w:sz w:val="24"/>
          <w:szCs w:val="24"/>
        </w:rPr>
        <w:t>wymieniony</w:t>
      </w:r>
      <w:r>
        <w:rPr>
          <w:rFonts w:ascii="Verdana" w:hAnsi="Verdana"/>
          <w:sz w:val="24"/>
          <w:szCs w:val="24"/>
        </w:rPr>
        <w:t>m</w:t>
      </w:r>
      <w:r w:rsidRPr="009523B1">
        <w:rPr>
          <w:rFonts w:ascii="Verdana" w:hAnsi="Verdana"/>
          <w:sz w:val="24"/>
          <w:szCs w:val="24"/>
        </w:rPr>
        <w:t xml:space="preserve"> w przepisach prawa</w:t>
      </w:r>
      <w:r>
        <w:rPr>
          <w:rFonts w:ascii="Verdana" w:hAnsi="Verdana"/>
          <w:sz w:val="24"/>
          <w:szCs w:val="24"/>
        </w:rPr>
        <w:t>.</w:t>
      </w:r>
    </w:p>
    <w:p w:rsidR="003A2A0F" w:rsidRPr="003A2A0F" w:rsidRDefault="003A2A0F" w:rsidP="00CB77F2">
      <w:pPr>
        <w:pStyle w:val="Akapitzlist"/>
        <w:spacing w:line="288" w:lineRule="auto"/>
        <w:jc w:val="both"/>
        <w:rPr>
          <w:rFonts w:ascii="Verdana" w:hAnsi="Verdana"/>
          <w:sz w:val="24"/>
          <w:szCs w:val="24"/>
        </w:rPr>
      </w:pPr>
    </w:p>
    <w:p w:rsidR="00D042A1" w:rsidRPr="009A7EB7" w:rsidRDefault="00D042A1" w:rsidP="00CB77F2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Verdana" w:hAnsi="Verdana"/>
          <w:b/>
          <w:bCs/>
          <w:sz w:val="24"/>
          <w:szCs w:val="24"/>
        </w:rPr>
      </w:pPr>
      <w:r w:rsidRPr="006415BA">
        <w:rPr>
          <w:rFonts w:ascii="Verdana" w:hAnsi="Verdana"/>
          <w:b/>
          <w:bCs/>
          <w:sz w:val="24"/>
          <w:szCs w:val="24"/>
        </w:rPr>
        <w:t>Przekazywanie danych osobowych do państwa trzeciego/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Pr="006415BA">
        <w:rPr>
          <w:rFonts w:ascii="Verdana" w:hAnsi="Verdana"/>
          <w:b/>
          <w:bCs/>
          <w:sz w:val="24"/>
          <w:szCs w:val="24"/>
        </w:rPr>
        <w:t>organizacji międzynarodowej</w:t>
      </w:r>
    </w:p>
    <w:p w:rsidR="00D042A1" w:rsidRPr="009A7EB7" w:rsidRDefault="00D042A1" w:rsidP="00CB77F2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9A7EB7">
        <w:rPr>
          <w:rFonts w:ascii="Verdana" w:hAnsi="Verdana"/>
          <w:sz w:val="24"/>
          <w:szCs w:val="24"/>
        </w:rPr>
        <w:t>Pani/Pana dane osobowe nie będą przekazywane do państw trzecich ani organizacji międzynarodowych.</w:t>
      </w:r>
    </w:p>
    <w:p w:rsidR="00D042A1" w:rsidRDefault="00D042A1" w:rsidP="00CB77F2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Verdana" w:hAnsi="Verdana"/>
          <w:b/>
          <w:bCs/>
          <w:sz w:val="24"/>
          <w:szCs w:val="24"/>
        </w:rPr>
      </w:pPr>
      <w:r w:rsidRPr="006415BA">
        <w:rPr>
          <w:rFonts w:ascii="Verdana" w:hAnsi="Verdana"/>
          <w:b/>
          <w:bCs/>
          <w:sz w:val="24"/>
          <w:szCs w:val="24"/>
        </w:rPr>
        <w:t>Okres przechowywania danych osobowych</w:t>
      </w:r>
    </w:p>
    <w:p w:rsidR="00C12ADE" w:rsidRPr="00C12ADE" w:rsidRDefault="00C12ADE" w:rsidP="00CB77F2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C12ADE">
        <w:rPr>
          <w:rFonts w:ascii="Verdana" w:hAnsi="Verdana"/>
          <w:sz w:val="24"/>
          <w:szCs w:val="24"/>
        </w:rPr>
        <w:t xml:space="preserve">Dane osobowe będą przechowywane przez okres niezbędny do realizacji celu, o którym mowa w ust. </w:t>
      </w:r>
      <w:r w:rsidR="002C27BA">
        <w:rPr>
          <w:rFonts w:ascii="Verdana" w:hAnsi="Verdana"/>
          <w:sz w:val="24"/>
          <w:szCs w:val="24"/>
        </w:rPr>
        <w:t>4</w:t>
      </w:r>
      <w:r w:rsidRPr="00C12ADE">
        <w:rPr>
          <w:rFonts w:ascii="Verdana" w:hAnsi="Verdana"/>
          <w:sz w:val="24"/>
          <w:szCs w:val="24"/>
        </w:rPr>
        <w:t>, do momentu wygaśnięcia obowiązku przechowywania danych wynikającego z przepisów prawa. W przypadku roszczeń dane będą przetwarzane do czasu ich przedawnienia.</w:t>
      </w:r>
    </w:p>
    <w:p w:rsidR="00F416BE" w:rsidRDefault="00C12ADE" w:rsidP="00CB77F2">
      <w:pPr>
        <w:spacing w:line="288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Ponadto dane będą przechowywane </w:t>
      </w:r>
      <w:r w:rsidRPr="00C12ADE">
        <w:rPr>
          <w:rFonts w:ascii="Verdana" w:hAnsi="Verdana"/>
          <w:sz w:val="24"/>
          <w:szCs w:val="24"/>
        </w:rPr>
        <w:t xml:space="preserve">w </w:t>
      </w:r>
      <w:proofErr w:type="gramStart"/>
      <w:r w:rsidRPr="00C12ADE">
        <w:rPr>
          <w:rFonts w:ascii="Verdana" w:hAnsi="Verdana"/>
          <w:sz w:val="24"/>
          <w:szCs w:val="24"/>
        </w:rPr>
        <w:t xml:space="preserve">okresie o </w:t>
      </w:r>
      <w:r w:rsidR="004F496D" w:rsidRPr="00C12ADE">
        <w:rPr>
          <w:rFonts w:ascii="Verdana" w:hAnsi="Verdana"/>
          <w:sz w:val="24"/>
          <w:szCs w:val="24"/>
        </w:rPr>
        <w:t>którym</w:t>
      </w:r>
      <w:proofErr w:type="gramEnd"/>
      <w:r w:rsidR="004F496D" w:rsidRPr="00C12ADE">
        <w:rPr>
          <w:rFonts w:ascii="Verdana" w:hAnsi="Verdana"/>
          <w:sz w:val="24"/>
          <w:szCs w:val="24"/>
        </w:rPr>
        <w:t xml:space="preserve"> mowa w art. 125 ust. 4 lit. d) w zw. z art. 140 Rozporządzenia Parlamentu Europejskiego i Rady (UE) Nr 1303/2013 z dnia 17 grudnia 2013 r. ustanawiającego wspólne przepisy dotyczące Europejskiego Funduszu Rozwoju Regionalnego, Europejskiego Funduszu Społecznego, Funduszu Spójności,</w:t>
      </w:r>
      <w:r w:rsidR="00920BB7" w:rsidRPr="00C12ADE">
        <w:rPr>
          <w:rFonts w:ascii="Verdana" w:hAnsi="Verdana"/>
          <w:sz w:val="24"/>
          <w:szCs w:val="24"/>
        </w:rPr>
        <w:t xml:space="preserve"> </w:t>
      </w:r>
      <w:r w:rsidR="004F496D" w:rsidRPr="00C12ADE">
        <w:rPr>
          <w:rFonts w:ascii="Verdana" w:hAnsi="Verdana"/>
          <w:sz w:val="24"/>
          <w:szCs w:val="24"/>
        </w:rPr>
        <w:t>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="00F416BE" w:rsidRPr="00C12ADE">
        <w:rPr>
          <w:rFonts w:ascii="Verdana" w:hAnsi="Verdana"/>
          <w:sz w:val="24"/>
          <w:szCs w:val="24"/>
        </w:rPr>
        <w:t xml:space="preserve"> przypadku zamówień współfinansowanych ze środków Unii Europejskiej</w:t>
      </w:r>
      <w:r w:rsidR="004F496D" w:rsidRPr="00C12ADE">
        <w:rPr>
          <w:rFonts w:ascii="Verdana" w:hAnsi="Verdana"/>
          <w:sz w:val="24"/>
          <w:szCs w:val="24"/>
        </w:rPr>
        <w:t>.</w:t>
      </w:r>
    </w:p>
    <w:p w:rsidR="00D042A1" w:rsidRDefault="00D042A1" w:rsidP="00CB77F2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Verdana" w:hAnsi="Verdana"/>
          <w:b/>
          <w:bCs/>
          <w:sz w:val="24"/>
          <w:szCs w:val="24"/>
        </w:rPr>
      </w:pPr>
      <w:r w:rsidRPr="006415BA">
        <w:rPr>
          <w:rFonts w:ascii="Verdana" w:hAnsi="Verdana"/>
          <w:b/>
          <w:bCs/>
          <w:sz w:val="24"/>
          <w:szCs w:val="24"/>
        </w:rPr>
        <w:t>Prawa przysługujące osobie, której dane są przetwarzane</w:t>
      </w:r>
    </w:p>
    <w:p w:rsidR="00D042A1" w:rsidRPr="00A972C5" w:rsidRDefault="00D042A1" w:rsidP="00CB77F2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A972C5">
        <w:rPr>
          <w:rFonts w:ascii="Verdana" w:hAnsi="Verdana"/>
          <w:sz w:val="24"/>
          <w:szCs w:val="24"/>
        </w:rPr>
        <w:t xml:space="preserve">Przysługuje Pani/Panu prawo: </w:t>
      </w:r>
    </w:p>
    <w:p w:rsidR="00D042A1" w:rsidRPr="008067D7" w:rsidRDefault="00D042A1" w:rsidP="00CB77F2">
      <w:pPr>
        <w:pStyle w:val="Akapitzlist"/>
        <w:numPr>
          <w:ilvl w:val="0"/>
          <w:numId w:val="5"/>
        </w:numPr>
        <w:spacing w:line="288" w:lineRule="auto"/>
        <w:ind w:left="1066"/>
        <w:jc w:val="both"/>
        <w:rPr>
          <w:rFonts w:ascii="Verdana" w:hAnsi="Verdana"/>
          <w:sz w:val="24"/>
          <w:szCs w:val="24"/>
        </w:rPr>
      </w:pPr>
      <w:r w:rsidRPr="008067D7">
        <w:rPr>
          <w:rFonts w:ascii="Verdana" w:hAnsi="Verdana"/>
          <w:sz w:val="24"/>
          <w:szCs w:val="24"/>
        </w:rPr>
        <w:t xml:space="preserve">Dostępu do Pani/Pana danych osobowych - uzyskania od administratora potwierdzenia, czy przetwarzane są Pani/Pana dane osobowe, a jeżeli ma to miejsce, uzyskania dostępu do nich </w:t>
      </w:r>
      <w:r w:rsidRPr="008067D7">
        <w:rPr>
          <w:rFonts w:ascii="Verdana" w:hAnsi="Verdana"/>
          <w:sz w:val="24"/>
          <w:szCs w:val="24"/>
        </w:rPr>
        <w:lastRenderedPageBreak/>
        <w:t xml:space="preserve">oraz przekazania Pani/Panu informacji w zakresie wskazanym w art. 15 RODO. </w:t>
      </w:r>
    </w:p>
    <w:p w:rsidR="00D042A1" w:rsidRDefault="00D042A1" w:rsidP="00CB77F2">
      <w:pPr>
        <w:pStyle w:val="Akapitzlist"/>
        <w:numPr>
          <w:ilvl w:val="0"/>
          <w:numId w:val="5"/>
        </w:numPr>
        <w:spacing w:line="288" w:lineRule="auto"/>
        <w:ind w:left="106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</w:t>
      </w:r>
      <w:r w:rsidRPr="00A972C5">
        <w:rPr>
          <w:rFonts w:ascii="Verdana" w:hAnsi="Verdana"/>
          <w:sz w:val="24"/>
          <w:szCs w:val="24"/>
        </w:rPr>
        <w:t>prostowania Pani/Pana danych osobowych - żądania od administratora niezwłocznego sprostowania danych osobowych, które są nieprawidłowe, uzupełnienia niekompletnych danych osobowych</w:t>
      </w:r>
      <w:r w:rsidR="00002443">
        <w:rPr>
          <w:rFonts w:ascii="Verdana" w:hAnsi="Verdana"/>
          <w:sz w:val="24"/>
          <w:szCs w:val="24"/>
        </w:rPr>
        <w:t xml:space="preserve"> (art. 16 RODO)</w:t>
      </w:r>
      <w:r w:rsidRPr="00A972C5">
        <w:rPr>
          <w:rFonts w:ascii="Verdana" w:hAnsi="Verdana"/>
          <w:sz w:val="24"/>
          <w:szCs w:val="24"/>
        </w:rPr>
        <w:t xml:space="preserve">. </w:t>
      </w:r>
    </w:p>
    <w:p w:rsidR="007A2C8D" w:rsidRDefault="00002443" w:rsidP="00CB77F2">
      <w:pPr>
        <w:pStyle w:val="Akapitzlist"/>
        <w:numPr>
          <w:ilvl w:val="0"/>
          <w:numId w:val="5"/>
        </w:numPr>
        <w:spacing w:line="288" w:lineRule="auto"/>
        <w:ind w:left="106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</w:t>
      </w:r>
      <w:r w:rsidRPr="00002443">
        <w:rPr>
          <w:rFonts w:ascii="Verdana" w:hAnsi="Verdana"/>
          <w:sz w:val="24"/>
          <w:szCs w:val="24"/>
        </w:rPr>
        <w:t>sunięcia danych („prawo do bycia zapomnianym”)</w:t>
      </w:r>
      <w:r>
        <w:rPr>
          <w:rFonts w:ascii="Verdana" w:hAnsi="Verdana"/>
          <w:sz w:val="24"/>
          <w:szCs w:val="24"/>
        </w:rPr>
        <w:t xml:space="preserve"> - </w:t>
      </w:r>
      <w:r w:rsidRPr="00002443">
        <w:rPr>
          <w:rFonts w:ascii="Verdana" w:hAnsi="Verdana"/>
          <w:sz w:val="24"/>
          <w:szCs w:val="24"/>
        </w:rPr>
        <w:t xml:space="preserve">niezwłocznego usunięcia </w:t>
      </w:r>
      <w:r>
        <w:rPr>
          <w:rFonts w:ascii="Verdana" w:hAnsi="Verdana"/>
          <w:sz w:val="24"/>
          <w:szCs w:val="24"/>
        </w:rPr>
        <w:t xml:space="preserve">Pani/Pana </w:t>
      </w:r>
      <w:r w:rsidRPr="00002443">
        <w:rPr>
          <w:rFonts w:ascii="Verdana" w:hAnsi="Verdana"/>
          <w:sz w:val="24"/>
          <w:szCs w:val="24"/>
        </w:rPr>
        <w:t>danych</w:t>
      </w:r>
      <w:r>
        <w:rPr>
          <w:rFonts w:ascii="Verdana" w:hAnsi="Verdana"/>
          <w:sz w:val="24"/>
          <w:szCs w:val="24"/>
        </w:rPr>
        <w:t xml:space="preserve"> </w:t>
      </w:r>
      <w:r w:rsidRPr="00002443">
        <w:rPr>
          <w:rFonts w:ascii="Verdana" w:hAnsi="Verdana"/>
          <w:sz w:val="24"/>
          <w:szCs w:val="24"/>
        </w:rPr>
        <w:t>osobowych</w:t>
      </w:r>
      <w:r>
        <w:rPr>
          <w:rFonts w:ascii="Verdana" w:hAnsi="Verdana"/>
          <w:sz w:val="24"/>
          <w:szCs w:val="24"/>
        </w:rPr>
        <w:t xml:space="preserve"> </w:t>
      </w:r>
      <w:r w:rsidR="00EC4699">
        <w:rPr>
          <w:rFonts w:ascii="Verdana" w:hAnsi="Verdana"/>
          <w:sz w:val="24"/>
          <w:szCs w:val="24"/>
        </w:rPr>
        <w:t xml:space="preserve">przez Administratora </w:t>
      </w:r>
      <w:r w:rsidRPr="00002443">
        <w:rPr>
          <w:rFonts w:ascii="Verdana" w:hAnsi="Verdana"/>
          <w:sz w:val="24"/>
          <w:szCs w:val="24"/>
        </w:rPr>
        <w:t>bez zbędnej zwłoki</w:t>
      </w:r>
      <w:r>
        <w:rPr>
          <w:rFonts w:ascii="Verdana" w:hAnsi="Verdana"/>
          <w:sz w:val="24"/>
          <w:szCs w:val="24"/>
        </w:rPr>
        <w:t xml:space="preserve">, </w:t>
      </w:r>
      <w:r w:rsidRPr="00002443">
        <w:rPr>
          <w:rFonts w:ascii="Verdana" w:hAnsi="Verdana"/>
          <w:sz w:val="24"/>
          <w:szCs w:val="24"/>
        </w:rPr>
        <w:t>jeżeli zachodz</w:t>
      </w:r>
      <w:r w:rsidR="00EC4699">
        <w:rPr>
          <w:rFonts w:ascii="Verdana" w:hAnsi="Verdana"/>
          <w:sz w:val="24"/>
          <w:szCs w:val="24"/>
        </w:rPr>
        <w:t xml:space="preserve">ą </w:t>
      </w:r>
      <w:r>
        <w:rPr>
          <w:rFonts w:ascii="Verdana" w:hAnsi="Verdana"/>
          <w:sz w:val="24"/>
          <w:szCs w:val="24"/>
        </w:rPr>
        <w:t>okolicznoś</w:t>
      </w:r>
      <w:r w:rsidR="00EC4699">
        <w:rPr>
          <w:rFonts w:ascii="Verdana" w:hAnsi="Verdana"/>
          <w:sz w:val="24"/>
          <w:szCs w:val="24"/>
        </w:rPr>
        <w:t>ci</w:t>
      </w:r>
      <w:r>
        <w:rPr>
          <w:rFonts w:ascii="Verdana" w:hAnsi="Verdana"/>
          <w:sz w:val="24"/>
          <w:szCs w:val="24"/>
        </w:rPr>
        <w:t xml:space="preserve"> opisan</w:t>
      </w:r>
      <w:r w:rsidR="00EC4699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 xml:space="preserve"> w art. 17 RODO.</w:t>
      </w:r>
    </w:p>
    <w:p w:rsidR="00002443" w:rsidRDefault="0090379A" w:rsidP="00CB77F2">
      <w:pPr>
        <w:pStyle w:val="Akapitzlist"/>
        <w:numPr>
          <w:ilvl w:val="0"/>
          <w:numId w:val="5"/>
        </w:numPr>
        <w:spacing w:line="288" w:lineRule="auto"/>
        <w:ind w:left="106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</w:t>
      </w:r>
      <w:r w:rsidR="008067D7" w:rsidRPr="008067D7">
        <w:rPr>
          <w:rFonts w:ascii="Verdana" w:hAnsi="Verdana"/>
          <w:sz w:val="24"/>
          <w:szCs w:val="24"/>
        </w:rPr>
        <w:t>graniczenia przetwarzania,</w:t>
      </w:r>
      <w:r w:rsidR="008067D7">
        <w:rPr>
          <w:rFonts w:ascii="Verdana" w:hAnsi="Verdana"/>
          <w:sz w:val="24"/>
          <w:szCs w:val="24"/>
        </w:rPr>
        <w:t xml:space="preserve"> jeżeli zachodzą okolicznoś</w:t>
      </w:r>
      <w:r w:rsidR="00EC4699">
        <w:rPr>
          <w:rFonts w:ascii="Verdana" w:hAnsi="Verdana"/>
          <w:sz w:val="24"/>
          <w:szCs w:val="24"/>
        </w:rPr>
        <w:t xml:space="preserve">ci </w:t>
      </w:r>
      <w:r w:rsidR="008067D7">
        <w:rPr>
          <w:rFonts w:ascii="Verdana" w:hAnsi="Verdana"/>
          <w:sz w:val="24"/>
          <w:szCs w:val="24"/>
        </w:rPr>
        <w:t>opisane w art. 18 RODO.</w:t>
      </w:r>
    </w:p>
    <w:p w:rsidR="008067D7" w:rsidRDefault="0090379A" w:rsidP="00CB77F2">
      <w:pPr>
        <w:pStyle w:val="Akapitzlist"/>
        <w:numPr>
          <w:ilvl w:val="0"/>
          <w:numId w:val="5"/>
        </w:numPr>
        <w:spacing w:line="288" w:lineRule="auto"/>
        <w:ind w:left="106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</w:t>
      </w:r>
      <w:r w:rsidR="008067D7" w:rsidRPr="008067D7">
        <w:rPr>
          <w:rFonts w:ascii="Verdana" w:hAnsi="Verdana"/>
          <w:sz w:val="24"/>
          <w:szCs w:val="24"/>
        </w:rPr>
        <w:t>rzenoszenia danych</w:t>
      </w:r>
      <w:r w:rsidR="008067D7">
        <w:rPr>
          <w:rFonts w:ascii="Verdana" w:hAnsi="Verdana"/>
          <w:sz w:val="24"/>
          <w:szCs w:val="24"/>
        </w:rPr>
        <w:t xml:space="preserve"> -</w:t>
      </w:r>
      <w:r w:rsidR="008067D7" w:rsidRPr="008067D7">
        <w:rPr>
          <w:rFonts w:ascii="Verdana" w:hAnsi="Verdana"/>
          <w:sz w:val="24"/>
          <w:szCs w:val="24"/>
        </w:rPr>
        <w:t xml:space="preserve"> prawo otrzyma</w:t>
      </w:r>
      <w:r w:rsidR="008067D7">
        <w:rPr>
          <w:rFonts w:ascii="Verdana" w:hAnsi="Verdana"/>
          <w:sz w:val="24"/>
          <w:szCs w:val="24"/>
        </w:rPr>
        <w:t>nia</w:t>
      </w:r>
      <w:r w:rsidR="008067D7" w:rsidRPr="008067D7">
        <w:rPr>
          <w:rFonts w:ascii="Verdana" w:hAnsi="Verdana"/>
          <w:sz w:val="24"/>
          <w:szCs w:val="24"/>
        </w:rPr>
        <w:t xml:space="preserve"> w ustrukturyzowanym, powszechnie używanym</w:t>
      </w:r>
      <w:r w:rsidR="008067D7">
        <w:rPr>
          <w:rFonts w:ascii="Verdana" w:hAnsi="Verdana"/>
          <w:sz w:val="24"/>
          <w:szCs w:val="24"/>
        </w:rPr>
        <w:t xml:space="preserve"> </w:t>
      </w:r>
      <w:r w:rsidR="008067D7" w:rsidRPr="008067D7">
        <w:rPr>
          <w:rFonts w:ascii="Verdana" w:hAnsi="Verdana"/>
          <w:sz w:val="24"/>
          <w:szCs w:val="24"/>
        </w:rPr>
        <w:t>formacie nadającym się do odczytu maszynowego dan</w:t>
      </w:r>
      <w:r w:rsidR="008067D7">
        <w:rPr>
          <w:rFonts w:ascii="Verdana" w:hAnsi="Verdana"/>
          <w:sz w:val="24"/>
          <w:szCs w:val="24"/>
        </w:rPr>
        <w:t>ych</w:t>
      </w:r>
      <w:r w:rsidR="008067D7" w:rsidRPr="008067D7">
        <w:rPr>
          <w:rFonts w:ascii="Verdana" w:hAnsi="Verdana"/>
          <w:sz w:val="24"/>
          <w:szCs w:val="24"/>
        </w:rPr>
        <w:t xml:space="preserve"> osobow</w:t>
      </w:r>
      <w:r w:rsidR="008067D7">
        <w:rPr>
          <w:rFonts w:ascii="Verdana" w:hAnsi="Verdana"/>
          <w:sz w:val="24"/>
          <w:szCs w:val="24"/>
        </w:rPr>
        <w:t>ych</w:t>
      </w:r>
      <w:r w:rsidR="008067D7" w:rsidRPr="008067D7">
        <w:rPr>
          <w:rFonts w:ascii="Verdana" w:hAnsi="Verdana"/>
          <w:sz w:val="24"/>
          <w:szCs w:val="24"/>
        </w:rPr>
        <w:t xml:space="preserve">, </w:t>
      </w:r>
      <w:r w:rsidR="008067D7">
        <w:rPr>
          <w:rFonts w:ascii="Verdana" w:hAnsi="Verdana"/>
          <w:sz w:val="24"/>
          <w:szCs w:val="24"/>
        </w:rPr>
        <w:t>dostarczone</w:t>
      </w:r>
      <w:r w:rsidR="008067D7" w:rsidRPr="008067D7">
        <w:rPr>
          <w:rFonts w:ascii="Verdana" w:hAnsi="Verdana"/>
          <w:sz w:val="24"/>
          <w:szCs w:val="24"/>
        </w:rPr>
        <w:t xml:space="preserve"> </w:t>
      </w:r>
      <w:r w:rsidR="008067D7">
        <w:rPr>
          <w:rFonts w:ascii="Verdana" w:hAnsi="Verdana"/>
          <w:sz w:val="24"/>
          <w:szCs w:val="24"/>
        </w:rPr>
        <w:t>A</w:t>
      </w:r>
      <w:r w:rsidR="008067D7" w:rsidRPr="008067D7">
        <w:rPr>
          <w:rFonts w:ascii="Verdana" w:hAnsi="Verdana"/>
          <w:sz w:val="24"/>
          <w:szCs w:val="24"/>
        </w:rPr>
        <w:t>dministratorowi, oraz</w:t>
      </w:r>
      <w:r w:rsidR="008067D7">
        <w:rPr>
          <w:rFonts w:ascii="Verdana" w:hAnsi="Verdana"/>
          <w:sz w:val="24"/>
          <w:szCs w:val="24"/>
        </w:rPr>
        <w:t xml:space="preserve"> </w:t>
      </w:r>
      <w:r w:rsidR="008067D7" w:rsidRPr="008067D7">
        <w:rPr>
          <w:rFonts w:ascii="Verdana" w:hAnsi="Verdana"/>
          <w:sz w:val="24"/>
          <w:szCs w:val="24"/>
        </w:rPr>
        <w:t>prawo przesła</w:t>
      </w:r>
      <w:r w:rsidR="008067D7">
        <w:rPr>
          <w:rFonts w:ascii="Verdana" w:hAnsi="Verdana"/>
          <w:sz w:val="24"/>
          <w:szCs w:val="24"/>
        </w:rPr>
        <w:t>nia</w:t>
      </w:r>
      <w:r w:rsidR="008067D7" w:rsidRPr="008067D7">
        <w:rPr>
          <w:rFonts w:ascii="Verdana" w:hAnsi="Verdana"/>
          <w:sz w:val="24"/>
          <w:szCs w:val="24"/>
        </w:rPr>
        <w:t xml:space="preserve"> t</w:t>
      </w:r>
      <w:r w:rsidR="008067D7">
        <w:rPr>
          <w:rFonts w:ascii="Verdana" w:hAnsi="Verdana"/>
          <w:sz w:val="24"/>
          <w:szCs w:val="24"/>
        </w:rPr>
        <w:t>ych</w:t>
      </w:r>
      <w:r w:rsidR="008067D7" w:rsidRPr="008067D7">
        <w:rPr>
          <w:rFonts w:ascii="Verdana" w:hAnsi="Verdana"/>
          <w:sz w:val="24"/>
          <w:szCs w:val="24"/>
        </w:rPr>
        <w:t xml:space="preserve"> dan</w:t>
      </w:r>
      <w:r w:rsidR="008067D7">
        <w:rPr>
          <w:rFonts w:ascii="Verdana" w:hAnsi="Verdana"/>
          <w:sz w:val="24"/>
          <w:szCs w:val="24"/>
        </w:rPr>
        <w:t>ych</w:t>
      </w:r>
      <w:r w:rsidR="008067D7" w:rsidRPr="008067D7">
        <w:rPr>
          <w:rFonts w:ascii="Verdana" w:hAnsi="Verdana"/>
          <w:sz w:val="24"/>
          <w:szCs w:val="24"/>
        </w:rPr>
        <w:t xml:space="preserve"> innemu </w:t>
      </w:r>
      <w:r w:rsidR="008067D7">
        <w:rPr>
          <w:rFonts w:ascii="Verdana" w:hAnsi="Verdana"/>
          <w:sz w:val="24"/>
          <w:szCs w:val="24"/>
        </w:rPr>
        <w:t>A</w:t>
      </w:r>
      <w:r w:rsidR="008067D7" w:rsidRPr="008067D7">
        <w:rPr>
          <w:rFonts w:ascii="Verdana" w:hAnsi="Verdana"/>
          <w:sz w:val="24"/>
          <w:szCs w:val="24"/>
        </w:rPr>
        <w:t xml:space="preserve">dministratorowi bez przeszkód ze strony </w:t>
      </w:r>
      <w:r w:rsidR="008067D7">
        <w:rPr>
          <w:rFonts w:ascii="Verdana" w:hAnsi="Verdana"/>
          <w:sz w:val="24"/>
          <w:szCs w:val="24"/>
        </w:rPr>
        <w:t>A</w:t>
      </w:r>
      <w:r w:rsidR="008067D7" w:rsidRPr="008067D7">
        <w:rPr>
          <w:rFonts w:ascii="Verdana" w:hAnsi="Verdana"/>
          <w:sz w:val="24"/>
          <w:szCs w:val="24"/>
        </w:rPr>
        <w:t>dministratora, któremu</w:t>
      </w:r>
      <w:r w:rsidR="008067D7">
        <w:rPr>
          <w:rFonts w:ascii="Verdana" w:hAnsi="Verdana"/>
          <w:sz w:val="24"/>
          <w:szCs w:val="24"/>
        </w:rPr>
        <w:t xml:space="preserve"> </w:t>
      </w:r>
      <w:r w:rsidR="008067D7" w:rsidRPr="008067D7">
        <w:rPr>
          <w:rFonts w:ascii="Verdana" w:hAnsi="Verdana"/>
          <w:sz w:val="24"/>
          <w:szCs w:val="24"/>
        </w:rPr>
        <w:t>dostarczono te dane osobowe,</w:t>
      </w:r>
      <w:r w:rsidR="008067D7">
        <w:rPr>
          <w:rFonts w:ascii="Verdana" w:hAnsi="Verdana"/>
          <w:sz w:val="24"/>
          <w:szCs w:val="24"/>
        </w:rPr>
        <w:t xml:space="preserve"> jeżeli zachodzą okolicznoś</w:t>
      </w:r>
      <w:r w:rsidR="00EC4699">
        <w:rPr>
          <w:rFonts w:ascii="Verdana" w:hAnsi="Verdana"/>
          <w:sz w:val="24"/>
          <w:szCs w:val="24"/>
        </w:rPr>
        <w:t xml:space="preserve">ci </w:t>
      </w:r>
      <w:r w:rsidR="008067D7">
        <w:rPr>
          <w:rFonts w:ascii="Verdana" w:hAnsi="Verdana"/>
          <w:sz w:val="24"/>
          <w:szCs w:val="24"/>
        </w:rPr>
        <w:t>opisane w art. 20 RODO.</w:t>
      </w:r>
    </w:p>
    <w:p w:rsidR="008067D7" w:rsidRDefault="0090379A" w:rsidP="00CB77F2">
      <w:pPr>
        <w:pStyle w:val="Akapitzlist"/>
        <w:numPr>
          <w:ilvl w:val="0"/>
          <w:numId w:val="5"/>
        </w:numPr>
        <w:spacing w:line="288" w:lineRule="auto"/>
        <w:ind w:left="106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</w:t>
      </w:r>
      <w:r w:rsidR="008067D7" w:rsidRPr="008067D7">
        <w:rPr>
          <w:rFonts w:ascii="Verdana" w:hAnsi="Verdana"/>
          <w:sz w:val="24"/>
          <w:szCs w:val="24"/>
        </w:rPr>
        <w:t>przeciwu</w:t>
      </w:r>
      <w:r w:rsidR="00EC4699">
        <w:rPr>
          <w:rFonts w:ascii="Verdana" w:hAnsi="Verdana"/>
          <w:sz w:val="24"/>
          <w:szCs w:val="24"/>
        </w:rPr>
        <w:t xml:space="preserve">, </w:t>
      </w:r>
      <w:r w:rsidR="00EC4699" w:rsidRPr="00EC4699">
        <w:rPr>
          <w:rFonts w:ascii="Verdana" w:hAnsi="Verdana"/>
          <w:sz w:val="24"/>
          <w:szCs w:val="24"/>
        </w:rPr>
        <w:t xml:space="preserve">w dowolnym momencie wobec przetwarzania </w:t>
      </w:r>
      <w:r w:rsidR="00EC4699">
        <w:rPr>
          <w:rFonts w:ascii="Verdana" w:hAnsi="Verdana"/>
          <w:sz w:val="24"/>
          <w:szCs w:val="24"/>
        </w:rPr>
        <w:t xml:space="preserve">Pani/Pana </w:t>
      </w:r>
      <w:r w:rsidR="00EC4699" w:rsidRPr="00EC4699">
        <w:rPr>
          <w:rFonts w:ascii="Verdana" w:hAnsi="Verdana"/>
          <w:sz w:val="24"/>
          <w:szCs w:val="24"/>
        </w:rPr>
        <w:t xml:space="preserve">danych osobowych, </w:t>
      </w:r>
      <w:r w:rsidR="00EC4699" w:rsidRPr="00002443">
        <w:rPr>
          <w:rFonts w:ascii="Verdana" w:hAnsi="Verdana"/>
          <w:sz w:val="24"/>
          <w:szCs w:val="24"/>
        </w:rPr>
        <w:t>jeżeli zachodz</w:t>
      </w:r>
      <w:r w:rsidR="00EC4699">
        <w:rPr>
          <w:rFonts w:ascii="Verdana" w:hAnsi="Verdana"/>
          <w:sz w:val="24"/>
          <w:szCs w:val="24"/>
        </w:rPr>
        <w:t>ą okoliczności opisane w art. 21 RODO.</w:t>
      </w:r>
    </w:p>
    <w:p w:rsidR="002C27BA" w:rsidRPr="002C27BA" w:rsidRDefault="002C27BA" w:rsidP="00CB77F2">
      <w:pPr>
        <w:pStyle w:val="Akapitzlist"/>
        <w:spacing w:line="288" w:lineRule="auto"/>
        <w:ind w:left="1066"/>
        <w:jc w:val="both"/>
        <w:rPr>
          <w:rFonts w:ascii="Verdana" w:hAnsi="Verdana"/>
          <w:sz w:val="24"/>
          <w:szCs w:val="24"/>
        </w:rPr>
      </w:pPr>
      <w:r w:rsidRPr="002C27BA">
        <w:rPr>
          <w:rFonts w:ascii="Verdana" w:hAnsi="Verdana"/>
          <w:sz w:val="24"/>
          <w:szCs w:val="24"/>
        </w:rPr>
        <w:t>Prawa te przysługują jedynie w sytuacji, jeżeli dalsze przetwarzanie nie jest niezbędne do wywiązania się przez  Administratora z obowiązku  prawnego i  nie  występują inne  podstawy prawne przetwarzania.</w:t>
      </w:r>
    </w:p>
    <w:p w:rsidR="00D042A1" w:rsidRPr="00A972C5" w:rsidRDefault="00D042A1" w:rsidP="00CB77F2">
      <w:pPr>
        <w:pStyle w:val="Akapitzlist"/>
        <w:numPr>
          <w:ilvl w:val="0"/>
          <w:numId w:val="5"/>
        </w:numPr>
        <w:spacing w:line="288" w:lineRule="auto"/>
        <w:ind w:left="1066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sz w:val="24"/>
          <w:szCs w:val="24"/>
        </w:rPr>
        <w:t>W</w:t>
      </w:r>
      <w:r w:rsidRPr="00A972C5">
        <w:rPr>
          <w:rFonts w:ascii="Verdana" w:hAnsi="Verdana"/>
          <w:sz w:val="24"/>
          <w:szCs w:val="24"/>
        </w:rPr>
        <w:t>niesienia skargi do Prezesa Urzędu Ochrony Danych Osobowych.</w:t>
      </w:r>
    </w:p>
    <w:p w:rsidR="00D042A1" w:rsidRPr="00A972C5" w:rsidRDefault="00D042A1" w:rsidP="00CB77F2">
      <w:pPr>
        <w:pStyle w:val="Akapitzlist"/>
        <w:spacing w:line="288" w:lineRule="auto"/>
        <w:ind w:left="1068"/>
        <w:jc w:val="both"/>
        <w:rPr>
          <w:rFonts w:ascii="Verdana" w:hAnsi="Verdana"/>
          <w:b/>
          <w:bCs/>
          <w:sz w:val="24"/>
          <w:szCs w:val="24"/>
        </w:rPr>
      </w:pPr>
    </w:p>
    <w:p w:rsidR="008067D7" w:rsidRDefault="008067D7" w:rsidP="00CB77F2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Verdana" w:hAnsi="Verdana"/>
          <w:b/>
          <w:bCs/>
          <w:sz w:val="24"/>
          <w:szCs w:val="24"/>
        </w:rPr>
      </w:pPr>
      <w:r w:rsidRPr="006415BA">
        <w:rPr>
          <w:rFonts w:ascii="Verdana" w:hAnsi="Verdana"/>
          <w:b/>
          <w:bCs/>
          <w:sz w:val="24"/>
          <w:szCs w:val="24"/>
        </w:rPr>
        <w:t xml:space="preserve">Prawa </w:t>
      </w:r>
      <w:r>
        <w:rPr>
          <w:rFonts w:ascii="Verdana" w:hAnsi="Verdana"/>
          <w:b/>
          <w:bCs/>
          <w:sz w:val="24"/>
          <w:szCs w:val="24"/>
        </w:rPr>
        <w:t>nie</w:t>
      </w:r>
      <w:r w:rsidRPr="006415BA">
        <w:rPr>
          <w:rFonts w:ascii="Verdana" w:hAnsi="Verdana"/>
          <w:b/>
          <w:bCs/>
          <w:sz w:val="24"/>
          <w:szCs w:val="24"/>
        </w:rPr>
        <w:t>przysługujące osobie, której dane są przetwarzane</w:t>
      </w:r>
    </w:p>
    <w:p w:rsidR="0090379A" w:rsidRPr="00592E0C" w:rsidRDefault="00592E0C" w:rsidP="00CB77F2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592E0C">
        <w:rPr>
          <w:rFonts w:ascii="Verdana" w:hAnsi="Verdana"/>
          <w:sz w:val="24"/>
          <w:szCs w:val="24"/>
        </w:rPr>
        <w:t xml:space="preserve">Nie wszystkie żądania </w:t>
      </w:r>
      <w:r>
        <w:rPr>
          <w:rFonts w:ascii="Verdana" w:hAnsi="Verdana"/>
          <w:sz w:val="24"/>
          <w:szCs w:val="24"/>
        </w:rPr>
        <w:t>są</w:t>
      </w:r>
      <w:r w:rsidRPr="00592E0C">
        <w:rPr>
          <w:rFonts w:ascii="Verdana" w:hAnsi="Verdana"/>
          <w:sz w:val="24"/>
          <w:szCs w:val="24"/>
        </w:rPr>
        <w:t xml:space="preserve"> zawsze </w:t>
      </w:r>
      <w:r>
        <w:rPr>
          <w:rFonts w:ascii="Verdana" w:hAnsi="Verdana"/>
          <w:sz w:val="24"/>
          <w:szCs w:val="24"/>
        </w:rPr>
        <w:t xml:space="preserve">możliwe do </w:t>
      </w:r>
      <w:r w:rsidRPr="00592E0C">
        <w:rPr>
          <w:rFonts w:ascii="Verdana" w:hAnsi="Verdana"/>
          <w:sz w:val="24"/>
          <w:szCs w:val="24"/>
        </w:rPr>
        <w:t>spełn</w:t>
      </w:r>
      <w:r>
        <w:rPr>
          <w:rFonts w:ascii="Verdana" w:hAnsi="Verdana"/>
          <w:sz w:val="24"/>
          <w:szCs w:val="24"/>
        </w:rPr>
        <w:t>ienia</w:t>
      </w:r>
      <w:r w:rsidRPr="00592E0C">
        <w:rPr>
          <w:rFonts w:ascii="Verdana" w:hAnsi="Verdana"/>
          <w:sz w:val="24"/>
          <w:szCs w:val="24"/>
        </w:rPr>
        <w:t xml:space="preserve">. Zakres przysługujących praw </w:t>
      </w:r>
      <w:proofErr w:type="gramStart"/>
      <w:r w:rsidRPr="00592E0C">
        <w:rPr>
          <w:rFonts w:ascii="Verdana" w:hAnsi="Verdana"/>
          <w:sz w:val="24"/>
          <w:szCs w:val="24"/>
        </w:rPr>
        <w:t>zależy bowiem</w:t>
      </w:r>
      <w:proofErr w:type="gramEnd"/>
      <w:r w:rsidRPr="00592E0C">
        <w:rPr>
          <w:rFonts w:ascii="Verdana" w:hAnsi="Verdana"/>
          <w:sz w:val="24"/>
          <w:szCs w:val="24"/>
        </w:rPr>
        <w:t xml:space="preserve"> zarówno od przesłanek prawnych uprawniających do przetwarzania danych, jak i często – sposobów ich gromadzenia. Ponieważ </w:t>
      </w:r>
      <w:r>
        <w:rPr>
          <w:rFonts w:ascii="Verdana" w:hAnsi="Verdana"/>
          <w:sz w:val="24"/>
          <w:szCs w:val="24"/>
        </w:rPr>
        <w:t>Pani/Pana dane</w:t>
      </w:r>
      <w:r w:rsidRPr="00592E0C">
        <w:rPr>
          <w:rFonts w:ascii="Verdana" w:hAnsi="Verdana"/>
          <w:sz w:val="24"/>
          <w:szCs w:val="24"/>
        </w:rPr>
        <w:t xml:space="preserve"> osobowe w </w:t>
      </w:r>
      <w:proofErr w:type="spellStart"/>
      <w:r>
        <w:rPr>
          <w:rFonts w:ascii="Verdana" w:hAnsi="Verdana"/>
          <w:sz w:val="24"/>
          <w:szCs w:val="24"/>
        </w:rPr>
        <w:t>WOLOiZOL</w:t>
      </w:r>
      <w:proofErr w:type="spellEnd"/>
      <w:r>
        <w:rPr>
          <w:rFonts w:ascii="Verdana" w:hAnsi="Verdana"/>
          <w:sz w:val="24"/>
          <w:szCs w:val="24"/>
        </w:rPr>
        <w:t xml:space="preserve"> w Gorzycach</w:t>
      </w:r>
      <w:r w:rsidRPr="00592E0C">
        <w:rPr>
          <w:rFonts w:ascii="Verdana" w:hAnsi="Verdana"/>
          <w:sz w:val="24"/>
          <w:szCs w:val="24"/>
        </w:rPr>
        <w:t xml:space="preserve"> przetwarzane są wyłącznie w granicach wskazanych przepisami prawa, w większości przypadków nie będzie</w:t>
      </w:r>
      <w:r>
        <w:rPr>
          <w:rFonts w:ascii="Verdana" w:hAnsi="Verdana"/>
          <w:sz w:val="24"/>
          <w:szCs w:val="24"/>
        </w:rPr>
        <w:t xml:space="preserve"> </w:t>
      </w:r>
      <w:r w:rsidRPr="00592E0C">
        <w:rPr>
          <w:rFonts w:ascii="Verdana" w:hAnsi="Verdana"/>
          <w:sz w:val="24"/>
          <w:szCs w:val="24"/>
        </w:rPr>
        <w:t>mo</w:t>
      </w:r>
      <w:r>
        <w:rPr>
          <w:rFonts w:ascii="Verdana" w:hAnsi="Verdana"/>
          <w:sz w:val="24"/>
          <w:szCs w:val="24"/>
        </w:rPr>
        <w:t>żliwości</w:t>
      </w:r>
      <w:r w:rsidRPr="00592E0C">
        <w:rPr>
          <w:rFonts w:ascii="Verdana" w:hAnsi="Verdana"/>
          <w:sz w:val="24"/>
          <w:szCs w:val="24"/>
        </w:rPr>
        <w:t xml:space="preserve"> zrealizować na przykład prawa do przenoszenia</w:t>
      </w:r>
      <w:r>
        <w:rPr>
          <w:rFonts w:ascii="Verdana" w:hAnsi="Verdana"/>
          <w:sz w:val="24"/>
          <w:szCs w:val="24"/>
        </w:rPr>
        <w:t>, prawa do sprzeciwu</w:t>
      </w:r>
      <w:r w:rsidRPr="00592E0C">
        <w:rPr>
          <w:rFonts w:ascii="Verdana" w:hAnsi="Verdana"/>
          <w:sz w:val="24"/>
          <w:szCs w:val="24"/>
        </w:rPr>
        <w:t xml:space="preserve"> czy prawa do usunięcia danych. </w:t>
      </w:r>
    </w:p>
    <w:p w:rsidR="00D042A1" w:rsidRPr="00A972C5" w:rsidRDefault="00D042A1" w:rsidP="00CB77F2">
      <w:pPr>
        <w:pStyle w:val="Akapitzlist"/>
        <w:numPr>
          <w:ilvl w:val="0"/>
          <w:numId w:val="1"/>
        </w:numPr>
        <w:tabs>
          <w:tab w:val="left" w:pos="851"/>
        </w:tabs>
        <w:spacing w:line="288" w:lineRule="auto"/>
        <w:jc w:val="both"/>
        <w:rPr>
          <w:rFonts w:ascii="Verdana" w:hAnsi="Verdana"/>
          <w:b/>
          <w:bCs/>
          <w:sz w:val="24"/>
          <w:szCs w:val="24"/>
        </w:rPr>
      </w:pPr>
      <w:r w:rsidRPr="00A972C5">
        <w:rPr>
          <w:rFonts w:ascii="Verdana" w:hAnsi="Verdana"/>
          <w:b/>
          <w:bCs/>
          <w:sz w:val="24"/>
          <w:szCs w:val="24"/>
        </w:rPr>
        <w:t>Obowiązek podania danych osobowych oraz informacje o zautomatyzowanym podejmowaniu decyzji</w:t>
      </w:r>
    </w:p>
    <w:p w:rsidR="00D042A1" w:rsidRPr="00A972C5" w:rsidRDefault="00D042A1" w:rsidP="00CB77F2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A972C5">
        <w:rPr>
          <w:rFonts w:ascii="Verdana" w:hAnsi="Verdana"/>
          <w:sz w:val="24"/>
          <w:szCs w:val="24"/>
        </w:rPr>
        <w:lastRenderedPageBreak/>
        <w:t xml:space="preserve">Podanie przez Panią/Pana danych osobowych jest </w:t>
      </w:r>
      <w:r w:rsidR="008A2183" w:rsidRPr="008A2183">
        <w:rPr>
          <w:rFonts w:ascii="Verdana" w:hAnsi="Verdana"/>
          <w:sz w:val="24"/>
          <w:szCs w:val="24"/>
        </w:rPr>
        <w:t>wymogiem ustawowym określonym w przepisach ustawy PZP, związanym</w:t>
      </w:r>
      <w:r w:rsidR="00707BC2">
        <w:rPr>
          <w:rFonts w:ascii="Verdana" w:hAnsi="Verdana"/>
          <w:sz w:val="24"/>
          <w:szCs w:val="24"/>
        </w:rPr>
        <w:t xml:space="preserve"> </w:t>
      </w:r>
      <w:r w:rsidR="008A2183" w:rsidRPr="008A2183">
        <w:rPr>
          <w:rFonts w:ascii="Verdana" w:hAnsi="Verdana"/>
          <w:sz w:val="24"/>
          <w:szCs w:val="24"/>
        </w:rPr>
        <w:t xml:space="preserve">z udziałem w postępowaniu o udzielenie zamówienia publicznego </w:t>
      </w:r>
      <w:r w:rsidR="0090379A">
        <w:rPr>
          <w:rFonts w:ascii="Verdana" w:hAnsi="Verdana"/>
          <w:sz w:val="24"/>
          <w:szCs w:val="24"/>
        </w:rPr>
        <w:t>(</w:t>
      </w:r>
      <w:r w:rsidR="008A2183" w:rsidRPr="008A2183">
        <w:rPr>
          <w:rFonts w:ascii="Verdana" w:hAnsi="Verdana"/>
          <w:sz w:val="24"/>
          <w:szCs w:val="24"/>
        </w:rPr>
        <w:t>konsekwencje niepodania określonych danych wynikają z ustawy P</w:t>
      </w:r>
      <w:r w:rsidR="0090379A">
        <w:rPr>
          <w:rFonts w:ascii="Verdana" w:hAnsi="Verdana"/>
          <w:sz w:val="24"/>
          <w:szCs w:val="24"/>
        </w:rPr>
        <w:t xml:space="preserve">rawo </w:t>
      </w:r>
      <w:r w:rsidR="008A2183" w:rsidRPr="008A2183">
        <w:rPr>
          <w:rFonts w:ascii="Verdana" w:hAnsi="Verdana"/>
          <w:sz w:val="24"/>
          <w:szCs w:val="24"/>
        </w:rPr>
        <w:t>Z</w:t>
      </w:r>
      <w:r w:rsidR="0090379A">
        <w:rPr>
          <w:rFonts w:ascii="Verdana" w:hAnsi="Verdana"/>
          <w:sz w:val="24"/>
          <w:szCs w:val="24"/>
        </w:rPr>
        <w:t xml:space="preserve">amówień </w:t>
      </w:r>
      <w:r w:rsidR="008A2183" w:rsidRPr="008A2183">
        <w:rPr>
          <w:rFonts w:ascii="Verdana" w:hAnsi="Verdana"/>
          <w:sz w:val="24"/>
          <w:szCs w:val="24"/>
        </w:rPr>
        <w:t>P</w:t>
      </w:r>
      <w:r w:rsidR="0090379A">
        <w:rPr>
          <w:rFonts w:ascii="Verdana" w:hAnsi="Verdana"/>
          <w:sz w:val="24"/>
          <w:szCs w:val="24"/>
        </w:rPr>
        <w:t>ublicznych)</w:t>
      </w:r>
      <w:r w:rsidR="006A5F47">
        <w:rPr>
          <w:rFonts w:ascii="Verdana" w:hAnsi="Verdana"/>
          <w:sz w:val="24"/>
          <w:szCs w:val="24"/>
        </w:rPr>
        <w:t xml:space="preserve"> i/lub jest niezbędne do zawarcia </w:t>
      </w:r>
      <w:r w:rsidR="0090379A">
        <w:rPr>
          <w:rFonts w:ascii="Verdana" w:hAnsi="Verdana"/>
          <w:sz w:val="24"/>
          <w:szCs w:val="24"/>
        </w:rPr>
        <w:t xml:space="preserve">i realizacji </w:t>
      </w:r>
      <w:r w:rsidR="006A5F47">
        <w:rPr>
          <w:rFonts w:ascii="Verdana" w:hAnsi="Verdana"/>
          <w:sz w:val="24"/>
          <w:szCs w:val="24"/>
        </w:rPr>
        <w:t>umowy cywilnoprawnej</w:t>
      </w:r>
      <w:r w:rsidR="0090379A">
        <w:rPr>
          <w:rFonts w:ascii="Verdana" w:hAnsi="Verdana"/>
          <w:sz w:val="24"/>
          <w:szCs w:val="24"/>
        </w:rPr>
        <w:t>.</w:t>
      </w:r>
    </w:p>
    <w:p w:rsidR="007A2C8D" w:rsidRPr="007A2C8D" w:rsidRDefault="007A2C8D" w:rsidP="00CB77F2">
      <w:pPr>
        <w:pStyle w:val="Akapitzlist"/>
        <w:numPr>
          <w:ilvl w:val="0"/>
          <w:numId w:val="1"/>
        </w:numPr>
        <w:tabs>
          <w:tab w:val="left" w:pos="851"/>
        </w:tabs>
        <w:spacing w:line="288" w:lineRule="auto"/>
        <w:jc w:val="both"/>
        <w:rPr>
          <w:rFonts w:ascii="Verdana" w:hAnsi="Verdana"/>
          <w:b/>
          <w:bCs/>
          <w:sz w:val="24"/>
          <w:szCs w:val="24"/>
        </w:rPr>
      </w:pPr>
      <w:r w:rsidRPr="007A2C8D">
        <w:rPr>
          <w:rFonts w:ascii="Verdana" w:hAnsi="Verdana"/>
          <w:b/>
          <w:bCs/>
          <w:sz w:val="24"/>
          <w:szCs w:val="24"/>
        </w:rPr>
        <w:t>Zautomatyzowane decyzje</w:t>
      </w:r>
      <w:r>
        <w:rPr>
          <w:rFonts w:ascii="Verdana" w:hAnsi="Verdana"/>
          <w:b/>
          <w:bCs/>
          <w:sz w:val="24"/>
          <w:szCs w:val="24"/>
        </w:rPr>
        <w:t xml:space="preserve"> i profilowanie</w:t>
      </w:r>
    </w:p>
    <w:p w:rsidR="00D042A1" w:rsidRPr="00A972C5" w:rsidRDefault="00D042A1" w:rsidP="00CB77F2">
      <w:pPr>
        <w:spacing w:line="288" w:lineRule="auto"/>
        <w:jc w:val="both"/>
        <w:rPr>
          <w:rFonts w:ascii="Verdana" w:hAnsi="Verdana"/>
          <w:sz w:val="24"/>
          <w:szCs w:val="24"/>
        </w:rPr>
      </w:pPr>
      <w:r w:rsidRPr="00A972C5">
        <w:rPr>
          <w:rFonts w:ascii="Verdana" w:hAnsi="Verdana"/>
          <w:sz w:val="24"/>
          <w:szCs w:val="24"/>
        </w:rPr>
        <w:t>Nie będzie Pani/Pan podlegać decyzjom podejmowanym w sposób zautomatyzowany</w:t>
      </w:r>
      <w:r>
        <w:rPr>
          <w:rFonts w:ascii="Verdana" w:hAnsi="Verdana"/>
          <w:sz w:val="24"/>
          <w:szCs w:val="24"/>
        </w:rPr>
        <w:t xml:space="preserve"> </w:t>
      </w:r>
      <w:r w:rsidRPr="00A972C5">
        <w:rPr>
          <w:rFonts w:ascii="Verdana" w:hAnsi="Verdana"/>
          <w:sz w:val="24"/>
          <w:szCs w:val="24"/>
        </w:rPr>
        <w:t>(bez udziału człowieka). Pani/Pana dane osobowe nie będą również wykorzystywane do</w:t>
      </w:r>
      <w:r>
        <w:rPr>
          <w:rFonts w:ascii="Verdana" w:hAnsi="Verdana"/>
          <w:sz w:val="24"/>
          <w:szCs w:val="24"/>
        </w:rPr>
        <w:t xml:space="preserve"> </w:t>
      </w:r>
      <w:r w:rsidRPr="00A972C5">
        <w:rPr>
          <w:rFonts w:ascii="Verdana" w:hAnsi="Verdana"/>
          <w:sz w:val="24"/>
          <w:szCs w:val="24"/>
        </w:rPr>
        <w:t>profilowania.</w:t>
      </w:r>
    </w:p>
    <w:p w:rsidR="007D056C" w:rsidRPr="00D042A1" w:rsidRDefault="007D056C" w:rsidP="005D772D">
      <w:pPr>
        <w:spacing w:line="288" w:lineRule="auto"/>
        <w:jc w:val="both"/>
        <w:rPr>
          <w:rFonts w:ascii="Verdana" w:hAnsi="Verdana"/>
          <w:sz w:val="24"/>
          <w:szCs w:val="24"/>
        </w:rPr>
      </w:pPr>
    </w:p>
    <w:p w:rsidR="005E103B" w:rsidRPr="005E103B" w:rsidRDefault="005E103B" w:rsidP="005D772D">
      <w:pPr>
        <w:pStyle w:val="Akapitzlist"/>
        <w:spacing w:line="288" w:lineRule="auto"/>
        <w:jc w:val="both"/>
        <w:rPr>
          <w:rFonts w:ascii="Verdana" w:hAnsi="Verdana"/>
          <w:sz w:val="24"/>
          <w:szCs w:val="24"/>
        </w:rPr>
      </w:pPr>
    </w:p>
    <w:sectPr w:rsidR="005E103B" w:rsidRPr="005E103B" w:rsidSect="00834F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147" w:rsidRDefault="001C6147" w:rsidP="00920BB7">
      <w:pPr>
        <w:spacing w:after="0" w:line="240" w:lineRule="auto"/>
      </w:pPr>
      <w:r>
        <w:separator/>
      </w:r>
    </w:p>
  </w:endnote>
  <w:endnote w:type="continuationSeparator" w:id="0">
    <w:p w:rsidR="001C6147" w:rsidRDefault="001C6147" w:rsidP="0092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A0F" w:rsidRDefault="003A2A0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19611"/>
      <w:docPartObj>
        <w:docPartGallery w:val="Page Numbers (Bottom of Page)"/>
        <w:docPartUnique/>
      </w:docPartObj>
    </w:sdtPr>
    <w:sdtContent>
      <w:p w:rsidR="003A2A0F" w:rsidRDefault="003376C1">
        <w:pPr>
          <w:pStyle w:val="Stopka"/>
          <w:jc w:val="center"/>
        </w:pPr>
        <w:r>
          <w:fldChar w:fldCharType="begin"/>
        </w:r>
        <w:r w:rsidR="003A2A0F">
          <w:instrText xml:space="preserve"> PAGE   \* MERGEFORMAT </w:instrText>
        </w:r>
        <w:r>
          <w:fldChar w:fldCharType="separate"/>
        </w:r>
        <w:r w:rsidR="00CB77F2">
          <w:rPr>
            <w:noProof/>
          </w:rPr>
          <w:t>5</w:t>
        </w:r>
        <w:r>
          <w:fldChar w:fldCharType="end"/>
        </w:r>
      </w:p>
    </w:sdtContent>
  </w:sdt>
  <w:p w:rsidR="00D03E94" w:rsidRDefault="00D03E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A0F" w:rsidRDefault="003A2A0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147" w:rsidRDefault="001C6147" w:rsidP="00920BB7">
      <w:pPr>
        <w:spacing w:after="0" w:line="240" w:lineRule="auto"/>
      </w:pPr>
      <w:r>
        <w:separator/>
      </w:r>
    </w:p>
  </w:footnote>
  <w:footnote w:type="continuationSeparator" w:id="0">
    <w:p w:rsidR="001C6147" w:rsidRDefault="001C6147" w:rsidP="0092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A0F" w:rsidRDefault="003A2A0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40" w:rsidRDefault="00F3254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A0F" w:rsidRDefault="003A2A0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6E1A"/>
    <w:multiLevelType w:val="hybridMultilevel"/>
    <w:tmpl w:val="3B5EF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A604C"/>
    <w:multiLevelType w:val="hybridMultilevel"/>
    <w:tmpl w:val="5358C2F6"/>
    <w:lvl w:ilvl="0" w:tplc="0674D78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sz w:val="24"/>
        <w:szCs w:val="24"/>
      </w:rPr>
    </w:lvl>
    <w:lvl w:ilvl="1" w:tplc="6AE2FA4C">
      <w:start w:val="1"/>
      <w:numFmt w:val="decimal"/>
      <w:lvlText w:val="%2)"/>
      <w:lvlJc w:val="left"/>
      <w:pPr>
        <w:ind w:left="72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215CE"/>
    <w:multiLevelType w:val="hybridMultilevel"/>
    <w:tmpl w:val="4A225986"/>
    <w:lvl w:ilvl="0" w:tplc="C6DC8972">
      <w:start w:val="1"/>
      <w:numFmt w:val="decimal"/>
      <w:lvlText w:val="%1)"/>
      <w:lvlJc w:val="left"/>
      <w:pPr>
        <w:ind w:left="1068" w:hanging="360"/>
      </w:pPr>
      <w:rPr>
        <w:rFonts w:ascii="Verdana" w:eastAsiaTheme="minorHAnsi" w:hAnsi="Verdana" w:cstheme="minorBid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8A6F77"/>
    <w:multiLevelType w:val="hybridMultilevel"/>
    <w:tmpl w:val="4092B4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44216"/>
    <w:multiLevelType w:val="hybridMultilevel"/>
    <w:tmpl w:val="4092B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B77A6"/>
    <w:multiLevelType w:val="hybridMultilevel"/>
    <w:tmpl w:val="EFB0E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B249C"/>
    <w:multiLevelType w:val="hybridMultilevel"/>
    <w:tmpl w:val="6D4C62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8C5FF5"/>
    <w:rsid w:val="00002443"/>
    <w:rsid w:val="000038D4"/>
    <w:rsid w:val="00047BF7"/>
    <w:rsid w:val="000738A4"/>
    <w:rsid w:val="000A1DFE"/>
    <w:rsid w:val="000A4DD2"/>
    <w:rsid w:val="000F32C2"/>
    <w:rsid w:val="00104290"/>
    <w:rsid w:val="001867BD"/>
    <w:rsid w:val="001C6147"/>
    <w:rsid w:val="00206F1D"/>
    <w:rsid w:val="002202FD"/>
    <w:rsid w:val="002862DA"/>
    <w:rsid w:val="002930DF"/>
    <w:rsid w:val="002C27BA"/>
    <w:rsid w:val="002E3FCC"/>
    <w:rsid w:val="003376C1"/>
    <w:rsid w:val="00385926"/>
    <w:rsid w:val="00387E05"/>
    <w:rsid w:val="003A2A0F"/>
    <w:rsid w:val="003D1B38"/>
    <w:rsid w:val="003F5B6D"/>
    <w:rsid w:val="00485CC2"/>
    <w:rsid w:val="004A0E64"/>
    <w:rsid w:val="004F496D"/>
    <w:rsid w:val="005538FE"/>
    <w:rsid w:val="00592E0C"/>
    <w:rsid w:val="005965BB"/>
    <w:rsid w:val="005A0903"/>
    <w:rsid w:val="005D772D"/>
    <w:rsid w:val="005E103B"/>
    <w:rsid w:val="006A2848"/>
    <w:rsid w:val="006A5F47"/>
    <w:rsid w:val="00707BC2"/>
    <w:rsid w:val="00760789"/>
    <w:rsid w:val="007A2C8D"/>
    <w:rsid w:val="007D056C"/>
    <w:rsid w:val="007E6ABC"/>
    <w:rsid w:val="008067D7"/>
    <w:rsid w:val="00834FF2"/>
    <w:rsid w:val="00882C58"/>
    <w:rsid w:val="00894919"/>
    <w:rsid w:val="008A2183"/>
    <w:rsid w:val="008A7359"/>
    <w:rsid w:val="008B0AFC"/>
    <w:rsid w:val="008C5FF5"/>
    <w:rsid w:val="0090379A"/>
    <w:rsid w:val="00920BB7"/>
    <w:rsid w:val="0094228C"/>
    <w:rsid w:val="009523B1"/>
    <w:rsid w:val="009622AB"/>
    <w:rsid w:val="009E6BA5"/>
    <w:rsid w:val="009F2A92"/>
    <w:rsid w:val="00AB134B"/>
    <w:rsid w:val="00AF7957"/>
    <w:rsid w:val="00B10A3F"/>
    <w:rsid w:val="00B51242"/>
    <w:rsid w:val="00B5440F"/>
    <w:rsid w:val="00B91D9C"/>
    <w:rsid w:val="00B93519"/>
    <w:rsid w:val="00BA14D7"/>
    <w:rsid w:val="00BF54F0"/>
    <w:rsid w:val="00C12ADE"/>
    <w:rsid w:val="00C56B51"/>
    <w:rsid w:val="00C859B2"/>
    <w:rsid w:val="00C90CBB"/>
    <w:rsid w:val="00CB77F2"/>
    <w:rsid w:val="00CD105F"/>
    <w:rsid w:val="00CE53CF"/>
    <w:rsid w:val="00D03E94"/>
    <w:rsid w:val="00D042A1"/>
    <w:rsid w:val="00D412E9"/>
    <w:rsid w:val="00D51709"/>
    <w:rsid w:val="00D8617D"/>
    <w:rsid w:val="00DB62BC"/>
    <w:rsid w:val="00E446A8"/>
    <w:rsid w:val="00E76DD2"/>
    <w:rsid w:val="00EB00EA"/>
    <w:rsid w:val="00EC4699"/>
    <w:rsid w:val="00F32540"/>
    <w:rsid w:val="00F416BE"/>
    <w:rsid w:val="00F53451"/>
    <w:rsid w:val="00F80DCA"/>
    <w:rsid w:val="00FB0805"/>
    <w:rsid w:val="00FE5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D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D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0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BB7"/>
  </w:style>
  <w:style w:type="paragraph" w:styleId="Stopka">
    <w:name w:val="footer"/>
    <w:basedOn w:val="Normalny"/>
    <w:link w:val="StopkaZnak"/>
    <w:uiPriority w:val="99"/>
    <w:unhideWhenUsed/>
    <w:rsid w:val="00920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B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Cichoń</dc:creator>
  <cp:lastModifiedBy>SAG</cp:lastModifiedBy>
  <cp:revision>14</cp:revision>
  <cp:lastPrinted>2023-12-13T11:22:00Z</cp:lastPrinted>
  <dcterms:created xsi:type="dcterms:W3CDTF">2024-11-19T09:46:00Z</dcterms:created>
  <dcterms:modified xsi:type="dcterms:W3CDTF">2024-11-20T11:11:00Z</dcterms:modified>
</cp:coreProperties>
</file>