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D8AA" w14:textId="7CF915EB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Znak sprawy:</w:t>
      </w:r>
      <w:r w:rsidR="009D6729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009A6913">
        <w:rPr>
          <w:rFonts w:ascii="Times New Roman" w:eastAsia="Times" w:hAnsi="Times New Roman" w:cs="Times New Roman"/>
          <w:b/>
          <w:bCs/>
        </w:rPr>
        <w:t>1</w:t>
      </w:r>
      <w:r w:rsidR="00E91DBB">
        <w:rPr>
          <w:rFonts w:ascii="Times New Roman" w:eastAsia="Times" w:hAnsi="Times New Roman" w:cs="Times New Roman"/>
          <w:b/>
          <w:bCs/>
        </w:rPr>
        <w:t>1</w:t>
      </w:r>
      <w:r w:rsidR="009D6729" w:rsidRPr="001A7008">
        <w:rPr>
          <w:rFonts w:ascii="Times New Roman" w:eastAsia="Times" w:hAnsi="Times New Roman" w:cs="Times New Roman"/>
          <w:b/>
          <w:bCs/>
        </w:rPr>
        <w:t>/</w:t>
      </w:r>
      <w:r w:rsidR="000178E9" w:rsidRPr="001A7008">
        <w:rPr>
          <w:rFonts w:ascii="Times New Roman" w:eastAsia="Times" w:hAnsi="Times New Roman" w:cs="Times New Roman"/>
          <w:b/>
          <w:bCs/>
        </w:rPr>
        <w:t>130000/</w:t>
      </w:r>
      <w:r w:rsidR="009D6729" w:rsidRPr="001A7008">
        <w:rPr>
          <w:rFonts w:ascii="Times New Roman" w:eastAsia="Times" w:hAnsi="Times New Roman" w:cs="Times New Roman"/>
          <w:b/>
          <w:bCs/>
        </w:rPr>
        <w:t>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Pr="001A7008">
        <w:rPr>
          <w:rFonts w:ascii="Times New Roman" w:eastAsia="Times" w:hAnsi="Times New Roman" w:cs="Times New Roman"/>
          <w:b/>
          <w:bCs/>
        </w:rPr>
        <w:t xml:space="preserve">Załącznik nr </w:t>
      </w:r>
      <w:r w:rsidR="00210108" w:rsidRPr="001A7008">
        <w:rPr>
          <w:rFonts w:ascii="Times New Roman" w:eastAsia="Times" w:hAnsi="Times New Roman" w:cs="Times New Roman"/>
          <w:b/>
          <w:bCs/>
        </w:rPr>
        <w:t>4</w:t>
      </w:r>
    </w:p>
    <w:p w14:paraId="2B3F93ED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411AB461" w14:textId="77777777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3886B971" w14:textId="04900438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UMOWA NR ………/202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</w:p>
    <w:p w14:paraId="3E7D577A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FC0176" w14:textId="77777777" w:rsidR="009D6729" w:rsidRPr="001A7008" w:rsidRDefault="009D6729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zwana dalej „Umową”, a zawarta w dniu</w:t>
      </w:r>
      <w:r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 (data) w Lesku p</w:t>
      </w:r>
      <w:r w:rsidRPr="001A7008">
        <w:rPr>
          <w:rFonts w:ascii="Times New Roman" w:eastAsia="Times New Roman" w:hAnsi="Times New Roman" w:cs="Times New Roman"/>
        </w:rPr>
        <w:t>omiędzy Stronami:</w:t>
      </w:r>
    </w:p>
    <w:p w14:paraId="1739618D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601D17" w14:textId="241DCD0E" w:rsidR="006E2B62" w:rsidRPr="001A7008" w:rsidRDefault="00220804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 xml:space="preserve">/-/ 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Samodzielny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Publiczny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 Zespołem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Opieki Zdrowotnej w Lesku, </w:t>
      </w:r>
      <w:r w:rsidR="006E2B62" w:rsidRPr="001A7008">
        <w:rPr>
          <w:rFonts w:ascii="Times New Roman" w:eastAsia="Times New Roman" w:hAnsi="Times New Roman" w:cs="Times New Roman"/>
        </w:rPr>
        <w:t>z siedzibą pod adresem: ul.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 </w:t>
      </w:r>
      <w:r w:rsidR="006E2B62" w:rsidRPr="001A7008">
        <w:rPr>
          <w:rFonts w:ascii="Times New Roman" w:eastAsia="Times New Roman" w:hAnsi="Times New Roman" w:cs="Times New Roman"/>
        </w:rPr>
        <w:t>Kazimierza Wielkiego 4, 38-600 Lesko, wpisany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="006E2B62" w:rsidRPr="001A7008">
        <w:rPr>
          <w:rFonts w:ascii="Times New Roman" w:eastAsia="Times New Roman" w:hAnsi="Times New Roman" w:cs="Times New Roman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="00647DF1" w:rsidRPr="001A7008">
        <w:rPr>
          <w:rFonts w:ascii="Times New Roman" w:eastAsia="Times New Roman" w:hAnsi="Times New Roman" w:cs="Times New Roman"/>
        </w:rPr>
        <w:t>:</w:t>
      </w:r>
      <w:r w:rsidR="006E2B62" w:rsidRPr="001A7008">
        <w:rPr>
          <w:rFonts w:ascii="Times New Roman" w:eastAsia="Times New Roman" w:hAnsi="Times New Roman" w:cs="Times New Roman"/>
        </w:rPr>
        <w:t xml:space="preserve"> 0000020828, REGON: 370445072, NIP: 6881197430, BDO: 000022189, </w:t>
      </w:r>
    </w:p>
    <w:p w14:paraId="7548BE0A" w14:textId="7474B10D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zwany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Pr="001A7008">
        <w:rPr>
          <w:rFonts w:ascii="Times New Roman" w:eastAsia="Times New Roman" w:hAnsi="Times New Roman" w:cs="Times New Roman"/>
        </w:rPr>
        <w:t xml:space="preserve"> dalej </w:t>
      </w:r>
      <w:r w:rsidRPr="001A7008">
        <w:rPr>
          <w:rFonts w:ascii="Times New Roman" w:eastAsia="Times New Roman" w:hAnsi="Times New Roman" w:cs="Times New Roman"/>
          <w:b/>
        </w:rPr>
        <w:t xml:space="preserve">„Zamawiającym”,  </w:t>
      </w:r>
    </w:p>
    <w:p w14:paraId="20BA0AFE" w14:textId="7CC1A344" w:rsidR="006E2B62" w:rsidRPr="001A7008" w:rsidRDefault="006E2B62" w:rsidP="00647D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reprezentowanym przez:</w:t>
      </w:r>
      <w:r w:rsidR="00647DF1" w:rsidRPr="001A7008">
        <w:rPr>
          <w:rFonts w:ascii="Times New Roman" w:eastAsia="Times New Roman" w:hAnsi="Times New Roman" w:cs="Times New Roman"/>
        </w:rPr>
        <w:t xml:space="preserve"> Małgorzatę Bryndza</w:t>
      </w:r>
      <w:r w:rsidRPr="001A7008">
        <w:rPr>
          <w:rFonts w:ascii="Times New Roman" w:eastAsia="Times New Roman" w:hAnsi="Times New Roman" w:cs="Times New Roman"/>
        </w:rPr>
        <w:t xml:space="preserve"> – Dyrektor</w:t>
      </w:r>
      <w:r w:rsidR="00AE76FC" w:rsidRPr="001A7008">
        <w:rPr>
          <w:rFonts w:ascii="Times New Roman" w:eastAsia="Times New Roman" w:hAnsi="Times New Roman" w:cs="Times New Roman"/>
        </w:rPr>
        <w:t>a</w:t>
      </w:r>
      <w:r w:rsidRPr="001A7008">
        <w:rPr>
          <w:rFonts w:ascii="Times New Roman" w:eastAsia="Times New Roman" w:hAnsi="Times New Roman" w:cs="Times New Roman"/>
        </w:rPr>
        <w:t xml:space="preserve">, </w:t>
      </w:r>
    </w:p>
    <w:p w14:paraId="1C4486CC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40665" w14:textId="2BA15A92" w:rsidR="006E2B62" w:rsidRPr="001A7008" w:rsidRDefault="006E2B62" w:rsidP="00957F55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</w:t>
      </w:r>
    </w:p>
    <w:p w14:paraId="1884DACD" w14:textId="77777777" w:rsidR="00647DF1" w:rsidRPr="001A7008" w:rsidRDefault="00647DF1" w:rsidP="00647DF1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3BCAB9B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prowadzącym/-ą działalność gospodarczą pod firmą (tj. nazwą): ………………………………… z siedzibą pod adresem: …………………………., NIP: ………………….., REGON: ………………………., </w:t>
      </w:r>
    </w:p>
    <w:p w14:paraId="6B44B4F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zwanym/-ą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45DF6D1A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27696493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oraz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………………………….., prowadzącymi działalność gospodarczą wspólnie w formie spółki cywilnej pod firmą (tj. nazwą): ………………………………… z siedzibą pod adresem: …………………………., NIP: ………………….., REGON: ………………………., </w:t>
      </w:r>
    </w:p>
    <w:p w14:paraId="114424F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zwanymi w dalszej części łącznie: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7E4B9941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35435E4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/-/ Spółką ___________, adres: ___________, tel./fax: _________, NIP: ______________, KRS:___________,  REGON: ____________, </w:t>
      </w:r>
    </w:p>
    <w:p w14:paraId="7484B9C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22D9293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 reprezentowanym przez (umocowanie ustalone na podstawie odpisu z KRS / pełnomocnictwa / innego dokumentu, z którego wynika prawo do reprezentowania Wykonawcy - stanowiącego załącznik nr ... do Umowy): </w:t>
      </w:r>
    </w:p>
    <w:p w14:paraId="001010D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03637987" w14:textId="0801F37B" w:rsidR="00647DF1" w:rsidRPr="001A7008" w:rsidRDefault="00647DF1" w:rsidP="00647DF1">
      <w:pPr>
        <w:spacing w:after="0" w:line="240" w:lineRule="auto"/>
        <w:ind w:left="270" w:hanging="27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50D14499" w14:textId="77777777" w:rsidR="00647DF1" w:rsidRPr="001A7008" w:rsidRDefault="00647DF1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2B7F757E" w14:textId="7B6A40CE" w:rsidR="006E2B62" w:rsidRPr="001A7008" w:rsidRDefault="001C49C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noProof/>
          <w:lang w:eastAsia="pl-PL"/>
        </w:rPr>
        <w:drawing>
          <wp:inline distT="0" distB="0" distL="0" distR="0" wp14:anchorId="64D1C38A" wp14:editId="5F2DF6A8">
            <wp:extent cx="5731510" cy="1501775"/>
            <wp:effectExtent l="0" t="0" r="2540" b="3175"/>
            <wp:docPr id="478827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8B19" w14:textId="77777777" w:rsidR="009D6729" w:rsidRPr="001A7008" w:rsidRDefault="009D6729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4A982B" w14:textId="62FA73D5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FE9B804" w14:textId="51E428A0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Przedmiot U</w:t>
      </w:r>
      <w:r w:rsidR="262DBC93" w:rsidRPr="001A7008">
        <w:rPr>
          <w:rFonts w:ascii="Times New Roman" w:eastAsia="Times" w:hAnsi="Times New Roman" w:cs="Times New Roman"/>
          <w:b/>
          <w:bCs/>
        </w:rPr>
        <w:t>mowy i zasady realizacji</w:t>
      </w:r>
    </w:p>
    <w:p w14:paraId="19FC8EA5" w14:textId="446BC3BC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Przedmiotem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</w:t>
      </w:r>
      <w:r w:rsidR="00210108" w:rsidRPr="001A7008">
        <w:rPr>
          <w:rFonts w:ascii="Times New Roman" w:eastAsia="Times" w:hAnsi="Times New Roman" w:cs="Times New Roman"/>
        </w:rPr>
        <w:t xml:space="preserve">jest </w:t>
      </w:r>
      <w:r w:rsidR="000B1DB8">
        <w:rPr>
          <w:rFonts w:ascii="Times New Roman" w:eastAsia="Times" w:hAnsi="Times New Roman" w:cs="Times New Roman"/>
        </w:rPr>
        <w:t xml:space="preserve">dzierżawa analizatora </w:t>
      </w:r>
      <w:r w:rsidR="005C01B2" w:rsidRPr="00491C20">
        <w:rPr>
          <w:rFonts w:ascii="Times New Roman" w:eastAsia="Times" w:hAnsi="Times New Roman" w:cs="Times New Roman"/>
        </w:rPr>
        <w:t>do koagulologii</w:t>
      </w:r>
      <w:r w:rsidR="005C01B2" w:rsidRPr="00E91DBB">
        <w:rPr>
          <w:rFonts w:ascii="Times New Roman" w:eastAsia="Times" w:hAnsi="Times New Roman" w:cs="Times New Roman"/>
          <w:b/>
          <w:bCs/>
        </w:rPr>
        <w:t xml:space="preserve"> </w:t>
      </w:r>
      <w:r w:rsidR="000B1DB8" w:rsidRPr="00E91DBB">
        <w:rPr>
          <w:rFonts w:ascii="Times New Roman" w:eastAsia="Times" w:hAnsi="Times New Roman" w:cs="Times New Roman"/>
        </w:rPr>
        <w:t xml:space="preserve"> </w:t>
      </w:r>
      <w:r w:rsidR="000B1DB8">
        <w:rPr>
          <w:rFonts w:ascii="Times New Roman" w:eastAsia="Times" w:hAnsi="Times New Roman" w:cs="Times New Roman"/>
        </w:rPr>
        <w:t>wraz z dostawą odczynników.</w:t>
      </w:r>
    </w:p>
    <w:p w14:paraId="0EA34900" w14:textId="211A8F8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Przedmiot zamówienia będzie realizowany zgodnie z ofertą Wykonawcy.</w:t>
      </w:r>
    </w:p>
    <w:p w14:paraId="41EB02F8" w14:textId="36EECBD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Oferta Wykonawcy stanowi załącznik nr 1 do </w:t>
      </w:r>
      <w:r w:rsidR="00CD459B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 Zał</w:t>
      </w:r>
      <w:r w:rsidR="009D6729" w:rsidRPr="001A7008">
        <w:rPr>
          <w:rFonts w:ascii="Times New Roman" w:eastAsia="Times" w:hAnsi="Times New Roman" w:cs="Times New Roman"/>
        </w:rPr>
        <w:t>ącznik jest integralną częścią U</w:t>
      </w:r>
      <w:r w:rsidRPr="001A7008">
        <w:rPr>
          <w:rFonts w:ascii="Times New Roman" w:eastAsia="Times" w:hAnsi="Times New Roman" w:cs="Times New Roman"/>
        </w:rPr>
        <w:t>mowy.</w:t>
      </w:r>
    </w:p>
    <w:p w14:paraId="59F52DAA" w14:textId="5EB97EB9" w:rsidR="006E2B62" w:rsidRPr="001A7008" w:rsidRDefault="006E2B62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Dostarczane w ramach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urządzenia oraz preparaty muszą posiadać aktualne dokumenty dopuszczające do obrotu i stosowania zgodnie z obowiązującymi przepisami tj. ustawą z dnia 7 kwietnia 2022 r. o wyrobach medycznych (tekst jednolity: Dz. U. z 202</w:t>
      </w:r>
      <w:r w:rsidR="001C49CB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r. poz. </w:t>
      </w:r>
      <w:r w:rsidR="001C49CB" w:rsidRPr="001A7008">
        <w:rPr>
          <w:rFonts w:ascii="Times New Roman" w:eastAsia="Times" w:hAnsi="Times New Roman" w:cs="Times New Roman"/>
        </w:rPr>
        <w:t xml:space="preserve">1620 </w:t>
      </w:r>
      <w:r w:rsidR="006B58CB" w:rsidRPr="001A7008">
        <w:rPr>
          <w:rFonts w:ascii="Times New Roman" w:eastAsia="Times" w:hAnsi="Times New Roman" w:cs="Times New Roman"/>
        </w:rPr>
        <w:t xml:space="preserve">z </w:t>
      </w:r>
      <w:proofErr w:type="spellStart"/>
      <w:r w:rsidR="006B58CB" w:rsidRPr="001A7008">
        <w:rPr>
          <w:rFonts w:ascii="Times New Roman" w:eastAsia="Times" w:hAnsi="Times New Roman" w:cs="Times New Roman"/>
        </w:rPr>
        <w:t>późn</w:t>
      </w:r>
      <w:proofErr w:type="spellEnd"/>
      <w:r w:rsidR="006B58CB" w:rsidRPr="001A7008">
        <w:rPr>
          <w:rFonts w:ascii="Times New Roman" w:eastAsia="Times" w:hAnsi="Times New Roman" w:cs="Times New Roman"/>
        </w:rPr>
        <w:t>. zm.</w:t>
      </w:r>
      <w:r w:rsidRPr="001A7008">
        <w:rPr>
          <w:rFonts w:ascii="Times New Roman" w:eastAsia="Times" w:hAnsi="Times New Roman" w:cs="Times New Roman"/>
        </w:rPr>
        <w:t xml:space="preserve">), tj. karty </w:t>
      </w:r>
      <w:r w:rsidR="006D1FD0" w:rsidRPr="001A7008">
        <w:rPr>
          <w:rFonts w:ascii="Times New Roman" w:eastAsia="Times" w:hAnsi="Times New Roman" w:cs="Times New Roman"/>
        </w:rPr>
        <w:t>katalogowe, certyfikaty CE oraz </w:t>
      </w:r>
      <w:r w:rsidRPr="001A7008">
        <w:rPr>
          <w:rFonts w:ascii="Times New Roman" w:eastAsia="Times" w:hAnsi="Times New Roman" w:cs="Times New Roman"/>
        </w:rPr>
        <w:t xml:space="preserve">dokumenty potwierdzające, iż oferowane dostawy odpowiadają wymaganiom określonym przez Zamawiającego. </w:t>
      </w:r>
      <w:r w:rsidR="006D1FD0" w:rsidRPr="001A7008">
        <w:rPr>
          <w:rFonts w:ascii="Times New Roman" w:eastAsia="Times" w:hAnsi="Times New Roman" w:cs="Times New Roman"/>
        </w:rPr>
        <w:t>Dokumenty potwierdzające ww. wymogi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006D1FD0" w:rsidRPr="001A7008">
        <w:rPr>
          <w:rFonts w:ascii="Times New Roman" w:eastAsia="Times" w:hAnsi="Times New Roman" w:cs="Times New Roman"/>
        </w:rPr>
        <w:t xml:space="preserve">Wykonawca </w:t>
      </w:r>
      <w:r w:rsidR="001C49CB" w:rsidRPr="001A7008">
        <w:rPr>
          <w:rFonts w:ascii="Times New Roman" w:eastAsia="Times" w:hAnsi="Times New Roman" w:cs="Times New Roman"/>
        </w:rPr>
        <w:t xml:space="preserve">bezzwłocznie </w:t>
      </w:r>
      <w:r w:rsidR="006D1FD0" w:rsidRPr="001A7008">
        <w:rPr>
          <w:rFonts w:ascii="Times New Roman" w:eastAsia="Times" w:hAnsi="Times New Roman" w:cs="Times New Roman"/>
        </w:rPr>
        <w:t>przedłoży Zamawiającemu na każde żądanie.</w:t>
      </w:r>
    </w:p>
    <w:p w14:paraId="087CED59" w14:textId="571697A5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realizowane będą sukcesywnie według wskazań przekazywanych Wykonawcy przez Zamawiającego. </w:t>
      </w:r>
    </w:p>
    <w:p w14:paraId="028F3A49" w14:textId="77DEE2F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Każda dostawa odczynników obejmuje wniesienie towaru do wskazanych pomies</w:t>
      </w:r>
      <w:r w:rsidR="009D6729" w:rsidRPr="001A7008">
        <w:rPr>
          <w:rFonts w:ascii="Times New Roman" w:eastAsia="Times" w:hAnsi="Times New Roman" w:cs="Times New Roman"/>
        </w:rPr>
        <w:t>zczeń w </w:t>
      </w:r>
      <w:r w:rsidR="00206CB0" w:rsidRPr="001A7008">
        <w:rPr>
          <w:rFonts w:ascii="Times New Roman" w:eastAsia="Times" w:hAnsi="Times New Roman" w:cs="Times New Roman"/>
        </w:rPr>
        <w:t>siedzibie Zamawiającego zlokalizowanej przy ul. Kochanowskiego 2, 38-600 Lesko.</w:t>
      </w:r>
    </w:p>
    <w:p w14:paraId="538EBDCD" w14:textId="375155A0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Szczegółowy asortyment i ilości będą przekazywane przez przedstawiciela Zamawiającego drogą e-mailową </w:t>
      </w:r>
      <w:r w:rsidR="009D6729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do osoby wskazanej w § 3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</w:t>
      </w:r>
    </w:p>
    <w:p w14:paraId="29A0BA94" w14:textId="75FA1BA0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będą realizowane w godzinach od </w:t>
      </w:r>
      <w:r w:rsidR="00206CB0" w:rsidRPr="001A7008">
        <w:rPr>
          <w:rFonts w:ascii="Times New Roman" w:eastAsia="Times" w:hAnsi="Times New Roman" w:cs="Times New Roman"/>
        </w:rPr>
        <w:t xml:space="preserve">7:30 </w:t>
      </w:r>
      <w:r w:rsidRPr="001A7008">
        <w:rPr>
          <w:rFonts w:ascii="Times New Roman" w:eastAsia="Times" w:hAnsi="Times New Roman" w:cs="Times New Roman"/>
        </w:rPr>
        <w:t xml:space="preserve">do </w:t>
      </w:r>
      <w:r w:rsidR="00206CB0" w:rsidRPr="001A7008">
        <w:rPr>
          <w:rFonts w:ascii="Times New Roman" w:eastAsia="Times" w:hAnsi="Times New Roman" w:cs="Times New Roman"/>
        </w:rPr>
        <w:t>15:00</w:t>
      </w:r>
      <w:r w:rsidRPr="001A7008">
        <w:rPr>
          <w:rFonts w:ascii="Times New Roman" w:eastAsia="Times" w:hAnsi="Times New Roman" w:cs="Times New Roman"/>
        </w:rPr>
        <w:t xml:space="preserve"> w dniach pracy Zamawiającego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czyli od poniedziałku do piątku.</w:t>
      </w:r>
    </w:p>
    <w:p w14:paraId="2937CB1A" w14:textId="301117C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Wykonawca zobowiązany jest do dostawy odczynników w terminie </w:t>
      </w:r>
      <w:r w:rsidR="00DD093C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dni </w:t>
      </w:r>
      <w:r w:rsidR="00DD093C" w:rsidRPr="001A7008">
        <w:rPr>
          <w:rFonts w:ascii="Times New Roman" w:eastAsia="Times" w:hAnsi="Times New Roman" w:cs="Times New Roman"/>
        </w:rPr>
        <w:t>roboczych od </w:t>
      </w:r>
      <w:r w:rsidRPr="001A7008">
        <w:rPr>
          <w:rFonts w:ascii="Times New Roman" w:eastAsia="Times" w:hAnsi="Times New Roman" w:cs="Times New Roman"/>
        </w:rPr>
        <w:t>daty otrzymania zg</w:t>
      </w:r>
      <w:r w:rsidR="001246C4" w:rsidRPr="001A7008">
        <w:rPr>
          <w:rFonts w:ascii="Times New Roman" w:eastAsia="Times" w:hAnsi="Times New Roman" w:cs="Times New Roman"/>
        </w:rPr>
        <w:t>łoszenia,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1246C4" w:rsidRPr="001A7008">
        <w:rPr>
          <w:rFonts w:ascii="Times New Roman" w:eastAsia="Times" w:hAnsi="Times New Roman" w:cs="Times New Roman"/>
        </w:rPr>
        <w:t xml:space="preserve">. </w:t>
      </w:r>
      <w:r w:rsidR="00AE76FC" w:rsidRPr="001A7008">
        <w:rPr>
          <w:rFonts w:ascii="Times New Roman" w:eastAsia="Times" w:hAnsi="Times New Roman" w:cs="Times New Roman"/>
        </w:rPr>
        <w:t>W przypadku dostawy na tzw. cito, Wykonawca zobowiązany jest dostarczyć towar w ciągu 24 godzin w dni robocze  (poniedziałek – piątek) od chwili złożenia zgłoszenia,</w:t>
      </w:r>
      <w:r w:rsidR="006B6E1E" w:rsidRPr="006B6E1E">
        <w:t xml:space="preserve"> </w:t>
      </w:r>
      <w:r w:rsidR="006B6E1E" w:rsidRPr="006B6E1E">
        <w:rPr>
          <w:rFonts w:ascii="Times New Roman" w:eastAsia="Times" w:hAnsi="Times New Roman" w:cs="Times New Roman"/>
        </w:rPr>
        <w:t>przy założeniu, że zgłoszenie Wykonawca otrzyma do godz. 13:30 danego dnia robo-czego</w:t>
      </w:r>
      <w:r w:rsidR="00AE76FC" w:rsidRPr="001A7008">
        <w:rPr>
          <w:rFonts w:ascii="Times New Roman" w:eastAsia="Times" w:hAnsi="Times New Roman" w:cs="Times New Roman"/>
        </w:rPr>
        <w:t xml:space="preserve">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AE76FC" w:rsidRPr="001A7008">
        <w:rPr>
          <w:rFonts w:ascii="Times New Roman" w:eastAsia="Times" w:hAnsi="Times New Roman" w:cs="Times New Roman"/>
        </w:rPr>
        <w:t>, o ile dany produkt będzie w magazynie.</w:t>
      </w:r>
    </w:p>
    <w:p w14:paraId="3DA7363D" w14:textId="0D3F5F5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Odczynniki muszą by</w:t>
      </w:r>
      <w:r w:rsidR="001246C4" w:rsidRPr="001A7008">
        <w:rPr>
          <w:rFonts w:ascii="Times New Roman" w:eastAsia="Times" w:hAnsi="Times New Roman" w:cs="Times New Roman"/>
        </w:rPr>
        <w:t>ć nowe i oryginalnie zapakowane z oznaczeniem</w:t>
      </w:r>
      <w:r w:rsidR="00DF6852" w:rsidRPr="001A7008">
        <w:rPr>
          <w:rFonts w:ascii="Times New Roman" w:eastAsia="Times" w:hAnsi="Times New Roman" w:cs="Times New Roman"/>
        </w:rPr>
        <w:t xml:space="preserve"> fabrycznym, tj. </w:t>
      </w:r>
      <w:r w:rsidR="001246C4" w:rsidRPr="001A7008">
        <w:rPr>
          <w:rFonts w:ascii="Times New Roman" w:eastAsia="Times" w:hAnsi="Times New Roman" w:cs="Times New Roman"/>
        </w:rPr>
        <w:t>rodzaj,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produktu, ilość,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produkcji lub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ważności,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i adres producenta</w:t>
      </w:r>
      <w:r w:rsidR="00246F55" w:rsidRPr="001A7008">
        <w:rPr>
          <w:rFonts w:ascii="Times New Roman" w:eastAsia="Times" w:hAnsi="Times New Roman" w:cs="Times New Roman"/>
        </w:rPr>
        <w:t xml:space="preserve">, a nadto posiadać co najmniej </w:t>
      </w:r>
      <w:r w:rsidR="00E6753C" w:rsidRPr="001A7008">
        <w:rPr>
          <w:rFonts w:ascii="Times New Roman" w:eastAsia="Times" w:hAnsi="Times New Roman" w:cs="Times New Roman"/>
        </w:rPr>
        <w:t>6</w:t>
      </w:r>
      <w:r w:rsidR="001C49CB" w:rsidRPr="001A7008">
        <w:rPr>
          <w:rFonts w:ascii="Times New Roman" w:eastAsia="Times" w:hAnsi="Times New Roman" w:cs="Times New Roman"/>
        </w:rPr>
        <w:t>-</w:t>
      </w:r>
      <w:r w:rsidR="00246F55" w:rsidRPr="001A7008">
        <w:rPr>
          <w:rFonts w:ascii="Times New Roman" w:eastAsia="Times" w:hAnsi="Times New Roman" w:cs="Times New Roman"/>
        </w:rPr>
        <w:t>miesięczny termin ważności licząc od daty dostawy.</w:t>
      </w:r>
    </w:p>
    <w:p w14:paraId="5F25C7A5" w14:textId="7F18444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zaprzestania produkcji którejś z pozycji as</w:t>
      </w:r>
      <w:r w:rsidR="004A215F" w:rsidRPr="001A7008">
        <w:rPr>
          <w:rFonts w:ascii="Times New Roman" w:eastAsia="Times" w:hAnsi="Times New Roman" w:cs="Times New Roman"/>
        </w:rPr>
        <w:t>ortymentowej w trakcie trwania U</w:t>
      </w:r>
      <w:r w:rsidRPr="001A7008">
        <w:rPr>
          <w:rFonts w:ascii="Times New Roman" w:eastAsia="Times" w:hAnsi="Times New Roman" w:cs="Times New Roman"/>
        </w:rPr>
        <w:t>mowy, Wykonawca może zwrócić się do Zamawiającego z wnioskiem o wyrażenie zgody na dostarczanie produktu równoważnego. Za</w:t>
      </w:r>
      <w:r w:rsidR="00DF6852" w:rsidRPr="001A7008">
        <w:rPr>
          <w:rFonts w:ascii="Times New Roman" w:eastAsia="Times" w:hAnsi="Times New Roman" w:cs="Times New Roman"/>
        </w:rPr>
        <w:t>mawiający może wyrazić zgodę na </w:t>
      </w:r>
      <w:r w:rsidRPr="001A7008">
        <w:rPr>
          <w:rFonts w:ascii="Times New Roman" w:eastAsia="Times" w:hAnsi="Times New Roman" w:cs="Times New Roman"/>
        </w:rPr>
        <w:t>dostarczanie go, jeśli nie będzie odbiegał jakościowo od zaproponowanego pierwotnie.</w:t>
      </w:r>
    </w:p>
    <w:p w14:paraId="7C35D377" w14:textId="2703FC97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zostaną potwierdzone podpisanym protokołem odbioru po weryfikacji przez przedstawiciela Zamawiającego.</w:t>
      </w:r>
    </w:p>
    <w:p w14:paraId="40C58370" w14:textId="71CA27C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realizowane będą na koszt i ryzyko Wykonawcy.</w:t>
      </w:r>
    </w:p>
    <w:p w14:paraId="3405CE9D" w14:textId="7071325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 czasu odbioru zamówienia przez Zamawiającego, ryzyko wszelkich niebezpieczeństw związanych z ewentualnym uszkodzeniem lub utratą przedmiotu zamówienia ponosi Wykonawca.</w:t>
      </w:r>
    </w:p>
    <w:p w14:paraId="3AD5CB9C" w14:textId="02C74B11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zobowiązany jest do dostawy dzierża</w:t>
      </w:r>
      <w:r w:rsidR="000B1DB8">
        <w:rPr>
          <w:rFonts w:ascii="Times New Roman" w:eastAsia="Times" w:hAnsi="Times New Roman" w:cs="Times New Roman"/>
        </w:rPr>
        <w:t>wionego</w:t>
      </w:r>
      <w:r w:rsidR="004A4A17" w:rsidRPr="001A7008">
        <w:rPr>
          <w:rFonts w:ascii="Times New Roman" w:eastAsia="Times" w:hAnsi="Times New Roman" w:cs="Times New Roman"/>
        </w:rPr>
        <w:t xml:space="preserve"> analizatora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zgodn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z ofertą </w:t>
      </w:r>
      <w:r w:rsidR="00206CB0" w:rsidRPr="001A7008">
        <w:rPr>
          <w:rFonts w:ascii="Times New Roman" w:eastAsia="Times" w:hAnsi="Times New Roman" w:cs="Times New Roman"/>
        </w:rPr>
        <w:t xml:space="preserve">do Laboratorium w Lesku z siedzibą przy ul. Kochanowskiego 2, 38-600 Lesko </w:t>
      </w:r>
      <w:r w:rsidRPr="001A7008">
        <w:rPr>
          <w:rFonts w:ascii="Times New Roman" w:eastAsia="Times" w:hAnsi="Times New Roman" w:cs="Times New Roman"/>
        </w:rPr>
        <w:t>w terminie</w:t>
      </w:r>
      <w:r w:rsidR="00206CB0" w:rsidRPr="001A7008">
        <w:rPr>
          <w:rFonts w:ascii="Times New Roman" w:eastAsia="Times" w:hAnsi="Times New Roman" w:cs="Times New Roman"/>
        </w:rPr>
        <w:t xml:space="preserve"> </w:t>
      </w:r>
      <w:r w:rsidR="006B6E1E">
        <w:rPr>
          <w:rFonts w:ascii="Times New Roman" w:eastAsia="Times" w:hAnsi="Times New Roman" w:cs="Times New Roman"/>
        </w:rPr>
        <w:t>30</w:t>
      </w:r>
      <w:r w:rsidRPr="001A7008">
        <w:rPr>
          <w:rFonts w:ascii="Times New Roman" w:eastAsia="Times" w:hAnsi="Times New Roman" w:cs="Times New Roman"/>
        </w:rPr>
        <w:t xml:space="preserve"> dni od dnia </w:t>
      </w:r>
      <w:r w:rsidR="006B6E1E">
        <w:rPr>
          <w:rFonts w:ascii="Times New Roman" w:eastAsia="Times" w:hAnsi="Times New Roman" w:cs="Times New Roman"/>
        </w:rPr>
        <w:t xml:space="preserve">podpisania </w:t>
      </w:r>
      <w:r w:rsidRPr="001A7008">
        <w:rPr>
          <w:rFonts w:ascii="Times New Roman" w:eastAsia="Times" w:hAnsi="Times New Roman" w:cs="Times New Roman"/>
        </w:rPr>
        <w:t xml:space="preserve">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</w:t>
      </w:r>
      <w:r w:rsidR="006B6E1E">
        <w:rPr>
          <w:rFonts w:ascii="Times New Roman" w:eastAsia="Times" w:hAnsi="Times New Roman" w:cs="Times New Roman"/>
        </w:rPr>
        <w:t xml:space="preserve"> przez obie strony</w:t>
      </w:r>
      <w:r w:rsidR="00DF6852" w:rsidRPr="001A7008">
        <w:rPr>
          <w:rFonts w:ascii="Times New Roman" w:eastAsia="Times" w:hAnsi="Times New Roman" w:cs="Times New Roman"/>
        </w:rPr>
        <w:t>, przy czym na co </w:t>
      </w:r>
      <w:r w:rsidR="00206CB0" w:rsidRPr="001A7008">
        <w:rPr>
          <w:rFonts w:ascii="Times New Roman" w:eastAsia="Times" w:hAnsi="Times New Roman" w:cs="Times New Roman"/>
        </w:rPr>
        <w:t>najmniej 2 dni robocze przed zamierzoną dostawą powiadomi Zamawiającego</w:t>
      </w:r>
      <w:r w:rsidR="00DF6852" w:rsidRPr="001A7008">
        <w:rPr>
          <w:rFonts w:ascii="Times New Roman" w:eastAsia="Times" w:hAnsi="Times New Roman" w:cs="Times New Roman"/>
        </w:rPr>
        <w:t xml:space="preserve"> o </w:t>
      </w:r>
      <w:r w:rsidR="0021428B" w:rsidRPr="001A7008">
        <w:rPr>
          <w:rFonts w:ascii="Times New Roman" w:eastAsia="Times" w:hAnsi="Times New Roman" w:cs="Times New Roman"/>
        </w:rPr>
        <w:t xml:space="preserve">planowanej </w:t>
      </w:r>
      <w:r w:rsidR="00206CB0" w:rsidRPr="001A7008">
        <w:rPr>
          <w:rFonts w:ascii="Times New Roman" w:eastAsia="Times" w:hAnsi="Times New Roman" w:cs="Times New Roman"/>
        </w:rPr>
        <w:t>dostaw</w:t>
      </w:r>
      <w:r w:rsidR="00246F55" w:rsidRPr="001A700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>.</w:t>
      </w:r>
      <w:r w:rsidR="00206CB0" w:rsidRPr="001A7008">
        <w:rPr>
          <w:rFonts w:ascii="Times New Roman" w:eastAsia="Times" w:hAnsi="Times New Roman" w:cs="Times New Roman"/>
        </w:rPr>
        <w:t xml:space="preserve"> </w:t>
      </w:r>
    </w:p>
    <w:p w14:paraId="2BE64190" w14:textId="5BF01D06" w:rsidR="00C90206" w:rsidRPr="001A7008" w:rsidRDefault="006D1FD0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 xml:space="preserve">Wykonawca w dniu dostawy </w:t>
      </w:r>
      <w:r w:rsidR="006B58CB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zobowiązany jest do przeszkolenia</w:t>
      </w:r>
      <w:r w:rsidR="00206CB0" w:rsidRPr="001A7008">
        <w:rPr>
          <w:rFonts w:ascii="Times New Roman" w:eastAsia="Times" w:hAnsi="Times New Roman" w:cs="Times New Roman"/>
        </w:rPr>
        <w:t xml:space="preserve"> lub przeprowadzenia cyklu szkoleń</w:t>
      </w:r>
      <w:r w:rsidRPr="001A7008">
        <w:rPr>
          <w:rFonts w:ascii="Times New Roman" w:eastAsia="Times" w:hAnsi="Times New Roman" w:cs="Times New Roman"/>
        </w:rPr>
        <w:t xml:space="preserve"> przez wykwalifikowany personel</w:t>
      </w:r>
      <w:r w:rsidR="262DBC93" w:rsidRPr="001A7008">
        <w:rPr>
          <w:rFonts w:ascii="Times New Roman" w:eastAsia="Times" w:hAnsi="Times New Roman" w:cs="Times New Roman"/>
        </w:rPr>
        <w:t xml:space="preserve"> pracowników wyznaczonych przez Zamawiającego </w:t>
      </w:r>
      <w:r w:rsidRPr="001A7008">
        <w:rPr>
          <w:rFonts w:ascii="Times New Roman" w:eastAsia="Times" w:hAnsi="Times New Roman" w:cs="Times New Roman"/>
        </w:rPr>
        <w:t>w zakresie eksploatacji urządze</w:t>
      </w:r>
      <w:r w:rsidR="00742851">
        <w:rPr>
          <w:rFonts w:ascii="Times New Roman" w:eastAsia="Times" w:hAnsi="Times New Roman" w:cs="Times New Roman"/>
        </w:rPr>
        <w:t>nia</w:t>
      </w:r>
      <w:r w:rsidRPr="001A7008">
        <w:rPr>
          <w:rFonts w:ascii="Times New Roman" w:eastAsia="Times" w:hAnsi="Times New Roman" w:cs="Times New Roman"/>
        </w:rPr>
        <w:t xml:space="preserve">, a także budowy, działania, obsługi, warunków eksploatacji, konserwacji o usuwania drobnych usterek </w:t>
      </w:r>
      <w:r w:rsidR="262DBC93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a.</w:t>
      </w:r>
    </w:p>
    <w:p w14:paraId="533041F7" w14:textId="2A55E3C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Fakt dostawy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 oraz przeszkolenia pracowników zostanie potwierdzony protokołem zdawczo-odbiorczym.  </w:t>
      </w:r>
    </w:p>
    <w:p w14:paraId="119B693D" w14:textId="21D2E29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Dzierżawion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analizator w stanie technicznym niepogorszonym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zostan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oddan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Wykonawcy protokołem zdawczo-odbiorczym w </w:t>
      </w:r>
      <w:r w:rsidR="009D6729" w:rsidRPr="001A7008">
        <w:rPr>
          <w:rFonts w:ascii="Times New Roman" w:eastAsia="Times" w:hAnsi="Times New Roman" w:cs="Times New Roman"/>
        </w:rPr>
        <w:t>dniu zakończenia obowiązywania U</w:t>
      </w:r>
      <w:r w:rsidRPr="001A7008">
        <w:rPr>
          <w:rFonts w:ascii="Times New Roman" w:eastAsia="Times" w:hAnsi="Times New Roman" w:cs="Times New Roman"/>
        </w:rPr>
        <w:t xml:space="preserve">mowy w siedzibie Zamawiającego. </w:t>
      </w:r>
    </w:p>
    <w:p w14:paraId="544BB703" w14:textId="4C26AF7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Poprzez stan techniczny niepogorszony</w:t>
      </w:r>
      <w:r w:rsidR="002E7616" w:rsidRPr="001A7008">
        <w:rPr>
          <w:rFonts w:ascii="Times New Roman" w:eastAsia="Times" w:hAnsi="Times New Roman" w:cs="Times New Roman"/>
        </w:rPr>
        <w:t>, o którym jest mowa w ust. 18 /powyżej/,</w:t>
      </w:r>
      <w:r w:rsidRPr="001A7008">
        <w:rPr>
          <w:rFonts w:ascii="Times New Roman" w:eastAsia="Times" w:hAnsi="Times New Roman" w:cs="Times New Roman"/>
        </w:rPr>
        <w:t xml:space="preserve"> rozumie się stan niepogorszony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jednak nie wynikający z bieżącej eksploatacji zgodnie z przeznaczeniem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. </w:t>
      </w:r>
    </w:p>
    <w:p w14:paraId="7D039E4C" w14:textId="42519EFD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dopuszcza możliwość zrezygnowania lub rozszerzenia zamówienia do 10 % dostaw wartości zamówienia wskazanej w § </w:t>
      </w:r>
      <w:r w:rsidR="009D6729" w:rsidRPr="001A7008">
        <w:rPr>
          <w:rFonts w:ascii="Times New Roman" w:eastAsia="Times" w:hAnsi="Times New Roman" w:cs="Times New Roman"/>
        </w:rPr>
        <w:t>4 ust. 1 U</w:t>
      </w:r>
      <w:r w:rsidRPr="001A7008">
        <w:rPr>
          <w:rFonts w:ascii="Times New Roman" w:eastAsia="Times" w:hAnsi="Times New Roman" w:cs="Times New Roman"/>
        </w:rPr>
        <w:t>mowy</w:t>
      </w:r>
      <w:r w:rsidR="002E7616" w:rsidRPr="001A7008">
        <w:rPr>
          <w:rFonts w:ascii="Times New Roman" w:eastAsia="Times" w:hAnsi="Times New Roman" w:cs="Times New Roman"/>
        </w:rPr>
        <w:t xml:space="preserve"> /poniżej/</w:t>
      </w:r>
      <w:r w:rsidRPr="001A7008">
        <w:rPr>
          <w:rFonts w:ascii="Times New Roman" w:eastAsia="Times" w:hAnsi="Times New Roman" w:cs="Times New Roman"/>
        </w:rPr>
        <w:t>.</w:t>
      </w:r>
    </w:p>
    <w:p w14:paraId="2A428C2E" w14:textId="2EBB83E5" w:rsidR="001246C4" w:rsidRPr="001A7008" w:rsidRDefault="001246C4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braków w przedmiocie dostawy</w:t>
      </w:r>
      <w:r w:rsidR="00DF6852" w:rsidRPr="001A7008">
        <w:rPr>
          <w:rFonts w:ascii="Times New Roman" w:eastAsia="Times" w:hAnsi="Times New Roman" w:cs="Times New Roman"/>
        </w:rPr>
        <w:t>, Wykonawca zobowiązany jest do </w:t>
      </w:r>
      <w:r w:rsidRPr="001A7008">
        <w:rPr>
          <w:rFonts w:ascii="Times New Roman" w:eastAsia="Times" w:hAnsi="Times New Roman" w:cs="Times New Roman"/>
        </w:rPr>
        <w:t xml:space="preserve">pisemnego powiadomienia Zamawiającego o braku możliwości zrealizowania zamówienia w całości. Zamawiający wówczas dokona zakupu danego </w:t>
      </w:r>
      <w:r w:rsidR="00DF6852" w:rsidRPr="001A7008">
        <w:rPr>
          <w:rFonts w:ascii="Times New Roman" w:eastAsia="Times" w:hAnsi="Times New Roman" w:cs="Times New Roman"/>
        </w:rPr>
        <w:t>odczynnika u </w:t>
      </w:r>
      <w:r w:rsidRPr="001A7008">
        <w:rPr>
          <w:rFonts w:ascii="Times New Roman" w:eastAsia="Times" w:hAnsi="Times New Roman" w:cs="Times New Roman"/>
        </w:rPr>
        <w:t>innego sprzedawcy, przy czym Wykonawca zobowiązany będzie do pokrycia różnicy między ceną brakującego towaru zawartą w złożonej ofercie, a ceną zakupionego towaru.</w:t>
      </w:r>
    </w:p>
    <w:p w14:paraId="547E9D3E" w14:textId="77777777" w:rsidR="00DF6852" w:rsidRPr="001A7008" w:rsidRDefault="00DF685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2C37F160" w14:textId="560048A7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2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66BE098" w14:textId="78944A9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Czas trwania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12D495BA" w14:textId="1D7FC87C" w:rsidR="00C90206" w:rsidRPr="001A7008" w:rsidRDefault="009D6729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Umowa </w:t>
      </w:r>
      <w:r w:rsidR="262DBC93" w:rsidRPr="001A7008">
        <w:rPr>
          <w:rFonts w:ascii="Times New Roman" w:eastAsia="Times" w:hAnsi="Times New Roman" w:cs="Times New Roman"/>
        </w:rPr>
        <w:t xml:space="preserve">zostaje zawarta na okres </w:t>
      </w:r>
      <w:r w:rsidR="00210108" w:rsidRPr="001A7008">
        <w:rPr>
          <w:rFonts w:ascii="Times New Roman" w:eastAsia="Times" w:hAnsi="Times New Roman" w:cs="Times New Roman"/>
        </w:rPr>
        <w:t>12</w:t>
      </w:r>
      <w:r w:rsidR="262DBC93" w:rsidRPr="001A7008">
        <w:rPr>
          <w:rFonts w:ascii="Times New Roman" w:eastAsia="Times" w:hAnsi="Times New Roman" w:cs="Times New Roman"/>
        </w:rPr>
        <w:t xml:space="preserve"> miesięcy </w:t>
      </w:r>
      <w:r w:rsidRPr="001A7008">
        <w:rPr>
          <w:rFonts w:ascii="Times New Roman" w:eastAsia="Times" w:hAnsi="Times New Roman" w:cs="Times New Roman"/>
        </w:rPr>
        <w:t>od daty podpisania U</w:t>
      </w:r>
      <w:r w:rsidR="006D1FD0" w:rsidRPr="001A7008">
        <w:rPr>
          <w:rFonts w:ascii="Times New Roman" w:eastAsia="Times" w:hAnsi="Times New Roman" w:cs="Times New Roman"/>
        </w:rPr>
        <w:t>mowy lub do </w:t>
      </w:r>
      <w:r w:rsidR="262DBC93" w:rsidRPr="001A7008">
        <w:rPr>
          <w:rFonts w:ascii="Times New Roman" w:eastAsia="Times" w:hAnsi="Times New Roman" w:cs="Times New Roman"/>
        </w:rPr>
        <w:t>wyczerpania kwoty, o której mowa w § 4 ust. 1</w:t>
      </w:r>
      <w:r w:rsidR="00CB1996" w:rsidRPr="001A7008">
        <w:rPr>
          <w:rFonts w:ascii="Times New Roman" w:eastAsia="Times" w:hAnsi="Times New Roman" w:cs="Times New Roman"/>
        </w:rPr>
        <w:t xml:space="preserve"> Umowy,</w:t>
      </w:r>
      <w:r w:rsidR="262DBC93" w:rsidRPr="001A7008">
        <w:rPr>
          <w:rFonts w:ascii="Times New Roman" w:eastAsia="Times" w:hAnsi="Times New Roman" w:cs="Times New Roman"/>
        </w:rPr>
        <w:t xml:space="preserve"> z zastrzeżeniem §</w:t>
      </w:r>
      <w:r w:rsidR="00DF6852" w:rsidRPr="001A7008">
        <w:rPr>
          <w:rFonts w:ascii="Times New Roman" w:eastAsia="Times" w:hAnsi="Times New Roman" w:cs="Times New Roman"/>
        </w:rPr>
        <w:t xml:space="preserve"> 1 ust. 2</w:t>
      </w:r>
      <w:r w:rsidR="00AC16E8">
        <w:rPr>
          <w:rFonts w:ascii="Times New Roman" w:eastAsia="Times" w:hAnsi="Times New Roman" w:cs="Times New Roman"/>
        </w:rPr>
        <w:t>0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5A5F9A22" w14:textId="77777777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8E39ABD" w14:textId="576E0B66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3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C36FED8" w14:textId="062520AE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Osoby </w:t>
      </w:r>
      <w:r w:rsidR="00AE76FC" w:rsidRPr="001A7008">
        <w:rPr>
          <w:rFonts w:ascii="Times New Roman" w:eastAsia="Times" w:hAnsi="Times New Roman" w:cs="Times New Roman"/>
          <w:b/>
          <w:bCs/>
        </w:rPr>
        <w:t>upoważnione do realizacji U</w:t>
      </w:r>
      <w:r w:rsidRPr="001A7008">
        <w:rPr>
          <w:rFonts w:ascii="Times New Roman" w:eastAsia="Times" w:hAnsi="Times New Roman" w:cs="Times New Roman"/>
          <w:b/>
          <w:bCs/>
        </w:rPr>
        <w:t>mowy</w:t>
      </w:r>
    </w:p>
    <w:p w14:paraId="657AC470" w14:textId="66BA015D" w:rsidR="00C90206" w:rsidRPr="001A7008" w:rsidRDefault="00CB1996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1. </w:t>
      </w:r>
      <w:r w:rsidR="262DBC93" w:rsidRPr="001A7008">
        <w:rPr>
          <w:rFonts w:ascii="Times New Roman" w:eastAsia="Times" w:hAnsi="Times New Roman" w:cs="Times New Roman"/>
        </w:rPr>
        <w:t xml:space="preserve">W sprawach związanych z realizacją </w:t>
      </w:r>
      <w:r w:rsidR="00AE76FC" w:rsidRPr="001A7008">
        <w:rPr>
          <w:rFonts w:ascii="Times New Roman" w:eastAsia="Times" w:hAnsi="Times New Roman" w:cs="Times New Roman"/>
        </w:rPr>
        <w:t>Umowy</w:t>
      </w:r>
      <w:r w:rsidR="262DBC93" w:rsidRPr="001A7008">
        <w:rPr>
          <w:rFonts w:ascii="Times New Roman" w:eastAsia="Times" w:hAnsi="Times New Roman" w:cs="Times New Roman"/>
        </w:rPr>
        <w:t xml:space="preserve"> Zamawiającego reprezentować będzie: </w:t>
      </w:r>
    </w:p>
    <w:p w14:paraId="0336E9D0" w14:textId="41F4EC08" w:rsidR="00C90206" w:rsidRPr="001A7008" w:rsidRDefault="262DBC93" w:rsidP="001A7008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CB1996" w:rsidRPr="001A7008">
        <w:rPr>
          <w:rFonts w:ascii="Times New Roman" w:eastAsia="Times" w:hAnsi="Times New Roman" w:cs="Times New Roman"/>
        </w:rPr>
        <w:t xml:space="preserve"> </w:t>
      </w:r>
      <w:r w:rsidR="00296730">
        <w:rPr>
          <w:rFonts w:ascii="Times New Roman" w:eastAsia="Times" w:hAnsi="Times New Roman" w:cs="Times New Roman"/>
        </w:rPr>
        <w:t xml:space="preserve">Małgorzata Bryndza, </w:t>
      </w:r>
      <w:r w:rsidR="00211BBD" w:rsidRPr="001A7008">
        <w:rPr>
          <w:rFonts w:ascii="Times New Roman" w:hAnsi="Times New Roman" w:cs="Times New Roman"/>
        </w:rPr>
        <w:t xml:space="preserve">Joanna </w:t>
      </w:r>
      <w:proofErr w:type="spellStart"/>
      <w:r w:rsidR="00211BBD" w:rsidRPr="001A7008">
        <w:rPr>
          <w:rFonts w:ascii="Times New Roman" w:hAnsi="Times New Roman" w:cs="Times New Roman"/>
        </w:rPr>
        <w:t>Piękowska</w:t>
      </w:r>
      <w:proofErr w:type="spellEnd"/>
      <w:r w:rsidR="00F06ECF">
        <w:rPr>
          <w:rFonts w:ascii="Times New Roman" w:eastAsia="Times" w:hAnsi="Times New Roman" w:cs="Times New Roman"/>
        </w:rPr>
        <w:t xml:space="preserve">, </w:t>
      </w:r>
      <w:r w:rsidR="00F06ECF" w:rsidRPr="00451C1F">
        <w:rPr>
          <w:rFonts w:ascii="Times New Roman" w:eastAsia="Times" w:hAnsi="Times New Roman" w:cs="Times New Roman"/>
          <w:color w:val="000000" w:themeColor="text1"/>
        </w:rPr>
        <w:t xml:space="preserve">Anna Tracz, Justyna Wojnarowska </w:t>
      </w:r>
      <w:r w:rsidR="00CB1996" w:rsidRPr="00451C1F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telefon do kontaktu: </w:t>
      </w:r>
      <w:r w:rsidR="009D6729" w:rsidRPr="001A7008">
        <w:rPr>
          <w:rFonts w:ascii="Times New Roman" w:eastAsia="Times" w:hAnsi="Times New Roman" w:cs="Times New Roman"/>
        </w:rPr>
        <w:t>13 460 82 27</w:t>
      </w:r>
      <w:r w:rsidR="00CB1996" w:rsidRPr="001A7008">
        <w:rPr>
          <w:rFonts w:ascii="Times New Roman" w:eastAsia="Times" w:hAnsi="Times New Roman" w:cs="Times New Roman"/>
        </w:rPr>
        <w:t xml:space="preserve">, </w:t>
      </w:r>
      <w:r w:rsidRPr="001A7008">
        <w:rPr>
          <w:rFonts w:ascii="Times New Roman" w:eastAsia="Times" w:hAnsi="Times New Roman" w:cs="Times New Roman"/>
        </w:rPr>
        <w:t xml:space="preserve">email: </w:t>
      </w:r>
      <w:hyperlink>
        <w:r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="00AE76FC" w:rsidRPr="001A7008">
        <w:rPr>
          <w:rStyle w:val="Hipercze"/>
          <w:rFonts w:ascii="Times New Roman" w:eastAsia="Times" w:hAnsi="Times New Roman" w:cs="Times New Roman"/>
          <w:color w:val="auto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2C3E4F56" w14:textId="0E8D75D4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Wykonawcę reprezentować będzie:</w:t>
      </w:r>
    </w:p>
    <w:p w14:paraId="73AA841E" w14:textId="13BAFC5A" w:rsidR="00C90206" w:rsidRPr="001A7008" w:rsidRDefault="262DBC93" w:rsidP="00957F55">
      <w:pPr>
        <w:spacing w:after="0" w:line="240" w:lineRule="auto"/>
        <w:ind w:left="319" w:hanging="264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............................................................. (dane osoby)</w:t>
      </w:r>
    </w:p>
    <w:p w14:paraId="7FDA1D8F" w14:textId="0D822C89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telefon do kontaktu: .......................................................</w:t>
      </w:r>
    </w:p>
    <w:p w14:paraId="1E3640F8" w14:textId="6847A180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e-mail: ............................................................................</w:t>
      </w:r>
    </w:p>
    <w:p w14:paraId="007B8AE2" w14:textId="0DC0F4C8" w:rsidR="00CB1996" w:rsidRPr="001A7008" w:rsidRDefault="00CB1996" w:rsidP="00CB1996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2. Zmiany danych osób do kontaktu oraz danych kontaktowych, o których jest mowa w ust. 1 </w:t>
      </w:r>
      <w:r w:rsidR="00AC16E8">
        <w:rPr>
          <w:rFonts w:ascii="Times New Roman" w:eastAsia="Times" w:hAnsi="Times New Roman" w:cs="Times New Roman"/>
        </w:rPr>
        <w:t>/powyżej/, nie wymagają zmiany</w:t>
      </w:r>
      <w:r w:rsidRPr="001A7008">
        <w:rPr>
          <w:rFonts w:ascii="Times New Roman" w:eastAsia="Times" w:hAnsi="Times New Roman" w:cs="Times New Roman"/>
        </w:rPr>
        <w:t xml:space="preserve"> Umowy, a dla ich skuteczności wymagane jest uprzednie powiadomienie drugiej Strony o takiej zmianie.</w:t>
      </w:r>
    </w:p>
    <w:p w14:paraId="52E46FB7" w14:textId="77777777" w:rsidR="00CB1996" w:rsidRPr="001A7008" w:rsidRDefault="00CB1996" w:rsidP="001A7008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364258AD" w14:textId="4885BD52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4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6EBB81F1" w14:textId="7168AF4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Wartość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118600F0" w14:textId="1297E6EB" w:rsidR="00C90206" w:rsidRPr="00E91DBB" w:rsidRDefault="009D6729" w:rsidP="00E91DB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Wartość U</w:t>
      </w:r>
      <w:r w:rsidR="262DBC93" w:rsidRPr="001A7008">
        <w:rPr>
          <w:rFonts w:ascii="Times New Roman" w:eastAsia="Times" w:hAnsi="Times New Roman" w:cs="Times New Roman"/>
        </w:rPr>
        <w:t>mowy zostaje określona na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PLN brutto (słownie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złotych) i zawiera wszystkie składniki cenotwórcze.</w:t>
      </w:r>
    </w:p>
    <w:p w14:paraId="7B041CFD" w14:textId="5DC11772" w:rsidR="00C90206" w:rsidRPr="001A7008" w:rsidRDefault="262DBC93" w:rsidP="00957F5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zobowiązuje się zapłacić za przedmiot </w:t>
      </w:r>
      <w:r w:rsidR="009D6729" w:rsidRPr="001A7008">
        <w:rPr>
          <w:rFonts w:ascii="Times New Roman" w:eastAsia="Times" w:hAnsi="Times New Roman" w:cs="Times New Roman"/>
        </w:rPr>
        <w:t>U</w:t>
      </w:r>
      <w:r w:rsidR="00DD093C" w:rsidRPr="001A7008">
        <w:rPr>
          <w:rFonts w:ascii="Times New Roman" w:eastAsia="Times" w:hAnsi="Times New Roman" w:cs="Times New Roman"/>
        </w:rPr>
        <w:t>mowy ceny jednostkowe podane w </w:t>
      </w:r>
      <w:r w:rsidRPr="001A7008">
        <w:rPr>
          <w:rFonts w:ascii="Times New Roman" w:eastAsia="Times" w:hAnsi="Times New Roman" w:cs="Times New Roman"/>
        </w:rPr>
        <w:t xml:space="preserve">formularzu ofertowym Wykonawcy stanowiącym załącznik nr 1 do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 xml:space="preserve">mowy. </w:t>
      </w:r>
    </w:p>
    <w:p w14:paraId="31A2FAD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4D7CAE40" w14:textId="6F185C1D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bookmarkStart w:id="0" w:name="_Hlk169552148"/>
      <w:r w:rsidRPr="001A7008">
        <w:rPr>
          <w:rFonts w:ascii="Times New Roman" w:eastAsia="Times" w:hAnsi="Times New Roman" w:cs="Times New Roman"/>
          <w:b/>
          <w:bCs/>
        </w:rPr>
        <w:lastRenderedPageBreak/>
        <w:t>§ 5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311894E" w14:textId="1A7D54C5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Warunki płatności</w:t>
      </w:r>
    </w:p>
    <w:bookmarkEnd w:id="0"/>
    <w:p w14:paraId="2A05B63D" w14:textId="31367C93" w:rsidR="00C90206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 za dzierżawę</w:t>
      </w:r>
      <w:r w:rsidR="00EB52EB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an</w:t>
      </w:r>
      <w:r w:rsidR="00211BBD" w:rsidRPr="001A7008">
        <w:rPr>
          <w:rFonts w:ascii="Times New Roman" w:eastAsia="Times" w:hAnsi="Times New Roman" w:cs="Times New Roman"/>
        </w:rPr>
        <w:t>alizatora</w:t>
      </w:r>
      <w:r w:rsidR="000B1DB8">
        <w:rPr>
          <w:rFonts w:ascii="Times New Roman" w:eastAsia="Times" w:hAnsi="Times New Roman" w:cs="Times New Roman"/>
        </w:rPr>
        <w:t xml:space="preserve"> </w:t>
      </w:r>
      <w:r w:rsidR="00C843C4" w:rsidRPr="001A7008">
        <w:rPr>
          <w:rFonts w:ascii="Times New Roman" w:eastAsia="Times" w:hAnsi="Times New Roman" w:cs="Times New Roman"/>
        </w:rPr>
        <w:t xml:space="preserve">miesięcznego czynszu dzierżawnego </w:t>
      </w:r>
      <w:r w:rsidRPr="001A7008">
        <w:rPr>
          <w:rFonts w:ascii="Times New Roman" w:eastAsia="Times" w:hAnsi="Times New Roman" w:cs="Times New Roman"/>
        </w:rPr>
        <w:t>przelewem na rachunek Wykona</w:t>
      </w:r>
      <w:r w:rsidR="00DD093C" w:rsidRPr="001A7008">
        <w:rPr>
          <w:rFonts w:ascii="Times New Roman" w:eastAsia="Times" w:hAnsi="Times New Roman" w:cs="Times New Roman"/>
        </w:rPr>
        <w:t xml:space="preserve">wcy wskazany na fakturze VAT na podstawie wystawionych miesięcznych faktur za dzierżawę w wysokości …… zł brutto </w:t>
      </w:r>
      <w:r w:rsidR="00C843C4" w:rsidRPr="001A7008">
        <w:rPr>
          <w:rFonts w:ascii="Times New Roman" w:eastAsia="Times" w:hAnsi="Times New Roman" w:cs="Times New Roman"/>
        </w:rPr>
        <w:t xml:space="preserve">(tj. w wysokości opisanej w ofercie Wykonawcy stanowiącej załącznik nr 1 do Umowy) </w:t>
      </w:r>
      <w:r w:rsidR="00DD093C" w:rsidRPr="001A7008">
        <w:rPr>
          <w:rFonts w:ascii="Times New Roman" w:eastAsia="Times" w:hAnsi="Times New Roman" w:cs="Times New Roman"/>
        </w:rPr>
        <w:t>w terminie 30 dni od daty otrzymania faktury VAT</w:t>
      </w:r>
      <w:r w:rsidR="00C843C4" w:rsidRPr="001A7008">
        <w:rPr>
          <w:rFonts w:ascii="Times New Roman" w:eastAsia="Times" w:hAnsi="Times New Roman" w:cs="Times New Roman"/>
        </w:rPr>
        <w:t>, z dołu, tj. po danym miesiącu dzierżawy.</w:t>
      </w:r>
    </w:p>
    <w:p w14:paraId="37838B5F" w14:textId="404AA738" w:rsidR="00C843C4" w:rsidRPr="001A7008" w:rsidRDefault="00DD093C" w:rsidP="00957F55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każdą dostarczoną partię odczynników i pozostałych materiałów Zamawiający zapłaci należne wynagrodzenie Wykonawcy według cen zawartych w ofercie </w:t>
      </w:r>
      <w:r w:rsidR="006B58CB" w:rsidRPr="001A7008">
        <w:rPr>
          <w:rFonts w:ascii="Times New Roman" w:eastAsia="Times" w:hAnsi="Times New Roman" w:cs="Times New Roman"/>
        </w:rPr>
        <w:t>W</w:t>
      </w:r>
      <w:r w:rsidRPr="001A7008">
        <w:rPr>
          <w:rFonts w:ascii="Times New Roman" w:eastAsia="Times" w:hAnsi="Times New Roman" w:cs="Times New Roman"/>
        </w:rPr>
        <w:t>ykonawcy</w:t>
      </w:r>
      <w:r w:rsidR="004A215F" w:rsidRPr="001A7008">
        <w:rPr>
          <w:rFonts w:ascii="Times New Roman" w:eastAsia="Times" w:hAnsi="Times New Roman" w:cs="Times New Roman"/>
        </w:rPr>
        <w:t xml:space="preserve"> stanowiącej załącznik nr 1 do U</w:t>
      </w:r>
      <w:r w:rsidRPr="001A7008">
        <w:rPr>
          <w:rFonts w:ascii="Times New Roman" w:eastAsia="Times" w:hAnsi="Times New Roman" w:cs="Times New Roman"/>
        </w:rPr>
        <w:t>mowy.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</w:p>
    <w:p w14:paraId="5E6D579F" w14:textId="1092D034" w:rsidR="00AE76FC" w:rsidRPr="001A7008" w:rsidRDefault="262DBC93" w:rsidP="001A7008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</w:t>
      </w:r>
      <w:r w:rsidR="00C843C4" w:rsidRPr="001A7008">
        <w:rPr>
          <w:rFonts w:ascii="Times New Roman" w:eastAsia="Times" w:hAnsi="Times New Roman" w:cs="Times New Roman"/>
        </w:rPr>
        <w:t xml:space="preserve"> za dostarczoną partię odczynników i pozostałych materiałów</w:t>
      </w:r>
      <w:r w:rsidRPr="001A7008">
        <w:rPr>
          <w:rFonts w:ascii="Times New Roman" w:eastAsia="Times" w:hAnsi="Times New Roman" w:cs="Times New Roman"/>
        </w:rPr>
        <w:t xml:space="preserve"> przelewem, na rachunek Wykonawcy wskazany na fakturze VAT po prawidłowym wykonaniu każdej z dostaw odczynników.</w:t>
      </w:r>
    </w:p>
    <w:p w14:paraId="080FC75A" w14:textId="79F0CB24" w:rsidR="00DD093C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Termin zapłaty </w:t>
      </w:r>
      <w:r w:rsidR="00C843C4" w:rsidRPr="001A7008">
        <w:rPr>
          <w:rFonts w:ascii="Times New Roman" w:eastAsia="Times" w:hAnsi="Times New Roman" w:cs="Times New Roman"/>
        </w:rPr>
        <w:t xml:space="preserve">za dostarczoną partię odczynników i pozostałych materiałów </w:t>
      </w:r>
      <w:r w:rsidRPr="001A7008">
        <w:rPr>
          <w:rFonts w:ascii="Times New Roman" w:eastAsia="Times" w:hAnsi="Times New Roman" w:cs="Times New Roman"/>
        </w:rPr>
        <w:t>ustala się na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  <w:r w:rsidR="000B1DB8">
        <w:rPr>
          <w:rFonts w:ascii="Times New Roman" w:eastAsia="Times" w:hAnsi="Times New Roman" w:cs="Times New Roman"/>
        </w:rPr>
        <w:t>30</w:t>
      </w:r>
      <w:r w:rsidRPr="001A7008">
        <w:rPr>
          <w:rFonts w:ascii="Times New Roman" w:eastAsia="Times" w:hAnsi="Times New Roman" w:cs="Times New Roman"/>
        </w:rPr>
        <w:t xml:space="preserve"> dni od daty otrzymania faktury VAT za dostawy cząstkowe z załączonym protokołem odbi</w:t>
      </w:r>
      <w:r w:rsidR="009D6729" w:rsidRPr="001A7008">
        <w:rPr>
          <w:rFonts w:ascii="Times New Roman" w:eastAsia="Times" w:hAnsi="Times New Roman" w:cs="Times New Roman"/>
        </w:rPr>
        <w:t>oru, o którym mowa w § 1 ust. 13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Pr="001A7008">
        <w:rPr>
          <w:rFonts w:ascii="Times New Roman" w:eastAsia="Times" w:hAnsi="Times New Roman" w:cs="Times New Roman"/>
        </w:rPr>
        <w:t>.</w:t>
      </w:r>
    </w:p>
    <w:p w14:paraId="2C1E2CC3" w14:textId="711534AF" w:rsidR="00AE76FC" w:rsidRPr="001A7008" w:rsidRDefault="00AE76FC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dzień płatności przyjmuje się dzień obciążenia rachunku bankowego Zamawiającego.</w:t>
      </w:r>
    </w:p>
    <w:p w14:paraId="1DF4EAC8" w14:textId="3B4C81F3" w:rsidR="009D6729" w:rsidRPr="001A7008" w:rsidRDefault="009D6729" w:rsidP="00957F55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="00B66BDC"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Pr="001A7008">
        <w:rPr>
          <w:rFonts w:ascii="Times New Roman" w:eastAsia="Times" w:hAnsi="Times New Roman" w:cs="Times New Roman"/>
        </w:rPr>
        <w:t xml:space="preserve">  </w:t>
      </w:r>
    </w:p>
    <w:p w14:paraId="622E9F52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6DB2CD34" w14:textId="76F92479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6</w:t>
      </w:r>
      <w:r w:rsidR="00C843C4" w:rsidRPr="001A7008">
        <w:rPr>
          <w:rFonts w:ascii="Times New Roman" w:eastAsia="Times" w:hAnsi="Times New Roman" w:cs="Times New Roman"/>
          <w:b/>
          <w:bCs/>
        </w:rPr>
        <w:t>.</w:t>
      </w:r>
    </w:p>
    <w:p w14:paraId="771B8141" w14:textId="32BAC61F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Kary umowne</w:t>
      </w:r>
    </w:p>
    <w:p w14:paraId="2613FA6B" w14:textId="1E04BED3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Wykonawca zapłaci karę umowną w przypadku:</w:t>
      </w:r>
    </w:p>
    <w:p w14:paraId="793256D9" w14:textId="518E29C3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zwłoki w wykonaniu świadczenia w terminie, w wysokości 0,1 % wartości netto danej dostawy, naliczonej za każdy dzień zwłoki,</w:t>
      </w:r>
    </w:p>
    <w:p w14:paraId="03E92DEB" w14:textId="4B85A4AE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zrealizowania dostawy niezgodnie z zamówieniem pod względem asortymentowym, jakościowym lub ilościowym, w wysokości 0,1 % wartości netto danej dostawy, </w:t>
      </w:r>
    </w:p>
    <w:p w14:paraId="41AA93D9" w14:textId="03BB85D5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zwłokę w usunięciu wad stwierdzonych przy odbiorze dostawy w wysokości 0,1 % wartości netto danej dostawy, naliczone za każdy dzień zwłoki liczony od dnia wyznaczonego przez Zamawiającego jako termin do usunięcia wad,</w:t>
      </w:r>
    </w:p>
    <w:p w14:paraId="1F25CE37" w14:textId="6A18B0D0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</w:t>
      </w:r>
      <w:r w:rsidR="00C843C4" w:rsidRPr="001A7008">
        <w:rPr>
          <w:rFonts w:ascii="Times New Roman" w:eastAsia="Times" w:hAnsi="Times New Roman" w:cs="Times New Roman"/>
        </w:rPr>
        <w:t xml:space="preserve">zwłokę </w:t>
      </w:r>
      <w:r w:rsidRPr="001A7008">
        <w:rPr>
          <w:rFonts w:ascii="Times New Roman" w:eastAsia="Times" w:hAnsi="Times New Roman" w:cs="Times New Roman"/>
        </w:rPr>
        <w:t xml:space="preserve">w usunięciu usterki analizatora, </w:t>
      </w:r>
      <w:r w:rsidR="00C843C4" w:rsidRPr="001A7008">
        <w:rPr>
          <w:rFonts w:ascii="Times New Roman" w:eastAsia="Times" w:hAnsi="Times New Roman" w:cs="Times New Roman"/>
        </w:rPr>
        <w:t xml:space="preserve">a to </w:t>
      </w:r>
      <w:r w:rsidRPr="001A7008">
        <w:rPr>
          <w:rFonts w:ascii="Times New Roman" w:eastAsia="Times" w:hAnsi="Times New Roman" w:cs="Times New Roman"/>
        </w:rPr>
        <w:t xml:space="preserve">w wysokości 1 % </w:t>
      </w:r>
      <w:r w:rsidR="00C843C4" w:rsidRPr="001A7008">
        <w:rPr>
          <w:rFonts w:ascii="Times New Roman" w:eastAsia="Times" w:hAnsi="Times New Roman" w:cs="Times New Roman"/>
        </w:rPr>
        <w:t xml:space="preserve">wartości Umowy </w:t>
      </w:r>
      <w:r w:rsidRPr="001A7008">
        <w:rPr>
          <w:rFonts w:ascii="Times New Roman" w:eastAsia="Times" w:hAnsi="Times New Roman" w:cs="Times New Roman"/>
        </w:rPr>
        <w:t>brutto określone</w:t>
      </w:r>
      <w:r w:rsidR="00C843C4" w:rsidRPr="001A7008">
        <w:rPr>
          <w:rFonts w:ascii="Times New Roman" w:eastAsia="Times" w:hAnsi="Times New Roman" w:cs="Times New Roman"/>
        </w:rPr>
        <w:t xml:space="preserve">j </w:t>
      </w:r>
      <w:r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/powyżej/,</w:t>
      </w:r>
      <w:r w:rsidRPr="001A7008">
        <w:rPr>
          <w:rFonts w:ascii="Times New Roman" w:eastAsia="Times" w:hAnsi="Times New Roman" w:cs="Times New Roman"/>
        </w:rPr>
        <w:t xml:space="preserve"> za każdy dzień </w:t>
      </w:r>
      <w:r w:rsidR="00C843C4" w:rsidRPr="001A7008">
        <w:rPr>
          <w:rFonts w:ascii="Times New Roman" w:eastAsia="Times" w:hAnsi="Times New Roman" w:cs="Times New Roman"/>
        </w:rPr>
        <w:t>zwłoki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18603C82" w14:textId="6A7BDF8F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braku zapłaty lub nieterminowej zapłaty wynagrod</w:t>
      </w:r>
      <w:r w:rsidR="00DF6852" w:rsidRPr="001A7008">
        <w:rPr>
          <w:rFonts w:ascii="Times New Roman" w:eastAsia="Cambria" w:hAnsi="Times New Roman" w:cs="Times New Roman"/>
        </w:rPr>
        <w:t>zenia należnego podwykonawcom z </w:t>
      </w:r>
      <w:r w:rsidRPr="001A7008">
        <w:rPr>
          <w:rFonts w:ascii="Times New Roman" w:eastAsia="Cambria" w:hAnsi="Times New Roman" w:cs="Times New Roman"/>
        </w:rPr>
        <w:t>tytułu zmiany wysokości wynagrodzenia w wysokości 1 000,00 zł - za każdy stwierdzony przypadek</w:t>
      </w:r>
      <w:r w:rsidR="00C843C4" w:rsidRPr="001A7008">
        <w:rPr>
          <w:rFonts w:ascii="Times New Roman" w:eastAsia="Cambria" w:hAnsi="Times New Roman" w:cs="Times New Roman"/>
        </w:rPr>
        <w:t>,</w:t>
      </w:r>
    </w:p>
    <w:p w14:paraId="2B1A403F" w14:textId="3500E21E" w:rsidR="00C90206" w:rsidRPr="001A7008" w:rsidRDefault="00AE76FC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 tytułu odstąpienia od U</w:t>
      </w:r>
      <w:r w:rsidR="262DBC93" w:rsidRPr="001A7008">
        <w:rPr>
          <w:rFonts w:ascii="Times New Roman" w:eastAsia="Times" w:hAnsi="Times New Roman" w:cs="Times New Roman"/>
        </w:rPr>
        <w:t>mowy przez Zamawiającego z powodu okoliczności, o któr</w:t>
      </w:r>
      <w:r w:rsidRPr="001A7008">
        <w:rPr>
          <w:rFonts w:ascii="Times New Roman" w:eastAsia="Times" w:hAnsi="Times New Roman" w:cs="Times New Roman"/>
        </w:rPr>
        <w:t>ych mowa w § 9</w:t>
      </w:r>
      <w:r w:rsidR="00C843C4" w:rsidRPr="001A7008">
        <w:rPr>
          <w:rFonts w:ascii="Times New Roman" w:eastAsia="Times" w:hAnsi="Times New Roman" w:cs="Times New Roman"/>
        </w:rPr>
        <w:t xml:space="preserve"> Umowy /poniżej/,</w:t>
      </w:r>
      <w:r w:rsidRPr="001A7008">
        <w:rPr>
          <w:rFonts w:ascii="Times New Roman" w:eastAsia="Times" w:hAnsi="Times New Roman" w:cs="Times New Roman"/>
        </w:rPr>
        <w:t xml:space="preserve"> lub rozwiązania U</w:t>
      </w:r>
      <w:r w:rsidR="262DBC93" w:rsidRPr="001A7008">
        <w:rPr>
          <w:rFonts w:ascii="Times New Roman" w:eastAsia="Times" w:hAnsi="Times New Roman" w:cs="Times New Roman"/>
        </w:rPr>
        <w:t>mowy z przyczyn leżących po stronie Wykonawcy (niezależnych od Zamawiającego), w wysokości 10 %</w:t>
      </w:r>
      <w:r w:rsidR="00C843C4" w:rsidRPr="001A7008">
        <w:rPr>
          <w:rFonts w:ascii="Times New Roman" w:eastAsia="Times" w:hAnsi="Times New Roman" w:cs="Times New Roman"/>
        </w:rPr>
        <w:t xml:space="preserve">  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="262DBC93" w:rsidRPr="001A7008">
        <w:rPr>
          <w:rFonts w:ascii="Times New Roman" w:eastAsia="Times" w:hAnsi="Times New Roman" w:cs="Times New Roman"/>
        </w:rPr>
        <w:t>,</w:t>
      </w:r>
    </w:p>
    <w:p w14:paraId="59D4BCD6" w14:textId="7DEF59A2" w:rsidR="00C90206" w:rsidRPr="001A7008" w:rsidRDefault="004A215F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odstąpienia od U</w:t>
      </w:r>
      <w:r w:rsidR="262DBC93" w:rsidRPr="001A7008">
        <w:rPr>
          <w:rFonts w:ascii="Times New Roman" w:eastAsia="Times" w:hAnsi="Times New Roman" w:cs="Times New Roman"/>
        </w:rPr>
        <w:t>mowy przez Wykon</w:t>
      </w:r>
      <w:r w:rsidR="00DF6852" w:rsidRPr="001A7008">
        <w:rPr>
          <w:rFonts w:ascii="Times New Roman" w:eastAsia="Times" w:hAnsi="Times New Roman" w:cs="Times New Roman"/>
        </w:rPr>
        <w:t>awcę z przyczyn niezależnych od </w:t>
      </w:r>
      <w:r w:rsidR="262DBC93" w:rsidRPr="001A7008">
        <w:rPr>
          <w:rFonts w:ascii="Times New Roman" w:eastAsia="Times" w:hAnsi="Times New Roman" w:cs="Times New Roman"/>
        </w:rPr>
        <w:t xml:space="preserve">Zamawiającego, w wysokości 10 %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2E51EFB7" w14:textId="089614A1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>2.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5945F8BC" w14:textId="74106769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3.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razie naliczenia kar umownych Zamawiający będzi</w:t>
      </w:r>
      <w:r w:rsidR="00DF6852" w:rsidRPr="001A7008">
        <w:rPr>
          <w:rFonts w:ascii="Times New Roman" w:eastAsia="Times" w:hAnsi="Times New Roman" w:cs="Times New Roman"/>
        </w:rPr>
        <w:t>e upoważniony do potrącenia ich </w:t>
      </w:r>
      <w:r w:rsidRPr="001A7008">
        <w:rPr>
          <w:rFonts w:ascii="Times New Roman" w:eastAsia="Times" w:hAnsi="Times New Roman" w:cs="Times New Roman"/>
        </w:rPr>
        <w:t>kwoty z faktury Wykonawcy.</w:t>
      </w:r>
    </w:p>
    <w:p w14:paraId="271F87ED" w14:textId="77777777" w:rsidR="00AC16E8" w:rsidRDefault="262DBC93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4.  Łączna maksymalna wysokość kar um</w:t>
      </w:r>
      <w:r w:rsidR="00AE76FC" w:rsidRPr="001A7008">
        <w:rPr>
          <w:rFonts w:ascii="Times New Roman" w:eastAsia="Times" w:hAnsi="Times New Roman" w:cs="Times New Roman"/>
        </w:rPr>
        <w:t>ownych, których mogą dochodzić S</w:t>
      </w:r>
      <w:r w:rsidRPr="001A7008">
        <w:rPr>
          <w:rFonts w:ascii="Times New Roman" w:eastAsia="Times" w:hAnsi="Times New Roman" w:cs="Times New Roman"/>
        </w:rPr>
        <w:t>trony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wynosi 20%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00C843C4" w:rsidRPr="001A7008">
        <w:rPr>
          <w:rFonts w:ascii="Times New Roman" w:eastAsia="Times" w:hAnsi="Times New Roman" w:cs="Times New Roman"/>
        </w:rPr>
        <w:t xml:space="preserve"> /powyżej/</w:t>
      </w:r>
      <w:r w:rsidRPr="001A7008">
        <w:rPr>
          <w:rFonts w:ascii="Times New Roman" w:eastAsia="Times" w:hAnsi="Times New Roman" w:cs="Times New Roman"/>
        </w:rPr>
        <w:t>.</w:t>
      </w:r>
    </w:p>
    <w:p w14:paraId="41FAD282" w14:textId="48C00F04" w:rsidR="00BF5779" w:rsidRPr="001A7008" w:rsidRDefault="00AC16E8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5.  </w:t>
      </w:r>
      <w:r w:rsidR="00BF5779" w:rsidRPr="001A7008">
        <w:rPr>
          <w:rFonts w:ascii="Times New Roman" w:eastAsia="Times" w:hAnsi="Times New Roman" w:cs="Times New Roman"/>
        </w:rPr>
        <w:t xml:space="preserve">Strony ustalają nadto, że prawo do żądania </w:t>
      </w:r>
      <w:r w:rsidR="00BF5779" w:rsidRPr="001A7008">
        <w:rPr>
          <w:rFonts w:ascii="Times New Roman" w:hAnsi="Times New Roman" w:cs="Times New Roman"/>
        </w:rPr>
        <w:t xml:space="preserve">zapłaty kary umownej, a także odszkodowania, pozostaje niezależnie od tego czy Umowa została rozwiązania, w tym niezależnie od tego czy miało to miejsce na skutek odstąpienia od Umowy, lub jej wypowiedzenia, a przy tym to prawo pozostaje niezależne od przyczyn tego rozwiązania lub od tego, która ze Stron tego rodzaju złożyła oświadczenie. </w:t>
      </w:r>
    </w:p>
    <w:p w14:paraId="69FB8A2C" w14:textId="78B0510E" w:rsidR="00C90206" w:rsidRPr="001A7008" w:rsidRDefault="00C90206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</w:p>
    <w:p w14:paraId="15C3703C" w14:textId="59F2DB74" w:rsidR="00C90206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1" w:name="_Hlk169552228"/>
      <w:r w:rsidRPr="001A7008">
        <w:rPr>
          <w:rFonts w:ascii="Times New Roman" w:eastAsia="Times" w:hAnsi="Times New Roman" w:cs="Times New Roman"/>
          <w:b/>
          <w:bCs/>
        </w:rPr>
        <w:t>§ 7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0D419F52" w14:textId="17E22795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Warunki gwarancji </w:t>
      </w:r>
    </w:p>
    <w:p w14:paraId="75A3618C" w14:textId="5E0029A5" w:rsidR="001246C4" w:rsidRPr="001A7008" w:rsidRDefault="001246C4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2" w:name="_Hlk169552248"/>
      <w:bookmarkEnd w:id="1"/>
      <w:r w:rsidRPr="001A7008">
        <w:rPr>
          <w:rFonts w:ascii="Times New Roman" w:eastAsia="Times" w:hAnsi="Times New Roman" w:cs="Times New Roman"/>
          <w:bCs/>
        </w:rPr>
        <w:t>Wykonawca udziela</w:t>
      </w:r>
      <w:r w:rsidR="00B66BDC" w:rsidRPr="001A7008">
        <w:rPr>
          <w:rFonts w:ascii="Times New Roman" w:eastAsia="Times" w:hAnsi="Times New Roman" w:cs="Times New Roman"/>
          <w:bCs/>
        </w:rPr>
        <w:t xml:space="preserve"> gwarancji</w:t>
      </w:r>
      <w:r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na czas obowiązywania umowy na zainstalowane u Zamawiającego Urządzeni</w:t>
      </w:r>
      <w:r w:rsidR="00742851">
        <w:rPr>
          <w:rFonts w:ascii="Times New Roman" w:eastAsia="Times" w:hAnsi="Times New Roman" w:cs="Times New Roman"/>
          <w:bCs/>
        </w:rPr>
        <w:t>e</w:t>
      </w:r>
      <w:r w:rsidR="00B66BDC" w:rsidRPr="001A7008">
        <w:rPr>
          <w:rFonts w:ascii="Times New Roman" w:eastAsia="Times" w:hAnsi="Times New Roman" w:cs="Times New Roman"/>
          <w:bCs/>
        </w:rPr>
        <w:t xml:space="preserve"> opisane w §</w:t>
      </w:r>
      <w:r w:rsidR="00BF5779"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1 ust. 1</w:t>
      </w:r>
      <w:r w:rsidR="00BF5779" w:rsidRPr="001A7008">
        <w:rPr>
          <w:rFonts w:ascii="Times New Roman" w:eastAsia="Times" w:hAnsi="Times New Roman" w:cs="Times New Roman"/>
          <w:bCs/>
        </w:rPr>
        <w:t xml:space="preserve"> Umowy /powyżej/</w:t>
      </w:r>
      <w:r w:rsidR="00220804" w:rsidRPr="001A7008">
        <w:rPr>
          <w:rFonts w:ascii="Times New Roman" w:eastAsia="Times" w:hAnsi="Times New Roman" w:cs="Times New Roman"/>
          <w:bCs/>
        </w:rPr>
        <w:t xml:space="preserve"> (tj. analizator</w:t>
      </w:r>
      <w:r w:rsidR="00742851">
        <w:rPr>
          <w:rFonts w:ascii="Times New Roman" w:eastAsia="Times" w:hAnsi="Times New Roman" w:cs="Times New Roman"/>
          <w:bCs/>
        </w:rPr>
        <w:t>a</w:t>
      </w:r>
      <w:r w:rsidR="00220804" w:rsidRPr="001A7008">
        <w:rPr>
          <w:rFonts w:ascii="Times New Roman" w:eastAsia="Times" w:hAnsi="Times New Roman" w:cs="Times New Roman"/>
          <w:bCs/>
        </w:rPr>
        <w:t>)</w:t>
      </w:r>
      <w:r w:rsidR="00B66BDC" w:rsidRPr="001A7008">
        <w:rPr>
          <w:rFonts w:ascii="Times New Roman" w:eastAsia="Times" w:hAnsi="Times New Roman" w:cs="Times New Roman"/>
          <w:bCs/>
        </w:rPr>
        <w:t>.</w:t>
      </w:r>
    </w:p>
    <w:bookmarkEnd w:id="2"/>
    <w:p w14:paraId="4237CA4B" w14:textId="35EED293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Początek okresu gwarancyjnego liczony jest od dnia instalacji analizator</w:t>
      </w:r>
      <w:r w:rsidR="000B1DB8">
        <w:rPr>
          <w:rFonts w:ascii="Times New Roman" w:eastAsia="Times" w:hAnsi="Times New Roman" w:cs="Times New Roman"/>
          <w:bCs/>
        </w:rPr>
        <w:t>a</w:t>
      </w:r>
      <w:r w:rsidRPr="001A7008">
        <w:rPr>
          <w:rFonts w:ascii="Times New Roman" w:eastAsia="Times" w:hAnsi="Times New Roman" w:cs="Times New Roman"/>
          <w:bCs/>
        </w:rPr>
        <w:t xml:space="preserve"> w siedzibie Zamawiającego. </w:t>
      </w:r>
    </w:p>
    <w:p w14:paraId="79F4162C" w14:textId="75DA114C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 okresie trwania gwarancji Wykonawca zobowiązany jest do wykonywania wszelkich napraw na własny koszt.</w:t>
      </w:r>
    </w:p>
    <w:p w14:paraId="20FBC5A5" w14:textId="3F795027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 xml:space="preserve">Gwarancją nie są objęte uszkodzenia z przyczyn zewnętrznych takich jak: uszkodzenia mechaniczne, użytkowanie niezgodnie z przeznaczeniem, niewłaściwa eksploatacja.  </w:t>
      </w:r>
    </w:p>
    <w:p w14:paraId="7BBB87FF" w14:textId="4FEB7A1B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Wykonawca zobowiązany jest do usunięcia wad i usterek analizatora w terminie 24 godzin w dni robocze od dnia zgłoszenia nieprawidłowości działania urządzenia przez przedstawiciela Zamawiającego drogą e-mailową</w:t>
      </w:r>
      <w:r w:rsidR="00AE76FC" w:rsidRPr="001A7008">
        <w:rPr>
          <w:rFonts w:ascii="Times New Roman" w:eastAsia="Times" w:hAnsi="Times New Roman" w:cs="Times New Roman"/>
          <w:bCs/>
        </w:rPr>
        <w:t xml:space="preserve"> i telefoniczną</w:t>
      </w:r>
      <w:r w:rsidRPr="001A7008">
        <w:rPr>
          <w:rFonts w:ascii="Times New Roman" w:eastAsia="Times" w:hAnsi="Times New Roman" w:cs="Times New Roman"/>
          <w:bCs/>
        </w:rPr>
        <w:t xml:space="preserve"> do osoby wskazanej w § 3 </w:t>
      </w:r>
      <w:r w:rsidR="00980F4B" w:rsidRPr="001A7008">
        <w:rPr>
          <w:rFonts w:ascii="Times New Roman" w:eastAsia="Times" w:hAnsi="Times New Roman" w:cs="Times New Roman"/>
          <w:bCs/>
        </w:rPr>
        <w:t xml:space="preserve">ust. 1 </w:t>
      </w:r>
      <w:r w:rsidR="004A215F" w:rsidRPr="001A7008">
        <w:rPr>
          <w:rFonts w:ascii="Times New Roman" w:eastAsia="Times" w:hAnsi="Times New Roman" w:cs="Times New Roman"/>
          <w:bCs/>
        </w:rPr>
        <w:t>U</w:t>
      </w:r>
      <w:r w:rsidRPr="001A7008">
        <w:rPr>
          <w:rFonts w:ascii="Times New Roman" w:eastAsia="Times" w:hAnsi="Times New Roman" w:cs="Times New Roman"/>
          <w:bCs/>
        </w:rPr>
        <w:t>mowy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Pr="001A7008">
        <w:rPr>
          <w:rFonts w:ascii="Times New Roman" w:eastAsia="Times" w:hAnsi="Times New Roman" w:cs="Times New Roman"/>
          <w:bCs/>
        </w:rPr>
        <w:t xml:space="preserve">. </w:t>
      </w:r>
    </w:p>
    <w:p w14:paraId="4BEA2B8A" w14:textId="25B30228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3" w:name="_Hlk169552422"/>
      <w:r w:rsidRPr="001A7008">
        <w:rPr>
          <w:rFonts w:ascii="Times New Roman" w:eastAsia="Times" w:hAnsi="Times New Roman" w:cs="Times New Roman"/>
          <w:bCs/>
        </w:rPr>
        <w:t>Jeżeli naprawa będzie musiała potrwać dłużej niż termin określony w ust. 5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="0021428B" w:rsidRPr="001A7008">
        <w:rPr>
          <w:rFonts w:ascii="Times New Roman" w:eastAsia="Times" w:hAnsi="Times New Roman" w:cs="Times New Roman"/>
          <w:bCs/>
        </w:rPr>
        <w:t>,</w:t>
      </w:r>
      <w:r w:rsidRPr="001A7008">
        <w:rPr>
          <w:rFonts w:ascii="Times New Roman" w:eastAsia="Times" w:hAnsi="Times New Roman" w:cs="Times New Roman"/>
          <w:bCs/>
        </w:rPr>
        <w:t xml:space="preserve"> Wykonawca zobowiązany jest do poinformowania pisemnie</w:t>
      </w:r>
      <w:r w:rsidR="00B66BDC" w:rsidRPr="001A7008">
        <w:rPr>
          <w:rFonts w:ascii="Times New Roman" w:eastAsia="Times" w:hAnsi="Times New Roman" w:cs="Times New Roman"/>
          <w:bCs/>
        </w:rPr>
        <w:t xml:space="preserve"> i telefonicznie</w:t>
      </w:r>
      <w:r w:rsidRPr="001A7008">
        <w:rPr>
          <w:rFonts w:ascii="Times New Roman" w:eastAsia="Times" w:hAnsi="Times New Roman" w:cs="Times New Roman"/>
          <w:bCs/>
        </w:rPr>
        <w:t xml:space="preserve"> o tym fakcie Zamawiającego i do dostawy analizatora zastępczego</w:t>
      </w:r>
      <w:r w:rsidR="00593C17">
        <w:rPr>
          <w:rFonts w:ascii="Times New Roman" w:eastAsia="Times" w:hAnsi="Times New Roman" w:cs="Times New Roman"/>
          <w:bCs/>
        </w:rPr>
        <w:t>.</w:t>
      </w:r>
    </w:p>
    <w:bookmarkEnd w:id="3"/>
    <w:p w14:paraId="4C0F86B0" w14:textId="77777777" w:rsidR="00DF6852" w:rsidRPr="001A7008" w:rsidRDefault="00DF6852" w:rsidP="00957F55">
      <w:pPr>
        <w:pStyle w:val="Akapitzlist"/>
        <w:spacing w:after="0" w:line="240" w:lineRule="auto"/>
        <w:ind w:left="284"/>
        <w:jc w:val="both"/>
        <w:rPr>
          <w:rFonts w:ascii="Times New Roman" w:eastAsia="Times" w:hAnsi="Times New Roman" w:cs="Times New Roman"/>
          <w:bCs/>
        </w:rPr>
      </w:pPr>
    </w:p>
    <w:p w14:paraId="2989D2C6" w14:textId="6179233E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4" w:name="_Hlk169552369"/>
      <w:r w:rsidRPr="001A7008">
        <w:rPr>
          <w:rFonts w:ascii="Times New Roman" w:eastAsia="Times" w:hAnsi="Times New Roman" w:cs="Times New Roman"/>
          <w:b/>
          <w:bCs/>
        </w:rPr>
        <w:t>§ 8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77ACC557" w14:textId="68F0C9A2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Zmiany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bookmarkEnd w:id="4"/>
    <w:p w14:paraId="11444312" w14:textId="2F5E4EE6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</w:t>
      </w:r>
      <w:r w:rsidR="00AC16E8">
        <w:rPr>
          <w:rFonts w:ascii="Times New Roman" w:eastAsia="Times" w:hAnsi="Times New Roman" w:cs="Times New Roman"/>
        </w:rPr>
        <w:t>Zmiana Umowy m</w:t>
      </w:r>
      <w:r w:rsidRPr="001A7008">
        <w:rPr>
          <w:rFonts w:ascii="Times New Roman" w:eastAsia="Times" w:hAnsi="Times New Roman" w:cs="Times New Roman"/>
        </w:rPr>
        <w:t xml:space="preserve">ożliwa </w:t>
      </w:r>
      <w:r w:rsidR="00AC16E8">
        <w:rPr>
          <w:rFonts w:ascii="Times New Roman" w:eastAsia="Times" w:hAnsi="Times New Roman" w:cs="Times New Roman"/>
        </w:rPr>
        <w:t xml:space="preserve">jest </w:t>
      </w:r>
      <w:r w:rsidRPr="001A7008">
        <w:rPr>
          <w:rFonts w:ascii="Times New Roman" w:eastAsia="Times" w:hAnsi="Times New Roman" w:cs="Times New Roman"/>
        </w:rPr>
        <w:t>w przypadku:</w:t>
      </w:r>
    </w:p>
    <w:p w14:paraId="5A6C9B1B" w14:textId="66202315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wyco</w:t>
      </w:r>
      <w:r w:rsidR="009D6729" w:rsidRPr="001A7008">
        <w:rPr>
          <w:rFonts w:ascii="Times New Roman" w:eastAsia="Times" w:hAnsi="Times New Roman" w:cs="Times New Roman"/>
        </w:rPr>
        <w:t>fania z dystrybucji przedmiotu U</w:t>
      </w:r>
      <w:r w:rsidRPr="001A7008">
        <w:rPr>
          <w:rFonts w:ascii="Times New Roman" w:eastAsia="Times" w:hAnsi="Times New Roman" w:cs="Times New Roman"/>
        </w:rPr>
        <w:t>mowy i zastąpienia go produktem o parametrach nie gorszych niż oferowany, za cenę tak</w:t>
      </w:r>
      <w:r w:rsidR="009D6729" w:rsidRPr="001A7008">
        <w:rPr>
          <w:rFonts w:ascii="Times New Roman" w:eastAsia="Times" w:hAnsi="Times New Roman" w:cs="Times New Roman"/>
        </w:rPr>
        <w:t>ą</w:t>
      </w:r>
      <w:r w:rsidR="00AC16E8">
        <w:rPr>
          <w:rFonts w:ascii="Times New Roman" w:eastAsia="Times" w:hAnsi="Times New Roman" w:cs="Times New Roman"/>
        </w:rPr>
        <w:t>,</w:t>
      </w:r>
      <w:r w:rsidR="009D6729" w:rsidRPr="001A7008">
        <w:rPr>
          <w:rFonts w:ascii="Times New Roman" w:eastAsia="Times" w:hAnsi="Times New Roman" w:cs="Times New Roman"/>
        </w:rPr>
        <w:t xml:space="preserve"> jaka została ustalona w U</w:t>
      </w:r>
      <w:r w:rsidRPr="001A7008">
        <w:rPr>
          <w:rFonts w:ascii="Times New Roman" w:eastAsia="Times" w:hAnsi="Times New Roman" w:cs="Times New Roman"/>
        </w:rPr>
        <w:t>mowie,</w:t>
      </w:r>
    </w:p>
    <w:p w14:paraId="6B0A4517" w14:textId="385DB8E0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zmiany terminu dostawy z przyczyn niezależnych od Wykonawcy,</w:t>
      </w:r>
    </w:p>
    <w:p w14:paraId="633A143A" w14:textId="2C1F7A88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ustawowej zmiany stawki podatku VAT.</w:t>
      </w:r>
    </w:p>
    <w:p w14:paraId="2C1C1666" w14:textId="79518792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Przewiduje się możliwość wprowadzenia odpowiednich zmian wysokości wynagrodzenia należnego Wykonawcy, w przypadku zmiany:</w:t>
      </w:r>
    </w:p>
    <w:p w14:paraId="5952D590" w14:textId="6156A515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ceny materiałów lub kosztów związanych z realizacją zamówienia,</w:t>
      </w:r>
      <w:r w:rsidR="001246C4" w:rsidRPr="001A7008">
        <w:rPr>
          <w:rFonts w:ascii="Times New Roman" w:eastAsia="Cambria" w:hAnsi="Times New Roman" w:cs="Times New Roman"/>
        </w:rPr>
        <w:t xml:space="preserve"> </w:t>
      </w:r>
      <w:r w:rsidRPr="001A7008">
        <w:rPr>
          <w:rFonts w:ascii="Times New Roman" w:eastAsia="Cambria" w:hAnsi="Times New Roman" w:cs="Times New Roman"/>
        </w:rPr>
        <w:t>wyso</w:t>
      </w:r>
      <w:r w:rsidRPr="001A7008">
        <w:rPr>
          <w:rFonts w:ascii="Times New Roman" w:hAnsi="Times New Roman" w:cs="Times New Roman"/>
        </w:rPr>
        <w:t>k</w:t>
      </w:r>
      <w:r w:rsidRPr="001A7008">
        <w:rPr>
          <w:rFonts w:ascii="Times New Roman" w:eastAsia="Cambria" w:hAnsi="Times New Roman" w:cs="Times New Roman"/>
        </w:rPr>
        <w:t>ości minimalnego wynagrodzenia za pracę usta</w:t>
      </w:r>
      <w:r w:rsidR="00DF6852" w:rsidRPr="001A7008">
        <w:rPr>
          <w:rFonts w:ascii="Times New Roman" w:eastAsia="Cambria" w:hAnsi="Times New Roman" w:cs="Times New Roman"/>
        </w:rPr>
        <w:t>lonego na podstawie przepisów o </w:t>
      </w:r>
      <w:r w:rsidRPr="001A7008">
        <w:rPr>
          <w:rFonts w:ascii="Times New Roman" w:eastAsia="Cambria" w:hAnsi="Times New Roman" w:cs="Times New Roman"/>
        </w:rPr>
        <w:t>minimalnym wynagrodzeniu za pracę,</w:t>
      </w:r>
    </w:p>
    <w:p w14:paraId="2ACDB2B2" w14:textId="2E06DAE1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zasad podlegania ubezpieczeniom społecznym lu</w:t>
      </w:r>
      <w:r w:rsidR="00DF6852" w:rsidRPr="001A7008">
        <w:rPr>
          <w:rFonts w:ascii="Times New Roman" w:eastAsia="Cambria" w:hAnsi="Times New Roman" w:cs="Times New Roman"/>
        </w:rPr>
        <w:t>b ubezpieczeniu zdrowotnemu lub </w:t>
      </w:r>
      <w:r w:rsidRPr="001A7008">
        <w:rPr>
          <w:rFonts w:ascii="Times New Roman" w:eastAsia="Cambria" w:hAnsi="Times New Roman" w:cs="Times New Roman"/>
        </w:rPr>
        <w:t>wysokości stawek składek na ubezpieczenia społeczne lub zdrowotne</w:t>
      </w:r>
      <w:r w:rsidR="0021428B" w:rsidRPr="001A7008">
        <w:rPr>
          <w:rFonts w:ascii="Times New Roman" w:eastAsia="Cambria" w:hAnsi="Times New Roman" w:cs="Times New Roman"/>
        </w:rPr>
        <w:t>,</w:t>
      </w:r>
    </w:p>
    <w:p w14:paraId="682844EB" w14:textId="4558A0F3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określa sposób zmiany wynagrodzenia:</w:t>
      </w:r>
    </w:p>
    <w:p w14:paraId="4C0C74D2" w14:textId="62422D4A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poziom zmiany ceny materiałów lub kosztów, o który</w:t>
      </w:r>
      <w:r w:rsidR="00AE76FC" w:rsidRPr="001A7008">
        <w:rPr>
          <w:rFonts w:ascii="Times New Roman" w:eastAsia="Cambria" w:hAnsi="Times New Roman" w:cs="Times New Roman"/>
        </w:rPr>
        <w:t>ch mowa w ust. 2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AE76FC" w:rsidRPr="001A7008">
        <w:rPr>
          <w:rFonts w:ascii="Times New Roman" w:eastAsia="Cambria" w:hAnsi="Times New Roman" w:cs="Times New Roman"/>
        </w:rPr>
        <w:t>, uprawniający S</w:t>
      </w:r>
      <w:r w:rsidRPr="001A7008">
        <w:rPr>
          <w:rFonts w:ascii="Times New Roman" w:eastAsia="Cambria" w:hAnsi="Times New Roman" w:cs="Times New Roman"/>
        </w:rPr>
        <w:t xml:space="preserve">trony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 xml:space="preserve">mowy do żądania zmiany wynagrodzenia - to min. 1 % </w:t>
      </w:r>
      <w:r w:rsidRPr="001A7008">
        <w:rPr>
          <w:rFonts w:ascii="Times New Roman" w:eastAsia="Cambria" w:hAnsi="Times New Roman" w:cs="Times New Roman"/>
        </w:rPr>
        <w:lastRenderedPageBreak/>
        <w:t xml:space="preserve">miesięcznie licząc od siódmego miesiąca realizacji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Umowy w </w:t>
      </w:r>
      <w:r w:rsidRPr="001A7008">
        <w:rPr>
          <w:rFonts w:ascii="Times New Roman" w:eastAsia="Cambria" w:hAnsi="Times New Roman" w:cs="Times New Roman"/>
        </w:rPr>
        <w:t xml:space="preserve">stosunku do szóstego miesiąca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 oraz w kolejnych następujących po</w:t>
      </w:r>
      <w:r w:rsidR="00DF6852" w:rsidRPr="001A7008">
        <w:rPr>
          <w:rFonts w:ascii="Times New Roman" w:eastAsia="Cambria" w:hAnsi="Times New Roman" w:cs="Times New Roman"/>
        </w:rPr>
        <w:t xml:space="preserve"> sobie miesiącach w stosunku do </w:t>
      </w:r>
      <w:r w:rsidRPr="001A7008">
        <w:rPr>
          <w:rFonts w:ascii="Times New Roman" w:eastAsia="Cambria" w:hAnsi="Times New Roman" w:cs="Times New Roman"/>
        </w:rPr>
        <w:t>poprzedniego.</w:t>
      </w:r>
    </w:p>
    <w:p w14:paraId="2356720B" w14:textId="7069DDA8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 jako początkowy termin ustalenia zmiany wynagro</w:t>
      </w:r>
      <w:r w:rsidR="00DF6852" w:rsidRPr="001A7008">
        <w:rPr>
          <w:rFonts w:ascii="Times New Roman" w:eastAsia="Cambria" w:hAnsi="Times New Roman" w:cs="Times New Roman"/>
        </w:rPr>
        <w:t>dzenia, o którym mowa w ww. pkt</w:t>
      </w:r>
      <w:r w:rsidR="0021428B" w:rsidRPr="001A7008">
        <w:rPr>
          <w:rFonts w:ascii="Times New Roman" w:eastAsia="Cambria" w:hAnsi="Times New Roman" w:cs="Times New Roman"/>
        </w:rPr>
        <w:t>,</w:t>
      </w:r>
      <w:r w:rsidR="00DF6852" w:rsidRPr="001A7008">
        <w:rPr>
          <w:rFonts w:ascii="Times New Roman" w:eastAsia="Cambria" w:hAnsi="Times New Roman" w:cs="Times New Roman"/>
        </w:rPr>
        <w:t> </w:t>
      </w:r>
      <w:r w:rsidRPr="001A7008">
        <w:rPr>
          <w:rFonts w:ascii="Times New Roman" w:eastAsia="Cambria" w:hAnsi="Times New Roman" w:cs="Times New Roman"/>
        </w:rPr>
        <w:t xml:space="preserve">przyjmuje się siódmy miesiąc realizacji </w:t>
      </w:r>
      <w:r w:rsidR="00DF6852" w:rsidRPr="001A7008">
        <w:rPr>
          <w:rFonts w:ascii="Times New Roman" w:eastAsia="Cambria" w:hAnsi="Times New Roman" w:cs="Times New Roman"/>
        </w:rPr>
        <w:t>przedmiotu zamówienia licząc od </w:t>
      </w:r>
      <w:r w:rsidRPr="001A7008">
        <w:rPr>
          <w:rFonts w:ascii="Times New Roman" w:eastAsia="Cambria" w:hAnsi="Times New Roman" w:cs="Times New Roman"/>
        </w:rPr>
        <w:t xml:space="preserve">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mowy.</w:t>
      </w:r>
    </w:p>
    <w:p w14:paraId="3A83E56E" w14:textId="76EB580E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Sposób w jaki ustala się zmiany wynagrodzenia </w:t>
      </w:r>
      <w:r w:rsidR="00DF6852" w:rsidRPr="001A7008">
        <w:rPr>
          <w:rFonts w:ascii="Times New Roman" w:eastAsia="Cambria" w:hAnsi="Times New Roman" w:cs="Times New Roman"/>
        </w:rPr>
        <w:t>o 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DF6852" w:rsidRPr="001A7008">
        <w:rPr>
          <w:rFonts w:ascii="Times New Roman" w:eastAsia="Cambria" w:hAnsi="Times New Roman" w:cs="Times New Roman"/>
        </w:rPr>
        <w:t>:</w:t>
      </w:r>
    </w:p>
    <w:p w14:paraId="33B78A84" w14:textId="474A746F" w:rsidR="00C90206" w:rsidRPr="001A7008" w:rsidRDefault="262DBC93" w:rsidP="00957F55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 użyciem odesłania do wskaźnika zmiany</w:t>
      </w:r>
      <w:r w:rsidR="00DF6852" w:rsidRPr="001A7008">
        <w:rPr>
          <w:rFonts w:ascii="Times New Roman" w:eastAsia="Cambria" w:hAnsi="Times New Roman" w:cs="Times New Roman"/>
        </w:rPr>
        <w:t xml:space="preserve"> ceny materiałów lub kosztów, w </w:t>
      </w:r>
      <w:r w:rsidRPr="001A7008">
        <w:rPr>
          <w:rFonts w:ascii="Times New Roman" w:eastAsia="Cambria" w:hAnsi="Times New Roman" w:cs="Times New Roman"/>
        </w:rPr>
        <w:t>szczególności wskaźnika ogłaszanego w komunikacie Prezesa Głównego Urzędu Statystycznego lub</w:t>
      </w:r>
      <w:r w:rsidR="00742851">
        <w:rPr>
          <w:rFonts w:ascii="Times New Roman" w:eastAsia="Cambria" w:hAnsi="Times New Roman" w:cs="Times New Roman"/>
        </w:rPr>
        <w:t>;</w:t>
      </w:r>
    </w:p>
    <w:p w14:paraId="1DE92FFF" w14:textId="00AE993A" w:rsidR="00C90206" w:rsidRPr="00742851" w:rsidRDefault="262DBC93" w:rsidP="00742851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przez wskazanie innej podstawy, w szczególności wykazu rodzajów materiałów lub kosztów, w przypadku których zmiana </w:t>
      </w:r>
      <w:r w:rsidR="00AE76FC" w:rsidRPr="001A7008">
        <w:rPr>
          <w:rFonts w:ascii="Times New Roman" w:eastAsia="Cambria" w:hAnsi="Times New Roman" w:cs="Times New Roman"/>
        </w:rPr>
        <w:t>ceny uprawnia Strony U</w:t>
      </w:r>
      <w:r w:rsidRPr="001A7008">
        <w:rPr>
          <w:rFonts w:ascii="Times New Roman" w:eastAsia="Cambria" w:hAnsi="Times New Roman" w:cs="Times New Roman"/>
        </w:rPr>
        <w:t>mowy do żądania zmiany wynagrodzenia. Podstawą będą wyliczenia sporządzone przez Wykonawcę w oparciu</w:t>
      </w:r>
      <w:r w:rsidR="001246C4" w:rsidRPr="001A7008">
        <w:rPr>
          <w:rFonts w:ascii="Times New Roman" w:eastAsia="Cambria" w:hAnsi="Times New Roman" w:cs="Times New Roman"/>
        </w:rPr>
        <w:t xml:space="preserve"> o przesłanki wskazane w ust.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Pr="001A7008">
        <w:rPr>
          <w:rFonts w:ascii="Times New Roman" w:eastAsia="Cambria" w:hAnsi="Times New Roman" w:cs="Times New Roman"/>
        </w:rPr>
        <w:t>.</w:t>
      </w:r>
    </w:p>
    <w:p w14:paraId="0B6F9A5D" w14:textId="63EC620D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Maksymalna wartość zmiany wynagrodzenia, jaką </w:t>
      </w:r>
      <w:r w:rsidR="00DF6852" w:rsidRPr="001A7008">
        <w:rPr>
          <w:rFonts w:ascii="Times New Roman" w:eastAsia="Cambria" w:hAnsi="Times New Roman" w:cs="Times New Roman"/>
        </w:rPr>
        <w:t xml:space="preserve">dopuszcza Zamawiający w efekcie </w:t>
      </w:r>
      <w:r w:rsidRPr="001A7008">
        <w:rPr>
          <w:rFonts w:ascii="Times New Roman" w:eastAsia="Cambria" w:hAnsi="Times New Roman" w:cs="Times New Roman"/>
        </w:rPr>
        <w:t>zastosowania postanowień o zasadach wprowadzania z</w:t>
      </w:r>
      <w:r w:rsidR="00DF6852" w:rsidRPr="001A7008">
        <w:rPr>
          <w:rFonts w:ascii="Times New Roman" w:eastAsia="Cambria" w:hAnsi="Times New Roman" w:cs="Times New Roman"/>
        </w:rPr>
        <w:t>mian wysokości wynagrodzenia, o </w:t>
      </w:r>
      <w:r w:rsidRPr="001A7008">
        <w:rPr>
          <w:rFonts w:ascii="Times New Roman" w:eastAsia="Cambria" w:hAnsi="Times New Roman" w:cs="Times New Roman"/>
        </w:rPr>
        <w:t>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/powyżej/,</w:t>
      </w:r>
      <w:r w:rsidRPr="001A7008">
        <w:rPr>
          <w:rFonts w:ascii="Times New Roman" w:eastAsia="Cambria" w:hAnsi="Times New Roman" w:cs="Times New Roman"/>
        </w:rPr>
        <w:t xml:space="preserve"> to 20% </w:t>
      </w:r>
      <w:r w:rsidR="00980F4B" w:rsidRPr="001A7008">
        <w:rPr>
          <w:rFonts w:ascii="Times New Roman" w:eastAsia="Cambria" w:hAnsi="Times New Roman" w:cs="Times New Roman"/>
        </w:rPr>
        <w:t>wartości Umowy określonej</w:t>
      </w:r>
      <w:r w:rsidRPr="001A7008">
        <w:rPr>
          <w:rFonts w:ascii="Times New Roman" w:eastAsia="Cambria" w:hAnsi="Times New Roman" w:cs="Times New Roman"/>
        </w:rPr>
        <w:t xml:space="preserve"> w § 4 ust. 1</w:t>
      </w:r>
      <w:r w:rsidR="00BD04C0">
        <w:rPr>
          <w:rFonts w:ascii="Times New Roman" w:eastAsia="Cambria" w:hAnsi="Times New Roman" w:cs="Times New Roman"/>
        </w:rPr>
        <w:t xml:space="preserve"> Umowy</w:t>
      </w:r>
      <w:r w:rsidRPr="001A7008">
        <w:rPr>
          <w:rFonts w:ascii="Times New Roman" w:eastAsia="Cambria" w:hAnsi="Times New Roman" w:cs="Times New Roman"/>
        </w:rPr>
        <w:t>.</w:t>
      </w:r>
    </w:p>
    <w:p w14:paraId="3C5C6155" w14:textId="46840938" w:rsidR="00C90206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dopuszcza zmiany U</w:t>
      </w:r>
      <w:r w:rsidR="262DBC93" w:rsidRPr="001A7008">
        <w:rPr>
          <w:rFonts w:ascii="Times New Roman" w:eastAsia="Cambria" w:hAnsi="Times New Roman" w:cs="Times New Roman"/>
        </w:rPr>
        <w:t>mowy w przypadku zmiany powszechnie obowiązujących przepisów prawa, jeżeli ma to wpływ na realizację przedmiotu zamówienia lub świadcz</w:t>
      </w:r>
      <w:r w:rsidR="0021428B" w:rsidRPr="001A7008">
        <w:rPr>
          <w:rFonts w:ascii="Times New Roman" w:eastAsia="Cambria" w:hAnsi="Times New Roman" w:cs="Times New Roman"/>
        </w:rPr>
        <w:t>enia Stron.</w:t>
      </w:r>
    </w:p>
    <w:p w14:paraId="7C709863" w14:textId="49EEC882" w:rsidR="00567955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jest możliwa jeżeli łączna wartość zmian jest mniejsza niż progi unijne oraz jest niżs</w:t>
      </w:r>
      <w:r w:rsidR="00AE76FC" w:rsidRPr="001A7008">
        <w:rPr>
          <w:rFonts w:ascii="Times New Roman" w:eastAsia="Times" w:hAnsi="Times New Roman" w:cs="Times New Roman"/>
        </w:rPr>
        <w:t xml:space="preserve">za niż </w:t>
      </w:r>
      <w:r w:rsidR="00274731" w:rsidRPr="001A7008">
        <w:rPr>
          <w:rFonts w:ascii="Times New Roman" w:eastAsia="Times" w:hAnsi="Times New Roman" w:cs="Times New Roman"/>
        </w:rPr>
        <w:t>2</w:t>
      </w:r>
      <w:r w:rsidR="00AE76FC" w:rsidRPr="001A7008">
        <w:rPr>
          <w:rFonts w:ascii="Times New Roman" w:eastAsia="Times" w:hAnsi="Times New Roman" w:cs="Times New Roman"/>
        </w:rPr>
        <w:t>0% wartości pierwotnej U</w:t>
      </w:r>
      <w:r w:rsidR="262DBC93" w:rsidRPr="001A7008">
        <w:rPr>
          <w:rFonts w:ascii="Times New Roman" w:eastAsia="Times" w:hAnsi="Times New Roman" w:cs="Times New Roman"/>
        </w:rPr>
        <w:t>mowy</w:t>
      </w:r>
      <w:r w:rsidR="00980F4B" w:rsidRPr="001A7008">
        <w:rPr>
          <w:rFonts w:ascii="Times New Roman" w:eastAsia="Times" w:hAnsi="Times New Roman" w:cs="Times New Roman"/>
        </w:rPr>
        <w:t xml:space="preserve"> (o której jest m</w:t>
      </w:r>
      <w:r w:rsidR="00BD04C0">
        <w:rPr>
          <w:rFonts w:ascii="Times New Roman" w:eastAsia="Times" w:hAnsi="Times New Roman" w:cs="Times New Roman"/>
        </w:rPr>
        <w:t>owa w § 4 ust. 1 Umowy</w:t>
      </w:r>
      <w:r w:rsidR="00980F4B" w:rsidRPr="001A7008">
        <w:rPr>
          <w:rFonts w:ascii="Times New Roman" w:eastAsia="Times" w:hAnsi="Times New Roman" w:cs="Times New Roman"/>
        </w:rPr>
        <w:t>)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75DE3397" w14:textId="206B33E9" w:rsidR="00567955" w:rsidRPr="001A7008" w:rsidRDefault="00567955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Zamawiający zastrzega sobie możliwość zmian ilościowych poszczególnego asortymentu w ramach Umowy, wynikających z bieżącego zapotrzebowania (w ramach części). </w:t>
      </w:r>
    </w:p>
    <w:p w14:paraId="4F6C3253" w14:textId="6A3CFC7C" w:rsidR="00C90206" w:rsidRPr="001A7008" w:rsidRDefault="00AE76FC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wymaga formy pisemnej pod rygorem nieważności.</w:t>
      </w:r>
    </w:p>
    <w:p w14:paraId="02A776E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03D19A6C" w14:textId="30C5B196" w:rsidR="00C90206" w:rsidRPr="001A7008" w:rsidRDefault="009D6729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9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7D2F1D7A" w14:textId="0241FB59" w:rsidR="00C90206" w:rsidRPr="001A7008" w:rsidRDefault="00AE76FC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Odstąpienie od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55D7F0BB" w14:textId="588AEC28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="00AE76FC" w:rsidRPr="001A7008">
        <w:rPr>
          <w:rFonts w:ascii="Times New Roman" w:eastAsia="Times" w:hAnsi="Times New Roman" w:cs="Times New Roman"/>
        </w:rPr>
        <w:t>Zamawiający może odstąpić od U</w:t>
      </w:r>
      <w:r w:rsidRPr="001A7008">
        <w:rPr>
          <w:rFonts w:ascii="Times New Roman" w:eastAsia="Times" w:hAnsi="Times New Roman" w:cs="Times New Roman"/>
        </w:rPr>
        <w:t xml:space="preserve">mowy: </w:t>
      </w:r>
    </w:p>
    <w:p w14:paraId="1BCBD766" w14:textId="5B1DA1B5" w:rsidR="00C90206" w:rsidRPr="001A7008" w:rsidRDefault="262DBC93" w:rsidP="00957F55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terminie 30 dni od dnia powzięcia wiadomości o zaistnieniu istotnej zmiany okoliczn</w:t>
      </w:r>
      <w:r w:rsidR="00AE76FC" w:rsidRPr="001A7008">
        <w:rPr>
          <w:rFonts w:ascii="Times New Roman" w:eastAsia="Times" w:hAnsi="Times New Roman" w:cs="Times New Roman"/>
        </w:rPr>
        <w:t>ości powodującej, że wykonanie U</w:t>
      </w:r>
      <w:r w:rsidRPr="001A7008">
        <w:rPr>
          <w:rFonts w:ascii="Times New Roman" w:eastAsia="Times" w:hAnsi="Times New Roman" w:cs="Times New Roman"/>
        </w:rPr>
        <w:t>mowy nie leży w interesie publicznym, czego nie można było</w:t>
      </w:r>
      <w:r w:rsidR="00AE76FC" w:rsidRPr="001A7008">
        <w:rPr>
          <w:rFonts w:ascii="Times New Roman" w:eastAsia="Times" w:hAnsi="Times New Roman" w:cs="Times New Roman"/>
        </w:rPr>
        <w:t xml:space="preserve"> przewidzieć w chwili zawarcia U</w:t>
      </w:r>
      <w:r w:rsidR="004A215F" w:rsidRPr="001A7008">
        <w:rPr>
          <w:rFonts w:ascii="Times New Roman" w:eastAsia="Times" w:hAnsi="Times New Roman" w:cs="Times New Roman"/>
        </w:rPr>
        <w:t>mowy, lub dalsze wykonywanie U</w:t>
      </w:r>
      <w:r w:rsidRPr="001A7008">
        <w:rPr>
          <w:rFonts w:ascii="Times New Roman" w:eastAsia="Times" w:hAnsi="Times New Roman" w:cs="Times New Roman"/>
        </w:rPr>
        <w:t>mowy może zagrozić podstawowemu intere</w:t>
      </w:r>
      <w:r w:rsidR="00DF6852" w:rsidRPr="001A7008">
        <w:rPr>
          <w:rFonts w:ascii="Times New Roman" w:eastAsia="Times" w:hAnsi="Times New Roman" w:cs="Times New Roman"/>
        </w:rPr>
        <w:t>sowi bezpieczeństwa państwa lub </w:t>
      </w:r>
      <w:r w:rsidRPr="001A7008">
        <w:rPr>
          <w:rFonts w:ascii="Times New Roman" w:eastAsia="Times" w:hAnsi="Times New Roman" w:cs="Times New Roman"/>
        </w:rPr>
        <w:t xml:space="preserve">bezpieczeństwu publicznemu; </w:t>
      </w:r>
    </w:p>
    <w:p w14:paraId="7FB91A50" w14:textId="631658A3" w:rsidR="00C90206" w:rsidRPr="001A7008" w:rsidRDefault="262DBC93" w:rsidP="00593C17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2)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Trybunał Sprawiedliwości Unii Europejskiej stwierdził, w ramach procedury przewidzianej w art. 258 Traktatu o funkc</w:t>
      </w:r>
      <w:r w:rsidR="00DF6852" w:rsidRPr="001A7008">
        <w:rPr>
          <w:rFonts w:ascii="Times New Roman" w:eastAsia="Times" w:hAnsi="Times New Roman" w:cs="Times New Roman"/>
        </w:rPr>
        <w:t>jonowaniu Unii Europejskiej, że </w:t>
      </w:r>
      <w:r w:rsidRPr="001A7008">
        <w:rPr>
          <w:rFonts w:ascii="Times New Roman" w:eastAsia="Times" w:hAnsi="Times New Roman" w:cs="Times New Roman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B512AC3" w14:textId="4E33A201" w:rsidR="004A215F" w:rsidRPr="001A7008" w:rsidRDefault="00BD04C0" w:rsidP="00593C17">
      <w:pPr>
        <w:spacing w:after="0" w:line="240" w:lineRule="auto"/>
        <w:ind w:left="638" w:hanging="639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2</w:t>
      </w:r>
      <w:r w:rsidR="262DBC93" w:rsidRPr="001A7008">
        <w:rPr>
          <w:rFonts w:ascii="Times New Roman" w:eastAsia="Times" w:hAnsi="Times New Roman" w:cs="Times New Roman"/>
        </w:rPr>
        <w:t>.</w:t>
      </w:r>
      <w:r w:rsidR="00593C17">
        <w:rPr>
          <w:rFonts w:ascii="Times New Roman" w:eastAsia="Times" w:hAnsi="Times New Roman" w:cs="Times New Roman"/>
        </w:rPr>
        <w:tab/>
      </w:r>
      <w:r w:rsidR="262DBC93" w:rsidRPr="001A7008">
        <w:rPr>
          <w:rFonts w:ascii="Times New Roman" w:eastAsia="Times" w:hAnsi="Times New Roman" w:cs="Times New Roman"/>
        </w:rPr>
        <w:t>W przypadku odst</w:t>
      </w:r>
      <w:r w:rsidR="004A215F" w:rsidRPr="001A7008">
        <w:rPr>
          <w:rFonts w:ascii="Times New Roman" w:eastAsia="Times" w:hAnsi="Times New Roman" w:cs="Times New Roman"/>
        </w:rPr>
        <w:t>ąpienia przez Zamawiającego od U</w:t>
      </w:r>
      <w:r w:rsidR="262DBC93" w:rsidRPr="001A7008">
        <w:rPr>
          <w:rFonts w:ascii="Times New Roman" w:eastAsia="Times" w:hAnsi="Times New Roman" w:cs="Times New Roman"/>
        </w:rPr>
        <w:t>mowy Wykonawca może żądać wyłącznie wynagrodzenia należ</w:t>
      </w:r>
      <w:r w:rsidR="004A215F" w:rsidRPr="001A7008">
        <w:rPr>
          <w:rFonts w:ascii="Times New Roman" w:eastAsia="Times" w:hAnsi="Times New Roman" w:cs="Times New Roman"/>
        </w:rPr>
        <w:t>nego z tytułu wykonania części U</w:t>
      </w:r>
      <w:r w:rsidR="262DBC93" w:rsidRPr="001A7008">
        <w:rPr>
          <w:rFonts w:ascii="Times New Roman" w:eastAsia="Times" w:hAnsi="Times New Roman" w:cs="Times New Roman"/>
        </w:rPr>
        <w:t xml:space="preserve">mowy. </w:t>
      </w:r>
    </w:p>
    <w:p w14:paraId="43E22F71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279D697" w14:textId="07526754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10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8E7F7B0" w14:textId="181D16C0" w:rsidR="001246C4" w:rsidRPr="001A7008" w:rsidRDefault="001246C4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lastRenderedPageBreak/>
        <w:t>Ochrona danych osobowych</w:t>
      </w:r>
    </w:p>
    <w:p w14:paraId="53C6FDC4" w14:textId="4D1B70D6" w:rsidR="00567955" w:rsidRPr="001A7008" w:rsidRDefault="0021428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Na podstawie art. 13 ust. 1 Rozporządzenia Parlamentu Europejskiego i Rady (UE) 2016/679 </w:t>
      </w:r>
      <w:r w:rsidR="00567955" w:rsidRPr="001A7008">
        <w:rPr>
          <w:rFonts w:ascii="Times New Roman" w:eastAsia="Times" w:hAnsi="Times New Roman" w:cs="Times New Roman"/>
        </w:rPr>
        <w:t>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reprezentantów, przedstawicieli i pełnomocników występujących w imieniu Wykonawcy) o tym, że:</w:t>
      </w:r>
    </w:p>
    <w:p w14:paraId="140224D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Administratorem danych Wykonawcy jest: Dyrektor Samodzielnego Publicznego Zespołu Opieki Zdrowotnej w Lesku, 38-600 Lesko, ul. Kazimierza Wielkiego 4;</w:t>
      </w:r>
    </w:p>
    <w:p w14:paraId="314B2CE2" w14:textId="68D7CD82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Administrator powołał Inspektora Ochrony Danych oraz udostępnia jego dane kontaktowe: iod@spzozlesko.pl, tel. 602 236 043 Wykonawcy będą </w:t>
      </w:r>
      <w:r w:rsidR="004A215F" w:rsidRPr="001A7008">
        <w:rPr>
          <w:rFonts w:ascii="Times New Roman" w:eastAsia="Times" w:hAnsi="Times New Roman" w:cs="Times New Roman"/>
        </w:rPr>
        <w:t>przetwarzane w celu realizacji U</w:t>
      </w:r>
      <w:r w:rsidRPr="001A7008">
        <w:rPr>
          <w:rFonts w:ascii="Times New Roman" w:eastAsia="Times" w:hAnsi="Times New Roman" w:cs="Times New Roman"/>
        </w:rPr>
        <w:t>mowy, której jest stroną;</w:t>
      </w:r>
    </w:p>
    <w:p w14:paraId="2C05B477" w14:textId="2F1F71E9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Podstawą do przetwarzania da</w:t>
      </w:r>
      <w:r w:rsidR="004A215F" w:rsidRPr="001A7008">
        <w:rPr>
          <w:rFonts w:ascii="Times New Roman" w:eastAsia="Times" w:hAnsi="Times New Roman" w:cs="Times New Roman"/>
        </w:rPr>
        <w:t>nych osobowych jest realizacja U</w:t>
      </w:r>
      <w:r w:rsidRPr="001A7008">
        <w:rPr>
          <w:rFonts w:ascii="Times New Roman" w:eastAsia="Times" w:hAnsi="Times New Roman" w:cs="Times New Roman"/>
        </w:rPr>
        <w:t>mowy, której Wykonawca</w:t>
      </w:r>
      <w:r w:rsidRPr="001A7008">
        <w:rPr>
          <w:rFonts w:ascii="Times New Roman" w:eastAsia="Times" w:hAnsi="Times New Roman" w:cs="Times New Roman"/>
          <w:b/>
        </w:rPr>
        <w:t xml:space="preserve"> </w:t>
      </w:r>
      <w:r w:rsidRPr="001A7008">
        <w:rPr>
          <w:rFonts w:ascii="Times New Roman" w:eastAsia="Times" w:hAnsi="Times New Roman" w:cs="Times New Roman"/>
        </w:rPr>
        <w:t>jest stroną (tj. art. 6 ust. 1 lit. b RODO);</w:t>
      </w:r>
    </w:p>
    <w:p w14:paraId="71E9155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Dane Wykonawcy nie będą przekazywane innym podmiotom, niewymienionym w przepisach prawa;</w:t>
      </w:r>
    </w:p>
    <w:p w14:paraId="15E3A756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Okres przetwarzania danych Wykonawcy uzależniony jest od celu, w jakim są przetwarzane, obliczanego w oparciu o następujące kryteria: </w:t>
      </w:r>
    </w:p>
    <w:p w14:paraId="599738B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czasu obowiązywania Umowy,</w:t>
      </w:r>
    </w:p>
    <w:p w14:paraId="1968110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przepisy prawa, które mogą obligować do przetwarzania danych przez określony czas,</w:t>
      </w:r>
    </w:p>
    <w:p w14:paraId="48625B76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okres niezbędny do obrony interesów Zamawiającego;</w:t>
      </w:r>
    </w:p>
    <w:p w14:paraId="005BABDE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ma prawo do:</w:t>
      </w:r>
    </w:p>
    <w:p w14:paraId="57DD09A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dostępu do swoich danych oraz żądania ich uzupełnienia lub sprostowania,</w:t>
      </w:r>
    </w:p>
    <w:p w14:paraId="55C78F9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sprzeciwu wobec przetwarzania,</w:t>
      </w:r>
    </w:p>
    <w:p w14:paraId="63DBEF10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przenoszenia danych,</w:t>
      </w:r>
    </w:p>
    <w:p w14:paraId="076F31E7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skargi do Prezesa Urzędu Ochrony Danych Osobowych;</w:t>
      </w:r>
    </w:p>
    <w:p w14:paraId="4FDA0C69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Podanie przez Wykonawcę danych jest dobrowolne, ale niezbędne do zawarcia i realizacji Umowy;</w:t>
      </w:r>
    </w:p>
    <w:p w14:paraId="348B4CCA" w14:textId="442F35CB" w:rsidR="00DF6852" w:rsidRPr="001A7008" w:rsidRDefault="00567955" w:rsidP="00220804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Dane Wykonawcy nie podlegają zautomatyzowanemu systemowi podejmowania decyzji oraz profilowaniu. </w:t>
      </w:r>
    </w:p>
    <w:p w14:paraId="5E437A08" w14:textId="77777777" w:rsidR="00220804" w:rsidRPr="001A7008" w:rsidRDefault="00220804" w:rsidP="00220804">
      <w:pPr>
        <w:spacing w:after="0" w:line="240" w:lineRule="auto"/>
        <w:ind w:left="66"/>
        <w:contextualSpacing/>
        <w:jc w:val="both"/>
        <w:rPr>
          <w:rFonts w:ascii="Times New Roman" w:eastAsia="Times" w:hAnsi="Times New Roman" w:cs="Times New Roman"/>
        </w:rPr>
      </w:pPr>
    </w:p>
    <w:p w14:paraId="301C8DFA" w14:textId="36B5573A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11.</w:t>
      </w:r>
    </w:p>
    <w:p w14:paraId="3A76E3F3" w14:textId="01CCD065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Reklamacje</w:t>
      </w:r>
    </w:p>
    <w:p w14:paraId="5755F0F6" w14:textId="595E8870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stwierdzenia nieprawidłowości ilości w dostarczonym towarze (niezgodny ze złożonym zamówieniem) Wykonawca bezzwłocznie, nie później niż w ciągu 3 dni roboczych, od złożenia reklamacji przez Zamawiającego (według zasad i warunków opisanych w § 1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), dośle brakującą ilość towaru bądź odbierze nadmiar towaru. </w:t>
      </w:r>
      <w:r w:rsidRPr="001A7008">
        <w:rPr>
          <w:rFonts w:ascii="Times New Roman" w:eastAsia="Times" w:hAnsi="Times New Roman" w:cs="Times New Roman"/>
        </w:rPr>
        <w:t xml:space="preserve">Z kolei w przypadku dostawy na tzw. cito, Wykonawca zobowiązany jest dostarczyć towar w ciągu 24 godzin w dni robocze  (poniedziałek – piątek) od chwili złożenia zgłoszenia reklamacji 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(według zasad i warunków opisanych 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)</w:t>
      </w:r>
      <w:r w:rsidRPr="001A7008">
        <w:rPr>
          <w:rFonts w:ascii="Times New Roman" w:eastAsia="Times" w:hAnsi="Times New Roman" w:cs="Times New Roman"/>
        </w:rPr>
        <w:t>.</w:t>
      </w:r>
    </w:p>
    <w:p w14:paraId="1709F585" w14:textId="58A98D48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stwierdzenia wad jakościowych w dostarczonym towarze, Zamawiający niezwłocznie zawiadomi o tym Wykonawcę, który nie później niż do 3 dni roboczych od momentu złożenia reklamacji przez Zamawiającego wymieni wadliwy towar na wolny od wad (według zasad i warunków opisanych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). Za towar wadliwy uważa się również między innymi towar niezgodny asortymentowo ze złożonym 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zamówieniem, który będzie wymieniony na towar zgodny asortymentowo. Z kolei w przypadku dostawy na tzw. cito, Wykonawca zobowiązany jest dostarczyć towar w ciągu 24 godzin w dni robocze  (poniedziałek – piątek) od chwili złożenia zgłoszenia reklamacji (według zasad i warunków opisanych w § 1 ust. 8 i 9 Umowy /powyżej/).</w:t>
      </w:r>
    </w:p>
    <w:p w14:paraId="741CB539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Reklamacje przez Zamawiającego składane będą w formie pisemnej lub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.</w:t>
      </w:r>
    </w:p>
    <w:p w14:paraId="0C61379B" w14:textId="714DFEA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Termin płat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ności faktur dotyczący dostawy,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w której został stwierdzony wadliwy towar, rozpoczyna swój bieg od dnia wymiany wadliwego towaru na wolny od wad. Wystawienie faktur korygujących nastąpi w ciągu 3 dni roboczych od daty dostarczenia towaru wolnego od wad.</w:t>
      </w:r>
    </w:p>
    <w:p w14:paraId="089EFE5E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W przypadku jakichkolwiek braków w przedmiocie dostawy, Wykonawca zobowiązany jest do pisemnego powiadomienia Zamawiającego o braku możliwości zrealizowania zamówienia w całości. Zamawiający dokona zakupu u innego Wykonawcy. </w:t>
      </w:r>
    </w:p>
    <w:p w14:paraId="56911372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Poza uprawnieniami w ustępach poprzednich, Zamawiający zastrzega sobie – w sytuacji niedostarczenia towaru w terminie lub dostarczenia z wadą asortymentu będących przedmiotem danego zamówienia - prawo nabycia u osoby trzeciej produktów tożsamych co do rodzaju i ilości, niekoniecznie zgodnej z Umową, nawet bez konieczności zawiadomienia o tym i wzywania Wykonawcy do wykonania niezrealizowanej w terminie dostawy lub wzywania Wykonawcy do wymiany wadliwego towaru, a Wykonawca zobowiązany będzie do zwrotu Zamawiającemu różnicy pomiędzy ceną z Umowy, a ceną zapłaconą na rzecz podmiotu trzeciego. Powyższe uprawnienia nie zamyka Zamawiającemu drogi do żądania kar umownych, przy czym za dzień zrealizowania  dostawy przyjmuje się dzień jej zrealizowania przez Wykonawcę zastępczego.</w:t>
      </w:r>
    </w:p>
    <w:p w14:paraId="16A3D834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zwrotu zakupionego asortymentu Zamawiający udostępni Wykonawcy kopię rejestru warunków przechowywania (rejestr temperatur) produktu w aptece od dnia dostawy do dnia zwrotu towaru.</w:t>
      </w:r>
    </w:p>
    <w:p w14:paraId="4544E2AE" w14:textId="77777777" w:rsidR="00220804" w:rsidRPr="001A7008" w:rsidRDefault="00220804" w:rsidP="001A7008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</w:rPr>
      </w:pPr>
    </w:p>
    <w:p w14:paraId="272248E1" w14:textId="6CD5CDBB" w:rsidR="004A215F" w:rsidRPr="001A7008" w:rsidRDefault="004A215F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2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2DBA009" w14:textId="4CEC480B" w:rsidR="00710329" w:rsidRPr="001A7008" w:rsidRDefault="00710329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Zapewnienia i oświadczenia Wykonawcy</w:t>
      </w:r>
    </w:p>
    <w:p w14:paraId="41877137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oświadcza i gwarantuje, że:</w:t>
      </w:r>
    </w:p>
    <w:p w14:paraId="0FEF2120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posiada odpowiednią wiedzę, kwalifikacje i doświadczenie oraz umiejętności, a także zasoby organizacyjne, personalne i finansowe, potrzebne do ich należytego wykonywania Umowy,</w:t>
      </w:r>
    </w:p>
    <w:p w14:paraId="23359D01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przedmiot Umowy zostanie wykonany z najwyższą starannością właściwą dla profesjonalnego wykonania przedmiotu umowy tego rodzaju;</w:t>
      </w:r>
    </w:p>
    <w:p w14:paraId="2B0DDFDA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w trakcie wykonywania przedmiotu Umowy będzie przestrzegał wszelkich przepisów prawa, w tym zasad i form bezpieczeństwa, BHP, p.poż., nie będzie wykonywał go w sposób niebezpieczny, jak również w warunkach niebezpiecznych;</w:t>
      </w:r>
    </w:p>
    <w:p w14:paraId="3E65516B" w14:textId="4E517D52" w:rsidR="00980F4B" w:rsidRP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 xml:space="preserve">ma pełną świadomość, iż naruszenie przez niego, tj. Wykonawcę, zobowiązań umownych, mogło prowadzić do powstania poważnych strat po stronie Zamawiającego, a związanych z przygotowaniami do realizacji zobowiązań Zamawiającego, związanych z koniecznością zaangażowania do nich wielu osób i podjęcia przez Zamawiającego szeregu czynności organizacyjnych i realizacyjnych oraz poniesienia kosztów i wydatków, oraz związanych z przygotowaniami do realizacji innych zobowiązań Zamawiającego (w tym z wykorzystanie przedmiotu Umowy wykonywanego przez Wykonawcę), a także związanych z realizacją zobowiązań Zamawiającego i/lub innych osób związanych z Zamawiającym wobec osób trzecich (w tym wobec pacjentów Zamawiającego), a także z koniecznością </w:t>
      </w:r>
      <w:r w:rsidRPr="00BD04C0">
        <w:rPr>
          <w:rFonts w:ascii="Times New Roman" w:eastAsia="Times" w:hAnsi="Times New Roman" w:cs="Times New Roman"/>
        </w:rPr>
        <w:lastRenderedPageBreak/>
        <w:t>zaangażowania do nich wielu osób i podjęcia przez Zamawiającego szeregu czynności organizacyjnych i realizacyjnych.</w:t>
      </w:r>
    </w:p>
    <w:p w14:paraId="4FF138A2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5AF8537D" w14:textId="25C502F5" w:rsidR="00980F4B" w:rsidRPr="001A7008" w:rsidRDefault="00980F4B" w:rsidP="00980F4B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3</w:t>
      </w:r>
      <w:r w:rsidRPr="001A7008">
        <w:rPr>
          <w:rFonts w:ascii="Times New Roman" w:eastAsia="Times" w:hAnsi="Times New Roman" w:cs="Times New Roman"/>
          <w:b/>
          <w:bCs/>
        </w:rPr>
        <w:t>.</w:t>
      </w:r>
    </w:p>
    <w:p w14:paraId="6952B2AF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Postanowienia końcowe</w:t>
      </w:r>
    </w:p>
    <w:p w14:paraId="249DC056" w14:textId="77777777" w:rsidR="004A215F" w:rsidRPr="001A7008" w:rsidRDefault="004A215F" w:rsidP="00957F55">
      <w:pPr>
        <w:spacing w:after="0" w:line="240" w:lineRule="auto"/>
        <w:ind w:left="426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Pr="001A7008">
        <w:rPr>
          <w:rFonts w:ascii="Times New Roman" w:hAnsi="Times New Roman" w:cs="Times New Roman"/>
        </w:rPr>
        <w:tab/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5C032424" w14:textId="61426A27" w:rsidR="00220804" w:rsidRPr="001A7008" w:rsidRDefault="004A215F" w:rsidP="00220804">
      <w:pPr>
        <w:spacing w:after="0" w:line="240" w:lineRule="auto"/>
        <w:ind w:left="426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hAnsi="Times New Roman" w:cs="Times New Roman"/>
        </w:rPr>
        <w:t xml:space="preserve">2.  </w:t>
      </w:r>
      <w:r w:rsidRPr="001A7008">
        <w:rPr>
          <w:rFonts w:ascii="Times New Roman" w:eastAsia="Times" w:hAnsi="Times New Roman"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 zmianie siedziby firmy pod rygorem skutków prawnych wynikających z zaniechania, w tym do uznania za doręczoną korespondencję skierowaną na ostatni adres podany przez Wykonawcę. </w:t>
      </w:r>
    </w:p>
    <w:p w14:paraId="2735AEF5" w14:textId="7074C066" w:rsidR="00220804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ind w:left="426"/>
        <w:jc w:val="both"/>
      </w:pPr>
      <w:r w:rsidRPr="001A7008">
        <w:rPr>
          <w:rFonts w:ascii="Times New Roman" w:hAnsi="Times New Roman" w:cs="Times New Roman"/>
        </w:rPr>
        <w:t>Wykonawca nie może bez uprzedniej, pisemnej zgody Zamawiającego przenieść jakichkolwiek praw i obowiązków wynikających z Umowy na rzecz osoby trzeciej.</w:t>
      </w:r>
    </w:p>
    <w:p w14:paraId="7E8AAC85" w14:textId="1D75AC52" w:rsidR="00710329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 sprawach nieuregulowanych postanowieniami Umowy mają zastosowanie przepisy </w:t>
      </w:r>
      <w:r w:rsidR="00710329" w:rsidRPr="001A7008">
        <w:rPr>
          <w:rFonts w:ascii="Times New Roman" w:eastAsia="Times" w:hAnsi="Times New Roman" w:cs="Times New Roman"/>
        </w:rPr>
        <w:t xml:space="preserve">prawa obowiązującego w Polsce, w tym </w:t>
      </w:r>
      <w:r w:rsidRPr="001A7008">
        <w:rPr>
          <w:rFonts w:ascii="Times New Roman" w:eastAsia="Times" w:hAnsi="Times New Roman" w:cs="Times New Roman"/>
        </w:rPr>
        <w:t xml:space="preserve">ustawy z dnia 23.04.1964 r. </w:t>
      </w:r>
      <w:r w:rsidR="00710329" w:rsidRPr="001A7008">
        <w:rPr>
          <w:rFonts w:ascii="Times New Roman" w:eastAsia="Times" w:hAnsi="Times New Roman" w:cs="Times New Roman"/>
        </w:rPr>
        <w:t xml:space="preserve">– </w:t>
      </w:r>
      <w:r w:rsidRPr="001A7008">
        <w:rPr>
          <w:rFonts w:ascii="Times New Roman" w:eastAsia="Times" w:hAnsi="Times New Roman" w:cs="Times New Roman"/>
        </w:rPr>
        <w:t xml:space="preserve">Kodeks cywilny, </w:t>
      </w:r>
    </w:p>
    <w:p w14:paraId="3540A232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Z wyłączeniem sytuacji opisanych w Umowie, gdzie Strony mają prawo prowadzić korespondencję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lub telefoniczną, wszelkie zawiadomienia i oświadczenia wynikające z Umowy, Strony mają obowiązek doręczać sobie nawzajem listem poleconym z potwierdzeniem odbioru na wskazane na wstępie adresy. Przesyłkę nadaną pod adresy podane na wstępie Umowy (a w razie ich zmiany, te adresy, o których powiadomiono na piśmie drugą Stronę), uznaje się za doręczoną, jeżeli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043C8F34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O wszelkich zmianach adresu Strony są obowiązane natychmiast wzajemnie się poinformować listem poleconym za zwrotnym potwierdzeniem odbioru. Brak zawiadomienia drugiej Strony o zmianie adresu będzie powodować skuteczne doręczenie przesyłki na ostatnio znany drugiej Stronie adres.</w:t>
      </w:r>
    </w:p>
    <w:p w14:paraId="404C62EF" w14:textId="60DB05F9" w:rsidR="00710329" w:rsidRPr="001A7008" w:rsidRDefault="00710329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Strony oświadczają, iż są należycie umocowane do zawarcia i wykonania Umowy i nie jest wymagana zgoda lub czynność innej osoby lub organu.</w:t>
      </w:r>
    </w:p>
    <w:p w14:paraId="3F02F4B7" w14:textId="5B6CD0F9" w:rsidR="00220804" w:rsidRPr="001A7008" w:rsidRDefault="004A215F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A7008">
        <w:rPr>
          <w:rFonts w:ascii="Times New Roman" w:hAnsi="Times New Roman" w:cs="Times New Roman"/>
        </w:rPr>
        <w:t xml:space="preserve">Umowę sporządzono w </w:t>
      </w:r>
      <w:r w:rsidR="00E91DBB">
        <w:rPr>
          <w:rFonts w:ascii="Times New Roman" w:hAnsi="Times New Roman" w:cs="Times New Roman"/>
        </w:rPr>
        <w:t>dwóch</w:t>
      </w:r>
      <w:r w:rsidRPr="001A7008">
        <w:rPr>
          <w:rFonts w:ascii="Times New Roman" w:hAnsi="Times New Roman" w:cs="Times New Roman"/>
        </w:rPr>
        <w:t xml:space="preserve"> jednobrzmiących egzemplarzach dwa</w:t>
      </w:r>
      <w:r w:rsidR="00710329"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hAnsi="Times New Roman" w:cs="Times New Roman"/>
        </w:rPr>
        <w:t xml:space="preserve">dla Zamawiającego jeden dla Wykonawcy. </w:t>
      </w:r>
    </w:p>
    <w:p w14:paraId="03C111DF" w14:textId="77777777" w:rsidR="00220804" w:rsidRPr="001A7008" w:rsidRDefault="00220804" w:rsidP="001A7008">
      <w:pPr>
        <w:spacing w:after="0" w:line="240" w:lineRule="auto"/>
        <w:ind w:left="66"/>
        <w:rPr>
          <w:rFonts w:ascii="Times New Roman" w:eastAsia="Calibri" w:hAnsi="Times New Roman" w:cs="Times New Roman"/>
          <w:i/>
          <w:iCs/>
        </w:rPr>
      </w:pPr>
    </w:p>
    <w:p w14:paraId="7C139E9E" w14:textId="3B1F5827" w:rsidR="00220804" w:rsidRPr="001A7008" w:rsidRDefault="00220804" w:rsidP="001A700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7008">
        <w:rPr>
          <w:rFonts w:ascii="Times New Roman" w:hAnsi="Times New Roman" w:cs="Times New Roman"/>
          <w:i/>
          <w:iCs/>
        </w:rPr>
        <w:t>Osoby podpisujące niniejszą Umowę zapewniają, że są umocowane do podpisywania i składania oświadczeń woli w imieniu Strony, którą reprezentują i że to umocowanie nie wygasło w dniu zawarcia niniejszej Umowy.</w:t>
      </w:r>
    </w:p>
    <w:p w14:paraId="7B4DBC91" w14:textId="63665774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DE2C5" w14:textId="77777777" w:rsidR="00567955" w:rsidRPr="001A7008" w:rsidRDefault="00567955" w:rsidP="00957F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A7008">
        <w:rPr>
          <w:rFonts w:ascii="Times New Roman" w:eastAsia="Calibri" w:hAnsi="Times New Roman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595E997E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</w:p>
    <w:p w14:paraId="1D336B24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  <w:r w:rsidRPr="001A7008">
        <w:rPr>
          <w:rFonts w:ascii="Times New Roman" w:eastAsia="Calibri" w:hAnsi="Times New Roman" w:cs="Times New Roman"/>
        </w:rPr>
        <w:t xml:space="preserve">  </w:t>
      </w:r>
      <w:r w:rsidRPr="001A7008">
        <w:rPr>
          <w:rFonts w:ascii="Times New Roman" w:hAnsi="Times New Roman" w:cs="Times New Roman"/>
          <w:b/>
          <w:bCs/>
        </w:rPr>
        <w:t>ZAMAWIAJĄCY:</w:t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  <w:t xml:space="preserve">                                WYKONAWCA:</w:t>
      </w:r>
    </w:p>
    <w:p w14:paraId="57375426" w14:textId="2316EDA0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206" w:rsidRPr="001A70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012C" w14:textId="77777777" w:rsidR="00AF74AC" w:rsidRDefault="00AF74AC" w:rsidP="006E2B62">
      <w:pPr>
        <w:spacing w:after="0" w:line="240" w:lineRule="auto"/>
      </w:pPr>
      <w:r>
        <w:separator/>
      </w:r>
    </w:p>
  </w:endnote>
  <w:endnote w:type="continuationSeparator" w:id="0">
    <w:p w14:paraId="0A100509" w14:textId="77777777" w:rsidR="00AF74AC" w:rsidRDefault="00AF74AC" w:rsidP="006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2750" w14:textId="77777777" w:rsidR="0021428B" w:rsidRPr="001C49CB" w:rsidRDefault="0021428B" w:rsidP="001C49CB">
    <w:pPr>
      <w:spacing w:after="0" w:line="240" w:lineRule="auto"/>
      <w:jc w:val="right"/>
      <w:rPr>
        <w:rFonts w:ascii="Arial" w:eastAsia="Arial" w:hAnsi="Arial" w:cs="Arial"/>
        <w:sz w:val="16"/>
        <w:szCs w:val="16"/>
        <w:u w:color="FF0000"/>
      </w:rPr>
    </w:pPr>
    <w:r w:rsidRPr="001C49CB">
      <w:rPr>
        <w:rFonts w:ascii="Arial" w:hAnsi="Arial" w:cs="Arial"/>
        <w:i/>
        <w:iCs/>
        <w:sz w:val="16"/>
        <w:szCs w:val="16"/>
        <w:u w:color="FF0000"/>
      </w:rPr>
      <w:t>Zamawiający:</w:t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  <w:t>Wykonawca:</w:t>
    </w:r>
  </w:p>
  <w:p w14:paraId="0B096AF0" w14:textId="0E2C632D" w:rsidR="00DF6852" w:rsidRPr="001C49CB" w:rsidRDefault="0021428B" w:rsidP="001C49CB">
    <w:pPr>
      <w:pStyle w:val="Stopka"/>
      <w:tabs>
        <w:tab w:val="clear" w:pos="4536"/>
        <w:tab w:val="clear" w:pos="9072"/>
        <w:tab w:val="left" w:pos="7075"/>
      </w:tabs>
      <w:rPr>
        <w:sz w:val="16"/>
        <w:szCs w:val="16"/>
      </w:rPr>
    </w:pPr>
    <w:r w:rsidRPr="001C49CB">
      <w:rPr>
        <w:rFonts w:ascii="Arial" w:hAnsi="Arial" w:cs="Arial"/>
        <w:sz w:val="16"/>
        <w:szCs w:val="16"/>
      </w:rPr>
      <w:t xml:space="preserve">Strona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PAGE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2</w:t>
    </w:r>
    <w:r w:rsidRPr="001C49CB">
      <w:rPr>
        <w:rFonts w:ascii="Arial" w:hAnsi="Arial" w:cs="Arial"/>
        <w:sz w:val="16"/>
        <w:szCs w:val="16"/>
      </w:rPr>
      <w:fldChar w:fldCharType="end"/>
    </w:r>
    <w:r w:rsidRPr="001C49CB">
      <w:rPr>
        <w:rFonts w:ascii="Arial" w:hAnsi="Arial" w:cs="Arial"/>
        <w:sz w:val="16"/>
        <w:szCs w:val="16"/>
      </w:rPr>
      <w:t xml:space="preserve"> z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NUMPAGES \*Arabic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10</w:t>
    </w:r>
    <w:r w:rsidRPr="001C49C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E3595" w14:textId="77777777" w:rsidR="00AF74AC" w:rsidRDefault="00AF74AC" w:rsidP="006E2B62">
      <w:pPr>
        <w:spacing w:after="0" w:line="240" w:lineRule="auto"/>
      </w:pPr>
      <w:r>
        <w:separator/>
      </w:r>
    </w:p>
  </w:footnote>
  <w:footnote w:type="continuationSeparator" w:id="0">
    <w:p w14:paraId="5C653520" w14:textId="77777777" w:rsidR="00AF74AC" w:rsidRDefault="00AF74AC" w:rsidP="006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E2B62" w:rsidRPr="00226130" w14:paraId="2C2FEA66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1596EF2F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45400B6B" wp14:editId="4502E2D6">
                <wp:extent cx="16002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5A62A2EF" w14:textId="77777777" w:rsidR="006E2B62" w:rsidRPr="00226130" w:rsidRDefault="006E2B62" w:rsidP="006E2B62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51181E5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BB0E437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C94438D" w14:textId="77777777" w:rsidR="006E2B62" w:rsidRPr="00DF6852" w:rsidRDefault="006E2B62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278"/>
    <w:multiLevelType w:val="hybridMultilevel"/>
    <w:tmpl w:val="0680DA98"/>
    <w:lvl w:ilvl="0" w:tplc="748A2F46">
      <w:start w:val="3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FC58"/>
    <w:multiLevelType w:val="hybridMultilevel"/>
    <w:tmpl w:val="CEA41D52"/>
    <w:lvl w:ilvl="0" w:tplc="1290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717C07C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7467FA4"/>
    <w:multiLevelType w:val="hybridMultilevel"/>
    <w:tmpl w:val="676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C3EC2"/>
    <w:multiLevelType w:val="hybridMultilevel"/>
    <w:tmpl w:val="A23A22A4"/>
    <w:lvl w:ilvl="0" w:tplc="DE32E6B4">
      <w:start w:val="5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AA04"/>
    <w:multiLevelType w:val="hybridMultilevel"/>
    <w:tmpl w:val="FDCE7C22"/>
    <w:lvl w:ilvl="0" w:tplc="917E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AE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EC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A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16D"/>
    <w:multiLevelType w:val="hybridMultilevel"/>
    <w:tmpl w:val="829659F8"/>
    <w:lvl w:ilvl="0" w:tplc="E9168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62B4C2">
      <w:start w:val="1"/>
      <w:numFmt w:val="lowerLetter"/>
      <w:lvlText w:val="%2."/>
      <w:lvlJc w:val="left"/>
      <w:pPr>
        <w:ind w:left="1440" w:hanging="360"/>
      </w:pPr>
    </w:lvl>
    <w:lvl w:ilvl="2" w:tplc="1E92302E">
      <w:start w:val="1"/>
      <w:numFmt w:val="lowerRoman"/>
      <w:lvlText w:val="%3."/>
      <w:lvlJc w:val="right"/>
      <w:pPr>
        <w:ind w:left="2160" w:hanging="180"/>
      </w:pPr>
    </w:lvl>
    <w:lvl w:ilvl="3" w:tplc="C1D0E42A">
      <w:start w:val="1"/>
      <w:numFmt w:val="decimal"/>
      <w:lvlText w:val="%4."/>
      <w:lvlJc w:val="left"/>
      <w:pPr>
        <w:ind w:left="2880" w:hanging="360"/>
      </w:pPr>
    </w:lvl>
    <w:lvl w:ilvl="4" w:tplc="BAD032E8">
      <w:start w:val="1"/>
      <w:numFmt w:val="lowerLetter"/>
      <w:lvlText w:val="%5."/>
      <w:lvlJc w:val="left"/>
      <w:pPr>
        <w:ind w:left="3600" w:hanging="360"/>
      </w:pPr>
    </w:lvl>
    <w:lvl w:ilvl="5" w:tplc="7DC69198">
      <w:start w:val="1"/>
      <w:numFmt w:val="lowerRoman"/>
      <w:lvlText w:val="%6."/>
      <w:lvlJc w:val="right"/>
      <w:pPr>
        <w:ind w:left="4320" w:hanging="180"/>
      </w:pPr>
    </w:lvl>
    <w:lvl w:ilvl="6" w:tplc="FBCA247E">
      <w:start w:val="1"/>
      <w:numFmt w:val="decimal"/>
      <w:lvlText w:val="%7."/>
      <w:lvlJc w:val="left"/>
      <w:pPr>
        <w:ind w:left="5040" w:hanging="360"/>
      </w:pPr>
    </w:lvl>
    <w:lvl w:ilvl="7" w:tplc="6A525578">
      <w:start w:val="1"/>
      <w:numFmt w:val="lowerLetter"/>
      <w:lvlText w:val="%8."/>
      <w:lvlJc w:val="left"/>
      <w:pPr>
        <w:ind w:left="5760" w:hanging="360"/>
      </w:pPr>
    </w:lvl>
    <w:lvl w:ilvl="8" w:tplc="673E2F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A9F4"/>
    <w:multiLevelType w:val="hybridMultilevel"/>
    <w:tmpl w:val="07D82C2E"/>
    <w:lvl w:ilvl="0" w:tplc="460CC088">
      <w:start w:val="1"/>
      <w:numFmt w:val="decimal"/>
      <w:lvlText w:val="%1."/>
      <w:lvlJc w:val="left"/>
      <w:pPr>
        <w:ind w:left="720" w:hanging="360"/>
      </w:pPr>
    </w:lvl>
    <w:lvl w:ilvl="1" w:tplc="BCAE10E4">
      <w:start w:val="1"/>
      <w:numFmt w:val="decimal"/>
      <w:lvlText w:val="%2)"/>
      <w:lvlJc w:val="left"/>
      <w:pPr>
        <w:ind w:left="1440" w:hanging="360"/>
      </w:pPr>
    </w:lvl>
    <w:lvl w:ilvl="2" w:tplc="6FB874A8">
      <w:start w:val="1"/>
      <w:numFmt w:val="lowerRoman"/>
      <w:lvlText w:val="%3."/>
      <w:lvlJc w:val="right"/>
      <w:pPr>
        <w:ind w:left="2160" w:hanging="180"/>
      </w:pPr>
    </w:lvl>
    <w:lvl w:ilvl="3" w:tplc="E0B895EE">
      <w:start w:val="1"/>
      <w:numFmt w:val="decimal"/>
      <w:lvlText w:val="%4."/>
      <w:lvlJc w:val="left"/>
      <w:pPr>
        <w:ind w:left="2880" w:hanging="360"/>
      </w:pPr>
    </w:lvl>
    <w:lvl w:ilvl="4" w:tplc="6520FE92">
      <w:start w:val="1"/>
      <w:numFmt w:val="lowerLetter"/>
      <w:lvlText w:val="%5."/>
      <w:lvlJc w:val="left"/>
      <w:pPr>
        <w:ind w:left="3600" w:hanging="360"/>
      </w:pPr>
    </w:lvl>
    <w:lvl w:ilvl="5" w:tplc="D5C20E3A">
      <w:start w:val="1"/>
      <w:numFmt w:val="lowerRoman"/>
      <w:lvlText w:val="%6."/>
      <w:lvlJc w:val="right"/>
      <w:pPr>
        <w:ind w:left="4320" w:hanging="180"/>
      </w:pPr>
    </w:lvl>
    <w:lvl w:ilvl="6" w:tplc="0D140222">
      <w:start w:val="1"/>
      <w:numFmt w:val="decimal"/>
      <w:lvlText w:val="%7."/>
      <w:lvlJc w:val="left"/>
      <w:pPr>
        <w:ind w:left="5040" w:hanging="360"/>
      </w:pPr>
    </w:lvl>
    <w:lvl w:ilvl="7" w:tplc="3202FC36">
      <w:start w:val="1"/>
      <w:numFmt w:val="lowerLetter"/>
      <w:lvlText w:val="%8."/>
      <w:lvlJc w:val="left"/>
      <w:pPr>
        <w:ind w:left="5760" w:hanging="360"/>
      </w:pPr>
    </w:lvl>
    <w:lvl w:ilvl="8" w:tplc="4D66CB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962"/>
    <w:multiLevelType w:val="hybridMultilevel"/>
    <w:tmpl w:val="59A46102"/>
    <w:lvl w:ilvl="0" w:tplc="F66C57BC">
      <w:start w:val="1"/>
      <w:numFmt w:val="decimal"/>
      <w:lvlText w:val="%1."/>
      <w:lvlJc w:val="left"/>
      <w:pPr>
        <w:ind w:left="720" w:hanging="360"/>
      </w:pPr>
    </w:lvl>
    <w:lvl w:ilvl="1" w:tplc="42006C9E">
      <w:start w:val="1"/>
      <w:numFmt w:val="lowerLetter"/>
      <w:lvlText w:val="%2)"/>
      <w:lvlJc w:val="left"/>
      <w:pPr>
        <w:ind w:left="1440" w:hanging="360"/>
      </w:pPr>
    </w:lvl>
    <w:lvl w:ilvl="2" w:tplc="5BD8E284">
      <w:start w:val="1"/>
      <w:numFmt w:val="lowerRoman"/>
      <w:lvlText w:val="%3."/>
      <w:lvlJc w:val="right"/>
      <w:pPr>
        <w:ind w:left="2160" w:hanging="180"/>
      </w:pPr>
    </w:lvl>
    <w:lvl w:ilvl="3" w:tplc="A6AA45A0">
      <w:start w:val="1"/>
      <w:numFmt w:val="decimal"/>
      <w:lvlText w:val="%4."/>
      <w:lvlJc w:val="left"/>
      <w:pPr>
        <w:ind w:left="2880" w:hanging="360"/>
      </w:pPr>
    </w:lvl>
    <w:lvl w:ilvl="4" w:tplc="75689574">
      <w:start w:val="1"/>
      <w:numFmt w:val="lowerLetter"/>
      <w:lvlText w:val="%5."/>
      <w:lvlJc w:val="left"/>
      <w:pPr>
        <w:ind w:left="3600" w:hanging="360"/>
      </w:pPr>
    </w:lvl>
    <w:lvl w:ilvl="5" w:tplc="13F64B24">
      <w:start w:val="1"/>
      <w:numFmt w:val="lowerRoman"/>
      <w:lvlText w:val="%6."/>
      <w:lvlJc w:val="right"/>
      <w:pPr>
        <w:ind w:left="4320" w:hanging="180"/>
      </w:pPr>
    </w:lvl>
    <w:lvl w:ilvl="6" w:tplc="FA0C35C2">
      <w:start w:val="1"/>
      <w:numFmt w:val="decimal"/>
      <w:lvlText w:val="%7."/>
      <w:lvlJc w:val="left"/>
      <w:pPr>
        <w:ind w:left="5040" w:hanging="360"/>
      </w:pPr>
    </w:lvl>
    <w:lvl w:ilvl="7" w:tplc="C05C3920">
      <w:start w:val="1"/>
      <w:numFmt w:val="lowerLetter"/>
      <w:lvlText w:val="%8."/>
      <w:lvlJc w:val="left"/>
      <w:pPr>
        <w:ind w:left="5760" w:hanging="360"/>
      </w:pPr>
    </w:lvl>
    <w:lvl w:ilvl="8" w:tplc="D91A6B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E4DB"/>
    <w:multiLevelType w:val="hybridMultilevel"/>
    <w:tmpl w:val="A8844A24"/>
    <w:lvl w:ilvl="0" w:tplc="A41437BA">
      <w:start w:val="1"/>
      <w:numFmt w:val="lowerLetter"/>
      <w:lvlText w:val="%1)"/>
      <w:lvlJc w:val="left"/>
      <w:pPr>
        <w:ind w:left="720" w:hanging="360"/>
      </w:pPr>
    </w:lvl>
    <w:lvl w:ilvl="1" w:tplc="4C1886EA">
      <w:start w:val="1"/>
      <w:numFmt w:val="lowerLetter"/>
      <w:lvlText w:val="%2."/>
      <w:lvlJc w:val="left"/>
      <w:pPr>
        <w:ind w:left="1440" w:hanging="360"/>
      </w:pPr>
    </w:lvl>
    <w:lvl w:ilvl="2" w:tplc="500C69C2">
      <w:start w:val="1"/>
      <w:numFmt w:val="lowerRoman"/>
      <w:lvlText w:val="%3."/>
      <w:lvlJc w:val="right"/>
      <w:pPr>
        <w:ind w:left="2160" w:hanging="180"/>
      </w:pPr>
    </w:lvl>
    <w:lvl w:ilvl="3" w:tplc="B5945C36">
      <w:start w:val="1"/>
      <w:numFmt w:val="decimal"/>
      <w:lvlText w:val="%4."/>
      <w:lvlJc w:val="left"/>
      <w:pPr>
        <w:ind w:left="2880" w:hanging="360"/>
      </w:pPr>
    </w:lvl>
    <w:lvl w:ilvl="4" w:tplc="1750A5AE">
      <w:start w:val="1"/>
      <w:numFmt w:val="lowerLetter"/>
      <w:lvlText w:val="%5."/>
      <w:lvlJc w:val="left"/>
      <w:pPr>
        <w:ind w:left="3600" w:hanging="360"/>
      </w:pPr>
    </w:lvl>
    <w:lvl w:ilvl="5" w:tplc="89B4476C">
      <w:start w:val="1"/>
      <w:numFmt w:val="lowerRoman"/>
      <w:lvlText w:val="%6."/>
      <w:lvlJc w:val="right"/>
      <w:pPr>
        <w:ind w:left="4320" w:hanging="180"/>
      </w:pPr>
    </w:lvl>
    <w:lvl w:ilvl="6" w:tplc="47F4D61C">
      <w:start w:val="1"/>
      <w:numFmt w:val="decimal"/>
      <w:lvlText w:val="%7."/>
      <w:lvlJc w:val="left"/>
      <w:pPr>
        <w:ind w:left="5040" w:hanging="360"/>
      </w:pPr>
    </w:lvl>
    <w:lvl w:ilvl="7" w:tplc="87649CCA">
      <w:start w:val="1"/>
      <w:numFmt w:val="lowerLetter"/>
      <w:lvlText w:val="%8."/>
      <w:lvlJc w:val="left"/>
      <w:pPr>
        <w:ind w:left="5760" w:hanging="360"/>
      </w:pPr>
    </w:lvl>
    <w:lvl w:ilvl="8" w:tplc="870697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DA4"/>
    <w:multiLevelType w:val="hybridMultilevel"/>
    <w:tmpl w:val="9856C31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3B04353C"/>
    <w:multiLevelType w:val="hybridMultilevel"/>
    <w:tmpl w:val="AA48370A"/>
    <w:lvl w:ilvl="0" w:tplc="034CDD04">
      <w:start w:val="1"/>
      <w:numFmt w:val="decimal"/>
      <w:lvlText w:val="%1."/>
      <w:lvlJc w:val="left"/>
      <w:pPr>
        <w:ind w:left="720" w:hanging="360"/>
      </w:pPr>
    </w:lvl>
    <w:lvl w:ilvl="1" w:tplc="5F56CE4A">
      <w:start w:val="1"/>
      <w:numFmt w:val="lowerLetter"/>
      <w:lvlText w:val="%2)"/>
      <w:lvlJc w:val="left"/>
      <w:pPr>
        <w:ind w:left="1440" w:hanging="360"/>
      </w:pPr>
    </w:lvl>
    <w:lvl w:ilvl="2" w:tplc="8DC08ED6">
      <w:start w:val="1"/>
      <w:numFmt w:val="lowerRoman"/>
      <w:lvlText w:val="%3."/>
      <w:lvlJc w:val="right"/>
      <w:pPr>
        <w:ind w:left="2160" w:hanging="180"/>
      </w:pPr>
    </w:lvl>
    <w:lvl w:ilvl="3" w:tplc="2B722BF6">
      <w:start w:val="1"/>
      <w:numFmt w:val="decimal"/>
      <w:lvlText w:val="%4."/>
      <w:lvlJc w:val="left"/>
      <w:pPr>
        <w:ind w:left="2880" w:hanging="360"/>
      </w:pPr>
    </w:lvl>
    <w:lvl w:ilvl="4" w:tplc="D54E8DBC">
      <w:start w:val="1"/>
      <w:numFmt w:val="lowerLetter"/>
      <w:lvlText w:val="%5."/>
      <w:lvlJc w:val="left"/>
      <w:pPr>
        <w:ind w:left="3600" w:hanging="360"/>
      </w:pPr>
    </w:lvl>
    <w:lvl w:ilvl="5" w:tplc="F6F00206">
      <w:start w:val="1"/>
      <w:numFmt w:val="lowerRoman"/>
      <w:lvlText w:val="%6."/>
      <w:lvlJc w:val="right"/>
      <w:pPr>
        <w:ind w:left="4320" w:hanging="180"/>
      </w:pPr>
    </w:lvl>
    <w:lvl w:ilvl="6" w:tplc="02C210D4">
      <w:start w:val="1"/>
      <w:numFmt w:val="decimal"/>
      <w:lvlText w:val="%7."/>
      <w:lvlJc w:val="left"/>
      <w:pPr>
        <w:ind w:left="5040" w:hanging="360"/>
      </w:pPr>
    </w:lvl>
    <w:lvl w:ilvl="7" w:tplc="14123A28">
      <w:start w:val="1"/>
      <w:numFmt w:val="lowerLetter"/>
      <w:lvlText w:val="%8."/>
      <w:lvlJc w:val="left"/>
      <w:pPr>
        <w:ind w:left="5760" w:hanging="360"/>
      </w:pPr>
    </w:lvl>
    <w:lvl w:ilvl="8" w:tplc="7B587E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735"/>
    <w:multiLevelType w:val="hybridMultilevel"/>
    <w:tmpl w:val="5BA66040"/>
    <w:lvl w:ilvl="0" w:tplc="1568B5C8">
      <w:start w:val="1"/>
      <w:numFmt w:val="lowerLetter"/>
      <w:lvlText w:val="%1)"/>
      <w:lvlJc w:val="left"/>
      <w:pPr>
        <w:ind w:left="720" w:hanging="360"/>
      </w:pPr>
    </w:lvl>
    <w:lvl w:ilvl="1" w:tplc="5E541812">
      <w:start w:val="1"/>
      <w:numFmt w:val="lowerLetter"/>
      <w:lvlText w:val="%2."/>
      <w:lvlJc w:val="left"/>
      <w:pPr>
        <w:ind w:left="1440" w:hanging="360"/>
      </w:pPr>
    </w:lvl>
    <w:lvl w:ilvl="2" w:tplc="C7A6E2F4">
      <w:start w:val="1"/>
      <w:numFmt w:val="lowerRoman"/>
      <w:lvlText w:val="%3."/>
      <w:lvlJc w:val="right"/>
      <w:pPr>
        <w:ind w:left="2160" w:hanging="180"/>
      </w:pPr>
    </w:lvl>
    <w:lvl w:ilvl="3" w:tplc="44C6E54A">
      <w:start w:val="1"/>
      <w:numFmt w:val="decimal"/>
      <w:lvlText w:val="%4."/>
      <w:lvlJc w:val="left"/>
      <w:pPr>
        <w:ind w:left="2880" w:hanging="360"/>
      </w:pPr>
    </w:lvl>
    <w:lvl w:ilvl="4" w:tplc="EC26236A">
      <w:start w:val="1"/>
      <w:numFmt w:val="lowerLetter"/>
      <w:lvlText w:val="%5."/>
      <w:lvlJc w:val="left"/>
      <w:pPr>
        <w:ind w:left="3600" w:hanging="360"/>
      </w:pPr>
    </w:lvl>
    <w:lvl w:ilvl="5" w:tplc="118C909C">
      <w:start w:val="1"/>
      <w:numFmt w:val="lowerRoman"/>
      <w:lvlText w:val="%6."/>
      <w:lvlJc w:val="right"/>
      <w:pPr>
        <w:ind w:left="4320" w:hanging="180"/>
      </w:pPr>
    </w:lvl>
    <w:lvl w:ilvl="6" w:tplc="39167148">
      <w:start w:val="1"/>
      <w:numFmt w:val="decimal"/>
      <w:lvlText w:val="%7."/>
      <w:lvlJc w:val="left"/>
      <w:pPr>
        <w:ind w:left="5040" w:hanging="360"/>
      </w:pPr>
    </w:lvl>
    <w:lvl w:ilvl="7" w:tplc="5774880E">
      <w:start w:val="1"/>
      <w:numFmt w:val="lowerLetter"/>
      <w:lvlText w:val="%8."/>
      <w:lvlJc w:val="left"/>
      <w:pPr>
        <w:ind w:left="5760" w:hanging="360"/>
      </w:pPr>
    </w:lvl>
    <w:lvl w:ilvl="8" w:tplc="24B0EC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AD40"/>
    <w:multiLevelType w:val="hybridMultilevel"/>
    <w:tmpl w:val="3F24D45E"/>
    <w:lvl w:ilvl="0" w:tplc="94F4CEC8">
      <w:start w:val="1"/>
      <w:numFmt w:val="decimal"/>
      <w:lvlText w:val="%1."/>
      <w:lvlJc w:val="left"/>
      <w:pPr>
        <w:ind w:left="720" w:hanging="360"/>
      </w:pPr>
    </w:lvl>
    <w:lvl w:ilvl="1" w:tplc="68D4E338">
      <w:start w:val="1"/>
      <w:numFmt w:val="lowerLetter"/>
      <w:lvlText w:val="%2."/>
      <w:lvlJc w:val="left"/>
      <w:pPr>
        <w:ind w:left="1440" w:hanging="360"/>
      </w:pPr>
    </w:lvl>
    <w:lvl w:ilvl="2" w:tplc="5D8429C6">
      <w:start w:val="1"/>
      <w:numFmt w:val="lowerRoman"/>
      <w:lvlText w:val="%3."/>
      <w:lvlJc w:val="right"/>
      <w:pPr>
        <w:ind w:left="2160" w:hanging="180"/>
      </w:pPr>
    </w:lvl>
    <w:lvl w:ilvl="3" w:tplc="ED7C364E">
      <w:start w:val="1"/>
      <w:numFmt w:val="decimal"/>
      <w:lvlText w:val="%4."/>
      <w:lvlJc w:val="left"/>
      <w:pPr>
        <w:ind w:left="2880" w:hanging="360"/>
      </w:pPr>
    </w:lvl>
    <w:lvl w:ilvl="4" w:tplc="D4460448">
      <w:start w:val="1"/>
      <w:numFmt w:val="lowerLetter"/>
      <w:lvlText w:val="%5."/>
      <w:lvlJc w:val="left"/>
      <w:pPr>
        <w:ind w:left="3600" w:hanging="360"/>
      </w:pPr>
    </w:lvl>
    <w:lvl w:ilvl="5" w:tplc="82D819E2">
      <w:start w:val="1"/>
      <w:numFmt w:val="lowerRoman"/>
      <w:lvlText w:val="%6."/>
      <w:lvlJc w:val="right"/>
      <w:pPr>
        <w:ind w:left="4320" w:hanging="180"/>
      </w:pPr>
    </w:lvl>
    <w:lvl w:ilvl="6" w:tplc="4E709976">
      <w:start w:val="1"/>
      <w:numFmt w:val="decimal"/>
      <w:lvlText w:val="%7."/>
      <w:lvlJc w:val="left"/>
      <w:pPr>
        <w:ind w:left="5040" w:hanging="360"/>
      </w:pPr>
    </w:lvl>
    <w:lvl w:ilvl="7" w:tplc="E17A9E0A">
      <w:start w:val="1"/>
      <w:numFmt w:val="lowerLetter"/>
      <w:lvlText w:val="%8."/>
      <w:lvlJc w:val="left"/>
      <w:pPr>
        <w:ind w:left="5760" w:hanging="360"/>
      </w:pPr>
    </w:lvl>
    <w:lvl w:ilvl="8" w:tplc="59ACB0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BA04"/>
    <w:multiLevelType w:val="hybridMultilevel"/>
    <w:tmpl w:val="2A64BC78"/>
    <w:lvl w:ilvl="0" w:tplc="F91A1B52">
      <w:start w:val="1"/>
      <w:numFmt w:val="decimal"/>
      <w:lvlText w:val="%1."/>
      <w:lvlJc w:val="left"/>
      <w:pPr>
        <w:ind w:left="720" w:hanging="360"/>
      </w:pPr>
    </w:lvl>
    <w:lvl w:ilvl="1" w:tplc="5BDC6A6E">
      <w:start w:val="1"/>
      <w:numFmt w:val="lowerLetter"/>
      <w:lvlText w:val="%2."/>
      <w:lvlJc w:val="left"/>
      <w:pPr>
        <w:ind w:left="1440" w:hanging="360"/>
      </w:pPr>
    </w:lvl>
    <w:lvl w:ilvl="2" w:tplc="55C02932">
      <w:start w:val="1"/>
      <w:numFmt w:val="lowerRoman"/>
      <w:lvlText w:val="%3."/>
      <w:lvlJc w:val="right"/>
      <w:pPr>
        <w:ind w:left="2160" w:hanging="180"/>
      </w:pPr>
    </w:lvl>
    <w:lvl w:ilvl="3" w:tplc="F1C24E16">
      <w:start w:val="1"/>
      <w:numFmt w:val="decimal"/>
      <w:lvlText w:val="%4."/>
      <w:lvlJc w:val="left"/>
      <w:pPr>
        <w:ind w:left="2880" w:hanging="360"/>
      </w:pPr>
    </w:lvl>
    <w:lvl w:ilvl="4" w:tplc="28E0717E">
      <w:start w:val="1"/>
      <w:numFmt w:val="lowerLetter"/>
      <w:lvlText w:val="%5."/>
      <w:lvlJc w:val="left"/>
      <w:pPr>
        <w:ind w:left="3600" w:hanging="360"/>
      </w:pPr>
    </w:lvl>
    <w:lvl w:ilvl="5" w:tplc="75E2030E">
      <w:start w:val="1"/>
      <w:numFmt w:val="lowerRoman"/>
      <w:lvlText w:val="%6."/>
      <w:lvlJc w:val="right"/>
      <w:pPr>
        <w:ind w:left="4320" w:hanging="180"/>
      </w:pPr>
    </w:lvl>
    <w:lvl w:ilvl="6" w:tplc="69BCBC2A">
      <w:start w:val="1"/>
      <w:numFmt w:val="decimal"/>
      <w:lvlText w:val="%7."/>
      <w:lvlJc w:val="left"/>
      <w:pPr>
        <w:ind w:left="5040" w:hanging="360"/>
      </w:pPr>
    </w:lvl>
    <w:lvl w:ilvl="7" w:tplc="32EC1432">
      <w:start w:val="1"/>
      <w:numFmt w:val="lowerLetter"/>
      <w:lvlText w:val="%8."/>
      <w:lvlJc w:val="left"/>
      <w:pPr>
        <w:ind w:left="5760" w:hanging="360"/>
      </w:pPr>
    </w:lvl>
    <w:lvl w:ilvl="8" w:tplc="0ECCF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14E5"/>
    <w:multiLevelType w:val="hybridMultilevel"/>
    <w:tmpl w:val="90A0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61C9"/>
    <w:multiLevelType w:val="hybridMultilevel"/>
    <w:tmpl w:val="220C9BC8"/>
    <w:lvl w:ilvl="0" w:tplc="E64216EE">
      <w:start w:val="1"/>
      <w:numFmt w:val="decimal"/>
      <w:lvlText w:val="%1."/>
      <w:lvlJc w:val="left"/>
      <w:pPr>
        <w:ind w:left="720" w:hanging="360"/>
      </w:pPr>
    </w:lvl>
    <w:lvl w:ilvl="1" w:tplc="14B6DCD0">
      <w:start w:val="1"/>
      <w:numFmt w:val="lowerLetter"/>
      <w:lvlText w:val="%2."/>
      <w:lvlJc w:val="left"/>
      <w:pPr>
        <w:ind w:left="1440" w:hanging="360"/>
      </w:pPr>
    </w:lvl>
    <w:lvl w:ilvl="2" w:tplc="A1BE8874">
      <w:start w:val="1"/>
      <w:numFmt w:val="lowerRoman"/>
      <w:lvlText w:val="%3."/>
      <w:lvlJc w:val="right"/>
      <w:pPr>
        <w:ind w:left="2160" w:hanging="180"/>
      </w:pPr>
    </w:lvl>
    <w:lvl w:ilvl="3" w:tplc="56824472">
      <w:start w:val="1"/>
      <w:numFmt w:val="decimal"/>
      <w:lvlText w:val="%4."/>
      <w:lvlJc w:val="left"/>
      <w:pPr>
        <w:ind w:left="2880" w:hanging="360"/>
      </w:pPr>
    </w:lvl>
    <w:lvl w:ilvl="4" w:tplc="566A9EA4">
      <w:start w:val="1"/>
      <w:numFmt w:val="lowerLetter"/>
      <w:lvlText w:val="%5."/>
      <w:lvlJc w:val="left"/>
      <w:pPr>
        <w:ind w:left="3600" w:hanging="360"/>
      </w:pPr>
    </w:lvl>
    <w:lvl w:ilvl="5" w:tplc="98E4FE20">
      <w:start w:val="1"/>
      <w:numFmt w:val="lowerRoman"/>
      <w:lvlText w:val="%6."/>
      <w:lvlJc w:val="right"/>
      <w:pPr>
        <w:ind w:left="4320" w:hanging="180"/>
      </w:pPr>
    </w:lvl>
    <w:lvl w:ilvl="6" w:tplc="CCA0B066">
      <w:start w:val="1"/>
      <w:numFmt w:val="decimal"/>
      <w:lvlText w:val="%7."/>
      <w:lvlJc w:val="left"/>
      <w:pPr>
        <w:ind w:left="5040" w:hanging="360"/>
      </w:pPr>
    </w:lvl>
    <w:lvl w:ilvl="7" w:tplc="E842BC56">
      <w:start w:val="1"/>
      <w:numFmt w:val="lowerLetter"/>
      <w:lvlText w:val="%8."/>
      <w:lvlJc w:val="left"/>
      <w:pPr>
        <w:ind w:left="5760" w:hanging="360"/>
      </w:pPr>
    </w:lvl>
    <w:lvl w:ilvl="8" w:tplc="DC8ECA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55A68"/>
    <w:multiLevelType w:val="hybridMultilevel"/>
    <w:tmpl w:val="43AA37E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0CB4AA5"/>
    <w:multiLevelType w:val="hybridMultilevel"/>
    <w:tmpl w:val="9F96E59A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0" w15:restartNumberingAfterBreak="0">
    <w:nsid w:val="577C7525"/>
    <w:multiLevelType w:val="hybridMultilevel"/>
    <w:tmpl w:val="BFC69052"/>
    <w:lvl w:ilvl="0" w:tplc="E71C99E6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02DE554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E55E"/>
    <w:multiLevelType w:val="hybridMultilevel"/>
    <w:tmpl w:val="D2629F32"/>
    <w:lvl w:ilvl="0" w:tplc="BFE2E486">
      <w:start w:val="1"/>
      <w:numFmt w:val="decimal"/>
      <w:lvlText w:val="%1."/>
      <w:lvlJc w:val="left"/>
      <w:pPr>
        <w:ind w:left="720" w:hanging="360"/>
      </w:pPr>
    </w:lvl>
    <w:lvl w:ilvl="1" w:tplc="80C0E9AA">
      <w:start w:val="1"/>
      <w:numFmt w:val="lowerLetter"/>
      <w:lvlText w:val="%2)"/>
      <w:lvlJc w:val="left"/>
      <w:pPr>
        <w:ind w:left="1440" w:hanging="360"/>
      </w:pPr>
    </w:lvl>
    <w:lvl w:ilvl="2" w:tplc="ADF660F0">
      <w:start w:val="1"/>
      <w:numFmt w:val="lowerRoman"/>
      <w:lvlText w:val="%3."/>
      <w:lvlJc w:val="right"/>
      <w:pPr>
        <w:ind w:left="2160" w:hanging="180"/>
      </w:pPr>
    </w:lvl>
    <w:lvl w:ilvl="3" w:tplc="64E28EE0">
      <w:start w:val="1"/>
      <w:numFmt w:val="decimal"/>
      <w:lvlText w:val="%4."/>
      <w:lvlJc w:val="left"/>
      <w:pPr>
        <w:ind w:left="2880" w:hanging="360"/>
      </w:pPr>
    </w:lvl>
    <w:lvl w:ilvl="4" w:tplc="D130A79E">
      <w:start w:val="1"/>
      <w:numFmt w:val="lowerLetter"/>
      <w:lvlText w:val="%5."/>
      <w:lvlJc w:val="left"/>
      <w:pPr>
        <w:ind w:left="3600" w:hanging="360"/>
      </w:pPr>
    </w:lvl>
    <w:lvl w:ilvl="5" w:tplc="FA122A8C">
      <w:start w:val="1"/>
      <w:numFmt w:val="lowerRoman"/>
      <w:lvlText w:val="%6."/>
      <w:lvlJc w:val="right"/>
      <w:pPr>
        <w:ind w:left="4320" w:hanging="180"/>
      </w:pPr>
    </w:lvl>
    <w:lvl w:ilvl="6" w:tplc="BEFAFF56">
      <w:start w:val="1"/>
      <w:numFmt w:val="decimal"/>
      <w:lvlText w:val="%7."/>
      <w:lvlJc w:val="left"/>
      <w:pPr>
        <w:ind w:left="5040" w:hanging="360"/>
      </w:pPr>
    </w:lvl>
    <w:lvl w:ilvl="7" w:tplc="3F7AB418">
      <w:start w:val="1"/>
      <w:numFmt w:val="lowerLetter"/>
      <w:lvlText w:val="%8."/>
      <w:lvlJc w:val="left"/>
      <w:pPr>
        <w:ind w:left="5760" w:hanging="360"/>
      </w:pPr>
    </w:lvl>
    <w:lvl w:ilvl="8" w:tplc="9FE8F14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47CCA"/>
    <w:multiLevelType w:val="hybridMultilevel"/>
    <w:tmpl w:val="5CB2AFC2"/>
    <w:lvl w:ilvl="0" w:tplc="42BA3AAE">
      <w:start w:val="1"/>
      <w:numFmt w:val="decimal"/>
      <w:lvlText w:val="%1."/>
      <w:lvlJc w:val="left"/>
      <w:pPr>
        <w:ind w:left="720" w:hanging="360"/>
      </w:pPr>
    </w:lvl>
    <w:lvl w:ilvl="1" w:tplc="7E261F0E">
      <w:start w:val="1"/>
      <w:numFmt w:val="lowerLetter"/>
      <w:lvlText w:val="%2."/>
      <w:lvlJc w:val="left"/>
      <w:pPr>
        <w:ind w:left="1440" w:hanging="360"/>
      </w:pPr>
    </w:lvl>
    <w:lvl w:ilvl="2" w:tplc="CA2237CA">
      <w:start w:val="1"/>
      <w:numFmt w:val="lowerRoman"/>
      <w:lvlText w:val="%3."/>
      <w:lvlJc w:val="right"/>
      <w:pPr>
        <w:ind w:left="2160" w:hanging="180"/>
      </w:pPr>
    </w:lvl>
    <w:lvl w:ilvl="3" w:tplc="90A2351C">
      <w:start w:val="1"/>
      <w:numFmt w:val="decimal"/>
      <w:lvlText w:val="%4."/>
      <w:lvlJc w:val="left"/>
      <w:pPr>
        <w:ind w:left="2880" w:hanging="360"/>
      </w:pPr>
    </w:lvl>
    <w:lvl w:ilvl="4" w:tplc="E1EA937E">
      <w:start w:val="1"/>
      <w:numFmt w:val="lowerLetter"/>
      <w:lvlText w:val="%5."/>
      <w:lvlJc w:val="left"/>
      <w:pPr>
        <w:ind w:left="3600" w:hanging="360"/>
      </w:pPr>
    </w:lvl>
    <w:lvl w:ilvl="5" w:tplc="CF241092">
      <w:start w:val="1"/>
      <w:numFmt w:val="lowerRoman"/>
      <w:lvlText w:val="%6."/>
      <w:lvlJc w:val="right"/>
      <w:pPr>
        <w:ind w:left="4320" w:hanging="180"/>
      </w:pPr>
    </w:lvl>
    <w:lvl w:ilvl="6" w:tplc="335A7480">
      <w:start w:val="1"/>
      <w:numFmt w:val="decimal"/>
      <w:lvlText w:val="%7."/>
      <w:lvlJc w:val="left"/>
      <w:pPr>
        <w:ind w:left="5040" w:hanging="360"/>
      </w:pPr>
    </w:lvl>
    <w:lvl w:ilvl="7" w:tplc="BEE86AD0">
      <w:start w:val="1"/>
      <w:numFmt w:val="lowerLetter"/>
      <w:lvlText w:val="%8."/>
      <w:lvlJc w:val="left"/>
      <w:pPr>
        <w:ind w:left="5760" w:hanging="360"/>
      </w:pPr>
    </w:lvl>
    <w:lvl w:ilvl="8" w:tplc="3626A4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96E"/>
    <w:multiLevelType w:val="hybridMultilevel"/>
    <w:tmpl w:val="C264F47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9278B8E"/>
    <w:multiLevelType w:val="multilevel"/>
    <w:tmpl w:val="7D8E0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8507">
    <w:abstractNumId w:val="12"/>
  </w:num>
  <w:num w:numId="2" w16cid:durableId="877544381">
    <w:abstractNumId w:val="9"/>
  </w:num>
  <w:num w:numId="3" w16cid:durableId="1063794923">
    <w:abstractNumId w:val="21"/>
  </w:num>
  <w:num w:numId="4" w16cid:durableId="375282130">
    <w:abstractNumId w:val="26"/>
  </w:num>
  <w:num w:numId="5" w16cid:durableId="1956668288">
    <w:abstractNumId w:val="8"/>
  </w:num>
  <w:num w:numId="6" w16cid:durableId="1909997784">
    <w:abstractNumId w:val="6"/>
  </w:num>
  <w:num w:numId="7" w16cid:durableId="1354064905">
    <w:abstractNumId w:val="13"/>
  </w:num>
  <w:num w:numId="8" w16cid:durableId="2145926988">
    <w:abstractNumId w:val="23"/>
  </w:num>
  <w:num w:numId="9" w16cid:durableId="691489960">
    <w:abstractNumId w:val="17"/>
  </w:num>
  <w:num w:numId="10" w16cid:durableId="870194323">
    <w:abstractNumId w:val="1"/>
  </w:num>
  <w:num w:numId="11" w16cid:durableId="1600673465">
    <w:abstractNumId w:val="7"/>
  </w:num>
  <w:num w:numId="12" w16cid:durableId="1230119066">
    <w:abstractNumId w:val="15"/>
  </w:num>
  <w:num w:numId="13" w16cid:durableId="1647853977">
    <w:abstractNumId w:val="10"/>
  </w:num>
  <w:num w:numId="14" w16cid:durableId="1532377528">
    <w:abstractNumId w:val="14"/>
  </w:num>
  <w:num w:numId="15" w16cid:durableId="736166109">
    <w:abstractNumId w:val="20"/>
  </w:num>
  <w:num w:numId="16" w16cid:durableId="1085147926">
    <w:abstractNumId w:val="2"/>
  </w:num>
  <w:num w:numId="17" w16cid:durableId="1088650647">
    <w:abstractNumId w:val="3"/>
  </w:num>
  <w:num w:numId="18" w16cid:durableId="333386533">
    <w:abstractNumId w:val="24"/>
  </w:num>
  <w:num w:numId="19" w16cid:durableId="394470280">
    <w:abstractNumId w:val="22"/>
  </w:num>
  <w:num w:numId="20" w16cid:durableId="611742868">
    <w:abstractNumId w:val="4"/>
  </w:num>
  <w:num w:numId="21" w16cid:durableId="750542174">
    <w:abstractNumId w:val="18"/>
  </w:num>
  <w:num w:numId="22" w16cid:durableId="1621037471">
    <w:abstractNumId w:val="11"/>
  </w:num>
  <w:num w:numId="23" w16cid:durableId="507714061">
    <w:abstractNumId w:val="5"/>
  </w:num>
  <w:num w:numId="24" w16cid:durableId="431244350">
    <w:abstractNumId w:val="16"/>
  </w:num>
  <w:num w:numId="25" w16cid:durableId="782844748">
    <w:abstractNumId w:val="0"/>
  </w:num>
  <w:num w:numId="26" w16cid:durableId="1203831760">
    <w:abstractNumId w:val="19"/>
  </w:num>
  <w:num w:numId="27" w16cid:durableId="2927537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C82B1"/>
    <w:rsid w:val="000178E9"/>
    <w:rsid w:val="000218C1"/>
    <w:rsid w:val="000B138E"/>
    <w:rsid w:val="000B1DB8"/>
    <w:rsid w:val="00120F99"/>
    <w:rsid w:val="001246C4"/>
    <w:rsid w:val="00162091"/>
    <w:rsid w:val="001639BB"/>
    <w:rsid w:val="001A7008"/>
    <w:rsid w:val="001C49CB"/>
    <w:rsid w:val="00201ABE"/>
    <w:rsid w:val="00206CB0"/>
    <w:rsid w:val="00210108"/>
    <w:rsid w:val="00211BBD"/>
    <w:rsid w:val="0021428B"/>
    <w:rsid w:val="00220804"/>
    <w:rsid w:val="002337BB"/>
    <w:rsid w:val="00246F55"/>
    <w:rsid w:val="00273905"/>
    <w:rsid w:val="00274731"/>
    <w:rsid w:val="00296730"/>
    <w:rsid w:val="002B66A1"/>
    <w:rsid w:val="002E3E9F"/>
    <w:rsid w:val="002E7616"/>
    <w:rsid w:val="002F039A"/>
    <w:rsid w:val="00313941"/>
    <w:rsid w:val="00324EBE"/>
    <w:rsid w:val="004450E0"/>
    <w:rsid w:val="00451C1F"/>
    <w:rsid w:val="00471AF4"/>
    <w:rsid w:val="004916EA"/>
    <w:rsid w:val="00491C20"/>
    <w:rsid w:val="004A215F"/>
    <w:rsid w:val="004A4A17"/>
    <w:rsid w:val="004B6266"/>
    <w:rsid w:val="004C3030"/>
    <w:rsid w:val="00567955"/>
    <w:rsid w:val="00582A54"/>
    <w:rsid w:val="00593C17"/>
    <w:rsid w:val="0059709C"/>
    <w:rsid w:val="005C01B2"/>
    <w:rsid w:val="0060091A"/>
    <w:rsid w:val="0062287C"/>
    <w:rsid w:val="00647DF1"/>
    <w:rsid w:val="00671F8B"/>
    <w:rsid w:val="00694E8E"/>
    <w:rsid w:val="006B49BC"/>
    <w:rsid w:val="006B58CB"/>
    <w:rsid w:val="006B6E1E"/>
    <w:rsid w:val="006D1FD0"/>
    <w:rsid w:val="006E2B62"/>
    <w:rsid w:val="006F095B"/>
    <w:rsid w:val="00710329"/>
    <w:rsid w:val="00725C1F"/>
    <w:rsid w:val="00742851"/>
    <w:rsid w:val="008136F5"/>
    <w:rsid w:val="00833F92"/>
    <w:rsid w:val="008A0230"/>
    <w:rsid w:val="008B0120"/>
    <w:rsid w:val="008B7EDA"/>
    <w:rsid w:val="008D6B45"/>
    <w:rsid w:val="008E051D"/>
    <w:rsid w:val="00906ABF"/>
    <w:rsid w:val="009134FA"/>
    <w:rsid w:val="00957F55"/>
    <w:rsid w:val="00970180"/>
    <w:rsid w:val="00980F4B"/>
    <w:rsid w:val="009A6913"/>
    <w:rsid w:val="009D6729"/>
    <w:rsid w:val="00A37787"/>
    <w:rsid w:val="00A434CF"/>
    <w:rsid w:val="00AA34F9"/>
    <w:rsid w:val="00AB789B"/>
    <w:rsid w:val="00AC16E8"/>
    <w:rsid w:val="00AC72A9"/>
    <w:rsid w:val="00AE1532"/>
    <w:rsid w:val="00AE48CA"/>
    <w:rsid w:val="00AE76FC"/>
    <w:rsid w:val="00AF74AC"/>
    <w:rsid w:val="00B43855"/>
    <w:rsid w:val="00B66BDC"/>
    <w:rsid w:val="00B870FB"/>
    <w:rsid w:val="00BD04C0"/>
    <w:rsid w:val="00BF5779"/>
    <w:rsid w:val="00C1348A"/>
    <w:rsid w:val="00C843C4"/>
    <w:rsid w:val="00C90206"/>
    <w:rsid w:val="00C97C7F"/>
    <w:rsid w:val="00CB1996"/>
    <w:rsid w:val="00CD459B"/>
    <w:rsid w:val="00CE49DF"/>
    <w:rsid w:val="00D43CAF"/>
    <w:rsid w:val="00D7570E"/>
    <w:rsid w:val="00D76B7C"/>
    <w:rsid w:val="00DD093C"/>
    <w:rsid w:val="00DF6852"/>
    <w:rsid w:val="00E3367C"/>
    <w:rsid w:val="00E6753C"/>
    <w:rsid w:val="00E91DBB"/>
    <w:rsid w:val="00EB52EB"/>
    <w:rsid w:val="00F06ECF"/>
    <w:rsid w:val="00F13374"/>
    <w:rsid w:val="00F921CA"/>
    <w:rsid w:val="262DBC93"/>
    <w:rsid w:val="437C8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C82B1"/>
  <w15:chartTrackingRefBased/>
  <w15:docId w15:val="{9181924A-9BCE-4338-A0B6-EA8164C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B62"/>
  </w:style>
  <w:style w:type="paragraph" w:styleId="Stopka">
    <w:name w:val="footer"/>
    <w:basedOn w:val="Normalny"/>
    <w:link w:val="StopkaZnak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2B62"/>
  </w:style>
  <w:style w:type="character" w:styleId="Odwoaniedokomentarza">
    <w:name w:val="annotation reference"/>
    <w:basedOn w:val="Domylnaczcionkaakapitu"/>
    <w:uiPriority w:val="99"/>
    <w:semiHidden/>
    <w:unhideWhenUsed/>
    <w:rsid w:val="00AE7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6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5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B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7DF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3531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Marek SPZOZ Lesko</cp:lastModifiedBy>
  <cp:revision>17</cp:revision>
  <dcterms:created xsi:type="dcterms:W3CDTF">2025-03-12T22:31:00Z</dcterms:created>
  <dcterms:modified xsi:type="dcterms:W3CDTF">2025-03-25T07:08:00Z</dcterms:modified>
</cp:coreProperties>
</file>