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C4B4" w14:textId="77777777" w:rsidR="008E1FF2" w:rsidRPr="006604D9" w:rsidRDefault="008E1FF2" w:rsidP="008E1FF2">
      <w:pPr>
        <w:pStyle w:val="Standard"/>
        <w:jc w:val="right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4</w:t>
      </w: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 do SWZ</w:t>
      </w:r>
    </w:p>
    <w:p w14:paraId="35D8F672" w14:textId="77777777" w:rsidR="008E1FF2" w:rsidRPr="00B83572" w:rsidRDefault="008E1FF2" w:rsidP="008E1FF2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Nr sprawy: 11/SI/2025                   </w:t>
      </w:r>
    </w:p>
    <w:p w14:paraId="2BC6E92D" w14:textId="77777777" w:rsidR="00867E28" w:rsidRPr="00B83572" w:rsidRDefault="00867E28" w:rsidP="00007780">
      <w:pPr>
        <w:pStyle w:val="Standard"/>
        <w:rPr>
          <w:rFonts w:ascii="Arial" w:hAnsi="Arial" w:cs="Arial"/>
          <w:b/>
          <w:sz w:val="20"/>
          <w:szCs w:val="20"/>
        </w:rPr>
      </w:pPr>
    </w:p>
    <w:p w14:paraId="08EC1B8C" w14:textId="77777777" w:rsidR="00867E28" w:rsidRPr="00B83572" w:rsidRDefault="00867E28" w:rsidP="00867E2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64E9862D" w14:textId="77777777" w:rsidR="00867E28" w:rsidRPr="00B83572" w:rsidRDefault="00867E28" w:rsidP="00867E28">
      <w:pPr>
        <w:pStyle w:val="Standard"/>
        <w:jc w:val="center"/>
        <w:rPr>
          <w:rFonts w:ascii="Arial" w:hAnsi="Arial" w:cs="Arial"/>
          <w:sz w:val="28"/>
          <w:szCs w:val="20"/>
        </w:rPr>
      </w:pPr>
      <w:r w:rsidRPr="00B83572">
        <w:rPr>
          <w:rFonts w:ascii="Arial" w:hAnsi="Arial" w:cs="Arial"/>
          <w:b/>
          <w:sz w:val="28"/>
          <w:szCs w:val="20"/>
        </w:rPr>
        <w:t>OPIS PRZEDMIOTU ZAMÓWIENIA</w:t>
      </w:r>
    </w:p>
    <w:p w14:paraId="6DCD4EA7" w14:textId="77777777" w:rsidR="00867E28" w:rsidRPr="00B83572" w:rsidRDefault="00867E28" w:rsidP="00867E2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13B6D649" w14:textId="136544D2" w:rsidR="00867E28" w:rsidRPr="003A7D7D" w:rsidRDefault="003A7D7D" w:rsidP="003A7D7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3A7D7D">
        <w:rPr>
          <w:rFonts w:ascii="Arial" w:hAnsi="Arial" w:cs="Arial"/>
          <w:b/>
          <w:color w:val="212121"/>
          <w:sz w:val="24"/>
          <w:szCs w:val="24"/>
        </w:rPr>
        <w:t>Usługa stałego nadzoru i konserwacji urządzeń kotłowi gazowych, okresowa kontrola instalacji gazowej,</w:t>
      </w:r>
      <w:r>
        <w:rPr>
          <w:rFonts w:ascii="Arial" w:hAnsi="Arial" w:cs="Arial"/>
          <w:b/>
          <w:color w:val="212121"/>
          <w:sz w:val="24"/>
          <w:szCs w:val="24"/>
        </w:rPr>
        <w:t xml:space="preserve"> </w:t>
      </w:r>
      <w:r w:rsidRPr="003A7D7D">
        <w:rPr>
          <w:rFonts w:ascii="Arial" w:hAnsi="Arial" w:cs="Arial"/>
          <w:b/>
          <w:color w:val="212121"/>
          <w:sz w:val="24"/>
          <w:szCs w:val="24"/>
        </w:rPr>
        <w:t>przegląd techniczny, konserwacja i kontrola systemów detekcji gazów w obiektach wojskowych zlokalizowanych w 8. Bazie Lotnictwa Transportowego w Balicach, WCR Nowy Targ, WCR Oświęcim oraz 11.MBOT Oświęcim.</w:t>
      </w:r>
    </w:p>
    <w:p w14:paraId="68476165" w14:textId="77777777" w:rsidR="00867E28" w:rsidRPr="00B83572" w:rsidRDefault="00867E28" w:rsidP="00867E28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15704659" w14:textId="77777777" w:rsidR="00504F42" w:rsidRDefault="00867E28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83572">
        <w:rPr>
          <w:rFonts w:ascii="Arial" w:hAnsi="Arial" w:cs="Arial"/>
          <w:b/>
          <w:sz w:val="22"/>
          <w:szCs w:val="22"/>
          <w:u w:val="single"/>
        </w:rPr>
        <w:t>Zadanie nr 1</w:t>
      </w:r>
      <w:r w:rsidRPr="00B8357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F4771F7" w14:textId="77777777" w:rsidR="00504F42" w:rsidRDefault="00504F42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EBDBF5" w14:textId="77777777" w:rsidR="00504F42" w:rsidRPr="00504F42" w:rsidRDefault="00504F42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4F42">
        <w:rPr>
          <w:rFonts w:ascii="Arial" w:hAnsi="Arial" w:cs="Arial"/>
          <w:b/>
          <w:bCs/>
          <w:sz w:val="22"/>
          <w:szCs w:val="22"/>
          <w:u w:val="single"/>
        </w:rPr>
        <w:t>Zakres zamówienia:</w:t>
      </w:r>
    </w:p>
    <w:p w14:paraId="6D622DED" w14:textId="6A349125" w:rsidR="00867E28" w:rsidRPr="00B83572" w:rsidRDefault="00867E28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83572">
        <w:rPr>
          <w:rFonts w:ascii="Arial" w:hAnsi="Arial" w:cs="Arial"/>
          <w:b/>
          <w:bCs/>
          <w:sz w:val="22"/>
          <w:szCs w:val="22"/>
        </w:rPr>
        <w:t>Stały nadzór i konserwacja kotłowni gazowych, gazowych urządzeń gastronomicznych</w:t>
      </w:r>
      <w:r w:rsidR="0054275B">
        <w:rPr>
          <w:rFonts w:ascii="Arial" w:hAnsi="Arial" w:cs="Arial"/>
          <w:b/>
          <w:bCs/>
          <w:sz w:val="22"/>
          <w:szCs w:val="22"/>
        </w:rPr>
        <w:t>, oraz s</w:t>
      </w:r>
      <w:r w:rsidRPr="00B83572">
        <w:rPr>
          <w:rFonts w:ascii="Arial" w:hAnsi="Arial" w:cs="Arial"/>
          <w:b/>
          <w:bCs/>
          <w:sz w:val="22"/>
          <w:szCs w:val="22"/>
        </w:rPr>
        <w:t xml:space="preserve">tacji redukcyjno - pomiarowej gazu na terenie </w:t>
      </w:r>
      <w:r w:rsidRPr="00B83572">
        <w:rPr>
          <w:rFonts w:ascii="Arial" w:hAnsi="Arial" w:cs="Arial"/>
          <w:b/>
          <w:sz w:val="22"/>
          <w:szCs w:val="22"/>
        </w:rPr>
        <w:t xml:space="preserve">8. </w:t>
      </w:r>
      <w:r w:rsidR="00072078">
        <w:rPr>
          <w:rFonts w:ascii="Arial" w:hAnsi="Arial" w:cs="Arial"/>
          <w:b/>
          <w:sz w:val="22"/>
          <w:szCs w:val="22"/>
        </w:rPr>
        <w:t xml:space="preserve">Bazy Lotnictwa Transportowego </w:t>
      </w:r>
      <w:r w:rsidR="00A959A0">
        <w:rPr>
          <w:rFonts w:ascii="Arial" w:hAnsi="Arial" w:cs="Arial"/>
          <w:b/>
          <w:sz w:val="22"/>
          <w:szCs w:val="22"/>
        </w:rPr>
        <w:br/>
      </w:r>
      <w:r w:rsidR="00072078">
        <w:rPr>
          <w:rFonts w:ascii="Arial" w:hAnsi="Arial" w:cs="Arial"/>
          <w:b/>
          <w:sz w:val="22"/>
          <w:szCs w:val="22"/>
        </w:rPr>
        <w:t>w</w:t>
      </w:r>
      <w:r w:rsidRPr="00B83572">
        <w:rPr>
          <w:rFonts w:ascii="Arial" w:hAnsi="Arial" w:cs="Arial"/>
          <w:b/>
          <w:sz w:val="22"/>
          <w:szCs w:val="22"/>
        </w:rPr>
        <w:t xml:space="preserve"> Balicach</w:t>
      </w:r>
      <w:r w:rsidRPr="00B83572">
        <w:rPr>
          <w:rFonts w:ascii="Arial" w:hAnsi="Arial" w:cs="Arial"/>
          <w:b/>
          <w:bCs/>
          <w:sz w:val="22"/>
          <w:szCs w:val="22"/>
        </w:rPr>
        <w:t>:</w:t>
      </w:r>
    </w:p>
    <w:p w14:paraId="6A88DAD3" w14:textId="77777777" w:rsidR="00702F7E" w:rsidRDefault="00702F7E" w:rsidP="00504F4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F3FC910" w14:textId="77777777" w:rsidR="00867E28" w:rsidRPr="00B83572" w:rsidRDefault="00504F42" w:rsidP="00504F4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B6BCC">
        <w:rPr>
          <w:rFonts w:ascii="Arial" w:hAnsi="Arial" w:cs="Arial"/>
          <w:b/>
          <w:sz w:val="20"/>
          <w:szCs w:val="20"/>
        </w:rPr>
        <w:t>.1</w:t>
      </w:r>
      <w:r w:rsidR="00702F7E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– Stały nadzór i konserwacja kotłowni gazowych – </w:t>
      </w:r>
      <w:r w:rsidR="00867E28" w:rsidRPr="00B83572">
        <w:rPr>
          <w:rFonts w:ascii="Arial" w:hAnsi="Arial" w:cs="Arial"/>
          <w:sz w:val="20"/>
          <w:szCs w:val="20"/>
        </w:rPr>
        <w:t>w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okresie grzewczym i okresie letnim:</w:t>
      </w:r>
    </w:p>
    <w:p w14:paraId="6D1140AE" w14:textId="77777777" w:rsidR="00867E28" w:rsidRPr="00B83572" w:rsidRDefault="00867E28" w:rsidP="00867E28">
      <w:pPr>
        <w:pStyle w:val="Standard"/>
        <w:numPr>
          <w:ilvl w:val="0"/>
          <w:numId w:val="1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K-1 budynek nr 6 -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firmy VIESSMANN typ VITOPLEX 200 - szt. 2,</w:t>
      </w:r>
      <w:r w:rsidRPr="00B83572">
        <w:rPr>
          <w:rFonts w:ascii="Arial" w:hAnsi="Arial" w:cs="Arial"/>
          <w:sz w:val="20"/>
          <w:szCs w:val="20"/>
        </w:rPr>
        <w:t xml:space="preserve"> + </w:t>
      </w:r>
      <w:r w:rsidRPr="00B83572">
        <w:rPr>
          <w:rFonts w:ascii="Arial" w:hAnsi="Arial" w:cs="Arial"/>
          <w:b/>
          <w:sz w:val="20"/>
          <w:szCs w:val="20"/>
        </w:rPr>
        <w:t>VITOCROSSAL 200 - szt. 1</w:t>
      </w:r>
    </w:p>
    <w:p w14:paraId="49EB3332" w14:textId="77777777" w:rsidR="00867E28" w:rsidRPr="00B83572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K-2 budynek nr 76 -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200 - </w:t>
      </w:r>
      <w:r w:rsidRPr="00B83572">
        <w:rPr>
          <w:rFonts w:ascii="Arial" w:hAnsi="Arial" w:cs="Arial"/>
          <w:b/>
          <w:sz w:val="20"/>
          <w:szCs w:val="20"/>
        </w:rPr>
        <w:t>szt. 3</w:t>
      </w:r>
      <w:r w:rsidRPr="00B83572">
        <w:rPr>
          <w:rFonts w:ascii="Arial" w:hAnsi="Arial" w:cs="Arial"/>
          <w:sz w:val="20"/>
          <w:szCs w:val="20"/>
        </w:rPr>
        <w:t xml:space="preserve"> + kocioł</w:t>
      </w:r>
      <w:r w:rsidRPr="00B83572">
        <w:rPr>
          <w:rFonts w:ascii="Arial" w:hAnsi="Arial" w:cs="Arial"/>
          <w:b/>
          <w:sz w:val="20"/>
          <w:szCs w:val="20"/>
        </w:rPr>
        <w:t xml:space="preserve"> firmy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VIESSMANN typ VITODENS 100</w:t>
      </w:r>
      <w:r w:rsidRPr="00B83572">
        <w:rPr>
          <w:rFonts w:ascii="Arial" w:hAnsi="Arial" w:cs="Arial"/>
          <w:b/>
          <w:sz w:val="20"/>
          <w:szCs w:val="20"/>
        </w:rPr>
        <w:t xml:space="preserve"> - szt. 1</w:t>
      </w:r>
    </w:p>
    <w:p w14:paraId="5F17D2DD" w14:textId="77777777" w:rsidR="00867E28" w:rsidRPr="00B83572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K-4 budynek nr 18 -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200 - </w:t>
      </w:r>
      <w:r w:rsidRPr="00B83572">
        <w:rPr>
          <w:rFonts w:ascii="Arial" w:hAnsi="Arial" w:cs="Arial"/>
          <w:b/>
          <w:sz w:val="20"/>
          <w:szCs w:val="20"/>
        </w:rPr>
        <w:t>szt. 3</w:t>
      </w:r>
    </w:p>
    <w:p w14:paraId="30014FFD" w14:textId="77777777" w:rsidR="00C50843" w:rsidRPr="00C50843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Kotłownia Nowy Hangar CASA budynek nr 225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3572">
        <w:rPr>
          <w:rFonts w:ascii="Arial" w:hAnsi="Arial" w:cs="Arial"/>
          <w:bCs/>
          <w:sz w:val="20"/>
          <w:szCs w:val="20"/>
        </w:rPr>
        <w:t xml:space="preserve">- okres grzewczy i letni, kotły 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firmy ELCO </w:t>
      </w:r>
      <w:r w:rsidRPr="00B83572">
        <w:rPr>
          <w:rFonts w:ascii="Arial" w:hAnsi="Arial" w:cs="Arial"/>
          <w:b/>
          <w:bCs/>
          <w:sz w:val="20"/>
          <w:szCs w:val="20"/>
        </w:rPr>
        <w:br/>
        <w:t xml:space="preserve">typ THISION L ECO 100 – 6 szt. </w:t>
      </w:r>
      <w:r w:rsidRPr="00B83572">
        <w:rPr>
          <w:rFonts w:ascii="Arial" w:hAnsi="Arial" w:cs="Arial"/>
          <w:bCs/>
          <w:sz w:val="20"/>
          <w:szCs w:val="20"/>
        </w:rPr>
        <w:t>(kotły kaskadowe)</w:t>
      </w:r>
    </w:p>
    <w:p w14:paraId="3D665F5F" w14:textId="77777777" w:rsidR="00867E28" w:rsidRPr="00B83572" w:rsidRDefault="00BC4672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Kotłownia</w:t>
      </w:r>
      <w:r w:rsidR="00C50843">
        <w:rPr>
          <w:rFonts w:ascii="Arial" w:hAnsi="Arial" w:cs="Arial"/>
          <w:bCs/>
          <w:sz w:val="20"/>
          <w:szCs w:val="20"/>
        </w:rPr>
        <w:t xml:space="preserve"> budynek nr 236 – okres grzewczy i letni, kocioł </w:t>
      </w:r>
      <w:r w:rsidR="00C50843" w:rsidRPr="00EA3B86">
        <w:rPr>
          <w:rFonts w:ascii="Arial" w:hAnsi="Arial" w:cs="Arial"/>
          <w:b/>
          <w:sz w:val="20"/>
          <w:szCs w:val="20"/>
        </w:rPr>
        <w:t>firmy</w:t>
      </w:r>
      <w:r w:rsidR="00C50843" w:rsidRPr="00EA3B86">
        <w:rPr>
          <w:rFonts w:ascii="Arial" w:hAnsi="Arial" w:cs="Arial"/>
          <w:sz w:val="20"/>
          <w:szCs w:val="20"/>
        </w:rPr>
        <w:t xml:space="preserve"> </w:t>
      </w:r>
      <w:r w:rsidR="00C50843" w:rsidRPr="00EA3B86">
        <w:rPr>
          <w:rFonts w:ascii="Arial" w:hAnsi="Arial" w:cs="Arial"/>
          <w:b/>
          <w:sz w:val="20"/>
          <w:szCs w:val="20"/>
        </w:rPr>
        <w:t>DEDIETRICH</w:t>
      </w:r>
      <w:r w:rsidR="00C50843" w:rsidRPr="00EA3B8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typ</w:t>
      </w:r>
      <w:r w:rsidR="00C508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MCA 65 </w:t>
      </w:r>
      <w:r w:rsidR="00C5084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- szt. 1</w:t>
      </w:r>
      <w:r w:rsidR="00867E28" w:rsidRPr="00B83572">
        <w:rPr>
          <w:rFonts w:ascii="Arial" w:hAnsi="Arial" w:cs="Arial"/>
          <w:bCs/>
          <w:sz w:val="20"/>
          <w:szCs w:val="20"/>
        </w:rPr>
        <w:t xml:space="preserve"> </w:t>
      </w:r>
    </w:p>
    <w:p w14:paraId="1B659DC6" w14:textId="77777777" w:rsidR="00867E28" w:rsidRPr="00B83572" w:rsidRDefault="00867E28" w:rsidP="00867E28">
      <w:pPr>
        <w:pStyle w:val="Standard"/>
        <w:ind w:left="709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Cs/>
          <w:sz w:val="20"/>
          <w:szCs w:val="20"/>
          <w:u w:val="single"/>
        </w:rPr>
        <w:t>Okres grzewczy i letni</w:t>
      </w:r>
      <w:r w:rsidR="00C50843" w:rsidRPr="00435784">
        <w:rPr>
          <w:rFonts w:ascii="Arial" w:hAnsi="Arial" w:cs="Arial"/>
          <w:bCs/>
          <w:sz w:val="20"/>
          <w:szCs w:val="20"/>
        </w:rPr>
        <w:t xml:space="preserve">: </w:t>
      </w:r>
      <w:r w:rsidR="00026FE0" w:rsidRPr="00435784">
        <w:rPr>
          <w:rFonts w:ascii="Arial" w:hAnsi="Arial" w:cs="Arial"/>
          <w:bCs/>
          <w:sz w:val="20"/>
          <w:szCs w:val="20"/>
        </w:rPr>
        <w:t>od 01.05.2025 r. do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</w:t>
      </w:r>
      <w:r w:rsidRPr="00435784">
        <w:rPr>
          <w:rFonts w:ascii="Arial" w:hAnsi="Arial" w:cs="Arial"/>
          <w:b/>
          <w:bCs/>
          <w:sz w:val="20"/>
          <w:szCs w:val="20"/>
        </w:rPr>
        <w:t>.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627BBD" w14:textId="77777777" w:rsidR="00702F7E" w:rsidRDefault="00702F7E" w:rsidP="00702F7E">
      <w:pPr>
        <w:pStyle w:val="Standard"/>
        <w:rPr>
          <w:rFonts w:ascii="Arial" w:hAnsi="Arial" w:cs="Arial"/>
          <w:b/>
          <w:sz w:val="20"/>
          <w:szCs w:val="20"/>
        </w:rPr>
      </w:pPr>
    </w:p>
    <w:p w14:paraId="7131CE16" w14:textId="77777777" w:rsidR="00867E28" w:rsidRPr="00B83572" w:rsidRDefault="007B6BCC" w:rsidP="00702F7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02F7E">
        <w:rPr>
          <w:rFonts w:ascii="Arial" w:hAnsi="Arial" w:cs="Arial"/>
          <w:b/>
          <w:sz w:val="20"/>
          <w:szCs w:val="20"/>
        </w:rPr>
        <w:t xml:space="preserve">2 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– Stały nadzór i konserwacja kotłowni gazowych – </w:t>
      </w:r>
      <w:r w:rsidR="00867E28" w:rsidRPr="00B83572">
        <w:rPr>
          <w:rFonts w:ascii="Arial" w:hAnsi="Arial" w:cs="Arial"/>
          <w:sz w:val="20"/>
          <w:szCs w:val="20"/>
        </w:rPr>
        <w:t>w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okresie grzewczym:</w:t>
      </w:r>
    </w:p>
    <w:p w14:paraId="1EBC0653" w14:textId="77777777" w:rsidR="00867E28" w:rsidRPr="00B83572" w:rsidRDefault="00867E28" w:rsidP="00867E28">
      <w:pPr>
        <w:pStyle w:val="Standard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K-6 budynek nr 16 - okres grzewczy, kotły </w:t>
      </w:r>
      <w:r w:rsidRPr="00B83572">
        <w:rPr>
          <w:rFonts w:ascii="Arial" w:hAnsi="Arial" w:cs="Arial"/>
          <w:b/>
          <w:sz w:val="20"/>
          <w:szCs w:val="20"/>
        </w:rPr>
        <w:t>firmy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DEDIETRICH</w:t>
      </w:r>
      <w:r w:rsidRPr="00B8357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typ </w:t>
      </w:r>
      <w:r w:rsidR="00D25854">
        <w:rPr>
          <w:rFonts w:ascii="Arial" w:hAnsi="Arial" w:cs="Arial"/>
          <w:b/>
          <w:sz w:val="20"/>
          <w:szCs w:val="20"/>
        </w:rPr>
        <w:t>DEDIETRICH</w:t>
      </w:r>
      <w:r w:rsidRPr="00B83572">
        <w:rPr>
          <w:rFonts w:ascii="Arial" w:hAnsi="Arial" w:cs="Arial"/>
          <w:b/>
          <w:sz w:val="20"/>
          <w:szCs w:val="20"/>
        </w:rPr>
        <w:t xml:space="preserve"> GT 338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br/>
        <w:t>-</w:t>
      </w:r>
      <w:r w:rsidRPr="00B83572">
        <w:rPr>
          <w:rFonts w:ascii="Arial" w:hAnsi="Arial" w:cs="Arial"/>
          <w:b/>
          <w:sz w:val="20"/>
          <w:szCs w:val="20"/>
        </w:rPr>
        <w:t xml:space="preserve"> szt. 2</w:t>
      </w:r>
    </w:p>
    <w:p w14:paraId="2E4B5A05" w14:textId="77777777" w:rsidR="00867E28" w:rsidRPr="00B83572" w:rsidRDefault="00867E28" w:rsidP="00867E28">
      <w:pPr>
        <w:pStyle w:val="Standard"/>
        <w:numPr>
          <w:ilvl w:val="0"/>
          <w:numId w:val="7"/>
        </w:numPr>
        <w:tabs>
          <w:tab w:val="left" w:pos="-127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K-7 budynek nr 10 - okres grzewczy,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</w:t>
      </w:r>
      <w:r w:rsidRPr="00B83572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B83572">
        <w:rPr>
          <w:rFonts w:ascii="Arial" w:hAnsi="Arial" w:cs="Arial"/>
          <w:b/>
          <w:sz w:val="20"/>
          <w:szCs w:val="20"/>
        </w:rPr>
        <w:t>szt. 1</w:t>
      </w:r>
    </w:p>
    <w:p w14:paraId="1BC950AE" w14:textId="77777777" w:rsidR="00867E28" w:rsidRPr="00B83572" w:rsidRDefault="00867E28" w:rsidP="00867E28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K-8 budynek nr 44 - okres grzewczy,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</w:t>
      </w:r>
      <w:r w:rsidRPr="00B83572">
        <w:rPr>
          <w:rFonts w:ascii="Arial" w:hAnsi="Arial" w:cs="Arial"/>
          <w:b/>
          <w:color w:val="000000"/>
          <w:sz w:val="20"/>
          <w:szCs w:val="20"/>
        </w:rPr>
        <w:br/>
        <w:t>- szt. 2</w:t>
      </w:r>
    </w:p>
    <w:p w14:paraId="1528D50B" w14:textId="77777777" w:rsidR="00867E28" w:rsidRPr="00B83572" w:rsidRDefault="00867E28" w:rsidP="00F044A1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KOL budynek nr 67 - okres grzewczy, kocioł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firmy VIESSMANN typ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VITOCROSSAL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300</w:t>
      </w:r>
      <w:r w:rsidRPr="00B83572">
        <w:rPr>
          <w:rFonts w:ascii="Arial" w:hAnsi="Arial" w:cs="Arial"/>
          <w:sz w:val="20"/>
          <w:szCs w:val="20"/>
        </w:rPr>
        <w:t xml:space="preserve"> - </w:t>
      </w:r>
      <w:r w:rsidRPr="00B83572">
        <w:rPr>
          <w:rFonts w:ascii="Arial" w:hAnsi="Arial" w:cs="Arial"/>
          <w:b/>
          <w:sz w:val="20"/>
          <w:szCs w:val="20"/>
        </w:rPr>
        <w:t>szt. 1</w:t>
      </w:r>
    </w:p>
    <w:p w14:paraId="5A81B274" w14:textId="1BF1EDA4" w:rsidR="00867E28" w:rsidRPr="00B83572" w:rsidRDefault="00867E28" w:rsidP="00F044A1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Kotłownia MPS budynek nr 47 - okres grzewczy, ko</w:t>
      </w:r>
      <w:r w:rsidR="009B489E">
        <w:rPr>
          <w:rFonts w:ascii="Arial" w:hAnsi="Arial" w:cs="Arial"/>
          <w:sz w:val="20"/>
          <w:szCs w:val="20"/>
        </w:rPr>
        <w:t>cioł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A959A0">
        <w:rPr>
          <w:rFonts w:ascii="Arial" w:hAnsi="Arial" w:cs="Arial"/>
          <w:b/>
          <w:color w:val="000000"/>
          <w:sz w:val="20"/>
          <w:szCs w:val="20"/>
        </w:rPr>
        <w:t xml:space="preserve">firmy </w:t>
      </w:r>
      <w:r w:rsidR="009B489E" w:rsidRPr="00A959A0">
        <w:rPr>
          <w:rFonts w:ascii="Arial" w:hAnsi="Arial" w:cs="Arial"/>
          <w:b/>
          <w:sz w:val="20"/>
          <w:szCs w:val="20"/>
        </w:rPr>
        <w:t>DEDIETRICH</w:t>
      </w:r>
      <w:r w:rsidRPr="00A959A0">
        <w:rPr>
          <w:rFonts w:ascii="Arial" w:hAnsi="Arial" w:cs="Arial"/>
          <w:b/>
          <w:color w:val="000000"/>
          <w:sz w:val="20"/>
          <w:szCs w:val="20"/>
        </w:rPr>
        <w:t xml:space="preserve"> t</w:t>
      </w:r>
      <w:r w:rsidR="009B489E" w:rsidRPr="00A959A0">
        <w:rPr>
          <w:rFonts w:ascii="Arial" w:hAnsi="Arial" w:cs="Arial"/>
          <w:b/>
          <w:color w:val="000000"/>
          <w:sz w:val="20"/>
          <w:szCs w:val="20"/>
        </w:rPr>
        <w:t>yp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="00A959A0" w:rsidRPr="00A959A0">
        <w:rPr>
          <w:rFonts w:ascii="Arial" w:hAnsi="Arial" w:cs="Arial"/>
          <w:b/>
          <w:sz w:val="20"/>
          <w:szCs w:val="20"/>
        </w:rPr>
        <w:t>MCR HOME</w:t>
      </w:r>
      <w:r w:rsidR="00A959A0">
        <w:rPr>
          <w:rFonts w:ascii="Arial" w:hAnsi="Arial" w:cs="Arial"/>
          <w:sz w:val="20"/>
          <w:szCs w:val="20"/>
        </w:rPr>
        <w:t xml:space="preserve"> </w:t>
      </w:r>
      <w:r w:rsidR="00F044A1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b/>
          <w:sz w:val="20"/>
          <w:szCs w:val="20"/>
        </w:rPr>
        <w:t>- szt. 1</w:t>
      </w:r>
    </w:p>
    <w:p w14:paraId="3CA7F378" w14:textId="77777777" w:rsidR="00867E28" w:rsidRPr="00B83572" w:rsidRDefault="00867E28" w:rsidP="00867E28">
      <w:pPr>
        <w:pStyle w:val="Standard"/>
        <w:spacing w:after="60"/>
        <w:ind w:left="709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Cs/>
          <w:sz w:val="20"/>
          <w:szCs w:val="20"/>
          <w:u w:val="single"/>
        </w:rPr>
        <w:t>Okres grzewczy</w:t>
      </w:r>
      <w:r w:rsidRPr="00435784">
        <w:rPr>
          <w:rFonts w:ascii="Arial" w:hAnsi="Arial" w:cs="Arial"/>
          <w:bCs/>
          <w:sz w:val="20"/>
          <w:szCs w:val="20"/>
        </w:rPr>
        <w:t xml:space="preserve">: od </w:t>
      </w:r>
      <w:r w:rsidR="00504F42" w:rsidRPr="00435784">
        <w:rPr>
          <w:rFonts w:ascii="Arial" w:hAnsi="Arial" w:cs="Arial"/>
          <w:bCs/>
          <w:sz w:val="20"/>
          <w:szCs w:val="20"/>
        </w:rPr>
        <w:t>01.10</w:t>
      </w:r>
      <w:r w:rsidR="00A610C5" w:rsidRPr="00435784">
        <w:rPr>
          <w:rFonts w:ascii="Arial" w:hAnsi="Arial" w:cs="Arial"/>
          <w:bCs/>
          <w:sz w:val="20"/>
          <w:szCs w:val="20"/>
        </w:rPr>
        <w:t>.2025 r. do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r.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2340894" w14:textId="77777777" w:rsidR="00702F7E" w:rsidRDefault="00702F7E" w:rsidP="00702F7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139E244" w14:textId="77777777" w:rsidR="00867E28" w:rsidRPr="00B83572" w:rsidRDefault="007B6BCC" w:rsidP="00702F7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02F7E">
        <w:rPr>
          <w:rFonts w:ascii="Arial" w:hAnsi="Arial" w:cs="Arial"/>
          <w:b/>
          <w:sz w:val="20"/>
          <w:szCs w:val="20"/>
        </w:rPr>
        <w:t>3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– Stały nadzór i konserwacja urządzeń gazowych</w:t>
      </w:r>
      <w:r w:rsidR="00867E28" w:rsidRPr="00B83572"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b/>
          <w:sz w:val="20"/>
          <w:szCs w:val="20"/>
        </w:rPr>
        <w:t>gastronomicznych w budynku nr 6:</w:t>
      </w:r>
    </w:p>
    <w:p w14:paraId="54AA3600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kotły warzelne szt. 4 - przez cały okres umowy</w:t>
      </w:r>
    </w:p>
    <w:p w14:paraId="20E67C0A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kuchnie sześciopalnikowe z piekarnikiem szt. 4 - przez cały okres umowy</w:t>
      </w:r>
    </w:p>
    <w:p w14:paraId="45313D89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taborety gazowe szt. 10 - przez cały okres umowy</w:t>
      </w:r>
    </w:p>
    <w:p w14:paraId="0D128990" w14:textId="77777777" w:rsidR="00702F7E" w:rsidRDefault="00702F7E" w:rsidP="00702F7E">
      <w:pPr>
        <w:pStyle w:val="Standard"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1B341628" w14:textId="77777777" w:rsidR="00C50843" w:rsidRDefault="007B6BCC" w:rsidP="00702F7E">
      <w:pPr>
        <w:pStyle w:val="Standard"/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702F7E">
        <w:rPr>
          <w:rFonts w:ascii="Arial" w:hAnsi="Arial" w:cs="Arial"/>
          <w:b/>
          <w:bCs/>
          <w:sz w:val="20"/>
          <w:szCs w:val="20"/>
        </w:rPr>
        <w:t>4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 xml:space="preserve"> – Stały nadzór i konserwacja stacji redukcyjno-pomiarowej gazu na terenie </w:t>
      </w:r>
      <w:r w:rsidR="00867E28" w:rsidRPr="00B83572">
        <w:rPr>
          <w:rFonts w:ascii="Arial" w:hAnsi="Arial" w:cs="Arial"/>
          <w:b/>
          <w:sz w:val="20"/>
          <w:szCs w:val="20"/>
        </w:rPr>
        <w:t>8. BLTr:</w:t>
      </w:r>
      <w:r w:rsidR="00C50843">
        <w:rPr>
          <w:rFonts w:ascii="Arial" w:hAnsi="Arial" w:cs="Arial"/>
          <w:b/>
          <w:sz w:val="20"/>
          <w:szCs w:val="20"/>
        </w:rPr>
        <w:t xml:space="preserve">  </w:t>
      </w:r>
    </w:p>
    <w:p w14:paraId="3842C2E4" w14:textId="77777777" w:rsidR="00867E28" w:rsidRDefault="00C50843" w:rsidP="00C50843">
      <w:pPr>
        <w:pStyle w:val="Standard"/>
        <w:spacing w:after="60"/>
        <w:ind w:left="142" w:firstLine="566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- przez cały okres umowy</w:t>
      </w:r>
    </w:p>
    <w:p w14:paraId="743B6DCE" w14:textId="77777777" w:rsidR="00FB01B3" w:rsidRDefault="00FB01B3" w:rsidP="00C50843">
      <w:pPr>
        <w:pStyle w:val="Standard"/>
        <w:spacing w:after="60"/>
        <w:ind w:left="142" w:firstLine="566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26F074E5" w14:textId="77777777" w:rsidR="00B07113" w:rsidRPr="00435784" w:rsidRDefault="007B6BCC" w:rsidP="00B07113">
      <w:pPr>
        <w:pStyle w:val="Standard"/>
        <w:spacing w:after="6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A610C5">
        <w:rPr>
          <w:rFonts w:ascii="Arial" w:hAnsi="Arial" w:cs="Arial"/>
          <w:b/>
          <w:sz w:val="20"/>
          <w:szCs w:val="20"/>
        </w:rPr>
        <w:t>5 – O</w:t>
      </w:r>
      <w:r w:rsidR="00B07113" w:rsidRPr="00015812">
        <w:rPr>
          <w:rFonts w:ascii="Arial" w:hAnsi="Arial" w:cs="Arial"/>
          <w:b/>
          <w:sz w:val="20"/>
          <w:szCs w:val="20"/>
        </w:rPr>
        <w:t xml:space="preserve">kresowa </w:t>
      </w:r>
      <w:r w:rsidR="00B07113" w:rsidRPr="00435784">
        <w:rPr>
          <w:rFonts w:ascii="Arial" w:hAnsi="Arial" w:cs="Arial"/>
          <w:b/>
          <w:sz w:val="20"/>
          <w:szCs w:val="20"/>
        </w:rPr>
        <w:t>kontrola stanu technicznego instalacji gazowej</w:t>
      </w:r>
      <w:r w:rsidR="00B07113" w:rsidRPr="00435784">
        <w:rPr>
          <w:rFonts w:ascii="Arial" w:hAnsi="Arial" w:cs="Arial"/>
          <w:b/>
          <w:bCs/>
          <w:sz w:val="20"/>
          <w:szCs w:val="20"/>
        </w:rPr>
        <w:t xml:space="preserve"> na terenie </w:t>
      </w:r>
      <w:r w:rsidR="00B07113" w:rsidRPr="00435784">
        <w:rPr>
          <w:rFonts w:ascii="Arial" w:hAnsi="Arial" w:cs="Arial"/>
          <w:b/>
          <w:sz w:val="20"/>
          <w:szCs w:val="20"/>
        </w:rPr>
        <w:t>8. BLTr</w:t>
      </w:r>
      <w:r w:rsidR="00015812" w:rsidRPr="00435784">
        <w:rPr>
          <w:rFonts w:ascii="Arial" w:hAnsi="Arial" w:cs="Arial"/>
          <w:b/>
          <w:sz w:val="20"/>
          <w:szCs w:val="20"/>
        </w:rPr>
        <w:t>.</w:t>
      </w:r>
      <w:r w:rsidR="00B07113" w:rsidRPr="00435784">
        <w:rPr>
          <w:rFonts w:ascii="Arial" w:hAnsi="Arial" w:cs="Arial"/>
          <w:b/>
          <w:sz w:val="20"/>
          <w:szCs w:val="20"/>
        </w:rPr>
        <w:t>:</w:t>
      </w:r>
    </w:p>
    <w:p w14:paraId="71C12ECF" w14:textId="77777777" w:rsidR="00B07113" w:rsidRPr="00435784" w:rsidRDefault="00B07113" w:rsidP="00B07113">
      <w:pPr>
        <w:pStyle w:val="Standard"/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- w terminie do dnia 31 </w:t>
      </w:r>
      <w:r w:rsidR="00A610C5" w:rsidRPr="00435784">
        <w:rPr>
          <w:rFonts w:ascii="Arial" w:hAnsi="Arial" w:cs="Arial"/>
          <w:sz w:val="20"/>
          <w:szCs w:val="20"/>
        </w:rPr>
        <w:t>maja 2025</w:t>
      </w:r>
      <w:r w:rsidRPr="00435784">
        <w:rPr>
          <w:rFonts w:ascii="Arial" w:hAnsi="Arial" w:cs="Arial"/>
          <w:sz w:val="20"/>
          <w:szCs w:val="20"/>
        </w:rPr>
        <w:t xml:space="preserve"> r. – instalacja </w:t>
      </w:r>
      <w:r w:rsidR="00435784" w:rsidRPr="00435784">
        <w:rPr>
          <w:rFonts w:ascii="Arial" w:hAnsi="Arial" w:cs="Arial"/>
          <w:sz w:val="20"/>
          <w:szCs w:val="20"/>
        </w:rPr>
        <w:t xml:space="preserve">gazowa </w:t>
      </w:r>
      <w:r w:rsidRPr="00435784">
        <w:rPr>
          <w:rFonts w:ascii="Arial" w:hAnsi="Arial" w:cs="Arial"/>
          <w:sz w:val="20"/>
          <w:szCs w:val="20"/>
        </w:rPr>
        <w:t>w budynku 225;</w:t>
      </w:r>
    </w:p>
    <w:p w14:paraId="47079DA4" w14:textId="15813304" w:rsidR="00A610C5" w:rsidRPr="00B83572" w:rsidRDefault="00B07113" w:rsidP="007D51CC">
      <w:pPr>
        <w:pStyle w:val="Standard"/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lastRenderedPageBreak/>
        <w:t xml:space="preserve">- w terminie </w:t>
      </w:r>
      <w:r w:rsidR="00A610C5" w:rsidRPr="00435784">
        <w:rPr>
          <w:rFonts w:ascii="Arial" w:hAnsi="Arial" w:cs="Arial"/>
          <w:sz w:val="20"/>
          <w:szCs w:val="20"/>
        </w:rPr>
        <w:t>do dnia 30 listopada 2025</w:t>
      </w:r>
      <w:r w:rsidRPr="00435784">
        <w:rPr>
          <w:rFonts w:ascii="Arial" w:hAnsi="Arial" w:cs="Arial"/>
          <w:sz w:val="20"/>
          <w:szCs w:val="20"/>
        </w:rPr>
        <w:t xml:space="preserve"> r. – cała instalacja</w:t>
      </w:r>
      <w:r w:rsidR="00435784" w:rsidRPr="00435784">
        <w:rPr>
          <w:rFonts w:ascii="Arial" w:hAnsi="Arial" w:cs="Arial"/>
          <w:sz w:val="20"/>
          <w:szCs w:val="20"/>
        </w:rPr>
        <w:t xml:space="preserve"> gazowa w obiektach</w:t>
      </w:r>
      <w:r w:rsidRPr="00435784">
        <w:rPr>
          <w:rFonts w:ascii="Arial" w:hAnsi="Arial" w:cs="Arial"/>
          <w:sz w:val="20"/>
          <w:szCs w:val="20"/>
        </w:rPr>
        <w:t>.</w:t>
      </w:r>
    </w:p>
    <w:p w14:paraId="0A377D9D" w14:textId="77777777" w:rsidR="00867E28" w:rsidRPr="00B83572" w:rsidRDefault="00C50843" w:rsidP="008E1FF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867E28" w:rsidRPr="00B83572">
        <w:rPr>
          <w:rFonts w:ascii="Arial" w:hAnsi="Arial" w:cs="Arial"/>
          <w:b/>
          <w:bCs/>
          <w:sz w:val="20"/>
          <w:szCs w:val="20"/>
        </w:rPr>
        <w:t xml:space="preserve">Zakres </w:t>
      </w:r>
      <w:r w:rsidR="00702F7E">
        <w:rPr>
          <w:rFonts w:ascii="Arial" w:hAnsi="Arial" w:cs="Arial"/>
          <w:b/>
          <w:bCs/>
          <w:sz w:val="20"/>
          <w:szCs w:val="20"/>
        </w:rPr>
        <w:t>czynności do zadania 1.1, 1.2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0DDAAC22" w14:textId="77777777" w:rsidR="00867E28" w:rsidRPr="00B83572" w:rsidRDefault="00867E28" w:rsidP="00867E2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</w:t>
      </w:r>
      <w:r w:rsidRPr="00B83572">
        <w:rPr>
          <w:rFonts w:ascii="Arial" w:hAnsi="Arial" w:cs="Arial"/>
          <w:b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kotłów, pomp, rozdzielaczy hydraulicznych, zaworów, </w:t>
      </w:r>
      <w:r w:rsidRPr="00015812">
        <w:rPr>
          <w:rFonts w:ascii="Arial" w:hAnsi="Arial" w:cs="Arial"/>
          <w:sz w:val="20"/>
          <w:szCs w:val="20"/>
        </w:rPr>
        <w:t>zasobników, zbiorników c.w.u. w </w:t>
      </w:r>
      <w:r w:rsidR="0039361F" w:rsidRPr="00015812">
        <w:rPr>
          <w:rFonts w:ascii="Arial" w:hAnsi="Arial" w:cs="Arial"/>
          <w:sz w:val="20"/>
          <w:szCs w:val="20"/>
        </w:rPr>
        <w:t>kotłowniach określonych w pkt 1.1 i 1.2</w:t>
      </w:r>
      <w:r w:rsidRPr="00015812">
        <w:rPr>
          <w:rFonts w:ascii="Arial" w:hAnsi="Arial" w:cs="Arial"/>
          <w:sz w:val="20"/>
          <w:szCs w:val="20"/>
        </w:rPr>
        <w:t xml:space="preserve">, </w:t>
      </w:r>
      <w:r w:rsidRPr="00015812">
        <w:rPr>
          <w:rFonts w:ascii="Arial" w:hAnsi="Arial" w:cs="Arial"/>
          <w:b/>
          <w:sz w:val="20"/>
          <w:szCs w:val="20"/>
          <w:u w:val="single"/>
        </w:rPr>
        <w:t xml:space="preserve">minimum raz w tygodniu </w:t>
      </w:r>
      <w:r w:rsidR="00504F42" w:rsidRPr="00015812">
        <w:rPr>
          <w:rFonts w:ascii="Arial" w:hAnsi="Arial" w:cs="Arial"/>
          <w:b/>
          <w:sz w:val="20"/>
          <w:szCs w:val="20"/>
          <w:u w:val="single"/>
        </w:rPr>
        <w:t xml:space="preserve">w dni robocze </w:t>
      </w:r>
      <w:r w:rsidRPr="00015812">
        <w:rPr>
          <w:rFonts w:ascii="Arial" w:hAnsi="Arial" w:cs="Arial"/>
          <w:b/>
          <w:sz w:val="20"/>
          <w:szCs w:val="20"/>
          <w:u w:val="single"/>
        </w:rPr>
        <w:t>(środa i/lub inny dzień uzgodniony z Zamawiającym) serwis i kontrola czynnych urządzeń kotłowni</w:t>
      </w:r>
      <w:r w:rsidRPr="00B83572">
        <w:rPr>
          <w:rFonts w:ascii="Arial" w:hAnsi="Arial" w:cs="Arial"/>
          <w:b/>
          <w:sz w:val="20"/>
          <w:szCs w:val="20"/>
          <w:u w:val="single"/>
        </w:rPr>
        <w:t>,</w:t>
      </w:r>
      <w:r w:rsidRPr="00B83572">
        <w:rPr>
          <w:rFonts w:ascii="Arial" w:hAnsi="Arial" w:cs="Arial"/>
          <w:sz w:val="20"/>
          <w:szCs w:val="20"/>
          <w:u w:val="single"/>
        </w:rPr>
        <w:t xml:space="preserve"> </w:t>
      </w:r>
      <w:r w:rsidRPr="00B83572">
        <w:rPr>
          <w:rFonts w:ascii="Arial" w:hAnsi="Arial" w:cs="Arial"/>
          <w:b/>
          <w:sz w:val="20"/>
          <w:szCs w:val="20"/>
          <w:u w:val="single"/>
        </w:rPr>
        <w:t>czyszczenie odmulaczy (minimum</w:t>
      </w:r>
      <w:r w:rsidR="00B5707C">
        <w:rPr>
          <w:rFonts w:ascii="Arial" w:hAnsi="Arial" w:cs="Arial"/>
          <w:b/>
          <w:sz w:val="20"/>
          <w:szCs w:val="20"/>
          <w:u w:val="single"/>
        </w:rPr>
        <w:t xml:space="preserve"> dwa razy w sezonie grzewczym, dwa</w:t>
      </w:r>
      <w:r w:rsidRPr="00B83572">
        <w:rPr>
          <w:rFonts w:ascii="Arial" w:hAnsi="Arial" w:cs="Arial"/>
          <w:b/>
          <w:sz w:val="20"/>
          <w:szCs w:val="20"/>
          <w:u w:val="single"/>
        </w:rPr>
        <w:t xml:space="preserve"> razy po sezonie grzewczym)</w:t>
      </w:r>
      <w:r w:rsidRPr="00B83572">
        <w:rPr>
          <w:rFonts w:ascii="Arial" w:hAnsi="Arial" w:cs="Arial"/>
          <w:sz w:val="20"/>
          <w:szCs w:val="20"/>
        </w:rPr>
        <w:t xml:space="preserve">, stacji uzdatniania wody zgodnie z dokumentacją techniczno – ruchową:  </w:t>
      </w:r>
    </w:p>
    <w:p w14:paraId="190A3B64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termometrów, zaworów bezpieczeństwa, manometrów, siatek filtrów, węży elastycznych, opasek, dławików, odpowietrzników;</w:t>
      </w:r>
    </w:p>
    <w:p w14:paraId="38953728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zaworów, iskrowych zapalarek piezoelektrycznych, pokręteł, części palników;</w:t>
      </w:r>
    </w:p>
    <w:p w14:paraId="4F71CC7A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 i programowanie automatyki sterującej pracą kotłowni zgodnie z dokumentacją techniczno-ruchową;</w:t>
      </w:r>
    </w:p>
    <w:p w14:paraId="5BBE4115" w14:textId="77777777" w:rsidR="00867E28" w:rsidRPr="00B83572" w:rsidRDefault="00867E28" w:rsidP="00867E28">
      <w:pPr>
        <w:pStyle w:val="Standard"/>
        <w:numPr>
          <w:ilvl w:val="0"/>
          <w:numId w:val="2"/>
        </w:numPr>
        <w:tabs>
          <w:tab w:val="left" w:pos="993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regulatorów temperatury typu Vitotronic100, Vitotronic 300;</w:t>
      </w:r>
    </w:p>
    <w:p w14:paraId="2CD39786" w14:textId="77777777" w:rsidR="00867E28" w:rsidRPr="0001581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wymiana uszkodzonych bezpieczników, wyłączników, przekaźników, żarówek sygnalizacyjnych, </w:t>
      </w:r>
      <w:r w:rsidRPr="00015812">
        <w:rPr>
          <w:rFonts w:ascii="Arial" w:hAnsi="Arial" w:cs="Arial"/>
          <w:sz w:val="20"/>
          <w:szCs w:val="20"/>
        </w:rPr>
        <w:t>czujników, diod, kabli;</w:t>
      </w:r>
    </w:p>
    <w:p w14:paraId="4C68C1CD" w14:textId="77777777" w:rsidR="00CE0104" w:rsidRPr="00015812" w:rsidRDefault="00CE0104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Wykonawca zobowiązany jest do zgłaszania Zamawiającemu wszystkich zidentyfikowanych przez siebie nieprawidłowości, awarii i potrzeb remontowych, których usunięcie wykracza poza zakres konserwacji, informowania o możliwych oszczędnościach oraz zgłaszania </w:t>
      </w:r>
      <w:r w:rsidR="0039361F" w:rsidRPr="00015812">
        <w:rPr>
          <w:rFonts w:ascii="Arial" w:hAnsi="Arial" w:cs="Arial"/>
          <w:sz w:val="20"/>
          <w:szCs w:val="20"/>
        </w:rPr>
        <w:t>innych wniosków dotyczących eksploatacji kotłowni;</w:t>
      </w:r>
    </w:p>
    <w:p w14:paraId="69DFB24E" w14:textId="77777777" w:rsidR="00867E28" w:rsidRPr="0001581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zabezpieczenie ciągłej pracy kotłowni dla celów grzewczych oraz dostawy ciepłej wody;</w:t>
      </w:r>
    </w:p>
    <w:p w14:paraId="45C85C90" w14:textId="77777777" w:rsidR="00867E28" w:rsidRPr="00015812" w:rsidRDefault="0081682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</w:t>
      </w:r>
      <w:r w:rsidR="00867E28" w:rsidRPr="00015812">
        <w:rPr>
          <w:rFonts w:ascii="Arial" w:hAnsi="Arial" w:cs="Arial"/>
          <w:sz w:val="20"/>
          <w:szCs w:val="20"/>
        </w:rPr>
        <w:t xml:space="preserve"> </w:t>
      </w:r>
      <w:r w:rsidR="002F00FE" w:rsidRPr="00015812">
        <w:rPr>
          <w:rFonts w:ascii="Arial" w:hAnsi="Arial" w:cs="Arial"/>
          <w:sz w:val="20"/>
          <w:szCs w:val="20"/>
        </w:rPr>
        <w:t xml:space="preserve">(raz w miesiącu) </w:t>
      </w:r>
      <w:r w:rsidR="00867E28" w:rsidRPr="00015812">
        <w:rPr>
          <w:rFonts w:ascii="Arial" w:hAnsi="Arial" w:cs="Arial"/>
          <w:sz w:val="20"/>
          <w:szCs w:val="20"/>
        </w:rPr>
        <w:t xml:space="preserve">działania zaworów </w:t>
      </w:r>
      <w:r w:rsidRPr="00015812">
        <w:rPr>
          <w:rFonts w:ascii="Arial" w:hAnsi="Arial" w:cs="Arial"/>
          <w:sz w:val="20"/>
          <w:szCs w:val="20"/>
        </w:rPr>
        <w:t>bezpieczeństwa</w:t>
      </w:r>
      <w:r w:rsidR="004E29E7" w:rsidRPr="00015812">
        <w:rPr>
          <w:rFonts w:ascii="Arial" w:hAnsi="Arial" w:cs="Arial"/>
          <w:sz w:val="20"/>
          <w:szCs w:val="20"/>
        </w:rPr>
        <w:t xml:space="preserve">, </w:t>
      </w:r>
      <w:r w:rsidR="004E29E7" w:rsidRPr="00015812">
        <w:rPr>
          <w:rFonts w:ascii="Arial" w:hAnsi="Arial" w:cs="Arial"/>
          <w:color w:val="000000"/>
          <w:sz w:val="20"/>
          <w:szCs w:val="20"/>
        </w:rPr>
        <w:t xml:space="preserve">STB, ogranicznik poziomu wody </w:t>
      </w:r>
      <w:r w:rsidR="002F00FE" w:rsidRPr="00015812">
        <w:rPr>
          <w:rFonts w:ascii="Arial" w:hAnsi="Arial" w:cs="Arial"/>
          <w:color w:val="000000"/>
          <w:sz w:val="20"/>
          <w:szCs w:val="20"/>
        </w:rPr>
        <w:t>itp</w:t>
      </w:r>
      <w:r w:rsidR="002F00FE" w:rsidRPr="00015812">
        <w:rPr>
          <w:rFonts w:ascii="Arial" w:hAnsi="Arial" w:cs="Arial"/>
          <w:sz w:val="20"/>
          <w:szCs w:val="20"/>
        </w:rPr>
        <w:t>.;</w:t>
      </w:r>
    </w:p>
    <w:p w14:paraId="3293CE50" w14:textId="77777777" w:rsidR="0081682B" w:rsidRPr="00015812" w:rsidRDefault="0081682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 naczyń wzbiorczych c.o. i c.w.u</w:t>
      </w:r>
      <w:r w:rsidR="00015812" w:rsidRPr="00015812">
        <w:rPr>
          <w:rFonts w:ascii="Arial" w:hAnsi="Arial" w:cs="Arial"/>
          <w:sz w:val="20"/>
          <w:szCs w:val="20"/>
        </w:rPr>
        <w:t>.</w:t>
      </w:r>
      <w:r w:rsidRPr="00015812">
        <w:rPr>
          <w:rFonts w:ascii="Arial" w:hAnsi="Arial" w:cs="Arial"/>
          <w:sz w:val="20"/>
          <w:szCs w:val="20"/>
        </w:rPr>
        <w:t>;</w:t>
      </w:r>
    </w:p>
    <w:p w14:paraId="6B5EB045" w14:textId="5167C568" w:rsidR="00EF64BA" w:rsidRDefault="00E1293B" w:rsidP="00EF64BA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 instalacji c.o. i c.w.u. w pomieszczeniach kotłowni, sprawdzanie stanu wody w instalacji i do odpowietrzania instalacji oraz uzupełnianie w przypadku wystąpienia ubytków wody/płynów w obiegu grzewczym;</w:t>
      </w:r>
    </w:p>
    <w:p w14:paraId="2A9D45C6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uzupełnianie soli do stacji uzdatniania wody grzewczej (zakup soli jest p</w:t>
      </w:r>
      <w:r w:rsidR="004E29E7">
        <w:rPr>
          <w:rFonts w:ascii="Arial" w:hAnsi="Arial" w:cs="Arial"/>
          <w:sz w:val="20"/>
          <w:szCs w:val="20"/>
        </w:rPr>
        <w:t>o stronie W</w:t>
      </w:r>
      <w:r w:rsidRPr="00B83572">
        <w:rPr>
          <w:rFonts w:ascii="Arial" w:hAnsi="Arial" w:cs="Arial"/>
          <w:sz w:val="20"/>
          <w:szCs w:val="20"/>
        </w:rPr>
        <w:t>ykonawcy);</w:t>
      </w:r>
    </w:p>
    <w:p w14:paraId="6E8A7666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wykonanie </w:t>
      </w:r>
      <w:r w:rsidR="002F00FE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raz w miesiącu</w:t>
      </w:r>
      <w:r w:rsidR="002F00FE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 xml:space="preserve"> analizy spalin kotłów grzewczych </w:t>
      </w:r>
      <w:r w:rsidR="0081682B">
        <w:rPr>
          <w:rFonts w:ascii="Arial" w:hAnsi="Arial" w:cs="Arial"/>
          <w:sz w:val="20"/>
          <w:szCs w:val="20"/>
        </w:rPr>
        <w:t xml:space="preserve">dla uzyskania maksymalnej sprawności </w:t>
      </w:r>
      <w:r w:rsidR="002F00FE">
        <w:rPr>
          <w:rFonts w:ascii="Arial" w:hAnsi="Arial" w:cs="Arial"/>
          <w:sz w:val="20"/>
          <w:szCs w:val="20"/>
        </w:rPr>
        <w:br/>
      </w:r>
      <w:r w:rsidR="0081682B">
        <w:rPr>
          <w:rFonts w:ascii="Arial" w:hAnsi="Arial" w:cs="Arial"/>
          <w:sz w:val="20"/>
          <w:szCs w:val="20"/>
        </w:rPr>
        <w:t xml:space="preserve">i minimalnej emisji substancji szkodliwych </w:t>
      </w:r>
      <w:r w:rsidRPr="00B83572">
        <w:rPr>
          <w:rFonts w:ascii="Arial" w:hAnsi="Arial" w:cs="Arial"/>
          <w:sz w:val="20"/>
          <w:szCs w:val="20"/>
        </w:rPr>
        <w:t>udokumentowane wydrukiem analizy;</w:t>
      </w:r>
    </w:p>
    <w:p w14:paraId="50ED0D1B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nastawa i konserwacja palników na kotłach</w:t>
      </w:r>
      <w:r w:rsidRPr="00B83572">
        <w:rPr>
          <w:rFonts w:ascii="Arial" w:hAnsi="Arial" w:cs="Arial"/>
          <w:sz w:val="20"/>
          <w:szCs w:val="20"/>
        </w:rPr>
        <w:t>;</w:t>
      </w:r>
    </w:p>
    <w:p w14:paraId="311CADEF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okresowa kontrola szczelności instalacji i </w:t>
      </w:r>
      <w:r w:rsidRPr="00C85CF4">
        <w:rPr>
          <w:rFonts w:ascii="Arial" w:hAnsi="Arial" w:cs="Arial"/>
          <w:sz w:val="20"/>
          <w:szCs w:val="20"/>
        </w:rPr>
        <w:t xml:space="preserve">ścieżki gazowej palnika wraz ze sporządzeniem notatki </w:t>
      </w:r>
      <w:r w:rsidRPr="00C85CF4">
        <w:rPr>
          <w:rFonts w:ascii="Arial" w:hAnsi="Arial" w:cs="Arial"/>
          <w:sz w:val="20"/>
          <w:szCs w:val="20"/>
        </w:rPr>
        <w:br/>
        <w:t>o stanie technicznym;</w:t>
      </w:r>
    </w:p>
    <w:p w14:paraId="34497D98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C85CF4">
        <w:rPr>
          <w:rFonts w:ascii="Arial" w:hAnsi="Arial" w:cs="Arial"/>
          <w:sz w:val="20"/>
          <w:szCs w:val="20"/>
        </w:rPr>
        <w:t>czyszczenie oraz konserwacja kotłów i palników wraz ze sporządzeniem notatki o stanie technicznym (</w:t>
      </w:r>
      <w:r w:rsidR="00C85CF4" w:rsidRPr="00C85CF4">
        <w:rPr>
          <w:rFonts w:ascii="Arial" w:hAnsi="Arial" w:cs="Arial"/>
          <w:sz w:val="20"/>
          <w:szCs w:val="20"/>
        </w:rPr>
        <w:t>jeden raz w trakcie trwania umowy w uzgodnieniu z użytkownikiem</w:t>
      </w:r>
      <w:r w:rsidRPr="00C85CF4">
        <w:rPr>
          <w:rFonts w:ascii="Arial" w:hAnsi="Arial" w:cs="Arial"/>
          <w:sz w:val="20"/>
          <w:szCs w:val="20"/>
        </w:rPr>
        <w:t>);</w:t>
      </w:r>
    </w:p>
    <w:p w14:paraId="02640CE9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C85CF4">
        <w:rPr>
          <w:rFonts w:ascii="Arial" w:hAnsi="Arial" w:cs="Arial"/>
          <w:sz w:val="20"/>
          <w:szCs w:val="20"/>
        </w:rPr>
        <w:t>wymiana przepalonych, uszkodzonych uszczelek w kotłach kaskadowych wraz ze sprawdzeniem ich szczelności;</w:t>
      </w:r>
    </w:p>
    <w:p w14:paraId="534FEE35" w14:textId="77777777" w:rsidR="00E1293B" w:rsidRPr="00015812" w:rsidRDefault="00E1293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przygotowanie kotłów i urządzeń kotłowni do przeglądu technicznego dokonywanego przez Wojskowy Dozór Techniczny WDT oraz obecność podczas przeglądu;</w:t>
      </w:r>
    </w:p>
    <w:p w14:paraId="3C723D80" w14:textId="77777777" w:rsidR="004E29E7" w:rsidRPr="00015812" w:rsidRDefault="004E29E7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współpraca z producentem kotłów – zgłaszania występujących awarii i usterek do producenta w okresie trwania gwarancji (z powiadomieniem Zamawiającego);</w:t>
      </w:r>
    </w:p>
    <w:p w14:paraId="05AE249B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prowadzenie książki konserwacji i eksploatacji urządzeń kotłowni – wpis o czynnościach wykonanych w dniu prowadzenia prac konserwacyjnych dla każdej kotłowni oddzielnie;</w:t>
      </w:r>
    </w:p>
    <w:p w14:paraId="04BEFE44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jest zobowiązany do comiesięcznych pomiarów prawidłowości pracy stacji uzdatniania pod kątem parametrów wody kotłowej, wymaganych przez producenta kotłów;</w:t>
      </w:r>
    </w:p>
    <w:p w14:paraId="2E2D33C5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kontrola automatyki i usuwanie błędów w szafach sterujących i sterownikach;</w:t>
      </w:r>
    </w:p>
    <w:p w14:paraId="1727E7D5" w14:textId="77777777" w:rsidR="006000C2" w:rsidRPr="00026FE0" w:rsidRDefault="00867E28" w:rsidP="00026FE0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utrzymanie czystości w obsługiwanych kotłowniach – na bieżąco po przeprowadzonych konserwacjach i naprawach oraz kompleksowo (utrzymanie czystości podłóg w częstotliwości pozwalającej zachować ład i porządek szczególnie w sezonie grzewczym, jednak nie rzadziej niż raz na kwartał, mycie płytek ściennych, drzwi, okien i ram okiennych dwa razy w trakcie trwania umowy w uzgodnieniu z Zamawiającym);</w:t>
      </w:r>
    </w:p>
    <w:p w14:paraId="70F592FE" w14:textId="0119C770" w:rsidR="00867E28" w:rsidRPr="00B83572" w:rsidRDefault="003673F1" w:rsidP="00867E28">
      <w:pPr>
        <w:pStyle w:val="Standard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867E28" w:rsidRPr="00B83572">
        <w:rPr>
          <w:rFonts w:ascii="Arial" w:hAnsi="Arial" w:cs="Arial"/>
          <w:b/>
          <w:sz w:val="20"/>
          <w:szCs w:val="20"/>
        </w:rPr>
        <w:t>Zakres dodatkowy</w:t>
      </w:r>
      <w:r w:rsidR="00F060D3">
        <w:rPr>
          <w:rFonts w:ascii="Arial" w:hAnsi="Arial" w:cs="Arial"/>
          <w:b/>
          <w:sz w:val="20"/>
          <w:szCs w:val="20"/>
        </w:rPr>
        <w:t>ch czynności tylko do zadania 1.1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ppkt. d - </w:t>
      </w:r>
      <w:r w:rsidR="00867E28" w:rsidRPr="00B83572">
        <w:rPr>
          <w:rFonts w:ascii="Arial" w:hAnsi="Arial" w:cs="Arial"/>
          <w:sz w:val="20"/>
          <w:szCs w:val="20"/>
        </w:rPr>
        <w:t>kotłownia w budynku nr 225 Nowy Hangar CASA:</w:t>
      </w:r>
    </w:p>
    <w:p w14:paraId="18151875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przepalonych, uszkodzonych uszczelek w kotłach kaskadowych wraz ze sprawdzeniem ich szczelności;</w:t>
      </w:r>
    </w:p>
    <w:p w14:paraId="7C57EF7B" w14:textId="32307F27" w:rsidR="00867E28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color w:val="00B050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lastRenderedPageBreak/>
        <w:t>-</w:t>
      </w:r>
      <w:r w:rsidRPr="00B83572">
        <w:rPr>
          <w:rFonts w:ascii="Arial" w:hAnsi="Arial" w:cs="Arial"/>
          <w:color w:val="00B050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kontrola </w:t>
      </w:r>
      <w:r w:rsidR="002F00FE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raz w miesiącu</w:t>
      </w:r>
      <w:r w:rsidR="002F00FE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 xml:space="preserve"> rozdzielaczy uzbrojonych w zawory odcinających dopływ do grzejników (w uzgodnieniu z użytkownikiem obiektu oraz w jego obecności), wymiana uszkodzonych zaworów i likwidacja przecieków;</w:t>
      </w:r>
    </w:p>
    <w:p w14:paraId="548B3D9D" w14:textId="77777777" w:rsidR="00867E28" w:rsidRPr="0001581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kontrola </w:t>
      </w:r>
      <w:r w:rsidR="002F00FE" w:rsidRPr="00015812">
        <w:rPr>
          <w:rFonts w:ascii="Arial" w:hAnsi="Arial" w:cs="Arial"/>
          <w:sz w:val="20"/>
          <w:szCs w:val="20"/>
        </w:rPr>
        <w:t xml:space="preserve">(raz w miesiącu) </w:t>
      </w:r>
      <w:r w:rsidRPr="00015812">
        <w:rPr>
          <w:rFonts w:ascii="Arial" w:hAnsi="Arial" w:cs="Arial"/>
          <w:sz w:val="20"/>
          <w:szCs w:val="20"/>
        </w:rPr>
        <w:t>rozdzielaczy ogrzewania podłogowego, pompy, zaworu mieszającego (w uzgodnieniu z użytkownikiem obiektu oraz w jego obecności); wymiana uszkodzonych zaworów, przepływomierzy, siłowników (jeżeli kwota nie przekracza</w:t>
      </w:r>
      <w:r w:rsidR="00AC764A">
        <w:rPr>
          <w:rFonts w:ascii="Arial" w:hAnsi="Arial" w:cs="Arial"/>
          <w:sz w:val="20"/>
          <w:szCs w:val="20"/>
        </w:rPr>
        <w:t xml:space="preserve"> 5</w:t>
      </w:r>
      <w:r w:rsidRPr="00015812">
        <w:rPr>
          <w:rFonts w:ascii="Arial" w:hAnsi="Arial" w:cs="Arial"/>
          <w:sz w:val="20"/>
          <w:szCs w:val="20"/>
        </w:rPr>
        <w:t>00</w:t>
      </w:r>
      <w:r w:rsidR="00AC764A">
        <w:rPr>
          <w:rFonts w:ascii="Arial" w:hAnsi="Arial" w:cs="Arial"/>
          <w:sz w:val="20"/>
          <w:szCs w:val="20"/>
        </w:rPr>
        <w:t>,00</w:t>
      </w:r>
      <w:r w:rsidRPr="00015812">
        <w:rPr>
          <w:rFonts w:ascii="Arial" w:hAnsi="Arial" w:cs="Arial"/>
          <w:sz w:val="20"/>
          <w:szCs w:val="20"/>
        </w:rPr>
        <w:t xml:space="preserve"> zł</w:t>
      </w:r>
      <w:r w:rsidR="00AC764A">
        <w:rPr>
          <w:rFonts w:ascii="Arial" w:hAnsi="Arial" w:cs="Arial"/>
          <w:sz w:val="20"/>
          <w:szCs w:val="20"/>
        </w:rPr>
        <w:t xml:space="preserve"> brutto</w:t>
      </w:r>
      <w:r w:rsidRPr="00015812">
        <w:rPr>
          <w:rFonts w:ascii="Arial" w:hAnsi="Arial" w:cs="Arial"/>
          <w:sz w:val="20"/>
          <w:szCs w:val="20"/>
        </w:rPr>
        <w:t>), likwidacja przecieków;</w:t>
      </w:r>
    </w:p>
    <w:p w14:paraId="7CC79AA8" w14:textId="77777777" w:rsidR="00845AF7" w:rsidRPr="0001581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sprawdzenie raz w miesiącu modułu sterującego ogrzewaniem podłogowym;</w:t>
      </w:r>
    </w:p>
    <w:p w14:paraId="10850B15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okresowa kontrola szczelności instalacji i ścieżki gazowej palnika wraz ze sporządzeniem notatki </w:t>
      </w:r>
      <w:r w:rsidRPr="00B83572">
        <w:rPr>
          <w:rFonts w:ascii="Arial" w:hAnsi="Arial" w:cs="Arial"/>
          <w:sz w:val="20"/>
          <w:szCs w:val="20"/>
        </w:rPr>
        <w:br/>
        <w:t>o stanie technicznym w książce konserwacji i eksploatacji urządzeń kotłowni;</w:t>
      </w:r>
    </w:p>
    <w:p w14:paraId="5B06D568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sprawdzenie błędów na sterowniku, sprawdzenie izolacji cieplnej, działanie pomp, sprawdzenie ciśnienia w sezonie letnim (raz na tydzień) w instalacji solarnej;</w:t>
      </w:r>
    </w:p>
    <w:p w14:paraId="3035DA23" w14:textId="77777777" w:rsidR="00867E28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- kontrola naczyń przeponowych i sprawdzenie w nich ciśnienia, wymiana uszkodzonych   </w:t>
      </w:r>
    </w:p>
    <w:p w14:paraId="1CFE4503" w14:textId="77777777" w:rsidR="001B1A85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  odpowietrzników oraz uzupełnienie glikolu w instalacji solarnej;</w:t>
      </w:r>
    </w:p>
    <w:p w14:paraId="61AA44D3" w14:textId="77777777" w:rsidR="00BC4672" w:rsidRPr="00015812" w:rsidRDefault="00BC4672" w:rsidP="00BC4672">
      <w:pPr>
        <w:pStyle w:val="Standard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015812">
        <w:rPr>
          <w:rFonts w:ascii="Arial" w:hAnsi="Arial" w:cs="Arial"/>
          <w:b/>
          <w:sz w:val="20"/>
          <w:szCs w:val="20"/>
        </w:rPr>
        <w:t xml:space="preserve">Zakres dodatkowych czynności tylko do zadania 1.1 ppkt. e - </w:t>
      </w:r>
      <w:r w:rsidRPr="00015812">
        <w:rPr>
          <w:rFonts w:ascii="Arial" w:hAnsi="Arial" w:cs="Arial"/>
          <w:sz w:val="20"/>
          <w:szCs w:val="20"/>
        </w:rPr>
        <w:t>kotłownia w budynku nr 236:</w:t>
      </w:r>
    </w:p>
    <w:p w14:paraId="5C1F5075" w14:textId="77777777" w:rsidR="00BC4672" w:rsidRPr="00015812" w:rsidRDefault="00BC4672" w:rsidP="004B7DFE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- kontrola </w:t>
      </w:r>
      <w:r w:rsidRPr="008A1E2B">
        <w:rPr>
          <w:rFonts w:ascii="Arial" w:hAnsi="Arial" w:cs="Arial"/>
          <w:sz w:val="20"/>
          <w:szCs w:val="20"/>
        </w:rPr>
        <w:t>(raz w miesiącu)</w:t>
      </w:r>
      <w:r w:rsidRPr="00015812">
        <w:rPr>
          <w:rFonts w:ascii="Arial" w:hAnsi="Arial" w:cs="Arial"/>
          <w:sz w:val="20"/>
          <w:szCs w:val="20"/>
        </w:rPr>
        <w:t xml:space="preserve"> rozdzielaczy ogrzewania podłogowego, pompy, zaworu mieszającego (w uzgodnieniu z użytkownikiem obiektu oraz w jego obecności); wymiana uszkodzonych zaworów, przepływomierzy, siłownikó</w:t>
      </w:r>
      <w:r w:rsidR="00AC764A">
        <w:rPr>
          <w:rFonts w:ascii="Arial" w:hAnsi="Arial" w:cs="Arial"/>
          <w:sz w:val="20"/>
          <w:szCs w:val="20"/>
        </w:rPr>
        <w:t>w (jeżeli kwota nie przekracza 5</w:t>
      </w:r>
      <w:r w:rsidRPr="00015812">
        <w:rPr>
          <w:rFonts w:ascii="Arial" w:hAnsi="Arial" w:cs="Arial"/>
          <w:sz w:val="20"/>
          <w:szCs w:val="20"/>
        </w:rPr>
        <w:t>00</w:t>
      </w:r>
      <w:r w:rsidR="00AC764A">
        <w:rPr>
          <w:rFonts w:ascii="Arial" w:hAnsi="Arial" w:cs="Arial"/>
          <w:sz w:val="20"/>
          <w:szCs w:val="20"/>
        </w:rPr>
        <w:t>,00</w:t>
      </w:r>
      <w:r w:rsidRPr="00015812">
        <w:rPr>
          <w:rFonts w:ascii="Arial" w:hAnsi="Arial" w:cs="Arial"/>
          <w:sz w:val="20"/>
          <w:szCs w:val="20"/>
        </w:rPr>
        <w:t xml:space="preserve"> zł</w:t>
      </w:r>
      <w:r w:rsidR="00AC764A">
        <w:rPr>
          <w:rFonts w:ascii="Arial" w:hAnsi="Arial" w:cs="Arial"/>
          <w:sz w:val="20"/>
          <w:szCs w:val="20"/>
        </w:rPr>
        <w:t xml:space="preserve"> brutto</w:t>
      </w:r>
      <w:r w:rsidRPr="00015812">
        <w:rPr>
          <w:rFonts w:ascii="Arial" w:hAnsi="Arial" w:cs="Arial"/>
          <w:sz w:val="20"/>
          <w:szCs w:val="20"/>
        </w:rPr>
        <w:t>), likwidacja przecieków;</w:t>
      </w:r>
    </w:p>
    <w:p w14:paraId="385E715F" w14:textId="77777777" w:rsidR="00BC4672" w:rsidRPr="00015812" w:rsidRDefault="00BC4672" w:rsidP="00BC4672">
      <w:pPr>
        <w:pStyle w:val="Standard"/>
        <w:ind w:firstLine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- sprawdzenie raz w miesiącu modułu sterującego ogrzewaniem podłogowym;</w:t>
      </w:r>
    </w:p>
    <w:p w14:paraId="1A300D53" w14:textId="77777777" w:rsidR="00867E28" w:rsidRPr="00B83572" w:rsidRDefault="00867E28" w:rsidP="00867E2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07BEB64" w14:textId="77777777" w:rsidR="00867E28" w:rsidRPr="00B83572" w:rsidRDefault="00702F7E" w:rsidP="00867E28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czynności do zadania 1.3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6D0224AE" w14:textId="77777777" w:rsidR="00867E28" w:rsidRPr="00B83572" w:rsidRDefault="00867E28" w:rsidP="00867E2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</w:t>
      </w:r>
      <w:r w:rsidRPr="00B83572">
        <w:rPr>
          <w:rFonts w:ascii="Arial" w:hAnsi="Arial" w:cs="Arial"/>
          <w:b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kotłów warzelnych, trzonów kuchennych, taboretów gazowych zgodnie z dokumentacją techniczno – ruchową </w:t>
      </w:r>
      <w:r w:rsidRPr="00B83572">
        <w:rPr>
          <w:rFonts w:ascii="Arial" w:hAnsi="Arial" w:cs="Arial"/>
          <w:b/>
          <w:sz w:val="20"/>
          <w:szCs w:val="20"/>
        </w:rPr>
        <w:t>przez cały okres umowy</w:t>
      </w:r>
      <w:r w:rsidRPr="00B83572">
        <w:rPr>
          <w:rFonts w:ascii="Arial" w:hAnsi="Arial" w:cs="Arial"/>
          <w:sz w:val="20"/>
          <w:szCs w:val="20"/>
        </w:rPr>
        <w:t>:</w:t>
      </w:r>
    </w:p>
    <w:p w14:paraId="064620C0" w14:textId="77777777" w:rsidR="00867E28" w:rsidRPr="00B83572" w:rsidRDefault="00867E28" w:rsidP="00867E28">
      <w:pPr>
        <w:pStyle w:val="Standard"/>
        <w:numPr>
          <w:ilvl w:val="0"/>
          <w:numId w:val="9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minimum raz w miesiącu kontrola w/w urządzeń;</w:t>
      </w:r>
    </w:p>
    <w:p w14:paraId="4B630AD7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zaworów, iskrowych zapalarek piezoelektrycznych, pokręteł, termoelementów, części palników;</w:t>
      </w:r>
    </w:p>
    <w:p w14:paraId="31A3B093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termometrów, manometrów;</w:t>
      </w:r>
    </w:p>
    <w:p w14:paraId="6FB9C267" w14:textId="098ADC5B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zabezpieczenie ciągłej pracy urządzeń gastronomicznych dla celów pracy kuchni;</w:t>
      </w:r>
    </w:p>
    <w:p w14:paraId="4463E2CD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 i programowanie automatyki sterującą pracą kotłów warzelnych zgodnie z dokumentacją techniczno-ruchową AKP;</w:t>
      </w:r>
    </w:p>
    <w:p w14:paraId="4700B634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informowanie inspektora nadzoru o wszystkich zdarzeniach związanych z pracą urządzeń gastronomicznych, jak i osoby obsługujące urządzenia.</w:t>
      </w:r>
    </w:p>
    <w:p w14:paraId="015AB9AB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0918142" w14:textId="77777777" w:rsidR="00867E28" w:rsidRPr="00015812" w:rsidRDefault="00702F7E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/>
          <w:bCs/>
          <w:sz w:val="20"/>
          <w:szCs w:val="20"/>
        </w:rPr>
        <w:t>Zakres czynności do zadania 1.4</w:t>
      </w:r>
      <w:r w:rsidR="00867E28" w:rsidRPr="00015812">
        <w:rPr>
          <w:rFonts w:ascii="Arial" w:hAnsi="Arial" w:cs="Arial"/>
          <w:b/>
          <w:bCs/>
          <w:sz w:val="20"/>
          <w:szCs w:val="20"/>
        </w:rPr>
        <w:t>:</w:t>
      </w:r>
    </w:p>
    <w:p w14:paraId="391873EE" w14:textId="008ACEBC" w:rsidR="00867E28" w:rsidRPr="00435784" w:rsidRDefault="00867E28" w:rsidP="00867E28">
      <w:pPr>
        <w:pStyle w:val="Textbody"/>
        <w:ind w:right="70"/>
        <w:rPr>
          <w:rFonts w:ascii="Arial" w:hAnsi="Arial" w:cs="Arial"/>
          <w:b w:val="0"/>
          <w:sz w:val="20"/>
          <w:szCs w:val="20"/>
          <w:u w:val="none"/>
        </w:rPr>
      </w:pPr>
      <w:r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>Raz w miesiącu – realizacja</w:t>
      </w:r>
      <w:r w:rsidR="00460D24"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przez cały okres </w:t>
      </w:r>
      <w:r w:rsidR="00026FE0"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>umowy od 01.05.2025 r. do 30.04.2026</w:t>
      </w:r>
      <w:r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r. wykonać</w:t>
      </w:r>
      <w:r w:rsidRPr="00435784">
        <w:rPr>
          <w:rFonts w:ascii="Arial" w:hAnsi="Arial" w:cs="Arial"/>
          <w:b w:val="0"/>
          <w:sz w:val="20"/>
          <w:szCs w:val="20"/>
          <w:u w:val="none"/>
        </w:rPr>
        <w:t xml:space="preserve"> sprawdzenie działania podstawowego i rezerwowego ciągu redukcyjnego:</w:t>
      </w:r>
    </w:p>
    <w:p w14:paraId="7A244437" w14:textId="77777777" w:rsidR="00867E28" w:rsidRPr="00435784" w:rsidRDefault="00867E28" w:rsidP="00867E28">
      <w:pPr>
        <w:pStyle w:val="Standard"/>
        <w:numPr>
          <w:ilvl w:val="0"/>
          <w:numId w:val="17"/>
        </w:numPr>
        <w:ind w:left="709" w:hanging="283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zawór BMS 65                               szt. 2 - przez cały okres umowy</w:t>
      </w:r>
    </w:p>
    <w:p w14:paraId="5C59F6E7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filtr FAG –A 1,5                              szt. 2 - przez cały okres umowy</w:t>
      </w:r>
    </w:p>
    <w:p w14:paraId="0261DEC1" w14:textId="2F3432BA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200                    szt. 2 - przez cały okres umowy</w:t>
      </w:r>
    </w:p>
    <w:p w14:paraId="7FAB35A0" w14:textId="77777777" w:rsidR="00867E28" w:rsidRPr="00B83572" w:rsidRDefault="00B80CF0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zawory kulowe Ø </w:t>
      </w:r>
      <w:r w:rsidR="00867E28" w:rsidRPr="00B83572">
        <w:rPr>
          <w:rFonts w:ascii="Arial" w:hAnsi="Arial" w:cs="Arial"/>
          <w:sz w:val="20"/>
          <w:szCs w:val="20"/>
        </w:rPr>
        <w:t xml:space="preserve">100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szt. 2 - przez cały okres umowy</w:t>
      </w:r>
    </w:p>
    <w:p w14:paraId="66353F13" w14:textId="77777777" w:rsidR="00867E28" w:rsidRPr="00B83572" w:rsidRDefault="00B80CF0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zawory kulowe Ø </w:t>
      </w:r>
      <w:r w:rsidR="00867E28" w:rsidRPr="00B83572">
        <w:rPr>
          <w:rFonts w:ascii="Arial" w:hAnsi="Arial" w:cs="Arial"/>
          <w:sz w:val="20"/>
          <w:szCs w:val="20"/>
        </w:rPr>
        <w:t xml:space="preserve">150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szt. 1 – przez cały okres umowy</w:t>
      </w:r>
    </w:p>
    <w:p w14:paraId="23C1A7BA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80                     szt. 7 - przez cały okres umowy</w:t>
      </w:r>
    </w:p>
    <w:p w14:paraId="574C4CA8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60                     szt. 2 - przez cały okres umowy</w:t>
      </w:r>
    </w:p>
    <w:p w14:paraId="2525AAD1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50                     szt. 2 - przez cały okres umowy</w:t>
      </w:r>
    </w:p>
    <w:p w14:paraId="5228E960" w14:textId="04AC397D" w:rsidR="00026FE0" w:rsidRPr="007D51CC" w:rsidRDefault="00867E28" w:rsidP="007D51CC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sprawdzenie działania wydmuchowych zaworów bezpieczeństwa szt. 2 - przez cały okres umowy</w:t>
      </w:r>
    </w:p>
    <w:p w14:paraId="068DD774" w14:textId="77777777" w:rsidR="006000C2" w:rsidRDefault="00B07113" w:rsidP="00867E28">
      <w:pPr>
        <w:pStyle w:val="Standard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czynności do zadania 1.5</w:t>
      </w:r>
      <w:r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0A8F2CE0" w14:textId="77777777" w:rsidR="00B07113" w:rsidRPr="00015812" w:rsidRDefault="00B07113" w:rsidP="00B0711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Okresowa (roczna) kontrola stanu technicznego instalacji gazowej wraz ze sporządzeniem protokołów zgodnie z zapisami ustawy Prawo budowlane: </w:t>
      </w:r>
    </w:p>
    <w:p w14:paraId="31B9358A" w14:textId="77777777" w:rsidR="00B07113" w:rsidRPr="00435784" w:rsidRDefault="00B07113" w:rsidP="00B07113">
      <w:pPr>
        <w:pStyle w:val="Standard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- w terminie </w:t>
      </w:r>
      <w:r w:rsidRPr="00435784">
        <w:rPr>
          <w:rFonts w:ascii="Arial" w:hAnsi="Arial" w:cs="Arial"/>
          <w:sz w:val="20"/>
          <w:szCs w:val="20"/>
        </w:rPr>
        <w:t xml:space="preserve">do </w:t>
      </w:r>
      <w:r w:rsidR="00026FE0" w:rsidRPr="00435784">
        <w:rPr>
          <w:rFonts w:ascii="Arial" w:hAnsi="Arial" w:cs="Arial"/>
          <w:sz w:val="20"/>
          <w:szCs w:val="20"/>
        </w:rPr>
        <w:t>dnia 31 maja 2025</w:t>
      </w:r>
      <w:r w:rsidRPr="00435784">
        <w:rPr>
          <w:rFonts w:ascii="Arial" w:hAnsi="Arial" w:cs="Arial"/>
          <w:sz w:val="20"/>
          <w:szCs w:val="20"/>
        </w:rPr>
        <w:t xml:space="preserve"> r. – instalacja </w:t>
      </w:r>
      <w:r w:rsidR="00435784" w:rsidRPr="00435784">
        <w:rPr>
          <w:rFonts w:ascii="Arial" w:hAnsi="Arial" w:cs="Arial"/>
          <w:sz w:val="20"/>
          <w:szCs w:val="20"/>
        </w:rPr>
        <w:t xml:space="preserve">gazowa </w:t>
      </w:r>
      <w:r w:rsidRPr="00435784">
        <w:rPr>
          <w:rFonts w:ascii="Arial" w:hAnsi="Arial" w:cs="Arial"/>
          <w:sz w:val="20"/>
          <w:szCs w:val="20"/>
        </w:rPr>
        <w:t>w budynku 225;</w:t>
      </w:r>
    </w:p>
    <w:p w14:paraId="2947B066" w14:textId="77777777" w:rsidR="00B07113" w:rsidRPr="00015812" w:rsidRDefault="00B07113" w:rsidP="00B07113">
      <w:pPr>
        <w:pStyle w:val="Tekstpodstawowywcity2"/>
        <w:ind w:left="360" w:firstLine="0"/>
        <w:rPr>
          <w:sz w:val="20"/>
          <w:szCs w:val="20"/>
        </w:rPr>
      </w:pPr>
      <w:r w:rsidRPr="00435784">
        <w:rPr>
          <w:sz w:val="20"/>
          <w:szCs w:val="20"/>
        </w:rPr>
        <w:t xml:space="preserve">- w terminie do </w:t>
      </w:r>
      <w:r w:rsidR="00026FE0" w:rsidRPr="00435784">
        <w:rPr>
          <w:sz w:val="20"/>
          <w:szCs w:val="20"/>
        </w:rPr>
        <w:t>dnia 30 listopada 2025</w:t>
      </w:r>
      <w:r w:rsidRPr="00435784">
        <w:rPr>
          <w:sz w:val="20"/>
          <w:szCs w:val="20"/>
        </w:rPr>
        <w:t xml:space="preserve"> r.</w:t>
      </w:r>
      <w:r w:rsidRPr="00015812">
        <w:rPr>
          <w:sz w:val="20"/>
          <w:szCs w:val="20"/>
        </w:rPr>
        <w:t xml:space="preserve"> – cała instalacja</w:t>
      </w:r>
      <w:r w:rsidR="00435784">
        <w:rPr>
          <w:sz w:val="20"/>
          <w:szCs w:val="20"/>
        </w:rPr>
        <w:t xml:space="preserve"> gazowa w obiektach</w:t>
      </w:r>
      <w:r w:rsidRPr="00015812">
        <w:rPr>
          <w:sz w:val="20"/>
          <w:szCs w:val="20"/>
        </w:rPr>
        <w:t>.</w:t>
      </w:r>
    </w:p>
    <w:p w14:paraId="6ABAF5A2" w14:textId="77777777" w:rsidR="007D51CC" w:rsidRDefault="00B07113" w:rsidP="007D51CC">
      <w:pPr>
        <w:pStyle w:val="Tekstpodstawowywcity2"/>
        <w:ind w:left="0" w:firstLine="0"/>
        <w:rPr>
          <w:sz w:val="20"/>
          <w:szCs w:val="20"/>
        </w:rPr>
      </w:pPr>
      <w:r w:rsidRPr="00015812">
        <w:rPr>
          <w:sz w:val="20"/>
          <w:szCs w:val="20"/>
        </w:rPr>
        <w:t>Usunięcie stwierdzonych nieszczelności w instalacji gazowej.</w:t>
      </w:r>
    </w:p>
    <w:p w14:paraId="29E6C5E7" w14:textId="58D46039" w:rsidR="00867E28" w:rsidRPr="00F044A1" w:rsidRDefault="001B5D41" w:rsidP="007D51CC">
      <w:pPr>
        <w:pStyle w:val="Tekstpodstawowywcity2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="00867E28" w:rsidRPr="00B83572">
        <w:rPr>
          <w:b/>
          <w:sz w:val="20"/>
          <w:szCs w:val="20"/>
          <w:u w:val="single"/>
        </w:rPr>
        <w:t>Informacje dodatkowe dla zadania nr 1:</w:t>
      </w:r>
    </w:p>
    <w:p w14:paraId="1542F20F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 w za</w:t>
      </w:r>
      <w:r w:rsidR="00702F7E">
        <w:rPr>
          <w:rFonts w:ascii="Arial" w:hAnsi="Arial" w:cs="Arial"/>
          <w:b/>
          <w:color w:val="000000"/>
          <w:sz w:val="20"/>
          <w:szCs w:val="20"/>
        </w:rPr>
        <w:t>kresie zadania nr 1</w:t>
      </w:r>
      <w:r w:rsidRPr="00B8357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44CD356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</w:t>
      </w:r>
      <w:r w:rsidRPr="002B6559">
        <w:rPr>
          <w:rFonts w:ascii="Arial" w:hAnsi="Arial" w:cs="Arial"/>
          <w:color w:val="000000"/>
          <w:sz w:val="20"/>
          <w:szCs w:val="20"/>
        </w:rPr>
        <w:lastRenderedPageBreak/>
        <w:t>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52545253" w14:textId="41397AC0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</w:t>
      </w:r>
      <w:r w:rsidR="00F425EA">
        <w:rPr>
          <w:rFonts w:ascii="Arial" w:hAnsi="Arial" w:cs="Arial"/>
          <w:color w:val="000000"/>
          <w:sz w:val="20"/>
          <w:szCs w:val="20"/>
        </w:rPr>
        <w:t xml:space="preserve">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07E709F4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 </w:t>
      </w:r>
    </w:p>
    <w:p w14:paraId="45759A46" w14:textId="77777777" w:rsidR="00BA6AAA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wykonawcę.</w:t>
      </w:r>
    </w:p>
    <w:p w14:paraId="4BAC57F4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2DB71464" w14:textId="77777777" w:rsidR="00867E28" w:rsidRPr="00B83572" w:rsidRDefault="00867E28" w:rsidP="00867E28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Prace porządkowe po wykonaniu prac konserwacyjnych przy urządzeniach wykonuje Wykonawca.</w:t>
      </w:r>
    </w:p>
    <w:p w14:paraId="6396179E" w14:textId="77777777" w:rsidR="00867E28" w:rsidRPr="00015812" w:rsidRDefault="00867E28" w:rsidP="00867E28">
      <w:pPr>
        <w:pStyle w:val="Standard"/>
        <w:numPr>
          <w:ilvl w:val="0"/>
          <w:numId w:val="14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Prowadzenie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015812">
        <w:rPr>
          <w:rFonts w:ascii="Arial" w:hAnsi="Arial" w:cs="Arial"/>
          <w:sz w:val="20"/>
          <w:szCs w:val="20"/>
        </w:rPr>
        <w:t>książki konserwacji i eksploatacji urządzeń konserwowanych urządzeń.</w:t>
      </w:r>
    </w:p>
    <w:p w14:paraId="1014F9B1" w14:textId="5E2631BF" w:rsidR="00867E28" w:rsidRPr="00435784" w:rsidRDefault="00867E28" w:rsidP="00867E2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015812">
        <w:rPr>
          <w:rFonts w:ascii="Arial" w:hAnsi="Arial" w:cs="Arial"/>
          <w:b/>
          <w:sz w:val="20"/>
          <w:szCs w:val="20"/>
        </w:rPr>
        <w:t xml:space="preserve">Termin realizacji </w:t>
      </w:r>
      <w:r w:rsidRPr="00435784">
        <w:rPr>
          <w:rFonts w:ascii="Arial" w:hAnsi="Arial" w:cs="Arial"/>
          <w:b/>
          <w:sz w:val="20"/>
          <w:szCs w:val="20"/>
        </w:rPr>
        <w:t>zamówienia:</w:t>
      </w:r>
    </w:p>
    <w:p w14:paraId="0FBBC75B" w14:textId="77777777" w:rsidR="00867E28" w:rsidRPr="00435784" w:rsidRDefault="00460D24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</w:t>
      </w:r>
      <w:r w:rsidR="002F4032" w:rsidRPr="00435784">
        <w:rPr>
          <w:rFonts w:ascii="Arial" w:hAnsi="Arial" w:cs="Arial"/>
          <w:sz w:val="20"/>
          <w:szCs w:val="20"/>
        </w:rPr>
        <w:t xml:space="preserve">od </w:t>
      </w:r>
      <w:r w:rsidR="000D1570" w:rsidRPr="00435784">
        <w:rPr>
          <w:rFonts w:ascii="Arial" w:hAnsi="Arial" w:cs="Arial"/>
          <w:sz w:val="20"/>
          <w:szCs w:val="20"/>
        </w:rPr>
        <w:t>01.05.2025</w:t>
      </w:r>
      <w:r w:rsidRPr="00435784">
        <w:rPr>
          <w:rFonts w:ascii="Arial" w:hAnsi="Arial" w:cs="Arial"/>
          <w:sz w:val="20"/>
          <w:szCs w:val="20"/>
        </w:rPr>
        <w:t xml:space="preserve"> r. do </w:t>
      </w:r>
      <w:r w:rsidR="000D1570" w:rsidRPr="00435784">
        <w:rPr>
          <w:rFonts w:ascii="Arial" w:hAnsi="Arial" w:cs="Arial"/>
          <w:sz w:val="20"/>
          <w:szCs w:val="20"/>
        </w:rPr>
        <w:t>30.04.2026</w:t>
      </w:r>
      <w:r w:rsidR="00867E28" w:rsidRPr="00435784">
        <w:rPr>
          <w:rFonts w:ascii="Arial" w:hAnsi="Arial" w:cs="Arial"/>
          <w:sz w:val="20"/>
          <w:szCs w:val="20"/>
        </w:rPr>
        <w:t xml:space="preserve"> r.</w:t>
      </w:r>
    </w:p>
    <w:p w14:paraId="31DBAF8C" w14:textId="77777777" w:rsidR="00867E28" w:rsidRPr="00435784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Termin przekazania urządzeń po podpisania umowy jednak nie wcześniej niż w pierwszym dniu świadczenia </w:t>
      </w:r>
    </w:p>
    <w:p w14:paraId="53EA5E42" w14:textId="77777777" w:rsidR="00867E28" w:rsidRPr="00B83572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usług.</w:t>
      </w:r>
      <w:r w:rsidRPr="00B83572">
        <w:rPr>
          <w:rFonts w:ascii="Arial" w:hAnsi="Arial" w:cs="Arial"/>
          <w:sz w:val="20"/>
          <w:szCs w:val="20"/>
        </w:rPr>
        <w:t xml:space="preserve"> </w:t>
      </w:r>
    </w:p>
    <w:p w14:paraId="612EDFFE" w14:textId="77777777" w:rsidR="00867E28" w:rsidRPr="00B83572" w:rsidRDefault="00867E28" w:rsidP="00867E28">
      <w:pPr>
        <w:rPr>
          <w:rFonts w:ascii="Arial" w:hAnsi="Arial" w:cs="Arial"/>
          <w:b/>
          <w:color w:val="000000"/>
          <w:sz w:val="22"/>
          <w:u w:val="single"/>
        </w:rPr>
      </w:pPr>
    </w:p>
    <w:p w14:paraId="5E540131" w14:textId="04671838" w:rsidR="00867E28" w:rsidRPr="00435784" w:rsidRDefault="00867E28" w:rsidP="00582627">
      <w:pPr>
        <w:rPr>
          <w:rFonts w:ascii="Arial" w:hAnsi="Arial" w:cs="Arial"/>
          <w:b/>
          <w:color w:val="000000"/>
          <w:sz w:val="22"/>
          <w:u w:val="single"/>
        </w:rPr>
      </w:pPr>
      <w:r w:rsidRPr="00582627">
        <w:rPr>
          <w:rFonts w:ascii="Arial" w:hAnsi="Arial" w:cs="Arial"/>
          <w:b/>
          <w:color w:val="000000"/>
          <w:sz w:val="22"/>
          <w:u w:val="single"/>
        </w:rPr>
        <w:t>Zadanie nr 2:</w:t>
      </w:r>
      <w:r w:rsidRPr="00582627">
        <w:rPr>
          <w:rFonts w:ascii="Arial" w:hAnsi="Arial" w:cs="Arial"/>
          <w:b/>
          <w:bCs/>
          <w:sz w:val="22"/>
        </w:rPr>
        <w:t xml:space="preserve"> Stały nadzór i </w:t>
      </w:r>
      <w:r w:rsidRPr="00435784">
        <w:rPr>
          <w:rFonts w:ascii="Arial" w:hAnsi="Arial" w:cs="Arial"/>
          <w:b/>
          <w:bCs/>
          <w:sz w:val="22"/>
        </w:rPr>
        <w:t xml:space="preserve">konserwacja urządzeń kotłowni gazowej </w:t>
      </w:r>
      <w:r w:rsidR="006F071B">
        <w:rPr>
          <w:rFonts w:ascii="Arial" w:hAnsi="Arial" w:cs="Arial"/>
          <w:b/>
          <w:bCs/>
          <w:sz w:val="22"/>
        </w:rPr>
        <w:t xml:space="preserve">wraz z okresową kontrolą stanu technicznego instalacji gazowej </w:t>
      </w:r>
      <w:r w:rsidRPr="00435784">
        <w:rPr>
          <w:rFonts w:ascii="Arial" w:hAnsi="Arial" w:cs="Arial"/>
          <w:b/>
          <w:bCs/>
          <w:sz w:val="22"/>
        </w:rPr>
        <w:t xml:space="preserve">w </w:t>
      </w:r>
      <w:r w:rsidRPr="00435784">
        <w:rPr>
          <w:rFonts w:ascii="Arial" w:hAnsi="Arial" w:cs="Arial"/>
          <w:b/>
          <w:color w:val="000000"/>
          <w:sz w:val="22"/>
        </w:rPr>
        <w:t>WCR Nowy Targ</w:t>
      </w:r>
      <w:r w:rsidR="006F071B">
        <w:rPr>
          <w:rFonts w:ascii="Arial" w:hAnsi="Arial" w:cs="Arial"/>
          <w:b/>
          <w:color w:val="000000"/>
          <w:sz w:val="22"/>
        </w:rPr>
        <w:t>.</w:t>
      </w:r>
    </w:p>
    <w:p w14:paraId="57BEA08C" w14:textId="77777777" w:rsidR="00867E28" w:rsidRPr="00435784" w:rsidRDefault="00867E28" w:rsidP="00867E28">
      <w:pPr>
        <w:pStyle w:val="Style31"/>
        <w:widowControl/>
        <w:tabs>
          <w:tab w:val="left" w:pos="403"/>
        </w:tabs>
        <w:rPr>
          <w:rFonts w:ascii="Arial" w:hAnsi="Arial" w:cs="Arial"/>
          <w:sz w:val="20"/>
          <w:szCs w:val="20"/>
        </w:rPr>
      </w:pPr>
    </w:p>
    <w:p w14:paraId="4721FC57" w14:textId="77777777" w:rsidR="00867E28" w:rsidRPr="00435784" w:rsidRDefault="00867E28" w:rsidP="000D1570">
      <w:pPr>
        <w:ind w:right="-233"/>
        <w:jc w:val="both"/>
        <w:rPr>
          <w:rFonts w:ascii="Arial" w:hAnsi="Arial" w:cs="Arial"/>
          <w:bCs/>
        </w:rPr>
      </w:pPr>
      <w:r w:rsidRPr="00435784">
        <w:rPr>
          <w:rFonts w:ascii="Arial" w:hAnsi="Arial" w:cs="Arial"/>
          <w:bCs/>
        </w:rPr>
        <w:t xml:space="preserve">Usługa </w:t>
      </w:r>
      <w:r w:rsidR="000D1570" w:rsidRPr="00435784">
        <w:rPr>
          <w:rFonts w:ascii="Arial" w:hAnsi="Arial" w:cs="Arial"/>
        </w:rPr>
        <w:t>realizowana raz</w:t>
      </w:r>
      <w:r w:rsidRPr="00435784">
        <w:rPr>
          <w:rFonts w:ascii="Arial" w:hAnsi="Arial" w:cs="Arial"/>
        </w:rPr>
        <w:t xml:space="preserve"> w miesiącu</w:t>
      </w:r>
      <w:r w:rsidR="000D1570" w:rsidRPr="00435784">
        <w:rPr>
          <w:rFonts w:ascii="Arial" w:hAnsi="Arial" w:cs="Arial"/>
        </w:rPr>
        <w:t>, w dni robocze</w:t>
      </w:r>
      <w:r w:rsidR="001F1342" w:rsidRPr="00435784">
        <w:rPr>
          <w:rFonts w:ascii="Arial" w:hAnsi="Arial" w:cs="Arial"/>
        </w:rPr>
        <w:t xml:space="preserve"> </w:t>
      </w:r>
      <w:r w:rsidRPr="00435784">
        <w:rPr>
          <w:rFonts w:ascii="Arial" w:hAnsi="Arial" w:cs="Arial"/>
        </w:rPr>
        <w:t>– w o</w:t>
      </w:r>
      <w:r w:rsidR="0027522A" w:rsidRPr="00435784">
        <w:rPr>
          <w:rFonts w:ascii="Arial" w:hAnsi="Arial" w:cs="Arial"/>
          <w:bCs/>
        </w:rPr>
        <w:t xml:space="preserve">kresie grzewczym </w:t>
      </w:r>
      <w:r w:rsidR="000D1570" w:rsidRPr="00435784">
        <w:rPr>
          <w:rFonts w:ascii="Arial" w:hAnsi="Arial" w:cs="Arial"/>
          <w:bCs/>
        </w:rPr>
        <w:t>od 01.10.2025 r. do 30.04.2026</w:t>
      </w:r>
      <w:r w:rsidRPr="00435784">
        <w:rPr>
          <w:rFonts w:ascii="Arial" w:hAnsi="Arial" w:cs="Arial"/>
          <w:bCs/>
        </w:rPr>
        <w:t xml:space="preserve"> r.</w:t>
      </w:r>
    </w:p>
    <w:p w14:paraId="7DDA7B81" w14:textId="5E68762A" w:rsidR="00867E28" w:rsidRPr="00435784" w:rsidRDefault="00867E28" w:rsidP="0027522A">
      <w:pPr>
        <w:ind w:left="142" w:firstLine="142"/>
        <w:jc w:val="both"/>
        <w:rPr>
          <w:rFonts w:ascii="Arial" w:hAnsi="Arial" w:cs="Arial"/>
        </w:rPr>
      </w:pPr>
      <w:r w:rsidRPr="00435784">
        <w:rPr>
          <w:rFonts w:ascii="Arial" w:hAnsi="Arial" w:cs="Arial"/>
          <w:bCs/>
        </w:rPr>
        <w:t xml:space="preserve">– </w:t>
      </w:r>
      <w:r w:rsidRPr="00435784">
        <w:rPr>
          <w:rFonts w:ascii="Arial" w:hAnsi="Arial" w:cs="Arial"/>
          <w:color w:val="000000"/>
        </w:rPr>
        <w:t xml:space="preserve"> </w:t>
      </w:r>
      <w:r w:rsidR="0027522A" w:rsidRPr="00435784">
        <w:rPr>
          <w:rFonts w:ascii="Arial" w:hAnsi="Arial" w:cs="Arial"/>
          <w:color w:val="000000"/>
        </w:rPr>
        <w:t xml:space="preserve"> </w:t>
      </w:r>
      <w:r w:rsidRPr="00435784">
        <w:rPr>
          <w:rFonts w:ascii="Arial" w:hAnsi="Arial" w:cs="Arial"/>
          <w:color w:val="000000"/>
        </w:rPr>
        <w:t xml:space="preserve">nadzór nad prawidłową pracą kotła gazowego </w:t>
      </w:r>
      <w:r w:rsidRPr="00435784">
        <w:rPr>
          <w:rFonts w:ascii="Arial" w:hAnsi="Arial" w:cs="Arial"/>
          <w:b/>
          <w:color w:val="000000"/>
        </w:rPr>
        <w:t>typ VITODENS 200 firmy VIESSMANN</w:t>
      </w:r>
      <w:r w:rsidR="006F058B">
        <w:rPr>
          <w:rFonts w:ascii="Arial" w:hAnsi="Arial" w:cs="Arial"/>
          <w:color w:val="000000"/>
        </w:rPr>
        <w:t>;</w:t>
      </w:r>
    </w:p>
    <w:p w14:paraId="41C10544" w14:textId="77777777" w:rsidR="00867E28" w:rsidRPr="00435784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>nastawa i konserwacja palnika na kotle;</w:t>
      </w:r>
    </w:p>
    <w:p w14:paraId="24F3CFDB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analiza spalin i wody w układzie, zapewnienie odpowiednich parametrów;</w:t>
      </w:r>
    </w:p>
    <w:p w14:paraId="3879C958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nastaw automatyki, test przekaźników, sprawdzenie przyłączy elektrycznych;</w:t>
      </w:r>
    </w:p>
    <w:p w14:paraId="332E0511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 xml:space="preserve">kontrola urządzeń zabezpieczających (zawór bezpieczeństwa, STB, </w:t>
      </w:r>
      <w:r w:rsidRPr="00015812">
        <w:rPr>
          <w:rFonts w:ascii="Arial" w:hAnsi="Arial" w:cs="Arial"/>
          <w:color w:val="000000"/>
          <w:sz w:val="20"/>
          <w:szCs w:val="20"/>
        </w:rPr>
        <w:t>ogranicznik</w:t>
      </w:r>
      <w:r w:rsidRPr="00B83572">
        <w:rPr>
          <w:rFonts w:ascii="Arial" w:hAnsi="Arial" w:cs="Arial"/>
          <w:color w:val="000000"/>
          <w:sz w:val="20"/>
          <w:szCs w:val="20"/>
        </w:rPr>
        <w:t xml:space="preserve"> poziomu wody itp.);</w:t>
      </w:r>
    </w:p>
    <w:p w14:paraId="07853DB0" w14:textId="77777777" w:rsidR="00DE7643" w:rsidRDefault="00867E28" w:rsidP="00DE7643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stacji zmiękczania wody;</w:t>
      </w:r>
    </w:p>
    <w:p w14:paraId="1D9C3A9E" w14:textId="77777777" w:rsidR="00DE7643" w:rsidRPr="009F0ABD" w:rsidRDefault="00DE7643" w:rsidP="00DE7643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9F0ABD">
        <w:rPr>
          <w:rFonts w:ascii="Arial" w:hAnsi="Arial" w:cs="Arial"/>
          <w:sz w:val="20"/>
          <w:szCs w:val="20"/>
        </w:rPr>
        <w:t xml:space="preserve">czyszczenie oraz konserwacja kotłów i palników wraz ze sporządzeniem notatki o stanie technicznym (jeden raz </w:t>
      </w:r>
      <w:r w:rsidR="009F0ABD" w:rsidRPr="009F0ABD">
        <w:rPr>
          <w:rFonts w:ascii="Arial" w:hAnsi="Arial" w:cs="Arial"/>
          <w:sz w:val="20"/>
          <w:szCs w:val="20"/>
        </w:rPr>
        <w:t xml:space="preserve">w trakcie trwania umowy </w:t>
      </w:r>
      <w:r w:rsidRPr="009F0ABD">
        <w:rPr>
          <w:rFonts w:ascii="Arial" w:hAnsi="Arial" w:cs="Arial"/>
          <w:sz w:val="20"/>
          <w:szCs w:val="20"/>
        </w:rPr>
        <w:t>w uzgodnieniu z użytkownikiem)</w:t>
      </w:r>
      <w:r w:rsidR="009F0ABD">
        <w:rPr>
          <w:rFonts w:ascii="Arial" w:hAnsi="Arial" w:cs="Arial"/>
          <w:sz w:val="20"/>
          <w:szCs w:val="20"/>
        </w:rPr>
        <w:t>;</w:t>
      </w:r>
    </w:p>
    <w:p w14:paraId="0D818349" w14:textId="77777777" w:rsidR="00B5707C" w:rsidRPr="00435784" w:rsidRDefault="00B5707C" w:rsidP="00B5707C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okresowa (roczna) kontrola stanu technicznego instalacji gazowej wraz ze sporządzeniem protokoł</w:t>
      </w:r>
      <w:r w:rsidR="009B14CD" w:rsidRPr="00015812">
        <w:rPr>
          <w:rFonts w:ascii="Arial" w:hAnsi="Arial" w:cs="Arial"/>
          <w:sz w:val="20"/>
          <w:szCs w:val="20"/>
        </w:rPr>
        <w:t>u</w:t>
      </w:r>
      <w:r w:rsidR="00DE7643">
        <w:rPr>
          <w:rFonts w:ascii="Arial" w:hAnsi="Arial" w:cs="Arial"/>
          <w:sz w:val="20"/>
          <w:szCs w:val="20"/>
        </w:rPr>
        <w:t>;</w:t>
      </w:r>
      <w:r w:rsidRPr="00015812">
        <w:rPr>
          <w:rFonts w:ascii="Arial" w:hAnsi="Arial" w:cs="Arial"/>
          <w:sz w:val="20"/>
          <w:szCs w:val="20"/>
        </w:rPr>
        <w:t xml:space="preserve"> zgodnie z zapisami ustawy Prawo budowlane w </w:t>
      </w:r>
      <w:r w:rsidRPr="00435784">
        <w:rPr>
          <w:rFonts w:ascii="Arial" w:hAnsi="Arial" w:cs="Arial"/>
          <w:sz w:val="20"/>
          <w:szCs w:val="20"/>
        </w:rPr>
        <w:t>te</w:t>
      </w:r>
      <w:r w:rsidR="000D1570" w:rsidRPr="00435784">
        <w:rPr>
          <w:rFonts w:ascii="Arial" w:hAnsi="Arial" w:cs="Arial"/>
          <w:sz w:val="20"/>
          <w:szCs w:val="20"/>
        </w:rPr>
        <w:t>rminie do 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  <w:r w:rsidR="009B14CD" w:rsidRPr="00435784">
        <w:rPr>
          <w:rFonts w:ascii="Arial" w:hAnsi="Arial" w:cs="Arial"/>
          <w:sz w:val="20"/>
          <w:szCs w:val="20"/>
        </w:rPr>
        <w:t>;</w:t>
      </w:r>
    </w:p>
    <w:p w14:paraId="3C9650BA" w14:textId="77777777" w:rsidR="00B5707C" w:rsidRPr="00435784" w:rsidRDefault="00B5707C" w:rsidP="00B5707C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usunięcie stwierdzonych nies</w:t>
      </w:r>
      <w:r w:rsidR="00EF64BA" w:rsidRPr="00435784">
        <w:rPr>
          <w:rFonts w:ascii="Arial" w:hAnsi="Arial" w:cs="Arial"/>
          <w:sz w:val="20"/>
          <w:szCs w:val="20"/>
        </w:rPr>
        <w:t>zczelności w instalacji gazowej;</w:t>
      </w:r>
    </w:p>
    <w:p w14:paraId="6DA3B4CD" w14:textId="77777777" w:rsidR="00B42D6A" w:rsidRDefault="00867E28" w:rsidP="00B42D6A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uczestnictwo w przeprowadzonych kontrolach prze</w:t>
      </w:r>
      <w:r w:rsidR="00B42D6A" w:rsidRPr="00015812">
        <w:rPr>
          <w:rFonts w:ascii="Arial" w:hAnsi="Arial" w:cs="Arial"/>
          <w:sz w:val="20"/>
          <w:szCs w:val="20"/>
        </w:rPr>
        <w:t>z Wojskowy</w:t>
      </w:r>
      <w:r w:rsidR="00B42D6A">
        <w:rPr>
          <w:rFonts w:ascii="Arial" w:hAnsi="Arial" w:cs="Arial"/>
          <w:sz w:val="20"/>
          <w:szCs w:val="20"/>
        </w:rPr>
        <w:t xml:space="preserve"> Dozór Techniczny WDT;</w:t>
      </w:r>
    </w:p>
    <w:p w14:paraId="3C5C1662" w14:textId="4AEDE30B" w:rsidR="00B42D6A" w:rsidRPr="00B83572" w:rsidRDefault="00B42D6A" w:rsidP="00B42D6A">
      <w:pPr>
        <w:pStyle w:val="Standard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33D37575" w14:textId="77777777" w:rsidR="009B14CD" w:rsidRPr="00B83572" w:rsidRDefault="009B14CD" w:rsidP="009B14C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524DEAC3" w14:textId="16BEAD0B" w:rsidR="009B14CD" w:rsidRPr="00B83572" w:rsidRDefault="00BC4672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B14CD" w:rsidRPr="00B83572">
        <w:rPr>
          <w:rFonts w:ascii="Arial" w:hAnsi="Arial" w:cs="Arial"/>
          <w:sz w:val="20"/>
          <w:szCs w:val="20"/>
        </w:rPr>
        <w:t>race porządkowe po wykonaniu prac konserwacyjnych przy urządzeniach wykonuje Wykonawca</w:t>
      </w:r>
      <w:r w:rsidR="006F058B">
        <w:rPr>
          <w:rFonts w:ascii="Arial" w:hAnsi="Arial" w:cs="Arial"/>
          <w:sz w:val="20"/>
          <w:szCs w:val="20"/>
        </w:rPr>
        <w:t>;</w:t>
      </w:r>
    </w:p>
    <w:p w14:paraId="6194D016" w14:textId="77777777" w:rsidR="00992516" w:rsidRDefault="00BC4672" w:rsidP="00992516">
      <w:pPr>
        <w:pStyle w:val="Standard"/>
        <w:numPr>
          <w:ilvl w:val="0"/>
          <w:numId w:val="14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9B14CD" w:rsidRPr="00B83572">
        <w:rPr>
          <w:rFonts w:ascii="Arial" w:hAnsi="Arial" w:cs="Arial"/>
          <w:color w:val="000000"/>
          <w:sz w:val="20"/>
          <w:szCs w:val="20"/>
        </w:rPr>
        <w:t>rowadzenie</w:t>
      </w:r>
      <w:r w:rsidR="009B14CD" w:rsidRPr="00B83572">
        <w:rPr>
          <w:rFonts w:ascii="Arial" w:hAnsi="Arial" w:cs="Arial"/>
          <w:sz w:val="20"/>
          <w:szCs w:val="20"/>
        </w:rPr>
        <w:t xml:space="preserve"> książki konserwacji i eksploatacji urządzeń konserwowanych urządzeń.</w:t>
      </w:r>
    </w:p>
    <w:p w14:paraId="71B6F824" w14:textId="5B9AED77" w:rsidR="00867E28" w:rsidRPr="00992516" w:rsidRDefault="00EB5114" w:rsidP="00992516">
      <w:pPr>
        <w:pStyle w:val="Standard"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992516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867E28" w:rsidRPr="0099251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Informacje dodatkowe: </w:t>
      </w:r>
    </w:p>
    <w:p w14:paraId="135A7065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Naprawy:</w:t>
      </w:r>
    </w:p>
    <w:p w14:paraId="0F969B26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lastRenderedPageBreak/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1FCACD15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422A7505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 </w:t>
      </w:r>
    </w:p>
    <w:p w14:paraId="71D82B36" w14:textId="77777777" w:rsidR="00BA6AAA" w:rsidRDefault="00BA6AAA" w:rsidP="00BA6AAA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wykonawcę.</w:t>
      </w:r>
    </w:p>
    <w:p w14:paraId="0CFEB420" w14:textId="77777777" w:rsidR="00BA6AAA" w:rsidRDefault="00BA6AAA" w:rsidP="00867E2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2250ECB2" w14:textId="0DA46E36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15951D91" w14:textId="77777777" w:rsidR="00867E28" w:rsidRPr="00B83572" w:rsidRDefault="00867E28" w:rsidP="00867E28">
      <w:pPr>
        <w:pStyle w:val="Tekstpodstawowywcity2"/>
        <w:numPr>
          <w:ilvl w:val="0"/>
          <w:numId w:val="13"/>
        </w:numPr>
        <w:ind w:left="426" w:hanging="284"/>
        <w:rPr>
          <w:sz w:val="20"/>
          <w:szCs w:val="20"/>
        </w:rPr>
      </w:pPr>
      <w:r w:rsidRPr="00B83572">
        <w:rPr>
          <w:sz w:val="20"/>
          <w:szCs w:val="20"/>
        </w:rPr>
        <w:t>Prace porządkowe po wykonaniu prac konserwacyjnych przy urządzeniach wykonuje Wykonawca.</w:t>
      </w:r>
    </w:p>
    <w:p w14:paraId="149C004C" w14:textId="77777777" w:rsidR="00867E28" w:rsidRPr="00435784" w:rsidRDefault="00867E28" w:rsidP="00867E28">
      <w:pPr>
        <w:pStyle w:val="Standard"/>
        <w:numPr>
          <w:ilvl w:val="0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Prowadzenie</w:t>
      </w:r>
      <w:r w:rsidRPr="00B83572">
        <w:rPr>
          <w:rFonts w:ascii="Arial" w:hAnsi="Arial" w:cs="Arial"/>
          <w:sz w:val="20"/>
          <w:szCs w:val="20"/>
        </w:rPr>
        <w:t xml:space="preserve"> książki konserwacji i </w:t>
      </w:r>
      <w:r w:rsidRPr="00435784">
        <w:rPr>
          <w:rFonts w:ascii="Arial" w:hAnsi="Arial" w:cs="Arial"/>
          <w:sz w:val="20"/>
          <w:szCs w:val="20"/>
        </w:rPr>
        <w:t>eksploatacji urządzeń konserwowanych urządzeń.</w:t>
      </w:r>
    </w:p>
    <w:p w14:paraId="3FC41510" w14:textId="77777777" w:rsidR="00867E28" w:rsidRPr="00435784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2:</w:t>
      </w:r>
    </w:p>
    <w:p w14:paraId="6068DC27" w14:textId="77777777" w:rsidR="00867E28" w:rsidRPr="00435784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- w okresie grzewczym </w:t>
      </w:r>
      <w:r w:rsidR="000D1570" w:rsidRPr="00435784">
        <w:rPr>
          <w:rFonts w:ascii="Arial" w:hAnsi="Arial" w:cs="Arial"/>
          <w:bCs/>
          <w:sz w:val="20"/>
          <w:szCs w:val="20"/>
        </w:rPr>
        <w:t>od 01.10.2025</w:t>
      </w:r>
      <w:r w:rsidRPr="00435784">
        <w:rPr>
          <w:rFonts w:ascii="Arial" w:hAnsi="Arial" w:cs="Arial"/>
          <w:bCs/>
          <w:sz w:val="20"/>
          <w:szCs w:val="20"/>
        </w:rPr>
        <w:t xml:space="preserve"> r. d</w:t>
      </w:r>
      <w:r w:rsidR="000D1570" w:rsidRPr="00435784">
        <w:rPr>
          <w:rFonts w:ascii="Arial" w:hAnsi="Arial" w:cs="Arial"/>
          <w:bCs/>
          <w:sz w:val="20"/>
          <w:szCs w:val="20"/>
        </w:rPr>
        <w:t>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r.</w:t>
      </w:r>
    </w:p>
    <w:p w14:paraId="31D2C01A" w14:textId="77777777" w:rsidR="009B14CD" w:rsidRPr="00435784" w:rsidRDefault="00867E28" w:rsidP="009B14CD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Termin przekazania urządzeń po podpisania umowy jednak nie wcześniej n</w:t>
      </w:r>
      <w:r w:rsidR="009B14CD" w:rsidRPr="00435784">
        <w:rPr>
          <w:rFonts w:ascii="Arial" w:hAnsi="Arial" w:cs="Arial"/>
          <w:sz w:val="20"/>
          <w:szCs w:val="20"/>
        </w:rPr>
        <w:t>iż w pierwszym dniu świadczenia</w:t>
      </w:r>
    </w:p>
    <w:p w14:paraId="7D20698D" w14:textId="1DC61E9D" w:rsidR="00867E28" w:rsidRPr="009B14CD" w:rsidRDefault="009B14CD" w:rsidP="009B14CD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usług.</w:t>
      </w:r>
      <w:r w:rsidR="00B5707C">
        <w:rPr>
          <w:rFonts w:ascii="Arial" w:hAnsi="Arial" w:cs="Arial"/>
          <w:b/>
          <w:color w:val="000000"/>
          <w:u w:val="single"/>
        </w:rPr>
        <w:br/>
      </w:r>
    </w:p>
    <w:p w14:paraId="5F7E4AB2" w14:textId="77777777" w:rsidR="00A33131" w:rsidRDefault="00867E28" w:rsidP="00867E28">
      <w:pPr>
        <w:rPr>
          <w:rFonts w:ascii="Arial" w:hAnsi="Arial" w:cs="Arial"/>
          <w:b/>
          <w:color w:val="000000"/>
          <w:sz w:val="22"/>
        </w:rPr>
      </w:pPr>
      <w:r w:rsidRPr="00B83572">
        <w:rPr>
          <w:rFonts w:ascii="Arial" w:hAnsi="Arial" w:cs="Arial"/>
          <w:b/>
          <w:color w:val="000000"/>
          <w:sz w:val="22"/>
          <w:u w:val="single"/>
        </w:rPr>
        <w:t>Zadanie nr 3:</w:t>
      </w:r>
      <w:r w:rsidRPr="00B83572">
        <w:rPr>
          <w:rFonts w:ascii="Arial" w:hAnsi="Arial" w:cs="Arial"/>
          <w:b/>
          <w:color w:val="000000"/>
          <w:sz w:val="22"/>
        </w:rPr>
        <w:t xml:space="preserve"> </w:t>
      </w:r>
    </w:p>
    <w:p w14:paraId="0B046DE7" w14:textId="0D2B0A68" w:rsidR="00867E28" w:rsidRDefault="00867E28" w:rsidP="00582627">
      <w:pPr>
        <w:jc w:val="both"/>
        <w:rPr>
          <w:rFonts w:ascii="Arial" w:hAnsi="Arial" w:cs="Arial"/>
          <w:b/>
          <w:color w:val="000000"/>
          <w:sz w:val="22"/>
        </w:rPr>
      </w:pPr>
      <w:r w:rsidRPr="00582627">
        <w:rPr>
          <w:rFonts w:ascii="Arial" w:hAnsi="Arial" w:cs="Arial"/>
          <w:b/>
          <w:color w:val="000000"/>
          <w:sz w:val="22"/>
        </w:rPr>
        <w:t xml:space="preserve">Stały nadzór i konserwacja urządzeń kotłowni gazowej </w:t>
      </w:r>
      <w:r w:rsidR="00992516">
        <w:rPr>
          <w:rFonts w:ascii="Arial" w:hAnsi="Arial" w:cs="Arial"/>
          <w:b/>
          <w:bCs/>
          <w:sz w:val="22"/>
        </w:rPr>
        <w:t>wraz z okresową kontrolą stanu technicznego instalacji gazowej</w:t>
      </w:r>
      <w:r w:rsidR="00992516" w:rsidRPr="00582627">
        <w:rPr>
          <w:rFonts w:ascii="Arial" w:hAnsi="Arial" w:cs="Arial"/>
          <w:b/>
          <w:color w:val="000000"/>
          <w:sz w:val="22"/>
        </w:rPr>
        <w:t xml:space="preserve"> </w:t>
      </w:r>
      <w:r w:rsidRPr="00582627">
        <w:rPr>
          <w:rFonts w:ascii="Arial" w:hAnsi="Arial" w:cs="Arial"/>
          <w:b/>
          <w:color w:val="000000"/>
          <w:sz w:val="22"/>
        </w:rPr>
        <w:t>w WCR Oświęcim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 </w:t>
      </w:r>
      <w:r w:rsidR="00992516">
        <w:rPr>
          <w:rFonts w:ascii="Arial" w:hAnsi="Arial" w:cs="Arial"/>
          <w:b/>
          <w:color w:val="000000"/>
          <w:sz w:val="22"/>
        </w:rPr>
        <w:t>oraz okresowa kontrola stanu technicznego instalacji gazowej w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 11.MBOT Oświęcim</w:t>
      </w:r>
      <w:r w:rsidR="006F071B">
        <w:rPr>
          <w:rFonts w:ascii="Arial" w:hAnsi="Arial" w:cs="Arial"/>
          <w:b/>
          <w:color w:val="000000"/>
          <w:sz w:val="22"/>
        </w:rPr>
        <w:t>.</w:t>
      </w:r>
    </w:p>
    <w:p w14:paraId="43F8E539" w14:textId="77777777" w:rsidR="00582627" w:rsidRPr="00582627" w:rsidRDefault="00582627" w:rsidP="00582627">
      <w:pPr>
        <w:jc w:val="both"/>
        <w:rPr>
          <w:rFonts w:ascii="Arial" w:hAnsi="Arial" w:cs="Arial"/>
          <w:b/>
          <w:color w:val="000000"/>
          <w:u w:val="single"/>
        </w:rPr>
      </w:pPr>
    </w:p>
    <w:p w14:paraId="3E7E9F4A" w14:textId="62F53304" w:rsidR="00867E28" w:rsidRPr="00435784" w:rsidRDefault="00EB5114" w:rsidP="00EB5114">
      <w:pPr>
        <w:pStyle w:val="Standard"/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2"/>
        </w:rPr>
        <w:t xml:space="preserve">3.1 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Stały nadzór </w:t>
      </w:r>
      <w:r w:rsidR="00582627" w:rsidRPr="00435784">
        <w:rPr>
          <w:rFonts w:ascii="Arial" w:hAnsi="Arial" w:cs="Arial"/>
          <w:b/>
          <w:color w:val="000000"/>
          <w:sz w:val="22"/>
        </w:rPr>
        <w:t>i konserwacja urządzeń kotłowni gazowej</w:t>
      </w:r>
      <w:r w:rsidR="002D07F4" w:rsidRPr="002D07F4">
        <w:rPr>
          <w:rFonts w:ascii="Arial" w:hAnsi="Arial" w:cs="Arial"/>
          <w:b/>
          <w:bCs/>
          <w:sz w:val="22"/>
        </w:rPr>
        <w:t xml:space="preserve"> </w:t>
      </w:r>
      <w:r w:rsidR="002D07F4">
        <w:rPr>
          <w:rFonts w:ascii="Arial" w:hAnsi="Arial" w:cs="Arial"/>
          <w:b/>
          <w:bCs/>
          <w:sz w:val="22"/>
        </w:rPr>
        <w:t>wraz z okresową kontrolą stanu technicznego instalacji gazowej</w:t>
      </w:r>
      <w:r w:rsidR="00582627" w:rsidRPr="00435784">
        <w:rPr>
          <w:rFonts w:ascii="Arial" w:hAnsi="Arial" w:cs="Arial"/>
          <w:b/>
          <w:color w:val="000000"/>
          <w:sz w:val="22"/>
        </w:rPr>
        <w:t xml:space="preserve"> w WCR Oświęcim</w:t>
      </w:r>
      <w:r w:rsidR="002D07F4">
        <w:rPr>
          <w:rFonts w:ascii="Arial" w:hAnsi="Arial" w:cs="Arial"/>
          <w:b/>
          <w:color w:val="000000"/>
          <w:sz w:val="22"/>
        </w:rPr>
        <w:t>.</w:t>
      </w:r>
    </w:p>
    <w:p w14:paraId="1AB19CB9" w14:textId="206BF748" w:rsidR="00867E28" w:rsidRPr="00435784" w:rsidRDefault="00B8127E" w:rsidP="000D42E6">
      <w:pPr>
        <w:pStyle w:val="Standard"/>
        <w:ind w:right="-23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867E28" w:rsidRPr="00435784">
        <w:rPr>
          <w:rFonts w:ascii="Arial" w:hAnsi="Arial" w:cs="Arial"/>
          <w:bCs/>
          <w:sz w:val="20"/>
          <w:szCs w:val="20"/>
        </w:rPr>
        <w:t>Usługa</w:t>
      </w:r>
      <w:r w:rsidR="000D42E6" w:rsidRPr="00435784">
        <w:rPr>
          <w:rFonts w:ascii="Arial" w:hAnsi="Arial" w:cs="Arial"/>
          <w:sz w:val="20"/>
          <w:szCs w:val="20"/>
        </w:rPr>
        <w:t xml:space="preserve"> realizowana raz</w:t>
      </w:r>
      <w:r w:rsidR="00867E28" w:rsidRPr="00435784">
        <w:rPr>
          <w:rFonts w:ascii="Arial" w:hAnsi="Arial" w:cs="Arial"/>
          <w:sz w:val="20"/>
          <w:szCs w:val="20"/>
        </w:rPr>
        <w:t xml:space="preserve"> w miesiącu</w:t>
      </w:r>
      <w:r w:rsidR="000D42E6" w:rsidRPr="00435784">
        <w:rPr>
          <w:rFonts w:ascii="Arial" w:hAnsi="Arial" w:cs="Arial"/>
          <w:sz w:val="20"/>
          <w:szCs w:val="20"/>
        </w:rPr>
        <w:t>, w dni robocze</w:t>
      </w:r>
      <w:r w:rsidR="001F1342" w:rsidRPr="00435784">
        <w:rPr>
          <w:rFonts w:ascii="Arial" w:hAnsi="Arial" w:cs="Arial"/>
          <w:sz w:val="20"/>
          <w:szCs w:val="20"/>
        </w:rPr>
        <w:t xml:space="preserve"> </w:t>
      </w:r>
      <w:r w:rsidR="00867E28" w:rsidRPr="00435784">
        <w:rPr>
          <w:rFonts w:ascii="Arial" w:hAnsi="Arial" w:cs="Arial"/>
          <w:sz w:val="20"/>
          <w:szCs w:val="20"/>
        </w:rPr>
        <w:t>– w o</w:t>
      </w:r>
      <w:r w:rsidR="0027522A" w:rsidRPr="00435784">
        <w:rPr>
          <w:rFonts w:ascii="Arial" w:hAnsi="Arial" w:cs="Arial"/>
          <w:bCs/>
          <w:sz w:val="20"/>
          <w:szCs w:val="20"/>
        </w:rPr>
        <w:t xml:space="preserve">kresie grzewczym </w:t>
      </w:r>
      <w:r w:rsidR="000D42E6" w:rsidRPr="00435784">
        <w:rPr>
          <w:rFonts w:ascii="Arial" w:hAnsi="Arial" w:cs="Arial"/>
          <w:bCs/>
          <w:sz w:val="20"/>
          <w:szCs w:val="20"/>
        </w:rPr>
        <w:t>od 01.10.2025 r. do 30.04.2026</w:t>
      </w:r>
      <w:r w:rsidR="00867E28" w:rsidRPr="00435784">
        <w:rPr>
          <w:rFonts w:ascii="Arial" w:hAnsi="Arial" w:cs="Arial"/>
          <w:bCs/>
          <w:sz w:val="20"/>
          <w:szCs w:val="20"/>
        </w:rPr>
        <w:t xml:space="preserve"> r.</w:t>
      </w:r>
    </w:p>
    <w:p w14:paraId="2AD61995" w14:textId="77777777" w:rsidR="00B5707C" w:rsidRPr="00435784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 xml:space="preserve">nadzór nad prawidłową pracą kotła gazowego typ </w:t>
      </w:r>
      <w:r w:rsidRPr="00435784">
        <w:rPr>
          <w:rFonts w:ascii="Arial" w:hAnsi="Arial" w:cs="Arial"/>
          <w:b/>
          <w:color w:val="000000"/>
          <w:sz w:val="20"/>
          <w:szCs w:val="20"/>
        </w:rPr>
        <w:t>AMC Pro 90 firmy DEDIETRICH</w:t>
      </w:r>
      <w:r w:rsidRPr="00435784">
        <w:rPr>
          <w:rFonts w:ascii="Arial" w:hAnsi="Arial" w:cs="Arial"/>
          <w:color w:val="000000"/>
          <w:sz w:val="20"/>
          <w:szCs w:val="20"/>
        </w:rPr>
        <w:t>;</w:t>
      </w:r>
    </w:p>
    <w:p w14:paraId="72A041B1" w14:textId="77777777" w:rsidR="00B5707C" w:rsidRPr="00435784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>nastawa i konserwacja palnika na kotle;</w:t>
      </w:r>
    </w:p>
    <w:p w14:paraId="090517F8" w14:textId="77777777" w:rsidR="00867E28" w:rsidRPr="00B8357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analiza spalin i wody w układzie, zapewnienie odpowiednich parametrów;</w:t>
      </w:r>
    </w:p>
    <w:p w14:paraId="23753187" w14:textId="77777777" w:rsidR="00867E28" w:rsidRPr="00B8357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nastaw automatyki, test przekaźników, sprawdzenie przyłączy elektrycznych;</w:t>
      </w:r>
    </w:p>
    <w:p w14:paraId="61F9D6DE" w14:textId="77777777" w:rsidR="00867E28" w:rsidRPr="0001581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 xml:space="preserve">kontrola urządzeń zabezpieczających </w:t>
      </w:r>
      <w:r w:rsidRPr="00015812">
        <w:rPr>
          <w:rFonts w:ascii="Arial" w:hAnsi="Arial" w:cs="Arial"/>
          <w:color w:val="000000"/>
          <w:sz w:val="20"/>
          <w:szCs w:val="20"/>
        </w:rPr>
        <w:t>(zawór bezpieczeństwa, STB, ogranicznik poziomu wody itp.);</w:t>
      </w:r>
    </w:p>
    <w:p w14:paraId="48B4DFC9" w14:textId="77777777" w:rsidR="009F0ABD" w:rsidRDefault="00867E28" w:rsidP="009F0AB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color w:val="000000"/>
          <w:sz w:val="20"/>
          <w:szCs w:val="20"/>
        </w:rPr>
        <w:t>kontrola stacji zmiękczania wody;</w:t>
      </w:r>
    </w:p>
    <w:p w14:paraId="5DF9F364" w14:textId="77777777" w:rsidR="009F0ABD" w:rsidRPr="009F0ABD" w:rsidRDefault="009F0ABD" w:rsidP="009F0AB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9F0ABD">
        <w:rPr>
          <w:rFonts w:ascii="Arial" w:hAnsi="Arial" w:cs="Arial"/>
          <w:sz w:val="20"/>
          <w:szCs w:val="20"/>
        </w:rPr>
        <w:t>czyszczenie oraz konserwacja kotłów i palników wraz ze sporządzeniem notatki o stanie technicznym (jeden raz w trakcie trwania umowy w uzgodnieniu z użytkownikiem);</w:t>
      </w:r>
    </w:p>
    <w:p w14:paraId="58FB2735" w14:textId="77777777" w:rsidR="00B5707C" w:rsidRPr="00015812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okresowa (roczna) kontrola stanu technicznego </w:t>
      </w:r>
      <w:r w:rsidRPr="00435784">
        <w:rPr>
          <w:rFonts w:ascii="Arial" w:hAnsi="Arial" w:cs="Arial"/>
          <w:sz w:val="20"/>
          <w:szCs w:val="20"/>
        </w:rPr>
        <w:t>instalacji gazowej wraz ze sporządzeniem protokoł</w:t>
      </w:r>
      <w:r w:rsidR="009B14CD" w:rsidRPr="00435784">
        <w:rPr>
          <w:rFonts w:ascii="Arial" w:hAnsi="Arial" w:cs="Arial"/>
          <w:sz w:val="20"/>
          <w:szCs w:val="20"/>
        </w:rPr>
        <w:t>u</w:t>
      </w:r>
      <w:r w:rsidR="00DE7643" w:rsidRPr="00435784">
        <w:rPr>
          <w:rFonts w:ascii="Arial" w:hAnsi="Arial" w:cs="Arial"/>
          <w:sz w:val="20"/>
          <w:szCs w:val="20"/>
        </w:rPr>
        <w:t>;</w:t>
      </w:r>
      <w:r w:rsidRPr="00435784">
        <w:rPr>
          <w:rFonts w:ascii="Arial" w:hAnsi="Arial" w:cs="Arial"/>
          <w:sz w:val="20"/>
          <w:szCs w:val="20"/>
        </w:rPr>
        <w:t xml:space="preserve"> zgodnie z zapisami ustawy Prawo budowlane w terminie do </w:t>
      </w:r>
      <w:r w:rsidR="000D42E6" w:rsidRPr="00435784">
        <w:rPr>
          <w:rFonts w:ascii="Arial" w:hAnsi="Arial" w:cs="Arial"/>
          <w:sz w:val="20"/>
          <w:szCs w:val="20"/>
        </w:rPr>
        <w:t>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</w:p>
    <w:p w14:paraId="361BFAF7" w14:textId="77777777" w:rsidR="00B5707C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usunięcie stwierdzonych nieszczelności w instalacji gazowej;</w:t>
      </w:r>
    </w:p>
    <w:p w14:paraId="6AB7C48C" w14:textId="77777777" w:rsidR="007D51CC" w:rsidRDefault="00B5707C" w:rsidP="009B14C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uczestnictwo w przeprowadzonych kontrolach</w:t>
      </w:r>
      <w:r w:rsidRPr="00B5707C">
        <w:rPr>
          <w:rFonts w:ascii="Arial" w:hAnsi="Arial" w:cs="Arial"/>
          <w:sz w:val="20"/>
          <w:szCs w:val="20"/>
        </w:rPr>
        <w:t xml:space="preserve"> prze</w:t>
      </w:r>
      <w:r w:rsidR="00B42D6A">
        <w:rPr>
          <w:rFonts w:ascii="Arial" w:hAnsi="Arial" w:cs="Arial"/>
          <w:sz w:val="20"/>
          <w:szCs w:val="20"/>
        </w:rPr>
        <w:t>z Wojskowy Dozór Techniczny WDT;</w:t>
      </w:r>
    </w:p>
    <w:p w14:paraId="09242741" w14:textId="418D7469" w:rsidR="009B14CD" w:rsidRPr="007D51CC" w:rsidRDefault="00EB5114" w:rsidP="007D51CC">
      <w:pPr>
        <w:pStyle w:val="Standard"/>
        <w:ind w:left="142"/>
        <w:jc w:val="both"/>
        <w:rPr>
          <w:rFonts w:ascii="Arial" w:hAnsi="Arial" w:cs="Arial"/>
          <w:sz w:val="20"/>
          <w:szCs w:val="20"/>
        </w:rPr>
      </w:pPr>
      <w:r w:rsidRPr="007D51CC">
        <w:rPr>
          <w:rFonts w:ascii="Arial" w:hAnsi="Arial" w:cs="Arial"/>
          <w:b/>
          <w:sz w:val="20"/>
          <w:szCs w:val="20"/>
        </w:rPr>
        <w:lastRenderedPageBreak/>
        <w:br/>
      </w:r>
      <w:r w:rsidR="009B14CD" w:rsidRPr="007D51CC">
        <w:rPr>
          <w:rFonts w:ascii="Arial" w:hAnsi="Arial" w:cs="Arial"/>
          <w:b/>
          <w:sz w:val="20"/>
          <w:szCs w:val="20"/>
        </w:rPr>
        <w:t>Opis prac towarzyszących:</w:t>
      </w:r>
    </w:p>
    <w:p w14:paraId="4B028F47" w14:textId="77777777" w:rsidR="009B14CD" w:rsidRDefault="009B14CD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83572">
        <w:rPr>
          <w:rFonts w:ascii="Arial" w:hAnsi="Arial" w:cs="Arial"/>
          <w:sz w:val="20"/>
          <w:szCs w:val="20"/>
        </w:rPr>
        <w:t>race porządkowe po wykonaniu prac konserwacyjnych przy u</w:t>
      </w:r>
      <w:r>
        <w:rPr>
          <w:rFonts w:ascii="Arial" w:hAnsi="Arial" w:cs="Arial"/>
          <w:sz w:val="20"/>
          <w:szCs w:val="20"/>
        </w:rPr>
        <w:t>rządzeniach wykonuje Wykonawca;</w:t>
      </w:r>
    </w:p>
    <w:p w14:paraId="3C3F6625" w14:textId="77777777" w:rsidR="00E704B9" w:rsidRPr="009B14CD" w:rsidRDefault="009B14CD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B14CD">
        <w:rPr>
          <w:rFonts w:ascii="Arial" w:hAnsi="Arial" w:cs="Arial"/>
          <w:color w:val="000000"/>
          <w:sz w:val="20"/>
          <w:szCs w:val="20"/>
        </w:rPr>
        <w:t>rowadzenie</w:t>
      </w:r>
      <w:r w:rsidRPr="009B14CD">
        <w:rPr>
          <w:rFonts w:ascii="Arial" w:hAnsi="Arial" w:cs="Arial"/>
          <w:sz w:val="20"/>
          <w:szCs w:val="20"/>
        </w:rPr>
        <w:t xml:space="preserve"> książki konserwacji i eksploatacji urządzeń konserwowanych urządzeń.</w:t>
      </w:r>
    </w:p>
    <w:p w14:paraId="673E5AA1" w14:textId="3A75A468" w:rsidR="00867E28" w:rsidRPr="00B83572" w:rsidRDefault="009B14CD" w:rsidP="003577E0">
      <w:pPr>
        <w:pStyle w:val="Standard"/>
        <w:spacing w:after="6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867E28" w:rsidRPr="00B83572">
        <w:rPr>
          <w:rFonts w:ascii="Arial" w:hAnsi="Arial" w:cs="Arial"/>
          <w:b/>
          <w:color w:val="000000"/>
          <w:sz w:val="20"/>
          <w:szCs w:val="20"/>
          <w:u w:val="single"/>
        </w:rPr>
        <w:t>Informacje dodatkowe:</w:t>
      </w:r>
    </w:p>
    <w:p w14:paraId="5E27AD60" w14:textId="77777777" w:rsidR="00867E28" w:rsidRPr="00B83572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Naprawy:</w:t>
      </w:r>
    </w:p>
    <w:p w14:paraId="33332261" w14:textId="77777777" w:rsidR="005327D8" w:rsidRPr="002B6559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4BBAA94C" w14:textId="77777777" w:rsidR="009C62E7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52FD9C14" w14:textId="77777777" w:rsidR="00867E28" w:rsidRPr="002B6559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Zamawiając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y po otrzymaniu wyceny naprawy oraz jej po zaakceptowaniu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 xml:space="preserve">może zlecić Wykonawcy realizację naprawy. 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może przyjąć zlecenie lub odstąpić od niego. W przypadku przyjęcia zlecenia Wykonawca jest zobowiązany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przystąpić do usunięcia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awarii w terminie uzgodnionym z 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Zamawiającym.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 xml:space="preserve">W przypadku odmowy wykonania naprawy poinformuje o tym Zamawiającego niezwłocznie pisemnie. </w:t>
      </w:r>
    </w:p>
    <w:p w14:paraId="66599271" w14:textId="77777777" w:rsidR="00667419" w:rsidRPr="00435784" w:rsidRDefault="005327D8" w:rsidP="00B42D6A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braku stawiennictwa Wykonawcy na zgłoszenie awarii po czasie przekraczającym 24 godziny od zgłoszenia, Zamawiający zastrzega sobie możliwość wezwania innego wykonawcy w celu określenia zakresu awarii, usprawnienia działania i/lub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>przedstawienia zakresu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>koniecznych napraw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. Zamawiający refakturuje Wykonawcy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 xml:space="preserve">koszty poniesione za </w:t>
      </w:r>
      <w:r w:rsidR="00C87F97" w:rsidRPr="00435784">
        <w:rPr>
          <w:rFonts w:ascii="Arial" w:hAnsi="Arial" w:cs="Arial"/>
          <w:color w:val="000000"/>
          <w:sz w:val="20"/>
          <w:szCs w:val="20"/>
        </w:rPr>
        <w:t>wezwanie innego wykonawcę.</w:t>
      </w:r>
      <w:r w:rsidR="00C87F97" w:rsidRPr="00435784">
        <w:rPr>
          <w:rFonts w:ascii="Arial" w:hAnsi="Arial" w:cs="Arial"/>
          <w:sz w:val="20"/>
          <w:szCs w:val="20"/>
        </w:rPr>
        <w:t xml:space="preserve"> </w:t>
      </w:r>
    </w:p>
    <w:p w14:paraId="1553D777" w14:textId="77777777" w:rsidR="00867E28" w:rsidRPr="00435784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3</w:t>
      </w:r>
      <w:r w:rsidR="00582627" w:rsidRPr="00435784">
        <w:rPr>
          <w:rFonts w:ascii="Arial" w:hAnsi="Arial" w:cs="Arial"/>
          <w:b/>
          <w:color w:val="000000"/>
          <w:sz w:val="20"/>
          <w:szCs w:val="20"/>
        </w:rPr>
        <w:t>.1</w:t>
      </w:r>
      <w:r w:rsidRPr="00435784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C7D9E9C" w14:textId="77777777" w:rsidR="00867E28" w:rsidRPr="00435784" w:rsidRDefault="00867E28" w:rsidP="00867E28">
      <w:pPr>
        <w:pStyle w:val="Standard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w okresie grzewczym: </w:t>
      </w:r>
      <w:r w:rsidR="000D42E6" w:rsidRPr="00435784">
        <w:rPr>
          <w:rFonts w:ascii="Arial" w:hAnsi="Arial" w:cs="Arial"/>
          <w:bCs/>
          <w:sz w:val="20"/>
          <w:szCs w:val="20"/>
        </w:rPr>
        <w:t>od 01.10.2025</w:t>
      </w:r>
      <w:r w:rsidR="00460D24" w:rsidRPr="00435784">
        <w:rPr>
          <w:rFonts w:ascii="Arial" w:hAnsi="Arial" w:cs="Arial"/>
          <w:bCs/>
          <w:sz w:val="20"/>
          <w:szCs w:val="20"/>
        </w:rPr>
        <w:t xml:space="preserve"> r. do </w:t>
      </w:r>
      <w:r w:rsidR="000D42E6" w:rsidRPr="00435784">
        <w:rPr>
          <w:rFonts w:ascii="Arial" w:hAnsi="Arial" w:cs="Arial"/>
          <w:bCs/>
          <w:sz w:val="20"/>
          <w:szCs w:val="20"/>
        </w:rPr>
        <w:t>30.04.2026</w:t>
      </w:r>
      <w:r w:rsidRPr="00435784">
        <w:rPr>
          <w:rFonts w:ascii="Arial" w:hAnsi="Arial" w:cs="Arial"/>
          <w:bCs/>
          <w:sz w:val="20"/>
          <w:szCs w:val="20"/>
        </w:rPr>
        <w:t xml:space="preserve"> r. </w:t>
      </w:r>
    </w:p>
    <w:p w14:paraId="0A3AB139" w14:textId="77777777" w:rsidR="00867E28" w:rsidRPr="00015812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Termin przekazania urządzeń po podpisania umowy jednak nie wcześniej niż</w:t>
      </w:r>
      <w:r w:rsidRPr="00015812">
        <w:rPr>
          <w:rFonts w:ascii="Arial" w:hAnsi="Arial" w:cs="Arial"/>
          <w:sz w:val="20"/>
          <w:szCs w:val="20"/>
        </w:rPr>
        <w:t xml:space="preserve"> w pierwszym dniu świadczenia </w:t>
      </w:r>
    </w:p>
    <w:p w14:paraId="08AD966D" w14:textId="77777777" w:rsidR="00A33131" w:rsidRDefault="00A33131" w:rsidP="00A33131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</w:t>
      </w:r>
      <w:r w:rsidR="00B42D6A" w:rsidRPr="00015812">
        <w:rPr>
          <w:rFonts w:ascii="Arial" w:hAnsi="Arial" w:cs="Arial"/>
          <w:sz w:val="20"/>
          <w:szCs w:val="20"/>
        </w:rPr>
        <w:t>sługi</w:t>
      </w:r>
      <w:r w:rsidRPr="00015812">
        <w:rPr>
          <w:rFonts w:ascii="Arial" w:hAnsi="Arial" w:cs="Arial"/>
          <w:sz w:val="20"/>
          <w:szCs w:val="20"/>
        </w:rPr>
        <w:t>.</w:t>
      </w:r>
    </w:p>
    <w:p w14:paraId="0670885A" w14:textId="77777777" w:rsidR="00A33131" w:rsidRPr="00B42D6A" w:rsidRDefault="00A33131" w:rsidP="00A33131">
      <w:pPr>
        <w:pStyle w:val="Standard"/>
        <w:jc w:val="both"/>
        <w:rPr>
          <w:rFonts w:ascii="Arial" w:hAnsi="Arial" w:cs="Arial"/>
          <w:sz w:val="20"/>
          <w:szCs w:val="20"/>
        </w:rPr>
        <w:sectPr w:rsidR="00A33131" w:rsidRPr="00B42D6A" w:rsidSect="000D42E6">
          <w:footerReference w:type="even" r:id="rId9"/>
          <w:footerReference w:type="default" r:id="rId10"/>
          <w:pgSz w:w="12240" w:h="15840"/>
          <w:pgMar w:top="1135" w:right="1417" w:bottom="1135" w:left="1417" w:header="708" w:footer="709" w:gutter="0"/>
          <w:cols w:space="708"/>
          <w:docGrid w:linePitch="272"/>
        </w:sectPr>
      </w:pPr>
    </w:p>
    <w:p w14:paraId="262B9361" w14:textId="77777777" w:rsidR="00867E28" w:rsidRPr="003A6F24" w:rsidRDefault="00867E28" w:rsidP="00B5707C">
      <w:pPr>
        <w:pStyle w:val="Standard"/>
        <w:jc w:val="both"/>
        <w:rPr>
          <w:rFonts w:ascii="Arial" w:hAnsi="Arial" w:cs="Arial"/>
          <w:sz w:val="20"/>
          <w:szCs w:val="20"/>
          <w:highlight w:val="yellow"/>
        </w:rPr>
        <w:sectPr w:rsidR="00867E28" w:rsidRPr="003A6F24" w:rsidSect="00EF64BA">
          <w:type w:val="continuous"/>
          <w:pgSz w:w="12240" w:h="15840"/>
          <w:pgMar w:top="1417" w:right="1417" w:bottom="1417" w:left="1417" w:header="708" w:footer="709" w:gutter="0"/>
          <w:cols w:num="2" w:space="708"/>
          <w:docGrid w:linePitch="272"/>
        </w:sectPr>
      </w:pPr>
    </w:p>
    <w:p w14:paraId="70C1A9EE" w14:textId="77777777" w:rsidR="00867E28" w:rsidRPr="00B5707C" w:rsidRDefault="00867E28" w:rsidP="00B5707C">
      <w:pPr>
        <w:pStyle w:val="Standard"/>
        <w:jc w:val="both"/>
        <w:rPr>
          <w:rFonts w:ascii="Arial" w:hAnsi="Arial" w:cs="Arial"/>
          <w:sz w:val="20"/>
          <w:szCs w:val="20"/>
          <w:highlight w:val="yellow"/>
        </w:rPr>
        <w:sectPr w:rsidR="00867E28" w:rsidRPr="00B5707C" w:rsidSect="00EF64BA">
          <w:type w:val="continuous"/>
          <w:pgSz w:w="12240" w:h="15840"/>
          <w:pgMar w:top="1417" w:right="1417" w:bottom="1417" w:left="1417" w:header="708" w:footer="709" w:gutter="0"/>
          <w:cols w:num="2" w:space="708"/>
          <w:docGrid w:linePitch="272"/>
        </w:sectPr>
      </w:pPr>
    </w:p>
    <w:p w14:paraId="50A10A6B" w14:textId="26FC17FC" w:rsidR="00A33131" w:rsidRPr="00EB5114" w:rsidRDefault="00C85CF4" w:rsidP="00EB5114">
      <w:pPr>
        <w:pStyle w:val="Akapitzlist"/>
        <w:numPr>
          <w:ilvl w:val="1"/>
          <w:numId w:val="24"/>
        </w:numPr>
        <w:spacing w:after="120"/>
        <w:rPr>
          <w:rFonts w:ascii="Arial" w:hAnsi="Arial" w:cs="Arial"/>
          <w:b/>
          <w:sz w:val="22"/>
        </w:rPr>
      </w:pPr>
      <w:r w:rsidRPr="00EB5114">
        <w:rPr>
          <w:rFonts w:ascii="Arial" w:hAnsi="Arial" w:cs="Arial"/>
          <w:b/>
          <w:sz w:val="22"/>
        </w:rPr>
        <w:t xml:space="preserve">Okresowa kontrola stanu technicznego </w:t>
      </w:r>
      <w:r w:rsidR="00A33131" w:rsidRPr="00EB5114">
        <w:rPr>
          <w:rFonts w:ascii="Arial" w:hAnsi="Arial" w:cs="Arial"/>
          <w:b/>
          <w:sz w:val="22"/>
        </w:rPr>
        <w:t>instalacji gazowej w 11.</w:t>
      </w:r>
      <w:r w:rsidR="009B3FB4">
        <w:rPr>
          <w:rFonts w:ascii="Arial" w:hAnsi="Arial" w:cs="Arial"/>
          <w:b/>
          <w:sz w:val="22"/>
        </w:rPr>
        <w:t xml:space="preserve"> </w:t>
      </w:r>
      <w:r w:rsidR="00A33131" w:rsidRPr="00EB5114">
        <w:rPr>
          <w:rFonts w:ascii="Arial" w:hAnsi="Arial" w:cs="Arial"/>
          <w:b/>
          <w:sz w:val="22"/>
        </w:rPr>
        <w:t>MBOT w Oświęcimiu</w:t>
      </w:r>
      <w:r w:rsidR="007D51CC">
        <w:rPr>
          <w:rFonts w:ascii="Arial" w:hAnsi="Arial" w:cs="Arial"/>
          <w:b/>
          <w:sz w:val="22"/>
        </w:rPr>
        <w:t>.</w:t>
      </w:r>
    </w:p>
    <w:p w14:paraId="4D19878F" w14:textId="77777777" w:rsidR="00BB3427" w:rsidRPr="00435784" w:rsidRDefault="00EB5114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33131" w:rsidRPr="00015812">
        <w:rPr>
          <w:rFonts w:ascii="Arial" w:hAnsi="Arial" w:cs="Arial"/>
          <w:sz w:val="20"/>
          <w:szCs w:val="20"/>
        </w:rPr>
        <w:t xml:space="preserve">okresowa (roczna) kontrola stanu technicznego </w:t>
      </w:r>
      <w:r w:rsidR="00A33131" w:rsidRPr="00435784">
        <w:rPr>
          <w:rFonts w:ascii="Arial" w:hAnsi="Arial" w:cs="Arial"/>
          <w:sz w:val="20"/>
          <w:szCs w:val="20"/>
        </w:rPr>
        <w:t xml:space="preserve">instalacji gazowej wraz ze sporządzeniem protokołu </w:t>
      </w:r>
      <w:r w:rsidR="00BB3427" w:rsidRPr="00435784">
        <w:rPr>
          <w:rFonts w:ascii="Arial" w:hAnsi="Arial" w:cs="Arial"/>
          <w:sz w:val="20"/>
          <w:szCs w:val="20"/>
        </w:rPr>
        <w:t xml:space="preserve">  </w:t>
      </w:r>
    </w:p>
    <w:p w14:paraId="677246DF" w14:textId="34DD0AB5" w:rsidR="00A33131" w:rsidRPr="00435784" w:rsidRDefault="00BB3427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  </w:t>
      </w:r>
      <w:r w:rsidR="00A33131" w:rsidRPr="00435784">
        <w:rPr>
          <w:rFonts w:ascii="Arial" w:hAnsi="Arial" w:cs="Arial"/>
          <w:sz w:val="20"/>
          <w:szCs w:val="20"/>
        </w:rPr>
        <w:t xml:space="preserve">zgodnie z zapisami ustawy Prawo budowlane w terminie do dnia 30 </w:t>
      </w:r>
      <w:r w:rsidR="000D42E6" w:rsidRPr="00435784">
        <w:rPr>
          <w:rFonts w:ascii="Arial" w:hAnsi="Arial" w:cs="Arial"/>
          <w:sz w:val="20"/>
          <w:szCs w:val="20"/>
        </w:rPr>
        <w:t>listopada 2025</w:t>
      </w:r>
      <w:r w:rsidR="00A33131" w:rsidRPr="00435784">
        <w:rPr>
          <w:rFonts w:ascii="Arial" w:hAnsi="Arial" w:cs="Arial"/>
          <w:sz w:val="20"/>
          <w:szCs w:val="20"/>
        </w:rPr>
        <w:t xml:space="preserve"> r.</w:t>
      </w:r>
      <w:r w:rsidR="00F955EC">
        <w:rPr>
          <w:rFonts w:ascii="Arial" w:hAnsi="Arial" w:cs="Arial"/>
          <w:sz w:val="20"/>
          <w:szCs w:val="20"/>
        </w:rPr>
        <w:t>;</w:t>
      </w:r>
    </w:p>
    <w:p w14:paraId="2615D59F" w14:textId="77777777" w:rsidR="00A33131" w:rsidRPr="00435784" w:rsidRDefault="00EB5114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- </w:t>
      </w:r>
      <w:r w:rsidR="00A33131" w:rsidRPr="00435784">
        <w:rPr>
          <w:rFonts w:ascii="Arial" w:hAnsi="Arial" w:cs="Arial"/>
          <w:sz w:val="20"/>
          <w:szCs w:val="20"/>
        </w:rPr>
        <w:t>usunięcie stwierdzonych nieszczelności w instalacji gazowej;</w:t>
      </w:r>
    </w:p>
    <w:p w14:paraId="2EB0EADD" w14:textId="77777777" w:rsidR="00582627" w:rsidRPr="00435784" w:rsidRDefault="00582627" w:rsidP="00582627">
      <w:pPr>
        <w:pStyle w:val="Standard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3.2:</w:t>
      </w:r>
    </w:p>
    <w:p w14:paraId="542ED94E" w14:textId="77777777" w:rsidR="00582627" w:rsidRPr="00015812" w:rsidRDefault="00582627" w:rsidP="00582627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w terminie do </w:t>
      </w:r>
      <w:r w:rsidR="000D42E6" w:rsidRPr="00435784">
        <w:rPr>
          <w:rFonts w:ascii="Arial" w:hAnsi="Arial" w:cs="Arial"/>
          <w:sz w:val="20"/>
          <w:szCs w:val="20"/>
        </w:rPr>
        <w:t>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</w:p>
    <w:p w14:paraId="37F62606" w14:textId="34613AEC" w:rsidR="00A959A0" w:rsidRDefault="00A959A0" w:rsidP="007E314D">
      <w:pPr>
        <w:pStyle w:val="Tekstpodstawowywcity2"/>
        <w:ind w:left="0" w:firstLine="0"/>
        <w:rPr>
          <w:b/>
          <w:bCs/>
          <w:szCs w:val="20"/>
          <w:u w:val="single"/>
        </w:rPr>
      </w:pPr>
    </w:p>
    <w:p w14:paraId="68C37C1C" w14:textId="1A3ADC77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  <w:r w:rsidRPr="00A959A0">
        <w:rPr>
          <w:b/>
          <w:bCs/>
          <w:szCs w:val="20"/>
          <w:u w:val="single"/>
        </w:rPr>
        <w:t xml:space="preserve">Zadanie nr 4: </w:t>
      </w:r>
      <w:r w:rsidRPr="00A959A0">
        <w:rPr>
          <w:b/>
          <w:szCs w:val="22"/>
        </w:rPr>
        <w:t xml:space="preserve">Przegląd techniczny, konserwacja i kontrola działania systemów detekcji gazów </w:t>
      </w:r>
      <w:r w:rsidRPr="00A959A0">
        <w:rPr>
          <w:b/>
          <w:bCs/>
          <w:snapToGrid w:val="0"/>
          <w:szCs w:val="22"/>
        </w:rPr>
        <w:t xml:space="preserve">wraz ze sprawdzeniem zaworów MAG i sygnalizacji optyczno akustycznej </w:t>
      </w:r>
      <w:r w:rsidRPr="00A959A0">
        <w:rPr>
          <w:b/>
          <w:bCs/>
          <w:snapToGrid w:val="0"/>
          <w:szCs w:val="22"/>
        </w:rPr>
        <w:br/>
        <w:t xml:space="preserve">w kotłowniach i obiektach </w:t>
      </w:r>
      <w:r w:rsidRPr="00A959A0">
        <w:rPr>
          <w:b/>
          <w:bCs/>
          <w:szCs w:val="22"/>
        </w:rPr>
        <w:t>na terenie 8. BLTr., WCR Nowy Targ, WCR Oświęcim.</w:t>
      </w:r>
      <w:r w:rsidRPr="00A959A0">
        <w:rPr>
          <w:bCs/>
          <w:sz w:val="20"/>
        </w:rPr>
        <w:t xml:space="preserve"> </w:t>
      </w:r>
    </w:p>
    <w:p w14:paraId="2E7D1F0E" w14:textId="77777777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</w:p>
    <w:p w14:paraId="111D309C" w14:textId="03B82C8C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  <w:r w:rsidRPr="00A959A0">
        <w:rPr>
          <w:bCs/>
          <w:sz w:val="20"/>
        </w:rPr>
        <w:t xml:space="preserve">Usługa </w:t>
      </w:r>
      <w:r w:rsidRPr="00A959A0">
        <w:rPr>
          <w:sz w:val="20"/>
        </w:rPr>
        <w:t xml:space="preserve">realizowana </w:t>
      </w:r>
      <w:r w:rsidRPr="00A959A0">
        <w:rPr>
          <w:bCs/>
          <w:snapToGrid w:val="0"/>
          <w:sz w:val="20"/>
          <w:szCs w:val="20"/>
        </w:rPr>
        <w:t>dwa razy w roku maj/listopad - w okresie od dnia 02.05.2025 r. do dnia 3</w:t>
      </w:r>
      <w:r w:rsidR="00EA1D8E">
        <w:rPr>
          <w:bCs/>
          <w:snapToGrid w:val="0"/>
          <w:sz w:val="20"/>
          <w:szCs w:val="20"/>
        </w:rPr>
        <w:t>0</w:t>
      </w:r>
      <w:r w:rsidRPr="00A959A0">
        <w:rPr>
          <w:bCs/>
          <w:snapToGrid w:val="0"/>
          <w:sz w:val="20"/>
          <w:szCs w:val="20"/>
        </w:rPr>
        <w:t xml:space="preserve">.11.2025 r. </w:t>
      </w:r>
    </w:p>
    <w:p w14:paraId="27DE7FF4" w14:textId="2E70F129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wykonanie kontroli działania systemów detekcji gazów</w:t>
      </w:r>
      <w:r w:rsidR="00B30C80">
        <w:rPr>
          <w:rFonts w:ascii="Arial" w:hAnsi="Arial" w:cs="Arial"/>
          <w:sz w:val="20"/>
          <w:szCs w:val="20"/>
        </w:rPr>
        <w:t>;</w:t>
      </w:r>
    </w:p>
    <w:p w14:paraId="1DDF7EB9" w14:textId="672A41D3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sprawdzenie działania zaworów MAG</w:t>
      </w:r>
      <w:r w:rsidR="00B30C80">
        <w:rPr>
          <w:rFonts w:ascii="Arial" w:hAnsi="Arial" w:cs="Arial"/>
          <w:sz w:val="20"/>
          <w:szCs w:val="20"/>
        </w:rPr>
        <w:t>;</w:t>
      </w:r>
    </w:p>
    <w:p w14:paraId="220D32D6" w14:textId="48B98C7C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sprawdzenie działania sygnalizacji optyczno akustycznej</w:t>
      </w:r>
      <w:r w:rsidR="00B30C80">
        <w:rPr>
          <w:rFonts w:ascii="Arial" w:hAnsi="Arial" w:cs="Arial"/>
          <w:sz w:val="20"/>
          <w:szCs w:val="20"/>
        </w:rPr>
        <w:t>;</w:t>
      </w:r>
    </w:p>
    <w:p w14:paraId="6F63F4FC" w14:textId="28CAE5B8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legalizacja i wymiana urządzeń wykazanych w tabeli</w:t>
      </w:r>
      <w:r w:rsidR="00B30C80">
        <w:rPr>
          <w:rFonts w:ascii="Arial" w:hAnsi="Arial" w:cs="Arial"/>
          <w:sz w:val="20"/>
          <w:szCs w:val="20"/>
        </w:rPr>
        <w:t>;</w:t>
      </w:r>
    </w:p>
    <w:p w14:paraId="6A6AC065" w14:textId="1A1568D0" w:rsidR="00007780" w:rsidRPr="008E1FF2" w:rsidRDefault="007E314D" w:rsidP="008E1FF2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bCs/>
          <w:sz w:val="20"/>
        </w:rPr>
        <w:lastRenderedPageBreak/>
        <w:t>sporządzenie protokołów po wykonanej kontroli</w:t>
      </w:r>
      <w:r w:rsidR="00A959A0">
        <w:rPr>
          <w:rFonts w:ascii="Arial" w:hAnsi="Arial" w:cs="Arial"/>
          <w:bCs/>
          <w:sz w:val="20"/>
        </w:rPr>
        <w:t xml:space="preserve"> działania systemów detekcji gazów.</w:t>
      </w:r>
    </w:p>
    <w:p w14:paraId="4262B3ED" w14:textId="77777777" w:rsidR="008E1FF2" w:rsidRPr="008E1FF2" w:rsidRDefault="008E1FF2" w:rsidP="008E1FF2">
      <w:pPr>
        <w:pStyle w:val="Standard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02CB67B9" w14:textId="5F9D660F" w:rsidR="007E314D" w:rsidRPr="008E1FF2" w:rsidRDefault="007E314D" w:rsidP="003673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Wykaz systemów </w:t>
      </w:r>
      <w:r w:rsidR="00B30C80">
        <w:rPr>
          <w:rFonts w:ascii="Arial" w:hAnsi="Arial" w:cs="Arial"/>
        </w:rPr>
        <w:t xml:space="preserve">detekcji gazów </w:t>
      </w:r>
      <w:r>
        <w:rPr>
          <w:rFonts w:ascii="Arial" w:hAnsi="Arial" w:cs="Arial"/>
        </w:rPr>
        <w:t>i urządzeń w kotłowniach i budynkach:</w:t>
      </w:r>
      <w:r w:rsidRPr="007E314D">
        <w:rPr>
          <w:rFonts w:ascii="Arial" w:hAnsi="Arial" w:cs="Arial"/>
        </w:rPr>
        <w:t xml:space="preserve"> </w:t>
      </w:r>
    </w:p>
    <w:p w14:paraId="2B6DB45B" w14:textId="2229340B" w:rsidR="007E314D" w:rsidRDefault="007E314D" w:rsidP="003673F1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6AFCADC0" wp14:editId="7C918780">
            <wp:extent cx="5974715" cy="5401310"/>
            <wp:effectExtent l="0" t="0" r="698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40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34D71" w14:textId="77777777" w:rsidR="007E314D" w:rsidRPr="007E314D" w:rsidRDefault="007E314D" w:rsidP="007E314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7E314D">
        <w:rPr>
          <w:rFonts w:ascii="Arial" w:hAnsi="Arial" w:cs="Arial"/>
          <w:b/>
          <w:sz w:val="20"/>
          <w:szCs w:val="20"/>
        </w:rPr>
        <w:t>Opis prac towarzyszących:</w:t>
      </w:r>
    </w:p>
    <w:p w14:paraId="3A9EC93C" w14:textId="0668DE7F" w:rsidR="007E314D" w:rsidRPr="007E314D" w:rsidRDefault="007E314D" w:rsidP="007E314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sz w:val="20"/>
          <w:szCs w:val="20"/>
        </w:rPr>
        <w:t xml:space="preserve">prace porządkowe po wykonaniu </w:t>
      </w:r>
      <w:r w:rsidR="00F425EA">
        <w:rPr>
          <w:rFonts w:ascii="Arial" w:hAnsi="Arial" w:cs="Arial"/>
          <w:sz w:val="20"/>
          <w:szCs w:val="20"/>
        </w:rPr>
        <w:t xml:space="preserve">przeglądu i </w:t>
      </w:r>
      <w:r w:rsidRPr="007E314D">
        <w:rPr>
          <w:rFonts w:ascii="Arial" w:hAnsi="Arial" w:cs="Arial"/>
          <w:sz w:val="20"/>
          <w:szCs w:val="20"/>
        </w:rPr>
        <w:t>prac konserwacyjnych przy urządzeniach wykonuje Wykonawca.</w:t>
      </w:r>
    </w:p>
    <w:p w14:paraId="789ACCD3" w14:textId="77777777" w:rsidR="007E314D" w:rsidRPr="007E314D" w:rsidRDefault="007E314D" w:rsidP="007E314D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65B0A62C" w14:textId="77777777" w:rsidR="007E314D" w:rsidRPr="007E314D" w:rsidRDefault="007E314D" w:rsidP="007E314D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b/>
          <w:color w:val="000000"/>
          <w:sz w:val="20"/>
          <w:szCs w:val="20"/>
        </w:rPr>
        <w:t>Termin realizacji zamówienia zadanie nr 4:</w:t>
      </w:r>
    </w:p>
    <w:p w14:paraId="3B1EC9BD" w14:textId="2FA4E6E1" w:rsidR="00007780" w:rsidRPr="00382015" w:rsidRDefault="007E314D" w:rsidP="00382015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sz w:val="20"/>
          <w:szCs w:val="20"/>
        </w:rPr>
        <w:t xml:space="preserve">Zgodnie z umową - </w:t>
      </w:r>
      <w:r w:rsidRPr="007E314D">
        <w:rPr>
          <w:rFonts w:ascii="Arial" w:hAnsi="Arial" w:cs="Arial"/>
          <w:bCs/>
          <w:snapToGrid w:val="0"/>
          <w:sz w:val="20"/>
          <w:szCs w:val="20"/>
        </w:rPr>
        <w:t>w okresie od 02.05.2025 r. do dnia 3</w:t>
      </w:r>
      <w:r w:rsidR="00EA1D8E">
        <w:rPr>
          <w:rFonts w:ascii="Arial" w:hAnsi="Arial" w:cs="Arial"/>
          <w:bCs/>
          <w:snapToGrid w:val="0"/>
          <w:sz w:val="20"/>
          <w:szCs w:val="20"/>
        </w:rPr>
        <w:t>0</w:t>
      </w:r>
      <w:r w:rsidRPr="007E314D">
        <w:rPr>
          <w:rFonts w:ascii="Arial" w:hAnsi="Arial" w:cs="Arial"/>
          <w:bCs/>
          <w:snapToGrid w:val="0"/>
          <w:sz w:val="20"/>
          <w:szCs w:val="20"/>
        </w:rPr>
        <w:t>.11.2025 r.</w:t>
      </w:r>
    </w:p>
    <w:p w14:paraId="2EC763E4" w14:textId="2A1C6921" w:rsidR="00867E28" w:rsidRPr="00B83572" w:rsidRDefault="00F044A1" w:rsidP="00867E28">
      <w:pPr>
        <w:spacing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/>
      </w:r>
      <w:r w:rsidR="00867E28" w:rsidRPr="00B83572">
        <w:rPr>
          <w:rFonts w:ascii="Arial" w:hAnsi="Arial" w:cs="Arial"/>
          <w:b/>
          <w:sz w:val="22"/>
          <w:u w:val="single"/>
        </w:rPr>
        <w:t>Sposób realizacji przedmiotu zamó</w:t>
      </w:r>
      <w:r w:rsidR="00104427">
        <w:rPr>
          <w:rFonts w:ascii="Arial" w:hAnsi="Arial" w:cs="Arial"/>
          <w:b/>
          <w:sz w:val="22"/>
          <w:u w:val="single"/>
        </w:rPr>
        <w:t xml:space="preserve">wienia w zakresie zadań nr 1 – </w:t>
      </w:r>
      <w:r w:rsidR="00F26BDE">
        <w:rPr>
          <w:rFonts w:ascii="Arial" w:hAnsi="Arial" w:cs="Arial"/>
          <w:b/>
          <w:sz w:val="22"/>
          <w:u w:val="single"/>
        </w:rPr>
        <w:t>4</w:t>
      </w:r>
      <w:r w:rsidR="00867E28" w:rsidRPr="00B83572">
        <w:rPr>
          <w:rFonts w:ascii="Arial" w:hAnsi="Arial" w:cs="Arial"/>
          <w:b/>
          <w:sz w:val="22"/>
          <w:u w:val="single"/>
        </w:rPr>
        <w:t>:</w:t>
      </w:r>
    </w:p>
    <w:p w14:paraId="324FE56A" w14:textId="77777777" w:rsidR="00867E28" w:rsidRPr="00B83572" w:rsidRDefault="00867E28" w:rsidP="00867E28">
      <w:pPr>
        <w:pStyle w:val="Akapitzlist"/>
        <w:numPr>
          <w:ilvl w:val="0"/>
          <w:numId w:val="22"/>
        </w:numPr>
        <w:spacing w:after="60"/>
        <w:ind w:left="142" w:hanging="142"/>
        <w:rPr>
          <w:rFonts w:ascii="Arial" w:hAnsi="Arial" w:cs="Arial"/>
          <w:b/>
          <w:sz w:val="20"/>
          <w:u w:val="single"/>
        </w:rPr>
      </w:pPr>
      <w:r w:rsidRPr="00B83572">
        <w:rPr>
          <w:rFonts w:ascii="Arial" w:hAnsi="Arial" w:cs="Arial"/>
          <w:b/>
          <w:sz w:val="20"/>
          <w:u w:val="single"/>
        </w:rPr>
        <w:t>Informacje ogólne:</w:t>
      </w:r>
    </w:p>
    <w:p w14:paraId="3E20E734" w14:textId="77777777" w:rsidR="00867E28" w:rsidRPr="00B83572" w:rsidRDefault="00867E28" w:rsidP="00867E28">
      <w:pPr>
        <w:pStyle w:val="Standard"/>
        <w:numPr>
          <w:ilvl w:val="0"/>
          <w:numId w:val="18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color w:val="000000"/>
          <w:sz w:val="20"/>
          <w:szCs w:val="20"/>
          <w:lang w:eastAsia="en-US"/>
        </w:rPr>
        <w:t>Do wykonania usług Wykonawca zabezpiecza we własnym zakresie sprzęt, urządzenia, narzędzia i środki niezbędne do wykonania usługi.</w:t>
      </w:r>
    </w:p>
    <w:p w14:paraId="0F528B9D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Użytkowany przez Wykonawcę sprzęt, urządzenia i narzędzia, muszą być sprawne i spełniać obowiązujące wymagania w zakresie bhp.</w:t>
      </w:r>
    </w:p>
    <w:p w14:paraId="6CC2B1B7" w14:textId="5084D6E0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Nadzór nad realizacją przedmiotu zamówienia, ze</w:t>
      </w:r>
      <w:r w:rsidR="00A9337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strony Zamawiającego, sprawować będą wyznaczeni przez Szefa Infrastruktury pracownicy.</w:t>
      </w:r>
    </w:p>
    <w:p w14:paraId="0428B5B7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do wykonania przedmiotu zamówienia z należytą starannością.</w:t>
      </w:r>
    </w:p>
    <w:p w14:paraId="28CFE740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lastRenderedPageBreak/>
        <w:t>Wykonawca zobowiązuje się do realizacji niniejszej umowy wyłącznie przez osoby przeszkolone w zakresie zasad bhp i ppoż., posiadające zdolność do pracy.</w:t>
      </w:r>
    </w:p>
    <w:p w14:paraId="4AE75DD0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bCs/>
          <w:sz w:val="20"/>
          <w:szCs w:val="20"/>
          <w:lang w:eastAsia="en-US"/>
        </w:rPr>
        <w:t>Wykonawca zobowiązuje się do zapewnienia stabilności stanu osobowego zespołu pracowników realizujących usługi w imieniu Wykonawcy zgodnie z wykazem przedstawionym w dniu zawarcia niniejszej umowy.</w:t>
      </w:r>
    </w:p>
    <w:p w14:paraId="2906CD0E" w14:textId="1B1528F6" w:rsidR="00940E3F" w:rsidRPr="00015812" w:rsidRDefault="00940E3F" w:rsidP="00015812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W przypadku wymiany/naprawy urządzeń objętych Wojskowym Dozorem Technicznym, Wykonawca jest zobowiązany do założenia nowych książek rewizyjnych urządzeń, przedłożenia ich do WDT oraz uzyskania w imieniu Zamawiającego decyzji zezwalającej na eksploatację urządzeń, a także obecnoś</w:t>
      </w:r>
      <w:r w:rsidR="00A33131" w:rsidRPr="00015812">
        <w:rPr>
          <w:rFonts w:ascii="Arial" w:hAnsi="Arial" w:cs="Arial"/>
          <w:sz w:val="20"/>
          <w:szCs w:val="20"/>
        </w:rPr>
        <w:t>ci</w:t>
      </w:r>
      <w:r w:rsidRPr="00015812">
        <w:rPr>
          <w:rFonts w:ascii="Arial" w:hAnsi="Arial" w:cs="Arial"/>
          <w:sz w:val="20"/>
          <w:szCs w:val="20"/>
        </w:rPr>
        <w:t xml:space="preserve"> w trakcie wykonywania czynności dozorowych przez inspektora WDT</w:t>
      </w:r>
      <w:r w:rsid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04F5596C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jest w pełni odpowiedzialny za jako</w:t>
      </w:r>
      <w:r w:rsidRPr="00B83572">
        <w:rPr>
          <w:rFonts w:ascii="Arial" w:eastAsia="TimesNewRoman" w:hAnsi="Arial" w:cs="Arial"/>
          <w:sz w:val="20"/>
          <w:szCs w:val="20"/>
          <w:lang w:eastAsia="en-US"/>
        </w:rPr>
        <w:t xml:space="preserve">ść i terminowość 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wykonanych prac oraz zachowanie przepisów bhp i ppo</w:t>
      </w:r>
      <w:r w:rsidRPr="00B8357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37434B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do bieżącej kontroli osób wykonujących usługi i jakości tych usług.</w:t>
      </w:r>
    </w:p>
    <w:p w14:paraId="2C1717F7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stosować do poleceń Szefa Infrastruktury lub osób działających w jego imieniu, w zakresie dotyczącym przedmiotu zamówienia.</w:t>
      </w:r>
    </w:p>
    <w:p w14:paraId="0CFF1D2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bCs/>
          <w:sz w:val="20"/>
          <w:szCs w:val="20"/>
          <w:lang w:eastAsia="en-US"/>
        </w:rPr>
        <w:t>Wykonawca zobowiązuje się do realizacji usługi w terminie uzgodnionym z Zamawiającym.</w:t>
      </w:r>
    </w:p>
    <w:p w14:paraId="320DFA0C" w14:textId="2EDDCC21" w:rsidR="00867E28" w:rsidRPr="00E42F0B" w:rsidRDefault="00867E28" w:rsidP="004A1329">
      <w:pPr>
        <w:pStyle w:val="Standard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 xml:space="preserve">Rozliczenie nastąpi na podstawie faktur częściowych (miesięcznych) wystawianych przez Wykonawcę 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>na koniec miesiąca rozliczeniowego przez cały okres trwania umowy oprócz miesiąca grudnia (w grudniu f</w:t>
      </w:r>
      <w:r w:rsidR="00460D24" w:rsidRPr="00E42F0B">
        <w:rPr>
          <w:rFonts w:ascii="Arial" w:eastAsia="Calibri" w:hAnsi="Arial" w:cs="Arial"/>
          <w:sz w:val="20"/>
          <w:szCs w:val="20"/>
          <w:lang w:eastAsia="en-US"/>
        </w:rPr>
        <w:t xml:space="preserve">aktura musi być </w:t>
      </w:r>
      <w:r w:rsidR="000D42E6" w:rsidRPr="00E42F0B">
        <w:rPr>
          <w:rFonts w:ascii="Arial" w:eastAsia="Calibri" w:hAnsi="Arial" w:cs="Arial"/>
          <w:sz w:val="20"/>
          <w:szCs w:val="20"/>
          <w:lang w:eastAsia="en-US"/>
        </w:rPr>
        <w:t>wystawiona do 12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 xml:space="preserve"> grudnia). Podstawą do wystawienia faktury będzie comiesięczny protokół o</w:t>
      </w:r>
      <w:r w:rsidR="00B42D6A" w:rsidRPr="00E42F0B">
        <w:rPr>
          <w:rFonts w:ascii="Arial" w:eastAsia="Calibri" w:hAnsi="Arial" w:cs="Arial"/>
          <w:sz w:val="20"/>
          <w:szCs w:val="20"/>
          <w:lang w:eastAsia="en-US"/>
        </w:rPr>
        <w:t>dbioru usługi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dla zadania nr 1, 2, 3. </w:t>
      </w:r>
      <w:bookmarkStart w:id="1" w:name="_Hlk195104308"/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>Dla zadania nr 4</w:t>
      </w:r>
      <w:r w:rsidR="004A1329" w:rsidRPr="00E42F0B">
        <w:rPr>
          <w:rFonts w:ascii="Arial" w:eastAsia="Calibri" w:hAnsi="Arial" w:cs="Arial"/>
          <w:sz w:val="20"/>
          <w:szCs w:val="20"/>
          <w:lang w:eastAsia="en-US"/>
        </w:rPr>
        <w:t xml:space="preserve"> r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>ozliczenie nastąpi na podstawie faktury wystawionej przez Wykonawcę po wykonaniu usługi</w:t>
      </w:r>
      <w:r w:rsidR="00B55D6F" w:rsidRPr="00E42F0B">
        <w:rPr>
          <w:rFonts w:ascii="Arial" w:eastAsia="Calibri" w:hAnsi="Arial" w:cs="Arial"/>
          <w:sz w:val="20"/>
          <w:szCs w:val="20"/>
          <w:lang w:eastAsia="en-US"/>
        </w:rPr>
        <w:t xml:space="preserve"> w terminie maj</w:t>
      </w:r>
      <w:r w:rsidR="00676376" w:rsidRPr="00E42F0B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r w:rsidR="00B55D6F" w:rsidRPr="00E42F0B">
        <w:rPr>
          <w:rFonts w:ascii="Arial" w:eastAsia="Calibri" w:hAnsi="Arial" w:cs="Arial"/>
          <w:sz w:val="20"/>
          <w:szCs w:val="20"/>
          <w:lang w:eastAsia="en-US"/>
        </w:rPr>
        <w:t>listopad 2025 r.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Podstawą do wystawienia faktury będzie protokół odbioru usługi.</w:t>
      </w:r>
      <w:bookmarkEnd w:id="1"/>
    </w:p>
    <w:p w14:paraId="5D3E5D86" w14:textId="614F0714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eastAsia="Calibri" w:hAnsi="Arial" w:cs="Arial"/>
          <w:sz w:val="20"/>
          <w:szCs w:val="20"/>
          <w:lang w:eastAsia="en-US"/>
        </w:rPr>
        <w:t>Wykonawca jest zobowiązany do comiesięcznych pomiarów prawidłowości pracy stacji uzdatniania pod kątem parametrów wody kotłowej, wymaganych przez producenta kotłów</w:t>
      </w:r>
      <w:r w:rsidR="009B489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>VIESSMANN,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A7008">
        <w:rPr>
          <w:rFonts w:ascii="Arial" w:hAnsi="Arial" w:cs="Arial"/>
          <w:sz w:val="20"/>
          <w:szCs w:val="20"/>
        </w:rPr>
        <w:t>DE</w:t>
      </w:r>
      <w:r w:rsidRPr="00B83572">
        <w:rPr>
          <w:rFonts w:ascii="Arial" w:hAnsi="Arial" w:cs="Arial"/>
          <w:sz w:val="20"/>
          <w:szCs w:val="20"/>
        </w:rPr>
        <w:t xml:space="preserve">DIETRICH w </w:t>
      </w:r>
      <w:r w:rsidR="00B42D6A">
        <w:rPr>
          <w:rFonts w:ascii="Arial" w:hAnsi="Arial" w:cs="Arial"/>
          <w:sz w:val="20"/>
          <w:szCs w:val="20"/>
        </w:rPr>
        <w:t>zakresie zadania nr 1, 2, 3.</w:t>
      </w:r>
    </w:p>
    <w:p w14:paraId="3C96BC3D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Wykonawca zobowiązany jest przybyć na miejsce awarii po wezwaniu Zamawiającego. Wykonawca po przybyciu na miejsce awarii i ustaleniu przyczyny awarii pisemnie zawiadomi Zamawiającego </w:t>
      </w:r>
      <w:r w:rsidRPr="00B83572">
        <w:rPr>
          <w:rFonts w:ascii="Arial" w:hAnsi="Arial" w:cs="Arial"/>
          <w:sz w:val="20"/>
          <w:szCs w:val="20"/>
        </w:rPr>
        <w:br/>
        <w:t>o konie</w:t>
      </w:r>
      <w:r w:rsidR="0027522A">
        <w:rPr>
          <w:rFonts w:ascii="Arial" w:hAnsi="Arial" w:cs="Arial"/>
          <w:sz w:val="20"/>
          <w:szCs w:val="20"/>
        </w:rPr>
        <w:t>czności naprawy urządzeń wraz z</w:t>
      </w:r>
      <w:r w:rsidRPr="00B83572">
        <w:rPr>
          <w:rFonts w:ascii="Arial" w:hAnsi="Arial" w:cs="Arial"/>
          <w:sz w:val="20"/>
          <w:szCs w:val="20"/>
        </w:rPr>
        <w:t xml:space="preserve"> wyjaśnieniem możliwej przyczyny awarii i przedstawieniem kosztów jej naprawy zgodnie z pkt. „Informacje dodatkowe – naprawy” do Ogłoszenia – „Opis przedmiotu zamówienia” w </w:t>
      </w:r>
      <w:r w:rsidR="00BB7D8A">
        <w:rPr>
          <w:rFonts w:ascii="Arial" w:hAnsi="Arial" w:cs="Arial"/>
          <w:sz w:val="20"/>
          <w:szCs w:val="20"/>
        </w:rPr>
        <w:t>zakresie zadania nr 1,</w:t>
      </w:r>
      <w:r w:rsidR="00B42D6A">
        <w:rPr>
          <w:rFonts w:ascii="Arial" w:hAnsi="Arial" w:cs="Arial"/>
          <w:sz w:val="20"/>
          <w:szCs w:val="20"/>
        </w:rPr>
        <w:t xml:space="preserve"> 2, 3.</w:t>
      </w:r>
    </w:p>
    <w:p w14:paraId="7DC052D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</w:t>
      </w:r>
      <w:r w:rsidRPr="00B83572">
        <w:t xml:space="preserve"> </w:t>
      </w:r>
      <w:r w:rsidR="00BB7D8A">
        <w:rPr>
          <w:rFonts w:ascii="Arial" w:hAnsi="Arial" w:cs="Arial"/>
          <w:sz w:val="20"/>
          <w:szCs w:val="20"/>
        </w:rPr>
        <w:t>w zadaniach nr 1, 2, 3</w:t>
      </w:r>
      <w:r w:rsidRPr="00B83572">
        <w:rPr>
          <w:rFonts w:ascii="Arial" w:hAnsi="Arial" w:cs="Arial"/>
          <w:sz w:val="20"/>
          <w:szCs w:val="20"/>
        </w:rPr>
        <w:t xml:space="preserve"> zobowiązany jest do wykonania drobnych napraw</w:t>
      </w:r>
      <w:r w:rsidR="00660DED">
        <w:rPr>
          <w:rFonts w:ascii="Arial" w:hAnsi="Arial" w:cs="Arial"/>
          <w:sz w:val="20"/>
          <w:szCs w:val="20"/>
        </w:rPr>
        <w:t>,</w:t>
      </w:r>
      <w:r w:rsidRPr="00B83572">
        <w:rPr>
          <w:rFonts w:ascii="Arial" w:hAnsi="Arial" w:cs="Arial"/>
          <w:sz w:val="20"/>
          <w:szCs w:val="20"/>
        </w:rPr>
        <w:t xml:space="preserve"> których wartość materiałów niezbędnych do ich wykona</w:t>
      </w:r>
      <w:r w:rsidR="00335870">
        <w:rPr>
          <w:rFonts w:ascii="Arial" w:hAnsi="Arial" w:cs="Arial"/>
          <w:sz w:val="20"/>
          <w:szCs w:val="20"/>
        </w:rPr>
        <w:t>nia nie przekracza jednorazowo 5</w:t>
      </w:r>
      <w:r w:rsidRPr="00B83572">
        <w:rPr>
          <w:rFonts w:ascii="Arial" w:hAnsi="Arial" w:cs="Arial"/>
          <w:sz w:val="20"/>
          <w:szCs w:val="20"/>
        </w:rPr>
        <w:t>00,00 zł b</w:t>
      </w:r>
      <w:r w:rsidR="00B42D6A">
        <w:rPr>
          <w:rFonts w:ascii="Arial" w:hAnsi="Arial" w:cs="Arial"/>
          <w:sz w:val="20"/>
          <w:szCs w:val="20"/>
        </w:rPr>
        <w:t>rutto.</w:t>
      </w:r>
    </w:p>
    <w:p w14:paraId="5636E469" w14:textId="3B012B30" w:rsidR="00335870" w:rsidRDefault="00E50289" w:rsidP="00E50289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</w:t>
      </w:r>
      <w:r w:rsidRPr="00F26BDE">
        <w:rPr>
          <w:rFonts w:ascii="Arial" w:hAnsi="Arial" w:cs="Arial"/>
          <w:color w:val="000000"/>
          <w:sz w:val="20"/>
          <w:szCs w:val="20"/>
        </w:rPr>
        <w:t>zgłoszenia i przystąpić do usuwania awarii we wszystkie dni tygodnia całodobowo</w:t>
      </w:r>
      <w:r w:rsidR="00F26BDE" w:rsidRPr="00F26BDE">
        <w:rPr>
          <w:rFonts w:ascii="Arial" w:hAnsi="Arial" w:cs="Arial"/>
          <w:color w:val="000000"/>
          <w:sz w:val="20"/>
          <w:szCs w:val="20"/>
        </w:rPr>
        <w:t xml:space="preserve"> </w:t>
      </w:r>
      <w:r w:rsidR="00F26BDE" w:rsidRPr="00F26BDE">
        <w:rPr>
          <w:rFonts w:ascii="Arial" w:hAnsi="Arial" w:cs="Arial"/>
          <w:sz w:val="20"/>
          <w:szCs w:val="20"/>
        </w:rPr>
        <w:t>w zakresie zadania nr 1, 2, 3.</w:t>
      </w:r>
    </w:p>
    <w:p w14:paraId="12E575FA" w14:textId="2BF9E519" w:rsidR="003E6C23" w:rsidRDefault="00E50289" w:rsidP="003E6C23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50289">
        <w:rPr>
          <w:rFonts w:ascii="Arial" w:hAnsi="Arial" w:cs="Arial"/>
          <w:color w:val="000000"/>
          <w:sz w:val="20"/>
          <w:szCs w:val="20"/>
        </w:rPr>
        <w:t>W przypadku kiedy koszty materiałów niezbędnych do wykonania naprawy</w:t>
      </w:r>
      <w:r w:rsidR="00AC764A">
        <w:rPr>
          <w:rFonts w:ascii="Arial" w:hAnsi="Arial" w:cs="Arial"/>
          <w:color w:val="000000"/>
          <w:sz w:val="20"/>
          <w:szCs w:val="20"/>
        </w:rPr>
        <w:t xml:space="preserve"> przekraczają jednorazowo 5</w:t>
      </w:r>
      <w:r w:rsidRPr="00E50289">
        <w:rPr>
          <w:rFonts w:ascii="Arial" w:hAnsi="Arial" w:cs="Arial"/>
          <w:color w:val="000000"/>
          <w:sz w:val="20"/>
          <w:szCs w:val="20"/>
        </w:rPr>
        <w:t>00,00 zł brutto lub natychmiastowe usunięcie awarii nie jest możliwe, Wykonaw</w:t>
      </w:r>
      <w:r w:rsidR="009C62E7">
        <w:rPr>
          <w:rFonts w:ascii="Arial" w:hAnsi="Arial" w:cs="Arial"/>
          <w:color w:val="000000"/>
          <w:sz w:val="20"/>
          <w:szCs w:val="20"/>
        </w:rPr>
        <w:t xml:space="preserve">ca zobowiązany jest przedstawić </w:t>
      </w:r>
      <w:r w:rsidRPr="00BB3427">
        <w:rPr>
          <w:rFonts w:ascii="Arial" w:hAnsi="Arial" w:cs="Arial"/>
          <w:color w:val="000000"/>
          <w:sz w:val="20"/>
          <w:szCs w:val="20"/>
        </w:rPr>
        <w:t>Zamawiającemu</w:t>
      </w:r>
      <w:r w:rsidR="00335870" w:rsidRPr="00BB3427">
        <w:rPr>
          <w:rFonts w:ascii="Arial" w:hAnsi="Arial" w:cs="Arial"/>
          <w:color w:val="000000"/>
          <w:sz w:val="20"/>
          <w:szCs w:val="20"/>
        </w:rPr>
        <w:t xml:space="preserve"> raport konieczności usunięcia awarii (protokół konieczności) </w:t>
      </w:r>
      <w:r w:rsidR="006E1BF6">
        <w:rPr>
          <w:rFonts w:ascii="Arial" w:hAnsi="Arial" w:cs="Arial"/>
          <w:color w:val="000000"/>
          <w:sz w:val="20"/>
          <w:szCs w:val="20"/>
        </w:rPr>
        <w:br/>
      </w:r>
      <w:r w:rsidR="00335870" w:rsidRPr="00BB3427">
        <w:rPr>
          <w:rFonts w:ascii="Arial" w:hAnsi="Arial" w:cs="Arial"/>
          <w:color w:val="000000"/>
          <w:sz w:val="20"/>
          <w:szCs w:val="20"/>
        </w:rPr>
        <w:t>– zawierający: opis przyczyny powstania awarii, zakres prac wymaganych do wykonania w celu przywrócenia urządzeń do pełnej sprawności oraz szacunkowy koszt robót z wyszczególnieniem konieczności wymiany istotnych części lub urządzeń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>. Dokument ten musi być zatwierdzony przez Szefa Infrastruktury 8.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 xml:space="preserve"> 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>BLT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 xml:space="preserve"> lub osobę przez niego upoważnioną. 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>Wraz z raportem Wykonawca przedstawi Zamawiającemu (Szefowi Infrastruktury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 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>8. BLT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 xml:space="preserve"> lub osobie upoważnionej) ofertę cenową na usunięcie awarii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</w:t>
      </w:r>
      <w:r w:rsidRPr="003E6C23">
        <w:rPr>
          <w:rFonts w:ascii="Arial" w:hAnsi="Arial" w:cs="Arial"/>
          <w:color w:val="000000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07EBA588" w14:textId="59F4FF62" w:rsidR="003E6C23" w:rsidRDefault="00E50289" w:rsidP="003E6C23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E6C23">
        <w:rPr>
          <w:rFonts w:ascii="Arial" w:hAnsi="Arial" w:cs="Arial"/>
          <w:color w:val="000000"/>
          <w:sz w:val="20"/>
          <w:szCs w:val="20"/>
        </w:rPr>
        <w:t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</w:t>
      </w:r>
      <w:r w:rsidR="00F26BDE" w:rsidRP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  <w:r w:rsidRPr="003E6C2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39FE3C" w14:textId="1F0ED75D" w:rsidR="00E50289" w:rsidRPr="003E6C23" w:rsidRDefault="00E50289" w:rsidP="00E50289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E6C23">
        <w:rPr>
          <w:rFonts w:ascii="Arial" w:hAnsi="Arial" w:cs="Arial"/>
          <w:color w:val="000000"/>
          <w:sz w:val="20"/>
          <w:szCs w:val="20"/>
        </w:rPr>
        <w:lastRenderedPageBreak/>
        <w:t xml:space="preserve">W przypadku braku stawiennictwa Wykonawcy na zgłoszenie awarii po czasie przekraczającym </w:t>
      </w:r>
      <w:r w:rsidR="006F058B">
        <w:rPr>
          <w:rFonts w:ascii="Arial" w:hAnsi="Arial" w:cs="Arial"/>
          <w:color w:val="000000"/>
          <w:sz w:val="20"/>
          <w:szCs w:val="20"/>
        </w:rPr>
        <w:br/>
      </w:r>
      <w:r w:rsidRPr="003E6C23">
        <w:rPr>
          <w:rFonts w:ascii="Arial" w:hAnsi="Arial" w:cs="Arial"/>
          <w:color w:val="000000"/>
          <w:sz w:val="20"/>
          <w:szCs w:val="20"/>
        </w:rPr>
        <w:t>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</w:t>
      </w:r>
      <w:r w:rsidR="00F26BDE">
        <w:rPr>
          <w:rFonts w:ascii="Arial" w:hAnsi="Arial" w:cs="Arial"/>
          <w:color w:val="000000"/>
          <w:sz w:val="20"/>
          <w:szCs w:val="20"/>
        </w:rPr>
        <w:t xml:space="preserve"> </w:t>
      </w:r>
      <w:r w:rsidR="006F058B">
        <w:rPr>
          <w:rFonts w:ascii="Arial" w:hAnsi="Arial" w:cs="Arial"/>
          <w:color w:val="000000"/>
          <w:sz w:val="20"/>
          <w:szCs w:val="20"/>
        </w:rPr>
        <w:br/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  <w:r w:rsidRPr="003E6C23">
        <w:rPr>
          <w:rFonts w:ascii="Arial" w:hAnsi="Arial" w:cs="Arial"/>
          <w:sz w:val="20"/>
          <w:szCs w:val="20"/>
        </w:rPr>
        <w:t xml:space="preserve"> </w:t>
      </w:r>
    </w:p>
    <w:p w14:paraId="29DB4DF7" w14:textId="07FB267A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/>
          <w:iCs/>
          <w:sz w:val="20"/>
          <w:szCs w:val="20"/>
        </w:rPr>
        <w:t>Zamawiający zastrzega sobie możliwość rezygnacji z wykonania przez Wykonawcę usługi naprawy awarii prz</w:t>
      </w:r>
      <w:r w:rsidR="00AC764A">
        <w:rPr>
          <w:rFonts w:ascii="Arial" w:hAnsi="Arial" w:cs="Arial"/>
          <w:bCs/>
          <w:iCs/>
          <w:sz w:val="20"/>
          <w:szCs w:val="20"/>
        </w:rPr>
        <w:t>ekraczającej jednorazowo koszt 5</w:t>
      </w:r>
      <w:r w:rsidRPr="00B83572">
        <w:rPr>
          <w:rFonts w:ascii="Arial" w:hAnsi="Arial" w:cs="Arial"/>
          <w:bCs/>
          <w:iCs/>
          <w:sz w:val="20"/>
          <w:szCs w:val="20"/>
        </w:rPr>
        <w:t>00,00 zł brutto w sytuacji</w:t>
      </w:r>
      <w:r w:rsidR="00660DED">
        <w:rPr>
          <w:rFonts w:ascii="Arial" w:hAnsi="Arial" w:cs="Arial"/>
          <w:bCs/>
          <w:iCs/>
          <w:sz w:val="20"/>
          <w:szCs w:val="20"/>
        </w:rPr>
        <w:t>,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 gdy wartość kosztów naprawy przedstawiona przez </w:t>
      </w:r>
      <w:r w:rsidRPr="00435784">
        <w:rPr>
          <w:rFonts w:ascii="Arial" w:hAnsi="Arial" w:cs="Arial"/>
          <w:bCs/>
          <w:iCs/>
          <w:sz w:val="20"/>
          <w:szCs w:val="20"/>
        </w:rPr>
        <w:t>Wykonawcę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 przekracza aktualne ceny rynkowe urządzeń i materiałów. W takim wypadku Zamawiający może zrealizować usługę naprawy w inny sposób, w tym także zlecić wyko</w:t>
      </w:r>
      <w:r w:rsidR="00B42D6A">
        <w:rPr>
          <w:rFonts w:ascii="Arial" w:hAnsi="Arial" w:cs="Arial"/>
          <w:bCs/>
          <w:iCs/>
          <w:sz w:val="20"/>
          <w:szCs w:val="20"/>
        </w:rPr>
        <w:t>nanie naprawy innemu Wykonawcy</w:t>
      </w:r>
      <w:r w:rsidR="00F26BDE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5D4AD478" w14:textId="48A7EDCD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Wartość zobowiązania zamawiającego wynikająca z wykonania przez wykonawcę niniejszej umowy nie obejmuje kosztów naprawy i zużytych lub naprawionych urządzeń wchodzących w skład systemów wymienionych w niniejszym opisie, podczas napraw realizowanych na pods</w:t>
      </w:r>
      <w:r w:rsidR="00406EC1">
        <w:rPr>
          <w:rFonts w:ascii="Arial" w:hAnsi="Arial" w:cs="Arial"/>
          <w:sz w:val="20"/>
          <w:szCs w:val="20"/>
        </w:rPr>
        <w:t>tawie wezwań przez Z</w:t>
      </w:r>
      <w:r w:rsidRPr="00B83572">
        <w:rPr>
          <w:rFonts w:ascii="Arial" w:hAnsi="Arial" w:cs="Arial"/>
          <w:sz w:val="20"/>
          <w:szCs w:val="20"/>
        </w:rPr>
        <w:t xml:space="preserve">amawiającego w których wartość materiałów niezbędnych do wykonania </w:t>
      </w:r>
      <w:r w:rsidR="00AC764A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>00,00 zł brutto i  które będą rozliczane oddzielnie na podstawie stawki 1 rbh obsługi awaryjnej (polegającej na przeprowadzeniu przez wykonawcę napraw i usuwaniu awarii urządzeń wchodzących w skład systemów w celu prawidłowego funkcjonowania urządzeń objętych przedmiotem zamówienia) oraz aktualnych cen zakupu lub naprawy tych urządzeń zaakceptowanych przez Zamawia</w:t>
      </w:r>
      <w:r w:rsidR="00B42D6A">
        <w:rPr>
          <w:rFonts w:ascii="Arial" w:hAnsi="Arial" w:cs="Arial"/>
          <w:sz w:val="20"/>
          <w:szCs w:val="20"/>
        </w:rPr>
        <w:t>jącego</w:t>
      </w:r>
      <w:r w:rsid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1AC5F456" w14:textId="6BC0DC75" w:rsidR="00867E28" w:rsidRPr="00B83572" w:rsidRDefault="00867E28" w:rsidP="00867E28">
      <w:pPr>
        <w:pStyle w:val="Standard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 przypadku zaistnienia sytuacji przedstawionej w wyżej 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Wykonawcy nie przysługuje roszczenie </w:t>
      </w:r>
      <w:r w:rsidRPr="00B83572">
        <w:rPr>
          <w:rFonts w:ascii="Arial" w:hAnsi="Arial" w:cs="Arial"/>
          <w:bCs/>
          <w:iCs/>
          <w:sz w:val="20"/>
          <w:szCs w:val="20"/>
        </w:rPr>
        <w:br/>
        <w:t>o realizację przedmiotowej usługi naprawy</w:t>
      </w:r>
      <w:r w:rsidR="00F26BDE" w:rsidRP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373B3A92" w14:textId="77777777" w:rsidR="00867E28" w:rsidRPr="00B83572" w:rsidRDefault="00867E28" w:rsidP="00867E28">
      <w:pPr>
        <w:pStyle w:val="Standard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14:paraId="7642B6C5" w14:textId="77777777" w:rsidR="00867E28" w:rsidRPr="00B83572" w:rsidRDefault="00867E28" w:rsidP="00867E28">
      <w:pPr>
        <w:pStyle w:val="Textbody"/>
        <w:numPr>
          <w:ilvl w:val="0"/>
          <w:numId w:val="22"/>
        </w:numPr>
        <w:spacing w:after="60"/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Informacja o terenie:</w:t>
      </w:r>
    </w:p>
    <w:p w14:paraId="786AAB8F" w14:textId="64EFF84C" w:rsidR="00867E28" w:rsidRPr="00E42F0B" w:rsidRDefault="00B42D6A" w:rsidP="00867E28">
      <w:pPr>
        <w:pStyle w:val="Textbody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Cs w:val="0"/>
          <w:sz w:val="20"/>
          <w:szCs w:val="20"/>
          <w:u w:val="none"/>
        </w:rPr>
        <w:t>Zadanie nr 1</w:t>
      </w:r>
      <w:r w:rsidR="007E314D" w:rsidRPr="00E42F0B">
        <w:rPr>
          <w:rFonts w:ascii="Arial" w:hAnsi="Arial" w:cs="Arial"/>
          <w:bCs w:val="0"/>
          <w:sz w:val="20"/>
          <w:szCs w:val="20"/>
          <w:u w:val="none"/>
        </w:rPr>
        <w:t xml:space="preserve"> i 4.</w:t>
      </w:r>
    </w:p>
    <w:p w14:paraId="2F4480DD" w14:textId="44B32AA1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Teren objęty zamówieniem mieści się w kompleksie wojskowym zamkniętym: teren 8. Bazy Lotnictwa Transportowego w Balicach,</w:t>
      </w:r>
    </w:p>
    <w:p w14:paraId="7210781F" w14:textId="77777777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Wjazd i wyjazd na teren jednostki będzie odbywał się wyłącznie istniejącą drogą główną przez teren jednostki wojskowej i bramą główną od strony ul. kpt. M. Medweckiego 10 w miejscowości Balice. Miejsce parkowania tylko w miejscach wyznaczonych przez pracownika wyznaczonego z ramienia 8.BLTr,</w:t>
      </w:r>
    </w:p>
    <w:p w14:paraId="7CDD354B" w14:textId="77777777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Teren 8.BLTr pozostaje w trakcie realizacji zamówienia terenem zamkniętym i wszelkie poruszanie się pracowników wykonawcy poza budynkami</w:t>
      </w:r>
      <w:r w:rsidR="00660DED" w:rsidRPr="00E42F0B">
        <w:rPr>
          <w:rFonts w:ascii="Arial" w:hAnsi="Arial" w:cs="Arial"/>
          <w:sz w:val="20"/>
          <w:szCs w:val="20"/>
        </w:rPr>
        <w:t>,</w:t>
      </w:r>
      <w:r w:rsidRPr="00E42F0B">
        <w:rPr>
          <w:rFonts w:ascii="Arial" w:hAnsi="Arial" w:cs="Arial"/>
          <w:sz w:val="20"/>
          <w:szCs w:val="20"/>
        </w:rPr>
        <w:t xml:space="preserve"> w których zamontowane są urządzenia jest możliwe tylko i wyłącznie na podstawie odrębnych uzgodnień z Zamawiającym i na ustalonych przez niego zasadach.</w:t>
      </w:r>
    </w:p>
    <w:p w14:paraId="4D527E26" w14:textId="5E67748B" w:rsidR="00867E28" w:rsidRPr="00E42F0B" w:rsidRDefault="000D42E6" w:rsidP="00867E28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</w:rPr>
        <w:br/>
      </w:r>
      <w:r w:rsidR="00867E28" w:rsidRPr="00E42F0B">
        <w:rPr>
          <w:rFonts w:ascii="Arial" w:hAnsi="Arial" w:cs="Arial"/>
          <w:b/>
          <w:sz w:val="20"/>
          <w:szCs w:val="20"/>
        </w:rPr>
        <w:t>Zadanie nr 2</w:t>
      </w:r>
      <w:r w:rsidR="007E314D" w:rsidRPr="00E42F0B">
        <w:rPr>
          <w:rFonts w:ascii="Arial" w:hAnsi="Arial" w:cs="Arial"/>
          <w:b/>
          <w:sz w:val="20"/>
          <w:szCs w:val="20"/>
        </w:rPr>
        <w:t xml:space="preserve"> i 4.</w:t>
      </w:r>
    </w:p>
    <w:p w14:paraId="70BE540A" w14:textId="77777777" w:rsidR="00867E28" w:rsidRPr="00E42F0B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Kotłownia znajduje się w budynku WCR Nowy Targ os. Bór 10.</w:t>
      </w:r>
    </w:p>
    <w:p w14:paraId="50AAF479" w14:textId="73DE8A78" w:rsidR="00867E28" w:rsidRPr="00E42F0B" w:rsidRDefault="00867E28" w:rsidP="00867E28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</w:rPr>
        <w:t>Zadanie nr 3</w:t>
      </w:r>
      <w:r w:rsidR="007E314D" w:rsidRPr="00E42F0B">
        <w:rPr>
          <w:rFonts w:ascii="Arial" w:hAnsi="Arial" w:cs="Arial"/>
          <w:b/>
          <w:sz w:val="20"/>
          <w:szCs w:val="20"/>
        </w:rPr>
        <w:t xml:space="preserve"> i 4.</w:t>
      </w:r>
    </w:p>
    <w:p w14:paraId="4971B513" w14:textId="77777777" w:rsidR="00867E28" w:rsidRPr="00E42F0B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Kotłownia znajduje się w budynku WCR Oświęcim ul. Elizy Orzeszkowej 9.</w:t>
      </w:r>
    </w:p>
    <w:p w14:paraId="2A3C820E" w14:textId="77777777" w:rsidR="00582627" w:rsidRPr="00B83572" w:rsidRDefault="00582627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Instalacja gazowa znajduje się w kompleksie wojskowym 11.MBOT Oświęcim, os. Pileckiego 37.</w:t>
      </w:r>
    </w:p>
    <w:p w14:paraId="32BE4C38" w14:textId="52F47572" w:rsidR="00F955EC" w:rsidRPr="00AE1884" w:rsidRDefault="00F955EC" w:rsidP="00AE188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809B42B" w14:textId="1B4D308A" w:rsidR="00867E28" w:rsidRPr="00B83572" w:rsidRDefault="00867E28" w:rsidP="00B4362B">
      <w:pPr>
        <w:pStyle w:val="Textbody"/>
        <w:numPr>
          <w:ilvl w:val="0"/>
          <w:numId w:val="22"/>
        </w:numPr>
        <w:ind w:left="284" w:hanging="284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Osoby upoważnione do kontaktu w sprawach merytorycznych:</w:t>
      </w:r>
    </w:p>
    <w:p w14:paraId="0700EE5F" w14:textId="4C6570F4" w:rsidR="00867E28" w:rsidRDefault="00B4362B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7E28" w:rsidRPr="00B83572">
        <w:rPr>
          <w:rFonts w:ascii="Arial" w:hAnsi="Arial" w:cs="Arial"/>
          <w:sz w:val="20"/>
          <w:szCs w:val="20"/>
        </w:rPr>
        <w:t>p. Jagoda WOJTYNA, p. To</w:t>
      </w:r>
      <w:r w:rsidR="00C13BE8">
        <w:rPr>
          <w:rFonts w:ascii="Arial" w:hAnsi="Arial" w:cs="Arial"/>
          <w:sz w:val="20"/>
          <w:szCs w:val="20"/>
        </w:rPr>
        <w:t>masz CICHOCKI.</w:t>
      </w:r>
    </w:p>
    <w:p w14:paraId="07BC3656" w14:textId="77777777" w:rsidR="00382015" w:rsidRPr="00B83572" w:rsidRDefault="00382015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9C56EE7" w14:textId="77777777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Wymagania dotyczące właściwości wyrobów budowlanych:</w:t>
      </w:r>
    </w:p>
    <w:p w14:paraId="363C7D31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Materiały zastosowane przy realizacji zamówienia muszą spełniać wymogi określone w Ustawie z dnia 16 kwietnia 2004 r. o wyrobach budowlanych (t.j. </w:t>
      </w:r>
      <w:r w:rsidRPr="00B83572">
        <w:rPr>
          <w:rFonts w:ascii="Arial" w:hAnsi="Arial" w:cs="Arial"/>
          <w:bCs/>
          <w:sz w:val="20"/>
          <w:szCs w:val="20"/>
        </w:rPr>
        <w:t>Dz.U. z 2021 poz. 1213 ze zm.</w:t>
      </w:r>
      <w:r w:rsidRPr="00B83572">
        <w:rPr>
          <w:rFonts w:ascii="Arial" w:hAnsi="Arial" w:cs="Arial"/>
          <w:sz w:val="20"/>
          <w:szCs w:val="20"/>
        </w:rPr>
        <w:t>). Dowody w postaci aprobat, atestów, deklaracji zgodności lub świadectw dopuszczenia do stosowania w budownictwie, a dotyczące wbudowanych materiałów winny stanowić integralną część wykonanych robót, na bieżąco do wglądu upoważnionych przedstawicieli Zamawiającego oraz przedstawicieli organów kontrolujących.</w:t>
      </w:r>
    </w:p>
    <w:p w14:paraId="499BA282" w14:textId="77777777" w:rsidR="00867E28" w:rsidRPr="00B83572" w:rsidRDefault="00867E28" w:rsidP="00867E28">
      <w:pPr>
        <w:pStyle w:val="Standard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2B629AB" w14:textId="77777777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Organizacja realizacji usługi, przekazanie obiektów:</w:t>
      </w:r>
    </w:p>
    <w:p w14:paraId="5680463E" w14:textId="11B79B4B" w:rsidR="00867E28" w:rsidRDefault="00867E28" w:rsidP="00382015">
      <w:pPr>
        <w:pStyle w:val="Tekstpodstawowy3"/>
        <w:tabs>
          <w:tab w:val="left" w:pos="0"/>
        </w:tabs>
        <w:rPr>
          <w:rFonts w:ascii="Arial" w:hAnsi="Arial" w:cs="Arial"/>
          <w:szCs w:val="20"/>
        </w:rPr>
      </w:pPr>
      <w:r w:rsidRPr="00B83572">
        <w:rPr>
          <w:rFonts w:ascii="Arial" w:hAnsi="Arial" w:cs="Arial"/>
          <w:szCs w:val="20"/>
        </w:rPr>
        <w:t>Wykonawca najpóźniej na trzy dni przed rozpoczęciem obsługi przekaże Zamawiającemu wykaz pracowników, którzy będą realizowali zamówienie oraz wykaz pojazdów wjeżdżających na teren kompleksu wojskowego, zawierający: imię i nazwisko, numery dowodów osobistych, oraz typ i numer rejestracji pojazdu.</w:t>
      </w:r>
    </w:p>
    <w:p w14:paraId="4BCD3A2D" w14:textId="77777777" w:rsidR="00382015" w:rsidRPr="00B83572" w:rsidRDefault="00382015" w:rsidP="00382015">
      <w:pPr>
        <w:pStyle w:val="Tekstpodstawowy3"/>
        <w:tabs>
          <w:tab w:val="left" w:pos="0"/>
        </w:tabs>
        <w:rPr>
          <w:rFonts w:ascii="Arial" w:hAnsi="Arial" w:cs="Arial"/>
          <w:szCs w:val="20"/>
        </w:rPr>
      </w:pPr>
    </w:p>
    <w:p w14:paraId="1213A014" w14:textId="72331B7A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lastRenderedPageBreak/>
        <w:t>Wymagania dotyczące sprzętu i maszyn niezbędnych do wykonania zamówienia</w:t>
      </w:r>
      <w:r w:rsidR="005B6A6C">
        <w:rPr>
          <w:rFonts w:ascii="Arial" w:hAnsi="Arial" w:cs="Arial"/>
          <w:bCs w:val="0"/>
          <w:sz w:val="20"/>
          <w:szCs w:val="20"/>
        </w:rPr>
        <w:t>:</w:t>
      </w:r>
    </w:p>
    <w:p w14:paraId="15F0D3CB" w14:textId="77777777" w:rsidR="00406EC1" w:rsidRDefault="00867E28" w:rsidP="00406EC1">
      <w:pPr>
        <w:pStyle w:val="Standard"/>
        <w:tabs>
          <w:tab w:val="left" w:pos="993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 musi posiadać sprzęt odpowiadający normom PN i przepisom BHP i p-poż.</w:t>
      </w:r>
    </w:p>
    <w:p w14:paraId="5191745D" w14:textId="77777777" w:rsidR="00936C44" w:rsidRPr="00B83572" w:rsidRDefault="00936C44" w:rsidP="00382015">
      <w:pPr>
        <w:pStyle w:val="Standard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551C1486" w14:textId="51CD65ED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Wymagania dotyczące wykonania realizacji usługi</w:t>
      </w:r>
      <w:r w:rsidR="005B6A6C">
        <w:rPr>
          <w:rFonts w:ascii="Arial" w:hAnsi="Arial" w:cs="Arial"/>
          <w:bCs w:val="0"/>
          <w:sz w:val="20"/>
          <w:szCs w:val="20"/>
        </w:rPr>
        <w:t xml:space="preserve"> dla zadania nr 1, 2</w:t>
      </w:r>
      <w:r w:rsidR="00556604">
        <w:rPr>
          <w:rFonts w:ascii="Arial" w:hAnsi="Arial" w:cs="Arial"/>
          <w:bCs w:val="0"/>
          <w:sz w:val="20"/>
          <w:szCs w:val="20"/>
        </w:rPr>
        <w:t xml:space="preserve">, </w:t>
      </w:r>
      <w:r w:rsidR="005B6A6C">
        <w:rPr>
          <w:rFonts w:ascii="Arial" w:hAnsi="Arial" w:cs="Arial"/>
          <w:bCs w:val="0"/>
          <w:sz w:val="20"/>
          <w:szCs w:val="20"/>
        </w:rPr>
        <w:t>3</w:t>
      </w:r>
      <w:r w:rsidR="00556604">
        <w:rPr>
          <w:rFonts w:ascii="Arial" w:hAnsi="Arial" w:cs="Arial"/>
          <w:bCs w:val="0"/>
          <w:sz w:val="20"/>
          <w:szCs w:val="20"/>
        </w:rPr>
        <w:t xml:space="preserve"> i </w:t>
      </w:r>
      <w:r w:rsidR="00556604" w:rsidRPr="00EA1D8E">
        <w:rPr>
          <w:rFonts w:ascii="Arial" w:hAnsi="Arial" w:cs="Arial"/>
          <w:bCs w:val="0"/>
          <w:sz w:val="20"/>
          <w:szCs w:val="20"/>
        </w:rPr>
        <w:t>4</w:t>
      </w:r>
      <w:r w:rsidR="005B6A6C" w:rsidRPr="00EA1D8E">
        <w:rPr>
          <w:rFonts w:ascii="Arial" w:hAnsi="Arial" w:cs="Arial"/>
          <w:bCs w:val="0"/>
          <w:sz w:val="20"/>
          <w:szCs w:val="20"/>
        </w:rPr>
        <w:t>:</w:t>
      </w:r>
    </w:p>
    <w:p w14:paraId="314C2C27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Wykonawca w ramach zryczałtowanego wynagrodzenia zapewni dyżur we wszystkie dni kalendarzowe w czasie trwania umowy w zakresie usuwania awarii i usterek kotłowni, kuchni </w:t>
      </w:r>
      <w:r w:rsidR="004C79C9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budynek nr 6</w:t>
      </w:r>
      <w:r w:rsidR="004C79C9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>, stacji redukcyjno-pomiarowej gazu.</w:t>
      </w:r>
    </w:p>
    <w:p w14:paraId="524694FB" w14:textId="5218C78C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</w:t>
      </w:r>
      <w:r w:rsidR="00A305C6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zapewni przyjazd konserwatora maksymalnie do </w:t>
      </w:r>
      <w:r w:rsidRPr="00B83572">
        <w:rPr>
          <w:rFonts w:ascii="Arial" w:hAnsi="Arial" w:cs="Arial"/>
          <w:b/>
          <w:sz w:val="20"/>
          <w:szCs w:val="20"/>
        </w:rPr>
        <w:t>pięciu</w:t>
      </w:r>
      <w:r w:rsidRPr="00B83572">
        <w:rPr>
          <w:rFonts w:ascii="Arial" w:hAnsi="Arial" w:cs="Arial"/>
          <w:sz w:val="20"/>
          <w:szCs w:val="20"/>
        </w:rPr>
        <w:t xml:space="preserve"> godzin od telefonicznego powiadomienia w celu usunięcia awarii.</w:t>
      </w:r>
    </w:p>
    <w:p w14:paraId="78CE3F97" w14:textId="3F39037D" w:rsidR="00867E28" w:rsidRDefault="00867E28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15A60">
        <w:rPr>
          <w:rFonts w:ascii="Arial" w:hAnsi="Arial" w:cs="Arial"/>
          <w:sz w:val="20"/>
          <w:szCs w:val="20"/>
          <w:u w:val="single"/>
        </w:rPr>
        <w:t>Wykonawca</w:t>
      </w:r>
      <w:r w:rsidR="00A305C6" w:rsidRPr="00515A60">
        <w:rPr>
          <w:rFonts w:ascii="Arial" w:hAnsi="Arial" w:cs="Arial"/>
          <w:sz w:val="20"/>
          <w:szCs w:val="20"/>
          <w:u w:val="single"/>
        </w:rPr>
        <w:t xml:space="preserve"> w zakresie zadania nr 1 </w:t>
      </w:r>
      <w:r w:rsidRPr="00515A60">
        <w:rPr>
          <w:rFonts w:ascii="Arial" w:hAnsi="Arial" w:cs="Arial"/>
          <w:sz w:val="20"/>
          <w:szCs w:val="20"/>
          <w:u w:val="single"/>
        </w:rPr>
        <w:t xml:space="preserve">w czasie trwania umowy zapewni przegląd </w:t>
      </w:r>
      <w:r w:rsidR="00B42D6A" w:rsidRPr="00515A60">
        <w:rPr>
          <w:rFonts w:ascii="Arial" w:hAnsi="Arial" w:cs="Arial"/>
          <w:sz w:val="20"/>
          <w:szCs w:val="20"/>
          <w:u w:val="single"/>
        </w:rPr>
        <w:t>min. jeden</w:t>
      </w:r>
      <w:r w:rsidR="004C79C9" w:rsidRPr="00515A60">
        <w:rPr>
          <w:rFonts w:ascii="Arial" w:hAnsi="Arial" w:cs="Arial"/>
          <w:sz w:val="20"/>
          <w:szCs w:val="20"/>
          <w:u w:val="single"/>
        </w:rPr>
        <w:t xml:space="preserve"> </w:t>
      </w:r>
      <w:r w:rsidRPr="00515A60">
        <w:rPr>
          <w:rFonts w:ascii="Arial" w:hAnsi="Arial" w:cs="Arial"/>
          <w:sz w:val="20"/>
          <w:szCs w:val="20"/>
          <w:u w:val="single"/>
        </w:rPr>
        <w:t>raz w tygodniu</w:t>
      </w:r>
      <w:r w:rsidRPr="00B83572">
        <w:rPr>
          <w:rFonts w:ascii="Arial" w:hAnsi="Arial" w:cs="Arial"/>
          <w:sz w:val="20"/>
          <w:szCs w:val="20"/>
        </w:rPr>
        <w:t xml:space="preserve"> czynnyc</w:t>
      </w:r>
      <w:r w:rsidR="004C79C9">
        <w:rPr>
          <w:rFonts w:ascii="Arial" w:hAnsi="Arial" w:cs="Arial"/>
          <w:sz w:val="20"/>
          <w:szCs w:val="20"/>
        </w:rPr>
        <w:t xml:space="preserve">h urządzeń w obiektach kotłowni </w:t>
      </w:r>
      <w:r w:rsidR="004C79C9" w:rsidRPr="009B14CD">
        <w:rPr>
          <w:rFonts w:ascii="Arial" w:hAnsi="Arial" w:cs="Arial"/>
          <w:sz w:val="20"/>
          <w:szCs w:val="20"/>
        </w:rPr>
        <w:t>oraz 1 raz w miesiącu</w:t>
      </w:r>
      <w:r w:rsidRPr="009B14CD">
        <w:rPr>
          <w:rFonts w:ascii="Arial" w:hAnsi="Arial" w:cs="Arial"/>
          <w:sz w:val="20"/>
          <w:szCs w:val="20"/>
        </w:rPr>
        <w:t xml:space="preserve"> gastronomicznych urządzeń kuchni</w:t>
      </w:r>
      <w:r w:rsidR="004C79C9" w:rsidRPr="009B14CD">
        <w:rPr>
          <w:rFonts w:ascii="Arial" w:hAnsi="Arial" w:cs="Arial"/>
          <w:sz w:val="20"/>
          <w:szCs w:val="20"/>
        </w:rPr>
        <w:t xml:space="preserve"> i stacji redukcji gazu</w:t>
      </w:r>
      <w:r w:rsidR="00A305C6">
        <w:rPr>
          <w:rFonts w:ascii="Arial" w:hAnsi="Arial" w:cs="Arial"/>
          <w:sz w:val="20"/>
          <w:szCs w:val="20"/>
        </w:rPr>
        <w:t>.</w:t>
      </w:r>
    </w:p>
    <w:p w14:paraId="5AC27EC7" w14:textId="3B68DEAD" w:rsidR="00A305C6" w:rsidRPr="00E42F0B" w:rsidRDefault="00A305C6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  <w:u w:val="single"/>
        </w:rPr>
        <w:t xml:space="preserve">Wykonawca </w:t>
      </w:r>
      <w:r w:rsidR="006C18D8" w:rsidRPr="00E42F0B">
        <w:rPr>
          <w:rFonts w:ascii="Arial" w:hAnsi="Arial" w:cs="Arial"/>
          <w:sz w:val="20"/>
          <w:szCs w:val="20"/>
          <w:u w:val="single"/>
        </w:rPr>
        <w:t xml:space="preserve">w zakresie zadania nr 2 i 3 w czasie trwania umowy zapewni przegląd min. jeden raz </w:t>
      </w:r>
      <w:r w:rsidR="006C18D8" w:rsidRPr="00E42F0B">
        <w:rPr>
          <w:rFonts w:ascii="Arial" w:hAnsi="Arial" w:cs="Arial"/>
          <w:sz w:val="20"/>
          <w:szCs w:val="20"/>
          <w:u w:val="single"/>
        </w:rPr>
        <w:br/>
        <w:t>w miesiącu</w:t>
      </w:r>
      <w:r w:rsidR="006C18D8" w:rsidRPr="00E42F0B">
        <w:rPr>
          <w:rFonts w:ascii="Arial" w:hAnsi="Arial" w:cs="Arial"/>
          <w:sz w:val="20"/>
          <w:szCs w:val="20"/>
        </w:rPr>
        <w:t xml:space="preserve"> czynnych urządzeń w obiektach kotłowni.</w:t>
      </w:r>
    </w:p>
    <w:p w14:paraId="40F05440" w14:textId="74285A0E" w:rsidR="00FF4235" w:rsidRPr="00E42F0B" w:rsidRDefault="00FF4235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  <w:u w:val="single"/>
        </w:rPr>
        <w:t xml:space="preserve">Wykonawca </w:t>
      </w:r>
      <w:r w:rsidR="00AE1884" w:rsidRPr="00E42F0B">
        <w:rPr>
          <w:rFonts w:ascii="Arial" w:hAnsi="Arial" w:cs="Arial"/>
          <w:sz w:val="20"/>
          <w:szCs w:val="20"/>
          <w:u w:val="single"/>
        </w:rPr>
        <w:t>w zakresie zadania nr 4 w czasie trwania umowy zapewni wykonanie usługi</w:t>
      </w:r>
      <w:r w:rsidR="006C18D8" w:rsidRPr="00E42F0B">
        <w:rPr>
          <w:rFonts w:ascii="Arial" w:hAnsi="Arial" w:cs="Arial"/>
          <w:sz w:val="20"/>
          <w:szCs w:val="20"/>
        </w:rPr>
        <w:t xml:space="preserve"> -</w:t>
      </w:r>
      <w:r w:rsidR="00AE1884" w:rsidRPr="00E42F0B">
        <w:rPr>
          <w:rFonts w:ascii="Arial" w:hAnsi="Arial" w:cs="Arial"/>
          <w:sz w:val="20"/>
          <w:szCs w:val="20"/>
        </w:rPr>
        <w:t xml:space="preserve"> przegląd techniczny, </w:t>
      </w:r>
      <w:r w:rsidR="00AE1884" w:rsidRPr="00E42F0B">
        <w:rPr>
          <w:rFonts w:ascii="Arial" w:hAnsi="Arial" w:cs="Arial"/>
          <w:color w:val="212121"/>
          <w:sz w:val="20"/>
          <w:szCs w:val="20"/>
        </w:rPr>
        <w:t xml:space="preserve">konserwację i kontrolę systemów detekcji gazów </w:t>
      </w:r>
      <w:r w:rsidR="00A305C6" w:rsidRPr="00E42F0B">
        <w:rPr>
          <w:rFonts w:ascii="Arial" w:hAnsi="Arial" w:cs="Arial"/>
          <w:color w:val="212121"/>
          <w:sz w:val="20"/>
          <w:szCs w:val="20"/>
        </w:rPr>
        <w:t xml:space="preserve">wraz ze sprawdzeniem zaworów MAG </w:t>
      </w:r>
      <w:r w:rsidR="00A305C6" w:rsidRPr="00E42F0B">
        <w:rPr>
          <w:rFonts w:ascii="Arial" w:hAnsi="Arial" w:cs="Arial"/>
          <w:color w:val="212121"/>
          <w:sz w:val="20"/>
          <w:szCs w:val="20"/>
        </w:rPr>
        <w:br/>
        <w:t xml:space="preserve">i sygnalizacji optyczno akustycznej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dwa razy w roku </w:t>
      </w:r>
      <w:r w:rsidR="006E1BF6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w terminie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>maj</w:t>
      </w:r>
      <w:r w:rsidR="00A305C6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 i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>listopad 2025r.</w:t>
      </w:r>
      <w:r w:rsidR="00AE1884" w:rsidRPr="00E42F0B">
        <w:rPr>
          <w:rFonts w:ascii="Arial" w:hAnsi="Arial" w:cs="Arial"/>
          <w:color w:val="212121"/>
          <w:sz w:val="20"/>
          <w:szCs w:val="20"/>
        </w:rPr>
        <w:t xml:space="preserve"> </w:t>
      </w:r>
    </w:p>
    <w:p w14:paraId="1B6A7EF7" w14:textId="77777777" w:rsidR="00867E28" w:rsidRPr="00E42F0B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Wykonawca zapewni wykonanie czynności objętych niniejszą specyfikacją przez personel posiadający kwalifikacje określone w rozporządzeniu Ministra Klimatu i Środowiska z dnia 1 lipca 2022 r. w sprawie szczegółowych zasad stwierdzania posiadania kwalifikacji przez osoby zajmujące się eksploatacją urządzeń, instalacji i sieci (Dz. U. 2022 poz. 1392).:</w:t>
      </w:r>
    </w:p>
    <w:p w14:paraId="5F958DFD" w14:textId="10743DC2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>- co najmniej</w:t>
      </w:r>
      <w:r w:rsidR="00B8127E" w:rsidRPr="00E42F0B">
        <w:rPr>
          <w:rFonts w:ascii="Arial" w:hAnsi="Arial" w:cs="Arial"/>
        </w:rPr>
        <w:t xml:space="preserve"> 2</w:t>
      </w:r>
      <w:r w:rsidRPr="00E42F0B">
        <w:rPr>
          <w:rFonts w:ascii="Arial" w:hAnsi="Arial" w:cs="Arial"/>
        </w:rPr>
        <w:t xml:space="preserve"> osobami posiadającymi ważne świadectwo kwalifikacyjne serii E – eksploatacyjne, „E” zgodne z zał. 1 gr. 2 pkt </w:t>
      </w:r>
      <w:r w:rsidR="008918F0" w:rsidRPr="00E42F0B">
        <w:rPr>
          <w:rFonts w:ascii="Arial" w:hAnsi="Arial" w:cs="Arial"/>
        </w:rPr>
        <w:t xml:space="preserve">1, 2, </w:t>
      </w:r>
      <w:r w:rsidRPr="00E42F0B">
        <w:rPr>
          <w:rFonts w:ascii="Arial" w:hAnsi="Arial" w:cs="Arial"/>
        </w:rPr>
        <w:t xml:space="preserve">4, </w:t>
      </w:r>
      <w:r w:rsidR="008918F0" w:rsidRPr="00E42F0B">
        <w:rPr>
          <w:rFonts w:ascii="Arial" w:hAnsi="Arial" w:cs="Arial"/>
        </w:rPr>
        <w:t xml:space="preserve">5, </w:t>
      </w:r>
      <w:r w:rsidRPr="00E42F0B">
        <w:rPr>
          <w:rFonts w:ascii="Arial" w:hAnsi="Arial" w:cs="Arial"/>
        </w:rPr>
        <w:t>10,</w:t>
      </w:r>
      <w:r w:rsidR="008918F0" w:rsidRPr="00E42F0B">
        <w:rPr>
          <w:rFonts w:ascii="Arial" w:hAnsi="Arial" w:cs="Arial"/>
        </w:rPr>
        <w:t xml:space="preserve"> 11,</w:t>
      </w:r>
      <w:r w:rsidRPr="00E42F0B">
        <w:rPr>
          <w:rFonts w:ascii="Arial" w:hAnsi="Arial" w:cs="Arial"/>
        </w:rPr>
        <w:t xml:space="preserve"> 21 w/w rozporządzenia;</w:t>
      </w:r>
    </w:p>
    <w:p w14:paraId="07750EF6" w14:textId="660D42CF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 xml:space="preserve">- co najmniej </w:t>
      </w:r>
      <w:r w:rsidR="004A6D71" w:rsidRPr="00E42F0B">
        <w:rPr>
          <w:rFonts w:ascii="Arial" w:hAnsi="Arial" w:cs="Arial"/>
        </w:rPr>
        <w:t>1</w:t>
      </w:r>
      <w:r w:rsidRPr="00E42F0B">
        <w:rPr>
          <w:rFonts w:ascii="Arial" w:hAnsi="Arial" w:cs="Arial"/>
        </w:rPr>
        <w:t xml:space="preserve"> osobą posiadającą ważne świadectwo kwalifikacyjne serii D – dozorowe, „D” zgodne z zał. 1 </w:t>
      </w:r>
      <w:r w:rsidR="00E707C7" w:rsidRPr="00E42F0B">
        <w:rPr>
          <w:rFonts w:ascii="Arial" w:hAnsi="Arial" w:cs="Arial"/>
        </w:rPr>
        <w:t>gr. 2 pkt 1, 2, 4, 5, 10, 11, 21</w:t>
      </w:r>
      <w:r w:rsidRPr="00E42F0B">
        <w:rPr>
          <w:rFonts w:ascii="Arial" w:hAnsi="Arial" w:cs="Arial"/>
        </w:rPr>
        <w:t>w/w rozporządzenia;</w:t>
      </w:r>
    </w:p>
    <w:p w14:paraId="30CBA3FF" w14:textId="3BBDF076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 xml:space="preserve">- co najmniej </w:t>
      </w:r>
      <w:r w:rsidR="00DB124B" w:rsidRPr="00E42F0B">
        <w:rPr>
          <w:rFonts w:ascii="Arial" w:hAnsi="Arial" w:cs="Arial"/>
        </w:rPr>
        <w:t>2</w:t>
      </w:r>
      <w:r w:rsidRPr="00E42F0B">
        <w:rPr>
          <w:rFonts w:ascii="Arial" w:hAnsi="Arial" w:cs="Arial"/>
        </w:rPr>
        <w:t xml:space="preserve"> osobami posiadającymi ważne świadectwo kwalifikacyjne serii E – eksploatacyjne, „E” zgodne z zał. 1 gr. 3 pkt 4, 6, </w:t>
      </w:r>
      <w:r w:rsidR="00E707C7" w:rsidRPr="00E42F0B">
        <w:rPr>
          <w:rFonts w:ascii="Arial" w:hAnsi="Arial" w:cs="Arial"/>
        </w:rPr>
        <w:t xml:space="preserve">8, </w:t>
      </w:r>
      <w:r w:rsidRPr="00E42F0B">
        <w:rPr>
          <w:rFonts w:ascii="Arial" w:hAnsi="Arial" w:cs="Arial"/>
        </w:rPr>
        <w:t>10 w/w rozporządzenia;</w:t>
      </w:r>
    </w:p>
    <w:p w14:paraId="0F5F430F" w14:textId="26144910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>- co najmniej</w:t>
      </w:r>
      <w:r w:rsidR="00DB124B" w:rsidRPr="00E42F0B">
        <w:rPr>
          <w:rFonts w:ascii="Arial" w:hAnsi="Arial" w:cs="Arial"/>
        </w:rPr>
        <w:t xml:space="preserve"> 1</w:t>
      </w:r>
      <w:r w:rsidRPr="00E42F0B">
        <w:rPr>
          <w:rFonts w:ascii="Arial" w:hAnsi="Arial" w:cs="Arial"/>
        </w:rPr>
        <w:t xml:space="preserve"> osobą posiadającą ważne świadectwo kwalifikacyjne serii D – dozorowe, „D” zgodne </w:t>
      </w:r>
      <w:r w:rsidRPr="00E42F0B">
        <w:rPr>
          <w:rFonts w:ascii="Arial" w:hAnsi="Arial" w:cs="Arial"/>
        </w:rPr>
        <w:br/>
        <w:t xml:space="preserve">z zał. 1 </w:t>
      </w:r>
      <w:r w:rsidR="00E707C7" w:rsidRPr="00E42F0B">
        <w:rPr>
          <w:rFonts w:ascii="Arial" w:hAnsi="Arial" w:cs="Arial"/>
        </w:rPr>
        <w:t xml:space="preserve">gr. 3 pkt 4, 6, 8, 10 </w:t>
      </w:r>
      <w:r w:rsidRPr="00E42F0B">
        <w:rPr>
          <w:rFonts w:ascii="Arial" w:hAnsi="Arial" w:cs="Arial"/>
        </w:rPr>
        <w:t>w/w rozporządzenia.</w:t>
      </w:r>
    </w:p>
    <w:p w14:paraId="549C4C9F" w14:textId="77777777" w:rsidR="00867E28" w:rsidRPr="00015812" w:rsidRDefault="00867E28" w:rsidP="00867E28">
      <w:pPr>
        <w:pStyle w:val="Style26"/>
        <w:tabs>
          <w:tab w:val="left" w:pos="284"/>
        </w:tabs>
        <w:spacing w:line="240" w:lineRule="auto"/>
        <w:ind w:firstLine="0"/>
        <w:jc w:val="both"/>
        <w:rPr>
          <w:sz w:val="20"/>
          <w:szCs w:val="20"/>
        </w:rPr>
      </w:pPr>
      <w:r w:rsidRPr="00E42F0B">
        <w:rPr>
          <w:sz w:val="20"/>
          <w:szCs w:val="20"/>
        </w:rPr>
        <w:t>Zamawiający dopuszcza łączenie osób i funkcji D i E.</w:t>
      </w:r>
    </w:p>
    <w:p w14:paraId="0B34561E" w14:textId="77777777" w:rsidR="00867E28" w:rsidRPr="00B83572" w:rsidRDefault="00867E28" w:rsidP="00072078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14:paraId="71D87504" w14:textId="4C917D74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bCs/>
          <w:sz w:val="20"/>
          <w:szCs w:val="20"/>
          <w:u w:val="single"/>
        </w:rPr>
        <w:t>Sposób obliczenia ceny oferty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 xml:space="preserve"> dla zadania nr 1, 2</w:t>
      </w:r>
      <w:r w:rsidR="00A14C54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B10085">
        <w:rPr>
          <w:rFonts w:ascii="Arial" w:hAnsi="Arial" w:cs="Arial"/>
          <w:b/>
          <w:bCs/>
          <w:sz w:val="20"/>
          <w:szCs w:val="20"/>
          <w:u w:val="single"/>
        </w:rPr>
        <w:t xml:space="preserve"> 3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80E1C88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 koszt ceny za wykonanie usługi stałego nadzoru i konserwacji urządzeń należy wliczyć koszty konserwacji i przeglądu miesięcznego, koszty dojazdu Wykonawcy na miejsce świadczenia usługi (tam i z powrotem), koszty ewentualnej wymiany materiałów </w:t>
      </w:r>
      <w:r w:rsidRPr="00726ACA">
        <w:rPr>
          <w:rFonts w:ascii="Arial" w:hAnsi="Arial" w:cs="Arial"/>
          <w:sz w:val="20"/>
          <w:szCs w:val="20"/>
        </w:rPr>
        <w:t xml:space="preserve">wskazanych </w:t>
      </w:r>
      <w:r w:rsidR="00726ACA" w:rsidRPr="00726ACA">
        <w:rPr>
          <w:rFonts w:ascii="Arial" w:hAnsi="Arial" w:cs="Arial"/>
          <w:b/>
          <w:sz w:val="20"/>
          <w:szCs w:val="20"/>
        </w:rPr>
        <w:t xml:space="preserve">w zadaniach nr 1, 2 i 3 </w:t>
      </w:r>
      <w:r w:rsidRPr="00B83572">
        <w:rPr>
          <w:rFonts w:ascii="Arial" w:hAnsi="Arial" w:cs="Arial"/>
          <w:sz w:val="20"/>
          <w:szCs w:val="20"/>
        </w:rPr>
        <w:t xml:space="preserve">za wyjątkiem kosztów przeprowadzenia napraw na wezwanie Zamawiającego i wartości głównych urządzeń wchodzących w skład systemów wymienionych w niniejszej specyfikacji zużytych podczas napraw, w których wartość materiałów niezbędnych do wykonania </w:t>
      </w:r>
      <w:r w:rsidR="00742977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>00,00 zł brutto.</w:t>
      </w:r>
    </w:p>
    <w:p w14:paraId="12CDDA0D" w14:textId="54692AC9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Wartość zobowiązania Zamawiającego wynikająca z wykonania przez Wykonawcę umowy nie obejmuje kosztów naprawy i zużytych lub naprawionych urządzeń wchodzących </w:t>
      </w:r>
      <w:r w:rsidR="004C79C9">
        <w:rPr>
          <w:rFonts w:ascii="Arial" w:hAnsi="Arial" w:cs="Arial"/>
          <w:sz w:val="20"/>
          <w:szCs w:val="20"/>
        </w:rPr>
        <w:t>w skład systemów wymienionych w </w:t>
      </w:r>
      <w:r w:rsidRPr="00B83572">
        <w:rPr>
          <w:rFonts w:ascii="Arial" w:hAnsi="Arial" w:cs="Arial"/>
          <w:sz w:val="20"/>
          <w:szCs w:val="20"/>
        </w:rPr>
        <w:t xml:space="preserve">niniejszym opisie, podczas napraw awaryjnych realizowanych na podstawie wezwań przez Zamawiającego w których wartość materiałów niezbędnych do wykonania </w:t>
      </w:r>
      <w:r w:rsidR="00AC764A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 xml:space="preserve">00,00 zł brutto. Naprawy te będą rozliczane zgodnie z zapisami części niniejszego opisu </w:t>
      </w:r>
      <w:r w:rsidR="006E1BF6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sz w:val="20"/>
          <w:szCs w:val="20"/>
        </w:rPr>
        <w:t xml:space="preserve">- „Sposób realizacji </w:t>
      </w:r>
      <w:r w:rsidRPr="00B55D6F">
        <w:rPr>
          <w:rFonts w:ascii="Arial" w:hAnsi="Arial" w:cs="Arial"/>
          <w:sz w:val="20"/>
          <w:szCs w:val="20"/>
        </w:rPr>
        <w:t>przedmiotu zamó</w:t>
      </w:r>
      <w:r w:rsidR="00BB7D8A" w:rsidRPr="00B55D6F">
        <w:rPr>
          <w:rFonts w:ascii="Arial" w:hAnsi="Arial" w:cs="Arial"/>
          <w:sz w:val="20"/>
          <w:szCs w:val="20"/>
        </w:rPr>
        <w:t>wienia w zakresie z</w:t>
      </w:r>
      <w:r w:rsidR="009B14CD" w:rsidRPr="00B55D6F">
        <w:rPr>
          <w:rFonts w:ascii="Arial" w:hAnsi="Arial" w:cs="Arial"/>
          <w:sz w:val="20"/>
          <w:szCs w:val="20"/>
        </w:rPr>
        <w:t xml:space="preserve">adań nr 1 – </w:t>
      </w:r>
      <w:r w:rsidR="00B10085">
        <w:rPr>
          <w:rFonts w:ascii="Arial" w:hAnsi="Arial" w:cs="Arial"/>
          <w:sz w:val="20"/>
          <w:szCs w:val="20"/>
        </w:rPr>
        <w:t>3</w:t>
      </w:r>
      <w:r w:rsidR="00406EC1" w:rsidRPr="00B55D6F">
        <w:rPr>
          <w:rFonts w:ascii="Arial" w:hAnsi="Arial" w:cs="Arial"/>
          <w:sz w:val="20"/>
          <w:szCs w:val="20"/>
        </w:rPr>
        <w:t xml:space="preserve">” ppkt. </w:t>
      </w:r>
      <w:r w:rsidR="00742FAB" w:rsidRPr="00B55D6F">
        <w:rPr>
          <w:rFonts w:ascii="Arial" w:hAnsi="Arial" w:cs="Arial"/>
          <w:sz w:val="20"/>
          <w:szCs w:val="20"/>
        </w:rPr>
        <w:t xml:space="preserve">15, </w:t>
      </w:r>
      <w:r w:rsidR="00406EC1" w:rsidRPr="00B55D6F">
        <w:rPr>
          <w:rFonts w:ascii="Arial" w:hAnsi="Arial" w:cs="Arial"/>
          <w:sz w:val="20"/>
          <w:szCs w:val="20"/>
        </w:rPr>
        <w:t>16, 17,</w:t>
      </w:r>
      <w:r w:rsidRPr="00B55D6F">
        <w:rPr>
          <w:rFonts w:ascii="Arial" w:hAnsi="Arial" w:cs="Arial"/>
          <w:sz w:val="20"/>
          <w:szCs w:val="20"/>
        </w:rPr>
        <w:t xml:space="preserve"> 18</w:t>
      </w:r>
      <w:r w:rsidR="00406EC1" w:rsidRPr="00B55D6F">
        <w:rPr>
          <w:rFonts w:ascii="Arial" w:hAnsi="Arial" w:cs="Arial"/>
          <w:sz w:val="20"/>
          <w:szCs w:val="20"/>
        </w:rPr>
        <w:t xml:space="preserve">, 19, </w:t>
      </w:r>
      <w:r w:rsidR="00742FAB" w:rsidRPr="00B55D6F">
        <w:rPr>
          <w:rFonts w:ascii="Arial" w:hAnsi="Arial" w:cs="Arial"/>
          <w:sz w:val="20"/>
          <w:szCs w:val="20"/>
        </w:rPr>
        <w:t xml:space="preserve">i </w:t>
      </w:r>
      <w:r w:rsidR="00406EC1" w:rsidRPr="00B55D6F">
        <w:rPr>
          <w:rFonts w:ascii="Arial" w:hAnsi="Arial" w:cs="Arial"/>
          <w:sz w:val="20"/>
          <w:szCs w:val="20"/>
        </w:rPr>
        <w:t>20</w:t>
      </w:r>
      <w:r w:rsidRPr="00B55D6F">
        <w:rPr>
          <w:rFonts w:ascii="Arial" w:hAnsi="Arial" w:cs="Arial"/>
          <w:sz w:val="20"/>
          <w:szCs w:val="20"/>
        </w:rPr>
        <w:t>.</w:t>
      </w:r>
      <w:r w:rsidR="00B55D6F" w:rsidRPr="00B55D6F">
        <w:rPr>
          <w:rFonts w:ascii="Arial" w:hAnsi="Arial" w:cs="Arial"/>
          <w:sz w:val="20"/>
          <w:szCs w:val="20"/>
        </w:rPr>
        <w:t xml:space="preserve"> </w:t>
      </w:r>
      <w:r w:rsidR="000B563A">
        <w:rPr>
          <w:rFonts w:ascii="Arial" w:hAnsi="Arial" w:cs="Arial"/>
          <w:sz w:val="20"/>
          <w:szCs w:val="20"/>
        </w:rPr>
        <w:br/>
      </w:r>
    </w:p>
    <w:p w14:paraId="7E32D619" w14:textId="32718AE9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  <w:u w:val="single"/>
        </w:rPr>
        <w:t>Zabezpieczenie interesów osób trzecich</w:t>
      </w:r>
      <w:r w:rsidR="005B6A6C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4C71D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 odpowiada za ochronę własności w okresie przeprowadzania usługi i będzie odpowiadać za wszelkie spowodowane szkody. W przypadku spowodowania szkód w zakresie prowadzonych prac, Wykonawca dokona ich naprawy, a w przypadku niemożności ich naprawienia poniesie koszty zadośćuczynienia. Wykonawca ponosi odpowiedzialność prawną i finansowa wobec Zamawiającego i osób trzecich za wszelkie szkody wynikłe z zaniechania lub niedbalstwa.</w:t>
      </w:r>
    </w:p>
    <w:p w14:paraId="32B75F2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FC946BC" w14:textId="48EAD998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bCs/>
          <w:sz w:val="20"/>
          <w:szCs w:val="20"/>
          <w:u w:val="single"/>
        </w:rPr>
        <w:t>Wymagania dotyczące sprzętu i maszyn do wykonania zadania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B83572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</w:p>
    <w:p w14:paraId="27AB7AA8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/>
          <w:sz w:val="20"/>
          <w:szCs w:val="20"/>
        </w:rPr>
        <w:t>Wykonawca jest zobowiązany do używania takiego sprzętu, jaki nie spowoduje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3572">
        <w:rPr>
          <w:rFonts w:ascii="Arial" w:hAnsi="Arial" w:cs="Arial"/>
          <w:bCs/>
          <w:sz w:val="20"/>
          <w:szCs w:val="20"/>
        </w:rPr>
        <w:t>niekorzystnego wpływu na jakość wykonywanych usług. Prace należy wykonać przy użyciu sprzętu właściwego do tego rodzaju prac.</w:t>
      </w:r>
    </w:p>
    <w:p w14:paraId="22F1986D" w14:textId="47EB4A55" w:rsidR="00EA1D8E" w:rsidRPr="00515A60" w:rsidRDefault="00867E28" w:rsidP="00867E28">
      <w:pPr>
        <w:pStyle w:val="Standard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B83572">
        <w:rPr>
          <w:rFonts w:ascii="Arial" w:hAnsi="Arial" w:cs="Arial"/>
          <w:bCs/>
          <w:sz w:val="20"/>
          <w:szCs w:val="20"/>
        </w:rPr>
        <w:t xml:space="preserve">  </w:t>
      </w:r>
    </w:p>
    <w:p w14:paraId="5F3B8FD7" w14:textId="74AA8AF6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  <w:u w:val="single"/>
        </w:rPr>
        <w:t>Wymagania dotyczące środków transportu</w:t>
      </w:r>
      <w:r w:rsidR="005B6A6C">
        <w:rPr>
          <w:rFonts w:ascii="Arial" w:hAnsi="Arial" w:cs="Arial"/>
          <w:b/>
          <w:sz w:val="20"/>
          <w:szCs w:val="20"/>
          <w:u w:val="single"/>
        </w:rPr>
        <w:t>:</w:t>
      </w:r>
    </w:p>
    <w:p w14:paraId="0B0A19EE" w14:textId="585E0090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lastRenderedPageBreak/>
        <w:t xml:space="preserve">Środki transportu bezwzględnie muszą przestrzegać określonych kierunków jazdy oraz szybkości, stosownie do oznakowania wewnątrz obiektu. Transport środkami transportu zabezpiecza Wykonawca </w:t>
      </w:r>
      <w:r w:rsidR="00515A60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sz w:val="20"/>
          <w:szCs w:val="20"/>
        </w:rPr>
        <w:t xml:space="preserve">– po drodze głównej kompleksów wojskowych.  </w:t>
      </w:r>
    </w:p>
    <w:p w14:paraId="1D91656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Przejazd pojazdów Wykonawcy po terenie 8. Bazy Lotnictwa Transportowego w Krakowie - Balicach będzie się odbywał po trasie uzgodnionej z upoważnionym przedstawicielem Zamawiającego, z zachowaniem zasad bezpiecznego poruszania się osób i pojazdów po drogach. Wykonawca ponosi pełną odpowiedzialność za ewentualne szkody poniesione przez osoby lub szkody w mieniu wojskowym oraz mieniu osób trzecich, spowodowane przez pojazdy Wykonawcy na terenie 8. Bazy Lotnictwa Transportowego w Krakowie - Balicach.</w:t>
      </w:r>
    </w:p>
    <w:p w14:paraId="6DEAEA44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bCs/>
          <w:sz w:val="20"/>
          <w:szCs w:val="20"/>
          <w:u w:val="single"/>
        </w:rPr>
      </w:pPr>
    </w:p>
    <w:p w14:paraId="682A1D19" w14:textId="2DBC8990" w:rsidR="00867E28" w:rsidRPr="00E42F0B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  <w:u w:val="single"/>
        </w:rPr>
        <w:t>Podstawa płatności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 xml:space="preserve"> dla zadania nr 1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>,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>3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 xml:space="preserve"> i 4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>:</w:t>
      </w:r>
    </w:p>
    <w:p w14:paraId="32AB4597" w14:textId="5BC4D3AF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 xml:space="preserve">Podstawą płatności będą protokoły odbioru usługi, podpisane przez przedstawiciela </w:t>
      </w:r>
      <w:r w:rsidRPr="00E42F0B">
        <w:rPr>
          <w:rFonts w:ascii="Arial" w:hAnsi="Arial" w:cs="Arial"/>
          <w:iCs/>
          <w:sz w:val="20"/>
          <w:szCs w:val="20"/>
        </w:rPr>
        <w:t>Zamawiającego</w:t>
      </w:r>
      <w:r w:rsidRPr="00E42F0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F0B">
        <w:rPr>
          <w:rFonts w:ascii="Arial" w:hAnsi="Arial" w:cs="Arial"/>
          <w:sz w:val="20"/>
          <w:szCs w:val="20"/>
        </w:rPr>
        <w:t xml:space="preserve">i Wykonawcy, załączone do faktur wystawianych raz w miesiącu. </w:t>
      </w:r>
      <w:r w:rsidRPr="00E42F0B">
        <w:rPr>
          <w:rFonts w:ascii="Arial" w:hAnsi="Arial" w:cs="Arial"/>
          <w:iCs/>
          <w:sz w:val="20"/>
          <w:szCs w:val="20"/>
        </w:rPr>
        <w:t>Wykonawca</w:t>
      </w:r>
      <w:r w:rsidRPr="00E42F0B">
        <w:rPr>
          <w:rFonts w:ascii="Arial" w:hAnsi="Arial" w:cs="Arial"/>
          <w:sz w:val="20"/>
          <w:szCs w:val="20"/>
        </w:rPr>
        <w:t xml:space="preserve"> będzie wystawiał faktury </w:t>
      </w:r>
      <w:r w:rsidR="00515A60" w:rsidRPr="00E42F0B">
        <w:rPr>
          <w:rFonts w:ascii="Arial" w:hAnsi="Arial" w:cs="Arial"/>
          <w:sz w:val="20"/>
          <w:szCs w:val="20"/>
        </w:rPr>
        <w:br/>
      </w:r>
      <w:r w:rsidRPr="00E42F0B">
        <w:rPr>
          <w:rFonts w:ascii="Arial" w:hAnsi="Arial" w:cs="Arial"/>
          <w:sz w:val="20"/>
          <w:szCs w:val="20"/>
        </w:rPr>
        <w:t>za usługę objętą niniejszą umową po zakończeniu miesiąca rozliczeniowego</w:t>
      </w:r>
      <w:r w:rsidR="000B563A" w:rsidRPr="00E42F0B">
        <w:rPr>
          <w:rFonts w:ascii="Arial" w:hAnsi="Arial" w:cs="Arial"/>
          <w:sz w:val="20"/>
          <w:szCs w:val="20"/>
        </w:rPr>
        <w:t xml:space="preserve"> </w:t>
      </w:r>
      <w:r w:rsidR="000B563A" w:rsidRPr="00E42F0B">
        <w:rPr>
          <w:rFonts w:ascii="Arial" w:eastAsia="Calibri" w:hAnsi="Arial" w:cs="Arial"/>
          <w:sz w:val="20"/>
          <w:szCs w:val="20"/>
          <w:lang w:eastAsia="en-US"/>
        </w:rPr>
        <w:t xml:space="preserve">oprócz miesiąca grudnia (w grudniu faktura musi być wystawiona do 12 grudnia). Dla zadania nr 4 rozliczenie nastąpi na podstawie faktury wystawionej przez Wykonawcę po wykonaniu usługi w terminie maj/listopad 2025 r. Podstawą </w:t>
      </w:r>
      <w:r w:rsidR="00515A60" w:rsidRPr="00E42F0B">
        <w:rPr>
          <w:rFonts w:ascii="Arial" w:eastAsia="Calibri" w:hAnsi="Arial" w:cs="Arial"/>
          <w:sz w:val="20"/>
          <w:szCs w:val="20"/>
          <w:lang w:eastAsia="en-US"/>
        </w:rPr>
        <w:br/>
      </w:r>
      <w:r w:rsidR="000B563A" w:rsidRPr="00E42F0B">
        <w:rPr>
          <w:rFonts w:ascii="Arial" w:eastAsia="Calibri" w:hAnsi="Arial" w:cs="Arial"/>
          <w:sz w:val="20"/>
          <w:szCs w:val="20"/>
          <w:lang w:eastAsia="en-US"/>
        </w:rPr>
        <w:t>do wystawienia faktury będzie protokół odbioru usługi.</w:t>
      </w:r>
    </w:p>
    <w:p w14:paraId="6F996ED8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C3E4F20" w14:textId="57C2B938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7"/>
          <w:rFonts w:ascii="Arial" w:hAnsi="Arial" w:cs="Arial"/>
          <w:b/>
          <w:sz w:val="20"/>
          <w:szCs w:val="20"/>
        </w:rPr>
        <w:t>Ochrona środowiska w czasie wykonywania robót</w:t>
      </w:r>
      <w:r w:rsidR="005B6A6C">
        <w:rPr>
          <w:rStyle w:val="FontStyle137"/>
          <w:rFonts w:ascii="Arial" w:hAnsi="Arial" w:cs="Arial"/>
          <w:b/>
          <w:sz w:val="20"/>
          <w:szCs w:val="20"/>
        </w:rPr>
        <w:t>:</w:t>
      </w:r>
    </w:p>
    <w:p w14:paraId="2D6E65CD" w14:textId="77777777" w:rsidR="00867E28" w:rsidRPr="006C18D8" w:rsidRDefault="00867E28" w:rsidP="00867E28">
      <w:pPr>
        <w:pStyle w:val="Textbody"/>
        <w:tabs>
          <w:tab w:val="left" w:pos="0"/>
        </w:tabs>
        <w:rPr>
          <w:rFonts w:ascii="Arial" w:hAnsi="Arial" w:cs="Arial"/>
          <w:sz w:val="20"/>
          <w:szCs w:val="20"/>
          <w:u w:val="none"/>
        </w:rPr>
      </w:pPr>
      <w:r w:rsidRPr="006C18D8">
        <w:rPr>
          <w:rStyle w:val="FontStyle138"/>
          <w:rFonts w:ascii="Arial" w:hAnsi="Arial" w:cs="Arial"/>
          <w:b w:val="0"/>
          <w:sz w:val="20"/>
          <w:szCs w:val="20"/>
          <w:u w:val="none"/>
        </w:rPr>
        <w:t>Wykonawca ma obowiązek znać i stosować w czasie prowadzenia robót wszelkie przepisy dotyczące ochrony środowiska naturalnego, dotyczące przedmiotu zamówienia.</w:t>
      </w:r>
    </w:p>
    <w:p w14:paraId="7F4447F4" w14:textId="77777777" w:rsidR="00867E28" w:rsidRPr="00B83572" w:rsidRDefault="00867E28" w:rsidP="00867E28">
      <w:pPr>
        <w:pStyle w:val="Style35"/>
        <w:widowControl/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W okresie trwania prac Wykonawca będzie podejmować wszelkie uzasadnione kroki mające na celu stosowanie się do przepisów i norm dotyczących ochrony środowiska na terenie i wokół niego oraz będzie unikać uszkodzeń lub uciążliwości dla osób lub własności społecznej i innych, a wynikających ze skażenia, hałasu lub innych przyczyn powstałych w następstwie jego sposobu działania. Stosując się do tych wymagań będzie miał szczególny wzgląd na:</w:t>
      </w:r>
    </w:p>
    <w:p w14:paraId="79895DB7" w14:textId="77777777" w:rsidR="00867E28" w:rsidRPr="00B83572" w:rsidRDefault="00867E28" w:rsidP="00867E28">
      <w:pPr>
        <w:pStyle w:val="Style24"/>
        <w:widowControl/>
        <w:numPr>
          <w:ilvl w:val="0"/>
          <w:numId w:val="19"/>
        </w:numPr>
        <w:tabs>
          <w:tab w:val="left" w:pos="0"/>
          <w:tab w:val="left" w:pos="259"/>
        </w:tabs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środki ostrożności i zabezpieczenia przed możliwością powstania pożaru;</w:t>
      </w:r>
    </w:p>
    <w:p w14:paraId="25DD1BE9" w14:textId="77777777" w:rsidR="00867E28" w:rsidRPr="004C79C9" w:rsidRDefault="00867E28" w:rsidP="00867E28">
      <w:pPr>
        <w:pStyle w:val="Style24"/>
        <w:widowControl/>
        <w:numPr>
          <w:ilvl w:val="0"/>
          <w:numId w:val="5"/>
        </w:numPr>
        <w:tabs>
          <w:tab w:val="left" w:pos="0"/>
          <w:tab w:val="left" w:pos="259"/>
        </w:tabs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właściwą, określoną przepisami gospodarkę odpadami powstałymi w wyniku prowadzonych prac.</w:t>
      </w:r>
      <w:r w:rsidR="00BC4672">
        <w:rPr>
          <w:rFonts w:ascii="Arial" w:hAnsi="Arial" w:cs="Arial"/>
          <w:sz w:val="20"/>
          <w:szCs w:val="20"/>
        </w:rPr>
        <w:br/>
      </w:r>
    </w:p>
    <w:p w14:paraId="2E8478CF" w14:textId="64488A55" w:rsidR="00867E28" w:rsidRPr="00B83572" w:rsidRDefault="00867E28" w:rsidP="00B4362B">
      <w:pPr>
        <w:pStyle w:val="Style31"/>
        <w:widowControl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7"/>
          <w:rFonts w:ascii="Arial" w:hAnsi="Arial" w:cs="Arial"/>
          <w:sz w:val="20"/>
          <w:szCs w:val="20"/>
          <w:u w:val="single"/>
        </w:rPr>
        <w:t>Ochrona przeciwpożarowa</w:t>
      </w:r>
      <w:r w:rsidR="005B6A6C">
        <w:rPr>
          <w:rStyle w:val="FontStyle137"/>
          <w:rFonts w:ascii="Arial" w:hAnsi="Arial" w:cs="Arial"/>
          <w:sz w:val="20"/>
          <w:szCs w:val="20"/>
          <w:u w:val="single"/>
        </w:rPr>
        <w:t>:</w:t>
      </w:r>
    </w:p>
    <w:p w14:paraId="2B1B7BC3" w14:textId="77777777" w:rsidR="00867E28" w:rsidRPr="00BB7D8A" w:rsidRDefault="00867E28" w:rsidP="00867E28">
      <w:pPr>
        <w:pStyle w:val="Nagwek4"/>
        <w:tabs>
          <w:tab w:val="left" w:pos="0"/>
        </w:tabs>
        <w:rPr>
          <w:rStyle w:val="FontStyle138"/>
          <w:rFonts w:ascii="Arial" w:hAnsi="Arial" w:cs="Arial"/>
          <w:b w:val="0"/>
          <w:sz w:val="20"/>
          <w:szCs w:val="20"/>
          <w:u w:val="none"/>
        </w:rPr>
      </w:pPr>
      <w:r w:rsidRPr="00BB7D8A">
        <w:rPr>
          <w:rStyle w:val="FontStyle138"/>
          <w:rFonts w:ascii="Arial" w:hAnsi="Arial" w:cs="Arial"/>
          <w:b w:val="0"/>
          <w:sz w:val="20"/>
          <w:szCs w:val="20"/>
          <w:u w:val="none"/>
        </w:rPr>
        <w:t xml:space="preserve">Wykonawca będzie przestrzegać przepisów ochrony przeciwpożarowej. </w:t>
      </w:r>
    </w:p>
    <w:p w14:paraId="5867A428" w14:textId="77777777" w:rsidR="00867E28" w:rsidRPr="00B83572" w:rsidRDefault="00867E28" w:rsidP="00867E28">
      <w:pPr>
        <w:pStyle w:val="Nagwek4"/>
        <w:tabs>
          <w:tab w:val="left" w:pos="0"/>
        </w:tabs>
        <w:rPr>
          <w:rStyle w:val="FontStyle138"/>
          <w:rFonts w:ascii="Arial" w:hAnsi="Arial" w:cs="Arial"/>
          <w:b w:val="0"/>
          <w:szCs w:val="20"/>
          <w:u w:val="none"/>
        </w:rPr>
      </w:pPr>
      <w:r w:rsidRPr="00BB7D8A">
        <w:rPr>
          <w:rStyle w:val="FontStyle138"/>
          <w:rFonts w:ascii="Arial" w:hAnsi="Arial" w:cs="Arial"/>
          <w:b w:val="0"/>
          <w:sz w:val="20"/>
          <w:szCs w:val="20"/>
          <w:u w:val="none"/>
        </w:rPr>
        <w:t>Wykonawca będzie odpowiedzialny za wszelkie straty spowodowane pożarem wywołanym jako rezultat realizacji robót albo przez personel Wykonawcy.</w:t>
      </w:r>
    </w:p>
    <w:p w14:paraId="1B1174D7" w14:textId="77777777" w:rsidR="00867E28" w:rsidRPr="00B83572" w:rsidRDefault="00867E28" w:rsidP="00867E28">
      <w:pPr>
        <w:pStyle w:val="Nagwek4"/>
        <w:tabs>
          <w:tab w:val="left" w:pos="0"/>
        </w:tabs>
        <w:rPr>
          <w:rFonts w:ascii="Arial" w:hAnsi="Arial" w:cs="Arial"/>
          <w:b w:val="0"/>
          <w:szCs w:val="20"/>
          <w:u w:val="none"/>
        </w:rPr>
      </w:pPr>
      <w:r w:rsidRPr="00B83572">
        <w:rPr>
          <w:rFonts w:ascii="Arial" w:hAnsi="Arial" w:cs="Arial"/>
          <w:b w:val="0"/>
          <w:szCs w:val="20"/>
          <w:u w:val="none"/>
        </w:rPr>
        <w:t>Wykonawca będzie stosował się do wszystkich przepisów prawnych obowiązujących w zakresie bezpieczeństwa przeciwpożarowego.</w:t>
      </w:r>
    </w:p>
    <w:p w14:paraId="07BC1B93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67A841C" w14:textId="4DEFDBC9" w:rsidR="00867E28" w:rsidRPr="00B83572" w:rsidRDefault="00867E28" w:rsidP="00B4362B">
      <w:pPr>
        <w:pStyle w:val="Style30"/>
        <w:widowControl/>
        <w:numPr>
          <w:ilvl w:val="0"/>
          <w:numId w:val="22"/>
        </w:numPr>
        <w:spacing w:line="240" w:lineRule="auto"/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b/>
          <w:sz w:val="20"/>
          <w:szCs w:val="20"/>
          <w:u w:val="single"/>
        </w:rPr>
        <w:t>Bezpieczeństwo i higiena pracy</w:t>
      </w:r>
      <w:r w:rsidR="005B6A6C">
        <w:rPr>
          <w:rStyle w:val="FontStyle138"/>
          <w:rFonts w:ascii="Arial" w:hAnsi="Arial" w:cs="Arial"/>
          <w:b/>
          <w:sz w:val="20"/>
          <w:szCs w:val="20"/>
          <w:u w:val="single"/>
        </w:rPr>
        <w:t>:</w:t>
      </w:r>
    </w:p>
    <w:p w14:paraId="352AF85F" w14:textId="77777777" w:rsidR="00867E28" w:rsidRDefault="00867E28" w:rsidP="00867E28">
      <w:pPr>
        <w:pStyle w:val="Style30"/>
        <w:widowControl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Podczas realizacji robót Wykonawca będzie przestrzegał przepisów dotyczących bezpieczeństwa i higieny pracy. Przed rozpoczęciem prac pracownicy powinni być przeszkoleni w zakresie prowadzonych prac. W szczególności wykonawca ma obowiązek zadbać, aby personel nie wykonywał pracy w warunkach niebezpiecznych, szkodliwych dla zdrowia oraz niespełniających odpowiednich wymagań sanitarnych. Pracownicy Wykonawcy powinni być zaopatrzeni w sprzęt ochrony osobistej, tj.: rękawice, ubiór roboczy i okulary ochronne.</w:t>
      </w:r>
    </w:p>
    <w:p w14:paraId="4C8711F4" w14:textId="77777777" w:rsidR="00867E28" w:rsidRPr="00916905" w:rsidRDefault="00867E28" w:rsidP="00867E28">
      <w:pPr>
        <w:rPr>
          <w:rFonts w:ascii="Arial" w:hAnsi="Arial" w:cs="Arial"/>
        </w:rPr>
      </w:pPr>
    </w:p>
    <w:p w14:paraId="113F5E4D" w14:textId="36E80F29" w:rsidR="00382015" w:rsidRDefault="00382015">
      <w:pPr>
        <w:rPr>
          <w:rFonts w:ascii="Arial" w:hAnsi="Arial" w:cs="Arial"/>
        </w:rPr>
      </w:pPr>
    </w:p>
    <w:p w14:paraId="7F9A6717" w14:textId="6171DD55" w:rsidR="00F044A1" w:rsidRDefault="00F044A1">
      <w:pPr>
        <w:rPr>
          <w:rFonts w:ascii="Arial" w:hAnsi="Arial" w:cs="Arial"/>
        </w:rPr>
      </w:pPr>
    </w:p>
    <w:p w14:paraId="6844E902" w14:textId="36ABD77B" w:rsidR="00F044A1" w:rsidRDefault="00F044A1">
      <w:pPr>
        <w:rPr>
          <w:rFonts w:ascii="Arial" w:hAnsi="Arial" w:cs="Arial"/>
        </w:rPr>
      </w:pPr>
    </w:p>
    <w:p w14:paraId="797656C8" w14:textId="4BEC3356" w:rsidR="00F044A1" w:rsidRDefault="00F044A1">
      <w:pPr>
        <w:rPr>
          <w:rFonts w:ascii="Arial" w:hAnsi="Arial" w:cs="Arial"/>
        </w:rPr>
      </w:pPr>
    </w:p>
    <w:p w14:paraId="3F7A4DAC" w14:textId="52029ABF" w:rsidR="00F044A1" w:rsidRDefault="00F044A1">
      <w:pPr>
        <w:rPr>
          <w:rFonts w:ascii="Arial" w:hAnsi="Arial" w:cs="Arial"/>
        </w:rPr>
      </w:pPr>
    </w:p>
    <w:p w14:paraId="48F7745E" w14:textId="583811F7" w:rsidR="00F044A1" w:rsidRDefault="00F044A1">
      <w:pPr>
        <w:rPr>
          <w:rFonts w:ascii="Arial" w:hAnsi="Arial" w:cs="Arial"/>
        </w:rPr>
      </w:pPr>
    </w:p>
    <w:p w14:paraId="04DFBCB8" w14:textId="5F735113" w:rsidR="004C79C9" w:rsidRPr="004C79C9" w:rsidRDefault="004C79C9">
      <w:pPr>
        <w:rPr>
          <w:rFonts w:ascii="Arial" w:hAnsi="Arial" w:cs="Arial"/>
        </w:rPr>
      </w:pPr>
    </w:p>
    <w:sectPr w:rsidR="004C79C9" w:rsidRPr="004C79C9" w:rsidSect="00382015">
      <w:type w:val="continuous"/>
      <w:pgSz w:w="12240" w:h="15840"/>
      <w:pgMar w:top="1135" w:right="1417" w:bottom="993" w:left="1417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400D" w14:textId="77777777" w:rsidR="007421DC" w:rsidRDefault="007421DC" w:rsidP="00867E28">
      <w:r>
        <w:separator/>
      </w:r>
    </w:p>
  </w:endnote>
  <w:endnote w:type="continuationSeparator" w:id="0">
    <w:p w14:paraId="68DABCB2" w14:textId="77777777" w:rsidR="007421DC" w:rsidRDefault="007421DC" w:rsidP="0086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9985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31517C" w14:textId="77777777" w:rsidR="00EF64BA" w:rsidRPr="008122D7" w:rsidRDefault="00EF64BA">
        <w:pPr>
          <w:pStyle w:val="Stopka"/>
          <w:jc w:val="center"/>
          <w:rPr>
            <w:rFonts w:ascii="Arial" w:hAnsi="Arial" w:cs="Arial"/>
          </w:rPr>
        </w:pPr>
        <w:r w:rsidRPr="008122D7">
          <w:rPr>
            <w:rFonts w:ascii="Arial" w:hAnsi="Arial" w:cs="Arial"/>
          </w:rPr>
          <w:fldChar w:fldCharType="begin"/>
        </w:r>
        <w:r w:rsidRPr="008122D7">
          <w:rPr>
            <w:rFonts w:ascii="Arial" w:hAnsi="Arial" w:cs="Arial"/>
          </w:rPr>
          <w:instrText>PAGE   \* MERGEFORMAT</w:instrText>
        </w:r>
        <w:r w:rsidRPr="008122D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8122D7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7764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604B1A" w14:textId="77777777" w:rsidR="00EF64BA" w:rsidRPr="00F1725B" w:rsidRDefault="00EF64BA">
        <w:pPr>
          <w:pStyle w:val="Stopka"/>
          <w:jc w:val="center"/>
          <w:rPr>
            <w:rFonts w:ascii="Arial" w:hAnsi="Arial" w:cs="Arial"/>
          </w:rPr>
        </w:pPr>
        <w:r w:rsidRPr="00F1725B">
          <w:rPr>
            <w:rFonts w:ascii="Arial" w:hAnsi="Arial" w:cs="Arial"/>
          </w:rPr>
          <w:fldChar w:fldCharType="begin"/>
        </w:r>
        <w:r w:rsidRPr="00F1725B">
          <w:rPr>
            <w:rFonts w:ascii="Arial" w:hAnsi="Arial" w:cs="Arial"/>
          </w:rPr>
          <w:instrText>PAGE   \* MERGEFORMAT</w:instrText>
        </w:r>
        <w:r w:rsidRPr="00F1725B">
          <w:rPr>
            <w:rFonts w:ascii="Arial" w:hAnsi="Arial" w:cs="Arial"/>
          </w:rPr>
          <w:fldChar w:fldCharType="separate"/>
        </w:r>
        <w:r w:rsidR="002B232B">
          <w:rPr>
            <w:rFonts w:ascii="Arial" w:hAnsi="Arial" w:cs="Arial"/>
            <w:noProof/>
          </w:rPr>
          <w:t>10</w:t>
        </w:r>
        <w:r w:rsidRPr="00F1725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7E09C" w14:textId="77777777" w:rsidR="007421DC" w:rsidRDefault="007421DC" w:rsidP="00867E28">
      <w:r>
        <w:separator/>
      </w:r>
    </w:p>
  </w:footnote>
  <w:footnote w:type="continuationSeparator" w:id="0">
    <w:p w14:paraId="0F27F32D" w14:textId="77777777" w:rsidR="007421DC" w:rsidRDefault="007421DC" w:rsidP="0086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924"/>
    <w:multiLevelType w:val="multilevel"/>
    <w:tmpl w:val="A6BCF654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F02B26"/>
    <w:multiLevelType w:val="multilevel"/>
    <w:tmpl w:val="215081B2"/>
    <w:styleLink w:val="WWNum18"/>
    <w:lvl w:ilvl="0">
      <w:numFmt w:val="bullet"/>
      <w:lvlText w:val="–"/>
      <w:lvlJc w:val="left"/>
      <w:pPr>
        <w:ind w:left="7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63C9C"/>
    <w:multiLevelType w:val="hybridMultilevel"/>
    <w:tmpl w:val="C8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BBE"/>
    <w:multiLevelType w:val="multilevel"/>
    <w:tmpl w:val="D7AEC8B8"/>
    <w:styleLink w:val="WWNum14"/>
    <w:lvl w:ilvl="0">
      <w:numFmt w:val="bullet"/>
      <w:lvlText w:val="-"/>
      <w:lvlJc w:val="left"/>
      <w:pPr>
        <w:ind w:left="1221" w:hanging="360"/>
      </w:pPr>
    </w:lvl>
    <w:lvl w:ilvl="1">
      <w:numFmt w:val="bullet"/>
      <w:lvlText w:val="o"/>
      <w:lvlJc w:val="left"/>
      <w:pPr>
        <w:ind w:left="19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1" w:hanging="360"/>
      </w:pPr>
      <w:rPr>
        <w:rFonts w:ascii="Wingdings" w:hAnsi="Wingdings"/>
      </w:rPr>
    </w:lvl>
  </w:abstractNum>
  <w:abstractNum w:abstractNumId="4" w15:restartNumberingAfterBreak="0">
    <w:nsid w:val="17567EE2"/>
    <w:multiLevelType w:val="hybridMultilevel"/>
    <w:tmpl w:val="CA90B306"/>
    <w:lvl w:ilvl="0" w:tplc="26ACD8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1AE7"/>
    <w:multiLevelType w:val="multilevel"/>
    <w:tmpl w:val="88E8AE4C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C97C65"/>
    <w:multiLevelType w:val="hybridMultilevel"/>
    <w:tmpl w:val="1062F99A"/>
    <w:lvl w:ilvl="0" w:tplc="4080BC78">
      <w:start w:val="12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E5CD1"/>
    <w:multiLevelType w:val="multilevel"/>
    <w:tmpl w:val="0B08B6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725882"/>
    <w:multiLevelType w:val="hybridMultilevel"/>
    <w:tmpl w:val="99F48BD0"/>
    <w:lvl w:ilvl="0" w:tplc="4080BC78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8750C"/>
    <w:multiLevelType w:val="multilevel"/>
    <w:tmpl w:val="1868A4A8"/>
    <w:styleLink w:val="WWNum5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AED603E"/>
    <w:multiLevelType w:val="multilevel"/>
    <w:tmpl w:val="11462CF2"/>
    <w:styleLink w:val="WWNum12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D187AF1"/>
    <w:multiLevelType w:val="multilevel"/>
    <w:tmpl w:val="6B10BB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BF1E2B"/>
    <w:multiLevelType w:val="multilevel"/>
    <w:tmpl w:val="1B82D3F6"/>
    <w:styleLink w:val="WWNum20"/>
    <w:lvl w:ilvl="0">
      <w:numFmt w:val="bullet"/>
      <w:lvlText w:val="–"/>
      <w:lvlJc w:val="left"/>
      <w:pPr>
        <w:ind w:left="108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190799F"/>
    <w:multiLevelType w:val="hybridMultilevel"/>
    <w:tmpl w:val="20A6E7E8"/>
    <w:lvl w:ilvl="0" w:tplc="E870AA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557AC"/>
    <w:multiLevelType w:val="multilevel"/>
    <w:tmpl w:val="480C7A76"/>
    <w:styleLink w:val="WWNum9"/>
    <w:lvl w:ilvl="0">
      <w:numFmt w:val="bullet"/>
      <w:lvlText w:val="–"/>
      <w:lvlJc w:val="left"/>
      <w:pPr>
        <w:ind w:left="22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5" w15:restartNumberingAfterBreak="0">
    <w:nsid w:val="4697533D"/>
    <w:multiLevelType w:val="hybridMultilevel"/>
    <w:tmpl w:val="30A697FE"/>
    <w:lvl w:ilvl="0" w:tplc="4080BC78">
      <w:start w:val="1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403C"/>
    <w:multiLevelType w:val="hybridMultilevel"/>
    <w:tmpl w:val="086C684E"/>
    <w:lvl w:ilvl="0" w:tplc="39CA4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A2C94"/>
    <w:multiLevelType w:val="multilevel"/>
    <w:tmpl w:val="B8842CA4"/>
    <w:styleLink w:val="WWNum17"/>
    <w:lvl w:ilvl="0">
      <w:numFmt w:val="bullet"/>
      <w:lvlText w:val="–"/>
      <w:lvlJc w:val="left"/>
      <w:pPr>
        <w:ind w:left="7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064F22"/>
    <w:multiLevelType w:val="hybridMultilevel"/>
    <w:tmpl w:val="F1CCD594"/>
    <w:lvl w:ilvl="0" w:tplc="0DE6A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858C5"/>
    <w:multiLevelType w:val="multilevel"/>
    <w:tmpl w:val="7E225D2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0E0E80"/>
    <w:multiLevelType w:val="multilevel"/>
    <w:tmpl w:val="DAB4C472"/>
    <w:styleLink w:val="WWNum3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754790E"/>
    <w:multiLevelType w:val="hybridMultilevel"/>
    <w:tmpl w:val="11009412"/>
    <w:lvl w:ilvl="0" w:tplc="9F0CF7A4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1061"/>
    <w:multiLevelType w:val="multilevel"/>
    <w:tmpl w:val="1DDCF5E6"/>
    <w:styleLink w:val="WWNum22"/>
    <w:lvl w:ilvl="0">
      <w:numFmt w:val="bullet"/>
      <w:lvlText w:val="–"/>
      <w:lvlJc w:val="left"/>
      <w:pPr>
        <w:ind w:left="1146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 w15:restartNumberingAfterBreak="0">
    <w:nsid w:val="67F56C3E"/>
    <w:multiLevelType w:val="hybridMultilevel"/>
    <w:tmpl w:val="91D29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2625F"/>
    <w:multiLevelType w:val="hybridMultilevel"/>
    <w:tmpl w:val="2486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73F96"/>
    <w:multiLevelType w:val="multilevel"/>
    <w:tmpl w:val="1B82D3F6"/>
    <w:numStyleLink w:val="WWNum20"/>
  </w:abstractNum>
  <w:abstractNum w:abstractNumId="26" w15:restartNumberingAfterBreak="0">
    <w:nsid w:val="7FFB10BB"/>
    <w:multiLevelType w:val="multilevel"/>
    <w:tmpl w:val="19CAC832"/>
    <w:styleLink w:val="WWNum21"/>
    <w:lvl w:ilvl="0">
      <w:numFmt w:val="bullet"/>
      <w:lvlText w:val="–"/>
      <w:lvlJc w:val="left"/>
      <w:pPr>
        <w:ind w:left="1004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</w:lvl>
    </w:lvlOverride>
  </w:num>
  <w:num w:numId="2">
    <w:abstractNumId w:val="20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0"/>
  </w:num>
  <w:num w:numId="8">
    <w:abstractNumId w:val="19"/>
  </w:num>
  <w:num w:numId="9">
    <w:abstractNumId w:val="3"/>
  </w:num>
  <w:num w:numId="10">
    <w:abstractNumId w:val="17"/>
  </w:num>
  <w:num w:numId="11">
    <w:abstractNumId w:val="1"/>
  </w:num>
  <w:num w:numId="12">
    <w:abstractNumId w:val="12"/>
  </w:num>
  <w:num w:numId="13">
    <w:abstractNumId w:val="26"/>
  </w:num>
  <w:num w:numId="14">
    <w:abstractNumId w:val="22"/>
  </w:num>
  <w:num w:numId="15">
    <w:abstractNumId w:val="19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4"/>
  </w:num>
  <w:num w:numId="21">
    <w:abstractNumId w:val="2"/>
  </w:num>
  <w:num w:numId="22">
    <w:abstractNumId w:val="18"/>
  </w:num>
  <w:num w:numId="23">
    <w:abstractNumId w:val="25"/>
  </w:num>
  <w:num w:numId="24">
    <w:abstractNumId w:val="11"/>
  </w:num>
  <w:num w:numId="25">
    <w:abstractNumId w:val="21"/>
  </w:num>
  <w:num w:numId="26">
    <w:abstractNumId w:val="13"/>
  </w:num>
  <w:num w:numId="27">
    <w:abstractNumId w:val="8"/>
  </w:num>
  <w:num w:numId="28">
    <w:abstractNumId w:val="15"/>
  </w:num>
  <w:num w:numId="29">
    <w:abstractNumId w:val="6"/>
  </w:num>
  <w:num w:numId="30">
    <w:abstractNumId w:val="23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6A"/>
    <w:rsid w:val="00007780"/>
    <w:rsid w:val="00015812"/>
    <w:rsid w:val="00026FE0"/>
    <w:rsid w:val="000607C2"/>
    <w:rsid w:val="00061499"/>
    <w:rsid w:val="00072078"/>
    <w:rsid w:val="00085233"/>
    <w:rsid w:val="000927DC"/>
    <w:rsid w:val="00096CA9"/>
    <w:rsid w:val="00097058"/>
    <w:rsid w:val="000B563A"/>
    <w:rsid w:val="000D1570"/>
    <w:rsid w:val="000D42E6"/>
    <w:rsid w:val="000D5480"/>
    <w:rsid w:val="00104427"/>
    <w:rsid w:val="00110ED4"/>
    <w:rsid w:val="001319DF"/>
    <w:rsid w:val="001A7008"/>
    <w:rsid w:val="001B1A85"/>
    <w:rsid w:val="001B5D41"/>
    <w:rsid w:val="001D4E59"/>
    <w:rsid w:val="001E40DC"/>
    <w:rsid w:val="001F1342"/>
    <w:rsid w:val="00205ADD"/>
    <w:rsid w:val="00241076"/>
    <w:rsid w:val="0027522A"/>
    <w:rsid w:val="00275CF1"/>
    <w:rsid w:val="00290AD1"/>
    <w:rsid w:val="002B232B"/>
    <w:rsid w:val="002B6559"/>
    <w:rsid w:val="002C1D83"/>
    <w:rsid w:val="002D07F4"/>
    <w:rsid w:val="002E4C4B"/>
    <w:rsid w:val="002F00FE"/>
    <w:rsid w:val="002F4032"/>
    <w:rsid w:val="003011D0"/>
    <w:rsid w:val="00335870"/>
    <w:rsid w:val="003577E0"/>
    <w:rsid w:val="00357B2C"/>
    <w:rsid w:val="003673F1"/>
    <w:rsid w:val="00382015"/>
    <w:rsid w:val="00387E7C"/>
    <w:rsid w:val="00393264"/>
    <w:rsid w:val="0039361F"/>
    <w:rsid w:val="00394306"/>
    <w:rsid w:val="003A00EB"/>
    <w:rsid w:val="003A6F24"/>
    <w:rsid w:val="003A7D7D"/>
    <w:rsid w:val="003B26C7"/>
    <w:rsid w:val="003E0B01"/>
    <w:rsid w:val="003E6C23"/>
    <w:rsid w:val="003F3C0B"/>
    <w:rsid w:val="004008DE"/>
    <w:rsid w:val="00405E5B"/>
    <w:rsid w:val="00406EC1"/>
    <w:rsid w:val="00432B59"/>
    <w:rsid w:val="00435784"/>
    <w:rsid w:val="00442352"/>
    <w:rsid w:val="00445997"/>
    <w:rsid w:val="004510B9"/>
    <w:rsid w:val="00460D24"/>
    <w:rsid w:val="00471294"/>
    <w:rsid w:val="004A1329"/>
    <w:rsid w:val="004A4DB4"/>
    <w:rsid w:val="004A6D71"/>
    <w:rsid w:val="004B7DFE"/>
    <w:rsid w:val="004C4C7B"/>
    <w:rsid w:val="004C632D"/>
    <w:rsid w:val="004C79C9"/>
    <w:rsid w:val="004D6E35"/>
    <w:rsid w:val="004E29E7"/>
    <w:rsid w:val="004E4FE4"/>
    <w:rsid w:val="00504F42"/>
    <w:rsid w:val="00515A60"/>
    <w:rsid w:val="00517F42"/>
    <w:rsid w:val="005327D8"/>
    <w:rsid w:val="0054275B"/>
    <w:rsid w:val="00551FC8"/>
    <w:rsid w:val="00556604"/>
    <w:rsid w:val="00582627"/>
    <w:rsid w:val="00597261"/>
    <w:rsid w:val="005B6802"/>
    <w:rsid w:val="005B6A6C"/>
    <w:rsid w:val="005E3B1F"/>
    <w:rsid w:val="005F0861"/>
    <w:rsid w:val="005F2AEC"/>
    <w:rsid w:val="006000C2"/>
    <w:rsid w:val="00626D4C"/>
    <w:rsid w:val="00637F6A"/>
    <w:rsid w:val="00660DED"/>
    <w:rsid w:val="00667419"/>
    <w:rsid w:val="00676376"/>
    <w:rsid w:val="006C18D8"/>
    <w:rsid w:val="006E1BF6"/>
    <w:rsid w:val="006E2911"/>
    <w:rsid w:val="006F058B"/>
    <w:rsid w:val="006F071B"/>
    <w:rsid w:val="00702F7E"/>
    <w:rsid w:val="007165AE"/>
    <w:rsid w:val="00726ACA"/>
    <w:rsid w:val="007421DC"/>
    <w:rsid w:val="00742977"/>
    <w:rsid w:val="00742FAB"/>
    <w:rsid w:val="00746B34"/>
    <w:rsid w:val="00797581"/>
    <w:rsid w:val="007A666F"/>
    <w:rsid w:val="007B6BCC"/>
    <w:rsid w:val="007C189B"/>
    <w:rsid w:val="007D51CC"/>
    <w:rsid w:val="007E314D"/>
    <w:rsid w:val="00814403"/>
    <w:rsid w:val="0081682B"/>
    <w:rsid w:val="008434CC"/>
    <w:rsid w:val="00845AF7"/>
    <w:rsid w:val="00867E28"/>
    <w:rsid w:val="0087465F"/>
    <w:rsid w:val="00876197"/>
    <w:rsid w:val="00881A41"/>
    <w:rsid w:val="00884A98"/>
    <w:rsid w:val="008918F0"/>
    <w:rsid w:val="008A1E2B"/>
    <w:rsid w:val="008C2CB9"/>
    <w:rsid w:val="008C640C"/>
    <w:rsid w:val="008E1FF2"/>
    <w:rsid w:val="0091436E"/>
    <w:rsid w:val="00915104"/>
    <w:rsid w:val="009263EB"/>
    <w:rsid w:val="009352DB"/>
    <w:rsid w:val="00936C44"/>
    <w:rsid w:val="00940E3F"/>
    <w:rsid w:val="009553A7"/>
    <w:rsid w:val="00986342"/>
    <w:rsid w:val="00992516"/>
    <w:rsid w:val="009A2FE0"/>
    <w:rsid w:val="009A4359"/>
    <w:rsid w:val="009A5D16"/>
    <w:rsid w:val="009B14CD"/>
    <w:rsid w:val="009B3FB4"/>
    <w:rsid w:val="009B489E"/>
    <w:rsid w:val="009C62E7"/>
    <w:rsid w:val="009F0ABD"/>
    <w:rsid w:val="00A03E8C"/>
    <w:rsid w:val="00A14C54"/>
    <w:rsid w:val="00A305C6"/>
    <w:rsid w:val="00A318A0"/>
    <w:rsid w:val="00A33131"/>
    <w:rsid w:val="00A4731C"/>
    <w:rsid w:val="00A47A2A"/>
    <w:rsid w:val="00A610C5"/>
    <w:rsid w:val="00A9337B"/>
    <w:rsid w:val="00A959A0"/>
    <w:rsid w:val="00AA2B5C"/>
    <w:rsid w:val="00AC764A"/>
    <w:rsid w:val="00AD6DCB"/>
    <w:rsid w:val="00AE1884"/>
    <w:rsid w:val="00AE58A0"/>
    <w:rsid w:val="00B05977"/>
    <w:rsid w:val="00B07113"/>
    <w:rsid w:val="00B10085"/>
    <w:rsid w:val="00B30C80"/>
    <w:rsid w:val="00B355DF"/>
    <w:rsid w:val="00B42D6A"/>
    <w:rsid w:val="00B4362B"/>
    <w:rsid w:val="00B46C70"/>
    <w:rsid w:val="00B533A9"/>
    <w:rsid w:val="00B55D6F"/>
    <w:rsid w:val="00B5707C"/>
    <w:rsid w:val="00B73911"/>
    <w:rsid w:val="00B74FD6"/>
    <w:rsid w:val="00B8037A"/>
    <w:rsid w:val="00B80CF0"/>
    <w:rsid w:val="00B8127E"/>
    <w:rsid w:val="00B8712A"/>
    <w:rsid w:val="00BA6AAA"/>
    <w:rsid w:val="00BB3427"/>
    <w:rsid w:val="00BB7D8A"/>
    <w:rsid w:val="00BC4672"/>
    <w:rsid w:val="00C02D8B"/>
    <w:rsid w:val="00C12C5F"/>
    <w:rsid w:val="00C13BE8"/>
    <w:rsid w:val="00C457CE"/>
    <w:rsid w:val="00C50843"/>
    <w:rsid w:val="00C75CB0"/>
    <w:rsid w:val="00C85CF4"/>
    <w:rsid w:val="00C87F97"/>
    <w:rsid w:val="00CA31EF"/>
    <w:rsid w:val="00CE0104"/>
    <w:rsid w:val="00D01471"/>
    <w:rsid w:val="00D026A2"/>
    <w:rsid w:val="00D16143"/>
    <w:rsid w:val="00D25854"/>
    <w:rsid w:val="00D42BDF"/>
    <w:rsid w:val="00D852DA"/>
    <w:rsid w:val="00DA4BCB"/>
    <w:rsid w:val="00DB124B"/>
    <w:rsid w:val="00DC14D2"/>
    <w:rsid w:val="00DE7643"/>
    <w:rsid w:val="00DF1FBC"/>
    <w:rsid w:val="00DF52C3"/>
    <w:rsid w:val="00E1293B"/>
    <w:rsid w:val="00E14FFD"/>
    <w:rsid w:val="00E3155D"/>
    <w:rsid w:val="00E348D7"/>
    <w:rsid w:val="00E42F0B"/>
    <w:rsid w:val="00E50289"/>
    <w:rsid w:val="00E67455"/>
    <w:rsid w:val="00E704B9"/>
    <w:rsid w:val="00E707C7"/>
    <w:rsid w:val="00EA1D8E"/>
    <w:rsid w:val="00EA70F3"/>
    <w:rsid w:val="00EB5114"/>
    <w:rsid w:val="00EC0CF0"/>
    <w:rsid w:val="00EE199C"/>
    <w:rsid w:val="00EE5F30"/>
    <w:rsid w:val="00EF64BA"/>
    <w:rsid w:val="00F039B4"/>
    <w:rsid w:val="00F044A1"/>
    <w:rsid w:val="00F060D3"/>
    <w:rsid w:val="00F201D9"/>
    <w:rsid w:val="00F26BDE"/>
    <w:rsid w:val="00F425EA"/>
    <w:rsid w:val="00F64294"/>
    <w:rsid w:val="00F66809"/>
    <w:rsid w:val="00F700C3"/>
    <w:rsid w:val="00F955EC"/>
    <w:rsid w:val="00FB01B3"/>
    <w:rsid w:val="00FD5545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DDDA"/>
  <w15:chartTrackingRefBased/>
  <w15:docId w15:val="{58C4C425-F4EE-41B2-9C7A-20C650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4">
    <w:name w:val="heading 4"/>
    <w:basedOn w:val="Standard"/>
    <w:next w:val="Textbody"/>
    <w:link w:val="Nagwek4Znak"/>
    <w:rsid w:val="00867E28"/>
    <w:pPr>
      <w:keepNext/>
      <w:jc w:val="both"/>
      <w:outlineLvl w:val="3"/>
    </w:pPr>
    <w:rPr>
      <w:b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E28"/>
  </w:style>
  <w:style w:type="paragraph" w:styleId="Stopka">
    <w:name w:val="footer"/>
    <w:basedOn w:val="Normalny"/>
    <w:link w:val="StopkaZnak"/>
    <w:uiPriority w:val="99"/>
    <w:unhideWhenUsed/>
    <w:rsid w:val="0086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E28"/>
  </w:style>
  <w:style w:type="character" w:customStyle="1" w:styleId="Nagwek4Znak">
    <w:name w:val="Nagłówek 4 Znak"/>
    <w:basedOn w:val="Domylnaczcionkaakapitu"/>
    <w:link w:val="Nagwek4"/>
    <w:rsid w:val="00867E28"/>
    <w:rPr>
      <w:rFonts w:ascii="Times New Roman" w:eastAsia="Times New Roman" w:hAnsi="Times New Roman" w:cs="Times New Roman"/>
      <w:b/>
      <w:kern w:val="3"/>
      <w:sz w:val="20"/>
      <w:szCs w:val="24"/>
      <w:u w:val="single"/>
      <w:lang w:eastAsia="pl-PL"/>
    </w:rPr>
  </w:style>
  <w:style w:type="paragraph" w:customStyle="1" w:styleId="Standard">
    <w:name w:val="Standard"/>
    <w:rsid w:val="00867E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67E28"/>
    <w:pPr>
      <w:jc w:val="both"/>
    </w:pPr>
    <w:rPr>
      <w:b/>
      <w:bCs/>
      <w:u w:val="single"/>
    </w:rPr>
  </w:style>
  <w:style w:type="paragraph" w:styleId="Tekstpodstawowy3">
    <w:name w:val="Body Text 3"/>
    <w:basedOn w:val="Standard"/>
    <w:link w:val="Tekstpodstawowy3Znak"/>
    <w:rsid w:val="00867E28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67E28"/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867E28"/>
    <w:pPr>
      <w:ind w:left="180" w:hanging="18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E28"/>
    <w:rPr>
      <w:rFonts w:ascii="Arial" w:eastAsia="Times New Roman" w:hAnsi="Arial" w:cs="Arial"/>
      <w:kern w:val="3"/>
      <w:szCs w:val="24"/>
      <w:lang w:eastAsia="pl-PL"/>
    </w:rPr>
  </w:style>
  <w:style w:type="paragraph" w:customStyle="1" w:styleId="Style31">
    <w:name w:val="Style31"/>
    <w:basedOn w:val="Standard"/>
    <w:rsid w:val="00867E28"/>
    <w:pPr>
      <w:widowControl w:val="0"/>
    </w:pPr>
  </w:style>
  <w:style w:type="paragraph" w:customStyle="1" w:styleId="Style30">
    <w:name w:val="Style30"/>
    <w:basedOn w:val="Standard"/>
    <w:rsid w:val="00867E28"/>
    <w:pPr>
      <w:widowControl w:val="0"/>
      <w:spacing w:line="276" w:lineRule="exact"/>
      <w:jc w:val="both"/>
    </w:pPr>
  </w:style>
  <w:style w:type="paragraph" w:customStyle="1" w:styleId="Style35">
    <w:name w:val="Style35"/>
    <w:basedOn w:val="Standard"/>
    <w:rsid w:val="00867E28"/>
    <w:pPr>
      <w:widowControl w:val="0"/>
      <w:spacing w:line="274" w:lineRule="exact"/>
    </w:pPr>
  </w:style>
  <w:style w:type="paragraph" w:customStyle="1" w:styleId="Style24">
    <w:name w:val="Style24"/>
    <w:basedOn w:val="Standard"/>
    <w:rsid w:val="00867E28"/>
    <w:pPr>
      <w:widowControl w:val="0"/>
      <w:jc w:val="both"/>
    </w:pPr>
  </w:style>
  <w:style w:type="paragraph" w:customStyle="1" w:styleId="Style26">
    <w:name w:val="Style26"/>
    <w:basedOn w:val="Standard"/>
    <w:rsid w:val="00867E28"/>
    <w:pPr>
      <w:widowControl w:val="0"/>
      <w:spacing w:line="250" w:lineRule="exact"/>
      <w:ind w:hanging="278"/>
    </w:pPr>
    <w:rPr>
      <w:rFonts w:ascii="Arial" w:hAnsi="Arial" w:cs="Arial"/>
    </w:rPr>
  </w:style>
  <w:style w:type="paragraph" w:styleId="Akapitzlist">
    <w:name w:val="List Paragraph"/>
    <w:basedOn w:val="Standard"/>
    <w:uiPriority w:val="99"/>
    <w:qFormat/>
    <w:rsid w:val="00867E28"/>
    <w:pPr>
      <w:ind w:left="720"/>
    </w:pPr>
  </w:style>
  <w:style w:type="character" w:customStyle="1" w:styleId="FontStyle137">
    <w:name w:val="Font Style137"/>
    <w:rsid w:val="00867E2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8">
    <w:name w:val="Font Style138"/>
    <w:rsid w:val="00867E28"/>
    <w:rPr>
      <w:rFonts w:ascii="Times New Roman" w:hAnsi="Times New Roman" w:cs="Times New Roman"/>
      <w:color w:val="000000"/>
      <w:sz w:val="22"/>
      <w:szCs w:val="22"/>
    </w:rPr>
  </w:style>
  <w:style w:type="numbering" w:customStyle="1" w:styleId="WWNum2">
    <w:name w:val="WWNum2"/>
    <w:basedOn w:val="Bezlisty"/>
    <w:rsid w:val="00867E28"/>
    <w:pPr>
      <w:numPr>
        <w:numId w:val="17"/>
      </w:numPr>
    </w:pPr>
  </w:style>
  <w:style w:type="numbering" w:customStyle="1" w:styleId="WWNum3">
    <w:name w:val="WWNum3"/>
    <w:basedOn w:val="Bezlisty"/>
    <w:rsid w:val="00867E28"/>
    <w:pPr>
      <w:numPr>
        <w:numId w:val="2"/>
      </w:numPr>
    </w:pPr>
  </w:style>
  <w:style w:type="numbering" w:customStyle="1" w:styleId="WWNum5">
    <w:name w:val="WWNum5"/>
    <w:basedOn w:val="Bezlisty"/>
    <w:rsid w:val="00867E28"/>
    <w:pPr>
      <w:numPr>
        <w:numId w:val="3"/>
      </w:numPr>
    </w:pPr>
  </w:style>
  <w:style w:type="numbering" w:customStyle="1" w:styleId="WWNum6">
    <w:name w:val="WWNum6"/>
    <w:basedOn w:val="Bezlisty"/>
    <w:rsid w:val="00867E28"/>
    <w:pPr>
      <w:numPr>
        <w:numId w:val="4"/>
      </w:numPr>
    </w:pPr>
  </w:style>
  <w:style w:type="numbering" w:customStyle="1" w:styleId="WWNum8">
    <w:name w:val="WWNum8"/>
    <w:basedOn w:val="Bezlisty"/>
    <w:rsid w:val="00867E28"/>
    <w:pPr>
      <w:numPr>
        <w:numId w:val="5"/>
      </w:numPr>
    </w:pPr>
  </w:style>
  <w:style w:type="numbering" w:customStyle="1" w:styleId="WWNum9">
    <w:name w:val="WWNum9"/>
    <w:basedOn w:val="Bezlisty"/>
    <w:rsid w:val="00867E28"/>
    <w:pPr>
      <w:numPr>
        <w:numId w:val="6"/>
      </w:numPr>
    </w:pPr>
  </w:style>
  <w:style w:type="numbering" w:customStyle="1" w:styleId="WWNum12">
    <w:name w:val="WWNum12"/>
    <w:basedOn w:val="Bezlisty"/>
    <w:rsid w:val="00867E28"/>
    <w:pPr>
      <w:numPr>
        <w:numId w:val="7"/>
      </w:numPr>
    </w:pPr>
  </w:style>
  <w:style w:type="numbering" w:customStyle="1" w:styleId="WWNum13">
    <w:name w:val="WWNum13"/>
    <w:basedOn w:val="Bezlisty"/>
    <w:rsid w:val="00867E28"/>
    <w:pPr>
      <w:numPr>
        <w:numId w:val="8"/>
      </w:numPr>
    </w:pPr>
  </w:style>
  <w:style w:type="numbering" w:customStyle="1" w:styleId="WWNum14">
    <w:name w:val="WWNum14"/>
    <w:basedOn w:val="Bezlisty"/>
    <w:rsid w:val="00867E28"/>
    <w:pPr>
      <w:numPr>
        <w:numId w:val="9"/>
      </w:numPr>
    </w:pPr>
  </w:style>
  <w:style w:type="numbering" w:customStyle="1" w:styleId="WWNum17">
    <w:name w:val="WWNum17"/>
    <w:basedOn w:val="Bezlisty"/>
    <w:rsid w:val="00867E28"/>
    <w:pPr>
      <w:numPr>
        <w:numId w:val="10"/>
      </w:numPr>
    </w:pPr>
  </w:style>
  <w:style w:type="numbering" w:customStyle="1" w:styleId="WWNum18">
    <w:name w:val="WWNum18"/>
    <w:basedOn w:val="Bezlisty"/>
    <w:rsid w:val="00867E28"/>
    <w:pPr>
      <w:numPr>
        <w:numId w:val="11"/>
      </w:numPr>
    </w:pPr>
  </w:style>
  <w:style w:type="numbering" w:customStyle="1" w:styleId="WWNum20">
    <w:name w:val="WWNum20"/>
    <w:basedOn w:val="Bezlisty"/>
    <w:rsid w:val="00867E28"/>
    <w:pPr>
      <w:numPr>
        <w:numId w:val="12"/>
      </w:numPr>
    </w:pPr>
  </w:style>
  <w:style w:type="numbering" w:customStyle="1" w:styleId="WWNum21">
    <w:name w:val="WWNum21"/>
    <w:basedOn w:val="Bezlisty"/>
    <w:rsid w:val="00867E28"/>
    <w:pPr>
      <w:numPr>
        <w:numId w:val="13"/>
      </w:numPr>
    </w:pPr>
  </w:style>
  <w:style w:type="numbering" w:customStyle="1" w:styleId="WWNum22">
    <w:name w:val="WWNum22"/>
    <w:basedOn w:val="Bezlisty"/>
    <w:rsid w:val="00867E28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A9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3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35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52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D54E-401C-4E45-871E-26199C9808C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D32DB8-38E2-47FA-8DEF-F5D173D0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5511</Words>
  <Characters>33067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Cichocki Tomasz</dc:creator>
  <cp:keywords/>
  <dc:description/>
  <cp:lastModifiedBy>Nowacka Monika</cp:lastModifiedBy>
  <cp:revision>2</cp:revision>
  <cp:lastPrinted>2024-03-12T08:39:00Z</cp:lastPrinted>
  <dcterms:created xsi:type="dcterms:W3CDTF">2025-04-15T12:41:00Z</dcterms:created>
  <dcterms:modified xsi:type="dcterms:W3CDTF">2025-04-15T12:41:00Z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2551f3ca-645d-4d29-aeba-bd420d7434cf</vt:lpwstr>
  </property>
  <property fmtid="{D5CDD505-2E9C-101B-9397-08002B2CF9AE}" pid="3" name="bjSaver">
    <vt:lpwstr>Cbo9dCocE7snJ+7v3RsDZoj3Q0yPb2yz</vt:lpwstr>
  </property>
  <property fmtid="{D5CDD505-2E9C-101B-9397-08002B2CF9AE}" pid="4" name="bjClsUserRVM">
    <vt:lpwstr>[]</vt:lpwstr>
  </property>
  <property fmtid="{D5CDD505-2E9C-101B-9397-08002B2CF9AE}" pid="5" name="s5636:Creator type=author">
    <vt:lpwstr>Cichocki Tomasz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10.80.154.119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