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27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2018"/>
        <w:gridCol w:w="1111"/>
      </w:tblGrid>
      <w:tr w:rsidR="00FB2251" w:rsidRPr="00FB2251" w14:paraId="6765BA3A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90A9" w14:textId="77777777" w:rsidR="00FB2251" w:rsidRPr="00FB2251" w:rsidRDefault="00FB2251" w:rsidP="00FB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Zadanie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3186" w14:textId="77777777" w:rsidR="00FE2A51" w:rsidRDefault="00FE2A51" w:rsidP="0038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1006C8EA" w14:textId="77777777" w:rsidR="00FE2A51" w:rsidRDefault="00FE2A51" w:rsidP="0038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613386BA" w14:textId="77777777" w:rsidR="00FE2A51" w:rsidRDefault="00FE2A51" w:rsidP="0038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5B97639B" w14:textId="77777777" w:rsidR="00FE2A51" w:rsidRDefault="00FE2A51" w:rsidP="0038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21A58ED8" w14:textId="10C473B3" w:rsidR="00FB2251" w:rsidRPr="00FB2251" w:rsidRDefault="00FB2251" w:rsidP="00385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Przeznaczona kwota brutto</w:t>
            </w:r>
            <w:r w:rsidR="008650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(PLN)</w:t>
            </w:r>
          </w:p>
        </w:tc>
      </w:tr>
      <w:tr w:rsidR="00FB2251" w:rsidRPr="00FB2251" w14:paraId="2F9104CE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2108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0134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24 000,19</w:t>
            </w:r>
          </w:p>
        </w:tc>
      </w:tr>
      <w:tr w:rsidR="00FB2251" w:rsidRPr="00FB2251" w14:paraId="45B63491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0F4D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ED37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2 937,60</w:t>
            </w:r>
          </w:p>
        </w:tc>
      </w:tr>
      <w:tr w:rsidR="00FB2251" w:rsidRPr="00FB2251" w14:paraId="42DDE9EA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737E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9A4B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264 270,60</w:t>
            </w:r>
          </w:p>
        </w:tc>
      </w:tr>
      <w:tr w:rsidR="00FB2251" w:rsidRPr="00FB2251" w14:paraId="44BC44AE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9876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DAA2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45 943,20</w:t>
            </w:r>
          </w:p>
        </w:tc>
      </w:tr>
      <w:tr w:rsidR="00FB2251" w:rsidRPr="00FB2251" w14:paraId="59998B23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9A29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CD4A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7 603,20</w:t>
            </w:r>
          </w:p>
        </w:tc>
        <w:bookmarkStart w:id="0" w:name="_GoBack"/>
        <w:bookmarkEnd w:id="0"/>
      </w:tr>
      <w:tr w:rsidR="00FB2251" w:rsidRPr="00FB2251" w14:paraId="6D79F889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B646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7F3D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9 072,00</w:t>
            </w:r>
          </w:p>
        </w:tc>
      </w:tr>
      <w:tr w:rsidR="00FB2251" w:rsidRPr="00FB2251" w14:paraId="216472ED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9481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1910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154 470,24</w:t>
            </w:r>
          </w:p>
        </w:tc>
      </w:tr>
      <w:tr w:rsidR="00FB2251" w:rsidRPr="00FB2251" w14:paraId="1B9F56AC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A82B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4AB2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13 365,00</w:t>
            </w:r>
          </w:p>
        </w:tc>
      </w:tr>
      <w:tr w:rsidR="00FB2251" w:rsidRPr="00FB2251" w14:paraId="074F7DDD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CD50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652F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24 138,00</w:t>
            </w:r>
          </w:p>
        </w:tc>
      </w:tr>
      <w:tr w:rsidR="00FB2251" w:rsidRPr="00FB2251" w14:paraId="0D076816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4D32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3CB2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65 463,36</w:t>
            </w:r>
          </w:p>
        </w:tc>
      </w:tr>
      <w:tr w:rsidR="00FB2251" w:rsidRPr="00FB2251" w14:paraId="003A4490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CB5D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918B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236 790,00</w:t>
            </w:r>
          </w:p>
        </w:tc>
      </w:tr>
      <w:tr w:rsidR="00FB2251" w:rsidRPr="00FB2251" w14:paraId="53EF0506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EB3A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02A2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78 317,28</w:t>
            </w:r>
          </w:p>
        </w:tc>
      </w:tr>
      <w:tr w:rsidR="00FB2251" w:rsidRPr="00FB2251" w14:paraId="6801CB9E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A0E8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A313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280 706,47</w:t>
            </w:r>
          </w:p>
        </w:tc>
      </w:tr>
      <w:tr w:rsidR="00FB2251" w:rsidRPr="00FB2251" w14:paraId="3E974ACD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63B0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1101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1 034 642,16</w:t>
            </w:r>
          </w:p>
        </w:tc>
      </w:tr>
      <w:tr w:rsidR="00FB2251" w:rsidRPr="00FB2251" w14:paraId="730D7DB5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627A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D183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269 730,00</w:t>
            </w:r>
          </w:p>
        </w:tc>
      </w:tr>
      <w:tr w:rsidR="00FB2251" w:rsidRPr="00FB2251" w14:paraId="60A27918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70FA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1A22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11 664,00</w:t>
            </w:r>
          </w:p>
        </w:tc>
      </w:tr>
      <w:tr w:rsidR="00FB2251" w:rsidRPr="00FB2251" w14:paraId="6CBAB4E8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798A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8B94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7 776,00</w:t>
            </w:r>
          </w:p>
        </w:tc>
      </w:tr>
      <w:tr w:rsidR="00FB2251" w:rsidRPr="00FB2251" w14:paraId="493EDBB3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2A22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2BF4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425 605,32</w:t>
            </w:r>
          </w:p>
        </w:tc>
      </w:tr>
      <w:tr w:rsidR="00FB2251" w:rsidRPr="00FB2251" w14:paraId="390E171D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3461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1241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543 726,00</w:t>
            </w:r>
          </w:p>
        </w:tc>
      </w:tr>
      <w:tr w:rsidR="00FB2251" w:rsidRPr="00FB2251" w14:paraId="390F46F6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82A8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600A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55 404,00</w:t>
            </w:r>
          </w:p>
        </w:tc>
      </w:tr>
      <w:tr w:rsidR="00FB2251" w:rsidRPr="00FB2251" w14:paraId="34C34776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115A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7633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39 204,00</w:t>
            </w:r>
          </w:p>
        </w:tc>
      </w:tr>
      <w:tr w:rsidR="00FB2251" w:rsidRPr="00FB2251" w14:paraId="6F7610DD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57E7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1130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color w:val="000000"/>
                <w:lang w:eastAsia="pl-PL"/>
              </w:rPr>
              <w:t>161 730,00</w:t>
            </w:r>
          </w:p>
        </w:tc>
      </w:tr>
      <w:tr w:rsidR="00FB2251" w:rsidRPr="00FB2251" w14:paraId="4F2C0255" w14:textId="77777777" w:rsidTr="007F76D6">
        <w:trPr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D17E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9521" w14:textId="77777777" w:rsidR="00FB2251" w:rsidRPr="00FB2251" w:rsidRDefault="00FB2251" w:rsidP="00FB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B225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3 756 558,62</w:t>
            </w:r>
          </w:p>
        </w:tc>
      </w:tr>
      <w:tr w:rsidR="00FB2251" w:rsidRPr="00FB2251" w14:paraId="5588575E" w14:textId="77777777" w:rsidTr="007F76D6">
        <w:trPr>
          <w:gridAfter w:val="1"/>
          <w:wAfter w:w="1111" w:type="dxa"/>
          <w:trHeight w:val="31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DADB" w14:textId="2BFBB403" w:rsidR="00FB2251" w:rsidRPr="00FB2251" w:rsidRDefault="00FB2251" w:rsidP="00FB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F719" w14:textId="77777777" w:rsidR="00FB2251" w:rsidRPr="00FB2251" w:rsidRDefault="00FB2251" w:rsidP="00FB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CBBA6AC" w14:textId="77777777" w:rsidR="000D147F" w:rsidRDefault="000D147F"/>
    <w:sectPr w:rsidR="000D1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FA"/>
    <w:rsid w:val="000B15A8"/>
    <w:rsid w:val="000D147F"/>
    <w:rsid w:val="003858D1"/>
    <w:rsid w:val="007E2CE3"/>
    <w:rsid w:val="007F76D6"/>
    <w:rsid w:val="0086507D"/>
    <w:rsid w:val="009251CF"/>
    <w:rsid w:val="00D52059"/>
    <w:rsid w:val="00D77F92"/>
    <w:rsid w:val="00F327C0"/>
    <w:rsid w:val="00F578FA"/>
    <w:rsid w:val="00FB2251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ABE8"/>
  <w15:chartTrackingRefBased/>
  <w15:docId w15:val="{37F6492A-4B9D-40BD-931A-B5EA6FC5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Zwara</dc:creator>
  <cp:keywords/>
  <dc:description/>
  <cp:lastModifiedBy>Agnieszka Korolczuk</cp:lastModifiedBy>
  <cp:revision>30</cp:revision>
  <dcterms:created xsi:type="dcterms:W3CDTF">2023-09-22T05:45:00Z</dcterms:created>
  <dcterms:modified xsi:type="dcterms:W3CDTF">2023-10-24T06:31:00Z</dcterms:modified>
</cp:coreProperties>
</file>