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Pr="0064254C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64254C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– wypełnić jeśli dotyczy </w:t>
      </w:r>
    </w:p>
    <w:p w:rsidR="008774DB" w:rsidRPr="0064254C" w:rsidRDefault="008774DB" w:rsidP="00212E70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64254C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reprezentowania Wykonawców</w:t>
      </w:r>
      <w:r w:rsidRPr="0064254C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100EF1" w:rsidRDefault="008774DB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 w:rsidRPr="00100EF1">
        <w:rPr>
          <w:rFonts w:ascii="Arial" w:hAnsi="Arial" w:cs="Arial"/>
          <w:b/>
          <w:i/>
          <w:sz w:val="20"/>
          <w:szCs w:val="20"/>
        </w:rPr>
        <w:t>ZAŁĄCZNIK  NR 5 DO SWZ</w:t>
      </w:r>
    </w:p>
    <w:p w:rsidR="008774DB" w:rsidRPr="0064254C" w:rsidRDefault="006111B2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 w:rsidRPr="00100EF1">
        <w:rPr>
          <w:rFonts w:ascii="Arial" w:hAnsi="Arial" w:cs="Arial"/>
          <w:b/>
          <w:sz w:val="20"/>
          <w:szCs w:val="20"/>
        </w:rPr>
        <w:t>numer sprawy 45</w:t>
      </w:r>
      <w:r w:rsidR="0064254C" w:rsidRPr="00100EF1">
        <w:rPr>
          <w:rFonts w:ascii="Arial" w:hAnsi="Arial" w:cs="Arial"/>
          <w:b/>
          <w:sz w:val="20"/>
          <w:szCs w:val="20"/>
        </w:rPr>
        <w:t>/ZP/25</w:t>
      </w: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54C">
        <w:rPr>
          <w:rFonts w:ascii="Arial" w:hAnsi="Arial" w:cs="Arial"/>
          <w:b/>
          <w:sz w:val="20"/>
          <w:szCs w:val="20"/>
        </w:rPr>
        <w:t xml:space="preserve">UWAGA : SKŁADAJĄ WYŁĄCZNIE WYKONAWCY WSPÓLNIE UBIEGAJĄCY SIĘ </w:t>
      </w: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54C">
        <w:rPr>
          <w:rFonts w:ascii="Arial" w:hAnsi="Arial" w:cs="Arial"/>
          <w:b/>
          <w:sz w:val="20"/>
          <w:szCs w:val="20"/>
        </w:rPr>
        <w:t>O UDZIELENIE ZAMÓWIENIA</w:t>
      </w:r>
    </w:p>
    <w:p w:rsidR="008774DB" w:rsidRPr="0064254C" w:rsidRDefault="008774DB" w:rsidP="008774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4254C">
        <w:rPr>
          <w:rFonts w:ascii="Arial" w:hAnsi="Arial" w:cs="Arial"/>
          <w:b/>
          <w:bCs/>
          <w:sz w:val="20"/>
          <w:szCs w:val="20"/>
        </w:rPr>
        <w:t>WYKONAWCÓW WSPÓLNIE UBIEGAJACY SIĘ O UDZIELENIE ZAMÓWIENIA PUBLICZNEGO</w:t>
      </w:r>
    </w:p>
    <w:p w:rsidR="008774DB" w:rsidRPr="0064254C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64254C">
        <w:rPr>
          <w:rFonts w:ascii="Arial" w:hAnsi="Arial" w:cs="Arial"/>
          <w:b/>
          <w:bCs/>
          <w:sz w:val="20"/>
          <w:szCs w:val="20"/>
        </w:rPr>
        <w:t>( konsorcjum , spółka cywilna )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AE49E0" w:rsidRPr="0064254C">
        <w:rPr>
          <w:rFonts w:ascii="Arial" w:hAnsi="Arial" w:cs="Arial"/>
          <w:sz w:val="20"/>
          <w:szCs w:val="20"/>
        </w:rPr>
        <w:t xml:space="preserve">                  </w:t>
      </w:r>
      <w:r w:rsidRPr="0064254C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telefon : </w:t>
      </w:r>
    </w:p>
    <w:p w:rsidR="008774DB" w:rsidRPr="0064254C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>email: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4254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64254C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4254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64254C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4254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64254C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64254C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54C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2E70" w:rsidRPr="0064254C" w:rsidRDefault="00212E70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64254C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254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, Z KTÓREGO WYNIKA , KTÓRE USŁUGI WYKONAJĄ POSZCZEGÓLNI WYKONAWCY  </w:t>
      </w:r>
    </w:p>
    <w:p w:rsidR="008774DB" w:rsidRPr="0064254C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4254C">
        <w:rPr>
          <w:rFonts w:ascii="Arial" w:hAnsi="Arial" w:cs="Arial"/>
          <w:b/>
          <w:sz w:val="20"/>
          <w:szCs w:val="20"/>
          <w:u w:val="single"/>
        </w:rPr>
        <w:t>ZGODNIE Z ART. 117 UST. 4 USTAWY PZP</w:t>
      </w:r>
    </w:p>
    <w:p w:rsidR="008774DB" w:rsidRPr="0064254C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składane na podstawie art. 117 ust. 4 ustawy z dnia 11 września 2019 r. Prawo zamówień publicznych </w:t>
      </w:r>
    </w:p>
    <w:p w:rsidR="008774DB" w:rsidRPr="0064254C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>zw</w:t>
      </w:r>
      <w:r w:rsidR="00850940" w:rsidRPr="0064254C">
        <w:rPr>
          <w:rFonts w:ascii="Arial" w:hAnsi="Arial" w:cs="Arial"/>
          <w:sz w:val="20"/>
          <w:szCs w:val="20"/>
        </w:rPr>
        <w:t xml:space="preserve">anej dalej </w:t>
      </w:r>
      <w:r w:rsidR="005B3EFE" w:rsidRPr="0064254C">
        <w:rPr>
          <w:rFonts w:ascii="Arial" w:hAnsi="Arial" w:cs="Arial"/>
          <w:sz w:val="20"/>
          <w:szCs w:val="20"/>
        </w:rPr>
        <w:t>jako ustawą Pzp (</w:t>
      </w:r>
      <w:r w:rsidR="00850940" w:rsidRPr="0064254C">
        <w:rPr>
          <w:rFonts w:ascii="Arial" w:hAnsi="Arial" w:cs="Arial"/>
          <w:sz w:val="20"/>
          <w:szCs w:val="20"/>
        </w:rPr>
        <w:t xml:space="preserve"> </w:t>
      </w:r>
      <w:r w:rsidR="008D0422" w:rsidRPr="0064254C">
        <w:rPr>
          <w:rFonts w:ascii="Arial" w:hAnsi="Arial" w:cs="Arial"/>
          <w:sz w:val="20"/>
          <w:szCs w:val="20"/>
        </w:rPr>
        <w:t>t</w:t>
      </w:r>
      <w:r w:rsidR="00BC03A3" w:rsidRPr="0064254C">
        <w:rPr>
          <w:rFonts w:ascii="Arial" w:hAnsi="Arial" w:cs="Arial"/>
          <w:sz w:val="20"/>
          <w:szCs w:val="20"/>
        </w:rPr>
        <w:t>.</w:t>
      </w:r>
      <w:r w:rsidR="008D0422" w:rsidRPr="0064254C">
        <w:rPr>
          <w:rFonts w:ascii="Arial" w:hAnsi="Arial" w:cs="Arial"/>
          <w:sz w:val="20"/>
          <w:szCs w:val="20"/>
        </w:rPr>
        <w:t xml:space="preserve">j. </w:t>
      </w:r>
      <w:r w:rsidR="00435EDF" w:rsidRPr="0064254C">
        <w:rPr>
          <w:rFonts w:ascii="Arial" w:hAnsi="Arial" w:cs="Arial"/>
          <w:sz w:val="20"/>
          <w:szCs w:val="20"/>
        </w:rPr>
        <w:t xml:space="preserve"> </w:t>
      </w:r>
      <w:r w:rsidR="0064254C">
        <w:rPr>
          <w:rFonts w:ascii="Arial" w:hAnsi="Arial" w:cs="Arial"/>
          <w:sz w:val="20"/>
          <w:szCs w:val="20"/>
        </w:rPr>
        <w:t>Dz.U. z 2024  r. poz. 1320</w:t>
      </w:r>
      <w:r w:rsidR="00212E70" w:rsidRPr="0064254C">
        <w:rPr>
          <w:rFonts w:ascii="Arial" w:hAnsi="Arial" w:cs="Arial"/>
          <w:sz w:val="20"/>
          <w:szCs w:val="20"/>
        </w:rPr>
        <w:t xml:space="preserve"> ze.zm.</w:t>
      </w:r>
      <w:r w:rsidRPr="0064254C">
        <w:rPr>
          <w:rFonts w:ascii="Arial" w:hAnsi="Arial" w:cs="Arial"/>
          <w:sz w:val="20"/>
          <w:szCs w:val="20"/>
        </w:rPr>
        <w:t>) dotyczące spełnienia war</w:t>
      </w:r>
      <w:r w:rsidR="00850940" w:rsidRPr="0064254C">
        <w:rPr>
          <w:rFonts w:ascii="Arial" w:hAnsi="Arial" w:cs="Arial"/>
          <w:sz w:val="20"/>
          <w:szCs w:val="20"/>
        </w:rPr>
        <w:t xml:space="preserve">unków udziału </w:t>
      </w:r>
      <w:r w:rsidRPr="0064254C">
        <w:rPr>
          <w:rFonts w:ascii="Arial" w:hAnsi="Arial" w:cs="Arial"/>
          <w:sz w:val="20"/>
          <w:szCs w:val="20"/>
        </w:rPr>
        <w:t>w postępowaniu .</w:t>
      </w:r>
    </w:p>
    <w:p w:rsidR="00C40E5A" w:rsidRPr="0064254C" w:rsidRDefault="008774DB" w:rsidP="005B3EFE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Na potrzeby postępowania o udzielenie zamówienia publicznego prowadzonego w trybie podstawowym bez możliwości przeprowadzenia negocjacji na podstawie  art. 275 ust. 1 ustawy Pzp                                          </w:t>
      </w:r>
    </w:p>
    <w:p w:rsidR="00212E70" w:rsidRPr="0064254C" w:rsidRDefault="00C40E5A" w:rsidP="00C40E5A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(t.j.  Dz.U z 2023 r. poz. 1605)  </w:t>
      </w:r>
      <w:r w:rsidR="00212E70" w:rsidRPr="0064254C">
        <w:rPr>
          <w:rFonts w:ascii="Arial" w:hAnsi="Arial" w:cs="Arial"/>
          <w:kern w:val="28"/>
          <w:sz w:val="20"/>
          <w:szCs w:val="20"/>
        </w:rPr>
        <w:t xml:space="preserve">na usługę konserwacji i naprawy serwisowej urządzeń wentylacji                        i klimatyzacji w kompleksach wojskowych Kutnie  ,  Skierniewicach ,  Zgierzu , Jeżewie i Leźnicy Wielkiej ( zadanie nr 1 ) ,  w Łodzi  , Gałkówku Tomaszowie Mazowieckim Regnach  , Nowym Glinniku  ( zadanie nr 2 ) </w:t>
      </w:r>
      <w:r w:rsidR="0064254C">
        <w:rPr>
          <w:rFonts w:ascii="Arial" w:hAnsi="Arial" w:cs="Arial"/>
          <w:kern w:val="28"/>
          <w:sz w:val="20"/>
          <w:szCs w:val="20"/>
        </w:rPr>
        <w:t>w 2025</w:t>
      </w:r>
      <w:r w:rsidR="003200CF" w:rsidRPr="0064254C">
        <w:rPr>
          <w:rFonts w:ascii="Arial" w:hAnsi="Arial" w:cs="Arial"/>
          <w:kern w:val="28"/>
          <w:sz w:val="20"/>
          <w:szCs w:val="20"/>
        </w:rPr>
        <w:t xml:space="preserve"> </w:t>
      </w:r>
      <w:r w:rsidR="003200CF" w:rsidRPr="00100EF1">
        <w:rPr>
          <w:rFonts w:ascii="Arial" w:hAnsi="Arial" w:cs="Arial"/>
          <w:kern w:val="28"/>
          <w:sz w:val="20"/>
          <w:szCs w:val="20"/>
        </w:rPr>
        <w:t>roku</w:t>
      </w:r>
      <w:r w:rsidR="003200CF" w:rsidRPr="00100EF1">
        <w:rPr>
          <w:rFonts w:ascii="Arial" w:hAnsi="Arial" w:cs="Arial"/>
          <w:kern w:val="28"/>
        </w:rPr>
        <w:t xml:space="preserve"> </w:t>
      </w:r>
      <w:r w:rsidR="00212E70" w:rsidRPr="00100EF1">
        <w:rPr>
          <w:rFonts w:ascii="Arial" w:hAnsi="Arial" w:cs="Arial"/>
          <w:kern w:val="28"/>
          <w:sz w:val="20"/>
          <w:szCs w:val="20"/>
        </w:rPr>
        <w:t xml:space="preserve">- </w:t>
      </w:r>
      <w:r w:rsidR="006111B2" w:rsidRPr="00100EF1">
        <w:rPr>
          <w:rFonts w:ascii="Arial" w:hAnsi="Arial" w:cs="Arial"/>
          <w:sz w:val="20"/>
          <w:szCs w:val="20"/>
        </w:rPr>
        <w:t>numer sprawy 45</w:t>
      </w:r>
      <w:r w:rsidR="0064254C" w:rsidRPr="00100EF1">
        <w:rPr>
          <w:rFonts w:ascii="Arial" w:hAnsi="Arial" w:cs="Arial"/>
          <w:sz w:val="20"/>
          <w:szCs w:val="20"/>
        </w:rPr>
        <w:t>/ZP/25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64254C" w:rsidRPr="0064254C" w:rsidTr="006E532F">
        <w:tc>
          <w:tcPr>
            <w:tcW w:w="1276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  <w:tc>
          <w:tcPr>
            <w:tcW w:w="2374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54C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</w:tr>
      <w:tr w:rsidR="0064254C" w:rsidRPr="0064254C" w:rsidTr="006E532F">
        <w:tc>
          <w:tcPr>
            <w:tcW w:w="1276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54C" w:rsidRPr="0064254C" w:rsidTr="006E532F">
        <w:tc>
          <w:tcPr>
            <w:tcW w:w="1276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64254C" w:rsidTr="006E532F">
        <w:tc>
          <w:tcPr>
            <w:tcW w:w="1276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4254C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64254C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Pr="0064254C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54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Pr="0064254C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4254C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8774DB" w:rsidRPr="0064254C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64254C" w:rsidRDefault="00A94466"/>
    <w:sectPr w:rsidR="002200C0" w:rsidRPr="00642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66" w:rsidRDefault="00A94466" w:rsidP="008774DB">
      <w:r>
        <w:separator/>
      </w:r>
    </w:p>
  </w:endnote>
  <w:endnote w:type="continuationSeparator" w:id="0">
    <w:p w:rsidR="00A94466" w:rsidRDefault="00A94466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100EF1" w:rsidRPr="00100EF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66" w:rsidRDefault="00A94466" w:rsidP="008774DB">
      <w:r>
        <w:separator/>
      </w:r>
    </w:p>
  </w:footnote>
  <w:footnote w:type="continuationSeparator" w:id="0">
    <w:p w:rsidR="00A94466" w:rsidRDefault="00A94466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D7D38"/>
    <w:rsid w:val="000E456F"/>
    <w:rsid w:val="00100EF1"/>
    <w:rsid w:val="00212E70"/>
    <w:rsid w:val="00235335"/>
    <w:rsid w:val="002C5DA9"/>
    <w:rsid w:val="003200CF"/>
    <w:rsid w:val="00355799"/>
    <w:rsid w:val="003B74B4"/>
    <w:rsid w:val="003D54BF"/>
    <w:rsid w:val="00435EDF"/>
    <w:rsid w:val="004B2C9C"/>
    <w:rsid w:val="004D0A2B"/>
    <w:rsid w:val="00536E7F"/>
    <w:rsid w:val="0058152C"/>
    <w:rsid w:val="005A5E65"/>
    <w:rsid w:val="005B3EFE"/>
    <w:rsid w:val="006111B2"/>
    <w:rsid w:val="00624D3B"/>
    <w:rsid w:val="0064254C"/>
    <w:rsid w:val="00832E3F"/>
    <w:rsid w:val="00850940"/>
    <w:rsid w:val="008774DB"/>
    <w:rsid w:val="008949A4"/>
    <w:rsid w:val="008D0422"/>
    <w:rsid w:val="00A44DBB"/>
    <w:rsid w:val="00A94466"/>
    <w:rsid w:val="00AE49E0"/>
    <w:rsid w:val="00AE7EA7"/>
    <w:rsid w:val="00B31489"/>
    <w:rsid w:val="00BA4520"/>
    <w:rsid w:val="00BC03A3"/>
    <w:rsid w:val="00BD6A68"/>
    <w:rsid w:val="00C40E5A"/>
    <w:rsid w:val="00C91DE4"/>
    <w:rsid w:val="00CF56F2"/>
    <w:rsid w:val="00DD2569"/>
    <w:rsid w:val="00DF3F41"/>
    <w:rsid w:val="00EB5A81"/>
    <w:rsid w:val="00F03039"/>
    <w:rsid w:val="00F402BE"/>
    <w:rsid w:val="00F77401"/>
    <w:rsid w:val="00F912F4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C68459-7FC0-4106-86C0-77518C7197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2930</Characters>
  <Application>Microsoft Office Word</Application>
  <DocSecurity>0</DocSecurity>
  <Lines>24</Lines>
  <Paragraphs>6</Paragraphs>
  <ScaleCrop>false</ScaleCrop>
  <Company>RON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23</cp:revision>
  <dcterms:created xsi:type="dcterms:W3CDTF">2022-10-13T12:19:00Z</dcterms:created>
  <dcterms:modified xsi:type="dcterms:W3CDTF">2025-02-14T08:47:00Z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