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składane na podstawie art. 125 ust. 1 ustawy z dnia 11 września 2019 r. - Prawo zamówień publicznych (zwanej dalej ustawą Pzp)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536B944A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będąc uczestnikiem postępowania o udzielnie zamówienia publicznego </w:t>
      </w:r>
      <w:r w:rsidR="0093400C">
        <w:rPr>
          <w:rFonts w:ascii="Arial" w:hAnsi="Arial" w:cs="Arial"/>
          <w:sz w:val="22"/>
          <w:szCs w:val="22"/>
        </w:rPr>
        <w:t>pn.</w:t>
      </w:r>
      <w:r w:rsidRPr="00F82B32">
        <w:rPr>
          <w:rFonts w:ascii="Arial" w:hAnsi="Arial" w:cs="Arial"/>
          <w:sz w:val="22"/>
          <w:szCs w:val="22"/>
        </w:rPr>
        <w:t>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0059861C" w14:textId="6F799A35" w:rsidR="006D7F26" w:rsidRPr="00BF1CBB" w:rsidRDefault="006D7F26" w:rsidP="006D7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Cs/>
        </w:rPr>
        <w:t>Dostawa kart kryptograficznych</w:t>
      </w:r>
      <w:r w:rsidR="00256E90">
        <w:rPr>
          <w:rFonts w:ascii="Arial" w:hAnsi="Arial" w:cs="Arial"/>
          <w:b/>
          <w:bCs/>
          <w:iCs/>
        </w:rPr>
        <w:t xml:space="preserve"> </w:t>
      </w:r>
    </w:p>
    <w:p w14:paraId="77B151C3" w14:textId="77777777" w:rsidR="00BA66CF" w:rsidRPr="00A204E3" w:rsidRDefault="00BA66CF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77777777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 108 ust.1 ustawy Pzp,</w:t>
      </w:r>
    </w:p>
    <w:p w14:paraId="645E1A7D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>art.109 ust. 1 pkt  1) i 4) ustawy Pzp,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07A73EF0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9C375C">
      <w:rPr>
        <w:rFonts w:ascii="Arial" w:hAnsi="Arial" w:cs="Arial"/>
        <w:sz w:val="20"/>
        <w:szCs w:val="20"/>
      </w:rPr>
      <w:t>DZ.270.</w:t>
    </w:r>
    <w:r w:rsidR="0093400C">
      <w:rPr>
        <w:rFonts w:ascii="Arial" w:hAnsi="Arial" w:cs="Arial"/>
        <w:sz w:val="20"/>
        <w:szCs w:val="20"/>
      </w:rPr>
      <w:t>48</w:t>
    </w:r>
    <w:r w:rsidRPr="009C375C">
      <w:rPr>
        <w:rFonts w:ascii="Arial" w:hAnsi="Arial" w:cs="Arial"/>
        <w:sz w:val="20"/>
        <w:szCs w:val="20"/>
      </w:rPr>
      <w:t>.202</w:t>
    </w:r>
    <w:r w:rsidR="0093400C">
      <w:rPr>
        <w:rFonts w:ascii="Arial" w:hAnsi="Arial" w:cs="Arial"/>
        <w:sz w:val="20"/>
        <w:szCs w:val="20"/>
      </w:rPr>
      <w:t>5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5D86"/>
    <w:rsid w:val="000410D5"/>
    <w:rsid w:val="000420DC"/>
    <w:rsid w:val="000A0C53"/>
    <w:rsid w:val="000E09ED"/>
    <w:rsid w:val="001605D5"/>
    <w:rsid w:val="001843D4"/>
    <w:rsid w:val="002221DE"/>
    <w:rsid w:val="00256E90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B4E60"/>
    <w:rsid w:val="008D61A2"/>
    <w:rsid w:val="008D7870"/>
    <w:rsid w:val="00911461"/>
    <w:rsid w:val="00911E7E"/>
    <w:rsid w:val="0093400C"/>
    <w:rsid w:val="009810E0"/>
    <w:rsid w:val="009C375C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14</cp:revision>
  <cp:lastPrinted>2019-03-29T07:40:00Z</cp:lastPrinted>
  <dcterms:created xsi:type="dcterms:W3CDTF">2022-07-08T10:45:00Z</dcterms:created>
  <dcterms:modified xsi:type="dcterms:W3CDTF">2025-04-03T09:18:00Z</dcterms:modified>
</cp:coreProperties>
</file>