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FE" w:rsidRPr="003A1E44" w:rsidRDefault="007046FE">
      <w:pPr>
        <w:rPr>
          <w:b/>
        </w:rPr>
      </w:pPr>
    </w:p>
    <w:p w:rsidR="003A1E44" w:rsidRPr="003A1E44" w:rsidRDefault="003A1E44" w:rsidP="003A1E44">
      <w:pPr>
        <w:jc w:val="center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>OPIS PRZEDMIOTU ZAMÓWIENIA</w:t>
      </w:r>
    </w:p>
    <w:p w:rsidR="003A1E44" w:rsidRPr="003A1E44" w:rsidRDefault="003A1E44" w:rsidP="003A1E44">
      <w:pPr>
        <w:pStyle w:val="Akapitzlist"/>
        <w:numPr>
          <w:ilvl w:val="0"/>
          <w:numId w:val="2"/>
        </w:numPr>
        <w:rPr>
          <w:rFonts w:ascii="Arial" w:hAnsi="Arial" w:cs="Arial"/>
          <w:i/>
          <w:sz w:val="18"/>
        </w:rPr>
      </w:pPr>
      <w:r w:rsidRPr="003A1E44">
        <w:rPr>
          <w:rFonts w:ascii="Arial" w:hAnsi="Arial" w:cs="Arial"/>
        </w:rPr>
        <w:t xml:space="preserve">Nazwa przedmiotu </w:t>
      </w:r>
      <w:r>
        <w:rPr>
          <w:rFonts w:ascii="Arial" w:hAnsi="Arial" w:cs="Arial"/>
        </w:rPr>
        <w:t xml:space="preserve">zamówienia </w:t>
      </w:r>
      <w:r>
        <w:rPr>
          <w:rFonts w:ascii="Arial" w:hAnsi="Arial" w:cs="Arial"/>
        </w:rPr>
        <w:br/>
      </w:r>
      <w:r w:rsidRPr="003A1E44">
        <w:rPr>
          <w:rFonts w:ascii="Arial" w:hAnsi="Arial" w:cs="Arial"/>
          <w:i/>
          <w:sz w:val="18"/>
        </w:rPr>
        <w:t>(nazwa powinna rozpoczynać się od słów: Usługa, Dostawa, Robota budowlana)</w:t>
      </w:r>
    </w:p>
    <w:p w:rsidR="003A1E44" w:rsidRPr="007802D3" w:rsidRDefault="007802D3" w:rsidP="0098001E">
      <w:pPr>
        <w:pStyle w:val="Akapitzlist"/>
        <w:rPr>
          <w:rFonts w:ascii="Arial" w:hAnsi="Arial" w:cs="Arial"/>
          <w:b/>
          <w:lang w:eastAsia="pl-PL"/>
        </w:rPr>
      </w:pPr>
      <w:r w:rsidRPr="007802D3">
        <w:rPr>
          <w:rFonts w:ascii="Arial" w:hAnsi="Arial" w:cs="Arial"/>
          <w:b/>
          <w:lang w:eastAsia="pl-PL"/>
        </w:rPr>
        <w:t xml:space="preserve">Wykonanie przeglądów, konserwacji i serwisowania </w:t>
      </w:r>
      <w:r w:rsidR="00B54B64">
        <w:rPr>
          <w:rFonts w:ascii="Arial" w:hAnsi="Arial" w:cs="Arial"/>
          <w:b/>
          <w:lang w:eastAsia="pl-PL"/>
        </w:rPr>
        <w:t>klimatyzatorów przenośnych - 218</w:t>
      </w:r>
      <w:bookmarkStart w:id="0" w:name="_GoBack"/>
      <w:bookmarkEnd w:id="0"/>
      <w:r w:rsidR="00985C7B">
        <w:rPr>
          <w:rFonts w:ascii="Arial" w:hAnsi="Arial" w:cs="Arial"/>
          <w:b/>
          <w:lang w:eastAsia="pl-PL"/>
        </w:rPr>
        <w:t xml:space="preserve"> sztuk</w:t>
      </w:r>
    </w:p>
    <w:p w:rsidR="007802D3" w:rsidRPr="0098001E" w:rsidRDefault="007802D3" w:rsidP="0098001E">
      <w:pPr>
        <w:pStyle w:val="Akapitzlist"/>
        <w:rPr>
          <w:rFonts w:ascii="Arial" w:hAnsi="Arial" w:cs="Arial"/>
        </w:rPr>
      </w:pPr>
    </w:p>
    <w:p w:rsidR="003A1E44" w:rsidRDefault="003A1E44" w:rsidP="003A1E4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</w:t>
      </w:r>
      <w:r w:rsidR="00935286">
        <w:rPr>
          <w:rFonts w:ascii="Arial" w:hAnsi="Arial" w:cs="Arial"/>
        </w:rPr>
        <w:t xml:space="preserve"> </w:t>
      </w:r>
      <w:r w:rsidR="00935286" w:rsidRPr="00935286">
        <w:rPr>
          <w:rFonts w:ascii="Arial" w:hAnsi="Arial" w:cs="Arial"/>
          <w:sz w:val="18"/>
          <w:szCs w:val="18"/>
        </w:rPr>
        <w:t>( w przypadku sporządzenia opisu przedmiotu zamówienia zawsze należy zachować formę niniejszego wzoru)</w:t>
      </w:r>
      <w:r w:rsidR="00935286">
        <w:rPr>
          <w:rFonts w:ascii="Arial" w:hAnsi="Arial" w:cs="Arial"/>
        </w:rPr>
        <w:t xml:space="preserve">  </w:t>
      </w:r>
    </w:p>
    <w:p w:rsidR="002A36CA" w:rsidRDefault="002A36CA" w:rsidP="002A36CA">
      <w:pPr>
        <w:widowControl w:val="0"/>
        <w:ind w:left="284"/>
        <w:jc w:val="both"/>
        <w:rPr>
          <w:rFonts w:ascii="Arial" w:eastAsia="Calibri" w:hAnsi="Arial" w:cs="Arial"/>
          <w:b/>
        </w:rPr>
      </w:pPr>
      <w:r>
        <w:rPr>
          <w:rFonts w:ascii="Arial" w:eastAsia="Arial Unicode MS" w:hAnsi="Arial" w:cs="Arial"/>
          <w:lang w:eastAsia="pl-PL"/>
        </w:rPr>
        <w:t>Przegląd, konserwacja i serwisowanie klimatyzatorów przenośnych obejmuje wykonanie  niżej wymienionego zakresu prac: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sprawdzenie poprawności działania urządzenia poprzez manualny wybór poszczególnych funkcji;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sprawdzenie poprawności działania urządzeń sterujących;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uruchomienie klimatyzatora i sprawdzenie jego funkcjonowania w różnych trybach pracy poprzez manualny wybór poszczególnych trybów;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oczyszczenie obudowy urządzenia przy użyciu szmatki bawełnianej i  środka czyszczącego na bazie alkoholu etylowego;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przedmuchanie z kurzu sprężonym powietrzem elementów klimatyzatora;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oczyszczenie lameli parownika sprężonym powietrzem;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usunięcie z elementów klimatyzatora zanieczyszczeń stałych typu kurz, grzyby, alergeny, zarodniki, bakterie itp. przy użyciu szmatki bawełnianej oraz środka na bazie alkoholu etylowego 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odkażanie elementów klimatyzatorów środkami chemicznymi, które eliminują wszelkie bakterie i drobnoustroje na powierzchni parownika i tacy ociekowej;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pomiar temperatury odparowania odpowiednim urządzeniem;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pomiar ciśnienia czynnika chłodniczego dedykowanym urządzeniem;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sprawdzenie wzrokowe przewodów i izolacji pod względem uszkodzeń mechanicznych;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pomiar wydajności chłodniczej przy użyciu odpowiedniej aparatury;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manualne sprawdzenie poprawności działania pilota bezprzewodowego, ewentualna wymiana baterii;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sprawdzenie stanu łożysk wentylatorów: kontrola wzrokowa oraz nasłuchowa;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sprawdzenie szczelności urządzeń i instalacji chłodniczej przy użyciu odpowiedniej aparatury wraz z ewentualnym uzupełnieniem ubytków eksploatacyjnych czynnika chłodniczego; 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sprawdzenie wzrokowe zabezpieczeń części ruchomych i zabezpieczeń przed uszkodzeniami mechanicznymi;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sprawdzenie wzrokowe stanu elastycznych elementów rurowych;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pomiar temperatury wydmuchiwanego powietrza przy użyciu odpowiedniego  termometru: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kontrola filtrów i wymienników, czyszczenie filtrów powietrza, parownika, skraplacza, odgrzybianie, ewentualna wymian filtrów;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pokrycie filtrów powietrznych środkiem grzybobójczym;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sprawdzenie stanu połączeń elektrycznych, ocena instalacji elektrycznej w zakresie: oględziny instalacji, sprawdzenie zabezpieczeń nadprądowych, sprawdzenie stanu połączeń przewodów;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kontrola sprężarki urządzenia, ewentualne uzupełnienie czynnika chłodniczego oraz usunięcie nieszczelności;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kontrola oraz sprawdzenie drożności instalacji odprowadzania skroplin;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sprawdzenie i ewentualne oczyszczenie wlotów i wylotów powietrza sprężonym powietrzem oraz szmatką bawełnianą nasączoną środkiem myjącym;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kontrola poprawności działania panelu sterowniczego;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wykonanie pisemnej ekspertyzy w przypadku stwierdzenia awarii urządzenia;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wykonanie protokołów z przeglądów klimatyzatorów dla każdej jednostki i instytucji wojskowej;</w:t>
      </w:r>
    </w:p>
    <w:p w:rsidR="002A36CA" w:rsidRDefault="002A36CA" w:rsidP="002A36CA">
      <w:pPr>
        <w:widowControl w:val="0"/>
        <w:numPr>
          <w:ilvl w:val="3"/>
          <w:numId w:val="4"/>
        </w:numPr>
        <w:spacing w:after="0" w:line="276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przygotowanie ofert napraw urządzeń przy stwierdzeniu niesprawności.</w:t>
      </w:r>
    </w:p>
    <w:p w:rsidR="003A1E44" w:rsidRDefault="003A1E44" w:rsidP="003A1E44">
      <w:pPr>
        <w:pStyle w:val="Akapitzlist"/>
        <w:rPr>
          <w:rFonts w:ascii="Arial" w:hAnsi="Arial" w:cs="Arial"/>
        </w:rPr>
      </w:pPr>
    </w:p>
    <w:p w:rsidR="00267382" w:rsidRDefault="00267382" w:rsidP="003A1E44">
      <w:pPr>
        <w:pStyle w:val="Akapitzlist"/>
        <w:rPr>
          <w:rFonts w:ascii="Arial" w:hAnsi="Arial" w:cs="Arial"/>
        </w:rPr>
      </w:pPr>
    </w:p>
    <w:p w:rsidR="003A1E44" w:rsidRDefault="003A1E44" w:rsidP="003A1E4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Sp</w:t>
      </w:r>
      <w:r w:rsidR="00637E9A">
        <w:rPr>
          <w:rFonts w:ascii="Arial" w:hAnsi="Arial" w:cs="Arial"/>
        </w:rPr>
        <w:t>orządził: …………………………………………………….</w:t>
      </w:r>
    </w:p>
    <w:p w:rsidR="003A1E44" w:rsidRDefault="003A1E44" w:rsidP="003A1E44">
      <w:pPr>
        <w:pStyle w:val="Akapitzlist"/>
        <w:rPr>
          <w:rFonts w:ascii="Arial" w:hAnsi="Arial" w:cs="Arial"/>
        </w:rPr>
      </w:pPr>
    </w:p>
    <w:p w:rsidR="003A1E44" w:rsidRDefault="003A1E44" w:rsidP="003A1E44">
      <w:pPr>
        <w:pStyle w:val="Akapitzlist"/>
        <w:rPr>
          <w:rFonts w:ascii="Arial" w:hAnsi="Arial" w:cs="Arial"/>
        </w:rPr>
      </w:pPr>
    </w:p>
    <w:p w:rsidR="003A1E44" w:rsidRDefault="003A1E44" w:rsidP="003A1E44">
      <w:pPr>
        <w:pStyle w:val="Akapitzlist"/>
        <w:jc w:val="center"/>
        <w:rPr>
          <w:rFonts w:ascii="Arial" w:hAnsi="Arial" w:cs="Arial"/>
        </w:rPr>
      </w:pPr>
    </w:p>
    <w:p w:rsidR="003A1E44" w:rsidRPr="003A1E44" w:rsidRDefault="003A1E44" w:rsidP="003A1E44">
      <w:pPr>
        <w:pStyle w:val="Akapitzlist"/>
        <w:ind w:left="2136" w:firstLine="696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>Akceptuję</w:t>
      </w:r>
    </w:p>
    <w:p w:rsidR="003A1E44" w:rsidRPr="003A1E44" w:rsidRDefault="003A1E44" w:rsidP="003A1E44">
      <w:pPr>
        <w:pStyle w:val="Akapitzlist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 xml:space="preserve">       pod względem formalnym i merytorycznym</w:t>
      </w:r>
    </w:p>
    <w:p w:rsidR="003A1E44" w:rsidRDefault="003A1E44" w:rsidP="003A1E44">
      <w:pPr>
        <w:pStyle w:val="Akapitzlist"/>
        <w:rPr>
          <w:rFonts w:ascii="Arial" w:hAnsi="Arial" w:cs="Arial"/>
        </w:rPr>
      </w:pPr>
    </w:p>
    <w:p w:rsidR="003A1E44" w:rsidRDefault="003A1E44" w:rsidP="003A1E4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……………………………………………………………...</w:t>
      </w:r>
    </w:p>
    <w:p w:rsidR="003A1E44" w:rsidRPr="003A1E44" w:rsidRDefault="003A1E44" w:rsidP="003A1E44">
      <w:pPr>
        <w:pStyle w:val="Akapitzlist"/>
        <w:ind w:left="1428" w:firstLine="696"/>
        <w:rPr>
          <w:rFonts w:ascii="Arial" w:hAnsi="Arial" w:cs="Arial"/>
          <w:i/>
          <w:sz w:val="18"/>
        </w:rPr>
      </w:pPr>
      <w:r w:rsidRPr="003A1E44">
        <w:rPr>
          <w:rFonts w:ascii="Arial" w:hAnsi="Arial" w:cs="Arial"/>
          <w:i/>
          <w:sz w:val="18"/>
        </w:rPr>
        <w:t>(Szef służby/ Kierownik sekcji)</w:t>
      </w:r>
    </w:p>
    <w:p w:rsidR="003A1E44" w:rsidRDefault="003A1E44" w:rsidP="003A1E44">
      <w:pPr>
        <w:pStyle w:val="Akapitzlist"/>
        <w:rPr>
          <w:rFonts w:ascii="Arial" w:hAnsi="Arial" w:cs="Arial"/>
        </w:rPr>
      </w:pPr>
    </w:p>
    <w:p w:rsidR="003A1E44" w:rsidRDefault="003A1E44" w:rsidP="003A1E44">
      <w:pPr>
        <w:pStyle w:val="Akapitzlist"/>
        <w:rPr>
          <w:rFonts w:ascii="Arial" w:hAnsi="Arial" w:cs="Arial"/>
        </w:rPr>
      </w:pPr>
    </w:p>
    <w:p w:rsidR="003A1E44" w:rsidRDefault="003A1E44" w:rsidP="003A1E44">
      <w:pPr>
        <w:pStyle w:val="Akapitzlist"/>
        <w:rPr>
          <w:rFonts w:ascii="Arial" w:hAnsi="Arial" w:cs="Arial"/>
        </w:rPr>
      </w:pPr>
    </w:p>
    <w:p w:rsidR="003A1E44" w:rsidRDefault="003A1E44" w:rsidP="003A1E44">
      <w:pPr>
        <w:pStyle w:val="Akapitzlist"/>
        <w:rPr>
          <w:rFonts w:ascii="Arial" w:hAnsi="Arial" w:cs="Arial"/>
        </w:rPr>
      </w:pPr>
    </w:p>
    <w:p w:rsidR="003A1E44" w:rsidRPr="003A1E44" w:rsidRDefault="003A1E44" w:rsidP="003A1E44">
      <w:pPr>
        <w:pStyle w:val="Akapitzlist"/>
        <w:ind w:left="2136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 xml:space="preserve">      Zatwierdzam</w:t>
      </w:r>
    </w:p>
    <w:p w:rsidR="003A1E44" w:rsidRDefault="003A1E44" w:rsidP="003A1E44">
      <w:pPr>
        <w:pStyle w:val="Akapitzlist"/>
        <w:rPr>
          <w:rFonts w:ascii="Arial" w:hAnsi="Arial" w:cs="Arial"/>
        </w:rPr>
      </w:pPr>
    </w:p>
    <w:p w:rsidR="003A1E44" w:rsidRDefault="003A1E44" w:rsidP="003A1E4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3A1E44" w:rsidRPr="003A1E44" w:rsidRDefault="003A1E44" w:rsidP="003A1E44">
      <w:pPr>
        <w:pStyle w:val="Akapitzlist"/>
        <w:ind w:left="1428" w:firstLine="696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(Szef Pionu Fun</w:t>
      </w:r>
      <w:r w:rsidRPr="003A1E44">
        <w:rPr>
          <w:rFonts w:ascii="Arial" w:hAnsi="Arial" w:cs="Arial"/>
          <w:i/>
          <w:sz w:val="18"/>
        </w:rPr>
        <w:t>kcyjnego)</w:t>
      </w:r>
    </w:p>
    <w:sectPr w:rsidR="003A1E44" w:rsidRPr="003A1E44" w:rsidSect="00D9323B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67" w:rsidRDefault="009D2E67" w:rsidP="003A1E44">
      <w:pPr>
        <w:spacing w:after="0" w:line="240" w:lineRule="auto"/>
      </w:pPr>
      <w:r>
        <w:separator/>
      </w:r>
    </w:p>
  </w:endnote>
  <w:endnote w:type="continuationSeparator" w:id="0">
    <w:p w:rsidR="009D2E67" w:rsidRDefault="009D2E67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67" w:rsidRDefault="009D2E67" w:rsidP="003A1E44">
      <w:pPr>
        <w:spacing w:after="0" w:line="240" w:lineRule="auto"/>
      </w:pPr>
      <w:r>
        <w:separator/>
      </w:r>
    </w:p>
  </w:footnote>
  <w:footnote w:type="continuationSeparator" w:id="0">
    <w:p w:rsidR="009D2E67" w:rsidRDefault="009D2E67" w:rsidP="003A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44" w:rsidRDefault="00BD76CF">
    <w:pPr>
      <w:pStyle w:val="Nagwek"/>
    </w:pPr>
    <w:r>
      <w:t>Załącznik nr 2</w:t>
    </w:r>
  </w:p>
  <w:p w:rsidR="00BD76CF" w:rsidRDefault="00BD7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0153"/>
    <w:multiLevelType w:val="hybridMultilevel"/>
    <w:tmpl w:val="9CC01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54EA1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B0B"/>
    <w:multiLevelType w:val="hybridMultilevel"/>
    <w:tmpl w:val="3A70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4271"/>
    <w:multiLevelType w:val="hybridMultilevel"/>
    <w:tmpl w:val="F6F6F1FA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44"/>
    <w:rsid w:val="000006ED"/>
    <w:rsid w:val="001D2CD5"/>
    <w:rsid w:val="00211F17"/>
    <w:rsid w:val="00267382"/>
    <w:rsid w:val="002A36CA"/>
    <w:rsid w:val="003A1E44"/>
    <w:rsid w:val="0051562C"/>
    <w:rsid w:val="00637E9A"/>
    <w:rsid w:val="007046FE"/>
    <w:rsid w:val="007802D3"/>
    <w:rsid w:val="008C7605"/>
    <w:rsid w:val="00935286"/>
    <w:rsid w:val="0098001E"/>
    <w:rsid w:val="00985C7B"/>
    <w:rsid w:val="009B4089"/>
    <w:rsid w:val="009D2E67"/>
    <w:rsid w:val="009E1F79"/>
    <w:rsid w:val="009F3666"/>
    <w:rsid w:val="00A448AC"/>
    <w:rsid w:val="00AF2A25"/>
    <w:rsid w:val="00B54B64"/>
    <w:rsid w:val="00BD76CF"/>
    <w:rsid w:val="00D9323B"/>
    <w:rsid w:val="00D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24495"/>
  <w15:chartTrackingRefBased/>
  <w15:docId w15:val="{859E8A27-2D1D-4E06-AE82-9D39487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basedOn w:val="Normalny"/>
    <w:uiPriority w:val="34"/>
    <w:qFormat/>
    <w:rsid w:val="003A1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47440DF-C432-4355-93EA-C8BE64E1A9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Ordon Mateusz</cp:lastModifiedBy>
  <cp:revision>19</cp:revision>
  <cp:lastPrinted>2023-03-07T08:46:00Z</cp:lastPrinted>
  <dcterms:created xsi:type="dcterms:W3CDTF">2021-01-12T10:08:00Z</dcterms:created>
  <dcterms:modified xsi:type="dcterms:W3CDTF">2025-04-30T09:21:00Z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b578d38c-ce7c-49bc-9f94-5bd0f72421d8</vt:lpwstr>
  </property>
  <property fmtid="{D5CDD505-2E9C-101B-9397-08002B2CF9AE}" pid="3" name="bjSaver">
    <vt:lpwstr>S9zfF4fofS7/FCsE+3eQ575DEoAIjCab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Uzar-Nowak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10.130.229.153</vt:lpwstr>
  </property>
</Properties>
</file>