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60F25" w14:textId="77777777" w:rsidR="00574243" w:rsidRDefault="00574243" w:rsidP="00574243">
      <w:pPr>
        <w:suppressAutoHyphens/>
        <w:spacing w:after="200"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30FCF5D" w14:textId="7D32B98D" w:rsidR="00574243" w:rsidRDefault="00574243" w:rsidP="00574243">
      <w:pPr>
        <w:suppressAutoHyphens/>
        <w:spacing w:after="200" w:line="276" w:lineRule="auto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Nr sprawy: ZP. 271.</w:t>
      </w:r>
      <w:r w:rsidR="00E879BB">
        <w:rPr>
          <w:rFonts w:asciiTheme="minorHAnsi" w:eastAsia="Calibri" w:hAnsiTheme="minorHAnsi" w:cstheme="minorHAnsi"/>
          <w:sz w:val="24"/>
          <w:szCs w:val="24"/>
          <w:lang w:eastAsia="en-US"/>
        </w:rPr>
        <w:t>2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.202</w:t>
      </w:r>
      <w:r w:rsidR="00E879BB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Załącznik nr 10                                 </w:t>
      </w:r>
      <w:r>
        <w:rPr>
          <w:rFonts w:asciiTheme="minorHAnsi" w:eastAsia="Calibri" w:hAnsiTheme="minorHAnsi" w:cstheme="minorHAnsi"/>
          <w:sz w:val="24"/>
          <w:szCs w:val="24"/>
        </w:rPr>
        <w:t xml:space="preserve">   </w:t>
      </w:r>
    </w:p>
    <w:p w14:paraId="50930338" w14:textId="77777777" w:rsidR="00574243" w:rsidRDefault="00574243" w:rsidP="00574243">
      <w:pPr>
        <w:suppressAutoHyphens/>
        <w:spacing w:after="200"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 Wykonawca:</w:t>
      </w:r>
    </w:p>
    <w:p w14:paraId="32EF4C6B" w14:textId="77777777" w:rsidR="00574243" w:rsidRDefault="00574243" w:rsidP="00574243">
      <w:pPr>
        <w:ind w:right="5954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________________________________</w:t>
      </w:r>
    </w:p>
    <w:p w14:paraId="21536CE1" w14:textId="77777777" w:rsidR="00574243" w:rsidRDefault="00574243" w:rsidP="00574243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 xml:space="preserve">Pełna nazwa wykonawcy / </w:t>
      </w:r>
    </w:p>
    <w:p w14:paraId="1884BC92" w14:textId="77777777" w:rsidR="00574243" w:rsidRDefault="00574243" w:rsidP="00574243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>
        <w:rPr>
          <w:rFonts w:ascii="Calibri" w:eastAsia="Calibri" w:hAnsi="Calibri" w:cs="Tahoma"/>
          <w:lang w:eastAsia="en-US"/>
        </w:rPr>
        <w:t>__________________________________</w:t>
      </w:r>
    </w:p>
    <w:p w14:paraId="3742F5CC" w14:textId="77777777" w:rsidR="00574243" w:rsidRDefault="00574243" w:rsidP="00574243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Adres/siedziba (ulica, kod pocztowy, miejscowość)</w:t>
      </w:r>
    </w:p>
    <w:p w14:paraId="1EDC54E6" w14:textId="77777777" w:rsidR="00574243" w:rsidRDefault="00574243" w:rsidP="00574243">
      <w:pPr>
        <w:spacing w:after="160"/>
        <w:ind w:right="5953"/>
        <w:rPr>
          <w:rFonts w:asciiTheme="minorHAnsi" w:eastAsia="Calibri" w:hAnsiTheme="minorHAnsi" w:cstheme="minorHAnsi"/>
          <w:sz w:val="18"/>
          <w:szCs w:val="18"/>
        </w:rPr>
      </w:pPr>
    </w:p>
    <w:p w14:paraId="05B1C177" w14:textId="77777777" w:rsidR="00574243" w:rsidRDefault="00574243" w:rsidP="00574243">
      <w:pPr>
        <w:spacing w:line="480" w:lineRule="auto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reprezentowany przez:</w:t>
      </w:r>
    </w:p>
    <w:p w14:paraId="0F57B7C4" w14:textId="77777777" w:rsidR="00574243" w:rsidRDefault="00574243" w:rsidP="00574243">
      <w:pPr>
        <w:ind w:right="5953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__________________________________ (imię, nazwisko, stanowisko/podstawa do reprezentacji)</w:t>
      </w:r>
    </w:p>
    <w:p w14:paraId="3331A342" w14:textId="77777777" w:rsidR="00574243" w:rsidRDefault="00574243" w:rsidP="00574243">
      <w:pPr>
        <w:tabs>
          <w:tab w:val="left" w:pos="-5387"/>
          <w:tab w:val="left" w:pos="3402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250F8A4" w14:textId="77777777" w:rsidR="00574243" w:rsidRDefault="00574243" w:rsidP="00574243">
      <w:pPr>
        <w:tabs>
          <w:tab w:val="left" w:pos="-5387"/>
          <w:tab w:val="left" w:pos="3402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75F6100" w14:textId="77777777" w:rsidR="00574243" w:rsidRDefault="00574243" w:rsidP="00574243">
      <w:pPr>
        <w:tabs>
          <w:tab w:val="left" w:pos="-5387"/>
          <w:tab w:val="left" w:pos="3402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</w:p>
    <w:p w14:paraId="31192A66" w14:textId="77777777" w:rsidR="00574243" w:rsidRDefault="00574243" w:rsidP="0057424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p w14:paraId="2D7C4606" w14:textId="77777777" w:rsidR="00574243" w:rsidRDefault="00574243" w:rsidP="00574243">
      <w:pPr>
        <w:tabs>
          <w:tab w:val="left" w:pos="-5387"/>
          <w:tab w:val="left" w:pos="3402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o aktualności informacji zawartych w oświadczeniu, o którym mowa w art. 125 ust. 1 ustawy z dnia 11 września 2019 r. Prawo zamówień publicznych</w:t>
      </w:r>
    </w:p>
    <w:p w14:paraId="13972C26" w14:textId="77777777" w:rsidR="00574243" w:rsidRDefault="00574243" w:rsidP="00574243">
      <w:pPr>
        <w:tabs>
          <w:tab w:val="left" w:pos="-5387"/>
          <w:tab w:val="left" w:pos="340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29856AB9" w14:textId="77777777" w:rsidR="00574243" w:rsidRDefault="00574243" w:rsidP="00574243">
      <w:pPr>
        <w:jc w:val="both"/>
        <w:rPr>
          <w:rFonts w:ascii="Open Sans" w:eastAsiaTheme="minorHAnsi" w:hAnsi="Open Sans" w:cs="Open Sans"/>
          <w:sz w:val="24"/>
          <w:szCs w:val="24"/>
          <w:u w:val="single"/>
          <w:lang w:eastAsia="en-US"/>
        </w:rPr>
      </w:pPr>
      <w:r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>
        <w:rPr>
          <w:rFonts w:asciiTheme="minorHAnsi" w:eastAsia="Calibri" w:hAnsiTheme="minorHAnsi" w:cstheme="minorHAnsi"/>
          <w:sz w:val="24"/>
          <w:szCs w:val="24"/>
        </w:rPr>
        <w:t>: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eastAsiaTheme="minorHAnsi" w:hAnsiTheme="minorHAnsi" w:cstheme="minorBidi"/>
          <w:bCs/>
          <w:sz w:val="24"/>
          <w:szCs w:val="24"/>
          <w:u w:val="single"/>
          <w:lang w:eastAsia="en-US"/>
        </w:rPr>
        <w:t>_________________</w:t>
      </w:r>
    </w:p>
    <w:p w14:paraId="7E5C0888" w14:textId="77777777" w:rsidR="00574243" w:rsidRDefault="00574243" w:rsidP="00574243">
      <w:pPr>
        <w:spacing w:after="160" w:line="256" w:lineRule="auto"/>
        <w:jc w:val="both"/>
        <w:rPr>
          <w:rFonts w:cstheme="minorBidi"/>
          <w:sz w:val="24"/>
          <w:szCs w:val="24"/>
        </w:rPr>
      </w:pPr>
    </w:p>
    <w:p w14:paraId="2BC034A1" w14:textId="77777777" w:rsidR="00574243" w:rsidRDefault="00574243" w:rsidP="00574243">
      <w:pPr>
        <w:widowControl w:val="0"/>
        <w:suppressAutoHyphens/>
        <w:spacing w:before="36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7AFDBA2" w14:textId="77777777" w:rsidR="00574243" w:rsidRDefault="00574243" w:rsidP="00574243">
      <w:pPr>
        <w:tabs>
          <w:tab w:val="left" w:pos="0"/>
        </w:tabs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O</w:t>
      </w:r>
      <w:r>
        <w:rPr>
          <w:rFonts w:asciiTheme="minorHAnsi" w:hAnsiTheme="minorHAnsi" w:cstheme="minorHAnsi"/>
          <w:sz w:val="24"/>
          <w:szCs w:val="24"/>
        </w:rPr>
        <w:t xml:space="preserve">świadczam, że informacje zawarte w złożonym przez nas  oświadczeniu, o którym mowa w art. 125 ust. 1 ustawy z dnia 11 września 2019 r. Prawo zamówień publicznych, dalej Pzp (wg </w:t>
      </w:r>
      <w:r>
        <w:rPr>
          <w:rFonts w:asciiTheme="minorHAnsi" w:hAnsiTheme="minorHAnsi" w:cstheme="minorHAnsi"/>
          <w:spacing w:val="-4"/>
          <w:sz w:val="24"/>
          <w:szCs w:val="24"/>
        </w:rPr>
        <w:t>załącznika nr 4 do SWZ</w:t>
      </w:r>
      <w:r>
        <w:rPr>
          <w:rFonts w:asciiTheme="minorHAnsi" w:hAnsiTheme="minorHAnsi" w:cstheme="minorHAnsi"/>
          <w:sz w:val="24"/>
          <w:szCs w:val="24"/>
        </w:rPr>
        <w:t>), w zakresie podstaw wykluczenia z postępowania wskazanych przez Zamawiającego, o których mowa w art. 108 ust. 1 Pzp oraz</w:t>
      </w:r>
      <w:r>
        <w:rPr>
          <w:sz w:val="24"/>
          <w:szCs w:val="24"/>
          <w:lang w:eastAsia="zh-CN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w art. 7 ust. 1 Ustawy z dnia 13 kwietnia 2022 r. o szczególnych rozwiązaniach w zakresie przeciwdziałania wspieraniu agresji na Ukrainę oraz służących ochronie bezpieczeństwa narodowego (Dz.U. z 2024 r. poz. 507) </w:t>
      </w:r>
    </w:p>
    <w:p w14:paraId="008992D9" w14:textId="77777777" w:rsidR="00574243" w:rsidRDefault="00574243" w:rsidP="00574243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D33CC4" w14:textId="77777777" w:rsidR="00574243" w:rsidRDefault="00574243" w:rsidP="00574243">
      <w:pPr>
        <w:pStyle w:val="Default"/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- są aktualne.</w:t>
      </w:r>
    </w:p>
    <w:p w14:paraId="1ACEEBF2" w14:textId="77777777" w:rsidR="00574243" w:rsidRDefault="00574243" w:rsidP="00574243">
      <w:p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0F3E5F76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66E0DC59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5B724229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4960F416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2780DDFD" w14:textId="77777777" w:rsidR="00574243" w:rsidRDefault="00574243" w:rsidP="00574243">
      <w:pPr>
        <w:rPr>
          <w:rFonts w:asciiTheme="minorHAnsi" w:hAnsiTheme="minorHAnsi" w:cstheme="minorHAnsi"/>
          <w:sz w:val="24"/>
          <w:szCs w:val="24"/>
        </w:rPr>
      </w:pPr>
    </w:p>
    <w:p w14:paraId="15D0FF44" w14:textId="77777777" w:rsidR="00574243" w:rsidRDefault="00574243" w:rsidP="00574243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Niniejsze oświadczenie należy opatrzyć kwalifikowanym podpisem elektronicznym lub podpisem zaufanym lub podpisem osobistym właściwej, umocowanej osoby /właściwych, umocowanych osób</w:t>
      </w:r>
    </w:p>
    <w:p w14:paraId="0DDD8AB4" w14:textId="77777777" w:rsidR="00574243" w:rsidRDefault="00574243" w:rsidP="00574243"/>
    <w:p w14:paraId="48E868EE" w14:textId="77777777" w:rsidR="00BB2319" w:rsidRDefault="00BB2319"/>
    <w:sectPr w:rsidR="00BB2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24"/>
    <w:rsid w:val="000E1C24"/>
    <w:rsid w:val="00550501"/>
    <w:rsid w:val="00574243"/>
    <w:rsid w:val="00BB2319"/>
    <w:rsid w:val="00D53664"/>
    <w:rsid w:val="00E8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35F9"/>
  <w15:chartTrackingRefBased/>
  <w15:docId w15:val="{AD5CDFAE-F93B-4ACE-BC74-C492F966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24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1C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1C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1C2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1C2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1C2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1C2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1C2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1C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1C2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1C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1C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1C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1C2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1C2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1C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1C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1C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1C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1C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E1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1C2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E1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1C2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E1C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1C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E1C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1C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1C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1C2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5742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Krasowska</dc:creator>
  <cp:keywords/>
  <dc:description/>
  <cp:lastModifiedBy>Beata Krasowska</cp:lastModifiedBy>
  <cp:revision>2</cp:revision>
  <dcterms:created xsi:type="dcterms:W3CDTF">2025-03-06T13:05:00Z</dcterms:created>
  <dcterms:modified xsi:type="dcterms:W3CDTF">2025-03-06T13:30:00Z</dcterms:modified>
</cp:coreProperties>
</file>