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1"/>
      </w:tblGrid>
      <w:tr w:rsidR="00446222" w:rsidTr="00DC245B">
        <w:trPr>
          <w:jc w:val="center"/>
        </w:trPr>
        <w:tc>
          <w:tcPr>
            <w:tcW w:w="4605" w:type="dxa"/>
          </w:tcPr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JEDNOSTKA WOJSKOWA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6"/>
              </w:rPr>
              <w:t>NR 2063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6222" w:rsidRPr="00C43483" w:rsidRDefault="00787D2C" w:rsidP="00DC245B">
            <w:pPr>
              <w:ind w:left="-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Nr: </w:t>
            </w:r>
            <w:r w:rsidR="00A70E1A">
              <w:rPr>
                <w:rFonts w:ascii="Arial" w:hAnsi="Arial" w:cs="Arial"/>
                <w:sz w:val="18"/>
                <w:szCs w:val="18"/>
              </w:rPr>
              <w:t>JW2063.SZPubl.2611.08.13</w:t>
            </w:r>
            <w:r w:rsidR="005D1DBA">
              <w:rPr>
                <w:rFonts w:ascii="Arial" w:hAnsi="Arial" w:cs="Arial"/>
                <w:sz w:val="18"/>
                <w:szCs w:val="18"/>
              </w:rPr>
              <w:t>.2022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  <w:r>
              <w:rPr>
                <w:rFonts w:ascii="Arial" w:hAnsi="Arial" w:cs="Arial"/>
                <w:sz w:val="16"/>
              </w:rPr>
              <w:t>..........................................................</w:t>
            </w:r>
          </w:p>
          <w:p w:rsidR="00446222" w:rsidRPr="00000FB6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02-</w:t>
            </w:r>
            <w:r w:rsidRPr="00000FB6">
              <w:rPr>
                <w:rFonts w:ascii="Arial" w:hAnsi="Arial" w:cs="Arial"/>
                <w:b/>
                <w:sz w:val="16"/>
              </w:rPr>
              <w:t>09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000FB6">
              <w:rPr>
                <w:rFonts w:ascii="Arial" w:hAnsi="Arial" w:cs="Arial"/>
                <w:b/>
                <w:sz w:val="16"/>
              </w:rPr>
              <w:t xml:space="preserve"> W a r s z a w a</w:t>
            </w:r>
          </w:p>
        </w:tc>
        <w:tc>
          <w:tcPr>
            <w:tcW w:w="4606" w:type="dxa"/>
          </w:tcPr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787D2C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7B5599">
                  <wp:extent cx="2011680" cy="12680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2B2">
              <w:rPr>
                <w:rFonts w:ascii="Arial" w:hAnsi="Arial" w:cs="Arial"/>
                <w:sz w:val="24"/>
                <w:szCs w:val="24"/>
              </w:rPr>
              <w:t>Warszawa, dnia …</w:t>
            </w:r>
            <w:r w:rsidR="00787D2C">
              <w:rPr>
                <w:rFonts w:ascii="Arial" w:hAnsi="Arial" w:cs="Arial"/>
                <w:sz w:val="24"/>
                <w:szCs w:val="24"/>
              </w:rPr>
              <w:t>……….2022</w:t>
            </w:r>
            <w:r w:rsidRPr="008F72B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446222" w:rsidRPr="008F72B2" w:rsidRDefault="00446222" w:rsidP="00DC245B">
            <w:pPr>
              <w:ind w:right="-7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46222" w:rsidRDefault="00446222" w:rsidP="0035455E">
      <w:pPr>
        <w:spacing w:before="240" w:after="120"/>
        <w:rPr>
          <w:rFonts w:ascii="Arial" w:hAnsi="Arial" w:cs="Arial"/>
          <w:b/>
          <w:sz w:val="24"/>
          <w:szCs w:val="24"/>
        </w:rPr>
      </w:pPr>
    </w:p>
    <w:p w:rsidR="00446222" w:rsidRPr="004214CB" w:rsidRDefault="008B0A4A" w:rsidP="0035455E">
      <w:pPr>
        <w:spacing w:before="120" w:after="1080"/>
        <w:ind w:left="495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wg rozdzielnika</w:t>
      </w:r>
      <w:r w:rsidR="00446222">
        <w:rPr>
          <w:rFonts w:ascii="Arial" w:hAnsi="Arial" w:cs="Arial"/>
          <w:b/>
          <w:sz w:val="24"/>
          <w:szCs w:val="24"/>
        </w:rPr>
        <w:t xml:space="preserve"> </w:t>
      </w:r>
      <w:r w:rsidR="00446222" w:rsidRPr="004214CB">
        <w:rPr>
          <w:rFonts w:ascii="Arial" w:hAnsi="Arial" w:cs="Arial"/>
          <w:b/>
          <w:sz w:val="24"/>
          <w:szCs w:val="24"/>
        </w:rPr>
        <w:tab/>
      </w:r>
      <w:r w:rsidR="00446222" w:rsidRPr="004214CB">
        <w:rPr>
          <w:rFonts w:ascii="Arial" w:hAnsi="Arial" w:cs="Arial"/>
          <w:b/>
          <w:sz w:val="24"/>
          <w:szCs w:val="24"/>
        </w:rPr>
        <w:tab/>
      </w:r>
    </w:p>
    <w:p w:rsidR="00446222" w:rsidRDefault="00446222" w:rsidP="0035455E">
      <w:pPr>
        <w:spacing w:before="480" w:after="480" w:line="276" w:lineRule="auto"/>
        <w:ind w:left="993" w:hanging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Dotyczy</w:t>
      </w:r>
      <w:r w:rsidRPr="00A57137">
        <w:rPr>
          <w:rFonts w:ascii="Arial" w:hAnsi="Arial" w:cs="Arial"/>
          <w:b/>
          <w:color w:val="000000"/>
          <w:sz w:val="24"/>
          <w:szCs w:val="24"/>
        </w:rPr>
        <w:t>:</w:t>
      </w:r>
      <w:bookmarkStart w:id="0" w:name="_Hlk81559593"/>
      <w:r w:rsidR="005D1D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57137">
        <w:rPr>
          <w:rFonts w:ascii="Arial" w:hAnsi="Arial" w:cs="Arial"/>
          <w:color w:val="000000"/>
          <w:sz w:val="24"/>
          <w:szCs w:val="24"/>
        </w:rPr>
        <w:t> 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Część I: Dozór i ochrona mienia WSZW w Warszawie i WKU Warszawa Mokotów mieszczących się przy ul. Winnickiej 1 Warszawie Część II: Dozór i ochrona mienia K-3619 przy ul. Nowowiejskiej w Warszawie</w:t>
      </w:r>
      <w:r w:rsidR="00947CC3">
        <w:rPr>
          <w:rFonts w:ascii="Arial" w:hAnsi="Arial" w:cs="Arial"/>
          <w:color w:val="000000"/>
          <w:sz w:val="24"/>
          <w:szCs w:val="24"/>
        </w:rPr>
        <w:t xml:space="preserve"> sprawa </w:t>
      </w:r>
      <w:r w:rsidR="00947CC3">
        <w:rPr>
          <w:rFonts w:ascii="Arial" w:hAnsi="Arial" w:cs="Arial"/>
          <w:color w:val="000000"/>
          <w:sz w:val="24"/>
          <w:szCs w:val="24"/>
        </w:rPr>
        <w:br/>
        <w:t>nr 08/22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(ID 579147)</w:t>
      </w:r>
      <w:r w:rsidR="008B0A4A">
        <w:rPr>
          <w:rFonts w:ascii="Arial" w:hAnsi="Arial" w:cs="Arial"/>
          <w:color w:val="000000"/>
          <w:sz w:val="24"/>
          <w:szCs w:val="24"/>
        </w:rPr>
        <w:t>.</w:t>
      </w:r>
    </w:p>
    <w:p w:rsidR="00503950" w:rsidRPr="0035455E" w:rsidRDefault="00A70E1A" w:rsidP="00A70E1A">
      <w:pPr>
        <w:pStyle w:val="Akapitzlist"/>
        <w:numPr>
          <w:ilvl w:val="0"/>
          <w:numId w:val="1"/>
        </w:numPr>
        <w:spacing w:before="480"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dniu 07</w:t>
      </w:r>
      <w:r w:rsidR="00947CC3">
        <w:rPr>
          <w:rFonts w:ascii="Arial" w:hAnsi="Arial" w:cs="Arial"/>
          <w:color w:val="000000"/>
          <w:sz w:val="24"/>
          <w:szCs w:val="24"/>
        </w:rPr>
        <w:t>.03.2</w:t>
      </w:r>
      <w:r w:rsidR="000D626D">
        <w:rPr>
          <w:rFonts w:ascii="Arial" w:hAnsi="Arial" w:cs="Arial"/>
          <w:color w:val="000000"/>
          <w:sz w:val="24"/>
          <w:szCs w:val="24"/>
        </w:rPr>
        <w:t>022 r. do Zamawiającego wpłynęło</w:t>
      </w:r>
      <w:bookmarkStart w:id="1" w:name="_GoBack"/>
      <w:bookmarkEnd w:id="1"/>
      <w:r>
        <w:rPr>
          <w:rFonts w:ascii="Arial" w:hAnsi="Arial" w:cs="Arial"/>
          <w:color w:val="000000"/>
          <w:sz w:val="24"/>
          <w:szCs w:val="24"/>
        </w:rPr>
        <w:t xml:space="preserve"> pytanie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odnośnie przedmiotowe</w:t>
      </w:r>
      <w:r>
        <w:rPr>
          <w:rFonts w:ascii="Arial" w:hAnsi="Arial" w:cs="Arial"/>
          <w:color w:val="000000"/>
          <w:sz w:val="24"/>
          <w:szCs w:val="24"/>
        </w:rPr>
        <w:t>go postępowania od potencjalnego Wykonawcy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:</w:t>
      </w:r>
    </w:p>
    <w:p w:rsidR="0035455E" w:rsidRPr="00A835C6" w:rsidRDefault="00A70E1A" w:rsidP="0035455E">
      <w:pPr>
        <w:pStyle w:val="Akapitzlist"/>
        <w:spacing w:before="600" w:after="240" w:line="276" w:lineRule="auto"/>
        <w:ind w:left="8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,,</w:t>
      </w:r>
      <w:r w:rsidRPr="00A70E1A">
        <w:t xml:space="preserve"> </w:t>
      </w:r>
      <w:r w:rsidRPr="00A70E1A">
        <w:rPr>
          <w:rFonts w:ascii="Arial" w:hAnsi="Arial" w:cs="Arial"/>
          <w:color w:val="000000"/>
          <w:sz w:val="24"/>
          <w:szCs w:val="24"/>
        </w:rPr>
        <w:t>Czy Wykonawca może korzystać z darmowego pasma radiowego PMR 446?</w:t>
      </w:r>
      <w:r>
        <w:rPr>
          <w:rFonts w:ascii="Arial" w:hAnsi="Arial" w:cs="Arial"/>
          <w:color w:val="000000"/>
          <w:sz w:val="24"/>
          <w:szCs w:val="24"/>
        </w:rPr>
        <w:t>’’</w:t>
      </w:r>
    </w:p>
    <w:p w:rsidR="007E3662" w:rsidRDefault="00947CC3" w:rsidP="0035455E">
      <w:pPr>
        <w:pStyle w:val="Akapitzlist"/>
        <w:numPr>
          <w:ilvl w:val="0"/>
          <w:numId w:val="1"/>
        </w:numPr>
        <w:spacing w:before="600" w:after="120"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947CC3">
        <w:rPr>
          <w:rFonts w:ascii="Arial" w:hAnsi="Arial" w:cs="Arial"/>
          <w:color w:val="000000"/>
          <w:sz w:val="24"/>
          <w:szCs w:val="24"/>
        </w:rPr>
        <w:t>Zam</w:t>
      </w:r>
      <w:r>
        <w:rPr>
          <w:rFonts w:ascii="Arial" w:hAnsi="Arial" w:cs="Arial"/>
          <w:color w:val="000000"/>
          <w:sz w:val="24"/>
          <w:szCs w:val="24"/>
        </w:rPr>
        <w:t>awiający  udziela  następującej</w:t>
      </w:r>
      <w:r w:rsidRPr="00947CC3">
        <w:rPr>
          <w:rFonts w:ascii="Arial" w:hAnsi="Arial" w:cs="Arial"/>
          <w:color w:val="000000"/>
          <w:sz w:val="24"/>
          <w:szCs w:val="24"/>
        </w:rPr>
        <w:t xml:space="preserve">  odpowiedzi</w:t>
      </w:r>
      <w:r w:rsidR="007E3662">
        <w:rPr>
          <w:rFonts w:ascii="Arial" w:hAnsi="Arial" w:cs="Arial"/>
          <w:color w:val="000000"/>
          <w:sz w:val="24"/>
          <w:szCs w:val="24"/>
        </w:rPr>
        <w:t xml:space="preserve">: </w:t>
      </w:r>
    </w:p>
    <w:bookmarkEnd w:id="0"/>
    <w:p w:rsidR="00503950" w:rsidRPr="00A70E1A" w:rsidRDefault="00A70E1A" w:rsidP="00503950">
      <w:pPr>
        <w:pStyle w:val="Akapitzlist"/>
        <w:spacing w:before="480" w:after="120" w:line="360" w:lineRule="auto"/>
        <w:ind w:left="876"/>
        <w:jc w:val="both"/>
        <w:rPr>
          <w:rFonts w:ascii="Arial" w:hAnsi="Arial" w:cs="Arial"/>
          <w:sz w:val="24"/>
          <w:szCs w:val="24"/>
        </w:rPr>
      </w:pPr>
      <w:r w:rsidRPr="00A70E1A">
        <w:rPr>
          <w:rFonts w:ascii="Arial" w:hAnsi="Arial" w:cs="Arial"/>
          <w:sz w:val="24"/>
          <w:szCs w:val="24"/>
        </w:rPr>
        <w:t>Pasmo radiowe określa Wykonawca</w:t>
      </w:r>
      <w:r>
        <w:rPr>
          <w:rFonts w:ascii="Arial" w:hAnsi="Arial" w:cs="Arial"/>
          <w:sz w:val="24"/>
          <w:szCs w:val="24"/>
        </w:rPr>
        <w:t>.</w:t>
      </w:r>
    </w:p>
    <w:p w:rsidR="00446222" w:rsidRDefault="00503950" w:rsidP="00503950">
      <w:pPr>
        <w:pStyle w:val="Akapitzlist"/>
        <w:spacing w:before="480" w:after="480" w:line="360" w:lineRule="auto"/>
        <w:ind w:left="8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44622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46222" w:rsidRPr="004214CB">
        <w:rPr>
          <w:rFonts w:ascii="Arial" w:hAnsi="Arial" w:cs="Arial"/>
          <w:b/>
          <w:sz w:val="24"/>
          <w:szCs w:val="24"/>
        </w:rPr>
        <w:t>DOWÓDC</w:t>
      </w:r>
      <w:r w:rsidR="002340E9">
        <w:rPr>
          <w:rFonts w:ascii="Arial" w:hAnsi="Arial" w:cs="Arial"/>
          <w:b/>
          <w:sz w:val="24"/>
          <w:szCs w:val="24"/>
        </w:rPr>
        <w:t>A</w:t>
      </w:r>
    </w:p>
    <w:p w:rsidR="00446222" w:rsidRDefault="00446222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płk </w:t>
      </w:r>
      <w:r w:rsidR="002E0A35">
        <w:rPr>
          <w:rFonts w:ascii="Arial" w:hAnsi="Arial" w:cs="Arial"/>
          <w:b/>
          <w:sz w:val="24"/>
          <w:szCs w:val="24"/>
        </w:rPr>
        <w:t>Janusz KRUPA</w:t>
      </w: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A70E1A" w:rsidRDefault="00A70E1A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A70E1A" w:rsidRDefault="00A70E1A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00144D" w:rsidRPr="0019640D" w:rsidRDefault="0000144D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19640D" w:rsidRDefault="002E0A35" w:rsidP="004462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Krzysztof Dzięgielewski</w:t>
      </w:r>
      <w:r w:rsidR="00446222" w:rsidRPr="00CD66DF">
        <w:rPr>
          <w:rFonts w:ascii="Arial" w:hAnsi="Arial" w:cs="Arial"/>
          <w:sz w:val="16"/>
          <w:szCs w:val="16"/>
        </w:rPr>
        <w:br/>
        <w:t>tel.: 261-824-215</w:t>
      </w:r>
      <w:r w:rsidR="00117646">
        <w:rPr>
          <w:rFonts w:ascii="Arial" w:hAnsi="Arial" w:cs="Arial"/>
          <w:sz w:val="16"/>
          <w:szCs w:val="16"/>
        </w:rPr>
        <w:br/>
      </w:r>
      <w:r w:rsidR="00A70E1A">
        <w:rPr>
          <w:rFonts w:ascii="Arial" w:hAnsi="Arial" w:cs="Arial"/>
          <w:sz w:val="16"/>
          <w:szCs w:val="16"/>
        </w:rPr>
        <w:t>07</w:t>
      </w:r>
      <w:r w:rsidR="00446222" w:rsidRPr="00CD66DF">
        <w:rPr>
          <w:rFonts w:ascii="Arial" w:hAnsi="Arial" w:cs="Arial"/>
          <w:sz w:val="16"/>
          <w:szCs w:val="16"/>
        </w:rPr>
        <w:t>.0</w:t>
      </w:r>
      <w:r w:rsidR="00B17421">
        <w:rPr>
          <w:rFonts w:ascii="Arial" w:hAnsi="Arial" w:cs="Arial"/>
          <w:sz w:val="16"/>
          <w:szCs w:val="16"/>
        </w:rPr>
        <w:t>3</w:t>
      </w:r>
      <w:r w:rsidR="00787D2C">
        <w:rPr>
          <w:rFonts w:ascii="Arial" w:hAnsi="Arial" w:cs="Arial"/>
          <w:sz w:val="16"/>
          <w:szCs w:val="16"/>
        </w:rPr>
        <w:t>.2022</w:t>
      </w:r>
      <w:r w:rsidR="00446222" w:rsidRPr="00CD66DF">
        <w:rPr>
          <w:rFonts w:ascii="Arial" w:hAnsi="Arial" w:cs="Arial"/>
          <w:sz w:val="16"/>
          <w:szCs w:val="16"/>
        </w:rPr>
        <w:t xml:space="preserve"> r</w:t>
      </w:r>
      <w:r w:rsidR="0019640D">
        <w:rPr>
          <w:rFonts w:ascii="Arial" w:hAnsi="Arial" w:cs="Arial"/>
          <w:sz w:val="16"/>
          <w:szCs w:val="16"/>
        </w:rPr>
        <w:t xml:space="preserve">. </w:t>
      </w:r>
    </w:p>
    <w:p w:rsidR="0060281E" w:rsidRPr="00117646" w:rsidRDefault="00446222">
      <w:pPr>
        <w:rPr>
          <w:rFonts w:ascii="Arial" w:hAnsi="Arial" w:cs="Arial"/>
          <w:sz w:val="16"/>
          <w:szCs w:val="16"/>
        </w:rPr>
      </w:pPr>
      <w:r w:rsidRPr="00CD66DF">
        <w:rPr>
          <w:rFonts w:ascii="Arial" w:hAnsi="Arial" w:cs="Arial"/>
          <w:sz w:val="16"/>
          <w:szCs w:val="16"/>
        </w:rPr>
        <w:t>T – 2611 – B4</w:t>
      </w:r>
    </w:p>
    <w:sectPr w:rsidR="0060281E" w:rsidRPr="00117646" w:rsidSect="00101F3D">
      <w:footerReference w:type="even" r:id="rId9"/>
      <w:footerReference w:type="default" r:id="rId10"/>
      <w:pgSz w:w="11906" w:h="16838"/>
      <w:pgMar w:top="1418" w:right="1134" w:bottom="851" w:left="1701" w:header="709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51" w:rsidRDefault="00CA3451">
      <w:r>
        <w:separator/>
      </w:r>
    </w:p>
  </w:endnote>
  <w:endnote w:type="continuationSeparator" w:id="0">
    <w:p w:rsidR="00CA3451" w:rsidRDefault="00CA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Default="00296CD6" w:rsidP="005668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0597" w:rsidRDefault="00CA3451" w:rsidP="004371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Pr="008215CA" w:rsidRDefault="00CA3451" w:rsidP="008215CA">
    <w:pPr>
      <w:spacing w:line="360" w:lineRule="auto"/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51" w:rsidRDefault="00CA3451">
      <w:r>
        <w:separator/>
      </w:r>
    </w:p>
  </w:footnote>
  <w:footnote w:type="continuationSeparator" w:id="0">
    <w:p w:rsidR="00CA3451" w:rsidRDefault="00CA3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E06"/>
    <w:multiLevelType w:val="hybridMultilevel"/>
    <w:tmpl w:val="E9724CB4"/>
    <w:lvl w:ilvl="0" w:tplc="680048A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FAD3829"/>
    <w:multiLevelType w:val="hybridMultilevel"/>
    <w:tmpl w:val="842ADD34"/>
    <w:lvl w:ilvl="0" w:tplc="CC50BED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2"/>
    <w:rsid w:val="0000144D"/>
    <w:rsid w:val="000D626D"/>
    <w:rsid w:val="0010584B"/>
    <w:rsid w:val="00112686"/>
    <w:rsid w:val="00117646"/>
    <w:rsid w:val="00136CD9"/>
    <w:rsid w:val="001762A4"/>
    <w:rsid w:val="00182424"/>
    <w:rsid w:val="0019640D"/>
    <w:rsid w:val="001F7400"/>
    <w:rsid w:val="002318C2"/>
    <w:rsid w:val="002340E9"/>
    <w:rsid w:val="00243503"/>
    <w:rsid w:val="00285E59"/>
    <w:rsid w:val="00296CD6"/>
    <w:rsid w:val="002A327D"/>
    <w:rsid w:val="002A5E47"/>
    <w:rsid w:val="002B2D39"/>
    <w:rsid w:val="002B7FA0"/>
    <w:rsid w:val="002E0A35"/>
    <w:rsid w:val="002E1E0E"/>
    <w:rsid w:val="002E7366"/>
    <w:rsid w:val="003407DC"/>
    <w:rsid w:val="00347B66"/>
    <w:rsid w:val="0035455E"/>
    <w:rsid w:val="00374B8E"/>
    <w:rsid w:val="0039524D"/>
    <w:rsid w:val="003A631A"/>
    <w:rsid w:val="003C12BA"/>
    <w:rsid w:val="003F5F93"/>
    <w:rsid w:val="0043106C"/>
    <w:rsid w:val="00446222"/>
    <w:rsid w:val="00465E62"/>
    <w:rsid w:val="004B4FAF"/>
    <w:rsid w:val="004C0F84"/>
    <w:rsid w:val="004E2EF6"/>
    <w:rsid w:val="00503950"/>
    <w:rsid w:val="0057726E"/>
    <w:rsid w:val="005C6FAD"/>
    <w:rsid w:val="005D1DBA"/>
    <w:rsid w:val="005D4669"/>
    <w:rsid w:val="005F3F04"/>
    <w:rsid w:val="0060281E"/>
    <w:rsid w:val="00614B5E"/>
    <w:rsid w:val="006E34D6"/>
    <w:rsid w:val="006F47D2"/>
    <w:rsid w:val="00747435"/>
    <w:rsid w:val="007609E6"/>
    <w:rsid w:val="00787D2C"/>
    <w:rsid w:val="007E3662"/>
    <w:rsid w:val="00803C39"/>
    <w:rsid w:val="008B0A4A"/>
    <w:rsid w:val="00931A74"/>
    <w:rsid w:val="009331C0"/>
    <w:rsid w:val="00947CC3"/>
    <w:rsid w:val="0098454B"/>
    <w:rsid w:val="009956AC"/>
    <w:rsid w:val="009C47D2"/>
    <w:rsid w:val="009C6102"/>
    <w:rsid w:val="009C6DC6"/>
    <w:rsid w:val="009F5B5C"/>
    <w:rsid w:val="00A00C37"/>
    <w:rsid w:val="00A10B51"/>
    <w:rsid w:val="00A152F5"/>
    <w:rsid w:val="00A5370F"/>
    <w:rsid w:val="00A57137"/>
    <w:rsid w:val="00A70E1A"/>
    <w:rsid w:val="00A73EC4"/>
    <w:rsid w:val="00A80D92"/>
    <w:rsid w:val="00A835C6"/>
    <w:rsid w:val="00A940CE"/>
    <w:rsid w:val="00AF22F9"/>
    <w:rsid w:val="00B17421"/>
    <w:rsid w:val="00C074A5"/>
    <w:rsid w:val="00C331D5"/>
    <w:rsid w:val="00CA3451"/>
    <w:rsid w:val="00D34807"/>
    <w:rsid w:val="00D40C68"/>
    <w:rsid w:val="00E600D4"/>
    <w:rsid w:val="00E724CB"/>
    <w:rsid w:val="00E967AE"/>
    <w:rsid w:val="00EB4EA5"/>
    <w:rsid w:val="00EF4F50"/>
    <w:rsid w:val="00F6258D"/>
    <w:rsid w:val="00F828F7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4E25"/>
  <w15:chartTrackingRefBased/>
  <w15:docId w15:val="{0E055940-4033-4A8C-91B6-A25F50A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62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62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6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46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46222"/>
  </w:style>
  <w:style w:type="table" w:styleId="Tabela-Siatka">
    <w:name w:val="Table Grid"/>
    <w:basedOn w:val="Standardowy"/>
    <w:uiPriority w:val="39"/>
    <w:rsid w:val="0099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F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Vukomanović Urszula</dc:creator>
  <cp:keywords/>
  <dc:description/>
  <cp:lastModifiedBy>Dzięgielewski Krzysztof</cp:lastModifiedBy>
  <cp:revision>38</cp:revision>
  <cp:lastPrinted>2022-03-07T09:26:00Z</cp:lastPrinted>
  <dcterms:created xsi:type="dcterms:W3CDTF">2021-07-16T11:50:00Z</dcterms:created>
  <dcterms:modified xsi:type="dcterms:W3CDTF">2022-03-07T09:27:00Z</dcterms:modified>
</cp:coreProperties>
</file>