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215" w:tblpY="436"/>
        <w:tblW w:w="10289" w:type="dxa"/>
        <w:tblLayout w:type="fixed"/>
        <w:tblCellMar>
          <w:left w:w="70" w:type="dxa"/>
          <w:right w:w="70" w:type="dxa"/>
        </w:tblCellMar>
        <w:tblLook w:val="04A0" w:firstRow="1" w:lastRow="0" w:firstColumn="1" w:lastColumn="0" w:noHBand="0" w:noVBand="1"/>
      </w:tblPr>
      <w:tblGrid>
        <w:gridCol w:w="426"/>
        <w:gridCol w:w="435"/>
        <w:gridCol w:w="1404"/>
        <w:gridCol w:w="1704"/>
        <w:gridCol w:w="993"/>
        <w:gridCol w:w="162"/>
        <w:gridCol w:w="560"/>
        <w:gridCol w:w="1868"/>
        <w:gridCol w:w="1265"/>
        <w:gridCol w:w="1472"/>
      </w:tblGrid>
      <w:tr w:rsidR="009A08E2" w:rsidRPr="00867619" w14:paraId="4D00DD0F" w14:textId="77777777" w:rsidTr="009A08E2">
        <w:trPr>
          <w:trHeight w:hRule="exact" w:val="422"/>
        </w:trPr>
        <w:tc>
          <w:tcPr>
            <w:tcW w:w="426" w:type="dxa"/>
            <w:shd w:val="pct40" w:color="auto" w:fill="auto"/>
          </w:tcPr>
          <w:p w14:paraId="5EFC35F8" w14:textId="77777777" w:rsidR="009A08E2" w:rsidRPr="00867619" w:rsidRDefault="009A08E2" w:rsidP="00A018B6">
            <w:pPr>
              <w:rPr>
                <w:rFonts w:ascii="Century Gothic" w:hAnsi="Century Gothic" w:cs="Arial"/>
                <w:color w:val="000000"/>
                <w:sz w:val="16"/>
                <w:szCs w:val="16"/>
              </w:rPr>
            </w:pPr>
            <w:bookmarkStart w:id="0" w:name="_Hlk67955025"/>
            <w:bookmarkStart w:id="1" w:name="_Toc283656720"/>
            <w:bookmarkEnd w:id="0"/>
          </w:p>
        </w:tc>
        <w:tc>
          <w:tcPr>
            <w:tcW w:w="3543" w:type="dxa"/>
            <w:gridSpan w:val="3"/>
            <w:shd w:val="pct20" w:color="auto" w:fill="auto"/>
            <w:noWrap/>
            <w:vAlign w:val="center"/>
          </w:tcPr>
          <w:p w14:paraId="0CAF636C" w14:textId="77777777" w:rsidR="009A08E2" w:rsidRPr="00867619" w:rsidRDefault="009A08E2" w:rsidP="00A018B6">
            <w:pPr>
              <w:rPr>
                <w:rFonts w:ascii="Century Gothic" w:hAnsi="Century Gothic" w:cs="Arial"/>
                <w:color w:val="000000"/>
                <w:sz w:val="16"/>
                <w:szCs w:val="16"/>
              </w:rPr>
            </w:pPr>
          </w:p>
        </w:tc>
        <w:tc>
          <w:tcPr>
            <w:tcW w:w="4848" w:type="dxa"/>
            <w:gridSpan w:val="5"/>
            <w:shd w:val="pct20" w:color="auto" w:fill="auto"/>
            <w:vAlign w:val="center"/>
          </w:tcPr>
          <w:p w14:paraId="3F85E5D9" w14:textId="77777777" w:rsidR="009A08E2" w:rsidRPr="00867619" w:rsidRDefault="009A08E2" w:rsidP="00A018B6">
            <w:pPr>
              <w:rPr>
                <w:rFonts w:ascii="Century Gothic" w:hAnsi="Century Gothic" w:cs="Arial"/>
                <w:bCs/>
                <w:color w:val="000000"/>
                <w:sz w:val="18"/>
                <w:szCs w:val="22"/>
              </w:rPr>
            </w:pPr>
          </w:p>
        </w:tc>
        <w:tc>
          <w:tcPr>
            <w:tcW w:w="1472" w:type="dxa"/>
            <w:shd w:val="pct20" w:color="auto" w:fill="auto"/>
            <w:vAlign w:val="center"/>
          </w:tcPr>
          <w:p w14:paraId="0ECF97D7" w14:textId="77777777" w:rsidR="009A08E2" w:rsidRPr="00867619" w:rsidRDefault="009A08E2" w:rsidP="00A018B6">
            <w:pPr>
              <w:rPr>
                <w:rFonts w:ascii="Century Gothic" w:hAnsi="Century Gothic" w:cs="Arial"/>
                <w:bCs/>
                <w:color w:val="000000"/>
                <w:sz w:val="18"/>
                <w:szCs w:val="22"/>
              </w:rPr>
            </w:pPr>
          </w:p>
        </w:tc>
      </w:tr>
      <w:tr w:rsidR="009A08E2" w:rsidRPr="00867619" w14:paraId="746D8173" w14:textId="77777777" w:rsidTr="009A08E2">
        <w:trPr>
          <w:trHeight w:hRule="exact" w:val="190"/>
        </w:trPr>
        <w:tc>
          <w:tcPr>
            <w:tcW w:w="426" w:type="dxa"/>
            <w:shd w:val="pct20" w:color="auto" w:fill="auto"/>
          </w:tcPr>
          <w:p w14:paraId="352D6D01" w14:textId="77777777" w:rsidR="009A08E2" w:rsidRPr="00867619" w:rsidRDefault="009A08E2" w:rsidP="00A018B6">
            <w:pPr>
              <w:ind w:left="-516" w:firstLine="516"/>
              <w:jc w:val="center"/>
              <w:rPr>
                <w:rFonts w:ascii="Century Gothic" w:hAnsi="Century Gothic" w:cs="Arial"/>
                <w:b/>
                <w:bCs/>
                <w:color w:val="000000"/>
                <w:sz w:val="28"/>
                <w:szCs w:val="28"/>
              </w:rPr>
            </w:pPr>
          </w:p>
        </w:tc>
        <w:tc>
          <w:tcPr>
            <w:tcW w:w="435" w:type="dxa"/>
            <w:shd w:val="clear" w:color="auto" w:fill="auto"/>
            <w:tcMar>
              <w:top w:w="85" w:type="dxa"/>
              <w:left w:w="85" w:type="dxa"/>
              <w:bottom w:w="85" w:type="dxa"/>
              <w:right w:w="85" w:type="dxa"/>
            </w:tcMar>
            <w:vAlign w:val="center"/>
          </w:tcPr>
          <w:p w14:paraId="2ABB9010" w14:textId="77777777" w:rsidR="009A08E2" w:rsidRPr="00867619" w:rsidRDefault="009A08E2" w:rsidP="00A018B6">
            <w:pPr>
              <w:ind w:left="-516" w:firstLine="516"/>
              <w:jc w:val="center"/>
              <w:rPr>
                <w:rFonts w:ascii="Century Gothic" w:hAnsi="Century Gothic" w:cs="Arial"/>
                <w:b/>
                <w:bCs/>
                <w:color w:val="000000"/>
                <w:sz w:val="28"/>
                <w:szCs w:val="28"/>
              </w:rPr>
            </w:pPr>
          </w:p>
        </w:tc>
        <w:tc>
          <w:tcPr>
            <w:tcW w:w="4101" w:type="dxa"/>
            <w:gridSpan w:val="3"/>
            <w:shd w:val="clear" w:color="auto" w:fill="auto"/>
            <w:vAlign w:val="center"/>
          </w:tcPr>
          <w:p w14:paraId="78928156" w14:textId="77777777" w:rsidR="009A08E2" w:rsidRPr="00867619" w:rsidRDefault="009A08E2" w:rsidP="00A018B6">
            <w:pPr>
              <w:ind w:left="-516" w:firstLine="516"/>
              <w:jc w:val="center"/>
              <w:rPr>
                <w:rFonts w:ascii="Century Gothic" w:hAnsi="Century Gothic" w:cs="Arial"/>
                <w:b/>
                <w:bCs/>
                <w:color w:val="000000"/>
                <w:sz w:val="28"/>
                <w:szCs w:val="28"/>
              </w:rPr>
            </w:pPr>
          </w:p>
        </w:tc>
        <w:tc>
          <w:tcPr>
            <w:tcW w:w="162" w:type="dxa"/>
            <w:shd w:val="clear" w:color="auto" w:fill="auto"/>
            <w:vAlign w:val="center"/>
          </w:tcPr>
          <w:p w14:paraId="2778C40B" w14:textId="77777777" w:rsidR="009A08E2" w:rsidRPr="00867619" w:rsidRDefault="009A08E2" w:rsidP="00A018B6">
            <w:pPr>
              <w:ind w:left="-516" w:firstLine="516"/>
              <w:jc w:val="center"/>
              <w:rPr>
                <w:rFonts w:ascii="Century Gothic" w:hAnsi="Century Gothic" w:cs="Arial"/>
                <w:b/>
                <w:bCs/>
                <w:color w:val="000000"/>
                <w:sz w:val="28"/>
                <w:szCs w:val="28"/>
              </w:rPr>
            </w:pPr>
          </w:p>
        </w:tc>
        <w:tc>
          <w:tcPr>
            <w:tcW w:w="5165" w:type="dxa"/>
            <w:gridSpan w:val="4"/>
            <w:vMerge w:val="restart"/>
            <w:shd w:val="clear" w:color="auto" w:fill="auto"/>
            <w:vAlign w:val="center"/>
          </w:tcPr>
          <w:p w14:paraId="5F05A0F4" w14:textId="5B7BB2B8" w:rsidR="009A08E2" w:rsidRPr="00711AF6" w:rsidRDefault="009A08E2" w:rsidP="00A018B6">
            <w:pPr>
              <w:autoSpaceDE w:val="0"/>
              <w:autoSpaceDN w:val="0"/>
              <w:adjustRightInd w:val="0"/>
              <w:jc w:val="center"/>
              <w:rPr>
                <w:rFonts w:ascii="Century Gothic" w:hAnsi="Century Gothic" w:cs="Arial"/>
                <w:b/>
                <w:bCs/>
                <w:sz w:val="32"/>
                <w:szCs w:val="32"/>
              </w:rPr>
            </w:pPr>
            <w:r>
              <w:rPr>
                <w:rFonts w:ascii="Century Gothic" w:hAnsi="Century Gothic" w:cs="Arial"/>
                <w:b/>
                <w:bCs/>
                <w:sz w:val="32"/>
                <w:szCs w:val="32"/>
              </w:rPr>
              <w:t>SPECYFIKACJA TECHNICZNA WYKONANIA I ODBIORU ROBÓT</w:t>
            </w:r>
          </w:p>
          <w:p w14:paraId="75FC8B00" w14:textId="5B5D7A0B" w:rsidR="009A08E2" w:rsidRPr="00867619" w:rsidRDefault="009A08E2" w:rsidP="00A018B6">
            <w:pPr>
              <w:autoSpaceDE w:val="0"/>
              <w:autoSpaceDN w:val="0"/>
              <w:adjustRightInd w:val="0"/>
              <w:jc w:val="center"/>
              <w:rPr>
                <w:rFonts w:ascii="Century Gothic" w:hAnsi="Century Gothic" w:cs="Arial"/>
                <w:b/>
                <w:bCs/>
                <w:szCs w:val="24"/>
              </w:rPr>
            </w:pPr>
            <w:r>
              <w:rPr>
                <w:rFonts w:ascii="Century Gothic" w:hAnsi="Century Gothic" w:cs="Arial"/>
                <w:sz w:val="22"/>
                <w:szCs w:val="22"/>
              </w:rPr>
              <w:t xml:space="preserve">ZWIĄZANYCH Z </w:t>
            </w:r>
            <w:r w:rsidR="00CD1E6C">
              <w:rPr>
                <w:rFonts w:ascii="Century Gothic" w:hAnsi="Century Gothic" w:cs="Arial"/>
                <w:sz w:val="22"/>
                <w:szCs w:val="22"/>
              </w:rPr>
              <w:t>REMONTEM IZOLACJI ŚCIAN FUNDAMENTOWYCH ORAZ COKOŁU BUDYNKU NR 2 NA TERENIE KOMPLEKSU K-3598 PRZY PLACU PIŁSUDSKIEGO W WARSZAWIE</w:t>
            </w:r>
          </w:p>
        </w:tc>
      </w:tr>
      <w:tr w:rsidR="009A08E2" w:rsidRPr="00867619" w14:paraId="2E7DEF6D" w14:textId="77777777" w:rsidTr="009A08E2">
        <w:trPr>
          <w:trHeight w:val="2063"/>
        </w:trPr>
        <w:tc>
          <w:tcPr>
            <w:tcW w:w="426" w:type="dxa"/>
            <w:shd w:val="pct20" w:color="auto" w:fill="auto"/>
          </w:tcPr>
          <w:p w14:paraId="280BFBC2" w14:textId="77777777" w:rsidR="009A08E2" w:rsidRPr="00867619" w:rsidRDefault="009A08E2" w:rsidP="00A018B6">
            <w:pPr>
              <w:ind w:left="-516" w:firstLine="516"/>
              <w:jc w:val="center"/>
              <w:rPr>
                <w:rFonts w:ascii="Century Gothic" w:hAnsi="Century Gothic" w:cs="Arial"/>
                <w:b/>
                <w:bCs/>
                <w:color w:val="000000"/>
                <w:sz w:val="28"/>
                <w:szCs w:val="28"/>
              </w:rPr>
            </w:pPr>
          </w:p>
        </w:tc>
        <w:tc>
          <w:tcPr>
            <w:tcW w:w="435" w:type="dxa"/>
            <w:shd w:val="clear" w:color="auto" w:fill="auto"/>
            <w:tcMar>
              <w:top w:w="85" w:type="dxa"/>
              <w:left w:w="85" w:type="dxa"/>
              <w:bottom w:w="85" w:type="dxa"/>
              <w:right w:w="85" w:type="dxa"/>
            </w:tcMar>
            <w:vAlign w:val="center"/>
          </w:tcPr>
          <w:p w14:paraId="6EC6195D" w14:textId="77777777" w:rsidR="009A08E2" w:rsidRPr="00867619" w:rsidRDefault="009A08E2" w:rsidP="00A018B6">
            <w:pPr>
              <w:ind w:left="-516" w:firstLine="516"/>
              <w:jc w:val="center"/>
              <w:rPr>
                <w:rFonts w:ascii="Century Gothic" w:hAnsi="Century Gothic"/>
                <w:noProof/>
              </w:rPr>
            </w:pPr>
          </w:p>
        </w:tc>
        <w:tc>
          <w:tcPr>
            <w:tcW w:w="4101" w:type="dxa"/>
            <w:gridSpan w:val="3"/>
            <w:vMerge w:val="restart"/>
            <w:shd w:val="clear" w:color="auto" w:fill="auto"/>
            <w:vAlign w:val="center"/>
          </w:tcPr>
          <w:p w14:paraId="40C80776" w14:textId="4E752C20" w:rsidR="009A08E2" w:rsidRPr="00867619" w:rsidRDefault="00CD1E6C" w:rsidP="00A018B6">
            <w:pPr>
              <w:ind w:left="-516" w:firstLine="440"/>
              <w:rPr>
                <w:rFonts w:ascii="Century Gothic" w:hAnsi="Century Gothic" w:cs="Arial"/>
                <w:b/>
                <w:bCs/>
                <w:noProof/>
                <w:color w:val="000000"/>
                <w:sz w:val="28"/>
                <w:szCs w:val="28"/>
              </w:rPr>
            </w:pPr>
            <w:r>
              <w:rPr>
                <w:rFonts w:ascii="Century Gothic" w:hAnsi="Century Gothic" w:cs="Arial"/>
                <w:b/>
                <w:bCs/>
                <w:noProof/>
                <w:color w:val="000000"/>
                <w:sz w:val="28"/>
                <w:szCs w:val="28"/>
              </w:rPr>
              <w:drawing>
                <wp:inline distT="0" distB="0" distL="0" distR="0" wp14:anchorId="09B64FEB" wp14:editId="79E12C80">
                  <wp:extent cx="2512695" cy="1415415"/>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2695" cy="1415415"/>
                          </a:xfrm>
                          <a:prstGeom prst="rect">
                            <a:avLst/>
                          </a:prstGeom>
                          <a:noFill/>
                          <a:ln>
                            <a:noFill/>
                          </a:ln>
                        </pic:spPr>
                      </pic:pic>
                    </a:graphicData>
                  </a:graphic>
                </wp:inline>
              </w:drawing>
            </w:r>
          </w:p>
          <w:p w14:paraId="54D30B50" w14:textId="77777777" w:rsidR="009A08E2" w:rsidRPr="00867619" w:rsidRDefault="009A08E2" w:rsidP="00A018B6">
            <w:pPr>
              <w:ind w:left="-516" w:firstLine="516"/>
              <w:rPr>
                <w:rFonts w:ascii="Century Gothic" w:hAnsi="Century Gothic" w:cs="Arial"/>
                <w:b/>
                <w:bCs/>
                <w:color w:val="000000"/>
                <w:sz w:val="28"/>
                <w:szCs w:val="28"/>
              </w:rPr>
            </w:pPr>
          </w:p>
        </w:tc>
        <w:tc>
          <w:tcPr>
            <w:tcW w:w="162" w:type="dxa"/>
            <w:tcBorders>
              <w:left w:val="nil"/>
            </w:tcBorders>
            <w:shd w:val="clear" w:color="auto" w:fill="auto"/>
            <w:vAlign w:val="center"/>
          </w:tcPr>
          <w:p w14:paraId="3F65E6E9" w14:textId="77777777" w:rsidR="009A08E2" w:rsidRPr="00867619" w:rsidRDefault="009A08E2" w:rsidP="00A018B6">
            <w:pPr>
              <w:ind w:left="-516" w:firstLine="516"/>
              <w:jc w:val="center"/>
              <w:rPr>
                <w:rFonts w:ascii="Century Gothic" w:hAnsi="Century Gothic" w:cs="Arial"/>
                <w:b/>
                <w:bCs/>
                <w:color w:val="000000"/>
                <w:sz w:val="28"/>
                <w:szCs w:val="28"/>
              </w:rPr>
            </w:pPr>
          </w:p>
        </w:tc>
        <w:tc>
          <w:tcPr>
            <w:tcW w:w="5165" w:type="dxa"/>
            <w:gridSpan w:val="4"/>
            <w:vMerge/>
            <w:shd w:val="clear" w:color="auto" w:fill="auto"/>
            <w:vAlign w:val="center"/>
          </w:tcPr>
          <w:p w14:paraId="4358533C" w14:textId="77777777" w:rsidR="009A08E2" w:rsidRPr="00867619" w:rsidRDefault="009A08E2" w:rsidP="00A018B6">
            <w:pPr>
              <w:autoSpaceDE w:val="0"/>
              <w:autoSpaceDN w:val="0"/>
              <w:adjustRightInd w:val="0"/>
              <w:jc w:val="right"/>
              <w:rPr>
                <w:rFonts w:ascii="Century Gothic" w:hAnsi="Century Gothic" w:cs="Arial"/>
                <w:b/>
                <w:color w:val="000000"/>
                <w:sz w:val="40"/>
                <w:szCs w:val="40"/>
              </w:rPr>
            </w:pPr>
          </w:p>
        </w:tc>
      </w:tr>
      <w:tr w:rsidR="009A08E2" w:rsidRPr="00867619" w14:paraId="2A3FF6E3" w14:textId="77777777" w:rsidTr="009A08E2">
        <w:trPr>
          <w:trHeight w:hRule="exact" w:val="190"/>
        </w:trPr>
        <w:tc>
          <w:tcPr>
            <w:tcW w:w="426" w:type="dxa"/>
            <w:shd w:val="pct20" w:color="auto" w:fill="auto"/>
          </w:tcPr>
          <w:p w14:paraId="3056FF24" w14:textId="77777777" w:rsidR="009A08E2" w:rsidRPr="00867619" w:rsidRDefault="009A08E2" w:rsidP="00A018B6">
            <w:pPr>
              <w:ind w:left="-516" w:firstLine="516"/>
              <w:jc w:val="center"/>
              <w:rPr>
                <w:rFonts w:ascii="Century Gothic" w:hAnsi="Century Gothic" w:cs="Arial"/>
                <w:b/>
                <w:bCs/>
                <w:color w:val="000000"/>
                <w:sz w:val="28"/>
                <w:szCs w:val="28"/>
              </w:rPr>
            </w:pPr>
          </w:p>
        </w:tc>
        <w:tc>
          <w:tcPr>
            <w:tcW w:w="435" w:type="dxa"/>
            <w:shd w:val="clear" w:color="auto" w:fill="auto"/>
            <w:tcMar>
              <w:top w:w="85" w:type="dxa"/>
              <w:left w:w="85" w:type="dxa"/>
              <w:bottom w:w="85" w:type="dxa"/>
              <w:right w:w="85" w:type="dxa"/>
            </w:tcMar>
            <w:vAlign w:val="center"/>
          </w:tcPr>
          <w:p w14:paraId="1486DA0D" w14:textId="77777777" w:rsidR="009A08E2" w:rsidRPr="00867619" w:rsidRDefault="009A08E2" w:rsidP="00A018B6">
            <w:pPr>
              <w:ind w:left="-516" w:firstLine="516"/>
              <w:jc w:val="center"/>
              <w:rPr>
                <w:rFonts w:ascii="Century Gothic" w:hAnsi="Century Gothic"/>
                <w:noProof/>
              </w:rPr>
            </w:pPr>
          </w:p>
        </w:tc>
        <w:tc>
          <w:tcPr>
            <w:tcW w:w="4101" w:type="dxa"/>
            <w:gridSpan w:val="3"/>
            <w:vMerge/>
            <w:shd w:val="clear" w:color="auto" w:fill="auto"/>
            <w:vAlign w:val="center"/>
          </w:tcPr>
          <w:p w14:paraId="1467F3A0" w14:textId="77777777" w:rsidR="009A08E2" w:rsidRPr="00867619" w:rsidRDefault="009A08E2" w:rsidP="00A018B6">
            <w:pPr>
              <w:ind w:left="-516" w:firstLine="516"/>
              <w:jc w:val="center"/>
              <w:rPr>
                <w:rFonts w:ascii="Century Gothic" w:hAnsi="Century Gothic" w:cs="Arial"/>
                <w:b/>
                <w:bCs/>
                <w:color w:val="000000"/>
                <w:sz w:val="28"/>
                <w:szCs w:val="28"/>
              </w:rPr>
            </w:pPr>
          </w:p>
        </w:tc>
        <w:tc>
          <w:tcPr>
            <w:tcW w:w="162" w:type="dxa"/>
            <w:shd w:val="clear" w:color="auto" w:fill="auto"/>
            <w:vAlign w:val="center"/>
          </w:tcPr>
          <w:p w14:paraId="72F9FEDD" w14:textId="77777777" w:rsidR="009A08E2" w:rsidRPr="00867619" w:rsidRDefault="009A08E2" w:rsidP="00A018B6">
            <w:pPr>
              <w:ind w:left="-516" w:firstLine="516"/>
              <w:jc w:val="center"/>
              <w:rPr>
                <w:rFonts w:ascii="Century Gothic" w:hAnsi="Century Gothic" w:cs="Arial"/>
                <w:b/>
                <w:bCs/>
                <w:color w:val="000000"/>
                <w:sz w:val="28"/>
                <w:szCs w:val="28"/>
              </w:rPr>
            </w:pPr>
          </w:p>
        </w:tc>
        <w:tc>
          <w:tcPr>
            <w:tcW w:w="5165" w:type="dxa"/>
            <w:gridSpan w:val="4"/>
            <w:vMerge/>
            <w:tcBorders>
              <w:bottom w:val="single" w:sz="24" w:space="0" w:color="auto"/>
            </w:tcBorders>
            <w:shd w:val="clear" w:color="auto" w:fill="auto"/>
            <w:vAlign w:val="center"/>
          </w:tcPr>
          <w:p w14:paraId="7BB357E5" w14:textId="77777777" w:rsidR="009A08E2" w:rsidRPr="00867619" w:rsidRDefault="009A08E2" w:rsidP="00A018B6">
            <w:pPr>
              <w:autoSpaceDE w:val="0"/>
              <w:autoSpaceDN w:val="0"/>
              <w:adjustRightInd w:val="0"/>
              <w:jc w:val="right"/>
              <w:rPr>
                <w:rFonts w:ascii="Century Gothic" w:hAnsi="Century Gothic" w:cs="Arial"/>
                <w:b/>
                <w:color w:val="000000"/>
                <w:sz w:val="40"/>
                <w:szCs w:val="40"/>
              </w:rPr>
            </w:pPr>
          </w:p>
        </w:tc>
      </w:tr>
      <w:tr w:rsidR="009A08E2" w:rsidRPr="00867619" w14:paraId="695D0800" w14:textId="77777777" w:rsidTr="009A08E2">
        <w:trPr>
          <w:trHeight w:hRule="exact" w:val="359"/>
        </w:trPr>
        <w:tc>
          <w:tcPr>
            <w:tcW w:w="426" w:type="dxa"/>
            <w:shd w:val="pct20" w:color="auto" w:fill="auto"/>
          </w:tcPr>
          <w:p w14:paraId="72EF1E54" w14:textId="77777777" w:rsidR="009A08E2" w:rsidRPr="00867619" w:rsidRDefault="009A08E2" w:rsidP="00A018B6">
            <w:pPr>
              <w:rPr>
                <w:rFonts w:ascii="Century Gothic" w:hAnsi="Century Gothic" w:cs="Arial"/>
                <w:bCs/>
                <w:color w:val="000000"/>
                <w:szCs w:val="24"/>
              </w:rPr>
            </w:pPr>
          </w:p>
        </w:tc>
        <w:tc>
          <w:tcPr>
            <w:tcW w:w="9863" w:type="dxa"/>
            <w:gridSpan w:val="9"/>
            <w:shd w:val="clear" w:color="auto" w:fill="auto"/>
            <w:noWrap/>
            <w:vAlign w:val="bottom"/>
          </w:tcPr>
          <w:p w14:paraId="5A6B81BD" w14:textId="77777777" w:rsidR="009A08E2" w:rsidRPr="007B6746" w:rsidRDefault="009A08E2" w:rsidP="00A018B6">
            <w:pPr>
              <w:ind w:right="2"/>
              <w:jc w:val="right"/>
              <w:rPr>
                <w:rFonts w:ascii="Century Gothic" w:hAnsi="Century Gothic" w:cs="Arial"/>
                <w:bCs/>
                <w:sz w:val="22"/>
                <w:szCs w:val="22"/>
              </w:rPr>
            </w:pPr>
            <w:r w:rsidRPr="007B6746">
              <w:rPr>
                <w:rFonts w:ascii="Century Gothic" w:hAnsi="Century Gothic" w:cs="Arial"/>
                <w:bCs/>
                <w:sz w:val="22"/>
                <w:szCs w:val="22"/>
              </w:rPr>
              <w:t>FAZA DOKUMENTACJI</w:t>
            </w:r>
          </w:p>
        </w:tc>
      </w:tr>
      <w:tr w:rsidR="009A08E2" w:rsidRPr="00867619" w14:paraId="26F4270C" w14:textId="77777777" w:rsidTr="009A08E2">
        <w:trPr>
          <w:trHeight w:hRule="exact" w:val="432"/>
        </w:trPr>
        <w:tc>
          <w:tcPr>
            <w:tcW w:w="426" w:type="dxa"/>
            <w:shd w:val="pct20" w:color="auto" w:fill="auto"/>
          </w:tcPr>
          <w:p w14:paraId="3108C7C2" w14:textId="77777777" w:rsidR="009A08E2" w:rsidRPr="00867619" w:rsidRDefault="009A08E2" w:rsidP="00A018B6">
            <w:pPr>
              <w:rPr>
                <w:rFonts w:ascii="Century Gothic" w:hAnsi="Century Gothic" w:cs="Arial"/>
                <w:bCs/>
                <w:color w:val="000000"/>
                <w:szCs w:val="24"/>
              </w:rPr>
            </w:pPr>
          </w:p>
        </w:tc>
        <w:tc>
          <w:tcPr>
            <w:tcW w:w="9863" w:type="dxa"/>
            <w:gridSpan w:val="9"/>
            <w:shd w:val="clear" w:color="auto" w:fill="auto"/>
            <w:noWrap/>
          </w:tcPr>
          <w:p w14:paraId="38E43C90" w14:textId="677FCC26" w:rsidR="009A08E2" w:rsidRPr="007B6746" w:rsidRDefault="009A08E2" w:rsidP="00A018B6">
            <w:pPr>
              <w:ind w:right="2"/>
              <w:jc w:val="right"/>
              <w:rPr>
                <w:rFonts w:ascii="Century Gothic" w:hAnsi="Century Gothic" w:cs="Arial"/>
                <w:bCs/>
                <w:sz w:val="22"/>
                <w:szCs w:val="22"/>
              </w:rPr>
            </w:pPr>
            <w:r>
              <w:rPr>
                <w:rFonts w:ascii="Century Gothic" w:hAnsi="Century Gothic" w:cs="Arial"/>
                <w:b/>
                <w:bCs/>
                <w:sz w:val="22"/>
                <w:szCs w:val="22"/>
              </w:rPr>
              <w:t>SPECYFIKACJA TECHNICZNA WYKONANIA I ODBIORU ROBÓT</w:t>
            </w:r>
          </w:p>
        </w:tc>
      </w:tr>
      <w:tr w:rsidR="009A08E2" w:rsidRPr="00867619" w14:paraId="5F81F2CE" w14:textId="77777777" w:rsidTr="009A08E2">
        <w:trPr>
          <w:trHeight w:hRule="exact" w:val="313"/>
        </w:trPr>
        <w:tc>
          <w:tcPr>
            <w:tcW w:w="426" w:type="dxa"/>
            <w:shd w:val="pct20" w:color="auto" w:fill="auto"/>
          </w:tcPr>
          <w:p w14:paraId="7F8ABCD0" w14:textId="77777777" w:rsidR="009A08E2" w:rsidRPr="00867619" w:rsidRDefault="009A08E2" w:rsidP="00A018B6">
            <w:pPr>
              <w:rPr>
                <w:rFonts w:ascii="Century Gothic" w:hAnsi="Century Gothic" w:cs="Arial"/>
                <w:bCs/>
                <w:szCs w:val="24"/>
              </w:rPr>
            </w:pPr>
          </w:p>
        </w:tc>
        <w:tc>
          <w:tcPr>
            <w:tcW w:w="9863" w:type="dxa"/>
            <w:gridSpan w:val="9"/>
            <w:shd w:val="clear" w:color="auto" w:fill="auto"/>
            <w:noWrap/>
            <w:vAlign w:val="center"/>
            <w:hideMark/>
          </w:tcPr>
          <w:p w14:paraId="087A8661" w14:textId="77777777" w:rsidR="009A08E2" w:rsidRPr="007B6746" w:rsidRDefault="009A08E2" w:rsidP="00A018B6">
            <w:pPr>
              <w:jc w:val="right"/>
              <w:rPr>
                <w:rFonts w:ascii="Century Gothic" w:hAnsi="Century Gothic" w:cs="Arial"/>
                <w:sz w:val="22"/>
                <w:szCs w:val="22"/>
              </w:rPr>
            </w:pPr>
            <w:r w:rsidRPr="007B6746">
              <w:rPr>
                <w:rFonts w:ascii="Century Gothic" w:hAnsi="Century Gothic" w:cs="Arial"/>
                <w:bCs/>
                <w:sz w:val="22"/>
                <w:szCs w:val="22"/>
              </w:rPr>
              <w:t>ADRES INWESTYCJI</w:t>
            </w:r>
          </w:p>
        </w:tc>
      </w:tr>
      <w:tr w:rsidR="009A08E2" w:rsidRPr="00867619" w14:paraId="400BB4CC" w14:textId="77777777" w:rsidTr="009A08E2">
        <w:trPr>
          <w:trHeight w:val="994"/>
        </w:trPr>
        <w:tc>
          <w:tcPr>
            <w:tcW w:w="426" w:type="dxa"/>
            <w:shd w:val="pct20" w:color="auto" w:fill="auto"/>
          </w:tcPr>
          <w:p w14:paraId="174CB230" w14:textId="77777777" w:rsidR="009A08E2" w:rsidRPr="00867619" w:rsidRDefault="009A08E2" w:rsidP="00A018B6">
            <w:pPr>
              <w:jc w:val="center"/>
              <w:rPr>
                <w:rFonts w:ascii="Century Gothic" w:hAnsi="Century Gothic" w:cs="Arial"/>
                <w:b/>
                <w:bCs/>
                <w:szCs w:val="24"/>
              </w:rPr>
            </w:pPr>
          </w:p>
        </w:tc>
        <w:tc>
          <w:tcPr>
            <w:tcW w:w="9863" w:type="dxa"/>
            <w:gridSpan w:val="9"/>
            <w:shd w:val="clear" w:color="auto" w:fill="auto"/>
            <w:hideMark/>
          </w:tcPr>
          <w:p w14:paraId="3ACCC575" w14:textId="77777777" w:rsidR="00CD1E6C" w:rsidRPr="00345F22" w:rsidRDefault="00CD1E6C" w:rsidP="00CD1E6C">
            <w:pPr>
              <w:jc w:val="right"/>
              <w:rPr>
                <w:rFonts w:ascii="Century Gothic" w:hAnsi="Century Gothic" w:cs="Arial"/>
                <w:b/>
                <w:bCs/>
                <w:szCs w:val="24"/>
              </w:rPr>
            </w:pPr>
            <w:r w:rsidRPr="00345F22">
              <w:rPr>
                <w:rFonts w:ascii="Century Gothic" w:hAnsi="Century Gothic" w:cs="Arial"/>
                <w:b/>
                <w:bCs/>
                <w:szCs w:val="24"/>
              </w:rPr>
              <w:t xml:space="preserve">POLSKA, </w:t>
            </w:r>
            <w:r>
              <w:rPr>
                <w:rFonts w:ascii="Century Gothic" w:hAnsi="Century Gothic" w:cs="Arial"/>
                <w:b/>
                <w:bCs/>
                <w:szCs w:val="24"/>
              </w:rPr>
              <w:t xml:space="preserve">00-073 </w:t>
            </w:r>
            <w:r w:rsidRPr="00345F22">
              <w:rPr>
                <w:rFonts w:ascii="Century Gothic" w:hAnsi="Century Gothic" w:cs="Arial"/>
                <w:b/>
                <w:bCs/>
                <w:szCs w:val="24"/>
              </w:rPr>
              <w:t xml:space="preserve">WARSZAWA, DZIELNICA </w:t>
            </w:r>
            <w:r>
              <w:rPr>
                <w:rFonts w:ascii="Century Gothic" w:hAnsi="Century Gothic" w:cs="Arial"/>
                <w:b/>
                <w:bCs/>
                <w:szCs w:val="24"/>
              </w:rPr>
              <w:t>ŚRÓDMIEŚCIE</w:t>
            </w:r>
            <w:r w:rsidRPr="00345F22">
              <w:rPr>
                <w:rFonts w:ascii="Century Gothic" w:hAnsi="Century Gothic" w:cs="Arial"/>
                <w:b/>
                <w:bCs/>
                <w:szCs w:val="24"/>
              </w:rPr>
              <w:t xml:space="preserve">, </w:t>
            </w:r>
            <w:r>
              <w:rPr>
                <w:rFonts w:ascii="Century Gothic" w:hAnsi="Century Gothic" w:cs="Arial"/>
                <w:b/>
                <w:bCs/>
                <w:szCs w:val="24"/>
              </w:rPr>
              <w:t>PLAC PIŁSUDSKIEGO 4</w:t>
            </w:r>
          </w:p>
          <w:p w14:paraId="23F52F74" w14:textId="77777777" w:rsidR="00CD1E6C" w:rsidRDefault="00CD1E6C" w:rsidP="00CD1E6C">
            <w:pPr>
              <w:jc w:val="right"/>
              <w:rPr>
                <w:rFonts w:ascii="Century Gothic" w:hAnsi="Century Gothic" w:cs="Arial"/>
                <w:szCs w:val="24"/>
              </w:rPr>
            </w:pPr>
            <w:r w:rsidRPr="00FD7EA6">
              <w:rPr>
                <w:rFonts w:ascii="Century Gothic" w:hAnsi="Century Gothic" w:cs="Arial"/>
                <w:szCs w:val="24"/>
              </w:rPr>
              <w:t xml:space="preserve">DZ. EW. NR </w:t>
            </w:r>
            <w:r>
              <w:rPr>
                <w:rFonts w:ascii="Century Gothic" w:hAnsi="Century Gothic" w:cs="Arial"/>
                <w:szCs w:val="24"/>
              </w:rPr>
              <w:t>53/3</w:t>
            </w:r>
            <w:r w:rsidRPr="00FD7EA6">
              <w:rPr>
                <w:rFonts w:ascii="Century Gothic" w:hAnsi="Century Gothic" w:cs="Arial"/>
                <w:szCs w:val="24"/>
              </w:rPr>
              <w:t xml:space="preserve"> Z OBRĘBU </w:t>
            </w:r>
            <w:r>
              <w:rPr>
                <w:rFonts w:ascii="Century Gothic" w:hAnsi="Century Gothic" w:cs="Arial"/>
                <w:szCs w:val="24"/>
              </w:rPr>
              <w:t>5-03-05</w:t>
            </w:r>
          </w:p>
          <w:p w14:paraId="3B86DE52" w14:textId="102A4431" w:rsidR="009A08E2" w:rsidRPr="007B6746" w:rsidRDefault="00CD1E6C" w:rsidP="00CD1E6C">
            <w:pPr>
              <w:jc w:val="right"/>
              <w:rPr>
                <w:rFonts w:ascii="Century Gothic" w:hAnsi="Century Gothic" w:cs="Arial"/>
                <w:sz w:val="22"/>
                <w:szCs w:val="22"/>
              </w:rPr>
            </w:pPr>
            <w:r>
              <w:rPr>
                <w:rFonts w:ascii="Century Gothic" w:hAnsi="Century Gothic" w:cs="Arial"/>
                <w:szCs w:val="24"/>
              </w:rPr>
              <w:t>JEDNOSTKA EWIDENCYJNA 146510_8</w:t>
            </w:r>
          </w:p>
        </w:tc>
      </w:tr>
      <w:tr w:rsidR="009A08E2" w:rsidRPr="00867619" w14:paraId="72C1DB5F" w14:textId="77777777" w:rsidTr="009A08E2">
        <w:trPr>
          <w:trHeight w:hRule="exact" w:val="313"/>
        </w:trPr>
        <w:tc>
          <w:tcPr>
            <w:tcW w:w="426" w:type="dxa"/>
            <w:shd w:val="pct20" w:color="auto" w:fill="auto"/>
          </w:tcPr>
          <w:p w14:paraId="1C23DB1D" w14:textId="77777777" w:rsidR="009A08E2" w:rsidRPr="00867619" w:rsidRDefault="009A08E2" w:rsidP="00A018B6">
            <w:pPr>
              <w:rPr>
                <w:rFonts w:ascii="Century Gothic" w:hAnsi="Century Gothic" w:cs="Arial"/>
                <w:bCs/>
                <w:szCs w:val="24"/>
              </w:rPr>
            </w:pPr>
          </w:p>
        </w:tc>
        <w:tc>
          <w:tcPr>
            <w:tcW w:w="9863" w:type="dxa"/>
            <w:gridSpan w:val="9"/>
            <w:shd w:val="clear" w:color="auto" w:fill="auto"/>
            <w:noWrap/>
            <w:vAlign w:val="center"/>
          </w:tcPr>
          <w:p w14:paraId="2699BBAE" w14:textId="77777777" w:rsidR="009A08E2" w:rsidRPr="007B6746" w:rsidRDefault="009A08E2" w:rsidP="00A018B6">
            <w:pPr>
              <w:jc w:val="right"/>
              <w:rPr>
                <w:rFonts w:ascii="Century Gothic" w:hAnsi="Century Gothic" w:cs="Arial"/>
                <w:bCs/>
                <w:sz w:val="22"/>
                <w:szCs w:val="22"/>
              </w:rPr>
            </w:pPr>
            <w:r w:rsidRPr="007B6746">
              <w:rPr>
                <w:rFonts w:ascii="Century Gothic" w:hAnsi="Century Gothic" w:cs="Arial"/>
                <w:bCs/>
                <w:sz w:val="22"/>
                <w:szCs w:val="22"/>
              </w:rPr>
              <w:t>KATEGORIA OBEIKTU BUDOWLANEGO</w:t>
            </w:r>
          </w:p>
        </w:tc>
      </w:tr>
      <w:tr w:rsidR="009A08E2" w:rsidRPr="00867619" w14:paraId="64EBBDE6" w14:textId="77777777" w:rsidTr="009A08E2">
        <w:trPr>
          <w:trHeight w:hRule="exact" w:val="487"/>
        </w:trPr>
        <w:tc>
          <w:tcPr>
            <w:tcW w:w="426" w:type="dxa"/>
            <w:shd w:val="pct20" w:color="auto" w:fill="auto"/>
          </w:tcPr>
          <w:p w14:paraId="1209D190" w14:textId="77777777" w:rsidR="009A08E2" w:rsidRPr="00867619" w:rsidRDefault="009A08E2" w:rsidP="00A018B6">
            <w:pPr>
              <w:rPr>
                <w:rFonts w:ascii="Century Gothic" w:hAnsi="Century Gothic" w:cs="Arial"/>
                <w:bCs/>
                <w:szCs w:val="24"/>
              </w:rPr>
            </w:pPr>
          </w:p>
        </w:tc>
        <w:tc>
          <w:tcPr>
            <w:tcW w:w="9863" w:type="dxa"/>
            <w:gridSpan w:val="9"/>
            <w:shd w:val="clear" w:color="auto" w:fill="auto"/>
            <w:noWrap/>
          </w:tcPr>
          <w:p w14:paraId="1DB93324" w14:textId="77777777" w:rsidR="009A08E2" w:rsidRPr="007B6746" w:rsidRDefault="009A08E2" w:rsidP="00A018B6">
            <w:pPr>
              <w:jc w:val="right"/>
              <w:rPr>
                <w:rFonts w:ascii="Century Gothic" w:hAnsi="Century Gothic" w:cs="Arial"/>
                <w:b/>
                <w:sz w:val="22"/>
                <w:szCs w:val="22"/>
              </w:rPr>
            </w:pPr>
            <w:r w:rsidRPr="007B6746">
              <w:rPr>
                <w:rFonts w:ascii="Century Gothic" w:hAnsi="Century Gothic" w:cs="Arial"/>
                <w:b/>
                <w:sz w:val="22"/>
                <w:szCs w:val="22"/>
              </w:rPr>
              <w:t>KATEGORIA OBEIKTU BUDOWLANEGO - XII</w:t>
            </w:r>
          </w:p>
        </w:tc>
      </w:tr>
      <w:tr w:rsidR="009A08E2" w:rsidRPr="00867619" w14:paraId="45332B7E" w14:textId="77777777" w:rsidTr="009A08E2">
        <w:trPr>
          <w:trHeight w:hRule="exact" w:val="313"/>
        </w:trPr>
        <w:tc>
          <w:tcPr>
            <w:tcW w:w="426" w:type="dxa"/>
            <w:shd w:val="pct20" w:color="auto" w:fill="auto"/>
          </w:tcPr>
          <w:p w14:paraId="42E107E2" w14:textId="77777777" w:rsidR="009A08E2" w:rsidRPr="00867619" w:rsidRDefault="009A08E2" w:rsidP="00A018B6">
            <w:pPr>
              <w:rPr>
                <w:rFonts w:ascii="Century Gothic" w:hAnsi="Century Gothic" w:cs="Arial"/>
                <w:bCs/>
                <w:szCs w:val="24"/>
              </w:rPr>
            </w:pPr>
          </w:p>
        </w:tc>
        <w:tc>
          <w:tcPr>
            <w:tcW w:w="9863" w:type="dxa"/>
            <w:gridSpan w:val="9"/>
            <w:shd w:val="clear" w:color="auto" w:fill="auto"/>
            <w:noWrap/>
            <w:vAlign w:val="center"/>
            <w:hideMark/>
          </w:tcPr>
          <w:p w14:paraId="4DF82F16" w14:textId="77777777" w:rsidR="009A08E2" w:rsidRPr="007B6746" w:rsidRDefault="009A08E2" w:rsidP="00A018B6">
            <w:pPr>
              <w:jc w:val="right"/>
              <w:rPr>
                <w:rFonts w:ascii="Century Gothic" w:hAnsi="Century Gothic" w:cs="Arial"/>
                <w:sz w:val="22"/>
                <w:szCs w:val="22"/>
              </w:rPr>
            </w:pPr>
            <w:r w:rsidRPr="007B6746">
              <w:rPr>
                <w:rFonts w:ascii="Century Gothic" w:hAnsi="Century Gothic" w:cs="Arial"/>
                <w:bCs/>
                <w:sz w:val="22"/>
                <w:szCs w:val="22"/>
              </w:rPr>
              <w:t>ZAMAWIAJĄCY</w:t>
            </w:r>
          </w:p>
        </w:tc>
      </w:tr>
      <w:tr w:rsidR="009A08E2" w:rsidRPr="00867619" w14:paraId="1C4DA7EA" w14:textId="77777777" w:rsidTr="009A08E2">
        <w:trPr>
          <w:trHeight w:val="659"/>
        </w:trPr>
        <w:tc>
          <w:tcPr>
            <w:tcW w:w="426" w:type="dxa"/>
            <w:shd w:val="pct20" w:color="auto" w:fill="auto"/>
          </w:tcPr>
          <w:p w14:paraId="57186C12" w14:textId="77777777" w:rsidR="009A08E2" w:rsidRPr="00867619" w:rsidRDefault="009A08E2" w:rsidP="00A018B6">
            <w:pPr>
              <w:jc w:val="center"/>
              <w:rPr>
                <w:rFonts w:ascii="Century Gothic" w:hAnsi="Century Gothic" w:cs="Arial"/>
                <w:b/>
                <w:bCs/>
                <w:szCs w:val="24"/>
              </w:rPr>
            </w:pPr>
          </w:p>
        </w:tc>
        <w:tc>
          <w:tcPr>
            <w:tcW w:w="9863" w:type="dxa"/>
            <w:gridSpan w:val="9"/>
            <w:shd w:val="clear" w:color="auto" w:fill="auto"/>
          </w:tcPr>
          <w:p w14:paraId="169BC4DA" w14:textId="77777777" w:rsidR="00CD1E6C" w:rsidRPr="00345F22" w:rsidRDefault="00CD1E6C" w:rsidP="00CD1E6C">
            <w:pPr>
              <w:jc w:val="right"/>
              <w:rPr>
                <w:rFonts w:ascii="Century Gothic" w:hAnsi="Century Gothic" w:cs="Arial"/>
                <w:b/>
                <w:bCs/>
                <w:szCs w:val="24"/>
              </w:rPr>
            </w:pPr>
            <w:r>
              <w:rPr>
                <w:rFonts w:ascii="Century Gothic" w:hAnsi="Century Gothic" w:cs="Arial"/>
                <w:b/>
                <w:bCs/>
                <w:szCs w:val="24"/>
              </w:rPr>
              <w:t>SKARB PAŃSTWA – JEDNOSTKA WOJSKOWA NR 2063</w:t>
            </w:r>
          </w:p>
          <w:p w14:paraId="3D12FBAB" w14:textId="07DE4C54" w:rsidR="009A08E2" w:rsidRPr="00CD1E6C" w:rsidRDefault="00CD1E6C" w:rsidP="00CD1E6C">
            <w:pPr>
              <w:jc w:val="right"/>
              <w:rPr>
                <w:rFonts w:ascii="Century Gothic" w:hAnsi="Century Gothic" w:cs="Arial"/>
                <w:szCs w:val="24"/>
              </w:rPr>
            </w:pPr>
            <w:r w:rsidRPr="00345F22">
              <w:rPr>
                <w:rFonts w:ascii="Century Gothic" w:hAnsi="Century Gothic" w:cs="Arial"/>
                <w:szCs w:val="24"/>
              </w:rPr>
              <w:t>0</w:t>
            </w:r>
            <w:r>
              <w:rPr>
                <w:rFonts w:ascii="Century Gothic" w:hAnsi="Century Gothic" w:cs="Arial"/>
                <w:szCs w:val="24"/>
              </w:rPr>
              <w:t>2</w:t>
            </w:r>
            <w:r w:rsidRPr="00345F22">
              <w:rPr>
                <w:rFonts w:ascii="Century Gothic" w:hAnsi="Century Gothic" w:cs="Arial"/>
                <w:szCs w:val="24"/>
              </w:rPr>
              <w:t>-</w:t>
            </w:r>
            <w:r>
              <w:rPr>
                <w:rFonts w:ascii="Century Gothic" w:hAnsi="Century Gothic" w:cs="Arial"/>
                <w:szCs w:val="24"/>
              </w:rPr>
              <w:t>097</w:t>
            </w:r>
            <w:r w:rsidRPr="00345F22">
              <w:rPr>
                <w:rFonts w:ascii="Century Gothic" w:hAnsi="Century Gothic" w:cs="Arial"/>
                <w:szCs w:val="24"/>
              </w:rPr>
              <w:t xml:space="preserve"> WARSZAWA, UL. </w:t>
            </w:r>
            <w:r>
              <w:rPr>
                <w:rFonts w:ascii="Century Gothic" w:hAnsi="Century Gothic" w:cs="Arial"/>
                <w:szCs w:val="24"/>
              </w:rPr>
              <w:t>BANACHA 2</w:t>
            </w:r>
          </w:p>
        </w:tc>
      </w:tr>
      <w:tr w:rsidR="009A08E2" w:rsidRPr="00867619" w14:paraId="47AA725E" w14:textId="77777777" w:rsidTr="009A08E2">
        <w:trPr>
          <w:trHeight w:val="314"/>
        </w:trPr>
        <w:tc>
          <w:tcPr>
            <w:tcW w:w="426" w:type="dxa"/>
            <w:shd w:val="pct20" w:color="auto" w:fill="auto"/>
          </w:tcPr>
          <w:p w14:paraId="6A2F78D9" w14:textId="77777777" w:rsidR="009A08E2" w:rsidRPr="00867619" w:rsidRDefault="009A08E2" w:rsidP="00A018B6">
            <w:pPr>
              <w:jc w:val="center"/>
              <w:rPr>
                <w:rFonts w:ascii="Century Gothic" w:hAnsi="Century Gothic" w:cs="Arial"/>
                <w:bCs/>
                <w:color w:val="000000"/>
                <w:szCs w:val="24"/>
              </w:rPr>
            </w:pPr>
          </w:p>
        </w:tc>
        <w:tc>
          <w:tcPr>
            <w:tcW w:w="3543" w:type="dxa"/>
            <w:gridSpan w:val="3"/>
            <w:shd w:val="clear" w:color="auto" w:fill="auto"/>
            <w:noWrap/>
            <w:vAlign w:val="center"/>
          </w:tcPr>
          <w:p w14:paraId="3A3C098E" w14:textId="77777777" w:rsidR="009A08E2" w:rsidRPr="00867619" w:rsidRDefault="009A08E2" w:rsidP="00A018B6">
            <w:pPr>
              <w:ind w:right="144"/>
              <w:jc w:val="right"/>
              <w:rPr>
                <w:rFonts w:ascii="Century Gothic" w:hAnsi="Century Gothic" w:cs="Arial"/>
                <w:color w:val="000000"/>
              </w:rPr>
            </w:pPr>
          </w:p>
        </w:tc>
        <w:tc>
          <w:tcPr>
            <w:tcW w:w="6320" w:type="dxa"/>
            <w:gridSpan w:val="6"/>
            <w:tcBorders>
              <w:top w:val="single" w:sz="24" w:space="0" w:color="auto"/>
            </w:tcBorders>
            <w:shd w:val="clear" w:color="auto" w:fill="auto"/>
            <w:vAlign w:val="center"/>
          </w:tcPr>
          <w:p w14:paraId="2C475591" w14:textId="77777777" w:rsidR="009A08E2" w:rsidRPr="007B6746" w:rsidRDefault="009A08E2" w:rsidP="00A018B6">
            <w:pPr>
              <w:jc w:val="right"/>
              <w:rPr>
                <w:rFonts w:ascii="Century Gothic" w:hAnsi="Century Gothic" w:cs="Arial"/>
                <w:color w:val="000000"/>
                <w:sz w:val="22"/>
                <w:szCs w:val="22"/>
              </w:rPr>
            </w:pPr>
            <w:r w:rsidRPr="007B6746">
              <w:rPr>
                <w:rFonts w:ascii="Century Gothic" w:hAnsi="Century Gothic" w:cs="Arial"/>
                <w:bCs/>
                <w:color w:val="000000"/>
                <w:sz w:val="22"/>
                <w:szCs w:val="22"/>
              </w:rPr>
              <w:t>AUTORZY OPRACOWANIA</w:t>
            </w:r>
          </w:p>
        </w:tc>
      </w:tr>
      <w:tr w:rsidR="009A08E2" w:rsidRPr="00CD1E6C" w14:paraId="7140E5B3" w14:textId="77777777" w:rsidTr="009A08E2">
        <w:trPr>
          <w:trHeight w:val="1111"/>
        </w:trPr>
        <w:tc>
          <w:tcPr>
            <w:tcW w:w="426" w:type="dxa"/>
            <w:shd w:val="pct20" w:color="auto" w:fill="auto"/>
          </w:tcPr>
          <w:p w14:paraId="70F2600E" w14:textId="77777777" w:rsidR="009A08E2" w:rsidRPr="00867619" w:rsidRDefault="009A08E2" w:rsidP="00A018B6">
            <w:pPr>
              <w:pStyle w:val="Nagwek"/>
              <w:ind w:right="355"/>
              <w:rPr>
                <w:rFonts w:ascii="Century Gothic" w:hAnsi="Century Gothic" w:cs="Arial"/>
                <w:color w:val="000000"/>
                <w:lang w:val="en-US" w:eastAsia="en-US"/>
              </w:rPr>
            </w:pPr>
          </w:p>
        </w:tc>
        <w:tc>
          <w:tcPr>
            <w:tcW w:w="7126" w:type="dxa"/>
            <w:gridSpan w:val="7"/>
            <w:shd w:val="clear" w:color="auto" w:fill="auto"/>
            <w:vAlign w:val="center"/>
          </w:tcPr>
          <w:p w14:paraId="7DD465AA" w14:textId="77777777" w:rsidR="00CD1E6C" w:rsidRPr="00C17CEB" w:rsidRDefault="00CD1E6C" w:rsidP="00CD1E6C">
            <w:pPr>
              <w:ind w:firstLine="79"/>
              <w:rPr>
                <w:rFonts w:ascii="Century Gothic" w:hAnsi="Century Gothic" w:cs="Arial"/>
                <w:szCs w:val="24"/>
              </w:rPr>
            </w:pPr>
            <w:r w:rsidRPr="00C17CEB">
              <w:rPr>
                <w:rFonts w:ascii="Century Gothic" w:hAnsi="Century Gothic" w:cs="Arial"/>
                <w:b/>
                <w:bCs/>
                <w:szCs w:val="24"/>
              </w:rPr>
              <w:t>PRACOWNIA PROJEKTOWA KATARZYNA JONCZAK</w:t>
            </w:r>
          </w:p>
          <w:p w14:paraId="584D323A" w14:textId="77777777" w:rsidR="00CD1E6C" w:rsidRPr="00C17CEB" w:rsidRDefault="00CD1E6C" w:rsidP="00CD1E6C">
            <w:pPr>
              <w:ind w:firstLine="79"/>
              <w:rPr>
                <w:rFonts w:ascii="Century Gothic" w:hAnsi="Century Gothic" w:cs="Arial"/>
                <w:bCs/>
                <w:szCs w:val="24"/>
              </w:rPr>
            </w:pPr>
            <w:r w:rsidRPr="00C17CEB">
              <w:rPr>
                <w:rFonts w:ascii="Century Gothic" w:hAnsi="Century Gothic" w:cs="Arial"/>
                <w:bCs/>
                <w:szCs w:val="24"/>
              </w:rPr>
              <w:t>08-400 Garwolin, ul. Zygmunta I Starego 13</w:t>
            </w:r>
          </w:p>
          <w:p w14:paraId="73E5E5D5" w14:textId="743BEB67" w:rsidR="009A08E2" w:rsidRPr="009A08E2" w:rsidRDefault="009A08E2" w:rsidP="00A018B6">
            <w:pPr>
              <w:ind w:firstLine="79"/>
              <w:rPr>
                <w:rFonts w:ascii="Century Gothic" w:hAnsi="Century Gothic" w:cs="Arial"/>
                <w:sz w:val="22"/>
                <w:szCs w:val="22"/>
              </w:rPr>
            </w:pPr>
            <w:r w:rsidRPr="009A08E2">
              <w:rPr>
                <w:rFonts w:ascii="Century Gothic" w:hAnsi="Century Gothic" w:cs="Arial"/>
                <w:sz w:val="22"/>
                <w:szCs w:val="22"/>
              </w:rPr>
              <w:t>NIP: 521-333-80-62, REGON: 147417683</w:t>
            </w:r>
          </w:p>
          <w:p w14:paraId="55AF2007" w14:textId="77777777" w:rsidR="009A08E2" w:rsidRPr="00867619" w:rsidRDefault="009A08E2" w:rsidP="00A018B6">
            <w:pPr>
              <w:ind w:firstLine="79"/>
              <w:rPr>
                <w:rFonts w:ascii="Century Gothic" w:hAnsi="Century Gothic" w:cs="Arial"/>
                <w:b/>
                <w:color w:val="000000"/>
                <w:lang w:val="en-US" w:eastAsia="en-US"/>
              </w:rPr>
            </w:pPr>
            <w:r w:rsidRPr="00CD1E6C">
              <w:rPr>
                <w:rFonts w:ascii="Century Gothic" w:hAnsi="Century Gothic" w:cs="Arial"/>
                <w:b/>
                <w:bCs/>
                <w:sz w:val="22"/>
                <w:szCs w:val="22"/>
                <w:lang w:val="en-GB"/>
              </w:rPr>
              <w:t xml:space="preserve">www.BOI.waw.pl ;  </w:t>
            </w:r>
            <w:proofErr w:type="spellStart"/>
            <w:r w:rsidRPr="00CD1E6C">
              <w:rPr>
                <w:rFonts w:ascii="Century Gothic" w:hAnsi="Century Gothic" w:cs="Arial"/>
                <w:b/>
                <w:bCs/>
                <w:sz w:val="22"/>
                <w:szCs w:val="22"/>
                <w:lang w:val="en-GB"/>
              </w:rPr>
              <w:t>tel</w:t>
            </w:r>
            <w:proofErr w:type="spellEnd"/>
            <w:r w:rsidRPr="00CD1E6C">
              <w:rPr>
                <w:rFonts w:ascii="Century Gothic" w:hAnsi="Century Gothic" w:cs="Arial"/>
                <w:b/>
                <w:bCs/>
                <w:sz w:val="22"/>
                <w:szCs w:val="22"/>
                <w:lang w:val="en-GB"/>
              </w:rPr>
              <w:t>: +48 793-086-033</w:t>
            </w:r>
          </w:p>
        </w:tc>
        <w:tc>
          <w:tcPr>
            <w:tcW w:w="2737" w:type="dxa"/>
            <w:gridSpan w:val="2"/>
            <w:shd w:val="clear" w:color="auto" w:fill="auto"/>
            <w:vAlign w:val="center"/>
          </w:tcPr>
          <w:p w14:paraId="3A6C8BED" w14:textId="7622D4FB" w:rsidR="009A08E2" w:rsidRPr="00867619" w:rsidRDefault="009A08E2" w:rsidP="00A018B6">
            <w:pPr>
              <w:pStyle w:val="Nagwek"/>
              <w:ind w:right="355"/>
              <w:rPr>
                <w:rFonts w:ascii="Century Gothic" w:hAnsi="Century Gothic" w:cs="Arial"/>
                <w:color w:val="000000"/>
                <w:lang w:val="en-US" w:eastAsia="en-US"/>
              </w:rPr>
            </w:pPr>
          </w:p>
        </w:tc>
      </w:tr>
      <w:tr w:rsidR="009A08E2" w:rsidRPr="00867619" w14:paraId="3E784520" w14:textId="77777777" w:rsidTr="009A08E2">
        <w:trPr>
          <w:trHeight w:val="133"/>
        </w:trPr>
        <w:tc>
          <w:tcPr>
            <w:tcW w:w="426" w:type="dxa"/>
            <w:shd w:val="pct40" w:color="auto" w:fill="auto"/>
          </w:tcPr>
          <w:p w14:paraId="61B905BA" w14:textId="77777777" w:rsidR="009A08E2" w:rsidRPr="00CD1E6C" w:rsidRDefault="009A08E2" w:rsidP="00A018B6">
            <w:pPr>
              <w:jc w:val="center"/>
              <w:rPr>
                <w:rFonts w:ascii="Century Gothic" w:hAnsi="Century Gothic" w:cs="Arial"/>
                <w:bCs/>
                <w:color w:val="000000"/>
                <w:szCs w:val="24"/>
                <w:lang w:val="en-GB"/>
              </w:rPr>
            </w:pPr>
          </w:p>
        </w:tc>
        <w:tc>
          <w:tcPr>
            <w:tcW w:w="3543" w:type="dxa"/>
            <w:gridSpan w:val="3"/>
            <w:tcBorders>
              <w:bottom w:val="dotted" w:sz="4" w:space="0" w:color="BFBFBF"/>
            </w:tcBorders>
            <w:shd w:val="pct25" w:color="auto" w:fill="auto"/>
            <w:noWrap/>
            <w:vAlign w:val="center"/>
            <w:hideMark/>
          </w:tcPr>
          <w:p w14:paraId="121D9A99" w14:textId="77777777" w:rsidR="009A08E2" w:rsidRPr="001376AB" w:rsidRDefault="009A08E2" w:rsidP="00A018B6">
            <w:pPr>
              <w:ind w:firstLine="79"/>
              <w:rPr>
                <w:rFonts w:ascii="Century Gothic" w:hAnsi="Century Gothic" w:cs="Arial"/>
                <w:color w:val="000000"/>
                <w:sz w:val="16"/>
                <w:szCs w:val="16"/>
              </w:rPr>
            </w:pPr>
            <w:r w:rsidRPr="001376AB">
              <w:rPr>
                <w:rFonts w:ascii="Century Gothic" w:hAnsi="Century Gothic" w:cs="Arial"/>
                <w:bCs/>
                <w:color w:val="000000"/>
                <w:sz w:val="16"/>
                <w:szCs w:val="16"/>
              </w:rPr>
              <w:t>OPRACOWALI</w:t>
            </w:r>
          </w:p>
        </w:tc>
        <w:tc>
          <w:tcPr>
            <w:tcW w:w="1715" w:type="dxa"/>
            <w:gridSpan w:val="3"/>
            <w:tcBorders>
              <w:bottom w:val="dotted" w:sz="4" w:space="0" w:color="BFBFBF"/>
            </w:tcBorders>
            <w:shd w:val="pct25" w:color="auto" w:fill="auto"/>
            <w:noWrap/>
            <w:vAlign w:val="center"/>
            <w:hideMark/>
          </w:tcPr>
          <w:p w14:paraId="14C093E3" w14:textId="77777777" w:rsidR="009A08E2" w:rsidRPr="001376AB" w:rsidRDefault="009A08E2" w:rsidP="00A018B6">
            <w:pPr>
              <w:rPr>
                <w:rFonts w:ascii="Century Gothic" w:hAnsi="Century Gothic" w:cs="Arial"/>
                <w:color w:val="000000"/>
                <w:sz w:val="16"/>
                <w:szCs w:val="16"/>
              </w:rPr>
            </w:pPr>
            <w:r w:rsidRPr="001376AB">
              <w:rPr>
                <w:rFonts w:ascii="Century Gothic" w:hAnsi="Century Gothic" w:cs="Arial"/>
                <w:bCs/>
                <w:color w:val="000000"/>
                <w:sz w:val="16"/>
                <w:szCs w:val="16"/>
              </w:rPr>
              <w:t>BRANŻA</w:t>
            </w:r>
          </w:p>
        </w:tc>
        <w:tc>
          <w:tcPr>
            <w:tcW w:w="1868" w:type="dxa"/>
            <w:tcBorders>
              <w:bottom w:val="dotted" w:sz="4" w:space="0" w:color="BFBFBF"/>
            </w:tcBorders>
            <w:shd w:val="pct25" w:color="auto" w:fill="auto"/>
            <w:noWrap/>
            <w:vAlign w:val="center"/>
            <w:hideMark/>
          </w:tcPr>
          <w:p w14:paraId="3AF616B3" w14:textId="2E1F87CF" w:rsidR="009A08E2" w:rsidRPr="001376AB" w:rsidRDefault="009A08E2" w:rsidP="009A08E2">
            <w:pPr>
              <w:ind w:left="0"/>
              <w:jc w:val="center"/>
              <w:rPr>
                <w:rFonts w:ascii="Century Gothic" w:hAnsi="Century Gothic" w:cs="Arial"/>
                <w:color w:val="000000"/>
                <w:sz w:val="16"/>
                <w:szCs w:val="16"/>
              </w:rPr>
            </w:pPr>
            <w:r w:rsidRPr="001376AB">
              <w:rPr>
                <w:rFonts w:ascii="Century Gothic" w:hAnsi="Century Gothic" w:cs="Arial"/>
                <w:bCs/>
                <w:color w:val="000000"/>
                <w:sz w:val="16"/>
                <w:szCs w:val="16"/>
              </w:rPr>
              <w:t>NUME</w:t>
            </w:r>
            <w:r>
              <w:rPr>
                <w:rFonts w:ascii="Century Gothic" w:hAnsi="Century Gothic" w:cs="Arial"/>
                <w:bCs/>
                <w:color w:val="000000"/>
                <w:sz w:val="16"/>
                <w:szCs w:val="16"/>
              </w:rPr>
              <w:t xml:space="preserve">R </w:t>
            </w:r>
            <w:r w:rsidRPr="001376AB">
              <w:rPr>
                <w:rFonts w:ascii="Century Gothic" w:hAnsi="Century Gothic" w:cs="Arial"/>
                <w:bCs/>
                <w:color w:val="000000"/>
                <w:sz w:val="16"/>
                <w:szCs w:val="16"/>
              </w:rPr>
              <w:t>UPRAWNIEŃ</w:t>
            </w:r>
          </w:p>
        </w:tc>
        <w:tc>
          <w:tcPr>
            <w:tcW w:w="2737" w:type="dxa"/>
            <w:gridSpan w:val="2"/>
            <w:tcBorders>
              <w:bottom w:val="dotted" w:sz="4" w:space="0" w:color="BFBFBF"/>
            </w:tcBorders>
            <w:shd w:val="pct25" w:color="auto" w:fill="auto"/>
            <w:noWrap/>
            <w:vAlign w:val="center"/>
            <w:hideMark/>
          </w:tcPr>
          <w:p w14:paraId="0DD1A374" w14:textId="77777777" w:rsidR="009A08E2" w:rsidRPr="001376AB" w:rsidRDefault="009A08E2" w:rsidP="00A018B6">
            <w:pPr>
              <w:ind w:right="144"/>
              <w:jc w:val="center"/>
              <w:rPr>
                <w:rFonts w:ascii="Century Gothic" w:hAnsi="Century Gothic" w:cs="Arial"/>
                <w:color w:val="000000"/>
                <w:sz w:val="16"/>
                <w:szCs w:val="16"/>
              </w:rPr>
            </w:pPr>
            <w:r w:rsidRPr="001376AB">
              <w:rPr>
                <w:rFonts w:ascii="Century Gothic" w:hAnsi="Century Gothic" w:cs="Arial"/>
                <w:bCs/>
                <w:color w:val="000000"/>
                <w:sz w:val="16"/>
                <w:szCs w:val="16"/>
              </w:rPr>
              <w:t>PODPIS</w:t>
            </w:r>
          </w:p>
        </w:tc>
      </w:tr>
      <w:tr w:rsidR="009A08E2" w:rsidRPr="00867619" w14:paraId="4ECCD669" w14:textId="77777777" w:rsidTr="009A08E2">
        <w:trPr>
          <w:trHeight w:hRule="exact" w:val="348"/>
        </w:trPr>
        <w:tc>
          <w:tcPr>
            <w:tcW w:w="426" w:type="dxa"/>
            <w:tcBorders>
              <w:right w:val="dotted" w:sz="4" w:space="0" w:color="BFBFBF"/>
            </w:tcBorders>
            <w:shd w:val="pct20" w:color="auto" w:fill="auto"/>
          </w:tcPr>
          <w:p w14:paraId="2700A801" w14:textId="77777777" w:rsidR="009A08E2" w:rsidRPr="00867619" w:rsidRDefault="009A08E2" w:rsidP="00A018B6">
            <w:pPr>
              <w:jc w:val="center"/>
              <w:rPr>
                <w:rFonts w:ascii="Century Gothic" w:hAnsi="Century Gothic" w:cs="Arial"/>
                <w:b/>
                <w:bCs/>
                <w:sz w:val="18"/>
                <w:szCs w:val="18"/>
              </w:rPr>
            </w:pPr>
          </w:p>
        </w:tc>
        <w:tc>
          <w:tcPr>
            <w:tcW w:w="9863" w:type="dxa"/>
            <w:gridSpan w:val="9"/>
            <w:tcBorders>
              <w:top w:val="dotted" w:sz="4" w:space="0" w:color="BFBFBF"/>
              <w:left w:val="dotted" w:sz="4" w:space="0" w:color="BFBFBF"/>
              <w:bottom w:val="dotted" w:sz="4" w:space="0" w:color="BFBFBF"/>
              <w:right w:val="dotted" w:sz="4" w:space="0" w:color="BFBFBF"/>
            </w:tcBorders>
            <w:shd w:val="clear" w:color="auto" w:fill="D9D9D9" w:themeFill="background1" w:themeFillShade="D9"/>
            <w:vAlign w:val="center"/>
          </w:tcPr>
          <w:p w14:paraId="5F39FDDC" w14:textId="77777777" w:rsidR="009A08E2" w:rsidRPr="00867619" w:rsidRDefault="009A08E2" w:rsidP="00A018B6">
            <w:pPr>
              <w:jc w:val="center"/>
              <w:rPr>
                <w:rFonts w:ascii="Century Gothic" w:hAnsi="Century Gothic" w:cs="Arial"/>
                <w:b/>
                <w:bCs/>
                <w:sz w:val="18"/>
                <w:szCs w:val="18"/>
              </w:rPr>
            </w:pPr>
            <w:r>
              <w:rPr>
                <w:rFonts w:ascii="Century Gothic" w:hAnsi="Century Gothic" w:cs="Arial"/>
                <w:b/>
                <w:bCs/>
                <w:sz w:val="18"/>
                <w:szCs w:val="18"/>
              </w:rPr>
              <w:t>PROJEKTANT</w:t>
            </w:r>
          </w:p>
        </w:tc>
      </w:tr>
      <w:tr w:rsidR="009A08E2" w:rsidRPr="00867619" w14:paraId="4FC23D4E" w14:textId="77777777" w:rsidTr="009A08E2">
        <w:trPr>
          <w:trHeight w:hRule="exact" w:val="1140"/>
        </w:trPr>
        <w:tc>
          <w:tcPr>
            <w:tcW w:w="426" w:type="dxa"/>
            <w:tcBorders>
              <w:right w:val="dotted" w:sz="4" w:space="0" w:color="BFBFBF"/>
            </w:tcBorders>
            <w:shd w:val="pct20" w:color="auto" w:fill="auto"/>
          </w:tcPr>
          <w:p w14:paraId="234A4CCB" w14:textId="77777777" w:rsidR="009A08E2" w:rsidRPr="00867619" w:rsidRDefault="009A08E2" w:rsidP="00A018B6">
            <w:pPr>
              <w:jc w:val="center"/>
              <w:rPr>
                <w:rFonts w:ascii="Century Gothic" w:hAnsi="Century Gothic" w:cs="Arial"/>
                <w:b/>
                <w:bCs/>
                <w:sz w:val="18"/>
                <w:szCs w:val="18"/>
              </w:rPr>
            </w:pPr>
          </w:p>
        </w:tc>
        <w:tc>
          <w:tcPr>
            <w:tcW w:w="3543" w:type="dxa"/>
            <w:gridSpan w:val="3"/>
            <w:tcBorders>
              <w:top w:val="dotted" w:sz="4" w:space="0" w:color="BFBFBF"/>
              <w:left w:val="dotted" w:sz="4" w:space="0" w:color="BFBFBF"/>
              <w:bottom w:val="dotted" w:sz="4" w:space="0" w:color="BFBFBF"/>
              <w:right w:val="dotted" w:sz="4" w:space="0" w:color="BFBFBF"/>
            </w:tcBorders>
            <w:shd w:val="clear" w:color="auto" w:fill="auto"/>
            <w:vAlign w:val="center"/>
          </w:tcPr>
          <w:p w14:paraId="7470C8A2" w14:textId="77777777" w:rsidR="009A08E2" w:rsidRPr="001376AB" w:rsidRDefault="009A08E2" w:rsidP="009A08E2">
            <w:pPr>
              <w:tabs>
                <w:tab w:val="left" w:pos="782"/>
              </w:tabs>
              <w:rPr>
                <w:rFonts w:ascii="Century Gothic" w:hAnsi="Century Gothic" w:cs="Arial"/>
                <w:b/>
                <w:sz w:val="20"/>
              </w:rPr>
            </w:pPr>
            <w:r w:rsidRPr="001376AB">
              <w:rPr>
                <w:rFonts w:ascii="Century Gothic" w:hAnsi="Century Gothic" w:cs="Arial"/>
                <w:b/>
                <w:sz w:val="20"/>
              </w:rPr>
              <w:t>mgr inż. Michał Machnikowski</w:t>
            </w:r>
          </w:p>
          <w:p w14:paraId="25CDD43B" w14:textId="77777777" w:rsidR="009A08E2" w:rsidRPr="009A08E2" w:rsidRDefault="009A08E2" w:rsidP="009A08E2">
            <w:pPr>
              <w:ind w:left="0"/>
              <w:jc w:val="center"/>
              <w:rPr>
                <w:rFonts w:ascii="Century Gothic" w:hAnsi="Century Gothic" w:cs="Arial"/>
                <w:bCs/>
                <w:sz w:val="17"/>
                <w:szCs w:val="17"/>
              </w:rPr>
            </w:pPr>
            <w:r w:rsidRPr="009A08E2">
              <w:rPr>
                <w:rFonts w:ascii="Century Gothic" w:hAnsi="Century Gothic" w:cs="Arial"/>
                <w:bCs/>
                <w:color w:val="000000"/>
                <w:sz w:val="17"/>
                <w:szCs w:val="17"/>
              </w:rPr>
              <w:t>uprawnienia budowlane do projektowania oraz kierowania robotami budowlanymi bez ograniczeń w specjalności konstrukcyjno-budowlanej</w:t>
            </w:r>
          </w:p>
        </w:tc>
        <w:tc>
          <w:tcPr>
            <w:tcW w:w="1715" w:type="dxa"/>
            <w:gridSpan w:val="3"/>
            <w:tcBorders>
              <w:top w:val="dotted" w:sz="4" w:space="0" w:color="BFBFBF"/>
              <w:left w:val="dotted" w:sz="4" w:space="0" w:color="BFBFBF"/>
              <w:bottom w:val="dotted" w:sz="4" w:space="0" w:color="BFBFBF"/>
              <w:right w:val="dotted" w:sz="4" w:space="0" w:color="BFBFBF"/>
            </w:tcBorders>
            <w:shd w:val="clear" w:color="auto" w:fill="auto"/>
            <w:vAlign w:val="center"/>
          </w:tcPr>
          <w:p w14:paraId="6453AC21" w14:textId="77777777" w:rsidR="009A08E2" w:rsidRPr="009A08E2" w:rsidRDefault="009A08E2" w:rsidP="009A08E2">
            <w:pPr>
              <w:ind w:left="0"/>
              <w:jc w:val="center"/>
              <w:rPr>
                <w:rFonts w:ascii="Century Gothic" w:hAnsi="Century Gothic" w:cs="Arial"/>
                <w:b/>
                <w:bCs/>
                <w:sz w:val="16"/>
                <w:szCs w:val="16"/>
              </w:rPr>
            </w:pPr>
            <w:r w:rsidRPr="009A08E2">
              <w:rPr>
                <w:rFonts w:ascii="Century Gothic" w:hAnsi="Century Gothic" w:cs="Arial"/>
                <w:sz w:val="16"/>
                <w:szCs w:val="16"/>
              </w:rPr>
              <w:t>KONSTRUKCYJNO BUDOWLANA</w:t>
            </w:r>
          </w:p>
        </w:tc>
        <w:tc>
          <w:tcPr>
            <w:tcW w:w="1868" w:type="dxa"/>
            <w:tcBorders>
              <w:top w:val="dotted" w:sz="4" w:space="0" w:color="BFBFBF"/>
              <w:left w:val="dotted" w:sz="4" w:space="0" w:color="BFBFBF"/>
              <w:bottom w:val="dotted" w:sz="4" w:space="0" w:color="BFBFBF"/>
              <w:right w:val="dotted" w:sz="4" w:space="0" w:color="BFBFBF"/>
            </w:tcBorders>
            <w:shd w:val="clear" w:color="auto" w:fill="auto"/>
            <w:noWrap/>
            <w:vAlign w:val="center"/>
          </w:tcPr>
          <w:p w14:paraId="78FF5FE0" w14:textId="77777777" w:rsidR="009A08E2" w:rsidRPr="00867619" w:rsidRDefault="009A08E2" w:rsidP="009A08E2">
            <w:pPr>
              <w:tabs>
                <w:tab w:val="left" w:pos="782"/>
              </w:tabs>
              <w:ind w:left="0"/>
              <w:rPr>
                <w:rFonts w:ascii="Century Gothic" w:hAnsi="Century Gothic" w:cs="Arial"/>
                <w:b/>
                <w:bCs/>
                <w:sz w:val="18"/>
                <w:szCs w:val="18"/>
              </w:rPr>
            </w:pPr>
            <w:r w:rsidRPr="00867619">
              <w:rPr>
                <w:rFonts w:ascii="Century Gothic" w:hAnsi="Century Gothic"/>
                <w:sz w:val="17"/>
                <w:szCs w:val="17"/>
              </w:rPr>
              <w:t>MAZ/0261/POOK/12</w:t>
            </w:r>
          </w:p>
        </w:tc>
        <w:tc>
          <w:tcPr>
            <w:tcW w:w="2737" w:type="dxa"/>
            <w:gridSpan w:val="2"/>
            <w:tcBorders>
              <w:top w:val="dotted" w:sz="4" w:space="0" w:color="BFBFBF"/>
              <w:left w:val="dotted" w:sz="4" w:space="0" w:color="BFBFBF"/>
              <w:bottom w:val="dotted" w:sz="4" w:space="0" w:color="BFBFBF"/>
              <w:right w:val="dotted" w:sz="4" w:space="0" w:color="BFBFBF"/>
            </w:tcBorders>
            <w:shd w:val="clear" w:color="auto" w:fill="auto"/>
            <w:noWrap/>
            <w:vAlign w:val="center"/>
            <w:hideMark/>
          </w:tcPr>
          <w:p w14:paraId="780E182C" w14:textId="77777777" w:rsidR="009A08E2" w:rsidRPr="00867619" w:rsidRDefault="009A08E2" w:rsidP="00A018B6">
            <w:pPr>
              <w:jc w:val="center"/>
              <w:rPr>
                <w:rFonts w:ascii="Century Gothic" w:hAnsi="Century Gothic" w:cs="Arial"/>
                <w:b/>
                <w:bCs/>
                <w:sz w:val="18"/>
                <w:szCs w:val="18"/>
              </w:rPr>
            </w:pPr>
          </w:p>
        </w:tc>
      </w:tr>
      <w:tr w:rsidR="009A08E2" w:rsidRPr="00867619" w14:paraId="3A55C355" w14:textId="77777777" w:rsidTr="009A08E2">
        <w:trPr>
          <w:trHeight w:hRule="exact" w:val="286"/>
        </w:trPr>
        <w:tc>
          <w:tcPr>
            <w:tcW w:w="426" w:type="dxa"/>
            <w:tcBorders>
              <w:right w:val="dotted" w:sz="4" w:space="0" w:color="BFBFBF"/>
            </w:tcBorders>
            <w:shd w:val="pct20" w:color="auto" w:fill="auto"/>
          </w:tcPr>
          <w:p w14:paraId="69B6B3C6" w14:textId="77777777" w:rsidR="009A08E2" w:rsidRPr="00867619" w:rsidRDefault="009A08E2" w:rsidP="00A018B6">
            <w:pPr>
              <w:jc w:val="center"/>
              <w:rPr>
                <w:rFonts w:ascii="Century Gothic" w:hAnsi="Century Gothic" w:cs="Arial"/>
                <w:b/>
                <w:bCs/>
                <w:sz w:val="18"/>
                <w:szCs w:val="18"/>
              </w:rPr>
            </w:pPr>
          </w:p>
        </w:tc>
        <w:tc>
          <w:tcPr>
            <w:tcW w:w="9863" w:type="dxa"/>
            <w:gridSpan w:val="9"/>
            <w:tcBorders>
              <w:top w:val="dotted" w:sz="4" w:space="0" w:color="BFBFBF"/>
              <w:left w:val="dotted" w:sz="4" w:space="0" w:color="BFBFBF"/>
              <w:bottom w:val="dotted" w:sz="4" w:space="0" w:color="BFBFBF"/>
              <w:right w:val="dotted" w:sz="4" w:space="0" w:color="BFBFBF"/>
            </w:tcBorders>
            <w:shd w:val="clear" w:color="auto" w:fill="D9D9D9" w:themeFill="background1" w:themeFillShade="D9"/>
            <w:vAlign w:val="center"/>
          </w:tcPr>
          <w:p w14:paraId="211B95FD" w14:textId="77777777" w:rsidR="009A08E2" w:rsidRPr="00867619" w:rsidRDefault="009A08E2" w:rsidP="00A018B6">
            <w:pPr>
              <w:jc w:val="center"/>
              <w:rPr>
                <w:rFonts w:ascii="Century Gothic" w:hAnsi="Century Gothic" w:cs="Arial"/>
                <w:b/>
                <w:bCs/>
                <w:sz w:val="18"/>
                <w:szCs w:val="18"/>
              </w:rPr>
            </w:pPr>
            <w:r>
              <w:rPr>
                <w:rFonts w:ascii="Century Gothic" w:hAnsi="Century Gothic" w:cs="Arial"/>
                <w:b/>
                <w:bCs/>
                <w:sz w:val="18"/>
                <w:szCs w:val="18"/>
              </w:rPr>
              <w:t>SPRAWDZAJĄCY</w:t>
            </w:r>
          </w:p>
        </w:tc>
      </w:tr>
      <w:tr w:rsidR="009A08E2" w:rsidRPr="00867619" w14:paraId="7F43ED73" w14:textId="77777777" w:rsidTr="009A08E2">
        <w:trPr>
          <w:trHeight w:hRule="exact" w:val="985"/>
        </w:trPr>
        <w:tc>
          <w:tcPr>
            <w:tcW w:w="426" w:type="dxa"/>
            <w:tcBorders>
              <w:right w:val="dotted" w:sz="4" w:space="0" w:color="BFBFBF"/>
            </w:tcBorders>
            <w:shd w:val="pct20" w:color="auto" w:fill="auto"/>
          </w:tcPr>
          <w:p w14:paraId="0733651B" w14:textId="77777777" w:rsidR="009A08E2" w:rsidRPr="00867619" w:rsidRDefault="009A08E2" w:rsidP="009A08E2">
            <w:pPr>
              <w:jc w:val="center"/>
              <w:rPr>
                <w:rFonts w:ascii="Century Gothic" w:hAnsi="Century Gothic" w:cs="Arial"/>
                <w:b/>
                <w:bCs/>
                <w:sz w:val="18"/>
                <w:szCs w:val="18"/>
              </w:rPr>
            </w:pPr>
          </w:p>
        </w:tc>
        <w:tc>
          <w:tcPr>
            <w:tcW w:w="3543" w:type="dxa"/>
            <w:gridSpan w:val="3"/>
            <w:tcBorders>
              <w:top w:val="dotted" w:sz="4" w:space="0" w:color="BFBFBF"/>
              <w:left w:val="dotted" w:sz="4" w:space="0" w:color="BFBFBF"/>
              <w:bottom w:val="dotted" w:sz="4" w:space="0" w:color="BFBFBF"/>
              <w:right w:val="dotted" w:sz="4" w:space="0" w:color="BFBFBF"/>
            </w:tcBorders>
            <w:shd w:val="clear" w:color="auto" w:fill="auto"/>
            <w:vAlign w:val="center"/>
          </w:tcPr>
          <w:p w14:paraId="397C139D" w14:textId="77777777" w:rsidR="009A08E2" w:rsidRDefault="009A08E2" w:rsidP="009A08E2">
            <w:pPr>
              <w:ind w:left="0"/>
              <w:jc w:val="center"/>
              <w:rPr>
                <w:rFonts w:ascii="Century Gothic" w:hAnsi="Century Gothic" w:cs="Arial"/>
                <w:b/>
                <w:sz w:val="19"/>
                <w:szCs w:val="19"/>
              </w:rPr>
            </w:pPr>
            <w:r w:rsidRPr="00E952E0">
              <w:rPr>
                <w:rFonts w:ascii="Century Gothic" w:hAnsi="Century Gothic" w:cs="Arial"/>
                <w:b/>
                <w:sz w:val="19"/>
                <w:szCs w:val="19"/>
              </w:rPr>
              <w:t xml:space="preserve">mgr inż. </w:t>
            </w:r>
            <w:r>
              <w:rPr>
                <w:rFonts w:ascii="Century Gothic" w:hAnsi="Century Gothic" w:cs="Arial"/>
                <w:b/>
                <w:sz w:val="19"/>
                <w:szCs w:val="19"/>
              </w:rPr>
              <w:t xml:space="preserve">Anna </w:t>
            </w:r>
            <w:proofErr w:type="spellStart"/>
            <w:r>
              <w:rPr>
                <w:rFonts w:ascii="Century Gothic" w:hAnsi="Century Gothic" w:cs="Arial"/>
                <w:b/>
                <w:sz w:val="19"/>
                <w:szCs w:val="19"/>
              </w:rPr>
              <w:t>Daszczuk</w:t>
            </w:r>
            <w:proofErr w:type="spellEnd"/>
          </w:p>
          <w:p w14:paraId="5FDCF8EA" w14:textId="1CB727BC" w:rsidR="009A08E2" w:rsidRPr="009A08E2" w:rsidRDefault="009A08E2" w:rsidP="009A08E2">
            <w:pPr>
              <w:ind w:left="0"/>
              <w:jc w:val="center"/>
              <w:rPr>
                <w:rFonts w:ascii="Century Gothic" w:hAnsi="Century Gothic" w:cs="Arial"/>
                <w:b/>
                <w:sz w:val="17"/>
                <w:szCs w:val="17"/>
              </w:rPr>
            </w:pPr>
            <w:r w:rsidRPr="009A08E2">
              <w:rPr>
                <w:rFonts w:ascii="Century Gothic" w:hAnsi="Century Gothic" w:cs="Arial"/>
                <w:bCs/>
                <w:sz w:val="17"/>
                <w:szCs w:val="17"/>
              </w:rPr>
              <w:t>uprawnienia budowlane do projektowania bez ograniczeń w specjalności konstrukcyjno-budowlanej</w:t>
            </w:r>
          </w:p>
        </w:tc>
        <w:tc>
          <w:tcPr>
            <w:tcW w:w="1715" w:type="dxa"/>
            <w:gridSpan w:val="3"/>
            <w:tcBorders>
              <w:top w:val="dotted" w:sz="4" w:space="0" w:color="BFBFBF"/>
              <w:left w:val="dotted" w:sz="4" w:space="0" w:color="BFBFBF"/>
              <w:bottom w:val="dotted" w:sz="4" w:space="0" w:color="BFBFBF"/>
              <w:right w:val="dotted" w:sz="4" w:space="0" w:color="BFBFBF"/>
            </w:tcBorders>
            <w:shd w:val="clear" w:color="auto" w:fill="auto"/>
            <w:vAlign w:val="center"/>
          </w:tcPr>
          <w:p w14:paraId="3B4618E0" w14:textId="6144F099" w:rsidR="009A08E2" w:rsidRPr="009A08E2" w:rsidRDefault="009A08E2" w:rsidP="009A08E2">
            <w:pPr>
              <w:ind w:left="0"/>
              <w:jc w:val="center"/>
              <w:rPr>
                <w:rFonts w:ascii="Century Gothic" w:hAnsi="Century Gothic" w:cs="Arial"/>
                <w:sz w:val="16"/>
                <w:szCs w:val="16"/>
              </w:rPr>
            </w:pPr>
            <w:r w:rsidRPr="009A08E2">
              <w:rPr>
                <w:rFonts w:ascii="Century Gothic" w:hAnsi="Century Gothic" w:cs="Arial"/>
                <w:sz w:val="16"/>
                <w:szCs w:val="16"/>
              </w:rPr>
              <w:t>KONSTRUKCYJNO BUDOWLANA</w:t>
            </w:r>
          </w:p>
        </w:tc>
        <w:tc>
          <w:tcPr>
            <w:tcW w:w="1868" w:type="dxa"/>
            <w:tcBorders>
              <w:top w:val="dotted" w:sz="4" w:space="0" w:color="BFBFBF"/>
              <w:left w:val="dotted" w:sz="4" w:space="0" w:color="BFBFBF"/>
              <w:bottom w:val="dotted" w:sz="4" w:space="0" w:color="BFBFBF"/>
              <w:right w:val="dotted" w:sz="4" w:space="0" w:color="BFBFBF"/>
            </w:tcBorders>
            <w:shd w:val="clear" w:color="auto" w:fill="auto"/>
            <w:noWrap/>
            <w:vAlign w:val="center"/>
          </w:tcPr>
          <w:p w14:paraId="0B352A7C" w14:textId="77777777" w:rsidR="009A08E2" w:rsidRPr="001376AB" w:rsidRDefault="009A08E2" w:rsidP="009A08E2">
            <w:pPr>
              <w:tabs>
                <w:tab w:val="left" w:pos="782"/>
              </w:tabs>
              <w:ind w:left="0"/>
              <w:rPr>
                <w:rFonts w:ascii="Century Gothic" w:hAnsi="Century Gothic"/>
                <w:sz w:val="17"/>
                <w:szCs w:val="17"/>
              </w:rPr>
            </w:pPr>
            <w:r w:rsidRPr="001376AB">
              <w:rPr>
                <w:rFonts w:ascii="Century Gothic" w:hAnsi="Century Gothic" w:cs="Arial"/>
                <w:sz w:val="18"/>
                <w:szCs w:val="18"/>
              </w:rPr>
              <w:t>LUB/0237/PWOK/14</w:t>
            </w:r>
          </w:p>
        </w:tc>
        <w:tc>
          <w:tcPr>
            <w:tcW w:w="2737" w:type="dxa"/>
            <w:gridSpan w:val="2"/>
            <w:tcBorders>
              <w:top w:val="dotted" w:sz="4" w:space="0" w:color="BFBFBF"/>
              <w:left w:val="dotted" w:sz="4" w:space="0" w:color="BFBFBF"/>
              <w:bottom w:val="dotted" w:sz="4" w:space="0" w:color="BFBFBF"/>
              <w:right w:val="dotted" w:sz="4" w:space="0" w:color="BFBFBF"/>
            </w:tcBorders>
            <w:shd w:val="clear" w:color="auto" w:fill="auto"/>
            <w:noWrap/>
            <w:vAlign w:val="center"/>
          </w:tcPr>
          <w:p w14:paraId="11AB9A1C" w14:textId="77777777" w:rsidR="009A08E2" w:rsidRPr="00867619" w:rsidRDefault="009A08E2" w:rsidP="009A08E2">
            <w:pPr>
              <w:jc w:val="center"/>
              <w:rPr>
                <w:rFonts w:ascii="Century Gothic" w:hAnsi="Century Gothic" w:cs="Arial"/>
                <w:b/>
                <w:bCs/>
                <w:sz w:val="18"/>
                <w:szCs w:val="18"/>
              </w:rPr>
            </w:pPr>
          </w:p>
        </w:tc>
      </w:tr>
      <w:tr w:rsidR="009A08E2" w:rsidRPr="00867619" w14:paraId="188E2CCC" w14:textId="77777777" w:rsidTr="009A08E2">
        <w:trPr>
          <w:trHeight w:hRule="exact" w:val="222"/>
        </w:trPr>
        <w:tc>
          <w:tcPr>
            <w:tcW w:w="426" w:type="dxa"/>
            <w:tcBorders>
              <w:right w:val="dotted" w:sz="4" w:space="0" w:color="BFBFBF"/>
            </w:tcBorders>
            <w:shd w:val="pct20" w:color="auto" w:fill="auto"/>
          </w:tcPr>
          <w:p w14:paraId="6BF94757" w14:textId="77777777" w:rsidR="009A08E2" w:rsidRPr="00867619" w:rsidRDefault="009A08E2" w:rsidP="00A018B6">
            <w:pPr>
              <w:jc w:val="center"/>
              <w:rPr>
                <w:rFonts w:ascii="Century Gothic" w:hAnsi="Century Gothic" w:cs="Arial"/>
                <w:b/>
                <w:bCs/>
                <w:sz w:val="18"/>
                <w:szCs w:val="18"/>
              </w:rPr>
            </w:pPr>
          </w:p>
        </w:tc>
        <w:tc>
          <w:tcPr>
            <w:tcW w:w="9863" w:type="dxa"/>
            <w:gridSpan w:val="9"/>
            <w:tcBorders>
              <w:top w:val="dotted" w:sz="4" w:space="0" w:color="BFBFBF"/>
              <w:left w:val="dotted" w:sz="4" w:space="0" w:color="BFBFBF"/>
              <w:bottom w:val="dotted" w:sz="4" w:space="0" w:color="BFBFBF"/>
              <w:right w:val="dotted" w:sz="4" w:space="0" w:color="BFBFBF"/>
            </w:tcBorders>
            <w:shd w:val="clear" w:color="auto" w:fill="D9D9D9" w:themeFill="background1" w:themeFillShade="D9"/>
            <w:vAlign w:val="center"/>
          </w:tcPr>
          <w:p w14:paraId="5532CA77" w14:textId="77777777" w:rsidR="009A08E2" w:rsidRPr="00867619" w:rsidRDefault="009A08E2" w:rsidP="00A018B6">
            <w:pPr>
              <w:jc w:val="center"/>
              <w:rPr>
                <w:rFonts w:ascii="Century Gothic" w:hAnsi="Century Gothic" w:cs="Arial"/>
                <w:b/>
                <w:bCs/>
                <w:sz w:val="18"/>
                <w:szCs w:val="18"/>
              </w:rPr>
            </w:pPr>
            <w:r>
              <w:rPr>
                <w:rFonts w:ascii="Century Gothic" w:hAnsi="Century Gothic" w:cs="Arial"/>
                <w:b/>
                <w:bCs/>
                <w:sz w:val="18"/>
                <w:szCs w:val="18"/>
              </w:rPr>
              <w:t>ASYSTENCI</w:t>
            </w:r>
          </w:p>
        </w:tc>
      </w:tr>
      <w:tr w:rsidR="009A08E2" w:rsidRPr="00867619" w14:paraId="27468BD7" w14:textId="77777777" w:rsidTr="009A08E2">
        <w:trPr>
          <w:trHeight w:hRule="exact" w:val="480"/>
        </w:trPr>
        <w:tc>
          <w:tcPr>
            <w:tcW w:w="426" w:type="dxa"/>
            <w:tcBorders>
              <w:right w:val="dotted" w:sz="4" w:space="0" w:color="BFBFBF"/>
            </w:tcBorders>
            <w:shd w:val="pct20" w:color="auto" w:fill="auto"/>
          </w:tcPr>
          <w:p w14:paraId="116319BB" w14:textId="77777777" w:rsidR="009A08E2" w:rsidRPr="00867619" w:rsidRDefault="009A08E2" w:rsidP="00A018B6">
            <w:pPr>
              <w:jc w:val="center"/>
              <w:rPr>
                <w:rFonts w:ascii="Century Gothic" w:hAnsi="Century Gothic" w:cs="Arial"/>
                <w:b/>
                <w:bCs/>
                <w:sz w:val="18"/>
                <w:szCs w:val="18"/>
              </w:rPr>
            </w:pPr>
          </w:p>
        </w:tc>
        <w:tc>
          <w:tcPr>
            <w:tcW w:w="3543" w:type="dxa"/>
            <w:gridSpan w:val="3"/>
            <w:tcBorders>
              <w:top w:val="dotted" w:sz="4" w:space="0" w:color="BFBFBF"/>
              <w:left w:val="dotted" w:sz="4" w:space="0" w:color="BFBFBF"/>
              <w:bottom w:val="dotted" w:sz="4" w:space="0" w:color="BFBFBF"/>
              <w:right w:val="dotted" w:sz="4" w:space="0" w:color="BFBFBF"/>
            </w:tcBorders>
            <w:shd w:val="clear" w:color="auto" w:fill="auto"/>
            <w:vAlign w:val="center"/>
          </w:tcPr>
          <w:p w14:paraId="21DED0F6" w14:textId="4FB72132" w:rsidR="009A08E2" w:rsidRPr="00867619" w:rsidRDefault="009A08E2" w:rsidP="009A08E2">
            <w:pPr>
              <w:ind w:left="0"/>
              <w:jc w:val="center"/>
              <w:rPr>
                <w:rFonts w:ascii="Century Gothic" w:hAnsi="Century Gothic" w:cs="Arial"/>
                <w:b/>
                <w:sz w:val="20"/>
              </w:rPr>
            </w:pPr>
            <w:r w:rsidRPr="00867619">
              <w:rPr>
                <w:rFonts w:ascii="Century Gothic" w:hAnsi="Century Gothic" w:cs="Arial"/>
                <w:b/>
                <w:sz w:val="20"/>
              </w:rPr>
              <w:t xml:space="preserve">mgr inż. </w:t>
            </w:r>
            <w:r w:rsidR="00CD1E6C">
              <w:rPr>
                <w:rFonts w:ascii="Century Gothic" w:hAnsi="Century Gothic" w:cs="Arial"/>
                <w:b/>
                <w:sz w:val="20"/>
              </w:rPr>
              <w:t>Karol Rowicki</w:t>
            </w:r>
          </w:p>
        </w:tc>
        <w:tc>
          <w:tcPr>
            <w:tcW w:w="1715" w:type="dxa"/>
            <w:gridSpan w:val="3"/>
            <w:tcBorders>
              <w:top w:val="dotted" w:sz="4" w:space="0" w:color="BFBFBF"/>
              <w:left w:val="dotted" w:sz="4" w:space="0" w:color="BFBFBF"/>
              <w:bottom w:val="dotted" w:sz="4" w:space="0" w:color="BFBFBF"/>
              <w:right w:val="dotted" w:sz="4" w:space="0" w:color="BFBFBF"/>
            </w:tcBorders>
            <w:shd w:val="clear" w:color="auto" w:fill="auto"/>
            <w:vAlign w:val="center"/>
          </w:tcPr>
          <w:p w14:paraId="7C031F6A" w14:textId="77777777" w:rsidR="009A08E2" w:rsidRPr="009A08E2" w:rsidRDefault="009A08E2" w:rsidP="009A08E2">
            <w:pPr>
              <w:ind w:left="0"/>
              <w:jc w:val="center"/>
              <w:rPr>
                <w:rFonts w:ascii="Century Gothic" w:hAnsi="Century Gothic" w:cs="Arial"/>
                <w:b/>
                <w:bCs/>
                <w:sz w:val="16"/>
                <w:szCs w:val="16"/>
              </w:rPr>
            </w:pPr>
            <w:r w:rsidRPr="009A08E2">
              <w:rPr>
                <w:rFonts w:ascii="Century Gothic" w:hAnsi="Century Gothic" w:cs="Arial"/>
                <w:sz w:val="16"/>
                <w:szCs w:val="16"/>
              </w:rPr>
              <w:t>KONSTRUKCYJNO BUDOWLANA</w:t>
            </w:r>
          </w:p>
        </w:tc>
        <w:tc>
          <w:tcPr>
            <w:tcW w:w="1868" w:type="dxa"/>
            <w:tcBorders>
              <w:top w:val="dotted" w:sz="4" w:space="0" w:color="BFBFBF"/>
              <w:left w:val="dotted" w:sz="4" w:space="0" w:color="BFBFBF"/>
              <w:bottom w:val="dotted" w:sz="4" w:space="0" w:color="BFBFBF"/>
              <w:right w:val="dotted" w:sz="4" w:space="0" w:color="BFBFBF"/>
            </w:tcBorders>
            <w:shd w:val="clear" w:color="auto" w:fill="auto"/>
            <w:noWrap/>
            <w:vAlign w:val="center"/>
          </w:tcPr>
          <w:p w14:paraId="1ED9329A" w14:textId="77777777" w:rsidR="009A08E2" w:rsidRPr="00867619" w:rsidRDefault="009A08E2" w:rsidP="009A08E2">
            <w:pPr>
              <w:tabs>
                <w:tab w:val="left" w:pos="782"/>
              </w:tabs>
              <w:ind w:left="0"/>
              <w:jc w:val="center"/>
              <w:rPr>
                <w:rFonts w:ascii="Century Gothic" w:hAnsi="Century Gothic" w:cs="Arial"/>
                <w:b/>
                <w:bCs/>
                <w:sz w:val="18"/>
                <w:szCs w:val="18"/>
              </w:rPr>
            </w:pPr>
            <w:r w:rsidRPr="00867619">
              <w:rPr>
                <w:rFonts w:ascii="Century Gothic" w:hAnsi="Century Gothic"/>
                <w:sz w:val="18"/>
                <w:szCs w:val="18"/>
              </w:rPr>
              <w:t>- - - - - -</w:t>
            </w:r>
          </w:p>
        </w:tc>
        <w:tc>
          <w:tcPr>
            <w:tcW w:w="2737" w:type="dxa"/>
            <w:gridSpan w:val="2"/>
            <w:tcBorders>
              <w:top w:val="dotted" w:sz="4" w:space="0" w:color="BFBFBF"/>
              <w:left w:val="dotted" w:sz="4" w:space="0" w:color="BFBFBF"/>
              <w:bottom w:val="dotted" w:sz="4" w:space="0" w:color="BFBFBF"/>
              <w:right w:val="dotted" w:sz="4" w:space="0" w:color="BFBFBF"/>
            </w:tcBorders>
            <w:shd w:val="clear" w:color="auto" w:fill="auto"/>
            <w:noWrap/>
            <w:vAlign w:val="center"/>
          </w:tcPr>
          <w:p w14:paraId="0D76F2A0" w14:textId="77777777" w:rsidR="009A08E2" w:rsidRPr="00867619" w:rsidRDefault="009A08E2" w:rsidP="00A018B6">
            <w:pPr>
              <w:jc w:val="center"/>
              <w:rPr>
                <w:rFonts w:ascii="Century Gothic" w:hAnsi="Century Gothic"/>
                <w:noProof/>
              </w:rPr>
            </w:pPr>
          </w:p>
        </w:tc>
      </w:tr>
      <w:tr w:rsidR="009A08E2" w:rsidRPr="00867619" w14:paraId="671F51C6" w14:textId="77777777" w:rsidTr="009A08E2">
        <w:trPr>
          <w:trHeight w:hRule="exact" w:val="271"/>
        </w:trPr>
        <w:tc>
          <w:tcPr>
            <w:tcW w:w="426" w:type="dxa"/>
            <w:tcBorders>
              <w:right w:val="dotted" w:sz="4" w:space="0" w:color="BFBFBF"/>
            </w:tcBorders>
            <w:shd w:val="pct20" w:color="auto" w:fill="auto"/>
          </w:tcPr>
          <w:p w14:paraId="586F74EC" w14:textId="77777777" w:rsidR="009A08E2" w:rsidRPr="00867619" w:rsidRDefault="009A08E2" w:rsidP="00A018B6">
            <w:pPr>
              <w:jc w:val="center"/>
              <w:rPr>
                <w:rFonts w:ascii="Century Gothic" w:hAnsi="Century Gothic" w:cs="Arial"/>
                <w:b/>
                <w:bCs/>
                <w:sz w:val="18"/>
                <w:szCs w:val="18"/>
              </w:rPr>
            </w:pPr>
          </w:p>
        </w:tc>
        <w:tc>
          <w:tcPr>
            <w:tcW w:w="9863" w:type="dxa"/>
            <w:gridSpan w:val="9"/>
            <w:tcBorders>
              <w:top w:val="dotted" w:sz="4" w:space="0" w:color="BFBFBF"/>
              <w:left w:val="dotted" w:sz="4" w:space="0" w:color="BFBFBF"/>
              <w:bottom w:val="dotted" w:sz="4" w:space="0" w:color="BFBFBF"/>
              <w:right w:val="dotted" w:sz="4" w:space="0" w:color="BFBFBF"/>
            </w:tcBorders>
            <w:shd w:val="clear" w:color="auto" w:fill="auto"/>
            <w:vAlign w:val="center"/>
          </w:tcPr>
          <w:p w14:paraId="46E555F4" w14:textId="77777777" w:rsidR="009A08E2" w:rsidRPr="001376AB" w:rsidRDefault="009A08E2" w:rsidP="00A018B6">
            <w:pPr>
              <w:jc w:val="center"/>
              <w:rPr>
                <w:rFonts w:ascii="Century Gothic" w:hAnsi="Century Gothic"/>
                <w:noProof/>
                <w:sz w:val="16"/>
                <w:szCs w:val="12"/>
              </w:rPr>
            </w:pPr>
            <w:r w:rsidRPr="001376AB">
              <w:rPr>
                <w:rFonts w:ascii="Century Gothic" w:hAnsi="Century Gothic"/>
                <w:noProof/>
                <w:sz w:val="16"/>
                <w:szCs w:val="12"/>
              </w:rPr>
              <w:t>KODY CPV</w:t>
            </w:r>
          </w:p>
        </w:tc>
      </w:tr>
      <w:tr w:rsidR="009A08E2" w:rsidRPr="00867619" w14:paraId="0971110A" w14:textId="77777777" w:rsidTr="009A08E2">
        <w:trPr>
          <w:trHeight w:hRule="exact" w:val="307"/>
        </w:trPr>
        <w:tc>
          <w:tcPr>
            <w:tcW w:w="426" w:type="dxa"/>
            <w:tcBorders>
              <w:right w:val="dotted" w:sz="4" w:space="0" w:color="BFBFBF"/>
            </w:tcBorders>
            <w:shd w:val="pct20" w:color="auto" w:fill="auto"/>
          </w:tcPr>
          <w:p w14:paraId="3790F47E" w14:textId="77777777" w:rsidR="009A08E2" w:rsidRPr="00867619" w:rsidRDefault="009A08E2" w:rsidP="00A018B6">
            <w:pPr>
              <w:jc w:val="center"/>
              <w:rPr>
                <w:rFonts w:ascii="Century Gothic" w:hAnsi="Century Gothic" w:cs="Arial"/>
                <w:b/>
                <w:bCs/>
                <w:sz w:val="18"/>
                <w:szCs w:val="18"/>
              </w:rPr>
            </w:pPr>
          </w:p>
        </w:tc>
        <w:tc>
          <w:tcPr>
            <w:tcW w:w="1839" w:type="dxa"/>
            <w:gridSpan w:val="2"/>
            <w:tcBorders>
              <w:top w:val="dotted" w:sz="4" w:space="0" w:color="BFBFBF"/>
              <w:left w:val="dotted" w:sz="4" w:space="0" w:color="BFBFBF"/>
              <w:bottom w:val="dotted" w:sz="4" w:space="0" w:color="BFBFBF"/>
              <w:right w:val="dotted" w:sz="4" w:space="0" w:color="BFBFBF"/>
            </w:tcBorders>
            <w:shd w:val="clear" w:color="auto" w:fill="auto"/>
            <w:vAlign w:val="center"/>
          </w:tcPr>
          <w:p w14:paraId="4F005E43" w14:textId="77777777" w:rsidR="009A08E2" w:rsidRPr="00867619" w:rsidRDefault="009A08E2" w:rsidP="009A08E2">
            <w:pPr>
              <w:ind w:left="0"/>
              <w:jc w:val="center"/>
              <w:rPr>
                <w:rFonts w:ascii="Century Gothic" w:hAnsi="Century Gothic" w:cs="Arial"/>
                <w:bCs/>
                <w:sz w:val="20"/>
              </w:rPr>
            </w:pPr>
            <w:r w:rsidRPr="00867619">
              <w:rPr>
                <w:rFonts w:ascii="Century Gothic" w:hAnsi="Century Gothic" w:cs="Arial"/>
                <w:bCs/>
                <w:sz w:val="20"/>
              </w:rPr>
              <w:t>DZIAŁ</w:t>
            </w:r>
          </w:p>
        </w:tc>
        <w:tc>
          <w:tcPr>
            <w:tcW w:w="1704"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C2D1E09" w14:textId="77777777" w:rsidR="009A08E2" w:rsidRPr="00867619" w:rsidRDefault="009A08E2" w:rsidP="009A08E2">
            <w:pPr>
              <w:ind w:left="0"/>
              <w:jc w:val="center"/>
              <w:rPr>
                <w:rFonts w:ascii="Century Gothic" w:hAnsi="Century Gothic" w:cs="Arial"/>
                <w:bCs/>
                <w:sz w:val="20"/>
              </w:rPr>
            </w:pPr>
            <w:r w:rsidRPr="00867619">
              <w:rPr>
                <w:rFonts w:ascii="Century Gothic" w:hAnsi="Century Gothic" w:cs="Arial"/>
                <w:bCs/>
                <w:sz w:val="20"/>
              </w:rPr>
              <w:t>GRUPA</w:t>
            </w:r>
          </w:p>
        </w:tc>
        <w:tc>
          <w:tcPr>
            <w:tcW w:w="1715" w:type="dxa"/>
            <w:gridSpan w:val="3"/>
            <w:tcBorders>
              <w:top w:val="dotted" w:sz="4" w:space="0" w:color="BFBFBF"/>
              <w:left w:val="dotted" w:sz="4" w:space="0" w:color="BFBFBF"/>
              <w:bottom w:val="dotted" w:sz="4" w:space="0" w:color="BFBFBF"/>
              <w:right w:val="dotted" w:sz="4" w:space="0" w:color="BFBFBF"/>
            </w:tcBorders>
            <w:shd w:val="clear" w:color="auto" w:fill="auto"/>
            <w:vAlign w:val="center"/>
          </w:tcPr>
          <w:p w14:paraId="49E6161C" w14:textId="77777777" w:rsidR="009A08E2" w:rsidRPr="00867619" w:rsidRDefault="009A08E2" w:rsidP="009A08E2">
            <w:pPr>
              <w:ind w:left="0"/>
              <w:jc w:val="center"/>
              <w:rPr>
                <w:rFonts w:ascii="Century Gothic" w:hAnsi="Century Gothic" w:cs="Arial"/>
                <w:bCs/>
                <w:sz w:val="18"/>
                <w:szCs w:val="18"/>
              </w:rPr>
            </w:pPr>
            <w:r w:rsidRPr="00867619">
              <w:rPr>
                <w:rFonts w:ascii="Century Gothic" w:hAnsi="Century Gothic" w:cs="Arial"/>
                <w:bCs/>
                <w:sz w:val="18"/>
                <w:szCs w:val="18"/>
              </w:rPr>
              <w:t>KLASA</w:t>
            </w:r>
          </w:p>
        </w:tc>
        <w:tc>
          <w:tcPr>
            <w:tcW w:w="1868" w:type="dxa"/>
            <w:tcBorders>
              <w:top w:val="dotted" w:sz="4" w:space="0" w:color="BFBFBF"/>
              <w:left w:val="dotted" w:sz="4" w:space="0" w:color="BFBFBF"/>
              <w:bottom w:val="dotted" w:sz="4" w:space="0" w:color="BFBFBF"/>
              <w:right w:val="dotted" w:sz="4" w:space="0" w:color="BFBFBF"/>
            </w:tcBorders>
            <w:shd w:val="clear" w:color="auto" w:fill="auto"/>
            <w:noWrap/>
            <w:vAlign w:val="center"/>
          </w:tcPr>
          <w:p w14:paraId="1AEB1E05" w14:textId="77777777" w:rsidR="009A08E2" w:rsidRPr="00867619" w:rsidRDefault="009A08E2" w:rsidP="009A08E2">
            <w:pPr>
              <w:tabs>
                <w:tab w:val="left" w:pos="782"/>
              </w:tabs>
              <w:ind w:left="0"/>
              <w:jc w:val="center"/>
              <w:rPr>
                <w:rFonts w:ascii="Century Gothic" w:hAnsi="Century Gothic"/>
                <w:bCs/>
                <w:sz w:val="18"/>
                <w:szCs w:val="18"/>
              </w:rPr>
            </w:pPr>
            <w:r w:rsidRPr="00867619">
              <w:rPr>
                <w:rFonts w:ascii="Century Gothic" w:hAnsi="Century Gothic"/>
                <w:bCs/>
                <w:sz w:val="18"/>
                <w:szCs w:val="18"/>
              </w:rPr>
              <w:t>KOD CPV</w:t>
            </w:r>
          </w:p>
        </w:tc>
        <w:tc>
          <w:tcPr>
            <w:tcW w:w="2737" w:type="dxa"/>
            <w:gridSpan w:val="2"/>
            <w:tcBorders>
              <w:top w:val="dotted" w:sz="4" w:space="0" w:color="BFBFBF"/>
              <w:left w:val="dotted" w:sz="4" w:space="0" w:color="BFBFBF"/>
              <w:bottom w:val="dotted" w:sz="4" w:space="0" w:color="BFBFBF"/>
              <w:right w:val="dotted" w:sz="4" w:space="0" w:color="BFBFBF"/>
            </w:tcBorders>
            <w:shd w:val="clear" w:color="auto" w:fill="auto"/>
            <w:noWrap/>
            <w:vAlign w:val="center"/>
          </w:tcPr>
          <w:p w14:paraId="48EB643B" w14:textId="77777777" w:rsidR="009A08E2" w:rsidRPr="00867619" w:rsidRDefault="009A08E2" w:rsidP="009A08E2">
            <w:pPr>
              <w:ind w:left="0"/>
              <w:jc w:val="center"/>
              <w:rPr>
                <w:rFonts w:ascii="Century Gothic" w:hAnsi="Century Gothic"/>
                <w:bCs/>
                <w:noProof/>
                <w:sz w:val="20"/>
                <w:szCs w:val="16"/>
              </w:rPr>
            </w:pPr>
            <w:r w:rsidRPr="00867619">
              <w:rPr>
                <w:rFonts w:ascii="Century Gothic" w:hAnsi="Century Gothic"/>
                <w:bCs/>
                <w:noProof/>
                <w:sz w:val="20"/>
                <w:szCs w:val="16"/>
              </w:rPr>
              <w:t>OPIS KODU CPV</w:t>
            </w:r>
          </w:p>
        </w:tc>
      </w:tr>
      <w:tr w:rsidR="009A08E2" w:rsidRPr="00867619" w14:paraId="62734313" w14:textId="77777777" w:rsidTr="009A08E2">
        <w:trPr>
          <w:trHeight w:hRule="exact" w:val="567"/>
        </w:trPr>
        <w:tc>
          <w:tcPr>
            <w:tcW w:w="426" w:type="dxa"/>
            <w:tcBorders>
              <w:right w:val="dotted" w:sz="4" w:space="0" w:color="BFBFBF"/>
            </w:tcBorders>
            <w:shd w:val="pct20" w:color="auto" w:fill="auto"/>
          </w:tcPr>
          <w:p w14:paraId="51A76BCC" w14:textId="77777777" w:rsidR="009A08E2" w:rsidRPr="00867619" w:rsidRDefault="009A08E2" w:rsidP="00A018B6">
            <w:pPr>
              <w:jc w:val="center"/>
              <w:rPr>
                <w:rFonts w:ascii="Century Gothic" w:hAnsi="Century Gothic" w:cs="Arial"/>
                <w:b/>
                <w:bCs/>
                <w:sz w:val="18"/>
                <w:szCs w:val="18"/>
              </w:rPr>
            </w:pPr>
          </w:p>
        </w:tc>
        <w:tc>
          <w:tcPr>
            <w:tcW w:w="1839" w:type="dxa"/>
            <w:gridSpan w:val="2"/>
            <w:vMerge w:val="restart"/>
            <w:tcBorders>
              <w:top w:val="dotted" w:sz="4" w:space="0" w:color="BFBFBF"/>
              <w:left w:val="dotted" w:sz="4" w:space="0" w:color="BFBFBF"/>
              <w:right w:val="dotted" w:sz="4" w:space="0" w:color="BFBFBF"/>
            </w:tcBorders>
            <w:shd w:val="clear" w:color="auto" w:fill="auto"/>
            <w:vAlign w:val="center"/>
          </w:tcPr>
          <w:p w14:paraId="1EDF4FAC" w14:textId="77777777" w:rsidR="009A08E2" w:rsidRPr="00867619" w:rsidRDefault="009A08E2" w:rsidP="009A08E2">
            <w:pPr>
              <w:ind w:left="0"/>
              <w:jc w:val="center"/>
              <w:rPr>
                <w:rFonts w:ascii="Century Gothic" w:hAnsi="Century Gothic" w:cs="Arial"/>
                <w:bCs/>
                <w:sz w:val="20"/>
              </w:rPr>
            </w:pPr>
            <w:r w:rsidRPr="00867619">
              <w:rPr>
                <w:rFonts w:ascii="Century Gothic" w:hAnsi="Century Gothic" w:cs="Arial"/>
                <w:bCs/>
                <w:sz w:val="20"/>
              </w:rPr>
              <w:t>45</w:t>
            </w:r>
          </w:p>
        </w:tc>
        <w:tc>
          <w:tcPr>
            <w:tcW w:w="1704"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80035CC" w14:textId="77777777" w:rsidR="009A08E2" w:rsidRPr="00867619" w:rsidRDefault="009A08E2" w:rsidP="009A08E2">
            <w:pPr>
              <w:ind w:left="0"/>
              <w:jc w:val="center"/>
              <w:rPr>
                <w:rFonts w:ascii="Century Gothic" w:hAnsi="Century Gothic" w:cs="Arial"/>
                <w:b/>
                <w:sz w:val="20"/>
              </w:rPr>
            </w:pPr>
            <w:r w:rsidRPr="00867619">
              <w:rPr>
                <w:rFonts w:ascii="Century Gothic" w:hAnsi="Century Gothic" w:cs="Arial"/>
                <w:b/>
                <w:sz w:val="20"/>
              </w:rPr>
              <w:t>45.0</w:t>
            </w:r>
          </w:p>
        </w:tc>
        <w:tc>
          <w:tcPr>
            <w:tcW w:w="1715" w:type="dxa"/>
            <w:gridSpan w:val="3"/>
            <w:tcBorders>
              <w:top w:val="dotted" w:sz="4" w:space="0" w:color="BFBFBF"/>
              <w:left w:val="dotted" w:sz="4" w:space="0" w:color="BFBFBF"/>
              <w:bottom w:val="dotted" w:sz="4" w:space="0" w:color="BFBFBF"/>
              <w:right w:val="dotted" w:sz="4" w:space="0" w:color="BFBFBF"/>
            </w:tcBorders>
            <w:shd w:val="clear" w:color="auto" w:fill="auto"/>
            <w:vAlign w:val="center"/>
          </w:tcPr>
          <w:p w14:paraId="3B1CDBC7" w14:textId="77777777" w:rsidR="009A08E2" w:rsidRPr="00867619" w:rsidRDefault="009A08E2" w:rsidP="009A08E2">
            <w:pPr>
              <w:ind w:left="0"/>
              <w:jc w:val="center"/>
              <w:rPr>
                <w:rFonts w:ascii="Century Gothic" w:hAnsi="Century Gothic" w:cs="Arial"/>
                <w:sz w:val="18"/>
                <w:szCs w:val="18"/>
              </w:rPr>
            </w:pPr>
            <w:r w:rsidRPr="00867619">
              <w:rPr>
                <w:rFonts w:ascii="Century Gothic" w:hAnsi="Century Gothic" w:cs="Arial"/>
                <w:sz w:val="18"/>
                <w:szCs w:val="18"/>
              </w:rPr>
              <w:t>45.00</w:t>
            </w:r>
          </w:p>
        </w:tc>
        <w:tc>
          <w:tcPr>
            <w:tcW w:w="1868" w:type="dxa"/>
            <w:tcBorders>
              <w:top w:val="dotted" w:sz="4" w:space="0" w:color="BFBFBF"/>
              <w:left w:val="dotted" w:sz="4" w:space="0" w:color="BFBFBF"/>
              <w:bottom w:val="dotted" w:sz="4" w:space="0" w:color="BFBFBF"/>
              <w:right w:val="dotted" w:sz="4" w:space="0" w:color="BFBFBF"/>
            </w:tcBorders>
            <w:shd w:val="clear" w:color="auto" w:fill="auto"/>
            <w:noWrap/>
            <w:vAlign w:val="center"/>
          </w:tcPr>
          <w:p w14:paraId="5D28471E" w14:textId="77777777" w:rsidR="009A08E2" w:rsidRPr="00867619" w:rsidRDefault="009A08E2" w:rsidP="009A08E2">
            <w:pPr>
              <w:tabs>
                <w:tab w:val="left" w:pos="782"/>
              </w:tabs>
              <w:ind w:left="0"/>
              <w:jc w:val="center"/>
              <w:rPr>
                <w:rFonts w:ascii="Century Gothic" w:hAnsi="Century Gothic"/>
                <w:sz w:val="18"/>
                <w:szCs w:val="18"/>
              </w:rPr>
            </w:pPr>
            <w:r w:rsidRPr="00867619">
              <w:rPr>
                <w:rFonts w:ascii="Century Gothic" w:hAnsi="Century Gothic"/>
                <w:sz w:val="18"/>
                <w:szCs w:val="18"/>
              </w:rPr>
              <w:t>45000000-7</w:t>
            </w:r>
          </w:p>
        </w:tc>
        <w:tc>
          <w:tcPr>
            <w:tcW w:w="2737" w:type="dxa"/>
            <w:gridSpan w:val="2"/>
            <w:tcBorders>
              <w:top w:val="dotted" w:sz="4" w:space="0" w:color="BFBFBF"/>
              <w:left w:val="dotted" w:sz="4" w:space="0" w:color="BFBFBF"/>
              <w:bottom w:val="dotted" w:sz="4" w:space="0" w:color="BFBFBF"/>
              <w:right w:val="dotted" w:sz="4" w:space="0" w:color="BFBFBF"/>
            </w:tcBorders>
            <w:shd w:val="clear" w:color="auto" w:fill="auto"/>
            <w:noWrap/>
            <w:vAlign w:val="center"/>
          </w:tcPr>
          <w:p w14:paraId="6D3D4454" w14:textId="77777777" w:rsidR="009A08E2" w:rsidRPr="001376AB" w:rsidRDefault="009A08E2" w:rsidP="009A08E2">
            <w:pPr>
              <w:ind w:left="0"/>
              <w:jc w:val="center"/>
              <w:rPr>
                <w:rFonts w:ascii="Century Gothic" w:hAnsi="Century Gothic"/>
                <w:noProof/>
                <w:sz w:val="18"/>
                <w:szCs w:val="14"/>
              </w:rPr>
            </w:pPr>
            <w:r w:rsidRPr="001376AB">
              <w:rPr>
                <w:rFonts w:ascii="Century Gothic" w:hAnsi="Century Gothic"/>
                <w:noProof/>
                <w:sz w:val="18"/>
                <w:szCs w:val="14"/>
              </w:rPr>
              <w:t>ST-ROBOTY BUDOWLANE</w:t>
            </w:r>
          </w:p>
        </w:tc>
      </w:tr>
      <w:tr w:rsidR="009A08E2" w:rsidRPr="00867619" w14:paraId="6849F07F" w14:textId="77777777" w:rsidTr="009A08E2">
        <w:trPr>
          <w:trHeight w:hRule="exact" w:val="567"/>
        </w:trPr>
        <w:tc>
          <w:tcPr>
            <w:tcW w:w="426" w:type="dxa"/>
            <w:tcBorders>
              <w:right w:val="dotted" w:sz="4" w:space="0" w:color="BFBFBF"/>
            </w:tcBorders>
            <w:shd w:val="pct20" w:color="auto" w:fill="auto"/>
          </w:tcPr>
          <w:p w14:paraId="7AE113C7" w14:textId="77777777" w:rsidR="009A08E2" w:rsidRPr="00867619" w:rsidRDefault="009A08E2" w:rsidP="00A018B6">
            <w:pPr>
              <w:jc w:val="center"/>
              <w:rPr>
                <w:rFonts w:ascii="Century Gothic" w:hAnsi="Century Gothic" w:cs="Arial"/>
                <w:b/>
                <w:bCs/>
                <w:sz w:val="18"/>
                <w:szCs w:val="18"/>
              </w:rPr>
            </w:pPr>
          </w:p>
        </w:tc>
        <w:tc>
          <w:tcPr>
            <w:tcW w:w="1839" w:type="dxa"/>
            <w:gridSpan w:val="2"/>
            <w:vMerge/>
            <w:tcBorders>
              <w:left w:val="dotted" w:sz="4" w:space="0" w:color="BFBFBF"/>
              <w:bottom w:val="dotted" w:sz="4" w:space="0" w:color="BFBFBF"/>
              <w:right w:val="dotted" w:sz="4" w:space="0" w:color="BFBFBF"/>
            </w:tcBorders>
            <w:shd w:val="clear" w:color="auto" w:fill="auto"/>
            <w:vAlign w:val="center"/>
          </w:tcPr>
          <w:p w14:paraId="27C0BE5E" w14:textId="77777777" w:rsidR="009A08E2" w:rsidRPr="00867619" w:rsidRDefault="009A08E2" w:rsidP="00A018B6">
            <w:pPr>
              <w:jc w:val="center"/>
              <w:rPr>
                <w:rFonts w:ascii="Century Gothic" w:hAnsi="Century Gothic" w:cs="Arial"/>
                <w:b/>
                <w:sz w:val="20"/>
              </w:rPr>
            </w:pPr>
          </w:p>
        </w:tc>
        <w:tc>
          <w:tcPr>
            <w:tcW w:w="1704" w:type="dxa"/>
            <w:tcBorders>
              <w:top w:val="dotted" w:sz="4" w:space="0" w:color="BFBFBF"/>
              <w:left w:val="dotted" w:sz="4" w:space="0" w:color="BFBFBF"/>
              <w:bottom w:val="dotted" w:sz="4" w:space="0" w:color="BFBFBF"/>
              <w:right w:val="dotted" w:sz="4" w:space="0" w:color="BFBFBF"/>
            </w:tcBorders>
            <w:shd w:val="clear" w:color="auto" w:fill="auto"/>
            <w:vAlign w:val="center"/>
          </w:tcPr>
          <w:p w14:paraId="2853E667" w14:textId="77777777" w:rsidR="009A08E2" w:rsidRPr="00867619" w:rsidRDefault="009A08E2" w:rsidP="009A08E2">
            <w:pPr>
              <w:ind w:left="0"/>
              <w:jc w:val="center"/>
              <w:rPr>
                <w:rFonts w:ascii="Century Gothic" w:hAnsi="Century Gothic" w:cs="Arial"/>
                <w:b/>
                <w:sz w:val="20"/>
              </w:rPr>
            </w:pPr>
            <w:r w:rsidRPr="00867619">
              <w:rPr>
                <w:rFonts w:ascii="Century Gothic" w:hAnsi="Century Gothic" w:cs="Arial"/>
                <w:b/>
                <w:sz w:val="20"/>
              </w:rPr>
              <w:t>45.4</w:t>
            </w:r>
          </w:p>
        </w:tc>
        <w:tc>
          <w:tcPr>
            <w:tcW w:w="1715" w:type="dxa"/>
            <w:gridSpan w:val="3"/>
            <w:tcBorders>
              <w:top w:val="dotted" w:sz="4" w:space="0" w:color="BFBFBF"/>
              <w:left w:val="dotted" w:sz="4" w:space="0" w:color="BFBFBF"/>
              <w:bottom w:val="dotted" w:sz="4" w:space="0" w:color="BFBFBF"/>
              <w:right w:val="dotted" w:sz="4" w:space="0" w:color="BFBFBF"/>
            </w:tcBorders>
            <w:shd w:val="clear" w:color="auto" w:fill="auto"/>
            <w:vAlign w:val="center"/>
          </w:tcPr>
          <w:p w14:paraId="35BAD77C" w14:textId="77777777" w:rsidR="009A08E2" w:rsidRPr="00867619" w:rsidRDefault="009A08E2" w:rsidP="009A08E2">
            <w:pPr>
              <w:ind w:left="0"/>
              <w:jc w:val="center"/>
              <w:rPr>
                <w:rFonts w:ascii="Century Gothic" w:hAnsi="Century Gothic" w:cs="Arial"/>
                <w:sz w:val="18"/>
                <w:szCs w:val="18"/>
              </w:rPr>
            </w:pPr>
            <w:r w:rsidRPr="00867619">
              <w:rPr>
                <w:rFonts w:ascii="Century Gothic" w:hAnsi="Century Gothic" w:cs="Arial"/>
                <w:sz w:val="18"/>
                <w:szCs w:val="18"/>
              </w:rPr>
              <w:t>45.45</w:t>
            </w:r>
          </w:p>
        </w:tc>
        <w:tc>
          <w:tcPr>
            <w:tcW w:w="1868" w:type="dxa"/>
            <w:tcBorders>
              <w:top w:val="dotted" w:sz="4" w:space="0" w:color="BFBFBF"/>
              <w:left w:val="dotted" w:sz="4" w:space="0" w:color="BFBFBF"/>
              <w:bottom w:val="dotted" w:sz="4" w:space="0" w:color="BFBFBF"/>
              <w:right w:val="dotted" w:sz="4" w:space="0" w:color="BFBFBF"/>
            </w:tcBorders>
            <w:shd w:val="clear" w:color="auto" w:fill="auto"/>
            <w:noWrap/>
            <w:vAlign w:val="center"/>
          </w:tcPr>
          <w:p w14:paraId="5BE97042" w14:textId="77777777" w:rsidR="009A08E2" w:rsidRPr="00867619" w:rsidRDefault="009A08E2" w:rsidP="009A08E2">
            <w:pPr>
              <w:tabs>
                <w:tab w:val="left" w:pos="782"/>
              </w:tabs>
              <w:ind w:left="0"/>
              <w:jc w:val="center"/>
              <w:rPr>
                <w:rFonts w:ascii="Century Gothic" w:hAnsi="Century Gothic"/>
                <w:sz w:val="18"/>
                <w:szCs w:val="18"/>
              </w:rPr>
            </w:pPr>
            <w:r w:rsidRPr="00867619">
              <w:rPr>
                <w:rFonts w:ascii="Century Gothic" w:hAnsi="Century Gothic"/>
                <w:sz w:val="18"/>
                <w:szCs w:val="18"/>
              </w:rPr>
              <w:t>45453000-7</w:t>
            </w:r>
          </w:p>
        </w:tc>
        <w:tc>
          <w:tcPr>
            <w:tcW w:w="2737" w:type="dxa"/>
            <w:gridSpan w:val="2"/>
            <w:tcBorders>
              <w:top w:val="dotted" w:sz="4" w:space="0" w:color="BFBFBF"/>
              <w:left w:val="dotted" w:sz="4" w:space="0" w:color="BFBFBF"/>
              <w:bottom w:val="dotted" w:sz="4" w:space="0" w:color="BFBFBF"/>
              <w:right w:val="dotted" w:sz="4" w:space="0" w:color="BFBFBF"/>
            </w:tcBorders>
            <w:shd w:val="clear" w:color="auto" w:fill="auto"/>
            <w:noWrap/>
            <w:vAlign w:val="center"/>
          </w:tcPr>
          <w:p w14:paraId="2584875E" w14:textId="77777777" w:rsidR="009A08E2" w:rsidRPr="001376AB" w:rsidRDefault="009A08E2" w:rsidP="009A08E2">
            <w:pPr>
              <w:ind w:left="0"/>
              <w:jc w:val="center"/>
              <w:rPr>
                <w:rFonts w:ascii="Century Gothic" w:hAnsi="Century Gothic"/>
                <w:noProof/>
                <w:sz w:val="18"/>
                <w:szCs w:val="14"/>
              </w:rPr>
            </w:pPr>
            <w:r w:rsidRPr="001376AB">
              <w:rPr>
                <w:rFonts w:ascii="Century Gothic" w:hAnsi="Century Gothic"/>
                <w:noProof/>
                <w:sz w:val="18"/>
                <w:szCs w:val="14"/>
              </w:rPr>
              <w:t>SST1-ROBOTY REMONTOWE I RENOWACYJNE</w:t>
            </w:r>
          </w:p>
        </w:tc>
      </w:tr>
      <w:tr w:rsidR="009A08E2" w:rsidRPr="00867619" w14:paraId="7EE31A75" w14:textId="77777777" w:rsidTr="009A08E2">
        <w:trPr>
          <w:trHeight w:hRule="exact" w:val="256"/>
        </w:trPr>
        <w:tc>
          <w:tcPr>
            <w:tcW w:w="426" w:type="dxa"/>
            <w:shd w:val="clear" w:color="auto" w:fill="auto"/>
          </w:tcPr>
          <w:p w14:paraId="779C1FAF" w14:textId="77777777" w:rsidR="009A08E2" w:rsidRPr="00867619" w:rsidRDefault="009A08E2" w:rsidP="00A018B6">
            <w:pPr>
              <w:rPr>
                <w:rFonts w:ascii="Century Gothic" w:hAnsi="Century Gothic" w:cs="Arial"/>
                <w:b/>
                <w:bCs/>
                <w:szCs w:val="24"/>
              </w:rPr>
            </w:pPr>
          </w:p>
        </w:tc>
        <w:tc>
          <w:tcPr>
            <w:tcW w:w="7126" w:type="dxa"/>
            <w:gridSpan w:val="7"/>
            <w:tcBorders>
              <w:top w:val="dotted" w:sz="4" w:space="0" w:color="BFBFBF"/>
            </w:tcBorders>
            <w:shd w:val="clear" w:color="auto" w:fill="auto"/>
            <w:vAlign w:val="center"/>
          </w:tcPr>
          <w:p w14:paraId="3B787DD3" w14:textId="77777777" w:rsidR="009A08E2" w:rsidRPr="00867619" w:rsidRDefault="009A08E2" w:rsidP="00A018B6">
            <w:pPr>
              <w:jc w:val="right"/>
              <w:rPr>
                <w:rFonts w:ascii="Century Gothic" w:hAnsi="Century Gothic" w:cs="Arial"/>
                <w:b/>
                <w:bCs/>
                <w:szCs w:val="24"/>
              </w:rPr>
            </w:pPr>
          </w:p>
        </w:tc>
        <w:tc>
          <w:tcPr>
            <w:tcW w:w="2737" w:type="dxa"/>
            <w:gridSpan w:val="2"/>
            <w:tcBorders>
              <w:top w:val="dotted" w:sz="4" w:space="0" w:color="BFBFBF"/>
            </w:tcBorders>
            <w:shd w:val="clear" w:color="auto" w:fill="auto"/>
            <w:vAlign w:val="bottom"/>
          </w:tcPr>
          <w:p w14:paraId="187FEE3B" w14:textId="37E30076" w:rsidR="009A08E2" w:rsidRPr="009F74E7" w:rsidRDefault="009A08E2" w:rsidP="00A018B6">
            <w:pPr>
              <w:jc w:val="right"/>
              <w:rPr>
                <w:rFonts w:ascii="Century Gothic" w:hAnsi="Century Gothic" w:cs="Arial"/>
                <w:b/>
                <w:bCs/>
                <w:szCs w:val="24"/>
              </w:rPr>
            </w:pPr>
            <w:r w:rsidRPr="009F74E7">
              <w:rPr>
                <w:rFonts w:ascii="Century Gothic" w:hAnsi="Century Gothic" w:cs="Arial"/>
                <w:b/>
                <w:bCs/>
                <w:szCs w:val="24"/>
              </w:rPr>
              <w:t xml:space="preserve"> </w:t>
            </w:r>
            <w:r w:rsidR="00CD1E6C">
              <w:rPr>
                <w:rFonts w:ascii="Century Gothic" w:hAnsi="Century Gothic" w:cs="Arial"/>
                <w:sz w:val="20"/>
              </w:rPr>
              <w:t>28</w:t>
            </w:r>
            <w:r w:rsidRPr="009F74E7">
              <w:rPr>
                <w:rFonts w:ascii="Century Gothic" w:hAnsi="Century Gothic" w:cs="Arial"/>
                <w:sz w:val="20"/>
              </w:rPr>
              <w:t>.0</w:t>
            </w:r>
            <w:r w:rsidR="00CD1E6C">
              <w:rPr>
                <w:rFonts w:ascii="Century Gothic" w:hAnsi="Century Gothic" w:cs="Arial"/>
                <w:sz w:val="20"/>
              </w:rPr>
              <w:t>5</w:t>
            </w:r>
            <w:r w:rsidRPr="009F74E7">
              <w:rPr>
                <w:rFonts w:ascii="Century Gothic" w:hAnsi="Century Gothic" w:cs="Arial"/>
                <w:sz w:val="20"/>
              </w:rPr>
              <w:t>.2021</w:t>
            </w:r>
            <w:r w:rsidRPr="009F74E7">
              <w:rPr>
                <w:rFonts w:ascii="Century Gothic" w:hAnsi="Century Gothic" w:cs="Arial"/>
              </w:rPr>
              <w:t xml:space="preserve"> </w:t>
            </w:r>
            <w:r w:rsidRPr="009F74E7">
              <w:rPr>
                <w:rFonts w:ascii="Century Gothic" w:hAnsi="Century Gothic" w:cs="Arial"/>
                <w:b/>
                <w:bCs/>
                <w:szCs w:val="24"/>
              </w:rPr>
              <w:t xml:space="preserve">WARSZAWA </w:t>
            </w:r>
          </w:p>
        </w:tc>
      </w:tr>
      <w:bookmarkEnd w:id="1"/>
    </w:tbl>
    <w:p w14:paraId="3C23F462" w14:textId="77777777" w:rsidR="007935EF" w:rsidRPr="009A08E2" w:rsidRDefault="00FC4D55" w:rsidP="000739EC">
      <w:pPr>
        <w:pStyle w:val="tekstpodstawowy0"/>
        <w:rPr>
          <w:rFonts w:ascii="Century Gothic" w:hAnsi="Century Gothic"/>
          <w:sz w:val="24"/>
          <w:szCs w:val="24"/>
        </w:rPr>
      </w:pPr>
      <w:r w:rsidRPr="009A08E2">
        <w:rPr>
          <w:rFonts w:ascii="Century Gothic" w:hAnsi="Century Gothic"/>
          <w:b/>
          <w:bCs/>
          <w:spacing w:val="-12"/>
          <w:sz w:val="28"/>
          <w:szCs w:val="28"/>
        </w:rPr>
        <w:br w:type="page"/>
      </w:r>
      <w:r w:rsidR="007935EF" w:rsidRPr="009A08E2">
        <w:rPr>
          <w:rFonts w:ascii="Century Gothic" w:hAnsi="Century Gothic"/>
          <w:sz w:val="24"/>
          <w:szCs w:val="24"/>
        </w:rPr>
        <w:lastRenderedPageBreak/>
        <w:t>Spis treści:</w:t>
      </w:r>
    </w:p>
    <w:p w14:paraId="58762855" w14:textId="203C704A" w:rsidR="00EC3F9C" w:rsidRPr="009A08E2" w:rsidRDefault="0050668D">
      <w:pPr>
        <w:pStyle w:val="Spistreci1"/>
        <w:rPr>
          <w:rFonts w:ascii="Century Gothic" w:eastAsiaTheme="minorEastAsia" w:hAnsi="Century Gothic" w:cstheme="minorBidi"/>
          <w:bCs w:val="0"/>
          <w:caps w:val="0"/>
          <w:noProof/>
          <w:sz w:val="22"/>
          <w:szCs w:val="22"/>
        </w:rPr>
      </w:pPr>
      <w:r w:rsidRPr="009A08E2">
        <w:rPr>
          <w:rFonts w:ascii="Century Gothic" w:hAnsi="Century Gothic"/>
          <w:b/>
          <w:color w:val="000000"/>
          <w:spacing w:val="-12"/>
          <w:sz w:val="28"/>
          <w:szCs w:val="28"/>
        </w:rPr>
        <w:fldChar w:fldCharType="begin"/>
      </w:r>
      <w:r w:rsidR="00A9201A" w:rsidRPr="009A08E2">
        <w:rPr>
          <w:rFonts w:ascii="Century Gothic" w:hAnsi="Century Gothic"/>
          <w:b/>
          <w:color w:val="000000"/>
          <w:spacing w:val="-12"/>
          <w:sz w:val="28"/>
          <w:szCs w:val="28"/>
        </w:rPr>
        <w:instrText xml:space="preserve"> TOC \o "1-1" \h \z \u </w:instrText>
      </w:r>
      <w:r w:rsidRPr="009A08E2">
        <w:rPr>
          <w:rFonts w:ascii="Century Gothic" w:hAnsi="Century Gothic"/>
          <w:b/>
          <w:color w:val="000000"/>
          <w:spacing w:val="-12"/>
          <w:sz w:val="28"/>
          <w:szCs w:val="28"/>
        </w:rPr>
        <w:fldChar w:fldCharType="separate"/>
      </w:r>
      <w:hyperlink w:anchor="_Toc532548843" w:history="1">
        <w:r w:rsidR="00EC3F9C" w:rsidRPr="009A08E2">
          <w:rPr>
            <w:rStyle w:val="Hipercze"/>
            <w:rFonts w:ascii="Century Gothic" w:hAnsi="Century Gothic"/>
            <w:noProof/>
          </w:rPr>
          <w:t>ST</w:t>
        </w:r>
        <w:r w:rsidR="00EC3F9C" w:rsidRPr="009A08E2">
          <w:rPr>
            <w:rFonts w:ascii="Century Gothic" w:eastAsiaTheme="minorEastAsia" w:hAnsi="Century Gothic" w:cstheme="minorBidi"/>
            <w:bCs w:val="0"/>
            <w:caps w:val="0"/>
            <w:noProof/>
            <w:sz w:val="22"/>
            <w:szCs w:val="22"/>
          </w:rPr>
          <w:tab/>
        </w:r>
        <w:r w:rsidR="00EC3F9C" w:rsidRPr="009A08E2">
          <w:rPr>
            <w:rStyle w:val="Hipercze"/>
            <w:rFonts w:ascii="Century Gothic" w:hAnsi="Century Gothic"/>
            <w:noProof/>
          </w:rPr>
          <w:t>ROBOTY BUDOWLANE - WYMAGANIA OGÓLNE (CPV 45000000-7)</w:t>
        </w:r>
        <w:r w:rsidR="00EC3F9C" w:rsidRPr="009A08E2">
          <w:rPr>
            <w:rFonts w:ascii="Century Gothic" w:hAnsi="Century Gothic"/>
            <w:noProof/>
            <w:webHidden/>
          </w:rPr>
          <w:tab/>
        </w:r>
        <w:r w:rsidR="00EC3F9C" w:rsidRPr="009A08E2">
          <w:rPr>
            <w:rFonts w:ascii="Century Gothic" w:hAnsi="Century Gothic"/>
            <w:noProof/>
            <w:webHidden/>
          </w:rPr>
          <w:fldChar w:fldCharType="begin"/>
        </w:r>
        <w:r w:rsidR="00EC3F9C" w:rsidRPr="009A08E2">
          <w:rPr>
            <w:rFonts w:ascii="Century Gothic" w:hAnsi="Century Gothic"/>
            <w:noProof/>
            <w:webHidden/>
          </w:rPr>
          <w:instrText xml:space="preserve"> PAGEREF _Toc532548843 \h </w:instrText>
        </w:r>
        <w:r w:rsidR="00EC3F9C" w:rsidRPr="009A08E2">
          <w:rPr>
            <w:rFonts w:ascii="Century Gothic" w:hAnsi="Century Gothic"/>
            <w:noProof/>
            <w:webHidden/>
          </w:rPr>
        </w:r>
        <w:r w:rsidR="00EC3F9C" w:rsidRPr="009A08E2">
          <w:rPr>
            <w:rFonts w:ascii="Century Gothic" w:hAnsi="Century Gothic"/>
            <w:noProof/>
            <w:webHidden/>
          </w:rPr>
          <w:fldChar w:fldCharType="separate"/>
        </w:r>
        <w:r w:rsidR="00663ACF">
          <w:rPr>
            <w:rFonts w:ascii="Century Gothic" w:hAnsi="Century Gothic"/>
            <w:noProof/>
            <w:webHidden/>
          </w:rPr>
          <w:t>3</w:t>
        </w:r>
        <w:r w:rsidR="00EC3F9C" w:rsidRPr="009A08E2">
          <w:rPr>
            <w:rFonts w:ascii="Century Gothic" w:hAnsi="Century Gothic"/>
            <w:noProof/>
            <w:webHidden/>
          </w:rPr>
          <w:fldChar w:fldCharType="end"/>
        </w:r>
      </w:hyperlink>
    </w:p>
    <w:p w14:paraId="47F61EA5" w14:textId="42523314" w:rsidR="00EC3F9C" w:rsidRPr="009A08E2" w:rsidRDefault="00663ACF">
      <w:pPr>
        <w:pStyle w:val="Spistreci1"/>
        <w:rPr>
          <w:rStyle w:val="Hipercze"/>
          <w:rFonts w:ascii="Century Gothic" w:hAnsi="Century Gothic"/>
          <w:noProof/>
        </w:rPr>
      </w:pPr>
      <w:hyperlink w:anchor="_Toc532548844" w:history="1">
        <w:r w:rsidR="00EC3F9C" w:rsidRPr="009A08E2">
          <w:rPr>
            <w:rStyle w:val="Hipercze"/>
            <w:rFonts w:ascii="Century Gothic" w:hAnsi="Century Gothic"/>
            <w:noProof/>
          </w:rPr>
          <w:t xml:space="preserve">SST1  </w:t>
        </w:r>
        <w:r w:rsidR="00EC3F9C" w:rsidRPr="009A08E2">
          <w:rPr>
            <w:rFonts w:ascii="Century Gothic" w:eastAsiaTheme="minorEastAsia" w:hAnsi="Century Gothic" w:cstheme="minorBidi"/>
            <w:bCs w:val="0"/>
            <w:caps w:val="0"/>
            <w:noProof/>
            <w:sz w:val="22"/>
            <w:szCs w:val="22"/>
          </w:rPr>
          <w:tab/>
        </w:r>
        <w:r w:rsidR="00EC3F9C" w:rsidRPr="009A08E2">
          <w:rPr>
            <w:rStyle w:val="Hipercze"/>
            <w:rFonts w:ascii="Century Gothic" w:hAnsi="Century Gothic"/>
            <w:noProof/>
          </w:rPr>
          <w:t>ROBOTY REMONTOWE I RENOWACYJNE (CPV 45453000-7)</w:t>
        </w:r>
        <w:r w:rsidR="00EC3F9C" w:rsidRPr="009A08E2">
          <w:rPr>
            <w:rFonts w:ascii="Century Gothic" w:hAnsi="Century Gothic"/>
            <w:noProof/>
            <w:webHidden/>
          </w:rPr>
          <w:tab/>
        </w:r>
        <w:r w:rsidR="00EC3F9C" w:rsidRPr="009A08E2">
          <w:rPr>
            <w:rFonts w:ascii="Century Gothic" w:hAnsi="Century Gothic"/>
            <w:noProof/>
            <w:webHidden/>
          </w:rPr>
          <w:fldChar w:fldCharType="begin"/>
        </w:r>
        <w:r w:rsidR="00EC3F9C" w:rsidRPr="009A08E2">
          <w:rPr>
            <w:rFonts w:ascii="Century Gothic" w:hAnsi="Century Gothic"/>
            <w:noProof/>
            <w:webHidden/>
          </w:rPr>
          <w:instrText xml:space="preserve"> PAGEREF _Toc532548844 \h </w:instrText>
        </w:r>
        <w:r w:rsidR="00EC3F9C" w:rsidRPr="009A08E2">
          <w:rPr>
            <w:rFonts w:ascii="Century Gothic" w:hAnsi="Century Gothic"/>
            <w:noProof/>
            <w:webHidden/>
          </w:rPr>
        </w:r>
        <w:r w:rsidR="00EC3F9C" w:rsidRPr="009A08E2">
          <w:rPr>
            <w:rFonts w:ascii="Century Gothic" w:hAnsi="Century Gothic"/>
            <w:noProof/>
            <w:webHidden/>
          </w:rPr>
          <w:fldChar w:fldCharType="separate"/>
        </w:r>
        <w:r>
          <w:rPr>
            <w:rFonts w:ascii="Century Gothic" w:hAnsi="Century Gothic"/>
            <w:noProof/>
            <w:webHidden/>
          </w:rPr>
          <w:t>18</w:t>
        </w:r>
        <w:r w:rsidR="00EC3F9C" w:rsidRPr="009A08E2">
          <w:rPr>
            <w:rFonts w:ascii="Century Gothic" w:hAnsi="Century Gothic"/>
            <w:noProof/>
            <w:webHidden/>
          </w:rPr>
          <w:fldChar w:fldCharType="end"/>
        </w:r>
      </w:hyperlink>
    </w:p>
    <w:p w14:paraId="63CF3ED0" w14:textId="20A9ACD2" w:rsidR="00EC3F9C" w:rsidRPr="009A08E2" w:rsidRDefault="00EC3F9C" w:rsidP="00EC3F9C">
      <w:pPr>
        <w:ind w:left="0"/>
        <w:rPr>
          <w:rFonts w:ascii="Century Gothic" w:eastAsiaTheme="minorEastAsia" w:hAnsi="Century Gothic"/>
          <w:noProof/>
        </w:rPr>
      </w:pPr>
      <w:r w:rsidRPr="009A08E2">
        <w:rPr>
          <w:rFonts w:ascii="Century Gothic" w:eastAsiaTheme="minorEastAsia" w:hAnsi="Century Gothic"/>
          <w:noProof/>
        </w:rPr>
        <w:br w:type="page"/>
      </w:r>
    </w:p>
    <w:p w14:paraId="76887048" w14:textId="236F3E75" w:rsidR="00184B62" w:rsidRPr="009A08E2" w:rsidRDefault="0050668D" w:rsidP="00270D5F">
      <w:pPr>
        <w:pStyle w:val="Nagwek1"/>
        <w:pBdr>
          <w:top w:val="single" w:sz="2" w:space="9" w:color="auto" w:shadow="1"/>
        </w:pBdr>
        <w:rPr>
          <w:rFonts w:ascii="Century Gothic" w:hAnsi="Century Gothic"/>
        </w:rPr>
      </w:pPr>
      <w:r w:rsidRPr="009A08E2">
        <w:rPr>
          <w:rFonts w:ascii="Century Gothic" w:hAnsi="Century Gothic"/>
          <w:bCs/>
          <w:caps/>
          <w:color w:val="000000"/>
          <w:spacing w:val="-12"/>
          <w:sz w:val="28"/>
          <w:szCs w:val="28"/>
        </w:rPr>
        <w:lastRenderedPageBreak/>
        <w:fldChar w:fldCharType="end"/>
      </w:r>
      <w:bookmarkStart w:id="2" w:name="_Toc532548843"/>
      <w:r w:rsidR="00822952" w:rsidRPr="009A08E2">
        <w:rPr>
          <w:rFonts w:ascii="Century Gothic" w:hAnsi="Century Gothic"/>
        </w:rPr>
        <w:t>S</w:t>
      </w:r>
      <w:r w:rsidR="009E52FF" w:rsidRPr="009A08E2">
        <w:rPr>
          <w:rFonts w:ascii="Century Gothic" w:hAnsi="Century Gothic"/>
        </w:rPr>
        <w:t>T</w:t>
      </w:r>
      <w:r w:rsidR="00AA3FCF" w:rsidRPr="009A08E2">
        <w:rPr>
          <w:rFonts w:ascii="Century Gothic" w:hAnsi="Century Gothic"/>
        </w:rPr>
        <w:tab/>
      </w:r>
      <w:r w:rsidR="001A3DC4" w:rsidRPr="009A08E2">
        <w:rPr>
          <w:rFonts w:ascii="Century Gothic" w:hAnsi="Century Gothic"/>
        </w:rPr>
        <w:t xml:space="preserve">ROBOTY BUDOWLANE - </w:t>
      </w:r>
      <w:r w:rsidR="00184B62" w:rsidRPr="009A08E2">
        <w:rPr>
          <w:rFonts w:ascii="Century Gothic" w:hAnsi="Century Gothic"/>
        </w:rPr>
        <w:t>WYMAGANIA OGÓLNE</w:t>
      </w:r>
      <w:r w:rsidR="00E961F8" w:rsidRPr="009A08E2">
        <w:rPr>
          <w:rFonts w:ascii="Century Gothic" w:hAnsi="Century Gothic"/>
        </w:rPr>
        <w:t xml:space="preserve"> (CPV 45000000-7)</w:t>
      </w:r>
      <w:bookmarkEnd w:id="2"/>
    </w:p>
    <w:p w14:paraId="6B48805A" w14:textId="77777777" w:rsidR="008806BF" w:rsidRPr="009A08E2" w:rsidRDefault="008806BF" w:rsidP="00D30A6E">
      <w:pPr>
        <w:pStyle w:val="GRUBE"/>
        <w:rPr>
          <w:rFonts w:ascii="Century Gothic" w:hAnsi="Century Gothic"/>
        </w:rPr>
      </w:pPr>
    </w:p>
    <w:p w14:paraId="5770E2D2" w14:textId="77777777" w:rsidR="00186877" w:rsidRPr="009A08E2" w:rsidRDefault="00186877" w:rsidP="00D30A6E">
      <w:pPr>
        <w:pStyle w:val="GRUBE"/>
        <w:rPr>
          <w:rFonts w:ascii="Century Gothic" w:hAnsi="Century Gothic"/>
        </w:rPr>
      </w:pPr>
      <w:r w:rsidRPr="009A08E2">
        <w:rPr>
          <w:rFonts w:ascii="Century Gothic" w:hAnsi="Century Gothic"/>
        </w:rPr>
        <w:t>1. WSTĘP</w:t>
      </w:r>
    </w:p>
    <w:p w14:paraId="20BA824F" w14:textId="77777777" w:rsidR="00186877" w:rsidRPr="009A08E2" w:rsidRDefault="00186877" w:rsidP="00D30A6E">
      <w:pPr>
        <w:pStyle w:val="GRUBE"/>
        <w:rPr>
          <w:rFonts w:ascii="Century Gothic" w:hAnsi="Century Gothic"/>
        </w:rPr>
      </w:pPr>
      <w:r w:rsidRPr="009A08E2">
        <w:rPr>
          <w:rFonts w:ascii="Century Gothic" w:hAnsi="Century Gothic"/>
        </w:rPr>
        <w:t>1.1. Przedmiot ST</w:t>
      </w:r>
    </w:p>
    <w:p w14:paraId="4FAFC124" w14:textId="784B4ECD" w:rsidR="00A27393" w:rsidRPr="009A08E2" w:rsidRDefault="002E0AAA" w:rsidP="00CD1E6C">
      <w:pPr>
        <w:autoSpaceDE w:val="0"/>
        <w:autoSpaceDN w:val="0"/>
        <w:adjustRightInd w:val="0"/>
        <w:jc w:val="both"/>
        <w:rPr>
          <w:rFonts w:ascii="Century Gothic" w:hAnsi="Century Gothic" w:cs="Calibri"/>
          <w:sz w:val="18"/>
          <w:szCs w:val="18"/>
        </w:rPr>
      </w:pPr>
      <w:r w:rsidRPr="009A08E2">
        <w:rPr>
          <w:rFonts w:ascii="Century Gothic" w:hAnsi="Century Gothic" w:cs="Calibri"/>
          <w:sz w:val="18"/>
          <w:szCs w:val="18"/>
        </w:rPr>
        <w:t xml:space="preserve">Przedmiotem niniejszej specyfikacji technicznej (ST) są wymagania dotyczące wykonania i odbioru robót związanych z </w:t>
      </w:r>
      <w:r w:rsidR="00CD1E6C" w:rsidRPr="00CD1E6C">
        <w:rPr>
          <w:rFonts w:ascii="Century Gothic" w:hAnsi="Century Gothic" w:cs="Calibri"/>
          <w:b/>
          <w:bCs/>
          <w:sz w:val="18"/>
          <w:szCs w:val="18"/>
        </w:rPr>
        <w:t>remontem izolacji ścian fundamentowych oraz cokołu budynku nr 2 na terenie kompleksu K-3598 przy Placu Piłsudskiego 4 w Warszawie</w:t>
      </w:r>
      <w:r w:rsidR="0043685A" w:rsidRPr="00CD1E6C">
        <w:rPr>
          <w:rFonts w:ascii="Century Gothic" w:hAnsi="Century Gothic" w:cs="Calibri"/>
          <w:b/>
          <w:bCs/>
          <w:sz w:val="18"/>
          <w:szCs w:val="18"/>
        </w:rPr>
        <w:t>.</w:t>
      </w:r>
    </w:p>
    <w:p w14:paraId="1FAA26D7" w14:textId="77777777" w:rsidR="004919AB" w:rsidRPr="009A08E2" w:rsidRDefault="004919AB" w:rsidP="00C955E4">
      <w:pPr>
        <w:autoSpaceDE w:val="0"/>
        <w:autoSpaceDN w:val="0"/>
        <w:adjustRightInd w:val="0"/>
        <w:jc w:val="both"/>
        <w:rPr>
          <w:rFonts w:ascii="Century Gothic" w:hAnsi="Century Gothic" w:cs="Calibri"/>
          <w:sz w:val="18"/>
          <w:szCs w:val="18"/>
        </w:rPr>
      </w:pPr>
    </w:p>
    <w:p w14:paraId="2705A7DD" w14:textId="77777777" w:rsidR="00186877" w:rsidRPr="009A08E2" w:rsidRDefault="00186877" w:rsidP="00D30A6E">
      <w:pPr>
        <w:pStyle w:val="GRUBE"/>
        <w:rPr>
          <w:rFonts w:ascii="Century Gothic" w:hAnsi="Century Gothic"/>
        </w:rPr>
      </w:pPr>
      <w:r w:rsidRPr="009A08E2">
        <w:rPr>
          <w:rFonts w:ascii="Century Gothic" w:hAnsi="Century Gothic"/>
        </w:rPr>
        <w:t>1.2. Zakres stosowania ST</w:t>
      </w:r>
    </w:p>
    <w:p w14:paraId="744D199C" w14:textId="6AF4F265" w:rsidR="002C46CD" w:rsidRPr="009A08E2" w:rsidRDefault="00186877" w:rsidP="00C955E4">
      <w:pPr>
        <w:pStyle w:val="tekstpodstawowy0"/>
        <w:rPr>
          <w:rFonts w:ascii="Century Gothic" w:hAnsi="Century Gothic"/>
        </w:rPr>
      </w:pPr>
      <w:r w:rsidRPr="009A08E2">
        <w:rPr>
          <w:rFonts w:ascii="Century Gothic" w:hAnsi="Century Gothic"/>
        </w:rPr>
        <w:t xml:space="preserve">Specyfikacja techniczna </w:t>
      </w:r>
      <w:r w:rsidRPr="009A08E2">
        <w:rPr>
          <w:rFonts w:ascii="Century Gothic" w:hAnsi="Century Gothic"/>
          <w:b/>
        </w:rPr>
        <w:t>(ST)</w:t>
      </w:r>
      <w:r w:rsidRPr="009A08E2">
        <w:rPr>
          <w:rFonts w:ascii="Century Gothic" w:hAnsi="Century Gothic"/>
        </w:rPr>
        <w:t xml:space="preserve"> jest dokumentem przetargowym i kontraktowym przy zlecaniu i realizacji robót wymienionych w pkt. 1.1.</w:t>
      </w:r>
      <w:r w:rsidR="00AD3761" w:rsidRPr="009A08E2">
        <w:rPr>
          <w:rFonts w:ascii="Century Gothic" w:hAnsi="Century Gothic"/>
        </w:rPr>
        <w:t xml:space="preserve"> </w:t>
      </w:r>
      <w:r w:rsidRPr="009A08E2">
        <w:rPr>
          <w:rFonts w:ascii="Century Gothic" w:hAnsi="Century Gothic"/>
        </w:rPr>
        <w:t>Projektant sporządzający specyfikacj</w:t>
      </w:r>
      <w:r w:rsidR="00355772" w:rsidRPr="009A08E2">
        <w:rPr>
          <w:rFonts w:ascii="Century Gothic" w:hAnsi="Century Gothic"/>
        </w:rPr>
        <w:t>ę</w:t>
      </w:r>
      <w:r w:rsidRPr="009A08E2">
        <w:rPr>
          <w:rFonts w:ascii="Century Gothic" w:hAnsi="Century Gothic"/>
        </w:rPr>
        <w:t xml:space="preserve"> techniczn</w:t>
      </w:r>
      <w:r w:rsidR="00355772" w:rsidRPr="009A08E2">
        <w:rPr>
          <w:rFonts w:ascii="Century Gothic" w:hAnsi="Century Gothic"/>
        </w:rPr>
        <w:t>ą</w:t>
      </w:r>
      <w:r w:rsidRPr="009A08E2">
        <w:rPr>
          <w:rFonts w:ascii="Century Gothic" w:hAnsi="Century Gothic"/>
        </w:rPr>
        <w:t xml:space="preserve"> wykonania i odbioru robót budowlanych może wprowadzać do niniejszej specyfikacji zmiany, uzupełnienia lub uściślenia, odpowiednie dla przewidzianych projektem zadania, obiektu i robót, uwzględniające wymagania Zamawiającego oraz konkretne warunki realizacji zadania, obiektu i robót, które są niezbędne do określania ich standardu i jakości.</w:t>
      </w:r>
      <w:r w:rsidR="00ED68AA" w:rsidRPr="009A08E2">
        <w:rPr>
          <w:rFonts w:ascii="Century Gothic" w:hAnsi="Century Gothic"/>
        </w:rPr>
        <w:t xml:space="preserve"> </w:t>
      </w:r>
      <w:r w:rsidRPr="009A08E2">
        <w:rPr>
          <w:rFonts w:ascii="Century Gothic" w:hAnsi="Century Gothic"/>
        </w:rPr>
        <w:t>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w:t>
      </w:r>
      <w:r w:rsidR="00904278" w:rsidRPr="009A08E2">
        <w:rPr>
          <w:rFonts w:ascii="Century Gothic" w:hAnsi="Century Gothic"/>
        </w:rPr>
        <w:t>d sztuki budowlanej.</w:t>
      </w:r>
    </w:p>
    <w:p w14:paraId="5203EDB9" w14:textId="77777777" w:rsidR="004919AB" w:rsidRPr="009A08E2" w:rsidRDefault="004919AB" w:rsidP="00C955E4">
      <w:pPr>
        <w:pStyle w:val="tekstpodstawowy0"/>
        <w:rPr>
          <w:rFonts w:ascii="Century Gothic" w:hAnsi="Century Gothic"/>
        </w:rPr>
      </w:pPr>
    </w:p>
    <w:p w14:paraId="34392C5A" w14:textId="77777777" w:rsidR="00B01EDB" w:rsidRPr="009A08E2" w:rsidRDefault="00186877" w:rsidP="00B01EDB">
      <w:pPr>
        <w:autoSpaceDE w:val="0"/>
        <w:jc w:val="both"/>
        <w:rPr>
          <w:rFonts w:ascii="Century Gothic" w:eastAsia="CenturyGothic" w:hAnsi="Century Gothic" w:cs="Arial"/>
          <w:b/>
          <w:bCs/>
          <w:color w:val="000000"/>
          <w:sz w:val="18"/>
          <w:szCs w:val="18"/>
        </w:rPr>
      </w:pPr>
      <w:r w:rsidRPr="009A08E2">
        <w:rPr>
          <w:rFonts w:ascii="Century Gothic" w:eastAsia="CenturyGothic" w:hAnsi="Century Gothic" w:cs="Arial"/>
          <w:b/>
          <w:bCs/>
          <w:color w:val="000000"/>
          <w:sz w:val="18"/>
          <w:szCs w:val="18"/>
        </w:rPr>
        <w:t>1</w:t>
      </w:r>
      <w:r w:rsidRPr="009A08E2">
        <w:rPr>
          <w:rFonts w:ascii="Century Gothic" w:eastAsia="CenturyGothic" w:hAnsi="Century Gothic" w:cs="Arial"/>
          <w:bCs/>
          <w:color w:val="000000"/>
          <w:sz w:val="18"/>
          <w:szCs w:val="18"/>
        </w:rPr>
        <w:t>.</w:t>
      </w:r>
      <w:r w:rsidRPr="009A08E2">
        <w:rPr>
          <w:rFonts w:ascii="Century Gothic" w:eastAsia="CenturyGothic" w:hAnsi="Century Gothic" w:cs="Arial"/>
          <w:b/>
          <w:bCs/>
          <w:color w:val="000000"/>
          <w:sz w:val="18"/>
          <w:szCs w:val="18"/>
        </w:rPr>
        <w:t>3. Zakres robót objętych ST</w:t>
      </w:r>
    </w:p>
    <w:p w14:paraId="10675157" w14:textId="23190CF2" w:rsidR="00B73192" w:rsidRPr="009A08E2" w:rsidRDefault="00B73192" w:rsidP="005C5EEC">
      <w:pPr>
        <w:pStyle w:val="tekstpodstawowy0"/>
        <w:rPr>
          <w:rFonts w:ascii="Century Gothic" w:hAnsi="Century Gothic"/>
          <w:color w:val="auto"/>
        </w:rPr>
      </w:pPr>
      <w:r w:rsidRPr="009A08E2">
        <w:rPr>
          <w:rFonts w:ascii="Century Gothic" w:hAnsi="Century Gothic"/>
        </w:rPr>
        <w:t xml:space="preserve">Ustalenia zawarte w niniejszej specyfikacji obejmują wymagania ogólne, wspólne dla robót budowlanych objętych specyfikacjami technicznymi </w:t>
      </w:r>
      <w:r w:rsidRPr="009A08E2">
        <w:rPr>
          <w:rFonts w:ascii="Century Gothic" w:hAnsi="Century Gothic"/>
          <w:b/>
        </w:rPr>
        <w:t>(ST).</w:t>
      </w:r>
      <w:r w:rsidRPr="009A08E2">
        <w:rPr>
          <w:rFonts w:ascii="Century Gothic" w:hAnsi="Century Gothic"/>
          <w:color w:val="auto"/>
        </w:rPr>
        <w:t xml:space="preserve"> Przedmiotem opracowania jest określenie wymagań odnośnie właściwości materiałów wykorzystywanych do kompleksowego wykonania </w:t>
      </w:r>
      <w:r w:rsidR="003377AD" w:rsidRPr="009A08E2">
        <w:rPr>
          <w:rFonts w:ascii="Century Gothic" w:hAnsi="Century Gothic"/>
          <w:color w:val="auto"/>
        </w:rPr>
        <w:t>remontu nawierzchni terenu zewnętrznego</w:t>
      </w:r>
      <w:r w:rsidRPr="009A08E2">
        <w:rPr>
          <w:rFonts w:ascii="Century Gothic" w:hAnsi="Century Gothic"/>
          <w:color w:val="auto"/>
        </w:rPr>
        <w:t xml:space="preserve">. Specyfikacja definiuje wymagania w zakresie robót przygotowawczych, robót podstawowych i odbiorów tych robót. </w:t>
      </w:r>
    </w:p>
    <w:p w14:paraId="18C8D22D" w14:textId="77777777" w:rsidR="00CF03AE" w:rsidRPr="009A08E2" w:rsidRDefault="00CF03AE" w:rsidP="00C955E4">
      <w:pPr>
        <w:pStyle w:val="tekstpodstawowy0"/>
        <w:ind w:left="0"/>
        <w:rPr>
          <w:rFonts w:ascii="Century Gothic" w:hAnsi="Century Gothic"/>
          <w:color w:val="auto"/>
        </w:rPr>
      </w:pPr>
    </w:p>
    <w:p w14:paraId="66A82582" w14:textId="6A88CC01" w:rsidR="006D3DD8" w:rsidRPr="009A08E2" w:rsidRDefault="00C955E4" w:rsidP="00C955E4">
      <w:pPr>
        <w:pStyle w:val="Listaszczeguowa"/>
        <w:tabs>
          <w:tab w:val="clear" w:pos="1134"/>
          <w:tab w:val="clear" w:pos="2629"/>
        </w:tabs>
        <w:ind w:left="0" w:firstLine="0"/>
        <w:rPr>
          <w:rFonts w:ascii="Century Gothic" w:hAnsi="Century Gothic"/>
          <w:b/>
          <w:sz w:val="18"/>
          <w:szCs w:val="18"/>
        </w:rPr>
      </w:pPr>
      <w:r w:rsidRPr="009A08E2">
        <w:rPr>
          <w:rFonts w:ascii="Century Gothic" w:hAnsi="Century Gothic"/>
          <w:b/>
          <w:sz w:val="18"/>
          <w:szCs w:val="18"/>
        </w:rPr>
        <w:t xml:space="preserve">      </w:t>
      </w:r>
      <w:r w:rsidR="00915296" w:rsidRPr="009A08E2">
        <w:rPr>
          <w:rFonts w:ascii="Century Gothic" w:hAnsi="Century Gothic"/>
          <w:b/>
          <w:sz w:val="18"/>
          <w:szCs w:val="18"/>
        </w:rPr>
        <w:t>Główny zakres robót:</w:t>
      </w:r>
    </w:p>
    <w:p w14:paraId="6506747F" w14:textId="77777777" w:rsidR="00D40891" w:rsidRDefault="00D40891" w:rsidP="00D40891">
      <w:pPr>
        <w:pStyle w:val="Akapitzlist"/>
        <w:rPr>
          <w:rFonts w:ascii="Century Gothic" w:hAnsi="Century Gothic"/>
          <w:b/>
          <w:sz w:val="18"/>
          <w:szCs w:val="18"/>
        </w:rPr>
      </w:pPr>
    </w:p>
    <w:p w14:paraId="11B30284" w14:textId="77777777" w:rsidR="0090282F" w:rsidRPr="0090282F" w:rsidRDefault="0090282F" w:rsidP="005963A1">
      <w:pPr>
        <w:numPr>
          <w:ilvl w:val="0"/>
          <w:numId w:val="16"/>
        </w:numPr>
        <w:tabs>
          <w:tab w:val="left" w:pos="1134"/>
        </w:tabs>
        <w:suppressAutoHyphens/>
        <w:spacing w:before="40" w:after="40"/>
        <w:ind w:left="1134" w:hanging="567"/>
        <w:jc w:val="both"/>
        <w:rPr>
          <w:rFonts w:ascii="Century Gothic" w:hAnsi="Century Gothic"/>
          <w:b/>
          <w:bCs/>
          <w:sz w:val="18"/>
          <w:szCs w:val="18"/>
        </w:rPr>
      </w:pPr>
      <w:r w:rsidRPr="0090282F">
        <w:rPr>
          <w:rFonts w:ascii="Century Gothic" w:hAnsi="Century Gothic" w:cs="Franklin Gothic Book"/>
          <w:b/>
          <w:bCs/>
          <w:sz w:val="18"/>
          <w:szCs w:val="18"/>
          <w:lang w:eastAsia="ar-SA"/>
        </w:rPr>
        <w:t>Ogrodzenie</w:t>
      </w:r>
      <w:r w:rsidRPr="0090282F">
        <w:rPr>
          <w:rFonts w:ascii="Century Gothic" w:hAnsi="Century Gothic"/>
          <w:b/>
          <w:bCs/>
          <w:sz w:val="18"/>
          <w:szCs w:val="18"/>
        </w:rPr>
        <w:t xml:space="preserve"> terenu budowy, rozwinięcie zaplecza budowy</w:t>
      </w:r>
    </w:p>
    <w:p w14:paraId="1B744936" w14:textId="77777777" w:rsidR="0090282F" w:rsidRPr="0090282F" w:rsidRDefault="0090282F" w:rsidP="005963A1">
      <w:pPr>
        <w:numPr>
          <w:ilvl w:val="0"/>
          <w:numId w:val="16"/>
        </w:numPr>
        <w:tabs>
          <w:tab w:val="left" w:pos="1134"/>
        </w:tabs>
        <w:suppressAutoHyphens/>
        <w:spacing w:before="40" w:after="40"/>
        <w:ind w:left="1134" w:hanging="567"/>
        <w:jc w:val="both"/>
        <w:rPr>
          <w:rFonts w:ascii="Century Gothic" w:hAnsi="Century Gothic"/>
          <w:b/>
          <w:bCs/>
          <w:sz w:val="18"/>
          <w:szCs w:val="18"/>
        </w:rPr>
      </w:pPr>
      <w:r w:rsidRPr="0090282F">
        <w:rPr>
          <w:rFonts w:ascii="Century Gothic" w:hAnsi="Century Gothic"/>
          <w:b/>
          <w:bCs/>
          <w:sz w:val="18"/>
          <w:szCs w:val="18"/>
        </w:rPr>
        <w:t>Wyznaczenie zastępczych ciągów komunikacji pieszej</w:t>
      </w:r>
    </w:p>
    <w:p w14:paraId="57296C7D" w14:textId="77777777" w:rsidR="0090282F" w:rsidRPr="0090282F" w:rsidRDefault="0090282F" w:rsidP="0090282F">
      <w:pPr>
        <w:pStyle w:val="UWAGI"/>
        <w:rPr>
          <w:rFonts w:ascii="Century Gothic" w:hAnsi="Century Gothic"/>
          <w:sz w:val="18"/>
          <w:szCs w:val="18"/>
        </w:rPr>
      </w:pPr>
      <w:r w:rsidRPr="0090282F">
        <w:rPr>
          <w:rFonts w:ascii="Century Gothic" w:hAnsi="Century Gothic"/>
          <w:sz w:val="18"/>
          <w:szCs w:val="18"/>
        </w:rPr>
        <w:t>Uwaga:</w:t>
      </w:r>
    </w:p>
    <w:p w14:paraId="6B33E960"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Kwalifikacji elementów podlegających demontażowi należy dokonać w porozumieniu z Inwestorem.</w:t>
      </w:r>
    </w:p>
    <w:p w14:paraId="418CEC47" w14:textId="77777777" w:rsidR="0090282F" w:rsidRPr="0090282F" w:rsidRDefault="0090282F" w:rsidP="005963A1">
      <w:pPr>
        <w:pStyle w:val="Akapitzlist"/>
        <w:numPr>
          <w:ilvl w:val="0"/>
          <w:numId w:val="17"/>
        </w:numPr>
        <w:tabs>
          <w:tab w:val="left" w:pos="1134"/>
        </w:tabs>
        <w:spacing w:before="40" w:after="40"/>
        <w:ind w:hanging="1287"/>
        <w:jc w:val="both"/>
        <w:rPr>
          <w:rFonts w:ascii="Century Gothic" w:hAnsi="Century Gothic"/>
          <w:b/>
          <w:bCs/>
          <w:sz w:val="18"/>
          <w:szCs w:val="18"/>
        </w:rPr>
      </w:pPr>
      <w:r w:rsidRPr="0090282F">
        <w:rPr>
          <w:rFonts w:ascii="Century Gothic" w:hAnsi="Century Gothic"/>
          <w:b/>
          <w:bCs/>
          <w:sz w:val="18"/>
          <w:szCs w:val="18"/>
        </w:rPr>
        <w:t>ROBOTY REMONTOWE W OBRĘBIE ELEWACJI ZEWNĘTRZNYCH</w:t>
      </w:r>
    </w:p>
    <w:p w14:paraId="565148EB"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r w:rsidRPr="0090282F">
        <w:rPr>
          <w:rFonts w:ascii="Century Gothic" w:hAnsi="Century Gothic"/>
          <w:sz w:val="18"/>
          <w:szCs w:val="18"/>
        </w:rPr>
        <w:t>Prace przygotowawcze</w:t>
      </w:r>
    </w:p>
    <w:p w14:paraId="07673325"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Zabezpieczenie okien, drzwi zewnętrznych, tablic, kamiennych nakryw/gzymsu nad cokołem oraz innych elementów narażonych na uszkodzenie podczas realizacji robót remontowych.</w:t>
      </w:r>
    </w:p>
    <w:p w14:paraId="1D21C8C4"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Tymczasowy demontaż elementów instalacji odgromowej znajdującej się w obszarze prowadzenia prac (w poziomie cokołu). Elementy pozostawić do ponownego wykorzystania – montażu.</w:t>
      </w:r>
    </w:p>
    <w:p w14:paraId="341FD521"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Demontaż kratek wentylacyjnych PVC zlokalizowanych w poziomie cokołu.</w:t>
      </w:r>
    </w:p>
    <w:p w14:paraId="4440293B" w14:textId="77777777" w:rsidR="0090282F" w:rsidRPr="0090282F" w:rsidRDefault="0090282F" w:rsidP="0090282F">
      <w:pPr>
        <w:pStyle w:val="listaszczegowa2"/>
        <w:tabs>
          <w:tab w:val="left" w:pos="1701"/>
        </w:tabs>
        <w:ind w:left="1778" w:hanging="360"/>
        <w:rPr>
          <w:rFonts w:ascii="Century Gothic" w:hAnsi="Century Gothic"/>
          <w:sz w:val="18"/>
          <w:szCs w:val="18"/>
          <w:highlight w:val="yellow"/>
        </w:rPr>
      </w:pPr>
    </w:p>
    <w:p w14:paraId="6C7A98E5" w14:textId="77777777" w:rsidR="0090282F" w:rsidRPr="0090282F" w:rsidRDefault="0090282F" w:rsidP="0090282F">
      <w:pPr>
        <w:pStyle w:val="UWAGI"/>
        <w:rPr>
          <w:rFonts w:ascii="Century Gothic" w:hAnsi="Century Gothic"/>
          <w:sz w:val="18"/>
          <w:szCs w:val="18"/>
        </w:rPr>
      </w:pPr>
      <w:r w:rsidRPr="0090282F">
        <w:rPr>
          <w:rFonts w:ascii="Century Gothic" w:hAnsi="Century Gothic"/>
          <w:sz w:val="18"/>
          <w:szCs w:val="18"/>
        </w:rPr>
        <w:t>Uwaga:</w:t>
      </w:r>
    </w:p>
    <w:p w14:paraId="36486893"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Kwalifikacji elementów podlegających demontażowi należy dokonać w porozumieniu z Inwestorem.</w:t>
      </w:r>
    </w:p>
    <w:p w14:paraId="12E0B216"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Rozbiórka istniejącej nawierzchni z płyt kamiennych oraz kostki wzdłuż elewacji zewnętrznych oraz odłożenie płyt do ponownego wykorzystania. Na etapie prac projektowych zakłada się konieczność rozbiórki trzech rzędów płyt chodnikowych. Zwiększony obszar demontażu nawierzchni będzie niezbędny w obrębie pogłębionego fragmentu piwnicy (pomieszczenie węzła cieplnego).</w:t>
      </w:r>
    </w:p>
    <w:p w14:paraId="511CB1EF"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sz w:val="18"/>
          <w:szCs w:val="18"/>
        </w:rPr>
        <w:t xml:space="preserve">Uwaga:  </w:t>
      </w:r>
      <w:r w:rsidRPr="0090282F">
        <w:rPr>
          <w:rFonts w:ascii="Century Gothic" w:hAnsi="Century Gothic"/>
          <w:b w:val="0"/>
          <w:sz w:val="18"/>
          <w:szCs w:val="18"/>
        </w:rPr>
        <w:t xml:space="preserve">Na etapie prac projektowych, zakłada się 5% płyt do wymiany. </w:t>
      </w:r>
    </w:p>
    <w:p w14:paraId="54E303A7"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Rozbiórka istniejących warstw cokołowych w obrębie elewacji zewnętrznych. W obrębie elewacji E1 (elewacji północnej) występuje warstwa docieplenia z płyt styropianowych. Na pozostałym obszarze (elewacji zachodniej E2 oraz południowej E3) występuje wyprawa tynkarska.</w:t>
      </w:r>
    </w:p>
    <w:p w14:paraId="240FF1BD"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Wykonanie wykopu na głębokość umożliwiającą odsłonięcie ław fundamentowych. Zaleca się ręczne prowadzenie prac ziemnych z zachowaniem szczególnej ostrożności z uwagi na występowanie licznych tras instalacyjnych przebiegających w pobliżu budynku.</w:t>
      </w:r>
    </w:p>
    <w:p w14:paraId="12B9B1DC"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Zabezpieczenie wykopu. Zaleca się umożliwienie swobodnego odparowania wilgoci z przestrzeni ścian.</w:t>
      </w:r>
    </w:p>
    <w:p w14:paraId="78E9025C" w14:textId="77777777" w:rsidR="0090282F" w:rsidRPr="0090282F" w:rsidRDefault="0090282F" w:rsidP="0090282F">
      <w:pPr>
        <w:pStyle w:val="listaszczegowa2"/>
        <w:tabs>
          <w:tab w:val="clear" w:pos="1701"/>
        </w:tabs>
        <w:ind w:firstLine="0"/>
        <w:rPr>
          <w:rFonts w:ascii="Century Gothic" w:hAnsi="Century Gothic"/>
          <w:sz w:val="18"/>
          <w:szCs w:val="18"/>
        </w:rPr>
      </w:pPr>
    </w:p>
    <w:p w14:paraId="1E0C8187"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bookmarkStart w:id="3" w:name="_Hlk72918340"/>
      <w:r w:rsidRPr="0090282F">
        <w:rPr>
          <w:rFonts w:ascii="Century Gothic" w:hAnsi="Century Gothic"/>
          <w:sz w:val="18"/>
          <w:szCs w:val="18"/>
        </w:rPr>
        <w:lastRenderedPageBreak/>
        <w:t>Wykonanie izolacji ścian fundamentowych</w:t>
      </w:r>
    </w:p>
    <w:p w14:paraId="60D1E67E"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bookmarkStart w:id="4" w:name="_Hlk72831614"/>
      <w:bookmarkEnd w:id="3"/>
      <w:r w:rsidRPr="0090282F">
        <w:rPr>
          <w:rFonts w:ascii="Century Gothic" w:hAnsi="Century Gothic"/>
          <w:sz w:val="18"/>
          <w:szCs w:val="18"/>
        </w:rPr>
        <w:t xml:space="preserve">Przygotowanie podłoża: (sprawdzenie powierzchni ścian oraz dokonanie oceny stanu technicznego podłoża). Oczyszczenie powierzchni ścian fundamentowych z ewentualnie istniejących pozostałości po starych warstwach izolacyjnych z użyciem szczotek drucianych. W razie konieczności – piaskowanie powierzchni. Zaleca unikanie czyszczenia powierzchni ścian z użyciem wody pod ciśnieniem. </w:t>
      </w:r>
    </w:p>
    <w:p w14:paraId="6F84506E"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Oczyszczenie spoin do głębokości </w:t>
      </w:r>
      <w:r w:rsidRPr="0090282F">
        <w:rPr>
          <w:rFonts w:ascii="Century Gothic" w:hAnsi="Century Gothic"/>
          <w:b/>
          <w:sz w:val="18"/>
          <w:szCs w:val="18"/>
        </w:rPr>
        <w:t>2cm</w:t>
      </w:r>
      <w:r w:rsidRPr="0090282F">
        <w:rPr>
          <w:rFonts w:ascii="Century Gothic" w:hAnsi="Century Gothic"/>
          <w:sz w:val="18"/>
          <w:szCs w:val="18"/>
        </w:rPr>
        <w:t>.</w:t>
      </w:r>
    </w:p>
    <w:bookmarkEnd w:id="4"/>
    <w:p w14:paraId="420E71F0"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Ocena stanu technicznego ścian fundamentowych. W razie konieczności, tj. w przypadku występowania luźnych, niezwiązanych lub uszkodzonych elementów murowych należy dokonać przemurowania osłabionych fragmentów muru. Na etapie prac projektowych założono konieczność wykonania prac wzmacniających w obrębie </w:t>
      </w:r>
      <w:r w:rsidRPr="0090282F">
        <w:rPr>
          <w:rFonts w:ascii="Century Gothic" w:hAnsi="Century Gothic"/>
          <w:b/>
          <w:bCs w:val="0"/>
          <w:sz w:val="18"/>
          <w:szCs w:val="18"/>
        </w:rPr>
        <w:t>1%</w:t>
      </w:r>
      <w:r w:rsidRPr="0090282F">
        <w:rPr>
          <w:rFonts w:ascii="Century Gothic" w:hAnsi="Century Gothic"/>
          <w:sz w:val="18"/>
          <w:szCs w:val="18"/>
        </w:rPr>
        <w:t xml:space="preserve"> powierzchni ścian fundamentowych.</w:t>
      </w:r>
    </w:p>
    <w:p w14:paraId="3F35E645"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Oczyszczone spoiny wypełnić tynkiem renowacyjnym podkładowym np. </w:t>
      </w:r>
      <w:r w:rsidRPr="0090282F">
        <w:rPr>
          <w:rFonts w:ascii="Century Gothic" w:hAnsi="Century Gothic"/>
          <w:b/>
          <w:sz w:val="18"/>
          <w:szCs w:val="18"/>
        </w:rPr>
        <w:t>CR 61</w:t>
      </w:r>
      <w:r w:rsidRPr="0090282F">
        <w:rPr>
          <w:rFonts w:ascii="Century Gothic" w:hAnsi="Century Gothic"/>
          <w:sz w:val="18"/>
          <w:szCs w:val="18"/>
        </w:rPr>
        <w:t xml:space="preserve"> na pełną spoinę.</w:t>
      </w:r>
    </w:p>
    <w:p w14:paraId="11CFB5FE"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Wyrównanie powierzchni ścian za pomocą tynku podkładowego np. </w:t>
      </w:r>
      <w:r w:rsidRPr="0090282F">
        <w:rPr>
          <w:rFonts w:ascii="Century Gothic" w:hAnsi="Century Gothic"/>
          <w:b/>
          <w:sz w:val="18"/>
          <w:szCs w:val="18"/>
        </w:rPr>
        <w:t xml:space="preserve">CR 61 </w:t>
      </w:r>
      <w:r w:rsidRPr="0090282F">
        <w:rPr>
          <w:rFonts w:ascii="Century Gothic" w:hAnsi="Century Gothic"/>
          <w:bCs w:val="0"/>
          <w:sz w:val="18"/>
          <w:szCs w:val="18"/>
        </w:rPr>
        <w:t xml:space="preserve">z dodatkiem uszczelniającym, np. </w:t>
      </w:r>
      <w:proofErr w:type="spellStart"/>
      <w:r w:rsidRPr="0090282F">
        <w:rPr>
          <w:rFonts w:ascii="Century Gothic" w:hAnsi="Century Gothic"/>
          <w:b/>
          <w:sz w:val="18"/>
          <w:szCs w:val="18"/>
        </w:rPr>
        <w:t>Penetron</w:t>
      </w:r>
      <w:proofErr w:type="spellEnd"/>
      <w:r w:rsidRPr="0090282F">
        <w:rPr>
          <w:rFonts w:ascii="Century Gothic" w:hAnsi="Century Gothic"/>
          <w:b/>
          <w:sz w:val="18"/>
          <w:szCs w:val="18"/>
        </w:rPr>
        <w:t xml:space="preserve"> </w:t>
      </w:r>
      <w:proofErr w:type="spellStart"/>
      <w:r w:rsidRPr="0090282F">
        <w:rPr>
          <w:rFonts w:ascii="Century Gothic" w:hAnsi="Century Gothic"/>
          <w:b/>
          <w:sz w:val="18"/>
          <w:szCs w:val="18"/>
        </w:rPr>
        <w:t>Admix</w:t>
      </w:r>
      <w:proofErr w:type="spellEnd"/>
      <w:r w:rsidRPr="0090282F">
        <w:rPr>
          <w:rFonts w:ascii="Century Gothic" w:hAnsi="Century Gothic"/>
          <w:sz w:val="18"/>
          <w:szCs w:val="18"/>
        </w:rPr>
        <w:t xml:space="preserve">. Założono </w:t>
      </w:r>
      <w:r w:rsidRPr="0090282F">
        <w:rPr>
          <w:rFonts w:ascii="Century Gothic" w:hAnsi="Century Gothic"/>
          <w:b/>
          <w:sz w:val="18"/>
          <w:szCs w:val="18"/>
        </w:rPr>
        <w:t>100%</w:t>
      </w:r>
      <w:r w:rsidRPr="0090282F">
        <w:rPr>
          <w:rFonts w:ascii="Century Gothic" w:hAnsi="Century Gothic"/>
          <w:sz w:val="18"/>
          <w:szCs w:val="18"/>
        </w:rPr>
        <w:t xml:space="preserve"> powierzchni ścian wymagających wyrównania.</w:t>
      </w:r>
    </w:p>
    <w:p w14:paraId="68858B57"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Wykonanie dwuwarstwowo krystalizującej powłoki mineralnej, mostkującej rysy w podłożu preparatem uszczelniającym, np. </w:t>
      </w:r>
      <w:r w:rsidRPr="0090282F">
        <w:rPr>
          <w:rFonts w:ascii="Century Gothic" w:hAnsi="Century Gothic"/>
          <w:b/>
          <w:sz w:val="18"/>
          <w:szCs w:val="18"/>
        </w:rPr>
        <w:t>CR 90</w:t>
      </w:r>
      <w:r w:rsidRPr="0090282F">
        <w:rPr>
          <w:rFonts w:ascii="Century Gothic" w:hAnsi="Century Gothic"/>
          <w:sz w:val="18"/>
          <w:szCs w:val="18"/>
        </w:rPr>
        <w:t>. Przewiduje się zapewnienie ciągłości izolacji również w obrębie cokołu.</w:t>
      </w:r>
    </w:p>
    <w:p w14:paraId="663F800A"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Gruntowanie powierzchni preparatem bitumicznym, np. </w:t>
      </w:r>
      <w:r w:rsidRPr="0090282F">
        <w:rPr>
          <w:rFonts w:ascii="Century Gothic" w:hAnsi="Century Gothic"/>
          <w:b/>
          <w:sz w:val="18"/>
          <w:szCs w:val="18"/>
        </w:rPr>
        <w:t>CP 41.</w:t>
      </w:r>
    </w:p>
    <w:p w14:paraId="2D1FEE01"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Wykonanie bezszwowej izolacji bitumicznej, np. </w:t>
      </w:r>
      <w:r w:rsidRPr="0090282F">
        <w:rPr>
          <w:rFonts w:ascii="Century Gothic" w:hAnsi="Century Gothic"/>
          <w:b/>
          <w:sz w:val="18"/>
          <w:szCs w:val="18"/>
        </w:rPr>
        <w:t>CP 43 – 4mm.</w:t>
      </w:r>
    </w:p>
    <w:p w14:paraId="3CFA6532"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Przyklejenie ochronnych płyt styropianowych przewidzianych do stosowania w gruncie np. </w:t>
      </w:r>
      <w:proofErr w:type="spellStart"/>
      <w:r w:rsidRPr="0090282F">
        <w:rPr>
          <w:rFonts w:ascii="Century Gothic" w:hAnsi="Century Gothic"/>
          <w:b/>
          <w:bCs w:val="0"/>
          <w:sz w:val="18"/>
          <w:szCs w:val="18"/>
        </w:rPr>
        <w:t>Krasbud</w:t>
      </w:r>
      <w:proofErr w:type="spellEnd"/>
      <w:r w:rsidRPr="0090282F">
        <w:rPr>
          <w:rFonts w:ascii="Century Gothic" w:hAnsi="Century Gothic"/>
          <w:b/>
          <w:bCs w:val="0"/>
          <w:sz w:val="18"/>
          <w:szCs w:val="18"/>
        </w:rPr>
        <w:t xml:space="preserve"> </w:t>
      </w:r>
      <w:proofErr w:type="spellStart"/>
      <w:r w:rsidRPr="0090282F">
        <w:rPr>
          <w:rFonts w:ascii="Century Gothic" w:hAnsi="Century Gothic"/>
          <w:b/>
          <w:bCs w:val="0"/>
          <w:sz w:val="18"/>
          <w:szCs w:val="18"/>
        </w:rPr>
        <w:t>Aqua</w:t>
      </w:r>
      <w:proofErr w:type="spellEnd"/>
      <w:r w:rsidRPr="0090282F">
        <w:rPr>
          <w:rFonts w:ascii="Century Gothic" w:hAnsi="Century Gothic"/>
          <w:b/>
          <w:sz w:val="18"/>
          <w:szCs w:val="18"/>
        </w:rPr>
        <w:t xml:space="preserve">, grubości 2cm, </w:t>
      </w:r>
      <w:r w:rsidRPr="0090282F">
        <w:rPr>
          <w:rFonts w:ascii="Century Gothic" w:hAnsi="Century Gothic"/>
          <w:sz w:val="18"/>
          <w:szCs w:val="18"/>
        </w:rPr>
        <w:t xml:space="preserve">płyty styropianowe przyklejać za pomocą masy bitumicznej, np. </w:t>
      </w:r>
      <w:r w:rsidRPr="0090282F">
        <w:rPr>
          <w:rFonts w:ascii="Century Gothic" w:hAnsi="Century Gothic"/>
          <w:b/>
          <w:sz w:val="18"/>
          <w:szCs w:val="18"/>
        </w:rPr>
        <w:t>CP 43.</w:t>
      </w:r>
    </w:p>
    <w:p w14:paraId="6D08F7EB"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Ułożenie folii kubełkowej.</w:t>
      </w:r>
    </w:p>
    <w:p w14:paraId="0C1BDA86"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Zasypanie wykopu gruntem rodzimym, zagęszczanym warstwowo wraz ze stopniowym demontażem obudowy wykopu. Zaleca się wykonanie zasypki ok. 30cm poniżej istniejącego poziomu terenu, tak by możliwe było połączenie wykonanych już warstw izolacyjnych z warstwami cokołowymi.</w:t>
      </w:r>
    </w:p>
    <w:p w14:paraId="239B0CBD" w14:textId="77777777" w:rsidR="0090282F" w:rsidRPr="0090282F" w:rsidRDefault="0090282F" w:rsidP="0090282F">
      <w:pPr>
        <w:pStyle w:val="listaszczegowa2"/>
        <w:tabs>
          <w:tab w:val="left" w:pos="1701"/>
        </w:tabs>
        <w:ind w:left="1778" w:hanging="360"/>
        <w:rPr>
          <w:rFonts w:ascii="Century Gothic" w:hAnsi="Century Gothic"/>
          <w:sz w:val="18"/>
          <w:szCs w:val="18"/>
        </w:rPr>
      </w:pPr>
    </w:p>
    <w:p w14:paraId="0E448222" w14:textId="77777777" w:rsidR="0090282F" w:rsidRPr="0090282F" w:rsidRDefault="0090282F" w:rsidP="0090282F">
      <w:pPr>
        <w:pStyle w:val="Listaoglna"/>
        <w:numPr>
          <w:ilvl w:val="0"/>
          <w:numId w:val="1"/>
        </w:numPr>
        <w:tabs>
          <w:tab w:val="clear" w:pos="720"/>
        </w:tabs>
        <w:ind w:left="1134" w:right="142" w:hanging="567"/>
        <w:rPr>
          <w:rFonts w:ascii="Century Gothic" w:hAnsi="Century Gothic"/>
          <w:sz w:val="18"/>
          <w:szCs w:val="18"/>
        </w:rPr>
      </w:pPr>
      <w:r w:rsidRPr="0090282F">
        <w:rPr>
          <w:rFonts w:ascii="Century Gothic" w:hAnsi="Century Gothic"/>
          <w:sz w:val="18"/>
          <w:szCs w:val="18"/>
        </w:rPr>
        <w:t>Remont elewacji w poziomie cokołu – montaż okładziny kamiennej</w:t>
      </w:r>
    </w:p>
    <w:p w14:paraId="75411329" w14:textId="77777777" w:rsidR="0090282F" w:rsidRPr="0090282F" w:rsidRDefault="0090282F" w:rsidP="005963A1">
      <w:pPr>
        <w:pStyle w:val="listaszczegowa2"/>
        <w:numPr>
          <w:ilvl w:val="0"/>
          <w:numId w:val="14"/>
        </w:numPr>
        <w:tabs>
          <w:tab w:val="clear" w:pos="1070"/>
          <w:tab w:val="num" w:pos="1276"/>
          <w:tab w:val="left" w:pos="1701"/>
        </w:tabs>
        <w:ind w:left="1701" w:hanging="567"/>
        <w:rPr>
          <w:rFonts w:ascii="Century Gothic" w:hAnsi="Century Gothic"/>
          <w:sz w:val="18"/>
          <w:szCs w:val="18"/>
        </w:rPr>
      </w:pPr>
      <w:r w:rsidRPr="0090282F">
        <w:rPr>
          <w:rFonts w:ascii="Century Gothic" w:hAnsi="Century Gothic"/>
          <w:sz w:val="18"/>
          <w:szCs w:val="18"/>
        </w:rPr>
        <w:t xml:space="preserve">Przygotowanie podłoża: (sprawdzenie powierzchni ścian oraz dokonanie oceny stanu technicznego podłoża). Oczyszczenie powierzchni ścian w poziomie cokołu z ewentualnie istniejących pozostałości po starych warstwach izolacyjnych z użyciem szczotek drucianych. W razie konieczności – piaskowanie powierzchni. Zaleca unikanie czyszczenia powierzchni ścian z użyciem wody pod ciśnieniem. </w:t>
      </w:r>
    </w:p>
    <w:p w14:paraId="5C8910AB" w14:textId="77777777" w:rsidR="0090282F" w:rsidRPr="0090282F" w:rsidRDefault="0090282F" w:rsidP="005963A1">
      <w:pPr>
        <w:pStyle w:val="listaszczegowa2"/>
        <w:numPr>
          <w:ilvl w:val="0"/>
          <w:numId w:val="14"/>
        </w:numPr>
        <w:tabs>
          <w:tab w:val="clear" w:pos="1070"/>
          <w:tab w:val="num" w:pos="1276"/>
          <w:tab w:val="left" w:pos="1701"/>
        </w:tabs>
        <w:ind w:left="1701" w:hanging="567"/>
        <w:rPr>
          <w:rFonts w:ascii="Century Gothic" w:hAnsi="Century Gothic"/>
          <w:sz w:val="18"/>
          <w:szCs w:val="18"/>
        </w:rPr>
      </w:pPr>
      <w:r w:rsidRPr="0090282F">
        <w:rPr>
          <w:rFonts w:ascii="Century Gothic" w:hAnsi="Century Gothic"/>
          <w:sz w:val="18"/>
          <w:szCs w:val="18"/>
        </w:rPr>
        <w:t xml:space="preserve">Oczyszczenie spoin do głębokości </w:t>
      </w:r>
      <w:r w:rsidRPr="0090282F">
        <w:rPr>
          <w:rFonts w:ascii="Century Gothic" w:hAnsi="Century Gothic"/>
          <w:b/>
          <w:sz w:val="18"/>
          <w:szCs w:val="18"/>
        </w:rPr>
        <w:t>2cm</w:t>
      </w:r>
      <w:r w:rsidRPr="0090282F">
        <w:rPr>
          <w:rFonts w:ascii="Century Gothic" w:hAnsi="Century Gothic"/>
          <w:sz w:val="18"/>
          <w:szCs w:val="18"/>
        </w:rPr>
        <w:t>.</w:t>
      </w:r>
    </w:p>
    <w:p w14:paraId="115144DE"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Oczyszczone spoiny wypełnić tynkiem renowacyjnym podkładowym np. </w:t>
      </w:r>
      <w:proofErr w:type="spellStart"/>
      <w:r w:rsidRPr="0090282F">
        <w:rPr>
          <w:rFonts w:ascii="Century Gothic" w:hAnsi="Century Gothic" w:cs="Franklin Gothic Book"/>
          <w:b/>
          <w:bCs/>
          <w:sz w:val="18"/>
          <w:szCs w:val="18"/>
          <w:lang w:eastAsia="ar-SA"/>
        </w:rPr>
        <w:t>Ceresit</w:t>
      </w:r>
      <w:proofErr w:type="spellEnd"/>
      <w:r w:rsidRPr="0090282F">
        <w:rPr>
          <w:rFonts w:ascii="Century Gothic" w:hAnsi="Century Gothic" w:cs="Franklin Gothic Book"/>
          <w:b/>
          <w:bCs/>
          <w:sz w:val="18"/>
          <w:szCs w:val="18"/>
          <w:lang w:eastAsia="ar-SA"/>
        </w:rPr>
        <w:t xml:space="preserve"> CR 61</w:t>
      </w:r>
      <w:r w:rsidRPr="0090282F">
        <w:rPr>
          <w:rFonts w:ascii="Century Gothic" w:hAnsi="Century Gothic" w:cs="Franklin Gothic Book"/>
          <w:bCs/>
          <w:sz w:val="18"/>
          <w:szCs w:val="18"/>
          <w:lang w:eastAsia="ar-SA"/>
        </w:rPr>
        <w:t xml:space="preserve"> na pełną spoinę.</w:t>
      </w:r>
    </w:p>
    <w:p w14:paraId="75CBBCD5"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Wyrównanie powierzchni ścian za pomocą np. </w:t>
      </w:r>
      <w:proofErr w:type="spellStart"/>
      <w:r w:rsidRPr="0090282F">
        <w:rPr>
          <w:rFonts w:ascii="Century Gothic" w:hAnsi="Century Gothic" w:cs="Franklin Gothic Book"/>
          <w:b/>
          <w:bCs/>
          <w:sz w:val="18"/>
          <w:szCs w:val="18"/>
          <w:lang w:eastAsia="ar-SA"/>
        </w:rPr>
        <w:t>Ceresit</w:t>
      </w:r>
      <w:proofErr w:type="spellEnd"/>
      <w:r w:rsidRPr="0090282F">
        <w:rPr>
          <w:rFonts w:ascii="Century Gothic" w:hAnsi="Century Gothic" w:cs="Franklin Gothic Book"/>
          <w:b/>
          <w:bCs/>
          <w:sz w:val="18"/>
          <w:szCs w:val="18"/>
          <w:lang w:eastAsia="ar-SA"/>
        </w:rPr>
        <w:t xml:space="preserve"> CR 61 </w:t>
      </w:r>
      <w:r w:rsidRPr="0090282F">
        <w:rPr>
          <w:rFonts w:ascii="Century Gothic" w:hAnsi="Century Gothic" w:cs="Franklin Gothic Book"/>
          <w:sz w:val="18"/>
          <w:szCs w:val="18"/>
          <w:lang w:eastAsia="ar-SA"/>
        </w:rPr>
        <w:t>z dodatkiem uszczelniającym, np.</w:t>
      </w:r>
      <w:r w:rsidRPr="0090282F">
        <w:rPr>
          <w:rFonts w:ascii="Century Gothic" w:hAnsi="Century Gothic" w:cs="Franklin Gothic Book"/>
          <w:b/>
          <w:bCs/>
          <w:sz w:val="18"/>
          <w:szCs w:val="18"/>
          <w:lang w:eastAsia="ar-SA"/>
        </w:rPr>
        <w:t xml:space="preserve"> </w:t>
      </w:r>
      <w:proofErr w:type="spellStart"/>
      <w:r w:rsidRPr="0090282F">
        <w:rPr>
          <w:rFonts w:ascii="Century Gothic" w:hAnsi="Century Gothic" w:cs="Franklin Gothic Book"/>
          <w:b/>
          <w:bCs/>
          <w:sz w:val="18"/>
          <w:szCs w:val="18"/>
          <w:lang w:eastAsia="ar-SA"/>
        </w:rPr>
        <w:t>Penetron</w:t>
      </w:r>
      <w:proofErr w:type="spellEnd"/>
      <w:r w:rsidRPr="0090282F">
        <w:rPr>
          <w:rFonts w:ascii="Century Gothic" w:hAnsi="Century Gothic" w:cs="Franklin Gothic Book"/>
          <w:b/>
          <w:bCs/>
          <w:sz w:val="18"/>
          <w:szCs w:val="18"/>
          <w:lang w:eastAsia="ar-SA"/>
        </w:rPr>
        <w:t xml:space="preserve"> </w:t>
      </w:r>
      <w:proofErr w:type="spellStart"/>
      <w:r w:rsidRPr="0090282F">
        <w:rPr>
          <w:rFonts w:ascii="Century Gothic" w:hAnsi="Century Gothic" w:cs="Franklin Gothic Book"/>
          <w:b/>
          <w:bCs/>
          <w:sz w:val="18"/>
          <w:szCs w:val="18"/>
          <w:lang w:eastAsia="ar-SA"/>
        </w:rPr>
        <w:t>Admix</w:t>
      </w:r>
      <w:proofErr w:type="spellEnd"/>
      <w:r w:rsidRPr="0090282F">
        <w:rPr>
          <w:rFonts w:ascii="Century Gothic" w:hAnsi="Century Gothic" w:cs="Franklin Gothic Book"/>
          <w:bCs/>
          <w:sz w:val="18"/>
          <w:szCs w:val="18"/>
          <w:lang w:eastAsia="ar-SA"/>
        </w:rPr>
        <w:t>. Założono 100% powierzchni ścian wymagających wyrównania.</w:t>
      </w:r>
    </w:p>
    <w:p w14:paraId="24181C76"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Wykonanie dwuwarstwowo powłoki mineralnej, mostkującej rysy w podłożu np. preparatem uszczelniającym np. </w:t>
      </w:r>
      <w:proofErr w:type="spellStart"/>
      <w:r w:rsidRPr="0090282F">
        <w:rPr>
          <w:rFonts w:ascii="Century Gothic" w:hAnsi="Century Gothic" w:cs="Franklin Gothic Book"/>
          <w:b/>
          <w:bCs/>
          <w:sz w:val="18"/>
          <w:szCs w:val="18"/>
          <w:lang w:eastAsia="ar-SA"/>
        </w:rPr>
        <w:t>Ceresit</w:t>
      </w:r>
      <w:proofErr w:type="spellEnd"/>
      <w:r w:rsidRPr="0090282F">
        <w:rPr>
          <w:rFonts w:ascii="Century Gothic" w:hAnsi="Century Gothic" w:cs="Franklin Gothic Book"/>
          <w:b/>
          <w:bCs/>
          <w:sz w:val="18"/>
          <w:szCs w:val="18"/>
          <w:lang w:eastAsia="ar-SA"/>
        </w:rPr>
        <w:t xml:space="preserve"> CR 90</w:t>
      </w:r>
      <w:r w:rsidRPr="0090282F">
        <w:rPr>
          <w:rFonts w:ascii="Century Gothic" w:hAnsi="Century Gothic" w:cs="Franklin Gothic Book"/>
          <w:bCs/>
          <w:sz w:val="18"/>
          <w:szCs w:val="18"/>
          <w:lang w:eastAsia="ar-SA"/>
        </w:rPr>
        <w:t>. Warstwę izolacji połączyć z wykonaną uprzednio izolacją ścian fundamentowych.</w:t>
      </w:r>
    </w:p>
    <w:p w14:paraId="4C088FB1"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Montaż w strefie przyziemia przekładki z </w:t>
      </w:r>
      <w:r w:rsidRPr="0090282F">
        <w:rPr>
          <w:rFonts w:ascii="Century Gothic" w:hAnsi="Century Gothic" w:cs="Franklin Gothic Book"/>
          <w:b/>
          <w:sz w:val="18"/>
          <w:szCs w:val="18"/>
          <w:lang w:eastAsia="ar-SA"/>
        </w:rPr>
        <w:t>płyty granitowej</w:t>
      </w:r>
      <w:r w:rsidRPr="0090282F">
        <w:rPr>
          <w:rFonts w:ascii="Century Gothic" w:hAnsi="Century Gothic" w:cs="Franklin Gothic Book"/>
          <w:bCs/>
          <w:sz w:val="18"/>
          <w:szCs w:val="18"/>
          <w:lang w:eastAsia="ar-SA"/>
        </w:rPr>
        <w:t xml:space="preserve"> </w:t>
      </w:r>
      <w:r w:rsidRPr="0090282F">
        <w:rPr>
          <w:rFonts w:ascii="Century Gothic" w:hAnsi="Century Gothic" w:cs="Franklin Gothic Book"/>
          <w:b/>
          <w:sz w:val="18"/>
          <w:szCs w:val="18"/>
          <w:lang w:eastAsia="ar-SA"/>
        </w:rPr>
        <w:t>o gr. 3cm</w:t>
      </w:r>
      <w:r w:rsidRPr="0090282F">
        <w:rPr>
          <w:rFonts w:ascii="Century Gothic" w:hAnsi="Century Gothic" w:cs="Franklin Gothic Book"/>
          <w:bCs/>
          <w:sz w:val="18"/>
          <w:szCs w:val="18"/>
          <w:lang w:eastAsia="ar-SA"/>
        </w:rPr>
        <w:t xml:space="preserve"> jako warstwa odcinająca dla nasiąkliwego kamienia cokołowego – piaskowca z wykorzystaniem kleju </w:t>
      </w:r>
      <w:proofErr w:type="spellStart"/>
      <w:r w:rsidRPr="0090282F">
        <w:rPr>
          <w:rFonts w:ascii="Century Gothic" w:hAnsi="Century Gothic" w:cs="Franklin Gothic Book"/>
          <w:bCs/>
          <w:sz w:val="18"/>
          <w:szCs w:val="18"/>
          <w:lang w:eastAsia="ar-SA"/>
        </w:rPr>
        <w:t>wysokoelastycznego</w:t>
      </w:r>
      <w:proofErr w:type="spellEnd"/>
      <w:r w:rsidRPr="0090282F">
        <w:rPr>
          <w:rFonts w:ascii="Century Gothic" w:hAnsi="Century Gothic" w:cs="Franklin Gothic Book"/>
          <w:bCs/>
          <w:sz w:val="18"/>
          <w:szCs w:val="18"/>
          <w:lang w:eastAsia="ar-SA"/>
        </w:rPr>
        <w:t xml:space="preserve"> np. </w:t>
      </w:r>
      <w:r w:rsidRPr="0090282F">
        <w:rPr>
          <w:rFonts w:ascii="Century Gothic" w:hAnsi="Century Gothic" w:cs="Franklin Gothic Book"/>
          <w:b/>
          <w:sz w:val="18"/>
          <w:szCs w:val="18"/>
          <w:lang w:eastAsia="ar-SA"/>
        </w:rPr>
        <w:t xml:space="preserve">Atlas </w:t>
      </w:r>
      <w:proofErr w:type="spellStart"/>
      <w:r w:rsidRPr="0090282F">
        <w:rPr>
          <w:rFonts w:ascii="Century Gothic" w:hAnsi="Century Gothic" w:cs="Franklin Gothic Book"/>
          <w:b/>
          <w:sz w:val="18"/>
          <w:szCs w:val="18"/>
          <w:lang w:eastAsia="ar-SA"/>
        </w:rPr>
        <w:t>Geoflex</w:t>
      </w:r>
      <w:proofErr w:type="spellEnd"/>
      <w:r w:rsidRPr="0090282F">
        <w:rPr>
          <w:rFonts w:ascii="Century Gothic" w:hAnsi="Century Gothic" w:cs="Franklin Gothic Book"/>
          <w:b/>
          <w:sz w:val="18"/>
          <w:szCs w:val="18"/>
          <w:lang w:eastAsia="ar-SA"/>
        </w:rPr>
        <w:t xml:space="preserve"> Biały.</w:t>
      </w:r>
    </w:p>
    <w:p w14:paraId="7F7D554F"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Montaż podokienników z </w:t>
      </w:r>
      <w:r w:rsidRPr="0090282F">
        <w:rPr>
          <w:rFonts w:ascii="Century Gothic" w:hAnsi="Century Gothic" w:cs="Franklin Gothic Book"/>
          <w:b/>
          <w:sz w:val="18"/>
          <w:szCs w:val="18"/>
          <w:lang w:eastAsia="ar-SA"/>
        </w:rPr>
        <w:t>płyt granitowych</w:t>
      </w:r>
      <w:r w:rsidRPr="0090282F">
        <w:rPr>
          <w:rFonts w:ascii="Century Gothic" w:hAnsi="Century Gothic" w:cs="Franklin Gothic Book"/>
          <w:bCs/>
          <w:sz w:val="18"/>
          <w:szCs w:val="18"/>
          <w:lang w:eastAsia="ar-SA"/>
        </w:rPr>
        <w:t xml:space="preserve"> </w:t>
      </w:r>
      <w:r w:rsidRPr="0090282F">
        <w:rPr>
          <w:rFonts w:ascii="Century Gothic" w:hAnsi="Century Gothic" w:cs="Franklin Gothic Book"/>
          <w:b/>
          <w:sz w:val="18"/>
          <w:szCs w:val="18"/>
          <w:lang w:eastAsia="ar-SA"/>
        </w:rPr>
        <w:t>o gr. 2cm</w:t>
      </w:r>
      <w:r w:rsidRPr="0090282F">
        <w:rPr>
          <w:rFonts w:ascii="Century Gothic" w:hAnsi="Century Gothic" w:cs="Franklin Gothic Book"/>
          <w:bCs/>
          <w:sz w:val="18"/>
          <w:szCs w:val="18"/>
          <w:lang w:eastAsia="ar-SA"/>
        </w:rPr>
        <w:t xml:space="preserve">. Płyty montowane ze spadkiem min 1% w kierunku „od budynku” z wykorzystaniem kleju </w:t>
      </w:r>
      <w:proofErr w:type="spellStart"/>
      <w:r w:rsidRPr="0090282F">
        <w:rPr>
          <w:rFonts w:ascii="Century Gothic" w:hAnsi="Century Gothic" w:cs="Franklin Gothic Book"/>
          <w:bCs/>
          <w:sz w:val="18"/>
          <w:szCs w:val="18"/>
          <w:lang w:eastAsia="ar-SA"/>
        </w:rPr>
        <w:t>wysokoelastycznego</w:t>
      </w:r>
      <w:proofErr w:type="spellEnd"/>
      <w:r w:rsidRPr="0090282F">
        <w:rPr>
          <w:rFonts w:ascii="Century Gothic" w:hAnsi="Century Gothic" w:cs="Franklin Gothic Book"/>
          <w:bCs/>
          <w:sz w:val="18"/>
          <w:szCs w:val="18"/>
          <w:lang w:eastAsia="ar-SA"/>
        </w:rPr>
        <w:t xml:space="preserve"> np. </w:t>
      </w:r>
      <w:r w:rsidRPr="0090282F">
        <w:rPr>
          <w:rFonts w:ascii="Century Gothic" w:hAnsi="Century Gothic" w:cs="Franklin Gothic Book"/>
          <w:b/>
          <w:sz w:val="18"/>
          <w:szCs w:val="18"/>
          <w:lang w:eastAsia="ar-SA"/>
        </w:rPr>
        <w:t xml:space="preserve">Atlas </w:t>
      </w:r>
      <w:proofErr w:type="spellStart"/>
      <w:r w:rsidRPr="0090282F">
        <w:rPr>
          <w:rFonts w:ascii="Century Gothic" w:hAnsi="Century Gothic" w:cs="Franklin Gothic Book"/>
          <w:b/>
          <w:sz w:val="18"/>
          <w:szCs w:val="18"/>
          <w:lang w:eastAsia="ar-SA"/>
        </w:rPr>
        <w:t>Geoflex</w:t>
      </w:r>
      <w:proofErr w:type="spellEnd"/>
      <w:r w:rsidRPr="0090282F">
        <w:rPr>
          <w:rFonts w:ascii="Century Gothic" w:hAnsi="Century Gothic" w:cs="Franklin Gothic Book"/>
          <w:b/>
          <w:sz w:val="18"/>
          <w:szCs w:val="18"/>
          <w:lang w:eastAsia="ar-SA"/>
        </w:rPr>
        <w:t xml:space="preserve"> Biały.</w:t>
      </w:r>
      <w:r w:rsidRPr="0090282F">
        <w:rPr>
          <w:rFonts w:ascii="Century Gothic" w:hAnsi="Century Gothic" w:cs="Franklin Gothic Book"/>
          <w:bCs/>
          <w:sz w:val="18"/>
          <w:szCs w:val="18"/>
          <w:lang w:eastAsia="ar-SA"/>
        </w:rPr>
        <w:t xml:space="preserve"> Po zakończonym montażu podokienników, miejsca styku elementów kamiennych z ramą okienną uszczelnić materiałem trwale plastycznym.</w:t>
      </w:r>
    </w:p>
    <w:p w14:paraId="063EBA01"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Przyklejenie nowych płyt z </w:t>
      </w:r>
      <w:r w:rsidRPr="0090282F">
        <w:rPr>
          <w:rFonts w:ascii="Century Gothic" w:hAnsi="Century Gothic" w:cs="Franklin Gothic Book"/>
          <w:b/>
          <w:sz w:val="18"/>
          <w:szCs w:val="18"/>
          <w:lang w:eastAsia="ar-SA"/>
        </w:rPr>
        <w:t>piaskowca Szydłowieckiego</w:t>
      </w:r>
      <w:r w:rsidRPr="0090282F">
        <w:rPr>
          <w:rFonts w:ascii="Century Gothic" w:hAnsi="Century Gothic" w:cs="Franklin Gothic Book"/>
          <w:bCs/>
          <w:sz w:val="18"/>
          <w:szCs w:val="18"/>
          <w:lang w:eastAsia="ar-SA"/>
        </w:rPr>
        <w:t xml:space="preserve"> powyżej przekładki granitowej przy pomocy kleju montażowego np. </w:t>
      </w:r>
      <w:r w:rsidRPr="0090282F">
        <w:rPr>
          <w:rFonts w:ascii="Century Gothic" w:hAnsi="Century Gothic" w:cs="Franklin Gothic Book"/>
          <w:b/>
          <w:sz w:val="18"/>
          <w:szCs w:val="18"/>
          <w:lang w:eastAsia="ar-SA"/>
        </w:rPr>
        <w:t xml:space="preserve">Atlas </w:t>
      </w:r>
      <w:proofErr w:type="spellStart"/>
      <w:r w:rsidRPr="0090282F">
        <w:rPr>
          <w:rFonts w:ascii="Century Gothic" w:hAnsi="Century Gothic" w:cs="Franklin Gothic Book"/>
          <w:b/>
          <w:sz w:val="18"/>
          <w:szCs w:val="18"/>
          <w:lang w:eastAsia="ar-SA"/>
        </w:rPr>
        <w:t>Geoflex</w:t>
      </w:r>
      <w:proofErr w:type="spellEnd"/>
      <w:r w:rsidRPr="0090282F">
        <w:rPr>
          <w:rFonts w:ascii="Century Gothic" w:hAnsi="Century Gothic" w:cs="Franklin Gothic Book"/>
          <w:b/>
          <w:sz w:val="18"/>
          <w:szCs w:val="18"/>
          <w:lang w:eastAsia="ar-SA"/>
        </w:rPr>
        <w:t xml:space="preserve"> Biały. </w:t>
      </w:r>
      <w:r w:rsidRPr="0090282F">
        <w:rPr>
          <w:rFonts w:ascii="Century Gothic" w:hAnsi="Century Gothic" w:cs="Franklin Gothic Book"/>
          <w:bCs/>
          <w:sz w:val="18"/>
          <w:szCs w:val="18"/>
          <w:lang w:eastAsia="ar-SA"/>
        </w:rPr>
        <w:t>Kolor płyt należy dobrać analogicznie do istniejących okładzin z piaskowca w obrębie wyższych kondygnacji elewacji frontowych</w:t>
      </w:r>
      <w:r w:rsidRPr="0090282F">
        <w:rPr>
          <w:rFonts w:ascii="Century Gothic" w:hAnsi="Century Gothic" w:cs="Franklin Gothic Book"/>
          <w:b/>
          <w:bCs/>
          <w:sz w:val="18"/>
          <w:szCs w:val="18"/>
          <w:lang w:eastAsia="ar-SA"/>
        </w:rPr>
        <w:t>.</w:t>
      </w:r>
    </w:p>
    <w:p w14:paraId="2F72670C"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val="x-none" w:eastAsia="ar-SA"/>
        </w:rPr>
      </w:pPr>
      <w:r w:rsidRPr="0090282F">
        <w:rPr>
          <w:rFonts w:ascii="Century Gothic" w:hAnsi="Century Gothic" w:cs="Franklin Gothic Book"/>
          <w:bCs/>
          <w:sz w:val="18"/>
          <w:szCs w:val="18"/>
          <w:lang w:val="x-none" w:eastAsia="ar-SA"/>
        </w:rPr>
        <w:t>Przeprowadzenie zabieg</w:t>
      </w:r>
      <w:r w:rsidRPr="0090282F">
        <w:rPr>
          <w:rFonts w:ascii="Century Gothic" w:hAnsi="Century Gothic" w:cs="Franklin Gothic Book"/>
          <w:bCs/>
          <w:sz w:val="18"/>
          <w:szCs w:val="18"/>
          <w:lang w:eastAsia="ar-SA"/>
        </w:rPr>
        <w:t>u</w:t>
      </w:r>
      <w:r w:rsidRPr="0090282F">
        <w:rPr>
          <w:rFonts w:ascii="Century Gothic" w:hAnsi="Century Gothic" w:cs="Franklin Gothic Book"/>
          <w:bCs/>
          <w:sz w:val="18"/>
          <w:szCs w:val="18"/>
          <w:lang w:val="x-none" w:eastAsia="ar-SA"/>
        </w:rPr>
        <w:t xml:space="preserve"> </w:t>
      </w:r>
      <w:proofErr w:type="spellStart"/>
      <w:r w:rsidRPr="0090282F">
        <w:rPr>
          <w:rFonts w:ascii="Century Gothic" w:hAnsi="Century Gothic" w:cs="Franklin Gothic Book"/>
          <w:bCs/>
          <w:sz w:val="18"/>
          <w:szCs w:val="18"/>
          <w:lang w:val="x-none" w:eastAsia="ar-SA"/>
        </w:rPr>
        <w:t>hydrofobizacji</w:t>
      </w:r>
      <w:proofErr w:type="spellEnd"/>
      <w:r w:rsidRPr="0090282F">
        <w:rPr>
          <w:rFonts w:ascii="Century Gothic" w:hAnsi="Century Gothic" w:cs="Franklin Gothic Book"/>
          <w:bCs/>
          <w:sz w:val="18"/>
          <w:szCs w:val="18"/>
          <w:lang w:eastAsia="ar-SA"/>
        </w:rPr>
        <w:t xml:space="preserve"> płyt kamiennych </w:t>
      </w:r>
      <w:r w:rsidRPr="0090282F">
        <w:rPr>
          <w:rFonts w:ascii="Century Gothic" w:hAnsi="Century Gothic" w:cs="Franklin Gothic Book"/>
          <w:bCs/>
          <w:sz w:val="18"/>
          <w:szCs w:val="18"/>
          <w:lang w:val="x-none" w:eastAsia="ar-SA"/>
        </w:rPr>
        <w:t xml:space="preserve">z zastosowaniem wysokojakościowego reaktywnego, </w:t>
      </w:r>
      <w:proofErr w:type="spellStart"/>
      <w:r w:rsidRPr="0090282F">
        <w:rPr>
          <w:rFonts w:ascii="Century Gothic" w:hAnsi="Century Gothic" w:cs="Franklin Gothic Book"/>
          <w:bCs/>
          <w:sz w:val="18"/>
          <w:szCs w:val="18"/>
          <w:lang w:val="x-none" w:eastAsia="ar-SA"/>
        </w:rPr>
        <w:t>oligomerycznego</w:t>
      </w:r>
      <w:proofErr w:type="spellEnd"/>
      <w:r w:rsidRPr="0090282F">
        <w:rPr>
          <w:rFonts w:ascii="Century Gothic" w:hAnsi="Century Gothic" w:cs="Franklin Gothic Book"/>
          <w:bCs/>
          <w:sz w:val="18"/>
          <w:szCs w:val="18"/>
          <w:lang w:val="x-none" w:eastAsia="ar-SA"/>
        </w:rPr>
        <w:t xml:space="preserve"> roztworu </w:t>
      </w:r>
      <w:proofErr w:type="spellStart"/>
      <w:r w:rsidRPr="0090282F">
        <w:rPr>
          <w:rFonts w:ascii="Century Gothic" w:hAnsi="Century Gothic" w:cs="Franklin Gothic Book"/>
          <w:bCs/>
          <w:sz w:val="18"/>
          <w:szCs w:val="18"/>
          <w:lang w:val="x-none" w:eastAsia="ar-SA"/>
        </w:rPr>
        <w:t>siloksanowego</w:t>
      </w:r>
      <w:proofErr w:type="spellEnd"/>
      <w:r w:rsidRPr="0090282F">
        <w:rPr>
          <w:rFonts w:ascii="Century Gothic" w:hAnsi="Century Gothic" w:cs="Franklin Gothic Book"/>
          <w:bCs/>
          <w:sz w:val="18"/>
          <w:szCs w:val="18"/>
          <w:lang w:eastAsia="ar-SA"/>
        </w:rPr>
        <w:t xml:space="preserve">, np. </w:t>
      </w:r>
      <w:r w:rsidRPr="0090282F">
        <w:rPr>
          <w:rFonts w:ascii="Century Gothic" w:hAnsi="Century Gothic" w:cs="Franklin Gothic Book"/>
          <w:bCs/>
          <w:sz w:val="18"/>
          <w:szCs w:val="18"/>
          <w:lang w:val="x-none" w:eastAsia="ar-SA"/>
        </w:rPr>
        <w:t xml:space="preserve"> </w:t>
      </w:r>
      <w:r w:rsidRPr="0090282F">
        <w:rPr>
          <w:rFonts w:ascii="Century Gothic" w:hAnsi="Century Gothic" w:cs="Franklin Gothic Book"/>
          <w:b/>
          <w:bCs/>
          <w:sz w:val="18"/>
          <w:szCs w:val="18"/>
          <w:lang w:eastAsia="ar-SA"/>
        </w:rPr>
        <w:t>REMMERS</w:t>
      </w:r>
      <w:r w:rsidRPr="0090282F">
        <w:rPr>
          <w:rFonts w:ascii="Century Gothic" w:hAnsi="Century Gothic" w:cs="Franklin Gothic Book"/>
          <w:bCs/>
          <w:sz w:val="18"/>
          <w:szCs w:val="18"/>
          <w:lang w:eastAsia="ar-SA"/>
        </w:rPr>
        <w:t xml:space="preserve"> </w:t>
      </w:r>
      <w:proofErr w:type="spellStart"/>
      <w:r w:rsidRPr="0090282F">
        <w:rPr>
          <w:rFonts w:ascii="Century Gothic" w:hAnsi="Century Gothic" w:cs="Franklin Gothic Book"/>
          <w:b/>
          <w:bCs/>
          <w:sz w:val="18"/>
          <w:szCs w:val="18"/>
          <w:lang w:val="x-none" w:eastAsia="ar-SA"/>
        </w:rPr>
        <w:t>Funcosil</w:t>
      </w:r>
      <w:proofErr w:type="spellEnd"/>
      <w:r w:rsidRPr="0090282F">
        <w:rPr>
          <w:rFonts w:ascii="Century Gothic" w:hAnsi="Century Gothic" w:cs="Franklin Gothic Book"/>
          <w:b/>
          <w:bCs/>
          <w:sz w:val="18"/>
          <w:szCs w:val="18"/>
          <w:lang w:val="x-none" w:eastAsia="ar-SA"/>
        </w:rPr>
        <w:t xml:space="preserve"> SL</w:t>
      </w:r>
      <w:r w:rsidRPr="0090282F">
        <w:rPr>
          <w:rFonts w:ascii="Century Gothic" w:hAnsi="Century Gothic" w:cs="Franklin Gothic Book"/>
          <w:bCs/>
          <w:sz w:val="18"/>
          <w:szCs w:val="18"/>
          <w:lang w:val="x-none" w:eastAsia="ar-SA"/>
        </w:rPr>
        <w:t xml:space="preserve">. Preparat należy nanosić </w:t>
      </w:r>
      <w:r w:rsidRPr="0090282F">
        <w:rPr>
          <w:rFonts w:ascii="Century Gothic" w:hAnsi="Century Gothic" w:cs="Franklin Gothic Book"/>
          <w:bCs/>
          <w:sz w:val="18"/>
          <w:szCs w:val="18"/>
          <w:lang w:eastAsia="ar-SA"/>
        </w:rPr>
        <w:t>kilkukrotnie (aż do nasycenia)</w:t>
      </w:r>
      <w:r w:rsidRPr="0090282F">
        <w:rPr>
          <w:rFonts w:ascii="Century Gothic" w:hAnsi="Century Gothic" w:cs="Franklin Gothic Book"/>
          <w:bCs/>
          <w:sz w:val="18"/>
          <w:szCs w:val="18"/>
          <w:lang w:val="x-none" w:eastAsia="ar-SA"/>
        </w:rPr>
        <w:t xml:space="preserve"> metodą </w:t>
      </w:r>
      <w:r w:rsidRPr="0090282F">
        <w:rPr>
          <w:rFonts w:ascii="Century Gothic" w:hAnsi="Century Gothic" w:cs="Franklin Gothic Book"/>
          <w:bCs/>
          <w:sz w:val="18"/>
          <w:szCs w:val="18"/>
          <w:lang w:eastAsia="ar-SA"/>
        </w:rPr>
        <w:t>natrysku</w:t>
      </w:r>
      <w:r w:rsidRPr="0090282F">
        <w:rPr>
          <w:rFonts w:ascii="Century Gothic" w:hAnsi="Century Gothic" w:cs="Franklin Gothic Book"/>
          <w:bCs/>
          <w:sz w:val="18"/>
          <w:szCs w:val="18"/>
          <w:lang w:val="x-none" w:eastAsia="ar-SA"/>
        </w:rPr>
        <w:t xml:space="preserve"> lub pędzlami o miękkim włosiu</w:t>
      </w:r>
      <w:r w:rsidRPr="0090282F">
        <w:rPr>
          <w:rFonts w:ascii="Century Gothic" w:hAnsi="Century Gothic" w:cs="Franklin Gothic Book"/>
          <w:bCs/>
          <w:sz w:val="18"/>
          <w:szCs w:val="18"/>
          <w:lang w:eastAsia="ar-SA"/>
        </w:rPr>
        <w:t xml:space="preserve"> z każdej strony płyty</w:t>
      </w:r>
      <w:r w:rsidRPr="0090282F">
        <w:rPr>
          <w:rFonts w:ascii="Century Gothic" w:hAnsi="Century Gothic" w:cs="Franklin Gothic Book"/>
          <w:bCs/>
          <w:sz w:val="18"/>
          <w:szCs w:val="18"/>
          <w:lang w:val="x-none" w:eastAsia="ar-SA"/>
        </w:rPr>
        <w:t>.</w:t>
      </w:r>
    </w:p>
    <w:p w14:paraId="52E7F10E"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Wykonanie spoinowania fug pomiędzy płytami kamiennymi przy pomocy zaprawy do spoinowania, np. </w:t>
      </w:r>
      <w:r w:rsidRPr="0090282F">
        <w:rPr>
          <w:rFonts w:ascii="Century Gothic" w:hAnsi="Century Gothic" w:cs="Franklin Gothic Book"/>
          <w:b/>
          <w:bCs/>
          <w:sz w:val="18"/>
          <w:szCs w:val="18"/>
          <w:lang w:eastAsia="ar-SA"/>
        </w:rPr>
        <w:t>REMMERS </w:t>
      </w:r>
      <w:proofErr w:type="spellStart"/>
      <w:r w:rsidRPr="0090282F">
        <w:rPr>
          <w:rFonts w:ascii="Century Gothic" w:hAnsi="Century Gothic" w:cs="Franklin Gothic Book"/>
          <w:b/>
          <w:bCs/>
          <w:sz w:val="18"/>
          <w:szCs w:val="18"/>
          <w:lang w:eastAsia="ar-SA"/>
        </w:rPr>
        <w:t>Fugenmortel</w:t>
      </w:r>
      <w:proofErr w:type="spellEnd"/>
      <w:r w:rsidRPr="0090282F">
        <w:rPr>
          <w:rFonts w:ascii="Century Gothic" w:hAnsi="Century Gothic" w:cs="Franklin Gothic Book"/>
          <w:b/>
          <w:bCs/>
          <w:sz w:val="18"/>
          <w:szCs w:val="18"/>
          <w:lang w:eastAsia="ar-SA"/>
        </w:rPr>
        <w:t xml:space="preserve"> ECC</w:t>
      </w:r>
      <w:r w:rsidRPr="0090282F">
        <w:rPr>
          <w:rFonts w:ascii="Century Gothic" w:hAnsi="Century Gothic" w:cs="Franklin Gothic Book"/>
          <w:bCs/>
          <w:sz w:val="18"/>
          <w:szCs w:val="18"/>
          <w:lang w:eastAsia="ar-SA"/>
        </w:rPr>
        <w:t>, barwionej w kolorze kamienia.</w:t>
      </w:r>
    </w:p>
    <w:p w14:paraId="27177AAF"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Montaż nowych kratek wentylacyjnych wykonanych ze stali nierdzewnej. Lokalizacja kratek odtworzeniowa.</w:t>
      </w:r>
    </w:p>
    <w:p w14:paraId="4ACA41D2"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Montaż skrzynek technicznych ze stali nierdzewnej.</w:t>
      </w:r>
    </w:p>
    <w:p w14:paraId="4C4C029C" w14:textId="5FB1DDE6" w:rsidR="0090282F" w:rsidRDefault="0090282F" w:rsidP="0090282F">
      <w:pPr>
        <w:pStyle w:val="listaszczegowa2"/>
        <w:tabs>
          <w:tab w:val="clear" w:pos="1701"/>
        </w:tabs>
        <w:ind w:left="0" w:firstLine="0"/>
        <w:rPr>
          <w:sz w:val="18"/>
          <w:szCs w:val="18"/>
          <w:highlight w:val="yellow"/>
        </w:rPr>
      </w:pPr>
    </w:p>
    <w:p w14:paraId="459AA3AF" w14:textId="58865653" w:rsidR="0090282F" w:rsidRDefault="0090282F" w:rsidP="0090282F">
      <w:pPr>
        <w:pStyle w:val="listaszczegowa2"/>
        <w:tabs>
          <w:tab w:val="clear" w:pos="1701"/>
        </w:tabs>
        <w:ind w:left="0" w:firstLine="0"/>
        <w:rPr>
          <w:sz w:val="18"/>
          <w:szCs w:val="18"/>
          <w:highlight w:val="yellow"/>
        </w:rPr>
      </w:pPr>
    </w:p>
    <w:p w14:paraId="34AAA19E" w14:textId="77777777" w:rsidR="0090282F" w:rsidRPr="0090282F" w:rsidRDefault="0090282F" w:rsidP="0090282F">
      <w:pPr>
        <w:pStyle w:val="listaszczegowa2"/>
        <w:tabs>
          <w:tab w:val="clear" w:pos="1701"/>
        </w:tabs>
        <w:ind w:left="0" w:firstLine="0"/>
        <w:rPr>
          <w:sz w:val="18"/>
          <w:szCs w:val="18"/>
          <w:highlight w:val="yellow"/>
        </w:rPr>
      </w:pPr>
    </w:p>
    <w:p w14:paraId="1B0CF50A" w14:textId="77777777" w:rsidR="0090282F" w:rsidRPr="0090282F" w:rsidRDefault="0090282F" w:rsidP="0090282F">
      <w:pPr>
        <w:pStyle w:val="Listaoglna"/>
        <w:numPr>
          <w:ilvl w:val="0"/>
          <w:numId w:val="1"/>
        </w:numPr>
        <w:tabs>
          <w:tab w:val="clear" w:pos="720"/>
        </w:tabs>
        <w:ind w:left="1134" w:right="142" w:hanging="567"/>
        <w:rPr>
          <w:rFonts w:ascii="Century Gothic" w:hAnsi="Century Gothic"/>
          <w:sz w:val="18"/>
          <w:szCs w:val="18"/>
        </w:rPr>
      </w:pPr>
      <w:r w:rsidRPr="0090282F">
        <w:rPr>
          <w:rFonts w:ascii="Century Gothic" w:hAnsi="Century Gothic"/>
          <w:sz w:val="18"/>
          <w:szCs w:val="18"/>
        </w:rPr>
        <w:lastRenderedPageBreak/>
        <w:t>Renowacja kamiennych nakryw/gzymsów zlokalizowanych nad cokołami</w:t>
      </w:r>
    </w:p>
    <w:p w14:paraId="5B21365B" w14:textId="77777777" w:rsidR="0090282F" w:rsidRPr="0090282F" w:rsidRDefault="0090282F" w:rsidP="0090282F">
      <w:pPr>
        <w:pStyle w:val="Akapitzlist"/>
        <w:tabs>
          <w:tab w:val="left" w:pos="1134"/>
        </w:tabs>
        <w:spacing w:before="40" w:after="40"/>
        <w:ind w:left="1134"/>
        <w:jc w:val="both"/>
        <w:rPr>
          <w:rFonts w:ascii="Century Gothic" w:hAnsi="Century Gothic" w:cs="Franklin Gothic Book"/>
          <w:b/>
          <w:bCs/>
          <w:sz w:val="18"/>
          <w:szCs w:val="18"/>
          <w:lang w:eastAsia="ar-SA"/>
        </w:rPr>
      </w:pPr>
      <w:r w:rsidRPr="0090282F">
        <w:rPr>
          <w:rFonts w:ascii="Century Gothic" w:hAnsi="Century Gothic" w:cs="Franklin Gothic Book"/>
          <w:b/>
          <w:bCs/>
          <w:sz w:val="18"/>
          <w:szCs w:val="18"/>
          <w:lang w:eastAsia="ar-SA"/>
        </w:rPr>
        <w:t>Wymiana uszkodzonych elementów kamiennych</w:t>
      </w:r>
    </w:p>
    <w:p w14:paraId="242F23F7"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sz w:val="18"/>
          <w:szCs w:val="18"/>
        </w:rPr>
        <w:t xml:space="preserve">Uwaga:  </w:t>
      </w:r>
      <w:r w:rsidRPr="0090282F">
        <w:rPr>
          <w:rFonts w:ascii="Century Gothic" w:hAnsi="Century Gothic"/>
          <w:b w:val="0"/>
          <w:sz w:val="18"/>
          <w:szCs w:val="18"/>
        </w:rPr>
        <w:t xml:space="preserve">Na etapie prac projektowych, zakłada się konieczność wymiany </w:t>
      </w:r>
      <w:r w:rsidRPr="0090282F">
        <w:rPr>
          <w:rFonts w:ascii="Century Gothic" w:hAnsi="Century Gothic"/>
          <w:bCs/>
          <w:sz w:val="18"/>
          <w:szCs w:val="18"/>
        </w:rPr>
        <w:t xml:space="preserve">15% </w:t>
      </w:r>
      <w:r w:rsidRPr="0090282F">
        <w:rPr>
          <w:rFonts w:ascii="Century Gothic" w:hAnsi="Century Gothic"/>
          <w:b w:val="0"/>
          <w:sz w:val="18"/>
          <w:szCs w:val="18"/>
        </w:rPr>
        <w:t xml:space="preserve">nakryw  kamiennych. </w:t>
      </w:r>
    </w:p>
    <w:p w14:paraId="3F838B94"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Ocena stanu technicznego, kwalifikacja elementów wymagających wymiany. Ostrożny demontaż elementów przewidzianych do wymiany – w miarę możliwości bez naruszenia struktury elewacji tynkowanej znajdującej się powyżej.</w:t>
      </w:r>
    </w:p>
    <w:p w14:paraId="348E863B"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Skucie pozostałości zapraw klejowych oraz tynkarskich, usunięcie ewentualnie silnie uszkodzonych, zlasowanych fragmentów cegieł ceramicznych.</w:t>
      </w:r>
    </w:p>
    <w:p w14:paraId="5AC05AA0"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Wzmocnienie struktury muru poprzez nasycenie preparatem konsolidującym, np. </w:t>
      </w:r>
      <w:r w:rsidRPr="0090282F">
        <w:rPr>
          <w:rFonts w:ascii="Century Gothic" w:hAnsi="Century Gothic"/>
          <w:b/>
          <w:sz w:val="18"/>
          <w:szCs w:val="18"/>
        </w:rPr>
        <w:t xml:space="preserve">REMMERS </w:t>
      </w:r>
      <w:proofErr w:type="spellStart"/>
      <w:r w:rsidRPr="0090282F">
        <w:rPr>
          <w:rFonts w:ascii="Century Gothic" w:hAnsi="Century Gothic"/>
          <w:b/>
          <w:sz w:val="18"/>
          <w:szCs w:val="18"/>
        </w:rPr>
        <w:t>Silikatfestiger</w:t>
      </w:r>
      <w:proofErr w:type="spellEnd"/>
      <w:r w:rsidRPr="0090282F">
        <w:rPr>
          <w:rFonts w:ascii="Century Gothic" w:hAnsi="Century Gothic"/>
          <w:sz w:val="18"/>
          <w:szCs w:val="18"/>
        </w:rPr>
        <w:t>.</w:t>
      </w:r>
    </w:p>
    <w:p w14:paraId="20619A1F"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Zagruntowanie powierzchni przy pomocy gruntu kontaktowego, np. </w:t>
      </w:r>
      <w:r w:rsidRPr="0090282F">
        <w:rPr>
          <w:rFonts w:ascii="Century Gothic" w:hAnsi="Century Gothic"/>
          <w:b/>
          <w:sz w:val="18"/>
          <w:szCs w:val="18"/>
        </w:rPr>
        <w:t xml:space="preserve">REMMERS </w:t>
      </w:r>
      <w:proofErr w:type="spellStart"/>
      <w:r w:rsidRPr="0090282F">
        <w:rPr>
          <w:rFonts w:ascii="Century Gothic" w:hAnsi="Century Gothic"/>
          <w:b/>
          <w:sz w:val="18"/>
          <w:szCs w:val="18"/>
        </w:rPr>
        <w:t>Haftfest</w:t>
      </w:r>
      <w:proofErr w:type="spellEnd"/>
      <w:r w:rsidRPr="0090282F">
        <w:rPr>
          <w:rFonts w:ascii="Century Gothic" w:hAnsi="Century Gothic"/>
          <w:sz w:val="18"/>
          <w:szCs w:val="18"/>
        </w:rPr>
        <w:t>.</w:t>
      </w:r>
    </w:p>
    <w:p w14:paraId="5B62639D"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Wyrównanie powierzchni ściany przy pomocy zaprawy, np. </w:t>
      </w:r>
      <w:r w:rsidRPr="0090282F">
        <w:rPr>
          <w:rFonts w:ascii="Century Gothic" w:hAnsi="Century Gothic"/>
          <w:b/>
          <w:sz w:val="18"/>
          <w:szCs w:val="18"/>
        </w:rPr>
        <w:t xml:space="preserve">REMMERS </w:t>
      </w:r>
      <w:proofErr w:type="spellStart"/>
      <w:r w:rsidRPr="0090282F">
        <w:rPr>
          <w:rFonts w:ascii="Century Gothic" w:hAnsi="Century Gothic"/>
          <w:b/>
          <w:sz w:val="18"/>
          <w:szCs w:val="18"/>
        </w:rPr>
        <w:t>Grundputz</w:t>
      </w:r>
      <w:proofErr w:type="spellEnd"/>
      <w:r w:rsidRPr="0090282F">
        <w:rPr>
          <w:rFonts w:ascii="Century Gothic" w:hAnsi="Century Gothic"/>
          <w:b/>
          <w:sz w:val="18"/>
          <w:szCs w:val="18"/>
        </w:rPr>
        <w:t xml:space="preserve">. </w:t>
      </w:r>
      <w:r w:rsidRPr="0090282F">
        <w:rPr>
          <w:rFonts w:ascii="Century Gothic" w:hAnsi="Century Gothic"/>
          <w:sz w:val="18"/>
          <w:szCs w:val="18"/>
        </w:rPr>
        <w:t xml:space="preserve">Zaprawę należy nakładać metodą „świeże na świeże”, na warstwę kontaktową np. </w:t>
      </w:r>
      <w:r w:rsidRPr="0090282F">
        <w:rPr>
          <w:rFonts w:ascii="Century Gothic" w:hAnsi="Century Gothic"/>
          <w:b/>
          <w:sz w:val="18"/>
          <w:szCs w:val="18"/>
        </w:rPr>
        <w:t xml:space="preserve">REMMERS </w:t>
      </w:r>
      <w:proofErr w:type="spellStart"/>
      <w:r w:rsidRPr="0090282F">
        <w:rPr>
          <w:rFonts w:ascii="Century Gothic" w:hAnsi="Century Gothic"/>
          <w:b/>
          <w:sz w:val="18"/>
          <w:szCs w:val="18"/>
        </w:rPr>
        <w:t>Haftfest</w:t>
      </w:r>
      <w:proofErr w:type="spellEnd"/>
      <w:r w:rsidRPr="0090282F">
        <w:rPr>
          <w:rFonts w:ascii="Century Gothic" w:hAnsi="Century Gothic"/>
          <w:sz w:val="18"/>
          <w:szCs w:val="18"/>
        </w:rPr>
        <w:t xml:space="preserve">. </w:t>
      </w:r>
      <w:r w:rsidRPr="0090282F">
        <w:rPr>
          <w:rFonts w:ascii="Century Gothic" w:hAnsi="Century Gothic"/>
          <w:sz w:val="18"/>
          <w:szCs w:val="18"/>
          <w:u w:val="single"/>
        </w:rPr>
        <w:t>Uwaga:</w:t>
      </w:r>
      <w:r w:rsidRPr="0090282F">
        <w:rPr>
          <w:rFonts w:ascii="Century Gothic" w:hAnsi="Century Gothic"/>
          <w:sz w:val="18"/>
          <w:szCs w:val="18"/>
        </w:rPr>
        <w:t xml:space="preserve"> Zaprawę tynkarską, np. </w:t>
      </w:r>
      <w:r w:rsidRPr="0090282F">
        <w:rPr>
          <w:rFonts w:ascii="Century Gothic" w:hAnsi="Century Gothic"/>
          <w:b/>
          <w:sz w:val="18"/>
          <w:szCs w:val="18"/>
        </w:rPr>
        <w:t>REMMERS </w:t>
      </w:r>
      <w:proofErr w:type="spellStart"/>
      <w:r w:rsidRPr="0090282F">
        <w:rPr>
          <w:rFonts w:ascii="Century Gothic" w:hAnsi="Century Gothic"/>
          <w:b/>
          <w:sz w:val="18"/>
          <w:szCs w:val="18"/>
        </w:rPr>
        <w:t>Grundputz</w:t>
      </w:r>
      <w:proofErr w:type="spellEnd"/>
      <w:r w:rsidRPr="0090282F">
        <w:rPr>
          <w:rFonts w:ascii="Century Gothic" w:hAnsi="Century Gothic"/>
          <w:sz w:val="18"/>
          <w:szCs w:val="18"/>
        </w:rPr>
        <w:t xml:space="preserve"> nakładać w warstwach nieprzekraczających 40mm. Ubytki większe niż 40mm powinno się niwelować poprzez przemurowanie podłoża murowego. Przemurowania wykonać z cegły ceramicznej pełnej na zaprawie </w:t>
      </w:r>
      <w:r w:rsidRPr="0090282F">
        <w:rPr>
          <w:rFonts w:ascii="Century Gothic" w:hAnsi="Century Gothic"/>
          <w:b/>
          <w:sz w:val="18"/>
          <w:szCs w:val="18"/>
        </w:rPr>
        <w:t xml:space="preserve">REMMERS </w:t>
      </w:r>
      <w:proofErr w:type="spellStart"/>
      <w:r w:rsidRPr="0090282F">
        <w:rPr>
          <w:rFonts w:ascii="Century Gothic" w:hAnsi="Century Gothic"/>
          <w:b/>
          <w:sz w:val="18"/>
          <w:szCs w:val="18"/>
        </w:rPr>
        <w:t>Grundputz</w:t>
      </w:r>
      <w:proofErr w:type="spellEnd"/>
      <w:r w:rsidRPr="0090282F">
        <w:rPr>
          <w:rFonts w:ascii="Century Gothic" w:hAnsi="Century Gothic"/>
          <w:sz w:val="18"/>
          <w:szCs w:val="18"/>
        </w:rPr>
        <w:t>.</w:t>
      </w:r>
    </w:p>
    <w:p w14:paraId="68945B65"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Montaż nowych nakryw/gzymsów z piaskowca Szydłowieckiego przy pomocy kleju montażowego, </w:t>
      </w:r>
      <w:r w:rsidRPr="0090282F">
        <w:rPr>
          <w:rFonts w:ascii="Century Gothic" w:hAnsi="Century Gothic" w:cs="Franklin Gothic Book"/>
          <w:bCs w:val="0"/>
          <w:sz w:val="18"/>
          <w:szCs w:val="18"/>
          <w:lang w:eastAsia="ar-SA"/>
        </w:rPr>
        <w:t xml:space="preserve">np. </w:t>
      </w:r>
      <w:r w:rsidRPr="0090282F">
        <w:rPr>
          <w:rFonts w:ascii="Century Gothic" w:hAnsi="Century Gothic" w:cs="Franklin Gothic Book"/>
          <w:b/>
          <w:sz w:val="18"/>
          <w:szCs w:val="18"/>
          <w:lang w:eastAsia="ar-SA"/>
        </w:rPr>
        <w:t xml:space="preserve">Atlas </w:t>
      </w:r>
      <w:proofErr w:type="spellStart"/>
      <w:r w:rsidRPr="0090282F">
        <w:rPr>
          <w:rFonts w:ascii="Century Gothic" w:hAnsi="Century Gothic" w:cs="Franklin Gothic Book"/>
          <w:b/>
          <w:sz w:val="18"/>
          <w:szCs w:val="18"/>
          <w:lang w:eastAsia="ar-SA"/>
        </w:rPr>
        <w:t>Geoflex</w:t>
      </w:r>
      <w:proofErr w:type="spellEnd"/>
      <w:r w:rsidRPr="0090282F">
        <w:rPr>
          <w:rFonts w:ascii="Century Gothic" w:hAnsi="Century Gothic" w:cs="Franklin Gothic Book"/>
          <w:b/>
          <w:sz w:val="18"/>
          <w:szCs w:val="18"/>
          <w:lang w:eastAsia="ar-SA"/>
        </w:rPr>
        <w:t xml:space="preserve"> Biały</w:t>
      </w:r>
      <w:r w:rsidRPr="0090282F">
        <w:rPr>
          <w:rFonts w:ascii="Century Gothic" w:hAnsi="Century Gothic"/>
          <w:sz w:val="18"/>
          <w:szCs w:val="18"/>
        </w:rPr>
        <w:t xml:space="preserve">. </w:t>
      </w:r>
      <w:r w:rsidRPr="0090282F">
        <w:rPr>
          <w:rFonts w:ascii="Century Gothic" w:hAnsi="Century Gothic" w:cs="Franklin Gothic Book"/>
          <w:bCs w:val="0"/>
          <w:sz w:val="18"/>
          <w:szCs w:val="18"/>
          <w:lang w:eastAsia="ar-SA"/>
        </w:rPr>
        <w:t>Kolor kamienia należy dobrać analogicznie do istniejących okładzin z piaskowca w obrębie wyższych kondygnacji elewacji frontowych</w:t>
      </w:r>
      <w:r w:rsidRPr="0090282F">
        <w:rPr>
          <w:rFonts w:ascii="Century Gothic" w:hAnsi="Century Gothic" w:cs="Franklin Gothic Book"/>
          <w:b/>
          <w:bCs w:val="0"/>
          <w:sz w:val="18"/>
          <w:szCs w:val="18"/>
          <w:lang w:eastAsia="ar-SA"/>
        </w:rPr>
        <w:t>.</w:t>
      </w:r>
      <w:r w:rsidRPr="0090282F">
        <w:rPr>
          <w:rFonts w:ascii="Century Gothic" w:hAnsi="Century Gothic"/>
          <w:sz w:val="18"/>
          <w:szCs w:val="18"/>
        </w:rPr>
        <w:t xml:space="preserve"> Geometrię elementów kamiennych należy dobrać odtworzeniowo do istniejących nakryw.</w:t>
      </w:r>
    </w:p>
    <w:p w14:paraId="1E8317F9"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proofErr w:type="spellStart"/>
      <w:r w:rsidRPr="0090282F">
        <w:rPr>
          <w:rFonts w:ascii="Century Gothic" w:hAnsi="Century Gothic"/>
          <w:sz w:val="18"/>
          <w:szCs w:val="18"/>
        </w:rPr>
        <w:t>Zaspoinowanie</w:t>
      </w:r>
      <w:proofErr w:type="spellEnd"/>
      <w:r w:rsidRPr="0090282F">
        <w:rPr>
          <w:rFonts w:ascii="Century Gothic" w:hAnsi="Century Gothic"/>
          <w:sz w:val="18"/>
          <w:szCs w:val="18"/>
        </w:rPr>
        <w:t xml:space="preserve"> fug między elementami z piaskowca </w:t>
      </w:r>
      <w:bookmarkStart w:id="5" w:name="_Hlk72920536"/>
      <w:r w:rsidRPr="0090282F">
        <w:rPr>
          <w:rFonts w:ascii="Century Gothic" w:hAnsi="Century Gothic"/>
          <w:sz w:val="18"/>
          <w:szCs w:val="18"/>
        </w:rPr>
        <w:t xml:space="preserve">przy pomocy zaprawy do spoinowania np. </w:t>
      </w:r>
      <w:r w:rsidRPr="0090282F">
        <w:rPr>
          <w:rFonts w:ascii="Century Gothic" w:hAnsi="Century Gothic"/>
          <w:b/>
          <w:sz w:val="18"/>
          <w:szCs w:val="18"/>
        </w:rPr>
        <w:t>REMMERS </w:t>
      </w:r>
      <w:proofErr w:type="spellStart"/>
      <w:r w:rsidRPr="0090282F">
        <w:rPr>
          <w:rFonts w:ascii="Century Gothic" w:hAnsi="Century Gothic"/>
          <w:b/>
          <w:sz w:val="18"/>
          <w:szCs w:val="18"/>
        </w:rPr>
        <w:t>Fugenmortel</w:t>
      </w:r>
      <w:proofErr w:type="spellEnd"/>
      <w:r w:rsidRPr="0090282F">
        <w:rPr>
          <w:rFonts w:ascii="Century Gothic" w:hAnsi="Century Gothic"/>
          <w:b/>
          <w:sz w:val="18"/>
          <w:szCs w:val="18"/>
        </w:rPr>
        <w:t xml:space="preserve"> ECC</w:t>
      </w:r>
      <w:bookmarkEnd w:id="5"/>
      <w:r w:rsidRPr="0090282F">
        <w:rPr>
          <w:rFonts w:ascii="Century Gothic" w:hAnsi="Century Gothic"/>
          <w:sz w:val="18"/>
          <w:szCs w:val="18"/>
        </w:rPr>
        <w:t>, barwionej w kolorze płyt piaskowca.</w:t>
      </w:r>
    </w:p>
    <w:p w14:paraId="263B5C9D" w14:textId="77777777" w:rsidR="0090282F" w:rsidRPr="0090282F" w:rsidRDefault="0090282F" w:rsidP="0090282F">
      <w:pPr>
        <w:pStyle w:val="Akapitzlist"/>
        <w:tabs>
          <w:tab w:val="left" w:pos="1134"/>
        </w:tabs>
        <w:spacing w:before="40" w:after="40"/>
        <w:ind w:left="1134"/>
        <w:jc w:val="both"/>
        <w:rPr>
          <w:rFonts w:ascii="Century Gothic" w:hAnsi="Century Gothic" w:cs="Franklin Gothic Book"/>
          <w:b/>
          <w:bCs/>
          <w:sz w:val="18"/>
          <w:szCs w:val="18"/>
          <w:lang w:eastAsia="ar-SA"/>
        </w:rPr>
      </w:pPr>
    </w:p>
    <w:p w14:paraId="4E5CAC81" w14:textId="77777777" w:rsidR="0090282F" w:rsidRPr="0090282F" w:rsidRDefault="0090282F" w:rsidP="0090282F">
      <w:pPr>
        <w:pStyle w:val="Akapitzlist"/>
        <w:tabs>
          <w:tab w:val="left" w:pos="1134"/>
        </w:tabs>
        <w:spacing w:before="40" w:after="40"/>
        <w:ind w:left="1134"/>
        <w:jc w:val="both"/>
        <w:rPr>
          <w:rFonts w:ascii="Century Gothic" w:hAnsi="Century Gothic" w:cs="Franklin Gothic Book"/>
          <w:b/>
          <w:bCs/>
          <w:sz w:val="18"/>
          <w:szCs w:val="18"/>
          <w:lang w:eastAsia="ar-SA"/>
        </w:rPr>
      </w:pPr>
    </w:p>
    <w:p w14:paraId="5452B6EA" w14:textId="77777777" w:rsidR="0090282F" w:rsidRPr="0090282F" w:rsidRDefault="0090282F" w:rsidP="0090282F">
      <w:pPr>
        <w:pStyle w:val="Akapitzlist"/>
        <w:tabs>
          <w:tab w:val="left" w:pos="1134"/>
        </w:tabs>
        <w:spacing w:before="40" w:after="40"/>
        <w:ind w:left="1134"/>
        <w:jc w:val="both"/>
        <w:rPr>
          <w:rFonts w:ascii="Century Gothic" w:hAnsi="Century Gothic" w:cs="Franklin Gothic Book"/>
          <w:b/>
          <w:bCs/>
          <w:sz w:val="18"/>
          <w:szCs w:val="18"/>
          <w:lang w:eastAsia="ar-SA"/>
        </w:rPr>
      </w:pPr>
      <w:r w:rsidRPr="0090282F">
        <w:rPr>
          <w:rFonts w:ascii="Century Gothic" w:hAnsi="Century Gothic" w:cs="Franklin Gothic Book"/>
          <w:b/>
          <w:bCs/>
          <w:sz w:val="18"/>
          <w:szCs w:val="18"/>
          <w:lang w:eastAsia="ar-SA"/>
        </w:rPr>
        <w:t>Czyszczenie oraz uzupełnianie ubytków niedemontowanych nakryw z piaskowca</w:t>
      </w:r>
    </w:p>
    <w:p w14:paraId="044017FC" w14:textId="77777777" w:rsidR="0090282F" w:rsidRPr="0090282F" w:rsidRDefault="0090282F" w:rsidP="005963A1">
      <w:pPr>
        <w:numPr>
          <w:ilvl w:val="0"/>
          <w:numId w:val="18"/>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Neutralizacja powierzchni przy pomocy preparatu biobójczego np. </w:t>
      </w:r>
      <w:r w:rsidRPr="0090282F">
        <w:rPr>
          <w:rFonts w:ascii="Century Gothic" w:hAnsi="Century Gothic" w:cs="Franklin Gothic Book"/>
          <w:b/>
          <w:bCs/>
          <w:sz w:val="18"/>
          <w:szCs w:val="18"/>
          <w:lang w:eastAsia="ar-SA"/>
        </w:rPr>
        <w:t xml:space="preserve">REMMERS BFA. </w:t>
      </w:r>
    </w:p>
    <w:p w14:paraId="29E4E462" w14:textId="77777777" w:rsidR="0090282F" w:rsidRPr="0090282F" w:rsidRDefault="0090282F" w:rsidP="005963A1">
      <w:pPr>
        <w:numPr>
          <w:ilvl w:val="0"/>
          <w:numId w:val="18"/>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Oczyszczenie powierzchni elementów przy pomocy preparatu np. </w:t>
      </w:r>
      <w:r w:rsidRPr="0090282F">
        <w:rPr>
          <w:rFonts w:ascii="Century Gothic" w:hAnsi="Century Gothic" w:cs="Franklin Gothic Book"/>
          <w:b/>
          <w:bCs/>
          <w:sz w:val="18"/>
          <w:szCs w:val="18"/>
          <w:lang w:eastAsia="ar-SA"/>
        </w:rPr>
        <w:t xml:space="preserve">REMMERS </w:t>
      </w:r>
      <w:proofErr w:type="spellStart"/>
      <w:r w:rsidRPr="0090282F">
        <w:rPr>
          <w:rFonts w:ascii="Century Gothic" w:hAnsi="Century Gothic" w:cs="Franklin Gothic Book"/>
          <w:b/>
          <w:bCs/>
          <w:sz w:val="18"/>
          <w:szCs w:val="18"/>
          <w:lang w:eastAsia="ar-SA"/>
        </w:rPr>
        <w:t>Fassadenreiniger-Paste</w:t>
      </w:r>
      <w:proofErr w:type="spellEnd"/>
      <w:r w:rsidRPr="0090282F">
        <w:rPr>
          <w:rFonts w:ascii="Century Gothic" w:hAnsi="Century Gothic" w:cs="Franklin Gothic Book"/>
          <w:b/>
          <w:bCs/>
          <w:sz w:val="18"/>
          <w:szCs w:val="18"/>
          <w:lang w:eastAsia="ar-SA"/>
        </w:rPr>
        <w:t xml:space="preserve">. </w:t>
      </w:r>
      <w:r w:rsidRPr="0090282F">
        <w:rPr>
          <w:rFonts w:ascii="Century Gothic" w:hAnsi="Century Gothic" w:cs="Franklin Gothic Book"/>
          <w:bCs/>
          <w:sz w:val="18"/>
          <w:szCs w:val="18"/>
          <w:lang w:eastAsia="ar-SA"/>
        </w:rPr>
        <w:t>W przypadku braku skuteczności zastosować metodę strumieniowo-ścierną.</w:t>
      </w:r>
    </w:p>
    <w:p w14:paraId="4D1A422B" w14:textId="77777777" w:rsidR="0090282F" w:rsidRPr="0090282F" w:rsidRDefault="0090282F" w:rsidP="005963A1">
      <w:pPr>
        <w:numPr>
          <w:ilvl w:val="0"/>
          <w:numId w:val="18"/>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Uzupełnienie ubytków płyt piaskowca, przy pomocy zaprawy naprawczej np. </w:t>
      </w:r>
      <w:r w:rsidRPr="0090282F">
        <w:rPr>
          <w:rFonts w:ascii="Century Gothic" w:hAnsi="Century Gothic" w:cs="Franklin Gothic Book"/>
          <w:b/>
          <w:bCs/>
          <w:sz w:val="18"/>
          <w:szCs w:val="18"/>
          <w:lang w:eastAsia="ar-SA"/>
        </w:rPr>
        <w:t>REMMERS Restauriermortel.10</w:t>
      </w:r>
    </w:p>
    <w:p w14:paraId="036938CD" w14:textId="77777777" w:rsidR="0090282F" w:rsidRPr="0090282F" w:rsidRDefault="0090282F" w:rsidP="005963A1">
      <w:pPr>
        <w:numPr>
          <w:ilvl w:val="0"/>
          <w:numId w:val="18"/>
        </w:numPr>
        <w:tabs>
          <w:tab w:val="clear" w:pos="1070"/>
          <w:tab w:val="num" w:pos="1701"/>
        </w:tabs>
        <w:spacing w:before="100" w:beforeAutospacing="1" w:after="100" w:afterAutospacing="1"/>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W razie konieczności stosować wymianę fragmentów metodą flekowania. Preferuje się, aby materiał do uzupełnień pobierać z płyt zdemontowanych, a nie nadających się do dalszego zastosowania w całości. </w:t>
      </w:r>
    </w:p>
    <w:p w14:paraId="76B4C764" w14:textId="77777777" w:rsidR="0090282F" w:rsidRPr="0090282F" w:rsidRDefault="0090282F" w:rsidP="0090282F">
      <w:pPr>
        <w:tabs>
          <w:tab w:val="left" w:pos="1134"/>
        </w:tabs>
        <w:suppressAutoHyphens/>
        <w:spacing w:before="40" w:after="40"/>
        <w:ind w:left="1134"/>
        <w:jc w:val="both"/>
        <w:rPr>
          <w:rFonts w:ascii="Century Gothic" w:hAnsi="Century Gothic" w:cs="Franklin Gothic Book"/>
          <w:b/>
          <w:bCs/>
          <w:sz w:val="18"/>
          <w:szCs w:val="18"/>
          <w:lang w:eastAsia="ar-SA"/>
        </w:rPr>
      </w:pPr>
      <w:r w:rsidRPr="0090282F">
        <w:rPr>
          <w:rFonts w:ascii="Century Gothic" w:hAnsi="Century Gothic" w:cs="Franklin Gothic Book"/>
          <w:b/>
          <w:bCs/>
          <w:sz w:val="18"/>
          <w:szCs w:val="18"/>
          <w:lang w:eastAsia="ar-SA"/>
        </w:rPr>
        <w:t>Scalenie kolorystyczne oraz impregnacja elementów kamiennych</w:t>
      </w:r>
    </w:p>
    <w:p w14:paraId="10524D01" w14:textId="77777777" w:rsidR="0090282F" w:rsidRPr="0090282F" w:rsidRDefault="0090282F" w:rsidP="005963A1">
      <w:pPr>
        <w:numPr>
          <w:ilvl w:val="0"/>
          <w:numId w:val="18"/>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W miejscach występujących różnic kolorystycznych dokonać zabiegu scalenia kolorystycznego przy pomocy preparatu laserunkowego, np. </w:t>
      </w:r>
      <w:r w:rsidRPr="0090282F">
        <w:rPr>
          <w:rFonts w:ascii="Century Gothic" w:hAnsi="Century Gothic" w:cs="Franklin Gothic Book"/>
          <w:b/>
          <w:bCs/>
          <w:sz w:val="18"/>
          <w:szCs w:val="18"/>
          <w:lang w:eastAsia="ar-SA"/>
        </w:rPr>
        <w:t xml:space="preserve">REMMERS </w:t>
      </w:r>
      <w:proofErr w:type="spellStart"/>
      <w:r w:rsidRPr="0090282F">
        <w:rPr>
          <w:rFonts w:ascii="Century Gothic" w:hAnsi="Century Gothic" w:cs="Franklin Gothic Book"/>
          <w:b/>
          <w:bCs/>
          <w:sz w:val="18"/>
          <w:szCs w:val="18"/>
          <w:lang w:eastAsia="ar-SA"/>
        </w:rPr>
        <w:t>Historic</w:t>
      </w:r>
      <w:proofErr w:type="spellEnd"/>
      <w:r w:rsidRPr="0090282F">
        <w:rPr>
          <w:rFonts w:ascii="Century Gothic" w:hAnsi="Century Gothic" w:cs="Franklin Gothic Book"/>
          <w:b/>
          <w:bCs/>
          <w:sz w:val="18"/>
          <w:szCs w:val="18"/>
          <w:lang w:eastAsia="ar-SA"/>
        </w:rPr>
        <w:t xml:space="preserve"> </w:t>
      </w:r>
      <w:proofErr w:type="spellStart"/>
      <w:r w:rsidRPr="0090282F">
        <w:rPr>
          <w:rFonts w:ascii="Century Gothic" w:hAnsi="Century Gothic" w:cs="Franklin Gothic Book"/>
          <w:b/>
          <w:bCs/>
          <w:sz w:val="18"/>
          <w:szCs w:val="18"/>
          <w:lang w:eastAsia="ar-SA"/>
        </w:rPr>
        <w:t>Lasur</w:t>
      </w:r>
      <w:proofErr w:type="spellEnd"/>
      <w:r w:rsidRPr="0090282F">
        <w:rPr>
          <w:rFonts w:ascii="Century Gothic" w:hAnsi="Century Gothic" w:cs="Franklin Gothic Book"/>
          <w:b/>
          <w:bCs/>
          <w:sz w:val="18"/>
          <w:szCs w:val="18"/>
          <w:lang w:eastAsia="ar-SA"/>
        </w:rPr>
        <w:t>.</w:t>
      </w:r>
    </w:p>
    <w:p w14:paraId="4060D4A3" w14:textId="77777777" w:rsidR="0090282F" w:rsidRPr="0090282F" w:rsidRDefault="0090282F" w:rsidP="005963A1">
      <w:pPr>
        <w:numPr>
          <w:ilvl w:val="0"/>
          <w:numId w:val="18"/>
        </w:numPr>
        <w:tabs>
          <w:tab w:val="left" w:pos="1701"/>
        </w:tabs>
        <w:suppressAutoHyphens/>
        <w:ind w:left="1701" w:hanging="567"/>
        <w:jc w:val="both"/>
        <w:rPr>
          <w:rFonts w:ascii="Century Gothic" w:hAnsi="Century Gothic" w:cs="Franklin Gothic Book"/>
          <w:bCs/>
          <w:sz w:val="18"/>
          <w:szCs w:val="18"/>
          <w:lang w:val="x-none" w:eastAsia="ar-SA"/>
        </w:rPr>
      </w:pPr>
      <w:r w:rsidRPr="0090282F">
        <w:rPr>
          <w:rFonts w:ascii="Century Gothic" w:hAnsi="Century Gothic" w:cs="Franklin Gothic Book"/>
          <w:bCs/>
          <w:sz w:val="18"/>
          <w:szCs w:val="18"/>
          <w:lang w:val="x-none" w:eastAsia="ar-SA"/>
        </w:rPr>
        <w:t>Przeprowadzenie zabieg</w:t>
      </w:r>
      <w:r w:rsidRPr="0090282F">
        <w:rPr>
          <w:rFonts w:ascii="Century Gothic" w:hAnsi="Century Gothic" w:cs="Franklin Gothic Book"/>
          <w:bCs/>
          <w:sz w:val="18"/>
          <w:szCs w:val="18"/>
          <w:lang w:eastAsia="ar-SA"/>
        </w:rPr>
        <w:t>u</w:t>
      </w:r>
      <w:r w:rsidRPr="0090282F">
        <w:rPr>
          <w:rFonts w:ascii="Century Gothic" w:hAnsi="Century Gothic" w:cs="Franklin Gothic Book"/>
          <w:bCs/>
          <w:sz w:val="18"/>
          <w:szCs w:val="18"/>
          <w:lang w:val="x-none" w:eastAsia="ar-SA"/>
        </w:rPr>
        <w:t xml:space="preserve"> </w:t>
      </w:r>
      <w:proofErr w:type="spellStart"/>
      <w:r w:rsidRPr="0090282F">
        <w:rPr>
          <w:rFonts w:ascii="Century Gothic" w:hAnsi="Century Gothic" w:cs="Franklin Gothic Book"/>
          <w:bCs/>
          <w:sz w:val="18"/>
          <w:szCs w:val="18"/>
          <w:lang w:val="x-none" w:eastAsia="ar-SA"/>
        </w:rPr>
        <w:t>hydrofobizacji</w:t>
      </w:r>
      <w:proofErr w:type="spellEnd"/>
      <w:r w:rsidRPr="0090282F">
        <w:rPr>
          <w:rFonts w:ascii="Century Gothic" w:hAnsi="Century Gothic" w:cs="Franklin Gothic Book"/>
          <w:bCs/>
          <w:sz w:val="18"/>
          <w:szCs w:val="18"/>
          <w:lang w:val="x-none" w:eastAsia="ar-SA"/>
        </w:rPr>
        <w:t xml:space="preserve"> z zastosowaniem wysokojakościowego reaktywnego, </w:t>
      </w:r>
      <w:proofErr w:type="spellStart"/>
      <w:r w:rsidRPr="0090282F">
        <w:rPr>
          <w:rFonts w:ascii="Century Gothic" w:hAnsi="Century Gothic" w:cs="Franklin Gothic Book"/>
          <w:bCs/>
          <w:sz w:val="18"/>
          <w:szCs w:val="18"/>
          <w:lang w:val="x-none" w:eastAsia="ar-SA"/>
        </w:rPr>
        <w:t>oligomerycznego</w:t>
      </w:r>
      <w:proofErr w:type="spellEnd"/>
      <w:r w:rsidRPr="0090282F">
        <w:rPr>
          <w:rFonts w:ascii="Century Gothic" w:hAnsi="Century Gothic" w:cs="Franklin Gothic Book"/>
          <w:bCs/>
          <w:sz w:val="18"/>
          <w:szCs w:val="18"/>
          <w:lang w:val="x-none" w:eastAsia="ar-SA"/>
        </w:rPr>
        <w:t xml:space="preserve"> roztworu </w:t>
      </w:r>
      <w:proofErr w:type="spellStart"/>
      <w:r w:rsidRPr="0090282F">
        <w:rPr>
          <w:rFonts w:ascii="Century Gothic" w:hAnsi="Century Gothic" w:cs="Franklin Gothic Book"/>
          <w:bCs/>
          <w:sz w:val="18"/>
          <w:szCs w:val="18"/>
          <w:lang w:val="x-none" w:eastAsia="ar-SA"/>
        </w:rPr>
        <w:t>siloksanowego</w:t>
      </w:r>
      <w:proofErr w:type="spellEnd"/>
      <w:r w:rsidRPr="0090282F">
        <w:rPr>
          <w:rFonts w:ascii="Century Gothic" w:hAnsi="Century Gothic" w:cs="Franklin Gothic Book"/>
          <w:bCs/>
          <w:sz w:val="18"/>
          <w:szCs w:val="18"/>
          <w:lang w:eastAsia="ar-SA"/>
        </w:rPr>
        <w:t>, np.</w:t>
      </w:r>
      <w:r w:rsidRPr="0090282F">
        <w:rPr>
          <w:rFonts w:ascii="Century Gothic" w:hAnsi="Century Gothic" w:cs="Franklin Gothic Book"/>
          <w:bCs/>
          <w:sz w:val="18"/>
          <w:szCs w:val="18"/>
          <w:lang w:val="x-none" w:eastAsia="ar-SA"/>
        </w:rPr>
        <w:t xml:space="preserve"> </w:t>
      </w:r>
      <w:r w:rsidRPr="0090282F">
        <w:rPr>
          <w:rFonts w:ascii="Century Gothic" w:hAnsi="Century Gothic" w:cs="Franklin Gothic Book"/>
          <w:b/>
          <w:bCs/>
          <w:sz w:val="18"/>
          <w:szCs w:val="18"/>
          <w:lang w:eastAsia="ar-SA"/>
        </w:rPr>
        <w:t>REMMERS</w:t>
      </w:r>
      <w:r w:rsidRPr="0090282F">
        <w:rPr>
          <w:rFonts w:ascii="Century Gothic" w:hAnsi="Century Gothic" w:cs="Franklin Gothic Book"/>
          <w:bCs/>
          <w:sz w:val="18"/>
          <w:szCs w:val="18"/>
          <w:lang w:eastAsia="ar-SA"/>
        </w:rPr>
        <w:t xml:space="preserve"> </w:t>
      </w:r>
      <w:proofErr w:type="spellStart"/>
      <w:r w:rsidRPr="0090282F">
        <w:rPr>
          <w:rFonts w:ascii="Century Gothic" w:hAnsi="Century Gothic" w:cs="Franklin Gothic Book"/>
          <w:b/>
          <w:bCs/>
          <w:sz w:val="18"/>
          <w:szCs w:val="18"/>
          <w:lang w:val="x-none" w:eastAsia="ar-SA"/>
        </w:rPr>
        <w:t>Funcosil</w:t>
      </w:r>
      <w:proofErr w:type="spellEnd"/>
      <w:r w:rsidRPr="0090282F">
        <w:rPr>
          <w:rFonts w:ascii="Century Gothic" w:hAnsi="Century Gothic" w:cs="Franklin Gothic Book"/>
          <w:b/>
          <w:bCs/>
          <w:sz w:val="18"/>
          <w:szCs w:val="18"/>
          <w:lang w:val="x-none" w:eastAsia="ar-SA"/>
        </w:rPr>
        <w:t xml:space="preserve"> SL</w:t>
      </w:r>
      <w:r w:rsidRPr="0090282F">
        <w:rPr>
          <w:rFonts w:ascii="Century Gothic" w:hAnsi="Century Gothic" w:cs="Franklin Gothic Book"/>
          <w:bCs/>
          <w:sz w:val="18"/>
          <w:szCs w:val="18"/>
          <w:lang w:val="x-none" w:eastAsia="ar-SA"/>
        </w:rPr>
        <w:t xml:space="preserve">. Preparat należy nanosić </w:t>
      </w:r>
      <w:r w:rsidRPr="0090282F">
        <w:rPr>
          <w:rFonts w:ascii="Century Gothic" w:hAnsi="Century Gothic" w:cs="Franklin Gothic Book"/>
          <w:bCs/>
          <w:sz w:val="18"/>
          <w:szCs w:val="18"/>
          <w:lang w:eastAsia="ar-SA"/>
        </w:rPr>
        <w:t>kilkukrotnie (aż do nasycenia)</w:t>
      </w:r>
      <w:r w:rsidRPr="0090282F">
        <w:rPr>
          <w:rFonts w:ascii="Century Gothic" w:hAnsi="Century Gothic" w:cs="Franklin Gothic Book"/>
          <w:bCs/>
          <w:sz w:val="18"/>
          <w:szCs w:val="18"/>
          <w:lang w:val="x-none" w:eastAsia="ar-SA"/>
        </w:rPr>
        <w:t xml:space="preserve"> metodą </w:t>
      </w:r>
      <w:r w:rsidRPr="0090282F">
        <w:rPr>
          <w:rFonts w:ascii="Century Gothic" w:hAnsi="Century Gothic" w:cs="Franklin Gothic Book"/>
          <w:bCs/>
          <w:sz w:val="18"/>
          <w:szCs w:val="18"/>
          <w:lang w:eastAsia="ar-SA"/>
        </w:rPr>
        <w:t>natrysku</w:t>
      </w:r>
      <w:r w:rsidRPr="0090282F">
        <w:rPr>
          <w:rFonts w:ascii="Century Gothic" w:hAnsi="Century Gothic" w:cs="Franklin Gothic Book"/>
          <w:bCs/>
          <w:sz w:val="18"/>
          <w:szCs w:val="18"/>
          <w:lang w:val="x-none" w:eastAsia="ar-SA"/>
        </w:rPr>
        <w:t xml:space="preserve"> lub pędzlami o miękkim włosiu.</w:t>
      </w:r>
    </w:p>
    <w:p w14:paraId="5DCA50AC" w14:textId="77777777" w:rsidR="0090282F" w:rsidRPr="0090282F" w:rsidRDefault="0090282F" w:rsidP="0090282F">
      <w:pPr>
        <w:pStyle w:val="listaszczegowa2"/>
        <w:tabs>
          <w:tab w:val="clear" w:pos="1701"/>
        </w:tabs>
        <w:ind w:left="0" w:firstLine="0"/>
        <w:rPr>
          <w:sz w:val="18"/>
          <w:szCs w:val="18"/>
          <w:highlight w:val="yellow"/>
        </w:rPr>
      </w:pPr>
    </w:p>
    <w:p w14:paraId="3585C00F"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r w:rsidRPr="0090282F">
        <w:rPr>
          <w:rFonts w:ascii="Century Gothic" w:hAnsi="Century Gothic"/>
          <w:sz w:val="18"/>
          <w:szCs w:val="18"/>
        </w:rPr>
        <w:t>Prace wykończeniowe</w:t>
      </w:r>
    </w:p>
    <w:p w14:paraId="6725D6AA"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Wykonanie podsypki żwirowej gr. min 20cm jako podbudowę pod odtwarzany chodnik. Podsypkę zagęścić wibracyjnie.</w:t>
      </w:r>
    </w:p>
    <w:p w14:paraId="31A92215"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Wykonanie podsypki z piasku stabilizowanego cementem.</w:t>
      </w:r>
    </w:p>
    <w:p w14:paraId="408D4FCD"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Ponowny montaż kamiennych płyt chodnikowych oraz kostki kamiennej.</w:t>
      </w:r>
    </w:p>
    <w:p w14:paraId="083B52F4" w14:textId="77777777" w:rsidR="0090282F" w:rsidRPr="0090282F" w:rsidRDefault="0090282F" w:rsidP="0090282F">
      <w:pPr>
        <w:pStyle w:val="listaszczegowa2"/>
        <w:tabs>
          <w:tab w:val="clear" w:pos="1701"/>
        </w:tabs>
        <w:ind w:left="0" w:firstLine="0"/>
        <w:rPr>
          <w:sz w:val="18"/>
          <w:szCs w:val="18"/>
          <w:highlight w:val="yellow"/>
        </w:rPr>
      </w:pPr>
    </w:p>
    <w:p w14:paraId="66EA0832"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r w:rsidRPr="0090282F">
        <w:rPr>
          <w:rFonts w:ascii="Century Gothic" w:hAnsi="Century Gothic"/>
          <w:sz w:val="18"/>
          <w:szCs w:val="18"/>
        </w:rPr>
        <w:t xml:space="preserve">Odtworzenie warstw elewacyjnych (ok. 150cm nad remontowanym gzymsem) w obrębie elewacji </w:t>
      </w:r>
      <w:proofErr w:type="spellStart"/>
      <w:r w:rsidRPr="0090282F">
        <w:rPr>
          <w:rFonts w:ascii="Century Gothic" w:hAnsi="Century Gothic"/>
          <w:sz w:val="18"/>
          <w:szCs w:val="18"/>
        </w:rPr>
        <w:t>boniowanej</w:t>
      </w:r>
      <w:proofErr w:type="spellEnd"/>
    </w:p>
    <w:p w14:paraId="3B4950CA"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Ocena stanu technicznego istniejących warstw tynkarskich i malarskich.</w:t>
      </w:r>
      <w:r w:rsidRPr="0090282F">
        <w:rPr>
          <w:sz w:val="18"/>
          <w:szCs w:val="18"/>
        </w:rPr>
        <w:t xml:space="preserve"> </w:t>
      </w:r>
      <w:r w:rsidRPr="0090282F">
        <w:rPr>
          <w:rFonts w:ascii="Century Gothic" w:hAnsi="Century Gothic" w:cs="Franklin Gothic Book"/>
          <w:bCs/>
          <w:sz w:val="18"/>
          <w:szCs w:val="18"/>
          <w:lang w:eastAsia="ar-SA"/>
        </w:rPr>
        <w:t>Kwalifikacja powierzchni wymagających napraw, wyznaczenie granicy obszaru objętego remontem warstw elewacyjnych. Zaleca się lokalizację odcięcia w miejscu występowania poziomu boniowania:</w:t>
      </w:r>
    </w:p>
    <w:p w14:paraId="06AD1B12" w14:textId="77777777" w:rsidR="0090282F" w:rsidRPr="0090282F" w:rsidRDefault="0090282F" w:rsidP="005963A1">
      <w:pPr>
        <w:pStyle w:val="listaszczegowa2"/>
        <w:numPr>
          <w:ilvl w:val="0"/>
          <w:numId w:val="15"/>
        </w:numPr>
        <w:suppressAutoHyphens/>
        <w:rPr>
          <w:rFonts w:ascii="Century Gothic" w:hAnsi="Century Gothic"/>
          <w:sz w:val="18"/>
          <w:szCs w:val="18"/>
        </w:rPr>
      </w:pPr>
      <w:r w:rsidRPr="0090282F">
        <w:rPr>
          <w:rFonts w:ascii="Century Gothic" w:hAnsi="Century Gothic"/>
          <w:sz w:val="18"/>
          <w:szCs w:val="18"/>
        </w:rPr>
        <w:t>usunięcie wszelkich odspajających się powłok malarskich,</w:t>
      </w:r>
    </w:p>
    <w:p w14:paraId="39F4322B" w14:textId="7AF774D3" w:rsidR="0090282F" w:rsidRDefault="0090282F" w:rsidP="005963A1">
      <w:pPr>
        <w:pStyle w:val="listaszczegowa2"/>
        <w:numPr>
          <w:ilvl w:val="0"/>
          <w:numId w:val="15"/>
        </w:numPr>
        <w:suppressAutoHyphens/>
        <w:rPr>
          <w:rFonts w:ascii="Century Gothic" w:hAnsi="Century Gothic"/>
          <w:sz w:val="18"/>
          <w:szCs w:val="18"/>
        </w:rPr>
      </w:pPr>
      <w:r w:rsidRPr="0090282F">
        <w:rPr>
          <w:rFonts w:ascii="Century Gothic" w:hAnsi="Century Gothic"/>
          <w:sz w:val="18"/>
          <w:szCs w:val="18"/>
        </w:rPr>
        <w:t>odbicie wszelkich nienośnych, odspajających się warstw tynkarskich (jeżeli ich obecność zostanie stwierdzona),</w:t>
      </w:r>
    </w:p>
    <w:p w14:paraId="0249C209" w14:textId="62A57EA7" w:rsidR="0090282F" w:rsidRDefault="0090282F" w:rsidP="0090282F">
      <w:pPr>
        <w:pStyle w:val="listaszczegowa2"/>
        <w:tabs>
          <w:tab w:val="clear" w:pos="1701"/>
        </w:tabs>
        <w:suppressAutoHyphens/>
        <w:ind w:left="2421" w:firstLine="0"/>
        <w:rPr>
          <w:rFonts w:ascii="Century Gothic" w:hAnsi="Century Gothic"/>
          <w:sz w:val="18"/>
          <w:szCs w:val="18"/>
        </w:rPr>
      </w:pPr>
    </w:p>
    <w:p w14:paraId="01F8AD08" w14:textId="3C12C6A7" w:rsidR="0090282F" w:rsidRDefault="0090282F" w:rsidP="0090282F">
      <w:pPr>
        <w:pStyle w:val="listaszczegowa2"/>
        <w:tabs>
          <w:tab w:val="clear" w:pos="1701"/>
        </w:tabs>
        <w:suppressAutoHyphens/>
        <w:ind w:left="2421" w:firstLine="0"/>
        <w:rPr>
          <w:rFonts w:ascii="Century Gothic" w:hAnsi="Century Gothic"/>
          <w:sz w:val="18"/>
          <w:szCs w:val="18"/>
        </w:rPr>
      </w:pPr>
    </w:p>
    <w:p w14:paraId="375BB7BB" w14:textId="54A46137" w:rsidR="0090282F" w:rsidRDefault="0090282F" w:rsidP="0090282F">
      <w:pPr>
        <w:pStyle w:val="listaszczegowa2"/>
        <w:tabs>
          <w:tab w:val="clear" w:pos="1701"/>
        </w:tabs>
        <w:suppressAutoHyphens/>
        <w:ind w:left="2421" w:firstLine="0"/>
        <w:rPr>
          <w:rFonts w:ascii="Century Gothic" w:hAnsi="Century Gothic"/>
          <w:sz w:val="18"/>
          <w:szCs w:val="18"/>
        </w:rPr>
      </w:pPr>
    </w:p>
    <w:p w14:paraId="4132647B" w14:textId="454592EF" w:rsidR="0090282F" w:rsidRDefault="0090282F" w:rsidP="0090282F">
      <w:pPr>
        <w:pStyle w:val="listaszczegowa2"/>
        <w:tabs>
          <w:tab w:val="clear" w:pos="1701"/>
        </w:tabs>
        <w:suppressAutoHyphens/>
        <w:ind w:left="2421" w:firstLine="0"/>
        <w:rPr>
          <w:rFonts w:ascii="Century Gothic" w:hAnsi="Century Gothic"/>
          <w:sz w:val="18"/>
          <w:szCs w:val="18"/>
        </w:rPr>
      </w:pPr>
    </w:p>
    <w:p w14:paraId="1922A2E8" w14:textId="77777777" w:rsidR="0090282F" w:rsidRPr="0090282F" w:rsidRDefault="0090282F" w:rsidP="0090282F">
      <w:pPr>
        <w:pStyle w:val="listaszczegowa2"/>
        <w:tabs>
          <w:tab w:val="clear" w:pos="1701"/>
        </w:tabs>
        <w:suppressAutoHyphens/>
        <w:ind w:left="2421" w:firstLine="0"/>
        <w:rPr>
          <w:rFonts w:ascii="Century Gothic" w:hAnsi="Century Gothic"/>
          <w:sz w:val="18"/>
          <w:szCs w:val="18"/>
        </w:rPr>
      </w:pPr>
    </w:p>
    <w:p w14:paraId="6835710A" w14:textId="77777777" w:rsidR="0090282F" w:rsidRPr="0090282F" w:rsidRDefault="0090282F" w:rsidP="0090282F">
      <w:pPr>
        <w:pStyle w:val="UWAGI"/>
        <w:rPr>
          <w:rFonts w:ascii="Century Gothic" w:hAnsi="Century Gothic"/>
          <w:sz w:val="18"/>
          <w:szCs w:val="18"/>
        </w:rPr>
      </w:pPr>
      <w:r w:rsidRPr="0090282F">
        <w:rPr>
          <w:rFonts w:ascii="Century Gothic" w:hAnsi="Century Gothic"/>
          <w:sz w:val="18"/>
          <w:szCs w:val="18"/>
        </w:rPr>
        <w:lastRenderedPageBreak/>
        <w:t>Uwaga:</w:t>
      </w:r>
    </w:p>
    <w:p w14:paraId="653E692B"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Przyjęto ~</w:t>
      </w:r>
      <w:r w:rsidRPr="0090282F">
        <w:rPr>
          <w:rFonts w:ascii="Century Gothic" w:hAnsi="Century Gothic"/>
          <w:sz w:val="18"/>
          <w:szCs w:val="18"/>
        </w:rPr>
        <w:t xml:space="preserve">5% </w:t>
      </w:r>
      <w:r w:rsidRPr="0090282F">
        <w:rPr>
          <w:rFonts w:ascii="Century Gothic" w:hAnsi="Century Gothic"/>
          <w:b w:val="0"/>
          <w:sz w:val="18"/>
          <w:szCs w:val="18"/>
        </w:rPr>
        <w:t>powierzchni wypraw tynkarskich wymagających wymiany.</w:t>
      </w:r>
    </w:p>
    <w:p w14:paraId="26557CFA"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 xml:space="preserve">Skucia warstw tynkarskich należy dokonać w promieniu </w:t>
      </w:r>
      <w:r w:rsidRPr="0090282F">
        <w:rPr>
          <w:rFonts w:ascii="Century Gothic" w:hAnsi="Century Gothic"/>
          <w:sz w:val="18"/>
          <w:szCs w:val="18"/>
        </w:rPr>
        <w:t>min. 100cm</w:t>
      </w:r>
      <w:r w:rsidRPr="0090282F">
        <w:rPr>
          <w:rFonts w:ascii="Century Gothic" w:hAnsi="Century Gothic"/>
          <w:b w:val="0"/>
          <w:sz w:val="18"/>
          <w:szCs w:val="18"/>
        </w:rPr>
        <w:t xml:space="preserve"> od widocznych wykwitów solnych. </w:t>
      </w:r>
    </w:p>
    <w:p w14:paraId="38A83AF1"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Kwalifikacji istniejących tynków do zbicia powinien dokonać Kierownik budowy w porozumieniu z Inspektorem nadzoru inwestorskiego na etapie wykonania robót budowlanych.</w:t>
      </w:r>
    </w:p>
    <w:p w14:paraId="28EA0B44"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Arial"/>
          <w:sz w:val="18"/>
          <w:szCs w:val="18"/>
        </w:rPr>
      </w:pPr>
      <w:r w:rsidRPr="0090282F">
        <w:rPr>
          <w:rFonts w:ascii="Century Gothic" w:hAnsi="Century Gothic" w:cs="Franklin Gothic Book"/>
          <w:bCs/>
          <w:sz w:val="18"/>
          <w:szCs w:val="18"/>
          <w:lang w:eastAsia="ar-SA"/>
        </w:rPr>
        <w:t xml:space="preserve">W </w:t>
      </w:r>
      <w:r w:rsidRPr="0090282F">
        <w:rPr>
          <w:rFonts w:ascii="Century Gothic" w:hAnsi="Century Gothic" w:cs="Arial"/>
          <w:sz w:val="18"/>
          <w:szCs w:val="18"/>
        </w:rPr>
        <w:t>miejscach skuwanych tynków (założono 5% powierzchni) należy „wydrapać” spoiny na głębokość min. 2cm i oczyścić mur szczotką lub sprężonym powietrzem.</w:t>
      </w:r>
    </w:p>
    <w:p w14:paraId="35BEEFC5"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W przypadku stwierdzenia ubytków lub uszkodzeń elementów murowych należy dokonać ich uzupełnienia bądź wymiany.</w:t>
      </w:r>
    </w:p>
    <w:p w14:paraId="790117A7"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Zmycie elewacji wodą z dodatkiem preparatu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Cleanforce</w:t>
      </w:r>
      <w:proofErr w:type="spellEnd"/>
      <w:r w:rsidRPr="0090282F">
        <w:rPr>
          <w:rFonts w:ascii="Century Gothic" w:hAnsi="Century Gothic" w:cs="Franklin Gothic Book"/>
          <w:bCs/>
          <w:sz w:val="18"/>
          <w:szCs w:val="18"/>
          <w:lang w:eastAsia="ar-SA"/>
        </w:rPr>
        <w:t xml:space="preserve"> i neutralizacja miejsc skażonych mikrobiologicznie preparatem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Algizid</w:t>
      </w:r>
      <w:proofErr w:type="spellEnd"/>
      <w:r w:rsidRPr="0090282F">
        <w:rPr>
          <w:rFonts w:ascii="Century Gothic" w:hAnsi="Century Gothic" w:cs="Franklin Gothic Book"/>
          <w:b/>
          <w:bCs/>
          <w:sz w:val="18"/>
          <w:szCs w:val="18"/>
          <w:lang w:eastAsia="ar-SA"/>
        </w:rPr>
        <w:t xml:space="preserve">. </w:t>
      </w:r>
    </w:p>
    <w:p w14:paraId="39F55FA0"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Uzupełnienie spoin w murze ceglanym. Uzupełnienia należy dokonać przy pomocy zaprawy cementowo–wapiennej na pełną spoinę.</w:t>
      </w:r>
    </w:p>
    <w:p w14:paraId="15623DA4"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Naniesienie obrzutki cementowej w miejscach wykonywania uzupełnień zaprawą tynkarską, np.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Mineralit</w:t>
      </w:r>
      <w:proofErr w:type="spellEnd"/>
      <w:r w:rsidRPr="0090282F">
        <w:rPr>
          <w:rFonts w:ascii="Century Gothic" w:hAnsi="Century Gothic" w:cs="Franklin Gothic Book"/>
          <w:b/>
          <w:bCs/>
          <w:sz w:val="18"/>
          <w:szCs w:val="18"/>
          <w:lang w:eastAsia="ar-SA"/>
        </w:rPr>
        <w:t xml:space="preserve"> </w:t>
      </w:r>
      <w:proofErr w:type="spellStart"/>
      <w:r w:rsidRPr="0090282F">
        <w:rPr>
          <w:rFonts w:ascii="Century Gothic" w:hAnsi="Century Gothic" w:cs="Franklin Gothic Book"/>
          <w:b/>
          <w:bCs/>
          <w:sz w:val="18"/>
          <w:szCs w:val="18"/>
          <w:lang w:eastAsia="ar-SA"/>
        </w:rPr>
        <w:t>Restauro</w:t>
      </w:r>
      <w:proofErr w:type="spellEnd"/>
      <w:r w:rsidRPr="0090282F">
        <w:rPr>
          <w:rFonts w:ascii="Century Gothic" w:hAnsi="Century Gothic" w:cs="Franklin Gothic Book"/>
          <w:b/>
          <w:bCs/>
          <w:sz w:val="18"/>
          <w:szCs w:val="18"/>
          <w:lang w:eastAsia="ar-SA"/>
        </w:rPr>
        <w:t xml:space="preserve"> TB.</w:t>
      </w:r>
    </w:p>
    <w:p w14:paraId="74E37F1D"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Uzupełnienie ubytków w wyprawach tynkarskich zaprawą tynkarską, np. </w:t>
      </w:r>
      <w:r w:rsidRPr="0090282F">
        <w:rPr>
          <w:rFonts w:ascii="Century Gothic" w:hAnsi="Century Gothic" w:cs="Franklin Gothic Book"/>
          <w:b/>
          <w:bCs/>
          <w:sz w:val="18"/>
          <w:szCs w:val="18"/>
          <w:lang w:eastAsia="ar-SA"/>
        </w:rPr>
        <w:t>KABE Kombi MTL</w:t>
      </w:r>
      <w:r w:rsidRPr="0090282F">
        <w:rPr>
          <w:rFonts w:ascii="Century Gothic" w:hAnsi="Century Gothic" w:cs="Franklin Gothic Book"/>
          <w:bCs/>
          <w:sz w:val="18"/>
          <w:szCs w:val="18"/>
          <w:lang w:eastAsia="ar-SA"/>
        </w:rPr>
        <w:t xml:space="preserve"> z uwzględnieniem odtworzenia istniejącego boniowania.</w:t>
      </w:r>
    </w:p>
    <w:p w14:paraId="569060C3"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Gruntowanie podłoża preparatem zmniejszającym chłonność podłoża, np. </w:t>
      </w:r>
      <w:r w:rsidRPr="0090282F">
        <w:rPr>
          <w:rFonts w:ascii="Century Gothic" w:hAnsi="Century Gothic"/>
          <w:b/>
          <w:sz w:val="18"/>
          <w:szCs w:val="18"/>
        </w:rPr>
        <w:t xml:space="preserve">KABE </w:t>
      </w:r>
      <w:proofErr w:type="spellStart"/>
      <w:r w:rsidRPr="0090282F">
        <w:rPr>
          <w:rFonts w:ascii="Century Gothic" w:hAnsi="Century Gothic"/>
          <w:b/>
          <w:sz w:val="18"/>
          <w:szCs w:val="18"/>
        </w:rPr>
        <w:t>Budogrunt</w:t>
      </w:r>
      <w:proofErr w:type="spellEnd"/>
      <w:r w:rsidRPr="0090282F">
        <w:rPr>
          <w:rFonts w:ascii="Century Gothic" w:hAnsi="Century Gothic"/>
          <w:b/>
          <w:sz w:val="18"/>
          <w:szCs w:val="18"/>
        </w:rPr>
        <w:t xml:space="preserve"> ZG.</w:t>
      </w:r>
    </w:p>
    <w:p w14:paraId="7BDD01F6"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sz w:val="18"/>
          <w:szCs w:val="18"/>
        </w:rPr>
        <w:t xml:space="preserve">W miejscach wykonywanych uzupełnień - scalenie powierzchni poprzez wykonanie ujednolicającej warstwy renowacyjnej szpachlówki mineralnej, np. </w:t>
      </w:r>
      <w:r w:rsidRPr="0090282F">
        <w:rPr>
          <w:rFonts w:ascii="Century Gothic" w:hAnsi="Century Gothic"/>
          <w:b/>
          <w:sz w:val="18"/>
          <w:szCs w:val="18"/>
        </w:rPr>
        <w:t>KABE Kombi Finisz G5/G8</w:t>
      </w:r>
      <w:r w:rsidRPr="0090282F">
        <w:rPr>
          <w:rFonts w:ascii="Century Gothic" w:hAnsi="Century Gothic"/>
          <w:sz w:val="18"/>
          <w:szCs w:val="18"/>
        </w:rPr>
        <w:t xml:space="preserve">. Warstwę należy wykończyć „na gładko” filcem lub gąbką. Ostateczna wielkość uziarnienia zostanie ostatecznie potwierdzona po wykonaniu komisyjnej próby na elewacji. </w:t>
      </w:r>
    </w:p>
    <w:p w14:paraId="68A13480"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Gruntowanie powierzchni </w:t>
      </w:r>
      <w:r w:rsidRPr="0090282F">
        <w:rPr>
          <w:rFonts w:ascii="Century Gothic" w:hAnsi="Century Gothic"/>
          <w:sz w:val="18"/>
          <w:szCs w:val="18"/>
        </w:rPr>
        <w:t xml:space="preserve">preparatem paroprzepuszczalnym, zmniejszającym chłonność podłoża, np. </w:t>
      </w:r>
      <w:r w:rsidRPr="0090282F">
        <w:rPr>
          <w:rFonts w:ascii="Century Gothic" w:hAnsi="Century Gothic"/>
          <w:b/>
          <w:sz w:val="18"/>
          <w:szCs w:val="18"/>
        </w:rPr>
        <w:t xml:space="preserve">KABE </w:t>
      </w:r>
      <w:proofErr w:type="spellStart"/>
      <w:r w:rsidRPr="0090282F">
        <w:rPr>
          <w:rFonts w:ascii="Century Gothic" w:hAnsi="Century Gothic"/>
          <w:b/>
          <w:sz w:val="18"/>
          <w:szCs w:val="18"/>
        </w:rPr>
        <w:t>Calsilit</w:t>
      </w:r>
      <w:proofErr w:type="spellEnd"/>
      <w:r w:rsidRPr="0090282F">
        <w:rPr>
          <w:rFonts w:ascii="Century Gothic" w:hAnsi="Century Gothic"/>
          <w:b/>
          <w:sz w:val="18"/>
          <w:szCs w:val="18"/>
        </w:rPr>
        <w:t xml:space="preserve"> GF.</w:t>
      </w:r>
    </w:p>
    <w:p w14:paraId="0B67EF57"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Dwukrotne malowanie elewacji o fakturze gładkiej wysokojakościową, renowacyjną farbą krzemianową o właściwościach hydrofobowych, np.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Historica</w:t>
      </w:r>
      <w:proofErr w:type="spellEnd"/>
      <w:r w:rsidRPr="0090282F">
        <w:rPr>
          <w:rFonts w:ascii="Century Gothic" w:hAnsi="Century Gothic" w:cs="Franklin Gothic Book"/>
          <w:b/>
          <w:bCs/>
          <w:sz w:val="18"/>
          <w:szCs w:val="18"/>
          <w:lang w:eastAsia="ar-SA"/>
        </w:rPr>
        <w:t xml:space="preserve"> FKZ.</w:t>
      </w:r>
      <w:r w:rsidRPr="0090282F">
        <w:rPr>
          <w:rFonts w:ascii="Century Gothic" w:hAnsi="Century Gothic" w:cs="Franklin Gothic Book"/>
          <w:bCs/>
          <w:sz w:val="18"/>
          <w:szCs w:val="18"/>
          <w:lang w:eastAsia="ar-SA"/>
        </w:rPr>
        <w:t xml:space="preserve"> Kolor farby dobrać odtworzeniowo, zgodnie z istniejącą kolorystyką elewacji budynku – </w:t>
      </w:r>
      <w:r w:rsidRPr="0090282F">
        <w:rPr>
          <w:rFonts w:ascii="Century Gothic" w:hAnsi="Century Gothic" w:cs="Franklin Gothic Book"/>
          <w:b/>
          <w:sz w:val="18"/>
          <w:szCs w:val="18"/>
          <w:lang w:eastAsia="ar-SA"/>
        </w:rPr>
        <w:t>stara biel</w:t>
      </w:r>
      <w:r w:rsidRPr="0090282F">
        <w:rPr>
          <w:rFonts w:ascii="Century Gothic" w:hAnsi="Century Gothic" w:cs="Franklin Gothic Book"/>
          <w:bCs/>
          <w:sz w:val="18"/>
          <w:szCs w:val="18"/>
          <w:lang w:eastAsia="ar-SA"/>
        </w:rPr>
        <w:t>.</w:t>
      </w:r>
    </w:p>
    <w:p w14:paraId="2D55921B" w14:textId="77777777" w:rsidR="0090282F" w:rsidRPr="0090282F" w:rsidRDefault="0090282F" w:rsidP="0090282F">
      <w:pPr>
        <w:pStyle w:val="listaszczegowa2"/>
        <w:tabs>
          <w:tab w:val="clear" w:pos="1701"/>
        </w:tabs>
        <w:ind w:left="0" w:firstLine="0"/>
        <w:rPr>
          <w:sz w:val="18"/>
          <w:szCs w:val="18"/>
          <w:highlight w:val="yellow"/>
        </w:rPr>
      </w:pPr>
    </w:p>
    <w:p w14:paraId="46D2E3CF"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r w:rsidRPr="0090282F">
        <w:rPr>
          <w:rFonts w:ascii="Century Gothic" w:hAnsi="Century Gothic"/>
          <w:sz w:val="18"/>
          <w:szCs w:val="18"/>
        </w:rPr>
        <w:t>Remont elewacji w obrębie podcienia budynku od strony ul. Królewskiej</w:t>
      </w:r>
    </w:p>
    <w:p w14:paraId="237A5969" w14:textId="77777777" w:rsidR="0090282F" w:rsidRPr="0090282F" w:rsidRDefault="0090282F" w:rsidP="0090282F">
      <w:pPr>
        <w:pStyle w:val="Listaoglna"/>
        <w:ind w:firstLine="0"/>
        <w:rPr>
          <w:rFonts w:ascii="Century Gothic" w:hAnsi="Century Gothic"/>
          <w:sz w:val="18"/>
          <w:szCs w:val="18"/>
        </w:rPr>
      </w:pPr>
      <w:r w:rsidRPr="0090282F">
        <w:rPr>
          <w:rFonts w:ascii="Century Gothic" w:hAnsi="Century Gothic"/>
          <w:sz w:val="18"/>
          <w:szCs w:val="18"/>
        </w:rPr>
        <w:tab/>
        <w:t>Powierzchnie tynkowane</w:t>
      </w:r>
    </w:p>
    <w:p w14:paraId="27C4E97D"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Demontaż lamp i banneru występujących w obrębie podcienia.</w:t>
      </w:r>
    </w:p>
    <w:p w14:paraId="483E19CE"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Zabezpieczenie elementów występujących na elewacji niepodlegających demontażowi.</w:t>
      </w:r>
    </w:p>
    <w:p w14:paraId="1170D2EC"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Ocena stanu technicznego istniejących warstw tynkarskich i malarskich.</w:t>
      </w:r>
      <w:r w:rsidRPr="0090282F">
        <w:rPr>
          <w:sz w:val="18"/>
          <w:szCs w:val="18"/>
        </w:rPr>
        <w:t xml:space="preserve"> </w:t>
      </w:r>
      <w:r w:rsidRPr="0090282F">
        <w:rPr>
          <w:rFonts w:ascii="Century Gothic" w:hAnsi="Century Gothic" w:cs="Franklin Gothic Book"/>
          <w:bCs/>
          <w:sz w:val="18"/>
          <w:szCs w:val="18"/>
          <w:lang w:eastAsia="ar-SA"/>
        </w:rPr>
        <w:t>Kwalifikacja powierzchni wymagających napraw.</w:t>
      </w:r>
    </w:p>
    <w:p w14:paraId="30586E78" w14:textId="77777777" w:rsidR="0090282F" w:rsidRPr="0090282F" w:rsidRDefault="0090282F" w:rsidP="005963A1">
      <w:pPr>
        <w:pStyle w:val="listaszczegowa2"/>
        <w:numPr>
          <w:ilvl w:val="0"/>
          <w:numId w:val="15"/>
        </w:numPr>
        <w:suppressAutoHyphens/>
        <w:rPr>
          <w:rFonts w:ascii="Century Gothic" w:hAnsi="Century Gothic"/>
          <w:sz w:val="18"/>
          <w:szCs w:val="18"/>
        </w:rPr>
      </w:pPr>
      <w:r w:rsidRPr="0090282F">
        <w:rPr>
          <w:rFonts w:ascii="Century Gothic" w:hAnsi="Century Gothic"/>
          <w:sz w:val="18"/>
          <w:szCs w:val="18"/>
        </w:rPr>
        <w:t>usunięcie wszelkich odspajających się powłok malarskich,</w:t>
      </w:r>
    </w:p>
    <w:p w14:paraId="4B92B70D" w14:textId="77777777" w:rsidR="0090282F" w:rsidRPr="0090282F" w:rsidRDefault="0090282F" w:rsidP="005963A1">
      <w:pPr>
        <w:pStyle w:val="listaszczegowa2"/>
        <w:numPr>
          <w:ilvl w:val="0"/>
          <w:numId w:val="15"/>
        </w:numPr>
        <w:suppressAutoHyphens/>
        <w:rPr>
          <w:rFonts w:ascii="Century Gothic" w:hAnsi="Century Gothic"/>
          <w:sz w:val="18"/>
          <w:szCs w:val="18"/>
        </w:rPr>
      </w:pPr>
      <w:r w:rsidRPr="0090282F">
        <w:rPr>
          <w:rFonts w:ascii="Century Gothic" w:hAnsi="Century Gothic"/>
          <w:sz w:val="18"/>
          <w:szCs w:val="18"/>
        </w:rPr>
        <w:t>odbicie wszelkich nienośnych, odspajających się wypraw tynkarskich,</w:t>
      </w:r>
    </w:p>
    <w:p w14:paraId="5685562C" w14:textId="77777777" w:rsidR="0090282F" w:rsidRPr="0090282F" w:rsidRDefault="0090282F" w:rsidP="0090282F">
      <w:pPr>
        <w:pStyle w:val="UWAGI"/>
        <w:rPr>
          <w:rFonts w:ascii="Century Gothic" w:hAnsi="Century Gothic"/>
          <w:sz w:val="18"/>
          <w:szCs w:val="18"/>
        </w:rPr>
      </w:pPr>
      <w:r w:rsidRPr="0090282F">
        <w:rPr>
          <w:rFonts w:ascii="Century Gothic" w:hAnsi="Century Gothic"/>
          <w:sz w:val="18"/>
          <w:szCs w:val="18"/>
        </w:rPr>
        <w:t>Uwaga:</w:t>
      </w:r>
    </w:p>
    <w:p w14:paraId="5447B7C4"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W obrębie podcienia budynku od strony ul. Królewskiej przyjęto ~</w:t>
      </w:r>
      <w:r w:rsidRPr="0090282F">
        <w:rPr>
          <w:rFonts w:ascii="Century Gothic" w:hAnsi="Century Gothic"/>
          <w:sz w:val="18"/>
          <w:szCs w:val="18"/>
        </w:rPr>
        <w:t xml:space="preserve">70 </w:t>
      </w:r>
      <w:r w:rsidRPr="0090282F">
        <w:rPr>
          <w:rFonts w:ascii="Century Gothic" w:hAnsi="Century Gothic"/>
          <w:b w:val="0"/>
          <w:sz w:val="18"/>
          <w:szCs w:val="18"/>
        </w:rPr>
        <w:t xml:space="preserve">powierzchni wypraw tynkarskich wymagających wymiany. Skucia warstw tynkarskich należy dokonać w promieniu </w:t>
      </w:r>
      <w:r w:rsidRPr="0090282F">
        <w:rPr>
          <w:rFonts w:ascii="Century Gothic" w:hAnsi="Century Gothic"/>
          <w:sz w:val="18"/>
          <w:szCs w:val="18"/>
        </w:rPr>
        <w:t>min. 100cm</w:t>
      </w:r>
      <w:r w:rsidRPr="0090282F">
        <w:rPr>
          <w:rFonts w:ascii="Century Gothic" w:hAnsi="Century Gothic"/>
          <w:b w:val="0"/>
          <w:sz w:val="18"/>
          <w:szCs w:val="18"/>
        </w:rPr>
        <w:t xml:space="preserve"> od widocznych wykwitów solnych. </w:t>
      </w:r>
    </w:p>
    <w:p w14:paraId="5E61B59D"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Kwalifikacji istniejących tynków do zbicia powinien dokonać Kierownik budowy w porozumieniu z Inspektorem nadzoru inwestorskiego na etapie wykonania robót budowlanych.</w:t>
      </w:r>
    </w:p>
    <w:p w14:paraId="658138F3"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Arial"/>
          <w:sz w:val="18"/>
          <w:szCs w:val="18"/>
        </w:rPr>
      </w:pPr>
      <w:r w:rsidRPr="0090282F">
        <w:rPr>
          <w:rFonts w:ascii="Century Gothic" w:hAnsi="Century Gothic" w:cs="Franklin Gothic Book"/>
          <w:bCs/>
          <w:sz w:val="18"/>
          <w:szCs w:val="18"/>
          <w:lang w:eastAsia="ar-SA"/>
        </w:rPr>
        <w:t xml:space="preserve">W </w:t>
      </w:r>
      <w:r w:rsidRPr="0090282F">
        <w:rPr>
          <w:rFonts w:ascii="Century Gothic" w:hAnsi="Century Gothic" w:cs="Arial"/>
          <w:sz w:val="18"/>
          <w:szCs w:val="18"/>
        </w:rPr>
        <w:t>miejscach skuwanych tynków (założono 70% powierzchni) należy „wydrapać” spoiny na głębokość min. 2cm i oczyścić mur szczotką lub sprężonym powietrzem.</w:t>
      </w:r>
    </w:p>
    <w:p w14:paraId="2972B837"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W przypadku stwierdzenia ubytków lub uszkodzeń elementów murowych należy dokonać ich uzupełnienia bądź wymiany.</w:t>
      </w:r>
    </w:p>
    <w:p w14:paraId="3111EC13"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Wymiana skorodowanych narożników stalowych na aluminiowe w obrębie naroży wypukłych.</w:t>
      </w:r>
    </w:p>
    <w:p w14:paraId="179A636E"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Zmycie elewacji wodą z dodatkiem preparatu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Cleanforce</w:t>
      </w:r>
      <w:proofErr w:type="spellEnd"/>
      <w:r w:rsidRPr="0090282F">
        <w:rPr>
          <w:rFonts w:ascii="Century Gothic" w:hAnsi="Century Gothic" w:cs="Franklin Gothic Book"/>
          <w:bCs/>
          <w:sz w:val="18"/>
          <w:szCs w:val="18"/>
          <w:lang w:eastAsia="ar-SA"/>
        </w:rPr>
        <w:t xml:space="preserve"> i neutralizacja miejsc skażonych mikrobiologicznie preparatem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Algizid</w:t>
      </w:r>
      <w:proofErr w:type="spellEnd"/>
      <w:r w:rsidRPr="0090282F">
        <w:rPr>
          <w:rFonts w:ascii="Century Gothic" w:hAnsi="Century Gothic" w:cs="Franklin Gothic Book"/>
          <w:b/>
          <w:bCs/>
          <w:sz w:val="18"/>
          <w:szCs w:val="18"/>
          <w:lang w:eastAsia="ar-SA"/>
        </w:rPr>
        <w:t xml:space="preserve">. </w:t>
      </w:r>
    </w:p>
    <w:p w14:paraId="18E5343A"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Uzupełnienie spoin w murze ceglanym. Uzupełnienia należy dokonać przy pomocy zaprawy cementowo–wapiennej na pełną spoinę.</w:t>
      </w:r>
    </w:p>
    <w:p w14:paraId="2C115091"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Naniesienie obrzutki cementowej w miejscach wykonywania uzupełnień zaprawą tynkarską, np.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Mineralit</w:t>
      </w:r>
      <w:proofErr w:type="spellEnd"/>
      <w:r w:rsidRPr="0090282F">
        <w:rPr>
          <w:rFonts w:ascii="Century Gothic" w:hAnsi="Century Gothic" w:cs="Franklin Gothic Book"/>
          <w:b/>
          <w:bCs/>
          <w:sz w:val="18"/>
          <w:szCs w:val="18"/>
          <w:lang w:eastAsia="ar-SA"/>
        </w:rPr>
        <w:t xml:space="preserve"> </w:t>
      </w:r>
      <w:proofErr w:type="spellStart"/>
      <w:r w:rsidRPr="0090282F">
        <w:rPr>
          <w:rFonts w:ascii="Century Gothic" w:hAnsi="Century Gothic" w:cs="Franklin Gothic Book"/>
          <w:b/>
          <w:bCs/>
          <w:sz w:val="18"/>
          <w:szCs w:val="18"/>
          <w:lang w:eastAsia="ar-SA"/>
        </w:rPr>
        <w:t>Restauro</w:t>
      </w:r>
      <w:proofErr w:type="spellEnd"/>
      <w:r w:rsidRPr="0090282F">
        <w:rPr>
          <w:rFonts w:ascii="Century Gothic" w:hAnsi="Century Gothic" w:cs="Franklin Gothic Book"/>
          <w:b/>
          <w:bCs/>
          <w:sz w:val="18"/>
          <w:szCs w:val="18"/>
          <w:lang w:eastAsia="ar-SA"/>
        </w:rPr>
        <w:t xml:space="preserve"> TB.</w:t>
      </w:r>
    </w:p>
    <w:p w14:paraId="2F4C86B2"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Uzupełnienie ubytków w wyprawach tynkarskich zaprawą tynkarską, np. </w:t>
      </w:r>
      <w:r w:rsidRPr="0090282F">
        <w:rPr>
          <w:rFonts w:ascii="Century Gothic" w:hAnsi="Century Gothic" w:cs="Franklin Gothic Book"/>
          <w:b/>
          <w:bCs/>
          <w:sz w:val="18"/>
          <w:szCs w:val="18"/>
          <w:lang w:eastAsia="ar-SA"/>
        </w:rPr>
        <w:t>KABE Kombi MTL</w:t>
      </w:r>
      <w:r w:rsidRPr="0090282F">
        <w:rPr>
          <w:rFonts w:ascii="Century Gothic" w:hAnsi="Century Gothic" w:cs="Franklin Gothic Book"/>
          <w:bCs/>
          <w:sz w:val="18"/>
          <w:szCs w:val="18"/>
          <w:lang w:eastAsia="ar-SA"/>
        </w:rPr>
        <w:t xml:space="preserve"> – powierzchnia elewacji: gładka.</w:t>
      </w:r>
    </w:p>
    <w:p w14:paraId="25D82119"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Gruntowanie podłoża preparatem zmniejszającym chłonność podłoża, np. </w:t>
      </w:r>
      <w:r w:rsidRPr="0090282F">
        <w:rPr>
          <w:rFonts w:ascii="Century Gothic" w:hAnsi="Century Gothic"/>
          <w:b/>
          <w:sz w:val="18"/>
          <w:szCs w:val="18"/>
        </w:rPr>
        <w:t xml:space="preserve">KABE </w:t>
      </w:r>
      <w:proofErr w:type="spellStart"/>
      <w:r w:rsidRPr="0090282F">
        <w:rPr>
          <w:rFonts w:ascii="Century Gothic" w:hAnsi="Century Gothic"/>
          <w:b/>
          <w:sz w:val="18"/>
          <w:szCs w:val="18"/>
        </w:rPr>
        <w:t>Budogrunt</w:t>
      </w:r>
      <w:proofErr w:type="spellEnd"/>
      <w:r w:rsidRPr="0090282F">
        <w:rPr>
          <w:rFonts w:ascii="Century Gothic" w:hAnsi="Century Gothic"/>
          <w:b/>
          <w:sz w:val="18"/>
          <w:szCs w:val="18"/>
        </w:rPr>
        <w:t xml:space="preserve"> ZG.</w:t>
      </w:r>
    </w:p>
    <w:p w14:paraId="6F7A8C07"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sz w:val="18"/>
          <w:szCs w:val="18"/>
        </w:rPr>
        <w:t xml:space="preserve">W miejscach wykonywanych uzupełnień - scalenie powierzchni poprzez wykonanie ujednolicającej warstwy renowacyjnej szpachlówki mineralnej, np. </w:t>
      </w:r>
      <w:r w:rsidRPr="0090282F">
        <w:rPr>
          <w:rFonts w:ascii="Century Gothic" w:hAnsi="Century Gothic"/>
          <w:b/>
          <w:sz w:val="18"/>
          <w:szCs w:val="18"/>
        </w:rPr>
        <w:t>KABE Kombi Finisz G5/G8</w:t>
      </w:r>
      <w:r w:rsidRPr="0090282F">
        <w:rPr>
          <w:rFonts w:ascii="Century Gothic" w:hAnsi="Century Gothic"/>
          <w:sz w:val="18"/>
          <w:szCs w:val="18"/>
        </w:rPr>
        <w:t xml:space="preserve">. Warstwę należy wykończyć „na gładko” filcem lub gąbką. </w:t>
      </w:r>
    </w:p>
    <w:p w14:paraId="4B5AE17A"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Gruntowanie powierzchni </w:t>
      </w:r>
      <w:r w:rsidRPr="0090282F">
        <w:rPr>
          <w:rFonts w:ascii="Century Gothic" w:hAnsi="Century Gothic"/>
          <w:sz w:val="18"/>
          <w:szCs w:val="18"/>
        </w:rPr>
        <w:t xml:space="preserve">preparatem paroprzepuszczalnym, zmniejszającym chłonność podłoża, np. </w:t>
      </w:r>
      <w:r w:rsidRPr="0090282F">
        <w:rPr>
          <w:rFonts w:ascii="Century Gothic" w:hAnsi="Century Gothic"/>
          <w:b/>
          <w:sz w:val="18"/>
          <w:szCs w:val="18"/>
        </w:rPr>
        <w:t xml:space="preserve">KABE </w:t>
      </w:r>
      <w:proofErr w:type="spellStart"/>
      <w:r w:rsidRPr="0090282F">
        <w:rPr>
          <w:rFonts w:ascii="Century Gothic" w:hAnsi="Century Gothic"/>
          <w:b/>
          <w:sz w:val="18"/>
          <w:szCs w:val="18"/>
        </w:rPr>
        <w:t>Calsilit</w:t>
      </w:r>
      <w:proofErr w:type="spellEnd"/>
      <w:r w:rsidRPr="0090282F">
        <w:rPr>
          <w:rFonts w:ascii="Century Gothic" w:hAnsi="Century Gothic"/>
          <w:b/>
          <w:sz w:val="18"/>
          <w:szCs w:val="18"/>
        </w:rPr>
        <w:t xml:space="preserve"> GF.</w:t>
      </w:r>
    </w:p>
    <w:p w14:paraId="7888E5C0"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lastRenderedPageBreak/>
        <w:t xml:space="preserve">Dwukrotne malowanie elewacji o fakturze gładkiej wysokojakościową, renowacyjną farbą krzemianową o właściwościach hydrofobowych, np.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Historica</w:t>
      </w:r>
      <w:proofErr w:type="spellEnd"/>
      <w:r w:rsidRPr="0090282F">
        <w:rPr>
          <w:rFonts w:ascii="Century Gothic" w:hAnsi="Century Gothic" w:cs="Franklin Gothic Book"/>
          <w:b/>
          <w:bCs/>
          <w:sz w:val="18"/>
          <w:szCs w:val="18"/>
          <w:lang w:eastAsia="ar-SA"/>
        </w:rPr>
        <w:t xml:space="preserve"> FKZ.</w:t>
      </w:r>
      <w:r w:rsidRPr="0090282F">
        <w:rPr>
          <w:rFonts w:ascii="Century Gothic" w:hAnsi="Century Gothic" w:cs="Franklin Gothic Book"/>
          <w:bCs/>
          <w:sz w:val="18"/>
          <w:szCs w:val="18"/>
          <w:lang w:eastAsia="ar-SA"/>
        </w:rPr>
        <w:t xml:space="preserve"> Kolor farby dobrać odtworzeniowo, zgodnie z istniejącą kolorystyką elewacji budynku – </w:t>
      </w:r>
      <w:r w:rsidRPr="0090282F">
        <w:rPr>
          <w:rFonts w:ascii="Century Gothic" w:hAnsi="Century Gothic" w:cs="Franklin Gothic Book"/>
          <w:b/>
          <w:sz w:val="18"/>
          <w:szCs w:val="18"/>
          <w:lang w:eastAsia="ar-SA"/>
        </w:rPr>
        <w:t>stara biel</w:t>
      </w:r>
      <w:r w:rsidRPr="0090282F">
        <w:rPr>
          <w:rFonts w:ascii="Century Gothic" w:hAnsi="Century Gothic" w:cs="Franklin Gothic Book"/>
          <w:bCs/>
          <w:sz w:val="18"/>
          <w:szCs w:val="18"/>
          <w:lang w:eastAsia="ar-SA"/>
        </w:rPr>
        <w:t>.</w:t>
      </w:r>
    </w:p>
    <w:p w14:paraId="36E2EE30" w14:textId="77777777" w:rsidR="0090282F" w:rsidRPr="0090282F" w:rsidRDefault="0090282F" w:rsidP="0090282F">
      <w:pPr>
        <w:tabs>
          <w:tab w:val="left" w:pos="1701"/>
        </w:tabs>
        <w:suppressAutoHyphens/>
        <w:ind w:left="1701"/>
        <w:jc w:val="both"/>
        <w:rPr>
          <w:rFonts w:ascii="Century Gothic" w:hAnsi="Century Gothic" w:cs="Franklin Gothic Book"/>
          <w:bCs/>
          <w:sz w:val="18"/>
          <w:szCs w:val="18"/>
          <w:lang w:eastAsia="ar-SA"/>
        </w:rPr>
      </w:pPr>
    </w:p>
    <w:p w14:paraId="3AD86F98" w14:textId="77777777" w:rsidR="0090282F" w:rsidRPr="0090282F" w:rsidRDefault="0090282F" w:rsidP="0090282F">
      <w:pPr>
        <w:pStyle w:val="Listaoglna"/>
        <w:ind w:firstLine="0"/>
        <w:rPr>
          <w:rFonts w:ascii="Century Gothic" w:hAnsi="Century Gothic"/>
          <w:sz w:val="18"/>
          <w:szCs w:val="18"/>
        </w:rPr>
      </w:pPr>
      <w:r w:rsidRPr="0090282F">
        <w:rPr>
          <w:rFonts w:ascii="Century Gothic" w:hAnsi="Century Gothic"/>
          <w:sz w:val="18"/>
          <w:szCs w:val="18"/>
        </w:rPr>
        <w:tab/>
        <w:t>Powierzchnie kamienne – renowacja istniejącej okładziny cokołu w obrębie podcienia</w:t>
      </w:r>
    </w:p>
    <w:p w14:paraId="1C3DF0FD" w14:textId="77777777" w:rsidR="0090282F" w:rsidRPr="0090282F" w:rsidRDefault="0090282F" w:rsidP="005963A1">
      <w:pPr>
        <w:numPr>
          <w:ilvl w:val="0"/>
          <w:numId w:val="14"/>
        </w:numPr>
        <w:tabs>
          <w:tab w:val="left" w:pos="1701"/>
        </w:tabs>
        <w:suppressAutoHyphens/>
        <w:ind w:left="1701" w:hanging="567"/>
        <w:jc w:val="both"/>
        <w:rPr>
          <w:sz w:val="18"/>
          <w:szCs w:val="18"/>
        </w:rPr>
      </w:pPr>
      <w:r w:rsidRPr="0090282F">
        <w:rPr>
          <w:rFonts w:ascii="Century Gothic" w:hAnsi="Century Gothic" w:cs="Franklin Gothic Book"/>
          <w:bCs/>
          <w:sz w:val="18"/>
          <w:szCs w:val="18"/>
          <w:lang w:eastAsia="ar-SA"/>
        </w:rPr>
        <w:t>Oczyszczenie płyt graniowych zlokalizowanych w poziomie cokołu wzdłuż ściany podcienia. W stanie istniejącym okładzina kamienna jest pokryta cienką warstwą zaprawy szpachlowej oraz powłoką malarską. Zaleca się wstępne czyszczenie mechaniczne a następnie piaskowanie.</w:t>
      </w:r>
    </w:p>
    <w:p w14:paraId="0F52DA6D" w14:textId="77777777" w:rsidR="0090282F" w:rsidRPr="0090282F" w:rsidRDefault="0090282F" w:rsidP="005963A1">
      <w:pPr>
        <w:numPr>
          <w:ilvl w:val="0"/>
          <w:numId w:val="14"/>
        </w:numPr>
        <w:tabs>
          <w:tab w:val="left" w:pos="1701"/>
        </w:tabs>
        <w:suppressAutoHyphens/>
        <w:ind w:left="1701" w:hanging="567"/>
        <w:jc w:val="both"/>
        <w:rPr>
          <w:sz w:val="18"/>
          <w:szCs w:val="18"/>
        </w:rPr>
      </w:pPr>
      <w:r w:rsidRPr="0090282F">
        <w:rPr>
          <w:rFonts w:ascii="Century Gothic" w:hAnsi="Century Gothic" w:cs="Franklin Gothic Book"/>
          <w:bCs/>
          <w:sz w:val="18"/>
          <w:szCs w:val="18"/>
          <w:lang w:eastAsia="ar-SA"/>
        </w:rPr>
        <w:t xml:space="preserve">Wymiana ewentualnie uszkodzonych, spękanych płyt granitowych. Na etapie prac projektowych założono konieczność wymiany </w:t>
      </w:r>
      <w:r w:rsidRPr="0090282F">
        <w:rPr>
          <w:rFonts w:ascii="Century Gothic" w:hAnsi="Century Gothic" w:cs="Franklin Gothic Book"/>
          <w:b/>
          <w:sz w:val="18"/>
          <w:szCs w:val="18"/>
          <w:lang w:eastAsia="ar-SA"/>
        </w:rPr>
        <w:t>10%</w:t>
      </w:r>
      <w:r w:rsidRPr="0090282F">
        <w:rPr>
          <w:rFonts w:ascii="Century Gothic" w:hAnsi="Century Gothic" w:cs="Franklin Gothic Book"/>
          <w:bCs/>
          <w:sz w:val="18"/>
          <w:szCs w:val="18"/>
          <w:lang w:eastAsia="ar-SA"/>
        </w:rPr>
        <w:t xml:space="preserve"> powierzchni cokołu.</w:t>
      </w:r>
    </w:p>
    <w:p w14:paraId="78924A21" w14:textId="77777777" w:rsidR="0090282F" w:rsidRPr="0090282F" w:rsidRDefault="0090282F" w:rsidP="005963A1">
      <w:pPr>
        <w:numPr>
          <w:ilvl w:val="0"/>
          <w:numId w:val="14"/>
        </w:numPr>
        <w:tabs>
          <w:tab w:val="left" w:pos="1701"/>
        </w:tabs>
        <w:suppressAutoHyphens/>
        <w:ind w:left="1701" w:hanging="567"/>
        <w:jc w:val="both"/>
        <w:rPr>
          <w:sz w:val="18"/>
          <w:szCs w:val="18"/>
        </w:rPr>
      </w:pPr>
      <w:r w:rsidRPr="0090282F">
        <w:rPr>
          <w:rFonts w:ascii="Century Gothic" w:hAnsi="Century Gothic" w:cs="Franklin Gothic Book"/>
          <w:bCs/>
          <w:sz w:val="18"/>
          <w:szCs w:val="18"/>
          <w:lang w:eastAsia="ar-SA"/>
        </w:rPr>
        <w:t xml:space="preserve">Uzupełnienie spoinowania płyt granitowych przy pomocy zaprawy do spoinowania np. </w:t>
      </w:r>
      <w:r w:rsidRPr="0090282F">
        <w:rPr>
          <w:rFonts w:ascii="Century Gothic" w:hAnsi="Century Gothic" w:cs="Franklin Gothic Book"/>
          <w:b/>
          <w:sz w:val="18"/>
          <w:szCs w:val="18"/>
          <w:lang w:eastAsia="ar-SA"/>
        </w:rPr>
        <w:t xml:space="preserve">REMMERS </w:t>
      </w:r>
      <w:proofErr w:type="spellStart"/>
      <w:r w:rsidRPr="0090282F">
        <w:rPr>
          <w:rFonts w:ascii="Century Gothic" w:hAnsi="Century Gothic" w:cs="Franklin Gothic Book"/>
          <w:b/>
          <w:sz w:val="18"/>
          <w:szCs w:val="18"/>
          <w:lang w:eastAsia="ar-SA"/>
        </w:rPr>
        <w:t>Fugenmortel</w:t>
      </w:r>
      <w:proofErr w:type="spellEnd"/>
      <w:r w:rsidRPr="0090282F">
        <w:rPr>
          <w:rFonts w:ascii="Century Gothic" w:hAnsi="Century Gothic" w:cs="Franklin Gothic Book"/>
          <w:b/>
          <w:sz w:val="18"/>
          <w:szCs w:val="18"/>
          <w:lang w:eastAsia="ar-SA"/>
        </w:rPr>
        <w:t xml:space="preserve"> ECC.</w:t>
      </w:r>
    </w:p>
    <w:p w14:paraId="1F32DF95" w14:textId="77777777" w:rsidR="0090282F" w:rsidRPr="0090282F" w:rsidRDefault="0090282F" w:rsidP="0090282F">
      <w:pPr>
        <w:tabs>
          <w:tab w:val="left" w:pos="1701"/>
        </w:tabs>
        <w:suppressAutoHyphens/>
        <w:ind w:left="1701"/>
        <w:jc w:val="both"/>
        <w:rPr>
          <w:sz w:val="18"/>
          <w:szCs w:val="18"/>
          <w:highlight w:val="yellow"/>
        </w:rPr>
      </w:pPr>
    </w:p>
    <w:p w14:paraId="7DB819E3" w14:textId="77777777" w:rsidR="0090282F" w:rsidRPr="0090282F" w:rsidRDefault="0090282F" w:rsidP="0090282F">
      <w:pPr>
        <w:pStyle w:val="Listaoglna"/>
        <w:ind w:firstLine="0"/>
        <w:rPr>
          <w:rFonts w:ascii="Century Gothic" w:hAnsi="Century Gothic"/>
          <w:sz w:val="18"/>
          <w:szCs w:val="18"/>
        </w:rPr>
      </w:pPr>
      <w:r w:rsidRPr="0090282F">
        <w:rPr>
          <w:rFonts w:ascii="Century Gothic" w:hAnsi="Century Gothic"/>
          <w:sz w:val="18"/>
          <w:szCs w:val="18"/>
        </w:rPr>
        <w:t>Powierzchnie kamienne – wymiana istniejącej tynkowanej okładziny cokołu na kamienną w obrębie słupów zlokalizowanych w obszarze podcienia.</w:t>
      </w:r>
    </w:p>
    <w:p w14:paraId="1AC6139A" w14:textId="77777777" w:rsidR="0090282F" w:rsidRPr="0090282F" w:rsidRDefault="0090282F" w:rsidP="005963A1">
      <w:pPr>
        <w:numPr>
          <w:ilvl w:val="0"/>
          <w:numId w:val="14"/>
        </w:numPr>
        <w:tabs>
          <w:tab w:val="left" w:pos="1701"/>
        </w:tabs>
        <w:suppressAutoHyphens/>
        <w:ind w:left="1701" w:hanging="567"/>
        <w:jc w:val="both"/>
        <w:rPr>
          <w:sz w:val="18"/>
          <w:szCs w:val="18"/>
        </w:rPr>
      </w:pPr>
      <w:r w:rsidRPr="0090282F">
        <w:rPr>
          <w:rFonts w:ascii="Century Gothic" w:hAnsi="Century Gothic" w:cs="Franklin Gothic Book"/>
          <w:bCs/>
          <w:sz w:val="18"/>
          <w:szCs w:val="18"/>
          <w:lang w:eastAsia="ar-SA"/>
        </w:rPr>
        <w:t>Skucie istniejących wypraw tynkarskich w obrębie cokołu słupów zlokalizowanych w obrębie podcienia.</w:t>
      </w:r>
    </w:p>
    <w:p w14:paraId="3BEAB16B"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Ocena stanu technicznego. W przypadku stwierdzenia ubytków lub uszkodzeń elementów murowych należy dokonać ich uzupełnienia bądź wymiany.</w:t>
      </w:r>
    </w:p>
    <w:p w14:paraId="35A531BC"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 xml:space="preserve">Wyrównanie podłoża z użyciem renowacyjnego tynku podkładowego, np. </w:t>
      </w:r>
      <w:proofErr w:type="spellStart"/>
      <w:r w:rsidRPr="0090282F">
        <w:rPr>
          <w:rFonts w:ascii="Century Gothic" w:hAnsi="Century Gothic" w:cs="Arial"/>
          <w:b/>
          <w:bCs/>
          <w:sz w:val="18"/>
          <w:szCs w:val="18"/>
        </w:rPr>
        <w:t>Ceresit</w:t>
      </w:r>
      <w:proofErr w:type="spellEnd"/>
      <w:r w:rsidRPr="0090282F">
        <w:rPr>
          <w:rFonts w:ascii="Century Gothic" w:hAnsi="Century Gothic" w:cs="Arial"/>
          <w:b/>
          <w:bCs/>
          <w:sz w:val="18"/>
          <w:szCs w:val="18"/>
        </w:rPr>
        <w:t xml:space="preserve"> CR 61.</w:t>
      </w:r>
    </w:p>
    <w:p w14:paraId="1D71C74D" w14:textId="77777777" w:rsidR="0090282F" w:rsidRPr="0090282F" w:rsidRDefault="0090282F" w:rsidP="005963A1">
      <w:pPr>
        <w:numPr>
          <w:ilvl w:val="0"/>
          <w:numId w:val="14"/>
        </w:numPr>
        <w:tabs>
          <w:tab w:val="left" w:pos="1701"/>
        </w:tabs>
        <w:suppressAutoHyphens/>
        <w:ind w:left="1701" w:hanging="567"/>
        <w:jc w:val="both"/>
        <w:rPr>
          <w:sz w:val="18"/>
          <w:szCs w:val="18"/>
        </w:rPr>
      </w:pPr>
      <w:r w:rsidRPr="0090282F">
        <w:rPr>
          <w:rFonts w:ascii="Century Gothic" w:hAnsi="Century Gothic" w:cs="Franklin Gothic Book"/>
          <w:bCs/>
          <w:sz w:val="18"/>
          <w:szCs w:val="18"/>
          <w:lang w:eastAsia="ar-SA"/>
        </w:rPr>
        <w:t xml:space="preserve">Montaż </w:t>
      </w:r>
      <w:r w:rsidRPr="0090282F">
        <w:rPr>
          <w:rFonts w:ascii="Century Gothic" w:hAnsi="Century Gothic" w:cs="Franklin Gothic Book"/>
          <w:b/>
          <w:sz w:val="18"/>
          <w:szCs w:val="18"/>
          <w:lang w:eastAsia="ar-SA"/>
        </w:rPr>
        <w:t>płyt granitowych</w:t>
      </w:r>
      <w:r w:rsidRPr="0090282F">
        <w:rPr>
          <w:rFonts w:ascii="Century Gothic" w:hAnsi="Century Gothic" w:cs="Franklin Gothic Book"/>
          <w:bCs/>
          <w:sz w:val="18"/>
          <w:szCs w:val="18"/>
          <w:lang w:eastAsia="ar-SA"/>
        </w:rPr>
        <w:t xml:space="preserve"> o gr. 3cm przy pomocy kleju montażowego, np. Atlas </w:t>
      </w:r>
      <w:proofErr w:type="spellStart"/>
      <w:r w:rsidRPr="0090282F">
        <w:rPr>
          <w:rFonts w:ascii="Century Gothic" w:hAnsi="Century Gothic" w:cs="Franklin Gothic Book"/>
          <w:bCs/>
          <w:sz w:val="18"/>
          <w:szCs w:val="18"/>
          <w:lang w:eastAsia="ar-SA"/>
        </w:rPr>
        <w:t>Geoflex</w:t>
      </w:r>
      <w:proofErr w:type="spellEnd"/>
      <w:r w:rsidRPr="0090282F">
        <w:rPr>
          <w:rFonts w:ascii="Century Gothic" w:hAnsi="Century Gothic" w:cs="Franklin Gothic Book"/>
          <w:bCs/>
          <w:sz w:val="18"/>
          <w:szCs w:val="18"/>
          <w:lang w:eastAsia="ar-SA"/>
        </w:rPr>
        <w:t xml:space="preserve"> Biały.</w:t>
      </w:r>
    </w:p>
    <w:p w14:paraId="30F78BD2" w14:textId="77777777" w:rsidR="0090282F" w:rsidRPr="0090282F" w:rsidRDefault="0090282F" w:rsidP="0090282F">
      <w:pPr>
        <w:tabs>
          <w:tab w:val="left" w:pos="1701"/>
        </w:tabs>
        <w:suppressAutoHyphens/>
        <w:ind w:left="1701"/>
        <w:jc w:val="both"/>
        <w:rPr>
          <w:sz w:val="18"/>
          <w:szCs w:val="18"/>
        </w:rPr>
      </w:pPr>
    </w:p>
    <w:p w14:paraId="23BBCFA2"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r w:rsidRPr="0090282F">
        <w:rPr>
          <w:rFonts w:ascii="Century Gothic" w:hAnsi="Century Gothic"/>
          <w:sz w:val="18"/>
          <w:szCs w:val="18"/>
        </w:rPr>
        <w:t>Renowacja balkonu zlokalizowanego nad wejściem głównym</w:t>
      </w:r>
    </w:p>
    <w:p w14:paraId="7719333E"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Oczyszczenie wszystkich powierzchni kamiennych metodą ciśnieniową z użyciem gorącej pary wodnej.</w:t>
      </w:r>
    </w:p>
    <w:p w14:paraId="1CCFD6F9"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Demontaż wszystkich ruchomych elementów wtórnych napraw i reperacji – balkon.</w:t>
      </w:r>
    </w:p>
    <w:p w14:paraId="6C76D543"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Wstępne oczyszczenie powierzchni piaskowcowych metodą hydro-dynamiczną.</w:t>
      </w:r>
    </w:p>
    <w:p w14:paraId="25E05E22"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Właściwe oczyszczenie powierzchni - na czarne smoliste nawarstwienia nałożenie pasty </w:t>
      </w:r>
      <w:proofErr w:type="spellStart"/>
      <w:r w:rsidRPr="0090282F">
        <w:rPr>
          <w:rFonts w:ascii="Century Gothic" w:hAnsi="Century Gothic"/>
          <w:sz w:val="18"/>
          <w:szCs w:val="18"/>
        </w:rPr>
        <w:t>tiksotropowej</w:t>
      </w:r>
      <w:proofErr w:type="spellEnd"/>
      <w:r w:rsidRPr="0090282F">
        <w:rPr>
          <w:rFonts w:ascii="Century Gothic" w:hAnsi="Century Gothic"/>
          <w:sz w:val="18"/>
          <w:szCs w:val="18"/>
        </w:rPr>
        <w:t xml:space="preserve"> z fluorkiem amonu, np. </w:t>
      </w:r>
      <w:proofErr w:type="spellStart"/>
      <w:r w:rsidRPr="0090282F">
        <w:rPr>
          <w:rFonts w:ascii="Century Gothic" w:hAnsi="Century Gothic"/>
          <w:b/>
          <w:bCs w:val="0"/>
          <w:sz w:val="18"/>
          <w:szCs w:val="18"/>
        </w:rPr>
        <w:t>Remmers</w:t>
      </w:r>
      <w:proofErr w:type="spellEnd"/>
      <w:r w:rsidRPr="0090282F">
        <w:rPr>
          <w:rFonts w:ascii="Century Gothic" w:hAnsi="Century Gothic"/>
          <w:b/>
          <w:bCs w:val="0"/>
          <w:sz w:val="18"/>
          <w:szCs w:val="18"/>
        </w:rPr>
        <w:t xml:space="preserve"> </w:t>
      </w:r>
      <w:proofErr w:type="spellStart"/>
      <w:r w:rsidRPr="0090282F">
        <w:rPr>
          <w:rFonts w:ascii="Century Gothic" w:hAnsi="Century Gothic"/>
          <w:b/>
          <w:bCs w:val="0"/>
          <w:sz w:val="18"/>
          <w:szCs w:val="18"/>
        </w:rPr>
        <w:t>Alkutex</w:t>
      </w:r>
      <w:proofErr w:type="spellEnd"/>
      <w:r w:rsidRPr="0090282F">
        <w:rPr>
          <w:rFonts w:ascii="Century Gothic" w:hAnsi="Century Gothic"/>
          <w:b/>
          <w:bCs w:val="0"/>
          <w:sz w:val="18"/>
          <w:szCs w:val="18"/>
        </w:rPr>
        <w:t xml:space="preserve"> </w:t>
      </w:r>
      <w:proofErr w:type="spellStart"/>
      <w:r w:rsidRPr="0090282F">
        <w:rPr>
          <w:rFonts w:ascii="Century Gothic" w:hAnsi="Century Gothic"/>
          <w:b/>
          <w:bCs w:val="0"/>
          <w:sz w:val="18"/>
          <w:szCs w:val="18"/>
        </w:rPr>
        <w:t>Fasadenreninger</w:t>
      </w:r>
      <w:proofErr w:type="spellEnd"/>
      <w:r w:rsidRPr="0090282F">
        <w:rPr>
          <w:rFonts w:ascii="Century Gothic" w:hAnsi="Century Gothic"/>
          <w:b/>
          <w:bCs w:val="0"/>
          <w:sz w:val="18"/>
          <w:szCs w:val="18"/>
        </w:rPr>
        <w:t xml:space="preserve"> – </w:t>
      </w:r>
      <w:proofErr w:type="spellStart"/>
      <w:r w:rsidRPr="0090282F">
        <w:rPr>
          <w:rFonts w:ascii="Century Gothic" w:hAnsi="Century Gothic"/>
          <w:b/>
          <w:bCs w:val="0"/>
          <w:sz w:val="18"/>
          <w:szCs w:val="18"/>
        </w:rPr>
        <w:t>Paste</w:t>
      </w:r>
      <w:proofErr w:type="spellEnd"/>
      <w:r w:rsidRPr="0090282F">
        <w:rPr>
          <w:rFonts w:ascii="Century Gothic" w:hAnsi="Century Gothic"/>
          <w:b/>
          <w:bCs w:val="0"/>
          <w:sz w:val="18"/>
          <w:szCs w:val="18"/>
        </w:rPr>
        <w:t>.</w:t>
      </w:r>
    </w:p>
    <w:p w14:paraId="2B87FC52"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Zmycie powierzchni piaskowcowych wodą pod ciśnieniem i doczyszczenie z użyciem delikatnej czyszczarki IBIX w mgle wodnej w niskim zakresie ciśnień 0,5 bar i delikatnym ścierniwem AGS.</w:t>
      </w:r>
    </w:p>
    <w:p w14:paraId="1AE79196"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Zniszczenie życia biologicznego z powierzchni piaskowcowych preparatem grzybobójczym, np. </w:t>
      </w:r>
      <w:proofErr w:type="spellStart"/>
      <w:r w:rsidRPr="0090282F">
        <w:rPr>
          <w:rFonts w:ascii="Century Gothic" w:hAnsi="Century Gothic"/>
          <w:b/>
          <w:bCs w:val="0"/>
          <w:sz w:val="18"/>
          <w:szCs w:val="18"/>
        </w:rPr>
        <w:t>Inteferner</w:t>
      </w:r>
      <w:proofErr w:type="spellEnd"/>
      <w:r w:rsidRPr="0090282F">
        <w:rPr>
          <w:rFonts w:ascii="Century Gothic" w:hAnsi="Century Gothic"/>
          <w:b/>
          <w:bCs w:val="0"/>
          <w:sz w:val="18"/>
          <w:szCs w:val="18"/>
        </w:rPr>
        <w:t xml:space="preserve"> BFA</w:t>
      </w:r>
      <w:r w:rsidRPr="0090282F">
        <w:rPr>
          <w:rFonts w:ascii="Century Gothic" w:hAnsi="Century Gothic"/>
          <w:sz w:val="18"/>
          <w:szCs w:val="18"/>
        </w:rPr>
        <w:t xml:space="preserve"> firmy </w:t>
      </w:r>
      <w:proofErr w:type="spellStart"/>
      <w:r w:rsidRPr="0090282F">
        <w:rPr>
          <w:rFonts w:ascii="Century Gothic" w:hAnsi="Century Gothic"/>
          <w:b/>
          <w:bCs w:val="0"/>
          <w:sz w:val="18"/>
          <w:szCs w:val="18"/>
        </w:rPr>
        <w:t>Remmers</w:t>
      </w:r>
      <w:proofErr w:type="spellEnd"/>
      <w:r w:rsidRPr="0090282F">
        <w:rPr>
          <w:rFonts w:ascii="Century Gothic" w:hAnsi="Century Gothic"/>
          <w:b/>
          <w:bCs w:val="0"/>
          <w:sz w:val="18"/>
          <w:szCs w:val="18"/>
        </w:rPr>
        <w:t>.</w:t>
      </w:r>
    </w:p>
    <w:p w14:paraId="40C8D905"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Oczyszczenie przestrzeni istniejącej dylatacji.</w:t>
      </w:r>
    </w:p>
    <w:p w14:paraId="743A7120"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Scalanie </w:t>
      </w:r>
      <w:proofErr w:type="spellStart"/>
      <w:r w:rsidRPr="0090282F">
        <w:rPr>
          <w:rFonts w:ascii="Century Gothic" w:hAnsi="Century Gothic"/>
          <w:sz w:val="18"/>
          <w:szCs w:val="18"/>
        </w:rPr>
        <w:t>rozfragmentowanych</w:t>
      </w:r>
      <w:proofErr w:type="spellEnd"/>
      <w:r w:rsidRPr="0090282F">
        <w:rPr>
          <w:rFonts w:ascii="Century Gothic" w:hAnsi="Century Gothic"/>
          <w:sz w:val="18"/>
          <w:szCs w:val="18"/>
        </w:rPr>
        <w:t xml:space="preserve"> elementów piaskowcowych balkonu. Wszystkie uszkodzone detale architektoniczne wykonane z piaskowca zostaną scalone. Do tego celu zaleca się stosowanie żywicy epoksydowej o wysokiej wytrzymałości, np. </w:t>
      </w:r>
      <w:r w:rsidRPr="0090282F">
        <w:rPr>
          <w:rFonts w:ascii="Century Gothic" w:hAnsi="Century Gothic"/>
          <w:b/>
          <w:bCs w:val="0"/>
          <w:sz w:val="18"/>
          <w:szCs w:val="18"/>
        </w:rPr>
        <w:t>Epidian-5</w:t>
      </w:r>
      <w:r w:rsidRPr="0090282F">
        <w:rPr>
          <w:rFonts w:ascii="Century Gothic" w:hAnsi="Century Gothic"/>
          <w:sz w:val="18"/>
          <w:szCs w:val="18"/>
        </w:rPr>
        <w:t xml:space="preserve"> z wypełniaczem piaskowcowym lub różnej gradacji.</w:t>
      </w:r>
    </w:p>
    <w:p w14:paraId="0112D071"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Wypełnienie mniejszych ubytków i </w:t>
      </w:r>
      <w:proofErr w:type="spellStart"/>
      <w:r w:rsidRPr="0090282F">
        <w:rPr>
          <w:rFonts w:ascii="Century Gothic" w:hAnsi="Century Gothic"/>
          <w:sz w:val="18"/>
          <w:szCs w:val="18"/>
        </w:rPr>
        <w:t>wykruszeń</w:t>
      </w:r>
      <w:proofErr w:type="spellEnd"/>
      <w:r w:rsidRPr="0090282F">
        <w:rPr>
          <w:rFonts w:ascii="Century Gothic" w:hAnsi="Century Gothic"/>
          <w:sz w:val="18"/>
          <w:szCs w:val="18"/>
        </w:rPr>
        <w:t xml:space="preserve"> za pomocą masy mineralnej, np. </w:t>
      </w:r>
      <w:proofErr w:type="spellStart"/>
      <w:r w:rsidRPr="0090282F">
        <w:rPr>
          <w:rFonts w:ascii="Century Gothic" w:hAnsi="Century Gothic"/>
          <w:b/>
          <w:bCs w:val="0"/>
          <w:sz w:val="18"/>
          <w:szCs w:val="18"/>
        </w:rPr>
        <w:t>Restauriermortel</w:t>
      </w:r>
      <w:proofErr w:type="spellEnd"/>
      <w:r w:rsidRPr="0090282F">
        <w:rPr>
          <w:rFonts w:ascii="Century Gothic" w:hAnsi="Century Gothic"/>
          <w:sz w:val="18"/>
          <w:szCs w:val="18"/>
        </w:rPr>
        <w:t xml:space="preserve"> firmy </w:t>
      </w:r>
      <w:proofErr w:type="spellStart"/>
      <w:r w:rsidRPr="0090282F">
        <w:rPr>
          <w:rFonts w:ascii="Century Gothic" w:hAnsi="Century Gothic"/>
          <w:b/>
          <w:bCs w:val="0"/>
          <w:sz w:val="18"/>
          <w:szCs w:val="18"/>
        </w:rPr>
        <w:t>Remmers</w:t>
      </w:r>
      <w:proofErr w:type="spellEnd"/>
      <w:r w:rsidRPr="0090282F">
        <w:rPr>
          <w:rFonts w:ascii="Century Gothic" w:hAnsi="Century Gothic"/>
          <w:sz w:val="18"/>
          <w:szCs w:val="18"/>
        </w:rPr>
        <w:t xml:space="preserve"> w kolorze wg próbki, jednocześnie nadając powierzchni strukturę oryginału.</w:t>
      </w:r>
    </w:p>
    <w:p w14:paraId="49D31D3F"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Wypełnienie szczelin pomiędzy elementami kamiennymi masą mineralną, np. </w:t>
      </w:r>
      <w:proofErr w:type="spellStart"/>
      <w:r w:rsidRPr="0090282F">
        <w:rPr>
          <w:rFonts w:ascii="Century Gothic" w:hAnsi="Century Gothic"/>
          <w:b/>
          <w:bCs w:val="0"/>
          <w:sz w:val="18"/>
          <w:szCs w:val="18"/>
        </w:rPr>
        <w:t>Fugenmortel</w:t>
      </w:r>
      <w:proofErr w:type="spellEnd"/>
      <w:r w:rsidRPr="0090282F">
        <w:rPr>
          <w:rFonts w:ascii="Century Gothic" w:hAnsi="Century Gothic"/>
          <w:b/>
          <w:bCs w:val="0"/>
          <w:sz w:val="18"/>
          <w:szCs w:val="18"/>
        </w:rPr>
        <w:t xml:space="preserve"> </w:t>
      </w:r>
      <w:r w:rsidRPr="0090282F">
        <w:rPr>
          <w:rFonts w:ascii="Century Gothic" w:hAnsi="Century Gothic"/>
          <w:sz w:val="18"/>
          <w:szCs w:val="18"/>
        </w:rPr>
        <w:t xml:space="preserve">firmy </w:t>
      </w:r>
      <w:proofErr w:type="spellStart"/>
      <w:r w:rsidRPr="0090282F">
        <w:rPr>
          <w:rFonts w:ascii="Century Gothic" w:hAnsi="Century Gothic"/>
          <w:b/>
          <w:bCs w:val="0"/>
          <w:sz w:val="18"/>
          <w:szCs w:val="18"/>
        </w:rPr>
        <w:t>Remmers</w:t>
      </w:r>
      <w:proofErr w:type="spellEnd"/>
      <w:r w:rsidRPr="0090282F">
        <w:rPr>
          <w:rFonts w:ascii="Century Gothic" w:hAnsi="Century Gothic"/>
          <w:sz w:val="18"/>
          <w:szCs w:val="18"/>
        </w:rPr>
        <w:t xml:space="preserve"> w kolorze kamienia.</w:t>
      </w:r>
    </w:p>
    <w:p w14:paraId="4315DB72"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proofErr w:type="spellStart"/>
      <w:r w:rsidRPr="0090282F">
        <w:rPr>
          <w:rFonts w:ascii="Century Gothic" w:hAnsi="Century Gothic"/>
          <w:sz w:val="18"/>
          <w:szCs w:val="18"/>
        </w:rPr>
        <w:t>Hydrofobizacja</w:t>
      </w:r>
      <w:proofErr w:type="spellEnd"/>
      <w:r w:rsidRPr="0090282F">
        <w:rPr>
          <w:rFonts w:ascii="Century Gothic" w:hAnsi="Century Gothic"/>
          <w:sz w:val="18"/>
          <w:szCs w:val="18"/>
        </w:rPr>
        <w:t xml:space="preserve"> wszystkich powierzchni kamiennych preparatem do impregnacji kamienia, np. </w:t>
      </w:r>
      <w:proofErr w:type="spellStart"/>
      <w:r w:rsidRPr="0090282F">
        <w:rPr>
          <w:rFonts w:ascii="Century Gothic" w:hAnsi="Century Gothic"/>
          <w:b/>
          <w:bCs w:val="0"/>
          <w:sz w:val="18"/>
          <w:szCs w:val="18"/>
        </w:rPr>
        <w:t>Remmers</w:t>
      </w:r>
      <w:proofErr w:type="spellEnd"/>
      <w:r w:rsidRPr="0090282F">
        <w:rPr>
          <w:rFonts w:ascii="Century Gothic" w:hAnsi="Century Gothic"/>
          <w:b/>
          <w:bCs w:val="0"/>
          <w:sz w:val="18"/>
          <w:szCs w:val="18"/>
        </w:rPr>
        <w:t xml:space="preserve"> </w:t>
      </w:r>
      <w:proofErr w:type="spellStart"/>
      <w:r w:rsidRPr="0090282F">
        <w:rPr>
          <w:rFonts w:ascii="Century Gothic" w:hAnsi="Century Gothic"/>
          <w:b/>
          <w:bCs w:val="0"/>
          <w:sz w:val="18"/>
          <w:szCs w:val="18"/>
        </w:rPr>
        <w:t>Funcosil</w:t>
      </w:r>
      <w:proofErr w:type="spellEnd"/>
      <w:r w:rsidRPr="0090282F">
        <w:rPr>
          <w:rFonts w:ascii="Century Gothic" w:hAnsi="Century Gothic"/>
          <w:b/>
          <w:bCs w:val="0"/>
          <w:sz w:val="18"/>
          <w:szCs w:val="18"/>
        </w:rPr>
        <w:t xml:space="preserve"> SL</w:t>
      </w:r>
      <w:r w:rsidRPr="0090282F">
        <w:rPr>
          <w:rFonts w:ascii="Century Gothic" w:hAnsi="Century Gothic"/>
          <w:sz w:val="18"/>
          <w:szCs w:val="18"/>
        </w:rPr>
        <w:t>.</w:t>
      </w:r>
    </w:p>
    <w:p w14:paraId="38907663"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Wykonanie unifikacji kolorystycznej w bardzo ograniczonej powierzchni - tylko miejscowo, techniką laserunkową z wykorzystaniem pigmentów </w:t>
      </w:r>
      <w:proofErr w:type="spellStart"/>
      <w:r w:rsidRPr="0090282F">
        <w:rPr>
          <w:rFonts w:ascii="Century Gothic" w:hAnsi="Century Gothic"/>
          <w:sz w:val="18"/>
          <w:szCs w:val="18"/>
        </w:rPr>
        <w:t>światłotrwałych</w:t>
      </w:r>
      <w:proofErr w:type="spellEnd"/>
      <w:r w:rsidRPr="0090282F">
        <w:rPr>
          <w:rFonts w:ascii="Century Gothic" w:hAnsi="Century Gothic"/>
          <w:sz w:val="18"/>
          <w:szCs w:val="18"/>
        </w:rPr>
        <w:t xml:space="preserve">, np. </w:t>
      </w:r>
      <w:proofErr w:type="spellStart"/>
      <w:r w:rsidRPr="0090282F">
        <w:rPr>
          <w:rFonts w:ascii="Century Gothic" w:hAnsi="Century Gothic"/>
          <w:b/>
          <w:bCs w:val="0"/>
          <w:sz w:val="18"/>
          <w:szCs w:val="18"/>
        </w:rPr>
        <w:t>Funcosil</w:t>
      </w:r>
      <w:proofErr w:type="spellEnd"/>
      <w:r w:rsidRPr="0090282F">
        <w:rPr>
          <w:rFonts w:ascii="Century Gothic" w:hAnsi="Century Gothic"/>
          <w:b/>
          <w:bCs w:val="0"/>
          <w:sz w:val="18"/>
          <w:szCs w:val="18"/>
        </w:rPr>
        <w:t xml:space="preserve"> </w:t>
      </w:r>
      <w:proofErr w:type="spellStart"/>
      <w:r w:rsidRPr="0090282F">
        <w:rPr>
          <w:rFonts w:ascii="Century Gothic" w:hAnsi="Century Gothic"/>
          <w:b/>
          <w:bCs w:val="0"/>
          <w:sz w:val="18"/>
          <w:szCs w:val="18"/>
        </w:rPr>
        <w:t>Historic</w:t>
      </w:r>
      <w:proofErr w:type="spellEnd"/>
      <w:r w:rsidRPr="0090282F">
        <w:rPr>
          <w:rFonts w:ascii="Century Gothic" w:hAnsi="Century Gothic"/>
          <w:b/>
          <w:bCs w:val="0"/>
          <w:sz w:val="18"/>
          <w:szCs w:val="18"/>
        </w:rPr>
        <w:t xml:space="preserve"> </w:t>
      </w:r>
      <w:proofErr w:type="spellStart"/>
      <w:r w:rsidRPr="0090282F">
        <w:rPr>
          <w:rFonts w:ascii="Century Gothic" w:hAnsi="Century Gothic"/>
          <w:b/>
          <w:bCs w:val="0"/>
          <w:sz w:val="18"/>
          <w:szCs w:val="18"/>
        </w:rPr>
        <w:t>Lasur</w:t>
      </w:r>
      <w:proofErr w:type="spellEnd"/>
      <w:r w:rsidRPr="0090282F">
        <w:rPr>
          <w:rFonts w:ascii="Century Gothic" w:hAnsi="Century Gothic"/>
          <w:sz w:val="18"/>
          <w:szCs w:val="18"/>
        </w:rPr>
        <w:t xml:space="preserve"> firmy </w:t>
      </w:r>
      <w:proofErr w:type="spellStart"/>
      <w:r w:rsidRPr="0090282F">
        <w:rPr>
          <w:rFonts w:ascii="Century Gothic" w:hAnsi="Century Gothic"/>
          <w:b/>
          <w:bCs w:val="0"/>
          <w:sz w:val="18"/>
          <w:szCs w:val="18"/>
        </w:rPr>
        <w:t>Remmers</w:t>
      </w:r>
      <w:proofErr w:type="spellEnd"/>
      <w:r w:rsidRPr="0090282F">
        <w:rPr>
          <w:rFonts w:ascii="Century Gothic" w:hAnsi="Century Gothic"/>
          <w:b/>
          <w:bCs w:val="0"/>
          <w:sz w:val="18"/>
          <w:szCs w:val="18"/>
        </w:rPr>
        <w:t>.</w:t>
      </w:r>
    </w:p>
    <w:p w14:paraId="191A82DE"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Wykonanie izolacji przeciwwilgociowej powierzchni górnej płyty balkonu z użyciem </w:t>
      </w:r>
      <w:r w:rsidRPr="0090282F">
        <w:rPr>
          <w:rFonts w:ascii="Century Gothic" w:hAnsi="Century Gothic" w:cs="Franklin Gothic Book"/>
          <w:bCs w:val="0"/>
          <w:sz w:val="18"/>
          <w:szCs w:val="18"/>
          <w:lang w:eastAsia="ar-SA"/>
        </w:rPr>
        <w:t xml:space="preserve">elastycznej polimerowej powłoki grubowarstwowej odpornej na działanie promieniowania UV, np. </w:t>
      </w:r>
      <w:proofErr w:type="spellStart"/>
      <w:r w:rsidRPr="0090282F">
        <w:rPr>
          <w:rFonts w:ascii="Century Gothic" w:hAnsi="Century Gothic" w:cs="Franklin Gothic Book"/>
          <w:b/>
          <w:sz w:val="18"/>
          <w:szCs w:val="18"/>
          <w:lang w:eastAsia="ar-SA"/>
        </w:rPr>
        <w:t>Remmers</w:t>
      </w:r>
      <w:proofErr w:type="spellEnd"/>
      <w:r w:rsidRPr="0090282F">
        <w:rPr>
          <w:rFonts w:ascii="Century Gothic" w:hAnsi="Century Gothic" w:cs="Franklin Gothic Book"/>
          <w:b/>
          <w:sz w:val="18"/>
          <w:szCs w:val="18"/>
          <w:lang w:eastAsia="ar-SA"/>
        </w:rPr>
        <w:t xml:space="preserve"> MB 2K</w:t>
      </w:r>
      <w:r w:rsidRPr="0090282F">
        <w:rPr>
          <w:rFonts w:ascii="Century Gothic" w:hAnsi="Century Gothic" w:cs="Franklin Gothic Book"/>
          <w:bCs w:val="0"/>
          <w:sz w:val="18"/>
          <w:szCs w:val="18"/>
          <w:lang w:eastAsia="ar-SA"/>
        </w:rPr>
        <w:t>.</w:t>
      </w:r>
      <w:r w:rsidRPr="0090282F">
        <w:rPr>
          <w:rFonts w:ascii="Century Gothic" w:hAnsi="Century Gothic"/>
          <w:sz w:val="18"/>
          <w:szCs w:val="18"/>
        </w:rPr>
        <w:t xml:space="preserve"> </w:t>
      </w:r>
    </w:p>
    <w:p w14:paraId="291B3C64"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Wypełnienie dylatacji sznurem dylatacyjnym oraz od góry i w obrębie czoła płyty balkonowej - masą trwale plastyczną, np. </w:t>
      </w:r>
      <w:proofErr w:type="spellStart"/>
      <w:r w:rsidRPr="0090282F">
        <w:rPr>
          <w:rFonts w:ascii="Century Gothic" w:hAnsi="Century Gothic"/>
          <w:b/>
          <w:bCs w:val="0"/>
          <w:sz w:val="18"/>
          <w:szCs w:val="18"/>
        </w:rPr>
        <w:t>Sikaflex</w:t>
      </w:r>
      <w:proofErr w:type="spellEnd"/>
      <w:r w:rsidRPr="0090282F">
        <w:rPr>
          <w:rFonts w:ascii="Century Gothic" w:hAnsi="Century Gothic"/>
          <w:b/>
          <w:bCs w:val="0"/>
          <w:sz w:val="18"/>
          <w:szCs w:val="18"/>
        </w:rPr>
        <w:t xml:space="preserve"> FC11</w:t>
      </w:r>
      <w:r w:rsidRPr="0090282F">
        <w:rPr>
          <w:rFonts w:ascii="Century Gothic" w:hAnsi="Century Gothic"/>
          <w:sz w:val="18"/>
          <w:szCs w:val="18"/>
        </w:rPr>
        <w:t>.</w:t>
      </w:r>
    </w:p>
    <w:p w14:paraId="77152200" w14:textId="77777777" w:rsidR="0090282F" w:rsidRPr="0090282F" w:rsidRDefault="0090282F" w:rsidP="0090282F">
      <w:pPr>
        <w:pStyle w:val="listaszczegowa2"/>
        <w:tabs>
          <w:tab w:val="left" w:pos="1701"/>
        </w:tabs>
        <w:rPr>
          <w:rFonts w:ascii="Century Gothic" w:hAnsi="Century Gothic"/>
          <w:sz w:val="18"/>
          <w:szCs w:val="18"/>
        </w:rPr>
      </w:pPr>
    </w:p>
    <w:p w14:paraId="00C65C61"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r w:rsidRPr="0090282F">
        <w:rPr>
          <w:rFonts w:ascii="Century Gothic" w:hAnsi="Century Gothic"/>
          <w:sz w:val="18"/>
          <w:szCs w:val="18"/>
        </w:rPr>
        <w:t>Renowacja kamiennego obramienia w obrębie wejścia głównego</w:t>
      </w:r>
    </w:p>
    <w:p w14:paraId="54D2AAD0"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Demontaż silnie uszkodzonych płyt zlokalizowanych w strefie przyziemia.</w:t>
      </w:r>
    </w:p>
    <w:p w14:paraId="30EFC289"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Zniszczenie życia biologicznego z powierzchni piaskowcowych nieobjętych demontażem preparatem grzybobójczym, np. </w:t>
      </w:r>
      <w:proofErr w:type="spellStart"/>
      <w:r w:rsidRPr="0090282F">
        <w:rPr>
          <w:rFonts w:ascii="Century Gothic" w:hAnsi="Century Gothic"/>
          <w:b/>
          <w:bCs w:val="0"/>
          <w:sz w:val="18"/>
          <w:szCs w:val="18"/>
        </w:rPr>
        <w:t>Inteferner</w:t>
      </w:r>
      <w:proofErr w:type="spellEnd"/>
      <w:r w:rsidRPr="0090282F">
        <w:rPr>
          <w:rFonts w:ascii="Century Gothic" w:hAnsi="Century Gothic"/>
          <w:b/>
          <w:bCs w:val="0"/>
          <w:sz w:val="18"/>
          <w:szCs w:val="18"/>
        </w:rPr>
        <w:t xml:space="preserve"> BFA</w:t>
      </w:r>
      <w:r w:rsidRPr="0090282F">
        <w:rPr>
          <w:rFonts w:ascii="Century Gothic" w:hAnsi="Century Gothic"/>
          <w:sz w:val="18"/>
          <w:szCs w:val="18"/>
        </w:rPr>
        <w:t xml:space="preserve"> firmy </w:t>
      </w:r>
      <w:proofErr w:type="spellStart"/>
      <w:r w:rsidRPr="0090282F">
        <w:rPr>
          <w:rFonts w:ascii="Century Gothic" w:hAnsi="Century Gothic"/>
          <w:b/>
          <w:bCs w:val="0"/>
          <w:sz w:val="18"/>
          <w:szCs w:val="18"/>
        </w:rPr>
        <w:t>Remmers</w:t>
      </w:r>
      <w:proofErr w:type="spellEnd"/>
      <w:r w:rsidRPr="0090282F">
        <w:rPr>
          <w:rFonts w:ascii="Century Gothic" w:hAnsi="Century Gothic"/>
          <w:b/>
          <w:bCs w:val="0"/>
          <w:sz w:val="18"/>
          <w:szCs w:val="18"/>
        </w:rPr>
        <w:t>.</w:t>
      </w:r>
    </w:p>
    <w:p w14:paraId="7906BFF5"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Zmycie powierzchni wodą pod ciśnieniem.</w:t>
      </w:r>
    </w:p>
    <w:p w14:paraId="12FF1111"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Wypełnienie mniejszych ubytków i </w:t>
      </w:r>
      <w:proofErr w:type="spellStart"/>
      <w:r w:rsidRPr="0090282F">
        <w:rPr>
          <w:rFonts w:ascii="Century Gothic" w:hAnsi="Century Gothic"/>
          <w:sz w:val="18"/>
          <w:szCs w:val="18"/>
        </w:rPr>
        <w:t>wykruszeń</w:t>
      </w:r>
      <w:proofErr w:type="spellEnd"/>
      <w:r w:rsidRPr="0090282F">
        <w:rPr>
          <w:rFonts w:ascii="Century Gothic" w:hAnsi="Century Gothic"/>
          <w:sz w:val="18"/>
          <w:szCs w:val="18"/>
        </w:rPr>
        <w:t xml:space="preserve"> za pomocą masy mineralnej, np. </w:t>
      </w:r>
      <w:proofErr w:type="spellStart"/>
      <w:r w:rsidRPr="0090282F">
        <w:rPr>
          <w:rFonts w:ascii="Century Gothic" w:hAnsi="Century Gothic"/>
          <w:b/>
          <w:bCs w:val="0"/>
          <w:sz w:val="18"/>
          <w:szCs w:val="18"/>
        </w:rPr>
        <w:t>Restauriermortel</w:t>
      </w:r>
      <w:proofErr w:type="spellEnd"/>
      <w:r w:rsidRPr="0090282F">
        <w:rPr>
          <w:rFonts w:ascii="Century Gothic" w:hAnsi="Century Gothic"/>
          <w:sz w:val="18"/>
          <w:szCs w:val="18"/>
        </w:rPr>
        <w:t xml:space="preserve"> firmy </w:t>
      </w:r>
      <w:proofErr w:type="spellStart"/>
      <w:r w:rsidRPr="0090282F">
        <w:rPr>
          <w:rFonts w:ascii="Century Gothic" w:hAnsi="Century Gothic"/>
          <w:b/>
          <w:bCs w:val="0"/>
          <w:sz w:val="18"/>
          <w:szCs w:val="18"/>
        </w:rPr>
        <w:t>Remmers</w:t>
      </w:r>
      <w:proofErr w:type="spellEnd"/>
      <w:r w:rsidRPr="0090282F">
        <w:rPr>
          <w:rFonts w:ascii="Century Gothic" w:hAnsi="Century Gothic"/>
          <w:sz w:val="18"/>
          <w:szCs w:val="18"/>
        </w:rPr>
        <w:t xml:space="preserve"> w kolorze wg próbki, jednocześnie nadając powierzchni strukturę oryginału.</w:t>
      </w:r>
    </w:p>
    <w:p w14:paraId="5E3E84C7"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lastRenderedPageBreak/>
        <w:t xml:space="preserve">Montaż nowych płyt kamiennych w miejscu elementów zdemontowanych, z użyciem kleju wysoko elastycznego, np. </w:t>
      </w:r>
      <w:r w:rsidRPr="0090282F">
        <w:rPr>
          <w:rFonts w:ascii="Century Gothic" w:hAnsi="Century Gothic"/>
          <w:b/>
          <w:bCs w:val="0"/>
          <w:sz w:val="18"/>
          <w:szCs w:val="18"/>
        </w:rPr>
        <w:t xml:space="preserve">Atlas </w:t>
      </w:r>
      <w:proofErr w:type="spellStart"/>
      <w:r w:rsidRPr="0090282F">
        <w:rPr>
          <w:rFonts w:ascii="Century Gothic" w:hAnsi="Century Gothic"/>
          <w:b/>
          <w:bCs w:val="0"/>
          <w:sz w:val="18"/>
          <w:szCs w:val="18"/>
        </w:rPr>
        <w:t>Geoflex</w:t>
      </w:r>
      <w:proofErr w:type="spellEnd"/>
      <w:r w:rsidRPr="0090282F">
        <w:rPr>
          <w:rFonts w:ascii="Century Gothic" w:hAnsi="Century Gothic"/>
          <w:b/>
          <w:bCs w:val="0"/>
          <w:sz w:val="18"/>
          <w:szCs w:val="18"/>
        </w:rPr>
        <w:t xml:space="preserve"> Biały</w:t>
      </w:r>
      <w:r w:rsidRPr="0090282F">
        <w:rPr>
          <w:rFonts w:ascii="Century Gothic" w:hAnsi="Century Gothic"/>
          <w:sz w:val="18"/>
          <w:szCs w:val="18"/>
        </w:rPr>
        <w:t>.</w:t>
      </w:r>
    </w:p>
    <w:p w14:paraId="1F78AAB3"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Wykonanie spoinowania pomiędzy elementami kamiennymi masą mineralną, np. </w:t>
      </w:r>
      <w:proofErr w:type="spellStart"/>
      <w:r w:rsidRPr="0090282F">
        <w:rPr>
          <w:rFonts w:ascii="Century Gothic" w:hAnsi="Century Gothic"/>
          <w:b/>
          <w:bCs w:val="0"/>
          <w:sz w:val="18"/>
          <w:szCs w:val="18"/>
        </w:rPr>
        <w:t>Fugenmortel</w:t>
      </w:r>
      <w:proofErr w:type="spellEnd"/>
      <w:r w:rsidRPr="0090282F">
        <w:rPr>
          <w:rFonts w:ascii="Century Gothic" w:hAnsi="Century Gothic"/>
          <w:b/>
          <w:bCs w:val="0"/>
          <w:sz w:val="18"/>
          <w:szCs w:val="18"/>
        </w:rPr>
        <w:t xml:space="preserve"> </w:t>
      </w:r>
      <w:r w:rsidRPr="0090282F">
        <w:rPr>
          <w:rFonts w:ascii="Century Gothic" w:hAnsi="Century Gothic"/>
          <w:sz w:val="18"/>
          <w:szCs w:val="18"/>
        </w:rPr>
        <w:t xml:space="preserve">firmy </w:t>
      </w:r>
      <w:proofErr w:type="spellStart"/>
      <w:r w:rsidRPr="0090282F">
        <w:rPr>
          <w:rFonts w:ascii="Century Gothic" w:hAnsi="Century Gothic"/>
          <w:b/>
          <w:bCs w:val="0"/>
          <w:sz w:val="18"/>
          <w:szCs w:val="18"/>
        </w:rPr>
        <w:t>Remmers</w:t>
      </w:r>
      <w:proofErr w:type="spellEnd"/>
      <w:r w:rsidRPr="0090282F">
        <w:rPr>
          <w:rFonts w:ascii="Century Gothic" w:hAnsi="Century Gothic"/>
          <w:sz w:val="18"/>
          <w:szCs w:val="18"/>
        </w:rPr>
        <w:t xml:space="preserve"> w kolorze kamienia.</w:t>
      </w:r>
    </w:p>
    <w:p w14:paraId="733957C9"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proofErr w:type="spellStart"/>
      <w:r w:rsidRPr="0090282F">
        <w:rPr>
          <w:rFonts w:ascii="Century Gothic" w:hAnsi="Century Gothic"/>
          <w:sz w:val="18"/>
          <w:szCs w:val="18"/>
        </w:rPr>
        <w:t>Hydrofobizacja</w:t>
      </w:r>
      <w:proofErr w:type="spellEnd"/>
      <w:r w:rsidRPr="0090282F">
        <w:rPr>
          <w:rFonts w:ascii="Century Gothic" w:hAnsi="Century Gothic"/>
          <w:sz w:val="18"/>
          <w:szCs w:val="18"/>
        </w:rPr>
        <w:t xml:space="preserve"> wszystkich powierzchni kamiennych preparatem do impregnacji kamienia, np. </w:t>
      </w:r>
      <w:proofErr w:type="spellStart"/>
      <w:r w:rsidRPr="0090282F">
        <w:rPr>
          <w:rFonts w:ascii="Century Gothic" w:hAnsi="Century Gothic"/>
          <w:b/>
          <w:bCs w:val="0"/>
          <w:sz w:val="18"/>
          <w:szCs w:val="18"/>
        </w:rPr>
        <w:t>Remmers</w:t>
      </w:r>
      <w:proofErr w:type="spellEnd"/>
      <w:r w:rsidRPr="0090282F">
        <w:rPr>
          <w:rFonts w:ascii="Century Gothic" w:hAnsi="Century Gothic"/>
          <w:b/>
          <w:bCs w:val="0"/>
          <w:sz w:val="18"/>
          <w:szCs w:val="18"/>
        </w:rPr>
        <w:t xml:space="preserve"> </w:t>
      </w:r>
      <w:proofErr w:type="spellStart"/>
      <w:r w:rsidRPr="0090282F">
        <w:rPr>
          <w:rFonts w:ascii="Century Gothic" w:hAnsi="Century Gothic"/>
          <w:b/>
          <w:bCs w:val="0"/>
          <w:sz w:val="18"/>
          <w:szCs w:val="18"/>
        </w:rPr>
        <w:t>Funcosil</w:t>
      </w:r>
      <w:proofErr w:type="spellEnd"/>
      <w:r w:rsidRPr="0090282F">
        <w:rPr>
          <w:rFonts w:ascii="Century Gothic" w:hAnsi="Century Gothic"/>
          <w:b/>
          <w:bCs w:val="0"/>
          <w:sz w:val="18"/>
          <w:szCs w:val="18"/>
        </w:rPr>
        <w:t xml:space="preserve"> SL</w:t>
      </w:r>
      <w:r w:rsidRPr="0090282F">
        <w:rPr>
          <w:rFonts w:ascii="Century Gothic" w:hAnsi="Century Gothic"/>
          <w:sz w:val="18"/>
          <w:szCs w:val="18"/>
        </w:rPr>
        <w:t>.</w:t>
      </w:r>
    </w:p>
    <w:p w14:paraId="79E9B426" w14:textId="77777777" w:rsidR="0090282F" w:rsidRPr="0090282F" w:rsidRDefault="0090282F" w:rsidP="0090282F">
      <w:pPr>
        <w:pStyle w:val="listaszczegowa2"/>
        <w:tabs>
          <w:tab w:val="left" w:pos="1701"/>
        </w:tabs>
        <w:ind w:left="1778" w:hanging="360"/>
        <w:rPr>
          <w:rFonts w:ascii="Century Gothic" w:hAnsi="Century Gothic"/>
          <w:sz w:val="18"/>
          <w:szCs w:val="18"/>
        </w:rPr>
      </w:pPr>
    </w:p>
    <w:p w14:paraId="15B11902"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r w:rsidRPr="0090282F">
        <w:rPr>
          <w:rFonts w:ascii="Century Gothic" w:hAnsi="Century Gothic"/>
          <w:sz w:val="18"/>
          <w:szCs w:val="18"/>
        </w:rPr>
        <w:t>Renowacja okładzin schodów granitowych przed wejściem głównym</w:t>
      </w:r>
    </w:p>
    <w:p w14:paraId="4619174D"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Oczyszczenie okładzin granitowych z użyciem gorącej pary wodnej pod ciśnieniem.</w:t>
      </w:r>
    </w:p>
    <w:p w14:paraId="4B9FB9F1"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Usunięcie starych, zdegradowanych lub niestabilnych fragmentów spoin.</w:t>
      </w:r>
    </w:p>
    <w:p w14:paraId="49AD2BA4"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Wykonanie nowego spoinowania pomiędzy elementami kamiennymi masą mineralną, np. </w:t>
      </w:r>
      <w:proofErr w:type="spellStart"/>
      <w:r w:rsidRPr="0090282F">
        <w:rPr>
          <w:rFonts w:ascii="Century Gothic" w:hAnsi="Century Gothic"/>
          <w:b/>
          <w:bCs w:val="0"/>
          <w:sz w:val="18"/>
          <w:szCs w:val="18"/>
        </w:rPr>
        <w:t>Fugenmortel</w:t>
      </w:r>
      <w:proofErr w:type="spellEnd"/>
      <w:r w:rsidRPr="0090282F">
        <w:rPr>
          <w:rFonts w:ascii="Century Gothic" w:hAnsi="Century Gothic"/>
          <w:b/>
          <w:bCs w:val="0"/>
          <w:sz w:val="18"/>
          <w:szCs w:val="18"/>
        </w:rPr>
        <w:t xml:space="preserve"> </w:t>
      </w:r>
      <w:r w:rsidRPr="0090282F">
        <w:rPr>
          <w:rFonts w:ascii="Century Gothic" w:hAnsi="Century Gothic"/>
          <w:sz w:val="18"/>
          <w:szCs w:val="18"/>
        </w:rPr>
        <w:t xml:space="preserve">firmy </w:t>
      </w:r>
      <w:proofErr w:type="spellStart"/>
      <w:r w:rsidRPr="0090282F">
        <w:rPr>
          <w:rFonts w:ascii="Century Gothic" w:hAnsi="Century Gothic"/>
          <w:b/>
          <w:bCs w:val="0"/>
          <w:sz w:val="18"/>
          <w:szCs w:val="18"/>
        </w:rPr>
        <w:t>Remmers</w:t>
      </w:r>
      <w:proofErr w:type="spellEnd"/>
      <w:r w:rsidRPr="0090282F">
        <w:rPr>
          <w:rFonts w:ascii="Century Gothic" w:hAnsi="Century Gothic"/>
          <w:sz w:val="18"/>
          <w:szCs w:val="18"/>
        </w:rPr>
        <w:t xml:space="preserve"> w kolorze kamienia.</w:t>
      </w:r>
    </w:p>
    <w:p w14:paraId="13700B4C" w14:textId="77777777" w:rsidR="0090282F" w:rsidRPr="0090282F" w:rsidRDefault="0090282F" w:rsidP="0090282F">
      <w:pPr>
        <w:pStyle w:val="listaszczegowa2"/>
        <w:tabs>
          <w:tab w:val="left" w:pos="1701"/>
        </w:tabs>
        <w:ind w:firstLine="0"/>
        <w:rPr>
          <w:rFonts w:ascii="Century Gothic" w:hAnsi="Century Gothic"/>
          <w:sz w:val="18"/>
          <w:szCs w:val="18"/>
        </w:rPr>
      </w:pPr>
    </w:p>
    <w:p w14:paraId="4C6E187B" w14:textId="77777777" w:rsidR="0090282F" w:rsidRPr="0090282F" w:rsidRDefault="0090282F" w:rsidP="005963A1">
      <w:pPr>
        <w:numPr>
          <w:ilvl w:val="0"/>
          <w:numId w:val="16"/>
        </w:numPr>
        <w:tabs>
          <w:tab w:val="left" w:pos="1134"/>
        </w:tabs>
        <w:suppressAutoHyphens/>
        <w:spacing w:before="40" w:after="40"/>
        <w:ind w:left="1134" w:hanging="567"/>
        <w:jc w:val="both"/>
        <w:rPr>
          <w:rFonts w:ascii="Century Gothic" w:hAnsi="Century Gothic" w:cs="Franklin Gothic Book"/>
          <w:b/>
          <w:bCs/>
          <w:sz w:val="18"/>
          <w:szCs w:val="18"/>
          <w:lang w:eastAsia="ar-SA"/>
        </w:rPr>
      </w:pPr>
      <w:r w:rsidRPr="0090282F">
        <w:rPr>
          <w:rFonts w:ascii="Century Gothic" w:hAnsi="Century Gothic" w:cs="Franklin Gothic Book"/>
          <w:b/>
          <w:bCs/>
          <w:sz w:val="18"/>
          <w:szCs w:val="18"/>
          <w:lang w:eastAsia="ar-SA"/>
        </w:rPr>
        <w:t>Prace towarzyszące</w:t>
      </w:r>
    </w:p>
    <w:p w14:paraId="36AE1787"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W miejscach widocznych oznak korozji chemicznej - </w:t>
      </w:r>
      <w:r w:rsidRPr="0090282F">
        <w:rPr>
          <w:rFonts w:ascii="Century Gothic" w:hAnsi="Century Gothic" w:cs="Franklin Gothic Book"/>
          <w:b/>
          <w:sz w:val="18"/>
          <w:szCs w:val="18"/>
          <w:lang w:eastAsia="ar-SA"/>
        </w:rPr>
        <w:t>oczyszczenie podkonstrukcji podjazdu</w:t>
      </w:r>
      <w:r w:rsidRPr="0090282F">
        <w:rPr>
          <w:rFonts w:ascii="Century Gothic" w:hAnsi="Century Gothic" w:cs="Franklin Gothic Book"/>
          <w:bCs/>
          <w:sz w:val="18"/>
          <w:szCs w:val="18"/>
          <w:lang w:eastAsia="ar-SA"/>
        </w:rPr>
        <w:t xml:space="preserve"> dla niepełnosprawnych zlokalizowanego przy wejściu głównym do budynku oraz </w:t>
      </w:r>
      <w:r w:rsidRPr="0090282F">
        <w:rPr>
          <w:rFonts w:ascii="Century Gothic" w:hAnsi="Century Gothic" w:cs="Franklin Gothic Book"/>
          <w:b/>
          <w:sz w:val="18"/>
          <w:szCs w:val="18"/>
          <w:lang w:eastAsia="ar-SA"/>
        </w:rPr>
        <w:t>zabezpieczenie antykorozyjne</w:t>
      </w:r>
      <w:r w:rsidRPr="0090282F">
        <w:rPr>
          <w:rFonts w:ascii="Century Gothic" w:hAnsi="Century Gothic" w:cs="Franklin Gothic Book"/>
          <w:bCs/>
          <w:sz w:val="18"/>
          <w:szCs w:val="18"/>
          <w:lang w:eastAsia="ar-SA"/>
        </w:rPr>
        <w:t xml:space="preserve"> przez pomalowanie. Kolor dobrać odtworzeniowo.</w:t>
      </w:r>
    </w:p>
    <w:p w14:paraId="4FC95EA6"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
          <w:sz w:val="18"/>
          <w:szCs w:val="18"/>
          <w:lang w:eastAsia="ar-SA"/>
        </w:rPr>
        <w:t>Usunięcie niedrożności kanalizacji deszczowej</w:t>
      </w:r>
      <w:r w:rsidRPr="0090282F">
        <w:rPr>
          <w:rFonts w:ascii="Century Gothic" w:hAnsi="Century Gothic" w:cs="Franklin Gothic Book"/>
          <w:bCs/>
          <w:sz w:val="18"/>
          <w:szCs w:val="18"/>
          <w:lang w:eastAsia="ar-SA"/>
        </w:rPr>
        <w:t xml:space="preserve"> od strony ul. Królewskiej.</w:t>
      </w:r>
    </w:p>
    <w:p w14:paraId="7B40E084"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
          <w:sz w:val="18"/>
          <w:szCs w:val="18"/>
          <w:lang w:eastAsia="ar-SA"/>
        </w:rPr>
        <w:t>Przeniesienie kamery telewizyjnej</w:t>
      </w:r>
      <w:r w:rsidRPr="0090282F">
        <w:rPr>
          <w:rFonts w:ascii="Century Gothic" w:hAnsi="Century Gothic" w:cs="Franklin Gothic Book"/>
          <w:bCs/>
          <w:sz w:val="18"/>
          <w:szCs w:val="18"/>
          <w:lang w:eastAsia="ar-SA"/>
        </w:rPr>
        <w:t xml:space="preserve"> obrotowej znajdującej się na wysokości drugiej kondygnacji budynku nr 2 w obrębie wejścia głównego pod okap dachowy. Powstałe na skutek prac uszkodzenia elewacji należy naprawić zgodnie z technologią naprawy elewacji przedstawioną w pkt. „</w:t>
      </w:r>
      <w:r w:rsidRPr="0090282F">
        <w:rPr>
          <w:rFonts w:ascii="Century Gothic" w:hAnsi="Century Gothic" w:cs="Franklin Gothic Book"/>
          <w:bCs/>
          <w:i/>
          <w:iCs/>
          <w:sz w:val="18"/>
          <w:szCs w:val="18"/>
          <w:lang w:eastAsia="ar-SA"/>
        </w:rPr>
        <w:t xml:space="preserve">Odtworzenie warstw elewacyjnych (ok. 150cm nad remontowanym gzymsem) w obrębie elewacji </w:t>
      </w:r>
      <w:proofErr w:type="spellStart"/>
      <w:r w:rsidRPr="0090282F">
        <w:rPr>
          <w:rFonts w:ascii="Century Gothic" w:hAnsi="Century Gothic" w:cs="Franklin Gothic Book"/>
          <w:bCs/>
          <w:i/>
          <w:iCs/>
          <w:sz w:val="18"/>
          <w:szCs w:val="18"/>
          <w:lang w:eastAsia="ar-SA"/>
        </w:rPr>
        <w:t>boniowanej</w:t>
      </w:r>
      <w:proofErr w:type="spellEnd"/>
      <w:r w:rsidRPr="0090282F">
        <w:rPr>
          <w:rFonts w:ascii="Century Gothic" w:hAnsi="Century Gothic" w:cs="Franklin Gothic Book"/>
          <w:bCs/>
          <w:i/>
          <w:iCs/>
          <w:sz w:val="18"/>
          <w:szCs w:val="18"/>
          <w:lang w:eastAsia="ar-SA"/>
        </w:rPr>
        <w:t>”.</w:t>
      </w:r>
    </w:p>
    <w:p w14:paraId="02F21C78"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Ponowny montaż uprzednio zdemontowanych tymczasowo elementów instalacji odgromowej.</w:t>
      </w:r>
    </w:p>
    <w:p w14:paraId="1D3AEC75"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Demontaż tymczasowego ogrodzenia placu budowy.</w:t>
      </w:r>
    </w:p>
    <w:p w14:paraId="788DF535"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Prace porządkowe, uprzątnięcie przyległego terenu.</w:t>
      </w:r>
    </w:p>
    <w:p w14:paraId="7904E5A4" w14:textId="77777777" w:rsidR="0090282F" w:rsidRPr="0090282F" w:rsidRDefault="0090282F" w:rsidP="0090282F">
      <w:pPr>
        <w:tabs>
          <w:tab w:val="left" w:pos="1701"/>
        </w:tabs>
        <w:suppressAutoHyphens/>
        <w:jc w:val="both"/>
        <w:rPr>
          <w:rFonts w:ascii="Century Gothic" w:hAnsi="Century Gothic" w:cs="Franklin Gothic Book"/>
          <w:bCs/>
          <w:sz w:val="18"/>
          <w:szCs w:val="18"/>
          <w:lang w:eastAsia="ar-SA"/>
        </w:rPr>
      </w:pPr>
    </w:p>
    <w:p w14:paraId="64A8D846" w14:textId="77777777" w:rsidR="0090282F" w:rsidRPr="0090282F" w:rsidRDefault="0090282F" w:rsidP="005963A1">
      <w:pPr>
        <w:pStyle w:val="Akapitzlist"/>
        <w:numPr>
          <w:ilvl w:val="0"/>
          <w:numId w:val="17"/>
        </w:numPr>
        <w:tabs>
          <w:tab w:val="left" w:pos="1134"/>
        </w:tabs>
        <w:spacing w:before="40" w:after="40"/>
        <w:ind w:hanging="1287"/>
        <w:jc w:val="both"/>
        <w:rPr>
          <w:rFonts w:ascii="Century Gothic" w:hAnsi="Century Gothic"/>
          <w:b/>
          <w:bCs/>
          <w:sz w:val="18"/>
          <w:szCs w:val="18"/>
        </w:rPr>
      </w:pPr>
      <w:r w:rsidRPr="0090282F">
        <w:rPr>
          <w:rFonts w:ascii="Century Gothic" w:hAnsi="Century Gothic"/>
          <w:b/>
          <w:bCs/>
          <w:sz w:val="18"/>
          <w:szCs w:val="18"/>
        </w:rPr>
        <w:t>ROBOTY REMONTOWE OD STRONY DZIEDZIŃCA</w:t>
      </w:r>
    </w:p>
    <w:p w14:paraId="3C7DF1D0" w14:textId="77777777" w:rsidR="0090282F" w:rsidRPr="0090282F" w:rsidRDefault="0090282F" w:rsidP="0090282F">
      <w:pPr>
        <w:pStyle w:val="Listaoglna"/>
        <w:numPr>
          <w:ilvl w:val="0"/>
          <w:numId w:val="1"/>
        </w:numPr>
        <w:tabs>
          <w:tab w:val="clear" w:pos="720"/>
        </w:tabs>
        <w:ind w:left="1134" w:right="142" w:hanging="567"/>
        <w:rPr>
          <w:rFonts w:ascii="Century Gothic" w:hAnsi="Century Gothic"/>
          <w:sz w:val="18"/>
          <w:szCs w:val="18"/>
        </w:rPr>
      </w:pPr>
      <w:r w:rsidRPr="0090282F">
        <w:rPr>
          <w:rFonts w:ascii="Century Gothic" w:hAnsi="Century Gothic"/>
          <w:sz w:val="18"/>
          <w:szCs w:val="18"/>
        </w:rPr>
        <w:t>Remont elewacji w poziomie cokołu</w:t>
      </w:r>
    </w:p>
    <w:p w14:paraId="0817FFC2"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Zabezpieczenie okien i drzwi przed uszkodzeniem na czas prowadzenia prac remontowych.</w:t>
      </w:r>
    </w:p>
    <w:p w14:paraId="1BBB5D31"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Ocena stanu technicznego istniejących warstw tynkarskich i malarskich.</w:t>
      </w:r>
      <w:r w:rsidRPr="0090282F">
        <w:rPr>
          <w:sz w:val="18"/>
          <w:szCs w:val="18"/>
        </w:rPr>
        <w:t xml:space="preserve"> </w:t>
      </w:r>
      <w:r w:rsidRPr="0090282F">
        <w:rPr>
          <w:rFonts w:ascii="Century Gothic" w:hAnsi="Century Gothic" w:cs="Franklin Gothic Book"/>
          <w:bCs/>
          <w:sz w:val="18"/>
          <w:szCs w:val="18"/>
          <w:lang w:eastAsia="ar-SA"/>
        </w:rPr>
        <w:t>Kwalifikacja powierzchni wymagających napraw.</w:t>
      </w:r>
    </w:p>
    <w:p w14:paraId="7DF2DE9D" w14:textId="77777777" w:rsidR="0090282F" w:rsidRPr="0090282F" w:rsidRDefault="0090282F" w:rsidP="005963A1">
      <w:pPr>
        <w:pStyle w:val="listaszczegowa2"/>
        <w:numPr>
          <w:ilvl w:val="0"/>
          <w:numId w:val="15"/>
        </w:numPr>
        <w:suppressAutoHyphens/>
        <w:rPr>
          <w:rFonts w:ascii="Century Gothic" w:hAnsi="Century Gothic"/>
          <w:sz w:val="18"/>
          <w:szCs w:val="18"/>
        </w:rPr>
      </w:pPr>
      <w:r w:rsidRPr="0090282F">
        <w:rPr>
          <w:rFonts w:ascii="Century Gothic" w:hAnsi="Century Gothic"/>
          <w:sz w:val="18"/>
          <w:szCs w:val="18"/>
        </w:rPr>
        <w:t>usunięcie wszelkich odspajających się powłok malarskich,</w:t>
      </w:r>
    </w:p>
    <w:p w14:paraId="6953279E" w14:textId="77777777" w:rsidR="0090282F" w:rsidRPr="0090282F" w:rsidRDefault="0090282F" w:rsidP="005963A1">
      <w:pPr>
        <w:pStyle w:val="listaszczegowa2"/>
        <w:numPr>
          <w:ilvl w:val="0"/>
          <w:numId w:val="15"/>
        </w:numPr>
        <w:suppressAutoHyphens/>
        <w:rPr>
          <w:rFonts w:ascii="Century Gothic" w:hAnsi="Century Gothic"/>
          <w:sz w:val="18"/>
          <w:szCs w:val="18"/>
        </w:rPr>
      </w:pPr>
      <w:r w:rsidRPr="0090282F">
        <w:rPr>
          <w:rFonts w:ascii="Century Gothic" w:hAnsi="Century Gothic"/>
          <w:sz w:val="18"/>
          <w:szCs w:val="18"/>
        </w:rPr>
        <w:t>odbicie wszelkich nienośnych, odspajających się wypraw tynkarskich,</w:t>
      </w:r>
    </w:p>
    <w:p w14:paraId="3623B888" w14:textId="77777777" w:rsidR="0090282F" w:rsidRPr="0090282F" w:rsidRDefault="0090282F" w:rsidP="0090282F">
      <w:pPr>
        <w:pStyle w:val="UWAGI"/>
        <w:rPr>
          <w:rFonts w:ascii="Century Gothic" w:hAnsi="Century Gothic"/>
          <w:sz w:val="18"/>
          <w:szCs w:val="18"/>
        </w:rPr>
      </w:pPr>
      <w:r w:rsidRPr="0090282F">
        <w:rPr>
          <w:rFonts w:ascii="Century Gothic" w:hAnsi="Century Gothic"/>
          <w:sz w:val="18"/>
          <w:szCs w:val="18"/>
        </w:rPr>
        <w:t>Uwaga:</w:t>
      </w:r>
    </w:p>
    <w:p w14:paraId="136B14F9"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 xml:space="preserve">Z uwagi na licznie spękania oraz występowanie rozległych obszarów „głuchych tynków”, w obrębie cokołu od strony podwórza </w:t>
      </w:r>
      <w:proofErr w:type="spellStart"/>
      <w:r w:rsidRPr="0090282F">
        <w:rPr>
          <w:rFonts w:ascii="Century Gothic" w:hAnsi="Century Gothic"/>
          <w:b w:val="0"/>
          <w:sz w:val="18"/>
          <w:szCs w:val="18"/>
        </w:rPr>
        <w:t>pprzyjęto</w:t>
      </w:r>
      <w:proofErr w:type="spellEnd"/>
      <w:r w:rsidRPr="0090282F">
        <w:rPr>
          <w:rFonts w:ascii="Century Gothic" w:hAnsi="Century Gothic"/>
          <w:b w:val="0"/>
          <w:sz w:val="18"/>
          <w:szCs w:val="18"/>
        </w:rPr>
        <w:t xml:space="preserve"> ~</w:t>
      </w:r>
      <w:r w:rsidRPr="0090282F">
        <w:rPr>
          <w:rFonts w:ascii="Century Gothic" w:hAnsi="Century Gothic"/>
          <w:sz w:val="18"/>
          <w:szCs w:val="18"/>
        </w:rPr>
        <w:t xml:space="preserve">80% </w:t>
      </w:r>
      <w:r w:rsidRPr="0090282F">
        <w:rPr>
          <w:rFonts w:ascii="Century Gothic" w:hAnsi="Century Gothic"/>
          <w:b w:val="0"/>
          <w:sz w:val="18"/>
          <w:szCs w:val="18"/>
        </w:rPr>
        <w:t xml:space="preserve">powierzchni wypraw tynkarskich wymagających wymiany. Skucia warstw tynkarskich należy dokonać w promieniu </w:t>
      </w:r>
      <w:r w:rsidRPr="0090282F">
        <w:rPr>
          <w:rFonts w:ascii="Century Gothic" w:hAnsi="Century Gothic"/>
          <w:sz w:val="18"/>
          <w:szCs w:val="18"/>
        </w:rPr>
        <w:t>min. 100cm</w:t>
      </w:r>
      <w:r w:rsidRPr="0090282F">
        <w:rPr>
          <w:rFonts w:ascii="Century Gothic" w:hAnsi="Century Gothic"/>
          <w:b w:val="0"/>
          <w:sz w:val="18"/>
          <w:szCs w:val="18"/>
        </w:rPr>
        <w:t xml:space="preserve"> od widocznych wykwitów solnych. Kwalifikacji istniejących tynków do zbicia powinien dokonać Kierownik budowy w porozumieniu z Inspektorem nadzoru inwestorskiego na etapie wykonania robót budowlanych.</w:t>
      </w:r>
    </w:p>
    <w:p w14:paraId="0E104696"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Arial"/>
          <w:sz w:val="18"/>
          <w:szCs w:val="18"/>
        </w:rPr>
      </w:pPr>
      <w:r w:rsidRPr="0090282F">
        <w:rPr>
          <w:rFonts w:ascii="Century Gothic" w:hAnsi="Century Gothic" w:cs="Franklin Gothic Book"/>
          <w:bCs/>
          <w:sz w:val="18"/>
          <w:szCs w:val="18"/>
          <w:lang w:eastAsia="ar-SA"/>
        </w:rPr>
        <w:t xml:space="preserve">W </w:t>
      </w:r>
      <w:r w:rsidRPr="0090282F">
        <w:rPr>
          <w:rFonts w:ascii="Century Gothic" w:hAnsi="Century Gothic" w:cs="Arial"/>
          <w:sz w:val="18"/>
          <w:szCs w:val="18"/>
        </w:rPr>
        <w:t>miejscach skuwanych tynków (założono 80% powierzchni) należy „wydrapać” spoiny na głębokość min. 2cm i oczyścić mur szczotką lub sprężonym powietrzem.</w:t>
      </w:r>
    </w:p>
    <w:p w14:paraId="2170AFD3"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W przypadku stwierdzenia ubytków lub uszkodzeń elementów murowych należy dokonać ich uzupełnienia bądź wymiany.</w:t>
      </w:r>
    </w:p>
    <w:p w14:paraId="7B16087E"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Zmycie elewacji wodą z dodatkiem preparatu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Cleanforce</w:t>
      </w:r>
      <w:proofErr w:type="spellEnd"/>
      <w:r w:rsidRPr="0090282F">
        <w:rPr>
          <w:rFonts w:ascii="Century Gothic" w:hAnsi="Century Gothic" w:cs="Franklin Gothic Book"/>
          <w:bCs/>
          <w:sz w:val="18"/>
          <w:szCs w:val="18"/>
          <w:lang w:eastAsia="ar-SA"/>
        </w:rPr>
        <w:t xml:space="preserve"> i neutralizacja miejsc skażonych mikrobiologicznie preparatem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Algizid</w:t>
      </w:r>
      <w:proofErr w:type="spellEnd"/>
      <w:r w:rsidRPr="0090282F">
        <w:rPr>
          <w:rFonts w:ascii="Century Gothic" w:hAnsi="Century Gothic" w:cs="Franklin Gothic Book"/>
          <w:b/>
          <w:bCs/>
          <w:sz w:val="18"/>
          <w:szCs w:val="18"/>
          <w:lang w:eastAsia="ar-SA"/>
        </w:rPr>
        <w:t xml:space="preserve">. </w:t>
      </w:r>
    </w:p>
    <w:p w14:paraId="1750B79F"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Uzupełnienie spoin w murze ceglanym. Uzupełnienia należy dokonać przy pomocy zaprawy cementowo–wapiennej na pełną spoinę.</w:t>
      </w:r>
    </w:p>
    <w:p w14:paraId="0EA10D55" w14:textId="77777777" w:rsidR="0090282F" w:rsidRPr="0090282F" w:rsidRDefault="0090282F" w:rsidP="005963A1">
      <w:pPr>
        <w:pStyle w:val="listaszczegowa2"/>
        <w:numPr>
          <w:ilvl w:val="0"/>
          <w:numId w:val="19"/>
        </w:numPr>
        <w:tabs>
          <w:tab w:val="left" w:pos="1701"/>
        </w:tabs>
        <w:rPr>
          <w:rFonts w:ascii="Century Gothic" w:hAnsi="Century Gothic"/>
          <w:sz w:val="18"/>
          <w:szCs w:val="18"/>
        </w:rPr>
      </w:pPr>
      <w:r w:rsidRPr="0090282F">
        <w:rPr>
          <w:rFonts w:ascii="Century Gothic" w:hAnsi="Century Gothic"/>
          <w:sz w:val="18"/>
          <w:szCs w:val="18"/>
        </w:rPr>
        <w:t xml:space="preserve">Zamocowanie siatki </w:t>
      </w:r>
      <w:r w:rsidRPr="0090282F">
        <w:rPr>
          <w:rFonts w:ascii="Century Gothic" w:hAnsi="Century Gothic"/>
          <w:b/>
          <w:sz w:val="18"/>
          <w:szCs w:val="18"/>
        </w:rPr>
        <w:t>RABITZA</w:t>
      </w:r>
      <w:r w:rsidRPr="0090282F">
        <w:rPr>
          <w:rFonts w:ascii="Century Gothic" w:hAnsi="Century Gothic"/>
          <w:sz w:val="18"/>
          <w:szCs w:val="18"/>
        </w:rPr>
        <w:t xml:space="preserve"> - Siatka kołkowana do murów za pomocą gwoździ ze stali nierdzewnej z szeroką podkładką.</w:t>
      </w:r>
    </w:p>
    <w:p w14:paraId="53891CB1"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Wykonanie obrzutki cementowej.</w:t>
      </w:r>
    </w:p>
    <w:p w14:paraId="4E1E8F96"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Wykonanie zaprawy cementowej o grubości około 2,0 cm. Należy uwzględnić konieczność odtworzenia zdobnego profilu tynkowanego wieńczącego cokół.</w:t>
      </w:r>
    </w:p>
    <w:p w14:paraId="05774CCE"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Naniesienie warstwy powłoki uszczelniającej, np. </w:t>
      </w:r>
      <w:r w:rsidRPr="0090282F">
        <w:rPr>
          <w:rFonts w:ascii="Century Gothic" w:hAnsi="Century Gothic"/>
          <w:b/>
          <w:bCs w:val="0"/>
          <w:sz w:val="18"/>
          <w:szCs w:val="18"/>
        </w:rPr>
        <w:t xml:space="preserve">CERESIT CR90 </w:t>
      </w:r>
      <w:proofErr w:type="spellStart"/>
      <w:r w:rsidRPr="0090282F">
        <w:rPr>
          <w:rFonts w:ascii="Century Gothic" w:hAnsi="Century Gothic"/>
          <w:b/>
          <w:bCs w:val="0"/>
          <w:sz w:val="18"/>
          <w:szCs w:val="18"/>
        </w:rPr>
        <w:t>Crystaliser</w:t>
      </w:r>
      <w:proofErr w:type="spellEnd"/>
      <w:r w:rsidRPr="0090282F">
        <w:rPr>
          <w:rFonts w:ascii="Century Gothic" w:hAnsi="Century Gothic"/>
          <w:sz w:val="18"/>
          <w:szCs w:val="18"/>
        </w:rPr>
        <w:t>.</w:t>
      </w:r>
    </w:p>
    <w:p w14:paraId="4CCA301C" w14:textId="77777777" w:rsidR="0090282F" w:rsidRPr="0090282F" w:rsidRDefault="0090282F" w:rsidP="005963A1">
      <w:pPr>
        <w:pStyle w:val="listaszczegowa2"/>
        <w:numPr>
          <w:ilvl w:val="0"/>
          <w:numId w:val="13"/>
        </w:numPr>
        <w:tabs>
          <w:tab w:val="left" w:pos="1701"/>
        </w:tabs>
        <w:ind w:left="1701" w:hanging="567"/>
        <w:rPr>
          <w:rFonts w:ascii="Century Gothic" w:hAnsi="Century Gothic"/>
          <w:sz w:val="18"/>
          <w:szCs w:val="18"/>
        </w:rPr>
      </w:pPr>
      <w:r w:rsidRPr="0090282F">
        <w:rPr>
          <w:rFonts w:ascii="Century Gothic" w:hAnsi="Century Gothic"/>
          <w:sz w:val="18"/>
          <w:szCs w:val="18"/>
        </w:rPr>
        <w:t xml:space="preserve">Gruntowanie powierzchni preparatem np. </w:t>
      </w:r>
      <w:r w:rsidRPr="0090282F">
        <w:rPr>
          <w:rFonts w:ascii="Century Gothic" w:hAnsi="Century Gothic" w:cs="Franklin Gothic Book"/>
          <w:b/>
          <w:bCs w:val="0"/>
          <w:sz w:val="18"/>
          <w:szCs w:val="18"/>
          <w:lang w:eastAsia="ar-SA"/>
        </w:rPr>
        <w:t xml:space="preserve">KABE </w:t>
      </w:r>
      <w:proofErr w:type="spellStart"/>
      <w:r w:rsidRPr="0090282F">
        <w:rPr>
          <w:rFonts w:ascii="Century Gothic" w:hAnsi="Century Gothic" w:cs="Franklin Gothic Book"/>
          <w:b/>
          <w:bCs w:val="0"/>
          <w:sz w:val="18"/>
          <w:szCs w:val="18"/>
          <w:lang w:eastAsia="ar-SA"/>
        </w:rPr>
        <w:t>Budogrunt</w:t>
      </w:r>
      <w:proofErr w:type="spellEnd"/>
      <w:r w:rsidRPr="0090282F">
        <w:rPr>
          <w:rFonts w:ascii="Century Gothic" w:hAnsi="Century Gothic" w:cs="Franklin Gothic Book"/>
          <w:b/>
          <w:bCs w:val="0"/>
          <w:sz w:val="18"/>
          <w:szCs w:val="18"/>
          <w:lang w:eastAsia="ar-SA"/>
        </w:rPr>
        <w:t xml:space="preserve"> ZG.</w:t>
      </w:r>
    </w:p>
    <w:p w14:paraId="03A481A2"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sz w:val="18"/>
          <w:szCs w:val="18"/>
        </w:rPr>
        <w:t xml:space="preserve">Scalenie powierzchni poprzez wykonanie ujednolicającej warstwy renowacyjnej szpachlówki mineralnej, np. </w:t>
      </w:r>
      <w:r w:rsidRPr="0090282F">
        <w:rPr>
          <w:rFonts w:ascii="Century Gothic" w:hAnsi="Century Gothic"/>
          <w:b/>
          <w:sz w:val="18"/>
          <w:szCs w:val="18"/>
        </w:rPr>
        <w:t>KABE Kombi Finisz G5/G8</w:t>
      </w:r>
      <w:r w:rsidRPr="0090282F">
        <w:rPr>
          <w:rFonts w:ascii="Century Gothic" w:hAnsi="Century Gothic"/>
          <w:sz w:val="18"/>
          <w:szCs w:val="18"/>
        </w:rPr>
        <w:t>. Warstwę należy wykończyć „na gładko” filcem lub gąbką. W razie konieczności, w miejscach osłabionych stosować maty zbrojące.</w:t>
      </w:r>
    </w:p>
    <w:p w14:paraId="590DE710"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Gruntowanie powierzchni </w:t>
      </w:r>
      <w:r w:rsidRPr="0090282F">
        <w:rPr>
          <w:rFonts w:ascii="Century Gothic" w:hAnsi="Century Gothic"/>
          <w:sz w:val="18"/>
          <w:szCs w:val="18"/>
        </w:rPr>
        <w:t xml:space="preserve">preparatem paroprzepuszczalnym, zmniejszającym chłonność podłoża, np. </w:t>
      </w:r>
      <w:r w:rsidRPr="0090282F">
        <w:rPr>
          <w:rFonts w:ascii="Century Gothic" w:hAnsi="Century Gothic"/>
          <w:b/>
          <w:sz w:val="18"/>
          <w:szCs w:val="18"/>
        </w:rPr>
        <w:t xml:space="preserve">KABE </w:t>
      </w:r>
      <w:proofErr w:type="spellStart"/>
      <w:r w:rsidRPr="0090282F">
        <w:rPr>
          <w:rFonts w:ascii="Century Gothic" w:hAnsi="Century Gothic"/>
          <w:b/>
          <w:sz w:val="18"/>
          <w:szCs w:val="18"/>
        </w:rPr>
        <w:t>Calsilit</w:t>
      </w:r>
      <w:proofErr w:type="spellEnd"/>
      <w:r w:rsidRPr="0090282F">
        <w:rPr>
          <w:rFonts w:ascii="Century Gothic" w:hAnsi="Century Gothic"/>
          <w:b/>
          <w:sz w:val="18"/>
          <w:szCs w:val="18"/>
        </w:rPr>
        <w:t xml:space="preserve"> GF.</w:t>
      </w:r>
    </w:p>
    <w:p w14:paraId="05662808" w14:textId="77777777" w:rsidR="0090282F" w:rsidRPr="0090282F" w:rsidRDefault="0090282F" w:rsidP="0090282F">
      <w:pPr>
        <w:tabs>
          <w:tab w:val="left" w:pos="1701"/>
        </w:tabs>
        <w:suppressAutoHyphens/>
        <w:jc w:val="both"/>
        <w:rPr>
          <w:rFonts w:ascii="Century Gothic" w:hAnsi="Century Gothic"/>
          <w:b/>
          <w:sz w:val="18"/>
          <w:szCs w:val="18"/>
        </w:rPr>
      </w:pPr>
    </w:p>
    <w:p w14:paraId="3B1A7EDE" w14:textId="77777777" w:rsidR="0090282F" w:rsidRPr="0090282F" w:rsidRDefault="0090282F" w:rsidP="0090282F">
      <w:pPr>
        <w:tabs>
          <w:tab w:val="left" w:pos="1701"/>
        </w:tabs>
        <w:suppressAutoHyphens/>
        <w:jc w:val="both"/>
        <w:rPr>
          <w:rFonts w:ascii="Century Gothic" w:hAnsi="Century Gothic"/>
          <w:b/>
          <w:sz w:val="18"/>
          <w:szCs w:val="18"/>
        </w:rPr>
      </w:pPr>
    </w:p>
    <w:p w14:paraId="0281DAD3" w14:textId="77777777" w:rsidR="0090282F" w:rsidRPr="0090282F" w:rsidRDefault="0090282F" w:rsidP="0090282F">
      <w:pPr>
        <w:tabs>
          <w:tab w:val="left" w:pos="1701"/>
        </w:tabs>
        <w:suppressAutoHyphens/>
        <w:jc w:val="both"/>
        <w:rPr>
          <w:rFonts w:ascii="Century Gothic" w:hAnsi="Century Gothic"/>
          <w:b/>
          <w:sz w:val="18"/>
          <w:szCs w:val="18"/>
        </w:rPr>
      </w:pPr>
    </w:p>
    <w:p w14:paraId="4AB491C4" w14:textId="77777777" w:rsidR="0090282F" w:rsidRPr="0090282F" w:rsidRDefault="0090282F" w:rsidP="0090282F">
      <w:pPr>
        <w:tabs>
          <w:tab w:val="left" w:pos="1701"/>
        </w:tabs>
        <w:suppressAutoHyphens/>
        <w:jc w:val="both"/>
        <w:rPr>
          <w:rFonts w:ascii="Century Gothic" w:hAnsi="Century Gothic" w:cs="Franklin Gothic Book"/>
          <w:bCs/>
          <w:sz w:val="18"/>
          <w:szCs w:val="18"/>
          <w:lang w:eastAsia="ar-SA"/>
        </w:rPr>
      </w:pPr>
    </w:p>
    <w:p w14:paraId="0C48E021"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Dwukrotne malowanie elewacji o fakturze gładkiej wysokojakościową, renowacyjną farbą krzemianową o właściwościach hydrofobowych, np.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Historica</w:t>
      </w:r>
      <w:proofErr w:type="spellEnd"/>
      <w:r w:rsidRPr="0090282F">
        <w:rPr>
          <w:rFonts w:ascii="Century Gothic" w:hAnsi="Century Gothic" w:cs="Franklin Gothic Book"/>
          <w:b/>
          <w:bCs/>
          <w:sz w:val="18"/>
          <w:szCs w:val="18"/>
          <w:lang w:eastAsia="ar-SA"/>
        </w:rPr>
        <w:t xml:space="preserve"> FKZ </w:t>
      </w:r>
      <w:r w:rsidRPr="0090282F">
        <w:rPr>
          <w:rFonts w:ascii="Century Gothic" w:hAnsi="Century Gothic" w:cs="Franklin Gothic Book"/>
          <w:sz w:val="18"/>
          <w:szCs w:val="18"/>
          <w:lang w:eastAsia="ar-SA"/>
        </w:rPr>
        <w:t xml:space="preserve">– zidentyfikowany kolor na etapie prac projektowych:                              </w:t>
      </w:r>
      <w:r w:rsidRPr="0090282F">
        <w:rPr>
          <w:rFonts w:ascii="Century Gothic" w:hAnsi="Century Gothic" w:cs="Franklin Gothic Book"/>
          <w:b/>
          <w:bCs/>
          <w:sz w:val="18"/>
          <w:szCs w:val="18"/>
          <w:lang w:eastAsia="ar-SA"/>
        </w:rPr>
        <w:t>NCS: S 1510-Y20R</w:t>
      </w:r>
      <w:r w:rsidRPr="0090282F">
        <w:rPr>
          <w:rFonts w:ascii="Century Gothic" w:hAnsi="Century Gothic" w:cs="Franklin Gothic Book"/>
          <w:sz w:val="18"/>
          <w:szCs w:val="18"/>
          <w:lang w:eastAsia="ar-SA"/>
        </w:rPr>
        <w:t>. Ostateczny (odtworzeniowy) dobór koloru należy przeprowadzić na podstawie prób na etapie realizacji robót</w:t>
      </w:r>
      <w:r w:rsidRPr="0090282F">
        <w:rPr>
          <w:rFonts w:ascii="Century Gothic" w:hAnsi="Century Gothic" w:cs="Franklin Gothic Book"/>
          <w:bCs/>
          <w:sz w:val="18"/>
          <w:szCs w:val="18"/>
          <w:lang w:eastAsia="ar-SA"/>
        </w:rPr>
        <w:t>, zgodnie z istniejącą kolorystyką elewacji budynku.</w:t>
      </w:r>
    </w:p>
    <w:p w14:paraId="62CB06E3"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r w:rsidRPr="0090282F">
        <w:rPr>
          <w:rFonts w:ascii="Century Gothic" w:hAnsi="Century Gothic"/>
          <w:sz w:val="18"/>
          <w:szCs w:val="18"/>
        </w:rPr>
        <w:t xml:space="preserve">Remont nisz okiennych przynależnych do elewacji od strony podwórza </w:t>
      </w:r>
    </w:p>
    <w:p w14:paraId="21D41573" w14:textId="77777777" w:rsidR="0090282F" w:rsidRPr="0090282F" w:rsidRDefault="0090282F" w:rsidP="0090282F">
      <w:pPr>
        <w:pStyle w:val="Listaoglna"/>
        <w:ind w:left="1070" w:firstLine="0"/>
        <w:rPr>
          <w:rFonts w:ascii="Century Gothic" w:hAnsi="Century Gothic"/>
          <w:sz w:val="18"/>
          <w:szCs w:val="18"/>
        </w:rPr>
      </w:pPr>
      <w:r w:rsidRPr="0090282F">
        <w:rPr>
          <w:rFonts w:ascii="Century Gothic" w:hAnsi="Century Gothic"/>
          <w:sz w:val="18"/>
          <w:szCs w:val="18"/>
        </w:rPr>
        <w:t>Ściany od strony zewnętrznej</w:t>
      </w:r>
    </w:p>
    <w:p w14:paraId="60478E3A" w14:textId="77777777" w:rsidR="0090282F" w:rsidRPr="0090282F" w:rsidRDefault="0090282F" w:rsidP="0090282F">
      <w:pPr>
        <w:pStyle w:val="UWAGI"/>
        <w:rPr>
          <w:rFonts w:ascii="Century Gothic" w:hAnsi="Century Gothic"/>
          <w:sz w:val="18"/>
          <w:szCs w:val="18"/>
        </w:rPr>
      </w:pPr>
      <w:r w:rsidRPr="0090282F">
        <w:rPr>
          <w:rFonts w:ascii="Century Gothic" w:hAnsi="Century Gothic"/>
          <w:sz w:val="18"/>
          <w:szCs w:val="18"/>
        </w:rPr>
        <w:t>Uwaga:</w:t>
      </w:r>
    </w:p>
    <w:p w14:paraId="342842C7"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Na etapie prac projektowych, nie wykonano odkrywek pozwalających na identyfikację stanu technicznego izolacji przeciwwilgociowej nisz okiennych lub jej braku. Prace w tym zakresie zaleca się wykonać na etapie realizacji robót. W przypadku stwierdzenia konieczności wykonania zabezpieczenie przeciwwilgociowego ścian nisz okiennych od strony zewnętrznej, zaleca się przeprowadzenie ciągu technologicznego zgodne z opisem zawartym w pkt. „</w:t>
      </w:r>
      <w:r w:rsidRPr="0090282F">
        <w:rPr>
          <w:rFonts w:ascii="Century Gothic" w:hAnsi="Century Gothic"/>
          <w:bCs/>
          <w:i/>
          <w:iCs/>
          <w:sz w:val="18"/>
          <w:szCs w:val="18"/>
        </w:rPr>
        <w:t>Wykonanie izolacji ścian fundamentowych</w:t>
      </w:r>
      <w:r w:rsidRPr="0090282F">
        <w:rPr>
          <w:rFonts w:ascii="Century Gothic" w:hAnsi="Century Gothic"/>
          <w:b w:val="0"/>
          <w:sz w:val="18"/>
          <w:szCs w:val="18"/>
        </w:rPr>
        <w:t>”.</w:t>
      </w:r>
    </w:p>
    <w:p w14:paraId="0796A1DD"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Kwalifikacji konieczności wykonania prac powinien dokonać Kierownik budowy w porozumieniu z Inspektorem nadzoru inwestorskiego na etapie wykonania robót budowlanych.</w:t>
      </w:r>
    </w:p>
    <w:p w14:paraId="38CC5F65" w14:textId="77777777" w:rsidR="0090282F" w:rsidRPr="0090282F" w:rsidRDefault="0090282F" w:rsidP="0090282F">
      <w:pPr>
        <w:pStyle w:val="Listaoglna"/>
        <w:ind w:firstLine="207"/>
        <w:rPr>
          <w:rFonts w:ascii="Century Gothic" w:hAnsi="Century Gothic"/>
          <w:sz w:val="18"/>
          <w:szCs w:val="18"/>
        </w:rPr>
      </w:pPr>
      <w:r w:rsidRPr="0090282F">
        <w:rPr>
          <w:rFonts w:ascii="Century Gothic" w:hAnsi="Century Gothic"/>
          <w:sz w:val="18"/>
          <w:szCs w:val="18"/>
        </w:rPr>
        <w:t>Płyta denna</w:t>
      </w:r>
    </w:p>
    <w:p w14:paraId="137483CE"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Ocena stanu technicznego płyty stanowiącej dno niszy. W miarę potrzeb wykonać miejscowe naprawy z użyciem zapraw do </w:t>
      </w:r>
      <w:proofErr w:type="spellStart"/>
      <w:r w:rsidRPr="0090282F">
        <w:rPr>
          <w:rFonts w:ascii="Century Gothic" w:hAnsi="Century Gothic" w:cs="Franklin Gothic Book"/>
          <w:bCs/>
          <w:sz w:val="18"/>
          <w:szCs w:val="18"/>
          <w:lang w:eastAsia="ar-SA"/>
        </w:rPr>
        <w:t>reprofilacji</w:t>
      </w:r>
      <w:proofErr w:type="spellEnd"/>
      <w:r w:rsidRPr="0090282F">
        <w:rPr>
          <w:rFonts w:ascii="Century Gothic" w:hAnsi="Century Gothic" w:cs="Franklin Gothic Book"/>
          <w:bCs/>
          <w:sz w:val="18"/>
          <w:szCs w:val="18"/>
          <w:lang w:eastAsia="ar-SA"/>
        </w:rPr>
        <w:t xml:space="preserve"> betonu.</w:t>
      </w:r>
    </w:p>
    <w:p w14:paraId="77F12EB4"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Oczyszczenie powierzchni betonowej dna nisz, skucie spękanych powierzchni.</w:t>
      </w:r>
    </w:p>
    <w:p w14:paraId="7A99AA6B"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Korekta spadków poprzecznych i podłużnych dna nisz poprzez wykonanie warstwy wyrównawczo-spadkowej, np. </w:t>
      </w:r>
      <w:proofErr w:type="spellStart"/>
      <w:r w:rsidRPr="0090282F">
        <w:rPr>
          <w:rFonts w:ascii="Century Gothic" w:hAnsi="Century Gothic" w:cs="Franklin Gothic Book"/>
          <w:b/>
          <w:sz w:val="18"/>
          <w:szCs w:val="18"/>
          <w:lang w:eastAsia="ar-SA"/>
        </w:rPr>
        <w:t>Sopro</w:t>
      </w:r>
      <w:proofErr w:type="spellEnd"/>
      <w:r w:rsidRPr="0090282F">
        <w:rPr>
          <w:rFonts w:ascii="Century Gothic" w:hAnsi="Century Gothic" w:cs="Franklin Gothic Book"/>
          <w:bCs/>
          <w:sz w:val="18"/>
          <w:szCs w:val="18"/>
          <w:lang w:eastAsia="ar-SA"/>
        </w:rPr>
        <w:t xml:space="preserve"> </w:t>
      </w:r>
      <w:r w:rsidRPr="0090282F">
        <w:rPr>
          <w:rFonts w:ascii="Century Gothic" w:hAnsi="Century Gothic" w:cs="Franklin Gothic Book"/>
          <w:b/>
          <w:sz w:val="18"/>
          <w:szCs w:val="18"/>
          <w:lang w:eastAsia="ar-SA"/>
        </w:rPr>
        <w:t>AMT468</w:t>
      </w:r>
      <w:r w:rsidRPr="0090282F">
        <w:rPr>
          <w:rFonts w:ascii="Century Gothic" w:hAnsi="Century Gothic" w:cs="Franklin Gothic Book"/>
          <w:bCs/>
          <w:sz w:val="18"/>
          <w:szCs w:val="18"/>
          <w:lang w:eastAsia="ar-SA"/>
        </w:rPr>
        <w:t xml:space="preserve"> na gruncie, np. </w:t>
      </w:r>
      <w:proofErr w:type="spellStart"/>
      <w:r w:rsidRPr="0090282F">
        <w:rPr>
          <w:rFonts w:ascii="Century Gothic" w:hAnsi="Century Gothic" w:cs="Franklin Gothic Book"/>
          <w:b/>
          <w:sz w:val="18"/>
          <w:szCs w:val="18"/>
          <w:lang w:eastAsia="ar-SA"/>
        </w:rPr>
        <w:t>Sopro</w:t>
      </w:r>
      <w:proofErr w:type="spellEnd"/>
      <w:r w:rsidRPr="0090282F">
        <w:rPr>
          <w:rFonts w:ascii="Century Gothic" w:hAnsi="Century Gothic" w:cs="Franklin Gothic Book"/>
          <w:b/>
          <w:sz w:val="18"/>
          <w:szCs w:val="18"/>
          <w:lang w:eastAsia="ar-SA"/>
        </w:rPr>
        <w:t xml:space="preserve"> HE449</w:t>
      </w:r>
      <w:r w:rsidRPr="0090282F">
        <w:rPr>
          <w:rFonts w:ascii="Century Gothic" w:hAnsi="Century Gothic" w:cs="Franklin Gothic Book"/>
          <w:bCs/>
          <w:sz w:val="18"/>
          <w:szCs w:val="18"/>
          <w:lang w:eastAsia="ar-SA"/>
        </w:rPr>
        <w:t>.</w:t>
      </w:r>
    </w:p>
    <w:p w14:paraId="742BD4F6"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Wykonanie powłoki zabezpieczającej na powierzchni dna nisz z użyciem elastycznej polimerowej powłoki grubowarstwowej odpornej na działanie promieniowania UV, np. </w:t>
      </w:r>
      <w:proofErr w:type="spellStart"/>
      <w:r w:rsidRPr="0090282F">
        <w:rPr>
          <w:rFonts w:ascii="Century Gothic" w:hAnsi="Century Gothic" w:cs="Franklin Gothic Book"/>
          <w:b/>
          <w:sz w:val="18"/>
          <w:szCs w:val="18"/>
          <w:lang w:eastAsia="ar-SA"/>
        </w:rPr>
        <w:t>Remmers</w:t>
      </w:r>
      <w:proofErr w:type="spellEnd"/>
      <w:r w:rsidRPr="0090282F">
        <w:rPr>
          <w:rFonts w:ascii="Century Gothic" w:hAnsi="Century Gothic" w:cs="Franklin Gothic Book"/>
          <w:b/>
          <w:sz w:val="18"/>
          <w:szCs w:val="18"/>
          <w:lang w:eastAsia="ar-SA"/>
        </w:rPr>
        <w:t xml:space="preserve"> MB 2K</w:t>
      </w:r>
      <w:r w:rsidRPr="0090282F">
        <w:rPr>
          <w:rFonts w:ascii="Century Gothic" w:hAnsi="Century Gothic" w:cs="Franklin Gothic Book"/>
          <w:bCs/>
          <w:sz w:val="18"/>
          <w:szCs w:val="18"/>
          <w:lang w:eastAsia="ar-SA"/>
        </w:rPr>
        <w:t>.</w:t>
      </w:r>
    </w:p>
    <w:p w14:paraId="5095D894"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Udrożnienie odpływów liniowych w obrębie nisz okiennych. W razie konieczności wymiana poszczególnych odcinków odpływu liniowego. Na etapie prac projektowych nie założono konieczności wymiany elementów odwodnienia.</w:t>
      </w:r>
    </w:p>
    <w:p w14:paraId="1FA27F4F" w14:textId="77777777" w:rsidR="0090282F" w:rsidRPr="0090282F" w:rsidRDefault="0090282F" w:rsidP="0090282F">
      <w:pPr>
        <w:pStyle w:val="Listaoglna"/>
        <w:ind w:left="1070" w:firstLine="0"/>
        <w:rPr>
          <w:rFonts w:ascii="Century Gothic" w:hAnsi="Century Gothic"/>
          <w:sz w:val="18"/>
          <w:szCs w:val="18"/>
        </w:rPr>
      </w:pPr>
      <w:r w:rsidRPr="0090282F">
        <w:rPr>
          <w:rFonts w:ascii="Century Gothic" w:hAnsi="Century Gothic"/>
          <w:sz w:val="18"/>
          <w:szCs w:val="18"/>
        </w:rPr>
        <w:t>Ściany od strony wewnętrznej</w:t>
      </w:r>
    </w:p>
    <w:p w14:paraId="37FAAF80"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Remont wypraw tynkarskich zgodnie z punktem „Remont elewacji w poziomie cokołu”.</w:t>
      </w:r>
    </w:p>
    <w:p w14:paraId="272B8503" w14:textId="77777777" w:rsidR="0090282F" w:rsidRPr="0090282F" w:rsidRDefault="0090282F" w:rsidP="0090282F">
      <w:pPr>
        <w:tabs>
          <w:tab w:val="left" w:pos="1701"/>
        </w:tabs>
        <w:suppressAutoHyphens/>
        <w:ind w:left="1701"/>
        <w:jc w:val="both"/>
        <w:rPr>
          <w:rFonts w:ascii="Century Gothic" w:hAnsi="Century Gothic" w:cs="Franklin Gothic Book"/>
          <w:bCs/>
          <w:sz w:val="18"/>
          <w:szCs w:val="18"/>
          <w:lang w:eastAsia="ar-SA"/>
        </w:rPr>
      </w:pPr>
    </w:p>
    <w:p w14:paraId="4B9A90D1" w14:textId="77777777" w:rsidR="0090282F" w:rsidRPr="0090282F" w:rsidRDefault="0090282F" w:rsidP="0090282F">
      <w:pPr>
        <w:pStyle w:val="Listaoglna"/>
        <w:ind w:left="1070" w:firstLine="0"/>
        <w:rPr>
          <w:rFonts w:ascii="Century Gothic" w:hAnsi="Century Gothic"/>
          <w:sz w:val="18"/>
          <w:szCs w:val="18"/>
        </w:rPr>
      </w:pPr>
      <w:r w:rsidRPr="0090282F">
        <w:rPr>
          <w:rFonts w:ascii="Century Gothic" w:hAnsi="Century Gothic"/>
          <w:sz w:val="18"/>
          <w:szCs w:val="18"/>
        </w:rPr>
        <w:t>Czapy/nakrywy obudowy nisz</w:t>
      </w:r>
    </w:p>
    <w:p w14:paraId="03B27BC5"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Ocena stanu technicznego czap betonowych stanowiących zabezpieczenie obudowy nisz okiennych. W miarę potrzeb wykonać miejscowe naprawy z użyciem zapraw do </w:t>
      </w:r>
      <w:proofErr w:type="spellStart"/>
      <w:r w:rsidRPr="0090282F">
        <w:rPr>
          <w:rFonts w:ascii="Century Gothic" w:hAnsi="Century Gothic" w:cs="Franklin Gothic Book"/>
          <w:bCs/>
          <w:sz w:val="18"/>
          <w:szCs w:val="18"/>
          <w:lang w:eastAsia="ar-SA"/>
        </w:rPr>
        <w:t>reprofilacji</w:t>
      </w:r>
      <w:proofErr w:type="spellEnd"/>
      <w:r w:rsidRPr="0090282F">
        <w:rPr>
          <w:rFonts w:ascii="Century Gothic" w:hAnsi="Century Gothic" w:cs="Franklin Gothic Book"/>
          <w:bCs/>
          <w:sz w:val="18"/>
          <w:szCs w:val="18"/>
          <w:lang w:eastAsia="ar-SA"/>
        </w:rPr>
        <w:t xml:space="preserve"> betonu.</w:t>
      </w:r>
    </w:p>
    <w:p w14:paraId="7142DFDF"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Montaż przekładki z </w:t>
      </w:r>
      <w:r w:rsidRPr="0090282F">
        <w:rPr>
          <w:rFonts w:ascii="Century Gothic" w:hAnsi="Century Gothic" w:cs="Franklin Gothic Book"/>
          <w:b/>
          <w:sz w:val="18"/>
          <w:szCs w:val="18"/>
          <w:lang w:eastAsia="ar-SA"/>
        </w:rPr>
        <w:t>papy podkładowej</w:t>
      </w:r>
      <w:r w:rsidRPr="0090282F">
        <w:rPr>
          <w:rFonts w:ascii="Century Gothic" w:hAnsi="Century Gothic" w:cs="Franklin Gothic Book"/>
          <w:bCs/>
          <w:sz w:val="18"/>
          <w:szCs w:val="18"/>
          <w:lang w:eastAsia="ar-SA"/>
        </w:rPr>
        <w:t xml:space="preserve"> na górnej powierzchni czap.</w:t>
      </w:r>
    </w:p>
    <w:p w14:paraId="2D936DC4"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Montaż </w:t>
      </w:r>
      <w:r w:rsidRPr="0090282F">
        <w:rPr>
          <w:rFonts w:ascii="Century Gothic" w:hAnsi="Century Gothic" w:cs="Franklin Gothic Book"/>
          <w:b/>
          <w:sz w:val="18"/>
          <w:szCs w:val="18"/>
          <w:lang w:eastAsia="ar-SA"/>
        </w:rPr>
        <w:t>płyt OSB</w:t>
      </w:r>
      <w:r w:rsidRPr="0090282F">
        <w:rPr>
          <w:rFonts w:ascii="Century Gothic" w:hAnsi="Century Gothic" w:cs="Franklin Gothic Book"/>
          <w:bCs/>
          <w:sz w:val="18"/>
          <w:szCs w:val="18"/>
          <w:lang w:eastAsia="ar-SA"/>
        </w:rPr>
        <w:t xml:space="preserve"> o gr. min. </w:t>
      </w:r>
      <w:r w:rsidRPr="0090282F">
        <w:rPr>
          <w:rFonts w:ascii="Century Gothic" w:hAnsi="Century Gothic" w:cs="Franklin Gothic Book"/>
          <w:b/>
          <w:sz w:val="18"/>
          <w:szCs w:val="18"/>
          <w:lang w:eastAsia="ar-SA"/>
        </w:rPr>
        <w:t>18mm</w:t>
      </w:r>
      <w:r w:rsidRPr="0090282F">
        <w:rPr>
          <w:rFonts w:ascii="Century Gothic" w:hAnsi="Century Gothic" w:cs="Franklin Gothic Book"/>
          <w:bCs/>
          <w:sz w:val="18"/>
          <w:szCs w:val="18"/>
          <w:lang w:eastAsia="ar-SA"/>
        </w:rPr>
        <w:t xml:space="preserve"> ze spadkiem min. 5%.</w:t>
      </w:r>
    </w:p>
    <w:p w14:paraId="0BE6C682"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Montaż obróbek blacharskich z </w:t>
      </w:r>
      <w:r w:rsidRPr="0090282F">
        <w:rPr>
          <w:rFonts w:ascii="Century Gothic" w:hAnsi="Century Gothic" w:cs="Franklin Gothic Book"/>
          <w:b/>
          <w:sz w:val="18"/>
          <w:szCs w:val="18"/>
          <w:lang w:eastAsia="ar-SA"/>
        </w:rPr>
        <w:t>blachy stalowej ocynkowanej</w:t>
      </w:r>
      <w:r w:rsidRPr="0090282F">
        <w:rPr>
          <w:rFonts w:ascii="Century Gothic" w:hAnsi="Century Gothic" w:cs="Franklin Gothic Book"/>
          <w:bCs/>
          <w:sz w:val="18"/>
          <w:szCs w:val="18"/>
          <w:lang w:eastAsia="ar-SA"/>
        </w:rPr>
        <w:t xml:space="preserve"> o gr. min. </w:t>
      </w:r>
      <w:r w:rsidRPr="0090282F">
        <w:rPr>
          <w:rFonts w:ascii="Century Gothic" w:hAnsi="Century Gothic" w:cs="Franklin Gothic Book"/>
          <w:b/>
          <w:sz w:val="18"/>
          <w:szCs w:val="18"/>
          <w:lang w:eastAsia="ar-SA"/>
        </w:rPr>
        <w:t>0,55mm</w:t>
      </w:r>
      <w:r w:rsidRPr="0090282F">
        <w:rPr>
          <w:rFonts w:ascii="Century Gothic" w:hAnsi="Century Gothic" w:cs="Franklin Gothic Book"/>
          <w:bCs/>
          <w:sz w:val="18"/>
          <w:szCs w:val="18"/>
          <w:lang w:eastAsia="ar-SA"/>
        </w:rPr>
        <w:t>.</w:t>
      </w:r>
    </w:p>
    <w:p w14:paraId="2F5A1596" w14:textId="77777777" w:rsidR="0090282F" w:rsidRPr="0090282F" w:rsidRDefault="0090282F" w:rsidP="0090282F">
      <w:pPr>
        <w:tabs>
          <w:tab w:val="left" w:pos="1701"/>
        </w:tabs>
        <w:suppressAutoHyphens/>
        <w:jc w:val="both"/>
        <w:rPr>
          <w:rFonts w:ascii="Century Gothic" w:hAnsi="Century Gothic" w:cs="Franklin Gothic Book"/>
          <w:bCs/>
          <w:sz w:val="18"/>
          <w:szCs w:val="18"/>
          <w:lang w:eastAsia="ar-SA"/>
        </w:rPr>
      </w:pPr>
    </w:p>
    <w:p w14:paraId="2DFAE35A" w14:textId="77777777" w:rsidR="0090282F" w:rsidRPr="0090282F" w:rsidRDefault="0090282F" w:rsidP="0090282F">
      <w:pPr>
        <w:pStyle w:val="Listaoglna"/>
        <w:numPr>
          <w:ilvl w:val="0"/>
          <w:numId w:val="1"/>
        </w:numPr>
        <w:tabs>
          <w:tab w:val="clear" w:pos="720"/>
        </w:tabs>
        <w:ind w:left="927"/>
        <w:rPr>
          <w:rFonts w:ascii="Century Gothic" w:hAnsi="Century Gothic"/>
          <w:sz w:val="18"/>
          <w:szCs w:val="18"/>
        </w:rPr>
      </w:pPr>
      <w:r w:rsidRPr="0090282F">
        <w:rPr>
          <w:rFonts w:ascii="Century Gothic" w:hAnsi="Century Gothic"/>
          <w:sz w:val="18"/>
          <w:szCs w:val="18"/>
        </w:rPr>
        <w:t>Odtworzenie warstw elewacyjnych (ok. 150cm nad remontowanym cokołem)</w:t>
      </w:r>
    </w:p>
    <w:p w14:paraId="0CF0AE98"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Ocena stanu technicznego istniejących warstw tynkarskich i malarskich.</w:t>
      </w:r>
      <w:r w:rsidRPr="0090282F">
        <w:rPr>
          <w:sz w:val="18"/>
          <w:szCs w:val="18"/>
        </w:rPr>
        <w:t xml:space="preserve"> </w:t>
      </w:r>
      <w:r w:rsidRPr="0090282F">
        <w:rPr>
          <w:rFonts w:ascii="Century Gothic" w:hAnsi="Century Gothic" w:cs="Franklin Gothic Book"/>
          <w:bCs/>
          <w:sz w:val="18"/>
          <w:szCs w:val="18"/>
          <w:lang w:eastAsia="ar-SA"/>
        </w:rPr>
        <w:t>Kwalifikacja powierzchni wymagających napraw, wyznaczenie granicy obszaru objętego remontem warstw elewacyjnych.</w:t>
      </w:r>
    </w:p>
    <w:p w14:paraId="0866A7DB" w14:textId="77777777" w:rsidR="0090282F" w:rsidRPr="0090282F" w:rsidRDefault="0090282F" w:rsidP="005963A1">
      <w:pPr>
        <w:pStyle w:val="listaszczegowa2"/>
        <w:numPr>
          <w:ilvl w:val="0"/>
          <w:numId w:val="15"/>
        </w:numPr>
        <w:suppressAutoHyphens/>
        <w:rPr>
          <w:rFonts w:ascii="Century Gothic" w:hAnsi="Century Gothic"/>
          <w:sz w:val="18"/>
          <w:szCs w:val="18"/>
        </w:rPr>
      </w:pPr>
      <w:r w:rsidRPr="0090282F">
        <w:rPr>
          <w:rFonts w:ascii="Century Gothic" w:hAnsi="Century Gothic"/>
          <w:sz w:val="18"/>
          <w:szCs w:val="18"/>
        </w:rPr>
        <w:t>usunięcie wszelkich odspajających się powłok malarskich,</w:t>
      </w:r>
    </w:p>
    <w:p w14:paraId="65423D98" w14:textId="77777777" w:rsidR="0090282F" w:rsidRPr="0090282F" w:rsidRDefault="0090282F" w:rsidP="005963A1">
      <w:pPr>
        <w:pStyle w:val="listaszczegowa2"/>
        <w:numPr>
          <w:ilvl w:val="0"/>
          <w:numId w:val="15"/>
        </w:numPr>
        <w:suppressAutoHyphens/>
        <w:rPr>
          <w:rFonts w:ascii="Century Gothic" w:hAnsi="Century Gothic"/>
          <w:sz w:val="18"/>
          <w:szCs w:val="18"/>
        </w:rPr>
      </w:pPr>
      <w:r w:rsidRPr="0090282F">
        <w:rPr>
          <w:rFonts w:ascii="Century Gothic" w:hAnsi="Century Gothic"/>
          <w:sz w:val="18"/>
          <w:szCs w:val="18"/>
        </w:rPr>
        <w:t>odbicie wszelkich nienośnych, odspajających się warstw tynkarskich (jeżeli ich obecność zostanie stwierdzona),</w:t>
      </w:r>
    </w:p>
    <w:p w14:paraId="56545767" w14:textId="77777777" w:rsidR="0090282F" w:rsidRPr="0090282F" w:rsidRDefault="0090282F" w:rsidP="0090282F">
      <w:pPr>
        <w:pStyle w:val="listaszczegowa2"/>
        <w:tabs>
          <w:tab w:val="clear" w:pos="1701"/>
        </w:tabs>
        <w:suppressAutoHyphens/>
        <w:ind w:left="0" w:firstLine="0"/>
        <w:rPr>
          <w:rFonts w:ascii="Century Gothic" w:hAnsi="Century Gothic"/>
          <w:sz w:val="18"/>
          <w:szCs w:val="18"/>
        </w:rPr>
      </w:pPr>
    </w:p>
    <w:p w14:paraId="7CA9E527" w14:textId="77777777" w:rsidR="0090282F" w:rsidRPr="0090282F" w:rsidRDefault="0090282F" w:rsidP="0090282F">
      <w:pPr>
        <w:pStyle w:val="UWAGI"/>
        <w:rPr>
          <w:rFonts w:ascii="Century Gothic" w:hAnsi="Century Gothic"/>
          <w:sz w:val="18"/>
          <w:szCs w:val="18"/>
        </w:rPr>
      </w:pPr>
      <w:r w:rsidRPr="0090282F">
        <w:rPr>
          <w:rFonts w:ascii="Century Gothic" w:hAnsi="Century Gothic"/>
          <w:sz w:val="18"/>
          <w:szCs w:val="18"/>
        </w:rPr>
        <w:t>Uwaga:</w:t>
      </w:r>
    </w:p>
    <w:p w14:paraId="1CC90819"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Przyjęto ~</w:t>
      </w:r>
      <w:r w:rsidRPr="0090282F">
        <w:rPr>
          <w:rFonts w:ascii="Century Gothic" w:hAnsi="Century Gothic"/>
          <w:bCs/>
          <w:sz w:val="18"/>
          <w:szCs w:val="18"/>
        </w:rPr>
        <w:t>2</w:t>
      </w:r>
      <w:r w:rsidRPr="0090282F">
        <w:rPr>
          <w:rFonts w:ascii="Century Gothic" w:hAnsi="Century Gothic"/>
          <w:sz w:val="18"/>
          <w:szCs w:val="18"/>
        </w:rPr>
        <w:t xml:space="preserve">5% </w:t>
      </w:r>
      <w:r w:rsidRPr="0090282F">
        <w:rPr>
          <w:rFonts w:ascii="Century Gothic" w:hAnsi="Century Gothic"/>
          <w:b w:val="0"/>
          <w:sz w:val="18"/>
          <w:szCs w:val="18"/>
        </w:rPr>
        <w:t>powierzchni wypraw tynkarskich wymagających wymiany.</w:t>
      </w:r>
    </w:p>
    <w:p w14:paraId="67487588"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 xml:space="preserve">Skucia warstw tynkarskich należy dokonać w promieniu </w:t>
      </w:r>
      <w:r w:rsidRPr="0090282F">
        <w:rPr>
          <w:rFonts w:ascii="Century Gothic" w:hAnsi="Century Gothic"/>
          <w:sz w:val="18"/>
          <w:szCs w:val="18"/>
        </w:rPr>
        <w:t>min. 100cm</w:t>
      </w:r>
      <w:r w:rsidRPr="0090282F">
        <w:rPr>
          <w:rFonts w:ascii="Century Gothic" w:hAnsi="Century Gothic"/>
          <w:b w:val="0"/>
          <w:sz w:val="18"/>
          <w:szCs w:val="18"/>
        </w:rPr>
        <w:t xml:space="preserve"> od widocznych wykwitów solnych.</w:t>
      </w:r>
    </w:p>
    <w:p w14:paraId="61D1C310" w14:textId="77777777" w:rsidR="0090282F" w:rsidRPr="0090282F" w:rsidRDefault="0090282F" w:rsidP="0090282F">
      <w:pPr>
        <w:pStyle w:val="UWAGI"/>
        <w:rPr>
          <w:rFonts w:ascii="Century Gothic" w:hAnsi="Century Gothic"/>
          <w:b w:val="0"/>
          <w:sz w:val="18"/>
          <w:szCs w:val="18"/>
        </w:rPr>
      </w:pPr>
      <w:r w:rsidRPr="0090282F">
        <w:rPr>
          <w:rFonts w:ascii="Century Gothic" w:hAnsi="Century Gothic"/>
          <w:b w:val="0"/>
          <w:sz w:val="18"/>
          <w:szCs w:val="18"/>
        </w:rPr>
        <w:t>Kwalifikacji istniejących tynków do zbicia powinien dokonać Kierownik budowy w porozumieniu z Inspektorem nadzoru inwestorskiego na etapie wykonania robót budowlanych.</w:t>
      </w:r>
    </w:p>
    <w:p w14:paraId="473522CA" w14:textId="77777777" w:rsidR="0090282F" w:rsidRPr="0090282F" w:rsidRDefault="0090282F" w:rsidP="0090282F">
      <w:pPr>
        <w:tabs>
          <w:tab w:val="left" w:pos="1701"/>
        </w:tabs>
        <w:suppressAutoHyphens/>
        <w:ind w:left="1701"/>
        <w:jc w:val="both"/>
        <w:rPr>
          <w:rFonts w:ascii="Century Gothic" w:hAnsi="Century Gothic" w:cs="Arial"/>
          <w:sz w:val="18"/>
          <w:szCs w:val="18"/>
        </w:rPr>
      </w:pPr>
    </w:p>
    <w:p w14:paraId="5C848163"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Arial"/>
          <w:sz w:val="18"/>
          <w:szCs w:val="18"/>
        </w:rPr>
      </w:pPr>
      <w:r w:rsidRPr="0090282F">
        <w:rPr>
          <w:rFonts w:ascii="Century Gothic" w:hAnsi="Century Gothic" w:cs="Franklin Gothic Book"/>
          <w:bCs/>
          <w:sz w:val="18"/>
          <w:szCs w:val="18"/>
          <w:lang w:eastAsia="ar-SA"/>
        </w:rPr>
        <w:t xml:space="preserve">W </w:t>
      </w:r>
      <w:r w:rsidRPr="0090282F">
        <w:rPr>
          <w:rFonts w:ascii="Century Gothic" w:hAnsi="Century Gothic" w:cs="Arial"/>
          <w:sz w:val="18"/>
          <w:szCs w:val="18"/>
        </w:rPr>
        <w:t>miejscach skuwanych tynków (założono 25% powierzchni) należy „wydrapać” spoiny na głębokość min. 2cm i oczyścić mur szczotką lub sprężonym powietrzem.</w:t>
      </w:r>
    </w:p>
    <w:p w14:paraId="6264A348"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W przypadku stwierdzenia ubytków lub uszkodzeń elementów murowych należy dokonać ich uzupełnienia bądź wymiany.</w:t>
      </w:r>
    </w:p>
    <w:p w14:paraId="49D8E5B6"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Zmycie elewacji wodą z dodatkiem preparatu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Cleanforce</w:t>
      </w:r>
      <w:proofErr w:type="spellEnd"/>
      <w:r w:rsidRPr="0090282F">
        <w:rPr>
          <w:rFonts w:ascii="Century Gothic" w:hAnsi="Century Gothic" w:cs="Franklin Gothic Book"/>
          <w:bCs/>
          <w:sz w:val="18"/>
          <w:szCs w:val="18"/>
          <w:lang w:eastAsia="ar-SA"/>
        </w:rPr>
        <w:t xml:space="preserve"> i neutralizacja miejsc skażonych mikrobiologicznie preparatem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Algizid</w:t>
      </w:r>
      <w:proofErr w:type="spellEnd"/>
      <w:r w:rsidRPr="0090282F">
        <w:rPr>
          <w:rFonts w:ascii="Century Gothic" w:hAnsi="Century Gothic" w:cs="Franklin Gothic Book"/>
          <w:b/>
          <w:bCs/>
          <w:sz w:val="18"/>
          <w:szCs w:val="18"/>
          <w:lang w:eastAsia="ar-SA"/>
        </w:rPr>
        <w:t xml:space="preserve">. </w:t>
      </w:r>
    </w:p>
    <w:p w14:paraId="20F147D1"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Arial"/>
          <w:sz w:val="18"/>
          <w:szCs w:val="18"/>
        </w:rPr>
        <w:t>Uzupełnienie spoin w murze ceglanym. Uzupełnienia należy dokonać przy pomocy zaprawy cementowo–wapiennej na pełną spoinę.</w:t>
      </w:r>
    </w:p>
    <w:p w14:paraId="635CE874"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Naniesienie obrzutki cementowej w miejscach wykonywania uzupełnień zaprawą tynkarską, np.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Mineralit</w:t>
      </w:r>
      <w:proofErr w:type="spellEnd"/>
      <w:r w:rsidRPr="0090282F">
        <w:rPr>
          <w:rFonts w:ascii="Century Gothic" w:hAnsi="Century Gothic" w:cs="Franklin Gothic Book"/>
          <w:b/>
          <w:bCs/>
          <w:sz w:val="18"/>
          <w:szCs w:val="18"/>
          <w:lang w:eastAsia="ar-SA"/>
        </w:rPr>
        <w:t xml:space="preserve"> </w:t>
      </w:r>
      <w:proofErr w:type="spellStart"/>
      <w:r w:rsidRPr="0090282F">
        <w:rPr>
          <w:rFonts w:ascii="Century Gothic" w:hAnsi="Century Gothic" w:cs="Franklin Gothic Book"/>
          <w:b/>
          <w:bCs/>
          <w:sz w:val="18"/>
          <w:szCs w:val="18"/>
          <w:lang w:eastAsia="ar-SA"/>
        </w:rPr>
        <w:t>Restauro</w:t>
      </w:r>
      <w:proofErr w:type="spellEnd"/>
      <w:r w:rsidRPr="0090282F">
        <w:rPr>
          <w:rFonts w:ascii="Century Gothic" w:hAnsi="Century Gothic" w:cs="Franklin Gothic Book"/>
          <w:b/>
          <w:bCs/>
          <w:sz w:val="18"/>
          <w:szCs w:val="18"/>
          <w:lang w:eastAsia="ar-SA"/>
        </w:rPr>
        <w:t xml:space="preserve"> TB.</w:t>
      </w:r>
    </w:p>
    <w:p w14:paraId="7E4E8793"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lastRenderedPageBreak/>
        <w:t xml:space="preserve">Uzupełnienie ubytków w wyprawach tynkarskich zaprawą tynkarską, np. </w:t>
      </w:r>
      <w:r w:rsidRPr="0090282F">
        <w:rPr>
          <w:rFonts w:ascii="Century Gothic" w:hAnsi="Century Gothic" w:cs="Franklin Gothic Book"/>
          <w:b/>
          <w:bCs/>
          <w:sz w:val="18"/>
          <w:szCs w:val="18"/>
          <w:lang w:eastAsia="ar-SA"/>
        </w:rPr>
        <w:t>KABE Kombi MTL</w:t>
      </w:r>
      <w:r w:rsidRPr="0090282F">
        <w:rPr>
          <w:rFonts w:ascii="Century Gothic" w:hAnsi="Century Gothic" w:cs="Franklin Gothic Book"/>
          <w:bCs/>
          <w:sz w:val="18"/>
          <w:szCs w:val="18"/>
          <w:lang w:eastAsia="ar-SA"/>
        </w:rPr>
        <w:t>.</w:t>
      </w:r>
    </w:p>
    <w:p w14:paraId="25B3FFA6"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Gruntowanie podłoża preparatem zmniejszającym chłonność podłoża, np. </w:t>
      </w:r>
      <w:r w:rsidRPr="0090282F">
        <w:rPr>
          <w:rFonts w:ascii="Century Gothic" w:hAnsi="Century Gothic"/>
          <w:b/>
          <w:sz w:val="18"/>
          <w:szCs w:val="18"/>
        </w:rPr>
        <w:t xml:space="preserve">KABE </w:t>
      </w:r>
      <w:proofErr w:type="spellStart"/>
      <w:r w:rsidRPr="0090282F">
        <w:rPr>
          <w:rFonts w:ascii="Century Gothic" w:hAnsi="Century Gothic"/>
          <w:b/>
          <w:sz w:val="18"/>
          <w:szCs w:val="18"/>
        </w:rPr>
        <w:t>Budogrunt</w:t>
      </w:r>
      <w:proofErr w:type="spellEnd"/>
      <w:r w:rsidRPr="0090282F">
        <w:rPr>
          <w:rFonts w:ascii="Century Gothic" w:hAnsi="Century Gothic"/>
          <w:b/>
          <w:sz w:val="18"/>
          <w:szCs w:val="18"/>
        </w:rPr>
        <w:t xml:space="preserve"> ZG.</w:t>
      </w:r>
    </w:p>
    <w:p w14:paraId="056356DB"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sz w:val="18"/>
          <w:szCs w:val="18"/>
        </w:rPr>
        <w:t xml:space="preserve">W miejscach wykonywanych uzupełnień - scalenie powierzchni poprzez wykonanie ujednolicającej warstwy renowacyjnej szpachlówki mineralnej, np. </w:t>
      </w:r>
      <w:r w:rsidRPr="0090282F">
        <w:rPr>
          <w:rFonts w:ascii="Century Gothic" w:hAnsi="Century Gothic"/>
          <w:b/>
          <w:sz w:val="18"/>
          <w:szCs w:val="18"/>
        </w:rPr>
        <w:t>KABE Kombi Finisz G5/G8</w:t>
      </w:r>
      <w:r w:rsidRPr="0090282F">
        <w:rPr>
          <w:rFonts w:ascii="Century Gothic" w:hAnsi="Century Gothic"/>
          <w:sz w:val="18"/>
          <w:szCs w:val="18"/>
        </w:rPr>
        <w:t xml:space="preserve">. Warstwę należy wykończyć „na gładko” filcem lub gąbką. </w:t>
      </w:r>
    </w:p>
    <w:p w14:paraId="4F07B0FA"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Gruntowanie powierzchni </w:t>
      </w:r>
      <w:r w:rsidRPr="0090282F">
        <w:rPr>
          <w:rFonts w:ascii="Century Gothic" w:hAnsi="Century Gothic"/>
          <w:sz w:val="18"/>
          <w:szCs w:val="18"/>
        </w:rPr>
        <w:t xml:space="preserve">preparatem paroprzepuszczalnym, zmniejszającym chłonność podłoża, np. </w:t>
      </w:r>
      <w:r w:rsidRPr="0090282F">
        <w:rPr>
          <w:rFonts w:ascii="Century Gothic" w:hAnsi="Century Gothic"/>
          <w:b/>
          <w:sz w:val="18"/>
          <w:szCs w:val="18"/>
        </w:rPr>
        <w:t xml:space="preserve">KABE </w:t>
      </w:r>
      <w:proofErr w:type="spellStart"/>
      <w:r w:rsidRPr="0090282F">
        <w:rPr>
          <w:rFonts w:ascii="Century Gothic" w:hAnsi="Century Gothic"/>
          <w:b/>
          <w:sz w:val="18"/>
          <w:szCs w:val="18"/>
        </w:rPr>
        <w:t>Calsilit</w:t>
      </w:r>
      <w:proofErr w:type="spellEnd"/>
      <w:r w:rsidRPr="0090282F">
        <w:rPr>
          <w:rFonts w:ascii="Century Gothic" w:hAnsi="Century Gothic"/>
          <w:b/>
          <w:sz w:val="18"/>
          <w:szCs w:val="18"/>
        </w:rPr>
        <w:t xml:space="preserve"> GF.</w:t>
      </w:r>
    </w:p>
    <w:p w14:paraId="751D411B"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 xml:space="preserve">Dwukrotne malowanie elewacji o fakturze gładkiej wysokojakościową, renowacyjną farbą krzemianową o właściwościach hydrofobowych, np. </w:t>
      </w:r>
      <w:r w:rsidRPr="0090282F">
        <w:rPr>
          <w:rFonts w:ascii="Century Gothic" w:hAnsi="Century Gothic" w:cs="Franklin Gothic Book"/>
          <w:b/>
          <w:bCs/>
          <w:sz w:val="18"/>
          <w:szCs w:val="18"/>
          <w:lang w:eastAsia="ar-SA"/>
        </w:rPr>
        <w:t xml:space="preserve">KABE </w:t>
      </w:r>
      <w:proofErr w:type="spellStart"/>
      <w:r w:rsidRPr="0090282F">
        <w:rPr>
          <w:rFonts w:ascii="Century Gothic" w:hAnsi="Century Gothic" w:cs="Franklin Gothic Book"/>
          <w:b/>
          <w:bCs/>
          <w:sz w:val="18"/>
          <w:szCs w:val="18"/>
          <w:lang w:eastAsia="ar-SA"/>
        </w:rPr>
        <w:t>Historica</w:t>
      </w:r>
      <w:proofErr w:type="spellEnd"/>
      <w:r w:rsidRPr="0090282F">
        <w:rPr>
          <w:rFonts w:ascii="Century Gothic" w:hAnsi="Century Gothic" w:cs="Franklin Gothic Book"/>
          <w:b/>
          <w:bCs/>
          <w:sz w:val="18"/>
          <w:szCs w:val="18"/>
          <w:lang w:eastAsia="ar-SA"/>
        </w:rPr>
        <w:t xml:space="preserve"> FKZ </w:t>
      </w:r>
      <w:r w:rsidRPr="0090282F">
        <w:rPr>
          <w:rFonts w:ascii="Century Gothic" w:hAnsi="Century Gothic" w:cs="Franklin Gothic Book"/>
          <w:sz w:val="18"/>
          <w:szCs w:val="18"/>
          <w:lang w:eastAsia="ar-SA"/>
        </w:rPr>
        <w:t xml:space="preserve">– zidentyfikowany kolor na etapie prac projektowych:                              </w:t>
      </w:r>
      <w:r w:rsidRPr="0090282F">
        <w:rPr>
          <w:rFonts w:ascii="Century Gothic" w:hAnsi="Century Gothic" w:cs="Franklin Gothic Book"/>
          <w:b/>
          <w:bCs/>
          <w:sz w:val="18"/>
          <w:szCs w:val="18"/>
          <w:lang w:eastAsia="ar-SA"/>
        </w:rPr>
        <w:t>NCS: S 0502-R50B</w:t>
      </w:r>
      <w:r w:rsidRPr="0090282F">
        <w:rPr>
          <w:rFonts w:ascii="Century Gothic" w:hAnsi="Century Gothic" w:cs="Franklin Gothic Book"/>
          <w:sz w:val="18"/>
          <w:szCs w:val="18"/>
          <w:lang w:eastAsia="ar-SA"/>
        </w:rPr>
        <w:t>. Ostateczny (odtworzeniowy) dobór koloru należy przeprowadzić na podstawie prób na etapie realizacji robót</w:t>
      </w:r>
      <w:r w:rsidRPr="0090282F">
        <w:rPr>
          <w:rFonts w:ascii="Century Gothic" w:hAnsi="Century Gothic" w:cs="Franklin Gothic Book"/>
          <w:bCs/>
          <w:sz w:val="18"/>
          <w:szCs w:val="18"/>
          <w:lang w:eastAsia="ar-SA"/>
        </w:rPr>
        <w:t>, zgodnie z istniejącą kolorystyką elewacji budynku.</w:t>
      </w:r>
    </w:p>
    <w:p w14:paraId="7E57A449" w14:textId="77777777" w:rsidR="0090282F" w:rsidRPr="0090282F" w:rsidRDefault="0090282F" w:rsidP="0090282F">
      <w:pPr>
        <w:tabs>
          <w:tab w:val="left" w:pos="1701"/>
        </w:tabs>
        <w:suppressAutoHyphens/>
        <w:jc w:val="both"/>
        <w:rPr>
          <w:rFonts w:ascii="Century Gothic" w:hAnsi="Century Gothic" w:cs="Franklin Gothic Book"/>
          <w:bCs/>
          <w:sz w:val="18"/>
          <w:szCs w:val="18"/>
          <w:lang w:eastAsia="ar-SA"/>
        </w:rPr>
      </w:pPr>
    </w:p>
    <w:p w14:paraId="034691EA" w14:textId="77777777" w:rsidR="0090282F" w:rsidRPr="0090282F" w:rsidRDefault="0090282F" w:rsidP="005963A1">
      <w:pPr>
        <w:numPr>
          <w:ilvl w:val="0"/>
          <w:numId w:val="16"/>
        </w:numPr>
        <w:tabs>
          <w:tab w:val="left" w:pos="1134"/>
        </w:tabs>
        <w:suppressAutoHyphens/>
        <w:spacing w:before="40" w:after="40"/>
        <w:ind w:left="1134" w:hanging="567"/>
        <w:jc w:val="both"/>
        <w:rPr>
          <w:rFonts w:ascii="Century Gothic" w:hAnsi="Century Gothic" w:cs="Franklin Gothic Book"/>
          <w:b/>
          <w:bCs/>
          <w:sz w:val="18"/>
          <w:szCs w:val="18"/>
          <w:lang w:eastAsia="ar-SA"/>
        </w:rPr>
      </w:pPr>
      <w:r w:rsidRPr="0090282F">
        <w:rPr>
          <w:rFonts w:ascii="Century Gothic" w:hAnsi="Century Gothic" w:cs="Franklin Gothic Book"/>
          <w:b/>
          <w:bCs/>
          <w:sz w:val="18"/>
          <w:szCs w:val="18"/>
          <w:lang w:eastAsia="ar-SA"/>
        </w:rPr>
        <w:t>Prace towarzyszące</w:t>
      </w:r>
    </w:p>
    <w:p w14:paraId="529F80ED" w14:textId="77777777" w:rsidR="0090282F"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bCs/>
          <w:sz w:val="18"/>
          <w:szCs w:val="18"/>
          <w:lang w:eastAsia="ar-SA"/>
        </w:rPr>
        <w:t>Demontaż tymczasowego ogrodzenia placu budowy.</w:t>
      </w:r>
    </w:p>
    <w:p w14:paraId="0645B188" w14:textId="2C584D70" w:rsidR="00D40891" w:rsidRPr="0090282F" w:rsidRDefault="0090282F" w:rsidP="005963A1">
      <w:pPr>
        <w:numPr>
          <w:ilvl w:val="0"/>
          <w:numId w:val="14"/>
        </w:numPr>
        <w:tabs>
          <w:tab w:val="left" w:pos="1701"/>
        </w:tabs>
        <w:suppressAutoHyphens/>
        <w:ind w:left="1701" w:hanging="567"/>
        <w:jc w:val="both"/>
        <w:rPr>
          <w:rFonts w:ascii="Century Gothic" w:hAnsi="Century Gothic" w:cs="Franklin Gothic Book"/>
          <w:bCs/>
          <w:sz w:val="18"/>
          <w:szCs w:val="18"/>
          <w:lang w:eastAsia="ar-SA"/>
        </w:rPr>
      </w:pPr>
      <w:r w:rsidRPr="0090282F">
        <w:rPr>
          <w:rFonts w:ascii="Century Gothic" w:hAnsi="Century Gothic" w:cs="Franklin Gothic Book"/>
          <w:sz w:val="18"/>
          <w:szCs w:val="18"/>
          <w:lang w:eastAsia="ar-SA"/>
        </w:rPr>
        <w:t>Prace porządkowe, uprzątnięcie przyległego terenu.</w:t>
      </w:r>
    </w:p>
    <w:p w14:paraId="4AABC300" w14:textId="77777777" w:rsidR="0090282F" w:rsidRPr="009A08E2" w:rsidRDefault="0090282F" w:rsidP="00C955E4">
      <w:pPr>
        <w:pStyle w:val="Listaszczeguowa"/>
        <w:tabs>
          <w:tab w:val="clear" w:pos="1134"/>
          <w:tab w:val="clear" w:pos="2629"/>
        </w:tabs>
        <w:ind w:left="0" w:firstLine="0"/>
        <w:rPr>
          <w:rFonts w:ascii="Century Gothic" w:hAnsi="Century Gothic"/>
          <w:sz w:val="18"/>
          <w:szCs w:val="18"/>
        </w:rPr>
      </w:pPr>
    </w:p>
    <w:p w14:paraId="682E4EC6" w14:textId="77777777" w:rsidR="00EC7261" w:rsidRPr="009A08E2" w:rsidRDefault="007C2368" w:rsidP="007C2368">
      <w:pPr>
        <w:pStyle w:val="GRUBE"/>
        <w:rPr>
          <w:rFonts w:ascii="Century Gothic" w:hAnsi="Century Gothic"/>
        </w:rPr>
      </w:pPr>
      <w:r w:rsidRPr="009A08E2">
        <w:rPr>
          <w:rFonts w:ascii="Century Gothic" w:hAnsi="Century Gothic"/>
        </w:rPr>
        <w:t>1.4. OKREŚLENIA PODSTAWOWE</w:t>
      </w:r>
    </w:p>
    <w:p w14:paraId="4AAD77AE" w14:textId="7BC3B4BC"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Określenia podstawowe, zawierające definicje pojęć i określeń nigdzie wcześniej niezdefiniowanych, a wymagających zdefiniowania w </w:t>
      </w:r>
      <w:r w:rsidR="00545022" w:rsidRPr="009A08E2">
        <w:rPr>
          <w:rFonts w:ascii="Century Gothic" w:eastAsia="CenturyGothic" w:hAnsi="Century Gothic" w:cs="Arial"/>
          <w:color w:val="000000"/>
          <w:sz w:val="18"/>
          <w:szCs w:val="18"/>
        </w:rPr>
        <w:t xml:space="preserve">celu jednoznacznego rozumienia </w:t>
      </w:r>
      <w:r w:rsidRPr="009A08E2">
        <w:rPr>
          <w:rFonts w:ascii="Century Gothic" w:eastAsia="CenturyGothic" w:hAnsi="Century Gothic" w:cs="Arial"/>
          <w:color w:val="000000"/>
          <w:sz w:val="18"/>
          <w:szCs w:val="18"/>
        </w:rPr>
        <w:t>specyfikacji technicznej wykonania i odbioru robót budowlanych nie występują  w specyfikacji technicznej wykonania i odbioru robót dla przedmiotowej inwestycji.</w:t>
      </w:r>
    </w:p>
    <w:p w14:paraId="1DF98B08" w14:textId="77777777" w:rsidR="004919AB" w:rsidRPr="009A08E2" w:rsidRDefault="004919AB" w:rsidP="00C955E4">
      <w:pPr>
        <w:autoSpaceDE w:val="0"/>
        <w:jc w:val="both"/>
        <w:rPr>
          <w:rFonts w:ascii="Century Gothic" w:eastAsia="CenturyGothic" w:hAnsi="Century Gothic" w:cs="Arial"/>
          <w:color w:val="000000"/>
          <w:sz w:val="18"/>
          <w:szCs w:val="18"/>
        </w:rPr>
      </w:pPr>
    </w:p>
    <w:p w14:paraId="7BF7B06F" w14:textId="219C5D04" w:rsidR="00EC7261" w:rsidRPr="009A08E2" w:rsidRDefault="00EC7261" w:rsidP="00EC7261">
      <w:pPr>
        <w:pStyle w:val="GRUBE"/>
        <w:rPr>
          <w:rFonts w:ascii="Century Gothic" w:hAnsi="Century Gothic"/>
        </w:rPr>
      </w:pPr>
      <w:r w:rsidRPr="009A08E2">
        <w:rPr>
          <w:rFonts w:ascii="Century Gothic" w:hAnsi="Century Gothic"/>
        </w:rPr>
        <w:t xml:space="preserve">1.5. </w:t>
      </w:r>
      <w:r w:rsidR="00C955E4" w:rsidRPr="009A08E2">
        <w:rPr>
          <w:rFonts w:ascii="Century Gothic" w:hAnsi="Century Gothic"/>
        </w:rPr>
        <w:t>OGÓLNE WYMAGANIA DOTYCZĄCE ROBÓT</w:t>
      </w:r>
    </w:p>
    <w:p w14:paraId="68389E10" w14:textId="77777777" w:rsidR="00EC7261" w:rsidRPr="009A08E2" w:rsidRDefault="00EC7261" w:rsidP="00EC7261">
      <w:pPr>
        <w:pStyle w:val="tekstpodstawowy0"/>
        <w:rPr>
          <w:rFonts w:ascii="Century Gothic" w:hAnsi="Century Gothic" w:cs="Calibri,Bold"/>
          <w:b/>
          <w:bCs/>
        </w:rPr>
      </w:pPr>
      <w:r w:rsidRPr="009A08E2">
        <w:rPr>
          <w:rFonts w:ascii="Century Gothic" w:hAnsi="Century Gothic" w:cs="Calibri,Bold"/>
          <w:b/>
          <w:bCs/>
        </w:rPr>
        <w:t>Ogólne wymagania dotyczące wykonywania robót</w:t>
      </w:r>
    </w:p>
    <w:p w14:paraId="5F14C2DF" w14:textId="095779C4"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robót jest odpowiedzialny za jakość ich wykonania oraz za ich zgodność z ST i poleceniami Inspektora nadzoru (jeżeli zostanie ustanowiony).</w:t>
      </w:r>
    </w:p>
    <w:p w14:paraId="7BE70F18" w14:textId="77777777" w:rsidR="004919AB" w:rsidRPr="009A08E2" w:rsidRDefault="004919AB" w:rsidP="008D3212">
      <w:pPr>
        <w:autoSpaceDE w:val="0"/>
        <w:ind w:left="0"/>
        <w:jc w:val="both"/>
        <w:rPr>
          <w:rFonts w:ascii="Century Gothic" w:eastAsia="CenturyGothic" w:hAnsi="Century Gothic" w:cs="Arial"/>
          <w:color w:val="000000"/>
          <w:sz w:val="18"/>
          <w:szCs w:val="18"/>
        </w:rPr>
      </w:pPr>
    </w:p>
    <w:p w14:paraId="3A84D6E7" w14:textId="21A6A705" w:rsidR="00EC7261" w:rsidRPr="009A08E2" w:rsidRDefault="00EC7261" w:rsidP="00EC7261">
      <w:pPr>
        <w:pStyle w:val="GRUBE"/>
        <w:rPr>
          <w:rFonts w:ascii="Century Gothic" w:hAnsi="Century Gothic"/>
        </w:rPr>
      </w:pPr>
      <w:r w:rsidRPr="009A08E2">
        <w:rPr>
          <w:rFonts w:ascii="Century Gothic" w:hAnsi="Century Gothic"/>
        </w:rPr>
        <w:t xml:space="preserve">1.5.1. </w:t>
      </w:r>
      <w:r w:rsidR="00C955E4" w:rsidRPr="009A08E2">
        <w:rPr>
          <w:rFonts w:ascii="Century Gothic" w:hAnsi="Century Gothic"/>
        </w:rPr>
        <w:t>PRZEKAZANIE TERENU BUDOWY</w:t>
      </w:r>
    </w:p>
    <w:p w14:paraId="1535395B" w14:textId="6A3B0314"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Zamawiający, w terminie określonym w dokumentach umowy przekaże Wykonawcy teren budowy wraz ze wszystkimi wymaganymi uzgodnieniami prawnymi i administracyjnymi. </w:t>
      </w:r>
    </w:p>
    <w:p w14:paraId="74F1FDBD" w14:textId="77777777" w:rsidR="004919AB" w:rsidRPr="009A08E2" w:rsidRDefault="004919AB" w:rsidP="00EC7261">
      <w:pPr>
        <w:autoSpaceDE w:val="0"/>
        <w:jc w:val="both"/>
        <w:rPr>
          <w:rFonts w:ascii="Century Gothic" w:eastAsia="CenturyGothic" w:hAnsi="Century Gothic" w:cs="Arial"/>
          <w:color w:val="000000"/>
          <w:sz w:val="18"/>
          <w:szCs w:val="18"/>
        </w:rPr>
      </w:pPr>
    </w:p>
    <w:p w14:paraId="35E61EF1" w14:textId="6612BB7D" w:rsidR="00EC7261" w:rsidRPr="009A08E2" w:rsidRDefault="00EC7261" w:rsidP="00EC7261">
      <w:pPr>
        <w:pStyle w:val="GRUBE"/>
        <w:rPr>
          <w:rFonts w:ascii="Century Gothic" w:hAnsi="Century Gothic"/>
        </w:rPr>
      </w:pPr>
      <w:r w:rsidRPr="009A08E2">
        <w:rPr>
          <w:rFonts w:ascii="Century Gothic" w:hAnsi="Century Gothic"/>
        </w:rPr>
        <w:t>1.5.2</w:t>
      </w:r>
      <w:r w:rsidR="00C955E4" w:rsidRPr="009A08E2">
        <w:rPr>
          <w:rFonts w:ascii="Century Gothic" w:hAnsi="Century Gothic"/>
        </w:rPr>
        <w:t>. DOKUMENTACJA PROJEKTOWA</w:t>
      </w:r>
    </w:p>
    <w:p w14:paraId="583DD6F2" w14:textId="77777777" w:rsidR="00EC7261" w:rsidRPr="009A08E2" w:rsidRDefault="00EC7261" w:rsidP="00EC7261">
      <w:pPr>
        <w:autoSpaceDE w:val="0"/>
        <w:jc w:val="both"/>
        <w:rPr>
          <w:rFonts w:ascii="Century Gothic" w:eastAsia="CenturyGothic" w:hAnsi="Century Gothic" w:cs="Arial"/>
          <w:sz w:val="18"/>
          <w:szCs w:val="18"/>
        </w:rPr>
      </w:pPr>
      <w:r w:rsidRPr="009A08E2">
        <w:rPr>
          <w:rFonts w:ascii="Century Gothic" w:eastAsia="CenturyGothic" w:hAnsi="Century Gothic" w:cs="Arial"/>
          <w:sz w:val="18"/>
          <w:szCs w:val="18"/>
        </w:rPr>
        <w:t>Przekazana dokumentacja projektowa ma zawierać opis zgodny z wykazem podanym w szczegółowych warunkach umowy, uwzględniającym podział na dokumentację projektową:</w:t>
      </w:r>
    </w:p>
    <w:p w14:paraId="576BE21F" w14:textId="77777777" w:rsidR="00EC7261" w:rsidRPr="009A08E2" w:rsidRDefault="00EC7261" w:rsidP="00EC7261">
      <w:pPr>
        <w:autoSpaceDE w:val="0"/>
        <w:jc w:val="both"/>
        <w:rPr>
          <w:rFonts w:ascii="Century Gothic" w:eastAsia="CenturyGothic" w:hAnsi="Century Gothic" w:cs="Arial"/>
          <w:sz w:val="18"/>
          <w:szCs w:val="18"/>
        </w:rPr>
      </w:pPr>
      <w:r w:rsidRPr="009A08E2">
        <w:rPr>
          <w:rFonts w:ascii="Century Gothic" w:eastAsia="CenturyGothic" w:hAnsi="Century Gothic" w:cs="Arial"/>
          <w:sz w:val="18"/>
          <w:szCs w:val="18"/>
        </w:rPr>
        <w:t>- dostarczoną przez Zamawiającego,</w:t>
      </w:r>
    </w:p>
    <w:p w14:paraId="60CEA1CA" w14:textId="02A035F2" w:rsidR="00EC7261" w:rsidRPr="009A08E2" w:rsidRDefault="00EC7261" w:rsidP="00EC7261">
      <w:pPr>
        <w:autoSpaceDE w:val="0"/>
        <w:jc w:val="both"/>
        <w:rPr>
          <w:rFonts w:ascii="Century Gothic" w:eastAsia="CenturyGothic" w:hAnsi="Century Gothic" w:cs="Arial"/>
          <w:sz w:val="18"/>
          <w:szCs w:val="18"/>
        </w:rPr>
      </w:pPr>
      <w:r w:rsidRPr="009A08E2">
        <w:rPr>
          <w:rFonts w:ascii="Century Gothic" w:eastAsia="CenturyGothic" w:hAnsi="Century Gothic" w:cs="Arial"/>
          <w:sz w:val="18"/>
          <w:szCs w:val="18"/>
        </w:rPr>
        <w:t>- sporządzoną przez Wykonawcę.</w:t>
      </w:r>
    </w:p>
    <w:p w14:paraId="5742492C" w14:textId="77777777" w:rsidR="004919AB" w:rsidRPr="009A08E2" w:rsidRDefault="004919AB" w:rsidP="00EC7261">
      <w:pPr>
        <w:autoSpaceDE w:val="0"/>
        <w:jc w:val="both"/>
        <w:rPr>
          <w:rFonts w:ascii="Century Gothic" w:eastAsia="CenturyGothic" w:hAnsi="Century Gothic" w:cs="Arial"/>
          <w:sz w:val="18"/>
          <w:szCs w:val="18"/>
        </w:rPr>
      </w:pPr>
    </w:p>
    <w:p w14:paraId="7221BD1D" w14:textId="12ACD503" w:rsidR="00EC7261" w:rsidRPr="009A08E2" w:rsidRDefault="00EC7261" w:rsidP="00EC7261">
      <w:pPr>
        <w:pStyle w:val="GRUBE"/>
        <w:rPr>
          <w:rFonts w:ascii="Century Gothic" w:hAnsi="Century Gothic"/>
        </w:rPr>
      </w:pPr>
      <w:r w:rsidRPr="009A08E2">
        <w:rPr>
          <w:rFonts w:ascii="Century Gothic" w:hAnsi="Century Gothic"/>
        </w:rPr>
        <w:t xml:space="preserve">1.5.3. </w:t>
      </w:r>
      <w:r w:rsidR="00C955E4" w:rsidRPr="009A08E2">
        <w:rPr>
          <w:rFonts w:ascii="Century Gothic" w:hAnsi="Century Gothic"/>
        </w:rPr>
        <w:t>ZGODNOŚĆ ROBÓT Z DOKUMENTACJĄ PROJEKTOWĄ ST</w:t>
      </w:r>
    </w:p>
    <w:p w14:paraId="6E643446" w14:textId="32DFFA67" w:rsidR="000A5C80" w:rsidRDefault="00EC7261" w:rsidP="00A97822">
      <w:pPr>
        <w:autoSpaceDE w:val="0"/>
        <w:jc w:val="both"/>
        <w:rPr>
          <w:rFonts w:ascii="Century Gothic" w:eastAsia="CenturyGothic" w:hAnsi="Century Gothic" w:cs="Arial"/>
          <w:sz w:val="18"/>
          <w:szCs w:val="18"/>
        </w:rPr>
      </w:pPr>
      <w:r w:rsidRPr="009A08E2">
        <w:rPr>
          <w:rFonts w:ascii="Century Gothic" w:eastAsia="CenturyGothic" w:hAnsi="Century Gothic" w:cs="Arial"/>
          <w:sz w:val="18"/>
          <w:szCs w:val="18"/>
        </w:rPr>
        <w:t>ST oraz dodatkowe dokumenty przekazane Wykonawcy przez Inspektora nadzoru</w:t>
      </w:r>
      <w:r w:rsidR="00193CF1" w:rsidRPr="009A08E2">
        <w:rPr>
          <w:rFonts w:ascii="Century Gothic" w:eastAsia="CenturyGothic" w:hAnsi="Century Gothic" w:cs="Arial"/>
          <w:sz w:val="18"/>
          <w:szCs w:val="18"/>
        </w:rPr>
        <w:t xml:space="preserve"> (jeżeli zostanie ustanowiony)</w:t>
      </w:r>
      <w:r w:rsidRPr="009A08E2">
        <w:rPr>
          <w:rFonts w:ascii="Century Gothic" w:eastAsia="CenturyGothic" w:hAnsi="Century Gothic" w:cs="Arial"/>
          <w:sz w:val="18"/>
          <w:szCs w:val="18"/>
        </w:rPr>
        <w:t xml:space="preserve"> stanowią załączniki do umowy, a wymagania wyszczególnione w choćby jednym z nich są obowiązujące dla Wykonawcy tak, jakby zawarte były w całej dokumentacji. W przypadku rozbieżności w ustaleniach poszczególnych dokumentów obowiązuje Wykonawcę kontakt z projektantem i zgłoszenie tego faktu Inspektorowi nadzoru. Wykonawca nie może wykorzystywać błędów lub </w:t>
      </w:r>
      <w:proofErr w:type="spellStart"/>
      <w:r w:rsidRPr="009A08E2">
        <w:rPr>
          <w:rFonts w:ascii="Century Gothic" w:eastAsia="CenturyGothic" w:hAnsi="Century Gothic" w:cs="Arial"/>
          <w:sz w:val="18"/>
          <w:szCs w:val="18"/>
        </w:rPr>
        <w:t>opuszczeń</w:t>
      </w:r>
      <w:proofErr w:type="spellEnd"/>
      <w:r w:rsidRPr="009A08E2">
        <w:rPr>
          <w:rFonts w:ascii="Century Gothic" w:eastAsia="CenturyGothic" w:hAnsi="Century Gothic" w:cs="Arial"/>
          <w:sz w:val="18"/>
          <w:szCs w:val="18"/>
        </w:rPr>
        <w:t xml:space="preserve"> w dokumentach kontraktowych, a o ich wykryciu winien natychmiast powiadomić Inspektora nadzoru, który dokona odpowiednich zmian i poprawek. Wszystkie wykonane roboty i dostarczone materiały mają być zgodne z ST. Wielkości określone w 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 W przypadku, gdy dostarczane materiały lub wykonane roboty nie będą zgodne z ST i mają wpływ na niezadowalającą jakość wykonanego remontu, to takie materiały zostaną zastąpione innymi, a wykonane roboty zostaną rozebrane i wykonane ponownie na koszt Wykonawcy.</w:t>
      </w:r>
    </w:p>
    <w:p w14:paraId="55961A48" w14:textId="77777777" w:rsidR="00A97822" w:rsidRPr="00A97822" w:rsidRDefault="00A97822" w:rsidP="00A97822">
      <w:pPr>
        <w:autoSpaceDE w:val="0"/>
        <w:jc w:val="both"/>
        <w:rPr>
          <w:rFonts w:ascii="Century Gothic" w:eastAsia="CenturyGothic" w:hAnsi="Century Gothic" w:cs="Arial"/>
          <w:sz w:val="18"/>
          <w:szCs w:val="18"/>
        </w:rPr>
      </w:pPr>
    </w:p>
    <w:p w14:paraId="08D4E0B5" w14:textId="19EB2E84" w:rsidR="00EC7261" w:rsidRPr="009A08E2" w:rsidRDefault="00EC7261" w:rsidP="00EC7261">
      <w:pPr>
        <w:pStyle w:val="GRUBE"/>
        <w:rPr>
          <w:rFonts w:ascii="Century Gothic" w:hAnsi="Century Gothic"/>
        </w:rPr>
      </w:pPr>
      <w:r w:rsidRPr="009A08E2">
        <w:rPr>
          <w:rFonts w:ascii="Century Gothic" w:hAnsi="Century Gothic"/>
        </w:rPr>
        <w:t xml:space="preserve">1.5.4. </w:t>
      </w:r>
      <w:r w:rsidR="00C955E4" w:rsidRPr="009A08E2">
        <w:rPr>
          <w:rFonts w:ascii="Century Gothic" w:hAnsi="Century Gothic"/>
        </w:rPr>
        <w:t>ZABEZPIECZENIE TERENU BUDOWY</w:t>
      </w:r>
    </w:p>
    <w:p w14:paraId="69BD3999" w14:textId="572B1B45"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dozorców, wszelkie inne środki niezbędne do ochrony robót, wygody społeczności i innych. Koszt zabezpieczenia terenu budowy nie podlega odrębnej zapłacie i przyjmuje się, że jest włączony w cenę umowną.</w:t>
      </w:r>
    </w:p>
    <w:p w14:paraId="2BC2036E" w14:textId="77777777" w:rsidR="004919AB" w:rsidRPr="009A08E2" w:rsidRDefault="004919AB" w:rsidP="00EC7261">
      <w:pPr>
        <w:autoSpaceDE w:val="0"/>
        <w:jc w:val="both"/>
        <w:rPr>
          <w:rFonts w:ascii="Century Gothic" w:eastAsia="CenturyGothic" w:hAnsi="Century Gothic" w:cs="Arial"/>
          <w:color w:val="000000"/>
          <w:sz w:val="18"/>
          <w:szCs w:val="18"/>
        </w:rPr>
      </w:pPr>
    </w:p>
    <w:p w14:paraId="1B57851E" w14:textId="04D18F85" w:rsidR="00EC7261" w:rsidRPr="009A08E2" w:rsidRDefault="00EC7261" w:rsidP="00EC7261">
      <w:pPr>
        <w:pStyle w:val="GRUBE"/>
        <w:rPr>
          <w:rFonts w:ascii="Century Gothic" w:hAnsi="Century Gothic"/>
        </w:rPr>
      </w:pPr>
      <w:r w:rsidRPr="009A08E2">
        <w:rPr>
          <w:rFonts w:ascii="Century Gothic" w:hAnsi="Century Gothic"/>
        </w:rPr>
        <w:lastRenderedPageBreak/>
        <w:t xml:space="preserve">1.5.5. </w:t>
      </w:r>
      <w:r w:rsidR="00C955E4" w:rsidRPr="009A08E2">
        <w:rPr>
          <w:rFonts w:ascii="Century Gothic" w:hAnsi="Century Gothic"/>
        </w:rPr>
        <w:t xml:space="preserve">ZAPLECZE WYKONAWCY </w:t>
      </w:r>
    </w:p>
    <w:p w14:paraId="079A7DE8" w14:textId="4D0A52E0" w:rsidR="00EC7261" w:rsidRPr="009A08E2" w:rsidRDefault="00EC7261" w:rsidP="00EC7261">
      <w:pPr>
        <w:pStyle w:val="tekstpodstawowy0"/>
        <w:rPr>
          <w:rFonts w:ascii="Century Gothic" w:hAnsi="Century Gothic"/>
        </w:rPr>
      </w:pPr>
      <w:r w:rsidRPr="009A08E2">
        <w:rPr>
          <w:rFonts w:ascii="Century Gothic" w:hAnsi="Century Gothic"/>
        </w:rPr>
        <w:t>W trakcie realizacji robót  Wykonawca winien zapewnić i zorganizować swoim pracownikom odpowiednie pomieszczenie socjalne. Godziny pracy należy uzgadniać z Inwestorem.</w:t>
      </w:r>
    </w:p>
    <w:p w14:paraId="201A32E5" w14:textId="77777777" w:rsidR="004919AB" w:rsidRPr="009A08E2" w:rsidRDefault="004919AB" w:rsidP="00EC7261">
      <w:pPr>
        <w:pStyle w:val="tekstpodstawowy0"/>
        <w:rPr>
          <w:rFonts w:ascii="Century Gothic" w:hAnsi="Century Gothic"/>
        </w:rPr>
      </w:pPr>
    </w:p>
    <w:p w14:paraId="4CDCF4FD" w14:textId="7D55C96F" w:rsidR="00EC7261" w:rsidRPr="009A08E2" w:rsidRDefault="00EC7261" w:rsidP="00EC7261">
      <w:pPr>
        <w:pStyle w:val="GRUBE"/>
        <w:rPr>
          <w:rFonts w:ascii="Century Gothic" w:hAnsi="Century Gothic"/>
        </w:rPr>
      </w:pPr>
      <w:r w:rsidRPr="009A08E2">
        <w:rPr>
          <w:rFonts w:ascii="Century Gothic" w:hAnsi="Century Gothic"/>
        </w:rPr>
        <w:t xml:space="preserve">1.5.6. </w:t>
      </w:r>
      <w:r w:rsidR="00C955E4" w:rsidRPr="009A08E2">
        <w:rPr>
          <w:rFonts w:ascii="Century Gothic" w:hAnsi="Century Gothic"/>
        </w:rPr>
        <w:t>OCHRONA ŚRODOWISKA W CZASIE WYKONYWANIA ROBÓT</w:t>
      </w:r>
    </w:p>
    <w:p w14:paraId="53AF613B"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ma obowiązek znać i stosować w czasie prowadzenia robót wszelkie przepisy dotyczące ochrony środowiska naturalnego. W okresie trwania budowy i wykonywania robót wykończeniowych Wykonawca będzie:</w:t>
      </w:r>
    </w:p>
    <w:p w14:paraId="0A31EDAD"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a) utrzymywać teren budowy bez wody stojącej,</w:t>
      </w:r>
    </w:p>
    <w:p w14:paraId="3877C623"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b)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w:t>
      </w:r>
    </w:p>
    <w:p w14:paraId="65F900B5"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Stosując się do tych wymagań, Wykonawca będzie miał szczególny wzgląd na:</w:t>
      </w:r>
    </w:p>
    <w:p w14:paraId="1C9D1159"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1) lokalizację baz, warsztatów, magazynów, składowisk, ukopów i dróg dojazdowych,</w:t>
      </w:r>
    </w:p>
    <w:p w14:paraId="50AF44E5"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2) środki ostrożności i zabezpieczenia przed:</w:t>
      </w:r>
    </w:p>
    <w:p w14:paraId="6EF2DC8E"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a) zanieczyszczeniem powietrza pyłami i gazami,</w:t>
      </w:r>
    </w:p>
    <w:p w14:paraId="76042BD8" w14:textId="281F34AA" w:rsidR="00BB767E" w:rsidRPr="009A08E2" w:rsidRDefault="00EC7261" w:rsidP="00545022">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b) możliwością powstania pożaru.</w:t>
      </w:r>
    </w:p>
    <w:p w14:paraId="50341D72" w14:textId="77777777" w:rsidR="004919AB" w:rsidRPr="009A08E2" w:rsidRDefault="004919AB" w:rsidP="00545022">
      <w:pPr>
        <w:autoSpaceDE w:val="0"/>
        <w:jc w:val="both"/>
        <w:rPr>
          <w:rFonts w:ascii="Century Gothic" w:eastAsia="CenturyGothic" w:hAnsi="Century Gothic" w:cs="Arial"/>
          <w:color w:val="000000"/>
          <w:sz w:val="18"/>
          <w:szCs w:val="18"/>
        </w:rPr>
      </w:pPr>
    </w:p>
    <w:p w14:paraId="1912EBD7" w14:textId="0DAB4F12" w:rsidR="00EC7261" w:rsidRPr="009A08E2" w:rsidRDefault="00EC7261" w:rsidP="00EC7261">
      <w:pPr>
        <w:pStyle w:val="GRUBE"/>
        <w:rPr>
          <w:rFonts w:ascii="Century Gothic" w:hAnsi="Century Gothic"/>
        </w:rPr>
      </w:pPr>
      <w:r w:rsidRPr="009A08E2">
        <w:rPr>
          <w:rFonts w:ascii="Century Gothic" w:hAnsi="Century Gothic"/>
        </w:rPr>
        <w:t>1.5.7</w:t>
      </w:r>
      <w:r w:rsidR="00C955E4" w:rsidRPr="009A08E2">
        <w:rPr>
          <w:rFonts w:ascii="Century Gothic" w:hAnsi="Century Gothic"/>
        </w:rPr>
        <w:t>. OCHRONA PRZECIWPOŻAROWA</w:t>
      </w:r>
    </w:p>
    <w:p w14:paraId="05EE6004" w14:textId="7A5A8763" w:rsidR="00694055" w:rsidRPr="009A08E2" w:rsidRDefault="00EC7261" w:rsidP="00AE30F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będzie przestrzegać przepisów ochrony przeciwpożarowej. Wykonawca będzie utrzymywać sprawny sprzęt przeciwpożarowy, wymagany odpowiednimi przepisami.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7E08CD28" w14:textId="77777777" w:rsidR="004919AB" w:rsidRPr="009A08E2" w:rsidRDefault="004919AB" w:rsidP="00AE30F4">
      <w:pPr>
        <w:autoSpaceDE w:val="0"/>
        <w:jc w:val="both"/>
        <w:rPr>
          <w:rFonts w:ascii="Century Gothic" w:eastAsia="CenturyGothic" w:hAnsi="Century Gothic" w:cs="Arial"/>
          <w:color w:val="000000"/>
          <w:sz w:val="18"/>
          <w:szCs w:val="18"/>
        </w:rPr>
      </w:pPr>
    </w:p>
    <w:p w14:paraId="24E622D1" w14:textId="6185FEA1" w:rsidR="00EC7261" w:rsidRPr="009A08E2" w:rsidRDefault="00EC7261" w:rsidP="00EC7261">
      <w:pPr>
        <w:pStyle w:val="GRUBE"/>
        <w:rPr>
          <w:rFonts w:ascii="Century Gothic" w:hAnsi="Century Gothic"/>
        </w:rPr>
      </w:pPr>
      <w:r w:rsidRPr="009A08E2">
        <w:rPr>
          <w:rFonts w:ascii="Century Gothic" w:hAnsi="Century Gothic"/>
        </w:rPr>
        <w:t xml:space="preserve">1.5.8. </w:t>
      </w:r>
      <w:r w:rsidR="00C955E4" w:rsidRPr="009A08E2">
        <w:rPr>
          <w:rFonts w:ascii="Century Gothic" w:hAnsi="Century Gothic"/>
        </w:rPr>
        <w:t>OCHRONA WŁASNOŚCI PUBLICZNEJ I PRYWATNEJ</w:t>
      </w:r>
    </w:p>
    <w:p w14:paraId="2BAEA5E8" w14:textId="34484E31" w:rsidR="004919AB" w:rsidRPr="009A08E2" w:rsidRDefault="00EC7261" w:rsidP="008D3212">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odpowiada za ochronę instalacji i urządzeń zlokalizowanych w bezpośrednim sąsiedztwie przestrzeni prowadzenia robót budowlanych. Wykonawca zapewni właściwe oznaczenie i zabezpieczenie przed uszkodzeniem tych instalacji i urządzeń w czasie trwania budowy. 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odwodnieniowej, teletechnicznej oraz elektrycznej.</w:t>
      </w:r>
    </w:p>
    <w:p w14:paraId="54EC8863" w14:textId="77777777" w:rsidR="00717171" w:rsidRPr="009A08E2" w:rsidRDefault="00717171" w:rsidP="008D3212">
      <w:pPr>
        <w:autoSpaceDE w:val="0"/>
        <w:jc w:val="both"/>
        <w:rPr>
          <w:rFonts w:ascii="Century Gothic" w:eastAsia="CenturyGothic" w:hAnsi="Century Gothic" w:cs="Arial"/>
          <w:color w:val="000000"/>
          <w:sz w:val="18"/>
          <w:szCs w:val="18"/>
        </w:rPr>
      </w:pPr>
    </w:p>
    <w:p w14:paraId="4229B280" w14:textId="76530B0E" w:rsidR="00EC7261" w:rsidRPr="009A08E2" w:rsidRDefault="00EC7261" w:rsidP="00EC7261">
      <w:pPr>
        <w:pStyle w:val="GRUBE"/>
        <w:rPr>
          <w:rFonts w:ascii="Century Gothic" w:hAnsi="Century Gothic"/>
        </w:rPr>
      </w:pPr>
      <w:r w:rsidRPr="009A08E2">
        <w:rPr>
          <w:rFonts w:ascii="Century Gothic" w:hAnsi="Century Gothic"/>
        </w:rPr>
        <w:t xml:space="preserve">1.5.9. </w:t>
      </w:r>
      <w:r w:rsidR="00C955E4" w:rsidRPr="009A08E2">
        <w:rPr>
          <w:rFonts w:ascii="Century Gothic" w:hAnsi="Century Gothic"/>
        </w:rPr>
        <w:t>OGRANICZENIE OBCIĄŻEŃ OSI POJAZDÓW</w:t>
      </w:r>
    </w:p>
    <w:p w14:paraId="54B1C0E0" w14:textId="661F732C" w:rsidR="00EC7261" w:rsidRPr="009A08E2" w:rsidRDefault="00EC7261" w:rsidP="00EC7261">
      <w:pPr>
        <w:autoSpaceDE w:val="0"/>
        <w:jc w:val="both"/>
        <w:rPr>
          <w:rFonts w:ascii="Century Gothic" w:eastAsia="CenturyGothic" w:hAnsi="Century Gothic" w:cs="Arial"/>
          <w:sz w:val="18"/>
          <w:szCs w:val="18"/>
        </w:rPr>
      </w:pPr>
      <w:r w:rsidRPr="009A08E2">
        <w:rPr>
          <w:rFonts w:ascii="Century Gothic" w:eastAsia="CenturyGothic" w:hAnsi="Century Gothic" w:cs="Arial"/>
          <w:sz w:val="18"/>
          <w:szCs w:val="18"/>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Inspektora nadzoru.</w:t>
      </w:r>
    </w:p>
    <w:p w14:paraId="5F923A2C" w14:textId="77777777" w:rsidR="004919AB" w:rsidRPr="009A08E2" w:rsidRDefault="004919AB" w:rsidP="00EC7261">
      <w:pPr>
        <w:autoSpaceDE w:val="0"/>
        <w:jc w:val="both"/>
        <w:rPr>
          <w:rFonts w:ascii="Century Gothic" w:eastAsia="CenturyGothic" w:hAnsi="Century Gothic" w:cs="Arial"/>
          <w:sz w:val="18"/>
          <w:szCs w:val="18"/>
        </w:rPr>
      </w:pPr>
    </w:p>
    <w:p w14:paraId="42412C30" w14:textId="15834454" w:rsidR="00EC7261" w:rsidRPr="009A08E2" w:rsidRDefault="00EC7261" w:rsidP="00EC7261">
      <w:pPr>
        <w:pStyle w:val="GRUBE"/>
        <w:rPr>
          <w:rFonts w:ascii="Century Gothic" w:hAnsi="Century Gothic"/>
        </w:rPr>
      </w:pPr>
      <w:r w:rsidRPr="009A08E2">
        <w:rPr>
          <w:rFonts w:ascii="Century Gothic" w:hAnsi="Century Gothic"/>
        </w:rPr>
        <w:t xml:space="preserve">1.5.10. </w:t>
      </w:r>
      <w:r w:rsidR="00C955E4" w:rsidRPr="009A08E2">
        <w:rPr>
          <w:rFonts w:ascii="Century Gothic" w:hAnsi="Century Gothic"/>
        </w:rPr>
        <w:t>BEZPIECZEŃSTWO I HIGIENA PRACY</w:t>
      </w:r>
    </w:p>
    <w:p w14:paraId="59490CF8" w14:textId="07CE8600"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Uznaje się, że wszelkie koszty związane z wypełnieniem wymagań określonych powyżej nie podlegają odrębnej zapłacie i są uwzględnione w cenie umownej.</w:t>
      </w:r>
    </w:p>
    <w:p w14:paraId="18F76394" w14:textId="77777777" w:rsidR="004919AB" w:rsidRPr="009A08E2" w:rsidRDefault="004919AB" w:rsidP="00EC7261">
      <w:pPr>
        <w:autoSpaceDE w:val="0"/>
        <w:jc w:val="both"/>
        <w:rPr>
          <w:rFonts w:ascii="Century Gothic" w:eastAsia="CenturyGothic" w:hAnsi="Century Gothic" w:cs="Arial"/>
          <w:color w:val="000000"/>
          <w:sz w:val="18"/>
          <w:szCs w:val="18"/>
        </w:rPr>
      </w:pPr>
    </w:p>
    <w:p w14:paraId="628376A2" w14:textId="3C7456D8" w:rsidR="00EC7261" w:rsidRPr="009A08E2" w:rsidRDefault="00EC7261" w:rsidP="00EC7261">
      <w:pPr>
        <w:pStyle w:val="GRUBE"/>
        <w:rPr>
          <w:rFonts w:ascii="Century Gothic" w:hAnsi="Century Gothic"/>
        </w:rPr>
      </w:pPr>
      <w:r w:rsidRPr="009A08E2">
        <w:rPr>
          <w:rFonts w:ascii="Century Gothic" w:hAnsi="Century Gothic"/>
        </w:rPr>
        <w:t xml:space="preserve">1.5.11. </w:t>
      </w:r>
      <w:r w:rsidR="00C955E4" w:rsidRPr="009A08E2">
        <w:rPr>
          <w:rFonts w:ascii="Century Gothic" w:hAnsi="Century Gothic"/>
        </w:rPr>
        <w:t>OCHRONA I UTRZYMANIE ROBÓT</w:t>
      </w:r>
    </w:p>
    <w:p w14:paraId="686B1E4F" w14:textId="65B3D35E"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będzie odpowiedzialny za ochronę robót i za wszelkie materiały oraz urządzenia używane do robót od daty rozpoczęcia do daty odbioru ostatecznego.</w:t>
      </w:r>
    </w:p>
    <w:p w14:paraId="3EC0BC9A" w14:textId="77777777" w:rsidR="004919AB" w:rsidRPr="009A08E2" w:rsidRDefault="004919AB" w:rsidP="00EC7261">
      <w:pPr>
        <w:autoSpaceDE w:val="0"/>
        <w:jc w:val="both"/>
        <w:rPr>
          <w:rFonts w:ascii="Century Gothic" w:eastAsia="CenturyGothic" w:hAnsi="Century Gothic" w:cs="Arial"/>
          <w:color w:val="000000"/>
          <w:sz w:val="18"/>
          <w:szCs w:val="18"/>
        </w:rPr>
      </w:pPr>
    </w:p>
    <w:p w14:paraId="7076A765" w14:textId="153655B9" w:rsidR="00EC7261" w:rsidRPr="009A08E2" w:rsidRDefault="00EC7261" w:rsidP="00EC7261">
      <w:pPr>
        <w:pStyle w:val="GRUBE"/>
        <w:rPr>
          <w:rFonts w:ascii="Century Gothic" w:hAnsi="Century Gothic"/>
        </w:rPr>
      </w:pPr>
      <w:r w:rsidRPr="009A08E2">
        <w:rPr>
          <w:rFonts w:ascii="Century Gothic" w:hAnsi="Century Gothic"/>
        </w:rPr>
        <w:t xml:space="preserve">1.5.12. </w:t>
      </w:r>
      <w:r w:rsidR="00C955E4" w:rsidRPr="009A08E2">
        <w:rPr>
          <w:rFonts w:ascii="Century Gothic" w:hAnsi="Century Gothic"/>
        </w:rPr>
        <w:t>STOSOWANIE SIĘ DO PRAWA I INNYCH PRZEPISÓW</w:t>
      </w:r>
    </w:p>
    <w:p w14:paraId="1E2AA684" w14:textId="77777777" w:rsidR="00373C61" w:rsidRDefault="00EC7261" w:rsidP="00C955E4">
      <w:pPr>
        <w:autoSpaceDE w:val="0"/>
        <w:autoSpaceDN w:val="0"/>
        <w:adjustRightInd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 (Dz. U. z dn. 19.03.2003 r. Nr 47, poz. 401) oraz Ministra Pracy i Polityki Socjalnej z dnia 26 września 1997 r. w sprawie ogólnych przepisów bezpieczeństwa i higieny pracy (Dz. U. Nr 169 poz. 1650). </w:t>
      </w:r>
    </w:p>
    <w:p w14:paraId="4DFCD538" w14:textId="77777777" w:rsidR="00373C61" w:rsidRDefault="00373C61" w:rsidP="00C955E4">
      <w:pPr>
        <w:autoSpaceDE w:val="0"/>
        <w:autoSpaceDN w:val="0"/>
        <w:adjustRightInd w:val="0"/>
        <w:jc w:val="both"/>
        <w:rPr>
          <w:rFonts w:ascii="Century Gothic" w:eastAsia="CenturyGothic" w:hAnsi="Century Gothic" w:cs="Arial"/>
          <w:color w:val="000000"/>
          <w:sz w:val="18"/>
          <w:szCs w:val="18"/>
        </w:rPr>
      </w:pPr>
    </w:p>
    <w:p w14:paraId="529384E8" w14:textId="6542C7EE" w:rsidR="003E4080" w:rsidRPr="009A08E2" w:rsidRDefault="00EC7261" w:rsidP="00C955E4">
      <w:pPr>
        <w:autoSpaceDE w:val="0"/>
        <w:autoSpaceDN w:val="0"/>
        <w:adjustRightInd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lastRenderedPageBreak/>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14:paraId="205A87A2" w14:textId="77777777" w:rsidR="004919AB" w:rsidRPr="009A08E2" w:rsidRDefault="004919AB" w:rsidP="00C955E4">
      <w:pPr>
        <w:autoSpaceDE w:val="0"/>
        <w:autoSpaceDN w:val="0"/>
        <w:adjustRightInd w:val="0"/>
        <w:jc w:val="both"/>
        <w:rPr>
          <w:rFonts w:ascii="Century Gothic" w:eastAsia="CenturyGothic" w:hAnsi="Century Gothic" w:cs="Arial"/>
          <w:color w:val="000000"/>
          <w:sz w:val="18"/>
          <w:szCs w:val="18"/>
        </w:rPr>
      </w:pPr>
    </w:p>
    <w:p w14:paraId="1EEDB2B4" w14:textId="77777777" w:rsidR="00EC7261" w:rsidRPr="009A08E2" w:rsidRDefault="00545022" w:rsidP="00EC7261">
      <w:pPr>
        <w:pStyle w:val="GRUBE"/>
        <w:rPr>
          <w:rFonts w:ascii="Century Gothic" w:hAnsi="Century Gothic"/>
        </w:rPr>
      </w:pPr>
      <w:r w:rsidRPr="009A08E2">
        <w:rPr>
          <w:rFonts w:ascii="Century Gothic" w:hAnsi="Century Gothic"/>
        </w:rPr>
        <w:t>2. MATERIAŁY</w:t>
      </w:r>
    </w:p>
    <w:p w14:paraId="1FED59CA" w14:textId="77777777" w:rsidR="00EC7261" w:rsidRPr="009A08E2" w:rsidRDefault="00EC7261" w:rsidP="00EC7261">
      <w:pPr>
        <w:pStyle w:val="GRUBE"/>
        <w:rPr>
          <w:rFonts w:ascii="Century Gothic" w:hAnsi="Century Gothic"/>
        </w:rPr>
      </w:pPr>
      <w:r w:rsidRPr="009A08E2">
        <w:rPr>
          <w:rFonts w:ascii="Century Gothic" w:hAnsi="Century Gothic"/>
        </w:rPr>
        <w:t xml:space="preserve">2.1. Wymagania ogólne dotyczące materiałów </w:t>
      </w:r>
    </w:p>
    <w:p w14:paraId="6F9A6F46" w14:textId="77777777" w:rsidR="00EC7261" w:rsidRPr="009A08E2" w:rsidRDefault="00EC7261" w:rsidP="00EC7261">
      <w:pPr>
        <w:pStyle w:val="tekstpodstawowy0"/>
        <w:rPr>
          <w:rFonts w:ascii="Century Gothic" w:hAnsi="Century Gothic"/>
        </w:rPr>
      </w:pPr>
      <w:r w:rsidRPr="009A08E2">
        <w:rPr>
          <w:rFonts w:ascii="Century Gothic" w:hAnsi="Century Gothic"/>
        </w:rPr>
        <w:t xml:space="preserve">Materiały muszą spełniać wymagania jakościowe określone </w:t>
      </w:r>
      <w:r w:rsidRPr="009A08E2">
        <w:rPr>
          <w:rFonts w:ascii="Century Gothic" w:hAnsi="Century Gothic"/>
          <w:b/>
        </w:rPr>
        <w:t>Polskimi Normami</w:t>
      </w:r>
      <w:r w:rsidRPr="009A08E2">
        <w:rPr>
          <w:rFonts w:ascii="Century Gothic" w:hAnsi="Century Gothic"/>
        </w:rPr>
        <w:t xml:space="preserve">, </w:t>
      </w:r>
      <w:r w:rsidRPr="009A08E2">
        <w:rPr>
          <w:rFonts w:ascii="Century Gothic" w:hAnsi="Century Gothic"/>
          <w:b/>
        </w:rPr>
        <w:t>aprobatami technicznymi</w:t>
      </w:r>
      <w:r w:rsidRPr="009A08E2">
        <w:rPr>
          <w:rFonts w:ascii="Century Gothic" w:hAnsi="Century Gothic"/>
        </w:rPr>
        <w:t xml:space="preserve">, o których mowa w </w:t>
      </w:r>
      <w:r w:rsidRPr="009A08E2">
        <w:rPr>
          <w:rFonts w:ascii="Century Gothic" w:hAnsi="Century Gothic"/>
          <w:b/>
        </w:rPr>
        <w:t>ST</w:t>
      </w:r>
      <w:r w:rsidRPr="009A08E2">
        <w:rPr>
          <w:rFonts w:ascii="Century Gothic" w:hAnsi="Century Gothic"/>
        </w:rPr>
        <w:t>. Wykonawca zapewni, aby tymczasowo składowane materiały, do czasu ich wbudowania, były zabezpieczone przed zanieczyszczeniem, zachowały swoją jakość i właściwość do robót oraz były dostępne do kontroli przez Inspektora Nadzoru. Jeżeli ST przewiduje możliwość zastosowania różnych rodzajów materiałów do wykonania elementów robót Wykonawca powiadomi Inspektora nadzoru o zamiarze zastosowania konkretnego rodzaju materiału. Wybrany i zaakceptowany rodzaj materiału nie może być później zamieniony bez zgody Inspektora Nadzoru.</w:t>
      </w:r>
    </w:p>
    <w:p w14:paraId="12ABC8EB" w14:textId="4C121C55" w:rsidR="00EC7261" w:rsidRPr="009A08E2" w:rsidRDefault="00EC7261" w:rsidP="00EC7261">
      <w:pPr>
        <w:pStyle w:val="tekstpodstawowy0"/>
        <w:rPr>
          <w:rFonts w:ascii="Century Gothic" w:hAnsi="Century Gothic"/>
        </w:rPr>
      </w:pPr>
      <w:r w:rsidRPr="009A08E2">
        <w:rPr>
          <w:rFonts w:ascii="Century Gothic" w:hAnsi="Century Gothic"/>
        </w:rPr>
        <w:t xml:space="preserve">Wszystkie zastosowane materiały muszą być zgodne z wymogami Ustawy o wyrobach budowlanych wg, której materiał nadaje się do stosowania przy wykonywaniu robót budowlanych, jeżeli jest oznakowany znakiem </w:t>
      </w:r>
      <w:r w:rsidRPr="009A08E2">
        <w:rPr>
          <w:rFonts w:ascii="Century Gothic" w:hAnsi="Century Gothic"/>
          <w:b/>
        </w:rPr>
        <w:t>CE</w:t>
      </w:r>
      <w:r w:rsidRPr="009A08E2">
        <w:rPr>
          <w:rFonts w:ascii="Century Gothic" w:hAnsi="Century Gothic"/>
        </w:rPr>
        <w:t xml:space="preserve"> albo umieszczony jest przez Komisję Europejską w wykazie wyrobów mających niewielkie znaczenie dla zdrowia i bezpieczeństwa, dla których producent wydał deklarację zgodności z uznanymi regułami sztuki budowlanej albo jest oznakowany znakiem budowlanym </w:t>
      </w:r>
      <w:r w:rsidRPr="009A08E2">
        <w:rPr>
          <w:rFonts w:ascii="Century Gothic" w:hAnsi="Century Gothic"/>
          <w:b/>
        </w:rPr>
        <w:t>(B)</w:t>
      </w:r>
      <w:r w:rsidRPr="009A08E2">
        <w:rPr>
          <w:rFonts w:ascii="Century Gothic" w:hAnsi="Century Gothic"/>
        </w:rPr>
        <w:t>. Oznakowanie wyrobu budowlanego znakiem budowlanym jest dopuszczalne, jeżeli producent, mający siedzibę na terytorium Rzeczypospolitej Polskiej, dokonał oceny zgodności i wydał, na swoją wyłączną odpowiedzialność, krajową deklarację zgodności z Polską Normą wyrobu albo aprobatą techniczną. Ocena zgodności obejmuje właściwości użytkowe wyrobu budowlanego, odpowiednio do jego przeznaczenia, mające wpływ na spełnienie przez obiekt budowlany wymagań podstawowych. Materiały nieodpowiadające wymaganiom jakościowym, jak również przeterminowane nie mogą być stosowane. Materiały te zostaną przez Wykonawcę wywiezione z terenu budowy, bądź złożone w miejscu wskazanym przez Inspektora Nadzoru inwestorskiego (o ile zostanie ustanowiony).</w:t>
      </w:r>
    </w:p>
    <w:p w14:paraId="6DD5C87C" w14:textId="77777777" w:rsidR="004919AB" w:rsidRPr="009A08E2" w:rsidRDefault="004919AB" w:rsidP="00EC7261">
      <w:pPr>
        <w:pStyle w:val="tekstpodstawowy0"/>
        <w:rPr>
          <w:rFonts w:ascii="Century Gothic" w:hAnsi="Century Gothic"/>
        </w:rPr>
      </w:pPr>
    </w:p>
    <w:p w14:paraId="634795D8" w14:textId="44D5AA35" w:rsidR="00EC7261" w:rsidRPr="009A08E2" w:rsidRDefault="00EC7261" w:rsidP="00EC7261">
      <w:pPr>
        <w:pStyle w:val="GRUBE"/>
        <w:rPr>
          <w:rFonts w:ascii="Century Gothic" w:hAnsi="Century Gothic"/>
        </w:rPr>
      </w:pPr>
      <w:r w:rsidRPr="009A08E2">
        <w:rPr>
          <w:rFonts w:ascii="Century Gothic" w:hAnsi="Century Gothic"/>
        </w:rPr>
        <w:t xml:space="preserve">2.1.1. </w:t>
      </w:r>
      <w:r w:rsidR="00C955E4" w:rsidRPr="009A08E2">
        <w:rPr>
          <w:rFonts w:ascii="Century Gothic" w:hAnsi="Century Gothic"/>
        </w:rPr>
        <w:t xml:space="preserve">ŹRÓDŁA ZAOPATRZENIA W MATERIAŁY I WYMAGANIA JAKOŚCIOWE </w:t>
      </w:r>
    </w:p>
    <w:p w14:paraId="4C4C5B55" w14:textId="77777777" w:rsidR="00EC7261" w:rsidRPr="009A08E2" w:rsidRDefault="00EC7261" w:rsidP="00EC7261">
      <w:pPr>
        <w:pStyle w:val="tekstpodstawowy0"/>
        <w:rPr>
          <w:rFonts w:ascii="Century Gothic" w:hAnsi="Century Gothic"/>
        </w:rPr>
      </w:pPr>
      <w:r w:rsidRPr="009A08E2">
        <w:rPr>
          <w:rFonts w:ascii="Century Gothic" w:hAnsi="Century Gothic"/>
        </w:rPr>
        <w:t xml:space="preserve">a) Dopuszcza się stosowanie materiałów, elementów i wyrobów zarówno krajowych albo z importu, przy czym materiały importowane muszą posiadać świadectwa zgodności z </w:t>
      </w:r>
      <w:r w:rsidRPr="009A08E2">
        <w:rPr>
          <w:rFonts w:ascii="Century Gothic" w:hAnsi="Century Gothic"/>
          <w:b/>
        </w:rPr>
        <w:t>PN (EN)</w:t>
      </w:r>
      <w:r w:rsidRPr="009A08E2">
        <w:rPr>
          <w:rFonts w:ascii="Century Gothic" w:hAnsi="Century Gothic"/>
        </w:rPr>
        <w:t xml:space="preserve"> lub aprobatami technicznymi. </w:t>
      </w:r>
    </w:p>
    <w:p w14:paraId="285899E2" w14:textId="77777777" w:rsidR="00EC7261" w:rsidRPr="009A08E2" w:rsidRDefault="00EC7261" w:rsidP="00EC7261">
      <w:pPr>
        <w:pStyle w:val="tekstpodstawowy0"/>
        <w:rPr>
          <w:rFonts w:ascii="Century Gothic" w:hAnsi="Century Gothic"/>
        </w:rPr>
      </w:pPr>
      <w:r w:rsidRPr="009A08E2">
        <w:rPr>
          <w:rFonts w:ascii="Century Gothic" w:hAnsi="Century Gothic"/>
        </w:rPr>
        <w:t xml:space="preserve">b) Zastosowane w specyfikacjach szczegółowych określenie przedmiotu zamówienia poprzez wskazanie nazwy producenta ma na celu doprecyzowanie przedmiotu zamówienia. Zamawiający dopuszcza możliwość składania ofert równoważnych do rozwiązań projektowych pod warunkiem, że zaproponowane materiały będą posiadały parametry nie gorsze niż te, które są przedstawione w dokumentacji technicznej. </w:t>
      </w:r>
    </w:p>
    <w:p w14:paraId="6A1429F2" w14:textId="77777777" w:rsidR="00EC7261" w:rsidRPr="009A08E2" w:rsidRDefault="00EC7261" w:rsidP="00EC7261">
      <w:pPr>
        <w:pStyle w:val="tekstpodstawowy0"/>
        <w:rPr>
          <w:rFonts w:ascii="Century Gothic" w:hAnsi="Century Gothic"/>
        </w:rPr>
      </w:pPr>
      <w:r w:rsidRPr="009A08E2">
        <w:rPr>
          <w:rFonts w:ascii="Century Gothic" w:hAnsi="Century Gothic"/>
        </w:rPr>
        <w:t xml:space="preserve">W przypadku złożenia ofert równoważnych należy załączyć dane techniczne i aprobaty techniczne dla materiałów równoważnych, zawierających ich parametry techniczne. </w:t>
      </w:r>
    </w:p>
    <w:p w14:paraId="229A279F" w14:textId="3D79348F" w:rsidR="00BB767E" w:rsidRPr="009A08E2" w:rsidRDefault="00EC7261" w:rsidP="00545022">
      <w:pPr>
        <w:pStyle w:val="tekstpodstawowy0"/>
        <w:rPr>
          <w:rFonts w:ascii="Century Gothic" w:hAnsi="Century Gothic"/>
        </w:rPr>
      </w:pPr>
      <w:r w:rsidRPr="009A08E2">
        <w:rPr>
          <w:rFonts w:ascii="Century Gothic" w:hAnsi="Century Gothic"/>
        </w:rPr>
        <w:t>c) W przypadku, gdy w specyfikacji szczegółowej nie podano wymagań technicznych dla materiałów, elementów i wyrobów albo podano je w sposób ogólny, albo dokonuje się ich zamiany na inne niż określono w projekcie, należy każdorazowo dokonać odpowiednich uzgodnień z Inspektorem Nadzoru oraz dokonać odpowiedniego wpisu do dziennika budowy, który zaleca się założyć jako dokument wewnętrzny bud</w:t>
      </w:r>
      <w:r w:rsidR="00545022" w:rsidRPr="009A08E2">
        <w:rPr>
          <w:rFonts w:ascii="Century Gothic" w:hAnsi="Century Gothic"/>
        </w:rPr>
        <w:t xml:space="preserve">owy. </w:t>
      </w:r>
    </w:p>
    <w:p w14:paraId="6DE220FF" w14:textId="77777777" w:rsidR="004919AB" w:rsidRPr="009A08E2" w:rsidRDefault="004919AB" w:rsidP="00545022">
      <w:pPr>
        <w:pStyle w:val="tekstpodstawowy0"/>
        <w:rPr>
          <w:rFonts w:ascii="Century Gothic" w:hAnsi="Century Gothic"/>
        </w:rPr>
      </w:pPr>
    </w:p>
    <w:p w14:paraId="0EEEB829" w14:textId="286EFE9B" w:rsidR="00EC7261" w:rsidRPr="009A08E2" w:rsidRDefault="00EC7261" w:rsidP="00EC7261">
      <w:pPr>
        <w:pStyle w:val="GRUBE"/>
        <w:rPr>
          <w:rFonts w:ascii="Century Gothic" w:hAnsi="Century Gothic"/>
        </w:rPr>
      </w:pPr>
      <w:r w:rsidRPr="009A08E2">
        <w:rPr>
          <w:rFonts w:ascii="Century Gothic" w:hAnsi="Century Gothic"/>
        </w:rPr>
        <w:t xml:space="preserve">2.1.2. </w:t>
      </w:r>
      <w:r w:rsidR="00C955E4" w:rsidRPr="009A08E2">
        <w:rPr>
          <w:rFonts w:ascii="Century Gothic" w:hAnsi="Century Gothic"/>
        </w:rPr>
        <w:t xml:space="preserve">KONTROLA MATERIAŁÓW </w:t>
      </w:r>
    </w:p>
    <w:p w14:paraId="771BB59D" w14:textId="77777777" w:rsidR="00EC7261" w:rsidRPr="009A08E2" w:rsidRDefault="00EC7261" w:rsidP="00EC7261">
      <w:pPr>
        <w:pStyle w:val="tekstpodstawowy0"/>
        <w:rPr>
          <w:rFonts w:ascii="Century Gothic" w:hAnsi="Century Gothic"/>
        </w:rPr>
      </w:pPr>
      <w:r w:rsidRPr="009A08E2">
        <w:rPr>
          <w:rFonts w:ascii="Century Gothic" w:hAnsi="Century Gothic"/>
        </w:rPr>
        <w:t xml:space="preserve">a) Wszystkie materiały przewidziane do użycia podczas realizacji robót budowlanych będą przed dopuszczeniem do robót podlegać kontroli. Materiały nie spełniające wymagań określonych w ST powinny zostać odrzucone. </w:t>
      </w:r>
    </w:p>
    <w:p w14:paraId="7D133521" w14:textId="77777777" w:rsidR="00EC7261" w:rsidRPr="009A08E2" w:rsidRDefault="00EC7261" w:rsidP="00EC7261">
      <w:pPr>
        <w:pStyle w:val="tekstpodstawowy0"/>
        <w:rPr>
          <w:rFonts w:ascii="Century Gothic" w:hAnsi="Century Gothic"/>
        </w:rPr>
      </w:pPr>
      <w:r w:rsidRPr="009A08E2">
        <w:rPr>
          <w:rFonts w:ascii="Century Gothic" w:hAnsi="Century Gothic"/>
        </w:rPr>
        <w:t xml:space="preserve">b) Jeżeli nie wskazano inaczej, wszystkie odsyłacze do norm, Specyfikacji, instrukcji i wytycznych zawarte w Umowie dotyczą ich wydania aktualnego w terminie 15 dni przed ogłoszeniem przetargu. </w:t>
      </w:r>
    </w:p>
    <w:p w14:paraId="66680679" w14:textId="1718C8AE" w:rsidR="00C955E4" w:rsidRPr="009A08E2" w:rsidRDefault="00EC7261" w:rsidP="00C955E4">
      <w:pPr>
        <w:pStyle w:val="tekstpodstawowy0"/>
        <w:rPr>
          <w:rFonts w:ascii="Century Gothic" w:hAnsi="Century Gothic"/>
        </w:rPr>
      </w:pPr>
      <w:r w:rsidRPr="009A08E2">
        <w:rPr>
          <w:rFonts w:ascii="Century Gothic" w:hAnsi="Century Gothic"/>
        </w:rPr>
        <w:t>c) Wykonawca przedstawi świadectwa zgodności poszczególnych dostaw materiałów z atestami, PN i Aprobatami Technicznymi.</w:t>
      </w:r>
    </w:p>
    <w:p w14:paraId="4AAB9AE5" w14:textId="77777777" w:rsidR="008D3212" w:rsidRPr="009A08E2" w:rsidRDefault="008D3212" w:rsidP="00C955E4">
      <w:pPr>
        <w:pStyle w:val="tekstpodstawowy0"/>
        <w:rPr>
          <w:rFonts w:ascii="Century Gothic" w:hAnsi="Century Gothic"/>
        </w:rPr>
      </w:pPr>
    </w:p>
    <w:p w14:paraId="04ACD3BA" w14:textId="04E55493" w:rsidR="00EC7261" w:rsidRPr="009A08E2" w:rsidRDefault="00EC7261" w:rsidP="00EC7261">
      <w:pPr>
        <w:pStyle w:val="GRUBE"/>
        <w:rPr>
          <w:rFonts w:ascii="Century Gothic" w:hAnsi="Century Gothic"/>
        </w:rPr>
      </w:pPr>
      <w:r w:rsidRPr="009A08E2">
        <w:rPr>
          <w:rFonts w:ascii="Century Gothic" w:hAnsi="Century Gothic"/>
        </w:rPr>
        <w:t xml:space="preserve">2.1.3. </w:t>
      </w:r>
      <w:r w:rsidR="00C955E4" w:rsidRPr="009A08E2">
        <w:rPr>
          <w:rFonts w:ascii="Century Gothic" w:hAnsi="Century Gothic"/>
        </w:rPr>
        <w:t xml:space="preserve">PRZECHOWYWANIE MATERIAŁÓW </w:t>
      </w:r>
    </w:p>
    <w:p w14:paraId="754348F4" w14:textId="77777777" w:rsidR="00EC7261" w:rsidRPr="009A08E2" w:rsidRDefault="00EC7261" w:rsidP="00EC7261">
      <w:pPr>
        <w:pStyle w:val="tekstpodstawowy0"/>
        <w:rPr>
          <w:rFonts w:ascii="Century Gothic" w:hAnsi="Century Gothic"/>
        </w:rPr>
      </w:pPr>
      <w:r w:rsidRPr="009A08E2">
        <w:rPr>
          <w:rFonts w:ascii="Century Gothic" w:hAnsi="Century Gothic"/>
        </w:rPr>
        <w:t>a) Materiały powinny być przechowywane w sposób zapewniający zachowanie ich jakości i przydatności do robót. Składowane materiały, jeżeli nawet były badane przed rozpoczęciem przechowywania, mogą być powtórnie badane przed włączeniem do robót. Składowanie powinno być prowadzone w sposób umożliwiający kontrole materiałów.</w:t>
      </w:r>
    </w:p>
    <w:p w14:paraId="45EC0342" w14:textId="3FFC5BDD" w:rsidR="004919AB" w:rsidRPr="009A08E2" w:rsidRDefault="00EC7261" w:rsidP="004919AB">
      <w:pPr>
        <w:pStyle w:val="tekstpodstawowy0"/>
        <w:rPr>
          <w:rFonts w:ascii="Century Gothic" w:hAnsi="Century Gothic"/>
        </w:rPr>
      </w:pPr>
      <w:r w:rsidRPr="009A08E2">
        <w:rPr>
          <w:rFonts w:ascii="Century Gothic" w:hAnsi="Century Gothic"/>
        </w:rPr>
        <w:t>b) Składowanie materiałów – należy przewidzieć sukcesywną dostawę materiałów do prac remontowych (w przypadku braku miejsca na tymczasowe skła</w:t>
      </w:r>
      <w:r w:rsidR="00B73192" w:rsidRPr="009A08E2">
        <w:rPr>
          <w:rFonts w:ascii="Century Gothic" w:hAnsi="Century Gothic"/>
        </w:rPr>
        <w:t>dowanie materiałów budowlanych)</w:t>
      </w:r>
      <w:r w:rsidR="004919AB" w:rsidRPr="009A08E2">
        <w:rPr>
          <w:rFonts w:ascii="Century Gothic" w:hAnsi="Century Gothic"/>
        </w:rPr>
        <w:t>.</w:t>
      </w:r>
    </w:p>
    <w:p w14:paraId="4F5CFBE2" w14:textId="77777777" w:rsidR="004919AB" w:rsidRPr="009A08E2" w:rsidRDefault="004919AB" w:rsidP="004919AB">
      <w:pPr>
        <w:pStyle w:val="tekstpodstawowy0"/>
        <w:rPr>
          <w:rFonts w:ascii="Century Gothic" w:hAnsi="Century Gothic"/>
        </w:rPr>
      </w:pPr>
    </w:p>
    <w:p w14:paraId="4D284C9D" w14:textId="77777777" w:rsidR="00EC7261" w:rsidRPr="009A08E2" w:rsidRDefault="00EC7261" w:rsidP="00EC7261">
      <w:pPr>
        <w:pStyle w:val="GRUBE"/>
        <w:rPr>
          <w:rFonts w:ascii="Century Gothic" w:hAnsi="Century Gothic" w:cs="Calibri"/>
        </w:rPr>
      </w:pPr>
      <w:r w:rsidRPr="009A08E2">
        <w:rPr>
          <w:rFonts w:ascii="Century Gothic" w:hAnsi="Century Gothic"/>
        </w:rPr>
        <w:t xml:space="preserve">2.2. RODZAJE MATERIAŁÓW UŻYTYCH DO REMONTU </w:t>
      </w:r>
    </w:p>
    <w:p w14:paraId="14F0482F" w14:textId="49481BCF" w:rsidR="003E4080" w:rsidRPr="009A08E2" w:rsidRDefault="00B12504"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Podane </w:t>
      </w:r>
      <w:r w:rsidR="004776F3">
        <w:rPr>
          <w:rFonts w:ascii="Century Gothic" w:eastAsia="CenturyGothic" w:hAnsi="Century Gothic" w:cs="Arial"/>
          <w:color w:val="000000"/>
          <w:sz w:val="18"/>
          <w:szCs w:val="18"/>
        </w:rPr>
        <w:t xml:space="preserve">w dokumentacji projektowej proponowane </w:t>
      </w:r>
      <w:r w:rsidRPr="009A08E2">
        <w:rPr>
          <w:rFonts w:ascii="Century Gothic" w:eastAsia="CenturyGothic" w:hAnsi="Century Gothic" w:cs="Arial"/>
          <w:color w:val="000000"/>
          <w:sz w:val="18"/>
          <w:szCs w:val="18"/>
        </w:rPr>
        <w:t>materiały stanowią wskazanie standardu, co do ich jakości. Dopuszcza się zastosowanie materiałów równoważnych.</w:t>
      </w:r>
    </w:p>
    <w:p w14:paraId="27BFB967" w14:textId="77777777" w:rsidR="004919AB" w:rsidRPr="009A08E2" w:rsidRDefault="004919AB" w:rsidP="00C955E4">
      <w:pPr>
        <w:autoSpaceDE w:val="0"/>
        <w:jc w:val="both"/>
        <w:rPr>
          <w:rFonts w:ascii="Century Gothic" w:eastAsia="CenturyGothic" w:hAnsi="Century Gothic" w:cs="Arial"/>
          <w:color w:val="000000"/>
          <w:sz w:val="18"/>
          <w:szCs w:val="18"/>
        </w:rPr>
      </w:pPr>
    </w:p>
    <w:p w14:paraId="655F5AD0" w14:textId="77777777" w:rsidR="00EC7261" w:rsidRPr="009A08E2" w:rsidRDefault="00EC7261" w:rsidP="00EC7261">
      <w:pPr>
        <w:pStyle w:val="GRUBE"/>
        <w:rPr>
          <w:rFonts w:ascii="Century Gothic" w:hAnsi="Century Gothic"/>
        </w:rPr>
      </w:pPr>
      <w:r w:rsidRPr="009A08E2">
        <w:rPr>
          <w:rFonts w:ascii="Century Gothic" w:hAnsi="Century Gothic"/>
        </w:rPr>
        <w:lastRenderedPageBreak/>
        <w:t>2</w:t>
      </w:r>
      <w:r w:rsidR="00545022" w:rsidRPr="009A08E2">
        <w:rPr>
          <w:rFonts w:ascii="Century Gothic" w:hAnsi="Century Gothic"/>
        </w:rPr>
        <w:t>.</w:t>
      </w:r>
      <w:r w:rsidR="004108B2" w:rsidRPr="009A08E2">
        <w:rPr>
          <w:rFonts w:ascii="Century Gothic" w:hAnsi="Century Gothic"/>
        </w:rPr>
        <w:t>3</w:t>
      </w:r>
      <w:r w:rsidR="00545022" w:rsidRPr="009A08E2">
        <w:rPr>
          <w:rFonts w:ascii="Century Gothic" w:hAnsi="Century Gothic"/>
        </w:rPr>
        <w:t>. ŹRÓDŁA UZYSKANIA MATERIAŁÓW</w:t>
      </w:r>
    </w:p>
    <w:p w14:paraId="1CA3CF54" w14:textId="013860D0"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przedstawi Inspektorowi nadzoru szczegółowe informacje dotyczące, zamawiania lub wydobywania materiałów i odpowiednie aprobaty techniczne lub świadectwa badań laboratoryjnych oraz próbki do zatwierdzenia przez Inspektora nadzoru. Wykonawca zobowiązany jest do prowadzenia ciągłych badań określonych w ST w celu udokumentowania, że materiały uzyskane z dopuszczalnego źródła spełniają wymagania SST w czasie postępu robót. Pozostałe materiały budowlane powinny spełniać wymagania jakościowe określone Polskimi Normami, aprobatami technicznymi, o których mowa w Specyfikacjach Technicznych (ST).</w:t>
      </w:r>
    </w:p>
    <w:p w14:paraId="6AE6CE79" w14:textId="77777777" w:rsidR="004919AB" w:rsidRPr="009A08E2" w:rsidRDefault="004919AB" w:rsidP="00C955E4">
      <w:pPr>
        <w:autoSpaceDE w:val="0"/>
        <w:jc w:val="both"/>
        <w:rPr>
          <w:rFonts w:ascii="Century Gothic" w:eastAsia="CenturyGothic" w:hAnsi="Century Gothic" w:cs="Arial"/>
          <w:color w:val="000000"/>
          <w:sz w:val="18"/>
          <w:szCs w:val="18"/>
        </w:rPr>
      </w:pPr>
    </w:p>
    <w:p w14:paraId="2A8BA986" w14:textId="77777777" w:rsidR="00EC7261" w:rsidRPr="009A08E2" w:rsidRDefault="00545022" w:rsidP="00EC7261">
      <w:pPr>
        <w:pStyle w:val="GRUBE"/>
        <w:rPr>
          <w:rFonts w:ascii="Century Gothic" w:hAnsi="Century Gothic"/>
        </w:rPr>
      </w:pPr>
      <w:r w:rsidRPr="009A08E2">
        <w:rPr>
          <w:rFonts w:ascii="Century Gothic" w:hAnsi="Century Gothic"/>
        </w:rPr>
        <w:t>2.</w:t>
      </w:r>
      <w:r w:rsidR="004108B2" w:rsidRPr="009A08E2">
        <w:rPr>
          <w:rFonts w:ascii="Century Gothic" w:hAnsi="Century Gothic"/>
        </w:rPr>
        <w:t>4</w:t>
      </w:r>
      <w:r w:rsidRPr="009A08E2">
        <w:rPr>
          <w:rFonts w:ascii="Century Gothic" w:hAnsi="Century Gothic"/>
        </w:rPr>
        <w:t>. MATERIAŁY NIE</w:t>
      </w:r>
      <w:r w:rsidR="00EC7261" w:rsidRPr="009A08E2">
        <w:rPr>
          <w:rFonts w:ascii="Century Gothic" w:hAnsi="Century Gothic"/>
        </w:rPr>
        <w:t>ODPOWIADAJĄCE WYMAGANIOM JAKOŚCIOWYM</w:t>
      </w:r>
    </w:p>
    <w:p w14:paraId="5FC50F44" w14:textId="338BD9AA" w:rsidR="00622BD3"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Materiały nie odpowiadające wymaganiom jakościowym zostaną przez Wykonawcę wywiezione z terenu budowy, bądź złożone w miejscu wskazanym przez Inspektora nadzoru. Każdy rodzaj robót, w którym znajdują się nie zbadane i nie zaakceptowane materiały, Wykonawca wykonuje na własne ryzyko, licząc się z jego nie przyjęciem i niezapłaceniem.</w:t>
      </w:r>
    </w:p>
    <w:p w14:paraId="172A2EBE" w14:textId="77777777" w:rsidR="004919AB" w:rsidRPr="009A08E2" w:rsidRDefault="004919AB" w:rsidP="00C955E4">
      <w:pPr>
        <w:autoSpaceDE w:val="0"/>
        <w:jc w:val="both"/>
        <w:rPr>
          <w:rFonts w:ascii="Century Gothic" w:eastAsia="CenturyGothic" w:hAnsi="Century Gothic" w:cs="Arial"/>
          <w:color w:val="000000"/>
          <w:sz w:val="18"/>
          <w:szCs w:val="18"/>
        </w:rPr>
      </w:pPr>
    </w:p>
    <w:p w14:paraId="73C3C7E4" w14:textId="77777777" w:rsidR="00EC7261" w:rsidRPr="009A08E2" w:rsidRDefault="00EC7261" w:rsidP="00EC7261">
      <w:pPr>
        <w:pStyle w:val="GRUBE"/>
        <w:rPr>
          <w:rFonts w:ascii="Century Gothic" w:hAnsi="Century Gothic"/>
        </w:rPr>
      </w:pPr>
      <w:r w:rsidRPr="009A08E2">
        <w:rPr>
          <w:rFonts w:ascii="Century Gothic" w:hAnsi="Century Gothic"/>
        </w:rPr>
        <w:t>2.</w:t>
      </w:r>
      <w:r w:rsidR="004108B2" w:rsidRPr="009A08E2">
        <w:rPr>
          <w:rFonts w:ascii="Century Gothic" w:hAnsi="Century Gothic"/>
        </w:rPr>
        <w:t>5</w:t>
      </w:r>
      <w:r w:rsidRPr="009A08E2">
        <w:rPr>
          <w:rFonts w:ascii="Century Gothic" w:hAnsi="Century Gothic"/>
        </w:rPr>
        <w:t>. PRZECHOWYWANIE I SKŁADOWANIE MATERIAŁÓW</w:t>
      </w:r>
    </w:p>
    <w:p w14:paraId="403BD5C4" w14:textId="484FFCA6"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zapewni, aby tymczasowo składowane materiały, do czasu gdy będą one potrzebne do robót, były zabezpieczone przed zanieczyszczeniem, zachowały swoją jakość i właściwość do robót i były dostępne do kontroli przez Inspektora nadzoru. Miejsca czasowego składowania materiałów będą zlokalizowane w obrębie terenu budowy w miejscach uzgodnionych z Inspektorem nadzoru.</w:t>
      </w:r>
    </w:p>
    <w:p w14:paraId="3F9C4D0A" w14:textId="77777777" w:rsidR="004919AB" w:rsidRPr="009A08E2" w:rsidRDefault="004919AB" w:rsidP="00C955E4">
      <w:pPr>
        <w:autoSpaceDE w:val="0"/>
        <w:jc w:val="both"/>
        <w:rPr>
          <w:rFonts w:ascii="Century Gothic" w:eastAsia="CenturyGothic" w:hAnsi="Century Gothic" w:cs="Arial"/>
          <w:color w:val="000000"/>
          <w:sz w:val="18"/>
          <w:szCs w:val="18"/>
        </w:rPr>
      </w:pPr>
    </w:p>
    <w:p w14:paraId="61B693ED" w14:textId="77777777" w:rsidR="00EC7261" w:rsidRPr="009A08E2" w:rsidRDefault="00EC7261" w:rsidP="00EC7261">
      <w:pPr>
        <w:pStyle w:val="GRUBE"/>
        <w:rPr>
          <w:rFonts w:ascii="Century Gothic" w:hAnsi="Century Gothic"/>
        </w:rPr>
      </w:pPr>
      <w:r w:rsidRPr="009A08E2">
        <w:rPr>
          <w:rFonts w:ascii="Century Gothic" w:hAnsi="Century Gothic"/>
        </w:rPr>
        <w:t>2.</w:t>
      </w:r>
      <w:r w:rsidR="004108B2" w:rsidRPr="009A08E2">
        <w:rPr>
          <w:rFonts w:ascii="Century Gothic" w:hAnsi="Century Gothic"/>
        </w:rPr>
        <w:t>6</w:t>
      </w:r>
      <w:r w:rsidRPr="009A08E2">
        <w:rPr>
          <w:rFonts w:ascii="Century Gothic" w:hAnsi="Century Gothic"/>
        </w:rPr>
        <w:t>. WARIANTOWE STOSOWANIE MATERIAŁÓW</w:t>
      </w:r>
    </w:p>
    <w:p w14:paraId="7F4F80BB" w14:textId="6B584750" w:rsidR="00CF03AE" w:rsidRPr="009A08E2" w:rsidRDefault="00EC7261" w:rsidP="00622BD3">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Jeśli ST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14:paraId="25C11875" w14:textId="77777777" w:rsidR="00B12504" w:rsidRPr="009A08E2" w:rsidRDefault="00B12504" w:rsidP="00B12504">
      <w:pPr>
        <w:pStyle w:val="tekstpodstawowy0"/>
        <w:pBdr>
          <w:top w:val="single" w:sz="4" w:space="3" w:color="auto" w:shadow="1"/>
          <w:left w:val="single" w:sz="4" w:space="3" w:color="auto" w:shadow="1"/>
          <w:bottom w:val="single" w:sz="4" w:space="3" w:color="auto" w:shadow="1"/>
          <w:right w:val="single" w:sz="4" w:space="3" w:color="auto" w:shadow="1"/>
        </w:pBdr>
        <w:shd w:val="clear" w:color="auto" w:fill="D9D9D9"/>
        <w:spacing w:before="120" w:after="120"/>
        <w:rPr>
          <w:rFonts w:ascii="Century Gothic" w:hAnsi="Century Gothic"/>
          <w:b/>
        </w:rPr>
      </w:pPr>
      <w:r w:rsidRPr="009A08E2">
        <w:rPr>
          <w:rFonts w:ascii="Century Gothic" w:hAnsi="Century Gothic"/>
          <w:b/>
        </w:rPr>
        <w:t>UWAGA:</w:t>
      </w:r>
    </w:p>
    <w:p w14:paraId="5D009B92" w14:textId="0586C478" w:rsidR="003E4080" w:rsidRPr="009A08E2" w:rsidRDefault="00B12504" w:rsidP="00C955E4">
      <w:pPr>
        <w:pStyle w:val="tekstpodstawowy0"/>
        <w:pBdr>
          <w:top w:val="single" w:sz="4" w:space="3" w:color="auto" w:shadow="1"/>
          <w:left w:val="single" w:sz="4" w:space="3" w:color="auto" w:shadow="1"/>
          <w:bottom w:val="single" w:sz="4" w:space="3" w:color="auto" w:shadow="1"/>
          <w:right w:val="single" w:sz="4" w:space="3" w:color="auto" w:shadow="1"/>
        </w:pBdr>
        <w:shd w:val="clear" w:color="auto" w:fill="D9D9D9"/>
        <w:rPr>
          <w:rFonts w:ascii="Century Gothic" w:hAnsi="Century Gothic"/>
          <w:b/>
        </w:rPr>
      </w:pPr>
      <w:r w:rsidRPr="009A08E2">
        <w:rPr>
          <w:rFonts w:ascii="Century Gothic" w:hAnsi="Century Gothic"/>
        </w:rPr>
        <w:t xml:space="preserve">Realizacja robót budowlanych odbywać się będzie na podstawie </w:t>
      </w:r>
      <w:r w:rsidRPr="009A08E2">
        <w:rPr>
          <w:rFonts w:ascii="Century Gothic" w:hAnsi="Century Gothic"/>
          <w:b/>
        </w:rPr>
        <w:t>USTAWY z dnia 29 stycznia 2004</w:t>
      </w:r>
      <w:r w:rsidRPr="009A08E2">
        <w:rPr>
          <w:rFonts w:ascii="Century Gothic" w:hAnsi="Century Gothic"/>
        </w:rPr>
        <w:t xml:space="preserve"> </w:t>
      </w:r>
      <w:r w:rsidR="00C86E9D" w:rsidRPr="009A08E2">
        <w:rPr>
          <w:rFonts w:ascii="Century Gothic" w:hAnsi="Century Gothic"/>
        </w:rPr>
        <w:t xml:space="preserve"> </w:t>
      </w:r>
      <w:r w:rsidR="00B668DD" w:rsidRPr="009A08E2">
        <w:rPr>
          <w:rFonts w:ascii="Century Gothic" w:hAnsi="Century Gothic"/>
        </w:rPr>
        <w:t>(Dz. U. z 2017 r. poz. 1579)</w:t>
      </w:r>
      <w:r w:rsidRPr="009A08E2">
        <w:rPr>
          <w:rFonts w:ascii="Century Gothic" w:hAnsi="Century Gothic"/>
        </w:rPr>
        <w:t xml:space="preserve"> - </w:t>
      </w:r>
      <w:r w:rsidRPr="009A08E2">
        <w:rPr>
          <w:rFonts w:ascii="Century Gothic" w:hAnsi="Century Gothic"/>
          <w:b/>
        </w:rPr>
        <w:t xml:space="preserve">Prawo zamówień publicznych, </w:t>
      </w:r>
      <w:r w:rsidRPr="009A08E2">
        <w:rPr>
          <w:rFonts w:ascii="Century Gothic" w:hAnsi="Century Gothic"/>
        </w:rPr>
        <w:t xml:space="preserve"> w związku z czym wyszczególnione w projekcie nazwy handlowe systemów oraz poszczególnych materiałów budowlanych </w:t>
      </w:r>
      <w:r w:rsidRPr="009A08E2">
        <w:rPr>
          <w:rFonts w:ascii="Century Gothic" w:hAnsi="Century Gothic"/>
          <w:b/>
        </w:rPr>
        <w:t>należy traktować jako przykładowe- wyznaczające ich standardy jakościowe</w:t>
      </w:r>
      <w:r w:rsidRPr="009A08E2">
        <w:rPr>
          <w:rFonts w:ascii="Century Gothic" w:hAnsi="Century Gothic"/>
        </w:rPr>
        <w:t xml:space="preserve">. </w:t>
      </w:r>
      <w:r w:rsidRPr="009A08E2">
        <w:rPr>
          <w:rFonts w:ascii="Century Gothic" w:hAnsi="Century Gothic"/>
          <w:b/>
        </w:rPr>
        <w:t>Dopuszcza się zmianę</w:t>
      </w:r>
      <w:r w:rsidRPr="009A08E2">
        <w:rPr>
          <w:rFonts w:ascii="Century Gothic" w:hAnsi="Century Gothic"/>
        </w:rPr>
        <w:t xml:space="preserve"> zaproponowanych systemów na </w:t>
      </w:r>
      <w:r w:rsidRPr="009A08E2">
        <w:rPr>
          <w:rFonts w:ascii="Century Gothic" w:hAnsi="Century Gothic"/>
          <w:b/>
        </w:rPr>
        <w:t xml:space="preserve">inne o nie gorszych parametrach technicznych. </w:t>
      </w:r>
    </w:p>
    <w:p w14:paraId="5739FEDD" w14:textId="77777777" w:rsidR="004919AB" w:rsidRPr="009A08E2" w:rsidRDefault="004919AB" w:rsidP="00EC7261">
      <w:pPr>
        <w:pStyle w:val="GRUBE"/>
        <w:rPr>
          <w:rFonts w:ascii="Century Gothic" w:hAnsi="Century Gothic"/>
        </w:rPr>
      </w:pPr>
    </w:p>
    <w:p w14:paraId="5D1CF291" w14:textId="6A443F37" w:rsidR="00EC7261" w:rsidRPr="009A08E2" w:rsidRDefault="00EC7261" w:rsidP="00EC7261">
      <w:pPr>
        <w:pStyle w:val="GRUBE"/>
        <w:rPr>
          <w:rFonts w:ascii="Century Gothic" w:hAnsi="Century Gothic"/>
        </w:rPr>
      </w:pPr>
      <w:r w:rsidRPr="009A08E2">
        <w:rPr>
          <w:rFonts w:ascii="Century Gothic" w:hAnsi="Century Gothic"/>
        </w:rPr>
        <w:t>3. SPRZĘT</w:t>
      </w:r>
    </w:p>
    <w:p w14:paraId="3A929F8F" w14:textId="77777777" w:rsidR="00EC7261" w:rsidRPr="009A08E2" w:rsidRDefault="00EC7261" w:rsidP="00EC7261">
      <w:pPr>
        <w:pStyle w:val="GRUBE"/>
        <w:rPr>
          <w:rFonts w:ascii="Century Gothic" w:hAnsi="Century Gothic"/>
        </w:rPr>
      </w:pPr>
      <w:r w:rsidRPr="009A08E2">
        <w:rPr>
          <w:rFonts w:ascii="Century Gothic" w:hAnsi="Century Gothic"/>
        </w:rPr>
        <w:t xml:space="preserve">3.1. OGÓLNE WYMAGANIA DOTYCZĄCE SPRZĘTU </w:t>
      </w:r>
    </w:p>
    <w:p w14:paraId="26000698" w14:textId="77777777" w:rsidR="00EC7261" w:rsidRPr="009A08E2" w:rsidRDefault="00EC7261" w:rsidP="00EC7261">
      <w:pPr>
        <w:pStyle w:val="tekstpodstawowy0"/>
        <w:rPr>
          <w:rFonts w:ascii="Century Gothic" w:hAnsi="Century Gothic"/>
        </w:rPr>
      </w:pPr>
      <w:r w:rsidRPr="009A08E2">
        <w:rPr>
          <w:rFonts w:ascii="Century Gothic" w:hAnsi="Century Gothic"/>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programie zapewnienia jakości lub projekcie organizacji robót, zaakceptowanym przez Inspektora Nadzoru. </w:t>
      </w:r>
    </w:p>
    <w:p w14:paraId="43AA2B8E" w14:textId="66F354FA" w:rsidR="003E4080" w:rsidRPr="009A08E2" w:rsidRDefault="00EC7261" w:rsidP="00C955E4">
      <w:pPr>
        <w:pStyle w:val="tekstpodstawowy0"/>
        <w:rPr>
          <w:rFonts w:ascii="Century Gothic" w:hAnsi="Century Gothic"/>
        </w:rPr>
      </w:pPr>
      <w:r w:rsidRPr="009A08E2">
        <w:rPr>
          <w:rFonts w:ascii="Century Gothic" w:hAnsi="Century Gothic"/>
        </w:rPr>
        <w:t xml:space="preserve">Liczba i wydajność sprzętu będzie gwarantować przeprowadzenie robót, zgodnie z zasadami określonymi w dokumentacji projektowej, ST i wskazaniom Inspektora Nadzoru w terminie przewidzianym umową. Sprzęt będący własnością Wykonawcy lub wynajęty do wykonania robót ma być utrzymywany w dobrym stanie i gotowości do pracy. Będzie spełniał normy ochrony środowiska i przepisy dotyczące jego użytkowania. Wykonawca dostarczy Inspektorowi Nadzoru kopie dokumentów potwierdzających dopuszczenie sprzętu do użytkowania, tam gdzie jest to wymagane przepisami. </w:t>
      </w:r>
    </w:p>
    <w:p w14:paraId="200FDBDB" w14:textId="77777777" w:rsidR="004919AB" w:rsidRPr="009A08E2" w:rsidRDefault="004919AB" w:rsidP="00C955E4">
      <w:pPr>
        <w:pStyle w:val="tekstpodstawowy0"/>
        <w:rPr>
          <w:rFonts w:ascii="Century Gothic" w:hAnsi="Century Gothic"/>
        </w:rPr>
      </w:pPr>
    </w:p>
    <w:p w14:paraId="1322FD9A" w14:textId="77777777" w:rsidR="00EC7261" w:rsidRPr="009A08E2" w:rsidRDefault="00FD2DC2" w:rsidP="00EC7261">
      <w:pPr>
        <w:pStyle w:val="GRUBE"/>
        <w:rPr>
          <w:rFonts w:ascii="Century Gothic" w:hAnsi="Century Gothic"/>
        </w:rPr>
      </w:pPr>
      <w:r w:rsidRPr="009A08E2">
        <w:rPr>
          <w:rFonts w:ascii="Century Gothic" w:hAnsi="Century Gothic"/>
        </w:rPr>
        <w:t xml:space="preserve">3.2. SZCZEGÓLNE WYMAGANIA DOTYCZĄCE SPRZĘTU </w:t>
      </w:r>
    </w:p>
    <w:p w14:paraId="0B754BF5" w14:textId="2A28FCD7" w:rsidR="000A5C80" w:rsidRDefault="00EC7261" w:rsidP="00F85552">
      <w:pPr>
        <w:autoSpaceDE w:val="0"/>
        <w:autoSpaceDN w:val="0"/>
        <w:adjustRightInd w:val="0"/>
        <w:jc w:val="both"/>
        <w:rPr>
          <w:rFonts w:ascii="Century Gothic" w:hAnsi="Century Gothic" w:cs="Calibri"/>
          <w:sz w:val="18"/>
          <w:szCs w:val="18"/>
        </w:rPr>
      </w:pPr>
      <w:r w:rsidRPr="009A08E2">
        <w:rPr>
          <w:rFonts w:ascii="Century Gothic" w:hAnsi="Century Gothic" w:cs="Calibri"/>
          <w:sz w:val="18"/>
          <w:szCs w:val="18"/>
        </w:rPr>
        <w:t>Wykonawca jest zobowiązany do używania takich narzędzi i sprzętu, które nie spowodują niekorzystnego wpływu na jakość materiałów i wykonywanych robót oraz będą przyjazne dla środowiska, a także bezpieczne dla brygad roboczych  wykonujących prace remontowe. Przy doborze narzędzi i sprzętu należy uwzględnić wymagania producenta stosowanych materiałów.</w:t>
      </w:r>
    </w:p>
    <w:p w14:paraId="01788991" w14:textId="77777777" w:rsidR="00F85552" w:rsidRPr="00F85552" w:rsidRDefault="00F85552" w:rsidP="00F85552">
      <w:pPr>
        <w:autoSpaceDE w:val="0"/>
        <w:autoSpaceDN w:val="0"/>
        <w:adjustRightInd w:val="0"/>
        <w:jc w:val="both"/>
        <w:rPr>
          <w:rFonts w:ascii="Century Gothic" w:hAnsi="Century Gothic" w:cs="Calibri"/>
          <w:sz w:val="18"/>
          <w:szCs w:val="18"/>
        </w:rPr>
      </w:pPr>
    </w:p>
    <w:p w14:paraId="5C3FA740" w14:textId="7097D28D" w:rsidR="00EC7261" w:rsidRPr="009A08E2" w:rsidRDefault="00EC7261" w:rsidP="00EC7261">
      <w:pPr>
        <w:pStyle w:val="GRUBE"/>
        <w:rPr>
          <w:rFonts w:ascii="Century Gothic" w:hAnsi="Century Gothic"/>
        </w:rPr>
      </w:pPr>
      <w:r w:rsidRPr="009A08E2">
        <w:rPr>
          <w:rFonts w:ascii="Century Gothic" w:hAnsi="Century Gothic"/>
        </w:rPr>
        <w:t>4. TRANSPORT</w:t>
      </w:r>
    </w:p>
    <w:p w14:paraId="11002D53" w14:textId="279375E9" w:rsidR="00EC7261" w:rsidRPr="009A08E2" w:rsidRDefault="00EC7261" w:rsidP="00EC7261">
      <w:pPr>
        <w:pStyle w:val="GRUBE"/>
        <w:rPr>
          <w:rFonts w:ascii="Century Gothic" w:hAnsi="Century Gothic"/>
        </w:rPr>
      </w:pPr>
      <w:r w:rsidRPr="009A08E2">
        <w:rPr>
          <w:rFonts w:ascii="Century Gothic" w:hAnsi="Century Gothic"/>
        </w:rPr>
        <w:t>4.1 OGÓLNE WYMAGANIA DOTYCZĄCE TRANSPORTU</w:t>
      </w:r>
    </w:p>
    <w:p w14:paraId="4ED79248" w14:textId="77777777" w:rsidR="00EC7261" w:rsidRPr="009A08E2" w:rsidRDefault="00EC7261" w:rsidP="00EC7261">
      <w:pPr>
        <w:autoSpaceDE w:val="0"/>
        <w:autoSpaceDN w:val="0"/>
        <w:adjustRightInd w:val="0"/>
        <w:jc w:val="both"/>
        <w:rPr>
          <w:rFonts w:ascii="Century Gothic" w:hAnsi="Century Gothic" w:cs="Calibri"/>
          <w:sz w:val="18"/>
          <w:szCs w:val="18"/>
        </w:rPr>
      </w:pPr>
      <w:r w:rsidRPr="009A08E2">
        <w:rPr>
          <w:rFonts w:ascii="Century Gothic" w:hAnsi="Century Gothic" w:cs="Calibri"/>
          <w:sz w:val="18"/>
          <w:szCs w:val="18"/>
        </w:rPr>
        <w:t>Wyroby stosowane do wykonania prac remontowych mogą być przewożone jednostkami transportu samochodowego, kolejowego, wodnego lub innymi.</w:t>
      </w:r>
    </w:p>
    <w:p w14:paraId="3F13B8C9" w14:textId="77777777" w:rsidR="00EC7261" w:rsidRPr="009A08E2" w:rsidRDefault="00EC7261" w:rsidP="00EC7261">
      <w:pPr>
        <w:autoSpaceDE w:val="0"/>
        <w:autoSpaceDN w:val="0"/>
        <w:adjustRightInd w:val="0"/>
        <w:jc w:val="both"/>
        <w:rPr>
          <w:rFonts w:ascii="Century Gothic" w:hAnsi="Century Gothic" w:cs="Calibri"/>
          <w:sz w:val="18"/>
          <w:szCs w:val="18"/>
        </w:rPr>
      </w:pPr>
      <w:r w:rsidRPr="009A08E2">
        <w:rPr>
          <w:rFonts w:ascii="Century Gothic" w:hAnsi="Century Gothic" w:cs="Calibri"/>
          <w:b/>
          <w:sz w:val="18"/>
          <w:szCs w:val="18"/>
        </w:rPr>
        <w:t>Załadunek i</w:t>
      </w:r>
      <w:r w:rsidRPr="009A08E2">
        <w:rPr>
          <w:rFonts w:ascii="Century Gothic" w:hAnsi="Century Gothic" w:cs="Calibri"/>
          <w:b/>
          <w:color w:val="FF0000"/>
          <w:sz w:val="18"/>
          <w:szCs w:val="18"/>
        </w:rPr>
        <w:t xml:space="preserve"> </w:t>
      </w:r>
      <w:r w:rsidRPr="009A08E2">
        <w:rPr>
          <w:rFonts w:ascii="Century Gothic" w:hAnsi="Century Gothic" w:cs="Calibri"/>
          <w:b/>
          <w:sz w:val="18"/>
          <w:szCs w:val="18"/>
        </w:rPr>
        <w:t>wyładunek</w:t>
      </w:r>
      <w:r w:rsidRPr="009A08E2">
        <w:rPr>
          <w:rFonts w:ascii="Century Gothic" w:hAnsi="Century Gothic" w:cs="Calibri"/>
          <w:sz w:val="18"/>
          <w:szCs w:val="18"/>
        </w:rPr>
        <w:t xml:space="preserve"> wyrobów w opakowaniach, ułożonych na paletach należy prowadzić sprzętem mechanicznym. </w:t>
      </w:r>
      <w:r w:rsidRPr="009A08E2">
        <w:rPr>
          <w:rFonts w:ascii="Century Gothic" w:hAnsi="Century Gothic" w:cs="Calibri"/>
          <w:b/>
          <w:sz w:val="18"/>
          <w:szCs w:val="18"/>
        </w:rPr>
        <w:t>Załadunek i wyładunek wyrobów w opakowaniach układanych luzem</w:t>
      </w:r>
      <w:r w:rsidRPr="009A08E2">
        <w:rPr>
          <w:rFonts w:ascii="Century Gothic" w:hAnsi="Century Gothic" w:cs="Calibri"/>
          <w:sz w:val="18"/>
          <w:szCs w:val="18"/>
        </w:rPr>
        <w:t xml:space="preserve"> wykonuje się ręcznie. Ręczny załadunek zaleca się prowadzić przy maksymalnym wykorzystaniu sprzętu i narzędzi pomocniczych takich jak: chwytaki, wciągniki, wózki.</w:t>
      </w:r>
    </w:p>
    <w:p w14:paraId="72A4CEAF" w14:textId="77777777" w:rsidR="00EC7261" w:rsidRPr="009A08E2" w:rsidRDefault="00EC7261" w:rsidP="00EC7261">
      <w:pPr>
        <w:autoSpaceDE w:val="0"/>
        <w:autoSpaceDN w:val="0"/>
        <w:adjustRightInd w:val="0"/>
        <w:jc w:val="both"/>
        <w:rPr>
          <w:rFonts w:ascii="Century Gothic" w:hAnsi="Century Gothic" w:cs="Calibri"/>
          <w:sz w:val="18"/>
          <w:szCs w:val="18"/>
        </w:rPr>
      </w:pPr>
      <w:r w:rsidRPr="009A08E2">
        <w:rPr>
          <w:rFonts w:ascii="Century Gothic" w:hAnsi="Century Gothic" w:cs="Calibri"/>
          <w:b/>
          <w:sz w:val="18"/>
          <w:szCs w:val="18"/>
        </w:rPr>
        <w:lastRenderedPageBreak/>
        <w:t>Przewożone materiały należy ustawiać</w:t>
      </w:r>
      <w:r w:rsidRPr="009A08E2">
        <w:rPr>
          <w:rFonts w:ascii="Century Gothic" w:hAnsi="Century Gothic" w:cs="Calibri"/>
          <w:sz w:val="18"/>
          <w:szCs w:val="18"/>
        </w:rPr>
        <w:t xml:space="preserve"> równomiernie obok siebie na całej powierzchni ładunkowej środka transportu i zabezpieczać przed możliwością przesuwania się w trakcie przewozu. Środki transportu do przewozu wyrobów workowanych muszą umożliwiać zabezpieczenie tych wyrobów przed  zawilgoceniem, przemarznięciem, przegrzaniem i zniszczeniem mechanicznym. Materiały płynne pakowane w pojemniki, kontenery itp. należy chronić przed przemarznięciem, przegrzaniem i zniszczeniem mechanicznym.</w:t>
      </w:r>
    </w:p>
    <w:p w14:paraId="3799FD58" w14:textId="77777777" w:rsidR="00EC7261" w:rsidRPr="009A08E2" w:rsidRDefault="00EC7261" w:rsidP="00EC7261">
      <w:pPr>
        <w:autoSpaceDE w:val="0"/>
        <w:autoSpaceDN w:val="0"/>
        <w:adjustRightInd w:val="0"/>
        <w:jc w:val="both"/>
        <w:rPr>
          <w:rFonts w:ascii="Century Gothic" w:hAnsi="Century Gothic" w:cs="Calibri"/>
          <w:sz w:val="18"/>
          <w:szCs w:val="18"/>
        </w:rPr>
      </w:pPr>
      <w:r w:rsidRPr="009A08E2">
        <w:rPr>
          <w:rFonts w:ascii="Century Gothic" w:hAnsi="Century Gothic" w:cs="Calibri"/>
          <w:b/>
          <w:sz w:val="18"/>
          <w:szCs w:val="18"/>
        </w:rPr>
        <w:t>Kruszywa</w:t>
      </w:r>
      <w:r w:rsidRPr="009A08E2">
        <w:rPr>
          <w:rFonts w:ascii="Century Gothic" w:hAnsi="Century Gothic" w:cs="Calibri"/>
          <w:sz w:val="18"/>
          <w:szCs w:val="18"/>
        </w:rPr>
        <w:t xml:space="preserve"> </w:t>
      </w:r>
      <w:r w:rsidRPr="009A08E2">
        <w:rPr>
          <w:rFonts w:ascii="Century Gothic" w:hAnsi="Century Gothic" w:cs="Calibri"/>
          <w:b/>
          <w:sz w:val="18"/>
          <w:szCs w:val="18"/>
        </w:rPr>
        <w:t>można przewozić dowolnymi środkami transportu</w:t>
      </w:r>
      <w:r w:rsidRPr="009A08E2">
        <w:rPr>
          <w:rFonts w:ascii="Century Gothic" w:hAnsi="Century Gothic" w:cs="Calibri"/>
          <w:sz w:val="18"/>
          <w:szCs w:val="18"/>
        </w:rPr>
        <w:t xml:space="preserve"> w warunkach zabezpieczających je przed zanieczyszczeniem, zmieszaniem z innymi asortymentami kruszywa lub jego frakcjami, a także nadmiernym zawilgoceniem.</w:t>
      </w:r>
    </w:p>
    <w:p w14:paraId="3DEFBF5C" w14:textId="44897E5E" w:rsidR="003E4080" w:rsidRPr="009A08E2" w:rsidRDefault="00EC7261" w:rsidP="00C955E4">
      <w:pPr>
        <w:autoSpaceDE w:val="0"/>
        <w:autoSpaceDN w:val="0"/>
        <w:adjustRightInd w:val="0"/>
        <w:jc w:val="both"/>
        <w:rPr>
          <w:rFonts w:ascii="Century Gothic" w:hAnsi="Century Gothic" w:cs="Calibri"/>
          <w:sz w:val="18"/>
          <w:szCs w:val="18"/>
        </w:rPr>
      </w:pPr>
      <w:r w:rsidRPr="009A08E2">
        <w:rPr>
          <w:rFonts w:ascii="Century Gothic" w:hAnsi="Century Gothic" w:cs="Calibri"/>
          <w:sz w:val="18"/>
          <w:szCs w:val="18"/>
        </w:rPr>
        <w:t>Jeżeli nie istnieje możliwość poboru wody na miejscu wykonania robot, to wodę należy dowozić w szczelnych i czystych pojemnikach lub cysternach. Nie wolno przewozić wody w opakowaniach po środkach chemicznych lub w takich, w których wcześniej przetrzymywano inne płyny bądź substancje mogące zmienić skład chemiczny wody.</w:t>
      </w:r>
    </w:p>
    <w:p w14:paraId="69C1AF18" w14:textId="77777777" w:rsidR="004919AB" w:rsidRPr="009A08E2" w:rsidRDefault="004919AB" w:rsidP="00C955E4">
      <w:pPr>
        <w:autoSpaceDE w:val="0"/>
        <w:autoSpaceDN w:val="0"/>
        <w:adjustRightInd w:val="0"/>
        <w:jc w:val="both"/>
        <w:rPr>
          <w:rFonts w:ascii="Century Gothic" w:hAnsi="Century Gothic" w:cs="Calibri"/>
          <w:sz w:val="18"/>
          <w:szCs w:val="18"/>
        </w:rPr>
      </w:pPr>
    </w:p>
    <w:p w14:paraId="6C42F9E3" w14:textId="77777777" w:rsidR="00EC7261" w:rsidRPr="009A08E2" w:rsidRDefault="00EC7261" w:rsidP="00EC7261">
      <w:pPr>
        <w:pStyle w:val="GRUBE"/>
        <w:rPr>
          <w:rFonts w:ascii="Century Gothic" w:hAnsi="Century Gothic"/>
        </w:rPr>
      </w:pPr>
      <w:r w:rsidRPr="009A08E2">
        <w:rPr>
          <w:rFonts w:ascii="Century Gothic" w:hAnsi="Century Gothic"/>
        </w:rPr>
        <w:t xml:space="preserve">4.2. SZCZEGÓLNE WYMAGANIA DOTYCZĄCE TRANSPORTU </w:t>
      </w:r>
    </w:p>
    <w:p w14:paraId="6AF0072C" w14:textId="4667087B" w:rsidR="003E4080" w:rsidRPr="009A08E2" w:rsidRDefault="00EC7261" w:rsidP="00C955E4">
      <w:pPr>
        <w:pStyle w:val="tekstpodstawowy0"/>
        <w:rPr>
          <w:rFonts w:ascii="Century Gothic" w:hAnsi="Century Gothic"/>
        </w:rPr>
      </w:pPr>
      <w:r w:rsidRPr="009A08E2">
        <w:rPr>
          <w:rFonts w:ascii="Century Gothic" w:hAnsi="Century Gothic"/>
        </w:rPr>
        <w:t>W dziale 4 w poszczególnych części ST dotyczących poszczególnych robót zawarto informacje odnoszące się do sprzętu specyficznego dla danego rodzaju robót.</w:t>
      </w:r>
    </w:p>
    <w:p w14:paraId="79BD2B93" w14:textId="77777777" w:rsidR="004919AB" w:rsidRPr="009A08E2" w:rsidRDefault="004919AB" w:rsidP="00C955E4">
      <w:pPr>
        <w:pStyle w:val="tekstpodstawowy0"/>
        <w:rPr>
          <w:rFonts w:ascii="Century Gothic" w:hAnsi="Century Gothic"/>
        </w:rPr>
      </w:pPr>
    </w:p>
    <w:p w14:paraId="2A919CAB" w14:textId="00BE0F1E" w:rsidR="00EC7261" w:rsidRPr="009A08E2" w:rsidRDefault="00EC7261" w:rsidP="00EC7261">
      <w:pPr>
        <w:pStyle w:val="GRUBE"/>
        <w:rPr>
          <w:rFonts w:ascii="Century Gothic" w:hAnsi="Century Gothic"/>
        </w:rPr>
      </w:pPr>
      <w:r w:rsidRPr="009A08E2">
        <w:rPr>
          <w:rFonts w:ascii="Century Gothic" w:hAnsi="Century Gothic"/>
        </w:rPr>
        <w:t>5. WYKONANIE ROBÓT</w:t>
      </w:r>
    </w:p>
    <w:p w14:paraId="77B3EE37" w14:textId="72FD5C87" w:rsidR="00C955E4" w:rsidRPr="009A08E2" w:rsidRDefault="00C955E4" w:rsidP="00C955E4">
      <w:pPr>
        <w:pStyle w:val="tekstpodstawowy0"/>
        <w:pBdr>
          <w:top w:val="single" w:sz="4" w:space="3" w:color="auto" w:shadow="1"/>
          <w:left w:val="single" w:sz="4" w:space="3" w:color="auto" w:shadow="1"/>
          <w:bottom w:val="single" w:sz="4" w:space="3" w:color="auto" w:shadow="1"/>
          <w:right w:val="single" w:sz="4" w:space="3" w:color="auto" w:shadow="1"/>
        </w:pBdr>
        <w:shd w:val="clear" w:color="auto" w:fill="D9D9D9"/>
        <w:rPr>
          <w:rFonts w:ascii="Century Gothic" w:hAnsi="Century Gothic"/>
          <w:b/>
        </w:rPr>
      </w:pPr>
      <w:r w:rsidRPr="009A08E2">
        <w:rPr>
          <w:rFonts w:ascii="Century Gothic" w:hAnsi="Century Gothic"/>
          <w:b/>
        </w:rPr>
        <w:t>Uwaga:</w:t>
      </w:r>
    </w:p>
    <w:p w14:paraId="16569904" w14:textId="73C0ECF4" w:rsidR="00C955E4" w:rsidRPr="009A08E2" w:rsidRDefault="00C955E4" w:rsidP="00C955E4">
      <w:pPr>
        <w:pStyle w:val="tekstpodstawowy0"/>
        <w:pBdr>
          <w:top w:val="single" w:sz="4" w:space="3" w:color="auto" w:shadow="1"/>
          <w:left w:val="single" w:sz="4" w:space="3" w:color="auto" w:shadow="1"/>
          <w:bottom w:val="single" w:sz="4" w:space="3" w:color="auto" w:shadow="1"/>
          <w:right w:val="single" w:sz="4" w:space="3" w:color="auto" w:shadow="1"/>
        </w:pBdr>
        <w:shd w:val="clear" w:color="auto" w:fill="D9D9D9"/>
        <w:rPr>
          <w:rFonts w:ascii="Century Gothic" w:hAnsi="Century Gothic"/>
        </w:rPr>
      </w:pPr>
      <w:r w:rsidRPr="009A08E2">
        <w:rPr>
          <w:rFonts w:ascii="Century Gothic" w:hAnsi="Century Gothic"/>
        </w:rPr>
        <w:t xml:space="preserve">Z uwagi na </w:t>
      </w:r>
      <w:r w:rsidR="00BA4983">
        <w:rPr>
          <w:rFonts w:ascii="Century Gothic" w:hAnsi="Century Gothic"/>
        </w:rPr>
        <w:t xml:space="preserve">ujęcie </w:t>
      </w:r>
      <w:r w:rsidRPr="009A08E2">
        <w:rPr>
          <w:rFonts w:ascii="Century Gothic" w:hAnsi="Century Gothic"/>
        </w:rPr>
        <w:t>ob</w:t>
      </w:r>
      <w:r w:rsidR="00BA4983">
        <w:rPr>
          <w:rFonts w:ascii="Century Gothic" w:hAnsi="Century Gothic"/>
        </w:rPr>
        <w:t xml:space="preserve">iektu w Gminnej Ewidencji Zabytków, </w:t>
      </w:r>
      <w:r w:rsidRPr="009A08E2">
        <w:rPr>
          <w:rFonts w:ascii="Century Gothic" w:hAnsi="Century Gothic"/>
        </w:rPr>
        <w:t>wymaga się, aby wszelkie prace wykonywane były przez ekipy posiadające stosowne uprawnienia i doświadczenie w pracy przy zabytkach</w:t>
      </w:r>
      <w:r w:rsidR="00F85552">
        <w:rPr>
          <w:rFonts w:ascii="Century Gothic" w:hAnsi="Century Gothic"/>
        </w:rPr>
        <w:t>.</w:t>
      </w:r>
    </w:p>
    <w:p w14:paraId="5C4D10D8" w14:textId="77777777" w:rsidR="00FD2336" w:rsidRPr="009A08E2" w:rsidRDefault="00FD2336" w:rsidP="00C955E4">
      <w:pPr>
        <w:autoSpaceDE w:val="0"/>
        <w:jc w:val="both"/>
        <w:rPr>
          <w:rFonts w:ascii="Century Gothic" w:eastAsia="CenturyGothic" w:hAnsi="Century Gothic" w:cs="Arial"/>
          <w:b/>
          <w:bCs/>
          <w:color w:val="000000"/>
          <w:sz w:val="18"/>
          <w:szCs w:val="18"/>
        </w:rPr>
      </w:pPr>
    </w:p>
    <w:p w14:paraId="5C71C8B3" w14:textId="653924FE" w:rsidR="00622BD3" w:rsidRPr="009A08E2" w:rsidRDefault="00EC7261" w:rsidP="00C955E4">
      <w:pPr>
        <w:autoSpaceDE w:val="0"/>
        <w:jc w:val="both"/>
        <w:rPr>
          <w:rFonts w:ascii="Century Gothic" w:eastAsia="CenturyGothic" w:hAnsi="Century Gothic" w:cs="Arial"/>
          <w:bCs/>
          <w:color w:val="000000"/>
          <w:sz w:val="18"/>
          <w:szCs w:val="18"/>
        </w:rPr>
      </w:pPr>
      <w:r w:rsidRPr="009A08E2">
        <w:rPr>
          <w:rFonts w:ascii="Century Gothic" w:eastAsia="CenturyGothic" w:hAnsi="Century Gothic" w:cs="Arial"/>
          <w:b/>
          <w:bCs/>
          <w:color w:val="000000"/>
          <w:sz w:val="18"/>
          <w:szCs w:val="18"/>
        </w:rPr>
        <w:t>5.1</w:t>
      </w:r>
      <w:r w:rsidRPr="009A08E2">
        <w:rPr>
          <w:rFonts w:ascii="Century Gothic" w:eastAsia="CenturyGothic" w:hAnsi="Century Gothic" w:cs="Arial"/>
          <w:bCs/>
          <w:color w:val="000000"/>
          <w:sz w:val="18"/>
          <w:szCs w:val="18"/>
        </w:rPr>
        <w:t>. Wykonawca jest odpowiedzialny za prowadzenie robót zgodnie z umową lub kontraktem oraz za jakość zastosowanych materiałów i wykonywanych robót, za ich zgodność z dokumentacją projektową, wymaganiami ST oraz poleceniami Inspektora nadzoru.</w:t>
      </w:r>
    </w:p>
    <w:p w14:paraId="298DE0CA" w14:textId="20EEB5B8" w:rsidR="00622BD3"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b/>
          <w:color w:val="000000"/>
          <w:sz w:val="18"/>
          <w:szCs w:val="18"/>
        </w:rPr>
        <w:t>5.2.</w:t>
      </w:r>
      <w:r w:rsidRPr="009A08E2">
        <w:rPr>
          <w:rFonts w:ascii="Century Gothic" w:eastAsia="CenturyGothic" w:hAnsi="Century Gothic" w:cs="Arial"/>
          <w:color w:val="000000"/>
          <w:sz w:val="18"/>
          <w:szCs w:val="18"/>
        </w:rPr>
        <w:t xml:space="preserve"> Decyzje Inspektora nadzoru dotyczące akceptacji lub odrzucenia materiałów i elementów robót będą oparte na wymaganiach sformułowanych w dokumentach umowy, dokumentacji projektowej i w ST, a także w normach i wytycznych.</w:t>
      </w:r>
    </w:p>
    <w:p w14:paraId="0A0D929B" w14:textId="693D9EE3"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b/>
          <w:color w:val="000000"/>
          <w:sz w:val="18"/>
          <w:szCs w:val="18"/>
        </w:rPr>
        <w:t>5.3.</w:t>
      </w:r>
      <w:r w:rsidRPr="009A08E2">
        <w:rPr>
          <w:rFonts w:ascii="Century Gothic" w:eastAsia="CenturyGothic" w:hAnsi="Century Gothic" w:cs="Arial"/>
          <w:color w:val="000000"/>
          <w:sz w:val="18"/>
          <w:szCs w:val="18"/>
        </w:rPr>
        <w:t xml:space="preserve"> Polecenia Inspektora nadzoru dotyczące realizacji robót będą wykonywane przez Wykonawcę nie później niż w czasie przez niego wyznaczonym, pod groźbą wstrzymania robót. Skutki finansowe z tytułu wstrzymania robót w takiej sytuacji ponosi Wykonawca.</w:t>
      </w:r>
    </w:p>
    <w:p w14:paraId="7C05474C" w14:textId="77777777" w:rsidR="004919AB" w:rsidRPr="009A08E2" w:rsidRDefault="004919AB" w:rsidP="00C955E4">
      <w:pPr>
        <w:autoSpaceDE w:val="0"/>
        <w:jc w:val="both"/>
        <w:rPr>
          <w:rFonts w:ascii="Century Gothic" w:eastAsia="CenturyGothic" w:hAnsi="Century Gothic" w:cs="Arial"/>
          <w:color w:val="000000"/>
          <w:sz w:val="18"/>
          <w:szCs w:val="18"/>
        </w:rPr>
      </w:pPr>
    </w:p>
    <w:p w14:paraId="60D94A9A" w14:textId="77777777" w:rsidR="00EC7261" w:rsidRPr="009A08E2" w:rsidRDefault="00EC7261" w:rsidP="004F0DAB">
      <w:pPr>
        <w:pStyle w:val="GRUBE"/>
        <w:rPr>
          <w:rFonts w:ascii="Century Gothic" w:hAnsi="Century Gothic"/>
        </w:rPr>
      </w:pPr>
      <w:r w:rsidRPr="009A08E2">
        <w:rPr>
          <w:rFonts w:ascii="Century Gothic" w:hAnsi="Century Gothic"/>
        </w:rPr>
        <w:t>6. KONTROLA JAKOŚCI ROBÓT</w:t>
      </w:r>
    </w:p>
    <w:p w14:paraId="0B0FDC9A" w14:textId="77777777" w:rsidR="00EC7261" w:rsidRPr="009A08E2" w:rsidRDefault="00EC7261" w:rsidP="00EC7261">
      <w:pPr>
        <w:pStyle w:val="GRUBE"/>
        <w:rPr>
          <w:rFonts w:ascii="Century Gothic" w:hAnsi="Century Gothic"/>
        </w:rPr>
      </w:pPr>
      <w:r w:rsidRPr="009A08E2">
        <w:rPr>
          <w:rFonts w:ascii="Century Gothic" w:hAnsi="Century Gothic"/>
        </w:rPr>
        <w:t>6.1. BADANIA I POMIARY</w:t>
      </w:r>
    </w:p>
    <w:p w14:paraId="7E92062B" w14:textId="718D30D5"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Wszystkie badania i pomiary będą przeprowadzone zgodnie z wymaganiami norm. W przypadku, gdy normy nie obejmują jakiegokolwiek badania wymaganego w SST, stosować można wytyczne krajowe, albo inne procedury, zaakceptowane przez Inspektora nadzoru. Przed przystąpieniem do pomiarów lub badań, Wykonawca powiadomi Inspektora nadzoru o rodzaju, miejscu i terminie pomiaru lub badania. Po wykonaniu pomiaru lub badania, Wykonawca przedstawi na piśmie ich wyniki do akceptacji Inspektora nadzoru.</w:t>
      </w:r>
    </w:p>
    <w:p w14:paraId="50974FE4" w14:textId="77777777" w:rsidR="004919AB" w:rsidRPr="009A08E2" w:rsidRDefault="004919AB" w:rsidP="00C955E4">
      <w:pPr>
        <w:autoSpaceDE w:val="0"/>
        <w:jc w:val="both"/>
        <w:rPr>
          <w:rFonts w:ascii="Century Gothic" w:eastAsia="CenturyGothic" w:hAnsi="Century Gothic" w:cs="Arial"/>
          <w:color w:val="000000"/>
          <w:sz w:val="18"/>
          <w:szCs w:val="18"/>
        </w:rPr>
      </w:pPr>
    </w:p>
    <w:p w14:paraId="4EA5D1FE" w14:textId="77777777" w:rsidR="00EC7261" w:rsidRPr="009A08E2" w:rsidRDefault="00EC7261" w:rsidP="00EC7261">
      <w:pPr>
        <w:pStyle w:val="GRUBE"/>
        <w:rPr>
          <w:rFonts w:ascii="Century Gothic" w:hAnsi="Century Gothic"/>
        </w:rPr>
      </w:pPr>
      <w:r w:rsidRPr="009A08E2">
        <w:rPr>
          <w:rFonts w:ascii="Century Gothic" w:hAnsi="Century Gothic"/>
        </w:rPr>
        <w:t>6.2. RAPORTY Z BADAŃ</w:t>
      </w:r>
    </w:p>
    <w:p w14:paraId="4CDF8D88" w14:textId="57E0C90D"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będzie przekazywać Inspektorowi nadzoru kopie raportów z wynikami badań jak najszybciej, nie później jednak niż w terminie określonym w programie zapewnienia jakości. Wyniki badań (kopie) będą przekazywane Inspektorowi nadzoru na formularzach według dostarczonego przez niego wzoru lub innych, przez niego zaaprobowanych.</w:t>
      </w:r>
    </w:p>
    <w:p w14:paraId="658DCECA" w14:textId="77777777" w:rsidR="004919AB" w:rsidRPr="009A08E2" w:rsidRDefault="004919AB" w:rsidP="00C955E4">
      <w:pPr>
        <w:autoSpaceDE w:val="0"/>
        <w:jc w:val="both"/>
        <w:rPr>
          <w:rFonts w:ascii="Century Gothic" w:eastAsia="CenturyGothic" w:hAnsi="Century Gothic" w:cs="Arial"/>
          <w:color w:val="000000"/>
          <w:sz w:val="18"/>
          <w:szCs w:val="18"/>
        </w:rPr>
      </w:pPr>
    </w:p>
    <w:p w14:paraId="27E6ACE5" w14:textId="77777777" w:rsidR="00EC7261" w:rsidRPr="009A08E2" w:rsidRDefault="00EC7261" w:rsidP="00EC7261">
      <w:pPr>
        <w:pStyle w:val="GRUBE"/>
        <w:rPr>
          <w:rFonts w:ascii="Century Gothic" w:hAnsi="Century Gothic"/>
        </w:rPr>
      </w:pPr>
      <w:r w:rsidRPr="009A08E2">
        <w:rPr>
          <w:rFonts w:ascii="Century Gothic" w:hAnsi="Century Gothic"/>
        </w:rPr>
        <w:t>6.3. CERTYFIKATY I DEKLARACJE</w:t>
      </w:r>
    </w:p>
    <w:p w14:paraId="57839F16"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Inspektor nadzoru może dopuścić do użycia tylko te wyroby i materiały, które:</w:t>
      </w:r>
    </w:p>
    <w:p w14:paraId="6F7AFD49"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1. posiadają certyfikat na znak bezpieczeństwa wykazujący, że zapewniono zgodność z kryteriami technicznymi określonymi na podstawie Polskich Norm, aprobat technicznych oraz właściwych przepisów i informacji o ich istnieniu,</w:t>
      </w:r>
    </w:p>
    <w:p w14:paraId="5C53C1BE"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2. posiadają deklarację zgodności lub certyfikat zgodności z: Polską Normą lub aprobatą techniczną, w przypadku wyrobów, dla których nie ustanowiono Polskiej Normy, jeżeli nie są objęte certyfikacją określoną w pkt. 1 i które spełniają wymogi SST.</w:t>
      </w:r>
    </w:p>
    <w:p w14:paraId="143C8957" w14:textId="77777777" w:rsidR="00EC7261" w:rsidRPr="009A08E2" w:rsidRDefault="00FD2DC2"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3</w:t>
      </w:r>
      <w:r w:rsidR="00EC7261" w:rsidRPr="009A08E2">
        <w:rPr>
          <w:rFonts w:ascii="Century Gothic" w:eastAsia="CenturyGothic" w:hAnsi="Century Gothic" w:cs="Arial"/>
          <w:color w:val="000000"/>
          <w:sz w:val="18"/>
          <w:szCs w:val="18"/>
        </w:rPr>
        <w:t>. znajdują się w wykazie wyrobów, o którym mowa w rozporządzeniu MSWiA z 1998 r. (Dz. U. 98/99).</w:t>
      </w:r>
    </w:p>
    <w:p w14:paraId="7C258D71" w14:textId="0C42F7C6"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 przypadku materiałów, dla których ww. dokumenty są wymagane przez SST, każda ich partia dostarczona do robót będzie posiadać te dokumenty, określające w sposób jednoznaczny jej cechy. Jakiekolwiek materiały, które nie spełniają tych wymagań będą odrzucone.</w:t>
      </w:r>
    </w:p>
    <w:p w14:paraId="002818FC" w14:textId="4B4F4BF2" w:rsidR="004919AB" w:rsidRDefault="004919AB" w:rsidP="00C955E4">
      <w:pPr>
        <w:autoSpaceDE w:val="0"/>
        <w:jc w:val="both"/>
        <w:rPr>
          <w:rFonts w:ascii="Century Gothic" w:eastAsia="CenturyGothic" w:hAnsi="Century Gothic" w:cs="Arial"/>
          <w:color w:val="000000"/>
          <w:sz w:val="18"/>
          <w:szCs w:val="18"/>
        </w:rPr>
      </w:pPr>
    </w:p>
    <w:p w14:paraId="3C214DC5" w14:textId="64B143A6" w:rsidR="00BA4983" w:rsidRDefault="00BA4983" w:rsidP="00C955E4">
      <w:pPr>
        <w:autoSpaceDE w:val="0"/>
        <w:jc w:val="both"/>
        <w:rPr>
          <w:rFonts w:ascii="Century Gothic" w:eastAsia="CenturyGothic" w:hAnsi="Century Gothic" w:cs="Arial"/>
          <w:color w:val="000000"/>
          <w:sz w:val="18"/>
          <w:szCs w:val="18"/>
        </w:rPr>
      </w:pPr>
    </w:p>
    <w:p w14:paraId="7F7D2346" w14:textId="7EBF2AD0" w:rsidR="00BA4983" w:rsidRDefault="00BA4983" w:rsidP="00C955E4">
      <w:pPr>
        <w:autoSpaceDE w:val="0"/>
        <w:jc w:val="both"/>
        <w:rPr>
          <w:rFonts w:ascii="Century Gothic" w:eastAsia="CenturyGothic" w:hAnsi="Century Gothic" w:cs="Arial"/>
          <w:color w:val="000000"/>
          <w:sz w:val="18"/>
          <w:szCs w:val="18"/>
        </w:rPr>
      </w:pPr>
    </w:p>
    <w:p w14:paraId="06DA6D78" w14:textId="77777777" w:rsidR="00BA4983" w:rsidRPr="009A08E2" w:rsidRDefault="00BA4983" w:rsidP="00C955E4">
      <w:pPr>
        <w:autoSpaceDE w:val="0"/>
        <w:jc w:val="both"/>
        <w:rPr>
          <w:rFonts w:ascii="Century Gothic" w:eastAsia="CenturyGothic" w:hAnsi="Century Gothic" w:cs="Arial"/>
          <w:color w:val="000000"/>
          <w:sz w:val="18"/>
          <w:szCs w:val="18"/>
        </w:rPr>
      </w:pPr>
    </w:p>
    <w:p w14:paraId="14462D39" w14:textId="77777777" w:rsidR="00EC7261" w:rsidRPr="009A08E2" w:rsidRDefault="00EC7261" w:rsidP="00EC7261">
      <w:pPr>
        <w:pStyle w:val="GRUBE"/>
        <w:rPr>
          <w:rFonts w:ascii="Century Gothic" w:hAnsi="Century Gothic"/>
        </w:rPr>
      </w:pPr>
      <w:r w:rsidRPr="009A08E2">
        <w:rPr>
          <w:rFonts w:ascii="Century Gothic" w:hAnsi="Century Gothic"/>
        </w:rPr>
        <w:lastRenderedPageBreak/>
        <w:t>6.4. DOKUMENTY BUDOWY</w:t>
      </w:r>
    </w:p>
    <w:p w14:paraId="634197EE" w14:textId="2DEFBCAA"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[1] Dziennik budowy</w:t>
      </w:r>
      <w:r w:rsidR="000A5C80">
        <w:rPr>
          <w:rFonts w:ascii="Century Gothic" w:eastAsia="CenturyGothic" w:hAnsi="Century Gothic" w:cs="Arial"/>
          <w:color w:val="000000"/>
          <w:sz w:val="18"/>
          <w:szCs w:val="18"/>
        </w:rPr>
        <w:t xml:space="preserve"> </w:t>
      </w:r>
      <w:r w:rsidRPr="009A08E2">
        <w:rPr>
          <w:rFonts w:ascii="Century Gothic" w:eastAsia="CenturyGothic" w:hAnsi="Century Gothic" w:cs="Arial"/>
          <w:color w:val="000000"/>
          <w:sz w:val="18"/>
          <w:szCs w:val="18"/>
        </w:rPr>
        <w:t xml:space="preserve">- wymagany w przypadku robót budowlanych objętych pozwoleniem na budowę. Zaleca się prowadzenie dziennika budowy także dla przedmiotowych robót – jako dokumentu wewnętrznego nie stanowiącego dokumentu urzędowego w rozumieniu przepisów prawa budowlanego. </w:t>
      </w:r>
    </w:p>
    <w:p w14:paraId="666E7673"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Zapisy w dzienniku budowy będą dokonywane na bieżąco i będą dotyczyć przebiegu robót, stanu bezpieczeństwa ludzi i mienia oraz technicznej strony budowy.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 nadzoru.</w:t>
      </w:r>
    </w:p>
    <w:p w14:paraId="36C316AF"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Do dziennika budowy należy wpisywać w szczególności:</w:t>
      </w:r>
    </w:p>
    <w:p w14:paraId="754A098B"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datę przekazania Wykonawcy terenu budowy,</w:t>
      </w:r>
    </w:p>
    <w:p w14:paraId="345D0EC3"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datę przekazania przez Zamawiającego dokumentacji projektowej,</w:t>
      </w:r>
    </w:p>
    <w:p w14:paraId="710C0CA7"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uzgodnienie przez Inspektora nadzoru programu zapewnienia jakości i harmonogramów robót,</w:t>
      </w:r>
    </w:p>
    <w:p w14:paraId="764E5D3F"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terminy rozpoczęcia i zakończenia poszczególnych elementów  robót,</w:t>
      </w:r>
    </w:p>
    <w:p w14:paraId="375C4062"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przebieg robót, trudności i przeszkody w ich prowadzeniu, okresy i przyczyny przerw w robotach,</w:t>
      </w:r>
    </w:p>
    <w:p w14:paraId="691ECB3D"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uwagi i polecenia Inspektora nadzoru,</w:t>
      </w:r>
    </w:p>
    <w:p w14:paraId="5D67C29E"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daty zarządzenia wstrzymania robót, z podaniem powodu,</w:t>
      </w:r>
    </w:p>
    <w:p w14:paraId="70A210F8"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 zgłoszenia i daty odbiorów robót zanikających i ulegających zakryciu, częściowych i ostatecznych odbiorów robót, </w:t>
      </w:r>
    </w:p>
    <w:p w14:paraId="1471F7AD"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wyjaśnienia, uwagi i propozycje Wykonawcy,</w:t>
      </w:r>
    </w:p>
    <w:p w14:paraId="73376BCE"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stan pogody i temperaturę powietrza w okresie wykonywania robót podlegających ograniczeniom lub wymaganiom w związku z warunkami klimatycznymi,</w:t>
      </w:r>
    </w:p>
    <w:p w14:paraId="302FB460"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dane dotyczące sposobu wykonywania zabezpieczenia robót,</w:t>
      </w:r>
    </w:p>
    <w:p w14:paraId="31278824"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dane dotyczące jakości materiałów, pobierania próbek oraz wyniki przeprowadzonych badań z podaniem kto je przeprowadzał,</w:t>
      </w:r>
    </w:p>
    <w:p w14:paraId="549E8892"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wyniki próbek poszczególnych elementów budowli z podaniem kto je przeprowadzał,</w:t>
      </w:r>
    </w:p>
    <w:p w14:paraId="60EA2B6B"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inne istotne informacje o przebiegu robót.</w:t>
      </w:r>
    </w:p>
    <w:p w14:paraId="65E05369" w14:textId="34DD8B26" w:rsidR="002A7E98" w:rsidRPr="009A08E2" w:rsidRDefault="00EC7261" w:rsidP="00BE552C">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Propozycje, uwagi i wyjaśnienia Wykonawcy, wpisane do dziennika budowy będą przedłożone Inspektorowi nadzoru do ustosunkowania się. Decyzje Inspektora nadzoru wpisane do dziennika budowy Wykonawca podpisuje z zaznaczeniem ich przyjęcia lub zajęciem stanowiska. Wpis projektanta do dziennika budowy obliguje Inspektora nadzoru do ustosunkowania się. </w:t>
      </w:r>
    </w:p>
    <w:p w14:paraId="4FA43412"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[2] Książka obmiarów</w:t>
      </w:r>
    </w:p>
    <w:p w14:paraId="696E691C"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Książka obmiarów stanowi dokument pozwalający na rozliczenie faktycznego postępu każdego z elementów robót.</w:t>
      </w:r>
    </w:p>
    <w:p w14:paraId="4BC33774"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Obmiary wykonanych robót przeprowadza się sukcesywnie w jednostkach przyjętych w kosztorysie lub w SST.</w:t>
      </w:r>
    </w:p>
    <w:p w14:paraId="1B3346A4"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[3] Dokumenty laboratoryjne</w:t>
      </w:r>
    </w:p>
    <w:p w14:paraId="1929D1D4"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14:paraId="74637A18"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[4] Przechowywanie dokumentów budowy</w:t>
      </w:r>
    </w:p>
    <w:p w14:paraId="274FE0E2"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Dokumenty budowy będą przechowywane na terenie budowy w miejscu odpowiednio zabezpieczonym.</w:t>
      </w:r>
    </w:p>
    <w:p w14:paraId="577882B2" w14:textId="1D533BEA"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Zaginięcie któregokolwiek z dokumentów budowy spowoduje jego natychmiastowe odtworzenie w formie przewidzianej prawem. Wszelkie dokumenty budowy będą zawsze dostępne dla Inspektora nadzoru i przedstawiane do wglądu na życzenie Zamawiającego.</w:t>
      </w:r>
    </w:p>
    <w:p w14:paraId="1D2E349D" w14:textId="77777777" w:rsidR="004919AB" w:rsidRPr="009A08E2" w:rsidRDefault="004919AB" w:rsidP="00C955E4">
      <w:pPr>
        <w:autoSpaceDE w:val="0"/>
        <w:jc w:val="both"/>
        <w:rPr>
          <w:rFonts w:ascii="Century Gothic" w:eastAsia="CenturyGothic" w:hAnsi="Century Gothic" w:cs="Arial"/>
          <w:color w:val="000000"/>
          <w:sz w:val="18"/>
          <w:szCs w:val="18"/>
        </w:rPr>
      </w:pPr>
    </w:p>
    <w:p w14:paraId="5D3FAEB1" w14:textId="77777777" w:rsidR="00EC7261" w:rsidRPr="009A08E2" w:rsidRDefault="00EC7261" w:rsidP="00EC7261">
      <w:pPr>
        <w:pStyle w:val="GRUBE"/>
        <w:rPr>
          <w:rFonts w:ascii="Century Gothic" w:hAnsi="Century Gothic"/>
        </w:rPr>
      </w:pPr>
      <w:r w:rsidRPr="009A08E2">
        <w:rPr>
          <w:rFonts w:ascii="Century Gothic" w:hAnsi="Century Gothic"/>
        </w:rPr>
        <w:t>7. OBMIAR ROBÓT</w:t>
      </w:r>
    </w:p>
    <w:p w14:paraId="6F1DA0ED" w14:textId="77777777" w:rsidR="00EC7261" w:rsidRPr="009A08E2" w:rsidRDefault="00EC7261" w:rsidP="00EC7261">
      <w:pPr>
        <w:pStyle w:val="GRUBE"/>
        <w:rPr>
          <w:rFonts w:ascii="Century Gothic" w:hAnsi="Century Gothic"/>
        </w:rPr>
      </w:pPr>
      <w:r w:rsidRPr="009A08E2">
        <w:rPr>
          <w:rFonts w:ascii="Century Gothic" w:hAnsi="Century Gothic"/>
        </w:rPr>
        <w:t>7</w:t>
      </w:r>
      <w:r w:rsidR="005A43BE" w:rsidRPr="009A08E2">
        <w:rPr>
          <w:rFonts w:ascii="Century Gothic" w:hAnsi="Century Gothic"/>
        </w:rPr>
        <w:t>.1. OGÓLNE ZASADY OBMIARU ROBÓT</w:t>
      </w:r>
    </w:p>
    <w:p w14:paraId="3CBF5524" w14:textId="10A51A2B" w:rsidR="00CF03AE"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Obmiar robót będzie określać faktyczny zakres wykonywanych robót, zgodnie z SST, w jednostkach ustalonych w kosztorysie. Obmiaru robót dokonuje Wykonawca po pisemnym powiadomieniu Inspektora nadzoru o zakresie obmierzanych robót i terminie obmiaru, co najmniej na 3 dni przed tym terminem. Wyniki obmiaru będą wpisane do książki obmiarów. Jakikolwiek błąd lub przeoczenie (opuszczenie) w ilości robót podanych w kosztorysie ofertowym lub gdzie indziej w SST nie zwalnia Wykonawcy od obowiązku ukończenia wszystkich robót. Błędne dane zostaną poprawione wg ustaleń Inspektora nadzoru na piśmie. Obmiar gotowych robót będzie przeprowadzony z częstością wymaganą do celu miesięcznej płatności na rzecz Wykonawcy lub w innym czasie określonym w umowie.</w:t>
      </w:r>
    </w:p>
    <w:p w14:paraId="2C5F938C" w14:textId="6125843F" w:rsidR="00EC7261" w:rsidRPr="009A08E2" w:rsidRDefault="00EC7261" w:rsidP="00EC7261">
      <w:pPr>
        <w:pStyle w:val="GRUBE"/>
        <w:rPr>
          <w:rFonts w:ascii="Century Gothic" w:hAnsi="Century Gothic"/>
        </w:rPr>
      </w:pPr>
      <w:r w:rsidRPr="009A08E2">
        <w:rPr>
          <w:rFonts w:ascii="Century Gothic" w:hAnsi="Century Gothic"/>
        </w:rPr>
        <w:t>7.2. ZASADY OKREŚLANIA ILOŚCI ROBÓT I MATERIAŁÓW</w:t>
      </w:r>
    </w:p>
    <w:p w14:paraId="3B0D27E8" w14:textId="25C93B13"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Zasady określania ilości robót podane są w odpowiednic</w:t>
      </w:r>
      <w:r w:rsidR="007E517D" w:rsidRPr="009A08E2">
        <w:rPr>
          <w:rFonts w:ascii="Century Gothic" w:eastAsia="CenturyGothic" w:hAnsi="Century Gothic" w:cs="Arial"/>
          <w:color w:val="000000"/>
          <w:sz w:val="18"/>
          <w:szCs w:val="18"/>
        </w:rPr>
        <w:t>h specyfikacjach technicznych i/lub w KNR-ach</w:t>
      </w:r>
      <w:r w:rsidRPr="009A08E2">
        <w:rPr>
          <w:rFonts w:ascii="Century Gothic" w:eastAsia="CenturyGothic" w:hAnsi="Century Gothic" w:cs="Arial"/>
          <w:color w:val="000000"/>
          <w:sz w:val="18"/>
          <w:szCs w:val="18"/>
        </w:rPr>
        <w:t>. Jednostki obmiaru powinny zgodnie zgodne z jednostkami określonymi w przedmiarze robót.</w:t>
      </w:r>
    </w:p>
    <w:p w14:paraId="14368258" w14:textId="77777777" w:rsidR="000C172B" w:rsidRDefault="000C172B" w:rsidP="00EC7261">
      <w:pPr>
        <w:pStyle w:val="GRUBE"/>
        <w:rPr>
          <w:rFonts w:ascii="Century Gothic" w:hAnsi="Century Gothic"/>
        </w:rPr>
      </w:pPr>
    </w:p>
    <w:p w14:paraId="0C6A5702" w14:textId="0C0E1B35" w:rsidR="00EC7261" w:rsidRPr="009A08E2" w:rsidRDefault="00EC7261" w:rsidP="00EC7261">
      <w:pPr>
        <w:pStyle w:val="GRUBE"/>
        <w:rPr>
          <w:rFonts w:ascii="Century Gothic" w:hAnsi="Century Gothic"/>
        </w:rPr>
      </w:pPr>
      <w:r w:rsidRPr="009A08E2">
        <w:rPr>
          <w:rFonts w:ascii="Century Gothic" w:hAnsi="Century Gothic"/>
        </w:rPr>
        <w:t>7.3. URZĄDZENIA I SPRZĘT POMIAROWY</w:t>
      </w:r>
    </w:p>
    <w:p w14:paraId="7EA821FD" w14:textId="7FD8213E"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Wszystkie urządzenia i sprzęt pomiarowy, stosowany w czasie obmiaru robót będą zaakceptowane przez Inspektora nadzoru. Urządzenia i sprzęt pomiarowy zostaną dostarczone przez Wykonawcę. Jeżeli urządzenia te lub sprzęt wymagają badań atestujących, to Wykonawca będzie posiadać ważne świadectwa legalizacji w całym okresie trwania robót</w:t>
      </w:r>
      <w:r w:rsidR="00C955E4" w:rsidRPr="009A08E2">
        <w:rPr>
          <w:rFonts w:ascii="Century Gothic" w:eastAsia="CenturyGothic" w:hAnsi="Century Gothic" w:cs="Arial"/>
          <w:color w:val="000000"/>
          <w:sz w:val="18"/>
          <w:szCs w:val="18"/>
        </w:rPr>
        <w:t>.</w:t>
      </w:r>
    </w:p>
    <w:p w14:paraId="0955B6BF" w14:textId="77777777" w:rsidR="00EC7261" w:rsidRPr="009A08E2" w:rsidRDefault="00EC7261" w:rsidP="00EC7261">
      <w:pPr>
        <w:pStyle w:val="GRUBE"/>
        <w:rPr>
          <w:rFonts w:ascii="Century Gothic" w:hAnsi="Century Gothic"/>
        </w:rPr>
      </w:pPr>
      <w:r w:rsidRPr="009A08E2">
        <w:rPr>
          <w:rFonts w:ascii="Century Gothic" w:hAnsi="Century Gothic"/>
        </w:rPr>
        <w:lastRenderedPageBreak/>
        <w:t>7.4. WAGI I ZASADY WDRAŻANIA</w:t>
      </w:r>
    </w:p>
    <w:p w14:paraId="5CCC3742" w14:textId="5018EA14"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Wykonawca dostarczy i zainstaluje urządzenia wagowe odpowiadające odnośnym wymaganiom SST. Będzie utrzymywać to wyposażenie, zapewniając w sposób ciągły zachowanie dokładności wg norm zatwierdzonych przez Inspektora nadzoru.</w:t>
      </w:r>
    </w:p>
    <w:p w14:paraId="66D8ED9C" w14:textId="77777777" w:rsidR="004919AB" w:rsidRPr="009A08E2" w:rsidRDefault="004919AB" w:rsidP="00C955E4">
      <w:pPr>
        <w:autoSpaceDE w:val="0"/>
        <w:jc w:val="both"/>
        <w:rPr>
          <w:rFonts w:ascii="Century Gothic" w:eastAsia="CenturyGothic" w:hAnsi="Century Gothic" w:cs="Arial"/>
          <w:color w:val="000000"/>
          <w:sz w:val="18"/>
          <w:szCs w:val="18"/>
        </w:rPr>
      </w:pPr>
    </w:p>
    <w:p w14:paraId="7F435442" w14:textId="77777777" w:rsidR="00EC7261" w:rsidRPr="009A08E2" w:rsidRDefault="00EC7261" w:rsidP="003F6CD5">
      <w:pPr>
        <w:pStyle w:val="GRUBE"/>
        <w:rPr>
          <w:rFonts w:ascii="Century Gothic" w:hAnsi="Century Gothic"/>
        </w:rPr>
      </w:pPr>
      <w:r w:rsidRPr="009A08E2">
        <w:rPr>
          <w:rFonts w:ascii="Century Gothic" w:hAnsi="Century Gothic"/>
        </w:rPr>
        <w:t>8. ODBIÓR ROBÓT</w:t>
      </w:r>
    </w:p>
    <w:p w14:paraId="5504628F" w14:textId="77777777" w:rsidR="00EC7261" w:rsidRPr="009A08E2" w:rsidRDefault="00EC7261" w:rsidP="00EC7261">
      <w:pPr>
        <w:pStyle w:val="GRUBE"/>
        <w:rPr>
          <w:rFonts w:ascii="Century Gothic" w:hAnsi="Century Gothic"/>
        </w:rPr>
      </w:pPr>
      <w:r w:rsidRPr="009A08E2">
        <w:rPr>
          <w:rFonts w:ascii="Century Gothic" w:hAnsi="Century Gothic"/>
        </w:rPr>
        <w:t>8.1. RODZAJE ODBIORÓW ROBÓT</w:t>
      </w:r>
    </w:p>
    <w:p w14:paraId="2445E816"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 zależności od ustaleń odpowiednich ST, roboty podlegają następującym odbiorom:</w:t>
      </w:r>
    </w:p>
    <w:p w14:paraId="28E54931"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a) odbiorowi robót zanikających i ulegających zakryciu,</w:t>
      </w:r>
    </w:p>
    <w:p w14:paraId="7F35B54A"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b) odbiorowi częściowemu,</w:t>
      </w:r>
    </w:p>
    <w:p w14:paraId="4A78C594"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c) odbiorowi ostatecznemu (końcowemu),</w:t>
      </w:r>
    </w:p>
    <w:p w14:paraId="1640959C"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d) odbiorowi po upływie okresu rękojmi</w:t>
      </w:r>
    </w:p>
    <w:p w14:paraId="20F862E6" w14:textId="2B206C8A"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e) odbiorowi pogwarancyjnemu po upływie okresu gwarancji.</w:t>
      </w:r>
    </w:p>
    <w:p w14:paraId="15F0AF12" w14:textId="77777777" w:rsidR="004919AB" w:rsidRPr="009A08E2" w:rsidRDefault="004919AB" w:rsidP="00C955E4">
      <w:pPr>
        <w:autoSpaceDE w:val="0"/>
        <w:jc w:val="both"/>
        <w:rPr>
          <w:rFonts w:ascii="Century Gothic" w:eastAsia="CenturyGothic" w:hAnsi="Century Gothic" w:cs="Arial"/>
          <w:color w:val="000000"/>
          <w:sz w:val="18"/>
          <w:szCs w:val="18"/>
        </w:rPr>
      </w:pPr>
    </w:p>
    <w:p w14:paraId="26DB41F3" w14:textId="72AF4F0D" w:rsidR="00EC7261" w:rsidRPr="009A08E2" w:rsidRDefault="00EC7261" w:rsidP="00825167">
      <w:pPr>
        <w:pStyle w:val="GRUBE"/>
        <w:rPr>
          <w:rFonts w:ascii="Century Gothic" w:hAnsi="Century Gothic"/>
        </w:rPr>
      </w:pPr>
      <w:r w:rsidRPr="009A08E2">
        <w:rPr>
          <w:rFonts w:ascii="Century Gothic" w:hAnsi="Century Gothic"/>
        </w:rPr>
        <w:t xml:space="preserve">8.2. </w:t>
      </w:r>
      <w:r w:rsidR="00C955E4" w:rsidRPr="009A08E2">
        <w:rPr>
          <w:rFonts w:ascii="Century Gothic" w:hAnsi="Century Gothic"/>
        </w:rPr>
        <w:t>O</w:t>
      </w:r>
      <w:r w:rsidR="00FD2DC2" w:rsidRPr="009A08E2">
        <w:rPr>
          <w:rFonts w:ascii="Century Gothic" w:hAnsi="Century Gothic"/>
        </w:rPr>
        <w:t>DBIÓR ROBÓT ZANIKAJĄCYCH I ULEGAJĄCYCH ZAKRYCIU</w:t>
      </w:r>
    </w:p>
    <w:p w14:paraId="6DA35A14" w14:textId="4D78FD36"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 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 Jakość i ilość robót ulegających zakryciu ocenia Inspektor nadzoru na podstawie dokumentów zawierających komplet wyników badań laboratoryjnych i w oparciu o przeprowadzone pomiary, w konfrontacji z dokumentacją projektową, ST i uprzednimi ustaleniami.</w:t>
      </w:r>
    </w:p>
    <w:p w14:paraId="3596D8E2" w14:textId="77777777" w:rsidR="004919AB" w:rsidRPr="009A08E2" w:rsidRDefault="004919AB" w:rsidP="00C955E4">
      <w:pPr>
        <w:autoSpaceDE w:val="0"/>
        <w:jc w:val="both"/>
        <w:rPr>
          <w:rFonts w:ascii="Century Gothic" w:eastAsia="CenturyGothic" w:hAnsi="Century Gothic" w:cs="Arial"/>
          <w:color w:val="000000"/>
          <w:sz w:val="18"/>
          <w:szCs w:val="18"/>
        </w:rPr>
      </w:pPr>
    </w:p>
    <w:p w14:paraId="28359B7C" w14:textId="77777777" w:rsidR="00EC7261" w:rsidRPr="009A08E2" w:rsidRDefault="00EC7261" w:rsidP="00EC7261">
      <w:pPr>
        <w:pStyle w:val="GRUBE"/>
        <w:rPr>
          <w:rFonts w:ascii="Century Gothic" w:hAnsi="Century Gothic"/>
        </w:rPr>
      </w:pPr>
      <w:r w:rsidRPr="009A08E2">
        <w:rPr>
          <w:rFonts w:ascii="Century Gothic" w:hAnsi="Century Gothic"/>
        </w:rPr>
        <w:t>8.3</w:t>
      </w:r>
      <w:r w:rsidR="00FD2DC2" w:rsidRPr="009A08E2">
        <w:rPr>
          <w:rFonts w:ascii="Century Gothic" w:hAnsi="Century Gothic"/>
        </w:rPr>
        <w:t>. ODBIÓR CZĘŚCIOWY</w:t>
      </w:r>
    </w:p>
    <w:p w14:paraId="62DC8B13" w14:textId="770B2EE3"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Odbiór częściowy polega na ocenie ilości i jakości wykonanych części robót. Odbioru częściowego robót dokonuje się dla zakresu robót określonego w dokumentach umownych wg zasad jak przy odbiorze ostatecznym robót. Odbioru robót dokonuje Inspektor nadzoru.</w:t>
      </w:r>
    </w:p>
    <w:p w14:paraId="0312C40A" w14:textId="77777777" w:rsidR="004919AB" w:rsidRPr="009A08E2" w:rsidRDefault="004919AB" w:rsidP="00C955E4">
      <w:pPr>
        <w:autoSpaceDE w:val="0"/>
        <w:jc w:val="both"/>
        <w:rPr>
          <w:rFonts w:ascii="Century Gothic" w:eastAsia="CenturyGothic" w:hAnsi="Century Gothic" w:cs="Arial"/>
          <w:color w:val="000000"/>
          <w:sz w:val="18"/>
          <w:szCs w:val="18"/>
        </w:rPr>
      </w:pPr>
    </w:p>
    <w:p w14:paraId="6568D934" w14:textId="77777777" w:rsidR="00EC7261" w:rsidRPr="009A08E2" w:rsidRDefault="00EC7261" w:rsidP="00EC7261">
      <w:pPr>
        <w:pStyle w:val="GRUBE"/>
        <w:rPr>
          <w:rFonts w:ascii="Century Gothic" w:hAnsi="Century Gothic"/>
        </w:rPr>
      </w:pPr>
      <w:r w:rsidRPr="009A08E2">
        <w:rPr>
          <w:rFonts w:ascii="Century Gothic" w:hAnsi="Century Gothic"/>
        </w:rPr>
        <w:t>8.4. ODBIÓR OSTATECZNY (KOŃCOWY)</w:t>
      </w:r>
    </w:p>
    <w:p w14:paraId="02618233" w14:textId="77777777" w:rsidR="00EC7261" w:rsidRPr="009A08E2" w:rsidRDefault="00EC7261" w:rsidP="00EC7261">
      <w:pPr>
        <w:pStyle w:val="GRUBE"/>
        <w:rPr>
          <w:rFonts w:ascii="Century Gothic" w:hAnsi="Century Gothic"/>
        </w:rPr>
      </w:pPr>
      <w:r w:rsidRPr="009A08E2">
        <w:rPr>
          <w:rFonts w:ascii="Century Gothic" w:hAnsi="Century Gothic"/>
        </w:rPr>
        <w:t>8.4.1. ZASADY ODBIORU OSTATECZNEGO ROBÓT</w:t>
      </w:r>
    </w:p>
    <w:p w14:paraId="71CC9DFD"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Odbiór ostateczny polega na finalnej ocenie rzeczywistego wykonania robót w odniesieniu do zakresu (ilości) oraz jakości.</w:t>
      </w:r>
    </w:p>
    <w:p w14:paraId="51D5ED58"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Całkowite zakończenie robót oraz gotowość do odbioru ostatecznego będzie stwierdzona przez Wykonawcę wpisem do dziennika budowy. Odbiór ostateczny robót nastąpi w terminie ustalonym w dokumentach umowy, licząc od dnia potwierdzenia przez Inspektora nadzoru zakończenia robót i przyjęcia dokumentów, o których mowa w punkcie 8.4.2.</w:t>
      </w:r>
    </w:p>
    <w:p w14:paraId="16FF323F"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w:t>
      </w:r>
    </w:p>
    <w:p w14:paraId="5B6FA9CC" w14:textId="01F753A2" w:rsidR="00622BD3"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W toku odbioru ostatecznego robót, komisja zapozna się z realizacją ustaleń przyjętych w trakcie odbiorów  robót  zanikających i ulegających zakryciu oraz odbiorów częściowych, zwłaszcza w zakresie wykonania robót uzupełniających i robót poprawkowych. W przypadkach nie wykonania wyznaczonych robót poprawkowych lub robót uzupełniających w poszczególnych elementach konstrukcyjnych i wykończeniowych, komisja przerwie swoje czynności i ustali nowy termin odbioru ostatecznego. W przypadku stwierdzenia przez komisję, że jakość wykonywanych robót w poszczególnych asortymentach nieznacznie odbiega od wymaganej </w:t>
      </w:r>
      <w:r w:rsidRPr="009A08E2">
        <w:rPr>
          <w:rFonts w:ascii="Century Gothic" w:eastAsia="CenturyGothic" w:hAnsi="Century Gothic" w:cs="Arial"/>
          <w:b/>
          <w:color w:val="000000"/>
          <w:sz w:val="18"/>
          <w:szCs w:val="18"/>
        </w:rPr>
        <w:t>SST</w:t>
      </w:r>
      <w:r w:rsidRPr="009A08E2">
        <w:rPr>
          <w:rFonts w:ascii="Century Gothic" w:eastAsia="CenturyGothic" w:hAnsi="Century Gothic" w:cs="Arial"/>
          <w:color w:val="000000"/>
          <w:sz w:val="18"/>
          <w:szCs w:val="18"/>
        </w:rPr>
        <w:t xml:space="preserve"> z uwzględnieniem tolerancji i nie ma większego wpływu na cechy eksploatacyjne obiektu, komisja oceni pomniejszoną wartość wykonywanych robót w stosunku do wymagań przyjętych w dokumentach umowy.</w:t>
      </w:r>
    </w:p>
    <w:p w14:paraId="08501079" w14:textId="77777777" w:rsidR="004919AB" w:rsidRPr="009A08E2" w:rsidRDefault="004919AB" w:rsidP="00C955E4">
      <w:pPr>
        <w:autoSpaceDE w:val="0"/>
        <w:jc w:val="both"/>
        <w:rPr>
          <w:rFonts w:ascii="Century Gothic" w:eastAsia="CenturyGothic" w:hAnsi="Century Gothic" w:cs="Arial"/>
          <w:color w:val="000000"/>
          <w:sz w:val="18"/>
          <w:szCs w:val="18"/>
        </w:rPr>
      </w:pPr>
    </w:p>
    <w:p w14:paraId="00F3E9E2" w14:textId="77777777" w:rsidR="00EC7261" w:rsidRPr="009A08E2" w:rsidRDefault="00EC7261" w:rsidP="00EC7261">
      <w:pPr>
        <w:pStyle w:val="GRUBE"/>
        <w:rPr>
          <w:rFonts w:ascii="Century Gothic" w:hAnsi="Century Gothic"/>
        </w:rPr>
      </w:pPr>
      <w:r w:rsidRPr="009A08E2">
        <w:rPr>
          <w:rFonts w:ascii="Century Gothic" w:hAnsi="Century Gothic"/>
        </w:rPr>
        <w:t>8.4.2. DOKUMENTY DO ODBIORU OSTATECZNEGO (KOŃCOWE</w:t>
      </w:r>
      <w:r w:rsidR="005020D5" w:rsidRPr="009A08E2">
        <w:rPr>
          <w:rFonts w:ascii="Century Gothic" w:hAnsi="Century Gothic"/>
        </w:rPr>
        <w:t>GO</w:t>
      </w:r>
      <w:r w:rsidRPr="009A08E2">
        <w:rPr>
          <w:rFonts w:ascii="Century Gothic" w:hAnsi="Century Gothic"/>
        </w:rPr>
        <w:t>)</w:t>
      </w:r>
    </w:p>
    <w:p w14:paraId="28602B6A"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Podstawowym dokumentem jest protokołów odbioru ostatecznego robót, sporządzony wg wzoru ustalonego przez Zamawiającego.</w:t>
      </w:r>
    </w:p>
    <w:p w14:paraId="0C6E50B6"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Do odbioru ostatecznego Wykonawca jest zobowiązany przygotować następujące dokumenty:</w:t>
      </w:r>
    </w:p>
    <w:p w14:paraId="7F1B14DE"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1. dokumentację powykonawczą, tj. dokumentację budowy z naniesionymi zmianami dokonanymi w toku wykonania robót </w:t>
      </w:r>
    </w:p>
    <w:p w14:paraId="4CFC7A6D"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2. szczegółowe specyfikacje techniczne (podstawowe z dokumentów umowy i ew. uzupełniające lub zamienne),</w:t>
      </w:r>
    </w:p>
    <w:p w14:paraId="0CF18DE1"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3. protokoły odbiorów robót ulegających zakryciu i zanikających,</w:t>
      </w:r>
    </w:p>
    <w:p w14:paraId="29DCA1E5"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4. protokoły odbiorów częściowych,</w:t>
      </w:r>
    </w:p>
    <w:p w14:paraId="103B87AA"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5. recepty i ustalenia technologiczne,</w:t>
      </w:r>
    </w:p>
    <w:p w14:paraId="56D04472"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lastRenderedPageBreak/>
        <w:t>6. dzienniki budowy i książki obmiarów (oryginały)</w:t>
      </w:r>
      <w:r w:rsidR="005020D5" w:rsidRPr="009A08E2">
        <w:rPr>
          <w:rFonts w:ascii="Century Gothic" w:eastAsia="CenturyGothic" w:hAnsi="Century Gothic" w:cs="Arial"/>
          <w:color w:val="000000"/>
          <w:sz w:val="18"/>
          <w:szCs w:val="18"/>
        </w:rPr>
        <w:t>- obligatoryjnie w przypadku robót podlegających pozwoleniu na budowę</w:t>
      </w:r>
      <w:r w:rsidRPr="009A08E2">
        <w:rPr>
          <w:rFonts w:ascii="Century Gothic" w:eastAsia="CenturyGothic" w:hAnsi="Century Gothic" w:cs="Arial"/>
          <w:color w:val="000000"/>
          <w:sz w:val="18"/>
          <w:szCs w:val="18"/>
        </w:rPr>
        <w:t>;</w:t>
      </w:r>
    </w:p>
    <w:p w14:paraId="0EDEB264"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7. wyniki pomiarów kontrolnych oraz badań i oznaczeń laboratoryjnych, zgodne z ST i programem zapewnienia jakości (PZJ),</w:t>
      </w:r>
    </w:p>
    <w:p w14:paraId="106E6C2A"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8. deklaracje zgodności lub certyfikaty zgodności wbudowanych materiałów, certyfikaty na znak bezpieczeństwa zgodnie z SST i programem zabezpieczenia jakości (PZJ),</w:t>
      </w:r>
    </w:p>
    <w:p w14:paraId="773845D2"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 przypadku, gdy wg komisji, roboty pod względem przygotowania dokumentacyjnego nie będą gotowe do odbioru ostatecznego, komisja w porozumieniu z Wykonawcą wyznaczy ponowny termin odbioru ostatecznego robót.</w:t>
      </w:r>
    </w:p>
    <w:p w14:paraId="641F9D06" w14:textId="0294B94A"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Wszystkie zarządzone przez komisję roboty poprawkowe lub uzupełniające będą zestawione wg wzoru ustalonego przez Zamawiającego. Termin wykonania robót poprawkowych i robót uzupełniających wyznaczy komisja i stwierdzi ich wykonanie.</w:t>
      </w:r>
    </w:p>
    <w:p w14:paraId="1E94F4BD" w14:textId="77777777" w:rsidR="004919AB" w:rsidRPr="009A08E2" w:rsidRDefault="004919AB" w:rsidP="00C955E4">
      <w:pPr>
        <w:autoSpaceDE w:val="0"/>
        <w:jc w:val="both"/>
        <w:rPr>
          <w:rFonts w:ascii="Century Gothic" w:eastAsia="CenturyGothic" w:hAnsi="Century Gothic" w:cs="Arial"/>
          <w:color w:val="000000"/>
          <w:sz w:val="18"/>
          <w:szCs w:val="18"/>
        </w:rPr>
      </w:pPr>
    </w:p>
    <w:p w14:paraId="3350AE74" w14:textId="77777777" w:rsidR="00EC7261" w:rsidRPr="009A08E2" w:rsidRDefault="00EC7261" w:rsidP="00EC7261">
      <w:pPr>
        <w:autoSpaceDE w:val="0"/>
        <w:jc w:val="both"/>
        <w:rPr>
          <w:rFonts w:ascii="Century Gothic" w:eastAsia="CenturyGothic" w:hAnsi="Century Gothic" w:cs="Arial"/>
          <w:b/>
          <w:bCs/>
          <w:color w:val="000000"/>
          <w:sz w:val="18"/>
          <w:szCs w:val="18"/>
        </w:rPr>
      </w:pPr>
      <w:r w:rsidRPr="009A08E2">
        <w:rPr>
          <w:rFonts w:ascii="Century Gothic" w:eastAsia="CenturyGothic" w:hAnsi="Century Gothic" w:cs="Arial"/>
          <w:b/>
          <w:bCs/>
          <w:color w:val="000000"/>
          <w:sz w:val="18"/>
          <w:szCs w:val="18"/>
        </w:rPr>
        <w:t xml:space="preserve">8.5. </w:t>
      </w:r>
      <w:r w:rsidR="00FD2DC2" w:rsidRPr="009A08E2">
        <w:rPr>
          <w:rFonts w:ascii="Century Gothic" w:eastAsia="CenturyGothic" w:hAnsi="Century Gothic" w:cs="Arial"/>
          <w:b/>
          <w:bCs/>
          <w:color w:val="000000"/>
          <w:sz w:val="18"/>
          <w:szCs w:val="18"/>
        </w:rPr>
        <w:t>ODBIÓR POGWARANCYJNY PO UPŁYWIE OKRESU RĘKOJMI I GWARANCJI</w:t>
      </w:r>
    </w:p>
    <w:p w14:paraId="4BB5CF40" w14:textId="537DC86D" w:rsidR="003E4080" w:rsidRPr="009A08E2" w:rsidRDefault="00EC7261" w:rsidP="00C955E4">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Odbiór pogwarancyjny po upływie okresu rękojmi i gwarancji polega na ocenie wykonanych robót związanych z usunięciem wad, które ujawnią się w okresie rękojmi i gwarancji. Odbiór po upływie okresu rękojmi i gwarancji pogwarancyjny będzie dokonany na podstawie oceny wizualnej obiektu z uwzględnieniem zasad opisanych w punkcie 8.4. „Odbiór ostateczny robót (końcowy)”.</w:t>
      </w:r>
    </w:p>
    <w:p w14:paraId="1B7EED18" w14:textId="77777777" w:rsidR="004919AB" w:rsidRPr="009A08E2" w:rsidRDefault="004919AB" w:rsidP="00C955E4">
      <w:pPr>
        <w:autoSpaceDE w:val="0"/>
        <w:jc w:val="both"/>
        <w:rPr>
          <w:rFonts w:ascii="Century Gothic" w:eastAsia="CenturyGothic" w:hAnsi="Century Gothic" w:cs="Arial"/>
          <w:color w:val="000000"/>
          <w:sz w:val="18"/>
          <w:szCs w:val="18"/>
        </w:rPr>
      </w:pPr>
    </w:p>
    <w:p w14:paraId="1BE73C94" w14:textId="77777777" w:rsidR="00EC7261" w:rsidRPr="009A08E2" w:rsidRDefault="00EC7261" w:rsidP="00EC7261">
      <w:pPr>
        <w:autoSpaceDE w:val="0"/>
        <w:jc w:val="both"/>
        <w:rPr>
          <w:rFonts w:ascii="Century Gothic" w:eastAsia="CenturyGothic" w:hAnsi="Century Gothic" w:cs="Arial"/>
          <w:b/>
          <w:bCs/>
          <w:color w:val="000000"/>
          <w:sz w:val="18"/>
          <w:szCs w:val="18"/>
        </w:rPr>
      </w:pPr>
      <w:r w:rsidRPr="009A08E2">
        <w:rPr>
          <w:rFonts w:ascii="Century Gothic" w:eastAsia="CenturyGothic" w:hAnsi="Century Gothic" w:cs="Arial"/>
          <w:b/>
          <w:bCs/>
          <w:color w:val="000000"/>
          <w:sz w:val="18"/>
          <w:szCs w:val="18"/>
        </w:rPr>
        <w:t>9. PODSTAWA PŁATNOŚCI</w:t>
      </w:r>
    </w:p>
    <w:p w14:paraId="08F64A35"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Podstawą płatności jest cena jednostkowa skalkulowana przez Wykonawcę za jednostkę obmiarową ustaloną dla danej pozycji kosztorysu przyjętą przez Zamawiającego w dokumentach umownych. Dla robót wycenionych ryczałtowo podstawą płatności jest wartość (kwota) podana przez Wykonawcę i przyjęta przez Zamawiającego w dokumentach umownych (ofercie). Cena jednostkowa pozycji kosztorysowej lub wynagrodzenie ryczałtowe będzie uwzględniać wszystkie czynności, wymagania i badania składające się na jej wykonanie, określone dla tej roboty w ST.</w:t>
      </w:r>
    </w:p>
    <w:p w14:paraId="6B898142" w14:textId="77777777" w:rsidR="00EC7261" w:rsidRPr="009A08E2" w:rsidRDefault="00EC7261" w:rsidP="00EC7261">
      <w:p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Ceny jednostkowe lub wynagrodzenie ryczałtowe robót będą obejmować:</w:t>
      </w:r>
    </w:p>
    <w:p w14:paraId="1530AF0D" w14:textId="77777777" w:rsidR="00EC7261" w:rsidRPr="009A08E2" w:rsidRDefault="00EC7261" w:rsidP="002F2F67">
      <w:pPr>
        <w:pStyle w:val="Akapitzlist"/>
        <w:numPr>
          <w:ilvl w:val="0"/>
          <w:numId w:val="6"/>
        </w:numPr>
        <w:autoSpaceDE w:val="0"/>
        <w:ind w:left="567" w:hanging="283"/>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robociznę bezpośrednią wraz z narzutami,</w:t>
      </w:r>
    </w:p>
    <w:p w14:paraId="07B832C2" w14:textId="77777777" w:rsidR="00EC7261" w:rsidRPr="009A08E2" w:rsidRDefault="00EC7261" w:rsidP="002F2F67">
      <w:pPr>
        <w:pStyle w:val="Akapitzlist"/>
        <w:numPr>
          <w:ilvl w:val="0"/>
          <w:numId w:val="6"/>
        </w:numPr>
        <w:autoSpaceDE w:val="0"/>
        <w:ind w:left="567" w:hanging="283"/>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wartość zużytych materiałów wraz z kosztami zakupu, magazynowania, ewentualnych ubytków i transportu na teren budowy, wartość pracy sprzętu wraz z narzutami,</w:t>
      </w:r>
    </w:p>
    <w:p w14:paraId="4621270E" w14:textId="6F5A6FFB" w:rsidR="003E4080" w:rsidRPr="009A08E2" w:rsidRDefault="00EC7261" w:rsidP="00C955E4">
      <w:pPr>
        <w:pStyle w:val="Akapitzlist"/>
        <w:numPr>
          <w:ilvl w:val="0"/>
          <w:numId w:val="6"/>
        </w:numPr>
        <w:autoSpaceDE w:val="0"/>
        <w:ind w:left="567" w:hanging="283"/>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koszty pośrednie i zysk kalkulacyjny, podatki obliczone zgodnie z obowiązującymi przepisami, ale z wyłączeniem podatku VAT.</w:t>
      </w:r>
    </w:p>
    <w:p w14:paraId="7B86EE36" w14:textId="77777777" w:rsidR="004919AB" w:rsidRPr="009A08E2" w:rsidRDefault="004919AB" w:rsidP="004919AB">
      <w:pPr>
        <w:pStyle w:val="Akapitzlist"/>
        <w:autoSpaceDE w:val="0"/>
        <w:ind w:left="567"/>
        <w:jc w:val="both"/>
        <w:rPr>
          <w:rFonts w:ascii="Century Gothic" w:eastAsia="CenturyGothic" w:hAnsi="Century Gothic" w:cs="Arial"/>
          <w:color w:val="000000"/>
          <w:sz w:val="18"/>
          <w:szCs w:val="18"/>
        </w:rPr>
      </w:pPr>
    </w:p>
    <w:p w14:paraId="56DC4028" w14:textId="418F9326" w:rsidR="00EC7261" w:rsidRPr="009A08E2" w:rsidRDefault="00EC7261" w:rsidP="00A8637E">
      <w:pPr>
        <w:pStyle w:val="GRUBE"/>
        <w:rPr>
          <w:rFonts w:ascii="Century Gothic" w:hAnsi="Century Gothic"/>
        </w:rPr>
      </w:pPr>
      <w:r w:rsidRPr="009A08E2">
        <w:rPr>
          <w:rFonts w:ascii="Century Gothic" w:hAnsi="Century Gothic"/>
        </w:rPr>
        <w:t>10. PRZEPISY ZWIĄZANE</w:t>
      </w:r>
    </w:p>
    <w:p w14:paraId="65D27E1A" w14:textId="43751873"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Ustawa Prawo budowlane (tekst jednolity z dnia </w:t>
      </w:r>
      <w:r w:rsidR="000A5C80">
        <w:rPr>
          <w:rFonts w:ascii="Century Gothic" w:eastAsia="CenturyGothic" w:hAnsi="Century Gothic" w:cs="Arial"/>
          <w:color w:val="000000"/>
          <w:sz w:val="18"/>
          <w:szCs w:val="18"/>
        </w:rPr>
        <w:t>3</w:t>
      </w:r>
      <w:r w:rsidRPr="009A08E2">
        <w:rPr>
          <w:rFonts w:ascii="Century Gothic" w:eastAsia="CenturyGothic" w:hAnsi="Century Gothic" w:cs="Arial"/>
          <w:color w:val="000000"/>
          <w:sz w:val="18"/>
          <w:szCs w:val="18"/>
        </w:rPr>
        <w:t xml:space="preserve"> </w:t>
      </w:r>
      <w:r w:rsidR="000A5C80">
        <w:rPr>
          <w:rFonts w:ascii="Century Gothic" w:eastAsia="CenturyGothic" w:hAnsi="Century Gothic" w:cs="Arial"/>
          <w:color w:val="000000"/>
          <w:sz w:val="18"/>
          <w:szCs w:val="18"/>
        </w:rPr>
        <w:t>sierpnia</w:t>
      </w:r>
      <w:r w:rsidRPr="009A08E2">
        <w:rPr>
          <w:rFonts w:ascii="Century Gothic" w:eastAsia="CenturyGothic" w:hAnsi="Century Gothic" w:cs="Arial"/>
          <w:color w:val="000000"/>
          <w:sz w:val="18"/>
          <w:szCs w:val="18"/>
        </w:rPr>
        <w:t xml:space="preserve"> 20</w:t>
      </w:r>
      <w:r w:rsidR="000A5C80">
        <w:rPr>
          <w:rFonts w:ascii="Century Gothic" w:eastAsia="CenturyGothic" w:hAnsi="Century Gothic" w:cs="Arial"/>
          <w:color w:val="000000"/>
          <w:sz w:val="18"/>
          <w:szCs w:val="18"/>
        </w:rPr>
        <w:t>20</w:t>
      </w:r>
      <w:r w:rsidRPr="009A08E2">
        <w:rPr>
          <w:rFonts w:ascii="Century Gothic" w:eastAsia="CenturyGothic" w:hAnsi="Century Gothic" w:cs="Arial"/>
          <w:color w:val="000000"/>
          <w:sz w:val="18"/>
          <w:szCs w:val="18"/>
        </w:rPr>
        <w:t xml:space="preserve"> r. poz. 1</w:t>
      </w:r>
      <w:r w:rsidR="000A5C80">
        <w:rPr>
          <w:rFonts w:ascii="Century Gothic" w:eastAsia="CenturyGothic" w:hAnsi="Century Gothic" w:cs="Arial"/>
          <w:color w:val="000000"/>
          <w:sz w:val="18"/>
          <w:szCs w:val="18"/>
        </w:rPr>
        <w:t>333</w:t>
      </w:r>
      <w:r w:rsidRPr="009A08E2">
        <w:rPr>
          <w:rFonts w:ascii="Century Gothic" w:eastAsia="CenturyGothic" w:hAnsi="Century Gothic" w:cs="Arial"/>
          <w:color w:val="000000"/>
          <w:sz w:val="18"/>
          <w:szCs w:val="18"/>
        </w:rPr>
        <w:t>).</w:t>
      </w:r>
    </w:p>
    <w:p w14:paraId="573CA67A" w14:textId="77777777"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Rozporządzenie Ministra Transportu, Budownictwa i Gospodarki Morskiej z dnia 25 kwietnia 2012 r. „w sprawie szczegółowego zakresu i formy projektu budowlanego” (Dz.U. 2012 poz. 462 z późniejszymi zmianami).</w:t>
      </w:r>
    </w:p>
    <w:p w14:paraId="4CCB79E6" w14:textId="77777777"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Rozporządzenie Ministra Spraw Wewnętrznych i Administracji z 2015 r. w sprawie uzgadniania projektu budowlanego pod względem ochrony przeciwpożarowej (Dz. U. z 2015 r., poz. 2117).</w:t>
      </w:r>
    </w:p>
    <w:p w14:paraId="351055C1" w14:textId="4D489B7E"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Rozporządzenie Ministra Infrastruktury w sprawie warunków technicznych, jakim powinny odpowiadać budynki i ich usytuowanie (tekst jednolity z 201</w:t>
      </w:r>
      <w:r w:rsidR="000A5C80">
        <w:rPr>
          <w:rFonts w:ascii="Century Gothic" w:eastAsia="CenturyGothic" w:hAnsi="Century Gothic" w:cs="Arial"/>
          <w:color w:val="000000"/>
          <w:sz w:val="18"/>
          <w:szCs w:val="18"/>
        </w:rPr>
        <w:t>9</w:t>
      </w:r>
      <w:r w:rsidRPr="009A08E2">
        <w:rPr>
          <w:rFonts w:ascii="Century Gothic" w:eastAsia="CenturyGothic" w:hAnsi="Century Gothic" w:cs="Arial"/>
          <w:color w:val="000000"/>
          <w:sz w:val="18"/>
          <w:szCs w:val="18"/>
        </w:rPr>
        <w:t xml:space="preserve"> r., poz. 1</w:t>
      </w:r>
      <w:r w:rsidR="000A5C80">
        <w:rPr>
          <w:rFonts w:ascii="Century Gothic" w:eastAsia="CenturyGothic" w:hAnsi="Century Gothic" w:cs="Arial"/>
          <w:color w:val="000000"/>
          <w:sz w:val="18"/>
          <w:szCs w:val="18"/>
        </w:rPr>
        <w:t>065</w:t>
      </w:r>
      <w:r w:rsidRPr="009A08E2">
        <w:rPr>
          <w:rFonts w:ascii="Century Gothic" w:eastAsia="CenturyGothic" w:hAnsi="Century Gothic" w:cs="Arial"/>
          <w:color w:val="000000"/>
          <w:sz w:val="18"/>
          <w:szCs w:val="18"/>
        </w:rPr>
        <w:t>).</w:t>
      </w:r>
    </w:p>
    <w:p w14:paraId="4EB6A7DA" w14:textId="77777777"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Rozporządzenie Ministra Spraw wewnętrznych i Administracji z dnia 7 czerwca 2010r. w sprawie ochrony przeciwpożarowej budynków, innych obiektów budowlanych i terenów (Dz. Nr 109 poz. 719 z 2010r.)</w:t>
      </w:r>
    </w:p>
    <w:p w14:paraId="50522EC3" w14:textId="77777777"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Ustawa z dnia 16 kwietnia 2004 r. – o wyborach budowlanych (tekst jednolity Dz. U. z 2016 r., poz. 1570).</w:t>
      </w:r>
    </w:p>
    <w:p w14:paraId="7BD8BD23" w14:textId="77777777"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Ustawa z dnia 21 grudnia 2000 r. – o dozorze technicznym (tekst jednolity Dz. U. z 2017 r., poz. 1040.</w:t>
      </w:r>
    </w:p>
    <w:p w14:paraId="44DCE0CD" w14:textId="77777777"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Ustawa z dnia 27 kwietnia 2001 r. – Prawo ochrony środowiska (tekst jednolity Dz. U. z 2018 r., poz. 799.</w:t>
      </w:r>
    </w:p>
    <w:p w14:paraId="68A8E054" w14:textId="77777777"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 xml:space="preserve">Ustawa z dnia 21 marca 1985 r. – o drogach publicznych (jednolity tekst Dz. U. z 2017 r., poz. 2222). </w:t>
      </w:r>
    </w:p>
    <w:p w14:paraId="31B2D7C6" w14:textId="77777777" w:rsidR="00A8637E" w:rsidRPr="009A08E2" w:rsidRDefault="00A8637E" w:rsidP="005963A1">
      <w:pPr>
        <w:pStyle w:val="Akapitzlist"/>
        <w:numPr>
          <w:ilvl w:val="0"/>
          <w:numId w:val="12"/>
        </w:numPr>
        <w:autoSpaceDE w:val="0"/>
        <w:jc w:val="both"/>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t>Rozporządzenie Ministra Infrastruktury z dnia 2 grudnia 2002 r. – w sprawie systemów oceny zgodności wyrobów budowlanych oraz sposobu ich oznaczania znakowaniem CE (Dz. U. Nr 209, poz. 1779).</w:t>
      </w:r>
    </w:p>
    <w:p w14:paraId="37047D75" w14:textId="77777777" w:rsidR="00EC7261" w:rsidRPr="009A08E2" w:rsidRDefault="00EC7261" w:rsidP="00EC7261">
      <w:pPr>
        <w:ind w:left="0"/>
        <w:rPr>
          <w:rFonts w:ascii="Century Gothic" w:eastAsia="CenturyGothic" w:hAnsi="Century Gothic" w:cs="Arial"/>
          <w:color w:val="000000"/>
          <w:sz w:val="18"/>
          <w:szCs w:val="18"/>
        </w:rPr>
      </w:pPr>
      <w:r w:rsidRPr="009A08E2">
        <w:rPr>
          <w:rFonts w:ascii="Century Gothic" w:eastAsia="CenturyGothic" w:hAnsi="Century Gothic" w:cs="Arial"/>
          <w:color w:val="000000"/>
          <w:sz w:val="18"/>
          <w:szCs w:val="18"/>
        </w:rPr>
        <w:br w:type="page"/>
      </w:r>
    </w:p>
    <w:p w14:paraId="424DB550" w14:textId="7E23ACC7" w:rsidR="00186877" w:rsidRPr="009A08E2" w:rsidRDefault="00AA3FCF" w:rsidP="00C827CD">
      <w:pPr>
        <w:pStyle w:val="Nagwek1"/>
        <w:ind w:left="1409" w:hanging="1125"/>
        <w:rPr>
          <w:rFonts w:ascii="Century Gothic" w:hAnsi="Century Gothic"/>
        </w:rPr>
      </w:pPr>
      <w:bookmarkStart w:id="6" w:name="_Toc532548844"/>
      <w:r w:rsidRPr="009A08E2">
        <w:rPr>
          <w:rFonts w:ascii="Century Gothic" w:hAnsi="Century Gothic"/>
        </w:rPr>
        <w:lastRenderedPageBreak/>
        <w:t>S</w:t>
      </w:r>
      <w:r w:rsidR="00B73192" w:rsidRPr="009A08E2">
        <w:rPr>
          <w:rFonts w:ascii="Century Gothic" w:hAnsi="Century Gothic"/>
        </w:rPr>
        <w:t>S</w:t>
      </w:r>
      <w:r w:rsidR="00B52C4E" w:rsidRPr="009A08E2">
        <w:rPr>
          <w:rFonts w:ascii="Century Gothic" w:hAnsi="Century Gothic"/>
        </w:rPr>
        <w:t>T</w:t>
      </w:r>
      <w:r w:rsidR="00D30A6E" w:rsidRPr="009A08E2">
        <w:rPr>
          <w:rFonts w:ascii="Century Gothic" w:hAnsi="Century Gothic"/>
        </w:rPr>
        <w:t>1</w:t>
      </w:r>
      <w:r w:rsidRPr="009A08E2">
        <w:rPr>
          <w:rFonts w:ascii="Century Gothic" w:hAnsi="Century Gothic"/>
        </w:rPr>
        <w:t xml:space="preserve">  </w:t>
      </w:r>
      <w:r w:rsidR="00BD2721" w:rsidRPr="009A08E2">
        <w:rPr>
          <w:rFonts w:ascii="Century Gothic" w:hAnsi="Century Gothic"/>
        </w:rPr>
        <w:tab/>
      </w:r>
      <w:r w:rsidR="00620701" w:rsidRPr="009A08E2">
        <w:rPr>
          <w:rFonts w:ascii="Century Gothic" w:hAnsi="Century Gothic"/>
        </w:rPr>
        <w:t xml:space="preserve">ROBOTY REMONTOWE I RENOWACYJNE </w:t>
      </w:r>
      <w:r w:rsidR="00942A78" w:rsidRPr="009A08E2">
        <w:rPr>
          <w:rFonts w:ascii="Century Gothic" w:hAnsi="Century Gothic"/>
        </w:rPr>
        <w:t>(</w:t>
      </w:r>
      <w:r w:rsidR="00186877" w:rsidRPr="009A08E2">
        <w:rPr>
          <w:rFonts w:ascii="Century Gothic" w:hAnsi="Century Gothic"/>
        </w:rPr>
        <w:t>C</w:t>
      </w:r>
      <w:r w:rsidR="00CF4D84" w:rsidRPr="009A08E2">
        <w:rPr>
          <w:rFonts w:ascii="Century Gothic" w:hAnsi="Century Gothic"/>
        </w:rPr>
        <w:t xml:space="preserve">PV </w:t>
      </w:r>
      <w:r w:rsidR="005C2DF2" w:rsidRPr="009A08E2">
        <w:rPr>
          <w:rFonts w:ascii="Century Gothic" w:hAnsi="Century Gothic"/>
        </w:rPr>
        <w:t>45453000-7</w:t>
      </w:r>
      <w:r w:rsidR="00942A78" w:rsidRPr="009A08E2">
        <w:rPr>
          <w:rFonts w:ascii="Century Gothic" w:hAnsi="Century Gothic"/>
        </w:rPr>
        <w:t>)</w:t>
      </w:r>
      <w:bookmarkEnd w:id="6"/>
    </w:p>
    <w:p w14:paraId="3A31A6AA" w14:textId="77777777" w:rsidR="00962667" w:rsidRPr="009A08E2" w:rsidRDefault="00962667" w:rsidP="00186877">
      <w:pPr>
        <w:autoSpaceDE w:val="0"/>
        <w:jc w:val="both"/>
        <w:rPr>
          <w:rFonts w:ascii="Century Gothic" w:eastAsia="CenturyGothic" w:hAnsi="Century Gothic" w:cs="Arial"/>
          <w:b/>
          <w:bCs/>
          <w:color w:val="000000"/>
          <w:sz w:val="18"/>
          <w:szCs w:val="18"/>
        </w:rPr>
      </w:pPr>
    </w:p>
    <w:p w14:paraId="1DD3911D" w14:textId="77777777" w:rsidR="00B52C4E" w:rsidRPr="009A08E2" w:rsidRDefault="003F68C3" w:rsidP="007C4EA2">
      <w:pPr>
        <w:pStyle w:val="GRUBE"/>
        <w:rPr>
          <w:rFonts w:ascii="Century Gothic" w:hAnsi="Century Gothic"/>
        </w:rPr>
      </w:pPr>
      <w:r w:rsidRPr="009A08E2">
        <w:rPr>
          <w:rFonts w:ascii="Century Gothic" w:hAnsi="Century Gothic"/>
        </w:rPr>
        <w:t>1. WSTĘP</w:t>
      </w:r>
    </w:p>
    <w:p w14:paraId="5872D8B4" w14:textId="77777777" w:rsidR="00B52C4E" w:rsidRPr="009A08E2" w:rsidRDefault="00AC7F0C" w:rsidP="00D30A6E">
      <w:pPr>
        <w:pStyle w:val="GRUBE"/>
        <w:rPr>
          <w:rFonts w:ascii="Century Gothic" w:hAnsi="Century Gothic"/>
        </w:rPr>
      </w:pPr>
      <w:r w:rsidRPr="009A08E2">
        <w:rPr>
          <w:rFonts w:ascii="Century Gothic" w:hAnsi="Century Gothic"/>
        </w:rPr>
        <w:t>1.1. PRZEDMIOT SST</w:t>
      </w:r>
    </w:p>
    <w:p w14:paraId="4FF43DC1" w14:textId="325216EC" w:rsidR="003E4080" w:rsidRPr="009A08E2" w:rsidRDefault="00513962" w:rsidP="004D3FEA">
      <w:pPr>
        <w:autoSpaceDE w:val="0"/>
        <w:autoSpaceDN w:val="0"/>
        <w:adjustRightInd w:val="0"/>
        <w:jc w:val="both"/>
        <w:rPr>
          <w:rFonts w:ascii="Century Gothic" w:hAnsi="Century Gothic" w:cs="Calibri"/>
          <w:b/>
          <w:sz w:val="18"/>
          <w:szCs w:val="18"/>
        </w:rPr>
      </w:pPr>
      <w:r w:rsidRPr="009A08E2">
        <w:rPr>
          <w:rFonts w:ascii="Century Gothic" w:hAnsi="Century Gothic" w:cs="Calibri"/>
          <w:sz w:val="18"/>
          <w:szCs w:val="18"/>
        </w:rPr>
        <w:t xml:space="preserve">Przedmiotem niniejszej specyfikacji technicznej (ST) są wymagania dotyczące wykonania i odbioru robót związanych </w:t>
      </w:r>
      <w:r w:rsidR="00330FA5" w:rsidRPr="00CD1E6C">
        <w:rPr>
          <w:rFonts w:ascii="Century Gothic" w:hAnsi="Century Gothic" w:cs="Calibri"/>
          <w:b/>
          <w:bCs/>
          <w:sz w:val="18"/>
          <w:szCs w:val="18"/>
        </w:rPr>
        <w:t>remontem izolacji ścian fundamentowych oraz cokołu budynku nr 2 na terenie kompleksu K-3598 przy Placu Piłsudskiego 4 w Warszawie.</w:t>
      </w:r>
      <w:r w:rsidR="00FD2DC2" w:rsidRPr="009A08E2">
        <w:rPr>
          <w:rFonts w:ascii="Century Gothic" w:hAnsi="Century Gothic" w:cs="Calibri"/>
          <w:b/>
          <w:sz w:val="18"/>
          <w:szCs w:val="18"/>
        </w:rPr>
        <w:t>.</w:t>
      </w:r>
      <w:r w:rsidR="00AC7F0C" w:rsidRPr="009A08E2">
        <w:rPr>
          <w:rFonts w:ascii="Century Gothic" w:hAnsi="Century Gothic" w:cs="Calibri"/>
          <w:b/>
          <w:sz w:val="18"/>
          <w:szCs w:val="18"/>
        </w:rPr>
        <w:t xml:space="preserve"> </w:t>
      </w:r>
    </w:p>
    <w:p w14:paraId="3D292298" w14:textId="77777777" w:rsidR="004919AB" w:rsidRPr="009A08E2" w:rsidRDefault="004919AB" w:rsidP="004D3FEA">
      <w:pPr>
        <w:autoSpaceDE w:val="0"/>
        <w:autoSpaceDN w:val="0"/>
        <w:adjustRightInd w:val="0"/>
        <w:jc w:val="both"/>
        <w:rPr>
          <w:rFonts w:ascii="Century Gothic" w:hAnsi="Century Gothic" w:cs="Calibri"/>
          <w:b/>
          <w:sz w:val="18"/>
          <w:szCs w:val="18"/>
        </w:rPr>
      </w:pPr>
    </w:p>
    <w:p w14:paraId="4914FEFB" w14:textId="77777777" w:rsidR="00B52C4E" w:rsidRPr="009A08E2" w:rsidRDefault="003F68C3" w:rsidP="007C4EA2">
      <w:pPr>
        <w:pStyle w:val="GRUBE"/>
        <w:rPr>
          <w:rFonts w:ascii="Century Gothic" w:hAnsi="Century Gothic"/>
        </w:rPr>
      </w:pPr>
      <w:r w:rsidRPr="009A08E2">
        <w:rPr>
          <w:rFonts w:ascii="Century Gothic" w:hAnsi="Century Gothic"/>
        </w:rPr>
        <w:t>1.2. ZAKRES STOSOWANIA SST.</w:t>
      </w:r>
    </w:p>
    <w:p w14:paraId="35D5AE49" w14:textId="6E20E34E" w:rsidR="003E4080" w:rsidRPr="009A08E2" w:rsidRDefault="00B52C4E" w:rsidP="004D3FEA">
      <w:pPr>
        <w:pStyle w:val="tekstpodstawowy0"/>
        <w:rPr>
          <w:rFonts w:ascii="Century Gothic" w:hAnsi="Century Gothic" w:cs="ArialMT"/>
        </w:rPr>
      </w:pPr>
      <w:r w:rsidRPr="009A08E2">
        <w:rPr>
          <w:rFonts w:ascii="Century Gothic" w:hAnsi="Century Gothic" w:cs="ArialMT"/>
        </w:rPr>
        <w:t>Szczegółowa Specyfikacja Techniczna jest stosowana jako dokument przetargowy i kontraktowy przy</w:t>
      </w:r>
      <w:r w:rsidR="00D30A6E" w:rsidRPr="009A08E2">
        <w:rPr>
          <w:rFonts w:ascii="Century Gothic" w:hAnsi="Century Gothic" w:cs="ArialMT"/>
        </w:rPr>
        <w:t xml:space="preserve"> </w:t>
      </w:r>
      <w:r w:rsidRPr="009A08E2">
        <w:rPr>
          <w:rFonts w:ascii="Century Gothic" w:hAnsi="Century Gothic" w:cs="ArialMT"/>
        </w:rPr>
        <w:t>zleceniu i realizacji robót wymienionych w pkt. 1.1.</w:t>
      </w:r>
    </w:p>
    <w:p w14:paraId="7EBD201E" w14:textId="77777777" w:rsidR="004919AB" w:rsidRPr="009A08E2" w:rsidRDefault="004919AB" w:rsidP="004D3FEA">
      <w:pPr>
        <w:pStyle w:val="tekstpodstawowy0"/>
        <w:rPr>
          <w:rFonts w:ascii="Century Gothic" w:hAnsi="Century Gothic" w:cs="ArialMT"/>
        </w:rPr>
      </w:pPr>
    </w:p>
    <w:p w14:paraId="5C116C3B" w14:textId="77777777" w:rsidR="00B52C4E" w:rsidRPr="009A08E2" w:rsidRDefault="003F68C3" w:rsidP="00D30A6E">
      <w:pPr>
        <w:pStyle w:val="GRUBE"/>
        <w:rPr>
          <w:rFonts w:ascii="Century Gothic" w:hAnsi="Century Gothic"/>
        </w:rPr>
      </w:pPr>
      <w:r w:rsidRPr="009A08E2">
        <w:rPr>
          <w:rFonts w:ascii="Century Gothic" w:hAnsi="Century Gothic"/>
        </w:rPr>
        <w:t>1.3. ZAKRES ROBÓT OBJĘTYCH SST.</w:t>
      </w:r>
    </w:p>
    <w:p w14:paraId="27B1D3A6" w14:textId="6E309C40" w:rsidR="004D3FEA" w:rsidRPr="009A08E2" w:rsidRDefault="00B52C4E" w:rsidP="00C6411E">
      <w:pPr>
        <w:pStyle w:val="tekstpodstawowy0"/>
        <w:rPr>
          <w:rFonts w:ascii="Century Gothic" w:hAnsi="Century Gothic" w:cs="ArialMT"/>
        </w:rPr>
      </w:pPr>
      <w:r w:rsidRPr="009A08E2">
        <w:rPr>
          <w:rFonts w:ascii="Century Gothic" w:hAnsi="Century Gothic" w:cs="ArialMT"/>
        </w:rPr>
        <w:t xml:space="preserve">Ustalenia zawarte w niniejszej Specyfikacji dotyczą zasad </w:t>
      </w:r>
      <w:r w:rsidR="0002731C" w:rsidRPr="009A08E2">
        <w:rPr>
          <w:rFonts w:ascii="Century Gothic" w:hAnsi="Century Gothic" w:cs="ArialMT"/>
        </w:rPr>
        <w:t xml:space="preserve">prowadzenia robót </w:t>
      </w:r>
      <w:r w:rsidR="00C6411E" w:rsidRPr="009A08E2">
        <w:rPr>
          <w:rFonts w:ascii="Century Gothic" w:hAnsi="Century Gothic" w:cs="ArialMT"/>
        </w:rPr>
        <w:t>wymienionych w części 1.3 ST „Zakres robót objętych ST”.</w:t>
      </w:r>
    </w:p>
    <w:p w14:paraId="59E7245B" w14:textId="77777777" w:rsidR="00C6411E" w:rsidRPr="009A08E2" w:rsidRDefault="00C6411E" w:rsidP="00C6411E">
      <w:pPr>
        <w:pStyle w:val="tekstpodstawowy0"/>
        <w:rPr>
          <w:rFonts w:ascii="Century Gothic" w:hAnsi="Century Gothic" w:cs="ArialMT"/>
        </w:rPr>
      </w:pPr>
    </w:p>
    <w:p w14:paraId="57EA3401" w14:textId="4230E549" w:rsidR="00EC7261" w:rsidRPr="009A08E2" w:rsidRDefault="00A8637E" w:rsidP="00A8637E">
      <w:pPr>
        <w:pStyle w:val="GRUBE"/>
        <w:ind w:left="0"/>
        <w:rPr>
          <w:rFonts w:ascii="Century Gothic" w:hAnsi="Century Gothic"/>
        </w:rPr>
      </w:pPr>
      <w:r w:rsidRPr="009A08E2">
        <w:rPr>
          <w:rFonts w:ascii="Century Gothic" w:hAnsi="Century Gothic" w:cs="ArialMT"/>
          <w:b w:val="0"/>
          <w:bCs w:val="0"/>
          <w:color w:val="000000"/>
        </w:rPr>
        <w:t xml:space="preserve">      </w:t>
      </w:r>
      <w:r w:rsidR="0094706B" w:rsidRPr="009A08E2">
        <w:rPr>
          <w:rFonts w:ascii="Century Gothic" w:hAnsi="Century Gothic"/>
        </w:rPr>
        <w:t>1.4. OKREŚLENIA PODSTAWOWE</w:t>
      </w:r>
    </w:p>
    <w:p w14:paraId="1419B80D" w14:textId="3886179C" w:rsidR="003E4080" w:rsidRPr="009A08E2" w:rsidRDefault="00EC7261" w:rsidP="004D3FEA">
      <w:pPr>
        <w:pStyle w:val="tekstpodstawowy0"/>
        <w:rPr>
          <w:rFonts w:ascii="Century Gothic" w:hAnsi="Century Gothic" w:cs="ArialMT"/>
        </w:rPr>
      </w:pPr>
      <w:r w:rsidRPr="009A08E2">
        <w:rPr>
          <w:rFonts w:ascii="Century Gothic" w:hAnsi="Century Gothic" w:cs="ArialMT"/>
        </w:rPr>
        <w:t>Określenia podstawowe, zawierające definicje pojęć i określeń nigdzie wcześniej niezdefiniowanych, a wymagających zdefiniowania w celu jednoznaczne</w:t>
      </w:r>
      <w:r w:rsidR="0094706B" w:rsidRPr="009A08E2">
        <w:rPr>
          <w:rFonts w:ascii="Century Gothic" w:hAnsi="Century Gothic" w:cs="ArialMT"/>
        </w:rPr>
        <w:t>go rozumienia</w:t>
      </w:r>
      <w:r w:rsidRPr="009A08E2">
        <w:rPr>
          <w:rFonts w:ascii="Century Gothic" w:hAnsi="Century Gothic" w:cs="ArialMT"/>
        </w:rPr>
        <w:t xml:space="preserve"> specyfikacji technicznej wykonania i odbioru robót budowlanych nie występują  w specyfikacji technicznej wykonania i odbioru robót dla przedmiotowej inwestycji.</w:t>
      </w:r>
    </w:p>
    <w:p w14:paraId="0B448721" w14:textId="77777777" w:rsidR="004919AB" w:rsidRPr="009A08E2" w:rsidRDefault="004919AB" w:rsidP="004D3FEA">
      <w:pPr>
        <w:pStyle w:val="tekstpodstawowy0"/>
        <w:rPr>
          <w:rFonts w:ascii="Century Gothic" w:hAnsi="Century Gothic" w:cs="ArialMT"/>
        </w:rPr>
      </w:pPr>
    </w:p>
    <w:p w14:paraId="0019011F" w14:textId="48DFA81F" w:rsidR="003E4080" w:rsidRPr="009A08E2" w:rsidRDefault="00EC7261" w:rsidP="003E4080">
      <w:pPr>
        <w:pStyle w:val="GRUBE"/>
        <w:rPr>
          <w:rFonts w:ascii="Century Gothic" w:hAnsi="Century Gothic"/>
        </w:rPr>
      </w:pPr>
      <w:r w:rsidRPr="009A08E2">
        <w:rPr>
          <w:rFonts w:ascii="Century Gothic" w:hAnsi="Century Gothic"/>
        </w:rPr>
        <w:t>1.5. OGÓLNE WYMAGANIA DOTYCZĄCE ROBÓT</w:t>
      </w:r>
    </w:p>
    <w:p w14:paraId="394A5236" w14:textId="5F00AD17" w:rsidR="003E4080" w:rsidRPr="009A08E2" w:rsidRDefault="00EC7261" w:rsidP="001334C0">
      <w:pPr>
        <w:pStyle w:val="tekstpodstawowy0"/>
        <w:rPr>
          <w:rFonts w:ascii="Century Gothic" w:hAnsi="Century Gothic"/>
          <w:b/>
        </w:rPr>
      </w:pPr>
      <w:r w:rsidRPr="009A08E2">
        <w:rPr>
          <w:rFonts w:ascii="Century Gothic" w:hAnsi="Century Gothic"/>
        </w:rPr>
        <w:t>Wykonawca robót jest odpowiedzialny za jakość ich wykonania oraz za ich zgodność z</w:t>
      </w:r>
      <w:r w:rsidR="00AE5839" w:rsidRPr="009A08E2">
        <w:rPr>
          <w:rFonts w:ascii="Century Gothic" w:hAnsi="Century Gothic"/>
        </w:rPr>
        <w:t xml:space="preserve"> ogólną Specyfikacją Techniczną </w:t>
      </w:r>
      <w:r w:rsidRPr="009A08E2">
        <w:rPr>
          <w:rFonts w:ascii="Century Gothic" w:hAnsi="Century Gothic"/>
        </w:rPr>
        <w:t xml:space="preserve">oraz poleceniami </w:t>
      </w:r>
      <w:r w:rsidRPr="009A08E2">
        <w:rPr>
          <w:rFonts w:ascii="Century Gothic" w:hAnsi="Century Gothic" w:cs="ArialMT"/>
        </w:rPr>
        <w:t>Inspektora</w:t>
      </w:r>
      <w:r w:rsidRPr="009A08E2">
        <w:rPr>
          <w:rFonts w:ascii="Century Gothic" w:hAnsi="Century Gothic"/>
        </w:rPr>
        <w:t xml:space="preserve">. </w:t>
      </w:r>
      <w:r w:rsidRPr="009A08E2">
        <w:rPr>
          <w:rFonts w:ascii="Century Gothic" w:hAnsi="Century Gothic" w:cs="ArialMT"/>
        </w:rPr>
        <w:t>Ogólne</w:t>
      </w:r>
      <w:r w:rsidRPr="009A08E2">
        <w:rPr>
          <w:rFonts w:ascii="Century Gothic" w:hAnsi="Century Gothic"/>
        </w:rPr>
        <w:t xml:space="preserve"> wymagania dotyczące robót podano w ST </w:t>
      </w:r>
      <w:r w:rsidRPr="009A08E2">
        <w:rPr>
          <w:rFonts w:ascii="Century Gothic" w:hAnsi="Century Gothic"/>
          <w:b/>
        </w:rPr>
        <w:t>„Wymagania ogólne” Kod CPV 45000000-7.</w:t>
      </w:r>
    </w:p>
    <w:p w14:paraId="37FD3CB9" w14:textId="77777777" w:rsidR="004919AB" w:rsidRPr="009A08E2" w:rsidRDefault="004919AB" w:rsidP="001334C0">
      <w:pPr>
        <w:pStyle w:val="tekstpodstawowy0"/>
        <w:rPr>
          <w:rFonts w:ascii="Century Gothic" w:hAnsi="Century Gothic"/>
          <w:b/>
        </w:rPr>
      </w:pPr>
    </w:p>
    <w:p w14:paraId="5C50BC5B" w14:textId="77777777" w:rsidR="00EC7261" w:rsidRPr="009A08E2" w:rsidRDefault="00EC7261" w:rsidP="00EC7261">
      <w:pPr>
        <w:pStyle w:val="GRUBE"/>
        <w:rPr>
          <w:rFonts w:ascii="Century Gothic" w:hAnsi="Century Gothic"/>
        </w:rPr>
      </w:pPr>
      <w:r w:rsidRPr="009A08E2">
        <w:rPr>
          <w:rFonts w:ascii="Century Gothic" w:hAnsi="Century Gothic"/>
        </w:rPr>
        <w:t>2. MATERIAŁY</w:t>
      </w:r>
    </w:p>
    <w:p w14:paraId="732738C8" w14:textId="286F28A0" w:rsidR="003E4080" w:rsidRPr="00CA4499" w:rsidRDefault="00EC7261" w:rsidP="001334C0">
      <w:pPr>
        <w:pStyle w:val="tekstpodstawowy0"/>
        <w:rPr>
          <w:rFonts w:ascii="Century Gothic" w:hAnsi="Century Gothic"/>
          <w:b/>
        </w:rPr>
      </w:pPr>
      <w:r w:rsidRPr="00CA4499">
        <w:rPr>
          <w:rFonts w:ascii="Century Gothic" w:hAnsi="Century Gothic"/>
        </w:rPr>
        <w:t xml:space="preserve">Ogólne wymagania dotyczące właściwości materiałów i składowania podano w ST </w:t>
      </w:r>
      <w:r w:rsidR="00AE5839" w:rsidRPr="00CA4499">
        <w:rPr>
          <w:rFonts w:ascii="Century Gothic" w:hAnsi="Century Gothic"/>
          <w:b/>
        </w:rPr>
        <w:t xml:space="preserve">„Wymagania ogólne” Kod CPV </w:t>
      </w:r>
      <w:r w:rsidRPr="00CA4499">
        <w:rPr>
          <w:rFonts w:ascii="Century Gothic" w:hAnsi="Century Gothic"/>
          <w:b/>
        </w:rPr>
        <w:t>45000000</w:t>
      </w:r>
      <w:r w:rsidR="00A8637E" w:rsidRPr="00CA4499">
        <w:rPr>
          <w:rFonts w:ascii="Century Gothic" w:hAnsi="Century Gothic"/>
          <w:b/>
        </w:rPr>
        <w:t>-</w:t>
      </w:r>
      <w:r w:rsidRPr="00CA4499">
        <w:rPr>
          <w:rFonts w:ascii="Century Gothic" w:hAnsi="Century Gothic"/>
          <w:b/>
        </w:rPr>
        <w:t>7</w:t>
      </w:r>
      <w:r w:rsidR="00A8637E" w:rsidRPr="00CA4499">
        <w:rPr>
          <w:rFonts w:ascii="Century Gothic" w:hAnsi="Century Gothic"/>
          <w:b/>
        </w:rPr>
        <w:t>.</w:t>
      </w:r>
    </w:p>
    <w:p w14:paraId="4B765A9D" w14:textId="0722C91F" w:rsidR="000E077B" w:rsidRPr="00CA4499" w:rsidRDefault="000E077B" w:rsidP="001334C0">
      <w:pPr>
        <w:pStyle w:val="tekstpodstawowy0"/>
        <w:rPr>
          <w:rFonts w:ascii="Century Gothic" w:hAnsi="Century Gothic"/>
          <w:b/>
        </w:rPr>
      </w:pPr>
    </w:p>
    <w:p w14:paraId="182D35E9" w14:textId="77777777" w:rsidR="00A94B59" w:rsidRPr="00CA4499" w:rsidRDefault="00A94B59" w:rsidP="00CA4499">
      <w:pPr>
        <w:pStyle w:val="tekstpodstawowy0"/>
        <w:rPr>
          <w:rFonts w:ascii="Century Gothic" w:hAnsi="Century Gothic" w:cs="ArialMT"/>
          <w:color w:val="auto"/>
          <w:sz w:val="16"/>
          <w:szCs w:val="16"/>
        </w:rPr>
      </w:pPr>
      <w:r w:rsidRPr="00CA4499">
        <w:rPr>
          <w:rFonts w:ascii="Century Gothic" w:hAnsi="Century Gothic"/>
          <w:b/>
          <w:color w:val="auto"/>
          <w:sz w:val="16"/>
          <w:szCs w:val="16"/>
        </w:rPr>
        <w:t>Preparat biobójczy np. REMMERS BFA-</w:t>
      </w:r>
      <w:r w:rsidRPr="00CA4499">
        <w:rPr>
          <w:rFonts w:ascii="Century Gothic" w:hAnsi="Century Gothic" w:cs="ArialMT"/>
          <w:color w:val="auto"/>
          <w:sz w:val="16"/>
          <w:szCs w:val="16"/>
        </w:rPr>
        <w:t xml:space="preserve"> Bakterio-, </w:t>
      </w:r>
      <w:proofErr w:type="spellStart"/>
      <w:r w:rsidRPr="00CA4499">
        <w:rPr>
          <w:rFonts w:ascii="Century Gothic" w:hAnsi="Century Gothic" w:cs="ArialMT"/>
          <w:color w:val="auto"/>
          <w:sz w:val="16"/>
          <w:szCs w:val="16"/>
        </w:rPr>
        <w:t>grzybo</w:t>
      </w:r>
      <w:proofErr w:type="spellEnd"/>
      <w:r w:rsidRPr="00CA4499">
        <w:rPr>
          <w:rFonts w:ascii="Century Gothic" w:hAnsi="Century Gothic" w:cs="ArialMT"/>
          <w:color w:val="auto"/>
          <w:sz w:val="16"/>
          <w:szCs w:val="16"/>
        </w:rPr>
        <w:t xml:space="preserve">- i </w:t>
      </w:r>
      <w:proofErr w:type="spellStart"/>
      <w:r w:rsidRPr="00CA4499">
        <w:rPr>
          <w:rFonts w:ascii="Century Gothic" w:hAnsi="Century Gothic" w:cs="ArialMT"/>
          <w:color w:val="auto"/>
          <w:sz w:val="16"/>
          <w:szCs w:val="16"/>
        </w:rPr>
        <w:t>glonobójczy</w:t>
      </w:r>
      <w:proofErr w:type="spellEnd"/>
      <w:r w:rsidRPr="00CA4499">
        <w:rPr>
          <w:rFonts w:ascii="Century Gothic" w:hAnsi="Century Gothic" w:cs="ArialMT"/>
          <w:color w:val="auto"/>
          <w:sz w:val="16"/>
          <w:szCs w:val="16"/>
        </w:rPr>
        <w:t xml:space="preserve"> środek do czyszczenia i gruntowania materiałów budowlanych zazielenionych lub zagrożonych zazielenieniem. Preparat posiadający następujące właściwości:</w:t>
      </w:r>
    </w:p>
    <w:p w14:paraId="1979F9DF" w14:textId="77777777" w:rsidR="00A94B59" w:rsidRPr="00CA4499" w:rsidRDefault="00A94B59" w:rsidP="00A94B59">
      <w:pPr>
        <w:pStyle w:val="tekstpodstawowy0"/>
        <w:ind w:left="567"/>
        <w:rPr>
          <w:rFonts w:ascii="Century Gothic" w:hAnsi="Century Gothic" w:cs="ArialMT"/>
          <w:color w:val="auto"/>
          <w:sz w:val="16"/>
          <w:szCs w:val="16"/>
        </w:rPr>
      </w:pPr>
      <w:r w:rsidRPr="00CA4499">
        <w:rPr>
          <w:rFonts w:ascii="Century Gothic" w:hAnsi="Century Gothic" w:cs="ArialMT"/>
          <w:color w:val="auto"/>
          <w:sz w:val="16"/>
          <w:szCs w:val="16"/>
        </w:rPr>
        <w:t>- Bardzo długi czas oddziaływania</w:t>
      </w:r>
    </w:p>
    <w:p w14:paraId="7773ABC3" w14:textId="77777777" w:rsidR="00A94B59" w:rsidRPr="00CA4499" w:rsidRDefault="00A94B59" w:rsidP="00A94B59">
      <w:pPr>
        <w:pStyle w:val="tekstpodstawowy0"/>
        <w:ind w:left="567"/>
        <w:rPr>
          <w:rFonts w:ascii="Century Gothic" w:hAnsi="Century Gothic" w:cs="ArialMT"/>
          <w:color w:val="auto"/>
          <w:sz w:val="16"/>
          <w:szCs w:val="16"/>
        </w:rPr>
      </w:pPr>
      <w:r w:rsidRPr="00CA4499">
        <w:rPr>
          <w:rFonts w:ascii="Century Gothic" w:hAnsi="Century Gothic" w:cs="ArialMT"/>
          <w:color w:val="auto"/>
          <w:sz w:val="16"/>
          <w:szCs w:val="16"/>
        </w:rPr>
        <w:t xml:space="preserve">- Bez działania </w:t>
      </w:r>
      <w:proofErr w:type="spellStart"/>
      <w:r w:rsidRPr="00CA4499">
        <w:rPr>
          <w:rFonts w:ascii="Century Gothic" w:hAnsi="Century Gothic" w:cs="ArialMT"/>
          <w:color w:val="auto"/>
          <w:sz w:val="16"/>
          <w:szCs w:val="16"/>
        </w:rPr>
        <w:t>hydrofobizującego</w:t>
      </w:r>
      <w:proofErr w:type="spellEnd"/>
    </w:p>
    <w:p w14:paraId="2B914A2F" w14:textId="77777777" w:rsidR="00A94B59" w:rsidRPr="00CA4499" w:rsidRDefault="00A94B59" w:rsidP="00A94B59">
      <w:pPr>
        <w:pStyle w:val="tekstpodstawowy0"/>
        <w:ind w:left="567"/>
        <w:rPr>
          <w:rFonts w:ascii="Century Gothic" w:hAnsi="Century Gothic" w:cs="ArialMT"/>
          <w:color w:val="auto"/>
          <w:sz w:val="16"/>
          <w:szCs w:val="16"/>
        </w:rPr>
      </w:pPr>
      <w:r w:rsidRPr="00CA4499">
        <w:rPr>
          <w:rFonts w:ascii="Century Gothic" w:hAnsi="Century Gothic" w:cs="ArialMT"/>
          <w:color w:val="auto"/>
          <w:sz w:val="16"/>
          <w:szCs w:val="16"/>
        </w:rPr>
        <w:t>- Nie zawiera środków powierzchniowo czynnych</w:t>
      </w:r>
    </w:p>
    <w:p w14:paraId="7FD7A7BD" w14:textId="26CBF581" w:rsidR="00A94B59" w:rsidRPr="00CA4499" w:rsidRDefault="00A94B59" w:rsidP="00A94B59">
      <w:pPr>
        <w:pStyle w:val="tekstpodstawowy0"/>
        <w:ind w:left="567"/>
        <w:rPr>
          <w:rFonts w:ascii="Century Gothic" w:hAnsi="Century Gothic" w:cs="ArialMT"/>
          <w:color w:val="auto"/>
          <w:sz w:val="16"/>
          <w:szCs w:val="16"/>
        </w:rPr>
      </w:pPr>
      <w:r w:rsidRPr="00CA4499">
        <w:rPr>
          <w:rFonts w:ascii="Century Gothic" w:hAnsi="Century Gothic" w:cs="ArialMT"/>
          <w:color w:val="auto"/>
          <w:sz w:val="16"/>
          <w:szCs w:val="16"/>
        </w:rPr>
        <w:t>- Nie zawiera metali ciężkich.</w:t>
      </w:r>
    </w:p>
    <w:p w14:paraId="799621EA" w14:textId="77777777" w:rsidR="00A94B59" w:rsidRPr="00CA4499" w:rsidRDefault="00A94B59" w:rsidP="00A94B59">
      <w:pPr>
        <w:pStyle w:val="tekstpodstawowy0"/>
        <w:rPr>
          <w:rFonts w:ascii="Century Gothic" w:hAnsi="Century Gothic" w:cs="ArialMT"/>
          <w:color w:val="auto"/>
          <w:sz w:val="16"/>
          <w:szCs w:val="16"/>
        </w:rPr>
      </w:pPr>
    </w:p>
    <w:p w14:paraId="2CC8399C" w14:textId="77777777" w:rsidR="00A94B59" w:rsidRPr="00CA4499" w:rsidRDefault="00A94B59" w:rsidP="00CA4499">
      <w:pPr>
        <w:pStyle w:val="tekstpodstawowy0"/>
        <w:rPr>
          <w:rFonts w:ascii="Century Gothic" w:hAnsi="Century Gothic" w:cs="ArialMT"/>
          <w:color w:val="auto"/>
          <w:sz w:val="16"/>
          <w:szCs w:val="16"/>
        </w:rPr>
      </w:pPr>
      <w:r w:rsidRPr="00CA4499">
        <w:rPr>
          <w:rFonts w:ascii="Century Gothic" w:hAnsi="Century Gothic"/>
          <w:b/>
          <w:color w:val="auto"/>
          <w:sz w:val="16"/>
          <w:szCs w:val="16"/>
        </w:rPr>
        <w:t>Dodatek do zapraw np. REMMERS HAFTFEST</w:t>
      </w:r>
      <w:r w:rsidRPr="00CA4499">
        <w:rPr>
          <w:rFonts w:ascii="Century Gothic" w:hAnsi="Century Gothic" w:cs="ArialMT"/>
          <w:color w:val="auto"/>
          <w:sz w:val="16"/>
          <w:szCs w:val="16"/>
        </w:rPr>
        <w:t>- Preparat do modyfikowania zapraw oparty na wodnej dyspersji polimerowej. Preparat posiadający następujące właściwości:</w:t>
      </w:r>
    </w:p>
    <w:p w14:paraId="1856DFDB" w14:textId="77777777" w:rsidR="00A94B59" w:rsidRPr="00CA4499" w:rsidRDefault="00A94B59" w:rsidP="00A94B59">
      <w:pPr>
        <w:pStyle w:val="tekstpodstawowy0"/>
        <w:ind w:left="567"/>
        <w:rPr>
          <w:rFonts w:ascii="Century Gothic" w:hAnsi="Century Gothic" w:cs="ArialMT"/>
          <w:color w:val="auto"/>
          <w:sz w:val="16"/>
          <w:szCs w:val="16"/>
        </w:rPr>
      </w:pPr>
      <w:r w:rsidRPr="00CA4499">
        <w:rPr>
          <w:rFonts w:ascii="Century Gothic" w:hAnsi="Century Gothic" w:cs="ArialMT"/>
          <w:color w:val="auto"/>
          <w:sz w:val="16"/>
          <w:szCs w:val="16"/>
        </w:rPr>
        <w:t>- Wyraźnie poprawia zespolenie warstw</w:t>
      </w:r>
    </w:p>
    <w:p w14:paraId="57D6814A" w14:textId="77777777" w:rsidR="00A94B59" w:rsidRPr="00CA4499" w:rsidRDefault="00A94B59" w:rsidP="00A94B59">
      <w:pPr>
        <w:pStyle w:val="tekstpodstawowy0"/>
        <w:ind w:left="567"/>
        <w:rPr>
          <w:rFonts w:ascii="Century Gothic" w:hAnsi="Century Gothic" w:cs="ArialMT"/>
          <w:color w:val="auto"/>
          <w:sz w:val="16"/>
          <w:szCs w:val="16"/>
        </w:rPr>
      </w:pPr>
      <w:r w:rsidRPr="00CA4499">
        <w:rPr>
          <w:rFonts w:ascii="Century Gothic" w:hAnsi="Century Gothic" w:cs="ArialMT"/>
          <w:color w:val="auto"/>
          <w:sz w:val="16"/>
          <w:szCs w:val="16"/>
        </w:rPr>
        <w:t>- Poprawia wytrzymałości na zginanie i na ściskanie</w:t>
      </w:r>
    </w:p>
    <w:p w14:paraId="5B2ADE94" w14:textId="77777777" w:rsidR="00A94B59" w:rsidRPr="00CA4499" w:rsidRDefault="00A94B59" w:rsidP="00A94B59">
      <w:pPr>
        <w:pStyle w:val="tekstpodstawowy0"/>
        <w:ind w:left="567"/>
        <w:rPr>
          <w:rFonts w:ascii="Century Gothic" w:hAnsi="Century Gothic" w:cs="ArialMT"/>
          <w:color w:val="auto"/>
          <w:sz w:val="16"/>
          <w:szCs w:val="16"/>
        </w:rPr>
      </w:pPr>
      <w:r w:rsidRPr="00CA4499">
        <w:rPr>
          <w:rFonts w:ascii="Century Gothic" w:hAnsi="Century Gothic" w:cs="ArialMT"/>
          <w:color w:val="auto"/>
          <w:sz w:val="16"/>
          <w:szCs w:val="16"/>
        </w:rPr>
        <w:t>- Redukuje wodochłonność</w:t>
      </w:r>
    </w:p>
    <w:p w14:paraId="16A9C6C9" w14:textId="77777777" w:rsidR="00A94B59" w:rsidRPr="00CA4499" w:rsidRDefault="00A94B59" w:rsidP="00A94B59">
      <w:pPr>
        <w:pStyle w:val="tekstpodstawowy0"/>
        <w:ind w:left="567"/>
        <w:rPr>
          <w:rFonts w:ascii="Century Gothic" w:hAnsi="Century Gothic" w:cs="ArialMT"/>
          <w:color w:val="auto"/>
          <w:sz w:val="16"/>
          <w:szCs w:val="16"/>
        </w:rPr>
      </w:pPr>
      <w:r w:rsidRPr="00CA4499">
        <w:rPr>
          <w:rFonts w:ascii="Century Gothic" w:hAnsi="Century Gothic" w:cs="ArialMT"/>
          <w:color w:val="auto"/>
          <w:sz w:val="16"/>
          <w:szCs w:val="16"/>
        </w:rPr>
        <w:t>- Odporny na zmydlenie</w:t>
      </w:r>
    </w:p>
    <w:p w14:paraId="0A3BB988" w14:textId="77777777" w:rsidR="00A94B59" w:rsidRPr="00CA4499" w:rsidRDefault="00A94B59" w:rsidP="00A94B59">
      <w:pPr>
        <w:pStyle w:val="tekstpodstawowy0"/>
        <w:ind w:left="567"/>
        <w:rPr>
          <w:rFonts w:ascii="Century Gothic" w:hAnsi="Century Gothic" w:cs="ArialMT"/>
          <w:color w:val="auto"/>
          <w:sz w:val="16"/>
          <w:szCs w:val="16"/>
        </w:rPr>
      </w:pPr>
      <w:r w:rsidRPr="00CA4499">
        <w:rPr>
          <w:rFonts w:ascii="Century Gothic" w:hAnsi="Century Gothic" w:cs="ArialMT"/>
          <w:color w:val="auto"/>
          <w:sz w:val="16"/>
          <w:szCs w:val="16"/>
        </w:rPr>
        <w:t>- Odporny na ścinanie do 4 N/mm².</w:t>
      </w:r>
    </w:p>
    <w:p w14:paraId="69172E13" w14:textId="77777777" w:rsidR="00A94B59" w:rsidRPr="00CA4499" w:rsidRDefault="00A94B59" w:rsidP="001334C0">
      <w:pPr>
        <w:pStyle w:val="tekstpodstawowy0"/>
        <w:rPr>
          <w:rFonts w:ascii="Century Gothic" w:hAnsi="Century Gothic"/>
          <w:b/>
          <w:sz w:val="16"/>
          <w:szCs w:val="16"/>
        </w:rPr>
      </w:pPr>
    </w:p>
    <w:p w14:paraId="72A67A2D" w14:textId="77777777" w:rsidR="00A94B59" w:rsidRPr="00CA4499" w:rsidRDefault="00A94B59" w:rsidP="00CA4499">
      <w:pPr>
        <w:pStyle w:val="tekstpodstawowy0"/>
        <w:rPr>
          <w:rFonts w:ascii="Century Gothic" w:hAnsi="Century Gothic"/>
          <w:color w:val="auto"/>
          <w:sz w:val="16"/>
          <w:szCs w:val="16"/>
        </w:rPr>
      </w:pPr>
      <w:r w:rsidRPr="00CA4499">
        <w:rPr>
          <w:rFonts w:ascii="Century Gothic" w:hAnsi="Century Gothic"/>
          <w:b/>
          <w:color w:val="auto"/>
          <w:sz w:val="16"/>
          <w:szCs w:val="16"/>
        </w:rPr>
        <w:t>Preparat do czyszczenia piaskowca np. REMMERS FASSADENREINIGER-PASTE-</w:t>
      </w:r>
      <w:r w:rsidRPr="00CA4499">
        <w:rPr>
          <w:rFonts w:ascii="Century Gothic" w:hAnsi="Century Gothic"/>
          <w:color w:val="auto"/>
          <w:sz w:val="16"/>
          <w:szCs w:val="16"/>
        </w:rPr>
        <w:t xml:space="preserve"> Preparat zawierający fluorki. Gotowa do stosowania, lekko kwaśna, </w:t>
      </w:r>
      <w:proofErr w:type="spellStart"/>
      <w:r w:rsidRPr="00CA4499">
        <w:rPr>
          <w:rFonts w:ascii="Century Gothic" w:hAnsi="Century Gothic"/>
          <w:color w:val="auto"/>
          <w:sz w:val="16"/>
          <w:szCs w:val="16"/>
        </w:rPr>
        <w:t>tiksotropowa</w:t>
      </w:r>
      <w:proofErr w:type="spellEnd"/>
      <w:r w:rsidRPr="00CA4499">
        <w:rPr>
          <w:rFonts w:ascii="Century Gothic" w:hAnsi="Century Gothic"/>
          <w:color w:val="auto"/>
          <w:sz w:val="16"/>
          <w:szCs w:val="16"/>
        </w:rPr>
        <w:t xml:space="preserve"> pasta do czyszczenia elewacji z kamienia naturalnego. Wskutek niewielkiej kwasowości pasty ubytek substancji czyszczonej jest bardzo mały. Wymagane właściwości produktu:</w:t>
      </w:r>
    </w:p>
    <w:p w14:paraId="77AA1617" w14:textId="77777777" w:rsidR="00A94B59" w:rsidRPr="00CA4499" w:rsidRDefault="00A94B59" w:rsidP="00A94B59">
      <w:pPr>
        <w:pStyle w:val="tekstpodstawowy0"/>
        <w:ind w:left="567"/>
        <w:rPr>
          <w:rFonts w:ascii="Century Gothic" w:hAnsi="Century Gothic"/>
          <w:color w:val="auto"/>
          <w:sz w:val="16"/>
          <w:szCs w:val="16"/>
        </w:rPr>
      </w:pPr>
      <w:r w:rsidRPr="00CA4499">
        <w:rPr>
          <w:rFonts w:ascii="Century Gothic" w:hAnsi="Century Gothic"/>
          <w:color w:val="auto"/>
          <w:sz w:val="16"/>
          <w:szCs w:val="16"/>
        </w:rPr>
        <w:t xml:space="preserve">- Odczyn </w:t>
      </w:r>
      <w:proofErr w:type="spellStart"/>
      <w:r w:rsidRPr="00CA4499">
        <w:rPr>
          <w:rFonts w:ascii="Century Gothic" w:hAnsi="Century Gothic"/>
          <w:color w:val="auto"/>
          <w:sz w:val="16"/>
          <w:szCs w:val="16"/>
        </w:rPr>
        <w:t>pH</w:t>
      </w:r>
      <w:proofErr w:type="spellEnd"/>
      <w:r w:rsidRPr="00CA4499">
        <w:rPr>
          <w:rFonts w:ascii="Century Gothic" w:hAnsi="Century Gothic"/>
          <w:color w:val="auto"/>
          <w:sz w:val="16"/>
          <w:szCs w:val="16"/>
        </w:rPr>
        <w:t>: 5,</w:t>
      </w:r>
    </w:p>
    <w:p w14:paraId="531E7966" w14:textId="77777777" w:rsidR="00A94B59" w:rsidRPr="00CA4499" w:rsidRDefault="00A94B59" w:rsidP="00A94B59">
      <w:pPr>
        <w:pStyle w:val="tekstpodstawowy0"/>
        <w:ind w:left="567"/>
        <w:rPr>
          <w:rFonts w:ascii="Century Gothic" w:hAnsi="Century Gothic"/>
          <w:color w:val="auto"/>
          <w:sz w:val="16"/>
          <w:szCs w:val="16"/>
        </w:rPr>
      </w:pPr>
      <w:r w:rsidRPr="00CA4499">
        <w:rPr>
          <w:rFonts w:ascii="Century Gothic" w:hAnsi="Century Gothic"/>
          <w:color w:val="auto"/>
          <w:sz w:val="16"/>
          <w:szCs w:val="16"/>
        </w:rPr>
        <w:t>- Lepkość: 1200mPa*s,</w:t>
      </w:r>
    </w:p>
    <w:p w14:paraId="5324206F" w14:textId="77777777" w:rsidR="00A94B59" w:rsidRPr="00CA4499" w:rsidRDefault="00A94B59" w:rsidP="00A94B59">
      <w:pPr>
        <w:pStyle w:val="tekstpodstawowy0"/>
        <w:ind w:left="567"/>
        <w:rPr>
          <w:rFonts w:ascii="Century Gothic" w:hAnsi="Century Gothic"/>
          <w:color w:val="auto"/>
          <w:sz w:val="16"/>
          <w:szCs w:val="16"/>
        </w:rPr>
      </w:pPr>
      <w:r w:rsidRPr="00CA4499">
        <w:rPr>
          <w:rFonts w:ascii="Century Gothic" w:hAnsi="Century Gothic"/>
          <w:color w:val="auto"/>
          <w:sz w:val="16"/>
          <w:szCs w:val="16"/>
        </w:rPr>
        <w:t>- Nośnik: woda.</w:t>
      </w:r>
    </w:p>
    <w:p w14:paraId="39E3C918" w14:textId="39AE1681" w:rsidR="00A94B59" w:rsidRPr="00CA4499" w:rsidRDefault="00A94B59" w:rsidP="001334C0">
      <w:pPr>
        <w:pStyle w:val="tekstpodstawowy0"/>
        <w:rPr>
          <w:rFonts w:ascii="Century Gothic" w:hAnsi="Century Gothic"/>
          <w:b/>
          <w:sz w:val="16"/>
          <w:szCs w:val="16"/>
        </w:rPr>
      </w:pPr>
    </w:p>
    <w:p w14:paraId="1D3E4803" w14:textId="3A1451B6" w:rsidR="00A94B59" w:rsidRPr="00CA4499" w:rsidRDefault="00A94B59" w:rsidP="00CA4499">
      <w:pPr>
        <w:pStyle w:val="tekstpodstawowy0"/>
        <w:rPr>
          <w:rFonts w:ascii="Century Gothic" w:hAnsi="Century Gothic"/>
          <w:b/>
          <w:color w:val="auto"/>
          <w:sz w:val="16"/>
          <w:szCs w:val="16"/>
        </w:rPr>
      </w:pPr>
      <w:r w:rsidRPr="00CA4499">
        <w:rPr>
          <w:rFonts w:ascii="Century Gothic" w:hAnsi="Century Gothic"/>
          <w:b/>
          <w:color w:val="auto"/>
          <w:sz w:val="16"/>
          <w:szCs w:val="16"/>
        </w:rPr>
        <w:t xml:space="preserve">ZAPRAWA SPOINOWA np. </w:t>
      </w:r>
      <w:proofErr w:type="spellStart"/>
      <w:r w:rsidRPr="00CA4499">
        <w:rPr>
          <w:rFonts w:ascii="Century Gothic" w:hAnsi="Century Gothic"/>
          <w:b/>
          <w:color w:val="auto"/>
          <w:sz w:val="16"/>
          <w:szCs w:val="16"/>
        </w:rPr>
        <w:t>Remmers</w:t>
      </w:r>
      <w:proofErr w:type="spellEnd"/>
      <w:r w:rsidRPr="00CA4499">
        <w:rPr>
          <w:rFonts w:ascii="Century Gothic" w:hAnsi="Century Gothic"/>
          <w:b/>
          <w:color w:val="auto"/>
          <w:sz w:val="16"/>
          <w:szCs w:val="16"/>
        </w:rPr>
        <w:t xml:space="preserve"> </w:t>
      </w:r>
      <w:proofErr w:type="spellStart"/>
      <w:r w:rsidRPr="00CA4499">
        <w:rPr>
          <w:rFonts w:ascii="Century Gothic" w:hAnsi="Century Gothic"/>
          <w:b/>
          <w:color w:val="auto"/>
          <w:sz w:val="16"/>
          <w:szCs w:val="16"/>
        </w:rPr>
        <w:t>Fugen</w:t>
      </w:r>
      <w:r w:rsidR="00A07481" w:rsidRPr="00CA4499">
        <w:rPr>
          <w:rFonts w:ascii="Century Gothic" w:hAnsi="Century Gothic"/>
          <w:b/>
          <w:color w:val="auto"/>
          <w:sz w:val="16"/>
          <w:szCs w:val="16"/>
        </w:rPr>
        <w:t>m</w:t>
      </w:r>
      <w:r w:rsidRPr="00CA4499">
        <w:rPr>
          <w:rFonts w:ascii="Century Gothic" w:hAnsi="Century Gothic"/>
          <w:b/>
          <w:color w:val="auto"/>
          <w:sz w:val="16"/>
          <w:szCs w:val="16"/>
        </w:rPr>
        <w:t>ortel</w:t>
      </w:r>
      <w:proofErr w:type="spellEnd"/>
      <w:r w:rsidRPr="00CA4499">
        <w:rPr>
          <w:rFonts w:ascii="Century Gothic" w:hAnsi="Century Gothic"/>
          <w:b/>
          <w:color w:val="auto"/>
          <w:sz w:val="16"/>
          <w:szCs w:val="16"/>
        </w:rPr>
        <w:t xml:space="preserve">- </w:t>
      </w:r>
      <w:r w:rsidRPr="00CA4499">
        <w:rPr>
          <w:rFonts w:ascii="Century Gothic" w:hAnsi="Century Gothic"/>
          <w:color w:val="auto"/>
          <w:sz w:val="16"/>
          <w:szCs w:val="16"/>
        </w:rPr>
        <w:t>pigmentowa, fabrycznie wymieszana, sucha zaprawa do spoinowania i naprawy spoin, z mineralnymi spoiwami oraz naturalnymi kruszywami. Zalecana do powierzchni o niskiej wytrzymałości. Zaprawa charakteryzująca się wysoką przyczepnością, zarówno w stanie świeżym, jak i po stwardnieniu.</w:t>
      </w:r>
      <w:r w:rsidRPr="00CA4499">
        <w:rPr>
          <w:rFonts w:ascii="Century Gothic" w:hAnsi="Century Gothic"/>
          <w:b/>
          <w:color w:val="auto"/>
          <w:sz w:val="16"/>
          <w:szCs w:val="16"/>
        </w:rPr>
        <w:t xml:space="preserve"> </w:t>
      </w:r>
    </w:p>
    <w:p w14:paraId="795D4D24" w14:textId="77777777" w:rsidR="00A94B59" w:rsidRPr="00CA4499" w:rsidRDefault="00A94B59" w:rsidP="00A94B59">
      <w:pPr>
        <w:pStyle w:val="tekstpodstawowy0"/>
        <w:ind w:left="709"/>
        <w:rPr>
          <w:rFonts w:ascii="Century Gothic" w:hAnsi="Century Gothic"/>
          <w:b/>
          <w:color w:val="auto"/>
          <w:sz w:val="16"/>
          <w:szCs w:val="16"/>
        </w:rPr>
      </w:pPr>
    </w:p>
    <w:p w14:paraId="0F0E495F" w14:textId="77777777" w:rsidR="00A94B59" w:rsidRPr="00CA4499" w:rsidRDefault="00A94B59" w:rsidP="00A94B59">
      <w:pPr>
        <w:pStyle w:val="tekstpodstawowy0"/>
        <w:ind w:left="709"/>
        <w:rPr>
          <w:rFonts w:ascii="Century Gothic" w:hAnsi="Century Gothic"/>
          <w:b/>
          <w:color w:val="auto"/>
          <w:sz w:val="16"/>
          <w:szCs w:val="16"/>
        </w:rPr>
      </w:pPr>
    </w:p>
    <w:p w14:paraId="4CF7C650" w14:textId="77777777" w:rsidR="00A94B59" w:rsidRPr="00CA4499" w:rsidRDefault="00A94B59" w:rsidP="00A94B59">
      <w:pPr>
        <w:pStyle w:val="Default"/>
        <w:jc w:val="both"/>
        <w:rPr>
          <w:rFonts w:ascii="Century Gothic" w:hAnsi="Century Gothic"/>
          <w:sz w:val="16"/>
          <w:szCs w:val="16"/>
        </w:rPr>
      </w:pPr>
      <w:r w:rsidRPr="00CA4499">
        <w:rPr>
          <w:rFonts w:ascii="Century Gothic" w:hAnsi="Century Gothic"/>
          <w:b/>
          <w:sz w:val="16"/>
          <w:szCs w:val="16"/>
        </w:rPr>
        <w:t>PÓŁPRZEZROCZYSTA FARBA DO WYKONYWANIA POWŁOK LASERUNKOWYCH</w:t>
      </w:r>
      <w:r w:rsidRPr="00CA4499">
        <w:rPr>
          <w:rFonts w:ascii="Century Gothic" w:hAnsi="Century Gothic"/>
          <w:sz w:val="16"/>
          <w:szCs w:val="16"/>
        </w:rPr>
        <w:t xml:space="preserve"> </w:t>
      </w:r>
      <w:r w:rsidRPr="00B05405">
        <w:rPr>
          <w:rFonts w:ascii="Century Gothic" w:hAnsi="Century Gothic"/>
          <w:b/>
          <w:bCs/>
          <w:sz w:val="16"/>
          <w:szCs w:val="16"/>
        </w:rPr>
        <w:t xml:space="preserve">np. REMMERS </w:t>
      </w:r>
      <w:proofErr w:type="spellStart"/>
      <w:r w:rsidRPr="00B05405">
        <w:rPr>
          <w:rFonts w:ascii="Century Gothic" w:hAnsi="Century Gothic"/>
          <w:b/>
          <w:bCs/>
          <w:sz w:val="16"/>
          <w:szCs w:val="16"/>
        </w:rPr>
        <w:t>Historic</w:t>
      </w:r>
      <w:proofErr w:type="spellEnd"/>
      <w:r w:rsidRPr="00B05405">
        <w:rPr>
          <w:rFonts w:ascii="Century Gothic" w:hAnsi="Century Gothic"/>
          <w:b/>
          <w:bCs/>
          <w:sz w:val="16"/>
          <w:szCs w:val="16"/>
        </w:rPr>
        <w:t xml:space="preserve"> </w:t>
      </w:r>
      <w:proofErr w:type="spellStart"/>
      <w:r w:rsidRPr="00B05405">
        <w:rPr>
          <w:rFonts w:ascii="Century Gothic" w:hAnsi="Century Gothic"/>
          <w:b/>
          <w:bCs/>
          <w:sz w:val="16"/>
          <w:szCs w:val="16"/>
        </w:rPr>
        <w:t>Lasur</w:t>
      </w:r>
      <w:proofErr w:type="spellEnd"/>
      <w:r w:rsidRPr="00B05405">
        <w:rPr>
          <w:rFonts w:ascii="Century Gothic" w:hAnsi="Century Gothic"/>
          <w:b/>
          <w:bCs/>
          <w:sz w:val="16"/>
          <w:szCs w:val="16"/>
        </w:rPr>
        <w:t>-</w:t>
      </w:r>
      <w:r w:rsidRPr="00CA4499">
        <w:rPr>
          <w:rFonts w:ascii="Century Gothic" w:hAnsi="Century Gothic"/>
          <w:sz w:val="16"/>
          <w:szCs w:val="16"/>
        </w:rPr>
        <w:t xml:space="preserve"> półprzezroczysta farba oparta na naturalnych składnikach, przeznaczona do wykonywania laserunkowych powłok malarskich przy zachowaniu naturalnego – mineralnego, kolorystycznego i fakturalnego wyglądu podłoża, takiego jak piaskowiec. Produkt posiadający następujące właściwości: wysoka przepuszczalność pary wodnej, wysoka szczelność w stosunku do wody kroplistej (nawałnicowe deszcze i woda rozbryzgowa), brak zawilgocenia podłoża nawet przy ekstremalnym obciążeniu przez czynniki atmosferyczne, brak zjawisk pęcznienia.</w:t>
      </w:r>
    </w:p>
    <w:p w14:paraId="587FC75F" w14:textId="77777777" w:rsidR="00A94B59" w:rsidRPr="00CA4499" w:rsidRDefault="00A94B59" w:rsidP="00A94B59">
      <w:pPr>
        <w:pStyle w:val="tekstpodstawowy0"/>
        <w:rPr>
          <w:rFonts w:ascii="Century Gothic" w:hAnsi="Century Gothic" w:cs="Franklin Gothic Book"/>
          <w:b/>
          <w:bCs/>
          <w:sz w:val="16"/>
          <w:szCs w:val="16"/>
          <w:lang w:eastAsia="ar-SA"/>
        </w:rPr>
      </w:pPr>
    </w:p>
    <w:p w14:paraId="66A224E8" w14:textId="74A12086" w:rsidR="00A94B59" w:rsidRPr="00CA4499" w:rsidRDefault="00A94B59" w:rsidP="00A94B59">
      <w:pPr>
        <w:pStyle w:val="tekstpodstawowy0"/>
        <w:rPr>
          <w:rFonts w:ascii="Century Gothic" w:hAnsi="Century Gothic"/>
          <w:sz w:val="16"/>
          <w:szCs w:val="16"/>
        </w:rPr>
      </w:pPr>
      <w:r w:rsidRPr="00CA4499">
        <w:rPr>
          <w:rFonts w:ascii="Century Gothic" w:hAnsi="Century Gothic"/>
          <w:b/>
          <w:sz w:val="16"/>
          <w:szCs w:val="16"/>
        </w:rPr>
        <w:lastRenderedPageBreak/>
        <w:t>IMPREGNAT DO KAMIENIA</w:t>
      </w:r>
      <w:r w:rsidRPr="00CA4499">
        <w:rPr>
          <w:rFonts w:ascii="Century Gothic" w:hAnsi="Century Gothic"/>
          <w:sz w:val="16"/>
          <w:szCs w:val="16"/>
        </w:rPr>
        <w:t xml:space="preserve"> </w:t>
      </w:r>
      <w:r w:rsidRPr="00B05405">
        <w:rPr>
          <w:rFonts w:ascii="Century Gothic" w:hAnsi="Century Gothic"/>
          <w:b/>
          <w:bCs/>
          <w:sz w:val="16"/>
          <w:szCs w:val="16"/>
        </w:rPr>
        <w:t xml:space="preserve">np. </w:t>
      </w:r>
      <w:proofErr w:type="spellStart"/>
      <w:r w:rsidRPr="00B05405">
        <w:rPr>
          <w:rFonts w:ascii="Century Gothic" w:hAnsi="Century Gothic"/>
          <w:b/>
          <w:bCs/>
          <w:sz w:val="16"/>
          <w:szCs w:val="16"/>
        </w:rPr>
        <w:t>Remmers</w:t>
      </w:r>
      <w:proofErr w:type="spellEnd"/>
      <w:r w:rsidRPr="00B05405">
        <w:rPr>
          <w:rFonts w:ascii="Century Gothic" w:hAnsi="Century Gothic"/>
          <w:b/>
          <w:bCs/>
          <w:sz w:val="16"/>
          <w:szCs w:val="16"/>
        </w:rPr>
        <w:t xml:space="preserve"> </w:t>
      </w:r>
      <w:proofErr w:type="spellStart"/>
      <w:r w:rsidRPr="00B05405">
        <w:rPr>
          <w:rFonts w:ascii="Century Gothic" w:hAnsi="Century Gothic"/>
          <w:b/>
          <w:bCs/>
          <w:sz w:val="16"/>
          <w:szCs w:val="16"/>
        </w:rPr>
        <w:t>Funcosil</w:t>
      </w:r>
      <w:proofErr w:type="spellEnd"/>
      <w:r w:rsidRPr="00B05405">
        <w:rPr>
          <w:rFonts w:ascii="Century Gothic" w:hAnsi="Century Gothic"/>
          <w:b/>
          <w:bCs/>
          <w:sz w:val="16"/>
          <w:szCs w:val="16"/>
        </w:rPr>
        <w:t xml:space="preserve"> SL</w:t>
      </w:r>
      <w:r w:rsidRPr="00CA4499">
        <w:rPr>
          <w:rFonts w:ascii="Century Gothic" w:hAnsi="Century Gothic"/>
          <w:sz w:val="16"/>
          <w:szCs w:val="16"/>
        </w:rPr>
        <w:t xml:space="preserve">- Bezbarwny impregnat </w:t>
      </w:r>
      <w:proofErr w:type="spellStart"/>
      <w:r w:rsidRPr="00CA4499">
        <w:rPr>
          <w:rFonts w:ascii="Century Gothic" w:hAnsi="Century Gothic"/>
          <w:sz w:val="16"/>
          <w:szCs w:val="16"/>
        </w:rPr>
        <w:t>hydrofobizujący</w:t>
      </w:r>
      <w:proofErr w:type="spellEnd"/>
      <w:r w:rsidRPr="00CA4499">
        <w:rPr>
          <w:rFonts w:ascii="Century Gothic" w:hAnsi="Century Gothic"/>
          <w:sz w:val="16"/>
          <w:szCs w:val="16"/>
        </w:rPr>
        <w:t xml:space="preserve"> do kamienia, oparty na kombinacji </w:t>
      </w:r>
      <w:proofErr w:type="spellStart"/>
      <w:r w:rsidRPr="00CA4499">
        <w:rPr>
          <w:rFonts w:ascii="Century Gothic" w:hAnsi="Century Gothic"/>
          <w:sz w:val="16"/>
          <w:szCs w:val="16"/>
        </w:rPr>
        <w:t>silanowo-siloksanowej</w:t>
      </w:r>
      <w:proofErr w:type="spellEnd"/>
      <w:r w:rsidRPr="00CA4499">
        <w:rPr>
          <w:rFonts w:ascii="Century Gothic" w:hAnsi="Century Gothic"/>
          <w:sz w:val="16"/>
          <w:szCs w:val="16"/>
        </w:rPr>
        <w:t xml:space="preserve">. Preparat charakteryzują się szerokim spektrum skutecznego działania, szczególnie jako środek do impregnowania kamieni naturalnych zawierających wapno. Reaktywny, </w:t>
      </w:r>
      <w:proofErr w:type="spellStart"/>
      <w:r w:rsidRPr="00CA4499">
        <w:rPr>
          <w:rFonts w:ascii="Century Gothic" w:hAnsi="Century Gothic"/>
          <w:sz w:val="16"/>
          <w:szCs w:val="16"/>
        </w:rPr>
        <w:t>oligomeryczny</w:t>
      </w:r>
      <w:proofErr w:type="spellEnd"/>
      <w:r w:rsidRPr="00CA4499">
        <w:rPr>
          <w:rFonts w:ascii="Century Gothic" w:hAnsi="Century Gothic"/>
          <w:sz w:val="16"/>
          <w:szCs w:val="16"/>
        </w:rPr>
        <w:t xml:space="preserve"> roztwór </w:t>
      </w:r>
      <w:proofErr w:type="spellStart"/>
      <w:r w:rsidRPr="00CA4499">
        <w:rPr>
          <w:rFonts w:ascii="Century Gothic" w:hAnsi="Century Gothic"/>
          <w:sz w:val="16"/>
          <w:szCs w:val="16"/>
        </w:rPr>
        <w:t>siloksanowy</w:t>
      </w:r>
      <w:proofErr w:type="spellEnd"/>
      <w:r w:rsidRPr="00CA4499">
        <w:rPr>
          <w:rFonts w:ascii="Century Gothic" w:hAnsi="Century Gothic"/>
          <w:sz w:val="16"/>
          <w:szCs w:val="16"/>
        </w:rPr>
        <w:t xml:space="preserve"> przeznaczony do </w:t>
      </w:r>
      <w:proofErr w:type="spellStart"/>
      <w:r w:rsidRPr="00CA4499">
        <w:rPr>
          <w:rFonts w:ascii="Century Gothic" w:hAnsi="Century Gothic"/>
          <w:sz w:val="16"/>
          <w:szCs w:val="16"/>
        </w:rPr>
        <w:t>hydrofobizującej</w:t>
      </w:r>
      <w:proofErr w:type="spellEnd"/>
      <w:r w:rsidRPr="00CA4499">
        <w:rPr>
          <w:rFonts w:ascii="Century Gothic" w:hAnsi="Century Gothic"/>
          <w:sz w:val="16"/>
          <w:szCs w:val="16"/>
        </w:rPr>
        <w:t xml:space="preserve"> impregnacji </w:t>
      </w:r>
      <w:proofErr w:type="spellStart"/>
      <w:r w:rsidRPr="00CA4499">
        <w:rPr>
          <w:rFonts w:ascii="Century Gothic" w:hAnsi="Century Gothic"/>
          <w:sz w:val="16"/>
          <w:szCs w:val="16"/>
        </w:rPr>
        <w:t>mine-ralnych</w:t>
      </w:r>
      <w:proofErr w:type="spellEnd"/>
      <w:r w:rsidRPr="00CA4499">
        <w:rPr>
          <w:rFonts w:ascii="Century Gothic" w:hAnsi="Century Gothic"/>
          <w:sz w:val="16"/>
          <w:szCs w:val="16"/>
        </w:rPr>
        <w:t xml:space="preserve"> materiałów budowlanych, opracowany specjalnie do hydro-</w:t>
      </w:r>
      <w:proofErr w:type="spellStart"/>
      <w:r w:rsidRPr="00CA4499">
        <w:rPr>
          <w:rFonts w:ascii="Century Gothic" w:hAnsi="Century Gothic"/>
          <w:sz w:val="16"/>
          <w:szCs w:val="16"/>
        </w:rPr>
        <w:t>fobizacji</w:t>
      </w:r>
      <w:proofErr w:type="spellEnd"/>
      <w:r w:rsidRPr="00CA4499">
        <w:rPr>
          <w:rFonts w:ascii="Century Gothic" w:hAnsi="Century Gothic"/>
          <w:sz w:val="16"/>
          <w:szCs w:val="16"/>
        </w:rPr>
        <w:t xml:space="preserve"> kamieni naturalnych. Ze względu na małocząsteczkową strukturę w stanie wyjściowym preparat wykazuje bardzo dobrą zdolność penetracji i reaguje chemicznie w materiale budowlanym w obecności wilgoci atmosferycznej przechodząc w hydrofobową, odporną na promieniowanie ultrafioletowe i działanie czynników atmosferycznych substancję czynną - </w:t>
      </w:r>
      <w:proofErr w:type="spellStart"/>
      <w:r w:rsidRPr="00CA4499">
        <w:rPr>
          <w:rFonts w:ascii="Century Gothic" w:hAnsi="Century Gothic"/>
          <w:sz w:val="16"/>
          <w:szCs w:val="16"/>
        </w:rPr>
        <w:t>polisiloksan</w:t>
      </w:r>
      <w:proofErr w:type="spellEnd"/>
      <w:r w:rsidRPr="00CA4499">
        <w:rPr>
          <w:rFonts w:ascii="Century Gothic" w:hAnsi="Century Gothic"/>
          <w:sz w:val="16"/>
          <w:szCs w:val="16"/>
        </w:rPr>
        <w:t>. Po zabiegu substancja czynna odkłada się na ściankach kapilar i porów jako makromolekularna warstwa, nie wpływając znacząco na zdolność dyfuzji pary wodnej</w:t>
      </w:r>
    </w:p>
    <w:p w14:paraId="6469A8F7" w14:textId="77777777" w:rsidR="00A94B59" w:rsidRPr="00CA4499" w:rsidRDefault="00A94B59" w:rsidP="00A94B59">
      <w:pPr>
        <w:pStyle w:val="tekstpodstawowy0"/>
        <w:rPr>
          <w:rFonts w:ascii="Century Gothic" w:hAnsi="Century Gothic"/>
          <w:sz w:val="16"/>
          <w:szCs w:val="16"/>
        </w:rPr>
      </w:pPr>
    </w:p>
    <w:p w14:paraId="15D6F1F9" w14:textId="77777777" w:rsidR="00A94B59" w:rsidRPr="00CA4499" w:rsidRDefault="00A94B59" w:rsidP="00A94B59">
      <w:pPr>
        <w:pStyle w:val="Default"/>
        <w:jc w:val="both"/>
        <w:rPr>
          <w:rFonts w:ascii="Century Gothic" w:hAnsi="Century Gothic"/>
          <w:sz w:val="16"/>
          <w:szCs w:val="16"/>
        </w:rPr>
      </w:pPr>
      <w:r w:rsidRPr="00CA4499">
        <w:rPr>
          <w:rFonts w:ascii="Century Gothic" w:hAnsi="Century Gothic"/>
          <w:b/>
          <w:sz w:val="16"/>
          <w:szCs w:val="16"/>
        </w:rPr>
        <w:t>ZAPRAWA DO UZUPEŁNIANIA UBYTKÓW KAMIENIA</w:t>
      </w:r>
      <w:r w:rsidRPr="00CA4499">
        <w:rPr>
          <w:rFonts w:ascii="Century Gothic" w:hAnsi="Century Gothic"/>
          <w:sz w:val="16"/>
          <w:szCs w:val="16"/>
        </w:rPr>
        <w:t xml:space="preserve"> </w:t>
      </w:r>
      <w:r w:rsidRPr="00B05405">
        <w:rPr>
          <w:rFonts w:ascii="Century Gothic" w:hAnsi="Century Gothic"/>
          <w:b/>
          <w:bCs/>
          <w:sz w:val="16"/>
          <w:szCs w:val="16"/>
        </w:rPr>
        <w:t xml:space="preserve">np. </w:t>
      </w:r>
      <w:proofErr w:type="spellStart"/>
      <w:r w:rsidRPr="00B05405">
        <w:rPr>
          <w:rFonts w:ascii="Century Gothic" w:hAnsi="Century Gothic"/>
          <w:b/>
          <w:bCs/>
          <w:sz w:val="16"/>
          <w:szCs w:val="16"/>
        </w:rPr>
        <w:t>Remmers</w:t>
      </w:r>
      <w:proofErr w:type="spellEnd"/>
      <w:r w:rsidRPr="00B05405">
        <w:rPr>
          <w:rFonts w:ascii="Century Gothic" w:hAnsi="Century Gothic"/>
          <w:b/>
          <w:bCs/>
          <w:sz w:val="16"/>
          <w:szCs w:val="16"/>
        </w:rPr>
        <w:t xml:space="preserve"> </w:t>
      </w:r>
      <w:proofErr w:type="spellStart"/>
      <w:r w:rsidRPr="00B05405">
        <w:rPr>
          <w:rFonts w:ascii="Century Gothic" w:hAnsi="Century Gothic"/>
          <w:b/>
          <w:bCs/>
          <w:sz w:val="16"/>
          <w:szCs w:val="16"/>
        </w:rPr>
        <w:t>Restauriermortel</w:t>
      </w:r>
      <w:proofErr w:type="spellEnd"/>
      <w:r w:rsidRPr="00CA4499">
        <w:rPr>
          <w:rFonts w:ascii="Century Gothic" w:hAnsi="Century Gothic"/>
          <w:sz w:val="16"/>
          <w:szCs w:val="16"/>
        </w:rPr>
        <w:t>- gotowa do stosowania, fabrycznie wymieszana, sucha zaprawa. Nadająca się znakomicie do w wysokim stopniu wiernego odtwarzania pierwotnej formy zniszczonego przez czynniki atmosferyczne piaskowca. Zaprawa renowacyjna opracowana zwłaszcza do uzupełniania ubytków o niewielkiej objętości. Parametry fizyczne odpowiadają wymaganiom zapewnienia możliwie niskiego skurczu własnego oraz właściwości fizycznych i mechanicznych dostosowanych do kamienia naturalnego stanowiącego podłoże (wytrzymałości na ściskanie i odrywanie, transport wody itd.).</w:t>
      </w:r>
    </w:p>
    <w:p w14:paraId="29B3E7F8" w14:textId="75D6E0C5" w:rsidR="00A94B59" w:rsidRPr="00CA4499" w:rsidRDefault="00A94B59" w:rsidP="00A94B59">
      <w:pPr>
        <w:pStyle w:val="tekstpodstawowy0"/>
        <w:rPr>
          <w:rFonts w:ascii="Century Gothic" w:hAnsi="Century Gothic"/>
          <w:b/>
          <w:sz w:val="16"/>
          <w:szCs w:val="16"/>
        </w:rPr>
      </w:pPr>
    </w:p>
    <w:p w14:paraId="73400321" w14:textId="43F85687" w:rsidR="001B0CA4" w:rsidRPr="00CA4499" w:rsidRDefault="001B0CA4" w:rsidP="00A07481">
      <w:pPr>
        <w:pStyle w:val="tekstpodstawowy0"/>
        <w:rPr>
          <w:rFonts w:ascii="Century Gothic" w:hAnsi="Century Gothic"/>
          <w:b/>
          <w:color w:val="auto"/>
          <w:sz w:val="16"/>
          <w:szCs w:val="16"/>
        </w:rPr>
      </w:pPr>
      <w:r w:rsidRPr="00CA4499">
        <w:rPr>
          <w:rFonts w:ascii="Century Gothic" w:hAnsi="Century Gothic"/>
          <w:b/>
          <w:color w:val="auto"/>
          <w:sz w:val="16"/>
          <w:szCs w:val="16"/>
        </w:rPr>
        <w:t xml:space="preserve">ŻYWICA EPOKSYDOWA – np. Epidian 5, </w:t>
      </w:r>
      <w:r w:rsidRPr="00CA4499">
        <w:rPr>
          <w:rFonts w:ascii="Century Gothic" w:hAnsi="Century Gothic"/>
          <w:color w:val="auto"/>
          <w:sz w:val="16"/>
          <w:szCs w:val="16"/>
        </w:rPr>
        <w:t xml:space="preserve">czysta żywica epoksydowa (średnia masa cząsteczkowa &lt; 700); produkt reakcji </w:t>
      </w:r>
      <w:proofErr w:type="spellStart"/>
      <w:r w:rsidRPr="00CA4499">
        <w:rPr>
          <w:rFonts w:ascii="Century Gothic" w:hAnsi="Century Gothic"/>
          <w:color w:val="auto"/>
          <w:sz w:val="16"/>
          <w:szCs w:val="16"/>
        </w:rPr>
        <w:t>bisfenolu</w:t>
      </w:r>
      <w:proofErr w:type="spellEnd"/>
      <w:r w:rsidRPr="00CA4499">
        <w:rPr>
          <w:rFonts w:ascii="Century Gothic" w:hAnsi="Century Gothic"/>
          <w:color w:val="auto"/>
          <w:sz w:val="16"/>
          <w:szCs w:val="16"/>
        </w:rPr>
        <w:t xml:space="preserve"> A z epichlorohydryną. Stosowana m.in. do wykonywania klejów utwardzanych na zimno i ciepło, przeznaczonych do łączenia szkła, metali, ceramiki i tworzyw termoutwardzalnych, jak również uzupełnianie ubytków np. w posadzkach. </w:t>
      </w:r>
      <w:r w:rsidRPr="00CA4499">
        <w:rPr>
          <w:rFonts w:ascii="Century Gothic" w:hAnsi="Century Gothic" w:cs="Franklin Gothic Book"/>
          <w:bCs/>
          <w:sz w:val="16"/>
          <w:szCs w:val="16"/>
          <w:lang w:eastAsia="ar-SA"/>
        </w:rPr>
        <w:t>Produkt posiadający następujące właściwości:</w:t>
      </w:r>
    </w:p>
    <w:p w14:paraId="79C4FA0D" w14:textId="77777777" w:rsidR="001B0CA4" w:rsidRPr="00CA4499" w:rsidRDefault="001B0CA4" w:rsidP="00A07481">
      <w:pPr>
        <w:pStyle w:val="tekstpodstawowy0"/>
        <w:rPr>
          <w:rFonts w:ascii="Century Gothic" w:hAnsi="Century Gothic"/>
          <w:color w:val="auto"/>
          <w:sz w:val="16"/>
          <w:szCs w:val="16"/>
        </w:rPr>
      </w:pPr>
      <w:r w:rsidRPr="00CA4499">
        <w:rPr>
          <w:rFonts w:ascii="Century Gothic" w:hAnsi="Century Gothic"/>
          <w:color w:val="auto"/>
          <w:sz w:val="16"/>
          <w:szCs w:val="16"/>
        </w:rPr>
        <w:t>- Minimalny skurcz podczas utwardzania</w:t>
      </w:r>
    </w:p>
    <w:p w14:paraId="14B9C8AD" w14:textId="77777777" w:rsidR="001B0CA4" w:rsidRPr="00CA4499" w:rsidRDefault="001B0CA4" w:rsidP="00A07481">
      <w:pPr>
        <w:pStyle w:val="tekstpodstawowy0"/>
        <w:rPr>
          <w:rFonts w:ascii="Century Gothic" w:hAnsi="Century Gothic"/>
          <w:color w:val="auto"/>
          <w:sz w:val="16"/>
          <w:szCs w:val="16"/>
        </w:rPr>
      </w:pPr>
      <w:r w:rsidRPr="00CA4499">
        <w:rPr>
          <w:rFonts w:ascii="Century Gothic" w:hAnsi="Century Gothic"/>
          <w:color w:val="auto"/>
          <w:sz w:val="16"/>
          <w:szCs w:val="16"/>
        </w:rPr>
        <w:t>- Możliwość utwardzania w temperaturze pokojowej</w:t>
      </w:r>
    </w:p>
    <w:p w14:paraId="36544361" w14:textId="77777777" w:rsidR="001B0CA4" w:rsidRPr="00CA4499" w:rsidRDefault="001B0CA4" w:rsidP="00A07481">
      <w:pPr>
        <w:pStyle w:val="tekstpodstawowy0"/>
        <w:rPr>
          <w:rFonts w:ascii="Century Gothic" w:hAnsi="Century Gothic"/>
          <w:color w:val="auto"/>
          <w:sz w:val="16"/>
          <w:szCs w:val="16"/>
        </w:rPr>
      </w:pPr>
      <w:r w:rsidRPr="00CA4499">
        <w:rPr>
          <w:rFonts w:ascii="Century Gothic" w:hAnsi="Century Gothic"/>
          <w:color w:val="auto"/>
          <w:sz w:val="16"/>
          <w:szCs w:val="16"/>
        </w:rPr>
        <w:t>- Dobre właściwości mechaniczne i odporność na działanie wielu czynników chemicznych jak oleje, smary, rozcieńczone ługi i kwasy.</w:t>
      </w:r>
    </w:p>
    <w:p w14:paraId="59A9B25C" w14:textId="77777777" w:rsidR="001B0CA4" w:rsidRPr="00CA4499" w:rsidRDefault="001B0CA4" w:rsidP="00A07481">
      <w:pPr>
        <w:pStyle w:val="tekstpodstawowy0"/>
        <w:rPr>
          <w:rFonts w:ascii="Century Gothic" w:hAnsi="Century Gothic"/>
          <w:color w:val="auto"/>
          <w:sz w:val="16"/>
          <w:szCs w:val="16"/>
        </w:rPr>
      </w:pPr>
      <w:r w:rsidRPr="00CA4499">
        <w:rPr>
          <w:rFonts w:ascii="Century Gothic" w:hAnsi="Century Gothic"/>
          <w:color w:val="auto"/>
          <w:sz w:val="16"/>
          <w:szCs w:val="16"/>
        </w:rPr>
        <w:t>- odporny na krótkotrwałe działanie temperatury do 80</w:t>
      </w:r>
      <w:r w:rsidRPr="00CA4499">
        <w:rPr>
          <w:rFonts w:ascii="Century Gothic" w:hAnsi="Century Gothic"/>
          <w:color w:val="auto"/>
          <w:sz w:val="16"/>
          <w:szCs w:val="16"/>
          <w:vertAlign w:val="superscript"/>
        </w:rPr>
        <w:t>o</w:t>
      </w:r>
      <w:r w:rsidRPr="00CA4499">
        <w:rPr>
          <w:rFonts w:ascii="Century Gothic" w:hAnsi="Century Gothic"/>
          <w:color w:val="auto"/>
          <w:sz w:val="16"/>
          <w:szCs w:val="16"/>
        </w:rPr>
        <w:t>C</w:t>
      </w:r>
    </w:p>
    <w:p w14:paraId="5E2C5042" w14:textId="77777777" w:rsidR="001B0CA4" w:rsidRPr="00CA4499" w:rsidRDefault="001B0CA4" w:rsidP="00A07481">
      <w:pPr>
        <w:pStyle w:val="tekstpodstawowy0"/>
        <w:rPr>
          <w:rFonts w:ascii="Century Gothic" w:hAnsi="Century Gothic"/>
          <w:color w:val="auto"/>
          <w:sz w:val="16"/>
          <w:szCs w:val="16"/>
        </w:rPr>
      </w:pPr>
      <w:r w:rsidRPr="00CA4499">
        <w:rPr>
          <w:rFonts w:ascii="Century Gothic" w:hAnsi="Century Gothic"/>
          <w:color w:val="auto"/>
          <w:sz w:val="16"/>
          <w:szCs w:val="16"/>
        </w:rPr>
        <w:t>- równoważnik epoksydowy: 196-208</w:t>
      </w:r>
    </w:p>
    <w:p w14:paraId="650FCFD6" w14:textId="77777777" w:rsidR="001B0CA4" w:rsidRPr="00CA4499" w:rsidRDefault="001B0CA4" w:rsidP="00A07481">
      <w:pPr>
        <w:pStyle w:val="tekstpodstawowy0"/>
        <w:rPr>
          <w:rFonts w:ascii="Century Gothic" w:hAnsi="Century Gothic"/>
          <w:color w:val="auto"/>
          <w:sz w:val="16"/>
          <w:szCs w:val="16"/>
        </w:rPr>
      </w:pPr>
      <w:r w:rsidRPr="00CA4499">
        <w:rPr>
          <w:rFonts w:ascii="Century Gothic" w:hAnsi="Century Gothic"/>
          <w:color w:val="auto"/>
          <w:sz w:val="16"/>
          <w:szCs w:val="16"/>
        </w:rPr>
        <w:t>- liczba epoksydowa: 0,48 – 0,51 mol/100g</w:t>
      </w:r>
    </w:p>
    <w:p w14:paraId="2AA5391C" w14:textId="77777777" w:rsidR="001B0CA4" w:rsidRPr="00CA4499" w:rsidRDefault="001B0CA4" w:rsidP="00A07481">
      <w:pPr>
        <w:pStyle w:val="tekstpodstawowy0"/>
        <w:rPr>
          <w:rFonts w:ascii="Century Gothic" w:hAnsi="Century Gothic"/>
          <w:color w:val="auto"/>
          <w:sz w:val="16"/>
          <w:szCs w:val="16"/>
        </w:rPr>
      </w:pPr>
      <w:r w:rsidRPr="00CA4499">
        <w:rPr>
          <w:rFonts w:ascii="Century Gothic" w:hAnsi="Century Gothic"/>
          <w:color w:val="auto"/>
          <w:sz w:val="16"/>
          <w:szCs w:val="16"/>
        </w:rPr>
        <w:t>- lepkość w 25</w:t>
      </w:r>
      <w:r w:rsidRPr="00CA4499">
        <w:rPr>
          <w:rFonts w:ascii="Century Gothic" w:hAnsi="Century Gothic"/>
          <w:color w:val="auto"/>
          <w:sz w:val="16"/>
          <w:szCs w:val="16"/>
          <w:vertAlign w:val="superscript"/>
        </w:rPr>
        <w:t>o</w:t>
      </w:r>
      <w:r w:rsidRPr="00CA4499">
        <w:rPr>
          <w:rFonts w:ascii="Century Gothic" w:hAnsi="Century Gothic"/>
          <w:color w:val="auto"/>
          <w:sz w:val="16"/>
          <w:szCs w:val="16"/>
        </w:rPr>
        <w:t xml:space="preserve">C: 20000 – 30000 </w:t>
      </w:r>
      <w:proofErr w:type="spellStart"/>
      <w:r w:rsidRPr="00CA4499">
        <w:rPr>
          <w:rFonts w:ascii="Century Gothic" w:hAnsi="Century Gothic"/>
          <w:color w:val="auto"/>
          <w:sz w:val="16"/>
          <w:szCs w:val="16"/>
        </w:rPr>
        <w:t>mPas</w:t>
      </w:r>
      <w:proofErr w:type="spellEnd"/>
    </w:p>
    <w:p w14:paraId="4F79D0F0" w14:textId="0F516C45" w:rsidR="00A94B59" w:rsidRPr="00CA4499" w:rsidRDefault="00A94B59" w:rsidP="00A07481">
      <w:pPr>
        <w:pStyle w:val="tekstpodstawowy0"/>
        <w:rPr>
          <w:rFonts w:ascii="Century Gothic" w:hAnsi="Century Gothic"/>
          <w:b/>
          <w:sz w:val="16"/>
          <w:szCs w:val="16"/>
        </w:rPr>
      </w:pPr>
    </w:p>
    <w:p w14:paraId="385E3D55" w14:textId="692823F5" w:rsidR="00A94B59" w:rsidRPr="00CA4499" w:rsidRDefault="00A94B59" w:rsidP="00A07481">
      <w:pPr>
        <w:pStyle w:val="tekstpodstawowy0"/>
        <w:rPr>
          <w:rFonts w:ascii="Century Gothic" w:hAnsi="Century Gothic"/>
          <w:b/>
          <w:color w:val="auto"/>
          <w:sz w:val="16"/>
          <w:szCs w:val="16"/>
        </w:rPr>
      </w:pPr>
      <w:r w:rsidRPr="00CA4499">
        <w:rPr>
          <w:rFonts w:ascii="Century Gothic" w:hAnsi="Century Gothic"/>
          <w:b/>
          <w:color w:val="auto"/>
          <w:sz w:val="16"/>
          <w:szCs w:val="16"/>
        </w:rPr>
        <w:t>BLACHA STALOWA OCYNKOWANA-</w:t>
      </w:r>
      <w:r w:rsidRPr="00CA4499">
        <w:rPr>
          <w:rFonts w:ascii="Century Gothic" w:hAnsi="Century Gothic"/>
          <w:color w:val="auto"/>
          <w:sz w:val="16"/>
          <w:szCs w:val="16"/>
        </w:rPr>
        <w:t xml:space="preserve"> blacha stalowa ocynkowana o gr. 0,5</w:t>
      </w:r>
      <w:r w:rsidR="00A07481" w:rsidRPr="00CA4499">
        <w:rPr>
          <w:rFonts w:ascii="Century Gothic" w:hAnsi="Century Gothic"/>
          <w:color w:val="auto"/>
          <w:sz w:val="16"/>
          <w:szCs w:val="16"/>
        </w:rPr>
        <w:t>5</w:t>
      </w:r>
      <w:r w:rsidRPr="00CA4499">
        <w:rPr>
          <w:rFonts w:ascii="Century Gothic" w:hAnsi="Century Gothic"/>
          <w:color w:val="auto"/>
          <w:sz w:val="16"/>
          <w:szCs w:val="16"/>
        </w:rPr>
        <w:t>mm.</w:t>
      </w:r>
    </w:p>
    <w:p w14:paraId="03612A73" w14:textId="15654CE2" w:rsidR="00A94B59" w:rsidRPr="00CA4499" w:rsidRDefault="00A94B59" w:rsidP="00A07481">
      <w:pPr>
        <w:pStyle w:val="tekstpodstawowy0"/>
        <w:rPr>
          <w:rFonts w:ascii="Century Gothic" w:hAnsi="Century Gothic"/>
          <w:b/>
          <w:sz w:val="16"/>
          <w:szCs w:val="16"/>
        </w:rPr>
      </w:pPr>
    </w:p>
    <w:p w14:paraId="30887DCC" w14:textId="6F45F07F" w:rsidR="001B0CA4" w:rsidRPr="00CA4499" w:rsidRDefault="001B0CA4" w:rsidP="00A07481">
      <w:pPr>
        <w:pStyle w:val="tekstpodstawowy0"/>
        <w:rPr>
          <w:rFonts w:ascii="Century Gothic" w:hAnsi="Century Gothic"/>
          <w:b/>
          <w:color w:val="auto"/>
          <w:sz w:val="16"/>
          <w:szCs w:val="16"/>
        </w:rPr>
      </w:pPr>
      <w:r w:rsidRPr="00CA4499">
        <w:rPr>
          <w:rFonts w:ascii="Century Gothic" w:hAnsi="Century Gothic"/>
          <w:b/>
          <w:color w:val="auto"/>
          <w:sz w:val="16"/>
          <w:szCs w:val="16"/>
        </w:rPr>
        <w:t xml:space="preserve">PIASKOWIEC SZYDŁOWIECKI - </w:t>
      </w:r>
      <w:r w:rsidRPr="00CA4499">
        <w:rPr>
          <w:rFonts w:ascii="Century Gothic" w:hAnsi="Century Gothic"/>
          <w:color w:val="auto"/>
          <w:sz w:val="16"/>
          <w:szCs w:val="16"/>
        </w:rPr>
        <w:t xml:space="preserve">skała, o wymiarach i formie odpowiedniej do </w:t>
      </w:r>
      <w:r w:rsidR="00A07481" w:rsidRPr="00CA4499">
        <w:rPr>
          <w:rFonts w:ascii="Century Gothic" w:hAnsi="Century Gothic"/>
          <w:color w:val="auto"/>
          <w:sz w:val="16"/>
          <w:szCs w:val="16"/>
        </w:rPr>
        <w:t xml:space="preserve">wykonania okładzin w obrębie cokołów oraz </w:t>
      </w:r>
      <w:r w:rsidRPr="00CA4499">
        <w:rPr>
          <w:rFonts w:ascii="Century Gothic" w:hAnsi="Century Gothic"/>
          <w:color w:val="auto"/>
          <w:sz w:val="16"/>
          <w:szCs w:val="16"/>
        </w:rPr>
        <w:t>uzupełnienia ubytków</w:t>
      </w:r>
      <w:r w:rsidR="00A07481" w:rsidRPr="00CA4499">
        <w:rPr>
          <w:rFonts w:ascii="Century Gothic" w:hAnsi="Century Gothic"/>
          <w:color w:val="auto"/>
          <w:sz w:val="16"/>
          <w:szCs w:val="16"/>
        </w:rPr>
        <w:t xml:space="preserve"> w obrębie nakryw kamiennych</w:t>
      </w:r>
      <w:r w:rsidRPr="00CA4499">
        <w:rPr>
          <w:rFonts w:ascii="Century Gothic" w:hAnsi="Century Gothic"/>
          <w:color w:val="auto"/>
          <w:sz w:val="16"/>
          <w:szCs w:val="16"/>
        </w:rPr>
        <w:t xml:space="preserve">. Kamień naturalny musi być zbliżony do </w:t>
      </w:r>
      <w:r w:rsidR="00A07481" w:rsidRPr="00CA4499">
        <w:rPr>
          <w:rFonts w:ascii="Century Gothic" w:hAnsi="Century Gothic"/>
          <w:color w:val="auto"/>
          <w:sz w:val="16"/>
          <w:szCs w:val="16"/>
        </w:rPr>
        <w:t>wymiarów przedstawionych w dokumentacji rysunkowej.</w:t>
      </w:r>
    </w:p>
    <w:p w14:paraId="6CB0E501" w14:textId="77777777" w:rsidR="00B05405" w:rsidRPr="00CA4499" w:rsidRDefault="00B05405" w:rsidP="001B0CA4">
      <w:pPr>
        <w:pStyle w:val="tekstpodstawowy0"/>
        <w:ind w:left="709"/>
        <w:rPr>
          <w:rFonts w:ascii="Century Gothic" w:hAnsi="Century Gothic"/>
          <w:b/>
          <w:color w:val="auto"/>
          <w:sz w:val="16"/>
          <w:szCs w:val="16"/>
        </w:rPr>
      </w:pPr>
    </w:p>
    <w:p w14:paraId="1DBB253F" w14:textId="77777777" w:rsidR="00A07481" w:rsidRPr="00CA4499" w:rsidRDefault="00A07481" w:rsidP="00A07481">
      <w:pPr>
        <w:pStyle w:val="GRUBE"/>
        <w:rPr>
          <w:rFonts w:ascii="Century Gothic" w:hAnsi="Century Gothic"/>
          <w:b w:val="0"/>
          <w:bCs w:val="0"/>
          <w:sz w:val="16"/>
          <w:szCs w:val="16"/>
        </w:rPr>
      </w:pPr>
      <w:r w:rsidRPr="00CA4499">
        <w:rPr>
          <w:rFonts w:ascii="Century Gothic" w:hAnsi="Century Gothic"/>
          <w:sz w:val="16"/>
          <w:szCs w:val="16"/>
        </w:rPr>
        <w:t xml:space="preserve">ZAPRAWA KLEJOWA DO KAMIENIA </w:t>
      </w:r>
      <w:r w:rsidRPr="007A6E86">
        <w:rPr>
          <w:rFonts w:ascii="Century Gothic" w:hAnsi="Century Gothic"/>
          <w:sz w:val="16"/>
          <w:szCs w:val="16"/>
        </w:rPr>
        <w:t xml:space="preserve">np. Atlas </w:t>
      </w:r>
      <w:proofErr w:type="spellStart"/>
      <w:r w:rsidRPr="007A6E86">
        <w:rPr>
          <w:rFonts w:ascii="Century Gothic" w:hAnsi="Century Gothic"/>
          <w:sz w:val="16"/>
          <w:szCs w:val="16"/>
        </w:rPr>
        <w:t>Geoflex</w:t>
      </w:r>
      <w:proofErr w:type="spellEnd"/>
      <w:r w:rsidRPr="007A6E86">
        <w:rPr>
          <w:rFonts w:ascii="Century Gothic" w:hAnsi="Century Gothic"/>
          <w:sz w:val="16"/>
          <w:szCs w:val="16"/>
        </w:rPr>
        <w:t xml:space="preserve"> Biały</w:t>
      </w:r>
      <w:r w:rsidRPr="00CA4499">
        <w:rPr>
          <w:rFonts w:ascii="Century Gothic" w:hAnsi="Century Gothic"/>
          <w:b w:val="0"/>
          <w:bCs w:val="0"/>
          <w:sz w:val="16"/>
          <w:szCs w:val="16"/>
        </w:rPr>
        <w:t xml:space="preserve"> - klej żelowy </w:t>
      </w:r>
      <w:proofErr w:type="spellStart"/>
      <w:r w:rsidRPr="00CA4499">
        <w:rPr>
          <w:rFonts w:ascii="Century Gothic" w:hAnsi="Century Gothic"/>
          <w:b w:val="0"/>
          <w:bCs w:val="0"/>
          <w:sz w:val="16"/>
          <w:szCs w:val="16"/>
        </w:rPr>
        <w:t>wysokoelastyczny</w:t>
      </w:r>
      <w:proofErr w:type="spellEnd"/>
      <w:r w:rsidRPr="00CA4499">
        <w:rPr>
          <w:rFonts w:ascii="Century Gothic" w:hAnsi="Century Gothic"/>
          <w:b w:val="0"/>
          <w:bCs w:val="0"/>
          <w:sz w:val="16"/>
          <w:szCs w:val="16"/>
        </w:rPr>
        <w:t>, o grubości stosowania 2-15 mm, przeznaczony do marmuru i kamienia naturalnego, w którego recepturze zastosowano technologię żelu krzemianowego. Żel krzemianowy posiada wyjątkową zdolność do wiązania wody. Akumulacja części wody zarobowej zapewnia pełną hydratację cementu, niezależnie od rodzaju przyklejanej okładziny. Dzięki odpowiedniej gospodarce wodą, która jest konieczna do zakończenia procesu wiązania, klej żelowy zapewnia pełną przyczepność do podłoży o różnym stopniu chłonności.</w:t>
      </w:r>
    </w:p>
    <w:p w14:paraId="2F909DE8" w14:textId="77777777" w:rsidR="00A07481" w:rsidRPr="00CA4499" w:rsidRDefault="00A07481" w:rsidP="00A07481">
      <w:pPr>
        <w:pStyle w:val="GRUBE"/>
        <w:rPr>
          <w:rFonts w:ascii="Century Gothic" w:hAnsi="Century Gothic"/>
          <w:b w:val="0"/>
          <w:bCs w:val="0"/>
          <w:sz w:val="16"/>
          <w:szCs w:val="16"/>
        </w:rPr>
      </w:pPr>
    </w:p>
    <w:p w14:paraId="5A0693B6" w14:textId="31BB6805" w:rsidR="00A07481" w:rsidRPr="00CA4499" w:rsidRDefault="00A07481" w:rsidP="00A07481">
      <w:pPr>
        <w:pStyle w:val="tekstpodstawowy0"/>
        <w:rPr>
          <w:rFonts w:ascii="Century Gothic" w:hAnsi="Century Gothic"/>
          <w:sz w:val="16"/>
          <w:szCs w:val="16"/>
        </w:rPr>
      </w:pPr>
      <w:r w:rsidRPr="00CA4499">
        <w:rPr>
          <w:rFonts w:ascii="Century Gothic" w:hAnsi="Century Gothic"/>
          <w:b/>
          <w:bCs/>
          <w:sz w:val="16"/>
          <w:szCs w:val="16"/>
        </w:rPr>
        <w:t>KOTWA CHEMICZNA DO KAMIENIA NATURALNEGO</w:t>
      </w:r>
      <w:r w:rsidRPr="00CA4499">
        <w:rPr>
          <w:rFonts w:ascii="Century Gothic" w:hAnsi="Century Gothic"/>
          <w:sz w:val="16"/>
          <w:szCs w:val="16"/>
        </w:rPr>
        <w:t xml:space="preserve"> </w:t>
      </w:r>
      <w:r w:rsidRPr="007A6E86">
        <w:rPr>
          <w:rFonts w:ascii="Century Gothic" w:hAnsi="Century Gothic"/>
          <w:b/>
          <w:bCs/>
          <w:sz w:val="16"/>
          <w:szCs w:val="16"/>
        </w:rPr>
        <w:t>np. Koelner R-KEX</w:t>
      </w:r>
      <w:r w:rsidRPr="00CA4499">
        <w:rPr>
          <w:rFonts w:ascii="Century Gothic" w:hAnsi="Century Gothic"/>
          <w:sz w:val="16"/>
          <w:szCs w:val="16"/>
        </w:rPr>
        <w:t xml:space="preserve"> II - kotwa wklejana na bazie czystej żywicy epoksydowej 3:1 z aprobatą do prętów zbrojeniowych, przeznaczona do </w:t>
      </w:r>
      <w:proofErr w:type="spellStart"/>
      <w:r w:rsidRPr="00CA4499">
        <w:rPr>
          <w:rFonts w:ascii="Century Gothic" w:hAnsi="Century Gothic"/>
          <w:sz w:val="16"/>
          <w:szCs w:val="16"/>
        </w:rPr>
        <w:t>kotwienia</w:t>
      </w:r>
      <w:proofErr w:type="spellEnd"/>
      <w:r w:rsidRPr="00CA4499">
        <w:rPr>
          <w:rFonts w:ascii="Century Gothic" w:hAnsi="Century Gothic"/>
          <w:sz w:val="16"/>
          <w:szCs w:val="16"/>
        </w:rPr>
        <w:t xml:space="preserve"> w kamieniu naturalnym.</w:t>
      </w:r>
    </w:p>
    <w:p w14:paraId="7D9256CA" w14:textId="77777777" w:rsidR="00A07481" w:rsidRPr="00CA4499" w:rsidRDefault="00A07481" w:rsidP="00A07481">
      <w:pPr>
        <w:pStyle w:val="tekstpodstawowy0"/>
        <w:rPr>
          <w:rFonts w:ascii="Century Gothic" w:hAnsi="Century Gothic"/>
          <w:b/>
          <w:bCs/>
          <w:sz w:val="16"/>
          <w:szCs w:val="16"/>
        </w:rPr>
      </w:pPr>
    </w:p>
    <w:p w14:paraId="28538589" w14:textId="77777777" w:rsidR="00A07481" w:rsidRPr="00CA4499" w:rsidRDefault="00A07481" w:rsidP="00A07481">
      <w:pPr>
        <w:pStyle w:val="tekstpodstawowy0"/>
        <w:rPr>
          <w:rFonts w:ascii="Century Gothic" w:hAnsi="Century Gothic"/>
          <w:b/>
          <w:color w:val="auto"/>
          <w:sz w:val="16"/>
          <w:szCs w:val="16"/>
        </w:rPr>
      </w:pPr>
      <w:r w:rsidRPr="00CA4499">
        <w:rPr>
          <w:rFonts w:ascii="Century Gothic" w:hAnsi="Century Gothic"/>
          <w:b/>
          <w:color w:val="auto"/>
          <w:sz w:val="16"/>
          <w:szCs w:val="16"/>
        </w:rPr>
        <w:t xml:space="preserve">PRĘTY STALOWE ZE STALI NIERDZEWNEJ – KWASOWEJ - </w:t>
      </w:r>
      <w:r w:rsidRPr="00CA4499">
        <w:rPr>
          <w:rFonts w:ascii="Century Gothic" w:hAnsi="Century Gothic"/>
          <w:color w:val="auto"/>
          <w:sz w:val="16"/>
          <w:szCs w:val="16"/>
        </w:rPr>
        <w:t xml:space="preserve"> stosowane do mocowania poszczególnych elementów kamiennych.</w:t>
      </w:r>
    </w:p>
    <w:p w14:paraId="53F5F4BF" w14:textId="77777777" w:rsidR="00A07481" w:rsidRPr="00CA4499" w:rsidRDefault="00A07481" w:rsidP="001334C0">
      <w:pPr>
        <w:pStyle w:val="tekstpodstawowy0"/>
        <w:rPr>
          <w:rFonts w:ascii="Century Gothic" w:hAnsi="Century Gothic"/>
          <w:b/>
          <w:sz w:val="16"/>
          <w:szCs w:val="16"/>
        </w:rPr>
      </w:pPr>
    </w:p>
    <w:p w14:paraId="37B05425" w14:textId="553E4C94" w:rsidR="00A94B59" w:rsidRPr="00CA4499" w:rsidRDefault="00A94B59" w:rsidP="00A94B59">
      <w:pPr>
        <w:pStyle w:val="GRUBE"/>
        <w:rPr>
          <w:rFonts w:ascii="Century Gothic" w:hAnsi="Century Gothic"/>
          <w:sz w:val="16"/>
          <w:szCs w:val="16"/>
        </w:rPr>
      </w:pPr>
      <w:r w:rsidRPr="00CA4499">
        <w:rPr>
          <w:rFonts w:ascii="Century Gothic" w:hAnsi="Century Gothic"/>
          <w:sz w:val="16"/>
          <w:szCs w:val="16"/>
        </w:rPr>
        <w:t xml:space="preserve">RENOWACYJNA ZAPRAWA </w:t>
      </w:r>
      <w:r w:rsidRPr="007A6E86">
        <w:rPr>
          <w:rFonts w:ascii="Century Gothic" w:hAnsi="Century Gothic"/>
          <w:sz w:val="16"/>
          <w:szCs w:val="16"/>
        </w:rPr>
        <w:t xml:space="preserve">TYNKARSKA np. </w:t>
      </w:r>
      <w:proofErr w:type="spellStart"/>
      <w:r w:rsidRPr="007A6E86">
        <w:rPr>
          <w:rFonts w:ascii="Century Gothic" w:hAnsi="Century Gothic"/>
          <w:sz w:val="16"/>
          <w:szCs w:val="16"/>
        </w:rPr>
        <w:t>Ceresit</w:t>
      </w:r>
      <w:proofErr w:type="spellEnd"/>
      <w:r w:rsidRPr="007A6E86">
        <w:rPr>
          <w:rFonts w:ascii="Century Gothic" w:hAnsi="Century Gothic"/>
          <w:sz w:val="16"/>
          <w:szCs w:val="16"/>
        </w:rPr>
        <w:t xml:space="preserve"> CR61</w:t>
      </w:r>
      <w:r w:rsidR="007A6E86">
        <w:rPr>
          <w:rFonts w:ascii="Century Gothic" w:hAnsi="Century Gothic"/>
          <w:b w:val="0"/>
          <w:sz w:val="16"/>
          <w:szCs w:val="16"/>
        </w:rPr>
        <w:t xml:space="preserve"> </w:t>
      </w:r>
      <w:r w:rsidRPr="00CA4499">
        <w:rPr>
          <w:rFonts w:ascii="Century Gothic" w:hAnsi="Century Gothic"/>
          <w:b w:val="0"/>
          <w:sz w:val="16"/>
          <w:szCs w:val="16"/>
        </w:rPr>
        <w:t>- zaprawa służąca do wykonywania podkładowych tynków renowacyjnych na zawilgoconych i zasolonych murach, betonach. Zaleca się by jego grubość wynosiła minimum 10 mm. Przeznaczona jest specjalnie do obiektów zabytkowych, do renowacji zawilgoconych i zasolonych murów.</w:t>
      </w:r>
      <w:r w:rsidRPr="00CA4499">
        <w:rPr>
          <w:rFonts w:ascii="Century Gothic" w:hAnsi="Century Gothic"/>
          <w:sz w:val="16"/>
          <w:szCs w:val="16"/>
        </w:rPr>
        <w:t xml:space="preserve"> </w:t>
      </w:r>
    </w:p>
    <w:p w14:paraId="12417E16" w14:textId="758EC551" w:rsidR="0007467A" w:rsidRPr="00CA4499" w:rsidRDefault="0007467A" w:rsidP="00A94B59">
      <w:pPr>
        <w:pStyle w:val="GRUBE"/>
        <w:rPr>
          <w:rFonts w:ascii="Century Gothic" w:hAnsi="Century Gothic"/>
          <w:sz w:val="16"/>
          <w:szCs w:val="16"/>
        </w:rPr>
      </w:pPr>
    </w:p>
    <w:p w14:paraId="5AB25C4F" w14:textId="77777777" w:rsidR="0007467A" w:rsidRPr="00CA4499" w:rsidRDefault="0007467A" w:rsidP="0007467A">
      <w:pPr>
        <w:pStyle w:val="tekstpodstawowy0"/>
        <w:rPr>
          <w:rFonts w:ascii="Century Gothic" w:hAnsi="Century Gothic"/>
          <w:bCs/>
          <w:sz w:val="16"/>
          <w:szCs w:val="16"/>
        </w:rPr>
      </w:pPr>
      <w:r w:rsidRPr="00CA4499">
        <w:rPr>
          <w:rFonts w:ascii="Century Gothic" w:hAnsi="Century Gothic"/>
          <w:b/>
          <w:sz w:val="16"/>
          <w:szCs w:val="16"/>
        </w:rPr>
        <w:t xml:space="preserve">PREPARAT USZCZELNIAJĄCY </w:t>
      </w:r>
      <w:r w:rsidRPr="007A6E86">
        <w:rPr>
          <w:rFonts w:ascii="Century Gothic" w:hAnsi="Century Gothic"/>
          <w:b/>
          <w:sz w:val="16"/>
          <w:szCs w:val="16"/>
        </w:rPr>
        <w:t xml:space="preserve">np. </w:t>
      </w:r>
      <w:proofErr w:type="spellStart"/>
      <w:r w:rsidRPr="007A6E86">
        <w:rPr>
          <w:rFonts w:ascii="Century Gothic" w:hAnsi="Century Gothic"/>
          <w:b/>
          <w:sz w:val="16"/>
          <w:szCs w:val="16"/>
        </w:rPr>
        <w:t>Penetron</w:t>
      </w:r>
      <w:proofErr w:type="spellEnd"/>
      <w:r w:rsidRPr="007A6E86">
        <w:rPr>
          <w:rFonts w:ascii="Century Gothic" w:hAnsi="Century Gothic"/>
          <w:b/>
          <w:sz w:val="16"/>
          <w:szCs w:val="16"/>
        </w:rPr>
        <w:t xml:space="preserve"> </w:t>
      </w:r>
      <w:proofErr w:type="spellStart"/>
      <w:r w:rsidRPr="007A6E86">
        <w:rPr>
          <w:rFonts w:ascii="Century Gothic" w:hAnsi="Century Gothic"/>
          <w:b/>
          <w:sz w:val="16"/>
          <w:szCs w:val="16"/>
        </w:rPr>
        <w:t>Admix</w:t>
      </w:r>
      <w:proofErr w:type="spellEnd"/>
      <w:r w:rsidRPr="00CA4499">
        <w:rPr>
          <w:rFonts w:ascii="Century Gothic" w:hAnsi="Century Gothic"/>
          <w:bCs/>
          <w:sz w:val="16"/>
          <w:szCs w:val="16"/>
        </w:rPr>
        <w:t xml:space="preserve"> – unikalny środek zapewniający wodoszczelność i ochronę</w:t>
      </w:r>
    </w:p>
    <w:p w14:paraId="078C368B" w14:textId="77777777" w:rsidR="0007467A" w:rsidRPr="00CA4499" w:rsidRDefault="0007467A" w:rsidP="0007467A">
      <w:pPr>
        <w:pStyle w:val="tekstpodstawowy0"/>
        <w:rPr>
          <w:rFonts w:ascii="Century Gothic" w:hAnsi="Century Gothic"/>
          <w:bCs/>
          <w:sz w:val="16"/>
          <w:szCs w:val="16"/>
        </w:rPr>
      </w:pPr>
      <w:r w:rsidRPr="00CA4499">
        <w:rPr>
          <w:rFonts w:ascii="Century Gothic" w:hAnsi="Century Gothic"/>
          <w:bCs/>
          <w:sz w:val="16"/>
          <w:szCs w:val="16"/>
        </w:rPr>
        <w:t>betonu. Dodawany jest do betonu w trakcie jego przygotowania. Składa się z cementu portlandzkiego, piasku kwarcowego (specjalnej gradacji) oraz wielu aktywujących związków chemicznych. Związki te pod</w:t>
      </w:r>
    </w:p>
    <w:p w14:paraId="29152A65" w14:textId="77777777" w:rsidR="0007467A" w:rsidRPr="00CA4499" w:rsidRDefault="0007467A" w:rsidP="0007467A">
      <w:pPr>
        <w:pStyle w:val="tekstpodstawowy0"/>
        <w:rPr>
          <w:rFonts w:ascii="Century Gothic" w:hAnsi="Century Gothic"/>
          <w:bCs/>
          <w:sz w:val="16"/>
          <w:szCs w:val="16"/>
        </w:rPr>
      </w:pPr>
      <w:r w:rsidRPr="00CA4499">
        <w:rPr>
          <w:rFonts w:ascii="Century Gothic" w:hAnsi="Century Gothic"/>
          <w:bCs/>
          <w:sz w:val="16"/>
          <w:szCs w:val="16"/>
        </w:rPr>
        <w:t>wpływem wilgoci wchodzą w reakcję z  produktami powstałymi w wyniku hydratacji cementu, powodując</w:t>
      </w:r>
    </w:p>
    <w:p w14:paraId="2C082B80" w14:textId="77777777" w:rsidR="0007467A" w:rsidRPr="00CA4499" w:rsidRDefault="0007467A" w:rsidP="0007467A">
      <w:pPr>
        <w:pStyle w:val="tekstpodstawowy0"/>
        <w:rPr>
          <w:rFonts w:ascii="Century Gothic" w:hAnsi="Century Gothic"/>
          <w:bCs/>
          <w:sz w:val="16"/>
          <w:szCs w:val="16"/>
        </w:rPr>
      </w:pPr>
      <w:r w:rsidRPr="00CA4499">
        <w:rPr>
          <w:rFonts w:ascii="Century Gothic" w:hAnsi="Century Gothic"/>
          <w:bCs/>
          <w:sz w:val="16"/>
          <w:szCs w:val="16"/>
        </w:rPr>
        <w:t>reakcję katalityczną. Jej efekt to zgromadzenie nierozpuszczalnych formacji krystalicznych w porach i kapilarach całej struktury betonu. Dzięki temu beton zostaje trwale uszczelniony przed penetracją wody lub</w:t>
      </w:r>
    </w:p>
    <w:p w14:paraId="507999ED" w14:textId="77777777" w:rsidR="0007467A" w:rsidRPr="00CA4499" w:rsidRDefault="0007467A" w:rsidP="0007467A">
      <w:pPr>
        <w:pStyle w:val="tekstpodstawowy0"/>
        <w:rPr>
          <w:rFonts w:ascii="Century Gothic" w:hAnsi="Century Gothic"/>
          <w:bCs/>
          <w:sz w:val="16"/>
          <w:szCs w:val="16"/>
        </w:rPr>
      </w:pPr>
      <w:r w:rsidRPr="00CA4499">
        <w:rPr>
          <w:rFonts w:ascii="Century Gothic" w:hAnsi="Century Gothic"/>
          <w:bCs/>
          <w:sz w:val="16"/>
          <w:szCs w:val="16"/>
        </w:rPr>
        <w:t>innych płynów.</w:t>
      </w:r>
    </w:p>
    <w:p w14:paraId="0298E829" w14:textId="77777777" w:rsidR="00A94B59" w:rsidRPr="00CA4499" w:rsidRDefault="00A94B59" w:rsidP="0007467A">
      <w:pPr>
        <w:pStyle w:val="GRUBE"/>
        <w:ind w:left="0"/>
        <w:rPr>
          <w:rFonts w:ascii="Century Gothic" w:hAnsi="Century Gothic"/>
          <w:b w:val="0"/>
          <w:sz w:val="16"/>
          <w:szCs w:val="16"/>
        </w:rPr>
      </w:pPr>
    </w:p>
    <w:p w14:paraId="3F0F22C5" w14:textId="54A72379" w:rsidR="00A94B59" w:rsidRDefault="00A94B59" w:rsidP="00A94B59">
      <w:pPr>
        <w:pStyle w:val="GRUBE"/>
        <w:rPr>
          <w:rFonts w:ascii="Century Gothic" w:hAnsi="Century Gothic"/>
          <w:b w:val="0"/>
          <w:sz w:val="16"/>
          <w:szCs w:val="16"/>
        </w:rPr>
      </w:pPr>
      <w:r w:rsidRPr="00CA4499">
        <w:rPr>
          <w:rFonts w:ascii="Century Gothic" w:hAnsi="Century Gothic"/>
          <w:sz w:val="16"/>
          <w:szCs w:val="16"/>
        </w:rPr>
        <w:t xml:space="preserve">TYNK WODOSZCZELNY </w:t>
      </w:r>
      <w:r w:rsidRPr="007A6E86">
        <w:rPr>
          <w:rFonts w:ascii="Century Gothic" w:hAnsi="Century Gothic"/>
          <w:bCs w:val="0"/>
          <w:sz w:val="16"/>
          <w:szCs w:val="16"/>
        </w:rPr>
        <w:t xml:space="preserve">np. </w:t>
      </w:r>
      <w:proofErr w:type="spellStart"/>
      <w:r w:rsidRPr="007A6E86">
        <w:rPr>
          <w:rFonts w:ascii="Century Gothic" w:hAnsi="Century Gothic"/>
          <w:bCs w:val="0"/>
          <w:sz w:val="16"/>
          <w:szCs w:val="16"/>
        </w:rPr>
        <w:t>Ceresit</w:t>
      </w:r>
      <w:proofErr w:type="spellEnd"/>
      <w:r w:rsidRPr="007A6E86">
        <w:rPr>
          <w:rFonts w:ascii="Century Gothic" w:hAnsi="Century Gothic"/>
          <w:bCs w:val="0"/>
          <w:sz w:val="16"/>
          <w:szCs w:val="16"/>
        </w:rPr>
        <w:t xml:space="preserve"> CR 90</w:t>
      </w:r>
      <w:r w:rsidR="007A6E86" w:rsidRPr="007A6E86">
        <w:rPr>
          <w:rFonts w:ascii="Century Gothic" w:hAnsi="Century Gothic"/>
          <w:bCs w:val="0"/>
          <w:sz w:val="16"/>
          <w:szCs w:val="16"/>
        </w:rPr>
        <w:t xml:space="preserve"> </w:t>
      </w:r>
      <w:r w:rsidRPr="00CA4499">
        <w:rPr>
          <w:rFonts w:ascii="Century Gothic" w:hAnsi="Century Gothic"/>
          <w:b w:val="0"/>
          <w:sz w:val="16"/>
          <w:szCs w:val="16"/>
        </w:rPr>
        <w:t>-</w:t>
      </w:r>
      <w:r w:rsidRPr="00CA4499">
        <w:rPr>
          <w:rFonts w:ascii="Century Gothic" w:hAnsi="Century Gothic"/>
          <w:sz w:val="16"/>
          <w:szCs w:val="16"/>
        </w:rPr>
        <w:t xml:space="preserve"> </w:t>
      </w:r>
      <w:r w:rsidRPr="00CA4499">
        <w:rPr>
          <w:rFonts w:ascii="Century Gothic" w:hAnsi="Century Gothic"/>
          <w:b w:val="0"/>
          <w:sz w:val="16"/>
          <w:szCs w:val="16"/>
        </w:rPr>
        <w:t xml:space="preserve">tynk tworzący mineralną krystalizującą powłokę uszczelniającą. Powłoka tynku służy do przeciwwilgociowego oraz przeciwwodnego uszczelniania nieodkształcalnych podłoży mineralnych. Zaprawa tworząca powłokę uszczelniającą na powierzchni podłoży. Dodatkowo, w trakcie eksploatacji obiektu, krystalizuje w porach podłoża. Nierozpuszczalne w wodzie sole wnikają w strukturę porów kapilarnych betonu, gdzie tworzą tzw. jądra krystalizacji. Stopniowo dochodzi do narastania kryształów, aż do zamknięcia światła kapilar, co prowadzi do zaniku transportu wody w obydwu kierunkach. Krystalizacja stanowi więc dodatkowe zabezpieczenie podłoża w przypadku lokalnego uszkodzenia powłoki lub pęknięcia powłoki wywołanego inicjacją rys statycznych. Tynk posiadający następujące właściwości: wodoszczelny, odporny na pozytywne i negatywne parcie wody, uszczelniający strukturę betonu pod powłoką poprzez efekt krystalizacji, uszczelniający </w:t>
      </w:r>
      <w:proofErr w:type="spellStart"/>
      <w:r w:rsidRPr="00CA4499">
        <w:rPr>
          <w:rFonts w:ascii="Century Gothic" w:hAnsi="Century Gothic"/>
          <w:b w:val="0"/>
          <w:sz w:val="16"/>
          <w:szCs w:val="16"/>
        </w:rPr>
        <w:t>mikrorysy</w:t>
      </w:r>
      <w:proofErr w:type="spellEnd"/>
      <w:r w:rsidRPr="00CA4499">
        <w:rPr>
          <w:rFonts w:ascii="Century Gothic" w:hAnsi="Century Gothic"/>
          <w:b w:val="0"/>
          <w:sz w:val="16"/>
          <w:szCs w:val="16"/>
        </w:rPr>
        <w:t xml:space="preserve"> w strukturze betonu do 0,4mm, paroprzepuszczalny i mrozoodporny.</w:t>
      </w:r>
    </w:p>
    <w:p w14:paraId="2B08C874" w14:textId="0AFEC869" w:rsidR="00663ACF" w:rsidRDefault="00663ACF" w:rsidP="00A94B59">
      <w:pPr>
        <w:pStyle w:val="GRUBE"/>
        <w:rPr>
          <w:rFonts w:ascii="Century Gothic" w:hAnsi="Century Gothic"/>
          <w:b w:val="0"/>
          <w:sz w:val="16"/>
          <w:szCs w:val="16"/>
        </w:rPr>
      </w:pPr>
    </w:p>
    <w:p w14:paraId="6B5B1572" w14:textId="77777777" w:rsidR="00663ACF" w:rsidRPr="00CA4499" w:rsidRDefault="00663ACF" w:rsidP="00A94B59">
      <w:pPr>
        <w:pStyle w:val="GRUBE"/>
        <w:rPr>
          <w:rFonts w:ascii="Century Gothic" w:hAnsi="Century Gothic"/>
          <w:b w:val="0"/>
          <w:sz w:val="16"/>
          <w:szCs w:val="16"/>
        </w:rPr>
      </w:pPr>
    </w:p>
    <w:p w14:paraId="4E496DF8" w14:textId="77777777" w:rsidR="00A94B59" w:rsidRPr="00CA4499" w:rsidRDefault="00A94B59" w:rsidP="00A94B59">
      <w:pPr>
        <w:pStyle w:val="GRUBE"/>
        <w:rPr>
          <w:rFonts w:ascii="Century Gothic" w:hAnsi="Century Gothic"/>
          <w:b w:val="0"/>
          <w:sz w:val="16"/>
          <w:szCs w:val="16"/>
        </w:rPr>
      </w:pPr>
      <w:r w:rsidRPr="00CA4499">
        <w:rPr>
          <w:rFonts w:ascii="Century Gothic" w:hAnsi="Century Gothic"/>
          <w:sz w:val="16"/>
          <w:szCs w:val="16"/>
        </w:rPr>
        <w:lastRenderedPageBreak/>
        <w:t xml:space="preserve">EMULSJA BITUMICZNA DO GRUNTOWANIA PODŁOŻY MINERALNYCH </w:t>
      </w:r>
      <w:r w:rsidRPr="007A6E86">
        <w:rPr>
          <w:rFonts w:ascii="Century Gothic" w:hAnsi="Century Gothic"/>
          <w:bCs w:val="0"/>
          <w:sz w:val="16"/>
          <w:szCs w:val="16"/>
        </w:rPr>
        <w:t>np. CP41</w:t>
      </w:r>
      <w:r w:rsidRPr="00CA4499">
        <w:rPr>
          <w:rFonts w:ascii="Century Gothic" w:hAnsi="Century Gothic"/>
          <w:b w:val="0"/>
          <w:sz w:val="16"/>
          <w:szCs w:val="16"/>
        </w:rPr>
        <w:t xml:space="preserve"> - emulsja przeznaczona do wykonywania powłok </w:t>
      </w:r>
      <w:proofErr w:type="spellStart"/>
      <w:r w:rsidRPr="00CA4499">
        <w:rPr>
          <w:rFonts w:ascii="Century Gothic" w:hAnsi="Century Gothic"/>
          <w:b w:val="0"/>
          <w:sz w:val="16"/>
          <w:szCs w:val="16"/>
        </w:rPr>
        <w:t>hydroizolacyjnych</w:t>
      </w:r>
      <w:proofErr w:type="spellEnd"/>
      <w:r w:rsidRPr="00CA4499">
        <w:rPr>
          <w:rFonts w:ascii="Century Gothic" w:hAnsi="Century Gothic"/>
          <w:b w:val="0"/>
          <w:sz w:val="16"/>
          <w:szCs w:val="16"/>
        </w:rPr>
        <w:t xml:space="preserve">, jako grunt przed nakładaniem bezrozpuszczalnikowych mas bitumicznych. </w:t>
      </w:r>
    </w:p>
    <w:p w14:paraId="720C943D" w14:textId="77777777" w:rsidR="00A94B59" w:rsidRPr="00CA4499" w:rsidRDefault="00A94B59" w:rsidP="00A94B59">
      <w:pPr>
        <w:pStyle w:val="GRUBE"/>
        <w:rPr>
          <w:rFonts w:ascii="Century Gothic" w:hAnsi="Century Gothic"/>
          <w:sz w:val="16"/>
          <w:szCs w:val="16"/>
        </w:rPr>
      </w:pPr>
    </w:p>
    <w:p w14:paraId="679FDD7F" w14:textId="2DED8ED2" w:rsidR="00A94B59" w:rsidRPr="00CA4499" w:rsidRDefault="00A94B59" w:rsidP="00A94B59">
      <w:pPr>
        <w:pStyle w:val="GRUBE"/>
        <w:rPr>
          <w:rFonts w:ascii="Century Gothic" w:hAnsi="Century Gothic"/>
          <w:b w:val="0"/>
          <w:sz w:val="16"/>
          <w:szCs w:val="16"/>
        </w:rPr>
      </w:pPr>
      <w:r w:rsidRPr="00CA4499">
        <w:rPr>
          <w:rFonts w:ascii="Century Gothic" w:hAnsi="Century Gothic"/>
          <w:sz w:val="16"/>
          <w:szCs w:val="16"/>
        </w:rPr>
        <w:t>WYSOKOELASTYCZNA MASA BITUMICZNA</w:t>
      </w:r>
      <w:r w:rsidRPr="00CA4499">
        <w:rPr>
          <w:rFonts w:ascii="Century Gothic" w:hAnsi="Century Gothic"/>
          <w:b w:val="0"/>
          <w:sz w:val="16"/>
          <w:szCs w:val="16"/>
        </w:rPr>
        <w:t xml:space="preserve"> </w:t>
      </w:r>
      <w:r w:rsidRPr="007A6E86">
        <w:rPr>
          <w:rFonts w:ascii="Century Gothic" w:hAnsi="Century Gothic"/>
          <w:bCs w:val="0"/>
          <w:sz w:val="16"/>
          <w:szCs w:val="16"/>
        </w:rPr>
        <w:t>np. CP43</w:t>
      </w:r>
      <w:r w:rsidRPr="00CA4499">
        <w:rPr>
          <w:rFonts w:ascii="Century Gothic" w:hAnsi="Century Gothic"/>
          <w:b w:val="0"/>
          <w:sz w:val="16"/>
          <w:szCs w:val="16"/>
        </w:rPr>
        <w:t xml:space="preserve"> - grubowarstwowa, dwuskładnikowa, bitumiczno- kauczukowa masa uszczelniająca, zbrojona włóknami od robót izolacyjnych. Posiadająca następujące właściwości: wodoszczelna, nie zawierająca rozpuszczalników, kryjąca rysy w podłożu. Masa służąca do izolowania podłoży mineralnych (np. murów wykonanych na pełną spoinę, tynków, jastrychów, betonów) przeciwko wilgoci gruntowej, wodzie niewywierającej i wywierającej ciśnienie hydrostatyczne</w:t>
      </w:r>
      <w:r w:rsidR="0007467A" w:rsidRPr="00CA4499">
        <w:rPr>
          <w:rFonts w:ascii="Century Gothic" w:hAnsi="Century Gothic"/>
          <w:b w:val="0"/>
          <w:sz w:val="16"/>
          <w:szCs w:val="16"/>
        </w:rPr>
        <w:t>.</w:t>
      </w:r>
    </w:p>
    <w:p w14:paraId="3AFDDA66" w14:textId="5A78030A" w:rsidR="00A94B59" w:rsidRPr="00CA4499" w:rsidRDefault="00A94B59" w:rsidP="001334C0">
      <w:pPr>
        <w:pStyle w:val="tekstpodstawowy0"/>
        <w:rPr>
          <w:rFonts w:ascii="Century Gothic" w:hAnsi="Century Gothic"/>
          <w:b/>
          <w:sz w:val="16"/>
          <w:szCs w:val="16"/>
        </w:rPr>
      </w:pPr>
    </w:p>
    <w:p w14:paraId="71EDED41" w14:textId="16F0C621" w:rsidR="00A94B59" w:rsidRPr="00CA4499" w:rsidRDefault="00A94B59" w:rsidP="00A94B59">
      <w:pPr>
        <w:pStyle w:val="GRUBE"/>
        <w:rPr>
          <w:rFonts w:ascii="Century Gothic" w:hAnsi="Century Gothic"/>
          <w:b w:val="0"/>
          <w:sz w:val="16"/>
          <w:szCs w:val="16"/>
        </w:rPr>
      </w:pPr>
      <w:r w:rsidRPr="00CA4499">
        <w:rPr>
          <w:rFonts w:ascii="Century Gothic" w:hAnsi="Century Gothic"/>
          <w:sz w:val="16"/>
          <w:szCs w:val="16"/>
        </w:rPr>
        <w:t xml:space="preserve">PŁYTY STYROPIANOWE </w:t>
      </w:r>
      <w:r w:rsidR="0007467A" w:rsidRPr="00CA4499">
        <w:rPr>
          <w:rFonts w:ascii="Century Gothic" w:hAnsi="Century Gothic"/>
          <w:b w:val="0"/>
          <w:sz w:val="16"/>
          <w:szCs w:val="16"/>
        </w:rPr>
        <w:t>–</w:t>
      </w:r>
      <w:r w:rsidRPr="00CA4499">
        <w:rPr>
          <w:rFonts w:ascii="Century Gothic" w:hAnsi="Century Gothic"/>
          <w:b w:val="0"/>
          <w:sz w:val="16"/>
          <w:szCs w:val="16"/>
        </w:rPr>
        <w:t xml:space="preserve"> </w:t>
      </w:r>
      <w:r w:rsidRPr="007A6E86">
        <w:rPr>
          <w:rFonts w:ascii="Century Gothic" w:hAnsi="Century Gothic"/>
          <w:bCs w:val="0"/>
          <w:sz w:val="16"/>
          <w:szCs w:val="16"/>
        </w:rPr>
        <w:t>styropian</w:t>
      </w:r>
      <w:r w:rsidR="0007467A" w:rsidRPr="007A6E86">
        <w:rPr>
          <w:rFonts w:ascii="Century Gothic" w:hAnsi="Century Gothic"/>
          <w:bCs w:val="0"/>
          <w:sz w:val="16"/>
          <w:szCs w:val="16"/>
        </w:rPr>
        <w:t>, np. KRASBUD AQUA</w:t>
      </w:r>
      <w:r w:rsidRPr="007A6E86">
        <w:rPr>
          <w:rFonts w:ascii="Century Gothic" w:hAnsi="Century Gothic"/>
          <w:bCs w:val="0"/>
          <w:sz w:val="16"/>
          <w:szCs w:val="16"/>
        </w:rPr>
        <w:t>,</w:t>
      </w:r>
      <w:r w:rsidRPr="00CA4499">
        <w:rPr>
          <w:rFonts w:ascii="Century Gothic" w:hAnsi="Century Gothic"/>
          <w:b w:val="0"/>
          <w:sz w:val="16"/>
          <w:szCs w:val="16"/>
        </w:rPr>
        <w:t xml:space="preserve"> o właściwościach </w:t>
      </w:r>
      <w:proofErr w:type="spellStart"/>
      <w:r w:rsidRPr="00CA4499">
        <w:rPr>
          <w:rFonts w:ascii="Century Gothic" w:hAnsi="Century Gothic"/>
          <w:b w:val="0"/>
          <w:sz w:val="16"/>
          <w:szCs w:val="16"/>
        </w:rPr>
        <w:t>hydroizolacyjnych</w:t>
      </w:r>
      <w:proofErr w:type="spellEnd"/>
      <w:r w:rsidRPr="00CA4499">
        <w:rPr>
          <w:rFonts w:ascii="Century Gothic" w:hAnsi="Century Gothic"/>
          <w:b w:val="0"/>
          <w:sz w:val="16"/>
          <w:szCs w:val="16"/>
        </w:rPr>
        <w:t>, gr. 2cm</w:t>
      </w:r>
      <w:r w:rsidR="0007467A" w:rsidRPr="00CA4499">
        <w:rPr>
          <w:rFonts w:ascii="Century Gothic" w:hAnsi="Century Gothic"/>
          <w:b w:val="0"/>
          <w:sz w:val="16"/>
          <w:szCs w:val="16"/>
        </w:rPr>
        <w:t>.</w:t>
      </w:r>
    </w:p>
    <w:p w14:paraId="4FB3BFF6" w14:textId="77777777" w:rsidR="00A94B59" w:rsidRPr="00CA4499" w:rsidRDefault="00A94B59" w:rsidP="00A94B59">
      <w:pPr>
        <w:pStyle w:val="GRUBE"/>
        <w:rPr>
          <w:rFonts w:ascii="Century Gothic" w:hAnsi="Century Gothic"/>
          <w:b w:val="0"/>
          <w:sz w:val="16"/>
          <w:szCs w:val="16"/>
        </w:rPr>
      </w:pPr>
    </w:p>
    <w:p w14:paraId="3DD82931" w14:textId="77777777" w:rsidR="00A94B59" w:rsidRPr="00CA4499" w:rsidRDefault="00A94B59" w:rsidP="00A94B59">
      <w:pPr>
        <w:pStyle w:val="GRUBE"/>
        <w:rPr>
          <w:rFonts w:ascii="Century Gothic" w:hAnsi="Century Gothic"/>
          <w:b w:val="0"/>
          <w:sz w:val="16"/>
          <w:szCs w:val="16"/>
        </w:rPr>
      </w:pPr>
      <w:r w:rsidRPr="00CA4499">
        <w:rPr>
          <w:rFonts w:ascii="Century Gothic" w:hAnsi="Century Gothic"/>
          <w:sz w:val="16"/>
          <w:szCs w:val="16"/>
        </w:rPr>
        <w:t xml:space="preserve">FOLIA KUBEŁKOWA FUNDAMENTOWA- </w:t>
      </w:r>
      <w:r w:rsidRPr="00CA4499">
        <w:rPr>
          <w:rFonts w:ascii="Century Gothic" w:hAnsi="Century Gothic"/>
          <w:b w:val="0"/>
          <w:sz w:val="16"/>
          <w:szCs w:val="16"/>
        </w:rPr>
        <w:t>Folia przeznaczona do izolacji ścian i fundamentów, w postaci pionowej, które mają bezpośredni kontakt z podłożem. Główną zaletą folii jest zastosowanie w niej wytłoczeń dzięki, którym uzyskana zostaje szczelina powietrza miedzy konstrukcja budynku a izolacją. Szczelina ta odpowiedzialna jest za odprowadzanie pary wodnej i wody, dzięki czemu zapobiega ona zawilgoceniu oraz osłania przed nadmiernym podmakaniem budynku. Dodatkowo wytłoczenia stabilizują izolacje dzięki czemu nie osuwa się przy montażu.</w:t>
      </w:r>
    </w:p>
    <w:p w14:paraId="49197D6F" w14:textId="77777777" w:rsidR="00A94B59" w:rsidRPr="00CA4499" w:rsidRDefault="00A94B59" w:rsidP="001334C0">
      <w:pPr>
        <w:pStyle w:val="tekstpodstawowy0"/>
        <w:rPr>
          <w:rFonts w:ascii="Century Gothic" w:hAnsi="Century Gothic"/>
          <w:b/>
          <w:sz w:val="16"/>
          <w:szCs w:val="16"/>
        </w:rPr>
      </w:pPr>
    </w:p>
    <w:p w14:paraId="1FBC5C4A" w14:textId="77777777" w:rsidR="00A94B59" w:rsidRPr="00CA4499" w:rsidRDefault="00A94B59" w:rsidP="001334C0">
      <w:pPr>
        <w:pStyle w:val="tekstpodstawowy0"/>
        <w:rPr>
          <w:rFonts w:ascii="Century Gothic" w:hAnsi="Century Gothic"/>
          <w:b/>
          <w:sz w:val="16"/>
          <w:szCs w:val="16"/>
        </w:rPr>
      </w:pPr>
    </w:p>
    <w:p w14:paraId="79D5468F" w14:textId="41A63141" w:rsidR="002C3E9D" w:rsidRPr="00CA4499" w:rsidRDefault="002C3E9D" w:rsidP="001334C0">
      <w:pPr>
        <w:pStyle w:val="tekstpodstawowy0"/>
        <w:rPr>
          <w:rFonts w:ascii="Century Gothic" w:hAnsi="Century Gothic"/>
          <w:bCs/>
          <w:sz w:val="16"/>
          <w:szCs w:val="16"/>
        </w:rPr>
      </w:pPr>
      <w:r w:rsidRPr="00CA4499">
        <w:rPr>
          <w:rFonts w:ascii="Century Gothic" w:hAnsi="Century Gothic"/>
          <w:b/>
          <w:sz w:val="16"/>
          <w:szCs w:val="16"/>
        </w:rPr>
        <w:t xml:space="preserve">CEMENTOWA ZAPRAWA ANTYKOROZYJNA </w:t>
      </w:r>
      <w:r w:rsidRPr="007A6E86">
        <w:rPr>
          <w:rFonts w:ascii="Century Gothic" w:hAnsi="Century Gothic"/>
          <w:b/>
          <w:sz w:val="16"/>
          <w:szCs w:val="16"/>
        </w:rPr>
        <w:t xml:space="preserve">np. </w:t>
      </w:r>
      <w:proofErr w:type="spellStart"/>
      <w:r w:rsidRPr="007A6E86">
        <w:rPr>
          <w:rFonts w:ascii="Century Gothic" w:hAnsi="Century Gothic"/>
          <w:b/>
          <w:sz w:val="16"/>
          <w:szCs w:val="16"/>
        </w:rPr>
        <w:t>Sopro</w:t>
      </w:r>
      <w:proofErr w:type="spellEnd"/>
      <w:r w:rsidRPr="007A6E86">
        <w:rPr>
          <w:rFonts w:ascii="Century Gothic" w:hAnsi="Century Gothic"/>
          <w:b/>
          <w:sz w:val="16"/>
          <w:szCs w:val="16"/>
        </w:rPr>
        <w:t xml:space="preserve"> </w:t>
      </w:r>
      <w:proofErr w:type="spellStart"/>
      <w:r w:rsidRPr="007A6E86">
        <w:rPr>
          <w:rFonts w:ascii="Century Gothic" w:hAnsi="Century Gothic"/>
          <w:b/>
          <w:sz w:val="16"/>
          <w:szCs w:val="16"/>
        </w:rPr>
        <w:t>Repadur</w:t>
      </w:r>
      <w:proofErr w:type="spellEnd"/>
      <w:r w:rsidRPr="007A6E86">
        <w:rPr>
          <w:rFonts w:ascii="Century Gothic" w:hAnsi="Century Gothic"/>
          <w:b/>
          <w:sz w:val="16"/>
          <w:szCs w:val="16"/>
        </w:rPr>
        <w:t xml:space="preserve"> KS</w:t>
      </w:r>
      <w:r w:rsidRPr="00CA4499">
        <w:rPr>
          <w:rFonts w:ascii="Century Gothic" w:hAnsi="Century Gothic"/>
          <w:bCs/>
          <w:sz w:val="16"/>
          <w:szCs w:val="16"/>
        </w:rPr>
        <w:t xml:space="preserve"> – zaprawa do nanoszenia na oczyszczoną z rdzy stal zbrojeniową w celu przywrócenia ochrony antykorozyjnej.</w:t>
      </w:r>
    </w:p>
    <w:p w14:paraId="6BFC6363" w14:textId="4C7DC0E1" w:rsidR="002C3E9D" w:rsidRPr="00CA4499" w:rsidRDefault="002C3E9D" w:rsidP="001334C0">
      <w:pPr>
        <w:pStyle w:val="tekstpodstawowy0"/>
        <w:rPr>
          <w:rFonts w:ascii="Century Gothic" w:hAnsi="Century Gothic"/>
          <w:bCs/>
          <w:sz w:val="16"/>
          <w:szCs w:val="16"/>
        </w:rPr>
      </w:pPr>
    </w:p>
    <w:p w14:paraId="0F5D5195" w14:textId="059154C0" w:rsidR="002C3E9D" w:rsidRPr="00CA4499" w:rsidRDefault="002C3E9D" w:rsidP="001334C0">
      <w:pPr>
        <w:pStyle w:val="tekstpodstawowy0"/>
        <w:rPr>
          <w:rFonts w:ascii="Century Gothic" w:hAnsi="Century Gothic"/>
          <w:bCs/>
          <w:sz w:val="16"/>
          <w:szCs w:val="16"/>
        </w:rPr>
      </w:pPr>
      <w:r w:rsidRPr="00CA4499">
        <w:rPr>
          <w:rFonts w:ascii="Century Gothic" w:hAnsi="Century Gothic"/>
          <w:b/>
          <w:sz w:val="16"/>
          <w:szCs w:val="16"/>
        </w:rPr>
        <w:t xml:space="preserve">CEMENTOWA ZAPRAWA NAPRAWCZA </w:t>
      </w:r>
      <w:r w:rsidRPr="007A6E86">
        <w:rPr>
          <w:rFonts w:ascii="Century Gothic" w:hAnsi="Century Gothic"/>
          <w:b/>
          <w:sz w:val="16"/>
          <w:szCs w:val="16"/>
        </w:rPr>
        <w:t xml:space="preserve">np. </w:t>
      </w:r>
      <w:proofErr w:type="spellStart"/>
      <w:r w:rsidRPr="007A6E86">
        <w:rPr>
          <w:rFonts w:ascii="Century Gothic" w:hAnsi="Century Gothic"/>
          <w:b/>
          <w:sz w:val="16"/>
          <w:szCs w:val="16"/>
        </w:rPr>
        <w:t>Sopro</w:t>
      </w:r>
      <w:proofErr w:type="spellEnd"/>
      <w:r w:rsidRPr="007A6E86">
        <w:rPr>
          <w:rFonts w:ascii="Century Gothic" w:hAnsi="Century Gothic"/>
          <w:b/>
          <w:sz w:val="16"/>
          <w:szCs w:val="16"/>
        </w:rPr>
        <w:t xml:space="preserve"> </w:t>
      </w:r>
      <w:proofErr w:type="spellStart"/>
      <w:r w:rsidRPr="007A6E86">
        <w:rPr>
          <w:rFonts w:ascii="Century Gothic" w:hAnsi="Century Gothic"/>
          <w:b/>
          <w:sz w:val="16"/>
          <w:szCs w:val="16"/>
        </w:rPr>
        <w:t>Repadur</w:t>
      </w:r>
      <w:proofErr w:type="spellEnd"/>
      <w:r w:rsidRPr="007A6E86">
        <w:rPr>
          <w:rFonts w:ascii="Century Gothic" w:hAnsi="Century Gothic"/>
          <w:b/>
          <w:sz w:val="16"/>
          <w:szCs w:val="16"/>
        </w:rPr>
        <w:t xml:space="preserve"> 50</w:t>
      </w:r>
      <w:r w:rsidRPr="00CA4499">
        <w:rPr>
          <w:rFonts w:ascii="Century Gothic" w:hAnsi="Century Gothic"/>
          <w:bCs/>
          <w:sz w:val="16"/>
          <w:szCs w:val="16"/>
        </w:rPr>
        <w:t xml:space="preserve"> - wzmocniona włóknami zaprawa do wypełniania ubytków betonu i nakładania warstw </w:t>
      </w:r>
      <w:r w:rsidRPr="00CA4499">
        <w:rPr>
          <w:rFonts w:ascii="Century Gothic" w:hAnsi="Century Gothic"/>
          <w:bCs/>
          <w:sz w:val="16"/>
          <w:szCs w:val="16"/>
        </w:rPr>
        <w:softHyphen/>
        <w:t>naprawczych o dużej powierzchni na podłoża betonowe.</w:t>
      </w:r>
    </w:p>
    <w:p w14:paraId="336CEAF2" w14:textId="747E224A" w:rsidR="002C3E9D" w:rsidRPr="00CA4499" w:rsidRDefault="002C3E9D" w:rsidP="001334C0">
      <w:pPr>
        <w:pStyle w:val="tekstpodstawowy0"/>
        <w:rPr>
          <w:rFonts w:ascii="Century Gothic" w:hAnsi="Century Gothic"/>
          <w:bCs/>
          <w:sz w:val="16"/>
          <w:szCs w:val="16"/>
        </w:rPr>
      </w:pPr>
    </w:p>
    <w:p w14:paraId="539FCFF9" w14:textId="22826099" w:rsidR="004B72D4" w:rsidRPr="00CA4499" w:rsidRDefault="002C3E9D" w:rsidP="00A07481">
      <w:pPr>
        <w:pStyle w:val="tekstpodstawowy0"/>
        <w:rPr>
          <w:rFonts w:ascii="Century Gothic" w:hAnsi="Century Gothic"/>
          <w:bCs/>
          <w:sz w:val="16"/>
          <w:szCs w:val="16"/>
        </w:rPr>
      </w:pPr>
      <w:r w:rsidRPr="00CA4499">
        <w:rPr>
          <w:rFonts w:ascii="Century Gothic" w:hAnsi="Century Gothic"/>
          <w:b/>
          <w:sz w:val="16"/>
          <w:szCs w:val="16"/>
        </w:rPr>
        <w:t xml:space="preserve">CEMENTOWA ZAPRAWA SCZEPNA </w:t>
      </w:r>
      <w:r w:rsidRPr="007A6E86">
        <w:rPr>
          <w:rFonts w:ascii="Century Gothic" w:hAnsi="Century Gothic"/>
          <w:b/>
          <w:sz w:val="16"/>
          <w:szCs w:val="16"/>
        </w:rPr>
        <w:t xml:space="preserve">np. </w:t>
      </w:r>
      <w:proofErr w:type="spellStart"/>
      <w:r w:rsidRPr="007A6E86">
        <w:rPr>
          <w:rFonts w:ascii="Century Gothic" w:hAnsi="Century Gothic"/>
          <w:b/>
          <w:sz w:val="16"/>
          <w:szCs w:val="16"/>
        </w:rPr>
        <w:t>Sopro</w:t>
      </w:r>
      <w:proofErr w:type="spellEnd"/>
      <w:r w:rsidRPr="007A6E86">
        <w:rPr>
          <w:rFonts w:ascii="Century Gothic" w:hAnsi="Century Gothic"/>
          <w:b/>
          <w:sz w:val="16"/>
          <w:szCs w:val="16"/>
        </w:rPr>
        <w:t xml:space="preserve"> </w:t>
      </w:r>
      <w:proofErr w:type="spellStart"/>
      <w:r w:rsidRPr="007A6E86">
        <w:rPr>
          <w:rFonts w:ascii="Century Gothic" w:hAnsi="Century Gothic"/>
          <w:b/>
          <w:sz w:val="16"/>
          <w:szCs w:val="16"/>
        </w:rPr>
        <w:t>Repadur</w:t>
      </w:r>
      <w:proofErr w:type="spellEnd"/>
      <w:r w:rsidRPr="007A6E86">
        <w:rPr>
          <w:rFonts w:ascii="Century Gothic" w:hAnsi="Century Gothic"/>
          <w:b/>
          <w:sz w:val="16"/>
          <w:szCs w:val="16"/>
        </w:rPr>
        <w:t xml:space="preserve"> MH</w:t>
      </w:r>
      <w:r w:rsidRPr="00CA4499">
        <w:rPr>
          <w:rFonts w:ascii="Century Gothic" w:hAnsi="Century Gothic"/>
          <w:bCs/>
          <w:sz w:val="16"/>
          <w:szCs w:val="16"/>
        </w:rPr>
        <w:t xml:space="preserve"> - zaprawa zapewniająca optymalne wiązanie z podłożem zaprawy do uzupełniania ubytków betonu</w:t>
      </w:r>
    </w:p>
    <w:p w14:paraId="7EC0918A" w14:textId="77777777" w:rsidR="00A07481" w:rsidRPr="00CA4499" w:rsidRDefault="00A07481" w:rsidP="00A07481">
      <w:pPr>
        <w:pStyle w:val="tekstpodstawowy0"/>
        <w:rPr>
          <w:rFonts w:ascii="Century Gothic" w:hAnsi="Century Gothic"/>
          <w:bCs/>
          <w:sz w:val="16"/>
          <w:szCs w:val="16"/>
        </w:rPr>
      </w:pPr>
    </w:p>
    <w:p w14:paraId="24651875" w14:textId="2FD913A8" w:rsidR="009E1456" w:rsidRPr="00CA4499" w:rsidRDefault="004B72D4" w:rsidP="00B33038">
      <w:pPr>
        <w:pStyle w:val="GRUBE"/>
        <w:rPr>
          <w:rFonts w:ascii="Century Gothic" w:hAnsi="Century Gothic"/>
          <w:b w:val="0"/>
          <w:bCs w:val="0"/>
          <w:sz w:val="16"/>
          <w:szCs w:val="16"/>
        </w:rPr>
      </w:pPr>
      <w:r w:rsidRPr="00CA4499">
        <w:rPr>
          <w:rFonts w:ascii="Century Gothic" w:hAnsi="Century Gothic"/>
          <w:sz w:val="16"/>
          <w:szCs w:val="16"/>
        </w:rPr>
        <w:t xml:space="preserve">KIT POLIURETANOWY </w:t>
      </w:r>
      <w:r w:rsidRPr="00CA4499">
        <w:rPr>
          <w:rFonts w:ascii="Century Gothic" w:hAnsi="Century Gothic"/>
          <w:b w:val="0"/>
          <w:bCs w:val="0"/>
          <w:sz w:val="16"/>
          <w:szCs w:val="16"/>
        </w:rPr>
        <w:t>np</w:t>
      </w:r>
      <w:r w:rsidRPr="007A6E86">
        <w:rPr>
          <w:rFonts w:ascii="Century Gothic" w:hAnsi="Century Gothic"/>
          <w:sz w:val="16"/>
          <w:szCs w:val="16"/>
        </w:rPr>
        <w:t xml:space="preserve">. </w:t>
      </w:r>
      <w:proofErr w:type="spellStart"/>
      <w:r w:rsidRPr="007A6E86">
        <w:rPr>
          <w:rFonts w:ascii="Century Gothic" w:hAnsi="Century Gothic"/>
          <w:sz w:val="16"/>
          <w:szCs w:val="16"/>
        </w:rPr>
        <w:t>Sikaflex</w:t>
      </w:r>
      <w:proofErr w:type="spellEnd"/>
      <w:r w:rsidRPr="007A6E86">
        <w:rPr>
          <w:rFonts w:ascii="Century Gothic" w:hAnsi="Century Gothic"/>
          <w:sz w:val="16"/>
          <w:szCs w:val="16"/>
        </w:rPr>
        <w:t xml:space="preserve"> 11FC</w:t>
      </w:r>
      <w:r w:rsidRPr="00CA4499">
        <w:rPr>
          <w:rFonts w:ascii="Century Gothic" w:hAnsi="Century Gothic"/>
          <w:b w:val="0"/>
          <w:bCs w:val="0"/>
          <w:sz w:val="16"/>
          <w:szCs w:val="16"/>
        </w:rPr>
        <w:t xml:space="preserve"> - elastyczny, jednoskładnikowy, wiążący pod wpływem wilgoci kit poliuretanowy służący do uszczelniania oraz klejenia. Nadaje się do stosowania wewnątrz i na zewnątrz pomieszczeń.</w:t>
      </w:r>
    </w:p>
    <w:p w14:paraId="35D3E195" w14:textId="2AA224AF" w:rsidR="00B33038" w:rsidRPr="00CA4499" w:rsidRDefault="00B33038" w:rsidP="00B33038">
      <w:pPr>
        <w:pStyle w:val="GRUBE"/>
        <w:rPr>
          <w:rFonts w:ascii="Century Gothic" w:hAnsi="Century Gothic"/>
          <w:b w:val="0"/>
          <w:bCs w:val="0"/>
          <w:sz w:val="16"/>
          <w:szCs w:val="16"/>
        </w:rPr>
      </w:pPr>
    </w:p>
    <w:p w14:paraId="59957A80" w14:textId="2AE8821D" w:rsidR="00FA5233" w:rsidRPr="00CA4499" w:rsidRDefault="00A723C8" w:rsidP="00A723C8">
      <w:pPr>
        <w:pStyle w:val="GRUBE"/>
        <w:rPr>
          <w:rFonts w:ascii="Century Gothic" w:hAnsi="Century Gothic"/>
          <w:b w:val="0"/>
          <w:bCs w:val="0"/>
          <w:sz w:val="16"/>
          <w:szCs w:val="16"/>
        </w:rPr>
      </w:pPr>
      <w:r w:rsidRPr="00CA4499">
        <w:rPr>
          <w:rFonts w:ascii="Century Gothic" w:hAnsi="Century Gothic" w:cs="Franklin Gothic Book"/>
          <w:sz w:val="16"/>
          <w:szCs w:val="16"/>
          <w:lang w:eastAsia="ar-SA"/>
        </w:rPr>
        <w:t>UNIWERSALNY KONCENTRAT DO MYCIA I CZYSZCZENIA</w:t>
      </w:r>
      <w:r w:rsidRPr="00CA4499">
        <w:rPr>
          <w:rFonts w:ascii="Century Gothic" w:hAnsi="Century Gothic" w:cs="Franklin Gothic Book"/>
          <w:b w:val="0"/>
          <w:bCs w:val="0"/>
          <w:sz w:val="16"/>
          <w:szCs w:val="16"/>
          <w:lang w:eastAsia="ar-SA"/>
        </w:rPr>
        <w:t xml:space="preserve">, </w:t>
      </w:r>
      <w:r w:rsidRPr="007A6E86">
        <w:rPr>
          <w:rFonts w:ascii="Century Gothic" w:hAnsi="Century Gothic" w:cs="Franklin Gothic Book"/>
          <w:sz w:val="16"/>
          <w:szCs w:val="16"/>
          <w:lang w:eastAsia="ar-SA"/>
        </w:rPr>
        <w:t xml:space="preserve">np. </w:t>
      </w:r>
      <w:r w:rsidR="000F1040" w:rsidRPr="007A6E86">
        <w:rPr>
          <w:rFonts w:ascii="Century Gothic" w:hAnsi="Century Gothic" w:cs="Franklin Gothic Book"/>
          <w:sz w:val="16"/>
          <w:szCs w:val="16"/>
          <w:lang w:eastAsia="ar-SA"/>
        </w:rPr>
        <w:t xml:space="preserve">KABE </w:t>
      </w:r>
      <w:proofErr w:type="spellStart"/>
      <w:r w:rsidR="000F1040" w:rsidRPr="007A6E86">
        <w:rPr>
          <w:rFonts w:ascii="Century Gothic" w:hAnsi="Century Gothic" w:cs="Franklin Gothic Book"/>
          <w:sz w:val="16"/>
          <w:szCs w:val="16"/>
          <w:lang w:eastAsia="ar-SA"/>
        </w:rPr>
        <w:t>Cleanforce</w:t>
      </w:r>
      <w:proofErr w:type="spellEnd"/>
      <w:r w:rsidRPr="00CA4499">
        <w:rPr>
          <w:rFonts w:ascii="Century Gothic" w:hAnsi="Century Gothic" w:cs="Franklin Gothic Book"/>
          <w:b w:val="0"/>
          <w:bCs w:val="0"/>
          <w:sz w:val="16"/>
          <w:szCs w:val="16"/>
          <w:lang w:eastAsia="ar-SA"/>
        </w:rPr>
        <w:t xml:space="preserve"> - Preparat do mycia i odtłuszczanie wszelkich podłoży budowlanych (za wyjątkiem szkła) występujących na elewacji i na ścianach, sufitach oraz podłogach wewnątrz budynków. Może być stosowany w budynkach mieszkalnych, użyteczności publicznej, placówkach oświatowych oraz w zakładach przemysłu spożywczego (bez bezpośredniego kontaktu z żywnością). Szczególnie zalecany przed ich dalszą renowacją farbami lub tynkami firmy Farby KABE. Skutecznie usuwa zabrudzenia organiczne takie jak plamy nikotynowe i tłuste oraz pozostałości alkaliczne. Stosowany w myjkach wysokociśnieniowych i w innych profesjonalnych urządzeniach myjących (tj.: zamiatarkach, odkurzaczach) oraz do ręcznego mycia i czyszczenia powierzchni. Przeznaczony do stosowania na podłoża mineralne oraz na podłoża pokryte dobrze związaną powłoką lub wyprawą na bazie tworzyw sztucznych.</w:t>
      </w:r>
    </w:p>
    <w:p w14:paraId="32E65336" w14:textId="57AB564B" w:rsidR="000F1040" w:rsidRPr="00CA4499" w:rsidRDefault="000F1040" w:rsidP="00FA5233">
      <w:pPr>
        <w:pStyle w:val="GRUBE"/>
        <w:rPr>
          <w:rFonts w:ascii="Century Gothic" w:hAnsi="Century Gothic"/>
          <w:b w:val="0"/>
          <w:bCs w:val="0"/>
          <w:sz w:val="16"/>
          <w:szCs w:val="16"/>
        </w:rPr>
      </w:pPr>
    </w:p>
    <w:p w14:paraId="631A571C" w14:textId="369A1513" w:rsidR="000F1040" w:rsidRPr="00CA4499" w:rsidRDefault="00A15DEF" w:rsidP="00A15DEF">
      <w:pPr>
        <w:pStyle w:val="GRUBE"/>
        <w:rPr>
          <w:rFonts w:ascii="Century Gothic" w:hAnsi="Century Gothic" w:cs="Franklin Gothic Book"/>
          <w:b w:val="0"/>
          <w:bCs w:val="0"/>
          <w:sz w:val="16"/>
          <w:szCs w:val="16"/>
          <w:lang w:eastAsia="ar-SA"/>
        </w:rPr>
      </w:pPr>
      <w:r w:rsidRPr="00CA4499">
        <w:rPr>
          <w:rFonts w:ascii="Century Gothic" w:hAnsi="Century Gothic" w:cs="Franklin Gothic Book"/>
          <w:sz w:val="16"/>
          <w:szCs w:val="16"/>
          <w:lang w:eastAsia="ar-SA"/>
        </w:rPr>
        <w:t>PREPARAT DO USUWANIA GLONÓW I PLEŚNI</w:t>
      </w:r>
      <w:r w:rsidRPr="00CA4499">
        <w:rPr>
          <w:rFonts w:ascii="Century Gothic" w:hAnsi="Century Gothic" w:cs="Franklin Gothic Book"/>
          <w:b w:val="0"/>
          <w:bCs w:val="0"/>
          <w:sz w:val="16"/>
          <w:szCs w:val="16"/>
          <w:lang w:eastAsia="ar-SA"/>
        </w:rPr>
        <w:t xml:space="preserve"> – </w:t>
      </w:r>
      <w:r w:rsidRPr="007A6E86">
        <w:rPr>
          <w:rFonts w:ascii="Century Gothic" w:hAnsi="Century Gothic" w:cs="Franklin Gothic Book"/>
          <w:sz w:val="16"/>
          <w:szCs w:val="16"/>
          <w:lang w:eastAsia="ar-SA"/>
        </w:rPr>
        <w:t xml:space="preserve">np. </w:t>
      </w:r>
      <w:r w:rsidR="000F1040" w:rsidRPr="007A6E86">
        <w:rPr>
          <w:rFonts w:ascii="Century Gothic" w:hAnsi="Century Gothic" w:cs="Franklin Gothic Book"/>
          <w:sz w:val="16"/>
          <w:szCs w:val="16"/>
          <w:lang w:eastAsia="ar-SA"/>
        </w:rPr>
        <w:t xml:space="preserve">KABE </w:t>
      </w:r>
      <w:proofErr w:type="spellStart"/>
      <w:r w:rsidR="000F1040" w:rsidRPr="007A6E86">
        <w:rPr>
          <w:rFonts w:ascii="Century Gothic" w:hAnsi="Century Gothic" w:cs="Franklin Gothic Book"/>
          <w:sz w:val="16"/>
          <w:szCs w:val="16"/>
          <w:lang w:eastAsia="ar-SA"/>
        </w:rPr>
        <w:t>Algizid</w:t>
      </w:r>
      <w:proofErr w:type="spellEnd"/>
      <w:r w:rsidRPr="00CA4499">
        <w:rPr>
          <w:rFonts w:ascii="Century Gothic" w:hAnsi="Century Gothic" w:cs="Franklin Gothic Book"/>
          <w:b w:val="0"/>
          <w:bCs w:val="0"/>
          <w:sz w:val="16"/>
          <w:szCs w:val="16"/>
          <w:lang w:eastAsia="ar-SA"/>
        </w:rPr>
        <w:t xml:space="preserve"> - Preparat do usuwania nalotu glonów, grzybów i porostów występujących na zewnątrz i wewnątrz budynków. Szczególnie polecany do oczyszczenia i odkażenia podłoża przed wykonaniem nowej powłoki malarskiej lub wyprawy tynkarskiej. Przeznaczony do stosowania na wszelkich typowych podłożach mineralnych (jak np.: beton, kamień, tynki cementowe, cementowo-wapienne, płyty cementowo-włóknowe), jak i na podłożach pokrytych powłokami lub wyprawami na bazie tworzyw sztucznych.</w:t>
      </w:r>
    </w:p>
    <w:p w14:paraId="266906D8" w14:textId="26384CE9" w:rsidR="000F1040" w:rsidRPr="00CA4499" w:rsidRDefault="000F1040" w:rsidP="00FA5233">
      <w:pPr>
        <w:pStyle w:val="GRUBE"/>
        <w:rPr>
          <w:rFonts w:ascii="Century Gothic" w:hAnsi="Century Gothic" w:cs="Franklin Gothic Book"/>
          <w:b w:val="0"/>
          <w:bCs w:val="0"/>
          <w:sz w:val="16"/>
          <w:szCs w:val="16"/>
          <w:lang w:eastAsia="ar-SA"/>
        </w:rPr>
      </w:pPr>
    </w:p>
    <w:p w14:paraId="58EB4236" w14:textId="4E140EAE" w:rsidR="000F1040" w:rsidRPr="00CA4499" w:rsidRDefault="00A15DEF" w:rsidP="00A15DEF">
      <w:pPr>
        <w:pStyle w:val="GRUBE"/>
        <w:rPr>
          <w:rFonts w:ascii="Century Gothic" w:hAnsi="Century Gothic" w:cs="Franklin Gothic Book"/>
          <w:b w:val="0"/>
          <w:bCs w:val="0"/>
          <w:sz w:val="16"/>
          <w:szCs w:val="16"/>
          <w:lang w:eastAsia="ar-SA"/>
        </w:rPr>
      </w:pPr>
      <w:r w:rsidRPr="00CA4499">
        <w:rPr>
          <w:rFonts w:ascii="Century Gothic" w:hAnsi="Century Gothic" w:cs="Franklin Gothic Book"/>
          <w:sz w:val="16"/>
          <w:szCs w:val="16"/>
          <w:lang w:eastAsia="ar-SA"/>
        </w:rPr>
        <w:t>RENOWACYJNA CEMENTOWA OBRZUTKA WSTĘPNA</w:t>
      </w:r>
      <w:r w:rsidRPr="00CA4499">
        <w:rPr>
          <w:rFonts w:ascii="Century Gothic" w:hAnsi="Century Gothic" w:cs="Franklin Gothic Book"/>
          <w:b w:val="0"/>
          <w:bCs w:val="0"/>
          <w:sz w:val="16"/>
          <w:szCs w:val="16"/>
          <w:lang w:eastAsia="ar-SA"/>
        </w:rPr>
        <w:t xml:space="preserve">, </w:t>
      </w:r>
      <w:r w:rsidRPr="007A6E86">
        <w:rPr>
          <w:rFonts w:ascii="Century Gothic" w:hAnsi="Century Gothic" w:cs="Franklin Gothic Book"/>
          <w:sz w:val="16"/>
          <w:szCs w:val="16"/>
          <w:lang w:eastAsia="ar-SA"/>
        </w:rPr>
        <w:t>np.</w:t>
      </w:r>
      <w:r w:rsidRPr="00CA4499">
        <w:rPr>
          <w:rFonts w:ascii="Century Gothic" w:hAnsi="Century Gothic" w:cs="Franklin Gothic Book"/>
          <w:b w:val="0"/>
          <w:bCs w:val="0"/>
          <w:sz w:val="16"/>
          <w:szCs w:val="16"/>
          <w:lang w:eastAsia="ar-SA"/>
        </w:rPr>
        <w:t xml:space="preserve"> </w:t>
      </w:r>
      <w:r w:rsidR="000F1040" w:rsidRPr="007A6E86">
        <w:rPr>
          <w:rFonts w:ascii="Century Gothic" w:hAnsi="Century Gothic" w:cs="Franklin Gothic Book"/>
          <w:sz w:val="16"/>
          <w:szCs w:val="16"/>
          <w:lang w:eastAsia="ar-SA"/>
        </w:rPr>
        <w:t xml:space="preserve">KABE </w:t>
      </w:r>
      <w:proofErr w:type="spellStart"/>
      <w:r w:rsidR="000F1040" w:rsidRPr="007A6E86">
        <w:rPr>
          <w:rFonts w:ascii="Century Gothic" w:hAnsi="Century Gothic" w:cs="Franklin Gothic Book"/>
          <w:sz w:val="16"/>
          <w:szCs w:val="16"/>
          <w:lang w:eastAsia="ar-SA"/>
        </w:rPr>
        <w:t>Mineralit</w:t>
      </w:r>
      <w:proofErr w:type="spellEnd"/>
      <w:r w:rsidR="000F1040" w:rsidRPr="007A6E86">
        <w:rPr>
          <w:rFonts w:ascii="Century Gothic" w:hAnsi="Century Gothic" w:cs="Franklin Gothic Book"/>
          <w:sz w:val="16"/>
          <w:szCs w:val="16"/>
          <w:lang w:eastAsia="ar-SA"/>
        </w:rPr>
        <w:t xml:space="preserve"> </w:t>
      </w:r>
      <w:proofErr w:type="spellStart"/>
      <w:r w:rsidR="000F1040" w:rsidRPr="007A6E86">
        <w:rPr>
          <w:rFonts w:ascii="Century Gothic" w:hAnsi="Century Gothic" w:cs="Franklin Gothic Book"/>
          <w:sz w:val="16"/>
          <w:szCs w:val="16"/>
          <w:lang w:eastAsia="ar-SA"/>
        </w:rPr>
        <w:t>Restauro</w:t>
      </w:r>
      <w:proofErr w:type="spellEnd"/>
      <w:r w:rsidR="000F1040" w:rsidRPr="007A6E86">
        <w:rPr>
          <w:rFonts w:ascii="Century Gothic" w:hAnsi="Century Gothic" w:cs="Franklin Gothic Book"/>
          <w:sz w:val="16"/>
          <w:szCs w:val="16"/>
          <w:lang w:eastAsia="ar-SA"/>
        </w:rPr>
        <w:t xml:space="preserve"> TB</w:t>
      </w:r>
      <w:r w:rsidRPr="00CA4499">
        <w:rPr>
          <w:rFonts w:ascii="Century Gothic" w:hAnsi="Century Gothic" w:cs="Franklin Gothic Book"/>
          <w:b w:val="0"/>
          <w:bCs w:val="0"/>
          <w:sz w:val="16"/>
          <w:szCs w:val="16"/>
          <w:lang w:eastAsia="ar-SA"/>
        </w:rPr>
        <w:t xml:space="preserve"> - Służy do ręcznego wykonywania warstwy </w:t>
      </w:r>
      <w:proofErr w:type="spellStart"/>
      <w:r w:rsidRPr="00CA4499">
        <w:rPr>
          <w:rFonts w:ascii="Century Gothic" w:hAnsi="Century Gothic" w:cs="Franklin Gothic Book"/>
          <w:b w:val="0"/>
          <w:bCs w:val="0"/>
          <w:sz w:val="16"/>
          <w:szCs w:val="16"/>
          <w:lang w:eastAsia="ar-SA"/>
        </w:rPr>
        <w:t>szczepnej</w:t>
      </w:r>
      <w:proofErr w:type="spellEnd"/>
      <w:r w:rsidRPr="00CA4499">
        <w:rPr>
          <w:rFonts w:ascii="Century Gothic" w:hAnsi="Century Gothic" w:cs="Franklin Gothic Book"/>
          <w:b w:val="0"/>
          <w:bCs w:val="0"/>
          <w:sz w:val="16"/>
          <w:szCs w:val="16"/>
          <w:lang w:eastAsia="ar-SA"/>
        </w:rPr>
        <w:t xml:space="preserve"> przy renowacji zasolonych murów produktami MINERALIT RESTAURO. Przeznaczona do wzmacniania i/lub zmniejszania chłonności podłoża na murach poddawanych renowacji wewnątrz i na zewnątrz budynku. Charakteryzuje się krótkim czasem wiązania i dużą przyczepnością do trudnych podłoży. Szczególnie polecana przy renowacji obiektów zabytkowych, ale może być także stosowana do wykonywania obrzutki cementowej przy tradycyjnych wielowarstwowych wyprawach tynkarskich.</w:t>
      </w:r>
    </w:p>
    <w:p w14:paraId="6D4876A4" w14:textId="0FFC6C17" w:rsidR="000F1040" w:rsidRPr="00CA4499" w:rsidRDefault="000F1040" w:rsidP="00FA5233">
      <w:pPr>
        <w:pStyle w:val="GRUBE"/>
        <w:rPr>
          <w:rFonts w:ascii="Century Gothic" w:hAnsi="Century Gothic" w:cs="Franklin Gothic Book"/>
          <w:b w:val="0"/>
          <w:bCs w:val="0"/>
          <w:sz w:val="16"/>
          <w:szCs w:val="16"/>
          <w:lang w:eastAsia="ar-SA"/>
        </w:rPr>
      </w:pPr>
    </w:p>
    <w:p w14:paraId="61CB613B" w14:textId="13320CA7" w:rsidR="000F1040" w:rsidRPr="00CA4499" w:rsidRDefault="00C27A8B" w:rsidP="00C27A8B">
      <w:pPr>
        <w:pStyle w:val="GRUBE"/>
        <w:rPr>
          <w:rFonts w:ascii="Century Gothic" w:hAnsi="Century Gothic" w:cs="Franklin Gothic Book"/>
          <w:b w:val="0"/>
          <w:bCs w:val="0"/>
          <w:sz w:val="16"/>
          <w:szCs w:val="16"/>
          <w:lang w:eastAsia="ar-SA"/>
        </w:rPr>
      </w:pPr>
      <w:r w:rsidRPr="00CA4499">
        <w:rPr>
          <w:rFonts w:ascii="Century Gothic" w:hAnsi="Century Gothic" w:cs="Franklin Gothic Book"/>
          <w:sz w:val="16"/>
          <w:szCs w:val="16"/>
          <w:lang w:eastAsia="ar-SA"/>
        </w:rPr>
        <w:t>LEKKA MINERLANA ZAPRAWA TYNKARSKA</w:t>
      </w:r>
      <w:r w:rsidRPr="00CA4499">
        <w:rPr>
          <w:rFonts w:ascii="Century Gothic" w:hAnsi="Century Gothic" w:cs="Franklin Gothic Book"/>
          <w:b w:val="0"/>
          <w:bCs w:val="0"/>
          <w:sz w:val="16"/>
          <w:szCs w:val="16"/>
          <w:lang w:eastAsia="ar-SA"/>
        </w:rPr>
        <w:t xml:space="preserve">, </w:t>
      </w:r>
      <w:r w:rsidRPr="007A6E86">
        <w:rPr>
          <w:rFonts w:ascii="Century Gothic" w:hAnsi="Century Gothic" w:cs="Franklin Gothic Book"/>
          <w:sz w:val="16"/>
          <w:szCs w:val="16"/>
          <w:lang w:eastAsia="ar-SA"/>
        </w:rPr>
        <w:t xml:space="preserve">np. </w:t>
      </w:r>
      <w:r w:rsidR="000F1040" w:rsidRPr="007A6E86">
        <w:rPr>
          <w:rFonts w:ascii="Century Gothic" w:hAnsi="Century Gothic" w:cs="Franklin Gothic Book"/>
          <w:sz w:val="16"/>
          <w:szCs w:val="16"/>
          <w:lang w:eastAsia="ar-SA"/>
        </w:rPr>
        <w:t>KABE Kombi MTL</w:t>
      </w:r>
      <w:r w:rsidRPr="00CA4499">
        <w:rPr>
          <w:rFonts w:ascii="Century Gothic" w:hAnsi="Century Gothic" w:cs="Franklin Gothic Book"/>
          <w:b w:val="0"/>
          <w:bCs w:val="0"/>
          <w:sz w:val="16"/>
          <w:szCs w:val="16"/>
          <w:lang w:eastAsia="ar-SA"/>
        </w:rPr>
        <w:t xml:space="preserve"> - Lekka mineralna zaprawa tynkarska na bazie spoiw hydraulicznych i wyselekcjonowanych kruszyw (w tym także kruszyw lekkich), przeznaczona do ręcznego lub maszynowego wykonywania podkładowych wypraw tynkarskich na zewnątrz i wewnątrz budynków. Szczególnie polecana do tynkowania ścian wykonanych z materiałów porowatych (jak np.: beton komórkowy) oraz nasiąkliwych (jak np.: cegła silikatowa) i przeznaczonych pod systemy ociepleń, tynki cienkowarstwowe lub też powłoki malarskie. Może być stosowana na wszelkich typowych podłożach mineralnych jak np.: beton, beton komórkowy, keramzyt, cegła ceramiczna i silikatowa oraz ceramika </w:t>
      </w:r>
      <w:proofErr w:type="spellStart"/>
      <w:r w:rsidRPr="00CA4499">
        <w:rPr>
          <w:rFonts w:ascii="Century Gothic" w:hAnsi="Century Gothic" w:cs="Franklin Gothic Book"/>
          <w:b w:val="0"/>
          <w:bCs w:val="0"/>
          <w:sz w:val="16"/>
          <w:szCs w:val="16"/>
          <w:lang w:eastAsia="ar-SA"/>
        </w:rPr>
        <w:t>poryzowana</w:t>
      </w:r>
      <w:proofErr w:type="spellEnd"/>
      <w:r w:rsidRPr="00CA4499">
        <w:rPr>
          <w:rFonts w:ascii="Century Gothic" w:hAnsi="Century Gothic" w:cs="Franklin Gothic Book"/>
          <w:b w:val="0"/>
          <w:bCs w:val="0"/>
          <w:sz w:val="16"/>
          <w:szCs w:val="16"/>
          <w:lang w:eastAsia="ar-SA"/>
        </w:rPr>
        <w:t>. Charakteryzuje się bardzo dobrą plastycznością i urabialnością dzięki czemu jest łatwa w obróbce.</w:t>
      </w:r>
    </w:p>
    <w:p w14:paraId="51D2877E" w14:textId="14A4D500" w:rsidR="000F1040" w:rsidRPr="00CA4499" w:rsidRDefault="000F1040" w:rsidP="00FA5233">
      <w:pPr>
        <w:pStyle w:val="GRUBE"/>
        <w:rPr>
          <w:rFonts w:ascii="Century Gothic" w:hAnsi="Century Gothic" w:cs="Franklin Gothic Book"/>
          <w:b w:val="0"/>
          <w:bCs w:val="0"/>
          <w:sz w:val="16"/>
          <w:szCs w:val="16"/>
          <w:lang w:eastAsia="ar-SA"/>
        </w:rPr>
      </w:pPr>
    </w:p>
    <w:p w14:paraId="128C2DE1" w14:textId="5BD247A7" w:rsidR="000F1040" w:rsidRPr="00CA4499" w:rsidRDefault="007043E4" w:rsidP="007043E4">
      <w:pPr>
        <w:pStyle w:val="GRUBE"/>
        <w:rPr>
          <w:rFonts w:ascii="Century Gothic" w:hAnsi="Century Gothic"/>
          <w:b w:val="0"/>
          <w:sz w:val="16"/>
          <w:szCs w:val="16"/>
        </w:rPr>
      </w:pPr>
      <w:r w:rsidRPr="00CA4499">
        <w:rPr>
          <w:rFonts w:ascii="Century Gothic" w:hAnsi="Century Gothic"/>
          <w:bCs w:val="0"/>
          <w:sz w:val="16"/>
          <w:szCs w:val="16"/>
        </w:rPr>
        <w:t>UNIWERSALNY PREPARAT GRUNTUJĄCY FARBY ELEWACYJNE</w:t>
      </w:r>
      <w:r w:rsidRPr="00CA4499">
        <w:rPr>
          <w:rFonts w:ascii="Century Gothic" w:hAnsi="Century Gothic"/>
          <w:b w:val="0"/>
          <w:sz w:val="16"/>
          <w:szCs w:val="16"/>
        </w:rPr>
        <w:t xml:space="preserve">, </w:t>
      </w:r>
      <w:r w:rsidRPr="007A6E86">
        <w:rPr>
          <w:rFonts w:ascii="Century Gothic" w:hAnsi="Century Gothic"/>
          <w:bCs w:val="0"/>
          <w:sz w:val="16"/>
          <w:szCs w:val="16"/>
        </w:rPr>
        <w:t xml:space="preserve">np. </w:t>
      </w:r>
      <w:r w:rsidR="000F1040" w:rsidRPr="007A6E86">
        <w:rPr>
          <w:rFonts w:ascii="Century Gothic" w:hAnsi="Century Gothic"/>
          <w:bCs w:val="0"/>
          <w:sz w:val="16"/>
          <w:szCs w:val="16"/>
        </w:rPr>
        <w:t xml:space="preserve">KABE </w:t>
      </w:r>
      <w:proofErr w:type="spellStart"/>
      <w:r w:rsidR="000F1040" w:rsidRPr="007A6E86">
        <w:rPr>
          <w:rFonts w:ascii="Century Gothic" w:hAnsi="Century Gothic"/>
          <w:bCs w:val="0"/>
          <w:sz w:val="16"/>
          <w:szCs w:val="16"/>
        </w:rPr>
        <w:t>Budogrunt</w:t>
      </w:r>
      <w:proofErr w:type="spellEnd"/>
      <w:r w:rsidR="000F1040" w:rsidRPr="007A6E86">
        <w:rPr>
          <w:rFonts w:ascii="Century Gothic" w:hAnsi="Century Gothic"/>
          <w:bCs w:val="0"/>
          <w:sz w:val="16"/>
          <w:szCs w:val="16"/>
        </w:rPr>
        <w:t xml:space="preserve"> ZG</w:t>
      </w:r>
      <w:r w:rsidRPr="00CA4499">
        <w:rPr>
          <w:rFonts w:ascii="Century Gothic" w:hAnsi="Century Gothic"/>
          <w:b w:val="0"/>
          <w:sz w:val="16"/>
          <w:szCs w:val="16"/>
        </w:rPr>
        <w:t xml:space="preserve"> - Uniwersalny preparat na bazie wodorozcieńczalnych dyspersji akrylowych, przeznaczony do właściwego przygotowania podłoża pod powłoki malarskie, wyprawy tynkarskie i okładziny ceramiczne. Służy do gruntowania wszelkich typowych, chłonnych podłoży budowlanych występujących na zewnątrz budynków.</w:t>
      </w:r>
    </w:p>
    <w:p w14:paraId="65B9FC8F" w14:textId="7C288B76" w:rsidR="000F1040" w:rsidRDefault="000F1040" w:rsidP="00FA5233">
      <w:pPr>
        <w:pStyle w:val="GRUBE"/>
        <w:rPr>
          <w:rFonts w:ascii="Century Gothic" w:hAnsi="Century Gothic"/>
          <w:b w:val="0"/>
          <w:sz w:val="16"/>
          <w:szCs w:val="16"/>
        </w:rPr>
      </w:pPr>
    </w:p>
    <w:p w14:paraId="3A7B1844" w14:textId="77777777" w:rsidR="001A47EF" w:rsidRPr="00CA4499" w:rsidRDefault="001A47EF" w:rsidP="00FA5233">
      <w:pPr>
        <w:pStyle w:val="GRUBE"/>
        <w:rPr>
          <w:rFonts w:ascii="Century Gothic" w:hAnsi="Century Gothic"/>
          <w:b w:val="0"/>
          <w:sz w:val="16"/>
          <w:szCs w:val="16"/>
        </w:rPr>
      </w:pPr>
    </w:p>
    <w:p w14:paraId="44EBAC83" w14:textId="2D2EA4F0" w:rsidR="000F1040" w:rsidRPr="00CA4499" w:rsidRDefault="00AA7AF0" w:rsidP="00AA7AF0">
      <w:pPr>
        <w:pStyle w:val="GRUBE"/>
        <w:rPr>
          <w:rFonts w:ascii="Century Gothic" w:hAnsi="Century Gothic"/>
          <w:b w:val="0"/>
          <w:bCs w:val="0"/>
          <w:sz w:val="16"/>
          <w:szCs w:val="16"/>
        </w:rPr>
      </w:pPr>
      <w:r w:rsidRPr="00CA4499">
        <w:rPr>
          <w:rFonts w:ascii="Century Gothic" w:hAnsi="Century Gothic"/>
          <w:bCs w:val="0"/>
          <w:sz w:val="16"/>
          <w:szCs w:val="16"/>
        </w:rPr>
        <w:lastRenderedPageBreak/>
        <w:t>MINERALNA ZAPRAW SZPACHLOWA</w:t>
      </w:r>
      <w:r w:rsidR="00D92399" w:rsidRPr="00CA4499">
        <w:rPr>
          <w:rFonts w:ascii="Century Gothic" w:hAnsi="Century Gothic"/>
          <w:bCs w:val="0"/>
          <w:sz w:val="16"/>
          <w:szCs w:val="16"/>
        </w:rPr>
        <w:t>,</w:t>
      </w:r>
      <w:r w:rsidR="00D92399" w:rsidRPr="00CA4499">
        <w:rPr>
          <w:rFonts w:ascii="Century Gothic" w:hAnsi="Century Gothic"/>
          <w:b w:val="0"/>
          <w:sz w:val="16"/>
          <w:szCs w:val="16"/>
        </w:rPr>
        <w:t xml:space="preserve"> np. </w:t>
      </w:r>
      <w:r w:rsidR="000F1040" w:rsidRPr="00CA4499">
        <w:rPr>
          <w:rFonts w:ascii="Century Gothic" w:hAnsi="Century Gothic"/>
          <w:b w:val="0"/>
          <w:sz w:val="16"/>
          <w:szCs w:val="16"/>
        </w:rPr>
        <w:t>KABE Kombi Finisz G5/G8</w:t>
      </w:r>
      <w:r w:rsidR="00D92399" w:rsidRPr="00CA4499">
        <w:rPr>
          <w:rFonts w:ascii="Century Gothic" w:hAnsi="Century Gothic"/>
          <w:sz w:val="16"/>
          <w:szCs w:val="16"/>
        </w:rPr>
        <w:t xml:space="preserve"> </w:t>
      </w:r>
      <w:r w:rsidR="00D92399" w:rsidRPr="00CA4499">
        <w:rPr>
          <w:rFonts w:ascii="Century Gothic" w:hAnsi="Century Gothic"/>
          <w:b w:val="0"/>
          <w:bCs w:val="0"/>
          <w:sz w:val="16"/>
          <w:szCs w:val="16"/>
        </w:rPr>
        <w:t xml:space="preserve">- </w:t>
      </w:r>
      <w:r w:rsidRPr="00CA4499">
        <w:rPr>
          <w:rFonts w:ascii="Century Gothic" w:hAnsi="Century Gothic"/>
          <w:b w:val="0"/>
          <w:bCs w:val="0"/>
          <w:sz w:val="16"/>
          <w:szCs w:val="16"/>
        </w:rPr>
        <w:t xml:space="preserve">Służy do cienkowarstwowego wygładzania i  wyrównywania powierzchni ścian i sufitów wewnątrz i na zewnątrz budynków. Może być stosowana jako warstwa wierzchnia lub jako warstwa podkładowa pod wykończeniowe tynki i powłoki malarskie. Dzięki białej barwie pozwala na ograniczenie ilości </w:t>
      </w:r>
      <w:proofErr w:type="spellStart"/>
      <w:r w:rsidRPr="00CA4499">
        <w:rPr>
          <w:rFonts w:ascii="Century Gothic" w:hAnsi="Century Gothic"/>
          <w:b w:val="0"/>
          <w:bCs w:val="0"/>
          <w:sz w:val="16"/>
          <w:szCs w:val="16"/>
        </w:rPr>
        <w:t>wymalowań</w:t>
      </w:r>
      <w:proofErr w:type="spellEnd"/>
      <w:r w:rsidRPr="00CA4499">
        <w:rPr>
          <w:rFonts w:ascii="Century Gothic" w:hAnsi="Century Gothic"/>
          <w:b w:val="0"/>
          <w:bCs w:val="0"/>
          <w:sz w:val="16"/>
          <w:szCs w:val="16"/>
        </w:rPr>
        <w:t xml:space="preserve"> dla uzyskania pełnego efektu dekoracyjnego. Produkt po zarobieniu wodą jest łatwą w aplikacji masą o plastycznej konsystencji, która po stwardnieniu tworzy estetyczną warstwę wykończeniową. Materiał po odpowiednim wykończeniu pozwala uzyskać strukturę „filcu”. Zaprawa przeznaczona jest do stosowania na </w:t>
      </w:r>
      <w:proofErr w:type="spellStart"/>
      <w:r w:rsidRPr="00CA4499">
        <w:rPr>
          <w:rFonts w:ascii="Century Gothic" w:hAnsi="Century Gothic"/>
          <w:b w:val="0"/>
          <w:bCs w:val="0"/>
          <w:sz w:val="16"/>
          <w:szCs w:val="16"/>
        </w:rPr>
        <w:t>wysezonowane</w:t>
      </w:r>
      <w:proofErr w:type="spellEnd"/>
      <w:r w:rsidRPr="00CA4499">
        <w:rPr>
          <w:rFonts w:ascii="Century Gothic" w:hAnsi="Century Gothic"/>
          <w:b w:val="0"/>
          <w:bCs w:val="0"/>
          <w:sz w:val="16"/>
          <w:szCs w:val="16"/>
        </w:rPr>
        <w:t xml:space="preserve"> podłoża mineralne (jak np.: tynk wapienny, </w:t>
      </w:r>
      <w:proofErr w:type="spellStart"/>
      <w:r w:rsidRPr="00CA4499">
        <w:rPr>
          <w:rFonts w:ascii="Century Gothic" w:hAnsi="Century Gothic"/>
          <w:b w:val="0"/>
          <w:bCs w:val="0"/>
          <w:sz w:val="16"/>
          <w:szCs w:val="16"/>
        </w:rPr>
        <w:t>wapiennocementowy</w:t>
      </w:r>
      <w:proofErr w:type="spellEnd"/>
      <w:r w:rsidRPr="00CA4499">
        <w:rPr>
          <w:rFonts w:ascii="Century Gothic" w:hAnsi="Century Gothic"/>
          <w:b w:val="0"/>
          <w:bCs w:val="0"/>
          <w:sz w:val="16"/>
          <w:szCs w:val="16"/>
        </w:rPr>
        <w:t>, cementowy oraz mury ceglane i podłoża betonowe).</w:t>
      </w:r>
    </w:p>
    <w:p w14:paraId="121E187A" w14:textId="279DB419" w:rsidR="000F1040" w:rsidRPr="00CA4499" w:rsidRDefault="000F1040" w:rsidP="00FA5233">
      <w:pPr>
        <w:pStyle w:val="GRUBE"/>
        <w:rPr>
          <w:rFonts w:ascii="Century Gothic" w:hAnsi="Century Gothic"/>
          <w:b w:val="0"/>
          <w:bCs w:val="0"/>
          <w:sz w:val="16"/>
          <w:szCs w:val="16"/>
        </w:rPr>
      </w:pPr>
    </w:p>
    <w:p w14:paraId="6812EA43" w14:textId="232DDD09" w:rsidR="000F1040" w:rsidRPr="00CA4499" w:rsidRDefault="009618C9" w:rsidP="009618C9">
      <w:pPr>
        <w:pStyle w:val="GRUBE"/>
        <w:rPr>
          <w:rFonts w:ascii="Century Gothic" w:hAnsi="Century Gothic"/>
          <w:b w:val="0"/>
          <w:sz w:val="16"/>
          <w:szCs w:val="16"/>
        </w:rPr>
      </w:pPr>
      <w:r w:rsidRPr="00CA4499">
        <w:rPr>
          <w:rFonts w:ascii="Century Gothic" w:hAnsi="Century Gothic"/>
          <w:bCs w:val="0"/>
          <w:sz w:val="16"/>
          <w:szCs w:val="16"/>
        </w:rPr>
        <w:t>KRZEMIANOWY PREPARAT GRUNTUJĄCO WZMIACNIAJĄC NA PODŁOŻA MINERALNA I POD KRZEMIANE FARBY ELEWACYJNE</w:t>
      </w:r>
      <w:r w:rsidRPr="00CA4499">
        <w:rPr>
          <w:rFonts w:ascii="Century Gothic" w:hAnsi="Century Gothic"/>
          <w:b w:val="0"/>
          <w:sz w:val="16"/>
          <w:szCs w:val="16"/>
        </w:rPr>
        <w:t xml:space="preserve">, np. </w:t>
      </w:r>
      <w:r w:rsidR="000F1040" w:rsidRPr="00CA4499">
        <w:rPr>
          <w:rFonts w:ascii="Century Gothic" w:hAnsi="Century Gothic"/>
          <w:b w:val="0"/>
          <w:sz w:val="16"/>
          <w:szCs w:val="16"/>
        </w:rPr>
        <w:t xml:space="preserve">KABE </w:t>
      </w:r>
      <w:proofErr w:type="spellStart"/>
      <w:r w:rsidR="000F1040" w:rsidRPr="00CA4499">
        <w:rPr>
          <w:rFonts w:ascii="Century Gothic" w:hAnsi="Century Gothic"/>
          <w:b w:val="0"/>
          <w:sz w:val="16"/>
          <w:szCs w:val="16"/>
        </w:rPr>
        <w:t>Calsilit</w:t>
      </w:r>
      <w:proofErr w:type="spellEnd"/>
      <w:r w:rsidR="000F1040" w:rsidRPr="00CA4499">
        <w:rPr>
          <w:rFonts w:ascii="Century Gothic" w:hAnsi="Century Gothic"/>
          <w:b w:val="0"/>
          <w:sz w:val="16"/>
          <w:szCs w:val="16"/>
        </w:rPr>
        <w:t xml:space="preserve"> GF</w:t>
      </w:r>
      <w:r w:rsidRPr="00CA4499">
        <w:rPr>
          <w:rFonts w:ascii="Century Gothic" w:hAnsi="Century Gothic"/>
          <w:b w:val="0"/>
          <w:sz w:val="16"/>
          <w:szCs w:val="16"/>
        </w:rPr>
        <w:t xml:space="preserve"> - Preparat na bazie potasowego szkła wodnego, przeznaczony do wzmacniania wszelkich mineralnych podłoży budowlanych na zewnątrz i wewnątrz budynków oraz do właściwego przygotowania podłoża pod krzemianową (silikatową) farbę elewacyjną. Służy do powierzchniowego wzmacniania nasiąkliwych i zwietrzałych podłoży betonowych, jastrychów cementowych, tynków wapiennych, wapienno-cementowych i cementowych, płyt cementowo-włóknowych oraz surowych powierzchni wykonanych z cegieł, bloczków, pustaków i innych tego typu materiałów ceramicznych lub silikatowych. Stosowany jest do gruntowania wyłącznie mineralnych podłoży (jak np.: beton, tradycyjne tynki wapienne, wapienno-cementowe i cementowe oraz cienkowarstwowe tynki mineralne i krzemianowe).</w:t>
      </w:r>
    </w:p>
    <w:p w14:paraId="7F4F6EC8" w14:textId="2559DB15" w:rsidR="000F1040" w:rsidRPr="00CA4499" w:rsidRDefault="000F1040" w:rsidP="00FA5233">
      <w:pPr>
        <w:pStyle w:val="GRUBE"/>
        <w:rPr>
          <w:rFonts w:ascii="Century Gothic" w:hAnsi="Century Gothic"/>
          <w:b w:val="0"/>
          <w:sz w:val="16"/>
          <w:szCs w:val="16"/>
        </w:rPr>
      </w:pPr>
    </w:p>
    <w:p w14:paraId="033678BE" w14:textId="2052A430" w:rsidR="000F1040" w:rsidRPr="00CA4499" w:rsidRDefault="00CA4499" w:rsidP="00CA4499">
      <w:pPr>
        <w:pStyle w:val="GRUBE"/>
        <w:rPr>
          <w:rFonts w:ascii="Century Gothic" w:hAnsi="Century Gothic" w:cs="Franklin Gothic Book"/>
          <w:b w:val="0"/>
          <w:bCs w:val="0"/>
          <w:sz w:val="16"/>
          <w:szCs w:val="16"/>
          <w:lang w:eastAsia="ar-SA"/>
        </w:rPr>
      </w:pPr>
      <w:r w:rsidRPr="00CA4499">
        <w:rPr>
          <w:rFonts w:ascii="Century Gothic" w:hAnsi="Century Gothic" w:cs="Franklin Gothic Book"/>
          <w:sz w:val="16"/>
          <w:szCs w:val="16"/>
          <w:lang w:eastAsia="ar-SA"/>
        </w:rPr>
        <w:t>ZEWNĘTRZNA FARBA KRZEMIANOWA</w:t>
      </w:r>
      <w:r w:rsidRPr="00CA4499">
        <w:rPr>
          <w:rFonts w:ascii="Century Gothic" w:hAnsi="Century Gothic" w:cs="Franklin Gothic Book"/>
          <w:b w:val="0"/>
          <w:bCs w:val="0"/>
          <w:sz w:val="16"/>
          <w:szCs w:val="16"/>
          <w:lang w:eastAsia="ar-SA"/>
        </w:rPr>
        <w:t xml:space="preserve">, np. </w:t>
      </w:r>
      <w:r w:rsidR="000F1040" w:rsidRPr="00CA4499">
        <w:rPr>
          <w:rFonts w:ascii="Century Gothic" w:hAnsi="Century Gothic" w:cs="Franklin Gothic Book"/>
          <w:b w:val="0"/>
          <w:bCs w:val="0"/>
          <w:sz w:val="16"/>
          <w:szCs w:val="16"/>
          <w:lang w:eastAsia="ar-SA"/>
        </w:rPr>
        <w:t xml:space="preserve">KABE </w:t>
      </w:r>
      <w:proofErr w:type="spellStart"/>
      <w:r w:rsidR="000F1040" w:rsidRPr="00CA4499">
        <w:rPr>
          <w:rFonts w:ascii="Century Gothic" w:hAnsi="Century Gothic" w:cs="Franklin Gothic Book"/>
          <w:b w:val="0"/>
          <w:bCs w:val="0"/>
          <w:sz w:val="16"/>
          <w:szCs w:val="16"/>
          <w:lang w:eastAsia="ar-SA"/>
        </w:rPr>
        <w:t>Historica</w:t>
      </w:r>
      <w:proofErr w:type="spellEnd"/>
      <w:r w:rsidR="000F1040" w:rsidRPr="00CA4499">
        <w:rPr>
          <w:rFonts w:ascii="Century Gothic" w:hAnsi="Century Gothic" w:cs="Franklin Gothic Book"/>
          <w:b w:val="0"/>
          <w:bCs w:val="0"/>
          <w:sz w:val="16"/>
          <w:szCs w:val="16"/>
          <w:lang w:eastAsia="ar-SA"/>
        </w:rPr>
        <w:t xml:space="preserve"> FKZ</w:t>
      </w:r>
      <w:r w:rsidRPr="00CA4499">
        <w:rPr>
          <w:rFonts w:ascii="Century Gothic" w:hAnsi="Century Gothic" w:cs="Franklin Gothic Book"/>
          <w:b w:val="0"/>
          <w:bCs w:val="0"/>
          <w:sz w:val="16"/>
          <w:szCs w:val="16"/>
          <w:lang w:eastAsia="ar-SA"/>
        </w:rPr>
        <w:t xml:space="preserve"> - Wysokiej jakości farba nawierzchniowa na bazie potasowego szkła wodnego przeznaczona do wykonywania powłok malarskich na zewnątrz budynków. Szczególnie polecana do pierwotnego i renowacyjnego malowania podłoży mineralnych oraz do stosowania w miejscach zawilgoconych na obiektach zabytkowych. Stosowana wyłącznie na podłoża mineralne (jak np.: beton, tradycyjne tynki wapienne, wapienno-cementowe i cementowe oraz cienkowarstwowe tynki mineralne, krzemianowe/silikatowe). Tworzy całkowicie mineralną, bardzo wysoko paroprzepuszczalną (</w:t>
      </w:r>
      <w:proofErr w:type="spellStart"/>
      <w:r w:rsidRPr="00CA4499">
        <w:rPr>
          <w:rFonts w:ascii="Century Gothic" w:hAnsi="Century Gothic" w:cs="Franklin Gothic Book"/>
          <w:b w:val="0"/>
          <w:bCs w:val="0"/>
          <w:sz w:val="16"/>
          <w:szCs w:val="16"/>
          <w:lang w:eastAsia="ar-SA"/>
        </w:rPr>
        <w:t>Sd</w:t>
      </w:r>
      <w:proofErr w:type="spellEnd"/>
      <w:r w:rsidRPr="00CA4499">
        <w:rPr>
          <w:rFonts w:ascii="Century Gothic" w:hAnsi="Century Gothic" w:cs="Franklin Gothic Book"/>
          <w:b w:val="0"/>
          <w:bCs w:val="0"/>
          <w:sz w:val="16"/>
          <w:szCs w:val="16"/>
          <w:lang w:eastAsia="ar-SA"/>
        </w:rPr>
        <w:t xml:space="preserve">&lt; 0,01 m) powłokę umożliwiającą swobodne odparowanie wilgoci z murów a jednocześnie, dzięki zastosowaniu substancji </w:t>
      </w:r>
      <w:proofErr w:type="spellStart"/>
      <w:r w:rsidRPr="00CA4499">
        <w:rPr>
          <w:rFonts w:ascii="Century Gothic" w:hAnsi="Century Gothic" w:cs="Franklin Gothic Book"/>
          <w:b w:val="0"/>
          <w:bCs w:val="0"/>
          <w:sz w:val="16"/>
          <w:szCs w:val="16"/>
          <w:lang w:eastAsia="ar-SA"/>
        </w:rPr>
        <w:t>hydrofobizujących</w:t>
      </w:r>
      <w:proofErr w:type="spellEnd"/>
      <w:r w:rsidRPr="00CA4499">
        <w:rPr>
          <w:rFonts w:ascii="Century Gothic" w:hAnsi="Century Gothic" w:cs="Franklin Gothic Book"/>
          <w:b w:val="0"/>
          <w:bCs w:val="0"/>
          <w:sz w:val="16"/>
          <w:szCs w:val="16"/>
          <w:lang w:eastAsia="ar-SA"/>
        </w:rPr>
        <w:t>, skutecznie zabezpiecza elewację przed opadami atmosferycznymi. Ze względu na wysoką alkaliczność posiada naturalną odporność na porost glonów i grzybów.</w:t>
      </w:r>
    </w:p>
    <w:p w14:paraId="53C84E89" w14:textId="77777777" w:rsidR="00FA5233" w:rsidRPr="00CA4499" w:rsidRDefault="00FA5233" w:rsidP="000F1040">
      <w:pPr>
        <w:pStyle w:val="GRUBE"/>
        <w:ind w:left="0"/>
        <w:rPr>
          <w:rFonts w:ascii="Century Gothic" w:hAnsi="Century Gothic"/>
          <w:b w:val="0"/>
          <w:bCs w:val="0"/>
          <w:sz w:val="16"/>
          <w:szCs w:val="16"/>
        </w:rPr>
      </w:pPr>
    </w:p>
    <w:p w14:paraId="4679B80F" w14:textId="73AD2437" w:rsidR="00FA5233" w:rsidRPr="00CA4499" w:rsidRDefault="00FA5233" w:rsidP="00FA5233">
      <w:pPr>
        <w:pStyle w:val="GRUBE"/>
        <w:rPr>
          <w:rFonts w:ascii="Century Gothic" w:hAnsi="Century Gothic"/>
          <w:b w:val="0"/>
          <w:bCs w:val="0"/>
          <w:sz w:val="16"/>
          <w:szCs w:val="16"/>
        </w:rPr>
      </w:pPr>
      <w:r w:rsidRPr="00CA4499">
        <w:rPr>
          <w:rFonts w:ascii="Century Gothic" w:hAnsi="Century Gothic"/>
          <w:sz w:val="16"/>
          <w:szCs w:val="16"/>
        </w:rPr>
        <w:t>SIATKA STALOWA RABITZA</w:t>
      </w:r>
      <w:r w:rsidRPr="00CA4499">
        <w:rPr>
          <w:rFonts w:ascii="Century Gothic" w:hAnsi="Century Gothic"/>
          <w:b w:val="0"/>
          <w:bCs w:val="0"/>
          <w:sz w:val="16"/>
          <w:szCs w:val="16"/>
        </w:rPr>
        <w:t>- podtynkowa siatka stalowa, tkana, o oczkach kwadratowych lub prostokątnych.</w:t>
      </w:r>
    </w:p>
    <w:p w14:paraId="4696EC91" w14:textId="77777777" w:rsidR="00FA5233" w:rsidRPr="00CA4499" w:rsidRDefault="00FA5233" w:rsidP="00FA5233">
      <w:pPr>
        <w:pStyle w:val="GRUBE"/>
        <w:rPr>
          <w:rFonts w:ascii="Century Gothic" w:hAnsi="Century Gothic"/>
          <w:b w:val="0"/>
          <w:bCs w:val="0"/>
          <w:sz w:val="16"/>
          <w:szCs w:val="16"/>
        </w:rPr>
      </w:pPr>
    </w:p>
    <w:p w14:paraId="26FE5DB4" w14:textId="1C95BA9D" w:rsidR="00FA5233" w:rsidRPr="00FA5233" w:rsidRDefault="00FA5233" w:rsidP="00FA5233">
      <w:pPr>
        <w:pStyle w:val="GRUBE"/>
        <w:rPr>
          <w:rFonts w:ascii="Century Gothic" w:hAnsi="Century Gothic"/>
          <w:b w:val="0"/>
          <w:bCs w:val="0"/>
          <w:sz w:val="16"/>
          <w:szCs w:val="16"/>
        </w:rPr>
      </w:pPr>
      <w:r w:rsidRPr="00CA4499">
        <w:rPr>
          <w:rFonts w:ascii="Century Gothic" w:hAnsi="Century Gothic"/>
          <w:sz w:val="16"/>
          <w:szCs w:val="16"/>
        </w:rPr>
        <w:t>ŁĄCZNIKI MECHANICZNE</w:t>
      </w:r>
      <w:r w:rsidRPr="00CA4499">
        <w:rPr>
          <w:rFonts w:ascii="Century Gothic" w:hAnsi="Century Gothic"/>
          <w:b w:val="0"/>
          <w:bCs w:val="0"/>
          <w:sz w:val="16"/>
          <w:szCs w:val="16"/>
        </w:rPr>
        <w:t>- gwoździe ze stali nierdzewnej z szeroką podkładką;</w:t>
      </w:r>
    </w:p>
    <w:p w14:paraId="2EAA4A71" w14:textId="77777777" w:rsidR="00FA5233" w:rsidRPr="00B33038" w:rsidRDefault="00FA5233" w:rsidP="000F1040">
      <w:pPr>
        <w:pStyle w:val="GRUBE"/>
        <w:ind w:left="0"/>
        <w:rPr>
          <w:rFonts w:ascii="Century Gothic" w:hAnsi="Century Gothic"/>
          <w:b w:val="0"/>
          <w:bCs w:val="0"/>
          <w:sz w:val="16"/>
          <w:szCs w:val="16"/>
        </w:rPr>
      </w:pPr>
    </w:p>
    <w:p w14:paraId="3F9EEC1C" w14:textId="77777777" w:rsidR="00EC7261" w:rsidRPr="009A08E2" w:rsidRDefault="00EC7261" w:rsidP="00EC7261">
      <w:pPr>
        <w:pStyle w:val="GRUBE"/>
        <w:rPr>
          <w:rFonts w:ascii="Century Gothic" w:hAnsi="Century Gothic"/>
        </w:rPr>
      </w:pPr>
      <w:r w:rsidRPr="009A08E2">
        <w:rPr>
          <w:rFonts w:ascii="Century Gothic" w:hAnsi="Century Gothic"/>
        </w:rPr>
        <w:t>3.SPRZĘT</w:t>
      </w:r>
    </w:p>
    <w:p w14:paraId="77650BDA" w14:textId="77777777" w:rsidR="00AE37CB" w:rsidRPr="009A08E2" w:rsidRDefault="00AE37CB" w:rsidP="00AE37CB">
      <w:pPr>
        <w:pStyle w:val="GRUBE"/>
        <w:rPr>
          <w:rFonts w:ascii="Century Gothic" w:hAnsi="Century Gothic" w:cs="Arial-BoldMT"/>
          <w:b w:val="0"/>
          <w:bCs w:val="0"/>
          <w:sz w:val="22"/>
          <w:szCs w:val="22"/>
        </w:rPr>
      </w:pPr>
      <w:r w:rsidRPr="009A08E2">
        <w:rPr>
          <w:rFonts w:ascii="Century Gothic" w:hAnsi="Century Gothic"/>
        </w:rPr>
        <w:t>3.1. Wymagania ogólne dotyczące sprzętu</w:t>
      </w:r>
    </w:p>
    <w:p w14:paraId="79159931" w14:textId="3FDD6492" w:rsidR="00E202AE" w:rsidRPr="009A08E2" w:rsidRDefault="00E202AE" w:rsidP="00E202AE">
      <w:pPr>
        <w:pStyle w:val="tekstpodstawowy0"/>
        <w:rPr>
          <w:rFonts w:ascii="Century Gothic" w:hAnsi="Century Gothic" w:cs="ArialMT"/>
        </w:rPr>
      </w:pPr>
      <w:r w:rsidRPr="009A08E2">
        <w:rPr>
          <w:rFonts w:ascii="Century Gothic" w:hAnsi="Century Gothic" w:cs="ArialMT"/>
        </w:rPr>
        <w:t xml:space="preserve">Ogólne wymagania dotyczące kontroli jakości podano w ST „Wymagania ogólne” Kod CPV 45000000-7. </w:t>
      </w:r>
    </w:p>
    <w:p w14:paraId="2B6813FA" w14:textId="77777777" w:rsidR="00E202AE" w:rsidRPr="009A08E2" w:rsidRDefault="00E202AE" w:rsidP="00E202AE">
      <w:pPr>
        <w:pStyle w:val="tekstpodstawowy0"/>
        <w:rPr>
          <w:rFonts w:ascii="Century Gothic" w:hAnsi="Century Gothic" w:cs="ArialMT"/>
        </w:rPr>
      </w:pPr>
    </w:p>
    <w:p w14:paraId="4C0BB983" w14:textId="4AD218FE" w:rsidR="00AE37CB" w:rsidRPr="009A08E2" w:rsidRDefault="00AE37CB" w:rsidP="00AE37CB">
      <w:pPr>
        <w:pStyle w:val="GRUBE"/>
        <w:rPr>
          <w:rFonts w:ascii="Century Gothic" w:hAnsi="Century Gothic"/>
        </w:rPr>
      </w:pPr>
      <w:r w:rsidRPr="009A08E2">
        <w:rPr>
          <w:rFonts w:ascii="Century Gothic" w:hAnsi="Century Gothic"/>
        </w:rPr>
        <w:t>3.2. Sprzęt do wykonania robót</w:t>
      </w:r>
    </w:p>
    <w:p w14:paraId="2C11FC57" w14:textId="47D2552F" w:rsidR="00AE37CB" w:rsidRPr="009A08E2" w:rsidRDefault="00AE37CB" w:rsidP="00E202AE">
      <w:pPr>
        <w:pStyle w:val="tekstpodstawowy0"/>
        <w:rPr>
          <w:rFonts w:ascii="Century Gothic" w:hAnsi="Century Gothic" w:cs="ArialMT"/>
        </w:rPr>
      </w:pPr>
      <w:r w:rsidRPr="009A08E2">
        <w:rPr>
          <w:rFonts w:ascii="Century Gothic" w:hAnsi="Century Gothic" w:cs="ArialMT"/>
        </w:rPr>
        <w:t>Do wykonania prac renowacyjnych elementów kamiennych Wykonawca powinien wykazać się możliwością</w:t>
      </w:r>
      <w:r w:rsidR="00E202AE" w:rsidRPr="009A08E2">
        <w:rPr>
          <w:rFonts w:ascii="Century Gothic" w:hAnsi="Century Gothic" w:cs="ArialMT"/>
        </w:rPr>
        <w:t xml:space="preserve"> </w:t>
      </w:r>
      <w:r w:rsidRPr="009A08E2">
        <w:rPr>
          <w:rFonts w:ascii="Century Gothic" w:hAnsi="Century Gothic" w:cs="ArialMT"/>
        </w:rPr>
        <w:t>korzystania z następującego sprzętu:</w:t>
      </w:r>
    </w:p>
    <w:p w14:paraId="490A6C26" w14:textId="77777777" w:rsidR="00AE37CB" w:rsidRPr="009A08E2" w:rsidRDefault="00AE37CB" w:rsidP="00AE37CB">
      <w:pPr>
        <w:pStyle w:val="tekstpodstawowy0"/>
        <w:rPr>
          <w:rFonts w:ascii="Century Gothic" w:hAnsi="Century Gothic" w:cs="ArialMT"/>
        </w:rPr>
      </w:pPr>
      <w:r w:rsidRPr="009A08E2">
        <w:rPr>
          <w:rFonts w:ascii="Century Gothic" w:hAnsi="Century Gothic" w:cs="ArialMT"/>
        </w:rPr>
        <w:t>- sprzęt do mycia pod ciśnieniem z możliwością regulacji ciśnienia, szerokości strumienia wody,</w:t>
      </w:r>
    </w:p>
    <w:p w14:paraId="2FE3BFC7" w14:textId="77777777" w:rsidR="00AE37CB" w:rsidRPr="009A08E2" w:rsidRDefault="00AE37CB" w:rsidP="00AE37CB">
      <w:pPr>
        <w:pStyle w:val="tekstpodstawowy0"/>
        <w:rPr>
          <w:rFonts w:ascii="Century Gothic" w:hAnsi="Century Gothic" w:cs="ArialMT"/>
        </w:rPr>
      </w:pPr>
      <w:r w:rsidRPr="009A08E2">
        <w:rPr>
          <w:rFonts w:ascii="Century Gothic" w:hAnsi="Century Gothic" w:cs="ArialMT"/>
        </w:rPr>
        <w:t>- wytwornicy pary wodnej (parownice) do zabiegów czyszczących,</w:t>
      </w:r>
    </w:p>
    <w:p w14:paraId="4F410431" w14:textId="71B65784" w:rsidR="00AE37CB" w:rsidRPr="009A08E2" w:rsidRDefault="00AE37CB" w:rsidP="00AE37CB">
      <w:pPr>
        <w:pStyle w:val="tekstpodstawowy0"/>
        <w:rPr>
          <w:rFonts w:ascii="Century Gothic" w:hAnsi="Century Gothic" w:cs="ArialMT"/>
        </w:rPr>
      </w:pPr>
      <w:r w:rsidRPr="009A08E2">
        <w:rPr>
          <w:rFonts w:ascii="Century Gothic" w:hAnsi="Century Gothic" w:cs="ArialMT"/>
        </w:rPr>
        <w:t xml:space="preserve">- </w:t>
      </w:r>
      <w:proofErr w:type="spellStart"/>
      <w:r w:rsidRPr="009A08E2">
        <w:rPr>
          <w:rFonts w:ascii="Century Gothic" w:hAnsi="Century Gothic" w:cs="ArialMT"/>
        </w:rPr>
        <w:t>mikropiaskarki</w:t>
      </w:r>
      <w:proofErr w:type="spellEnd"/>
      <w:r w:rsidRPr="009A08E2">
        <w:rPr>
          <w:rFonts w:ascii="Century Gothic" w:hAnsi="Century Gothic" w:cs="ArialMT"/>
        </w:rPr>
        <w:t xml:space="preserve"> do czyszczenia na sucho,</w:t>
      </w:r>
    </w:p>
    <w:p w14:paraId="0C4AAFE9" w14:textId="77777777" w:rsidR="00AE37CB" w:rsidRPr="009A08E2" w:rsidRDefault="00AE37CB" w:rsidP="00AE37CB">
      <w:pPr>
        <w:pStyle w:val="tekstpodstawowy0"/>
        <w:rPr>
          <w:rFonts w:ascii="Century Gothic" w:hAnsi="Century Gothic" w:cs="ArialMT"/>
        </w:rPr>
      </w:pPr>
      <w:r w:rsidRPr="009A08E2">
        <w:rPr>
          <w:rFonts w:ascii="Century Gothic" w:hAnsi="Century Gothic" w:cs="ArialMT"/>
        </w:rPr>
        <w:t>- mechaniczne dłuta, szlifierki, wiertarki,</w:t>
      </w:r>
    </w:p>
    <w:p w14:paraId="407EF462" w14:textId="52D3169D" w:rsidR="004919AB" w:rsidRPr="009A08E2" w:rsidRDefault="00AE37CB" w:rsidP="00AE37CB">
      <w:pPr>
        <w:pStyle w:val="tekstpodstawowy0"/>
        <w:rPr>
          <w:rFonts w:ascii="Century Gothic" w:hAnsi="Century Gothic" w:cs="ArialMT"/>
          <w:sz w:val="20"/>
        </w:rPr>
      </w:pPr>
      <w:r w:rsidRPr="009A08E2">
        <w:rPr>
          <w:rFonts w:ascii="Century Gothic" w:hAnsi="Century Gothic" w:cs="ArialMT"/>
        </w:rPr>
        <w:t>i inny sprzęt ręczny uzgodniony z Inspektorem nadzoru i Konserwatorem zabytków</w:t>
      </w:r>
      <w:r w:rsidRPr="009A08E2">
        <w:rPr>
          <w:rFonts w:ascii="Century Gothic" w:hAnsi="Century Gothic" w:cs="ArialMT"/>
          <w:sz w:val="20"/>
        </w:rPr>
        <w:t>.</w:t>
      </w:r>
    </w:p>
    <w:p w14:paraId="0717791A" w14:textId="77777777" w:rsidR="00E202AE" w:rsidRPr="009A08E2" w:rsidRDefault="00E202AE" w:rsidP="00AE37CB">
      <w:pPr>
        <w:pStyle w:val="tekstpodstawowy0"/>
        <w:rPr>
          <w:rFonts w:ascii="Century Gothic" w:hAnsi="Century Gothic" w:cs="ArialMT"/>
        </w:rPr>
      </w:pPr>
    </w:p>
    <w:p w14:paraId="38A08CD7" w14:textId="294DBEDE" w:rsidR="00EC7261" w:rsidRPr="009A08E2" w:rsidRDefault="00EC7261" w:rsidP="00EC7261">
      <w:pPr>
        <w:pStyle w:val="GRUBE"/>
        <w:rPr>
          <w:rFonts w:ascii="Century Gothic" w:hAnsi="Century Gothic"/>
        </w:rPr>
      </w:pPr>
      <w:r w:rsidRPr="009A08E2">
        <w:rPr>
          <w:rFonts w:ascii="Century Gothic" w:hAnsi="Century Gothic"/>
        </w:rPr>
        <w:t>4. TRANSPORT</w:t>
      </w:r>
    </w:p>
    <w:p w14:paraId="26A02098" w14:textId="2876F9B5" w:rsidR="00E202AE" w:rsidRPr="009A08E2" w:rsidRDefault="00E202AE" w:rsidP="00E202AE">
      <w:pPr>
        <w:pStyle w:val="GRUBE"/>
        <w:rPr>
          <w:rFonts w:ascii="Century Gothic" w:hAnsi="Century Gothic"/>
        </w:rPr>
      </w:pPr>
      <w:r w:rsidRPr="009A08E2">
        <w:rPr>
          <w:rFonts w:ascii="Century Gothic" w:hAnsi="Century Gothic"/>
        </w:rPr>
        <w:t>4.1. Wymagania ogólne dotyczące transportu</w:t>
      </w:r>
    </w:p>
    <w:p w14:paraId="66638D62" w14:textId="7B4850A5" w:rsidR="00D82CE2" w:rsidRPr="009A08E2" w:rsidRDefault="00EC7261" w:rsidP="001334C0">
      <w:pPr>
        <w:pStyle w:val="tekstpodstawowy0"/>
        <w:rPr>
          <w:rFonts w:ascii="Century Gothic" w:hAnsi="Century Gothic" w:cs="ArialMT"/>
        </w:rPr>
      </w:pPr>
      <w:r w:rsidRPr="009A08E2">
        <w:rPr>
          <w:rFonts w:ascii="Century Gothic" w:hAnsi="Century Gothic" w:cs="ArialMT"/>
        </w:rPr>
        <w:t xml:space="preserve">Ogólne wymagania dotyczące transportu w ST </w:t>
      </w:r>
      <w:r w:rsidRPr="009A08E2">
        <w:rPr>
          <w:rFonts w:ascii="Century Gothic" w:hAnsi="Century Gothic" w:cs="ArialMT"/>
          <w:b/>
        </w:rPr>
        <w:t>„Wymagania ogólne” Kod CPV 45000000-7</w:t>
      </w:r>
      <w:r w:rsidR="00AE5839" w:rsidRPr="009A08E2">
        <w:rPr>
          <w:rFonts w:ascii="Century Gothic" w:hAnsi="Century Gothic" w:cs="ArialMT"/>
        </w:rPr>
        <w:t xml:space="preserve">. </w:t>
      </w:r>
    </w:p>
    <w:p w14:paraId="204AC726" w14:textId="77777777" w:rsidR="00E202AE" w:rsidRPr="009A08E2" w:rsidRDefault="00E202AE" w:rsidP="001334C0">
      <w:pPr>
        <w:pStyle w:val="tekstpodstawowy0"/>
        <w:rPr>
          <w:rFonts w:ascii="Century Gothic" w:hAnsi="Century Gothic" w:cs="ArialMT"/>
        </w:rPr>
      </w:pPr>
    </w:p>
    <w:p w14:paraId="23292D98" w14:textId="77777777" w:rsidR="00E202AE" w:rsidRPr="009A08E2" w:rsidRDefault="00E202AE" w:rsidP="00E202AE">
      <w:pPr>
        <w:pStyle w:val="GRUBE"/>
        <w:rPr>
          <w:rFonts w:ascii="Century Gothic" w:hAnsi="Century Gothic"/>
        </w:rPr>
      </w:pPr>
      <w:r w:rsidRPr="009A08E2">
        <w:rPr>
          <w:rFonts w:ascii="Century Gothic" w:hAnsi="Century Gothic"/>
        </w:rPr>
        <w:t>4.2. Transport materiałów</w:t>
      </w:r>
    </w:p>
    <w:p w14:paraId="2D7B56B9" w14:textId="6AE3945A" w:rsidR="00E202AE" w:rsidRPr="009A08E2" w:rsidRDefault="00E202AE" w:rsidP="00E202AE">
      <w:pPr>
        <w:pStyle w:val="tekstpodstawowy0"/>
        <w:rPr>
          <w:rFonts w:ascii="Century Gothic" w:hAnsi="Century Gothic" w:cs="ArialMT"/>
        </w:rPr>
      </w:pPr>
      <w:r w:rsidRPr="009A08E2">
        <w:rPr>
          <w:rFonts w:ascii="Century Gothic" w:hAnsi="Century Gothic" w:cs="ArialMT"/>
        </w:rPr>
        <w:t>Materiały do robót należy transportować w warunkach zabezpieczających je przed uszkodzeniami w sposób zgodny z instrukcjami ich producentów i zabezpieczone przed zawilgoceniem. Składować należy w oryginalnych opakowaniach w pomieszczeniach suczych i stale wietrzonych.</w:t>
      </w:r>
    </w:p>
    <w:p w14:paraId="7431FAA0" w14:textId="77777777" w:rsidR="004919AB" w:rsidRPr="009A08E2" w:rsidRDefault="004919AB" w:rsidP="001334C0">
      <w:pPr>
        <w:pStyle w:val="tekstpodstawowy0"/>
        <w:rPr>
          <w:rFonts w:ascii="Century Gothic" w:hAnsi="Century Gothic" w:cs="ArialMT"/>
        </w:rPr>
      </w:pPr>
    </w:p>
    <w:p w14:paraId="1DA56166" w14:textId="77777777" w:rsidR="00EC7261" w:rsidRPr="009A08E2" w:rsidRDefault="00EC7261" w:rsidP="00AE5839">
      <w:pPr>
        <w:pStyle w:val="GRUBE"/>
        <w:rPr>
          <w:rFonts w:ascii="Century Gothic" w:hAnsi="Century Gothic"/>
        </w:rPr>
      </w:pPr>
      <w:r w:rsidRPr="009A08E2">
        <w:rPr>
          <w:rFonts w:ascii="Century Gothic" w:hAnsi="Century Gothic"/>
        </w:rPr>
        <w:t>5. WYKONANIE ROBÓT</w:t>
      </w:r>
    </w:p>
    <w:p w14:paraId="7C00E656" w14:textId="481C69C1" w:rsidR="00396693" w:rsidRPr="009A08E2" w:rsidRDefault="00EC7261" w:rsidP="00E202AE">
      <w:pPr>
        <w:pStyle w:val="tekstpodstawowy0"/>
        <w:rPr>
          <w:rFonts w:ascii="Century Gothic" w:hAnsi="Century Gothic" w:cs="ArialMT"/>
          <w:b/>
        </w:rPr>
      </w:pPr>
      <w:r w:rsidRPr="009A08E2">
        <w:rPr>
          <w:rFonts w:ascii="Century Gothic" w:hAnsi="Century Gothic" w:cs="ArialMT"/>
        </w:rPr>
        <w:t xml:space="preserve">Ogólne wymagania dotyczące wykonania robót podano w </w:t>
      </w:r>
      <w:r w:rsidRPr="009A08E2">
        <w:rPr>
          <w:rFonts w:ascii="Century Gothic" w:hAnsi="Century Gothic" w:cs="ArialMT"/>
          <w:b/>
        </w:rPr>
        <w:t xml:space="preserve">ST „Wymagania ogólne” Kod CPV 45000000-7. </w:t>
      </w:r>
    </w:p>
    <w:p w14:paraId="0511F3CC" w14:textId="2AE1BBC6" w:rsidR="00E202AE" w:rsidRDefault="00E202AE" w:rsidP="00E202AE">
      <w:pPr>
        <w:pStyle w:val="tekstpodstawowy0"/>
        <w:rPr>
          <w:rFonts w:ascii="Century Gothic" w:hAnsi="Century Gothic" w:cs="ArialMT"/>
        </w:rPr>
      </w:pPr>
    </w:p>
    <w:p w14:paraId="0D4E340B" w14:textId="1B266C50"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5.1.</w:t>
      </w:r>
      <w:r w:rsidRPr="008C7001">
        <w:rPr>
          <w:rFonts w:ascii="Century Gothic" w:hAnsi="Century Gothic" w:cs="ArialMT"/>
          <w:b/>
          <w:bCs/>
        </w:rPr>
        <w:tab/>
        <w:t>Prace przygotowawcze</w:t>
      </w:r>
    </w:p>
    <w:p w14:paraId="0C2F54F6" w14:textId="4199A98A"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5.1.1. Roboty rozbiórkowe od zewnątrz</w:t>
      </w:r>
    </w:p>
    <w:p w14:paraId="0EDB161A"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Przed przystąpieniem do prac izolacyjnych, przewiduje się rozbiórkę warstw cokołowych i fragmentu nawierzchni z płyt chodnikowych. Elementy nawierzchni odłożyć do ponownego wykorzystania.</w:t>
      </w:r>
    </w:p>
    <w:p w14:paraId="6BFF8DF5" w14:textId="0D72B005" w:rsidR="008C7001" w:rsidRDefault="008C7001" w:rsidP="008C7001">
      <w:pPr>
        <w:pStyle w:val="tekstpodstawowy0"/>
        <w:rPr>
          <w:rFonts w:ascii="Century Gothic" w:hAnsi="Century Gothic" w:cs="ArialMT"/>
        </w:rPr>
      </w:pPr>
    </w:p>
    <w:p w14:paraId="03D766BE" w14:textId="798D3FF7" w:rsidR="008C7001" w:rsidRDefault="008C7001" w:rsidP="008C7001">
      <w:pPr>
        <w:pStyle w:val="tekstpodstawowy0"/>
        <w:rPr>
          <w:rFonts w:ascii="Century Gothic" w:hAnsi="Century Gothic" w:cs="ArialMT"/>
        </w:rPr>
      </w:pPr>
    </w:p>
    <w:p w14:paraId="3ADBE8BB" w14:textId="1D717CF6" w:rsidR="008C7001" w:rsidRDefault="008C7001" w:rsidP="008C7001">
      <w:pPr>
        <w:pStyle w:val="tekstpodstawowy0"/>
        <w:rPr>
          <w:rFonts w:ascii="Century Gothic" w:hAnsi="Century Gothic" w:cs="ArialMT"/>
        </w:rPr>
      </w:pPr>
    </w:p>
    <w:p w14:paraId="25D3B3B3" w14:textId="77777777" w:rsidR="00663ACF" w:rsidRDefault="00663ACF" w:rsidP="008C7001">
      <w:pPr>
        <w:pStyle w:val="tekstpodstawowy0"/>
        <w:rPr>
          <w:rFonts w:ascii="Century Gothic" w:hAnsi="Century Gothic" w:cs="ArialMT"/>
        </w:rPr>
      </w:pPr>
    </w:p>
    <w:p w14:paraId="05EB99FA" w14:textId="044CB2C4"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lastRenderedPageBreak/>
        <w:t>5.1.2. Roboty ziemne</w:t>
      </w:r>
    </w:p>
    <w:p w14:paraId="3A7ED023"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Wykonać wykop na głębokość 10 cm poniżej górnej krawędzi ław fundamentowych (~1,4m oraz ~3,5m w obrębie pomieszczenia węzła cieplnego). Wykopy wykonywać odcinkowo. Należy odpowiednio oznakować i zabezpieczyć wykopy oraz plac budowy przed dostępem osób postronnych.</w:t>
      </w:r>
    </w:p>
    <w:p w14:paraId="2E03A337" w14:textId="77777777"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 xml:space="preserve">Uwaga: </w:t>
      </w:r>
    </w:p>
    <w:p w14:paraId="5C99527D"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Podczas prowadzenia prac należy nieustannie monitorować stan techniczny konstrukcji. W przypadku zaobserwowania niepokojących oznak dotyczących pracy konstrukcji  (niepokojące rysy, pęknięcia itp.)  należy niezwłocznie przerwać prace izolacyjne ewakuować ludzi z wykopu i zasypać wykop.</w:t>
      </w:r>
    </w:p>
    <w:p w14:paraId="00FE79A1"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Prace ziemne prowadzić ręcznie z uwagi na występowanie licznych tras podziemnej infrastruktury instalacyjnej w bliskim sąsiedztwie budynku.</w:t>
      </w:r>
    </w:p>
    <w:p w14:paraId="3D8CBE66" w14:textId="33E91EC6"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5.2.</w:t>
      </w:r>
      <w:r w:rsidRPr="008C7001">
        <w:rPr>
          <w:rFonts w:ascii="Century Gothic" w:hAnsi="Century Gothic" w:cs="ArialMT"/>
          <w:b/>
          <w:bCs/>
        </w:rPr>
        <w:tab/>
        <w:t>Wykonanie izolacji pionowej</w:t>
      </w:r>
    </w:p>
    <w:p w14:paraId="5B712FA3" w14:textId="57720C33"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5.2.1. Przygotowanie podłoża</w:t>
      </w:r>
    </w:p>
    <w:p w14:paraId="6F32C00B" w14:textId="4D4AD652"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Odkopane powierzchnie ścian oraz powierzchnie w obrębie strefy cokołowej oczyścić z resztek gruntu, skuć ewentualne pozostałości tynków, oczyścić spoiny między cegłami na głębokość 2cm. Całą powierzchnię ściany zmyć wodą pod ciśnieniem. Oczyszczone spoiny wypełnić tynkiem renowacyjnym podkładowym np. CR 61 na pełną spoinę, a następnie również przy użyciu tynku np. CR 61, wyrównać powierzchnię ściany z dodatkiem uszczelniającym, np. </w:t>
      </w:r>
      <w:proofErr w:type="spellStart"/>
      <w:r w:rsidRPr="008C7001">
        <w:rPr>
          <w:rFonts w:ascii="Century Gothic" w:hAnsi="Century Gothic" w:cs="ArialMT"/>
        </w:rPr>
        <w:t>Penetron</w:t>
      </w:r>
      <w:proofErr w:type="spellEnd"/>
      <w:r w:rsidRPr="008C7001">
        <w:rPr>
          <w:rFonts w:ascii="Century Gothic" w:hAnsi="Century Gothic" w:cs="ArialMT"/>
        </w:rPr>
        <w:t xml:space="preserve"> </w:t>
      </w:r>
      <w:proofErr w:type="spellStart"/>
      <w:r w:rsidRPr="008C7001">
        <w:rPr>
          <w:rFonts w:ascii="Century Gothic" w:hAnsi="Century Gothic" w:cs="ArialMT"/>
        </w:rPr>
        <w:t>Admix</w:t>
      </w:r>
      <w:proofErr w:type="spellEnd"/>
      <w:r w:rsidRPr="008C7001">
        <w:rPr>
          <w:rFonts w:ascii="Century Gothic" w:hAnsi="Century Gothic" w:cs="ArialMT"/>
        </w:rPr>
        <w:t>.</w:t>
      </w:r>
    </w:p>
    <w:p w14:paraId="08FE6B99" w14:textId="049E047E"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2.2.2.  Wykonanie izolacji</w:t>
      </w:r>
    </w:p>
    <w:p w14:paraId="23727AF7"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Między odsadzką ławy fundamentowej i ścianą fundamentu wykonać fasetę z zaprawy szybkowiążącej np. CX 5 o promieniu 4 cm. Następnie, </w:t>
      </w:r>
      <w:proofErr w:type="spellStart"/>
      <w:r w:rsidRPr="008C7001">
        <w:rPr>
          <w:rFonts w:ascii="Century Gothic" w:hAnsi="Century Gothic" w:cs="ArialMT"/>
        </w:rPr>
        <w:t>całopowierzchniowo</w:t>
      </w:r>
      <w:proofErr w:type="spellEnd"/>
      <w:r w:rsidRPr="008C7001">
        <w:rPr>
          <w:rFonts w:ascii="Century Gothic" w:hAnsi="Century Gothic" w:cs="ArialMT"/>
        </w:rPr>
        <w:t xml:space="preserve"> nanieść dwukrotnie, sztywnym pędzlem mineralną, mostkującą rysy w podłożu powłokę uszczelniającą, np. CR 90. Powłokę nanosić od poziomu 10 cm poniżej górnej krawędzi odsadzki ławy fundamentowej, do poziomu kamiennej nakrywy cokołu.</w:t>
      </w:r>
    </w:p>
    <w:p w14:paraId="79E419E9"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Powierzchnię ścian fundamentowych zagruntować preparatem bitumicznym, </w:t>
      </w:r>
      <w:proofErr w:type="spellStart"/>
      <w:r w:rsidRPr="008C7001">
        <w:rPr>
          <w:rFonts w:ascii="Century Gothic" w:hAnsi="Century Gothic" w:cs="ArialMT"/>
        </w:rPr>
        <w:t>np</w:t>
      </w:r>
      <w:proofErr w:type="spellEnd"/>
      <w:r w:rsidRPr="008C7001">
        <w:rPr>
          <w:rFonts w:ascii="Century Gothic" w:hAnsi="Century Gothic" w:cs="ArialMT"/>
        </w:rPr>
        <w:t xml:space="preserve"> CP 41 od poziomu 10 cm poniżej górnej krawędzi odsadzki ławy fundamentowej do poziomu chodnika.</w:t>
      </w:r>
    </w:p>
    <w:p w14:paraId="3EC30B16"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Na zagruntowane gruntem bitumicznym, np. CP 41 podłoże nanieść masę bitumiczną np. CP 43 – 4mm. Masę należy nakładać dwuwarstwowo oraz </w:t>
      </w:r>
      <w:proofErr w:type="spellStart"/>
      <w:r w:rsidRPr="008C7001">
        <w:rPr>
          <w:rFonts w:ascii="Century Gothic" w:hAnsi="Century Gothic" w:cs="ArialMT"/>
        </w:rPr>
        <w:t>zazbroić</w:t>
      </w:r>
      <w:proofErr w:type="spellEnd"/>
      <w:r w:rsidRPr="008C7001">
        <w:rPr>
          <w:rFonts w:ascii="Century Gothic" w:hAnsi="Century Gothic" w:cs="ArialMT"/>
        </w:rPr>
        <w:t xml:space="preserve"> siatką z włókna szklanego.</w:t>
      </w:r>
    </w:p>
    <w:p w14:paraId="7B0A2E95" w14:textId="68570914"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2.2.3.</w:t>
      </w:r>
      <w:r>
        <w:rPr>
          <w:rFonts w:ascii="Century Gothic" w:hAnsi="Century Gothic" w:cs="ArialMT"/>
          <w:b/>
          <w:bCs/>
        </w:rPr>
        <w:t xml:space="preserve"> </w:t>
      </w:r>
      <w:r w:rsidRPr="008C7001">
        <w:rPr>
          <w:rFonts w:ascii="Century Gothic" w:hAnsi="Century Gothic" w:cs="ArialMT"/>
          <w:b/>
          <w:bCs/>
        </w:rPr>
        <w:t>Warstwa ochronna</w:t>
      </w:r>
    </w:p>
    <w:p w14:paraId="50AA13B2"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Po wyschnięciu powłok izolacyjnych osłonić je płytami ze styropianu nienasiąkliwego o grubości 2,0 cm przyklejanymi punktowo masą bitumiczną, np. CP 43, a następnie obłożyć je folią kubełkową (np. membraną typu </w:t>
      </w:r>
      <w:proofErr w:type="spellStart"/>
      <w:r w:rsidRPr="008C7001">
        <w:rPr>
          <w:rFonts w:ascii="Century Gothic" w:hAnsi="Century Gothic" w:cs="ArialMT"/>
        </w:rPr>
        <w:t>Fondaline</w:t>
      </w:r>
      <w:proofErr w:type="spellEnd"/>
      <w:r w:rsidRPr="008C7001">
        <w:rPr>
          <w:rFonts w:ascii="Century Gothic" w:hAnsi="Century Gothic" w:cs="ArialMT"/>
        </w:rPr>
        <w:t>) bez mocowania mechanicznego. Membranę układać, tak aby zapewnić wentylację przestrzeni między ścianą fundamentową, a gruntem. Wykop zasypać gruntem rodzimym, zagęszczając go mechanicznie warstwami co 20cm. Ostatnie 20cm wykonać jako podsypkę cementowo piaskową pod nawierzchnie utwardzone.</w:t>
      </w:r>
    </w:p>
    <w:p w14:paraId="6BC41EF1" w14:textId="77777777"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2.3.</w:t>
      </w:r>
      <w:r w:rsidRPr="008C7001">
        <w:rPr>
          <w:rFonts w:ascii="Century Gothic" w:hAnsi="Century Gothic" w:cs="ArialMT"/>
          <w:b/>
          <w:bCs/>
        </w:rPr>
        <w:tab/>
        <w:t>Montaż okładzin kamiennych</w:t>
      </w:r>
    </w:p>
    <w:p w14:paraId="5DE4009B" w14:textId="32289F45"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2.3.1.</w:t>
      </w:r>
      <w:r>
        <w:rPr>
          <w:rFonts w:ascii="Century Gothic" w:hAnsi="Century Gothic" w:cs="ArialMT"/>
          <w:b/>
          <w:bCs/>
        </w:rPr>
        <w:t xml:space="preserve"> </w:t>
      </w:r>
      <w:r w:rsidRPr="008C7001">
        <w:rPr>
          <w:rFonts w:ascii="Century Gothic" w:hAnsi="Century Gothic" w:cs="ArialMT"/>
          <w:b/>
          <w:bCs/>
        </w:rPr>
        <w:t>Klejenie nowych płyt z granitu oraz piaskowca</w:t>
      </w:r>
    </w:p>
    <w:p w14:paraId="0EF81A4C"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Po 7 dniach od wyrównania podłoża przystąpić do klejenia nowych płyt kamiennych – granitowych w strefie przyziemia oraz powyżej – z piaskowca. Klejenie wykonać przy pomocy kleju do przyklejania płyt metodą średniowarstwową np. Atlas </w:t>
      </w:r>
      <w:proofErr w:type="spellStart"/>
      <w:r w:rsidRPr="008C7001">
        <w:rPr>
          <w:rFonts w:ascii="Century Gothic" w:hAnsi="Century Gothic" w:cs="ArialMT"/>
        </w:rPr>
        <w:t>Geoflex</w:t>
      </w:r>
      <w:proofErr w:type="spellEnd"/>
      <w:r w:rsidRPr="008C7001">
        <w:rPr>
          <w:rFonts w:ascii="Century Gothic" w:hAnsi="Century Gothic" w:cs="ArialMT"/>
        </w:rPr>
        <w:t xml:space="preserve"> Biały. Klej nakładać </w:t>
      </w:r>
      <w:proofErr w:type="spellStart"/>
      <w:r w:rsidRPr="008C7001">
        <w:rPr>
          <w:rFonts w:ascii="Century Gothic" w:hAnsi="Century Gothic" w:cs="ArialMT"/>
        </w:rPr>
        <w:t>całopowierzchniowo</w:t>
      </w:r>
      <w:proofErr w:type="spellEnd"/>
      <w:r w:rsidRPr="008C7001">
        <w:rPr>
          <w:rFonts w:ascii="Century Gothic" w:hAnsi="Century Gothic" w:cs="ArialMT"/>
        </w:rPr>
        <w:t xml:space="preserve"> w warstwie nieprzekraczającej 15mm grubości. </w:t>
      </w:r>
    </w:p>
    <w:p w14:paraId="566457BE" w14:textId="638562A4"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2.3.2.</w:t>
      </w:r>
      <w:r>
        <w:rPr>
          <w:rFonts w:ascii="Century Gothic" w:hAnsi="Century Gothic" w:cs="ArialMT"/>
          <w:b/>
          <w:bCs/>
        </w:rPr>
        <w:t xml:space="preserve"> </w:t>
      </w:r>
      <w:r w:rsidRPr="008C7001">
        <w:rPr>
          <w:rFonts w:ascii="Century Gothic" w:hAnsi="Century Gothic" w:cs="ArialMT"/>
          <w:b/>
          <w:bCs/>
        </w:rPr>
        <w:t>Impregnacja powierzchni</w:t>
      </w:r>
    </w:p>
    <w:p w14:paraId="5686F24B" w14:textId="212ED200"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Projektuje się zabezpieczenie powierzchni kamienia piaskowca poprzez naniesienie aktywnego, </w:t>
      </w:r>
      <w:proofErr w:type="spellStart"/>
      <w:r w:rsidRPr="008C7001">
        <w:rPr>
          <w:rFonts w:ascii="Century Gothic" w:hAnsi="Century Gothic" w:cs="ArialMT"/>
        </w:rPr>
        <w:t>oligomerycznego</w:t>
      </w:r>
      <w:proofErr w:type="spellEnd"/>
      <w:r w:rsidRPr="008C7001">
        <w:rPr>
          <w:rFonts w:ascii="Century Gothic" w:hAnsi="Century Gothic" w:cs="ArialMT"/>
        </w:rPr>
        <w:t xml:space="preserve"> roztworu </w:t>
      </w:r>
      <w:proofErr w:type="spellStart"/>
      <w:r w:rsidRPr="008C7001">
        <w:rPr>
          <w:rFonts w:ascii="Century Gothic" w:hAnsi="Century Gothic" w:cs="ArialMT"/>
        </w:rPr>
        <w:t>siloksanowego</w:t>
      </w:r>
      <w:proofErr w:type="spellEnd"/>
      <w:r w:rsidRPr="008C7001">
        <w:rPr>
          <w:rFonts w:ascii="Century Gothic" w:hAnsi="Century Gothic" w:cs="ArialMT"/>
        </w:rPr>
        <w:t xml:space="preserve"> przeznaczonego do </w:t>
      </w:r>
      <w:proofErr w:type="spellStart"/>
      <w:r w:rsidRPr="008C7001">
        <w:rPr>
          <w:rFonts w:ascii="Century Gothic" w:hAnsi="Century Gothic" w:cs="ArialMT"/>
        </w:rPr>
        <w:t>hydrofobizacji</w:t>
      </w:r>
      <w:proofErr w:type="spellEnd"/>
      <w:r w:rsidRPr="008C7001">
        <w:rPr>
          <w:rFonts w:ascii="Century Gothic" w:hAnsi="Century Gothic" w:cs="ArialMT"/>
        </w:rPr>
        <w:t xml:space="preserve"> i impregnacji kamieni naturalnych, np. </w:t>
      </w:r>
      <w:proofErr w:type="spellStart"/>
      <w:r w:rsidRPr="008C7001">
        <w:rPr>
          <w:rFonts w:ascii="Century Gothic" w:hAnsi="Century Gothic" w:cs="ArialMT"/>
        </w:rPr>
        <w:t>Remmers</w:t>
      </w:r>
      <w:proofErr w:type="spellEnd"/>
      <w:r w:rsidRPr="008C7001">
        <w:rPr>
          <w:rFonts w:ascii="Century Gothic" w:hAnsi="Century Gothic" w:cs="ArialMT"/>
        </w:rPr>
        <w:t xml:space="preserve"> </w:t>
      </w:r>
      <w:proofErr w:type="spellStart"/>
      <w:r w:rsidRPr="008C7001">
        <w:rPr>
          <w:rFonts w:ascii="Century Gothic" w:hAnsi="Century Gothic" w:cs="ArialMT"/>
        </w:rPr>
        <w:t>Funosil</w:t>
      </w:r>
      <w:proofErr w:type="spellEnd"/>
      <w:r w:rsidRPr="008C7001">
        <w:rPr>
          <w:rFonts w:ascii="Century Gothic" w:hAnsi="Century Gothic" w:cs="ArialMT"/>
        </w:rPr>
        <w:t xml:space="preserve"> SL</w:t>
      </w:r>
      <w:r>
        <w:rPr>
          <w:rFonts w:ascii="Century Gothic" w:hAnsi="Century Gothic" w:cs="ArialMT"/>
        </w:rPr>
        <w:t xml:space="preserve">. </w:t>
      </w:r>
      <w:r w:rsidRPr="008C7001">
        <w:rPr>
          <w:rFonts w:ascii="Century Gothic" w:hAnsi="Century Gothic" w:cs="ArialMT"/>
        </w:rPr>
        <w:t xml:space="preserve">Warunkiem optymalnej </w:t>
      </w:r>
      <w:proofErr w:type="spellStart"/>
      <w:r w:rsidRPr="008C7001">
        <w:rPr>
          <w:rFonts w:ascii="Century Gothic" w:hAnsi="Century Gothic" w:cs="ArialMT"/>
        </w:rPr>
        <w:t>hydrofobizacji</w:t>
      </w:r>
      <w:proofErr w:type="spellEnd"/>
      <w:r w:rsidRPr="008C7001">
        <w:rPr>
          <w:rFonts w:ascii="Century Gothic" w:hAnsi="Century Gothic" w:cs="ArialMT"/>
        </w:rPr>
        <w:t xml:space="preserve"> powierzchni jest wchłonięcie przez nią środka impregnującego. Zależy to od porowatości materiału budowlanego i zawartości wilgoci. Z tego powodu podłoże musi być możliwie suche. W przypadku obecności szkodliwych soli koniecznie należy wykonać ich analizę ilościową.</w:t>
      </w:r>
      <w:r>
        <w:rPr>
          <w:rFonts w:ascii="Century Gothic" w:hAnsi="Century Gothic" w:cs="ArialMT"/>
        </w:rPr>
        <w:t xml:space="preserve"> </w:t>
      </w:r>
      <w:r w:rsidRPr="008C7001">
        <w:rPr>
          <w:rFonts w:ascii="Century Gothic" w:hAnsi="Century Gothic" w:cs="ArialMT"/>
        </w:rPr>
        <w:t xml:space="preserve">Środek impregnujący nanoszony jest metodą polewania bezciśnieniowego aż do takiego nasycenia żeby po powierzchni materiału budowlanego spływała błonka płynu o długości 30-50cm. Podczas polewania dysza powinna być prowadzona poziomo, bez odrywania, wzdłuż elewacji. Po wsiąknięciu środka impregnującego cykl należy powtórzyć jednokrotnie lub kilkakrotnie. Ciśnienie i średnicę dyszy należy tak dobrać, żeby nie następowało rozpylanie mgławicowe. Aby uniknąć usterek, należy wydzielone części elewacji impregnować bez przerwy, aż do zakończenia zabiegu. W przypadku małych skomplikowanych powierzchni, gdzie nanoszenie przez natrysk jest niemożliwe, można pracować także pędzlem lub wałkiem. Aby uniknąć przy takiej metodzie pracy wprowadzenia zbyt małych ilości impregnatu, należy pracować dobrze nasączonym narzędziem, impregnując do nasycenia małe odcinki. Świeżo zaimpregnowane powierzchnie należy chronić przed deszczem przez co najmniej 5 godzin. Silny wiatr i nasłonecznienie mogą przyspieszyć odparowanie nośnika, co niekorzystnie wpływa na głębokość wnikania. W przypadku jasnych i szczelnych materiałów budowlanych </w:t>
      </w:r>
      <w:r>
        <w:rPr>
          <w:rFonts w:ascii="Century Gothic" w:hAnsi="Century Gothic" w:cs="ArialMT"/>
        </w:rPr>
        <w:t xml:space="preserve"> </w:t>
      </w:r>
      <w:r w:rsidRPr="008C7001">
        <w:rPr>
          <w:rFonts w:ascii="Century Gothic" w:hAnsi="Century Gothic" w:cs="ArialMT"/>
        </w:rPr>
        <w:t xml:space="preserve">o niewielkiej chłonności zalecane jest zmycie powierzchni czystym rozpuszczalnikiem w przeciągu pół godziny do godziny po wprowadzeniu środka </w:t>
      </w:r>
      <w:proofErr w:type="spellStart"/>
      <w:r w:rsidRPr="008C7001">
        <w:rPr>
          <w:rFonts w:ascii="Century Gothic" w:hAnsi="Century Gothic" w:cs="ArialMT"/>
        </w:rPr>
        <w:t>hydrofobizującego</w:t>
      </w:r>
      <w:proofErr w:type="spellEnd"/>
      <w:r w:rsidRPr="008C7001">
        <w:rPr>
          <w:rFonts w:ascii="Century Gothic" w:hAnsi="Century Gothic" w:cs="ArialMT"/>
        </w:rPr>
        <w:t xml:space="preserve">, aby usunąć nadmiar środka, który pozostawiony na powierzchni mógłby spowodować połysk i powstawanie plam. Impregnację </w:t>
      </w:r>
      <w:proofErr w:type="spellStart"/>
      <w:r w:rsidRPr="008C7001">
        <w:rPr>
          <w:rFonts w:ascii="Century Gothic" w:hAnsi="Century Gothic" w:cs="ArialMT"/>
        </w:rPr>
        <w:t>hydrofobizującą</w:t>
      </w:r>
      <w:proofErr w:type="spellEnd"/>
      <w:r w:rsidRPr="008C7001">
        <w:rPr>
          <w:rFonts w:ascii="Century Gothic" w:hAnsi="Century Gothic" w:cs="ArialMT"/>
        </w:rPr>
        <w:t xml:space="preserve"> preparatem </w:t>
      </w:r>
      <w:proofErr w:type="spellStart"/>
      <w:r w:rsidRPr="008C7001">
        <w:rPr>
          <w:rFonts w:ascii="Century Gothic" w:hAnsi="Century Gothic" w:cs="ArialMT"/>
        </w:rPr>
        <w:t>Funcosil</w:t>
      </w:r>
      <w:proofErr w:type="spellEnd"/>
      <w:r w:rsidRPr="008C7001">
        <w:rPr>
          <w:rFonts w:ascii="Century Gothic" w:hAnsi="Century Gothic" w:cs="ArialMT"/>
        </w:rPr>
        <w:t xml:space="preserve"> SL można wykonywać w temperaturach pomiędzy +5°C i +25°C. Przy zbyt niskich temperaturach odparowanie nośnika i tworzenie substancji czynnej (</w:t>
      </w:r>
      <w:proofErr w:type="spellStart"/>
      <w:r w:rsidRPr="008C7001">
        <w:rPr>
          <w:rFonts w:ascii="Century Gothic" w:hAnsi="Century Gothic" w:cs="ArialMT"/>
        </w:rPr>
        <w:t>polisiloksanu</w:t>
      </w:r>
      <w:proofErr w:type="spellEnd"/>
      <w:r w:rsidRPr="008C7001">
        <w:rPr>
          <w:rFonts w:ascii="Century Gothic" w:hAnsi="Century Gothic" w:cs="ArialMT"/>
        </w:rPr>
        <w:t>) mogą ulec opóźnieniu.</w:t>
      </w:r>
    </w:p>
    <w:p w14:paraId="1209FB9E" w14:textId="77777777" w:rsidR="008C7001" w:rsidRPr="008C7001" w:rsidRDefault="008C7001" w:rsidP="008C7001">
      <w:pPr>
        <w:pStyle w:val="tekstpodstawowy0"/>
        <w:rPr>
          <w:rFonts w:ascii="Century Gothic" w:hAnsi="Century Gothic" w:cs="ArialMT"/>
        </w:rPr>
      </w:pPr>
    </w:p>
    <w:p w14:paraId="2406A41B" w14:textId="6EF8E241" w:rsidR="008C7001" w:rsidRPr="008C7001" w:rsidRDefault="008C7001" w:rsidP="008C7001">
      <w:pPr>
        <w:pStyle w:val="tekstpodstawowy0"/>
        <w:rPr>
          <w:rFonts w:ascii="Century Gothic" w:hAnsi="Century Gothic" w:cs="ArialMT"/>
          <w:b/>
          <w:bCs/>
        </w:rPr>
      </w:pPr>
      <w:r>
        <w:rPr>
          <w:rFonts w:ascii="Century Gothic" w:hAnsi="Century Gothic" w:cs="ArialMT"/>
          <w:b/>
          <w:bCs/>
        </w:rPr>
        <w:t>5.</w:t>
      </w:r>
      <w:r w:rsidRPr="008C7001">
        <w:rPr>
          <w:rFonts w:ascii="Century Gothic" w:hAnsi="Century Gothic" w:cs="ArialMT"/>
          <w:b/>
          <w:bCs/>
        </w:rPr>
        <w:t>3.</w:t>
      </w:r>
      <w:r w:rsidRPr="008C7001">
        <w:rPr>
          <w:rFonts w:ascii="Century Gothic" w:hAnsi="Century Gothic" w:cs="ArialMT"/>
          <w:b/>
          <w:bCs/>
        </w:rPr>
        <w:tab/>
        <w:t>Szczegółowy opis prac związanych z remontem fragmentów elewacji</w:t>
      </w:r>
    </w:p>
    <w:p w14:paraId="2DD27321"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Ze względu na stwierdzony niezadowalający stan istniejących warstw elewacyjnych, w obrębie podcienia budynku oraz w pasach o wysokości około 100-150cm ponad poziomem kamiennych nakryw cokołów, projektuje się wykonanie szeregu prac mających na celu poprawę ich stanu technicznego i estetycznego. </w:t>
      </w:r>
      <w:r w:rsidRPr="008C7001">
        <w:rPr>
          <w:rFonts w:ascii="Century Gothic" w:hAnsi="Century Gothic" w:cs="ArialMT"/>
        </w:rPr>
        <w:lastRenderedPageBreak/>
        <w:t>Przed przystąpieniem do prac zasadniczych należy usunąć odspajające się powłoki malarskie oraz fragmenty zasadniczej wyprawy tynkarskiej o niewystarczającej nośności. Oceny stanu technicznego wypraw tynkarskich należy dokonać poprzez dokładne opukanie młotkiem. Następnie należy uzupełnić ubytki powstałe po odbiciu nienośnych fragmentów wyprawy tynkarskiej. Przewiduje się około ~70% tynków w obrębie podcienia oraz ~5% tynków w obszarach elewacji ponad remontowanymi cokołami (od frontu) oraz ~25% (od strony podwórza) wymagających skucia.</w:t>
      </w:r>
    </w:p>
    <w:p w14:paraId="7D979239" w14:textId="77777777"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UWAGA:</w:t>
      </w:r>
    </w:p>
    <w:p w14:paraId="3AD1A1B9"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Przy wykonywaniu prac przy użyciu systemowych produktów, np. firmy Farby KABE lub innych równoważnych, zaakceptowanych przez projektanta, należy ściśle przestrzegać zaleceń Producenta dotyczących stosowania tych produktów zawartych w ich kartach technicznych. </w:t>
      </w:r>
    </w:p>
    <w:p w14:paraId="17360A5B" w14:textId="7FD913D5" w:rsidR="008C7001" w:rsidRPr="008C7001" w:rsidRDefault="008C7001" w:rsidP="008C7001">
      <w:pPr>
        <w:pStyle w:val="tekstpodstawowy0"/>
        <w:rPr>
          <w:rFonts w:ascii="Century Gothic" w:hAnsi="Century Gothic" w:cs="ArialMT"/>
          <w:b/>
          <w:bCs/>
        </w:rPr>
      </w:pPr>
      <w:r w:rsidRPr="008C7001">
        <w:rPr>
          <w:rFonts w:ascii="Century Gothic" w:hAnsi="Century Gothic" w:cs="ArialMT"/>
          <w:b/>
          <w:bCs/>
        </w:rPr>
        <w:t>5.3.1. Przygotowanie podłoża w obrębie ścian tynkowanych</w:t>
      </w:r>
    </w:p>
    <w:p w14:paraId="0F37F7DD"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Podłoże pod wykonanie nowych wypraw tynkarskich musi być trwałe, czyste, suche i nośne, jak również bez zgorzelin, wykwitów, oczyszczone z powłok antyadhezyjnych takich jak kurz, tłuszcz, pyły i bitumy, wolne od przemrożeń oraz agresji biologicznej i chemicznej. Powierzchnia podłoża musi być szorstka i porowata, zapewniająca dobrą przyczepność. Nienośne powłoki, uszkodzony tynk oraz zmurszałe fragmenty wypraw należy skuć. Należy również usunąć wyprawy tynkarskie przynajmniej 100cm wokół strefy zawilgocenia lub zasolenia, odsłaniając nośne podłoże. Powierzchnię odkazić preparatem biobójczym, np. KABE </w:t>
      </w:r>
      <w:proofErr w:type="spellStart"/>
      <w:r w:rsidRPr="008C7001">
        <w:rPr>
          <w:rFonts w:ascii="Century Gothic" w:hAnsi="Century Gothic" w:cs="ArialMT"/>
        </w:rPr>
        <w:t>Algizid</w:t>
      </w:r>
      <w:proofErr w:type="spellEnd"/>
      <w:r w:rsidRPr="008C7001">
        <w:rPr>
          <w:rFonts w:ascii="Century Gothic" w:hAnsi="Century Gothic" w:cs="ArialMT"/>
        </w:rPr>
        <w:t xml:space="preserve"> i zmyć wodą z dodatkiem preparatu, np. KABE </w:t>
      </w:r>
      <w:proofErr w:type="spellStart"/>
      <w:r w:rsidRPr="008C7001">
        <w:rPr>
          <w:rFonts w:ascii="Century Gothic" w:hAnsi="Century Gothic" w:cs="ArialMT"/>
        </w:rPr>
        <w:t>Cleanforce</w:t>
      </w:r>
      <w:proofErr w:type="spellEnd"/>
      <w:r w:rsidRPr="008C7001">
        <w:rPr>
          <w:rFonts w:ascii="Century Gothic" w:hAnsi="Century Gothic" w:cs="ArialMT"/>
        </w:rPr>
        <w:t>.</w:t>
      </w:r>
    </w:p>
    <w:p w14:paraId="712C929A" w14:textId="4D5234B8" w:rsidR="008C7001" w:rsidRPr="008C7001" w:rsidRDefault="008C7001" w:rsidP="008C7001">
      <w:pPr>
        <w:pStyle w:val="tekstpodstawowy0"/>
        <w:rPr>
          <w:rFonts w:ascii="Century Gothic" w:hAnsi="Century Gothic" w:cs="ArialMT"/>
          <w:b/>
          <w:bCs/>
        </w:rPr>
      </w:pPr>
      <w:r>
        <w:rPr>
          <w:rFonts w:ascii="Century Gothic" w:hAnsi="Century Gothic" w:cs="ArialMT"/>
          <w:b/>
          <w:bCs/>
        </w:rPr>
        <w:t>5.</w:t>
      </w:r>
      <w:r w:rsidRPr="008C7001">
        <w:rPr>
          <w:rFonts w:ascii="Century Gothic" w:hAnsi="Century Gothic" w:cs="ArialMT"/>
          <w:b/>
          <w:bCs/>
        </w:rPr>
        <w:t>3.2.</w:t>
      </w:r>
      <w:r>
        <w:rPr>
          <w:rFonts w:ascii="Century Gothic" w:hAnsi="Century Gothic" w:cs="ArialMT"/>
          <w:b/>
          <w:bCs/>
        </w:rPr>
        <w:t xml:space="preserve"> </w:t>
      </w:r>
      <w:r w:rsidRPr="008C7001">
        <w:rPr>
          <w:rFonts w:ascii="Century Gothic" w:hAnsi="Century Gothic" w:cs="ArialMT"/>
          <w:b/>
          <w:bCs/>
        </w:rPr>
        <w:t>Naprawa pęknięć muru</w:t>
      </w:r>
    </w:p>
    <w:p w14:paraId="56011C6C"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W przypadku stwierdzenia występowania uszkodzonych, luźnych lub zmurszałych cegieł w murze elementy te należy przemurować. Wykruszone spoiny uzupełnić zaprawą o parametrach zbliżonych do zaprawy obecnie występującej w spoinach murowych.</w:t>
      </w:r>
    </w:p>
    <w:p w14:paraId="03AC4C74"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W miejscach występowania pęknięć i zarysowań należy przeprowadzić roboty naprawcze. Naprawę rys prowadzić poprzez zastosowanie prętów stalowych #8 ze stali RB500W lub BST500SP wklejanych na kierunkach prostopadłych do zarysowań w fugi warstw murarskich na zaprawę </w:t>
      </w:r>
      <w:proofErr w:type="spellStart"/>
      <w:r w:rsidRPr="008C7001">
        <w:rPr>
          <w:rFonts w:ascii="Century Gothic" w:hAnsi="Century Gothic" w:cs="ArialMT"/>
        </w:rPr>
        <w:t>niskoskurczową</w:t>
      </w:r>
      <w:proofErr w:type="spellEnd"/>
      <w:r w:rsidRPr="008C7001">
        <w:rPr>
          <w:rFonts w:ascii="Century Gothic" w:hAnsi="Century Gothic" w:cs="ArialMT"/>
        </w:rPr>
        <w:t>. Pręty stalowe powinny być zamocowane w murze na odcinku minimum 500mm po obu stronach pęknięcia. Jeżeli pęknięcie występuje w odległości 300 mm lub mniejszej od naroża pręt powinien być zamocowany na odcinku przynajmniej 500mm w ścianie przyległej.</w:t>
      </w:r>
    </w:p>
    <w:p w14:paraId="39374DAE" w14:textId="6C29044F"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Przed przystąpieniem do wklejania prętów w spoiny muru, w co drugiej spoinie poziomej należy usunąć istniejącą zaprawę murarską na głębokość 35 do 40 mm (plus grubość tynku). Szczeliny oczyścić z powstałego kurzu i luźnych fragmentów przy pomocy odkurzacza, a następnie spryskać wodą. W tak przygotowane szczeliny, do samego ich końca, należy wprowadzić zaprawę o grubości około 15mm. W zaprawę </w:t>
      </w:r>
      <w:proofErr w:type="spellStart"/>
      <w:r w:rsidRPr="008C7001">
        <w:rPr>
          <w:rFonts w:ascii="Century Gothic" w:hAnsi="Century Gothic" w:cs="ArialMT"/>
        </w:rPr>
        <w:t>niskoskurczową</w:t>
      </w:r>
      <w:proofErr w:type="spellEnd"/>
      <w:r w:rsidRPr="008C7001">
        <w:rPr>
          <w:rFonts w:ascii="Century Gothic" w:hAnsi="Century Gothic" w:cs="ArialMT"/>
        </w:rPr>
        <w:t xml:space="preserve"> należy wepchnąć pręt stalowy #8 (o długości min. 50cm z obu stron pęknięcia muru) uzyskując jego równą otulinę. Po umieszczeniu prętów w spoinach, szczeliny należy uzupełnić zaprawą.</w:t>
      </w:r>
      <w:r>
        <w:rPr>
          <w:rFonts w:ascii="Century Gothic" w:hAnsi="Century Gothic" w:cs="ArialMT"/>
        </w:rPr>
        <w:t xml:space="preserve"> </w:t>
      </w:r>
      <w:r w:rsidRPr="008C7001">
        <w:rPr>
          <w:rFonts w:ascii="Century Gothic" w:hAnsi="Century Gothic" w:cs="ArialMT"/>
        </w:rPr>
        <w:t xml:space="preserve">Następnie należy przeprowadzić wzmocnienie struktury naprawionych ścian w miejscach zarysowań obrzutką cementową, np. KABE </w:t>
      </w:r>
      <w:proofErr w:type="spellStart"/>
      <w:r w:rsidRPr="008C7001">
        <w:rPr>
          <w:rFonts w:ascii="Century Gothic" w:hAnsi="Century Gothic" w:cs="ArialMT"/>
        </w:rPr>
        <w:t>Mineralit</w:t>
      </w:r>
      <w:proofErr w:type="spellEnd"/>
      <w:r w:rsidRPr="008C7001">
        <w:rPr>
          <w:rFonts w:ascii="Century Gothic" w:hAnsi="Century Gothic" w:cs="ArialMT"/>
        </w:rPr>
        <w:t xml:space="preserve"> </w:t>
      </w:r>
      <w:proofErr w:type="spellStart"/>
      <w:r w:rsidRPr="008C7001">
        <w:rPr>
          <w:rFonts w:ascii="Century Gothic" w:hAnsi="Century Gothic" w:cs="ArialMT"/>
        </w:rPr>
        <w:t>Restauro</w:t>
      </w:r>
      <w:proofErr w:type="spellEnd"/>
      <w:r w:rsidRPr="008C7001">
        <w:rPr>
          <w:rFonts w:ascii="Century Gothic" w:hAnsi="Century Gothic" w:cs="ArialMT"/>
        </w:rPr>
        <w:t xml:space="preserve"> TB z siatką stalową RABITZA. Siatkę RABITZA kołkować do murów za pomocą gwoździ ze stali nierdzewnej z szeroką podkładką oraz przykryć warstwą obrzutki.</w:t>
      </w:r>
    </w:p>
    <w:p w14:paraId="712CC355" w14:textId="0B99592A" w:rsidR="008C7001" w:rsidRPr="008C7001" w:rsidRDefault="008C7001" w:rsidP="008C7001">
      <w:pPr>
        <w:pStyle w:val="tekstpodstawowy0"/>
        <w:rPr>
          <w:rFonts w:ascii="Century Gothic" w:hAnsi="Century Gothic" w:cs="ArialMT"/>
          <w:b/>
          <w:bCs/>
        </w:rPr>
      </w:pPr>
      <w:r>
        <w:rPr>
          <w:rFonts w:ascii="Century Gothic" w:hAnsi="Century Gothic" w:cs="ArialMT"/>
          <w:b/>
          <w:bCs/>
        </w:rPr>
        <w:t>5.</w:t>
      </w:r>
      <w:r w:rsidRPr="008C7001">
        <w:rPr>
          <w:rFonts w:ascii="Century Gothic" w:hAnsi="Century Gothic" w:cs="ArialMT"/>
          <w:b/>
          <w:bCs/>
        </w:rPr>
        <w:t>3.3.Uzupełnianie ubytków warstw tynkarskich</w:t>
      </w:r>
    </w:p>
    <w:p w14:paraId="5D4E9667"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Przed przystąpieniem do wykonania obrzutki należy usunąć zwietrzałe spoiny na głębokość 20mm, a następnie uzupełnić zaprawą cementowo-wapienną na pełną spoinę. Ślady wykwitów solnych i naloty biologiczne usunąć szczotkami stalowymi. Powierzchnię muru zwilżyć. Na matowo wilgotnym podłożu należy wykonać warstwę zaprawy tynkarskiej, np. KABE Kombi MTL. Zaprawę należy przygotowywać zgodnie z zaleceniami producenta, następnie odstawić na 5 minut aby dojrzała. Bezpośrednio przed użyciem zaprawę należy ponownie wymieszać. Zaprawę można nakładać ręcznie kielnią i wyrównać łatą tynkarską. Po wstępnym związaniu powierzchnię należy zatrzeć pacą z gąbki lub filcu. Zaprawę należy nakładać w taki sposób, aby </w:t>
      </w:r>
      <w:proofErr w:type="spellStart"/>
      <w:r w:rsidRPr="008C7001">
        <w:rPr>
          <w:rFonts w:ascii="Century Gothic" w:hAnsi="Century Gothic" w:cs="ArialMT"/>
        </w:rPr>
        <w:t>zlicować</w:t>
      </w:r>
      <w:proofErr w:type="spellEnd"/>
      <w:r w:rsidRPr="008C7001">
        <w:rPr>
          <w:rFonts w:ascii="Century Gothic" w:hAnsi="Century Gothic" w:cs="ArialMT"/>
        </w:rPr>
        <w:t xml:space="preserve"> powierzchnię uzupełnień z istniejącą warstwą wyprawy tynkarskiej. Tak wykonanie tynki przez kilka dni powinno się chronić przed zbyt szybkim wysychaniem.</w:t>
      </w:r>
    </w:p>
    <w:p w14:paraId="2AECD771" w14:textId="327A6CC1" w:rsidR="008C7001" w:rsidRPr="008C7001" w:rsidRDefault="008C7001" w:rsidP="008C7001">
      <w:pPr>
        <w:pStyle w:val="tekstpodstawowy0"/>
        <w:rPr>
          <w:rFonts w:ascii="Century Gothic" w:hAnsi="Century Gothic" w:cs="ArialMT"/>
          <w:b/>
          <w:bCs/>
        </w:rPr>
      </w:pPr>
      <w:r>
        <w:rPr>
          <w:rFonts w:ascii="Century Gothic" w:hAnsi="Century Gothic" w:cs="ArialMT"/>
          <w:b/>
          <w:bCs/>
        </w:rPr>
        <w:t>5.</w:t>
      </w:r>
      <w:r w:rsidRPr="008C7001">
        <w:rPr>
          <w:rFonts w:ascii="Century Gothic" w:hAnsi="Century Gothic" w:cs="ArialMT"/>
          <w:b/>
          <w:bCs/>
        </w:rPr>
        <w:t>3.4.</w:t>
      </w:r>
      <w:r>
        <w:rPr>
          <w:rFonts w:ascii="Century Gothic" w:hAnsi="Century Gothic" w:cs="ArialMT"/>
          <w:b/>
          <w:bCs/>
        </w:rPr>
        <w:t xml:space="preserve"> </w:t>
      </w:r>
      <w:r w:rsidRPr="008C7001">
        <w:rPr>
          <w:rFonts w:ascii="Century Gothic" w:hAnsi="Century Gothic" w:cs="ArialMT"/>
          <w:b/>
          <w:bCs/>
        </w:rPr>
        <w:t>Scalenie elewacji o fakturze gładkiej oraz w miejscach boniowania</w:t>
      </w:r>
    </w:p>
    <w:p w14:paraId="5B11E4B6"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Odpowiednio przygotowane, oczyszczone i uzupełnione podłoże należy zagruntować preparatem, np. KABE </w:t>
      </w:r>
      <w:proofErr w:type="spellStart"/>
      <w:r w:rsidRPr="008C7001">
        <w:rPr>
          <w:rFonts w:ascii="Century Gothic" w:hAnsi="Century Gothic" w:cs="ArialMT"/>
        </w:rPr>
        <w:t>Budogrunt</w:t>
      </w:r>
      <w:proofErr w:type="spellEnd"/>
      <w:r w:rsidRPr="008C7001">
        <w:rPr>
          <w:rFonts w:ascii="Century Gothic" w:hAnsi="Century Gothic" w:cs="ArialMT"/>
        </w:rPr>
        <w:t xml:space="preserve"> ZG. Czas sezonowania gruntu wynosi 24 godziny. Powłokę do czasu wyschnięcia należy chronić przed opadami atmosferycznymi oraz kondensacją wilgoci. Zaprawę szpachlową, np. KABE Kombi Finisz G5/G8 należy przygotować według zaleceń Producenta odstawić na 10 minut, aby dojrzała i zużyć w czasie maksymalnie dwóch godzin od czasu zarobienia (przy temperaturze +20°C). Bezpośrednio przed użyciem zaprawę należy ponownie wymieszać. Zaprawę nałożyć na podłoże ciągłą i równomierną warstwą (ok. 3-5mm) oraz zatrzeć na mokro filcem lub gąbką.</w:t>
      </w:r>
    </w:p>
    <w:p w14:paraId="58801214" w14:textId="42ECF108" w:rsidR="008C7001" w:rsidRPr="008C7001" w:rsidRDefault="008C7001" w:rsidP="008C7001">
      <w:pPr>
        <w:pStyle w:val="tekstpodstawowy0"/>
        <w:rPr>
          <w:rFonts w:ascii="Century Gothic" w:hAnsi="Century Gothic" w:cs="ArialMT"/>
          <w:b/>
          <w:bCs/>
        </w:rPr>
      </w:pPr>
      <w:r>
        <w:rPr>
          <w:rFonts w:ascii="Century Gothic" w:hAnsi="Century Gothic" w:cs="ArialMT"/>
          <w:b/>
          <w:bCs/>
        </w:rPr>
        <w:t>5.</w:t>
      </w:r>
      <w:r w:rsidRPr="008C7001">
        <w:rPr>
          <w:rFonts w:ascii="Century Gothic" w:hAnsi="Century Gothic" w:cs="ArialMT"/>
          <w:b/>
          <w:bCs/>
        </w:rPr>
        <w:t>3.5.</w:t>
      </w:r>
      <w:r>
        <w:rPr>
          <w:rFonts w:ascii="Century Gothic" w:hAnsi="Century Gothic" w:cs="ArialMT"/>
          <w:b/>
          <w:bCs/>
        </w:rPr>
        <w:t xml:space="preserve"> </w:t>
      </w:r>
      <w:r w:rsidRPr="008C7001">
        <w:rPr>
          <w:rFonts w:ascii="Century Gothic" w:hAnsi="Century Gothic" w:cs="ArialMT"/>
          <w:b/>
          <w:bCs/>
        </w:rPr>
        <w:t>Przygotowanie powierzchni do malowania</w:t>
      </w:r>
    </w:p>
    <w:p w14:paraId="44425BB0"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Przed malowaniem zaleca się wykonanie dokładnego gruntowania podłoży  tynkowanych preparatem, np. KABE </w:t>
      </w:r>
      <w:proofErr w:type="spellStart"/>
      <w:r w:rsidRPr="008C7001">
        <w:rPr>
          <w:rFonts w:ascii="Century Gothic" w:hAnsi="Century Gothic" w:cs="ArialMT"/>
        </w:rPr>
        <w:t>Calsilit</w:t>
      </w:r>
      <w:proofErr w:type="spellEnd"/>
      <w:r w:rsidRPr="008C7001">
        <w:rPr>
          <w:rFonts w:ascii="Century Gothic" w:hAnsi="Century Gothic" w:cs="ArialMT"/>
        </w:rPr>
        <w:t xml:space="preserve"> GF. Gruntowanie należy wykonywać jedynie na  wyschniętych podłożach. Należy ściśle stosować się do zaleceń zawartych w karcie technicznej produktu. Świeżo zagruntowane podłoże należy chronić przed opadami atmosferycznymi przez okres wysychania. Do dalszych prac można przystąpić </w:t>
      </w:r>
    </w:p>
    <w:p w14:paraId="40C44149"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po upływie co najmniej 24 godzin.</w:t>
      </w:r>
    </w:p>
    <w:p w14:paraId="440958E6" w14:textId="0CDDC874" w:rsidR="008C7001" w:rsidRPr="008C7001" w:rsidRDefault="00663ACF" w:rsidP="008C7001">
      <w:pPr>
        <w:pStyle w:val="tekstpodstawowy0"/>
        <w:rPr>
          <w:rFonts w:ascii="Century Gothic" w:hAnsi="Century Gothic" w:cs="ArialMT"/>
          <w:b/>
          <w:bCs/>
        </w:rPr>
      </w:pPr>
      <w:r>
        <w:rPr>
          <w:rFonts w:ascii="Century Gothic" w:hAnsi="Century Gothic" w:cs="ArialMT"/>
          <w:b/>
          <w:bCs/>
        </w:rPr>
        <w:t>5.3</w:t>
      </w:r>
      <w:r w:rsidR="008C7001" w:rsidRPr="008C7001">
        <w:rPr>
          <w:rFonts w:ascii="Century Gothic" w:hAnsi="Century Gothic" w:cs="ArialMT"/>
          <w:b/>
          <w:bCs/>
        </w:rPr>
        <w:t>.6.</w:t>
      </w:r>
      <w:r w:rsidR="008C7001">
        <w:rPr>
          <w:rFonts w:ascii="Century Gothic" w:hAnsi="Century Gothic" w:cs="ArialMT"/>
          <w:b/>
          <w:bCs/>
        </w:rPr>
        <w:t xml:space="preserve"> </w:t>
      </w:r>
      <w:r w:rsidR="008C7001" w:rsidRPr="008C7001">
        <w:rPr>
          <w:rFonts w:ascii="Century Gothic" w:hAnsi="Century Gothic" w:cs="ArialMT"/>
          <w:b/>
          <w:bCs/>
        </w:rPr>
        <w:t>Malowanie elewacji, kolorystyka</w:t>
      </w:r>
    </w:p>
    <w:p w14:paraId="35A43F0E"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t xml:space="preserve">Po wykonaniu wypraw tynkarskich oraz przygotowaniu podłoża projektuje się naniesienie nowych powłok malarskich z wykorzystaniem farby renowacyjnej, np. KABE </w:t>
      </w:r>
      <w:proofErr w:type="spellStart"/>
      <w:r w:rsidRPr="008C7001">
        <w:rPr>
          <w:rFonts w:ascii="Century Gothic" w:hAnsi="Century Gothic" w:cs="ArialMT"/>
        </w:rPr>
        <w:t>Historica</w:t>
      </w:r>
      <w:proofErr w:type="spellEnd"/>
      <w:r w:rsidRPr="008C7001">
        <w:rPr>
          <w:rFonts w:ascii="Century Gothic" w:hAnsi="Century Gothic" w:cs="ArialMT"/>
        </w:rPr>
        <w:t xml:space="preserve"> FKZ. Kolorystyka zgodna z opisem zamieszczonym w części rysunkowej.</w:t>
      </w:r>
    </w:p>
    <w:p w14:paraId="7913CB35" w14:textId="77777777" w:rsidR="008C7001" w:rsidRPr="008C7001" w:rsidRDefault="008C7001" w:rsidP="008C7001">
      <w:pPr>
        <w:pStyle w:val="tekstpodstawowy0"/>
        <w:rPr>
          <w:rFonts w:ascii="Century Gothic" w:hAnsi="Century Gothic" w:cs="ArialMT"/>
        </w:rPr>
      </w:pPr>
      <w:r w:rsidRPr="008C7001">
        <w:rPr>
          <w:rFonts w:ascii="Century Gothic" w:hAnsi="Century Gothic" w:cs="ArialMT"/>
        </w:rPr>
        <w:lastRenderedPageBreak/>
        <w:t xml:space="preserve">Powłoki malarskie, np. KABE </w:t>
      </w:r>
      <w:proofErr w:type="spellStart"/>
      <w:r w:rsidRPr="008C7001">
        <w:rPr>
          <w:rFonts w:ascii="Century Gothic" w:hAnsi="Century Gothic" w:cs="ArialMT"/>
        </w:rPr>
        <w:t>Historica</w:t>
      </w:r>
      <w:proofErr w:type="spellEnd"/>
      <w:r w:rsidRPr="008C7001">
        <w:rPr>
          <w:rFonts w:ascii="Century Gothic" w:hAnsi="Century Gothic" w:cs="ArialMT"/>
        </w:rPr>
        <w:t xml:space="preserve"> FKZ, po uprzednim zagruntowaniu podłoża preparatem, np. KABE </w:t>
      </w:r>
      <w:proofErr w:type="spellStart"/>
      <w:r w:rsidRPr="008C7001">
        <w:rPr>
          <w:rFonts w:ascii="Century Gothic" w:hAnsi="Century Gothic" w:cs="ArialMT"/>
        </w:rPr>
        <w:t>Calsilit</w:t>
      </w:r>
      <w:proofErr w:type="spellEnd"/>
      <w:r w:rsidRPr="008C7001">
        <w:rPr>
          <w:rFonts w:ascii="Century Gothic" w:hAnsi="Century Gothic" w:cs="ArialMT"/>
        </w:rPr>
        <w:t xml:space="preserve"> GF, należy nakładać dwukrotnie, kolejno po sobie za pomocą pędzla, wałka lub poprzez natrysk mechaniczny. Do nakładania wierzchniej warstwy malarskiej należy przystąpić dopiero po wyschnięciu i związaniu warstwy podkładowej (min. 24h). </w:t>
      </w:r>
    </w:p>
    <w:p w14:paraId="30ED5AFF" w14:textId="0767A944" w:rsidR="008C7001" w:rsidRDefault="008C7001" w:rsidP="008C7001">
      <w:pPr>
        <w:pStyle w:val="tekstpodstawowy0"/>
        <w:rPr>
          <w:rFonts w:ascii="Century Gothic" w:hAnsi="Century Gothic" w:cs="ArialMT"/>
        </w:rPr>
      </w:pPr>
      <w:r w:rsidRPr="008C7001">
        <w:rPr>
          <w:rFonts w:ascii="Century Gothic" w:hAnsi="Century Gothic" w:cs="ArialMT"/>
        </w:rPr>
        <w:t>Ostateczny wybór odcieni kolorystyki dokonany zostanie na podstawie próbek kolorystycznych w trakcie realizacji robót budowlanych.</w:t>
      </w:r>
    </w:p>
    <w:p w14:paraId="25724148" w14:textId="77777777" w:rsidR="0020236E" w:rsidRPr="00387A54" w:rsidRDefault="0020236E" w:rsidP="008B29F1">
      <w:pPr>
        <w:pStyle w:val="GRUBE"/>
        <w:rPr>
          <w:rFonts w:ascii="Century Gothic" w:hAnsi="Century Gothic"/>
          <w:bCs w:val="0"/>
          <w:color w:val="FF0000"/>
        </w:rPr>
      </w:pPr>
    </w:p>
    <w:p w14:paraId="39F70CC6" w14:textId="72535B4E" w:rsidR="00EC7261" w:rsidRPr="009A08E2" w:rsidRDefault="00EC7261" w:rsidP="00A90A82">
      <w:pPr>
        <w:pStyle w:val="tekstpodstawowy0"/>
        <w:rPr>
          <w:rFonts w:ascii="Century Gothic" w:hAnsi="Century Gothic"/>
          <w:b/>
        </w:rPr>
      </w:pPr>
      <w:r w:rsidRPr="009A08E2">
        <w:rPr>
          <w:rFonts w:ascii="Century Gothic" w:hAnsi="Century Gothic"/>
          <w:b/>
        </w:rPr>
        <w:t>6. KONTROLA JAKOŚCI</w:t>
      </w:r>
    </w:p>
    <w:p w14:paraId="428CD116" w14:textId="026915EC" w:rsidR="003E4080" w:rsidRPr="009A08E2" w:rsidRDefault="00EF1E64" w:rsidP="001334C0">
      <w:pPr>
        <w:pStyle w:val="tekstpodstawowy0"/>
        <w:rPr>
          <w:rFonts w:ascii="Century Gothic" w:hAnsi="Century Gothic"/>
        </w:rPr>
      </w:pPr>
      <w:r w:rsidRPr="009A08E2">
        <w:rPr>
          <w:rFonts w:ascii="Century Gothic" w:hAnsi="Century Gothic"/>
          <w:b/>
        </w:rPr>
        <w:t>6.1.</w:t>
      </w:r>
      <w:r w:rsidRPr="009A08E2">
        <w:rPr>
          <w:rFonts w:ascii="Century Gothic" w:hAnsi="Century Gothic"/>
        </w:rPr>
        <w:t xml:space="preserve"> </w:t>
      </w:r>
      <w:r w:rsidR="00EC7261" w:rsidRPr="009A08E2">
        <w:rPr>
          <w:rFonts w:ascii="Century Gothic" w:hAnsi="Century Gothic"/>
        </w:rPr>
        <w:t xml:space="preserve">Ogólne wymagania </w:t>
      </w:r>
      <w:r w:rsidR="00EC7261" w:rsidRPr="009A08E2">
        <w:rPr>
          <w:rFonts w:ascii="Century Gothic" w:hAnsi="Century Gothic" w:cs="ArialMT"/>
        </w:rPr>
        <w:t>dotyczące</w:t>
      </w:r>
      <w:r w:rsidR="00EC7261" w:rsidRPr="009A08E2">
        <w:rPr>
          <w:rFonts w:ascii="Century Gothic" w:hAnsi="Century Gothic"/>
        </w:rPr>
        <w:t xml:space="preserve"> kontroli jakości podano w ST </w:t>
      </w:r>
      <w:r w:rsidR="00EC7261" w:rsidRPr="009A08E2">
        <w:rPr>
          <w:rFonts w:ascii="Century Gothic" w:hAnsi="Century Gothic"/>
          <w:b/>
        </w:rPr>
        <w:t>„Wymagania ogólne” Kod CPV 45000000-7</w:t>
      </w:r>
    </w:p>
    <w:p w14:paraId="23F21AA1" w14:textId="77777777" w:rsidR="00AD16BD" w:rsidRPr="009A08E2" w:rsidRDefault="00AD16BD" w:rsidP="009E1456">
      <w:pPr>
        <w:pStyle w:val="tekstpodstawowy0"/>
        <w:ind w:left="0"/>
        <w:rPr>
          <w:rFonts w:ascii="Century Gothic" w:hAnsi="Century Gothic"/>
        </w:rPr>
      </w:pPr>
    </w:p>
    <w:p w14:paraId="38CD55A2" w14:textId="77777777" w:rsidR="00AD16BD" w:rsidRPr="009A08E2" w:rsidRDefault="00AD16BD" w:rsidP="00AD16BD">
      <w:pPr>
        <w:pStyle w:val="tekstpodstawowy0"/>
        <w:rPr>
          <w:rFonts w:ascii="Century Gothic" w:hAnsi="Century Gothic"/>
          <w:b/>
        </w:rPr>
      </w:pPr>
      <w:r w:rsidRPr="009A08E2">
        <w:rPr>
          <w:rFonts w:ascii="Century Gothic" w:hAnsi="Century Gothic"/>
          <w:b/>
        </w:rPr>
        <w:t>6.2. Kontrola jakości</w:t>
      </w:r>
    </w:p>
    <w:p w14:paraId="385AED3C" w14:textId="77777777" w:rsidR="00AD16BD" w:rsidRPr="009A08E2" w:rsidRDefault="00AD16BD" w:rsidP="00AD16BD">
      <w:pPr>
        <w:pStyle w:val="tekstpodstawowy0"/>
        <w:rPr>
          <w:rFonts w:ascii="Century Gothic" w:hAnsi="Century Gothic"/>
        </w:rPr>
      </w:pPr>
      <w:r w:rsidRPr="009A08E2">
        <w:rPr>
          <w:rFonts w:ascii="Century Gothic" w:hAnsi="Century Gothic"/>
        </w:rPr>
        <w:t>Kontrola jakości prac obejmuje:</w:t>
      </w:r>
    </w:p>
    <w:p w14:paraId="134BF848" w14:textId="23A38579" w:rsidR="00AD16BD" w:rsidRPr="009A08E2" w:rsidRDefault="00AD16BD" w:rsidP="00AD16BD">
      <w:pPr>
        <w:pStyle w:val="tekstpodstawowy0"/>
        <w:rPr>
          <w:rFonts w:ascii="Century Gothic" w:hAnsi="Century Gothic"/>
        </w:rPr>
      </w:pPr>
      <w:r w:rsidRPr="009A08E2">
        <w:rPr>
          <w:rFonts w:ascii="Century Gothic" w:hAnsi="Century Gothic"/>
        </w:rPr>
        <w:t>- ocenę jakości materiałów przed wykonaniem prac, sprawdzenie kompletności dokumentów i atestów,</w:t>
      </w:r>
    </w:p>
    <w:p w14:paraId="6480A1B2" w14:textId="53442861" w:rsidR="00AD16BD" w:rsidRPr="009A08E2" w:rsidRDefault="00AD16BD" w:rsidP="00AD16BD">
      <w:pPr>
        <w:pStyle w:val="tekstpodstawowy0"/>
        <w:rPr>
          <w:rFonts w:ascii="Century Gothic" w:hAnsi="Century Gothic"/>
        </w:rPr>
      </w:pPr>
      <w:r w:rsidRPr="009A08E2">
        <w:rPr>
          <w:rFonts w:ascii="Century Gothic" w:hAnsi="Century Gothic"/>
        </w:rPr>
        <w:t>- brak uszkodzeń i trwałych zabrudzeń na elementach kamiennych,</w:t>
      </w:r>
    </w:p>
    <w:p w14:paraId="35C804B4" w14:textId="4745296A" w:rsidR="00AD16BD" w:rsidRPr="009A08E2" w:rsidRDefault="00AD16BD" w:rsidP="00AD16BD">
      <w:pPr>
        <w:pStyle w:val="tekstpodstawowy0"/>
        <w:rPr>
          <w:rFonts w:ascii="Century Gothic" w:hAnsi="Century Gothic"/>
        </w:rPr>
      </w:pPr>
      <w:r w:rsidRPr="009A08E2">
        <w:rPr>
          <w:rFonts w:ascii="Century Gothic" w:hAnsi="Century Gothic"/>
        </w:rPr>
        <w:t>- zachowanie pierwotnego wyglądu elementów kamiennych według dokumentacji archiwalnej i projektowej,</w:t>
      </w:r>
    </w:p>
    <w:p w14:paraId="7EDD9F13" w14:textId="19F45361" w:rsidR="00AD16BD" w:rsidRPr="009A08E2" w:rsidRDefault="00AD16BD" w:rsidP="00AD16BD">
      <w:pPr>
        <w:pStyle w:val="tekstpodstawowy0"/>
        <w:rPr>
          <w:rFonts w:ascii="Century Gothic" w:hAnsi="Century Gothic"/>
        </w:rPr>
      </w:pPr>
      <w:r w:rsidRPr="009A08E2">
        <w:rPr>
          <w:rFonts w:ascii="Century Gothic" w:hAnsi="Century Gothic"/>
        </w:rPr>
        <w:t>- uzyskanie jednolitej kolorystyki elementów istniejących, poddanych renowacji i uzupełnianych.</w:t>
      </w:r>
    </w:p>
    <w:p w14:paraId="4D2F6F41" w14:textId="77777777" w:rsidR="00AD16BD" w:rsidRPr="009A08E2" w:rsidRDefault="00AD16BD" w:rsidP="00AD16BD">
      <w:pPr>
        <w:pStyle w:val="tekstpodstawowy0"/>
        <w:rPr>
          <w:rFonts w:ascii="Century Gothic" w:hAnsi="Century Gothic"/>
        </w:rPr>
      </w:pPr>
    </w:p>
    <w:p w14:paraId="34B587EB" w14:textId="39EAC6E9" w:rsidR="00AD16BD" w:rsidRPr="009A08E2" w:rsidRDefault="00AD16BD" w:rsidP="00AD16BD">
      <w:pPr>
        <w:pStyle w:val="tekstpodstawowy0"/>
        <w:rPr>
          <w:rFonts w:ascii="Century Gothic" w:hAnsi="Century Gothic"/>
        </w:rPr>
      </w:pPr>
      <w:r w:rsidRPr="009A08E2">
        <w:rPr>
          <w:rFonts w:ascii="Century Gothic" w:hAnsi="Century Gothic"/>
          <w:b/>
        </w:rPr>
        <w:t>6.3. Ocena wyników badań</w:t>
      </w:r>
    </w:p>
    <w:p w14:paraId="094DD3BE" w14:textId="5206CCA9" w:rsidR="00AC3FB1" w:rsidRPr="009A08E2" w:rsidRDefault="00AD16BD" w:rsidP="00AD16BD">
      <w:pPr>
        <w:pStyle w:val="tekstpodstawowy0"/>
        <w:rPr>
          <w:rFonts w:ascii="Century Gothic" w:hAnsi="Century Gothic"/>
        </w:rPr>
      </w:pPr>
      <w:r w:rsidRPr="009A08E2">
        <w:rPr>
          <w:rFonts w:ascii="Century Gothic" w:hAnsi="Century Gothic"/>
        </w:rPr>
        <w:t>Wszystkie elementy robót, które wykazują odstępstwa od postanowień ST i SST powinny zostać rozebrane i ponownie wykonanie na koszt Wykonawcy.</w:t>
      </w:r>
    </w:p>
    <w:p w14:paraId="3B8CA5B8" w14:textId="77777777" w:rsidR="00AD16BD" w:rsidRPr="009A08E2" w:rsidRDefault="00AD16BD" w:rsidP="00AD16BD">
      <w:pPr>
        <w:pStyle w:val="tekstpodstawowy0"/>
        <w:rPr>
          <w:rFonts w:ascii="Century Gothic" w:hAnsi="Century Gothic"/>
        </w:rPr>
      </w:pPr>
    </w:p>
    <w:p w14:paraId="23743CA6" w14:textId="77777777" w:rsidR="00EC7261" w:rsidRPr="009A08E2" w:rsidRDefault="00EC7261" w:rsidP="00AC7F0C">
      <w:pPr>
        <w:pStyle w:val="GRUBE"/>
        <w:rPr>
          <w:rFonts w:ascii="Century Gothic" w:hAnsi="Century Gothic"/>
        </w:rPr>
      </w:pPr>
      <w:r w:rsidRPr="009A08E2">
        <w:rPr>
          <w:rFonts w:ascii="Century Gothic" w:hAnsi="Century Gothic"/>
        </w:rPr>
        <w:t>7. OBMIAR ROBÓT</w:t>
      </w:r>
    </w:p>
    <w:p w14:paraId="3D475EA8" w14:textId="77777777" w:rsidR="00EC7261" w:rsidRPr="009A08E2" w:rsidRDefault="00EC7261" w:rsidP="00AC7F0C">
      <w:pPr>
        <w:pStyle w:val="tekstpodstawowy0"/>
        <w:rPr>
          <w:rFonts w:ascii="Century Gothic" w:hAnsi="Century Gothic"/>
        </w:rPr>
      </w:pPr>
      <w:r w:rsidRPr="009A08E2">
        <w:rPr>
          <w:rFonts w:ascii="Century Gothic" w:hAnsi="Century Gothic" w:cs="ArialMT"/>
        </w:rPr>
        <w:t>Ogólne wymagania d</w:t>
      </w:r>
      <w:r w:rsidRPr="009A08E2">
        <w:rPr>
          <w:rFonts w:ascii="Century Gothic" w:hAnsi="Century Gothic"/>
        </w:rPr>
        <w:t xml:space="preserve">otyczące obmiaru robót podano w ST </w:t>
      </w:r>
      <w:r w:rsidRPr="009A08E2">
        <w:rPr>
          <w:rFonts w:ascii="Century Gothic" w:hAnsi="Century Gothic"/>
          <w:b/>
        </w:rPr>
        <w:t>„Wymagania ogólne” Kod CPV 45000000-7.</w:t>
      </w:r>
    </w:p>
    <w:p w14:paraId="674FD1E4" w14:textId="07636ED8" w:rsidR="00396693" w:rsidRPr="009A08E2" w:rsidRDefault="00EF1E64" w:rsidP="00EF1E64">
      <w:pPr>
        <w:pStyle w:val="tekstpodstawowy0"/>
        <w:rPr>
          <w:rFonts w:ascii="Century Gothic" w:hAnsi="Century Gothic"/>
        </w:rPr>
      </w:pPr>
      <w:r w:rsidRPr="009A08E2">
        <w:rPr>
          <w:rFonts w:ascii="Century Gothic" w:hAnsi="Century Gothic"/>
        </w:rPr>
        <w:t>Jednostki obmiarowe zgodne z odpowiednimi pozycjami w przedmiarze robót.</w:t>
      </w:r>
    </w:p>
    <w:p w14:paraId="760CA8DD" w14:textId="77777777" w:rsidR="00AC3FB1" w:rsidRPr="009A08E2" w:rsidRDefault="00AC3FB1" w:rsidP="00AD16BD">
      <w:pPr>
        <w:pStyle w:val="tekstpodstawowy0"/>
        <w:ind w:left="0"/>
        <w:rPr>
          <w:rFonts w:ascii="Century Gothic" w:hAnsi="Century Gothic"/>
        </w:rPr>
      </w:pPr>
    </w:p>
    <w:p w14:paraId="5CD2C515" w14:textId="1CDFAA19" w:rsidR="003E4080" w:rsidRPr="009A08E2" w:rsidRDefault="00EC7261" w:rsidP="003E4080">
      <w:pPr>
        <w:pStyle w:val="GRUBE"/>
        <w:rPr>
          <w:rFonts w:ascii="Century Gothic" w:hAnsi="Century Gothic"/>
        </w:rPr>
      </w:pPr>
      <w:r w:rsidRPr="009A08E2">
        <w:rPr>
          <w:rFonts w:ascii="Century Gothic" w:hAnsi="Century Gothic"/>
        </w:rPr>
        <w:t>8. ODBIÓR ROBÓT</w:t>
      </w:r>
    </w:p>
    <w:p w14:paraId="0BD940DE" w14:textId="4395F4DB" w:rsidR="003E4080" w:rsidRPr="009A08E2" w:rsidRDefault="00AD16BD" w:rsidP="001334C0">
      <w:pPr>
        <w:pStyle w:val="tekstpodstawowy0"/>
        <w:rPr>
          <w:rFonts w:ascii="Century Gothic" w:hAnsi="Century Gothic"/>
        </w:rPr>
      </w:pPr>
      <w:r w:rsidRPr="009A08E2">
        <w:rPr>
          <w:rFonts w:ascii="Century Gothic" w:hAnsi="Century Gothic" w:cs="Times New Roman"/>
          <w:b/>
          <w:bCs/>
          <w:color w:val="auto"/>
        </w:rPr>
        <w:t>8.1.</w:t>
      </w:r>
      <w:r w:rsidRPr="009A08E2">
        <w:rPr>
          <w:rFonts w:ascii="Century Gothic" w:hAnsi="Century Gothic" w:cs="ArialMT"/>
        </w:rPr>
        <w:t xml:space="preserve"> </w:t>
      </w:r>
      <w:r w:rsidR="00EC7261" w:rsidRPr="009A08E2">
        <w:rPr>
          <w:rFonts w:ascii="Century Gothic" w:hAnsi="Century Gothic" w:cs="ArialMT"/>
        </w:rPr>
        <w:t>Ogólne wymagania</w:t>
      </w:r>
      <w:r w:rsidR="00EC7261" w:rsidRPr="009A08E2">
        <w:rPr>
          <w:rFonts w:ascii="Century Gothic" w:hAnsi="Century Gothic"/>
        </w:rPr>
        <w:t xml:space="preserve"> dotyczące odbioru robót podano w ST </w:t>
      </w:r>
      <w:r w:rsidR="00EC7261" w:rsidRPr="009A08E2">
        <w:rPr>
          <w:rFonts w:ascii="Century Gothic" w:hAnsi="Century Gothic"/>
          <w:b/>
        </w:rPr>
        <w:t xml:space="preserve">„Wymagania ogólne” Kod CPV 45000000-7. </w:t>
      </w:r>
      <w:r w:rsidR="00EC7261" w:rsidRPr="009A08E2">
        <w:rPr>
          <w:rFonts w:ascii="Century Gothic" w:hAnsi="Century Gothic"/>
        </w:rPr>
        <w:t xml:space="preserve">Odbioru robót związanych z </w:t>
      </w:r>
      <w:r w:rsidR="00AC3FB1" w:rsidRPr="009A08E2">
        <w:rPr>
          <w:rFonts w:ascii="Century Gothic" w:hAnsi="Century Gothic"/>
        </w:rPr>
        <w:t>wyżej wymienionymi pracami</w:t>
      </w:r>
      <w:r w:rsidR="00EC7261" w:rsidRPr="009A08E2">
        <w:rPr>
          <w:rFonts w:ascii="Century Gothic" w:hAnsi="Century Gothic"/>
        </w:rPr>
        <w:t xml:space="preserve"> dokonuje Inspektor nadzoru, po zgłoszeniu robót do odbioru przez Wykonawcę.</w:t>
      </w:r>
    </w:p>
    <w:p w14:paraId="6ADF44C1" w14:textId="77777777" w:rsidR="008B29F1" w:rsidRPr="009A08E2" w:rsidRDefault="008B29F1" w:rsidP="001334C0">
      <w:pPr>
        <w:pStyle w:val="tekstpodstawowy0"/>
        <w:rPr>
          <w:rFonts w:ascii="Century Gothic" w:hAnsi="Century Gothic"/>
        </w:rPr>
      </w:pPr>
    </w:p>
    <w:p w14:paraId="7D3E9478" w14:textId="77777777" w:rsidR="00AD16BD" w:rsidRPr="009A08E2" w:rsidRDefault="00AD16BD" w:rsidP="00AD16BD">
      <w:pPr>
        <w:pStyle w:val="GRUBE"/>
        <w:rPr>
          <w:rFonts w:ascii="Century Gothic" w:hAnsi="Century Gothic"/>
        </w:rPr>
      </w:pPr>
      <w:r w:rsidRPr="009A08E2">
        <w:rPr>
          <w:rFonts w:ascii="Century Gothic" w:hAnsi="Century Gothic"/>
        </w:rPr>
        <w:t>8.2. Rodzaje odbiorów</w:t>
      </w:r>
    </w:p>
    <w:p w14:paraId="64D2A9EA" w14:textId="77777777" w:rsidR="00AD16BD" w:rsidRPr="009A08E2" w:rsidRDefault="00AD16BD" w:rsidP="00AD16BD">
      <w:pPr>
        <w:pStyle w:val="tekstpodstawowy0"/>
        <w:rPr>
          <w:rFonts w:ascii="Century Gothic" w:hAnsi="Century Gothic"/>
        </w:rPr>
      </w:pPr>
      <w:r w:rsidRPr="009A08E2">
        <w:rPr>
          <w:rFonts w:ascii="Century Gothic" w:hAnsi="Century Gothic"/>
        </w:rPr>
        <w:t>Roboty związane z wykonaniem robót podlegają:</w:t>
      </w:r>
    </w:p>
    <w:p w14:paraId="63CCD7D7" w14:textId="04FFFEB1" w:rsidR="00AD16BD" w:rsidRPr="009A08E2" w:rsidRDefault="00AD16BD" w:rsidP="00AD16BD">
      <w:pPr>
        <w:pStyle w:val="tekstpodstawowy0"/>
        <w:rPr>
          <w:rFonts w:ascii="Century Gothic" w:hAnsi="Century Gothic"/>
        </w:rPr>
      </w:pPr>
      <w:r w:rsidRPr="009A08E2">
        <w:rPr>
          <w:rFonts w:ascii="Century Gothic" w:hAnsi="Century Gothic"/>
        </w:rPr>
        <w:t>- odbiorowi przed wbudowaniem - na zgodność z aprobata techniczną lub dokumentacją indywidualną w zakresie rozwiązania, zastosowanych materiałów i jakości wykonania,</w:t>
      </w:r>
    </w:p>
    <w:p w14:paraId="44814945" w14:textId="6BDA8EFC" w:rsidR="00AD16BD" w:rsidRPr="009A08E2" w:rsidRDefault="00AD16BD" w:rsidP="00AD16BD">
      <w:pPr>
        <w:pStyle w:val="tekstpodstawowy0"/>
        <w:rPr>
          <w:rFonts w:ascii="Century Gothic" w:hAnsi="Century Gothic"/>
        </w:rPr>
      </w:pPr>
      <w:r w:rsidRPr="009A08E2">
        <w:rPr>
          <w:rFonts w:ascii="Century Gothic" w:hAnsi="Century Gothic"/>
        </w:rPr>
        <w:t>- robót zanikających i ulegających zakryciu,</w:t>
      </w:r>
    </w:p>
    <w:p w14:paraId="2EE4AC2B" w14:textId="3AAC4CB6" w:rsidR="00AD16BD" w:rsidRPr="009A08E2" w:rsidRDefault="00AD16BD" w:rsidP="00AD16BD">
      <w:pPr>
        <w:pStyle w:val="tekstpodstawowy0"/>
        <w:rPr>
          <w:rFonts w:ascii="Century Gothic" w:hAnsi="Century Gothic"/>
        </w:rPr>
      </w:pPr>
      <w:r w:rsidRPr="009A08E2">
        <w:rPr>
          <w:rFonts w:ascii="Century Gothic" w:hAnsi="Century Gothic"/>
        </w:rPr>
        <w:t>- odbiorowi wstępnemu po zamontowaniu - wbudowaniu elementów,</w:t>
      </w:r>
    </w:p>
    <w:p w14:paraId="745CEA28" w14:textId="67D0AB84" w:rsidR="00396693" w:rsidRPr="009A08E2" w:rsidRDefault="00AD16BD" w:rsidP="00AD16BD">
      <w:pPr>
        <w:pStyle w:val="tekstpodstawowy0"/>
        <w:rPr>
          <w:rFonts w:ascii="Century Gothic" w:hAnsi="Century Gothic"/>
        </w:rPr>
      </w:pPr>
      <w:r w:rsidRPr="009A08E2">
        <w:rPr>
          <w:rFonts w:ascii="Century Gothic" w:hAnsi="Century Gothic"/>
        </w:rPr>
        <w:t>- odbiorowi końcowemu.</w:t>
      </w:r>
    </w:p>
    <w:p w14:paraId="4B50E2F6" w14:textId="77777777" w:rsidR="00AD16BD" w:rsidRPr="009A08E2" w:rsidRDefault="00AD16BD" w:rsidP="00AD16BD">
      <w:pPr>
        <w:pStyle w:val="tekstpodstawowy0"/>
        <w:rPr>
          <w:rFonts w:ascii="Century Gothic" w:hAnsi="Century Gothic"/>
        </w:rPr>
      </w:pPr>
    </w:p>
    <w:p w14:paraId="18BC1A30" w14:textId="77777777" w:rsidR="00EC7261" w:rsidRPr="009A08E2" w:rsidRDefault="00EC7261" w:rsidP="00AE5839">
      <w:pPr>
        <w:pStyle w:val="GRUBE"/>
        <w:rPr>
          <w:rFonts w:ascii="Century Gothic" w:hAnsi="Century Gothic"/>
        </w:rPr>
      </w:pPr>
      <w:r w:rsidRPr="009A08E2">
        <w:rPr>
          <w:rFonts w:ascii="Century Gothic" w:hAnsi="Century Gothic"/>
        </w:rPr>
        <w:t>9. PODSTAWA PŁATNOŚCI</w:t>
      </w:r>
    </w:p>
    <w:p w14:paraId="533D8222" w14:textId="2B8FE4B6" w:rsidR="003E4080" w:rsidRPr="009A08E2" w:rsidRDefault="00EC7261" w:rsidP="00C7401E">
      <w:pPr>
        <w:pStyle w:val="tekstpodstawowy0"/>
        <w:rPr>
          <w:rFonts w:ascii="Century Gothic" w:hAnsi="Century Gothic"/>
        </w:rPr>
      </w:pPr>
      <w:r w:rsidRPr="009A08E2">
        <w:rPr>
          <w:rFonts w:ascii="Century Gothic" w:hAnsi="Century Gothic"/>
        </w:rPr>
        <w:t xml:space="preserve">Płatność </w:t>
      </w:r>
      <w:r w:rsidR="005A43BE" w:rsidRPr="009A08E2">
        <w:rPr>
          <w:rFonts w:ascii="Century Gothic" w:hAnsi="Century Gothic"/>
        </w:rPr>
        <w:t>zgodnie z opisem w części ST 9.</w:t>
      </w:r>
      <w:r w:rsidRPr="009A08E2">
        <w:rPr>
          <w:rFonts w:ascii="Century Gothic" w:hAnsi="Century Gothic"/>
        </w:rPr>
        <w:t xml:space="preserve"> „Roboty budowlane- Wymagania ogólne”.</w:t>
      </w:r>
    </w:p>
    <w:p w14:paraId="4A45EE69" w14:textId="77777777" w:rsidR="00396693" w:rsidRPr="009A08E2" w:rsidRDefault="00396693" w:rsidP="00C7401E">
      <w:pPr>
        <w:pStyle w:val="tekstpodstawowy0"/>
        <w:rPr>
          <w:rFonts w:ascii="Century Gothic" w:hAnsi="Century Gothic"/>
        </w:rPr>
      </w:pPr>
    </w:p>
    <w:p w14:paraId="18ED009C" w14:textId="77777777" w:rsidR="00EC7261" w:rsidRPr="009A08E2" w:rsidRDefault="00EC7261" w:rsidP="00AE5839">
      <w:pPr>
        <w:pStyle w:val="GRUBE"/>
        <w:rPr>
          <w:rFonts w:ascii="Century Gothic" w:hAnsi="Century Gothic"/>
        </w:rPr>
      </w:pPr>
      <w:r w:rsidRPr="009A08E2">
        <w:rPr>
          <w:rFonts w:ascii="Century Gothic" w:hAnsi="Century Gothic"/>
        </w:rPr>
        <w:t>10. PRZEPISY ZWIĄZANE</w:t>
      </w:r>
    </w:p>
    <w:p w14:paraId="239BAD5B" w14:textId="176F4056" w:rsidR="00082F0F" w:rsidRPr="009A08E2" w:rsidRDefault="00082F0F" w:rsidP="00530B75">
      <w:pPr>
        <w:pStyle w:val="Listaszczeguowa"/>
        <w:numPr>
          <w:ilvl w:val="0"/>
          <w:numId w:val="7"/>
        </w:numPr>
        <w:tabs>
          <w:tab w:val="clear" w:pos="2629"/>
        </w:tabs>
        <w:ind w:left="567" w:hanging="283"/>
        <w:rPr>
          <w:rFonts w:ascii="Century Gothic" w:hAnsi="Century Gothic"/>
          <w:sz w:val="18"/>
          <w:szCs w:val="18"/>
        </w:rPr>
      </w:pPr>
      <w:r w:rsidRPr="009A08E2">
        <w:rPr>
          <w:rFonts w:ascii="Century Gothic" w:hAnsi="Century Gothic"/>
          <w:sz w:val="18"/>
          <w:szCs w:val="18"/>
        </w:rPr>
        <w:t>Ustawa Prawo budowlane (tekst jednolity z dnia</w:t>
      </w:r>
      <w:r w:rsidR="00387A54">
        <w:rPr>
          <w:rFonts w:ascii="Century Gothic" w:hAnsi="Century Gothic"/>
          <w:sz w:val="18"/>
          <w:szCs w:val="18"/>
        </w:rPr>
        <w:t xml:space="preserve"> 3</w:t>
      </w:r>
      <w:r w:rsidRPr="009A08E2">
        <w:rPr>
          <w:rFonts w:ascii="Century Gothic" w:hAnsi="Century Gothic"/>
          <w:sz w:val="18"/>
          <w:szCs w:val="18"/>
        </w:rPr>
        <w:t xml:space="preserve"> </w:t>
      </w:r>
      <w:r w:rsidR="00387A54">
        <w:rPr>
          <w:rFonts w:ascii="Century Gothic" w:hAnsi="Century Gothic"/>
          <w:sz w:val="18"/>
          <w:szCs w:val="18"/>
        </w:rPr>
        <w:t>sierpnia</w:t>
      </w:r>
      <w:r w:rsidRPr="009A08E2">
        <w:rPr>
          <w:rFonts w:ascii="Century Gothic" w:hAnsi="Century Gothic"/>
          <w:sz w:val="18"/>
          <w:szCs w:val="18"/>
        </w:rPr>
        <w:t xml:space="preserve"> 20</w:t>
      </w:r>
      <w:r w:rsidR="00387A54">
        <w:rPr>
          <w:rFonts w:ascii="Century Gothic" w:hAnsi="Century Gothic"/>
          <w:sz w:val="18"/>
          <w:szCs w:val="18"/>
        </w:rPr>
        <w:t>20</w:t>
      </w:r>
      <w:r w:rsidRPr="009A08E2">
        <w:rPr>
          <w:rFonts w:ascii="Century Gothic" w:hAnsi="Century Gothic"/>
          <w:sz w:val="18"/>
          <w:szCs w:val="18"/>
        </w:rPr>
        <w:t xml:space="preserve"> r. poz. </w:t>
      </w:r>
      <w:r w:rsidR="00387A54">
        <w:rPr>
          <w:rFonts w:ascii="Century Gothic" w:hAnsi="Century Gothic"/>
          <w:sz w:val="18"/>
          <w:szCs w:val="18"/>
        </w:rPr>
        <w:t>1333</w:t>
      </w:r>
      <w:r w:rsidRPr="009A08E2">
        <w:rPr>
          <w:rFonts w:ascii="Century Gothic" w:hAnsi="Century Gothic"/>
          <w:sz w:val="18"/>
          <w:szCs w:val="18"/>
        </w:rPr>
        <w:t>).</w:t>
      </w:r>
    </w:p>
    <w:p w14:paraId="26563E26" w14:textId="77777777" w:rsidR="00082F0F" w:rsidRPr="009A08E2" w:rsidRDefault="00082F0F" w:rsidP="00530B75">
      <w:pPr>
        <w:pStyle w:val="Listaszczeguowa"/>
        <w:numPr>
          <w:ilvl w:val="0"/>
          <w:numId w:val="7"/>
        </w:numPr>
        <w:tabs>
          <w:tab w:val="clear" w:pos="2629"/>
        </w:tabs>
        <w:ind w:left="567" w:hanging="283"/>
        <w:rPr>
          <w:rFonts w:ascii="Century Gothic" w:hAnsi="Century Gothic"/>
          <w:sz w:val="18"/>
          <w:szCs w:val="18"/>
        </w:rPr>
      </w:pPr>
      <w:r w:rsidRPr="009A08E2">
        <w:rPr>
          <w:rFonts w:ascii="Century Gothic" w:hAnsi="Century Gothic"/>
          <w:sz w:val="18"/>
          <w:szCs w:val="18"/>
        </w:rPr>
        <w:t>Ustawa z dnia 16 kwietnia 2004 r. – o wyborach budowlanych (tekst jednolity Dz. U. z 2016 r., poz. 1570).</w:t>
      </w:r>
    </w:p>
    <w:p w14:paraId="559AF339" w14:textId="111C3BF3" w:rsidR="00082F0F" w:rsidRPr="009A08E2" w:rsidRDefault="00082F0F" w:rsidP="00530B75">
      <w:pPr>
        <w:pStyle w:val="Listaszczeguowa"/>
        <w:numPr>
          <w:ilvl w:val="0"/>
          <w:numId w:val="7"/>
        </w:numPr>
        <w:tabs>
          <w:tab w:val="clear" w:pos="2629"/>
        </w:tabs>
        <w:ind w:left="567" w:hanging="283"/>
        <w:rPr>
          <w:rFonts w:ascii="Century Gothic" w:hAnsi="Century Gothic"/>
          <w:sz w:val="18"/>
          <w:szCs w:val="18"/>
        </w:rPr>
      </w:pPr>
      <w:r w:rsidRPr="009A08E2">
        <w:rPr>
          <w:rFonts w:ascii="Century Gothic" w:hAnsi="Century Gothic"/>
          <w:sz w:val="18"/>
          <w:szCs w:val="18"/>
        </w:rPr>
        <w:t>Rozporządzenie Ministra Infrastruktury w sprawie warunków technicznych, jakim powinny odpowiadać budynki i ich usytuowanie (tekst jednolity z 201</w:t>
      </w:r>
      <w:r w:rsidR="00387A54">
        <w:rPr>
          <w:rFonts w:ascii="Century Gothic" w:hAnsi="Century Gothic"/>
          <w:sz w:val="18"/>
          <w:szCs w:val="18"/>
        </w:rPr>
        <w:t>9</w:t>
      </w:r>
      <w:r w:rsidRPr="009A08E2">
        <w:rPr>
          <w:rFonts w:ascii="Century Gothic" w:hAnsi="Century Gothic"/>
          <w:sz w:val="18"/>
          <w:szCs w:val="18"/>
        </w:rPr>
        <w:t xml:space="preserve"> r., poz. 1</w:t>
      </w:r>
      <w:r w:rsidR="00387A54">
        <w:rPr>
          <w:rFonts w:ascii="Century Gothic" w:hAnsi="Century Gothic"/>
          <w:sz w:val="18"/>
          <w:szCs w:val="18"/>
        </w:rPr>
        <w:t>065</w:t>
      </w:r>
      <w:r w:rsidRPr="009A08E2">
        <w:rPr>
          <w:rFonts w:ascii="Century Gothic" w:hAnsi="Century Gothic"/>
          <w:sz w:val="18"/>
          <w:szCs w:val="18"/>
        </w:rPr>
        <w:t>).</w:t>
      </w:r>
    </w:p>
    <w:p w14:paraId="100A8438" w14:textId="7DE1E617" w:rsidR="00396693" w:rsidRPr="009A08E2" w:rsidRDefault="00082F0F" w:rsidP="00AD16BD">
      <w:pPr>
        <w:pStyle w:val="Listaszczeguowa"/>
        <w:numPr>
          <w:ilvl w:val="0"/>
          <w:numId w:val="7"/>
        </w:numPr>
        <w:tabs>
          <w:tab w:val="clear" w:pos="2629"/>
        </w:tabs>
        <w:ind w:left="567" w:hanging="283"/>
        <w:rPr>
          <w:rFonts w:ascii="Century Gothic" w:hAnsi="Century Gothic"/>
          <w:sz w:val="18"/>
          <w:szCs w:val="18"/>
        </w:rPr>
      </w:pPr>
      <w:r w:rsidRPr="009A08E2">
        <w:rPr>
          <w:rFonts w:ascii="Century Gothic" w:hAnsi="Century Gothic"/>
          <w:sz w:val="18"/>
          <w:szCs w:val="18"/>
        </w:rPr>
        <w:t>Rozporządzenie Ministra Infrastruktury w sprawie informacji dotyczącej bezpieczeństwa i ochrony zdrowia oraz planu bezpieczeństwa i ochrony zdrowia (Dz. U. Nr 120 z 2003r. p.1126)</w:t>
      </w:r>
    </w:p>
    <w:p w14:paraId="22A5DB38" w14:textId="36CD8DB4" w:rsidR="00AD16BD" w:rsidRPr="009A08E2" w:rsidRDefault="00AD16BD" w:rsidP="00AD16BD">
      <w:pPr>
        <w:pStyle w:val="Listaszczeguowa"/>
        <w:numPr>
          <w:ilvl w:val="0"/>
          <w:numId w:val="7"/>
        </w:numPr>
        <w:tabs>
          <w:tab w:val="clear" w:pos="2629"/>
        </w:tabs>
        <w:ind w:left="567" w:hanging="283"/>
        <w:rPr>
          <w:rFonts w:ascii="Century Gothic" w:hAnsi="Century Gothic"/>
          <w:sz w:val="18"/>
          <w:szCs w:val="18"/>
        </w:rPr>
      </w:pPr>
      <w:r w:rsidRPr="009A08E2">
        <w:rPr>
          <w:rFonts w:ascii="Century Gothic" w:hAnsi="Century Gothic"/>
          <w:sz w:val="18"/>
          <w:szCs w:val="18"/>
        </w:rPr>
        <w:t>PN-EN 1469:2015-04 Wyroby z kamienia naturalnego -- Płyty okładzinowe – Wymagania</w:t>
      </w:r>
    </w:p>
    <w:p w14:paraId="2F700AA4" w14:textId="05F5BD46" w:rsidR="00AD16BD" w:rsidRPr="009A08E2" w:rsidRDefault="008B29F1" w:rsidP="008B29F1">
      <w:pPr>
        <w:pStyle w:val="Listaszczeguowa"/>
        <w:numPr>
          <w:ilvl w:val="0"/>
          <w:numId w:val="7"/>
        </w:numPr>
        <w:tabs>
          <w:tab w:val="clear" w:pos="2629"/>
        </w:tabs>
        <w:ind w:left="567" w:hanging="283"/>
        <w:rPr>
          <w:rFonts w:ascii="Century Gothic" w:hAnsi="Century Gothic"/>
          <w:sz w:val="18"/>
          <w:szCs w:val="18"/>
        </w:rPr>
      </w:pPr>
      <w:r w:rsidRPr="009A08E2">
        <w:rPr>
          <w:rFonts w:ascii="Century Gothic" w:hAnsi="Century Gothic"/>
          <w:sz w:val="18"/>
          <w:szCs w:val="18"/>
        </w:rPr>
        <w:t>PN-EN 12440:2017-11 Kamień naturalny -- Kryteria mianownictwa</w:t>
      </w:r>
    </w:p>
    <w:p w14:paraId="78551050" w14:textId="48DF7184" w:rsidR="00AD16BD" w:rsidRPr="009A08E2" w:rsidRDefault="008B29F1" w:rsidP="008B29F1">
      <w:pPr>
        <w:pStyle w:val="Listaszczeguowa"/>
        <w:numPr>
          <w:ilvl w:val="0"/>
          <w:numId w:val="7"/>
        </w:numPr>
        <w:tabs>
          <w:tab w:val="clear" w:pos="2629"/>
        </w:tabs>
        <w:ind w:left="567" w:hanging="283"/>
        <w:rPr>
          <w:rFonts w:ascii="Century Gothic" w:hAnsi="Century Gothic"/>
          <w:sz w:val="18"/>
          <w:szCs w:val="18"/>
        </w:rPr>
      </w:pPr>
      <w:r w:rsidRPr="009A08E2">
        <w:rPr>
          <w:rFonts w:ascii="Century Gothic" w:hAnsi="Century Gothic"/>
          <w:sz w:val="18"/>
          <w:szCs w:val="18"/>
        </w:rPr>
        <w:t>PN-EN 12670:2002 Kamień naturalny -- Terminologia</w:t>
      </w:r>
    </w:p>
    <w:p w14:paraId="71949084" w14:textId="29A54006" w:rsidR="00E145F5" w:rsidRPr="009A08E2" w:rsidRDefault="00E145F5" w:rsidP="00AD16BD">
      <w:pPr>
        <w:ind w:left="0"/>
        <w:rPr>
          <w:rFonts w:ascii="Century Gothic" w:hAnsi="Century Gothic"/>
          <w:bCs/>
          <w:sz w:val="18"/>
          <w:szCs w:val="18"/>
        </w:rPr>
      </w:pPr>
    </w:p>
    <w:sectPr w:rsidR="00E145F5" w:rsidRPr="009A08E2" w:rsidSect="00443C52">
      <w:footerReference w:type="even" r:id="rId9"/>
      <w:footerReference w:type="default" r:id="rId10"/>
      <w:pgSz w:w="11906" w:h="16838"/>
      <w:pgMar w:top="993" w:right="851" w:bottom="851" w:left="1418" w:header="708" w:footer="549" w:gutter="0"/>
      <w:pgBorders w:display="notFirstPage" w:offsetFrom="page">
        <w:top w:val="single" w:sz="2" w:space="24" w:color="auto"/>
        <w:left w:val="single" w:sz="2" w:space="24" w:color="auto"/>
        <w:bottom w:val="single" w:sz="2" w:space="24" w:color="auto"/>
        <w:right w:val="single" w:sz="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E93C" w14:textId="77777777" w:rsidR="005963A1" w:rsidRDefault="005963A1">
      <w:r>
        <w:separator/>
      </w:r>
    </w:p>
    <w:p w14:paraId="23B9639D" w14:textId="77777777" w:rsidR="005963A1" w:rsidRDefault="005963A1"/>
    <w:p w14:paraId="1A2F3616" w14:textId="77777777" w:rsidR="005963A1" w:rsidRDefault="005963A1" w:rsidP="00362EBA"/>
    <w:p w14:paraId="203A9860" w14:textId="77777777" w:rsidR="005963A1" w:rsidRDefault="005963A1" w:rsidP="004415AC"/>
  </w:endnote>
  <w:endnote w:type="continuationSeparator" w:id="0">
    <w:p w14:paraId="73EFA786" w14:textId="77777777" w:rsidR="005963A1" w:rsidRDefault="005963A1">
      <w:r>
        <w:continuationSeparator/>
      </w:r>
    </w:p>
    <w:p w14:paraId="4BFAC128" w14:textId="77777777" w:rsidR="005963A1" w:rsidRDefault="005963A1"/>
    <w:p w14:paraId="6DD107A6" w14:textId="77777777" w:rsidR="005963A1" w:rsidRDefault="005963A1" w:rsidP="00362EBA"/>
    <w:p w14:paraId="071F6FA2" w14:textId="77777777" w:rsidR="005963A1" w:rsidRDefault="005963A1" w:rsidP="00441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enturyGothic">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 Pro Cond">
    <w:altName w:val="Arial"/>
    <w:panose1 w:val="00000000000000000000"/>
    <w:charset w:val="00"/>
    <w:family w:val="swiss"/>
    <w:notTrueType/>
    <w:pitch w:val="variable"/>
    <w:sig w:usb0="00000001" w:usb1="5000204B" w:usb2="00000000"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9FD3" w14:textId="77777777" w:rsidR="00E22669" w:rsidRDefault="00E226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58454E" w14:textId="77777777" w:rsidR="00E22669" w:rsidRDefault="00E22669">
    <w:pPr>
      <w:pStyle w:val="Stopka"/>
      <w:ind w:right="360"/>
    </w:pPr>
  </w:p>
  <w:p w14:paraId="3567B181" w14:textId="77777777" w:rsidR="00E22669" w:rsidRDefault="00E22669"/>
  <w:p w14:paraId="6611787A" w14:textId="77777777" w:rsidR="00E22669" w:rsidRDefault="00E22669" w:rsidP="00362EBA"/>
  <w:p w14:paraId="4747DFA0" w14:textId="77777777" w:rsidR="00E22669" w:rsidRDefault="00E22669" w:rsidP="004415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CD65" w14:textId="75793511" w:rsidR="00E22669" w:rsidRPr="00D760AE" w:rsidRDefault="00E22669" w:rsidP="00535CFE">
    <w:pPr>
      <w:pStyle w:val="Stopka"/>
      <w:tabs>
        <w:tab w:val="clear" w:pos="9072"/>
        <w:tab w:val="right" w:pos="9356"/>
      </w:tabs>
      <w:spacing w:before="120"/>
      <w:jc w:val="right"/>
      <w:rPr>
        <w:rFonts w:ascii="Franklin Gothic Book" w:hAnsi="Franklin Gothic Book"/>
        <w:sz w:val="20"/>
      </w:rPr>
    </w:pPr>
    <w:r w:rsidRPr="00D760AE">
      <w:rPr>
        <w:rFonts w:ascii="Franklin Gothic Book" w:hAnsi="Franklin Gothic Book"/>
        <w:sz w:val="20"/>
      </w:rPr>
      <w:t xml:space="preserve">str. </w:t>
    </w:r>
    <w:r w:rsidRPr="00D760AE">
      <w:rPr>
        <w:rFonts w:ascii="Franklin Gothic Book" w:hAnsi="Franklin Gothic Book"/>
        <w:sz w:val="20"/>
      </w:rPr>
      <w:fldChar w:fldCharType="begin"/>
    </w:r>
    <w:r w:rsidRPr="00D760AE">
      <w:rPr>
        <w:rFonts w:ascii="Franklin Gothic Book" w:hAnsi="Franklin Gothic Book"/>
        <w:sz w:val="20"/>
      </w:rPr>
      <w:instrText xml:space="preserve"> PAGE    \* MERGEFORMAT </w:instrText>
    </w:r>
    <w:r w:rsidRPr="00D760AE">
      <w:rPr>
        <w:rFonts w:ascii="Franklin Gothic Book" w:hAnsi="Franklin Gothic Book"/>
        <w:sz w:val="20"/>
      </w:rPr>
      <w:fldChar w:fldCharType="separate"/>
    </w:r>
    <w:r>
      <w:rPr>
        <w:rFonts w:ascii="Franklin Gothic Book" w:hAnsi="Franklin Gothic Book"/>
        <w:noProof/>
        <w:sz w:val="20"/>
      </w:rPr>
      <w:t>28</w:t>
    </w:r>
    <w:r w:rsidRPr="00D760AE">
      <w:rPr>
        <w:rFonts w:ascii="Franklin Gothic Book" w:hAnsi="Franklin Gothic Boo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D1D0" w14:textId="77777777" w:rsidR="005963A1" w:rsidRDefault="005963A1">
      <w:r>
        <w:separator/>
      </w:r>
    </w:p>
    <w:p w14:paraId="07DA06F0" w14:textId="77777777" w:rsidR="005963A1" w:rsidRDefault="005963A1"/>
    <w:p w14:paraId="5248C7BB" w14:textId="77777777" w:rsidR="005963A1" w:rsidRDefault="005963A1" w:rsidP="00362EBA"/>
    <w:p w14:paraId="4D2320A8" w14:textId="77777777" w:rsidR="005963A1" w:rsidRDefault="005963A1" w:rsidP="004415AC"/>
  </w:footnote>
  <w:footnote w:type="continuationSeparator" w:id="0">
    <w:p w14:paraId="7D9D7918" w14:textId="77777777" w:rsidR="005963A1" w:rsidRDefault="005963A1">
      <w:r>
        <w:continuationSeparator/>
      </w:r>
    </w:p>
    <w:p w14:paraId="1D3B7619" w14:textId="77777777" w:rsidR="005963A1" w:rsidRDefault="005963A1"/>
    <w:p w14:paraId="0D2E519C" w14:textId="77777777" w:rsidR="005963A1" w:rsidRDefault="005963A1" w:rsidP="00362EBA"/>
    <w:p w14:paraId="44FD8DCF" w14:textId="77777777" w:rsidR="005963A1" w:rsidRDefault="005963A1" w:rsidP="004415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8E6549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42133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7"/>
    <w:multiLevelType w:val="singleLevel"/>
    <w:tmpl w:val="00000007"/>
    <w:lvl w:ilvl="0">
      <w:start w:val="1"/>
      <w:numFmt w:val="bullet"/>
      <w:lvlText w:val=""/>
      <w:lvlJc w:val="left"/>
      <w:pPr>
        <w:tabs>
          <w:tab w:val="num" w:pos="1070"/>
        </w:tabs>
        <w:ind w:left="1070" w:hanging="360"/>
      </w:pPr>
      <w:rPr>
        <w:rFonts w:ascii="Wingdings" w:hAnsi="Wingdings" w:cs="Wingdings" w:hint="default"/>
        <w:bCs/>
        <w:sz w:val="16"/>
        <w:u w:val="none"/>
        <w:lang w:val="x-none" w:eastAsia="x-none" w:bidi="x-none"/>
      </w:rPr>
    </w:lvl>
  </w:abstractNum>
  <w:abstractNum w:abstractNumId="6" w15:restartNumberingAfterBreak="0">
    <w:nsid w:val="00000008"/>
    <w:multiLevelType w:val="singleLevel"/>
    <w:tmpl w:val="00000008"/>
    <w:lvl w:ilvl="0">
      <w:start w:val="1"/>
      <w:numFmt w:val="bullet"/>
      <w:lvlText w:val=""/>
      <w:lvlJc w:val="left"/>
      <w:pPr>
        <w:tabs>
          <w:tab w:val="num" w:pos="0"/>
        </w:tabs>
        <w:ind w:left="927" w:hanging="360"/>
      </w:pPr>
      <w:rPr>
        <w:rFonts w:ascii="Symbol" w:hAnsi="Symbol" w:cs="Symbol" w:hint="default"/>
        <w:b/>
        <w:bCs/>
      </w:rPr>
    </w:lvl>
  </w:abstractNum>
  <w:abstractNum w:abstractNumId="7" w15:restartNumberingAfterBreak="0">
    <w:nsid w:val="0000000B"/>
    <w:multiLevelType w:val="singleLevel"/>
    <w:tmpl w:val="0000000B"/>
    <w:name w:val="WW8Num11"/>
    <w:lvl w:ilvl="0">
      <w:start w:val="1"/>
      <w:numFmt w:val="bullet"/>
      <w:lvlText w:val="-"/>
      <w:lvlJc w:val="left"/>
      <w:pPr>
        <w:tabs>
          <w:tab w:val="num" w:pos="1063"/>
        </w:tabs>
        <w:ind w:left="1063" w:hanging="360"/>
      </w:pPr>
      <w:rPr>
        <w:rFonts w:ascii="Times New Roman" w:hAnsi="Times New Roman" w:cs="Times New Roman"/>
      </w:rPr>
    </w:lvl>
  </w:abstractNum>
  <w:abstractNum w:abstractNumId="8" w15:restartNumberingAfterBreak="0">
    <w:nsid w:val="00000010"/>
    <w:multiLevelType w:val="singleLevel"/>
    <w:tmpl w:val="00000010"/>
    <w:name w:val="WW8Num16"/>
    <w:lvl w:ilvl="0">
      <w:start w:val="1"/>
      <w:numFmt w:val="bullet"/>
      <w:lvlText w:val="o"/>
      <w:lvlJc w:val="left"/>
      <w:pPr>
        <w:tabs>
          <w:tab w:val="num" w:pos="720"/>
        </w:tabs>
        <w:ind w:left="720" w:hanging="360"/>
      </w:pPr>
      <w:rPr>
        <w:rFonts w:ascii="Courier New" w:hAnsi="Courier New"/>
      </w:rPr>
    </w:lvl>
  </w:abstractNum>
  <w:abstractNum w:abstractNumId="9" w15:restartNumberingAfterBreak="0">
    <w:nsid w:val="00000011"/>
    <w:multiLevelType w:val="singleLevel"/>
    <w:tmpl w:val="00000011"/>
    <w:name w:val="WW8Num24"/>
    <w:lvl w:ilvl="0">
      <w:start w:val="1"/>
      <w:numFmt w:val="bullet"/>
      <w:lvlText w:val="o"/>
      <w:lvlJc w:val="left"/>
      <w:pPr>
        <w:tabs>
          <w:tab w:val="num" w:pos="720"/>
        </w:tabs>
        <w:ind w:left="720" w:hanging="360"/>
      </w:pPr>
      <w:rPr>
        <w:rFonts w:ascii="Courier New" w:hAnsi="Courier New" w:cs="Times New Roman"/>
      </w:rPr>
    </w:lvl>
  </w:abstractNum>
  <w:abstractNum w:abstractNumId="10" w15:restartNumberingAfterBreak="0">
    <w:nsid w:val="00000013"/>
    <w:multiLevelType w:val="multilevel"/>
    <w:tmpl w:val="00000013"/>
    <w:name w:val="WW8Num19"/>
    <w:lvl w:ilvl="0">
      <w:start w:val="1"/>
      <w:numFmt w:val="bullet"/>
      <w:lvlText w:val=""/>
      <w:lvlJc w:val="left"/>
      <w:pPr>
        <w:tabs>
          <w:tab w:val="num" w:pos="1772"/>
        </w:tabs>
        <w:ind w:left="1772" w:hanging="567"/>
      </w:pPr>
      <w:rPr>
        <w:rFonts w:ascii="Wingdings" w:hAnsi="Wingdings"/>
      </w:rPr>
    </w:lvl>
    <w:lvl w:ilvl="1">
      <w:start w:val="1"/>
      <w:numFmt w:val="bullet"/>
      <w:lvlText w:val=""/>
      <w:lvlJc w:val="left"/>
      <w:pPr>
        <w:tabs>
          <w:tab w:val="num" w:pos="510"/>
        </w:tabs>
        <w:ind w:left="510" w:hanging="397"/>
      </w:pPr>
      <w:rPr>
        <w:rFonts w:ascii="Symbol" w:hAnsi="Symbol"/>
      </w:rPr>
    </w:lvl>
    <w:lvl w:ilvl="2">
      <w:start w:val="1"/>
      <w:numFmt w:val="bullet"/>
      <w:lvlText w:val=""/>
      <w:lvlJc w:val="left"/>
      <w:pPr>
        <w:tabs>
          <w:tab w:val="num" w:pos="360"/>
        </w:tabs>
        <w:ind w:left="340" w:hanging="340"/>
      </w:pPr>
      <w:rPr>
        <w:rFonts w:ascii="Wingdings" w:hAnsi="Wingdings"/>
      </w:rPr>
    </w:lvl>
    <w:lvl w:ilvl="3">
      <w:start w:val="1"/>
      <w:numFmt w:val="bullet"/>
      <w:lvlText w:val="o"/>
      <w:lvlJc w:val="left"/>
      <w:pPr>
        <w:tabs>
          <w:tab w:val="num" w:pos="624"/>
        </w:tabs>
        <w:ind w:left="624" w:hanging="397"/>
      </w:pPr>
      <w:rPr>
        <w:rFonts w:ascii="OpenSymbol" w:hAnsi="OpenSymbol"/>
      </w:rPr>
    </w:lvl>
    <w:lvl w:ilvl="4">
      <w:start w:val="1"/>
      <w:numFmt w:val="bullet"/>
      <w:lvlText w:val=""/>
      <w:lvlJc w:val="left"/>
      <w:pPr>
        <w:tabs>
          <w:tab w:val="num" w:pos="1134"/>
        </w:tabs>
        <w:ind w:left="1134" w:hanging="567"/>
      </w:pPr>
      <w:rPr>
        <w:rFonts w:ascii="Wingdings" w:hAnsi="Wingdings"/>
        <w:sz w:val="16"/>
      </w:rPr>
    </w:lvl>
    <w:lvl w:ilvl="5">
      <w:start w:val="1"/>
      <w:numFmt w:val="bullet"/>
      <w:lvlText w:val=""/>
      <w:lvlJc w:val="left"/>
      <w:pPr>
        <w:tabs>
          <w:tab w:val="num" w:pos="907"/>
        </w:tabs>
        <w:ind w:left="907" w:hanging="567"/>
      </w:pPr>
      <w:rPr>
        <w:rFonts w:ascii="Wingdings" w:hAnsi="Wingdings"/>
      </w:rPr>
    </w:lvl>
    <w:lvl w:ilvl="6">
      <w:start w:val="1"/>
      <w:numFmt w:val="bullet"/>
      <w:lvlText w:val=""/>
      <w:lvlJc w:val="left"/>
      <w:pPr>
        <w:tabs>
          <w:tab w:val="num" w:pos="530"/>
        </w:tabs>
        <w:ind w:left="510" w:hanging="340"/>
      </w:pPr>
      <w:rPr>
        <w:rFonts w:ascii="Wingdings" w:hAnsi="Wingdings"/>
      </w:rPr>
    </w:lvl>
    <w:lvl w:ilvl="7">
      <w:start w:val="1"/>
      <w:numFmt w:val="bullet"/>
      <w:lvlText w:val="o"/>
      <w:lvlJc w:val="left"/>
      <w:pPr>
        <w:tabs>
          <w:tab w:val="num" w:pos="5831"/>
        </w:tabs>
        <w:ind w:left="5831" w:hanging="360"/>
      </w:pPr>
      <w:rPr>
        <w:rFonts w:ascii="Courier New" w:hAnsi="Courier New"/>
      </w:rPr>
    </w:lvl>
    <w:lvl w:ilvl="8">
      <w:start w:val="1"/>
      <w:numFmt w:val="bullet"/>
      <w:lvlText w:val=""/>
      <w:lvlJc w:val="left"/>
      <w:pPr>
        <w:tabs>
          <w:tab w:val="num" w:pos="6551"/>
        </w:tabs>
        <w:ind w:left="6551" w:hanging="360"/>
      </w:pPr>
      <w:rPr>
        <w:rFonts w:ascii="Wingdings" w:hAnsi="Wingdings"/>
      </w:rPr>
    </w:lvl>
  </w:abstractNum>
  <w:abstractNum w:abstractNumId="11"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27"/>
    <w:multiLevelType w:val="singleLevel"/>
    <w:tmpl w:val="00000027"/>
    <w:name w:val="WW8Num39"/>
    <w:lvl w:ilvl="0">
      <w:start w:val="1"/>
      <w:numFmt w:val="bullet"/>
      <w:lvlText w:val=""/>
      <w:lvlJc w:val="left"/>
      <w:pPr>
        <w:tabs>
          <w:tab w:val="num" w:pos="0"/>
        </w:tabs>
        <w:ind w:left="1440" w:hanging="360"/>
      </w:pPr>
      <w:rPr>
        <w:rFonts w:ascii="Symbol" w:hAnsi="Symbol"/>
      </w:rPr>
    </w:lvl>
  </w:abstractNum>
  <w:abstractNum w:abstractNumId="14" w15:restartNumberingAfterBreak="0">
    <w:nsid w:val="0000002A"/>
    <w:multiLevelType w:val="singleLevel"/>
    <w:tmpl w:val="0000002A"/>
    <w:name w:val="WW8Num42"/>
    <w:lvl w:ilvl="0">
      <w:start w:val="1"/>
      <w:numFmt w:val="bullet"/>
      <w:lvlText w:val=""/>
      <w:lvlJc w:val="left"/>
      <w:pPr>
        <w:tabs>
          <w:tab w:val="num" w:pos="0"/>
        </w:tabs>
        <w:ind w:left="1004" w:hanging="360"/>
      </w:pPr>
      <w:rPr>
        <w:rFonts w:ascii="Symbol" w:hAnsi="Symbol"/>
      </w:rPr>
    </w:lvl>
  </w:abstractNum>
  <w:abstractNum w:abstractNumId="15" w15:restartNumberingAfterBreak="0">
    <w:nsid w:val="0000002F"/>
    <w:multiLevelType w:val="singleLevel"/>
    <w:tmpl w:val="0000002F"/>
    <w:name w:val="WW8Num47"/>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rPr>
    </w:lvl>
  </w:abstractNum>
  <w:abstractNum w:abstractNumId="17" w15:restartNumberingAfterBreak="0">
    <w:nsid w:val="132E1046"/>
    <w:multiLevelType w:val="hybridMultilevel"/>
    <w:tmpl w:val="0FACACF2"/>
    <w:name w:val="WW8Num142"/>
    <w:lvl w:ilvl="0" w:tplc="9BF206E0">
      <w:numFmt w:val="bullet"/>
      <w:lvlText w:val="-"/>
      <w:lvlJc w:val="left"/>
      <w:pPr>
        <w:tabs>
          <w:tab w:val="num" w:pos="703"/>
        </w:tabs>
        <w:ind w:left="1060" w:hanging="357"/>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01182D"/>
    <w:multiLevelType w:val="hybridMultilevel"/>
    <w:tmpl w:val="3E8CEF2E"/>
    <w:lvl w:ilvl="0" w:tplc="3B4A1064">
      <w:start w:val="1"/>
      <w:numFmt w:val="bullet"/>
      <w:pStyle w:val="Wypunktowanie"/>
      <w:lvlText w:val=""/>
      <w:lvlJc w:val="left"/>
      <w:pPr>
        <w:tabs>
          <w:tab w:val="num" w:pos="1211"/>
        </w:tabs>
        <w:ind w:left="1211" w:hanging="360"/>
      </w:pPr>
      <w:rPr>
        <w:rFonts w:ascii="Symbol" w:hAnsi="Symbol" w:hint="default"/>
      </w:rPr>
    </w:lvl>
    <w:lvl w:ilvl="1" w:tplc="449EBF9A">
      <w:start w:val="1"/>
      <w:numFmt w:val="bullet"/>
      <w:pStyle w:val="Listapunktowana4"/>
      <w:lvlText w:val=""/>
      <w:lvlJc w:val="left"/>
      <w:pPr>
        <w:tabs>
          <w:tab w:val="num" w:pos="2291"/>
        </w:tabs>
        <w:ind w:left="2291" w:hanging="360"/>
      </w:pPr>
      <w:rPr>
        <w:rFonts w:ascii="Symbol" w:hAnsi="Symbol"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1B025731"/>
    <w:multiLevelType w:val="hybridMultilevel"/>
    <w:tmpl w:val="6CEADBD8"/>
    <w:lvl w:ilvl="0" w:tplc="1C0C4C6A">
      <w:start w:val="1"/>
      <w:numFmt w:val="bullet"/>
      <w:pStyle w:val="Styldobrkokw"/>
      <w:lvlText w:val=""/>
      <w:lvlJc w:val="left"/>
      <w:pPr>
        <w:tabs>
          <w:tab w:val="num" w:pos="1069"/>
        </w:tabs>
        <w:ind w:left="1069" w:hanging="360"/>
      </w:pPr>
      <w:rPr>
        <w:rFonts w:ascii="Symbol" w:hAnsi="Symbol" w:hint="default"/>
        <w:color w:val="auto"/>
      </w:rPr>
    </w:lvl>
    <w:lvl w:ilvl="1" w:tplc="04150001">
      <w:start w:val="1"/>
      <w:numFmt w:val="bullet"/>
      <w:lvlText w:val=""/>
      <w:lvlJc w:val="left"/>
      <w:pPr>
        <w:tabs>
          <w:tab w:val="num" w:pos="1789"/>
        </w:tabs>
        <w:ind w:left="1789" w:hanging="360"/>
      </w:pPr>
      <w:rPr>
        <w:rFonts w:ascii="Symbol" w:hAnsi="Symbol" w:hint="default"/>
      </w:rPr>
    </w:lvl>
    <w:lvl w:ilvl="2" w:tplc="D9EEF84A">
      <w:start w:val="1"/>
      <w:numFmt w:val="bullet"/>
      <w:pStyle w:val="Wypunktowaniekropka"/>
      <w:lvlText w:val=""/>
      <w:lvlJc w:val="left"/>
      <w:pPr>
        <w:tabs>
          <w:tab w:val="num" w:pos="2509"/>
        </w:tabs>
        <w:ind w:left="2509" w:hanging="360"/>
      </w:pPr>
      <w:rPr>
        <w:rFonts w:ascii="Wingdings" w:hAnsi="Wingdings" w:hint="default"/>
      </w:rPr>
    </w:lvl>
    <w:lvl w:ilvl="3" w:tplc="A5C647A8">
      <w:start w:val="1"/>
      <w:numFmt w:val="decimal"/>
      <w:pStyle w:val="Listanumerowana"/>
      <w:lvlText w:val="%4."/>
      <w:lvlJc w:val="left"/>
      <w:pPr>
        <w:tabs>
          <w:tab w:val="num" w:pos="924"/>
        </w:tabs>
        <w:ind w:left="924" w:hanging="357"/>
      </w:pPr>
      <w:rPr>
        <w:rFonts w:hint="default"/>
        <w:color w:val="auto"/>
      </w:rPr>
    </w:lvl>
    <w:lvl w:ilvl="4" w:tplc="69567CC2">
      <w:numFmt w:val="bullet"/>
      <w:lvlText w:val="•"/>
      <w:lvlJc w:val="left"/>
      <w:pPr>
        <w:ind w:left="3949" w:hanging="360"/>
      </w:pPr>
      <w:rPr>
        <w:rFonts w:ascii="Franklin Gothic Book" w:eastAsia="CenturyGothic" w:hAnsi="Franklin Gothic Book" w:cs="Arial"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1D516BC4"/>
    <w:multiLevelType w:val="hybridMultilevel"/>
    <w:tmpl w:val="CC207B68"/>
    <w:lvl w:ilvl="0" w:tplc="E8FA5C96">
      <w:start w:val="1"/>
      <w:numFmt w:val="decimal"/>
      <w:pStyle w:val="Odnonikdopodstawyopracowania"/>
      <w:lvlText w:val="[%1]"/>
      <w:lvlJc w:val="left"/>
      <w:pPr>
        <w:tabs>
          <w:tab w:val="num" w:pos="1070"/>
        </w:tabs>
        <w:ind w:left="1070" w:hanging="360"/>
      </w:pPr>
      <w:rPr>
        <w:rFonts w:ascii="Franklin Gothic Book" w:hAnsi="Franklin Gothic Book"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50003">
      <w:start w:val="1"/>
      <w:numFmt w:val="bullet"/>
      <w:lvlText w:val="o"/>
      <w:lvlJc w:val="left"/>
      <w:pPr>
        <w:tabs>
          <w:tab w:val="num" w:pos="1783"/>
        </w:tabs>
        <w:ind w:left="1783" w:hanging="360"/>
      </w:pPr>
      <w:rPr>
        <w:rFonts w:ascii="Courier New" w:hAnsi="Courier New" w:hint="default"/>
      </w:rPr>
    </w:lvl>
    <w:lvl w:ilvl="2" w:tplc="FFFFFFFF" w:tentative="1">
      <w:start w:val="1"/>
      <w:numFmt w:val="bullet"/>
      <w:lvlText w:val=""/>
      <w:lvlJc w:val="left"/>
      <w:pPr>
        <w:tabs>
          <w:tab w:val="num" w:pos="2503"/>
        </w:tabs>
        <w:ind w:left="2503" w:hanging="360"/>
      </w:pPr>
      <w:rPr>
        <w:rFonts w:ascii="Wingdings" w:hAnsi="Wingdings" w:hint="default"/>
      </w:rPr>
    </w:lvl>
    <w:lvl w:ilvl="3" w:tplc="FFFFFFFF" w:tentative="1">
      <w:start w:val="1"/>
      <w:numFmt w:val="bullet"/>
      <w:lvlText w:val=""/>
      <w:lvlJc w:val="left"/>
      <w:pPr>
        <w:tabs>
          <w:tab w:val="num" w:pos="3223"/>
        </w:tabs>
        <w:ind w:left="3223" w:hanging="360"/>
      </w:pPr>
      <w:rPr>
        <w:rFonts w:ascii="Symbol" w:hAnsi="Symbol" w:hint="default"/>
      </w:rPr>
    </w:lvl>
    <w:lvl w:ilvl="4" w:tplc="FFFFFFFF" w:tentative="1">
      <w:start w:val="1"/>
      <w:numFmt w:val="bullet"/>
      <w:lvlText w:val="o"/>
      <w:lvlJc w:val="left"/>
      <w:pPr>
        <w:tabs>
          <w:tab w:val="num" w:pos="3943"/>
        </w:tabs>
        <w:ind w:left="3943" w:hanging="360"/>
      </w:pPr>
      <w:rPr>
        <w:rFonts w:ascii="Courier New" w:hAnsi="Courier New" w:hint="default"/>
      </w:rPr>
    </w:lvl>
    <w:lvl w:ilvl="5" w:tplc="FFFFFFFF" w:tentative="1">
      <w:start w:val="1"/>
      <w:numFmt w:val="bullet"/>
      <w:lvlText w:val=""/>
      <w:lvlJc w:val="left"/>
      <w:pPr>
        <w:tabs>
          <w:tab w:val="num" w:pos="4663"/>
        </w:tabs>
        <w:ind w:left="4663" w:hanging="360"/>
      </w:pPr>
      <w:rPr>
        <w:rFonts w:ascii="Wingdings" w:hAnsi="Wingdings" w:hint="default"/>
      </w:rPr>
    </w:lvl>
    <w:lvl w:ilvl="6" w:tplc="FFFFFFFF" w:tentative="1">
      <w:start w:val="1"/>
      <w:numFmt w:val="bullet"/>
      <w:lvlText w:val=""/>
      <w:lvlJc w:val="left"/>
      <w:pPr>
        <w:tabs>
          <w:tab w:val="num" w:pos="5383"/>
        </w:tabs>
        <w:ind w:left="5383" w:hanging="360"/>
      </w:pPr>
      <w:rPr>
        <w:rFonts w:ascii="Symbol" w:hAnsi="Symbol" w:hint="default"/>
      </w:rPr>
    </w:lvl>
    <w:lvl w:ilvl="7" w:tplc="FFFFFFFF" w:tentative="1">
      <w:start w:val="1"/>
      <w:numFmt w:val="bullet"/>
      <w:lvlText w:val="o"/>
      <w:lvlJc w:val="left"/>
      <w:pPr>
        <w:tabs>
          <w:tab w:val="num" w:pos="6103"/>
        </w:tabs>
        <w:ind w:left="6103" w:hanging="360"/>
      </w:pPr>
      <w:rPr>
        <w:rFonts w:ascii="Courier New" w:hAnsi="Courier New" w:hint="default"/>
      </w:rPr>
    </w:lvl>
    <w:lvl w:ilvl="8" w:tplc="FFFFFFFF" w:tentative="1">
      <w:start w:val="1"/>
      <w:numFmt w:val="bullet"/>
      <w:lvlText w:val=""/>
      <w:lvlJc w:val="left"/>
      <w:pPr>
        <w:tabs>
          <w:tab w:val="num" w:pos="6823"/>
        </w:tabs>
        <w:ind w:left="6823" w:hanging="360"/>
      </w:pPr>
      <w:rPr>
        <w:rFonts w:ascii="Wingdings" w:hAnsi="Wingdings" w:hint="default"/>
      </w:rPr>
    </w:lvl>
  </w:abstractNum>
  <w:abstractNum w:abstractNumId="21" w15:restartNumberingAfterBreak="0">
    <w:nsid w:val="294163BC"/>
    <w:multiLevelType w:val="hybridMultilevel"/>
    <w:tmpl w:val="F8CEA158"/>
    <w:lvl w:ilvl="0" w:tplc="47866446">
      <w:start w:val="1"/>
      <w:numFmt w:val="decimal"/>
      <w:pStyle w:val="Listanumerowanazakresrobt"/>
      <w:lvlText w:val="%1."/>
      <w:lvlJc w:val="left"/>
      <w:pPr>
        <w:tabs>
          <w:tab w:val="num" w:pos="928"/>
        </w:tabs>
        <w:ind w:left="928"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FFB2F94A">
      <w:start w:val="1"/>
      <w:numFmt w:val="bullet"/>
      <w:lvlText w:val="o"/>
      <w:lvlJc w:val="left"/>
      <w:pPr>
        <w:tabs>
          <w:tab w:val="num" w:pos="720"/>
        </w:tabs>
        <w:ind w:left="720" w:hanging="360"/>
      </w:pPr>
      <w:rPr>
        <w:rFonts w:ascii="Courier New" w:hAnsi="Courier New" w:hint="default"/>
      </w:rPr>
    </w:lvl>
    <w:lvl w:ilvl="2" w:tplc="38E0476A">
      <w:start w:val="1"/>
      <w:numFmt w:val="bullet"/>
      <w:lvlText w:val=""/>
      <w:lvlJc w:val="left"/>
      <w:pPr>
        <w:tabs>
          <w:tab w:val="num" w:pos="1440"/>
        </w:tabs>
        <w:ind w:left="1440" w:hanging="360"/>
      </w:pPr>
      <w:rPr>
        <w:rFonts w:ascii="Symbol" w:hAnsi="Symbol" w:hint="default"/>
        <w:color w:val="auto"/>
      </w:rPr>
    </w:lvl>
    <w:lvl w:ilvl="3" w:tplc="0B58AC7C" w:tentative="1">
      <w:start w:val="1"/>
      <w:numFmt w:val="bullet"/>
      <w:lvlText w:val=""/>
      <w:lvlJc w:val="left"/>
      <w:pPr>
        <w:tabs>
          <w:tab w:val="num" w:pos="2160"/>
        </w:tabs>
        <w:ind w:left="2160" w:hanging="360"/>
      </w:pPr>
      <w:rPr>
        <w:rFonts w:ascii="Symbol" w:hAnsi="Symbol" w:hint="default"/>
      </w:rPr>
    </w:lvl>
    <w:lvl w:ilvl="4" w:tplc="7E505CCA" w:tentative="1">
      <w:start w:val="1"/>
      <w:numFmt w:val="bullet"/>
      <w:lvlText w:val="o"/>
      <w:lvlJc w:val="left"/>
      <w:pPr>
        <w:tabs>
          <w:tab w:val="num" w:pos="2880"/>
        </w:tabs>
        <w:ind w:left="2880" w:hanging="360"/>
      </w:pPr>
      <w:rPr>
        <w:rFonts w:ascii="Courier New" w:hAnsi="Courier New" w:hint="default"/>
      </w:rPr>
    </w:lvl>
    <w:lvl w:ilvl="5" w:tplc="33B89D16" w:tentative="1">
      <w:start w:val="1"/>
      <w:numFmt w:val="bullet"/>
      <w:lvlText w:val=""/>
      <w:lvlJc w:val="left"/>
      <w:pPr>
        <w:tabs>
          <w:tab w:val="num" w:pos="3600"/>
        </w:tabs>
        <w:ind w:left="3600" w:hanging="360"/>
      </w:pPr>
      <w:rPr>
        <w:rFonts w:ascii="Wingdings" w:hAnsi="Wingdings" w:hint="default"/>
      </w:rPr>
    </w:lvl>
    <w:lvl w:ilvl="6" w:tplc="EA3A6F0A" w:tentative="1">
      <w:start w:val="1"/>
      <w:numFmt w:val="bullet"/>
      <w:lvlText w:val=""/>
      <w:lvlJc w:val="left"/>
      <w:pPr>
        <w:tabs>
          <w:tab w:val="num" w:pos="4320"/>
        </w:tabs>
        <w:ind w:left="4320" w:hanging="360"/>
      </w:pPr>
      <w:rPr>
        <w:rFonts w:ascii="Symbol" w:hAnsi="Symbol" w:hint="default"/>
      </w:rPr>
    </w:lvl>
    <w:lvl w:ilvl="7" w:tplc="318292BE" w:tentative="1">
      <w:start w:val="1"/>
      <w:numFmt w:val="bullet"/>
      <w:lvlText w:val="o"/>
      <w:lvlJc w:val="left"/>
      <w:pPr>
        <w:tabs>
          <w:tab w:val="num" w:pos="5040"/>
        </w:tabs>
        <w:ind w:left="5040" w:hanging="360"/>
      </w:pPr>
      <w:rPr>
        <w:rFonts w:ascii="Courier New" w:hAnsi="Courier New" w:hint="default"/>
      </w:rPr>
    </w:lvl>
    <w:lvl w:ilvl="8" w:tplc="13F60768"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8E43283"/>
    <w:multiLevelType w:val="hybridMultilevel"/>
    <w:tmpl w:val="325EC2C2"/>
    <w:lvl w:ilvl="0" w:tplc="196E03E4">
      <w:start w:val="1"/>
      <w:numFmt w:val="lowerLetter"/>
      <w:pStyle w:val="Listaliterowana"/>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459E756B"/>
    <w:multiLevelType w:val="hybridMultilevel"/>
    <w:tmpl w:val="9A54F274"/>
    <w:lvl w:ilvl="0" w:tplc="04150013">
      <w:start w:val="1"/>
      <w:numFmt w:val="upperRoman"/>
      <w:lvlText w:val="%1."/>
      <w:lvlJc w:val="righ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B5F2D66"/>
    <w:multiLevelType w:val="hybridMultilevel"/>
    <w:tmpl w:val="E42E5CA2"/>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5" w15:restartNumberingAfterBreak="0">
    <w:nsid w:val="54446993"/>
    <w:multiLevelType w:val="hybridMultilevel"/>
    <w:tmpl w:val="32623AB6"/>
    <w:lvl w:ilvl="0" w:tplc="CCF67ED8">
      <w:start w:val="1"/>
      <w:numFmt w:val="bullet"/>
      <w:pStyle w:val="Podstawowypunktator"/>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F167A6"/>
    <w:multiLevelType w:val="hybridMultilevel"/>
    <w:tmpl w:val="6CFEBB90"/>
    <w:lvl w:ilvl="0" w:tplc="FFFFFFFF">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507782B"/>
    <w:multiLevelType w:val="hybridMultilevel"/>
    <w:tmpl w:val="4BA69DAA"/>
    <w:lvl w:ilvl="0" w:tplc="3566DBE8">
      <w:start w:val="1"/>
      <w:numFmt w:val="bullet"/>
      <w:lvlText w:val=""/>
      <w:lvlJc w:val="left"/>
      <w:pPr>
        <w:ind w:left="1701" w:hanging="567"/>
      </w:pPr>
      <w:rPr>
        <w:rFonts w:ascii="Wingdings" w:hAnsi="Wingdings" w:hint="default"/>
        <w:color w:val="auto"/>
        <w:sz w:val="16"/>
      </w:rPr>
    </w:lvl>
    <w:lvl w:ilvl="1" w:tplc="04150003">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8" w15:restartNumberingAfterBreak="0">
    <w:nsid w:val="65234F0A"/>
    <w:multiLevelType w:val="hybridMultilevel"/>
    <w:tmpl w:val="E1EA56F0"/>
    <w:lvl w:ilvl="0" w:tplc="FFFFFFFF">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79A0440C"/>
    <w:multiLevelType w:val="hybridMultilevel"/>
    <w:tmpl w:val="79DC64EE"/>
    <w:lvl w:ilvl="0" w:tplc="4940AE34">
      <w:start w:val="1"/>
      <w:numFmt w:val="bullet"/>
      <w:lvlText w:val="-"/>
      <w:lvlJc w:val="left"/>
      <w:pPr>
        <w:ind w:left="2421" w:hanging="360"/>
      </w:pPr>
      <w:rPr>
        <w:rFonts w:ascii="Courier New" w:hAnsi="Courier New"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7D626403"/>
    <w:multiLevelType w:val="hybridMultilevel"/>
    <w:tmpl w:val="01B27BD8"/>
    <w:lvl w:ilvl="0" w:tplc="A2B0D53A">
      <w:start w:val="1"/>
      <w:numFmt w:val="decimal"/>
      <w:pStyle w:val="Spisliteratury"/>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7E7D51E9"/>
    <w:multiLevelType w:val="hybridMultilevel"/>
    <w:tmpl w:val="93DA97C6"/>
    <w:lvl w:ilvl="0" w:tplc="F46201F0">
      <w:start w:val="1"/>
      <w:numFmt w:val="bullet"/>
      <w:lvlText w:val=""/>
      <w:lvlJc w:val="left"/>
      <w:pPr>
        <w:ind w:left="1778" w:hanging="360"/>
      </w:pPr>
      <w:rPr>
        <w:rFonts w:ascii="Wingdings" w:hAnsi="Wingdings" w:hint="default"/>
        <w:color w:val="auto"/>
        <w:sz w:val="16"/>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25"/>
  </w:num>
  <w:num w:numId="2">
    <w:abstractNumId w:val="0"/>
  </w:num>
  <w:num w:numId="3">
    <w:abstractNumId w:val="30"/>
  </w:num>
  <w:num w:numId="4">
    <w:abstractNumId w:val="21"/>
  </w:num>
  <w:num w:numId="5">
    <w:abstractNumId w:val="1"/>
  </w:num>
  <w:num w:numId="6">
    <w:abstractNumId w:val="26"/>
  </w:num>
  <w:num w:numId="7">
    <w:abstractNumId w:val="28"/>
  </w:num>
  <w:num w:numId="8">
    <w:abstractNumId w:val="19"/>
  </w:num>
  <w:num w:numId="9">
    <w:abstractNumId w:val="18"/>
  </w:num>
  <w:num w:numId="10">
    <w:abstractNumId w:val="22"/>
  </w:num>
  <w:num w:numId="11">
    <w:abstractNumId w:val="20"/>
  </w:num>
  <w:num w:numId="12">
    <w:abstractNumId w:val="23"/>
  </w:num>
  <w:num w:numId="13">
    <w:abstractNumId w:val="31"/>
  </w:num>
  <w:num w:numId="14">
    <w:abstractNumId w:val="5"/>
  </w:num>
  <w:num w:numId="15">
    <w:abstractNumId w:val="29"/>
  </w:num>
  <w:num w:numId="16">
    <w:abstractNumId w:val="6"/>
  </w:num>
  <w:num w:numId="17">
    <w:abstractNumId w:val="24"/>
  </w:num>
  <w:num w:numId="18">
    <w:abstractNumId w:val="5"/>
  </w:num>
  <w:num w:numId="1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BA"/>
    <w:rsid w:val="00000191"/>
    <w:rsid w:val="0000082C"/>
    <w:rsid w:val="00000DC9"/>
    <w:rsid w:val="0000160B"/>
    <w:rsid w:val="0000173E"/>
    <w:rsid w:val="00002A13"/>
    <w:rsid w:val="00002B17"/>
    <w:rsid w:val="000044FB"/>
    <w:rsid w:val="00004B3D"/>
    <w:rsid w:val="000050C3"/>
    <w:rsid w:val="00005461"/>
    <w:rsid w:val="00005B8C"/>
    <w:rsid w:val="000067E1"/>
    <w:rsid w:val="00007FBB"/>
    <w:rsid w:val="000104D8"/>
    <w:rsid w:val="00010998"/>
    <w:rsid w:val="000112EE"/>
    <w:rsid w:val="0001141D"/>
    <w:rsid w:val="00012A1D"/>
    <w:rsid w:val="00013BD2"/>
    <w:rsid w:val="00015547"/>
    <w:rsid w:val="00016A20"/>
    <w:rsid w:val="00016D81"/>
    <w:rsid w:val="000178A1"/>
    <w:rsid w:val="000178A4"/>
    <w:rsid w:val="0002372D"/>
    <w:rsid w:val="00025699"/>
    <w:rsid w:val="000259A8"/>
    <w:rsid w:val="0002729E"/>
    <w:rsid w:val="0002731C"/>
    <w:rsid w:val="0002748A"/>
    <w:rsid w:val="00027779"/>
    <w:rsid w:val="00027E85"/>
    <w:rsid w:val="0003045E"/>
    <w:rsid w:val="00031285"/>
    <w:rsid w:val="0003173D"/>
    <w:rsid w:val="000323D2"/>
    <w:rsid w:val="00032971"/>
    <w:rsid w:val="000353A4"/>
    <w:rsid w:val="000356AE"/>
    <w:rsid w:val="00035AA2"/>
    <w:rsid w:val="0003755B"/>
    <w:rsid w:val="000376DB"/>
    <w:rsid w:val="00037DAB"/>
    <w:rsid w:val="000400E9"/>
    <w:rsid w:val="00040A39"/>
    <w:rsid w:val="00041930"/>
    <w:rsid w:val="000420CA"/>
    <w:rsid w:val="000424E7"/>
    <w:rsid w:val="000427AA"/>
    <w:rsid w:val="00046E53"/>
    <w:rsid w:val="00046F05"/>
    <w:rsid w:val="000475E5"/>
    <w:rsid w:val="00047C59"/>
    <w:rsid w:val="00054704"/>
    <w:rsid w:val="0005483F"/>
    <w:rsid w:val="000555E5"/>
    <w:rsid w:val="0005578D"/>
    <w:rsid w:val="000600FD"/>
    <w:rsid w:val="00060855"/>
    <w:rsid w:val="00060C0B"/>
    <w:rsid w:val="00062521"/>
    <w:rsid w:val="000629C8"/>
    <w:rsid w:val="000640F7"/>
    <w:rsid w:val="000654DA"/>
    <w:rsid w:val="00065DEB"/>
    <w:rsid w:val="00070405"/>
    <w:rsid w:val="00073323"/>
    <w:rsid w:val="000739EC"/>
    <w:rsid w:val="0007467A"/>
    <w:rsid w:val="000746C8"/>
    <w:rsid w:val="0007533E"/>
    <w:rsid w:val="00076216"/>
    <w:rsid w:val="000778A2"/>
    <w:rsid w:val="00080D54"/>
    <w:rsid w:val="00080E3A"/>
    <w:rsid w:val="000811E5"/>
    <w:rsid w:val="00081ACB"/>
    <w:rsid w:val="000828F9"/>
    <w:rsid w:val="00082F0F"/>
    <w:rsid w:val="00082FFD"/>
    <w:rsid w:val="0008472C"/>
    <w:rsid w:val="00084E4D"/>
    <w:rsid w:val="0008699F"/>
    <w:rsid w:val="00086E8F"/>
    <w:rsid w:val="00087AF0"/>
    <w:rsid w:val="00091132"/>
    <w:rsid w:val="000A1E85"/>
    <w:rsid w:val="000A1E8E"/>
    <w:rsid w:val="000A25C9"/>
    <w:rsid w:val="000A337E"/>
    <w:rsid w:val="000A3E51"/>
    <w:rsid w:val="000A5469"/>
    <w:rsid w:val="000A5C80"/>
    <w:rsid w:val="000A65B2"/>
    <w:rsid w:val="000A6EC5"/>
    <w:rsid w:val="000B0E4B"/>
    <w:rsid w:val="000B1349"/>
    <w:rsid w:val="000B1772"/>
    <w:rsid w:val="000B17A6"/>
    <w:rsid w:val="000B1A31"/>
    <w:rsid w:val="000B439E"/>
    <w:rsid w:val="000B4BA0"/>
    <w:rsid w:val="000B6C58"/>
    <w:rsid w:val="000B6E34"/>
    <w:rsid w:val="000C03B6"/>
    <w:rsid w:val="000C172B"/>
    <w:rsid w:val="000C3861"/>
    <w:rsid w:val="000C39ED"/>
    <w:rsid w:val="000C530D"/>
    <w:rsid w:val="000C6D65"/>
    <w:rsid w:val="000D2D54"/>
    <w:rsid w:val="000D3AD4"/>
    <w:rsid w:val="000D3B1B"/>
    <w:rsid w:val="000D4F99"/>
    <w:rsid w:val="000D517B"/>
    <w:rsid w:val="000E077B"/>
    <w:rsid w:val="000E2D6D"/>
    <w:rsid w:val="000E3C40"/>
    <w:rsid w:val="000E3D96"/>
    <w:rsid w:val="000E40F6"/>
    <w:rsid w:val="000E4838"/>
    <w:rsid w:val="000E59BE"/>
    <w:rsid w:val="000E5C01"/>
    <w:rsid w:val="000E7161"/>
    <w:rsid w:val="000E72BE"/>
    <w:rsid w:val="000E7356"/>
    <w:rsid w:val="000E7809"/>
    <w:rsid w:val="000F0CDB"/>
    <w:rsid w:val="000F1040"/>
    <w:rsid w:val="000F143A"/>
    <w:rsid w:val="000F3B52"/>
    <w:rsid w:val="000F3C85"/>
    <w:rsid w:val="000F4735"/>
    <w:rsid w:val="000F4912"/>
    <w:rsid w:val="000F52E6"/>
    <w:rsid w:val="000F5C26"/>
    <w:rsid w:val="000F6124"/>
    <w:rsid w:val="000F68C6"/>
    <w:rsid w:val="001000EB"/>
    <w:rsid w:val="001002FE"/>
    <w:rsid w:val="0010188F"/>
    <w:rsid w:val="0010263F"/>
    <w:rsid w:val="0010349D"/>
    <w:rsid w:val="001039C8"/>
    <w:rsid w:val="00104076"/>
    <w:rsid w:val="00104BC8"/>
    <w:rsid w:val="00105005"/>
    <w:rsid w:val="00105068"/>
    <w:rsid w:val="00106950"/>
    <w:rsid w:val="00106EEE"/>
    <w:rsid w:val="00107E89"/>
    <w:rsid w:val="00110A7B"/>
    <w:rsid w:val="00111BBC"/>
    <w:rsid w:val="00112DC7"/>
    <w:rsid w:val="00112FF2"/>
    <w:rsid w:val="00113069"/>
    <w:rsid w:val="00115707"/>
    <w:rsid w:val="00117743"/>
    <w:rsid w:val="00120057"/>
    <w:rsid w:val="001207CF"/>
    <w:rsid w:val="00120CB9"/>
    <w:rsid w:val="001226D6"/>
    <w:rsid w:val="00123488"/>
    <w:rsid w:val="00125285"/>
    <w:rsid w:val="0012560D"/>
    <w:rsid w:val="00126D5A"/>
    <w:rsid w:val="00126F49"/>
    <w:rsid w:val="00127152"/>
    <w:rsid w:val="00127915"/>
    <w:rsid w:val="001307BF"/>
    <w:rsid w:val="00130C1E"/>
    <w:rsid w:val="0013136C"/>
    <w:rsid w:val="0013191A"/>
    <w:rsid w:val="001334C0"/>
    <w:rsid w:val="0013745A"/>
    <w:rsid w:val="001376D5"/>
    <w:rsid w:val="00137BEF"/>
    <w:rsid w:val="0014076A"/>
    <w:rsid w:val="00140941"/>
    <w:rsid w:val="00146DA9"/>
    <w:rsid w:val="00150518"/>
    <w:rsid w:val="00151542"/>
    <w:rsid w:val="00151E22"/>
    <w:rsid w:val="00152834"/>
    <w:rsid w:val="0015310C"/>
    <w:rsid w:val="00153574"/>
    <w:rsid w:val="00153C0C"/>
    <w:rsid w:val="00154D27"/>
    <w:rsid w:val="00154FB8"/>
    <w:rsid w:val="0015540B"/>
    <w:rsid w:val="00156261"/>
    <w:rsid w:val="00157AAC"/>
    <w:rsid w:val="00157D76"/>
    <w:rsid w:val="0016084E"/>
    <w:rsid w:val="0016366F"/>
    <w:rsid w:val="001638BD"/>
    <w:rsid w:val="00163D0D"/>
    <w:rsid w:val="001662F8"/>
    <w:rsid w:val="001666CF"/>
    <w:rsid w:val="00167C22"/>
    <w:rsid w:val="001711A1"/>
    <w:rsid w:val="00171E34"/>
    <w:rsid w:val="001720C9"/>
    <w:rsid w:val="00172BEF"/>
    <w:rsid w:val="00174664"/>
    <w:rsid w:val="0017525A"/>
    <w:rsid w:val="001756E2"/>
    <w:rsid w:val="00176336"/>
    <w:rsid w:val="0017747A"/>
    <w:rsid w:val="00180F6E"/>
    <w:rsid w:val="00181A57"/>
    <w:rsid w:val="00181E70"/>
    <w:rsid w:val="00182112"/>
    <w:rsid w:val="00182240"/>
    <w:rsid w:val="00182B2E"/>
    <w:rsid w:val="00183DBA"/>
    <w:rsid w:val="00184B62"/>
    <w:rsid w:val="00185103"/>
    <w:rsid w:val="00186877"/>
    <w:rsid w:val="00186B01"/>
    <w:rsid w:val="001905FA"/>
    <w:rsid w:val="00190E4E"/>
    <w:rsid w:val="00191E24"/>
    <w:rsid w:val="00193CF1"/>
    <w:rsid w:val="00195C3D"/>
    <w:rsid w:val="001A0974"/>
    <w:rsid w:val="001A0CD2"/>
    <w:rsid w:val="001A1155"/>
    <w:rsid w:val="001A2CF4"/>
    <w:rsid w:val="001A3B22"/>
    <w:rsid w:val="001A3DC4"/>
    <w:rsid w:val="001A3DF4"/>
    <w:rsid w:val="001A40B0"/>
    <w:rsid w:val="001A47EF"/>
    <w:rsid w:val="001A5ECF"/>
    <w:rsid w:val="001A6C7F"/>
    <w:rsid w:val="001A73C6"/>
    <w:rsid w:val="001A7C55"/>
    <w:rsid w:val="001B0CA4"/>
    <w:rsid w:val="001B0DC2"/>
    <w:rsid w:val="001B1E79"/>
    <w:rsid w:val="001B2445"/>
    <w:rsid w:val="001B2BC3"/>
    <w:rsid w:val="001B4319"/>
    <w:rsid w:val="001B44E2"/>
    <w:rsid w:val="001B5E9F"/>
    <w:rsid w:val="001C06E3"/>
    <w:rsid w:val="001C0AFC"/>
    <w:rsid w:val="001C2714"/>
    <w:rsid w:val="001C2F85"/>
    <w:rsid w:val="001C3A23"/>
    <w:rsid w:val="001C3C4D"/>
    <w:rsid w:val="001C54F9"/>
    <w:rsid w:val="001C589E"/>
    <w:rsid w:val="001C5DC0"/>
    <w:rsid w:val="001C7BF9"/>
    <w:rsid w:val="001D0B50"/>
    <w:rsid w:val="001D0FC5"/>
    <w:rsid w:val="001D20D0"/>
    <w:rsid w:val="001D464E"/>
    <w:rsid w:val="001D530B"/>
    <w:rsid w:val="001D65A5"/>
    <w:rsid w:val="001D68CF"/>
    <w:rsid w:val="001D6ADA"/>
    <w:rsid w:val="001E2381"/>
    <w:rsid w:val="001E2AAE"/>
    <w:rsid w:val="001E2DFA"/>
    <w:rsid w:val="001E3967"/>
    <w:rsid w:val="001E53AD"/>
    <w:rsid w:val="001E6082"/>
    <w:rsid w:val="001F0741"/>
    <w:rsid w:val="001F081F"/>
    <w:rsid w:val="001F0E5A"/>
    <w:rsid w:val="001F21A5"/>
    <w:rsid w:val="001F257D"/>
    <w:rsid w:val="001F407A"/>
    <w:rsid w:val="001F4D03"/>
    <w:rsid w:val="001F4D1B"/>
    <w:rsid w:val="001F610C"/>
    <w:rsid w:val="001F64A2"/>
    <w:rsid w:val="001F6693"/>
    <w:rsid w:val="0020086A"/>
    <w:rsid w:val="002009EA"/>
    <w:rsid w:val="00200E83"/>
    <w:rsid w:val="00201E9A"/>
    <w:rsid w:val="0020236E"/>
    <w:rsid w:val="00202384"/>
    <w:rsid w:val="00202C0C"/>
    <w:rsid w:val="0020317D"/>
    <w:rsid w:val="00203361"/>
    <w:rsid w:val="00203E33"/>
    <w:rsid w:val="0020406E"/>
    <w:rsid w:val="00204D30"/>
    <w:rsid w:val="00204F2C"/>
    <w:rsid w:val="0020571B"/>
    <w:rsid w:val="00205D52"/>
    <w:rsid w:val="00207F47"/>
    <w:rsid w:val="002114A5"/>
    <w:rsid w:val="00211949"/>
    <w:rsid w:val="00212DC1"/>
    <w:rsid w:val="00213E20"/>
    <w:rsid w:val="002142D6"/>
    <w:rsid w:val="00214658"/>
    <w:rsid w:val="002200C1"/>
    <w:rsid w:val="0022212B"/>
    <w:rsid w:val="0022298D"/>
    <w:rsid w:val="002231E9"/>
    <w:rsid w:val="002242AC"/>
    <w:rsid w:val="00231A37"/>
    <w:rsid w:val="00231DF7"/>
    <w:rsid w:val="00231EF7"/>
    <w:rsid w:val="00232CD3"/>
    <w:rsid w:val="002331DA"/>
    <w:rsid w:val="00234B3A"/>
    <w:rsid w:val="00234F20"/>
    <w:rsid w:val="0023655C"/>
    <w:rsid w:val="00237010"/>
    <w:rsid w:val="00237D48"/>
    <w:rsid w:val="00240079"/>
    <w:rsid w:val="00241610"/>
    <w:rsid w:val="00242576"/>
    <w:rsid w:val="002429D3"/>
    <w:rsid w:val="00243D60"/>
    <w:rsid w:val="00243EA1"/>
    <w:rsid w:val="00244B78"/>
    <w:rsid w:val="00245384"/>
    <w:rsid w:val="002455FA"/>
    <w:rsid w:val="002476AF"/>
    <w:rsid w:val="00251052"/>
    <w:rsid w:val="002530D5"/>
    <w:rsid w:val="00253207"/>
    <w:rsid w:val="00253EAB"/>
    <w:rsid w:val="002546E9"/>
    <w:rsid w:val="0025483E"/>
    <w:rsid w:val="0025537F"/>
    <w:rsid w:val="0025775A"/>
    <w:rsid w:val="00257C1A"/>
    <w:rsid w:val="00260B28"/>
    <w:rsid w:val="00260CF7"/>
    <w:rsid w:val="00262670"/>
    <w:rsid w:val="002626C0"/>
    <w:rsid w:val="0026272A"/>
    <w:rsid w:val="00266D69"/>
    <w:rsid w:val="002675E5"/>
    <w:rsid w:val="00270773"/>
    <w:rsid w:val="00270D5F"/>
    <w:rsid w:val="0027118F"/>
    <w:rsid w:val="00271B1A"/>
    <w:rsid w:val="00271C70"/>
    <w:rsid w:val="002720EC"/>
    <w:rsid w:val="00272DBB"/>
    <w:rsid w:val="002734BE"/>
    <w:rsid w:val="00273AB7"/>
    <w:rsid w:val="00273FDE"/>
    <w:rsid w:val="002747E2"/>
    <w:rsid w:val="00274AA0"/>
    <w:rsid w:val="00275EA9"/>
    <w:rsid w:val="002778E6"/>
    <w:rsid w:val="00280AF3"/>
    <w:rsid w:val="00282C5B"/>
    <w:rsid w:val="00283F7F"/>
    <w:rsid w:val="0028477A"/>
    <w:rsid w:val="00284DAB"/>
    <w:rsid w:val="0028500A"/>
    <w:rsid w:val="00285DC4"/>
    <w:rsid w:val="00286727"/>
    <w:rsid w:val="0028736F"/>
    <w:rsid w:val="002873BE"/>
    <w:rsid w:val="00287549"/>
    <w:rsid w:val="002905F9"/>
    <w:rsid w:val="0029147E"/>
    <w:rsid w:val="00291D02"/>
    <w:rsid w:val="00293AE1"/>
    <w:rsid w:val="0029683D"/>
    <w:rsid w:val="00296D8A"/>
    <w:rsid w:val="002A19E7"/>
    <w:rsid w:val="002A3030"/>
    <w:rsid w:val="002A483C"/>
    <w:rsid w:val="002A6388"/>
    <w:rsid w:val="002A6D4D"/>
    <w:rsid w:val="002A6E99"/>
    <w:rsid w:val="002A7E98"/>
    <w:rsid w:val="002B18CD"/>
    <w:rsid w:val="002B1C0D"/>
    <w:rsid w:val="002B2364"/>
    <w:rsid w:val="002B2A89"/>
    <w:rsid w:val="002B3844"/>
    <w:rsid w:val="002B413F"/>
    <w:rsid w:val="002B4A4A"/>
    <w:rsid w:val="002B7602"/>
    <w:rsid w:val="002B78DC"/>
    <w:rsid w:val="002B7A09"/>
    <w:rsid w:val="002C0A28"/>
    <w:rsid w:val="002C0B6C"/>
    <w:rsid w:val="002C116D"/>
    <w:rsid w:val="002C3E9D"/>
    <w:rsid w:val="002C46CD"/>
    <w:rsid w:val="002C49BB"/>
    <w:rsid w:val="002C6C4D"/>
    <w:rsid w:val="002C763D"/>
    <w:rsid w:val="002C7C30"/>
    <w:rsid w:val="002D19E2"/>
    <w:rsid w:val="002D4CE2"/>
    <w:rsid w:val="002D5035"/>
    <w:rsid w:val="002D6206"/>
    <w:rsid w:val="002D7779"/>
    <w:rsid w:val="002E0AAA"/>
    <w:rsid w:val="002E3B8E"/>
    <w:rsid w:val="002E4D5A"/>
    <w:rsid w:val="002E55CB"/>
    <w:rsid w:val="002E59B5"/>
    <w:rsid w:val="002E731D"/>
    <w:rsid w:val="002E74A2"/>
    <w:rsid w:val="002E7D85"/>
    <w:rsid w:val="002F2A3F"/>
    <w:rsid w:val="002F2F67"/>
    <w:rsid w:val="002F4912"/>
    <w:rsid w:val="002F4B4D"/>
    <w:rsid w:val="002F574C"/>
    <w:rsid w:val="002F7878"/>
    <w:rsid w:val="003009B6"/>
    <w:rsid w:val="003016BD"/>
    <w:rsid w:val="003034CF"/>
    <w:rsid w:val="00303A0E"/>
    <w:rsid w:val="00303A57"/>
    <w:rsid w:val="00303FCE"/>
    <w:rsid w:val="0030404B"/>
    <w:rsid w:val="003040D0"/>
    <w:rsid w:val="00305C8A"/>
    <w:rsid w:val="003062EF"/>
    <w:rsid w:val="003063CB"/>
    <w:rsid w:val="00310E90"/>
    <w:rsid w:val="00311035"/>
    <w:rsid w:val="00311209"/>
    <w:rsid w:val="003117C5"/>
    <w:rsid w:val="00313290"/>
    <w:rsid w:val="003133CE"/>
    <w:rsid w:val="0031365A"/>
    <w:rsid w:val="00314519"/>
    <w:rsid w:val="00316A1E"/>
    <w:rsid w:val="003206A3"/>
    <w:rsid w:val="00320F1E"/>
    <w:rsid w:val="00321420"/>
    <w:rsid w:val="003216CB"/>
    <w:rsid w:val="00322801"/>
    <w:rsid w:val="00325D3C"/>
    <w:rsid w:val="00325F92"/>
    <w:rsid w:val="00326780"/>
    <w:rsid w:val="00327EB7"/>
    <w:rsid w:val="00330FA5"/>
    <w:rsid w:val="00331107"/>
    <w:rsid w:val="00331F43"/>
    <w:rsid w:val="003321FF"/>
    <w:rsid w:val="003343BC"/>
    <w:rsid w:val="003345EC"/>
    <w:rsid w:val="00335098"/>
    <w:rsid w:val="0033575D"/>
    <w:rsid w:val="00335A5F"/>
    <w:rsid w:val="00335D1C"/>
    <w:rsid w:val="00336868"/>
    <w:rsid w:val="00336B5F"/>
    <w:rsid w:val="00336ED1"/>
    <w:rsid w:val="003377AD"/>
    <w:rsid w:val="003379C9"/>
    <w:rsid w:val="0034064C"/>
    <w:rsid w:val="0034096C"/>
    <w:rsid w:val="003409B1"/>
    <w:rsid w:val="00340A3B"/>
    <w:rsid w:val="00342028"/>
    <w:rsid w:val="00342F4F"/>
    <w:rsid w:val="00344E75"/>
    <w:rsid w:val="00345188"/>
    <w:rsid w:val="00345DF3"/>
    <w:rsid w:val="003469D1"/>
    <w:rsid w:val="00346ED5"/>
    <w:rsid w:val="003478D5"/>
    <w:rsid w:val="00350BF0"/>
    <w:rsid w:val="00352285"/>
    <w:rsid w:val="00355467"/>
    <w:rsid w:val="00355772"/>
    <w:rsid w:val="00356869"/>
    <w:rsid w:val="00356BC1"/>
    <w:rsid w:val="0035798C"/>
    <w:rsid w:val="00357DCB"/>
    <w:rsid w:val="003615BE"/>
    <w:rsid w:val="003627E2"/>
    <w:rsid w:val="00362EBA"/>
    <w:rsid w:val="0036314D"/>
    <w:rsid w:val="0036425C"/>
    <w:rsid w:val="00364855"/>
    <w:rsid w:val="00364CD6"/>
    <w:rsid w:val="00364DC9"/>
    <w:rsid w:val="00364EAF"/>
    <w:rsid w:val="00365F22"/>
    <w:rsid w:val="003670F4"/>
    <w:rsid w:val="00367C95"/>
    <w:rsid w:val="00370011"/>
    <w:rsid w:val="003706C1"/>
    <w:rsid w:val="00370748"/>
    <w:rsid w:val="00373C61"/>
    <w:rsid w:val="003745D5"/>
    <w:rsid w:val="00374903"/>
    <w:rsid w:val="003750FD"/>
    <w:rsid w:val="00375403"/>
    <w:rsid w:val="003772DD"/>
    <w:rsid w:val="0038174B"/>
    <w:rsid w:val="00382E26"/>
    <w:rsid w:val="00384A8D"/>
    <w:rsid w:val="0038696E"/>
    <w:rsid w:val="00386CAB"/>
    <w:rsid w:val="00387A54"/>
    <w:rsid w:val="00387BD3"/>
    <w:rsid w:val="00387DBB"/>
    <w:rsid w:val="0039053C"/>
    <w:rsid w:val="003913C1"/>
    <w:rsid w:val="00391EA6"/>
    <w:rsid w:val="003924F6"/>
    <w:rsid w:val="0039277B"/>
    <w:rsid w:val="003930D4"/>
    <w:rsid w:val="00395487"/>
    <w:rsid w:val="00396693"/>
    <w:rsid w:val="003A09FA"/>
    <w:rsid w:val="003A1573"/>
    <w:rsid w:val="003A2E24"/>
    <w:rsid w:val="003A3324"/>
    <w:rsid w:val="003A446A"/>
    <w:rsid w:val="003A4A44"/>
    <w:rsid w:val="003A6855"/>
    <w:rsid w:val="003B04F3"/>
    <w:rsid w:val="003B083A"/>
    <w:rsid w:val="003B0ADA"/>
    <w:rsid w:val="003B27F1"/>
    <w:rsid w:val="003B2D10"/>
    <w:rsid w:val="003B40E6"/>
    <w:rsid w:val="003B7932"/>
    <w:rsid w:val="003C0E5D"/>
    <w:rsid w:val="003C19F3"/>
    <w:rsid w:val="003C2214"/>
    <w:rsid w:val="003C3910"/>
    <w:rsid w:val="003C42BB"/>
    <w:rsid w:val="003C5D5F"/>
    <w:rsid w:val="003C6228"/>
    <w:rsid w:val="003C7104"/>
    <w:rsid w:val="003D2351"/>
    <w:rsid w:val="003D4132"/>
    <w:rsid w:val="003D4DB9"/>
    <w:rsid w:val="003D5F6D"/>
    <w:rsid w:val="003D703F"/>
    <w:rsid w:val="003E05D6"/>
    <w:rsid w:val="003E3106"/>
    <w:rsid w:val="003E4080"/>
    <w:rsid w:val="003E4C7F"/>
    <w:rsid w:val="003E5BBB"/>
    <w:rsid w:val="003E6DA4"/>
    <w:rsid w:val="003F08FC"/>
    <w:rsid w:val="003F0BA9"/>
    <w:rsid w:val="003F2352"/>
    <w:rsid w:val="003F259D"/>
    <w:rsid w:val="003F26B5"/>
    <w:rsid w:val="003F3B7B"/>
    <w:rsid w:val="003F3DEB"/>
    <w:rsid w:val="003F4366"/>
    <w:rsid w:val="003F65E8"/>
    <w:rsid w:val="003F6680"/>
    <w:rsid w:val="003F68C3"/>
    <w:rsid w:val="003F6CD5"/>
    <w:rsid w:val="003F6F83"/>
    <w:rsid w:val="0040019A"/>
    <w:rsid w:val="0040049D"/>
    <w:rsid w:val="004007C9"/>
    <w:rsid w:val="00401B4F"/>
    <w:rsid w:val="00401CAC"/>
    <w:rsid w:val="00404824"/>
    <w:rsid w:val="00404BF0"/>
    <w:rsid w:val="0040640A"/>
    <w:rsid w:val="00406CF5"/>
    <w:rsid w:val="00406F10"/>
    <w:rsid w:val="00407A5B"/>
    <w:rsid w:val="004108B2"/>
    <w:rsid w:val="004126BC"/>
    <w:rsid w:val="004129DF"/>
    <w:rsid w:val="004130EC"/>
    <w:rsid w:val="004136E0"/>
    <w:rsid w:val="00413F05"/>
    <w:rsid w:val="00415F5E"/>
    <w:rsid w:val="00416062"/>
    <w:rsid w:val="00420F14"/>
    <w:rsid w:val="004222FD"/>
    <w:rsid w:val="00422385"/>
    <w:rsid w:val="004224E1"/>
    <w:rsid w:val="004226D9"/>
    <w:rsid w:val="00423BD8"/>
    <w:rsid w:val="00423C0E"/>
    <w:rsid w:val="00423E96"/>
    <w:rsid w:val="00425FBA"/>
    <w:rsid w:val="00426485"/>
    <w:rsid w:val="004303EF"/>
    <w:rsid w:val="00430A76"/>
    <w:rsid w:val="004318F3"/>
    <w:rsid w:val="00431AEA"/>
    <w:rsid w:val="00431CAF"/>
    <w:rsid w:val="004334CE"/>
    <w:rsid w:val="00434E65"/>
    <w:rsid w:val="00435205"/>
    <w:rsid w:val="0043556A"/>
    <w:rsid w:val="0043685A"/>
    <w:rsid w:val="004369CE"/>
    <w:rsid w:val="00437D9F"/>
    <w:rsid w:val="00440DDA"/>
    <w:rsid w:val="004415AC"/>
    <w:rsid w:val="0044173A"/>
    <w:rsid w:val="004425E2"/>
    <w:rsid w:val="00443C52"/>
    <w:rsid w:val="00445BD1"/>
    <w:rsid w:val="00445F5F"/>
    <w:rsid w:val="0044781A"/>
    <w:rsid w:val="00447A7A"/>
    <w:rsid w:val="0045044C"/>
    <w:rsid w:val="004520B3"/>
    <w:rsid w:val="004525EA"/>
    <w:rsid w:val="00453493"/>
    <w:rsid w:val="00453620"/>
    <w:rsid w:val="0045427C"/>
    <w:rsid w:val="00454582"/>
    <w:rsid w:val="00454B24"/>
    <w:rsid w:val="00454EE9"/>
    <w:rsid w:val="004557B8"/>
    <w:rsid w:val="00455BF8"/>
    <w:rsid w:val="00456320"/>
    <w:rsid w:val="0045703B"/>
    <w:rsid w:val="00462002"/>
    <w:rsid w:val="004635B3"/>
    <w:rsid w:val="00464285"/>
    <w:rsid w:val="004651DF"/>
    <w:rsid w:val="00466B0F"/>
    <w:rsid w:val="00467553"/>
    <w:rsid w:val="00470A34"/>
    <w:rsid w:val="00470CC0"/>
    <w:rsid w:val="004713B0"/>
    <w:rsid w:val="0047237E"/>
    <w:rsid w:val="00472B48"/>
    <w:rsid w:val="0047513F"/>
    <w:rsid w:val="004776F3"/>
    <w:rsid w:val="0048017D"/>
    <w:rsid w:val="004802C9"/>
    <w:rsid w:val="00480519"/>
    <w:rsid w:val="00482E91"/>
    <w:rsid w:val="00483080"/>
    <w:rsid w:val="00485471"/>
    <w:rsid w:val="00490495"/>
    <w:rsid w:val="004919AB"/>
    <w:rsid w:val="00493C34"/>
    <w:rsid w:val="00494907"/>
    <w:rsid w:val="00494BF4"/>
    <w:rsid w:val="00496249"/>
    <w:rsid w:val="00496AA0"/>
    <w:rsid w:val="004A2F8A"/>
    <w:rsid w:val="004A35A7"/>
    <w:rsid w:val="004A36FC"/>
    <w:rsid w:val="004A6069"/>
    <w:rsid w:val="004A68FF"/>
    <w:rsid w:val="004B08FD"/>
    <w:rsid w:val="004B0A84"/>
    <w:rsid w:val="004B1297"/>
    <w:rsid w:val="004B368F"/>
    <w:rsid w:val="004B410D"/>
    <w:rsid w:val="004B414A"/>
    <w:rsid w:val="004B5D24"/>
    <w:rsid w:val="004B5E1A"/>
    <w:rsid w:val="004B7022"/>
    <w:rsid w:val="004B72D4"/>
    <w:rsid w:val="004B743B"/>
    <w:rsid w:val="004B7A25"/>
    <w:rsid w:val="004C26DB"/>
    <w:rsid w:val="004C465F"/>
    <w:rsid w:val="004C4877"/>
    <w:rsid w:val="004C54CB"/>
    <w:rsid w:val="004C581C"/>
    <w:rsid w:val="004C6247"/>
    <w:rsid w:val="004C760B"/>
    <w:rsid w:val="004C7AD1"/>
    <w:rsid w:val="004D0005"/>
    <w:rsid w:val="004D0CF9"/>
    <w:rsid w:val="004D2403"/>
    <w:rsid w:val="004D389C"/>
    <w:rsid w:val="004D3A81"/>
    <w:rsid w:val="004D3FEA"/>
    <w:rsid w:val="004D6C16"/>
    <w:rsid w:val="004D6DAA"/>
    <w:rsid w:val="004D7CD7"/>
    <w:rsid w:val="004E0827"/>
    <w:rsid w:val="004E0C05"/>
    <w:rsid w:val="004E2C69"/>
    <w:rsid w:val="004E3BDB"/>
    <w:rsid w:val="004E4166"/>
    <w:rsid w:val="004E46A1"/>
    <w:rsid w:val="004E4B51"/>
    <w:rsid w:val="004E57CD"/>
    <w:rsid w:val="004F0DAB"/>
    <w:rsid w:val="004F1D42"/>
    <w:rsid w:val="004F3EEB"/>
    <w:rsid w:val="004F4939"/>
    <w:rsid w:val="004F5525"/>
    <w:rsid w:val="004F6781"/>
    <w:rsid w:val="004F7A40"/>
    <w:rsid w:val="00500BD1"/>
    <w:rsid w:val="00501349"/>
    <w:rsid w:val="00501522"/>
    <w:rsid w:val="00501A90"/>
    <w:rsid w:val="00501DCE"/>
    <w:rsid w:val="005020D5"/>
    <w:rsid w:val="005022E4"/>
    <w:rsid w:val="005034B3"/>
    <w:rsid w:val="00503F33"/>
    <w:rsid w:val="005064E6"/>
    <w:rsid w:val="0050668D"/>
    <w:rsid w:val="0050717C"/>
    <w:rsid w:val="005071AB"/>
    <w:rsid w:val="005133B5"/>
    <w:rsid w:val="00513962"/>
    <w:rsid w:val="00513C6E"/>
    <w:rsid w:val="005154F0"/>
    <w:rsid w:val="005164DC"/>
    <w:rsid w:val="005164FA"/>
    <w:rsid w:val="00522D59"/>
    <w:rsid w:val="005233A4"/>
    <w:rsid w:val="005241B6"/>
    <w:rsid w:val="005248EC"/>
    <w:rsid w:val="0052522C"/>
    <w:rsid w:val="005255BB"/>
    <w:rsid w:val="00525C6B"/>
    <w:rsid w:val="00525E71"/>
    <w:rsid w:val="00527B40"/>
    <w:rsid w:val="00530B75"/>
    <w:rsid w:val="005317D0"/>
    <w:rsid w:val="0053437E"/>
    <w:rsid w:val="00535825"/>
    <w:rsid w:val="00535CFE"/>
    <w:rsid w:val="00535DDB"/>
    <w:rsid w:val="00536503"/>
    <w:rsid w:val="005373C3"/>
    <w:rsid w:val="005378F0"/>
    <w:rsid w:val="00537CD8"/>
    <w:rsid w:val="005401F2"/>
    <w:rsid w:val="00542231"/>
    <w:rsid w:val="00545022"/>
    <w:rsid w:val="005456D1"/>
    <w:rsid w:val="00545C13"/>
    <w:rsid w:val="00550859"/>
    <w:rsid w:val="00554F9D"/>
    <w:rsid w:val="00560354"/>
    <w:rsid w:val="00564AD1"/>
    <w:rsid w:val="00565619"/>
    <w:rsid w:val="00566CF0"/>
    <w:rsid w:val="005673AF"/>
    <w:rsid w:val="00570B02"/>
    <w:rsid w:val="00570D67"/>
    <w:rsid w:val="0057120A"/>
    <w:rsid w:val="00572007"/>
    <w:rsid w:val="00572284"/>
    <w:rsid w:val="00573FF4"/>
    <w:rsid w:val="00575494"/>
    <w:rsid w:val="0058216E"/>
    <w:rsid w:val="00582409"/>
    <w:rsid w:val="005851A1"/>
    <w:rsid w:val="00585334"/>
    <w:rsid w:val="0058593B"/>
    <w:rsid w:val="00585DE4"/>
    <w:rsid w:val="00590081"/>
    <w:rsid w:val="005915A1"/>
    <w:rsid w:val="00591C1F"/>
    <w:rsid w:val="005921EC"/>
    <w:rsid w:val="00592AE3"/>
    <w:rsid w:val="00593002"/>
    <w:rsid w:val="005930FF"/>
    <w:rsid w:val="005963A1"/>
    <w:rsid w:val="005A10CC"/>
    <w:rsid w:val="005A15A4"/>
    <w:rsid w:val="005A1C4D"/>
    <w:rsid w:val="005A1F05"/>
    <w:rsid w:val="005A30B7"/>
    <w:rsid w:val="005A3B4F"/>
    <w:rsid w:val="005A43BE"/>
    <w:rsid w:val="005A43F8"/>
    <w:rsid w:val="005A4621"/>
    <w:rsid w:val="005A4DE5"/>
    <w:rsid w:val="005A4EE6"/>
    <w:rsid w:val="005A5473"/>
    <w:rsid w:val="005A5ED3"/>
    <w:rsid w:val="005A6A63"/>
    <w:rsid w:val="005A7A3A"/>
    <w:rsid w:val="005A7FF4"/>
    <w:rsid w:val="005B187A"/>
    <w:rsid w:val="005B1E04"/>
    <w:rsid w:val="005B2896"/>
    <w:rsid w:val="005B299A"/>
    <w:rsid w:val="005B6D0A"/>
    <w:rsid w:val="005B7104"/>
    <w:rsid w:val="005C048B"/>
    <w:rsid w:val="005C0693"/>
    <w:rsid w:val="005C0BD9"/>
    <w:rsid w:val="005C0E5F"/>
    <w:rsid w:val="005C1536"/>
    <w:rsid w:val="005C1D91"/>
    <w:rsid w:val="005C1FDB"/>
    <w:rsid w:val="005C2DF2"/>
    <w:rsid w:val="005C3713"/>
    <w:rsid w:val="005C5269"/>
    <w:rsid w:val="005C5EEC"/>
    <w:rsid w:val="005C635C"/>
    <w:rsid w:val="005C6AC2"/>
    <w:rsid w:val="005C6B21"/>
    <w:rsid w:val="005C7FCB"/>
    <w:rsid w:val="005D0BD3"/>
    <w:rsid w:val="005D2093"/>
    <w:rsid w:val="005D3780"/>
    <w:rsid w:val="005D3ADC"/>
    <w:rsid w:val="005D3DE0"/>
    <w:rsid w:val="005D554D"/>
    <w:rsid w:val="005D6011"/>
    <w:rsid w:val="005D60AC"/>
    <w:rsid w:val="005E02D7"/>
    <w:rsid w:val="005E06C5"/>
    <w:rsid w:val="005E10EC"/>
    <w:rsid w:val="005E2B76"/>
    <w:rsid w:val="005E3242"/>
    <w:rsid w:val="005E33B8"/>
    <w:rsid w:val="005E4009"/>
    <w:rsid w:val="005E4CB4"/>
    <w:rsid w:val="005E55C4"/>
    <w:rsid w:val="005E59E9"/>
    <w:rsid w:val="005E63FC"/>
    <w:rsid w:val="005E6A7F"/>
    <w:rsid w:val="005E6AD5"/>
    <w:rsid w:val="005E7789"/>
    <w:rsid w:val="005E7EA2"/>
    <w:rsid w:val="005F0360"/>
    <w:rsid w:val="005F0E57"/>
    <w:rsid w:val="005F2C87"/>
    <w:rsid w:val="005F4618"/>
    <w:rsid w:val="005F52DE"/>
    <w:rsid w:val="005F5C0D"/>
    <w:rsid w:val="005F66C3"/>
    <w:rsid w:val="005F69B6"/>
    <w:rsid w:val="006000AB"/>
    <w:rsid w:val="00600160"/>
    <w:rsid w:val="006008FB"/>
    <w:rsid w:val="00601048"/>
    <w:rsid w:val="00601972"/>
    <w:rsid w:val="00602181"/>
    <w:rsid w:val="00602215"/>
    <w:rsid w:val="006026C9"/>
    <w:rsid w:val="00602A0E"/>
    <w:rsid w:val="00603517"/>
    <w:rsid w:val="006042BC"/>
    <w:rsid w:val="00605B77"/>
    <w:rsid w:val="00605CD4"/>
    <w:rsid w:val="00607877"/>
    <w:rsid w:val="00611A7E"/>
    <w:rsid w:val="00611F7E"/>
    <w:rsid w:val="0061334D"/>
    <w:rsid w:val="006133E7"/>
    <w:rsid w:val="0061380C"/>
    <w:rsid w:val="006147E4"/>
    <w:rsid w:val="00614C0E"/>
    <w:rsid w:val="00620701"/>
    <w:rsid w:val="006207FE"/>
    <w:rsid w:val="00622BD3"/>
    <w:rsid w:val="00626371"/>
    <w:rsid w:val="00626584"/>
    <w:rsid w:val="0062686E"/>
    <w:rsid w:val="00626A36"/>
    <w:rsid w:val="0063090E"/>
    <w:rsid w:val="00630B5F"/>
    <w:rsid w:val="00632A35"/>
    <w:rsid w:val="0063323D"/>
    <w:rsid w:val="00633A1F"/>
    <w:rsid w:val="00634720"/>
    <w:rsid w:val="006369FE"/>
    <w:rsid w:val="006405A1"/>
    <w:rsid w:val="00640FDA"/>
    <w:rsid w:val="00641477"/>
    <w:rsid w:val="00641C93"/>
    <w:rsid w:val="0064353B"/>
    <w:rsid w:val="00643E00"/>
    <w:rsid w:val="00644306"/>
    <w:rsid w:val="006458E0"/>
    <w:rsid w:val="006462F5"/>
    <w:rsid w:val="00646CFA"/>
    <w:rsid w:val="00647B5F"/>
    <w:rsid w:val="006507AF"/>
    <w:rsid w:val="006508DC"/>
    <w:rsid w:val="00651C23"/>
    <w:rsid w:val="00652410"/>
    <w:rsid w:val="006530AF"/>
    <w:rsid w:val="006606D9"/>
    <w:rsid w:val="00661333"/>
    <w:rsid w:val="00662179"/>
    <w:rsid w:val="006628AB"/>
    <w:rsid w:val="00662E96"/>
    <w:rsid w:val="00663ACF"/>
    <w:rsid w:val="00664469"/>
    <w:rsid w:val="006647A1"/>
    <w:rsid w:val="0066565A"/>
    <w:rsid w:val="00665686"/>
    <w:rsid w:val="006702CA"/>
    <w:rsid w:val="0067119E"/>
    <w:rsid w:val="006713B9"/>
    <w:rsid w:val="00672053"/>
    <w:rsid w:val="0067208B"/>
    <w:rsid w:val="006739E8"/>
    <w:rsid w:val="00674A93"/>
    <w:rsid w:val="00675F3B"/>
    <w:rsid w:val="0067681F"/>
    <w:rsid w:val="00677120"/>
    <w:rsid w:val="00677249"/>
    <w:rsid w:val="00677B17"/>
    <w:rsid w:val="0068023B"/>
    <w:rsid w:val="00680465"/>
    <w:rsid w:val="00681158"/>
    <w:rsid w:val="00681688"/>
    <w:rsid w:val="006820A2"/>
    <w:rsid w:val="006823DA"/>
    <w:rsid w:val="00682FAF"/>
    <w:rsid w:val="006831DE"/>
    <w:rsid w:val="00683A02"/>
    <w:rsid w:val="00684E1F"/>
    <w:rsid w:val="0068554F"/>
    <w:rsid w:val="00685B00"/>
    <w:rsid w:val="0068668C"/>
    <w:rsid w:val="00687F01"/>
    <w:rsid w:val="00691898"/>
    <w:rsid w:val="006919FB"/>
    <w:rsid w:val="00694055"/>
    <w:rsid w:val="00694BA6"/>
    <w:rsid w:val="00694DC1"/>
    <w:rsid w:val="00696943"/>
    <w:rsid w:val="006A0A46"/>
    <w:rsid w:val="006A273F"/>
    <w:rsid w:val="006A2875"/>
    <w:rsid w:val="006A2C7C"/>
    <w:rsid w:val="006A301C"/>
    <w:rsid w:val="006A429E"/>
    <w:rsid w:val="006A4507"/>
    <w:rsid w:val="006A48C1"/>
    <w:rsid w:val="006A5B6B"/>
    <w:rsid w:val="006A67AC"/>
    <w:rsid w:val="006B37A3"/>
    <w:rsid w:val="006B4BE9"/>
    <w:rsid w:val="006B5177"/>
    <w:rsid w:val="006B73C7"/>
    <w:rsid w:val="006C00F9"/>
    <w:rsid w:val="006C04E7"/>
    <w:rsid w:val="006C25E6"/>
    <w:rsid w:val="006C2A6E"/>
    <w:rsid w:val="006C3FCC"/>
    <w:rsid w:val="006D0345"/>
    <w:rsid w:val="006D0C7C"/>
    <w:rsid w:val="006D351B"/>
    <w:rsid w:val="006D3DD8"/>
    <w:rsid w:val="006D4133"/>
    <w:rsid w:val="006D50FC"/>
    <w:rsid w:val="006D516D"/>
    <w:rsid w:val="006D52C7"/>
    <w:rsid w:val="006D54BB"/>
    <w:rsid w:val="006D61D2"/>
    <w:rsid w:val="006D6FC6"/>
    <w:rsid w:val="006D7DBD"/>
    <w:rsid w:val="006E05B4"/>
    <w:rsid w:val="006E0EF7"/>
    <w:rsid w:val="006E24B1"/>
    <w:rsid w:val="006E250B"/>
    <w:rsid w:val="006E7A04"/>
    <w:rsid w:val="006F1F65"/>
    <w:rsid w:val="006F25B7"/>
    <w:rsid w:val="006F28D7"/>
    <w:rsid w:val="006F37B4"/>
    <w:rsid w:val="006F4BC8"/>
    <w:rsid w:val="006F5A98"/>
    <w:rsid w:val="006F5BAE"/>
    <w:rsid w:val="006F619E"/>
    <w:rsid w:val="006F6798"/>
    <w:rsid w:val="006F6F3A"/>
    <w:rsid w:val="006F7156"/>
    <w:rsid w:val="006F7576"/>
    <w:rsid w:val="006F7AB9"/>
    <w:rsid w:val="00700697"/>
    <w:rsid w:val="00700B41"/>
    <w:rsid w:val="00701BB3"/>
    <w:rsid w:val="007043E4"/>
    <w:rsid w:val="00704E4D"/>
    <w:rsid w:val="007077F4"/>
    <w:rsid w:val="00710095"/>
    <w:rsid w:val="00710EAE"/>
    <w:rsid w:val="00711970"/>
    <w:rsid w:val="00714D2C"/>
    <w:rsid w:val="007168C2"/>
    <w:rsid w:val="00717171"/>
    <w:rsid w:val="007172E9"/>
    <w:rsid w:val="0072049D"/>
    <w:rsid w:val="007220A9"/>
    <w:rsid w:val="007227C7"/>
    <w:rsid w:val="007228A4"/>
    <w:rsid w:val="00722BF0"/>
    <w:rsid w:val="00724EFD"/>
    <w:rsid w:val="007253FB"/>
    <w:rsid w:val="007255F4"/>
    <w:rsid w:val="007266CE"/>
    <w:rsid w:val="007267DA"/>
    <w:rsid w:val="00730490"/>
    <w:rsid w:val="007308AE"/>
    <w:rsid w:val="007328E3"/>
    <w:rsid w:val="00732B2C"/>
    <w:rsid w:val="00732C4A"/>
    <w:rsid w:val="00734491"/>
    <w:rsid w:val="00734928"/>
    <w:rsid w:val="00735689"/>
    <w:rsid w:val="007356B1"/>
    <w:rsid w:val="00741055"/>
    <w:rsid w:val="007414D8"/>
    <w:rsid w:val="00741995"/>
    <w:rsid w:val="007429A6"/>
    <w:rsid w:val="00742C64"/>
    <w:rsid w:val="00743B8C"/>
    <w:rsid w:val="007445FB"/>
    <w:rsid w:val="00744EF8"/>
    <w:rsid w:val="007468A7"/>
    <w:rsid w:val="007505BC"/>
    <w:rsid w:val="00750B26"/>
    <w:rsid w:val="00752944"/>
    <w:rsid w:val="00752D34"/>
    <w:rsid w:val="0075403D"/>
    <w:rsid w:val="00754416"/>
    <w:rsid w:val="007547D9"/>
    <w:rsid w:val="00754DFD"/>
    <w:rsid w:val="007562DE"/>
    <w:rsid w:val="007619FF"/>
    <w:rsid w:val="007623AD"/>
    <w:rsid w:val="00763153"/>
    <w:rsid w:val="0076462C"/>
    <w:rsid w:val="0076554A"/>
    <w:rsid w:val="00766075"/>
    <w:rsid w:val="00775E86"/>
    <w:rsid w:val="00777023"/>
    <w:rsid w:val="007773B4"/>
    <w:rsid w:val="0077767A"/>
    <w:rsid w:val="0077775C"/>
    <w:rsid w:val="0078021D"/>
    <w:rsid w:val="0078184E"/>
    <w:rsid w:val="00782326"/>
    <w:rsid w:val="0078236B"/>
    <w:rsid w:val="0078287E"/>
    <w:rsid w:val="00782A4F"/>
    <w:rsid w:val="00782A9D"/>
    <w:rsid w:val="00782AB2"/>
    <w:rsid w:val="00782E1E"/>
    <w:rsid w:val="00782E73"/>
    <w:rsid w:val="00783133"/>
    <w:rsid w:val="00784041"/>
    <w:rsid w:val="00784546"/>
    <w:rsid w:val="007848F4"/>
    <w:rsid w:val="00785497"/>
    <w:rsid w:val="007855EF"/>
    <w:rsid w:val="00785E17"/>
    <w:rsid w:val="00785F97"/>
    <w:rsid w:val="00790B7A"/>
    <w:rsid w:val="00790C98"/>
    <w:rsid w:val="00791031"/>
    <w:rsid w:val="00791173"/>
    <w:rsid w:val="00791A25"/>
    <w:rsid w:val="007935EF"/>
    <w:rsid w:val="00793E87"/>
    <w:rsid w:val="00794A94"/>
    <w:rsid w:val="00795211"/>
    <w:rsid w:val="00795DA2"/>
    <w:rsid w:val="007A16AC"/>
    <w:rsid w:val="007A1E44"/>
    <w:rsid w:val="007A26E7"/>
    <w:rsid w:val="007A2A19"/>
    <w:rsid w:val="007A3173"/>
    <w:rsid w:val="007A3599"/>
    <w:rsid w:val="007A3B66"/>
    <w:rsid w:val="007A5963"/>
    <w:rsid w:val="007A5F01"/>
    <w:rsid w:val="007A6E86"/>
    <w:rsid w:val="007B08B5"/>
    <w:rsid w:val="007B0EDF"/>
    <w:rsid w:val="007B1528"/>
    <w:rsid w:val="007B285B"/>
    <w:rsid w:val="007B2933"/>
    <w:rsid w:val="007B2CB3"/>
    <w:rsid w:val="007B2E90"/>
    <w:rsid w:val="007B3BBA"/>
    <w:rsid w:val="007B3BF8"/>
    <w:rsid w:val="007B4D19"/>
    <w:rsid w:val="007B64C1"/>
    <w:rsid w:val="007B6E7B"/>
    <w:rsid w:val="007B753E"/>
    <w:rsid w:val="007B7D78"/>
    <w:rsid w:val="007C01A1"/>
    <w:rsid w:val="007C1A1F"/>
    <w:rsid w:val="007C2368"/>
    <w:rsid w:val="007C2604"/>
    <w:rsid w:val="007C4EA2"/>
    <w:rsid w:val="007C557D"/>
    <w:rsid w:val="007C70A8"/>
    <w:rsid w:val="007D0DEF"/>
    <w:rsid w:val="007D1E00"/>
    <w:rsid w:val="007D3D38"/>
    <w:rsid w:val="007D71B9"/>
    <w:rsid w:val="007E3A52"/>
    <w:rsid w:val="007E3DE5"/>
    <w:rsid w:val="007E452A"/>
    <w:rsid w:val="007E497D"/>
    <w:rsid w:val="007E517D"/>
    <w:rsid w:val="007E6157"/>
    <w:rsid w:val="007E7F60"/>
    <w:rsid w:val="007F16ED"/>
    <w:rsid w:val="007F192B"/>
    <w:rsid w:val="007F25A8"/>
    <w:rsid w:val="007F265E"/>
    <w:rsid w:val="007F2AC2"/>
    <w:rsid w:val="007F30B8"/>
    <w:rsid w:val="007F3269"/>
    <w:rsid w:val="007F3A9D"/>
    <w:rsid w:val="007F4B95"/>
    <w:rsid w:val="007F58EC"/>
    <w:rsid w:val="007F6201"/>
    <w:rsid w:val="007F65C3"/>
    <w:rsid w:val="007F67C8"/>
    <w:rsid w:val="007F7B88"/>
    <w:rsid w:val="00800618"/>
    <w:rsid w:val="00802479"/>
    <w:rsid w:val="0080295B"/>
    <w:rsid w:val="00802D13"/>
    <w:rsid w:val="008051A3"/>
    <w:rsid w:val="00805BF5"/>
    <w:rsid w:val="00806F91"/>
    <w:rsid w:val="00807F78"/>
    <w:rsid w:val="00810318"/>
    <w:rsid w:val="008116F6"/>
    <w:rsid w:val="008142E2"/>
    <w:rsid w:val="00814F0E"/>
    <w:rsid w:val="00815471"/>
    <w:rsid w:val="008154A2"/>
    <w:rsid w:val="00815640"/>
    <w:rsid w:val="0081591F"/>
    <w:rsid w:val="00816C67"/>
    <w:rsid w:val="00817C12"/>
    <w:rsid w:val="00821178"/>
    <w:rsid w:val="00822952"/>
    <w:rsid w:val="00822DB6"/>
    <w:rsid w:val="008238E9"/>
    <w:rsid w:val="00823D77"/>
    <w:rsid w:val="00825167"/>
    <w:rsid w:val="00826057"/>
    <w:rsid w:val="008265CF"/>
    <w:rsid w:val="0082679C"/>
    <w:rsid w:val="00826C79"/>
    <w:rsid w:val="00826E3C"/>
    <w:rsid w:val="008272CD"/>
    <w:rsid w:val="00827619"/>
    <w:rsid w:val="00827AF7"/>
    <w:rsid w:val="00830648"/>
    <w:rsid w:val="00830796"/>
    <w:rsid w:val="00831395"/>
    <w:rsid w:val="00831458"/>
    <w:rsid w:val="008319E0"/>
    <w:rsid w:val="00836BBF"/>
    <w:rsid w:val="008404A1"/>
    <w:rsid w:val="00842489"/>
    <w:rsid w:val="00845590"/>
    <w:rsid w:val="00847792"/>
    <w:rsid w:val="00847D60"/>
    <w:rsid w:val="008502A0"/>
    <w:rsid w:val="00852E89"/>
    <w:rsid w:val="008534C5"/>
    <w:rsid w:val="008536F7"/>
    <w:rsid w:val="00854245"/>
    <w:rsid w:val="008542EA"/>
    <w:rsid w:val="008565E8"/>
    <w:rsid w:val="008578EF"/>
    <w:rsid w:val="00860203"/>
    <w:rsid w:val="008602EC"/>
    <w:rsid w:val="00860B8A"/>
    <w:rsid w:val="008613F8"/>
    <w:rsid w:val="00861523"/>
    <w:rsid w:val="0086243F"/>
    <w:rsid w:val="00863E40"/>
    <w:rsid w:val="00864185"/>
    <w:rsid w:val="00864495"/>
    <w:rsid w:val="008645DB"/>
    <w:rsid w:val="00864C0A"/>
    <w:rsid w:val="0086522B"/>
    <w:rsid w:val="008653DE"/>
    <w:rsid w:val="00865EA8"/>
    <w:rsid w:val="008662DC"/>
    <w:rsid w:val="00867223"/>
    <w:rsid w:val="00870210"/>
    <w:rsid w:val="00871128"/>
    <w:rsid w:val="0087183C"/>
    <w:rsid w:val="00871B77"/>
    <w:rsid w:val="00871D41"/>
    <w:rsid w:val="00871EED"/>
    <w:rsid w:val="008722A2"/>
    <w:rsid w:val="0087262F"/>
    <w:rsid w:val="00874C50"/>
    <w:rsid w:val="008754B6"/>
    <w:rsid w:val="008755D4"/>
    <w:rsid w:val="00876B38"/>
    <w:rsid w:val="008806BF"/>
    <w:rsid w:val="00885DC1"/>
    <w:rsid w:val="00886B39"/>
    <w:rsid w:val="00887A4C"/>
    <w:rsid w:val="008900CB"/>
    <w:rsid w:val="00890F44"/>
    <w:rsid w:val="00891968"/>
    <w:rsid w:val="00891AD7"/>
    <w:rsid w:val="00893034"/>
    <w:rsid w:val="008948C0"/>
    <w:rsid w:val="00894EC6"/>
    <w:rsid w:val="00895B77"/>
    <w:rsid w:val="00896CF6"/>
    <w:rsid w:val="008A01BD"/>
    <w:rsid w:val="008A0515"/>
    <w:rsid w:val="008A10E1"/>
    <w:rsid w:val="008A114F"/>
    <w:rsid w:val="008A1682"/>
    <w:rsid w:val="008A2442"/>
    <w:rsid w:val="008A2A9C"/>
    <w:rsid w:val="008A3B5A"/>
    <w:rsid w:val="008A6A41"/>
    <w:rsid w:val="008A77B9"/>
    <w:rsid w:val="008A7BCA"/>
    <w:rsid w:val="008B0EDF"/>
    <w:rsid w:val="008B29F1"/>
    <w:rsid w:val="008B2BB0"/>
    <w:rsid w:val="008B37B4"/>
    <w:rsid w:val="008B4469"/>
    <w:rsid w:val="008B5721"/>
    <w:rsid w:val="008B6FA4"/>
    <w:rsid w:val="008B7CEB"/>
    <w:rsid w:val="008C0B14"/>
    <w:rsid w:val="008C1A53"/>
    <w:rsid w:val="008C27FD"/>
    <w:rsid w:val="008C2ED9"/>
    <w:rsid w:val="008C5F3B"/>
    <w:rsid w:val="008C6A0B"/>
    <w:rsid w:val="008C7001"/>
    <w:rsid w:val="008C700C"/>
    <w:rsid w:val="008C7A9E"/>
    <w:rsid w:val="008D04EF"/>
    <w:rsid w:val="008D05F7"/>
    <w:rsid w:val="008D0953"/>
    <w:rsid w:val="008D3212"/>
    <w:rsid w:val="008D3400"/>
    <w:rsid w:val="008D3441"/>
    <w:rsid w:val="008D3A73"/>
    <w:rsid w:val="008D432E"/>
    <w:rsid w:val="008D78E2"/>
    <w:rsid w:val="008E21E9"/>
    <w:rsid w:val="008E4A66"/>
    <w:rsid w:val="008E6B97"/>
    <w:rsid w:val="008E71D2"/>
    <w:rsid w:val="008F09DE"/>
    <w:rsid w:val="008F0A46"/>
    <w:rsid w:val="008F1709"/>
    <w:rsid w:val="008F1983"/>
    <w:rsid w:val="008F1D27"/>
    <w:rsid w:val="008F25D7"/>
    <w:rsid w:val="008F3380"/>
    <w:rsid w:val="008F4400"/>
    <w:rsid w:val="008F4C13"/>
    <w:rsid w:val="008F5C58"/>
    <w:rsid w:val="008F7589"/>
    <w:rsid w:val="009000B5"/>
    <w:rsid w:val="009005FB"/>
    <w:rsid w:val="009016C6"/>
    <w:rsid w:val="00901900"/>
    <w:rsid w:val="009021AA"/>
    <w:rsid w:val="0090262D"/>
    <w:rsid w:val="0090282F"/>
    <w:rsid w:val="00903CCF"/>
    <w:rsid w:val="00904278"/>
    <w:rsid w:val="00907D2E"/>
    <w:rsid w:val="00910EC5"/>
    <w:rsid w:val="00912D6E"/>
    <w:rsid w:val="00913E86"/>
    <w:rsid w:val="009140FB"/>
    <w:rsid w:val="00914BCF"/>
    <w:rsid w:val="00915296"/>
    <w:rsid w:val="009157B6"/>
    <w:rsid w:val="00915C5A"/>
    <w:rsid w:val="00916C2E"/>
    <w:rsid w:val="00917DD0"/>
    <w:rsid w:val="00921A49"/>
    <w:rsid w:val="00921C7F"/>
    <w:rsid w:val="00921F77"/>
    <w:rsid w:val="00922968"/>
    <w:rsid w:val="00923046"/>
    <w:rsid w:val="00923983"/>
    <w:rsid w:val="009316FE"/>
    <w:rsid w:val="00931A1F"/>
    <w:rsid w:val="0093214A"/>
    <w:rsid w:val="0093250D"/>
    <w:rsid w:val="009343EB"/>
    <w:rsid w:val="009350F3"/>
    <w:rsid w:val="00935AE3"/>
    <w:rsid w:val="00936129"/>
    <w:rsid w:val="00936932"/>
    <w:rsid w:val="00940865"/>
    <w:rsid w:val="009409CE"/>
    <w:rsid w:val="00940A0A"/>
    <w:rsid w:val="00941828"/>
    <w:rsid w:val="00942664"/>
    <w:rsid w:val="00942A78"/>
    <w:rsid w:val="00943C9E"/>
    <w:rsid w:val="009450CB"/>
    <w:rsid w:val="009450F0"/>
    <w:rsid w:val="00945B09"/>
    <w:rsid w:val="00945E7D"/>
    <w:rsid w:val="00946011"/>
    <w:rsid w:val="0094629D"/>
    <w:rsid w:val="0094706B"/>
    <w:rsid w:val="009472A3"/>
    <w:rsid w:val="00950878"/>
    <w:rsid w:val="009515BE"/>
    <w:rsid w:val="0095222A"/>
    <w:rsid w:val="00953FBE"/>
    <w:rsid w:val="00954429"/>
    <w:rsid w:val="009550A4"/>
    <w:rsid w:val="009563FD"/>
    <w:rsid w:val="00956D54"/>
    <w:rsid w:val="0096047E"/>
    <w:rsid w:val="00961349"/>
    <w:rsid w:val="009618C9"/>
    <w:rsid w:val="00962667"/>
    <w:rsid w:val="00962C77"/>
    <w:rsid w:val="00962CC5"/>
    <w:rsid w:val="00963E22"/>
    <w:rsid w:val="0096533E"/>
    <w:rsid w:val="00965922"/>
    <w:rsid w:val="00970A4F"/>
    <w:rsid w:val="00970F96"/>
    <w:rsid w:val="00971394"/>
    <w:rsid w:val="00972A8E"/>
    <w:rsid w:val="00973CD2"/>
    <w:rsid w:val="00974075"/>
    <w:rsid w:val="0097764C"/>
    <w:rsid w:val="00977C4F"/>
    <w:rsid w:val="0098021E"/>
    <w:rsid w:val="00980A71"/>
    <w:rsid w:val="00981BE9"/>
    <w:rsid w:val="00982F59"/>
    <w:rsid w:val="00983C88"/>
    <w:rsid w:val="00983CA0"/>
    <w:rsid w:val="00984600"/>
    <w:rsid w:val="0098670E"/>
    <w:rsid w:val="00987E32"/>
    <w:rsid w:val="0099062D"/>
    <w:rsid w:val="00990647"/>
    <w:rsid w:val="00991537"/>
    <w:rsid w:val="00992710"/>
    <w:rsid w:val="0099394A"/>
    <w:rsid w:val="00994F9A"/>
    <w:rsid w:val="0099530C"/>
    <w:rsid w:val="00997E65"/>
    <w:rsid w:val="009A05BB"/>
    <w:rsid w:val="009A08E2"/>
    <w:rsid w:val="009A09C6"/>
    <w:rsid w:val="009A1454"/>
    <w:rsid w:val="009A465D"/>
    <w:rsid w:val="009A485B"/>
    <w:rsid w:val="009A51BC"/>
    <w:rsid w:val="009A582F"/>
    <w:rsid w:val="009A735C"/>
    <w:rsid w:val="009A7C7D"/>
    <w:rsid w:val="009A7D86"/>
    <w:rsid w:val="009B0E9C"/>
    <w:rsid w:val="009B1645"/>
    <w:rsid w:val="009B2BB0"/>
    <w:rsid w:val="009B301A"/>
    <w:rsid w:val="009B3466"/>
    <w:rsid w:val="009B44BA"/>
    <w:rsid w:val="009B5DD0"/>
    <w:rsid w:val="009B772E"/>
    <w:rsid w:val="009C14BA"/>
    <w:rsid w:val="009C1E46"/>
    <w:rsid w:val="009C20D4"/>
    <w:rsid w:val="009C294B"/>
    <w:rsid w:val="009C2F22"/>
    <w:rsid w:val="009C3EF3"/>
    <w:rsid w:val="009C5B36"/>
    <w:rsid w:val="009C5C21"/>
    <w:rsid w:val="009C5E92"/>
    <w:rsid w:val="009C65BB"/>
    <w:rsid w:val="009C6D50"/>
    <w:rsid w:val="009D0DC1"/>
    <w:rsid w:val="009D1D75"/>
    <w:rsid w:val="009D6F9F"/>
    <w:rsid w:val="009E0376"/>
    <w:rsid w:val="009E1456"/>
    <w:rsid w:val="009E25BB"/>
    <w:rsid w:val="009E28AC"/>
    <w:rsid w:val="009E4D90"/>
    <w:rsid w:val="009E52FF"/>
    <w:rsid w:val="009E6632"/>
    <w:rsid w:val="009E69E7"/>
    <w:rsid w:val="009F0955"/>
    <w:rsid w:val="009F0C39"/>
    <w:rsid w:val="009F1186"/>
    <w:rsid w:val="009F1955"/>
    <w:rsid w:val="009F1C3A"/>
    <w:rsid w:val="009F20C5"/>
    <w:rsid w:val="009F2484"/>
    <w:rsid w:val="009F2F9B"/>
    <w:rsid w:val="009F3AD7"/>
    <w:rsid w:val="009F41D3"/>
    <w:rsid w:val="00A002E2"/>
    <w:rsid w:val="00A00A02"/>
    <w:rsid w:val="00A02A7E"/>
    <w:rsid w:val="00A0457A"/>
    <w:rsid w:val="00A054C5"/>
    <w:rsid w:val="00A05895"/>
    <w:rsid w:val="00A05D8F"/>
    <w:rsid w:val="00A06651"/>
    <w:rsid w:val="00A06F43"/>
    <w:rsid w:val="00A07481"/>
    <w:rsid w:val="00A07BD9"/>
    <w:rsid w:val="00A07D12"/>
    <w:rsid w:val="00A101E4"/>
    <w:rsid w:val="00A108E9"/>
    <w:rsid w:val="00A13A64"/>
    <w:rsid w:val="00A13FCB"/>
    <w:rsid w:val="00A142A2"/>
    <w:rsid w:val="00A14890"/>
    <w:rsid w:val="00A1542E"/>
    <w:rsid w:val="00A157D2"/>
    <w:rsid w:val="00A15A14"/>
    <w:rsid w:val="00A15DEF"/>
    <w:rsid w:val="00A16561"/>
    <w:rsid w:val="00A17004"/>
    <w:rsid w:val="00A20057"/>
    <w:rsid w:val="00A20814"/>
    <w:rsid w:val="00A20DB8"/>
    <w:rsid w:val="00A2205A"/>
    <w:rsid w:val="00A24893"/>
    <w:rsid w:val="00A24F62"/>
    <w:rsid w:val="00A25034"/>
    <w:rsid w:val="00A25716"/>
    <w:rsid w:val="00A26487"/>
    <w:rsid w:val="00A27393"/>
    <w:rsid w:val="00A326A6"/>
    <w:rsid w:val="00A32FEA"/>
    <w:rsid w:val="00A337BE"/>
    <w:rsid w:val="00A33DA8"/>
    <w:rsid w:val="00A36A63"/>
    <w:rsid w:val="00A3702A"/>
    <w:rsid w:val="00A37125"/>
    <w:rsid w:val="00A40572"/>
    <w:rsid w:val="00A412B8"/>
    <w:rsid w:val="00A429D1"/>
    <w:rsid w:val="00A44FDB"/>
    <w:rsid w:val="00A4575B"/>
    <w:rsid w:val="00A45816"/>
    <w:rsid w:val="00A47232"/>
    <w:rsid w:val="00A47E21"/>
    <w:rsid w:val="00A50469"/>
    <w:rsid w:val="00A52AC8"/>
    <w:rsid w:val="00A53256"/>
    <w:rsid w:val="00A534DE"/>
    <w:rsid w:val="00A535A0"/>
    <w:rsid w:val="00A539B7"/>
    <w:rsid w:val="00A53FC6"/>
    <w:rsid w:val="00A543AC"/>
    <w:rsid w:val="00A544AD"/>
    <w:rsid w:val="00A54C5F"/>
    <w:rsid w:val="00A55483"/>
    <w:rsid w:val="00A56119"/>
    <w:rsid w:val="00A57488"/>
    <w:rsid w:val="00A60013"/>
    <w:rsid w:val="00A601C3"/>
    <w:rsid w:val="00A61AA3"/>
    <w:rsid w:val="00A61FF0"/>
    <w:rsid w:val="00A62610"/>
    <w:rsid w:val="00A62664"/>
    <w:rsid w:val="00A64164"/>
    <w:rsid w:val="00A65EF8"/>
    <w:rsid w:val="00A666D3"/>
    <w:rsid w:val="00A71422"/>
    <w:rsid w:val="00A723C8"/>
    <w:rsid w:val="00A7414D"/>
    <w:rsid w:val="00A743AA"/>
    <w:rsid w:val="00A75E01"/>
    <w:rsid w:val="00A76366"/>
    <w:rsid w:val="00A76377"/>
    <w:rsid w:val="00A76506"/>
    <w:rsid w:val="00A7739A"/>
    <w:rsid w:val="00A775C1"/>
    <w:rsid w:val="00A81C57"/>
    <w:rsid w:val="00A82ADD"/>
    <w:rsid w:val="00A8307C"/>
    <w:rsid w:val="00A83706"/>
    <w:rsid w:val="00A8382C"/>
    <w:rsid w:val="00A839CB"/>
    <w:rsid w:val="00A83D7D"/>
    <w:rsid w:val="00A8437B"/>
    <w:rsid w:val="00A84CFF"/>
    <w:rsid w:val="00A85EA1"/>
    <w:rsid w:val="00A8637E"/>
    <w:rsid w:val="00A90A82"/>
    <w:rsid w:val="00A90E2F"/>
    <w:rsid w:val="00A91D05"/>
    <w:rsid w:val="00A9201A"/>
    <w:rsid w:val="00A94B59"/>
    <w:rsid w:val="00A9550F"/>
    <w:rsid w:val="00A9661A"/>
    <w:rsid w:val="00A96C9B"/>
    <w:rsid w:val="00A97822"/>
    <w:rsid w:val="00A97FDF"/>
    <w:rsid w:val="00AA0666"/>
    <w:rsid w:val="00AA09EB"/>
    <w:rsid w:val="00AA09F8"/>
    <w:rsid w:val="00AA1084"/>
    <w:rsid w:val="00AA229F"/>
    <w:rsid w:val="00AA3723"/>
    <w:rsid w:val="00AA3E15"/>
    <w:rsid w:val="00AA3FCF"/>
    <w:rsid w:val="00AA4803"/>
    <w:rsid w:val="00AA681A"/>
    <w:rsid w:val="00AA7AF0"/>
    <w:rsid w:val="00AB0068"/>
    <w:rsid w:val="00AB0287"/>
    <w:rsid w:val="00AB1F39"/>
    <w:rsid w:val="00AB398B"/>
    <w:rsid w:val="00AB4110"/>
    <w:rsid w:val="00AB452A"/>
    <w:rsid w:val="00AB4C46"/>
    <w:rsid w:val="00AB553F"/>
    <w:rsid w:val="00AC27A4"/>
    <w:rsid w:val="00AC3BFA"/>
    <w:rsid w:val="00AC3FB1"/>
    <w:rsid w:val="00AC3FED"/>
    <w:rsid w:val="00AC418E"/>
    <w:rsid w:val="00AC4EC8"/>
    <w:rsid w:val="00AC5420"/>
    <w:rsid w:val="00AC5F2A"/>
    <w:rsid w:val="00AC65DD"/>
    <w:rsid w:val="00AC6D19"/>
    <w:rsid w:val="00AC6DD7"/>
    <w:rsid w:val="00AC7F0C"/>
    <w:rsid w:val="00AD16BD"/>
    <w:rsid w:val="00AD228C"/>
    <w:rsid w:val="00AD2C17"/>
    <w:rsid w:val="00AD2CD9"/>
    <w:rsid w:val="00AD3761"/>
    <w:rsid w:val="00AD3E86"/>
    <w:rsid w:val="00AD421C"/>
    <w:rsid w:val="00AD582B"/>
    <w:rsid w:val="00AD5F93"/>
    <w:rsid w:val="00AD77EF"/>
    <w:rsid w:val="00AE076D"/>
    <w:rsid w:val="00AE1525"/>
    <w:rsid w:val="00AE2FD0"/>
    <w:rsid w:val="00AE30F4"/>
    <w:rsid w:val="00AE37CB"/>
    <w:rsid w:val="00AE42DB"/>
    <w:rsid w:val="00AE5199"/>
    <w:rsid w:val="00AE5839"/>
    <w:rsid w:val="00AE62E9"/>
    <w:rsid w:val="00AE67A8"/>
    <w:rsid w:val="00AE71D7"/>
    <w:rsid w:val="00AE748A"/>
    <w:rsid w:val="00AE7677"/>
    <w:rsid w:val="00AF0A64"/>
    <w:rsid w:val="00AF29B0"/>
    <w:rsid w:val="00AF37A6"/>
    <w:rsid w:val="00AF38A8"/>
    <w:rsid w:val="00AF497C"/>
    <w:rsid w:val="00AF5530"/>
    <w:rsid w:val="00AF5F4D"/>
    <w:rsid w:val="00AF5F83"/>
    <w:rsid w:val="00AF6D5A"/>
    <w:rsid w:val="00AF7796"/>
    <w:rsid w:val="00B00D61"/>
    <w:rsid w:val="00B01EDB"/>
    <w:rsid w:val="00B0340B"/>
    <w:rsid w:val="00B03C20"/>
    <w:rsid w:val="00B04CF8"/>
    <w:rsid w:val="00B05405"/>
    <w:rsid w:val="00B05CAB"/>
    <w:rsid w:val="00B060B7"/>
    <w:rsid w:val="00B06961"/>
    <w:rsid w:val="00B10018"/>
    <w:rsid w:val="00B12504"/>
    <w:rsid w:val="00B1548F"/>
    <w:rsid w:val="00B156EB"/>
    <w:rsid w:val="00B168D6"/>
    <w:rsid w:val="00B1786A"/>
    <w:rsid w:val="00B20FAC"/>
    <w:rsid w:val="00B21C5F"/>
    <w:rsid w:val="00B2251A"/>
    <w:rsid w:val="00B2328D"/>
    <w:rsid w:val="00B253CF"/>
    <w:rsid w:val="00B275C9"/>
    <w:rsid w:val="00B27938"/>
    <w:rsid w:val="00B30935"/>
    <w:rsid w:val="00B316BE"/>
    <w:rsid w:val="00B32FDB"/>
    <w:rsid w:val="00B33038"/>
    <w:rsid w:val="00B33178"/>
    <w:rsid w:val="00B3368A"/>
    <w:rsid w:val="00B358F3"/>
    <w:rsid w:val="00B35E37"/>
    <w:rsid w:val="00B37A46"/>
    <w:rsid w:val="00B37BC0"/>
    <w:rsid w:val="00B40ACE"/>
    <w:rsid w:val="00B41493"/>
    <w:rsid w:val="00B431AD"/>
    <w:rsid w:val="00B449F0"/>
    <w:rsid w:val="00B46CEC"/>
    <w:rsid w:val="00B50474"/>
    <w:rsid w:val="00B50E28"/>
    <w:rsid w:val="00B529FF"/>
    <w:rsid w:val="00B52C4E"/>
    <w:rsid w:val="00B5354E"/>
    <w:rsid w:val="00B5407D"/>
    <w:rsid w:val="00B54528"/>
    <w:rsid w:val="00B550EF"/>
    <w:rsid w:val="00B5523A"/>
    <w:rsid w:val="00B5545B"/>
    <w:rsid w:val="00B5667F"/>
    <w:rsid w:val="00B56A0E"/>
    <w:rsid w:val="00B600C8"/>
    <w:rsid w:val="00B60A7D"/>
    <w:rsid w:val="00B61B26"/>
    <w:rsid w:val="00B62FBE"/>
    <w:rsid w:val="00B638FB"/>
    <w:rsid w:val="00B650D6"/>
    <w:rsid w:val="00B65F6A"/>
    <w:rsid w:val="00B66093"/>
    <w:rsid w:val="00B66460"/>
    <w:rsid w:val="00B668DD"/>
    <w:rsid w:val="00B67A4D"/>
    <w:rsid w:val="00B71886"/>
    <w:rsid w:val="00B72838"/>
    <w:rsid w:val="00B7286A"/>
    <w:rsid w:val="00B73192"/>
    <w:rsid w:val="00B737E3"/>
    <w:rsid w:val="00B74C5E"/>
    <w:rsid w:val="00B7527A"/>
    <w:rsid w:val="00B75715"/>
    <w:rsid w:val="00B7626B"/>
    <w:rsid w:val="00B76769"/>
    <w:rsid w:val="00B76BE5"/>
    <w:rsid w:val="00B77F87"/>
    <w:rsid w:val="00B81275"/>
    <w:rsid w:val="00B835DB"/>
    <w:rsid w:val="00B849F7"/>
    <w:rsid w:val="00B84F9A"/>
    <w:rsid w:val="00B8501C"/>
    <w:rsid w:val="00B85B3C"/>
    <w:rsid w:val="00B8673B"/>
    <w:rsid w:val="00B879DA"/>
    <w:rsid w:val="00B87F89"/>
    <w:rsid w:val="00B90577"/>
    <w:rsid w:val="00B90C34"/>
    <w:rsid w:val="00B9161D"/>
    <w:rsid w:val="00B93A70"/>
    <w:rsid w:val="00B953C9"/>
    <w:rsid w:val="00B9574E"/>
    <w:rsid w:val="00B95FFE"/>
    <w:rsid w:val="00B9763F"/>
    <w:rsid w:val="00BA0512"/>
    <w:rsid w:val="00BA1587"/>
    <w:rsid w:val="00BA1C24"/>
    <w:rsid w:val="00BA1EF5"/>
    <w:rsid w:val="00BA4983"/>
    <w:rsid w:val="00BA4C09"/>
    <w:rsid w:val="00BA4FE5"/>
    <w:rsid w:val="00BA54CF"/>
    <w:rsid w:val="00BA699D"/>
    <w:rsid w:val="00BB0920"/>
    <w:rsid w:val="00BB1701"/>
    <w:rsid w:val="00BB1737"/>
    <w:rsid w:val="00BB2BB5"/>
    <w:rsid w:val="00BB2F25"/>
    <w:rsid w:val="00BB374C"/>
    <w:rsid w:val="00BB497A"/>
    <w:rsid w:val="00BB55F3"/>
    <w:rsid w:val="00BB59FD"/>
    <w:rsid w:val="00BB6052"/>
    <w:rsid w:val="00BB7004"/>
    <w:rsid w:val="00BB7350"/>
    <w:rsid w:val="00BB767E"/>
    <w:rsid w:val="00BB7EA0"/>
    <w:rsid w:val="00BC0F06"/>
    <w:rsid w:val="00BC7082"/>
    <w:rsid w:val="00BD04E5"/>
    <w:rsid w:val="00BD15D7"/>
    <w:rsid w:val="00BD1EE4"/>
    <w:rsid w:val="00BD1F8A"/>
    <w:rsid w:val="00BD2721"/>
    <w:rsid w:val="00BD4BC0"/>
    <w:rsid w:val="00BD5BB1"/>
    <w:rsid w:val="00BD6771"/>
    <w:rsid w:val="00BD6E17"/>
    <w:rsid w:val="00BE1327"/>
    <w:rsid w:val="00BE3EF6"/>
    <w:rsid w:val="00BE552C"/>
    <w:rsid w:val="00BE5D51"/>
    <w:rsid w:val="00BE60B1"/>
    <w:rsid w:val="00BE6FCB"/>
    <w:rsid w:val="00BE7908"/>
    <w:rsid w:val="00BF0F84"/>
    <w:rsid w:val="00BF1A60"/>
    <w:rsid w:val="00BF2355"/>
    <w:rsid w:val="00BF27A0"/>
    <w:rsid w:val="00BF4FF5"/>
    <w:rsid w:val="00BF5275"/>
    <w:rsid w:val="00BF5365"/>
    <w:rsid w:val="00BF53D7"/>
    <w:rsid w:val="00BF59FC"/>
    <w:rsid w:val="00BF67B8"/>
    <w:rsid w:val="00BF7E42"/>
    <w:rsid w:val="00C01527"/>
    <w:rsid w:val="00C01B18"/>
    <w:rsid w:val="00C031CB"/>
    <w:rsid w:val="00C0326C"/>
    <w:rsid w:val="00C04386"/>
    <w:rsid w:val="00C04545"/>
    <w:rsid w:val="00C05462"/>
    <w:rsid w:val="00C058BA"/>
    <w:rsid w:val="00C05FCC"/>
    <w:rsid w:val="00C10FCB"/>
    <w:rsid w:val="00C11E7E"/>
    <w:rsid w:val="00C12FDA"/>
    <w:rsid w:val="00C137C7"/>
    <w:rsid w:val="00C138B3"/>
    <w:rsid w:val="00C13D85"/>
    <w:rsid w:val="00C145A6"/>
    <w:rsid w:val="00C17537"/>
    <w:rsid w:val="00C2253C"/>
    <w:rsid w:val="00C22882"/>
    <w:rsid w:val="00C2313F"/>
    <w:rsid w:val="00C23226"/>
    <w:rsid w:val="00C24F2D"/>
    <w:rsid w:val="00C27152"/>
    <w:rsid w:val="00C27A8B"/>
    <w:rsid w:val="00C3108A"/>
    <w:rsid w:val="00C326D5"/>
    <w:rsid w:val="00C3346C"/>
    <w:rsid w:val="00C34583"/>
    <w:rsid w:val="00C34B7C"/>
    <w:rsid w:val="00C35339"/>
    <w:rsid w:val="00C354E9"/>
    <w:rsid w:val="00C35986"/>
    <w:rsid w:val="00C35CC7"/>
    <w:rsid w:val="00C3651B"/>
    <w:rsid w:val="00C3746A"/>
    <w:rsid w:val="00C37B2D"/>
    <w:rsid w:val="00C430B6"/>
    <w:rsid w:val="00C433C5"/>
    <w:rsid w:val="00C435EE"/>
    <w:rsid w:val="00C443FC"/>
    <w:rsid w:val="00C44B9C"/>
    <w:rsid w:val="00C460EF"/>
    <w:rsid w:val="00C47480"/>
    <w:rsid w:val="00C50542"/>
    <w:rsid w:val="00C50569"/>
    <w:rsid w:val="00C5062C"/>
    <w:rsid w:val="00C50C27"/>
    <w:rsid w:val="00C50CDE"/>
    <w:rsid w:val="00C50D41"/>
    <w:rsid w:val="00C51EF8"/>
    <w:rsid w:val="00C536EA"/>
    <w:rsid w:val="00C54252"/>
    <w:rsid w:val="00C54C13"/>
    <w:rsid w:val="00C55061"/>
    <w:rsid w:val="00C56685"/>
    <w:rsid w:val="00C56C38"/>
    <w:rsid w:val="00C572F4"/>
    <w:rsid w:val="00C57EF8"/>
    <w:rsid w:val="00C614A0"/>
    <w:rsid w:val="00C61F83"/>
    <w:rsid w:val="00C62C63"/>
    <w:rsid w:val="00C62D3F"/>
    <w:rsid w:val="00C6411E"/>
    <w:rsid w:val="00C66E1B"/>
    <w:rsid w:val="00C66F78"/>
    <w:rsid w:val="00C6799E"/>
    <w:rsid w:val="00C67A91"/>
    <w:rsid w:val="00C70F01"/>
    <w:rsid w:val="00C71680"/>
    <w:rsid w:val="00C71985"/>
    <w:rsid w:val="00C721F5"/>
    <w:rsid w:val="00C72DDA"/>
    <w:rsid w:val="00C73F04"/>
    <w:rsid w:val="00C7401E"/>
    <w:rsid w:val="00C74030"/>
    <w:rsid w:val="00C74D0F"/>
    <w:rsid w:val="00C75538"/>
    <w:rsid w:val="00C7554E"/>
    <w:rsid w:val="00C758D2"/>
    <w:rsid w:val="00C75973"/>
    <w:rsid w:val="00C766C5"/>
    <w:rsid w:val="00C80114"/>
    <w:rsid w:val="00C81317"/>
    <w:rsid w:val="00C81DE5"/>
    <w:rsid w:val="00C827CD"/>
    <w:rsid w:val="00C82C06"/>
    <w:rsid w:val="00C83818"/>
    <w:rsid w:val="00C83ACB"/>
    <w:rsid w:val="00C83AFA"/>
    <w:rsid w:val="00C8414C"/>
    <w:rsid w:val="00C845C8"/>
    <w:rsid w:val="00C84BD3"/>
    <w:rsid w:val="00C85107"/>
    <w:rsid w:val="00C86071"/>
    <w:rsid w:val="00C86E9D"/>
    <w:rsid w:val="00C8714D"/>
    <w:rsid w:val="00C879C6"/>
    <w:rsid w:val="00C90F6F"/>
    <w:rsid w:val="00C92426"/>
    <w:rsid w:val="00C93CE0"/>
    <w:rsid w:val="00C945BC"/>
    <w:rsid w:val="00C955E4"/>
    <w:rsid w:val="00C956B5"/>
    <w:rsid w:val="00C95A12"/>
    <w:rsid w:val="00CA080A"/>
    <w:rsid w:val="00CA138A"/>
    <w:rsid w:val="00CA1832"/>
    <w:rsid w:val="00CA3C5A"/>
    <w:rsid w:val="00CA3CDB"/>
    <w:rsid w:val="00CA4499"/>
    <w:rsid w:val="00CA55F8"/>
    <w:rsid w:val="00CA61BD"/>
    <w:rsid w:val="00CA6BE0"/>
    <w:rsid w:val="00CB1502"/>
    <w:rsid w:val="00CB17B1"/>
    <w:rsid w:val="00CB2B13"/>
    <w:rsid w:val="00CB2F71"/>
    <w:rsid w:val="00CB456D"/>
    <w:rsid w:val="00CB47A9"/>
    <w:rsid w:val="00CB684B"/>
    <w:rsid w:val="00CB6D39"/>
    <w:rsid w:val="00CB76A1"/>
    <w:rsid w:val="00CB7DE5"/>
    <w:rsid w:val="00CC0A89"/>
    <w:rsid w:val="00CC29F1"/>
    <w:rsid w:val="00CC2B36"/>
    <w:rsid w:val="00CC340F"/>
    <w:rsid w:val="00CC3E3F"/>
    <w:rsid w:val="00CC454C"/>
    <w:rsid w:val="00CC47A0"/>
    <w:rsid w:val="00CC5338"/>
    <w:rsid w:val="00CC6289"/>
    <w:rsid w:val="00CC6388"/>
    <w:rsid w:val="00CC672E"/>
    <w:rsid w:val="00CD0E95"/>
    <w:rsid w:val="00CD13A8"/>
    <w:rsid w:val="00CD1D9C"/>
    <w:rsid w:val="00CD1E6C"/>
    <w:rsid w:val="00CD260A"/>
    <w:rsid w:val="00CD35B7"/>
    <w:rsid w:val="00CD4140"/>
    <w:rsid w:val="00CD4600"/>
    <w:rsid w:val="00CD7933"/>
    <w:rsid w:val="00CD7AA7"/>
    <w:rsid w:val="00CE01D4"/>
    <w:rsid w:val="00CE183C"/>
    <w:rsid w:val="00CE2A06"/>
    <w:rsid w:val="00CE3799"/>
    <w:rsid w:val="00CE5273"/>
    <w:rsid w:val="00CE56E5"/>
    <w:rsid w:val="00CE5F1A"/>
    <w:rsid w:val="00CE7872"/>
    <w:rsid w:val="00CE7CD5"/>
    <w:rsid w:val="00CF03AE"/>
    <w:rsid w:val="00CF0E25"/>
    <w:rsid w:val="00CF1D75"/>
    <w:rsid w:val="00CF49F9"/>
    <w:rsid w:val="00CF4AB5"/>
    <w:rsid w:val="00CF4CDC"/>
    <w:rsid w:val="00CF4D84"/>
    <w:rsid w:val="00CF5A02"/>
    <w:rsid w:val="00CF5B40"/>
    <w:rsid w:val="00CF638A"/>
    <w:rsid w:val="00CF63DC"/>
    <w:rsid w:val="00CF6B77"/>
    <w:rsid w:val="00CF7D00"/>
    <w:rsid w:val="00D00403"/>
    <w:rsid w:val="00D00D0A"/>
    <w:rsid w:val="00D01583"/>
    <w:rsid w:val="00D0360D"/>
    <w:rsid w:val="00D04757"/>
    <w:rsid w:val="00D0478E"/>
    <w:rsid w:val="00D0532F"/>
    <w:rsid w:val="00D06693"/>
    <w:rsid w:val="00D06EB4"/>
    <w:rsid w:val="00D078FD"/>
    <w:rsid w:val="00D1158F"/>
    <w:rsid w:val="00D12BE0"/>
    <w:rsid w:val="00D1346F"/>
    <w:rsid w:val="00D14540"/>
    <w:rsid w:val="00D166A4"/>
    <w:rsid w:val="00D17850"/>
    <w:rsid w:val="00D17ED5"/>
    <w:rsid w:val="00D201E7"/>
    <w:rsid w:val="00D20A98"/>
    <w:rsid w:val="00D21AC6"/>
    <w:rsid w:val="00D22C5D"/>
    <w:rsid w:val="00D24963"/>
    <w:rsid w:val="00D266CE"/>
    <w:rsid w:val="00D309E2"/>
    <w:rsid w:val="00D30A6E"/>
    <w:rsid w:val="00D322C1"/>
    <w:rsid w:val="00D34263"/>
    <w:rsid w:val="00D34A78"/>
    <w:rsid w:val="00D3551A"/>
    <w:rsid w:val="00D35B76"/>
    <w:rsid w:val="00D37C06"/>
    <w:rsid w:val="00D40891"/>
    <w:rsid w:val="00D41095"/>
    <w:rsid w:val="00D41B6C"/>
    <w:rsid w:val="00D42401"/>
    <w:rsid w:val="00D42ED0"/>
    <w:rsid w:val="00D42F02"/>
    <w:rsid w:val="00D4306F"/>
    <w:rsid w:val="00D434CA"/>
    <w:rsid w:val="00D46967"/>
    <w:rsid w:val="00D4728C"/>
    <w:rsid w:val="00D475CB"/>
    <w:rsid w:val="00D47A7B"/>
    <w:rsid w:val="00D5025C"/>
    <w:rsid w:val="00D5026A"/>
    <w:rsid w:val="00D50B6C"/>
    <w:rsid w:val="00D50ED8"/>
    <w:rsid w:val="00D52558"/>
    <w:rsid w:val="00D525B8"/>
    <w:rsid w:val="00D542DB"/>
    <w:rsid w:val="00D56A2A"/>
    <w:rsid w:val="00D56BDE"/>
    <w:rsid w:val="00D573F0"/>
    <w:rsid w:val="00D574AC"/>
    <w:rsid w:val="00D57EF3"/>
    <w:rsid w:val="00D57F88"/>
    <w:rsid w:val="00D61B7F"/>
    <w:rsid w:val="00D623F2"/>
    <w:rsid w:val="00D6278C"/>
    <w:rsid w:val="00D629F0"/>
    <w:rsid w:val="00D63BAA"/>
    <w:rsid w:val="00D64433"/>
    <w:rsid w:val="00D6681F"/>
    <w:rsid w:val="00D71CA7"/>
    <w:rsid w:val="00D760AE"/>
    <w:rsid w:val="00D768D9"/>
    <w:rsid w:val="00D77760"/>
    <w:rsid w:val="00D80C30"/>
    <w:rsid w:val="00D811AB"/>
    <w:rsid w:val="00D81C46"/>
    <w:rsid w:val="00D82CE2"/>
    <w:rsid w:val="00D83CE5"/>
    <w:rsid w:val="00D84C07"/>
    <w:rsid w:val="00D85E30"/>
    <w:rsid w:val="00D85F5B"/>
    <w:rsid w:val="00D867AE"/>
    <w:rsid w:val="00D87DDA"/>
    <w:rsid w:val="00D91BFD"/>
    <w:rsid w:val="00D92399"/>
    <w:rsid w:val="00D93E60"/>
    <w:rsid w:val="00D944BE"/>
    <w:rsid w:val="00D96E46"/>
    <w:rsid w:val="00D9749A"/>
    <w:rsid w:val="00DA2EE2"/>
    <w:rsid w:val="00DA37BF"/>
    <w:rsid w:val="00DA3CC3"/>
    <w:rsid w:val="00DA51E4"/>
    <w:rsid w:val="00DA638A"/>
    <w:rsid w:val="00DB1E98"/>
    <w:rsid w:val="00DB47C1"/>
    <w:rsid w:val="00DB6384"/>
    <w:rsid w:val="00DB63EB"/>
    <w:rsid w:val="00DB6CDB"/>
    <w:rsid w:val="00DB7446"/>
    <w:rsid w:val="00DC04C3"/>
    <w:rsid w:val="00DC0631"/>
    <w:rsid w:val="00DC1719"/>
    <w:rsid w:val="00DC3A76"/>
    <w:rsid w:val="00DC402B"/>
    <w:rsid w:val="00DC41F1"/>
    <w:rsid w:val="00DC5C61"/>
    <w:rsid w:val="00DC5F51"/>
    <w:rsid w:val="00DC70BA"/>
    <w:rsid w:val="00DC7242"/>
    <w:rsid w:val="00DC75C4"/>
    <w:rsid w:val="00DC7CD7"/>
    <w:rsid w:val="00DC7E72"/>
    <w:rsid w:val="00DC7E73"/>
    <w:rsid w:val="00DD0097"/>
    <w:rsid w:val="00DD06EE"/>
    <w:rsid w:val="00DD4551"/>
    <w:rsid w:val="00DD49E5"/>
    <w:rsid w:val="00DD4DBA"/>
    <w:rsid w:val="00DD563C"/>
    <w:rsid w:val="00DD5846"/>
    <w:rsid w:val="00DE0466"/>
    <w:rsid w:val="00DE1489"/>
    <w:rsid w:val="00DE1C55"/>
    <w:rsid w:val="00DE23BD"/>
    <w:rsid w:val="00DE455E"/>
    <w:rsid w:val="00DE5227"/>
    <w:rsid w:val="00DE56E6"/>
    <w:rsid w:val="00DE6023"/>
    <w:rsid w:val="00DF013E"/>
    <w:rsid w:val="00DF447B"/>
    <w:rsid w:val="00DF51BB"/>
    <w:rsid w:val="00DF647C"/>
    <w:rsid w:val="00DF73A1"/>
    <w:rsid w:val="00DF7683"/>
    <w:rsid w:val="00DF7F1C"/>
    <w:rsid w:val="00E00051"/>
    <w:rsid w:val="00E01628"/>
    <w:rsid w:val="00E0225F"/>
    <w:rsid w:val="00E025F9"/>
    <w:rsid w:val="00E02F6E"/>
    <w:rsid w:val="00E03C0C"/>
    <w:rsid w:val="00E06800"/>
    <w:rsid w:val="00E07C3A"/>
    <w:rsid w:val="00E111F1"/>
    <w:rsid w:val="00E112F4"/>
    <w:rsid w:val="00E126AC"/>
    <w:rsid w:val="00E139FD"/>
    <w:rsid w:val="00E145F5"/>
    <w:rsid w:val="00E16397"/>
    <w:rsid w:val="00E167C0"/>
    <w:rsid w:val="00E16A34"/>
    <w:rsid w:val="00E17FEF"/>
    <w:rsid w:val="00E202AE"/>
    <w:rsid w:val="00E2223A"/>
    <w:rsid w:val="00E22669"/>
    <w:rsid w:val="00E23127"/>
    <w:rsid w:val="00E24500"/>
    <w:rsid w:val="00E2464B"/>
    <w:rsid w:val="00E25274"/>
    <w:rsid w:val="00E2527B"/>
    <w:rsid w:val="00E25392"/>
    <w:rsid w:val="00E259E6"/>
    <w:rsid w:val="00E307DF"/>
    <w:rsid w:val="00E310FA"/>
    <w:rsid w:val="00E31ED7"/>
    <w:rsid w:val="00E33068"/>
    <w:rsid w:val="00E33CBF"/>
    <w:rsid w:val="00E35C17"/>
    <w:rsid w:val="00E3623D"/>
    <w:rsid w:val="00E36304"/>
    <w:rsid w:val="00E40471"/>
    <w:rsid w:val="00E4172F"/>
    <w:rsid w:val="00E4365E"/>
    <w:rsid w:val="00E4415E"/>
    <w:rsid w:val="00E447EA"/>
    <w:rsid w:val="00E44CA2"/>
    <w:rsid w:val="00E475D2"/>
    <w:rsid w:val="00E4767F"/>
    <w:rsid w:val="00E50B02"/>
    <w:rsid w:val="00E52A94"/>
    <w:rsid w:val="00E53329"/>
    <w:rsid w:val="00E53688"/>
    <w:rsid w:val="00E53FB9"/>
    <w:rsid w:val="00E54249"/>
    <w:rsid w:val="00E5700B"/>
    <w:rsid w:val="00E6152F"/>
    <w:rsid w:val="00E630E7"/>
    <w:rsid w:val="00E63A14"/>
    <w:rsid w:val="00E63AE6"/>
    <w:rsid w:val="00E664AA"/>
    <w:rsid w:val="00E701F7"/>
    <w:rsid w:val="00E70B48"/>
    <w:rsid w:val="00E73FCB"/>
    <w:rsid w:val="00E74FCE"/>
    <w:rsid w:val="00E77DCC"/>
    <w:rsid w:val="00E815B9"/>
    <w:rsid w:val="00E81708"/>
    <w:rsid w:val="00E8171A"/>
    <w:rsid w:val="00E82CBB"/>
    <w:rsid w:val="00E8321B"/>
    <w:rsid w:val="00E83DC6"/>
    <w:rsid w:val="00E84757"/>
    <w:rsid w:val="00E85C5C"/>
    <w:rsid w:val="00E86DFA"/>
    <w:rsid w:val="00E90AEE"/>
    <w:rsid w:val="00E90E30"/>
    <w:rsid w:val="00E923E4"/>
    <w:rsid w:val="00E93067"/>
    <w:rsid w:val="00E93955"/>
    <w:rsid w:val="00E94BA6"/>
    <w:rsid w:val="00E961F8"/>
    <w:rsid w:val="00E9648E"/>
    <w:rsid w:val="00E97C7E"/>
    <w:rsid w:val="00EA137D"/>
    <w:rsid w:val="00EA1393"/>
    <w:rsid w:val="00EA2004"/>
    <w:rsid w:val="00EA2028"/>
    <w:rsid w:val="00EA2144"/>
    <w:rsid w:val="00EA38FF"/>
    <w:rsid w:val="00EA468D"/>
    <w:rsid w:val="00EA505A"/>
    <w:rsid w:val="00EA5C93"/>
    <w:rsid w:val="00EA62CC"/>
    <w:rsid w:val="00EA6468"/>
    <w:rsid w:val="00EA6542"/>
    <w:rsid w:val="00EA677D"/>
    <w:rsid w:val="00EA7121"/>
    <w:rsid w:val="00EA71CD"/>
    <w:rsid w:val="00EA768D"/>
    <w:rsid w:val="00EB18F8"/>
    <w:rsid w:val="00EB283F"/>
    <w:rsid w:val="00EB4143"/>
    <w:rsid w:val="00EB4B35"/>
    <w:rsid w:val="00EB5FB1"/>
    <w:rsid w:val="00EB6E69"/>
    <w:rsid w:val="00EB72BF"/>
    <w:rsid w:val="00EC236C"/>
    <w:rsid w:val="00EC297F"/>
    <w:rsid w:val="00EC3579"/>
    <w:rsid w:val="00EC3F9C"/>
    <w:rsid w:val="00EC59D6"/>
    <w:rsid w:val="00EC5C73"/>
    <w:rsid w:val="00EC6A6F"/>
    <w:rsid w:val="00EC7261"/>
    <w:rsid w:val="00EC79DF"/>
    <w:rsid w:val="00ED0C31"/>
    <w:rsid w:val="00ED24B1"/>
    <w:rsid w:val="00ED2FA2"/>
    <w:rsid w:val="00ED3832"/>
    <w:rsid w:val="00ED398E"/>
    <w:rsid w:val="00ED470C"/>
    <w:rsid w:val="00ED6835"/>
    <w:rsid w:val="00ED68AA"/>
    <w:rsid w:val="00ED7005"/>
    <w:rsid w:val="00EE1CD7"/>
    <w:rsid w:val="00EE36B5"/>
    <w:rsid w:val="00EE44FC"/>
    <w:rsid w:val="00EE4818"/>
    <w:rsid w:val="00EE4ADF"/>
    <w:rsid w:val="00EE4FC6"/>
    <w:rsid w:val="00EE6A0D"/>
    <w:rsid w:val="00EE70C5"/>
    <w:rsid w:val="00EE76DC"/>
    <w:rsid w:val="00EF0082"/>
    <w:rsid w:val="00EF04F9"/>
    <w:rsid w:val="00EF05F1"/>
    <w:rsid w:val="00EF1500"/>
    <w:rsid w:val="00EF1D2F"/>
    <w:rsid w:val="00EF1E64"/>
    <w:rsid w:val="00EF3777"/>
    <w:rsid w:val="00EF4217"/>
    <w:rsid w:val="00EF6405"/>
    <w:rsid w:val="00F00D9C"/>
    <w:rsid w:val="00F02023"/>
    <w:rsid w:val="00F020F3"/>
    <w:rsid w:val="00F0227E"/>
    <w:rsid w:val="00F02F78"/>
    <w:rsid w:val="00F03D32"/>
    <w:rsid w:val="00F03E2B"/>
    <w:rsid w:val="00F03FEE"/>
    <w:rsid w:val="00F06282"/>
    <w:rsid w:val="00F06CE4"/>
    <w:rsid w:val="00F070E9"/>
    <w:rsid w:val="00F100CF"/>
    <w:rsid w:val="00F1017C"/>
    <w:rsid w:val="00F12A7C"/>
    <w:rsid w:val="00F144FE"/>
    <w:rsid w:val="00F147E5"/>
    <w:rsid w:val="00F15015"/>
    <w:rsid w:val="00F15683"/>
    <w:rsid w:val="00F15952"/>
    <w:rsid w:val="00F20ABE"/>
    <w:rsid w:val="00F210C8"/>
    <w:rsid w:val="00F21408"/>
    <w:rsid w:val="00F2180D"/>
    <w:rsid w:val="00F21DF1"/>
    <w:rsid w:val="00F22C29"/>
    <w:rsid w:val="00F24985"/>
    <w:rsid w:val="00F2528B"/>
    <w:rsid w:val="00F25396"/>
    <w:rsid w:val="00F2663A"/>
    <w:rsid w:val="00F3052D"/>
    <w:rsid w:val="00F30CFC"/>
    <w:rsid w:val="00F312A5"/>
    <w:rsid w:val="00F33734"/>
    <w:rsid w:val="00F3405C"/>
    <w:rsid w:val="00F36038"/>
    <w:rsid w:val="00F362E6"/>
    <w:rsid w:val="00F41941"/>
    <w:rsid w:val="00F41CCF"/>
    <w:rsid w:val="00F4257B"/>
    <w:rsid w:val="00F457DE"/>
    <w:rsid w:val="00F45DDD"/>
    <w:rsid w:val="00F4629E"/>
    <w:rsid w:val="00F46BC5"/>
    <w:rsid w:val="00F46D17"/>
    <w:rsid w:val="00F46E8C"/>
    <w:rsid w:val="00F503CA"/>
    <w:rsid w:val="00F50FA2"/>
    <w:rsid w:val="00F5117B"/>
    <w:rsid w:val="00F5192E"/>
    <w:rsid w:val="00F51940"/>
    <w:rsid w:val="00F53C95"/>
    <w:rsid w:val="00F547BE"/>
    <w:rsid w:val="00F54901"/>
    <w:rsid w:val="00F5585B"/>
    <w:rsid w:val="00F5698E"/>
    <w:rsid w:val="00F6031A"/>
    <w:rsid w:val="00F6079F"/>
    <w:rsid w:val="00F627C2"/>
    <w:rsid w:val="00F62C0A"/>
    <w:rsid w:val="00F63AB4"/>
    <w:rsid w:val="00F64354"/>
    <w:rsid w:val="00F674A8"/>
    <w:rsid w:val="00F67FDA"/>
    <w:rsid w:val="00F7082E"/>
    <w:rsid w:val="00F70A79"/>
    <w:rsid w:val="00F70AD5"/>
    <w:rsid w:val="00F73A23"/>
    <w:rsid w:val="00F7482C"/>
    <w:rsid w:val="00F74886"/>
    <w:rsid w:val="00F76681"/>
    <w:rsid w:val="00F815E9"/>
    <w:rsid w:val="00F84736"/>
    <w:rsid w:val="00F85552"/>
    <w:rsid w:val="00F859AC"/>
    <w:rsid w:val="00F85DBA"/>
    <w:rsid w:val="00F8742A"/>
    <w:rsid w:val="00F87746"/>
    <w:rsid w:val="00F878DC"/>
    <w:rsid w:val="00F87A3B"/>
    <w:rsid w:val="00F9175E"/>
    <w:rsid w:val="00F91ED7"/>
    <w:rsid w:val="00F91F37"/>
    <w:rsid w:val="00F93FB7"/>
    <w:rsid w:val="00FA0511"/>
    <w:rsid w:val="00FA1EA1"/>
    <w:rsid w:val="00FA21DB"/>
    <w:rsid w:val="00FA352D"/>
    <w:rsid w:val="00FA5233"/>
    <w:rsid w:val="00FA5FD7"/>
    <w:rsid w:val="00FA63CC"/>
    <w:rsid w:val="00FA669B"/>
    <w:rsid w:val="00FA6B69"/>
    <w:rsid w:val="00FB066F"/>
    <w:rsid w:val="00FB2A6B"/>
    <w:rsid w:val="00FB2B4C"/>
    <w:rsid w:val="00FB3E5A"/>
    <w:rsid w:val="00FB41A7"/>
    <w:rsid w:val="00FB4BCE"/>
    <w:rsid w:val="00FB5731"/>
    <w:rsid w:val="00FB601D"/>
    <w:rsid w:val="00FB6D7F"/>
    <w:rsid w:val="00FB7E1D"/>
    <w:rsid w:val="00FC3A8F"/>
    <w:rsid w:val="00FC40C8"/>
    <w:rsid w:val="00FC4D55"/>
    <w:rsid w:val="00FC4E3F"/>
    <w:rsid w:val="00FC547C"/>
    <w:rsid w:val="00FC61AC"/>
    <w:rsid w:val="00FC6E7B"/>
    <w:rsid w:val="00FD1C51"/>
    <w:rsid w:val="00FD2336"/>
    <w:rsid w:val="00FD26DF"/>
    <w:rsid w:val="00FD2DC2"/>
    <w:rsid w:val="00FD3BA0"/>
    <w:rsid w:val="00FD3E6D"/>
    <w:rsid w:val="00FD5BB0"/>
    <w:rsid w:val="00FD7BA9"/>
    <w:rsid w:val="00FD7C1D"/>
    <w:rsid w:val="00FE0D59"/>
    <w:rsid w:val="00FE12E9"/>
    <w:rsid w:val="00FE224F"/>
    <w:rsid w:val="00FE5C31"/>
    <w:rsid w:val="00FE5DDC"/>
    <w:rsid w:val="00FE643D"/>
    <w:rsid w:val="00FE6EE6"/>
    <w:rsid w:val="00FE7394"/>
    <w:rsid w:val="00FF0583"/>
    <w:rsid w:val="00FF26EE"/>
    <w:rsid w:val="00FF7964"/>
    <w:rsid w:val="00FF79FC"/>
    <w:rsid w:val="00FF7C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A6DD1"/>
  <w15:docId w15:val="{97173A82-D931-4FB0-85F9-C0C37011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15683"/>
    <w:pPr>
      <w:ind w:left="284"/>
    </w:pPr>
    <w:rPr>
      <w:sz w:val="24"/>
    </w:rPr>
  </w:style>
  <w:style w:type="paragraph" w:styleId="Nagwek1">
    <w:name w:val="heading 1"/>
    <w:basedOn w:val="Normalny"/>
    <w:next w:val="Normalny"/>
    <w:qFormat/>
    <w:rsid w:val="00822952"/>
    <w:pPr>
      <w:pBdr>
        <w:top w:val="single" w:sz="2" w:space="6" w:color="auto" w:shadow="1"/>
        <w:left w:val="single" w:sz="2" w:space="4" w:color="auto" w:shadow="1"/>
        <w:bottom w:val="single" w:sz="2" w:space="4" w:color="auto" w:shadow="1"/>
        <w:right w:val="single" w:sz="2" w:space="4" w:color="auto" w:shadow="1"/>
      </w:pBdr>
      <w:shd w:val="clear" w:color="auto" w:fill="D9D9D9"/>
      <w:outlineLvl w:val="0"/>
    </w:pPr>
    <w:rPr>
      <w:rFonts w:ascii="Franklin Gothic Book" w:eastAsia="CenturyGothic" w:hAnsi="Franklin Gothic Book"/>
      <w:b/>
      <w:szCs w:val="24"/>
    </w:rPr>
  </w:style>
  <w:style w:type="paragraph" w:styleId="Nagwek2">
    <w:name w:val="heading 2"/>
    <w:basedOn w:val="Nagwek1"/>
    <w:next w:val="Normalny"/>
    <w:link w:val="Nagwek2Znak"/>
    <w:uiPriority w:val="9"/>
    <w:unhideWhenUsed/>
    <w:qFormat/>
    <w:rsid w:val="00BB59FD"/>
    <w:pPr>
      <w:numPr>
        <w:ilvl w:val="1"/>
      </w:numPr>
      <w:pBdr>
        <w:top w:val="none" w:sz="0" w:space="0" w:color="auto"/>
        <w:left w:val="none" w:sz="0" w:space="0" w:color="auto"/>
        <w:bottom w:val="none" w:sz="0" w:space="0" w:color="auto"/>
        <w:right w:val="none" w:sz="0" w:space="0" w:color="auto"/>
      </w:pBdr>
      <w:shd w:val="clear" w:color="auto" w:fill="auto"/>
      <w:tabs>
        <w:tab w:val="left" w:pos="1134"/>
      </w:tabs>
      <w:spacing w:before="120" w:after="120"/>
      <w:ind w:left="1134" w:hanging="850"/>
      <w:outlineLvl w:val="1"/>
    </w:pPr>
  </w:style>
  <w:style w:type="paragraph" w:styleId="Nagwek3">
    <w:name w:val="heading 3"/>
    <w:basedOn w:val="Nagwek2"/>
    <w:next w:val="Normalny"/>
    <w:link w:val="Nagwek3Znak"/>
    <w:qFormat/>
    <w:rsid w:val="006458E0"/>
    <w:pPr>
      <w:numPr>
        <w:ilvl w:val="2"/>
      </w:numPr>
      <w:ind w:left="1134" w:hanging="940"/>
      <w:outlineLvl w:val="2"/>
    </w:pPr>
    <w:rPr>
      <w:sz w:val="20"/>
      <w:szCs w:val="20"/>
    </w:rPr>
  </w:style>
  <w:style w:type="paragraph" w:styleId="Nagwek4">
    <w:name w:val="heading 4"/>
    <w:basedOn w:val="Nagwek3"/>
    <w:next w:val="Normalny"/>
    <w:link w:val="Nagwek4Znak"/>
    <w:uiPriority w:val="9"/>
    <w:unhideWhenUsed/>
    <w:qFormat/>
    <w:rsid w:val="00A4575B"/>
    <w:pPr>
      <w:numPr>
        <w:ilvl w:val="3"/>
      </w:numPr>
      <w:ind w:left="1134" w:hanging="850"/>
      <w:outlineLvl w:val="3"/>
    </w:pPr>
    <w:rPr>
      <w:b w:val="0"/>
    </w:rPr>
  </w:style>
  <w:style w:type="paragraph" w:styleId="Nagwek5">
    <w:name w:val="heading 5"/>
    <w:basedOn w:val="Normalny"/>
    <w:next w:val="Normalny"/>
    <w:link w:val="Nagwek5Znak"/>
    <w:uiPriority w:val="9"/>
    <w:unhideWhenUsed/>
    <w:qFormat/>
    <w:rsid w:val="004415AC"/>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unhideWhenUsed/>
    <w:qFormat/>
    <w:rsid w:val="004415AC"/>
    <w:pPr>
      <w:spacing w:before="240" w:after="60"/>
      <w:outlineLvl w:val="5"/>
    </w:pPr>
    <w:rPr>
      <w:rFonts w:ascii="Calibri" w:hAnsi="Calibri"/>
      <w:b/>
      <w:bCs/>
      <w:sz w:val="22"/>
      <w:szCs w:val="22"/>
    </w:rPr>
  </w:style>
  <w:style w:type="paragraph" w:styleId="Nagwek9">
    <w:name w:val="heading 9"/>
    <w:basedOn w:val="Normalny"/>
    <w:next w:val="Normalny"/>
    <w:qFormat/>
    <w:rsid w:val="0001141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6">
    <w:name w:val="Znak Znak6"/>
    <w:rsid w:val="0001141D"/>
    <w:rPr>
      <w:b/>
      <w:sz w:val="24"/>
      <w:lang w:val="pl-PL" w:eastAsia="pl-PL" w:bidi="ar-SA"/>
    </w:rPr>
  </w:style>
  <w:style w:type="paragraph" w:styleId="Tytu">
    <w:name w:val="Title"/>
    <w:basedOn w:val="Normalny"/>
    <w:link w:val="TytuZnak"/>
    <w:qFormat/>
    <w:rsid w:val="0001141D"/>
    <w:pPr>
      <w:jc w:val="center"/>
    </w:pPr>
    <w:rPr>
      <w:u w:val="single"/>
    </w:rPr>
  </w:style>
  <w:style w:type="character" w:customStyle="1" w:styleId="ZnakZnak5">
    <w:name w:val="Znak Znak5"/>
    <w:rsid w:val="0001141D"/>
    <w:rPr>
      <w:sz w:val="24"/>
      <w:u w:val="single"/>
      <w:lang w:val="pl-PL" w:eastAsia="pl-PL" w:bidi="ar-SA"/>
    </w:rPr>
  </w:style>
  <w:style w:type="paragraph" w:styleId="Tekstpodstawowywcity2">
    <w:name w:val="Body Text Indent 2"/>
    <w:basedOn w:val="Normalny"/>
    <w:semiHidden/>
    <w:rsid w:val="0001141D"/>
  </w:style>
  <w:style w:type="character" w:customStyle="1" w:styleId="ZnakZnak4">
    <w:name w:val="Znak Znak4"/>
    <w:rsid w:val="0001141D"/>
    <w:rPr>
      <w:sz w:val="24"/>
      <w:lang w:val="pl-PL" w:eastAsia="pl-PL" w:bidi="ar-SA"/>
    </w:rPr>
  </w:style>
  <w:style w:type="paragraph" w:styleId="Stopka">
    <w:name w:val="footer"/>
    <w:basedOn w:val="Normalny"/>
    <w:link w:val="StopkaZnak"/>
    <w:uiPriority w:val="99"/>
    <w:rsid w:val="0001141D"/>
    <w:pPr>
      <w:tabs>
        <w:tab w:val="center" w:pos="4536"/>
        <w:tab w:val="right" w:pos="9072"/>
      </w:tabs>
    </w:pPr>
  </w:style>
  <w:style w:type="character" w:customStyle="1" w:styleId="ZnakZnak3">
    <w:name w:val="Znak Znak3"/>
    <w:rsid w:val="0001141D"/>
    <w:rPr>
      <w:sz w:val="24"/>
      <w:lang w:val="pl-PL" w:eastAsia="pl-PL" w:bidi="ar-SA"/>
    </w:rPr>
  </w:style>
  <w:style w:type="paragraph" w:styleId="Tekstpodstawowy2">
    <w:name w:val="Body Text 2"/>
    <w:basedOn w:val="Normalny"/>
    <w:link w:val="Tekstpodstawowy2Znak"/>
    <w:rsid w:val="0001141D"/>
    <w:pPr>
      <w:jc w:val="both"/>
    </w:pPr>
  </w:style>
  <w:style w:type="character" w:customStyle="1" w:styleId="ZnakZnak2">
    <w:name w:val="Znak Znak2"/>
    <w:rsid w:val="0001141D"/>
    <w:rPr>
      <w:sz w:val="24"/>
      <w:lang w:val="pl-PL" w:eastAsia="pl-PL" w:bidi="ar-SA"/>
    </w:rPr>
  </w:style>
  <w:style w:type="character" w:styleId="Numerstrony">
    <w:name w:val="page number"/>
    <w:basedOn w:val="Domylnaczcionkaakapitu"/>
    <w:semiHidden/>
    <w:rsid w:val="0001141D"/>
  </w:style>
  <w:style w:type="paragraph" w:styleId="Tekstpodstawowy">
    <w:name w:val="Body Text"/>
    <w:basedOn w:val="Normalny"/>
    <w:link w:val="TekstpodstawowyZnak"/>
    <w:semiHidden/>
    <w:rsid w:val="0001141D"/>
    <w:pPr>
      <w:spacing w:after="120"/>
    </w:pPr>
  </w:style>
  <w:style w:type="paragraph" w:styleId="Nagwek">
    <w:name w:val="header"/>
    <w:basedOn w:val="Normalny"/>
    <w:link w:val="NagwekZnak"/>
    <w:rsid w:val="0001141D"/>
    <w:pPr>
      <w:tabs>
        <w:tab w:val="center" w:pos="4536"/>
        <w:tab w:val="right" w:pos="9072"/>
      </w:tabs>
    </w:pPr>
  </w:style>
  <w:style w:type="character" w:customStyle="1" w:styleId="ZnakZnak">
    <w:name w:val="Znak Znak"/>
    <w:rsid w:val="0001141D"/>
    <w:rPr>
      <w:sz w:val="24"/>
      <w:lang w:val="pl-PL" w:eastAsia="pl-PL" w:bidi="ar-SA"/>
    </w:rPr>
  </w:style>
  <w:style w:type="paragraph" w:styleId="NormalnyWeb">
    <w:name w:val="Normal (Web)"/>
    <w:basedOn w:val="Normalny"/>
    <w:uiPriority w:val="99"/>
    <w:rsid w:val="0001141D"/>
    <w:pPr>
      <w:spacing w:before="100" w:beforeAutospacing="1" w:after="100" w:afterAutospacing="1"/>
    </w:pPr>
    <w:rPr>
      <w:rFonts w:ascii="Arial Unicode MS" w:eastAsia="Arial Unicode MS" w:hAnsi="Arial Unicode MS" w:cs="Arial Unicode MS"/>
      <w:szCs w:val="24"/>
    </w:rPr>
  </w:style>
  <w:style w:type="character" w:styleId="Uwydatnienie">
    <w:name w:val="Emphasis"/>
    <w:qFormat/>
    <w:rsid w:val="0001141D"/>
    <w:rPr>
      <w:i/>
      <w:iCs/>
    </w:rPr>
  </w:style>
  <w:style w:type="paragraph" w:styleId="Tekstpodstawowywcity">
    <w:name w:val="Body Text Indent"/>
    <w:basedOn w:val="Normalny"/>
    <w:link w:val="TekstpodstawowywcityZnak"/>
    <w:semiHidden/>
    <w:rsid w:val="0001141D"/>
    <w:pPr>
      <w:spacing w:after="120"/>
      <w:ind w:left="283"/>
    </w:pPr>
  </w:style>
  <w:style w:type="character" w:customStyle="1" w:styleId="ZnakZnak1">
    <w:name w:val="Znak Znak1"/>
    <w:rsid w:val="0001141D"/>
    <w:rPr>
      <w:sz w:val="24"/>
      <w:u w:val="single"/>
      <w:lang w:val="pl-PL" w:eastAsia="pl-PL" w:bidi="ar-SA"/>
    </w:rPr>
  </w:style>
  <w:style w:type="paragraph" w:customStyle="1" w:styleId="Tekstpodstawowywcity21">
    <w:name w:val="Tekst podstawowy wcięty 21"/>
    <w:basedOn w:val="Normalny"/>
    <w:rsid w:val="0001141D"/>
    <w:pPr>
      <w:suppressAutoHyphens/>
    </w:pPr>
    <w:rPr>
      <w:lang w:eastAsia="ar-SA"/>
    </w:rPr>
  </w:style>
  <w:style w:type="character" w:customStyle="1" w:styleId="ZnakZnak10">
    <w:name w:val="Znak Znak10"/>
    <w:rsid w:val="0001141D"/>
    <w:rPr>
      <w:sz w:val="24"/>
      <w:u w:val="single"/>
      <w:lang w:val="pl-PL" w:eastAsia="pl-PL" w:bidi="ar-SA"/>
    </w:rPr>
  </w:style>
  <w:style w:type="paragraph" w:customStyle="1" w:styleId="Spisilustracji1">
    <w:name w:val="Spis ilustracji1"/>
    <w:rsid w:val="0001141D"/>
    <w:pPr>
      <w:widowControl w:val="0"/>
      <w:suppressAutoHyphens/>
      <w:ind w:left="284"/>
    </w:pPr>
    <w:rPr>
      <w:bCs/>
      <w:caps/>
      <w:kern w:val="1"/>
      <w:szCs w:val="24"/>
      <w:lang w:eastAsia="ar-SA"/>
    </w:rPr>
  </w:style>
  <w:style w:type="character" w:styleId="Pogrubienie">
    <w:name w:val="Strong"/>
    <w:qFormat/>
    <w:rsid w:val="0001141D"/>
    <w:rPr>
      <w:b/>
      <w:bCs/>
    </w:rPr>
  </w:style>
  <w:style w:type="paragraph" w:customStyle="1" w:styleId="Default">
    <w:name w:val="Default"/>
    <w:rsid w:val="0001141D"/>
    <w:pPr>
      <w:autoSpaceDE w:val="0"/>
      <w:autoSpaceDN w:val="0"/>
      <w:adjustRightInd w:val="0"/>
      <w:ind w:left="284"/>
    </w:pPr>
    <w:rPr>
      <w:rFonts w:ascii="Arial" w:hAnsi="Arial" w:cs="Arial"/>
      <w:color w:val="000000"/>
      <w:sz w:val="24"/>
      <w:szCs w:val="24"/>
    </w:rPr>
  </w:style>
  <w:style w:type="paragraph" w:styleId="Tekstpodstawowywcity3">
    <w:name w:val="Body Text Indent 3"/>
    <w:basedOn w:val="Normalny"/>
    <w:link w:val="Tekstpodstawowywcity3Znak"/>
    <w:semiHidden/>
    <w:rsid w:val="0001141D"/>
    <w:pPr>
      <w:ind w:firstLine="708"/>
      <w:jc w:val="both"/>
    </w:pPr>
    <w:rPr>
      <w:rFonts w:ascii="Arial" w:hAnsi="Arial" w:cs="Arial"/>
    </w:rPr>
  </w:style>
  <w:style w:type="character" w:styleId="Hipercze">
    <w:name w:val="Hyperlink"/>
    <w:uiPriority w:val="99"/>
    <w:rsid w:val="0001141D"/>
    <w:rPr>
      <w:color w:val="0000FF"/>
      <w:u w:val="single"/>
    </w:rPr>
  </w:style>
  <w:style w:type="paragraph" w:styleId="Akapitzlist">
    <w:name w:val="List Paragraph"/>
    <w:basedOn w:val="Normalny"/>
    <w:uiPriority w:val="34"/>
    <w:qFormat/>
    <w:rsid w:val="007A1E44"/>
    <w:pPr>
      <w:ind w:left="720"/>
      <w:contextualSpacing/>
    </w:pPr>
  </w:style>
  <w:style w:type="character" w:customStyle="1" w:styleId="TytuZnak">
    <w:name w:val="Tytuł Znak"/>
    <w:link w:val="Tytu"/>
    <w:rsid w:val="000C530D"/>
    <w:rPr>
      <w:sz w:val="24"/>
      <w:u w:val="single"/>
    </w:rPr>
  </w:style>
  <w:style w:type="paragraph" w:customStyle="1" w:styleId="Spisilustracji2">
    <w:name w:val="Spis ilustracji2"/>
    <w:rsid w:val="005D2093"/>
    <w:pPr>
      <w:widowControl w:val="0"/>
      <w:suppressAutoHyphens/>
      <w:ind w:left="284"/>
    </w:pPr>
    <w:rPr>
      <w:rFonts w:eastAsia="Arial"/>
      <w:bCs/>
      <w:caps/>
      <w:kern w:val="1"/>
      <w:szCs w:val="24"/>
      <w:lang w:eastAsia="ar-SA"/>
    </w:rPr>
  </w:style>
  <w:style w:type="paragraph" w:customStyle="1" w:styleId="Zawartotabeli">
    <w:name w:val="Zawartość tabeli"/>
    <w:basedOn w:val="Normalny"/>
    <w:rsid w:val="00E126AC"/>
    <w:pPr>
      <w:suppressLineNumbers/>
      <w:suppressAutoHyphens/>
    </w:pPr>
    <w:rPr>
      <w:lang w:eastAsia="ar-SA"/>
    </w:rPr>
  </w:style>
  <w:style w:type="paragraph" w:customStyle="1" w:styleId="Tekstpodstawowywcity22">
    <w:name w:val="Tekst podstawowy wcięty 22"/>
    <w:basedOn w:val="Normalny"/>
    <w:rsid w:val="00C54C13"/>
    <w:pPr>
      <w:suppressAutoHyphens/>
    </w:pPr>
    <w:rPr>
      <w:lang w:eastAsia="ar-SA"/>
    </w:rPr>
  </w:style>
  <w:style w:type="character" w:styleId="Odwoanieprzypisudolnego">
    <w:name w:val="footnote reference"/>
    <w:semiHidden/>
    <w:rsid w:val="00A8382C"/>
    <w:rPr>
      <w:vertAlign w:val="superscript"/>
    </w:rPr>
  </w:style>
  <w:style w:type="paragraph" w:styleId="Listapunktowana3">
    <w:name w:val="List Bullet 3"/>
    <w:basedOn w:val="Normalny"/>
    <w:uiPriority w:val="99"/>
    <w:unhideWhenUsed/>
    <w:rsid w:val="00DB6384"/>
    <w:pPr>
      <w:numPr>
        <w:numId w:val="2"/>
      </w:numPr>
      <w:contextualSpacing/>
    </w:pPr>
  </w:style>
  <w:style w:type="character" w:customStyle="1" w:styleId="NagwekZnak">
    <w:name w:val="Nagłówek Znak"/>
    <w:link w:val="Nagwek"/>
    <w:rsid w:val="00FB066F"/>
    <w:rPr>
      <w:sz w:val="24"/>
    </w:rPr>
  </w:style>
  <w:style w:type="character" w:customStyle="1" w:styleId="Nagwek2Znak">
    <w:name w:val="Nagłówek 2 Znak"/>
    <w:link w:val="Nagwek2"/>
    <w:uiPriority w:val="9"/>
    <w:rsid w:val="00BB59FD"/>
    <w:rPr>
      <w:rFonts w:ascii="Franklin Gothic Book" w:hAnsi="Franklin Gothic Book"/>
      <w:b/>
      <w:sz w:val="24"/>
      <w:szCs w:val="24"/>
    </w:rPr>
  </w:style>
  <w:style w:type="character" w:customStyle="1" w:styleId="Nagwek5Znak">
    <w:name w:val="Nagłówek 5 Znak"/>
    <w:link w:val="Nagwek5"/>
    <w:uiPriority w:val="9"/>
    <w:rsid w:val="004415AC"/>
    <w:rPr>
      <w:rFonts w:ascii="Calibri" w:eastAsia="Times New Roman" w:hAnsi="Calibri" w:cs="Times New Roman"/>
      <w:b/>
      <w:bCs/>
      <w:i/>
      <w:iCs/>
      <w:sz w:val="26"/>
      <w:szCs w:val="26"/>
    </w:rPr>
  </w:style>
  <w:style w:type="character" w:customStyle="1" w:styleId="Nagwek6Znak">
    <w:name w:val="Nagłówek 6 Znak"/>
    <w:link w:val="Nagwek6"/>
    <w:uiPriority w:val="9"/>
    <w:rsid w:val="004415AC"/>
    <w:rPr>
      <w:rFonts w:ascii="Calibri" w:eastAsia="Times New Roman" w:hAnsi="Calibri" w:cs="Times New Roman"/>
      <w:b/>
      <w:bCs/>
      <w:sz w:val="22"/>
      <w:szCs w:val="22"/>
    </w:rPr>
  </w:style>
  <w:style w:type="paragraph" w:styleId="Tekstpodstawowy3">
    <w:name w:val="Body Text 3"/>
    <w:basedOn w:val="Tekstpodstawowywcity2"/>
    <w:link w:val="Tekstpodstawowy3Znak"/>
    <w:uiPriority w:val="99"/>
    <w:unhideWhenUsed/>
    <w:rsid w:val="00800618"/>
    <w:pPr>
      <w:ind w:left="709" w:firstLine="425"/>
      <w:jc w:val="both"/>
    </w:pPr>
    <w:rPr>
      <w:rFonts w:ascii="Franklin Gothic Book" w:hAnsi="Franklin Gothic Book"/>
      <w:color w:val="000000"/>
      <w:sz w:val="20"/>
    </w:rPr>
  </w:style>
  <w:style w:type="character" w:customStyle="1" w:styleId="TekstpodstawowyZnak">
    <w:name w:val="Tekst podstawowy Znak"/>
    <w:link w:val="Tekstpodstawowy"/>
    <w:semiHidden/>
    <w:rsid w:val="00C37B2D"/>
    <w:rPr>
      <w:sz w:val="24"/>
    </w:rPr>
  </w:style>
  <w:style w:type="character" w:customStyle="1" w:styleId="TekstpodstawowywcityZnak">
    <w:name w:val="Tekst podstawowy wcięty Znak"/>
    <w:link w:val="Tekstpodstawowywcity"/>
    <w:semiHidden/>
    <w:rsid w:val="00C37B2D"/>
    <w:rPr>
      <w:sz w:val="24"/>
    </w:rPr>
  </w:style>
  <w:style w:type="character" w:customStyle="1" w:styleId="Tekstpodstawowy3Znak">
    <w:name w:val="Tekst podstawowy 3 Znak"/>
    <w:link w:val="Tekstpodstawowy3"/>
    <w:uiPriority w:val="99"/>
    <w:rsid w:val="00800618"/>
    <w:rPr>
      <w:rFonts w:ascii="Franklin Gothic Book" w:hAnsi="Franklin Gothic Book"/>
      <w:color w:val="000000"/>
    </w:rPr>
  </w:style>
  <w:style w:type="character" w:customStyle="1" w:styleId="Nagwek4Znak">
    <w:name w:val="Nagłówek 4 Znak"/>
    <w:link w:val="Nagwek4"/>
    <w:uiPriority w:val="9"/>
    <w:rsid w:val="00A4575B"/>
    <w:rPr>
      <w:rFonts w:ascii="Franklin Gothic Book" w:hAnsi="Franklin Gothic Book"/>
    </w:rPr>
  </w:style>
  <w:style w:type="paragraph" w:styleId="Spistreci1">
    <w:name w:val="toc 1"/>
    <w:basedOn w:val="Normalny"/>
    <w:next w:val="Normalny"/>
    <w:autoRedefine/>
    <w:uiPriority w:val="39"/>
    <w:unhideWhenUsed/>
    <w:rsid w:val="00B67A4D"/>
    <w:pPr>
      <w:tabs>
        <w:tab w:val="left" w:pos="1134"/>
        <w:tab w:val="right" w:leader="dot" w:pos="9639"/>
      </w:tabs>
      <w:spacing w:before="120" w:after="120"/>
      <w:ind w:left="1134" w:hanging="850"/>
    </w:pPr>
    <w:rPr>
      <w:rFonts w:ascii="Franklin Gothic Book" w:hAnsi="Franklin Gothic Book"/>
      <w:bCs/>
      <w:caps/>
      <w:sz w:val="20"/>
    </w:rPr>
  </w:style>
  <w:style w:type="paragraph" w:styleId="Spistreci2">
    <w:name w:val="toc 2"/>
    <w:basedOn w:val="Normalny"/>
    <w:next w:val="Normalny"/>
    <w:autoRedefine/>
    <w:uiPriority w:val="39"/>
    <w:unhideWhenUsed/>
    <w:rsid w:val="008D3441"/>
    <w:pPr>
      <w:tabs>
        <w:tab w:val="left" w:pos="1134"/>
        <w:tab w:val="right" w:leader="dot" w:pos="9639"/>
      </w:tabs>
      <w:spacing w:before="60" w:after="60"/>
    </w:pPr>
    <w:rPr>
      <w:rFonts w:ascii="Franklin Gothic Book" w:hAnsi="Franklin Gothic Book"/>
      <w:b/>
      <w:smallCaps/>
      <w:sz w:val="20"/>
    </w:rPr>
  </w:style>
  <w:style w:type="paragraph" w:customStyle="1" w:styleId="Spistreci31">
    <w:name w:val="Spis treści 31"/>
    <w:basedOn w:val="Normalny"/>
    <w:next w:val="Normalny"/>
    <w:autoRedefine/>
    <w:uiPriority w:val="39"/>
    <w:unhideWhenUsed/>
    <w:rsid w:val="00DE1489"/>
    <w:rPr>
      <w:rFonts w:ascii="Franklin Gothic Book" w:hAnsi="Franklin Gothic Book"/>
      <w:iCs/>
      <w:sz w:val="20"/>
    </w:rPr>
  </w:style>
  <w:style w:type="paragraph" w:styleId="Spistreci4">
    <w:name w:val="toc 4"/>
    <w:basedOn w:val="Normalny"/>
    <w:next w:val="Normalny"/>
    <w:autoRedefine/>
    <w:uiPriority w:val="39"/>
    <w:unhideWhenUsed/>
    <w:rsid w:val="00DE1489"/>
    <w:pPr>
      <w:tabs>
        <w:tab w:val="left" w:pos="1134"/>
        <w:tab w:val="right" w:leader="dot" w:pos="9062"/>
      </w:tabs>
    </w:pPr>
    <w:rPr>
      <w:rFonts w:ascii="Franklin Gothic Book" w:hAnsi="Franklin Gothic Book"/>
      <w:sz w:val="20"/>
      <w:szCs w:val="18"/>
    </w:rPr>
  </w:style>
  <w:style w:type="paragraph" w:styleId="Spistreci5">
    <w:name w:val="toc 5"/>
    <w:basedOn w:val="Normalny"/>
    <w:next w:val="Normalny"/>
    <w:autoRedefine/>
    <w:uiPriority w:val="39"/>
    <w:unhideWhenUsed/>
    <w:rsid w:val="004D389C"/>
    <w:pPr>
      <w:ind w:left="960"/>
    </w:pPr>
    <w:rPr>
      <w:rFonts w:ascii="Calibri" w:hAnsi="Calibri"/>
      <w:sz w:val="18"/>
      <w:szCs w:val="18"/>
    </w:rPr>
  </w:style>
  <w:style w:type="paragraph" w:styleId="Spistreci6">
    <w:name w:val="toc 6"/>
    <w:basedOn w:val="Normalny"/>
    <w:next w:val="Normalny"/>
    <w:autoRedefine/>
    <w:uiPriority w:val="39"/>
    <w:unhideWhenUsed/>
    <w:rsid w:val="004D389C"/>
    <w:pPr>
      <w:ind w:left="1200"/>
    </w:pPr>
    <w:rPr>
      <w:rFonts w:ascii="Calibri" w:hAnsi="Calibri"/>
      <w:sz w:val="18"/>
      <w:szCs w:val="18"/>
    </w:rPr>
  </w:style>
  <w:style w:type="paragraph" w:styleId="Spistreci7">
    <w:name w:val="toc 7"/>
    <w:basedOn w:val="Normalny"/>
    <w:next w:val="Normalny"/>
    <w:autoRedefine/>
    <w:uiPriority w:val="39"/>
    <w:unhideWhenUsed/>
    <w:rsid w:val="004D389C"/>
    <w:pPr>
      <w:ind w:left="1440"/>
    </w:pPr>
    <w:rPr>
      <w:rFonts w:ascii="Calibri" w:hAnsi="Calibri"/>
      <w:sz w:val="18"/>
      <w:szCs w:val="18"/>
    </w:rPr>
  </w:style>
  <w:style w:type="paragraph" w:styleId="Spistreci8">
    <w:name w:val="toc 8"/>
    <w:basedOn w:val="Normalny"/>
    <w:next w:val="Normalny"/>
    <w:autoRedefine/>
    <w:uiPriority w:val="39"/>
    <w:unhideWhenUsed/>
    <w:rsid w:val="004D389C"/>
    <w:pPr>
      <w:ind w:left="1680"/>
    </w:pPr>
    <w:rPr>
      <w:rFonts w:ascii="Calibri" w:hAnsi="Calibri"/>
      <w:sz w:val="18"/>
      <w:szCs w:val="18"/>
    </w:rPr>
  </w:style>
  <w:style w:type="paragraph" w:styleId="Spistreci9">
    <w:name w:val="toc 9"/>
    <w:basedOn w:val="Normalny"/>
    <w:next w:val="Normalny"/>
    <w:autoRedefine/>
    <w:uiPriority w:val="39"/>
    <w:unhideWhenUsed/>
    <w:rsid w:val="004D389C"/>
    <w:pPr>
      <w:ind w:left="1920"/>
    </w:pPr>
    <w:rPr>
      <w:rFonts w:ascii="Calibri" w:hAnsi="Calibri"/>
      <w:sz w:val="18"/>
      <w:szCs w:val="18"/>
    </w:rPr>
  </w:style>
  <w:style w:type="character" w:customStyle="1" w:styleId="Tekstpodstawowy2Znak">
    <w:name w:val="Tekst podstawowy 2 Znak"/>
    <w:link w:val="Tekstpodstawowy2"/>
    <w:rsid w:val="00A9550F"/>
    <w:rPr>
      <w:sz w:val="24"/>
    </w:rPr>
  </w:style>
  <w:style w:type="paragraph" w:customStyle="1" w:styleId="Spisliteratury">
    <w:name w:val="Spis literatury"/>
    <w:basedOn w:val="Tekstpodstawowywcity22"/>
    <w:link w:val="SpisliteraturyZnak"/>
    <w:qFormat/>
    <w:rsid w:val="005C0E5F"/>
    <w:pPr>
      <w:numPr>
        <w:numId w:val="3"/>
      </w:numPr>
      <w:tabs>
        <w:tab w:val="left" w:pos="1134"/>
      </w:tabs>
      <w:suppressAutoHyphens w:val="0"/>
      <w:ind w:left="1134" w:hanging="567"/>
      <w:jc w:val="both"/>
    </w:pPr>
    <w:rPr>
      <w:rFonts w:ascii="Franklin Gothic Book" w:hAnsi="Franklin Gothic Book"/>
      <w:color w:val="000000"/>
      <w:sz w:val="20"/>
    </w:rPr>
  </w:style>
  <w:style w:type="character" w:customStyle="1" w:styleId="SpisliteraturyZnak">
    <w:name w:val="Spis literatury Znak"/>
    <w:link w:val="Spisliteratury"/>
    <w:rsid w:val="005C0E5F"/>
    <w:rPr>
      <w:rFonts w:ascii="Franklin Gothic Book" w:hAnsi="Franklin Gothic Book"/>
      <w:color w:val="000000"/>
      <w:lang w:eastAsia="ar-SA"/>
    </w:rPr>
  </w:style>
  <w:style w:type="paragraph" w:styleId="Spistreci3">
    <w:name w:val="toc 3"/>
    <w:basedOn w:val="Normalny"/>
    <w:next w:val="Normalny"/>
    <w:autoRedefine/>
    <w:uiPriority w:val="39"/>
    <w:unhideWhenUsed/>
    <w:rsid w:val="008D3441"/>
    <w:pPr>
      <w:tabs>
        <w:tab w:val="left" w:pos="1134"/>
        <w:tab w:val="right" w:leader="dot" w:pos="9639"/>
      </w:tabs>
    </w:pPr>
    <w:rPr>
      <w:rFonts w:ascii="Franklin Gothic Book" w:hAnsi="Franklin Gothic Book"/>
      <w:iCs/>
      <w:sz w:val="20"/>
    </w:rPr>
  </w:style>
  <w:style w:type="paragraph" w:customStyle="1" w:styleId="Tekstpodstawowy32">
    <w:name w:val="Tekst podstawowy 32"/>
    <w:basedOn w:val="Normalny"/>
    <w:rsid w:val="000C3861"/>
    <w:pPr>
      <w:widowControl w:val="0"/>
      <w:suppressAutoHyphens/>
      <w:spacing w:after="200"/>
      <w:ind w:right="89"/>
    </w:pPr>
    <w:rPr>
      <w:lang w:eastAsia="ar-SA"/>
    </w:rPr>
  </w:style>
  <w:style w:type="table" w:styleId="Tabela-Siatka">
    <w:name w:val="Table Grid"/>
    <w:basedOn w:val="Standardowy"/>
    <w:uiPriority w:val="59"/>
    <w:rsid w:val="000C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E4B51"/>
    <w:rPr>
      <w:rFonts w:ascii="Tahoma" w:hAnsi="Tahoma"/>
      <w:sz w:val="16"/>
      <w:szCs w:val="16"/>
    </w:rPr>
  </w:style>
  <w:style w:type="character" w:customStyle="1" w:styleId="TekstdymkaZnak">
    <w:name w:val="Tekst dymka Znak"/>
    <w:link w:val="Tekstdymka"/>
    <w:uiPriority w:val="99"/>
    <w:semiHidden/>
    <w:rsid w:val="004E4B51"/>
    <w:rPr>
      <w:rFonts w:ascii="Tahoma" w:hAnsi="Tahoma" w:cs="Tahoma"/>
      <w:sz w:val="16"/>
      <w:szCs w:val="16"/>
    </w:rPr>
  </w:style>
  <w:style w:type="paragraph" w:styleId="Poprawka">
    <w:name w:val="Revision"/>
    <w:hidden/>
    <w:uiPriority w:val="99"/>
    <w:semiHidden/>
    <w:rsid w:val="00140941"/>
    <w:pPr>
      <w:ind w:left="284"/>
    </w:pPr>
    <w:rPr>
      <w:sz w:val="24"/>
    </w:rPr>
  </w:style>
  <w:style w:type="paragraph" w:styleId="Legenda">
    <w:name w:val="caption"/>
    <w:basedOn w:val="Normalny"/>
    <w:next w:val="Normalny"/>
    <w:uiPriority w:val="35"/>
    <w:unhideWhenUsed/>
    <w:qFormat/>
    <w:rsid w:val="00F36038"/>
    <w:pPr>
      <w:spacing w:before="120" w:after="120"/>
      <w:ind w:left="1134"/>
      <w:jc w:val="center"/>
    </w:pPr>
    <w:rPr>
      <w:rFonts w:ascii="Franklin Gothic Book" w:hAnsi="Franklin Gothic Book"/>
      <w:bCs/>
      <w:sz w:val="20"/>
    </w:rPr>
  </w:style>
  <w:style w:type="paragraph" w:styleId="Spisilustracji">
    <w:name w:val="table of figures"/>
    <w:basedOn w:val="Normalny"/>
    <w:next w:val="Normalny"/>
    <w:uiPriority w:val="99"/>
    <w:unhideWhenUsed/>
    <w:rsid w:val="001307BF"/>
    <w:pPr>
      <w:ind w:left="1134" w:hanging="1134"/>
      <w:jc w:val="both"/>
    </w:pPr>
    <w:rPr>
      <w:rFonts w:ascii="Franklin Gothic Book" w:hAnsi="Franklin Gothic Book"/>
      <w:sz w:val="20"/>
    </w:rPr>
  </w:style>
  <w:style w:type="character" w:styleId="Odwoaniedokomentarza">
    <w:name w:val="annotation reference"/>
    <w:uiPriority w:val="99"/>
    <w:semiHidden/>
    <w:unhideWhenUsed/>
    <w:rsid w:val="00545C13"/>
    <w:rPr>
      <w:sz w:val="16"/>
      <w:szCs w:val="16"/>
    </w:rPr>
  </w:style>
  <w:style w:type="paragraph" w:styleId="Tekstkomentarza">
    <w:name w:val="annotation text"/>
    <w:basedOn w:val="Normalny"/>
    <w:link w:val="TekstkomentarzaZnak"/>
    <w:uiPriority w:val="99"/>
    <w:unhideWhenUsed/>
    <w:rsid w:val="00545C13"/>
    <w:rPr>
      <w:sz w:val="20"/>
    </w:rPr>
  </w:style>
  <w:style w:type="character" w:customStyle="1" w:styleId="TekstkomentarzaZnak">
    <w:name w:val="Tekst komentarza Znak"/>
    <w:basedOn w:val="Domylnaczcionkaakapitu"/>
    <w:link w:val="Tekstkomentarza"/>
    <w:uiPriority w:val="99"/>
    <w:rsid w:val="00545C13"/>
  </w:style>
  <w:style w:type="paragraph" w:styleId="Tematkomentarza">
    <w:name w:val="annotation subject"/>
    <w:basedOn w:val="Tekstkomentarza"/>
    <w:next w:val="Tekstkomentarza"/>
    <w:link w:val="TematkomentarzaZnak"/>
    <w:uiPriority w:val="99"/>
    <w:semiHidden/>
    <w:unhideWhenUsed/>
    <w:rsid w:val="00545C13"/>
    <w:rPr>
      <w:b/>
      <w:bCs/>
    </w:rPr>
  </w:style>
  <w:style w:type="character" w:customStyle="1" w:styleId="TematkomentarzaZnak">
    <w:name w:val="Temat komentarza Znak"/>
    <w:link w:val="Tematkomentarza"/>
    <w:uiPriority w:val="99"/>
    <w:semiHidden/>
    <w:rsid w:val="00545C13"/>
    <w:rPr>
      <w:b/>
      <w:bCs/>
    </w:rPr>
  </w:style>
  <w:style w:type="paragraph" w:styleId="Bezodstpw">
    <w:name w:val="No Spacing"/>
    <w:uiPriority w:val="1"/>
    <w:rsid w:val="006C04E7"/>
    <w:pPr>
      <w:ind w:left="284"/>
    </w:pPr>
    <w:rPr>
      <w:rFonts w:ascii="Calibri" w:eastAsia="Calibri" w:hAnsi="Calibri"/>
      <w:sz w:val="22"/>
      <w:szCs w:val="22"/>
      <w:lang w:eastAsia="en-US"/>
    </w:rPr>
  </w:style>
  <w:style w:type="paragraph" w:customStyle="1" w:styleId="tekstpodstawowy0">
    <w:name w:val="tekst podstawowy"/>
    <w:basedOn w:val="Normalny"/>
    <w:link w:val="tekstpodstawowyZnak0"/>
    <w:qFormat/>
    <w:rsid w:val="00086E8F"/>
    <w:pPr>
      <w:autoSpaceDE w:val="0"/>
      <w:jc w:val="both"/>
    </w:pPr>
    <w:rPr>
      <w:rFonts w:ascii="Franklin Gothic Book" w:eastAsia="CenturyGothic" w:hAnsi="Franklin Gothic Book" w:cs="Arial"/>
      <w:color w:val="000000"/>
      <w:sz w:val="18"/>
      <w:szCs w:val="18"/>
    </w:rPr>
  </w:style>
  <w:style w:type="paragraph" w:customStyle="1" w:styleId="Podstawowypunktator">
    <w:name w:val="Podstawowy punktator"/>
    <w:basedOn w:val="Listaoglna"/>
    <w:link w:val="PodstawowypunktatorZnak"/>
    <w:qFormat/>
    <w:rsid w:val="00086E8F"/>
    <w:pPr>
      <w:numPr>
        <w:numId w:val="1"/>
      </w:numPr>
      <w:tabs>
        <w:tab w:val="clear" w:pos="1134"/>
        <w:tab w:val="left" w:pos="567"/>
      </w:tabs>
      <w:spacing w:before="0" w:after="0"/>
    </w:pPr>
    <w:rPr>
      <w:b w:val="0"/>
      <w:sz w:val="18"/>
      <w:szCs w:val="18"/>
    </w:rPr>
  </w:style>
  <w:style w:type="character" w:customStyle="1" w:styleId="tekstpodstawowyZnak0">
    <w:name w:val="tekst podstawowy Znak"/>
    <w:basedOn w:val="Tekstpodstawowy3Znak"/>
    <w:link w:val="tekstpodstawowy0"/>
    <w:rsid w:val="00086E8F"/>
    <w:rPr>
      <w:rFonts w:ascii="Franklin Gothic Book" w:eastAsia="CenturyGothic" w:hAnsi="Franklin Gothic Book" w:cs="Arial"/>
      <w:color w:val="000000"/>
      <w:sz w:val="18"/>
      <w:szCs w:val="18"/>
    </w:rPr>
  </w:style>
  <w:style w:type="paragraph" w:customStyle="1" w:styleId="Punktatordozakresurobtpodkrelony">
    <w:name w:val="Punktator do zakresu robót podkreślony"/>
    <w:basedOn w:val="Listaoglna"/>
    <w:link w:val="PunktatordozakresurobtpodkrelonyZnak"/>
    <w:qFormat/>
    <w:rsid w:val="00086E8F"/>
    <w:pPr>
      <w:tabs>
        <w:tab w:val="clear" w:pos="1134"/>
        <w:tab w:val="left" w:pos="567"/>
      </w:tabs>
      <w:spacing w:before="0" w:after="0"/>
      <w:ind w:left="567" w:hanging="283"/>
    </w:pPr>
    <w:rPr>
      <w:b w:val="0"/>
      <w:sz w:val="18"/>
      <w:szCs w:val="18"/>
    </w:rPr>
  </w:style>
  <w:style w:type="character" w:customStyle="1" w:styleId="PodstawowypunktatorZnak">
    <w:name w:val="Podstawowy punktator Znak"/>
    <w:basedOn w:val="TytuZnak"/>
    <w:link w:val="Podstawowypunktator"/>
    <w:rsid w:val="00086E8F"/>
    <w:rPr>
      <w:rFonts w:ascii="Franklin Gothic Book" w:hAnsi="Franklin Gothic Book"/>
      <w:bCs/>
      <w:sz w:val="18"/>
      <w:szCs w:val="18"/>
      <w:u w:val="single"/>
    </w:rPr>
  </w:style>
  <w:style w:type="paragraph" w:customStyle="1" w:styleId="pozycjazakresurobt">
    <w:name w:val="pozycja zakresu robót"/>
    <w:basedOn w:val="listaszczegowa2"/>
    <w:link w:val="pozycjazakresurobtZnak"/>
    <w:qFormat/>
    <w:rsid w:val="00086E8F"/>
    <w:pPr>
      <w:tabs>
        <w:tab w:val="clear" w:pos="1701"/>
      </w:tabs>
      <w:ind w:left="0" w:firstLine="0"/>
    </w:pPr>
    <w:rPr>
      <w:sz w:val="18"/>
      <w:szCs w:val="18"/>
    </w:rPr>
  </w:style>
  <w:style w:type="character" w:customStyle="1" w:styleId="PunktatordozakresurobtpodkrelonyZnak">
    <w:name w:val="Punktator do zakresu robót podkreślony Znak"/>
    <w:basedOn w:val="TytuZnak"/>
    <w:link w:val="Punktatordozakresurobtpodkrelony"/>
    <w:rsid w:val="00086E8F"/>
    <w:rPr>
      <w:rFonts w:ascii="Franklin Gothic Book" w:hAnsi="Franklin Gothic Book"/>
      <w:bCs/>
      <w:sz w:val="18"/>
      <w:szCs w:val="18"/>
      <w:u w:val="single"/>
    </w:rPr>
  </w:style>
  <w:style w:type="character" w:customStyle="1" w:styleId="st">
    <w:name w:val="st"/>
    <w:basedOn w:val="Domylnaczcionkaakapitu"/>
    <w:rsid w:val="00CC340F"/>
  </w:style>
  <w:style w:type="character" w:customStyle="1" w:styleId="pozycjazakresurobtZnak">
    <w:name w:val="pozycja zakresu robót Znak"/>
    <w:basedOn w:val="TytuZnak"/>
    <w:link w:val="pozycjazakresurobt"/>
    <w:rsid w:val="00086E8F"/>
    <w:rPr>
      <w:rFonts w:ascii="Franklin Gothic Book" w:hAnsi="Franklin Gothic Book"/>
      <w:bCs/>
      <w:sz w:val="18"/>
      <w:szCs w:val="18"/>
      <w:u w:val="single"/>
    </w:rPr>
  </w:style>
  <w:style w:type="paragraph" w:customStyle="1" w:styleId="Listanumerowanazakresrobt">
    <w:name w:val="Lista numerowana zakres robót"/>
    <w:basedOn w:val="Normalny"/>
    <w:link w:val="ListanumerowanazakresrobtZnak"/>
    <w:qFormat/>
    <w:rsid w:val="00E70B48"/>
    <w:pPr>
      <w:numPr>
        <w:numId w:val="4"/>
      </w:numPr>
      <w:tabs>
        <w:tab w:val="clear" w:pos="928"/>
      </w:tabs>
      <w:autoSpaceDE w:val="0"/>
      <w:autoSpaceDN w:val="0"/>
      <w:adjustRightInd w:val="0"/>
      <w:ind w:left="1134" w:hanging="567"/>
      <w:jc w:val="both"/>
    </w:pPr>
    <w:rPr>
      <w:rFonts w:ascii="Franklin Gothic Book" w:hAnsi="Franklin Gothic Book"/>
      <w:sz w:val="20"/>
    </w:rPr>
  </w:style>
  <w:style w:type="character" w:customStyle="1" w:styleId="Tekstpodstawowywcity3Znak">
    <w:name w:val="Tekst podstawowy wcięty 3 Znak"/>
    <w:basedOn w:val="Domylnaczcionkaakapitu"/>
    <w:link w:val="Tekstpodstawowywcity3"/>
    <w:semiHidden/>
    <w:rsid w:val="00002B17"/>
    <w:rPr>
      <w:rFonts w:ascii="Arial" w:hAnsi="Arial" w:cs="Arial"/>
      <w:sz w:val="24"/>
    </w:rPr>
  </w:style>
  <w:style w:type="character" w:customStyle="1" w:styleId="ListanumerowanazakresrobtZnak">
    <w:name w:val="Lista numerowana zakres robót Znak"/>
    <w:basedOn w:val="Domylnaczcionkaakapitu"/>
    <w:link w:val="Listanumerowanazakresrobt"/>
    <w:rsid w:val="00E70B48"/>
    <w:rPr>
      <w:rFonts w:ascii="Franklin Gothic Book" w:hAnsi="Franklin Gothic Book"/>
    </w:rPr>
  </w:style>
  <w:style w:type="paragraph" w:customStyle="1" w:styleId="Styl1">
    <w:name w:val="Styl1"/>
    <w:basedOn w:val="Tekstpodstawowywcity2"/>
    <w:link w:val="Styl1Znak"/>
    <w:qFormat/>
    <w:rsid w:val="00D309E2"/>
    <w:pPr>
      <w:ind w:left="0" w:firstLine="708"/>
      <w:jc w:val="both"/>
    </w:pPr>
    <w:rPr>
      <w:rFonts w:ascii="Franklin Gothic Book" w:hAnsi="Franklin Gothic Book"/>
      <w:sz w:val="20"/>
    </w:rPr>
  </w:style>
  <w:style w:type="character" w:customStyle="1" w:styleId="Styl1Znak">
    <w:name w:val="Styl1 Znak"/>
    <w:link w:val="Styl1"/>
    <w:rsid w:val="00D309E2"/>
    <w:rPr>
      <w:rFonts w:ascii="Franklin Gothic Book" w:hAnsi="Franklin Gothic Book"/>
    </w:rPr>
  </w:style>
  <w:style w:type="paragraph" w:styleId="Tekstpodstawowyzwciciem">
    <w:name w:val="Body Text First Indent"/>
    <w:basedOn w:val="Tekstpodstawowy"/>
    <w:link w:val="TekstpodstawowyzwciciemZnak"/>
    <w:uiPriority w:val="99"/>
    <w:unhideWhenUsed/>
    <w:rsid w:val="00D309E2"/>
    <w:pPr>
      <w:ind w:left="0" w:firstLine="210"/>
    </w:pPr>
  </w:style>
  <w:style w:type="character" w:customStyle="1" w:styleId="TekstpodstawowyzwciciemZnak">
    <w:name w:val="Tekst podstawowy z wcięciem Znak"/>
    <w:basedOn w:val="TekstpodstawowyZnak"/>
    <w:link w:val="Tekstpodstawowyzwciciem"/>
    <w:uiPriority w:val="99"/>
    <w:rsid w:val="00D309E2"/>
    <w:rPr>
      <w:sz w:val="24"/>
    </w:rPr>
  </w:style>
  <w:style w:type="character" w:customStyle="1" w:styleId="StopkaZnak">
    <w:name w:val="Stopka Znak"/>
    <w:basedOn w:val="Domylnaczcionkaakapitu"/>
    <w:link w:val="Stopka"/>
    <w:uiPriority w:val="99"/>
    <w:rsid w:val="00D760AE"/>
    <w:rPr>
      <w:sz w:val="24"/>
    </w:rPr>
  </w:style>
  <w:style w:type="paragraph" w:styleId="Podtytu">
    <w:name w:val="Subtitle"/>
    <w:basedOn w:val="Normalny"/>
    <w:next w:val="Normalny"/>
    <w:link w:val="PodtytuZnak"/>
    <w:uiPriority w:val="11"/>
    <w:qFormat/>
    <w:rsid w:val="00E70B48"/>
    <w:pPr>
      <w:numPr>
        <w:ilvl w:val="1"/>
      </w:numPr>
      <w:ind w:left="284"/>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E70B48"/>
    <w:rPr>
      <w:rFonts w:asciiTheme="majorHAnsi" w:eastAsiaTheme="majorEastAsia" w:hAnsiTheme="majorHAnsi" w:cstheme="majorBidi"/>
      <w:i/>
      <w:iCs/>
      <w:color w:val="4F81BD" w:themeColor="accent1"/>
      <w:spacing w:val="15"/>
      <w:sz w:val="24"/>
      <w:szCs w:val="24"/>
    </w:rPr>
  </w:style>
  <w:style w:type="character" w:customStyle="1" w:styleId="WW8Num30z2">
    <w:name w:val="WW8Num30z2"/>
    <w:rsid w:val="00ED7005"/>
    <w:rPr>
      <w:rFonts w:ascii="Wingdings" w:hAnsi="Wingdings"/>
    </w:rPr>
  </w:style>
  <w:style w:type="paragraph" w:styleId="Listapunktowana">
    <w:name w:val="List Bullet"/>
    <w:basedOn w:val="Normalny"/>
    <w:uiPriority w:val="99"/>
    <w:semiHidden/>
    <w:unhideWhenUsed/>
    <w:rsid w:val="003D703F"/>
    <w:pPr>
      <w:numPr>
        <w:numId w:val="5"/>
      </w:numPr>
      <w:contextualSpacing/>
    </w:pPr>
  </w:style>
  <w:style w:type="paragraph" w:customStyle="1" w:styleId="z11">
    <w:name w:val="z11"/>
    <w:rsid w:val="003D703F"/>
    <w:pPr>
      <w:widowControl w:val="0"/>
      <w:autoSpaceDE w:val="0"/>
      <w:autoSpaceDN w:val="0"/>
      <w:adjustRightInd w:val="0"/>
      <w:spacing w:before="57" w:line="224" w:lineRule="exact"/>
      <w:jc w:val="both"/>
    </w:pPr>
    <w:rPr>
      <w:color w:val="000000"/>
      <w:sz w:val="19"/>
      <w:szCs w:val="19"/>
      <w:u w:val="single"/>
    </w:rPr>
  </w:style>
  <w:style w:type="character" w:customStyle="1" w:styleId="apple-converted-space">
    <w:name w:val="apple-converted-space"/>
    <w:rsid w:val="003D703F"/>
  </w:style>
  <w:style w:type="paragraph" w:customStyle="1" w:styleId="Listaszczeguowa">
    <w:name w:val="Lista szczegułowa"/>
    <w:basedOn w:val="Tytu"/>
    <w:link w:val="ListaszczeguowaZnak"/>
    <w:qFormat/>
    <w:rsid w:val="00945E7D"/>
    <w:pPr>
      <w:tabs>
        <w:tab w:val="num" w:pos="1134"/>
        <w:tab w:val="num" w:pos="2629"/>
      </w:tabs>
      <w:spacing w:before="20" w:after="20"/>
      <w:ind w:left="1134" w:hanging="567"/>
      <w:jc w:val="both"/>
    </w:pPr>
    <w:rPr>
      <w:rFonts w:ascii="Franklin Gothic Book" w:hAnsi="Franklin Gothic Book"/>
      <w:bCs/>
      <w:sz w:val="20"/>
      <w:u w:val="none"/>
    </w:rPr>
  </w:style>
  <w:style w:type="paragraph" w:customStyle="1" w:styleId="Listaoglna">
    <w:name w:val="Lista ogólna"/>
    <w:basedOn w:val="Tytu"/>
    <w:link w:val="ListaoglnaZnak"/>
    <w:qFormat/>
    <w:rsid w:val="00945E7D"/>
    <w:pPr>
      <w:tabs>
        <w:tab w:val="left" w:pos="1134"/>
      </w:tabs>
      <w:spacing w:before="40" w:after="40"/>
      <w:ind w:left="927" w:hanging="360"/>
      <w:jc w:val="both"/>
    </w:pPr>
    <w:rPr>
      <w:rFonts w:ascii="Franklin Gothic Book" w:hAnsi="Franklin Gothic Book"/>
      <w:b/>
      <w:bCs/>
      <w:sz w:val="20"/>
      <w:u w:val="none"/>
    </w:rPr>
  </w:style>
  <w:style w:type="character" w:customStyle="1" w:styleId="ListaoglnaZnak">
    <w:name w:val="Lista ogólna Znak"/>
    <w:link w:val="Listaoglna"/>
    <w:rsid w:val="00945E7D"/>
    <w:rPr>
      <w:rFonts w:ascii="Franklin Gothic Book" w:hAnsi="Franklin Gothic Book"/>
      <w:b/>
      <w:bCs/>
    </w:rPr>
  </w:style>
  <w:style w:type="paragraph" w:customStyle="1" w:styleId="listaszczegowa2">
    <w:name w:val="lista szczegółowa 2"/>
    <w:basedOn w:val="Listaszczeguowa"/>
    <w:link w:val="listaszczegowa2Znak"/>
    <w:qFormat/>
    <w:rsid w:val="00945E7D"/>
    <w:pPr>
      <w:tabs>
        <w:tab w:val="clear" w:pos="1134"/>
        <w:tab w:val="clear" w:pos="2629"/>
        <w:tab w:val="num" w:pos="1701"/>
      </w:tabs>
      <w:spacing w:before="0" w:after="0"/>
      <w:ind w:left="1701"/>
    </w:pPr>
  </w:style>
  <w:style w:type="character" w:customStyle="1" w:styleId="listaszczegowa2Znak">
    <w:name w:val="lista szczegółowa 2 Znak"/>
    <w:basedOn w:val="Domylnaczcionkaakapitu"/>
    <w:link w:val="listaszczegowa2"/>
    <w:rsid w:val="00945E7D"/>
    <w:rPr>
      <w:rFonts w:ascii="Franklin Gothic Book" w:hAnsi="Franklin Gothic Book"/>
      <w:bCs/>
    </w:rPr>
  </w:style>
  <w:style w:type="paragraph" w:customStyle="1" w:styleId="GRUBE">
    <w:name w:val="GRUBE"/>
    <w:basedOn w:val="Listaoglna"/>
    <w:link w:val="GRUBEZnak"/>
    <w:qFormat/>
    <w:rsid w:val="007C4EA2"/>
    <w:pPr>
      <w:spacing w:before="60" w:after="60"/>
      <w:ind w:left="284" w:firstLine="0"/>
    </w:pPr>
    <w:rPr>
      <w:rFonts w:eastAsia="CenturyGothic"/>
      <w:sz w:val="18"/>
      <w:szCs w:val="18"/>
    </w:rPr>
  </w:style>
  <w:style w:type="paragraph" w:customStyle="1" w:styleId="Uwagiwtekcie">
    <w:name w:val="Uwagi w tekście"/>
    <w:basedOn w:val="Normalny"/>
    <w:link w:val="UwagiwtekcieZnak"/>
    <w:qFormat/>
    <w:rsid w:val="00D85F5B"/>
    <w:pPr>
      <w:pBdr>
        <w:top w:val="single" w:sz="12" w:space="4" w:color="auto"/>
        <w:left w:val="single" w:sz="12" w:space="4" w:color="auto"/>
        <w:bottom w:val="single" w:sz="12" w:space="4" w:color="auto"/>
        <w:right w:val="single" w:sz="12" w:space="4" w:color="auto"/>
      </w:pBdr>
      <w:shd w:val="clear" w:color="auto" w:fill="D9D9D9"/>
      <w:spacing w:before="60" w:after="60"/>
      <w:ind w:left="1134"/>
      <w:jc w:val="both"/>
    </w:pPr>
    <w:rPr>
      <w:rFonts w:ascii="Franklin Gothic Book" w:hAnsi="Franklin Gothic Book"/>
      <w:sz w:val="20"/>
    </w:rPr>
  </w:style>
  <w:style w:type="character" w:customStyle="1" w:styleId="GRUBEZnak">
    <w:name w:val="GRUBE Znak"/>
    <w:basedOn w:val="ListaoglnaZnak"/>
    <w:link w:val="GRUBE"/>
    <w:rsid w:val="007C4EA2"/>
    <w:rPr>
      <w:rFonts w:ascii="Franklin Gothic Book" w:eastAsia="CenturyGothic" w:hAnsi="Franklin Gothic Book"/>
      <w:b/>
      <w:bCs/>
      <w:sz w:val="18"/>
      <w:szCs w:val="18"/>
    </w:rPr>
  </w:style>
  <w:style w:type="character" w:customStyle="1" w:styleId="UwagiwtekcieZnak">
    <w:name w:val="Uwagi w tekście Znak"/>
    <w:link w:val="Uwagiwtekcie"/>
    <w:rsid w:val="00D85F5B"/>
    <w:rPr>
      <w:rFonts w:ascii="Franklin Gothic Book" w:hAnsi="Franklin Gothic Book"/>
      <w:shd w:val="clear" w:color="auto" w:fill="D9D9D9"/>
    </w:rPr>
  </w:style>
  <w:style w:type="paragraph" w:customStyle="1" w:styleId="Pa5">
    <w:name w:val="Pa5"/>
    <w:basedOn w:val="Default"/>
    <w:next w:val="Default"/>
    <w:uiPriority w:val="99"/>
    <w:rsid w:val="00151542"/>
    <w:pPr>
      <w:spacing w:line="241" w:lineRule="atLeast"/>
      <w:ind w:left="0"/>
    </w:pPr>
    <w:rPr>
      <w:rFonts w:ascii="Myriad Pro Cond" w:hAnsi="Myriad Pro Cond" w:cs="Times New Roman"/>
      <w:color w:val="auto"/>
    </w:rPr>
  </w:style>
  <w:style w:type="character" w:customStyle="1" w:styleId="A7">
    <w:name w:val="A7"/>
    <w:uiPriority w:val="99"/>
    <w:rsid w:val="00151542"/>
    <w:rPr>
      <w:rFonts w:cs="Myriad Pro Cond"/>
      <w:color w:val="000000"/>
      <w:sz w:val="16"/>
      <w:szCs w:val="16"/>
    </w:rPr>
  </w:style>
  <w:style w:type="character" w:customStyle="1" w:styleId="A8">
    <w:name w:val="A8"/>
    <w:uiPriority w:val="99"/>
    <w:rsid w:val="00E8171A"/>
    <w:rPr>
      <w:rFonts w:cs="Myriad Pro Cond"/>
      <w:color w:val="000000"/>
      <w:sz w:val="9"/>
      <w:szCs w:val="9"/>
    </w:rPr>
  </w:style>
  <w:style w:type="paragraph" w:customStyle="1" w:styleId="Pa4">
    <w:name w:val="Pa4"/>
    <w:basedOn w:val="Default"/>
    <w:next w:val="Default"/>
    <w:uiPriority w:val="99"/>
    <w:rsid w:val="008B7CEB"/>
    <w:pPr>
      <w:spacing w:line="241" w:lineRule="atLeast"/>
      <w:ind w:left="0"/>
    </w:pPr>
    <w:rPr>
      <w:rFonts w:ascii="Myriad Pro" w:hAnsi="Myriad Pro" w:cs="Times New Roman"/>
      <w:color w:val="auto"/>
    </w:rPr>
  </w:style>
  <w:style w:type="paragraph" w:customStyle="1" w:styleId="UWAGI">
    <w:name w:val="UWAGI"/>
    <w:basedOn w:val="tekstpodstawowy0"/>
    <w:link w:val="UWAGIZnak"/>
    <w:qFormat/>
    <w:rsid w:val="00602A0E"/>
    <w:pPr>
      <w:pBdr>
        <w:top w:val="single" w:sz="4" w:space="1" w:color="auto"/>
        <w:left w:val="single" w:sz="4" w:space="4" w:color="auto"/>
        <w:bottom w:val="single" w:sz="4" w:space="1" w:color="auto"/>
        <w:right w:val="single" w:sz="4" w:space="4" w:color="auto"/>
      </w:pBdr>
      <w:shd w:val="clear" w:color="auto" w:fill="D9D9D9"/>
      <w:autoSpaceDE/>
      <w:ind w:left="1134" w:right="1"/>
    </w:pPr>
    <w:rPr>
      <w:rFonts w:eastAsia="Times New Roman" w:cs="Times New Roman"/>
      <w:b/>
      <w:sz w:val="20"/>
      <w:szCs w:val="20"/>
    </w:rPr>
  </w:style>
  <w:style w:type="character" w:customStyle="1" w:styleId="UWAGIZnak">
    <w:name w:val="UWAGI Znak"/>
    <w:link w:val="UWAGI"/>
    <w:rsid w:val="00602A0E"/>
    <w:rPr>
      <w:rFonts w:ascii="Franklin Gothic Book" w:hAnsi="Franklin Gothic Book"/>
      <w:b/>
      <w:color w:val="000000"/>
      <w:shd w:val="clear" w:color="auto" w:fill="D9D9D9"/>
    </w:rPr>
  </w:style>
  <w:style w:type="paragraph" w:customStyle="1" w:styleId="Pa7">
    <w:name w:val="Pa7"/>
    <w:basedOn w:val="Default"/>
    <w:next w:val="Default"/>
    <w:uiPriority w:val="99"/>
    <w:rsid w:val="00D6278C"/>
    <w:pPr>
      <w:spacing w:line="241" w:lineRule="atLeast"/>
      <w:ind w:left="0"/>
    </w:pPr>
    <w:rPr>
      <w:rFonts w:ascii="Myriad Pro" w:hAnsi="Myriad Pro" w:cs="Times New Roman"/>
      <w:color w:val="auto"/>
    </w:rPr>
  </w:style>
  <w:style w:type="character" w:customStyle="1" w:styleId="phdln">
    <w:name w:val="phdln"/>
    <w:basedOn w:val="Domylnaczcionkaakapitu"/>
    <w:rsid w:val="00D6278C"/>
  </w:style>
  <w:style w:type="paragraph" w:customStyle="1" w:styleId="Pa6">
    <w:name w:val="Pa6"/>
    <w:basedOn w:val="Default"/>
    <w:next w:val="Default"/>
    <w:uiPriority w:val="99"/>
    <w:rsid w:val="000067E1"/>
    <w:pPr>
      <w:spacing w:line="241" w:lineRule="atLeast"/>
      <w:ind w:left="0"/>
    </w:pPr>
    <w:rPr>
      <w:rFonts w:ascii="Myriad Pro" w:hAnsi="Myriad Pro" w:cs="Times New Roman"/>
      <w:color w:val="auto"/>
    </w:rPr>
  </w:style>
  <w:style w:type="character" w:customStyle="1" w:styleId="A11">
    <w:name w:val="A11"/>
    <w:uiPriority w:val="99"/>
    <w:rsid w:val="001A2CF4"/>
    <w:rPr>
      <w:rFonts w:cs="Myriad Pro"/>
      <w:color w:val="000000"/>
      <w:sz w:val="9"/>
      <w:szCs w:val="9"/>
    </w:rPr>
  </w:style>
  <w:style w:type="paragraph" w:customStyle="1" w:styleId="Pa8">
    <w:name w:val="Pa8"/>
    <w:basedOn w:val="Default"/>
    <w:next w:val="Default"/>
    <w:uiPriority w:val="99"/>
    <w:rsid w:val="001A2CF4"/>
    <w:pPr>
      <w:spacing w:line="241" w:lineRule="atLeast"/>
      <w:ind w:left="0"/>
    </w:pPr>
    <w:rPr>
      <w:rFonts w:ascii="Myriad Pro" w:hAnsi="Myriad Pro" w:cs="Times New Roman"/>
      <w:color w:val="auto"/>
    </w:rPr>
  </w:style>
  <w:style w:type="character" w:customStyle="1" w:styleId="A2">
    <w:name w:val="A2"/>
    <w:uiPriority w:val="99"/>
    <w:rsid w:val="00350BF0"/>
    <w:rPr>
      <w:rFonts w:cs="Myriad Pro"/>
      <w:color w:val="000000"/>
      <w:sz w:val="16"/>
      <w:szCs w:val="16"/>
    </w:rPr>
  </w:style>
  <w:style w:type="character" w:customStyle="1" w:styleId="A5">
    <w:name w:val="A5"/>
    <w:uiPriority w:val="99"/>
    <w:rsid w:val="00350BF0"/>
    <w:rPr>
      <w:rFonts w:cs="Myriad Pro Cond"/>
      <w:b/>
      <w:bCs/>
      <w:color w:val="000000"/>
      <w:sz w:val="26"/>
      <w:szCs w:val="26"/>
    </w:rPr>
  </w:style>
  <w:style w:type="character" w:customStyle="1" w:styleId="apple-style-span">
    <w:name w:val="apple-style-span"/>
    <w:basedOn w:val="Domylnaczcionkaakapitu"/>
    <w:rsid w:val="006647A1"/>
  </w:style>
  <w:style w:type="character" w:styleId="HTML-staaszeroko">
    <w:name w:val="HTML Typewriter"/>
    <w:basedOn w:val="Domylnaczcionkaakapitu"/>
    <w:uiPriority w:val="99"/>
    <w:semiHidden/>
    <w:unhideWhenUsed/>
    <w:rsid w:val="00336868"/>
    <w:rPr>
      <w:rFonts w:ascii="Courier New" w:eastAsia="Times New Roman" w:hAnsi="Courier New" w:cs="Courier New"/>
      <w:sz w:val="20"/>
      <w:szCs w:val="20"/>
    </w:rPr>
  </w:style>
  <w:style w:type="character" w:customStyle="1" w:styleId="ListaszczeguowaZnak">
    <w:name w:val="Lista szczegułowa Znak"/>
    <w:link w:val="Listaszczeguowa"/>
    <w:rsid w:val="00EF3777"/>
    <w:rPr>
      <w:rFonts w:ascii="Franklin Gothic Book" w:hAnsi="Franklin Gothic Book"/>
      <w:bCs/>
    </w:rPr>
  </w:style>
  <w:style w:type="paragraph" w:styleId="Tekstprzypisukocowego">
    <w:name w:val="endnote text"/>
    <w:basedOn w:val="Normalny"/>
    <w:link w:val="TekstprzypisukocowegoZnak"/>
    <w:uiPriority w:val="99"/>
    <w:semiHidden/>
    <w:unhideWhenUsed/>
    <w:rsid w:val="00782326"/>
    <w:rPr>
      <w:sz w:val="20"/>
    </w:rPr>
  </w:style>
  <w:style w:type="character" w:customStyle="1" w:styleId="TekstprzypisukocowegoZnak">
    <w:name w:val="Tekst przypisu końcowego Znak"/>
    <w:basedOn w:val="Domylnaczcionkaakapitu"/>
    <w:link w:val="Tekstprzypisukocowego"/>
    <w:uiPriority w:val="99"/>
    <w:semiHidden/>
    <w:rsid w:val="00782326"/>
  </w:style>
  <w:style w:type="character" w:styleId="Odwoanieprzypisukocowego">
    <w:name w:val="endnote reference"/>
    <w:basedOn w:val="Domylnaczcionkaakapitu"/>
    <w:uiPriority w:val="99"/>
    <w:semiHidden/>
    <w:unhideWhenUsed/>
    <w:rsid w:val="00782326"/>
    <w:rPr>
      <w:vertAlign w:val="superscript"/>
    </w:rPr>
  </w:style>
  <w:style w:type="character" w:customStyle="1" w:styleId="text">
    <w:name w:val="text"/>
    <w:basedOn w:val="Domylnaczcionkaakapitu"/>
    <w:rsid w:val="00C145A6"/>
  </w:style>
  <w:style w:type="paragraph" w:customStyle="1" w:styleId="Standardowytekst">
    <w:name w:val="Standardowy.tekst"/>
    <w:rsid w:val="00C430B6"/>
    <w:pPr>
      <w:overflowPunct w:val="0"/>
      <w:autoSpaceDE w:val="0"/>
      <w:autoSpaceDN w:val="0"/>
      <w:adjustRightInd w:val="0"/>
      <w:jc w:val="both"/>
      <w:textAlignment w:val="baseline"/>
    </w:pPr>
  </w:style>
  <w:style w:type="paragraph" w:customStyle="1" w:styleId="Wypunktowanie">
    <w:name w:val="Wypunktowanie"/>
    <w:basedOn w:val="Normalny"/>
    <w:rsid w:val="00214658"/>
    <w:pPr>
      <w:numPr>
        <w:numId w:val="9"/>
      </w:numPr>
      <w:tabs>
        <w:tab w:val="left" w:pos="284"/>
      </w:tabs>
      <w:spacing w:after="80"/>
      <w:jc w:val="both"/>
    </w:pPr>
    <w:rPr>
      <w:rFonts w:ascii="Arial" w:hAnsi="Arial"/>
      <w:sz w:val="20"/>
    </w:rPr>
  </w:style>
  <w:style w:type="paragraph" w:customStyle="1" w:styleId="Wypunktowaniekropka">
    <w:name w:val="Wypunktowanie kropka"/>
    <w:basedOn w:val="Normalny"/>
    <w:rsid w:val="00214658"/>
    <w:pPr>
      <w:numPr>
        <w:ilvl w:val="2"/>
        <w:numId w:val="8"/>
      </w:numPr>
      <w:tabs>
        <w:tab w:val="clear" w:pos="2509"/>
        <w:tab w:val="left" w:pos="851"/>
      </w:tabs>
      <w:ind w:left="851" w:hanging="284"/>
      <w:jc w:val="both"/>
    </w:pPr>
    <w:rPr>
      <w:rFonts w:ascii="Arial" w:hAnsi="Arial"/>
      <w:sz w:val="20"/>
      <w:szCs w:val="24"/>
    </w:rPr>
  </w:style>
  <w:style w:type="paragraph" w:styleId="Listanumerowana">
    <w:name w:val="List Number"/>
    <w:basedOn w:val="Normalny"/>
    <w:semiHidden/>
    <w:rsid w:val="00214658"/>
    <w:pPr>
      <w:numPr>
        <w:ilvl w:val="3"/>
        <w:numId w:val="8"/>
      </w:numPr>
      <w:spacing w:after="80"/>
      <w:jc w:val="both"/>
    </w:pPr>
    <w:rPr>
      <w:rFonts w:ascii="Arial" w:hAnsi="Arial"/>
      <w:sz w:val="20"/>
    </w:rPr>
  </w:style>
  <w:style w:type="paragraph" w:styleId="Listapunktowana4">
    <w:name w:val="List Bullet 4"/>
    <w:basedOn w:val="Normalny"/>
    <w:autoRedefine/>
    <w:semiHidden/>
    <w:rsid w:val="00214658"/>
    <w:pPr>
      <w:numPr>
        <w:ilvl w:val="1"/>
        <w:numId w:val="9"/>
      </w:numPr>
      <w:tabs>
        <w:tab w:val="clear" w:pos="2291"/>
        <w:tab w:val="num" w:pos="1560"/>
      </w:tabs>
      <w:ind w:left="1560" w:hanging="284"/>
    </w:pPr>
    <w:rPr>
      <w:rFonts w:ascii="Arial" w:hAnsi="Arial"/>
      <w:sz w:val="20"/>
    </w:rPr>
  </w:style>
  <w:style w:type="paragraph" w:customStyle="1" w:styleId="tekst">
    <w:name w:val="tekst"/>
    <w:basedOn w:val="Normalny"/>
    <w:rsid w:val="00214658"/>
    <w:pPr>
      <w:spacing w:before="100" w:beforeAutospacing="1" w:after="100" w:afterAutospacing="1"/>
      <w:ind w:left="0"/>
    </w:pPr>
    <w:rPr>
      <w:szCs w:val="24"/>
    </w:rPr>
  </w:style>
  <w:style w:type="paragraph" w:customStyle="1" w:styleId="Normalny1">
    <w:name w:val="Normalny1"/>
    <w:basedOn w:val="Normalny"/>
    <w:rsid w:val="00C74030"/>
    <w:pPr>
      <w:widowControl w:val="0"/>
      <w:suppressAutoHyphens/>
      <w:ind w:left="0"/>
    </w:pPr>
    <w:rPr>
      <w:sz w:val="20"/>
    </w:rPr>
  </w:style>
  <w:style w:type="paragraph" w:customStyle="1" w:styleId="Wyrnienie">
    <w:name w:val="Wyróżnienie"/>
    <w:basedOn w:val="tekstpodstawowy0"/>
    <w:link w:val="WyrnienieZnak"/>
    <w:rsid w:val="00904278"/>
    <w:pPr>
      <w:tabs>
        <w:tab w:val="left" w:pos="1418"/>
      </w:tabs>
      <w:autoSpaceDE/>
      <w:ind w:left="1134" w:right="1"/>
    </w:pPr>
    <w:rPr>
      <w:rFonts w:eastAsia="Times New Roman" w:cs="Times New Roman"/>
      <w:b/>
      <w:sz w:val="20"/>
      <w:szCs w:val="20"/>
    </w:rPr>
  </w:style>
  <w:style w:type="character" w:customStyle="1" w:styleId="WyrnienieZnak">
    <w:name w:val="Wyróżnienie Znak"/>
    <w:link w:val="Wyrnienie"/>
    <w:rsid w:val="00904278"/>
    <w:rPr>
      <w:rFonts w:ascii="Franklin Gothic Book" w:hAnsi="Franklin Gothic Book"/>
      <w:b/>
      <w:color w:val="000000"/>
    </w:rPr>
  </w:style>
  <w:style w:type="paragraph" w:customStyle="1" w:styleId="Listaliterowana">
    <w:name w:val="Lista literowana"/>
    <w:basedOn w:val="Wyrnienie"/>
    <w:link w:val="ListaliterowanaZnak"/>
    <w:qFormat/>
    <w:rsid w:val="00931A1F"/>
    <w:pPr>
      <w:numPr>
        <w:numId w:val="10"/>
      </w:numPr>
      <w:tabs>
        <w:tab w:val="clear" w:pos="1418"/>
        <w:tab w:val="left" w:pos="1134"/>
      </w:tabs>
      <w:spacing w:before="60" w:after="60"/>
      <w:ind w:right="0"/>
    </w:pPr>
  </w:style>
  <w:style w:type="character" w:customStyle="1" w:styleId="ListaliterowanaZnak">
    <w:name w:val="Lista literowana Znak"/>
    <w:link w:val="Listaliterowana"/>
    <w:rsid w:val="00931A1F"/>
    <w:rPr>
      <w:rFonts w:ascii="Franklin Gothic Book" w:hAnsi="Franklin Gothic Book"/>
      <w:b/>
      <w:color w:val="000000"/>
    </w:rPr>
  </w:style>
  <w:style w:type="paragraph" w:styleId="HTML-wstpniesformatowany">
    <w:name w:val="HTML Preformatted"/>
    <w:basedOn w:val="Normalny"/>
    <w:link w:val="HTML-wstpniesformatowanyZnak"/>
    <w:uiPriority w:val="99"/>
    <w:semiHidden/>
    <w:unhideWhenUsed/>
    <w:rsid w:val="00F2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sz w:val="20"/>
    </w:rPr>
  </w:style>
  <w:style w:type="character" w:customStyle="1" w:styleId="HTML-wstpniesformatowanyZnak">
    <w:name w:val="HTML - wstępnie sformatowany Znak"/>
    <w:basedOn w:val="Domylnaczcionkaakapitu"/>
    <w:link w:val="HTML-wstpniesformatowany"/>
    <w:uiPriority w:val="99"/>
    <w:semiHidden/>
    <w:rsid w:val="00F25396"/>
    <w:rPr>
      <w:rFonts w:ascii="Courier New" w:hAnsi="Courier New"/>
    </w:rPr>
  </w:style>
  <w:style w:type="paragraph" w:customStyle="1" w:styleId="z3">
    <w:name w:val="z3"/>
    <w:rsid w:val="006D0345"/>
    <w:pPr>
      <w:keepNext/>
      <w:widowControl w:val="0"/>
      <w:autoSpaceDE w:val="0"/>
      <w:autoSpaceDN w:val="0"/>
      <w:adjustRightInd w:val="0"/>
      <w:spacing w:before="57" w:line="360" w:lineRule="auto"/>
      <w:ind w:left="397"/>
      <w:jc w:val="both"/>
    </w:pPr>
    <w:rPr>
      <w:color w:val="000000"/>
      <w:sz w:val="22"/>
      <w:szCs w:val="23"/>
    </w:rPr>
  </w:style>
  <w:style w:type="character" w:customStyle="1" w:styleId="cpvdrzewo5">
    <w:name w:val="cpv_drzewo_5"/>
    <w:basedOn w:val="Domylnaczcionkaakapitu"/>
    <w:rsid w:val="0003173D"/>
  </w:style>
  <w:style w:type="character" w:customStyle="1" w:styleId="bold-txt">
    <w:name w:val="bold-txt"/>
    <w:basedOn w:val="Domylnaczcionkaakapitu"/>
    <w:rsid w:val="002F2A3F"/>
  </w:style>
  <w:style w:type="paragraph" w:customStyle="1" w:styleId="Podgubienietekstu">
    <w:name w:val="Podgubienie tekstu"/>
    <w:basedOn w:val="Normalny"/>
    <w:link w:val="PodgubienietekstuZnak"/>
    <w:qFormat/>
    <w:rsid w:val="00D57EF3"/>
    <w:pPr>
      <w:spacing w:before="60" w:after="60"/>
      <w:ind w:left="1134"/>
      <w:jc w:val="both"/>
    </w:pPr>
    <w:rPr>
      <w:rFonts w:ascii="Franklin Gothic Book" w:hAnsi="Franklin Gothic Book"/>
      <w:b/>
      <w:sz w:val="20"/>
      <w:lang w:val="x-none" w:eastAsia="x-none"/>
    </w:rPr>
  </w:style>
  <w:style w:type="character" w:customStyle="1" w:styleId="PodgubienietekstuZnak">
    <w:name w:val="Podgubienie tekstu Znak"/>
    <w:link w:val="Podgubienietekstu"/>
    <w:rsid w:val="00D57EF3"/>
    <w:rPr>
      <w:rFonts w:ascii="Franklin Gothic Book" w:hAnsi="Franklin Gothic Book"/>
      <w:b/>
      <w:lang w:val="x-none" w:eastAsia="x-none"/>
    </w:rPr>
  </w:style>
  <w:style w:type="paragraph" w:customStyle="1" w:styleId="Odnonikdopodstawyopracowania">
    <w:name w:val="Odnośnik do podstawy opracowania"/>
    <w:basedOn w:val="listaszczegowa2"/>
    <w:link w:val="OdnonikdopodstawyopracowaniaZnak"/>
    <w:qFormat/>
    <w:rsid w:val="00234B3A"/>
    <w:pPr>
      <w:numPr>
        <w:numId w:val="11"/>
      </w:numPr>
      <w:tabs>
        <w:tab w:val="clear" w:pos="1070"/>
        <w:tab w:val="left" w:pos="1134"/>
      </w:tabs>
      <w:ind w:left="1134" w:hanging="567"/>
    </w:pPr>
    <w:rPr>
      <w:lang w:eastAsia="x-none"/>
    </w:rPr>
  </w:style>
  <w:style w:type="character" w:customStyle="1" w:styleId="OdnonikdopodstawyopracowaniaZnak">
    <w:name w:val="Odnośnik do podstawy opracowania Znak"/>
    <w:link w:val="Odnonikdopodstawyopracowania"/>
    <w:rsid w:val="00CF03AE"/>
    <w:rPr>
      <w:rFonts w:ascii="Franklin Gothic Book" w:hAnsi="Franklin Gothic Book"/>
      <w:bCs/>
      <w:lang w:eastAsia="x-none"/>
    </w:rPr>
  </w:style>
  <w:style w:type="paragraph" w:customStyle="1" w:styleId="Spisilustracji3">
    <w:name w:val="Spis ilustracji3"/>
    <w:rsid w:val="0090282F"/>
    <w:pPr>
      <w:widowControl w:val="0"/>
      <w:suppressAutoHyphens/>
    </w:pPr>
    <w:rPr>
      <w:rFonts w:eastAsia="Arial"/>
      <w:bCs/>
      <w:caps/>
      <w:kern w:val="1"/>
      <w:szCs w:val="24"/>
      <w:lang w:eastAsia="ar-SA"/>
    </w:rPr>
  </w:style>
  <w:style w:type="paragraph" w:styleId="Tekstpodstawowyzwciciem2">
    <w:name w:val="Body Text First Indent 2"/>
    <w:basedOn w:val="Tekstpodstawowywcity"/>
    <w:link w:val="Tekstpodstawowyzwciciem2Znak"/>
    <w:uiPriority w:val="99"/>
    <w:unhideWhenUsed/>
    <w:rsid w:val="0090282F"/>
    <w:pPr>
      <w:ind w:firstLine="210"/>
    </w:pPr>
    <w:rPr>
      <w:lang w:val="x-none" w:eastAsia="x-none"/>
    </w:rPr>
  </w:style>
  <w:style w:type="character" w:customStyle="1" w:styleId="Tekstpodstawowyzwciciem2Znak">
    <w:name w:val="Tekst podstawowy z wcięciem 2 Znak"/>
    <w:basedOn w:val="TekstpodstawowywcityZnak"/>
    <w:link w:val="Tekstpodstawowyzwciciem2"/>
    <w:uiPriority w:val="99"/>
    <w:rsid w:val="0090282F"/>
    <w:rPr>
      <w:sz w:val="24"/>
      <w:lang w:val="x-none" w:eastAsia="x-none"/>
    </w:rPr>
  </w:style>
  <w:style w:type="paragraph" w:customStyle="1" w:styleId="Punktywszczeuowymopisie">
    <w:name w:val="Punkty w szczeułowym opisie"/>
    <w:basedOn w:val="Listaoglna"/>
    <w:link w:val="PunktywszczeuowymopisieZnak"/>
    <w:qFormat/>
    <w:rsid w:val="0090282F"/>
    <w:pPr>
      <w:tabs>
        <w:tab w:val="clear" w:pos="1134"/>
        <w:tab w:val="num" w:pos="926"/>
      </w:tabs>
      <w:spacing w:before="0" w:after="0"/>
      <w:ind w:left="926"/>
    </w:pPr>
    <w:rPr>
      <w:lang w:eastAsia="x-none"/>
    </w:rPr>
  </w:style>
  <w:style w:type="character" w:customStyle="1" w:styleId="PunktywszczeuowymopisieZnak">
    <w:name w:val="Punkty w szczeułowym opisie Znak"/>
    <w:link w:val="Punktywszczeuowymopisie"/>
    <w:rsid w:val="0090282F"/>
    <w:rPr>
      <w:rFonts w:ascii="Franklin Gothic Book" w:hAnsi="Franklin Gothic Book"/>
      <w:b/>
      <w:bCs/>
      <w:lang w:eastAsia="x-none"/>
    </w:rPr>
  </w:style>
  <w:style w:type="character" w:customStyle="1" w:styleId="h1">
    <w:name w:val="h1"/>
    <w:rsid w:val="0090282F"/>
  </w:style>
  <w:style w:type="character" w:customStyle="1" w:styleId="h2">
    <w:name w:val="h2"/>
    <w:rsid w:val="0090282F"/>
  </w:style>
  <w:style w:type="paragraph" w:customStyle="1" w:styleId="Styl2">
    <w:name w:val="Styl2"/>
    <w:basedOn w:val="Nagwek4"/>
    <w:link w:val="Styl2Znak"/>
    <w:qFormat/>
    <w:rsid w:val="0090282F"/>
    <w:pPr>
      <w:numPr>
        <w:ilvl w:val="0"/>
      </w:numPr>
      <w:pBdr>
        <w:bottom w:val="dotted" w:sz="4" w:space="4" w:color="auto"/>
      </w:pBdr>
      <w:spacing w:after="240"/>
      <w:ind w:left="1074" w:hanging="790"/>
    </w:pPr>
    <w:rPr>
      <w:rFonts w:eastAsia="Times New Roman"/>
      <w:b/>
      <w:sz w:val="22"/>
      <w:szCs w:val="22"/>
    </w:rPr>
  </w:style>
  <w:style w:type="character" w:customStyle="1" w:styleId="Styl2Znak">
    <w:name w:val="Styl2 Znak"/>
    <w:link w:val="Styl2"/>
    <w:rsid w:val="0090282F"/>
    <w:rPr>
      <w:rFonts w:ascii="Franklin Gothic Book" w:hAnsi="Franklin Gothic Book"/>
      <w:b/>
      <w:sz w:val="22"/>
      <w:szCs w:val="22"/>
    </w:rPr>
  </w:style>
  <w:style w:type="paragraph" w:customStyle="1" w:styleId="Styldobrkokw">
    <w:name w:val="Styl dobór kołków"/>
    <w:basedOn w:val="listaszczegowa2"/>
    <w:link w:val="StyldobrkokwZnak"/>
    <w:qFormat/>
    <w:rsid w:val="0090282F"/>
    <w:pPr>
      <w:numPr>
        <w:numId w:val="8"/>
      </w:numPr>
      <w:tabs>
        <w:tab w:val="left" w:pos="1134"/>
      </w:tabs>
      <w:spacing w:before="120" w:after="120"/>
      <w:ind w:left="1134" w:hanging="567"/>
    </w:pPr>
    <w:rPr>
      <w:lang w:eastAsia="x-none"/>
    </w:rPr>
  </w:style>
  <w:style w:type="paragraph" w:styleId="Cytat">
    <w:name w:val="Quote"/>
    <w:basedOn w:val="Normalny"/>
    <w:next w:val="Normalny"/>
    <w:link w:val="CytatZnak"/>
    <w:uiPriority w:val="29"/>
    <w:qFormat/>
    <w:rsid w:val="0090282F"/>
    <w:pPr>
      <w:ind w:left="0"/>
    </w:pPr>
    <w:rPr>
      <w:i/>
      <w:iCs/>
      <w:color w:val="000000"/>
    </w:rPr>
  </w:style>
  <w:style w:type="character" w:customStyle="1" w:styleId="CytatZnak">
    <w:name w:val="Cytat Znak"/>
    <w:basedOn w:val="Domylnaczcionkaakapitu"/>
    <w:link w:val="Cytat"/>
    <w:uiPriority w:val="29"/>
    <w:rsid w:val="0090282F"/>
    <w:rPr>
      <w:i/>
      <w:iCs/>
      <w:color w:val="000000"/>
      <w:sz w:val="24"/>
    </w:rPr>
  </w:style>
  <w:style w:type="character" w:customStyle="1" w:styleId="StyldobrkokwZnak">
    <w:name w:val="Styl dobór kołków Znak"/>
    <w:basedOn w:val="listaszczegowa2Znak"/>
    <w:link w:val="Styldobrkokw"/>
    <w:rsid w:val="0090282F"/>
    <w:rPr>
      <w:rFonts w:ascii="Franklin Gothic Book" w:hAnsi="Franklin Gothic Book"/>
      <w:bCs/>
      <w:lang w:eastAsia="x-none"/>
    </w:rPr>
  </w:style>
  <w:style w:type="paragraph" w:customStyle="1" w:styleId="LISTAKOKOWANIE">
    <w:name w:val="LISTA KOŁKOWANIE"/>
    <w:basedOn w:val="listaszczegowa2"/>
    <w:link w:val="LISTAKOKOWANIEZnak"/>
    <w:qFormat/>
    <w:rsid w:val="0090282F"/>
    <w:pPr>
      <w:tabs>
        <w:tab w:val="clear" w:pos="1701"/>
        <w:tab w:val="left" w:pos="1134"/>
      </w:tabs>
      <w:ind w:left="1134" w:hanging="360"/>
    </w:pPr>
    <w:rPr>
      <w:lang w:val="x-none" w:eastAsia="x-none"/>
    </w:rPr>
  </w:style>
  <w:style w:type="character" w:customStyle="1" w:styleId="LISTAKOKOWANIEZnak">
    <w:name w:val="LISTA KOŁKOWANIE Znak"/>
    <w:basedOn w:val="listaszczegowa2Znak"/>
    <w:link w:val="LISTAKOKOWANIE"/>
    <w:rsid w:val="0090282F"/>
    <w:rPr>
      <w:rFonts w:ascii="Franklin Gothic Book" w:hAnsi="Franklin Gothic Book"/>
      <w:bCs/>
      <w:lang w:val="x-none" w:eastAsia="x-none"/>
    </w:rPr>
  </w:style>
  <w:style w:type="character" w:customStyle="1" w:styleId="Nagwek3Znak">
    <w:name w:val="Nagłówek 3 Znak"/>
    <w:link w:val="Nagwek3"/>
    <w:rsid w:val="0090282F"/>
    <w:rPr>
      <w:rFonts w:ascii="Franklin Gothic Book" w:eastAsia="CenturyGothic" w:hAnsi="Franklin Gothic Book"/>
      <w:b/>
    </w:rPr>
  </w:style>
  <w:style w:type="character" w:customStyle="1" w:styleId="tresc">
    <w:name w:val="tresc"/>
    <w:basedOn w:val="Domylnaczcionkaakapitu"/>
    <w:rsid w:val="0090282F"/>
  </w:style>
  <w:style w:type="character" w:customStyle="1" w:styleId="comproddescription">
    <w:name w:val="com_prod_description"/>
    <w:rsid w:val="0090282F"/>
  </w:style>
  <w:style w:type="character" w:styleId="Nierozpoznanawzmianka">
    <w:name w:val="Unresolved Mention"/>
    <w:uiPriority w:val="99"/>
    <w:semiHidden/>
    <w:unhideWhenUsed/>
    <w:rsid w:val="0090282F"/>
    <w:rPr>
      <w:color w:val="808080"/>
      <w:shd w:val="clear" w:color="auto" w:fill="E6E6E6"/>
    </w:rPr>
  </w:style>
  <w:style w:type="character" w:customStyle="1" w:styleId="cf01">
    <w:name w:val="cf01"/>
    <w:rsid w:val="009028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171">
      <w:bodyDiv w:val="1"/>
      <w:marLeft w:val="0"/>
      <w:marRight w:val="0"/>
      <w:marTop w:val="0"/>
      <w:marBottom w:val="0"/>
      <w:divBdr>
        <w:top w:val="none" w:sz="0" w:space="0" w:color="auto"/>
        <w:left w:val="none" w:sz="0" w:space="0" w:color="auto"/>
        <w:bottom w:val="none" w:sz="0" w:space="0" w:color="auto"/>
        <w:right w:val="none" w:sz="0" w:space="0" w:color="auto"/>
      </w:divBdr>
      <w:divsChild>
        <w:div w:id="4476884">
          <w:marLeft w:val="0"/>
          <w:marRight w:val="0"/>
          <w:marTop w:val="0"/>
          <w:marBottom w:val="0"/>
          <w:divBdr>
            <w:top w:val="none" w:sz="0" w:space="0" w:color="auto"/>
            <w:left w:val="none" w:sz="0" w:space="0" w:color="auto"/>
            <w:bottom w:val="none" w:sz="0" w:space="0" w:color="auto"/>
            <w:right w:val="none" w:sz="0" w:space="0" w:color="auto"/>
          </w:divBdr>
        </w:div>
        <w:div w:id="81607279">
          <w:marLeft w:val="0"/>
          <w:marRight w:val="0"/>
          <w:marTop w:val="0"/>
          <w:marBottom w:val="0"/>
          <w:divBdr>
            <w:top w:val="none" w:sz="0" w:space="0" w:color="auto"/>
            <w:left w:val="none" w:sz="0" w:space="0" w:color="auto"/>
            <w:bottom w:val="none" w:sz="0" w:space="0" w:color="auto"/>
            <w:right w:val="none" w:sz="0" w:space="0" w:color="auto"/>
          </w:divBdr>
        </w:div>
        <w:div w:id="382414227">
          <w:marLeft w:val="0"/>
          <w:marRight w:val="0"/>
          <w:marTop w:val="0"/>
          <w:marBottom w:val="0"/>
          <w:divBdr>
            <w:top w:val="none" w:sz="0" w:space="0" w:color="auto"/>
            <w:left w:val="none" w:sz="0" w:space="0" w:color="auto"/>
            <w:bottom w:val="none" w:sz="0" w:space="0" w:color="auto"/>
            <w:right w:val="none" w:sz="0" w:space="0" w:color="auto"/>
          </w:divBdr>
        </w:div>
        <w:div w:id="643776188">
          <w:marLeft w:val="0"/>
          <w:marRight w:val="0"/>
          <w:marTop w:val="0"/>
          <w:marBottom w:val="0"/>
          <w:divBdr>
            <w:top w:val="none" w:sz="0" w:space="0" w:color="auto"/>
            <w:left w:val="none" w:sz="0" w:space="0" w:color="auto"/>
            <w:bottom w:val="none" w:sz="0" w:space="0" w:color="auto"/>
            <w:right w:val="none" w:sz="0" w:space="0" w:color="auto"/>
          </w:divBdr>
        </w:div>
        <w:div w:id="697707346">
          <w:marLeft w:val="0"/>
          <w:marRight w:val="0"/>
          <w:marTop w:val="0"/>
          <w:marBottom w:val="0"/>
          <w:divBdr>
            <w:top w:val="none" w:sz="0" w:space="0" w:color="auto"/>
            <w:left w:val="none" w:sz="0" w:space="0" w:color="auto"/>
            <w:bottom w:val="none" w:sz="0" w:space="0" w:color="auto"/>
            <w:right w:val="none" w:sz="0" w:space="0" w:color="auto"/>
          </w:divBdr>
        </w:div>
        <w:div w:id="823737834">
          <w:marLeft w:val="0"/>
          <w:marRight w:val="0"/>
          <w:marTop w:val="0"/>
          <w:marBottom w:val="0"/>
          <w:divBdr>
            <w:top w:val="none" w:sz="0" w:space="0" w:color="auto"/>
            <w:left w:val="none" w:sz="0" w:space="0" w:color="auto"/>
            <w:bottom w:val="none" w:sz="0" w:space="0" w:color="auto"/>
            <w:right w:val="none" w:sz="0" w:space="0" w:color="auto"/>
          </w:divBdr>
        </w:div>
        <w:div w:id="936601157">
          <w:marLeft w:val="0"/>
          <w:marRight w:val="0"/>
          <w:marTop w:val="0"/>
          <w:marBottom w:val="0"/>
          <w:divBdr>
            <w:top w:val="none" w:sz="0" w:space="0" w:color="auto"/>
            <w:left w:val="none" w:sz="0" w:space="0" w:color="auto"/>
            <w:bottom w:val="none" w:sz="0" w:space="0" w:color="auto"/>
            <w:right w:val="none" w:sz="0" w:space="0" w:color="auto"/>
          </w:divBdr>
        </w:div>
        <w:div w:id="1244684537">
          <w:marLeft w:val="0"/>
          <w:marRight w:val="0"/>
          <w:marTop w:val="0"/>
          <w:marBottom w:val="0"/>
          <w:divBdr>
            <w:top w:val="none" w:sz="0" w:space="0" w:color="auto"/>
            <w:left w:val="none" w:sz="0" w:space="0" w:color="auto"/>
            <w:bottom w:val="none" w:sz="0" w:space="0" w:color="auto"/>
            <w:right w:val="none" w:sz="0" w:space="0" w:color="auto"/>
          </w:divBdr>
        </w:div>
        <w:div w:id="1460606915">
          <w:marLeft w:val="0"/>
          <w:marRight w:val="0"/>
          <w:marTop w:val="0"/>
          <w:marBottom w:val="0"/>
          <w:divBdr>
            <w:top w:val="none" w:sz="0" w:space="0" w:color="auto"/>
            <w:left w:val="none" w:sz="0" w:space="0" w:color="auto"/>
            <w:bottom w:val="none" w:sz="0" w:space="0" w:color="auto"/>
            <w:right w:val="none" w:sz="0" w:space="0" w:color="auto"/>
          </w:divBdr>
        </w:div>
        <w:div w:id="1625234749">
          <w:marLeft w:val="0"/>
          <w:marRight w:val="0"/>
          <w:marTop w:val="0"/>
          <w:marBottom w:val="0"/>
          <w:divBdr>
            <w:top w:val="none" w:sz="0" w:space="0" w:color="auto"/>
            <w:left w:val="none" w:sz="0" w:space="0" w:color="auto"/>
            <w:bottom w:val="none" w:sz="0" w:space="0" w:color="auto"/>
            <w:right w:val="none" w:sz="0" w:space="0" w:color="auto"/>
          </w:divBdr>
        </w:div>
        <w:div w:id="1660697698">
          <w:marLeft w:val="0"/>
          <w:marRight w:val="0"/>
          <w:marTop w:val="0"/>
          <w:marBottom w:val="0"/>
          <w:divBdr>
            <w:top w:val="none" w:sz="0" w:space="0" w:color="auto"/>
            <w:left w:val="none" w:sz="0" w:space="0" w:color="auto"/>
            <w:bottom w:val="none" w:sz="0" w:space="0" w:color="auto"/>
            <w:right w:val="none" w:sz="0" w:space="0" w:color="auto"/>
          </w:divBdr>
        </w:div>
        <w:div w:id="1699042706">
          <w:marLeft w:val="0"/>
          <w:marRight w:val="0"/>
          <w:marTop w:val="0"/>
          <w:marBottom w:val="0"/>
          <w:divBdr>
            <w:top w:val="none" w:sz="0" w:space="0" w:color="auto"/>
            <w:left w:val="none" w:sz="0" w:space="0" w:color="auto"/>
            <w:bottom w:val="none" w:sz="0" w:space="0" w:color="auto"/>
            <w:right w:val="none" w:sz="0" w:space="0" w:color="auto"/>
          </w:divBdr>
        </w:div>
        <w:div w:id="1803692113">
          <w:marLeft w:val="0"/>
          <w:marRight w:val="0"/>
          <w:marTop w:val="0"/>
          <w:marBottom w:val="0"/>
          <w:divBdr>
            <w:top w:val="none" w:sz="0" w:space="0" w:color="auto"/>
            <w:left w:val="none" w:sz="0" w:space="0" w:color="auto"/>
            <w:bottom w:val="none" w:sz="0" w:space="0" w:color="auto"/>
            <w:right w:val="none" w:sz="0" w:space="0" w:color="auto"/>
          </w:divBdr>
        </w:div>
        <w:div w:id="1935093219">
          <w:marLeft w:val="0"/>
          <w:marRight w:val="0"/>
          <w:marTop w:val="0"/>
          <w:marBottom w:val="0"/>
          <w:divBdr>
            <w:top w:val="none" w:sz="0" w:space="0" w:color="auto"/>
            <w:left w:val="none" w:sz="0" w:space="0" w:color="auto"/>
            <w:bottom w:val="none" w:sz="0" w:space="0" w:color="auto"/>
            <w:right w:val="none" w:sz="0" w:space="0" w:color="auto"/>
          </w:divBdr>
        </w:div>
      </w:divsChild>
    </w:div>
    <w:div w:id="38360511">
      <w:bodyDiv w:val="1"/>
      <w:marLeft w:val="0"/>
      <w:marRight w:val="0"/>
      <w:marTop w:val="0"/>
      <w:marBottom w:val="0"/>
      <w:divBdr>
        <w:top w:val="none" w:sz="0" w:space="0" w:color="auto"/>
        <w:left w:val="none" w:sz="0" w:space="0" w:color="auto"/>
        <w:bottom w:val="none" w:sz="0" w:space="0" w:color="auto"/>
        <w:right w:val="none" w:sz="0" w:space="0" w:color="auto"/>
      </w:divBdr>
      <w:divsChild>
        <w:div w:id="98913716">
          <w:marLeft w:val="0"/>
          <w:marRight w:val="0"/>
          <w:marTop w:val="0"/>
          <w:marBottom w:val="0"/>
          <w:divBdr>
            <w:top w:val="none" w:sz="0" w:space="0" w:color="auto"/>
            <w:left w:val="none" w:sz="0" w:space="0" w:color="auto"/>
            <w:bottom w:val="none" w:sz="0" w:space="0" w:color="auto"/>
            <w:right w:val="none" w:sz="0" w:space="0" w:color="auto"/>
          </w:divBdr>
        </w:div>
        <w:div w:id="438717236">
          <w:marLeft w:val="0"/>
          <w:marRight w:val="0"/>
          <w:marTop w:val="0"/>
          <w:marBottom w:val="0"/>
          <w:divBdr>
            <w:top w:val="none" w:sz="0" w:space="0" w:color="auto"/>
            <w:left w:val="none" w:sz="0" w:space="0" w:color="auto"/>
            <w:bottom w:val="none" w:sz="0" w:space="0" w:color="auto"/>
            <w:right w:val="none" w:sz="0" w:space="0" w:color="auto"/>
          </w:divBdr>
        </w:div>
        <w:div w:id="712774494">
          <w:marLeft w:val="0"/>
          <w:marRight w:val="0"/>
          <w:marTop w:val="0"/>
          <w:marBottom w:val="0"/>
          <w:divBdr>
            <w:top w:val="none" w:sz="0" w:space="0" w:color="auto"/>
            <w:left w:val="none" w:sz="0" w:space="0" w:color="auto"/>
            <w:bottom w:val="none" w:sz="0" w:space="0" w:color="auto"/>
            <w:right w:val="none" w:sz="0" w:space="0" w:color="auto"/>
          </w:divBdr>
        </w:div>
        <w:div w:id="1599023694">
          <w:marLeft w:val="0"/>
          <w:marRight w:val="0"/>
          <w:marTop w:val="0"/>
          <w:marBottom w:val="0"/>
          <w:divBdr>
            <w:top w:val="none" w:sz="0" w:space="0" w:color="auto"/>
            <w:left w:val="none" w:sz="0" w:space="0" w:color="auto"/>
            <w:bottom w:val="none" w:sz="0" w:space="0" w:color="auto"/>
            <w:right w:val="none" w:sz="0" w:space="0" w:color="auto"/>
          </w:divBdr>
        </w:div>
      </w:divsChild>
    </w:div>
    <w:div w:id="53703269">
      <w:bodyDiv w:val="1"/>
      <w:marLeft w:val="0"/>
      <w:marRight w:val="0"/>
      <w:marTop w:val="0"/>
      <w:marBottom w:val="0"/>
      <w:divBdr>
        <w:top w:val="none" w:sz="0" w:space="0" w:color="auto"/>
        <w:left w:val="none" w:sz="0" w:space="0" w:color="auto"/>
        <w:bottom w:val="none" w:sz="0" w:space="0" w:color="auto"/>
        <w:right w:val="none" w:sz="0" w:space="0" w:color="auto"/>
      </w:divBdr>
      <w:divsChild>
        <w:div w:id="2821716">
          <w:marLeft w:val="0"/>
          <w:marRight w:val="0"/>
          <w:marTop w:val="0"/>
          <w:marBottom w:val="0"/>
          <w:divBdr>
            <w:top w:val="none" w:sz="0" w:space="0" w:color="auto"/>
            <w:left w:val="none" w:sz="0" w:space="0" w:color="auto"/>
            <w:bottom w:val="none" w:sz="0" w:space="0" w:color="auto"/>
            <w:right w:val="none" w:sz="0" w:space="0" w:color="auto"/>
          </w:divBdr>
        </w:div>
        <w:div w:id="54671738">
          <w:marLeft w:val="0"/>
          <w:marRight w:val="0"/>
          <w:marTop w:val="0"/>
          <w:marBottom w:val="0"/>
          <w:divBdr>
            <w:top w:val="none" w:sz="0" w:space="0" w:color="auto"/>
            <w:left w:val="none" w:sz="0" w:space="0" w:color="auto"/>
            <w:bottom w:val="none" w:sz="0" w:space="0" w:color="auto"/>
            <w:right w:val="none" w:sz="0" w:space="0" w:color="auto"/>
          </w:divBdr>
        </w:div>
        <w:div w:id="185490232">
          <w:marLeft w:val="0"/>
          <w:marRight w:val="0"/>
          <w:marTop w:val="0"/>
          <w:marBottom w:val="0"/>
          <w:divBdr>
            <w:top w:val="none" w:sz="0" w:space="0" w:color="auto"/>
            <w:left w:val="none" w:sz="0" w:space="0" w:color="auto"/>
            <w:bottom w:val="none" w:sz="0" w:space="0" w:color="auto"/>
            <w:right w:val="none" w:sz="0" w:space="0" w:color="auto"/>
          </w:divBdr>
        </w:div>
        <w:div w:id="188684956">
          <w:marLeft w:val="0"/>
          <w:marRight w:val="0"/>
          <w:marTop w:val="0"/>
          <w:marBottom w:val="0"/>
          <w:divBdr>
            <w:top w:val="none" w:sz="0" w:space="0" w:color="auto"/>
            <w:left w:val="none" w:sz="0" w:space="0" w:color="auto"/>
            <w:bottom w:val="none" w:sz="0" w:space="0" w:color="auto"/>
            <w:right w:val="none" w:sz="0" w:space="0" w:color="auto"/>
          </w:divBdr>
        </w:div>
        <w:div w:id="312492380">
          <w:marLeft w:val="0"/>
          <w:marRight w:val="0"/>
          <w:marTop w:val="0"/>
          <w:marBottom w:val="0"/>
          <w:divBdr>
            <w:top w:val="none" w:sz="0" w:space="0" w:color="auto"/>
            <w:left w:val="none" w:sz="0" w:space="0" w:color="auto"/>
            <w:bottom w:val="none" w:sz="0" w:space="0" w:color="auto"/>
            <w:right w:val="none" w:sz="0" w:space="0" w:color="auto"/>
          </w:divBdr>
        </w:div>
        <w:div w:id="388379705">
          <w:marLeft w:val="0"/>
          <w:marRight w:val="0"/>
          <w:marTop w:val="0"/>
          <w:marBottom w:val="0"/>
          <w:divBdr>
            <w:top w:val="none" w:sz="0" w:space="0" w:color="auto"/>
            <w:left w:val="none" w:sz="0" w:space="0" w:color="auto"/>
            <w:bottom w:val="none" w:sz="0" w:space="0" w:color="auto"/>
            <w:right w:val="none" w:sz="0" w:space="0" w:color="auto"/>
          </w:divBdr>
        </w:div>
        <w:div w:id="416369062">
          <w:marLeft w:val="0"/>
          <w:marRight w:val="0"/>
          <w:marTop w:val="0"/>
          <w:marBottom w:val="0"/>
          <w:divBdr>
            <w:top w:val="none" w:sz="0" w:space="0" w:color="auto"/>
            <w:left w:val="none" w:sz="0" w:space="0" w:color="auto"/>
            <w:bottom w:val="none" w:sz="0" w:space="0" w:color="auto"/>
            <w:right w:val="none" w:sz="0" w:space="0" w:color="auto"/>
          </w:divBdr>
        </w:div>
        <w:div w:id="555894254">
          <w:marLeft w:val="0"/>
          <w:marRight w:val="0"/>
          <w:marTop w:val="0"/>
          <w:marBottom w:val="0"/>
          <w:divBdr>
            <w:top w:val="none" w:sz="0" w:space="0" w:color="auto"/>
            <w:left w:val="none" w:sz="0" w:space="0" w:color="auto"/>
            <w:bottom w:val="none" w:sz="0" w:space="0" w:color="auto"/>
            <w:right w:val="none" w:sz="0" w:space="0" w:color="auto"/>
          </w:divBdr>
        </w:div>
        <w:div w:id="560601445">
          <w:marLeft w:val="0"/>
          <w:marRight w:val="0"/>
          <w:marTop w:val="0"/>
          <w:marBottom w:val="0"/>
          <w:divBdr>
            <w:top w:val="none" w:sz="0" w:space="0" w:color="auto"/>
            <w:left w:val="none" w:sz="0" w:space="0" w:color="auto"/>
            <w:bottom w:val="none" w:sz="0" w:space="0" w:color="auto"/>
            <w:right w:val="none" w:sz="0" w:space="0" w:color="auto"/>
          </w:divBdr>
        </w:div>
        <w:div w:id="646513453">
          <w:marLeft w:val="0"/>
          <w:marRight w:val="0"/>
          <w:marTop w:val="0"/>
          <w:marBottom w:val="0"/>
          <w:divBdr>
            <w:top w:val="none" w:sz="0" w:space="0" w:color="auto"/>
            <w:left w:val="none" w:sz="0" w:space="0" w:color="auto"/>
            <w:bottom w:val="none" w:sz="0" w:space="0" w:color="auto"/>
            <w:right w:val="none" w:sz="0" w:space="0" w:color="auto"/>
          </w:divBdr>
        </w:div>
        <w:div w:id="702629276">
          <w:marLeft w:val="0"/>
          <w:marRight w:val="0"/>
          <w:marTop w:val="0"/>
          <w:marBottom w:val="0"/>
          <w:divBdr>
            <w:top w:val="none" w:sz="0" w:space="0" w:color="auto"/>
            <w:left w:val="none" w:sz="0" w:space="0" w:color="auto"/>
            <w:bottom w:val="none" w:sz="0" w:space="0" w:color="auto"/>
            <w:right w:val="none" w:sz="0" w:space="0" w:color="auto"/>
          </w:divBdr>
        </w:div>
        <w:div w:id="943999665">
          <w:marLeft w:val="0"/>
          <w:marRight w:val="0"/>
          <w:marTop w:val="0"/>
          <w:marBottom w:val="0"/>
          <w:divBdr>
            <w:top w:val="none" w:sz="0" w:space="0" w:color="auto"/>
            <w:left w:val="none" w:sz="0" w:space="0" w:color="auto"/>
            <w:bottom w:val="none" w:sz="0" w:space="0" w:color="auto"/>
            <w:right w:val="none" w:sz="0" w:space="0" w:color="auto"/>
          </w:divBdr>
        </w:div>
        <w:div w:id="994994747">
          <w:marLeft w:val="0"/>
          <w:marRight w:val="0"/>
          <w:marTop w:val="0"/>
          <w:marBottom w:val="0"/>
          <w:divBdr>
            <w:top w:val="none" w:sz="0" w:space="0" w:color="auto"/>
            <w:left w:val="none" w:sz="0" w:space="0" w:color="auto"/>
            <w:bottom w:val="none" w:sz="0" w:space="0" w:color="auto"/>
            <w:right w:val="none" w:sz="0" w:space="0" w:color="auto"/>
          </w:divBdr>
        </w:div>
        <w:div w:id="1093554571">
          <w:marLeft w:val="0"/>
          <w:marRight w:val="0"/>
          <w:marTop w:val="0"/>
          <w:marBottom w:val="0"/>
          <w:divBdr>
            <w:top w:val="none" w:sz="0" w:space="0" w:color="auto"/>
            <w:left w:val="none" w:sz="0" w:space="0" w:color="auto"/>
            <w:bottom w:val="none" w:sz="0" w:space="0" w:color="auto"/>
            <w:right w:val="none" w:sz="0" w:space="0" w:color="auto"/>
          </w:divBdr>
        </w:div>
        <w:div w:id="1099521703">
          <w:marLeft w:val="0"/>
          <w:marRight w:val="0"/>
          <w:marTop w:val="0"/>
          <w:marBottom w:val="0"/>
          <w:divBdr>
            <w:top w:val="none" w:sz="0" w:space="0" w:color="auto"/>
            <w:left w:val="none" w:sz="0" w:space="0" w:color="auto"/>
            <w:bottom w:val="none" w:sz="0" w:space="0" w:color="auto"/>
            <w:right w:val="none" w:sz="0" w:space="0" w:color="auto"/>
          </w:divBdr>
        </w:div>
        <w:div w:id="1136295333">
          <w:marLeft w:val="0"/>
          <w:marRight w:val="0"/>
          <w:marTop w:val="0"/>
          <w:marBottom w:val="0"/>
          <w:divBdr>
            <w:top w:val="none" w:sz="0" w:space="0" w:color="auto"/>
            <w:left w:val="none" w:sz="0" w:space="0" w:color="auto"/>
            <w:bottom w:val="none" w:sz="0" w:space="0" w:color="auto"/>
            <w:right w:val="none" w:sz="0" w:space="0" w:color="auto"/>
          </w:divBdr>
        </w:div>
        <w:div w:id="1188984532">
          <w:marLeft w:val="0"/>
          <w:marRight w:val="0"/>
          <w:marTop w:val="0"/>
          <w:marBottom w:val="0"/>
          <w:divBdr>
            <w:top w:val="none" w:sz="0" w:space="0" w:color="auto"/>
            <w:left w:val="none" w:sz="0" w:space="0" w:color="auto"/>
            <w:bottom w:val="none" w:sz="0" w:space="0" w:color="auto"/>
            <w:right w:val="none" w:sz="0" w:space="0" w:color="auto"/>
          </w:divBdr>
        </w:div>
        <w:div w:id="1235163316">
          <w:marLeft w:val="0"/>
          <w:marRight w:val="0"/>
          <w:marTop w:val="0"/>
          <w:marBottom w:val="0"/>
          <w:divBdr>
            <w:top w:val="none" w:sz="0" w:space="0" w:color="auto"/>
            <w:left w:val="none" w:sz="0" w:space="0" w:color="auto"/>
            <w:bottom w:val="none" w:sz="0" w:space="0" w:color="auto"/>
            <w:right w:val="none" w:sz="0" w:space="0" w:color="auto"/>
          </w:divBdr>
        </w:div>
        <w:div w:id="1246643221">
          <w:marLeft w:val="0"/>
          <w:marRight w:val="0"/>
          <w:marTop w:val="0"/>
          <w:marBottom w:val="0"/>
          <w:divBdr>
            <w:top w:val="none" w:sz="0" w:space="0" w:color="auto"/>
            <w:left w:val="none" w:sz="0" w:space="0" w:color="auto"/>
            <w:bottom w:val="none" w:sz="0" w:space="0" w:color="auto"/>
            <w:right w:val="none" w:sz="0" w:space="0" w:color="auto"/>
          </w:divBdr>
        </w:div>
        <w:div w:id="1259411407">
          <w:marLeft w:val="0"/>
          <w:marRight w:val="0"/>
          <w:marTop w:val="0"/>
          <w:marBottom w:val="0"/>
          <w:divBdr>
            <w:top w:val="none" w:sz="0" w:space="0" w:color="auto"/>
            <w:left w:val="none" w:sz="0" w:space="0" w:color="auto"/>
            <w:bottom w:val="none" w:sz="0" w:space="0" w:color="auto"/>
            <w:right w:val="none" w:sz="0" w:space="0" w:color="auto"/>
          </w:divBdr>
        </w:div>
        <w:div w:id="1265259869">
          <w:marLeft w:val="0"/>
          <w:marRight w:val="0"/>
          <w:marTop w:val="0"/>
          <w:marBottom w:val="0"/>
          <w:divBdr>
            <w:top w:val="none" w:sz="0" w:space="0" w:color="auto"/>
            <w:left w:val="none" w:sz="0" w:space="0" w:color="auto"/>
            <w:bottom w:val="none" w:sz="0" w:space="0" w:color="auto"/>
            <w:right w:val="none" w:sz="0" w:space="0" w:color="auto"/>
          </w:divBdr>
        </w:div>
        <w:div w:id="1278215743">
          <w:marLeft w:val="0"/>
          <w:marRight w:val="0"/>
          <w:marTop w:val="0"/>
          <w:marBottom w:val="0"/>
          <w:divBdr>
            <w:top w:val="none" w:sz="0" w:space="0" w:color="auto"/>
            <w:left w:val="none" w:sz="0" w:space="0" w:color="auto"/>
            <w:bottom w:val="none" w:sz="0" w:space="0" w:color="auto"/>
            <w:right w:val="none" w:sz="0" w:space="0" w:color="auto"/>
          </w:divBdr>
        </w:div>
        <w:div w:id="1295871395">
          <w:marLeft w:val="0"/>
          <w:marRight w:val="0"/>
          <w:marTop w:val="0"/>
          <w:marBottom w:val="0"/>
          <w:divBdr>
            <w:top w:val="none" w:sz="0" w:space="0" w:color="auto"/>
            <w:left w:val="none" w:sz="0" w:space="0" w:color="auto"/>
            <w:bottom w:val="none" w:sz="0" w:space="0" w:color="auto"/>
            <w:right w:val="none" w:sz="0" w:space="0" w:color="auto"/>
          </w:divBdr>
        </w:div>
        <w:div w:id="1416782083">
          <w:marLeft w:val="0"/>
          <w:marRight w:val="0"/>
          <w:marTop w:val="0"/>
          <w:marBottom w:val="0"/>
          <w:divBdr>
            <w:top w:val="none" w:sz="0" w:space="0" w:color="auto"/>
            <w:left w:val="none" w:sz="0" w:space="0" w:color="auto"/>
            <w:bottom w:val="none" w:sz="0" w:space="0" w:color="auto"/>
            <w:right w:val="none" w:sz="0" w:space="0" w:color="auto"/>
          </w:divBdr>
        </w:div>
        <w:div w:id="1453744625">
          <w:marLeft w:val="0"/>
          <w:marRight w:val="0"/>
          <w:marTop w:val="0"/>
          <w:marBottom w:val="0"/>
          <w:divBdr>
            <w:top w:val="none" w:sz="0" w:space="0" w:color="auto"/>
            <w:left w:val="none" w:sz="0" w:space="0" w:color="auto"/>
            <w:bottom w:val="none" w:sz="0" w:space="0" w:color="auto"/>
            <w:right w:val="none" w:sz="0" w:space="0" w:color="auto"/>
          </w:divBdr>
        </w:div>
        <w:div w:id="1457480123">
          <w:marLeft w:val="0"/>
          <w:marRight w:val="0"/>
          <w:marTop w:val="0"/>
          <w:marBottom w:val="0"/>
          <w:divBdr>
            <w:top w:val="none" w:sz="0" w:space="0" w:color="auto"/>
            <w:left w:val="none" w:sz="0" w:space="0" w:color="auto"/>
            <w:bottom w:val="none" w:sz="0" w:space="0" w:color="auto"/>
            <w:right w:val="none" w:sz="0" w:space="0" w:color="auto"/>
          </w:divBdr>
        </w:div>
        <w:div w:id="1459760423">
          <w:marLeft w:val="0"/>
          <w:marRight w:val="0"/>
          <w:marTop w:val="0"/>
          <w:marBottom w:val="0"/>
          <w:divBdr>
            <w:top w:val="none" w:sz="0" w:space="0" w:color="auto"/>
            <w:left w:val="none" w:sz="0" w:space="0" w:color="auto"/>
            <w:bottom w:val="none" w:sz="0" w:space="0" w:color="auto"/>
            <w:right w:val="none" w:sz="0" w:space="0" w:color="auto"/>
          </w:divBdr>
        </w:div>
        <w:div w:id="1507137607">
          <w:marLeft w:val="0"/>
          <w:marRight w:val="0"/>
          <w:marTop w:val="0"/>
          <w:marBottom w:val="0"/>
          <w:divBdr>
            <w:top w:val="none" w:sz="0" w:space="0" w:color="auto"/>
            <w:left w:val="none" w:sz="0" w:space="0" w:color="auto"/>
            <w:bottom w:val="none" w:sz="0" w:space="0" w:color="auto"/>
            <w:right w:val="none" w:sz="0" w:space="0" w:color="auto"/>
          </w:divBdr>
        </w:div>
        <w:div w:id="1525746389">
          <w:marLeft w:val="0"/>
          <w:marRight w:val="0"/>
          <w:marTop w:val="0"/>
          <w:marBottom w:val="0"/>
          <w:divBdr>
            <w:top w:val="none" w:sz="0" w:space="0" w:color="auto"/>
            <w:left w:val="none" w:sz="0" w:space="0" w:color="auto"/>
            <w:bottom w:val="none" w:sz="0" w:space="0" w:color="auto"/>
            <w:right w:val="none" w:sz="0" w:space="0" w:color="auto"/>
          </w:divBdr>
        </w:div>
        <w:div w:id="1593584774">
          <w:marLeft w:val="0"/>
          <w:marRight w:val="0"/>
          <w:marTop w:val="0"/>
          <w:marBottom w:val="0"/>
          <w:divBdr>
            <w:top w:val="none" w:sz="0" w:space="0" w:color="auto"/>
            <w:left w:val="none" w:sz="0" w:space="0" w:color="auto"/>
            <w:bottom w:val="none" w:sz="0" w:space="0" w:color="auto"/>
            <w:right w:val="none" w:sz="0" w:space="0" w:color="auto"/>
          </w:divBdr>
        </w:div>
        <w:div w:id="1599828755">
          <w:marLeft w:val="0"/>
          <w:marRight w:val="0"/>
          <w:marTop w:val="0"/>
          <w:marBottom w:val="0"/>
          <w:divBdr>
            <w:top w:val="none" w:sz="0" w:space="0" w:color="auto"/>
            <w:left w:val="none" w:sz="0" w:space="0" w:color="auto"/>
            <w:bottom w:val="none" w:sz="0" w:space="0" w:color="auto"/>
            <w:right w:val="none" w:sz="0" w:space="0" w:color="auto"/>
          </w:divBdr>
        </w:div>
        <w:div w:id="1678077975">
          <w:marLeft w:val="0"/>
          <w:marRight w:val="0"/>
          <w:marTop w:val="0"/>
          <w:marBottom w:val="0"/>
          <w:divBdr>
            <w:top w:val="none" w:sz="0" w:space="0" w:color="auto"/>
            <w:left w:val="none" w:sz="0" w:space="0" w:color="auto"/>
            <w:bottom w:val="none" w:sz="0" w:space="0" w:color="auto"/>
            <w:right w:val="none" w:sz="0" w:space="0" w:color="auto"/>
          </w:divBdr>
        </w:div>
        <w:div w:id="1715160271">
          <w:marLeft w:val="0"/>
          <w:marRight w:val="0"/>
          <w:marTop w:val="0"/>
          <w:marBottom w:val="0"/>
          <w:divBdr>
            <w:top w:val="none" w:sz="0" w:space="0" w:color="auto"/>
            <w:left w:val="none" w:sz="0" w:space="0" w:color="auto"/>
            <w:bottom w:val="none" w:sz="0" w:space="0" w:color="auto"/>
            <w:right w:val="none" w:sz="0" w:space="0" w:color="auto"/>
          </w:divBdr>
        </w:div>
        <w:div w:id="1840004852">
          <w:marLeft w:val="0"/>
          <w:marRight w:val="0"/>
          <w:marTop w:val="0"/>
          <w:marBottom w:val="0"/>
          <w:divBdr>
            <w:top w:val="none" w:sz="0" w:space="0" w:color="auto"/>
            <w:left w:val="none" w:sz="0" w:space="0" w:color="auto"/>
            <w:bottom w:val="none" w:sz="0" w:space="0" w:color="auto"/>
            <w:right w:val="none" w:sz="0" w:space="0" w:color="auto"/>
          </w:divBdr>
        </w:div>
        <w:div w:id="1937983442">
          <w:marLeft w:val="0"/>
          <w:marRight w:val="0"/>
          <w:marTop w:val="0"/>
          <w:marBottom w:val="0"/>
          <w:divBdr>
            <w:top w:val="none" w:sz="0" w:space="0" w:color="auto"/>
            <w:left w:val="none" w:sz="0" w:space="0" w:color="auto"/>
            <w:bottom w:val="none" w:sz="0" w:space="0" w:color="auto"/>
            <w:right w:val="none" w:sz="0" w:space="0" w:color="auto"/>
          </w:divBdr>
        </w:div>
        <w:div w:id="1967929197">
          <w:marLeft w:val="0"/>
          <w:marRight w:val="0"/>
          <w:marTop w:val="0"/>
          <w:marBottom w:val="0"/>
          <w:divBdr>
            <w:top w:val="none" w:sz="0" w:space="0" w:color="auto"/>
            <w:left w:val="none" w:sz="0" w:space="0" w:color="auto"/>
            <w:bottom w:val="none" w:sz="0" w:space="0" w:color="auto"/>
            <w:right w:val="none" w:sz="0" w:space="0" w:color="auto"/>
          </w:divBdr>
        </w:div>
        <w:div w:id="2032413953">
          <w:marLeft w:val="0"/>
          <w:marRight w:val="0"/>
          <w:marTop w:val="0"/>
          <w:marBottom w:val="0"/>
          <w:divBdr>
            <w:top w:val="none" w:sz="0" w:space="0" w:color="auto"/>
            <w:left w:val="none" w:sz="0" w:space="0" w:color="auto"/>
            <w:bottom w:val="none" w:sz="0" w:space="0" w:color="auto"/>
            <w:right w:val="none" w:sz="0" w:space="0" w:color="auto"/>
          </w:divBdr>
        </w:div>
        <w:div w:id="2062747374">
          <w:marLeft w:val="0"/>
          <w:marRight w:val="0"/>
          <w:marTop w:val="0"/>
          <w:marBottom w:val="0"/>
          <w:divBdr>
            <w:top w:val="none" w:sz="0" w:space="0" w:color="auto"/>
            <w:left w:val="none" w:sz="0" w:space="0" w:color="auto"/>
            <w:bottom w:val="none" w:sz="0" w:space="0" w:color="auto"/>
            <w:right w:val="none" w:sz="0" w:space="0" w:color="auto"/>
          </w:divBdr>
        </w:div>
        <w:div w:id="2077775224">
          <w:marLeft w:val="0"/>
          <w:marRight w:val="0"/>
          <w:marTop w:val="0"/>
          <w:marBottom w:val="0"/>
          <w:divBdr>
            <w:top w:val="none" w:sz="0" w:space="0" w:color="auto"/>
            <w:left w:val="none" w:sz="0" w:space="0" w:color="auto"/>
            <w:bottom w:val="none" w:sz="0" w:space="0" w:color="auto"/>
            <w:right w:val="none" w:sz="0" w:space="0" w:color="auto"/>
          </w:divBdr>
        </w:div>
        <w:div w:id="2079941081">
          <w:marLeft w:val="0"/>
          <w:marRight w:val="0"/>
          <w:marTop w:val="0"/>
          <w:marBottom w:val="0"/>
          <w:divBdr>
            <w:top w:val="none" w:sz="0" w:space="0" w:color="auto"/>
            <w:left w:val="none" w:sz="0" w:space="0" w:color="auto"/>
            <w:bottom w:val="none" w:sz="0" w:space="0" w:color="auto"/>
            <w:right w:val="none" w:sz="0" w:space="0" w:color="auto"/>
          </w:divBdr>
        </w:div>
      </w:divsChild>
    </w:div>
    <w:div w:id="66921072">
      <w:bodyDiv w:val="1"/>
      <w:marLeft w:val="0"/>
      <w:marRight w:val="0"/>
      <w:marTop w:val="0"/>
      <w:marBottom w:val="0"/>
      <w:divBdr>
        <w:top w:val="none" w:sz="0" w:space="0" w:color="auto"/>
        <w:left w:val="none" w:sz="0" w:space="0" w:color="auto"/>
        <w:bottom w:val="none" w:sz="0" w:space="0" w:color="auto"/>
        <w:right w:val="none" w:sz="0" w:space="0" w:color="auto"/>
      </w:divBdr>
      <w:divsChild>
        <w:div w:id="86199068">
          <w:marLeft w:val="0"/>
          <w:marRight w:val="0"/>
          <w:marTop w:val="0"/>
          <w:marBottom w:val="0"/>
          <w:divBdr>
            <w:top w:val="none" w:sz="0" w:space="0" w:color="auto"/>
            <w:left w:val="none" w:sz="0" w:space="0" w:color="auto"/>
            <w:bottom w:val="none" w:sz="0" w:space="0" w:color="auto"/>
            <w:right w:val="none" w:sz="0" w:space="0" w:color="auto"/>
          </w:divBdr>
        </w:div>
        <w:div w:id="92675808">
          <w:marLeft w:val="0"/>
          <w:marRight w:val="0"/>
          <w:marTop w:val="0"/>
          <w:marBottom w:val="0"/>
          <w:divBdr>
            <w:top w:val="none" w:sz="0" w:space="0" w:color="auto"/>
            <w:left w:val="none" w:sz="0" w:space="0" w:color="auto"/>
            <w:bottom w:val="none" w:sz="0" w:space="0" w:color="auto"/>
            <w:right w:val="none" w:sz="0" w:space="0" w:color="auto"/>
          </w:divBdr>
        </w:div>
        <w:div w:id="114325597">
          <w:marLeft w:val="0"/>
          <w:marRight w:val="0"/>
          <w:marTop w:val="0"/>
          <w:marBottom w:val="0"/>
          <w:divBdr>
            <w:top w:val="none" w:sz="0" w:space="0" w:color="auto"/>
            <w:left w:val="none" w:sz="0" w:space="0" w:color="auto"/>
            <w:bottom w:val="none" w:sz="0" w:space="0" w:color="auto"/>
            <w:right w:val="none" w:sz="0" w:space="0" w:color="auto"/>
          </w:divBdr>
        </w:div>
        <w:div w:id="124665020">
          <w:marLeft w:val="0"/>
          <w:marRight w:val="0"/>
          <w:marTop w:val="0"/>
          <w:marBottom w:val="0"/>
          <w:divBdr>
            <w:top w:val="none" w:sz="0" w:space="0" w:color="auto"/>
            <w:left w:val="none" w:sz="0" w:space="0" w:color="auto"/>
            <w:bottom w:val="none" w:sz="0" w:space="0" w:color="auto"/>
            <w:right w:val="none" w:sz="0" w:space="0" w:color="auto"/>
          </w:divBdr>
        </w:div>
        <w:div w:id="169569593">
          <w:marLeft w:val="0"/>
          <w:marRight w:val="0"/>
          <w:marTop w:val="0"/>
          <w:marBottom w:val="0"/>
          <w:divBdr>
            <w:top w:val="none" w:sz="0" w:space="0" w:color="auto"/>
            <w:left w:val="none" w:sz="0" w:space="0" w:color="auto"/>
            <w:bottom w:val="none" w:sz="0" w:space="0" w:color="auto"/>
            <w:right w:val="none" w:sz="0" w:space="0" w:color="auto"/>
          </w:divBdr>
        </w:div>
        <w:div w:id="239141971">
          <w:marLeft w:val="0"/>
          <w:marRight w:val="0"/>
          <w:marTop w:val="0"/>
          <w:marBottom w:val="0"/>
          <w:divBdr>
            <w:top w:val="none" w:sz="0" w:space="0" w:color="auto"/>
            <w:left w:val="none" w:sz="0" w:space="0" w:color="auto"/>
            <w:bottom w:val="none" w:sz="0" w:space="0" w:color="auto"/>
            <w:right w:val="none" w:sz="0" w:space="0" w:color="auto"/>
          </w:divBdr>
        </w:div>
        <w:div w:id="368802127">
          <w:marLeft w:val="0"/>
          <w:marRight w:val="0"/>
          <w:marTop w:val="0"/>
          <w:marBottom w:val="0"/>
          <w:divBdr>
            <w:top w:val="none" w:sz="0" w:space="0" w:color="auto"/>
            <w:left w:val="none" w:sz="0" w:space="0" w:color="auto"/>
            <w:bottom w:val="none" w:sz="0" w:space="0" w:color="auto"/>
            <w:right w:val="none" w:sz="0" w:space="0" w:color="auto"/>
          </w:divBdr>
        </w:div>
        <w:div w:id="577374065">
          <w:marLeft w:val="0"/>
          <w:marRight w:val="0"/>
          <w:marTop w:val="0"/>
          <w:marBottom w:val="0"/>
          <w:divBdr>
            <w:top w:val="none" w:sz="0" w:space="0" w:color="auto"/>
            <w:left w:val="none" w:sz="0" w:space="0" w:color="auto"/>
            <w:bottom w:val="none" w:sz="0" w:space="0" w:color="auto"/>
            <w:right w:val="none" w:sz="0" w:space="0" w:color="auto"/>
          </w:divBdr>
        </w:div>
        <w:div w:id="732703761">
          <w:marLeft w:val="0"/>
          <w:marRight w:val="0"/>
          <w:marTop w:val="0"/>
          <w:marBottom w:val="0"/>
          <w:divBdr>
            <w:top w:val="none" w:sz="0" w:space="0" w:color="auto"/>
            <w:left w:val="none" w:sz="0" w:space="0" w:color="auto"/>
            <w:bottom w:val="none" w:sz="0" w:space="0" w:color="auto"/>
            <w:right w:val="none" w:sz="0" w:space="0" w:color="auto"/>
          </w:divBdr>
        </w:div>
        <w:div w:id="823934912">
          <w:marLeft w:val="0"/>
          <w:marRight w:val="0"/>
          <w:marTop w:val="0"/>
          <w:marBottom w:val="0"/>
          <w:divBdr>
            <w:top w:val="none" w:sz="0" w:space="0" w:color="auto"/>
            <w:left w:val="none" w:sz="0" w:space="0" w:color="auto"/>
            <w:bottom w:val="none" w:sz="0" w:space="0" w:color="auto"/>
            <w:right w:val="none" w:sz="0" w:space="0" w:color="auto"/>
          </w:divBdr>
        </w:div>
        <w:div w:id="929116567">
          <w:marLeft w:val="0"/>
          <w:marRight w:val="0"/>
          <w:marTop w:val="0"/>
          <w:marBottom w:val="0"/>
          <w:divBdr>
            <w:top w:val="none" w:sz="0" w:space="0" w:color="auto"/>
            <w:left w:val="none" w:sz="0" w:space="0" w:color="auto"/>
            <w:bottom w:val="none" w:sz="0" w:space="0" w:color="auto"/>
            <w:right w:val="none" w:sz="0" w:space="0" w:color="auto"/>
          </w:divBdr>
        </w:div>
        <w:div w:id="965816232">
          <w:marLeft w:val="0"/>
          <w:marRight w:val="0"/>
          <w:marTop w:val="0"/>
          <w:marBottom w:val="0"/>
          <w:divBdr>
            <w:top w:val="none" w:sz="0" w:space="0" w:color="auto"/>
            <w:left w:val="none" w:sz="0" w:space="0" w:color="auto"/>
            <w:bottom w:val="none" w:sz="0" w:space="0" w:color="auto"/>
            <w:right w:val="none" w:sz="0" w:space="0" w:color="auto"/>
          </w:divBdr>
        </w:div>
        <w:div w:id="997074859">
          <w:marLeft w:val="0"/>
          <w:marRight w:val="0"/>
          <w:marTop w:val="0"/>
          <w:marBottom w:val="0"/>
          <w:divBdr>
            <w:top w:val="none" w:sz="0" w:space="0" w:color="auto"/>
            <w:left w:val="none" w:sz="0" w:space="0" w:color="auto"/>
            <w:bottom w:val="none" w:sz="0" w:space="0" w:color="auto"/>
            <w:right w:val="none" w:sz="0" w:space="0" w:color="auto"/>
          </w:divBdr>
        </w:div>
        <w:div w:id="1005212389">
          <w:marLeft w:val="0"/>
          <w:marRight w:val="0"/>
          <w:marTop w:val="0"/>
          <w:marBottom w:val="0"/>
          <w:divBdr>
            <w:top w:val="none" w:sz="0" w:space="0" w:color="auto"/>
            <w:left w:val="none" w:sz="0" w:space="0" w:color="auto"/>
            <w:bottom w:val="none" w:sz="0" w:space="0" w:color="auto"/>
            <w:right w:val="none" w:sz="0" w:space="0" w:color="auto"/>
          </w:divBdr>
        </w:div>
        <w:div w:id="1065181067">
          <w:marLeft w:val="0"/>
          <w:marRight w:val="0"/>
          <w:marTop w:val="0"/>
          <w:marBottom w:val="0"/>
          <w:divBdr>
            <w:top w:val="none" w:sz="0" w:space="0" w:color="auto"/>
            <w:left w:val="none" w:sz="0" w:space="0" w:color="auto"/>
            <w:bottom w:val="none" w:sz="0" w:space="0" w:color="auto"/>
            <w:right w:val="none" w:sz="0" w:space="0" w:color="auto"/>
          </w:divBdr>
        </w:div>
        <w:div w:id="1066800810">
          <w:marLeft w:val="0"/>
          <w:marRight w:val="0"/>
          <w:marTop w:val="0"/>
          <w:marBottom w:val="0"/>
          <w:divBdr>
            <w:top w:val="none" w:sz="0" w:space="0" w:color="auto"/>
            <w:left w:val="none" w:sz="0" w:space="0" w:color="auto"/>
            <w:bottom w:val="none" w:sz="0" w:space="0" w:color="auto"/>
            <w:right w:val="none" w:sz="0" w:space="0" w:color="auto"/>
          </w:divBdr>
        </w:div>
        <w:div w:id="1224754711">
          <w:marLeft w:val="0"/>
          <w:marRight w:val="0"/>
          <w:marTop w:val="0"/>
          <w:marBottom w:val="0"/>
          <w:divBdr>
            <w:top w:val="none" w:sz="0" w:space="0" w:color="auto"/>
            <w:left w:val="none" w:sz="0" w:space="0" w:color="auto"/>
            <w:bottom w:val="none" w:sz="0" w:space="0" w:color="auto"/>
            <w:right w:val="none" w:sz="0" w:space="0" w:color="auto"/>
          </w:divBdr>
        </w:div>
        <w:div w:id="1699233917">
          <w:marLeft w:val="0"/>
          <w:marRight w:val="0"/>
          <w:marTop w:val="0"/>
          <w:marBottom w:val="0"/>
          <w:divBdr>
            <w:top w:val="none" w:sz="0" w:space="0" w:color="auto"/>
            <w:left w:val="none" w:sz="0" w:space="0" w:color="auto"/>
            <w:bottom w:val="none" w:sz="0" w:space="0" w:color="auto"/>
            <w:right w:val="none" w:sz="0" w:space="0" w:color="auto"/>
          </w:divBdr>
        </w:div>
        <w:div w:id="1702708899">
          <w:marLeft w:val="0"/>
          <w:marRight w:val="0"/>
          <w:marTop w:val="0"/>
          <w:marBottom w:val="0"/>
          <w:divBdr>
            <w:top w:val="none" w:sz="0" w:space="0" w:color="auto"/>
            <w:left w:val="none" w:sz="0" w:space="0" w:color="auto"/>
            <w:bottom w:val="none" w:sz="0" w:space="0" w:color="auto"/>
            <w:right w:val="none" w:sz="0" w:space="0" w:color="auto"/>
          </w:divBdr>
        </w:div>
        <w:div w:id="1897357699">
          <w:marLeft w:val="0"/>
          <w:marRight w:val="0"/>
          <w:marTop w:val="0"/>
          <w:marBottom w:val="0"/>
          <w:divBdr>
            <w:top w:val="none" w:sz="0" w:space="0" w:color="auto"/>
            <w:left w:val="none" w:sz="0" w:space="0" w:color="auto"/>
            <w:bottom w:val="none" w:sz="0" w:space="0" w:color="auto"/>
            <w:right w:val="none" w:sz="0" w:space="0" w:color="auto"/>
          </w:divBdr>
        </w:div>
        <w:div w:id="1908881105">
          <w:marLeft w:val="0"/>
          <w:marRight w:val="0"/>
          <w:marTop w:val="0"/>
          <w:marBottom w:val="0"/>
          <w:divBdr>
            <w:top w:val="none" w:sz="0" w:space="0" w:color="auto"/>
            <w:left w:val="none" w:sz="0" w:space="0" w:color="auto"/>
            <w:bottom w:val="none" w:sz="0" w:space="0" w:color="auto"/>
            <w:right w:val="none" w:sz="0" w:space="0" w:color="auto"/>
          </w:divBdr>
        </w:div>
        <w:div w:id="1931231011">
          <w:marLeft w:val="0"/>
          <w:marRight w:val="0"/>
          <w:marTop w:val="0"/>
          <w:marBottom w:val="0"/>
          <w:divBdr>
            <w:top w:val="none" w:sz="0" w:space="0" w:color="auto"/>
            <w:left w:val="none" w:sz="0" w:space="0" w:color="auto"/>
            <w:bottom w:val="none" w:sz="0" w:space="0" w:color="auto"/>
            <w:right w:val="none" w:sz="0" w:space="0" w:color="auto"/>
          </w:divBdr>
        </w:div>
        <w:div w:id="1953048123">
          <w:marLeft w:val="0"/>
          <w:marRight w:val="0"/>
          <w:marTop w:val="0"/>
          <w:marBottom w:val="0"/>
          <w:divBdr>
            <w:top w:val="none" w:sz="0" w:space="0" w:color="auto"/>
            <w:left w:val="none" w:sz="0" w:space="0" w:color="auto"/>
            <w:bottom w:val="none" w:sz="0" w:space="0" w:color="auto"/>
            <w:right w:val="none" w:sz="0" w:space="0" w:color="auto"/>
          </w:divBdr>
        </w:div>
        <w:div w:id="1992518279">
          <w:marLeft w:val="0"/>
          <w:marRight w:val="0"/>
          <w:marTop w:val="0"/>
          <w:marBottom w:val="0"/>
          <w:divBdr>
            <w:top w:val="none" w:sz="0" w:space="0" w:color="auto"/>
            <w:left w:val="none" w:sz="0" w:space="0" w:color="auto"/>
            <w:bottom w:val="none" w:sz="0" w:space="0" w:color="auto"/>
            <w:right w:val="none" w:sz="0" w:space="0" w:color="auto"/>
          </w:divBdr>
        </w:div>
        <w:div w:id="2001427286">
          <w:marLeft w:val="0"/>
          <w:marRight w:val="0"/>
          <w:marTop w:val="0"/>
          <w:marBottom w:val="0"/>
          <w:divBdr>
            <w:top w:val="none" w:sz="0" w:space="0" w:color="auto"/>
            <w:left w:val="none" w:sz="0" w:space="0" w:color="auto"/>
            <w:bottom w:val="none" w:sz="0" w:space="0" w:color="auto"/>
            <w:right w:val="none" w:sz="0" w:space="0" w:color="auto"/>
          </w:divBdr>
        </w:div>
        <w:div w:id="2123377168">
          <w:marLeft w:val="0"/>
          <w:marRight w:val="0"/>
          <w:marTop w:val="0"/>
          <w:marBottom w:val="0"/>
          <w:divBdr>
            <w:top w:val="none" w:sz="0" w:space="0" w:color="auto"/>
            <w:left w:val="none" w:sz="0" w:space="0" w:color="auto"/>
            <w:bottom w:val="none" w:sz="0" w:space="0" w:color="auto"/>
            <w:right w:val="none" w:sz="0" w:space="0" w:color="auto"/>
          </w:divBdr>
        </w:div>
      </w:divsChild>
    </w:div>
    <w:div w:id="70583848">
      <w:bodyDiv w:val="1"/>
      <w:marLeft w:val="0"/>
      <w:marRight w:val="0"/>
      <w:marTop w:val="0"/>
      <w:marBottom w:val="0"/>
      <w:divBdr>
        <w:top w:val="none" w:sz="0" w:space="0" w:color="auto"/>
        <w:left w:val="none" w:sz="0" w:space="0" w:color="auto"/>
        <w:bottom w:val="none" w:sz="0" w:space="0" w:color="auto"/>
        <w:right w:val="none" w:sz="0" w:space="0" w:color="auto"/>
      </w:divBdr>
      <w:divsChild>
        <w:div w:id="534198986">
          <w:marLeft w:val="0"/>
          <w:marRight w:val="0"/>
          <w:marTop w:val="0"/>
          <w:marBottom w:val="0"/>
          <w:divBdr>
            <w:top w:val="none" w:sz="0" w:space="0" w:color="auto"/>
            <w:left w:val="none" w:sz="0" w:space="0" w:color="auto"/>
            <w:bottom w:val="none" w:sz="0" w:space="0" w:color="auto"/>
            <w:right w:val="none" w:sz="0" w:space="0" w:color="auto"/>
          </w:divBdr>
        </w:div>
        <w:div w:id="1730224821">
          <w:marLeft w:val="0"/>
          <w:marRight w:val="0"/>
          <w:marTop w:val="0"/>
          <w:marBottom w:val="0"/>
          <w:divBdr>
            <w:top w:val="none" w:sz="0" w:space="0" w:color="auto"/>
            <w:left w:val="none" w:sz="0" w:space="0" w:color="auto"/>
            <w:bottom w:val="none" w:sz="0" w:space="0" w:color="auto"/>
            <w:right w:val="none" w:sz="0" w:space="0" w:color="auto"/>
          </w:divBdr>
        </w:div>
        <w:div w:id="492986203">
          <w:marLeft w:val="0"/>
          <w:marRight w:val="0"/>
          <w:marTop w:val="0"/>
          <w:marBottom w:val="0"/>
          <w:divBdr>
            <w:top w:val="none" w:sz="0" w:space="0" w:color="auto"/>
            <w:left w:val="none" w:sz="0" w:space="0" w:color="auto"/>
            <w:bottom w:val="none" w:sz="0" w:space="0" w:color="auto"/>
            <w:right w:val="none" w:sz="0" w:space="0" w:color="auto"/>
          </w:divBdr>
        </w:div>
        <w:div w:id="1124888830">
          <w:marLeft w:val="0"/>
          <w:marRight w:val="0"/>
          <w:marTop w:val="0"/>
          <w:marBottom w:val="0"/>
          <w:divBdr>
            <w:top w:val="none" w:sz="0" w:space="0" w:color="auto"/>
            <w:left w:val="none" w:sz="0" w:space="0" w:color="auto"/>
            <w:bottom w:val="none" w:sz="0" w:space="0" w:color="auto"/>
            <w:right w:val="none" w:sz="0" w:space="0" w:color="auto"/>
          </w:divBdr>
        </w:div>
        <w:div w:id="1688823075">
          <w:marLeft w:val="0"/>
          <w:marRight w:val="0"/>
          <w:marTop w:val="0"/>
          <w:marBottom w:val="0"/>
          <w:divBdr>
            <w:top w:val="none" w:sz="0" w:space="0" w:color="auto"/>
            <w:left w:val="none" w:sz="0" w:space="0" w:color="auto"/>
            <w:bottom w:val="none" w:sz="0" w:space="0" w:color="auto"/>
            <w:right w:val="none" w:sz="0" w:space="0" w:color="auto"/>
          </w:divBdr>
        </w:div>
        <w:div w:id="614025271">
          <w:marLeft w:val="0"/>
          <w:marRight w:val="0"/>
          <w:marTop w:val="0"/>
          <w:marBottom w:val="0"/>
          <w:divBdr>
            <w:top w:val="none" w:sz="0" w:space="0" w:color="auto"/>
            <w:left w:val="none" w:sz="0" w:space="0" w:color="auto"/>
            <w:bottom w:val="none" w:sz="0" w:space="0" w:color="auto"/>
            <w:right w:val="none" w:sz="0" w:space="0" w:color="auto"/>
          </w:divBdr>
        </w:div>
        <w:div w:id="351958019">
          <w:marLeft w:val="0"/>
          <w:marRight w:val="0"/>
          <w:marTop w:val="0"/>
          <w:marBottom w:val="0"/>
          <w:divBdr>
            <w:top w:val="none" w:sz="0" w:space="0" w:color="auto"/>
            <w:left w:val="none" w:sz="0" w:space="0" w:color="auto"/>
            <w:bottom w:val="none" w:sz="0" w:space="0" w:color="auto"/>
            <w:right w:val="none" w:sz="0" w:space="0" w:color="auto"/>
          </w:divBdr>
        </w:div>
        <w:div w:id="808860765">
          <w:marLeft w:val="0"/>
          <w:marRight w:val="0"/>
          <w:marTop w:val="0"/>
          <w:marBottom w:val="0"/>
          <w:divBdr>
            <w:top w:val="none" w:sz="0" w:space="0" w:color="auto"/>
            <w:left w:val="none" w:sz="0" w:space="0" w:color="auto"/>
            <w:bottom w:val="none" w:sz="0" w:space="0" w:color="auto"/>
            <w:right w:val="none" w:sz="0" w:space="0" w:color="auto"/>
          </w:divBdr>
        </w:div>
        <w:div w:id="1117993191">
          <w:marLeft w:val="0"/>
          <w:marRight w:val="0"/>
          <w:marTop w:val="0"/>
          <w:marBottom w:val="0"/>
          <w:divBdr>
            <w:top w:val="none" w:sz="0" w:space="0" w:color="auto"/>
            <w:left w:val="none" w:sz="0" w:space="0" w:color="auto"/>
            <w:bottom w:val="none" w:sz="0" w:space="0" w:color="auto"/>
            <w:right w:val="none" w:sz="0" w:space="0" w:color="auto"/>
          </w:divBdr>
        </w:div>
        <w:div w:id="543058697">
          <w:marLeft w:val="0"/>
          <w:marRight w:val="0"/>
          <w:marTop w:val="0"/>
          <w:marBottom w:val="0"/>
          <w:divBdr>
            <w:top w:val="none" w:sz="0" w:space="0" w:color="auto"/>
            <w:left w:val="none" w:sz="0" w:space="0" w:color="auto"/>
            <w:bottom w:val="none" w:sz="0" w:space="0" w:color="auto"/>
            <w:right w:val="none" w:sz="0" w:space="0" w:color="auto"/>
          </w:divBdr>
        </w:div>
        <w:div w:id="1688674282">
          <w:marLeft w:val="0"/>
          <w:marRight w:val="0"/>
          <w:marTop w:val="0"/>
          <w:marBottom w:val="0"/>
          <w:divBdr>
            <w:top w:val="none" w:sz="0" w:space="0" w:color="auto"/>
            <w:left w:val="none" w:sz="0" w:space="0" w:color="auto"/>
            <w:bottom w:val="none" w:sz="0" w:space="0" w:color="auto"/>
            <w:right w:val="none" w:sz="0" w:space="0" w:color="auto"/>
          </w:divBdr>
        </w:div>
        <w:div w:id="1926768206">
          <w:marLeft w:val="0"/>
          <w:marRight w:val="0"/>
          <w:marTop w:val="0"/>
          <w:marBottom w:val="0"/>
          <w:divBdr>
            <w:top w:val="none" w:sz="0" w:space="0" w:color="auto"/>
            <w:left w:val="none" w:sz="0" w:space="0" w:color="auto"/>
            <w:bottom w:val="none" w:sz="0" w:space="0" w:color="auto"/>
            <w:right w:val="none" w:sz="0" w:space="0" w:color="auto"/>
          </w:divBdr>
        </w:div>
        <w:div w:id="582690102">
          <w:marLeft w:val="0"/>
          <w:marRight w:val="0"/>
          <w:marTop w:val="0"/>
          <w:marBottom w:val="0"/>
          <w:divBdr>
            <w:top w:val="none" w:sz="0" w:space="0" w:color="auto"/>
            <w:left w:val="none" w:sz="0" w:space="0" w:color="auto"/>
            <w:bottom w:val="none" w:sz="0" w:space="0" w:color="auto"/>
            <w:right w:val="none" w:sz="0" w:space="0" w:color="auto"/>
          </w:divBdr>
        </w:div>
        <w:div w:id="522599728">
          <w:marLeft w:val="0"/>
          <w:marRight w:val="0"/>
          <w:marTop w:val="0"/>
          <w:marBottom w:val="0"/>
          <w:divBdr>
            <w:top w:val="none" w:sz="0" w:space="0" w:color="auto"/>
            <w:left w:val="none" w:sz="0" w:space="0" w:color="auto"/>
            <w:bottom w:val="none" w:sz="0" w:space="0" w:color="auto"/>
            <w:right w:val="none" w:sz="0" w:space="0" w:color="auto"/>
          </w:divBdr>
        </w:div>
        <w:div w:id="2003195835">
          <w:marLeft w:val="0"/>
          <w:marRight w:val="0"/>
          <w:marTop w:val="0"/>
          <w:marBottom w:val="0"/>
          <w:divBdr>
            <w:top w:val="none" w:sz="0" w:space="0" w:color="auto"/>
            <w:left w:val="none" w:sz="0" w:space="0" w:color="auto"/>
            <w:bottom w:val="none" w:sz="0" w:space="0" w:color="auto"/>
            <w:right w:val="none" w:sz="0" w:space="0" w:color="auto"/>
          </w:divBdr>
        </w:div>
        <w:div w:id="1201669141">
          <w:marLeft w:val="0"/>
          <w:marRight w:val="0"/>
          <w:marTop w:val="0"/>
          <w:marBottom w:val="0"/>
          <w:divBdr>
            <w:top w:val="none" w:sz="0" w:space="0" w:color="auto"/>
            <w:left w:val="none" w:sz="0" w:space="0" w:color="auto"/>
            <w:bottom w:val="none" w:sz="0" w:space="0" w:color="auto"/>
            <w:right w:val="none" w:sz="0" w:space="0" w:color="auto"/>
          </w:divBdr>
        </w:div>
        <w:div w:id="582224181">
          <w:marLeft w:val="0"/>
          <w:marRight w:val="0"/>
          <w:marTop w:val="0"/>
          <w:marBottom w:val="0"/>
          <w:divBdr>
            <w:top w:val="none" w:sz="0" w:space="0" w:color="auto"/>
            <w:left w:val="none" w:sz="0" w:space="0" w:color="auto"/>
            <w:bottom w:val="none" w:sz="0" w:space="0" w:color="auto"/>
            <w:right w:val="none" w:sz="0" w:space="0" w:color="auto"/>
          </w:divBdr>
        </w:div>
        <w:div w:id="842205914">
          <w:marLeft w:val="0"/>
          <w:marRight w:val="0"/>
          <w:marTop w:val="0"/>
          <w:marBottom w:val="0"/>
          <w:divBdr>
            <w:top w:val="none" w:sz="0" w:space="0" w:color="auto"/>
            <w:left w:val="none" w:sz="0" w:space="0" w:color="auto"/>
            <w:bottom w:val="none" w:sz="0" w:space="0" w:color="auto"/>
            <w:right w:val="none" w:sz="0" w:space="0" w:color="auto"/>
          </w:divBdr>
        </w:div>
        <w:div w:id="1566527118">
          <w:marLeft w:val="0"/>
          <w:marRight w:val="0"/>
          <w:marTop w:val="0"/>
          <w:marBottom w:val="0"/>
          <w:divBdr>
            <w:top w:val="none" w:sz="0" w:space="0" w:color="auto"/>
            <w:left w:val="none" w:sz="0" w:space="0" w:color="auto"/>
            <w:bottom w:val="none" w:sz="0" w:space="0" w:color="auto"/>
            <w:right w:val="none" w:sz="0" w:space="0" w:color="auto"/>
          </w:divBdr>
        </w:div>
        <w:div w:id="927421423">
          <w:marLeft w:val="0"/>
          <w:marRight w:val="0"/>
          <w:marTop w:val="0"/>
          <w:marBottom w:val="0"/>
          <w:divBdr>
            <w:top w:val="none" w:sz="0" w:space="0" w:color="auto"/>
            <w:left w:val="none" w:sz="0" w:space="0" w:color="auto"/>
            <w:bottom w:val="none" w:sz="0" w:space="0" w:color="auto"/>
            <w:right w:val="none" w:sz="0" w:space="0" w:color="auto"/>
          </w:divBdr>
        </w:div>
        <w:div w:id="371619751">
          <w:marLeft w:val="0"/>
          <w:marRight w:val="0"/>
          <w:marTop w:val="0"/>
          <w:marBottom w:val="0"/>
          <w:divBdr>
            <w:top w:val="none" w:sz="0" w:space="0" w:color="auto"/>
            <w:left w:val="none" w:sz="0" w:space="0" w:color="auto"/>
            <w:bottom w:val="none" w:sz="0" w:space="0" w:color="auto"/>
            <w:right w:val="none" w:sz="0" w:space="0" w:color="auto"/>
          </w:divBdr>
        </w:div>
        <w:div w:id="1531917321">
          <w:marLeft w:val="0"/>
          <w:marRight w:val="0"/>
          <w:marTop w:val="0"/>
          <w:marBottom w:val="0"/>
          <w:divBdr>
            <w:top w:val="none" w:sz="0" w:space="0" w:color="auto"/>
            <w:left w:val="none" w:sz="0" w:space="0" w:color="auto"/>
            <w:bottom w:val="none" w:sz="0" w:space="0" w:color="auto"/>
            <w:right w:val="none" w:sz="0" w:space="0" w:color="auto"/>
          </w:divBdr>
        </w:div>
        <w:div w:id="1411003114">
          <w:marLeft w:val="0"/>
          <w:marRight w:val="0"/>
          <w:marTop w:val="0"/>
          <w:marBottom w:val="0"/>
          <w:divBdr>
            <w:top w:val="none" w:sz="0" w:space="0" w:color="auto"/>
            <w:left w:val="none" w:sz="0" w:space="0" w:color="auto"/>
            <w:bottom w:val="none" w:sz="0" w:space="0" w:color="auto"/>
            <w:right w:val="none" w:sz="0" w:space="0" w:color="auto"/>
          </w:divBdr>
        </w:div>
        <w:div w:id="1588224037">
          <w:marLeft w:val="0"/>
          <w:marRight w:val="0"/>
          <w:marTop w:val="0"/>
          <w:marBottom w:val="0"/>
          <w:divBdr>
            <w:top w:val="none" w:sz="0" w:space="0" w:color="auto"/>
            <w:left w:val="none" w:sz="0" w:space="0" w:color="auto"/>
            <w:bottom w:val="none" w:sz="0" w:space="0" w:color="auto"/>
            <w:right w:val="none" w:sz="0" w:space="0" w:color="auto"/>
          </w:divBdr>
        </w:div>
      </w:divsChild>
    </w:div>
    <w:div w:id="76639821">
      <w:bodyDiv w:val="1"/>
      <w:marLeft w:val="0"/>
      <w:marRight w:val="0"/>
      <w:marTop w:val="0"/>
      <w:marBottom w:val="0"/>
      <w:divBdr>
        <w:top w:val="none" w:sz="0" w:space="0" w:color="auto"/>
        <w:left w:val="none" w:sz="0" w:space="0" w:color="auto"/>
        <w:bottom w:val="none" w:sz="0" w:space="0" w:color="auto"/>
        <w:right w:val="none" w:sz="0" w:space="0" w:color="auto"/>
      </w:divBdr>
    </w:div>
    <w:div w:id="81991400">
      <w:bodyDiv w:val="1"/>
      <w:marLeft w:val="0"/>
      <w:marRight w:val="0"/>
      <w:marTop w:val="0"/>
      <w:marBottom w:val="0"/>
      <w:divBdr>
        <w:top w:val="none" w:sz="0" w:space="0" w:color="auto"/>
        <w:left w:val="none" w:sz="0" w:space="0" w:color="auto"/>
        <w:bottom w:val="none" w:sz="0" w:space="0" w:color="auto"/>
        <w:right w:val="none" w:sz="0" w:space="0" w:color="auto"/>
      </w:divBdr>
      <w:divsChild>
        <w:div w:id="1445230630">
          <w:marLeft w:val="0"/>
          <w:marRight w:val="0"/>
          <w:marTop w:val="0"/>
          <w:marBottom w:val="0"/>
          <w:divBdr>
            <w:top w:val="none" w:sz="0" w:space="0" w:color="auto"/>
            <w:left w:val="none" w:sz="0" w:space="0" w:color="auto"/>
            <w:bottom w:val="none" w:sz="0" w:space="0" w:color="auto"/>
            <w:right w:val="none" w:sz="0" w:space="0" w:color="auto"/>
          </w:divBdr>
        </w:div>
      </w:divsChild>
    </w:div>
    <w:div w:id="92946707">
      <w:bodyDiv w:val="1"/>
      <w:marLeft w:val="0"/>
      <w:marRight w:val="0"/>
      <w:marTop w:val="0"/>
      <w:marBottom w:val="0"/>
      <w:divBdr>
        <w:top w:val="none" w:sz="0" w:space="0" w:color="auto"/>
        <w:left w:val="none" w:sz="0" w:space="0" w:color="auto"/>
        <w:bottom w:val="none" w:sz="0" w:space="0" w:color="auto"/>
        <w:right w:val="none" w:sz="0" w:space="0" w:color="auto"/>
      </w:divBdr>
      <w:divsChild>
        <w:div w:id="139419837">
          <w:marLeft w:val="0"/>
          <w:marRight w:val="0"/>
          <w:marTop w:val="0"/>
          <w:marBottom w:val="0"/>
          <w:divBdr>
            <w:top w:val="none" w:sz="0" w:space="0" w:color="auto"/>
            <w:left w:val="none" w:sz="0" w:space="0" w:color="auto"/>
            <w:bottom w:val="none" w:sz="0" w:space="0" w:color="auto"/>
            <w:right w:val="none" w:sz="0" w:space="0" w:color="auto"/>
          </w:divBdr>
        </w:div>
        <w:div w:id="1748383901">
          <w:marLeft w:val="0"/>
          <w:marRight w:val="0"/>
          <w:marTop w:val="0"/>
          <w:marBottom w:val="0"/>
          <w:divBdr>
            <w:top w:val="none" w:sz="0" w:space="0" w:color="auto"/>
            <w:left w:val="none" w:sz="0" w:space="0" w:color="auto"/>
            <w:bottom w:val="none" w:sz="0" w:space="0" w:color="auto"/>
            <w:right w:val="none" w:sz="0" w:space="0" w:color="auto"/>
          </w:divBdr>
        </w:div>
      </w:divsChild>
    </w:div>
    <w:div w:id="9306483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21">
          <w:marLeft w:val="0"/>
          <w:marRight w:val="0"/>
          <w:marTop w:val="0"/>
          <w:marBottom w:val="0"/>
          <w:divBdr>
            <w:top w:val="none" w:sz="0" w:space="0" w:color="auto"/>
            <w:left w:val="none" w:sz="0" w:space="0" w:color="auto"/>
            <w:bottom w:val="none" w:sz="0" w:space="0" w:color="auto"/>
            <w:right w:val="none" w:sz="0" w:space="0" w:color="auto"/>
          </w:divBdr>
        </w:div>
      </w:divsChild>
    </w:div>
    <w:div w:id="95372022">
      <w:bodyDiv w:val="1"/>
      <w:marLeft w:val="0"/>
      <w:marRight w:val="0"/>
      <w:marTop w:val="0"/>
      <w:marBottom w:val="0"/>
      <w:divBdr>
        <w:top w:val="none" w:sz="0" w:space="0" w:color="auto"/>
        <w:left w:val="none" w:sz="0" w:space="0" w:color="auto"/>
        <w:bottom w:val="none" w:sz="0" w:space="0" w:color="auto"/>
        <w:right w:val="none" w:sz="0" w:space="0" w:color="auto"/>
      </w:divBdr>
    </w:div>
    <w:div w:id="110172119">
      <w:bodyDiv w:val="1"/>
      <w:marLeft w:val="0"/>
      <w:marRight w:val="0"/>
      <w:marTop w:val="0"/>
      <w:marBottom w:val="0"/>
      <w:divBdr>
        <w:top w:val="none" w:sz="0" w:space="0" w:color="auto"/>
        <w:left w:val="none" w:sz="0" w:space="0" w:color="auto"/>
        <w:bottom w:val="none" w:sz="0" w:space="0" w:color="auto"/>
        <w:right w:val="none" w:sz="0" w:space="0" w:color="auto"/>
      </w:divBdr>
    </w:div>
    <w:div w:id="117721736">
      <w:bodyDiv w:val="1"/>
      <w:marLeft w:val="0"/>
      <w:marRight w:val="0"/>
      <w:marTop w:val="0"/>
      <w:marBottom w:val="0"/>
      <w:divBdr>
        <w:top w:val="none" w:sz="0" w:space="0" w:color="auto"/>
        <w:left w:val="none" w:sz="0" w:space="0" w:color="auto"/>
        <w:bottom w:val="none" w:sz="0" w:space="0" w:color="auto"/>
        <w:right w:val="none" w:sz="0" w:space="0" w:color="auto"/>
      </w:divBdr>
    </w:div>
    <w:div w:id="136924374">
      <w:bodyDiv w:val="1"/>
      <w:marLeft w:val="0"/>
      <w:marRight w:val="0"/>
      <w:marTop w:val="0"/>
      <w:marBottom w:val="0"/>
      <w:divBdr>
        <w:top w:val="none" w:sz="0" w:space="0" w:color="auto"/>
        <w:left w:val="none" w:sz="0" w:space="0" w:color="auto"/>
        <w:bottom w:val="none" w:sz="0" w:space="0" w:color="auto"/>
        <w:right w:val="none" w:sz="0" w:space="0" w:color="auto"/>
      </w:divBdr>
    </w:div>
    <w:div w:id="145437864">
      <w:bodyDiv w:val="1"/>
      <w:marLeft w:val="0"/>
      <w:marRight w:val="0"/>
      <w:marTop w:val="0"/>
      <w:marBottom w:val="0"/>
      <w:divBdr>
        <w:top w:val="none" w:sz="0" w:space="0" w:color="auto"/>
        <w:left w:val="none" w:sz="0" w:space="0" w:color="auto"/>
        <w:bottom w:val="none" w:sz="0" w:space="0" w:color="auto"/>
        <w:right w:val="none" w:sz="0" w:space="0" w:color="auto"/>
      </w:divBdr>
    </w:div>
    <w:div w:id="147327391">
      <w:bodyDiv w:val="1"/>
      <w:marLeft w:val="0"/>
      <w:marRight w:val="0"/>
      <w:marTop w:val="0"/>
      <w:marBottom w:val="0"/>
      <w:divBdr>
        <w:top w:val="none" w:sz="0" w:space="0" w:color="auto"/>
        <w:left w:val="none" w:sz="0" w:space="0" w:color="auto"/>
        <w:bottom w:val="none" w:sz="0" w:space="0" w:color="auto"/>
        <w:right w:val="none" w:sz="0" w:space="0" w:color="auto"/>
      </w:divBdr>
      <w:divsChild>
        <w:div w:id="82454316">
          <w:marLeft w:val="0"/>
          <w:marRight w:val="0"/>
          <w:marTop w:val="0"/>
          <w:marBottom w:val="0"/>
          <w:divBdr>
            <w:top w:val="none" w:sz="0" w:space="0" w:color="auto"/>
            <w:left w:val="none" w:sz="0" w:space="0" w:color="auto"/>
            <w:bottom w:val="none" w:sz="0" w:space="0" w:color="auto"/>
            <w:right w:val="none" w:sz="0" w:space="0" w:color="auto"/>
          </w:divBdr>
        </w:div>
        <w:div w:id="203449156">
          <w:marLeft w:val="0"/>
          <w:marRight w:val="0"/>
          <w:marTop w:val="0"/>
          <w:marBottom w:val="0"/>
          <w:divBdr>
            <w:top w:val="none" w:sz="0" w:space="0" w:color="auto"/>
            <w:left w:val="none" w:sz="0" w:space="0" w:color="auto"/>
            <w:bottom w:val="none" w:sz="0" w:space="0" w:color="auto"/>
            <w:right w:val="none" w:sz="0" w:space="0" w:color="auto"/>
          </w:divBdr>
        </w:div>
        <w:div w:id="205214655">
          <w:marLeft w:val="0"/>
          <w:marRight w:val="0"/>
          <w:marTop w:val="0"/>
          <w:marBottom w:val="0"/>
          <w:divBdr>
            <w:top w:val="none" w:sz="0" w:space="0" w:color="auto"/>
            <w:left w:val="none" w:sz="0" w:space="0" w:color="auto"/>
            <w:bottom w:val="none" w:sz="0" w:space="0" w:color="auto"/>
            <w:right w:val="none" w:sz="0" w:space="0" w:color="auto"/>
          </w:divBdr>
        </w:div>
        <w:div w:id="235089381">
          <w:marLeft w:val="0"/>
          <w:marRight w:val="0"/>
          <w:marTop w:val="0"/>
          <w:marBottom w:val="0"/>
          <w:divBdr>
            <w:top w:val="none" w:sz="0" w:space="0" w:color="auto"/>
            <w:left w:val="none" w:sz="0" w:space="0" w:color="auto"/>
            <w:bottom w:val="none" w:sz="0" w:space="0" w:color="auto"/>
            <w:right w:val="none" w:sz="0" w:space="0" w:color="auto"/>
          </w:divBdr>
        </w:div>
        <w:div w:id="282738137">
          <w:marLeft w:val="0"/>
          <w:marRight w:val="0"/>
          <w:marTop w:val="0"/>
          <w:marBottom w:val="0"/>
          <w:divBdr>
            <w:top w:val="none" w:sz="0" w:space="0" w:color="auto"/>
            <w:left w:val="none" w:sz="0" w:space="0" w:color="auto"/>
            <w:bottom w:val="none" w:sz="0" w:space="0" w:color="auto"/>
            <w:right w:val="none" w:sz="0" w:space="0" w:color="auto"/>
          </w:divBdr>
        </w:div>
        <w:div w:id="334302684">
          <w:marLeft w:val="0"/>
          <w:marRight w:val="0"/>
          <w:marTop w:val="0"/>
          <w:marBottom w:val="0"/>
          <w:divBdr>
            <w:top w:val="none" w:sz="0" w:space="0" w:color="auto"/>
            <w:left w:val="none" w:sz="0" w:space="0" w:color="auto"/>
            <w:bottom w:val="none" w:sz="0" w:space="0" w:color="auto"/>
            <w:right w:val="none" w:sz="0" w:space="0" w:color="auto"/>
          </w:divBdr>
        </w:div>
        <w:div w:id="371002149">
          <w:marLeft w:val="0"/>
          <w:marRight w:val="0"/>
          <w:marTop w:val="0"/>
          <w:marBottom w:val="0"/>
          <w:divBdr>
            <w:top w:val="none" w:sz="0" w:space="0" w:color="auto"/>
            <w:left w:val="none" w:sz="0" w:space="0" w:color="auto"/>
            <w:bottom w:val="none" w:sz="0" w:space="0" w:color="auto"/>
            <w:right w:val="none" w:sz="0" w:space="0" w:color="auto"/>
          </w:divBdr>
        </w:div>
        <w:div w:id="627203927">
          <w:marLeft w:val="0"/>
          <w:marRight w:val="0"/>
          <w:marTop w:val="0"/>
          <w:marBottom w:val="0"/>
          <w:divBdr>
            <w:top w:val="none" w:sz="0" w:space="0" w:color="auto"/>
            <w:left w:val="none" w:sz="0" w:space="0" w:color="auto"/>
            <w:bottom w:val="none" w:sz="0" w:space="0" w:color="auto"/>
            <w:right w:val="none" w:sz="0" w:space="0" w:color="auto"/>
          </w:divBdr>
        </w:div>
        <w:div w:id="667907316">
          <w:marLeft w:val="0"/>
          <w:marRight w:val="0"/>
          <w:marTop w:val="0"/>
          <w:marBottom w:val="0"/>
          <w:divBdr>
            <w:top w:val="none" w:sz="0" w:space="0" w:color="auto"/>
            <w:left w:val="none" w:sz="0" w:space="0" w:color="auto"/>
            <w:bottom w:val="none" w:sz="0" w:space="0" w:color="auto"/>
            <w:right w:val="none" w:sz="0" w:space="0" w:color="auto"/>
          </w:divBdr>
        </w:div>
        <w:div w:id="879587044">
          <w:marLeft w:val="0"/>
          <w:marRight w:val="0"/>
          <w:marTop w:val="0"/>
          <w:marBottom w:val="0"/>
          <w:divBdr>
            <w:top w:val="none" w:sz="0" w:space="0" w:color="auto"/>
            <w:left w:val="none" w:sz="0" w:space="0" w:color="auto"/>
            <w:bottom w:val="none" w:sz="0" w:space="0" w:color="auto"/>
            <w:right w:val="none" w:sz="0" w:space="0" w:color="auto"/>
          </w:divBdr>
        </w:div>
        <w:div w:id="905803338">
          <w:marLeft w:val="0"/>
          <w:marRight w:val="0"/>
          <w:marTop w:val="0"/>
          <w:marBottom w:val="0"/>
          <w:divBdr>
            <w:top w:val="none" w:sz="0" w:space="0" w:color="auto"/>
            <w:left w:val="none" w:sz="0" w:space="0" w:color="auto"/>
            <w:bottom w:val="none" w:sz="0" w:space="0" w:color="auto"/>
            <w:right w:val="none" w:sz="0" w:space="0" w:color="auto"/>
          </w:divBdr>
        </w:div>
        <w:div w:id="961351372">
          <w:marLeft w:val="0"/>
          <w:marRight w:val="0"/>
          <w:marTop w:val="0"/>
          <w:marBottom w:val="0"/>
          <w:divBdr>
            <w:top w:val="none" w:sz="0" w:space="0" w:color="auto"/>
            <w:left w:val="none" w:sz="0" w:space="0" w:color="auto"/>
            <w:bottom w:val="none" w:sz="0" w:space="0" w:color="auto"/>
            <w:right w:val="none" w:sz="0" w:space="0" w:color="auto"/>
          </w:divBdr>
        </w:div>
        <w:div w:id="991525212">
          <w:marLeft w:val="0"/>
          <w:marRight w:val="0"/>
          <w:marTop w:val="0"/>
          <w:marBottom w:val="0"/>
          <w:divBdr>
            <w:top w:val="none" w:sz="0" w:space="0" w:color="auto"/>
            <w:left w:val="none" w:sz="0" w:space="0" w:color="auto"/>
            <w:bottom w:val="none" w:sz="0" w:space="0" w:color="auto"/>
            <w:right w:val="none" w:sz="0" w:space="0" w:color="auto"/>
          </w:divBdr>
        </w:div>
        <w:div w:id="993335550">
          <w:marLeft w:val="0"/>
          <w:marRight w:val="0"/>
          <w:marTop w:val="0"/>
          <w:marBottom w:val="0"/>
          <w:divBdr>
            <w:top w:val="none" w:sz="0" w:space="0" w:color="auto"/>
            <w:left w:val="none" w:sz="0" w:space="0" w:color="auto"/>
            <w:bottom w:val="none" w:sz="0" w:space="0" w:color="auto"/>
            <w:right w:val="none" w:sz="0" w:space="0" w:color="auto"/>
          </w:divBdr>
        </w:div>
        <w:div w:id="1040014586">
          <w:marLeft w:val="0"/>
          <w:marRight w:val="0"/>
          <w:marTop w:val="0"/>
          <w:marBottom w:val="0"/>
          <w:divBdr>
            <w:top w:val="none" w:sz="0" w:space="0" w:color="auto"/>
            <w:left w:val="none" w:sz="0" w:space="0" w:color="auto"/>
            <w:bottom w:val="none" w:sz="0" w:space="0" w:color="auto"/>
            <w:right w:val="none" w:sz="0" w:space="0" w:color="auto"/>
          </w:divBdr>
        </w:div>
        <w:div w:id="1063796158">
          <w:marLeft w:val="0"/>
          <w:marRight w:val="0"/>
          <w:marTop w:val="0"/>
          <w:marBottom w:val="0"/>
          <w:divBdr>
            <w:top w:val="none" w:sz="0" w:space="0" w:color="auto"/>
            <w:left w:val="none" w:sz="0" w:space="0" w:color="auto"/>
            <w:bottom w:val="none" w:sz="0" w:space="0" w:color="auto"/>
            <w:right w:val="none" w:sz="0" w:space="0" w:color="auto"/>
          </w:divBdr>
        </w:div>
        <w:div w:id="1123647027">
          <w:marLeft w:val="0"/>
          <w:marRight w:val="0"/>
          <w:marTop w:val="0"/>
          <w:marBottom w:val="0"/>
          <w:divBdr>
            <w:top w:val="none" w:sz="0" w:space="0" w:color="auto"/>
            <w:left w:val="none" w:sz="0" w:space="0" w:color="auto"/>
            <w:bottom w:val="none" w:sz="0" w:space="0" w:color="auto"/>
            <w:right w:val="none" w:sz="0" w:space="0" w:color="auto"/>
          </w:divBdr>
        </w:div>
        <w:div w:id="1136991576">
          <w:marLeft w:val="0"/>
          <w:marRight w:val="0"/>
          <w:marTop w:val="0"/>
          <w:marBottom w:val="0"/>
          <w:divBdr>
            <w:top w:val="none" w:sz="0" w:space="0" w:color="auto"/>
            <w:left w:val="none" w:sz="0" w:space="0" w:color="auto"/>
            <w:bottom w:val="none" w:sz="0" w:space="0" w:color="auto"/>
            <w:right w:val="none" w:sz="0" w:space="0" w:color="auto"/>
          </w:divBdr>
        </w:div>
        <w:div w:id="1149706987">
          <w:marLeft w:val="0"/>
          <w:marRight w:val="0"/>
          <w:marTop w:val="0"/>
          <w:marBottom w:val="0"/>
          <w:divBdr>
            <w:top w:val="none" w:sz="0" w:space="0" w:color="auto"/>
            <w:left w:val="none" w:sz="0" w:space="0" w:color="auto"/>
            <w:bottom w:val="none" w:sz="0" w:space="0" w:color="auto"/>
            <w:right w:val="none" w:sz="0" w:space="0" w:color="auto"/>
          </w:divBdr>
        </w:div>
        <w:div w:id="1193498267">
          <w:marLeft w:val="0"/>
          <w:marRight w:val="0"/>
          <w:marTop w:val="0"/>
          <w:marBottom w:val="0"/>
          <w:divBdr>
            <w:top w:val="none" w:sz="0" w:space="0" w:color="auto"/>
            <w:left w:val="none" w:sz="0" w:space="0" w:color="auto"/>
            <w:bottom w:val="none" w:sz="0" w:space="0" w:color="auto"/>
            <w:right w:val="none" w:sz="0" w:space="0" w:color="auto"/>
          </w:divBdr>
        </w:div>
        <w:div w:id="1294363862">
          <w:marLeft w:val="0"/>
          <w:marRight w:val="0"/>
          <w:marTop w:val="0"/>
          <w:marBottom w:val="0"/>
          <w:divBdr>
            <w:top w:val="none" w:sz="0" w:space="0" w:color="auto"/>
            <w:left w:val="none" w:sz="0" w:space="0" w:color="auto"/>
            <w:bottom w:val="none" w:sz="0" w:space="0" w:color="auto"/>
            <w:right w:val="none" w:sz="0" w:space="0" w:color="auto"/>
          </w:divBdr>
        </w:div>
        <w:div w:id="1487086170">
          <w:marLeft w:val="0"/>
          <w:marRight w:val="0"/>
          <w:marTop w:val="0"/>
          <w:marBottom w:val="0"/>
          <w:divBdr>
            <w:top w:val="none" w:sz="0" w:space="0" w:color="auto"/>
            <w:left w:val="none" w:sz="0" w:space="0" w:color="auto"/>
            <w:bottom w:val="none" w:sz="0" w:space="0" w:color="auto"/>
            <w:right w:val="none" w:sz="0" w:space="0" w:color="auto"/>
          </w:divBdr>
        </w:div>
        <w:div w:id="1515848572">
          <w:marLeft w:val="0"/>
          <w:marRight w:val="0"/>
          <w:marTop w:val="0"/>
          <w:marBottom w:val="0"/>
          <w:divBdr>
            <w:top w:val="none" w:sz="0" w:space="0" w:color="auto"/>
            <w:left w:val="none" w:sz="0" w:space="0" w:color="auto"/>
            <w:bottom w:val="none" w:sz="0" w:space="0" w:color="auto"/>
            <w:right w:val="none" w:sz="0" w:space="0" w:color="auto"/>
          </w:divBdr>
        </w:div>
        <w:div w:id="1551040592">
          <w:marLeft w:val="0"/>
          <w:marRight w:val="0"/>
          <w:marTop w:val="0"/>
          <w:marBottom w:val="0"/>
          <w:divBdr>
            <w:top w:val="none" w:sz="0" w:space="0" w:color="auto"/>
            <w:left w:val="none" w:sz="0" w:space="0" w:color="auto"/>
            <w:bottom w:val="none" w:sz="0" w:space="0" w:color="auto"/>
            <w:right w:val="none" w:sz="0" w:space="0" w:color="auto"/>
          </w:divBdr>
        </w:div>
        <w:div w:id="1684749061">
          <w:marLeft w:val="0"/>
          <w:marRight w:val="0"/>
          <w:marTop w:val="0"/>
          <w:marBottom w:val="0"/>
          <w:divBdr>
            <w:top w:val="none" w:sz="0" w:space="0" w:color="auto"/>
            <w:left w:val="none" w:sz="0" w:space="0" w:color="auto"/>
            <w:bottom w:val="none" w:sz="0" w:space="0" w:color="auto"/>
            <w:right w:val="none" w:sz="0" w:space="0" w:color="auto"/>
          </w:divBdr>
        </w:div>
        <w:div w:id="1737781454">
          <w:marLeft w:val="0"/>
          <w:marRight w:val="0"/>
          <w:marTop w:val="0"/>
          <w:marBottom w:val="0"/>
          <w:divBdr>
            <w:top w:val="none" w:sz="0" w:space="0" w:color="auto"/>
            <w:left w:val="none" w:sz="0" w:space="0" w:color="auto"/>
            <w:bottom w:val="none" w:sz="0" w:space="0" w:color="auto"/>
            <w:right w:val="none" w:sz="0" w:space="0" w:color="auto"/>
          </w:divBdr>
        </w:div>
        <w:div w:id="1869945675">
          <w:marLeft w:val="0"/>
          <w:marRight w:val="0"/>
          <w:marTop w:val="0"/>
          <w:marBottom w:val="0"/>
          <w:divBdr>
            <w:top w:val="none" w:sz="0" w:space="0" w:color="auto"/>
            <w:left w:val="none" w:sz="0" w:space="0" w:color="auto"/>
            <w:bottom w:val="none" w:sz="0" w:space="0" w:color="auto"/>
            <w:right w:val="none" w:sz="0" w:space="0" w:color="auto"/>
          </w:divBdr>
        </w:div>
        <w:div w:id="1904364136">
          <w:marLeft w:val="0"/>
          <w:marRight w:val="0"/>
          <w:marTop w:val="0"/>
          <w:marBottom w:val="0"/>
          <w:divBdr>
            <w:top w:val="none" w:sz="0" w:space="0" w:color="auto"/>
            <w:left w:val="none" w:sz="0" w:space="0" w:color="auto"/>
            <w:bottom w:val="none" w:sz="0" w:space="0" w:color="auto"/>
            <w:right w:val="none" w:sz="0" w:space="0" w:color="auto"/>
          </w:divBdr>
        </w:div>
        <w:div w:id="1951476058">
          <w:marLeft w:val="0"/>
          <w:marRight w:val="0"/>
          <w:marTop w:val="0"/>
          <w:marBottom w:val="0"/>
          <w:divBdr>
            <w:top w:val="none" w:sz="0" w:space="0" w:color="auto"/>
            <w:left w:val="none" w:sz="0" w:space="0" w:color="auto"/>
            <w:bottom w:val="none" w:sz="0" w:space="0" w:color="auto"/>
            <w:right w:val="none" w:sz="0" w:space="0" w:color="auto"/>
          </w:divBdr>
        </w:div>
        <w:div w:id="2105612960">
          <w:marLeft w:val="0"/>
          <w:marRight w:val="0"/>
          <w:marTop w:val="0"/>
          <w:marBottom w:val="0"/>
          <w:divBdr>
            <w:top w:val="none" w:sz="0" w:space="0" w:color="auto"/>
            <w:left w:val="none" w:sz="0" w:space="0" w:color="auto"/>
            <w:bottom w:val="none" w:sz="0" w:space="0" w:color="auto"/>
            <w:right w:val="none" w:sz="0" w:space="0" w:color="auto"/>
          </w:divBdr>
        </w:div>
        <w:div w:id="2110612420">
          <w:marLeft w:val="0"/>
          <w:marRight w:val="0"/>
          <w:marTop w:val="0"/>
          <w:marBottom w:val="0"/>
          <w:divBdr>
            <w:top w:val="none" w:sz="0" w:space="0" w:color="auto"/>
            <w:left w:val="none" w:sz="0" w:space="0" w:color="auto"/>
            <w:bottom w:val="none" w:sz="0" w:space="0" w:color="auto"/>
            <w:right w:val="none" w:sz="0" w:space="0" w:color="auto"/>
          </w:divBdr>
        </w:div>
      </w:divsChild>
    </w:div>
    <w:div w:id="153034076">
      <w:bodyDiv w:val="1"/>
      <w:marLeft w:val="0"/>
      <w:marRight w:val="0"/>
      <w:marTop w:val="0"/>
      <w:marBottom w:val="0"/>
      <w:divBdr>
        <w:top w:val="none" w:sz="0" w:space="0" w:color="auto"/>
        <w:left w:val="none" w:sz="0" w:space="0" w:color="auto"/>
        <w:bottom w:val="none" w:sz="0" w:space="0" w:color="auto"/>
        <w:right w:val="none" w:sz="0" w:space="0" w:color="auto"/>
      </w:divBdr>
    </w:div>
    <w:div w:id="161631028">
      <w:bodyDiv w:val="1"/>
      <w:marLeft w:val="0"/>
      <w:marRight w:val="0"/>
      <w:marTop w:val="0"/>
      <w:marBottom w:val="0"/>
      <w:divBdr>
        <w:top w:val="none" w:sz="0" w:space="0" w:color="auto"/>
        <w:left w:val="none" w:sz="0" w:space="0" w:color="auto"/>
        <w:bottom w:val="none" w:sz="0" w:space="0" w:color="auto"/>
        <w:right w:val="none" w:sz="0" w:space="0" w:color="auto"/>
      </w:divBdr>
    </w:div>
    <w:div w:id="186606841">
      <w:bodyDiv w:val="1"/>
      <w:marLeft w:val="0"/>
      <w:marRight w:val="0"/>
      <w:marTop w:val="0"/>
      <w:marBottom w:val="0"/>
      <w:divBdr>
        <w:top w:val="none" w:sz="0" w:space="0" w:color="auto"/>
        <w:left w:val="none" w:sz="0" w:space="0" w:color="auto"/>
        <w:bottom w:val="none" w:sz="0" w:space="0" w:color="auto"/>
        <w:right w:val="none" w:sz="0" w:space="0" w:color="auto"/>
      </w:divBdr>
      <w:divsChild>
        <w:div w:id="164900436">
          <w:marLeft w:val="0"/>
          <w:marRight w:val="0"/>
          <w:marTop w:val="0"/>
          <w:marBottom w:val="0"/>
          <w:divBdr>
            <w:top w:val="none" w:sz="0" w:space="0" w:color="auto"/>
            <w:left w:val="none" w:sz="0" w:space="0" w:color="auto"/>
            <w:bottom w:val="none" w:sz="0" w:space="0" w:color="auto"/>
            <w:right w:val="none" w:sz="0" w:space="0" w:color="auto"/>
          </w:divBdr>
        </w:div>
        <w:div w:id="262107612">
          <w:marLeft w:val="0"/>
          <w:marRight w:val="0"/>
          <w:marTop w:val="0"/>
          <w:marBottom w:val="0"/>
          <w:divBdr>
            <w:top w:val="none" w:sz="0" w:space="0" w:color="auto"/>
            <w:left w:val="none" w:sz="0" w:space="0" w:color="auto"/>
            <w:bottom w:val="none" w:sz="0" w:space="0" w:color="auto"/>
            <w:right w:val="none" w:sz="0" w:space="0" w:color="auto"/>
          </w:divBdr>
        </w:div>
        <w:div w:id="488402060">
          <w:marLeft w:val="0"/>
          <w:marRight w:val="0"/>
          <w:marTop w:val="0"/>
          <w:marBottom w:val="0"/>
          <w:divBdr>
            <w:top w:val="none" w:sz="0" w:space="0" w:color="auto"/>
            <w:left w:val="none" w:sz="0" w:space="0" w:color="auto"/>
            <w:bottom w:val="none" w:sz="0" w:space="0" w:color="auto"/>
            <w:right w:val="none" w:sz="0" w:space="0" w:color="auto"/>
          </w:divBdr>
        </w:div>
        <w:div w:id="516627276">
          <w:marLeft w:val="0"/>
          <w:marRight w:val="0"/>
          <w:marTop w:val="0"/>
          <w:marBottom w:val="0"/>
          <w:divBdr>
            <w:top w:val="none" w:sz="0" w:space="0" w:color="auto"/>
            <w:left w:val="none" w:sz="0" w:space="0" w:color="auto"/>
            <w:bottom w:val="none" w:sz="0" w:space="0" w:color="auto"/>
            <w:right w:val="none" w:sz="0" w:space="0" w:color="auto"/>
          </w:divBdr>
        </w:div>
        <w:div w:id="586425651">
          <w:marLeft w:val="0"/>
          <w:marRight w:val="0"/>
          <w:marTop w:val="0"/>
          <w:marBottom w:val="0"/>
          <w:divBdr>
            <w:top w:val="none" w:sz="0" w:space="0" w:color="auto"/>
            <w:left w:val="none" w:sz="0" w:space="0" w:color="auto"/>
            <w:bottom w:val="none" w:sz="0" w:space="0" w:color="auto"/>
            <w:right w:val="none" w:sz="0" w:space="0" w:color="auto"/>
          </w:divBdr>
        </w:div>
        <w:div w:id="655648845">
          <w:marLeft w:val="0"/>
          <w:marRight w:val="0"/>
          <w:marTop w:val="0"/>
          <w:marBottom w:val="0"/>
          <w:divBdr>
            <w:top w:val="none" w:sz="0" w:space="0" w:color="auto"/>
            <w:left w:val="none" w:sz="0" w:space="0" w:color="auto"/>
            <w:bottom w:val="none" w:sz="0" w:space="0" w:color="auto"/>
            <w:right w:val="none" w:sz="0" w:space="0" w:color="auto"/>
          </w:divBdr>
        </w:div>
        <w:div w:id="822236343">
          <w:marLeft w:val="0"/>
          <w:marRight w:val="0"/>
          <w:marTop w:val="0"/>
          <w:marBottom w:val="0"/>
          <w:divBdr>
            <w:top w:val="none" w:sz="0" w:space="0" w:color="auto"/>
            <w:left w:val="none" w:sz="0" w:space="0" w:color="auto"/>
            <w:bottom w:val="none" w:sz="0" w:space="0" w:color="auto"/>
            <w:right w:val="none" w:sz="0" w:space="0" w:color="auto"/>
          </w:divBdr>
        </w:div>
        <w:div w:id="1396926639">
          <w:marLeft w:val="0"/>
          <w:marRight w:val="0"/>
          <w:marTop w:val="0"/>
          <w:marBottom w:val="0"/>
          <w:divBdr>
            <w:top w:val="none" w:sz="0" w:space="0" w:color="auto"/>
            <w:left w:val="none" w:sz="0" w:space="0" w:color="auto"/>
            <w:bottom w:val="none" w:sz="0" w:space="0" w:color="auto"/>
            <w:right w:val="none" w:sz="0" w:space="0" w:color="auto"/>
          </w:divBdr>
        </w:div>
        <w:div w:id="1428891721">
          <w:marLeft w:val="0"/>
          <w:marRight w:val="0"/>
          <w:marTop w:val="0"/>
          <w:marBottom w:val="0"/>
          <w:divBdr>
            <w:top w:val="none" w:sz="0" w:space="0" w:color="auto"/>
            <w:left w:val="none" w:sz="0" w:space="0" w:color="auto"/>
            <w:bottom w:val="none" w:sz="0" w:space="0" w:color="auto"/>
            <w:right w:val="none" w:sz="0" w:space="0" w:color="auto"/>
          </w:divBdr>
        </w:div>
        <w:div w:id="1432316399">
          <w:marLeft w:val="0"/>
          <w:marRight w:val="0"/>
          <w:marTop w:val="0"/>
          <w:marBottom w:val="0"/>
          <w:divBdr>
            <w:top w:val="none" w:sz="0" w:space="0" w:color="auto"/>
            <w:left w:val="none" w:sz="0" w:space="0" w:color="auto"/>
            <w:bottom w:val="none" w:sz="0" w:space="0" w:color="auto"/>
            <w:right w:val="none" w:sz="0" w:space="0" w:color="auto"/>
          </w:divBdr>
        </w:div>
        <w:div w:id="1780679412">
          <w:marLeft w:val="0"/>
          <w:marRight w:val="0"/>
          <w:marTop w:val="0"/>
          <w:marBottom w:val="0"/>
          <w:divBdr>
            <w:top w:val="none" w:sz="0" w:space="0" w:color="auto"/>
            <w:left w:val="none" w:sz="0" w:space="0" w:color="auto"/>
            <w:bottom w:val="none" w:sz="0" w:space="0" w:color="auto"/>
            <w:right w:val="none" w:sz="0" w:space="0" w:color="auto"/>
          </w:divBdr>
        </w:div>
        <w:div w:id="1851287779">
          <w:marLeft w:val="0"/>
          <w:marRight w:val="0"/>
          <w:marTop w:val="0"/>
          <w:marBottom w:val="0"/>
          <w:divBdr>
            <w:top w:val="none" w:sz="0" w:space="0" w:color="auto"/>
            <w:left w:val="none" w:sz="0" w:space="0" w:color="auto"/>
            <w:bottom w:val="none" w:sz="0" w:space="0" w:color="auto"/>
            <w:right w:val="none" w:sz="0" w:space="0" w:color="auto"/>
          </w:divBdr>
        </w:div>
        <w:div w:id="1864781219">
          <w:marLeft w:val="0"/>
          <w:marRight w:val="0"/>
          <w:marTop w:val="0"/>
          <w:marBottom w:val="0"/>
          <w:divBdr>
            <w:top w:val="none" w:sz="0" w:space="0" w:color="auto"/>
            <w:left w:val="none" w:sz="0" w:space="0" w:color="auto"/>
            <w:bottom w:val="none" w:sz="0" w:space="0" w:color="auto"/>
            <w:right w:val="none" w:sz="0" w:space="0" w:color="auto"/>
          </w:divBdr>
        </w:div>
        <w:div w:id="1868446448">
          <w:marLeft w:val="0"/>
          <w:marRight w:val="0"/>
          <w:marTop w:val="0"/>
          <w:marBottom w:val="0"/>
          <w:divBdr>
            <w:top w:val="none" w:sz="0" w:space="0" w:color="auto"/>
            <w:left w:val="none" w:sz="0" w:space="0" w:color="auto"/>
            <w:bottom w:val="none" w:sz="0" w:space="0" w:color="auto"/>
            <w:right w:val="none" w:sz="0" w:space="0" w:color="auto"/>
          </w:divBdr>
        </w:div>
        <w:div w:id="1926767488">
          <w:marLeft w:val="0"/>
          <w:marRight w:val="0"/>
          <w:marTop w:val="0"/>
          <w:marBottom w:val="0"/>
          <w:divBdr>
            <w:top w:val="none" w:sz="0" w:space="0" w:color="auto"/>
            <w:left w:val="none" w:sz="0" w:space="0" w:color="auto"/>
            <w:bottom w:val="none" w:sz="0" w:space="0" w:color="auto"/>
            <w:right w:val="none" w:sz="0" w:space="0" w:color="auto"/>
          </w:divBdr>
        </w:div>
        <w:div w:id="2079983193">
          <w:marLeft w:val="0"/>
          <w:marRight w:val="0"/>
          <w:marTop w:val="0"/>
          <w:marBottom w:val="0"/>
          <w:divBdr>
            <w:top w:val="none" w:sz="0" w:space="0" w:color="auto"/>
            <w:left w:val="none" w:sz="0" w:space="0" w:color="auto"/>
            <w:bottom w:val="none" w:sz="0" w:space="0" w:color="auto"/>
            <w:right w:val="none" w:sz="0" w:space="0" w:color="auto"/>
          </w:divBdr>
        </w:div>
        <w:div w:id="2095587520">
          <w:marLeft w:val="0"/>
          <w:marRight w:val="0"/>
          <w:marTop w:val="0"/>
          <w:marBottom w:val="0"/>
          <w:divBdr>
            <w:top w:val="none" w:sz="0" w:space="0" w:color="auto"/>
            <w:left w:val="none" w:sz="0" w:space="0" w:color="auto"/>
            <w:bottom w:val="none" w:sz="0" w:space="0" w:color="auto"/>
            <w:right w:val="none" w:sz="0" w:space="0" w:color="auto"/>
          </w:divBdr>
        </w:div>
      </w:divsChild>
    </w:div>
    <w:div w:id="186917647">
      <w:bodyDiv w:val="1"/>
      <w:marLeft w:val="0"/>
      <w:marRight w:val="0"/>
      <w:marTop w:val="0"/>
      <w:marBottom w:val="0"/>
      <w:divBdr>
        <w:top w:val="none" w:sz="0" w:space="0" w:color="auto"/>
        <w:left w:val="none" w:sz="0" w:space="0" w:color="auto"/>
        <w:bottom w:val="none" w:sz="0" w:space="0" w:color="auto"/>
        <w:right w:val="none" w:sz="0" w:space="0" w:color="auto"/>
      </w:divBdr>
      <w:divsChild>
        <w:div w:id="79764336">
          <w:marLeft w:val="0"/>
          <w:marRight w:val="0"/>
          <w:marTop w:val="0"/>
          <w:marBottom w:val="0"/>
          <w:divBdr>
            <w:top w:val="none" w:sz="0" w:space="0" w:color="auto"/>
            <w:left w:val="none" w:sz="0" w:space="0" w:color="auto"/>
            <w:bottom w:val="none" w:sz="0" w:space="0" w:color="auto"/>
            <w:right w:val="none" w:sz="0" w:space="0" w:color="auto"/>
          </w:divBdr>
        </w:div>
        <w:div w:id="101655947">
          <w:marLeft w:val="0"/>
          <w:marRight w:val="0"/>
          <w:marTop w:val="0"/>
          <w:marBottom w:val="0"/>
          <w:divBdr>
            <w:top w:val="none" w:sz="0" w:space="0" w:color="auto"/>
            <w:left w:val="none" w:sz="0" w:space="0" w:color="auto"/>
            <w:bottom w:val="none" w:sz="0" w:space="0" w:color="auto"/>
            <w:right w:val="none" w:sz="0" w:space="0" w:color="auto"/>
          </w:divBdr>
        </w:div>
        <w:div w:id="112754079">
          <w:marLeft w:val="0"/>
          <w:marRight w:val="0"/>
          <w:marTop w:val="0"/>
          <w:marBottom w:val="0"/>
          <w:divBdr>
            <w:top w:val="none" w:sz="0" w:space="0" w:color="auto"/>
            <w:left w:val="none" w:sz="0" w:space="0" w:color="auto"/>
            <w:bottom w:val="none" w:sz="0" w:space="0" w:color="auto"/>
            <w:right w:val="none" w:sz="0" w:space="0" w:color="auto"/>
          </w:divBdr>
        </w:div>
        <w:div w:id="129517210">
          <w:marLeft w:val="0"/>
          <w:marRight w:val="0"/>
          <w:marTop w:val="0"/>
          <w:marBottom w:val="0"/>
          <w:divBdr>
            <w:top w:val="none" w:sz="0" w:space="0" w:color="auto"/>
            <w:left w:val="none" w:sz="0" w:space="0" w:color="auto"/>
            <w:bottom w:val="none" w:sz="0" w:space="0" w:color="auto"/>
            <w:right w:val="none" w:sz="0" w:space="0" w:color="auto"/>
          </w:divBdr>
        </w:div>
        <w:div w:id="190917236">
          <w:marLeft w:val="0"/>
          <w:marRight w:val="0"/>
          <w:marTop w:val="0"/>
          <w:marBottom w:val="0"/>
          <w:divBdr>
            <w:top w:val="none" w:sz="0" w:space="0" w:color="auto"/>
            <w:left w:val="none" w:sz="0" w:space="0" w:color="auto"/>
            <w:bottom w:val="none" w:sz="0" w:space="0" w:color="auto"/>
            <w:right w:val="none" w:sz="0" w:space="0" w:color="auto"/>
          </w:divBdr>
        </w:div>
        <w:div w:id="221526571">
          <w:marLeft w:val="0"/>
          <w:marRight w:val="0"/>
          <w:marTop w:val="0"/>
          <w:marBottom w:val="0"/>
          <w:divBdr>
            <w:top w:val="none" w:sz="0" w:space="0" w:color="auto"/>
            <w:left w:val="none" w:sz="0" w:space="0" w:color="auto"/>
            <w:bottom w:val="none" w:sz="0" w:space="0" w:color="auto"/>
            <w:right w:val="none" w:sz="0" w:space="0" w:color="auto"/>
          </w:divBdr>
        </w:div>
        <w:div w:id="225803955">
          <w:marLeft w:val="0"/>
          <w:marRight w:val="0"/>
          <w:marTop w:val="0"/>
          <w:marBottom w:val="0"/>
          <w:divBdr>
            <w:top w:val="none" w:sz="0" w:space="0" w:color="auto"/>
            <w:left w:val="none" w:sz="0" w:space="0" w:color="auto"/>
            <w:bottom w:val="none" w:sz="0" w:space="0" w:color="auto"/>
            <w:right w:val="none" w:sz="0" w:space="0" w:color="auto"/>
          </w:divBdr>
        </w:div>
        <w:div w:id="250117798">
          <w:marLeft w:val="0"/>
          <w:marRight w:val="0"/>
          <w:marTop w:val="0"/>
          <w:marBottom w:val="0"/>
          <w:divBdr>
            <w:top w:val="none" w:sz="0" w:space="0" w:color="auto"/>
            <w:left w:val="none" w:sz="0" w:space="0" w:color="auto"/>
            <w:bottom w:val="none" w:sz="0" w:space="0" w:color="auto"/>
            <w:right w:val="none" w:sz="0" w:space="0" w:color="auto"/>
          </w:divBdr>
        </w:div>
        <w:div w:id="290284581">
          <w:marLeft w:val="0"/>
          <w:marRight w:val="0"/>
          <w:marTop w:val="0"/>
          <w:marBottom w:val="0"/>
          <w:divBdr>
            <w:top w:val="none" w:sz="0" w:space="0" w:color="auto"/>
            <w:left w:val="none" w:sz="0" w:space="0" w:color="auto"/>
            <w:bottom w:val="none" w:sz="0" w:space="0" w:color="auto"/>
            <w:right w:val="none" w:sz="0" w:space="0" w:color="auto"/>
          </w:divBdr>
        </w:div>
        <w:div w:id="415133834">
          <w:marLeft w:val="0"/>
          <w:marRight w:val="0"/>
          <w:marTop w:val="0"/>
          <w:marBottom w:val="0"/>
          <w:divBdr>
            <w:top w:val="none" w:sz="0" w:space="0" w:color="auto"/>
            <w:left w:val="none" w:sz="0" w:space="0" w:color="auto"/>
            <w:bottom w:val="none" w:sz="0" w:space="0" w:color="auto"/>
            <w:right w:val="none" w:sz="0" w:space="0" w:color="auto"/>
          </w:divBdr>
        </w:div>
        <w:div w:id="491528410">
          <w:marLeft w:val="0"/>
          <w:marRight w:val="0"/>
          <w:marTop w:val="0"/>
          <w:marBottom w:val="0"/>
          <w:divBdr>
            <w:top w:val="none" w:sz="0" w:space="0" w:color="auto"/>
            <w:left w:val="none" w:sz="0" w:space="0" w:color="auto"/>
            <w:bottom w:val="none" w:sz="0" w:space="0" w:color="auto"/>
            <w:right w:val="none" w:sz="0" w:space="0" w:color="auto"/>
          </w:divBdr>
        </w:div>
        <w:div w:id="505444047">
          <w:marLeft w:val="0"/>
          <w:marRight w:val="0"/>
          <w:marTop w:val="0"/>
          <w:marBottom w:val="0"/>
          <w:divBdr>
            <w:top w:val="none" w:sz="0" w:space="0" w:color="auto"/>
            <w:left w:val="none" w:sz="0" w:space="0" w:color="auto"/>
            <w:bottom w:val="none" w:sz="0" w:space="0" w:color="auto"/>
            <w:right w:val="none" w:sz="0" w:space="0" w:color="auto"/>
          </w:divBdr>
        </w:div>
        <w:div w:id="522324448">
          <w:marLeft w:val="0"/>
          <w:marRight w:val="0"/>
          <w:marTop w:val="0"/>
          <w:marBottom w:val="0"/>
          <w:divBdr>
            <w:top w:val="none" w:sz="0" w:space="0" w:color="auto"/>
            <w:left w:val="none" w:sz="0" w:space="0" w:color="auto"/>
            <w:bottom w:val="none" w:sz="0" w:space="0" w:color="auto"/>
            <w:right w:val="none" w:sz="0" w:space="0" w:color="auto"/>
          </w:divBdr>
        </w:div>
        <w:div w:id="528300046">
          <w:marLeft w:val="0"/>
          <w:marRight w:val="0"/>
          <w:marTop w:val="0"/>
          <w:marBottom w:val="0"/>
          <w:divBdr>
            <w:top w:val="none" w:sz="0" w:space="0" w:color="auto"/>
            <w:left w:val="none" w:sz="0" w:space="0" w:color="auto"/>
            <w:bottom w:val="none" w:sz="0" w:space="0" w:color="auto"/>
            <w:right w:val="none" w:sz="0" w:space="0" w:color="auto"/>
          </w:divBdr>
        </w:div>
        <w:div w:id="532695275">
          <w:marLeft w:val="0"/>
          <w:marRight w:val="0"/>
          <w:marTop w:val="0"/>
          <w:marBottom w:val="0"/>
          <w:divBdr>
            <w:top w:val="none" w:sz="0" w:space="0" w:color="auto"/>
            <w:left w:val="none" w:sz="0" w:space="0" w:color="auto"/>
            <w:bottom w:val="none" w:sz="0" w:space="0" w:color="auto"/>
            <w:right w:val="none" w:sz="0" w:space="0" w:color="auto"/>
          </w:divBdr>
        </w:div>
        <w:div w:id="533418952">
          <w:marLeft w:val="0"/>
          <w:marRight w:val="0"/>
          <w:marTop w:val="0"/>
          <w:marBottom w:val="0"/>
          <w:divBdr>
            <w:top w:val="none" w:sz="0" w:space="0" w:color="auto"/>
            <w:left w:val="none" w:sz="0" w:space="0" w:color="auto"/>
            <w:bottom w:val="none" w:sz="0" w:space="0" w:color="auto"/>
            <w:right w:val="none" w:sz="0" w:space="0" w:color="auto"/>
          </w:divBdr>
        </w:div>
        <w:div w:id="585067419">
          <w:marLeft w:val="0"/>
          <w:marRight w:val="0"/>
          <w:marTop w:val="0"/>
          <w:marBottom w:val="0"/>
          <w:divBdr>
            <w:top w:val="none" w:sz="0" w:space="0" w:color="auto"/>
            <w:left w:val="none" w:sz="0" w:space="0" w:color="auto"/>
            <w:bottom w:val="none" w:sz="0" w:space="0" w:color="auto"/>
            <w:right w:val="none" w:sz="0" w:space="0" w:color="auto"/>
          </w:divBdr>
        </w:div>
        <w:div w:id="609165190">
          <w:marLeft w:val="0"/>
          <w:marRight w:val="0"/>
          <w:marTop w:val="0"/>
          <w:marBottom w:val="0"/>
          <w:divBdr>
            <w:top w:val="none" w:sz="0" w:space="0" w:color="auto"/>
            <w:left w:val="none" w:sz="0" w:space="0" w:color="auto"/>
            <w:bottom w:val="none" w:sz="0" w:space="0" w:color="auto"/>
            <w:right w:val="none" w:sz="0" w:space="0" w:color="auto"/>
          </w:divBdr>
        </w:div>
        <w:div w:id="610552933">
          <w:marLeft w:val="0"/>
          <w:marRight w:val="0"/>
          <w:marTop w:val="0"/>
          <w:marBottom w:val="0"/>
          <w:divBdr>
            <w:top w:val="none" w:sz="0" w:space="0" w:color="auto"/>
            <w:left w:val="none" w:sz="0" w:space="0" w:color="auto"/>
            <w:bottom w:val="none" w:sz="0" w:space="0" w:color="auto"/>
            <w:right w:val="none" w:sz="0" w:space="0" w:color="auto"/>
          </w:divBdr>
        </w:div>
        <w:div w:id="670522386">
          <w:marLeft w:val="0"/>
          <w:marRight w:val="0"/>
          <w:marTop w:val="0"/>
          <w:marBottom w:val="0"/>
          <w:divBdr>
            <w:top w:val="none" w:sz="0" w:space="0" w:color="auto"/>
            <w:left w:val="none" w:sz="0" w:space="0" w:color="auto"/>
            <w:bottom w:val="none" w:sz="0" w:space="0" w:color="auto"/>
            <w:right w:val="none" w:sz="0" w:space="0" w:color="auto"/>
          </w:divBdr>
        </w:div>
        <w:div w:id="799693582">
          <w:marLeft w:val="0"/>
          <w:marRight w:val="0"/>
          <w:marTop w:val="0"/>
          <w:marBottom w:val="0"/>
          <w:divBdr>
            <w:top w:val="none" w:sz="0" w:space="0" w:color="auto"/>
            <w:left w:val="none" w:sz="0" w:space="0" w:color="auto"/>
            <w:bottom w:val="none" w:sz="0" w:space="0" w:color="auto"/>
            <w:right w:val="none" w:sz="0" w:space="0" w:color="auto"/>
          </w:divBdr>
        </w:div>
        <w:div w:id="861285657">
          <w:marLeft w:val="0"/>
          <w:marRight w:val="0"/>
          <w:marTop w:val="0"/>
          <w:marBottom w:val="0"/>
          <w:divBdr>
            <w:top w:val="none" w:sz="0" w:space="0" w:color="auto"/>
            <w:left w:val="none" w:sz="0" w:space="0" w:color="auto"/>
            <w:bottom w:val="none" w:sz="0" w:space="0" w:color="auto"/>
            <w:right w:val="none" w:sz="0" w:space="0" w:color="auto"/>
          </w:divBdr>
        </w:div>
        <w:div w:id="903371865">
          <w:marLeft w:val="0"/>
          <w:marRight w:val="0"/>
          <w:marTop w:val="0"/>
          <w:marBottom w:val="0"/>
          <w:divBdr>
            <w:top w:val="none" w:sz="0" w:space="0" w:color="auto"/>
            <w:left w:val="none" w:sz="0" w:space="0" w:color="auto"/>
            <w:bottom w:val="none" w:sz="0" w:space="0" w:color="auto"/>
            <w:right w:val="none" w:sz="0" w:space="0" w:color="auto"/>
          </w:divBdr>
        </w:div>
        <w:div w:id="906378775">
          <w:marLeft w:val="0"/>
          <w:marRight w:val="0"/>
          <w:marTop w:val="0"/>
          <w:marBottom w:val="0"/>
          <w:divBdr>
            <w:top w:val="none" w:sz="0" w:space="0" w:color="auto"/>
            <w:left w:val="none" w:sz="0" w:space="0" w:color="auto"/>
            <w:bottom w:val="none" w:sz="0" w:space="0" w:color="auto"/>
            <w:right w:val="none" w:sz="0" w:space="0" w:color="auto"/>
          </w:divBdr>
        </w:div>
        <w:div w:id="922840708">
          <w:marLeft w:val="0"/>
          <w:marRight w:val="0"/>
          <w:marTop w:val="0"/>
          <w:marBottom w:val="0"/>
          <w:divBdr>
            <w:top w:val="none" w:sz="0" w:space="0" w:color="auto"/>
            <w:left w:val="none" w:sz="0" w:space="0" w:color="auto"/>
            <w:bottom w:val="none" w:sz="0" w:space="0" w:color="auto"/>
            <w:right w:val="none" w:sz="0" w:space="0" w:color="auto"/>
          </w:divBdr>
        </w:div>
        <w:div w:id="1061101149">
          <w:marLeft w:val="0"/>
          <w:marRight w:val="0"/>
          <w:marTop w:val="0"/>
          <w:marBottom w:val="0"/>
          <w:divBdr>
            <w:top w:val="none" w:sz="0" w:space="0" w:color="auto"/>
            <w:left w:val="none" w:sz="0" w:space="0" w:color="auto"/>
            <w:bottom w:val="none" w:sz="0" w:space="0" w:color="auto"/>
            <w:right w:val="none" w:sz="0" w:space="0" w:color="auto"/>
          </w:divBdr>
        </w:div>
        <w:div w:id="1091776332">
          <w:marLeft w:val="0"/>
          <w:marRight w:val="0"/>
          <w:marTop w:val="0"/>
          <w:marBottom w:val="0"/>
          <w:divBdr>
            <w:top w:val="none" w:sz="0" w:space="0" w:color="auto"/>
            <w:left w:val="none" w:sz="0" w:space="0" w:color="auto"/>
            <w:bottom w:val="none" w:sz="0" w:space="0" w:color="auto"/>
            <w:right w:val="none" w:sz="0" w:space="0" w:color="auto"/>
          </w:divBdr>
        </w:div>
        <w:div w:id="1101726036">
          <w:marLeft w:val="0"/>
          <w:marRight w:val="0"/>
          <w:marTop w:val="0"/>
          <w:marBottom w:val="0"/>
          <w:divBdr>
            <w:top w:val="none" w:sz="0" w:space="0" w:color="auto"/>
            <w:left w:val="none" w:sz="0" w:space="0" w:color="auto"/>
            <w:bottom w:val="none" w:sz="0" w:space="0" w:color="auto"/>
            <w:right w:val="none" w:sz="0" w:space="0" w:color="auto"/>
          </w:divBdr>
        </w:div>
        <w:div w:id="1203131718">
          <w:marLeft w:val="0"/>
          <w:marRight w:val="0"/>
          <w:marTop w:val="0"/>
          <w:marBottom w:val="0"/>
          <w:divBdr>
            <w:top w:val="none" w:sz="0" w:space="0" w:color="auto"/>
            <w:left w:val="none" w:sz="0" w:space="0" w:color="auto"/>
            <w:bottom w:val="none" w:sz="0" w:space="0" w:color="auto"/>
            <w:right w:val="none" w:sz="0" w:space="0" w:color="auto"/>
          </w:divBdr>
        </w:div>
        <w:div w:id="1217012052">
          <w:marLeft w:val="0"/>
          <w:marRight w:val="0"/>
          <w:marTop w:val="0"/>
          <w:marBottom w:val="0"/>
          <w:divBdr>
            <w:top w:val="none" w:sz="0" w:space="0" w:color="auto"/>
            <w:left w:val="none" w:sz="0" w:space="0" w:color="auto"/>
            <w:bottom w:val="none" w:sz="0" w:space="0" w:color="auto"/>
            <w:right w:val="none" w:sz="0" w:space="0" w:color="auto"/>
          </w:divBdr>
        </w:div>
        <w:div w:id="1252393400">
          <w:marLeft w:val="0"/>
          <w:marRight w:val="0"/>
          <w:marTop w:val="0"/>
          <w:marBottom w:val="0"/>
          <w:divBdr>
            <w:top w:val="none" w:sz="0" w:space="0" w:color="auto"/>
            <w:left w:val="none" w:sz="0" w:space="0" w:color="auto"/>
            <w:bottom w:val="none" w:sz="0" w:space="0" w:color="auto"/>
            <w:right w:val="none" w:sz="0" w:space="0" w:color="auto"/>
          </w:divBdr>
        </w:div>
        <w:div w:id="1295986225">
          <w:marLeft w:val="0"/>
          <w:marRight w:val="0"/>
          <w:marTop w:val="0"/>
          <w:marBottom w:val="0"/>
          <w:divBdr>
            <w:top w:val="none" w:sz="0" w:space="0" w:color="auto"/>
            <w:left w:val="none" w:sz="0" w:space="0" w:color="auto"/>
            <w:bottom w:val="none" w:sz="0" w:space="0" w:color="auto"/>
            <w:right w:val="none" w:sz="0" w:space="0" w:color="auto"/>
          </w:divBdr>
        </w:div>
        <w:div w:id="1350833511">
          <w:marLeft w:val="0"/>
          <w:marRight w:val="0"/>
          <w:marTop w:val="0"/>
          <w:marBottom w:val="0"/>
          <w:divBdr>
            <w:top w:val="none" w:sz="0" w:space="0" w:color="auto"/>
            <w:left w:val="none" w:sz="0" w:space="0" w:color="auto"/>
            <w:bottom w:val="none" w:sz="0" w:space="0" w:color="auto"/>
            <w:right w:val="none" w:sz="0" w:space="0" w:color="auto"/>
          </w:divBdr>
        </w:div>
        <w:div w:id="1438451919">
          <w:marLeft w:val="0"/>
          <w:marRight w:val="0"/>
          <w:marTop w:val="0"/>
          <w:marBottom w:val="0"/>
          <w:divBdr>
            <w:top w:val="none" w:sz="0" w:space="0" w:color="auto"/>
            <w:left w:val="none" w:sz="0" w:space="0" w:color="auto"/>
            <w:bottom w:val="none" w:sz="0" w:space="0" w:color="auto"/>
            <w:right w:val="none" w:sz="0" w:space="0" w:color="auto"/>
          </w:divBdr>
        </w:div>
        <w:div w:id="1469518532">
          <w:marLeft w:val="0"/>
          <w:marRight w:val="0"/>
          <w:marTop w:val="0"/>
          <w:marBottom w:val="0"/>
          <w:divBdr>
            <w:top w:val="none" w:sz="0" w:space="0" w:color="auto"/>
            <w:left w:val="none" w:sz="0" w:space="0" w:color="auto"/>
            <w:bottom w:val="none" w:sz="0" w:space="0" w:color="auto"/>
            <w:right w:val="none" w:sz="0" w:space="0" w:color="auto"/>
          </w:divBdr>
        </w:div>
        <w:div w:id="1505440858">
          <w:marLeft w:val="0"/>
          <w:marRight w:val="0"/>
          <w:marTop w:val="0"/>
          <w:marBottom w:val="0"/>
          <w:divBdr>
            <w:top w:val="none" w:sz="0" w:space="0" w:color="auto"/>
            <w:left w:val="none" w:sz="0" w:space="0" w:color="auto"/>
            <w:bottom w:val="none" w:sz="0" w:space="0" w:color="auto"/>
            <w:right w:val="none" w:sz="0" w:space="0" w:color="auto"/>
          </w:divBdr>
        </w:div>
        <w:div w:id="1523783799">
          <w:marLeft w:val="0"/>
          <w:marRight w:val="0"/>
          <w:marTop w:val="0"/>
          <w:marBottom w:val="0"/>
          <w:divBdr>
            <w:top w:val="none" w:sz="0" w:space="0" w:color="auto"/>
            <w:left w:val="none" w:sz="0" w:space="0" w:color="auto"/>
            <w:bottom w:val="none" w:sz="0" w:space="0" w:color="auto"/>
            <w:right w:val="none" w:sz="0" w:space="0" w:color="auto"/>
          </w:divBdr>
        </w:div>
        <w:div w:id="1626934585">
          <w:marLeft w:val="0"/>
          <w:marRight w:val="0"/>
          <w:marTop w:val="0"/>
          <w:marBottom w:val="0"/>
          <w:divBdr>
            <w:top w:val="none" w:sz="0" w:space="0" w:color="auto"/>
            <w:left w:val="none" w:sz="0" w:space="0" w:color="auto"/>
            <w:bottom w:val="none" w:sz="0" w:space="0" w:color="auto"/>
            <w:right w:val="none" w:sz="0" w:space="0" w:color="auto"/>
          </w:divBdr>
        </w:div>
        <w:div w:id="1630866460">
          <w:marLeft w:val="0"/>
          <w:marRight w:val="0"/>
          <w:marTop w:val="0"/>
          <w:marBottom w:val="0"/>
          <w:divBdr>
            <w:top w:val="none" w:sz="0" w:space="0" w:color="auto"/>
            <w:left w:val="none" w:sz="0" w:space="0" w:color="auto"/>
            <w:bottom w:val="none" w:sz="0" w:space="0" w:color="auto"/>
            <w:right w:val="none" w:sz="0" w:space="0" w:color="auto"/>
          </w:divBdr>
        </w:div>
        <w:div w:id="1635716350">
          <w:marLeft w:val="0"/>
          <w:marRight w:val="0"/>
          <w:marTop w:val="0"/>
          <w:marBottom w:val="0"/>
          <w:divBdr>
            <w:top w:val="none" w:sz="0" w:space="0" w:color="auto"/>
            <w:left w:val="none" w:sz="0" w:space="0" w:color="auto"/>
            <w:bottom w:val="none" w:sz="0" w:space="0" w:color="auto"/>
            <w:right w:val="none" w:sz="0" w:space="0" w:color="auto"/>
          </w:divBdr>
        </w:div>
        <w:div w:id="1693411296">
          <w:marLeft w:val="0"/>
          <w:marRight w:val="0"/>
          <w:marTop w:val="0"/>
          <w:marBottom w:val="0"/>
          <w:divBdr>
            <w:top w:val="none" w:sz="0" w:space="0" w:color="auto"/>
            <w:left w:val="none" w:sz="0" w:space="0" w:color="auto"/>
            <w:bottom w:val="none" w:sz="0" w:space="0" w:color="auto"/>
            <w:right w:val="none" w:sz="0" w:space="0" w:color="auto"/>
          </w:divBdr>
        </w:div>
        <w:div w:id="1776830523">
          <w:marLeft w:val="0"/>
          <w:marRight w:val="0"/>
          <w:marTop w:val="0"/>
          <w:marBottom w:val="0"/>
          <w:divBdr>
            <w:top w:val="none" w:sz="0" w:space="0" w:color="auto"/>
            <w:left w:val="none" w:sz="0" w:space="0" w:color="auto"/>
            <w:bottom w:val="none" w:sz="0" w:space="0" w:color="auto"/>
            <w:right w:val="none" w:sz="0" w:space="0" w:color="auto"/>
          </w:divBdr>
        </w:div>
        <w:div w:id="1785803052">
          <w:marLeft w:val="0"/>
          <w:marRight w:val="0"/>
          <w:marTop w:val="0"/>
          <w:marBottom w:val="0"/>
          <w:divBdr>
            <w:top w:val="none" w:sz="0" w:space="0" w:color="auto"/>
            <w:left w:val="none" w:sz="0" w:space="0" w:color="auto"/>
            <w:bottom w:val="none" w:sz="0" w:space="0" w:color="auto"/>
            <w:right w:val="none" w:sz="0" w:space="0" w:color="auto"/>
          </w:divBdr>
        </w:div>
        <w:div w:id="1787431577">
          <w:marLeft w:val="0"/>
          <w:marRight w:val="0"/>
          <w:marTop w:val="0"/>
          <w:marBottom w:val="0"/>
          <w:divBdr>
            <w:top w:val="none" w:sz="0" w:space="0" w:color="auto"/>
            <w:left w:val="none" w:sz="0" w:space="0" w:color="auto"/>
            <w:bottom w:val="none" w:sz="0" w:space="0" w:color="auto"/>
            <w:right w:val="none" w:sz="0" w:space="0" w:color="auto"/>
          </w:divBdr>
        </w:div>
        <w:div w:id="1790124913">
          <w:marLeft w:val="0"/>
          <w:marRight w:val="0"/>
          <w:marTop w:val="0"/>
          <w:marBottom w:val="0"/>
          <w:divBdr>
            <w:top w:val="none" w:sz="0" w:space="0" w:color="auto"/>
            <w:left w:val="none" w:sz="0" w:space="0" w:color="auto"/>
            <w:bottom w:val="none" w:sz="0" w:space="0" w:color="auto"/>
            <w:right w:val="none" w:sz="0" w:space="0" w:color="auto"/>
          </w:divBdr>
        </w:div>
        <w:div w:id="1817334781">
          <w:marLeft w:val="0"/>
          <w:marRight w:val="0"/>
          <w:marTop w:val="0"/>
          <w:marBottom w:val="0"/>
          <w:divBdr>
            <w:top w:val="none" w:sz="0" w:space="0" w:color="auto"/>
            <w:left w:val="none" w:sz="0" w:space="0" w:color="auto"/>
            <w:bottom w:val="none" w:sz="0" w:space="0" w:color="auto"/>
            <w:right w:val="none" w:sz="0" w:space="0" w:color="auto"/>
          </w:divBdr>
        </w:div>
        <w:div w:id="1830096857">
          <w:marLeft w:val="0"/>
          <w:marRight w:val="0"/>
          <w:marTop w:val="0"/>
          <w:marBottom w:val="0"/>
          <w:divBdr>
            <w:top w:val="none" w:sz="0" w:space="0" w:color="auto"/>
            <w:left w:val="none" w:sz="0" w:space="0" w:color="auto"/>
            <w:bottom w:val="none" w:sz="0" w:space="0" w:color="auto"/>
            <w:right w:val="none" w:sz="0" w:space="0" w:color="auto"/>
          </w:divBdr>
        </w:div>
        <w:div w:id="1842041401">
          <w:marLeft w:val="0"/>
          <w:marRight w:val="0"/>
          <w:marTop w:val="0"/>
          <w:marBottom w:val="0"/>
          <w:divBdr>
            <w:top w:val="none" w:sz="0" w:space="0" w:color="auto"/>
            <w:left w:val="none" w:sz="0" w:space="0" w:color="auto"/>
            <w:bottom w:val="none" w:sz="0" w:space="0" w:color="auto"/>
            <w:right w:val="none" w:sz="0" w:space="0" w:color="auto"/>
          </w:divBdr>
        </w:div>
        <w:div w:id="1903565843">
          <w:marLeft w:val="0"/>
          <w:marRight w:val="0"/>
          <w:marTop w:val="0"/>
          <w:marBottom w:val="0"/>
          <w:divBdr>
            <w:top w:val="none" w:sz="0" w:space="0" w:color="auto"/>
            <w:left w:val="none" w:sz="0" w:space="0" w:color="auto"/>
            <w:bottom w:val="none" w:sz="0" w:space="0" w:color="auto"/>
            <w:right w:val="none" w:sz="0" w:space="0" w:color="auto"/>
          </w:divBdr>
        </w:div>
        <w:div w:id="1917663315">
          <w:marLeft w:val="0"/>
          <w:marRight w:val="0"/>
          <w:marTop w:val="0"/>
          <w:marBottom w:val="0"/>
          <w:divBdr>
            <w:top w:val="none" w:sz="0" w:space="0" w:color="auto"/>
            <w:left w:val="none" w:sz="0" w:space="0" w:color="auto"/>
            <w:bottom w:val="none" w:sz="0" w:space="0" w:color="auto"/>
            <w:right w:val="none" w:sz="0" w:space="0" w:color="auto"/>
          </w:divBdr>
        </w:div>
        <w:div w:id="1945533848">
          <w:marLeft w:val="0"/>
          <w:marRight w:val="0"/>
          <w:marTop w:val="0"/>
          <w:marBottom w:val="0"/>
          <w:divBdr>
            <w:top w:val="none" w:sz="0" w:space="0" w:color="auto"/>
            <w:left w:val="none" w:sz="0" w:space="0" w:color="auto"/>
            <w:bottom w:val="none" w:sz="0" w:space="0" w:color="auto"/>
            <w:right w:val="none" w:sz="0" w:space="0" w:color="auto"/>
          </w:divBdr>
        </w:div>
        <w:div w:id="2024477064">
          <w:marLeft w:val="0"/>
          <w:marRight w:val="0"/>
          <w:marTop w:val="0"/>
          <w:marBottom w:val="0"/>
          <w:divBdr>
            <w:top w:val="none" w:sz="0" w:space="0" w:color="auto"/>
            <w:left w:val="none" w:sz="0" w:space="0" w:color="auto"/>
            <w:bottom w:val="none" w:sz="0" w:space="0" w:color="auto"/>
            <w:right w:val="none" w:sz="0" w:space="0" w:color="auto"/>
          </w:divBdr>
        </w:div>
        <w:div w:id="2037077196">
          <w:marLeft w:val="0"/>
          <w:marRight w:val="0"/>
          <w:marTop w:val="0"/>
          <w:marBottom w:val="0"/>
          <w:divBdr>
            <w:top w:val="none" w:sz="0" w:space="0" w:color="auto"/>
            <w:left w:val="none" w:sz="0" w:space="0" w:color="auto"/>
            <w:bottom w:val="none" w:sz="0" w:space="0" w:color="auto"/>
            <w:right w:val="none" w:sz="0" w:space="0" w:color="auto"/>
          </w:divBdr>
        </w:div>
        <w:div w:id="2048528831">
          <w:marLeft w:val="0"/>
          <w:marRight w:val="0"/>
          <w:marTop w:val="0"/>
          <w:marBottom w:val="0"/>
          <w:divBdr>
            <w:top w:val="none" w:sz="0" w:space="0" w:color="auto"/>
            <w:left w:val="none" w:sz="0" w:space="0" w:color="auto"/>
            <w:bottom w:val="none" w:sz="0" w:space="0" w:color="auto"/>
            <w:right w:val="none" w:sz="0" w:space="0" w:color="auto"/>
          </w:divBdr>
        </w:div>
        <w:div w:id="2083286446">
          <w:marLeft w:val="0"/>
          <w:marRight w:val="0"/>
          <w:marTop w:val="0"/>
          <w:marBottom w:val="0"/>
          <w:divBdr>
            <w:top w:val="none" w:sz="0" w:space="0" w:color="auto"/>
            <w:left w:val="none" w:sz="0" w:space="0" w:color="auto"/>
            <w:bottom w:val="none" w:sz="0" w:space="0" w:color="auto"/>
            <w:right w:val="none" w:sz="0" w:space="0" w:color="auto"/>
          </w:divBdr>
        </w:div>
        <w:div w:id="2112358716">
          <w:marLeft w:val="0"/>
          <w:marRight w:val="0"/>
          <w:marTop w:val="0"/>
          <w:marBottom w:val="0"/>
          <w:divBdr>
            <w:top w:val="none" w:sz="0" w:space="0" w:color="auto"/>
            <w:left w:val="none" w:sz="0" w:space="0" w:color="auto"/>
            <w:bottom w:val="none" w:sz="0" w:space="0" w:color="auto"/>
            <w:right w:val="none" w:sz="0" w:space="0" w:color="auto"/>
          </w:divBdr>
        </w:div>
        <w:div w:id="2125883586">
          <w:marLeft w:val="0"/>
          <w:marRight w:val="0"/>
          <w:marTop w:val="0"/>
          <w:marBottom w:val="0"/>
          <w:divBdr>
            <w:top w:val="none" w:sz="0" w:space="0" w:color="auto"/>
            <w:left w:val="none" w:sz="0" w:space="0" w:color="auto"/>
            <w:bottom w:val="none" w:sz="0" w:space="0" w:color="auto"/>
            <w:right w:val="none" w:sz="0" w:space="0" w:color="auto"/>
          </w:divBdr>
        </w:div>
      </w:divsChild>
    </w:div>
    <w:div w:id="187333730">
      <w:bodyDiv w:val="1"/>
      <w:marLeft w:val="0"/>
      <w:marRight w:val="0"/>
      <w:marTop w:val="0"/>
      <w:marBottom w:val="0"/>
      <w:divBdr>
        <w:top w:val="none" w:sz="0" w:space="0" w:color="auto"/>
        <w:left w:val="none" w:sz="0" w:space="0" w:color="auto"/>
        <w:bottom w:val="none" w:sz="0" w:space="0" w:color="auto"/>
        <w:right w:val="none" w:sz="0" w:space="0" w:color="auto"/>
      </w:divBdr>
      <w:divsChild>
        <w:div w:id="1885216470">
          <w:marLeft w:val="0"/>
          <w:marRight w:val="0"/>
          <w:marTop w:val="0"/>
          <w:marBottom w:val="0"/>
          <w:divBdr>
            <w:top w:val="none" w:sz="0" w:space="0" w:color="auto"/>
            <w:left w:val="none" w:sz="0" w:space="0" w:color="auto"/>
            <w:bottom w:val="none" w:sz="0" w:space="0" w:color="auto"/>
            <w:right w:val="none" w:sz="0" w:space="0" w:color="auto"/>
          </w:divBdr>
          <w:divsChild>
            <w:div w:id="601690953">
              <w:marLeft w:val="0"/>
              <w:marRight w:val="0"/>
              <w:marTop w:val="0"/>
              <w:marBottom w:val="0"/>
              <w:divBdr>
                <w:top w:val="none" w:sz="0" w:space="0" w:color="auto"/>
                <w:left w:val="none" w:sz="0" w:space="0" w:color="auto"/>
                <w:bottom w:val="none" w:sz="0" w:space="0" w:color="auto"/>
                <w:right w:val="none" w:sz="0" w:space="0" w:color="auto"/>
              </w:divBdr>
              <w:divsChild>
                <w:div w:id="94254219">
                  <w:marLeft w:val="0"/>
                  <w:marRight w:val="0"/>
                  <w:marTop w:val="0"/>
                  <w:marBottom w:val="0"/>
                  <w:divBdr>
                    <w:top w:val="none" w:sz="0" w:space="0" w:color="auto"/>
                    <w:left w:val="none" w:sz="0" w:space="0" w:color="auto"/>
                    <w:bottom w:val="none" w:sz="0" w:space="0" w:color="auto"/>
                    <w:right w:val="none" w:sz="0" w:space="0" w:color="auto"/>
                  </w:divBdr>
                </w:div>
                <w:div w:id="179860514">
                  <w:marLeft w:val="0"/>
                  <w:marRight w:val="0"/>
                  <w:marTop w:val="0"/>
                  <w:marBottom w:val="0"/>
                  <w:divBdr>
                    <w:top w:val="none" w:sz="0" w:space="0" w:color="auto"/>
                    <w:left w:val="none" w:sz="0" w:space="0" w:color="auto"/>
                    <w:bottom w:val="none" w:sz="0" w:space="0" w:color="auto"/>
                    <w:right w:val="none" w:sz="0" w:space="0" w:color="auto"/>
                  </w:divBdr>
                </w:div>
                <w:div w:id="295187409">
                  <w:marLeft w:val="0"/>
                  <w:marRight w:val="0"/>
                  <w:marTop w:val="0"/>
                  <w:marBottom w:val="0"/>
                  <w:divBdr>
                    <w:top w:val="none" w:sz="0" w:space="0" w:color="auto"/>
                    <w:left w:val="none" w:sz="0" w:space="0" w:color="auto"/>
                    <w:bottom w:val="none" w:sz="0" w:space="0" w:color="auto"/>
                    <w:right w:val="none" w:sz="0" w:space="0" w:color="auto"/>
                  </w:divBdr>
                </w:div>
                <w:div w:id="334504776">
                  <w:marLeft w:val="0"/>
                  <w:marRight w:val="0"/>
                  <w:marTop w:val="0"/>
                  <w:marBottom w:val="0"/>
                  <w:divBdr>
                    <w:top w:val="none" w:sz="0" w:space="0" w:color="auto"/>
                    <w:left w:val="none" w:sz="0" w:space="0" w:color="auto"/>
                    <w:bottom w:val="none" w:sz="0" w:space="0" w:color="auto"/>
                    <w:right w:val="none" w:sz="0" w:space="0" w:color="auto"/>
                  </w:divBdr>
                </w:div>
                <w:div w:id="953293599">
                  <w:marLeft w:val="0"/>
                  <w:marRight w:val="0"/>
                  <w:marTop w:val="0"/>
                  <w:marBottom w:val="0"/>
                  <w:divBdr>
                    <w:top w:val="none" w:sz="0" w:space="0" w:color="auto"/>
                    <w:left w:val="none" w:sz="0" w:space="0" w:color="auto"/>
                    <w:bottom w:val="none" w:sz="0" w:space="0" w:color="auto"/>
                    <w:right w:val="none" w:sz="0" w:space="0" w:color="auto"/>
                  </w:divBdr>
                </w:div>
                <w:div w:id="954289730">
                  <w:marLeft w:val="0"/>
                  <w:marRight w:val="0"/>
                  <w:marTop w:val="0"/>
                  <w:marBottom w:val="0"/>
                  <w:divBdr>
                    <w:top w:val="none" w:sz="0" w:space="0" w:color="auto"/>
                    <w:left w:val="none" w:sz="0" w:space="0" w:color="auto"/>
                    <w:bottom w:val="none" w:sz="0" w:space="0" w:color="auto"/>
                    <w:right w:val="none" w:sz="0" w:space="0" w:color="auto"/>
                  </w:divBdr>
                </w:div>
                <w:div w:id="1094128914">
                  <w:marLeft w:val="0"/>
                  <w:marRight w:val="0"/>
                  <w:marTop w:val="0"/>
                  <w:marBottom w:val="0"/>
                  <w:divBdr>
                    <w:top w:val="none" w:sz="0" w:space="0" w:color="auto"/>
                    <w:left w:val="none" w:sz="0" w:space="0" w:color="auto"/>
                    <w:bottom w:val="none" w:sz="0" w:space="0" w:color="auto"/>
                    <w:right w:val="none" w:sz="0" w:space="0" w:color="auto"/>
                  </w:divBdr>
                </w:div>
                <w:div w:id="1345790321">
                  <w:marLeft w:val="0"/>
                  <w:marRight w:val="0"/>
                  <w:marTop w:val="0"/>
                  <w:marBottom w:val="0"/>
                  <w:divBdr>
                    <w:top w:val="none" w:sz="0" w:space="0" w:color="auto"/>
                    <w:left w:val="none" w:sz="0" w:space="0" w:color="auto"/>
                    <w:bottom w:val="none" w:sz="0" w:space="0" w:color="auto"/>
                    <w:right w:val="none" w:sz="0" w:space="0" w:color="auto"/>
                  </w:divBdr>
                </w:div>
                <w:div w:id="1381199856">
                  <w:marLeft w:val="0"/>
                  <w:marRight w:val="0"/>
                  <w:marTop w:val="0"/>
                  <w:marBottom w:val="0"/>
                  <w:divBdr>
                    <w:top w:val="none" w:sz="0" w:space="0" w:color="auto"/>
                    <w:left w:val="none" w:sz="0" w:space="0" w:color="auto"/>
                    <w:bottom w:val="none" w:sz="0" w:space="0" w:color="auto"/>
                    <w:right w:val="none" w:sz="0" w:space="0" w:color="auto"/>
                  </w:divBdr>
                </w:div>
                <w:div w:id="1385788842">
                  <w:marLeft w:val="0"/>
                  <w:marRight w:val="0"/>
                  <w:marTop w:val="0"/>
                  <w:marBottom w:val="0"/>
                  <w:divBdr>
                    <w:top w:val="none" w:sz="0" w:space="0" w:color="auto"/>
                    <w:left w:val="none" w:sz="0" w:space="0" w:color="auto"/>
                    <w:bottom w:val="none" w:sz="0" w:space="0" w:color="auto"/>
                    <w:right w:val="none" w:sz="0" w:space="0" w:color="auto"/>
                  </w:divBdr>
                </w:div>
                <w:div w:id="1412920977">
                  <w:marLeft w:val="0"/>
                  <w:marRight w:val="0"/>
                  <w:marTop w:val="0"/>
                  <w:marBottom w:val="0"/>
                  <w:divBdr>
                    <w:top w:val="none" w:sz="0" w:space="0" w:color="auto"/>
                    <w:left w:val="none" w:sz="0" w:space="0" w:color="auto"/>
                    <w:bottom w:val="none" w:sz="0" w:space="0" w:color="auto"/>
                    <w:right w:val="none" w:sz="0" w:space="0" w:color="auto"/>
                  </w:divBdr>
                </w:div>
                <w:div w:id="1805659118">
                  <w:marLeft w:val="0"/>
                  <w:marRight w:val="0"/>
                  <w:marTop w:val="0"/>
                  <w:marBottom w:val="0"/>
                  <w:divBdr>
                    <w:top w:val="none" w:sz="0" w:space="0" w:color="auto"/>
                    <w:left w:val="none" w:sz="0" w:space="0" w:color="auto"/>
                    <w:bottom w:val="none" w:sz="0" w:space="0" w:color="auto"/>
                    <w:right w:val="none" w:sz="0" w:space="0" w:color="auto"/>
                  </w:divBdr>
                </w:div>
                <w:div w:id="1863929966">
                  <w:marLeft w:val="0"/>
                  <w:marRight w:val="0"/>
                  <w:marTop w:val="0"/>
                  <w:marBottom w:val="0"/>
                  <w:divBdr>
                    <w:top w:val="none" w:sz="0" w:space="0" w:color="auto"/>
                    <w:left w:val="none" w:sz="0" w:space="0" w:color="auto"/>
                    <w:bottom w:val="none" w:sz="0" w:space="0" w:color="auto"/>
                    <w:right w:val="none" w:sz="0" w:space="0" w:color="auto"/>
                  </w:divBdr>
                </w:div>
                <w:div w:id="1971200282">
                  <w:marLeft w:val="0"/>
                  <w:marRight w:val="0"/>
                  <w:marTop w:val="0"/>
                  <w:marBottom w:val="0"/>
                  <w:divBdr>
                    <w:top w:val="none" w:sz="0" w:space="0" w:color="auto"/>
                    <w:left w:val="none" w:sz="0" w:space="0" w:color="auto"/>
                    <w:bottom w:val="none" w:sz="0" w:space="0" w:color="auto"/>
                    <w:right w:val="none" w:sz="0" w:space="0" w:color="auto"/>
                  </w:divBdr>
                </w:div>
                <w:div w:id="20312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929">
      <w:bodyDiv w:val="1"/>
      <w:marLeft w:val="0"/>
      <w:marRight w:val="0"/>
      <w:marTop w:val="0"/>
      <w:marBottom w:val="0"/>
      <w:divBdr>
        <w:top w:val="none" w:sz="0" w:space="0" w:color="auto"/>
        <w:left w:val="none" w:sz="0" w:space="0" w:color="auto"/>
        <w:bottom w:val="none" w:sz="0" w:space="0" w:color="auto"/>
        <w:right w:val="none" w:sz="0" w:space="0" w:color="auto"/>
      </w:divBdr>
      <w:divsChild>
        <w:div w:id="746196533">
          <w:marLeft w:val="0"/>
          <w:marRight w:val="0"/>
          <w:marTop w:val="0"/>
          <w:marBottom w:val="0"/>
          <w:divBdr>
            <w:top w:val="none" w:sz="0" w:space="0" w:color="auto"/>
            <w:left w:val="none" w:sz="0" w:space="0" w:color="auto"/>
            <w:bottom w:val="none" w:sz="0" w:space="0" w:color="auto"/>
            <w:right w:val="none" w:sz="0" w:space="0" w:color="auto"/>
          </w:divBdr>
        </w:div>
      </w:divsChild>
    </w:div>
    <w:div w:id="198712936">
      <w:bodyDiv w:val="1"/>
      <w:marLeft w:val="0"/>
      <w:marRight w:val="0"/>
      <w:marTop w:val="0"/>
      <w:marBottom w:val="0"/>
      <w:divBdr>
        <w:top w:val="none" w:sz="0" w:space="0" w:color="auto"/>
        <w:left w:val="none" w:sz="0" w:space="0" w:color="auto"/>
        <w:bottom w:val="none" w:sz="0" w:space="0" w:color="auto"/>
        <w:right w:val="none" w:sz="0" w:space="0" w:color="auto"/>
      </w:divBdr>
      <w:divsChild>
        <w:div w:id="76943675">
          <w:marLeft w:val="0"/>
          <w:marRight w:val="0"/>
          <w:marTop w:val="0"/>
          <w:marBottom w:val="0"/>
          <w:divBdr>
            <w:top w:val="none" w:sz="0" w:space="0" w:color="auto"/>
            <w:left w:val="none" w:sz="0" w:space="0" w:color="auto"/>
            <w:bottom w:val="none" w:sz="0" w:space="0" w:color="auto"/>
            <w:right w:val="none" w:sz="0" w:space="0" w:color="auto"/>
          </w:divBdr>
        </w:div>
      </w:divsChild>
    </w:div>
    <w:div w:id="231086894">
      <w:bodyDiv w:val="1"/>
      <w:marLeft w:val="0"/>
      <w:marRight w:val="0"/>
      <w:marTop w:val="0"/>
      <w:marBottom w:val="0"/>
      <w:divBdr>
        <w:top w:val="none" w:sz="0" w:space="0" w:color="auto"/>
        <w:left w:val="none" w:sz="0" w:space="0" w:color="auto"/>
        <w:bottom w:val="none" w:sz="0" w:space="0" w:color="auto"/>
        <w:right w:val="none" w:sz="0" w:space="0" w:color="auto"/>
      </w:divBdr>
      <w:divsChild>
        <w:div w:id="155268931">
          <w:marLeft w:val="0"/>
          <w:marRight w:val="0"/>
          <w:marTop w:val="0"/>
          <w:marBottom w:val="0"/>
          <w:divBdr>
            <w:top w:val="none" w:sz="0" w:space="0" w:color="auto"/>
            <w:left w:val="none" w:sz="0" w:space="0" w:color="auto"/>
            <w:bottom w:val="none" w:sz="0" w:space="0" w:color="auto"/>
            <w:right w:val="none" w:sz="0" w:space="0" w:color="auto"/>
          </w:divBdr>
        </w:div>
        <w:div w:id="293292041">
          <w:marLeft w:val="0"/>
          <w:marRight w:val="0"/>
          <w:marTop w:val="0"/>
          <w:marBottom w:val="0"/>
          <w:divBdr>
            <w:top w:val="none" w:sz="0" w:space="0" w:color="auto"/>
            <w:left w:val="none" w:sz="0" w:space="0" w:color="auto"/>
            <w:bottom w:val="none" w:sz="0" w:space="0" w:color="auto"/>
            <w:right w:val="none" w:sz="0" w:space="0" w:color="auto"/>
          </w:divBdr>
        </w:div>
        <w:div w:id="499203946">
          <w:marLeft w:val="0"/>
          <w:marRight w:val="0"/>
          <w:marTop w:val="0"/>
          <w:marBottom w:val="0"/>
          <w:divBdr>
            <w:top w:val="none" w:sz="0" w:space="0" w:color="auto"/>
            <w:left w:val="none" w:sz="0" w:space="0" w:color="auto"/>
            <w:bottom w:val="none" w:sz="0" w:space="0" w:color="auto"/>
            <w:right w:val="none" w:sz="0" w:space="0" w:color="auto"/>
          </w:divBdr>
        </w:div>
        <w:div w:id="582300653">
          <w:marLeft w:val="0"/>
          <w:marRight w:val="0"/>
          <w:marTop w:val="0"/>
          <w:marBottom w:val="0"/>
          <w:divBdr>
            <w:top w:val="none" w:sz="0" w:space="0" w:color="auto"/>
            <w:left w:val="none" w:sz="0" w:space="0" w:color="auto"/>
            <w:bottom w:val="none" w:sz="0" w:space="0" w:color="auto"/>
            <w:right w:val="none" w:sz="0" w:space="0" w:color="auto"/>
          </w:divBdr>
        </w:div>
        <w:div w:id="686640349">
          <w:marLeft w:val="0"/>
          <w:marRight w:val="0"/>
          <w:marTop w:val="0"/>
          <w:marBottom w:val="0"/>
          <w:divBdr>
            <w:top w:val="none" w:sz="0" w:space="0" w:color="auto"/>
            <w:left w:val="none" w:sz="0" w:space="0" w:color="auto"/>
            <w:bottom w:val="none" w:sz="0" w:space="0" w:color="auto"/>
            <w:right w:val="none" w:sz="0" w:space="0" w:color="auto"/>
          </w:divBdr>
        </w:div>
        <w:div w:id="1096441903">
          <w:marLeft w:val="0"/>
          <w:marRight w:val="0"/>
          <w:marTop w:val="0"/>
          <w:marBottom w:val="0"/>
          <w:divBdr>
            <w:top w:val="none" w:sz="0" w:space="0" w:color="auto"/>
            <w:left w:val="none" w:sz="0" w:space="0" w:color="auto"/>
            <w:bottom w:val="none" w:sz="0" w:space="0" w:color="auto"/>
            <w:right w:val="none" w:sz="0" w:space="0" w:color="auto"/>
          </w:divBdr>
        </w:div>
        <w:div w:id="1340474330">
          <w:marLeft w:val="0"/>
          <w:marRight w:val="0"/>
          <w:marTop w:val="0"/>
          <w:marBottom w:val="0"/>
          <w:divBdr>
            <w:top w:val="none" w:sz="0" w:space="0" w:color="auto"/>
            <w:left w:val="none" w:sz="0" w:space="0" w:color="auto"/>
            <w:bottom w:val="none" w:sz="0" w:space="0" w:color="auto"/>
            <w:right w:val="none" w:sz="0" w:space="0" w:color="auto"/>
          </w:divBdr>
        </w:div>
        <w:div w:id="1384673305">
          <w:marLeft w:val="0"/>
          <w:marRight w:val="0"/>
          <w:marTop w:val="0"/>
          <w:marBottom w:val="0"/>
          <w:divBdr>
            <w:top w:val="none" w:sz="0" w:space="0" w:color="auto"/>
            <w:left w:val="none" w:sz="0" w:space="0" w:color="auto"/>
            <w:bottom w:val="none" w:sz="0" w:space="0" w:color="auto"/>
            <w:right w:val="none" w:sz="0" w:space="0" w:color="auto"/>
          </w:divBdr>
        </w:div>
        <w:div w:id="1823539440">
          <w:marLeft w:val="0"/>
          <w:marRight w:val="0"/>
          <w:marTop w:val="0"/>
          <w:marBottom w:val="0"/>
          <w:divBdr>
            <w:top w:val="none" w:sz="0" w:space="0" w:color="auto"/>
            <w:left w:val="none" w:sz="0" w:space="0" w:color="auto"/>
            <w:bottom w:val="none" w:sz="0" w:space="0" w:color="auto"/>
            <w:right w:val="none" w:sz="0" w:space="0" w:color="auto"/>
          </w:divBdr>
        </w:div>
        <w:div w:id="1935627671">
          <w:marLeft w:val="0"/>
          <w:marRight w:val="0"/>
          <w:marTop w:val="0"/>
          <w:marBottom w:val="0"/>
          <w:divBdr>
            <w:top w:val="none" w:sz="0" w:space="0" w:color="auto"/>
            <w:left w:val="none" w:sz="0" w:space="0" w:color="auto"/>
            <w:bottom w:val="none" w:sz="0" w:space="0" w:color="auto"/>
            <w:right w:val="none" w:sz="0" w:space="0" w:color="auto"/>
          </w:divBdr>
        </w:div>
        <w:div w:id="1963222786">
          <w:marLeft w:val="0"/>
          <w:marRight w:val="0"/>
          <w:marTop w:val="0"/>
          <w:marBottom w:val="0"/>
          <w:divBdr>
            <w:top w:val="none" w:sz="0" w:space="0" w:color="auto"/>
            <w:left w:val="none" w:sz="0" w:space="0" w:color="auto"/>
            <w:bottom w:val="none" w:sz="0" w:space="0" w:color="auto"/>
            <w:right w:val="none" w:sz="0" w:space="0" w:color="auto"/>
          </w:divBdr>
        </w:div>
      </w:divsChild>
    </w:div>
    <w:div w:id="239800183">
      <w:bodyDiv w:val="1"/>
      <w:marLeft w:val="0"/>
      <w:marRight w:val="0"/>
      <w:marTop w:val="0"/>
      <w:marBottom w:val="0"/>
      <w:divBdr>
        <w:top w:val="none" w:sz="0" w:space="0" w:color="auto"/>
        <w:left w:val="none" w:sz="0" w:space="0" w:color="auto"/>
        <w:bottom w:val="none" w:sz="0" w:space="0" w:color="auto"/>
        <w:right w:val="none" w:sz="0" w:space="0" w:color="auto"/>
      </w:divBdr>
      <w:divsChild>
        <w:div w:id="101459087">
          <w:marLeft w:val="0"/>
          <w:marRight w:val="0"/>
          <w:marTop w:val="0"/>
          <w:marBottom w:val="0"/>
          <w:divBdr>
            <w:top w:val="none" w:sz="0" w:space="0" w:color="auto"/>
            <w:left w:val="none" w:sz="0" w:space="0" w:color="auto"/>
            <w:bottom w:val="none" w:sz="0" w:space="0" w:color="auto"/>
            <w:right w:val="none" w:sz="0" w:space="0" w:color="auto"/>
          </w:divBdr>
          <w:divsChild>
            <w:div w:id="332999691">
              <w:marLeft w:val="0"/>
              <w:marRight w:val="0"/>
              <w:marTop w:val="0"/>
              <w:marBottom w:val="0"/>
              <w:divBdr>
                <w:top w:val="none" w:sz="0" w:space="0" w:color="auto"/>
                <w:left w:val="none" w:sz="0" w:space="0" w:color="auto"/>
                <w:bottom w:val="none" w:sz="0" w:space="0" w:color="auto"/>
                <w:right w:val="none" w:sz="0" w:space="0" w:color="auto"/>
              </w:divBdr>
            </w:div>
            <w:div w:id="1177964035">
              <w:marLeft w:val="0"/>
              <w:marRight w:val="0"/>
              <w:marTop w:val="0"/>
              <w:marBottom w:val="0"/>
              <w:divBdr>
                <w:top w:val="none" w:sz="0" w:space="0" w:color="auto"/>
                <w:left w:val="none" w:sz="0" w:space="0" w:color="auto"/>
                <w:bottom w:val="none" w:sz="0" w:space="0" w:color="auto"/>
                <w:right w:val="none" w:sz="0" w:space="0" w:color="auto"/>
              </w:divBdr>
            </w:div>
            <w:div w:id="1607812598">
              <w:marLeft w:val="0"/>
              <w:marRight w:val="0"/>
              <w:marTop w:val="0"/>
              <w:marBottom w:val="0"/>
              <w:divBdr>
                <w:top w:val="none" w:sz="0" w:space="0" w:color="auto"/>
                <w:left w:val="none" w:sz="0" w:space="0" w:color="auto"/>
                <w:bottom w:val="none" w:sz="0" w:space="0" w:color="auto"/>
                <w:right w:val="none" w:sz="0" w:space="0" w:color="auto"/>
              </w:divBdr>
            </w:div>
            <w:div w:id="101611969">
              <w:marLeft w:val="0"/>
              <w:marRight w:val="0"/>
              <w:marTop w:val="0"/>
              <w:marBottom w:val="0"/>
              <w:divBdr>
                <w:top w:val="none" w:sz="0" w:space="0" w:color="auto"/>
                <w:left w:val="none" w:sz="0" w:space="0" w:color="auto"/>
                <w:bottom w:val="none" w:sz="0" w:space="0" w:color="auto"/>
                <w:right w:val="none" w:sz="0" w:space="0" w:color="auto"/>
              </w:divBdr>
            </w:div>
            <w:div w:id="342515570">
              <w:marLeft w:val="0"/>
              <w:marRight w:val="0"/>
              <w:marTop w:val="0"/>
              <w:marBottom w:val="0"/>
              <w:divBdr>
                <w:top w:val="none" w:sz="0" w:space="0" w:color="auto"/>
                <w:left w:val="none" w:sz="0" w:space="0" w:color="auto"/>
                <w:bottom w:val="none" w:sz="0" w:space="0" w:color="auto"/>
                <w:right w:val="none" w:sz="0" w:space="0" w:color="auto"/>
              </w:divBdr>
            </w:div>
            <w:div w:id="888883824">
              <w:marLeft w:val="0"/>
              <w:marRight w:val="0"/>
              <w:marTop w:val="0"/>
              <w:marBottom w:val="0"/>
              <w:divBdr>
                <w:top w:val="none" w:sz="0" w:space="0" w:color="auto"/>
                <w:left w:val="none" w:sz="0" w:space="0" w:color="auto"/>
                <w:bottom w:val="none" w:sz="0" w:space="0" w:color="auto"/>
                <w:right w:val="none" w:sz="0" w:space="0" w:color="auto"/>
              </w:divBdr>
            </w:div>
            <w:div w:id="991716170">
              <w:marLeft w:val="0"/>
              <w:marRight w:val="0"/>
              <w:marTop w:val="0"/>
              <w:marBottom w:val="0"/>
              <w:divBdr>
                <w:top w:val="none" w:sz="0" w:space="0" w:color="auto"/>
                <w:left w:val="none" w:sz="0" w:space="0" w:color="auto"/>
                <w:bottom w:val="none" w:sz="0" w:space="0" w:color="auto"/>
                <w:right w:val="none" w:sz="0" w:space="0" w:color="auto"/>
              </w:divBdr>
            </w:div>
            <w:div w:id="631059211">
              <w:marLeft w:val="0"/>
              <w:marRight w:val="0"/>
              <w:marTop w:val="0"/>
              <w:marBottom w:val="0"/>
              <w:divBdr>
                <w:top w:val="none" w:sz="0" w:space="0" w:color="auto"/>
                <w:left w:val="none" w:sz="0" w:space="0" w:color="auto"/>
                <w:bottom w:val="none" w:sz="0" w:space="0" w:color="auto"/>
                <w:right w:val="none" w:sz="0" w:space="0" w:color="auto"/>
              </w:divBdr>
            </w:div>
            <w:div w:id="980966569">
              <w:marLeft w:val="0"/>
              <w:marRight w:val="0"/>
              <w:marTop w:val="0"/>
              <w:marBottom w:val="0"/>
              <w:divBdr>
                <w:top w:val="none" w:sz="0" w:space="0" w:color="auto"/>
                <w:left w:val="none" w:sz="0" w:space="0" w:color="auto"/>
                <w:bottom w:val="none" w:sz="0" w:space="0" w:color="auto"/>
                <w:right w:val="none" w:sz="0" w:space="0" w:color="auto"/>
              </w:divBdr>
            </w:div>
            <w:div w:id="1489907356">
              <w:marLeft w:val="0"/>
              <w:marRight w:val="0"/>
              <w:marTop w:val="0"/>
              <w:marBottom w:val="0"/>
              <w:divBdr>
                <w:top w:val="none" w:sz="0" w:space="0" w:color="auto"/>
                <w:left w:val="none" w:sz="0" w:space="0" w:color="auto"/>
                <w:bottom w:val="none" w:sz="0" w:space="0" w:color="auto"/>
                <w:right w:val="none" w:sz="0" w:space="0" w:color="auto"/>
              </w:divBdr>
            </w:div>
            <w:div w:id="624386104">
              <w:marLeft w:val="0"/>
              <w:marRight w:val="0"/>
              <w:marTop w:val="0"/>
              <w:marBottom w:val="0"/>
              <w:divBdr>
                <w:top w:val="none" w:sz="0" w:space="0" w:color="auto"/>
                <w:left w:val="none" w:sz="0" w:space="0" w:color="auto"/>
                <w:bottom w:val="none" w:sz="0" w:space="0" w:color="auto"/>
                <w:right w:val="none" w:sz="0" w:space="0" w:color="auto"/>
              </w:divBdr>
            </w:div>
            <w:div w:id="1521042388">
              <w:marLeft w:val="0"/>
              <w:marRight w:val="0"/>
              <w:marTop w:val="0"/>
              <w:marBottom w:val="0"/>
              <w:divBdr>
                <w:top w:val="none" w:sz="0" w:space="0" w:color="auto"/>
                <w:left w:val="none" w:sz="0" w:space="0" w:color="auto"/>
                <w:bottom w:val="none" w:sz="0" w:space="0" w:color="auto"/>
                <w:right w:val="none" w:sz="0" w:space="0" w:color="auto"/>
              </w:divBdr>
            </w:div>
            <w:div w:id="1118403740">
              <w:marLeft w:val="0"/>
              <w:marRight w:val="0"/>
              <w:marTop w:val="0"/>
              <w:marBottom w:val="0"/>
              <w:divBdr>
                <w:top w:val="none" w:sz="0" w:space="0" w:color="auto"/>
                <w:left w:val="none" w:sz="0" w:space="0" w:color="auto"/>
                <w:bottom w:val="none" w:sz="0" w:space="0" w:color="auto"/>
                <w:right w:val="none" w:sz="0" w:space="0" w:color="auto"/>
              </w:divBdr>
            </w:div>
            <w:div w:id="178853358">
              <w:marLeft w:val="0"/>
              <w:marRight w:val="0"/>
              <w:marTop w:val="0"/>
              <w:marBottom w:val="0"/>
              <w:divBdr>
                <w:top w:val="none" w:sz="0" w:space="0" w:color="auto"/>
                <w:left w:val="none" w:sz="0" w:space="0" w:color="auto"/>
                <w:bottom w:val="none" w:sz="0" w:space="0" w:color="auto"/>
                <w:right w:val="none" w:sz="0" w:space="0" w:color="auto"/>
              </w:divBdr>
            </w:div>
            <w:div w:id="1264613339">
              <w:marLeft w:val="0"/>
              <w:marRight w:val="0"/>
              <w:marTop w:val="0"/>
              <w:marBottom w:val="0"/>
              <w:divBdr>
                <w:top w:val="none" w:sz="0" w:space="0" w:color="auto"/>
                <w:left w:val="none" w:sz="0" w:space="0" w:color="auto"/>
                <w:bottom w:val="none" w:sz="0" w:space="0" w:color="auto"/>
                <w:right w:val="none" w:sz="0" w:space="0" w:color="auto"/>
              </w:divBdr>
            </w:div>
            <w:div w:id="713429751">
              <w:marLeft w:val="0"/>
              <w:marRight w:val="0"/>
              <w:marTop w:val="0"/>
              <w:marBottom w:val="0"/>
              <w:divBdr>
                <w:top w:val="none" w:sz="0" w:space="0" w:color="auto"/>
                <w:left w:val="none" w:sz="0" w:space="0" w:color="auto"/>
                <w:bottom w:val="none" w:sz="0" w:space="0" w:color="auto"/>
                <w:right w:val="none" w:sz="0" w:space="0" w:color="auto"/>
              </w:divBdr>
            </w:div>
            <w:div w:id="619916586">
              <w:marLeft w:val="0"/>
              <w:marRight w:val="0"/>
              <w:marTop w:val="0"/>
              <w:marBottom w:val="0"/>
              <w:divBdr>
                <w:top w:val="none" w:sz="0" w:space="0" w:color="auto"/>
                <w:left w:val="none" w:sz="0" w:space="0" w:color="auto"/>
                <w:bottom w:val="none" w:sz="0" w:space="0" w:color="auto"/>
                <w:right w:val="none" w:sz="0" w:space="0" w:color="auto"/>
              </w:divBdr>
            </w:div>
            <w:div w:id="1092242094">
              <w:marLeft w:val="0"/>
              <w:marRight w:val="0"/>
              <w:marTop w:val="0"/>
              <w:marBottom w:val="0"/>
              <w:divBdr>
                <w:top w:val="none" w:sz="0" w:space="0" w:color="auto"/>
                <w:left w:val="none" w:sz="0" w:space="0" w:color="auto"/>
                <w:bottom w:val="none" w:sz="0" w:space="0" w:color="auto"/>
                <w:right w:val="none" w:sz="0" w:space="0" w:color="auto"/>
              </w:divBdr>
            </w:div>
            <w:div w:id="416441315">
              <w:marLeft w:val="0"/>
              <w:marRight w:val="0"/>
              <w:marTop w:val="0"/>
              <w:marBottom w:val="0"/>
              <w:divBdr>
                <w:top w:val="none" w:sz="0" w:space="0" w:color="auto"/>
                <w:left w:val="none" w:sz="0" w:space="0" w:color="auto"/>
                <w:bottom w:val="none" w:sz="0" w:space="0" w:color="auto"/>
                <w:right w:val="none" w:sz="0" w:space="0" w:color="auto"/>
              </w:divBdr>
            </w:div>
            <w:div w:id="685205985">
              <w:marLeft w:val="0"/>
              <w:marRight w:val="0"/>
              <w:marTop w:val="0"/>
              <w:marBottom w:val="0"/>
              <w:divBdr>
                <w:top w:val="none" w:sz="0" w:space="0" w:color="auto"/>
                <w:left w:val="none" w:sz="0" w:space="0" w:color="auto"/>
                <w:bottom w:val="none" w:sz="0" w:space="0" w:color="auto"/>
                <w:right w:val="none" w:sz="0" w:space="0" w:color="auto"/>
              </w:divBdr>
            </w:div>
            <w:div w:id="3007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0806">
      <w:bodyDiv w:val="1"/>
      <w:marLeft w:val="0"/>
      <w:marRight w:val="0"/>
      <w:marTop w:val="0"/>
      <w:marBottom w:val="0"/>
      <w:divBdr>
        <w:top w:val="none" w:sz="0" w:space="0" w:color="auto"/>
        <w:left w:val="none" w:sz="0" w:space="0" w:color="auto"/>
        <w:bottom w:val="none" w:sz="0" w:space="0" w:color="auto"/>
        <w:right w:val="none" w:sz="0" w:space="0" w:color="auto"/>
      </w:divBdr>
      <w:divsChild>
        <w:div w:id="1602911685">
          <w:marLeft w:val="0"/>
          <w:marRight w:val="0"/>
          <w:marTop w:val="0"/>
          <w:marBottom w:val="0"/>
          <w:divBdr>
            <w:top w:val="none" w:sz="0" w:space="0" w:color="auto"/>
            <w:left w:val="none" w:sz="0" w:space="0" w:color="auto"/>
            <w:bottom w:val="none" w:sz="0" w:space="0" w:color="auto"/>
            <w:right w:val="none" w:sz="0" w:space="0" w:color="auto"/>
          </w:divBdr>
        </w:div>
      </w:divsChild>
    </w:div>
    <w:div w:id="247464211">
      <w:bodyDiv w:val="1"/>
      <w:marLeft w:val="0"/>
      <w:marRight w:val="0"/>
      <w:marTop w:val="0"/>
      <w:marBottom w:val="0"/>
      <w:divBdr>
        <w:top w:val="none" w:sz="0" w:space="0" w:color="auto"/>
        <w:left w:val="none" w:sz="0" w:space="0" w:color="auto"/>
        <w:bottom w:val="none" w:sz="0" w:space="0" w:color="auto"/>
        <w:right w:val="none" w:sz="0" w:space="0" w:color="auto"/>
      </w:divBdr>
    </w:div>
    <w:div w:id="276060575">
      <w:bodyDiv w:val="1"/>
      <w:marLeft w:val="0"/>
      <w:marRight w:val="0"/>
      <w:marTop w:val="0"/>
      <w:marBottom w:val="0"/>
      <w:divBdr>
        <w:top w:val="none" w:sz="0" w:space="0" w:color="auto"/>
        <w:left w:val="none" w:sz="0" w:space="0" w:color="auto"/>
        <w:bottom w:val="none" w:sz="0" w:space="0" w:color="auto"/>
        <w:right w:val="none" w:sz="0" w:space="0" w:color="auto"/>
      </w:divBdr>
    </w:div>
    <w:div w:id="297149939">
      <w:bodyDiv w:val="1"/>
      <w:marLeft w:val="0"/>
      <w:marRight w:val="0"/>
      <w:marTop w:val="0"/>
      <w:marBottom w:val="0"/>
      <w:divBdr>
        <w:top w:val="none" w:sz="0" w:space="0" w:color="auto"/>
        <w:left w:val="none" w:sz="0" w:space="0" w:color="auto"/>
        <w:bottom w:val="none" w:sz="0" w:space="0" w:color="auto"/>
        <w:right w:val="none" w:sz="0" w:space="0" w:color="auto"/>
      </w:divBdr>
    </w:div>
    <w:div w:id="297491998">
      <w:bodyDiv w:val="1"/>
      <w:marLeft w:val="0"/>
      <w:marRight w:val="0"/>
      <w:marTop w:val="0"/>
      <w:marBottom w:val="0"/>
      <w:divBdr>
        <w:top w:val="none" w:sz="0" w:space="0" w:color="auto"/>
        <w:left w:val="none" w:sz="0" w:space="0" w:color="auto"/>
        <w:bottom w:val="none" w:sz="0" w:space="0" w:color="auto"/>
        <w:right w:val="none" w:sz="0" w:space="0" w:color="auto"/>
      </w:divBdr>
      <w:divsChild>
        <w:div w:id="17590276">
          <w:marLeft w:val="0"/>
          <w:marRight w:val="0"/>
          <w:marTop w:val="0"/>
          <w:marBottom w:val="0"/>
          <w:divBdr>
            <w:top w:val="none" w:sz="0" w:space="0" w:color="auto"/>
            <w:left w:val="none" w:sz="0" w:space="0" w:color="auto"/>
            <w:bottom w:val="none" w:sz="0" w:space="0" w:color="auto"/>
            <w:right w:val="none" w:sz="0" w:space="0" w:color="auto"/>
          </w:divBdr>
        </w:div>
        <w:div w:id="22244028">
          <w:marLeft w:val="0"/>
          <w:marRight w:val="0"/>
          <w:marTop w:val="0"/>
          <w:marBottom w:val="0"/>
          <w:divBdr>
            <w:top w:val="none" w:sz="0" w:space="0" w:color="auto"/>
            <w:left w:val="none" w:sz="0" w:space="0" w:color="auto"/>
            <w:bottom w:val="none" w:sz="0" w:space="0" w:color="auto"/>
            <w:right w:val="none" w:sz="0" w:space="0" w:color="auto"/>
          </w:divBdr>
        </w:div>
        <w:div w:id="115487847">
          <w:marLeft w:val="0"/>
          <w:marRight w:val="0"/>
          <w:marTop w:val="0"/>
          <w:marBottom w:val="0"/>
          <w:divBdr>
            <w:top w:val="none" w:sz="0" w:space="0" w:color="auto"/>
            <w:left w:val="none" w:sz="0" w:space="0" w:color="auto"/>
            <w:bottom w:val="none" w:sz="0" w:space="0" w:color="auto"/>
            <w:right w:val="none" w:sz="0" w:space="0" w:color="auto"/>
          </w:divBdr>
        </w:div>
        <w:div w:id="122426908">
          <w:marLeft w:val="0"/>
          <w:marRight w:val="0"/>
          <w:marTop w:val="0"/>
          <w:marBottom w:val="0"/>
          <w:divBdr>
            <w:top w:val="none" w:sz="0" w:space="0" w:color="auto"/>
            <w:left w:val="none" w:sz="0" w:space="0" w:color="auto"/>
            <w:bottom w:val="none" w:sz="0" w:space="0" w:color="auto"/>
            <w:right w:val="none" w:sz="0" w:space="0" w:color="auto"/>
          </w:divBdr>
        </w:div>
        <w:div w:id="128867552">
          <w:marLeft w:val="0"/>
          <w:marRight w:val="0"/>
          <w:marTop w:val="0"/>
          <w:marBottom w:val="0"/>
          <w:divBdr>
            <w:top w:val="none" w:sz="0" w:space="0" w:color="auto"/>
            <w:left w:val="none" w:sz="0" w:space="0" w:color="auto"/>
            <w:bottom w:val="none" w:sz="0" w:space="0" w:color="auto"/>
            <w:right w:val="none" w:sz="0" w:space="0" w:color="auto"/>
          </w:divBdr>
        </w:div>
        <w:div w:id="137457446">
          <w:marLeft w:val="0"/>
          <w:marRight w:val="0"/>
          <w:marTop w:val="0"/>
          <w:marBottom w:val="0"/>
          <w:divBdr>
            <w:top w:val="none" w:sz="0" w:space="0" w:color="auto"/>
            <w:left w:val="none" w:sz="0" w:space="0" w:color="auto"/>
            <w:bottom w:val="none" w:sz="0" w:space="0" w:color="auto"/>
            <w:right w:val="none" w:sz="0" w:space="0" w:color="auto"/>
          </w:divBdr>
        </w:div>
        <w:div w:id="159539081">
          <w:marLeft w:val="0"/>
          <w:marRight w:val="0"/>
          <w:marTop w:val="0"/>
          <w:marBottom w:val="0"/>
          <w:divBdr>
            <w:top w:val="none" w:sz="0" w:space="0" w:color="auto"/>
            <w:left w:val="none" w:sz="0" w:space="0" w:color="auto"/>
            <w:bottom w:val="none" w:sz="0" w:space="0" w:color="auto"/>
            <w:right w:val="none" w:sz="0" w:space="0" w:color="auto"/>
          </w:divBdr>
        </w:div>
        <w:div w:id="181356056">
          <w:marLeft w:val="0"/>
          <w:marRight w:val="0"/>
          <w:marTop w:val="0"/>
          <w:marBottom w:val="0"/>
          <w:divBdr>
            <w:top w:val="none" w:sz="0" w:space="0" w:color="auto"/>
            <w:left w:val="none" w:sz="0" w:space="0" w:color="auto"/>
            <w:bottom w:val="none" w:sz="0" w:space="0" w:color="auto"/>
            <w:right w:val="none" w:sz="0" w:space="0" w:color="auto"/>
          </w:divBdr>
        </w:div>
        <w:div w:id="232858652">
          <w:marLeft w:val="0"/>
          <w:marRight w:val="0"/>
          <w:marTop w:val="0"/>
          <w:marBottom w:val="0"/>
          <w:divBdr>
            <w:top w:val="none" w:sz="0" w:space="0" w:color="auto"/>
            <w:left w:val="none" w:sz="0" w:space="0" w:color="auto"/>
            <w:bottom w:val="none" w:sz="0" w:space="0" w:color="auto"/>
            <w:right w:val="none" w:sz="0" w:space="0" w:color="auto"/>
          </w:divBdr>
        </w:div>
        <w:div w:id="250891314">
          <w:marLeft w:val="0"/>
          <w:marRight w:val="0"/>
          <w:marTop w:val="0"/>
          <w:marBottom w:val="0"/>
          <w:divBdr>
            <w:top w:val="none" w:sz="0" w:space="0" w:color="auto"/>
            <w:left w:val="none" w:sz="0" w:space="0" w:color="auto"/>
            <w:bottom w:val="none" w:sz="0" w:space="0" w:color="auto"/>
            <w:right w:val="none" w:sz="0" w:space="0" w:color="auto"/>
          </w:divBdr>
        </w:div>
        <w:div w:id="261037610">
          <w:marLeft w:val="0"/>
          <w:marRight w:val="0"/>
          <w:marTop w:val="0"/>
          <w:marBottom w:val="0"/>
          <w:divBdr>
            <w:top w:val="none" w:sz="0" w:space="0" w:color="auto"/>
            <w:left w:val="none" w:sz="0" w:space="0" w:color="auto"/>
            <w:bottom w:val="none" w:sz="0" w:space="0" w:color="auto"/>
            <w:right w:val="none" w:sz="0" w:space="0" w:color="auto"/>
          </w:divBdr>
        </w:div>
        <w:div w:id="297078805">
          <w:marLeft w:val="0"/>
          <w:marRight w:val="0"/>
          <w:marTop w:val="0"/>
          <w:marBottom w:val="0"/>
          <w:divBdr>
            <w:top w:val="none" w:sz="0" w:space="0" w:color="auto"/>
            <w:left w:val="none" w:sz="0" w:space="0" w:color="auto"/>
            <w:bottom w:val="none" w:sz="0" w:space="0" w:color="auto"/>
            <w:right w:val="none" w:sz="0" w:space="0" w:color="auto"/>
          </w:divBdr>
        </w:div>
        <w:div w:id="371812589">
          <w:marLeft w:val="0"/>
          <w:marRight w:val="0"/>
          <w:marTop w:val="0"/>
          <w:marBottom w:val="0"/>
          <w:divBdr>
            <w:top w:val="none" w:sz="0" w:space="0" w:color="auto"/>
            <w:left w:val="none" w:sz="0" w:space="0" w:color="auto"/>
            <w:bottom w:val="none" w:sz="0" w:space="0" w:color="auto"/>
            <w:right w:val="none" w:sz="0" w:space="0" w:color="auto"/>
          </w:divBdr>
        </w:div>
        <w:div w:id="376900037">
          <w:marLeft w:val="0"/>
          <w:marRight w:val="0"/>
          <w:marTop w:val="0"/>
          <w:marBottom w:val="0"/>
          <w:divBdr>
            <w:top w:val="none" w:sz="0" w:space="0" w:color="auto"/>
            <w:left w:val="none" w:sz="0" w:space="0" w:color="auto"/>
            <w:bottom w:val="none" w:sz="0" w:space="0" w:color="auto"/>
            <w:right w:val="none" w:sz="0" w:space="0" w:color="auto"/>
          </w:divBdr>
        </w:div>
        <w:div w:id="417486804">
          <w:marLeft w:val="0"/>
          <w:marRight w:val="0"/>
          <w:marTop w:val="0"/>
          <w:marBottom w:val="0"/>
          <w:divBdr>
            <w:top w:val="none" w:sz="0" w:space="0" w:color="auto"/>
            <w:left w:val="none" w:sz="0" w:space="0" w:color="auto"/>
            <w:bottom w:val="none" w:sz="0" w:space="0" w:color="auto"/>
            <w:right w:val="none" w:sz="0" w:space="0" w:color="auto"/>
          </w:divBdr>
        </w:div>
        <w:div w:id="457995150">
          <w:marLeft w:val="0"/>
          <w:marRight w:val="0"/>
          <w:marTop w:val="0"/>
          <w:marBottom w:val="0"/>
          <w:divBdr>
            <w:top w:val="none" w:sz="0" w:space="0" w:color="auto"/>
            <w:left w:val="none" w:sz="0" w:space="0" w:color="auto"/>
            <w:bottom w:val="none" w:sz="0" w:space="0" w:color="auto"/>
            <w:right w:val="none" w:sz="0" w:space="0" w:color="auto"/>
          </w:divBdr>
        </w:div>
        <w:div w:id="483590451">
          <w:marLeft w:val="0"/>
          <w:marRight w:val="0"/>
          <w:marTop w:val="0"/>
          <w:marBottom w:val="0"/>
          <w:divBdr>
            <w:top w:val="none" w:sz="0" w:space="0" w:color="auto"/>
            <w:left w:val="none" w:sz="0" w:space="0" w:color="auto"/>
            <w:bottom w:val="none" w:sz="0" w:space="0" w:color="auto"/>
            <w:right w:val="none" w:sz="0" w:space="0" w:color="auto"/>
          </w:divBdr>
        </w:div>
        <w:div w:id="490412484">
          <w:marLeft w:val="0"/>
          <w:marRight w:val="0"/>
          <w:marTop w:val="0"/>
          <w:marBottom w:val="0"/>
          <w:divBdr>
            <w:top w:val="none" w:sz="0" w:space="0" w:color="auto"/>
            <w:left w:val="none" w:sz="0" w:space="0" w:color="auto"/>
            <w:bottom w:val="none" w:sz="0" w:space="0" w:color="auto"/>
            <w:right w:val="none" w:sz="0" w:space="0" w:color="auto"/>
          </w:divBdr>
        </w:div>
        <w:div w:id="498038151">
          <w:marLeft w:val="0"/>
          <w:marRight w:val="0"/>
          <w:marTop w:val="0"/>
          <w:marBottom w:val="0"/>
          <w:divBdr>
            <w:top w:val="none" w:sz="0" w:space="0" w:color="auto"/>
            <w:left w:val="none" w:sz="0" w:space="0" w:color="auto"/>
            <w:bottom w:val="none" w:sz="0" w:space="0" w:color="auto"/>
            <w:right w:val="none" w:sz="0" w:space="0" w:color="auto"/>
          </w:divBdr>
        </w:div>
        <w:div w:id="505750121">
          <w:marLeft w:val="0"/>
          <w:marRight w:val="0"/>
          <w:marTop w:val="0"/>
          <w:marBottom w:val="0"/>
          <w:divBdr>
            <w:top w:val="none" w:sz="0" w:space="0" w:color="auto"/>
            <w:left w:val="none" w:sz="0" w:space="0" w:color="auto"/>
            <w:bottom w:val="none" w:sz="0" w:space="0" w:color="auto"/>
            <w:right w:val="none" w:sz="0" w:space="0" w:color="auto"/>
          </w:divBdr>
        </w:div>
        <w:div w:id="702904062">
          <w:marLeft w:val="0"/>
          <w:marRight w:val="0"/>
          <w:marTop w:val="0"/>
          <w:marBottom w:val="0"/>
          <w:divBdr>
            <w:top w:val="none" w:sz="0" w:space="0" w:color="auto"/>
            <w:left w:val="none" w:sz="0" w:space="0" w:color="auto"/>
            <w:bottom w:val="none" w:sz="0" w:space="0" w:color="auto"/>
            <w:right w:val="none" w:sz="0" w:space="0" w:color="auto"/>
          </w:divBdr>
        </w:div>
        <w:div w:id="715357155">
          <w:marLeft w:val="0"/>
          <w:marRight w:val="0"/>
          <w:marTop w:val="0"/>
          <w:marBottom w:val="0"/>
          <w:divBdr>
            <w:top w:val="none" w:sz="0" w:space="0" w:color="auto"/>
            <w:left w:val="none" w:sz="0" w:space="0" w:color="auto"/>
            <w:bottom w:val="none" w:sz="0" w:space="0" w:color="auto"/>
            <w:right w:val="none" w:sz="0" w:space="0" w:color="auto"/>
          </w:divBdr>
        </w:div>
        <w:div w:id="727728218">
          <w:marLeft w:val="0"/>
          <w:marRight w:val="0"/>
          <w:marTop w:val="0"/>
          <w:marBottom w:val="0"/>
          <w:divBdr>
            <w:top w:val="none" w:sz="0" w:space="0" w:color="auto"/>
            <w:left w:val="none" w:sz="0" w:space="0" w:color="auto"/>
            <w:bottom w:val="none" w:sz="0" w:space="0" w:color="auto"/>
            <w:right w:val="none" w:sz="0" w:space="0" w:color="auto"/>
          </w:divBdr>
        </w:div>
        <w:div w:id="753861168">
          <w:marLeft w:val="0"/>
          <w:marRight w:val="0"/>
          <w:marTop w:val="0"/>
          <w:marBottom w:val="0"/>
          <w:divBdr>
            <w:top w:val="none" w:sz="0" w:space="0" w:color="auto"/>
            <w:left w:val="none" w:sz="0" w:space="0" w:color="auto"/>
            <w:bottom w:val="none" w:sz="0" w:space="0" w:color="auto"/>
            <w:right w:val="none" w:sz="0" w:space="0" w:color="auto"/>
          </w:divBdr>
        </w:div>
        <w:div w:id="809248854">
          <w:marLeft w:val="0"/>
          <w:marRight w:val="0"/>
          <w:marTop w:val="0"/>
          <w:marBottom w:val="0"/>
          <w:divBdr>
            <w:top w:val="none" w:sz="0" w:space="0" w:color="auto"/>
            <w:left w:val="none" w:sz="0" w:space="0" w:color="auto"/>
            <w:bottom w:val="none" w:sz="0" w:space="0" w:color="auto"/>
            <w:right w:val="none" w:sz="0" w:space="0" w:color="auto"/>
          </w:divBdr>
        </w:div>
        <w:div w:id="810445042">
          <w:marLeft w:val="0"/>
          <w:marRight w:val="0"/>
          <w:marTop w:val="0"/>
          <w:marBottom w:val="0"/>
          <w:divBdr>
            <w:top w:val="none" w:sz="0" w:space="0" w:color="auto"/>
            <w:left w:val="none" w:sz="0" w:space="0" w:color="auto"/>
            <w:bottom w:val="none" w:sz="0" w:space="0" w:color="auto"/>
            <w:right w:val="none" w:sz="0" w:space="0" w:color="auto"/>
          </w:divBdr>
        </w:div>
        <w:div w:id="813717127">
          <w:marLeft w:val="0"/>
          <w:marRight w:val="0"/>
          <w:marTop w:val="0"/>
          <w:marBottom w:val="0"/>
          <w:divBdr>
            <w:top w:val="none" w:sz="0" w:space="0" w:color="auto"/>
            <w:left w:val="none" w:sz="0" w:space="0" w:color="auto"/>
            <w:bottom w:val="none" w:sz="0" w:space="0" w:color="auto"/>
            <w:right w:val="none" w:sz="0" w:space="0" w:color="auto"/>
          </w:divBdr>
        </w:div>
        <w:div w:id="818765367">
          <w:marLeft w:val="0"/>
          <w:marRight w:val="0"/>
          <w:marTop w:val="0"/>
          <w:marBottom w:val="0"/>
          <w:divBdr>
            <w:top w:val="none" w:sz="0" w:space="0" w:color="auto"/>
            <w:left w:val="none" w:sz="0" w:space="0" w:color="auto"/>
            <w:bottom w:val="none" w:sz="0" w:space="0" w:color="auto"/>
            <w:right w:val="none" w:sz="0" w:space="0" w:color="auto"/>
          </w:divBdr>
        </w:div>
        <w:div w:id="825046352">
          <w:marLeft w:val="0"/>
          <w:marRight w:val="0"/>
          <w:marTop w:val="0"/>
          <w:marBottom w:val="0"/>
          <w:divBdr>
            <w:top w:val="none" w:sz="0" w:space="0" w:color="auto"/>
            <w:left w:val="none" w:sz="0" w:space="0" w:color="auto"/>
            <w:bottom w:val="none" w:sz="0" w:space="0" w:color="auto"/>
            <w:right w:val="none" w:sz="0" w:space="0" w:color="auto"/>
          </w:divBdr>
        </w:div>
        <w:div w:id="854156128">
          <w:marLeft w:val="0"/>
          <w:marRight w:val="0"/>
          <w:marTop w:val="0"/>
          <w:marBottom w:val="0"/>
          <w:divBdr>
            <w:top w:val="none" w:sz="0" w:space="0" w:color="auto"/>
            <w:left w:val="none" w:sz="0" w:space="0" w:color="auto"/>
            <w:bottom w:val="none" w:sz="0" w:space="0" w:color="auto"/>
            <w:right w:val="none" w:sz="0" w:space="0" w:color="auto"/>
          </w:divBdr>
        </w:div>
        <w:div w:id="868836920">
          <w:marLeft w:val="0"/>
          <w:marRight w:val="0"/>
          <w:marTop w:val="0"/>
          <w:marBottom w:val="0"/>
          <w:divBdr>
            <w:top w:val="none" w:sz="0" w:space="0" w:color="auto"/>
            <w:left w:val="none" w:sz="0" w:space="0" w:color="auto"/>
            <w:bottom w:val="none" w:sz="0" w:space="0" w:color="auto"/>
            <w:right w:val="none" w:sz="0" w:space="0" w:color="auto"/>
          </w:divBdr>
        </w:div>
        <w:div w:id="914433894">
          <w:marLeft w:val="0"/>
          <w:marRight w:val="0"/>
          <w:marTop w:val="0"/>
          <w:marBottom w:val="0"/>
          <w:divBdr>
            <w:top w:val="none" w:sz="0" w:space="0" w:color="auto"/>
            <w:left w:val="none" w:sz="0" w:space="0" w:color="auto"/>
            <w:bottom w:val="none" w:sz="0" w:space="0" w:color="auto"/>
            <w:right w:val="none" w:sz="0" w:space="0" w:color="auto"/>
          </w:divBdr>
        </w:div>
        <w:div w:id="920607282">
          <w:marLeft w:val="0"/>
          <w:marRight w:val="0"/>
          <w:marTop w:val="0"/>
          <w:marBottom w:val="0"/>
          <w:divBdr>
            <w:top w:val="none" w:sz="0" w:space="0" w:color="auto"/>
            <w:left w:val="none" w:sz="0" w:space="0" w:color="auto"/>
            <w:bottom w:val="none" w:sz="0" w:space="0" w:color="auto"/>
            <w:right w:val="none" w:sz="0" w:space="0" w:color="auto"/>
          </w:divBdr>
        </w:div>
        <w:div w:id="978875969">
          <w:marLeft w:val="0"/>
          <w:marRight w:val="0"/>
          <w:marTop w:val="0"/>
          <w:marBottom w:val="0"/>
          <w:divBdr>
            <w:top w:val="none" w:sz="0" w:space="0" w:color="auto"/>
            <w:left w:val="none" w:sz="0" w:space="0" w:color="auto"/>
            <w:bottom w:val="none" w:sz="0" w:space="0" w:color="auto"/>
            <w:right w:val="none" w:sz="0" w:space="0" w:color="auto"/>
          </w:divBdr>
        </w:div>
        <w:div w:id="1011223870">
          <w:marLeft w:val="0"/>
          <w:marRight w:val="0"/>
          <w:marTop w:val="0"/>
          <w:marBottom w:val="0"/>
          <w:divBdr>
            <w:top w:val="none" w:sz="0" w:space="0" w:color="auto"/>
            <w:left w:val="none" w:sz="0" w:space="0" w:color="auto"/>
            <w:bottom w:val="none" w:sz="0" w:space="0" w:color="auto"/>
            <w:right w:val="none" w:sz="0" w:space="0" w:color="auto"/>
          </w:divBdr>
        </w:div>
        <w:div w:id="1026978004">
          <w:marLeft w:val="0"/>
          <w:marRight w:val="0"/>
          <w:marTop w:val="0"/>
          <w:marBottom w:val="0"/>
          <w:divBdr>
            <w:top w:val="none" w:sz="0" w:space="0" w:color="auto"/>
            <w:left w:val="none" w:sz="0" w:space="0" w:color="auto"/>
            <w:bottom w:val="none" w:sz="0" w:space="0" w:color="auto"/>
            <w:right w:val="none" w:sz="0" w:space="0" w:color="auto"/>
          </w:divBdr>
        </w:div>
        <w:div w:id="1055154983">
          <w:marLeft w:val="0"/>
          <w:marRight w:val="0"/>
          <w:marTop w:val="0"/>
          <w:marBottom w:val="0"/>
          <w:divBdr>
            <w:top w:val="none" w:sz="0" w:space="0" w:color="auto"/>
            <w:left w:val="none" w:sz="0" w:space="0" w:color="auto"/>
            <w:bottom w:val="none" w:sz="0" w:space="0" w:color="auto"/>
            <w:right w:val="none" w:sz="0" w:space="0" w:color="auto"/>
          </w:divBdr>
        </w:div>
        <w:div w:id="1082603778">
          <w:marLeft w:val="0"/>
          <w:marRight w:val="0"/>
          <w:marTop w:val="0"/>
          <w:marBottom w:val="0"/>
          <w:divBdr>
            <w:top w:val="none" w:sz="0" w:space="0" w:color="auto"/>
            <w:left w:val="none" w:sz="0" w:space="0" w:color="auto"/>
            <w:bottom w:val="none" w:sz="0" w:space="0" w:color="auto"/>
            <w:right w:val="none" w:sz="0" w:space="0" w:color="auto"/>
          </w:divBdr>
        </w:div>
        <w:div w:id="1097285104">
          <w:marLeft w:val="0"/>
          <w:marRight w:val="0"/>
          <w:marTop w:val="0"/>
          <w:marBottom w:val="0"/>
          <w:divBdr>
            <w:top w:val="none" w:sz="0" w:space="0" w:color="auto"/>
            <w:left w:val="none" w:sz="0" w:space="0" w:color="auto"/>
            <w:bottom w:val="none" w:sz="0" w:space="0" w:color="auto"/>
            <w:right w:val="none" w:sz="0" w:space="0" w:color="auto"/>
          </w:divBdr>
        </w:div>
        <w:div w:id="1108351327">
          <w:marLeft w:val="0"/>
          <w:marRight w:val="0"/>
          <w:marTop w:val="0"/>
          <w:marBottom w:val="0"/>
          <w:divBdr>
            <w:top w:val="none" w:sz="0" w:space="0" w:color="auto"/>
            <w:left w:val="none" w:sz="0" w:space="0" w:color="auto"/>
            <w:bottom w:val="none" w:sz="0" w:space="0" w:color="auto"/>
            <w:right w:val="none" w:sz="0" w:space="0" w:color="auto"/>
          </w:divBdr>
        </w:div>
        <w:div w:id="1111901083">
          <w:marLeft w:val="0"/>
          <w:marRight w:val="0"/>
          <w:marTop w:val="0"/>
          <w:marBottom w:val="0"/>
          <w:divBdr>
            <w:top w:val="none" w:sz="0" w:space="0" w:color="auto"/>
            <w:left w:val="none" w:sz="0" w:space="0" w:color="auto"/>
            <w:bottom w:val="none" w:sz="0" w:space="0" w:color="auto"/>
            <w:right w:val="none" w:sz="0" w:space="0" w:color="auto"/>
          </w:divBdr>
        </w:div>
        <w:div w:id="1177428292">
          <w:marLeft w:val="0"/>
          <w:marRight w:val="0"/>
          <w:marTop w:val="0"/>
          <w:marBottom w:val="0"/>
          <w:divBdr>
            <w:top w:val="none" w:sz="0" w:space="0" w:color="auto"/>
            <w:left w:val="none" w:sz="0" w:space="0" w:color="auto"/>
            <w:bottom w:val="none" w:sz="0" w:space="0" w:color="auto"/>
            <w:right w:val="none" w:sz="0" w:space="0" w:color="auto"/>
          </w:divBdr>
        </w:div>
        <w:div w:id="1199196288">
          <w:marLeft w:val="0"/>
          <w:marRight w:val="0"/>
          <w:marTop w:val="0"/>
          <w:marBottom w:val="0"/>
          <w:divBdr>
            <w:top w:val="none" w:sz="0" w:space="0" w:color="auto"/>
            <w:left w:val="none" w:sz="0" w:space="0" w:color="auto"/>
            <w:bottom w:val="none" w:sz="0" w:space="0" w:color="auto"/>
            <w:right w:val="none" w:sz="0" w:space="0" w:color="auto"/>
          </w:divBdr>
        </w:div>
        <w:div w:id="1224753510">
          <w:marLeft w:val="0"/>
          <w:marRight w:val="0"/>
          <w:marTop w:val="0"/>
          <w:marBottom w:val="0"/>
          <w:divBdr>
            <w:top w:val="none" w:sz="0" w:space="0" w:color="auto"/>
            <w:left w:val="none" w:sz="0" w:space="0" w:color="auto"/>
            <w:bottom w:val="none" w:sz="0" w:space="0" w:color="auto"/>
            <w:right w:val="none" w:sz="0" w:space="0" w:color="auto"/>
          </w:divBdr>
        </w:div>
        <w:div w:id="1253120779">
          <w:marLeft w:val="0"/>
          <w:marRight w:val="0"/>
          <w:marTop w:val="0"/>
          <w:marBottom w:val="0"/>
          <w:divBdr>
            <w:top w:val="none" w:sz="0" w:space="0" w:color="auto"/>
            <w:left w:val="none" w:sz="0" w:space="0" w:color="auto"/>
            <w:bottom w:val="none" w:sz="0" w:space="0" w:color="auto"/>
            <w:right w:val="none" w:sz="0" w:space="0" w:color="auto"/>
          </w:divBdr>
        </w:div>
        <w:div w:id="1274482724">
          <w:marLeft w:val="0"/>
          <w:marRight w:val="0"/>
          <w:marTop w:val="0"/>
          <w:marBottom w:val="0"/>
          <w:divBdr>
            <w:top w:val="none" w:sz="0" w:space="0" w:color="auto"/>
            <w:left w:val="none" w:sz="0" w:space="0" w:color="auto"/>
            <w:bottom w:val="none" w:sz="0" w:space="0" w:color="auto"/>
            <w:right w:val="none" w:sz="0" w:space="0" w:color="auto"/>
          </w:divBdr>
        </w:div>
        <w:div w:id="1276670860">
          <w:marLeft w:val="0"/>
          <w:marRight w:val="0"/>
          <w:marTop w:val="0"/>
          <w:marBottom w:val="0"/>
          <w:divBdr>
            <w:top w:val="none" w:sz="0" w:space="0" w:color="auto"/>
            <w:left w:val="none" w:sz="0" w:space="0" w:color="auto"/>
            <w:bottom w:val="none" w:sz="0" w:space="0" w:color="auto"/>
            <w:right w:val="none" w:sz="0" w:space="0" w:color="auto"/>
          </w:divBdr>
        </w:div>
        <w:div w:id="1324158332">
          <w:marLeft w:val="0"/>
          <w:marRight w:val="0"/>
          <w:marTop w:val="0"/>
          <w:marBottom w:val="0"/>
          <w:divBdr>
            <w:top w:val="none" w:sz="0" w:space="0" w:color="auto"/>
            <w:left w:val="none" w:sz="0" w:space="0" w:color="auto"/>
            <w:bottom w:val="none" w:sz="0" w:space="0" w:color="auto"/>
            <w:right w:val="none" w:sz="0" w:space="0" w:color="auto"/>
          </w:divBdr>
        </w:div>
        <w:div w:id="1344018738">
          <w:marLeft w:val="0"/>
          <w:marRight w:val="0"/>
          <w:marTop w:val="0"/>
          <w:marBottom w:val="0"/>
          <w:divBdr>
            <w:top w:val="none" w:sz="0" w:space="0" w:color="auto"/>
            <w:left w:val="none" w:sz="0" w:space="0" w:color="auto"/>
            <w:bottom w:val="none" w:sz="0" w:space="0" w:color="auto"/>
            <w:right w:val="none" w:sz="0" w:space="0" w:color="auto"/>
          </w:divBdr>
        </w:div>
        <w:div w:id="1401178276">
          <w:marLeft w:val="0"/>
          <w:marRight w:val="0"/>
          <w:marTop w:val="0"/>
          <w:marBottom w:val="0"/>
          <w:divBdr>
            <w:top w:val="none" w:sz="0" w:space="0" w:color="auto"/>
            <w:left w:val="none" w:sz="0" w:space="0" w:color="auto"/>
            <w:bottom w:val="none" w:sz="0" w:space="0" w:color="auto"/>
            <w:right w:val="none" w:sz="0" w:space="0" w:color="auto"/>
          </w:divBdr>
        </w:div>
        <w:div w:id="1475294223">
          <w:marLeft w:val="0"/>
          <w:marRight w:val="0"/>
          <w:marTop w:val="0"/>
          <w:marBottom w:val="0"/>
          <w:divBdr>
            <w:top w:val="none" w:sz="0" w:space="0" w:color="auto"/>
            <w:left w:val="none" w:sz="0" w:space="0" w:color="auto"/>
            <w:bottom w:val="none" w:sz="0" w:space="0" w:color="auto"/>
            <w:right w:val="none" w:sz="0" w:space="0" w:color="auto"/>
          </w:divBdr>
        </w:div>
        <w:div w:id="1490756170">
          <w:marLeft w:val="0"/>
          <w:marRight w:val="0"/>
          <w:marTop w:val="0"/>
          <w:marBottom w:val="0"/>
          <w:divBdr>
            <w:top w:val="none" w:sz="0" w:space="0" w:color="auto"/>
            <w:left w:val="none" w:sz="0" w:space="0" w:color="auto"/>
            <w:bottom w:val="none" w:sz="0" w:space="0" w:color="auto"/>
            <w:right w:val="none" w:sz="0" w:space="0" w:color="auto"/>
          </w:divBdr>
        </w:div>
        <w:div w:id="1522864518">
          <w:marLeft w:val="0"/>
          <w:marRight w:val="0"/>
          <w:marTop w:val="0"/>
          <w:marBottom w:val="0"/>
          <w:divBdr>
            <w:top w:val="none" w:sz="0" w:space="0" w:color="auto"/>
            <w:left w:val="none" w:sz="0" w:space="0" w:color="auto"/>
            <w:bottom w:val="none" w:sz="0" w:space="0" w:color="auto"/>
            <w:right w:val="none" w:sz="0" w:space="0" w:color="auto"/>
          </w:divBdr>
        </w:div>
        <w:div w:id="1559709100">
          <w:marLeft w:val="0"/>
          <w:marRight w:val="0"/>
          <w:marTop w:val="0"/>
          <w:marBottom w:val="0"/>
          <w:divBdr>
            <w:top w:val="none" w:sz="0" w:space="0" w:color="auto"/>
            <w:left w:val="none" w:sz="0" w:space="0" w:color="auto"/>
            <w:bottom w:val="none" w:sz="0" w:space="0" w:color="auto"/>
            <w:right w:val="none" w:sz="0" w:space="0" w:color="auto"/>
          </w:divBdr>
        </w:div>
        <w:div w:id="1583757949">
          <w:marLeft w:val="0"/>
          <w:marRight w:val="0"/>
          <w:marTop w:val="0"/>
          <w:marBottom w:val="0"/>
          <w:divBdr>
            <w:top w:val="none" w:sz="0" w:space="0" w:color="auto"/>
            <w:left w:val="none" w:sz="0" w:space="0" w:color="auto"/>
            <w:bottom w:val="none" w:sz="0" w:space="0" w:color="auto"/>
            <w:right w:val="none" w:sz="0" w:space="0" w:color="auto"/>
          </w:divBdr>
        </w:div>
        <w:div w:id="1602032333">
          <w:marLeft w:val="0"/>
          <w:marRight w:val="0"/>
          <w:marTop w:val="0"/>
          <w:marBottom w:val="0"/>
          <w:divBdr>
            <w:top w:val="none" w:sz="0" w:space="0" w:color="auto"/>
            <w:left w:val="none" w:sz="0" w:space="0" w:color="auto"/>
            <w:bottom w:val="none" w:sz="0" w:space="0" w:color="auto"/>
            <w:right w:val="none" w:sz="0" w:space="0" w:color="auto"/>
          </w:divBdr>
        </w:div>
        <w:div w:id="1675526098">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1803378496">
          <w:marLeft w:val="0"/>
          <w:marRight w:val="0"/>
          <w:marTop w:val="0"/>
          <w:marBottom w:val="0"/>
          <w:divBdr>
            <w:top w:val="none" w:sz="0" w:space="0" w:color="auto"/>
            <w:left w:val="none" w:sz="0" w:space="0" w:color="auto"/>
            <w:bottom w:val="none" w:sz="0" w:space="0" w:color="auto"/>
            <w:right w:val="none" w:sz="0" w:space="0" w:color="auto"/>
          </w:divBdr>
        </w:div>
        <w:div w:id="1821384734">
          <w:marLeft w:val="0"/>
          <w:marRight w:val="0"/>
          <w:marTop w:val="0"/>
          <w:marBottom w:val="0"/>
          <w:divBdr>
            <w:top w:val="none" w:sz="0" w:space="0" w:color="auto"/>
            <w:left w:val="none" w:sz="0" w:space="0" w:color="auto"/>
            <w:bottom w:val="none" w:sz="0" w:space="0" w:color="auto"/>
            <w:right w:val="none" w:sz="0" w:space="0" w:color="auto"/>
          </w:divBdr>
        </w:div>
        <w:div w:id="1879468696">
          <w:marLeft w:val="0"/>
          <w:marRight w:val="0"/>
          <w:marTop w:val="0"/>
          <w:marBottom w:val="0"/>
          <w:divBdr>
            <w:top w:val="none" w:sz="0" w:space="0" w:color="auto"/>
            <w:left w:val="none" w:sz="0" w:space="0" w:color="auto"/>
            <w:bottom w:val="none" w:sz="0" w:space="0" w:color="auto"/>
            <w:right w:val="none" w:sz="0" w:space="0" w:color="auto"/>
          </w:divBdr>
        </w:div>
        <w:div w:id="1940135933">
          <w:marLeft w:val="0"/>
          <w:marRight w:val="0"/>
          <w:marTop w:val="0"/>
          <w:marBottom w:val="0"/>
          <w:divBdr>
            <w:top w:val="none" w:sz="0" w:space="0" w:color="auto"/>
            <w:left w:val="none" w:sz="0" w:space="0" w:color="auto"/>
            <w:bottom w:val="none" w:sz="0" w:space="0" w:color="auto"/>
            <w:right w:val="none" w:sz="0" w:space="0" w:color="auto"/>
          </w:divBdr>
        </w:div>
        <w:div w:id="1971982764">
          <w:marLeft w:val="0"/>
          <w:marRight w:val="0"/>
          <w:marTop w:val="0"/>
          <w:marBottom w:val="0"/>
          <w:divBdr>
            <w:top w:val="none" w:sz="0" w:space="0" w:color="auto"/>
            <w:left w:val="none" w:sz="0" w:space="0" w:color="auto"/>
            <w:bottom w:val="none" w:sz="0" w:space="0" w:color="auto"/>
            <w:right w:val="none" w:sz="0" w:space="0" w:color="auto"/>
          </w:divBdr>
        </w:div>
        <w:div w:id="1974484147">
          <w:marLeft w:val="0"/>
          <w:marRight w:val="0"/>
          <w:marTop w:val="0"/>
          <w:marBottom w:val="0"/>
          <w:divBdr>
            <w:top w:val="none" w:sz="0" w:space="0" w:color="auto"/>
            <w:left w:val="none" w:sz="0" w:space="0" w:color="auto"/>
            <w:bottom w:val="none" w:sz="0" w:space="0" w:color="auto"/>
            <w:right w:val="none" w:sz="0" w:space="0" w:color="auto"/>
          </w:divBdr>
        </w:div>
        <w:div w:id="1986548296">
          <w:marLeft w:val="0"/>
          <w:marRight w:val="0"/>
          <w:marTop w:val="0"/>
          <w:marBottom w:val="0"/>
          <w:divBdr>
            <w:top w:val="none" w:sz="0" w:space="0" w:color="auto"/>
            <w:left w:val="none" w:sz="0" w:space="0" w:color="auto"/>
            <w:bottom w:val="none" w:sz="0" w:space="0" w:color="auto"/>
            <w:right w:val="none" w:sz="0" w:space="0" w:color="auto"/>
          </w:divBdr>
        </w:div>
        <w:div w:id="2051303483">
          <w:marLeft w:val="0"/>
          <w:marRight w:val="0"/>
          <w:marTop w:val="0"/>
          <w:marBottom w:val="0"/>
          <w:divBdr>
            <w:top w:val="none" w:sz="0" w:space="0" w:color="auto"/>
            <w:left w:val="none" w:sz="0" w:space="0" w:color="auto"/>
            <w:bottom w:val="none" w:sz="0" w:space="0" w:color="auto"/>
            <w:right w:val="none" w:sz="0" w:space="0" w:color="auto"/>
          </w:divBdr>
        </w:div>
        <w:div w:id="2072462311">
          <w:marLeft w:val="0"/>
          <w:marRight w:val="0"/>
          <w:marTop w:val="0"/>
          <w:marBottom w:val="0"/>
          <w:divBdr>
            <w:top w:val="none" w:sz="0" w:space="0" w:color="auto"/>
            <w:left w:val="none" w:sz="0" w:space="0" w:color="auto"/>
            <w:bottom w:val="none" w:sz="0" w:space="0" w:color="auto"/>
            <w:right w:val="none" w:sz="0" w:space="0" w:color="auto"/>
          </w:divBdr>
        </w:div>
        <w:div w:id="2082629520">
          <w:marLeft w:val="0"/>
          <w:marRight w:val="0"/>
          <w:marTop w:val="0"/>
          <w:marBottom w:val="0"/>
          <w:divBdr>
            <w:top w:val="none" w:sz="0" w:space="0" w:color="auto"/>
            <w:left w:val="none" w:sz="0" w:space="0" w:color="auto"/>
            <w:bottom w:val="none" w:sz="0" w:space="0" w:color="auto"/>
            <w:right w:val="none" w:sz="0" w:space="0" w:color="auto"/>
          </w:divBdr>
        </w:div>
        <w:div w:id="2125883696">
          <w:marLeft w:val="0"/>
          <w:marRight w:val="0"/>
          <w:marTop w:val="0"/>
          <w:marBottom w:val="0"/>
          <w:divBdr>
            <w:top w:val="none" w:sz="0" w:space="0" w:color="auto"/>
            <w:left w:val="none" w:sz="0" w:space="0" w:color="auto"/>
            <w:bottom w:val="none" w:sz="0" w:space="0" w:color="auto"/>
            <w:right w:val="none" w:sz="0" w:space="0" w:color="auto"/>
          </w:divBdr>
        </w:div>
      </w:divsChild>
    </w:div>
    <w:div w:id="300380147">
      <w:bodyDiv w:val="1"/>
      <w:marLeft w:val="0"/>
      <w:marRight w:val="0"/>
      <w:marTop w:val="0"/>
      <w:marBottom w:val="0"/>
      <w:divBdr>
        <w:top w:val="none" w:sz="0" w:space="0" w:color="auto"/>
        <w:left w:val="none" w:sz="0" w:space="0" w:color="auto"/>
        <w:bottom w:val="none" w:sz="0" w:space="0" w:color="auto"/>
        <w:right w:val="none" w:sz="0" w:space="0" w:color="auto"/>
      </w:divBdr>
    </w:div>
    <w:div w:id="316425286">
      <w:bodyDiv w:val="1"/>
      <w:marLeft w:val="0"/>
      <w:marRight w:val="0"/>
      <w:marTop w:val="0"/>
      <w:marBottom w:val="0"/>
      <w:divBdr>
        <w:top w:val="none" w:sz="0" w:space="0" w:color="auto"/>
        <w:left w:val="none" w:sz="0" w:space="0" w:color="auto"/>
        <w:bottom w:val="none" w:sz="0" w:space="0" w:color="auto"/>
        <w:right w:val="none" w:sz="0" w:space="0" w:color="auto"/>
      </w:divBdr>
    </w:div>
    <w:div w:id="362097390">
      <w:bodyDiv w:val="1"/>
      <w:marLeft w:val="0"/>
      <w:marRight w:val="0"/>
      <w:marTop w:val="0"/>
      <w:marBottom w:val="0"/>
      <w:divBdr>
        <w:top w:val="none" w:sz="0" w:space="0" w:color="auto"/>
        <w:left w:val="none" w:sz="0" w:space="0" w:color="auto"/>
        <w:bottom w:val="none" w:sz="0" w:space="0" w:color="auto"/>
        <w:right w:val="none" w:sz="0" w:space="0" w:color="auto"/>
      </w:divBdr>
      <w:divsChild>
        <w:div w:id="1831213085">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sChild>
                <w:div w:id="3828002">
                  <w:marLeft w:val="0"/>
                  <w:marRight w:val="0"/>
                  <w:marTop w:val="0"/>
                  <w:marBottom w:val="0"/>
                  <w:divBdr>
                    <w:top w:val="none" w:sz="0" w:space="0" w:color="auto"/>
                    <w:left w:val="none" w:sz="0" w:space="0" w:color="auto"/>
                    <w:bottom w:val="none" w:sz="0" w:space="0" w:color="auto"/>
                    <w:right w:val="none" w:sz="0" w:space="0" w:color="auto"/>
                  </w:divBdr>
                </w:div>
                <w:div w:id="10109665">
                  <w:marLeft w:val="0"/>
                  <w:marRight w:val="0"/>
                  <w:marTop w:val="0"/>
                  <w:marBottom w:val="0"/>
                  <w:divBdr>
                    <w:top w:val="none" w:sz="0" w:space="0" w:color="auto"/>
                    <w:left w:val="none" w:sz="0" w:space="0" w:color="auto"/>
                    <w:bottom w:val="none" w:sz="0" w:space="0" w:color="auto"/>
                    <w:right w:val="none" w:sz="0" w:space="0" w:color="auto"/>
                  </w:divBdr>
                </w:div>
                <w:div w:id="13003760">
                  <w:marLeft w:val="0"/>
                  <w:marRight w:val="0"/>
                  <w:marTop w:val="0"/>
                  <w:marBottom w:val="0"/>
                  <w:divBdr>
                    <w:top w:val="none" w:sz="0" w:space="0" w:color="auto"/>
                    <w:left w:val="none" w:sz="0" w:space="0" w:color="auto"/>
                    <w:bottom w:val="none" w:sz="0" w:space="0" w:color="auto"/>
                    <w:right w:val="none" w:sz="0" w:space="0" w:color="auto"/>
                  </w:divBdr>
                </w:div>
                <w:div w:id="13584067">
                  <w:marLeft w:val="0"/>
                  <w:marRight w:val="0"/>
                  <w:marTop w:val="0"/>
                  <w:marBottom w:val="0"/>
                  <w:divBdr>
                    <w:top w:val="none" w:sz="0" w:space="0" w:color="auto"/>
                    <w:left w:val="none" w:sz="0" w:space="0" w:color="auto"/>
                    <w:bottom w:val="none" w:sz="0" w:space="0" w:color="auto"/>
                    <w:right w:val="none" w:sz="0" w:space="0" w:color="auto"/>
                  </w:divBdr>
                </w:div>
                <w:div w:id="38940747">
                  <w:marLeft w:val="0"/>
                  <w:marRight w:val="0"/>
                  <w:marTop w:val="0"/>
                  <w:marBottom w:val="0"/>
                  <w:divBdr>
                    <w:top w:val="none" w:sz="0" w:space="0" w:color="auto"/>
                    <w:left w:val="none" w:sz="0" w:space="0" w:color="auto"/>
                    <w:bottom w:val="none" w:sz="0" w:space="0" w:color="auto"/>
                    <w:right w:val="none" w:sz="0" w:space="0" w:color="auto"/>
                  </w:divBdr>
                </w:div>
                <w:div w:id="39525024">
                  <w:marLeft w:val="0"/>
                  <w:marRight w:val="0"/>
                  <w:marTop w:val="0"/>
                  <w:marBottom w:val="0"/>
                  <w:divBdr>
                    <w:top w:val="none" w:sz="0" w:space="0" w:color="auto"/>
                    <w:left w:val="none" w:sz="0" w:space="0" w:color="auto"/>
                    <w:bottom w:val="none" w:sz="0" w:space="0" w:color="auto"/>
                    <w:right w:val="none" w:sz="0" w:space="0" w:color="auto"/>
                  </w:divBdr>
                </w:div>
                <w:div w:id="71315247">
                  <w:marLeft w:val="0"/>
                  <w:marRight w:val="0"/>
                  <w:marTop w:val="0"/>
                  <w:marBottom w:val="0"/>
                  <w:divBdr>
                    <w:top w:val="none" w:sz="0" w:space="0" w:color="auto"/>
                    <w:left w:val="none" w:sz="0" w:space="0" w:color="auto"/>
                    <w:bottom w:val="none" w:sz="0" w:space="0" w:color="auto"/>
                    <w:right w:val="none" w:sz="0" w:space="0" w:color="auto"/>
                  </w:divBdr>
                </w:div>
                <w:div w:id="79838841">
                  <w:marLeft w:val="0"/>
                  <w:marRight w:val="0"/>
                  <w:marTop w:val="0"/>
                  <w:marBottom w:val="0"/>
                  <w:divBdr>
                    <w:top w:val="none" w:sz="0" w:space="0" w:color="auto"/>
                    <w:left w:val="none" w:sz="0" w:space="0" w:color="auto"/>
                    <w:bottom w:val="none" w:sz="0" w:space="0" w:color="auto"/>
                    <w:right w:val="none" w:sz="0" w:space="0" w:color="auto"/>
                  </w:divBdr>
                </w:div>
                <w:div w:id="95290295">
                  <w:marLeft w:val="0"/>
                  <w:marRight w:val="0"/>
                  <w:marTop w:val="0"/>
                  <w:marBottom w:val="0"/>
                  <w:divBdr>
                    <w:top w:val="none" w:sz="0" w:space="0" w:color="auto"/>
                    <w:left w:val="none" w:sz="0" w:space="0" w:color="auto"/>
                    <w:bottom w:val="none" w:sz="0" w:space="0" w:color="auto"/>
                    <w:right w:val="none" w:sz="0" w:space="0" w:color="auto"/>
                  </w:divBdr>
                </w:div>
                <w:div w:id="98372806">
                  <w:marLeft w:val="0"/>
                  <w:marRight w:val="0"/>
                  <w:marTop w:val="0"/>
                  <w:marBottom w:val="0"/>
                  <w:divBdr>
                    <w:top w:val="none" w:sz="0" w:space="0" w:color="auto"/>
                    <w:left w:val="none" w:sz="0" w:space="0" w:color="auto"/>
                    <w:bottom w:val="none" w:sz="0" w:space="0" w:color="auto"/>
                    <w:right w:val="none" w:sz="0" w:space="0" w:color="auto"/>
                  </w:divBdr>
                </w:div>
                <w:div w:id="116682871">
                  <w:marLeft w:val="0"/>
                  <w:marRight w:val="0"/>
                  <w:marTop w:val="0"/>
                  <w:marBottom w:val="0"/>
                  <w:divBdr>
                    <w:top w:val="none" w:sz="0" w:space="0" w:color="auto"/>
                    <w:left w:val="none" w:sz="0" w:space="0" w:color="auto"/>
                    <w:bottom w:val="none" w:sz="0" w:space="0" w:color="auto"/>
                    <w:right w:val="none" w:sz="0" w:space="0" w:color="auto"/>
                  </w:divBdr>
                </w:div>
                <w:div w:id="120197035">
                  <w:marLeft w:val="0"/>
                  <w:marRight w:val="0"/>
                  <w:marTop w:val="0"/>
                  <w:marBottom w:val="0"/>
                  <w:divBdr>
                    <w:top w:val="none" w:sz="0" w:space="0" w:color="auto"/>
                    <w:left w:val="none" w:sz="0" w:space="0" w:color="auto"/>
                    <w:bottom w:val="none" w:sz="0" w:space="0" w:color="auto"/>
                    <w:right w:val="none" w:sz="0" w:space="0" w:color="auto"/>
                  </w:divBdr>
                </w:div>
                <w:div w:id="126092304">
                  <w:marLeft w:val="0"/>
                  <w:marRight w:val="0"/>
                  <w:marTop w:val="0"/>
                  <w:marBottom w:val="0"/>
                  <w:divBdr>
                    <w:top w:val="none" w:sz="0" w:space="0" w:color="auto"/>
                    <w:left w:val="none" w:sz="0" w:space="0" w:color="auto"/>
                    <w:bottom w:val="none" w:sz="0" w:space="0" w:color="auto"/>
                    <w:right w:val="none" w:sz="0" w:space="0" w:color="auto"/>
                  </w:divBdr>
                </w:div>
                <w:div w:id="134107537">
                  <w:marLeft w:val="0"/>
                  <w:marRight w:val="0"/>
                  <w:marTop w:val="0"/>
                  <w:marBottom w:val="0"/>
                  <w:divBdr>
                    <w:top w:val="none" w:sz="0" w:space="0" w:color="auto"/>
                    <w:left w:val="none" w:sz="0" w:space="0" w:color="auto"/>
                    <w:bottom w:val="none" w:sz="0" w:space="0" w:color="auto"/>
                    <w:right w:val="none" w:sz="0" w:space="0" w:color="auto"/>
                  </w:divBdr>
                </w:div>
                <w:div w:id="135415872">
                  <w:marLeft w:val="0"/>
                  <w:marRight w:val="0"/>
                  <w:marTop w:val="0"/>
                  <w:marBottom w:val="0"/>
                  <w:divBdr>
                    <w:top w:val="none" w:sz="0" w:space="0" w:color="auto"/>
                    <w:left w:val="none" w:sz="0" w:space="0" w:color="auto"/>
                    <w:bottom w:val="none" w:sz="0" w:space="0" w:color="auto"/>
                    <w:right w:val="none" w:sz="0" w:space="0" w:color="auto"/>
                  </w:divBdr>
                </w:div>
                <w:div w:id="144857972">
                  <w:marLeft w:val="0"/>
                  <w:marRight w:val="0"/>
                  <w:marTop w:val="0"/>
                  <w:marBottom w:val="0"/>
                  <w:divBdr>
                    <w:top w:val="none" w:sz="0" w:space="0" w:color="auto"/>
                    <w:left w:val="none" w:sz="0" w:space="0" w:color="auto"/>
                    <w:bottom w:val="none" w:sz="0" w:space="0" w:color="auto"/>
                    <w:right w:val="none" w:sz="0" w:space="0" w:color="auto"/>
                  </w:divBdr>
                </w:div>
                <w:div w:id="168983245">
                  <w:marLeft w:val="0"/>
                  <w:marRight w:val="0"/>
                  <w:marTop w:val="0"/>
                  <w:marBottom w:val="0"/>
                  <w:divBdr>
                    <w:top w:val="none" w:sz="0" w:space="0" w:color="auto"/>
                    <w:left w:val="none" w:sz="0" w:space="0" w:color="auto"/>
                    <w:bottom w:val="none" w:sz="0" w:space="0" w:color="auto"/>
                    <w:right w:val="none" w:sz="0" w:space="0" w:color="auto"/>
                  </w:divBdr>
                </w:div>
                <w:div w:id="176817546">
                  <w:marLeft w:val="0"/>
                  <w:marRight w:val="0"/>
                  <w:marTop w:val="0"/>
                  <w:marBottom w:val="0"/>
                  <w:divBdr>
                    <w:top w:val="none" w:sz="0" w:space="0" w:color="auto"/>
                    <w:left w:val="none" w:sz="0" w:space="0" w:color="auto"/>
                    <w:bottom w:val="none" w:sz="0" w:space="0" w:color="auto"/>
                    <w:right w:val="none" w:sz="0" w:space="0" w:color="auto"/>
                  </w:divBdr>
                </w:div>
                <w:div w:id="185680376">
                  <w:marLeft w:val="0"/>
                  <w:marRight w:val="0"/>
                  <w:marTop w:val="0"/>
                  <w:marBottom w:val="0"/>
                  <w:divBdr>
                    <w:top w:val="none" w:sz="0" w:space="0" w:color="auto"/>
                    <w:left w:val="none" w:sz="0" w:space="0" w:color="auto"/>
                    <w:bottom w:val="none" w:sz="0" w:space="0" w:color="auto"/>
                    <w:right w:val="none" w:sz="0" w:space="0" w:color="auto"/>
                  </w:divBdr>
                </w:div>
                <w:div w:id="197815604">
                  <w:marLeft w:val="0"/>
                  <w:marRight w:val="0"/>
                  <w:marTop w:val="0"/>
                  <w:marBottom w:val="0"/>
                  <w:divBdr>
                    <w:top w:val="none" w:sz="0" w:space="0" w:color="auto"/>
                    <w:left w:val="none" w:sz="0" w:space="0" w:color="auto"/>
                    <w:bottom w:val="none" w:sz="0" w:space="0" w:color="auto"/>
                    <w:right w:val="none" w:sz="0" w:space="0" w:color="auto"/>
                  </w:divBdr>
                </w:div>
                <w:div w:id="207840870">
                  <w:marLeft w:val="0"/>
                  <w:marRight w:val="0"/>
                  <w:marTop w:val="0"/>
                  <w:marBottom w:val="0"/>
                  <w:divBdr>
                    <w:top w:val="none" w:sz="0" w:space="0" w:color="auto"/>
                    <w:left w:val="none" w:sz="0" w:space="0" w:color="auto"/>
                    <w:bottom w:val="none" w:sz="0" w:space="0" w:color="auto"/>
                    <w:right w:val="none" w:sz="0" w:space="0" w:color="auto"/>
                  </w:divBdr>
                </w:div>
                <w:div w:id="215822960">
                  <w:marLeft w:val="0"/>
                  <w:marRight w:val="0"/>
                  <w:marTop w:val="0"/>
                  <w:marBottom w:val="0"/>
                  <w:divBdr>
                    <w:top w:val="none" w:sz="0" w:space="0" w:color="auto"/>
                    <w:left w:val="none" w:sz="0" w:space="0" w:color="auto"/>
                    <w:bottom w:val="none" w:sz="0" w:space="0" w:color="auto"/>
                    <w:right w:val="none" w:sz="0" w:space="0" w:color="auto"/>
                  </w:divBdr>
                </w:div>
                <w:div w:id="217595958">
                  <w:marLeft w:val="0"/>
                  <w:marRight w:val="0"/>
                  <w:marTop w:val="0"/>
                  <w:marBottom w:val="0"/>
                  <w:divBdr>
                    <w:top w:val="none" w:sz="0" w:space="0" w:color="auto"/>
                    <w:left w:val="none" w:sz="0" w:space="0" w:color="auto"/>
                    <w:bottom w:val="none" w:sz="0" w:space="0" w:color="auto"/>
                    <w:right w:val="none" w:sz="0" w:space="0" w:color="auto"/>
                  </w:divBdr>
                </w:div>
                <w:div w:id="229124703">
                  <w:marLeft w:val="0"/>
                  <w:marRight w:val="0"/>
                  <w:marTop w:val="0"/>
                  <w:marBottom w:val="0"/>
                  <w:divBdr>
                    <w:top w:val="none" w:sz="0" w:space="0" w:color="auto"/>
                    <w:left w:val="none" w:sz="0" w:space="0" w:color="auto"/>
                    <w:bottom w:val="none" w:sz="0" w:space="0" w:color="auto"/>
                    <w:right w:val="none" w:sz="0" w:space="0" w:color="auto"/>
                  </w:divBdr>
                </w:div>
                <w:div w:id="249971696">
                  <w:marLeft w:val="0"/>
                  <w:marRight w:val="0"/>
                  <w:marTop w:val="0"/>
                  <w:marBottom w:val="0"/>
                  <w:divBdr>
                    <w:top w:val="none" w:sz="0" w:space="0" w:color="auto"/>
                    <w:left w:val="none" w:sz="0" w:space="0" w:color="auto"/>
                    <w:bottom w:val="none" w:sz="0" w:space="0" w:color="auto"/>
                    <w:right w:val="none" w:sz="0" w:space="0" w:color="auto"/>
                  </w:divBdr>
                </w:div>
                <w:div w:id="255211662">
                  <w:marLeft w:val="0"/>
                  <w:marRight w:val="0"/>
                  <w:marTop w:val="0"/>
                  <w:marBottom w:val="0"/>
                  <w:divBdr>
                    <w:top w:val="none" w:sz="0" w:space="0" w:color="auto"/>
                    <w:left w:val="none" w:sz="0" w:space="0" w:color="auto"/>
                    <w:bottom w:val="none" w:sz="0" w:space="0" w:color="auto"/>
                    <w:right w:val="none" w:sz="0" w:space="0" w:color="auto"/>
                  </w:divBdr>
                </w:div>
                <w:div w:id="261568442">
                  <w:marLeft w:val="0"/>
                  <w:marRight w:val="0"/>
                  <w:marTop w:val="0"/>
                  <w:marBottom w:val="0"/>
                  <w:divBdr>
                    <w:top w:val="none" w:sz="0" w:space="0" w:color="auto"/>
                    <w:left w:val="none" w:sz="0" w:space="0" w:color="auto"/>
                    <w:bottom w:val="none" w:sz="0" w:space="0" w:color="auto"/>
                    <w:right w:val="none" w:sz="0" w:space="0" w:color="auto"/>
                  </w:divBdr>
                </w:div>
                <w:div w:id="263656533">
                  <w:marLeft w:val="0"/>
                  <w:marRight w:val="0"/>
                  <w:marTop w:val="0"/>
                  <w:marBottom w:val="0"/>
                  <w:divBdr>
                    <w:top w:val="none" w:sz="0" w:space="0" w:color="auto"/>
                    <w:left w:val="none" w:sz="0" w:space="0" w:color="auto"/>
                    <w:bottom w:val="none" w:sz="0" w:space="0" w:color="auto"/>
                    <w:right w:val="none" w:sz="0" w:space="0" w:color="auto"/>
                  </w:divBdr>
                </w:div>
                <w:div w:id="288316868">
                  <w:marLeft w:val="0"/>
                  <w:marRight w:val="0"/>
                  <w:marTop w:val="0"/>
                  <w:marBottom w:val="0"/>
                  <w:divBdr>
                    <w:top w:val="none" w:sz="0" w:space="0" w:color="auto"/>
                    <w:left w:val="none" w:sz="0" w:space="0" w:color="auto"/>
                    <w:bottom w:val="none" w:sz="0" w:space="0" w:color="auto"/>
                    <w:right w:val="none" w:sz="0" w:space="0" w:color="auto"/>
                  </w:divBdr>
                </w:div>
                <w:div w:id="317391124">
                  <w:marLeft w:val="0"/>
                  <w:marRight w:val="0"/>
                  <w:marTop w:val="0"/>
                  <w:marBottom w:val="0"/>
                  <w:divBdr>
                    <w:top w:val="none" w:sz="0" w:space="0" w:color="auto"/>
                    <w:left w:val="none" w:sz="0" w:space="0" w:color="auto"/>
                    <w:bottom w:val="none" w:sz="0" w:space="0" w:color="auto"/>
                    <w:right w:val="none" w:sz="0" w:space="0" w:color="auto"/>
                  </w:divBdr>
                </w:div>
                <w:div w:id="359015251">
                  <w:marLeft w:val="0"/>
                  <w:marRight w:val="0"/>
                  <w:marTop w:val="0"/>
                  <w:marBottom w:val="0"/>
                  <w:divBdr>
                    <w:top w:val="none" w:sz="0" w:space="0" w:color="auto"/>
                    <w:left w:val="none" w:sz="0" w:space="0" w:color="auto"/>
                    <w:bottom w:val="none" w:sz="0" w:space="0" w:color="auto"/>
                    <w:right w:val="none" w:sz="0" w:space="0" w:color="auto"/>
                  </w:divBdr>
                </w:div>
                <w:div w:id="363747040">
                  <w:marLeft w:val="0"/>
                  <w:marRight w:val="0"/>
                  <w:marTop w:val="0"/>
                  <w:marBottom w:val="0"/>
                  <w:divBdr>
                    <w:top w:val="none" w:sz="0" w:space="0" w:color="auto"/>
                    <w:left w:val="none" w:sz="0" w:space="0" w:color="auto"/>
                    <w:bottom w:val="none" w:sz="0" w:space="0" w:color="auto"/>
                    <w:right w:val="none" w:sz="0" w:space="0" w:color="auto"/>
                  </w:divBdr>
                </w:div>
                <w:div w:id="366301024">
                  <w:marLeft w:val="0"/>
                  <w:marRight w:val="0"/>
                  <w:marTop w:val="0"/>
                  <w:marBottom w:val="0"/>
                  <w:divBdr>
                    <w:top w:val="none" w:sz="0" w:space="0" w:color="auto"/>
                    <w:left w:val="none" w:sz="0" w:space="0" w:color="auto"/>
                    <w:bottom w:val="none" w:sz="0" w:space="0" w:color="auto"/>
                    <w:right w:val="none" w:sz="0" w:space="0" w:color="auto"/>
                  </w:divBdr>
                </w:div>
                <w:div w:id="374962144">
                  <w:marLeft w:val="0"/>
                  <w:marRight w:val="0"/>
                  <w:marTop w:val="0"/>
                  <w:marBottom w:val="0"/>
                  <w:divBdr>
                    <w:top w:val="none" w:sz="0" w:space="0" w:color="auto"/>
                    <w:left w:val="none" w:sz="0" w:space="0" w:color="auto"/>
                    <w:bottom w:val="none" w:sz="0" w:space="0" w:color="auto"/>
                    <w:right w:val="none" w:sz="0" w:space="0" w:color="auto"/>
                  </w:divBdr>
                </w:div>
                <w:div w:id="378285458">
                  <w:marLeft w:val="0"/>
                  <w:marRight w:val="0"/>
                  <w:marTop w:val="0"/>
                  <w:marBottom w:val="0"/>
                  <w:divBdr>
                    <w:top w:val="none" w:sz="0" w:space="0" w:color="auto"/>
                    <w:left w:val="none" w:sz="0" w:space="0" w:color="auto"/>
                    <w:bottom w:val="none" w:sz="0" w:space="0" w:color="auto"/>
                    <w:right w:val="none" w:sz="0" w:space="0" w:color="auto"/>
                  </w:divBdr>
                </w:div>
                <w:div w:id="386029006">
                  <w:marLeft w:val="0"/>
                  <w:marRight w:val="0"/>
                  <w:marTop w:val="0"/>
                  <w:marBottom w:val="0"/>
                  <w:divBdr>
                    <w:top w:val="none" w:sz="0" w:space="0" w:color="auto"/>
                    <w:left w:val="none" w:sz="0" w:space="0" w:color="auto"/>
                    <w:bottom w:val="none" w:sz="0" w:space="0" w:color="auto"/>
                    <w:right w:val="none" w:sz="0" w:space="0" w:color="auto"/>
                  </w:divBdr>
                </w:div>
                <w:div w:id="394402088">
                  <w:marLeft w:val="0"/>
                  <w:marRight w:val="0"/>
                  <w:marTop w:val="0"/>
                  <w:marBottom w:val="0"/>
                  <w:divBdr>
                    <w:top w:val="none" w:sz="0" w:space="0" w:color="auto"/>
                    <w:left w:val="none" w:sz="0" w:space="0" w:color="auto"/>
                    <w:bottom w:val="none" w:sz="0" w:space="0" w:color="auto"/>
                    <w:right w:val="none" w:sz="0" w:space="0" w:color="auto"/>
                  </w:divBdr>
                </w:div>
                <w:div w:id="404032329">
                  <w:marLeft w:val="0"/>
                  <w:marRight w:val="0"/>
                  <w:marTop w:val="0"/>
                  <w:marBottom w:val="0"/>
                  <w:divBdr>
                    <w:top w:val="none" w:sz="0" w:space="0" w:color="auto"/>
                    <w:left w:val="none" w:sz="0" w:space="0" w:color="auto"/>
                    <w:bottom w:val="none" w:sz="0" w:space="0" w:color="auto"/>
                    <w:right w:val="none" w:sz="0" w:space="0" w:color="auto"/>
                  </w:divBdr>
                </w:div>
                <w:div w:id="408158698">
                  <w:marLeft w:val="0"/>
                  <w:marRight w:val="0"/>
                  <w:marTop w:val="0"/>
                  <w:marBottom w:val="0"/>
                  <w:divBdr>
                    <w:top w:val="none" w:sz="0" w:space="0" w:color="auto"/>
                    <w:left w:val="none" w:sz="0" w:space="0" w:color="auto"/>
                    <w:bottom w:val="none" w:sz="0" w:space="0" w:color="auto"/>
                    <w:right w:val="none" w:sz="0" w:space="0" w:color="auto"/>
                  </w:divBdr>
                </w:div>
                <w:div w:id="420371747">
                  <w:marLeft w:val="0"/>
                  <w:marRight w:val="0"/>
                  <w:marTop w:val="0"/>
                  <w:marBottom w:val="0"/>
                  <w:divBdr>
                    <w:top w:val="none" w:sz="0" w:space="0" w:color="auto"/>
                    <w:left w:val="none" w:sz="0" w:space="0" w:color="auto"/>
                    <w:bottom w:val="none" w:sz="0" w:space="0" w:color="auto"/>
                    <w:right w:val="none" w:sz="0" w:space="0" w:color="auto"/>
                  </w:divBdr>
                </w:div>
                <w:div w:id="429010567">
                  <w:marLeft w:val="0"/>
                  <w:marRight w:val="0"/>
                  <w:marTop w:val="0"/>
                  <w:marBottom w:val="0"/>
                  <w:divBdr>
                    <w:top w:val="none" w:sz="0" w:space="0" w:color="auto"/>
                    <w:left w:val="none" w:sz="0" w:space="0" w:color="auto"/>
                    <w:bottom w:val="none" w:sz="0" w:space="0" w:color="auto"/>
                    <w:right w:val="none" w:sz="0" w:space="0" w:color="auto"/>
                  </w:divBdr>
                </w:div>
                <w:div w:id="453718453">
                  <w:marLeft w:val="0"/>
                  <w:marRight w:val="0"/>
                  <w:marTop w:val="0"/>
                  <w:marBottom w:val="0"/>
                  <w:divBdr>
                    <w:top w:val="none" w:sz="0" w:space="0" w:color="auto"/>
                    <w:left w:val="none" w:sz="0" w:space="0" w:color="auto"/>
                    <w:bottom w:val="none" w:sz="0" w:space="0" w:color="auto"/>
                    <w:right w:val="none" w:sz="0" w:space="0" w:color="auto"/>
                  </w:divBdr>
                </w:div>
                <w:div w:id="494884837">
                  <w:marLeft w:val="0"/>
                  <w:marRight w:val="0"/>
                  <w:marTop w:val="0"/>
                  <w:marBottom w:val="0"/>
                  <w:divBdr>
                    <w:top w:val="none" w:sz="0" w:space="0" w:color="auto"/>
                    <w:left w:val="none" w:sz="0" w:space="0" w:color="auto"/>
                    <w:bottom w:val="none" w:sz="0" w:space="0" w:color="auto"/>
                    <w:right w:val="none" w:sz="0" w:space="0" w:color="auto"/>
                  </w:divBdr>
                </w:div>
                <w:div w:id="497229648">
                  <w:marLeft w:val="0"/>
                  <w:marRight w:val="0"/>
                  <w:marTop w:val="0"/>
                  <w:marBottom w:val="0"/>
                  <w:divBdr>
                    <w:top w:val="none" w:sz="0" w:space="0" w:color="auto"/>
                    <w:left w:val="none" w:sz="0" w:space="0" w:color="auto"/>
                    <w:bottom w:val="none" w:sz="0" w:space="0" w:color="auto"/>
                    <w:right w:val="none" w:sz="0" w:space="0" w:color="auto"/>
                  </w:divBdr>
                </w:div>
                <w:div w:id="497890126">
                  <w:marLeft w:val="0"/>
                  <w:marRight w:val="0"/>
                  <w:marTop w:val="0"/>
                  <w:marBottom w:val="0"/>
                  <w:divBdr>
                    <w:top w:val="none" w:sz="0" w:space="0" w:color="auto"/>
                    <w:left w:val="none" w:sz="0" w:space="0" w:color="auto"/>
                    <w:bottom w:val="none" w:sz="0" w:space="0" w:color="auto"/>
                    <w:right w:val="none" w:sz="0" w:space="0" w:color="auto"/>
                  </w:divBdr>
                </w:div>
                <w:div w:id="510680556">
                  <w:marLeft w:val="0"/>
                  <w:marRight w:val="0"/>
                  <w:marTop w:val="0"/>
                  <w:marBottom w:val="0"/>
                  <w:divBdr>
                    <w:top w:val="none" w:sz="0" w:space="0" w:color="auto"/>
                    <w:left w:val="none" w:sz="0" w:space="0" w:color="auto"/>
                    <w:bottom w:val="none" w:sz="0" w:space="0" w:color="auto"/>
                    <w:right w:val="none" w:sz="0" w:space="0" w:color="auto"/>
                  </w:divBdr>
                </w:div>
                <w:div w:id="512115887">
                  <w:marLeft w:val="0"/>
                  <w:marRight w:val="0"/>
                  <w:marTop w:val="0"/>
                  <w:marBottom w:val="0"/>
                  <w:divBdr>
                    <w:top w:val="none" w:sz="0" w:space="0" w:color="auto"/>
                    <w:left w:val="none" w:sz="0" w:space="0" w:color="auto"/>
                    <w:bottom w:val="none" w:sz="0" w:space="0" w:color="auto"/>
                    <w:right w:val="none" w:sz="0" w:space="0" w:color="auto"/>
                  </w:divBdr>
                </w:div>
                <w:div w:id="513155654">
                  <w:marLeft w:val="0"/>
                  <w:marRight w:val="0"/>
                  <w:marTop w:val="0"/>
                  <w:marBottom w:val="0"/>
                  <w:divBdr>
                    <w:top w:val="none" w:sz="0" w:space="0" w:color="auto"/>
                    <w:left w:val="none" w:sz="0" w:space="0" w:color="auto"/>
                    <w:bottom w:val="none" w:sz="0" w:space="0" w:color="auto"/>
                    <w:right w:val="none" w:sz="0" w:space="0" w:color="auto"/>
                  </w:divBdr>
                </w:div>
                <w:div w:id="527572088">
                  <w:marLeft w:val="0"/>
                  <w:marRight w:val="0"/>
                  <w:marTop w:val="0"/>
                  <w:marBottom w:val="0"/>
                  <w:divBdr>
                    <w:top w:val="none" w:sz="0" w:space="0" w:color="auto"/>
                    <w:left w:val="none" w:sz="0" w:space="0" w:color="auto"/>
                    <w:bottom w:val="none" w:sz="0" w:space="0" w:color="auto"/>
                    <w:right w:val="none" w:sz="0" w:space="0" w:color="auto"/>
                  </w:divBdr>
                </w:div>
                <w:div w:id="533884343">
                  <w:marLeft w:val="0"/>
                  <w:marRight w:val="0"/>
                  <w:marTop w:val="0"/>
                  <w:marBottom w:val="0"/>
                  <w:divBdr>
                    <w:top w:val="none" w:sz="0" w:space="0" w:color="auto"/>
                    <w:left w:val="none" w:sz="0" w:space="0" w:color="auto"/>
                    <w:bottom w:val="none" w:sz="0" w:space="0" w:color="auto"/>
                    <w:right w:val="none" w:sz="0" w:space="0" w:color="auto"/>
                  </w:divBdr>
                </w:div>
                <w:div w:id="553001765">
                  <w:marLeft w:val="0"/>
                  <w:marRight w:val="0"/>
                  <w:marTop w:val="0"/>
                  <w:marBottom w:val="0"/>
                  <w:divBdr>
                    <w:top w:val="none" w:sz="0" w:space="0" w:color="auto"/>
                    <w:left w:val="none" w:sz="0" w:space="0" w:color="auto"/>
                    <w:bottom w:val="none" w:sz="0" w:space="0" w:color="auto"/>
                    <w:right w:val="none" w:sz="0" w:space="0" w:color="auto"/>
                  </w:divBdr>
                </w:div>
                <w:div w:id="556673015">
                  <w:marLeft w:val="0"/>
                  <w:marRight w:val="0"/>
                  <w:marTop w:val="0"/>
                  <w:marBottom w:val="0"/>
                  <w:divBdr>
                    <w:top w:val="none" w:sz="0" w:space="0" w:color="auto"/>
                    <w:left w:val="none" w:sz="0" w:space="0" w:color="auto"/>
                    <w:bottom w:val="none" w:sz="0" w:space="0" w:color="auto"/>
                    <w:right w:val="none" w:sz="0" w:space="0" w:color="auto"/>
                  </w:divBdr>
                </w:div>
                <w:div w:id="560481979">
                  <w:marLeft w:val="0"/>
                  <w:marRight w:val="0"/>
                  <w:marTop w:val="0"/>
                  <w:marBottom w:val="0"/>
                  <w:divBdr>
                    <w:top w:val="none" w:sz="0" w:space="0" w:color="auto"/>
                    <w:left w:val="none" w:sz="0" w:space="0" w:color="auto"/>
                    <w:bottom w:val="none" w:sz="0" w:space="0" w:color="auto"/>
                    <w:right w:val="none" w:sz="0" w:space="0" w:color="auto"/>
                  </w:divBdr>
                </w:div>
                <w:div w:id="570508013">
                  <w:marLeft w:val="0"/>
                  <w:marRight w:val="0"/>
                  <w:marTop w:val="0"/>
                  <w:marBottom w:val="0"/>
                  <w:divBdr>
                    <w:top w:val="none" w:sz="0" w:space="0" w:color="auto"/>
                    <w:left w:val="none" w:sz="0" w:space="0" w:color="auto"/>
                    <w:bottom w:val="none" w:sz="0" w:space="0" w:color="auto"/>
                    <w:right w:val="none" w:sz="0" w:space="0" w:color="auto"/>
                  </w:divBdr>
                </w:div>
                <w:div w:id="575475463">
                  <w:marLeft w:val="0"/>
                  <w:marRight w:val="0"/>
                  <w:marTop w:val="0"/>
                  <w:marBottom w:val="0"/>
                  <w:divBdr>
                    <w:top w:val="none" w:sz="0" w:space="0" w:color="auto"/>
                    <w:left w:val="none" w:sz="0" w:space="0" w:color="auto"/>
                    <w:bottom w:val="none" w:sz="0" w:space="0" w:color="auto"/>
                    <w:right w:val="none" w:sz="0" w:space="0" w:color="auto"/>
                  </w:divBdr>
                </w:div>
                <w:div w:id="580216108">
                  <w:marLeft w:val="0"/>
                  <w:marRight w:val="0"/>
                  <w:marTop w:val="0"/>
                  <w:marBottom w:val="0"/>
                  <w:divBdr>
                    <w:top w:val="none" w:sz="0" w:space="0" w:color="auto"/>
                    <w:left w:val="none" w:sz="0" w:space="0" w:color="auto"/>
                    <w:bottom w:val="none" w:sz="0" w:space="0" w:color="auto"/>
                    <w:right w:val="none" w:sz="0" w:space="0" w:color="auto"/>
                  </w:divBdr>
                </w:div>
                <w:div w:id="584650227">
                  <w:marLeft w:val="0"/>
                  <w:marRight w:val="0"/>
                  <w:marTop w:val="0"/>
                  <w:marBottom w:val="0"/>
                  <w:divBdr>
                    <w:top w:val="none" w:sz="0" w:space="0" w:color="auto"/>
                    <w:left w:val="none" w:sz="0" w:space="0" w:color="auto"/>
                    <w:bottom w:val="none" w:sz="0" w:space="0" w:color="auto"/>
                    <w:right w:val="none" w:sz="0" w:space="0" w:color="auto"/>
                  </w:divBdr>
                </w:div>
                <w:div w:id="584993323">
                  <w:marLeft w:val="0"/>
                  <w:marRight w:val="0"/>
                  <w:marTop w:val="0"/>
                  <w:marBottom w:val="0"/>
                  <w:divBdr>
                    <w:top w:val="none" w:sz="0" w:space="0" w:color="auto"/>
                    <w:left w:val="none" w:sz="0" w:space="0" w:color="auto"/>
                    <w:bottom w:val="none" w:sz="0" w:space="0" w:color="auto"/>
                    <w:right w:val="none" w:sz="0" w:space="0" w:color="auto"/>
                  </w:divBdr>
                </w:div>
                <w:div w:id="590502684">
                  <w:marLeft w:val="0"/>
                  <w:marRight w:val="0"/>
                  <w:marTop w:val="0"/>
                  <w:marBottom w:val="0"/>
                  <w:divBdr>
                    <w:top w:val="none" w:sz="0" w:space="0" w:color="auto"/>
                    <w:left w:val="none" w:sz="0" w:space="0" w:color="auto"/>
                    <w:bottom w:val="none" w:sz="0" w:space="0" w:color="auto"/>
                    <w:right w:val="none" w:sz="0" w:space="0" w:color="auto"/>
                  </w:divBdr>
                </w:div>
                <w:div w:id="601574389">
                  <w:marLeft w:val="0"/>
                  <w:marRight w:val="0"/>
                  <w:marTop w:val="0"/>
                  <w:marBottom w:val="0"/>
                  <w:divBdr>
                    <w:top w:val="none" w:sz="0" w:space="0" w:color="auto"/>
                    <w:left w:val="none" w:sz="0" w:space="0" w:color="auto"/>
                    <w:bottom w:val="none" w:sz="0" w:space="0" w:color="auto"/>
                    <w:right w:val="none" w:sz="0" w:space="0" w:color="auto"/>
                  </w:divBdr>
                </w:div>
                <w:div w:id="615020541">
                  <w:marLeft w:val="0"/>
                  <w:marRight w:val="0"/>
                  <w:marTop w:val="0"/>
                  <w:marBottom w:val="0"/>
                  <w:divBdr>
                    <w:top w:val="none" w:sz="0" w:space="0" w:color="auto"/>
                    <w:left w:val="none" w:sz="0" w:space="0" w:color="auto"/>
                    <w:bottom w:val="none" w:sz="0" w:space="0" w:color="auto"/>
                    <w:right w:val="none" w:sz="0" w:space="0" w:color="auto"/>
                  </w:divBdr>
                </w:div>
                <w:div w:id="624770864">
                  <w:marLeft w:val="0"/>
                  <w:marRight w:val="0"/>
                  <w:marTop w:val="0"/>
                  <w:marBottom w:val="0"/>
                  <w:divBdr>
                    <w:top w:val="none" w:sz="0" w:space="0" w:color="auto"/>
                    <w:left w:val="none" w:sz="0" w:space="0" w:color="auto"/>
                    <w:bottom w:val="none" w:sz="0" w:space="0" w:color="auto"/>
                    <w:right w:val="none" w:sz="0" w:space="0" w:color="auto"/>
                  </w:divBdr>
                </w:div>
                <w:div w:id="630021493">
                  <w:marLeft w:val="0"/>
                  <w:marRight w:val="0"/>
                  <w:marTop w:val="0"/>
                  <w:marBottom w:val="0"/>
                  <w:divBdr>
                    <w:top w:val="none" w:sz="0" w:space="0" w:color="auto"/>
                    <w:left w:val="none" w:sz="0" w:space="0" w:color="auto"/>
                    <w:bottom w:val="none" w:sz="0" w:space="0" w:color="auto"/>
                    <w:right w:val="none" w:sz="0" w:space="0" w:color="auto"/>
                  </w:divBdr>
                </w:div>
                <w:div w:id="633368936">
                  <w:marLeft w:val="0"/>
                  <w:marRight w:val="0"/>
                  <w:marTop w:val="0"/>
                  <w:marBottom w:val="0"/>
                  <w:divBdr>
                    <w:top w:val="none" w:sz="0" w:space="0" w:color="auto"/>
                    <w:left w:val="none" w:sz="0" w:space="0" w:color="auto"/>
                    <w:bottom w:val="none" w:sz="0" w:space="0" w:color="auto"/>
                    <w:right w:val="none" w:sz="0" w:space="0" w:color="auto"/>
                  </w:divBdr>
                </w:div>
                <w:div w:id="634523993">
                  <w:marLeft w:val="0"/>
                  <w:marRight w:val="0"/>
                  <w:marTop w:val="0"/>
                  <w:marBottom w:val="0"/>
                  <w:divBdr>
                    <w:top w:val="none" w:sz="0" w:space="0" w:color="auto"/>
                    <w:left w:val="none" w:sz="0" w:space="0" w:color="auto"/>
                    <w:bottom w:val="none" w:sz="0" w:space="0" w:color="auto"/>
                    <w:right w:val="none" w:sz="0" w:space="0" w:color="auto"/>
                  </w:divBdr>
                </w:div>
                <w:div w:id="641426234">
                  <w:marLeft w:val="0"/>
                  <w:marRight w:val="0"/>
                  <w:marTop w:val="0"/>
                  <w:marBottom w:val="0"/>
                  <w:divBdr>
                    <w:top w:val="none" w:sz="0" w:space="0" w:color="auto"/>
                    <w:left w:val="none" w:sz="0" w:space="0" w:color="auto"/>
                    <w:bottom w:val="none" w:sz="0" w:space="0" w:color="auto"/>
                    <w:right w:val="none" w:sz="0" w:space="0" w:color="auto"/>
                  </w:divBdr>
                </w:div>
                <w:div w:id="670181428">
                  <w:marLeft w:val="0"/>
                  <w:marRight w:val="0"/>
                  <w:marTop w:val="0"/>
                  <w:marBottom w:val="0"/>
                  <w:divBdr>
                    <w:top w:val="none" w:sz="0" w:space="0" w:color="auto"/>
                    <w:left w:val="none" w:sz="0" w:space="0" w:color="auto"/>
                    <w:bottom w:val="none" w:sz="0" w:space="0" w:color="auto"/>
                    <w:right w:val="none" w:sz="0" w:space="0" w:color="auto"/>
                  </w:divBdr>
                </w:div>
                <w:div w:id="673918578">
                  <w:marLeft w:val="0"/>
                  <w:marRight w:val="0"/>
                  <w:marTop w:val="0"/>
                  <w:marBottom w:val="0"/>
                  <w:divBdr>
                    <w:top w:val="none" w:sz="0" w:space="0" w:color="auto"/>
                    <w:left w:val="none" w:sz="0" w:space="0" w:color="auto"/>
                    <w:bottom w:val="none" w:sz="0" w:space="0" w:color="auto"/>
                    <w:right w:val="none" w:sz="0" w:space="0" w:color="auto"/>
                  </w:divBdr>
                </w:div>
                <w:div w:id="679039332">
                  <w:marLeft w:val="0"/>
                  <w:marRight w:val="0"/>
                  <w:marTop w:val="0"/>
                  <w:marBottom w:val="0"/>
                  <w:divBdr>
                    <w:top w:val="none" w:sz="0" w:space="0" w:color="auto"/>
                    <w:left w:val="none" w:sz="0" w:space="0" w:color="auto"/>
                    <w:bottom w:val="none" w:sz="0" w:space="0" w:color="auto"/>
                    <w:right w:val="none" w:sz="0" w:space="0" w:color="auto"/>
                  </w:divBdr>
                </w:div>
                <w:div w:id="680202652">
                  <w:marLeft w:val="0"/>
                  <w:marRight w:val="0"/>
                  <w:marTop w:val="0"/>
                  <w:marBottom w:val="0"/>
                  <w:divBdr>
                    <w:top w:val="none" w:sz="0" w:space="0" w:color="auto"/>
                    <w:left w:val="none" w:sz="0" w:space="0" w:color="auto"/>
                    <w:bottom w:val="none" w:sz="0" w:space="0" w:color="auto"/>
                    <w:right w:val="none" w:sz="0" w:space="0" w:color="auto"/>
                  </w:divBdr>
                </w:div>
                <w:div w:id="696736271">
                  <w:marLeft w:val="0"/>
                  <w:marRight w:val="0"/>
                  <w:marTop w:val="0"/>
                  <w:marBottom w:val="0"/>
                  <w:divBdr>
                    <w:top w:val="none" w:sz="0" w:space="0" w:color="auto"/>
                    <w:left w:val="none" w:sz="0" w:space="0" w:color="auto"/>
                    <w:bottom w:val="none" w:sz="0" w:space="0" w:color="auto"/>
                    <w:right w:val="none" w:sz="0" w:space="0" w:color="auto"/>
                  </w:divBdr>
                </w:div>
                <w:div w:id="705720273">
                  <w:marLeft w:val="0"/>
                  <w:marRight w:val="0"/>
                  <w:marTop w:val="0"/>
                  <w:marBottom w:val="0"/>
                  <w:divBdr>
                    <w:top w:val="none" w:sz="0" w:space="0" w:color="auto"/>
                    <w:left w:val="none" w:sz="0" w:space="0" w:color="auto"/>
                    <w:bottom w:val="none" w:sz="0" w:space="0" w:color="auto"/>
                    <w:right w:val="none" w:sz="0" w:space="0" w:color="auto"/>
                  </w:divBdr>
                </w:div>
                <w:div w:id="730881962">
                  <w:marLeft w:val="0"/>
                  <w:marRight w:val="0"/>
                  <w:marTop w:val="0"/>
                  <w:marBottom w:val="0"/>
                  <w:divBdr>
                    <w:top w:val="none" w:sz="0" w:space="0" w:color="auto"/>
                    <w:left w:val="none" w:sz="0" w:space="0" w:color="auto"/>
                    <w:bottom w:val="none" w:sz="0" w:space="0" w:color="auto"/>
                    <w:right w:val="none" w:sz="0" w:space="0" w:color="auto"/>
                  </w:divBdr>
                </w:div>
                <w:div w:id="771247379">
                  <w:marLeft w:val="0"/>
                  <w:marRight w:val="0"/>
                  <w:marTop w:val="0"/>
                  <w:marBottom w:val="0"/>
                  <w:divBdr>
                    <w:top w:val="none" w:sz="0" w:space="0" w:color="auto"/>
                    <w:left w:val="none" w:sz="0" w:space="0" w:color="auto"/>
                    <w:bottom w:val="none" w:sz="0" w:space="0" w:color="auto"/>
                    <w:right w:val="none" w:sz="0" w:space="0" w:color="auto"/>
                  </w:divBdr>
                </w:div>
                <w:div w:id="772091532">
                  <w:marLeft w:val="0"/>
                  <w:marRight w:val="0"/>
                  <w:marTop w:val="0"/>
                  <w:marBottom w:val="0"/>
                  <w:divBdr>
                    <w:top w:val="none" w:sz="0" w:space="0" w:color="auto"/>
                    <w:left w:val="none" w:sz="0" w:space="0" w:color="auto"/>
                    <w:bottom w:val="none" w:sz="0" w:space="0" w:color="auto"/>
                    <w:right w:val="none" w:sz="0" w:space="0" w:color="auto"/>
                  </w:divBdr>
                </w:div>
                <w:div w:id="772172401">
                  <w:marLeft w:val="0"/>
                  <w:marRight w:val="0"/>
                  <w:marTop w:val="0"/>
                  <w:marBottom w:val="0"/>
                  <w:divBdr>
                    <w:top w:val="none" w:sz="0" w:space="0" w:color="auto"/>
                    <w:left w:val="none" w:sz="0" w:space="0" w:color="auto"/>
                    <w:bottom w:val="none" w:sz="0" w:space="0" w:color="auto"/>
                    <w:right w:val="none" w:sz="0" w:space="0" w:color="auto"/>
                  </w:divBdr>
                </w:div>
                <w:div w:id="779882046">
                  <w:marLeft w:val="0"/>
                  <w:marRight w:val="0"/>
                  <w:marTop w:val="0"/>
                  <w:marBottom w:val="0"/>
                  <w:divBdr>
                    <w:top w:val="none" w:sz="0" w:space="0" w:color="auto"/>
                    <w:left w:val="none" w:sz="0" w:space="0" w:color="auto"/>
                    <w:bottom w:val="none" w:sz="0" w:space="0" w:color="auto"/>
                    <w:right w:val="none" w:sz="0" w:space="0" w:color="auto"/>
                  </w:divBdr>
                </w:div>
                <w:div w:id="785781044">
                  <w:marLeft w:val="0"/>
                  <w:marRight w:val="0"/>
                  <w:marTop w:val="0"/>
                  <w:marBottom w:val="0"/>
                  <w:divBdr>
                    <w:top w:val="none" w:sz="0" w:space="0" w:color="auto"/>
                    <w:left w:val="none" w:sz="0" w:space="0" w:color="auto"/>
                    <w:bottom w:val="none" w:sz="0" w:space="0" w:color="auto"/>
                    <w:right w:val="none" w:sz="0" w:space="0" w:color="auto"/>
                  </w:divBdr>
                </w:div>
                <w:div w:id="787622676">
                  <w:marLeft w:val="0"/>
                  <w:marRight w:val="0"/>
                  <w:marTop w:val="0"/>
                  <w:marBottom w:val="0"/>
                  <w:divBdr>
                    <w:top w:val="none" w:sz="0" w:space="0" w:color="auto"/>
                    <w:left w:val="none" w:sz="0" w:space="0" w:color="auto"/>
                    <w:bottom w:val="none" w:sz="0" w:space="0" w:color="auto"/>
                    <w:right w:val="none" w:sz="0" w:space="0" w:color="auto"/>
                  </w:divBdr>
                </w:div>
                <w:div w:id="796608566">
                  <w:marLeft w:val="0"/>
                  <w:marRight w:val="0"/>
                  <w:marTop w:val="0"/>
                  <w:marBottom w:val="0"/>
                  <w:divBdr>
                    <w:top w:val="none" w:sz="0" w:space="0" w:color="auto"/>
                    <w:left w:val="none" w:sz="0" w:space="0" w:color="auto"/>
                    <w:bottom w:val="none" w:sz="0" w:space="0" w:color="auto"/>
                    <w:right w:val="none" w:sz="0" w:space="0" w:color="auto"/>
                  </w:divBdr>
                </w:div>
                <w:div w:id="811290377">
                  <w:marLeft w:val="0"/>
                  <w:marRight w:val="0"/>
                  <w:marTop w:val="0"/>
                  <w:marBottom w:val="0"/>
                  <w:divBdr>
                    <w:top w:val="none" w:sz="0" w:space="0" w:color="auto"/>
                    <w:left w:val="none" w:sz="0" w:space="0" w:color="auto"/>
                    <w:bottom w:val="none" w:sz="0" w:space="0" w:color="auto"/>
                    <w:right w:val="none" w:sz="0" w:space="0" w:color="auto"/>
                  </w:divBdr>
                </w:div>
                <w:div w:id="820661634">
                  <w:marLeft w:val="0"/>
                  <w:marRight w:val="0"/>
                  <w:marTop w:val="0"/>
                  <w:marBottom w:val="0"/>
                  <w:divBdr>
                    <w:top w:val="none" w:sz="0" w:space="0" w:color="auto"/>
                    <w:left w:val="none" w:sz="0" w:space="0" w:color="auto"/>
                    <w:bottom w:val="none" w:sz="0" w:space="0" w:color="auto"/>
                    <w:right w:val="none" w:sz="0" w:space="0" w:color="auto"/>
                  </w:divBdr>
                </w:div>
                <w:div w:id="834220187">
                  <w:marLeft w:val="0"/>
                  <w:marRight w:val="0"/>
                  <w:marTop w:val="0"/>
                  <w:marBottom w:val="0"/>
                  <w:divBdr>
                    <w:top w:val="none" w:sz="0" w:space="0" w:color="auto"/>
                    <w:left w:val="none" w:sz="0" w:space="0" w:color="auto"/>
                    <w:bottom w:val="none" w:sz="0" w:space="0" w:color="auto"/>
                    <w:right w:val="none" w:sz="0" w:space="0" w:color="auto"/>
                  </w:divBdr>
                </w:div>
                <w:div w:id="844824769">
                  <w:marLeft w:val="0"/>
                  <w:marRight w:val="0"/>
                  <w:marTop w:val="0"/>
                  <w:marBottom w:val="0"/>
                  <w:divBdr>
                    <w:top w:val="none" w:sz="0" w:space="0" w:color="auto"/>
                    <w:left w:val="none" w:sz="0" w:space="0" w:color="auto"/>
                    <w:bottom w:val="none" w:sz="0" w:space="0" w:color="auto"/>
                    <w:right w:val="none" w:sz="0" w:space="0" w:color="auto"/>
                  </w:divBdr>
                </w:div>
                <w:div w:id="872234591">
                  <w:marLeft w:val="0"/>
                  <w:marRight w:val="0"/>
                  <w:marTop w:val="0"/>
                  <w:marBottom w:val="0"/>
                  <w:divBdr>
                    <w:top w:val="none" w:sz="0" w:space="0" w:color="auto"/>
                    <w:left w:val="none" w:sz="0" w:space="0" w:color="auto"/>
                    <w:bottom w:val="none" w:sz="0" w:space="0" w:color="auto"/>
                    <w:right w:val="none" w:sz="0" w:space="0" w:color="auto"/>
                  </w:divBdr>
                </w:div>
                <w:div w:id="888613715">
                  <w:marLeft w:val="0"/>
                  <w:marRight w:val="0"/>
                  <w:marTop w:val="0"/>
                  <w:marBottom w:val="0"/>
                  <w:divBdr>
                    <w:top w:val="none" w:sz="0" w:space="0" w:color="auto"/>
                    <w:left w:val="none" w:sz="0" w:space="0" w:color="auto"/>
                    <w:bottom w:val="none" w:sz="0" w:space="0" w:color="auto"/>
                    <w:right w:val="none" w:sz="0" w:space="0" w:color="auto"/>
                  </w:divBdr>
                </w:div>
                <w:div w:id="891769088">
                  <w:marLeft w:val="0"/>
                  <w:marRight w:val="0"/>
                  <w:marTop w:val="0"/>
                  <w:marBottom w:val="0"/>
                  <w:divBdr>
                    <w:top w:val="none" w:sz="0" w:space="0" w:color="auto"/>
                    <w:left w:val="none" w:sz="0" w:space="0" w:color="auto"/>
                    <w:bottom w:val="none" w:sz="0" w:space="0" w:color="auto"/>
                    <w:right w:val="none" w:sz="0" w:space="0" w:color="auto"/>
                  </w:divBdr>
                </w:div>
                <w:div w:id="915553183">
                  <w:marLeft w:val="0"/>
                  <w:marRight w:val="0"/>
                  <w:marTop w:val="0"/>
                  <w:marBottom w:val="0"/>
                  <w:divBdr>
                    <w:top w:val="none" w:sz="0" w:space="0" w:color="auto"/>
                    <w:left w:val="none" w:sz="0" w:space="0" w:color="auto"/>
                    <w:bottom w:val="none" w:sz="0" w:space="0" w:color="auto"/>
                    <w:right w:val="none" w:sz="0" w:space="0" w:color="auto"/>
                  </w:divBdr>
                </w:div>
                <w:div w:id="922834810">
                  <w:marLeft w:val="0"/>
                  <w:marRight w:val="0"/>
                  <w:marTop w:val="0"/>
                  <w:marBottom w:val="0"/>
                  <w:divBdr>
                    <w:top w:val="none" w:sz="0" w:space="0" w:color="auto"/>
                    <w:left w:val="none" w:sz="0" w:space="0" w:color="auto"/>
                    <w:bottom w:val="none" w:sz="0" w:space="0" w:color="auto"/>
                    <w:right w:val="none" w:sz="0" w:space="0" w:color="auto"/>
                  </w:divBdr>
                </w:div>
                <w:div w:id="932516557">
                  <w:marLeft w:val="0"/>
                  <w:marRight w:val="0"/>
                  <w:marTop w:val="0"/>
                  <w:marBottom w:val="0"/>
                  <w:divBdr>
                    <w:top w:val="none" w:sz="0" w:space="0" w:color="auto"/>
                    <w:left w:val="none" w:sz="0" w:space="0" w:color="auto"/>
                    <w:bottom w:val="none" w:sz="0" w:space="0" w:color="auto"/>
                    <w:right w:val="none" w:sz="0" w:space="0" w:color="auto"/>
                  </w:divBdr>
                </w:div>
                <w:div w:id="944533380">
                  <w:marLeft w:val="0"/>
                  <w:marRight w:val="0"/>
                  <w:marTop w:val="0"/>
                  <w:marBottom w:val="0"/>
                  <w:divBdr>
                    <w:top w:val="none" w:sz="0" w:space="0" w:color="auto"/>
                    <w:left w:val="none" w:sz="0" w:space="0" w:color="auto"/>
                    <w:bottom w:val="none" w:sz="0" w:space="0" w:color="auto"/>
                    <w:right w:val="none" w:sz="0" w:space="0" w:color="auto"/>
                  </w:divBdr>
                </w:div>
                <w:div w:id="953102177">
                  <w:marLeft w:val="0"/>
                  <w:marRight w:val="0"/>
                  <w:marTop w:val="0"/>
                  <w:marBottom w:val="0"/>
                  <w:divBdr>
                    <w:top w:val="none" w:sz="0" w:space="0" w:color="auto"/>
                    <w:left w:val="none" w:sz="0" w:space="0" w:color="auto"/>
                    <w:bottom w:val="none" w:sz="0" w:space="0" w:color="auto"/>
                    <w:right w:val="none" w:sz="0" w:space="0" w:color="auto"/>
                  </w:divBdr>
                </w:div>
                <w:div w:id="953174713">
                  <w:marLeft w:val="0"/>
                  <w:marRight w:val="0"/>
                  <w:marTop w:val="0"/>
                  <w:marBottom w:val="0"/>
                  <w:divBdr>
                    <w:top w:val="none" w:sz="0" w:space="0" w:color="auto"/>
                    <w:left w:val="none" w:sz="0" w:space="0" w:color="auto"/>
                    <w:bottom w:val="none" w:sz="0" w:space="0" w:color="auto"/>
                    <w:right w:val="none" w:sz="0" w:space="0" w:color="auto"/>
                  </w:divBdr>
                </w:div>
                <w:div w:id="981425438">
                  <w:marLeft w:val="0"/>
                  <w:marRight w:val="0"/>
                  <w:marTop w:val="0"/>
                  <w:marBottom w:val="0"/>
                  <w:divBdr>
                    <w:top w:val="none" w:sz="0" w:space="0" w:color="auto"/>
                    <w:left w:val="none" w:sz="0" w:space="0" w:color="auto"/>
                    <w:bottom w:val="none" w:sz="0" w:space="0" w:color="auto"/>
                    <w:right w:val="none" w:sz="0" w:space="0" w:color="auto"/>
                  </w:divBdr>
                </w:div>
                <w:div w:id="984510531">
                  <w:marLeft w:val="0"/>
                  <w:marRight w:val="0"/>
                  <w:marTop w:val="0"/>
                  <w:marBottom w:val="0"/>
                  <w:divBdr>
                    <w:top w:val="none" w:sz="0" w:space="0" w:color="auto"/>
                    <w:left w:val="none" w:sz="0" w:space="0" w:color="auto"/>
                    <w:bottom w:val="none" w:sz="0" w:space="0" w:color="auto"/>
                    <w:right w:val="none" w:sz="0" w:space="0" w:color="auto"/>
                  </w:divBdr>
                </w:div>
                <w:div w:id="996957351">
                  <w:marLeft w:val="0"/>
                  <w:marRight w:val="0"/>
                  <w:marTop w:val="0"/>
                  <w:marBottom w:val="0"/>
                  <w:divBdr>
                    <w:top w:val="none" w:sz="0" w:space="0" w:color="auto"/>
                    <w:left w:val="none" w:sz="0" w:space="0" w:color="auto"/>
                    <w:bottom w:val="none" w:sz="0" w:space="0" w:color="auto"/>
                    <w:right w:val="none" w:sz="0" w:space="0" w:color="auto"/>
                  </w:divBdr>
                </w:div>
                <w:div w:id="1005981442">
                  <w:marLeft w:val="0"/>
                  <w:marRight w:val="0"/>
                  <w:marTop w:val="0"/>
                  <w:marBottom w:val="0"/>
                  <w:divBdr>
                    <w:top w:val="none" w:sz="0" w:space="0" w:color="auto"/>
                    <w:left w:val="none" w:sz="0" w:space="0" w:color="auto"/>
                    <w:bottom w:val="none" w:sz="0" w:space="0" w:color="auto"/>
                    <w:right w:val="none" w:sz="0" w:space="0" w:color="auto"/>
                  </w:divBdr>
                </w:div>
                <w:div w:id="1006903070">
                  <w:marLeft w:val="0"/>
                  <w:marRight w:val="0"/>
                  <w:marTop w:val="0"/>
                  <w:marBottom w:val="0"/>
                  <w:divBdr>
                    <w:top w:val="none" w:sz="0" w:space="0" w:color="auto"/>
                    <w:left w:val="none" w:sz="0" w:space="0" w:color="auto"/>
                    <w:bottom w:val="none" w:sz="0" w:space="0" w:color="auto"/>
                    <w:right w:val="none" w:sz="0" w:space="0" w:color="auto"/>
                  </w:divBdr>
                </w:div>
                <w:div w:id="1010910167">
                  <w:marLeft w:val="0"/>
                  <w:marRight w:val="0"/>
                  <w:marTop w:val="0"/>
                  <w:marBottom w:val="0"/>
                  <w:divBdr>
                    <w:top w:val="none" w:sz="0" w:space="0" w:color="auto"/>
                    <w:left w:val="none" w:sz="0" w:space="0" w:color="auto"/>
                    <w:bottom w:val="none" w:sz="0" w:space="0" w:color="auto"/>
                    <w:right w:val="none" w:sz="0" w:space="0" w:color="auto"/>
                  </w:divBdr>
                </w:div>
                <w:div w:id="1032658131">
                  <w:marLeft w:val="0"/>
                  <w:marRight w:val="0"/>
                  <w:marTop w:val="0"/>
                  <w:marBottom w:val="0"/>
                  <w:divBdr>
                    <w:top w:val="none" w:sz="0" w:space="0" w:color="auto"/>
                    <w:left w:val="none" w:sz="0" w:space="0" w:color="auto"/>
                    <w:bottom w:val="none" w:sz="0" w:space="0" w:color="auto"/>
                    <w:right w:val="none" w:sz="0" w:space="0" w:color="auto"/>
                  </w:divBdr>
                </w:div>
                <w:div w:id="1034424455">
                  <w:marLeft w:val="0"/>
                  <w:marRight w:val="0"/>
                  <w:marTop w:val="0"/>
                  <w:marBottom w:val="0"/>
                  <w:divBdr>
                    <w:top w:val="none" w:sz="0" w:space="0" w:color="auto"/>
                    <w:left w:val="none" w:sz="0" w:space="0" w:color="auto"/>
                    <w:bottom w:val="none" w:sz="0" w:space="0" w:color="auto"/>
                    <w:right w:val="none" w:sz="0" w:space="0" w:color="auto"/>
                  </w:divBdr>
                </w:div>
                <w:div w:id="1046832769">
                  <w:marLeft w:val="0"/>
                  <w:marRight w:val="0"/>
                  <w:marTop w:val="0"/>
                  <w:marBottom w:val="0"/>
                  <w:divBdr>
                    <w:top w:val="none" w:sz="0" w:space="0" w:color="auto"/>
                    <w:left w:val="none" w:sz="0" w:space="0" w:color="auto"/>
                    <w:bottom w:val="none" w:sz="0" w:space="0" w:color="auto"/>
                    <w:right w:val="none" w:sz="0" w:space="0" w:color="auto"/>
                  </w:divBdr>
                </w:div>
                <w:div w:id="1065957056">
                  <w:marLeft w:val="0"/>
                  <w:marRight w:val="0"/>
                  <w:marTop w:val="0"/>
                  <w:marBottom w:val="0"/>
                  <w:divBdr>
                    <w:top w:val="none" w:sz="0" w:space="0" w:color="auto"/>
                    <w:left w:val="none" w:sz="0" w:space="0" w:color="auto"/>
                    <w:bottom w:val="none" w:sz="0" w:space="0" w:color="auto"/>
                    <w:right w:val="none" w:sz="0" w:space="0" w:color="auto"/>
                  </w:divBdr>
                </w:div>
                <w:div w:id="1071001432">
                  <w:marLeft w:val="0"/>
                  <w:marRight w:val="0"/>
                  <w:marTop w:val="0"/>
                  <w:marBottom w:val="0"/>
                  <w:divBdr>
                    <w:top w:val="none" w:sz="0" w:space="0" w:color="auto"/>
                    <w:left w:val="none" w:sz="0" w:space="0" w:color="auto"/>
                    <w:bottom w:val="none" w:sz="0" w:space="0" w:color="auto"/>
                    <w:right w:val="none" w:sz="0" w:space="0" w:color="auto"/>
                  </w:divBdr>
                </w:div>
                <w:div w:id="1072266225">
                  <w:marLeft w:val="0"/>
                  <w:marRight w:val="0"/>
                  <w:marTop w:val="0"/>
                  <w:marBottom w:val="0"/>
                  <w:divBdr>
                    <w:top w:val="none" w:sz="0" w:space="0" w:color="auto"/>
                    <w:left w:val="none" w:sz="0" w:space="0" w:color="auto"/>
                    <w:bottom w:val="none" w:sz="0" w:space="0" w:color="auto"/>
                    <w:right w:val="none" w:sz="0" w:space="0" w:color="auto"/>
                  </w:divBdr>
                </w:div>
                <w:div w:id="1100179029">
                  <w:marLeft w:val="0"/>
                  <w:marRight w:val="0"/>
                  <w:marTop w:val="0"/>
                  <w:marBottom w:val="0"/>
                  <w:divBdr>
                    <w:top w:val="none" w:sz="0" w:space="0" w:color="auto"/>
                    <w:left w:val="none" w:sz="0" w:space="0" w:color="auto"/>
                    <w:bottom w:val="none" w:sz="0" w:space="0" w:color="auto"/>
                    <w:right w:val="none" w:sz="0" w:space="0" w:color="auto"/>
                  </w:divBdr>
                </w:div>
                <w:div w:id="1104763153">
                  <w:marLeft w:val="0"/>
                  <w:marRight w:val="0"/>
                  <w:marTop w:val="0"/>
                  <w:marBottom w:val="0"/>
                  <w:divBdr>
                    <w:top w:val="none" w:sz="0" w:space="0" w:color="auto"/>
                    <w:left w:val="none" w:sz="0" w:space="0" w:color="auto"/>
                    <w:bottom w:val="none" w:sz="0" w:space="0" w:color="auto"/>
                    <w:right w:val="none" w:sz="0" w:space="0" w:color="auto"/>
                  </w:divBdr>
                </w:div>
                <w:div w:id="1124806437">
                  <w:marLeft w:val="0"/>
                  <w:marRight w:val="0"/>
                  <w:marTop w:val="0"/>
                  <w:marBottom w:val="0"/>
                  <w:divBdr>
                    <w:top w:val="none" w:sz="0" w:space="0" w:color="auto"/>
                    <w:left w:val="none" w:sz="0" w:space="0" w:color="auto"/>
                    <w:bottom w:val="none" w:sz="0" w:space="0" w:color="auto"/>
                    <w:right w:val="none" w:sz="0" w:space="0" w:color="auto"/>
                  </w:divBdr>
                </w:div>
                <w:div w:id="1126853879">
                  <w:marLeft w:val="0"/>
                  <w:marRight w:val="0"/>
                  <w:marTop w:val="0"/>
                  <w:marBottom w:val="0"/>
                  <w:divBdr>
                    <w:top w:val="none" w:sz="0" w:space="0" w:color="auto"/>
                    <w:left w:val="none" w:sz="0" w:space="0" w:color="auto"/>
                    <w:bottom w:val="none" w:sz="0" w:space="0" w:color="auto"/>
                    <w:right w:val="none" w:sz="0" w:space="0" w:color="auto"/>
                  </w:divBdr>
                </w:div>
                <w:div w:id="1127356306">
                  <w:marLeft w:val="0"/>
                  <w:marRight w:val="0"/>
                  <w:marTop w:val="0"/>
                  <w:marBottom w:val="0"/>
                  <w:divBdr>
                    <w:top w:val="none" w:sz="0" w:space="0" w:color="auto"/>
                    <w:left w:val="none" w:sz="0" w:space="0" w:color="auto"/>
                    <w:bottom w:val="none" w:sz="0" w:space="0" w:color="auto"/>
                    <w:right w:val="none" w:sz="0" w:space="0" w:color="auto"/>
                  </w:divBdr>
                </w:div>
                <w:div w:id="1136601785">
                  <w:marLeft w:val="0"/>
                  <w:marRight w:val="0"/>
                  <w:marTop w:val="0"/>
                  <w:marBottom w:val="0"/>
                  <w:divBdr>
                    <w:top w:val="none" w:sz="0" w:space="0" w:color="auto"/>
                    <w:left w:val="none" w:sz="0" w:space="0" w:color="auto"/>
                    <w:bottom w:val="none" w:sz="0" w:space="0" w:color="auto"/>
                    <w:right w:val="none" w:sz="0" w:space="0" w:color="auto"/>
                  </w:divBdr>
                </w:div>
                <w:div w:id="1143618873">
                  <w:marLeft w:val="0"/>
                  <w:marRight w:val="0"/>
                  <w:marTop w:val="0"/>
                  <w:marBottom w:val="0"/>
                  <w:divBdr>
                    <w:top w:val="none" w:sz="0" w:space="0" w:color="auto"/>
                    <w:left w:val="none" w:sz="0" w:space="0" w:color="auto"/>
                    <w:bottom w:val="none" w:sz="0" w:space="0" w:color="auto"/>
                    <w:right w:val="none" w:sz="0" w:space="0" w:color="auto"/>
                  </w:divBdr>
                </w:div>
                <w:div w:id="1147672231">
                  <w:marLeft w:val="0"/>
                  <w:marRight w:val="0"/>
                  <w:marTop w:val="0"/>
                  <w:marBottom w:val="0"/>
                  <w:divBdr>
                    <w:top w:val="none" w:sz="0" w:space="0" w:color="auto"/>
                    <w:left w:val="none" w:sz="0" w:space="0" w:color="auto"/>
                    <w:bottom w:val="none" w:sz="0" w:space="0" w:color="auto"/>
                    <w:right w:val="none" w:sz="0" w:space="0" w:color="auto"/>
                  </w:divBdr>
                </w:div>
                <w:div w:id="1157527698">
                  <w:marLeft w:val="0"/>
                  <w:marRight w:val="0"/>
                  <w:marTop w:val="0"/>
                  <w:marBottom w:val="0"/>
                  <w:divBdr>
                    <w:top w:val="none" w:sz="0" w:space="0" w:color="auto"/>
                    <w:left w:val="none" w:sz="0" w:space="0" w:color="auto"/>
                    <w:bottom w:val="none" w:sz="0" w:space="0" w:color="auto"/>
                    <w:right w:val="none" w:sz="0" w:space="0" w:color="auto"/>
                  </w:divBdr>
                </w:div>
                <w:div w:id="1167013556">
                  <w:marLeft w:val="0"/>
                  <w:marRight w:val="0"/>
                  <w:marTop w:val="0"/>
                  <w:marBottom w:val="0"/>
                  <w:divBdr>
                    <w:top w:val="none" w:sz="0" w:space="0" w:color="auto"/>
                    <w:left w:val="none" w:sz="0" w:space="0" w:color="auto"/>
                    <w:bottom w:val="none" w:sz="0" w:space="0" w:color="auto"/>
                    <w:right w:val="none" w:sz="0" w:space="0" w:color="auto"/>
                  </w:divBdr>
                </w:div>
                <w:div w:id="1169754384">
                  <w:marLeft w:val="0"/>
                  <w:marRight w:val="0"/>
                  <w:marTop w:val="0"/>
                  <w:marBottom w:val="0"/>
                  <w:divBdr>
                    <w:top w:val="none" w:sz="0" w:space="0" w:color="auto"/>
                    <w:left w:val="none" w:sz="0" w:space="0" w:color="auto"/>
                    <w:bottom w:val="none" w:sz="0" w:space="0" w:color="auto"/>
                    <w:right w:val="none" w:sz="0" w:space="0" w:color="auto"/>
                  </w:divBdr>
                </w:div>
                <w:div w:id="1191644597">
                  <w:marLeft w:val="0"/>
                  <w:marRight w:val="0"/>
                  <w:marTop w:val="0"/>
                  <w:marBottom w:val="0"/>
                  <w:divBdr>
                    <w:top w:val="none" w:sz="0" w:space="0" w:color="auto"/>
                    <w:left w:val="none" w:sz="0" w:space="0" w:color="auto"/>
                    <w:bottom w:val="none" w:sz="0" w:space="0" w:color="auto"/>
                    <w:right w:val="none" w:sz="0" w:space="0" w:color="auto"/>
                  </w:divBdr>
                </w:div>
                <w:div w:id="1195967223">
                  <w:marLeft w:val="0"/>
                  <w:marRight w:val="0"/>
                  <w:marTop w:val="0"/>
                  <w:marBottom w:val="0"/>
                  <w:divBdr>
                    <w:top w:val="none" w:sz="0" w:space="0" w:color="auto"/>
                    <w:left w:val="none" w:sz="0" w:space="0" w:color="auto"/>
                    <w:bottom w:val="none" w:sz="0" w:space="0" w:color="auto"/>
                    <w:right w:val="none" w:sz="0" w:space="0" w:color="auto"/>
                  </w:divBdr>
                </w:div>
                <w:div w:id="1206798215">
                  <w:marLeft w:val="0"/>
                  <w:marRight w:val="0"/>
                  <w:marTop w:val="0"/>
                  <w:marBottom w:val="0"/>
                  <w:divBdr>
                    <w:top w:val="none" w:sz="0" w:space="0" w:color="auto"/>
                    <w:left w:val="none" w:sz="0" w:space="0" w:color="auto"/>
                    <w:bottom w:val="none" w:sz="0" w:space="0" w:color="auto"/>
                    <w:right w:val="none" w:sz="0" w:space="0" w:color="auto"/>
                  </w:divBdr>
                </w:div>
                <w:div w:id="1216743248">
                  <w:marLeft w:val="0"/>
                  <w:marRight w:val="0"/>
                  <w:marTop w:val="0"/>
                  <w:marBottom w:val="0"/>
                  <w:divBdr>
                    <w:top w:val="none" w:sz="0" w:space="0" w:color="auto"/>
                    <w:left w:val="none" w:sz="0" w:space="0" w:color="auto"/>
                    <w:bottom w:val="none" w:sz="0" w:space="0" w:color="auto"/>
                    <w:right w:val="none" w:sz="0" w:space="0" w:color="auto"/>
                  </w:divBdr>
                </w:div>
                <w:div w:id="1227107703">
                  <w:marLeft w:val="0"/>
                  <w:marRight w:val="0"/>
                  <w:marTop w:val="0"/>
                  <w:marBottom w:val="0"/>
                  <w:divBdr>
                    <w:top w:val="none" w:sz="0" w:space="0" w:color="auto"/>
                    <w:left w:val="none" w:sz="0" w:space="0" w:color="auto"/>
                    <w:bottom w:val="none" w:sz="0" w:space="0" w:color="auto"/>
                    <w:right w:val="none" w:sz="0" w:space="0" w:color="auto"/>
                  </w:divBdr>
                </w:div>
                <w:div w:id="1236083700">
                  <w:marLeft w:val="0"/>
                  <w:marRight w:val="0"/>
                  <w:marTop w:val="0"/>
                  <w:marBottom w:val="0"/>
                  <w:divBdr>
                    <w:top w:val="none" w:sz="0" w:space="0" w:color="auto"/>
                    <w:left w:val="none" w:sz="0" w:space="0" w:color="auto"/>
                    <w:bottom w:val="none" w:sz="0" w:space="0" w:color="auto"/>
                    <w:right w:val="none" w:sz="0" w:space="0" w:color="auto"/>
                  </w:divBdr>
                </w:div>
                <w:div w:id="1238712939">
                  <w:marLeft w:val="0"/>
                  <w:marRight w:val="0"/>
                  <w:marTop w:val="0"/>
                  <w:marBottom w:val="0"/>
                  <w:divBdr>
                    <w:top w:val="none" w:sz="0" w:space="0" w:color="auto"/>
                    <w:left w:val="none" w:sz="0" w:space="0" w:color="auto"/>
                    <w:bottom w:val="none" w:sz="0" w:space="0" w:color="auto"/>
                    <w:right w:val="none" w:sz="0" w:space="0" w:color="auto"/>
                  </w:divBdr>
                </w:div>
                <w:div w:id="1241675571">
                  <w:marLeft w:val="0"/>
                  <w:marRight w:val="0"/>
                  <w:marTop w:val="0"/>
                  <w:marBottom w:val="0"/>
                  <w:divBdr>
                    <w:top w:val="none" w:sz="0" w:space="0" w:color="auto"/>
                    <w:left w:val="none" w:sz="0" w:space="0" w:color="auto"/>
                    <w:bottom w:val="none" w:sz="0" w:space="0" w:color="auto"/>
                    <w:right w:val="none" w:sz="0" w:space="0" w:color="auto"/>
                  </w:divBdr>
                </w:div>
                <w:div w:id="1264920173">
                  <w:marLeft w:val="0"/>
                  <w:marRight w:val="0"/>
                  <w:marTop w:val="0"/>
                  <w:marBottom w:val="0"/>
                  <w:divBdr>
                    <w:top w:val="none" w:sz="0" w:space="0" w:color="auto"/>
                    <w:left w:val="none" w:sz="0" w:space="0" w:color="auto"/>
                    <w:bottom w:val="none" w:sz="0" w:space="0" w:color="auto"/>
                    <w:right w:val="none" w:sz="0" w:space="0" w:color="auto"/>
                  </w:divBdr>
                </w:div>
                <w:div w:id="1287470528">
                  <w:marLeft w:val="0"/>
                  <w:marRight w:val="0"/>
                  <w:marTop w:val="0"/>
                  <w:marBottom w:val="0"/>
                  <w:divBdr>
                    <w:top w:val="none" w:sz="0" w:space="0" w:color="auto"/>
                    <w:left w:val="none" w:sz="0" w:space="0" w:color="auto"/>
                    <w:bottom w:val="none" w:sz="0" w:space="0" w:color="auto"/>
                    <w:right w:val="none" w:sz="0" w:space="0" w:color="auto"/>
                  </w:divBdr>
                </w:div>
                <w:div w:id="1298030532">
                  <w:marLeft w:val="0"/>
                  <w:marRight w:val="0"/>
                  <w:marTop w:val="0"/>
                  <w:marBottom w:val="0"/>
                  <w:divBdr>
                    <w:top w:val="none" w:sz="0" w:space="0" w:color="auto"/>
                    <w:left w:val="none" w:sz="0" w:space="0" w:color="auto"/>
                    <w:bottom w:val="none" w:sz="0" w:space="0" w:color="auto"/>
                    <w:right w:val="none" w:sz="0" w:space="0" w:color="auto"/>
                  </w:divBdr>
                </w:div>
                <w:div w:id="1314606044">
                  <w:marLeft w:val="0"/>
                  <w:marRight w:val="0"/>
                  <w:marTop w:val="0"/>
                  <w:marBottom w:val="0"/>
                  <w:divBdr>
                    <w:top w:val="none" w:sz="0" w:space="0" w:color="auto"/>
                    <w:left w:val="none" w:sz="0" w:space="0" w:color="auto"/>
                    <w:bottom w:val="none" w:sz="0" w:space="0" w:color="auto"/>
                    <w:right w:val="none" w:sz="0" w:space="0" w:color="auto"/>
                  </w:divBdr>
                </w:div>
                <w:div w:id="1326129337">
                  <w:marLeft w:val="0"/>
                  <w:marRight w:val="0"/>
                  <w:marTop w:val="0"/>
                  <w:marBottom w:val="0"/>
                  <w:divBdr>
                    <w:top w:val="none" w:sz="0" w:space="0" w:color="auto"/>
                    <w:left w:val="none" w:sz="0" w:space="0" w:color="auto"/>
                    <w:bottom w:val="none" w:sz="0" w:space="0" w:color="auto"/>
                    <w:right w:val="none" w:sz="0" w:space="0" w:color="auto"/>
                  </w:divBdr>
                </w:div>
                <w:div w:id="1328750934">
                  <w:marLeft w:val="0"/>
                  <w:marRight w:val="0"/>
                  <w:marTop w:val="0"/>
                  <w:marBottom w:val="0"/>
                  <w:divBdr>
                    <w:top w:val="none" w:sz="0" w:space="0" w:color="auto"/>
                    <w:left w:val="none" w:sz="0" w:space="0" w:color="auto"/>
                    <w:bottom w:val="none" w:sz="0" w:space="0" w:color="auto"/>
                    <w:right w:val="none" w:sz="0" w:space="0" w:color="auto"/>
                  </w:divBdr>
                </w:div>
                <w:div w:id="1363870169">
                  <w:marLeft w:val="0"/>
                  <w:marRight w:val="0"/>
                  <w:marTop w:val="0"/>
                  <w:marBottom w:val="0"/>
                  <w:divBdr>
                    <w:top w:val="none" w:sz="0" w:space="0" w:color="auto"/>
                    <w:left w:val="none" w:sz="0" w:space="0" w:color="auto"/>
                    <w:bottom w:val="none" w:sz="0" w:space="0" w:color="auto"/>
                    <w:right w:val="none" w:sz="0" w:space="0" w:color="auto"/>
                  </w:divBdr>
                </w:div>
                <w:div w:id="1369379616">
                  <w:marLeft w:val="0"/>
                  <w:marRight w:val="0"/>
                  <w:marTop w:val="0"/>
                  <w:marBottom w:val="0"/>
                  <w:divBdr>
                    <w:top w:val="none" w:sz="0" w:space="0" w:color="auto"/>
                    <w:left w:val="none" w:sz="0" w:space="0" w:color="auto"/>
                    <w:bottom w:val="none" w:sz="0" w:space="0" w:color="auto"/>
                    <w:right w:val="none" w:sz="0" w:space="0" w:color="auto"/>
                  </w:divBdr>
                </w:div>
                <w:div w:id="1382510303">
                  <w:marLeft w:val="0"/>
                  <w:marRight w:val="0"/>
                  <w:marTop w:val="0"/>
                  <w:marBottom w:val="0"/>
                  <w:divBdr>
                    <w:top w:val="none" w:sz="0" w:space="0" w:color="auto"/>
                    <w:left w:val="none" w:sz="0" w:space="0" w:color="auto"/>
                    <w:bottom w:val="none" w:sz="0" w:space="0" w:color="auto"/>
                    <w:right w:val="none" w:sz="0" w:space="0" w:color="auto"/>
                  </w:divBdr>
                </w:div>
                <w:div w:id="1386292255">
                  <w:marLeft w:val="0"/>
                  <w:marRight w:val="0"/>
                  <w:marTop w:val="0"/>
                  <w:marBottom w:val="0"/>
                  <w:divBdr>
                    <w:top w:val="none" w:sz="0" w:space="0" w:color="auto"/>
                    <w:left w:val="none" w:sz="0" w:space="0" w:color="auto"/>
                    <w:bottom w:val="none" w:sz="0" w:space="0" w:color="auto"/>
                    <w:right w:val="none" w:sz="0" w:space="0" w:color="auto"/>
                  </w:divBdr>
                </w:div>
                <w:div w:id="1388261386">
                  <w:marLeft w:val="0"/>
                  <w:marRight w:val="0"/>
                  <w:marTop w:val="0"/>
                  <w:marBottom w:val="0"/>
                  <w:divBdr>
                    <w:top w:val="none" w:sz="0" w:space="0" w:color="auto"/>
                    <w:left w:val="none" w:sz="0" w:space="0" w:color="auto"/>
                    <w:bottom w:val="none" w:sz="0" w:space="0" w:color="auto"/>
                    <w:right w:val="none" w:sz="0" w:space="0" w:color="auto"/>
                  </w:divBdr>
                </w:div>
                <w:div w:id="1399476459">
                  <w:marLeft w:val="0"/>
                  <w:marRight w:val="0"/>
                  <w:marTop w:val="0"/>
                  <w:marBottom w:val="0"/>
                  <w:divBdr>
                    <w:top w:val="none" w:sz="0" w:space="0" w:color="auto"/>
                    <w:left w:val="none" w:sz="0" w:space="0" w:color="auto"/>
                    <w:bottom w:val="none" w:sz="0" w:space="0" w:color="auto"/>
                    <w:right w:val="none" w:sz="0" w:space="0" w:color="auto"/>
                  </w:divBdr>
                </w:div>
                <w:div w:id="1399863041">
                  <w:marLeft w:val="0"/>
                  <w:marRight w:val="0"/>
                  <w:marTop w:val="0"/>
                  <w:marBottom w:val="0"/>
                  <w:divBdr>
                    <w:top w:val="none" w:sz="0" w:space="0" w:color="auto"/>
                    <w:left w:val="none" w:sz="0" w:space="0" w:color="auto"/>
                    <w:bottom w:val="none" w:sz="0" w:space="0" w:color="auto"/>
                    <w:right w:val="none" w:sz="0" w:space="0" w:color="auto"/>
                  </w:divBdr>
                </w:div>
                <w:div w:id="1424570913">
                  <w:marLeft w:val="0"/>
                  <w:marRight w:val="0"/>
                  <w:marTop w:val="0"/>
                  <w:marBottom w:val="0"/>
                  <w:divBdr>
                    <w:top w:val="none" w:sz="0" w:space="0" w:color="auto"/>
                    <w:left w:val="none" w:sz="0" w:space="0" w:color="auto"/>
                    <w:bottom w:val="none" w:sz="0" w:space="0" w:color="auto"/>
                    <w:right w:val="none" w:sz="0" w:space="0" w:color="auto"/>
                  </w:divBdr>
                </w:div>
                <w:div w:id="1430269976">
                  <w:marLeft w:val="0"/>
                  <w:marRight w:val="0"/>
                  <w:marTop w:val="0"/>
                  <w:marBottom w:val="0"/>
                  <w:divBdr>
                    <w:top w:val="none" w:sz="0" w:space="0" w:color="auto"/>
                    <w:left w:val="none" w:sz="0" w:space="0" w:color="auto"/>
                    <w:bottom w:val="none" w:sz="0" w:space="0" w:color="auto"/>
                    <w:right w:val="none" w:sz="0" w:space="0" w:color="auto"/>
                  </w:divBdr>
                </w:div>
                <w:div w:id="1458253345">
                  <w:marLeft w:val="0"/>
                  <w:marRight w:val="0"/>
                  <w:marTop w:val="0"/>
                  <w:marBottom w:val="0"/>
                  <w:divBdr>
                    <w:top w:val="none" w:sz="0" w:space="0" w:color="auto"/>
                    <w:left w:val="none" w:sz="0" w:space="0" w:color="auto"/>
                    <w:bottom w:val="none" w:sz="0" w:space="0" w:color="auto"/>
                    <w:right w:val="none" w:sz="0" w:space="0" w:color="auto"/>
                  </w:divBdr>
                </w:div>
                <w:div w:id="1458720053">
                  <w:marLeft w:val="0"/>
                  <w:marRight w:val="0"/>
                  <w:marTop w:val="0"/>
                  <w:marBottom w:val="0"/>
                  <w:divBdr>
                    <w:top w:val="none" w:sz="0" w:space="0" w:color="auto"/>
                    <w:left w:val="none" w:sz="0" w:space="0" w:color="auto"/>
                    <w:bottom w:val="none" w:sz="0" w:space="0" w:color="auto"/>
                    <w:right w:val="none" w:sz="0" w:space="0" w:color="auto"/>
                  </w:divBdr>
                </w:div>
                <w:div w:id="1461459088">
                  <w:marLeft w:val="0"/>
                  <w:marRight w:val="0"/>
                  <w:marTop w:val="0"/>
                  <w:marBottom w:val="0"/>
                  <w:divBdr>
                    <w:top w:val="none" w:sz="0" w:space="0" w:color="auto"/>
                    <w:left w:val="none" w:sz="0" w:space="0" w:color="auto"/>
                    <w:bottom w:val="none" w:sz="0" w:space="0" w:color="auto"/>
                    <w:right w:val="none" w:sz="0" w:space="0" w:color="auto"/>
                  </w:divBdr>
                </w:div>
                <w:div w:id="1462074771">
                  <w:marLeft w:val="0"/>
                  <w:marRight w:val="0"/>
                  <w:marTop w:val="0"/>
                  <w:marBottom w:val="0"/>
                  <w:divBdr>
                    <w:top w:val="none" w:sz="0" w:space="0" w:color="auto"/>
                    <w:left w:val="none" w:sz="0" w:space="0" w:color="auto"/>
                    <w:bottom w:val="none" w:sz="0" w:space="0" w:color="auto"/>
                    <w:right w:val="none" w:sz="0" w:space="0" w:color="auto"/>
                  </w:divBdr>
                </w:div>
                <w:div w:id="1482311055">
                  <w:marLeft w:val="0"/>
                  <w:marRight w:val="0"/>
                  <w:marTop w:val="0"/>
                  <w:marBottom w:val="0"/>
                  <w:divBdr>
                    <w:top w:val="none" w:sz="0" w:space="0" w:color="auto"/>
                    <w:left w:val="none" w:sz="0" w:space="0" w:color="auto"/>
                    <w:bottom w:val="none" w:sz="0" w:space="0" w:color="auto"/>
                    <w:right w:val="none" w:sz="0" w:space="0" w:color="auto"/>
                  </w:divBdr>
                </w:div>
                <w:div w:id="1492063874">
                  <w:marLeft w:val="0"/>
                  <w:marRight w:val="0"/>
                  <w:marTop w:val="0"/>
                  <w:marBottom w:val="0"/>
                  <w:divBdr>
                    <w:top w:val="none" w:sz="0" w:space="0" w:color="auto"/>
                    <w:left w:val="none" w:sz="0" w:space="0" w:color="auto"/>
                    <w:bottom w:val="none" w:sz="0" w:space="0" w:color="auto"/>
                    <w:right w:val="none" w:sz="0" w:space="0" w:color="auto"/>
                  </w:divBdr>
                </w:div>
                <w:div w:id="1536573502">
                  <w:marLeft w:val="0"/>
                  <w:marRight w:val="0"/>
                  <w:marTop w:val="0"/>
                  <w:marBottom w:val="0"/>
                  <w:divBdr>
                    <w:top w:val="none" w:sz="0" w:space="0" w:color="auto"/>
                    <w:left w:val="none" w:sz="0" w:space="0" w:color="auto"/>
                    <w:bottom w:val="none" w:sz="0" w:space="0" w:color="auto"/>
                    <w:right w:val="none" w:sz="0" w:space="0" w:color="auto"/>
                  </w:divBdr>
                </w:div>
                <w:div w:id="1546527776">
                  <w:marLeft w:val="0"/>
                  <w:marRight w:val="0"/>
                  <w:marTop w:val="0"/>
                  <w:marBottom w:val="0"/>
                  <w:divBdr>
                    <w:top w:val="none" w:sz="0" w:space="0" w:color="auto"/>
                    <w:left w:val="none" w:sz="0" w:space="0" w:color="auto"/>
                    <w:bottom w:val="none" w:sz="0" w:space="0" w:color="auto"/>
                    <w:right w:val="none" w:sz="0" w:space="0" w:color="auto"/>
                  </w:divBdr>
                </w:div>
                <w:div w:id="1589849239">
                  <w:marLeft w:val="0"/>
                  <w:marRight w:val="0"/>
                  <w:marTop w:val="0"/>
                  <w:marBottom w:val="0"/>
                  <w:divBdr>
                    <w:top w:val="none" w:sz="0" w:space="0" w:color="auto"/>
                    <w:left w:val="none" w:sz="0" w:space="0" w:color="auto"/>
                    <w:bottom w:val="none" w:sz="0" w:space="0" w:color="auto"/>
                    <w:right w:val="none" w:sz="0" w:space="0" w:color="auto"/>
                  </w:divBdr>
                </w:div>
                <w:div w:id="1594898366">
                  <w:marLeft w:val="0"/>
                  <w:marRight w:val="0"/>
                  <w:marTop w:val="0"/>
                  <w:marBottom w:val="0"/>
                  <w:divBdr>
                    <w:top w:val="none" w:sz="0" w:space="0" w:color="auto"/>
                    <w:left w:val="none" w:sz="0" w:space="0" w:color="auto"/>
                    <w:bottom w:val="none" w:sz="0" w:space="0" w:color="auto"/>
                    <w:right w:val="none" w:sz="0" w:space="0" w:color="auto"/>
                  </w:divBdr>
                </w:div>
                <w:div w:id="1601066548">
                  <w:marLeft w:val="0"/>
                  <w:marRight w:val="0"/>
                  <w:marTop w:val="0"/>
                  <w:marBottom w:val="0"/>
                  <w:divBdr>
                    <w:top w:val="none" w:sz="0" w:space="0" w:color="auto"/>
                    <w:left w:val="none" w:sz="0" w:space="0" w:color="auto"/>
                    <w:bottom w:val="none" w:sz="0" w:space="0" w:color="auto"/>
                    <w:right w:val="none" w:sz="0" w:space="0" w:color="auto"/>
                  </w:divBdr>
                </w:div>
                <w:div w:id="1619558033">
                  <w:marLeft w:val="0"/>
                  <w:marRight w:val="0"/>
                  <w:marTop w:val="0"/>
                  <w:marBottom w:val="0"/>
                  <w:divBdr>
                    <w:top w:val="none" w:sz="0" w:space="0" w:color="auto"/>
                    <w:left w:val="none" w:sz="0" w:space="0" w:color="auto"/>
                    <w:bottom w:val="none" w:sz="0" w:space="0" w:color="auto"/>
                    <w:right w:val="none" w:sz="0" w:space="0" w:color="auto"/>
                  </w:divBdr>
                </w:div>
                <w:div w:id="1633704587">
                  <w:marLeft w:val="0"/>
                  <w:marRight w:val="0"/>
                  <w:marTop w:val="0"/>
                  <w:marBottom w:val="0"/>
                  <w:divBdr>
                    <w:top w:val="none" w:sz="0" w:space="0" w:color="auto"/>
                    <w:left w:val="none" w:sz="0" w:space="0" w:color="auto"/>
                    <w:bottom w:val="none" w:sz="0" w:space="0" w:color="auto"/>
                    <w:right w:val="none" w:sz="0" w:space="0" w:color="auto"/>
                  </w:divBdr>
                </w:div>
                <w:div w:id="1646004841">
                  <w:marLeft w:val="0"/>
                  <w:marRight w:val="0"/>
                  <w:marTop w:val="0"/>
                  <w:marBottom w:val="0"/>
                  <w:divBdr>
                    <w:top w:val="none" w:sz="0" w:space="0" w:color="auto"/>
                    <w:left w:val="none" w:sz="0" w:space="0" w:color="auto"/>
                    <w:bottom w:val="none" w:sz="0" w:space="0" w:color="auto"/>
                    <w:right w:val="none" w:sz="0" w:space="0" w:color="auto"/>
                  </w:divBdr>
                </w:div>
                <w:div w:id="1673411009">
                  <w:marLeft w:val="0"/>
                  <w:marRight w:val="0"/>
                  <w:marTop w:val="0"/>
                  <w:marBottom w:val="0"/>
                  <w:divBdr>
                    <w:top w:val="none" w:sz="0" w:space="0" w:color="auto"/>
                    <w:left w:val="none" w:sz="0" w:space="0" w:color="auto"/>
                    <w:bottom w:val="none" w:sz="0" w:space="0" w:color="auto"/>
                    <w:right w:val="none" w:sz="0" w:space="0" w:color="auto"/>
                  </w:divBdr>
                </w:div>
                <w:div w:id="1681658759">
                  <w:marLeft w:val="0"/>
                  <w:marRight w:val="0"/>
                  <w:marTop w:val="0"/>
                  <w:marBottom w:val="0"/>
                  <w:divBdr>
                    <w:top w:val="none" w:sz="0" w:space="0" w:color="auto"/>
                    <w:left w:val="none" w:sz="0" w:space="0" w:color="auto"/>
                    <w:bottom w:val="none" w:sz="0" w:space="0" w:color="auto"/>
                    <w:right w:val="none" w:sz="0" w:space="0" w:color="auto"/>
                  </w:divBdr>
                </w:div>
                <w:div w:id="1683119571">
                  <w:marLeft w:val="0"/>
                  <w:marRight w:val="0"/>
                  <w:marTop w:val="0"/>
                  <w:marBottom w:val="0"/>
                  <w:divBdr>
                    <w:top w:val="none" w:sz="0" w:space="0" w:color="auto"/>
                    <w:left w:val="none" w:sz="0" w:space="0" w:color="auto"/>
                    <w:bottom w:val="none" w:sz="0" w:space="0" w:color="auto"/>
                    <w:right w:val="none" w:sz="0" w:space="0" w:color="auto"/>
                  </w:divBdr>
                </w:div>
                <w:div w:id="1684355416">
                  <w:marLeft w:val="0"/>
                  <w:marRight w:val="0"/>
                  <w:marTop w:val="0"/>
                  <w:marBottom w:val="0"/>
                  <w:divBdr>
                    <w:top w:val="none" w:sz="0" w:space="0" w:color="auto"/>
                    <w:left w:val="none" w:sz="0" w:space="0" w:color="auto"/>
                    <w:bottom w:val="none" w:sz="0" w:space="0" w:color="auto"/>
                    <w:right w:val="none" w:sz="0" w:space="0" w:color="auto"/>
                  </w:divBdr>
                </w:div>
                <w:div w:id="1686395959">
                  <w:marLeft w:val="0"/>
                  <w:marRight w:val="0"/>
                  <w:marTop w:val="0"/>
                  <w:marBottom w:val="0"/>
                  <w:divBdr>
                    <w:top w:val="none" w:sz="0" w:space="0" w:color="auto"/>
                    <w:left w:val="none" w:sz="0" w:space="0" w:color="auto"/>
                    <w:bottom w:val="none" w:sz="0" w:space="0" w:color="auto"/>
                    <w:right w:val="none" w:sz="0" w:space="0" w:color="auto"/>
                  </w:divBdr>
                </w:div>
                <w:div w:id="1687712982">
                  <w:marLeft w:val="0"/>
                  <w:marRight w:val="0"/>
                  <w:marTop w:val="0"/>
                  <w:marBottom w:val="0"/>
                  <w:divBdr>
                    <w:top w:val="none" w:sz="0" w:space="0" w:color="auto"/>
                    <w:left w:val="none" w:sz="0" w:space="0" w:color="auto"/>
                    <w:bottom w:val="none" w:sz="0" w:space="0" w:color="auto"/>
                    <w:right w:val="none" w:sz="0" w:space="0" w:color="auto"/>
                  </w:divBdr>
                </w:div>
                <w:div w:id="1703507079">
                  <w:marLeft w:val="0"/>
                  <w:marRight w:val="0"/>
                  <w:marTop w:val="0"/>
                  <w:marBottom w:val="0"/>
                  <w:divBdr>
                    <w:top w:val="none" w:sz="0" w:space="0" w:color="auto"/>
                    <w:left w:val="none" w:sz="0" w:space="0" w:color="auto"/>
                    <w:bottom w:val="none" w:sz="0" w:space="0" w:color="auto"/>
                    <w:right w:val="none" w:sz="0" w:space="0" w:color="auto"/>
                  </w:divBdr>
                </w:div>
                <w:div w:id="1714691029">
                  <w:marLeft w:val="0"/>
                  <w:marRight w:val="0"/>
                  <w:marTop w:val="0"/>
                  <w:marBottom w:val="0"/>
                  <w:divBdr>
                    <w:top w:val="none" w:sz="0" w:space="0" w:color="auto"/>
                    <w:left w:val="none" w:sz="0" w:space="0" w:color="auto"/>
                    <w:bottom w:val="none" w:sz="0" w:space="0" w:color="auto"/>
                    <w:right w:val="none" w:sz="0" w:space="0" w:color="auto"/>
                  </w:divBdr>
                </w:div>
                <w:div w:id="1715428216">
                  <w:marLeft w:val="0"/>
                  <w:marRight w:val="0"/>
                  <w:marTop w:val="0"/>
                  <w:marBottom w:val="0"/>
                  <w:divBdr>
                    <w:top w:val="none" w:sz="0" w:space="0" w:color="auto"/>
                    <w:left w:val="none" w:sz="0" w:space="0" w:color="auto"/>
                    <w:bottom w:val="none" w:sz="0" w:space="0" w:color="auto"/>
                    <w:right w:val="none" w:sz="0" w:space="0" w:color="auto"/>
                  </w:divBdr>
                </w:div>
                <w:div w:id="1717116631">
                  <w:marLeft w:val="0"/>
                  <w:marRight w:val="0"/>
                  <w:marTop w:val="0"/>
                  <w:marBottom w:val="0"/>
                  <w:divBdr>
                    <w:top w:val="none" w:sz="0" w:space="0" w:color="auto"/>
                    <w:left w:val="none" w:sz="0" w:space="0" w:color="auto"/>
                    <w:bottom w:val="none" w:sz="0" w:space="0" w:color="auto"/>
                    <w:right w:val="none" w:sz="0" w:space="0" w:color="auto"/>
                  </w:divBdr>
                </w:div>
                <w:div w:id="1721518438">
                  <w:marLeft w:val="0"/>
                  <w:marRight w:val="0"/>
                  <w:marTop w:val="0"/>
                  <w:marBottom w:val="0"/>
                  <w:divBdr>
                    <w:top w:val="none" w:sz="0" w:space="0" w:color="auto"/>
                    <w:left w:val="none" w:sz="0" w:space="0" w:color="auto"/>
                    <w:bottom w:val="none" w:sz="0" w:space="0" w:color="auto"/>
                    <w:right w:val="none" w:sz="0" w:space="0" w:color="auto"/>
                  </w:divBdr>
                </w:div>
                <w:div w:id="1726291019">
                  <w:marLeft w:val="0"/>
                  <w:marRight w:val="0"/>
                  <w:marTop w:val="0"/>
                  <w:marBottom w:val="0"/>
                  <w:divBdr>
                    <w:top w:val="none" w:sz="0" w:space="0" w:color="auto"/>
                    <w:left w:val="none" w:sz="0" w:space="0" w:color="auto"/>
                    <w:bottom w:val="none" w:sz="0" w:space="0" w:color="auto"/>
                    <w:right w:val="none" w:sz="0" w:space="0" w:color="auto"/>
                  </w:divBdr>
                </w:div>
                <w:div w:id="1727871522">
                  <w:marLeft w:val="0"/>
                  <w:marRight w:val="0"/>
                  <w:marTop w:val="0"/>
                  <w:marBottom w:val="0"/>
                  <w:divBdr>
                    <w:top w:val="none" w:sz="0" w:space="0" w:color="auto"/>
                    <w:left w:val="none" w:sz="0" w:space="0" w:color="auto"/>
                    <w:bottom w:val="none" w:sz="0" w:space="0" w:color="auto"/>
                    <w:right w:val="none" w:sz="0" w:space="0" w:color="auto"/>
                  </w:divBdr>
                </w:div>
                <w:div w:id="1731078695">
                  <w:marLeft w:val="0"/>
                  <w:marRight w:val="0"/>
                  <w:marTop w:val="0"/>
                  <w:marBottom w:val="0"/>
                  <w:divBdr>
                    <w:top w:val="none" w:sz="0" w:space="0" w:color="auto"/>
                    <w:left w:val="none" w:sz="0" w:space="0" w:color="auto"/>
                    <w:bottom w:val="none" w:sz="0" w:space="0" w:color="auto"/>
                    <w:right w:val="none" w:sz="0" w:space="0" w:color="auto"/>
                  </w:divBdr>
                </w:div>
                <w:div w:id="1738046254">
                  <w:marLeft w:val="0"/>
                  <w:marRight w:val="0"/>
                  <w:marTop w:val="0"/>
                  <w:marBottom w:val="0"/>
                  <w:divBdr>
                    <w:top w:val="none" w:sz="0" w:space="0" w:color="auto"/>
                    <w:left w:val="none" w:sz="0" w:space="0" w:color="auto"/>
                    <w:bottom w:val="none" w:sz="0" w:space="0" w:color="auto"/>
                    <w:right w:val="none" w:sz="0" w:space="0" w:color="auto"/>
                  </w:divBdr>
                </w:div>
                <w:div w:id="1761753260">
                  <w:marLeft w:val="0"/>
                  <w:marRight w:val="0"/>
                  <w:marTop w:val="0"/>
                  <w:marBottom w:val="0"/>
                  <w:divBdr>
                    <w:top w:val="none" w:sz="0" w:space="0" w:color="auto"/>
                    <w:left w:val="none" w:sz="0" w:space="0" w:color="auto"/>
                    <w:bottom w:val="none" w:sz="0" w:space="0" w:color="auto"/>
                    <w:right w:val="none" w:sz="0" w:space="0" w:color="auto"/>
                  </w:divBdr>
                </w:div>
                <w:div w:id="1787969504">
                  <w:marLeft w:val="0"/>
                  <w:marRight w:val="0"/>
                  <w:marTop w:val="0"/>
                  <w:marBottom w:val="0"/>
                  <w:divBdr>
                    <w:top w:val="none" w:sz="0" w:space="0" w:color="auto"/>
                    <w:left w:val="none" w:sz="0" w:space="0" w:color="auto"/>
                    <w:bottom w:val="none" w:sz="0" w:space="0" w:color="auto"/>
                    <w:right w:val="none" w:sz="0" w:space="0" w:color="auto"/>
                  </w:divBdr>
                </w:div>
                <w:div w:id="1791777752">
                  <w:marLeft w:val="0"/>
                  <w:marRight w:val="0"/>
                  <w:marTop w:val="0"/>
                  <w:marBottom w:val="0"/>
                  <w:divBdr>
                    <w:top w:val="none" w:sz="0" w:space="0" w:color="auto"/>
                    <w:left w:val="none" w:sz="0" w:space="0" w:color="auto"/>
                    <w:bottom w:val="none" w:sz="0" w:space="0" w:color="auto"/>
                    <w:right w:val="none" w:sz="0" w:space="0" w:color="auto"/>
                  </w:divBdr>
                </w:div>
                <w:div w:id="1815370496">
                  <w:marLeft w:val="0"/>
                  <w:marRight w:val="0"/>
                  <w:marTop w:val="0"/>
                  <w:marBottom w:val="0"/>
                  <w:divBdr>
                    <w:top w:val="none" w:sz="0" w:space="0" w:color="auto"/>
                    <w:left w:val="none" w:sz="0" w:space="0" w:color="auto"/>
                    <w:bottom w:val="none" w:sz="0" w:space="0" w:color="auto"/>
                    <w:right w:val="none" w:sz="0" w:space="0" w:color="auto"/>
                  </w:divBdr>
                </w:div>
                <w:div w:id="1824080901">
                  <w:marLeft w:val="0"/>
                  <w:marRight w:val="0"/>
                  <w:marTop w:val="0"/>
                  <w:marBottom w:val="0"/>
                  <w:divBdr>
                    <w:top w:val="none" w:sz="0" w:space="0" w:color="auto"/>
                    <w:left w:val="none" w:sz="0" w:space="0" w:color="auto"/>
                    <w:bottom w:val="none" w:sz="0" w:space="0" w:color="auto"/>
                    <w:right w:val="none" w:sz="0" w:space="0" w:color="auto"/>
                  </w:divBdr>
                </w:div>
                <w:div w:id="1847549370">
                  <w:marLeft w:val="0"/>
                  <w:marRight w:val="0"/>
                  <w:marTop w:val="0"/>
                  <w:marBottom w:val="0"/>
                  <w:divBdr>
                    <w:top w:val="none" w:sz="0" w:space="0" w:color="auto"/>
                    <w:left w:val="none" w:sz="0" w:space="0" w:color="auto"/>
                    <w:bottom w:val="none" w:sz="0" w:space="0" w:color="auto"/>
                    <w:right w:val="none" w:sz="0" w:space="0" w:color="auto"/>
                  </w:divBdr>
                </w:div>
                <w:div w:id="1858039195">
                  <w:marLeft w:val="0"/>
                  <w:marRight w:val="0"/>
                  <w:marTop w:val="0"/>
                  <w:marBottom w:val="0"/>
                  <w:divBdr>
                    <w:top w:val="none" w:sz="0" w:space="0" w:color="auto"/>
                    <w:left w:val="none" w:sz="0" w:space="0" w:color="auto"/>
                    <w:bottom w:val="none" w:sz="0" w:space="0" w:color="auto"/>
                    <w:right w:val="none" w:sz="0" w:space="0" w:color="auto"/>
                  </w:divBdr>
                </w:div>
                <w:div w:id="1859151370">
                  <w:marLeft w:val="0"/>
                  <w:marRight w:val="0"/>
                  <w:marTop w:val="0"/>
                  <w:marBottom w:val="0"/>
                  <w:divBdr>
                    <w:top w:val="none" w:sz="0" w:space="0" w:color="auto"/>
                    <w:left w:val="none" w:sz="0" w:space="0" w:color="auto"/>
                    <w:bottom w:val="none" w:sz="0" w:space="0" w:color="auto"/>
                    <w:right w:val="none" w:sz="0" w:space="0" w:color="auto"/>
                  </w:divBdr>
                </w:div>
                <w:div w:id="1860701875">
                  <w:marLeft w:val="0"/>
                  <w:marRight w:val="0"/>
                  <w:marTop w:val="0"/>
                  <w:marBottom w:val="0"/>
                  <w:divBdr>
                    <w:top w:val="none" w:sz="0" w:space="0" w:color="auto"/>
                    <w:left w:val="none" w:sz="0" w:space="0" w:color="auto"/>
                    <w:bottom w:val="none" w:sz="0" w:space="0" w:color="auto"/>
                    <w:right w:val="none" w:sz="0" w:space="0" w:color="auto"/>
                  </w:divBdr>
                </w:div>
                <w:div w:id="1861435036">
                  <w:marLeft w:val="0"/>
                  <w:marRight w:val="0"/>
                  <w:marTop w:val="0"/>
                  <w:marBottom w:val="0"/>
                  <w:divBdr>
                    <w:top w:val="none" w:sz="0" w:space="0" w:color="auto"/>
                    <w:left w:val="none" w:sz="0" w:space="0" w:color="auto"/>
                    <w:bottom w:val="none" w:sz="0" w:space="0" w:color="auto"/>
                    <w:right w:val="none" w:sz="0" w:space="0" w:color="auto"/>
                  </w:divBdr>
                </w:div>
                <w:div w:id="1872109712">
                  <w:marLeft w:val="0"/>
                  <w:marRight w:val="0"/>
                  <w:marTop w:val="0"/>
                  <w:marBottom w:val="0"/>
                  <w:divBdr>
                    <w:top w:val="none" w:sz="0" w:space="0" w:color="auto"/>
                    <w:left w:val="none" w:sz="0" w:space="0" w:color="auto"/>
                    <w:bottom w:val="none" w:sz="0" w:space="0" w:color="auto"/>
                    <w:right w:val="none" w:sz="0" w:space="0" w:color="auto"/>
                  </w:divBdr>
                </w:div>
                <w:div w:id="1877306885">
                  <w:marLeft w:val="0"/>
                  <w:marRight w:val="0"/>
                  <w:marTop w:val="0"/>
                  <w:marBottom w:val="0"/>
                  <w:divBdr>
                    <w:top w:val="none" w:sz="0" w:space="0" w:color="auto"/>
                    <w:left w:val="none" w:sz="0" w:space="0" w:color="auto"/>
                    <w:bottom w:val="none" w:sz="0" w:space="0" w:color="auto"/>
                    <w:right w:val="none" w:sz="0" w:space="0" w:color="auto"/>
                  </w:divBdr>
                </w:div>
                <w:div w:id="1882478331">
                  <w:marLeft w:val="0"/>
                  <w:marRight w:val="0"/>
                  <w:marTop w:val="0"/>
                  <w:marBottom w:val="0"/>
                  <w:divBdr>
                    <w:top w:val="none" w:sz="0" w:space="0" w:color="auto"/>
                    <w:left w:val="none" w:sz="0" w:space="0" w:color="auto"/>
                    <w:bottom w:val="none" w:sz="0" w:space="0" w:color="auto"/>
                    <w:right w:val="none" w:sz="0" w:space="0" w:color="auto"/>
                  </w:divBdr>
                </w:div>
                <w:div w:id="1885284713">
                  <w:marLeft w:val="0"/>
                  <w:marRight w:val="0"/>
                  <w:marTop w:val="0"/>
                  <w:marBottom w:val="0"/>
                  <w:divBdr>
                    <w:top w:val="none" w:sz="0" w:space="0" w:color="auto"/>
                    <w:left w:val="none" w:sz="0" w:space="0" w:color="auto"/>
                    <w:bottom w:val="none" w:sz="0" w:space="0" w:color="auto"/>
                    <w:right w:val="none" w:sz="0" w:space="0" w:color="auto"/>
                  </w:divBdr>
                </w:div>
                <w:div w:id="1893466553">
                  <w:marLeft w:val="0"/>
                  <w:marRight w:val="0"/>
                  <w:marTop w:val="0"/>
                  <w:marBottom w:val="0"/>
                  <w:divBdr>
                    <w:top w:val="none" w:sz="0" w:space="0" w:color="auto"/>
                    <w:left w:val="none" w:sz="0" w:space="0" w:color="auto"/>
                    <w:bottom w:val="none" w:sz="0" w:space="0" w:color="auto"/>
                    <w:right w:val="none" w:sz="0" w:space="0" w:color="auto"/>
                  </w:divBdr>
                </w:div>
                <w:div w:id="1907495800">
                  <w:marLeft w:val="0"/>
                  <w:marRight w:val="0"/>
                  <w:marTop w:val="0"/>
                  <w:marBottom w:val="0"/>
                  <w:divBdr>
                    <w:top w:val="none" w:sz="0" w:space="0" w:color="auto"/>
                    <w:left w:val="none" w:sz="0" w:space="0" w:color="auto"/>
                    <w:bottom w:val="none" w:sz="0" w:space="0" w:color="auto"/>
                    <w:right w:val="none" w:sz="0" w:space="0" w:color="auto"/>
                  </w:divBdr>
                </w:div>
                <w:div w:id="1908414740">
                  <w:marLeft w:val="0"/>
                  <w:marRight w:val="0"/>
                  <w:marTop w:val="0"/>
                  <w:marBottom w:val="0"/>
                  <w:divBdr>
                    <w:top w:val="none" w:sz="0" w:space="0" w:color="auto"/>
                    <w:left w:val="none" w:sz="0" w:space="0" w:color="auto"/>
                    <w:bottom w:val="none" w:sz="0" w:space="0" w:color="auto"/>
                    <w:right w:val="none" w:sz="0" w:space="0" w:color="auto"/>
                  </w:divBdr>
                </w:div>
                <w:div w:id="1913196956">
                  <w:marLeft w:val="0"/>
                  <w:marRight w:val="0"/>
                  <w:marTop w:val="0"/>
                  <w:marBottom w:val="0"/>
                  <w:divBdr>
                    <w:top w:val="none" w:sz="0" w:space="0" w:color="auto"/>
                    <w:left w:val="none" w:sz="0" w:space="0" w:color="auto"/>
                    <w:bottom w:val="none" w:sz="0" w:space="0" w:color="auto"/>
                    <w:right w:val="none" w:sz="0" w:space="0" w:color="auto"/>
                  </w:divBdr>
                </w:div>
                <w:div w:id="1924296861">
                  <w:marLeft w:val="0"/>
                  <w:marRight w:val="0"/>
                  <w:marTop w:val="0"/>
                  <w:marBottom w:val="0"/>
                  <w:divBdr>
                    <w:top w:val="none" w:sz="0" w:space="0" w:color="auto"/>
                    <w:left w:val="none" w:sz="0" w:space="0" w:color="auto"/>
                    <w:bottom w:val="none" w:sz="0" w:space="0" w:color="auto"/>
                    <w:right w:val="none" w:sz="0" w:space="0" w:color="auto"/>
                  </w:divBdr>
                </w:div>
                <w:div w:id="1950312100">
                  <w:marLeft w:val="0"/>
                  <w:marRight w:val="0"/>
                  <w:marTop w:val="0"/>
                  <w:marBottom w:val="0"/>
                  <w:divBdr>
                    <w:top w:val="none" w:sz="0" w:space="0" w:color="auto"/>
                    <w:left w:val="none" w:sz="0" w:space="0" w:color="auto"/>
                    <w:bottom w:val="none" w:sz="0" w:space="0" w:color="auto"/>
                    <w:right w:val="none" w:sz="0" w:space="0" w:color="auto"/>
                  </w:divBdr>
                </w:div>
                <w:div w:id="1954743516">
                  <w:marLeft w:val="0"/>
                  <w:marRight w:val="0"/>
                  <w:marTop w:val="0"/>
                  <w:marBottom w:val="0"/>
                  <w:divBdr>
                    <w:top w:val="none" w:sz="0" w:space="0" w:color="auto"/>
                    <w:left w:val="none" w:sz="0" w:space="0" w:color="auto"/>
                    <w:bottom w:val="none" w:sz="0" w:space="0" w:color="auto"/>
                    <w:right w:val="none" w:sz="0" w:space="0" w:color="auto"/>
                  </w:divBdr>
                </w:div>
                <w:div w:id="1964531053">
                  <w:marLeft w:val="0"/>
                  <w:marRight w:val="0"/>
                  <w:marTop w:val="0"/>
                  <w:marBottom w:val="0"/>
                  <w:divBdr>
                    <w:top w:val="none" w:sz="0" w:space="0" w:color="auto"/>
                    <w:left w:val="none" w:sz="0" w:space="0" w:color="auto"/>
                    <w:bottom w:val="none" w:sz="0" w:space="0" w:color="auto"/>
                    <w:right w:val="none" w:sz="0" w:space="0" w:color="auto"/>
                  </w:divBdr>
                </w:div>
                <w:div w:id="1967155610">
                  <w:marLeft w:val="0"/>
                  <w:marRight w:val="0"/>
                  <w:marTop w:val="0"/>
                  <w:marBottom w:val="0"/>
                  <w:divBdr>
                    <w:top w:val="none" w:sz="0" w:space="0" w:color="auto"/>
                    <w:left w:val="none" w:sz="0" w:space="0" w:color="auto"/>
                    <w:bottom w:val="none" w:sz="0" w:space="0" w:color="auto"/>
                    <w:right w:val="none" w:sz="0" w:space="0" w:color="auto"/>
                  </w:divBdr>
                </w:div>
                <w:div w:id="1974482073">
                  <w:marLeft w:val="0"/>
                  <w:marRight w:val="0"/>
                  <w:marTop w:val="0"/>
                  <w:marBottom w:val="0"/>
                  <w:divBdr>
                    <w:top w:val="none" w:sz="0" w:space="0" w:color="auto"/>
                    <w:left w:val="none" w:sz="0" w:space="0" w:color="auto"/>
                    <w:bottom w:val="none" w:sz="0" w:space="0" w:color="auto"/>
                    <w:right w:val="none" w:sz="0" w:space="0" w:color="auto"/>
                  </w:divBdr>
                </w:div>
                <w:div w:id="1975788689">
                  <w:marLeft w:val="0"/>
                  <w:marRight w:val="0"/>
                  <w:marTop w:val="0"/>
                  <w:marBottom w:val="0"/>
                  <w:divBdr>
                    <w:top w:val="none" w:sz="0" w:space="0" w:color="auto"/>
                    <w:left w:val="none" w:sz="0" w:space="0" w:color="auto"/>
                    <w:bottom w:val="none" w:sz="0" w:space="0" w:color="auto"/>
                    <w:right w:val="none" w:sz="0" w:space="0" w:color="auto"/>
                  </w:divBdr>
                </w:div>
                <w:div w:id="1978484829">
                  <w:marLeft w:val="0"/>
                  <w:marRight w:val="0"/>
                  <w:marTop w:val="0"/>
                  <w:marBottom w:val="0"/>
                  <w:divBdr>
                    <w:top w:val="none" w:sz="0" w:space="0" w:color="auto"/>
                    <w:left w:val="none" w:sz="0" w:space="0" w:color="auto"/>
                    <w:bottom w:val="none" w:sz="0" w:space="0" w:color="auto"/>
                    <w:right w:val="none" w:sz="0" w:space="0" w:color="auto"/>
                  </w:divBdr>
                </w:div>
                <w:div w:id="1978681215">
                  <w:marLeft w:val="0"/>
                  <w:marRight w:val="0"/>
                  <w:marTop w:val="0"/>
                  <w:marBottom w:val="0"/>
                  <w:divBdr>
                    <w:top w:val="none" w:sz="0" w:space="0" w:color="auto"/>
                    <w:left w:val="none" w:sz="0" w:space="0" w:color="auto"/>
                    <w:bottom w:val="none" w:sz="0" w:space="0" w:color="auto"/>
                    <w:right w:val="none" w:sz="0" w:space="0" w:color="auto"/>
                  </w:divBdr>
                </w:div>
                <w:div w:id="1987002904">
                  <w:marLeft w:val="0"/>
                  <w:marRight w:val="0"/>
                  <w:marTop w:val="0"/>
                  <w:marBottom w:val="0"/>
                  <w:divBdr>
                    <w:top w:val="none" w:sz="0" w:space="0" w:color="auto"/>
                    <w:left w:val="none" w:sz="0" w:space="0" w:color="auto"/>
                    <w:bottom w:val="none" w:sz="0" w:space="0" w:color="auto"/>
                    <w:right w:val="none" w:sz="0" w:space="0" w:color="auto"/>
                  </w:divBdr>
                </w:div>
                <w:div w:id="1995327611">
                  <w:marLeft w:val="0"/>
                  <w:marRight w:val="0"/>
                  <w:marTop w:val="0"/>
                  <w:marBottom w:val="0"/>
                  <w:divBdr>
                    <w:top w:val="none" w:sz="0" w:space="0" w:color="auto"/>
                    <w:left w:val="none" w:sz="0" w:space="0" w:color="auto"/>
                    <w:bottom w:val="none" w:sz="0" w:space="0" w:color="auto"/>
                    <w:right w:val="none" w:sz="0" w:space="0" w:color="auto"/>
                  </w:divBdr>
                </w:div>
                <w:div w:id="1999336756">
                  <w:marLeft w:val="0"/>
                  <w:marRight w:val="0"/>
                  <w:marTop w:val="0"/>
                  <w:marBottom w:val="0"/>
                  <w:divBdr>
                    <w:top w:val="none" w:sz="0" w:space="0" w:color="auto"/>
                    <w:left w:val="none" w:sz="0" w:space="0" w:color="auto"/>
                    <w:bottom w:val="none" w:sz="0" w:space="0" w:color="auto"/>
                    <w:right w:val="none" w:sz="0" w:space="0" w:color="auto"/>
                  </w:divBdr>
                </w:div>
                <w:div w:id="2013340238">
                  <w:marLeft w:val="0"/>
                  <w:marRight w:val="0"/>
                  <w:marTop w:val="0"/>
                  <w:marBottom w:val="0"/>
                  <w:divBdr>
                    <w:top w:val="none" w:sz="0" w:space="0" w:color="auto"/>
                    <w:left w:val="none" w:sz="0" w:space="0" w:color="auto"/>
                    <w:bottom w:val="none" w:sz="0" w:space="0" w:color="auto"/>
                    <w:right w:val="none" w:sz="0" w:space="0" w:color="auto"/>
                  </w:divBdr>
                </w:div>
                <w:div w:id="2018144420">
                  <w:marLeft w:val="0"/>
                  <w:marRight w:val="0"/>
                  <w:marTop w:val="0"/>
                  <w:marBottom w:val="0"/>
                  <w:divBdr>
                    <w:top w:val="none" w:sz="0" w:space="0" w:color="auto"/>
                    <w:left w:val="none" w:sz="0" w:space="0" w:color="auto"/>
                    <w:bottom w:val="none" w:sz="0" w:space="0" w:color="auto"/>
                    <w:right w:val="none" w:sz="0" w:space="0" w:color="auto"/>
                  </w:divBdr>
                </w:div>
                <w:div w:id="2030987891">
                  <w:marLeft w:val="0"/>
                  <w:marRight w:val="0"/>
                  <w:marTop w:val="0"/>
                  <w:marBottom w:val="0"/>
                  <w:divBdr>
                    <w:top w:val="none" w:sz="0" w:space="0" w:color="auto"/>
                    <w:left w:val="none" w:sz="0" w:space="0" w:color="auto"/>
                    <w:bottom w:val="none" w:sz="0" w:space="0" w:color="auto"/>
                    <w:right w:val="none" w:sz="0" w:space="0" w:color="auto"/>
                  </w:divBdr>
                </w:div>
                <w:div w:id="2035499459">
                  <w:marLeft w:val="0"/>
                  <w:marRight w:val="0"/>
                  <w:marTop w:val="0"/>
                  <w:marBottom w:val="0"/>
                  <w:divBdr>
                    <w:top w:val="none" w:sz="0" w:space="0" w:color="auto"/>
                    <w:left w:val="none" w:sz="0" w:space="0" w:color="auto"/>
                    <w:bottom w:val="none" w:sz="0" w:space="0" w:color="auto"/>
                    <w:right w:val="none" w:sz="0" w:space="0" w:color="auto"/>
                  </w:divBdr>
                </w:div>
                <w:div w:id="2036075312">
                  <w:marLeft w:val="0"/>
                  <w:marRight w:val="0"/>
                  <w:marTop w:val="0"/>
                  <w:marBottom w:val="0"/>
                  <w:divBdr>
                    <w:top w:val="none" w:sz="0" w:space="0" w:color="auto"/>
                    <w:left w:val="none" w:sz="0" w:space="0" w:color="auto"/>
                    <w:bottom w:val="none" w:sz="0" w:space="0" w:color="auto"/>
                    <w:right w:val="none" w:sz="0" w:space="0" w:color="auto"/>
                  </w:divBdr>
                </w:div>
                <w:div w:id="2044743922">
                  <w:marLeft w:val="0"/>
                  <w:marRight w:val="0"/>
                  <w:marTop w:val="0"/>
                  <w:marBottom w:val="0"/>
                  <w:divBdr>
                    <w:top w:val="none" w:sz="0" w:space="0" w:color="auto"/>
                    <w:left w:val="none" w:sz="0" w:space="0" w:color="auto"/>
                    <w:bottom w:val="none" w:sz="0" w:space="0" w:color="auto"/>
                    <w:right w:val="none" w:sz="0" w:space="0" w:color="auto"/>
                  </w:divBdr>
                </w:div>
                <w:div w:id="2054890931">
                  <w:marLeft w:val="0"/>
                  <w:marRight w:val="0"/>
                  <w:marTop w:val="0"/>
                  <w:marBottom w:val="0"/>
                  <w:divBdr>
                    <w:top w:val="none" w:sz="0" w:space="0" w:color="auto"/>
                    <w:left w:val="none" w:sz="0" w:space="0" w:color="auto"/>
                    <w:bottom w:val="none" w:sz="0" w:space="0" w:color="auto"/>
                    <w:right w:val="none" w:sz="0" w:space="0" w:color="auto"/>
                  </w:divBdr>
                </w:div>
                <w:div w:id="2059469877">
                  <w:marLeft w:val="0"/>
                  <w:marRight w:val="0"/>
                  <w:marTop w:val="0"/>
                  <w:marBottom w:val="0"/>
                  <w:divBdr>
                    <w:top w:val="none" w:sz="0" w:space="0" w:color="auto"/>
                    <w:left w:val="none" w:sz="0" w:space="0" w:color="auto"/>
                    <w:bottom w:val="none" w:sz="0" w:space="0" w:color="auto"/>
                    <w:right w:val="none" w:sz="0" w:space="0" w:color="auto"/>
                  </w:divBdr>
                </w:div>
                <w:div w:id="2060736462">
                  <w:marLeft w:val="0"/>
                  <w:marRight w:val="0"/>
                  <w:marTop w:val="0"/>
                  <w:marBottom w:val="0"/>
                  <w:divBdr>
                    <w:top w:val="none" w:sz="0" w:space="0" w:color="auto"/>
                    <w:left w:val="none" w:sz="0" w:space="0" w:color="auto"/>
                    <w:bottom w:val="none" w:sz="0" w:space="0" w:color="auto"/>
                    <w:right w:val="none" w:sz="0" w:space="0" w:color="auto"/>
                  </w:divBdr>
                </w:div>
                <w:div w:id="2068531559">
                  <w:marLeft w:val="0"/>
                  <w:marRight w:val="0"/>
                  <w:marTop w:val="0"/>
                  <w:marBottom w:val="0"/>
                  <w:divBdr>
                    <w:top w:val="none" w:sz="0" w:space="0" w:color="auto"/>
                    <w:left w:val="none" w:sz="0" w:space="0" w:color="auto"/>
                    <w:bottom w:val="none" w:sz="0" w:space="0" w:color="auto"/>
                    <w:right w:val="none" w:sz="0" w:space="0" w:color="auto"/>
                  </w:divBdr>
                </w:div>
                <w:div w:id="2081442381">
                  <w:marLeft w:val="0"/>
                  <w:marRight w:val="0"/>
                  <w:marTop w:val="0"/>
                  <w:marBottom w:val="0"/>
                  <w:divBdr>
                    <w:top w:val="none" w:sz="0" w:space="0" w:color="auto"/>
                    <w:left w:val="none" w:sz="0" w:space="0" w:color="auto"/>
                    <w:bottom w:val="none" w:sz="0" w:space="0" w:color="auto"/>
                    <w:right w:val="none" w:sz="0" w:space="0" w:color="auto"/>
                  </w:divBdr>
                </w:div>
                <w:div w:id="2084376200">
                  <w:marLeft w:val="0"/>
                  <w:marRight w:val="0"/>
                  <w:marTop w:val="0"/>
                  <w:marBottom w:val="0"/>
                  <w:divBdr>
                    <w:top w:val="none" w:sz="0" w:space="0" w:color="auto"/>
                    <w:left w:val="none" w:sz="0" w:space="0" w:color="auto"/>
                    <w:bottom w:val="none" w:sz="0" w:space="0" w:color="auto"/>
                    <w:right w:val="none" w:sz="0" w:space="0" w:color="auto"/>
                  </w:divBdr>
                </w:div>
                <w:div w:id="2089494787">
                  <w:marLeft w:val="0"/>
                  <w:marRight w:val="0"/>
                  <w:marTop w:val="0"/>
                  <w:marBottom w:val="0"/>
                  <w:divBdr>
                    <w:top w:val="none" w:sz="0" w:space="0" w:color="auto"/>
                    <w:left w:val="none" w:sz="0" w:space="0" w:color="auto"/>
                    <w:bottom w:val="none" w:sz="0" w:space="0" w:color="auto"/>
                    <w:right w:val="none" w:sz="0" w:space="0" w:color="auto"/>
                  </w:divBdr>
                </w:div>
                <w:div w:id="2113275985">
                  <w:marLeft w:val="0"/>
                  <w:marRight w:val="0"/>
                  <w:marTop w:val="0"/>
                  <w:marBottom w:val="0"/>
                  <w:divBdr>
                    <w:top w:val="none" w:sz="0" w:space="0" w:color="auto"/>
                    <w:left w:val="none" w:sz="0" w:space="0" w:color="auto"/>
                    <w:bottom w:val="none" w:sz="0" w:space="0" w:color="auto"/>
                    <w:right w:val="none" w:sz="0" w:space="0" w:color="auto"/>
                  </w:divBdr>
                </w:div>
                <w:div w:id="2134707271">
                  <w:marLeft w:val="0"/>
                  <w:marRight w:val="0"/>
                  <w:marTop w:val="0"/>
                  <w:marBottom w:val="0"/>
                  <w:divBdr>
                    <w:top w:val="none" w:sz="0" w:space="0" w:color="auto"/>
                    <w:left w:val="none" w:sz="0" w:space="0" w:color="auto"/>
                    <w:bottom w:val="none" w:sz="0" w:space="0" w:color="auto"/>
                    <w:right w:val="none" w:sz="0" w:space="0" w:color="auto"/>
                  </w:divBdr>
                </w:div>
                <w:div w:id="2139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834">
          <w:marLeft w:val="0"/>
          <w:marRight w:val="0"/>
          <w:marTop w:val="0"/>
          <w:marBottom w:val="0"/>
          <w:divBdr>
            <w:top w:val="none" w:sz="0" w:space="0" w:color="auto"/>
            <w:left w:val="none" w:sz="0" w:space="0" w:color="auto"/>
            <w:bottom w:val="none" w:sz="0" w:space="0" w:color="auto"/>
            <w:right w:val="none" w:sz="0" w:space="0" w:color="auto"/>
          </w:divBdr>
          <w:divsChild>
            <w:div w:id="36009111">
              <w:marLeft w:val="0"/>
              <w:marRight w:val="0"/>
              <w:marTop w:val="0"/>
              <w:marBottom w:val="0"/>
              <w:divBdr>
                <w:top w:val="none" w:sz="0" w:space="0" w:color="auto"/>
                <w:left w:val="none" w:sz="0" w:space="0" w:color="auto"/>
                <w:bottom w:val="none" w:sz="0" w:space="0" w:color="auto"/>
                <w:right w:val="none" w:sz="0" w:space="0" w:color="auto"/>
              </w:divBdr>
              <w:divsChild>
                <w:div w:id="39674576">
                  <w:marLeft w:val="0"/>
                  <w:marRight w:val="0"/>
                  <w:marTop w:val="0"/>
                  <w:marBottom w:val="0"/>
                  <w:divBdr>
                    <w:top w:val="none" w:sz="0" w:space="0" w:color="auto"/>
                    <w:left w:val="none" w:sz="0" w:space="0" w:color="auto"/>
                    <w:bottom w:val="none" w:sz="0" w:space="0" w:color="auto"/>
                    <w:right w:val="none" w:sz="0" w:space="0" w:color="auto"/>
                  </w:divBdr>
                </w:div>
                <w:div w:id="47340594">
                  <w:marLeft w:val="0"/>
                  <w:marRight w:val="0"/>
                  <w:marTop w:val="0"/>
                  <w:marBottom w:val="0"/>
                  <w:divBdr>
                    <w:top w:val="none" w:sz="0" w:space="0" w:color="auto"/>
                    <w:left w:val="none" w:sz="0" w:space="0" w:color="auto"/>
                    <w:bottom w:val="none" w:sz="0" w:space="0" w:color="auto"/>
                    <w:right w:val="none" w:sz="0" w:space="0" w:color="auto"/>
                  </w:divBdr>
                </w:div>
                <w:div w:id="67582841">
                  <w:marLeft w:val="0"/>
                  <w:marRight w:val="0"/>
                  <w:marTop w:val="0"/>
                  <w:marBottom w:val="0"/>
                  <w:divBdr>
                    <w:top w:val="none" w:sz="0" w:space="0" w:color="auto"/>
                    <w:left w:val="none" w:sz="0" w:space="0" w:color="auto"/>
                    <w:bottom w:val="none" w:sz="0" w:space="0" w:color="auto"/>
                    <w:right w:val="none" w:sz="0" w:space="0" w:color="auto"/>
                  </w:divBdr>
                </w:div>
                <w:div w:id="113401668">
                  <w:marLeft w:val="0"/>
                  <w:marRight w:val="0"/>
                  <w:marTop w:val="0"/>
                  <w:marBottom w:val="0"/>
                  <w:divBdr>
                    <w:top w:val="none" w:sz="0" w:space="0" w:color="auto"/>
                    <w:left w:val="none" w:sz="0" w:space="0" w:color="auto"/>
                    <w:bottom w:val="none" w:sz="0" w:space="0" w:color="auto"/>
                    <w:right w:val="none" w:sz="0" w:space="0" w:color="auto"/>
                  </w:divBdr>
                </w:div>
                <w:div w:id="115224354">
                  <w:marLeft w:val="0"/>
                  <w:marRight w:val="0"/>
                  <w:marTop w:val="0"/>
                  <w:marBottom w:val="0"/>
                  <w:divBdr>
                    <w:top w:val="none" w:sz="0" w:space="0" w:color="auto"/>
                    <w:left w:val="none" w:sz="0" w:space="0" w:color="auto"/>
                    <w:bottom w:val="none" w:sz="0" w:space="0" w:color="auto"/>
                    <w:right w:val="none" w:sz="0" w:space="0" w:color="auto"/>
                  </w:divBdr>
                </w:div>
                <w:div w:id="155149464">
                  <w:marLeft w:val="0"/>
                  <w:marRight w:val="0"/>
                  <w:marTop w:val="0"/>
                  <w:marBottom w:val="0"/>
                  <w:divBdr>
                    <w:top w:val="none" w:sz="0" w:space="0" w:color="auto"/>
                    <w:left w:val="none" w:sz="0" w:space="0" w:color="auto"/>
                    <w:bottom w:val="none" w:sz="0" w:space="0" w:color="auto"/>
                    <w:right w:val="none" w:sz="0" w:space="0" w:color="auto"/>
                  </w:divBdr>
                </w:div>
                <w:div w:id="161048339">
                  <w:marLeft w:val="0"/>
                  <w:marRight w:val="0"/>
                  <w:marTop w:val="0"/>
                  <w:marBottom w:val="0"/>
                  <w:divBdr>
                    <w:top w:val="none" w:sz="0" w:space="0" w:color="auto"/>
                    <w:left w:val="none" w:sz="0" w:space="0" w:color="auto"/>
                    <w:bottom w:val="none" w:sz="0" w:space="0" w:color="auto"/>
                    <w:right w:val="none" w:sz="0" w:space="0" w:color="auto"/>
                  </w:divBdr>
                </w:div>
                <w:div w:id="186649764">
                  <w:marLeft w:val="0"/>
                  <w:marRight w:val="0"/>
                  <w:marTop w:val="0"/>
                  <w:marBottom w:val="0"/>
                  <w:divBdr>
                    <w:top w:val="none" w:sz="0" w:space="0" w:color="auto"/>
                    <w:left w:val="none" w:sz="0" w:space="0" w:color="auto"/>
                    <w:bottom w:val="none" w:sz="0" w:space="0" w:color="auto"/>
                    <w:right w:val="none" w:sz="0" w:space="0" w:color="auto"/>
                  </w:divBdr>
                </w:div>
                <w:div w:id="187526317">
                  <w:marLeft w:val="0"/>
                  <w:marRight w:val="0"/>
                  <w:marTop w:val="0"/>
                  <w:marBottom w:val="0"/>
                  <w:divBdr>
                    <w:top w:val="none" w:sz="0" w:space="0" w:color="auto"/>
                    <w:left w:val="none" w:sz="0" w:space="0" w:color="auto"/>
                    <w:bottom w:val="none" w:sz="0" w:space="0" w:color="auto"/>
                    <w:right w:val="none" w:sz="0" w:space="0" w:color="auto"/>
                  </w:divBdr>
                </w:div>
                <w:div w:id="192231906">
                  <w:marLeft w:val="0"/>
                  <w:marRight w:val="0"/>
                  <w:marTop w:val="0"/>
                  <w:marBottom w:val="0"/>
                  <w:divBdr>
                    <w:top w:val="none" w:sz="0" w:space="0" w:color="auto"/>
                    <w:left w:val="none" w:sz="0" w:space="0" w:color="auto"/>
                    <w:bottom w:val="none" w:sz="0" w:space="0" w:color="auto"/>
                    <w:right w:val="none" w:sz="0" w:space="0" w:color="auto"/>
                  </w:divBdr>
                </w:div>
                <w:div w:id="208151743">
                  <w:marLeft w:val="0"/>
                  <w:marRight w:val="0"/>
                  <w:marTop w:val="0"/>
                  <w:marBottom w:val="0"/>
                  <w:divBdr>
                    <w:top w:val="none" w:sz="0" w:space="0" w:color="auto"/>
                    <w:left w:val="none" w:sz="0" w:space="0" w:color="auto"/>
                    <w:bottom w:val="none" w:sz="0" w:space="0" w:color="auto"/>
                    <w:right w:val="none" w:sz="0" w:space="0" w:color="auto"/>
                  </w:divBdr>
                </w:div>
                <w:div w:id="220987925">
                  <w:marLeft w:val="0"/>
                  <w:marRight w:val="0"/>
                  <w:marTop w:val="0"/>
                  <w:marBottom w:val="0"/>
                  <w:divBdr>
                    <w:top w:val="none" w:sz="0" w:space="0" w:color="auto"/>
                    <w:left w:val="none" w:sz="0" w:space="0" w:color="auto"/>
                    <w:bottom w:val="none" w:sz="0" w:space="0" w:color="auto"/>
                    <w:right w:val="none" w:sz="0" w:space="0" w:color="auto"/>
                  </w:divBdr>
                </w:div>
                <w:div w:id="222832181">
                  <w:marLeft w:val="0"/>
                  <w:marRight w:val="0"/>
                  <w:marTop w:val="0"/>
                  <w:marBottom w:val="0"/>
                  <w:divBdr>
                    <w:top w:val="none" w:sz="0" w:space="0" w:color="auto"/>
                    <w:left w:val="none" w:sz="0" w:space="0" w:color="auto"/>
                    <w:bottom w:val="none" w:sz="0" w:space="0" w:color="auto"/>
                    <w:right w:val="none" w:sz="0" w:space="0" w:color="auto"/>
                  </w:divBdr>
                </w:div>
                <w:div w:id="234245236">
                  <w:marLeft w:val="0"/>
                  <w:marRight w:val="0"/>
                  <w:marTop w:val="0"/>
                  <w:marBottom w:val="0"/>
                  <w:divBdr>
                    <w:top w:val="none" w:sz="0" w:space="0" w:color="auto"/>
                    <w:left w:val="none" w:sz="0" w:space="0" w:color="auto"/>
                    <w:bottom w:val="none" w:sz="0" w:space="0" w:color="auto"/>
                    <w:right w:val="none" w:sz="0" w:space="0" w:color="auto"/>
                  </w:divBdr>
                </w:div>
                <w:div w:id="239369877">
                  <w:marLeft w:val="0"/>
                  <w:marRight w:val="0"/>
                  <w:marTop w:val="0"/>
                  <w:marBottom w:val="0"/>
                  <w:divBdr>
                    <w:top w:val="none" w:sz="0" w:space="0" w:color="auto"/>
                    <w:left w:val="none" w:sz="0" w:space="0" w:color="auto"/>
                    <w:bottom w:val="none" w:sz="0" w:space="0" w:color="auto"/>
                    <w:right w:val="none" w:sz="0" w:space="0" w:color="auto"/>
                  </w:divBdr>
                </w:div>
                <w:div w:id="260917778">
                  <w:marLeft w:val="0"/>
                  <w:marRight w:val="0"/>
                  <w:marTop w:val="0"/>
                  <w:marBottom w:val="0"/>
                  <w:divBdr>
                    <w:top w:val="none" w:sz="0" w:space="0" w:color="auto"/>
                    <w:left w:val="none" w:sz="0" w:space="0" w:color="auto"/>
                    <w:bottom w:val="none" w:sz="0" w:space="0" w:color="auto"/>
                    <w:right w:val="none" w:sz="0" w:space="0" w:color="auto"/>
                  </w:divBdr>
                </w:div>
                <w:div w:id="286663274">
                  <w:marLeft w:val="0"/>
                  <w:marRight w:val="0"/>
                  <w:marTop w:val="0"/>
                  <w:marBottom w:val="0"/>
                  <w:divBdr>
                    <w:top w:val="none" w:sz="0" w:space="0" w:color="auto"/>
                    <w:left w:val="none" w:sz="0" w:space="0" w:color="auto"/>
                    <w:bottom w:val="none" w:sz="0" w:space="0" w:color="auto"/>
                    <w:right w:val="none" w:sz="0" w:space="0" w:color="auto"/>
                  </w:divBdr>
                </w:div>
                <w:div w:id="310914946">
                  <w:marLeft w:val="0"/>
                  <w:marRight w:val="0"/>
                  <w:marTop w:val="0"/>
                  <w:marBottom w:val="0"/>
                  <w:divBdr>
                    <w:top w:val="none" w:sz="0" w:space="0" w:color="auto"/>
                    <w:left w:val="none" w:sz="0" w:space="0" w:color="auto"/>
                    <w:bottom w:val="none" w:sz="0" w:space="0" w:color="auto"/>
                    <w:right w:val="none" w:sz="0" w:space="0" w:color="auto"/>
                  </w:divBdr>
                </w:div>
                <w:div w:id="311258109">
                  <w:marLeft w:val="0"/>
                  <w:marRight w:val="0"/>
                  <w:marTop w:val="0"/>
                  <w:marBottom w:val="0"/>
                  <w:divBdr>
                    <w:top w:val="none" w:sz="0" w:space="0" w:color="auto"/>
                    <w:left w:val="none" w:sz="0" w:space="0" w:color="auto"/>
                    <w:bottom w:val="none" w:sz="0" w:space="0" w:color="auto"/>
                    <w:right w:val="none" w:sz="0" w:space="0" w:color="auto"/>
                  </w:divBdr>
                </w:div>
                <w:div w:id="338315856">
                  <w:marLeft w:val="0"/>
                  <w:marRight w:val="0"/>
                  <w:marTop w:val="0"/>
                  <w:marBottom w:val="0"/>
                  <w:divBdr>
                    <w:top w:val="none" w:sz="0" w:space="0" w:color="auto"/>
                    <w:left w:val="none" w:sz="0" w:space="0" w:color="auto"/>
                    <w:bottom w:val="none" w:sz="0" w:space="0" w:color="auto"/>
                    <w:right w:val="none" w:sz="0" w:space="0" w:color="auto"/>
                  </w:divBdr>
                </w:div>
                <w:div w:id="342589223">
                  <w:marLeft w:val="0"/>
                  <w:marRight w:val="0"/>
                  <w:marTop w:val="0"/>
                  <w:marBottom w:val="0"/>
                  <w:divBdr>
                    <w:top w:val="none" w:sz="0" w:space="0" w:color="auto"/>
                    <w:left w:val="none" w:sz="0" w:space="0" w:color="auto"/>
                    <w:bottom w:val="none" w:sz="0" w:space="0" w:color="auto"/>
                    <w:right w:val="none" w:sz="0" w:space="0" w:color="auto"/>
                  </w:divBdr>
                </w:div>
                <w:div w:id="396443316">
                  <w:marLeft w:val="0"/>
                  <w:marRight w:val="0"/>
                  <w:marTop w:val="0"/>
                  <w:marBottom w:val="0"/>
                  <w:divBdr>
                    <w:top w:val="none" w:sz="0" w:space="0" w:color="auto"/>
                    <w:left w:val="none" w:sz="0" w:space="0" w:color="auto"/>
                    <w:bottom w:val="none" w:sz="0" w:space="0" w:color="auto"/>
                    <w:right w:val="none" w:sz="0" w:space="0" w:color="auto"/>
                  </w:divBdr>
                </w:div>
                <w:div w:id="434982815">
                  <w:marLeft w:val="0"/>
                  <w:marRight w:val="0"/>
                  <w:marTop w:val="0"/>
                  <w:marBottom w:val="0"/>
                  <w:divBdr>
                    <w:top w:val="none" w:sz="0" w:space="0" w:color="auto"/>
                    <w:left w:val="none" w:sz="0" w:space="0" w:color="auto"/>
                    <w:bottom w:val="none" w:sz="0" w:space="0" w:color="auto"/>
                    <w:right w:val="none" w:sz="0" w:space="0" w:color="auto"/>
                  </w:divBdr>
                </w:div>
                <w:div w:id="455218352">
                  <w:marLeft w:val="0"/>
                  <w:marRight w:val="0"/>
                  <w:marTop w:val="0"/>
                  <w:marBottom w:val="0"/>
                  <w:divBdr>
                    <w:top w:val="none" w:sz="0" w:space="0" w:color="auto"/>
                    <w:left w:val="none" w:sz="0" w:space="0" w:color="auto"/>
                    <w:bottom w:val="none" w:sz="0" w:space="0" w:color="auto"/>
                    <w:right w:val="none" w:sz="0" w:space="0" w:color="auto"/>
                  </w:divBdr>
                </w:div>
                <w:div w:id="462040307">
                  <w:marLeft w:val="0"/>
                  <w:marRight w:val="0"/>
                  <w:marTop w:val="0"/>
                  <w:marBottom w:val="0"/>
                  <w:divBdr>
                    <w:top w:val="none" w:sz="0" w:space="0" w:color="auto"/>
                    <w:left w:val="none" w:sz="0" w:space="0" w:color="auto"/>
                    <w:bottom w:val="none" w:sz="0" w:space="0" w:color="auto"/>
                    <w:right w:val="none" w:sz="0" w:space="0" w:color="auto"/>
                  </w:divBdr>
                </w:div>
                <w:div w:id="475996685">
                  <w:marLeft w:val="0"/>
                  <w:marRight w:val="0"/>
                  <w:marTop w:val="0"/>
                  <w:marBottom w:val="0"/>
                  <w:divBdr>
                    <w:top w:val="none" w:sz="0" w:space="0" w:color="auto"/>
                    <w:left w:val="none" w:sz="0" w:space="0" w:color="auto"/>
                    <w:bottom w:val="none" w:sz="0" w:space="0" w:color="auto"/>
                    <w:right w:val="none" w:sz="0" w:space="0" w:color="auto"/>
                  </w:divBdr>
                </w:div>
                <w:div w:id="501163328">
                  <w:marLeft w:val="0"/>
                  <w:marRight w:val="0"/>
                  <w:marTop w:val="0"/>
                  <w:marBottom w:val="0"/>
                  <w:divBdr>
                    <w:top w:val="none" w:sz="0" w:space="0" w:color="auto"/>
                    <w:left w:val="none" w:sz="0" w:space="0" w:color="auto"/>
                    <w:bottom w:val="none" w:sz="0" w:space="0" w:color="auto"/>
                    <w:right w:val="none" w:sz="0" w:space="0" w:color="auto"/>
                  </w:divBdr>
                </w:div>
                <w:div w:id="505751193">
                  <w:marLeft w:val="0"/>
                  <w:marRight w:val="0"/>
                  <w:marTop w:val="0"/>
                  <w:marBottom w:val="0"/>
                  <w:divBdr>
                    <w:top w:val="none" w:sz="0" w:space="0" w:color="auto"/>
                    <w:left w:val="none" w:sz="0" w:space="0" w:color="auto"/>
                    <w:bottom w:val="none" w:sz="0" w:space="0" w:color="auto"/>
                    <w:right w:val="none" w:sz="0" w:space="0" w:color="auto"/>
                  </w:divBdr>
                </w:div>
                <w:div w:id="509682262">
                  <w:marLeft w:val="0"/>
                  <w:marRight w:val="0"/>
                  <w:marTop w:val="0"/>
                  <w:marBottom w:val="0"/>
                  <w:divBdr>
                    <w:top w:val="none" w:sz="0" w:space="0" w:color="auto"/>
                    <w:left w:val="none" w:sz="0" w:space="0" w:color="auto"/>
                    <w:bottom w:val="none" w:sz="0" w:space="0" w:color="auto"/>
                    <w:right w:val="none" w:sz="0" w:space="0" w:color="auto"/>
                  </w:divBdr>
                </w:div>
                <w:div w:id="530342202">
                  <w:marLeft w:val="0"/>
                  <w:marRight w:val="0"/>
                  <w:marTop w:val="0"/>
                  <w:marBottom w:val="0"/>
                  <w:divBdr>
                    <w:top w:val="none" w:sz="0" w:space="0" w:color="auto"/>
                    <w:left w:val="none" w:sz="0" w:space="0" w:color="auto"/>
                    <w:bottom w:val="none" w:sz="0" w:space="0" w:color="auto"/>
                    <w:right w:val="none" w:sz="0" w:space="0" w:color="auto"/>
                  </w:divBdr>
                </w:div>
                <w:div w:id="589385718">
                  <w:marLeft w:val="0"/>
                  <w:marRight w:val="0"/>
                  <w:marTop w:val="0"/>
                  <w:marBottom w:val="0"/>
                  <w:divBdr>
                    <w:top w:val="none" w:sz="0" w:space="0" w:color="auto"/>
                    <w:left w:val="none" w:sz="0" w:space="0" w:color="auto"/>
                    <w:bottom w:val="none" w:sz="0" w:space="0" w:color="auto"/>
                    <w:right w:val="none" w:sz="0" w:space="0" w:color="auto"/>
                  </w:divBdr>
                </w:div>
                <w:div w:id="594359022">
                  <w:marLeft w:val="0"/>
                  <w:marRight w:val="0"/>
                  <w:marTop w:val="0"/>
                  <w:marBottom w:val="0"/>
                  <w:divBdr>
                    <w:top w:val="none" w:sz="0" w:space="0" w:color="auto"/>
                    <w:left w:val="none" w:sz="0" w:space="0" w:color="auto"/>
                    <w:bottom w:val="none" w:sz="0" w:space="0" w:color="auto"/>
                    <w:right w:val="none" w:sz="0" w:space="0" w:color="auto"/>
                  </w:divBdr>
                </w:div>
                <w:div w:id="611548510">
                  <w:marLeft w:val="0"/>
                  <w:marRight w:val="0"/>
                  <w:marTop w:val="0"/>
                  <w:marBottom w:val="0"/>
                  <w:divBdr>
                    <w:top w:val="none" w:sz="0" w:space="0" w:color="auto"/>
                    <w:left w:val="none" w:sz="0" w:space="0" w:color="auto"/>
                    <w:bottom w:val="none" w:sz="0" w:space="0" w:color="auto"/>
                    <w:right w:val="none" w:sz="0" w:space="0" w:color="auto"/>
                  </w:divBdr>
                </w:div>
                <w:div w:id="612977680">
                  <w:marLeft w:val="0"/>
                  <w:marRight w:val="0"/>
                  <w:marTop w:val="0"/>
                  <w:marBottom w:val="0"/>
                  <w:divBdr>
                    <w:top w:val="none" w:sz="0" w:space="0" w:color="auto"/>
                    <w:left w:val="none" w:sz="0" w:space="0" w:color="auto"/>
                    <w:bottom w:val="none" w:sz="0" w:space="0" w:color="auto"/>
                    <w:right w:val="none" w:sz="0" w:space="0" w:color="auto"/>
                  </w:divBdr>
                </w:div>
                <w:div w:id="618024993">
                  <w:marLeft w:val="0"/>
                  <w:marRight w:val="0"/>
                  <w:marTop w:val="0"/>
                  <w:marBottom w:val="0"/>
                  <w:divBdr>
                    <w:top w:val="none" w:sz="0" w:space="0" w:color="auto"/>
                    <w:left w:val="none" w:sz="0" w:space="0" w:color="auto"/>
                    <w:bottom w:val="none" w:sz="0" w:space="0" w:color="auto"/>
                    <w:right w:val="none" w:sz="0" w:space="0" w:color="auto"/>
                  </w:divBdr>
                </w:div>
                <w:div w:id="627202065">
                  <w:marLeft w:val="0"/>
                  <w:marRight w:val="0"/>
                  <w:marTop w:val="0"/>
                  <w:marBottom w:val="0"/>
                  <w:divBdr>
                    <w:top w:val="none" w:sz="0" w:space="0" w:color="auto"/>
                    <w:left w:val="none" w:sz="0" w:space="0" w:color="auto"/>
                    <w:bottom w:val="none" w:sz="0" w:space="0" w:color="auto"/>
                    <w:right w:val="none" w:sz="0" w:space="0" w:color="auto"/>
                  </w:divBdr>
                </w:div>
                <w:div w:id="637225146">
                  <w:marLeft w:val="0"/>
                  <w:marRight w:val="0"/>
                  <w:marTop w:val="0"/>
                  <w:marBottom w:val="0"/>
                  <w:divBdr>
                    <w:top w:val="none" w:sz="0" w:space="0" w:color="auto"/>
                    <w:left w:val="none" w:sz="0" w:space="0" w:color="auto"/>
                    <w:bottom w:val="none" w:sz="0" w:space="0" w:color="auto"/>
                    <w:right w:val="none" w:sz="0" w:space="0" w:color="auto"/>
                  </w:divBdr>
                </w:div>
                <w:div w:id="665938481">
                  <w:marLeft w:val="0"/>
                  <w:marRight w:val="0"/>
                  <w:marTop w:val="0"/>
                  <w:marBottom w:val="0"/>
                  <w:divBdr>
                    <w:top w:val="none" w:sz="0" w:space="0" w:color="auto"/>
                    <w:left w:val="none" w:sz="0" w:space="0" w:color="auto"/>
                    <w:bottom w:val="none" w:sz="0" w:space="0" w:color="auto"/>
                    <w:right w:val="none" w:sz="0" w:space="0" w:color="auto"/>
                  </w:divBdr>
                </w:div>
                <w:div w:id="688027459">
                  <w:marLeft w:val="0"/>
                  <w:marRight w:val="0"/>
                  <w:marTop w:val="0"/>
                  <w:marBottom w:val="0"/>
                  <w:divBdr>
                    <w:top w:val="none" w:sz="0" w:space="0" w:color="auto"/>
                    <w:left w:val="none" w:sz="0" w:space="0" w:color="auto"/>
                    <w:bottom w:val="none" w:sz="0" w:space="0" w:color="auto"/>
                    <w:right w:val="none" w:sz="0" w:space="0" w:color="auto"/>
                  </w:divBdr>
                </w:div>
                <w:div w:id="692998868">
                  <w:marLeft w:val="0"/>
                  <w:marRight w:val="0"/>
                  <w:marTop w:val="0"/>
                  <w:marBottom w:val="0"/>
                  <w:divBdr>
                    <w:top w:val="none" w:sz="0" w:space="0" w:color="auto"/>
                    <w:left w:val="none" w:sz="0" w:space="0" w:color="auto"/>
                    <w:bottom w:val="none" w:sz="0" w:space="0" w:color="auto"/>
                    <w:right w:val="none" w:sz="0" w:space="0" w:color="auto"/>
                  </w:divBdr>
                </w:div>
                <w:div w:id="693313669">
                  <w:marLeft w:val="0"/>
                  <w:marRight w:val="0"/>
                  <w:marTop w:val="0"/>
                  <w:marBottom w:val="0"/>
                  <w:divBdr>
                    <w:top w:val="none" w:sz="0" w:space="0" w:color="auto"/>
                    <w:left w:val="none" w:sz="0" w:space="0" w:color="auto"/>
                    <w:bottom w:val="none" w:sz="0" w:space="0" w:color="auto"/>
                    <w:right w:val="none" w:sz="0" w:space="0" w:color="auto"/>
                  </w:divBdr>
                </w:div>
                <w:div w:id="726686705">
                  <w:marLeft w:val="0"/>
                  <w:marRight w:val="0"/>
                  <w:marTop w:val="0"/>
                  <w:marBottom w:val="0"/>
                  <w:divBdr>
                    <w:top w:val="none" w:sz="0" w:space="0" w:color="auto"/>
                    <w:left w:val="none" w:sz="0" w:space="0" w:color="auto"/>
                    <w:bottom w:val="none" w:sz="0" w:space="0" w:color="auto"/>
                    <w:right w:val="none" w:sz="0" w:space="0" w:color="auto"/>
                  </w:divBdr>
                </w:div>
                <w:div w:id="737630674">
                  <w:marLeft w:val="0"/>
                  <w:marRight w:val="0"/>
                  <w:marTop w:val="0"/>
                  <w:marBottom w:val="0"/>
                  <w:divBdr>
                    <w:top w:val="none" w:sz="0" w:space="0" w:color="auto"/>
                    <w:left w:val="none" w:sz="0" w:space="0" w:color="auto"/>
                    <w:bottom w:val="none" w:sz="0" w:space="0" w:color="auto"/>
                    <w:right w:val="none" w:sz="0" w:space="0" w:color="auto"/>
                  </w:divBdr>
                </w:div>
                <w:div w:id="767189669">
                  <w:marLeft w:val="0"/>
                  <w:marRight w:val="0"/>
                  <w:marTop w:val="0"/>
                  <w:marBottom w:val="0"/>
                  <w:divBdr>
                    <w:top w:val="none" w:sz="0" w:space="0" w:color="auto"/>
                    <w:left w:val="none" w:sz="0" w:space="0" w:color="auto"/>
                    <w:bottom w:val="none" w:sz="0" w:space="0" w:color="auto"/>
                    <w:right w:val="none" w:sz="0" w:space="0" w:color="auto"/>
                  </w:divBdr>
                </w:div>
                <w:div w:id="767772547">
                  <w:marLeft w:val="0"/>
                  <w:marRight w:val="0"/>
                  <w:marTop w:val="0"/>
                  <w:marBottom w:val="0"/>
                  <w:divBdr>
                    <w:top w:val="none" w:sz="0" w:space="0" w:color="auto"/>
                    <w:left w:val="none" w:sz="0" w:space="0" w:color="auto"/>
                    <w:bottom w:val="none" w:sz="0" w:space="0" w:color="auto"/>
                    <w:right w:val="none" w:sz="0" w:space="0" w:color="auto"/>
                  </w:divBdr>
                </w:div>
                <w:div w:id="831988568">
                  <w:marLeft w:val="0"/>
                  <w:marRight w:val="0"/>
                  <w:marTop w:val="0"/>
                  <w:marBottom w:val="0"/>
                  <w:divBdr>
                    <w:top w:val="none" w:sz="0" w:space="0" w:color="auto"/>
                    <w:left w:val="none" w:sz="0" w:space="0" w:color="auto"/>
                    <w:bottom w:val="none" w:sz="0" w:space="0" w:color="auto"/>
                    <w:right w:val="none" w:sz="0" w:space="0" w:color="auto"/>
                  </w:divBdr>
                </w:div>
                <w:div w:id="858542774">
                  <w:marLeft w:val="0"/>
                  <w:marRight w:val="0"/>
                  <w:marTop w:val="0"/>
                  <w:marBottom w:val="0"/>
                  <w:divBdr>
                    <w:top w:val="none" w:sz="0" w:space="0" w:color="auto"/>
                    <w:left w:val="none" w:sz="0" w:space="0" w:color="auto"/>
                    <w:bottom w:val="none" w:sz="0" w:space="0" w:color="auto"/>
                    <w:right w:val="none" w:sz="0" w:space="0" w:color="auto"/>
                  </w:divBdr>
                </w:div>
                <w:div w:id="878249783">
                  <w:marLeft w:val="0"/>
                  <w:marRight w:val="0"/>
                  <w:marTop w:val="0"/>
                  <w:marBottom w:val="0"/>
                  <w:divBdr>
                    <w:top w:val="none" w:sz="0" w:space="0" w:color="auto"/>
                    <w:left w:val="none" w:sz="0" w:space="0" w:color="auto"/>
                    <w:bottom w:val="none" w:sz="0" w:space="0" w:color="auto"/>
                    <w:right w:val="none" w:sz="0" w:space="0" w:color="auto"/>
                  </w:divBdr>
                </w:div>
                <w:div w:id="880555519">
                  <w:marLeft w:val="0"/>
                  <w:marRight w:val="0"/>
                  <w:marTop w:val="0"/>
                  <w:marBottom w:val="0"/>
                  <w:divBdr>
                    <w:top w:val="none" w:sz="0" w:space="0" w:color="auto"/>
                    <w:left w:val="none" w:sz="0" w:space="0" w:color="auto"/>
                    <w:bottom w:val="none" w:sz="0" w:space="0" w:color="auto"/>
                    <w:right w:val="none" w:sz="0" w:space="0" w:color="auto"/>
                  </w:divBdr>
                </w:div>
                <w:div w:id="881676951">
                  <w:marLeft w:val="0"/>
                  <w:marRight w:val="0"/>
                  <w:marTop w:val="0"/>
                  <w:marBottom w:val="0"/>
                  <w:divBdr>
                    <w:top w:val="none" w:sz="0" w:space="0" w:color="auto"/>
                    <w:left w:val="none" w:sz="0" w:space="0" w:color="auto"/>
                    <w:bottom w:val="none" w:sz="0" w:space="0" w:color="auto"/>
                    <w:right w:val="none" w:sz="0" w:space="0" w:color="auto"/>
                  </w:divBdr>
                </w:div>
                <w:div w:id="893663405">
                  <w:marLeft w:val="0"/>
                  <w:marRight w:val="0"/>
                  <w:marTop w:val="0"/>
                  <w:marBottom w:val="0"/>
                  <w:divBdr>
                    <w:top w:val="none" w:sz="0" w:space="0" w:color="auto"/>
                    <w:left w:val="none" w:sz="0" w:space="0" w:color="auto"/>
                    <w:bottom w:val="none" w:sz="0" w:space="0" w:color="auto"/>
                    <w:right w:val="none" w:sz="0" w:space="0" w:color="auto"/>
                  </w:divBdr>
                </w:div>
                <w:div w:id="897008143">
                  <w:marLeft w:val="0"/>
                  <w:marRight w:val="0"/>
                  <w:marTop w:val="0"/>
                  <w:marBottom w:val="0"/>
                  <w:divBdr>
                    <w:top w:val="none" w:sz="0" w:space="0" w:color="auto"/>
                    <w:left w:val="none" w:sz="0" w:space="0" w:color="auto"/>
                    <w:bottom w:val="none" w:sz="0" w:space="0" w:color="auto"/>
                    <w:right w:val="none" w:sz="0" w:space="0" w:color="auto"/>
                  </w:divBdr>
                </w:div>
                <w:div w:id="917716092">
                  <w:marLeft w:val="0"/>
                  <w:marRight w:val="0"/>
                  <w:marTop w:val="0"/>
                  <w:marBottom w:val="0"/>
                  <w:divBdr>
                    <w:top w:val="none" w:sz="0" w:space="0" w:color="auto"/>
                    <w:left w:val="none" w:sz="0" w:space="0" w:color="auto"/>
                    <w:bottom w:val="none" w:sz="0" w:space="0" w:color="auto"/>
                    <w:right w:val="none" w:sz="0" w:space="0" w:color="auto"/>
                  </w:divBdr>
                </w:div>
                <w:div w:id="939603287">
                  <w:marLeft w:val="0"/>
                  <w:marRight w:val="0"/>
                  <w:marTop w:val="0"/>
                  <w:marBottom w:val="0"/>
                  <w:divBdr>
                    <w:top w:val="none" w:sz="0" w:space="0" w:color="auto"/>
                    <w:left w:val="none" w:sz="0" w:space="0" w:color="auto"/>
                    <w:bottom w:val="none" w:sz="0" w:space="0" w:color="auto"/>
                    <w:right w:val="none" w:sz="0" w:space="0" w:color="auto"/>
                  </w:divBdr>
                </w:div>
                <w:div w:id="949900793">
                  <w:marLeft w:val="0"/>
                  <w:marRight w:val="0"/>
                  <w:marTop w:val="0"/>
                  <w:marBottom w:val="0"/>
                  <w:divBdr>
                    <w:top w:val="none" w:sz="0" w:space="0" w:color="auto"/>
                    <w:left w:val="none" w:sz="0" w:space="0" w:color="auto"/>
                    <w:bottom w:val="none" w:sz="0" w:space="0" w:color="auto"/>
                    <w:right w:val="none" w:sz="0" w:space="0" w:color="auto"/>
                  </w:divBdr>
                </w:div>
                <w:div w:id="963736869">
                  <w:marLeft w:val="0"/>
                  <w:marRight w:val="0"/>
                  <w:marTop w:val="0"/>
                  <w:marBottom w:val="0"/>
                  <w:divBdr>
                    <w:top w:val="none" w:sz="0" w:space="0" w:color="auto"/>
                    <w:left w:val="none" w:sz="0" w:space="0" w:color="auto"/>
                    <w:bottom w:val="none" w:sz="0" w:space="0" w:color="auto"/>
                    <w:right w:val="none" w:sz="0" w:space="0" w:color="auto"/>
                  </w:divBdr>
                </w:div>
                <w:div w:id="973144963">
                  <w:marLeft w:val="0"/>
                  <w:marRight w:val="0"/>
                  <w:marTop w:val="0"/>
                  <w:marBottom w:val="0"/>
                  <w:divBdr>
                    <w:top w:val="none" w:sz="0" w:space="0" w:color="auto"/>
                    <w:left w:val="none" w:sz="0" w:space="0" w:color="auto"/>
                    <w:bottom w:val="none" w:sz="0" w:space="0" w:color="auto"/>
                    <w:right w:val="none" w:sz="0" w:space="0" w:color="auto"/>
                  </w:divBdr>
                </w:div>
                <w:div w:id="992568223">
                  <w:marLeft w:val="0"/>
                  <w:marRight w:val="0"/>
                  <w:marTop w:val="0"/>
                  <w:marBottom w:val="0"/>
                  <w:divBdr>
                    <w:top w:val="none" w:sz="0" w:space="0" w:color="auto"/>
                    <w:left w:val="none" w:sz="0" w:space="0" w:color="auto"/>
                    <w:bottom w:val="none" w:sz="0" w:space="0" w:color="auto"/>
                    <w:right w:val="none" w:sz="0" w:space="0" w:color="auto"/>
                  </w:divBdr>
                </w:div>
                <w:div w:id="1033312039">
                  <w:marLeft w:val="0"/>
                  <w:marRight w:val="0"/>
                  <w:marTop w:val="0"/>
                  <w:marBottom w:val="0"/>
                  <w:divBdr>
                    <w:top w:val="none" w:sz="0" w:space="0" w:color="auto"/>
                    <w:left w:val="none" w:sz="0" w:space="0" w:color="auto"/>
                    <w:bottom w:val="none" w:sz="0" w:space="0" w:color="auto"/>
                    <w:right w:val="none" w:sz="0" w:space="0" w:color="auto"/>
                  </w:divBdr>
                </w:div>
                <w:div w:id="1074163597">
                  <w:marLeft w:val="0"/>
                  <w:marRight w:val="0"/>
                  <w:marTop w:val="0"/>
                  <w:marBottom w:val="0"/>
                  <w:divBdr>
                    <w:top w:val="none" w:sz="0" w:space="0" w:color="auto"/>
                    <w:left w:val="none" w:sz="0" w:space="0" w:color="auto"/>
                    <w:bottom w:val="none" w:sz="0" w:space="0" w:color="auto"/>
                    <w:right w:val="none" w:sz="0" w:space="0" w:color="auto"/>
                  </w:divBdr>
                </w:div>
                <w:div w:id="1088579543">
                  <w:marLeft w:val="0"/>
                  <w:marRight w:val="0"/>
                  <w:marTop w:val="0"/>
                  <w:marBottom w:val="0"/>
                  <w:divBdr>
                    <w:top w:val="none" w:sz="0" w:space="0" w:color="auto"/>
                    <w:left w:val="none" w:sz="0" w:space="0" w:color="auto"/>
                    <w:bottom w:val="none" w:sz="0" w:space="0" w:color="auto"/>
                    <w:right w:val="none" w:sz="0" w:space="0" w:color="auto"/>
                  </w:divBdr>
                </w:div>
                <w:div w:id="1103261821">
                  <w:marLeft w:val="0"/>
                  <w:marRight w:val="0"/>
                  <w:marTop w:val="0"/>
                  <w:marBottom w:val="0"/>
                  <w:divBdr>
                    <w:top w:val="none" w:sz="0" w:space="0" w:color="auto"/>
                    <w:left w:val="none" w:sz="0" w:space="0" w:color="auto"/>
                    <w:bottom w:val="none" w:sz="0" w:space="0" w:color="auto"/>
                    <w:right w:val="none" w:sz="0" w:space="0" w:color="auto"/>
                  </w:divBdr>
                </w:div>
                <w:div w:id="1108501543">
                  <w:marLeft w:val="0"/>
                  <w:marRight w:val="0"/>
                  <w:marTop w:val="0"/>
                  <w:marBottom w:val="0"/>
                  <w:divBdr>
                    <w:top w:val="none" w:sz="0" w:space="0" w:color="auto"/>
                    <w:left w:val="none" w:sz="0" w:space="0" w:color="auto"/>
                    <w:bottom w:val="none" w:sz="0" w:space="0" w:color="auto"/>
                    <w:right w:val="none" w:sz="0" w:space="0" w:color="auto"/>
                  </w:divBdr>
                </w:div>
                <w:div w:id="1110666434">
                  <w:marLeft w:val="0"/>
                  <w:marRight w:val="0"/>
                  <w:marTop w:val="0"/>
                  <w:marBottom w:val="0"/>
                  <w:divBdr>
                    <w:top w:val="none" w:sz="0" w:space="0" w:color="auto"/>
                    <w:left w:val="none" w:sz="0" w:space="0" w:color="auto"/>
                    <w:bottom w:val="none" w:sz="0" w:space="0" w:color="auto"/>
                    <w:right w:val="none" w:sz="0" w:space="0" w:color="auto"/>
                  </w:divBdr>
                </w:div>
                <w:div w:id="1111701262">
                  <w:marLeft w:val="0"/>
                  <w:marRight w:val="0"/>
                  <w:marTop w:val="0"/>
                  <w:marBottom w:val="0"/>
                  <w:divBdr>
                    <w:top w:val="none" w:sz="0" w:space="0" w:color="auto"/>
                    <w:left w:val="none" w:sz="0" w:space="0" w:color="auto"/>
                    <w:bottom w:val="none" w:sz="0" w:space="0" w:color="auto"/>
                    <w:right w:val="none" w:sz="0" w:space="0" w:color="auto"/>
                  </w:divBdr>
                </w:div>
                <w:div w:id="1118570936">
                  <w:marLeft w:val="0"/>
                  <w:marRight w:val="0"/>
                  <w:marTop w:val="0"/>
                  <w:marBottom w:val="0"/>
                  <w:divBdr>
                    <w:top w:val="none" w:sz="0" w:space="0" w:color="auto"/>
                    <w:left w:val="none" w:sz="0" w:space="0" w:color="auto"/>
                    <w:bottom w:val="none" w:sz="0" w:space="0" w:color="auto"/>
                    <w:right w:val="none" w:sz="0" w:space="0" w:color="auto"/>
                  </w:divBdr>
                </w:div>
                <w:div w:id="1119910324">
                  <w:marLeft w:val="0"/>
                  <w:marRight w:val="0"/>
                  <w:marTop w:val="0"/>
                  <w:marBottom w:val="0"/>
                  <w:divBdr>
                    <w:top w:val="none" w:sz="0" w:space="0" w:color="auto"/>
                    <w:left w:val="none" w:sz="0" w:space="0" w:color="auto"/>
                    <w:bottom w:val="none" w:sz="0" w:space="0" w:color="auto"/>
                    <w:right w:val="none" w:sz="0" w:space="0" w:color="auto"/>
                  </w:divBdr>
                </w:div>
                <w:div w:id="1121074542">
                  <w:marLeft w:val="0"/>
                  <w:marRight w:val="0"/>
                  <w:marTop w:val="0"/>
                  <w:marBottom w:val="0"/>
                  <w:divBdr>
                    <w:top w:val="none" w:sz="0" w:space="0" w:color="auto"/>
                    <w:left w:val="none" w:sz="0" w:space="0" w:color="auto"/>
                    <w:bottom w:val="none" w:sz="0" w:space="0" w:color="auto"/>
                    <w:right w:val="none" w:sz="0" w:space="0" w:color="auto"/>
                  </w:divBdr>
                </w:div>
                <w:div w:id="1127317228">
                  <w:marLeft w:val="0"/>
                  <w:marRight w:val="0"/>
                  <w:marTop w:val="0"/>
                  <w:marBottom w:val="0"/>
                  <w:divBdr>
                    <w:top w:val="none" w:sz="0" w:space="0" w:color="auto"/>
                    <w:left w:val="none" w:sz="0" w:space="0" w:color="auto"/>
                    <w:bottom w:val="none" w:sz="0" w:space="0" w:color="auto"/>
                    <w:right w:val="none" w:sz="0" w:space="0" w:color="auto"/>
                  </w:divBdr>
                </w:div>
                <w:div w:id="1131897055">
                  <w:marLeft w:val="0"/>
                  <w:marRight w:val="0"/>
                  <w:marTop w:val="0"/>
                  <w:marBottom w:val="0"/>
                  <w:divBdr>
                    <w:top w:val="none" w:sz="0" w:space="0" w:color="auto"/>
                    <w:left w:val="none" w:sz="0" w:space="0" w:color="auto"/>
                    <w:bottom w:val="none" w:sz="0" w:space="0" w:color="auto"/>
                    <w:right w:val="none" w:sz="0" w:space="0" w:color="auto"/>
                  </w:divBdr>
                </w:div>
                <w:div w:id="1148396550">
                  <w:marLeft w:val="0"/>
                  <w:marRight w:val="0"/>
                  <w:marTop w:val="0"/>
                  <w:marBottom w:val="0"/>
                  <w:divBdr>
                    <w:top w:val="none" w:sz="0" w:space="0" w:color="auto"/>
                    <w:left w:val="none" w:sz="0" w:space="0" w:color="auto"/>
                    <w:bottom w:val="none" w:sz="0" w:space="0" w:color="auto"/>
                    <w:right w:val="none" w:sz="0" w:space="0" w:color="auto"/>
                  </w:divBdr>
                </w:div>
                <w:div w:id="1150903560">
                  <w:marLeft w:val="0"/>
                  <w:marRight w:val="0"/>
                  <w:marTop w:val="0"/>
                  <w:marBottom w:val="0"/>
                  <w:divBdr>
                    <w:top w:val="none" w:sz="0" w:space="0" w:color="auto"/>
                    <w:left w:val="none" w:sz="0" w:space="0" w:color="auto"/>
                    <w:bottom w:val="none" w:sz="0" w:space="0" w:color="auto"/>
                    <w:right w:val="none" w:sz="0" w:space="0" w:color="auto"/>
                  </w:divBdr>
                </w:div>
                <w:div w:id="1154639407">
                  <w:marLeft w:val="0"/>
                  <w:marRight w:val="0"/>
                  <w:marTop w:val="0"/>
                  <w:marBottom w:val="0"/>
                  <w:divBdr>
                    <w:top w:val="none" w:sz="0" w:space="0" w:color="auto"/>
                    <w:left w:val="none" w:sz="0" w:space="0" w:color="auto"/>
                    <w:bottom w:val="none" w:sz="0" w:space="0" w:color="auto"/>
                    <w:right w:val="none" w:sz="0" w:space="0" w:color="auto"/>
                  </w:divBdr>
                </w:div>
                <w:div w:id="1155486902">
                  <w:marLeft w:val="0"/>
                  <w:marRight w:val="0"/>
                  <w:marTop w:val="0"/>
                  <w:marBottom w:val="0"/>
                  <w:divBdr>
                    <w:top w:val="none" w:sz="0" w:space="0" w:color="auto"/>
                    <w:left w:val="none" w:sz="0" w:space="0" w:color="auto"/>
                    <w:bottom w:val="none" w:sz="0" w:space="0" w:color="auto"/>
                    <w:right w:val="none" w:sz="0" w:space="0" w:color="auto"/>
                  </w:divBdr>
                </w:div>
                <w:div w:id="1157527385">
                  <w:marLeft w:val="0"/>
                  <w:marRight w:val="0"/>
                  <w:marTop w:val="0"/>
                  <w:marBottom w:val="0"/>
                  <w:divBdr>
                    <w:top w:val="none" w:sz="0" w:space="0" w:color="auto"/>
                    <w:left w:val="none" w:sz="0" w:space="0" w:color="auto"/>
                    <w:bottom w:val="none" w:sz="0" w:space="0" w:color="auto"/>
                    <w:right w:val="none" w:sz="0" w:space="0" w:color="auto"/>
                  </w:divBdr>
                </w:div>
                <w:div w:id="1169633592">
                  <w:marLeft w:val="0"/>
                  <w:marRight w:val="0"/>
                  <w:marTop w:val="0"/>
                  <w:marBottom w:val="0"/>
                  <w:divBdr>
                    <w:top w:val="none" w:sz="0" w:space="0" w:color="auto"/>
                    <w:left w:val="none" w:sz="0" w:space="0" w:color="auto"/>
                    <w:bottom w:val="none" w:sz="0" w:space="0" w:color="auto"/>
                    <w:right w:val="none" w:sz="0" w:space="0" w:color="auto"/>
                  </w:divBdr>
                </w:div>
                <w:div w:id="1187673625">
                  <w:marLeft w:val="0"/>
                  <w:marRight w:val="0"/>
                  <w:marTop w:val="0"/>
                  <w:marBottom w:val="0"/>
                  <w:divBdr>
                    <w:top w:val="none" w:sz="0" w:space="0" w:color="auto"/>
                    <w:left w:val="none" w:sz="0" w:space="0" w:color="auto"/>
                    <w:bottom w:val="none" w:sz="0" w:space="0" w:color="auto"/>
                    <w:right w:val="none" w:sz="0" w:space="0" w:color="auto"/>
                  </w:divBdr>
                </w:div>
                <w:div w:id="1201936228">
                  <w:marLeft w:val="0"/>
                  <w:marRight w:val="0"/>
                  <w:marTop w:val="0"/>
                  <w:marBottom w:val="0"/>
                  <w:divBdr>
                    <w:top w:val="none" w:sz="0" w:space="0" w:color="auto"/>
                    <w:left w:val="none" w:sz="0" w:space="0" w:color="auto"/>
                    <w:bottom w:val="none" w:sz="0" w:space="0" w:color="auto"/>
                    <w:right w:val="none" w:sz="0" w:space="0" w:color="auto"/>
                  </w:divBdr>
                </w:div>
                <w:div w:id="1203862745">
                  <w:marLeft w:val="0"/>
                  <w:marRight w:val="0"/>
                  <w:marTop w:val="0"/>
                  <w:marBottom w:val="0"/>
                  <w:divBdr>
                    <w:top w:val="none" w:sz="0" w:space="0" w:color="auto"/>
                    <w:left w:val="none" w:sz="0" w:space="0" w:color="auto"/>
                    <w:bottom w:val="none" w:sz="0" w:space="0" w:color="auto"/>
                    <w:right w:val="none" w:sz="0" w:space="0" w:color="auto"/>
                  </w:divBdr>
                </w:div>
                <w:div w:id="1230076655">
                  <w:marLeft w:val="0"/>
                  <w:marRight w:val="0"/>
                  <w:marTop w:val="0"/>
                  <w:marBottom w:val="0"/>
                  <w:divBdr>
                    <w:top w:val="none" w:sz="0" w:space="0" w:color="auto"/>
                    <w:left w:val="none" w:sz="0" w:space="0" w:color="auto"/>
                    <w:bottom w:val="none" w:sz="0" w:space="0" w:color="auto"/>
                    <w:right w:val="none" w:sz="0" w:space="0" w:color="auto"/>
                  </w:divBdr>
                </w:div>
                <w:div w:id="1234895304">
                  <w:marLeft w:val="0"/>
                  <w:marRight w:val="0"/>
                  <w:marTop w:val="0"/>
                  <w:marBottom w:val="0"/>
                  <w:divBdr>
                    <w:top w:val="none" w:sz="0" w:space="0" w:color="auto"/>
                    <w:left w:val="none" w:sz="0" w:space="0" w:color="auto"/>
                    <w:bottom w:val="none" w:sz="0" w:space="0" w:color="auto"/>
                    <w:right w:val="none" w:sz="0" w:space="0" w:color="auto"/>
                  </w:divBdr>
                </w:div>
                <w:div w:id="1256861737">
                  <w:marLeft w:val="0"/>
                  <w:marRight w:val="0"/>
                  <w:marTop w:val="0"/>
                  <w:marBottom w:val="0"/>
                  <w:divBdr>
                    <w:top w:val="none" w:sz="0" w:space="0" w:color="auto"/>
                    <w:left w:val="none" w:sz="0" w:space="0" w:color="auto"/>
                    <w:bottom w:val="none" w:sz="0" w:space="0" w:color="auto"/>
                    <w:right w:val="none" w:sz="0" w:space="0" w:color="auto"/>
                  </w:divBdr>
                </w:div>
                <w:div w:id="1281492350">
                  <w:marLeft w:val="0"/>
                  <w:marRight w:val="0"/>
                  <w:marTop w:val="0"/>
                  <w:marBottom w:val="0"/>
                  <w:divBdr>
                    <w:top w:val="none" w:sz="0" w:space="0" w:color="auto"/>
                    <w:left w:val="none" w:sz="0" w:space="0" w:color="auto"/>
                    <w:bottom w:val="none" w:sz="0" w:space="0" w:color="auto"/>
                    <w:right w:val="none" w:sz="0" w:space="0" w:color="auto"/>
                  </w:divBdr>
                </w:div>
                <w:div w:id="1299796560">
                  <w:marLeft w:val="0"/>
                  <w:marRight w:val="0"/>
                  <w:marTop w:val="0"/>
                  <w:marBottom w:val="0"/>
                  <w:divBdr>
                    <w:top w:val="none" w:sz="0" w:space="0" w:color="auto"/>
                    <w:left w:val="none" w:sz="0" w:space="0" w:color="auto"/>
                    <w:bottom w:val="none" w:sz="0" w:space="0" w:color="auto"/>
                    <w:right w:val="none" w:sz="0" w:space="0" w:color="auto"/>
                  </w:divBdr>
                </w:div>
                <w:div w:id="1306012498">
                  <w:marLeft w:val="0"/>
                  <w:marRight w:val="0"/>
                  <w:marTop w:val="0"/>
                  <w:marBottom w:val="0"/>
                  <w:divBdr>
                    <w:top w:val="none" w:sz="0" w:space="0" w:color="auto"/>
                    <w:left w:val="none" w:sz="0" w:space="0" w:color="auto"/>
                    <w:bottom w:val="none" w:sz="0" w:space="0" w:color="auto"/>
                    <w:right w:val="none" w:sz="0" w:space="0" w:color="auto"/>
                  </w:divBdr>
                </w:div>
                <w:div w:id="1343513594">
                  <w:marLeft w:val="0"/>
                  <w:marRight w:val="0"/>
                  <w:marTop w:val="0"/>
                  <w:marBottom w:val="0"/>
                  <w:divBdr>
                    <w:top w:val="none" w:sz="0" w:space="0" w:color="auto"/>
                    <w:left w:val="none" w:sz="0" w:space="0" w:color="auto"/>
                    <w:bottom w:val="none" w:sz="0" w:space="0" w:color="auto"/>
                    <w:right w:val="none" w:sz="0" w:space="0" w:color="auto"/>
                  </w:divBdr>
                </w:div>
                <w:div w:id="1359548931">
                  <w:marLeft w:val="0"/>
                  <w:marRight w:val="0"/>
                  <w:marTop w:val="0"/>
                  <w:marBottom w:val="0"/>
                  <w:divBdr>
                    <w:top w:val="none" w:sz="0" w:space="0" w:color="auto"/>
                    <w:left w:val="none" w:sz="0" w:space="0" w:color="auto"/>
                    <w:bottom w:val="none" w:sz="0" w:space="0" w:color="auto"/>
                    <w:right w:val="none" w:sz="0" w:space="0" w:color="auto"/>
                  </w:divBdr>
                </w:div>
                <w:div w:id="1368291943">
                  <w:marLeft w:val="0"/>
                  <w:marRight w:val="0"/>
                  <w:marTop w:val="0"/>
                  <w:marBottom w:val="0"/>
                  <w:divBdr>
                    <w:top w:val="none" w:sz="0" w:space="0" w:color="auto"/>
                    <w:left w:val="none" w:sz="0" w:space="0" w:color="auto"/>
                    <w:bottom w:val="none" w:sz="0" w:space="0" w:color="auto"/>
                    <w:right w:val="none" w:sz="0" w:space="0" w:color="auto"/>
                  </w:divBdr>
                </w:div>
                <w:div w:id="1369137317">
                  <w:marLeft w:val="0"/>
                  <w:marRight w:val="0"/>
                  <w:marTop w:val="0"/>
                  <w:marBottom w:val="0"/>
                  <w:divBdr>
                    <w:top w:val="none" w:sz="0" w:space="0" w:color="auto"/>
                    <w:left w:val="none" w:sz="0" w:space="0" w:color="auto"/>
                    <w:bottom w:val="none" w:sz="0" w:space="0" w:color="auto"/>
                    <w:right w:val="none" w:sz="0" w:space="0" w:color="auto"/>
                  </w:divBdr>
                </w:div>
                <w:div w:id="1369837707">
                  <w:marLeft w:val="0"/>
                  <w:marRight w:val="0"/>
                  <w:marTop w:val="0"/>
                  <w:marBottom w:val="0"/>
                  <w:divBdr>
                    <w:top w:val="none" w:sz="0" w:space="0" w:color="auto"/>
                    <w:left w:val="none" w:sz="0" w:space="0" w:color="auto"/>
                    <w:bottom w:val="none" w:sz="0" w:space="0" w:color="auto"/>
                    <w:right w:val="none" w:sz="0" w:space="0" w:color="auto"/>
                  </w:divBdr>
                </w:div>
                <w:div w:id="1386027207">
                  <w:marLeft w:val="0"/>
                  <w:marRight w:val="0"/>
                  <w:marTop w:val="0"/>
                  <w:marBottom w:val="0"/>
                  <w:divBdr>
                    <w:top w:val="none" w:sz="0" w:space="0" w:color="auto"/>
                    <w:left w:val="none" w:sz="0" w:space="0" w:color="auto"/>
                    <w:bottom w:val="none" w:sz="0" w:space="0" w:color="auto"/>
                    <w:right w:val="none" w:sz="0" w:space="0" w:color="auto"/>
                  </w:divBdr>
                </w:div>
                <w:div w:id="1403092342">
                  <w:marLeft w:val="0"/>
                  <w:marRight w:val="0"/>
                  <w:marTop w:val="0"/>
                  <w:marBottom w:val="0"/>
                  <w:divBdr>
                    <w:top w:val="none" w:sz="0" w:space="0" w:color="auto"/>
                    <w:left w:val="none" w:sz="0" w:space="0" w:color="auto"/>
                    <w:bottom w:val="none" w:sz="0" w:space="0" w:color="auto"/>
                    <w:right w:val="none" w:sz="0" w:space="0" w:color="auto"/>
                  </w:divBdr>
                </w:div>
                <w:div w:id="1460539193">
                  <w:marLeft w:val="0"/>
                  <w:marRight w:val="0"/>
                  <w:marTop w:val="0"/>
                  <w:marBottom w:val="0"/>
                  <w:divBdr>
                    <w:top w:val="none" w:sz="0" w:space="0" w:color="auto"/>
                    <w:left w:val="none" w:sz="0" w:space="0" w:color="auto"/>
                    <w:bottom w:val="none" w:sz="0" w:space="0" w:color="auto"/>
                    <w:right w:val="none" w:sz="0" w:space="0" w:color="auto"/>
                  </w:divBdr>
                </w:div>
                <w:div w:id="1482887820">
                  <w:marLeft w:val="0"/>
                  <w:marRight w:val="0"/>
                  <w:marTop w:val="0"/>
                  <w:marBottom w:val="0"/>
                  <w:divBdr>
                    <w:top w:val="none" w:sz="0" w:space="0" w:color="auto"/>
                    <w:left w:val="none" w:sz="0" w:space="0" w:color="auto"/>
                    <w:bottom w:val="none" w:sz="0" w:space="0" w:color="auto"/>
                    <w:right w:val="none" w:sz="0" w:space="0" w:color="auto"/>
                  </w:divBdr>
                </w:div>
                <w:div w:id="1484931415">
                  <w:marLeft w:val="0"/>
                  <w:marRight w:val="0"/>
                  <w:marTop w:val="0"/>
                  <w:marBottom w:val="0"/>
                  <w:divBdr>
                    <w:top w:val="none" w:sz="0" w:space="0" w:color="auto"/>
                    <w:left w:val="none" w:sz="0" w:space="0" w:color="auto"/>
                    <w:bottom w:val="none" w:sz="0" w:space="0" w:color="auto"/>
                    <w:right w:val="none" w:sz="0" w:space="0" w:color="auto"/>
                  </w:divBdr>
                </w:div>
                <w:div w:id="1485321323">
                  <w:marLeft w:val="0"/>
                  <w:marRight w:val="0"/>
                  <w:marTop w:val="0"/>
                  <w:marBottom w:val="0"/>
                  <w:divBdr>
                    <w:top w:val="none" w:sz="0" w:space="0" w:color="auto"/>
                    <w:left w:val="none" w:sz="0" w:space="0" w:color="auto"/>
                    <w:bottom w:val="none" w:sz="0" w:space="0" w:color="auto"/>
                    <w:right w:val="none" w:sz="0" w:space="0" w:color="auto"/>
                  </w:divBdr>
                </w:div>
                <w:div w:id="1521240727">
                  <w:marLeft w:val="0"/>
                  <w:marRight w:val="0"/>
                  <w:marTop w:val="0"/>
                  <w:marBottom w:val="0"/>
                  <w:divBdr>
                    <w:top w:val="none" w:sz="0" w:space="0" w:color="auto"/>
                    <w:left w:val="none" w:sz="0" w:space="0" w:color="auto"/>
                    <w:bottom w:val="none" w:sz="0" w:space="0" w:color="auto"/>
                    <w:right w:val="none" w:sz="0" w:space="0" w:color="auto"/>
                  </w:divBdr>
                </w:div>
                <w:div w:id="1523738238">
                  <w:marLeft w:val="0"/>
                  <w:marRight w:val="0"/>
                  <w:marTop w:val="0"/>
                  <w:marBottom w:val="0"/>
                  <w:divBdr>
                    <w:top w:val="none" w:sz="0" w:space="0" w:color="auto"/>
                    <w:left w:val="none" w:sz="0" w:space="0" w:color="auto"/>
                    <w:bottom w:val="none" w:sz="0" w:space="0" w:color="auto"/>
                    <w:right w:val="none" w:sz="0" w:space="0" w:color="auto"/>
                  </w:divBdr>
                </w:div>
                <w:div w:id="1559895038">
                  <w:marLeft w:val="0"/>
                  <w:marRight w:val="0"/>
                  <w:marTop w:val="0"/>
                  <w:marBottom w:val="0"/>
                  <w:divBdr>
                    <w:top w:val="none" w:sz="0" w:space="0" w:color="auto"/>
                    <w:left w:val="none" w:sz="0" w:space="0" w:color="auto"/>
                    <w:bottom w:val="none" w:sz="0" w:space="0" w:color="auto"/>
                    <w:right w:val="none" w:sz="0" w:space="0" w:color="auto"/>
                  </w:divBdr>
                </w:div>
                <w:div w:id="1584992431">
                  <w:marLeft w:val="0"/>
                  <w:marRight w:val="0"/>
                  <w:marTop w:val="0"/>
                  <w:marBottom w:val="0"/>
                  <w:divBdr>
                    <w:top w:val="none" w:sz="0" w:space="0" w:color="auto"/>
                    <w:left w:val="none" w:sz="0" w:space="0" w:color="auto"/>
                    <w:bottom w:val="none" w:sz="0" w:space="0" w:color="auto"/>
                    <w:right w:val="none" w:sz="0" w:space="0" w:color="auto"/>
                  </w:divBdr>
                </w:div>
                <w:div w:id="1633976264">
                  <w:marLeft w:val="0"/>
                  <w:marRight w:val="0"/>
                  <w:marTop w:val="0"/>
                  <w:marBottom w:val="0"/>
                  <w:divBdr>
                    <w:top w:val="none" w:sz="0" w:space="0" w:color="auto"/>
                    <w:left w:val="none" w:sz="0" w:space="0" w:color="auto"/>
                    <w:bottom w:val="none" w:sz="0" w:space="0" w:color="auto"/>
                    <w:right w:val="none" w:sz="0" w:space="0" w:color="auto"/>
                  </w:divBdr>
                </w:div>
                <w:div w:id="1637220723">
                  <w:marLeft w:val="0"/>
                  <w:marRight w:val="0"/>
                  <w:marTop w:val="0"/>
                  <w:marBottom w:val="0"/>
                  <w:divBdr>
                    <w:top w:val="none" w:sz="0" w:space="0" w:color="auto"/>
                    <w:left w:val="none" w:sz="0" w:space="0" w:color="auto"/>
                    <w:bottom w:val="none" w:sz="0" w:space="0" w:color="auto"/>
                    <w:right w:val="none" w:sz="0" w:space="0" w:color="auto"/>
                  </w:divBdr>
                </w:div>
                <w:div w:id="1647710179">
                  <w:marLeft w:val="0"/>
                  <w:marRight w:val="0"/>
                  <w:marTop w:val="0"/>
                  <w:marBottom w:val="0"/>
                  <w:divBdr>
                    <w:top w:val="none" w:sz="0" w:space="0" w:color="auto"/>
                    <w:left w:val="none" w:sz="0" w:space="0" w:color="auto"/>
                    <w:bottom w:val="none" w:sz="0" w:space="0" w:color="auto"/>
                    <w:right w:val="none" w:sz="0" w:space="0" w:color="auto"/>
                  </w:divBdr>
                </w:div>
                <w:div w:id="1652446979">
                  <w:marLeft w:val="0"/>
                  <w:marRight w:val="0"/>
                  <w:marTop w:val="0"/>
                  <w:marBottom w:val="0"/>
                  <w:divBdr>
                    <w:top w:val="none" w:sz="0" w:space="0" w:color="auto"/>
                    <w:left w:val="none" w:sz="0" w:space="0" w:color="auto"/>
                    <w:bottom w:val="none" w:sz="0" w:space="0" w:color="auto"/>
                    <w:right w:val="none" w:sz="0" w:space="0" w:color="auto"/>
                  </w:divBdr>
                </w:div>
                <w:div w:id="1655988428">
                  <w:marLeft w:val="0"/>
                  <w:marRight w:val="0"/>
                  <w:marTop w:val="0"/>
                  <w:marBottom w:val="0"/>
                  <w:divBdr>
                    <w:top w:val="none" w:sz="0" w:space="0" w:color="auto"/>
                    <w:left w:val="none" w:sz="0" w:space="0" w:color="auto"/>
                    <w:bottom w:val="none" w:sz="0" w:space="0" w:color="auto"/>
                    <w:right w:val="none" w:sz="0" w:space="0" w:color="auto"/>
                  </w:divBdr>
                </w:div>
                <w:div w:id="1664048508">
                  <w:marLeft w:val="0"/>
                  <w:marRight w:val="0"/>
                  <w:marTop w:val="0"/>
                  <w:marBottom w:val="0"/>
                  <w:divBdr>
                    <w:top w:val="none" w:sz="0" w:space="0" w:color="auto"/>
                    <w:left w:val="none" w:sz="0" w:space="0" w:color="auto"/>
                    <w:bottom w:val="none" w:sz="0" w:space="0" w:color="auto"/>
                    <w:right w:val="none" w:sz="0" w:space="0" w:color="auto"/>
                  </w:divBdr>
                </w:div>
                <w:div w:id="1678386478">
                  <w:marLeft w:val="0"/>
                  <w:marRight w:val="0"/>
                  <w:marTop w:val="0"/>
                  <w:marBottom w:val="0"/>
                  <w:divBdr>
                    <w:top w:val="none" w:sz="0" w:space="0" w:color="auto"/>
                    <w:left w:val="none" w:sz="0" w:space="0" w:color="auto"/>
                    <w:bottom w:val="none" w:sz="0" w:space="0" w:color="auto"/>
                    <w:right w:val="none" w:sz="0" w:space="0" w:color="auto"/>
                  </w:divBdr>
                </w:div>
                <w:div w:id="1680541638">
                  <w:marLeft w:val="0"/>
                  <w:marRight w:val="0"/>
                  <w:marTop w:val="0"/>
                  <w:marBottom w:val="0"/>
                  <w:divBdr>
                    <w:top w:val="none" w:sz="0" w:space="0" w:color="auto"/>
                    <w:left w:val="none" w:sz="0" w:space="0" w:color="auto"/>
                    <w:bottom w:val="none" w:sz="0" w:space="0" w:color="auto"/>
                    <w:right w:val="none" w:sz="0" w:space="0" w:color="auto"/>
                  </w:divBdr>
                </w:div>
                <w:div w:id="1731421741">
                  <w:marLeft w:val="0"/>
                  <w:marRight w:val="0"/>
                  <w:marTop w:val="0"/>
                  <w:marBottom w:val="0"/>
                  <w:divBdr>
                    <w:top w:val="none" w:sz="0" w:space="0" w:color="auto"/>
                    <w:left w:val="none" w:sz="0" w:space="0" w:color="auto"/>
                    <w:bottom w:val="none" w:sz="0" w:space="0" w:color="auto"/>
                    <w:right w:val="none" w:sz="0" w:space="0" w:color="auto"/>
                  </w:divBdr>
                </w:div>
                <w:div w:id="1814299156">
                  <w:marLeft w:val="0"/>
                  <w:marRight w:val="0"/>
                  <w:marTop w:val="0"/>
                  <w:marBottom w:val="0"/>
                  <w:divBdr>
                    <w:top w:val="none" w:sz="0" w:space="0" w:color="auto"/>
                    <w:left w:val="none" w:sz="0" w:space="0" w:color="auto"/>
                    <w:bottom w:val="none" w:sz="0" w:space="0" w:color="auto"/>
                    <w:right w:val="none" w:sz="0" w:space="0" w:color="auto"/>
                  </w:divBdr>
                </w:div>
                <w:div w:id="1818037552">
                  <w:marLeft w:val="0"/>
                  <w:marRight w:val="0"/>
                  <w:marTop w:val="0"/>
                  <w:marBottom w:val="0"/>
                  <w:divBdr>
                    <w:top w:val="none" w:sz="0" w:space="0" w:color="auto"/>
                    <w:left w:val="none" w:sz="0" w:space="0" w:color="auto"/>
                    <w:bottom w:val="none" w:sz="0" w:space="0" w:color="auto"/>
                    <w:right w:val="none" w:sz="0" w:space="0" w:color="auto"/>
                  </w:divBdr>
                </w:div>
                <w:div w:id="1823547891">
                  <w:marLeft w:val="0"/>
                  <w:marRight w:val="0"/>
                  <w:marTop w:val="0"/>
                  <w:marBottom w:val="0"/>
                  <w:divBdr>
                    <w:top w:val="none" w:sz="0" w:space="0" w:color="auto"/>
                    <w:left w:val="none" w:sz="0" w:space="0" w:color="auto"/>
                    <w:bottom w:val="none" w:sz="0" w:space="0" w:color="auto"/>
                    <w:right w:val="none" w:sz="0" w:space="0" w:color="auto"/>
                  </w:divBdr>
                </w:div>
                <w:div w:id="1838416948">
                  <w:marLeft w:val="0"/>
                  <w:marRight w:val="0"/>
                  <w:marTop w:val="0"/>
                  <w:marBottom w:val="0"/>
                  <w:divBdr>
                    <w:top w:val="none" w:sz="0" w:space="0" w:color="auto"/>
                    <w:left w:val="none" w:sz="0" w:space="0" w:color="auto"/>
                    <w:bottom w:val="none" w:sz="0" w:space="0" w:color="auto"/>
                    <w:right w:val="none" w:sz="0" w:space="0" w:color="auto"/>
                  </w:divBdr>
                </w:div>
                <w:div w:id="1850675538">
                  <w:marLeft w:val="0"/>
                  <w:marRight w:val="0"/>
                  <w:marTop w:val="0"/>
                  <w:marBottom w:val="0"/>
                  <w:divBdr>
                    <w:top w:val="none" w:sz="0" w:space="0" w:color="auto"/>
                    <w:left w:val="none" w:sz="0" w:space="0" w:color="auto"/>
                    <w:bottom w:val="none" w:sz="0" w:space="0" w:color="auto"/>
                    <w:right w:val="none" w:sz="0" w:space="0" w:color="auto"/>
                  </w:divBdr>
                </w:div>
                <w:div w:id="1855462969">
                  <w:marLeft w:val="0"/>
                  <w:marRight w:val="0"/>
                  <w:marTop w:val="0"/>
                  <w:marBottom w:val="0"/>
                  <w:divBdr>
                    <w:top w:val="none" w:sz="0" w:space="0" w:color="auto"/>
                    <w:left w:val="none" w:sz="0" w:space="0" w:color="auto"/>
                    <w:bottom w:val="none" w:sz="0" w:space="0" w:color="auto"/>
                    <w:right w:val="none" w:sz="0" w:space="0" w:color="auto"/>
                  </w:divBdr>
                </w:div>
                <w:div w:id="1890146128">
                  <w:marLeft w:val="0"/>
                  <w:marRight w:val="0"/>
                  <w:marTop w:val="0"/>
                  <w:marBottom w:val="0"/>
                  <w:divBdr>
                    <w:top w:val="none" w:sz="0" w:space="0" w:color="auto"/>
                    <w:left w:val="none" w:sz="0" w:space="0" w:color="auto"/>
                    <w:bottom w:val="none" w:sz="0" w:space="0" w:color="auto"/>
                    <w:right w:val="none" w:sz="0" w:space="0" w:color="auto"/>
                  </w:divBdr>
                </w:div>
                <w:div w:id="1897467862">
                  <w:marLeft w:val="0"/>
                  <w:marRight w:val="0"/>
                  <w:marTop w:val="0"/>
                  <w:marBottom w:val="0"/>
                  <w:divBdr>
                    <w:top w:val="none" w:sz="0" w:space="0" w:color="auto"/>
                    <w:left w:val="none" w:sz="0" w:space="0" w:color="auto"/>
                    <w:bottom w:val="none" w:sz="0" w:space="0" w:color="auto"/>
                    <w:right w:val="none" w:sz="0" w:space="0" w:color="auto"/>
                  </w:divBdr>
                </w:div>
                <w:div w:id="1909999723">
                  <w:marLeft w:val="0"/>
                  <w:marRight w:val="0"/>
                  <w:marTop w:val="0"/>
                  <w:marBottom w:val="0"/>
                  <w:divBdr>
                    <w:top w:val="none" w:sz="0" w:space="0" w:color="auto"/>
                    <w:left w:val="none" w:sz="0" w:space="0" w:color="auto"/>
                    <w:bottom w:val="none" w:sz="0" w:space="0" w:color="auto"/>
                    <w:right w:val="none" w:sz="0" w:space="0" w:color="auto"/>
                  </w:divBdr>
                </w:div>
                <w:div w:id="1921744861">
                  <w:marLeft w:val="0"/>
                  <w:marRight w:val="0"/>
                  <w:marTop w:val="0"/>
                  <w:marBottom w:val="0"/>
                  <w:divBdr>
                    <w:top w:val="none" w:sz="0" w:space="0" w:color="auto"/>
                    <w:left w:val="none" w:sz="0" w:space="0" w:color="auto"/>
                    <w:bottom w:val="none" w:sz="0" w:space="0" w:color="auto"/>
                    <w:right w:val="none" w:sz="0" w:space="0" w:color="auto"/>
                  </w:divBdr>
                </w:div>
                <w:div w:id="1923759961">
                  <w:marLeft w:val="0"/>
                  <w:marRight w:val="0"/>
                  <w:marTop w:val="0"/>
                  <w:marBottom w:val="0"/>
                  <w:divBdr>
                    <w:top w:val="none" w:sz="0" w:space="0" w:color="auto"/>
                    <w:left w:val="none" w:sz="0" w:space="0" w:color="auto"/>
                    <w:bottom w:val="none" w:sz="0" w:space="0" w:color="auto"/>
                    <w:right w:val="none" w:sz="0" w:space="0" w:color="auto"/>
                  </w:divBdr>
                </w:div>
                <w:div w:id="1944919764">
                  <w:marLeft w:val="0"/>
                  <w:marRight w:val="0"/>
                  <w:marTop w:val="0"/>
                  <w:marBottom w:val="0"/>
                  <w:divBdr>
                    <w:top w:val="none" w:sz="0" w:space="0" w:color="auto"/>
                    <w:left w:val="none" w:sz="0" w:space="0" w:color="auto"/>
                    <w:bottom w:val="none" w:sz="0" w:space="0" w:color="auto"/>
                    <w:right w:val="none" w:sz="0" w:space="0" w:color="auto"/>
                  </w:divBdr>
                </w:div>
                <w:div w:id="1947350918">
                  <w:marLeft w:val="0"/>
                  <w:marRight w:val="0"/>
                  <w:marTop w:val="0"/>
                  <w:marBottom w:val="0"/>
                  <w:divBdr>
                    <w:top w:val="none" w:sz="0" w:space="0" w:color="auto"/>
                    <w:left w:val="none" w:sz="0" w:space="0" w:color="auto"/>
                    <w:bottom w:val="none" w:sz="0" w:space="0" w:color="auto"/>
                    <w:right w:val="none" w:sz="0" w:space="0" w:color="auto"/>
                  </w:divBdr>
                </w:div>
                <w:div w:id="1952127835">
                  <w:marLeft w:val="0"/>
                  <w:marRight w:val="0"/>
                  <w:marTop w:val="0"/>
                  <w:marBottom w:val="0"/>
                  <w:divBdr>
                    <w:top w:val="none" w:sz="0" w:space="0" w:color="auto"/>
                    <w:left w:val="none" w:sz="0" w:space="0" w:color="auto"/>
                    <w:bottom w:val="none" w:sz="0" w:space="0" w:color="auto"/>
                    <w:right w:val="none" w:sz="0" w:space="0" w:color="auto"/>
                  </w:divBdr>
                </w:div>
                <w:div w:id="1955744526">
                  <w:marLeft w:val="0"/>
                  <w:marRight w:val="0"/>
                  <w:marTop w:val="0"/>
                  <w:marBottom w:val="0"/>
                  <w:divBdr>
                    <w:top w:val="none" w:sz="0" w:space="0" w:color="auto"/>
                    <w:left w:val="none" w:sz="0" w:space="0" w:color="auto"/>
                    <w:bottom w:val="none" w:sz="0" w:space="0" w:color="auto"/>
                    <w:right w:val="none" w:sz="0" w:space="0" w:color="auto"/>
                  </w:divBdr>
                </w:div>
                <w:div w:id="1972242864">
                  <w:marLeft w:val="0"/>
                  <w:marRight w:val="0"/>
                  <w:marTop w:val="0"/>
                  <w:marBottom w:val="0"/>
                  <w:divBdr>
                    <w:top w:val="none" w:sz="0" w:space="0" w:color="auto"/>
                    <w:left w:val="none" w:sz="0" w:space="0" w:color="auto"/>
                    <w:bottom w:val="none" w:sz="0" w:space="0" w:color="auto"/>
                    <w:right w:val="none" w:sz="0" w:space="0" w:color="auto"/>
                  </w:divBdr>
                </w:div>
                <w:div w:id="1994945656">
                  <w:marLeft w:val="0"/>
                  <w:marRight w:val="0"/>
                  <w:marTop w:val="0"/>
                  <w:marBottom w:val="0"/>
                  <w:divBdr>
                    <w:top w:val="none" w:sz="0" w:space="0" w:color="auto"/>
                    <w:left w:val="none" w:sz="0" w:space="0" w:color="auto"/>
                    <w:bottom w:val="none" w:sz="0" w:space="0" w:color="auto"/>
                    <w:right w:val="none" w:sz="0" w:space="0" w:color="auto"/>
                  </w:divBdr>
                </w:div>
                <w:div w:id="2004628776">
                  <w:marLeft w:val="0"/>
                  <w:marRight w:val="0"/>
                  <w:marTop w:val="0"/>
                  <w:marBottom w:val="0"/>
                  <w:divBdr>
                    <w:top w:val="none" w:sz="0" w:space="0" w:color="auto"/>
                    <w:left w:val="none" w:sz="0" w:space="0" w:color="auto"/>
                    <w:bottom w:val="none" w:sz="0" w:space="0" w:color="auto"/>
                    <w:right w:val="none" w:sz="0" w:space="0" w:color="auto"/>
                  </w:divBdr>
                </w:div>
                <w:div w:id="2011833065">
                  <w:marLeft w:val="0"/>
                  <w:marRight w:val="0"/>
                  <w:marTop w:val="0"/>
                  <w:marBottom w:val="0"/>
                  <w:divBdr>
                    <w:top w:val="none" w:sz="0" w:space="0" w:color="auto"/>
                    <w:left w:val="none" w:sz="0" w:space="0" w:color="auto"/>
                    <w:bottom w:val="none" w:sz="0" w:space="0" w:color="auto"/>
                    <w:right w:val="none" w:sz="0" w:space="0" w:color="auto"/>
                  </w:divBdr>
                </w:div>
                <w:div w:id="2038777690">
                  <w:marLeft w:val="0"/>
                  <w:marRight w:val="0"/>
                  <w:marTop w:val="0"/>
                  <w:marBottom w:val="0"/>
                  <w:divBdr>
                    <w:top w:val="none" w:sz="0" w:space="0" w:color="auto"/>
                    <w:left w:val="none" w:sz="0" w:space="0" w:color="auto"/>
                    <w:bottom w:val="none" w:sz="0" w:space="0" w:color="auto"/>
                    <w:right w:val="none" w:sz="0" w:space="0" w:color="auto"/>
                  </w:divBdr>
                </w:div>
                <w:div w:id="2065182134">
                  <w:marLeft w:val="0"/>
                  <w:marRight w:val="0"/>
                  <w:marTop w:val="0"/>
                  <w:marBottom w:val="0"/>
                  <w:divBdr>
                    <w:top w:val="none" w:sz="0" w:space="0" w:color="auto"/>
                    <w:left w:val="none" w:sz="0" w:space="0" w:color="auto"/>
                    <w:bottom w:val="none" w:sz="0" w:space="0" w:color="auto"/>
                    <w:right w:val="none" w:sz="0" w:space="0" w:color="auto"/>
                  </w:divBdr>
                </w:div>
                <w:div w:id="2106075625">
                  <w:marLeft w:val="0"/>
                  <w:marRight w:val="0"/>
                  <w:marTop w:val="0"/>
                  <w:marBottom w:val="0"/>
                  <w:divBdr>
                    <w:top w:val="none" w:sz="0" w:space="0" w:color="auto"/>
                    <w:left w:val="none" w:sz="0" w:space="0" w:color="auto"/>
                    <w:bottom w:val="none" w:sz="0" w:space="0" w:color="auto"/>
                    <w:right w:val="none" w:sz="0" w:space="0" w:color="auto"/>
                  </w:divBdr>
                </w:div>
                <w:div w:id="2111970794">
                  <w:marLeft w:val="0"/>
                  <w:marRight w:val="0"/>
                  <w:marTop w:val="0"/>
                  <w:marBottom w:val="0"/>
                  <w:divBdr>
                    <w:top w:val="none" w:sz="0" w:space="0" w:color="auto"/>
                    <w:left w:val="none" w:sz="0" w:space="0" w:color="auto"/>
                    <w:bottom w:val="none" w:sz="0" w:space="0" w:color="auto"/>
                    <w:right w:val="none" w:sz="0" w:space="0" w:color="auto"/>
                  </w:divBdr>
                </w:div>
                <w:div w:id="2114978234">
                  <w:marLeft w:val="0"/>
                  <w:marRight w:val="0"/>
                  <w:marTop w:val="0"/>
                  <w:marBottom w:val="0"/>
                  <w:divBdr>
                    <w:top w:val="none" w:sz="0" w:space="0" w:color="auto"/>
                    <w:left w:val="none" w:sz="0" w:space="0" w:color="auto"/>
                    <w:bottom w:val="none" w:sz="0" w:space="0" w:color="auto"/>
                    <w:right w:val="none" w:sz="0" w:space="0" w:color="auto"/>
                  </w:divBdr>
                </w:div>
                <w:div w:id="21459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72201">
      <w:bodyDiv w:val="1"/>
      <w:marLeft w:val="0"/>
      <w:marRight w:val="0"/>
      <w:marTop w:val="0"/>
      <w:marBottom w:val="0"/>
      <w:divBdr>
        <w:top w:val="none" w:sz="0" w:space="0" w:color="auto"/>
        <w:left w:val="none" w:sz="0" w:space="0" w:color="auto"/>
        <w:bottom w:val="none" w:sz="0" w:space="0" w:color="auto"/>
        <w:right w:val="none" w:sz="0" w:space="0" w:color="auto"/>
      </w:divBdr>
    </w:div>
    <w:div w:id="381948034">
      <w:bodyDiv w:val="1"/>
      <w:marLeft w:val="0"/>
      <w:marRight w:val="0"/>
      <w:marTop w:val="0"/>
      <w:marBottom w:val="0"/>
      <w:divBdr>
        <w:top w:val="none" w:sz="0" w:space="0" w:color="auto"/>
        <w:left w:val="none" w:sz="0" w:space="0" w:color="auto"/>
        <w:bottom w:val="none" w:sz="0" w:space="0" w:color="auto"/>
        <w:right w:val="none" w:sz="0" w:space="0" w:color="auto"/>
      </w:divBdr>
    </w:div>
    <w:div w:id="394396549">
      <w:bodyDiv w:val="1"/>
      <w:marLeft w:val="0"/>
      <w:marRight w:val="0"/>
      <w:marTop w:val="0"/>
      <w:marBottom w:val="0"/>
      <w:divBdr>
        <w:top w:val="none" w:sz="0" w:space="0" w:color="auto"/>
        <w:left w:val="none" w:sz="0" w:space="0" w:color="auto"/>
        <w:bottom w:val="none" w:sz="0" w:space="0" w:color="auto"/>
        <w:right w:val="none" w:sz="0" w:space="0" w:color="auto"/>
      </w:divBdr>
      <w:divsChild>
        <w:div w:id="39208747">
          <w:marLeft w:val="0"/>
          <w:marRight w:val="0"/>
          <w:marTop w:val="0"/>
          <w:marBottom w:val="0"/>
          <w:divBdr>
            <w:top w:val="none" w:sz="0" w:space="0" w:color="auto"/>
            <w:left w:val="none" w:sz="0" w:space="0" w:color="auto"/>
            <w:bottom w:val="none" w:sz="0" w:space="0" w:color="auto"/>
            <w:right w:val="none" w:sz="0" w:space="0" w:color="auto"/>
          </w:divBdr>
        </w:div>
        <w:div w:id="74134014">
          <w:marLeft w:val="0"/>
          <w:marRight w:val="0"/>
          <w:marTop w:val="0"/>
          <w:marBottom w:val="0"/>
          <w:divBdr>
            <w:top w:val="none" w:sz="0" w:space="0" w:color="auto"/>
            <w:left w:val="none" w:sz="0" w:space="0" w:color="auto"/>
            <w:bottom w:val="none" w:sz="0" w:space="0" w:color="auto"/>
            <w:right w:val="none" w:sz="0" w:space="0" w:color="auto"/>
          </w:divBdr>
        </w:div>
        <w:div w:id="129439595">
          <w:marLeft w:val="0"/>
          <w:marRight w:val="0"/>
          <w:marTop w:val="0"/>
          <w:marBottom w:val="0"/>
          <w:divBdr>
            <w:top w:val="none" w:sz="0" w:space="0" w:color="auto"/>
            <w:left w:val="none" w:sz="0" w:space="0" w:color="auto"/>
            <w:bottom w:val="none" w:sz="0" w:space="0" w:color="auto"/>
            <w:right w:val="none" w:sz="0" w:space="0" w:color="auto"/>
          </w:divBdr>
        </w:div>
        <w:div w:id="136842796">
          <w:marLeft w:val="0"/>
          <w:marRight w:val="0"/>
          <w:marTop w:val="0"/>
          <w:marBottom w:val="0"/>
          <w:divBdr>
            <w:top w:val="none" w:sz="0" w:space="0" w:color="auto"/>
            <w:left w:val="none" w:sz="0" w:space="0" w:color="auto"/>
            <w:bottom w:val="none" w:sz="0" w:space="0" w:color="auto"/>
            <w:right w:val="none" w:sz="0" w:space="0" w:color="auto"/>
          </w:divBdr>
        </w:div>
        <w:div w:id="196898341">
          <w:marLeft w:val="0"/>
          <w:marRight w:val="0"/>
          <w:marTop w:val="0"/>
          <w:marBottom w:val="0"/>
          <w:divBdr>
            <w:top w:val="none" w:sz="0" w:space="0" w:color="auto"/>
            <w:left w:val="none" w:sz="0" w:space="0" w:color="auto"/>
            <w:bottom w:val="none" w:sz="0" w:space="0" w:color="auto"/>
            <w:right w:val="none" w:sz="0" w:space="0" w:color="auto"/>
          </w:divBdr>
        </w:div>
        <w:div w:id="272909613">
          <w:marLeft w:val="0"/>
          <w:marRight w:val="0"/>
          <w:marTop w:val="0"/>
          <w:marBottom w:val="0"/>
          <w:divBdr>
            <w:top w:val="none" w:sz="0" w:space="0" w:color="auto"/>
            <w:left w:val="none" w:sz="0" w:space="0" w:color="auto"/>
            <w:bottom w:val="none" w:sz="0" w:space="0" w:color="auto"/>
            <w:right w:val="none" w:sz="0" w:space="0" w:color="auto"/>
          </w:divBdr>
        </w:div>
        <w:div w:id="301231663">
          <w:marLeft w:val="0"/>
          <w:marRight w:val="0"/>
          <w:marTop w:val="0"/>
          <w:marBottom w:val="0"/>
          <w:divBdr>
            <w:top w:val="none" w:sz="0" w:space="0" w:color="auto"/>
            <w:left w:val="none" w:sz="0" w:space="0" w:color="auto"/>
            <w:bottom w:val="none" w:sz="0" w:space="0" w:color="auto"/>
            <w:right w:val="none" w:sz="0" w:space="0" w:color="auto"/>
          </w:divBdr>
        </w:div>
        <w:div w:id="337275292">
          <w:marLeft w:val="0"/>
          <w:marRight w:val="0"/>
          <w:marTop w:val="0"/>
          <w:marBottom w:val="0"/>
          <w:divBdr>
            <w:top w:val="none" w:sz="0" w:space="0" w:color="auto"/>
            <w:left w:val="none" w:sz="0" w:space="0" w:color="auto"/>
            <w:bottom w:val="none" w:sz="0" w:space="0" w:color="auto"/>
            <w:right w:val="none" w:sz="0" w:space="0" w:color="auto"/>
          </w:divBdr>
        </w:div>
        <w:div w:id="381293365">
          <w:marLeft w:val="0"/>
          <w:marRight w:val="0"/>
          <w:marTop w:val="0"/>
          <w:marBottom w:val="0"/>
          <w:divBdr>
            <w:top w:val="none" w:sz="0" w:space="0" w:color="auto"/>
            <w:left w:val="none" w:sz="0" w:space="0" w:color="auto"/>
            <w:bottom w:val="none" w:sz="0" w:space="0" w:color="auto"/>
            <w:right w:val="none" w:sz="0" w:space="0" w:color="auto"/>
          </w:divBdr>
        </w:div>
        <w:div w:id="387195189">
          <w:marLeft w:val="0"/>
          <w:marRight w:val="0"/>
          <w:marTop w:val="0"/>
          <w:marBottom w:val="0"/>
          <w:divBdr>
            <w:top w:val="none" w:sz="0" w:space="0" w:color="auto"/>
            <w:left w:val="none" w:sz="0" w:space="0" w:color="auto"/>
            <w:bottom w:val="none" w:sz="0" w:space="0" w:color="auto"/>
            <w:right w:val="none" w:sz="0" w:space="0" w:color="auto"/>
          </w:divBdr>
        </w:div>
        <w:div w:id="416561848">
          <w:marLeft w:val="0"/>
          <w:marRight w:val="0"/>
          <w:marTop w:val="0"/>
          <w:marBottom w:val="0"/>
          <w:divBdr>
            <w:top w:val="none" w:sz="0" w:space="0" w:color="auto"/>
            <w:left w:val="none" w:sz="0" w:space="0" w:color="auto"/>
            <w:bottom w:val="none" w:sz="0" w:space="0" w:color="auto"/>
            <w:right w:val="none" w:sz="0" w:space="0" w:color="auto"/>
          </w:divBdr>
        </w:div>
        <w:div w:id="534276916">
          <w:marLeft w:val="0"/>
          <w:marRight w:val="0"/>
          <w:marTop w:val="0"/>
          <w:marBottom w:val="0"/>
          <w:divBdr>
            <w:top w:val="none" w:sz="0" w:space="0" w:color="auto"/>
            <w:left w:val="none" w:sz="0" w:space="0" w:color="auto"/>
            <w:bottom w:val="none" w:sz="0" w:space="0" w:color="auto"/>
            <w:right w:val="none" w:sz="0" w:space="0" w:color="auto"/>
          </w:divBdr>
        </w:div>
        <w:div w:id="595020057">
          <w:marLeft w:val="0"/>
          <w:marRight w:val="0"/>
          <w:marTop w:val="0"/>
          <w:marBottom w:val="0"/>
          <w:divBdr>
            <w:top w:val="none" w:sz="0" w:space="0" w:color="auto"/>
            <w:left w:val="none" w:sz="0" w:space="0" w:color="auto"/>
            <w:bottom w:val="none" w:sz="0" w:space="0" w:color="auto"/>
            <w:right w:val="none" w:sz="0" w:space="0" w:color="auto"/>
          </w:divBdr>
        </w:div>
        <w:div w:id="631641385">
          <w:marLeft w:val="0"/>
          <w:marRight w:val="0"/>
          <w:marTop w:val="0"/>
          <w:marBottom w:val="0"/>
          <w:divBdr>
            <w:top w:val="none" w:sz="0" w:space="0" w:color="auto"/>
            <w:left w:val="none" w:sz="0" w:space="0" w:color="auto"/>
            <w:bottom w:val="none" w:sz="0" w:space="0" w:color="auto"/>
            <w:right w:val="none" w:sz="0" w:space="0" w:color="auto"/>
          </w:divBdr>
        </w:div>
        <w:div w:id="636761221">
          <w:marLeft w:val="0"/>
          <w:marRight w:val="0"/>
          <w:marTop w:val="0"/>
          <w:marBottom w:val="0"/>
          <w:divBdr>
            <w:top w:val="none" w:sz="0" w:space="0" w:color="auto"/>
            <w:left w:val="none" w:sz="0" w:space="0" w:color="auto"/>
            <w:bottom w:val="none" w:sz="0" w:space="0" w:color="auto"/>
            <w:right w:val="none" w:sz="0" w:space="0" w:color="auto"/>
          </w:divBdr>
        </w:div>
        <w:div w:id="687174021">
          <w:marLeft w:val="0"/>
          <w:marRight w:val="0"/>
          <w:marTop w:val="0"/>
          <w:marBottom w:val="0"/>
          <w:divBdr>
            <w:top w:val="none" w:sz="0" w:space="0" w:color="auto"/>
            <w:left w:val="none" w:sz="0" w:space="0" w:color="auto"/>
            <w:bottom w:val="none" w:sz="0" w:space="0" w:color="auto"/>
            <w:right w:val="none" w:sz="0" w:space="0" w:color="auto"/>
          </w:divBdr>
        </w:div>
        <w:div w:id="717364049">
          <w:marLeft w:val="0"/>
          <w:marRight w:val="0"/>
          <w:marTop w:val="0"/>
          <w:marBottom w:val="0"/>
          <w:divBdr>
            <w:top w:val="none" w:sz="0" w:space="0" w:color="auto"/>
            <w:left w:val="none" w:sz="0" w:space="0" w:color="auto"/>
            <w:bottom w:val="none" w:sz="0" w:space="0" w:color="auto"/>
            <w:right w:val="none" w:sz="0" w:space="0" w:color="auto"/>
          </w:divBdr>
        </w:div>
        <w:div w:id="721027661">
          <w:marLeft w:val="0"/>
          <w:marRight w:val="0"/>
          <w:marTop w:val="0"/>
          <w:marBottom w:val="0"/>
          <w:divBdr>
            <w:top w:val="none" w:sz="0" w:space="0" w:color="auto"/>
            <w:left w:val="none" w:sz="0" w:space="0" w:color="auto"/>
            <w:bottom w:val="none" w:sz="0" w:space="0" w:color="auto"/>
            <w:right w:val="none" w:sz="0" w:space="0" w:color="auto"/>
          </w:divBdr>
        </w:div>
        <w:div w:id="774522595">
          <w:marLeft w:val="0"/>
          <w:marRight w:val="0"/>
          <w:marTop w:val="0"/>
          <w:marBottom w:val="0"/>
          <w:divBdr>
            <w:top w:val="none" w:sz="0" w:space="0" w:color="auto"/>
            <w:left w:val="none" w:sz="0" w:space="0" w:color="auto"/>
            <w:bottom w:val="none" w:sz="0" w:space="0" w:color="auto"/>
            <w:right w:val="none" w:sz="0" w:space="0" w:color="auto"/>
          </w:divBdr>
        </w:div>
        <w:div w:id="788015539">
          <w:marLeft w:val="0"/>
          <w:marRight w:val="0"/>
          <w:marTop w:val="0"/>
          <w:marBottom w:val="0"/>
          <w:divBdr>
            <w:top w:val="none" w:sz="0" w:space="0" w:color="auto"/>
            <w:left w:val="none" w:sz="0" w:space="0" w:color="auto"/>
            <w:bottom w:val="none" w:sz="0" w:space="0" w:color="auto"/>
            <w:right w:val="none" w:sz="0" w:space="0" w:color="auto"/>
          </w:divBdr>
        </w:div>
        <w:div w:id="791820919">
          <w:marLeft w:val="0"/>
          <w:marRight w:val="0"/>
          <w:marTop w:val="0"/>
          <w:marBottom w:val="0"/>
          <w:divBdr>
            <w:top w:val="none" w:sz="0" w:space="0" w:color="auto"/>
            <w:left w:val="none" w:sz="0" w:space="0" w:color="auto"/>
            <w:bottom w:val="none" w:sz="0" w:space="0" w:color="auto"/>
            <w:right w:val="none" w:sz="0" w:space="0" w:color="auto"/>
          </w:divBdr>
        </w:div>
        <w:div w:id="812139346">
          <w:marLeft w:val="0"/>
          <w:marRight w:val="0"/>
          <w:marTop w:val="0"/>
          <w:marBottom w:val="0"/>
          <w:divBdr>
            <w:top w:val="none" w:sz="0" w:space="0" w:color="auto"/>
            <w:left w:val="none" w:sz="0" w:space="0" w:color="auto"/>
            <w:bottom w:val="none" w:sz="0" w:space="0" w:color="auto"/>
            <w:right w:val="none" w:sz="0" w:space="0" w:color="auto"/>
          </w:divBdr>
        </w:div>
        <w:div w:id="834345945">
          <w:marLeft w:val="0"/>
          <w:marRight w:val="0"/>
          <w:marTop w:val="0"/>
          <w:marBottom w:val="0"/>
          <w:divBdr>
            <w:top w:val="none" w:sz="0" w:space="0" w:color="auto"/>
            <w:left w:val="none" w:sz="0" w:space="0" w:color="auto"/>
            <w:bottom w:val="none" w:sz="0" w:space="0" w:color="auto"/>
            <w:right w:val="none" w:sz="0" w:space="0" w:color="auto"/>
          </w:divBdr>
        </w:div>
        <w:div w:id="852643771">
          <w:marLeft w:val="0"/>
          <w:marRight w:val="0"/>
          <w:marTop w:val="0"/>
          <w:marBottom w:val="0"/>
          <w:divBdr>
            <w:top w:val="none" w:sz="0" w:space="0" w:color="auto"/>
            <w:left w:val="none" w:sz="0" w:space="0" w:color="auto"/>
            <w:bottom w:val="none" w:sz="0" w:space="0" w:color="auto"/>
            <w:right w:val="none" w:sz="0" w:space="0" w:color="auto"/>
          </w:divBdr>
        </w:div>
        <w:div w:id="864173852">
          <w:marLeft w:val="0"/>
          <w:marRight w:val="0"/>
          <w:marTop w:val="0"/>
          <w:marBottom w:val="0"/>
          <w:divBdr>
            <w:top w:val="none" w:sz="0" w:space="0" w:color="auto"/>
            <w:left w:val="none" w:sz="0" w:space="0" w:color="auto"/>
            <w:bottom w:val="none" w:sz="0" w:space="0" w:color="auto"/>
            <w:right w:val="none" w:sz="0" w:space="0" w:color="auto"/>
          </w:divBdr>
        </w:div>
        <w:div w:id="872041558">
          <w:marLeft w:val="0"/>
          <w:marRight w:val="0"/>
          <w:marTop w:val="0"/>
          <w:marBottom w:val="0"/>
          <w:divBdr>
            <w:top w:val="none" w:sz="0" w:space="0" w:color="auto"/>
            <w:left w:val="none" w:sz="0" w:space="0" w:color="auto"/>
            <w:bottom w:val="none" w:sz="0" w:space="0" w:color="auto"/>
            <w:right w:val="none" w:sz="0" w:space="0" w:color="auto"/>
          </w:divBdr>
        </w:div>
        <w:div w:id="896473889">
          <w:marLeft w:val="0"/>
          <w:marRight w:val="0"/>
          <w:marTop w:val="0"/>
          <w:marBottom w:val="0"/>
          <w:divBdr>
            <w:top w:val="none" w:sz="0" w:space="0" w:color="auto"/>
            <w:left w:val="none" w:sz="0" w:space="0" w:color="auto"/>
            <w:bottom w:val="none" w:sz="0" w:space="0" w:color="auto"/>
            <w:right w:val="none" w:sz="0" w:space="0" w:color="auto"/>
          </w:divBdr>
        </w:div>
        <w:div w:id="962612582">
          <w:marLeft w:val="0"/>
          <w:marRight w:val="0"/>
          <w:marTop w:val="0"/>
          <w:marBottom w:val="0"/>
          <w:divBdr>
            <w:top w:val="none" w:sz="0" w:space="0" w:color="auto"/>
            <w:left w:val="none" w:sz="0" w:space="0" w:color="auto"/>
            <w:bottom w:val="none" w:sz="0" w:space="0" w:color="auto"/>
            <w:right w:val="none" w:sz="0" w:space="0" w:color="auto"/>
          </w:divBdr>
        </w:div>
        <w:div w:id="991183192">
          <w:marLeft w:val="0"/>
          <w:marRight w:val="0"/>
          <w:marTop w:val="0"/>
          <w:marBottom w:val="0"/>
          <w:divBdr>
            <w:top w:val="none" w:sz="0" w:space="0" w:color="auto"/>
            <w:left w:val="none" w:sz="0" w:space="0" w:color="auto"/>
            <w:bottom w:val="none" w:sz="0" w:space="0" w:color="auto"/>
            <w:right w:val="none" w:sz="0" w:space="0" w:color="auto"/>
          </w:divBdr>
        </w:div>
        <w:div w:id="1041973199">
          <w:marLeft w:val="0"/>
          <w:marRight w:val="0"/>
          <w:marTop w:val="0"/>
          <w:marBottom w:val="0"/>
          <w:divBdr>
            <w:top w:val="none" w:sz="0" w:space="0" w:color="auto"/>
            <w:left w:val="none" w:sz="0" w:space="0" w:color="auto"/>
            <w:bottom w:val="none" w:sz="0" w:space="0" w:color="auto"/>
            <w:right w:val="none" w:sz="0" w:space="0" w:color="auto"/>
          </w:divBdr>
        </w:div>
        <w:div w:id="1067998880">
          <w:marLeft w:val="0"/>
          <w:marRight w:val="0"/>
          <w:marTop w:val="0"/>
          <w:marBottom w:val="0"/>
          <w:divBdr>
            <w:top w:val="none" w:sz="0" w:space="0" w:color="auto"/>
            <w:left w:val="none" w:sz="0" w:space="0" w:color="auto"/>
            <w:bottom w:val="none" w:sz="0" w:space="0" w:color="auto"/>
            <w:right w:val="none" w:sz="0" w:space="0" w:color="auto"/>
          </w:divBdr>
        </w:div>
        <w:div w:id="1074089549">
          <w:marLeft w:val="0"/>
          <w:marRight w:val="0"/>
          <w:marTop w:val="0"/>
          <w:marBottom w:val="0"/>
          <w:divBdr>
            <w:top w:val="none" w:sz="0" w:space="0" w:color="auto"/>
            <w:left w:val="none" w:sz="0" w:space="0" w:color="auto"/>
            <w:bottom w:val="none" w:sz="0" w:space="0" w:color="auto"/>
            <w:right w:val="none" w:sz="0" w:space="0" w:color="auto"/>
          </w:divBdr>
        </w:div>
        <w:div w:id="1096560182">
          <w:marLeft w:val="0"/>
          <w:marRight w:val="0"/>
          <w:marTop w:val="0"/>
          <w:marBottom w:val="0"/>
          <w:divBdr>
            <w:top w:val="none" w:sz="0" w:space="0" w:color="auto"/>
            <w:left w:val="none" w:sz="0" w:space="0" w:color="auto"/>
            <w:bottom w:val="none" w:sz="0" w:space="0" w:color="auto"/>
            <w:right w:val="none" w:sz="0" w:space="0" w:color="auto"/>
          </w:divBdr>
        </w:div>
        <w:div w:id="1153836659">
          <w:marLeft w:val="0"/>
          <w:marRight w:val="0"/>
          <w:marTop w:val="0"/>
          <w:marBottom w:val="0"/>
          <w:divBdr>
            <w:top w:val="none" w:sz="0" w:space="0" w:color="auto"/>
            <w:left w:val="none" w:sz="0" w:space="0" w:color="auto"/>
            <w:bottom w:val="none" w:sz="0" w:space="0" w:color="auto"/>
            <w:right w:val="none" w:sz="0" w:space="0" w:color="auto"/>
          </w:divBdr>
        </w:div>
        <w:div w:id="1201165032">
          <w:marLeft w:val="0"/>
          <w:marRight w:val="0"/>
          <w:marTop w:val="0"/>
          <w:marBottom w:val="0"/>
          <w:divBdr>
            <w:top w:val="none" w:sz="0" w:space="0" w:color="auto"/>
            <w:left w:val="none" w:sz="0" w:space="0" w:color="auto"/>
            <w:bottom w:val="none" w:sz="0" w:space="0" w:color="auto"/>
            <w:right w:val="none" w:sz="0" w:space="0" w:color="auto"/>
          </w:divBdr>
        </w:div>
        <w:div w:id="1230457532">
          <w:marLeft w:val="0"/>
          <w:marRight w:val="0"/>
          <w:marTop w:val="0"/>
          <w:marBottom w:val="0"/>
          <w:divBdr>
            <w:top w:val="none" w:sz="0" w:space="0" w:color="auto"/>
            <w:left w:val="none" w:sz="0" w:space="0" w:color="auto"/>
            <w:bottom w:val="none" w:sz="0" w:space="0" w:color="auto"/>
            <w:right w:val="none" w:sz="0" w:space="0" w:color="auto"/>
          </w:divBdr>
        </w:div>
        <w:div w:id="1237713769">
          <w:marLeft w:val="0"/>
          <w:marRight w:val="0"/>
          <w:marTop w:val="0"/>
          <w:marBottom w:val="0"/>
          <w:divBdr>
            <w:top w:val="none" w:sz="0" w:space="0" w:color="auto"/>
            <w:left w:val="none" w:sz="0" w:space="0" w:color="auto"/>
            <w:bottom w:val="none" w:sz="0" w:space="0" w:color="auto"/>
            <w:right w:val="none" w:sz="0" w:space="0" w:color="auto"/>
          </w:divBdr>
        </w:div>
        <w:div w:id="1289510974">
          <w:marLeft w:val="0"/>
          <w:marRight w:val="0"/>
          <w:marTop w:val="0"/>
          <w:marBottom w:val="0"/>
          <w:divBdr>
            <w:top w:val="none" w:sz="0" w:space="0" w:color="auto"/>
            <w:left w:val="none" w:sz="0" w:space="0" w:color="auto"/>
            <w:bottom w:val="none" w:sz="0" w:space="0" w:color="auto"/>
            <w:right w:val="none" w:sz="0" w:space="0" w:color="auto"/>
          </w:divBdr>
        </w:div>
        <w:div w:id="1306086420">
          <w:marLeft w:val="0"/>
          <w:marRight w:val="0"/>
          <w:marTop w:val="0"/>
          <w:marBottom w:val="0"/>
          <w:divBdr>
            <w:top w:val="none" w:sz="0" w:space="0" w:color="auto"/>
            <w:left w:val="none" w:sz="0" w:space="0" w:color="auto"/>
            <w:bottom w:val="none" w:sz="0" w:space="0" w:color="auto"/>
            <w:right w:val="none" w:sz="0" w:space="0" w:color="auto"/>
          </w:divBdr>
        </w:div>
        <w:div w:id="1341932474">
          <w:marLeft w:val="0"/>
          <w:marRight w:val="0"/>
          <w:marTop w:val="0"/>
          <w:marBottom w:val="0"/>
          <w:divBdr>
            <w:top w:val="none" w:sz="0" w:space="0" w:color="auto"/>
            <w:left w:val="none" w:sz="0" w:space="0" w:color="auto"/>
            <w:bottom w:val="none" w:sz="0" w:space="0" w:color="auto"/>
            <w:right w:val="none" w:sz="0" w:space="0" w:color="auto"/>
          </w:divBdr>
        </w:div>
        <w:div w:id="1363171865">
          <w:marLeft w:val="0"/>
          <w:marRight w:val="0"/>
          <w:marTop w:val="0"/>
          <w:marBottom w:val="0"/>
          <w:divBdr>
            <w:top w:val="none" w:sz="0" w:space="0" w:color="auto"/>
            <w:left w:val="none" w:sz="0" w:space="0" w:color="auto"/>
            <w:bottom w:val="none" w:sz="0" w:space="0" w:color="auto"/>
            <w:right w:val="none" w:sz="0" w:space="0" w:color="auto"/>
          </w:divBdr>
        </w:div>
        <w:div w:id="1389719806">
          <w:marLeft w:val="0"/>
          <w:marRight w:val="0"/>
          <w:marTop w:val="0"/>
          <w:marBottom w:val="0"/>
          <w:divBdr>
            <w:top w:val="none" w:sz="0" w:space="0" w:color="auto"/>
            <w:left w:val="none" w:sz="0" w:space="0" w:color="auto"/>
            <w:bottom w:val="none" w:sz="0" w:space="0" w:color="auto"/>
            <w:right w:val="none" w:sz="0" w:space="0" w:color="auto"/>
          </w:divBdr>
        </w:div>
        <w:div w:id="1397699472">
          <w:marLeft w:val="0"/>
          <w:marRight w:val="0"/>
          <w:marTop w:val="0"/>
          <w:marBottom w:val="0"/>
          <w:divBdr>
            <w:top w:val="none" w:sz="0" w:space="0" w:color="auto"/>
            <w:left w:val="none" w:sz="0" w:space="0" w:color="auto"/>
            <w:bottom w:val="none" w:sz="0" w:space="0" w:color="auto"/>
            <w:right w:val="none" w:sz="0" w:space="0" w:color="auto"/>
          </w:divBdr>
        </w:div>
        <w:div w:id="1444962751">
          <w:marLeft w:val="0"/>
          <w:marRight w:val="0"/>
          <w:marTop w:val="0"/>
          <w:marBottom w:val="0"/>
          <w:divBdr>
            <w:top w:val="none" w:sz="0" w:space="0" w:color="auto"/>
            <w:left w:val="none" w:sz="0" w:space="0" w:color="auto"/>
            <w:bottom w:val="none" w:sz="0" w:space="0" w:color="auto"/>
            <w:right w:val="none" w:sz="0" w:space="0" w:color="auto"/>
          </w:divBdr>
        </w:div>
        <w:div w:id="1479760699">
          <w:marLeft w:val="0"/>
          <w:marRight w:val="0"/>
          <w:marTop w:val="0"/>
          <w:marBottom w:val="0"/>
          <w:divBdr>
            <w:top w:val="none" w:sz="0" w:space="0" w:color="auto"/>
            <w:left w:val="none" w:sz="0" w:space="0" w:color="auto"/>
            <w:bottom w:val="none" w:sz="0" w:space="0" w:color="auto"/>
            <w:right w:val="none" w:sz="0" w:space="0" w:color="auto"/>
          </w:divBdr>
        </w:div>
        <w:div w:id="1503934149">
          <w:marLeft w:val="0"/>
          <w:marRight w:val="0"/>
          <w:marTop w:val="0"/>
          <w:marBottom w:val="0"/>
          <w:divBdr>
            <w:top w:val="none" w:sz="0" w:space="0" w:color="auto"/>
            <w:left w:val="none" w:sz="0" w:space="0" w:color="auto"/>
            <w:bottom w:val="none" w:sz="0" w:space="0" w:color="auto"/>
            <w:right w:val="none" w:sz="0" w:space="0" w:color="auto"/>
          </w:divBdr>
        </w:div>
        <w:div w:id="1507358435">
          <w:marLeft w:val="0"/>
          <w:marRight w:val="0"/>
          <w:marTop w:val="0"/>
          <w:marBottom w:val="0"/>
          <w:divBdr>
            <w:top w:val="none" w:sz="0" w:space="0" w:color="auto"/>
            <w:left w:val="none" w:sz="0" w:space="0" w:color="auto"/>
            <w:bottom w:val="none" w:sz="0" w:space="0" w:color="auto"/>
            <w:right w:val="none" w:sz="0" w:space="0" w:color="auto"/>
          </w:divBdr>
        </w:div>
        <w:div w:id="1659112676">
          <w:marLeft w:val="0"/>
          <w:marRight w:val="0"/>
          <w:marTop w:val="0"/>
          <w:marBottom w:val="0"/>
          <w:divBdr>
            <w:top w:val="none" w:sz="0" w:space="0" w:color="auto"/>
            <w:left w:val="none" w:sz="0" w:space="0" w:color="auto"/>
            <w:bottom w:val="none" w:sz="0" w:space="0" w:color="auto"/>
            <w:right w:val="none" w:sz="0" w:space="0" w:color="auto"/>
          </w:divBdr>
        </w:div>
        <w:div w:id="1661037939">
          <w:marLeft w:val="0"/>
          <w:marRight w:val="0"/>
          <w:marTop w:val="0"/>
          <w:marBottom w:val="0"/>
          <w:divBdr>
            <w:top w:val="none" w:sz="0" w:space="0" w:color="auto"/>
            <w:left w:val="none" w:sz="0" w:space="0" w:color="auto"/>
            <w:bottom w:val="none" w:sz="0" w:space="0" w:color="auto"/>
            <w:right w:val="none" w:sz="0" w:space="0" w:color="auto"/>
          </w:divBdr>
        </w:div>
        <w:div w:id="1693385381">
          <w:marLeft w:val="0"/>
          <w:marRight w:val="0"/>
          <w:marTop w:val="0"/>
          <w:marBottom w:val="0"/>
          <w:divBdr>
            <w:top w:val="none" w:sz="0" w:space="0" w:color="auto"/>
            <w:left w:val="none" w:sz="0" w:space="0" w:color="auto"/>
            <w:bottom w:val="none" w:sz="0" w:space="0" w:color="auto"/>
            <w:right w:val="none" w:sz="0" w:space="0" w:color="auto"/>
          </w:divBdr>
        </w:div>
        <w:div w:id="1701316950">
          <w:marLeft w:val="0"/>
          <w:marRight w:val="0"/>
          <w:marTop w:val="0"/>
          <w:marBottom w:val="0"/>
          <w:divBdr>
            <w:top w:val="none" w:sz="0" w:space="0" w:color="auto"/>
            <w:left w:val="none" w:sz="0" w:space="0" w:color="auto"/>
            <w:bottom w:val="none" w:sz="0" w:space="0" w:color="auto"/>
            <w:right w:val="none" w:sz="0" w:space="0" w:color="auto"/>
          </w:divBdr>
        </w:div>
        <w:div w:id="1748304157">
          <w:marLeft w:val="0"/>
          <w:marRight w:val="0"/>
          <w:marTop w:val="0"/>
          <w:marBottom w:val="0"/>
          <w:divBdr>
            <w:top w:val="none" w:sz="0" w:space="0" w:color="auto"/>
            <w:left w:val="none" w:sz="0" w:space="0" w:color="auto"/>
            <w:bottom w:val="none" w:sz="0" w:space="0" w:color="auto"/>
            <w:right w:val="none" w:sz="0" w:space="0" w:color="auto"/>
          </w:divBdr>
        </w:div>
        <w:div w:id="1785297877">
          <w:marLeft w:val="0"/>
          <w:marRight w:val="0"/>
          <w:marTop w:val="0"/>
          <w:marBottom w:val="0"/>
          <w:divBdr>
            <w:top w:val="none" w:sz="0" w:space="0" w:color="auto"/>
            <w:left w:val="none" w:sz="0" w:space="0" w:color="auto"/>
            <w:bottom w:val="none" w:sz="0" w:space="0" w:color="auto"/>
            <w:right w:val="none" w:sz="0" w:space="0" w:color="auto"/>
          </w:divBdr>
        </w:div>
        <w:div w:id="1793816159">
          <w:marLeft w:val="0"/>
          <w:marRight w:val="0"/>
          <w:marTop w:val="0"/>
          <w:marBottom w:val="0"/>
          <w:divBdr>
            <w:top w:val="none" w:sz="0" w:space="0" w:color="auto"/>
            <w:left w:val="none" w:sz="0" w:space="0" w:color="auto"/>
            <w:bottom w:val="none" w:sz="0" w:space="0" w:color="auto"/>
            <w:right w:val="none" w:sz="0" w:space="0" w:color="auto"/>
          </w:divBdr>
        </w:div>
        <w:div w:id="1818918788">
          <w:marLeft w:val="0"/>
          <w:marRight w:val="0"/>
          <w:marTop w:val="0"/>
          <w:marBottom w:val="0"/>
          <w:divBdr>
            <w:top w:val="none" w:sz="0" w:space="0" w:color="auto"/>
            <w:left w:val="none" w:sz="0" w:space="0" w:color="auto"/>
            <w:bottom w:val="none" w:sz="0" w:space="0" w:color="auto"/>
            <w:right w:val="none" w:sz="0" w:space="0" w:color="auto"/>
          </w:divBdr>
        </w:div>
        <w:div w:id="1884366755">
          <w:marLeft w:val="0"/>
          <w:marRight w:val="0"/>
          <w:marTop w:val="0"/>
          <w:marBottom w:val="0"/>
          <w:divBdr>
            <w:top w:val="none" w:sz="0" w:space="0" w:color="auto"/>
            <w:left w:val="none" w:sz="0" w:space="0" w:color="auto"/>
            <w:bottom w:val="none" w:sz="0" w:space="0" w:color="auto"/>
            <w:right w:val="none" w:sz="0" w:space="0" w:color="auto"/>
          </w:divBdr>
        </w:div>
        <w:div w:id="1918439930">
          <w:marLeft w:val="0"/>
          <w:marRight w:val="0"/>
          <w:marTop w:val="0"/>
          <w:marBottom w:val="0"/>
          <w:divBdr>
            <w:top w:val="none" w:sz="0" w:space="0" w:color="auto"/>
            <w:left w:val="none" w:sz="0" w:space="0" w:color="auto"/>
            <w:bottom w:val="none" w:sz="0" w:space="0" w:color="auto"/>
            <w:right w:val="none" w:sz="0" w:space="0" w:color="auto"/>
          </w:divBdr>
        </w:div>
        <w:div w:id="1924532760">
          <w:marLeft w:val="0"/>
          <w:marRight w:val="0"/>
          <w:marTop w:val="0"/>
          <w:marBottom w:val="0"/>
          <w:divBdr>
            <w:top w:val="none" w:sz="0" w:space="0" w:color="auto"/>
            <w:left w:val="none" w:sz="0" w:space="0" w:color="auto"/>
            <w:bottom w:val="none" w:sz="0" w:space="0" w:color="auto"/>
            <w:right w:val="none" w:sz="0" w:space="0" w:color="auto"/>
          </w:divBdr>
        </w:div>
        <w:div w:id="1939290760">
          <w:marLeft w:val="0"/>
          <w:marRight w:val="0"/>
          <w:marTop w:val="0"/>
          <w:marBottom w:val="0"/>
          <w:divBdr>
            <w:top w:val="none" w:sz="0" w:space="0" w:color="auto"/>
            <w:left w:val="none" w:sz="0" w:space="0" w:color="auto"/>
            <w:bottom w:val="none" w:sz="0" w:space="0" w:color="auto"/>
            <w:right w:val="none" w:sz="0" w:space="0" w:color="auto"/>
          </w:divBdr>
        </w:div>
        <w:div w:id="1960381249">
          <w:marLeft w:val="0"/>
          <w:marRight w:val="0"/>
          <w:marTop w:val="0"/>
          <w:marBottom w:val="0"/>
          <w:divBdr>
            <w:top w:val="none" w:sz="0" w:space="0" w:color="auto"/>
            <w:left w:val="none" w:sz="0" w:space="0" w:color="auto"/>
            <w:bottom w:val="none" w:sz="0" w:space="0" w:color="auto"/>
            <w:right w:val="none" w:sz="0" w:space="0" w:color="auto"/>
          </w:divBdr>
        </w:div>
        <w:div w:id="2023822771">
          <w:marLeft w:val="0"/>
          <w:marRight w:val="0"/>
          <w:marTop w:val="0"/>
          <w:marBottom w:val="0"/>
          <w:divBdr>
            <w:top w:val="none" w:sz="0" w:space="0" w:color="auto"/>
            <w:left w:val="none" w:sz="0" w:space="0" w:color="auto"/>
            <w:bottom w:val="none" w:sz="0" w:space="0" w:color="auto"/>
            <w:right w:val="none" w:sz="0" w:space="0" w:color="auto"/>
          </w:divBdr>
        </w:div>
        <w:div w:id="2048404420">
          <w:marLeft w:val="0"/>
          <w:marRight w:val="0"/>
          <w:marTop w:val="0"/>
          <w:marBottom w:val="0"/>
          <w:divBdr>
            <w:top w:val="none" w:sz="0" w:space="0" w:color="auto"/>
            <w:left w:val="none" w:sz="0" w:space="0" w:color="auto"/>
            <w:bottom w:val="none" w:sz="0" w:space="0" w:color="auto"/>
            <w:right w:val="none" w:sz="0" w:space="0" w:color="auto"/>
          </w:divBdr>
        </w:div>
        <w:div w:id="2064215044">
          <w:marLeft w:val="0"/>
          <w:marRight w:val="0"/>
          <w:marTop w:val="0"/>
          <w:marBottom w:val="0"/>
          <w:divBdr>
            <w:top w:val="none" w:sz="0" w:space="0" w:color="auto"/>
            <w:left w:val="none" w:sz="0" w:space="0" w:color="auto"/>
            <w:bottom w:val="none" w:sz="0" w:space="0" w:color="auto"/>
            <w:right w:val="none" w:sz="0" w:space="0" w:color="auto"/>
          </w:divBdr>
        </w:div>
        <w:div w:id="2066946139">
          <w:marLeft w:val="0"/>
          <w:marRight w:val="0"/>
          <w:marTop w:val="0"/>
          <w:marBottom w:val="0"/>
          <w:divBdr>
            <w:top w:val="none" w:sz="0" w:space="0" w:color="auto"/>
            <w:left w:val="none" w:sz="0" w:space="0" w:color="auto"/>
            <w:bottom w:val="none" w:sz="0" w:space="0" w:color="auto"/>
            <w:right w:val="none" w:sz="0" w:space="0" w:color="auto"/>
          </w:divBdr>
        </w:div>
        <w:div w:id="2083137179">
          <w:marLeft w:val="0"/>
          <w:marRight w:val="0"/>
          <w:marTop w:val="0"/>
          <w:marBottom w:val="0"/>
          <w:divBdr>
            <w:top w:val="none" w:sz="0" w:space="0" w:color="auto"/>
            <w:left w:val="none" w:sz="0" w:space="0" w:color="auto"/>
            <w:bottom w:val="none" w:sz="0" w:space="0" w:color="auto"/>
            <w:right w:val="none" w:sz="0" w:space="0" w:color="auto"/>
          </w:divBdr>
        </w:div>
        <w:div w:id="2098942333">
          <w:marLeft w:val="0"/>
          <w:marRight w:val="0"/>
          <w:marTop w:val="0"/>
          <w:marBottom w:val="0"/>
          <w:divBdr>
            <w:top w:val="none" w:sz="0" w:space="0" w:color="auto"/>
            <w:left w:val="none" w:sz="0" w:space="0" w:color="auto"/>
            <w:bottom w:val="none" w:sz="0" w:space="0" w:color="auto"/>
            <w:right w:val="none" w:sz="0" w:space="0" w:color="auto"/>
          </w:divBdr>
        </w:div>
      </w:divsChild>
    </w:div>
    <w:div w:id="395052101">
      <w:bodyDiv w:val="1"/>
      <w:marLeft w:val="0"/>
      <w:marRight w:val="0"/>
      <w:marTop w:val="0"/>
      <w:marBottom w:val="0"/>
      <w:divBdr>
        <w:top w:val="none" w:sz="0" w:space="0" w:color="auto"/>
        <w:left w:val="none" w:sz="0" w:space="0" w:color="auto"/>
        <w:bottom w:val="none" w:sz="0" w:space="0" w:color="auto"/>
        <w:right w:val="none" w:sz="0" w:space="0" w:color="auto"/>
      </w:divBdr>
    </w:div>
    <w:div w:id="399181218">
      <w:bodyDiv w:val="1"/>
      <w:marLeft w:val="0"/>
      <w:marRight w:val="0"/>
      <w:marTop w:val="0"/>
      <w:marBottom w:val="0"/>
      <w:divBdr>
        <w:top w:val="none" w:sz="0" w:space="0" w:color="auto"/>
        <w:left w:val="none" w:sz="0" w:space="0" w:color="auto"/>
        <w:bottom w:val="none" w:sz="0" w:space="0" w:color="auto"/>
        <w:right w:val="none" w:sz="0" w:space="0" w:color="auto"/>
      </w:divBdr>
    </w:div>
    <w:div w:id="417603456">
      <w:bodyDiv w:val="1"/>
      <w:marLeft w:val="0"/>
      <w:marRight w:val="0"/>
      <w:marTop w:val="0"/>
      <w:marBottom w:val="0"/>
      <w:divBdr>
        <w:top w:val="none" w:sz="0" w:space="0" w:color="auto"/>
        <w:left w:val="none" w:sz="0" w:space="0" w:color="auto"/>
        <w:bottom w:val="none" w:sz="0" w:space="0" w:color="auto"/>
        <w:right w:val="none" w:sz="0" w:space="0" w:color="auto"/>
      </w:divBdr>
    </w:div>
    <w:div w:id="428701113">
      <w:bodyDiv w:val="1"/>
      <w:marLeft w:val="0"/>
      <w:marRight w:val="0"/>
      <w:marTop w:val="0"/>
      <w:marBottom w:val="0"/>
      <w:divBdr>
        <w:top w:val="none" w:sz="0" w:space="0" w:color="auto"/>
        <w:left w:val="none" w:sz="0" w:space="0" w:color="auto"/>
        <w:bottom w:val="none" w:sz="0" w:space="0" w:color="auto"/>
        <w:right w:val="none" w:sz="0" w:space="0" w:color="auto"/>
      </w:divBdr>
      <w:divsChild>
        <w:div w:id="1525485496">
          <w:marLeft w:val="0"/>
          <w:marRight w:val="0"/>
          <w:marTop w:val="0"/>
          <w:marBottom w:val="0"/>
          <w:divBdr>
            <w:top w:val="none" w:sz="0" w:space="0" w:color="auto"/>
            <w:left w:val="none" w:sz="0" w:space="0" w:color="auto"/>
            <w:bottom w:val="none" w:sz="0" w:space="0" w:color="auto"/>
            <w:right w:val="none" w:sz="0" w:space="0" w:color="auto"/>
          </w:divBdr>
          <w:divsChild>
            <w:div w:id="345442686">
              <w:marLeft w:val="0"/>
              <w:marRight w:val="0"/>
              <w:marTop w:val="0"/>
              <w:marBottom w:val="0"/>
              <w:divBdr>
                <w:top w:val="none" w:sz="0" w:space="0" w:color="auto"/>
                <w:left w:val="none" w:sz="0" w:space="0" w:color="auto"/>
                <w:bottom w:val="none" w:sz="0" w:space="0" w:color="auto"/>
                <w:right w:val="none" w:sz="0" w:space="0" w:color="auto"/>
              </w:divBdr>
            </w:div>
            <w:div w:id="448090110">
              <w:marLeft w:val="0"/>
              <w:marRight w:val="0"/>
              <w:marTop w:val="0"/>
              <w:marBottom w:val="0"/>
              <w:divBdr>
                <w:top w:val="none" w:sz="0" w:space="0" w:color="auto"/>
                <w:left w:val="none" w:sz="0" w:space="0" w:color="auto"/>
                <w:bottom w:val="none" w:sz="0" w:space="0" w:color="auto"/>
                <w:right w:val="none" w:sz="0" w:space="0" w:color="auto"/>
              </w:divBdr>
            </w:div>
            <w:div w:id="534733536">
              <w:marLeft w:val="0"/>
              <w:marRight w:val="0"/>
              <w:marTop w:val="0"/>
              <w:marBottom w:val="0"/>
              <w:divBdr>
                <w:top w:val="none" w:sz="0" w:space="0" w:color="auto"/>
                <w:left w:val="none" w:sz="0" w:space="0" w:color="auto"/>
                <w:bottom w:val="none" w:sz="0" w:space="0" w:color="auto"/>
                <w:right w:val="none" w:sz="0" w:space="0" w:color="auto"/>
              </w:divBdr>
            </w:div>
            <w:div w:id="881745975">
              <w:marLeft w:val="0"/>
              <w:marRight w:val="0"/>
              <w:marTop w:val="0"/>
              <w:marBottom w:val="0"/>
              <w:divBdr>
                <w:top w:val="none" w:sz="0" w:space="0" w:color="auto"/>
                <w:left w:val="none" w:sz="0" w:space="0" w:color="auto"/>
                <w:bottom w:val="none" w:sz="0" w:space="0" w:color="auto"/>
                <w:right w:val="none" w:sz="0" w:space="0" w:color="auto"/>
              </w:divBdr>
            </w:div>
            <w:div w:id="1082025552">
              <w:marLeft w:val="0"/>
              <w:marRight w:val="0"/>
              <w:marTop w:val="0"/>
              <w:marBottom w:val="0"/>
              <w:divBdr>
                <w:top w:val="none" w:sz="0" w:space="0" w:color="auto"/>
                <w:left w:val="none" w:sz="0" w:space="0" w:color="auto"/>
                <w:bottom w:val="none" w:sz="0" w:space="0" w:color="auto"/>
                <w:right w:val="none" w:sz="0" w:space="0" w:color="auto"/>
              </w:divBdr>
            </w:div>
            <w:div w:id="1204714997">
              <w:marLeft w:val="0"/>
              <w:marRight w:val="0"/>
              <w:marTop w:val="0"/>
              <w:marBottom w:val="0"/>
              <w:divBdr>
                <w:top w:val="none" w:sz="0" w:space="0" w:color="auto"/>
                <w:left w:val="none" w:sz="0" w:space="0" w:color="auto"/>
                <w:bottom w:val="none" w:sz="0" w:space="0" w:color="auto"/>
                <w:right w:val="none" w:sz="0" w:space="0" w:color="auto"/>
              </w:divBdr>
            </w:div>
            <w:div w:id="1215505906">
              <w:marLeft w:val="0"/>
              <w:marRight w:val="0"/>
              <w:marTop w:val="0"/>
              <w:marBottom w:val="0"/>
              <w:divBdr>
                <w:top w:val="none" w:sz="0" w:space="0" w:color="auto"/>
                <w:left w:val="none" w:sz="0" w:space="0" w:color="auto"/>
                <w:bottom w:val="none" w:sz="0" w:space="0" w:color="auto"/>
                <w:right w:val="none" w:sz="0" w:space="0" w:color="auto"/>
              </w:divBdr>
            </w:div>
            <w:div w:id="1247769439">
              <w:marLeft w:val="0"/>
              <w:marRight w:val="0"/>
              <w:marTop w:val="0"/>
              <w:marBottom w:val="0"/>
              <w:divBdr>
                <w:top w:val="none" w:sz="0" w:space="0" w:color="auto"/>
                <w:left w:val="none" w:sz="0" w:space="0" w:color="auto"/>
                <w:bottom w:val="none" w:sz="0" w:space="0" w:color="auto"/>
                <w:right w:val="none" w:sz="0" w:space="0" w:color="auto"/>
              </w:divBdr>
            </w:div>
            <w:div w:id="1331563550">
              <w:marLeft w:val="0"/>
              <w:marRight w:val="0"/>
              <w:marTop w:val="0"/>
              <w:marBottom w:val="0"/>
              <w:divBdr>
                <w:top w:val="none" w:sz="0" w:space="0" w:color="auto"/>
                <w:left w:val="none" w:sz="0" w:space="0" w:color="auto"/>
                <w:bottom w:val="none" w:sz="0" w:space="0" w:color="auto"/>
                <w:right w:val="none" w:sz="0" w:space="0" w:color="auto"/>
              </w:divBdr>
            </w:div>
            <w:div w:id="1609313459">
              <w:marLeft w:val="0"/>
              <w:marRight w:val="0"/>
              <w:marTop w:val="0"/>
              <w:marBottom w:val="0"/>
              <w:divBdr>
                <w:top w:val="none" w:sz="0" w:space="0" w:color="auto"/>
                <w:left w:val="none" w:sz="0" w:space="0" w:color="auto"/>
                <w:bottom w:val="none" w:sz="0" w:space="0" w:color="auto"/>
                <w:right w:val="none" w:sz="0" w:space="0" w:color="auto"/>
              </w:divBdr>
            </w:div>
            <w:div w:id="16253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0502">
      <w:bodyDiv w:val="1"/>
      <w:marLeft w:val="0"/>
      <w:marRight w:val="0"/>
      <w:marTop w:val="0"/>
      <w:marBottom w:val="0"/>
      <w:divBdr>
        <w:top w:val="none" w:sz="0" w:space="0" w:color="auto"/>
        <w:left w:val="none" w:sz="0" w:space="0" w:color="auto"/>
        <w:bottom w:val="none" w:sz="0" w:space="0" w:color="auto"/>
        <w:right w:val="none" w:sz="0" w:space="0" w:color="auto"/>
      </w:divBdr>
      <w:divsChild>
        <w:div w:id="248662393">
          <w:marLeft w:val="0"/>
          <w:marRight w:val="0"/>
          <w:marTop w:val="0"/>
          <w:marBottom w:val="0"/>
          <w:divBdr>
            <w:top w:val="none" w:sz="0" w:space="0" w:color="auto"/>
            <w:left w:val="none" w:sz="0" w:space="0" w:color="auto"/>
            <w:bottom w:val="none" w:sz="0" w:space="0" w:color="auto"/>
            <w:right w:val="none" w:sz="0" w:space="0" w:color="auto"/>
          </w:divBdr>
        </w:div>
        <w:div w:id="272129219">
          <w:marLeft w:val="0"/>
          <w:marRight w:val="0"/>
          <w:marTop w:val="0"/>
          <w:marBottom w:val="0"/>
          <w:divBdr>
            <w:top w:val="none" w:sz="0" w:space="0" w:color="auto"/>
            <w:left w:val="none" w:sz="0" w:space="0" w:color="auto"/>
            <w:bottom w:val="none" w:sz="0" w:space="0" w:color="auto"/>
            <w:right w:val="none" w:sz="0" w:space="0" w:color="auto"/>
          </w:divBdr>
        </w:div>
        <w:div w:id="276644005">
          <w:marLeft w:val="0"/>
          <w:marRight w:val="0"/>
          <w:marTop w:val="0"/>
          <w:marBottom w:val="0"/>
          <w:divBdr>
            <w:top w:val="none" w:sz="0" w:space="0" w:color="auto"/>
            <w:left w:val="none" w:sz="0" w:space="0" w:color="auto"/>
            <w:bottom w:val="none" w:sz="0" w:space="0" w:color="auto"/>
            <w:right w:val="none" w:sz="0" w:space="0" w:color="auto"/>
          </w:divBdr>
        </w:div>
        <w:div w:id="342325152">
          <w:marLeft w:val="0"/>
          <w:marRight w:val="0"/>
          <w:marTop w:val="0"/>
          <w:marBottom w:val="0"/>
          <w:divBdr>
            <w:top w:val="none" w:sz="0" w:space="0" w:color="auto"/>
            <w:left w:val="none" w:sz="0" w:space="0" w:color="auto"/>
            <w:bottom w:val="none" w:sz="0" w:space="0" w:color="auto"/>
            <w:right w:val="none" w:sz="0" w:space="0" w:color="auto"/>
          </w:divBdr>
        </w:div>
        <w:div w:id="347559071">
          <w:marLeft w:val="0"/>
          <w:marRight w:val="0"/>
          <w:marTop w:val="0"/>
          <w:marBottom w:val="0"/>
          <w:divBdr>
            <w:top w:val="none" w:sz="0" w:space="0" w:color="auto"/>
            <w:left w:val="none" w:sz="0" w:space="0" w:color="auto"/>
            <w:bottom w:val="none" w:sz="0" w:space="0" w:color="auto"/>
            <w:right w:val="none" w:sz="0" w:space="0" w:color="auto"/>
          </w:divBdr>
        </w:div>
        <w:div w:id="417363419">
          <w:marLeft w:val="0"/>
          <w:marRight w:val="0"/>
          <w:marTop w:val="0"/>
          <w:marBottom w:val="0"/>
          <w:divBdr>
            <w:top w:val="none" w:sz="0" w:space="0" w:color="auto"/>
            <w:left w:val="none" w:sz="0" w:space="0" w:color="auto"/>
            <w:bottom w:val="none" w:sz="0" w:space="0" w:color="auto"/>
            <w:right w:val="none" w:sz="0" w:space="0" w:color="auto"/>
          </w:divBdr>
        </w:div>
        <w:div w:id="419563261">
          <w:marLeft w:val="0"/>
          <w:marRight w:val="0"/>
          <w:marTop w:val="0"/>
          <w:marBottom w:val="0"/>
          <w:divBdr>
            <w:top w:val="none" w:sz="0" w:space="0" w:color="auto"/>
            <w:left w:val="none" w:sz="0" w:space="0" w:color="auto"/>
            <w:bottom w:val="none" w:sz="0" w:space="0" w:color="auto"/>
            <w:right w:val="none" w:sz="0" w:space="0" w:color="auto"/>
          </w:divBdr>
        </w:div>
        <w:div w:id="508721596">
          <w:marLeft w:val="0"/>
          <w:marRight w:val="0"/>
          <w:marTop w:val="0"/>
          <w:marBottom w:val="0"/>
          <w:divBdr>
            <w:top w:val="none" w:sz="0" w:space="0" w:color="auto"/>
            <w:left w:val="none" w:sz="0" w:space="0" w:color="auto"/>
            <w:bottom w:val="none" w:sz="0" w:space="0" w:color="auto"/>
            <w:right w:val="none" w:sz="0" w:space="0" w:color="auto"/>
          </w:divBdr>
        </w:div>
        <w:div w:id="552697379">
          <w:marLeft w:val="0"/>
          <w:marRight w:val="0"/>
          <w:marTop w:val="0"/>
          <w:marBottom w:val="0"/>
          <w:divBdr>
            <w:top w:val="none" w:sz="0" w:space="0" w:color="auto"/>
            <w:left w:val="none" w:sz="0" w:space="0" w:color="auto"/>
            <w:bottom w:val="none" w:sz="0" w:space="0" w:color="auto"/>
            <w:right w:val="none" w:sz="0" w:space="0" w:color="auto"/>
          </w:divBdr>
        </w:div>
        <w:div w:id="637994139">
          <w:marLeft w:val="0"/>
          <w:marRight w:val="0"/>
          <w:marTop w:val="0"/>
          <w:marBottom w:val="0"/>
          <w:divBdr>
            <w:top w:val="none" w:sz="0" w:space="0" w:color="auto"/>
            <w:left w:val="none" w:sz="0" w:space="0" w:color="auto"/>
            <w:bottom w:val="none" w:sz="0" w:space="0" w:color="auto"/>
            <w:right w:val="none" w:sz="0" w:space="0" w:color="auto"/>
          </w:divBdr>
        </w:div>
        <w:div w:id="707797555">
          <w:marLeft w:val="0"/>
          <w:marRight w:val="0"/>
          <w:marTop w:val="0"/>
          <w:marBottom w:val="0"/>
          <w:divBdr>
            <w:top w:val="none" w:sz="0" w:space="0" w:color="auto"/>
            <w:left w:val="none" w:sz="0" w:space="0" w:color="auto"/>
            <w:bottom w:val="none" w:sz="0" w:space="0" w:color="auto"/>
            <w:right w:val="none" w:sz="0" w:space="0" w:color="auto"/>
          </w:divBdr>
        </w:div>
        <w:div w:id="709381536">
          <w:marLeft w:val="0"/>
          <w:marRight w:val="0"/>
          <w:marTop w:val="0"/>
          <w:marBottom w:val="0"/>
          <w:divBdr>
            <w:top w:val="none" w:sz="0" w:space="0" w:color="auto"/>
            <w:left w:val="none" w:sz="0" w:space="0" w:color="auto"/>
            <w:bottom w:val="none" w:sz="0" w:space="0" w:color="auto"/>
            <w:right w:val="none" w:sz="0" w:space="0" w:color="auto"/>
          </w:divBdr>
        </w:div>
        <w:div w:id="716196633">
          <w:marLeft w:val="0"/>
          <w:marRight w:val="0"/>
          <w:marTop w:val="0"/>
          <w:marBottom w:val="0"/>
          <w:divBdr>
            <w:top w:val="none" w:sz="0" w:space="0" w:color="auto"/>
            <w:left w:val="none" w:sz="0" w:space="0" w:color="auto"/>
            <w:bottom w:val="none" w:sz="0" w:space="0" w:color="auto"/>
            <w:right w:val="none" w:sz="0" w:space="0" w:color="auto"/>
          </w:divBdr>
        </w:div>
        <w:div w:id="891424777">
          <w:marLeft w:val="0"/>
          <w:marRight w:val="0"/>
          <w:marTop w:val="0"/>
          <w:marBottom w:val="0"/>
          <w:divBdr>
            <w:top w:val="none" w:sz="0" w:space="0" w:color="auto"/>
            <w:left w:val="none" w:sz="0" w:space="0" w:color="auto"/>
            <w:bottom w:val="none" w:sz="0" w:space="0" w:color="auto"/>
            <w:right w:val="none" w:sz="0" w:space="0" w:color="auto"/>
          </w:divBdr>
        </w:div>
        <w:div w:id="942415591">
          <w:marLeft w:val="0"/>
          <w:marRight w:val="0"/>
          <w:marTop w:val="0"/>
          <w:marBottom w:val="0"/>
          <w:divBdr>
            <w:top w:val="none" w:sz="0" w:space="0" w:color="auto"/>
            <w:left w:val="none" w:sz="0" w:space="0" w:color="auto"/>
            <w:bottom w:val="none" w:sz="0" w:space="0" w:color="auto"/>
            <w:right w:val="none" w:sz="0" w:space="0" w:color="auto"/>
          </w:divBdr>
        </w:div>
        <w:div w:id="1010720375">
          <w:marLeft w:val="0"/>
          <w:marRight w:val="0"/>
          <w:marTop w:val="0"/>
          <w:marBottom w:val="0"/>
          <w:divBdr>
            <w:top w:val="none" w:sz="0" w:space="0" w:color="auto"/>
            <w:left w:val="none" w:sz="0" w:space="0" w:color="auto"/>
            <w:bottom w:val="none" w:sz="0" w:space="0" w:color="auto"/>
            <w:right w:val="none" w:sz="0" w:space="0" w:color="auto"/>
          </w:divBdr>
        </w:div>
        <w:div w:id="1020745652">
          <w:marLeft w:val="0"/>
          <w:marRight w:val="0"/>
          <w:marTop w:val="0"/>
          <w:marBottom w:val="0"/>
          <w:divBdr>
            <w:top w:val="none" w:sz="0" w:space="0" w:color="auto"/>
            <w:left w:val="none" w:sz="0" w:space="0" w:color="auto"/>
            <w:bottom w:val="none" w:sz="0" w:space="0" w:color="auto"/>
            <w:right w:val="none" w:sz="0" w:space="0" w:color="auto"/>
          </w:divBdr>
          <w:divsChild>
            <w:div w:id="1068265945">
              <w:marLeft w:val="0"/>
              <w:marRight w:val="0"/>
              <w:marTop w:val="0"/>
              <w:marBottom w:val="0"/>
              <w:divBdr>
                <w:top w:val="none" w:sz="0" w:space="0" w:color="auto"/>
                <w:left w:val="none" w:sz="0" w:space="0" w:color="auto"/>
                <w:bottom w:val="none" w:sz="0" w:space="0" w:color="auto"/>
                <w:right w:val="none" w:sz="0" w:space="0" w:color="auto"/>
              </w:divBdr>
              <w:divsChild>
                <w:div w:id="4021158">
                  <w:marLeft w:val="0"/>
                  <w:marRight w:val="0"/>
                  <w:marTop w:val="0"/>
                  <w:marBottom w:val="0"/>
                  <w:divBdr>
                    <w:top w:val="none" w:sz="0" w:space="0" w:color="auto"/>
                    <w:left w:val="none" w:sz="0" w:space="0" w:color="auto"/>
                    <w:bottom w:val="none" w:sz="0" w:space="0" w:color="auto"/>
                    <w:right w:val="none" w:sz="0" w:space="0" w:color="auto"/>
                  </w:divBdr>
                </w:div>
                <w:div w:id="84618082">
                  <w:marLeft w:val="0"/>
                  <w:marRight w:val="0"/>
                  <w:marTop w:val="0"/>
                  <w:marBottom w:val="0"/>
                  <w:divBdr>
                    <w:top w:val="none" w:sz="0" w:space="0" w:color="auto"/>
                    <w:left w:val="none" w:sz="0" w:space="0" w:color="auto"/>
                    <w:bottom w:val="none" w:sz="0" w:space="0" w:color="auto"/>
                    <w:right w:val="none" w:sz="0" w:space="0" w:color="auto"/>
                  </w:divBdr>
                </w:div>
                <w:div w:id="141119899">
                  <w:marLeft w:val="0"/>
                  <w:marRight w:val="0"/>
                  <w:marTop w:val="0"/>
                  <w:marBottom w:val="0"/>
                  <w:divBdr>
                    <w:top w:val="none" w:sz="0" w:space="0" w:color="auto"/>
                    <w:left w:val="none" w:sz="0" w:space="0" w:color="auto"/>
                    <w:bottom w:val="none" w:sz="0" w:space="0" w:color="auto"/>
                    <w:right w:val="none" w:sz="0" w:space="0" w:color="auto"/>
                  </w:divBdr>
                </w:div>
                <w:div w:id="168643398">
                  <w:marLeft w:val="0"/>
                  <w:marRight w:val="0"/>
                  <w:marTop w:val="0"/>
                  <w:marBottom w:val="0"/>
                  <w:divBdr>
                    <w:top w:val="none" w:sz="0" w:space="0" w:color="auto"/>
                    <w:left w:val="none" w:sz="0" w:space="0" w:color="auto"/>
                    <w:bottom w:val="none" w:sz="0" w:space="0" w:color="auto"/>
                    <w:right w:val="none" w:sz="0" w:space="0" w:color="auto"/>
                  </w:divBdr>
                </w:div>
                <w:div w:id="212541162">
                  <w:marLeft w:val="0"/>
                  <w:marRight w:val="0"/>
                  <w:marTop w:val="0"/>
                  <w:marBottom w:val="0"/>
                  <w:divBdr>
                    <w:top w:val="none" w:sz="0" w:space="0" w:color="auto"/>
                    <w:left w:val="none" w:sz="0" w:space="0" w:color="auto"/>
                    <w:bottom w:val="none" w:sz="0" w:space="0" w:color="auto"/>
                    <w:right w:val="none" w:sz="0" w:space="0" w:color="auto"/>
                  </w:divBdr>
                </w:div>
                <w:div w:id="219220589">
                  <w:marLeft w:val="0"/>
                  <w:marRight w:val="0"/>
                  <w:marTop w:val="0"/>
                  <w:marBottom w:val="0"/>
                  <w:divBdr>
                    <w:top w:val="none" w:sz="0" w:space="0" w:color="auto"/>
                    <w:left w:val="none" w:sz="0" w:space="0" w:color="auto"/>
                    <w:bottom w:val="none" w:sz="0" w:space="0" w:color="auto"/>
                    <w:right w:val="none" w:sz="0" w:space="0" w:color="auto"/>
                  </w:divBdr>
                </w:div>
                <w:div w:id="287010281">
                  <w:marLeft w:val="0"/>
                  <w:marRight w:val="0"/>
                  <w:marTop w:val="0"/>
                  <w:marBottom w:val="0"/>
                  <w:divBdr>
                    <w:top w:val="none" w:sz="0" w:space="0" w:color="auto"/>
                    <w:left w:val="none" w:sz="0" w:space="0" w:color="auto"/>
                    <w:bottom w:val="none" w:sz="0" w:space="0" w:color="auto"/>
                    <w:right w:val="none" w:sz="0" w:space="0" w:color="auto"/>
                  </w:divBdr>
                </w:div>
                <w:div w:id="290668067">
                  <w:marLeft w:val="0"/>
                  <w:marRight w:val="0"/>
                  <w:marTop w:val="0"/>
                  <w:marBottom w:val="0"/>
                  <w:divBdr>
                    <w:top w:val="none" w:sz="0" w:space="0" w:color="auto"/>
                    <w:left w:val="none" w:sz="0" w:space="0" w:color="auto"/>
                    <w:bottom w:val="none" w:sz="0" w:space="0" w:color="auto"/>
                    <w:right w:val="none" w:sz="0" w:space="0" w:color="auto"/>
                  </w:divBdr>
                </w:div>
                <w:div w:id="301227978">
                  <w:marLeft w:val="0"/>
                  <w:marRight w:val="0"/>
                  <w:marTop w:val="0"/>
                  <w:marBottom w:val="0"/>
                  <w:divBdr>
                    <w:top w:val="none" w:sz="0" w:space="0" w:color="auto"/>
                    <w:left w:val="none" w:sz="0" w:space="0" w:color="auto"/>
                    <w:bottom w:val="none" w:sz="0" w:space="0" w:color="auto"/>
                    <w:right w:val="none" w:sz="0" w:space="0" w:color="auto"/>
                  </w:divBdr>
                </w:div>
                <w:div w:id="343366099">
                  <w:marLeft w:val="0"/>
                  <w:marRight w:val="0"/>
                  <w:marTop w:val="0"/>
                  <w:marBottom w:val="0"/>
                  <w:divBdr>
                    <w:top w:val="none" w:sz="0" w:space="0" w:color="auto"/>
                    <w:left w:val="none" w:sz="0" w:space="0" w:color="auto"/>
                    <w:bottom w:val="none" w:sz="0" w:space="0" w:color="auto"/>
                    <w:right w:val="none" w:sz="0" w:space="0" w:color="auto"/>
                  </w:divBdr>
                </w:div>
                <w:div w:id="350497584">
                  <w:marLeft w:val="0"/>
                  <w:marRight w:val="0"/>
                  <w:marTop w:val="0"/>
                  <w:marBottom w:val="0"/>
                  <w:divBdr>
                    <w:top w:val="none" w:sz="0" w:space="0" w:color="auto"/>
                    <w:left w:val="none" w:sz="0" w:space="0" w:color="auto"/>
                    <w:bottom w:val="none" w:sz="0" w:space="0" w:color="auto"/>
                    <w:right w:val="none" w:sz="0" w:space="0" w:color="auto"/>
                  </w:divBdr>
                </w:div>
                <w:div w:id="352347301">
                  <w:marLeft w:val="0"/>
                  <w:marRight w:val="0"/>
                  <w:marTop w:val="0"/>
                  <w:marBottom w:val="0"/>
                  <w:divBdr>
                    <w:top w:val="none" w:sz="0" w:space="0" w:color="auto"/>
                    <w:left w:val="none" w:sz="0" w:space="0" w:color="auto"/>
                    <w:bottom w:val="none" w:sz="0" w:space="0" w:color="auto"/>
                    <w:right w:val="none" w:sz="0" w:space="0" w:color="auto"/>
                  </w:divBdr>
                </w:div>
                <w:div w:id="368337039">
                  <w:marLeft w:val="0"/>
                  <w:marRight w:val="0"/>
                  <w:marTop w:val="0"/>
                  <w:marBottom w:val="0"/>
                  <w:divBdr>
                    <w:top w:val="none" w:sz="0" w:space="0" w:color="auto"/>
                    <w:left w:val="none" w:sz="0" w:space="0" w:color="auto"/>
                    <w:bottom w:val="none" w:sz="0" w:space="0" w:color="auto"/>
                    <w:right w:val="none" w:sz="0" w:space="0" w:color="auto"/>
                  </w:divBdr>
                </w:div>
                <w:div w:id="371883297">
                  <w:marLeft w:val="0"/>
                  <w:marRight w:val="0"/>
                  <w:marTop w:val="0"/>
                  <w:marBottom w:val="0"/>
                  <w:divBdr>
                    <w:top w:val="none" w:sz="0" w:space="0" w:color="auto"/>
                    <w:left w:val="none" w:sz="0" w:space="0" w:color="auto"/>
                    <w:bottom w:val="none" w:sz="0" w:space="0" w:color="auto"/>
                    <w:right w:val="none" w:sz="0" w:space="0" w:color="auto"/>
                  </w:divBdr>
                </w:div>
                <w:div w:id="389890390">
                  <w:marLeft w:val="0"/>
                  <w:marRight w:val="0"/>
                  <w:marTop w:val="0"/>
                  <w:marBottom w:val="0"/>
                  <w:divBdr>
                    <w:top w:val="none" w:sz="0" w:space="0" w:color="auto"/>
                    <w:left w:val="none" w:sz="0" w:space="0" w:color="auto"/>
                    <w:bottom w:val="none" w:sz="0" w:space="0" w:color="auto"/>
                    <w:right w:val="none" w:sz="0" w:space="0" w:color="auto"/>
                  </w:divBdr>
                </w:div>
                <w:div w:id="396440707">
                  <w:marLeft w:val="0"/>
                  <w:marRight w:val="0"/>
                  <w:marTop w:val="0"/>
                  <w:marBottom w:val="0"/>
                  <w:divBdr>
                    <w:top w:val="none" w:sz="0" w:space="0" w:color="auto"/>
                    <w:left w:val="none" w:sz="0" w:space="0" w:color="auto"/>
                    <w:bottom w:val="none" w:sz="0" w:space="0" w:color="auto"/>
                    <w:right w:val="none" w:sz="0" w:space="0" w:color="auto"/>
                  </w:divBdr>
                </w:div>
                <w:div w:id="398327857">
                  <w:marLeft w:val="0"/>
                  <w:marRight w:val="0"/>
                  <w:marTop w:val="0"/>
                  <w:marBottom w:val="0"/>
                  <w:divBdr>
                    <w:top w:val="none" w:sz="0" w:space="0" w:color="auto"/>
                    <w:left w:val="none" w:sz="0" w:space="0" w:color="auto"/>
                    <w:bottom w:val="none" w:sz="0" w:space="0" w:color="auto"/>
                    <w:right w:val="none" w:sz="0" w:space="0" w:color="auto"/>
                  </w:divBdr>
                </w:div>
                <w:div w:id="443884701">
                  <w:marLeft w:val="0"/>
                  <w:marRight w:val="0"/>
                  <w:marTop w:val="0"/>
                  <w:marBottom w:val="0"/>
                  <w:divBdr>
                    <w:top w:val="none" w:sz="0" w:space="0" w:color="auto"/>
                    <w:left w:val="none" w:sz="0" w:space="0" w:color="auto"/>
                    <w:bottom w:val="none" w:sz="0" w:space="0" w:color="auto"/>
                    <w:right w:val="none" w:sz="0" w:space="0" w:color="auto"/>
                  </w:divBdr>
                </w:div>
                <w:div w:id="473912752">
                  <w:marLeft w:val="0"/>
                  <w:marRight w:val="0"/>
                  <w:marTop w:val="0"/>
                  <w:marBottom w:val="0"/>
                  <w:divBdr>
                    <w:top w:val="none" w:sz="0" w:space="0" w:color="auto"/>
                    <w:left w:val="none" w:sz="0" w:space="0" w:color="auto"/>
                    <w:bottom w:val="none" w:sz="0" w:space="0" w:color="auto"/>
                    <w:right w:val="none" w:sz="0" w:space="0" w:color="auto"/>
                  </w:divBdr>
                </w:div>
                <w:div w:id="487094020">
                  <w:marLeft w:val="0"/>
                  <w:marRight w:val="0"/>
                  <w:marTop w:val="0"/>
                  <w:marBottom w:val="0"/>
                  <w:divBdr>
                    <w:top w:val="none" w:sz="0" w:space="0" w:color="auto"/>
                    <w:left w:val="none" w:sz="0" w:space="0" w:color="auto"/>
                    <w:bottom w:val="none" w:sz="0" w:space="0" w:color="auto"/>
                    <w:right w:val="none" w:sz="0" w:space="0" w:color="auto"/>
                  </w:divBdr>
                </w:div>
                <w:div w:id="496962252">
                  <w:marLeft w:val="0"/>
                  <w:marRight w:val="0"/>
                  <w:marTop w:val="0"/>
                  <w:marBottom w:val="0"/>
                  <w:divBdr>
                    <w:top w:val="none" w:sz="0" w:space="0" w:color="auto"/>
                    <w:left w:val="none" w:sz="0" w:space="0" w:color="auto"/>
                    <w:bottom w:val="none" w:sz="0" w:space="0" w:color="auto"/>
                    <w:right w:val="none" w:sz="0" w:space="0" w:color="auto"/>
                  </w:divBdr>
                </w:div>
                <w:div w:id="530460896">
                  <w:marLeft w:val="0"/>
                  <w:marRight w:val="0"/>
                  <w:marTop w:val="0"/>
                  <w:marBottom w:val="0"/>
                  <w:divBdr>
                    <w:top w:val="none" w:sz="0" w:space="0" w:color="auto"/>
                    <w:left w:val="none" w:sz="0" w:space="0" w:color="auto"/>
                    <w:bottom w:val="none" w:sz="0" w:space="0" w:color="auto"/>
                    <w:right w:val="none" w:sz="0" w:space="0" w:color="auto"/>
                  </w:divBdr>
                </w:div>
                <w:div w:id="535778811">
                  <w:marLeft w:val="0"/>
                  <w:marRight w:val="0"/>
                  <w:marTop w:val="0"/>
                  <w:marBottom w:val="0"/>
                  <w:divBdr>
                    <w:top w:val="none" w:sz="0" w:space="0" w:color="auto"/>
                    <w:left w:val="none" w:sz="0" w:space="0" w:color="auto"/>
                    <w:bottom w:val="none" w:sz="0" w:space="0" w:color="auto"/>
                    <w:right w:val="none" w:sz="0" w:space="0" w:color="auto"/>
                  </w:divBdr>
                </w:div>
                <w:div w:id="549343925">
                  <w:marLeft w:val="0"/>
                  <w:marRight w:val="0"/>
                  <w:marTop w:val="0"/>
                  <w:marBottom w:val="0"/>
                  <w:divBdr>
                    <w:top w:val="none" w:sz="0" w:space="0" w:color="auto"/>
                    <w:left w:val="none" w:sz="0" w:space="0" w:color="auto"/>
                    <w:bottom w:val="none" w:sz="0" w:space="0" w:color="auto"/>
                    <w:right w:val="none" w:sz="0" w:space="0" w:color="auto"/>
                  </w:divBdr>
                </w:div>
                <w:div w:id="583806807">
                  <w:marLeft w:val="0"/>
                  <w:marRight w:val="0"/>
                  <w:marTop w:val="0"/>
                  <w:marBottom w:val="0"/>
                  <w:divBdr>
                    <w:top w:val="none" w:sz="0" w:space="0" w:color="auto"/>
                    <w:left w:val="none" w:sz="0" w:space="0" w:color="auto"/>
                    <w:bottom w:val="none" w:sz="0" w:space="0" w:color="auto"/>
                    <w:right w:val="none" w:sz="0" w:space="0" w:color="auto"/>
                  </w:divBdr>
                </w:div>
                <w:div w:id="626350421">
                  <w:marLeft w:val="0"/>
                  <w:marRight w:val="0"/>
                  <w:marTop w:val="0"/>
                  <w:marBottom w:val="0"/>
                  <w:divBdr>
                    <w:top w:val="none" w:sz="0" w:space="0" w:color="auto"/>
                    <w:left w:val="none" w:sz="0" w:space="0" w:color="auto"/>
                    <w:bottom w:val="none" w:sz="0" w:space="0" w:color="auto"/>
                    <w:right w:val="none" w:sz="0" w:space="0" w:color="auto"/>
                  </w:divBdr>
                </w:div>
                <w:div w:id="641034146">
                  <w:marLeft w:val="0"/>
                  <w:marRight w:val="0"/>
                  <w:marTop w:val="0"/>
                  <w:marBottom w:val="0"/>
                  <w:divBdr>
                    <w:top w:val="none" w:sz="0" w:space="0" w:color="auto"/>
                    <w:left w:val="none" w:sz="0" w:space="0" w:color="auto"/>
                    <w:bottom w:val="none" w:sz="0" w:space="0" w:color="auto"/>
                    <w:right w:val="none" w:sz="0" w:space="0" w:color="auto"/>
                  </w:divBdr>
                </w:div>
                <w:div w:id="657153729">
                  <w:marLeft w:val="0"/>
                  <w:marRight w:val="0"/>
                  <w:marTop w:val="0"/>
                  <w:marBottom w:val="0"/>
                  <w:divBdr>
                    <w:top w:val="none" w:sz="0" w:space="0" w:color="auto"/>
                    <w:left w:val="none" w:sz="0" w:space="0" w:color="auto"/>
                    <w:bottom w:val="none" w:sz="0" w:space="0" w:color="auto"/>
                    <w:right w:val="none" w:sz="0" w:space="0" w:color="auto"/>
                  </w:divBdr>
                </w:div>
                <w:div w:id="696126364">
                  <w:marLeft w:val="0"/>
                  <w:marRight w:val="0"/>
                  <w:marTop w:val="0"/>
                  <w:marBottom w:val="0"/>
                  <w:divBdr>
                    <w:top w:val="none" w:sz="0" w:space="0" w:color="auto"/>
                    <w:left w:val="none" w:sz="0" w:space="0" w:color="auto"/>
                    <w:bottom w:val="none" w:sz="0" w:space="0" w:color="auto"/>
                    <w:right w:val="none" w:sz="0" w:space="0" w:color="auto"/>
                  </w:divBdr>
                </w:div>
                <w:div w:id="696392703">
                  <w:marLeft w:val="0"/>
                  <w:marRight w:val="0"/>
                  <w:marTop w:val="0"/>
                  <w:marBottom w:val="0"/>
                  <w:divBdr>
                    <w:top w:val="none" w:sz="0" w:space="0" w:color="auto"/>
                    <w:left w:val="none" w:sz="0" w:space="0" w:color="auto"/>
                    <w:bottom w:val="none" w:sz="0" w:space="0" w:color="auto"/>
                    <w:right w:val="none" w:sz="0" w:space="0" w:color="auto"/>
                  </w:divBdr>
                </w:div>
                <w:div w:id="720984489">
                  <w:marLeft w:val="0"/>
                  <w:marRight w:val="0"/>
                  <w:marTop w:val="0"/>
                  <w:marBottom w:val="0"/>
                  <w:divBdr>
                    <w:top w:val="none" w:sz="0" w:space="0" w:color="auto"/>
                    <w:left w:val="none" w:sz="0" w:space="0" w:color="auto"/>
                    <w:bottom w:val="none" w:sz="0" w:space="0" w:color="auto"/>
                    <w:right w:val="none" w:sz="0" w:space="0" w:color="auto"/>
                  </w:divBdr>
                </w:div>
                <w:div w:id="721246848">
                  <w:marLeft w:val="0"/>
                  <w:marRight w:val="0"/>
                  <w:marTop w:val="0"/>
                  <w:marBottom w:val="0"/>
                  <w:divBdr>
                    <w:top w:val="none" w:sz="0" w:space="0" w:color="auto"/>
                    <w:left w:val="none" w:sz="0" w:space="0" w:color="auto"/>
                    <w:bottom w:val="none" w:sz="0" w:space="0" w:color="auto"/>
                    <w:right w:val="none" w:sz="0" w:space="0" w:color="auto"/>
                  </w:divBdr>
                </w:div>
                <w:div w:id="787624107">
                  <w:marLeft w:val="0"/>
                  <w:marRight w:val="0"/>
                  <w:marTop w:val="0"/>
                  <w:marBottom w:val="0"/>
                  <w:divBdr>
                    <w:top w:val="none" w:sz="0" w:space="0" w:color="auto"/>
                    <w:left w:val="none" w:sz="0" w:space="0" w:color="auto"/>
                    <w:bottom w:val="none" w:sz="0" w:space="0" w:color="auto"/>
                    <w:right w:val="none" w:sz="0" w:space="0" w:color="auto"/>
                  </w:divBdr>
                </w:div>
                <w:div w:id="917397381">
                  <w:marLeft w:val="0"/>
                  <w:marRight w:val="0"/>
                  <w:marTop w:val="0"/>
                  <w:marBottom w:val="0"/>
                  <w:divBdr>
                    <w:top w:val="none" w:sz="0" w:space="0" w:color="auto"/>
                    <w:left w:val="none" w:sz="0" w:space="0" w:color="auto"/>
                    <w:bottom w:val="none" w:sz="0" w:space="0" w:color="auto"/>
                    <w:right w:val="none" w:sz="0" w:space="0" w:color="auto"/>
                  </w:divBdr>
                </w:div>
                <w:div w:id="983851952">
                  <w:marLeft w:val="0"/>
                  <w:marRight w:val="0"/>
                  <w:marTop w:val="0"/>
                  <w:marBottom w:val="0"/>
                  <w:divBdr>
                    <w:top w:val="none" w:sz="0" w:space="0" w:color="auto"/>
                    <w:left w:val="none" w:sz="0" w:space="0" w:color="auto"/>
                    <w:bottom w:val="none" w:sz="0" w:space="0" w:color="auto"/>
                    <w:right w:val="none" w:sz="0" w:space="0" w:color="auto"/>
                  </w:divBdr>
                </w:div>
                <w:div w:id="1031344426">
                  <w:marLeft w:val="0"/>
                  <w:marRight w:val="0"/>
                  <w:marTop w:val="0"/>
                  <w:marBottom w:val="0"/>
                  <w:divBdr>
                    <w:top w:val="none" w:sz="0" w:space="0" w:color="auto"/>
                    <w:left w:val="none" w:sz="0" w:space="0" w:color="auto"/>
                    <w:bottom w:val="none" w:sz="0" w:space="0" w:color="auto"/>
                    <w:right w:val="none" w:sz="0" w:space="0" w:color="auto"/>
                  </w:divBdr>
                </w:div>
                <w:div w:id="1047998206">
                  <w:marLeft w:val="0"/>
                  <w:marRight w:val="0"/>
                  <w:marTop w:val="0"/>
                  <w:marBottom w:val="0"/>
                  <w:divBdr>
                    <w:top w:val="none" w:sz="0" w:space="0" w:color="auto"/>
                    <w:left w:val="none" w:sz="0" w:space="0" w:color="auto"/>
                    <w:bottom w:val="none" w:sz="0" w:space="0" w:color="auto"/>
                    <w:right w:val="none" w:sz="0" w:space="0" w:color="auto"/>
                  </w:divBdr>
                </w:div>
                <w:div w:id="1109933300">
                  <w:marLeft w:val="0"/>
                  <w:marRight w:val="0"/>
                  <w:marTop w:val="0"/>
                  <w:marBottom w:val="0"/>
                  <w:divBdr>
                    <w:top w:val="none" w:sz="0" w:space="0" w:color="auto"/>
                    <w:left w:val="none" w:sz="0" w:space="0" w:color="auto"/>
                    <w:bottom w:val="none" w:sz="0" w:space="0" w:color="auto"/>
                    <w:right w:val="none" w:sz="0" w:space="0" w:color="auto"/>
                  </w:divBdr>
                </w:div>
                <w:div w:id="1113552039">
                  <w:marLeft w:val="0"/>
                  <w:marRight w:val="0"/>
                  <w:marTop w:val="0"/>
                  <w:marBottom w:val="0"/>
                  <w:divBdr>
                    <w:top w:val="none" w:sz="0" w:space="0" w:color="auto"/>
                    <w:left w:val="none" w:sz="0" w:space="0" w:color="auto"/>
                    <w:bottom w:val="none" w:sz="0" w:space="0" w:color="auto"/>
                    <w:right w:val="none" w:sz="0" w:space="0" w:color="auto"/>
                  </w:divBdr>
                </w:div>
                <w:div w:id="1114517652">
                  <w:marLeft w:val="0"/>
                  <w:marRight w:val="0"/>
                  <w:marTop w:val="0"/>
                  <w:marBottom w:val="0"/>
                  <w:divBdr>
                    <w:top w:val="none" w:sz="0" w:space="0" w:color="auto"/>
                    <w:left w:val="none" w:sz="0" w:space="0" w:color="auto"/>
                    <w:bottom w:val="none" w:sz="0" w:space="0" w:color="auto"/>
                    <w:right w:val="none" w:sz="0" w:space="0" w:color="auto"/>
                  </w:divBdr>
                </w:div>
                <w:div w:id="1161703833">
                  <w:marLeft w:val="0"/>
                  <w:marRight w:val="0"/>
                  <w:marTop w:val="0"/>
                  <w:marBottom w:val="0"/>
                  <w:divBdr>
                    <w:top w:val="none" w:sz="0" w:space="0" w:color="auto"/>
                    <w:left w:val="none" w:sz="0" w:space="0" w:color="auto"/>
                    <w:bottom w:val="none" w:sz="0" w:space="0" w:color="auto"/>
                    <w:right w:val="none" w:sz="0" w:space="0" w:color="auto"/>
                  </w:divBdr>
                </w:div>
                <w:div w:id="1207327787">
                  <w:marLeft w:val="0"/>
                  <w:marRight w:val="0"/>
                  <w:marTop w:val="0"/>
                  <w:marBottom w:val="0"/>
                  <w:divBdr>
                    <w:top w:val="none" w:sz="0" w:space="0" w:color="auto"/>
                    <w:left w:val="none" w:sz="0" w:space="0" w:color="auto"/>
                    <w:bottom w:val="none" w:sz="0" w:space="0" w:color="auto"/>
                    <w:right w:val="none" w:sz="0" w:space="0" w:color="auto"/>
                  </w:divBdr>
                </w:div>
                <w:div w:id="1301032918">
                  <w:marLeft w:val="0"/>
                  <w:marRight w:val="0"/>
                  <w:marTop w:val="0"/>
                  <w:marBottom w:val="0"/>
                  <w:divBdr>
                    <w:top w:val="none" w:sz="0" w:space="0" w:color="auto"/>
                    <w:left w:val="none" w:sz="0" w:space="0" w:color="auto"/>
                    <w:bottom w:val="none" w:sz="0" w:space="0" w:color="auto"/>
                    <w:right w:val="none" w:sz="0" w:space="0" w:color="auto"/>
                  </w:divBdr>
                </w:div>
                <w:div w:id="1309554402">
                  <w:marLeft w:val="0"/>
                  <w:marRight w:val="0"/>
                  <w:marTop w:val="0"/>
                  <w:marBottom w:val="0"/>
                  <w:divBdr>
                    <w:top w:val="none" w:sz="0" w:space="0" w:color="auto"/>
                    <w:left w:val="none" w:sz="0" w:space="0" w:color="auto"/>
                    <w:bottom w:val="none" w:sz="0" w:space="0" w:color="auto"/>
                    <w:right w:val="none" w:sz="0" w:space="0" w:color="auto"/>
                  </w:divBdr>
                </w:div>
                <w:div w:id="1316296782">
                  <w:marLeft w:val="0"/>
                  <w:marRight w:val="0"/>
                  <w:marTop w:val="0"/>
                  <w:marBottom w:val="0"/>
                  <w:divBdr>
                    <w:top w:val="none" w:sz="0" w:space="0" w:color="auto"/>
                    <w:left w:val="none" w:sz="0" w:space="0" w:color="auto"/>
                    <w:bottom w:val="none" w:sz="0" w:space="0" w:color="auto"/>
                    <w:right w:val="none" w:sz="0" w:space="0" w:color="auto"/>
                  </w:divBdr>
                </w:div>
                <w:div w:id="1342510937">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436443368">
                  <w:marLeft w:val="0"/>
                  <w:marRight w:val="0"/>
                  <w:marTop w:val="0"/>
                  <w:marBottom w:val="0"/>
                  <w:divBdr>
                    <w:top w:val="none" w:sz="0" w:space="0" w:color="auto"/>
                    <w:left w:val="none" w:sz="0" w:space="0" w:color="auto"/>
                    <w:bottom w:val="none" w:sz="0" w:space="0" w:color="auto"/>
                    <w:right w:val="none" w:sz="0" w:space="0" w:color="auto"/>
                  </w:divBdr>
                </w:div>
                <w:div w:id="1437019919">
                  <w:marLeft w:val="0"/>
                  <w:marRight w:val="0"/>
                  <w:marTop w:val="0"/>
                  <w:marBottom w:val="0"/>
                  <w:divBdr>
                    <w:top w:val="none" w:sz="0" w:space="0" w:color="auto"/>
                    <w:left w:val="none" w:sz="0" w:space="0" w:color="auto"/>
                    <w:bottom w:val="none" w:sz="0" w:space="0" w:color="auto"/>
                    <w:right w:val="none" w:sz="0" w:space="0" w:color="auto"/>
                  </w:divBdr>
                </w:div>
                <w:div w:id="1456830222">
                  <w:marLeft w:val="0"/>
                  <w:marRight w:val="0"/>
                  <w:marTop w:val="0"/>
                  <w:marBottom w:val="0"/>
                  <w:divBdr>
                    <w:top w:val="none" w:sz="0" w:space="0" w:color="auto"/>
                    <w:left w:val="none" w:sz="0" w:space="0" w:color="auto"/>
                    <w:bottom w:val="none" w:sz="0" w:space="0" w:color="auto"/>
                    <w:right w:val="none" w:sz="0" w:space="0" w:color="auto"/>
                  </w:divBdr>
                </w:div>
                <w:div w:id="1481653240">
                  <w:marLeft w:val="0"/>
                  <w:marRight w:val="0"/>
                  <w:marTop w:val="0"/>
                  <w:marBottom w:val="0"/>
                  <w:divBdr>
                    <w:top w:val="none" w:sz="0" w:space="0" w:color="auto"/>
                    <w:left w:val="none" w:sz="0" w:space="0" w:color="auto"/>
                    <w:bottom w:val="none" w:sz="0" w:space="0" w:color="auto"/>
                    <w:right w:val="none" w:sz="0" w:space="0" w:color="auto"/>
                  </w:divBdr>
                </w:div>
                <w:div w:id="1490367125">
                  <w:marLeft w:val="0"/>
                  <w:marRight w:val="0"/>
                  <w:marTop w:val="0"/>
                  <w:marBottom w:val="0"/>
                  <w:divBdr>
                    <w:top w:val="none" w:sz="0" w:space="0" w:color="auto"/>
                    <w:left w:val="none" w:sz="0" w:space="0" w:color="auto"/>
                    <w:bottom w:val="none" w:sz="0" w:space="0" w:color="auto"/>
                    <w:right w:val="none" w:sz="0" w:space="0" w:color="auto"/>
                  </w:divBdr>
                </w:div>
                <w:div w:id="1505784622">
                  <w:marLeft w:val="0"/>
                  <w:marRight w:val="0"/>
                  <w:marTop w:val="0"/>
                  <w:marBottom w:val="0"/>
                  <w:divBdr>
                    <w:top w:val="none" w:sz="0" w:space="0" w:color="auto"/>
                    <w:left w:val="none" w:sz="0" w:space="0" w:color="auto"/>
                    <w:bottom w:val="none" w:sz="0" w:space="0" w:color="auto"/>
                    <w:right w:val="none" w:sz="0" w:space="0" w:color="auto"/>
                  </w:divBdr>
                </w:div>
                <w:div w:id="1507818058">
                  <w:marLeft w:val="0"/>
                  <w:marRight w:val="0"/>
                  <w:marTop w:val="0"/>
                  <w:marBottom w:val="0"/>
                  <w:divBdr>
                    <w:top w:val="none" w:sz="0" w:space="0" w:color="auto"/>
                    <w:left w:val="none" w:sz="0" w:space="0" w:color="auto"/>
                    <w:bottom w:val="none" w:sz="0" w:space="0" w:color="auto"/>
                    <w:right w:val="none" w:sz="0" w:space="0" w:color="auto"/>
                  </w:divBdr>
                </w:div>
                <w:div w:id="1529442800">
                  <w:marLeft w:val="0"/>
                  <w:marRight w:val="0"/>
                  <w:marTop w:val="0"/>
                  <w:marBottom w:val="0"/>
                  <w:divBdr>
                    <w:top w:val="none" w:sz="0" w:space="0" w:color="auto"/>
                    <w:left w:val="none" w:sz="0" w:space="0" w:color="auto"/>
                    <w:bottom w:val="none" w:sz="0" w:space="0" w:color="auto"/>
                    <w:right w:val="none" w:sz="0" w:space="0" w:color="auto"/>
                  </w:divBdr>
                </w:div>
                <w:div w:id="1562521757">
                  <w:marLeft w:val="0"/>
                  <w:marRight w:val="0"/>
                  <w:marTop w:val="0"/>
                  <w:marBottom w:val="0"/>
                  <w:divBdr>
                    <w:top w:val="none" w:sz="0" w:space="0" w:color="auto"/>
                    <w:left w:val="none" w:sz="0" w:space="0" w:color="auto"/>
                    <w:bottom w:val="none" w:sz="0" w:space="0" w:color="auto"/>
                    <w:right w:val="none" w:sz="0" w:space="0" w:color="auto"/>
                  </w:divBdr>
                </w:div>
                <w:div w:id="1569457508">
                  <w:marLeft w:val="0"/>
                  <w:marRight w:val="0"/>
                  <w:marTop w:val="0"/>
                  <w:marBottom w:val="0"/>
                  <w:divBdr>
                    <w:top w:val="none" w:sz="0" w:space="0" w:color="auto"/>
                    <w:left w:val="none" w:sz="0" w:space="0" w:color="auto"/>
                    <w:bottom w:val="none" w:sz="0" w:space="0" w:color="auto"/>
                    <w:right w:val="none" w:sz="0" w:space="0" w:color="auto"/>
                  </w:divBdr>
                </w:div>
                <w:div w:id="1575504296">
                  <w:marLeft w:val="0"/>
                  <w:marRight w:val="0"/>
                  <w:marTop w:val="0"/>
                  <w:marBottom w:val="0"/>
                  <w:divBdr>
                    <w:top w:val="none" w:sz="0" w:space="0" w:color="auto"/>
                    <w:left w:val="none" w:sz="0" w:space="0" w:color="auto"/>
                    <w:bottom w:val="none" w:sz="0" w:space="0" w:color="auto"/>
                    <w:right w:val="none" w:sz="0" w:space="0" w:color="auto"/>
                  </w:divBdr>
                </w:div>
                <w:div w:id="1588610174">
                  <w:marLeft w:val="0"/>
                  <w:marRight w:val="0"/>
                  <w:marTop w:val="0"/>
                  <w:marBottom w:val="0"/>
                  <w:divBdr>
                    <w:top w:val="none" w:sz="0" w:space="0" w:color="auto"/>
                    <w:left w:val="none" w:sz="0" w:space="0" w:color="auto"/>
                    <w:bottom w:val="none" w:sz="0" w:space="0" w:color="auto"/>
                    <w:right w:val="none" w:sz="0" w:space="0" w:color="auto"/>
                  </w:divBdr>
                </w:div>
                <w:div w:id="1589539044">
                  <w:marLeft w:val="0"/>
                  <w:marRight w:val="0"/>
                  <w:marTop w:val="0"/>
                  <w:marBottom w:val="0"/>
                  <w:divBdr>
                    <w:top w:val="none" w:sz="0" w:space="0" w:color="auto"/>
                    <w:left w:val="none" w:sz="0" w:space="0" w:color="auto"/>
                    <w:bottom w:val="none" w:sz="0" w:space="0" w:color="auto"/>
                    <w:right w:val="none" w:sz="0" w:space="0" w:color="auto"/>
                  </w:divBdr>
                </w:div>
                <w:div w:id="1611350238">
                  <w:marLeft w:val="0"/>
                  <w:marRight w:val="0"/>
                  <w:marTop w:val="0"/>
                  <w:marBottom w:val="0"/>
                  <w:divBdr>
                    <w:top w:val="none" w:sz="0" w:space="0" w:color="auto"/>
                    <w:left w:val="none" w:sz="0" w:space="0" w:color="auto"/>
                    <w:bottom w:val="none" w:sz="0" w:space="0" w:color="auto"/>
                    <w:right w:val="none" w:sz="0" w:space="0" w:color="auto"/>
                  </w:divBdr>
                </w:div>
                <w:div w:id="1657490433">
                  <w:marLeft w:val="0"/>
                  <w:marRight w:val="0"/>
                  <w:marTop w:val="0"/>
                  <w:marBottom w:val="0"/>
                  <w:divBdr>
                    <w:top w:val="none" w:sz="0" w:space="0" w:color="auto"/>
                    <w:left w:val="none" w:sz="0" w:space="0" w:color="auto"/>
                    <w:bottom w:val="none" w:sz="0" w:space="0" w:color="auto"/>
                    <w:right w:val="none" w:sz="0" w:space="0" w:color="auto"/>
                  </w:divBdr>
                </w:div>
                <w:div w:id="1661083764">
                  <w:marLeft w:val="0"/>
                  <w:marRight w:val="0"/>
                  <w:marTop w:val="0"/>
                  <w:marBottom w:val="0"/>
                  <w:divBdr>
                    <w:top w:val="none" w:sz="0" w:space="0" w:color="auto"/>
                    <w:left w:val="none" w:sz="0" w:space="0" w:color="auto"/>
                    <w:bottom w:val="none" w:sz="0" w:space="0" w:color="auto"/>
                    <w:right w:val="none" w:sz="0" w:space="0" w:color="auto"/>
                  </w:divBdr>
                </w:div>
                <w:div w:id="1701856857">
                  <w:marLeft w:val="0"/>
                  <w:marRight w:val="0"/>
                  <w:marTop w:val="0"/>
                  <w:marBottom w:val="0"/>
                  <w:divBdr>
                    <w:top w:val="none" w:sz="0" w:space="0" w:color="auto"/>
                    <w:left w:val="none" w:sz="0" w:space="0" w:color="auto"/>
                    <w:bottom w:val="none" w:sz="0" w:space="0" w:color="auto"/>
                    <w:right w:val="none" w:sz="0" w:space="0" w:color="auto"/>
                  </w:divBdr>
                </w:div>
                <w:div w:id="1709182786">
                  <w:marLeft w:val="0"/>
                  <w:marRight w:val="0"/>
                  <w:marTop w:val="0"/>
                  <w:marBottom w:val="0"/>
                  <w:divBdr>
                    <w:top w:val="none" w:sz="0" w:space="0" w:color="auto"/>
                    <w:left w:val="none" w:sz="0" w:space="0" w:color="auto"/>
                    <w:bottom w:val="none" w:sz="0" w:space="0" w:color="auto"/>
                    <w:right w:val="none" w:sz="0" w:space="0" w:color="auto"/>
                  </w:divBdr>
                </w:div>
                <w:div w:id="1738018507">
                  <w:marLeft w:val="0"/>
                  <w:marRight w:val="0"/>
                  <w:marTop w:val="0"/>
                  <w:marBottom w:val="0"/>
                  <w:divBdr>
                    <w:top w:val="none" w:sz="0" w:space="0" w:color="auto"/>
                    <w:left w:val="none" w:sz="0" w:space="0" w:color="auto"/>
                    <w:bottom w:val="none" w:sz="0" w:space="0" w:color="auto"/>
                    <w:right w:val="none" w:sz="0" w:space="0" w:color="auto"/>
                  </w:divBdr>
                </w:div>
                <w:div w:id="1743680776">
                  <w:marLeft w:val="0"/>
                  <w:marRight w:val="0"/>
                  <w:marTop w:val="0"/>
                  <w:marBottom w:val="0"/>
                  <w:divBdr>
                    <w:top w:val="none" w:sz="0" w:space="0" w:color="auto"/>
                    <w:left w:val="none" w:sz="0" w:space="0" w:color="auto"/>
                    <w:bottom w:val="none" w:sz="0" w:space="0" w:color="auto"/>
                    <w:right w:val="none" w:sz="0" w:space="0" w:color="auto"/>
                  </w:divBdr>
                </w:div>
                <w:div w:id="1786196305">
                  <w:marLeft w:val="0"/>
                  <w:marRight w:val="0"/>
                  <w:marTop w:val="0"/>
                  <w:marBottom w:val="0"/>
                  <w:divBdr>
                    <w:top w:val="none" w:sz="0" w:space="0" w:color="auto"/>
                    <w:left w:val="none" w:sz="0" w:space="0" w:color="auto"/>
                    <w:bottom w:val="none" w:sz="0" w:space="0" w:color="auto"/>
                    <w:right w:val="none" w:sz="0" w:space="0" w:color="auto"/>
                  </w:divBdr>
                </w:div>
                <w:div w:id="1810442209">
                  <w:marLeft w:val="0"/>
                  <w:marRight w:val="0"/>
                  <w:marTop w:val="0"/>
                  <w:marBottom w:val="0"/>
                  <w:divBdr>
                    <w:top w:val="none" w:sz="0" w:space="0" w:color="auto"/>
                    <w:left w:val="none" w:sz="0" w:space="0" w:color="auto"/>
                    <w:bottom w:val="none" w:sz="0" w:space="0" w:color="auto"/>
                    <w:right w:val="none" w:sz="0" w:space="0" w:color="auto"/>
                  </w:divBdr>
                </w:div>
                <w:div w:id="1821924217">
                  <w:marLeft w:val="0"/>
                  <w:marRight w:val="0"/>
                  <w:marTop w:val="0"/>
                  <w:marBottom w:val="0"/>
                  <w:divBdr>
                    <w:top w:val="none" w:sz="0" w:space="0" w:color="auto"/>
                    <w:left w:val="none" w:sz="0" w:space="0" w:color="auto"/>
                    <w:bottom w:val="none" w:sz="0" w:space="0" w:color="auto"/>
                    <w:right w:val="none" w:sz="0" w:space="0" w:color="auto"/>
                  </w:divBdr>
                </w:div>
                <w:div w:id="1844197839">
                  <w:marLeft w:val="0"/>
                  <w:marRight w:val="0"/>
                  <w:marTop w:val="0"/>
                  <w:marBottom w:val="0"/>
                  <w:divBdr>
                    <w:top w:val="none" w:sz="0" w:space="0" w:color="auto"/>
                    <w:left w:val="none" w:sz="0" w:space="0" w:color="auto"/>
                    <w:bottom w:val="none" w:sz="0" w:space="0" w:color="auto"/>
                    <w:right w:val="none" w:sz="0" w:space="0" w:color="auto"/>
                  </w:divBdr>
                </w:div>
                <w:div w:id="1885941058">
                  <w:marLeft w:val="0"/>
                  <w:marRight w:val="0"/>
                  <w:marTop w:val="0"/>
                  <w:marBottom w:val="0"/>
                  <w:divBdr>
                    <w:top w:val="none" w:sz="0" w:space="0" w:color="auto"/>
                    <w:left w:val="none" w:sz="0" w:space="0" w:color="auto"/>
                    <w:bottom w:val="none" w:sz="0" w:space="0" w:color="auto"/>
                    <w:right w:val="none" w:sz="0" w:space="0" w:color="auto"/>
                  </w:divBdr>
                </w:div>
                <w:div w:id="1913928114">
                  <w:marLeft w:val="0"/>
                  <w:marRight w:val="0"/>
                  <w:marTop w:val="0"/>
                  <w:marBottom w:val="0"/>
                  <w:divBdr>
                    <w:top w:val="none" w:sz="0" w:space="0" w:color="auto"/>
                    <w:left w:val="none" w:sz="0" w:space="0" w:color="auto"/>
                    <w:bottom w:val="none" w:sz="0" w:space="0" w:color="auto"/>
                    <w:right w:val="none" w:sz="0" w:space="0" w:color="auto"/>
                  </w:divBdr>
                </w:div>
                <w:div w:id="1918783254">
                  <w:marLeft w:val="0"/>
                  <w:marRight w:val="0"/>
                  <w:marTop w:val="0"/>
                  <w:marBottom w:val="0"/>
                  <w:divBdr>
                    <w:top w:val="none" w:sz="0" w:space="0" w:color="auto"/>
                    <w:left w:val="none" w:sz="0" w:space="0" w:color="auto"/>
                    <w:bottom w:val="none" w:sz="0" w:space="0" w:color="auto"/>
                    <w:right w:val="none" w:sz="0" w:space="0" w:color="auto"/>
                  </w:divBdr>
                </w:div>
                <w:div w:id="1928999539">
                  <w:marLeft w:val="0"/>
                  <w:marRight w:val="0"/>
                  <w:marTop w:val="0"/>
                  <w:marBottom w:val="0"/>
                  <w:divBdr>
                    <w:top w:val="none" w:sz="0" w:space="0" w:color="auto"/>
                    <w:left w:val="none" w:sz="0" w:space="0" w:color="auto"/>
                    <w:bottom w:val="none" w:sz="0" w:space="0" w:color="auto"/>
                    <w:right w:val="none" w:sz="0" w:space="0" w:color="auto"/>
                  </w:divBdr>
                </w:div>
                <w:div w:id="1929582008">
                  <w:marLeft w:val="0"/>
                  <w:marRight w:val="0"/>
                  <w:marTop w:val="0"/>
                  <w:marBottom w:val="0"/>
                  <w:divBdr>
                    <w:top w:val="none" w:sz="0" w:space="0" w:color="auto"/>
                    <w:left w:val="none" w:sz="0" w:space="0" w:color="auto"/>
                    <w:bottom w:val="none" w:sz="0" w:space="0" w:color="auto"/>
                    <w:right w:val="none" w:sz="0" w:space="0" w:color="auto"/>
                  </w:divBdr>
                </w:div>
                <w:div w:id="1937445838">
                  <w:marLeft w:val="0"/>
                  <w:marRight w:val="0"/>
                  <w:marTop w:val="0"/>
                  <w:marBottom w:val="0"/>
                  <w:divBdr>
                    <w:top w:val="none" w:sz="0" w:space="0" w:color="auto"/>
                    <w:left w:val="none" w:sz="0" w:space="0" w:color="auto"/>
                    <w:bottom w:val="none" w:sz="0" w:space="0" w:color="auto"/>
                    <w:right w:val="none" w:sz="0" w:space="0" w:color="auto"/>
                  </w:divBdr>
                </w:div>
                <w:div w:id="1950889600">
                  <w:marLeft w:val="0"/>
                  <w:marRight w:val="0"/>
                  <w:marTop w:val="0"/>
                  <w:marBottom w:val="0"/>
                  <w:divBdr>
                    <w:top w:val="none" w:sz="0" w:space="0" w:color="auto"/>
                    <w:left w:val="none" w:sz="0" w:space="0" w:color="auto"/>
                    <w:bottom w:val="none" w:sz="0" w:space="0" w:color="auto"/>
                    <w:right w:val="none" w:sz="0" w:space="0" w:color="auto"/>
                  </w:divBdr>
                </w:div>
                <w:div w:id="1969510526">
                  <w:marLeft w:val="0"/>
                  <w:marRight w:val="0"/>
                  <w:marTop w:val="0"/>
                  <w:marBottom w:val="0"/>
                  <w:divBdr>
                    <w:top w:val="none" w:sz="0" w:space="0" w:color="auto"/>
                    <w:left w:val="none" w:sz="0" w:space="0" w:color="auto"/>
                    <w:bottom w:val="none" w:sz="0" w:space="0" w:color="auto"/>
                    <w:right w:val="none" w:sz="0" w:space="0" w:color="auto"/>
                  </w:divBdr>
                </w:div>
                <w:div w:id="1978560552">
                  <w:marLeft w:val="0"/>
                  <w:marRight w:val="0"/>
                  <w:marTop w:val="0"/>
                  <w:marBottom w:val="0"/>
                  <w:divBdr>
                    <w:top w:val="none" w:sz="0" w:space="0" w:color="auto"/>
                    <w:left w:val="none" w:sz="0" w:space="0" w:color="auto"/>
                    <w:bottom w:val="none" w:sz="0" w:space="0" w:color="auto"/>
                    <w:right w:val="none" w:sz="0" w:space="0" w:color="auto"/>
                  </w:divBdr>
                </w:div>
                <w:div w:id="1989048923">
                  <w:marLeft w:val="0"/>
                  <w:marRight w:val="0"/>
                  <w:marTop w:val="0"/>
                  <w:marBottom w:val="0"/>
                  <w:divBdr>
                    <w:top w:val="none" w:sz="0" w:space="0" w:color="auto"/>
                    <w:left w:val="none" w:sz="0" w:space="0" w:color="auto"/>
                    <w:bottom w:val="none" w:sz="0" w:space="0" w:color="auto"/>
                    <w:right w:val="none" w:sz="0" w:space="0" w:color="auto"/>
                  </w:divBdr>
                </w:div>
                <w:div w:id="1998651877">
                  <w:marLeft w:val="0"/>
                  <w:marRight w:val="0"/>
                  <w:marTop w:val="0"/>
                  <w:marBottom w:val="0"/>
                  <w:divBdr>
                    <w:top w:val="none" w:sz="0" w:space="0" w:color="auto"/>
                    <w:left w:val="none" w:sz="0" w:space="0" w:color="auto"/>
                    <w:bottom w:val="none" w:sz="0" w:space="0" w:color="auto"/>
                    <w:right w:val="none" w:sz="0" w:space="0" w:color="auto"/>
                  </w:divBdr>
                </w:div>
                <w:div w:id="2008483248">
                  <w:marLeft w:val="0"/>
                  <w:marRight w:val="0"/>
                  <w:marTop w:val="0"/>
                  <w:marBottom w:val="0"/>
                  <w:divBdr>
                    <w:top w:val="none" w:sz="0" w:space="0" w:color="auto"/>
                    <w:left w:val="none" w:sz="0" w:space="0" w:color="auto"/>
                    <w:bottom w:val="none" w:sz="0" w:space="0" w:color="auto"/>
                    <w:right w:val="none" w:sz="0" w:space="0" w:color="auto"/>
                  </w:divBdr>
                </w:div>
                <w:div w:id="2014261510">
                  <w:marLeft w:val="0"/>
                  <w:marRight w:val="0"/>
                  <w:marTop w:val="0"/>
                  <w:marBottom w:val="0"/>
                  <w:divBdr>
                    <w:top w:val="none" w:sz="0" w:space="0" w:color="auto"/>
                    <w:left w:val="none" w:sz="0" w:space="0" w:color="auto"/>
                    <w:bottom w:val="none" w:sz="0" w:space="0" w:color="auto"/>
                    <w:right w:val="none" w:sz="0" w:space="0" w:color="auto"/>
                  </w:divBdr>
                </w:div>
                <w:div w:id="2073042781">
                  <w:marLeft w:val="0"/>
                  <w:marRight w:val="0"/>
                  <w:marTop w:val="0"/>
                  <w:marBottom w:val="0"/>
                  <w:divBdr>
                    <w:top w:val="none" w:sz="0" w:space="0" w:color="auto"/>
                    <w:left w:val="none" w:sz="0" w:space="0" w:color="auto"/>
                    <w:bottom w:val="none" w:sz="0" w:space="0" w:color="auto"/>
                    <w:right w:val="none" w:sz="0" w:space="0" w:color="auto"/>
                  </w:divBdr>
                </w:div>
                <w:div w:id="2115242512">
                  <w:marLeft w:val="0"/>
                  <w:marRight w:val="0"/>
                  <w:marTop w:val="0"/>
                  <w:marBottom w:val="0"/>
                  <w:divBdr>
                    <w:top w:val="none" w:sz="0" w:space="0" w:color="auto"/>
                    <w:left w:val="none" w:sz="0" w:space="0" w:color="auto"/>
                    <w:bottom w:val="none" w:sz="0" w:space="0" w:color="auto"/>
                    <w:right w:val="none" w:sz="0" w:space="0" w:color="auto"/>
                  </w:divBdr>
                </w:div>
                <w:div w:id="2138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9400">
          <w:marLeft w:val="0"/>
          <w:marRight w:val="0"/>
          <w:marTop w:val="0"/>
          <w:marBottom w:val="0"/>
          <w:divBdr>
            <w:top w:val="none" w:sz="0" w:space="0" w:color="auto"/>
            <w:left w:val="none" w:sz="0" w:space="0" w:color="auto"/>
            <w:bottom w:val="none" w:sz="0" w:space="0" w:color="auto"/>
            <w:right w:val="none" w:sz="0" w:space="0" w:color="auto"/>
          </w:divBdr>
        </w:div>
        <w:div w:id="1054624135">
          <w:marLeft w:val="0"/>
          <w:marRight w:val="0"/>
          <w:marTop w:val="0"/>
          <w:marBottom w:val="0"/>
          <w:divBdr>
            <w:top w:val="none" w:sz="0" w:space="0" w:color="auto"/>
            <w:left w:val="none" w:sz="0" w:space="0" w:color="auto"/>
            <w:bottom w:val="none" w:sz="0" w:space="0" w:color="auto"/>
            <w:right w:val="none" w:sz="0" w:space="0" w:color="auto"/>
          </w:divBdr>
        </w:div>
        <w:div w:id="1069962628">
          <w:marLeft w:val="0"/>
          <w:marRight w:val="0"/>
          <w:marTop w:val="0"/>
          <w:marBottom w:val="0"/>
          <w:divBdr>
            <w:top w:val="none" w:sz="0" w:space="0" w:color="auto"/>
            <w:left w:val="none" w:sz="0" w:space="0" w:color="auto"/>
            <w:bottom w:val="none" w:sz="0" w:space="0" w:color="auto"/>
            <w:right w:val="none" w:sz="0" w:space="0" w:color="auto"/>
          </w:divBdr>
        </w:div>
        <w:div w:id="1127889406">
          <w:marLeft w:val="0"/>
          <w:marRight w:val="0"/>
          <w:marTop w:val="0"/>
          <w:marBottom w:val="0"/>
          <w:divBdr>
            <w:top w:val="none" w:sz="0" w:space="0" w:color="auto"/>
            <w:left w:val="none" w:sz="0" w:space="0" w:color="auto"/>
            <w:bottom w:val="none" w:sz="0" w:space="0" w:color="auto"/>
            <w:right w:val="none" w:sz="0" w:space="0" w:color="auto"/>
          </w:divBdr>
        </w:div>
        <w:div w:id="1163200745">
          <w:marLeft w:val="0"/>
          <w:marRight w:val="0"/>
          <w:marTop w:val="0"/>
          <w:marBottom w:val="0"/>
          <w:divBdr>
            <w:top w:val="none" w:sz="0" w:space="0" w:color="auto"/>
            <w:left w:val="none" w:sz="0" w:space="0" w:color="auto"/>
            <w:bottom w:val="none" w:sz="0" w:space="0" w:color="auto"/>
            <w:right w:val="none" w:sz="0" w:space="0" w:color="auto"/>
          </w:divBdr>
        </w:div>
        <w:div w:id="1182671104">
          <w:marLeft w:val="0"/>
          <w:marRight w:val="0"/>
          <w:marTop w:val="0"/>
          <w:marBottom w:val="0"/>
          <w:divBdr>
            <w:top w:val="none" w:sz="0" w:space="0" w:color="auto"/>
            <w:left w:val="none" w:sz="0" w:space="0" w:color="auto"/>
            <w:bottom w:val="none" w:sz="0" w:space="0" w:color="auto"/>
            <w:right w:val="none" w:sz="0" w:space="0" w:color="auto"/>
          </w:divBdr>
        </w:div>
        <w:div w:id="1190947884">
          <w:marLeft w:val="0"/>
          <w:marRight w:val="0"/>
          <w:marTop w:val="0"/>
          <w:marBottom w:val="0"/>
          <w:divBdr>
            <w:top w:val="none" w:sz="0" w:space="0" w:color="auto"/>
            <w:left w:val="none" w:sz="0" w:space="0" w:color="auto"/>
            <w:bottom w:val="none" w:sz="0" w:space="0" w:color="auto"/>
            <w:right w:val="none" w:sz="0" w:space="0" w:color="auto"/>
          </w:divBdr>
        </w:div>
        <w:div w:id="1200163682">
          <w:marLeft w:val="0"/>
          <w:marRight w:val="0"/>
          <w:marTop w:val="0"/>
          <w:marBottom w:val="0"/>
          <w:divBdr>
            <w:top w:val="none" w:sz="0" w:space="0" w:color="auto"/>
            <w:left w:val="none" w:sz="0" w:space="0" w:color="auto"/>
            <w:bottom w:val="none" w:sz="0" w:space="0" w:color="auto"/>
            <w:right w:val="none" w:sz="0" w:space="0" w:color="auto"/>
          </w:divBdr>
        </w:div>
        <w:div w:id="1241253680">
          <w:marLeft w:val="0"/>
          <w:marRight w:val="0"/>
          <w:marTop w:val="0"/>
          <w:marBottom w:val="0"/>
          <w:divBdr>
            <w:top w:val="none" w:sz="0" w:space="0" w:color="auto"/>
            <w:left w:val="none" w:sz="0" w:space="0" w:color="auto"/>
            <w:bottom w:val="none" w:sz="0" w:space="0" w:color="auto"/>
            <w:right w:val="none" w:sz="0" w:space="0" w:color="auto"/>
          </w:divBdr>
        </w:div>
        <w:div w:id="1366711171">
          <w:marLeft w:val="0"/>
          <w:marRight w:val="0"/>
          <w:marTop w:val="0"/>
          <w:marBottom w:val="0"/>
          <w:divBdr>
            <w:top w:val="none" w:sz="0" w:space="0" w:color="auto"/>
            <w:left w:val="none" w:sz="0" w:space="0" w:color="auto"/>
            <w:bottom w:val="none" w:sz="0" w:space="0" w:color="auto"/>
            <w:right w:val="none" w:sz="0" w:space="0" w:color="auto"/>
          </w:divBdr>
        </w:div>
        <w:div w:id="1403526867">
          <w:marLeft w:val="0"/>
          <w:marRight w:val="0"/>
          <w:marTop w:val="0"/>
          <w:marBottom w:val="0"/>
          <w:divBdr>
            <w:top w:val="none" w:sz="0" w:space="0" w:color="auto"/>
            <w:left w:val="none" w:sz="0" w:space="0" w:color="auto"/>
            <w:bottom w:val="none" w:sz="0" w:space="0" w:color="auto"/>
            <w:right w:val="none" w:sz="0" w:space="0" w:color="auto"/>
          </w:divBdr>
        </w:div>
        <w:div w:id="1568539661">
          <w:marLeft w:val="0"/>
          <w:marRight w:val="0"/>
          <w:marTop w:val="0"/>
          <w:marBottom w:val="0"/>
          <w:divBdr>
            <w:top w:val="none" w:sz="0" w:space="0" w:color="auto"/>
            <w:left w:val="none" w:sz="0" w:space="0" w:color="auto"/>
            <w:bottom w:val="none" w:sz="0" w:space="0" w:color="auto"/>
            <w:right w:val="none" w:sz="0" w:space="0" w:color="auto"/>
          </w:divBdr>
        </w:div>
        <w:div w:id="1777677003">
          <w:marLeft w:val="0"/>
          <w:marRight w:val="0"/>
          <w:marTop w:val="0"/>
          <w:marBottom w:val="0"/>
          <w:divBdr>
            <w:top w:val="none" w:sz="0" w:space="0" w:color="auto"/>
            <w:left w:val="none" w:sz="0" w:space="0" w:color="auto"/>
            <w:bottom w:val="none" w:sz="0" w:space="0" w:color="auto"/>
            <w:right w:val="none" w:sz="0" w:space="0" w:color="auto"/>
          </w:divBdr>
        </w:div>
        <w:div w:id="1817726426">
          <w:marLeft w:val="0"/>
          <w:marRight w:val="0"/>
          <w:marTop w:val="0"/>
          <w:marBottom w:val="0"/>
          <w:divBdr>
            <w:top w:val="none" w:sz="0" w:space="0" w:color="auto"/>
            <w:left w:val="none" w:sz="0" w:space="0" w:color="auto"/>
            <w:bottom w:val="none" w:sz="0" w:space="0" w:color="auto"/>
            <w:right w:val="none" w:sz="0" w:space="0" w:color="auto"/>
          </w:divBdr>
        </w:div>
        <w:div w:id="1835293395">
          <w:marLeft w:val="0"/>
          <w:marRight w:val="0"/>
          <w:marTop w:val="0"/>
          <w:marBottom w:val="0"/>
          <w:divBdr>
            <w:top w:val="none" w:sz="0" w:space="0" w:color="auto"/>
            <w:left w:val="none" w:sz="0" w:space="0" w:color="auto"/>
            <w:bottom w:val="none" w:sz="0" w:space="0" w:color="auto"/>
            <w:right w:val="none" w:sz="0" w:space="0" w:color="auto"/>
          </w:divBdr>
        </w:div>
        <w:div w:id="1836140089">
          <w:marLeft w:val="0"/>
          <w:marRight w:val="0"/>
          <w:marTop w:val="0"/>
          <w:marBottom w:val="0"/>
          <w:divBdr>
            <w:top w:val="none" w:sz="0" w:space="0" w:color="auto"/>
            <w:left w:val="none" w:sz="0" w:space="0" w:color="auto"/>
            <w:bottom w:val="none" w:sz="0" w:space="0" w:color="auto"/>
            <w:right w:val="none" w:sz="0" w:space="0" w:color="auto"/>
          </w:divBdr>
        </w:div>
        <w:div w:id="2003314163">
          <w:marLeft w:val="0"/>
          <w:marRight w:val="0"/>
          <w:marTop w:val="0"/>
          <w:marBottom w:val="0"/>
          <w:divBdr>
            <w:top w:val="none" w:sz="0" w:space="0" w:color="auto"/>
            <w:left w:val="none" w:sz="0" w:space="0" w:color="auto"/>
            <w:bottom w:val="none" w:sz="0" w:space="0" w:color="auto"/>
            <w:right w:val="none" w:sz="0" w:space="0" w:color="auto"/>
          </w:divBdr>
        </w:div>
        <w:div w:id="2009365390">
          <w:marLeft w:val="0"/>
          <w:marRight w:val="0"/>
          <w:marTop w:val="0"/>
          <w:marBottom w:val="0"/>
          <w:divBdr>
            <w:top w:val="none" w:sz="0" w:space="0" w:color="auto"/>
            <w:left w:val="none" w:sz="0" w:space="0" w:color="auto"/>
            <w:bottom w:val="none" w:sz="0" w:space="0" w:color="auto"/>
            <w:right w:val="none" w:sz="0" w:space="0" w:color="auto"/>
          </w:divBdr>
        </w:div>
        <w:div w:id="2038046337">
          <w:marLeft w:val="0"/>
          <w:marRight w:val="0"/>
          <w:marTop w:val="0"/>
          <w:marBottom w:val="0"/>
          <w:divBdr>
            <w:top w:val="none" w:sz="0" w:space="0" w:color="auto"/>
            <w:left w:val="none" w:sz="0" w:space="0" w:color="auto"/>
            <w:bottom w:val="none" w:sz="0" w:space="0" w:color="auto"/>
            <w:right w:val="none" w:sz="0" w:space="0" w:color="auto"/>
          </w:divBdr>
        </w:div>
      </w:divsChild>
    </w:div>
    <w:div w:id="456337971">
      <w:bodyDiv w:val="1"/>
      <w:marLeft w:val="0"/>
      <w:marRight w:val="0"/>
      <w:marTop w:val="0"/>
      <w:marBottom w:val="0"/>
      <w:divBdr>
        <w:top w:val="none" w:sz="0" w:space="0" w:color="auto"/>
        <w:left w:val="none" w:sz="0" w:space="0" w:color="auto"/>
        <w:bottom w:val="none" w:sz="0" w:space="0" w:color="auto"/>
        <w:right w:val="none" w:sz="0" w:space="0" w:color="auto"/>
      </w:divBdr>
      <w:divsChild>
        <w:div w:id="988899245">
          <w:marLeft w:val="0"/>
          <w:marRight w:val="0"/>
          <w:marTop w:val="0"/>
          <w:marBottom w:val="0"/>
          <w:divBdr>
            <w:top w:val="none" w:sz="0" w:space="0" w:color="auto"/>
            <w:left w:val="none" w:sz="0" w:space="0" w:color="auto"/>
            <w:bottom w:val="none" w:sz="0" w:space="0" w:color="auto"/>
            <w:right w:val="none" w:sz="0" w:space="0" w:color="auto"/>
          </w:divBdr>
        </w:div>
        <w:div w:id="15540239">
          <w:marLeft w:val="0"/>
          <w:marRight w:val="0"/>
          <w:marTop w:val="0"/>
          <w:marBottom w:val="0"/>
          <w:divBdr>
            <w:top w:val="none" w:sz="0" w:space="0" w:color="auto"/>
            <w:left w:val="none" w:sz="0" w:space="0" w:color="auto"/>
            <w:bottom w:val="none" w:sz="0" w:space="0" w:color="auto"/>
            <w:right w:val="none" w:sz="0" w:space="0" w:color="auto"/>
          </w:divBdr>
        </w:div>
        <w:div w:id="1587183272">
          <w:marLeft w:val="0"/>
          <w:marRight w:val="0"/>
          <w:marTop w:val="0"/>
          <w:marBottom w:val="0"/>
          <w:divBdr>
            <w:top w:val="none" w:sz="0" w:space="0" w:color="auto"/>
            <w:left w:val="none" w:sz="0" w:space="0" w:color="auto"/>
            <w:bottom w:val="none" w:sz="0" w:space="0" w:color="auto"/>
            <w:right w:val="none" w:sz="0" w:space="0" w:color="auto"/>
          </w:divBdr>
        </w:div>
      </w:divsChild>
    </w:div>
    <w:div w:id="480974090">
      <w:bodyDiv w:val="1"/>
      <w:marLeft w:val="0"/>
      <w:marRight w:val="0"/>
      <w:marTop w:val="0"/>
      <w:marBottom w:val="0"/>
      <w:divBdr>
        <w:top w:val="none" w:sz="0" w:space="0" w:color="auto"/>
        <w:left w:val="none" w:sz="0" w:space="0" w:color="auto"/>
        <w:bottom w:val="none" w:sz="0" w:space="0" w:color="auto"/>
        <w:right w:val="none" w:sz="0" w:space="0" w:color="auto"/>
      </w:divBdr>
      <w:divsChild>
        <w:div w:id="215245751">
          <w:marLeft w:val="0"/>
          <w:marRight w:val="0"/>
          <w:marTop w:val="0"/>
          <w:marBottom w:val="0"/>
          <w:divBdr>
            <w:top w:val="none" w:sz="0" w:space="0" w:color="auto"/>
            <w:left w:val="none" w:sz="0" w:space="0" w:color="auto"/>
            <w:bottom w:val="none" w:sz="0" w:space="0" w:color="auto"/>
            <w:right w:val="none" w:sz="0" w:space="0" w:color="auto"/>
          </w:divBdr>
        </w:div>
        <w:div w:id="317005555">
          <w:marLeft w:val="0"/>
          <w:marRight w:val="0"/>
          <w:marTop w:val="0"/>
          <w:marBottom w:val="0"/>
          <w:divBdr>
            <w:top w:val="none" w:sz="0" w:space="0" w:color="auto"/>
            <w:left w:val="none" w:sz="0" w:space="0" w:color="auto"/>
            <w:bottom w:val="none" w:sz="0" w:space="0" w:color="auto"/>
            <w:right w:val="none" w:sz="0" w:space="0" w:color="auto"/>
          </w:divBdr>
        </w:div>
        <w:div w:id="562908039">
          <w:marLeft w:val="0"/>
          <w:marRight w:val="0"/>
          <w:marTop w:val="0"/>
          <w:marBottom w:val="0"/>
          <w:divBdr>
            <w:top w:val="none" w:sz="0" w:space="0" w:color="auto"/>
            <w:left w:val="none" w:sz="0" w:space="0" w:color="auto"/>
            <w:bottom w:val="none" w:sz="0" w:space="0" w:color="auto"/>
            <w:right w:val="none" w:sz="0" w:space="0" w:color="auto"/>
          </w:divBdr>
        </w:div>
        <w:div w:id="640574859">
          <w:marLeft w:val="0"/>
          <w:marRight w:val="0"/>
          <w:marTop w:val="0"/>
          <w:marBottom w:val="0"/>
          <w:divBdr>
            <w:top w:val="none" w:sz="0" w:space="0" w:color="auto"/>
            <w:left w:val="none" w:sz="0" w:space="0" w:color="auto"/>
            <w:bottom w:val="none" w:sz="0" w:space="0" w:color="auto"/>
            <w:right w:val="none" w:sz="0" w:space="0" w:color="auto"/>
          </w:divBdr>
        </w:div>
        <w:div w:id="689643024">
          <w:marLeft w:val="0"/>
          <w:marRight w:val="0"/>
          <w:marTop w:val="0"/>
          <w:marBottom w:val="0"/>
          <w:divBdr>
            <w:top w:val="none" w:sz="0" w:space="0" w:color="auto"/>
            <w:left w:val="none" w:sz="0" w:space="0" w:color="auto"/>
            <w:bottom w:val="none" w:sz="0" w:space="0" w:color="auto"/>
            <w:right w:val="none" w:sz="0" w:space="0" w:color="auto"/>
          </w:divBdr>
        </w:div>
        <w:div w:id="747925389">
          <w:marLeft w:val="0"/>
          <w:marRight w:val="0"/>
          <w:marTop w:val="0"/>
          <w:marBottom w:val="0"/>
          <w:divBdr>
            <w:top w:val="none" w:sz="0" w:space="0" w:color="auto"/>
            <w:left w:val="none" w:sz="0" w:space="0" w:color="auto"/>
            <w:bottom w:val="none" w:sz="0" w:space="0" w:color="auto"/>
            <w:right w:val="none" w:sz="0" w:space="0" w:color="auto"/>
          </w:divBdr>
        </w:div>
        <w:div w:id="812598684">
          <w:marLeft w:val="0"/>
          <w:marRight w:val="0"/>
          <w:marTop w:val="0"/>
          <w:marBottom w:val="0"/>
          <w:divBdr>
            <w:top w:val="none" w:sz="0" w:space="0" w:color="auto"/>
            <w:left w:val="none" w:sz="0" w:space="0" w:color="auto"/>
            <w:bottom w:val="none" w:sz="0" w:space="0" w:color="auto"/>
            <w:right w:val="none" w:sz="0" w:space="0" w:color="auto"/>
          </w:divBdr>
        </w:div>
        <w:div w:id="838472303">
          <w:marLeft w:val="0"/>
          <w:marRight w:val="0"/>
          <w:marTop w:val="0"/>
          <w:marBottom w:val="0"/>
          <w:divBdr>
            <w:top w:val="none" w:sz="0" w:space="0" w:color="auto"/>
            <w:left w:val="none" w:sz="0" w:space="0" w:color="auto"/>
            <w:bottom w:val="none" w:sz="0" w:space="0" w:color="auto"/>
            <w:right w:val="none" w:sz="0" w:space="0" w:color="auto"/>
          </w:divBdr>
        </w:div>
        <w:div w:id="1271547768">
          <w:marLeft w:val="0"/>
          <w:marRight w:val="0"/>
          <w:marTop w:val="0"/>
          <w:marBottom w:val="0"/>
          <w:divBdr>
            <w:top w:val="none" w:sz="0" w:space="0" w:color="auto"/>
            <w:left w:val="none" w:sz="0" w:space="0" w:color="auto"/>
            <w:bottom w:val="none" w:sz="0" w:space="0" w:color="auto"/>
            <w:right w:val="none" w:sz="0" w:space="0" w:color="auto"/>
          </w:divBdr>
        </w:div>
        <w:div w:id="1378621034">
          <w:marLeft w:val="0"/>
          <w:marRight w:val="0"/>
          <w:marTop w:val="0"/>
          <w:marBottom w:val="0"/>
          <w:divBdr>
            <w:top w:val="none" w:sz="0" w:space="0" w:color="auto"/>
            <w:left w:val="none" w:sz="0" w:space="0" w:color="auto"/>
            <w:bottom w:val="none" w:sz="0" w:space="0" w:color="auto"/>
            <w:right w:val="none" w:sz="0" w:space="0" w:color="auto"/>
          </w:divBdr>
        </w:div>
        <w:div w:id="1386029374">
          <w:marLeft w:val="0"/>
          <w:marRight w:val="0"/>
          <w:marTop w:val="0"/>
          <w:marBottom w:val="0"/>
          <w:divBdr>
            <w:top w:val="none" w:sz="0" w:space="0" w:color="auto"/>
            <w:left w:val="none" w:sz="0" w:space="0" w:color="auto"/>
            <w:bottom w:val="none" w:sz="0" w:space="0" w:color="auto"/>
            <w:right w:val="none" w:sz="0" w:space="0" w:color="auto"/>
          </w:divBdr>
        </w:div>
        <w:div w:id="1420524046">
          <w:marLeft w:val="0"/>
          <w:marRight w:val="0"/>
          <w:marTop w:val="0"/>
          <w:marBottom w:val="0"/>
          <w:divBdr>
            <w:top w:val="none" w:sz="0" w:space="0" w:color="auto"/>
            <w:left w:val="none" w:sz="0" w:space="0" w:color="auto"/>
            <w:bottom w:val="none" w:sz="0" w:space="0" w:color="auto"/>
            <w:right w:val="none" w:sz="0" w:space="0" w:color="auto"/>
          </w:divBdr>
        </w:div>
        <w:div w:id="1584953170">
          <w:marLeft w:val="0"/>
          <w:marRight w:val="0"/>
          <w:marTop w:val="0"/>
          <w:marBottom w:val="0"/>
          <w:divBdr>
            <w:top w:val="none" w:sz="0" w:space="0" w:color="auto"/>
            <w:left w:val="none" w:sz="0" w:space="0" w:color="auto"/>
            <w:bottom w:val="none" w:sz="0" w:space="0" w:color="auto"/>
            <w:right w:val="none" w:sz="0" w:space="0" w:color="auto"/>
          </w:divBdr>
        </w:div>
        <w:div w:id="1926919871">
          <w:marLeft w:val="0"/>
          <w:marRight w:val="0"/>
          <w:marTop w:val="0"/>
          <w:marBottom w:val="0"/>
          <w:divBdr>
            <w:top w:val="none" w:sz="0" w:space="0" w:color="auto"/>
            <w:left w:val="none" w:sz="0" w:space="0" w:color="auto"/>
            <w:bottom w:val="none" w:sz="0" w:space="0" w:color="auto"/>
            <w:right w:val="none" w:sz="0" w:space="0" w:color="auto"/>
          </w:divBdr>
        </w:div>
        <w:div w:id="1984504666">
          <w:marLeft w:val="0"/>
          <w:marRight w:val="0"/>
          <w:marTop w:val="0"/>
          <w:marBottom w:val="0"/>
          <w:divBdr>
            <w:top w:val="none" w:sz="0" w:space="0" w:color="auto"/>
            <w:left w:val="none" w:sz="0" w:space="0" w:color="auto"/>
            <w:bottom w:val="none" w:sz="0" w:space="0" w:color="auto"/>
            <w:right w:val="none" w:sz="0" w:space="0" w:color="auto"/>
          </w:divBdr>
        </w:div>
      </w:divsChild>
    </w:div>
    <w:div w:id="496194316">
      <w:bodyDiv w:val="1"/>
      <w:marLeft w:val="0"/>
      <w:marRight w:val="0"/>
      <w:marTop w:val="0"/>
      <w:marBottom w:val="0"/>
      <w:divBdr>
        <w:top w:val="none" w:sz="0" w:space="0" w:color="auto"/>
        <w:left w:val="none" w:sz="0" w:space="0" w:color="auto"/>
        <w:bottom w:val="none" w:sz="0" w:space="0" w:color="auto"/>
        <w:right w:val="none" w:sz="0" w:space="0" w:color="auto"/>
      </w:divBdr>
      <w:divsChild>
        <w:div w:id="2363855">
          <w:marLeft w:val="0"/>
          <w:marRight w:val="0"/>
          <w:marTop w:val="0"/>
          <w:marBottom w:val="0"/>
          <w:divBdr>
            <w:top w:val="none" w:sz="0" w:space="0" w:color="auto"/>
            <w:left w:val="none" w:sz="0" w:space="0" w:color="auto"/>
            <w:bottom w:val="none" w:sz="0" w:space="0" w:color="auto"/>
            <w:right w:val="none" w:sz="0" w:space="0" w:color="auto"/>
          </w:divBdr>
        </w:div>
        <w:div w:id="71704508">
          <w:marLeft w:val="0"/>
          <w:marRight w:val="0"/>
          <w:marTop w:val="0"/>
          <w:marBottom w:val="0"/>
          <w:divBdr>
            <w:top w:val="none" w:sz="0" w:space="0" w:color="auto"/>
            <w:left w:val="none" w:sz="0" w:space="0" w:color="auto"/>
            <w:bottom w:val="none" w:sz="0" w:space="0" w:color="auto"/>
            <w:right w:val="none" w:sz="0" w:space="0" w:color="auto"/>
          </w:divBdr>
        </w:div>
        <w:div w:id="112796955">
          <w:marLeft w:val="0"/>
          <w:marRight w:val="0"/>
          <w:marTop w:val="0"/>
          <w:marBottom w:val="0"/>
          <w:divBdr>
            <w:top w:val="none" w:sz="0" w:space="0" w:color="auto"/>
            <w:left w:val="none" w:sz="0" w:space="0" w:color="auto"/>
            <w:bottom w:val="none" w:sz="0" w:space="0" w:color="auto"/>
            <w:right w:val="none" w:sz="0" w:space="0" w:color="auto"/>
          </w:divBdr>
        </w:div>
        <w:div w:id="113407766">
          <w:marLeft w:val="0"/>
          <w:marRight w:val="0"/>
          <w:marTop w:val="0"/>
          <w:marBottom w:val="0"/>
          <w:divBdr>
            <w:top w:val="none" w:sz="0" w:space="0" w:color="auto"/>
            <w:left w:val="none" w:sz="0" w:space="0" w:color="auto"/>
            <w:bottom w:val="none" w:sz="0" w:space="0" w:color="auto"/>
            <w:right w:val="none" w:sz="0" w:space="0" w:color="auto"/>
          </w:divBdr>
        </w:div>
        <w:div w:id="340548689">
          <w:marLeft w:val="0"/>
          <w:marRight w:val="0"/>
          <w:marTop w:val="0"/>
          <w:marBottom w:val="0"/>
          <w:divBdr>
            <w:top w:val="none" w:sz="0" w:space="0" w:color="auto"/>
            <w:left w:val="none" w:sz="0" w:space="0" w:color="auto"/>
            <w:bottom w:val="none" w:sz="0" w:space="0" w:color="auto"/>
            <w:right w:val="none" w:sz="0" w:space="0" w:color="auto"/>
          </w:divBdr>
        </w:div>
        <w:div w:id="611475603">
          <w:marLeft w:val="0"/>
          <w:marRight w:val="0"/>
          <w:marTop w:val="0"/>
          <w:marBottom w:val="0"/>
          <w:divBdr>
            <w:top w:val="none" w:sz="0" w:space="0" w:color="auto"/>
            <w:left w:val="none" w:sz="0" w:space="0" w:color="auto"/>
            <w:bottom w:val="none" w:sz="0" w:space="0" w:color="auto"/>
            <w:right w:val="none" w:sz="0" w:space="0" w:color="auto"/>
          </w:divBdr>
        </w:div>
        <w:div w:id="914625887">
          <w:marLeft w:val="0"/>
          <w:marRight w:val="0"/>
          <w:marTop w:val="0"/>
          <w:marBottom w:val="0"/>
          <w:divBdr>
            <w:top w:val="none" w:sz="0" w:space="0" w:color="auto"/>
            <w:left w:val="none" w:sz="0" w:space="0" w:color="auto"/>
            <w:bottom w:val="none" w:sz="0" w:space="0" w:color="auto"/>
            <w:right w:val="none" w:sz="0" w:space="0" w:color="auto"/>
          </w:divBdr>
        </w:div>
        <w:div w:id="1157458966">
          <w:marLeft w:val="0"/>
          <w:marRight w:val="0"/>
          <w:marTop w:val="0"/>
          <w:marBottom w:val="0"/>
          <w:divBdr>
            <w:top w:val="none" w:sz="0" w:space="0" w:color="auto"/>
            <w:left w:val="none" w:sz="0" w:space="0" w:color="auto"/>
            <w:bottom w:val="none" w:sz="0" w:space="0" w:color="auto"/>
            <w:right w:val="none" w:sz="0" w:space="0" w:color="auto"/>
          </w:divBdr>
        </w:div>
        <w:div w:id="1456172009">
          <w:marLeft w:val="0"/>
          <w:marRight w:val="0"/>
          <w:marTop w:val="0"/>
          <w:marBottom w:val="0"/>
          <w:divBdr>
            <w:top w:val="none" w:sz="0" w:space="0" w:color="auto"/>
            <w:left w:val="none" w:sz="0" w:space="0" w:color="auto"/>
            <w:bottom w:val="none" w:sz="0" w:space="0" w:color="auto"/>
            <w:right w:val="none" w:sz="0" w:space="0" w:color="auto"/>
          </w:divBdr>
        </w:div>
        <w:div w:id="1590693288">
          <w:marLeft w:val="0"/>
          <w:marRight w:val="0"/>
          <w:marTop w:val="0"/>
          <w:marBottom w:val="0"/>
          <w:divBdr>
            <w:top w:val="none" w:sz="0" w:space="0" w:color="auto"/>
            <w:left w:val="none" w:sz="0" w:space="0" w:color="auto"/>
            <w:bottom w:val="none" w:sz="0" w:space="0" w:color="auto"/>
            <w:right w:val="none" w:sz="0" w:space="0" w:color="auto"/>
          </w:divBdr>
        </w:div>
        <w:div w:id="1649701896">
          <w:marLeft w:val="0"/>
          <w:marRight w:val="0"/>
          <w:marTop w:val="0"/>
          <w:marBottom w:val="0"/>
          <w:divBdr>
            <w:top w:val="none" w:sz="0" w:space="0" w:color="auto"/>
            <w:left w:val="none" w:sz="0" w:space="0" w:color="auto"/>
            <w:bottom w:val="none" w:sz="0" w:space="0" w:color="auto"/>
            <w:right w:val="none" w:sz="0" w:space="0" w:color="auto"/>
          </w:divBdr>
        </w:div>
        <w:div w:id="2013292545">
          <w:marLeft w:val="0"/>
          <w:marRight w:val="0"/>
          <w:marTop w:val="0"/>
          <w:marBottom w:val="0"/>
          <w:divBdr>
            <w:top w:val="none" w:sz="0" w:space="0" w:color="auto"/>
            <w:left w:val="none" w:sz="0" w:space="0" w:color="auto"/>
            <w:bottom w:val="none" w:sz="0" w:space="0" w:color="auto"/>
            <w:right w:val="none" w:sz="0" w:space="0" w:color="auto"/>
          </w:divBdr>
        </w:div>
      </w:divsChild>
    </w:div>
    <w:div w:id="515536470">
      <w:bodyDiv w:val="1"/>
      <w:marLeft w:val="0"/>
      <w:marRight w:val="0"/>
      <w:marTop w:val="0"/>
      <w:marBottom w:val="0"/>
      <w:divBdr>
        <w:top w:val="none" w:sz="0" w:space="0" w:color="auto"/>
        <w:left w:val="none" w:sz="0" w:space="0" w:color="auto"/>
        <w:bottom w:val="none" w:sz="0" w:space="0" w:color="auto"/>
        <w:right w:val="none" w:sz="0" w:space="0" w:color="auto"/>
      </w:divBdr>
      <w:divsChild>
        <w:div w:id="269123213">
          <w:marLeft w:val="0"/>
          <w:marRight w:val="0"/>
          <w:marTop w:val="0"/>
          <w:marBottom w:val="0"/>
          <w:divBdr>
            <w:top w:val="none" w:sz="0" w:space="0" w:color="auto"/>
            <w:left w:val="none" w:sz="0" w:space="0" w:color="auto"/>
            <w:bottom w:val="none" w:sz="0" w:space="0" w:color="auto"/>
            <w:right w:val="none" w:sz="0" w:space="0" w:color="auto"/>
          </w:divBdr>
        </w:div>
        <w:div w:id="269319588">
          <w:marLeft w:val="0"/>
          <w:marRight w:val="0"/>
          <w:marTop w:val="0"/>
          <w:marBottom w:val="0"/>
          <w:divBdr>
            <w:top w:val="none" w:sz="0" w:space="0" w:color="auto"/>
            <w:left w:val="none" w:sz="0" w:space="0" w:color="auto"/>
            <w:bottom w:val="none" w:sz="0" w:space="0" w:color="auto"/>
            <w:right w:val="none" w:sz="0" w:space="0" w:color="auto"/>
          </w:divBdr>
        </w:div>
        <w:div w:id="269943273">
          <w:marLeft w:val="0"/>
          <w:marRight w:val="0"/>
          <w:marTop w:val="0"/>
          <w:marBottom w:val="0"/>
          <w:divBdr>
            <w:top w:val="none" w:sz="0" w:space="0" w:color="auto"/>
            <w:left w:val="none" w:sz="0" w:space="0" w:color="auto"/>
            <w:bottom w:val="none" w:sz="0" w:space="0" w:color="auto"/>
            <w:right w:val="none" w:sz="0" w:space="0" w:color="auto"/>
          </w:divBdr>
        </w:div>
        <w:div w:id="545482706">
          <w:marLeft w:val="0"/>
          <w:marRight w:val="0"/>
          <w:marTop w:val="0"/>
          <w:marBottom w:val="0"/>
          <w:divBdr>
            <w:top w:val="none" w:sz="0" w:space="0" w:color="auto"/>
            <w:left w:val="none" w:sz="0" w:space="0" w:color="auto"/>
            <w:bottom w:val="none" w:sz="0" w:space="0" w:color="auto"/>
            <w:right w:val="none" w:sz="0" w:space="0" w:color="auto"/>
          </w:divBdr>
        </w:div>
        <w:div w:id="697974659">
          <w:marLeft w:val="0"/>
          <w:marRight w:val="0"/>
          <w:marTop w:val="0"/>
          <w:marBottom w:val="0"/>
          <w:divBdr>
            <w:top w:val="none" w:sz="0" w:space="0" w:color="auto"/>
            <w:left w:val="none" w:sz="0" w:space="0" w:color="auto"/>
            <w:bottom w:val="none" w:sz="0" w:space="0" w:color="auto"/>
            <w:right w:val="none" w:sz="0" w:space="0" w:color="auto"/>
          </w:divBdr>
        </w:div>
        <w:div w:id="1454061222">
          <w:marLeft w:val="0"/>
          <w:marRight w:val="0"/>
          <w:marTop w:val="0"/>
          <w:marBottom w:val="0"/>
          <w:divBdr>
            <w:top w:val="none" w:sz="0" w:space="0" w:color="auto"/>
            <w:left w:val="none" w:sz="0" w:space="0" w:color="auto"/>
            <w:bottom w:val="none" w:sz="0" w:space="0" w:color="auto"/>
            <w:right w:val="none" w:sz="0" w:space="0" w:color="auto"/>
          </w:divBdr>
        </w:div>
      </w:divsChild>
    </w:div>
    <w:div w:id="541484519">
      <w:bodyDiv w:val="1"/>
      <w:marLeft w:val="0"/>
      <w:marRight w:val="0"/>
      <w:marTop w:val="0"/>
      <w:marBottom w:val="0"/>
      <w:divBdr>
        <w:top w:val="none" w:sz="0" w:space="0" w:color="auto"/>
        <w:left w:val="none" w:sz="0" w:space="0" w:color="auto"/>
        <w:bottom w:val="none" w:sz="0" w:space="0" w:color="auto"/>
        <w:right w:val="none" w:sz="0" w:space="0" w:color="auto"/>
      </w:divBdr>
      <w:divsChild>
        <w:div w:id="2030174736">
          <w:marLeft w:val="0"/>
          <w:marRight w:val="0"/>
          <w:marTop w:val="0"/>
          <w:marBottom w:val="0"/>
          <w:divBdr>
            <w:top w:val="none" w:sz="0" w:space="0" w:color="auto"/>
            <w:left w:val="none" w:sz="0" w:space="0" w:color="auto"/>
            <w:bottom w:val="none" w:sz="0" w:space="0" w:color="auto"/>
            <w:right w:val="none" w:sz="0" w:space="0" w:color="auto"/>
          </w:divBdr>
          <w:divsChild>
            <w:div w:id="25521002">
              <w:marLeft w:val="0"/>
              <w:marRight w:val="0"/>
              <w:marTop w:val="0"/>
              <w:marBottom w:val="0"/>
              <w:divBdr>
                <w:top w:val="none" w:sz="0" w:space="0" w:color="auto"/>
                <w:left w:val="none" w:sz="0" w:space="0" w:color="auto"/>
                <w:bottom w:val="none" w:sz="0" w:space="0" w:color="auto"/>
                <w:right w:val="none" w:sz="0" w:space="0" w:color="auto"/>
              </w:divBdr>
              <w:divsChild>
                <w:div w:id="334961744">
                  <w:marLeft w:val="0"/>
                  <w:marRight w:val="0"/>
                  <w:marTop w:val="0"/>
                  <w:marBottom w:val="0"/>
                  <w:divBdr>
                    <w:top w:val="none" w:sz="0" w:space="0" w:color="auto"/>
                    <w:left w:val="none" w:sz="0" w:space="0" w:color="auto"/>
                    <w:bottom w:val="none" w:sz="0" w:space="0" w:color="auto"/>
                    <w:right w:val="none" w:sz="0" w:space="0" w:color="auto"/>
                  </w:divBdr>
                </w:div>
                <w:div w:id="420028707">
                  <w:marLeft w:val="0"/>
                  <w:marRight w:val="0"/>
                  <w:marTop w:val="0"/>
                  <w:marBottom w:val="0"/>
                  <w:divBdr>
                    <w:top w:val="none" w:sz="0" w:space="0" w:color="auto"/>
                    <w:left w:val="none" w:sz="0" w:space="0" w:color="auto"/>
                    <w:bottom w:val="none" w:sz="0" w:space="0" w:color="auto"/>
                    <w:right w:val="none" w:sz="0" w:space="0" w:color="auto"/>
                  </w:divBdr>
                </w:div>
                <w:div w:id="619383460">
                  <w:marLeft w:val="0"/>
                  <w:marRight w:val="0"/>
                  <w:marTop w:val="0"/>
                  <w:marBottom w:val="0"/>
                  <w:divBdr>
                    <w:top w:val="none" w:sz="0" w:space="0" w:color="auto"/>
                    <w:left w:val="none" w:sz="0" w:space="0" w:color="auto"/>
                    <w:bottom w:val="none" w:sz="0" w:space="0" w:color="auto"/>
                    <w:right w:val="none" w:sz="0" w:space="0" w:color="auto"/>
                  </w:divBdr>
                </w:div>
                <w:div w:id="630131936">
                  <w:marLeft w:val="0"/>
                  <w:marRight w:val="0"/>
                  <w:marTop w:val="0"/>
                  <w:marBottom w:val="0"/>
                  <w:divBdr>
                    <w:top w:val="none" w:sz="0" w:space="0" w:color="auto"/>
                    <w:left w:val="none" w:sz="0" w:space="0" w:color="auto"/>
                    <w:bottom w:val="none" w:sz="0" w:space="0" w:color="auto"/>
                    <w:right w:val="none" w:sz="0" w:space="0" w:color="auto"/>
                  </w:divBdr>
                </w:div>
                <w:div w:id="887648704">
                  <w:marLeft w:val="0"/>
                  <w:marRight w:val="0"/>
                  <w:marTop w:val="0"/>
                  <w:marBottom w:val="0"/>
                  <w:divBdr>
                    <w:top w:val="none" w:sz="0" w:space="0" w:color="auto"/>
                    <w:left w:val="none" w:sz="0" w:space="0" w:color="auto"/>
                    <w:bottom w:val="none" w:sz="0" w:space="0" w:color="auto"/>
                    <w:right w:val="none" w:sz="0" w:space="0" w:color="auto"/>
                  </w:divBdr>
                </w:div>
                <w:div w:id="975910229">
                  <w:marLeft w:val="0"/>
                  <w:marRight w:val="0"/>
                  <w:marTop w:val="0"/>
                  <w:marBottom w:val="0"/>
                  <w:divBdr>
                    <w:top w:val="none" w:sz="0" w:space="0" w:color="auto"/>
                    <w:left w:val="none" w:sz="0" w:space="0" w:color="auto"/>
                    <w:bottom w:val="none" w:sz="0" w:space="0" w:color="auto"/>
                    <w:right w:val="none" w:sz="0" w:space="0" w:color="auto"/>
                  </w:divBdr>
                </w:div>
                <w:div w:id="1103888884">
                  <w:marLeft w:val="0"/>
                  <w:marRight w:val="0"/>
                  <w:marTop w:val="0"/>
                  <w:marBottom w:val="0"/>
                  <w:divBdr>
                    <w:top w:val="none" w:sz="0" w:space="0" w:color="auto"/>
                    <w:left w:val="none" w:sz="0" w:space="0" w:color="auto"/>
                    <w:bottom w:val="none" w:sz="0" w:space="0" w:color="auto"/>
                    <w:right w:val="none" w:sz="0" w:space="0" w:color="auto"/>
                  </w:divBdr>
                </w:div>
                <w:div w:id="1163350670">
                  <w:marLeft w:val="0"/>
                  <w:marRight w:val="0"/>
                  <w:marTop w:val="0"/>
                  <w:marBottom w:val="0"/>
                  <w:divBdr>
                    <w:top w:val="none" w:sz="0" w:space="0" w:color="auto"/>
                    <w:left w:val="none" w:sz="0" w:space="0" w:color="auto"/>
                    <w:bottom w:val="none" w:sz="0" w:space="0" w:color="auto"/>
                    <w:right w:val="none" w:sz="0" w:space="0" w:color="auto"/>
                  </w:divBdr>
                </w:div>
                <w:div w:id="1172065283">
                  <w:marLeft w:val="0"/>
                  <w:marRight w:val="0"/>
                  <w:marTop w:val="0"/>
                  <w:marBottom w:val="0"/>
                  <w:divBdr>
                    <w:top w:val="none" w:sz="0" w:space="0" w:color="auto"/>
                    <w:left w:val="none" w:sz="0" w:space="0" w:color="auto"/>
                    <w:bottom w:val="none" w:sz="0" w:space="0" w:color="auto"/>
                    <w:right w:val="none" w:sz="0" w:space="0" w:color="auto"/>
                  </w:divBdr>
                </w:div>
                <w:div w:id="1177618716">
                  <w:marLeft w:val="0"/>
                  <w:marRight w:val="0"/>
                  <w:marTop w:val="0"/>
                  <w:marBottom w:val="0"/>
                  <w:divBdr>
                    <w:top w:val="none" w:sz="0" w:space="0" w:color="auto"/>
                    <w:left w:val="none" w:sz="0" w:space="0" w:color="auto"/>
                    <w:bottom w:val="none" w:sz="0" w:space="0" w:color="auto"/>
                    <w:right w:val="none" w:sz="0" w:space="0" w:color="auto"/>
                  </w:divBdr>
                </w:div>
                <w:div w:id="1280600193">
                  <w:marLeft w:val="0"/>
                  <w:marRight w:val="0"/>
                  <w:marTop w:val="0"/>
                  <w:marBottom w:val="0"/>
                  <w:divBdr>
                    <w:top w:val="none" w:sz="0" w:space="0" w:color="auto"/>
                    <w:left w:val="none" w:sz="0" w:space="0" w:color="auto"/>
                    <w:bottom w:val="none" w:sz="0" w:space="0" w:color="auto"/>
                    <w:right w:val="none" w:sz="0" w:space="0" w:color="auto"/>
                  </w:divBdr>
                </w:div>
                <w:div w:id="1497723956">
                  <w:marLeft w:val="0"/>
                  <w:marRight w:val="0"/>
                  <w:marTop w:val="0"/>
                  <w:marBottom w:val="0"/>
                  <w:divBdr>
                    <w:top w:val="none" w:sz="0" w:space="0" w:color="auto"/>
                    <w:left w:val="none" w:sz="0" w:space="0" w:color="auto"/>
                    <w:bottom w:val="none" w:sz="0" w:space="0" w:color="auto"/>
                    <w:right w:val="none" w:sz="0" w:space="0" w:color="auto"/>
                  </w:divBdr>
                </w:div>
                <w:div w:id="1976908836">
                  <w:marLeft w:val="0"/>
                  <w:marRight w:val="0"/>
                  <w:marTop w:val="0"/>
                  <w:marBottom w:val="0"/>
                  <w:divBdr>
                    <w:top w:val="none" w:sz="0" w:space="0" w:color="auto"/>
                    <w:left w:val="none" w:sz="0" w:space="0" w:color="auto"/>
                    <w:bottom w:val="none" w:sz="0" w:space="0" w:color="auto"/>
                    <w:right w:val="none" w:sz="0" w:space="0" w:color="auto"/>
                  </w:divBdr>
                </w:div>
                <w:div w:id="2035376104">
                  <w:marLeft w:val="0"/>
                  <w:marRight w:val="0"/>
                  <w:marTop w:val="0"/>
                  <w:marBottom w:val="0"/>
                  <w:divBdr>
                    <w:top w:val="none" w:sz="0" w:space="0" w:color="auto"/>
                    <w:left w:val="none" w:sz="0" w:space="0" w:color="auto"/>
                    <w:bottom w:val="none" w:sz="0" w:space="0" w:color="auto"/>
                    <w:right w:val="none" w:sz="0" w:space="0" w:color="auto"/>
                  </w:divBdr>
                </w:div>
                <w:div w:id="21063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78444">
      <w:bodyDiv w:val="1"/>
      <w:marLeft w:val="0"/>
      <w:marRight w:val="0"/>
      <w:marTop w:val="0"/>
      <w:marBottom w:val="0"/>
      <w:divBdr>
        <w:top w:val="none" w:sz="0" w:space="0" w:color="auto"/>
        <w:left w:val="none" w:sz="0" w:space="0" w:color="auto"/>
        <w:bottom w:val="none" w:sz="0" w:space="0" w:color="auto"/>
        <w:right w:val="none" w:sz="0" w:space="0" w:color="auto"/>
      </w:divBdr>
      <w:divsChild>
        <w:div w:id="299463355">
          <w:marLeft w:val="0"/>
          <w:marRight w:val="0"/>
          <w:marTop w:val="0"/>
          <w:marBottom w:val="0"/>
          <w:divBdr>
            <w:top w:val="none" w:sz="0" w:space="0" w:color="auto"/>
            <w:left w:val="none" w:sz="0" w:space="0" w:color="auto"/>
            <w:bottom w:val="none" w:sz="0" w:space="0" w:color="auto"/>
            <w:right w:val="none" w:sz="0" w:space="0" w:color="auto"/>
          </w:divBdr>
        </w:div>
        <w:div w:id="625237701">
          <w:marLeft w:val="0"/>
          <w:marRight w:val="0"/>
          <w:marTop w:val="0"/>
          <w:marBottom w:val="0"/>
          <w:divBdr>
            <w:top w:val="none" w:sz="0" w:space="0" w:color="auto"/>
            <w:left w:val="none" w:sz="0" w:space="0" w:color="auto"/>
            <w:bottom w:val="none" w:sz="0" w:space="0" w:color="auto"/>
            <w:right w:val="none" w:sz="0" w:space="0" w:color="auto"/>
          </w:divBdr>
        </w:div>
        <w:div w:id="1401099802">
          <w:marLeft w:val="0"/>
          <w:marRight w:val="0"/>
          <w:marTop w:val="0"/>
          <w:marBottom w:val="0"/>
          <w:divBdr>
            <w:top w:val="none" w:sz="0" w:space="0" w:color="auto"/>
            <w:left w:val="none" w:sz="0" w:space="0" w:color="auto"/>
            <w:bottom w:val="none" w:sz="0" w:space="0" w:color="auto"/>
            <w:right w:val="none" w:sz="0" w:space="0" w:color="auto"/>
          </w:divBdr>
        </w:div>
        <w:div w:id="1933664588">
          <w:marLeft w:val="0"/>
          <w:marRight w:val="0"/>
          <w:marTop w:val="0"/>
          <w:marBottom w:val="0"/>
          <w:divBdr>
            <w:top w:val="none" w:sz="0" w:space="0" w:color="auto"/>
            <w:left w:val="none" w:sz="0" w:space="0" w:color="auto"/>
            <w:bottom w:val="none" w:sz="0" w:space="0" w:color="auto"/>
            <w:right w:val="none" w:sz="0" w:space="0" w:color="auto"/>
          </w:divBdr>
        </w:div>
        <w:div w:id="1451047465">
          <w:marLeft w:val="0"/>
          <w:marRight w:val="0"/>
          <w:marTop w:val="0"/>
          <w:marBottom w:val="0"/>
          <w:divBdr>
            <w:top w:val="none" w:sz="0" w:space="0" w:color="auto"/>
            <w:left w:val="none" w:sz="0" w:space="0" w:color="auto"/>
            <w:bottom w:val="none" w:sz="0" w:space="0" w:color="auto"/>
            <w:right w:val="none" w:sz="0" w:space="0" w:color="auto"/>
          </w:divBdr>
        </w:div>
        <w:div w:id="1394693322">
          <w:marLeft w:val="0"/>
          <w:marRight w:val="0"/>
          <w:marTop w:val="0"/>
          <w:marBottom w:val="0"/>
          <w:divBdr>
            <w:top w:val="none" w:sz="0" w:space="0" w:color="auto"/>
            <w:left w:val="none" w:sz="0" w:space="0" w:color="auto"/>
            <w:bottom w:val="none" w:sz="0" w:space="0" w:color="auto"/>
            <w:right w:val="none" w:sz="0" w:space="0" w:color="auto"/>
          </w:divBdr>
        </w:div>
        <w:div w:id="1789737062">
          <w:marLeft w:val="0"/>
          <w:marRight w:val="0"/>
          <w:marTop w:val="0"/>
          <w:marBottom w:val="0"/>
          <w:divBdr>
            <w:top w:val="none" w:sz="0" w:space="0" w:color="auto"/>
            <w:left w:val="none" w:sz="0" w:space="0" w:color="auto"/>
            <w:bottom w:val="none" w:sz="0" w:space="0" w:color="auto"/>
            <w:right w:val="none" w:sz="0" w:space="0" w:color="auto"/>
          </w:divBdr>
        </w:div>
        <w:div w:id="1092235583">
          <w:marLeft w:val="0"/>
          <w:marRight w:val="0"/>
          <w:marTop w:val="0"/>
          <w:marBottom w:val="0"/>
          <w:divBdr>
            <w:top w:val="none" w:sz="0" w:space="0" w:color="auto"/>
            <w:left w:val="none" w:sz="0" w:space="0" w:color="auto"/>
            <w:bottom w:val="none" w:sz="0" w:space="0" w:color="auto"/>
            <w:right w:val="none" w:sz="0" w:space="0" w:color="auto"/>
          </w:divBdr>
        </w:div>
        <w:div w:id="1283800793">
          <w:marLeft w:val="0"/>
          <w:marRight w:val="0"/>
          <w:marTop w:val="0"/>
          <w:marBottom w:val="0"/>
          <w:divBdr>
            <w:top w:val="none" w:sz="0" w:space="0" w:color="auto"/>
            <w:left w:val="none" w:sz="0" w:space="0" w:color="auto"/>
            <w:bottom w:val="none" w:sz="0" w:space="0" w:color="auto"/>
            <w:right w:val="none" w:sz="0" w:space="0" w:color="auto"/>
          </w:divBdr>
        </w:div>
        <w:div w:id="413935986">
          <w:marLeft w:val="0"/>
          <w:marRight w:val="0"/>
          <w:marTop w:val="0"/>
          <w:marBottom w:val="0"/>
          <w:divBdr>
            <w:top w:val="none" w:sz="0" w:space="0" w:color="auto"/>
            <w:left w:val="none" w:sz="0" w:space="0" w:color="auto"/>
            <w:bottom w:val="none" w:sz="0" w:space="0" w:color="auto"/>
            <w:right w:val="none" w:sz="0" w:space="0" w:color="auto"/>
          </w:divBdr>
        </w:div>
        <w:div w:id="497310159">
          <w:marLeft w:val="0"/>
          <w:marRight w:val="0"/>
          <w:marTop w:val="0"/>
          <w:marBottom w:val="0"/>
          <w:divBdr>
            <w:top w:val="none" w:sz="0" w:space="0" w:color="auto"/>
            <w:left w:val="none" w:sz="0" w:space="0" w:color="auto"/>
            <w:bottom w:val="none" w:sz="0" w:space="0" w:color="auto"/>
            <w:right w:val="none" w:sz="0" w:space="0" w:color="auto"/>
          </w:divBdr>
        </w:div>
        <w:div w:id="23530788">
          <w:marLeft w:val="0"/>
          <w:marRight w:val="0"/>
          <w:marTop w:val="0"/>
          <w:marBottom w:val="0"/>
          <w:divBdr>
            <w:top w:val="none" w:sz="0" w:space="0" w:color="auto"/>
            <w:left w:val="none" w:sz="0" w:space="0" w:color="auto"/>
            <w:bottom w:val="none" w:sz="0" w:space="0" w:color="auto"/>
            <w:right w:val="none" w:sz="0" w:space="0" w:color="auto"/>
          </w:divBdr>
        </w:div>
        <w:div w:id="859733991">
          <w:marLeft w:val="0"/>
          <w:marRight w:val="0"/>
          <w:marTop w:val="0"/>
          <w:marBottom w:val="0"/>
          <w:divBdr>
            <w:top w:val="none" w:sz="0" w:space="0" w:color="auto"/>
            <w:left w:val="none" w:sz="0" w:space="0" w:color="auto"/>
            <w:bottom w:val="none" w:sz="0" w:space="0" w:color="auto"/>
            <w:right w:val="none" w:sz="0" w:space="0" w:color="auto"/>
          </w:divBdr>
        </w:div>
        <w:div w:id="1615749206">
          <w:marLeft w:val="0"/>
          <w:marRight w:val="0"/>
          <w:marTop w:val="0"/>
          <w:marBottom w:val="0"/>
          <w:divBdr>
            <w:top w:val="none" w:sz="0" w:space="0" w:color="auto"/>
            <w:left w:val="none" w:sz="0" w:space="0" w:color="auto"/>
            <w:bottom w:val="none" w:sz="0" w:space="0" w:color="auto"/>
            <w:right w:val="none" w:sz="0" w:space="0" w:color="auto"/>
          </w:divBdr>
        </w:div>
        <w:div w:id="1864249259">
          <w:marLeft w:val="0"/>
          <w:marRight w:val="0"/>
          <w:marTop w:val="0"/>
          <w:marBottom w:val="0"/>
          <w:divBdr>
            <w:top w:val="none" w:sz="0" w:space="0" w:color="auto"/>
            <w:left w:val="none" w:sz="0" w:space="0" w:color="auto"/>
            <w:bottom w:val="none" w:sz="0" w:space="0" w:color="auto"/>
            <w:right w:val="none" w:sz="0" w:space="0" w:color="auto"/>
          </w:divBdr>
        </w:div>
        <w:div w:id="1391492790">
          <w:marLeft w:val="0"/>
          <w:marRight w:val="0"/>
          <w:marTop w:val="0"/>
          <w:marBottom w:val="0"/>
          <w:divBdr>
            <w:top w:val="none" w:sz="0" w:space="0" w:color="auto"/>
            <w:left w:val="none" w:sz="0" w:space="0" w:color="auto"/>
            <w:bottom w:val="none" w:sz="0" w:space="0" w:color="auto"/>
            <w:right w:val="none" w:sz="0" w:space="0" w:color="auto"/>
          </w:divBdr>
        </w:div>
        <w:div w:id="880822663">
          <w:marLeft w:val="0"/>
          <w:marRight w:val="0"/>
          <w:marTop w:val="0"/>
          <w:marBottom w:val="0"/>
          <w:divBdr>
            <w:top w:val="none" w:sz="0" w:space="0" w:color="auto"/>
            <w:left w:val="none" w:sz="0" w:space="0" w:color="auto"/>
            <w:bottom w:val="none" w:sz="0" w:space="0" w:color="auto"/>
            <w:right w:val="none" w:sz="0" w:space="0" w:color="auto"/>
          </w:divBdr>
        </w:div>
        <w:div w:id="1710059193">
          <w:marLeft w:val="0"/>
          <w:marRight w:val="0"/>
          <w:marTop w:val="0"/>
          <w:marBottom w:val="0"/>
          <w:divBdr>
            <w:top w:val="none" w:sz="0" w:space="0" w:color="auto"/>
            <w:left w:val="none" w:sz="0" w:space="0" w:color="auto"/>
            <w:bottom w:val="none" w:sz="0" w:space="0" w:color="auto"/>
            <w:right w:val="none" w:sz="0" w:space="0" w:color="auto"/>
          </w:divBdr>
        </w:div>
        <w:div w:id="1199009780">
          <w:marLeft w:val="0"/>
          <w:marRight w:val="0"/>
          <w:marTop w:val="0"/>
          <w:marBottom w:val="0"/>
          <w:divBdr>
            <w:top w:val="none" w:sz="0" w:space="0" w:color="auto"/>
            <w:left w:val="none" w:sz="0" w:space="0" w:color="auto"/>
            <w:bottom w:val="none" w:sz="0" w:space="0" w:color="auto"/>
            <w:right w:val="none" w:sz="0" w:space="0" w:color="auto"/>
          </w:divBdr>
        </w:div>
        <w:div w:id="2096709430">
          <w:marLeft w:val="0"/>
          <w:marRight w:val="0"/>
          <w:marTop w:val="0"/>
          <w:marBottom w:val="0"/>
          <w:divBdr>
            <w:top w:val="none" w:sz="0" w:space="0" w:color="auto"/>
            <w:left w:val="none" w:sz="0" w:space="0" w:color="auto"/>
            <w:bottom w:val="none" w:sz="0" w:space="0" w:color="auto"/>
            <w:right w:val="none" w:sz="0" w:space="0" w:color="auto"/>
          </w:divBdr>
        </w:div>
        <w:div w:id="331640285">
          <w:marLeft w:val="0"/>
          <w:marRight w:val="0"/>
          <w:marTop w:val="0"/>
          <w:marBottom w:val="0"/>
          <w:divBdr>
            <w:top w:val="none" w:sz="0" w:space="0" w:color="auto"/>
            <w:left w:val="none" w:sz="0" w:space="0" w:color="auto"/>
            <w:bottom w:val="none" w:sz="0" w:space="0" w:color="auto"/>
            <w:right w:val="none" w:sz="0" w:space="0" w:color="auto"/>
          </w:divBdr>
        </w:div>
        <w:div w:id="1449082262">
          <w:marLeft w:val="0"/>
          <w:marRight w:val="0"/>
          <w:marTop w:val="0"/>
          <w:marBottom w:val="0"/>
          <w:divBdr>
            <w:top w:val="none" w:sz="0" w:space="0" w:color="auto"/>
            <w:left w:val="none" w:sz="0" w:space="0" w:color="auto"/>
            <w:bottom w:val="none" w:sz="0" w:space="0" w:color="auto"/>
            <w:right w:val="none" w:sz="0" w:space="0" w:color="auto"/>
          </w:divBdr>
        </w:div>
        <w:div w:id="1119639903">
          <w:marLeft w:val="0"/>
          <w:marRight w:val="0"/>
          <w:marTop w:val="0"/>
          <w:marBottom w:val="0"/>
          <w:divBdr>
            <w:top w:val="none" w:sz="0" w:space="0" w:color="auto"/>
            <w:left w:val="none" w:sz="0" w:space="0" w:color="auto"/>
            <w:bottom w:val="none" w:sz="0" w:space="0" w:color="auto"/>
            <w:right w:val="none" w:sz="0" w:space="0" w:color="auto"/>
          </w:divBdr>
        </w:div>
        <w:div w:id="692338615">
          <w:marLeft w:val="0"/>
          <w:marRight w:val="0"/>
          <w:marTop w:val="0"/>
          <w:marBottom w:val="0"/>
          <w:divBdr>
            <w:top w:val="none" w:sz="0" w:space="0" w:color="auto"/>
            <w:left w:val="none" w:sz="0" w:space="0" w:color="auto"/>
            <w:bottom w:val="none" w:sz="0" w:space="0" w:color="auto"/>
            <w:right w:val="none" w:sz="0" w:space="0" w:color="auto"/>
          </w:divBdr>
        </w:div>
        <w:div w:id="1661620354">
          <w:marLeft w:val="0"/>
          <w:marRight w:val="0"/>
          <w:marTop w:val="0"/>
          <w:marBottom w:val="0"/>
          <w:divBdr>
            <w:top w:val="none" w:sz="0" w:space="0" w:color="auto"/>
            <w:left w:val="none" w:sz="0" w:space="0" w:color="auto"/>
            <w:bottom w:val="none" w:sz="0" w:space="0" w:color="auto"/>
            <w:right w:val="none" w:sz="0" w:space="0" w:color="auto"/>
          </w:divBdr>
        </w:div>
        <w:div w:id="719599303">
          <w:marLeft w:val="0"/>
          <w:marRight w:val="0"/>
          <w:marTop w:val="0"/>
          <w:marBottom w:val="0"/>
          <w:divBdr>
            <w:top w:val="none" w:sz="0" w:space="0" w:color="auto"/>
            <w:left w:val="none" w:sz="0" w:space="0" w:color="auto"/>
            <w:bottom w:val="none" w:sz="0" w:space="0" w:color="auto"/>
            <w:right w:val="none" w:sz="0" w:space="0" w:color="auto"/>
          </w:divBdr>
        </w:div>
        <w:div w:id="14889980">
          <w:marLeft w:val="0"/>
          <w:marRight w:val="0"/>
          <w:marTop w:val="0"/>
          <w:marBottom w:val="0"/>
          <w:divBdr>
            <w:top w:val="none" w:sz="0" w:space="0" w:color="auto"/>
            <w:left w:val="none" w:sz="0" w:space="0" w:color="auto"/>
            <w:bottom w:val="none" w:sz="0" w:space="0" w:color="auto"/>
            <w:right w:val="none" w:sz="0" w:space="0" w:color="auto"/>
          </w:divBdr>
        </w:div>
        <w:div w:id="1419054236">
          <w:marLeft w:val="0"/>
          <w:marRight w:val="0"/>
          <w:marTop w:val="0"/>
          <w:marBottom w:val="0"/>
          <w:divBdr>
            <w:top w:val="none" w:sz="0" w:space="0" w:color="auto"/>
            <w:left w:val="none" w:sz="0" w:space="0" w:color="auto"/>
            <w:bottom w:val="none" w:sz="0" w:space="0" w:color="auto"/>
            <w:right w:val="none" w:sz="0" w:space="0" w:color="auto"/>
          </w:divBdr>
        </w:div>
        <w:div w:id="1519537526">
          <w:marLeft w:val="0"/>
          <w:marRight w:val="0"/>
          <w:marTop w:val="0"/>
          <w:marBottom w:val="0"/>
          <w:divBdr>
            <w:top w:val="none" w:sz="0" w:space="0" w:color="auto"/>
            <w:left w:val="none" w:sz="0" w:space="0" w:color="auto"/>
            <w:bottom w:val="none" w:sz="0" w:space="0" w:color="auto"/>
            <w:right w:val="none" w:sz="0" w:space="0" w:color="auto"/>
          </w:divBdr>
        </w:div>
        <w:div w:id="1332369938">
          <w:marLeft w:val="0"/>
          <w:marRight w:val="0"/>
          <w:marTop w:val="0"/>
          <w:marBottom w:val="0"/>
          <w:divBdr>
            <w:top w:val="none" w:sz="0" w:space="0" w:color="auto"/>
            <w:left w:val="none" w:sz="0" w:space="0" w:color="auto"/>
            <w:bottom w:val="none" w:sz="0" w:space="0" w:color="auto"/>
            <w:right w:val="none" w:sz="0" w:space="0" w:color="auto"/>
          </w:divBdr>
        </w:div>
        <w:div w:id="257719775">
          <w:marLeft w:val="0"/>
          <w:marRight w:val="0"/>
          <w:marTop w:val="0"/>
          <w:marBottom w:val="0"/>
          <w:divBdr>
            <w:top w:val="none" w:sz="0" w:space="0" w:color="auto"/>
            <w:left w:val="none" w:sz="0" w:space="0" w:color="auto"/>
            <w:bottom w:val="none" w:sz="0" w:space="0" w:color="auto"/>
            <w:right w:val="none" w:sz="0" w:space="0" w:color="auto"/>
          </w:divBdr>
        </w:div>
        <w:div w:id="306053788">
          <w:marLeft w:val="0"/>
          <w:marRight w:val="0"/>
          <w:marTop w:val="0"/>
          <w:marBottom w:val="0"/>
          <w:divBdr>
            <w:top w:val="none" w:sz="0" w:space="0" w:color="auto"/>
            <w:left w:val="none" w:sz="0" w:space="0" w:color="auto"/>
            <w:bottom w:val="none" w:sz="0" w:space="0" w:color="auto"/>
            <w:right w:val="none" w:sz="0" w:space="0" w:color="auto"/>
          </w:divBdr>
        </w:div>
        <w:div w:id="301664643">
          <w:marLeft w:val="0"/>
          <w:marRight w:val="0"/>
          <w:marTop w:val="0"/>
          <w:marBottom w:val="0"/>
          <w:divBdr>
            <w:top w:val="none" w:sz="0" w:space="0" w:color="auto"/>
            <w:left w:val="none" w:sz="0" w:space="0" w:color="auto"/>
            <w:bottom w:val="none" w:sz="0" w:space="0" w:color="auto"/>
            <w:right w:val="none" w:sz="0" w:space="0" w:color="auto"/>
          </w:divBdr>
        </w:div>
        <w:div w:id="3634129">
          <w:marLeft w:val="0"/>
          <w:marRight w:val="0"/>
          <w:marTop w:val="0"/>
          <w:marBottom w:val="0"/>
          <w:divBdr>
            <w:top w:val="none" w:sz="0" w:space="0" w:color="auto"/>
            <w:left w:val="none" w:sz="0" w:space="0" w:color="auto"/>
            <w:bottom w:val="none" w:sz="0" w:space="0" w:color="auto"/>
            <w:right w:val="none" w:sz="0" w:space="0" w:color="auto"/>
          </w:divBdr>
        </w:div>
        <w:div w:id="1448620283">
          <w:marLeft w:val="0"/>
          <w:marRight w:val="0"/>
          <w:marTop w:val="0"/>
          <w:marBottom w:val="0"/>
          <w:divBdr>
            <w:top w:val="none" w:sz="0" w:space="0" w:color="auto"/>
            <w:left w:val="none" w:sz="0" w:space="0" w:color="auto"/>
            <w:bottom w:val="none" w:sz="0" w:space="0" w:color="auto"/>
            <w:right w:val="none" w:sz="0" w:space="0" w:color="auto"/>
          </w:divBdr>
        </w:div>
        <w:div w:id="555745401">
          <w:marLeft w:val="0"/>
          <w:marRight w:val="0"/>
          <w:marTop w:val="0"/>
          <w:marBottom w:val="0"/>
          <w:divBdr>
            <w:top w:val="none" w:sz="0" w:space="0" w:color="auto"/>
            <w:left w:val="none" w:sz="0" w:space="0" w:color="auto"/>
            <w:bottom w:val="none" w:sz="0" w:space="0" w:color="auto"/>
            <w:right w:val="none" w:sz="0" w:space="0" w:color="auto"/>
          </w:divBdr>
        </w:div>
        <w:div w:id="382411592">
          <w:marLeft w:val="0"/>
          <w:marRight w:val="0"/>
          <w:marTop w:val="0"/>
          <w:marBottom w:val="0"/>
          <w:divBdr>
            <w:top w:val="none" w:sz="0" w:space="0" w:color="auto"/>
            <w:left w:val="none" w:sz="0" w:space="0" w:color="auto"/>
            <w:bottom w:val="none" w:sz="0" w:space="0" w:color="auto"/>
            <w:right w:val="none" w:sz="0" w:space="0" w:color="auto"/>
          </w:divBdr>
        </w:div>
        <w:div w:id="330719245">
          <w:marLeft w:val="0"/>
          <w:marRight w:val="0"/>
          <w:marTop w:val="0"/>
          <w:marBottom w:val="0"/>
          <w:divBdr>
            <w:top w:val="none" w:sz="0" w:space="0" w:color="auto"/>
            <w:left w:val="none" w:sz="0" w:space="0" w:color="auto"/>
            <w:bottom w:val="none" w:sz="0" w:space="0" w:color="auto"/>
            <w:right w:val="none" w:sz="0" w:space="0" w:color="auto"/>
          </w:divBdr>
        </w:div>
        <w:div w:id="1690835784">
          <w:marLeft w:val="0"/>
          <w:marRight w:val="0"/>
          <w:marTop w:val="0"/>
          <w:marBottom w:val="0"/>
          <w:divBdr>
            <w:top w:val="none" w:sz="0" w:space="0" w:color="auto"/>
            <w:left w:val="none" w:sz="0" w:space="0" w:color="auto"/>
            <w:bottom w:val="none" w:sz="0" w:space="0" w:color="auto"/>
            <w:right w:val="none" w:sz="0" w:space="0" w:color="auto"/>
          </w:divBdr>
        </w:div>
        <w:div w:id="857237922">
          <w:marLeft w:val="0"/>
          <w:marRight w:val="0"/>
          <w:marTop w:val="0"/>
          <w:marBottom w:val="0"/>
          <w:divBdr>
            <w:top w:val="none" w:sz="0" w:space="0" w:color="auto"/>
            <w:left w:val="none" w:sz="0" w:space="0" w:color="auto"/>
            <w:bottom w:val="none" w:sz="0" w:space="0" w:color="auto"/>
            <w:right w:val="none" w:sz="0" w:space="0" w:color="auto"/>
          </w:divBdr>
        </w:div>
        <w:div w:id="381638031">
          <w:marLeft w:val="0"/>
          <w:marRight w:val="0"/>
          <w:marTop w:val="0"/>
          <w:marBottom w:val="0"/>
          <w:divBdr>
            <w:top w:val="none" w:sz="0" w:space="0" w:color="auto"/>
            <w:left w:val="none" w:sz="0" w:space="0" w:color="auto"/>
            <w:bottom w:val="none" w:sz="0" w:space="0" w:color="auto"/>
            <w:right w:val="none" w:sz="0" w:space="0" w:color="auto"/>
          </w:divBdr>
        </w:div>
        <w:div w:id="2045858565">
          <w:marLeft w:val="0"/>
          <w:marRight w:val="0"/>
          <w:marTop w:val="0"/>
          <w:marBottom w:val="0"/>
          <w:divBdr>
            <w:top w:val="none" w:sz="0" w:space="0" w:color="auto"/>
            <w:left w:val="none" w:sz="0" w:space="0" w:color="auto"/>
            <w:bottom w:val="none" w:sz="0" w:space="0" w:color="auto"/>
            <w:right w:val="none" w:sz="0" w:space="0" w:color="auto"/>
          </w:divBdr>
        </w:div>
        <w:div w:id="444807920">
          <w:marLeft w:val="0"/>
          <w:marRight w:val="0"/>
          <w:marTop w:val="0"/>
          <w:marBottom w:val="0"/>
          <w:divBdr>
            <w:top w:val="none" w:sz="0" w:space="0" w:color="auto"/>
            <w:left w:val="none" w:sz="0" w:space="0" w:color="auto"/>
            <w:bottom w:val="none" w:sz="0" w:space="0" w:color="auto"/>
            <w:right w:val="none" w:sz="0" w:space="0" w:color="auto"/>
          </w:divBdr>
        </w:div>
        <w:div w:id="450435737">
          <w:marLeft w:val="0"/>
          <w:marRight w:val="0"/>
          <w:marTop w:val="0"/>
          <w:marBottom w:val="0"/>
          <w:divBdr>
            <w:top w:val="none" w:sz="0" w:space="0" w:color="auto"/>
            <w:left w:val="none" w:sz="0" w:space="0" w:color="auto"/>
            <w:bottom w:val="none" w:sz="0" w:space="0" w:color="auto"/>
            <w:right w:val="none" w:sz="0" w:space="0" w:color="auto"/>
          </w:divBdr>
        </w:div>
        <w:div w:id="1583416899">
          <w:marLeft w:val="0"/>
          <w:marRight w:val="0"/>
          <w:marTop w:val="0"/>
          <w:marBottom w:val="0"/>
          <w:divBdr>
            <w:top w:val="none" w:sz="0" w:space="0" w:color="auto"/>
            <w:left w:val="none" w:sz="0" w:space="0" w:color="auto"/>
            <w:bottom w:val="none" w:sz="0" w:space="0" w:color="auto"/>
            <w:right w:val="none" w:sz="0" w:space="0" w:color="auto"/>
          </w:divBdr>
        </w:div>
        <w:div w:id="1102190503">
          <w:marLeft w:val="0"/>
          <w:marRight w:val="0"/>
          <w:marTop w:val="0"/>
          <w:marBottom w:val="0"/>
          <w:divBdr>
            <w:top w:val="none" w:sz="0" w:space="0" w:color="auto"/>
            <w:left w:val="none" w:sz="0" w:space="0" w:color="auto"/>
            <w:bottom w:val="none" w:sz="0" w:space="0" w:color="auto"/>
            <w:right w:val="none" w:sz="0" w:space="0" w:color="auto"/>
          </w:divBdr>
        </w:div>
        <w:div w:id="1661158662">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
        <w:div w:id="87193996">
          <w:marLeft w:val="0"/>
          <w:marRight w:val="0"/>
          <w:marTop w:val="0"/>
          <w:marBottom w:val="0"/>
          <w:divBdr>
            <w:top w:val="none" w:sz="0" w:space="0" w:color="auto"/>
            <w:left w:val="none" w:sz="0" w:space="0" w:color="auto"/>
            <w:bottom w:val="none" w:sz="0" w:space="0" w:color="auto"/>
            <w:right w:val="none" w:sz="0" w:space="0" w:color="auto"/>
          </w:divBdr>
        </w:div>
        <w:div w:id="384451485">
          <w:marLeft w:val="0"/>
          <w:marRight w:val="0"/>
          <w:marTop w:val="0"/>
          <w:marBottom w:val="0"/>
          <w:divBdr>
            <w:top w:val="none" w:sz="0" w:space="0" w:color="auto"/>
            <w:left w:val="none" w:sz="0" w:space="0" w:color="auto"/>
            <w:bottom w:val="none" w:sz="0" w:space="0" w:color="auto"/>
            <w:right w:val="none" w:sz="0" w:space="0" w:color="auto"/>
          </w:divBdr>
        </w:div>
        <w:div w:id="1857575005">
          <w:marLeft w:val="0"/>
          <w:marRight w:val="0"/>
          <w:marTop w:val="0"/>
          <w:marBottom w:val="0"/>
          <w:divBdr>
            <w:top w:val="none" w:sz="0" w:space="0" w:color="auto"/>
            <w:left w:val="none" w:sz="0" w:space="0" w:color="auto"/>
            <w:bottom w:val="none" w:sz="0" w:space="0" w:color="auto"/>
            <w:right w:val="none" w:sz="0" w:space="0" w:color="auto"/>
          </w:divBdr>
        </w:div>
        <w:div w:id="317078557">
          <w:marLeft w:val="0"/>
          <w:marRight w:val="0"/>
          <w:marTop w:val="0"/>
          <w:marBottom w:val="0"/>
          <w:divBdr>
            <w:top w:val="none" w:sz="0" w:space="0" w:color="auto"/>
            <w:left w:val="none" w:sz="0" w:space="0" w:color="auto"/>
            <w:bottom w:val="none" w:sz="0" w:space="0" w:color="auto"/>
            <w:right w:val="none" w:sz="0" w:space="0" w:color="auto"/>
          </w:divBdr>
        </w:div>
        <w:div w:id="1004086049">
          <w:marLeft w:val="0"/>
          <w:marRight w:val="0"/>
          <w:marTop w:val="0"/>
          <w:marBottom w:val="0"/>
          <w:divBdr>
            <w:top w:val="none" w:sz="0" w:space="0" w:color="auto"/>
            <w:left w:val="none" w:sz="0" w:space="0" w:color="auto"/>
            <w:bottom w:val="none" w:sz="0" w:space="0" w:color="auto"/>
            <w:right w:val="none" w:sz="0" w:space="0" w:color="auto"/>
          </w:divBdr>
        </w:div>
        <w:div w:id="1289161790">
          <w:marLeft w:val="0"/>
          <w:marRight w:val="0"/>
          <w:marTop w:val="0"/>
          <w:marBottom w:val="0"/>
          <w:divBdr>
            <w:top w:val="none" w:sz="0" w:space="0" w:color="auto"/>
            <w:left w:val="none" w:sz="0" w:space="0" w:color="auto"/>
            <w:bottom w:val="none" w:sz="0" w:space="0" w:color="auto"/>
            <w:right w:val="none" w:sz="0" w:space="0" w:color="auto"/>
          </w:divBdr>
        </w:div>
      </w:divsChild>
    </w:div>
    <w:div w:id="548687591">
      <w:bodyDiv w:val="1"/>
      <w:marLeft w:val="0"/>
      <w:marRight w:val="0"/>
      <w:marTop w:val="0"/>
      <w:marBottom w:val="0"/>
      <w:divBdr>
        <w:top w:val="none" w:sz="0" w:space="0" w:color="auto"/>
        <w:left w:val="none" w:sz="0" w:space="0" w:color="auto"/>
        <w:bottom w:val="none" w:sz="0" w:space="0" w:color="auto"/>
        <w:right w:val="none" w:sz="0" w:space="0" w:color="auto"/>
      </w:divBdr>
    </w:div>
    <w:div w:id="549539509">
      <w:bodyDiv w:val="1"/>
      <w:marLeft w:val="0"/>
      <w:marRight w:val="0"/>
      <w:marTop w:val="0"/>
      <w:marBottom w:val="0"/>
      <w:divBdr>
        <w:top w:val="none" w:sz="0" w:space="0" w:color="auto"/>
        <w:left w:val="none" w:sz="0" w:space="0" w:color="auto"/>
        <w:bottom w:val="none" w:sz="0" w:space="0" w:color="auto"/>
        <w:right w:val="none" w:sz="0" w:space="0" w:color="auto"/>
      </w:divBdr>
      <w:divsChild>
        <w:div w:id="140007885">
          <w:marLeft w:val="0"/>
          <w:marRight w:val="0"/>
          <w:marTop w:val="0"/>
          <w:marBottom w:val="0"/>
          <w:divBdr>
            <w:top w:val="none" w:sz="0" w:space="0" w:color="auto"/>
            <w:left w:val="none" w:sz="0" w:space="0" w:color="auto"/>
            <w:bottom w:val="none" w:sz="0" w:space="0" w:color="auto"/>
            <w:right w:val="none" w:sz="0" w:space="0" w:color="auto"/>
          </w:divBdr>
          <w:divsChild>
            <w:div w:id="55131257">
              <w:marLeft w:val="0"/>
              <w:marRight w:val="0"/>
              <w:marTop w:val="0"/>
              <w:marBottom w:val="0"/>
              <w:divBdr>
                <w:top w:val="none" w:sz="0" w:space="0" w:color="auto"/>
                <w:left w:val="none" w:sz="0" w:space="0" w:color="auto"/>
                <w:bottom w:val="none" w:sz="0" w:space="0" w:color="auto"/>
                <w:right w:val="none" w:sz="0" w:space="0" w:color="auto"/>
              </w:divBdr>
            </w:div>
            <w:div w:id="207642745">
              <w:marLeft w:val="0"/>
              <w:marRight w:val="0"/>
              <w:marTop w:val="0"/>
              <w:marBottom w:val="0"/>
              <w:divBdr>
                <w:top w:val="none" w:sz="0" w:space="0" w:color="auto"/>
                <w:left w:val="none" w:sz="0" w:space="0" w:color="auto"/>
                <w:bottom w:val="none" w:sz="0" w:space="0" w:color="auto"/>
                <w:right w:val="none" w:sz="0" w:space="0" w:color="auto"/>
              </w:divBdr>
            </w:div>
            <w:div w:id="229585450">
              <w:marLeft w:val="0"/>
              <w:marRight w:val="0"/>
              <w:marTop w:val="0"/>
              <w:marBottom w:val="0"/>
              <w:divBdr>
                <w:top w:val="none" w:sz="0" w:space="0" w:color="auto"/>
                <w:left w:val="none" w:sz="0" w:space="0" w:color="auto"/>
                <w:bottom w:val="none" w:sz="0" w:space="0" w:color="auto"/>
                <w:right w:val="none" w:sz="0" w:space="0" w:color="auto"/>
              </w:divBdr>
            </w:div>
            <w:div w:id="346442800">
              <w:marLeft w:val="0"/>
              <w:marRight w:val="0"/>
              <w:marTop w:val="0"/>
              <w:marBottom w:val="0"/>
              <w:divBdr>
                <w:top w:val="none" w:sz="0" w:space="0" w:color="auto"/>
                <w:left w:val="none" w:sz="0" w:space="0" w:color="auto"/>
                <w:bottom w:val="none" w:sz="0" w:space="0" w:color="auto"/>
                <w:right w:val="none" w:sz="0" w:space="0" w:color="auto"/>
              </w:divBdr>
            </w:div>
            <w:div w:id="552158045">
              <w:marLeft w:val="0"/>
              <w:marRight w:val="0"/>
              <w:marTop w:val="0"/>
              <w:marBottom w:val="0"/>
              <w:divBdr>
                <w:top w:val="none" w:sz="0" w:space="0" w:color="auto"/>
                <w:left w:val="none" w:sz="0" w:space="0" w:color="auto"/>
                <w:bottom w:val="none" w:sz="0" w:space="0" w:color="auto"/>
                <w:right w:val="none" w:sz="0" w:space="0" w:color="auto"/>
              </w:divBdr>
            </w:div>
            <w:div w:id="746348382">
              <w:marLeft w:val="0"/>
              <w:marRight w:val="0"/>
              <w:marTop w:val="0"/>
              <w:marBottom w:val="0"/>
              <w:divBdr>
                <w:top w:val="none" w:sz="0" w:space="0" w:color="auto"/>
                <w:left w:val="none" w:sz="0" w:space="0" w:color="auto"/>
                <w:bottom w:val="none" w:sz="0" w:space="0" w:color="auto"/>
                <w:right w:val="none" w:sz="0" w:space="0" w:color="auto"/>
              </w:divBdr>
            </w:div>
            <w:div w:id="819998117">
              <w:marLeft w:val="0"/>
              <w:marRight w:val="0"/>
              <w:marTop w:val="0"/>
              <w:marBottom w:val="0"/>
              <w:divBdr>
                <w:top w:val="none" w:sz="0" w:space="0" w:color="auto"/>
                <w:left w:val="none" w:sz="0" w:space="0" w:color="auto"/>
                <w:bottom w:val="none" w:sz="0" w:space="0" w:color="auto"/>
                <w:right w:val="none" w:sz="0" w:space="0" w:color="auto"/>
              </w:divBdr>
            </w:div>
            <w:div w:id="874661959">
              <w:marLeft w:val="0"/>
              <w:marRight w:val="0"/>
              <w:marTop w:val="0"/>
              <w:marBottom w:val="0"/>
              <w:divBdr>
                <w:top w:val="none" w:sz="0" w:space="0" w:color="auto"/>
                <w:left w:val="none" w:sz="0" w:space="0" w:color="auto"/>
                <w:bottom w:val="none" w:sz="0" w:space="0" w:color="auto"/>
                <w:right w:val="none" w:sz="0" w:space="0" w:color="auto"/>
              </w:divBdr>
            </w:div>
            <w:div w:id="876087013">
              <w:marLeft w:val="0"/>
              <w:marRight w:val="0"/>
              <w:marTop w:val="0"/>
              <w:marBottom w:val="0"/>
              <w:divBdr>
                <w:top w:val="none" w:sz="0" w:space="0" w:color="auto"/>
                <w:left w:val="none" w:sz="0" w:space="0" w:color="auto"/>
                <w:bottom w:val="none" w:sz="0" w:space="0" w:color="auto"/>
                <w:right w:val="none" w:sz="0" w:space="0" w:color="auto"/>
              </w:divBdr>
            </w:div>
            <w:div w:id="1024984434">
              <w:marLeft w:val="0"/>
              <w:marRight w:val="0"/>
              <w:marTop w:val="0"/>
              <w:marBottom w:val="0"/>
              <w:divBdr>
                <w:top w:val="none" w:sz="0" w:space="0" w:color="auto"/>
                <w:left w:val="none" w:sz="0" w:space="0" w:color="auto"/>
                <w:bottom w:val="none" w:sz="0" w:space="0" w:color="auto"/>
                <w:right w:val="none" w:sz="0" w:space="0" w:color="auto"/>
              </w:divBdr>
            </w:div>
            <w:div w:id="1048989544">
              <w:marLeft w:val="0"/>
              <w:marRight w:val="0"/>
              <w:marTop w:val="0"/>
              <w:marBottom w:val="0"/>
              <w:divBdr>
                <w:top w:val="none" w:sz="0" w:space="0" w:color="auto"/>
                <w:left w:val="none" w:sz="0" w:space="0" w:color="auto"/>
                <w:bottom w:val="none" w:sz="0" w:space="0" w:color="auto"/>
                <w:right w:val="none" w:sz="0" w:space="0" w:color="auto"/>
              </w:divBdr>
            </w:div>
            <w:div w:id="1464271180">
              <w:marLeft w:val="0"/>
              <w:marRight w:val="0"/>
              <w:marTop w:val="0"/>
              <w:marBottom w:val="0"/>
              <w:divBdr>
                <w:top w:val="none" w:sz="0" w:space="0" w:color="auto"/>
                <w:left w:val="none" w:sz="0" w:space="0" w:color="auto"/>
                <w:bottom w:val="none" w:sz="0" w:space="0" w:color="auto"/>
                <w:right w:val="none" w:sz="0" w:space="0" w:color="auto"/>
              </w:divBdr>
            </w:div>
            <w:div w:id="1552495680">
              <w:marLeft w:val="0"/>
              <w:marRight w:val="0"/>
              <w:marTop w:val="0"/>
              <w:marBottom w:val="0"/>
              <w:divBdr>
                <w:top w:val="none" w:sz="0" w:space="0" w:color="auto"/>
                <w:left w:val="none" w:sz="0" w:space="0" w:color="auto"/>
                <w:bottom w:val="none" w:sz="0" w:space="0" w:color="auto"/>
                <w:right w:val="none" w:sz="0" w:space="0" w:color="auto"/>
              </w:divBdr>
            </w:div>
            <w:div w:id="1801456504">
              <w:marLeft w:val="0"/>
              <w:marRight w:val="0"/>
              <w:marTop w:val="0"/>
              <w:marBottom w:val="0"/>
              <w:divBdr>
                <w:top w:val="none" w:sz="0" w:space="0" w:color="auto"/>
                <w:left w:val="none" w:sz="0" w:space="0" w:color="auto"/>
                <w:bottom w:val="none" w:sz="0" w:space="0" w:color="auto"/>
                <w:right w:val="none" w:sz="0" w:space="0" w:color="auto"/>
              </w:divBdr>
            </w:div>
            <w:div w:id="1815636325">
              <w:marLeft w:val="0"/>
              <w:marRight w:val="0"/>
              <w:marTop w:val="0"/>
              <w:marBottom w:val="0"/>
              <w:divBdr>
                <w:top w:val="none" w:sz="0" w:space="0" w:color="auto"/>
                <w:left w:val="none" w:sz="0" w:space="0" w:color="auto"/>
                <w:bottom w:val="none" w:sz="0" w:space="0" w:color="auto"/>
                <w:right w:val="none" w:sz="0" w:space="0" w:color="auto"/>
              </w:divBdr>
            </w:div>
            <w:div w:id="1872182920">
              <w:marLeft w:val="0"/>
              <w:marRight w:val="0"/>
              <w:marTop w:val="0"/>
              <w:marBottom w:val="0"/>
              <w:divBdr>
                <w:top w:val="none" w:sz="0" w:space="0" w:color="auto"/>
                <w:left w:val="none" w:sz="0" w:space="0" w:color="auto"/>
                <w:bottom w:val="none" w:sz="0" w:space="0" w:color="auto"/>
                <w:right w:val="none" w:sz="0" w:space="0" w:color="auto"/>
              </w:divBdr>
            </w:div>
            <w:div w:id="1982342022">
              <w:marLeft w:val="0"/>
              <w:marRight w:val="0"/>
              <w:marTop w:val="0"/>
              <w:marBottom w:val="0"/>
              <w:divBdr>
                <w:top w:val="none" w:sz="0" w:space="0" w:color="auto"/>
                <w:left w:val="none" w:sz="0" w:space="0" w:color="auto"/>
                <w:bottom w:val="none" w:sz="0" w:space="0" w:color="auto"/>
                <w:right w:val="none" w:sz="0" w:space="0" w:color="auto"/>
              </w:divBdr>
            </w:div>
            <w:div w:id="20470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30953">
      <w:bodyDiv w:val="1"/>
      <w:marLeft w:val="0"/>
      <w:marRight w:val="0"/>
      <w:marTop w:val="0"/>
      <w:marBottom w:val="0"/>
      <w:divBdr>
        <w:top w:val="none" w:sz="0" w:space="0" w:color="auto"/>
        <w:left w:val="none" w:sz="0" w:space="0" w:color="auto"/>
        <w:bottom w:val="none" w:sz="0" w:space="0" w:color="auto"/>
        <w:right w:val="none" w:sz="0" w:space="0" w:color="auto"/>
      </w:divBdr>
    </w:div>
    <w:div w:id="553855245">
      <w:bodyDiv w:val="1"/>
      <w:marLeft w:val="0"/>
      <w:marRight w:val="0"/>
      <w:marTop w:val="0"/>
      <w:marBottom w:val="0"/>
      <w:divBdr>
        <w:top w:val="none" w:sz="0" w:space="0" w:color="auto"/>
        <w:left w:val="none" w:sz="0" w:space="0" w:color="auto"/>
        <w:bottom w:val="none" w:sz="0" w:space="0" w:color="auto"/>
        <w:right w:val="none" w:sz="0" w:space="0" w:color="auto"/>
      </w:divBdr>
      <w:divsChild>
        <w:div w:id="93212869">
          <w:marLeft w:val="0"/>
          <w:marRight w:val="0"/>
          <w:marTop w:val="0"/>
          <w:marBottom w:val="0"/>
          <w:divBdr>
            <w:top w:val="none" w:sz="0" w:space="0" w:color="auto"/>
            <w:left w:val="none" w:sz="0" w:space="0" w:color="auto"/>
            <w:bottom w:val="none" w:sz="0" w:space="0" w:color="auto"/>
            <w:right w:val="none" w:sz="0" w:space="0" w:color="auto"/>
          </w:divBdr>
        </w:div>
        <w:div w:id="583996221">
          <w:marLeft w:val="0"/>
          <w:marRight w:val="0"/>
          <w:marTop w:val="0"/>
          <w:marBottom w:val="0"/>
          <w:divBdr>
            <w:top w:val="none" w:sz="0" w:space="0" w:color="auto"/>
            <w:left w:val="none" w:sz="0" w:space="0" w:color="auto"/>
            <w:bottom w:val="none" w:sz="0" w:space="0" w:color="auto"/>
            <w:right w:val="none" w:sz="0" w:space="0" w:color="auto"/>
          </w:divBdr>
        </w:div>
        <w:div w:id="925722218">
          <w:marLeft w:val="0"/>
          <w:marRight w:val="0"/>
          <w:marTop w:val="0"/>
          <w:marBottom w:val="0"/>
          <w:divBdr>
            <w:top w:val="none" w:sz="0" w:space="0" w:color="auto"/>
            <w:left w:val="none" w:sz="0" w:space="0" w:color="auto"/>
            <w:bottom w:val="none" w:sz="0" w:space="0" w:color="auto"/>
            <w:right w:val="none" w:sz="0" w:space="0" w:color="auto"/>
          </w:divBdr>
        </w:div>
      </w:divsChild>
    </w:div>
    <w:div w:id="554463290">
      <w:bodyDiv w:val="1"/>
      <w:marLeft w:val="0"/>
      <w:marRight w:val="0"/>
      <w:marTop w:val="0"/>
      <w:marBottom w:val="0"/>
      <w:divBdr>
        <w:top w:val="none" w:sz="0" w:space="0" w:color="auto"/>
        <w:left w:val="none" w:sz="0" w:space="0" w:color="auto"/>
        <w:bottom w:val="none" w:sz="0" w:space="0" w:color="auto"/>
        <w:right w:val="none" w:sz="0" w:space="0" w:color="auto"/>
      </w:divBdr>
      <w:divsChild>
        <w:div w:id="13579662">
          <w:marLeft w:val="0"/>
          <w:marRight w:val="0"/>
          <w:marTop w:val="0"/>
          <w:marBottom w:val="0"/>
          <w:divBdr>
            <w:top w:val="none" w:sz="0" w:space="0" w:color="auto"/>
            <w:left w:val="none" w:sz="0" w:space="0" w:color="auto"/>
            <w:bottom w:val="none" w:sz="0" w:space="0" w:color="auto"/>
            <w:right w:val="none" w:sz="0" w:space="0" w:color="auto"/>
          </w:divBdr>
        </w:div>
        <w:div w:id="14577376">
          <w:marLeft w:val="0"/>
          <w:marRight w:val="0"/>
          <w:marTop w:val="0"/>
          <w:marBottom w:val="0"/>
          <w:divBdr>
            <w:top w:val="none" w:sz="0" w:space="0" w:color="auto"/>
            <w:left w:val="none" w:sz="0" w:space="0" w:color="auto"/>
            <w:bottom w:val="none" w:sz="0" w:space="0" w:color="auto"/>
            <w:right w:val="none" w:sz="0" w:space="0" w:color="auto"/>
          </w:divBdr>
        </w:div>
        <w:div w:id="61490452">
          <w:marLeft w:val="0"/>
          <w:marRight w:val="0"/>
          <w:marTop w:val="0"/>
          <w:marBottom w:val="0"/>
          <w:divBdr>
            <w:top w:val="none" w:sz="0" w:space="0" w:color="auto"/>
            <w:left w:val="none" w:sz="0" w:space="0" w:color="auto"/>
            <w:bottom w:val="none" w:sz="0" w:space="0" w:color="auto"/>
            <w:right w:val="none" w:sz="0" w:space="0" w:color="auto"/>
          </w:divBdr>
        </w:div>
        <w:div w:id="268394504">
          <w:marLeft w:val="0"/>
          <w:marRight w:val="0"/>
          <w:marTop w:val="0"/>
          <w:marBottom w:val="0"/>
          <w:divBdr>
            <w:top w:val="none" w:sz="0" w:space="0" w:color="auto"/>
            <w:left w:val="none" w:sz="0" w:space="0" w:color="auto"/>
            <w:bottom w:val="none" w:sz="0" w:space="0" w:color="auto"/>
            <w:right w:val="none" w:sz="0" w:space="0" w:color="auto"/>
          </w:divBdr>
        </w:div>
        <w:div w:id="506293452">
          <w:marLeft w:val="0"/>
          <w:marRight w:val="0"/>
          <w:marTop w:val="0"/>
          <w:marBottom w:val="0"/>
          <w:divBdr>
            <w:top w:val="none" w:sz="0" w:space="0" w:color="auto"/>
            <w:left w:val="none" w:sz="0" w:space="0" w:color="auto"/>
            <w:bottom w:val="none" w:sz="0" w:space="0" w:color="auto"/>
            <w:right w:val="none" w:sz="0" w:space="0" w:color="auto"/>
          </w:divBdr>
        </w:div>
        <w:div w:id="528880026">
          <w:marLeft w:val="0"/>
          <w:marRight w:val="0"/>
          <w:marTop w:val="0"/>
          <w:marBottom w:val="0"/>
          <w:divBdr>
            <w:top w:val="none" w:sz="0" w:space="0" w:color="auto"/>
            <w:left w:val="none" w:sz="0" w:space="0" w:color="auto"/>
            <w:bottom w:val="none" w:sz="0" w:space="0" w:color="auto"/>
            <w:right w:val="none" w:sz="0" w:space="0" w:color="auto"/>
          </w:divBdr>
        </w:div>
        <w:div w:id="554587054">
          <w:marLeft w:val="0"/>
          <w:marRight w:val="0"/>
          <w:marTop w:val="0"/>
          <w:marBottom w:val="0"/>
          <w:divBdr>
            <w:top w:val="none" w:sz="0" w:space="0" w:color="auto"/>
            <w:left w:val="none" w:sz="0" w:space="0" w:color="auto"/>
            <w:bottom w:val="none" w:sz="0" w:space="0" w:color="auto"/>
            <w:right w:val="none" w:sz="0" w:space="0" w:color="auto"/>
          </w:divBdr>
        </w:div>
        <w:div w:id="617757651">
          <w:marLeft w:val="0"/>
          <w:marRight w:val="0"/>
          <w:marTop w:val="0"/>
          <w:marBottom w:val="0"/>
          <w:divBdr>
            <w:top w:val="none" w:sz="0" w:space="0" w:color="auto"/>
            <w:left w:val="none" w:sz="0" w:space="0" w:color="auto"/>
            <w:bottom w:val="none" w:sz="0" w:space="0" w:color="auto"/>
            <w:right w:val="none" w:sz="0" w:space="0" w:color="auto"/>
          </w:divBdr>
        </w:div>
        <w:div w:id="657613498">
          <w:marLeft w:val="0"/>
          <w:marRight w:val="0"/>
          <w:marTop w:val="0"/>
          <w:marBottom w:val="0"/>
          <w:divBdr>
            <w:top w:val="none" w:sz="0" w:space="0" w:color="auto"/>
            <w:left w:val="none" w:sz="0" w:space="0" w:color="auto"/>
            <w:bottom w:val="none" w:sz="0" w:space="0" w:color="auto"/>
            <w:right w:val="none" w:sz="0" w:space="0" w:color="auto"/>
          </w:divBdr>
        </w:div>
        <w:div w:id="707990935">
          <w:marLeft w:val="0"/>
          <w:marRight w:val="0"/>
          <w:marTop w:val="0"/>
          <w:marBottom w:val="0"/>
          <w:divBdr>
            <w:top w:val="none" w:sz="0" w:space="0" w:color="auto"/>
            <w:left w:val="none" w:sz="0" w:space="0" w:color="auto"/>
            <w:bottom w:val="none" w:sz="0" w:space="0" w:color="auto"/>
            <w:right w:val="none" w:sz="0" w:space="0" w:color="auto"/>
          </w:divBdr>
        </w:div>
        <w:div w:id="742921431">
          <w:marLeft w:val="0"/>
          <w:marRight w:val="0"/>
          <w:marTop w:val="0"/>
          <w:marBottom w:val="0"/>
          <w:divBdr>
            <w:top w:val="none" w:sz="0" w:space="0" w:color="auto"/>
            <w:left w:val="none" w:sz="0" w:space="0" w:color="auto"/>
            <w:bottom w:val="none" w:sz="0" w:space="0" w:color="auto"/>
            <w:right w:val="none" w:sz="0" w:space="0" w:color="auto"/>
          </w:divBdr>
        </w:div>
        <w:div w:id="799886578">
          <w:marLeft w:val="0"/>
          <w:marRight w:val="0"/>
          <w:marTop w:val="0"/>
          <w:marBottom w:val="0"/>
          <w:divBdr>
            <w:top w:val="none" w:sz="0" w:space="0" w:color="auto"/>
            <w:left w:val="none" w:sz="0" w:space="0" w:color="auto"/>
            <w:bottom w:val="none" w:sz="0" w:space="0" w:color="auto"/>
            <w:right w:val="none" w:sz="0" w:space="0" w:color="auto"/>
          </w:divBdr>
        </w:div>
        <w:div w:id="870193072">
          <w:marLeft w:val="0"/>
          <w:marRight w:val="0"/>
          <w:marTop w:val="0"/>
          <w:marBottom w:val="0"/>
          <w:divBdr>
            <w:top w:val="none" w:sz="0" w:space="0" w:color="auto"/>
            <w:left w:val="none" w:sz="0" w:space="0" w:color="auto"/>
            <w:bottom w:val="none" w:sz="0" w:space="0" w:color="auto"/>
            <w:right w:val="none" w:sz="0" w:space="0" w:color="auto"/>
          </w:divBdr>
        </w:div>
        <w:div w:id="1063217644">
          <w:marLeft w:val="0"/>
          <w:marRight w:val="0"/>
          <w:marTop w:val="0"/>
          <w:marBottom w:val="0"/>
          <w:divBdr>
            <w:top w:val="none" w:sz="0" w:space="0" w:color="auto"/>
            <w:left w:val="none" w:sz="0" w:space="0" w:color="auto"/>
            <w:bottom w:val="none" w:sz="0" w:space="0" w:color="auto"/>
            <w:right w:val="none" w:sz="0" w:space="0" w:color="auto"/>
          </w:divBdr>
        </w:div>
        <w:div w:id="1093359655">
          <w:marLeft w:val="0"/>
          <w:marRight w:val="0"/>
          <w:marTop w:val="0"/>
          <w:marBottom w:val="0"/>
          <w:divBdr>
            <w:top w:val="none" w:sz="0" w:space="0" w:color="auto"/>
            <w:left w:val="none" w:sz="0" w:space="0" w:color="auto"/>
            <w:bottom w:val="none" w:sz="0" w:space="0" w:color="auto"/>
            <w:right w:val="none" w:sz="0" w:space="0" w:color="auto"/>
          </w:divBdr>
        </w:div>
        <w:div w:id="1166900146">
          <w:marLeft w:val="0"/>
          <w:marRight w:val="0"/>
          <w:marTop w:val="0"/>
          <w:marBottom w:val="0"/>
          <w:divBdr>
            <w:top w:val="none" w:sz="0" w:space="0" w:color="auto"/>
            <w:left w:val="none" w:sz="0" w:space="0" w:color="auto"/>
            <w:bottom w:val="none" w:sz="0" w:space="0" w:color="auto"/>
            <w:right w:val="none" w:sz="0" w:space="0" w:color="auto"/>
          </w:divBdr>
        </w:div>
        <w:div w:id="1264414574">
          <w:marLeft w:val="0"/>
          <w:marRight w:val="0"/>
          <w:marTop w:val="0"/>
          <w:marBottom w:val="0"/>
          <w:divBdr>
            <w:top w:val="none" w:sz="0" w:space="0" w:color="auto"/>
            <w:left w:val="none" w:sz="0" w:space="0" w:color="auto"/>
            <w:bottom w:val="none" w:sz="0" w:space="0" w:color="auto"/>
            <w:right w:val="none" w:sz="0" w:space="0" w:color="auto"/>
          </w:divBdr>
        </w:div>
        <w:div w:id="1358965902">
          <w:marLeft w:val="0"/>
          <w:marRight w:val="0"/>
          <w:marTop w:val="0"/>
          <w:marBottom w:val="0"/>
          <w:divBdr>
            <w:top w:val="none" w:sz="0" w:space="0" w:color="auto"/>
            <w:left w:val="none" w:sz="0" w:space="0" w:color="auto"/>
            <w:bottom w:val="none" w:sz="0" w:space="0" w:color="auto"/>
            <w:right w:val="none" w:sz="0" w:space="0" w:color="auto"/>
          </w:divBdr>
        </w:div>
        <w:div w:id="1363047844">
          <w:marLeft w:val="0"/>
          <w:marRight w:val="0"/>
          <w:marTop w:val="0"/>
          <w:marBottom w:val="0"/>
          <w:divBdr>
            <w:top w:val="none" w:sz="0" w:space="0" w:color="auto"/>
            <w:left w:val="none" w:sz="0" w:space="0" w:color="auto"/>
            <w:bottom w:val="none" w:sz="0" w:space="0" w:color="auto"/>
            <w:right w:val="none" w:sz="0" w:space="0" w:color="auto"/>
          </w:divBdr>
        </w:div>
        <w:div w:id="1511677061">
          <w:marLeft w:val="0"/>
          <w:marRight w:val="0"/>
          <w:marTop w:val="0"/>
          <w:marBottom w:val="0"/>
          <w:divBdr>
            <w:top w:val="none" w:sz="0" w:space="0" w:color="auto"/>
            <w:left w:val="none" w:sz="0" w:space="0" w:color="auto"/>
            <w:bottom w:val="none" w:sz="0" w:space="0" w:color="auto"/>
            <w:right w:val="none" w:sz="0" w:space="0" w:color="auto"/>
          </w:divBdr>
        </w:div>
        <w:div w:id="1663003787">
          <w:marLeft w:val="0"/>
          <w:marRight w:val="0"/>
          <w:marTop w:val="0"/>
          <w:marBottom w:val="0"/>
          <w:divBdr>
            <w:top w:val="none" w:sz="0" w:space="0" w:color="auto"/>
            <w:left w:val="none" w:sz="0" w:space="0" w:color="auto"/>
            <w:bottom w:val="none" w:sz="0" w:space="0" w:color="auto"/>
            <w:right w:val="none" w:sz="0" w:space="0" w:color="auto"/>
          </w:divBdr>
        </w:div>
        <w:div w:id="1807619611">
          <w:marLeft w:val="0"/>
          <w:marRight w:val="0"/>
          <w:marTop w:val="0"/>
          <w:marBottom w:val="0"/>
          <w:divBdr>
            <w:top w:val="none" w:sz="0" w:space="0" w:color="auto"/>
            <w:left w:val="none" w:sz="0" w:space="0" w:color="auto"/>
            <w:bottom w:val="none" w:sz="0" w:space="0" w:color="auto"/>
            <w:right w:val="none" w:sz="0" w:space="0" w:color="auto"/>
          </w:divBdr>
        </w:div>
        <w:div w:id="1867714754">
          <w:marLeft w:val="0"/>
          <w:marRight w:val="0"/>
          <w:marTop w:val="0"/>
          <w:marBottom w:val="0"/>
          <w:divBdr>
            <w:top w:val="none" w:sz="0" w:space="0" w:color="auto"/>
            <w:left w:val="none" w:sz="0" w:space="0" w:color="auto"/>
            <w:bottom w:val="none" w:sz="0" w:space="0" w:color="auto"/>
            <w:right w:val="none" w:sz="0" w:space="0" w:color="auto"/>
          </w:divBdr>
        </w:div>
        <w:div w:id="1876042062">
          <w:marLeft w:val="0"/>
          <w:marRight w:val="0"/>
          <w:marTop w:val="0"/>
          <w:marBottom w:val="0"/>
          <w:divBdr>
            <w:top w:val="none" w:sz="0" w:space="0" w:color="auto"/>
            <w:left w:val="none" w:sz="0" w:space="0" w:color="auto"/>
            <w:bottom w:val="none" w:sz="0" w:space="0" w:color="auto"/>
            <w:right w:val="none" w:sz="0" w:space="0" w:color="auto"/>
          </w:divBdr>
        </w:div>
        <w:div w:id="2005157470">
          <w:marLeft w:val="0"/>
          <w:marRight w:val="0"/>
          <w:marTop w:val="0"/>
          <w:marBottom w:val="0"/>
          <w:divBdr>
            <w:top w:val="none" w:sz="0" w:space="0" w:color="auto"/>
            <w:left w:val="none" w:sz="0" w:space="0" w:color="auto"/>
            <w:bottom w:val="none" w:sz="0" w:space="0" w:color="auto"/>
            <w:right w:val="none" w:sz="0" w:space="0" w:color="auto"/>
          </w:divBdr>
        </w:div>
        <w:div w:id="2006977161">
          <w:marLeft w:val="0"/>
          <w:marRight w:val="0"/>
          <w:marTop w:val="0"/>
          <w:marBottom w:val="0"/>
          <w:divBdr>
            <w:top w:val="none" w:sz="0" w:space="0" w:color="auto"/>
            <w:left w:val="none" w:sz="0" w:space="0" w:color="auto"/>
            <w:bottom w:val="none" w:sz="0" w:space="0" w:color="auto"/>
            <w:right w:val="none" w:sz="0" w:space="0" w:color="auto"/>
          </w:divBdr>
        </w:div>
      </w:divsChild>
    </w:div>
    <w:div w:id="575823193">
      <w:bodyDiv w:val="1"/>
      <w:marLeft w:val="0"/>
      <w:marRight w:val="0"/>
      <w:marTop w:val="0"/>
      <w:marBottom w:val="0"/>
      <w:divBdr>
        <w:top w:val="none" w:sz="0" w:space="0" w:color="auto"/>
        <w:left w:val="none" w:sz="0" w:space="0" w:color="auto"/>
        <w:bottom w:val="none" w:sz="0" w:space="0" w:color="auto"/>
        <w:right w:val="none" w:sz="0" w:space="0" w:color="auto"/>
      </w:divBdr>
    </w:div>
    <w:div w:id="581531764">
      <w:bodyDiv w:val="1"/>
      <w:marLeft w:val="0"/>
      <w:marRight w:val="0"/>
      <w:marTop w:val="0"/>
      <w:marBottom w:val="0"/>
      <w:divBdr>
        <w:top w:val="none" w:sz="0" w:space="0" w:color="auto"/>
        <w:left w:val="none" w:sz="0" w:space="0" w:color="auto"/>
        <w:bottom w:val="none" w:sz="0" w:space="0" w:color="auto"/>
        <w:right w:val="none" w:sz="0" w:space="0" w:color="auto"/>
      </w:divBdr>
    </w:div>
    <w:div w:id="585530641">
      <w:bodyDiv w:val="1"/>
      <w:marLeft w:val="0"/>
      <w:marRight w:val="0"/>
      <w:marTop w:val="0"/>
      <w:marBottom w:val="0"/>
      <w:divBdr>
        <w:top w:val="none" w:sz="0" w:space="0" w:color="auto"/>
        <w:left w:val="none" w:sz="0" w:space="0" w:color="auto"/>
        <w:bottom w:val="none" w:sz="0" w:space="0" w:color="auto"/>
        <w:right w:val="none" w:sz="0" w:space="0" w:color="auto"/>
      </w:divBdr>
    </w:div>
    <w:div w:id="599144046">
      <w:bodyDiv w:val="1"/>
      <w:marLeft w:val="0"/>
      <w:marRight w:val="0"/>
      <w:marTop w:val="0"/>
      <w:marBottom w:val="0"/>
      <w:divBdr>
        <w:top w:val="none" w:sz="0" w:space="0" w:color="auto"/>
        <w:left w:val="none" w:sz="0" w:space="0" w:color="auto"/>
        <w:bottom w:val="none" w:sz="0" w:space="0" w:color="auto"/>
        <w:right w:val="none" w:sz="0" w:space="0" w:color="auto"/>
      </w:divBdr>
    </w:div>
    <w:div w:id="619074730">
      <w:bodyDiv w:val="1"/>
      <w:marLeft w:val="0"/>
      <w:marRight w:val="0"/>
      <w:marTop w:val="0"/>
      <w:marBottom w:val="0"/>
      <w:divBdr>
        <w:top w:val="none" w:sz="0" w:space="0" w:color="auto"/>
        <w:left w:val="none" w:sz="0" w:space="0" w:color="auto"/>
        <w:bottom w:val="none" w:sz="0" w:space="0" w:color="auto"/>
        <w:right w:val="none" w:sz="0" w:space="0" w:color="auto"/>
      </w:divBdr>
    </w:div>
    <w:div w:id="646596735">
      <w:bodyDiv w:val="1"/>
      <w:marLeft w:val="0"/>
      <w:marRight w:val="0"/>
      <w:marTop w:val="0"/>
      <w:marBottom w:val="0"/>
      <w:divBdr>
        <w:top w:val="none" w:sz="0" w:space="0" w:color="auto"/>
        <w:left w:val="none" w:sz="0" w:space="0" w:color="auto"/>
        <w:bottom w:val="none" w:sz="0" w:space="0" w:color="auto"/>
        <w:right w:val="none" w:sz="0" w:space="0" w:color="auto"/>
      </w:divBdr>
      <w:divsChild>
        <w:div w:id="181826734">
          <w:marLeft w:val="0"/>
          <w:marRight w:val="0"/>
          <w:marTop w:val="0"/>
          <w:marBottom w:val="0"/>
          <w:divBdr>
            <w:top w:val="none" w:sz="0" w:space="0" w:color="auto"/>
            <w:left w:val="none" w:sz="0" w:space="0" w:color="auto"/>
            <w:bottom w:val="none" w:sz="0" w:space="0" w:color="auto"/>
            <w:right w:val="none" w:sz="0" w:space="0" w:color="auto"/>
          </w:divBdr>
        </w:div>
        <w:div w:id="265583118">
          <w:marLeft w:val="0"/>
          <w:marRight w:val="0"/>
          <w:marTop w:val="0"/>
          <w:marBottom w:val="0"/>
          <w:divBdr>
            <w:top w:val="none" w:sz="0" w:space="0" w:color="auto"/>
            <w:left w:val="none" w:sz="0" w:space="0" w:color="auto"/>
            <w:bottom w:val="none" w:sz="0" w:space="0" w:color="auto"/>
            <w:right w:val="none" w:sz="0" w:space="0" w:color="auto"/>
          </w:divBdr>
        </w:div>
        <w:div w:id="391971639">
          <w:marLeft w:val="0"/>
          <w:marRight w:val="0"/>
          <w:marTop w:val="0"/>
          <w:marBottom w:val="0"/>
          <w:divBdr>
            <w:top w:val="none" w:sz="0" w:space="0" w:color="auto"/>
            <w:left w:val="none" w:sz="0" w:space="0" w:color="auto"/>
            <w:bottom w:val="none" w:sz="0" w:space="0" w:color="auto"/>
            <w:right w:val="none" w:sz="0" w:space="0" w:color="auto"/>
          </w:divBdr>
        </w:div>
        <w:div w:id="398023210">
          <w:marLeft w:val="0"/>
          <w:marRight w:val="0"/>
          <w:marTop w:val="0"/>
          <w:marBottom w:val="0"/>
          <w:divBdr>
            <w:top w:val="none" w:sz="0" w:space="0" w:color="auto"/>
            <w:left w:val="none" w:sz="0" w:space="0" w:color="auto"/>
            <w:bottom w:val="none" w:sz="0" w:space="0" w:color="auto"/>
            <w:right w:val="none" w:sz="0" w:space="0" w:color="auto"/>
          </w:divBdr>
        </w:div>
        <w:div w:id="433133523">
          <w:marLeft w:val="0"/>
          <w:marRight w:val="0"/>
          <w:marTop w:val="0"/>
          <w:marBottom w:val="0"/>
          <w:divBdr>
            <w:top w:val="none" w:sz="0" w:space="0" w:color="auto"/>
            <w:left w:val="none" w:sz="0" w:space="0" w:color="auto"/>
            <w:bottom w:val="none" w:sz="0" w:space="0" w:color="auto"/>
            <w:right w:val="none" w:sz="0" w:space="0" w:color="auto"/>
          </w:divBdr>
        </w:div>
        <w:div w:id="461653929">
          <w:marLeft w:val="0"/>
          <w:marRight w:val="0"/>
          <w:marTop w:val="0"/>
          <w:marBottom w:val="0"/>
          <w:divBdr>
            <w:top w:val="none" w:sz="0" w:space="0" w:color="auto"/>
            <w:left w:val="none" w:sz="0" w:space="0" w:color="auto"/>
            <w:bottom w:val="none" w:sz="0" w:space="0" w:color="auto"/>
            <w:right w:val="none" w:sz="0" w:space="0" w:color="auto"/>
          </w:divBdr>
        </w:div>
        <w:div w:id="474688971">
          <w:marLeft w:val="0"/>
          <w:marRight w:val="0"/>
          <w:marTop w:val="0"/>
          <w:marBottom w:val="0"/>
          <w:divBdr>
            <w:top w:val="none" w:sz="0" w:space="0" w:color="auto"/>
            <w:left w:val="none" w:sz="0" w:space="0" w:color="auto"/>
            <w:bottom w:val="none" w:sz="0" w:space="0" w:color="auto"/>
            <w:right w:val="none" w:sz="0" w:space="0" w:color="auto"/>
          </w:divBdr>
        </w:div>
        <w:div w:id="700863783">
          <w:marLeft w:val="0"/>
          <w:marRight w:val="0"/>
          <w:marTop w:val="0"/>
          <w:marBottom w:val="0"/>
          <w:divBdr>
            <w:top w:val="none" w:sz="0" w:space="0" w:color="auto"/>
            <w:left w:val="none" w:sz="0" w:space="0" w:color="auto"/>
            <w:bottom w:val="none" w:sz="0" w:space="0" w:color="auto"/>
            <w:right w:val="none" w:sz="0" w:space="0" w:color="auto"/>
          </w:divBdr>
        </w:div>
        <w:div w:id="775566276">
          <w:marLeft w:val="0"/>
          <w:marRight w:val="0"/>
          <w:marTop w:val="0"/>
          <w:marBottom w:val="0"/>
          <w:divBdr>
            <w:top w:val="none" w:sz="0" w:space="0" w:color="auto"/>
            <w:left w:val="none" w:sz="0" w:space="0" w:color="auto"/>
            <w:bottom w:val="none" w:sz="0" w:space="0" w:color="auto"/>
            <w:right w:val="none" w:sz="0" w:space="0" w:color="auto"/>
          </w:divBdr>
        </w:div>
        <w:div w:id="849762110">
          <w:marLeft w:val="0"/>
          <w:marRight w:val="0"/>
          <w:marTop w:val="0"/>
          <w:marBottom w:val="0"/>
          <w:divBdr>
            <w:top w:val="none" w:sz="0" w:space="0" w:color="auto"/>
            <w:left w:val="none" w:sz="0" w:space="0" w:color="auto"/>
            <w:bottom w:val="none" w:sz="0" w:space="0" w:color="auto"/>
            <w:right w:val="none" w:sz="0" w:space="0" w:color="auto"/>
          </w:divBdr>
        </w:div>
        <w:div w:id="885029563">
          <w:marLeft w:val="0"/>
          <w:marRight w:val="0"/>
          <w:marTop w:val="0"/>
          <w:marBottom w:val="0"/>
          <w:divBdr>
            <w:top w:val="none" w:sz="0" w:space="0" w:color="auto"/>
            <w:left w:val="none" w:sz="0" w:space="0" w:color="auto"/>
            <w:bottom w:val="none" w:sz="0" w:space="0" w:color="auto"/>
            <w:right w:val="none" w:sz="0" w:space="0" w:color="auto"/>
          </w:divBdr>
        </w:div>
        <w:div w:id="904683047">
          <w:marLeft w:val="0"/>
          <w:marRight w:val="0"/>
          <w:marTop w:val="0"/>
          <w:marBottom w:val="0"/>
          <w:divBdr>
            <w:top w:val="none" w:sz="0" w:space="0" w:color="auto"/>
            <w:left w:val="none" w:sz="0" w:space="0" w:color="auto"/>
            <w:bottom w:val="none" w:sz="0" w:space="0" w:color="auto"/>
            <w:right w:val="none" w:sz="0" w:space="0" w:color="auto"/>
          </w:divBdr>
        </w:div>
        <w:div w:id="1126460443">
          <w:marLeft w:val="0"/>
          <w:marRight w:val="0"/>
          <w:marTop w:val="0"/>
          <w:marBottom w:val="0"/>
          <w:divBdr>
            <w:top w:val="none" w:sz="0" w:space="0" w:color="auto"/>
            <w:left w:val="none" w:sz="0" w:space="0" w:color="auto"/>
            <w:bottom w:val="none" w:sz="0" w:space="0" w:color="auto"/>
            <w:right w:val="none" w:sz="0" w:space="0" w:color="auto"/>
          </w:divBdr>
        </w:div>
        <w:div w:id="1133910799">
          <w:marLeft w:val="0"/>
          <w:marRight w:val="0"/>
          <w:marTop w:val="0"/>
          <w:marBottom w:val="0"/>
          <w:divBdr>
            <w:top w:val="none" w:sz="0" w:space="0" w:color="auto"/>
            <w:left w:val="none" w:sz="0" w:space="0" w:color="auto"/>
            <w:bottom w:val="none" w:sz="0" w:space="0" w:color="auto"/>
            <w:right w:val="none" w:sz="0" w:space="0" w:color="auto"/>
          </w:divBdr>
        </w:div>
        <w:div w:id="1213931734">
          <w:marLeft w:val="0"/>
          <w:marRight w:val="0"/>
          <w:marTop w:val="0"/>
          <w:marBottom w:val="0"/>
          <w:divBdr>
            <w:top w:val="none" w:sz="0" w:space="0" w:color="auto"/>
            <w:left w:val="none" w:sz="0" w:space="0" w:color="auto"/>
            <w:bottom w:val="none" w:sz="0" w:space="0" w:color="auto"/>
            <w:right w:val="none" w:sz="0" w:space="0" w:color="auto"/>
          </w:divBdr>
        </w:div>
        <w:div w:id="1359507277">
          <w:marLeft w:val="0"/>
          <w:marRight w:val="0"/>
          <w:marTop w:val="0"/>
          <w:marBottom w:val="0"/>
          <w:divBdr>
            <w:top w:val="none" w:sz="0" w:space="0" w:color="auto"/>
            <w:left w:val="none" w:sz="0" w:space="0" w:color="auto"/>
            <w:bottom w:val="none" w:sz="0" w:space="0" w:color="auto"/>
            <w:right w:val="none" w:sz="0" w:space="0" w:color="auto"/>
          </w:divBdr>
        </w:div>
        <w:div w:id="1382440141">
          <w:marLeft w:val="0"/>
          <w:marRight w:val="0"/>
          <w:marTop w:val="0"/>
          <w:marBottom w:val="0"/>
          <w:divBdr>
            <w:top w:val="none" w:sz="0" w:space="0" w:color="auto"/>
            <w:left w:val="none" w:sz="0" w:space="0" w:color="auto"/>
            <w:bottom w:val="none" w:sz="0" w:space="0" w:color="auto"/>
            <w:right w:val="none" w:sz="0" w:space="0" w:color="auto"/>
          </w:divBdr>
        </w:div>
        <w:div w:id="1420251253">
          <w:marLeft w:val="0"/>
          <w:marRight w:val="0"/>
          <w:marTop w:val="0"/>
          <w:marBottom w:val="0"/>
          <w:divBdr>
            <w:top w:val="none" w:sz="0" w:space="0" w:color="auto"/>
            <w:left w:val="none" w:sz="0" w:space="0" w:color="auto"/>
            <w:bottom w:val="none" w:sz="0" w:space="0" w:color="auto"/>
            <w:right w:val="none" w:sz="0" w:space="0" w:color="auto"/>
          </w:divBdr>
        </w:div>
        <w:div w:id="1589461154">
          <w:marLeft w:val="0"/>
          <w:marRight w:val="0"/>
          <w:marTop w:val="0"/>
          <w:marBottom w:val="0"/>
          <w:divBdr>
            <w:top w:val="none" w:sz="0" w:space="0" w:color="auto"/>
            <w:left w:val="none" w:sz="0" w:space="0" w:color="auto"/>
            <w:bottom w:val="none" w:sz="0" w:space="0" w:color="auto"/>
            <w:right w:val="none" w:sz="0" w:space="0" w:color="auto"/>
          </w:divBdr>
        </w:div>
        <w:div w:id="1735660750">
          <w:marLeft w:val="0"/>
          <w:marRight w:val="0"/>
          <w:marTop w:val="0"/>
          <w:marBottom w:val="0"/>
          <w:divBdr>
            <w:top w:val="none" w:sz="0" w:space="0" w:color="auto"/>
            <w:left w:val="none" w:sz="0" w:space="0" w:color="auto"/>
            <w:bottom w:val="none" w:sz="0" w:space="0" w:color="auto"/>
            <w:right w:val="none" w:sz="0" w:space="0" w:color="auto"/>
          </w:divBdr>
        </w:div>
        <w:div w:id="1811053860">
          <w:marLeft w:val="0"/>
          <w:marRight w:val="0"/>
          <w:marTop w:val="0"/>
          <w:marBottom w:val="0"/>
          <w:divBdr>
            <w:top w:val="none" w:sz="0" w:space="0" w:color="auto"/>
            <w:left w:val="none" w:sz="0" w:space="0" w:color="auto"/>
            <w:bottom w:val="none" w:sz="0" w:space="0" w:color="auto"/>
            <w:right w:val="none" w:sz="0" w:space="0" w:color="auto"/>
          </w:divBdr>
        </w:div>
        <w:div w:id="1866282771">
          <w:marLeft w:val="0"/>
          <w:marRight w:val="0"/>
          <w:marTop w:val="0"/>
          <w:marBottom w:val="0"/>
          <w:divBdr>
            <w:top w:val="none" w:sz="0" w:space="0" w:color="auto"/>
            <w:left w:val="none" w:sz="0" w:space="0" w:color="auto"/>
            <w:bottom w:val="none" w:sz="0" w:space="0" w:color="auto"/>
            <w:right w:val="none" w:sz="0" w:space="0" w:color="auto"/>
          </w:divBdr>
        </w:div>
        <w:div w:id="1898513640">
          <w:marLeft w:val="0"/>
          <w:marRight w:val="0"/>
          <w:marTop w:val="0"/>
          <w:marBottom w:val="0"/>
          <w:divBdr>
            <w:top w:val="none" w:sz="0" w:space="0" w:color="auto"/>
            <w:left w:val="none" w:sz="0" w:space="0" w:color="auto"/>
            <w:bottom w:val="none" w:sz="0" w:space="0" w:color="auto"/>
            <w:right w:val="none" w:sz="0" w:space="0" w:color="auto"/>
          </w:divBdr>
        </w:div>
        <w:div w:id="1898936286">
          <w:marLeft w:val="0"/>
          <w:marRight w:val="0"/>
          <w:marTop w:val="0"/>
          <w:marBottom w:val="0"/>
          <w:divBdr>
            <w:top w:val="none" w:sz="0" w:space="0" w:color="auto"/>
            <w:left w:val="none" w:sz="0" w:space="0" w:color="auto"/>
            <w:bottom w:val="none" w:sz="0" w:space="0" w:color="auto"/>
            <w:right w:val="none" w:sz="0" w:space="0" w:color="auto"/>
          </w:divBdr>
        </w:div>
        <w:div w:id="1967272527">
          <w:marLeft w:val="0"/>
          <w:marRight w:val="0"/>
          <w:marTop w:val="0"/>
          <w:marBottom w:val="0"/>
          <w:divBdr>
            <w:top w:val="none" w:sz="0" w:space="0" w:color="auto"/>
            <w:left w:val="none" w:sz="0" w:space="0" w:color="auto"/>
            <w:bottom w:val="none" w:sz="0" w:space="0" w:color="auto"/>
            <w:right w:val="none" w:sz="0" w:space="0" w:color="auto"/>
          </w:divBdr>
        </w:div>
        <w:div w:id="2053268033">
          <w:marLeft w:val="0"/>
          <w:marRight w:val="0"/>
          <w:marTop w:val="0"/>
          <w:marBottom w:val="0"/>
          <w:divBdr>
            <w:top w:val="none" w:sz="0" w:space="0" w:color="auto"/>
            <w:left w:val="none" w:sz="0" w:space="0" w:color="auto"/>
            <w:bottom w:val="none" w:sz="0" w:space="0" w:color="auto"/>
            <w:right w:val="none" w:sz="0" w:space="0" w:color="auto"/>
          </w:divBdr>
        </w:div>
        <w:div w:id="2119330867">
          <w:marLeft w:val="0"/>
          <w:marRight w:val="0"/>
          <w:marTop w:val="0"/>
          <w:marBottom w:val="0"/>
          <w:divBdr>
            <w:top w:val="none" w:sz="0" w:space="0" w:color="auto"/>
            <w:left w:val="none" w:sz="0" w:space="0" w:color="auto"/>
            <w:bottom w:val="none" w:sz="0" w:space="0" w:color="auto"/>
            <w:right w:val="none" w:sz="0" w:space="0" w:color="auto"/>
          </w:divBdr>
        </w:div>
        <w:div w:id="2140148493">
          <w:marLeft w:val="0"/>
          <w:marRight w:val="0"/>
          <w:marTop w:val="0"/>
          <w:marBottom w:val="0"/>
          <w:divBdr>
            <w:top w:val="none" w:sz="0" w:space="0" w:color="auto"/>
            <w:left w:val="none" w:sz="0" w:space="0" w:color="auto"/>
            <w:bottom w:val="none" w:sz="0" w:space="0" w:color="auto"/>
            <w:right w:val="none" w:sz="0" w:space="0" w:color="auto"/>
          </w:divBdr>
        </w:div>
        <w:div w:id="2141916220">
          <w:marLeft w:val="0"/>
          <w:marRight w:val="0"/>
          <w:marTop w:val="0"/>
          <w:marBottom w:val="0"/>
          <w:divBdr>
            <w:top w:val="none" w:sz="0" w:space="0" w:color="auto"/>
            <w:left w:val="none" w:sz="0" w:space="0" w:color="auto"/>
            <w:bottom w:val="none" w:sz="0" w:space="0" w:color="auto"/>
            <w:right w:val="none" w:sz="0" w:space="0" w:color="auto"/>
          </w:divBdr>
        </w:div>
      </w:divsChild>
    </w:div>
    <w:div w:id="648443739">
      <w:bodyDiv w:val="1"/>
      <w:marLeft w:val="0"/>
      <w:marRight w:val="0"/>
      <w:marTop w:val="0"/>
      <w:marBottom w:val="0"/>
      <w:divBdr>
        <w:top w:val="none" w:sz="0" w:space="0" w:color="auto"/>
        <w:left w:val="none" w:sz="0" w:space="0" w:color="auto"/>
        <w:bottom w:val="none" w:sz="0" w:space="0" w:color="auto"/>
        <w:right w:val="none" w:sz="0" w:space="0" w:color="auto"/>
      </w:divBdr>
      <w:divsChild>
        <w:div w:id="627128765">
          <w:marLeft w:val="0"/>
          <w:marRight w:val="0"/>
          <w:marTop w:val="0"/>
          <w:marBottom w:val="0"/>
          <w:divBdr>
            <w:top w:val="none" w:sz="0" w:space="0" w:color="auto"/>
            <w:left w:val="none" w:sz="0" w:space="0" w:color="auto"/>
            <w:bottom w:val="none" w:sz="0" w:space="0" w:color="auto"/>
            <w:right w:val="none" w:sz="0" w:space="0" w:color="auto"/>
          </w:divBdr>
        </w:div>
        <w:div w:id="759721511">
          <w:marLeft w:val="0"/>
          <w:marRight w:val="0"/>
          <w:marTop w:val="0"/>
          <w:marBottom w:val="0"/>
          <w:divBdr>
            <w:top w:val="none" w:sz="0" w:space="0" w:color="auto"/>
            <w:left w:val="none" w:sz="0" w:space="0" w:color="auto"/>
            <w:bottom w:val="none" w:sz="0" w:space="0" w:color="auto"/>
            <w:right w:val="none" w:sz="0" w:space="0" w:color="auto"/>
          </w:divBdr>
        </w:div>
        <w:div w:id="1762990673">
          <w:marLeft w:val="0"/>
          <w:marRight w:val="0"/>
          <w:marTop w:val="0"/>
          <w:marBottom w:val="0"/>
          <w:divBdr>
            <w:top w:val="none" w:sz="0" w:space="0" w:color="auto"/>
            <w:left w:val="none" w:sz="0" w:space="0" w:color="auto"/>
            <w:bottom w:val="none" w:sz="0" w:space="0" w:color="auto"/>
            <w:right w:val="none" w:sz="0" w:space="0" w:color="auto"/>
          </w:divBdr>
        </w:div>
        <w:div w:id="1820806556">
          <w:marLeft w:val="0"/>
          <w:marRight w:val="0"/>
          <w:marTop w:val="0"/>
          <w:marBottom w:val="0"/>
          <w:divBdr>
            <w:top w:val="none" w:sz="0" w:space="0" w:color="auto"/>
            <w:left w:val="none" w:sz="0" w:space="0" w:color="auto"/>
            <w:bottom w:val="none" w:sz="0" w:space="0" w:color="auto"/>
            <w:right w:val="none" w:sz="0" w:space="0" w:color="auto"/>
          </w:divBdr>
        </w:div>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 w:id="648821723">
      <w:bodyDiv w:val="1"/>
      <w:marLeft w:val="0"/>
      <w:marRight w:val="0"/>
      <w:marTop w:val="0"/>
      <w:marBottom w:val="0"/>
      <w:divBdr>
        <w:top w:val="none" w:sz="0" w:space="0" w:color="auto"/>
        <w:left w:val="none" w:sz="0" w:space="0" w:color="auto"/>
        <w:bottom w:val="none" w:sz="0" w:space="0" w:color="auto"/>
        <w:right w:val="none" w:sz="0" w:space="0" w:color="auto"/>
      </w:divBdr>
      <w:divsChild>
        <w:div w:id="151335408">
          <w:marLeft w:val="0"/>
          <w:marRight w:val="0"/>
          <w:marTop w:val="0"/>
          <w:marBottom w:val="0"/>
          <w:divBdr>
            <w:top w:val="none" w:sz="0" w:space="0" w:color="auto"/>
            <w:left w:val="none" w:sz="0" w:space="0" w:color="auto"/>
            <w:bottom w:val="none" w:sz="0" w:space="0" w:color="auto"/>
            <w:right w:val="none" w:sz="0" w:space="0" w:color="auto"/>
          </w:divBdr>
        </w:div>
        <w:div w:id="1342396025">
          <w:marLeft w:val="0"/>
          <w:marRight w:val="0"/>
          <w:marTop w:val="0"/>
          <w:marBottom w:val="0"/>
          <w:divBdr>
            <w:top w:val="none" w:sz="0" w:space="0" w:color="auto"/>
            <w:left w:val="none" w:sz="0" w:space="0" w:color="auto"/>
            <w:bottom w:val="none" w:sz="0" w:space="0" w:color="auto"/>
            <w:right w:val="none" w:sz="0" w:space="0" w:color="auto"/>
          </w:divBdr>
        </w:div>
        <w:div w:id="1680933085">
          <w:marLeft w:val="0"/>
          <w:marRight w:val="0"/>
          <w:marTop w:val="0"/>
          <w:marBottom w:val="0"/>
          <w:divBdr>
            <w:top w:val="none" w:sz="0" w:space="0" w:color="auto"/>
            <w:left w:val="none" w:sz="0" w:space="0" w:color="auto"/>
            <w:bottom w:val="none" w:sz="0" w:space="0" w:color="auto"/>
            <w:right w:val="none" w:sz="0" w:space="0" w:color="auto"/>
          </w:divBdr>
        </w:div>
        <w:div w:id="1908034995">
          <w:marLeft w:val="0"/>
          <w:marRight w:val="0"/>
          <w:marTop w:val="0"/>
          <w:marBottom w:val="0"/>
          <w:divBdr>
            <w:top w:val="none" w:sz="0" w:space="0" w:color="auto"/>
            <w:left w:val="none" w:sz="0" w:space="0" w:color="auto"/>
            <w:bottom w:val="none" w:sz="0" w:space="0" w:color="auto"/>
            <w:right w:val="none" w:sz="0" w:space="0" w:color="auto"/>
          </w:divBdr>
        </w:div>
      </w:divsChild>
    </w:div>
    <w:div w:id="684479434">
      <w:bodyDiv w:val="1"/>
      <w:marLeft w:val="0"/>
      <w:marRight w:val="0"/>
      <w:marTop w:val="0"/>
      <w:marBottom w:val="0"/>
      <w:divBdr>
        <w:top w:val="none" w:sz="0" w:space="0" w:color="auto"/>
        <w:left w:val="none" w:sz="0" w:space="0" w:color="auto"/>
        <w:bottom w:val="none" w:sz="0" w:space="0" w:color="auto"/>
        <w:right w:val="none" w:sz="0" w:space="0" w:color="auto"/>
      </w:divBdr>
      <w:divsChild>
        <w:div w:id="20518534">
          <w:marLeft w:val="0"/>
          <w:marRight w:val="0"/>
          <w:marTop w:val="0"/>
          <w:marBottom w:val="0"/>
          <w:divBdr>
            <w:top w:val="none" w:sz="0" w:space="0" w:color="auto"/>
            <w:left w:val="none" w:sz="0" w:space="0" w:color="auto"/>
            <w:bottom w:val="none" w:sz="0" w:space="0" w:color="auto"/>
            <w:right w:val="none" w:sz="0" w:space="0" w:color="auto"/>
          </w:divBdr>
        </w:div>
        <w:div w:id="52966162">
          <w:marLeft w:val="0"/>
          <w:marRight w:val="0"/>
          <w:marTop w:val="0"/>
          <w:marBottom w:val="0"/>
          <w:divBdr>
            <w:top w:val="none" w:sz="0" w:space="0" w:color="auto"/>
            <w:left w:val="none" w:sz="0" w:space="0" w:color="auto"/>
            <w:bottom w:val="none" w:sz="0" w:space="0" w:color="auto"/>
            <w:right w:val="none" w:sz="0" w:space="0" w:color="auto"/>
          </w:divBdr>
        </w:div>
        <w:div w:id="94442503">
          <w:marLeft w:val="0"/>
          <w:marRight w:val="0"/>
          <w:marTop w:val="0"/>
          <w:marBottom w:val="0"/>
          <w:divBdr>
            <w:top w:val="none" w:sz="0" w:space="0" w:color="auto"/>
            <w:left w:val="none" w:sz="0" w:space="0" w:color="auto"/>
            <w:bottom w:val="none" w:sz="0" w:space="0" w:color="auto"/>
            <w:right w:val="none" w:sz="0" w:space="0" w:color="auto"/>
          </w:divBdr>
        </w:div>
        <w:div w:id="146479898">
          <w:marLeft w:val="0"/>
          <w:marRight w:val="0"/>
          <w:marTop w:val="0"/>
          <w:marBottom w:val="0"/>
          <w:divBdr>
            <w:top w:val="none" w:sz="0" w:space="0" w:color="auto"/>
            <w:left w:val="none" w:sz="0" w:space="0" w:color="auto"/>
            <w:bottom w:val="none" w:sz="0" w:space="0" w:color="auto"/>
            <w:right w:val="none" w:sz="0" w:space="0" w:color="auto"/>
          </w:divBdr>
        </w:div>
        <w:div w:id="1227296641">
          <w:marLeft w:val="0"/>
          <w:marRight w:val="0"/>
          <w:marTop w:val="0"/>
          <w:marBottom w:val="0"/>
          <w:divBdr>
            <w:top w:val="none" w:sz="0" w:space="0" w:color="auto"/>
            <w:left w:val="none" w:sz="0" w:space="0" w:color="auto"/>
            <w:bottom w:val="none" w:sz="0" w:space="0" w:color="auto"/>
            <w:right w:val="none" w:sz="0" w:space="0" w:color="auto"/>
          </w:divBdr>
        </w:div>
        <w:div w:id="1230387554">
          <w:marLeft w:val="0"/>
          <w:marRight w:val="0"/>
          <w:marTop w:val="0"/>
          <w:marBottom w:val="0"/>
          <w:divBdr>
            <w:top w:val="none" w:sz="0" w:space="0" w:color="auto"/>
            <w:left w:val="none" w:sz="0" w:space="0" w:color="auto"/>
            <w:bottom w:val="none" w:sz="0" w:space="0" w:color="auto"/>
            <w:right w:val="none" w:sz="0" w:space="0" w:color="auto"/>
          </w:divBdr>
        </w:div>
        <w:div w:id="1390228806">
          <w:marLeft w:val="0"/>
          <w:marRight w:val="0"/>
          <w:marTop w:val="0"/>
          <w:marBottom w:val="0"/>
          <w:divBdr>
            <w:top w:val="none" w:sz="0" w:space="0" w:color="auto"/>
            <w:left w:val="none" w:sz="0" w:space="0" w:color="auto"/>
            <w:bottom w:val="none" w:sz="0" w:space="0" w:color="auto"/>
            <w:right w:val="none" w:sz="0" w:space="0" w:color="auto"/>
          </w:divBdr>
        </w:div>
        <w:div w:id="1417358833">
          <w:marLeft w:val="0"/>
          <w:marRight w:val="0"/>
          <w:marTop w:val="0"/>
          <w:marBottom w:val="0"/>
          <w:divBdr>
            <w:top w:val="none" w:sz="0" w:space="0" w:color="auto"/>
            <w:left w:val="none" w:sz="0" w:space="0" w:color="auto"/>
            <w:bottom w:val="none" w:sz="0" w:space="0" w:color="auto"/>
            <w:right w:val="none" w:sz="0" w:space="0" w:color="auto"/>
          </w:divBdr>
        </w:div>
        <w:div w:id="1452169295">
          <w:marLeft w:val="0"/>
          <w:marRight w:val="0"/>
          <w:marTop w:val="0"/>
          <w:marBottom w:val="0"/>
          <w:divBdr>
            <w:top w:val="none" w:sz="0" w:space="0" w:color="auto"/>
            <w:left w:val="none" w:sz="0" w:space="0" w:color="auto"/>
            <w:bottom w:val="none" w:sz="0" w:space="0" w:color="auto"/>
            <w:right w:val="none" w:sz="0" w:space="0" w:color="auto"/>
          </w:divBdr>
        </w:div>
        <w:div w:id="1649748517">
          <w:marLeft w:val="0"/>
          <w:marRight w:val="0"/>
          <w:marTop w:val="0"/>
          <w:marBottom w:val="0"/>
          <w:divBdr>
            <w:top w:val="none" w:sz="0" w:space="0" w:color="auto"/>
            <w:left w:val="none" w:sz="0" w:space="0" w:color="auto"/>
            <w:bottom w:val="none" w:sz="0" w:space="0" w:color="auto"/>
            <w:right w:val="none" w:sz="0" w:space="0" w:color="auto"/>
          </w:divBdr>
        </w:div>
        <w:div w:id="1662926395">
          <w:marLeft w:val="0"/>
          <w:marRight w:val="0"/>
          <w:marTop w:val="0"/>
          <w:marBottom w:val="0"/>
          <w:divBdr>
            <w:top w:val="none" w:sz="0" w:space="0" w:color="auto"/>
            <w:left w:val="none" w:sz="0" w:space="0" w:color="auto"/>
            <w:bottom w:val="none" w:sz="0" w:space="0" w:color="auto"/>
            <w:right w:val="none" w:sz="0" w:space="0" w:color="auto"/>
          </w:divBdr>
        </w:div>
        <w:div w:id="1818523933">
          <w:marLeft w:val="0"/>
          <w:marRight w:val="0"/>
          <w:marTop w:val="0"/>
          <w:marBottom w:val="0"/>
          <w:divBdr>
            <w:top w:val="none" w:sz="0" w:space="0" w:color="auto"/>
            <w:left w:val="none" w:sz="0" w:space="0" w:color="auto"/>
            <w:bottom w:val="none" w:sz="0" w:space="0" w:color="auto"/>
            <w:right w:val="none" w:sz="0" w:space="0" w:color="auto"/>
          </w:divBdr>
        </w:div>
      </w:divsChild>
    </w:div>
    <w:div w:id="692805665">
      <w:bodyDiv w:val="1"/>
      <w:marLeft w:val="0"/>
      <w:marRight w:val="0"/>
      <w:marTop w:val="0"/>
      <w:marBottom w:val="0"/>
      <w:divBdr>
        <w:top w:val="none" w:sz="0" w:space="0" w:color="auto"/>
        <w:left w:val="none" w:sz="0" w:space="0" w:color="auto"/>
        <w:bottom w:val="none" w:sz="0" w:space="0" w:color="auto"/>
        <w:right w:val="none" w:sz="0" w:space="0" w:color="auto"/>
      </w:divBdr>
    </w:div>
    <w:div w:id="700938509">
      <w:bodyDiv w:val="1"/>
      <w:marLeft w:val="0"/>
      <w:marRight w:val="0"/>
      <w:marTop w:val="0"/>
      <w:marBottom w:val="0"/>
      <w:divBdr>
        <w:top w:val="none" w:sz="0" w:space="0" w:color="auto"/>
        <w:left w:val="none" w:sz="0" w:space="0" w:color="auto"/>
        <w:bottom w:val="none" w:sz="0" w:space="0" w:color="auto"/>
        <w:right w:val="none" w:sz="0" w:space="0" w:color="auto"/>
      </w:divBdr>
    </w:div>
    <w:div w:id="718478443">
      <w:bodyDiv w:val="1"/>
      <w:marLeft w:val="0"/>
      <w:marRight w:val="0"/>
      <w:marTop w:val="0"/>
      <w:marBottom w:val="0"/>
      <w:divBdr>
        <w:top w:val="none" w:sz="0" w:space="0" w:color="auto"/>
        <w:left w:val="none" w:sz="0" w:space="0" w:color="auto"/>
        <w:bottom w:val="none" w:sz="0" w:space="0" w:color="auto"/>
        <w:right w:val="none" w:sz="0" w:space="0" w:color="auto"/>
      </w:divBdr>
    </w:div>
    <w:div w:id="732313159">
      <w:bodyDiv w:val="1"/>
      <w:marLeft w:val="0"/>
      <w:marRight w:val="0"/>
      <w:marTop w:val="0"/>
      <w:marBottom w:val="0"/>
      <w:divBdr>
        <w:top w:val="none" w:sz="0" w:space="0" w:color="auto"/>
        <w:left w:val="none" w:sz="0" w:space="0" w:color="auto"/>
        <w:bottom w:val="none" w:sz="0" w:space="0" w:color="auto"/>
        <w:right w:val="none" w:sz="0" w:space="0" w:color="auto"/>
      </w:divBdr>
      <w:divsChild>
        <w:div w:id="988241851">
          <w:marLeft w:val="0"/>
          <w:marRight w:val="0"/>
          <w:marTop w:val="0"/>
          <w:marBottom w:val="0"/>
          <w:divBdr>
            <w:top w:val="none" w:sz="0" w:space="0" w:color="auto"/>
            <w:left w:val="none" w:sz="0" w:space="0" w:color="auto"/>
            <w:bottom w:val="none" w:sz="0" w:space="0" w:color="auto"/>
            <w:right w:val="none" w:sz="0" w:space="0" w:color="auto"/>
          </w:divBdr>
          <w:divsChild>
            <w:div w:id="24260932">
              <w:marLeft w:val="0"/>
              <w:marRight w:val="0"/>
              <w:marTop w:val="0"/>
              <w:marBottom w:val="0"/>
              <w:divBdr>
                <w:top w:val="none" w:sz="0" w:space="0" w:color="auto"/>
                <w:left w:val="none" w:sz="0" w:space="0" w:color="auto"/>
                <w:bottom w:val="none" w:sz="0" w:space="0" w:color="auto"/>
                <w:right w:val="none" w:sz="0" w:space="0" w:color="auto"/>
              </w:divBdr>
            </w:div>
            <w:div w:id="69234204">
              <w:marLeft w:val="0"/>
              <w:marRight w:val="0"/>
              <w:marTop w:val="0"/>
              <w:marBottom w:val="0"/>
              <w:divBdr>
                <w:top w:val="none" w:sz="0" w:space="0" w:color="auto"/>
                <w:left w:val="none" w:sz="0" w:space="0" w:color="auto"/>
                <w:bottom w:val="none" w:sz="0" w:space="0" w:color="auto"/>
                <w:right w:val="none" w:sz="0" w:space="0" w:color="auto"/>
              </w:divBdr>
            </w:div>
            <w:div w:id="222369305">
              <w:marLeft w:val="0"/>
              <w:marRight w:val="0"/>
              <w:marTop w:val="0"/>
              <w:marBottom w:val="0"/>
              <w:divBdr>
                <w:top w:val="none" w:sz="0" w:space="0" w:color="auto"/>
                <w:left w:val="none" w:sz="0" w:space="0" w:color="auto"/>
                <w:bottom w:val="none" w:sz="0" w:space="0" w:color="auto"/>
                <w:right w:val="none" w:sz="0" w:space="0" w:color="auto"/>
              </w:divBdr>
            </w:div>
            <w:div w:id="407726311">
              <w:marLeft w:val="0"/>
              <w:marRight w:val="0"/>
              <w:marTop w:val="0"/>
              <w:marBottom w:val="0"/>
              <w:divBdr>
                <w:top w:val="none" w:sz="0" w:space="0" w:color="auto"/>
                <w:left w:val="none" w:sz="0" w:space="0" w:color="auto"/>
                <w:bottom w:val="none" w:sz="0" w:space="0" w:color="auto"/>
                <w:right w:val="none" w:sz="0" w:space="0" w:color="auto"/>
              </w:divBdr>
            </w:div>
            <w:div w:id="458452451">
              <w:marLeft w:val="0"/>
              <w:marRight w:val="0"/>
              <w:marTop w:val="0"/>
              <w:marBottom w:val="0"/>
              <w:divBdr>
                <w:top w:val="none" w:sz="0" w:space="0" w:color="auto"/>
                <w:left w:val="none" w:sz="0" w:space="0" w:color="auto"/>
                <w:bottom w:val="none" w:sz="0" w:space="0" w:color="auto"/>
                <w:right w:val="none" w:sz="0" w:space="0" w:color="auto"/>
              </w:divBdr>
            </w:div>
            <w:div w:id="501316320">
              <w:marLeft w:val="0"/>
              <w:marRight w:val="0"/>
              <w:marTop w:val="0"/>
              <w:marBottom w:val="0"/>
              <w:divBdr>
                <w:top w:val="none" w:sz="0" w:space="0" w:color="auto"/>
                <w:left w:val="none" w:sz="0" w:space="0" w:color="auto"/>
                <w:bottom w:val="none" w:sz="0" w:space="0" w:color="auto"/>
                <w:right w:val="none" w:sz="0" w:space="0" w:color="auto"/>
              </w:divBdr>
            </w:div>
            <w:div w:id="567158079">
              <w:marLeft w:val="0"/>
              <w:marRight w:val="0"/>
              <w:marTop w:val="0"/>
              <w:marBottom w:val="0"/>
              <w:divBdr>
                <w:top w:val="none" w:sz="0" w:space="0" w:color="auto"/>
                <w:left w:val="none" w:sz="0" w:space="0" w:color="auto"/>
                <w:bottom w:val="none" w:sz="0" w:space="0" w:color="auto"/>
                <w:right w:val="none" w:sz="0" w:space="0" w:color="auto"/>
              </w:divBdr>
            </w:div>
            <w:div w:id="613906625">
              <w:marLeft w:val="0"/>
              <w:marRight w:val="0"/>
              <w:marTop w:val="0"/>
              <w:marBottom w:val="0"/>
              <w:divBdr>
                <w:top w:val="none" w:sz="0" w:space="0" w:color="auto"/>
                <w:left w:val="none" w:sz="0" w:space="0" w:color="auto"/>
                <w:bottom w:val="none" w:sz="0" w:space="0" w:color="auto"/>
                <w:right w:val="none" w:sz="0" w:space="0" w:color="auto"/>
              </w:divBdr>
            </w:div>
            <w:div w:id="664671292">
              <w:marLeft w:val="0"/>
              <w:marRight w:val="0"/>
              <w:marTop w:val="0"/>
              <w:marBottom w:val="0"/>
              <w:divBdr>
                <w:top w:val="none" w:sz="0" w:space="0" w:color="auto"/>
                <w:left w:val="none" w:sz="0" w:space="0" w:color="auto"/>
                <w:bottom w:val="none" w:sz="0" w:space="0" w:color="auto"/>
                <w:right w:val="none" w:sz="0" w:space="0" w:color="auto"/>
              </w:divBdr>
            </w:div>
            <w:div w:id="761994742">
              <w:marLeft w:val="0"/>
              <w:marRight w:val="0"/>
              <w:marTop w:val="0"/>
              <w:marBottom w:val="0"/>
              <w:divBdr>
                <w:top w:val="none" w:sz="0" w:space="0" w:color="auto"/>
                <w:left w:val="none" w:sz="0" w:space="0" w:color="auto"/>
                <w:bottom w:val="none" w:sz="0" w:space="0" w:color="auto"/>
                <w:right w:val="none" w:sz="0" w:space="0" w:color="auto"/>
              </w:divBdr>
            </w:div>
            <w:div w:id="795223608">
              <w:marLeft w:val="0"/>
              <w:marRight w:val="0"/>
              <w:marTop w:val="0"/>
              <w:marBottom w:val="0"/>
              <w:divBdr>
                <w:top w:val="none" w:sz="0" w:space="0" w:color="auto"/>
                <w:left w:val="none" w:sz="0" w:space="0" w:color="auto"/>
                <w:bottom w:val="none" w:sz="0" w:space="0" w:color="auto"/>
                <w:right w:val="none" w:sz="0" w:space="0" w:color="auto"/>
              </w:divBdr>
            </w:div>
            <w:div w:id="1018583618">
              <w:marLeft w:val="0"/>
              <w:marRight w:val="0"/>
              <w:marTop w:val="0"/>
              <w:marBottom w:val="0"/>
              <w:divBdr>
                <w:top w:val="none" w:sz="0" w:space="0" w:color="auto"/>
                <w:left w:val="none" w:sz="0" w:space="0" w:color="auto"/>
                <w:bottom w:val="none" w:sz="0" w:space="0" w:color="auto"/>
                <w:right w:val="none" w:sz="0" w:space="0" w:color="auto"/>
              </w:divBdr>
            </w:div>
            <w:div w:id="1274634758">
              <w:marLeft w:val="0"/>
              <w:marRight w:val="0"/>
              <w:marTop w:val="0"/>
              <w:marBottom w:val="0"/>
              <w:divBdr>
                <w:top w:val="none" w:sz="0" w:space="0" w:color="auto"/>
                <w:left w:val="none" w:sz="0" w:space="0" w:color="auto"/>
                <w:bottom w:val="none" w:sz="0" w:space="0" w:color="auto"/>
                <w:right w:val="none" w:sz="0" w:space="0" w:color="auto"/>
              </w:divBdr>
            </w:div>
            <w:div w:id="1325470185">
              <w:marLeft w:val="0"/>
              <w:marRight w:val="0"/>
              <w:marTop w:val="0"/>
              <w:marBottom w:val="0"/>
              <w:divBdr>
                <w:top w:val="none" w:sz="0" w:space="0" w:color="auto"/>
                <w:left w:val="none" w:sz="0" w:space="0" w:color="auto"/>
                <w:bottom w:val="none" w:sz="0" w:space="0" w:color="auto"/>
                <w:right w:val="none" w:sz="0" w:space="0" w:color="auto"/>
              </w:divBdr>
            </w:div>
            <w:div w:id="1384711635">
              <w:marLeft w:val="0"/>
              <w:marRight w:val="0"/>
              <w:marTop w:val="0"/>
              <w:marBottom w:val="0"/>
              <w:divBdr>
                <w:top w:val="none" w:sz="0" w:space="0" w:color="auto"/>
                <w:left w:val="none" w:sz="0" w:space="0" w:color="auto"/>
                <w:bottom w:val="none" w:sz="0" w:space="0" w:color="auto"/>
                <w:right w:val="none" w:sz="0" w:space="0" w:color="auto"/>
              </w:divBdr>
            </w:div>
            <w:div w:id="1486973717">
              <w:marLeft w:val="0"/>
              <w:marRight w:val="0"/>
              <w:marTop w:val="0"/>
              <w:marBottom w:val="0"/>
              <w:divBdr>
                <w:top w:val="none" w:sz="0" w:space="0" w:color="auto"/>
                <w:left w:val="none" w:sz="0" w:space="0" w:color="auto"/>
                <w:bottom w:val="none" w:sz="0" w:space="0" w:color="auto"/>
                <w:right w:val="none" w:sz="0" w:space="0" w:color="auto"/>
              </w:divBdr>
            </w:div>
            <w:div w:id="1616791524">
              <w:marLeft w:val="0"/>
              <w:marRight w:val="0"/>
              <w:marTop w:val="0"/>
              <w:marBottom w:val="0"/>
              <w:divBdr>
                <w:top w:val="none" w:sz="0" w:space="0" w:color="auto"/>
                <w:left w:val="none" w:sz="0" w:space="0" w:color="auto"/>
                <w:bottom w:val="none" w:sz="0" w:space="0" w:color="auto"/>
                <w:right w:val="none" w:sz="0" w:space="0" w:color="auto"/>
              </w:divBdr>
            </w:div>
            <w:div w:id="1701123839">
              <w:marLeft w:val="0"/>
              <w:marRight w:val="0"/>
              <w:marTop w:val="0"/>
              <w:marBottom w:val="0"/>
              <w:divBdr>
                <w:top w:val="none" w:sz="0" w:space="0" w:color="auto"/>
                <w:left w:val="none" w:sz="0" w:space="0" w:color="auto"/>
                <w:bottom w:val="none" w:sz="0" w:space="0" w:color="auto"/>
                <w:right w:val="none" w:sz="0" w:space="0" w:color="auto"/>
              </w:divBdr>
            </w:div>
            <w:div w:id="1885016299">
              <w:marLeft w:val="0"/>
              <w:marRight w:val="0"/>
              <w:marTop w:val="0"/>
              <w:marBottom w:val="0"/>
              <w:divBdr>
                <w:top w:val="none" w:sz="0" w:space="0" w:color="auto"/>
                <w:left w:val="none" w:sz="0" w:space="0" w:color="auto"/>
                <w:bottom w:val="none" w:sz="0" w:space="0" w:color="auto"/>
                <w:right w:val="none" w:sz="0" w:space="0" w:color="auto"/>
              </w:divBdr>
            </w:div>
            <w:div w:id="1977566622">
              <w:marLeft w:val="0"/>
              <w:marRight w:val="0"/>
              <w:marTop w:val="0"/>
              <w:marBottom w:val="0"/>
              <w:divBdr>
                <w:top w:val="none" w:sz="0" w:space="0" w:color="auto"/>
                <w:left w:val="none" w:sz="0" w:space="0" w:color="auto"/>
                <w:bottom w:val="none" w:sz="0" w:space="0" w:color="auto"/>
                <w:right w:val="none" w:sz="0" w:space="0" w:color="auto"/>
              </w:divBdr>
            </w:div>
            <w:div w:id="2056078854">
              <w:marLeft w:val="0"/>
              <w:marRight w:val="0"/>
              <w:marTop w:val="0"/>
              <w:marBottom w:val="0"/>
              <w:divBdr>
                <w:top w:val="none" w:sz="0" w:space="0" w:color="auto"/>
                <w:left w:val="none" w:sz="0" w:space="0" w:color="auto"/>
                <w:bottom w:val="none" w:sz="0" w:space="0" w:color="auto"/>
                <w:right w:val="none" w:sz="0" w:space="0" w:color="auto"/>
              </w:divBdr>
            </w:div>
            <w:div w:id="21197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8286">
      <w:bodyDiv w:val="1"/>
      <w:marLeft w:val="0"/>
      <w:marRight w:val="0"/>
      <w:marTop w:val="0"/>
      <w:marBottom w:val="0"/>
      <w:divBdr>
        <w:top w:val="none" w:sz="0" w:space="0" w:color="auto"/>
        <w:left w:val="none" w:sz="0" w:space="0" w:color="auto"/>
        <w:bottom w:val="none" w:sz="0" w:space="0" w:color="auto"/>
        <w:right w:val="none" w:sz="0" w:space="0" w:color="auto"/>
      </w:divBdr>
      <w:divsChild>
        <w:div w:id="6369015">
          <w:marLeft w:val="0"/>
          <w:marRight w:val="0"/>
          <w:marTop w:val="0"/>
          <w:marBottom w:val="0"/>
          <w:divBdr>
            <w:top w:val="none" w:sz="0" w:space="0" w:color="auto"/>
            <w:left w:val="none" w:sz="0" w:space="0" w:color="auto"/>
            <w:bottom w:val="none" w:sz="0" w:space="0" w:color="auto"/>
            <w:right w:val="none" w:sz="0" w:space="0" w:color="auto"/>
          </w:divBdr>
        </w:div>
        <w:div w:id="125127127">
          <w:marLeft w:val="0"/>
          <w:marRight w:val="0"/>
          <w:marTop w:val="0"/>
          <w:marBottom w:val="0"/>
          <w:divBdr>
            <w:top w:val="none" w:sz="0" w:space="0" w:color="auto"/>
            <w:left w:val="none" w:sz="0" w:space="0" w:color="auto"/>
            <w:bottom w:val="none" w:sz="0" w:space="0" w:color="auto"/>
            <w:right w:val="none" w:sz="0" w:space="0" w:color="auto"/>
          </w:divBdr>
        </w:div>
        <w:div w:id="128867290">
          <w:marLeft w:val="0"/>
          <w:marRight w:val="0"/>
          <w:marTop w:val="0"/>
          <w:marBottom w:val="0"/>
          <w:divBdr>
            <w:top w:val="none" w:sz="0" w:space="0" w:color="auto"/>
            <w:left w:val="none" w:sz="0" w:space="0" w:color="auto"/>
            <w:bottom w:val="none" w:sz="0" w:space="0" w:color="auto"/>
            <w:right w:val="none" w:sz="0" w:space="0" w:color="auto"/>
          </w:divBdr>
        </w:div>
        <w:div w:id="190191762">
          <w:marLeft w:val="0"/>
          <w:marRight w:val="0"/>
          <w:marTop w:val="0"/>
          <w:marBottom w:val="0"/>
          <w:divBdr>
            <w:top w:val="none" w:sz="0" w:space="0" w:color="auto"/>
            <w:left w:val="none" w:sz="0" w:space="0" w:color="auto"/>
            <w:bottom w:val="none" w:sz="0" w:space="0" w:color="auto"/>
            <w:right w:val="none" w:sz="0" w:space="0" w:color="auto"/>
          </w:divBdr>
        </w:div>
        <w:div w:id="194277461">
          <w:marLeft w:val="0"/>
          <w:marRight w:val="0"/>
          <w:marTop w:val="0"/>
          <w:marBottom w:val="0"/>
          <w:divBdr>
            <w:top w:val="none" w:sz="0" w:space="0" w:color="auto"/>
            <w:left w:val="none" w:sz="0" w:space="0" w:color="auto"/>
            <w:bottom w:val="none" w:sz="0" w:space="0" w:color="auto"/>
            <w:right w:val="none" w:sz="0" w:space="0" w:color="auto"/>
          </w:divBdr>
        </w:div>
        <w:div w:id="324553707">
          <w:marLeft w:val="0"/>
          <w:marRight w:val="0"/>
          <w:marTop w:val="0"/>
          <w:marBottom w:val="0"/>
          <w:divBdr>
            <w:top w:val="none" w:sz="0" w:space="0" w:color="auto"/>
            <w:left w:val="none" w:sz="0" w:space="0" w:color="auto"/>
            <w:bottom w:val="none" w:sz="0" w:space="0" w:color="auto"/>
            <w:right w:val="none" w:sz="0" w:space="0" w:color="auto"/>
          </w:divBdr>
        </w:div>
        <w:div w:id="369382307">
          <w:marLeft w:val="0"/>
          <w:marRight w:val="0"/>
          <w:marTop w:val="0"/>
          <w:marBottom w:val="0"/>
          <w:divBdr>
            <w:top w:val="none" w:sz="0" w:space="0" w:color="auto"/>
            <w:left w:val="none" w:sz="0" w:space="0" w:color="auto"/>
            <w:bottom w:val="none" w:sz="0" w:space="0" w:color="auto"/>
            <w:right w:val="none" w:sz="0" w:space="0" w:color="auto"/>
          </w:divBdr>
        </w:div>
        <w:div w:id="429156646">
          <w:marLeft w:val="0"/>
          <w:marRight w:val="0"/>
          <w:marTop w:val="0"/>
          <w:marBottom w:val="0"/>
          <w:divBdr>
            <w:top w:val="none" w:sz="0" w:space="0" w:color="auto"/>
            <w:left w:val="none" w:sz="0" w:space="0" w:color="auto"/>
            <w:bottom w:val="none" w:sz="0" w:space="0" w:color="auto"/>
            <w:right w:val="none" w:sz="0" w:space="0" w:color="auto"/>
          </w:divBdr>
        </w:div>
        <w:div w:id="458844499">
          <w:marLeft w:val="0"/>
          <w:marRight w:val="0"/>
          <w:marTop w:val="0"/>
          <w:marBottom w:val="0"/>
          <w:divBdr>
            <w:top w:val="none" w:sz="0" w:space="0" w:color="auto"/>
            <w:left w:val="none" w:sz="0" w:space="0" w:color="auto"/>
            <w:bottom w:val="none" w:sz="0" w:space="0" w:color="auto"/>
            <w:right w:val="none" w:sz="0" w:space="0" w:color="auto"/>
          </w:divBdr>
        </w:div>
        <w:div w:id="460881107">
          <w:marLeft w:val="0"/>
          <w:marRight w:val="0"/>
          <w:marTop w:val="0"/>
          <w:marBottom w:val="0"/>
          <w:divBdr>
            <w:top w:val="none" w:sz="0" w:space="0" w:color="auto"/>
            <w:left w:val="none" w:sz="0" w:space="0" w:color="auto"/>
            <w:bottom w:val="none" w:sz="0" w:space="0" w:color="auto"/>
            <w:right w:val="none" w:sz="0" w:space="0" w:color="auto"/>
          </w:divBdr>
        </w:div>
        <w:div w:id="570315014">
          <w:marLeft w:val="0"/>
          <w:marRight w:val="0"/>
          <w:marTop w:val="0"/>
          <w:marBottom w:val="0"/>
          <w:divBdr>
            <w:top w:val="none" w:sz="0" w:space="0" w:color="auto"/>
            <w:left w:val="none" w:sz="0" w:space="0" w:color="auto"/>
            <w:bottom w:val="none" w:sz="0" w:space="0" w:color="auto"/>
            <w:right w:val="none" w:sz="0" w:space="0" w:color="auto"/>
          </w:divBdr>
        </w:div>
        <w:div w:id="599215969">
          <w:marLeft w:val="0"/>
          <w:marRight w:val="0"/>
          <w:marTop w:val="0"/>
          <w:marBottom w:val="0"/>
          <w:divBdr>
            <w:top w:val="none" w:sz="0" w:space="0" w:color="auto"/>
            <w:left w:val="none" w:sz="0" w:space="0" w:color="auto"/>
            <w:bottom w:val="none" w:sz="0" w:space="0" w:color="auto"/>
            <w:right w:val="none" w:sz="0" w:space="0" w:color="auto"/>
          </w:divBdr>
        </w:div>
        <w:div w:id="633408419">
          <w:marLeft w:val="0"/>
          <w:marRight w:val="0"/>
          <w:marTop w:val="0"/>
          <w:marBottom w:val="0"/>
          <w:divBdr>
            <w:top w:val="none" w:sz="0" w:space="0" w:color="auto"/>
            <w:left w:val="none" w:sz="0" w:space="0" w:color="auto"/>
            <w:bottom w:val="none" w:sz="0" w:space="0" w:color="auto"/>
            <w:right w:val="none" w:sz="0" w:space="0" w:color="auto"/>
          </w:divBdr>
        </w:div>
        <w:div w:id="645429740">
          <w:marLeft w:val="0"/>
          <w:marRight w:val="0"/>
          <w:marTop w:val="0"/>
          <w:marBottom w:val="0"/>
          <w:divBdr>
            <w:top w:val="none" w:sz="0" w:space="0" w:color="auto"/>
            <w:left w:val="none" w:sz="0" w:space="0" w:color="auto"/>
            <w:bottom w:val="none" w:sz="0" w:space="0" w:color="auto"/>
            <w:right w:val="none" w:sz="0" w:space="0" w:color="auto"/>
          </w:divBdr>
        </w:div>
        <w:div w:id="655768409">
          <w:marLeft w:val="0"/>
          <w:marRight w:val="0"/>
          <w:marTop w:val="0"/>
          <w:marBottom w:val="0"/>
          <w:divBdr>
            <w:top w:val="none" w:sz="0" w:space="0" w:color="auto"/>
            <w:left w:val="none" w:sz="0" w:space="0" w:color="auto"/>
            <w:bottom w:val="none" w:sz="0" w:space="0" w:color="auto"/>
            <w:right w:val="none" w:sz="0" w:space="0" w:color="auto"/>
          </w:divBdr>
        </w:div>
        <w:div w:id="746800667">
          <w:marLeft w:val="0"/>
          <w:marRight w:val="0"/>
          <w:marTop w:val="0"/>
          <w:marBottom w:val="0"/>
          <w:divBdr>
            <w:top w:val="none" w:sz="0" w:space="0" w:color="auto"/>
            <w:left w:val="none" w:sz="0" w:space="0" w:color="auto"/>
            <w:bottom w:val="none" w:sz="0" w:space="0" w:color="auto"/>
            <w:right w:val="none" w:sz="0" w:space="0" w:color="auto"/>
          </w:divBdr>
        </w:div>
        <w:div w:id="823814622">
          <w:marLeft w:val="0"/>
          <w:marRight w:val="0"/>
          <w:marTop w:val="0"/>
          <w:marBottom w:val="0"/>
          <w:divBdr>
            <w:top w:val="none" w:sz="0" w:space="0" w:color="auto"/>
            <w:left w:val="none" w:sz="0" w:space="0" w:color="auto"/>
            <w:bottom w:val="none" w:sz="0" w:space="0" w:color="auto"/>
            <w:right w:val="none" w:sz="0" w:space="0" w:color="auto"/>
          </w:divBdr>
        </w:div>
        <w:div w:id="887030894">
          <w:marLeft w:val="0"/>
          <w:marRight w:val="0"/>
          <w:marTop w:val="0"/>
          <w:marBottom w:val="0"/>
          <w:divBdr>
            <w:top w:val="none" w:sz="0" w:space="0" w:color="auto"/>
            <w:left w:val="none" w:sz="0" w:space="0" w:color="auto"/>
            <w:bottom w:val="none" w:sz="0" w:space="0" w:color="auto"/>
            <w:right w:val="none" w:sz="0" w:space="0" w:color="auto"/>
          </w:divBdr>
        </w:div>
        <w:div w:id="1154225019">
          <w:marLeft w:val="0"/>
          <w:marRight w:val="0"/>
          <w:marTop w:val="0"/>
          <w:marBottom w:val="0"/>
          <w:divBdr>
            <w:top w:val="none" w:sz="0" w:space="0" w:color="auto"/>
            <w:left w:val="none" w:sz="0" w:space="0" w:color="auto"/>
            <w:bottom w:val="none" w:sz="0" w:space="0" w:color="auto"/>
            <w:right w:val="none" w:sz="0" w:space="0" w:color="auto"/>
          </w:divBdr>
        </w:div>
        <w:div w:id="1202941357">
          <w:marLeft w:val="0"/>
          <w:marRight w:val="0"/>
          <w:marTop w:val="0"/>
          <w:marBottom w:val="0"/>
          <w:divBdr>
            <w:top w:val="none" w:sz="0" w:space="0" w:color="auto"/>
            <w:left w:val="none" w:sz="0" w:space="0" w:color="auto"/>
            <w:bottom w:val="none" w:sz="0" w:space="0" w:color="auto"/>
            <w:right w:val="none" w:sz="0" w:space="0" w:color="auto"/>
          </w:divBdr>
        </w:div>
        <w:div w:id="1332832261">
          <w:marLeft w:val="0"/>
          <w:marRight w:val="0"/>
          <w:marTop w:val="0"/>
          <w:marBottom w:val="0"/>
          <w:divBdr>
            <w:top w:val="none" w:sz="0" w:space="0" w:color="auto"/>
            <w:left w:val="none" w:sz="0" w:space="0" w:color="auto"/>
            <w:bottom w:val="none" w:sz="0" w:space="0" w:color="auto"/>
            <w:right w:val="none" w:sz="0" w:space="0" w:color="auto"/>
          </w:divBdr>
        </w:div>
        <w:div w:id="1344699680">
          <w:marLeft w:val="0"/>
          <w:marRight w:val="0"/>
          <w:marTop w:val="0"/>
          <w:marBottom w:val="0"/>
          <w:divBdr>
            <w:top w:val="none" w:sz="0" w:space="0" w:color="auto"/>
            <w:left w:val="none" w:sz="0" w:space="0" w:color="auto"/>
            <w:bottom w:val="none" w:sz="0" w:space="0" w:color="auto"/>
            <w:right w:val="none" w:sz="0" w:space="0" w:color="auto"/>
          </w:divBdr>
        </w:div>
        <w:div w:id="1404910067">
          <w:marLeft w:val="0"/>
          <w:marRight w:val="0"/>
          <w:marTop w:val="0"/>
          <w:marBottom w:val="0"/>
          <w:divBdr>
            <w:top w:val="none" w:sz="0" w:space="0" w:color="auto"/>
            <w:left w:val="none" w:sz="0" w:space="0" w:color="auto"/>
            <w:bottom w:val="none" w:sz="0" w:space="0" w:color="auto"/>
            <w:right w:val="none" w:sz="0" w:space="0" w:color="auto"/>
          </w:divBdr>
        </w:div>
        <w:div w:id="1505703182">
          <w:marLeft w:val="0"/>
          <w:marRight w:val="0"/>
          <w:marTop w:val="0"/>
          <w:marBottom w:val="0"/>
          <w:divBdr>
            <w:top w:val="none" w:sz="0" w:space="0" w:color="auto"/>
            <w:left w:val="none" w:sz="0" w:space="0" w:color="auto"/>
            <w:bottom w:val="none" w:sz="0" w:space="0" w:color="auto"/>
            <w:right w:val="none" w:sz="0" w:space="0" w:color="auto"/>
          </w:divBdr>
        </w:div>
        <w:div w:id="1523204249">
          <w:marLeft w:val="0"/>
          <w:marRight w:val="0"/>
          <w:marTop w:val="0"/>
          <w:marBottom w:val="0"/>
          <w:divBdr>
            <w:top w:val="none" w:sz="0" w:space="0" w:color="auto"/>
            <w:left w:val="none" w:sz="0" w:space="0" w:color="auto"/>
            <w:bottom w:val="none" w:sz="0" w:space="0" w:color="auto"/>
            <w:right w:val="none" w:sz="0" w:space="0" w:color="auto"/>
          </w:divBdr>
        </w:div>
        <w:div w:id="1552574745">
          <w:marLeft w:val="0"/>
          <w:marRight w:val="0"/>
          <w:marTop w:val="0"/>
          <w:marBottom w:val="0"/>
          <w:divBdr>
            <w:top w:val="none" w:sz="0" w:space="0" w:color="auto"/>
            <w:left w:val="none" w:sz="0" w:space="0" w:color="auto"/>
            <w:bottom w:val="none" w:sz="0" w:space="0" w:color="auto"/>
            <w:right w:val="none" w:sz="0" w:space="0" w:color="auto"/>
          </w:divBdr>
        </w:div>
        <w:div w:id="1591499698">
          <w:marLeft w:val="0"/>
          <w:marRight w:val="0"/>
          <w:marTop w:val="0"/>
          <w:marBottom w:val="0"/>
          <w:divBdr>
            <w:top w:val="none" w:sz="0" w:space="0" w:color="auto"/>
            <w:left w:val="none" w:sz="0" w:space="0" w:color="auto"/>
            <w:bottom w:val="none" w:sz="0" w:space="0" w:color="auto"/>
            <w:right w:val="none" w:sz="0" w:space="0" w:color="auto"/>
          </w:divBdr>
        </w:div>
        <w:div w:id="1621303462">
          <w:marLeft w:val="0"/>
          <w:marRight w:val="0"/>
          <w:marTop w:val="0"/>
          <w:marBottom w:val="0"/>
          <w:divBdr>
            <w:top w:val="none" w:sz="0" w:space="0" w:color="auto"/>
            <w:left w:val="none" w:sz="0" w:space="0" w:color="auto"/>
            <w:bottom w:val="none" w:sz="0" w:space="0" w:color="auto"/>
            <w:right w:val="none" w:sz="0" w:space="0" w:color="auto"/>
          </w:divBdr>
        </w:div>
        <w:div w:id="1636134193">
          <w:marLeft w:val="0"/>
          <w:marRight w:val="0"/>
          <w:marTop w:val="0"/>
          <w:marBottom w:val="0"/>
          <w:divBdr>
            <w:top w:val="none" w:sz="0" w:space="0" w:color="auto"/>
            <w:left w:val="none" w:sz="0" w:space="0" w:color="auto"/>
            <w:bottom w:val="none" w:sz="0" w:space="0" w:color="auto"/>
            <w:right w:val="none" w:sz="0" w:space="0" w:color="auto"/>
          </w:divBdr>
        </w:div>
        <w:div w:id="1678072327">
          <w:marLeft w:val="0"/>
          <w:marRight w:val="0"/>
          <w:marTop w:val="0"/>
          <w:marBottom w:val="0"/>
          <w:divBdr>
            <w:top w:val="none" w:sz="0" w:space="0" w:color="auto"/>
            <w:left w:val="none" w:sz="0" w:space="0" w:color="auto"/>
            <w:bottom w:val="none" w:sz="0" w:space="0" w:color="auto"/>
            <w:right w:val="none" w:sz="0" w:space="0" w:color="auto"/>
          </w:divBdr>
        </w:div>
        <w:div w:id="1707950871">
          <w:marLeft w:val="0"/>
          <w:marRight w:val="0"/>
          <w:marTop w:val="0"/>
          <w:marBottom w:val="0"/>
          <w:divBdr>
            <w:top w:val="none" w:sz="0" w:space="0" w:color="auto"/>
            <w:left w:val="none" w:sz="0" w:space="0" w:color="auto"/>
            <w:bottom w:val="none" w:sz="0" w:space="0" w:color="auto"/>
            <w:right w:val="none" w:sz="0" w:space="0" w:color="auto"/>
          </w:divBdr>
        </w:div>
        <w:div w:id="1715620810">
          <w:marLeft w:val="0"/>
          <w:marRight w:val="0"/>
          <w:marTop w:val="0"/>
          <w:marBottom w:val="0"/>
          <w:divBdr>
            <w:top w:val="none" w:sz="0" w:space="0" w:color="auto"/>
            <w:left w:val="none" w:sz="0" w:space="0" w:color="auto"/>
            <w:bottom w:val="none" w:sz="0" w:space="0" w:color="auto"/>
            <w:right w:val="none" w:sz="0" w:space="0" w:color="auto"/>
          </w:divBdr>
        </w:div>
        <w:div w:id="1748768839">
          <w:marLeft w:val="0"/>
          <w:marRight w:val="0"/>
          <w:marTop w:val="0"/>
          <w:marBottom w:val="0"/>
          <w:divBdr>
            <w:top w:val="none" w:sz="0" w:space="0" w:color="auto"/>
            <w:left w:val="none" w:sz="0" w:space="0" w:color="auto"/>
            <w:bottom w:val="none" w:sz="0" w:space="0" w:color="auto"/>
            <w:right w:val="none" w:sz="0" w:space="0" w:color="auto"/>
          </w:divBdr>
        </w:div>
        <w:div w:id="1813014679">
          <w:marLeft w:val="0"/>
          <w:marRight w:val="0"/>
          <w:marTop w:val="0"/>
          <w:marBottom w:val="0"/>
          <w:divBdr>
            <w:top w:val="none" w:sz="0" w:space="0" w:color="auto"/>
            <w:left w:val="none" w:sz="0" w:space="0" w:color="auto"/>
            <w:bottom w:val="none" w:sz="0" w:space="0" w:color="auto"/>
            <w:right w:val="none" w:sz="0" w:space="0" w:color="auto"/>
          </w:divBdr>
        </w:div>
        <w:div w:id="1820069259">
          <w:marLeft w:val="0"/>
          <w:marRight w:val="0"/>
          <w:marTop w:val="0"/>
          <w:marBottom w:val="0"/>
          <w:divBdr>
            <w:top w:val="none" w:sz="0" w:space="0" w:color="auto"/>
            <w:left w:val="none" w:sz="0" w:space="0" w:color="auto"/>
            <w:bottom w:val="none" w:sz="0" w:space="0" w:color="auto"/>
            <w:right w:val="none" w:sz="0" w:space="0" w:color="auto"/>
          </w:divBdr>
        </w:div>
        <w:div w:id="1945649663">
          <w:marLeft w:val="0"/>
          <w:marRight w:val="0"/>
          <w:marTop w:val="0"/>
          <w:marBottom w:val="0"/>
          <w:divBdr>
            <w:top w:val="none" w:sz="0" w:space="0" w:color="auto"/>
            <w:left w:val="none" w:sz="0" w:space="0" w:color="auto"/>
            <w:bottom w:val="none" w:sz="0" w:space="0" w:color="auto"/>
            <w:right w:val="none" w:sz="0" w:space="0" w:color="auto"/>
          </w:divBdr>
        </w:div>
        <w:div w:id="2008943850">
          <w:marLeft w:val="0"/>
          <w:marRight w:val="0"/>
          <w:marTop w:val="0"/>
          <w:marBottom w:val="0"/>
          <w:divBdr>
            <w:top w:val="none" w:sz="0" w:space="0" w:color="auto"/>
            <w:left w:val="none" w:sz="0" w:space="0" w:color="auto"/>
            <w:bottom w:val="none" w:sz="0" w:space="0" w:color="auto"/>
            <w:right w:val="none" w:sz="0" w:space="0" w:color="auto"/>
          </w:divBdr>
        </w:div>
        <w:div w:id="2027126587">
          <w:marLeft w:val="0"/>
          <w:marRight w:val="0"/>
          <w:marTop w:val="0"/>
          <w:marBottom w:val="0"/>
          <w:divBdr>
            <w:top w:val="none" w:sz="0" w:space="0" w:color="auto"/>
            <w:left w:val="none" w:sz="0" w:space="0" w:color="auto"/>
            <w:bottom w:val="none" w:sz="0" w:space="0" w:color="auto"/>
            <w:right w:val="none" w:sz="0" w:space="0" w:color="auto"/>
          </w:divBdr>
        </w:div>
        <w:div w:id="2034921834">
          <w:marLeft w:val="0"/>
          <w:marRight w:val="0"/>
          <w:marTop w:val="0"/>
          <w:marBottom w:val="0"/>
          <w:divBdr>
            <w:top w:val="none" w:sz="0" w:space="0" w:color="auto"/>
            <w:left w:val="none" w:sz="0" w:space="0" w:color="auto"/>
            <w:bottom w:val="none" w:sz="0" w:space="0" w:color="auto"/>
            <w:right w:val="none" w:sz="0" w:space="0" w:color="auto"/>
          </w:divBdr>
        </w:div>
        <w:div w:id="2110929441">
          <w:marLeft w:val="0"/>
          <w:marRight w:val="0"/>
          <w:marTop w:val="0"/>
          <w:marBottom w:val="0"/>
          <w:divBdr>
            <w:top w:val="none" w:sz="0" w:space="0" w:color="auto"/>
            <w:left w:val="none" w:sz="0" w:space="0" w:color="auto"/>
            <w:bottom w:val="none" w:sz="0" w:space="0" w:color="auto"/>
            <w:right w:val="none" w:sz="0" w:space="0" w:color="auto"/>
          </w:divBdr>
        </w:div>
        <w:div w:id="2125540964">
          <w:marLeft w:val="0"/>
          <w:marRight w:val="0"/>
          <w:marTop w:val="0"/>
          <w:marBottom w:val="0"/>
          <w:divBdr>
            <w:top w:val="none" w:sz="0" w:space="0" w:color="auto"/>
            <w:left w:val="none" w:sz="0" w:space="0" w:color="auto"/>
            <w:bottom w:val="none" w:sz="0" w:space="0" w:color="auto"/>
            <w:right w:val="none" w:sz="0" w:space="0" w:color="auto"/>
          </w:divBdr>
        </w:div>
      </w:divsChild>
    </w:div>
    <w:div w:id="761798715">
      <w:bodyDiv w:val="1"/>
      <w:marLeft w:val="0"/>
      <w:marRight w:val="0"/>
      <w:marTop w:val="0"/>
      <w:marBottom w:val="0"/>
      <w:divBdr>
        <w:top w:val="none" w:sz="0" w:space="0" w:color="auto"/>
        <w:left w:val="none" w:sz="0" w:space="0" w:color="auto"/>
        <w:bottom w:val="none" w:sz="0" w:space="0" w:color="auto"/>
        <w:right w:val="none" w:sz="0" w:space="0" w:color="auto"/>
      </w:divBdr>
    </w:div>
    <w:div w:id="763451160">
      <w:bodyDiv w:val="1"/>
      <w:marLeft w:val="0"/>
      <w:marRight w:val="0"/>
      <w:marTop w:val="0"/>
      <w:marBottom w:val="0"/>
      <w:divBdr>
        <w:top w:val="none" w:sz="0" w:space="0" w:color="auto"/>
        <w:left w:val="none" w:sz="0" w:space="0" w:color="auto"/>
        <w:bottom w:val="none" w:sz="0" w:space="0" w:color="auto"/>
        <w:right w:val="none" w:sz="0" w:space="0" w:color="auto"/>
      </w:divBdr>
    </w:div>
    <w:div w:id="787509985">
      <w:bodyDiv w:val="1"/>
      <w:marLeft w:val="0"/>
      <w:marRight w:val="0"/>
      <w:marTop w:val="0"/>
      <w:marBottom w:val="0"/>
      <w:divBdr>
        <w:top w:val="none" w:sz="0" w:space="0" w:color="auto"/>
        <w:left w:val="none" w:sz="0" w:space="0" w:color="auto"/>
        <w:bottom w:val="none" w:sz="0" w:space="0" w:color="auto"/>
        <w:right w:val="none" w:sz="0" w:space="0" w:color="auto"/>
      </w:divBdr>
      <w:divsChild>
        <w:div w:id="99030880">
          <w:marLeft w:val="0"/>
          <w:marRight w:val="0"/>
          <w:marTop w:val="0"/>
          <w:marBottom w:val="0"/>
          <w:divBdr>
            <w:top w:val="none" w:sz="0" w:space="0" w:color="auto"/>
            <w:left w:val="none" w:sz="0" w:space="0" w:color="auto"/>
            <w:bottom w:val="none" w:sz="0" w:space="0" w:color="auto"/>
            <w:right w:val="none" w:sz="0" w:space="0" w:color="auto"/>
          </w:divBdr>
        </w:div>
        <w:div w:id="188373377">
          <w:marLeft w:val="0"/>
          <w:marRight w:val="0"/>
          <w:marTop w:val="0"/>
          <w:marBottom w:val="0"/>
          <w:divBdr>
            <w:top w:val="none" w:sz="0" w:space="0" w:color="auto"/>
            <w:left w:val="none" w:sz="0" w:space="0" w:color="auto"/>
            <w:bottom w:val="none" w:sz="0" w:space="0" w:color="auto"/>
            <w:right w:val="none" w:sz="0" w:space="0" w:color="auto"/>
          </w:divBdr>
        </w:div>
        <w:div w:id="260190752">
          <w:marLeft w:val="0"/>
          <w:marRight w:val="0"/>
          <w:marTop w:val="0"/>
          <w:marBottom w:val="0"/>
          <w:divBdr>
            <w:top w:val="none" w:sz="0" w:space="0" w:color="auto"/>
            <w:left w:val="none" w:sz="0" w:space="0" w:color="auto"/>
            <w:bottom w:val="none" w:sz="0" w:space="0" w:color="auto"/>
            <w:right w:val="none" w:sz="0" w:space="0" w:color="auto"/>
          </w:divBdr>
        </w:div>
        <w:div w:id="370691107">
          <w:marLeft w:val="0"/>
          <w:marRight w:val="0"/>
          <w:marTop w:val="0"/>
          <w:marBottom w:val="0"/>
          <w:divBdr>
            <w:top w:val="none" w:sz="0" w:space="0" w:color="auto"/>
            <w:left w:val="none" w:sz="0" w:space="0" w:color="auto"/>
            <w:bottom w:val="none" w:sz="0" w:space="0" w:color="auto"/>
            <w:right w:val="none" w:sz="0" w:space="0" w:color="auto"/>
          </w:divBdr>
        </w:div>
        <w:div w:id="452597701">
          <w:marLeft w:val="0"/>
          <w:marRight w:val="0"/>
          <w:marTop w:val="0"/>
          <w:marBottom w:val="0"/>
          <w:divBdr>
            <w:top w:val="none" w:sz="0" w:space="0" w:color="auto"/>
            <w:left w:val="none" w:sz="0" w:space="0" w:color="auto"/>
            <w:bottom w:val="none" w:sz="0" w:space="0" w:color="auto"/>
            <w:right w:val="none" w:sz="0" w:space="0" w:color="auto"/>
          </w:divBdr>
        </w:div>
        <w:div w:id="614217890">
          <w:marLeft w:val="0"/>
          <w:marRight w:val="0"/>
          <w:marTop w:val="0"/>
          <w:marBottom w:val="0"/>
          <w:divBdr>
            <w:top w:val="none" w:sz="0" w:space="0" w:color="auto"/>
            <w:left w:val="none" w:sz="0" w:space="0" w:color="auto"/>
            <w:bottom w:val="none" w:sz="0" w:space="0" w:color="auto"/>
            <w:right w:val="none" w:sz="0" w:space="0" w:color="auto"/>
          </w:divBdr>
        </w:div>
        <w:div w:id="769854791">
          <w:marLeft w:val="0"/>
          <w:marRight w:val="0"/>
          <w:marTop w:val="0"/>
          <w:marBottom w:val="0"/>
          <w:divBdr>
            <w:top w:val="none" w:sz="0" w:space="0" w:color="auto"/>
            <w:left w:val="none" w:sz="0" w:space="0" w:color="auto"/>
            <w:bottom w:val="none" w:sz="0" w:space="0" w:color="auto"/>
            <w:right w:val="none" w:sz="0" w:space="0" w:color="auto"/>
          </w:divBdr>
        </w:div>
        <w:div w:id="950014455">
          <w:marLeft w:val="0"/>
          <w:marRight w:val="0"/>
          <w:marTop w:val="0"/>
          <w:marBottom w:val="0"/>
          <w:divBdr>
            <w:top w:val="none" w:sz="0" w:space="0" w:color="auto"/>
            <w:left w:val="none" w:sz="0" w:space="0" w:color="auto"/>
            <w:bottom w:val="none" w:sz="0" w:space="0" w:color="auto"/>
            <w:right w:val="none" w:sz="0" w:space="0" w:color="auto"/>
          </w:divBdr>
        </w:div>
        <w:div w:id="1071853432">
          <w:marLeft w:val="0"/>
          <w:marRight w:val="0"/>
          <w:marTop w:val="0"/>
          <w:marBottom w:val="0"/>
          <w:divBdr>
            <w:top w:val="none" w:sz="0" w:space="0" w:color="auto"/>
            <w:left w:val="none" w:sz="0" w:space="0" w:color="auto"/>
            <w:bottom w:val="none" w:sz="0" w:space="0" w:color="auto"/>
            <w:right w:val="none" w:sz="0" w:space="0" w:color="auto"/>
          </w:divBdr>
        </w:div>
        <w:div w:id="1176383932">
          <w:marLeft w:val="0"/>
          <w:marRight w:val="0"/>
          <w:marTop w:val="0"/>
          <w:marBottom w:val="0"/>
          <w:divBdr>
            <w:top w:val="none" w:sz="0" w:space="0" w:color="auto"/>
            <w:left w:val="none" w:sz="0" w:space="0" w:color="auto"/>
            <w:bottom w:val="none" w:sz="0" w:space="0" w:color="auto"/>
            <w:right w:val="none" w:sz="0" w:space="0" w:color="auto"/>
          </w:divBdr>
        </w:div>
        <w:div w:id="1241328436">
          <w:marLeft w:val="0"/>
          <w:marRight w:val="0"/>
          <w:marTop w:val="0"/>
          <w:marBottom w:val="0"/>
          <w:divBdr>
            <w:top w:val="none" w:sz="0" w:space="0" w:color="auto"/>
            <w:left w:val="none" w:sz="0" w:space="0" w:color="auto"/>
            <w:bottom w:val="none" w:sz="0" w:space="0" w:color="auto"/>
            <w:right w:val="none" w:sz="0" w:space="0" w:color="auto"/>
          </w:divBdr>
        </w:div>
        <w:div w:id="1394044420">
          <w:marLeft w:val="0"/>
          <w:marRight w:val="0"/>
          <w:marTop w:val="0"/>
          <w:marBottom w:val="0"/>
          <w:divBdr>
            <w:top w:val="none" w:sz="0" w:space="0" w:color="auto"/>
            <w:left w:val="none" w:sz="0" w:space="0" w:color="auto"/>
            <w:bottom w:val="none" w:sz="0" w:space="0" w:color="auto"/>
            <w:right w:val="none" w:sz="0" w:space="0" w:color="auto"/>
          </w:divBdr>
        </w:div>
        <w:div w:id="1482118608">
          <w:marLeft w:val="0"/>
          <w:marRight w:val="0"/>
          <w:marTop w:val="0"/>
          <w:marBottom w:val="0"/>
          <w:divBdr>
            <w:top w:val="none" w:sz="0" w:space="0" w:color="auto"/>
            <w:left w:val="none" w:sz="0" w:space="0" w:color="auto"/>
            <w:bottom w:val="none" w:sz="0" w:space="0" w:color="auto"/>
            <w:right w:val="none" w:sz="0" w:space="0" w:color="auto"/>
          </w:divBdr>
        </w:div>
        <w:div w:id="1517504821">
          <w:marLeft w:val="0"/>
          <w:marRight w:val="0"/>
          <w:marTop w:val="0"/>
          <w:marBottom w:val="0"/>
          <w:divBdr>
            <w:top w:val="none" w:sz="0" w:space="0" w:color="auto"/>
            <w:left w:val="none" w:sz="0" w:space="0" w:color="auto"/>
            <w:bottom w:val="none" w:sz="0" w:space="0" w:color="auto"/>
            <w:right w:val="none" w:sz="0" w:space="0" w:color="auto"/>
          </w:divBdr>
        </w:div>
        <w:div w:id="1544948449">
          <w:marLeft w:val="0"/>
          <w:marRight w:val="0"/>
          <w:marTop w:val="0"/>
          <w:marBottom w:val="0"/>
          <w:divBdr>
            <w:top w:val="none" w:sz="0" w:space="0" w:color="auto"/>
            <w:left w:val="none" w:sz="0" w:space="0" w:color="auto"/>
            <w:bottom w:val="none" w:sz="0" w:space="0" w:color="auto"/>
            <w:right w:val="none" w:sz="0" w:space="0" w:color="auto"/>
          </w:divBdr>
        </w:div>
        <w:div w:id="1723209913">
          <w:marLeft w:val="0"/>
          <w:marRight w:val="0"/>
          <w:marTop w:val="0"/>
          <w:marBottom w:val="0"/>
          <w:divBdr>
            <w:top w:val="none" w:sz="0" w:space="0" w:color="auto"/>
            <w:left w:val="none" w:sz="0" w:space="0" w:color="auto"/>
            <w:bottom w:val="none" w:sz="0" w:space="0" w:color="auto"/>
            <w:right w:val="none" w:sz="0" w:space="0" w:color="auto"/>
          </w:divBdr>
        </w:div>
        <w:div w:id="2076512952">
          <w:marLeft w:val="0"/>
          <w:marRight w:val="0"/>
          <w:marTop w:val="0"/>
          <w:marBottom w:val="0"/>
          <w:divBdr>
            <w:top w:val="none" w:sz="0" w:space="0" w:color="auto"/>
            <w:left w:val="none" w:sz="0" w:space="0" w:color="auto"/>
            <w:bottom w:val="none" w:sz="0" w:space="0" w:color="auto"/>
            <w:right w:val="none" w:sz="0" w:space="0" w:color="auto"/>
          </w:divBdr>
        </w:div>
        <w:div w:id="2124765151">
          <w:marLeft w:val="0"/>
          <w:marRight w:val="0"/>
          <w:marTop w:val="0"/>
          <w:marBottom w:val="0"/>
          <w:divBdr>
            <w:top w:val="none" w:sz="0" w:space="0" w:color="auto"/>
            <w:left w:val="none" w:sz="0" w:space="0" w:color="auto"/>
            <w:bottom w:val="none" w:sz="0" w:space="0" w:color="auto"/>
            <w:right w:val="none" w:sz="0" w:space="0" w:color="auto"/>
          </w:divBdr>
        </w:div>
      </w:divsChild>
    </w:div>
    <w:div w:id="853615828">
      <w:bodyDiv w:val="1"/>
      <w:marLeft w:val="0"/>
      <w:marRight w:val="0"/>
      <w:marTop w:val="0"/>
      <w:marBottom w:val="0"/>
      <w:divBdr>
        <w:top w:val="none" w:sz="0" w:space="0" w:color="auto"/>
        <w:left w:val="none" w:sz="0" w:space="0" w:color="auto"/>
        <w:bottom w:val="none" w:sz="0" w:space="0" w:color="auto"/>
        <w:right w:val="none" w:sz="0" w:space="0" w:color="auto"/>
      </w:divBdr>
      <w:divsChild>
        <w:div w:id="1284192398">
          <w:marLeft w:val="0"/>
          <w:marRight w:val="0"/>
          <w:marTop w:val="0"/>
          <w:marBottom w:val="0"/>
          <w:divBdr>
            <w:top w:val="none" w:sz="0" w:space="0" w:color="auto"/>
            <w:left w:val="none" w:sz="0" w:space="0" w:color="auto"/>
            <w:bottom w:val="none" w:sz="0" w:space="0" w:color="auto"/>
            <w:right w:val="none" w:sz="0" w:space="0" w:color="auto"/>
          </w:divBdr>
        </w:div>
      </w:divsChild>
    </w:div>
    <w:div w:id="880674453">
      <w:bodyDiv w:val="1"/>
      <w:marLeft w:val="0"/>
      <w:marRight w:val="0"/>
      <w:marTop w:val="0"/>
      <w:marBottom w:val="0"/>
      <w:divBdr>
        <w:top w:val="none" w:sz="0" w:space="0" w:color="auto"/>
        <w:left w:val="none" w:sz="0" w:space="0" w:color="auto"/>
        <w:bottom w:val="none" w:sz="0" w:space="0" w:color="auto"/>
        <w:right w:val="none" w:sz="0" w:space="0" w:color="auto"/>
      </w:divBdr>
      <w:divsChild>
        <w:div w:id="641810993">
          <w:marLeft w:val="0"/>
          <w:marRight w:val="0"/>
          <w:marTop w:val="0"/>
          <w:marBottom w:val="0"/>
          <w:divBdr>
            <w:top w:val="none" w:sz="0" w:space="0" w:color="auto"/>
            <w:left w:val="none" w:sz="0" w:space="0" w:color="auto"/>
            <w:bottom w:val="none" w:sz="0" w:space="0" w:color="auto"/>
            <w:right w:val="none" w:sz="0" w:space="0" w:color="auto"/>
          </w:divBdr>
        </w:div>
        <w:div w:id="2070300578">
          <w:marLeft w:val="0"/>
          <w:marRight w:val="0"/>
          <w:marTop w:val="0"/>
          <w:marBottom w:val="0"/>
          <w:divBdr>
            <w:top w:val="none" w:sz="0" w:space="0" w:color="auto"/>
            <w:left w:val="none" w:sz="0" w:space="0" w:color="auto"/>
            <w:bottom w:val="none" w:sz="0" w:space="0" w:color="auto"/>
            <w:right w:val="none" w:sz="0" w:space="0" w:color="auto"/>
          </w:divBdr>
        </w:div>
        <w:div w:id="604075077">
          <w:marLeft w:val="0"/>
          <w:marRight w:val="0"/>
          <w:marTop w:val="0"/>
          <w:marBottom w:val="0"/>
          <w:divBdr>
            <w:top w:val="none" w:sz="0" w:space="0" w:color="auto"/>
            <w:left w:val="none" w:sz="0" w:space="0" w:color="auto"/>
            <w:bottom w:val="none" w:sz="0" w:space="0" w:color="auto"/>
            <w:right w:val="none" w:sz="0" w:space="0" w:color="auto"/>
          </w:divBdr>
        </w:div>
      </w:divsChild>
    </w:div>
    <w:div w:id="887760648">
      <w:bodyDiv w:val="1"/>
      <w:marLeft w:val="0"/>
      <w:marRight w:val="0"/>
      <w:marTop w:val="0"/>
      <w:marBottom w:val="0"/>
      <w:divBdr>
        <w:top w:val="none" w:sz="0" w:space="0" w:color="auto"/>
        <w:left w:val="none" w:sz="0" w:space="0" w:color="auto"/>
        <w:bottom w:val="none" w:sz="0" w:space="0" w:color="auto"/>
        <w:right w:val="none" w:sz="0" w:space="0" w:color="auto"/>
      </w:divBdr>
    </w:div>
    <w:div w:id="899055349">
      <w:bodyDiv w:val="1"/>
      <w:marLeft w:val="0"/>
      <w:marRight w:val="0"/>
      <w:marTop w:val="0"/>
      <w:marBottom w:val="0"/>
      <w:divBdr>
        <w:top w:val="none" w:sz="0" w:space="0" w:color="auto"/>
        <w:left w:val="none" w:sz="0" w:space="0" w:color="auto"/>
        <w:bottom w:val="none" w:sz="0" w:space="0" w:color="auto"/>
        <w:right w:val="none" w:sz="0" w:space="0" w:color="auto"/>
      </w:divBdr>
      <w:divsChild>
        <w:div w:id="268585156">
          <w:marLeft w:val="0"/>
          <w:marRight w:val="0"/>
          <w:marTop w:val="0"/>
          <w:marBottom w:val="0"/>
          <w:divBdr>
            <w:top w:val="none" w:sz="0" w:space="0" w:color="auto"/>
            <w:left w:val="none" w:sz="0" w:space="0" w:color="auto"/>
            <w:bottom w:val="none" w:sz="0" w:space="0" w:color="auto"/>
            <w:right w:val="none" w:sz="0" w:space="0" w:color="auto"/>
          </w:divBdr>
        </w:div>
        <w:div w:id="540361325">
          <w:marLeft w:val="0"/>
          <w:marRight w:val="0"/>
          <w:marTop w:val="0"/>
          <w:marBottom w:val="0"/>
          <w:divBdr>
            <w:top w:val="none" w:sz="0" w:space="0" w:color="auto"/>
            <w:left w:val="none" w:sz="0" w:space="0" w:color="auto"/>
            <w:bottom w:val="none" w:sz="0" w:space="0" w:color="auto"/>
            <w:right w:val="none" w:sz="0" w:space="0" w:color="auto"/>
          </w:divBdr>
        </w:div>
        <w:div w:id="563685369">
          <w:marLeft w:val="0"/>
          <w:marRight w:val="0"/>
          <w:marTop w:val="0"/>
          <w:marBottom w:val="0"/>
          <w:divBdr>
            <w:top w:val="none" w:sz="0" w:space="0" w:color="auto"/>
            <w:left w:val="none" w:sz="0" w:space="0" w:color="auto"/>
            <w:bottom w:val="none" w:sz="0" w:space="0" w:color="auto"/>
            <w:right w:val="none" w:sz="0" w:space="0" w:color="auto"/>
          </w:divBdr>
        </w:div>
        <w:div w:id="591205444">
          <w:marLeft w:val="0"/>
          <w:marRight w:val="0"/>
          <w:marTop w:val="0"/>
          <w:marBottom w:val="0"/>
          <w:divBdr>
            <w:top w:val="none" w:sz="0" w:space="0" w:color="auto"/>
            <w:left w:val="none" w:sz="0" w:space="0" w:color="auto"/>
            <w:bottom w:val="none" w:sz="0" w:space="0" w:color="auto"/>
            <w:right w:val="none" w:sz="0" w:space="0" w:color="auto"/>
          </w:divBdr>
        </w:div>
        <w:div w:id="689719375">
          <w:marLeft w:val="0"/>
          <w:marRight w:val="0"/>
          <w:marTop w:val="0"/>
          <w:marBottom w:val="0"/>
          <w:divBdr>
            <w:top w:val="none" w:sz="0" w:space="0" w:color="auto"/>
            <w:left w:val="none" w:sz="0" w:space="0" w:color="auto"/>
            <w:bottom w:val="none" w:sz="0" w:space="0" w:color="auto"/>
            <w:right w:val="none" w:sz="0" w:space="0" w:color="auto"/>
          </w:divBdr>
        </w:div>
        <w:div w:id="829561332">
          <w:marLeft w:val="0"/>
          <w:marRight w:val="0"/>
          <w:marTop w:val="0"/>
          <w:marBottom w:val="0"/>
          <w:divBdr>
            <w:top w:val="none" w:sz="0" w:space="0" w:color="auto"/>
            <w:left w:val="none" w:sz="0" w:space="0" w:color="auto"/>
            <w:bottom w:val="none" w:sz="0" w:space="0" w:color="auto"/>
            <w:right w:val="none" w:sz="0" w:space="0" w:color="auto"/>
          </w:divBdr>
        </w:div>
        <w:div w:id="1049643524">
          <w:marLeft w:val="0"/>
          <w:marRight w:val="0"/>
          <w:marTop w:val="0"/>
          <w:marBottom w:val="0"/>
          <w:divBdr>
            <w:top w:val="none" w:sz="0" w:space="0" w:color="auto"/>
            <w:left w:val="none" w:sz="0" w:space="0" w:color="auto"/>
            <w:bottom w:val="none" w:sz="0" w:space="0" w:color="auto"/>
            <w:right w:val="none" w:sz="0" w:space="0" w:color="auto"/>
          </w:divBdr>
        </w:div>
        <w:div w:id="1609849624">
          <w:marLeft w:val="0"/>
          <w:marRight w:val="0"/>
          <w:marTop w:val="0"/>
          <w:marBottom w:val="0"/>
          <w:divBdr>
            <w:top w:val="none" w:sz="0" w:space="0" w:color="auto"/>
            <w:left w:val="none" w:sz="0" w:space="0" w:color="auto"/>
            <w:bottom w:val="none" w:sz="0" w:space="0" w:color="auto"/>
            <w:right w:val="none" w:sz="0" w:space="0" w:color="auto"/>
          </w:divBdr>
        </w:div>
        <w:div w:id="1972899258">
          <w:marLeft w:val="0"/>
          <w:marRight w:val="0"/>
          <w:marTop w:val="0"/>
          <w:marBottom w:val="0"/>
          <w:divBdr>
            <w:top w:val="none" w:sz="0" w:space="0" w:color="auto"/>
            <w:left w:val="none" w:sz="0" w:space="0" w:color="auto"/>
            <w:bottom w:val="none" w:sz="0" w:space="0" w:color="auto"/>
            <w:right w:val="none" w:sz="0" w:space="0" w:color="auto"/>
          </w:divBdr>
        </w:div>
      </w:divsChild>
    </w:div>
    <w:div w:id="900559894">
      <w:bodyDiv w:val="1"/>
      <w:marLeft w:val="0"/>
      <w:marRight w:val="0"/>
      <w:marTop w:val="0"/>
      <w:marBottom w:val="0"/>
      <w:divBdr>
        <w:top w:val="none" w:sz="0" w:space="0" w:color="auto"/>
        <w:left w:val="none" w:sz="0" w:space="0" w:color="auto"/>
        <w:bottom w:val="none" w:sz="0" w:space="0" w:color="auto"/>
        <w:right w:val="none" w:sz="0" w:space="0" w:color="auto"/>
      </w:divBdr>
    </w:div>
    <w:div w:id="915553577">
      <w:bodyDiv w:val="1"/>
      <w:marLeft w:val="0"/>
      <w:marRight w:val="0"/>
      <w:marTop w:val="0"/>
      <w:marBottom w:val="0"/>
      <w:divBdr>
        <w:top w:val="none" w:sz="0" w:space="0" w:color="auto"/>
        <w:left w:val="none" w:sz="0" w:space="0" w:color="auto"/>
        <w:bottom w:val="none" w:sz="0" w:space="0" w:color="auto"/>
        <w:right w:val="none" w:sz="0" w:space="0" w:color="auto"/>
      </w:divBdr>
      <w:divsChild>
        <w:div w:id="254751451">
          <w:marLeft w:val="0"/>
          <w:marRight w:val="0"/>
          <w:marTop w:val="0"/>
          <w:marBottom w:val="0"/>
          <w:divBdr>
            <w:top w:val="none" w:sz="0" w:space="0" w:color="auto"/>
            <w:left w:val="none" w:sz="0" w:space="0" w:color="auto"/>
            <w:bottom w:val="none" w:sz="0" w:space="0" w:color="auto"/>
            <w:right w:val="none" w:sz="0" w:space="0" w:color="auto"/>
          </w:divBdr>
        </w:div>
        <w:div w:id="147600867">
          <w:marLeft w:val="0"/>
          <w:marRight w:val="0"/>
          <w:marTop w:val="0"/>
          <w:marBottom w:val="0"/>
          <w:divBdr>
            <w:top w:val="none" w:sz="0" w:space="0" w:color="auto"/>
            <w:left w:val="none" w:sz="0" w:space="0" w:color="auto"/>
            <w:bottom w:val="none" w:sz="0" w:space="0" w:color="auto"/>
            <w:right w:val="none" w:sz="0" w:space="0" w:color="auto"/>
          </w:divBdr>
        </w:div>
        <w:div w:id="1384256570">
          <w:marLeft w:val="0"/>
          <w:marRight w:val="0"/>
          <w:marTop w:val="0"/>
          <w:marBottom w:val="0"/>
          <w:divBdr>
            <w:top w:val="none" w:sz="0" w:space="0" w:color="auto"/>
            <w:left w:val="none" w:sz="0" w:space="0" w:color="auto"/>
            <w:bottom w:val="none" w:sz="0" w:space="0" w:color="auto"/>
            <w:right w:val="none" w:sz="0" w:space="0" w:color="auto"/>
          </w:divBdr>
        </w:div>
        <w:div w:id="154566114">
          <w:marLeft w:val="0"/>
          <w:marRight w:val="0"/>
          <w:marTop w:val="0"/>
          <w:marBottom w:val="0"/>
          <w:divBdr>
            <w:top w:val="none" w:sz="0" w:space="0" w:color="auto"/>
            <w:left w:val="none" w:sz="0" w:space="0" w:color="auto"/>
            <w:bottom w:val="none" w:sz="0" w:space="0" w:color="auto"/>
            <w:right w:val="none" w:sz="0" w:space="0" w:color="auto"/>
          </w:divBdr>
        </w:div>
        <w:div w:id="1964537359">
          <w:marLeft w:val="0"/>
          <w:marRight w:val="0"/>
          <w:marTop w:val="0"/>
          <w:marBottom w:val="0"/>
          <w:divBdr>
            <w:top w:val="none" w:sz="0" w:space="0" w:color="auto"/>
            <w:left w:val="none" w:sz="0" w:space="0" w:color="auto"/>
            <w:bottom w:val="none" w:sz="0" w:space="0" w:color="auto"/>
            <w:right w:val="none" w:sz="0" w:space="0" w:color="auto"/>
          </w:divBdr>
        </w:div>
      </w:divsChild>
    </w:div>
    <w:div w:id="941957631">
      <w:bodyDiv w:val="1"/>
      <w:marLeft w:val="0"/>
      <w:marRight w:val="0"/>
      <w:marTop w:val="0"/>
      <w:marBottom w:val="0"/>
      <w:divBdr>
        <w:top w:val="none" w:sz="0" w:space="0" w:color="auto"/>
        <w:left w:val="none" w:sz="0" w:space="0" w:color="auto"/>
        <w:bottom w:val="none" w:sz="0" w:space="0" w:color="auto"/>
        <w:right w:val="none" w:sz="0" w:space="0" w:color="auto"/>
      </w:divBdr>
    </w:div>
    <w:div w:id="944652109">
      <w:bodyDiv w:val="1"/>
      <w:marLeft w:val="0"/>
      <w:marRight w:val="0"/>
      <w:marTop w:val="0"/>
      <w:marBottom w:val="0"/>
      <w:divBdr>
        <w:top w:val="none" w:sz="0" w:space="0" w:color="auto"/>
        <w:left w:val="none" w:sz="0" w:space="0" w:color="auto"/>
        <w:bottom w:val="none" w:sz="0" w:space="0" w:color="auto"/>
        <w:right w:val="none" w:sz="0" w:space="0" w:color="auto"/>
      </w:divBdr>
      <w:divsChild>
        <w:div w:id="1050298414">
          <w:marLeft w:val="0"/>
          <w:marRight w:val="0"/>
          <w:marTop w:val="0"/>
          <w:marBottom w:val="0"/>
          <w:divBdr>
            <w:top w:val="none" w:sz="0" w:space="0" w:color="auto"/>
            <w:left w:val="none" w:sz="0" w:space="0" w:color="auto"/>
            <w:bottom w:val="none" w:sz="0" w:space="0" w:color="auto"/>
            <w:right w:val="none" w:sz="0" w:space="0" w:color="auto"/>
          </w:divBdr>
        </w:div>
        <w:div w:id="866988678">
          <w:marLeft w:val="0"/>
          <w:marRight w:val="0"/>
          <w:marTop w:val="0"/>
          <w:marBottom w:val="0"/>
          <w:divBdr>
            <w:top w:val="none" w:sz="0" w:space="0" w:color="auto"/>
            <w:left w:val="none" w:sz="0" w:space="0" w:color="auto"/>
            <w:bottom w:val="none" w:sz="0" w:space="0" w:color="auto"/>
            <w:right w:val="none" w:sz="0" w:space="0" w:color="auto"/>
          </w:divBdr>
        </w:div>
        <w:div w:id="1247573386">
          <w:marLeft w:val="0"/>
          <w:marRight w:val="0"/>
          <w:marTop w:val="0"/>
          <w:marBottom w:val="0"/>
          <w:divBdr>
            <w:top w:val="none" w:sz="0" w:space="0" w:color="auto"/>
            <w:left w:val="none" w:sz="0" w:space="0" w:color="auto"/>
            <w:bottom w:val="none" w:sz="0" w:space="0" w:color="auto"/>
            <w:right w:val="none" w:sz="0" w:space="0" w:color="auto"/>
          </w:divBdr>
        </w:div>
        <w:div w:id="1831363422">
          <w:marLeft w:val="0"/>
          <w:marRight w:val="0"/>
          <w:marTop w:val="0"/>
          <w:marBottom w:val="0"/>
          <w:divBdr>
            <w:top w:val="none" w:sz="0" w:space="0" w:color="auto"/>
            <w:left w:val="none" w:sz="0" w:space="0" w:color="auto"/>
            <w:bottom w:val="none" w:sz="0" w:space="0" w:color="auto"/>
            <w:right w:val="none" w:sz="0" w:space="0" w:color="auto"/>
          </w:divBdr>
        </w:div>
        <w:div w:id="646671567">
          <w:marLeft w:val="0"/>
          <w:marRight w:val="0"/>
          <w:marTop w:val="0"/>
          <w:marBottom w:val="0"/>
          <w:divBdr>
            <w:top w:val="none" w:sz="0" w:space="0" w:color="auto"/>
            <w:left w:val="none" w:sz="0" w:space="0" w:color="auto"/>
            <w:bottom w:val="none" w:sz="0" w:space="0" w:color="auto"/>
            <w:right w:val="none" w:sz="0" w:space="0" w:color="auto"/>
          </w:divBdr>
        </w:div>
        <w:div w:id="1746217664">
          <w:marLeft w:val="0"/>
          <w:marRight w:val="0"/>
          <w:marTop w:val="0"/>
          <w:marBottom w:val="0"/>
          <w:divBdr>
            <w:top w:val="none" w:sz="0" w:space="0" w:color="auto"/>
            <w:left w:val="none" w:sz="0" w:space="0" w:color="auto"/>
            <w:bottom w:val="none" w:sz="0" w:space="0" w:color="auto"/>
            <w:right w:val="none" w:sz="0" w:space="0" w:color="auto"/>
          </w:divBdr>
        </w:div>
        <w:div w:id="449015764">
          <w:marLeft w:val="0"/>
          <w:marRight w:val="0"/>
          <w:marTop w:val="0"/>
          <w:marBottom w:val="0"/>
          <w:divBdr>
            <w:top w:val="none" w:sz="0" w:space="0" w:color="auto"/>
            <w:left w:val="none" w:sz="0" w:space="0" w:color="auto"/>
            <w:bottom w:val="none" w:sz="0" w:space="0" w:color="auto"/>
            <w:right w:val="none" w:sz="0" w:space="0" w:color="auto"/>
          </w:divBdr>
        </w:div>
        <w:div w:id="1306814938">
          <w:marLeft w:val="0"/>
          <w:marRight w:val="0"/>
          <w:marTop w:val="0"/>
          <w:marBottom w:val="0"/>
          <w:divBdr>
            <w:top w:val="none" w:sz="0" w:space="0" w:color="auto"/>
            <w:left w:val="none" w:sz="0" w:space="0" w:color="auto"/>
            <w:bottom w:val="none" w:sz="0" w:space="0" w:color="auto"/>
            <w:right w:val="none" w:sz="0" w:space="0" w:color="auto"/>
          </w:divBdr>
        </w:div>
        <w:div w:id="1731808992">
          <w:marLeft w:val="0"/>
          <w:marRight w:val="0"/>
          <w:marTop w:val="0"/>
          <w:marBottom w:val="0"/>
          <w:divBdr>
            <w:top w:val="none" w:sz="0" w:space="0" w:color="auto"/>
            <w:left w:val="none" w:sz="0" w:space="0" w:color="auto"/>
            <w:bottom w:val="none" w:sz="0" w:space="0" w:color="auto"/>
            <w:right w:val="none" w:sz="0" w:space="0" w:color="auto"/>
          </w:divBdr>
        </w:div>
        <w:div w:id="2006859708">
          <w:marLeft w:val="0"/>
          <w:marRight w:val="0"/>
          <w:marTop w:val="0"/>
          <w:marBottom w:val="0"/>
          <w:divBdr>
            <w:top w:val="none" w:sz="0" w:space="0" w:color="auto"/>
            <w:left w:val="none" w:sz="0" w:space="0" w:color="auto"/>
            <w:bottom w:val="none" w:sz="0" w:space="0" w:color="auto"/>
            <w:right w:val="none" w:sz="0" w:space="0" w:color="auto"/>
          </w:divBdr>
        </w:div>
        <w:div w:id="456029567">
          <w:marLeft w:val="0"/>
          <w:marRight w:val="0"/>
          <w:marTop w:val="0"/>
          <w:marBottom w:val="0"/>
          <w:divBdr>
            <w:top w:val="none" w:sz="0" w:space="0" w:color="auto"/>
            <w:left w:val="none" w:sz="0" w:space="0" w:color="auto"/>
            <w:bottom w:val="none" w:sz="0" w:space="0" w:color="auto"/>
            <w:right w:val="none" w:sz="0" w:space="0" w:color="auto"/>
          </w:divBdr>
        </w:div>
        <w:div w:id="870921572">
          <w:marLeft w:val="0"/>
          <w:marRight w:val="0"/>
          <w:marTop w:val="0"/>
          <w:marBottom w:val="0"/>
          <w:divBdr>
            <w:top w:val="none" w:sz="0" w:space="0" w:color="auto"/>
            <w:left w:val="none" w:sz="0" w:space="0" w:color="auto"/>
            <w:bottom w:val="none" w:sz="0" w:space="0" w:color="auto"/>
            <w:right w:val="none" w:sz="0" w:space="0" w:color="auto"/>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1144664404">
          <w:marLeft w:val="0"/>
          <w:marRight w:val="0"/>
          <w:marTop w:val="0"/>
          <w:marBottom w:val="0"/>
          <w:divBdr>
            <w:top w:val="none" w:sz="0" w:space="0" w:color="auto"/>
            <w:left w:val="none" w:sz="0" w:space="0" w:color="auto"/>
            <w:bottom w:val="none" w:sz="0" w:space="0" w:color="auto"/>
            <w:right w:val="none" w:sz="0" w:space="0" w:color="auto"/>
          </w:divBdr>
        </w:div>
        <w:div w:id="20785862">
          <w:marLeft w:val="0"/>
          <w:marRight w:val="0"/>
          <w:marTop w:val="0"/>
          <w:marBottom w:val="0"/>
          <w:divBdr>
            <w:top w:val="none" w:sz="0" w:space="0" w:color="auto"/>
            <w:left w:val="none" w:sz="0" w:space="0" w:color="auto"/>
            <w:bottom w:val="none" w:sz="0" w:space="0" w:color="auto"/>
            <w:right w:val="none" w:sz="0" w:space="0" w:color="auto"/>
          </w:divBdr>
        </w:div>
        <w:div w:id="312758846">
          <w:marLeft w:val="0"/>
          <w:marRight w:val="0"/>
          <w:marTop w:val="0"/>
          <w:marBottom w:val="0"/>
          <w:divBdr>
            <w:top w:val="none" w:sz="0" w:space="0" w:color="auto"/>
            <w:left w:val="none" w:sz="0" w:space="0" w:color="auto"/>
            <w:bottom w:val="none" w:sz="0" w:space="0" w:color="auto"/>
            <w:right w:val="none" w:sz="0" w:space="0" w:color="auto"/>
          </w:divBdr>
        </w:div>
        <w:div w:id="633410955">
          <w:marLeft w:val="0"/>
          <w:marRight w:val="0"/>
          <w:marTop w:val="0"/>
          <w:marBottom w:val="0"/>
          <w:divBdr>
            <w:top w:val="none" w:sz="0" w:space="0" w:color="auto"/>
            <w:left w:val="none" w:sz="0" w:space="0" w:color="auto"/>
            <w:bottom w:val="none" w:sz="0" w:space="0" w:color="auto"/>
            <w:right w:val="none" w:sz="0" w:space="0" w:color="auto"/>
          </w:divBdr>
        </w:div>
        <w:div w:id="200824492">
          <w:marLeft w:val="0"/>
          <w:marRight w:val="0"/>
          <w:marTop w:val="0"/>
          <w:marBottom w:val="0"/>
          <w:divBdr>
            <w:top w:val="none" w:sz="0" w:space="0" w:color="auto"/>
            <w:left w:val="none" w:sz="0" w:space="0" w:color="auto"/>
            <w:bottom w:val="none" w:sz="0" w:space="0" w:color="auto"/>
            <w:right w:val="none" w:sz="0" w:space="0" w:color="auto"/>
          </w:divBdr>
        </w:div>
      </w:divsChild>
    </w:div>
    <w:div w:id="945769862">
      <w:bodyDiv w:val="1"/>
      <w:marLeft w:val="0"/>
      <w:marRight w:val="0"/>
      <w:marTop w:val="0"/>
      <w:marBottom w:val="0"/>
      <w:divBdr>
        <w:top w:val="none" w:sz="0" w:space="0" w:color="auto"/>
        <w:left w:val="none" w:sz="0" w:space="0" w:color="auto"/>
        <w:bottom w:val="none" w:sz="0" w:space="0" w:color="auto"/>
        <w:right w:val="none" w:sz="0" w:space="0" w:color="auto"/>
      </w:divBdr>
    </w:div>
    <w:div w:id="947657884">
      <w:bodyDiv w:val="1"/>
      <w:marLeft w:val="0"/>
      <w:marRight w:val="0"/>
      <w:marTop w:val="0"/>
      <w:marBottom w:val="0"/>
      <w:divBdr>
        <w:top w:val="none" w:sz="0" w:space="0" w:color="auto"/>
        <w:left w:val="none" w:sz="0" w:space="0" w:color="auto"/>
        <w:bottom w:val="none" w:sz="0" w:space="0" w:color="auto"/>
        <w:right w:val="none" w:sz="0" w:space="0" w:color="auto"/>
      </w:divBdr>
    </w:div>
    <w:div w:id="954365312">
      <w:bodyDiv w:val="1"/>
      <w:marLeft w:val="0"/>
      <w:marRight w:val="0"/>
      <w:marTop w:val="0"/>
      <w:marBottom w:val="0"/>
      <w:divBdr>
        <w:top w:val="none" w:sz="0" w:space="0" w:color="auto"/>
        <w:left w:val="none" w:sz="0" w:space="0" w:color="auto"/>
        <w:bottom w:val="none" w:sz="0" w:space="0" w:color="auto"/>
        <w:right w:val="none" w:sz="0" w:space="0" w:color="auto"/>
      </w:divBdr>
      <w:divsChild>
        <w:div w:id="1598714075">
          <w:marLeft w:val="0"/>
          <w:marRight w:val="0"/>
          <w:marTop w:val="0"/>
          <w:marBottom w:val="0"/>
          <w:divBdr>
            <w:top w:val="none" w:sz="0" w:space="0" w:color="auto"/>
            <w:left w:val="none" w:sz="0" w:space="0" w:color="auto"/>
            <w:bottom w:val="none" w:sz="0" w:space="0" w:color="auto"/>
            <w:right w:val="none" w:sz="0" w:space="0" w:color="auto"/>
          </w:divBdr>
        </w:div>
        <w:div w:id="1688865415">
          <w:marLeft w:val="0"/>
          <w:marRight w:val="0"/>
          <w:marTop w:val="0"/>
          <w:marBottom w:val="0"/>
          <w:divBdr>
            <w:top w:val="none" w:sz="0" w:space="0" w:color="auto"/>
            <w:left w:val="none" w:sz="0" w:space="0" w:color="auto"/>
            <w:bottom w:val="none" w:sz="0" w:space="0" w:color="auto"/>
            <w:right w:val="none" w:sz="0" w:space="0" w:color="auto"/>
          </w:divBdr>
        </w:div>
        <w:div w:id="1948998765">
          <w:marLeft w:val="0"/>
          <w:marRight w:val="0"/>
          <w:marTop w:val="0"/>
          <w:marBottom w:val="0"/>
          <w:divBdr>
            <w:top w:val="none" w:sz="0" w:space="0" w:color="auto"/>
            <w:left w:val="none" w:sz="0" w:space="0" w:color="auto"/>
            <w:bottom w:val="none" w:sz="0" w:space="0" w:color="auto"/>
            <w:right w:val="none" w:sz="0" w:space="0" w:color="auto"/>
          </w:divBdr>
        </w:div>
      </w:divsChild>
    </w:div>
    <w:div w:id="963852192">
      <w:bodyDiv w:val="1"/>
      <w:marLeft w:val="0"/>
      <w:marRight w:val="0"/>
      <w:marTop w:val="0"/>
      <w:marBottom w:val="0"/>
      <w:divBdr>
        <w:top w:val="none" w:sz="0" w:space="0" w:color="auto"/>
        <w:left w:val="none" w:sz="0" w:space="0" w:color="auto"/>
        <w:bottom w:val="none" w:sz="0" w:space="0" w:color="auto"/>
        <w:right w:val="none" w:sz="0" w:space="0" w:color="auto"/>
      </w:divBdr>
      <w:divsChild>
        <w:div w:id="780883038">
          <w:marLeft w:val="0"/>
          <w:marRight w:val="0"/>
          <w:marTop w:val="0"/>
          <w:marBottom w:val="0"/>
          <w:divBdr>
            <w:top w:val="none" w:sz="0" w:space="0" w:color="auto"/>
            <w:left w:val="none" w:sz="0" w:space="0" w:color="auto"/>
            <w:bottom w:val="none" w:sz="0" w:space="0" w:color="auto"/>
            <w:right w:val="none" w:sz="0" w:space="0" w:color="auto"/>
          </w:divBdr>
          <w:divsChild>
            <w:div w:id="16320885">
              <w:marLeft w:val="0"/>
              <w:marRight w:val="0"/>
              <w:marTop w:val="0"/>
              <w:marBottom w:val="0"/>
              <w:divBdr>
                <w:top w:val="none" w:sz="0" w:space="0" w:color="auto"/>
                <w:left w:val="none" w:sz="0" w:space="0" w:color="auto"/>
                <w:bottom w:val="none" w:sz="0" w:space="0" w:color="auto"/>
                <w:right w:val="none" w:sz="0" w:space="0" w:color="auto"/>
              </w:divBdr>
            </w:div>
            <w:div w:id="35855722">
              <w:marLeft w:val="0"/>
              <w:marRight w:val="0"/>
              <w:marTop w:val="0"/>
              <w:marBottom w:val="0"/>
              <w:divBdr>
                <w:top w:val="none" w:sz="0" w:space="0" w:color="auto"/>
                <w:left w:val="none" w:sz="0" w:space="0" w:color="auto"/>
                <w:bottom w:val="none" w:sz="0" w:space="0" w:color="auto"/>
                <w:right w:val="none" w:sz="0" w:space="0" w:color="auto"/>
              </w:divBdr>
            </w:div>
            <w:div w:id="89745367">
              <w:marLeft w:val="0"/>
              <w:marRight w:val="0"/>
              <w:marTop w:val="0"/>
              <w:marBottom w:val="0"/>
              <w:divBdr>
                <w:top w:val="none" w:sz="0" w:space="0" w:color="auto"/>
                <w:left w:val="none" w:sz="0" w:space="0" w:color="auto"/>
                <w:bottom w:val="none" w:sz="0" w:space="0" w:color="auto"/>
                <w:right w:val="none" w:sz="0" w:space="0" w:color="auto"/>
              </w:divBdr>
            </w:div>
            <w:div w:id="168176335">
              <w:marLeft w:val="0"/>
              <w:marRight w:val="0"/>
              <w:marTop w:val="0"/>
              <w:marBottom w:val="0"/>
              <w:divBdr>
                <w:top w:val="none" w:sz="0" w:space="0" w:color="auto"/>
                <w:left w:val="none" w:sz="0" w:space="0" w:color="auto"/>
                <w:bottom w:val="none" w:sz="0" w:space="0" w:color="auto"/>
                <w:right w:val="none" w:sz="0" w:space="0" w:color="auto"/>
              </w:divBdr>
            </w:div>
            <w:div w:id="208684497">
              <w:marLeft w:val="0"/>
              <w:marRight w:val="0"/>
              <w:marTop w:val="0"/>
              <w:marBottom w:val="0"/>
              <w:divBdr>
                <w:top w:val="none" w:sz="0" w:space="0" w:color="auto"/>
                <w:left w:val="none" w:sz="0" w:space="0" w:color="auto"/>
                <w:bottom w:val="none" w:sz="0" w:space="0" w:color="auto"/>
                <w:right w:val="none" w:sz="0" w:space="0" w:color="auto"/>
              </w:divBdr>
            </w:div>
            <w:div w:id="288510758">
              <w:marLeft w:val="0"/>
              <w:marRight w:val="0"/>
              <w:marTop w:val="0"/>
              <w:marBottom w:val="0"/>
              <w:divBdr>
                <w:top w:val="none" w:sz="0" w:space="0" w:color="auto"/>
                <w:left w:val="none" w:sz="0" w:space="0" w:color="auto"/>
                <w:bottom w:val="none" w:sz="0" w:space="0" w:color="auto"/>
                <w:right w:val="none" w:sz="0" w:space="0" w:color="auto"/>
              </w:divBdr>
            </w:div>
            <w:div w:id="290136648">
              <w:marLeft w:val="0"/>
              <w:marRight w:val="0"/>
              <w:marTop w:val="0"/>
              <w:marBottom w:val="0"/>
              <w:divBdr>
                <w:top w:val="none" w:sz="0" w:space="0" w:color="auto"/>
                <w:left w:val="none" w:sz="0" w:space="0" w:color="auto"/>
                <w:bottom w:val="none" w:sz="0" w:space="0" w:color="auto"/>
                <w:right w:val="none" w:sz="0" w:space="0" w:color="auto"/>
              </w:divBdr>
            </w:div>
            <w:div w:id="373426045">
              <w:marLeft w:val="0"/>
              <w:marRight w:val="0"/>
              <w:marTop w:val="0"/>
              <w:marBottom w:val="0"/>
              <w:divBdr>
                <w:top w:val="none" w:sz="0" w:space="0" w:color="auto"/>
                <w:left w:val="none" w:sz="0" w:space="0" w:color="auto"/>
                <w:bottom w:val="none" w:sz="0" w:space="0" w:color="auto"/>
                <w:right w:val="none" w:sz="0" w:space="0" w:color="auto"/>
              </w:divBdr>
            </w:div>
            <w:div w:id="745617132">
              <w:marLeft w:val="0"/>
              <w:marRight w:val="0"/>
              <w:marTop w:val="0"/>
              <w:marBottom w:val="0"/>
              <w:divBdr>
                <w:top w:val="none" w:sz="0" w:space="0" w:color="auto"/>
                <w:left w:val="none" w:sz="0" w:space="0" w:color="auto"/>
                <w:bottom w:val="none" w:sz="0" w:space="0" w:color="auto"/>
                <w:right w:val="none" w:sz="0" w:space="0" w:color="auto"/>
              </w:divBdr>
            </w:div>
            <w:div w:id="886724368">
              <w:marLeft w:val="0"/>
              <w:marRight w:val="0"/>
              <w:marTop w:val="0"/>
              <w:marBottom w:val="0"/>
              <w:divBdr>
                <w:top w:val="none" w:sz="0" w:space="0" w:color="auto"/>
                <w:left w:val="none" w:sz="0" w:space="0" w:color="auto"/>
                <w:bottom w:val="none" w:sz="0" w:space="0" w:color="auto"/>
                <w:right w:val="none" w:sz="0" w:space="0" w:color="auto"/>
              </w:divBdr>
            </w:div>
            <w:div w:id="995649257">
              <w:marLeft w:val="0"/>
              <w:marRight w:val="0"/>
              <w:marTop w:val="0"/>
              <w:marBottom w:val="0"/>
              <w:divBdr>
                <w:top w:val="none" w:sz="0" w:space="0" w:color="auto"/>
                <w:left w:val="none" w:sz="0" w:space="0" w:color="auto"/>
                <w:bottom w:val="none" w:sz="0" w:space="0" w:color="auto"/>
                <w:right w:val="none" w:sz="0" w:space="0" w:color="auto"/>
              </w:divBdr>
            </w:div>
            <w:div w:id="1149707882">
              <w:marLeft w:val="0"/>
              <w:marRight w:val="0"/>
              <w:marTop w:val="0"/>
              <w:marBottom w:val="0"/>
              <w:divBdr>
                <w:top w:val="none" w:sz="0" w:space="0" w:color="auto"/>
                <w:left w:val="none" w:sz="0" w:space="0" w:color="auto"/>
                <w:bottom w:val="none" w:sz="0" w:space="0" w:color="auto"/>
                <w:right w:val="none" w:sz="0" w:space="0" w:color="auto"/>
              </w:divBdr>
            </w:div>
            <w:div w:id="1229075315">
              <w:marLeft w:val="0"/>
              <w:marRight w:val="0"/>
              <w:marTop w:val="0"/>
              <w:marBottom w:val="0"/>
              <w:divBdr>
                <w:top w:val="none" w:sz="0" w:space="0" w:color="auto"/>
                <w:left w:val="none" w:sz="0" w:space="0" w:color="auto"/>
                <w:bottom w:val="none" w:sz="0" w:space="0" w:color="auto"/>
                <w:right w:val="none" w:sz="0" w:space="0" w:color="auto"/>
              </w:divBdr>
            </w:div>
            <w:div w:id="1414425301">
              <w:marLeft w:val="0"/>
              <w:marRight w:val="0"/>
              <w:marTop w:val="0"/>
              <w:marBottom w:val="0"/>
              <w:divBdr>
                <w:top w:val="none" w:sz="0" w:space="0" w:color="auto"/>
                <w:left w:val="none" w:sz="0" w:space="0" w:color="auto"/>
                <w:bottom w:val="none" w:sz="0" w:space="0" w:color="auto"/>
                <w:right w:val="none" w:sz="0" w:space="0" w:color="auto"/>
              </w:divBdr>
            </w:div>
            <w:div w:id="1611623409">
              <w:marLeft w:val="0"/>
              <w:marRight w:val="0"/>
              <w:marTop w:val="0"/>
              <w:marBottom w:val="0"/>
              <w:divBdr>
                <w:top w:val="none" w:sz="0" w:space="0" w:color="auto"/>
                <w:left w:val="none" w:sz="0" w:space="0" w:color="auto"/>
                <w:bottom w:val="none" w:sz="0" w:space="0" w:color="auto"/>
                <w:right w:val="none" w:sz="0" w:space="0" w:color="auto"/>
              </w:divBdr>
            </w:div>
            <w:div w:id="1652174855">
              <w:marLeft w:val="0"/>
              <w:marRight w:val="0"/>
              <w:marTop w:val="0"/>
              <w:marBottom w:val="0"/>
              <w:divBdr>
                <w:top w:val="none" w:sz="0" w:space="0" w:color="auto"/>
                <w:left w:val="none" w:sz="0" w:space="0" w:color="auto"/>
                <w:bottom w:val="none" w:sz="0" w:space="0" w:color="auto"/>
                <w:right w:val="none" w:sz="0" w:space="0" w:color="auto"/>
              </w:divBdr>
            </w:div>
            <w:div w:id="1792238549">
              <w:marLeft w:val="0"/>
              <w:marRight w:val="0"/>
              <w:marTop w:val="0"/>
              <w:marBottom w:val="0"/>
              <w:divBdr>
                <w:top w:val="none" w:sz="0" w:space="0" w:color="auto"/>
                <w:left w:val="none" w:sz="0" w:space="0" w:color="auto"/>
                <w:bottom w:val="none" w:sz="0" w:space="0" w:color="auto"/>
                <w:right w:val="none" w:sz="0" w:space="0" w:color="auto"/>
              </w:divBdr>
            </w:div>
            <w:div w:id="1925340737">
              <w:marLeft w:val="0"/>
              <w:marRight w:val="0"/>
              <w:marTop w:val="0"/>
              <w:marBottom w:val="0"/>
              <w:divBdr>
                <w:top w:val="none" w:sz="0" w:space="0" w:color="auto"/>
                <w:left w:val="none" w:sz="0" w:space="0" w:color="auto"/>
                <w:bottom w:val="none" w:sz="0" w:space="0" w:color="auto"/>
                <w:right w:val="none" w:sz="0" w:space="0" w:color="auto"/>
              </w:divBdr>
            </w:div>
            <w:div w:id="1971354419">
              <w:marLeft w:val="0"/>
              <w:marRight w:val="0"/>
              <w:marTop w:val="0"/>
              <w:marBottom w:val="0"/>
              <w:divBdr>
                <w:top w:val="none" w:sz="0" w:space="0" w:color="auto"/>
                <w:left w:val="none" w:sz="0" w:space="0" w:color="auto"/>
                <w:bottom w:val="none" w:sz="0" w:space="0" w:color="auto"/>
                <w:right w:val="none" w:sz="0" w:space="0" w:color="auto"/>
              </w:divBdr>
            </w:div>
            <w:div w:id="2118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0163">
      <w:bodyDiv w:val="1"/>
      <w:marLeft w:val="0"/>
      <w:marRight w:val="0"/>
      <w:marTop w:val="0"/>
      <w:marBottom w:val="0"/>
      <w:divBdr>
        <w:top w:val="none" w:sz="0" w:space="0" w:color="auto"/>
        <w:left w:val="none" w:sz="0" w:space="0" w:color="auto"/>
        <w:bottom w:val="none" w:sz="0" w:space="0" w:color="auto"/>
        <w:right w:val="none" w:sz="0" w:space="0" w:color="auto"/>
      </w:divBdr>
      <w:divsChild>
        <w:div w:id="90709347">
          <w:marLeft w:val="0"/>
          <w:marRight w:val="0"/>
          <w:marTop w:val="0"/>
          <w:marBottom w:val="0"/>
          <w:divBdr>
            <w:top w:val="none" w:sz="0" w:space="0" w:color="auto"/>
            <w:left w:val="none" w:sz="0" w:space="0" w:color="auto"/>
            <w:bottom w:val="none" w:sz="0" w:space="0" w:color="auto"/>
            <w:right w:val="none" w:sz="0" w:space="0" w:color="auto"/>
          </w:divBdr>
        </w:div>
        <w:div w:id="196704822">
          <w:marLeft w:val="0"/>
          <w:marRight w:val="0"/>
          <w:marTop w:val="0"/>
          <w:marBottom w:val="0"/>
          <w:divBdr>
            <w:top w:val="none" w:sz="0" w:space="0" w:color="auto"/>
            <w:left w:val="none" w:sz="0" w:space="0" w:color="auto"/>
            <w:bottom w:val="none" w:sz="0" w:space="0" w:color="auto"/>
            <w:right w:val="none" w:sz="0" w:space="0" w:color="auto"/>
          </w:divBdr>
        </w:div>
        <w:div w:id="295793984">
          <w:marLeft w:val="0"/>
          <w:marRight w:val="0"/>
          <w:marTop w:val="0"/>
          <w:marBottom w:val="0"/>
          <w:divBdr>
            <w:top w:val="none" w:sz="0" w:space="0" w:color="auto"/>
            <w:left w:val="none" w:sz="0" w:space="0" w:color="auto"/>
            <w:bottom w:val="none" w:sz="0" w:space="0" w:color="auto"/>
            <w:right w:val="none" w:sz="0" w:space="0" w:color="auto"/>
          </w:divBdr>
        </w:div>
        <w:div w:id="334000603">
          <w:marLeft w:val="0"/>
          <w:marRight w:val="0"/>
          <w:marTop w:val="0"/>
          <w:marBottom w:val="0"/>
          <w:divBdr>
            <w:top w:val="none" w:sz="0" w:space="0" w:color="auto"/>
            <w:left w:val="none" w:sz="0" w:space="0" w:color="auto"/>
            <w:bottom w:val="none" w:sz="0" w:space="0" w:color="auto"/>
            <w:right w:val="none" w:sz="0" w:space="0" w:color="auto"/>
          </w:divBdr>
        </w:div>
        <w:div w:id="343632908">
          <w:marLeft w:val="0"/>
          <w:marRight w:val="0"/>
          <w:marTop w:val="0"/>
          <w:marBottom w:val="0"/>
          <w:divBdr>
            <w:top w:val="none" w:sz="0" w:space="0" w:color="auto"/>
            <w:left w:val="none" w:sz="0" w:space="0" w:color="auto"/>
            <w:bottom w:val="none" w:sz="0" w:space="0" w:color="auto"/>
            <w:right w:val="none" w:sz="0" w:space="0" w:color="auto"/>
          </w:divBdr>
        </w:div>
        <w:div w:id="406920469">
          <w:marLeft w:val="0"/>
          <w:marRight w:val="0"/>
          <w:marTop w:val="0"/>
          <w:marBottom w:val="0"/>
          <w:divBdr>
            <w:top w:val="none" w:sz="0" w:space="0" w:color="auto"/>
            <w:left w:val="none" w:sz="0" w:space="0" w:color="auto"/>
            <w:bottom w:val="none" w:sz="0" w:space="0" w:color="auto"/>
            <w:right w:val="none" w:sz="0" w:space="0" w:color="auto"/>
          </w:divBdr>
        </w:div>
        <w:div w:id="505174781">
          <w:marLeft w:val="0"/>
          <w:marRight w:val="0"/>
          <w:marTop w:val="0"/>
          <w:marBottom w:val="0"/>
          <w:divBdr>
            <w:top w:val="none" w:sz="0" w:space="0" w:color="auto"/>
            <w:left w:val="none" w:sz="0" w:space="0" w:color="auto"/>
            <w:bottom w:val="none" w:sz="0" w:space="0" w:color="auto"/>
            <w:right w:val="none" w:sz="0" w:space="0" w:color="auto"/>
          </w:divBdr>
        </w:div>
        <w:div w:id="515120205">
          <w:marLeft w:val="0"/>
          <w:marRight w:val="0"/>
          <w:marTop w:val="0"/>
          <w:marBottom w:val="0"/>
          <w:divBdr>
            <w:top w:val="none" w:sz="0" w:space="0" w:color="auto"/>
            <w:left w:val="none" w:sz="0" w:space="0" w:color="auto"/>
            <w:bottom w:val="none" w:sz="0" w:space="0" w:color="auto"/>
            <w:right w:val="none" w:sz="0" w:space="0" w:color="auto"/>
          </w:divBdr>
        </w:div>
        <w:div w:id="584651274">
          <w:marLeft w:val="0"/>
          <w:marRight w:val="0"/>
          <w:marTop w:val="0"/>
          <w:marBottom w:val="0"/>
          <w:divBdr>
            <w:top w:val="none" w:sz="0" w:space="0" w:color="auto"/>
            <w:left w:val="none" w:sz="0" w:space="0" w:color="auto"/>
            <w:bottom w:val="none" w:sz="0" w:space="0" w:color="auto"/>
            <w:right w:val="none" w:sz="0" w:space="0" w:color="auto"/>
          </w:divBdr>
        </w:div>
        <w:div w:id="687407489">
          <w:marLeft w:val="0"/>
          <w:marRight w:val="0"/>
          <w:marTop w:val="0"/>
          <w:marBottom w:val="0"/>
          <w:divBdr>
            <w:top w:val="none" w:sz="0" w:space="0" w:color="auto"/>
            <w:left w:val="none" w:sz="0" w:space="0" w:color="auto"/>
            <w:bottom w:val="none" w:sz="0" w:space="0" w:color="auto"/>
            <w:right w:val="none" w:sz="0" w:space="0" w:color="auto"/>
          </w:divBdr>
        </w:div>
        <w:div w:id="779224212">
          <w:marLeft w:val="0"/>
          <w:marRight w:val="0"/>
          <w:marTop w:val="0"/>
          <w:marBottom w:val="0"/>
          <w:divBdr>
            <w:top w:val="none" w:sz="0" w:space="0" w:color="auto"/>
            <w:left w:val="none" w:sz="0" w:space="0" w:color="auto"/>
            <w:bottom w:val="none" w:sz="0" w:space="0" w:color="auto"/>
            <w:right w:val="none" w:sz="0" w:space="0" w:color="auto"/>
          </w:divBdr>
        </w:div>
        <w:div w:id="780026152">
          <w:marLeft w:val="0"/>
          <w:marRight w:val="0"/>
          <w:marTop w:val="0"/>
          <w:marBottom w:val="0"/>
          <w:divBdr>
            <w:top w:val="none" w:sz="0" w:space="0" w:color="auto"/>
            <w:left w:val="none" w:sz="0" w:space="0" w:color="auto"/>
            <w:bottom w:val="none" w:sz="0" w:space="0" w:color="auto"/>
            <w:right w:val="none" w:sz="0" w:space="0" w:color="auto"/>
          </w:divBdr>
        </w:div>
        <w:div w:id="859662789">
          <w:marLeft w:val="0"/>
          <w:marRight w:val="0"/>
          <w:marTop w:val="0"/>
          <w:marBottom w:val="0"/>
          <w:divBdr>
            <w:top w:val="none" w:sz="0" w:space="0" w:color="auto"/>
            <w:left w:val="none" w:sz="0" w:space="0" w:color="auto"/>
            <w:bottom w:val="none" w:sz="0" w:space="0" w:color="auto"/>
            <w:right w:val="none" w:sz="0" w:space="0" w:color="auto"/>
          </w:divBdr>
        </w:div>
        <w:div w:id="965232907">
          <w:marLeft w:val="0"/>
          <w:marRight w:val="0"/>
          <w:marTop w:val="0"/>
          <w:marBottom w:val="0"/>
          <w:divBdr>
            <w:top w:val="none" w:sz="0" w:space="0" w:color="auto"/>
            <w:left w:val="none" w:sz="0" w:space="0" w:color="auto"/>
            <w:bottom w:val="none" w:sz="0" w:space="0" w:color="auto"/>
            <w:right w:val="none" w:sz="0" w:space="0" w:color="auto"/>
          </w:divBdr>
        </w:div>
        <w:div w:id="1033384402">
          <w:marLeft w:val="0"/>
          <w:marRight w:val="0"/>
          <w:marTop w:val="0"/>
          <w:marBottom w:val="0"/>
          <w:divBdr>
            <w:top w:val="none" w:sz="0" w:space="0" w:color="auto"/>
            <w:left w:val="none" w:sz="0" w:space="0" w:color="auto"/>
            <w:bottom w:val="none" w:sz="0" w:space="0" w:color="auto"/>
            <w:right w:val="none" w:sz="0" w:space="0" w:color="auto"/>
          </w:divBdr>
        </w:div>
        <w:div w:id="1108967387">
          <w:marLeft w:val="0"/>
          <w:marRight w:val="0"/>
          <w:marTop w:val="0"/>
          <w:marBottom w:val="0"/>
          <w:divBdr>
            <w:top w:val="none" w:sz="0" w:space="0" w:color="auto"/>
            <w:left w:val="none" w:sz="0" w:space="0" w:color="auto"/>
            <w:bottom w:val="none" w:sz="0" w:space="0" w:color="auto"/>
            <w:right w:val="none" w:sz="0" w:space="0" w:color="auto"/>
          </w:divBdr>
        </w:div>
        <w:div w:id="1268074579">
          <w:marLeft w:val="0"/>
          <w:marRight w:val="0"/>
          <w:marTop w:val="0"/>
          <w:marBottom w:val="0"/>
          <w:divBdr>
            <w:top w:val="none" w:sz="0" w:space="0" w:color="auto"/>
            <w:left w:val="none" w:sz="0" w:space="0" w:color="auto"/>
            <w:bottom w:val="none" w:sz="0" w:space="0" w:color="auto"/>
            <w:right w:val="none" w:sz="0" w:space="0" w:color="auto"/>
          </w:divBdr>
        </w:div>
        <w:div w:id="1312178872">
          <w:marLeft w:val="0"/>
          <w:marRight w:val="0"/>
          <w:marTop w:val="0"/>
          <w:marBottom w:val="0"/>
          <w:divBdr>
            <w:top w:val="none" w:sz="0" w:space="0" w:color="auto"/>
            <w:left w:val="none" w:sz="0" w:space="0" w:color="auto"/>
            <w:bottom w:val="none" w:sz="0" w:space="0" w:color="auto"/>
            <w:right w:val="none" w:sz="0" w:space="0" w:color="auto"/>
          </w:divBdr>
        </w:div>
        <w:div w:id="1317879596">
          <w:marLeft w:val="0"/>
          <w:marRight w:val="0"/>
          <w:marTop w:val="0"/>
          <w:marBottom w:val="0"/>
          <w:divBdr>
            <w:top w:val="none" w:sz="0" w:space="0" w:color="auto"/>
            <w:left w:val="none" w:sz="0" w:space="0" w:color="auto"/>
            <w:bottom w:val="none" w:sz="0" w:space="0" w:color="auto"/>
            <w:right w:val="none" w:sz="0" w:space="0" w:color="auto"/>
          </w:divBdr>
        </w:div>
        <w:div w:id="1347050878">
          <w:marLeft w:val="0"/>
          <w:marRight w:val="0"/>
          <w:marTop w:val="0"/>
          <w:marBottom w:val="0"/>
          <w:divBdr>
            <w:top w:val="none" w:sz="0" w:space="0" w:color="auto"/>
            <w:left w:val="none" w:sz="0" w:space="0" w:color="auto"/>
            <w:bottom w:val="none" w:sz="0" w:space="0" w:color="auto"/>
            <w:right w:val="none" w:sz="0" w:space="0" w:color="auto"/>
          </w:divBdr>
        </w:div>
        <w:div w:id="1394503762">
          <w:marLeft w:val="0"/>
          <w:marRight w:val="0"/>
          <w:marTop w:val="0"/>
          <w:marBottom w:val="0"/>
          <w:divBdr>
            <w:top w:val="none" w:sz="0" w:space="0" w:color="auto"/>
            <w:left w:val="none" w:sz="0" w:space="0" w:color="auto"/>
            <w:bottom w:val="none" w:sz="0" w:space="0" w:color="auto"/>
            <w:right w:val="none" w:sz="0" w:space="0" w:color="auto"/>
          </w:divBdr>
        </w:div>
        <w:div w:id="1471290320">
          <w:marLeft w:val="0"/>
          <w:marRight w:val="0"/>
          <w:marTop w:val="0"/>
          <w:marBottom w:val="0"/>
          <w:divBdr>
            <w:top w:val="none" w:sz="0" w:space="0" w:color="auto"/>
            <w:left w:val="none" w:sz="0" w:space="0" w:color="auto"/>
            <w:bottom w:val="none" w:sz="0" w:space="0" w:color="auto"/>
            <w:right w:val="none" w:sz="0" w:space="0" w:color="auto"/>
          </w:divBdr>
        </w:div>
        <w:div w:id="1483548450">
          <w:marLeft w:val="0"/>
          <w:marRight w:val="0"/>
          <w:marTop w:val="0"/>
          <w:marBottom w:val="0"/>
          <w:divBdr>
            <w:top w:val="none" w:sz="0" w:space="0" w:color="auto"/>
            <w:left w:val="none" w:sz="0" w:space="0" w:color="auto"/>
            <w:bottom w:val="none" w:sz="0" w:space="0" w:color="auto"/>
            <w:right w:val="none" w:sz="0" w:space="0" w:color="auto"/>
          </w:divBdr>
        </w:div>
        <w:div w:id="1575355995">
          <w:marLeft w:val="0"/>
          <w:marRight w:val="0"/>
          <w:marTop w:val="0"/>
          <w:marBottom w:val="0"/>
          <w:divBdr>
            <w:top w:val="none" w:sz="0" w:space="0" w:color="auto"/>
            <w:left w:val="none" w:sz="0" w:space="0" w:color="auto"/>
            <w:bottom w:val="none" w:sz="0" w:space="0" w:color="auto"/>
            <w:right w:val="none" w:sz="0" w:space="0" w:color="auto"/>
          </w:divBdr>
        </w:div>
        <w:div w:id="1589461902">
          <w:marLeft w:val="0"/>
          <w:marRight w:val="0"/>
          <w:marTop w:val="0"/>
          <w:marBottom w:val="0"/>
          <w:divBdr>
            <w:top w:val="none" w:sz="0" w:space="0" w:color="auto"/>
            <w:left w:val="none" w:sz="0" w:space="0" w:color="auto"/>
            <w:bottom w:val="none" w:sz="0" w:space="0" w:color="auto"/>
            <w:right w:val="none" w:sz="0" w:space="0" w:color="auto"/>
          </w:divBdr>
        </w:div>
        <w:div w:id="1625035701">
          <w:marLeft w:val="0"/>
          <w:marRight w:val="0"/>
          <w:marTop w:val="0"/>
          <w:marBottom w:val="0"/>
          <w:divBdr>
            <w:top w:val="none" w:sz="0" w:space="0" w:color="auto"/>
            <w:left w:val="none" w:sz="0" w:space="0" w:color="auto"/>
            <w:bottom w:val="none" w:sz="0" w:space="0" w:color="auto"/>
            <w:right w:val="none" w:sz="0" w:space="0" w:color="auto"/>
          </w:divBdr>
        </w:div>
        <w:div w:id="1739550774">
          <w:marLeft w:val="0"/>
          <w:marRight w:val="0"/>
          <w:marTop w:val="0"/>
          <w:marBottom w:val="0"/>
          <w:divBdr>
            <w:top w:val="none" w:sz="0" w:space="0" w:color="auto"/>
            <w:left w:val="none" w:sz="0" w:space="0" w:color="auto"/>
            <w:bottom w:val="none" w:sz="0" w:space="0" w:color="auto"/>
            <w:right w:val="none" w:sz="0" w:space="0" w:color="auto"/>
          </w:divBdr>
        </w:div>
        <w:div w:id="1750538711">
          <w:marLeft w:val="0"/>
          <w:marRight w:val="0"/>
          <w:marTop w:val="0"/>
          <w:marBottom w:val="0"/>
          <w:divBdr>
            <w:top w:val="none" w:sz="0" w:space="0" w:color="auto"/>
            <w:left w:val="none" w:sz="0" w:space="0" w:color="auto"/>
            <w:bottom w:val="none" w:sz="0" w:space="0" w:color="auto"/>
            <w:right w:val="none" w:sz="0" w:space="0" w:color="auto"/>
          </w:divBdr>
        </w:div>
        <w:div w:id="1987389073">
          <w:marLeft w:val="0"/>
          <w:marRight w:val="0"/>
          <w:marTop w:val="0"/>
          <w:marBottom w:val="0"/>
          <w:divBdr>
            <w:top w:val="none" w:sz="0" w:space="0" w:color="auto"/>
            <w:left w:val="none" w:sz="0" w:space="0" w:color="auto"/>
            <w:bottom w:val="none" w:sz="0" w:space="0" w:color="auto"/>
            <w:right w:val="none" w:sz="0" w:space="0" w:color="auto"/>
          </w:divBdr>
        </w:div>
      </w:divsChild>
    </w:div>
    <w:div w:id="1012994668">
      <w:bodyDiv w:val="1"/>
      <w:marLeft w:val="0"/>
      <w:marRight w:val="0"/>
      <w:marTop w:val="0"/>
      <w:marBottom w:val="0"/>
      <w:divBdr>
        <w:top w:val="none" w:sz="0" w:space="0" w:color="auto"/>
        <w:left w:val="none" w:sz="0" w:space="0" w:color="auto"/>
        <w:bottom w:val="none" w:sz="0" w:space="0" w:color="auto"/>
        <w:right w:val="none" w:sz="0" w:space="0" w:color="auto"/>
      </w:divBdr>
      <w:divsChild>
        <w:div w:id="1145665706">
          <w:marLeft w:val="0"/>
          <w:marRight w:val="0"/>
          <w:marTop w:val="0"/>
          <w:marBottom w:val="0"/>
          <w:divBdr>
            <w:top w:val="none" w:sz="0" w:space="0" w:color="auto"/>
            <w:left w:val="none" w:sz="0" w:space="0" w:color="auto"/>
            <w:bottom w:val="none" w:sz="0" w:space="0" w:color="auto"/>
            <w:right w:val="none" w:sz="0" w:space="0" w:color="auto"/>
          </w:divBdr>
        </w:div>
      </w:divsChild>
    </w:div>
    <w:div w:id="1028020479">
      <w:bodyDiv w:val="1"/>
      <w:marLeft w:val="0"/>
      <w:marRight w:val="0"/>
      <w:marTop w:val="0"/>
      <w:marBottom w:val="0"/>
      <w:divBdr>
        <w:top w:val="none" w:sz="0" w:space="0" w:color="auto"/>
        <w:left w:val="none" w:sz="0" w:space="0" w:color="auto"/>
        <w:bottom w:val="none" w:sz="0" w:space="0" w:color="auto"/>
        <w:right w:val="none" w:sz="0" w:space="0" w:color="auto"/>
      </w:divBdr>
    </w:div>
    <w:div w:id="1050223060">
      <w:bodyDiv w:val="1"/>
      <w:marLeft w:val="0"/>
      <w:marRight w:val="0"/>
      <w:marTop w:val="0"/>
      <w:marBottom w:val="0"/>
      <w:divBdr>
        <w:top w:val="none" w:sz="0" w:space="0" w:color="auto"/>
        <w:left w:val="none" w:sz="0" w:space="0" w:color="auto"/>
        <w:bottom w:val="none" w:sz="0" w:space="0" w:color="auto"/>
        <w:right w:val="none" w:sz="0" w:space="0" w:color="auto"/>
      </w:divBdr>
    </w:div>
    <w:div w:id="1058238454">
      <w:bodyDiv w:val="1"/>
      <w:marLeft w:val="0"/>
      <w:marRight w:val="0"/>
      <w:marTop w:val="0"/>
      <w:marBottom w:val="0"/>
      <w:divBdr>
        <w:top w:val="none" w:sz="0" w:space="0" w:color="auto"/>
        <w:left w:val="none" w:sz="0" w:space="0" w:color="auto"/>
        <w:bottom w:val="none" w:sz="0" w:space="0" w:color="auto"/>
        <w:right w:val="none" w:sz="0" w:space="0" w:color="auto"/>
      </w:divBdr>
    </w:div>
    <w:div w:id="1066877593">
      <w:bodyDiv w:val="1"/>
      <w:marLeft w:val="0"/>
      <w:marRight w:val="0"/>
      <w:marTop w:val="0"/>
      <w:marBottom w:val="0"/>
      <w:divBdr>
        <w:top w:val="none" w:sz="0" w:space="0" w:color="auto"/>
        <w:left w:val="none" w:sz="0" w:space="0" w:color="auto"/>
        <w:bottom w:val="none" w:sz="0" w:space="0" w:color="auto"/>
        <w:right w:val="none" w:sz="0" w:space="0" w:color="auto"/>
      </w:divBdr>
      <w:divsChild>
        <w:div w:id="45379784">
          <w:marLeft w:val="0"/>
          <w:marRight w:val="0"/>
          <w:marTop w:val="0"/>
          <w:marBottom w:val="0"/>
          <w:divBdr>
            <w:top w:val="none" w:sz="0" w:space="0" w:color="auto"/>
            <w:left w:val="none" w:sz="0" w:space="0" w:color="auto"/>
            <w:bottom w:val="none" w:sz="0" w:space="0" w:color="auto"/>
            <w:right w:val="none" w:sz="0" w:space="0" w:color="auto"/>
          </w:divBdr>
        </w:div>
        <w:div w:id="76442231">
          <w:marLeft w:val="0"/>
          <w:marRight w:val="0"/>
          <w:marTop w:val="0"/>
          <w:marBottom w:val="0"/>
          <w:divBdr>
            <w:top w:val="none" w:sz="0" w:space="0" w:color="auto"/>
            <w:left w:val="none" w:sz="0" w:space="0" w:color="auto"/>
            <w:bottom w:val="none" w:sz="0" w:space="0" w:color="auto"/>
            <w:right w:val="none" w:sz="0" w:space="0" w:color="auto"/>
          </w:divBdr>
        </w:div>
        <w:div w:id="170412059">
          <w:marLeft w:val="0"/>
          <w:marRight w:val="0"/>
          <w:marTop w:val="0"/>
          <w:marBottom w:val="0"/>
          <w:divBdr>
            <w:top w:val="none" w:sz="0" w:space="0" w:color="auto"/>
            <w:left w:val="none" w:sz="0" w:space="0" w:color="auto"/>
            <w:bottom w:val="none" w:sz="0" w:space="0" w:color="auto"/>
            <w:right w:val="none" w:sz="0" w:space="0" w:color="auto"/>
          </w:divBdr>
        </w:div>
        <w:div w:id="228930449">
          <w:marLeft w:val="0"/>
          <w:marRight w:val="0"/>
          <w:marTop w:val="0"/>
          <w:marBottom w:val="0"/>
          <w:divBdr>
            <w:top w:val="none" w:sz="0" w:space="0" w:color="auto"/>
            <w:left w:val="none" w:sz="0" w:space="0" w:color="auto"/>
            <w:bottom w:val="none" w:sz="0" w:space="0" w:color="auto"/>
            <w:right w:val="none" w:sz="0" w:space="0" w:color="auto"/>
          </w:divBdr>
        </w:div>
        <w:div w:id="237517801">
          <w:marLeft w:val="0"/>
          <w:marRight w:val="0"/>
          <w:marTop w:val="0"/>
          <w:marBottom w:val="0"/>
          <w:divBdr>
            <w:top w:val="none" w:sz="0" w:space="0" w:color="auto"/>
            <w:left w:val="none" w:sz="0" w:space="0" w:color="auto"/>
            <w:bottom w:val="none" w:sz="0" w:space="0" w:color="auto"/>
            <w:right w:val="none" w:sz="0" w:space="0" w:color="auto"/>
          </w:divBdr>
        </w:div>
        <w:div w:id="458838825">
          <w:marLeft w:val="0"/>
          <w:marRight w:val="0"/>
          <w:marTop w:val="0"/>
          <w:marBottom w:val="0"/>
          <w:divBdr>
            <w:top w:val="none" w:sz="0" w:space="0" w:color="auto"/>
            <w:left w:val="none" w:sz="0" w:space="0" w:color="auto"/>
            <w:bottom w:val="none" w:sz="0" w:space="0" w:color="auto"/>
            <w:right w:val="none" w:sz="0" w:space="0" w:color="auto"/>
          </w:divBdr>
        </w:div>
        <w:div w:id="527304422">
          <w:marLeft w:val="0"/>
          <w:marRight w:val="0"/>
          <w:marTop w:val="0"/>
          <w:marBottom w:val="0"/>
          <w:divBdr>
            <w:top w:val="none" w:sz="0" w:space="0" w:color="auto"/>
            <w:left w:val="none" w:sz="0" w:space="0" w:color="auto"/>
            <w:bottom w:val="none" w:sz="0" w:space="0" w:color="auto"/>
            <w:right w:val="none" w:sz="0" w:space="0" w:color="auto"/>
          </w:divBdr>
        </w:div>
        <w:div w:id="539632750">
          <w:marLeft w:val="0"/>
          <w:marRight w:val="0"/>
          <w:marTop w:val="0"/>
          <w:marBottom w:val="0"/>
          <w:divBdr>
            <w:top w:val="none" w:sz="0" w:space="0" w:color="auto"/>
            <w:left w:val="none" w:sz="0" w:space="0" w:color="auto"/>
            <w:bottom w:val="none" w:sz="0" w:space="0" w:color="auto"/>
            <w:right w:val="none" w:sz="0" w:space="0" w:color="auto"/>
          </w:divBdr>
        </w:div>
        <w:div w:id="604506377">
          <w:marLeft w:val="0"/>
          <w:marRight w:val="0"/>
          <w:marTop w:val="0"/>
          <w:marBottom w:val="0"/>
          <w:divBdr>
            <w:top w:val="none" w:sz="0" w:space="0" w:color="auto"/>
            <w:left w:val="none" w:sz="0" w:space="0" w:color="auto"/>
            <w:bottom w:val="none" w:sz="0" w:space="0" w:color="auto"/>
            <w:right w:val="none" w:sz="0" w:space="0" w:color="auto"/>
          </w:divBdr>
        </w:div>
        <w:div w:id="646668070">
          <w:marLeft w:val="0"/>
          <w:marRight w:val="0"/>
          <w:marTop w:val="0"/>
          <w:marBottom w:val="0"/>
          <w:divBdr>
            <w:top w:val="none" w:sz="0" w:space="0" w:color="auto"/>
            <w:left w:val="none" w:sz="0" w:space="0" w:color="auto"/>
            <w:bottom w:val="none" w:sz="0" w:space="0" w:color="auto"/>
            <w:right w:val="none" w:sz="0" w:space="0" w:color="auto"/>
          </w:divBdr>
        </w:div>
        <w:div w:id="656493492">
          <w:marLeft w:val="0"/>
          <w:marRight w:val="0"/>
          <w:marTop w:val="0"/>
          <w:marBottom w:val="0"/>
          <w:divBdr>
            <w:top w:val="none" w:sz="0" w:space="0" w:color="auto"/>
            <w:left w:val="none" w:sz="0" w:space="0" w:color="auto"/>
            <w:bottom w:val="none" w:sz="0" w:space="0" w:color="auto"/>
            <w:right w:val="none" w:sz="0" w:space="0" w:color="auto"/>
          </w:divBdr>
        </w:div>
        <w:div w:id="856625890">
          <w:marLeft w:val="0"/>
          <w:marRight w:val="0"/>
          <w:marTop w:val="0"/>
          <w:marBottom w:val="0"/>
          <w:divBdr>
            <w:top w:val="none" w:sz="0" w:space="0" w:color="auto"/>
            <w:left w:val="none" w:sz="0" w:space="0" w:color="auto"/>
            <w:bottom w:val="none" w:sz="0" w:space="0" w:color="auto"/>
            <w:right w:val="none" w:sz="0" w:space="0" w:color="auto"/>
          </w:divBdr>
        </w:div>
        <w:div w:id="957220312">
          <w:marLeft w:val="0"/>
          <w:marRight w:val="0"/>
          <w:marTop w:val="0"/>
          <w:marBottom w:val="0"/>
          <w:divBdr>
            <w:top w:val="none" w:sz="0" w:space="0" w:color="auto"/>
            <w:left w:val="none" w:sz="0" w:space="0" w:color="auto"/>
            <w:bottom w:val="none" w:sz="0" w:space="0" w:color="auto"/>
            <w:right w:val="none" w:sz="0" w:space="0" w:color="auto"/>
          </w:divBdr>
        </w:div>
        <w:div w:id="1106002417">
          <w:marLeft w:val="0"/>
          <w:marRight w:val="0"/>
          <w:marTop w:val="0"/>
          <w:marBottom w:val="0"/>
          <w:divBdr>
            <w:top w:val="none" w:sz="0" w:space="0" w:color="auto"/>
            <w:left w:val="none" w:sz="0" w:space="0" w:color="auto"/>
            <w:bottom w:val="none" w:sz="0" w:space="0" w:color="auto"/>
            <w:right w:val="none" w:sz="0" w:space="0" w:color="auto"/>
          </w:divBdr>
        </w:div>
        <w:div w:id="1117338668">
          <w:marLeft w:val="0"/>
          <w:marRight w:val="0"/>
          <w:marTop w:val="0"/>
          <w:marBottom w:val="0"/>
          <w:divBdr>
            <w:top w:val="none" w:sz="0" w:space="0" w:color="auto"/>
            <w:left w:val="none" w:sz="0" w:space="0" w:color="auto"/>
            <w:bottom w:val="none" w:sz="0" w:space="0" w:color="auto"/>
            <w:right w:val="none" w:sz="0" w:space="0" w:color="auto"/>
          </w:divBdr>
        </w:div>
        <w:div w:id="1210410666">
          <w:marLeft w:val="0"/>
          <w:marRight w:val="0"/>
          <w:marTop w:val="0"/>
          <w:marBottom w:val="0"/>
          <w:divBdr>
            <w:top w:val="none" w:sz="0" w:space="0" w:color="auto"/>
            <w:left w:val="none" w:sz="0" w:space="0" w:color="auto"/>
            <w:bottom w:val="none" w:sz="0" w:space="0" w:color="auto"/>
            <w:right w:val="none" w:sz="0" w:space="0" w:color="auto"/>
          </w:divBdr>
        </w:div>
        <w:div w:id="1231963631">
          <w:marLeft w:val="0"/>
          <w:marRight w:val="0"/>
          <w:marTop w:val="0"/>
          <w:marBottom w:val="0"/>
          <w:divBdr>
            <w:top w:val="none" w:sz="0" w:space="0" w:color="auto"/>
            <w:left w:val="none" w:sz="0" w:space="0" w:color="auto"/>
            <w:bottom w:val="none" w:sz="0" w:space="0" w:color="auto"/>
            <w:right w:val="none" w:sz="0" w:space="0" w:color="auto"/>
          </w:divBdr>
        </w:div>
        <w:div w:id="1362707434">
          <w:marLeft w:val="0"/>
          <w:marRight w:val="0"/>
          <w:marTop w:val="0"/>
          <w:marBottom w:val="0"/>
          <w:divBdr>
            <w:top w:val="none" w:sz="0" w:space="0" w:color="auto"/>
            <w:left w:val="none" w:sz="0" w:space="0" w:color="auto"/>
            <w:bottom w:val="none" w:sz="0" w:space="0" w:color="auto"/>
            <w:right w:val="none" w:sz="0" w:space="0" w:color="auto"/>
          </w:divBdr>
        </w:div>
        <w:div w:id="1457748894">
          <w:marLeft w:val="0"/>
          <w:marRight w:val="0"/>
          <w:marTop w:val="0"/>
          <w:marBottom w:val="0"/>
          <w:divBdr>
            <w:top w:val="none" w:sz="0" w:space="0" w:color="auto"/>
            <w:left w:val="none" w:sz="0" w:space="0" w:color="auto"/>
            <w:bottom w:val="none" w:sz="0" w:space="0" w:color="auto"/>
            <w:right w:val="none" w:sz="0" w:space="0" w:color="auto"/>
          </w:divBdr>
        </w:div>
        <w:div w:id="1483279646">
          <w:marLeft w:val="0"/>
          <w:marRight w:val="0"/>
          <w:marTop w:val="0"/>
          <w:marBottom w:val="0"/>
          <w:divBdr>
            <w:top w:val="none" w:sz="0" w:space="0" w:color="auto"/>
            <w:left w:val="none" w:sz="0" w:space="0" w:color="auto"/>
            <w:bottom w:val="none" w:sz="0" w:space="0" w:color="auto"/>
            <w:right w:val="none" w:sz="0" w:space="0" w:color="auto"/>
          </w:divBdr>
        </w:div>
        <w:div w:id="1510019254">
          <w:marLeft w:val="0"/>
          <w:marRight w:val="0"/>
          <w:marTop w:val="0"/>
          <w:marBottom w:val="0"/>
          <w:divBdr>
            <w:top w:val="none" w:sz="0" w:space="0" w:color="auto"/>
            <w:left w:val="none" w:sz="0" w:space="0" w:color="auto"/>
            <w:bottom w:val="none" w:sz="0" w:space="0" w:color="auto"/>
            <w:right w:val="none" w:sz="0" w:space="0" w:color="auto"/>
          </w:divBdr>
        </w:div>
        <w:div w:id="1554124441">
          <w:marLeft w:val="0"/>
          <w:marRight w:val="0"/>
          <w:marTop w:val="0"/>
          <w:marBottom w:val="0"/>
          <w:divBdr>
            <w:top w:val="none" w:sz="0" w:space="0" w:color="auto"/>
            <w:left w:val="none" w:sz="0" w:space="0" w:color="auto"/>
            <w:bottom w:val="none" w:sz="0" w:space="0" w:color="auto"/>
            <w:right w:val="none" w:sz="0" w:space="0" w:color="auto"/>
          </w:divBdr>
        </w:div>
        <w:div w:id="1574466390">
          <w:marLeft w:val="0"/>
          <w:marRight w:val="0"/>
          <w:marTop w:val="0"/>
          <w:marBottom w:val="0"/>
          <w:divBdr>
            <w:top w:val="none" w:sz="0" w:space="0" w:color="auto"/>
            <w:left w:val="none" w:sz="0" w:space="0" w:color="auto"/>
            <w:bottom w:val="none" w:sz="0" w:space="0" w:color="auto"/>
            <w:right w:val="none" w:sz="0" w:space="0" w:color="auto"/>
          </w:divBdr>
        </w:div>
        <w:div w:id="1597787325">
          <w:marLeft w:val="0"/>
          <w:marRight w:val="0"/>
          <w:marTop w:val="0"/>
          <w:marBottom w:val="0"/>
          <w:divBdr>
            <w:top w:val="none" w:sz="0" w:space="0" w:color="auto"/>
            <w:left w:val="none" w:sz="0" w:space="0" w:color="auto"/>
            <w:bottom w:val="none" w:sz="0" w:space="0" w:color="auto"/>
            <w:right w:val="none" w:sz="0" w:space="0" w:color="auto"/>
          </w:divBdr>
        </w:div>
        <w:div w:id="1636369410">
          <w:marLeft w:val="0"/>
          <w:marRight w:val="0"/>
          <w:marTop w:val="0"/>
          <w:marBottom w:val="0"/>
          <w:divBdr>
            <w:top w:val="none" w:sz="0" w:space="0" w:color="auto"/>
            <w:left w:val="none" w:sz="0" w:space="0" w:color="auto"/>
            <w:bottom w:val="none" w:sz="0" w:space="0" w:color="auto"/>
            <w:right w:val="none" w:sz="0" w:space="0" w:color="auto"/>
          </w:divBdr>
        </w:div>
        <w:div w:id="1755472040">
          <w:marLeft w:val="0"/>
          <w:marRight w:val="0"/>
          <w:marTop w:val="0"/>
          <w:marBottom w:val="0"/>
          <w:divBdr>
            <w:top w:val="none" w:sz="0" w:space="0" w:color="auto"/>
            <w:left w:val="none" w:sz="0" w:space="0" w:color="auto"/>
            <w:bottom w:val="none" w:sz="0" w:space="0" w:color="auto"/>
            <w:right w:val="none" w:sz="0" w:space="0" w:color="auto"/>
          </w:divBdr>
        </w:div>
        <w:div w:id="1779173899">
          <w:marLeft w:val="0"/>
          <w:marRight w:val="0"/>
          <w:marTop w:val="0"/>
          <w:marBottom w:val="0"/>
          <w:divBdr>
            <w:top w:val="none" w:sz="0" w:space="0" w:color="auto"/>
            <w:left w:val="none" w:sz="0" w:space="0" w:color="auto"/>
            <w:bottom w:val="none" w:sz="0" w:space="0" w:color="auto"/>
            <w:right w:val="none" w:sz="0" w:space="0" w:color="auto"/>
          </w:divBdr>
        </w:div>
        <w:div w:id="1810634210">
          <w:marLeft w:val="0"/>
          <w:marRight w:val="0"/>
          <w:marTop w:val="0"/>
          <w:marBottom w:val="0"/>
          <w:divBdr>
            <w:top w:val="none" w:sz="0" w:space="0" w:color="auto"/>
            <w:left w:val="none" w:sz="0" w:space="0" w:color="auto"/>
            <w:bottom w:val="none" w:sz="0" w:space="0" w:color="auto"/>
            <w:right w:val="none" w:sz="0" w:space="0" w:color="auto"/>
          </w:divBdr>
        </w:div>
        <w:div w:id="1844592303">
          <w:marLeft w:val="0"/>
          <w:marRight w:val="0"/>
          <w:marTop w:val="0"/>
          <w:marBottom w:val="0"/>
          <w:divBdr>
            <w:top w:val="none" w:sz="0" w:space="0" w:color="auto"/>
            <w:left w:val="none" w:sz="0" w:space="0" w:color="auto"/>
            <w:bottom w:val="none" w:sz="0" w:space="0" w:color="auto"/>
            <w:right w:val="none" w:sz="0" w:space="0" w:color="auto"/>
          </w:divBdr>
        </w:div>
        <w:div w:id="1930043725">
          <w:marLeft w:val="0"/>
          <w:marRight w:val="0"/>
          <w:marTop w:val="0"/>
          <w:marBottom w:val="0"/>
          <w:divBdr>
            <w:top w:val="none" w:sz="0" w:space="0" w:color="auto"/>
            <w:left w:val="none" w:sz="0" w:space="0" w:color="auto"/>
            <w:bottom w:val="none" w:sz="0" w:space="0" w:color="auto"/>
            <w:right w:val="none" w:sz="0" w:space="0" w:color="auto"/>
          </w:divBdr>
        </w:div>
        <w:div w:id="2086874715">
          <w:marLeft w:val="0"/>
          <w:marRight w:val="0"/>
          <w:marTop w:val="0"/>
          <w:marBottom w:val="0"/>
          <w:divBdr>
            <w:top w:val="none" w:sz="0" w:space="0" w:color="auto"/>
            <w:left w:val="none" w:sz="0" w:space="0" w:color="auto"/>
            <w:bottom w:val="none" w:sz="0" w:space="0" w:color="auto"/>
            <w:right w:val="none" w:sz="0" w:space="0" w:color="auto"/>
          </w:divBdr>
        </w:div>
        <w:div w:id="2094231871">
          <w:marLeft w:val="0"/>
          <w:marRight w:val="0"/>
          <w:marTop w:val="0"/>
          <w:marBottom w:val="0"/>
          <w:divBdr>
            <w:top w:val="none" w:sz="0" w:space="0" w:color="auto"/>
            <w:left w:val="none" w:sz="0" w:space="0" w:color="auto"/>
            <w:bottom w:val="none" w:sz="0" w:space="0" w:color="auto"/>
            <w:right w:val="none" w:sz="0" w:space="0" w:color="auto"/>
          </w:divBdr>
        </w:div>
        <w:div w:id="2121757859">
          <w:marLeft w:val="0"/>
          <w:marRight w:val="0"/>
          <w:marTop w:val="0"/>
          <w:marBottom w:val="0"/>
          <w:divBdr>
            <w:top w:val="none" w:sz="0" w:space="0" w:color="auto"/>
            <w:left w:val="none" w:sz="0" w:space="0" w:color="auto"/>
            <w:bottom w:val="none" w:sz="0" w:space="0" w:color="auto"/>
            <w:right w:val="none" w:sz="0" w:space="0" w:color="auto"/>
          </w:divBdr>
        </w:div>
      </w:divsChild>
    </w:div>
    <w:div w:id="1072580785">
      <w:bodyDiv w:val="1"/>
      <w:marLeft w:val="0"/>
      <w:marRight w:val="0"/>
      <w:marTop w:val="0"/>
      <w:marBottom w:val="0"/>
      <w:divBdr>
        <w:top w:val="none" w:sz="0" w:space="0" w:color="auto"/>
        <w:left w:val="none" w:sz="0" w:space="0" w:color="auto"/>
        <w:bottom w:val="none" w:sz="0" w:space="0" w:color="auto"/>
        <w:right w:val="none" w:sz="0" w:space="0" w:color="auto"/>
      </w:divBdr>
    </w:div>
    <w:div w:id="1099983040">
      <w:bodyDiv w:val="1"/>
      <w:marLeft w:val="0"/>
      <w:marRight w:val="0"/>
      <w:marTop w:val="0"/>
      <w:marBottom w:val="0"/>
      <w:divBdr>
        <w:top w:val="none" w:sz="0" w:space="0" w:color="auto"/>
        <w:left w:val="none" w:sz="0" w:space="0" w:color="auto"/>
        <w:bottom w:val="none" w:sz="0" w:space="0" w:color="auto"/>
        <w:right w:val="none" w:sz="0" w:space="0" w:color="auto"/>
      </w:divBdr>
      <w:divsChild>
        <w:div w:id="1341080227">
          <w:marLeft w:val="0"/>
          <w:marRight w:val="0"/>
          <w:marTop w:val="0"/>
          <w:marBottom w:val="0"/>
          <w:divBdr>
            <w:top w:val="none" w:sz="0" w:space="0" w:color="auto"/>
            <w:left w:val="none" w:sz="0" w:space="0" w:color="auto"/>
            <w:bottom w:val="none" w:sz="0" w:space="0" w:color="auto"/>
            <w:right w:val="none" w:sz="0" w:space="0" w:color="auto"/>
          </w:divBdr>
        </w:div>
        <w:div w:id="289013990">
          <w:marLeft w:val="0"/>
          <w:marRight w:val="0"/>
          <w:marTop w:val="0"/>
          <w:marBottom w:val="0"/>
          <w:divBdr>
            <w:top w:val="none" w:sz="0" w:space="0" w:color="auto"/>
            <w:left w:val="none" w:sz="0" w:space="0" w:color="auto"/>
            <w:bottom w:val="none" w:sz="0" w:space="0" w:color="auto"/>
            <w:right w:val="none" w:sz="0" w:space="0" w:color="auto"/>
          </w:divBdr>
        </w:div>
        <w:div w:id="1864899730">
          <w:marLeft w:val="0"/>
          <w:marRight w:val="0"/>
          <w:marTop w:val="0"/>
          <w:marBottom w:val="0"/>
          <w:divBdr>
            <w:top w:val="none" w:sz="0" w:space="0" w:color="auto"/>
            <w:left w:val="none" w:sz="0" w:space="0" w:color="auto"/>
            <w:bottom w:val="none" w:sz="0" w:space="0" w:color="auto"/>
            <w:right w:val="none" w:sz="0" w:space="0" w:color="auto"/>
          </w:divBdr>
        </w:div>
        <w:div w:id="663749574">
          <w:marLeft w:val="0"/>
          <w:marRight w:val="0"/>
          <w:marTop w:val="0"/>
          <w:marBottom w:val="0"/>
          <w:divBdr>
            <w:top w:val="none" w:sz="0" w:space="0" w:color="auto"/>
            <w:left w:val="none" w:sz="0" w:space="0" w:color="auto"/>
            <w:bottom w:val="none" w:sz="0" w:space="0" w:color="auto"/>
            <w:right w:val="none" w:sz="0" w:space="0" w:color="auto"/>
          </w:divBdr>
        </w:div>
      </w:divsChild>
    </w:div>
    <w:div w:id="1118521985">
      <w:bodyDiv w:val="1"/>
      <w:marLeft w:val="0"/>
      <w:marRight w:val="0"/>
      <w:marTop w:val="0"/>
      <w:marBottom w:val="0"/>
      <w:divBdr>
        <w:top w:val="none" w:sz="0" w:space="0" w:color="auto"/>
        <w:left w:val="none" w:sz="0" w:space="0" w:color="auto"/>
        <w:bottom w:val="none" w:sz="0" w:space="0" w:color="auto"/>
        <w:right w:val="none" w:sz="0" w:space="0" w:color="auto"/>
      </w:divBdr>
      <w:divsChild>
        <w:div w:id="509225875">
          <w:marLeft w:val="0"/>
          <w:marRight w:val="0"/>
          <w:marTop w:val="0"/>
          <w:marBottom w:val="0"/>
          <w:divBdr>
            <w:top w:val="none" w:sz="0" w:space="0" w:color="auto"/>
            <w:left w:val="none" w:sz="0" w:space="0" w:color="auto"/>
            <w:bottom w:val="none" w:sz="0" w:space="0" w:color="auto"/>
            <w:right w:val="none" w:sz="0" w:space="0" w:color="auto"/>
          </w:divBdr>
        </w:div>
        <w:div w:id="1261063704">
          <w:marLeft w:val="0"/>
          <w:marRight w:val="0"/>
          <w:marTop w:val="0"/>
          <w:marBottom w:val="0"/>
          <w:divBdr>
            <w:top w:val="none" w:sz="0" w:space="0" w:color="auto"/>
            <w:left w:val="none" w:sz="0" w:space="0" w:color="auto"/>
            <w:bottom w:val="none" w:sz="0" w:space="0" w:color="auto"/>
            <w:right w:val="none" w:sz="0" w:space="0" w:color="auto"/>
          </w:divBdr>
        </w:div>
        <w:div w:id="1615599576">
          <w:marLeft w:val="0"/>
          <w:marRight w:val="0"/>
          <w:marTop w:val="0"/>
          <w:marBottom w:val="0"/>
          <w:divBdr>
            <w:top w:val="none" w:sz="0" w:space="0" w:color="auto"/>
            <w:left w:val="none" w:sz="0" w:space="0" w:color="auto"/>
            <w:bottom w:val="none" w:sz="0" w:space="0" w:color="auto"/>
            <w:right w:val="none" w:sz="0" w:space="0" w:color="auto"/>
          </w:divBdr>
        </w:div>
      </w:divsChild>
    </w:div>
    <w:div w:id="1120152034">
      <w:bodyDiv w:val="1"/>
      <w:marLeft w:val="0"/>
      <w:marRight w:val="0"/>
      <w:marTop w:val="0"/>
      <w:marBottom w:val="0"/>
      <w:divBdr>
        <w:top w:val="none" w:sz="0" w:space="0" w:color="auto"/>
        <w:left w:val="none" w:sz="0" w:space="0" w:color="auto"/>
        <w:bottom w:val="none" w:sz="0" w:space="0" w:color="auto"/>
        <w:right w:val="none" w:sz="0" w:space="0" w:color="auto"/>
      </w:divBdr>
      <w:divsChild>
        <w:div w:id="491945047">
          <w:marLeft w:val="0"/>
          <w:marRight w:val="0"/>
          <w:marTop w:val="0"/>
          <w:marBottom w:val="0"/>
          <w:divBdr>
            <w:top w:val="none" w:sz="0" w:space="0" w:color="auto"/>
            <w:left w:val="none" w:sz="0" w:space="0" w:color="auto"/>
            <w:bottom w:val="none" w:sz="0" w:space="0" w:color="auto"/>
            <w:right w:val="none" w:sz="0" w:space="0" w:color="auto"/>
          </w:divBdr>
        </w:div>
        <w:div w:id="1300261543">
          <w:marLeft w:val="0"/>
          <w:marRight w:val="0"/>
          <w:marTop w:val="0"/>
          <w:marBottom w:val="0"/>
          <w:divBdr>
            <w:top w:val="none" w:sz="0" w:space="0" w:color="auto"/>
            <w:left w:val="none" w:sz="0" w:space="0" w:color="auto"/>
            <w:bottom w:val="none" w:sz="0" w:space="0" w:color="auto"/>
            <w:right w:val="none" w:sz="0" w:space="0" w:color="auto"/>
          </w:divBdr>
        </w:div>
      </w:divsChild>
    </w:div>
    <w:div w:id="1132140208">
      <w:bodyDiv w:val="1"/>
      <w:marLeft w:val="0"/>
      <w:marRight w:val="0"/>
      <w:marTop w:val="0"/>
      <w:marBottom w:val="0"/>
      <w:divBdr>
        <w:top w:val="none" w:sz="0" w:space="0" w:color="auto"/>
        <w:left w:val="none" w:sz="0" w:space="0" w:color="auto"/>
        <w:bottom w:val="none" w:sz="0" w:space="0" w:color="auto"/>
        <w:right w:val="none" w:sz="0" w:space="0" w:color="auto"/>
      </w:divBdr>
      <w:divsChild>
        <w:div w:id="152648454">
          <w:marLeft w:val="0"/>
          <w:marRight w:val="0"/>
          <w:marTop w:val="0"/>
          <w:marBottom w:val="0"/>
          <w:divBdr>
            <w:top w:val="none" w:sz="0" w:space="0" w:color="auto"/>
            <w:left w:val="none" w:sz="0" w:space="0" w:color="auto"/>
            <w:bottom w:val="none" w:sz="0" w:space="0" w:color="auto"/>
            <w:right w:val="none" w:sz="0" w:space="0" w:color="auto"/>
          </w:divBdr>
        </w:div>
        <w:div w:id="378629773">
          <w:marLeft w:val="0"/>
          <w:marRight w:val="0"/>
          <w:marTop w:val="0"/>
          <w:marBottom w:val="0"/>
          <w:divBdr>
            <w:top w:val="none" w:sz="0" w:space="0" w:color="auto"/>
            <w:left w:val="none" w:sz="0" w:space="0" w:color="auto"/>
            <w:bottom w:val="none" w:sz="0" w:space="0" w:color="auto"/>
            <w:right w:val="none" w:sz="0" w:space="0" w:color="auto"/>
          </w:divBdr>
        </w:div>
        <w:div w:id="975135880">
          <w:marLeft w:val="0"/>
          <w:marRight w:val="0"/>
          <w:marTop w:val="0"/>
          <w:marBottom w:val="0"/>
          <w:divBdr>
            <w:top w:val="none" w:sz="0" w:space="0" w:color="auto"/>
            <w:left w:val="none" w:sz="0" w:space="0" w:color="auto"/>
            <w:bottom w:val="none" w:sz="0" w:space="0" w:color="auto"/>
            <w:right w:val="none" w:sz="0" w:space="0" w:color="auto"/>
          </w:divBdr>
        </w:div>
        <w:div w:id="1361971967">
          <w:marLeft w:val="0"/>
          <w:marRight w:val="0"/>
          <w:marTop w:val="0"/>
          <w:marBottom w:val="0"/>
          <w:divBdr>
            <w:top w:val="none" w:sz="0" w:space="0" w:color="auto"/>
            <w:left w:val="none" w:sz="0" w:space="0" w:color="auto"/>
            <w:bottom w:val="none" w:sz="0" w:space="0" w:color="auto"/>
            <w:right w:val="none" w:sz="0" w:space="0" w:color="auto"/>
          </w:divBdr>
        </w:div>
        <w:div w:id="1603106509">
          <w:marLeft w:val="0"/>
          <w:marRight w:val="0"/>
          <w:marTop w:val="0"/>
          <w:marBottom w:val="0"/>
          <w:divBdr>
            <w:top w:val="none" w:sz="0" w:space="0" w:color="auto"/>
            <w:left w:val="none" w:sz="0" w:space="0" w:color="auto"/>
            <w:bottom w:val="none" w:sz="0" w:space="0" w:color="auto"/>
            <w:right w:val="none" w:sz="0" w:space="0" w:color="auto"/>
          </w:divBdr>
        </w:div>
        <w:div w:id="1824009209">
          <w:marLeft w:val="0"/>
          <w:marRight w:val="0"/>
          <w:marTop w:val="0"/>
          <w:marBottom w:val="0"/>
          <w:divBdr>
            <w:top w:val="none" w:sz="0" w:space="0" w:color="auto"/>
            <w:left w:val="none" w:sz="0" w:space="0" w:color="auto"/>
            <w:bottom w:val="none" w:sz="0" w:space="0" w:color="auto"/>
            <w:right w:val="none" w:sz="0" w:space="0" w:color="auto"/>
          </w:divBdr>
        </w:div>
        <w:div w:id="1867984429">
          <w:marLeft w:val="0"/>
          <w:marRight w:val="0"/>
          <w:marTop w:val="0"/>
          <w:marBottom w:val="0"/>
          <w:divBdr>
            <w:top w:val="none" w:sz="0" w:space="0" w:color="auto"/>
            <w:left w:val="none" w:sz="0" w:space="0" w:color="auto"/>
            <w:bottom w:val="none" w:sz="0" w:space="0" w:color="auto"/>
            <w:right w:val="none" w:sz="0" w:space="0" w:color="auto"/>
          </w:divBdr>
        </w:div>
        <w:div w:id="1955017929">
          <w:marLeft w:val="0"/>
          <w:marRight w:val="0"/>
          <w:marTop w:val="0"/>
          <w:marBottom w:val="0"/>
          <w:divBdr>
            <w:top w:val="none" w:sz="0" w:space="0" w:color="auto"/>
            <w:left w:val="none" w:sz="0" w:space="0" w:color="auto"/>
            <w:bottom w:val="none" w:sz="0" w:space="0" w:color="auto"/>
            <w:right w:val="none" w:sz="0" w:space="0" w:color="auto"/>
          </w:divBdr>
        </w:div>
        <w:div w:id="1963728333">
          <w:marLeft w:val="0"/>
          <w:marRight w:val="0"/>
          <w:marTop w:val="0"/>
          <w:marBottom w:val="0"/>
          <w:divBdr>
            <w:top w:val="none" w:sz="0" w:space="0" w:color="auto"/>
            <w:left w:val="none" w:sz="0" w:space="0" w:color="auto"/>
            <w:bottom w:val="none" w:sz="0" w:space="0" w:color="auto"/>
            <w:right w:val="none" w:sz="0" w:space="0" w:color="auto"/>
          </w:divBdr>
        </w:div>
      </w:divsChild>
    </w:div>
    <w:div w:id="1144928563">
      <w:bodyDiv w:val="1"/>
      <w:marLeft w:val="0"/>
      <w:marRight w:val="0"/>
      <w:marTop w:val="0"/>
      <w:marBottom w:val="0"/>
      <w:divBdr>
        <w:top w:val="none" w:sz="0" w:space="0" w:color="auto"/>
        <w:left w:val="none" w:sz="0" w:space="0" w:color="auto"/>
        <w:bottom w:val="none" w:sz="0" w:space="0" w:color="auto"/>
        <w:right w:val="none" w:sz="0" w:space="0" w:color="auto"/>
      </w:divBdr>
      <w:divsChild>
        <w:div w:id="308292602">
          <w:marLeft w:val="0"/>
          <w:marRight w:val="0"/>
          <w:marTop w:val="0"/>
          <w:marBottom w:val="0"/>
          <w:divBdr>
            <w:top w:val="none" w:sz="0" w:space="0" w:color="auto"/>
            <w:left w:val="none" w:sz="0" w:space="0" w:color="auto"/>
            <w:bottom w:val="none" w:sz="0" w:space="0" w:color="auto"/>
            <w:right w:val="none" w:sz="0" w:space="0" w:color="auto"/>
          </w:divBdr>
        </w:div>
        <w:div w:id="417681064">
          <w:marLeft w:val="0"/>
          <w:marRight w:val="0"/>
          <w:marTop w:val="0"/>
          <w:marBottom w:val="0"/>
          <w:divBdr>
            <w:top w:val="none" w:sz="0" w:space="0" w:color="auto"/>
            <w:left w:val="none" w:sz="0" w:space="0" w:color="auto"/>
            <w:bottom w:val="none" w:sz="0" w:space="0" w:color="auto"/>
            <w:right w:val="none" w:sz="0" w:space="0" w:color="auto"/>
          </w:divBdr>
        </w:div>
        <w:div w:id="541677116">
          <w:marLeft w:val="0"/>
          <w:marRight w:val="0"/>
          <w:marTop w:val="0"/>
          <w:marBottom w:val="0"/>
          <w:divBdr>
            <w:top w:val="none" w:sz="0" w:space="0" w:color="auto"/>
            <w:left w:val="none" w:sz="0" w:space="0" w:color="auto"/>
            <w:bottom w:val="none" w:sz="0" w:space="0" w:color="auto"/>
            <w:right w:val="none" w:sz="0" w:space="0" w:color="auto"/>
          </w:divBdr>
        </w:div>
        <w:div w:id="899710790">
          <w:marLeft w:val="0"/>
          <w:marRight w:val="0"/>
          <w:marTop w:val="0"/>
          <w:marBottom w:val="0"/>
          <w:divBdr>
            <w:top w:val="none" w:sz="0" w:space="0" w:color="auto"/>
            <w:left w:val="none" w:sz="0" w:space="0" w:color="auto"/>
            <w:bottom w:val="none" w:sz="0" w:space="0" w:color="auto"/>
            <w:right w:val="none" w:sz="0" w:space="0" w:color="auto"/>
          </w:divBdr>
        </w:div>
        <w:div w:id="1019350374">
          <w:marLeft w:val="0"/>
          <w:marRight w:val="0"/>
          <w:marTop w:val="0"/>
          <w:marBottom w:val="0"/>
          <w:divBdr>
            <w:top w:val="none" w:sz="0" w:space="0" w:color="auto"/>
            <w:left w:val="none" w:sz="0" w:space="0" w:color="auto"/>
            <w:bottom w:val="none" w:sz="0" w:space="0" w:color="auto"/>
            <w:right w:val="none" w:sz="0" w:space="0" w:color="auto"/>
          </w:divBdr>
        </w:div>
        <w:div w:id="1039626617">
          <w:marLeft w:val="0"/>
          <w:marRight w:val="0"/>
          <w:marTop w:val="0"/>
          <w:marBottom w:val="0"/>
          <w:divBdr>
            <w:top w:val="none" w:sz="0" w:space="0" w:color="auto"/>
            <w:left w:val="none" w:sz="0" w:space="0" w:color="auto"/>
            <w:bottom w:val="none" w:sz="0" w:space="0" w:color="auto"/>
            <w:right w:val="none" w:sz="0" w:space="0" w:color="auto"/>
          </w:divBdr>
        </w:div>
        <w:div w:id="1141266619">
          <w:marLeft w:val="0"/>
          <w:marRight w:val="0"/>
          <w:marTop w:val="0"/>
          <w:marBottom w:val="0"/>
          <w:divBdr>
            <w:top w:val="none" w:sz="0" w:space="0" w:color="auto"/>
            <w:left w:val="none" w:sz="0" w:space="0" w:color="auto"/>
            <w:bottom w:val="none" w:sz="0" w:space="0" w:color="auto"/>
            <w:right w:val="none" w:sz="0" w:space="0" w:color="auto"/>
          </w:divBdr>
        </w:div>
        <w:div w:id="1369452788">
          <w:marLeft w:val="0"/>
          <w:marRight w:val="0"/>
          <w:marTop w:val="0"/>
          <w:marBottom w:val="0"/>
          <w:divBdr>
            <w:top w:val="none" w:sz="0" w:space="0" w:color="auto"/>
            <w:left w:val="none" w:sz="0" w:space="0" w:color="auto"/>
            <w:bottom w:val="none" w:sz="0" w:space="0" w:color="auto"/>
            <w:right w:val="none" w:sz="0" w:space="0" w:color="auto"/>
          </w:divBdr>
        </w:div>
        <w:div w:id="1378120398">
          <w:marLeft w:val="0"/>
          <w:marRight w:val="0"/>
          <w:marTop w:val="0"/>
          <w:marBottom w:val="0"/>
          <w:divBdr>
            <w:top w:val="none" w:sz="0" w:space="0" w:color="auto"/>
            <w:left w:val="none" w:sz="0" w:space="0" w:color="auto"/>
            <w:bottom w:val="none" w:sz="0" w:space="0" w:color="auto"/>
            <w:right w:val="none" w:sz="0" w:space="0" w:color="auto"/>
          </w:divBdr>
        </w:div>
        <w:div w:id="1441952708">
          <w:marLeft w:val="0"/>
          <w:marRight w:val="0"/>
          <w:marTop w:val="0"/>
          <w:marBottom w:val="0"/>
          <w:divBdr>
            <w:top w:val="none" w:sz="0" w:space="0" w:color="auto"/>
            <w:left w:val="none" w:sz="0" w:space="0" w:color="auto"/>
            <w:bottom w:val="none" w:sz="0" w:space="0" w:color="auto"/>
            <w:right w:val="none" w:sz="0" w:space="0" w:color="auto"/>
          </w:divBdr>
        </w:div>
        <w:div w:id="1467090893">
          <w:marLeft w:val="0"/>
          <w:marRight w:val="0"/>
          <w:marTop w:val="0"/>
          <w:marBottom w:val="0"/>
          <w:divBdr>
            <w:top w:val="none" w:sz="0" w:space="0" w:color="auto"/>
            <w:left w:val="none" w:sz="0" w:space="0" w:color="auto"/>
            <w:bottom w:val="none" w:sz="0" w:space="0" w:color="auto"/>
            <w:right w:val="none" w:sz="0" w:space="0" w:color="auto"/>
          </w:divBdr>
        </w:div>
        <w:div w:id="1487822399">
          <w:marLeft w:val="0"/>
          <w:marRight w:val="0"/>
          <w:marTop w:val="0"/>
          <w:marBottom w:val="0"/>
          <w:divBdr>
            <w:top w:val="none" w:sz="0" w:space="0" w:color="auto"/>
            <w:left w:val="none" w:sz="0" w:space="0" w:color="auto"/>
            <w:bottom w:val="none" w:sz="0" w:space="0" w:color="auto"/>
            <w:right w:val="none" w:sz="0" w:space="0" w:color="auto"/>
          </w:divBdr>
        </w:div>
        <w:div w:id="1499149478">
          <w:marLeft w:val="0"/>
          <w:marRight w:val="0"/>
          <w:marTop w:val="0"/>
          <w:marBottom w:val="0"/>
          <w:divBdr>
            <w:top w:val="none" w:sz="0" w:space="0" w:color="auto"/>
            <w:left w:val="none" w:sz="0" w:space="0" w:color="auto"/>
            <w:bottom w:val="none" w:sz="0" w:space="0" w:color="auto"/>
            <w:right w:val="none" w:sz="0" w:space="0" w:color="auto"/>
          </w:divBdr>
        </w:div>
        <w:div w:id="1943105949">
          <w:marLeft w:val="0"/>
          <w:marRight w:val="0"/>
          <w:marTop w:val="0"/>
          <w:marBottom w:val="0"/>
          <w:divBdr>
            <w:top w:val="none" w:sz="0" w:space="0" w:color="auto"/>
            <w:left w:val="none" w:sz="0" w:space="0" w:color="auto"/>
            <w:bottom w:val="none" w:sz="0" w:space="0" w:color="auto"/>
            <w:right w:val="none" w:sz="0" w:space="0" w:color="auto"/>
          </w:divBdr>
        </w:div>
        <w:div w:id="2143769898">
          <w:marLeft w:val="0"/>
          <w:marRight w:val="0"/>
          <w:marTop w:val="0"/>
          <w:marBottom w:val="0"/>
          <w:divBdr>
            <w:top w:val="none" w:sz="0" w:space="0" w:color="auto"/>
            <w:left w:val="none" w:sz="0" w:space="0" w:color="auto"/>
            <w:bottom w:val="none" w:sz="0" w:space="0" w:color="auto"/>
            <w:right w:val="none" w:sz="0" w:space="0" w:color="auto"/>
          </w:divBdr>
        </w:div>
      </w:divsChild>
    </w:div>
    <w:div w:id="1158224507">
      <w:bodyDiv w:val="1"/>
      <w:marLeft w:val="0"/>
      <w:marRight w:val="0"/>
      <w:marTop w:val="0"/>
      <w:marBottom w:val="0"/>
      <w:divBdr>
        <w:top w:val="none" w:sz="0" w:space="0" w:color="auto"/>
        <w:left w:val="none" w:sz="0" w:space="0" w:color="auto"/>
        <w:bottom w:val="none" w:sz="0" w:space="0" w:color="auto"/>
        <w:right w:val="none" w:sz="0" w:space="0" w:color="auto"/>
      </w:divBdr>
    </w:div>
    <w:div w:id="1162165778">
      <w:bodyDiv w:val="1"/>
      <w:marLeft w:val="0"/>
      <w:marRight w:val="0"/>
      <w:marTop w:val="0"/>
      <w:marBottom w:val="0"/>
      <w:divBdr>
        <w:top w:val="none" w:sz="0" w:space="0" w:color="auto"/>
        <w:left w:val="none" w:sz="0" w:space="0" w:color="auto"/>
        <w:bottom w:val="none" w:sz="0" w:space="0" w:color="auto"/>
        <w:right w:val="none" w:sz="0" w:space="0" w:color="auto"/>
      </w:divBdr>
      <w:divsChild>
        <w:div w:id="208808964">
          <w:marLeft w:val="0"/>
          <w:marRight w:val="0"/>
          <w:marTop w:val="0"/>
          <w:marBottom w:val="0"/>
          <w:divBdr>
            <w:top w:val="none" w:sz="0" w:space="0" w:color="auto"/>
            <w:left w:val="none" w:sz="0" w:space="0" w:color="auto"/>
            <w:bottom w:val="none" w:sz="0" w:space="0" w:color="auto"/>
            <w:right w:val="none" w:sz="0" w:space="0" w:color="auto"/>
          </w:divBdr>
        </w:div>
        <w:div w:id="371464548">
          <w:marLeft w:val="0"/>
          <w:marRight w:val="0"/>
          <w:marTop w:val="0"/>
          <w:marBottom w:val="0"/>
          <w:divBdr>
            <w:top w:val="none" w:sz="0" w:space="0" w:color="auto"/>
            <w:left w:val="none" w:sz="0" w:space="0" w:color="auto"/>
            <w:bottom w:val="none" w:sz="0" w:space="0" w:color="auto"/>
            <w:right w:val="none" w:sz="0" w:space="0" w:color="auto"/>
          </w:divBdr>
        </w:div>
        <w:div w:id="653149017">
          <w:marLeft w:val="0"/>
          <w:marRight w:val="0"/>
          <w:marTop w:val="0"/>
          <w:marBottom w:val="0"/>
          <w:divBdr>
            <w:top w:val="none" w:sz="0" w:space="0" w:color="auto"/>
            <w:left w:val="none" w:sz="0" w:space="0" w:color="auto"/>
            <w:bottom w:val="none" w:sz="0" w:space="0" w:color="auto"/>
            <w:right w:val="none" w:sz="0" w:space="0" w:color="auto"/>
          </w:divBdr>
        </w:div>
        <w:div w:id="808134327">
          <w:marLeft w:val="0"/>
          <w:marRight w:val="0"/>
          <w:marTop w:val="0"/>
          <w:marBottom w:val="0"/>
          <w:divBdr>
            <w:top w:val="none" w:sz="0" w:space="0" w:color="auto"/>
            <w:left w:val="none" w:sz="0" w:space="0" w:color="auto"/>
            <w:bottom w:val="none" w:sz="0" w:space="0" w:color="auto"/>
            <w:right w:val="none" w:sz="0" w:space="0" w:color="auto"/>
          </w:divBdr>
        </w:div>
        <w:div w:id="824779709">
          <w:marLeft w:val="0"/>
          <w:marRight w:val="0"/>
          <w:marTop w:val="0"/>
          <w:marBottom w:val="0"/>
          <w:divBdr>
            <w:top w:val="none" w:sz="0" w:space="0" w:color="auto"/>
            <w:left w:val="none" w:sz="0" w:space="0" w:color="auto"/>
            <w:bottom w:val="none" w:sz="0" w:space="0" w:color="auto"/>
            <w:right w:val="none" w:sz="0" w:space="0" w:color="auto"/>
          </w:divBdr>
        </w:div>
        <w:div w:id="1058672214">
          <w:marLeft w:val="0"/>
          <w:marRight w:val="0"/>
          <w:marTop w:val="0"/>
          <w:marBottom w:val="0"/>
          <w:divBdr>
            <w:top w:val="none" w:sz="0" w:space="0" w:color="auto"/>
            <w:left w:val="none" w:sz="0" w:space="0" w:color="auto"/>
            <w:bottom w:val="none" w:sz="0" w:space="0" w:color="auto"/>
            <w:right w:val="none" w:sz="0" w:space="0" w:color="auto"/>
          </w:divBdr>
        </w:div>
        <w:div w:id="1438713957">
          <w:marLeft w:val="0"/>
          <w:marRight w:val="0"/>
          <w:marTop w:val="0"/>
          <w:marBottom w:val="0"/>
          <w:divBdr>
            <w:top w:val="none" w:sz="0" w:space="0" w:color="auto"/>
            <w:left w:val="none" w:sz="0" w:space="0" w:color="auto"/>
            <w:bottom w:val="none" w:sz="0" w:space="0" w:color="auto"/>
            <w:right w:val="none" w:sz="0" w:space="0" w:color="auto"/>
          </w:divBdr>
        </w:div>
        <w:div w:id="2102018695">
          <w:marLeft w:val="0"/>
          <w:marRight w:val="0"/>
          <w:marTop w:val="0"/>
          <w:marBottom w:val="0"/>
          <w:divBdr>
            <w:top w:val="none" w:sz="0" w:space="0" w:color="auto"/>
            <w:left w:val="none" w:sz="0" w:space="0" w:color="auto"/>
            <w:bottom w:val="none" w:sz="0" w:space="0" w:color="auto"/>
            <w:right w:val="none" w:sz="0" w:space="0" w:color="auto"/>
          </w:divBdr>
        </w:div>
      </w:divsChild>
    </w:div>
    <w:div w:id="1175993061">
      <w:bodyDiv w:val="1"/>
      <w:marLeft w:val="0"/>
      <w:marRight w:val="0"/>
      <w:marTop w:val="0"/>
      <w:marBottom w:val="0"/>
      <w:divBdr>
        <w:top w:val="none" w:sz="0" w:space="0" w:color="auto"/>
        <w:left w:val="none" w:sz="0" w:space="0" w:color="auto"/>
        <w:bottom w:val="none" w:sz="0" w:space="0" w:color="auto"/>
        <w:right w:val="none" w:sz="0" w:space="0" w:color="auto"/>
      </w:divBdr>
    </w:div>
    <w:div w:id="1181816688">
      <w:bodyDiv w:val="1"/>
      <w:marLeft w:val="0"/>
      <w:marRight w:val="0"/>
      <w:marTop w:val="0"/>
      <w:marBottom w:val="0"/>
      <w:divBdr>
        <w:top w:val="none" w:sz="0" w:space="0" w:color="auto"/>
        <w:left w:val="none" w:sz="0" w:space="0" w:color="auto"/>
        <w:bottom w:val="none" w:sz="0" w:space="0" w:color="auto"/>
        <w:right w:val="none" w:sz="0" w:space="0" w:color="auto"/>
      </w:divBdr>
      <w:divsChild>
        <w:div w:id="1053312918">
          <w:marLeft w:val="0"/>
          <w:marRight w:val="0"/>
          <w:marTop w:val="0"/>
          <w:marBottom w:val="0"/>
          <w:divBdr>
            <w:top w:val="none" w:sz="0" w:space="0" w:color="auto"/>
            <w:left w:val="none" w:sz="0" w:space="0" w:color="auto"/>
            <w:bottom w:val="none" w:sz="0" w:space="0" w:color="auto"/>
            <w:right w:val="none" w:sz="0" w:space="0" w:color="auto"/>
          </w:divBdr>
        </w:div>
        <w:div w:id="1105223575">
          <w:marLeft w:val="0"/>
          <w:marRight w:val="0"/>
          <w:marTop w:val="0"/>
          <w:marBottom w:val="0"/>
          <w:divBdr>
            <w:top w:val="none" w:sz="0" w:space="0" w:color="auto"/>
            <w:left w:val="none" w:sz="0" w:space="0" w:color="auto"/>
            <w:bottom w:val="none" w:sz="0" w:space="0" w:color="auto"/>
            <w:right w:val="none" w:sz="0" w:space="0" w:color="auto"/>
          </w:divBdr>
        </w:div>
        <w:div w:id="1418205981">
          <w:marLeft w:val="0"/>
          <w:marRight w:val="0"/>
          <w:marTop w:val="0"/>
          <w:marBottom w:val="0"/>
          <w:divBdr>
            <w:top w:val="none" w:sz="0" w:space="0" w:color="auto"/>
            <w:left w:val="none" w:sz="0" w:space="0" w:color="auto"/>
            <w:bottom w:val="none" w:sz="0" w:space="0" w:color="auto"/>
            <w:right w:val="none" w:sz="0" w:space="0" w:color="auto"/>
          </w:divBdr>
        </w:div>
        <w:div w:id="1478524268">
          <w:marLeft w:val="0"/>
          <w:marRight w:val="0"/>
          <w:marTop w:val="0"/>
          <w:marBottom w:val="0"/>
          <w:divBdr>
            <w:top w:val="none" w:sz="0" w:space="0" w:color="auto"/>
            <w:left w:val="none" w:sz="0" w:space="0" w:color="auto"/>
            <w:bottom w:val="none" w:sz="0" w:space="0" w:color="auto"/>
            <w:right w:val="none" w:sz="0" w:space="0" w:color="auto"/>
          </w:divBdr>
        </w:div>
      </w:divsChild>
    </w:div>
    <w:div w:id="1189216940">
      <w:bodyDiv w:val="1"/>
      <w:marLeft w:val="0"/>
      <w:marRight w:val="0"/>
      <w:marTop w:val="0"/>
      <w:marBottom w:val="0"/>
      <w:divBdr>
        <w:top w:val="none" w:sz="0" w:space="0" w:color="auto"/>
        <w:left w:val="none" w:sz="0" w:space="0" w:color="auto"/>
        <w:bottom w:val="none" w:sz="0" w:space="0" w:color="auto"/>
        <w:right w:val="none" w:sz="0" w:space="0" w:color="auto"/>
      </w:divBdr>
      <w:divsChild>
        <w:div w:id="491455778">
          <w:marLeft w:val="0"/>
          <w:marRight w:val="0"/>
          <w:marTop w:val="0"/>
          <w:marBottom w:val="0"/>
          <w:divBdr>
            <w:top w:val="none" w:sz="0" w:space="0" w:color="auto"/>
            <w:left w:val="none" w:sz="0" w:space="0" w:color="auto"/>
            <w:bottom w:val="none" w:sz="0" w:space="0" w:color="auto"/>
            <w:right w:val="none" w:sz="0" w:space="0" w:color="auto"/>
          </w:divBdr>
        </w:div>
        <w:div w:id="1157457826">
          <w:marLeft w:val="0"/>
          <w:marRight w:val="0"/>
          <w:marTop w:val="0"/>
          <w:marBottom w:val="0"/>
          <w:divBdr>
            <w:top w:val="none" w:sz="0" w:space="0" w:color="auto"/>
            <w:left w:val="none" w:sz="0" w:space="0" w:color="auto"/>
            <w:bottom w:val="none" w:sz="0" w:space="0" w:color="auto"/>
            <w:right w:val="none" w:sz="0" w:space="0" w:color="auto"/>
          </w:divBdr>
        </w:div>
        <w:div w:id="1251892817">
          <w:marLeft w:val="0"/>
          <w:marRight w:val="0"/>
          <w:marTop w:val="0"/>
          <w:marBottom w:val="0"/>
          <w:divBdr>
            <w:top w:val="none" w:sz="0" w:space="0" w:color="auto"/>
            <w:left w:val="none" w:sz="0" w:space="0" w:color="auto"/>
            <w:bottom w:val="none" w:sz="0" w:space="0" w:color="auto"/>
            <w:right w:val="none" w:sz="0" w:space="0" w:color="auto"/>
          </w:divBdr>
        </w:div>
        <w:div w:id="1303198192">
          <w:marLeft w:val="0"/>
          <w:marRight w:val="0"/>
          <w:marTop w:val="0"/>
          <w:marBottom w:val="0"/>
          <w:divBdr>
            <w:top w:val="none" w:sz="0" w:space="0" w:color="auto"/>
            <w:left w:val="none" w:sz="0" w:space="0" w:color="auto"/>
            <w:bottom w:val="none" w:sz="0" w:space="0" w:color="auto"/>
            <w:right w:val="none" w:sz="0" w:space="0" w:color="auto"/>
          </w:divBdr>
        </w:div>
        <w:div w:id="1615550252">
          <w:marLeft w:val="0"/>
          <w:marRight w:val="0"/>
          <w:marTop w:val="0"/>
          <w:marBottom w:val="0"/>
          <w:divBdr>
            <w:top w:val="none" w:sz="0" w:space="0" w:color="auto"/>
            <w:left w:val="none" w:sz="0" w:space="0" w:color="auto"/>
            <w:bottom w:val="none" w:sz="0" w:space="0" w:color="auto"/>
            <w:right w:val="none" w:sz="0" w:space="0" w:color="auto"/>
          </w:divBdr>
        </w:div>
        <w:div w:id="1793087375">
          <w:marLeft w:val="0"/>
          <w:marRight w:val="0"/>
          <w:marTop w:val="0"/>
          <w:marBottom w:val="0"/>
          <w:divBdr>
            <w:top w:val="none" w:sz="0" w:space="0" w:color="auto"/>
            <w:left w:val="none" w:sz="0" w:space="0" w:color="auto"/>
            <w:bottom w:val="none" w:sz="0" w:space="0" w:color="auto"/>
            <w:right w:val="none" w:sz="0" w:space="0" w:color="auto"/>
          </w:divBdr>
        </w:div>
        <w:div w:id="1832216779">
          <w:marLeft w:val="0"/>
          <w:marRight w:val="0"/>
          <w:marTop w:val="0"/>
          <w:marBottom w:val="0"/>
          <w:divBdr>
            <w:top w:val="none" w:sz="0" w:space="0" w:color="auto"/>
            <w:left w:val="none" w:sz="0" w:space="0" w:color="auto"/>
            <w:bottom w:val="none" w:sz="0" w:space="0" w:color="auto"/>
            <w:right w:val="none" w:sz="0" w:space="0" w:color="auto"/>
          </w:divBdr>
        </w:div>
        <w:div w:id="1874490027">
          <w:marLeft w:val="0"/>
          <w:marRight w:val="0"/>
          <w:marTop w:val="0"/>
          <w:marBottom w:val="0"/>
          <w:divBdr>
            <w:top w:val="none" w:sz="0" w:space="0" w:color="auto"/>
            <w:left w:val="none" w:sz="0" w:space="0" w:color="auto"/>
            <w:bottom w:val="none" w:sz="0" w:space="0" w:color="auto"/>
            <w:right w:val="none" w:sz="0" w:space="0" w:color="auto"/>
          </w:divBdr>
        </w:div>
        <w:div w:id="2082634742">
          <w:marLeft w:val="0"/>
          <w:marRight w:val="0"/>
          <w:marTop w:val="0"/>
          <w:marBottom w:val="0"/>
          <w:divBdr>
            <w:top w:val="none" w:sz="0" w:space="0" w:color="auto"/>
            <w:left w:val="none" w:sz="0" w:space="0" w:color="auto"/>
            <w:bottom w:val="none" w:sz="0" w:space="0" w:color="auto"/>
            <w:right w:val="none" w:sz="0" w:space="0" w:color="auto"/>
          </w:divBdr>
        </w:div>
      </w:divsChild>
    </w:div>
    <w:div w:id="1195580080">
      <w:bodyDiv w:val="1"/>
      <w:marLeft w:val="0"/>
      <w:marRight w:val="0"/>
      <w:marTop w:val="0"/>
      <w:marBottom w:val="0"/>
      <w:divBdr>
        <w:top w:val="none" w:sz="0" w:space="0" w:color="auto"/>
        <w:left w:val="none" w:sz="0" w:space="0" w:color="auto"/>
        <w:bottom w:val="none" w:sz="0" w:space="0" w:color="auto"/>
        <w:right w:val="none" w:sz="0" w:space="0" w:color="auto"/>
      </w:divBdr>
    </w:div>
    <w:div w:id="1198079030">
      <w:bodyDiv w:val="1"/>
      <w:marLeft w:val="0"/>
      <w:marRight w:val="0"/>
      <w:marTop w:val="0"/>
      <w:marBottom w:val="0"/>
      <w:divBdr>
        <w:top w:val="none" w:sz="0" w:space="0" w:color="auto"/>
        <w:left w:val="none" w:sz="0" w:space="0" w:color="auto"/>
        <w:bottom w:val="none" w:sz="0" w:space="0" w:color="auto"/>
        <w:right w:val="none" w:sz="0" w:space="0" w:color="auto"/>
      </w:divBdr>
    </w:div>
    <w:div w:id="1208183587">
      <w:bodyDiv w:val="1"/>
      <w:marLeft w:val="0"/>
      <w:marRight w:val="0"/>
      <w:marTop w:val="0"/>
      <w:marBottom w:val="0"/>
      <w:divBdr>
        <w:top w:val="none" w:sz="0" w:space="0" w:color="auto"/>
        <w:left w:val="none" w:sz="0" w:space="0" w:color="auto"/>
        <w:bottom w:val="none" w:sz="0" w:space="0" w:color="auto"/>
        <w:right w:val="none" w:sz="0" w:space="0" w:color="auto"/>
      </w:divBdr>
      <w:divsChild>
        <w:div w:id="493301752">
          <w:marLeft w:val="0"/>
          <w:marRight w:val="0"/>
          <w:marTop w:val="0"/>
          <w:marBottom w:val="0"/>
          <w:divBdr>
            <w:top w:val="none" w:sz="0" w:space="0" w:color="auto"/>
            <w:left w:val="none" w:sz="0" w:space="0" w:color="auto"/>
            <w:bottom w:val="none" w:sz="0" w:space="0" w:color="auto"/>
            <w:right w:val="none" w:sz="0" w:space="0" w:color="auto"/>
          </w:divBdr>
        </w:div>
        <w:div w:id="1062173885">
          <w:marLeft w:val="0"/>
          <w:marRight w:val="0"/>
          <w:marTop w:val="0"/>
          <w:marBottom w:val="0"/>
          <w:divBdr>
            <w:top w:val="none" w:sz="0" w:space="0" w:color="auto"/>
            <w:left w:val="none" w:sz="0" w:space="0" w:color="auto"/>
            <w:bottom w:val="none" w:sz="0" w:space="0" w:color="auto"/>
            <w:right w:val="none" w:sz="0" w:space="0" w:color="auto"/>
          </w:divBdr>
        </w:div>
        <w:div w:id="1389188243">
          <w:marLeft w:val="0"/>
          <w:marRight w:val="0"/>
          <w:marTop w:val="0"/>
          <w:marBottom w:val="0"/>
          <w:divBdr>
            <w:top w:val="none" w:sz="0" w:space="0" w:color="auto"/>
            <w:left w:val="none" w:sz="0" w:space="0" w:color="auto"/>
            <w:bottom w:val="none" w:sz="0" w:space="0" w:color="auto"/>
            <w:right w:val="none" w:sz="0" w:space="0" w:color="auto"/>
          </w:divBdr>
        </w:div>
        <w:div w:id="1663050002">
          <w:marLeft w:val="0"/>
          <w:marRight w:val="0"/>
          <w:marTop w:val="0"/>
          <w:marBottom w:val="0"/>
          <w:divBdr>
            <w:top w:val="none" w:sz="0" w:space="0" w:color="auto"/>
            <w:left w:val="none" w:sz="0" w:space="0" w:color="auto"/>
            <w:bottom w:val="none" w:sz="0" w:space="0" w:color="auto"/>
            <w:right w:val="none" w:sz="0" w:space="0" w:color="auto"/>
          </w:divBdr>
        </w:div>
      </w:divsChild>
    </w:div>
    <w:div w:id="1222911348">
      <w:bodyDiv w:val="1"/>
      <w:marLeft w:val="0"/>
      <w:marRight w:val="0"/>
      <w:marTop w:val="0"/>
      <w:marBottom w:val="0"/>
      <w:divBdr>
        <w:top w:val="none" w:sz="0" w:space="0" w:color="auto"/>
        <w:left w:val="none" w:sz="0" w:space="0" w:color="auto"/>
        <w:bottom w:val="none" w:sz="0" w:space="0" w:color="auto"/>
        <w:right w:val="none" w:sz="0" w:space="0" w:color="auto"/>
      </w:divBdr>
      <w:divsChild>
        <w:div w:id="218132580">
          <w:marLeft w:val="0"/>
          <w:marRight w:val="0"/>
          <w:marTop w:val="100"/>
          <w:marBottom w:val="100"/>
          <w:divBdr>
            <w:top w:val="none" w:sz="0" w:space="0" w:color="auto"/>
            <w:left w:val="none" w:sz="0" w:space="0" w:color="auto"/>
            <w:bottom w:val="none" w:sz="0" w:space="0" w:color="auto"/>
            <w:right w:val="none" w:sz="0" w:space="0" w:color="auto"/>
          </w:divBdr>
          <w:divsChild>
            <w:div w:id="666203365">
              <w:marLeft w:val="0"/>
              <w:marRight w:val="0"/>
              <w:marTop w:val="0"/>
              <w:marBottom w:val="0"/>
              <w:divBdr>
                <w:top w:val="none" w:sz="0" w:space="0" w:color="auto"/>
                <w:left w:val="none" w:sz="0" w:space="0" w:color="auto"/>
                <w:bottom w:val="none" w:sz="0" w:space="0" w:color="auto"/>
                <w:right w:val="none" w:sz="0" w:space="0" w:color="auto"/>
              </w:divBdr>
              <w:divsChild>
                <w:div w:id="1769961962">
                  <w:marLeft w:val="0"/>
                  <w:marRight w:val="0"/>
                  <w:marTop w:val="0"/>
                  <w:marBottom w:val="0"/>
                  <w:divBdr>
                    <w:top w:val="none" w:sz="0" w:space="0" w:color="auto"/>
                    <w:left w:val="none" w:sz="0" w:space="0" w:color="auto"/>
                    <w:bottom w:val="none" w:sz="0" w:space="0" w:color="auto"/>
                    <w:right w:val="none" w:sz="0" w:space="0" w:color="auto"/>
                  </w:divBdr>
                  <w:divsChild>
                    <w:div w:id="783579963">
                      <w:marLeft w:val="0"/>
                      <w:marRight w:val="0"/>
                      <w:marTop w:val="0"/>
                      <w:marBottom w:val="0"/>
                      <w:divBdr>
                        <w:top w:val="none" w:sz="0" w:space="0" w:color="auto"/>
                        <w:left w:val="none" w:sz="0" w:space="0" w:color="auto"/>
                        <w:bottom w:val="none" w:sz="0" w:space="0" w:color="auto"/>
                        <w:right w:val="none" w:sz="0" w:space="0" w:color="auto"/>
                      </w:divBdr>
                    </w:div>
                    <w:div w:id="1288659150">
                      <w:marLeft w:val="0"/>
                      <w:marRight w:val="0"/>
                      <w:marTop w:val="0"/>
                      <w:marBottom w:val="0"/>
                      <w:divBdr>
                        <w:top w:val="none" w:sz="0" w:space="0" w:color="auto"/>
                        <w:left w:val="none" w:sz="0" w:space="0" w:color="auto"/>
                        <w:bottom w:val="none" w:sz="0" w:space="0" w:color="auto"/>
                        <w:right w:val="none" w:sz="0" w:space="0" w:color="auto"/>
                      </w:divBdr>
                      <w:divsChild>
                        <w:div w:id="467012194">
                          <w:marLeft w:val="0"/>
                          <w:marRight w:val="0"/>
                          <w:marTop w:val="0"/>
                          <w:marBottom w:val="0"/>
                          <w:divBdr>
                            <w:top w:val="none" w:sz="0" w:space="0" w:color="auto"/>
                            <w:left w:val="none" w:sz="0" w:space="0" w:color="auto"/>
                            <w:bottom w:val="none" w:sz="0" w:space="0" w:color="auto"/>
                            <w:right w:val="none" w:sz="0" w:space="0" w:color="auto"/>
                          </w:divBdr>
                          <w:divsChild>
                            <w:div w:id="2115468361">
                              <w:marLeft w:val="0"/>
                              <w:marRight w:val="0"/>
                              <w:marTop w:val="0"/>
                              <w:marBottom w:val="0"/>
                              <w:divBdr>
                                <w:top w:val="none" w:sz="0" w:space="0" w:color="auto"/>
                                <w:left w:val="none" w:sz="0" w:space="0" w:color="auto"/>
                                <w:bottom w:val="none" w:sz="0" w:space="0" w:color="auto"/>
                                <w:right w:val="none" w:sz="0" w:space="0" w:color="auto"/>
                              </w:divBdr>
                              <w:divsChild>
                                <w:div w:id="16179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42919">
      <w:bodyDiv w:val="1"/>
      <w:marLeft w:val="0"/>
      <w:marRight w:val="0"/>
      <w:marTop w:val="0"/>
      <w:marBottom w:val="0"/>
      <w:divBdr>
        <w:top w:val="none" w:sz="0" w:space="0" w:color="auto"/>
        <w:left w:val="none" w:sz="0" w:space="0" w:color="auto"/>
        <w:bottom w:val="none" w:sz="0" w:space="0" w:color="auto"/>
        <w:right w:val="none" w:sz="0" w:space="0" w:color="auto"/>
      </w:divBdr>
    </w:div>
    <w:div w:id="1238173698">
      <w:bodyDiv w:val="1"/>
      <w:marLeft w:val="0"/>
      <w:marRight w:val="0"/>
      <w:marTop w:val="0"/>
      <w:marBottom w:val="0"/>
      <w:divBdr>
        <w:top w:val="none" w:sz="0" w:space="0" w:color="auto"/>
        <w:left w:val="none" w:sz="0" w:space="0" w:color="auto"/>
        <w:bottom w:val="none" w:sz="0" w:space="0" w:color="auto"/>
        <w:right w:val="none" w:sz="0" w:space="0" w:color="auto"/>
      </w:divBdr>
      <w:divsChild>
        <w:div w:id="65618181">
          <w:marLeft w:val="0"/>
          <w:marRight w:val="0"/>
          <w:marTop w:val="0"/>
          <w:marBottom w:val="0"/>
          <w:divBdr>
            <w:top w:val="none" w:sz="0" w:space="0" w:color="auto"/>
            <w:left w:val="none" w:sz="0" w:space="0" w:color="auto"/>
            <w:bottom w:val="none" w:sz="0" w:space="0" w:color="auto"/>
            <w:right w:val="none" w:sz="0" w:space="0" w:color="auto"/>
          </w:divBdr>
        </w:div>
        <w:div w:id="120613358">
          <w:marLeft w:val="0"/>
          <w:marRight w:val="0"/>
          <w:marTop w:val="0"/>
          <w:marBottom w:val="0"/>
          <w:divBdr>
            <w:top w:val="none" w:sz="0" w:space="0" w:color="auto"/>
            <w:left w:val="none" w:sz="0" w:space="0" w:color="auto"/>
            <w:bottom w:val="none" w:sz="0" w:space="0" w:color="auto"/>
            <w:right w:val="none" w:sz="0" w:space="0" w:color="auto"/>
          </w:divBdr>
        </w:div>
        <w:div w:id="331177661">
          <w:marLeft w:val="0"/>
          <w:marRight w:val="0"/>
          <w:marTop w:val="0"/>
          <w:marBottom w:val="0"/>
          <w:divBdr>
            <w:top w:val="none" w:sz="0" w:space="0" w:color="auto"/>
            <w:left w:val="none" w:sz="0" w:space="0" w:color="auto"/>
            <w:bottom w:val="none" w:sz="0" w:space="0" w:color="auto"/>
            <w:right w:val="none" w:sz="0" w:space="0" w:color="auto"/>
          </w:divBdr>
        </w:div>
        <w:div w:id="434521388">
          <w:marLeft w:val="0"/>
          <w:marRight w:val="0"/>
          <w:marTop w:val="0"/>
          <w:marBottom w:val="0"/>
          <w:divBdr>
            <w:top w:val="none" w:sz="0" w:space="0" w:color="auto"/>
            <w:left w:val="none" w:sz="0" w:space="0" w:color="auto"/>
            <w:bottom w:val="none" w:sz="0" w:space="0" w:color="auto"/>
            <w:right w:val="none" w:sz="0" w:space="0" w:color="auto"/>
          </w:divBdr>
        </w:div>
        <w:div w:id="463471675">
          <w:marLeft w:val="0"/>
          <w:marRight w:val="0"/>
          <w:marTop w:val="0"/>
          <w:marBottom w:val="0"/>
          <w:divBdr>
            <w:top w:val="none" w:sz="0" w:space="0" w:color="auto"/>
            <w:left w:val="none" w:sz="0" w:space="0" w:color="auto"/>
            <w:bottom w:val="none" w:sz="0" w:space="0" w:color="auto"/>
            <w:right w:val="none" w:sz="0" w:space="0" w:color="auto"/>
          </w:divBdr>
        </w:div>
        <w:div w:id="550966625">
          <w:marLeft w:val="0"/>
          <w:marRight w:val="0"/>
          <w:marTop w:val="0"/>
          <w:marBottom w:val="0"/>
          <w:divBdr>
            <w:top w:val="none" w:sz="0" w:space="0" w:color="auto"/>
            <w:left w:val="none" w:sz="0" w:space="0" w:color="auto"/>
            <w:bottom w:val="none" w:sz="0" w:space="0" w:color="auto"/>
            <w:right w:val="none" w:sz="0" w:space="0" w:color="auto"/>
          </w:divBdr>
        </w:div>
        <w:div w:id="757799304">
          <w:marLeft w:val="0"/>
          <w:marRight w:val="0"/>
          <w:marTop w:val="0"/>
          <w:marBottom w:val="0"/>
          <w:divBdr>
            <w:top w:val="none" w:sz="0" w:space="0" w:color="auto"/>
            <w:left w:val="none" w:sz="0" w:space="0" w:color="auto"/>
            <w:bottom w:val="none" w:sz="0" w:space="0" w:color="auto"/>
            <w:right w:val="none" w:sz="0" w:space="0" w:color="auto"/>
          </w:divBdr>
        </w:div>
        <w:div w:id="851527457">
          <w:marLeft w:val="0"/>
          <w:marRight w:val="0"/>
          <w:marTop w:val="0"/>
          <w:marBottom w:val="0"/>
          <w:divBdr>
            <w:top w:val="none" w:sz="0" w:space="0" w:color="auto"/>
            <w:left w:val="none" w:sz="0" w:space="0" w:color="auto"/>
            <w:bottom w:val="none" w:sz="0" w:space="0" w:color="auto"/>
            <w:right w:val="none" w:sz="0" w:space="0" w:color="auto"/>
          </w:divBdr>
        </w:div>
        <w:div w:id="924455164">
          <w:marLeft w:val="0"/>
          <w:marRight w:val="0"/>
          <w:marTop w:val="0"/>
          <w:marBottom w:val="0"/>
          <w:divBdr>
            <w:top w:val="none" w:sz="0" w:space="0" w:color="auto"/>
            <w:left w:val="none" w:sz="0" w:space="0" w:color="auto"/>
            <w:bottom w:val="none" w:sz="0" w:space="0" w:color="auto"/>
            <w:right w:val="none" w:sz="0" w:space="0" w:color="auto"/>
          </w:divBdr>
        </w:div>
        <w:div w:id="1041633086">
          <w:marLeft w:val="0"/>
          <w:marRight w:val="0"/>
          <w:marTop w:val="0"/>
          <w:marBottom w:val="0"/>
          <w:divBdr>
            <w:top w:val="none" w:sz="0" w:space="0" w:color="auto"/>
            <w:left w:val="none" w:sz="0" w:space="0" w:color="auto"/>
            <w:bottom w:val="none" w:sz="0" w:space="0" w:color="auto"/>
            <w:right w:val="none" w:sz="0" w:space="0" w:color="auto"/>
          </w:divBdr>
        </w:div>
        <w:div w:id="1097485912">
          <w:marLeft w:val="0"/>
          <w:marRight w:val="0"/>
          <w:marTop w:val="0"/>
          <w:marBottom w:val="0"/>
          <w:divBdr>
            <w:top w:val="none" w:sz="0" w:space="0" w:color="auto"/>
            <w:left w:val="none" w:sz="0" w:space="0" w:color="auto"/>
            <w:bottom w:val="none" w:sz="0" w:space="0" w:color="auto"/>
            <w:right w:val="none" w:sz="0" w:space="0" w:color="auto"/>
          </w:divBdr>
        </w:div>
        <w:div w:id="1171994134">
          <w:marLeft w:val="0"/>
          <w:marRight w:val="0"/>
          <w:marTop w:val="0"/>
          <w:marBottom w:val="0"/>
          <w:divBdr>
            <w:top w:val="none" w:sz="0" w:space="0" w:color="auto"/>
            <w:left w:val="none" w:sz="0" w:space="0" w:color="auto"/>
            <w:bottom w:val="none" w:sz="0" w:space="0" w:color="auto"/>
            <w:right w:val="none" w:sz="0" w:space="0" w:color="auto"/>
          </w:divBdr>
        </w:div>
        <w:div w:id="1208760097">
          <w:marLeft w:val="0"/>
          <w:marRight w:val="0"/>
          <w:marTop w:val="0"/>
          <w:marBottom w:val="0"/>
          <w:divBdr>
            <w:top w:val="none" w:sz="0" w:space="0" w:color="auto"/>
            <w:left w:val="none" w:sz="0" w:space="0" w:color="auto"/>
            <w:bottom w:val="none" w:sz="0" w:space="0" w:color="auto"/>
            <w:right w:val="none" w:sz="0" w:space="0" w:color="auto"/>
          </w:divBdr>
        </w:div>
        <w:div w:id="1230768577">
          <w:marLeft w:val="0"/>
          <w:marRight w:val="0"/>
          <w:marTop w:val="0"/>
          <w:marBottom w:val="0"/>
          <w:divBdr>
            <w:top w:val="none" w:sz="0" w:space="0" w:color="auto"/>
            <w:left w:val="none" w:sz="0" w:space="0" w:color="auto"/>
            <w:bottom w:val="none" w:sz="0" w:space="0" w:color="auto"/>
            <w:right w:val="none" w:sz="0" w:space="0" w:color="auto"/>
          </w:divBdr>
        </w:div>
        <w:div w:id="1244725960">
          <w:marLeft w:val="0"/>
          <w:marRight w:val="0"/>
          <w:marTop w:val="0"/>
          <w:marBottom w:val="0"/>
          <w:divBdr>
            <w:top w:val="none" w:sz="0" w:space="0" w:color="auto"/>
            <w:left w:val="none" w:sz="0" w:space="0" w:color="auto"/>
            <w:bottom w:val="none" w:sz="0" w:space="0" w:color="auto"/>
            <w:right w:val="none" w:sz="0" w:space="0" w:color="auto"/>
          </w:divBdr>
        </w:div>
        <w:div w:id="1312245407">
          <w:marLeft w:val="0"/>
          <w:marRight w:val="0"/>
          <w:marTop w:val="0"/>
          <w:marBottom w:val="0"/>
          <w:divBdr>
            <w:top w:val="none" w:sz="0" w:space="0" w:color="auto"/>
            <w:left w:val="none" w:sz="0" w:space="0" w:color="auto"/>
            <w:bottom w:val="none" w:sz="0" w:space="0" w:color="auto"/>
            <w:right w:val="none" w:sz="0" w:space="0" w:color="auto"/>
          </w:divBdr>
        </w:div>
        <w:div w:id="1326130878">
          <w:marLeft w:val="0"/>
          <w:marRight w:val="0"/>
          <w:marTop w:val="0"/>
          <w:marBottom w:val="0"/>
          <w:divBdr>
            <w:top w:val="none" w:sz="0" w:space="0" w:color="auto"/>
            <w:left w:val="none" w:sz="0" w:space="0" w:color="auto"/>
            <w:bottom w:val="none" w:sz="0" w:space="0" w:color="auto"/>
            <w:right w:val="none" w:sz="0" w:space="0" w:color="auto"/>
          </w:divBdr>
        </w:div>
        <w:div w:id="1398213278">
          <w:marLeft w:val="0"/>
          <w:marRight w:val="0"/>
          <w:marTop w:val="0"/>
          <w:marBottom w:val="0"/>
          <w:divBdr>
            <w:top w:val="none" w:sz="0" w:space="0" w:color="auto"/>
            <w:left w:val="none" w:sz="0" w:space="0" w:color="auto"/>
            <w:bottom w:val="none" w:sz="0" w:space="0" w:color="auto"/>
            <w:right w:val="none" w:sz="0" w:space="0" w:color="auto"/>
          </w:divBdr>
        </w:div>
        <w:div w:id="1407872088">
          <w:marLeft w:val="0"/>
          <w:marRight w:val="0"/>
          <w:marTop w:val="0"/>
          <w:marBottom w:val="0"/>
          <w:divBdr>
            <w:top w:val="none" w:sz="0" w:space="0" w:color="auto"/>
            <w:left w:val="none" w:sz="0" w:space="0" w:color="auto"/>
            <w:bottom w:val="none" w:sz="0" w:space="0" w:color="auto"/>
            <w:right w:val="none" w:sz="0" w:space="0" w:color="auto"/>
          </w:divBdr>
        </w:div>
        <w:div w:id="1623220389">
          <w:marLeft w:val="0"/>
          <w:marRight w:val="0"/>
          <w:marTop w:val="0"/>
          <w:marBottom w:val="0"/>
          <w:divBdr>
            <w:top w:val="none" w:sz="0" w:space="0" w:color="auto"/>
            <w:left w:val="none" w:sz="0" w:space="0" w:color="auto"/>
            <w:bottom w:val="none" w:sz="0" w:space="0" w:color="auto"/>
            <w:right w:val="none" w:sz="0" w:space="0" w:color="auto"/>
          </w:divBdr>
        </w:div>
        <w:div w:id="1651908215">
          <w:marLeft w:val="0"/>
          <w:marRight w:val="0"/>
          <w:marTop w:val="0"/>
          <w:marBottom w:val="0"/>
          <w:divBdr>
            <w:top w:val="none" w:sz="0" w:space="0" w:color="auto"/>
            <w:left w:val="none" w:sz="0" w:space="0" w:color="auto"/>
            <w:bottom w:val="none" w:sz="0" w:space="0" w:color="auto"/>
            <w:right w:val="none" w:sz="0" w:space="0" w:color="auto"/>
          </w:divBdr>
        </w:div>
        <w:div w:id="1968967303">
          <w:marLeft w:val="0"/>
          <w:marRight w:val="0"/>
          <w:marTop w:val="0"/>
          <w:marBottom w:val="0"/>
          <w:divBdr>
            <w:top w:val="none" w:sz="0" w:space="0" w:color="auto"/>
            <w:left w:val="none" w:sz="0" w:space="0" w:color="auto"/>
            <w:bottom w:val="none" w:sz="0" w:space="0" w:color="auto"/>
            <w:right w:val="none" w:sz="0" w:space="0" w:color="auto"/>
          </w:divBdr>
        </w:div>
        <w:div w:id="2060477344">
          <w:marLeft w:val="0"/>
          <w:marRight w:val="0"/>
          <w:marTop w:val="0"/>
          <w:marBottom w:val="0"/>
          <w:divBdr>
            <w:top w:val="none" w:sz="0" w:space="0" w:color="auto"/>
            <w:left w:val="none" w:sz="0" w:space="0" w:color="auto"/>
            <w:bottom w:val="none" w:sz="0" w:space="0" w:color="auto"/>
            <w:right w:val="none" w:sz="0" w:space="0" w:color="auto"/>
          </w:divBdr>
        </w:div>
        <w:div w:id="2114664657">
          <w:marLeft w:val="0"/>
          <w:marRight w:val="0"/>
          <w:marTop w:val="0"/>
          <w:marBottom w:val="0"/>
          <w:divBdr>
            <w:top w:val="none" w:sz="0" w:space="0" w:color="auto"/>
            <w:left w:val="none" w:sz="0" w:space="0" w:color="auto"/>
            <w:bottom w:val="none" w:sz="0" w:space="0" w:color="auto"/>
            <w:right w:val="none" w:sz="0" w:space="0" w:color="auto"/>
          </w:divBdr>
        </w:div>
      </w:divsChild>
    </w:div>
    <w:div w:id="1255824118">
      <w:bodyDiv w:val="1"/>
      <w:marLeft w:val="0"/>
      <w:marRight w:val="0"/>
      <w:marTop w:val="0"/>
      <w:marBottom w:val="0"/>
      <w:divBdr>
        <w:top w:val="none" w:sz="0" w:space="0" w:color="auto"/>
        <w:left w:val="none" w:sz="0" w:space="0" w:color="auto"/>
        <w:bottom w:val="none" w:sz="0" w:space="0" w:color="auto"/>
        <w:right w:val="none" w:sz="0" w:space="0" w:color="auto"/>
      </w:divBdr>
      <w:divsChild>
        <w:div w:id="264843993">
          <w:marLeft w:val="0"/>
          <w:marRight w:val="0"/>
          <w:marTop w:val="0"/>
          <w:marBottom w:val="0"/>
          <w:divBdr>
            <w:top w:val="none" w:sz="0" w:space="0" w:color="auto"/>
            <w:left w:val="none" w:sz="0" w:space="0" w:color="auto"/>
            <w:bottom w:val="none" w:sz="0" w:space="0" w:color="auto"/>
            <w:right w:val="none" w:sz="0" w:space="0" w:color="auto"/>
          </w:divBdr>
        </w:div>
        <w:div w:id="462120094">
          <w:marLeft w:val="0"/>
          <w:marRight w:val="0"/>
          <w:marTop w:val="0"/>
          <w:marBottom w:val="0"/>
          <w:divBdr>
            <w:top w:val="none" w:sz="0" w:space="0" w:color="auto"/>
            <w:left w:val="none" w:sz="0" w:space="0" w:color="auto"/>
            <w:bottom w:val="none" w:sz="0" w:space="0" w:color="auto"/>
            <w:right w:val="none" w:sz="0" w:space="0" w:color="auto"/>
          </w:divBdr>
        </w:div>
        <w:div w:id="599021329">
          <w:marLeft w:val="0"/>
          <w:marRight w:val="0"/>
          <w:marTop w:val="0"/>
          <w:marBottom w:val="0"/>
          <w:divBdr>
            <w:top w:val="none" w:sz="0" w:space="0" w:color="auto"/>
            <w:left w:val="none" w:sz="0" w:space="0" w:color="auto"/>
            <w:bottom w:val="none" w:sz="0" w:space="0" w:color="auto"/>
            <w:right w:val="none" w:sz="0" w:space="0" w:color="auto"/>
          </w:divBdr>
        </w:div>
        <w:div w:id="944927700">
          <w:marLeft w:val="0"/>
          <w:marRight w:val="0"/>
          <w:marTop w:val="0"/>
          <w:marBottom w:val="0"/>
          <w:divBdr>
            <w:top w:val="none" w:sz="0" w:space="0" w:color="auto"/>
            <w:left w:val="none" w:sz="0" w:space="0" w:color="auto"/>
            <w:bottom w:val="none" w:sz="0" w:space="0" w:color="auto"/>
            <w:right w:val="none" w:sz="0" w:space="0" w:color="auto"/>
          </w:divBdr>
        </w:div>
        <w:div w:id="1543589784">
          <w:marLeft w:val="0"/>
          <w:marRight w:val="0"/>
          <w:marTop w:val="0"/>
          <w:marBottom w:val="0"/>
          <w:divBdr>
            <w:top w:val="none" w:sz="0" w:space="0" w:color="auto"/>
            <w:left w:val="none" w:sz="0" w:space="0" w:color="auto"/>
            <w:bottom w:val="none" w:sz="0" w:space="0" w:color="auto"/>
            <w:right w:val="none" w:sz="0" w:space="0" w:color="auto"/>
          </w:divBdr>
        </w:div>
      </w:divsChild>
    </w:div>
    <w:div w:id="1264460706">
      <w:bodyDiv w:val="1"/>
      <w:marLeft w:val="0"/>
      <w:marRight w:val="0"/>
      <w:marTop w:val="0"/>
      <w:marBottom w:val="0"/>
      <w:divBdr>
        <w:top w:val="none" w:sz="0" w:space="0" w:color="auto"/>
        <w:left w:val="none" w:sz="0" w:space="0" w:color="auto"/>
        <w:bottom w:val="none" w:sz="0" w:space="0" w:color="auto"/>
        <w:right w:val="none" w:sz="0" w:space="0" w:color="auto"/>
      </w:divBdr>
      <w:divsChild>
        <w:div w:id="1449155392">
          <w:marLeft w:val="0"/>
          <w:marRight w:val="0"/>
          <w:marTop w:val="0"/>
          <w:marBottom w:val="0"/>
          <w:divBdr>
            <w:top w:val="none" w:sz="0" w:space="0" w:color="auto"/>
            <w:left w:val="none" w:sz="0" w:space="0" w:color="auto"/>
            <w:bottom w:val="none" w:sz="0" w:space="0" w:color="auto"/>
            <w:right w:val="none" w:sz="0" w:space="0" w:color="auto"/>
          </w:divBdr>
          <w:divsChild>
            <w:div w:id="147794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0408593">
      <w:bodyDiv w:val="1"/>
      <w:marLeft w:val="0"/>
      <w:marRight w:val="0"/>
      <w:marTop w:val="0"/>
      <w:marBottom w:val="0"/>
      <w:divBdr>
        <w:top w:val="none" w:sz="0" w:space="0" w:color="auto"/>
        <w:left w:val="none" w:sz="0" w:space="0" w:color="auto"/>
        <w:bottom w:val="none" w:sz="0" w:space="0" w:color="auto"/>
        <w:right w:val="none" w:sz="0" w:space="0" w:color="auto"/>
      </w:divBdr>
      <w:divsChild>
        <w:div w:id="310912728">
          <w:marLeft w:val="0"/>
          <w:marRight w:val="0"/>
          <w:marTop w:val="0"/>
          <w:marBottom w:val="0"/>
          <w:divBdr>
            <w:top w:val="none" w:sz="0" w:space="0" w:color="auto"/>
            <w:left w:val="none" w:sz="0" w:space="0" w:color="auto"/>
            <w:bottom w:val="none" w:sz="0" w:space="0" w:color="auto"/>
            <w:right w:val="none" w:sz="0" w:space="0" w:color="auto"/>
          </w:divBdr>
          <w:divsChild>
            <w:div w:id="636301868">
              <w:marLeft w:val="0"/>
              <w:marRight w:val="0"/>
              <w:marTop w:val="0"/>
              <w:marBottom w:val="0"/>
              <w:divBdr>
                <w:top w:val="none" w:sz="0" w:space="0" w:color="auto"/>
                <w:left w:val="none" w:sz="0" w:space="0" w:color="auto"/>
                <w:bottom w:val="none" w:sz="0" w:space="0" w:color="auto"/>
                <w:right w:val="none" w:sz="0" w:space="0" w:color="auto"/>
              </w:divBdr>
            </w:div>
            <w:div w:id="1727994125">
              <w:marLeft w:val="0"/>
              <w:marRight w:val="0"/>
              <w:marTop w:val="0"/>
              <w:marBottom w:val="0"/>
              <w:divBdr>
                <w:top w:val="none" w:sz="0" w:space="0" w:color="auto"/>
                <w:left w:val="none" w:sz="0" w:space="0" w:color="auto"/>
                <w:bottom w:val="none" w:sz="0" w:space="0" w:color="auto"/>
                <w:right w:val="none" w:sz="0" w:space="0" w:color="auto"/>
              </w:divBdr>
            </w:div>
            <w:div w:id="659964635">
              <w:marLeft w:val="0"/>
              <w:marRight w:val="0"/>
              <w:marTop w:val="0"/>
              <w:marBottom w:val="0"/>
              <w:divBdr>
                <w:top w:val="none" w:sz="0" w:space="0" w:color="auto"/>
                <w:left w:val="none" w:sz="0" w:space="0" w:color="auto"/>
                <w:bottom w:val="none" w:sz="0" w:space="0" w:color="auto"/>
                <w:right w:val="none" w:sz="0" w:space="0" w:color="auto"/>
              </w:divBdr>
            </w:div>
            <w:div w:id="1480271800">
              <w:marLeft w:val="0"/>
              <w:marRight w:val="0"/>
              <w:marTop w:val="0"/>
              <w:marBottom w:val="0"/>
              <w:divBdr>
                <w:top w:val="none" w:sz="0" w:space="0" w:color="auto"/>
                <w:left w:val="none" w:sz="0" w:space="0" w:color="auto"/>
                <w:bottom w:val="none" w:sz="0" w:space="0" w:color="auto"/>
                <w:right w:val="none" w:sz="0" w:space="0" w:color="auto"/>
              </w:divBdr>
            </w:div>
            <w:div w:id="1569615070">
              <w:marLeft w:val="0"/>
              <w:marRight w:val="0"/>
              <w:marTop w:val="0"/>
              <w:marBottom w:val="0"/>
              <w:divBdr>
                <w:top w:val="none" w:sz="0" w:space="0" w:color="auto"/>
                <w:left w:val="none" w:sz="0" w:space="0" w:color="auto"/>
                <w:bottom w:val="none" w:sz="0" w:space="0" w:color="auto"/>
                <w:right w:val="none" w:sz="0" w:space="0" w:color="auto"/>
              </w:divBdr>
            </w:div>
            <w:div w:id="587423134">
              <w:marLeft w:val="0"/>
              <w:marRight w:val="0"/>
              <w:marTop w:val="0"/>
              <w:marBottom w:val="0"/>
              <w:divBdr>
                <w:top w:val="none" w:sz="0" w:space="0" w:color="auto"/>
                <w:left w:val="none" w:sz="0" w:space="0" w:color="auto"/>
                <w:bottom w:val="none" w:sz="0" w:space="0" w:color="auto"/>
                <w:right w:val="none" w:sz="0" w:space="0" w:color="auto"/>
              </w:divBdr>
            </w:div>
            <w:div w:id="179123864">
              <w:marLeft w:val="0"/>
              <w:marRight w:val="0"/>
              <w:marTop w:val="0"/>
              <w:marBottom w:val="0"/>
              <w:divBdr>
                <w:top w:val="none" w:sz="0" w:space="0" w:color="auto"/>
                <w:left w:val="none" w:sz="0" w:space="0" w:color="auto"/>
                <w:bottom w:val="none" w:sz="0" w:space="0" w:color="auto"/>
                <w:right w:val="none" w:sz="0" w:space="0" w:color="auto"/>
              </w:divBdr>
            </w:div>
            <w:div w:id="31924648">
              <w:marLeft w:val="0"/>
              <w:marRight w:val="0"/>
              <w:marTop w:val="0"/>
              <w:marBottom w:val="0"/>
              <w:divBdr>
                <w:top w:val="none" w:sz="0" w:space="0" w:color="auto"/>
                <w:left w:val="none" w:sz="0" w:space="0" w:color="auto"/>
                <w:bottom w:val="none" w:sz="0" w:space="0" w:color="auto"/>
                <w:right w:val="none" w:sz="0" w:space="0" w:color="auto"/>
              </w:divBdr>
            </w:div>
            <w:div w:id="834615677">
              <w:marLeft w:val="0"/>
              <w:marRight w:val="0"/>
              <w:marTop w:val="0"/>
              <w:marBottom w:val="0"/>
              <w:divBdr>
                <w:top w:val="none" w:sz="0" w:space="0" w:color="auto"/>
                <w:left w:val="none" w:sz="0" w:space="0" w:color="auto"/>
                <w:bottom w:val="none" w:sz="0" w:space="0" w:color="auto"/>
                <w:right w:val="none" w:sz="0" w:space="0" w:color="auto"/>
              </w:divBdr>
            </w:div>
            <w:div w:id="33191922">
              <w:marLeft w:val="0"/>
              <w:marRight w:val="0"/>
              <w:marTop w:val="0"/>
              <w:marBottom w:val="0"/>
              <w:divBdr>
                <w:top w:val="none" w:sz="0" w:space="0" w:color="auto"/>
                <w:left w:val="none" w:sz="0" w:space="0" w:color="auto"/>
                <w:bottom w:val="none" w:sz="0" w:space="0" w:color="auto"/>
                <w:right w:val="none" w:sz="0" w:space="0" w:color="auto"/>
              </w:divBdr>
            </w:div>
            <w:div w:id="706680425">
              <w:marLeft w:val="0"/>
              <w:marRight w:val="0"/>
              <w:marTop w:val="0"/>
              <w:marBottom w:val="0"/>
              <w:divBdr>
                <w:top w:val="none" w:sz="0" w:space="0" w:color="auto"/>
                <w:left w:val="none" w:sz="0" w:space="0" w:color="auto"/>
                <w:bottom w:val="none" w:sz="0" w:space="0" w:color="auto"/>
                <w:right w:val="none" w:sz="0" w:space="0" w:color="auto"/>
              </w:divBdr>
            </w:div>
            <w:div w:id="999386074">
              <w:marLeft w:val="0"/>
              <w:marRight w:val="0"/>
              <w:marTop w:val="0"/>
              <w:marBottom w:val="0"/>
              <w:divBdr>
                <w:top w:val="none" w:sz="0" w:space="0" w:color="auto"/>
                <w:left w:val="none" w:sz="0" w:space="0" w:color="auto"/>
                <w:bottom w:val="none" w:sz="0" w:space="0" w:color="auto"/>
                <w:right w:val="none" w:sz="0" w:space="0" w:color="auto"/>
              </w:divBdr>
            </w:div>
            <w:div w:id="774713757">
              <w:marLeft w:val="0"/>
              <w:marRight w:val="0"/>
              <w:marTop w:val="0"/>
              <w:marBottom w:val="0"/>
              <w:divBdr>
                <w:top w:val="none" w:sz="0" w:space="0" w:color="auto"/>
                <w:left w:val="none" w:sz="0" w:space="0" w:color="auto"/>
                <w:bottom w:val="none" w:sz="0" w:space="0" w:color="auto"/>
                <w:right w:val="none" w:sz="0" w:space="0" w:color="auto"/>
              </w:divBdr>
            </w:div>
            <w:div w:id="2071683451">
              <w:marLeft w:val="0"/>
              <w:marRight w:val="0"/>
              <w:marTop w:val="0"/>
              <w:marBottom w:val="0"/>
              <w:divBdr>
                <w:top w:val="none" w:sz="0" w:space="0" w:color="auto"/>
                <w:left w:val="none" w:sz="0" w:space="0" w:color="auto"/>
                <w:bottom w:val="none" w:sz="0" w:space="0" w:color="auto"/>
                <w:right w:val="none" w:sz="0" w:space="0" w:color="auto"/>
              </w:divBdr>
            </w:div>
            <w:div w:id="1071849918">
              <w:marLeft w:val="0"/>
              <w:marRight w:val="0"/>
              <w:marTop w:val="0"/>
              <w:marBottom w:val="0"/>
              <w:divBdr>
                <w:top w:val="none" w:sz="0" w:space="0" w:color="auto"/>
                <w:left w:val="none" w:sz="0" w:space="0" w:color="auto"/>
                <w:bottom w:val="none" w:sz="0" w:space="0" w:color="auto"/>
                <w:right w:val="none" w:sz="0" w:space="0" w:color="auto"/>
              </w:divBdr>
            </w:div>
            <w:div w:id="368649692">
              <w:marLeft w:val="0"/>
              <w:marRight w:val="0"/>
              <w:marTop w:val="0"/>
              <w:marBottom w:val="0"/>
              <w:divBdr>
                <w:top w:val="none" w:sz="0" w:space="0" w:color="auto"/>
                <w:left w:val="none" w:sz="0" w:space="0" w:color="auto"/>
                <w:bottom w:val="none" w:sz="0" w:space="0" w:color="auto"/>
                <w:right w:val="none" w:sz="0" w:space="0" w:color="auto"/>
              </w:divBdr>
            </w:div>
            <w:div w:id="114371157">
              <w:marLeft w:val="0"/>
              <w:marRight w:val="0"/>
              <w:marTop w:val="0"/>
              <w:marBottom w:val="0"/>
              <w:divBdr>
                <w:top w:val="none" w:sz="0" w:space="0" w:color="auto"/>
                <w:left w:val="none" w:sz="0" w:space="0" w:color="auto"/>
                <w:bottom w:val="none" w:sz="0" w:space="0" w:color="auto"/>
                <w:right w:val="none" w:sz="0" w:space="0" w:color="auto"/>
              </w:divBdr>
            </w:div>
            <w:div w:id="529879713">
              <w:marLeft w:val="0"/>
              <w:marRight w:val="0"/>
              <w:marTop w:val="0"/>
              <w:marBottom w:val="0"/>
              <w:divBdr>
                <w:top w:val="none" w:sz="0" w:space="0" w:color="auto"/>
                <w:left w:val="none" w:sz="0" w:space="0" w:color="auto"/>
                <w:bottom w:val="none" w:sz="0" w:space="0" w:color="auto"/>
                <w:right w:val="none" w:sz="0" w:space="0" w:color="auto"/>
              </w:divBdr>
            </w:div>
            <w:div w:id="181554828">
              <w:marLeft w:val="0"/>
              <w:marRight w:val="0"/>
              <w:marTop w:val="0"/>
              <w:marBottom w:val="0"/>
              <w:divBdr>
                <w:top w:val="none" w:sz="0" w:space="0" w:color="auto"/>
                <w:left w:val="none" w:sz="0" w:space="0" w:color="auto"/>
                <w:bottom w:val="none" w:sz="0" w:space="0" w:color="auto"/>
                <w:right w:val="none" w:sz="0" w:space="0" w:color="auto"/>
              </w:divBdr>
            </w:div>
            <w:div w:id="1928225358">
              <w:marLeft w:val="0"/>
              <w:marRight w:val="0"/>
              <w:marTop w:val="0"/>
              <w:marBottom w:val="0"/>
              <w:divBdr>
                <w:top w:val="none" w:sz="0" w:space="0" w:color="auto"/>
                <w:left w:val="none" w:sz="0" w:space="0" w:color="auto"/>
                <w:bottom w:val="none" w:sz="0" w:space="0" w:color="auto"/>
                <w:right w:val="none" w:sz="0" w:space="0" w:color="auto"/>
              </w:divBdr>
            </w:div>
            <w:div w:id="13003030">
              <w:marLeft w:val="0"/>
              <w:marRight w:val="0"/>
              <w:marTop w:val="0"/>
              <w:marBottom w:val="0"/>
              <w:divBdr>
                <w:top w:val="none" w:sz="0" w:space="0" w:color="auto"/>
                <w:left w:val="none" w:sz="0" w:space="0" w:color="auto"/>
                <w:bottom w:val="none" w:sz="0" w:space="0" w:color="auto"/>
                <w:right w:val="none" w:sz="0" w:space="0" w:color="auto"/>
              </w:divBdr>
            </w:div>
            <w:div w:id="6043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52521">
      <w:bodyDiv w:val="1"/>
      <w:marLeft w:val="0"/>
      <w:marRight w:val="0"/>
      <w:marTop w:val="0"/>
      <w:marBottom w:val="0"/>
      <w:divBdr>
        <w:top w:val="none" w:sz="0" w:space="0" w:color="auto"/>
        <w:left w:val="none" w:sz="0" w:space="0" w:color="auto"/>
        <w:bottom w:val="none" w:sz="0" w:space="0" w:color="auto"/>
        <w:right w:val="none" w:sz="0" w:space="0" w:color="auto"/>
      </w:divBdr>
      <w:divsChild>
        <w:div w:id="382681882">
          <w:marLeft w:val="0"/>
          <w:marRight w:val="0"/>
          <w:marTop w:val="0"/>
          <w:marBottom w:val="0"/>
          <w:divBdr>
            <w:top w:val="none" w:sz="0" w:space="0" w:color="auto"/>
            <w:left w:val="none" w:sz="0" w:space="0" w:color="auto"/>
            <w:bottom w:val="none" w:sz="0" w:space="0" w:color="auto"/>
            <w:right w:val="none" w:sz="0" w:space="0" w:color="auto"/>
          </w:divBdr>
          <w:divsChild>
            <w:div w:id="1913805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2340422">
      <w:bodyDiv w:val="1"/>
      <w:marLeft w:val="0"/>
      <w:marRight w:val="0"/>
      <w:marTop w:val="0"/>
      <w:marBottom w:val="0"/>
      <w:divBdr>
        <w:top w:val="none" w:sz="0" w:space="0" w:color="auto"/>
        <w:left w:val="none" w:sz="0" w:space="0" w:color="auto"/>
        <w:bottom w:val="none" w:sz="0" w:space="0" w:color="auto"/>
        <w:right w:val="none" w:sz="0" w:space="0" w:color="auto"/>
      </w:divBdr>
    </w:div>
    <w:div w:id="1409812976">
      <w:bodyDiv w:val="1"/>
      <w:marLeft w:val="0"/>
      <w:marRight w:val="0"/>
      <w:marTop w:val="0"/>
      <w:marBottom w:val="0"/>
      <w:divBdr>
        <w:top w:val="none" w:sz="0" w:space="0" w:color="auto"/>
        <w:left w:val="none" w:sz="0" w:space="0" w:color="auto"/>
        <w:bottom w:val="none" w:sz="0" w:space="0" w:color="auto"/>
        <w:right w:val="none" w:sz="0" w:space="0" w:color="auto"/>
      </w:divBdr>
    </w:div>
    <w:div w:id="1415589777">
      <w:bodyDiv w:val="1"/>
      <w:marLeft w:val="0"/>
      <w:marRight w:val="0"/>
      <w:marTop w:val="0"/>
      <w:marBottom w:val="0"/>
      <w:divBdr>
        <w:top w:val="none" w:sz="0" w:space="0" w:color="auto"/>
        <w:left w:val="none" w:sz="0" w:space="0" w:color="auto"/>
        <w:bottom w:val="none" w:sz="0" w:space="0" w:color="auto"/>
        <w:right w:val="none" w:sz="0" w:space="0" w:color="auto"/>
      </w:divBdr>
    </w:div>
    <w:div w:id="1421831991">
      <w:bodyDiv w:val="1"/>
      <w:marLeft w:val="0"/>
      <w:marRight w:val="0"/>
      <w:marTop w:val="0"/>
      <w:marBottom w:val="0"/>
      <w:divBdr>
        <w:top w:val="none" w:sz="0" w:space="0" w:color="auto"/>
        <w:left w:val="none" w:sz="0" w:space="0" w:color="auto"/>
        <w:bottom w:val="none" w:sz="0" w:space="0" w:color="auto"/>
        <w:right w:val="none" w:sz="0" w:space="0" w:color="auto"/>
      </w:divBdr>
      <w:divsChild>
        <w:div w:id="166292426">
          <w:marLeft w:val="0"/>
          <w:marRight w:val="0"/>
          <w:marTop w:val="0"/>
          <w:marBottom w:val="0"/>
          <w:divBdr>
            <w:top w:val="none" w:sz="0" w:space="0" w:color="auto"/>
            <w:left w:val="none" w:sz="0" w:space="0" w:color="auto"/>
            <w:bottom w:val="none" w:sz="0" w:space="0" w:color="auto"/>
            <w:right w:val="none" w:sz="0" w:space="0" w:color="auto"/>
          </w:divBdr>
        </w:div>
        <w:div w:id="213740375">
          <w:marLeft w:val="0"/>
          <w:marRight w:val="0"/>
          <w:marTop w:val="0"/>
          <w:marBottom w:val="0"/>
          <w:divBdr>
            <w:top w:val="none" w:sz="0" w:space="0" w:color="auto"/>
            <w:left w:val="none" w:sz="0" w:space="0" w:color="auto"/>
            <w:bottom w:val="none" w:sz="0" w:space="0" w:color="auto"/>
            <w:right w:val="none" w:sz="0" w:space="0" w:color="auto"/>
          </w:divBdr>
        </w:div>
        <w:div w:id="556933242">
          <w:marLeft w:val="0"/>
          <w:marRight w:val="0"/>
          <w:marTop w:val="0"/>
          <w:marBottom w:val="0"/>
          <w:divBdr>
            <w:top w:val="none" w:sz="0" w:space="0" w:color="auto"/>
            <w:left w:val="none" w:sz="0" w:space="0" w:color="auto"/>
            <w:bottom w:val="none" w:sz="0" w:space="0" w:color="auto"/>
            <w:right w:val="none" w:sz="0" w:space="0" w:color="auto"/>
          </w:divBdr>
        </w:div>
        <w:div w:id="1512837429">
          <w:marLeft w:val="0"/>
          <w:marRight w:val="0"/>
          <w:marTop w:val="0"/>
          <w:marBottom w:val="0"/>
          <w:divBdr>
            <w:top w:val="none" w:sz="0" w:space="0" w:color="auto"/>
            <w:left w:val="none" w:sz="0" w:space="0" w:color="auto"/>
            <w:bottom w:val="none" w:sz="0" w:space="0" w:color="auto"/>
            <w:right w:val="none" w:sz="0" w:space="0" w:color="auto"/>
          </w:divBdr>
        </w:div>
        <w:div w:id="1572038228">
          <w:marLeft w:val="0"/>
          <w:marRight w:val="0"/>
          <w:marTop w:val="0"/>
          <w:marBottom w:val="0"/>
          <w:divBdr>
            <w:top w:val="none" w:sz="0" w:space="0" w:color="auto"/>
            <w:left w:val="none" w:sz="0" w:space="0" w:color="auto"/>
            <w:bottom w:val="none" w:sz="0" w:space="0" w:color="auto"/>
            <w:right w:val="none" w:sz="0" w:space="0" w:color="auto"/>
          </w:divBdr>
        </w:div>
        <w:div w:id="1610550008">
          <w:marLeft w:val="0"/>
          <w:marRight w:val="0"/>
          <w:marTop w:val="0"/>
          <w:marBottom w:val="0"/>
          <w:divBdr>
            <w:top w:val="none" w:sz="0" w:space="0" w:color="auto"/>
            <w:left w:val="none" w:sz="0" w:space="0" w:color="auto"/>
            <w:bottom w:val="none" w:sz="0" w:space="0" w:color="auto"/>
            <w:right w:val="none" w:sz="0" w:space="0" w:color="auto"/>
          </w:divBdr>
        </w:div>
        <w:div w:id="1917129895">
          <w:marLeft w:val="0"/>
          <w:marRight w:val="0"/>
          <w:marTop w:val="0"/>
          <w:marBottom w:val="0"/>
          <w:divBdr>
            <w:top w:val="none" w:sz="0" w:space="0" w:color="auto"/>
            <w:left w:val="none" w:sz="0" w:space="0" w:color="auto"/>
            <w:bottom w:val="none" w:sz="0" w:space="0" w:color="auto"/>
            <w:right w:val="none" w:sz="0" w:space="0" w:color="auto"/>
          </w:divBdr>
        </w:div>
      </w:divsChild>
    </w:div>
    <w:div w:id="1441683297">
      <w:bodyDiv w:val="1"/>
      <w:marLeft w:val="0"/>
      <w:marRight w:val="0"/>
      <w:marTop w:val="0"/>
      <w:marBottom w:val="0"/>
      <w:divBdr>
        <w:top w:val="none" w:sz="0" w:space="0" w:color="auto"/>
        <w:left w:val="none" w:sz="0" w:space="0" w:color="auto"/>
        <w:bottom w:val="none" w:sz="0" w:space="0" w:color="auto"/>
        <w:right w:val="none" w:sz="0" w:space="0" w:color="auto"/>
      </w:divBdr>
      <w:divsChild>
        <w:div w:id="367951840">
          <w:marLeft w:val="0"/>
          <w:marRight w:val="0"/>
          <w:marTop w:val="0"/>
          <w:marBottom w:val="0"/>
          <w:divBdr>
            <w:top w:val="none" w:sz="0" w:space="0" w:color="auto"/>
            <w:left w:val="none" w:sz="0" w:space="0" w:color="auto"/>
            <w:bottom w:val="none" w:sz="0" w:space="0" w:color="auto"/>
            <w:right w:val="none" w:sz="0" w:space="0" w:color="auto"/>
          </w:divBdr>
        </w:div>
        <w:div w:id="511991486">
          <w:marLeft w:val="0"/>
          <w:marRight w:val="0"/>
          <w:marTop w:val="0"/>
          <w:marBottom w:val="0"/>
          <w:divBdr>
            <w:top w:val="none" w:sz="0" w:space="0" w:color="auto"/>
            <w:left w:val="none" w:sz="0" w:space="0" w:color="auto"/>
            <w:bottom w:val="none" w:sz="0" w:space="0" w:color="auto"/>
            <w:right w:val="none" w:sz="0" w:space="0" w:color="auto"/>
          </w:divBdr>
        </w:div>
        <w:div w:id="910189648">
          <w:marLeft w:val="0"/>
          <w:marRight w:val="0"/>
          <w:marTop w:val="0"/>
          <w:marBottom w:val="0"/>
          <w:divBdr>
            <w:top w:val="none" w:sz="0" w:space="0" w:color="auto"/>
            <w:left w:val="none" w:sz="0" w:space="0" w:color="auto"/>
            <w:bottom w:val="none" w:sz="0" w:space="0" w:color="auto"/>
            <w:right w:val="none" w:sz="0" w:space="0" w:color="auto"/>
          </w:divBdr>
        </w:div>
        <w:div w:id="946814351">
          <w:marLeft w:val="0"/>
          <w:marRight w:val="0"/>
          <w:marTop w:val="0"/>
          <w:marBottom w:val="0"/>
          <w:divBdr>
            <w:top w:val="none" w:sz="0" w:space="0" w:color="auto"/>
            <w:left w:val="none" w:sz="0" w:space="0" w:color="auto"/>
            <w:bottom w:val="none" w:sz="0" w:space="0" w:color="auto"/>
            <w:right w:val="none" w:sz="0" w:space="0" w:color="auto"/>
          </w:divBdr>
        </w:div>
        <w:div w:id="1066758493">
          <w:marLeft w:val="0"/>
          <w:marRight w:val="0"/>
          <w:marTop w:val="0"/>
          <w:marBottom w:val="0"/>
          <w:divBdr>
            <w:top w:val="none" w:sz="0" w:space="0" w:color="auto"/>
            <w:left w:val="none" w:sz="0" w:space="0" w:color="auto"/>
            <w:bottom w:val="none" w:sz="0" w:space="0" w:color="auto"/>
            <w:right w:val="none" w:sz="0" w:space="0" w:color="auto"/>
          </w:divBdr>
        </w:div>
        <w:div w:id="1092161386">
          <w:marLeft w:val="0"/>
          <w:marRight w:val="0"/>
          <w:marTop w:val="0"/>
          <w:marBottom w:val="0"/>
          <w:divBdr>
            <w:top w:val="none" w:sz="0" w:space="0" w:color="auto"/>
            <w:left w:val="none" w:sz="0" w:space="0" w:color="auto"/>
            <w:bottom w:val="none" w:sz="0" w:space="0" w:color="auto"/>
            <w:right w:val="none" w:sz="0" w:space="0" w:color="auto"/>
          </w:divBdr>
        </w:div>
        <w:div w:id="1294100515">
          <w:marLeft w:val="0"/>
          <w:marRight w:val="0"/>
          <w:marTop w:val="0"/>
          <w:marBottom w:val="0"/>
          <w:divBdr>
            <w:top w:val="none" w:sz="0" w:space="0" w:color="auto"/>
            <w:left w:val="none" w:sz="0" w:space="0" w:color="auto"/>
            <w:bottom w:val="none" w:sz="0" w:space="0" w:color="auto"/>
            <w:right w:val="none" w:sz="0" w:space="0" w:color="auto"/>
          </w:divBdr>
        </w:div>
        <w:div w:id="1305306551">
          <w:marLeft w:val="0"/>
          <w:marRight w:val="0"/>
          <w:marTop w:val="0"/>
          <w:marBottom w:val="0"/>
          <w:divBdr>
            <w:top w:val="none" w:sz="0" w:space="0" w:color="auto"/>
            <w:left w:val="none" w:sz="0" w:space="0" w:color="auto"/>
            <w:bottom w:val="none" w:sz="0" w:space="0" w:color="auto"/>
            <w:right w:val="none" w:sz="0" w:space="0" w:color="auto"/>
          </w:divBdr>
        </w:div>
        <w:div w:id="1809198192">
          <w:marLeft w:val="0"/>
          <w:marRight w:val="0"/>
          <w:marTop w:val="0"/>
          <w:marBottom w:val="0"/>
          <w:divBdr>
            <w:top w:val="none" w:sz="0" w:space="0" w:color="auto"/>
            <w:left w:val="none" w:sz="0" w:space="0" w:color="auto"/>
            <w:bottom w:val="none" w:sz="0" w:space="0" w:color="auto"/>
            <w:right w:val="none" w:sz="0" w:space="0" w:color="auto"/>
          </w:divBdr>
        </w:div>
        <w:div w:id="1858040429">
          <w:marLeft w:val="0"/>
          <w:marRight w:val="0"/>
          <w:marTop w:val="0"/>
          <w:marBottom w:val="0"/>
          <w:divBdr>
            <w:top w:val="none" w:sz="0" w:space="0" w:color="auto"/>
            <w:left w:val="none" w:sz="0" w:space="0" w:color="auto"/>
            <w:bottom w:val="none" w:sz="0" w:space="0" w:color="auto"/>
            <w:right w:val="none" w:sz="0" w:space="0" w:color="auto"/>
          </w:divBdr>
        </w:div>
        <w:div w:id="1925382507">
          <w:marLeft w:val="0"/>
          <w:marRight w:val="0"/>
          <w:marTop w:val="0"/>
          <w:marBottom w:val="0"/>
          <w:divBdr>
            <w:top w:val="none" w:sz="0" w:space="0" w:color="auto"/>
            <w:left w:val="none" w:sz="0" w:space="0" w:color="auto"/>
            <w:bottom w:val="none" w:sz="0" w:space="0" w:color="auto"/>
            <w:right w:val="none" w:sz="0" w:space="0" w:color="auto"/>
          </w:divBdr>
        </w:div>
        <w:div w:id="2144498925">
          <w:marLeft w:val="0"/>
          <w:marRight w:val="0"/>
          <w:marTop w:val="0"/>
          <w:marBottom w:val="0"/>
          <w:divBdr>
            <w:top w:val="none" w:sz="0" w:space="0" w:color="auto"/>
            <w:left w:val="none" w:sz="0" w:space="0" w:color="auto"/>
            <w:bottom w:val="none" w:sz="0" w:space="0" w:color="auto"/>
            <w:right w:val="none" w:sz="0" w:space="0" w:color="auto"/>
          </w:divBdr>
        </w:div>
      </w:divsChild>
    </w:div>
    <w:div w:id="1442456998">
      <w:bodyDiv w:val="1"/>
      <w:marLeft w:val="0"/>
      <w:marRight w:val="0"/>
      <w:marTop w:val="0"/>
      <w:marBottom w:val="0"/>
      <w:divBdr>
        <w:top w:val="none" w:sz="0" w:space="0" w:color="auto"/>
        <w:left w:val="none" w:sz="0" w:space="0" w:color="auto"/>
        <w:bottom w:val="none" w:sz="0" w:space="0" w:color="auto"/>
        <w:right w:val="none" w:sz="0" w:space="0" w:color="auto"/>
      </w:divBdr>
    </w:div>
    <w:div w:id="1443694749">
      <w:bodyDiv w:val="1"/>
      <w:marLeft w:val="0"/>
      <w:marRight w:val="0"/>
      <w:marTop w:val="0"/>
      <w:marBottom w:val="0"/>
      <w:divBdr>
        <w:top w:val="none" w:sz="0" w:space="0" w:color="auto"/>
        <w:left w:val="none" w:sz="0" w:space="0" w:color="auto"/>
        <w:bottom w:val="none" w:sz="0" w:space="0" w:color="auto"/>
        <w:right w:val="none" w:sz="0" w:space="0" w:color="auto"/>
      </w:divBdr>
      <w:divsChild>
        <w:div w:id="35661848">
          <w:marLeft w:val="0"/>
          <w:marRight w:val="0"/>
          <w:marTop w:val="0"/>
          <w:marBottom w:val="0"/>
          <w:divBdr>
            <w:top w:val="none" w:sz="0" w:space="0" w:color="auto"/>
            <w:left w:val="none" w:sz="0" w:space="0" w:color="auto"/>
            <w:bottom w:val="none" w:sz="0" w:space="0" w:color="auto"/>
            <w:right w:val="none" w:sz="0" w:space="0" w:color="auto"/>
          </w:divBdr>
        </w:div>
        <w:div w:id="37703741">
          <w:marLeft w:val="0"/>
          <w:marRight w:val="0"/>
          <w:marTop w:val="0"/>
          <w:marBottom w:val="0"/>
          <w:divBdr>
            <w:top w:val="none" w:sz="0" w:space="0" w:color="auto"/>
            <w:left w:val="none" w:sz="0" w:space="0" w:color="auto"/>
            <w:bottom w:val="none" w:sz="0" w:space="0" w:color="auto"/>
            <w:right w:val="none" w:sz="0" w:space="0" w:color="auto"/>
          </w:divBdr>
        </w:div>
        <w:div w:id="107244009">
          <w:marLeft w:val="0"/>
          <w:marRight w:val="0"/>
          <w:marTop w:val="0"/>
          <w:marBottom w:val="0"/>
          <w:divBdr>
            <w:top w:val="none" w:sz="0" w:space="0" w:color="auto"/>
            <w:left w:val="none" w:sz="0" w:space="0" w:color="auto"/>
            <w:bottom w:val="none" w:sz="0" w:space="0" w:color="auto"/>
            <w:right w:val="none" w:sz="0" w:space="0" w:color="auto"/>
          </w:divBdr>
        </w:div>
        <w:div w:id="115023062">
          <w:marLeft w:val="0"/>
          <w:marRight w:val="0"/>
          <w:marTop w:val="0"/>
          <w:marBottom w:val="0"/>
          <w:divBdr>
            <w:top w:val="none" w:sz="0" w:space="0" w:color="auto"/>
            <w:left w:val="none" w:sz="0" w:space="0" w:color="auto"/>
            <w:bottom w:val="none" w:sz="0" w:space="0" w:color="auto"/>
            <w:right w:val="none" w:sz="0" w:space="0" w:color="auto"/>
          </w:divBdr>
        </w:div>
        <w:div w:id="465855748">
          <w:marLeft w:val="0"/>
          <w:marRight w:val="0"/>
          <w:marTop w:val="0"/>
          <w:marBottom w:val="0"/>
          <w:divBdr>
            <w:top w:val="none" w:sz="0" w:space="0" w:color="auto"/>
            <w:left w:val="none" w:sz="0" w:space="0" w:color="auto"/>
            <w:bottom w:val="none" w:sz="0" w:space="0" w:color="auto"/>
            <w:right w:val="none" w:sz="0" w:space="0" w:color="auto"/>
          </w:divBdr>
        </w:div>
        <w:div w:id="517741092">
          <w:marLeft w:val="0"/>
          <w:marRight w:val="0"/>
          <w:marTop w:val="0"/>
          <w:marBottom w:val="0"/>
          <w:divBdr>
            <w:top w:val="none" w:sz="0" w:space="0" w:color="auto"/>
            <w:left w:val="none" w:sz="0" w:space="0" w:color="auto"/>
            <w:bottom w:val="none" w:sz="0" w:space="0" w:color="auto"/>
            <w:right w:val="none" w:sz="0" w:space="0" w:color="auto"/>
          </w:divBdr>
        </w:div>
        <w:div w:id="524292570">
          <w:marLeft w:val="0"/>
          <w:marRight w:val="0"/>
          <w:marTop w:val="0"/>
          <w:marBottom w:val="0"/>
          <w:divBdr>
            <w:top w:val="none" w:sz="0" w:space="0" w:color="auto"/>
            <w:left w:val="none" w:sz="0" w:space="0" w:color="auto"/>
            <w:bottom w:val="none" w:sz="0" w:space="0" w:color="auto"/>
            <w:right w:val="none" w:sz="0" w:space="0" w:color="auto"/>
          </w:divBdr>
        </w:div>
        <w:div w:id="547306000">
          <w:marLeft w:val="0"/>
          <w:marRight w:val="0"/>
          <w:marTop w:val="0"/>
          <w:marBottom w:val="0"/>
          <w:divBdr>
            <w:top w:val="none" w:sz="0" w:space="0" w:color="auto"/>
            <w:left w:val="none" w:sz="0" w:space="0" w:color="auto"/>
            <w:bottom w:val="none" w:sz="0" w:space="0" w:color="auto"/>
            <w:right w:val="none" w:sz="0" w:space="0" w:color="auto"/>
          </w:divBdr>
        </w:div>
        <w:div w:id="584650461">
          <w:marLeft w:val="0"/>
          <w:marRight w:val="0"/>
          <w:marTop w:val="0"/>
          <w:marBottom w:val="0"/>
          <w:divBdr>
            <w:top w:val="none" w:sz="0" w:space="0" w:color="auto"/>
            <w:left w:val="none" w:sz="0" w:space="0" w:color="auto"/>
            <w:bottom w:val="none" w:sz="0" w:space="0" w:color="auto"/>
            <w:right w:val="none" w:sz="0" w:space="0" w:color="auto"/>
          </w:divBdr>
        </w:div>
        <w:div w:id="595795640">
          <w:marLeft w:val="0"/>
          <w:marRight w:val="0"/>
          <w:marTop w:val="0"/>
          <w:marBottom w:val="0"/>
          <w:divBdr>
            <w:top w:val="none" w:sz="0" w:space="0" w:color="auto"/>
            <w:left w:val="none" w:sz="0" w:space="0" w:color="auto"/>
            <w:bottom w:val="none" w:sz="0" w:space="0" w:color="auto"/>
            <w:right w:val="none" w:sz="0" w:space="0" w:color="auto"/>
          </w:divBdr>
        </w:div>
        <w:div w:id="615334764">
          <w:marLeft w:val="0"/>
          <w:marRight w:val="0"/>
          <w:marTop w:val="0"/>
          <w:marBottom w:val="0"/>
          <w:divBdr>
            <w:top w:val="none" w:sz="0" w:space="0" w:color="auto"/>
            <w:left w:val="none" w:sz="0" w:space="0" w:color="auto"/>
            <w:bottom w:val="none" w:sz="0" w:space="0" w:color="auto"/>
            <w:right w:val="none" w:sz="0" w:space="0" w:color="auto"/>
          </w:divBdr>
        </w:div>
        <w:div w:id="772363947">
          <w:marLeft w:val="0"/>
          <w:marRight w:val="0"/>
          <w:marTop w:val="0"/>
          <w:marBottom w:val="0"/>
          <w:divBdr>
            <w:top w:val="none" w:sz="0" w:space="0" w:color="auto"/>
            <w:left w:val="none" w:sz="0" w:space="0" w:color="auto"/>
            <w:bottom w:val="none" w:sz="0" w:space="0" w:color="auto"/>
            <w:right w:val="none" w:sz="0" w:space="0" w:color="auto"/>
          </w:divBdr>
        </w:div>
        <w:div w:id="787512117">
          <w:marLeft w:val="0"/>
          <w:marRight w:val="0"/>
          <w:marTop w:val="0"/>
          <w:marBottom w:val="0"/>
          <w:divBdr>
            <w:top w:val="none" w:sz="0" w:space="0" w:color="auto"/>
            <w:left w:val="none" w:sz="0" w:space="0" w:color="auto"/>
            <w:bottom w:val="none" w:sz="0" w:space="0" w:color="auto"/>
            <w:right w:val="none" w:sz="0" w:space="0" w:color="auto"/>
          </w:divBdr>
        </w:div>
        <w:div w:id="813713712">
          <w:marLeft w:val="0"/>
          <w:marRight w:val="0"/>
          <w:marTop w:val="0"/>
          <w:marBottom w:val="0"/>
          <w:divBdr>
            <w:top w:val="none" w:sz="0" w:space="0" w:color="auto"/>
            <w:left w:val="none" w:sz="0" w:space="0" w:color="auto"/>
            <w:bottom w:val="none" w:sz="0" w:space="0" w:color="auto"/>
            <w:right w:val="none" w:sz="0" w:space="0" w:color="auto"/>
          </w:divBdr>
        </w:div>
        <w:div w:id="888877474">
          <w:marLeft w:val="0"/>
          <w:marRight w:val="0"/>
          <w:marTop w:val="0"/>
          <w:marBottom w:val="0"/>
          <w:divBdr>
            <w:top w:val="none" w:sz="0" w:space="0" w:color="auto"/>
            <w:left w:val="none" w:sz="0" w:space="0" w:color="auto"/>
            <w:bottom w:val="none" w:sz="0" w:space="0" w:color="auto"/>
            <w:right w:val="none" w:sz="0" w:space="0" w:color="auto"/>
          </w:divBdr>
        </w:div>
        <w:div w:id="922570641">
          <w:marLeft w:val="0"/>
          <w:marRight w:val="0"/>
          <w:marTop w:val="0"/>
          <w:marBottom w:val="0"/>
          <w:divBdr>
            <w:top w:val="none" w:sz="0" w:space="0" w:color="auto"/>
            <w:left w:val="none" w:sz="0" w:space="0" w:color="auto"/>
            <w:bottom w:val="none" w:sz="0" w:space="0" w:color="auto"/>
            <w:right w:val="none" w:sz="0" w:space="0" w:color="auto"/>
          </w:divBdr>
        </w:div>
        <w:div w:id="1111706687">
          <w:marLeft w:val="0"/>
          <w:marRight w:val="0"/>
          <w:marTop w:val="0"/>
          <w:marBottom w:val="0"/>
          <w:divBdr>
            <w:top w:val="none" w:sz="0" w:space="0" w:color="auto"/>
            <w:left w:val="none" w:sz="0" w:space="0" w:color="auto"/>
            <w:bottom w:val="none" w:sz="0" w:space="0" w:color="auto"/>
            <w:right w:val="none" w:sz="0" w:space="0" w:color="auto"/>
          </w:divBdr>
        </w:div>
        <w:div w:id="1150092946">
          <w:marLeft w:val="0"/>
          <w:marRight w:val="0"/>
          <w:marTop w:val="0"/>
          <w:marBottom w:val="0"/>
          <w:divBdr>
            <w:top w:val="none" w:sz="0" w:space="0" w:color="auto"/>
            <w:left w:val="none" w:sz="0" w:space="0" w:color="auto"/>
            <w:bottom w:val="none" w:sz="0" w:space="0" w:color="auto"/>
            <w:right w:val="none" w:sz="0" w:space="0" w:color="auto"/>
          </w:divBdr>
        </w:div>
        <w:div w:id="1157921912">
          <w:marLeft w:val="0"/>
          <w:marRight w:val="0"/>
          <w:marTop w:val="0"/>
          <w:marBottom w:val="0"/>
          <w:divBdr>
            <w:top w:val="none" w:sz="0" w:space="0" w:color="auto"/>
            <w:left w:val="none" w:sz="0" w:space="0" w:color="auto"/>
            <w:bottom w:val="none" w:sz="0" w:space="0" w:color="auto"/>
            <w:right w:val="none" w:sz="0" w:space="0" w:color="auto"/>
          </w:divBdr>
        </w:div>
        <w:div w:id="1195383983">
          <w:marLeft w:val="0"/>
          <w:marRight w:val="0"/>
          <w:marTop w:val="0"/>
          <w:marBottom w:val="0"/>
          <w:divBdr>
            <w:top w:val="none" w:sz="0" w:space="0" w:color="auto"/>
            <w:left w:val="none" w:sz="0" w:space="0" w:color="auto"/>
            <w:bottom w:val="none" w:sz="0" w:space="0" w:color="auto"/>
            <w:right w:val="none" w:sz="0" w:space="0" w:color="auto"/>
          </w:divBdr>
        </w:div>
        <w:div w:id="1274168375">
          <w:marLeft w:val="0"/>
          <w:marRight w:val="0"/>
          <w:marTop w:val="0"/>
          <w:marBottom w:val="0"/>
          <w:divBdr>
            <w:top w:val="none" w:sz="0" w:space="0" w:color="auto"/>
            <w:left w:val="none" w:sz="0" w:space="0" w:color="auto"/>
            <w:bottom w:val="none" w:sz="0" w:space="0" w:color="auto"/>
            <w:right w:val="none" w:sz="0" w:space="0" w:color="auto"/>
          </w:divBdr>
        </w:div>
        <w:div w:id="1307278068">
          <w:marLeft w:val="0"/>
          <w:marRight w:val="0"/>
          <w:marTop w:val="0"/>
          <w:marBottom w:val="0"/>
          <w:divBdr>
            <w:top w:val="none" w:sz="0" w:space="0" w:color="auto"/>
            <w:left w:val="none" w:sz="0" w:space="0" w:color="auto"/>
            <w:bottom w:val="none" w:sz="0" w:space="0" w:color="auto"/>
            <w:right w:val="none" w:sz="0" w:space="0" w:color="auto"/>
          </w:divBdr>
        </w:div>
        <w:div w:id="1344428957">
          <w:marLeft w:val="0"/>
          <w:marRight w:val="0"/>
          <w:marTop w:val="0"/>
          <w:marBottom w:val="0"/>
          <w:divBdr>
            <w:top w:val="none" w:sz="0" w:space="0" w:color="auto"/>
            <w:left w:val="none" w:sz="0" w:space="0" w:color="auto"/>
            <w:bottom w:val="none" w:sz="0" w:space="0" w:color="auto"/>
            <w:right w:val="none" w:sz="0" w:space="0" w:color="auto"/>
          </w:divBdr>
        </w:div>
        <w:div w:id="1466195479">
          <w:marLeft w:val="0"/>
          <w:marRight w:val="0"/>
          <w:marTop w:val="0"/>
          <w:marBottom w:val="0"/>
          <w:divBdr>
            <w:top w:val="none" w:sz="0" w:space="0" w:color="auto"/>
            <w:left w:val="none" w:sz="0" w:space="0" w:color="auto"/>
            <w:bottom w:val="none" w:sz="0" w:space="0" w:color="auto"/>
            <w:right w:val="none" w:sz="0" w:space="0" w:color="auto"/>
          </w:divBdr>
        </w:div>
        <w:div w:id="1505053503">
          <w:marLeft w:val="0"/>
          <w:marRight w:val="0"/>
          <w:marTop w:val="0"/>
          <w:marBottom w:val="0"/>
          <w:divBdr>
            <w:top w:val="none" w:sz="0" w:space="0" w:color="auto"/>
            <w:left w:val="none" w:sz="0" w:space="0" w:color="auto"/>
            <w:bottom w:val="none" w:sz="0" w:space="0" w:color="auto"/>
            <w:right w:val="none" w:sz="0" w:space="0" w:color="auto"/>
          </w:divBdr>
        </w:div>
        <w:div w:id="1561407510">
          <w:marLeft w:val="0"/>
          <w:marRight w:val="0"/>
          <w:marTop w:val="0"/>
          <w:marBottom w:val="0"/>
          <w:divBdr>
            <w:top w:val="none" w:sz="0" w:space="0" w:color="auto"/>
            <w:left w:val="none" w:sz="0" w:space="0" w:color="auto"/>
            <w:bottom w:val="none" w:sz="0" w:space="0" w:color="auto"/>
            <w:right w:val="none" w:sz="0" w:space="0" w:color="auto"/>
          </w:divBdr>
        </w:div>
        <w:div w:id="1569921194">
          <w:marLeft w:val="0"/>
          <w:marRight w:val="0"/>
          <w:marTop w:val="0"/>
          <w:marBottom w:val="0"/>
          <w:divBdr>
            <w:top w:val="none" w:sz="0" w:space="0" w:color="auto"/>
            <w:left w:val="none" w:sz="0" w:space="0" w:color="auto"/>
            <w:bottom w:val="none" w:sz="0" w:space="0" w:color="auto"/>
            <w:right w:val="none" w:sz="0" w:space="0" w:color="auto"/>
          </w:divBdr>
        </w:div>
        <w:div w:id="1750270066">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1977176068">
          <w:marLeft w:val="0"/>
          <w:marRight w:val="0"/>
          <w:marTop w:val="0"/>
          <w:marBottom w:val="0"/>
          <w:divBdr>
            <w:top w:val="none" w:sz="0" w:space="0" w:color="auto"/>
            <w:left w:val="none" w:sz="0" w:space="0" w:color="auto"/>
            <w:bottom w:val="none" w:sz="0" w:space="0" w:color="auto"/>
            <w:right w:val="none" w:sz="0" w:space="0" w:color="auto"/>
          </w:divBdr>
        </w:div>
        <w:div w:id="2032101077">
          <w:marLeft w:val="0"/>
          <w:marRight w:val="0"/>
          <w:marTop w:val="0"/>
          <w:marBottom w:val="0"/>
          <w:divBdr>
            <w:top w:val="none" w:sz="0" w:space="0" w:color="auto"/>
            <w:left w:val="none" w:sz="0" w:space="0" w:color="auto"/>
            <w:bottom w:val="none" w:sz="0" w:space="0" w:color="auto"/>
            <w:right w:val="none" w:sz="0" w:space="0" w:color="auto"/>
          </w:divBdr>
        </w:div>
      </w:divsChild>
    </w:div>
    <w:div w:id="1447843748">
      <w:bodyDiv w:val="1"/>
      <w:marLeft w:val="0"/>
      <w:marRight w:val="0"/>
      <w:marTop w:val="0"/>
      <w:marBottom w:val="0"/>
      <w:divBdr>
        <w:top w:val="none" w:sz="0" w:space="0" w:color="auto"/>
        <w:left w:val="none" w:sz="0" w:space="0" w:color="auto"/>
        <w:bottom w:val="none" w:sz="0" w:space="0" w:color="auto"/>
        <w:right w:val="none" w:sz="0" w:space="0" w:color="auto"/>
      </w:divBdr>
    </w:div>
    <w:div w:id="1449351513">
      <w:bodyDiv w:val="1"/>
      <w:marLeft w:val="0"/>
      <w:marRight w:val="0"/>
      <w:marTop w:val="0"/>
      <w:marBottom w:val="0"/>
      <w:divBdr>
        <w:top w:val="none" w:sz="0" w:space="0" w:color="auto"/>
        <w:left w:val="none" w:sz="0" w:space="0" w:color="auto"/>
        <w:bottom w:val="none" w:sz="0" w:space="0" w:color="auto"/>
        <w:right w:val="none" w:sz="0" w:space="0" w:color="auto"/>
      </w:divBdr>
    </w:div>
    <w:div w:id="1453860746">
      <w:bodyDiv w:val="1"/>
      <w:marLeft w:val="0"/>
      <w:marRight w:val="0"/>
      <w:marTop w:val="0"/>
      <w:marBottom w:val="0"/>
      <w:divBdr>
        <w:top w:val="none" w:sz="0" w:space="0" w:color="auto"/>
        <w:left w:val="none" w:sz="0" w:space="0" w:color="auto"/>
        <w:bottom w:val="none" w:sz="0" w:space="0" w:color="auto"/>
        <w:right w:val="none" w:sz="0" w:space="0" w:color="auto"/>
      </w:divBdr>
    </w:div>
    <w:div w:id="1470050243">
      <w:bodyDiv w:val="1"/>
      <w:marLeft w:val="0"/>
      <w:marRight w:val="0"/>
      <w:marTop w:val="0"/>
      <w:marBottom w:val="0"/>
      <w:divBdr>
        <w:top w:val="none" w:sz="0" w:space="0" w:color="auto"/>
        <w:left w:val="none" w:sz="0" w:space="0" w:color="auto"/>
        <w:bottom w:val="none" w:sz="0" w:space="0" w:color="auto"/>
        <w:right w:val="none" w:sz="0" w:space="0" w:color="auto"/>
      </w:divBdr>
      <w:divsChild>
        <w:div w:id="1454515702">
          <w:marLeft w:val="0"/>
          <w:marRight w:val="0"/>
          <w:marTop w:val="0"/>
          <w:marBottom w:val="0"/>
          <w:divBdr>
            <w:top w:val="none" w:sz="0" w:space="0" w:color="auto"/>
            <w:left w:val="none" w:sz="0" w:space="0" w:color="auto"/>
            <w:bottom w:val="none" w:sz="0" w:space="0" w:color="auto"/>
            <w:right w:val="none" w:sz="0" w:space="0" w:color="auto"/>
          </w:divBdr>
        </w:div>
        <w:div w:id="1802386249">
          <w:marLeft w:val="0"/>
          <w:marRight w:val="0"/>
          <w:marTop w:val="0"/>
          <w:marBottom w:val="0"/>
          <w:divBdr>
            <w:top w:val="none" w:sz="0" w:space="0" w:color="auto"/>
            <w:left w:val="none" w:sz="0" w:space="0" w:color="auto"/>
            <w:bottom w:val="none" w:sz="0" w:space="0" w:color="auto"/>
            <w:right w:val="none" w:sz="0" w:space="0" w:color="auto"/>
          </w:divBdr>
        </w:div>
        <w:div w:id="2126195232">
          <w:marLeft w:val="0"/>
          <w:marRight w:val="0"/>
          <w:marTop w:val="0"/>
          <w:marBottom w:val="0"/>
          <w:divBdr>
            <w:top w:val="none" w:sz="0" w:space="0" w:color="auto"/>
            <w:left w:val="none" w:sz="0" w:space="0" w:color="auto"/>
            <w:bottom w:val="none" w:sz="0" w:space="0" w:color="auto"/>
            <w:right w:val="none" w:sz="0" w:space="0" w:color="auto"/>
          </w:divBdr>
        </w:div>
        <w:div w:id="300890531">
          <w:marLeft w:val="0"/>
          <w:marRight w:val="0"/>
          <w:marTop w:val="0"/>
          <w:marBottom w:val="0"/>
          <w:divBdr>
            <w:top w:val="none" w:sz="0" w:space="0" w:color="auto"/>
            <w:left w:val="none" w:sz="0" w:space="0" w:color="auto"/>
            <w:bottom w:val="none" w:sz="0" w:space="0" w:color="auto"/>
            <w:right w:val="none" w:sz="0" w:space="0" w:color="auto"/>
          </w:divBdr>
        </w:div>
        <w:div w:id="1274707227">
          <w:marLeft w:val="0"/>
          <w:marRight w:val="0"/>
          <w:marTop w:val="0"/>
          <w:marBottom w:val="0"/>
          <w:divBdr>
            <w:top w:val="none" w:sz="0" w:space="0" w:color="auto"/>
            <w:left w:val="none" w:sz="0" w:space="0" w:color="auto"/>
            <w:bottom w:val="none" w:sz="0" w:space="0" w:color="auto"/>
            <w:right w:val="none" w:sz="0" w:space="0" w:color="auto"/>
          </w:divBdr>
        </w:div>
        <w:div w:id="764348319">
          <w:marLeft w:val="0"/>
          <w:marRight w:val="0"/>
          <w:marTop w:val="0"/>
          <w:marBottom w:val="0"/>
          <w:divBdr>
            <w:top w:val="none" w:sz="0" w:space="0" w:color="auto"/>
            <w:left w:val="none" w:sz="0" w:space="0" w:color="auto"/>
            <w:bottom w:val="none" w:sz="0" w:space="0" w:color="auto"/>
            <w:right w:val="none" w:sz="0" w:space="0" w:color="auto"/>
          </w:divBdr>
        </w:div>
        <w:div w:id="1514763768">
          <w:marLeft w:val="0"/>
          <w:marRight w:val="0"/>
          <w:marTop w:val="0"/>
          <w:marBottom w:val="0"/>
          <w:divBdr>
            <w:top w:val="none" w:sz="0" w:space="0" w:color="auto"/>
            <w:left w:val="none" w:sz="0" w:space="0" w:color="auto"/>
            <w:bottom w:val="none" w:sz="0" w:space="0" w:color="auto"/>
            <w:right w:val="none" w:sz="0" w:space="0" w:color="auto"/>
          </w:divBdr>
        </w:div>
        <w:div w:id="1632789454">
          <w:marLeft w:val="0"/>
          <w:marRight w:val="0"/>
          <w:marTop w:val="0"/>
          <w:marBottom w:val="0"/>
          <w:divBdr>
            <w:top w:val="none" w:sz="0" w:space="0" w:color="auto"/>
            <w:left w:val="none" w:sz="0" w:space="0" w:color="auto"/>
            <w:bottom w:val="none" w:sz="0" w:space="0" w:color="auto"/>
            <w:right w:val="none" w:sz="0" w:space="0" w:color="auto"/>
          </w:divBdr>
        </w:div>
        <w:div w:id="242374096">
          <w:marLeft w:val="0"/>
          <w:marRight w:val="0"/>
          <w:marTop w:val="0"/>
          <w:marBottom w:val="0"/>
          <w:divBdr>
            <w:top w:val="none" w:sz="0" w:space="0" w:color="auto"/>
            <w:left w:val="none" w:sz="0" w:space="0" w:color="auto"/>
            <w:bottom w:val="none" w:sz="0" w:space="0" w:color="auto"/>
            <w:right w:val="none" w:sz="0" w:space="0" w:color="auto"/>
          </w:divBdr>
        </w:div>
        <w:div w:id="626474278">
          <w:marLeft w:val="0"/>
          <w:marRight w:val="0"/>
          <w:marTop w:val="0"/>
          <w:marBottom w:val="0"/>
          <w:divBdr>
            <w:top w:val="none" w:sz="0" w:space="0" w:color="auto"/>
            <w:left w:val="none" w:sz="0" w:space="0" w:color="auto"/>
            <w:bottom w:val="none" w:sz="0" w:space="0" w:color="auto"/>
            <w:right w:val="none" w:sz="0" w:space="0" w:color="auto"/>
          </w:divBdr>
        </w:div>
        <w:div w:id="1810130930">
          <w:marLeft w:val="0"/>
          <w:marRight w:val="0"/>
          <w:marTop w:val="0"/>
          <w:marBottom w:val="0"/>
          <w:divBdr>
            <w:top w:val="none" w:sz="0" w:space="0" w:color="auto"/>
            <w:left w:val="none" w:sz="0" w:space="0" w:color="auto"/>
            <w:bottom w:val="none" w:sz="0" w:space="0" w:color="auto"/>
            <w:right w:val="none" w:sz="0" w:space="0" w:color="auto"/>
          </w:divBdr>
        </w:div>
        <w:div w:id="1713573232">
          <w:marLeft w:val="0"/>
          <w:marRight w:val="0"/>
          <w:marTop w:val="0"/>
          <w:marBottom w:val="0"/>
          <w:divBdr>
            <w:top w:val="none" w:sz="0" w:space="0" w:color="auto"/>
            <w:left w:val="none" w:sz="0" w:space="0" w:color="auto"/>
            <w:bottom w:val="none" w:sz="0" w:space="0" w:color="auto"/>
            <w:right w:val="none" w:sz="0" w:space="0" w:color="auto"/>
          </w:divBdr>
        </w:div>
        <w:div w:id="346834487">
          <w:marLeft w:val="0"/>
          <w:marRight w:val="0"/>
          <w:marTop w:val="0"/>
          <w:marBottom w:val="0"/>
          <w:divBdr>
            <w:top w:val="none" w:sz="0" w:space="0" w:color="auto"/>
            <w:left w:val="none" w:sz="0" w:space="0" w:color="auto"/>
            <w:bottom w:val="none" w:sz="0" w:space="0" w:color="auto"/>
            <w:right w:val="none" w:sz="0" w:space="0" w:color="auto"/>
          </w:divBdr>
        </w:div>
        <w:div w:id="1077677383">
          <w:marLeft w:val="0"/>
          <w:marRight w:val="0"/>
          <w:marTop w:val="0"/>
          <w:marBottom w:val="0"/>
          <w:divBdr>
            <w:top w:val="none" w:sz="0" w:space="0" w:color="auto"/>
            <w:left w:val="none" w:sz="0" w:space="0" w:color="auto"/>
            <w:bottom w:val="none" w:sz="0" w:space="0" w:color="auto"/>
            <w:right w:val="none" w:sz="0" w:space="0" w:color="auto"/>
          </w:divBdr>
        </w:div>
        <w:div w:id="1840583299">
          <w:marLeft w:val="0"/>
          <w:marRight w:val="0"/>
          <w:marTop w:val="0"/>
          <w:marBottom w:val="0"/>
          <w:divBdr>
            <w:top w:val="none" w:sz="0" w:space="0" w:color="auto"/>
            <w:left w:val="none" w:sz="0" w:space="0" w:color="auto"/>
            <w:bottom w:val="none" w:sz="0" w:space="0" w:color="auto"/>
            <w:right w:val="none" w:sz="0" w:space="0" w:color="auto"/>
          </w:divBdr>
        </w:div>
        <w:div w:id="1023869245">
          <w:marLeft w:val="0"/>
          <w:marRight w:val="0"/>
          <w:marTop w:val="0"/>
          <w:marBottom w:val="0"/>
          <w:divBdr>
            <w:top w:val="none" w:sz="0" w:space="0" w:color="auto"/>
            <w:left w:val="none" w:sz="0" w:space="0" w:color="auto"/>
            <w:bottom w:val="none" w:sz="0" w:space="0" w:color="auto"/>
            <w:right w:val="none" w:sz="0" w:space="0" w:color="auto"/>
          </w:divBdr>
        </w:div>
        <w:div w:id="215090884">
          <w:marLeft w:val="0"/>
          <w:marRight w:val="0"/>
          <w:marTop w:val="0"/>
          <w:marBottom w:val="0"/>
          <w:divBdr>
            <w:top w:val="none" w:sz="0" w:space="0" w:color="auto"/>
            <w:left w:val="none" w:sz="0" w:space="0" w:color="auto"/>
            <w:bottom w:val="none" w:sz="0" w:space="0" w:color="auto"/>
            <w:right w:val="none" w:sz="0" w:space="0" w:color="auto"/>
          </w:divBdr>
        </w:div>
        <w:div w:id="180097607">
          <w:marLeft w:val="0"/>
          <w:marRight w:val="0"/>
          <w:marTop w:val="0"/>
          <w:marBottom w:val="0"/>
          <w:divBdr>
            <w:top w:val="none" w:sz="0" w:space="0" w:color="auto"/>
            <w:left w:val="none" w:sz="0" w:space="0" w:color="auto"/>
            <w:bottom w:val="none" w:sz="0" w:space="0" w:color="auto"/>
            <w:right w:val="none" w:sz="0" w:space="0" w:color="auto"/>
          </w:divBdr>
        </w:div>
        <w:div w:id="855584185">
          <w:marLeft w:val="0"/>
          <w:marRight w:val="0"/>
          <w:marTop w:val="0"/>
          <w:marBottom w:val="0"/>
          <w:divBdr>
            <w:top w:val="none" w:sz="0" w:space="0" w:color="auto"/>
            <w:left w:val="none" w:sz="0" w:space="0" w:color="auto"/>
            <w:bottom w:val="none" w:sz="0" w:space="0" w:color="auto"/>
            <w:right w:val="none" w:sz="0" w:space="0" w:color="auto"/>
          </w:divBdr>
        </w:div>
        <w:div w:id="383523807">
          <w:marLeft w:val="0"/>
          <w:marRight w:val="0"/>
          <w:marTop w:val="0"/>
          <w:marBottom w:val="0"/>
          <w:divBdr>
            <w:top w:val="none" w:sz="0" w:space="0" w:color="auto"/>
            <w:left w:val="none" w:sz="0" w:space="0" w:color="auto"/>
            <w:bottom w:val="none" w:sz="0" w:space="0" w:color="auto"/>
            <w:right w:val="none" w:sz="0" w:space="0" w:color="auto"/>
          </w:divBdr>
        </w:div>
        <w:div w:id="1293360808">
          <w:marLeft w:val="0"/>
          <w:marRight w:val="0"/>
          <w:marTop w:val="0"/>
          <w:marBottom w:val="0"/>
          <w:divBdr>
            <w:top w:val="none" w:sz="0" w:space="0" w:color="auto"/>
            <w:left w:val="none" w:sz="0" w:space="0" w:color="auto"/>
            <w:bottom w:val="none" w:sz="0" w:space="0" w:color="auto"/>
            <w:right w:val="none" w:sz="0" w:space="0" w:color="auto"/>
          </w:divBdr>
        </w:div>
        <w:div w:id="348944684">
          <w:marLeft w:val="0"/>
          <w:marRight w:val="0"/>
          <w:marTop w:val="0"/>
          <w:marBottom w:val="0"/>
          <w:divBdr>
            <w:top w:val="none" w:sz="0" w:space="0" w:color="auto"/>
            <w:left w:val="none" w:sz="0" w:space="0" w:color="auto"/>
            <w:bottom w:val="none" w:sz="0" w:space="0" w:color="auto"/>
            <w:right w:val="none" w:sz="0" w:space="0" w:color="auto"/>
          </w:divBdr>
        </w:div>
        <w:div w:id="990252211">
          <w:marLeft w:val="0"/>
          <w:marRight w:val="0"/>
          <w:marTop w:val="0"/>
          <w:marBottom w:val="0"/>
          <w:divBdr>
            <w:top w:val="none" w:sz="0" w:space="0" w:color="auto"/>
            <w:left w:val="none" w:sz="0" w:space="0" w:color="auto"/>
            <w:bottom w:val="none" w:sz="0" w:space="0" w:color="auto"/>
            <w:right w:val="none" w:sz="0" w:space="0" w:color="auto"/>
          </w:divBdr>
        </w:div>
        <w:div w:id="1174806233">
          <w:marLeft w:val="0"/>
          <w:marRight w:val="0"/>
          <w:marTop w:val="0"/>
          <w:marBottom w:val="0"/>
          <w:divBdr>
            <w:top w:val="none" w:sz="0" w:space="0" w:color="auto"/>
            <w:left w:val="none" w:sz="0" w:space="0" w:color="auto"/>
            <w:bottom w:val="none" w:sz="0" w:space="0" w:color="auto"/>
            <w:right w:val="none" w:sz="0" w:space="0" w:color="auto"/>
          </w:divBdr>
        </w:div>
        <w:div w:id="213663005">
          <w:marLeft w:val="0"/>
          <w:marRight w:val="0"/>
          <w:marTop w:val="0"/>
          <w:marBottom w:val="0"/>
          <w:divBdr>
            <w:top w:val="none" w:sz="0" w:space="0" w:color="auto"/>
            <w:left w:val="none" w:sz="0" w:space="0" w:color="auto"/>
            <w:bottom w:val="none" w:sz="0" w:space="0" w:color="auto"/>
            <w:right w:val="none" w:sz="0" w:space="0" w:color="auto"/>
          </w:divBdr>
        </w:div>
        <w:div w:id="436339349">
          <w:marLeft w:val="0"/>
          <w:marRight w:val="0"/>
          <w:marTop w:val="0"/>
          <w:marBottom w:val="0"/>
          <w:divBdr>
            <w:top w:val="none" w:sz="0" w:space="0" w:color="auto"/>
            <w:left w:val="none" w:sz="0" w:space="0" w:color="auto"/>
            <w:bottom w:val="none" w:sz="0" w:space="0" w:color="auto"/>
            <w:right w:val="none" w:sz="0" w:space="0" w:color="auto"/>
          </w:divBdr>
        </w:div>
        <w:div w:id="407071705">
          <w:marLeft w:val="0"/>
          <w:marRight w:val="0"/>
          <w:marTop w:val="0"/>
          <w:marBottom w:val="0"/>
          <w:divBdr>
            <w:top w:val="none" w:sz="0" w:space="0" w:color="auto"/>
            <w:left w:val="none" w:sz="0" w:space="0" w:color="auto"/>
            <w:bottom w:val="none" w:sz="0" w:space="0" w:color="auto"/>
            <w:right w:val="none" w:sz="0" w:space="0" w:color="auto"/>
          </w:divBdr>
        </w:div>
        <w:div w:id="382287990">
          <w:marLeft w:val="0"/>
          <w:marRight w:val="0"/>
          <w:marTop w:val="0"/>
          <w:marBottom w:val="0"/>
          <w:divBdr>
            <w:top w:val="none" w:sz="0" w:space="0" w:color="auto"/>
            <w:left w:val="none" w:sz="0" w:space="0" w:color="auto"/>
            <w:bottom w:val="none" w:sz="0" w:space="0" w:color="auto"/>
            <w:right w:val="none" w:sz="0" w:space="0" w:color="auto"/>
          </w:divBdr>
        </w:div>
        <w:div w:id="2069524526">
          <w:marLeft w:val="0"/>
          <w:marRight w:val="0"/>
          <w:marTop w:val="0"/>
          <w:marBottom w:val="0"/>
          <w:divBdr>
            <w:top w:val="none" w:sz="0" w:space="0" w:color="auto"/>
            <w:left w:val="none" w:sz="0" w:space="0" w:color="auto"/>
            <w:bottom w:val="none" w:sz="0" w:space="0" w:color="auto"/>
            <w:right w:val="none" w:sz="0" w:space="0" w:color="auto"/>
          </w:divBdr>
        </w:div>
        <w:div w:id="1354846353">
          <w:marLeft w:val="0"/>
          <w:marRight w:val="0"/>
          <w:marTop w:val="0"/>
          <w:marBottom w:val="0"/>
          <w:divBdr>
            <w:top w:val="none" w:sz="0" w:space="0" w:color="auto"/>
            <w:left w:val="none" w:sz="0" w:space="0" w:color="auto"/>
            <w:bottom w:val="none" w:sz="0" w:space="0" w:color="auto"/>
            <w:right w:val="none" w:sz="0" w:space="0" w:color="auto"/>
          </w:divBdr>
        </w:div>
        <w:div w:id="1561287961">
          <w:marLeft w:val="0"/>
          <w:marRight w:val="0"/>
          <w:marTop w:val="0"/>
          <w:marBottom w:val="0"/>
          <w:divBdr>
            <w:top w:val="none" w:sz="0" w:space="0" w:color="auto"/>
            <w:left w:val="none" w:sz="0" w:space="0" w:color="auto"/>
            <w:bottom w:val="none" w:sz="0" w:space="0" w:color="auto"/>
            <w:right w:val="none" w:sz="0" w:space="0" w:color="auto"/>
          </w:divBdr>
        </w:div>
        <w:div w:id="994911803">
          <w:marLeft w:val="0"/>
          <w:marRight w:val="0"/>
          <w:marTop w:val="0"/>
          <w:marBottom w:val="0"/>
          <w:divBdr>
            <w:top w:val="none" w:sz="0" w:space="0" w:color="auto"/>
            <w:left w:val="none" w:sz="0" w:space="0" w:color="auto"/>
            <w:bottom w:val="none" w:sz="0" w:space="0" w:color="auto"/>
            <w:right w:val="none" w:sz="0" w:space="0" w:color="auto"/>
          </w:divBdr>
        </w:div>
        <w:div w:id="718675377">
          <w:marLeft w:val="0"/>
          <w:marRight w:val="0"/>
          <w:marTop w:val="0"/>
          <w:marBottom w:val="0"/>
          <w:divBdr>
            <w:top w:val="none" w:sz="0" w:space="0" w:color="auto"/>
            <w:left w:val="none" w:sz="0" w:space="0" w:color="auto"/>
            <w:bottom w:val="none" w:sz="0" w:space="0" w:color="auto"/>
            <w:right w:val="none" w:sz="0" w:space="0" w:color="auto"/>
          </w:divBdr>
        </w:div>
        <w:div w:id="770970644">
          <w:marLeft w:val="0"/>
          <w:marRight w:val="0"/>
          <w:marTop w:val="0"/>
          <w:marBottom w:val="0"/>
          <w:divBdr>
            <w:top w:val="none" w:sz="0" w:space="0" w:color="auto"/>
            <w:left w:val="none" w:sz="0" w:space="0" w:color="auto"/>
            <w:bottom w:val="none" w:sz="0" w:space="0" w:color="auto"/>
            <w:right w:val="none" w:sz="0" w:space="0" w:color="auto"/>
          </w:divBdr>
        </w:div>
        <w:div w:id="1214194244">
          <w:marLeft w:val="0"/>
          <w:marRight w:val="0"/>
          <w:marTop w:val="0"/>
          <w:marBottom w:val="0"/>
          <w:divBdr>
            <w:top w:val="none" w:sz="0" w:space="0" w:color="auto"/>
            <w:left w:val="none" w:sz="0" w:space="0" w:color="auto"/>
            <w:bottom w:val="none" w:sz="0" w:space="0" w:color="auto"/>
            <w:right w:val="none" w:sz="0" w:space="0" w:color="auto"/>
          </w:divBdr>
        </w:div>
        <w:div w:id="194661522">
          <w:marLeft w:val="0"/>
          <w:marRight w:val="0"/>
          <w:marTop w:val="0"/>
          <w:marBottom w:val="0"/>
          <w:divBdr>
            <w:top w:val="none" w:sz="0" w:space="0" w:color="auto"/>
            <w:left w:val="none" w:sz="0" w:space="0" w:color="auto"/>
            <w:bottom w:val="none" w:sz="0" w:space="0" w:color="auto"/>
            <w:right w:val="none" w:sz="0" w:space="0" w:color="auto"/>
          </w:divBdr>
        </w:div>
        <w:div w:id="501313145">
          <w:marLeft w:val="0"/>
          <w:marRight w:val="0"/>
          <w:marTop w:val="0"/>
          <w:marBottom w:val="0"/>
          <w:divBdr>
            <w:top w:val="none" w:sz="0" w:space="0" w:color="auto"/>
            <w:left w:val="none" w:sz="0" w:space="0" w:color="auto"/>
            <w:bottom w:val="none" w:sz="0" w:space="0" w:color="auto"/>
            <w:right w:val="none" w:sz="0" w:space="0" w:color="auto"/>
          </w:divBdr>
        </w:div>
        <w:div w:id="837883861">
          <w:marLeft w:val="0"/>
          <w:marRight w:val="0"/>
          <w:marTop w:val="0"/>
          <w:marBottom w:val="0"/>
          <w:divBdr>
            <w:top w:val="none" w:sz="0" w:space="0" w:color="auto"/>
            <w:left w:val="none" w:sz="0" w:space="0" w:color="auto"/>
            <w:bottom w:val="none" w:sz="0" w:space="0" w:color="auto"/>
            <w:right w:val="none" w:sz="0" w:space="0" w:color="auto"/>
          </w:divBdr>
        </w:div>
        <w:div w:id="1547259946">
          <w:marLeft w:val="0"/>
          <w:marRight w:val="0"/>
          <w:marTop w:val="0"/>
          <w:marBottom w:val="0"/>
          <w:divBdr>
            <w:top w:val="none" w:sz="0" w:space="0" w:color="auto"/>
            <w:left w:val="none" w:sz="0" w:space="0" w:color="auto"/>
            <w:bottom w:val="none" w:sz="0" w:space="0" w:color="auto"/>
            <w:right w:val="none" w:sz="0" w:space="0" w:color="auto"/>
          </w:divBdr>
        </w:div>
        <w:div w:id="2101873046">
          <w:marLeft w:val="0"/>
          <w:marRight w:val="0"/>
          <w:marTop w:val="0"/>
          <w:marBottom w:val="0"/>
          <w:divBdr>
            <w:top w:val="none" w:sz="0" w:space="0" w:color="auto"/>
            <w:left w:val="none" w:sz="0" w:space="0" w:color="auto"/>
            <w:bottom w:val="none" w:sz="0" w:space="0" w:color="auto"/>
            <w:right w:val="none" w:sz="0" w:space="0" w:color="auto"/>
          </w:divBdr>
        </w:div>
        <w:div w:id="1142387216">
          <w:marLeft w:val="0"/>
          <w:marRight w:val="0"/>
          <w:marTop w:val="0"/>
          <w:marBottom w:val="0"/>
          <w:divBdr>
            <w:top w:val="none" w:sz="0" w:space="0" w:color="auto"/>
            <w:left w:val="none" w:sz="0" w:space="0" w:color="auto"/>
            <w:bottom w:val="none" w:sz="0" w:space="0" w:color="auto"/>
            <w:right w:val="none" w:sz="0" w:space="0" w:color="auto"/>
          </w:divBdr>
        </w:div>
        <w:div w:id="2079088710">
          <w:marLeft w:val="0"/>
          <w:marRight w:val="0"/>
          <w:marTop w:val="0"/>
          <w:marBottom w:val="0"/>
          <w:divBdr>
            <w:top w:val="none" w:sz="0" w:space="0" w:color="auto"/>
            <w:left w:val="none" w:sz="0" w:space="0" w:color="auto"/>
            <w:bottom w:val="none" w:sz="0" w:space="0" w:color="auto"/>
            <w:right w:val="none" w:sz="0" w:space="0" w:color="auto"/>
          </w:divBdr>
        </w:div>
        <w:div w:id="131334229">
          <w:marLeft w:val="0"/>
          <w:marRight w:val="0"/>
          <w:marTop w:val="0"/>
          <w:marBottom w:val="0"/>
          <w:divBdr>
            <w:top w:val="none" w:sz="0" w:space="0" w:color="auto"/>
            <w:left w:val="none" w:sz="0" w:space="0" w:color="auto"/>
            <w:bottom w:val="none" w:sz="0" w:space="0" w:color="auto"/>
            <w:right w:val="none" w:sz="0" w:space="0" w:color="auto"/>
          </w:divBdr>
        </w:div>
        <w:div w:id="1456211659">
          <w:marLeft w:val="0"/>
          <w:marRight w:val="0"/>
          <w:marTop w:val="0"/>
          <w:marBottom w:val="0"/>
          <w:divBdr>
            <w:top w:val="none" w:sz="0" w:space="0" w:color="auto"/>
            <w:left w:val="none" w:sz="0" w:space="0" w:color="auto"/>
            <w:bottom w:val="none" w:sz="0" w:space="0" w:color="auto"/>
            <w:right w:val="none" w:sz="0" w:space="0" w:color="auto"/>
          </w:divBdr>
        </w:div>
        <w:div w:id="504982339">
          <w:marLeft w:val="0"/>
          <w:marRight w:val="0"/>
          <w:marTop w:val="0"/>
          <w:marBottom w:val="0"/>
          <w:divBdr>
            <w:top w:val="none" w:sz="0" w:space="0" w:color="auto"/>
            <w:left w:val="none" w:sz="0" w:space="0" w:color="auto"/>
            <w:bottom w:val="none" w:sz="0" w:space="0" w:color="auto"/>
            <w:right w:val="none" w:sz="0" w:space="0" w:color="auto"/>
          </w:divBdr>
        </w:div>
        <w:div w:id="512034383">
          <w:marLeft w:val="0"/>
          <w:marRight w:val="0"/>
          <w:marTop w:val="0"/>
          <w:marBottom w:val="0"/>
          <w:divBdr>
            <w:top w:val="none" w:sz="0" w:space="0" w:color="auto"/>
            <w:left w:val="none" w:sz="0" w:space="0" w:color="auto"/>
            <w:bottom w:val="none" w:sz="0" w:space="0" w:color="auto"/>
            <w:right w:val="none" w:sz="0" w:space="0" w:color="auto"/>
          </w:divBdr>
        </w:div>
        <w:div w:id="145512483">
          <w:marLeft w:val="0"/>
          <w:marRight w:val="0"/>
          <w:marTop w:val="0"/>
          <w:marBottom w:val="0"/>
          <w:divBdr>
            <w:top w:val="none" w:sz="0" w:space="0" w:color="auto"/>
            <w:left w:val="none" w:sz="0" w:space="0" w:color="auto"/>
            <w:bottom w:val="none" w:sz="0" w:space="0" w:color="auto"/>
            <w:right w:val="none" w:sz="0" w:space="0" w:color="auto"/>
          </w:divBdr>
        </w:div>
        <w:div w:id="1539858862">
          <w:marLeft w:val="0"/>
          <w:marRight w:val="0"/>
          <w:marTop w:val="0"/>
          <w:marBottom w:val="0"/>
          <w:divBdr>
            <w:top w:val="none" w:sz="0" w:space="0" w:color="auto"/>
            <w:left w:val="none" w:sz="0" w:space="0" w:color="auto"/>
            <w:bottom w:val="none" w:sz="0" w:space="0" w:color="auto"/>
            <w:right w:val="none" w:sz="0" w:space="0" w:color="auto"/>
          </w:divBdr>
        </w:div>
        <w:div w:id="1929924152">
          <w:marLeft w:val="0"/>
          <w:marRight w:val="0"/>
          <w:marTop w:val="0"/>
          <w:marBottom w:val="0"/>
          <w:divBdr>
            <w:top w:val="none" w:sz="0" w:space="0" w:color="auto"/>
            <w:left w:val="none" w:sz="0" w:space="0" w:color="auto"/>
            <w:bottom w:val="none" w:sz="0" w:space="0" w:color="auto"/>
            <w:right w:val="none" w:sz="0" w:space="0" w:color="auto"/>
          </w:divBdr>
        </w:div>
        <w:div w:id="1211914106">
          <w:marLeft w:val="0"/>
          <w:marRight w:val="0"/>
          <w:marTop w:val="0"/>
          <w:marBottom w:val="0"/>
          <w:divBdr>
            <w:top w:val="none" w:sz="0" w:space="0" w:color="auto"/>
            <w:left w:val="none" w:sz="0" w:space="0" w:color="auto"/>
            <w:bottom w:val="none" w:sz="0" w:space="0" w:color="auto"/>
            <w:right w:val="none" w:sz="0" w:space="0" w:color="auto"/>
          </w:divBdr>
        </w:div>
        <w:div w:id="1941834749">
          <w:marLeft w:val="0"/>
          <w:marRight w:val="0"/>
          <w:marTop w:val="0"/>
          <w:marBottom w:val="0"/>
          <w:divBdr>
            <w:top w:val="none" w:sz="0" w:space="0" w:color="auto"/>
            <w:left w:val="none" w:sz="0" w:space="0" w:color="auto"/>
            <w:bottom w:val="none" w:sz="0" w:space="0" w:color="auto"/>
            <w:right w:val="none" w:sz="0" w:space="0" w:color="auto"/>
          </w:divBdr>
        </w:div>
        <w:div w:id="2114398889">
          <w:marLeft w:val="0"/>
          <w:marRight w:val="0"/>
          <w:marTop w:val="0"/>
          <w:marBottom w:val="0"/>
          <w:divBdr>
            <w:top w:val="none" w:sz="0" w:space="0" w:color="auto"/>
            <w:left w:val="none" w:sz="0" w:space="0" w:color="auto"/>
            <w:bottom w:val="none" w:sz="0" w:space="0" w:color="auto"/>
            <w:right w:val="none" w:sz="0" w:space="0" w:color="auto"/>
          </w:divBdr>
        </w:div>
        <w:div w:id="910774164">
          <w:marLeft w:val="0"/>
          <w:marRight w:val="0"/>
          <w:marTop w:val="0"/>
          <w:marBottom w:val="0"/>
          <w:divBdr>
            <w:top w:val="none" w:sz="0" w:space="0" w:color="auto"/>
            <w:left w:val="none" w:sz="0" w:space="0" w:color="auto"/>
            <w:bottom w:val="none" w:sz="0" w:space="0" w:color="auto"/>
            <w:right w:val="none" w:sz="0" w:space="0" w:color="auto"/>
          </w:divBdr>
        </w:div>
        <w:div w:id="277220863">
          <w:marLeft w:val="0"/>
          <w:marRight w:val="0"/>
          <w:marTop w:val="0"/>
          <w:marBottom w:val="0"/>
          <w:divBdr>
            <w:top w:val="none" w:sz="0" w:space="0" w:color="auto"/>
            <w:left w:val="none" w:sz="0" w:space="0" w:color="auto"/>
            <w:bottom w:val="none" w:sz="0" w:space="0" w:color="auto"/>
            <w:right w:val="none" w:sz="0" w:space="0" w:color="auto"/>
          </w:divBdr>
        </w:div>
        <w:div w:id="1824732729">
          <w:marLeft w:val="0"/>
          <w:marRight w:val="0"/>
          <w:marTop w:val="0"/>
          <w:marBottom w:val="0"/>
          <w:divBdr>
            <w:top w:val="none" w:sz="0" w:space="0" w:color="auto"/>
            <w:left w:val="none" w:sz="0" w:space="0" w:color="auto"/>
            <w:bottom w:val="none" w:sz="0" w:space="0" w:color="auto"/>
            <w:right w:val="none" w:sz="0" w:space="0" w:color="auto"/>
          </w:divBdr>
        </w:div>
        <w:div w:id="1290164774">
          <w:marLeft w:val="0"/>
          <w:marRight w:val="0"/>
          <w:marTop w:val="0"/>
          <w:marBottom w:val="0"/>
          <w:divBdr>
            <w:top w:val="none" w:sz="0" w:space="0" w:color="auto"/>
            <w:left w:val="none" w:sz="0" w:space="0" w:color="auto"/>
            <w:bottom w:val="none" w:sz="0" w:space="0" w:color="auto"/>
            <w:right w:val="none" w:sz="0" w:space="0" w:color="auto"/>
          </w:divBdr>
        </w:div>
        <w:div w:id="2015456459">
          <w:marLeft w:val="0"/>
          <w:marRight w:val="0"/>
          <w:marTop w:val="0"/>
          <w:marBottom w:val="0"/>
          <w:divBdr>
            <w:top w:val="none" w:sz="0" w:space="0" w:color="auto"/>
            <w:left w:val="none" w:sz="0" w:space="0" w:color="auto"/>
            <w:bottom w:val="none" w:sz="0" w:space="0" w:color="auto"/>
            <w:right w:val="none" w:sz="0" w:space="0" w:color="auto"/>
          </w:divBdr>
        </w:div>
        <w:div w:id="1312783216">
          <w:marLeft w:val="0"/>
          <w:marRight w:val="0"/>
          <w:marTop w:val="0"/>
          <w:marBottom w:val="0"/>
          <w:divBdr>
            <w:top w:val="none" w:sz="0" w:space="0" w:color="auto"/>
            <w:left w:val="none" w:sz="0" w:space="0" w:color="auto"/>
            <w:bottom w:val="none" w:sz="0" w:space="0" w:color="auto"/>
            <w:right w:val="none" w:sz="0" w:space="0" w:color="auto"/>
          </w:divBdr>
        </w:div>
        <w:div w:id="361781143">
          <w:marLeft w:val="0"/>
          <w:marRight w:val="0"/>
          <w:marTop w:val="0"/>
          <w:marBottom w:val="0"/>
          <w:divBdr>
            <w:top w:val="none" w:sz="0" w:space="0" w:color="auto"/>
            <w:left w:val="none" w:sz="0" w:space="0" w:color="auto"/>
            <w:bottom w:val="none" w:sz="0" w:space="0" w:color="auto"/>
            <w:right w:val="none" w:sz="0" w:space="0" w:color="auto"/>
          </w:divBdr>
        </w:div>
      </w:divsChild>
    </w:div>
    <w:div w:id="1473135602">
      <w:bodyDiv w:val="1"/>
      <w:marLeft w:val="0"/>
      <w:marRight w:val="0"/>
      <w:marTop w:val="0"/>
      <w:marBottom w:val="0"/>
      <w:divBdr>
        <w:top w:val="none" w:sz="0" w:space="0" w:color="auto"/>
        <w:left w:val="none" w:sz="0" w:space="0" w:color="auto"/>
        <w:bottom w:val="none" w:sz="0" w:space="0" w:color="auto"/>
        <w:right w:val="none" w:sz="0" w:space="0" w:color="auto"/>
      </w:divBdr>
    </w:div>
    <w:div w:id="1485395353">
      <w:bodyDiv w:val="1"/>
      <w:marLeft w:val="0"/>
      <w:marRight w:val="0"/>
      <w:marTop w:val="0"/>
      <w:marBottom w:val="0"/>
      <w:divBdr>
        <w:top w:val="none" w:sz="0" w:space="0" w:color="auto"/>
        <w:left w:val="none" w:sz="0" w:space="0" w:color="auto"/>
        <w:bottom w:val="none" w:sz="0" w:space="0" w:color="auto"/>
        <w:right w:val="none" w:sz="0" w:space="0" w:color="auto"/>
      </w:divBdr>
      <w:divsChild>
        <w:div w:id="66733127">
          <w:marLeft w:val="0"/>
          <w:marRight w:val="0"/>
          <w:marTop w:val="0"/>
          <w:marBottom w:val="0"/>
          <w:divBdr>
            <w:top w:val="none" w:sz="0" w:space="0" w:color="auto"/>
            <w:left w:val="none" w:sz="0" w:space="0" w:color="auto"/>
            <w:bottom w:val="none" w:sz="0" w:space="0" w:color="auto"/>
            <w:right w:val="none" w:sz="0" w:space="0" w:color="auto"/>
          </w:divBdr>
        </w:div>
        <w:div w:id="80227296">
          <w:marLeft w:val="0"/>
          <w:marRight w:val="0"/>
          <w:marTop w:val="0"/>
          <w:marBottom w:val="0"/>
          <w:divBdr>
            <w:top w:val="none" w:sz="0" w:space="0" w:color="auto"/>
            <w:left w:val="none" w:sz="0" w:space="0" w:color="auto"/>
            <w:bottom w:val="none" w:sz="0" w:space="0" w:color="auto"/>
            <w:right w:val="none" w:sz="0" w:space="0" w:color="auto"/>
          </w:divBdr>
        </w:div>
        <w:div w:id="99498910">
          <w:marLeft w:val="0"/>
          <w:marRight w:val="0"/>
          <w:marTop w:val="0"/>
          <w:marBottom w:val="0"/>
          <w:divBdr>
            <w:top w:val="none" w:sz="0" w:space="0" w:color="auto"/>
            <w:left w:val="none" w:sz="0" w:space="0" w:color="auto"/>
            <w:bottom w:val="none" w:sz="0" w:space="0" w:color="auto"/>
            <w:right w:val="none" w:sz="0" w:space="0" w:color="auto"/>
          </w:divBdr>
        </w:div>
        <w:div w:id="737749377">
          <w:marLeft w:val="0"/>
          <w:marRight w:val="0"/>
          <w:marTop w:val="0"/>
          <w:marBottom w:val="0"/>
          <w:divBdr>
            <w:top w:val="none" w:sz="0" w:space="0" w:color="auto"/>
            <w:left w:val="none" w:sz="0" w:space="0" w:color="auto"/>
            <w:bottom w:val="none" w:sz="0" w:space="0" w:color="auto"/>
            <w:right w:val="none" w:sz="0" w:space="0" w:color="auto"/>
          </w:divBdr>
        </w:div>
        <w:div w:id="767385099">
          <w:marLeft w:val="0"/>
          <w:marRight w:val="0"/>
          <w:marTop w:val="0"/>
          <w:marBottom w:val="0"/>
          <w:divBdr>
            <w:top w:val="none" w:sz="0" w:space="0" w:color="auto"/>
            <w:left w:val="none" w:sz="0" w:space="0" w:color="auto"/>
            <w:bottom w:val="none" w:sz="0" w:space="0" w:color="auto"/>
            <w:right w:val="none" w:sz="0" w:space="0" w:color="auto"/>
          </w:divBdr>
        </w:div>
        <w:div w:id="850142823">
          <w:marLeft w:val="0"/>
          <w:marRight w:val="0"/>
          <w:marTop w:val="0"/>
          <w:marBottom w:val="0"/>
          <w:divBdr>
            <w:top w:val="none" w:sz="0" w:space="0" w:color="auto"/>
            <w:left w:val="none" w:sz="0" w:space="0" w:color="auto"/>
            <w:bottom w:val="none" w:sz="0" w:space="0" w:color="auto"/>
            <w:right w:val="none" w:sz="0" w:space="0" w:color="auto"/>
          </w:divBdr>
        </w:div>
        <w:div w:id="955481915">
          <w:marLeft w:val="0"/>
          <w:marRight w:val="0"/>
          <w:marTop w:val="0"/>
          <w:marBottom w:val="0"/>
          <w:divBdr>
            <w:top w:val="none" w:sz="0" w:space="0" w:color="auto"/>
            <w:left w:val="none" w:sz="0" w:space="0" w:color="auto"/>
            <w:bottom w:val="none" w:sz="0" w:space="0" w:color="auto"/>
            <w:right w:val="none" w:sz="0" w:space="0" w:color="auto"/>
          </w:divBdr>
        </w:div>
        <w:div w:id="1028481736">
          <w:marLeft w:val="0"/>
          <w:marRight w:val="0"/>
          <w:marTop w:val="0"/>
          <w:marBottom w:val="0"/>
          <w:divBdr>
            <w:top w:val="none" w:sz="0" w:space="0" w:color="auto"/>
            <w:left w:val="none" w:sz="0" w:space="0" w:color="auto"/>
            <w:bottom w:val="none" w:sz="0" w:space="0" w:color="auto"/>
            <w:right w:val="none" w:sz="0" w:space="0" w:color="auto"/>
          </w:divBdr>
        </w:div>
        <w:div w:id="1112163970">
          <w:marLeft w:val="0"/>
          <w:marRight w:val="0"/>
          <w:marTop w:val="0"/>
          <w:marBottom w:val="0"/>
          <w:divBdr>
            <w:top w:val="none" w:sz="0" w:space="0" w:color="auto"/>
            <w:left w:val="none" w:sz="0" w:space="0" w:color="auto"/>
            <w:bottom w:val="none" w:sz="0" w:space="0" w:color="auto"/>
            <w:right w:val="none" w:sz="0" w:space="0" w:color="auto"/>
          </w:divBdr>
        </w:div>
        <w:div w:id="1119959632">
          <w:marLeft w:val="0"/>
          <w:marRight w:val="0"/>
          <w:marTop w:val="0"/>
          <w:marBottom w:val="0"/>
          <w:divBdr>
            <w:top w:val="none" w:sz="0" w:space="0" w:color="auto"/>
            <w:left w:val="none" w:sz="0" w:space="0" w:color="auto"/>
            <w:bottom w:val="none" w:sz="0" w:space="0" w:color="auto"/>
            <w:right w:val="none" w:sz="0" w:space="0" w:color="auto"/>
          </w:divBdr>
        </w:div>
        <w:div w:id="1153834456">
          <w:marLeft w:val="0"/>
          <w:marRight w:val="0"/>
          <w:marTop w:val="0"/>
          <w:marBottom w:val="0"/>
          <w:divBdr>
            <w:top w:val="none" w:sz="0" w:space="0" w:color="auto"/>
            <w:left w:val="none" w:sz="0" w:space="0" w:color="auto"/>
            <w:bottom w:val="none" w:sz="0" w:space="0" w:color="auto"/>
            <w:right w:val="none" w:sz="0" w:space="0" w:color="auto"/>
          </w:divBdr>
        </w:div>
        <w:div w:id="1187598058">
          <w:marLeft w:val="0"/>
          <w:marRight w:val="0"/>
          <w:marTop w:val="0"/>
          <w:marBottom w:val="0"/>
          <w:divBdr>
            <w:top w:val="none" w:sz="0" w:space="0" w:color="auto"/>
            <w:left w:val="none" w:sz="0" w:space="0" w:color="auto"/>
            <w:bottom w:val="none" w:sz="0" w:space="0" w:color="auto"/>
            <w:right w:val="none" w:sz="0" w:space="0" w:color="auto"/>
          </w:divBdr>
        </w:div>
        <w:div w:id="1293056292">
          <w:marLeft w:val="0"/>
          <w:marRight w:val="0"/>
          <w:marTop w:val="0"/>
          <w:marBottom w:val="0"/>
          <w:divBdr>
            <w:top w:val="none" w:sz="0" w:space="0" w:color="auto"/>
            <w:left w:val="none" w:sz="0" w:space="0" w:color="auto"/>
            <w:bottom w:val="none" w:sz="0" w:space="0" w:color="auto"/>
            <w:right w:val="none" w:sz="0" w:space="0" w:color="auto"/>
          </w:divBdr>
        </w:div>
        <w:div w:id="1844280143">
          <w:marLeft w:val="0"/>
          <w:marRight w:val="0"/>
          <w:marTop w:val="0"/>
          <w:marBottom w:val="0"/>
          <w:divBdr>
            <w:top w:val="none" w:sz="0" w:space="0" w:color="auto"/>
            <w:left w:val="none" w:sz="0" w:space="0" w:color="auto"/>
            <w:bottom w:val="none" w:sz="0" w:space="0" w:color="auto"/>
            <w:right w:val="none" w:sz="0" w:space="0" w:color="auto"/>
          </w:divBdr>
        </w:div>
        <w:div w:id="2040088276">
          <w:marLeft w:val="0"/>
          <w:marRight w:val="0"/>
          <w:marTop w:val="0"/>
          <w:marBottom w:val="0"/>
          <w:divBdr>
            <w:top w:val="none" w:sz="0" w:space="0" w:color="auto"/>
            <w:left w:val="none" w:sz="0" w:space="0" w:color="auto"/>
            <w:bottom w:val="none" w:sz="0" w:space="0" w:color="auto"/>
            <w:right w:val="none" w:sz="0" w:space="0" w:color="auto"/>
          </w:divBdr>
        </w:div>
        <w:div w:id="2063746911">
          <w:marLeft w:val="0"/>
          <w:marRight w:val="0"/>
          <w:marTop w:val="0"/>
          <w:marBottom w:val="0"/>
          <w:divBdr>
            <w:top w:val="none" w:sz="0" w:space="0" w:color="auto"/>
            <w:left w:val="none" w:sz="0" w:space="0" w:color="auto"/>
            <w:bottom w:val="none" w:sz="0" w:space="0" w:color="auto"/>
            <w:right w:val="none" w:sz="0" w:space="0" w:color="auto"/>
          </w:divBdr>
        </w:div>
        <w:div w:id="2141024173">
          <w:marLeft w:val="0"/>
          <w:marRight w:val="0"/>
          <w:marTop w:val="0"/>
          <w:marBottom w:val="0"/>
          <w:divBdr>
            <w:top w:val="none" w:sz="0" w:space="0" w:color="auto"/>
            <w:left w:val="none" w:sz="0" w:space="0" w:color="auto"/>
            <w:bottom w:val="none" w:sz="0" w:space="0" w:color="auto"/>
            <w:right w:val="none" w:sz="0" w:space="0" w:color="auto"/>
          </w:divBdr>
        </w:div>
      </w:divsChild>
    </w:div>
    <w:div w:id="1494639140">
      <w:bodyDiv w:val="1"/>
      <w:marLeft w:val="0"/>
      <w:marRight w:val="0"/>
      <w:marTop w:val="0"/>
      <w:marBottom w:val="0"/>
      <w:divBdr>
        <w:top w:val="none" w:sz="0" w:space="0" w:color="auto"/>
        <w:left w:val="none" w:sz="0" w:space="0" w:color="auto"/>
        <w:bottom w:val="none" w:sz="0" w:space="0" w:color="auto"/>
        <w:right w:val="none" w:sz="0" w:space="0" w:color="auto"/>
      </w:divBdr>
    </w:div>
    <w:div w:id="1496873688">
      <w:bodyDiv w:val="1"/>
      <w:marLeft w:val="0"/>
      <w:marRight w:val="0"/>
      <w:marTop w:val="0"/>
      <w:marBottom w:val="0"/>
      <w:divBdr>
        <w:top w:val="none" w:sz="0" w:space="0" w:color="auto"/>
        <w:left w:val="none" w:sz="0" w:space="0" w:color="auto"/>
        <w:bottom w:val="none" w:sz="0" w:space="0" w:color="auto"/>
        <w:right w:val="none" w:sz="0" w:space="0" w:color="auto"/>
      </w:divBdr>
    </w:div>
    <w:div w:id="1533112278">
      <w:bodyDiv w:val="1"/>
      <w:marLeft w:val="0"/>
      <w:marRight w:val="0"/>
      <w:marTop w:val="0"/>
      <w:marBottom w:val="0"/>
      <w:divBdr>
        <w:top w:val="none" w:sz="0" w:space="0" w:color="auto"/>
        <w:left w:val="none" w:sz="0" w:space="0" w:color="auto"/>
        <w:bottom w:val="none" w:sz="0" w:space="0" w:color="auto"/>
        <w:right w:val="none" w:sz="0" w:space="0" w:color="auto"/>
      </w:divBdr>
    </w:div>
    <w:div w:id="1557080789">
      <w:bodyDiv w:val="1"/>
      <w:marLeft w:val="0"/>
      <w:marRight w:val="0"/>
      <w:marTop w:val="0"/>
      <w:marBottom w:val="0"/>
      <w:divBdr>
        <w:top w:val="none" w:sz="0" w:space="0" w:color="auto"/>
        <w:left w:val="none" w:sz="0" w:space="0" w:color="auto"/>
        <w:bottom w:val="none" w:sz="0" w:space="0" w:color="auto"/>
        <w:right w:val="none" w:sz="0" w:space="0" w:color="auto"/>
      </w:divBdr>
      <w:divsChild>
        <w:div w:id="79454656">
          <w:marLeft w:val="0"/>
          <w:marRight w:val="0"/>
          <w:marTop w:val="0"/>
          <w:marBottom w:val="0"/>
          <w:divBdr>
            <w:top w:val="none" w:sz="0" w:space="0" w:color="auto"/>
            <w:left w:val="none" w:sz="0" w:space="0" w:color="auto"/>
            <w:bottom w:val="none" w:sz="0" w:space="0" w:color="auto"/>
            <w:right w:val="none" w:sz="0" w:space="0" w:color="auto"/>
          </w:divBdr>
        </w:div>
        <w:div w:id="151412665">
          <w:marLeft w:val="0"/>
          <w:marRight w:val="0"/>
          <w:marTop w:val="0"/>
          <w:marBottom w:val="0"/>
          <w:divBdr>
            <w:top w:val="none" w:sz="0" w:space="0" w:color="auto"/>
            <w:left w:val="none" w:sz="0" w:space="0" w:color="auto"/>
            <w:bottom w:val="none" w:sz="0" w:space="0" w:color="auto"/>
            <w:right w:val="none" w:sz="0" w:space="0" w:color="auto"/>
          </w:divBdr>
        </w:div>
        <w:div w:id="209341974">
          <w:marLeft w:val="0"/>
          <w:marRight w:val="0"/>
          <w:marTop w:val="0"/>
          <w:marBottom w:val="0"/>
          <w:divBdr>
            <w:top w:val="none" w:sz="0" w:space="0" w:color="auto"/>
            <w:left w:val="none" w:sz="0" w:space="0" w:color="auto"/>
            <w:bottom w:val="none" w:sz="0" w:space="0" w:color="auto"/>
            <w:right w:val="none" w:sz="0" w:space="0" w:color="auto"/>
          </w:divBdr>
        </w:div>
        <w:div w:id="437943508">
          <w:marLeft w:val="0"/>
          <w:marRight w:val="0"/>
          <w:marTop w:val="0"/>
          <w:marBottom w:val="0"/>
          <w:divBdr>
            <w:top w:val="none" w:sz="0" w:space="0" w:color="auto"/>
            <w:left w:val="none" w:sz="0" w:space="0" w:color="auto"/>
            <w:bottom w:val="none" w:sz="0" w:space="0" w:color="auto"/>
            <w:right w:val="none" w:sz="0" w:space="0" w:color="auto"/>
          </w:divBdr>
        </w:div>
        <w:div w:id="853224077">
          <w:marLeft w:val="0"/>
          <w:marRight w:val="0"/>
          <w:marTop w:val="0"/>
          <w:marBottom w:val="0"/>
          <w:divBdr>
            <w:top w:val="none" w:sz="0" w:space="0" w:color="auto"/>
            <w:left w:val="none" w:sz="0" w:space="0" w:color="auto"/>
            <w:bottom w:val="none" w:sz="0" w:space="0" w:color="auto"/>
            <w:right w:val="none" w:sz="0" w:space="0" w:color="auto"/>
          </w:divBdr>
        </w:div>
        <w:div w:id="1010529818">
          <w:marLeft w:val="0"/>
          <w:marRight w:val="0"/>
          <w:marTop w:val="0"/>
          <w:marBottom w:val="0"/>
          <w:divBdr>
            <w:top w:val="none" w:sz="0" w:space="0" w:color="auto"/>
            <w:left w:val="none" w:sz="0" w:space="0" w:color="auto"/>
            <w:bottom w:val="none" w:sz="0" w:space="0" w:color="auto"/>
            <w:right w:val="none" w:sz="0" w:space="0" w:color="auto"/>
          </w:divBdr>
        </w:div>
        <w:div w:id="1351108111">
          <w:marLeft w:val="0"/>
          <w:marRight w:val="0"/>
          <w:marTop w:val="0"/>
          <w:marBottom w:val="0"/>
          <w:divBdr>
            <w:top w:val="none" w:sz="0" w:space="0" w:color="auto"/>
            <w:left w:val="none" w:sz="0" w:space="0" w:color="auto"/>
            <w:bottom w:val="none" w:sz="0" w:space="0" w:color="auto"/>
            <w:right w:val="none" w:sz="0" w:space="0" w:color="auto"/>
          </w:divBdr>
        </w:div>
        <w:div w:id="1518881546">
          <w:marLeft w:val="0"/>
          <w:marRight w:val="0"/>
          <w:marTop w:val="0"/>
          <w:marBottom w:val="0"/>
          <w:divBdr>
            <w:top w:val="none" w:sz="0" w:space="0" w:color="auto"/>
            <w:left w:val="none" w:sz="0" w:space="0" w:color="auto"/>
            <w:bottom w:val="none" w:sz="0" w:space="0" w:color="auto"/>
            <w:right w:val="none" w:sz="0" w:space="0" w:color="auto"/>
          </w:divBdr>
        </w:div>
        <w:div w:id="1628733310">
          <w:marLeft w:val="0"/>
          <w:marRight w:val="0"/>
          <w:marTop w:val="0"/>
          <w:marBottom w:val="0"/>
          <w:divBdr>
            <w:top w:val="none" w:sz="0" w:space="0" w:color="auto"/>
            <w:left w:val="none" w:sz="0" w:space="0" w:color="auto"/>
            <w:bottom w:val="none" w:sz="0" w:space="0" w:color="auto"/>
            <w:right w:val="none" w:sz="0" w:space="0" w:color="auto"/>
          </w:divBdr>
        </w:div>
        <w:div w:id="1743142249">
          <w:marLeft w:val="0"/>
          <w:marRight w:val="0"/>
          <w:marTop w:val="0"/>
          <w:marBottom w:val="0"/>
          <w:divBdr>
            <w:top w:val="none" w:sz="0" w:space="0" w:color="auto"/>
            <w:left w:val="none" w:sz="0" w:space="0" w:color="auto"/>
            <w:bottom w:val="none" w:sz="0" w:space="0" w:color="auto"/>
            <w:right w:val="none" w:sz="0" w:space="0" w:color="auto"/>
          </w:divBdr>
        </w:div>
        <w:div w:id="1839080944">
          <w:marLeft w:val="0"/>
          <w:marRight w:val="0"/>
          <w:marTop w:val="0"/>
          <w:marBottom w:val="0"/>
          <w:divBdr>
            <w:top w:val="none" w:sz="0" w:space="0" w:color="auto"/>
            <w:left w:val="none" w:sz="0" w:space="0" w:color="auto"/>
            <w:bottom w:val="none" w:sz="0" w:space="0" w:color="auto"/>
            <w:right w:val="none" w:sz="0" w:space="0" w:color="auto"/>
          </w:divBdr>
        </w:div>
        <w:div w:id="1839424211">
          <w:marLeft w:val="0"/>
          <w:marRight w:val="0"/>
          <w:marTop w:val="0"/>
          <w:marBottom w:val="0"/>
          <w:divBdr>
            <w:top w:val="none" w:sz="0" w:space="0" w:color="auto"/>
            <w:left w:val="none" w:sz="0" w:space="0" w:color="auto"/>
            <w:bottom w:val="none" w:sz="0" w:space="0" w:color="auto"/>
            <w:right w:val="none" w:sz="0" w:space="0" w:color="auto"/>
          </w:divBdr>
        </w:div>
        <w:div w:id="2143618942">
          <w:marLeft w:val="0"/>
          <w:marRight w:val="0"/>
          <w:marTop w:val="0"/>
          <w:marBottom w:val="0"/>
          <w:divBdr>
            <w:top w:val="none" w:sz="0" w:space="0" w:color="auto"/>
            <w:left w:val="none" w:sz="0" w:space="0" w:color="auto"/>
            <w:bottom w:val="none" w:sz="0" w:space="0" w:color="auto"/>
            <w:right w:val="none" w:sz="0" w:space="0" w:color="auto"/>
          </w:divBdr>
        </w:div>
      </w:divsChild>
    </w:div>
    <w:div w:id="1562210001">
      <w:bodyDiv w:val="1"/>
      <w:marLeft w:val="0"/>
      <w:marRight w:val="0"/>
      <w:marTop w:val="0"/>
      <w:marBottom w:val="0"/>
      <w:divBdr>
        <w:top w:val="none" w:sz="0" w:space="0" w:color="auto"/>
        <w:left w:val="none" w:sz="0" w:space="0" w:color="auto"/>
        <w:bottom w:val="none" w:sz="0" w:space="0" w:color="auto"/>
        <w:right w:val="none" w:sz="0" w:space="0" w:color="auto"/>
      </w:divBdr>
      <w:divsChild>
        <w:div w:id="10574296">
          <w:marLeft w:val="0"/>
          <w:marRight w:val="0"/>
          <w:marTop w:val="0"/>
          <w:marBottom w:val="0"/>
          <w:divBdr>
            <w:top w:val="none" w:sz="0" w:space="0" w:color="auto"/>
            <w:left w:val="none" w:sz="0" w:space="0" w:color="auto"/>
            <w:bottom w:val="none" w:sz="0" w:space="0" w:color="auto"/>
            <w:right w:val="none" w:sz="0" w:space="0" w:color="auto"/>
          </w:divBdr>
        </w:div>
        <w:div w:id="162479025">
          <w:marLeft w:val="0"/>
          <w:marRight w:val="0"/>
          <w:marTop w:val="0"/>
          <w:marBottom w:val="0"/>
          <w:divBdr>
            <w:top w:val="none" w:sz="0" w:space="0" w:color="auto"/>
            <w:left w:val="none" w:sz="0" w:space="0" w:color="auto"/>
            <w:bottom w:val="none" w:sz="0" w:space="0" w:color="auto"/>
            <w:right w:val="none" w:sz="0" w:space="0" w:color="auto"/>
          </w:divBdr>
        </w:div>
        <w:div w:id="1710185338">
          <w:marLeft w:val="0"/>
          <w:marRight w:val="0"/>
          <w:marTop w:val="0"/>
          <w:marBottom w:val="0"/>
          <w:divBdr>
            <w:top w:val="none" w:sz="0" w:space="0" w:color="auto"/>
            <w:left w:val="none" w:sz="0" w:space="0" w:color="auto"/>
            <w:bottom w:val="none" w:sz="0" w:space="0" w:color="auto"/>
            <w:right w:val="none" w:sz="0" w:space="0" w:color="auto"/>
          </w:divBdr>
        </w:div>
        <w:div w:id="2125421033">
          <w:marLeft w:val="0"/>
          <w:marRight w:val="0"/>
          <w:marTop w:val="0"/>
          <w:marBottom w:val="0"/>
          <w:divBdr>
            <w:top w:val="none" w:sz="0" w:space="0" w:color="auto"/>
            <w:left w:val="none" w:sz="0" w:space="0" w:color="auto"/>
            <w:bottom w:val="none" w:sz="0" w:space="0" w:color="auto"/>
            <w:right w:val="none" w:sz="0" w:space="0" w:color="auto"/>
          </w:divBdr>
        </w:div>
      </w:divsChild>
    </w:div>
    <w:div w:id="1630165419">
      <w:bodyDiv w:val="1"/>
      <w:marLeft w:val="0"/>
      <w:marRight w:val="0"/>
      <w:marTop w:val="0"/>
      <w:marBottom w:val="0"/>
      <w:divBdr>
        <w:top w:val="none" w:sz="0" w:space="0" w:color="auto"/>
        <w:left w:val="none" w:sz="0" w:space="0" w:color="auto"/>
        <w:bottom w:val="none" w:sz="0" w:space="0" w:color="auto"/>
        <w:right w:val="none" w:sz="0" w:space="0" w:color="auto"/>
      </w:divBdr>
    </w:div>
    <w:div w:id="1639455005">
      <w:bodyDiv w:val="1"/>
      <w:marLeft w:val="0"/>
      <w:marRight w:val="0"/>
      <w:marTop w:val="0"/>
      <w:marBottom w:val="0"/>
      <w:divBdr>
        <w:top w:val="none" w:sz="0" w:space="0" w:color="auto"/>
        <w:left w:val="none" w:sz="0" w:space="0" w:color="auto"/>
        <w:bottom w:val="none" w:sz="0" w:space="0" w:color="auto"/>
        <w:right w:val="none" w:sz="0" w:space="0" w:color="auto"/>
      </w:divBdr>
    </w:div>
    <w:div w:id="1644197132">
      <w:bodyDiv w:val="1"/>
      <w:marLeft w:val="0"/>
      <w:marRight w:val="0"/>
      <w:marTop w:val="0"/>
      <w:marBottom w:val="0"/>
      <w:divBdr>
        <w:top w:val="none" w:sz="0" w:space="0" w:color="auto"/>
        <w:left w:val="none" w:sz="0" w:space="0" w:color="auto"/>
        <w:bottom w:val="none" w:sz="0" w:space="0" w:color="auto"/>
        <w:right w:val="none" w:sz="0" w:space="0" w:color="auto"/>
      </w:divBdr>
    </w:div>
    <w:div w:id="1663316457">
      <w:bodyDiv w:val="1"/>
      <w:marLeft w:val="0"/>
      <w:marRight w:val="0"/>
      <w:marTop w:val="0"/>
      <w:marBottom w:val="0"/>
      <w:divBdr>
        <w:top w:val="none" w:sz="0" w:space="0" w:color="auto"/>
        <w:left w:val="none" w:sz="0" w:space="0" w:color="auto"/>
        <w:bottom w:val="none" w:sz="0" w:space="0" w:color="auto"/>
        <w:right w:val="none" w:sz="0" w:space="0" w:color="auto"/>
      </w:divBdr>
    </w:div>
    <w:div w:id="1675180778">
      <w:bodyDiv w:val="1"/>
      <w:marLeft w:val="0"/>
      <w:marRight w:val="0"/>
      <w:marTop w:val="0"/>
      <w:marBottom w:val="0"/>
      <w:divBdr>
        <w:top w:val="none" w:sz="0" w:space="0" w:color="auto"/>
        <w:left w:val="none" w:sz="0" w:space="0" w:color="auto"/>
        <w:bottom w:val="none" w:sz="0" w:space="0" w:color="auto"/>
        <w:right w:val="none" w:sz="0" w:space="0" w:color="auto"/>
      </w:divBdr>
      <w:divsChild>
        <w:div w:id="297027927">
          <w:marLeft w:val="0"/>
          <w:marRight w:val="0"/>
          <w:marTop w:val="0"/>
          <w:marBottom w:val="0"/>
          <w:divBdr>
            <w:top w:val="none" w:sz="0" w:space="0" w:color="auto"/>
            <w:left w:val="none" w:sz="0" w:space="0" w:color="auto"/>
            <w:bottom w:val="none" w:sz="0" w:space="0" w:color="auto"/>
            <w:right w:val="none" w:sz="0" w:space="0" w:color="auto"/>
          </w:divBdr>
        </w:div>
        <w:div w:id="826482630">
          <w:marLeft w:val="0"/>
          <w:marRight w:val="0"/>
          <w:marTop w:val="0"/>
          <w:marBottom w:val="0"/>
          <w:divBdr>
            <w:top w:val="none" w:sz="0" w:space="0" w:color="auto"/>
            <w:left w:val="none" w:sz="0" w:space="0" w:color="auto"/>
            <w:bottom w:val="none" w:sz="0" w:space="0" w:color="auto"/>
            <w:right w:val="none" w:sz="0" w:space="0" w:color="auto"/>
          </w:divBdr>
        </w:div>
        <w:div w:id="204874436">
          <w:marLeft w:val="0"/>
          <w:marRight w:val="0"/>
          <w:marTop w:val="0"/>
          <w:marBottom w:val="0"/>
          <w:divBdr>
            <w:top w:val="none" w:sz="0" w:space="0" w:color="auto"/>
            <w:left w:val="none" w:sz="0" w:space="0" w:color="auto"/>
            <w:bottom w:val="none" w:sz="0" w:space="0" w:color="auto"/>
            <w:right w:val="none" w:sz="0" w:space="0" w:color="auto"/>
          </w:divBdr>
        </w:div>
        <w:div w:id="1359040635">
          <w:marLeft w:val="0"/>
          <w:marRight w:val="0"/>
          <w:marTop w:val="0"/>
          <w:marBottom w:val="0"/>
          <w:divBdr>
            <w:top w:val="none" w:sz="0" w:space="0" w:color="auto"/>
            <w:left w:val="none" w:sz="0" w:space="0" w:color="auto"/>
            <w:bottom w:val="none" w:sz="0" w:space="0" w:color="auto"/>
            <w:right w:val="none" w:sz="0" w:space="0" w:color="auto"/>
          </w:divBdr>
        </w:div>
        <w:div w:id="823164693">
          <w:marLeft w:val="0"/>
          <w:marRight w:val="0"/>
          <w:marTop w:val="0"/>
          <w:marBottom w:val="0"/>
          <w:divBdr>
            <w:top w:val="none" w:sz="0" w:space="0" w:color="auto"/>
            <w:left w:val="none" w:sz="0" w:space="0" w:color="auto"/>
            <w:bottom w:val="none" w:sz="0" w:space="0" w:color="auto"/>
            <w:right w:val="none" w:sz="0" w:space="0" w:color="auto"/>
          </w:divBdr>
        </w:div>
      </w:divsChild>
    </w:div>
    <w:div w:id="1677463862">
      <w:bodyDiv w:val="1"/>
      <w:marLeft w:val="0"/>
      <w:marRight w:val="0"/>
      <w:marTop w:val="0"/>
      <w:marBottom w:val="0"/>
      <w:divBdr>
        <w:top w:val="none" w:sz="0" w:space="0" w:color="auto"/>
        <w:left w:val="none" w:sz="0" w:space="0" w:color="auto"/>
        <w:bottom w:val="none" w:sz="0" w:space="0" w:color="auto"/>
        <w:right w:val="none" w:sz="0" w:space="0" w:color="auto"/>
      </w:divBdr>
      <w:divsChild>
        <w:div w:id="80612007">
          <w:marLeft w:val="0"/>
          <w:marRight w:val="0"/>
          <w:marTop w:val="0"/>
          <w:marBottom w:val="0"/>
          <w:divBdr>
            <w:top w:val="none" w:sz="0" w:space="0" w:color="auto"/>
            <w:left w:val="none" w:sz="0" w:space="0" w:color="auto"/>
            <w:bottom w:val="none" w:sz="0" w:space="0" w:color="auto"/>
            <w:right w:val="none" w:sz="0" w:space="0" w:color="auto"/>
          </w:divBdr>
        </w:div>
        <w:div w:id="175853255">
          <w:marLeft w:val="0"/>
          <w:marRight w:val="0"/>
          <w:marTop w:val="0"/>
          <w:marBottom w:val="0"/>
          <w:divBdr>
            <w:top w:val="none" w:sz="0" w:space="0" w:color="auto"/>
            <w:left w:val="none" w:sz="0" w:space="0" w:color="auto"/>
            <w:bottom w:val="none" w:sz="0" w:space="0" w:color="auto"/>
            <w:right w:val="none" w:sz="0" w:space="0" w:color="auto"/>
          </w:divBdr>
        </w:div>
        <w:div w:id="407119280">
          <w:marLeft w:val="0"/>
          <w:marRight w:val="0"/>
          <w:marTop w:val="0"/>
          <w:marBottom w:val="0"/>
          <w:divBdr>
            <w:top w:val="none" w:sz="0" w:space="0" w:color="auto"/>
            <w:left w:val="none" w:sz="0" w:space="0" w:color="auto"/>
            <w:bottom w:val="none" w:sz="0" w:space="0" w:color="auto"/>
            <w:right w:val="none" w:sz="0" w:space="0" w:color="auto"/>
          </w:divBdr>
        </w:div>
        <w:div w:id="507142062">
          <w:marLeft w:val="0"/>
          <w:marRight w:val="0"/>
          <w:marTop w:val="0"/>
          <w:marBottom w:val="0"/>
          <w:divBdr>
            <w:top w:val="none" w:sz="0" w:space="0" w:color="auto"/>
            <w:left w:val="none" w:sz="0" w:space="0" w:color="auto"/>
            <w:bottom w:val="none" w:sz="0" w:space="0" w:color="auto"/>
            <w:right w:val="none" w:sz="0" w:space="0" w:color="auto"/>
          </w:divBdr>
        </w:div>
        <w:div w:id="516117483">
          <w:marLeft w:val="0"/>
          <w:marRight w:val="0"/>
          <w:marTop w:val="0"/>
          <w:marBottom w:val="0"/>
          <w:divBdr>
            <w:top w:val="none" w:sz="0" w:space="0" w:color="auto"/>
            <w:left w:val="none" w:sz="0" w:space="0" w:color="auto"/>
            <w:bottom w:val="none" w:sz="0" w:space="0" w:color="auto"/>
            <w:right w:val="none" w:sz="0" w:space="0" w:color="auto"/>
          </w:divBdr>
        </w:div>
        <w:div w:id="812019515">
          <w:marLeft w:val="0"/>
          <w:marRight w:val="0"/>
          <w:marTop w:val="0"/>
          <w:marBottom w:val="0"/>
          <w:divBdr>
            <w:top w:val="none" w:sz="0" w:space="0" w:color="auto"/>
            <w:left w:val="none" w:sz="0" w:space="0" w:color="auto"/>
            <w:bottom w:val="none" w:sz="0" w:space="0" w:color="auto"/>
            <w:right w:val="none" w:sz="0" w:space="0" w:color="auto"/>
          </w:divBdr>
        </w:div>
        <w:div w:id="818305506">
          <w:marLeft w:val="0"/>
          <w:marRight w:val="0"/>
          <w:marTop w:val="0"/>
          <w:marBottom w:val="0"/>
          <w:divBdr>
            <w:top w:val="none" w:sz="0" w:space="0" w:color="auto"/>
            <w:left w:val="none" w:sz="0" w:space="0" w:color="auto"/>
            <w:bottom w:val="none" w:sz="0" w:space="0" w:color="auto"/>
            <w:right w:val="none" w:sz="0" w:space="0" w:color="auto"/>
          </w:divBdr>
        </w:div>
        <w:div w:id="833759794">
          <w:marLeft w:val="0"/>
          <w:marRight w:val="0"/>
          <w:marTop w:val="0"/>
          <w:marBottom w:val="0"/>
          <w:divBdr>
            <w:top w:val="none" w:sz="0" w:space="0" w:color="auto"/>
            <w:left w:val="none" w:sz="0" w:space="0" w:color="auto"/>
            <w:bottom w:val="none" w:sz="0" w:space="0" w:color="auto"/>
            <w:right w:val="none" w:sz="0" w:space="0" w:color="auto"/>
          </w:divBdr>
        </w:div>
        <w:div w:id="1085150564">
          <w:marLeft w:val="0"/>
          <w:marRight w:val="0"/>
          <w:marTop w:val="0"/>
          <w:marBottom w:val="0"/>
          <w:divBdr>
            <w:top w:val="none" w:sz="0" w:space="0" w:color="auto"/>
            <w:left w:val="none" w:sz="0" w:space="0" w:color="auto"/>
            <w:bottom w:val="none" w:sz="0" w:space="0" w:color="auto"/>
            <w:right w:val="none" w:sz="0" w:space="0" w:color="auto"/>
          </w:divBdr>
        </w:div>
        <w:div w:id="1203664760">
          <w:marLeft w:val="0"/>
          <w:marRight w:val="0"/>
          <w:marTop w:val="0"/>
          <w:marBottom w:val="0"/>
          <w:divBdr>
            <w:top w:val="none" w:sz="0" w:space="0" w:color="auto"/>
            <w:left w:val="none" w:sz="0" w:space="0" w:color="auto"/>
            <w:bottom w:val="none" w:sz="0" w:space="0" w:color="auto"/>
            <w:right w:val="none" w:sz="0" w:space="0" w:color="auto"/>
          </w:divBdr>
        </w:div>
        <w:div w:id="1313296206">
          <w:marLeft w:val="0"/>
          <w:marRight w:val="0"/>
          <w:marTop w:val="0"/>
          <w:marBottom w:val="0"/>
          <w:divBdr>
            <w:top w:val="none" w:sz="0" w:space="0" w:color="auto"/>
            <w:left w:val="none" w:sz="0" w:space="0" w:color="auto"/>
            <w:bottom w:val="none" w:sz="0" w:space="0" w:color="auto"/>
            <w:right w:val="none" w:sz="0" w:space="0" w:color="auto"/>
          </w:divBdr>
        </w:div>
        <w:div w:id="1442339626">
          <w:marLeft w:val="0"/>
          <w:marRight w:val="0"/>
          <w:marTop w:val="0"/>
          <w:marBottom w:val="0"/>
          <w:divBdr>
            <w:top w:val="none" w:sz="0" w:space="0" w:color="auto"/>
            <w:left w:val="none" w:sz="0" w:space="0" w:color="auto"/>
            <w:bottom w:val="none" w:sz="0" w:space="0" w:color="auto"/>
            <w:right w:val="none" w:sz="0" w:space="0" w:color="auto"/>
          </w:divBdr>
        </w:div>
        <w:div w:id="1489057729">
          <w:marLeft w:val="0"/>
          <w:marRight w:val="0"/>
          <w:marTop w:val="0"/>
          <w:marBottom w:val="0"/>
          <w:divBdr>
            <w:top w:val="none" w:sz="0" w:space="0" w:color="auto"/>
            <w:left w:val="none" w:sz="0" w:space="0" w:color="auto"/>
            <w:bottom w:val="none" w:sz="0" w:space="0" w:color="auto"/>
            <w:right w:val="none" w:sz="0" w:space="0" w:color="auto"/>
          </w:divBdr>
        </w:div>
        <w:div w:id="1559318601">
          <w:marLeft w:val="0"/>
          <w:marRight w:val="0"/>
          <w:marTop w:val="0"/>
          <w:marBottom w:val="0"/>
          <w:divBdr>
            <w:top w:val="none" w:sz="0" w:space="0" w:color="auto"/>
            <w:left w:val="none" w:sz="0" w:space="0" w:color="auto"/>
            <w:bottom w:val="none" w:sz="0" w:space="0" w:color="auto"/>
            <w:right w:val="none" w:sz="0" w:space="0" w:color="auto"/>
          </w:divBdr>
        </w:div>
        <w:div w:id="1588149943">
          <w:marLeft w:val="0"/>
          <w:marRight w:val="0"/>
          <w:marTop w:val="0"/>
          <w:marBottom w:val="0"/>
          <w:divBdr>
            <w:top w:val="none" w:sz="0" w:space="0" w:color="auto"/>
            <w:left w:val="none" w:sz="0" w:space="0" w:color="auto"/>
            <w:bottom w:val="none" w:sz="0" w:space="0" w:color="auto"/>
            <w:right w:val="none" w:sz="0" w:space="0" w:color="auto"/>
          </w:divBdr>
        </w:div>
        <w:div w:id="1831674892">
          <w:marLeft w:val="0"/>
          <w:marRight w:val="0"/>
          <w:marTop w:val="0"/>
          <w:marBottom w:val="0"/>
          <w:divBdr>
            <w:top w:val="none" w:sz="0" w:space="0" w:color="auto"/>
            <w:left w:val="none" w:sz="0" w:space="0" w:color="auto"/>
            <w:bottom w:val="none" w:sz="0" w:space="0" w:color="auto"/>
            <w:right w:val="none" w:sz="0" w:space="0" w:color="auto"/>
          </w:divBdr>
        </w:div>
        <w:div w:id="1926498149">
          <w:marLeft w:val="0"/>
          <w:marRight w:val="0"/>
          <w:marTop w:val="0"/>
          <w:marBottom w:val="0"/>
          <w:divBdr>
            <w:top w:val="none" w:sz="0" w:space="0" w:color="auto"/>
            <w:left w:val="none" w:sz="0" w:space="0" w:color="auto"/>
            <w:bottom w:val="none" w:sz="0" w:space="0" w:color="auto"/>
            <w:right w:val="none" w:sz="0" w:space="0" w:color="auto"/>
          </w:divBdr>
        </w:div>
        <w:div w:id="1996371799">
          <w:marLeft w:val="0"/>
          <w:marRight w:val="0"/>
          <w:marTop w:val="0"/>
          <w:marBottom w:val="0"/>
          <w:divBdr>
            <w:top w:val="none" w:sz="0" w:space="0" w:color="auto"/>
            <w:left w:val="none" w:sz="0" w:space="0" w:color="auto"/>
            <w:bottom w:val="none" w:sz="0" w:space="0" w:color="auto"/>
            <w:right w:val="none" w:sz="0" w:space="0" w:color="auto"/>
          </w:divBdr>
        </w:div>
      </w:divsChild>
    </w:div>
    <w:div w:id="1681008539">
      <w:bodyDiv w:val="1"/>
      <w:marLeft w:val="0"/>
      <w:marRight w:val="0"/>
      <w:marTop w:val="0"/>
      <w:marBottom w:val="0"/>
      <w:divBdr>
        <w:top w:val="none" w:sz="0" w:space="0" w:color="auto"/>
        <w:left w:val="none" w:sz="0" w:space="0" w:color="auto"/>
        <w:bottom w:val="none" w:sz="0" w:space="0" w:color="auto"/>
        <w:right w:val="none" w:sz="0" w:space="0" w:color="auto"/>
      </w:divBdr>
    </w:div>
    <w:div w:id="1700472654">
      <w:bodyDiv w:val="1"/>
      <w:marLeft w:val="0"/>
      <w:marRight w:val="0"/>
      <w:marTop w:val="0"/>
      <w:marBottom w:val="0"/>
      <w:divBdr>
        <w:top w:val="none" w:sz="0" w:space="0" w:color="auto"/>
        <w:left w:val="none" w:sz="0" w:space="0" w:color="auto"/>
        <w:bottom w:val="none" w:sz="0" w:space="0" w:color="auto"/>
        <w:right w:val="none" w:sz="0" w:space="0" w:color="auto"/>
      </w:divBdr>
      <w:divsChild>
        <w:div w:id="17200908">
          <w:marLeft w:val="0"/>
          <w:marRight w:val="0"/>
          <w:marTop w:val="0"/>
          <w:marBottom w:val="0"/>
          <w:divBdr>
            <w:top w:val="none" w:sz="0" w:space="0" w:color="auto"/>
            <w:left w:val="none" w:sz="0" w:space="0" w:color="auto"/>
            <w:bottom w:val="none" w:sz="0" w:space="0" w:color="auto"/>
            <w:right w:val="none" w:sz="0" w:space="0" w:color="auto"/>
          </w:divBdr>
        </w:div>
        <w:div w:id="136533100">
          <w:marLeft w:val="0"/>
          <w:marRight w:val="0"/>
          <w:marTop w:val="0"/>
          <w:marBottom w:val="0"/>
          <w:divBdr>
            <w:top w:val="none" w:sz="0" w:space="0" w:color="auto"/>
            <w:left w:val="none" w:sz="0" w:space="0" w:color="auto"/>
            <w:bottom w:val="none" w:sz="0" w:space="0" w:color="auto"/>
            <w:right w:val="none" w:sz="0" w:space="0" w:color="auto"/>
          </w:divBdr>
        </w:div>
        <w:div w:id="242228407">
          <w:marLeft w:val="0"/>
          <w:marRight w:val="0"/>
          <w:marTop w:val="0"/>
          <w:marBottom w:val="0"/>
          <w:divBdr>
            <w:top w:val="none" w:sz="0" w:space="0" w:color="auto"/>
            <w:left w:val="none" w:sz="0" w:space="0" w:color="auto"/>
            <w:bottom w:val="none" w:sz="0" w:space="0" w:color="auto"/>
            <w:right w:val="none" w:sz="0" w:space="0" w:color="auto"/>
          </w:divBdr>
        </w:div>
        <w:div w:id="641889470">
          <w:marLeft w:val="0"/>
          <w:marRight w:val="0"/>
          <w:marTop w:val="0"/>
          <w:marBottom w:val="0"/>
          <w:divBdr>
            <w:top w:val="none" w:sz="0" w:space="0" w:color="auto"/>
            <w:left w:val="none" w:sz="0" w:space="0" w:color="auto"/>
            <w:bottom w:val="none" w:sz="0" w:space="0" w:color="auto"/>
            <w:right w:val="none" w:sz="0" w:space="0" w:color="auto"/>
          </w:divBdr>
        </w:div>
        <w:div w:id="662970509">
          <w:marLeft w:val="0"/>
          <w:marRight w:val="0"/>
          <w:marTop w:val="0"/>
          <w:marBottom w:val="0"/>
          <w:divBdr>
            <w:top w:val="none" w:sz="0" w:space="0" w:color="auto"/>
            <w:left w:val="none" w:sz="0" w:space="0" w:color="auto"/>
            <w:bottom w:val="none" w:sz="0" w:space="0" w:color="auto"/>
            <w:right w:val="none" w:sz="0" w:space="0" w:color="auto"/>
          </w:divBdr>
        </w:div>
        <w:div w:id="671570494">
          <w:marLeft w:val="0"/>
          <w:marRight w:val="0"/>
          <w:marTop w:val="0"/>
          <w:marBottom w:val="0"/>
          <w:divBdr>
            <w:top w:val="none" w:sz="0" w:space="0" w:color="auto"/>
            <w:left w:val="none" w:sz="0" w:space="0" w:color="auto"/>
            <w:bottom w:val="none" w:sz="0" w:space="0" w:color="auto"/>
            <w:right w:val="none" w:sz="0" w:space="0" w:color="auto"/>
          </w:divBdr>
        </w:div>
        <w:div w:id="864094237">
          <w:marLeft w:val="0"/>
          <w:marRight w:val="0"/>
          <w:marTop w:val="0"/>
          <w:marBottom w:val="0"/>
          <w:divBdr>
            <w:top w:val="none" w:sz="0" w:space="0" w:color="auto"/>
            <w:left w:val="none" w:sz="0" w:space="0" w:color="auto"/>
            <w:bottom w:val="none" w:sz="0" w:space="0" w:color="auto"/>
            <w:right w:val="none" w:sz="0" w:space="0" w:color="auto"/>
          </w:divBdr>
        </w:div>
        <w:div w:id="880442471">
          <w:marLeft w:val="0"/>
          <w:marRight w:val="0"/>
          <w:marTop w:val="0"/>
          <w:marBottom w:val="0"/>
          <w:divBdr>
            <w:top w:val="none" w:sz="0" w:space="0" w:color="auto"/>
            <w:left w:val="none" w:sz="0" w:space="0" w:color="auto"/>
            <w:bottom w:val="none" w:sz="0" w:space="0" w:color="auto"/>
            <w:right w:val="none" w:sz="0" w:space="0" w:color="auto"/>
          </w:divBdr>
        </w:div>
        <w:div w:id="898708658">
          <w:marLeft w:val="0"/>
          <w:marRight w:val="0"/>
          <w:marTop w:val="0"/>
          <w:marBottom w:val="0"/>
          <w:divBdr>
            <w:top w:val="none" w:sz="0" w:space="0" w:color="auto"/>
            <w:left w:val="none" w:sz="0" w:space="0" w:color="auto"/>
            <w:bottom w:val="none" w:sz="0" w:space="0" w:color="auto"/>
            <w:right w:val="none" w:sz="0" w:space="0" w:color="auto"/>
          </w:divBdr>
        </w:div>
        <w:div w:id="960067902">
          <w:marLeft w:val="0"/>
          <w:marRight w:val="0"/>
          <w:marTop w:val="0"/>
          <w:marBottom w:val="0"/>
          <w:divBdr>
            <w:top w:val="none" w:sz="0" w:space="0" w:color="auto"/>
            <w:left w:val="none" w:sz="0" w:space="0" w:color="auto"/>
            <w:bottom w:val="none" w:sz="0" w:space="0" w:color="auto"/>
            <w:right w:val="none" w:sz="0" w:space="0" w:color="auto"/>
          </w:divBdr>
        </w:div>
        <w:div w:id="987325939">
          <w:marLeft w:val="0"/>
          <w:marRight w:val="0"/>
          <w:marTop w:val="0"/>
          <w:marBottom w:val="0"/>
          <w:divBdr>
            <w:top w:val="none" w:sz="0" w:space="0" w:color="auto"/>
            <w:left w:val="none" w:sz="0" w:space="0" w:color="auto"/>
            <w:bottom w:val="none" w:sz="0" w:space="0" w:color="auto"/>
            <w:right w:val="none" w:sz="0" w:space="0" w:color="auto"/>
          </w:divBdr>
          <w:divsChild>
            <w:div w:id="513616460">
              <w:marLeft w:val="0"/>
              <w:marRight w:val="0"/>
              <w:marTop w:val="0"/>
              <w:marBottom w:val="0"/>
              <w:divBdr>
                <w:top w:val="none" w:sz="0" w:space="0" w:color="auto"/>
                <w:left w:val="none" w:sz="0" w:space="0" w:color="auto"/>
                <w:bottom w:val="none" w:sz="0" w:space="0" w:color="auto"/>
                <w:right w:val="none" w:sz="0" w:space="0" w:color="auto"/>
              </w:divBdr>
              <w:divsChild>
                <w:div w:id="69617722">
                  <w:marLeft w:val="0"/>
                  <w:marRight w:val="0"/>
                  <w:marTop w:val="0"/>
                  <w:marBottom w:val="0"/>
                  <w:divBdr>
                    <w:top w:val="none" w:sz="0" w:space="0" w:color="auto"/>
                    <w:left w:val="none" w:sz="0" w:space="0" w:color="auto"/>
                    <w:bottom w:val="none" w:sz="0" w:space="0" w:color="auto"/>
                    <w:right w:val="none" w:sz="0" w:space="0" w:color="auto"/>
                  </w:divBdr>
                </w:div>
                <w:div w:id="136726622">
                  <w:marLeft w:val="0"/>
                  <w:marRight w:val="0"/>
                  <w:marTop w:val="0"/>
                  <w:marBottom w:val="0"/>
                  <w:divBdr>
                    <w:top w:val="none" w:sz="0" w:space="0" w:color="auto"/>
                    <w:left w:val="none" w:sz="0" w:space="0" w:color="auto"/>
                    <w:bottom w:val="none" w:sz="0" w:space="0" w:color="auto"/>
                    <w:right w:val="none" w:sz="0" w:space="0" w:color="auto"/>
                  </w:divBdr>
                </w:div>
                <w:div w:id="538518666">
                  <w:marLeft w:val="0"/>
                  <w:marRight w:val="0"/>
                  <w:marTop w:val="0"/>
                  <w:marBottom w:val="0"/>
                  <w:divBdr>
                    <w:top w:val="none" w:sz="0" w:space="0" w:color="auto"/>
                    <w:left w:val="none" w:sz="0" w:space="0" w:color="auto"/>
                    <w:bottom w:val="none" w:sz="0" w:space="0" w:color="auto"/>
                    <w:right w:val="none" w:sz="0" w:space="0" w:color="auto"/>
                  </w:divBdr>
                </w:div>
                <w:div w:id="653535404">
                  <w:marLeft w:val="0"/>
                  <w:marRight w:val="0"/>
                  <w:marTop w:val="0"/>
                  <w:marBottom w:val="0"/>
                  <w:divBdr>
                    <w:top w:val="none" w:sz="0" w:space="0" w:color="auto"/>
                    <w:left w:val="none" w:sz="0" w:space="0" w:color="auto"/>
                    <w:bottom w:val="none" w:sz="0" w:space="0" w:color="auto"/>
                    <w:right w:val="none" w:sz="0" w:space="0" w:color="auto"/>
                  </w:divBdr>
                </w:div>
                <w:div w:id="693580711">
                  <w:marLeft w:val="0"/>
                  <w:marRight w:val="0"/>
                  <w:marTop w:val="0"/>
                  <w:marBottom w:val="0"/>
                  <w:divBdr>
                    <w:top w:val="none" w:sz="0" w:space="0" w:color="auto"/>
                    <w:left w:val="none" w:sz="0" w:space="0" w:color="auto"/>
                    <w:bottom w:val="none" w:sz="0" w:space="0" w:color="auto"/>
                    <w:right w:val="none" w:sz="0" w:space="0" w:color="auto"/>
                  </w:divBdr>
                </w:div>
                <w:div w:id="1040319793">
                  <w:marLeft w:val="0"/>
                  <w:marRight w:val="0"/>
                  <w:marTop w:val="0"/>
                  <w:marBottom w:val="0"/>
                  <w:divBdr>
                    <w:top w:val="none" w:sz="0" w:space="0" w:color="auto"/>
                    <w:left w:val="none" w:sz="0" w:space="0" w:color="auto"/>
                    <w:bottom w:val="none" w:sz="0" w:space="0" w:color="auto"/>
                    <w:right w:val="none" w:sz="0" w:space="0" w:color="auto"/>
                  </w:divBdr>
                </w:div>
                <w:div w:id="1079207897">
                  <w:marLeft w:val="0"/>
                  <w:marRight w:val="0"/>
                  <w:marTop w:val="0"/>
                  <w:marBottom w:val="0"/>
                  <w:divBdr>
                    <w:top w:val="none" w:sz="0" w:space="0" w:color="auto"/>
                    <w:left w:val="none" w:sz="0" w:space="0" w:color="auto"/>
                    <w:bottom w:val="none" w:sz="0" w:space="0" w:color="auto"/>
                    <w:right w:val="none" w:sz="0" w:space="0" w:color="auto"/>
                  </w:divBdr>
                </w:div>
                <w:div w:id="1388147918">
                  <w:marLeft w:val="0"/>
                  <w:marRight w:val="0"/>
                  <w:marTop w:val="0"/>
                  <w:marBottom w:val="0"/>
                  <w:divBdr>
                    <w:top w:val="none" w:sz="0" w:space="0" w:color="auto"/>
                    <w:left w:val="none" w:sz="0" w:space="0" w:color="auto"/>
                    <w:bottom w:val="none" w:sz="0" w:space="0" w:color="auto"/>
                    <w:right w:val="none" w:sz="0" w:space="0" w:color="auto"/>
                  </w:divBdr>
                </w:div>
                <w:div w:id="1452743629">
                  <w:marLeft w:val="0"/>
                  <w:marRight w:val="0"/>
                  <w:marTop w:val="0"/>
                  <w:marBottom w:val="0"/>
                  <w:divBdr>
                    <w:top w:val="none" w:sz="0" w:space="0" w:color="auto"/>
                    <w:left w:val="none" w:sz="0" w:space="0" w:color="auto"/>
                    <w:bottom w:val="none" w:sz="0" w:space="0" w:color="auto"/>
                    <w:right w:val="none" w:sz="0" w:space="0" w:color="auto"/>
                  </w:divBdr>
                </w:div>
                <w:div w:id="1476557380">
                  <w:marLeft w:val="0"/>
                  <w:marRight w:val="0"/>
                  <w:marTop w:val="0"/>
                  <w:marBottom w:val="0"/>
                  <w:divBdr>
                    <w:top w:val="none" w:sz="0" w:space="0" w:color="auto"/>
                    <w:left w:val="none" w:sz="0" w:space="0" w:color="auto"/>
                    <w:bottom w:val="none" w:sz="0" w:space="0" w:color="auto"/>
                    <w:right w:val="none" w:sz="0" w:space="0" w:color="auto"/>
                  </w:divBdr>
                </w:div>
                <w:div w:id="15249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5996">
          <w:marLeft w:val="0"/>
          <w:marRight w:val="0"/>
          <w:marTop w:val="0"/>
          <w:marBottom w:val="0"/>
          <w:divBdr>
            <w:top w:val="none" w:sz="0" w:space="0" w:color="auto"/>
            <w:left w:val="none" w:sz="0" w:space="0" w:color="auto"/>
            <w:bottom w:val="none" w:sz="0" w:space="0" w:color="auto"/>
            <w:right w:val="none" w:sz="0" w:space="0" w:color="auto"/>
          </w:divBdr>
        </w:div>
        <w:div w:id="1445542242">
          <w:marLeft w:val="0"/>
          <w:marRight w:val="0"/>
          <w:marTop w:val="0"/>
          <w:marBottom w:val="0"/>
          <w:divBdr>
            <w:top w:val="none" w:sz="0" w:space="0" w:color="auto"/>
            <w:left w:val="none" w:sz="0" w:space="0" w:color="auto"/>
            <w:bottom w:val="none" w:sz="0" w:space="0" w:color="auto"/>
            <w:right w:val="none" w:sz="0" w:space="0" w:color="auto"/>
          </w:divBdr>
        </w:div>
        <w:div w:id="1490054728">
          <w:marLeft w:val="0"/>
          <w:marRight w:val="0"/>
          <w:marTop w:val="0"/>
          <w:marBottom w:val="0"/>
          <w:divBdr>
            <w:top w:val="none" w:sz="0" w:space="0" w:color="auto"/>
            <w:left w:val="none" w:sz="0" w:space="0" w:color="auto"/>
            <w:bottom w:val="none" w:sz="0" w:space="0" w:color="auto"/>
            <w:right w:val="none" w:sz="0" w:space="0" w:color="auto"/>
          </w:divBdr>
        </w:div>
        <w:div w:id="1578174524">
          <w:marLeft w:val="0"/>
          <w:marRight w:val="0"/>
          <w:marTop w:val="0"/>
          <w:marBottom w:val="0"/>
          <w:divBdr>
            <w:top w:val="none" w:sz="0" w:space="0" w:color="auto"/>
            <w:left w:val="none" w:sz="0" w:space="0" w:color="auto"/>
            <w:bottom w:val="none" w:sz="0" w:space="0" w:color="auto"/>
            <w:right w:val="none" w:sz="0" w:space="0" w:color="auto"/>
          </w:divBdr>
        </w:div>
        <w:div w:id="1635478737">
          <w:marLeft w:val="0"/>
          <w:marRight w:val="0"/>
          <w:marTop w:val="0"/>
          <w:marBottom w:val="0"/>
          <w:divBdr>
            <w:top w:val="none" w:sz="0" w:space="0" w:color="auto"/>
            <w:left w:val="none" w:sz="0" w:space="0" w:color="auto"/>
            <w:bottom w:val="none" w:sz="0" w:space="0" w:color="auto"/>
            <w:right w:val="none" w:sz="0" w:space="0" w:color="auto"/>
          </w:divBdr>
        </w:div>
        <w:div w:id="1658725184">
          <w:marLeft w:val="0"/>
          <w:marRight w:val="0"/>
          <w:marTop w:val="0"/>
          <w:marBottom w:val="0"/>
          <w:divBdr>
            <w:top w:val="none" w:sz="0" w:space="0" w:color="auto"/>
            <w:left w:val="none" w:sz="0" w:space="0" w:color="auto"/>
            <w:bottom w:val="none" w:sz="0" w:space="0" w:color="auto"/>
            <w:right w:val="none" w:sz="0" w:space="0" w:color="auto"/>
          </w:divBdr>
        </w:div>
        <w:div w:id="1669552258">
          <w:marLeft w:val="0"/>
          <w:marRight w:val="0"/>
          <w:marTop w:val="0"/>
          <w:marBottom w:val="0"/>
          <w:divBdr>
            <w:top w:val="none" w:sz="0" w:space="0" w:color="auto"/>
            <w:left w:val="none" w:sz="0" w:space="0" w:color="auto"/>
            <w:bottom w:val="none" w:sz="0" w:space="0" w:color="auto"/>
            <w:right w:val="none" w:sz="0" w:space="0" w:color="auto"/>
          </w:divBdr>
        </w:div>
        <w:div w:id="1706831838">
          <w:marLeft w:val="0"/>
          <w:marRight w:val="0"/>
          <w:marTop w:val="0"/>
          <w:marBottom w:val="0"/>
          <w:divBdr>
            <w:top w:val="none" w:sz="0" w:space="0" w:color="auto"/>
            <w:left w:val="none" w:sz="0" w:space="0" w:color="auto"/>
            <w:bottom w:val="none" w:sz="0" w:space="0" w:color="auto"/>
            <w:right w:val="none" w:sz="0" w:space="0" w:color="auto"/>
          </w:divBdr>
        </w:div>
        <w:div w:id="2061124388">
          <w:marLeft w:val="0"/>
          <w:marRight w:val="0"/>
          <w:marTop w:val="0"/>
          <w:marBottom w:val="0"/>
          <w:divBdr>
            <w:top w:val="none" w:sz="0" w:space="0" w:color="auto"/>
            <w:left w:val="none" w:sz="0" w:space="0" w:color="auto"/>
            <w:bottom w:val="none" w:sz="0" w:space="0" w:color="auto"/>
            <w:right w:val="none" w:sz="0" w:space="0" w:color="auto"/>
          </w:divBdr>
        </w:div>
      </w:divsChild>
    </w:div>
    <w:div w:id="1728840550">
      <w:bodyDiv w:val="1"/>
      <w:marLeft w:val="0"/>
      <w:marRight w:val="0"/>
      <w:marTop w:val="0"/>
      <w:marBottom w:val="0"/>
      <w:divBdr>
        <w:top w:val="none" w:sz="0" w:space="0" w:color="auto"/>
        <w:left w:val="none" w:sz="0" w:space="0" w:color="auto"/>
        <w:bottom w:val="none" w:sz="0" w:space="0" w:color="auto"/>
        <w:right w:val="none" w:sz="0" w:space="0" w:color="auto"/>
      </w:divBdr>
    </w:div>
    <w:div w:id="1753624883">
      <w:bodyDiv w:val="1"/>
      <w:marLeft w:val="0"/>
      <w:marRight w:val="0"/>
      <w:marTop w:val="0"/>
      <w:marBottom w:val="0"/>
      <w:divBdr>
        <w:top w:val="none" w:sz="0" w:space="0" w:color="auto"/>
        <w:left w:val="none" w:sz="0" w:space="0" w:color="auto"/>
        <w:bottom w:val="none" w:sz="0" w:space="0" w:color="auto"/>
        <w:right w:val="none" w:sz="0" w:space="0" w:color="auto"/>
      </w:divBdr>
      <w:divsChild>
        <w:div w:id="236474685">
          <w:marLeft w:val="0"/>
          <w:marRight w:val="0"/>
          <w:marTop w:val="0"/>
          <w:marBottom w:val="0"/>
          <w:divBdr>
            <w:top w:val="none" w:sz="0" w:space="0" w:color="auto"/>
            <w:left w:val="none" w:sz="0" w:space="0" w:color="auto"/>
            <w:bottom w:val="none" w:sz="0" w:space="0" w:color="auto"/>
            <w:right w:val="none" w:sz="0" w:space="0" w:color="auto"/>
          </w:divBdr>
        </w:div>
        <w:div w:id="609975503">
          <w:marLeft w:val="0"/>
          <w:marRight w:val="0"/>
          <w:marTop w:val="0"/>
          <w:marBottom w:val="0"/>
          <w:divBdr>
            <w:top w:val="none" w:sz="0" w:space="0" w:color="auto"/>
            <w:left w:val="none" w:sz="0" w:space="0" w:color="auto"/>
            <w:bottom w:val="none" w:sz="0" w:space="0" w:color="auto"/>
            <w:right w:val="none" w:sz="0" w:space="0" w:color="auto"/>
          </w:divBdr>
        </w:div>
        <w:div w:id="1092045281">
          <w:marLeft w:val="0"/>
          <w:marRight w:val="0"/>
          <w:marTop w:val="0"/>
          <w:marBottom w:val="0"/>
          <w:divBdr>
            <w:top w:val="none" w:sz="0" w:space="0" w:color="auto"/>
            <w:left w:val="none" w:sz="0" w:space="0" w:color="auto"/>
            <w:bottom w:val="none" w:sz="0" w:space="0" w:color="auto"/>
            <w:right w:val="none" w:sz="0" w:space="0" w:color="auto"/>
          </w:divBdr>
        </w:div>
        <w:div w:id="1239485767">
          <w:marLeft w:val="0"/>
          <w:marRight w:val="0"/>
          <w:marTop w:val="0"/>
          <w:marBottom w:val="0"/>
          <w:divBdr>
            <w:top w:val="none" w:sz="0" w:space="0" w:color="auto"/>
            <w:left w:val="none" w:sz="0" w:space="0" w:color="auto"/>
            <w:bottom w:val="none" w:sz="0" w:space="0" w:color="auto"/>
            <w:right w:val="none" w:sz="0" w:space="0" w:color="auto"/>
          </w:divBdr>
        </w:div>
        <w:div w:id="1712538986">
          <w:marLeft w:val="0"/>
          <w:marRight w:val="0"/>
          <w:marTop w:val="0"/>
          <w:marBottom w:val="0"/>
          <w:divBdr>
            <w:top w:val="none" w:sz="0" w:space="0" w:color="auto"/>
            <w:left w:val="none" w:sz="0" w:space="0" w:color="auto"/>
            <w:bottom w:val="none" w:sz="0" w:space="0" w:color="auto"/>
            <w:right w:val="none" w:sz="0" w:space="0" w:color="auto"/>
          </w:divBdr>
        </w:div>
      </w:divsChild>
    </w:div>
    <w:div w:id="1759519130">
      <w:bodyDiv w:val="1"/>
      <w:marLeft w:val="0"/>
      <w:marRight w:val="0"/>
      <w:marTop w:val="0"/>
      <w:marBottom w:val="0"/>
      <w:divBdr>
        <w:top w:val="none" w:sz="0" w:space="0" w:color="auto"/>
        <w:left w:val="none" w:sz="0" w:space="0" w:color="auto"/>
        <w:bottom w:val="none" w:sz="0" w:space="0" w:color="auto"/>
        <w:right w:val="none" w:sz="0" w:space="0" w:color="auto"/>
      </w:divBdr>
    </w:div>
    <w:div w:id="1761029246">
      <w:bodyDiv w:val="1"/>
      <w:marLeft w:val="0"/>
      <w:marRight w:val="0"/>
      <w:marTop w:val="0"/>
      <w:marBottom w:val="0"/>
      <w:divBdr>
        <w:top w:val="none" w:sz="0" w:space="0" w:color="auto"/>
        <w:left w:val="none" w:sz="0" w:space="0" w:color="auto"/>
        <w:bottom w:val="none" w:sz="0" w:space="0" w:color="auto"/>
        <w:right w:val="none" w:sz="0" w:space="0" w:color="auto"/>
      </w:divBdr>
    </w:div>
    <w:div w:id="1766655445">
      <w:bodyDiv w:val="1"/>
      <w:marLeft w:val="0"/>
      <w:marRight w:val="0"/>
      <w:marTop w:val="0"/>
      <w:marBottom w:val="0"/>
      <w:divBdr>
        <w:top w:val="none" w:sz="0" w:space="0" w:color="auto"/>
        <w:left w:val="none" w:sz="0" w:space="0" w:color="auto"/>
        <w:bottom w:val="none" w:sz="0" w:space="0" w:color="auto"/>
        <w:right w:val="none" w:sz="0" w:space="0" w:color="auto"/>
      </w:divBdr>
    </w:div>
    <w:div w:id="1777747678">
      <w:bodyDiv w:val="1"/>
      <w:marLeft w:val="0"/>
      <w:marRight w:val="0"/>
      <w:marTop w:val="0"/>
      <w:marBottom w:val="0"/>
      <w:divBdr>
        <w:top w:val="none" w:sz="0" w:space="0" w:color="auto"/>
        <w:left w:val="none" w:sz="0" w:space="0" w:color="auto"/>
        <w:bottom w:val="none" w:sz="0" w:space="0" w:color="auto"/>
        <w:right w:val="none" w:sz="0" w:space="0" w:color="auto"/>
      </w:divBdr>
      <w:divsChild>
        <w:div w:id="1204099306">
          <w:marLeft w:val="0"/>
          <w:marRight w:val="0"/>
          <w:marTop w:val="0"/>
          <w:marBottom w:val="0"/>
          <w:divBdr>
            <w:top w:val="none" w:sz="0" w:space="0" w:color="auto"/>
            <w:left w:val="none" w:sz="0" w:space="0" w:color="auto"/>
            <w:bottom w:val="none" w:sz="0" w:space="0" w:color="auto"/>
            <w:right w:val="none" w:sz="0" w:space="0" w:color="auto"/>
          </w:divBdr>
          <w:divsChild>
            <w:div w:id="1314481881">
              <w:marLeft w:val="0"/>
              <w:marRight w:val="0"/>
              <w:marTop w:val="0"/>
              <w:marBottom w:val="0"/>
              <w:divBdr>
                <w:top w:val="none" w:sz="0" w:space="0" w:color="auto"/>
                <w:left w:val="none" w:sz="0" w:space="0" w:color="auto"/>
                <w:bottom w:val="none" w:sz="0" w:space="0" w:color="auto"/>
                <w:right w:val="none" w:sz="0" w:space="0" w:color="auto"/>
              </w:divBdr>
              <w:divsChild>
                <w:div w:id="441460597">
                  <w:marLeft w:val="0"/>
                  <w:marRight w:val="0"/>
                  <w:marTop w:val="0"/>
                  <w:marBottom w:val="0"/>
                  <w:divBdr>
                    <w:top w:val="none" w:sz="0" w:space="0" w:color="auto"/>
                    <w:left w:val="none" w:sz="0" w:space="0" w:color="auto"/>
                    <w:bottom w:val="none" w:sz="0" w:space="0" w:color="auto"/>
                    <w:right w:val="none" w:sz="0" w:space="0" w:color="auto"/>
                  </w:divBdr>
                </w:div>
                <w:div w:id="1404570255">
                  <w:marLeft w:val="0"/>
                  <w:marRight w:val="0"/>
                  <w:marTop w:val="0"/>
                  <w:marBottom w:val="0"/>
                  <w:divBdr>
                    <w:top w:val="none" w:sz="0" w:space="0" w:color="auto"/>
                    <w:left w:val="none" w:sz="0" w:space="0" w:color="auto"/>
                    <w:bottom w:val="none" w:sz="0" w:space="0" w:color="auto"/>
                    <w:right w:val="none" w:sz="0" w:space="0" w:color="auto"/>
                  </w:divBdr>
                </w:div>
              </w:divsChild>
            </w:div>
            <w:div w:id="13586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99993">
      <w:bodyDiv w:val="1"/>
      <w:marLeft w:val="0"/>
      <w:marRight w:val="0"/>
      <w:marTop w:val="0"/>
      <w:marBottom w:val="0"/>
      <w:divBdr>
        <w:top w:val="none" w:sz="0" w:space="0" w:color="auto"/>
        <w:left w:val="none" w:sz="0" w:space="0" w:color="auto"/>
        <w:bottom w:val="none" w:sz="0" w:space="0" w:color="auto"/>
        <w:right w:val="none" w:sz="0" w:space="0" w:color="auto"/>
      </w:divBdr>
      <w:divsChild>
        <w:div w:id="92869061">
          <w:marLeft w:val="0"/>
          <w:marRight w:val="0"/>
          <w:marTop w:val="0"/>
          <w:marBottom w:val="0"/>
          <w:divBdr>
            <w:top w:val="none" w:sz="0" w:space="0" w:color="auto"/>
            <w:left w:val="none" w:sz="0" w:space="0" w:color="auto"/>
            <w:bottom w:val="none" w:sz="0" w:space="0" w:color="auto"/>
            <w:right w:val="none" w:sz="0" w:space="0" w:color="auto"/>
          </w:divBdr>
        </w:div>
        <w:div w:id="180780341">
          <w:marLeft w:val="0"/>
          <w:marRight w:val="0"/>
          <w:marTop w:val="0"/>
          <w:marBottom w:val="0"/>
          <w:divBdr>
            <w:top w:val="none" w:sz="0" w:space="0" w:color="auto"/>
            <w:left w:val="none" w:sz="0" w:space="0" w:color="auto"/>
            <w:bottom w:val="none" w:sz="0" w:space="0" w:color="auto"/>
            <w:right w:val="none" w:sz="0" w:space="0" w:color="auto"/>
          </w:divBdr>
        </w:div>
        <w:div w:id="189996097">
          <w:marLeft w:val="0"/>
          <w:marRight w:val="0"/>
          <w:marTop w:val="0"/>
          <w:marBottom w:val="0"/>
          <w:divBdr>
            <w:top w:val="none" w:sz="0" w:space="0" w:color="auto"/>
            <w:left w:val="none" w:sz="0" w:space="0" w:color="auto"/>
            <w:bottom w:val="none" w:sz="0" w:space="0" w:color="auto"/>
            <w:right w:val="none" w:sz="0" w:space="0" w:color="auto"/>
          </w:divBdr>
        </w:div>
        <w:div w:id="273904988">
          <w:marLeft w:val="0"/>
          <w:marRight w:val="0"/>
          <w:marTop w:val="0"/>
          <w:marBottom w:val="0"/>
          <w:divBdr>
            <w:top w:val="none" w:sz="0" w:space="0" w:color="auto"/>
            <w:left w:val="none" w:sz="0" w:space="0" w:color="auto"/>
            <w:bottom w:val="none" w:sz="0" w:space="0" w:color="auto"/>
            <w:right w:val="none" w:sz="0" w:space="0" w:color="auto"/>
          </w:divBdr>
        </w:div>
        <w:div w:id="413357122">
          <w:marLeft w:val="0"/>
          <w:marRight w:val="0"/>
          <w:marTop w:val="0"/>
          <w:marBottom w:val="0"/>
          <w:divBdr>
            <w:top w:val="none" w:sz="0" w:space="0" w:color="auto"/>
            <w:left w:val="none" w:sz="0" w:space="0" w:color="auto"/>
            <w:bottom w:val="none" w:sz="0" w:space="0" w:color="auto"/>
            <w:right w:val="none" w:sz="0" w:space="0" w:color="auto"/>
          </w:divBdr>
        </w:div>
        <w:div w:id="454951690">
          <w:marLeft w:val="0"/>
          <w:marRight w:val="0"/>
          <w:marTop w:val="0"/>
          <w:marBottom w:val="0"/>
          <w:divBdr>
            <w:top w:val="none" w:sz="0" w:space="0" w:color="auto"/>
            <w:left w:val="none" w:sz="0" w:space="0" w:color="auto"/>
            <w:bottom w:val="none" w:sz="0" w:space="0" w:color="auto"/>
            <w:right w:val="none" w:sz="0" w:space="0" w:color="auto"/>
          </w:divBdr>
        </w:div>
        <w:div w:id="534654247">
          <w:marLeft w:val="0"/>
          <w:marRight w:val="0"/>
          <w:marTop w:val="0"/>
          <w:marBottom w:val="0"/>
          <w:divBdr>
            <w:top w:val="none" w:sz="0" w:space="0" w:color="auto"/>
            <w:left w:val="none" w:sz="0" w:space="0" w:color="auto"/>
            <w:bottom w:val="none" w:sz="0" w:space="0" w:color="auto"/>
            <w:right w:val="none" w:sz="0" w:space="0" w:color="auto"/>
          </w:divBdr>
        </w:div>
        <w:div w:id="667907779">
          <w:marLeft w:val="0"/>
          <w:marRight w:val="0"/>
          <w:marTop w:val="0"/>
          <w:marBottom w:val="0"/>
          <w:divBdr>
            <w:top w:val="none" w:sz="0" w:space="0" w:color="auto"/>
            <w:left w:val="none" w:sz="0" w:space="0" w:color="auto"/>
            <w:bottom w:val="none" w:sz="0" w:space="0" w:color="auto"/>
            <w:right w:val="none" w:sz="0" w:space="0" w:color="auto"/>
          </w:divBdr>
        </w:div>
        <w:div w:id="722414035">
          <w:marLeft w:val="0"/>
          <w:marRight w:val="0"/>
          <w:marTop w:val="0"/>
          <w:marBottom w:val="0"/>
          <w:divBdr>
            <w:top w:val="none" w:sz="0" w:space="0" w:color="auto"/>
            <w:left w:val="none" w:sz="0" w:space="0" w:color="auto"/>
            <w:bottom w:val="none" w:sz="0" w:space="0" w:color="auto"/>
            <w:right w:val="none" w:sz="0" w:space="0" w:color="auto"/>
          </w:divBdr>
        </w:div>
        <w:div w:id="849223032">
          <w:marLeft w:val="0"/>
          <w:marRight w:val="0"/>
          <w:marTop w:val="0"/>
          <w:marBottom w:val="0"/>
          <w:divBdr>
            <w:top w:val="none" w:sz="0" w:space="0" w:color="auto"/>
            <w:left w:val="none" w:sz="0" w:space="0" w:color="auto"/>
            <w:bottom w:val="none" w:sz="0" w:space="0" w:color="auto"/>
            <w:right w:val="none" w:sz="0" w:space="0" w:color="auto"/>
          </w:divBdr>
        </w:div>
        <w:div w:id="870655189">
          <w:marLeft w:val="0"/>
          <w:marRight w:val="0"/>
          <w:marTop w:val="0"/>
          <w:marBottom w:val="0"/>
          <w:divBdr>
            <w:top w:val="none" w:sz="0" w:space="0" w:color="auto"/>
            <w:left w:val="none" w:sz="0" w:space="0" w:color="auto"/>
            <w:bottom w:val="none" w:sz="0" w:space="0" w:color="auto"/>
            <w:right w:val="none" w:sz="0" w:space="0" w:color="auto"/>
          </w:divBdr>
        </w:div>
        <w:div w:id="906108094">
          <w:marLeft w:val="0"/>
          <w:marRight w:val="0"/>
          <w:marTop w:val="0"/>
          <w:marBottom w:val="0"/>
          <w:divBdr>
            <w:top w:val="none" w:sz="0" w:space="0" w:color="auto"/>
            <w:left w:val="none" w:sz="0" w:space="0" w:color="auto"/>
            <w:bottom w:val="none" w:sz="0" w:space="0" w:color="auto"/>
            <w:right w:val="none" w:sz="0" w:space="0" w:color="auto"/>
          </w:divBdr>
        </w:div>
        <w:div w:id="1051807635">
          <w:marLeft w:val="0"/>
          <w:marRight w:val="0"/>
          <w:marTop w:val="0"/>
          <w:marBottom w:val="0"/>
          <w:divBdr>
            <w:top w:val="none" w:sz="0" w:space="0" w:color="auto"/>
            <w:left w:val="none" w:sz="0" w:space="0" w:color="auto"/>
            <w:bottom w:val="none" w:sz="0" w:space="0" w:color="auto"/>
            <w:right w:val="none" w:sz="0" w:space="0" w:color="auto"/>
          </w:divBdr>
        </w:div>
        <w:div w:id="1130976168">
          <w:marLeft w:val="0"/>
          <w:marRight w:val="0"/>
          <w:marTop w:val="0"/>
          <w:marBottom w:val="0"/>
          <w:divBdr>
            <w:top w:val="none" w:sz="0" w:space="0" w:color="auto"/>
            <w:left w:val="none" w:sz="0" w:space="0" w:color="auto"/>
            <w:bottom w:val="none" w:sz="0" w:space="0" w:color="auto"/>
            <w:right w:val="none" w:sz="0" w:space="0" w:color="auto"/>
          </w:divBdr>
        </w:div>
        <w:div w:id="1220753357">
          <w:marLeft w:val="0"/>
          <w:marRight w:val="0"/>
          <w:marTop w:val="0"/>
          <w:marBottom w:val="0"/>
          <w:divBdr>
            <w:top w:val="none" w:sz="0" w:space="0" w:color="auto"/>
            <w:left w:val="none" w:sz="0" w:space="0" w:color="auto"/>
            <w:bottom w:val="none" w:sz="0" w:space="0" w:color="auto"/>
            <w:right w:val="none" w:sz="0" w:space="0" w:color="auto"/>
          </w:divBdr>
        </w:div>
        <w:div w:id="1323583678">
          <w:marLeft w:val="0"/>
          <w:marRight w:val="0"/>
          <w:marTop w:val="0"/>
          <w:marBottom w:val="0"/>
          <w:divBdr>
            <w:top w:val="none" w:sz="0" w:space="0" w:color="auto"/>
            <w:left w:val="none" w:sz="0" w:space="0" w:color="auto"/>
            <w:bottom w:val="none" w:sz="0" w:space="0" w:color="auto"/>
            <w:right w:val="none" w:sz="0" w:space="0" w:color="auto"/>
          </w:divBdr>
        </w:div>
        <w:div w:id="1388919327">
          <w:marLeft w:val="0"/>
          <w:marRight w:val="0"/>
          <w:marTop w:val="0"/>
          <w:marBottom w:val="0"/>
          <w:divBdr>
            <w:top w:val="none" w:sz="0" w:space="0" w:color="auto"/>
            <w:left w:val="none" w:sz="0" w:space="0" w:color="auto"/>
            <w:bottom w:val="none" w:sz="0" w:space="0" w:color="auto"/>
            <w:right w:val="none" w:sz="0" w:space="0" w:color="auto"/>
          </w:divBdr>
        </w:div>
        <w:div w:id="1455829287">
          <w:marLeft w:val="0"/>
          <w:marRight w:val="0"/>
          <w:marTop w:val="0"/>
          <w:marBottom w:val="0"/>
          <w:divBdr>
            <w:top w:val="none" w:sz="0" w:space="0" w:color="auto"/>
            <w:left w:val="none" w:sz="0" w:space="0" w:color="auto"/>
            <w:bottom w:val="none" w:sz="0" w:space="0" w:color="auto"/>
            <w:right w:val="none" w:sz="0" w:space="0" w:color="auto"/>
          </w:divBdr>
        </w:div>
        <w:div w:id="1798178687">
          <w:marLeft w:val="0"/>
          <w:marRight w:val="0"/>
          <w:marTop w:val="0"/>
          <w:marBottom w:val="0"/>
          <w:divBdr>
            <w:top w:val="none" w:sz="0" w:space="0" w:color="auto"/>
            <w:left w:val="none" w:sz="0" w:space="0" w:color="auto"/>
            <w:bottom w:val="none" w:sz="0" w:space="0" w:color="auto"/>
            <w:right w:val="none" w:sz="0" w:space="0" w:color="auto"/>
          </w:divBdr>
        </w:div>
        <w:div w:id="2017149000">
          <w:marLeft w:val="0"/>
          <w:marRight w:val="0"/>
          <w:marTop w:val="0"/>
          <w:marBottom w:val="0"/>
          <w:divBdr>
            <w:top w:val="none" w:sz="0" w:space="0" w:color="auto"/>
            <w:left w:val="none" w:sz="0" w:space="0" w:color="auto"/>
            <w:bottom w:val="none" w:sz="0" w:space="0" w:color="auto"/>
            <w:right w:val="none" w:sz="0" w:space="0" w:color="auto"/>
          </w:divBdr>
        </w:div>
        <w:div w:id="2088383416">
          <w:marLeft w:val="0"/>
          <w:marRight w:val="0"/>
          <w:marTop w:val="0"/>
          <w:marBottom w:val="0"/>
          <w:divBdr>
            <w:top w:val="none" w:sz="0" w:space="0" w:color="auto"/>
            <w:left w:val="none" w:sz="0" w:space="0" w:color="auto"/>
            <w:bottom w:val="none" w:sz="0" w:space="0" w:color="auto"/>
            <w:right w:val="none" w:sz="0" w:space="0" w:color="auto"/>
          </w:divBdr>
        </w:div>
      </w:divsChild>
    </w:div>
    <w:div w:id="1811707939">
      <w:bodyDiv w:val="1"/>
      <w:marLeft w:val="0"/>
      <w:marRight w:val="0"/>
      <w:marTop w:val="0"/>
      <w:marBottom w:val="0"/>
      <w:divBdr>
        <w:top w:val="none" w:sz="0" w:space="0" w:color="auto"/>
        <w:left w:val="none" w:sz="0" w:space="0" w:color="auto"/>
        <w:bottom w:val="none" w:sz="0" w:space="0" w:color="auto"/>
        <w:right w:val="none" w:sz="0" w:space="0" w:color="auto"/>
      </w:divBdr>
      <w:divsChild>
        <w:div w:id="405302605">
          <w:marLeft w:val="0"/>
          <w:marRight w:val="0"/>
          <w:marTop w:val="0"/>
          <w:marBottom w:val="0"/>
          <w:divBdr>
            <w:top w:val="none" w:sz="0" w:space="0" w:color="auto"/>
            <w:left w:val="none" w:sz="0" w:space="0" w:color="auto"/>
            <w:bottom w:val="none" w:sz="0" w:space="0" w:color="auto"/>
            <w:right w:val="none" w:sz="0" w:space="0" w:color="auto"/>
          </w:divBdr>
        </w:div>
        <w:div w:id="677854880">
          <w:marLeft w:val="0"/>
          <w:marRight w:val="0"/>
          <w:marTop w:val="0"/>
          <w:marBottom w:val="0"/>
          <w:divBdr>
            <w:top w:val="none" w:sz="0" w:space="0" w:color="auto"/>
            <w:left w:val="none" w:sz="0" w:space="0" w:color="auto"/>
            <w:bottom w:val="none" w:sz="0" w:space="0" w:color="auto"/>
            <w:right w:val="none" w:sz="0" w:space="0" w:color="auto"/>
          </w:divBdr>
        </w:div>
        <w:div w:id="1240167865">
          <w:marLeft w:val="0"/>
          <w:marRight w:val="0"/>
          <w:marTop w:val="0"/>
          <w:marBottom w:val="0"/>
          <w:divBdr>
            <w:top w:val="none" w:sz="0" w:space="0" w:color="auto"/>
            <w:left w:val="none" w:sz="0" w:space="0" w:color="auto"/>
            <w:bottom w:val="none" w:sz="0" w:space="0" w:color="auto"/>
            <w:right w:val="none" w:sz="0" w:space="0" w:color="auto"/>
          </w:divBdr>
        </w:div>
        <w:div w:id="1490975335">
          <w:marLeft w:val="0"/>
          <w:marRight w:val="0"/>
          <w:marTop w:val="0"/>
          <w:marBottom w:val="0"/>
          <w:divBdr>
            <w:top w:val="none" w:sz="0" w:space="0" w:color="auto"/>
            <w:left w:val="none" w:sz="0" w:space="0" w:color="auto"/>
            <w:bottom w:val="none" w:sz="0" w:space="0" w:color="auto"/>
            <w:right w:val="none" w:sz="0" w:space="0" w:color="auto"/>
          </w:divBdr>
        </w:div>
        <w:div w:id="2103069000">
          <w:marLeft w:val="0"/>
          <w:marRight w:val="0"/>
          <w:marTop w:val="0"/>
          <w:marBottom w:val="0"/>
          <w:divBdr>
            <w:top w:val="none" w:sz="0" w:space="0" w:color="auto"/>
            <w:left w:val="none" w:sz="0" w:space="0" w:color="auto"/>
            <w:bottom w:val="none" w:sz="0" w:space="0" w:color="auto"/>
            <w:right w:val="none" w:sz="0" w:space="0" w:color="auto"/>
          </w:divBdr>
        </w:div>
      </w:divsChild>
    </w:div>
    <w:div w:id="1833521428">
      <w:bodyDiv w:val="1"/>
      <w:marLeft w:val="0"/>
      <w:marRight w:val="0"/>
      <w:marTop w:val="0"/>
      <w:marBottom w:val="0"/>
      <w:divBdr>
        <w:top w:val="none" w:sz="0" w:space="0" w:color="auto"/>
        <w:left w:val="none" w:sz="0" w:space="0" w:color="auto"/>
        <w:bottom w:val="none" w:sz="0" w:space="0" w:color="auto"/>
        <w:right w:val="none" w:sz="0" w:space="0" w:color="auto"/>
      </w:divBdr>
    </w:div>
    <w:div w:id="1837332201">
      <w:bodyDiv w:val="1"/>
      <w:marLeft w:val="0"/>
      <w:marRight w:val="0"/>
      <w:marTop w:val="0"/>
      <w:marBottom w:val="0"/>
      <w:divBdr>
        <w:top w:val="none" w:sz="0" w:space="0" w:color="auto"/>
        <w:left w:val="none" w:sz="0" w:space="0" w:color="auto"/>
        <w:bottom w:val="none" w:sz="0" w:space="0" w:color="auto"/>
        <w:right w:val="none" w:sz="0" w:space="0" w:color="auto"/>
      </w:divBdr>
      <w:divsChild>
        <w:div w:id="433861621">
          <w:marLeft w:val="0"/>
          <w:marRight w:val="0"/>
          <w:marTop w:val="0"/>
          <w:marBottom w:val="0"/>
          <w:divBdr>
            <w:top w:val="none" w:sz="0" w:space="0" w:color="auto"/>
            <w:left w:val="none" w:sz="0" w:space="0" w:color="auto"/>
            <w:bottom w:val="none" w:sz="0" w:space="0" w:color="auto"/>
            <w:right w:val="none" w:sz="0" w:space="0" w:color="auto"/>
          </w:divBdr>
        </w:div>
        <w:div w:id="585765612">
          <w:marLeft w:val="0"/>
          <w:marRight w:val="0"/>
          <w:marTop w:val="0"/>
          <w:marBottom w:val="0"/>
          <w:divBdr>
            <w:top w:val="none" w:sz="0" w:space="0" w:color="auto"/>
            <w:left w:val="none" w:sz="0" w:space="0" w:color="auto"/>
            <w:bottom w:val="none" w:sz="0" w:space="0" w:color="auto"/>
            <w:right w:val="none" w:sz="0" w:space="0" w:color="auto"/>
          </w:divBdr>
        </w:div>
        <w:div w:id="1321692685">
          <w:marLeft w:val="0"/>
          <w:marRight w:val="0"/>
          <w:marTop w:val="0"/>
          <w:marBottom w:val="0"/>
          <w:divBdr>
            <w:top w:val="none" w:sz="0" w:space="0" w:color="auto"/>
            <w:left w:val="none" w:sz="0" w:space="0" w:color="auto"/>
            <w:bottom w:val="none" w:sz="0" w:space="0" w:color="auto"/>
            <w:right w:val="none" w:sz="0" w:space="0" w:color="auto"/>
          </w:divBdr>
        </w:div>
        <w:div w:id="1443720724">
          <w:marLeft w:val="0"/>
          <w:marRight w:val="0"/>
          <w:marTop w:val="0"/>
          <w:marBottom w:val="0"/>
          <w:divBdr>
            <w:top w:val="none" w:sz="0" w:space="0" w:color="auto"/>
            <w:left w:val="none" w:sz="0" w:space="0" w:color="auto"/>
            <w:bottom w:val="none" w:sz="0" w:space="0" w:color="auto"/>
            <w:right w:val="none" w:sz="0" w:space="0" w:color="auto"/>
          </w:divBdr>
        </w:div>
      </w:divsChild>
    </w:div>
    <w:div w:id="1862625760">
      <w:bodyDiv w:val="1"/>
      <w:marLeft w:val="0"/>
      <w:marRight w:val="0"/>
      <w:marTop w:val="0"/>
      <w:marBottom w:val="0"/>
      <w:divBdr>
        <w:top w:val="none" w:sz="0" w:space="0" w:color="auto"/>
        <w:left w:val="none" w:sz="0" w:space="0" w:color="auto"/>
        <w:bottom w:val="none" w:sz="0" w:space="0" w:color="auto"/>
        <w:right w:val="none" w:sz="0" w:space="0" w:color="auto"/>
      </w:divBdr>
      <w:divsChild>
        <w:div w:id="1249732191">
          <w:marLeft w:val="0"/>
          <w:marRight w:val="0"/>
          <w:marTop w:val="0"/>
          <w:marBottom w:val="0"/>
          <w:divBdr>
            <w:top w:val="none" w:sz="0" w:space="0" w:color="auto"/>
            <w:left w:val="none" w:sz="0" w:space="0" w:color="auto"/>
            <w:bottom w:val="none" w:sz="0" w:space="0" w:color="auto"/>
            <w:right w:val="none" w:sz="0" w:space="0" w:color="auto"/>
          </w:divBdr>
        </w:div>
        <w:div w:id="1320382123">
          <w:marLeft w:val="0"/>
          <w:marRight w:val="0"/>
          <w:marTop w:val="0"/>
          <w:marBottom w:val="0"/>
          <w:divBdr>
            <w:top w:val="none" w:sz="0" w:space="0" w:color="auto"/>
            <w:left w:val="none" w:sz="0" w:space="0" w:color="auto"/>
            <w:bottom w:val="none" w:sz="0" w:space="0" w:color="auto"/>
            <w:right w:val="none" w:sz="0" w:space="0" w:color="auto"/>
          </w:divBdr>
        </w:div>
      </w:divsChild>
    </w:div>
    <w:div w:id="1903708188">
      <w:bodyDiv w:val="1"/>
      <w:marLeft w:val="0"/>
      <w:marRight w:val="0"/>
      <w:marTop w:val="0"/>
      <w:marBottom w:val="0"/>
      <w:divBdr>
        <w:top w:val="none" w:sz="0" w:space="0" w:color="auto"/>
        <w:left w:val="none" w:sz="0" w:space="0" w:color="auto"/>
        <w:bottom w:val="none" w:sz="0" w:space="0" w:color="auto"/>
        <w:right w:val="none" w:sz="0" w:space="0" w:color="auto"/>
      </w:divBdr>
      <w:divsChild>
        <w:div w:id="18547796">
          <w:marLeft w:val="0"/>
          <w:marRight w:val="0"/>
          <w:marTop w:val="0"/>
          <w:marBottom w:val="0"/>
          <w:divBdr>
            <w:top w:val="none" w:sz="0" w:space="0" w:color="auto"/>
            <w:left w:val="none" w:sz="0" w:space="0" w:color="auto"/>
            <w:bottom w:val="none" w:sz="0" w:space="0" w:color="auto"/>
            <w:right w:val="none" w:sz="0" w:space="0" w:color="auto"/>
          </w:divBdr>
        </w:div>
        <w:div w:id="22637410">
          <w:marLeft w:val="0"/>
          <w:marRight w:val="0"/>
          <w:marTop w:val="0"/>
          <w:marBottom w:val="0"/>
          <w:divBdr>
            <w:top w:val="none" w:sz="0" w:space="0" w:color="auto"/>
            <w:left w:val="none" w:sz="0" w:space="0" w:color="auto"/>
            <w:bottom w:val="none" w:sz="0" w:space="0" w:color="auto"/>
            <w:right w:val="none" w:sz="0" w:space="0" w:color="auto"/>
          </w:divBdr>
        </w:div>
        <w:div w:id="363795828">
          <w:marLeft w:val="0"/>
          <w:marRight w:val="0"/>
          <w:marTop w:val="0"/>
          <w:marBottom w:val="0"/>
          <w:divBdr>
            <w:top w:val="none" w:sz="0" w:space="0" w:color="auto"/>
            <w:left w:val="none" w:sz="0" w:space="0" w:color="auto"/>
            <w:bottom w:val="none" w:sz="0" w:space="0" w:color="auto"/>
            <w:right w:val="none" w:sz="0" w:space="0" w:color="auto"/>
          </w:divBdr>
        </w:div>
        <w:div w:id="405419312">
          <w:marLeft w:val="0"/>
          <w:marRight w:val="0"/>
          <w:marTop w:val="0"/>
          <w:marBottom w:val="0"/>
          <w:divBdr>
            <w:top w:val="none" w:sz="0" w:space="0" w:color="auto"/>
            <w:left w:val="none" w:sz="0" w:space="0" w:color="auto"/>
            <w:bottom w:val="none" w:sz="0" w:space="0" w:color="auto"/>
            <w:right w:val="none" w:sz="0" w:space="0" w:color="auto"/>
          </w:divBdr>
        </w:div>
        <w:div w:id="512308831">
          <w:marLeft w:val="0"/>
          <w:marRight w:val="0"/>
          <w:marTop w:val="0"/>
          <w:marBottom w:val="0"/>
          <w:divBdr>
            <w:top w:val="none" w:sz="0" w:space="0" w:color="auto"/>
            <w:left w:val="none" w:sz="0" w:space="0" w:color="auto"/>
            <w:bottom w:val="none" w:sz="0" w:space="0" w:color="auto"/>
            <w:right w:val="none" w:sz="0" w:space="0" w:color="auto"/>
          </w:divBdr>
        </w:div>
        <w:div w:id="614169008">
          <w:marLeft w:val="0"/>
          <w:marRight w:val="0"/>
          <w:marTop w:val="0"/>
          <w:marBottom w:val="0"/>
          <w:divBdr>
            <w:top w:val="none" w:sz="0" w:space="0" w:color="auto"/>
            <w:left w:val="none" w:sz="0" w:space="0" w:color="auto"/>
            <w:bottom w:val="none" w:sz="0" w:space="0" w:color="auto"/>
            <w:right w:val="none" w:sz="0" w:space="0" w:color="auto"/>
          </w:divBdr>
        </w:div>
        <w:div w:id="757868872">
          <w:marLeft w:val="0"/>
          <w:marRight w:val="0"/>
          <w:marTop w:val="0"/>
          <w:marBottom w:val="0"/>
          <w:divBdr>
            <w:top w:val="none" w:sz="0" w:space="0" w:color="auto"/>
            <w:left w:val="none" w:sz="0" w:space="0" w:color="auto"/>
            <w:bottom w:val="none" w:sz="0" w:space="0" w:color="auto"/>
            <w:right w:val="none" w:sz="0" w:space="0" w:color="auto"/>
          </w:divBdr>
        </w:div>
        <w:div w:id="904493927">
          <w:marLeft w:val="0"/>
          <w:marRight w:val="0"/>
          <w:marTop w:val="0"/>
          <w:marBottom w:val="0"/>
          <w:divBdr>
            <w:top w:val="none" w:sz="0" w:space="0" w:color="auto"/>
            <w:left w:val="none" w:sz="0" w:space="0" w:color="auto"/>
            <w:bottom w:val="none" w:sz="0" w:space="0" w:color="auto"/>
            <w:right w:val="none" w:sz="0" w:space="0" w:color="auto"/>
          </w:divBdr>
        </w:div>
        <w:div w:id="972636547">
          <w:marLeft w:val="0"/>
          <w:marRight w:val="0"/>
          <w:marTop w:val="0"/>
          <w:marBottom w:val="0"/>
          <w:divBdr>
            <w:top w:val="none" w:sz="0" w:space="0" w:color="auto"/>
            <w:left w:val="none" w:sz="0" w:space="0" w:color="auto"/>
            <w:bottom w:val="none" w:sz="0" w:space="0" w:color="auto"/>
            <w:right w:val="none" w:sz="0" w:space="0" w:color="auto"/>
          </w:divBdr>
        </w:div>
        <w:div w:id="1326857393">
          <w:marLeft w:val="0"/>
          <w:marRight w:val="0"/>
          <w:marTop w:val="0"/>
          <w:marBottom w:val="0"/>
          <w:divBdr>
            <w:top w:val="none" w:sz="0" w:space="0" w:color="auto"/>
            <w:left w:val="none" w:sz="0" w:space="0" w:color="auto"/>
            <w:bottom w:val="none" w:sz="0" w:space="0" w:color="auto"/>
            <w:right w:val="none" w:sz="0" w:space="0" w:color="auto"/>
          </w:divBdr>
        </w:div>
        <w:div w:id="1338263615">
          <w:marLeft w:val="0"/>
          <w:marRight w:val="0"/>
          <w:marTop w:val="0"/>
          <w:marBottom w:val="0"/>
          <w:divBdr>
            <w:top w:val="none" w:sz="0" w:space="0" w:color="auto"/>
            <w:left w:val="none" w:sz="0" w:space="0" w:color="auto"/>
            <w:bottom w:val="none" w:sz="0" w:space="0" w:color="auto"/>
            <w:right w:val="none" w:sz="0" w:space="0" w:color="auto"/>
          </w:divBdr>
        </w:div>
        <w:div w:id="1464886112">
          <w:marLeft w:val="0"/>
          <w:marRight w:val="0"/>
          <w:marTop w:val="0"/>
          <w:marBottom w:val="0"/>
          <w:divBdr>
            <w:top w:val="none" w:sz="0" w:space="0" w:color="auto"/>
            <w:left w:val="none" w:sz="0" w:space="0" w:color="auto"/>
            <w:bottom w:val="none" w:sz="0" w:space="0" w:color="auto"/>
            <w:right w:val="none" w:sz="0" w:space="0" w:color="auto"/>
          </w:divBdr>
        </w:div>
        <w:div w:id="1878543996">
          <w:marLeft w:val="0"/>
          <w:marRight w:val="0"/>
          <w:marTop w:val="0"/>
          <w:marBottom w:val="0"/>
          <w:divBdr>
            <w:top w:val="none" w:sz="0" w:space="0" w:color="auto"/>
            <w:left w:val="none" w:sz="0" w:space="0" w:color="auto"/>
            <w:bottom w:val="none" w:sz="0" w:space="0" w:color="auto"/>
            <w:right w:val="none" w:sz="0" w:space="0" w:color="auto"/>
          </w:divBdr>
        </w:div>
        <w:div w:id="1884058292">
          <w:marLeft w:val="0"/>
          <w:marRight w:val="0"/>
          <w:marTop w:val="0"/>
          <w:marBottom w:val="0"/>
          <w:divBdr>
            <w:top w:val="none" w:sz="0" w:space="0" w:color="auto"/>
            <w:left w:val="none" w:sz="0" w:space="0" w:color="auto"/>
            <w:bottom w:val="none" w:sz="0" w:space="0" w:color="auto"/>
            <w:right w:val="none" w:sz="0" w:space="0" w:color="auto"/>
          </w:divBdr>
        </w:div>
        <w:div w:id="2142310633">
          <w:marLeft w:val="0"/>
          <w:marRight w:val="0"/>
          <w:marTop w:val="0"/>
          <w:marBottom w:val="0"/>
          <w:divBdr>
            <w:top w:val="none" w:sz="0" w:space="0" w:color="auto"/>
            <w:left w:val="none" w:sz="0" w:space="0" w:color="auto"/>
            <w:bottom w:val="none" w:sz="0" w:space="0" w:color="auto"/>
            <w:right w:val="none" w:sz="0" w:space="0" w:color="auto"/>
          </w:divBdr>
        </w:div>
        <w:div w:id="2144228548">
          <w:marLeft w:val="0"/>
          <w:marRight w:val="0"/>
          <w:marTop w:val="0"/>
          <w:marBottom w:val="0"/>
          <w:divBdr>
            <w:top w:val="none" w:sz="0" w:space="0" w:color="auto"/>
            <w:left w:val="none" w:sz="0" w:space="0" w:color="auto"/>
            <w:bottom w:val="none" w:sz="0" w:space="0" w:color="auto"/>
            <w:right w:val="none" w:sz="0" w:space="0" w:color="auto"/>
          </w:divBdr>
        </w:div>
      </w:divsChild>
    </w:div>
    <w:div w:id="1920556502">
      <w:bodyDiv w:val="1"/>
      <w:marLeft w:val="0"/>
      <w:marRight w:val="0"/>
      <w:marTop w:val="0"/>
      <w:marBottom w:val="0"/>
      <w:divBdr>
        <w:top w:val="none" w:sz="0" w:space="0" w:color="auto"/>
        <w:left w:val="none" w:sz="0" w:space="0" w:color="auto"/>
        <w:bottom w:val="none" w:sz="0" w:space="0" w:color="auto"/>
        <w:right w:val="none" w:sz="0" w:space="0" w:color="auto"/>
      </w:divBdr>
    </w:div>
    <w:div w:id="1923904838">
      <w:bodyDiv w:val="1"/>
      <w:marLeft w:val="0"/>
      <w:marRight w:val="0"/>
      <w:marTop w:val="0"/>
      <w:marBottom w:val="0"/>
      <w:divBdr>
        <w:top w:val="none" w:sz="0" w:space="0" w:color="auto"/>
        <w:left w:val="none" w:sz="0" w:space="0" w:color="auto"/>
        <w:bottom w:val="none" w:sz="0" w:space="0" w:color="auto"/>
        <w:right w:val="none" w:sz="0" w:space="0" w:color="auto"/>
      </w:divBdr>
      <w:divsChild>
        <w:div w:id="134835794">
          <w:marLeft w:val="0"/>
          <w:marRight w:val="0"/>
          <w:marTop w:val="0"/>
          <w:marBottom w:val="0"/>
          <w:divBdr>
            <w:top w:val="none" w:sz="0" w:space="0" w:color="auto"/>
            <w:left w:val="none" w:sz="0" w:space="0" w:color="auto"/>
            <w:bottom w:val="none" w:sz="0" w:space="0" w:color="auto"/>
            <w:right w:val="none" w:sz="0" w:space="0" w:color="auto"/>
          </w:divBdr>
        </w:div>
        <w:div w:id="231938509">
          <w:marLeft w:val="0"/>
          <w:marRight w:val="0"/>
          <w:marTop w:val="0"/>
          <w:marBottom w:val="0"/>
          <w:divBdr>
            <w:top w:val="none" w:sz="0" w:space="0" w:color="auto"/>
            <w:left w:val="none" w:sz="0" w:space="0" w:color="auto"/>
            <w:bottom w:val="none" w:sz="0" w:space="0" w:color="auto"/>
            <w:right w:val="none" w:sz="0" w:space="0" w:color="auto"/>
          </w:divBdr>
        </w:div>
        <w:div w:id="241451560">
          <w:marLeft w:val="0"/>
          <w:marRight w:val="0"/>
          <w:marTop w:val="0"/>
          <w:marBottom w:val="0"/>
          <w:divBdr>
            <w:top w:val="none" w:sz="0" w:space="0" w:color="auto"/>
            <w:left w:val="none" w:sz="0" w:space="0" w:color="auto"/>
            <w:bottom w:val="none" w:sz="0" w:space="0" w:color="auto"/>
            <w:right w:val="none" w:sz="0" w:space="0" w:color="auto"/>
          </w:divBdr>
        </w:div>
        <w:div w:id="335883805">
          <w:marLeft w:val="0"/>
          <w:marRight w:val="0"/>
          <w:marTop w:val="0"/>
          <w:marBottom w:val="0"/>
          <w:divBdr>
            <w:top w:val="none" w:sz="0" w:space="0" w:color="auto"/>
            <w:left w:val="none" w:sz="0" w:space="0" w:color="auto"/>
            <w:bottom w:val="none" w:sz="0" w:space="0" w:color="auto"/>
            <w:right w:val="none" w:sz="0" w:space="0" w:color="auto"/>
          </w:divBdr>
        </w:div>
        <w:div w:id="450126147">
          <w:marLeft w:val="0"/>
          <w:marRight w:val="0"/>
          <w:marTop w:val="0"/>
          <w:marBottom w:val="0"/>
          <w:divBdr>
            <w:top w:val="none" w:sz="0" w:space="0" w:color="auto"/>
            <w:left w:val="none" w:sz="0" w:space="0" w:color="auto"/>
            <w:bottom w:val="none" w:sz="0" w:space="0" w:color="auto"/>
            <w:right w:val="none" w:sz="0" w:space="0" w:color="auto"/>
          </w:divBdr>
        </w:div>
        <w:div w:id="454982095">
          <w:marLeft w:val="0"/>
          <w:marRight w:val="0"/>
          <w:marTop w:val="0"/>
          <w:marBottom w:val="0"/>
          <w:divBdr>
            <w:top w:val="none" w:sz="0" w:space="0" w:color="auto"/>
            <w:left w:val="none" w:sz="0" w:space="0" w:color="auto"/>
            <w:bottom w:val="none" w:sz="0" w:space="0" w:color="auto"/>
            <w:right w:val="none" w:sz="0" w:space="0" w:color="auto"/>
          </w:divBdr>
        </w:div>
        <w:div w:id="590546187">
          <w:marLeft w:val="0"/>
          <w:marRight w:val="0"/>
          <w:marTop w:val="0"/>
          <w:marBottom w:val="0"/>
          <w:divBdr>
            <w:top w:val="none" w:sz="0" w:space="0" w:color="auto"/>
            <w:left w:val="none" w:sz="0" w:space="0" w:color="auto"/>
            <w:bottom w:val="none" w:sz="0" w:space="0" w:color="auto"/>
            <w:right w:val="none" w:sz="0" w:space="0" w:color="auto"/>
          </w:divBdr>
        </w:div>
        <w:div w:id="611285266">
          <w:marLeft w:val="0"/>
          <w:marRight w:val="0"/>
          <w:marTop w:val="0"/>
          <w:marBottom w:val="0"/>
          <w:divBdr>
            <w:top w:val="none" w:sz="0" w:space="0" w:color="auto"/>
            <w:left w:val="none" w:sz="0" w:space="0" w:color="auto"/>
            <w:bottom w:val="none" w:sz="0" w:space="0" w:color="auto"/>
            <w:right w:val="none" w:sz="0" w:space="0" w:color="auto"/>
          </w:divBdr>
        </w:div>
        <w:div w:id="624316120">
          <w:marLeft w:val="0"/>
          <w:marRight w:val="0"/>
          <w:marTop w:val="0"/>
          <w:marBottom w:val="0"/>
          <w:divBdr>
            <w:top w:val="none" w:sz="0" w:space="0" w:color="auto"/>
            <w:left w:val="none" w:sz="0" w:space="0" w:color="auto"/>
            <w:bottom w:val="none" w:sz="0" w:space="0" w:color="auto"/>
            <w:right w:val="none" w:sz="0" w:space="0" w:color="auto"/>
          </w:divBdr>
        </w:div>
        <w:div w:id="1183589262">
          <w:marLeft w:val="0"/>
          <w:marRight w:val="0"/>
          <w:marTop w:val="0"/>
          <w:marBottom w:val="0"/>
          <w:divBdr>
            <w:top w:val="none" w:sz="0" w:space="0" w:color="auto"/>
            <w:left w:val="none" w:sz="0" w:space="0" w:color="auto"/>
            <w:bottom w:val="none" w:sz="0" w:space="0" w:color="auto"/>
            <w:right w:val="none" w:sz="0" w:space="0" w:color="auto"/>
          </w:divBdr>
        </w:div>
        <w:div w:id="1228225656">
          <w:marLeft w:val="0"/>
          <w:marRight w:val="0"/>
          <w:marTop w:val="0"/>
          <w:marBottom w:val="0"/>
          <w:divBdr>
            <w:top w:val="none" w:sz="0" w:space="0" w:color="auto"/>
            <w:left w:val="none" w:sz="0" w:space="0" w:color="auto"/>
            <w:bottom w:val="none" w:sz="0" w:space="0" w:color="auto"/>
            <w:right w:val="none" w:sz="0" w:space="0" w:color="auto"/>
          </w:divBdr>
        </w:div>
        <w:div w:id="1370179086">
          <w:marLeft w:val="0"/>
          <w:marRight w:val="0"/>
          <w:marTop w:val="0"/>
          <w:marBottom w:val="0"/>
          <w:divBdr>
            <w:top w:val="none" w:sz="0" w:space="0" w:color="auto"/>
            <w:left w:val="none" w:sz="0" w:space="0" w:color="auto"/>
            <w:bottom w:val="none" w:sz="0" w:space="0" w:color="auto"/>
            <w:right w:val="none" w:sz="0" w:space="0" w:color="auto"/>
          </w:divBdr>
        </w:div>
        <w:div w:id="1388148042">
          <w:marLeft w:val="0"/>
          <w:marRight w:val="0"/>
          <w:marTop w:val="0"/>
          <w:marBottom w:val="0"/>
          <w:divBdr>
            <w:top w:val="none" w:sz="0" w:space="0" w:color="auto"/>
            <w:left w:val="none" w:sz="0" w:space="0" w:color="auto"/>
            <w:bottom w:val="none" w:sz="0" w:space="0" w:color="auto"/>
            <w:right w:val="none" w:sz="0" w:space="0" w:color="auto"/>
          </w:divBdr>
        </w:div>
        <w:div w:id="1394155725">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0"/>
          <w:marBottom w:val="0"/>
          <w:divBdr>
            <w:top w:val="none" w:sz="0" w:space="0" w:color="auto"/>
            <w:left w:val="none" w:sz="0" w:space="0" w:color="auto"/>
            <w:bottom w:val="none" w:sz="0" w:space="0" w:color="auto"/>
            <w:right w:val="none" w:sz="0" w:space="0" w:color="auto"/>
          </w:divBdr>
        </w:div>
        <w:div w:id="1545219652">
          <w:marLeft w:val="0"/>
          <w:marRight w:val="0"/>
          <w:marTop w:val="0"/>
          <w:marBottom w:val="0"/>
          <w:divBdr>
            <w:top w:val="none" w:sz="0" w:space="0" w:color="auto"/>
            <w:left w:val="none" w:sz="0" w:space="0" w:color="auto"/>
            <w:bottom w:val="none" w:sz="0" w:space="0" w:color="auto"/>
            <w:right w:val="none" w:sz="0" w:space="0" w:color="auto"/>
          </w:divBdr>
        </w:div>
        <w:div w:id="1586497235">
          <w:marLeft w:val="0"/>
          <w:marRight w:val="0"/>
          <w:marTop w:val="0"/>
          <w:marBottom w:val="0"/>
          <w:divBdr>
            <w:top w:val="none" w:sz="0" w:space="0" w:color="auto"/>
            <w:left w:val="none" w:sz="0" w:space="0" w:color="auto"/>
            <w:bottom w:val="none" w:sz="0" w:space="0" w:color="auto"/>
            <w:right w:val="none" w:sz="0" w:space="0" w:color="auto"/>
          </w:divBdr>
        </w:div>
        <w:div w:id="1625382981">
          <w:marLeft w:val="0"/>
          <w:marRight w:val="0"/>
          <w:marTop w:val="0"/>
          <w:marBottom w:val="0"/>
          <w:divBdr>
            <w:top w:val="none" w:sz="0" w:space="0" w:color="auto"/>
            <w:left w:val="none" w:sz="0" w:space="0" w:color="auto"/>
            <w:bottom w:val="none" w:sz="0" w:space="0" w:color="auto"/>
            <w:right w:val="none" w:sz="0" w:space="0" w:color="auto"/>
          </w:divBdr>
        </w:div>
        <w:div w:id="1653604581">
          <w:marLeft w:val="0"/>
          <w:marRight w:val="0"/>
          <w:marTop w:val="0"/>
          <w:marBottom w:val="0"/>
          <w:divBdr>
            <w:top w:val="none" w:sz="0" w:space="0" w:color="auto"/>
            <w:left w:val="none" w:sz="0" w:space="0" w:color="auto"/>
            <w:bottom w:val="none" w:sz="0" w:space="0" w:color="auto"/>
            <w:right w:val="none" w:sz="0" w:space="0" w:color="auto"/>
          </w:divBdr>
        </w:div>
        <w:div w:id="1713580635">
          <w:marLeft w:val="0"/>
          <w:marRight w:val="0"/>
          <w:marTop w:val="0"/>
          <w:marBottom w:val="0"/>
          <w:divBdr>
            <w:top w:val="none" w:sz="0" w:space="0" w:color="auto"/>
            <w:left w:val="none" w:sz="0" w:space="0" w:color="auto"/>
            <w:bottom w:val="none" w:sz="0" w:space="0" w:color="auto"/>
            <w:right w:val="none" w:sz="0" w:space="0" w:color="auto"/>
          </w:divBdr>
        </w:div>
        <w:div w:id="1725134349">
          <w:marLeft w:val="0"/>
          <w:marRight w:val="0"/>
          <w:marTop w:val="0"/>
          <w:marBottom w:val="0"/>
          <w:divBdr>
            <w:top w:val="none" w:sz="0" w:space="0" w:color="auto"/>
            <w:left w:val="none" w:sz="0" w:space="0" w:color="auto"/>
            <w:bottom w:val="none" w:sz="0" w:space="0" w:color="auto"/>
            <w:right w:val="none" w:sz="0" w:space="0" w:color="auto"/>
          </w:divBdr>
        </w:div>
        <w:div w:id="1734346898">
          <w:marLeft w:val="0"/>
          <w:marRight w:val="0"/>
          <w:marTop w:val="0"/>
          <w:marBottom w:val="0"/>
          <w:divBdr>
            <w:top w:val="none" w:sz="0" w:space="0" w:color="auto"/>
            <w:left w:val="none" w:sz="0" w:space="0" w:color="auto"/>
            <w:bottom w:val="none" w:sz="0" w:space="0" w:color="auto"/>
            <w:right w:val="none" w:sz="0" w:space="0" w:color="auto"/>
          </w:divBdr>
        </w:div>
        <w:div w:id="1743067881">
          <w:marLeft w:val="0"/>
          <w:marRight w:val="0"/>
          <w:marTop w:val="0"/>
          <w:marBottom w:val="0"/>
          <w:divBdr>
            <w:top w:val="none" w:sz="0" w:space="0" w:color="auto"/>
            <w:left w:val="none" w:sz="0" w:space="0" w:color="auto"/>
            <w:bottom w:val="none" w:sz="0" w:space="0" w:color="auto"/>
            <w:right w:val="none" w:sz="0" w:space="0" w:color="auto"/>
          </w:divBdr>
        </w:div>
        <w:div w:id="1821186700">
          <w:marLeft w:val="0"/>
          <w:marRight w:val="0"/>
          <w:marTop w:val="0"/>
          <w:marBottom w:val="0"/>
          <w:divBdr>
            <w:top w:val="none" w:sz="0" w:space="0" w:color="auto"/>
            <w:left w:val="none" w:sz="0" w:space="0" w:color="auto"/>
            <w:bottom w:val="none" w:sz="0" w:space="0" w:color="auto"/>
            <w:right w:val="none" w:sz="0" w:space="0" w:color="auto"/>
          </w:divBdr>
        </w:div>
        <w:div w:id="1846632300">
          <w:marLeft w:val="0"/>
          <w:marRight w:val="0"/>
          <w:marTop w:val="0"/>
          <w:marBottom w:val="0"/>
          <w:divBdr>
            <w:top w:val="none" w:sz="0" w:space="0" w:color="auto"/>
            <w:left w:val="none" w:sz="0" w:space="0" w:color="auto"/>
            <w:bottom w:val="none" w:sz="0" w:space="0" w:color="auto"/>
            <w:right w:val="none" w:sz="0" w:space="0" w:color="auto"/>
          </w:divBdr>
        </w:div>
        <w:div w:id="1940871818">
          <w:marLeft w:val="0"/>
          <w:marRight w:val="0"/>
          <w:marTop w:val="0"/>
          <w:marBottom w:val="0"/>
          <w:divBdr>
            <w:top w:val="none" w:sz="0" w:space="0" w:color="auto"/>
            <w:left w:val="none" w:sz="0" w:space="0" w:color="auto"/>
            <w:bottom w:val="none" w:sz="0" w:space="0" w:color="auto"/>
            <w:right w:val="none" w:sz="0" w:space="0" w:color="auto"/>
          </w:divBdr>
        </w:div>
        <w:div w:id="1994408351">
          <w:marLeft w:val="0"/>
          <w:marRight w:val="0"/>
          <w:marTop w:val="0"/>
          <w:marBottom w:val="0"/>
          <w:divBdr>
            <w:top w:val="none" w:sz="0" w:space="0" w:color="auto"/>
            <w:left w:val="none" w:sz="0" w:space="0" w:color="auto"/>
            <w:bottom w:val="none" w:sz="0" w:space="0" w:color="auto"/>
            <w:right w:val="none" w:sz="0" w:space="0" w:color="auto"/>
          </w:divBdr>
        </w:div>
        <w:div w:id="2078165970">
          <w:marLeft w:val="0"/>
          <w:marRight w:val="0"/>
          <w:marTop w:val="0"/>
          <w:marBottom w:val="0"/>
          <w:divBdr>
            <w:top w:val="none" w:sz="0" w:space="0" w:color="auto"/>
            <w:left w:val="none" w:sz="0" w:space="0" w:color="auto"/>
            <w:bottom w:val="none" w:sz="0" w:space="0" w:color="auto"/>
            <w:right w:val="none" w:sz="0" w:space="0" w:color="auto"/>
          </w:divBdr>
        </w:div>
        <w:div w:id="2133740502">
          <w:marLeft w:val="0"/>
          <w:marRight w:val="0"/>
          <w:marTop w:val="0"/>
          <w:marBottom w:val="0"/>
          <w:divBdr>
            <w:top w:val="none" w:sz="0" w:space="0" w:color="auto"/>
            <w:left w:val="none" w:sz="0" w:space="0" w:color="auto"/>
            <w:bottom w:val="none" w:sz="0" w:space="0" w:color="auto"/>
            <w:right w:val="none" w:sz="0" w:space="0" w:color="auto"/>
          </w:divBdr>
        </w:div>
      </w:divsChild>
    </w:div>
    <w:div w:id="1925455469">
      <w:bodyDiv w:val="1"/>
      <w:marLeft w:val="0"/>
      <w:marRight w:val="0"/>
      <w:marTop w:val="0"/>
      <w:marBottom w:val="0"/>
      <w:divBdr>
        <w:top w:val="none" w:sz="0" w:space="0" w:color="auto"/>
        <w:left w:val="none" w:sz="0" w:space="0" w:color="auto"/>
        <w:bottom w:val="none" w:sz="0" w:space="0" w:color="auto"/>
        <w:right w:val="none" w:sz="0" w:space="0" w:color="auto"/>
      </w:divBdr>
      <w:divsChild>
        <w:div w:id="322398312">
          <w:marLeft w:val="0"/>
          <w:marRight w:val="0"/>
          <w:marTop w:val="0"/>
          <w:marBottom w:val="0"/>
          <w:divBdr>
            <w:top w:val="none" w:sz="0" w:space="0" w:color="auto"/>
            <w:left w:val="none" w:sz="0" w:space="0" w:color="auto"/>
            <w:bottom w:val="none" w:sz="0" w:space="0" w:color="auto"/>
            <w:right w:val="none" w:sz="0" w:space="0" w:color="auto"/>
          </w:divBdr>
        </w:div>
        <w:div w:id="1984113980">
          <w:marLeft w:val="0"/>
          <w:marRight w:val="0"/>
          <w:marTop w:val="0"/>
          <w:marBottom w:val="0"/>
          <w:divBdr>
            <w:top w:val="none" w:sz="0" w:space="0" w:color="auto"/>
            <w:left w:val="none" w:sz="0" w:space="0" w:color="auto"/>
            <w:bottom w:val="none" w:sz="0" w:space="0" w:color="auto"/>
            <w:right w:val="none" w:sz="0" w:space="0" w:color="auto"/>
          </w:divBdr>
        </w:div>
        <w:div w:id="2109615034">
          <w:marLeft w:val="0"/>
          <w:marRight w:val="0"/>
          <w:marTop w:val="0"/>
          <w:marBottom w:val="0"/>
          <w:divBdr>
            <w:top w:val="none" w:sz="0" w:space="0" w:color="auto"/>
            <w:left w:val="none" w:sz="0" w:space="0" w:color="auto"/>
            <w:bottom w:val="none" w:sz="0" w:space="0" w:color="auto"/>
            <w:right w:val="none" w:sz="0" w:space="0" w:color="auto"/>
          </w:divBdr>
        </w:div>
        <w:div w:id="16853327">
          <w:marLeft w:val="0"/>
          <w:marRight w:val="0"/>
          <w:marTop w:val="0"/>
          <w:marBottom w:val="0"/>
          <w:divBdr>
            <w:top w:val="none" w:sz="0" w:space="0" w:color="auto"/>
            <w:left w:val="none" w:sz="0" w:space="0" w:color="auto"/>
            <w:bottom w:val="none" w:sz="0" w:space="0" w:color="auto"/>
            <w:right w:val="none" w:sz="0" w:space="0" w:color="auto"/>
          </w:divBdr>
        </w:div>
        <w:div w:id="1034035367">
          <w:marLeft w:val="0"/>
          <w:marRight w:val="0"/>
          <w:marTop w:val="0"/>
          <w:marBottom w:val="0"/>
          <w:divBdr>
            <w:top w:val="none" w:sz="0" w:space="0" w:color="auto"/>
            <w:left w:val="none" w:sz="0" w:space="0" w:color="auto"/>
            <w:bottom w:val="none" w:sz="0" w:space="0" w:color="auto"/>
            <w:right w:val="none" w:sz="0" w:space="0" w:color="auto"/>
          </w:divBdr>
        </w:div>
        <w:div w:id="831719864">
          <w:marLeft w:val="0"/>
          <w:marRight w:val="0"/>
          <w:marTop w:val="0"/>
          <w:marBottom w:val="0"/>
          <w:divBdr>
            <w:top w:val="none" w:sz="0" w:space="0" w:color="auto"/>
            <w:left w:val="none" w:sz="0" w:space="0" w:color="auto"/>
            <w:bottom w:val="none" w:sz="0" w:space="0" w:color="auto"/>
            <w:right w:val="none" w:sz="0" w:space="0" w:color="auto"/>
          </w:divBdr>
        </w:div>
        <w:div w:id="1345086200">
          <w:marLeft w:val="0"/>
          <w:marRight w:val="0"/>
          <w:marTop w:val="0"/>
          <w:marBottom w:val="0"/>
          <w:divBdr>
            <w:top w:val="none" w:sz="0" w:space="0" w:color="auto"/>
            <w:left w:val="none" w:sz="0" w:space="0" w:color="auto"/>
            <w:bottom w:val="none" w:sz="0" w:space="0" w:color="auto"/>
            <w:right w:val="none" w:sz="0" w:space="0" w:color="auto"/>
          </w:divBdr>
        </w:div>
        <w:div w:id="1868784999">
          <w:marLeft w:val="0"/>
          <w:marRight w:val="0"/>
          <w:marTop w:val="0"/>
          <w:marBottom w:val="0"/>
          <w:divBdr>
            <w:top w:val="none" w:sz="0" w:space="0" w:color="auto"/>
            <w:left w:val="none" w:sz="0" w:space="0" w:color="auto"/>
            <w:bottom w:val="none" w:sz="0" w:space="0" w:color="auto"/>
            <w:right w:val="none" w:sz="0" w:space="0" w:color="auto"/>
          </w:divBdr>
        </w:div>
        <w:div w:id="1028068830">
          <w:marLeft w:val="0"/>
          <w:marRight w:val="0"/>
          <w:marTop w:val="0"/>
          <w:marBottom w:val="0"/>
          <w:divBdr>
            <w:top w:val="none" w:sz="0" w:space="0" w:color="auto"/>
            <w:left w:val="none" w:sz="0" w:space="0" w:color="auto"/>
            <w:bottom w:val="none" w:sz="0" w:space="0" w:color="auto"/>
            <w:right w:val="none" w:sz="0" w:space="0" w:color="auto"/>
          </w:divBdr>
        </w:div>
        <w:div w:id="1938055133">
          <w:marLeft w:val="0"/>
          <w:marRight w:val="0"/>
          <w:marTop w:val="0"/>
          <w:marBottom w:val="0"/>
          <w:divBdr>
            <w:top w:val="none" w:sz="0" w:space="0" w:color="auto"/>
            <w:left w:val="none" w:sz="0" w:space="0" w:color="auto"/>
            <w:bottom w:val="none" w:sz="0" w:space="0" w:color="auto"/>
            <w:right w:val="none" w:sz="0" w:space="0" w:color="auto"/>
          </w:divBdr>
        </w:div>
        <w:div w:id="1284968658">
          <w:marLeft w:val="0"/>
          <w:marRight w:val="0"/>
          <w:marTop w:val="0"/>
          <w:marBottom w:val="0"/>
          <w:divBdr>
            <w:top w:val="none" w:sz="0" w:space="0" w:color="auto"/>
            <w:left w:val="none" w:sz="0" w:space="0" w:color="auto"/>
            <w:bottom w:val="none" w:sz="0" w:space="0" w:color="auto"/>
            <w:right w:val="none" w:sz="0" w:space="0" w:color="auto"/>
          </w:divBdr>
        </w:div>
        <w:div w:id="1464351447">
          <w:marLeft w:val="0"/>
          <w:marRight w:val="0"/>
          <w:marTop w:val="0"/>
          <w:marBottom w:val="0"/>
          <w:divBdr>
            <w:top w:val="none" w:sz="0" w:space="0" w:color="auto"/>
            <w:left w:val="none" w:sz="0" w:space="0" w:color="auto"/>
            <w:bottom w:val="none" w:sz="0" w:space="0" w:color="auto"/>
            <w:right w:val="none" w:sz="0" w:space="0" w:color="auto"/>
          </w:divBdr>
        </w:div>
        <w:div w:id="1936747070">
          <w:marLeft w:val="0"/>
          <w:marRight w:val="0"/>
          <w:marTop w:val="0"/>
          <w:marBottom w:val="0"/>
          <w:divBdr>
            <w:top w:val="none" w:sz="0" w:space="0" w:color="auto"/>
            <w:left w:val="none" w:sz="0" w:space="0" w:color="auto"/>
            <w:bottom w:val="none" w:sz="0" w:space="0" w:color="auto"/>
            <w:right w:val="none" w:sz="0" w:space="0" w:color="auto"/>
          </w:divBdr>
        </w:div>
        <w:div w:id="2070229850">
          <w:marLeft w:val="0"/>
          <w:marRight w:val="0"/>
          <w:marTop w:val="0"/>
          <w:marBottom w:val="0"/>
          <w:divBdr>
            <w:top w:val="none" w:sz="0" w:space="0" w:color="auto"/>
            <w:left w:val="none" w:sz="0" w:space="0" w:color="auto"/>
            <w:bottom w:val="none" w:sz="0" w:space="0" w:color="auto"/>
            <w:right w:val="none" w:sz="0" w:space="0" w:color="auto"/>
          </w:divBdr>
        </w:div>
        <w:div w:id="667564802">
          <w:marLeft w:val="0"/>
          <w:marRight w:val="0"/>
          <w:marTop w:val="0"/>
          <w:marBottom w:val="0"/>
          <w:divBdr>
            <w:top w:val="none" w:sz="0" w:space="0" w:color="auto"/>
            <w:left w:val="none" w:sz="0" w:space="0" w:color="auto"/>
            <w:bottom w:val="none" w:sz="0" w:space="0" w:color="auto"/>
            <w:right w:val="none" w:sz="0" w:space="0" w:color="auto"/>
          </w:divBdr>
        </w:div>
        <w:div w:id="1322848421">
          <w:marLeft w:val="0"/>
          <w:marRight w:val="0"/>
          <w:marTop w:val="0"/>
          <w:marBottom w:val="0"/>
          <w:divBdr>
            <w:top w:val="none" w:sz="0" w:space="0" w:color="auto"/>
            <w:left w:val="none" w:sz="0" w:space="0" w:color="auto"/>
            <w:bottom w:val="none" w:sz="0" w:space="0" w:color="auto"/>
            <w:right w:val="none" w:sz="0" w:space="0" w:color="auto"/>
          </w:divBdr>
        </w:div>
        <w:div w:id="575163219">
          <w:marLeft w:val="0"/>
          <w:marRight w:val="0"/>
          <w:marTop w:val="0"/>
          <w:marBottom w:val="0"/>
          <w:divBdr>
            <w:top w:val="none" w:sz="0" w:space="0" w:color="auto"/>
            <w:left w:val="none" w:sz="0" w:space="0" w:color="auto"/>
            <w:bottom w:val="none" w:sz="0" w:space="0" w:color="auto"/>
            <w:right w:val="none" w:sz="0" w:space="0" w:color="auto"/>
          </w:divBdr>
        </w:div>
        <w:div w:id="1507744484">
          <w:marLeft w:val="0"/>
          <w:marRight w:val="0"/>
          <w:marTop w:val="0"/>
          <w:marBottom w:val="0"/>
          <w:divBdr>
            <w:top w:val="none" w:sz="0" w:space="0" w:color="auto"/>
            <w:left w:val="none" w:sz="0" w:space="0" w:color="auto"/>
            <w:bottom w:val="none" w:sz="0" w:space="0" w:color="auto"/>
            <w:right w:val="none" w:sz="0" w:space="0" w:color="auto"/>
          </w:divBdr>
        </w:div>
        <w:div w:id="1949003261">
          <w:marLeft w:val="0"/>
          <w:marRight w:val="0"/>
          <w:marTop w:val="0"/>
          <w:marBottom w:val="0"/>
          <w:divBdr>
            <w:top w:val="none" w:sz="0" w:space="0" w:color="auto"/>
            <w:left w:val="none" w:sz="0" w:space="0" w:color="auto"/>
            <w:bottom w:val="none" w:sz="0" w:space="0" w:color="auto"/>
            <w:right w:val="none" w:sz="0" w:space="0" w:color="auto"/>
          </w:divBdr>
        </w:div>
        <w:div w:id="856390528">
          <w:marLeft w:val="0"/>
          <w:marRight w:val="0"/>
          <w:marTop w:val="0"/>
          <w:marBottom w:val="0"/>
          <w:divBdr>
            <w:top w:val="none" w:sz="0" w:space="0" w:color="auto"/>
            <w:left w:val="none" w:sz="0" w:space="0" w:color="auto"/>
            <w:bottom w:val="none" w:sz="0" w:space="0" w:color="auto"/>
            <w:right w:val="none" w:sz="0" w:space="0" w:color="auto"/>
          </w:divBdr>
        </w:div>
        <w:div w:id="262111012">
          <w:marLeft w:val="0"/>
          <w:marRight w:val="0"/>
          <w:marTop w:val="0"/>
          <w:marBottom w:val="0"/>
          <w:divBdr>
            <w:top w:val="none" w:sz="0" w:space="0" w:color="auto"/>
            <w:left w:val="none" w:sz="0" w:space="0" w:color="auto"/>
            <w:bottom w:val="none" w:sz="0" w:space="0" w:color="auto"/>
            <w:right w:val="none" w:sz="0" w:space="0" w:color="auto"/>
          </w:divBdr>
        </w:div>
        <w:div w:id="712002695">
          <w:marLeft w:val="0"/>
          <w:marRight w:val="0"/>
          <w:marTop w:val="0"/>
          <w:marBottom w:val="0"/>
          <w:divBdr>
            <w:top w:val="none" w:sz="0" w:space="0" w:color="auto"/>
            <w:left w:val="none" w:sz="0" w:space="0" w:color="auto"/>
            <w:bottom w:val="none" w:sz="0" w:space="0" w:color="auto"/>
            <w:right w:val="none" w:sz="0" w:space="0" w:color="auto"/>
          </w:divBdr>
        </w:div>
        <w:div w:id="1692798916">
          <w:marLeft w:val="0"/>
          <w:marRight w:val="0"/>
          <w:marTop w:val="0"/>
          <w:marBottom w:val="0"/>
          <w:divBdr>
            <w:top w:val="none" w:sz="0" w:space="0" w:color="auto"/>
            <w:left w:val="none" w:sz="0" w:space="0" w:color="auto"/>
            <w:bottom w:val="none" w:sz="0" w:space="0" w:color="auto"/>
            <w:right w:val="none" w:sz="0" w:space="0" w:color="auto"/>
          </w:divBdr>
        </w:div>
        <w:div w:id="1703088156">
          <w:marLeft w:val="0"/>
          <w:marRight w:val="0"/>
          <w:marTop w:val="0"/>
          <w:marBottom w:val="0"/>
          <w:divBdr>
            <w:top w:val="none" w:sz="0" w:space="0" w:color="auto"/>
            <w:left w:val="none" w:sz="0" w:space="0" w:color="auto"/>
            <w:bottom w:val="none" w:sz="0" w:space="0" w:color="auto"/>
            <w:right w:val="none" w:sz="0" w:space="0" w:color="auto"/>
          </w:divBdr>
        </w:div>
        <w:div w:id="78262403">
          <w:marLeft w:val="0"/>
          <w:marRight w:val="0"/>
          <w:marTop w:val="0"/>
          <w:marBottom w:val="0"/>
          <w:divBdr>
            <w:top w:val="none" w:sz="0" w:space="0" w:color="auto"/>
            <w:left w:val="none" w:sz="0" w:space="0" w:color="auto"/>
            <w:bottom w:val="none" w:sz="0" w:space="0" w:color="auto"/>
            <w:right w:val="none" w:sz="0" w:space="0" w:color="auto"/>
          </w:divBdr>
        </w:div>
        <w:div w:id="931746264">
          <w:marLeft w:val="0"/>
          <w:marRight w:val="0"/>
          <w:marTop w:val="0"/>
          <w:marBottom w:val="0"/>
          <w:divBdr>
            <w:top w:val="none" w:sz="0" w:space="0" w:color="auto"/>
            <w:left w:val="none" w:sz="0" w:space="0" w:color="auto"/>
            <w:bottom w:val="none" w:sz="0" w:space="0" w:color="auto"/>
            <w:right w:val="none" w:sz="0" w:space="0" w:color="auto"/>
          </w:divBdr>
        </w:div>
        <w:div w:id="1942833389">
          <w:marLeft w:val="0"/>
          <w:marRight w:val="0"/>
          <w:marTop w:val="0"/>
          <w:marBottom w:val="0"/>
          <w:divBdr>
            <w:top w:val="none" w:sz="0" w:space="0" w:color="auto"/>
            <w:left w:val="none" w:sz="0" w:space="0" w:color="auto"/>
            <w:bottom w:val="none" w:sz="0" w:space="0" w:color="auto"/>
            <w:right w:val="none" w:sz="0" w:space="0" w:color="auto"/>
          </w:divBdr>
        </w:div>
        <w:div w:id="1043167498">
          <w:marLeft w:val="0"/>
          <w:marRight w:val="0"/>
          <w:marTop w:val="0"/>
          <w:marBottom w:val="0"/>
          <w:divBdr>
            <w:top w:val="none" w:sz="0" w:space="0" w:color="auto"/>
            <w:left w:val="none" w:sz="0" w:space="0" w:color="auto"/>
            <w:bottom w:val="none" w:sz="0" w:space="0" w:color="auto"/>
            <w:right w:val="none" w:sz="0" w:space="0" w:color="auto"/>
          </w:divBdr>
        </w:div>
        <w:div w:id="469398556">
          <w:marLeft w:val="0"/>
          <w:marRight w:val="0"/>
          <w:marTop w:val="0"/>
          <w:marBottom w:val="0"/>
          <w:divBdr>
            <w:top w:val="none" w:sz="0" w:space="0" w:color="auto"/>
            <w:left w:val="none" w:sz="0" w:space="0" w:color="auto"/>
            <w:bottom w:val="none" w:sz="0" w:space="0" w:color="auto"/>
            <w:right w:val="none" w:sz="0" w:space="0" w:color="auto"/>
          </w:divBdr>
        </w:div>
      </w:divsChild>
    </w:div>
    <w:div w:id="1927617131">
      <w:bodyDiv w:val="1"/>
      <w:marLeft w:val="0"/>
      <w:marRight w:val="0"/>
      <w:marTop w:val="0"/>
      <w:marBottom w:val="0"/>
      <w:divBdr>
        <w:top w:val="none" w:sz="0" w:space="0" w:color="auto"/>
        <w:left w:val="none" w:sz="0" w:space="0" w:color="auto"/>
        <w:bottom w:val="none" w:sz="0" w:space="0" w:color="auto"/>
        <w:right w:val="none" w:sz="0" w:space="0" w:color="auto"/>
      </w:divBdr>
      <w:divsChild>
        <w:div w:id="1337541317">
          <w:marLeft w:val="0"/>
          <w:marRight w:val="0"/>
          <w:marTop w:val="0"/>
          <w:marBottom w:val="0"/>
          <w:divBdr>
            <w:top w:val="none" w:sz="0" w:space="0" w:color="auto"/>
            <w:left w:val="none" w:sz="0" w:space="0" w:color="auto"/>
            <w:bottom w:val="none" w:sz="0" w:space="0" w:color="auto"/>
            <w:right w:val="none" w:sz="0" w:space="0" w:color="auto"/>
          </w:divBdr>
        </w:div>
        <w:div w:id="253516729">
          <w:marLeft w:val="0"/>
          <w:marRight w:val="0"/>
          <w:marTop w:val="0"/>
          <w:marBottom w:val="0"/>
          <w:divBdr>
            <w:top w:val="none" w:sz="0" w:space="0" w:color="auto"/>
            <w:left w:val="none" w:sz="0" w:space="0" w:color="auto"/>
            <w:bottom w:val="none" w:sz="0" w:space="0" w:color="auto"/>
            <w:right w:val="none" w:sz="0" w:space="0" w:color="auto"/>
          </w:divBdr>
        </w:div>
      </w:divsChild>
    </w:div>
    <w:div w:id="1938784191">
      <w:bodyDiv w:val="1"/>
      <w:marLeft w:val="0"/>
      <w:marRight w:val="0"/>
      <w:marTop w:val="0"/>
      <w:marBottom w:val="0"/>
      <w:divBdr>
        <w:top w:val="none" w:sz="0" w:space="0" w:color="auto"/>
        <w:left w:val="none" w:sz="0" w:space="0" w:color="auto"/>
        <w:bottom w:val="none" w:sz="0" w:space="0" w:color="auto"/>
        <w:right w:val="none" w:sz="0" w:space="0" w:color="auto"/>
      </w:divBdr>
    </w:div>
    <w:div w:id="1946228317">
      <w:bodyDiv w:val="1"/>
      <w:marLeft w:val="0"/>
      <w:marRight w:val="0"/>
      <w:marTop w:val="0"/>
      <w:marBottom w:val="0"/>
      <w:divBdr>
        <w:top w:val="none" w:sz="0" w:space="0" w:color="auto"/>
        <w:left w:val="none" w:sz="0" w:space="0" w:color="auto"/>
        <w:bottom w:val="none" w:sz="0" w:space="0" w:color="auto"/>
        <w:right w:val="none" w:sz="0" w:space="0" w:color="auto"/>
      </w:divBdr>
    </w:div>
    <w:div w:id="1966353027">
      <w:bodyDiv w:val="1"/>
      <w:marLeft w:val="0"/>
      <w:marRight w:val="0"/>
      <w:marTop w:val="0"/>
      <w:marBottom w:val="0"/>
      <w:divBdr>
        <w:top w:val="none" w:sz="0" w:space="0" w:color="auto"/>
        <w:left w:val="none" w:sz="0" w:space="0" w:color="auto"/>
        <w:bottom w:val="none" w:sz="0" w:space="0" w:color="auto"/>
        <w:right w:val="none" w:sz="0" w:space="0" w:color="auto"/>
      </w:divBdr>
    </w:div>
    <w:div w:id="1969117512">
      <w:bodyDiv w:val="1"/>
      <w:marLeft w:val="0"/>
      <w:marRight w:val="0"/>
      <w:marTop w:val="0"/>
      <w:marBottom w:val="0"/>
      <w:divBdr>
        <w:top w:val="none" w:sz="0" w:space="0" w:color="auto"/>
        <w:left w:val="none" w:sz="0" w:space="0" w:color="auto"/>
        <w:bottom w:val="none" w:sz="0" w:space="0" w:color="auto"/>
        <w:right w:val="none" w:sz="0" w:space="0" w:color="auto"/>
      </w:divBdr>
    </w:div>
    <w:div w:id="1972981070">
      <w:bodyDiv w:val="1"/>
      <w:marLeft w:val="0"/>
      <w:marRight w:val="0"/>
      <w:marTop w:val="0"/>
      <w:marBottom w:val="0"/>
      <w:divBdr>
        <w:top w:val="none" w:sz="0" w:space="0" w:color="auto"/>
        <w:left w:val="none" w:sz="0" w:space="0" w:color="auto"/>
        <w:bottom w:val="none" w:sz="0" w:space="0" w:color="auto"/>
        <w:right w:val="none" w:sz="0" w:space="0" w:color="auto"/>
      </w:divBdr>
    </w:div>
    <w:div w:id="2003309763">
      <w:bodyDiv w:val="1"/>
      <w:marLeft w:val="0"/>
      <w:marRight w:val="0"/>
      <w:marTop w:val="0"/>
      <w:marBottom w:val="0"/>
      <w:divBdr>
        <w:top w:val="none" w:sz="0" w:space="0" w:color="auto"/>
        <w:left w:val="none" w:sz="0" w:space="0" w:color="auto"/>
        <w:bottom w:val="none" w:sz="0" w:space="0" w:color="auto"/>
        <w:right w:val="none" w:sz="0" w:space="0" w:color="auto"/>
      </w:divBdr>
      <w:divsChild>
        <w:div w:id="185022493">
          <w:marLeft w:val="0"/>
          <w:marRight w:val="0"/>
          <w:marTop w:val="0"/>
          <w:marBottom w:val="0"/>
          <w:divBdr>
            <w:top w:val="none" w:sz="0" w:space="0" w:color="auto"/>
            <w:left w:val="none" w:sz="0" w:space="0" w:color="auto"/>
            <w:bottom w:val="none" w:sz="0" w:space="0" w:color="auto"/>
            <w:right w:val="none" w:sz="0" w:space="0" w:color="auto"/>
          </w:divBdr>
        </w:div>
        <w:div w:id="230232792">
          <w:marLeft w:val="0"/>
          <w:marRight w:val="0"/>
          <w:marTop w:val="0"/>
          <w:marBottom w:val="0"/>
          <w:divBdr>
            <w:top w:val="none" w:sz="0" w:space="0" w:color="auto"/>
            <w:left w:val="none" w:sz="0" w:space="0" w:color="auto"/>
            <w:bottom w:val="none" w:sz="0" w:space="0" w:color="auto"/>
            <w:right w:val="none" w:sz="0" w:space="0" w:color="auto"/>
          </w:divBdr>
        </w:div>
        <w:div w:id="266935576">
          <w:marLeft w:val="0"/>
          <w:marRight w:val="0"/>
          <w:marTop w:val="0"/>
          <w:marBottom w:val="0"/>
          <w:divBdr>
            <w:top w:val="none" w:sz="0" w:space="0" w:color="auto"/>
            <w:left w:val="none" w:sz="0" w:space="0" w:color="auto"/>
            <w:bottom w:val="none" w:sz="0" w:space="0" w:color="auto"/>
            <w:right w:val="none" w:sz="0" w:space="0" w:color="auto"/>
          </w:divBdr>
        </w:div>
        <w:div w:id="651717130">
          <w:marLeft w:val="0"/>
          <w:marRight w:val="0"/>
          <w:marTop w:val="0"/>
          <w:marBottom w:val="0"/>
          <w:divBdr>
            <w:top w:val="none" w:sz="0" w:space="0" w:color="auto"/>
            <w:left w:val="none" w:sz="0" w:space="0" w:color="auto"/>
            <w:bottom w:val="none" w:sz="0" w:space="0" w:color="auto"/>
            <w:right w:val="none" w:sz="0" w:space="0" w:color="auto"/>
          </w:divBdr>
        </w:div>
        <w:div w:id="659651228">
          <w:marLeft w:val="0"/>
          <w:marRight w:val="0"/>
          <w:marTop w:val="0"/>
          <w:marBottom w:val="0"/>
          <w:divBdr>
            <w:top w:val="none" w:sz="0" w:space="0" w:color="auto"/>
            <w:left w:val="none" w:sz="0" w:space="0" w:color="auto"/>
            <w:bottom w:val="none" w:sz="0" w:space="0" w:color="auto"/>
            <w:right w:val="none" w:sz="0" w:space="0" w:color="auto"/>
          </w:divBdr>
        </w:div>
        <w:div w:id="670567349">
          <w:marLeft w:val="0"/>
          <w:marRight w:val="0"/>
          <w:marTop w:val="0"/>
          <w:marBottom w:val="0"/>
          <w:divBdr>
            <w:top w:val="none" w:sz="0" w:space="0" w:color="auto"/>
            <w:left w:val="none" w:sz="0" w:space="0" w:color="auto"/>
            <w:bottom w:val="none" w:sz="0" w:space="0" w:color="auto"/>
            <w:right w:val="none" w:sz="0" w:space="0" w:color="auto"/>
          </w:divBdr>
        </w:div>
        <w:div w:id="688072061">
          <w:marLeft w:val="0"/>
          <w:marRight w:val="0"/>
          <w:marTop w:val="0"/>
          <w:marBottom w:val="0"/>
          <w:divBdr>
            <w:top w:val="none" w:sz="0" w:space="0" w:color="auto"/>
            <w:left w:val="none" w:sz="0" w:space="0" w:color="auto"/>
            <w:bottom w:val="none" w:sz="0" w:space="0" w:color="auto"/>
            <w:right w:val="none" w:sz="0" w:space="0" w:color="auto"/>
          </w:divBdr>
        </w:div>
        <w:div w:id="773936037">
          <w:marLeft w:val="0"/>
          <w:marRight w:val="0"/>
          <w:marTop w:val="0"/>
          <w:marBottom w:val="0"/>
          <w:divBdr>
            <w:top w:val="none" w:sz="0" w:space="0" w:color="auto"/>
            <w:left w:val="none" w:sz="0" w:space="0" w:color="auto"/>
            <w:bottom w:val="none" w:sz="0" w:space="0" w:color="auto"/>
            <w:right w:val="none" w:sz="0" w:space="0" w:color="auto"/>
          </w:divBdr>
        </w:div>
        <w:div w:id="1001083238">
          <w:marLeft w:val="0"/>
          <w:marRight w:val="0"/>
          <w:marTop w:val="0"/>
          <w:marBottom w:val="0"/>
          <w:divBdr>
            <w:top w:val="none" w:sz="0" w:space="0" w:color="auto"/>
            <w:left w:val="none" w:sz="0" w:space="0" w:color="auto"/>
            <w:bottom w:val="none" w:sz="0" w:space="0" w:color="auto"/>
            <w:right w:val="none" w:sz="0" w:space="0" w:color="auto"/>
          </w:divBdr>
        </w:div>
        <w:div w:id="1020739973">
          <w:marLeft w:val="0"/>
          <w:marRight w:val="0"/>
          <w:marTop w:val="0"/>
          <w:marBottom w:val="0"/>
          <w:divBdr>
            <w:top w:val="none" w:sz="0" w:space="0" w:color="auto"/>
            <w:left w:val="none" w:sz="0" w:space="0" w:color="auto"/>
            <w:bottom w:val="none" w:sz="0" w:space="0" w:color="auto"/>
            <w:right w:val="none" w:sz="0" w:space="0" w:color="auto"/>
          </w:divBdr>
        </w:div>
        <w:div w:id="1125856209">
          <w:marLeft w:val="0"/>
          <w:marRight w:val="0"/>
          <w:marTop w:val="0"/>
          <w:marBottom w:val="0"/>
          <w:divBdr>
            <w:top w:val="none" w:sz="0" w:space="0" w:color="auto"/>
            <w:left w:val="none" w:sz="0" w:space="0" w:color="auto"/>
            <w:bottom w:val="none" w:sz="0" w:space="0" w:color="auto"/>
            <w:right w:val="none" w:sz="0" w:space="0" w:color="auto"/>
          </w:divBdr>
        </w:div>
        <w:div w:id="1267419499">
          <w:marLeft w:val="0"/>
          <w:marRight w:val="0"/>
          <w:marTop w:val="0"/>
          <w:marBottom w:val="0"/>
          <w:divBdr>
            <w:top w:val="none" w:sz="0" w:space="0" w:color="auto"/>
            <w:left w:val="none" w:sz="0" w:space="0" w:color="auto"/>
            <w:bottom w:val="none" w:sz="0" w:space="0" w:color="auto"/>
            <w:right w:val="none" w:sz="0" w:space="0" w:color="auto"/>
          </w:divBdr>
        </w:div>
        <w:div w:id="1421411058">
          <w:marLeft w:val="0"/>
          <w:marRight w:val="0"/>
          <w:marTop w:val="0"/>
          <w:marBottom w:val="0"/>
          <w:divBdr>
            <w:top w:val="none" w:sz="0" w:space="0" w:color="auto"/>
            <w:left w:val="none" w:sz="0" w:space="0" w:color="auto"/>
            <w:bottom w:val="none" w:sz="0" w:space="0" w:color="auto"/>
            <w:right w:val="none" w:sz="0" w:space="0" w:color="auto"/>
          </w:divBdr>
        </w:div>
        <w:div w:id="1551527255">
          <w:marLeft w:val="0"/>
          <w:marRight w:val="0"/>
          <w:marTop w:val="0"/>
          <w:marBottom w:val="0"/>
          <w:divBdr>
            <w:top w:val="none" w:sz="0" w:space="0" w:color="auto"/>
            <w:left w:val="none" w:sz="0" w:space="0" w:color="auto"/>
            <w:bottom w:val="none" w:sz="0" w:space="0" w:color="auto"/>
            <w:right w:val="none" w:sz="0" w:space="0" w:color="auto"/>
          </w:divBdr>
        </w:div>
        <w:div w:id="1573850417">
          <w:marLeft w:val="0"/>
          <w:marRight w:val="0"/>
          <w:marTop w:val="0"/>
          <w:marBottom w:val="0"/>
          <w:divBdr>
            <w:top w:val="none" w:sz="0" w:space="0" w:color="auto"/>
            <w:left w:val="none" w:sz="0" w:space="0" w:color="auto"/>
            <w:bottom w:val="none" w:sz="0" w:space="0" w:color="auto"/>
            <w:right w:val="none" w:sz="0" w:space="0" w:color="auto"/>
          </w:divBdr>
        </w:div>
        <w:div w:id="1772316527">
          <w:marLeft w:val="0"/>
          <w:marRight w:val="0"/>
          <w:marTop w:val="0"/>
          <w:marBottom w:val="0"/>
          <w:divBdr>
            <w:top w:val="none" w:sz="0" w:space="0" w:color="auto"/>
            <w:left w:val="none" w:sz="0" w:space="0" w:color="auto"/>
            <w:bottom w:val="none" w:sz="0" w:space="0" w:color="auto"/>
            <w:right w:val="none" w:sz="0" w:space="0" w:color="auto"/>
          </w:divBdr>
        </w:div>
        <w:div w:id="1879468202">
          <w:marLeft w:val="0"/>
          <w:marRight w:val="0"/>
          <w:marTop w:val="0"/>
          <w:marBottom w:val="0"/>
          <w:divBdr>
            <w:top w:val="none" w:sz="0" w:space="0" w:color="auto"/>
            <w:left w:val="none" w:sz="0" w:space="0" w:color="auto"/>
            <w:bottom w:val="none" w:sz="0" w:space="0" w:color="auto"/>
            <w:right w:val="none" w:sz="0" w:space="0" w:color="auto"/>
          </w:divBdr>
        </w:div>
        <w:div w:id="1972322646">
          <w:marLeft w:val="0"/>
          <w:marRight w:val="0"/>
          <w:marTop w:val="0"/>
          <w:marBottom w:val="0"/>
          <w:divBdr>
            <w:top w:val="none" w:sz="0" w:space="0" w:color="auto"/>
            <w:left w:val="none" w:sz="0" w:space="0" w:color="auto"/>
            <w:bottom w:val="none" w:sz="0" w:space="0" w:color="auto"/>
            <w:right w:val="none" w:sz="0" w:space="0" w:color="auto"/>
          </w:divBdr>
        </w:div>
        <w:div w:id="2060661677">
          <w:marLeft w:val="0"/>
          <w:marRight w:val="0"/>
          <w:marTop w:val="0"/>
          <w:marBottom w:val="0"/>
          <w:divBdr>
            <w:top w:val="none" w:sz="0" w:space="0" w:color="auto"/>
            <w:left w:val="none" w:sz="0" w:space="0" w:color="auto"/>
            <w:bottom w:val="none" w:sz="0" w:space="0" w:color="auto"/>
            <w:right w:val="none" w:sz="0" w:space="0" w:color="auto"/>
          </w:divBdr>
        </w:div>
      </w:divsChild>
    </w:div>
    <w:div w:id="2003847926">
      <w:bodyDiv w:val="1"/>
      <w:marLeft w:val="0"/>
      <w:marRight w:val="0"/>
      <w:marTop w:val="0"/>
      <w:marBottom w:val="0"/>
      <w:divBdr>
        <w:top w:val="none" w:sz="0" w:space="0" w:color="auto"/>
        <w:left w:val="none" w:sz="0" w:space="0" w:color="auto"/>
        <w:bottom w:val="none" w:sz="0" w:space="0" w:color="auto"/>
        <w:right w:val="none" w:sz="0" w:space="0" w:color="auto"/>
      </w:divBdr>
      <w:divsChild>
        <w:div w:id="64493458">
          <w:marLeft w:val="0"/>
          <w:marRight w:val="0"/>
          <w:marTop w:val="0"/>
          <w:marBottom w:val="0"/>
          <w:divBdr>
            <w:top w:val="none" w:sz="0" w:space="0" w:color="auto"/>
            <w:left w:val="none" w:sz="0" w:space="0" w:color="auto"/>
            <w:bottom w:val="none" w:sz="0" w:space="0" w:color="auto"/>
            <w:right w:val="none" w:sz="0" w:space="0" w:color="auto"/>
          </w:divBdr>
        </w:div>
        <w:div w:id="123157668">
          <w:marLeft w:val="0"/>
          <w:marRight w:val="0"/>
          <w:marTop w:val="0"/>
          <w:marBottom w:val="0"/>
          <w:divBdr>
            <w:top w:val="none" w:sz="0" w:space="0" w:color="auto"/>
            <w:left w:val="none" w:sz="0" w:space="0" w:color="auto"/>
            <w:bottom w:val="none" w:sz="0" w:space="0" w:color="auto"/>
            <w:right w:val="none" w:sz="0" w:space="0" w:color="auto"/>
          </w:divBdr>
        </w:div>
        <w:div w:id="165289963">
          <w:marLeft w:val="0"/>
          <w:marRight w:val="0"/>
          <w:marTop w:val="0"/>
          <w:marBottom w:val="0"/>
          <w:divBdr>
            <w:top w:val="none" w:sz="0" w:space="0" w:color="auto"/>
            <w:left w:val="none" w:sz="0" w:space="0" w:color="auto"/>
            <w:bottom w:val="none" w:sz="0" w:space="0" w:color="auto"/>
            <w:right w:val="none" w:sz="0" w:space="0" w:color="auto"/>
          </w:divBdr>
        </w:div>
        <w:div w:id="224219542">
          <w:marLeft w:val="0"/>
          <w:marRight w:val="0"/>
          <w:marTop w:val="0"/>
          <w:marBottom w:val="0"/>
          <w:divBdr>
            <w:top w:val="none" w:sz="0" w:space="0" w:color="auto"/>
            <w:left w:val="none" w:sz="0" w:space="0" w:color="auto"/>
            <w:bottom w:val="none" w:sz="0" w:space="0" w:color="auto"/>
            <w:right w:val="none" w:sz="0" w:space="0" w:color="auto"/>
          </w:divBdr>
        </w:div>
        <w:div w:id="252783554">
          <w:marLeft w:val="0"/>
          <w:marRight w:val="0"/>
          <w:marTop w:val="0"/>
          <w:marBottom w:val="0"/>
          <w:divBdr>
            <w:top w:val="none" w:sz="0" w:space="0" w:color="auto"/>
            <w:left w:val="none" w:sz="0" w:space="0" w:color="auto"/>
            <w:bottom w:val="none" w:sz="0" w:space="0" w:color="auto"/>
            <w:right w:val="none" w:sz="0" w:space="0" w:color="auto"/>
          </w:divBdr>
        </w:div>
        <w:div w:id="309558030">
          <w:marLeft w:val="0"/>
          <w:marRight w:val="0"/>
          <w:marTop w:val="0"/>
          <w:marBottom w:val="0"/>
          <w:divBdr>
            <w:top w:val="none" w:sz="0" w:space="0" w:color="auto"/>
            <w:left w:val="none" w:sz="0" w:space="0" w:color="auto"/>
            <w:bottom w:val="none" w:sz="0" w:space="0" w:color="auto"/>
            <w:right w:val="none" w:sz="0" w:space="0" w:color="auto"/>
          </w:divBdr>
        </w:div>
        <w:div w:id="318577738">
          <w:marLeft w:val="0"/>
          <w:marRight w:val="0"/>
          <w:marTop w:val="0"/>
          <w:marBottom w:val="0"/>
          <w:divBdr>
            <w:top w:val="none" w:sz="0" w:space="0" w:color="auto"/>
            <w:left w:val="none" w:sz="0" w:space="0" w:color="auto"/>
            <w:bottom w:val="none" w:sz="0" w:space="0" w:color="auto"/>
            <w:right w:val="none" w:sz="0" w:space="0" w:color="auto"/>
          </w:divBdr>
        </w:div>
        <w:div w:id="357661486">
          <w:marLeft w:val="0"/>
          <w:marRight w:val="0"/>
          <w:marTop w:val="0"/>
          <w:marBottom w:val="0"/>
          <w:divBdr>
            <w:top w:val="none" w:sz="0" w:space="0" w:color="auto"/>
            <w:left w:val="none" w:sz="0" w:space="0" w:color="auto"/>
            <w:bottom w:val="none" w:sz="0" w:space="0" w:color="auto"/>
            <w:right w:val="none" w:sz="0" w:space="0" w:color="auto"/>
          </w:divBdr>
        </w:div>
        <w:div w:id="373390937">
          <w:marLeft w:val="0"/>
          <w:marRight w:val="0"/>
          <w:marTop w:val="0"/>
          <w:marBottom w:val="0"/>
          <w:divBdr>
            <w:top w:val="none" w:sz="0" w:space="0" w:color="auto"/>
            <w:left w:val="none" w:sz="0" w:space="0" w:color="auto"/>
            <w:bottom w:val="none" w:sz="0" w:space="0" w:color="auto"/>
            <w:right w:val="none" w:sz="0" w:space="0" w:color="auto"/>
          </w:divBdr>
        </w:div>
        <w:div w:id="381750870">
          <w:marLeft w:val="0"/>
          <w:marRight w:val="0"/>
          <w:marTop w:val="0"/>
          <w:marBottom w:val="0"/>
          <w:divBdr>
            <w:top w:val="none" w:sz="0" w:space="0" w:color="auto"/>
            <w:left w:val="none" w:sz="0" w:space="0" w:color="auto"/>
            <w:bottom w:val="none" w:sz="0" w:space="0" w:color="auto"/>
            <w:right w:val="none" w:sz="0" w:space="0" w:color="auto"/>
          </w:divBdr>
        </w:div>
        <w:div w:id="416250214">
          <w:marLeft w:val="0"/>
          <w:marRight w:val="0"/>
          <w:marTop w:val="0"/>
          <w:marBottom w:val="0"/>
          <w:divBdr>
            <w:top w:val="none" w:sz="0" w:space="0" w:color="auto"/>
            <w:left w:val="none" w:sz="0" w:space="0" w:color="auto"/>
            <w:bottom w:val="none" w:sz="0" w:space="0" w:color="auto"/>
            <w:right w:val="none" w:sz="0" w:space="0" w:color="auto"/>
          </w:divBdr>
        </w:div>
        <w:div w:id="438108941">
          <w:marLeft w:val="0"/>
          <w:marRight w:val="0"/>
          <w:marTop w:val="0"/>
          <w:marBottom w:val="0"/>
          <w:divBdr>
            <w:top w:val="none" w:sz="0" w:space="0" w:color="auto"/>
            <w:left w:val="none" w:sz="0" w:space="0" w:color="auto"/>
            <w:bottom w:val="none" w:sz="0" w:space="0" w:color="auto"/>
            <w:right w:val="none" w:sz="0" w:space="0" w:color="auto"/>
          </w:divBdr>
        </w:div>
        <w:div w:id="464860391">
          <w:marLeft w:val="0"/>
          <w:marRight w:val="0"/>
          <w:marTop w:val="0"/>
          <w:marBottom w:val="0"/>
          <w:divBdr>
            <w:top w:val="none" w:sz="0" w:space="0" w:color="auto"/>
            <w:left w:val="none" w:sz="0" w:space="0" w:color="auto"/>
            <w:bottom w:val="none" w:sz="0" w:space="0" w:color="auto"/>
            <w:right w:val="none" w:sz="0" w:space="0" w:color="auto"/>
          </w:divBdr>
        </w:div>
        <w:div w:id="471212111">
          <w:marLeft w:val="0"/>
          <w:marRight w:val="0"/>
          <w:marTop w:val="0"/>
          <w:marBottom w:val="0"/>
          <w:divBdr>
            <w:top w:val="none" w:sz="0" w:space="0" w:color="auto"/>
            <w:left w:val="none" w:sz="0" w:space="0" w:color="auto"/>
            <w:bottom w:val="none" w:sz="0" w:space="0" w:color="auto"/>
            <w:right w:val="none" w:sz="0" w:space="0" w:color="auto"/>
          </w:divBdr>
        </w:div>
        <w:div w:id="488251771">
          <w:marLeft w:val="0"/>
          <w:marRight w:val="0"/>
          <w:marTop w:val="0"/>
          <w:marBottom w:val="0"/>
          <w:divBdr>
            <w:top w:val="none" w:sz="0" w:space="0" w:color="auto"/>
            <w:left w:val="none" w:sz="0" w:space="0" w:color="auto"/>
            <w:bottom w:val="none" w:sz="0" w:space="0" w:color="auto"/>
            <w:right w:val="none" w:sz="0" w:space="0" w:color="auto"/>
          </w:divBdr>
        </w:div>
        <w:div w:id="528373120">
          <w:marLeft w:val="0"/>
          <w:marRight w:val="0"/>
          <w:marTop w:val="0"/>
          <w:marBottom w:val="0"/>
          <w:divBdr>
            <w:top w:val="none" w:sz="0" w:space="0" w:color="auto"/>
            <w:left w:val="none" w:sz="0" w:space="0" w:color="auto"/>
            <w:bottom w:val="none" w:sz="0" w:space="0" w:color="auto"/>
            <w:right w:val="none" w:sz="0" w:space="0" w:color="auto"/>
          </w:divBdr>
        </w:div>
        <w:div w:id="536238262">
          <w:marLeft w:val="0"/>
          <w:marRight w:val="0"/>
          <w:marTop w:val="0"/>
          <w:marBottom w:val="0"/>
          <w:divBdr>
            <w:top w:val="none" w:sz="0" w:space="0" w:color="auto"/>
            <w:left w:val="none" w:sz="0" w:space="0" w:color="auto"/>
            <w:bottom w:val="none" w:sz="0" w:space="0" w:color="auto"/>
            <w:right w:val="none" w:sz="0" w:space="0" w:color="auto"/>
          </w:divBdr>
        </w:div>
        <w:div w:id="546835546">
          <w:marLeft w:val="0"/>
          <w:marRight w:val="0"/>
          <w:marTop w:val="0"/>
          <w:marBottom w:val="0"/>
          <w:divBdr>
            <w:top w:val="none" w:sz="0" w:space="0" w:color="auto"/>
            <w:left w:val="none" w:sz="0" w:space="0" w:color="auto"/>
            <w:bottom w:val="none" w:sz="0" w:space="0" w:color="auto"/>
            <w:right w:val="none" w:sz="0" w:space="0" w:color="auto"/>
          </w:divBdr>
        </w:div>
        <w:div w:id="632173793">
          <w:marLeft w:val="0"/>
          <w:marRight w:val="0"/>
          <w:marTop w:val="0"/>
          <w:marBottom w:val="0"/>
          <w:divBdr>
            <w:top w:val="none" w:sz="0" w:space="0" w:color="auto"/>
            <w:left w:val="none" w:sz="0" w:space="0" w:color="auto"/>
            <w:bottom w:val="none" w:sz="0" w:space="0" w:color="auto"/>
            <w:right w:val="none" w:sz="0" w:space="0" w:color="auto"/>
          </w:divBdr>
        </w:div>
        <w:div w:id="652105813">
          <w:marLeft w:val="0"/>
          <w:marRight w:val="0"/>
          <w:marTop w:val="0"/>
          <w:marBottom w:val="0"/>
          <w:divBdr>
            <w:top w:val="none" w:sz="0" w:space="0" w:color="auto"/>
            <w:left w:val="none" w:sz="0" w:space="0" w:color="auto"/>
            <w:bottom w:val="none" w:sz="0" w:space="0" w:color="auto"/>
            <w:right w:val="none" w:sz="0" w:space="0" w:color="auto"/>
          </w:divBdr>
        </w:div>
        <w:div w:id="677656083">
          <w:marLeft w:val="0"/>
          <w:marRight w:val="0"/>
          <w:marTop w:val="0"/>
          <w:marBottom w:val="0"/>
          <w:divBdr>
            <w:top w:val="none" w:sz="0" w:space="0" w:color="auto"/>
            <w:left w:val="none" w:sz="0" w:space="0" w:color="auto"/>
            <w:bottom w:val="none" w:sz="0" w:space="0" w:color="auto"/>
            <w:right w:val="none" w:sz="0" w:space="0" w:color="auto"/>
          </w:divBdr>
        </w:div>
        <w:div w:id="706029363">
          <w:marLeft w:val="0"/>
          <w:marRight w:val="0"/>
          <w:marTop w:val="0"/>
          <w:marBottom w:val="0"/>
          <w:divBdr>
            <w:top w:val="none" w:sz="0" w:space="0" w:color="auto"/>
            <w:left w:val="none" w:sz="0" w:space="0" w:color="auto"/>
            <w:bottom w:val="none" w:sz="0" w:space="0" w:color="auto"/>
            <w:right w:val="none" w:sz="0" w:space="0" w:color="auto"/>
          </w:divBdr>
        </w:div>
        <w:div w:id="735929752">
          <w:marLeft w:val="0"/>
          <w:marRight w:val="0"/>
          <w:marTop w:val="0"/>
          <w:marBottom w:val="0"/>
          <w:divBdr>
            <w:top w:val="none" w:sz="0" w:space="0" w:color="auto"/>
            <w:left w:val="none" w:sz="0" w:space="0" w:color="auto"/>
            <w:bottom w:val="none" w:sz="0" w:space="0" w:color="auto"/>
            <w:right w:val="none" w:sz="0" w:space="0" w:color="auto"/>
          </w:divBdr>
        </w:div>
        <w:div w:id="858202606">
          <w:marLeft w:val="0"/>
          <w:marRight w:val="0"/>
          <w:marTop w:val="0"/>
          <w:marBottom w:val="0"/>
          <w:divBdr>
            <w:top w:val="none" w:sz="0" w:space="0" w:color="auto"/>
            <w:left w:val="none" w:sz="0" w:space="0" w:color="auto"/>
            <w:bottom w:val="none" w:sz="0" w:space="0" w:color="auto"/>
            <w:right w:val="none" w:sz="0" w:space="0" w:color="auto"/>
          </w:divBdr>
        </w:div>
        <w:div w:id="935215216">
          <w:marLeft w:val="0"/>
          <w:marRight w:val="0"/>
          <w:marTop w:val="0"/>
          <w:marBottom w:val="0"/>
          <w:divBdr>
            <w:top w:val="none" w:sz="0" w:space="0" w:color="auto"/>
            <w:left w:val="none" w:sz="0" w:space="0" w:color="auto"/>
            <w:bottom w:val="none" w:sz="0" w:space="0" w:color="auto"/>
            <w:right w:val="none" w:sz="0" w:space="0" w:color="auto"/>
          </w:divBdr>
        </w:div>
        <w:div w:id="976300373">
          <w:marLeft w:val="0"/>
          <w:marRight w:val="0"/>
          <w:marTop w:val="0"/>
          <w:marBottom w:val="0"/>
          <w:divBdr>
            <w:top w:val="none" w:sz="0" w:space="0" w:color="auto"/>
            <w:left w:val="none" w:sz="0" w:space="0" w:color="auto"/>
            <w:bottom w:val="none" w:sz="0" w:space="0" w:color="auto"/>
            <w:right w:val="none" w:sz="0" w:space="0" w:color="auto"/>
          </w:divBdr>
        </w:div>
        <w:div w:id="1036394264">
          <w:marLeft w:val="0"/>
          <w:marRight w:val="0"/>
          <w:marTop w:val="0"/>
          <w:marBottom w:val="0"/>
          <w:divBdr>
            <w:top w:val="none" w:sz="0" w:space="0" w:color="auto"/>
            <w:left w:val="none" w:sz="0" w:space="0" w:color="auto"/>
            <w:bottom w:val="none" w:sz="0" w:space="0" w:color="auto"/>
            <w:right w:val="none" w:sz="0" w:space="0" w:color="auto"/>
          </w:divBdr>
        </w:div>
        <w:div w:id="1070156799">
          <w:marLeft w:val="0"/>
          <w:marRight w:val="0"/>
          <w:marTop w:val="0"/>
          <w:marBottom w:val="0"/>
          <w:divBdr>
            <w:top w:val="none" w:sz="0" w:space="0" w:color="auto"/>
            <w:left w:val="none" w:sz="0" w:space="0" w:color="auto"/>
            <w:bottom w:val="none" w:sz="0" w:space="0" w:color="auto"/>
            <w:right w:val="none" w:sz="0" w:space="0" w:color="auto"/>
          </w:divBdr>
        </w:div>
        <w:div w:id="1106535887">
          <w:marLeft w:val="0"/>
          <w:marRight w:val="0"/>
          <w:marTop w:val="0"/>
          <w:marBottom w:val="0"/>
          <w:divBdr>
            <w:top w:val="none" w:sz="0" w:space="0" w:color="auto"/>
            <w:left w:val="none" w:sz="0" w:space="0" w:color="auto"/>
            <w:bottom w:val="none" w:sz="0" w:space="0" w:color="auto"/>
            <w:right w:val="none" w:sz="0" w:space="0" w:color="auto"/>
          </w:divBdr>
        </w:div>
        <w:div w:id="1165315325">
          <w:marLeft w:val="0"/>
          <w:marRight w:val="0"/>
          <w:marTop w:val="0"/>
          <w:marBottom w:val="0"/>
          <w:divBdr>
            <w:top w:val="none" w:sz="0" w:space="0" w:color="auto"/>
            <w:left w:val="none" w:sz="0" w:space="0" w:color="auto"/>
            <w:bottom w:val="none" w:sz="0" w:space="0" w:color="auto"/>
            <w:right w:val="none" w:sz="0" w:space="0" w:color="auto"/>
          </w:divBdr>
        </w:div>
        <w:div w:id="1214005887">
          <w:marLeft w:val="0"/>
          <w:marRight w:val="0"/>
          <w:marTop w:val="0"/>
          <w:marBottom w:val="0"/>
          <w:divBdr>
            <w:top w:val="none" w:sz="0" w:space="0" w:color="auto"/>
            <w:left w:val="none" w:sz="0" w:space="0" w:color="auto"/>
            <w:bottom w:val="none" w:sz="0" w:space="0" w:color="auto"/>
            <w:right w:val="none" w:sz="0" w:space="0" w:color="auto"/>
          </w:divBdr>
        </w:div>
        <w:div w:id="1280529588">
          <w:marLeft w:val="0"/>
          <w:marRight w:val="0"/>
          <w:marTop w:val="0"/>
          <w:marBottom w:val="0"/>
          <w:divBdr>
            <w:top w:val="none" w:sz="0" w:space="0" w:color="auto"/>
            <w:left w:val="none" w:sz="0" w:space="0" w:color="auto"/>
            <w:bottom w:val="none" w:sz="0" w:space="0" w:color="auto"/>
            <w:right w:val="none" w:sz="0" w:space="0" w:color="auto"/>
          </w:divBdr>
        </w:div>
        <w:div w:id="1294171666">
          <w:marLeft w:val="0"/>
          <w:marRight w:val="0"/>
          <w:marTop w:val="0"/>
          <w:marBottom w:val="0"/>
          <w:divBdr>
            <w:top w:val="none" w:sz="0" w:space="0" w:color="auto"/>
            <w:left w:val="none" w:sz="0" w:space="0" w:color="auto"/>
            <w:bottom w:val="none" w:sz="0" w:space="0" w:color="auto"/>
            <w:right w:val="none" w:sz="0" w:space="0" w:color="auto"/>
          </w:divBdr>
        </w:div>
        <w:div w:id="1324816776">
          <w:marLeft w:val="0"/>
          <w:marRight w:val="0"/>
          <w:marTop w:val="0"/>
          <w:marBottom w:val="0"/>
          <w:divBdr>
            <w:top w:val="none" w:sz="0" w:space="0" w:color="auto"/>
            <w:left w:val="none" w:sz="0" w:space="0" w:color="auto"/>
            <w:bottom w:val="none" w:sz="0" w:space="0" w:color="auto"/>
            <w:right w:val="none" w:sz="0" w:space="0" w:color="auto"/>
          </w:divBdr>
        </w:div>
        <w:div w:id="1357006509">
          <w:marLeft w:val="0"/>
          <w:marRight w:val="0"/>
          <w:marTop w:val="0"/>
          <w:marBottom w:val="0"/>
          <w:divBdr>
            <w:top w:val="none" w:sz="0" w:space="0" w:color="auto"/>
            <w:left w:val="none" w:sz="0" w:space="0" w:color="auto"/>
            <w:bottom w:val="none" w:sz="0" w:space="0" w:color="auto"/>
            <w:right w:val="none" w:sz="0" w:space="0" w:color="auto"/>
          </w:divBdr>
        </w:div>
        <w:div w:id="1368675335">
          <w:marLeft w:val="0"/>
          <w:marRight w:val="0"/>
          <w:marTop w:val="0"/>
          <w:marBottom w:val="0"/>
          <w:divBdr>
            <w:top w:val="none" w:sz="0" w:space="0" w:color="auto"/>
            <w:left w:val="none" w:sz="0" w:space="0" w:color="auto"/>
            <w:bottom w:val="none" w:sz="0" w:space="0" w:color="auto"/>
            <w:right w:val="none" w:sz="0" w:space="0" w:color="auto"/>
          </w:divBdr>
        </w:div>
        <w:div w:id="1431240996">
          <w:marLeft w:val="0"/>
          <w:marRight w:val="0"/>
          <w:marTop w:val="0"/>
          <w:marBottom w:val="0"/>
          <w:divBdr>
            <w:top w:val="none" w:sz="0" w:space="0" w:color="auto"/>
            <w:left w:val="none" w:sz="0" w:space="0" w:color="auto"/>
            <w:bottom w:val="none" w:sz="0" w:space="0" w:color="auto"/>
            <w:right w:val="none" w:sz="0" w:space="0" w:color="auto"/>
          </w:divBdr>
        </w:div>
        <w:div w:id="1444035027">
          <w:marLeft w:val="0"/>
          <w:marRight w:val="0"/>
          <w:marTop w:val="0"/>
          <w:marBottom w:val="0"/>
          <w:divBdr>
            <w:top w:val="none" w:sz="0" w:space="0" w:color="auto"/>
            <w:left w:val="none" w:sz="0" w:space="0" w:color="auto"/>
            <w:bottom w:val="none" w:sz="0" w:space="0" w:color="auto"/>
            <w:right w:val="none" w:sz="0" w:space="0" w:color="auto"/>
          </w:divBdr>
        </w:div>
        <w:div w:id="1485004770">
          <w:marLeft w:val="0"/>
          <w:marRight w:val="0"/>
          <w:marTop w:val="0"/>
          <w:marBottom w:val="0"/>
          <w:divBdr>
            <w:top w:val="none" w:sz="0" w:space="0" w:color="auto"/>
            <w:left w:val="none" w:sz="0" w:space="0" w:color="auto"/>
            <w:bottom w:val="none" w:sz="0" w:space="0" w:color="auto"/>
            <w:right w:val="none" w:sz="0" w:space="0" w:color="auto"/>
          </w:divBdr>
        </w:div>
        <w:div w:id="1523010047">
          <w:marLeft w:val="0"/>
          <w:marRight w:val="0"/>
          <w:marTop w:val="0"/>
          <w:marBottom w:val="0"/>
          <w:divBdr>
            <w:top w:val="none" w:sz="0" w:space="0" w:color="auto"/>
            <w:left w:val="none" w:sz="0" w:space="0" w:color="auto"/>
            <w:bottom w:val="none" w:sz="0" w:space="0" w:color="auto"/>
            <w:right w:val="none" w:sz="0" w:space="0" w:color="auto"/>
          </w:divBdr>
        </w:div>
        <w:div w:id="1546990022">
          <w:marLeft w:val="0"/>
          <w:marRight w:val="0"/>
          <w:marTop w:val="0"/>
          <w:marBottom w:val="0"/>
          <w:divBdr>
            <w:top w:val="none" w:sz="0" w:space="0" w:color="auto"/>
            <w:left w:val="none" w:sz="0" w:space="0" w:color="auto"/>
            <w:bottom w:val="none" w:sz="0" w:space="0" w:color="auto"/>
            <w:right w:val="none" w:sz="0" w:space="0" w:color="auto"/>
          </w:divBdr>
        </w:div>
        <w:div w:id="1575894383">
          <w:marLeft w:val="0"/>
          <w:marRight w:val="0"/>
          <w:marTop w:val="0"/>
          <w:marBottom w:val="0"/>
          <w:divBdr>
            <w:top w:val="none" w:sz="0" w:space="0" w:color="auto"/>
            <w:left w:val="none" w:sz="0" w:space="0" w:color="auto"/>
            <w:bottom w:val="none" w:sz="0" w:space="0" w:color="auto"/>
            <w:right w:val="none" w:sz="0" w:space="0" w:color="auto"/>
          </w:divBdr>
        </w:div>
        <w:div w:id="1621182036">
          <w:marLeft w:val="0"/>
          <w:marRight w:val="0"/>
          <w:marTop w:val="0"/>
          <w:marBottom w:val="0"/>
          <w:divBdr>
            <w:top w:val="none" w:sz="0" w:space="0" w:color="auto"/>
            <w:left w:val="none" w:sz="0" w:space="0" w:color="auto"/>
            <w:bottom w:val="none" w:sz="0" w:space="0" w:color="auto"/>
            <w:right w:val="none" w:sz="0" w:space="0" w:color="auto"/>
          </w:divBdr>
        </w:div>
        <w:div w:id="1635410226">
          <w:marLeft w:val="0"/>
          <w:marRight w:val="0"/>
          <w:marTop w:val="0"/>
          <w:marBottom w:val="0"/>
          <w:divBdr>
            <w:top w:val="none" w:sz="0" w:space="0" w:color="auto"/>
            <w:left w:val="none" w:sz="0" w:space="0" w:color="auto"/>
            <w:bottom w:val="none" w:sz="0" w:space="0" w:color="auto"/>
            <w:right w:val="none" w:sz="0" w:space="0" w:color="auto"/>
          </w:divBdr>
        </w:div>
        <w:div w:id="1908026349">
          <w:marLeft w:val="0"/>
          <w:marRight w:val="0"/>
          <w:marTop w:val="0"/>
          <w:marBottom w:val="0"/>
          <w:divBdr>
            <w:top w:val="none" w:sz="0" w:space="0" w:color="auto"/>
            <w:left w:val="none" w:sz="0" w:space="0" w:color="auto"/>
            <w:bottom w:val="none" w:sz="0" w:space="0" w:color="auto"/>
            <w:right w:val="none" w:sz="0" w:space="0" w:color="auto"/>
          </w:divBdr>
        </w:div>
        <w:div w:id="2040929876">
          <w:marLeft w:val="0"/>
          <w:marRight w:val="0"/>
          <w:marTop w:val="0"/>
          <w:marBottom w:val="0"/>
          <w:divBdr>
            <w:top w:val="none" w:sz="0" w:space="0" w:color="auto"/>
            <w:left w:val="none" w:sz="0" w:space="0" w:color="auto"/>
            <w:bottom w:val="none" w:sz="0" w:space="0" w:color="auto"/>
            <w:right w:val="none" w:sz="0" w:space="0" w:color="auto"/>
          </w:divBdr>
        </w:div>
        <w:div w:id="2102217014">
          <w:marLeft w:val="0"/>
          <w:marRight w:val="0"/>
          <w:marTop w:val="0"/>
          <w:marBottom w:val="0"/>
          <w:divBdr>
            <w:top w:val="none" w:sz="0" w:space="0" w:color="auto"/>
            <w:left w:val="none" w:sz="0" w:space="0" w:color="auto"/>
            <w:bottom w:val="none" w:sz="0" w:space="0" w:color="auto"/>
            <w:right w:val="none" w:sz="0" w:space="0" w:color="auto"/>
          </w:divBdr>
        </w:div>
        <w:div w:id="2115585899">
          <w:marLeft w:val="0"/>
          <w:marRight w:val="0"/>
          <w:marTop w:val="0"/>
          <w:marBottom w:val="0"/>
          <w:divBdr>
            <w:top w:val="none" w:sz="0" w:space="0" w:color="auto"/>
            <w:left w:val="none" w:sz="0" w:space="0" w:color="auto"/>
            <w:bottom w:val="none" w:sz="0" w:space="0" w:color="auto"/>
            <w:right w:val="none" w:sz="0" w:space="0" w:color="auto"/>
          </w:divBdr>
        </w:div>
        <w:div w:id="2120291283">
          <w:marLeft w:val="0"/>
          <w:marRight w:val="0"/>
          <w:marTop w:val="0"/>
          <w:marBottom w:val="0"/>
          <w:divBdr>
            <w:top w:val="none" w:sz="0" w:space="0" w:color="auto"/>
            <w:left w:val="none" w:sz="0" w:space="0" w:color="auto"/>
            <w:bottom w:val="none" w:sz="0" w:space="0" w:color="auto"/>
            <w:right w:val="none" w:sz="0" w:space="0" w:color="auto"/>
          </w:divBdr>
        </w:div>
        <w:div w:id="2124492405">
          <w:marLeft w:val="0"/>
          <w:marRight w:val="0"/>
          <w:marTop w:val="0"/>
          <w:marBottom w:val="0"/>
          <w:divBdr>
            <w:top w:val="none" w:sz="0" w:space="0" w:color="auto"/>
            <w:left w:val="none" w:sz="0" w:space="0" w:color="auto"/>
            <w:bottom w:val="none" w:sz="0" w:space="0" w:color="auto"/>
            <w:right w:val="none" w:sz="0" w:space="0" w:color="auto"/>
          </w:divBdr>
        </w:div>
        <w:div w:id="2130666351">
          <w:marLeft w:val="0"/>
          <w:marRight w:val="0"/>
          <w:marTop w:val="0"/>
          <w:marBottom w:val="0"/>
          <w:divBdr>
            <w:top w:val="none" w:sz="0" w:space="0" w:color="auto"/>
            <w:left w:val="none" w:sz="0" w:space="0" w:color="auto"/>
            <w:bottom w:val="none" w:sz="0" w:space="0" w:color="auto"/>
            <w:right w:val="none" w:sz="0" w:space="0" w:color="auto"/>
          </w:divBdr>
        </w:div>
      </w:divsChild>
    </w:div>
    <w:div w:id="2017069916">
      <w:bodyDiv w:val="1"/>
      <w:marLeft w:val="0"/>
      <w:marRight w:val="0"/>
      <w:marTop w:val="0"/>
      <w:marBottom w:val="0"/>
      <w:divBdr>
        <w:top w:val="none" w:sz="0" w:space="0" w:color="auto"/>
        <w:left w:val="none" w:sz="0" w:space="0" w:color="auto"/>
        <w:bottom w:val="none" w:sz="0" w:space="0" w:color="auto"/>
        <w:right w:val="none" w:sz="0" w:space="0" w:color="auto"/>
      </w:divBdr>
    </w:div>
    <w:div w:id="2018072450">
      <w:bodyDiv w:val="1"/>
      <w:marLeft w:val="0"/>
      <w:marRight w:val="0"/>
      <w:marTop w:val="0"/>
      <w:marBottom w:val="0"/>
      <w:divBdr>
        <w:top w:val="none" w:sz="0" w:space="0" w:color="auto"/>
        <w:left w:val="none" w:sz="0" w:space="0" w:color="auto"/>
        <w:bottom w:val="none" w:sz="0" w:space="0" w:color="auto"/>
        <w:right w:val="none" w:sz="0" w:space="0" w:color="auto"/>
      </w:divBdr>
      <w:divsChild>
        <w:div w:id="43414189">
          <w:marLeft w:val="0"/>
          <w:marRight w:val="0"/>
          <w:marTop w:val="0"/>
          <w:marBottom w:val="0"/>
          <w:divBdr>
            <w:top w:val="none" w:sz="0" w:space="0" w:color="auto"/>
            <w:left w:val="none" w:sz="0" w:space="0" w:color="auto"/>
            <w:bottom w:val="none" w:sz="0" w:space="0" w:color="auto"/>
            <w:right w:val="none" w:sz="0" w:space="0" w:color="auto"/>
          </w:divBdr>
        </w:div>
        <w:div w:id="52850208">
          <w:marLeft w:val="0"/>
          <w:marRight w:val="0"/>
          <w:marTop w:val="0"/>
          <w:marBottom w:val="0"/>
          <w:divBdr>
            <w:top w:val="none" w:sz="0" w:space="0" w:color="auto"/>
            <w:left w:val="none" w:sz="0" w:space="0" w:color="auto"/>
            <w:bottom w:val="none" w:sz="0" w:space="0" w:color="auto"/>
            <w:right w:val="none" w:sz="0" w:space="0" w:color="auto"/>
          </w:divBdr>
        </w:div>
        <w:div w:id="267544180">
          <w:marLeft w:val="0"/>
          <w:marRight w:val="0"/>
          <w:marTop w:val="0"/>
          <w:marBottom w:val="0"/>
          <w:divBdr>
            <w:top w:val="none" w:sz="0" w:space="0" w:color="auto"/>
            <w:left w:val="none" w:sz="0" w:space="0" w:color="auto"/>
            <w:bottom w:val="none" w:sz="0" w:space="0" w:color="auto"/>
            <w:right w:val="none" w:sz="0" w:space="0" w:color="auto"/>
          </w:divBdr>
        </w:div>
        <w:div w:id="461264568">
          <w:marLeft w:val="0"/>
          <w:marRight w:val="0"/>
          <w:marTop w:val="0"/>
          <w:marBottom w:val="0"/>
          <w:divBdr>
            <w:top w:val="none" w:sz="0" w:space="0" w:color="auto"/>
            <w:left w:val="none" w:sz="0" w:space="0" w:color="auto"/>
            <w:bottom w:val="none" w:sz="0" w:space="0" w:color="auto"/>
            <w:right w:val="none" w:sz="0" w:space="0" w:color="auto"/>
          </w:divBdr>
        </w:div>
        <w:div w:id="1604336491">
          <w:marLeft w:val="0"/>
          <w:marRight w:val="0"/>
          <w:marTop w:val="0"/>
          <w:marBottom w:val="0"/>
          <w:divBdr>
            <w:top w:val="none" w:sz="0" w:space="0" w:color="auto"/>
            <w:left w:val="none" w:sz="0" w:space="0" w:color="auto"/>
            <w:bottom w:val="none" w:sz="0" w:space="0" w:color="auto"/>
            <w:right w:val="none" w:sz="0" w:space="0" w:color="auto"/>
          </w:divBdr>
        </w:div>
        <w:div w:id="2079933507">
          <w:marLeft w:val="0"/>
          <w:marRight w:val="0"/>
          <w:marTop w:val="0"/>
          <w:marBottom w:val="0"/>
          <w:divBdr>
            <w:top w:val="none" w:sz="0" w:space="0" w:color="auto"/>
            <w:left w:val="none" w:sz="0" w:space="0" w:color="auto"/>
            <w:bottom w:val="none" w:sz="0" w:space="0" w:color="auto"/>
            <w:right w:val="none" w:sz="0" w:space="0" w:color="auto"/>
          </w:divBdr>
        </w:div>
      </w:divsChild>
    </w:div>
    <w:div w:id="2044404148">
      <w:bodyDiv w:val="1"/>
      <w:marLeft w:val="0"/>
      <w:marRight w:val="0"/>
      <w:marTop w:val="0"/>
      <w:marBottom w:val="0"/>
      <w:divBdr>
        <w:top w:val="none" w:sz="0" w:space="0" w:color="auto"/>
        <w:left w:val="none" w:sz="0" w:space="0" w:color="auto"/>
        <w:bottom w:val="none" w:sz="0" w:space="0" w:color="auto"/>
        <w:right w:val="none" w:sz="0" w:space="0" w:color="auto"/>
      </w:divBdr>
      <w:divsChild>
        <w:div w:id="2000619314">
          <w:marLeft w:val="0"/>
          <w:marRight w:val="0"/>
          <w:marTop w:val="0"/>
          <w:marBottom w:val="0"/>
          <w:divBdr>
            <w:top w:val="none" w:sz="0" w:space="0" w:color="auto"/>
            <w:left w:val="none" w:sz="0" w:space="0" w:color="auto"/>
            <w:bottom w:val="none" w:sz="0" w:space="0" w:color="auto"/>
            <w:right w:val="none" w:sz="0" w:space="0" w:color="auto"/>
          </w:divBdr>
        </w:div>
        <w:div w:id="196283756">
          <w:marLeft w:val="0"/>
          <w:marRight w:val="0"/>
          <w:marTop w:val="0"/>
          <w:marBottom w:val="0"/>
          <w:divBdr>
            <w:top w:val="none" w:sz="0" w:space="0" w:color="auto"/>
            <w:left w:val="none" w:sz="0" w:space="0" w:color="auto"/>
            <w:bottom w:val="none" w:sz="0" w:space="0" w:color="auto"/>
            <w:right w:val="none" w:sz="0" w:space="0" w:color="auto"/>
          </w:divBdr>
        </w:div>
      </w:divsChild>
    </w:div>
    <w:div w:id="2045054942">
      <w:bodyDiv w:val="1"/>
      <w:marLeft w:val="0"/>
      <w:marRight w:val="0"/>
      <w:marTop w:val="0"/>
      <w:marBottom w:val="0"/>
      <w:divBdr>
        <w:top w:val="none" w:sz="0" w:space="0" w:color="auto"/>
        <w:left w:val="none" w:sz="0" w:space="0" w:color="auto"/>
        <w:bottom w:val="none" w:sz="0" w:space="0" w:color="auto"/>
        <w:right w:val="none" w:sz="0" w:space="0" w:color="auto"/>
      </w:divBdr>
      <w:divsChild>
        <w:div w:id="2088961566">
          <w:marLeft w:val="0"/>
          <w:marRight w:val="0"/>
          <w:marTop w:val="0"/>
          <w:marBottom w:val="0"/>
          <w:divBdr>
            <w:top w:val="none" w:sz="0" w:space="0" w:color="auto"/>
            <w:left w:val="none" w:sz="0" w:space="0" w:color="auto"/>
            <w:bottom w:val="none" w:sz="0" w:space="0" w:color="auto"/>
            <w:right w:val="none" w:sz="0" w:space="0" w:color="auto"/>
          </w:divBdr>
        </w:div>
        <w:div w:id="1129738588">
          <w:marLeft w:val="0"/>
          <w:marRight w:val="0"/>
          <w:marTop w:val="0"/>
          <w:marBottom w:val="0"/>
          <w:divBdr>
            <w:top w:val="none" w:sz="0" w:space="0" w:color="auto"/>
            <w:left w:val="none" w:sz="0" w:space="0" w:color="auto"/>
            <w:bottom w:val="none" w:sz="0" w:space="0" w:color="auto"/>
            <w:right w:val="none" w:sz="0" w:space="0" w:color="auto"/>
          </w:divBdr>
        </w:div>
        <w:div w:id="2064979752">
          <w:marLeft w:val="0"/>
          <w:marRight w:val="0"/>
          <w:marTop w:val="0"/>
          <w:marBottom w:val="0"/>
          <w:divBdr>
            <w:top w:val="none" w:sz="0" w:space="0" w:color="auto"/>
            <w:left w:val="none" w:sz="0" w:space="0" w:color="auto"/>
            <w:bottom w:val="none" w:sz="0" w:space="0" w:color="auto"/>
            <w:right w:val="none" w:sz="0" w:space="0" w:color="auto"/>
          </w:divBdr>
        </w:div>
      </w:divsChild>
    </w:div>
    <w:div w:id="2119177811">
      <w:bodyDiv w:val="1"/>
      <w:marLeft w:val="0"/>
      <w:marRight w:val="0"/>
      <w:marTop w:val="0"/>
      <w:marBottom w:val="0"/>
      <w:divBdr>
        <w:top w:val="none" w:sz="0" w:space="0" w:color="auto"/>
        <w:left w:val="none" w:sz="0" w:space="0" w:color="auto"/>
        <w:bottom w:val="none" w:sz="0" w:space="0" w:color="auto"/>
        <w:right w:val="none" w:sz="0" w:space="0" w:color="auto"/>
      </w:divBdr>
    </w:div>
    <w:div w:id="2120223915">
      <w:bodyDiv w:val="1"/>
      <w:marLeft w:val="0"/>
      <w:marRight w:val="0"/>
      <w:marTop w:val="0"/>
      <w:marBottom w:val="0"/>
      <w:divBdr>
        <w:top w:val="none" w:sz="0" w:space="0" w:color="auto"/>
        <w:left w:val="none" w:sz="0" w:space="0" w:color="auto"/>
        <w:bottom w:val="none" w:sz="0" w:space="0" w:color="auto"/>
        <w:right w:val="none" w:sz="0" w:space="0" w:color="auto"/>
      </w:divBdr>
    </w:div>
    <w:div w:id="2136294706">
      <w:bodyDiv w:val="1"/>
      <w:marLeft w:val="0"/>
      <w:marRight w:val="0"/>
      <w:marTop w:val="0"/>
      <w:marBottom w:val="0"/>
      <w:divBdr>
        <w:top w:val="none" w:sz="0" w:space="0" w:color="auto"/>
        <w:left w:val="none" w:sz="0" w:space="0" w:color="auto"/>
        <w:bottom w:val="none" w:sz="0" w:space="0" w:color="auto"/>
        <w:right w:val="none" w:sz="0" w:space="0" w:color="auto"/>
      </w:divBdr>
    </w:div>
    <w:div w:id="2141073223">
      <w:bodyDiv w:val="1"/>
      <w:marLeft w:val="0"/>
      <w:marRight w:val="0"/>
      <w:marTop w:val="0"/>
      <w:marBottom w:val="0"/>
      <w:divBdr>
        <w:top w:val="none" w:sz="0" w:space="0" w:color="auto"/>
        <w:left w:val="none" w:sz="0" w:space="0" w:color="auto"/>
        <w:bottom w:val="none" w:sz="0" w:space="0" w:color="auto"/>
        <w:right w:val="none" w:sz="0" w:space="0" w:color="auto"/>
      </w:divBdr>
      <w:divsChild>
        <w:div w:id="968703174">
          <w:marLeft w:val="0"/>
          <w:marRight w:val="0"/>
          <w:marTop w:val="0"/>
          <w:marBottom w:val="0"/>
          <w:divBdr>
            <w:top w:val="none" w:sz="0" w:space="0" w:color="auto"/>
            <w:left w:val="none" w:sz="0" w:space="0" w:color="auto"/>
            <w:bottom w:val="none" w:sz="0" w:space="0" w:color="auto"/>
            <w:right w:val="none" w:sz="0" w:space="0" w:color="auto"/>
          </w:divBdr>
        </w:div>
      </w:divsChild>
    </w:div>
    <w:div w:id="2141803181">
      <w:bodyDiv w:val="1"/>
      <w:marLeft w:val="0"/>
      <w:marRight w:val="0"/>
      <w:marTop w:val="0"/>
      <w:marBottom w:val="0"/>
      <w:divBdr>
        <w:top w:val="none" w:sz="0" w:space="0" w:color="auto"/>
        <w:left w:val="none" w:sz="0" w:space="0" w:color="auto"/>
        <w:bottom w:val="none" w:sz="0" w:space="0" w:color="auto"/>
        <w:right w:val="none" w:sz="0" w:space="0" w:color="auto"/>
      </w:divBdr>
      <w:divsChild>
        <w:div w:id="1665622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0E17-1862-4EF1-AF0D-EB08B91C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3784</TotalTime>
  <Pages>24</Pages>
  <Words>13459</Words>
  <Characters>80758</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Oświadczenie:</vt:lpstr>
    </vt:vector>
  </TitlesOfParts>
  <Company/>
  <LinksUpToDate>false</LinksUpToDate>
  <CharactersWithSpaces>94029</CharactersWithSpaces>
  <SharedDoc>false</SharedDoc>
  <HLinks>
    <vt:vector size="270" baseType="variant">
      <vt:variant>
        <vt:i4>1179705</vt:i4>
      </vt:variant>
      <vt:variant>
        <vt:i4>254</vt:i4>
      </vt:variant>
      <vt:variant>
        <vt:i4>0</vt:i4>
      </vt:variant>
      <vt:variant>
        <vt:i4>5</vt:i4>
      </vt:variant>
      <vt:variant>
        <vt:lpwstr/>
      </vt:variant>
      <vt:variant>
        <vt:lpwstr>_Toc389065588</vt:lpwstr>
      </vt:variant>
      <vt:variant>
        <vt:i4>1179705</vt:i4>
      </vt:variant>
      <vt:variant>
        <vt:i4>248</vt:i4>
      </vt:variant>
      <vt:variant>
        <vt:i4>0</vt:i4>
      </vt:variant>
      <vt:variant>
        <vt:i4>5</vt:i4>
      </vt:variant>
      <vt:variant>
        <vt:lpwstr/>
      </vt:variant>
      <vt:variant>
        <vt:lpwstr>_Toc389065587</vt:lpwstr>
      </vt:variant>
      <vt:variant>
        <vt:i4>1179705</vt:i4>
      </vt:variant>
      <vt:variant>
        <vt:i4>242</vt:i4>
      </vt:variant>
      <vt:variant>
        <vt:i4>0</vt:i4>
      </vt:variant>
      <vt:variant>
        <vt:i4>5</vt:i4>
      </vt:variant>
      <vt:variant>
        <vt:lpwstr/>
      </vt:variant>
      <vt:variant>
        <vt:lpwstr>_Toc389065586</vt:lpwstr>
      </vt:variant>
      <vt:variant>
        <vt:i4>1179705</vt:i4>
      </vt:variant>
      <vt:variant>
        <vt:i4>236</vt:i4>
      </vt:variant>
      <vt:variant>
        <vt:i4>0</vt:i4>
      </vt:variant>
      <vt:variant>
        <vt:i4>5</vt:i4>
      </vt:variant>
      <vt:variant>
        <vt:lpwstr/>
      </vt:variant>
      <vt:variant>
        <vt:lpwstr>_Toc389065585</vt:lpwstr>
      </vt:variant>
      <vt:variant>
        <vt:i4>1179705</vt:i4>
      </vt:variant>
      <vt:variant>
        <vt:i4>230</vt:i4>
      </vt:variant>
      <vt:variant>
        <vt:i4>0</vt:i4>
      </vt:variant>
      <vt:variant>
        <vt:i4>5</vt:i4>
      </vt:variant>
      <vt:variant>
        <vt:lpwstr/>
      </vt:variant>
      <vt:variant>
        <vt:lpwstr>_Toc389065581</vt:lpwstr>
      </vt:variant>
      <vt:variant>
        <vt:i4>1179705</vt:i4>
      </vt:variant>
      <vt:variant>
        <vt:i4>224</vt:i4>
      </vt:variant>
      <vt:variant>
        <vt:i4>0</vt:i4>
      </vt:variant>
      <vt:variant>
        <vt:i4>5</vt:i4>
      </vt:variant>
      <vt:variant>
        <vt:lpwstr/>
      </vt:variant>
      <vt:variant>
        <vt:lpwstr>_Toc389065580</vt:lpwstr>
      </vt:variant>
      <vt:variant>
        <vt:i4>1900601</vt:i4>
      </vt:variant>
      <vt:variant>
        <vt:i4>218</vt:i4>
      </vt:variant>
      <vt:variant>
        <vt:i4>0</vt:i4>
      </vt:variant>
      <vt:variant>
        <vt:i4>5</vt:i4>
      </vt:variant>
      <vt:variant>
        <vt:lpwstr/>
      </vt:variant>
      <vt:variant>
        <vt:lpwstr>_Toc389065579</vt:lpwstr>
      </vt:variant>
      <vt:variant>
        <vt:i4>1900601</vt:i4>
      </vt:variant>
      <vt:variant>
        <vt:i4>212</vt:i4>
      </vt:variant>
      <vt:variant>
        <vt:i4>0</vt:i4>
      </vt:variant>
      <vt:variant>
        <vt:i4>5</vt:i4>
      </vt:variant>
      <vt:variant>
        <vt:lpwstr/>
      </vt:variant>
      <vt:variant>
        <vt:lpwstr>_Toc389065578</vt:lpwstr>
      </vt:variant>
      <vt:variant>
        <vt:i4>1900601</vt:i4>
      </vt:variant>
      <vt:variant>
        <vt:i4>206</vt:i4>
      </vt:variant>
      <vt:variant>
        <vt:i4>0</vt:i4>
      </vt:variant>
      <vt:variant>
        <vt:i4>5</vt:i4>
      </vt:variant>
      <vt:variant>
        <vt:lpwstr/>
      </vt:variant>
      <vt:variant>
        <vt:lpwstr>_Toc389065577</vt:lpwstr>
      </vt:variant>
      <vt:variant>
        <vt:i4>1900601</vt:i4>
      </vt:variant>
      <vt:variant>
        <vt:i4>200</vt:i4>
      </vt:variant>
      <vt:variant>
        <vt:i4>0</vt:i4>
      </vt:variant>
      <vt:variant>
        <vt:i4>5</vt:i4>
      </vt:variant>
      <vt:variant>
        <vt:lpwstr/>
      </vt:variant>
      <vt:variant>
        <vt:lpwstr>_Toc389065576</vt:lpwstr>
      </vt:variant>
      <vt:variant>
        <vt:i4>1900601</vt:i4>
      </vt:variant>
      <vt:variant>
        <vt:i4>194</vt:i4>
      </vt:variant>
      <vt:variant>
        <vt:i4>0</vt:i4>
      </vt:variant>
      <vt:variant>
        <vt:i4>5</vt:i4>
      </vt:variant>
      <vt:variant>
        <vt:lpwstr/>
      </vt:variant>
      <vt:variant>
        <vt:lpwstr>_Toc389065575</vt:lpwstr>
      </vt:variant>
      <vt:variant>
        <vt:i4>1900601</vt:i4>
      </vt:variant>
      <vt:variant>
        <vt:i4>188</vt:i4>
      </vt:variant>
      <vt:variant>
        <vt:i4>0</vt:i4>
      </vt:variant>
      <vt:variant>
        <vt:i4>5</vt:i4>
      </vt:variant>
      <vt:variant>
        <vt:lpwstr/>
      </vt:variant>
      <vt:variant>
        <vt:lpwstr>_Toc389065573</vt:lpwstr>
      </vt:variant>
      <vt:variant>
        <vt:i4>1900601</vt:i4>
      </vt:variant>
      <vt:variant>
        <vt:i4>182</vt:i4>
      </vt:variant>
      <vt:variant>
        <vt:i4>0</vt:i4>
      </vt:variant>
      <vt:variant>
        <vt:i4>5</vt:i4>
      </vt:variant>
      <vt:variant>
        <vt:lpwstr/>
      </vt:variant>
      <vt:variant>
        <vt:lpwstr>_Toc389065572</vt:lpwstr>
      </vt:variant>
      <vt:variant>
        <vt:i4>1900601</vt:i4>
      </vt:variant>
      <vt:variant>
        <vt:i4>176</vt:i4>
      </vt:variant>
      <vt:variant>
        <vt:i4>0</vt:i4>
      </vt:variant>
      <vt:variant>
        <vt:i4>5</vt:i4>
      </vt:variant>
      <vt:variant>
        <vt:lpwstr/>
      </vt:variant>
      <vt:variant>
        <vt:lpwstr>_Toc389065571</vt:lpwstr>
      </vt:variant>
      <vt:variant>
        <vt:i4>1835065</vt:i4>
      </vt:variant>
      <vt:variant>
        <vt:i4>170</vt:i4>
      </vt:variant>
      <vt:variant>
        <vt:i4>0</vt:i4>
      </vt:variant>
      <vt:variant>
        <vt:i4>5</vt:i4>
      </vt:variant>
      <vt:variant>
        <vt:lpwstr/>
      </vt:variant>
      <vt:variant>
        <vt:lpwstr>_Toc389065569</vt:lpwstr>
      </vt:variant>
      <vt:variant>
        <vt:i4>1835065</vt:i4>
      </vt:variant>
      <vt:variant>
        <vt:i4>164</vt:i4>
      </vt:variant>
      <vt:variant>
        <vt:i4>0</vt:i4>
      </vt:variant>
      <vt:variant>
        <vt:i4>5</vt:i4>
      </vt:variant>
      <vt:variant>
        <vt:lpwstr/>
      </vt:variant>
      <vt:variant>
        <vt:lpwstr>_Toc389065568</vt:lpwstr>
      </vt:variant>
      <vt:variant>
        <vt:i4>1835065</vt:i4>
      </vt:variant>
      <vt:variant>
        <vt:i4>158</vt:i4>
      </vt:variant>
      <vt:variant>
        <vt:i4>0</vt:i4>
      </vt:variant>
      <vt:variant>
        <vt:i4>5</vt:i4>
      </vt:variant>
      <vt:variant>
        <vt:lpwstr/>
      </vt:variant>
      <vt:variant>
        <vt:lpwstr>_Toc389065567</vt:lpwstr>
      </vt:variant>
      <vt:variant>
        <vt:i4>1835065</vt:i4>
      </vt:variant>
      <vt:variant>
        <vt:i4>152</vt:i4>
      </vt:variant>
      <vt:variant>
        <vt:i4>0</vt:i4>
      </vt:variant>
      <vt:variant>
        <vt:i4>5</vt:i4>
      </vt:variant>
      <vt:variant>
        <vt:lpwstr/>
      </vt:variant>
      <vt:variant>
        <vt:lpwstr>_Toc389065565</vt:lpwstr>
      </vt:variant>
      <vt:variant>
        <vt:i4>1835065</vt:i4>
      </vt:variant>
      <vt:variant>
        <vt:i4>146</vt:i4>
      </vt:variant>
      <vt:variant>
        <vt:i4>0</vt:i4>
      </vt:variant>
      <vt:variant>
        <vt:i4>5</vt:i4>
      </vt:variant>
      <vt:variant>
        <vt:lpwstr/>
      </vt:variant>
      <vt:variant>
        <vt:lpwstr>_Toc389065564</vt:lpwstr>
      </vt:variant>
      <vt:variant>
        <vt:i4>1835065</vt:i4>
      </vt:variant>
      <vt:variant>
        <vt:i4>140</vt:i4>
      </vt:variant>
      <vt:variant>
        <vt:i4>0</vt:i4>
      </vt:variant>
      <vt:variant>
        <vt:i4>5</vt:i4>
      </vt:variant>
      <vt:variant>
        <vt:lpwstr/>
      </vt:variant>
      <vt:variant>
        <vt:lpwstr>_Toc389065563</vt:lpwstr>
      </vt:variant>
      <vt:variant>
        <vt:i4>1835065</vt:i4>
      </vt:variant>
      <vt:variant>
        <vt:i4>134</vt:i4>
      </vt:variant>
      <vt:variant>
        <vt:i4>0</vt:i4>
      </vt:variant>
      <vt:variant>
        <vt:i4>5</vt:i4>
      </vt:variant>
      <vt:variant>
        <vt:lpwstr/>
      </vt:variant>
      <vt:variant>
        <vt:lpwstr>_Toc389065560</vt:lpwstr>
      </vt:variant>
      <vt:variant>
        <vt:i4>2031673</vt:i4>
      </vt:variant>
      <vt:variant>
        <vt:i4>128</vt:i4>
      </vt:variant>
      <vt:variant>
        <vt:i4>0</vt:i4>
      </vt:variant>
      <vt:variant>
        <vt:i4>5</vt:i4>
      </vt:variant>
      <vt:variant>
        <vt:lpwstr/>
      </vt:variant>
      <vt:variant>
        <vt:lpwstr>_Toc389065559</vt:lpwstr>
      </vt:variant>
      <vt:variant>
        <vt:i4>2031673</vt:i4>
      </vt:variant>
      <vt:variant>
        <vt:i4>122</vt:i4>
      </vt:variant>
      <vt:variant>
        <vt:i4>0</vt:i4>
      </vt:variant>
      <vt:variant>
        <vt:i4>5</vt:i4>
      </vt:variant>
      <vt:variant>
        <vt:lpwstr/>
      </vt:variant>
      <vt:variant>
        <vt:lpwstr>_Toc389065558</vt:lpwstr>
      </vt:variant>
      <vt:variant>
        <vt:i4>2031673</vt:i4>
      </vt:variant>
      <vt:variant>
        <vt:i4>116</vt:i4>
      </vt:variant>
      <vt:variant>
        <vt:i4>0</vt:i4>
      </vt:variant>
      <vt:variant>
        <vt:i4>5</vt:i4>
      </vt:variant>
      <vt:variant>
        <vt:lpwstr/>
      </vt:variant>
      <vt:variant>
        <vt:lpwstr>_Toc389065557</vt:lpwstr>
      </vt:variant>
      <vt:variant>
        <vt:i4>2031673</vt:i4>
      </vt:variant>
      <vt:variant>
        <vt:i4>110</vt:i4>
      </vt:variant>
      <vt:variant>
        <vt:i4>0</vt:i4>
      </vt:variant>
      <vt:variant>
        <vt:i4>5</vt:i4>
      </vt:variant>
      <vt:variant>
        <vt:lpwstr/>
      </vt:variant>
      <vt:variant>
        <vt:lpwstr>_Toc389065556</vt:lpwstr>
      </vt:variant>
      <vt:variant>
        <vt:i4>2031673</vt:i4>
      </vt:variant>
      <vt:variant>
        <vt:i4>104</vt:i4>
      </vt:variant>
      <vt:variant>
        <vt:i4>0</vt:i4>
      </vt:variant>
      <vt:variant>
        <vt:i4>5</vt:i4>
      </vt:variant>
      <vt:variant>
        <vt:lpwstr/>
      </vt:variant>
      <vt:variant>
        <vt:lpwstr>_Toc389065555</vt:lpwstr>
      </vt:variant>
      <vt:variant>
        <vt:i4>2031673</vt:i4>
      </vt:variant>
      <vt:variant>
        <vt:i4>98</vt:i4>
      </vt:variant>
      <vt:variant>
        <vt:i4>0</vt:i4>
      </vt:variant>
      <vt:variant>
        <vt:i4>5</vt:i4>
      </vt:variant>
      <vt:variant>
        <vt:lpwstr/>
      </vt:variant>
      <vt:variant>
        <vt:lpwstr>_Toc389065553</vt:lpwstr>
      </vt:variant>
      <vt:variant>
        <vt:i4>2031673</vt:i4>
      </vt:variant>
      <vt:variant>
        <vt:i4>92</vt:i4>
      </vt:variant>
      <vt:variant>
        <vt:i4>0</vt:i4>
      </vt:variant>
      <vt:variant>
        <vt:i4>5</vt:i4>
      </vt:variant>
      <vt:variant>
        <vt:lpwstr/>
      </vt:variant>
      <vt:variant>
        <vt:lpwstr>_Toc389065552</vt:lpwstr>
      </vt:variant>
      <vt:variant>
        <vt:i4>2031673</vt:i4>
      </vt:variant>
      <vt:variant>
        <vt:i4>86</vt:i4>
      </vt:variant>
      <vt:variant>
        <vt:i4>0</vt:i4>
      </vt:variant>
      <vt:variant>
        <vt:i4>5</vt:i4>
      </vt:variant>
      <vt:variant>
        <vt:lpwstr/>
      </vt:variant>
      <vt:variant>
        <vt:lpwstr>_Toc389065551</vt:lpwstr>
      </vt:variant>
      <vt:variant>
        <vt:i4>2031673</vt:i4>
      </vt:variant>
      <vt:variant>
        <vt:i4>80</vt:i4>
      </vt:variant>
      <vt:variant>
        <vt:i4>0</vt:i4>
      </vt:variant>
      <vt:variant>
        <vt:i4>5</vt:i4>
      </vt:variant>
      <vt:variant>
        <vt:lpwstr/>
      </vt:variant>
      <vt:variant>
        <vt:lpwstr>_Toc389065550</vt:lpwstr>
      </vt:variant>
      <vt:variant>
        <vt:i4>1966137</vt:i4>
      </vt:variant>
      <vt:variant>
        <vt:i4>74</vt:i4>
      </vt:variant>
      <vt:variant>
        <vt:i4>0</vt:i4>
      </vt:variant>
      <vt:variant>
        <vt:i4>5</vt:i4>
      </vt:variant>
      <vt:variant>
        <vt:lpwstr/>
      </vt:variant>
      <vt:variant>
        <vt:lpwstr>_Toc389065549</vt:lpwstr>
      </vt:variant>
      <vt:variant>
        <vt:i4>1966137</vt:i4>
      </vt:variant>
      <vt:variant>
        <vt:i4>68</vt:i4>
      </vt:variant>
      <vt:variant>
        <vt:i4>0</vt:i4>
      </vt:variant>
      <vt:variant>
        <vt:i4>5</vt:i4>
      </vt:variant>
      <vt:variant>
        <vt:lpwstr/>
      </vt:variant>
      <vt:variant>
        <vt:lpwstr>_Toc389065547</vt:lpwstr>
      </vt:variant>
      <vt:variant>
        <vt:i4>1966137</vt:i4>
      </vt:variant>
      <vt:variant>
        <vt:i4>62</vt:i4>
      </vt:variant>
      <vt:variant>
        <vt:i4>0</vt:i4>
      </vt:variant>
      <vt:variant>
        <vt:i4>5</vt:i4>
      </vt:variant>
      <vt:variant>
        <vt:lpwstr/>
      </vt:variant>
      <vt:variant>
        <vt:lpwstr>_Toc389065546</vt:lpwstr>
      </vt:variant>
      <vt:variant>
        <vt:i4>1966137</vt:i4>
      </vt:variant>
      <vt:variant>
        <vt:i4>56</vt:i4>
      </vt:variant>
      <vt:variant>
        <vt:i4>0</vt:i4>
      </vt:variant>
      <vt:variant>
        <vt:i4>5</vt:i4>
      </vt:variant>
      <vt:variant>
        <vt:lpwstr/>
      </vt:variant>
      <vt:variant>
        <vt:lpwstr>_Toc389065545</vt:lpwstr>
      </vt:variant>
      <vt:variant>
        <vt:i4>1966137</vt:i4>
      </vt:variant>
      <vt:variant>
        <vt:i4>50</vt:i4>
      </vt:variant>
      <vt:variant>
        <vt:i4>0</vt:i4>
      </vt:variant>
      <vt:variant>
        <vt:i4>5</vt:i4>
      </vt:variant>
      <vt:variant>
        <vt:lpwstr/>
      </vt:variant>
      <vt:variant>
        <vt:lpwstr>_Toc389065544</vt:lpwstr>
      </vt:variant>
      <vt:variant>
        <vt:i4>1966137</vt:i4>
      </vt:variant>
      <vt:variant>
        <vt:i4>44</vt:i4>
      </vt:variant>
      <vt:variant>
        <vt:i4>0</vt:i4>
      </vt:variant>
      <vt:variant>
        <vt:i4>5</vt:i4>
      </vt:variant>
      <vt:variant>
        <vt:lpwstr/>
      </vt:variant>
      <vt:variant>
        <vt:lpwstr>_Toc389065541</vt:lpwstr>
      </vt:variant>
      <vt:variant>
        <vt:i4>1966137</vt:i4>
      </vt:variant>
      <vt:variant>
        <vt:i4>38</vt:i4>
      </vt:variant>
      <vt:variant>
        <vt:i4>0</vt:i4>
      </vt:variant>
      <vt:variant>
        <vt:i4>5</vt:i4>
      </vt:variant>
      <vt:variant>
        <vt:lpwstr/>
      </vt:variant>
      <vt:variant>
        <vt:lpwstr>_Toc389065540</vt:lpwstr>
      </vt:variant>
      <vt:variant>
        <vt:i4>1638457</vt:i4>
      </vt:variant>
      <vt:variant>
        <vt:i4>32</vt:i4>
      </vt:variant>
      <vt:variant>
        <vt:i4>0</vt:i4>
      </vt:variant>
      <vt:variant>
        <vt:i4>5</vt:i4>
      </vt:variant>
      <vt:variant>
        <vt:lpwstr/>
      </vt:variant>
      <vt:variant>
        <vt:lpwstr>_Toc389065539</vt:lpwstr>
      </vt:variant>
      <vt:variant>
        <vt:i4>1638457</vt:i4>
      </vt:variant>
      <vt:variant>
        <vt:i4>26</vt:i4>
      </vt:variant>
      <vt:variant>
        <vt:i4>0</vt:i4>
      </vt:variant>
      <vt:variant>
        <vt:i4>5</vt:i4>
      </vt:variant>
      <vt:variant>
        <vt:lpwstr/>
      </vt:variant>
      <vt:variant>
        <vt:lpwstr>_Toc389065538</vt:lpwstr>
      </vt:variant>
      <vt:variant>
        <vt:i4>1638457</vt:i4>
      </vt:variant>
      <vt:variant>
        <vt:i4>20</vt:i4>
      </vt:variant>
      <vt:variant>
        <vt:i4>0</vt:i4>
      </vt:variant>
      <vt:variant>
        <vt:i4>5</vt:i4>
      </vt:variant>
      <vt:variant>
        <vt:lpwstr/>
      </vt:variant>
      <vt:variant>
        <vt:lpwstr>_Toc389065537</vt:lpwstr>
      </vt:variant>
      <vt:variant>
        <vt:i4>1638457</vt:i4>
      </vt:variant>
      <vt:variant>
        <vt:i4>14</vt:i4>
      </vt:variant>
      <vt:variant>
        <vt:i4>0</vt:i4>
      </vt:variant>
      <vt:variant>
        <vt:i4>5</vt:i4>
      </vt:variant>
      <vt:variant>
        <vt:lpwstr/>
      </vt:variant>
      <vt:variant>
        <vt:lpwstr>_Toc389065536</vt:lpwstr>
      </vt:variant>
      <vt:variant>
        <vt:i4>1638457</vt:i4>
      </vt:variant>
      <vt:variant>
        <vt:i4>8</vt:i4>
      </vt:variant>
      <vt:variant>
        <vt:i4>0</vt:i4>
      </vt:variant>
      <vt:variant>
        <vt:i4>5</vt:i4>
      </vt:variant>
      <vt:variant>
        <vt:lpwstr/>
      </vt:variant>
      <vt:variant>
        <vt:lpwstr>_Toc389065535</vt:lpwstr>
      </vt:variant>
      <vt:variant>
        <vt:i4>1638457</vt:i4>
      </vt:variant>
      <vt:variant>
        <vt:i4>2</vt:i4>
      </vt:variant>
      <vt:variant>
        <vt:i4>0</vt:i4>
      </vt:variant>
      <vt:variant>
        <vt:i4>5</vt:i4>
      </vt:variant>
      <vt:variant>
        <vt:lpwstr/>
      </vt:variant>
      <vt:variant>
        <vt:lpwstr>_Toc389065534</vt:lpwstr>
      </vt:variant>
      <vt:variant>
        <vt:i4>2162757</vt:i4>
      </vt:variant>
      <vt:variant>
        <vt:i4>3</vt:i4>
      </vt:variant>
      <vt:variant>
        <vt:i4>0</vt:i4>
      </vt:variant>
      <vt:variant>
        <vt:i4>5</vt:i4>
      </vt:variant>
      <vt:variant>
        <vt:lpwstr>mailto:biuro@invest-home.pl</vt:lpwstr>
      </vt:variant>
      <vt:variant>
        <vt:lpwstr/>
      </vt:variant>
      <vt:variant>
        <vt:i4>4128872</vt:i4>
      </vt:variant>
      <vt:variant>
        <vt:i4>0</vt:i4>
      </vt:variant>
      <vt:variant>
        <vt:i4>0</vt:i4>
      </vt:variant>
      <vt:variant>
        <vt:i4>5</vt:i4>
      </vt:variant>
      <vt:variant>
        <vt:lpwstr>http://www.invest-home.pl/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subject/>
  <dc:creator>Kasia</dc:creator>
  <cp:keywords/>
  <dc:description/>
  <cp:lastModifiedBy>BOI</cp:lastModifiedBy>
  <cp:revision>99</cp:revision>
  <cp:lastPrinted>2021-05-31T07:42:00Z</cp:lastPrinted>
  <dcterms:created xsi:type="dcterms:W3CDTF">2018-08-01T08:25:00Z</dcterms:created>
  <dcterms:modified xsi:type="dcterms:W3CDTF">2021-05-31T07:43:00Z</dcterms:modified>
</cp:coreProperties>
</file>