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81220F" w14:textId="77777777" w:rsidR="005018D5" w:rsidRDefault="005018D5">
      <w:pPr>
        <w:jc w:val="right"/>
      </w:pPr>
      <w:r>
        <w:rPr>
          <w:rFonts w:ascii="Cambria" w:hAnsi="Cambria" w:cs="Cambria"/>
          <w:sz w:val="20"/>
          <w:szCs w:val="20"/>
        </w:rPr>
        <w:t>Załącznik nr 1 do SWZ</w:t>
      </w:r>
    </w:p>
    <w:p w14:paraId="32047803" w14:textId="77777777" w:rsidR="005018D5" w:rsidRDefault="005018D5">
      <w:pPr>
        <w:jc w:val="right"/>
        <w:rPr>
          <w:rFonts w:ascii="Cambria" w:hAnsi="Cambria" w:cs="Cambria"/>
          <w:sz w:val="20"/>
          <w:szCs w:val="20"/>
        </w:rPr>
      </w:pPr>
    </w:p>
    <w:p w14:paraId="707CC768" w14:textId="0B5A7660" w:rsidR="005018D5" w:rsidRDefault="005018D5">
      <w:pPr>
        <w:jc w:val="right"/>
      </w:pPr>
      <w:r>
        <w:rPr>
          <w:rFonts w:ascii="Cambria" w:hAnsi="Cambria" w:cs="Cambria"/>
          <w:sz w:val="20"/>
          <w:szCs w:val="20"/>
        </w:rPr>
        <w:t>Miejscowość i data</w:t>
      </w:r>
      <w:r w:rsidR="00F25B31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…………………………………….</w:t>
      </w:r>
    </w:p>
    <w:p w14:paraId="7DFAC315" w14:textId="77777777" w:rsidR="005018D5" w:rsidRDefault="005018D5">
      <w:pPr>
        <w:jc w:val="right"/>
        <w:rPr>
          <w:rFonts w:ascii="Cambria" w:hAnsi="Cambria" w:cs="Cambria"/>
          <w:sz w:val="20"/>
          <w:szCs w:val="20"/>
        </w:rPr>
      </w:pPr>
    </w:p>
    <w:p w14:paraId="181B08D3" w14:textId="77777777" w:rsidR="005018D5" w:rsidRDefault="005018D5"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................................................</w:t>
      </w:r>
    </w:p>
    <w:p w14:paraId="602E346F" w14:textId="77777777" w:rsidR="005018D5" w:rsidRDefault="005018D5">
      <w:r>
        <w:rPr>
          <w:rFonts w:ascii="Cambria" w:hAnsi="Cambria" w:cs="Cambria"/>
          <w:sz w:val="20"/>
          <w:szCs w:val="20"/>
        </w:rPr>
        <w:t xml:space="preserve">(Nazwa i adres Wykonawcy)  </w:t>
      </w:r>
    </w:p>
    <w:p w14:paraId="679E5F7D" w14:textId="77777777" w:rsidR="005018D5" w:rsidRDefault="005018D5">
      <w:pPr>
        <w:rPr>
          <w:rFonts w:ascii="Cambria" w:hAnsi="Cambria" w:cs="Cambria"/>
          <w:sz w:val="20"/>
          <w:szCs w:val="20"/>
        </w:rPr>
      </w:pPr>
    </w:p>
    <w:p w14:paraId="162429A4" w14:textId="77777777" w:rsidR="0095039F" w:rsidRDefault="0095039F">
      <w:pPr>
        <w:jc w:val="center"/>
        <w:rPr>
          <w:rFonts w:ascii="Cambria" w:hAnsi="Cambria" w:cs="Cambria"/>
          <w:b/>
          <w:i/>
          <w:iCs/>
          <w:sz w:val="20"/>
          <w:szCs w:val="20"/>
        </w:rPr>
      </w:pPr>
    </w:p>
    <w:p w14:paraId="41C21E18" w14:textId="25DEFD41" w:rsidR="005018D5" w:rsidRDefault="005018D5">
      <w:pPr>
        <w:jc w:val="center"/>
      </w:pPr>
      <w:r>
        <w:rPr>
          <w:rFonts w:ascii="Cambria" w:hAnsi="Cambria" w:cs="Cambria"/>
          <w:b/>
          <w:i/>
          <w:iCs/>
          <w:sz w:val="20"/>
          <w:szCs w:val="20"/>
        </w:rPr>
        <w:t>O F E R T A  C E N O W A</w:t>
      </w:r>
      <w:r w:rsidR="006363E0">
        <w:rPr>
          <w:rFonts w:ascii="Cambria" w:hAnsi="Cambria" w:cs="Cambria"/>
          <w:b/>
          <w:i/>
          <w:iCs/>
          <w:sz w:val="20"/>
          <w:szCs w:val="20"/>
        </w:rPr>
        <w:t xml:space="preserve"> </w:t>
      </w:r>
    </w:p>
    <w:p w14:paraId="4F0956D5" w14:textId="77777777" w:rsidR="005018D5" w:rsidRDefault="005018D5">
      <w:pPr>
        <w:pStyle w:val="Nagwek10"/>
        <w:spacing w:before="120"/>
        <w:ind w:firstLine="360"/>
      </w:pPr>
      <w:r>
        <w:rPr>
          <w:rFonts w:ascii="Cambria" w:hAnsi="Cambria" w:cs="Cambria"/>
          <w:b w:val="0"/>
          <w:bCs w:val="0"/>
          <w:sz w:val="20"/>
          <w:szCs w:val="20"/>
        </w:rPr>
        <w:t xml:space="preserve">Nawiązując do zaproszenia złożenia oferty w </w:t>
      </w:r>
      <w:r>
        <w:rPr>
          <w:rFonts w:ascii="Cambria" w:hAnsi="Cambria" w:cs="Cambria"/>
          <w:b w:val="0"/>
          <w:sz w:val="20"/>
          <w:szCs w:val="20"/>
        </w:rPr>
        <w:t xml:space="preserve"> przetargu nieograniczonym </w:t>
      </w:r>
      <w:r>
        <w:rPr>
          <w:rFonts w:ascii="Cambria" w:hAnsi="Cambria" w:cs="Cambria"/>
          <w:b w:val="0"/>
          <w:bCs w:val="0"/>
          <w:sz w:val="20"/>
          <w:szCs w:val="20"/>
        </w:rPr>
        <w:t>na:</w:t>
      </w:r>
    </w:p>
    <w:p w14:paraId="34551A99" w14:textId="419CE6AD" w:rsidR="005018D5" w:rsidRDefault="00662E89" w:rsidP="00D44D68">
      <w:pPr>
        <w:shd w:val="clear" w:color="auto" w:fill="D9E2F3" w:themeFill="accent1" w:themeFillTint="33"/>
        <w:tabs>
          <w:tab w:val="left" w:pos="6060"/>
        </w:tabs>
        <w:suppressAutoHyphens w:val="0"/>
        <w:spacing w:before="240" w:line="276" w:lineRule="auto"/>
        <w:jc w:val="center"/>
      </w:pPr>
      <w:r w:rsidRPr="00662E89">
        <w:rPr>
          <w:rFonts w:ascii="Cambria" w:hAnsi="Cambria" w:cs="Cambria"/>
          <w:b/>
          <w:bCs/>
          <w:sz w:val="20"/>
          <w:szCs w:val="20"/>
        </w:rPr>
        <w:t>„</w:t>
      </w:r>
      <w:r w:rsidR="009E36CD" w:rsidRPr="009E36CD">
        <w:rPr>
          <w:rFonts w:ascii="Cambria" w:hAnsi="Cambria" w:cs="Cambria"/>
          <w:b/>
          <w:bCs/>
          <w:sz w:val="20"/>
          <w:szCs w:val="20"/>
        </w:rPr>
        <w:t>Zakup trzech samochodów ratowniczo-gaśniczych</w:t>
      </w:r>
      <w:r w:rsidRPr="00662E89">
        <w:rPr>
          <w:rFonts w:ascii="Cambria" w:hAnsi="Cambria" w:cs="Cambria"/>
          <w:b/>
          <w:bCs/>
          <w:sz w:val="20"/>
          <w:szCs w:val="20"/>
        </w:rPr>
        <w:t>”</w:t>
      </w:r>
      <w:r w:rsidR="00246622">
        <w:rPr>
          <w:rFonts w:ascii="Cambria" w:hAnsi="Cambria" w:cs="Cambria"/>
          <w:b/>
          <w:bCs/>
          <w:sz w:val="20"/>
          <w:szCs w:val="20"/>
        </w:rPr>
        <w:t xml:space="preserve"> </w:t>
      </w:r>
    </w:p>
    <w:p w14:paraId="3FEA24AB" w14:textId="09A49E52" w:rsidR="005018D5" w:rsidRDefault="005018D5" w:rsidP="00803FE4">
      <w:pPr>
        <w:pStyle w:val="Bezodstpw"/>
        <w:numPr>
          <w:ilvl w:val="0"/>
          <w:numId w:val="3"/>
        </w:numPr>
        <w:spacing w:before="120"/>
        <w:ind w:left="426" w:hanging="426"/>
        <w:jc w:val="both"/>
      </w:pPr>
      <w:r>
        <w:rPr>
          <w:rFonts w:ascii="Cambria" w:hAnsi="Cambria" w:cs="Cambria"/>
          <w:sz w:val="20"/>
          <w:szCs w:val="20"/>
        </w:rPr>
        <w:t xml:space="preserve">zgodnie z wymaganiami określonymi w specyfikacji warunków zamówienia dla tego </w:t>
      </w:r>
      <w:r w:rsidR="00F25B31">
        <w:rPr>
          <w:rFonts w:ascii="Cambria" w:hAnsi="Cambria" w:cs="Cambria"/>
          <w:sz w:val="20"/>
          <w:szCs w:val="20"/>
        </w:rPr>
        <w:t>postępowania</w:t>
      </w:r>
      <w:r>
        <w:rPr>
          <w:rFonts w:ascii="Cambria" w:hAnsi="Cambria" w:cs="Cambria"/>
          <w:sz w:val="20"/>
          <w:szCs w:val="20"/>
        </w:rPr>
        <w:t xml:space="preserve"> składamy niniejszą ofertę:</w:t>
      </w:r>
    </w:p>
    <w:p w14:paraId="148D79BC" w14:textId="77777777" w:rsidR="00DF07B7" w:rsidRPr="00DF07B7" w:rsidRDefault="00DF07B7" w:rsidP="00DF07B7">
      <w:pPr>
        <w:tabs>
          <w:tab w:val="left" w:pos="7938"/>
          <w:tab w:val="center" w:pos="8222"/>
        </w:tabs>
        <w:spacing w:after="120"/>
        <w:jc w:val="both"/>
        <w:rPr>
          <w:rFonts w:ascii="Calibri Light" w:hAnsi="Calibri Light" w:cs="Tahoma"/>
          <w:i/>
          <w:sz w:val="16"/>
          <w:szCs w:val="16"/>
        </w:rPr>
      </w:pPr>
    </w:p>
    <w:tbl>
      <w:tblPr>
        <w:tblW w:w="936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F07B7" w14:paraId="70027901" w14:textId="77777777" w:rsidTr="004C60F3">
        <w:trPr>
          <w:trHeight w:val="1871"/>
        </w:trPr>
        <w:tc>
          <w:tcPr>
            <w:tcW w:w="9360" w:type="dxa"/>
          </w:tcPr>
          <w:p w14:paraId="1283CAF6" w14:textId="77777777" w:rsidR="00DF07B7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b/>
                <w:sz w:val="20"/>
                <w:szCs w:val="20"/>
              </w:rPr>
              <w:t>Oferujemy wykonanie całości przedmiotu zamówienia za łączną cenę brutto</w:t>
            </w:r>
            <w:r w:rsidRPr="00DF07B7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CA880BC" w14:textId="77777777" w:rsidR="009E36CD" w:rsidRDefault="009E36CD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237719B" w14:textId="1CA576C8" w:rsidR="009E36CD" w:rsidRPr="009E36CD" w:rsidRDefault="009E36CD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9E36CD">
              <w:rPr>
                <w:rFonts w:ascii="Cambria" w:hAnsi="Cambria" w:cs="Arial"/>
                <w:b/>
                <w:bCs/>
                <w:sz w:val="20"/>
                <w:szCs w:val="20"/>
              </w:rPr>
              <w:t>Część 1</w:t>
            </w:r>
          </w:p>
          <w:p w14:paraId="0C43E946" w14:textId="77777777" w:rsidR="00803FE4" w:rsidRDefault="00803FE4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2670AD3" w14:textId="01A19B85" w:rsidR="00803FE4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</w:t>
            </w:r>
            <w:r w:rsidR="00803FE4">
              <w:rPr>
                <w:rFonts w:ascii="Cambria" w:hAnsi="Cambria" w:cs="Arial"/>
                <w:b/>
                <w:sz w:val="20"/>
                <w:szCs w:val="20"/>
              </w:rPr>
              <w:t>..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.................</w:t>
            </w:r>
            <w:r w:rsidR="00803FE4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zł</w:t>
            </w:r>
          </w:p>
          <w:p w14:paraId="650DF28B" w14:textId="43905058" w:rsidR="00DF07B7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sz w:val="20"/>
                <w:szCs w:val="20"/>
              </w:rPr>
              <w:t>w tym podatek VAT;</w:t>
            </w:r>
          </w:p>
          <w:p w14:paraId="1DDB0B03" w14:textId="77777777" w:rsidR="00803FE4" w:rsidRDefault="00803FE4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7F649E4" w14:textId="77777777" w:rsidR="00DF07B7" w:rsidRDefault="00F72B6E" w:rsidP="004C60F3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</w:t>
            </w:r>
            <w:r w:rsidR="00BB7966" w:rsidRPr="00BB7966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rękojmi i gwarancji na podwozie, podzespoły i zabudowę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</w:t>
            </w:r>
            <w:r w:rsidR="00BB7966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rękojmi i 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gwarancji przyjmuje się okres </w:t>
            </w:r>
            <w:r w:rsidR="007D505A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24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miesięcy)</w:t>
            </w:r>
          </w:p>
          <w:p w14:paraId="4E7D8BD7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16A930B" w14:textId="0B1FA91C" w:rsidR="009E36CD" w:rsidRP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9E36CD">
              <w:rPr>
                <w:rFonts w:ascii="Cambria" w:hAnsi="Cambria" w:cs="Arial"/>
                <w:b/>
                <w:bCs/>
                <w:sz w:val="20"/>
                <w:szCs w:val="20"/>
              </w:rPr>
              <w:t>Część 2</w:t>
            </w:r>
          </w:p>
          <w:p w14:paraId="3097E1F7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DC499D2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..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.................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zł</w:t>
            </w:r>
          </w:p>
          <w:p w14:paraId="0A4DE602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sz w:val="20"/>
                <w:szCs w:val="20"/>
              </w:rPr>
              <w:t>w tym podatek VAT;</w:t>
            </w:r>
          </w:p>
          <w:p w14:paraId="697D9099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3272827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</w:t>
            </w:r>
            <w:r w:rsidRPr="00BB7966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rękojmi i gwarancji na podwozie, podzespoły i zabudowę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</w:t>
            </w:r>
            <w:r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rękojmi i 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gwarancji przyjmuje się okres </w:t>
            </w:r>
            <w:r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24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miesięcy)</w:t>
            </w:r>
          </w:p>
          <w:p w14:paraId="303C3045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0148137" w14:textId="2BA6CC93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Część 3</w:t>
            </w:r>
          </w:p>
          <w:p w14:paraId="7DADCCA8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F913348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..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.................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F07B7">
              <w:rPr>
                <w:rFonts w:ascii="Cambria" w:hAnsi="Cambria" w:cs="Arial"/>
                <w:b/>
                <w:sz w:val="20"/>
                <w:szCs w:val="20"/>
              </w:rPr>
              <w:t>zł</w:t>
            </w:r>
          </w:p>
          <w:p w14:paraId="50691A83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F07B7">
              <w:rPr>
                <w:rFonts w:ascii="Cambria" w:hAnsi="Cambria" w:cs="Arial"/>
                <w:sz w:val="20"/>
                <w:szCs w:val="20"/>
              </w:rPr>
              <w:t>w tym podatek VAT;</w:t>
            </w:r>
          </w:p>
          <w:p w14:paraId="6B2AE6C2" w14:textId="77777777" w:rsidR="009E36CD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82008E8" w14:textId="67E39224" w:rsidR="009E36CD" w:rsidRPr="00DF07B7" w:rsidRDefault="009E36CD" w:rsidP="009E36CD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="Calibri Light" w:hAnsi="Calibri Light" w:cs="Arial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</w:t>
            </w:r>
            <w:r w:rsidRPr="00BB7966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rękojmi i gwarancji na podwozie, podzespoły i zabudowę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</w:t>
            </w:r>
            <w:r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rękojmi i 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gwarancji przyjmuje się okres </w:t>
            </w:r>
            <w:r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24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miesięcy)</w:t>
            </w:r>
          </w:p>
        </w:tc>
      </w:tr>
    </w:tbl>
    <w:p w14:paraId="29E91B91" w14:textId="77777777" w:rsidR="005018D5" w:rsidRDefault="005018D5">
      <w:pPr>
        <w:tabs>
          <w:tab w:val="left" w:pos="426"/>
        </w:tabs>
        <w:spacing w:line="276" w:lineRule="auto"/>
        <w:jc w:val="center"/>
        <w:rPr>
          <w:rFonts w:ascii="Cambria" w:hAnsi="Cambria" w:cs="Cambria"/>
          <w:sz w:val="20"/>
          <w:szCs w:val="20"/>
        </w:rPr>
      </w:pPr>
    </w:p>
    <w:p w14:paraId="6ED35B6C" w14:textId="77777777" w:rsidR="005018D5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</w:pPr>
      <w:r>
        <w:rPr>
          <w:rFonts w:ascii="Cambria" w:eastAsia="Arial Unicode MS" w:hAnsi="Cambria" w:cs="Cambria"/>
          <w:b/>
          <w:kern w:val="2"/>
          <w:sz w:val="20"/>
          <w:szCs w:val="20"/>
        </w:rPr>
        <w:t>UWAGA!</w:t>
      </w:r>
    </w:p>
    <w:p w14:paraId="3D671E98" w14:textId="3D629153" w:rsidR="005018D5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kern w:val="2"/>
          <w:sz w:val="20"/>
          <w:szCs w:val="20"/>
        </w:rPr>
        <w:t>W pkt. X</w:t>
      </w:r>
      <w:r w:rsidR="00D44D68">
        <w:rPr>
          <w:rFonts w:ascii="Cambria" w:eastAsia="Arial Unicode MS" w:hAnsi="Cambria" w:cs="Cambria"/>
          <w:b/>
          <w:kern w:val="2"/>
          <w:sz w:val="20"/>
          <w:szCs w:val="20"/>
        </w:rPr>
        <w:t>IV</w:t>
      </w:r>
      <w:r>
        <w:rPr>
          <w:rFonts w:ascii="Cambria" w:eastAsia="Arial Unicode MS" w:hAnsi="Cambria" w:cs="Cambria"/>
          <w:b/>
          <w:kern w:val="2"/>
          <w:sz w:val="20"/>
          <w:szCs w:val="20"/>
        </w:rPr>
        <w:t xml:space="preserve"> ust. </w:t>
      </w:r>
      <w:r w:rsidR="000C2BF5">
        <w:rPr>
          <w:rFonts w:ascii="Cambria" w:eastAsia="Arial Unicode MS" w:hAnsi="Cambria" w:cs="Cambria"/>
          <w:b/>
          <w:kern w:val="2"/>
          <w:sz w:val="20"/>
          <w:szCs w:val="20"/>
        </w:rPr>
        <w:t>3</w:t>
      </w:r>
      <w:r>
        <w:rPr>
          <w:rFonts w:ascii="Cambria" w:eastAsia="Arial Unicode MS" w:hAnsi="Cambria" w:cs="Cambria"/>
          <w:b/>
          <w:kern w:val="2"/>
          <w:sz w:val="20"/>
          <w:szCs w:val="20"/>
        </w:rPr>
        <w:t xml:space="preserve"> SWZ Zamawiający wymaga złożenia wraz z ofertą informacji o </w:t>
      </w:r>
      <w:r>
        <w:rPr>
          <w:rFonts w:ascii="Cambria" w:hAnsi="Cambria" w:cs="Cambria"/>
          <w:b/>
          <w:kern w:val="2"/>
          <w:sz w:val="20"/>
          <w:szCs w:val="20"/>
        </w:rPr>
        <w:t xml:space="preserve">powstaniu zamawiającego </w:t>
      </w:r>
      <w:r>
        <w:rPr>
          <w:rFonts w:ascii="Cambria" w:hAnsi="Cambria" w:cs="Cambria"/>
          <w:b/>
          <w:color w:val="000000"/>
          <w:kern w:val="2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80D7779" w14:textId="77777777" w:rsidR="005018D5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kern w:val="2"/>
          <w:sz w:val="20"/>
          <w:szCs w:val="20"/>
        </w:rPr>
        <w:t>Niezłożenie przez Wykonawcę informacji będzie oznaczało, że taki obowiązek nie powstaje.</w:t>
      </w:r>
    </w:p>
    <w:p w14:paraId="77AD3705" w14:textId="77777777" w:rsidR="005018D5" w:rsidRDefault="005018D5">
      <w:pPr>
        <w:rPr>
          <w:rFonts w:ascii="Cambria" w:eastAsia="Arial Unicode MS" w:hAnsi="Cambria" w:cs="Cambria"/>
          <w:b/>
          <w:kern w:val="2"/>
          <w:sz w:val="20"/>
          <w:szCs w:val="20"/>
          <w:u w:val="single"/>
        </w:rPr>
      </w:pPr>
    </w:p>
    <w:p w14:paraId="7E527102" w14:textId="77777777" w:rsidR="00E422E9" w:rsidRDefault="00E422E9">
      <w:pPr>
        <w:rPr>
          <w:rFonts w:ascii="Cambria" w:eastAsia="Arial Unicode MS" w:hAnsi="Cambria" w:cs="Cambria"/>
          <w:b/>
          <w:kern w:val="2"/>
          <w:sz w:val="20"/>
          <w:szCs w:val="20"/>
          <w:u w:val="single"/>
        </w:rPr>
      </w:pPr>
    </w:p>
    <w:p w14:paraId="439D0F66" w14:textId="77777777" w:rsidR="00E422E9" w:rsidRDefault="00E422E9">
      <w:pPr>
        <w:rPr>
          <w:rFonts w:ascii="Cambria" w:eastAsia="Arial Unicode MS" w:hAnsi="Cambria" w:cs="Cambria"/>
          <w:b/>
          <w:kern w:val="2"/>
          <w:sz w:val="20"/>
          <w:szCs w:val="20"/>
          <w:u w:val="single"/>
        </w:rPr>
      </w:pPr>
    </w:p>
    <w:p w14:paraId="4B24A165" w14:textId="77777777" w:rsidR="005018D5" w:rsidRDefault="005018D5" w:rsidP="007D505A">
      <w:pPr>
        <w:numPr>
          <w:ilvl w:val="0"/>
          <w:numId w:val="3"/>
        </w:numPr>
        <w:tabs>
          <w:tab w:val="left" w:pos="426"/>
        </w:tabs>
        <w:spacing w:before="120" w:line="480" w:lineRule="auto"/>
        <w:ind w:left="426" w:hanging="426"/>
        <w:jc w:val="both"/>
      </w:pPr>
      <w:r>
        <w:rPr>
          <w:rFonts w:ascii="Cambria" w:hAnsi="Cambria" w:cs="Cambria"/>
          <w:b/>
          <w:sz w:val="20"/>
          <w:szCs w:val="20"/>
          <w:u w:val="single"/>
        </w:rPr>
        <w:lastRenderedPageBreak/>
        <w:t>Dane dotyczące Wykonawcy:</w:t>
      </w:r>
    </w:p>
    <w:p w14:paraId="57506CCB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</w:rPr>
        <w:t xml:space="preserve">Imię Nazwisko osoby (osób) upoważnionych do podpisania umowy: </w:t>
      </w:r>
    </w:p>
    <w:p w14:paraId="436A7E10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  <w:lang w:val="de-DE"/>
        </w:rPr>
        <w:t>…………………………………………………………………………………………………………………………</w:t>
      </w:r>
    </w:p>
    <w:p w14:paraId="67730F3E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</w:rPr>
        <w:t>Numer telefonu/faksu:</w:t>
      </w:r>
      <w:r>
        <w:rPr>
          <w:rFonts w:ascii="Cambria" w:hAnsi="Cambria" w:cs="Cambria"/>
          <w:sz w:val="20"/>
          <w:szCs w:val="20"/>
        </w:rPr>
        <w:tab/>
        <w:t>.…/ ……………………</w:t>
      </w:r>
    </w:p>
    <w:p w14:paraId="441C98C9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</w:rPr>
        <w:t>Numer REGON:</w:t>
      </w:r>
      <w:r>
        <w:rPr>
          <w:rFonts w:ascii="Cambria" w:hAnsi="Cambria" w:cs="Cambria"/>
          <w:sz w:val="20"/>
          <w:szCs w:val="20"/>
        </w:rPr>
        <w:tab/>
        <w:t>..........................................Numer NIP: .......................................…</w:t>
      </w:r>
    </w:p>
    <w:p w14:paraId="181E3A01" w14:textId="77777777" w:rsidR="005018D5" w:rsidRDefault="005018D5" w:rsidP="007D505A">
      <w:pPr>
        <w:tabs>
          <w:tab w:val="left" w:pos="426"/>
        </w:tabs>
        <w:spacing w:after="120"/>
        <w:ind w:left="426"/>
      </w:pPr>
      <w:r>
        <w:rPr>
          <w:rFonts w:ascii="Cambria" w:hAnsi="Cambria" w:cs="Cambria"/>
          <w:sz w:val="20"/>
          <w:szCs w:val="20"/>
        </w:rPr>
        <w:t>Adres kontaktowy email: ……………………………………………………………</w:t>
      </w:r>
    </w:p>
    <w:p w14:paraId="5AA3E9D1" w14:textId="77777777" w:rsidR="005018D5" w:rsidRDefault="005018D5" w:rsidP="007D505A">
      <w:pPr>
        <w:widowControl w:val="0"/>
        <w:spacing w:before="120" w:after="120"/>
        <w:ind w:left="426"/>
      </w:pPr>
      <w:r>
        <w:rPr>
          <w:rFonts w:ascii="Cambria" w:hAnsi="Cambria" w:cs="Cambria"/>
          <w:kern w:val="2"/>
          <w:sz w:val="20"/>
          <w:szCs w:val="20"/>
        </w:rPr>
        <w:t>Adres e-mail Gwaranta do zwrotu wadium: ………………………………………………… (wypełnić w przypadku wnoszenia wadium w formie gwarancji)</w:t>
      </w:r>
    </w:p>
    <w:p w14:paraId="5D4DCC45" w14:textId="77777777" w:rsidR="005018D5" w:rsidRDefault="005018D5" w:rsidP="007D505A">
      <w:pPr>
        <w:widowControl w:val="0"/>
        <w:spacing w:after="120"/>
        <w:ind w:left="426"/>
      </w:pPr>
      <w:r>
        <w:rPr>
          <w:rFonts w:ascii="Cambria" w:hAnsi="Cambria" w:cs="Cambria"/>
          <w:kern w:val="2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0CA248A3" w14:textId="77777777" w:rsidR="005018D5" w:rsidRDefault="005018D5" w:rsidP="007D505A">
      <w:pPr>
        <w:ind w:left="426"/>
        <w:jc w:val="both"/>
        <w:rPr>
          <w:rFonts w:ascii="Cambria" w:hAnsi="Cambria" w:cs="Cambria"/>
          <w:kern w:val="2"/>
          <w:sz w:val="20"/>
          <w:szCs w:val="20"/>
        </w:rPr>
      </w:pPr>
      <w:r>
        <w:rPr>
          <w:rFonts w:ascii="Cambria" w:hAnsi="Cambria" w:cs="Cambria"/>
          <w:kern w:val="2"/>
          <w:sz w:val="20"/>
          <w:szCs w:val="20"/>
        </w:rPr>
        <w:t xml:space="preserve">UWAGA; proszę podać czytelny; adres e-mail, na który Wykonawca będzie otrzymywał od Zamawiającego wszystkie informacje związane z prowadzonym postępowaniem po otwarciu ofert.   </w:t>
      </w:r>
      <w:r>
        <w:rPr>
          <w:rFonts w:ascii="Cambria" w:hAnsi="Cambria" w:cs="Cambria"/>
          <w:kern w:val="2"/>
          <w:sz w:val="20"/>
          <w:szCs w:val="20"/>
        </w:rPr>
        <w:br/>
        <w:t xml:space="preserve">W związku z przysługującymi środkami ochrony prawnej Wykonawcy, liczonymi od dnia przekazania informacji należy upewnić się, że podany adres e-mailowy funkcjonuje w sposób poprawny. </w:t>
      </w:r>
    </w:p>
    <w:p w14:paraId="5D8073A3" w14:textId="77777777" w:rsidR="008F60FD" w:rsidRDefault="008F60FD" w:rsidP="007D505A">
      <w:pPr>
        <w:ind w:left="426"/>
        <w:jc w:val="both"/>
      </w:pPr>
    </w:p>
    <w:p w14:paraId="4B0D7729" w14:textId="0C741A94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Termin wykonania zamówienia zgodnie z zapisami rozdziału VI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5EA14FC3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6D7DCCF2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0E2C4957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540657F6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2694B8A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C83B86F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14476939" w14:textId="77777777" w:rsidR="008F60FD" w:rsidRPr="00EC0ED8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129C5C98" w14:textId="77777777" w:rsidR="008F60FD" w:rsidRPr="00EC0ED8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1398DF21" w14:textId="77777777" w:rsidR="008F60FD" w:rsidRPr="00EC0ED8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6AB4B965" w14:textId="77777777" w:rsidR="008F60FD" w:rsidRPr="00EC0ED8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323951AD" w14:textId="77777777" w:rsidR="008F60FD" w:rsidRPr="00EC0ED8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5BFF2899" w14:textId="77777777" w:rsidR="008F60FD" w:rsidRPr="00EC0ED8" w:rsidRDefault="008F60FD" w:rsidP="008F60FD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66C54BBF" w14:textId="77777777" w:rsidR="008F60FD" w:rsidRPr="00EC0ED8" w:rsidRDefault="008F60FD" w:rsidP="008F60FD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39F7DA3E" w14:textId="77777777" w:rsidR="008F60FD" w:rsidRPr="00EC0ED8" w:rsidRDefault="008F60FD" w:rsidP="008F60FD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747C6006" w14:textId="77777777" w:rsidR="008F60FD" w:rsidRPr="00EC0ED8" w:rsidRDefault="008F60FD" w:rsidP="008F60FD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627CCEC6" w14:textId="77777777" w:rsidR="008F60FD" w:rsidRPr="00EC0ED8" w:rsidRDefault="008F60FD" w:rsidP="008F60FD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691560DD" w14:textId="77777777" w:rsidR="008F60FD" w:rsidRPr="00EC0ED8" w:rsidRDefault="008F60FD" w:rsidP="008F60FD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2A3F2C5" w14:textId="7431DD71" w:rsidR="005018D5" w:rsidRDefault="008F60FD" w:rsidP="008F60FD">
      <w:pPr>
        <w:pStyle w:val="Listapunktowana5"/>
        <w:spacing w:line="276" w:lineRule="auto"/>
        <w:ind w:left="142" w:hanging="142"/>
        <w:jc w:val="both"/>
      </w:pPr>
      <w:r w:rsidRPr="00EC0ED8">
        <w:rPr>
          <w:rFonts w:ascii="Cambria" w:hAnsi="Cambria" w:cs="Arial"/>
          <w:b/>
          <w:sz w:val="20"/>
          <w:vertAlign w:val="superscript"/>
        </w:rPr>
        <w:t>1</w:t>
      </w:r>
      <w:r w:rsidRPr="000F2E0C">
        <w:rPr>
          <w:rFonts w:ascii="Cambria" w:hAnsi="Cambria" w:cs="Arial"/>
          <w:b/>
          <w:sz w:val="18"/>
          <w:szCs w:val="18"/>
          <w:vertAlign w:val="superscript"/>
        </w:rPr>
        <w:t>)</w:t>
      </w:r>
      <w:r w:rsidRPr="000F2E0C">
        <w:rPr>
          <w:rFonts w:ascii="Cambria" w:hAnsi="Cambria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BF883BC" w14:textId="77777777" w:rsidR="003558AA" w:rsidRDefault="003558AA" w:rsidP="00E422E9">
      <w:pPr>
        <w:pStyle w:val="Tekstpodstawowywcity31"/>
      </w:pPr>
    </w:p>
    <w:sectPr w:rsidR="003558AA" w:rsidSect="000E56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135" w:left="1418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E7120" w14:textId="77777777" w:rsidR="000E56BA" w:rsidRDefault="000E56BA">
      <w:r>
        <w:separator/>
      </w:r>
    </w:p>
  </w:endnote>
  <w:endnote w:type="continuationSeparator" w:id="0">
    <w:p w14:paraId="0750CC40" w14:textId="77777777" w:rsidR="000E56BA" w:rsidRDefault="000E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B798" w14:textId="77777777" w:rsidR="00711D00" w:rsidRDefault="00711D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526D" w14:textId="0DDBD43A" w:rsidR="005018D5" w:rsidRDefault="00EC009D">
    <w:pPr>
      <w:pStyle w:val="Nagwek"/>
      <w:jc w:val="center"/>
      <w:rPr>
        <w:rFonts w:ascii="Cambria" w:hAnsi="Cambria" w:cs="Arial"/>
        <w:i/>
      </w:rPr>
    </w:pPr>
    <w:r w:rsidRPr="00EC009D">
      <w:rPr>
        <w:rFonts w:ascii="Cambria" w:hAnsi="Cambria" w:cs="Arial"/>
        <w:i/>
        <w:highlight w:val="yellow"/>
      </w:rPr>
      <w:t>Dokument musi być podpisany kwalifikowanym podpisem elektronicznym</w:t>
    </w:r>
  </w:p>
  <w:p w14:paraId="6D90AD12" w14:textId="77777777" w:rsidR="00EC009D" w:rsidRDefault="00EC009D">
    <w:pPr>
      <w:pStyle w:val="Nagwek"/>
      <w:jc w:val="center"/>
      <w:rPr>
        <w:rFonts w:ascii="Cambria" w:hAnsi="Cambria" w:cs="Arial"/>
        <w:i/>
      </w:rPr>
    </w:pPr>
  </w:p>
  <w:p w14:paraId="2D57ACAC" w14:textId="77777777" w:rsidR="00EC009D" w:rsidRDefault="00EC009D">
    <w:pPr>
      <w:pStyle w:val="Nagwek"/>
      <w:jc w:val="center"/>
      <w:rPr>
        <w:rFonts w:ascii="Arial Narrow" w:hAnsi="Arial Narrow" w:cs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7750" w14:textId="77777777" w:rsidR="00711D00" w:rsidRDefault="00711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F3EFB" w14:textId="77777777" w:rsidR="000E56BA" w:rsidRDefault="000E56BA">
      <w:r>
        <w:separator/>
      </w:r>
    </w:p>
  </w:footnote>
  <w:footnote w:type="continuationSeparator" w:id="0">
    <w:p w14:paraId="6FF6FE22" w14:textId="77777777" w:rsidR="000E56BA" w:rsidRDefault="000E5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072A" w14:textId="77777777" w:rsidR="00711D00" w:rsidRDefault="00711D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44C0" w14:textId="1CB80394" w:rsidR="0095039F" w:rsidRDefault="009E36CD" w:rsidP="0095039F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5A6E0281" wp14:editId="4963027A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13BD65" w14:textId="77777777" w:rsidR="009E36CD" w:rsidRDefault="009E36CD" w:rsidP="0095039F">
    <w:pPr>
      <w:pStyle w:val="Nagwek"/>
    </w:pPr>
  </w:p>
  <w:p w14:paraId="0B788FBF" w14:textId="77777777" w:rsidR="00711D00" w:rsidRDefault="00711D00" w:rsidP="00711D00">
    <w:pPr>
      <w:spacing w:line="276" w:lineRule="auto"/>
      <w:rPr>
        <w:rFonts w:asciiTheme="minorHAnsi" w:hAnsiTheme="minorHAnsi"/>
        <w:caps/>
        <w:sz w:val="20"/>
        <w:szCs w:val="20"/>
        <w:lang w:eastAsia="pl-PL"/>
      </w:rPr>
    </w:pPr>
    <w:r>
      <w:rPr>
        <w:rFonts w:asciiTheme="minorHAnsi" w:hAnsiTheme="minorHAnsi"/>
        <w:sz w:val="20"/>
        <w:szCs w:val="20"/>
      </w:rPr>
      <w:t>Numer referencyjny: KB.271.1.2024.WP</w:t>
    </w:r>
  </w:p>
  <w:p w14:paraId="6D8FCB5D" w14:textId="2ADA1586" w:rsidR="0095039F" w:rsidRPr="0095039F" w:rsidRDefault="0095039F" w:rsidP="00711D00">
    <w:pPr>
      <w:pStyle w:val="Nagwek"/>
      <w:rPr>
        <w:rFonts w:ascii="Cambria" w:hAnsi="Cambria"/>
        <w:sz w:val="20"/>
        <w:szCs w:val="20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C6CF" w14:textId="77777777" w:rsidR="00711D00" w:rsidRDefault="00711D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092A37"/>
    <w:multiLevelType w:val="hybridMultilevel"/>
    <w:tmpl w:val="745676A8"/>
    <w:lvl w:ilvl="0" w:tplc="E8DE0C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A7578"/>
    <w:multiLevelType w:val="hybridMultilevel"/>
    <w:tmpl w:val="65C80826"/>
    <w:lvl w:ilvl="0" w:tplc="013CD2A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281740">
    <w:abstractNumId w:val="0"/>
  </w:num>
  <w:num w:numId="2" w16cid:durableId="1835605431">
    <w:abstractNumId w:val="1"/>
  </w:num>
  <w:num w:numId="3" w16cid:durableId="869341803">
    <w:abstractNumId w:val="5"/>
  </w:num>
  <w:num w:numId="4" w16cid:durableId="65764592">
    <w:abstractNumId w:val="2"/>
  </w:num>
  <w:num w:numId="5" w16cid:durableId="1312909180">
    <w:abstractNumId w:val="3"/>
  </w:num>
  <w:num w:numId="6" w16cid:durableId="398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8AA"/>
    <w:rsid w:val="00086C86"/>
    <w:rsid w:val="000C2BF5"/>
    <w:rsid w:val="000E56BA"/>
    <w:rsid w:val="001203E7"/>
    <w:rsid w:val="001542B5"/>
    <w:rsid w:val="001F1922"/>
    <w:rsid w:val="002372B4"/>
    <w:rsid w:val="00246622"/>
    <w:rsid w:val="003274FC"/>
    <w:rsid w:val="003408A1"/>
    <w:rsid w:val="003558AA"/>
    <w:rsid w:val="0040757A"/>
    <w:rsid w:val="004C4A46"/>
    <w:rsid w:val="004C60F3"/>
    <w:rsid w:val="005018D5"/>
    <w:rsid w:val="00547C27"/>
    <w:rsid w:val="005B2F0E"/>
    <w:rsid w:val="006363E0"/>
    <w:rsid w:val="00662E89"/>
    <w:rsid w:val="006A5302"/>
    <w:rsid w:val="006B6074"/>
    <w:rsid w:val="006E1840"/>
    <w:rsid w:val="00711D00"/>
    <w:rsid w:val="007D505A"/>
    <w:rsid w:val="00803FE4"/>
    <w:rsid w:val="008F60FD"/>
    <w:rsid w:val="0095039F"/>
    <w:rsid w:val="009E36CD"/>
    <w:rsid w:val="00A370AA"/>
    <w:rsid w:val="00B83676"/>
    <w:rsid w:val="00BB7966"/>
    <w:rsid w:val="00C5106A"/>
    <w:rsid w:val="00D44D68"/>
    <w:rsid w:val="00DC4DBB"/>
    <w:rsid w:val="00DF07B7"/>
    <w:rsid w:val="00E422E9"/>
    <w:rsid w:val="00EC009D"/>
    <w:rsid w:val="00F25B31"/>
    <w:rsid w:val="00F7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40838F"/>
  <w15:chartTrackingRefBased/>
  <w15:docId w15:val="{628CFB25-43D6-491E-9E90-8C0C8320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  <w:lang w:val="x-none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Times New Roman" w:hAnsi="Times New Roman" w:cs="Times New Roman" w:hint="default"/>
      <w:sz w:val="20"/>
      <w:szCs w:val="20"/>
      <w:lang w:val="pl-PL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2">
    <w:name w:val="WW8Num5z2"/>
    <w:rPr>
      <w:rFonts w:cs="Times New Roman" w:hint="default"/>
      <w:b w:val="0"/>
      <w:i w:val="0"/>
    </w:rPr>
  </w:style>
  <w:style w:type="character" w:customStyle="1" w:styleId="WW8Num5z3">
    <w:name w:val="WW8Num5z3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 w:hint="default"/>
      <w:i w:val="0"/>
      <w:iCs w:val="0"/>
    </w:rPr>
  </w:style>
  <w:style w:type="character" w:customStyle="1" w:styleId="WW8Num8z1">
    <w:name w:val="WW8Num8z1"/>
    <w:rPr>
      <w:rFonts w:cs="Times New Roman" w:hint="default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sz w:val="18"/>
      <w:szCs w:val="18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 w:hint="default"/>
      <w:b w:val="0"/>
      <w:i w:val="0"/>
      <w:sz w:val="20"/>
    </w:rPr>
  </w:style>
  <w:style w:type="character" w:customStyle="1" w:styleId="WW8Num15z1">
    <w:name w:val="WW8Num15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5z2">
    <w:name w:val="WW8Num15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5z3">
    <w:name w:val="WW8Num15z3"/>
    <w:rPr>
      <w:rFonts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color w:val="00000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20z0">
    <w:name w:val="WW8Num20z0"/>
    <w:rPr>
      <w:rFonts w:ascii="Tahoma" w:hAnsi="Tahoma" w:cs="Tahoma" w:hint="default"/>
      <w:b/>
      <w:color w:val="000000"/>
      <w:sz w:val="18"/>
      <w:szCs w:val="18"/>
    </w:rPr>
  </w:style>
  <w:style w:type="character" w:customStyle="1" w:styleId="WW8Num20z1">
    <w:name w:val="WW8Num20z1"/>
    <w:rPr>
      <w:rFonts w:hint="default"/>
      <w:b w:val="0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  <w:u w:val="none"/>
    </w:rPr>
  </w:style>
  <w:style w:type="character" w:customStyle="1" w:styleId="WW8Num22z1">
    <w:name w:val="WW8Num22z1"/>
    <w:rPr>
      <w:rFonts w:hint="default"/>
      <w:b w:val="0"/>
    </w:rPr>
  </w:style>
  <w:style w:type="character" w:customStyle="1" w:styleId="WW8Num22z2">
    <w:name w:val="WW8Num22z2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  <w:b w:val="0"/>
      <w:i w:val="0"/>
      <w:sz w:val="18"/>
      <w:szCs w:val="18"/>
    </w:rPr>
  </w:style>
  <w:style w:type="character" w:customStyle="1" w:styleId="WW8Num26z1">
    <w:name w:val="WW8Num26z1"/>
    <w:rPr>
      <w:rFonts w:hint="default"/>
      <w:b w:val="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i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  <w:rPr>
      <w:rFonts w:hint="default"/>
      <w:b w:val="0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  <w:rPr>
      <w:rFonts w:ascii="Wingdings" w:hAnsi="Wingdings" w:cs="Wingdings" w:hint="default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  <w:sz w:val="24"/>
    </w:rPr>
  </w:style>
  <w:style w:type="character" w:customStyle="1" w:styleId="WW8Num35z1">
    <w:name w:val="WW8Num35z1"/>
    <w:rPr>
      <w:rFonts w:ascii="Verdana" w:hAnsi="Verdana" w:cs="Verdana" w:hint="default"/>
      <w:sz w:val="16"/>
      <w:szCs w:val="16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imes New Roman" w:hint="default"/>
      <w:i w:val="0"/>
      <w:iCs w:val="0"/>
    </w:rPr>
  </w:style>
  <w:style w:type="character" w:customStyle="1" w:styleId="WW8Num39z1">
    <w:name w:val="WW8Num39z1"/>
    <w:rPr>
      <w:rFonts w:cs="Times New Roman" w:hint="default"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2">
    <w:name w:val="WW8Num42z2"/>
    <w:rPr>
      <w:rFonts w:hint="default"/>
      <w:b w:val="0"/>
      <w:color w:val="000000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3z2">
    <w:name w:val="WW8Num43z2"/>
    <w:rPr>
      <w:rFonts w:hint="default"/>
      <w:b w:val="0"/>
    </w:rPr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  <w:rPr>
      <w:rFonts w:hint="default"/>
      <w:b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rFonts w:hint="default"/>
      <w:b w:val="0"/>
    </w:rPr>
  </w:style>
  <w:style w:type="character" w:customStyle="1" w:styleId="WW8Num53z0">
    <w:name w:val="WW8Num53z0"/>
    <w:rPr>
      <w:rFonts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x-none"/>
    </w:rPr>
  </w:style>
  <w:style w:type="character" w:customStyle="1" w:styleId="Nagwek5Znak">
    <w:name w:val="Nagłówek 5 Znak"/>
    <w:rPr>
      <w:sz w:val="24"/>
      <w:u w:val="single"/>
      <w:lang w:val="x-none"/>
    </w:rPr>
  </w:style>
  <w:style w:type="character" w:customStyle="1" w:styleId="Nagwek8Znak">
    <w:name w:val="Nagłówek 8 Znak"/>
    <w:rPr>
      <w:rFonts w:ascii="Verdana" w:hAnsi="Verdana" w:cs="Verdana"/>
      <w:b/>
      <w:i/>
      <w:lang w:val="x-none"/>
    </w:rPr>
  </w:style>
  <w:style w:type="character" w:customStyle="1" w:styleId="Nagwek9Znak">
    <w:name w:val="Nagłówek 9 Znak"/>
    <w:rPr>
      <w:sz w:val="32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x-none"/>
    </w:rPr>
  </w:style>
  <w:style w:type="character" w:customStyle="1" w:styleId="Tekstpodstawowywcity2Znak">
    <w:name w:val="Tekst podstawowy wcięty 2 Znak"/>
    <w:rPr>
      <w:sz w:val="24"/>
      <w:lang w:val="x-none"/>
    </w:rPr>
  </w:style>
  <w:style w:type="character" w:customStyle="1" w:styleId="PodtytuZnak">
    <w:name w:val="Podtytuł Znak"/>
    <w:rPr>
      <w:b/>
      <w:sz w:val="26"/>
      <w:lang w:val="x-non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customStyle="1" w:styleId="Tekstpodstawowywcity3Znak1">
    <w:name w:val="Tekst podstawowy wcięty 3 Znak1"/>
    <w:rPr>
      <w:sz w:val="16"/>
      <w:szCs w:val="16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  <w:lang w:val="x-none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val="x-none"/>
    </w:rPr>
  </w:style>
  <w:style w:type="paragraph" w:customStyle="1" w:styleId="Legenda10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  <w:lang w:val="x-non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  <w:lang w:val="x-none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  <w:lang w:val="x-none"/>
    </w:rPr>
  </w:style>
  <w:style w:type="paragraph" w:customStyle="1" w:styleId="Listapunktowana51">
    <w:name w:val="Lista punktowana 51"/>
    <w:basedOn w:val="Normalny"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styleId="Listapunktowana5">
    <w:name w:val="List Bullet 5"/>
    <w:basedOn w:val="Normalny"/>
    <w:pPr>
      <w:widowControl w:val="0"/>
      <w:ind w:left="1415" w:hanging="283"/>
      <w:contextualSpacing/>
    </w:pPr>
    <w:rPr>
      <w:kern w:val="2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treci">
    <w:name w:val="Tekst treści"/>
    <w:basedOn w:val="Normalny"/>
    <w:rsid w:val="00DF07B7"/>
    <w:pPr>
      <w:shd w:val="clear" w:color="auto" w:fill="FFFFFF"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Lista5">
    <w:name w:val="List 5"/>
    <w:basedOn w:val="Normalny"/>
    <w:uiPriority w:val="99"/>
    <w:semiHidden/>
    <w:unhideWhenUsed/>
    <w:rsid w:val="008F60FD"/>
    <w:pPr>
      <w:ind w:left="1415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DC170E-C19E-4769-A112-BF5D69FBD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D7C9A-BD42-48EC-AF4D-442533686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E0541DE-6098-410D-B655-F74786AEC7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cp:lastModifiedBy>Krzysztof Pawlik</cp:lastModifiedBy>
  <cp:revision>6</cp:revision>
  <cp:lastPrinted>1995-11-21T16:41:00Z</cp:lastPrinted>
  <dcterms:created xsi:type="dcterms:W3CDTF">2024-04-19T05:43:00Z</dcterms:created>
  <dcterms:modified xsi:type="dcterms:W3CDTF">2024-05-02T07:58:00Z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