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41D6D" w14:textId="77777777" w:rsidR="007F7745" w:rsidRDefault="00DC64F7">
      <w:pPr>
        <w:jc w:val="right"/>
        <w:rPr>
          <w:rFonts w:ascii="Cambria" w:hAnsi="Cambria"/>
          <w:sz w:val="20"/>
          <w:szCs w:val="20"/>
        </w:rPr>
      </w:pPr>
      <w:bookmarkStart w:id="0" w:name="_Toc462658390"/>
      <w:bookmarkStart w:id="1" w:name="_Toc354554669"/>
      <w:r>
        <w:rPr>
          <w:rFonts w:ascii="Cambria" w:hAnsi="Cambria"/>
          <w:sz w:val="20"/>
          <w:szCs w:val="20"/>
        </w:rPr>
        <w:t>Załącznik nr 3 do SWZ</w:t>
      </w:r>
      <w:bookmarkEnd w:id="0"/>
      <w:bookmarkEnd w:id="1"/>
    </w:p>
    <w:p w14:paraId="2B59A315" w14:textId="77777777" w:rsidR="007F7745" w:rsidRDefault="007F7745">
      <w:pPr>
        <w:jc w:val="both"/>
        <w:rPr>
          <w:rFonts w:ascii="Cambria" w:hAnsi="Cambria" w:cs="Times New Roman"/>
          <w:sz w:val="20"/>
          <w:szCs w:val="20"/>
          <w:lang w:val="x-none" w:eastAsia="x-none" w:bidi="ar-SA"/>
        </w:rPr>
      </w:pPr>
    </w:p>
    <w:p w14:paraId="28D23738" w14:textId="77777777" w:rsidR="007F7745" w:rsidRDefault="00DC64F7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UMOWA nr………..</w:t>
      </w:r>
    </w:p>
    <w:p w14:paraId="239D29F9" w14:textId="77777777" w:rsidR="007F7745" w:rsidRDefault="007F7745">
      <w:pPr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5F600BFF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02B92DFA" w14:textId="77777777" w:rsidR="007F7745" w:rsidRDefault="00DC64F7">
      <w:pPr>
        <w:jc w:val="both"/>
        <w:rPr>
          <w:rFonts w:ascii="Cambria" w:eastAsia="PalatinoLinotype" w:hAnsi="Cambria" w:cs="Times New Roman"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Zawarta w dniu …...........</w:t>
      </w:r>
      <w:r>
        <w:rPr>
          <w:rFonts w:ascii="Cambria" w:eastAsia="PalatinoLinotype" w:hAnsi="Cambria" w:cs="Times New Roman"/>
          <w:b/>
          <w:bCs/>
          <w:sz w:val="20"/>
          <w:szCs w:val="20"/>
        </w:rPr>
        <w:t xml:space="preserve"> 2024 r. </w:t>
      </w:r>
      <w:r>
        <w:rPr>
          <w:rFonts w:ascii="Cambria" w:eastAsia="PalatinoLinotype" w:hAnsi="Cambria" w:cs="Times New Roman"/>
          <w:sz w:val="20"/>
          <w:szCs w:val="20"/>
        </w:rPr>
        <w:t xml:space="preserve">w ……………. pomiędzy: </w:t>
      </w:r>
    </w:p>
    <w:p w14:paraId="1525785C" w14:textId="77777777" w:rsidR="007F7745" w:rsidRDefault="00DC64F7">
      <w:pPr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Gmina Osiek</w:t>
      </w:r>
    </w:p>
    <w:p w14:paraId="59871F2A" w14:textId="77777777" w:rsidR="007F7745" w:rsidRDefault="00DC64F7">
      <w:pPr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ul. Rynek 1</w:t>
      </w:r>
    </w:p>
    <w:p w14:paraId="2FC37283" w14:textId="77777777" w:rsidR="007F7745" w:rsidRDefault="00DC64F7">
      <w:pPr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28-221 Osiek</w:t>
      </w:r>
    </w:p>
    <w:p w14:paraId="780CE6C6" w14:textId="77777777" w:rsidR="007F7745" w:rsidRDefault="00DC64F7">
      <w:pPr>
        <w:jc w:val="both"/>
        <w:rPr>
          <w:rFonts w:ascii="Cambria" w:eastAsia="PalatinoLinotype" w:hAnsi="Cambria" w:cs="Times New Roman"/>
          <w:sz w:val="20"/>
          <w:szCs w:val="20"/>
        </w:rPr>
      </w:pPr>
      <w:r>
        <w:rPr>
          <w:rStyle w:val="StopkaPogrubienie"/>
          <w:rFonts w:cs="Times New Roman"/>
          <w:b w:val="0"/>
          <w:bCs w:val="0"/>
          <w:sz w:val="20"/>
          <w:szCs w:val="20"/>
        </w:rPr>
        <w:t>NIP: …………………………..; REGON ……………….</w:t>
      </w:r>
    </w:p>
    <w:p w14:paraId="21FE3C4F" w14:textId="77777777" w:rsidR="007F7745" w:rsidRDefault="00DC64F7">
      <w:pPr>
        <w:jc w:val="both"/>
        <w:rPr>
          <w:rFonts w:ascii="Cambria" w:eastAsia="PalatinoLinotype" w:hAnsi="Cambria" w:cs="Times New Roman"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reprezentowaną przez</w:t>
      </w:r>
    </w:p>
    <w:p w14:paraId="315C5846" w14:textId="77777777" w:rsidR="007F7745" w:rsidRDefault="00DC64F7">
      <w:pPr>
        <w:jc w:val="both"/>
        <w:rPr>
          <w:rFonts w:ascii="Cambria" w:eastAsia="PalatinoLinotype" w:hAnsi="Cambria" w:cs="Times New Roman"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………………………………………..…….</w:t>
      </w:r>
    </w:p>
    <w:p w14:paraId="3EB34A66" w14:textId="77777777" w:rsidR="007F7745" w:rsidRDefault="00DC64F7">
      <w:pPr>
        <w:jc w:val="both"/>
        <w:rPr>
          <w:rFonts w:ascii="Cambria" w:eastAsia="PalatinoLinotype" w:hAnsi="Cambria" w:cs="Times New Roman"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………………………………………………</w:t>
      </w:r>
    </w:p>
    <w:p w14:paraId="7F3A0424" w14:textId="77777777" w:rsidR="007F7745" w:rsidRDefault="00DC64F7">
      <w:pPr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 xml:space="preserve"> zwaną w dalszej części dalej</w:t>
      </w:r>
      <w:r>
        <w:rPr>
          <w:rFonts w:ascii="Cambria" w:eastAsia="PalatinoLinotype" w:hAnsi="Cambria" w:cs="Times New Roman"/>
          <w:b/>
          <w:bCs/>
          <w:sz w:val="20"/>
          <w:szCs w:val="20"/>
        </w:rPr>
        <w:t xml:space="preserve"> „Zamawiającym”</w:t>
      </w:r>
      <w:r>
        <w:rPr>
          <w:rFonts w:ascii="Cambria" w:eastAsia="PalatinoLinotype" w:hAnsi="Cambria" w:cs="Times New Roman"/>
          <w:b/>
          <w:sz w:val="20"/>
          <w:szCs w:val="20"/>
        </w:rPr>
        <w:t>,</w:t>
      </w:r>
    </w:p>
    <w:p w14:paraId="6FBDD827" w14:textId="77777777" w:rsidR="007F7745" w:rsidRDefault="007F7745">
      <w:pPr>
        <w:jc w:val="both"/>
        <w:rPr>
          <w:rFonts w:ascii="Cambria" w:hAnsi="Cambria" w:cs="Times New Roman"/>
          <w:b/>
          <w:sz w:val="20"/>
          <w:szCs w:val="20"/>
        </w:rPr>
      </w:pPr>
    </w:p>
    <w:p w14:paraId="611A52C4" w14:textId="77777777" w:rsidR="007F7745" w:rsidRDefault="00DC64F7">
      <w:pPr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a</w:t>
      </w:r>
    </w:p>
    <w:p w14:paraId="49E61A1F" w14:textId="77777777" w:rsidR="007F7745" w:rsidRDefault="00DC64F7">
      <w:pPr>
        <w:spacing w:after="12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……………………………………………, z siedzibą ………………… NIP ………………… REGON………………..…, </w:t>
      </w:r>
    </w:p>
    <w:p w14:paraId="1B84E6D7" w14:textId="77777777" w:rsidR="007F7745" w:rsidRDefault="00DC64F7">
      <w:pPr>
        <w:spacing w:after="12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reprezentowany przez:</w:t>
      </w:r>
    </w:p>
    <w:p w14:paraId="549875D5" w14:textId="77777777" w:rsidR="007F7745" w:rsidRDefault="00DC64F7">
      <w:pPr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- ………………………………….</w:t>
      </w:r>
    </w:p>
    <w:p w14:paraId="77ED6144" w14:textId="77777777" w:rsidR="007F7745" w:rsidRDefault="00DC64F7">
      <w:pPr>
        <w:ind w:left="57" w:firstLine="57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zwanym w dalszej części dalej </w:t>
      </w:r>
      <w:r>
        <w:rPr>
          <w:rFonts w:ascii="Cambria" w:hAnsi="Cambria" w:cs="Times New Roman"/>
          <w:b/>
          <w:sz w:val="20"/>
          <w:szCs w:val="20"/>
        </w:rPr>
        <w:t>„Wykonawcą”</w:t>
      </w:r>
    </w:p>
    <w:p w14:paraId="68B95554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290B5973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337353C4" w14:textId="77777777" w:rsidR="007F7745" w:rsidRDefault="00DC64F7">
      <w:pPr>
        <w:pStyle w:val="Bezodstpw"/>
        <w:mirrorIndents/>
        <w:rPr>
          <w:color w:val="000000" w:themeColor="text1"/>
        </w:rPr>
      </w:pPr>
      <w:r>
        <w:rPr>
          <w:color w:val="000000" w:themeColor="text1"/>
        </w:rPr>
        <w:t xml:space="preserve">W rezultacie dokonania przez Zamawiającego wyboru oferty Wykonawcy w postępowaniu o udzielenie zamówienia publicznego prowadzonego w trybie przetargu nieograniczonego na podstawie ustawy z dnia 11.09.2019 r. Prawo zamówień publicznych (Dz. U. z 2023 r. poz. 1605 ze zm. dalej „ustawa </w:t>
      </w:r>
      <w:proofErr w:type="spellStart"/>
      <w:r>
        <w:rPr>
          <w:color w:val="000000" w:themeColor="text1"/>
        </w:rPr>
        <w:t>pzp</w:t>
      </w:r>
      <w:proofErr w:type="spellEnd"/>
      <w:r>
        <w:rPr>
          <w:color w:val="000000" w:themeColor="text1"/>
        </w:rPr>
        <w:t>”), pn.: „Zakup trzech samochodów ratowniczo-gaśniczych” została zawarta umowa o następującej treści:</w:t>
      </w:r>
      <w:bookmarkStart w:id="2" w:name="_Hlk35332150"/>
      <w:bookmarkEnd w:id="2"/>
    </w:p>
    <w:p w14:paraId="6A614883" w14:textId="77777777" w:rsidR="007F7745" w:rsidRDefault="007F7745">
      <w:pPr>
        <w:rPr>
          <w:rFonts w:ascii="Cambria" w:hAnsi="Cambria" w:cs="Times New Roman"/>
          <w:b/>
          <w:bCs/>
          <w:sz w:val="20"/>
          <w:szCs w:val="20"/>
        </w:rPr>
      </w:pPr>
    </w:p>
    <w:p w14:paraId="3127C047" w14:textId="77777777" w:rsidR="007F7745" w:rsidRDefault="00DC64F7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§ 1</w:t>
      </w:r>
    </w:p>
    <w:p w14:paraId="5D0832D7" w14:textId="77777777" w:rsidR="007F7745" w:rsidRDefault="00DC64F7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Zakres umowy</w:t>
      </w:r>
    </w:p>
    <w:p w14:paraId="1E935426" w14:textId="77777777" w:rsidR="007F7745" w:rsidRDefault="00DC64F7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/>
          <w:b/>
          <w:color w:val="000000" w:themeColor="text1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Przedmiotem niniejszej umowy jest dostawa przez Wykonawcę na rzecz Zamawiającego samochodu i sprzętu w ramach części zamówienia </w:t>
      </w:r>
      <w:r>
        <w:rPr>
          <w:rFonts w:ascii="Cambria" w:hAnsi="Cambria" w:cs="Times New Roman"/>
          <w:color w:val="000000" w:themeColor="text1"/>
          <w:sz w:val="20"/>
          <w:szCs w:val="20"/>
        </w:rPr>
        <w:t xml:space="preserve">pn.: „Zakup trzech samochodów ratowniczo-gaśniczych” </w:t>
      </w:r>
      <w:r>
        <w:rPr>
          <w:rFonts w:ascii="Cambria" w:hAnsi="Cambria" w:cs="Times New Roman"/>
          <w:sz w:val="20"/>
          <w:szCs w:val="20"/>
        </w:rPr>
        <w:t>jak niżej:</w:t>
      </w:r>
    </w:p>
    <w:p w14:paraId="150FFAD1" w14:textId="77777777" w:rsidR="007F7745" w:rsidRDefault="00DC64F7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Część 1: </w:t>
      </w:r>
      <w:bookmarkStart w:id="3" w:name="_Hlk164942426"/>
      <w:r>
        <w:rPr>
          <w:rFonts w:ascii="Cambria" w:hAnsi="Cambria"/>
          <w:b/>
          <w:bCs/>
          <w:sz w:val="20"/>
          <w:szCs w:val="20"/>
        </w:rPr>
        <w:t>Zakup ciężkiego samochodu ratowniczo – gaśniczego oraz sprzętu i techniki specjalnej dla OSP Tursko Wielkie</w:t>
      </w:r>
      <w:bookmarkEnd w:id="3"/>
    </w:p>
    <w:p w14:paraId="2115E291" w14:textId="77777777" w:rsidR="007F7745" w:rsidRDefault="00DC64F7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Część 2: Doposażenie jednostki OSP </w:t>
      </w:r>
      <w:proofErr w:type="spellStart"/>
      <w:r>
        <w:rPr>
          <w:rFonts w:ascii="Cambria" w:hAnsi="Cambria"/>
          <w:b/>
          <w:bCs/>
          <w:sz w:val="20"/>
          <w:szCs w:val="20"/>
        </w:rPr>
        <w:t>Ossala</w:t>
      </w:r>
      <w:proofErr w:type="spellEnd"/>
      <w:r>
        <w:rPr>
          <w:rFonts w:ascii="Cambria" w:hAnsi="Cambria"/>
          <w:b/>
          <w:bCs/>
          <w:sz w:val="20"/>
          <w:szCs w:val="20"/>
        </w:rPr>
        <w:t xml:space="preserve"> w średni samochód oraz sprzęt niezbędny do działań ratowniczo - gaśniczych</w:t>
      </w:r>
    </w:p>
    <w:p w14:paraId="5FA1A8D2" w14:textId="77777777" w:rsidR="007F7745" w:rsidRDefault="00DC64F7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Część 3: Podniesienie gotowości bojowej jednostki poprzez zakup lekkiego samochodu, środków ochrony indywidualnej i sprzętu dla strażaków Ochotniczej Straży Pożarnej w Osieku*</w:t>
      </w:r>
    </w:p>
    <w:p w14:paraId="57D65974" w14:textId="77777777" w:rsidR="007F7745" w:rsidRDefault="00DC64F7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- zwane dalej łącznie „przedmiotem zamówienia” bądź „przedmiotem umowy”.</w:t>
      </w:r>
    </w:p>
    <w:p w14:paraId="553296D3" w14:textId="77777777" w:rsidR="007F7745" w:rsidRDefault="007F7745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10D0F4C5" w14:textId="77777777" w:rsidR="007F7745" w:rsidRDefault="00DC64F7">
      <w:pPr>
        <w:pStyle w:val="Akapitzlist"/>
        <w:spacing w:line="276" w:lineRule="auto"/>
        <w:ind w:left="426"/>
        <w:jc w:val="both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 xml:space="preserve">Przedmiot zamówienia współfinansowany z Europejskiego Funduszu Rozwoju Regionalnego w ramach Działania 2.5 ,,Gospodarowanie zasobami wody  i przeciwdziałanie klęskom żywiołowym”  </w:t>
      </w:r>
    </w:p>
    <w:p w14:paraId="3B4AF46C" w14:textId="77777777" w:rsidR="007F7745" w:rsidRDefault="00DC64F7">
      <w:pPr>
        <w:pStyle w:val="Akapitzlist"/>
        <w:spacing w:line="276" w:lineRule="auto"/>
        <w:ind w:left="426"/>
        <w:jc w:val="both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Priorytet 2. ,,Fundusze Europejskie dla środowiska” Fundusze Europejskie dla Świętokrzyskiego 2021-2027</w:t>
      </w:r>
    </w:p>
    <w:p w14:paraId="458F9851" w14:textId="77777777" w:rsidR="007F7745" w:rsidRDefault="007F7745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30D34766" w14:textId="77777777" w:rsidR="007F7745" w:rsidRDefault="00DC64F7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Przedmiot zamówienia ma być fabrycznie nowy oraz wolny od wad konstrukcyjnych, materiałowych, wykonawczych oraz prawnych.</w:t>
      </w:r>
    </w:p>
    <w:p w14:paraId="3466E414" w14:textId="77777777" w:rsidR="007F7745" w:rsidRDefault="00DC64F7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Wykonawca zobowiązuje się, że dostarczony przez niego przedmiot zamówienia będzie zgodny z parametrami i warunkami opisanymi w Specyfikacji Warunków Zamówienia oraz w Szczegółowym opisie przedmiotu zamówienia, które stanowią integralną część umowy.</w:t>
      </w:r>
    </w:p>
    <w:p w14:paraId="6A48ACCD" w14:textId="77777777" w:rsidR="007F7745" w:rsidRDefault="007F7745">
      <w:pPr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011A3700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65BCBE82" w14:textId="77777777" w:rsidR="007F7745" w:rsidRDefault="00DC64F7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§ 2</w:t>
      </w:r>
    </w:p>
    <w:p w14:paraId="14E57452" w14:textId="77777777" w:rsidR="007F7745" w:rsidRDefault="00DC64F7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Terminy realizacji umowy</w:t>
      </w:r>
    </w:p>
    <w:p w14:paraId="41AC2CBB" w14:textId="77777777" w:rsidR="007F7745" w:rsidRDefault="00DC64F7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Termin realizacji przedmiotu umowy: </w:t>
      </w:r>
    </w:p>
    <w:p w14:paraId="053CCB98" w14:textId="77777777" w:rsidR="007F7745" w:rsidRDefault="00DC64F7">
      <w:pPr>
        <w:tabs>
          <w:tab w:val="left" w:pos="284"/>
        </w:tabs>
        <w:ind w:left="284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Część 1: do ………… miesięcy od dnia zawarcia umowy.</w:t>
      </w:r>
    </w:p>
    <w:p w14:paraId="085B288A" w14:textId="77777777" w:rsidR="007F7745" w:rsidRDefault="00DC64F7">
      <w:pPr>
        <w:tabs>
          <w:tab w:val="left" w:pos="284"/>
        </w:tabs>
        <w:ind w:left="284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Część 2: do ………… miesięcy od dnia zawarcia umowy.</w:t>
      </w:r>
    </w:p>
    <w:p w14:paraId="2C2EF0F4" w14:textId="77777777" w:rsidR="007F7745" w:rsidRDefault="00DC64F7">
      <w:pPr>
        <w:tabs>
          <w:tab w:val="left" w:pos="284"/>
        </w:tabs>
        <w:ind w:left="284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lastRenderedPageBreak/>
        <w:t>Część 3: do ………… miesięcy od dnia zawarcia umowy.*</w:t>
      </w:r>
    </w:p>
    <w:p w14:paraId="1FDE8AAC" w14:textId="77777777" w:rsidR="007F7745" w:rsidRDefault="00DC64F7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terminie, o którym mowa w ust. 1 Wykonawca zobowiązuje się przenieść na Zamawiającego własność przedmiotu zamówienia i mu go wydać.</w:t>
      </w:r>
    </w:p>
    <w:p w14:paraId="377AADA5" w14:textId="77777777" w:rsidR="007F7745" w:rsidRDefault="00DC64F7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Za dzień wydania przedmiotu zamówienia przez Wykonawcę uważa się dzień przekazania </w:t>
      </w:r>
      <w:r>
        <w:rPr>
          <w:rFonts w:ascii="Cambria" w:hAnsi="Cambria" w:cs="Times New Roman"/>
          <w:sz w:val="20"/>
          <w:szCs w:val="20"/>
        </w:rPr>
        <w:br/>
        <w:t xml:space="preserve">i przejęcia samochodu oraz sprzętu przez Zamawiającego, co potwierdzać będzie podpisany przez obie strony protokół zdawczo -odbiorczy.  </w:t>
      </w:r>
    </w:p>
    <w:p w14:paraId="78645F84" w14:textId="77777777" w:rsidR="007F7745" w:rsidRDefault="00DC64F7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Koszty związane z przetrzymywaniem przedmiotu umowy do chwili odbioru ponosi Wykonawca.</w:t>
      </w:r>
    </w:p>
    <w:p w14:paraId="3DB13D38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53866755" w14:textId="77777777" w:rsidR="007F7745" w:rsidRDefault="007F7745">
      <w:pPr>
        <w:jc w:val="center"/>
        <w:rPr>
          <w:rFonts w:ascii="Cambria" w:hAnsi="Cambria" w:cs="Times New Roman"/>
          <w:b/>
          <w:bCs/>
          <w:sz w:val="20"/>
          <w:szCs w:val="20"/>
        </w:rPr>
      </w:pPr>
    </w:p>
    <w:p w14:paraId="6637077C" w14:textId="77777777" w:rsidR="007F7745" w:rsidRDefault="00DC64F7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§ 3</w:t>
      </w:r>
    </w:p>
    <w:p w14:paraId="6827178E" w14:textId="77777777" w:rsidR="007F7745" w:rsidRDefault="00DC64F7">
      <w:pPr>
        <w:pStyle w:val="Akapitzlist"/>
        <w:numPr>
          <w:ilvl w:val="0"/>
          <w:numId w:val="15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Do kontaktów z Zamawiającym Wykonawca ustanawia Pana/</w:t>
      </w:r>
      <w:proofErr w:type="spellStart"/>
      <w:r>
        <w:rPr>
          <w:rFonts w:ascii="Cambria" w:hAnsi="Cambria" w:cs="Times New Roman"/>
          <w:sz w:val="20"/>
          <w:szCs w:val="20"/>
        </w:rPr>
        <w:t>ią</w:t>
      </w:r>
      <w:proofErr w:type="spellEnd"/>
      <w:r>
        <w:rPr>
          <w:rFonts w:ascii="Cambria" w:hAnsi="Cambria" w:cs="Times New Roman"/>
          <w:sz w:val="20"/>
          <w:szCs w:val="20"/>
        </w:rPr>
        <w:t>: ……………….…………. tel. ……………………………….., mail: …………………………………………</w:t>
      </w:r>
    </w:p>
    <w:p w14:paraId="3EBF97ED" w14:textId="77777777" w:rsidR="007F7745" w:rsidRDefault="00DC64F7">
      <w:pPr>
        <w:pStyle w:val="Akapitzlist"/>
        <w:numPr>
          <w:ilvl w:val="0"/>
          <w:numId w:val="15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Do kontaktów z Wykonawcą Zamawiający ustanawia Pana/</w:t>
      </w:r>
      <w:proofErr w:type="spellStart"/>
      <w:r>
        <w:rPr>
          <w:rFonts w:ascii="Cambria" w:hAnsi="Cambria" w:cs="Times New Roman"/>
          <w:sz w:val="20"/>
          <w:szCs w:val="20"/>
        </w:rPr>
        <w:t>ią</w:t>
      </w:r>
      <w:proofErr w:type="spellEnd"/>
      <w:r>
        <w:rPr>
          <w:rFonts w:ascii="Cambria" w:hAnsi="Cambria" w:cs="Times New Roman"/>
          <w:sz w:val="20"/>
          <w:szCs w:val="20"/>
        </w:rPr>
        <w:t>: ……………….…..………. tel. ……………………………….., mail: …………………………………………</w:t>
      </w:r>
    </w:p>
    <w:p w14:paraId="573423CE" w14:textId="77777777" w:rsidR="007F7745" w:rsidRDefault="007F7745">
      <w:pPr>
        <w:pStyle w:val="Akapitzlist"/>
        <w:ind w:left="284"/>
        <w:jc w:val="both"/>
        <w:rPr>
          <w:rFonts w:ascii="Cambria" w:hAnsi="Cambria" w:cs="Times New Roman"/>
          <w:sz w:val="20"/>
          <w:szCs w:val="20"/>
        </w:rPr>
      </w:pPr>
    </w:p>
    <w:p w14:paraId="064E8555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0D5DCC26" w14:textId="77777777" w:rsidR="007F7745" w:rsidRDefault="00DC64F7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§ 4</w:t>
      </w:r>
    </w:p>
    <w:p w14:paraId="626D7F1B" w14:textId="77777777" w:rsidR="007F7745" w:rsidRDefault="00DC64F7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Wynagrodzenie</w:t>
      </w:r>
    </w:p>
    <w:p w14:paraId="1DB21C95" w14:textId="77777777" w:rsidR="007F7745" w:rsidRDefault="00DC64F7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Za wykonanie przedmiotu umowy Zamawiający zapłaci Wykonawcy wynagrodzenie ryczałtowe zgodne ze złożoną ofertą w wysokości:</w:t>
      </w:r>
    </w:p>
    <w:p w14:paraId="54FF3793" w14:textId="77777777" w:rsidR="007F7745" w:rsidRDefault="00DC64F7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Część 1:</w:t>
      </w:r>
    </w:p>
    <w:p w14:paraId="5E03EC20" w14:textId="77777777" w:rsidR="007F7745" w:rsidRDefault="00DC64F7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kwoty brutto:</w:t>
      </w:r>
      <w:r>
        <w:rPr>
          <w:rFonts w:ascii="Cambria" w:eastAsia="PalatinoLinotype" w:hAnsi="Cambria" w:cs="Times New Roman"/>
          <w:sz w:val="20"/>
          <w:szCs w:val="20"/>
        </w:rPr>
        <w:t xml:space="preserve"> ……………………….. zł (słownie: …………………………………………) w tym kwota netto ……………….. zł plus podatek VAT …….% w wysokości ……………….. zł</w:t>
      </w:r>
      <w:r>
        <w:rPr>
          <w:rFonts w:ascii="Cambria" w:eastAsia="PalatinoLinotype" w:hAnsi="Cambria" w:cs="Times New Roman"/>
          <w:b/>
          <w:bCs/>
          <w:sz w:val="20"/>
          <w:szCs w:val="20"/>
        </w:rPr>
        <w:t xml:space="preserve"> </w:t>
      </w:r>
    </w:p>
    <w:p w14:paraId="57866CC7" w14:textId="77777777" w:rsidR="007F7745" w:rsidRDefault="00DC64F7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Część 2:</w:t>
      </w:r>
    </w:p>
    <w:p w14:paraId="5B07F05F" w14:textId="77777777" w:rsidR="007F7745" w:rsidRDefault="00DC64F7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kwoty brutto:</w:t>
      </w:r>
      <w:r>
        <w:rPr>
          <w:rFonts w:ascii="Cambria" w:eastAsia="PalatinoLinotype" w:hAnsi="Cambria" w:cs="Times New Roman"/>
          <w:sz w:val="20"/>
          <w:szCs w:val="20"/>
        </w:rPr>
        <w:t xml:space="preserve"> ……………………….. zł (słownie: …………………………………………) w tym kwota netto ……………….. zł plus podatek VAT …….% w wysokości ……………….. zł</w:t>
      </w:r>
      <w:r>
        <w:rPr>
          <w:rFonts w:ascii="Cambria" w:eastAsia="PalatinoLinotype" w:hAnsi="Cambria" w:cs="Times New Roman"/>
          <w:b/>
          <w:bCs/>
          <w:sz w:val="20"/>
          <w:szCs w:val="20"/>
        </w:rPr>
        <w:t xml:space="preserve"> </w:t>
      </w:r>
    </w:p>
    <w:p w14:paraId="5A9D63CC" w14:textId="77777777" w:rsidR="007F7745" w:rsidRDefault="00DC64F7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Część 3:</w:t>
      </w:r>
    </w:p>
    <w:p w14:paraId="630A698A" w14:textId="77777777" w:rsidR="007F7745" w:rsidRDefault="00DC64F7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b/>
          <w:bCs/>
          <w:sz w:val="20"/>
          <w:szCs w:val="20"/>
        </w:rPr>
        <w:t>kwoty brutto:</w:t>
      </w:r>
      <w:r>
        <w:rPr>
          <w:rFonts w:ascii="Cambria" w:eastAsia="PalatinoLinotype" w:hAnsi="Cambria" w:cs="Times New Roman"/>
          <w:sz w:val="20"/>
          <w:szCs w:val="20"/>
        </w:rPr>
        <w:t xml:space="preserve"> ……………………….. zł (słownie: …………………………………………) w tym kwota netto ……………….. zł plus podatek VAT …….% w wysokości ……………….. zł</w:t>
      </w:r>
      <w:r>
        <w:rPr>
          <w:rFonts w:ascii="Cambria" w:eastAsia="PalatinoLinotype" w:hAnsi="Cambria" w:cs="Times New Roman"/>
          <w:b/>
          <w:bCs/>
          <w:sz w:val="20"/>
          <w:szCs w:val="20"/>
        </w:rPr>
        <w:t xml:space="preserve"> *</w:t>
      </w:r>
    </w:p>
    <w:p w14:paraId="217FCA92" w14:textId="77777777" w:rsidR="007F7745" w:rsidRDefault="007F7745">
      <w:pPr>
        <w:tabs>
          <w:tab w:val="left" w:pos="284"/>
        </w:tabs>
        <w:spacing w:after="120"/>
        <w:ind w:left="284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</w:p>
    <w:p w14:paraId="3E8B0B0C" w14:textId="77777777" w:rsidR="007F7745" w:rsidRDefault="00DC64F7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eastAsia="PalatinoLinotype" w:hAnsi="Cambria" w:cs="Times New Roman"/>
          <w:sz w:val="20"/>
          <w:szCs w:val="20"/>
        </w:rPr>
        <w:t>Cena przedmiotu zamówienia jest zgodna z ofertą Wykonawcy, została wyceniona na podstawie wymaganych parametrów zawartych w szczegółowym opisie przedmiotu zamówienia i nie podlega zmianie.</w:t>
      </w:r>
    </w:p>
    <w:p w14:paraId="77339430" w14:textId="77777777" w:rsidR="007F7745" w:rsidRDefault="00DC64F7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Zapłata za wykonanie przedmiotu umowy nastąpi na podstawie prawidłowo wystawionej faktury.</w:t>
      </w:r>
    </w:p>
    <w:p w14:paraId="10C8E48F" w14:textId="77777777" w:rsidR="007F7745" w:rsidRDefault="00DC64F7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Podstawę wystawienia faktury stanowić będzie protokół zdawczo-odbiorczy przedmiotu zamówienia podpisany przez obie strony.</w:t>
      </w:r>
    </w:p>
    <w:p w14:paraId="05F503D1" w14:textId="77777777" w:rsidR="007F7745" w:rsidRDefault="00DC64F7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Zapłata za wykonany przedmiot umowy nastąpi przelewem na konto podane przez Wykonawcę, po odbiorze przedmiotu zamówienia, w terminie 30 dni od daty otrzymania prawidłowo wystawionej faktury.</w:t>
      </w:r>
    </w:p>
    <w:p w14:paraId="23A00F71" w14:textId="77777777" w:rsidR="007F7745" w:rsidRDefault="00DC64F7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Wprowadza się następujące zasady dotyczące płatności wynagrodzenia należnego dla Wykonawcy z tytułu realizacji niniejszej Umowy z zastosowaniem mechanizmu podzielonej płatności:</w:t>
      </w:r>
    </w:p>
    <w:p w14:paraId="4E7D2376" w14:textId="77777777" w:rsidR="007F7745" w:rsidRDefault="00DC64F7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>
        <w:rPr>
          <w:rFonts w:ascii="Cambria" w:hAnsi="Cambria"/>
          <w:sz w:val="20"/>
          <w:szCs w:val="20"/>
        </w:rPr>
        <w:t>split</w:t>
      </w:r>
      <w:proofErr w:type="spellEnd"/>
      <w:r>
        <w:rPr>
          <w:rFonts w:ascii="Cambria" w:hAnsi="Cambria"/>
          <w:sz w:val="20"/>
          <w:szCs w:val="20"/>
        </w:rPr>
        <w:t xml:space="preserve"> </w:t>
      </w:r>
      <w:proofErr w:type="spellStart"/>
      <w:r>
        <w:rPr>
          <w:rFonts w:ascii="Cambria" w:hAnsi="Cambria"/>
          <w:sz w:val="20"/>
          <w:szCs w:val="20"/>
        </w:rPr>
        <w:t>payment</w:t>
      </w:r>
      <w:proofErr w:type="spellEnd"/>
      <w:r>
        <w:rPr>
          <w:rFonts w:ascii="Cambria" w:hAnsi="Cambria"/>
          <w:sz w:val="20"/>
          <w:szCs w:val="20"/>
        </w:rPr>
        <w:t>) przewidzianej w przepisach ustawy o podatku od towarów i usług.</w:t>
      </w:r>
    </w:p>
    <w:p w14:paraId="31C655A9" w14:textId="77777777" w:rsidR="007F7745" w:rsidRDefault="00DC64F7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oświadcza, że rachunek bankowy na który będą dokonywane płatności to nr…………………. i:</w:t>
      </w:r>
    </w:p>
    <w:p w14:paraId="20D10E89" w14:textId="77777777" w:rsidR="007F7745" w:rsidRDefault="00DC64F7">
      <w:pPr>
        <w:pStyle w:val="Akapitzlist"/>
        <w:widowControl/>
        <w:numPr>
          <w:ilvl w:val="0"/>
          <w:numId w:val="19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0F2764F4" w14:textId="77777777" w:rsidR="007F7745" w:rsidRDefault="00DC64F7">
      <w:pPr>
        <w:pStyle w:val="Akapitzlist"/>
        <w:widowControl/>
        <w:numPr>
          <w:ilvl w:val="0"/>
          <w:numId w:val="19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7558AD8B" w14:textId="77777777" w:rsidR="007F7745" w:rsidRDefault="00DC64F7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606A395" w14:textId="77777777" w:rsidR="007F7745" w:rsidRDefault="00DC64F7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7BE6F29" w14:textId="77777777" w:rsidR="007F7745" w:rsidRDefault="007F7745">
      <w:pPr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4FBB3E2D" w14:textId="77777777" w:rsidR="007F7745" w:rsidRDefault="00DC64F7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5</w:t>
      </w:r>
    </w:p>
    <w:p w14:paraId="5D4D2CB9" w14:textId="77777777" w:rsidR="007F7745" w:rsidRDefault="00DC64F7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Odbiór przedmiotu umowy</w:t>
      </w:r>
    </w:p>
    <w:p w14:paraId="74B99004" w14:textId="77777777" w:rsidR="007F7745" w:rsidRDefault="00DC64F7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zawiadomi pisemnie Zamawiającego o gotowości do odbioru </w:t>
      </w:r>
      <w:r>
        <w:rPr>
          <w:rFonts w:ascii="Cambria" w:hAnsi="Cambria"/>
          <w:sz w:val="20"/>
          <w:szCs w:val="20"/>
        </w:rPr>
        <w:t>techniczno-jakościowego i faktycznego przedmiotu zamówienia, na co najmniej 7 dni przed ostateczną datą realizacji przedmiotu umowy, o której mowa w § 2 ust. 1</w:t>
      </w:r>
      <w:r>
        <w:rPr>
          <w:rFonts w:ascii="Cambria" w:hAnsi="Cambria" w:cs="Times New Roman"/>
          <w:sz w:val="20"/>
          <w:szCs w:val="20"/>
        </w:rPr>
        <w:t>.</w:t>
      </w:r>
    </w:p>
    <w:p w14:paraId="0DD6EF5A" w14:textId="77777777" w:rsidR="007F7745" w:rsidRDefault="00DC64F7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Strony dopuszczają zawiadomienie w formie mailowej na adres: ……………………………..</w:t>
      </w:r>
    </w:p>
    <w:p w14:paraId="09A919F4" w14:textId="77777777" w:rsidR="007F7745" w:rsidRDefault="00DC64F7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Zamawiający dokona odbioru przedmiotu umowy w siedzibie Wykonawcy, w terminie nie późniejszym niż ten, o którym mowa w § 2 ust. 1. </w:t>
      </w:r>
    </w:p>
    <w:p w14:paraId="37555958" w14:textId="77777777" w:rsidR="007F7745" w:rsidRDefault="00DC64F7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W przypadku stwierdzenia podczas odbioru usterek, Wykonawca zobowiązuje się do ich niezwłocznego usunięcia lub wymiany przedmiotu zamówienia na wolny od usterek. W takim przypadku zostanie sporządzony protokół o stwierdzonych usterkach podpisany przez obie strony umowy i sporządzony w 2 jednobrzmiących egzemplarzach, po 1 egzemplarzu dla każdej ze stron. Zapis ten nie narusza postanowień dotyczących kar umownych i odstąpienia od umowy.</w:t>
      </w:r>
    </w:p>
    <w:p w14:paraId="6051452E" w14:textId="77777777" w:rsidR="007F7745" w:rsidRDefault="00DC64F7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Po usunięciu wad i usterek stwierdzonych w protokole o stwierdzonych usterkach, Wykonawca powiadomi Zamawiającego, który niezwłocznie przystąpi do odbioru przedmiotu zamówienia.</w:t>
      </w:r>
    </w:p>
    <w:p w14:paraId="28D7E91A" w14:textId="77777777" w:rsidR="007F7745" w:rsidRDefault="00DC64F7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Przy odbiorze przedmiotu zamówienia, zostanie sporządzony protokół zdawczo-odbiorczy, podpisany przez przedstawicieli obu stron.</w:t>
      </w:r>
    </w:p>
    <w:p w14:paraId="7E1659CA" w14:textId="77777777" w:rsidR="007F7745" w:rsidRDefault="00DC64F7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obowiązany jest do dostarczenia wraz z przedmiotem zamówienia: </w:t>
      </w:r>
    </w:p>
    <w:p w14:paraId="3A7FA84C" w14:textId="77777777" w:rsidR="007F7745" w:rsidRDefault="00DC64F7">
      <w:pPr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a) instrukcji obsługi w języku polskim do podwozia samochodu, zabudowy pożarniczej i zainstalowanych urządzeń i wyposażenia,</w:t>
      </w:r>
    </w:p>
    <w:p w14:paraId="4E6846A6" w14:textId="77777777" w:rsidR="007F7745" w:rsidRDefault="00DC64F7">
      <w:pPr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b) aktualne świadectwo dopuszczenia do użytkowania w ochronie przeciwpożarowej dla pojazdu, </w:t>
      </w:r>
    </w:p>
    <w:p w14:paraId="116B1C62" w14:textId="77777777" w:rsidR="007F7745" w:rsidRDefault="00DC64F7">
      <w:pPr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c) dokumentacji niezbędnej do zarejestrowania pojazdu jako „samochód specjalny”, wynikającej z ustawy „Prawo o ruchu drogowym”.</w:t>
      </w:r>
    </w:p>
    <w:p w14:paraId="552C996B" w14:textId="77777777" w:rsidR="007F7745" w:rsidRDefault="00DC64F7">
      <w:pPr>
        <w:ind w:left="567" w:hanging="283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d) książki gwarancyjnej w języku polskim wraz z wykazem punktów serwisowych</w:t>
      </w:r>
      <w:r>
        <w:rPr>
          <w:rFonts w:ascii="Cambria" w:hAnsi="Cambria" w:cs="Times New Roman"/>
          <w:sz w:val="20"/>
          <w:szCs w:val="20"/>
        </w:rPr>
        <w:t>.</w:t>
      </w:r>
    </w:p>
    <w:p w14:paraId="2B067218" w14:textId="77777777" w:rsidR="007F7745" w:rsidRDefault="00DC64F7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Szkolenie z zakresu podstawowej obsługi samochodu pożarniczego dla przedstawicieli Zamawiającego, nastąpi w terminie odbioru przedmiotu umowy w siedzibie Wykonawcy. </w:t>
      </w:r>
    </w:p>
    <w:p w14:paraId="3153BC7D" w14:textId="77777777" w:rsidR="007F7745" w:rsidRDefault="00DC64F7">
      <w:pPr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zobowiązuje się przeszkolić przedstawicieli zamawiającego w siedzibie Wykonawcy. Protokół z przeprowadzonego szkolenia z zakresu obsługi podstawowej wraz z adnotacją o osobach, które go odbyły, zostanie sporządzony w 2 jednobrzmiących egzemplarzach, po 1 egzemplarzu dla każdej ze stron. </w:t>
      </w:r>
    </w:p>
    <w:p w14:paraId="7472E2F8" w14:textId="77777777" w:rsidR="007F7745" w:rsidRDefault="00DC64F7">
      <w:pPr>
        <w:numPr>
          <w:ilvl w:val="0"/>
          <w:numId w:val="4"/>
        </w:numPr>
        <w:ind w:left="284" w:hanging="426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Z chwilą wydania przedmiotu umowy Zamawiającemu, przechodzą na niego wszelkie korzyści i obciążenia związane z jego utrzymaniem, jak również ryzyko przypadkowej utraty lub uszkodzenia.</w:t>
      </w:r>
    </w:p>
    <w:p w14:paraId="767A42F2" w14:textId="77777777" w:rsidR="007F7745" w:rsidRDefault="00DC64F7">
      <w:pPr>
        <w:numPr>
          <w:ilvl w:val="0"/>
          <w:numId w:val="4"/>
        </w:numPr>
        <w:ind w:left="284" w:hanging="426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Zamawiający gwarantuje sobie prawo do pozostawienia przedmiotu umowy w depozycie </w:t>
      </w:r>
      <w:r>
        <w:rPr>
          <w:rFonts w:ascii="Cambria" w:hAnsi="Cambria"/>
          <w:sz w:val="20"/>
          <w:szCs w:val="20"/>
        </w:rPr>
        <w:br/>
        <w:t>u Wykonawcy, po zakończeniu odbioru, na czas niezbędny do dokonania procedury rejestracji pojazdu. Wszelkie koszty związane z ewentualnym pozostawieniem przez Zamawiającego samochodu w depozycie obciążają Wykonawcę. Na okoliczność pozostawienia przedmiotu umowy w depozycie sporządzony będzie protokół pozostawienia w depozycie i odbioru z depozytu podpisany przez przedstawicieli Zamawiającego i Wykonawcy.</w:t>
      </w:r>
    </w:p>
    <w:p w14:paraId="4B672BAF" w14:textId="77777777" w:rsidR="007F7745" w:rsidRDefault="007F7745">
      <w:pPr>
        <w:jc w:val="right"/>
        <w:rPr>
          <w:rFonts w:ascii="Cambria" w:hAnsi="Cambria" w:cs="Times New Roman"/>
          <w:color w:val="000000"/>
          <w:sz w:val="20"/>
          <w:szCs w:val="20"/>
        </w:rPr>
      </w:pPr>
    </w:p>
    <w:p w14:paraId="5003B675" w14:textId="77777777" w:rsidR="007F7745" w:rsidRDefault="00DC64F7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6</w:t>
      </w:r>
    </w:p>
    <w:p w14:paraId="397B9732" w14:textId="77777777" w:rsidR="007F7745" w:rsidRDefault="00DC64F7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Gwarancja</w:t>
      </w:r>
    </w:p>
    <w:p w14:paraId="55643A32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udziela Zamawiającemu na przedmiot umowy (</w:t>
      </w:r>
      <w:r>
        <w:rPr>
          <w:rFonts w:ascii="Cambria" w:hAnsi="Cambria" w:cs="Arial"/>
          <w:sz w:val="20"/>
          <w:szCs w:val="20"/>
        </w:rPr>
        <w:t>podwozie, podzespoły i zabudowę)</w:t>
      </w:r>
      <w:r>
        <w:rPr>
          <w:rFonts w:ascii="Cambria" w:hAnsi="Cambria"/>
          <w:sz w:val="20"/>
          <w:szCs w:val="20"/>
        </w:rPr>
        <w:t xml:space="preserve"> gwarancji i rękojmi na okres ………………….. (zgodnie z deklaracją w złożonej ofercie). Okres gwarancji i rękojmi liczy się od dnia bezusterkowego, protokolarnego, faktycznego przekazania przedmiotu umowy, o którym mowa w § 5 ust. 6 niniejszej umowy. </w:t>
      </w:r>
    </w:p>
    <w:p w14:paraId="011972A0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okresie gwarancji i rękojmi wszystkie naprawy gwarancyjne i przeglądy okresowe przeprowadzone będą przez autoryzowany serwis gwarancyjny Wykonawcy i na koszt Wykonawcy, w siedzibie Wykonawcy lub w miejscu przez niego wskazanym. </w:t>
      </w:r>
    </w:p>
    <w:p w14:paraId="484F0B2A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Do okresu naprawy nie wlicza się dni ustawowo wolnych od pracy na podstawie Kodeksu cywilnego. </w:t>
      </w:r>
    </w:p>
    <w:p w14:paraId="1B6C1617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Arial"/>
          <w:bCs/>
          <w:color w:val="000000"/>
          <w:sz w:val="20"/>
          <w:szCs w:val="20"/>
        </w:rPr>
      </w:pPr>
      <w:r>
        <w:rPr>
          <w:rFonts w:ascii="Cambria" w:hAnsi="Cambria" w:cs="Arial"/>
          <w:bCs/>
          <w:color w:val="000000"/>
          <w:sz w:val="20"/>
          <w:szCs w:val="20"/>
        </w:rPr>
        <w:t xml:space="preserve">Czas reakcji serwisu (podjęcie czynności zmierzających do naprawy samochodu, tj. zdalna diagnostyka, informacja zwrotna i w razie konieczności fizyczne stawienie się serwisanta) max w ciągu 2 dni roboczych licząc od momentu zgłoszenia awarii (usterki). Zgłoszenie usterki odbywa się w formie pisemnej lub elektronicznej na adres e-mail: ………………… </w:t>
      </w:r>
    </w:p>
    <w:p w14:paraId="1C982868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Arial"/>
          <w:bCs/>
          <w:color w:val="000000"/>
          <w:sz w:val="20"/>
          <w:szCs w:val="20"/>
        </w:rPr>
      </w:pPr>
      <w:r>
        <w:rPr>
          <w:rFonts w:ascii="Cambria" w:hAnsi="Cambria" w:cs="Arial"/>
          <w:bCs/>
          <w:color w:val="000000"/>
          <w:sz w:val="20"/>
          <w:szCs w:val="20"/>
        </w:rPr>
        <w:t>Wykonawca zobowiązany jest do wykonania naprawy w terminie nie dłuższym niż 10 dni od momentu dokonania zdalnej diagnostyki lub stawienia się serwisanta.</w:t>
      </w:r>
    </w:p>
    <w:p w14:paraId="1452CC2A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Arial"/>
          <w:bCs/>
          <w:color w:val="000000"/>
          <w:sz w:val="20"/>
          <w:szCs w:val="20"/>
        </w:rPr>
        <w:t>W sprawach związanych z naprawą w której wymagane jest dostarczenie części zamiennych od producenta lub dystrybutora termin naprawy nie może przekroczyć 21 dni.</w:t>
      </w:r>
    </w:p>
    <w:p w14:paraId="476F2B71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przypadku, jeżeli naprawa wymaga dłuższego czasu, strony ustalą termin w formie pisemnej uwzględniając potrzebny czas. </w:t>
      </w:r>
    </w:p>
    <w:p w14:paraId="0EE27322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Okres gwarancji ulega przedłużeniu o czas od momentu zgłoszenia samochodu do naprawy do momentu odebrania z naprawy sprawnego samochodu.</w:t>
      </w:r>
    </w:p>
    <w:p w14:paraId="2067941A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przypadku zaistnienia w okresie gwarancji i rękojmi konieczności przemieszczenia samochodu w związku ze stwierdzeniem usterek, których nie można usunąć (wykonać) w siedzibie Zamawiającego, lecz pojazd może dojechać do wskazanego przez wykonawcę serwisu, wówczas przemieszczenia  pojazdu dokonuje się na koszt Zamawiającego lub w sposób i na warunkach określonych pomiędzy Zamawiającym, a Wykonawcą. </w:t>
      </w:r>
    </w:p>
    <w:p w14:paraId="40A97E7D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W okresie gwarancji naprawy gwarancyjne podwozia samochodu pożarniczego objęte gwarancją świadczyć będzie sieć Autoryzowanych Stacji Obsługi. Koszty przeglądów okresowych podwozia samochodu pożarniczego ponosi Wykonawca, w siedzibie Wykonawcy lub w miejscu przez niego wskazanym.</w:t>
      </w:r>
    </w:p>
    <w:p w14:paraId="41666178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Po okresie gwarancji serwis może być prowadzony przez Wykonawcę na podstawie indywidualnych zleceń Zamawiającego.</w:t>
      </w:r>
    </w:p>
    <w:p w14:paraId="0FB60D31" w14:textId="77777777" w:rsidR="007F7745" w:rsidRDefault="00DC64F7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Zapisy, o których mowa w ust. 1 – ust. 11 powyżej nie dotyczą pozostałego sprzętu dostarczanego na podstawie niniejszej umowy. Na taki sprzęt gwarancja i rękojmia udzielana jest przez producenta sprzętu na okres 24 miesięcy. </w:t>
      </w:r>
    </w:p>
    <w:p w14:paraId="5624C70C" w14:textId="77777777" w:rsidR="007F7745" w:rsidRDefault="007F7745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5BF504AE" w14:textId="77777777" w:rsidR="007F7745" w:rsidRDefault="00DC64F7">
      <w:pPr>
        <w:pStyle w:val="Styl2"/>
        <w:spacing w:before="0" w:after="0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§ 7 </w:t>
      </w:r>
    </w:p>
    <w:p w14:paraId="61C16193" w14:textId="77777777" w:rsidR="007F7745" w:rsidRDefault="00DC64F7">
      <w:pPr>
        <w:pStyle w:val="Styl2"/>
        <w:spacing w:before="0" w:after="0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Podwykonawcy</w:t>
      </w:r>
    </w:p>
    <w:p w14:paraId="52C9207D" w14:textId="77777777" w:rsidR="007F7745" w:rsidRDefault="00DC64F7">
      <w:pPr>
        <w:pStyle w:val="Styl1"/>
        <w:numPr>
          <w:ilvl w:val="0"/>
          <w:numId w:val="17"/>
        </w:numPr>
        <w:tabs>
          <w:tab w:val="left" w:pos="284"/>
        </w:tabs>
        <w:ind w:left="284" w:hanging="284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Zamawiający dopuszcza możliwość, na warunkach określonych w umowie, powierzenia przez Wykonawcę realizacji części zamówienia podwykonawcom. Powyższe wymaga akceptacji Zamawiającego (w tym akceptacji przez Zamawiającego umowy o podwykonawstwo), przy czym Zamawiający ma prawo odmówić zgody na zatrudnienie danego podwykonawcy, w szczególności w razie wątpliwości, czy jest on zdolny do prawidłowego wykonania umowy o podwykonawstwo , którą zamierza zawrzeć z nim Wykonawca. </w:t>
      </w:r>
    </w:p>
    <w:p w14:paraId="08F03E52" w14:textId="77777777" w:rsidR="007F7745" w:rsidRDefault="00DC64F7">
      <w:pPr>
        <w:pStyle w:val="Styl1"/>
        <w:numPr>
          <w:ilvl w:val="0"/>
          <w:numId w:val="17"/>
        </w:numPr>
        <w:tabs>
          <w:tab w:val="left" w:pos="284"/>
        </w:tabs>
        <w:ind w:left="284" w:hanging="284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Wykonawca, na żądanie Zamawiającego, przedstawia dokumenty potwierdzające brak podstaw do wykluczenia tego podwykonawcy, w zakresie i formie określonej w SWZ, jeśli na etapie prowadzonego postępowania były wymagane.</w:t>
      </w:r>
    </w:p>
    <w:p w14:paraId="03937A47" w14:textId="77777777" w:rsidR="007F7745" w:rsidRDefault="00DC64F7">
      <w:pPr>
        <w:pStyle w:val="Styl1"/>
        <w:numPr>
          <w:ilvl w:val="0"/>
          <w:numId w:val="21"/>
        </w:numPr>
        <w:tabs>
          <w:tab w:val="left" w:pos="284"/>
        </w:tabs>
        <w:ind w:left="284" w:hanging="284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przypadku realizacji przedmiotu umowy z udziałem podwykonawców, Wykonawca zobowiązany jest załączyć do wystawionej przez siebie faktury kopię faktury wystawioną przez podwykonawcę, dowód zapłaty tej faktury oraz oświadczenie podwykonawcy, iż Wykonawca nie zalega z żadnymi zobowiązaniami finansowymi w stosunku do niego a wynikającymi z zawartej między nimi umowy dotyczącej realizacji przedmiotu zamówienia określonego w § 1 niniejszej umowy.</w:t>
      </w:r>
    </w:p>
    <w:p w14:paraId="4BC6A8E5" w14:textId="77777777" w:rsidR="007F7745" w:rsidRDefault="00DC64F7">
      <w:pPr>
        <w:pStyle w:val="Styl1"/>
        <w:numPr>
          <w:ilvl w:val="0"/>
          <w:numId w:val="21"/>
        </w:numPr>
        <w:tabs>
          <w:tab w:val="left" w:pos="284"/>
        </w:tabs>
        <w:ind w:left="284" w:hanging="284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 W przypadku niedostarczenia dokumentów, o których mowa w powyżej Zamawiający zatrzyma z należności przysługującej Wykonawcy kwotę w wysokości równej należności podwykonawcy, do czasu ich uregulowania.</w:t>
      </w:r>
    </w:p>
    <w:p w14:paraId="1F4A2E63" w14:textId="77777777" w:rsidR="007F7745" w:rsidRDefault="00DC64F7">
      <w:pPr>
        <w:pStyle w:val="Styl1"/>
        <w:numPr>
          <w:ilvl w:val="0"/>
          <w:numId w:val="21"/>
        </w:numPr>
        <w:tabs>
          <w:tab w:val="left" w:pos="284"/>
        </w:tabs>
        <w:ind w:left="284" w:hanging="284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każdym przypadku korzystania ze świadczeń podwykonawcy, Wykonawca ponosi pełną odpowiedzialność za wykonanie zobowiązań przez podwykonawcę wobec Zamawiającego. Wykonawca odpowiada za działania i zaniechania podwykonawcy jak za swoje własne.</w:t>
      </w:r>
    </w:p>
    <w:p w14:paraId="7BE25398" w14:textId="77777777" w:rsidR="007F7745" w:rsidRDefault="007F7745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34ADE0EF" w14:textId="77777777" w:rsidR="007F7745" w:rsidRDefault="00DC64F7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8</w:t>
      </w:r>
    </w:p>
    <w:p w14:paraId="0D9B0E43" w14:textId="77777777" w:rsidR="007F7745" w:rsidRDefault="00DC64F7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Kary umowne</w:t>
      </w:r>
    </w:p>
    <w:p w14:paraId="107EE73A" w14:textId="77777777" w:rsidR="007F7745" w:rsidRDefault="00DC64F7">
      <w:pPr>
        <w:numPr>
          <w:ilvl w:val="0"/>
          <w:numId w:val="6"/>
        </w:numPr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Wykonawca zapłaci </w:t>
      </w:r>
      <w:r>
        <w:rPr>
          <w:rFonts w:ascii="Cambria" w:hAnsi="Cambria" w:cs="Times New Roman"/>
          <w:color w:val="000000"/>
          <w:sz w:val="20"/>
          <w:szCs w:val="20"/>
        </w:rPr>
        <w:t>Zamawiającemu kary umowne w następujących przypadkach i w następującej wysokości:</w:t>
      </w:r>
    </w:p>
    <w:p w14:paraId="6F79491A" w14:textId="77777777" w:rsidR="007F7745" w:rsidRDefault="00DC64F7">
      <w:pPr>
        <w:numPr>
          <w:ilvl w:val="0"/>
          <w:numId w:val="7"/>
        </w:numPr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lastRenderedPageBreak/>
        <w:t>za zwłokę w wykonaniu przedmiotu umowy w wysokości 0,1 % wynagrodzenia umownego brutto, o którym mowa w § 4 ust. 1 za każdy dzień zwłoki,</w:t>
      </w:r>
    </w:p>
    <w:p w14:paraId="1AF64AA8" w14:textId="77777777" w:rsidR="007F7745" w:rsidRDefault="00DC64F7">
      <w:pPr>
        <w:numPr>
          <w:ilvl w:val="0"/>
          <w:numId w:val="7"/>
        </w:numPr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za odstąpienie od umowy z przyczyn leżących po stronie Wykonawcy w wysokości 20% wynagrodzenia umownego brutto, o którym mowa w § 4 ust. 1</w:t>
      </w:r>
    </w:p>
    <w:p w14:paraId="759ACB32" w14:textId="77777777" w:rsidR="007F7745" w:rsidRDefault="00DC64F7">
      <w:pPr>
        <w:pStyle w:val="Akapitzlist"/>
        <w:numPr>
          <w:ilvl w:val="0"/>
          <w:numId w:val="6"/>
        </w:numPr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Łączna wartość kar umownych nie może przekroczyć 20% wartości przedmiotu zamówienia brutto, o którym mowa w § 4 ust. 1. </w:t>
      </w:r>
    </w:p>
    <w:p w14:paraId="4E7237E5" w14:textId="77777777" w:rsidR="007F7745" w:rsidRDefault="00DC64F7">
      <w:pPr>
        <w:pStyle w:val="Akapitzlist"/>
        <w:numPr>
          <w:ilvl w:val="0"/>
          <w:numId w:val="6"/>
        </w:numPr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przypadku, gdy </w:t>
      </w:r>
      <w:r>
        <w:rPr>
          <w:rFonts w:ascii="Cambria" w:hAnsi="Cambria"/>
          <w:sz w:val="20"/>
          <w:szCs w:val="20"/>
        </w:rPr>
        <w:t>wysokość poniesionej szkody przewyższa wysokość kar zastrzeżonych w umowie, Zamawiający może żądać odszkodowania na zasadach ogólnych w wysokości odpowiadającej poniesionej szkodzie w pełnej wysokości.</w:t>
      </w:r>
    </w:p>
    <w:p w14:paraId="0ED73A6A" w14:textId="77777777" w:rsidR="007F7745" w:rsidRDefault="007F7745">
      <w:pPr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1E8AF66" w14:textId="77777777" w:rsidR="007F7745" w:rsidRDefault="007F7745">
      <w:pPr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069DD36B" w14:textId="77777777" w:rsidR="007F7745" w:rsidRDefault="00DC64F7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9</w:t>
      </w:r>
    </w:p>
    <w:p w14:paraId="6FC470FB" w14:textId="77777777" w:rsidR="007F7745" w:rsidRDefault="00DC64F7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Zmiana umowy</w:t>
      </w:r>
    </w:p>
    <w:p w14:paraId="5E2F4777" w14:textId="77777777" w:rsidR="007F7745" w:rsidRDefault="00DC64F7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56D58ADA" w14:textId="77777777" w:rsidR="007F7745" w:rsidRDefault="00DC64F7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Prócz przypadków wymienionych w art. 455 ust. 1 i 2 ustawy </w:t>
      </w:r>
      <w:proofErr w:type="spellStart"/>
      <w:r>
        <w:rPr>
          <w:rFonts w:ascii="Cambria" w:hAnsi="Cambria" w:cs="Times New Roman"/>
          <w:color w:val="000000"/>
          <w:sz w:val="20"/>
          <w:szCs w:val="20"/>
        </w:rPr>
        <w:t>Pzp</w:t>
      </w:r>
      <w:proofErr w:type="spellEnd"/>
      <w:r>
        <w:rPr>
          <w:rFonts w:ascii="Cambria" w:hAnsi="Cambria" w:cs="Times New Roman"/>
          <w:color w:val="000000"/>
          <w:sz w:val="20"/>
          <w:szCs w:val="20"/>
        </w:rPr>
        <w:t>, strony dopuszczają możliwość zmiany niniejszej umowy:</w:t>
      </w:r>
    </w:p>
    <w:p w14:paraId="593CB93E" w14:textId="77777777" w:rsidR="007F7745" w:rsidRDefault="00DC64F7">
      <w:pPr>
        <w:numPr>
          <w:ilvl w:val="0"/>
          <w:numId w:val="2"/>
        </w:numPr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099B5685" w14:textId="77777777" w:rsidR="007F7745" w:rsidRDefault="00DC64F7">
      <w:pPr>
        <w:numPr>
          <w:ilvl w:val="0"/>
          <w:numId w:val="2"/>
        </w:numPr>
        <w:ind w:left="426" w:hanging="142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w zakresie zmiany terminu wykonania umowy z powodu:</w:t>
      </w:r>
    </w:p>
    <w:p w14:paraId="2752DB60" w14:textId="77777777" w:rsidR="007F7745" w:rsidRDefault="00DC64F7">
      <w:pPr>
        <w:numPr>
          <w:ilvl w:val="0"/>
          <w:numId w:val="3"/>
        </w:numPr>
        <w:ind w:left="993" w:hanging="426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30B6A80D" w14:textId="77777777" w:rsidR="007F7745" w:rsidRDefault="00DC64F7">
      <w:pPr>
        <w:numPr>
          <w:ilvl w:val="0"/>
          <w:numId w:val="3"/>
        </w:numPr>
        <w:ind w:left="993" w:hanging="426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działania osób trzecich uniemożliwiającego wykonanie umowy, które to działania nie są konsekwencją winy którejkolwiek ze Stron,</w:t>
      </w:r>
    </w:p>
    <w:p w14:paraId="6A59BAB6" w14:textId="77777777" w:rsidR="007F7745" w:rsidRDefault="00DC64F7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wystąpienia „siły </w:t>
      </w:r>
      <w:r>
        <w:rPr>
          <w:rFonts w:ascii="Cambria" w:hAnsi="Cambria" w:cs="Times New Roman"/>
          <w:sz w:val="20"/>
          <w:szCs w:val="20"/>
        </w:rPr>
        <w:t>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</w:t>
      </w:r>
      <w:r>
        <w:rPr>
          <w:rFonts w:ascii="Cambria" w:hAnsi="Cambria" w:cs="Times New Roman"/>
          <w:sz w:val="20"/>
          <w:szCs w:val="20"/>
        </w:rPr>
        <w:t>kających z siły wyższej,</w:t>
      </w:r>
    </w:p>
    <w:p w14:paraId="0F5CB69B" w14:textId="77777777" w:rsidR="007F7745" w:rsidRDefault="00DC64F7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konieczności pozyskania nieprzewidzianych wcześniej dokumentów, zaświadczeń, certyfikatów, decyzji itp., o ile przy dochowaniu należytej staranności nie można było tego przewidzieć,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72D60DA8" w14:textId="77777777" w:rsidR="007F7745" w:rsidRDefault="00DC64F7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 konieczności zmiany opisu przedmiotu zamówienia lub innych załączników do SWZ, wykonanej ze względu na stwierdzone wady w dokumentach. Termin może zostać wydłużony o czas niezbędny na dokonanie tych zmian.</w:t>
      </w:r>
      <w:bookmarkStart w:id="4" w:name="_Hlk100904597"/>
      <w:bookmarkEnd w:id="4"/>
    </w:p>
    <w:p w14:paraId="18D6CC76" w14:textId="77777777" w:rsidR="007F7745" w:rsidRDefault="00DC64F7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konieczności wprowadzenia odmiennych rozwiązań od pierwotnie założonych </w:t>
      </w:r>
      <w:r>
        <w:rPr>
          <w:rFonts w:ascii="Cambria" w:hAnsi="Cambria" w:cs="Times New Roman"/>
          <w:sz w:val="20"/>
          <w:szCs w:val="20"/>
        </w:rPr>
        <w:br/>
        <w:t>w przedmiocie dostawy z powodów nie leżących po stronie Wykonawcy. Termin może zostać wydłużony o czas niezbędny na dokonanie tych zmian.</w:t>
      </w:r>
    </w:p>
    <w:p w14:paraId="036E8A09" w14:textId="77777777" w:rsidR="007F7745" w:rsidRDefault="00DC64F7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wystąpienie dodatkowych elementów dostawy wpływających na termin realizacji podstawowego zakresu zamówienia. Termin może zostać wydłużony o czas niezbędny na wykonanie tych robot.</w:t>
      </w:r>
    </w:p>
    <w:p w14:paraId="42B23377" w14:textId="77777777" w:rsidR="007F7745" w:rsidRDefault="00DC64F7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wystąpienie niezawinionych przez Wykonawcę udokumentowanych opóźnień </w:t>
      </w:r>
      <w:r>
        <w:rPr>
          <w:rFonts w:ascii="Cambria" w:hAnsi="Cambria" w:cs="Times New Roman"/>
          <w:sz w:val="20"/>
          <w:szCs w:val="20"/>
        </w:rPr>
        <w:br/>
        <w:t>w dostawie, spowodowanych niedostępnością na rynku (np. 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496D3EE9" w14:textId="77777777" w:rsidR="007F7745" w:rsidRDefault="00DC64F7">
      <w:pPr>
        <w:pStyle w:val="Akapitzlist"/>
        <w:widowControl/>
        <w:numPr>
          <w:ilvl w:val="1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uzasadnionych zmian w sposobie wykonania przedmiotu zamówienia proponowanych przez Zamawiającego lub Wykonawcę, jeżeli te zmiany są korzystne dla stron i prowadzą do nie </w:t>
      </w:r>
      <w:r>
        <w:rPr>
          <w:rFonts w:ascii="Cambria" w:hAnsi="Cambria" w:cs="Times New Roman"/>
          <w:sz w:val="20"/>
          <w:szCs w:val="20"/>
        </w:rPr>
        <w:lastRenderedPageBreak/>
        <w:t>gorszych niż zakładane funkcji lub rezultatów. Termin może zostać wydłużony o czas niezbędny na wprowadzenie tych zmian.</w:t>
      </w:r>
    </w:p>
    <w:p w14:paraId="7F1352F2" w14:textId="77777777" w:rsidR="007F7745" w:rsidRDefault="00DC64F7">
      <w:pPr>
        <w:pStyle w:val="Akapitzlist"/>
        <w:widowControl/>
        <w:numPr>
          <w:ilvl w:val="0"/>
          <w:numId w:val="12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wstrzymania przez Zamawiającego wykonania dostawy, które nie wynikają </w:t>
      </w:r>
      <w:r>
        <w:rPr>
          <w:rFonts w:ascii="Cambria" w:hAnsi="Cambria" w:cs="Times New Roman"/>
          <w:sz w:val="20"/>
          <w:szCs w:val="20"/>
        </w:rPr>
        <w:br/>
        <w:t>z okoliczności leżących po stronie Wykonawcy (nie dotyczy okoliczności wstrzymania dostawy przez koordynatora ze strony Zamawiającego w przypadku stwierdzenia nieprawidłowości zawinionych przez Wykonawcę). Termin wykonania umowy może zostać przedłużony o czas wstrzymania dostawy.</w:t>
      </w:r>
    </w:p>
    <w:p w14:paraId="23621A1B" w14:textId="77777777" w:rsidR="007F7745" w:rsidRDefault="00DC64F7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zakresie dotyczącym wprowadzenia odmiennych rozwiązań od pierwotnie założonych w przedmiocie zamówienia, w szczególności w przypadku:</w:t>
      </w:r>
    </w:p>
    <w:p w14:paraId="059051F5" w14:textId="77777777" w:rsidR="007F7745" w:rsidRDefault="00DC64F7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opóźnień w dostawie sprzętu lub urządzeń do zamontowania spowodowanych niedostępnością na rynku (wycofanie z produkcji, zmiana obowiązującego prawa), </w:t>
      </w:r>
    </w:p>
    <w:p w14:paraId="0CA4D6CF" w14:textId="77777777" w:rsidR="007F7745" w:rsidRDefault="00DC64F7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pojawienia się na rynku materiałów, urządzeń, sprzętu nowszej generacji, </w:t>
      </w:r>
    </w:p>
    <w:p w14:paraId="2AD17C85" w14:textId="77777777" w:rsidR="007F7745" w:rsidRDefault="00DC64F7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przypadku wycofania lub braku dostępności na rynku oferowanego sprzętu dopuszcza się zmianę zaoferowanego przedmiotu zamówienia  na inny o parametrach tożsamych lub lepszych od przyjętych w ofercie. Wymagane jest oświadczenie producenta lub dystrybutora</w:t>
      </w:r>
    </w:p>
    <w:p w14:paraId="41A2D26F" w14:textId="77777777" w:rsidR="007F7745" w:rsidRDefault="00DC64F7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możliwości poprawy jakości lub parametrów użytkowych sprzętu, w tym </w:t>
      </w:r>
      <w:r>
        <w:rPr>
          <w:rFonts w:ascii="Cambria" w:hAnsi="Cambria" w:cs="Times New Roman"/>
          <w:sz w:val="20"/>
          <w:szCs w:val="20"/>
        </w:rPr>
        <w:br/>
        <w:t xml:space="preserve">z uwagi na postęp technologiczny, </w:t>
      </w:r>
    </w:p>
    <w:p w14:paraId="1E6FB72E" w14:textId="77777777" w:rsidR="007F7745" w:rsidRDefault="00DC64F7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bCs/>
          <w:sz w:val="20"/>
          <w:szCs w:val="20"/>
        </w:rPr>
        <w:t>zmiany przepisów prawa wprowadzającej nowe wymagania co do sposobu realizacji dostawy</w:t>
      </w:r>
      <w:r>
        <w:rPr>
          <w:rFonts w:ascii="Cambria" w:hAnsi="Cambria" w:cs="Times New Roman"/>
          <w:sz w:val="20"/>
          <w:szCs w:val="20"/>
        </w:rPr>
        <w:t>,</w:t>
      </w:r>
    </w:p>
    <w:p w14:paraId="3ED324CC" w14:textId="77777777" w:rsidR="007F7745" w:rsidRDefault="00DC64F7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wystąpienia nieprzewidzianych w dokumentach zamówienia okoliczności powodujących konieczność zmiany opisu przedmiotu zamówienia, w tym w szczególności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45376BB8" w14:textId="77777777" w:rsidR="007F7745" w:rsidRDefault="00DC64F7">
      <w:pPr>
        <w:spacing w:line="276" w:lineRule="auto"/>
        <w:ind w:left="848" w:right="57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Wystąpienie powyższych okoliczności uprawnia strony do zmiany umowy </w:t>
      </w:r>
      <w:r>
        <w:rPr>
          <w:rFonts w:ascii="Cambria" w:hAnsi="Cambria" w:cs="Times New Roman"/>
          <w:sz w:val="20"/>
          <w:szCs w:val="20"/>
        </w:rPr>
        <w:br/>
        <w:t>w zakresie niezbędnym do jej prawidłowej realizacji.</w:t>
      </w:r>
    </w:p>
    <w:p w14:paraId="7A2C41DD" w14:textId="77777777" w:rsidR="007F7745" w:rsidRDefault="00DC64F7">
      <w:pPr>
        <w:widowControl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  <w:lang w:eastAsia="pl-PL"/>
        </w:rPr>
        <w:t>w przypadku zaistnienia konieczność wyjaśnienia rozbieżności lub niejasności w rozumieniu pojęć użytych w umowie, których nie można usunąć w inny sposób, a zmiana będzie umożliwiać usuniecie rozbieżności i doprecyzowanie umowy z celu jednoznacznej interpretacji jej zapisów przez strony.</w:t>
      </w:r>
    </w:p>
    <w:p w14:paraId="0EE7BB31" w14:textId="77777777" w:rsidR="007F7745" w:rsidRDefault="00DC64F7">
      <w:pPr>
        <w:widowControl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 zakresie osób odpowiedzialnych za realizację obowiązków umownych po stronie Zamawiającego lub Wykonawcy, na skutek zdarzeń losowych, zmian kadrowo-personalnych, utraty stanowiska, itp.</w:t>
      </w:r>
    </w:p>
    <w:p w14:paraId="6B04FCAC" w14:textId="77777777" w:rsidR="007F7745" w:rsidRDefault="00DC64F7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Do każdego wniosku o zmianę umowy inicjujący zmianę przedstawi opis propozycji zmiany, </w:t>
      </w:r>
      <w:r>
        <w:rPr>
          <w:rFonts w:ascii="Cambria" w:hAnsi="Cambria" w:cs="Times New Roman"/>
          <w:sz w:val="20"/>
          <w:szCs w:val="20"/>
        </w:rPr>
        <w:br/>
        <w:t>w tym wpływ na termin wykonania zamówienia oraz uzasadnienie zmiany.</w:t>
      </w:r>
    </w:p>
    <w:p w14:paraId="395E4354" w14:textId="77777777" w:rsidR="007F7745" w:rsidRDefault="00DC64F7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Zmiana umowy wymaga formy pisemnej pod rygorem nieważności.</w:t>
      </w:r>
    </w:p>
    <w:p w14:paraId="7049B645" w14:textId="77777777" w:rsidR="007F7745" w:rsidRDefault="007F7745">
      <w:pPr>
        <w:jc w:val="both"/>
        <w:rPr>
          <w:rFonts w:ascii="Cambria" w:eastAsia="TimesNewRoman" w:hAnsi="Cambria" w:cs="Times New Roman"/>
          <w:b/>
          <w:color w:val="FF0000"/>
          <w:sz w:val="20"/>
          <w:szCs w:val="20"/>
        </w:rPr>
      </w:pPr>
    </w:p>
    <w:p w14:paraId="56E25D37" w14:textId="77777777" w:rsidR="007F7745" w:rsidRDefault="007F7745">
      <w:pPr>
        <w:jc w:val="both"/>
        <w:rPr>
          <w:rFonts w:ascii="Cambria" w:eastAsia="TimesNewRoman" w:hAnsi="Cambria" w:cs="Times New Roman"/>
          <w:b/>
          <w:color w:val="FF0000"/>
          <w:sz w:val="20"/>
          <w:szCs w:val="20"/>
        </w:rPr>
      </w:pPr>
    </w:p>
    <w:p w14:paraId="451EF367" w14:textId="77777777" w:rsidR="007F7745" w:rsidRDefault="00DC64F7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10</w:t>
      </w:r>
    </w:p>
    <w:p w14:paraId="4F6C89E3" w14:textId="77777777" w:rsidR="007F7745" w:rsidRDefault="00DC64F7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Odst</w:t>
      </w:r>
      <w:r>
        <w:rPr>
          <w:rFonts w:ascii="Cambria" w:hAnsi="Cambria" w:cs="Times New Roman"/>
          <w:b/>
          <w:color w:val="000000"/>
          <w:sz w:val="20"/>
          <w:szCs w:val="20"/>
        </w:rPr>
        <w:t>ą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>pienie od umowy</w:t>
      </w:r>
    </w:p>
    <w:p w14:paraId="11F2B0A5" w14:textId="77777777" w:rsidR="007F7745" w:rsidRDefault="00DC64F7">
      <w:pPr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Zamawiający zastrzega sobie prawo do odstąpienia od umowy w przypadku określonym w art. 456 ustawy „Prawo Zamówień Publicznych” oraz w przypadkach wynikających z przepisów kodeksu cywilnego. Prócz powyższego, </w:t>
      </w:r>
      <w:r>
        <w:rPr>
          <w:rFonts w:ascii="Cambria" w:hAnsi="Cambria" w:cs="Times New Roman"/>
          <w:color w:val="000000"/>
          <w:sz w:val="20"/>
          <w:szCs w:val="20"/>
        </w:rPr>
        <w:t>Zamawiający ma prawo odstąpienia od umowy:</w:t>
      </w:r>
    </w:p>
    <w:p w14:paraId="266F61FD" w14:textId="77777777" w:rsidR="007F7745" w:rsidRDefault="00DC64F7">
      <w:pPr>
        <w:tabs>
          <w:tab w:val="left" w:pos="284"/>
        </w:tabs>
        <w:ind w:left="1637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1) jeżeli zwłoka Wykonawcy w wydaniu przedmiotu umowy przekroczy 30 dni,</w:t>
      </w:r>
    </w:p>
    <w:p w14:paraId="1A0EFBA8" w14:textId="77777777" w:rsidR="007F7745" w:rsidRDefault="00DC64F7">
      <w:pPr>
        <w:tabs>
          <w:tab w:val="left" w:pos="284"/>
        </w:tabs>
        <w:ind w:left="1637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2) jeżeli środki publiczne, które Zamawiający zamierzał przeznaczyć na sfinansowanie całości lub części zamówienia nie zostały mu przyznane.</w:t>
      </w:r>
    </w:p>
    <w:p w14:paraId="4BD92037" w14:textId="77777777" w:rsidR="007F7745" w:rsidRDefault="00DC64F7">
      <w:pPr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W przypadkach z § 10 ust. 1 pkt 1 i pkt 2 powyżej Zamawiający nie będzie zobowiązany zwrócić Wykonawcy kosztów, jakie Wykonawca poniósł w związku z umową.  </w:t>
      </w:r>
    </w:p>
    <w:p w14:paraId="63B5C30F" w14:textId="77777777" w:rsidR="007F7745" w:rsidRDefault="00DC64F7">
      <w:pPr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Odstąpienie od umowy wymaga, pod rygorem nieważności, formy pisemnej poprzez złożenie oświadczenia drugiej stronie. Umowne prawo odstąpienia od umowy może być wykonane w terminie 60 dni od powzięcia przez Zamawiającego wiadomości o okoliczności stanowiącej podstawę do odstąpienia. Ustawowe  prawo odstąpienia od umowy może być wykonane w terminie i na zasadach określonych w przepisach prawa. </w:t>
      </w:r>
    </w:p>
    <w:p w14:paraId="4F08F190" w14:textId="77777777" w:rsidR="007F7745" w:rsidRDefault="007F7745">
      <w:pPr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2527F65C" w14:textId="77777777" w:rsidR="007F7745" w:rsidRDefault="007F7745">
      <w:pPr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0922E11F" w14:textId="77777777" w:rsidR="007F7745" w:rsidRDefault="007F7745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1A23107F" w14:textId="77777777" w:rsidR="007F7745" w:rsidRDefault="007F7745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4E3C8E62" w14:textId="77777777" w:rsidR="007F7745" w:rsidRDefault="00DC64F7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§ 11</w:t>
      </w:r>
    </w:p>
    <w:p w14:paraId="042F32ED" w14:textId="77777777" w:rsidR="007F7745" w:rsidRDefault="00DC64F7">
      <w:pPr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>Postanowienia ko</w:t>
      </w:r>
      <w:r>
        <w:rPr>
          <w:rFonts w:ascii="Cambria" w:hAnsi="Cambria" w:cs="Times New Roman"/>
          <w:b/>
          <w:color w:val="000000"/>
          <w:sz w:val="20"/>
          <w:szCs w:val="20"/>
        </w:rPr>
        <w:t>ń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>cowe</w:t>
      </w:r>
    </w:p>
    <w:p w14:paraId="21C1621A" w14:textId="77777777" w:rsidR="007F7745" w:rsidRDefault="00DC64F7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W sprawach nieuregulowanych postanowieniami niniejszej umowy mają zastosowanie przepisy Kodeksu Cywilnego i przepisy ustawy „Prawo Zamówień Publicznych”.</w:t>
      </w:r>
    </w:p>
    <w:p w14:paraId="12DD352C" w14:textId="77777777" w:rsidR="007F7745" w:rsidRDefault="00DC64F7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Wszelkie zmiany umowy </w:t>
      </w:r>
      <w:r>
        <w:rPr>
          <w:rFonts w:ascii="Cambria" w:hAnsi="Cambria"/>
          <w:sz w:val="20"/>
          <w:szCs w:val="20"/>
        </w:rPr>
        <w:t>wymagają zgody stron umowy i formy pisemnej pod rygorem nieważności.</w:t>
      </w:r>
    </w:p>
    <w:p w14:paraId="4B4D9587" w14:textId="77777777" w:rsidR="007F7745" w:rsidRDefault="00DC64F7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Wszelkie spory, mogące wyniknąć z tytułu niniejszej umowy, będą rozstrzygane przez sąd właściwy miejscowo dla siedziby Zamawiającego.</w:t>
      </w:r>
    </w:p>
    <w:p w14:paraId="7A6E2CE3" w14:textId="3DC114C1" w:rsidR="007F7745" w:rsidRDefault="00DC64F7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Umowę sporządzono w </w:t>
      </w:r>
      <w:r w:rsidR="005D3B7D">
        <w:rPr>
          <w:rFonts w:ascii="Cambria" w:hAnsi="Cambria" w:cs="Times New Roman"/>
          <w:sz w:val="20"/>
          <w:szCs w:val="20"/>
        </w:rPr>
        <w:t>3</w:t>
      </w:r>
      <w:r>
        <w:rPr>
          <w:rFonts w:ascii="Cambria" w:hAnsi="Cambria" w:cs="Times New Roman"/>
          <w:sz w:val="20"/>
          <w:szCs w:val="20"/>
        </w:rPr>
        <w:t xml:space="preserve"> jednobrzmiących egzemplarzach, </w:t>
      </w:r>
      <w:r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5D3B7D">
        <w:rPr>
          <w:rFonts w:ascii="Cambria" w:hAnsi="Cambria" w:cs="Times New Roman"/>
          <w:color w:val="000000"/>
          <w:sz w:val="20"/>
          <w:szCs w:val="20"/>
        </w:rPr>
        <w:t>2</w:t>
      </w:r>
      <w:r>
        <w:rPr>
          <w:rFonts w:ascii="Cambria" w:hAnsi="Cambria" w:cs="Times New Roman"/>
          <w:color w:val="000000"/>
          <w:sz w:val="20"/>
          <w:szCs w:val="20"/>
        </w:rPr>
        <w:t xml:space="preserve"> egzemplarz</w:t>
      </w:r>
      <w:r w:rsidR="005D3B7D">
        <w:rPr>
          <w:rFonts w:ascii="Cambria" w:hAnsi="Cambria" w:cs="Times New Roman"/>
          <w:color w:val="000000"/>
          <w:sz w:val="20"/>
          <w:szCs w:val="20"/>
        </w:rPr>
        <w:t>e</w:t>
      </w:r>
      <w:r>
        <w:rPr>
          <w:rFonts w:ascii="Cambria" w:hAnsi="Cambria" w:cs="Times New Roman"/>
          <w:sz w:val="20"/>
          <w:szCs w:val="20"/>
        </w:rPr>
        <w:t xml:space="preserve"> dla Zamawiającego i </w:t>
      </w:r>
      <w:r w:rsidR="005D3B7D">
        <w:rPr>
          <w:rFonts w:ascii="Cambria" w:hAnsi="Cambria" w:cs="Times New Roman"/>
          <w:sz w:val="20"/>
          <w:szCs w:val="20"/>
        </w:rPr>
        <w:t xml:space="preserve"> 1 dla </w:t>
      </w:r>
      <w:r>
        <w:rPr>
          <w:rFonts w:ascii="Cambria" w:hAnsi="Cambria" w:cs="Times New Roman"/>
          <w:sz w:val="20"/>
          <w:szCs w:val="20"/>
        </w:rPr>
        <w:t>Wykonawcy</w:t>
      </w:r>
    </w:p>
    <w:p w14:paraId="6FBD004A" w14:textId="77777777" w:rsidR="007F7745" w:rsidRDefault="007F7745">
      <w:pPr>
        <w:tabs>
          <w:tab w:val="left" w:pos="284"/>
        </w:tabs>
        <w:jc w:val="both"/>
        <w:rPr>
          <w:rFonts w:ascii="Cambria" w:hAnsi="Cambria" w:cs="Times New Roman"/>
          <w:sz w:val="20"/>
          <w:szCs w:val="20"/>
        </w:rPr>
      </w:pPr>
    </w:p>
    <w:p w14:paraId="40C11297" w14:textId="77777777" w:rsidR="007F7745" w:rsidRDefault="007F7745">
      <w:pPr>
        <w:tabs>
          <w:tab w:val="left" w:pos="284"/>
        </w:tabs>
        <w:jc w:val="both"/>
        <w:rPr>
          <w:rFonts w:ascii="Cambria" w:hAnsi="Cambria" w:cs="Times New Roman"/>
          <w:sz w:val="20"/>
          <w:szCs w:val="20"/>
        </w:rPr>
      </w:pPr>
    </w:p>
    <w:p w14:paraId="49F30080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p w14:paraId="0A66F995" w14:textId="77777777" w:rsidR="007F7745" w:rsidRDefault="00DC64F7">
      <w:pPr>
        <w:jc w:val="both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  <w:t>ZAMAWIAJ</w:t>
      </w:r>
      <w:r>
        <w:rPr>
          <w:rFonts w:ascii="Cambria" w:hAnsi="Cambria" w:cs="Times New Roman"/>
          <w:b/>
          <w:color w:val="000000"/>
          <w:sz w:val="20"/>
          <w:szCs w:val="20"/>
        </w:rPr>
        <w:t>Ą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>CY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  <w:t xml:space="preserve"> WYKONAWCA</w:t>
      </w:r>
    </w:p>
    <w:p w14:paraId="2B817CC2" w14:textId="77777777" w:rsidR="007F7745" w:rsidRDefault="007F7745">
      <w:pPr>
        <w:jc w:val="both"/>
        <w:rPr>
          <w:rFonts w:ascii="Cambria" w:hAnsi="Cambria" w:cs="Times New Roman"/>
          <w:sz w:val="20"/>
          <w:szCs w:val="20"/>
        </w:rPr>
      </w:pPr>
    </w:p>
    <w:sectPr w:rsidR="007F77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E967A" w14:textId="77777777" w:rsidR="007A5952" w:rsidRDefault="007A5952">
      <w:r>
        <w:separator/>
      </w:r>
    </w:p>
  </w:endnote>
  <w:endnote w:type="continuationSeparator" w:id="0">
    <w:p w14:paraId="560D6C9B" w14:textId="77777777" w:rsidR="007A5952" w:rsidRDefault="007A5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Linotype">
    <w:altName w:val="'Times New Ro"/>
    <w:charset w:val="EE"/>
    <w:family w:val="roman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8D5B3" w14:textId="77777777" w:rsidR="00DC64F7" w:rsidRDefault="00DC64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0575071"/>
      <w:docPartObj>
        <w:docPartGallery w:val="Page Numbers (Bottom of Page)"/>
        <w:docPartUnique/>
      </w:docPartObj>
    </w:sdtPr>
    <w:sdtEndPr/>
    <w:sdtContent>
      <w:p w14:paraId="1DD731CE" w14:textId="77777777" w:rsidR="007F7745" w:rsidRDefault="00DC64F7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</w:instrText>
        </w:r>
        <w:r>
          <w:fldChar w:fldCharType="separate"/>
        </w:r>
        <w:r>
          <w:t>7</w:t>
        </w:r>
        <w:r>
          <w:fldChar w:fldCharType="end"/>
        </w:r>
        <w:r>
          <w:t xml:space="preserve"> </w:t>
        </w:r>
      </w:p>
    </w:sdtContent>
  </w:sdt>
  <w:p w14:paraId="639E62BD" w14:textId="77777777" w:rsidR="007F7745" w:rsidRDefault="00DC64F7">
    <w:pPr>
      <w:pStyle w:val="Stopka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>* zamawiający pozostawi zapisy dla części, na którą zostanie zawarta umowa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64D48" w14:textId="77777777" w:rsidR="00DC64F7" w:rsidRDefault="00DC6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384C4" w14:textId="77777777" w:rsidR="007A5952" w:rsidRDefault="007A5952">
      <w:r>
        <w:separator/>
      </w:r>
    </w:p>
  </w:footnote>
  <w:footnote w:type="continuationSeparator" w:id="0">
    <w:p w14:paraId="11B4B4F1" w14:textId="77777777" w:rsidR="007A5952" w:rsidRDefault="007A5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A168C" w14:textId="77777777" w:rsidR="00DC64F7" w:rsidRDefault="00DC64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EB9BC" w14:textId="77777777" w:rsidR="007F7745" w:rsidRDefault="00DC64F7">
    <w:pPr>
      <w:pStyle w:val="Nagwek"/>
    </w:pPr>
    <w:bookmarkStart w:id="5" w:name="_Hlk158892683"/>
    <w:bookmarkEnd w:id="5"/>
    <w:r>
      <w:rPr>
        <w:noProof/>
      </w:rPr>
      <w:drawing>
        <wp:inline distT="0" distB="0" distL="0" distR="0" wp14:anchorId="642087E9" wp14:editId="4F0AE031">
          <wp:extent cx="5756910" cy="446405"/>
          <wp:effectExtent l="0" t="0" r="0" b="0"/>
          <wp:docPr id="1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typy FEŚ 2021-20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482350" w14:textId="77777777" w:rsidR="007F7745" w:rsidRDefault="007F7745">
    <w:pPr>
      <w:pStyle w:val="Nagwek"/>
    </w:pPr>
  </w:p>
  <w:p w14:paraId="017F6884" w14:textId="3EA99217" w:rsidR="007F7745" w:rsidRDefault="00DC64F7" w:rsidP="00DC64F7">
    <w:pPr>
      <w:spacing w:line="276" w:lineRule="auto"/>
    </w:pPr>
    <w:r w:rsidRPr="00CE536F">
      <w:rPr>
        <w:rFonts w:ascii="Aptos" w:hAnsi="Aptos"/>
        <w:sz w:val="20"/>
        <w:szCs w:val="20"/>
      </w:rPr>
      <w:t>Numer referencyjny: KB.271.1.2024.WP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C11A6" w14:textId="77777777" w:rsidR="00DC64F7" w:rsidRDefault="00DC6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06CDF"/>
    <w:multiLevelType w:val="multilevel"/>
    <w:tmpl w:val="E04C52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518E"/>
    <w:multiLevelType w:val="multilevel"/>
    <w:tmpl w:val="04D23C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138569C"/>
    <w:multiLevelType w:val="multilevel"/>
    <w:tmpl w:val="AFF4A056"/>
    <w:lvl w:ilvl="0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825CE"/>
    <w:multiLevelType w:val="multilevel"/>
    <w:tmpl w:val="25B4CF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12D19"/>
    <w:multiLevelType w:val="multilevel"/>
    <w:tmpl w:val="A08203CA"/>
    <w:lvl w:ilvl="0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>
      <w:start w:val="1"/>
      <w:numFmt w:val="lowerRoman"/>
      <w:lvlText w:val="%2)"/>
      <w:lvlJc w:val="left"/>
      <w:pPr>
        <w:ind w:left="1866" w:hanging="360"/>
      </w:pPr>
      <w:rPr>
        <w:rFonts w:eastAsia="SimSun" w:cs="Arial"/>
      </w:rPr>
    </w:lvl>
    <w:lvl w:ilvl="2">
      <w:start w:val="2"/>
      <w:numFmt w:val="bullet"/>
      <w:lvlText w:val=""/>
      <w:lvlJc w:val="left"/>
      <w:pPr>
        <w:ind w:left="2766" w:hanging="360"/>
      </w:pPr>
      <w:rPr>
        <w:rFonts w:ascii="Symbol" w:hAnsi="Symbol" w:cs="Times New Roman" w:hint="default"/>
      </w:r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CDD7AA6"/>
    <w:multiLevelType w:val="multilevel"/>
    <w:tmpl w:val="FC4EC01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6" w15:restartNumberingAfterBreak="0">
    <w:nsid w:val="30821888"/>
    <w:multiLevelType w:val="multilevel"/>
    <w:tmpl w:val="8CA4F1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4B52A1"/>
    <w:multiLevelType w:val="multilevel"/>
    <w:tmpl w:val="5A04DD5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A2574"/>
    <w:multiLevelType w:val="multilevel"/>
    <w:tmpl w:val="39E442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E4B4F2C"/>
    <w:multiLevelType w:val="multilevel"/>
    <w:tmpl w:val="FEE89FB6"/>
    <w:lvl w:ilvl="0">
      <w:start w:val="1"/>
      <w:numFmt w:val="lowerLetter"/>
      <w:lvlText w:val="%1)"/>
      <w:lvlJc w:val="left"/>
      <w:pPr>
        <w:ind w:left="1208" w:hanging="360"/>
      </w:pPr>
      <w:rPr>
        <w:rFonts w:cs="Times New Roman"/>
        <w:b w:val="0"/>
        <w:i w:val="0"/>
        <w:sz w:val="20"/>
        <w:szCs w:val="18"/>
      </w:rPr>
    </w:lvl>
    <w:lvl w:ilvl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6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18A5C07"/>
    <w:multiLevelType w:val="multilevel"/>
    <w:tmpl w:val="854AC86E"/>
    <w:lvl w:ilvl="0">
      <w:start w:val="10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52F25D73"/>
    <w:multiLevelType w:val="multilevel"/>
    <w:tmpl w:val="A4F6F3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12" w15:restartNumberingAfterBreak="0">
    <w:nsid w:val="5D5B4014"/>
    <w:multiLevelType w:val="multilevel"/>
    <w:tmpl w:val="11C8A6AE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867CD"/>
    <w:multiLevelType w:val="multilevel"/>
    <w:tmpl w:val="BD60AB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30349"/>
    <w:multiLevelType w:val="multilevel"/>
    <w:tmpl w:val="7DF0C0B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16C47B7"/>
    <w:multiLevelType w:val="multilevel"/>
    <w:tmpl w:val="1674D90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D0755"/>
    <w:multiLevelType w:val="multilevel"/>
    <w:tmpl w:val="F73A06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272E2"/>
    <w:multiLevelType w:val="multilevel"/>
    <w:tmpl w:val="13B67FC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A811A8"/>
    <w:multiLevelType w:val="multilevel"/>
    <w:tmpl w:val="10F26E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10B59"/>
    <w:multiLevelType w:val="multilevel"/>
    <w:tmpl w:val="E918F2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84403">
    <w:abstractNumId w:val="19"/>
  </w:num>
  <w:num w:numId="2" w16cid:durableId="665131752">
    <w:abstractNumId w:val="0"/>
  </w:num>
  <w:num w:numId="3" w16cid:durableId="1170946705">
    <w:abstractNumId w:val="4"/>
  </w:num>
  <w:num w:numId="4" w16cid:durableId="764955697">
    <w:abstractNumId w:val="17"/>
  </w:num>
  <w:num w:numId="5" w16cid:durableId="858351474">
    <w:abstractNumId w:val="2"/>
  </w:num>
  <w:num w:numId="6" w16cid:durableId="2116366961">
    <w:abstractNumId w:val="6"/>
  </w:num>
  <w:num w:numId="7" w16cid:durableId="863329503">
    <w:abstractNumId w:val="18"/>
  </w:num>
  <w:num w:numId="8" w16cid:durableId="1688829072">
    <w:abstractNumId w:val="8"/>
  </w:num>
  <w:num w:numId="9" w16cid:durableId="1191337975">
    <w:abstractNumId w:val="13"/>
  </w:num>
  <w:num w:numId="10" w16cid:durableId="215511097">
    <w:abstractNumId w:val="7"/>
  </w:num>
  <w:num w:numId="11" w16cid:durableId="181360867">
    <w:abstractNumId w:val="15"/>
  </w:num>
  <w:num w:numId="12" w16cid:durableId="1465390634">
    <w:abstractNumId w:val="10"/>
  </w:num>
  <w:num w:numId="13" w16cid:durableId="1385331251">
    <w:abstractNumId w:val="9"/>
  </w:num>
  <w:num w:numId="14" w16cid:durableId="2826595">
    <w:abstractNumId w:val="12"/>
  </w:num>
  <w:num w:numId="15" w16cid:durableId="753666325">
    <w:abstractNumId w:val="3"/>
  </w:num>
  <w:num w:numId="16" w16cid:durableId="1716848102">
    <w:abstractNumId w:val="5"/>
  </w:num>
  <w:num w:numId="17" w16cid:durableId="1058089745">
    <w:abstractNumId w:val="11"/>
  </w:num>
  <w:num w:numId="18" w16cid:durableId="1614166240">
    <w:abstractNumId w:val="16"/>
  </w:num>
  <w:num w:numId="19" w16cid:durableId="1566914862">
    <w:abstractNumId w:val="14"/>
  </w:num>
  <w:num w:numId="20" w16cid:durableId="330569604">
    <w:abstractNumId w:val="1"/>
  </w:num>
  <w:num w:numId="21" w16cid:durableId="1069697274">
    <w:abstractNumId w:val="11"/>
    <w:lvlOverride w:ilvl="1">
      <w:lvl w:ilvl="1">
        <w:start w:val="1"/>
        <w:numFmt w:val="decimal"/>
        <w:lvlText w:val="%1.%2."/>
        <w:lvlJc w:val="left"/>
        <w:pPr>
          <w:tabs>
            <w:tab w:val="num" w:pos="1020"/>
          </w:tabs>
          <w:ind w:left="1020" w:hanging="510"/>
        </w:pPr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745"/>
    <w:rsid w:val="005D3B7D"/>
    <w:rsid w:val="007A5952"/>
    <w:rsid w:val="007F7745"/>
    <w:rsid w:val="00DC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3EDA"/>
  <w15:docId w15:val="{58ED5D13-B3AF-4B70-87C8-4471FB49D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8C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B028C"/>
  </w:style>
  <w:style w:type="character" w:customStyle="1" w:styleId="StopkaZnak">
    <w:name w:val="Stopka Znak"/>
    <w:basedOn w:val="Domylnaczcionkaakapitu"/>
    <w:link w:val="Stopka"/>
    <w:uiPriority w:val="99"/>
    <w:qFormat/>
    <w:rsid w:val="008B028C"/>
  </w:style>
  <w:style w:type="character" w:customStyle="1" w:styleId="Nagwek1Znak">
    <w:name w:val="Nagłówek 1 Znak"/>
    <w:basedOn w:val="Domylnaczcionkaakapitu"/>
    <w:link w:val="Nagwek1"/>
    <w:uiPriority w:val="9"/>
    <w:qFormat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742F5"/>
    <w:rPr>
      <w:rFonts w:eastAsiaTheme="minorEastAsia" w:cs="Mangal"/>
      <w:color w:val="5A5A5A" w:themeColor="text1" w:themeTint="A5"/>
      <w:spacing w:val="15"/>
      <w:kern w:val="2"/>
      <w:szCs w:val="20"/>
      <w:lang w:eastAsia="hi-IN" w:bidi="hi-IN"/>
    </w:rPr>
  </w:style>
  <w:style w:type="character" w:customStyle="1" w:styleId="BezodstpwZnak">
    <w:name w:val="Bez odstępów Znak"/>
    <w:link w:val="Bezodstpw"/>
    <w:qFormat/>
    <w:locked/>
    <w:rsid w:val="00D15360"/>
    <w:rPr>
      <w:rFonts w:ascii="Cambria" w:eastAsia="Times New Roman" w:hAnsi="Cambria" w:cs="Times New Roman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1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210128"/>
    <w:rPr>
      <w:color w:val="605E5C"/>
      <w:shd w:val="clear" w:color="auto" w:fill="E1DFDD"/>
    </w:rPr>
  </w:style>
  <w:style w:type="character" w:customStyle="1" w:styleId="Styl1Znak">
    <w:name w:val="Styl1 Znak"/>
    <w:basedOn w:val="Domylnaczcionkaakapitu"/>
    <w:link w:val="Styl1"/>
    <w:qFormat/>
    <w:rsid w:val="000860A3"/>
    <w:rPr>
      <w:rFonts w:cstheme="minorHAnsi"/>
    </w:rPr>
  </w:style>
  <w:style w:type="character" w:customStyle="1" w:styleId="Styl2Znak">
    <w:name w:val="Styl2 Znak"/>
    <w:basedOn w:val="Domylnaczcionkaakapitu"/>
    <w:link w:val="Styl2"/>
    <w:qFormat/>
    <w:rsid w:val="000860A3"/>
    <w:rPr>
      <w:rFonts w:cstheme="minorHAnsi"/>
      <w:b/>
      <w:bCs/>
    </w:rPr>
  </w:style>
  <w:style w:type="character" w:customStyle="1" w:styleId="StopkaPogrubienie">
    <w:name w:val="Stopka + Pogrubienie"/>
    <w:qFormat/>
    <w:rsid w:val="00697AAF"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97AAF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93745C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7E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17E74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7E74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paragraph" w:styleId="Nagwek">
    <w:name w:val="header"/>
    <w:basedOn w:val="Normalny"/>
    <w:next w:val="Tekstpodstawowy"/>
    <w:link w:val="NagwekZnak"/>
    <w:unhideWhenUsed/>
    <w:rsid w:val="008B028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paragraph" w:styleId="Bezodstpw">
    <w:name w:val="No Spacing"/>
    <w:basedOn w:val="Normalny"/>
    <w:link w:val="BezodstpwZnak"/>
    <w:qFormat/>
    <w:rsid w:val="00D15360"/>
    <w:pPr>
      <w:jc w:val="both"/>
      <w:textAlignment w:val="baseline"/>
    </w:pPr>
    <w:rPr>
      <w:rFonts w:ascii="Cambria" w:eastAsia="Times New Roman" w:hAnsi="Cambria" w:cs="Times New Roman"/>
      <w:kern w:val="0"/>
      <w:sz w:val="20"/>
      <w:szCs w:val="20"/>
      <w:lang w:eastAsia="en-US" w:bidi="ar-SA"/>
    </w:rPr>
  </w:style>
  <w:style w:type="paragraph" w:customStyle="1" w:styleId="Styl1">
    <w:name w:val="Styl1"/>
    <w:basedOn w:val="Normalny"/>
    <w:link w:val="Styl1Znak"/>
    <w:qFormat/>
    <w:rsid w:val="000860A3"/>
    <w:pPr>
      <w:widowControl/>
      <w:spacing w:line="276" w:lineRule="auto"/>
      <w:jc w:val="both"/>
    </w:pPr>
    <w:rPr>
      <w:rFonts w:asciiTheme="minorHAnsi" w:eastAsiaTheme="minorHAnsi" w:hAnsiTheme="minorHAnsi" w:cstheme="minorHAnsi"/>
      <w:kern w:val="0"/>
      <w:sz w:val="22"/>
      <w:szCs w:val="22"/>
      <w:lang w:eastAsia="en-US" w:bidi="ar-SA"/>
    </w:rPr>
  </w:style>
  <w:style w:type="paragraph" w:customStyle="1" w:styleId="Styl2">
    <w:name w:val="Styl2"/>
    <w:basedOn w:val="Normalny"/>
    <w:link w:val="Styl2Znak"/>
    <w:qFormat/>
    <w:rsid w:val="000860A3"/>
    <w:pPr>
      <w:keepNext/>
      <w:keepLines/>
      <w:widowControl/>
      <w:spacing w:before="120" w:after="120" w:line="276" w:lineRule="auto"/>
      <w:jc w:val="center"/>
    </w:pPr>
    <w:rPr>
      <w:rFonts w:asciiTheme="minorHAnsi" w:eastAsiaTheme="minorHAnsi" w:hAnsiTheme="minorHAnsi" w:cstheme="minorHAnsi"/>
      <w:b/>
      <w:bCs/>
      <w:kern w:val="0"/>
      <w:sz w:val="22"/>
      <w:szCs w:val="22"/>
      <w:lang w:eastAsia="en-US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17E74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7E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2FA4CA-5CDF-464E-A759-876158C5306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B0A8DEB-51C8-4ED8-8EC0-DC272D4DE6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BC6F85-D603-466A-86B0-546C41016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CAFF6E-053B-46A0-B614-0CB5B5EE70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2968</Words>
  <Characters>17810</Characters>
  <Application>Microsoft Office Word</Application>
  <DocSecurity>0</DocSecurity>
  <Lines>148</Lines>
  <Paragraphs>41</Paragraphs>
  <ScaleCrop>false</ScaleCrop>
  <Company/>
  <LinksUpToDate>false</LinksUpToDate>
  <CharactersWithSpaces>20737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dc:description/>
  <cp:lastModifiedBy>Tomasz Meus</cp:lastModifiedBy>
  <cp:revision>3</cp:revision>
  <cp:lastPrinted>2023-02-15T10:41:00Z</cp:lastPrinted>
  <dcterms:created xsi:type="dcterms:W3CDTF">2024-05-02T11:22:00Z</dcterms:created>
  <dcterms:modified xsi:type="dcterms:W3CDTF">2024-05-02T11:40:00Z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0x01010081369C429A61FB4B82131E14F5981693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ediaServiceImageTags">
    <vt:lpwstr/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