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  <w:b/>
          <w:u w:val="single"/>
        </w:rPr>
        <w:t>Załącznik nr 1.1</w:t>
      </w:r>
      <w:r w:rsidR="00957C7D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>
        <w:rPr>
          <w:rFonts w:ascii="Arial" w:hAnsi="Arial" w:cs="Arial"/>
          <w:b/>
          <w:u w:val="single"/>
        </w:rPr>
        <w:t>1</w:t>
      </w:r>
      <w:r w:rsidR="00957C7D">
        <w:rPr>
          <w:rFonts w:ascii="Arial" w:hAnsi="Arial" w:cs="Arial"/>
          <w:b/>
          <w:u w:val="single"/>
        </w:rPr>
        <w:t>6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Pr="00490AB6" w:rsidRDefault="00643D77" w:rsidP="00E93AFE">
      <w:pPr>
        <w:widowControl w:val="0"/>
        <w:tabs>
          <w:tab w:val="left" w:pos="-709"/>
        </w:tabs>
        <w:rPr>
          <w:rFonts w:ascii="Arial" w:hAnsi="Arial" w:cs="Arial"/>
          <w:b/>
          <w:sz w:val="6"/>
          <w:szCs w:val="6"/>
        </w:rPr>
      </w:pPr>
    </w:p>
    <w:p w:rsidR="00643D77" w:rsidRPr="00490AB6" w:rsidRDefault="00643D77" w:rsidP="00643D77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701" w:hanging="1701"/>
        <w:jc w:val="left"/>
        <w:rPr>
          <w:rFonts w:ascii="Arial" w:hAnsi="Arial" w:cs="Arial"/>
          <w:b/>
          <w:sz w:val="20"/>
          <w:szCs w:val="20"/>
        </w:rPr>
      </w:pPr>
      <w:r w:rsidRPr="00490AB6">
        <w:rPr>
          <w:rFonts w:ascii="Arial" w:hAnsi="Arial" w:cs="Arial"/>
          <w:b/>
          <w:sz w:val="20"/>
          <w:szCs w:val="20"/>
        </w:rPr>
        <w:t>Zadanie nr 1</w:t>
      </w:r>
      <w:r w:rsidR="00957C7D">
        <w:rPr>
          <w:rFonts w:ascii="Arial" w:hAnsi="Arial" w:cs="Arial"/>
          <w:b/>
          <w:sz w:val="20"/>
          <w:szCs w:val="20"/>
        </w:rPr>
        <w:t>6</w:t>
      </w:r>
      <w:r w:rsidRPr="00490AB6">
        <w:rPr>
          <w:rFonts w:ascii="Arial" w:hAnsi="Arial" w:cs="Arial"/>
          <w:b/>
          <w:sz w:val="20"/>
          <w:szCs w:val="20"/>
        </w:rPr>
        <w:t xml:space="preserve">: </w:t>
      </w:r>
      <w:r w:rsidR="00490AB6" w:rsidRPr="00490AB6">
        <w:rPr>
          <w:rFonts w:ascii="Arial" w:hAnsi="Arial" w:cs="Arial"/>
          <w:b/>
          <w:sz w:val="20"/>
          <w:szCs w:val="20"/>
        </w:rPr>
        <w:t>Przegląd okresowy motopomp pożarniczych „TOHATSU”</w:t>
      </w:r>
      <w:r w:rsidR="00F32624">
        <w:rPr>
          <w:rFonts w:ascii="Arial" w:hAnsi="Arial" w:cs="Arial"/>
          <w:b/>
          <w:sz w:val="20"/>
          <w:szCs w:val="20"/>
        </w:rPr>
        <w:t xml:space="preserve"> </w:t>
      </w:r>
      <w:r w:rsidR="00F32624" w:rsidRPr="00F32624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VC 72AS, VE 1500M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1369"/>
        <w:gridCol w:w="3348"/>
        <w:gridCol w:w="868"/>
        <w:gridCol w:w="1862"/>
        <w:gridCol w:w="1865"/>
        <w:gridCol w:w="2036"/>
        <w:gridCol w:w="943"/>
        <w:gridCol w:w="2231"/>
      </w:tblGrid>
      <w:tr w:rsidR="008F642A" w:rsidRPr="00AE63E5" w:rsidTr="008F642A">
        <w:trPr>
          <w:trHeight w:val="557"/>
          <w:tblHeader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8F64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4</w:t>
            </w:r>
            <w:r w:rsidR="006E0E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8F642A" w:rsidRPr="00AE63E5" w:rsidRDefault="006E0ED5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8F642A" w:rsidRPr="00AE63E5" w:rsidTr="008F642A">
        <w:trPr>
          <w:trHeight w:val="348"/>
          <w:tblHeader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Default="008F642A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8F642A" w:rsidRPr="00AE63E5" w:rsidTr="008F642A">
        <w:trPr>
          <w:trHeight w:val="757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1823C7" w:rsidRDefault="008F642A" w:rsidP="00490AB6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 xml:space="preserve">Przegląd okresowy motopomp pożarniczych ,,TOHATSU” </w:t>
            </w:r>
            <w:r>
              <w:rPr>
                <w:rFonts w:ascii="Arial" w:hAnsi="Arial" w:cs="Arial"/>
                <w:b/>
                <w:sz w:val="18"/>
                <w:szCs w:val="18"/>
              </w:rPr>
              <w:t>VE1500M16/8</w:t>
            </w:r>
          </w:p>
          <w:p w:rsidR="008F642A" w:rsidRPr="00AE63E5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642A" w:rsidRPr="00AE63E5" w:rsidTr="008F642A">
        <w:trPr>
          <w:trHeight w:val="757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490AB6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motopomp pożarniczych ,,TOHATSU”  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sz w:val="18"/>
                <w:szCs w:val="18"/>
              </w:rPr>
              <w:t>VC 72 AS</w:t>
            </w: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  <w:p w:rsidR="008F642A" w:rsidRPr="00AE63E5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642A" w:rsidRPr="00AE63E5" w:rsidTr="008F642A">
        <w:trPr>
          <w:trHeight w:val="757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1823C7" w:rsidRDefault="008F642A" w:rsidP="00490AB6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Przegląd okresowy motopomp pożarniczych</w:t>
            </w:r>
            <w:r w:rsidRPr="00BF75D2">
              <w:rPr>
                <w:rFonts w:ascii="Arial" w:hAnsi="Arial" w:cs="Arial"/>
                <w:b/>
                <w:sz w:val="18"/>
                <w:szCs w:val="18"/>
              </w:rPr>
              <w:t xml:space="preserve">  ,,TOHATSU”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F75D2">
              <w:rPr>
                <w:rFonts w:ascii="Arial" w:hAnsi="Arial" w:cs="Arial"/>
                <w:b/>
                <w:sz w:val="18"/>
                <w:szCs w:val="18"/>
              </w:rPr>
              <w:t>VC 72 AS</w:t>
            </w:r>
          </w:p>
          <w:p w:rsidR="008F642A" w:rsidRPr="00AE63E5" w:rsidRDefault="008F642A" w:rsidP="00490AB6">
            <w:pPr>
              <w:pStyle w:val="Tekstpodstawowy2"/>
              <w:tabs>
                <w:tab w:val="num" w:pos="567"/>
              </w:tabs>
              <w:suppressAutoHyphens w:val="0"/>
              <w:spacing w:afterLines="40" w:after="96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br/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42A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642A" w:rsidRPr="00AE63E5" w:rsidTr="008F642A">
        <w:trPr>
          <w:trHeight w:val="54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8F642A" w:rsidRDefault="008F642A" w:rsidP="00490AB6">
            <w:pPr>
              <w:ind w:right="139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6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490AB6">
            <w:pPr>
              <w:ind w:right="139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16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2A" w:rsidRPr="00AE63E5" w:rsidRDefault="008F642A" w:rsidP="0049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90955" w:rsidRDefault="00990955">
      <w:bookmarkStart w:id="0" w:name="_GoBack"/>
      <w:bookmarkEnd w:id="0"/>
    </w:p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E36FD5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SPRAWA NR </w:t>
    </w:r>
    <w:r w:rsidR="00F32624">
      <w:rPr>
        <w:rFonts w:ascii="Arial" w:hAnsi="Arial" w:cs="Arial"/>
        <w:b/>
        <w:sz w:val="20"/>
      </w:rPr>
      <w:t>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235EF6"/>
    <w:rsid w:val="003764AB"/>
    <w:rsid w:val="00490AB6"/>
    <w:rsid w:val="00643D77"/>
    <w:rsid w:val="006E0ED5"/>
    <w:rsid w:val="008B3944"/>
    <w:rsid w:val="008F642A"/>
    <w:rsid w:val="00957C7D"/>
    <w:rsid w:val="00990955"/>
    <w:rsid w:val="00E36FD5"/>
    <w:rsid w:val="00F3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204864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EF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CF02621-AC70-4F96-8416-AB0F2EABC3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9</cp:revision>
  <cp:lastPrinted>2022-04-06T08:10:00Z</cp:lastPrinted>
  <dcterms:created xsi:type="dcterms:W3CDTF">2022-04-05T08:33:00Z</dcterms:created>
  <dcterms:modified xsi:type="dcterms:W3CDTF">2025-03-31T09:10:00Z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69fe8028-5e90-48f4-92c9-56016cc79f04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