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7541D" w14:textId="77777777" w:rsidR="00A10CC1" w:rsidRPr="00AE74FD" w:rsidRDefault="004E6B75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lang w:eastAsia="pl-PL"/>
        </w:rPr>
      </w:pPr>
      <w:r w:rsidRPr="00AE74FD">
        <w:t xml:space="preserve">Usługi </w:t>
      </w:r>
      <w:r w:rsidR="003D3117" w:rsidRPr="00AE74FD">
        <w:t>monitorowania studni głę</w:t>
      </w:r>
      <w:r w:rsidR="007A6110" w:rsidRPr="00AE74FD">
        <w:t>binowej</w:t>
      </w:r>
      <w:r w:rsidRPr="00AE74FD">
        <w:t xml:space="preserve"> w SP ZOZ MSWiA  w Łodzi</w:t>
      </w:r>
    </w:p>
    <w:p w14:paraId="5D72B9D2" w14:textId="77777777" w:rsidR="00C161D1" w:rsidRPr="00AE74FD" w:rsidRDefault="00C161D1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154F8C9A" w14:textId="77777777" w:rsidR="00C161D1" w:rsidRPr="00AE74FD" w:rsidRDefault="00C161D1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7D1A539" w14:textId="77777777" w:rsidR="00C161D1" w:rsidRPr="00AE74FD" w:rsidRDefault="00A10CC1" w:rsidP="003F759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 xml:space="preserve">W celu </w:t>
      </w:r>
      <w:r w:rsidR="007A6110" w:rsidRPr="00AE74FD">
        <w:rPr>
          <w:rFonts w:asciiTheme="majorHAnsi" w:eastAsia="Times New Roman" w:hAnsiTheme="majorHAnsi" w:cstheme="majorHAnsi"/>
          <w:lang w:eastAsia="pl-PL"/>
        </w:rPr>
        <w:t xml:space="preserve">spełnienia wymogów określonych w Rozporządzeniu Ministra Zdrowia z dnia </w:t>
      </w:r>
      <w:r w:rsidR="00B4397D" w:rsidRPr="00AE74FD">
        <w:rPr>
          <w:rFonts w:asciiTheme="majorHAnsi" w:eastAsia="Times New Roman" w:hAnsiTheme="majorHAnsi" w:cstheme="majorHAnsi"/>
          <w:lang w:eastAsia="pl-PL"/>
        </w:rPr>
        <w:t>07.12.2017r</w:t>
      </w:r>
      <w:r w:rsidR="007A6110" w:rsidRPr="00AE74FD">
        <w:rPr>
          <w:rFonts w:asciiTheme="majorHAnsi" w:eastAsia="Times New Roman" w:hAnsiTheme="majorHAnsi" w:cstheme="majorHAnsi"/>
          <w:lang w:eastAsia="pl-PL"/>
        </w:rPr>
        <w:t xml:space="preserve"> w sprawie jakości wody przeznaczonej do sp</w:t>
      </w:r>
      <w:r w:rsidR="00B4397D" w:rsidRPr="00AE74FD">
        <w:rPr>
          <w:rFonts w:asciiTheme="majorHAnsi" w:eastAsia="Times New Roman" w:hAnsiTheme="majorHAnsi" w:cstheme="majorHAnsi"/>
          <w:lang w:eastAsia="pl-PL"/>
        </w:rPr>
        <w:t>ożycia przez ludzi (Dz. U. z 201</w:t>
      </w:r>
      <w:r w:rsidR="007A6110" w:rsidRPr="00AE74FD">
        <w:rPr>
          <w:rFonts w:asciiTheme="majorHAnsi" w:eastAsia="Times New Roman" w:hAnsiTheme="majorHAnsi" w:cstheme="majorHAnsi"/>
          <w:lang w:eastAsia="pl-PL"/>
        </w:rPr>
        <w:t xml:space="preserve">7r  poz. </w:t>
      </w:r>
      <w:r w:rsidR="00B4397D" w:rsidRPr="00AE74FD">
        <w:rPr>
          <w:rFonts w:asciiTheme="majorHAnsi" w:eastAsia="Times New Roman" w:hAnsiTheme="majorHAnsi" w:cstheme="majorHAnsi"/>
          <w:lang w:eastAsia="pl-PL"/>
        </w:rPr>
        <w:t>2294</w:t>
      </w:r>
      <w:r w:rsidR="007A6110" w:rsidRPr="00AE74FD">
        <w:rPr>
          <w:rFonts w:asciiTheme="majorHAnsi" w:eastAsia="Times New Roman" w:hAnsiTheme="majorHAnsi" w:cstheme="majorHAnsi"/>
          <w:lang w:eastAsia="pl-PL"/>
        </w:rPr>
        <w:t xml:space="preserve"> ze zmianami) oraz zgodnie z pozwoleniem wodnoprawnym  na pobór wody podziemnej SP ZOZ MSWiA  w </w:t>
      </w:r>
      <w:r w:rsidRPr="00AE74FD">
        <w:rPr>
          <w:rFonts w:asciiTheme="majorHAnsi" w:eastAsia="Times New Roman" w:hAnsiTheme="majorHAnsi" w:cstheme="majorHAnsi"/>
          <w:lang w:eastAsia="pl-PL"/>
        </w:rPr>
        <w:t xml:space="preserve"> Łodzi prosi o </w:t>
      </w:r>
      <w:r w:rsidR="00C161D1" w:rsidRPr="00AE74FD">
        <w:rPr>
          <w:rFonts w:asciiTheme="majorHAnsi" w:eastAsia="Times New Roman" w:hAnsiTheme="majorHAnsi" w:cstheme="majorHAnsi"/>
          <w:lang w:eastAsia="pl-PL"/>
        </w:rPr>
        <w:t>złożenie</w:t>
      </w:r>
      <w:r w:rsidRPr="00AE74FD">
        <w:rPr>
          <w:rFonts w:asciiTheme="majorHAnsi" w:eastAsia="Times New Roman" w:hAnsiTheme="majorHAnsi" w:cstheme="majorHAnsi"/>
          <w:lang w:eastAsia="pl-PL"/>
        </w:rPr>
        <w:t xml:space="preserve"> oferty cenowej na </w:t>
      </w:r>
      <w:r w:rsidR="007A6110" w:rsidRPr="00AE74FD">
        <w:rPr>
          <w:rFonts w:asciiTheme="majorHAnsi" w:eastAsia="Times New Roman" w:hAnsiTheme="majorHAnsi" w:cstheme="majorHAnsi"/>
          <w:lang w:eastAsia="pl-PL"/>
        </w:rPr>
        <w:t xml:space="preserve">usługi związane z monitorowaniem </w:t>
      </w:r>
      <w:r w:rsidR="003D3117" w:rsidRPr="00AE74FD">
        <w:rPr>
          <w:rFonts w:asciiTheme="majorHAnsi" w:eastAsia="Times New Roman" w:hAnsiTheme="majorHAnsi" w:cstheme="majorHAnsi"/>
          <w:lang w:eastAsia="pl-PL"/>
        </w:rPr>
        <w:t xml:space="preserve">studni </w:t>
      </w:r>
      <w:r w:rsidR="007A6110" w:rsidRPr="00AE74FD">
        <w:rPr>
          <w:rFonts w:asciiTheme="majorHAnsi" w:eastAsia="Times New Roman" w:hAnsiTheme="majorHAnsi" w:cstheme="majorHAnsi"/>
          <w:lang w:eastAsia="pl-PL"/>
        </w:rPr>
        <w:t>głębinowej z</w:t>
      </w:r>
      <w:r w:rsidR="003D3117" w:rsidRPr="00AE74FD">
        <w:rPr>
          <w:rFonts w:asciiTheme="majorHAnsi" w:eastAsia="Times New Roman" w:hAnsiTheme="majorHAnsi" w:cstheme="majorHAnsi"/>
          <w:lang w:eastAsia="pl-PL"/>
        </w:rPr>
        <w:t>najdują</w:t>
      </w:r>
      <w:r w:rsidR="007A6110" w:rsidRPr="00AE74FD">
        <w:rPr>
          <w:rFonts w:asciiTheme="majorHAnsi" w:eastAsia="Times New Roman" w:hAnsiTheme="majorHAnsi" w:cstheme="majorHAnsi"/>
          <w:lang w:eastAsia="pl-PL"/>
        </w:rPr>
        <w:t>cej się w Łodzi przy ul.Północnej 42.</w:t>
      </w:r>
    </w:p>
    <w:p w14:paraId="30BC34CE" w14:textId="77777777" w:rsidR="007A6110" w:rsidRPr="00AE74FD" w:rsidRDefault="007A6110" w:rsidP="003F759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lang w:eastAsia="pl-PL"/>
        </w:rPr>
      </w:pPr>
    </w:p>
    <w:p w14:paraId="3F42860C" w14:textId="77777777" w:rsidR="00A10CC1" w:rsidRPr="00AE74FD" w:rsidRDefault="003F7594" w:rsidP="003F7594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Ofer</w:t>
      </w:r>
      <w:r w:rsidR="00A10CC1" w:rsidRPr="00AE74FD">
        <w:rPr>
          <w:rFonts w:asciiTheme="majorHAnsi" w:eastAsia="Times New Roman" w:hAnsiTheme="majorHAnsi" w:cstheme="majorHAnsi"/>
          <w:lang w:eastAsia="pl-PL"/>
        </w:rPr>
        <w:t>ta cenowa powinna obejmować:</w:t>
      </w:r>
    </w:p>
    <w:p w14:paraId="761D5193" w14:textId="77777777" w:rsidR="007A6110" w:rsidRPr="00AE74FD" w:rsidRDefault="007A6110" w:rsidP="007A6110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</w:p>
    <w:p w14:paraId="5DCF5EB9" w14:textId="77777777" w:rsidR="007A6110" w:rsidRDefault="007A6110" w:rsidP="00B4397D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prowadzenie dokumentacji eksploatacji ujęcia</w:t>
      </w:r>
      <w:r w:rsidR="00B4397D" w:rsidRPr="00AE74FD">
        <w:rPr>
          <w:rFonts w:asciiTheme="majorHAnsi" w:eastAsia="Times New Roman" w:hAnsiTheme="majorHAnsi" w:cstheme="majorHAnsi"/>
          <w:lang w:eastAsia="pl-PL"/>
        </w:rPr>
        <w:t xml:space="preserve"> – z wpisem do książki eksploatacji studni</w:t>
      </w:r>
    </w:p>
    <w:p w14:paraId="7771D5D1" w14:textId="77777777" w:rsidR="004C4EFA" w:rsidRDefault="007A6110" w:rsidP="004C4EFA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dokonywanie pomiarów dynamicznego lustra wody raz na kwartał</w:t>
      </w:r>
      <w:r w:rsidR="004C4EFA" w:rsidRPr="00AE74FD">
        <w:rPr>
          <w:rFonts w:asciiTheme="majorHAnsi" w:eastAsia="Times New Roman" w:hAnsiTheme="majorHAnsi" w:cstheme="majorHAnsi"/>
          <w:lang w:eastAsia="pl-PL"/>
        </w:rPr>
        <w:t xml:space="preserve"> – z wpise</w:t>
      </w:r>
      <w:r w:rsidR="004B581F">
        <w:rPr>
          <w:rFonts w:asciiTheme="majorHAnsi" w:eastAsia="Times New Roman" w:hAnsiTheme="majorHAnsi" w:cstheme="majorHAnsi"/>
          <w:lang w:eastAsia="pl-PL"/>
        </w:rPr>
        <w:t>m do książki eksploatacji studni</w:t>
      </w:r>
    </w:p>
    <w:p w14:paraId="6524A15E" w14:textId="77777777" w:rsidR="004C4EFA" w:rsidRPr="00AE74FD" w:rsidRDefault="007A6110" w:rsidP="003F7594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 xml:space="preserve">dokonywanie pomiarów statycznego lustra wody podczas dłuższego postoju urządzenia </w:t>
      </w:r>
    </w:p>
    <w:p w14:paraId="494F8976" w14:textId="77777777" w:rsidR="00B4397D" w:rsidRDefault="007A6110" w:rsidP="00B4397D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wodnego jednak nie rzadziej niż raz na kwartał</w:t>
      </w:r>
      <w:r w:rsidR="004C4EFA" w:rsidRPr="00AE74FD">
        <w:rPr>
          <w:rFonts w:asciiTheme="majorHAnsi" w:eastAsia="Times New Roman" w:hAnsiTheme="majorHAnsi" w:cstheme="majorHAnsi"/>
          <w:lang w:eastAsia="pl-PL"/>
        </w:rPr>
        <w:t xml:space="preserve"> – z wpisem do książki eksploatacji studni</w:t>
      </w:r>
    </w:p>
    <w:p w14:paraId="0B594671" w14:textId="77777777" w:rsidR="008E21E1" w:rsidRDefault="00B10476" w:rsidP="008E21E1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badania radiologiczne raz na 2 lata (1 badanie w okresie obowiązywania umowy)</w:t>
      </w:r>
    </w:p>
    <w:p w14:paraId="7AF016F8" w14:textId="77777777" w:rsidR="008E21E1" w:rsidRPr="004B581F" w:rsidRDefault="007A6110" w:rsidP="008833E3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u w:val="single"/>
          <w:lang w:eastAsia="pl-PL"/>
        </w:rPr>
      </w:pPr>
      <w:r w:rsidRPr="004B581F">
        <w:rPr>
          <w:rFonts w:asciiTheme="majorHAnsi" w:eastAsia="Times New Roman" w:hAnsiTheme="majorHAnsi" w:cstheme="majorHAnsi"/>
          <w:lang w:eastAsia="pl-PL"/>
        </w:rPr>
        <w:t xml:space="preserve">prowadzenie analizy fizykochemicznej  </w:t>
      </w:r>
    </w:p>
    <w:p w14:paraId="67AE1197" w14:textId="77777777" w:rsidR="00B4397D" w:rsidRPr="00AE74FD" w:rsidRDefault="00B4397D" w:rsidP="004C4EF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u w:val="single"/>
          <w:lang w:eastAsia="pl-PL"/>
        </w:rPr>
        <w:t>Parametry grupy A</w:t>
      </w:r>
      <w:r w:rsidRPr="00AE74FD">
        <w:rPr>
          <w:rFonts w:asciiTheme="majorHAnsi" w:eastAsia="Times New Roman" w:hAnsiTheme="majorHAnsi" w:cstheme="majorHAnsi"/>
          <w:lang w:eastAsia="pl-PL"/>
        </w:rPr>
        <w:t xml:space="preserve"> - </w:t>
      </w:r>
      <w:r w:rsidR="007A6110" w:rsidRPr="00AE74FD">
        <w:rPr>
          <w:rFonts w:asciiTheme="majorHAnsi" w:eastAsia="Times New Roman" w:hAnsiTheme="majorHAnsi" w:cstheme="majorHAnsi"/>
          <w:lang w:eastAsia="pl-PL"/>
        </w:rPr>
        <w:t>nie rzadziej niż raz na pół roku</w:t>
      </w:r>
      <w:r w:rsidRPr="00AE74FD">
        <w:rPr>
          <w:rFonts w:asciiTheme="majorHAnsi" w:eastAsia="Times New Roman" w:hAnsiTheme="majorHAnsi" w:cstheme="majorHAnsi"/>
          <w:lang w:eastAsia="pl-PL"/>
        </w:rPr>
        <w:t xml:space="preserve"> (3 badania w okresie obowiązywania umowy)</w:t>
      </w:r>
      <w:r w:rsidR="008E21E1" w:rsidRPr="00AE74FD">
        <w:rPr>
          <w:rFonts w:asciiTheme="majorHAnsi" w:eastAsia="Times New Roman" w:hAnsiTheme="majorHAnsi" w:cstheme="majorHAnsi"/>
          <w:lang w:eastAsia="pl-PL"/>
        </w:rPr>
        <w:t>:</w:t>
      </w:r>
    </w:p>
    <w:p w14:paraId="1BE5C478" w14:textId="77777777" w:rsidR="004C4EFA" w:rsidRPr="00AE74FD" w:rsidRDefault="004C4EFA" w:rsidP="004C4EF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 mętność</w:t>
      </w:r>
    </w:p>
    <w:p w14:paraId="58AEF7AC" w14:textId="77777777" w:rsidR="004C4EFA" w:rsidRPr="00AE74FD" w:rsidRDefault="004C4EFA" w:rsidP="004C4EF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 barwa</w:t>
      </w:r>
    </w:p>
    <w:p w14:paraId="4B6077A5" w14:textId="77777777" w:rsidR="003D3117" w:rsidRPr="00AE74FD" w:rsidRDefault="003D3117" w:rsidP="004C4EF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 zapach</w:t>
      </w:r>
    </w:p>
    <w:p w14:paraId="4EDADFF0" w14:textId="77777777" w:rsidR="003D3117" w:rsidRPr="00AE74FD" w:rsidRDefault="003D3117" w:rsidP="004C4EF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 smak</w:t>
      </w:r>
    </w:p>
    <w:p w14:paraId="3DCDE2B7" w14:textId="77777777" w:rsidR="004C4EFA" w:rsidRPr="00AE74FD" w:rsidRDefault="004C4EFA" w:rsidP="004C4EF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</w:t>
      </w:r>
      <w:r w:rsidR="003D3117" w:rsidRPr="00AE74FD">
        <w:rPr>
          <w:rFonts w:asciiTheme="majorHAnsi" w:eastAsia="Times New Roman" w:hAnsiTheme="majorHAnsi" w:cstheme="majorHAnsi"/>
          <w:lang w:eastAsia="pl-PL"/>
        </w:rPr>
        <w:t xml:space="preserve"> </w:t>
      </w:r>
      <w:r w:rsidR="00B4397D" w:rsidRPr="00AE74FD">
        <w:rPr>
          <w:rFonts w:asciiTheme="majorHAnsi" w:eastAsia="Times New Roman" w:hAnsiTheme="majorHAnsi" w:cstheme="majorHAnsi"/>
          <w:lang w:eastAsia="pl-PL"/>
        </w:rPr>
        <w:t>stężenie jonów wodoru</w:t>
      </w:r>
      <w:r w:rsidR="003D3117" w:rsidRPr="00AE74FD">
        <w:rPr>
          <w:rFonts w:asciiTheme="majorHAnsi" w:eastAsia="Times New Roman" w:hAnsiTheme="majorHAnsi" w:cstheme="majorHAnsi"/>
          <w:lang w:eastAsia="pl-PL"/>
        </w:rPr>
        <w:t xml:space="preserve"> (pH)</w:t>
      </w:r>
    </w:p>
    <w:p w14:paraId="1E7F48DF" w14:textId="77777777" w:rsidR="003D3117" w:rsidRPr="00AE74FD" w:rsidRDefault="003D3117" w:rsidP="004C4EF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 przewodność elektryczna</w:t>
      </w:r>
    </w:p>
    <w:p w14:paraId="141B43F1" w14:textId="77777777" w:rsidR="003D3117" w:rsidRPr="00AE74FD" w:rsidRDefault="003D3117" w:rsidP="004C4EF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 żelazo (Fe)</w:t>
      </w:r>
    </w:p>
    <w:p w14:paraId="750A3F7A" w14:textId="77777777" w:rsidR="003D3117" w:rsidRPr="00AE74FD" w:rsidRDefault="003D3117" w:rsidP="004C4EF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 mangan (Mn)</w:t>
      </w:r>
    </w:p>
    <w:p w14:paraId="25321DBD" w14:textId="77777777" w:rsidR="003D3117" w:rsidRPr="00AE74FD" w:rsidRDefault="003D3117" w:rsidP="004C4EF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 chlorki (Cl)</w:t>
      </w:r>
    </w:p>
    <w:p w14:paraId="0EAB9D3A" w14:textId="77777777" w:rsidR="003D3117" w:rsidRPr="00AE74FD" w:rsidRDefault="003D3117" w:rsidP="004C4EF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 siarczany (SO</w:t>
      </w:r>
      <w:r w:rsidRPr="00AE74FD">
        <w:rPr>
          <w:rFonts w:asciiTheme="majorHAnsi" w:eastAsia="Times New Roman" w:hAnsiTheme="majorHAnsi" w:cstheme="majorHAnsi"/>
          <w:vertAlign w:val="subscript"/>
          <w:lang w:eastAsia="pl-PL"/>
        </w:rPr>
        <w:t>4</w:t>
      </w:r>
      <w:r w:rsidRPr="00AE74FD">
        <w:rPr>
          <w:rFonts w:asciiTheme="majorHAnsi" w:eastAsia="Times New Roman" w:hAnsiTheme="majorHAnsi" w:cstheme="majorHAnsi"/>
          <w:lang w:eastAsia="pl-PL"/>
        </w:rPr>
        <w:t>)</w:t>
      </w:r>
    </w:p>
    <w:p w14:paraId="68BB6B12" w14:textId="77777777" w:rsidR="003D3117" w:rsidRPr="00AE74FD" w:rsidRDefault="003D3117" w:rsidP="004C4EF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 jon amonowy (NH</w:t>
      </w:r>
      <w:r w:rsidRPr="00AE74FD">
        <w:rPr>
          <w:rFonts w:asciiTheme="majorHAnsi" w:eastAsia="Times New Roman" w:hAnsiTheme="majorHAnsi" w:cstheme="majorHAnsi"/>
          <w:vertAlign w:val="subscript"/>
          <w:lang w:eastAsia="pl-PL"/>
        </w:rPr>
        <w:t>4</w:t>
      </w:r>
      <w:r w:rsidRPr="00AE74FD">
        <w:rPr>
          <w:rFonts w:asciiTheme="majorHAnsi" w:eastAsia="Times New Roman" w:hAnsiTheme="majorHAnsi" w:cstheme="majorHAnsi"/>
          <w:lang w:eastAsia="pl-PL"/>
        </w:rPr>
        <w:t>)</w:t>
      </w:r>
    </w:p>
    <w:p w14:paraId="790789CC" w14:textId="77777777" w:rsidR="003D3117" w:rsidRPr="00AE74FD" w:rsidRDefault="003D3117" w:rsidP="004C4EF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 azotyny (NO</w:t>
      </w:r>
      <w:r w:rsidRPr="00AE74FD">
        <w:rPr>
          <w:rFonts w:asciiTheme="majorHAnsi" w:eastAsia="Times New Roman" w:hAnsiTheme="majorHAnsi" w:cstheme="majorHAnsi"/>
          <w:vertAlign w:val="subscript"/>
          <w:lang w:eastAsia="pl-PL"/>
        </w:rPr>
        <w:t>2</w:t>
      </w:r>
      <w:r w:rsidRPr="00AE74FD">
        <w:rPr>
          <w:rFonts w:asciiTheme="majorHAnsi" w:eastAsia="Times New Roman" w:hAnsiTheme="majorHAnsi" w:cstheme="majorHAnsi"/>
          <w:lang w:eastAsia="pl-PL"/>
        </w:rPr>
        <w:t>)</w:t>
      </w:r>
    </w:p>
    <w:p w14:paraId="313E4568" w14:textId="77777777" w:rsidR="003D3117" w:rsidRDefault="003D3117" w:rsidP="004C4EF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 azotany (NO</w:t>
      </w:r>
      <w:r w:rsidRPr="00AE74FD">
        <w:rPr>
          <w:rFonts w:asciiTheme="majorHAnsi" w:eastAsia="Times New Roman" w:hAnsiTheme="majorHAnsi" w:cstheme="majorHAnsi"/>
          <w:vertAlign w:val="subscript"/>
          <w:lang w:eastAsia="pl-PL"/>
        </w:rPr>
        <w:t>3</w:t>
      </w:r>
      <w:r w:rsidRPr="00AE74FD">
        <w:rPr>
          <w:rFonts w:asciiTheme="majorHAnsi" w:eastAsia="Times New Roman" w:hAnsiTheme="majorHAnsi" w:cstheme="majorHAnsi"/>
          <w:lang w:eastAsia="pl-PL"/>
        </w:rPr>
        <w:t>)</w:t>
      </w:r>
    </w:p>
    <w:p w14:paraId="3CF968A5" w14:textId="77777777" w:rsidR="004D5BD7" w:rsidRPr="00AE74FD" w:rsidRDefault="004D5BD7" w:rsidP="004C4EF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- twardość ogólna</w:t>
      </w:r>
    </w:p>
    <w:p w14:paraId="47304ED1" w14:textId="77777777" w:rsidR="00B4397D" w:rsidRPr="00AE74FD" w:rsidRDefault="00B4397D" w:rsidP="00B4397D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u w:val="single"/>
          <w:lang w:eastAsia="pl-PL"/>
        </w:rPr>
      </w:pPr>
    </w:p>
    <w:p w14:paraId="234C8FB4" w14:textId="77777777" w:rsidR="00B4397D" w:rsidRPr="00AE74FD" w:rsidRDefault="00B4397D" w:rsidP="00B4397D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u w:val="single"/>
          <w:lang w:eastAsia="pl-PL"/>
        </w:rPr>
        <w:t>Parametry grupy B</w:t>
      </w:r>
      <w:r w:rsidRPr="00AE74FD">
        <w:rPr>
          <w:rFonts w:asciiTheme="majorHAnsi" w:eastAsia="Times New Roman" w:hAnsiTheme="majorHAnsi" w:cstheme="majorHAnsi"/>
          <w:lang w:eastAsia="pl-PL"/>
        </w:rPr>
        <w:t xml:space="preserve"> - nie rzadziej niż raz na 2 lata  (1 badanie w okresie obowiązywania umowy)</w:t>
      </w:r>
    </w:p>
    <w:p w14:paraId="4B31B5D2" w14:textId="77777777" w:rsidR="00B4397D" w:rsidRPr="00AE74FD" w:rsidRDefault="00B4397D" w:rsidP="00B4397D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 wszystkie parametry jak dla grupy A</w:t>
      </w:r>
    </w:p>
    <w:p w14:paraId="4D19136D" w14:textId="77777777" w:rsidR="00B4397D" w:rsidRPr="00AE74FD" w:rsidRDefault="00B4397D" w:rsidP="00B4397D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 metale</w:t>
      </w:r>
    </w:p>
    <w:p w14:paraId="560B2A24" w14:textId="77777777" w:rsidR="00B4397D" w:rsidRPr="00AE74FD" w:rsidRDefault="00B4397D" w:rsidP="00B4397D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 pestycydy</w:t>
      </w:r>
    </w:p>
    <w:p w14:paraId="055C965A" w14:textId="77777777" w:rsidR="00B4397D" w:rsidRDefault="00B4397D" w:rsidP="00B4397D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 wielopierścieniowe węglowodory aromatyczne</w:t>
      </w:r>
    </w:p>
    <w:p w14:paraId="4C00A40E" w14:textId="77777777" w:rsidR="004B581F" w:rsidRPr="00AE74FD" w:rsidRDefault="004B581F" w:rsidP="00B4397D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</w:p>
    <w:p w14:paraId="4FA2911D" w14:textId="77777777" w:rsidR="008E21E1" w:rsidRPr="004B581F" w:rsidRDefault="004B581F" w:rsidP="00C35EE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B581F">
        <w:rPr>
          <w:rFonts w:asciiTheme="majorHAnsi" w:eastAsia="Times New Roman" w:hAnsiTheme="majorHAnsi" w:cstheme="majorHAnsi"/>
          <w:lang w:eastAsia="pl-PL"/>
        </w:rPr>
        <w:t>prowadzenie analizy bakteriologicznej nie rzadziej niż raz na pół roku (4 badania w okresie obowiązywania umowy):</w:t>
      </w:r>
    </w:p>
    <w:p w14:paraId="2AA5F22F" w14:textId="77777777" w:rsidR="004B581F" w:rsidRPr="00AE74FD" w:rsidRDefault="004B581F" w:rsidP="004B581F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 liczba mikroorganizmów w temperaturze 22</w:t>
      </w:r>
      <w:r w:rsidRPr="00AE74FD">
        <w:rPr>
          <w:rFonts w:asciiTheme="majorHAnsi" w:eastAsia="Times New Roman" w:hAnsiTheme="majorHAnsi" w:cstheme="majorHAnsi"/>
          <w:vertAlign w:val="superscript"/>
          <w:lang w:eastAsia="pl-PL"/>
        </w:rPr>
        <w:t>o</w:t>
      </w:r>
      <w:r w:rsidRPr="00AE74FD">
        <w:rPr>
          <w:rFonts w:asciiTheme="majorHAnsi" w:eastAsia="Times New Roman" w:hAnsiTheme="majorHAnsi" w:cstheme="majorHAnsi"/>
          <w:lang w:eastAsia="pl-PL"/>
        </w:rPr>
        <w:t>C</w:t>
      </w:r>
    </w:p>
    <w:p w14:paraId="3B48B716" w14:textId="77777777" w:rsidR="004B581F" w:rsidRPr="00AE74FD" w:rsidRDefault="004B581F" w:rsidP="004B581F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 xml:space="preserve">- liczba enterokoków </w:t>
      </w:r>
    </w:p>
    <w:p w14:paraId="6FA4A1CD" w14:textId="77777777" w:rsidR="004B581F" w:rsidRPr="00AE74FD" w:rsidRDefault="004B581F" w:rsidP="004B581F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 liczba bakterii grupy coli</w:t>
      </w:r>
    </w:p>
    <w:p w14:paraId="19E03B5F" w14:textId="77777777" w:rsidR="004B581F" w:rsidRPr="00AE74FD" w:rsidRDefault="004B581F" w:rsidP="004B581F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AE74FD">
        <w:rPr>
          <w:rFonts w:asciiTheme="majorHAnsi" w:eastAsia="Times New Roman" w:hAnsiTheme="majorHAnsi" w:cstheme="majorHAnsi"/>
          <w:lang w:eastAsia="pl-PL"/>
        </w:rPr>
        <w:t>- liczba Escherichia coli</w:t>
      </w:r>
    </w:p>
    <w:p w14:paraId="4A5275C4" w14:textId="77777777" w:rsidR="00E56B58" w:rsidRDefault="00E56B58" w:rsidP="00B1047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87CBA44" w14:textId="77777777" w:rsidR="00E56B58" w:rsidRDefault="00E56B58" w:rsidP="00B1047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4402A948" w14:textId="77777777" w:rsidR="00E56B58" w:rsidRDefault="00E56B58" w:rsidP="00B1047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3524FC2F" w14:textId="77777777" w:rsidR="00E56B58" w:rsidRDefault="00E56B58" w:rsidP="00B1047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6EB666C" w14:textId="77777777" w:rsidR="00A765F2" w:rsidRPr="00AE74FD" w:rsidRDefault="00A765F2" w:rsidP="00B1047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lastRenderedPageBreak/>
        <w:t>UWAGA:</w:t>
      </w:r>
    </w:p>
    <w:p w14:paraId="6FC524C8" w14:textId="77777777" w:rsidR="00AE74FD" w:rsidRPr="00A765F2" w:rsidRDefault="00A765F2" w:rsidP="00A765F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A765F2">
        <w:rPr>
          <w:rFonts w:asciiTheme="minorHAnsi" w:hAnsiTheme="minorHAnsi" w:cstheme="minorHAnsi"/>
          <w:sz w:val="22"/>
          <w:szCs w:val="22"/>
        </w:rPr>
        <w:t>1</w:t>
      </w:r>
      <w:r w:rsidR="00AE74FD" w:rsidRPr="00A765F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74FD" w:rsidRPr="00A765F2">
        <w:rPr>
          <w:rFonts w:asciiTheme="minorHAnsi" w:hAnsiTheme="minorHAnsi" w:cstheme="minorHAnsi"/>
          <w:sz w:val="22"/>
          <w:szCs w:val="22"/>
        </w:rPr>
        <w:t xml:space="preserve">Wszelkie koszty związane z realizacja zamówienia w tym koszt transportu/dojazdu itp. leżą po </w:t>
      </w:r>
      <w:r>
        <w:rPr>
          <w:rFonts w:asciiTheme="minorHAnsi" w:hAnsiTheme="minorHAnsi" w:cstheme="minorHAnsi"/>
          <w:sz w:val="22"/>
          <w:szCs w:val="22"/>
        </w:rPr>
        <w:t>stronie zleceniobiorcy</w:t>
      </w:r>
    </w:p>
    <w:p w14:paraId="79210DE8" w14:textId="77777777" w:rsidR="00AE74FD" w:rsidRPr="00A765F2" w:rsidRDefault="00A765F2" w:rsidP="00AE74FD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E74FD" w:rsidRPr="00A765F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74FD" w:rsidRPr="00A765F2">
        <w:rPr>
          <w:rFonts w:asciiTheme="minorHAnsi" w:hAnsiTheme="minorHAnsi" w:cstheme="minorHAnsi"/>
          <w:sz w:val="22"/>
          <w:szCs w:val="22"/>
        </w:rPr>
        <w:t>Wykonawca dostarczy sprawozdania z wynikami badań wody w terminie nie dłuższym niż 21 dni od pobrania próbek.</w:t>
      </w:r>
    </w:p>
    <w:p w14:paraId="041F63DD" w14:textId="77777777" w:rsidR="00AE74FD" w:rsidRPr="00A765F2" w:rsidRDefault="00A765F2" w:rsidP="00AE74FD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AE74FD" w:rsidRPr="00A765F2">
        <w:rPr>
          <w:rFonts w:asciiTheme="minorHAnsi" w:hAnsiTheme="minorHAnsi" w:cstheme="minorHAnsi"/>
          <w:sz w:val="22"/>
          <w:szCs w:val="22"/>
        </w:rPr>
        <w:t xml:space="preserve"> Wykonawca   musi  posiadać stosowne akredytacje</w:t>
      </w:r>
      <w:r w:rsidR="00BE6C63">
        <w:rPr>
          <w:rFonts w:asciiTheme="minorHAnsi" w:hAnsiTheme="minorHAnsi" w:cstheme="minorHAnsi"/>
          <w:sz w:val="22"/>
          <w:szCs w:val="22"/>
        </w:rPr>
        <w:t>/zezwolenia</w:t>
      </w:r>
      <w:r w:rsidR="00AE74FD" w:rsidRPr="00A765F2">
        <w:rPr>
          <w:rFonts w:asciiTheme="minorHAnsi" w:hAnsiTheme="minorHAnsi" w:cstheme="minorHAnsi"/>
          <w:sz w:val="22"/>
          <w:szCs w:val="22"/>
        </w:rPr>
        <w:t xml:space="preserve"> uprawniające do </w:t>
      </w:r>
      <w:r>
        <w:rPr>
          <w:rFonts w:asciiTheme="minorHAnsi" w:hAnsiTheme="minorHAnsi" w:cstheme="minorHAnsi"/>
          <w:sz w:val="22"/>
          <w:szCs w:val="22"/>
        </w:rPr>
        <w:t>reali</w:t>
      </w:r>
      <w:r w:rsidR="00BE6C63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acji przedmiotu</w:t>
      </w:r>
      <w:r w:rsidR="00BE6C63">
        <w:rPr>
          <w:rFonts w:asciiTheme="minorHAnsi" w:hAnsiTheme="minorHAnsi" w:cstheme="minorHAnsi"/>
          <w:sz w:val="22"/>
          <w:szCs w:val="22"/>
        </w:rPr>
        <w:t xml:space="preserve"> zadania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74FD" w:rsidRPr="00A765F2">
        <w:rPr>
          <w:rFonts w:asciiTheme="minorHAnsi" w:hAnsiTheme="minorHAnsi" w:cstheme="minorHAnsi"/>
          <w:sz w:val="22"/>
          <w:szCs w:val="22"/>
        </w:rPr>
        <w:t>.</w:t>
      </w:r>
    </w:p>
    <w:p w14:paraId="4346BC06" w14:textId="77777777" w:rsidR="00854FB7" w:rsidRPr="00AE74FD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0BA80880" w14:textId="77777777" w:rsidR="00854FB7" w:rsidRPr="00AE74FD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485AD391" w14:textId="77777777" w:rsidR="00854FB7" w:rsidRPr="00AE74FD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5F733CF0" w14:textId="77DCD896" w:rsidR="00854FB7" w:rsidRPr="00AE74FD" w:rsidRDefault="004C4EFA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 w:rsidRPr="00AE74FD">
        <w:rPr>
          <w:rFonts w:asciiTheme="majorHAnsi" w:eastAsia="Times New Roman" w:hAnsiTheme="majorHAnsi" w:cstheme="majorHAnsi"/>
          <w:b/>
          <w:color w:val="000000"/>
          <w:lang w:eastAsia="pl-PL"/>
        </w:rPr>
        <w:t>TERMIN SKŁADANIA OFERT do dnia 2</w:t>
      </w:r>
      <w:r w:rsidR="00822951">
        <w:rPr>
          <w:rFonts w:asciiTheme="majorHAnsi" w:eastAsia="Times New Roman" w:hAnsiTheme="majorHAnsi" w:cstheme="majorHAnsi"/>
          <w:b/>
          <w:color w:val="000000"/>
          <w:lang w:eastAsia="pl-PL"/>
        </w:rPr>
        <w:t>2</w:t>
      </w:r>
      <w:r w:rsidR="00854FB7" w:rsidRPr="00AE74FD">
        <w:rPr>
          <w:rFonts w:asciiTheme="majorHAnsi" w:eastAsia="Times New Roman" w:hAnsiTheme="majorHAnsi" w:cstheme="majorHAnsi"/>
          <w:b/>
          <w:color w:val="000000"/>
          <w:lang w:eastAsia="pl-PL"/>
        </w:rPr>
        <w:t>.1</w:t>
      </w:r>
      <w:r w:rsidR="00822951">
        <w:rPr>
          <w:rFonts w:asciiTheme="majorHAnsi" w:eastAsia="Times New Roman" w:hAnsiTheme="majorHAnsi" w:cstheme="majorHAnsi"/>
          <w:b/>
          <w:color w:val="000000"/>
          <w:lang w:eastAsia="pl-PL"/>
        </w:rPr>
        <w:t>1</w:t>
      </w:r>
      <w:r w:rsidR="00854FB7" w:rsidRPr="00AE74FD">
        <w:rPr>
          <w:rFonts w:asciiTheme="majorHAnsi" w:eastAsia="Times New Roman" w:hAnsiTheme="majorHAnsi" w:cstheme="majorHAnsi"/>
          <w:b/>
          <w:color w:val="000000"/>
          <w:lang w:eastAsia="pl-PL"/>
        </w:rPr>
        <w:t>.202</w:t>
      </w:r>
      <w:r w:rsidR="00822951">
        <w:rPr>
          <w:rFonts w:asciiTheme="majorHAnsi" w:eastAsia="Times New Roman" w:hAnsiTheme="majorHAnsi" w:cstheme="majorHAnsi"/>
          <w:b/>
          <w:color w:val="000000"/>
          <w:lang w:eastAsia="pl-PL"/>
        </w:rPr>
        <w:t>4</w:t>
      </w:r>
      <w:r w:rsidR="00854FB7" w:rsidRPr="00AE74FD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r do godz. </w:t>
      </w:r>
      <w:r w:rsidR="00EF51B5">
        <w:rPr>
          <w:rFonts w:asciiTheme="majorHAnsi" w:eastAsia="Times New Roman" w:hAnsiTheme="majorHAnsi" w:cstheme="majorHAnsi"/>
          <w:b/>
          <w:color w:val="000000"/>
          <w:lang w:eastAsia="pl-PL"/>
        </w:rPr>
        <w:t>14</w:t>
      </w:r>
      <w:r w:rsidR="00854FB7" w:rsidRPr="00AE74FD">
        <w:rPr>
          <w:rFonts w:asciiTheme="majorHAnsi" w:eastAsia="Times New Roman" w:hAnsiTheme="majorHAnsi" w:cstheme="majorHAnsi"/>
          <w:b/>
          <w:color w:val="000000"/>
          <w:lang w:eastAsia="pl-PL"/>
        </w:rPr>
        <w:t>:00</w:t>
      </w:r>
    </w:p>
    <w:p w14:paraId="62F5A62A" w14:textId="67350B59" w:rsidR="00854FB7" w:rsidRPr="00AE74FD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 w:rsidRPr="00AE74FD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TERMIN OTWARCIA OFERT  dnia </w:t>
      </w:r>
      <w:r w:rsidR="004C4EFA" w:rsidRPr="00AE74FD">
        <w:rPr>
          <w:rFonts w:asciiTheme="majorHAnsi" w:eastAsia="Times New Roman" w:hAnsiTheme="majorHAnsi" w:cstheme="majorHAnsi"/>
          <w:b/>
          <w:color w:val="000000"/>
          <w:lang w:eastAsia="pl-PL"/>
        </w:rPr>
        <w:t>2</w:t>
      </w:r>
      <w:r w:rsidR="00822951">
        <w:rPr>
          <w:rFonts w:asciiTheme="majorHAnsi" w:eastAsia="Times New Roman" w:hAnsiTheme="majorHAnsi" w:cstheme="majorHAnsi"/>
          <w:b/>
          <w:color w:val="000000"/>
          <w:lang w:eastAsia="pl-PL"/>
        </w:rPr>
        <w:t>2</w:t>
      </w:r>
      <w:r w:rsidRPr="00AE74FD">
        <w:rPr>
          <w:rFonts w:asciiTheme="majorHAnsi" w:eastAsia="Times New Roman" w:hAnsiTheme="majorHAnsi" w:cstheme="majorHAnsi"/>
          <w:b/>
          <w:color w:val="000000"/>
          <w:lang w:eastAsia="pl-PL"/>
        </w:rPr>
        <w:t>.1</w:t>
      </w:r>
      <w:r w:rsidR="00822951">
        <w:rPr>
          <w:rFonts w:asciiTheme="majorHAnsi" w:eastAsia="Times New Roman" w:hAnsiTheme="majorHAnsi" w:cstheme="majorHAnsi"/>
          <w:b/>
          <w:color w:val="000000"/>
          <w:lang w:eastAsia="pl-PL"/>
        </w:rPr>
        <w:t>1</w:t>
      </w:r>
      <w:r w:rsidRPr="00AE74FD">
        <w:rPr>
          <w:rFonts w:asciiTheme="majorHAnsi" w:eastAsia="Times New Roman" w:hAnsiTheme="majorHAnsi" w:cstheme="majorHAnsi"/>
          <w:b/>
          <w:color w:val="000000"/>
          <w:lang w:eastAsia="pl-PL"/>
        </w:rPr>
        <w:t>.202</w:t>
      </w:r>
      <w:r w:rsidR="00822951">
        <w:rPr>
          <w:rFonts w:asciiTheme="majorHAnsi" w:eastAsia="Times New Roman" w:hAnsiTheme="majorHAnsi" w:cstheme="majorHAnsi"/>
          <w:b/>
          <w:color w:val="000000"/>
          <w:lang w:eastAsia="pl-PL"/>
        </w:rPr>
        <w:t>4</w:t>
      </w:r>
      <w:r w:rsidRPr="00AE74FD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r      godz. </w:t>
      </w:r>
      <w:r w:rsidR="00EF51B5">
        <w:rPr>
          <w:rFonts w:asciiTheme="majorHAnsi" w:eastAsia="Times New Roman" w:hAnsiTheme="majorHAnsi" w:cstheme="majorHAnsi"/>
          <w:b/>
          <w:color w:val="000000"/>
          <w:lang w:eastAsia="pl-PL"/>
        </w:rPr>
        <w:t>14</w:t>
      </w:r>
      <w:r w:rsidRPr="00AE74FD">
        <w:rPr>
          <w:rFonts w:asciiTheme="majorHAnsi" w:eastAsia="Times New Roman" w:hAnsiTheme="majorHAnsi" w:cstheme="majorHAnsi"/>
          <w:b/>
          <w:color w:val="000000"/>
          <w:lang w:eastAsia="pl-PL"/>
        </w:rPr>
        <w:t>:</w:t>
      </w:r>
      <w:r w:rsidR="00822951">
        <w:rPr>
          <w:rFonts w:asciiTheme="majorHAnsi" w:eastAsia="Times New Roman" w:hAnsiTheme="majorHAnsi" w:cstheme="majorHAnsi"/>
          <w:b/>
          <w:color w:val="000000"/>
          <w:lang w:eastAsia="pl-PL"/>
        </w:rPr>
        <w:t>05</w:t>
      </w:r>
    </w:p>
    <w:p w14:paraId="04F49771" w14:textId="77777777" w:rsidR="00854FB7" w:rsidRPr="00AE74FD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 w:rsidRPr="00AE74FD">
        <w:rPr>
          <w:rFonts w:asciiTheme="majorHAnsi" w:eastAsia="Times New Roman" w:hAnsiTheme="majorHAnsi" w:cstheme="majorHAnsi"/>
          <w:b/>
          <w:color w:val="000000"/>
          <w:lang w:eastAsia="pl-PL"/>
        </w:rPr>
        <w:t>OFERTY NALEŻY SKŁADAĆ PRZEZ PLATFORMĘ ZAKUPOWĄ.</w:t>
      </w:r>
    </w:p>
    <w:p w14:paraId="36627908" w14:textId="77777777" w:rsidR="00BD62E7" w:rsidRPr="00AE74FD" w:rsidRDefault="00BD62E7" w:rsidP="003F7594">
      <w:pPr>
        <w:spacing w:after="0" w:line="240" w:lineRule="auto"/>
        <w:ind w:left="720" w:right="-288"/>
        <w:jc w:val="both"/>
        <w:rPr>
          <w:rFonts w:asciiTheme="majorHAnsi" w:hAnsiTheme="majorHAnsi" w:cstheme="majorHAnsi"/>
        </w:rPr>
      </w:pPr>
    </w:p>
    <w:sectPr w:rsidR="00BD62E7" w:rsidRPr="00AE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A3DBB"/>
    <w:multiLevelType w:val="hybridMultilevel"/>
    <w:tmpl w:val="8CD093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</w:abstractNum>
  <w:abstractNum w:abstractNumId="1" w15:restartNumberingAfterBreak="0">
    <w:nsid w:val="55351589"/>
    <w:multiLevelType w:val="hybridMultilevel"/>
    <w:tmpl w:val="C706A708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A983622"/>
    <w:multiLevelType w:val="hybridMultilevel"/>
    <w:tmpl w:val="C706C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0245885">
    <w:abstractNumId w:val="0"/>
  </w:num>
  <w:num w:numId="2" w16cid:durableId="2041315470">
    <w:abstractNumId w:val="2"/>
  </w:num>
  <w:num w:numId="3" w16cid:durableId="966744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C1"/>
    <w:rsid w:val="001D1AAD"/>
    <w:rsid w:val="001D5172"/>
    <w:rsid w:val="002F56CC"/>
    <w:rsid w:val="003D3117"/>
    <w:rsid w:val="003F7594"/>
    <w:rsid w:val="004B581F"/>
    <w:rsid w:val="004C4EFA"/>
    <w:rsid w:val="004D5BD7"/>
    <w:rsid w:val="004E6B75"/>
    <w:rsid w:val="00721386"/>
    <w:rsid w:val="007A6110"/>
    <w:rsid w:val="00822951"/>
    <w:rsid w:val="00854FB7"/>
    <w:rsid w:val="008A4C14"/>
    <w:rsid w:val="008E21E1"/>
    <w:rsid w:val="0098798D"/>
    <w:rsid w:val="00A10CC1"/>
    <w:rsid w:val="00A30ACF"/>
    <w:rsid w:val="00A765F2"/>
    <w:rsid w:val="00A80A58"/>
    <w:rsid w:val="00AE74FD"/>
    <w:rsid w:val="00B10476"/>
    <w:rsid w:val="00B4397D"/>
    <w:rsid w:val="00BD62E7"/>
    <w:rsid w:val="00BE6C63"/>
    <w:rsid w:val="00C161D1"/>
    <w:rsid w:val="00CC3004"/>
    <w:rsid w:val="00E56B58"/>
    <w:rsid w:val="00EF51B5"/>
    <w:rsid w:val="00F24AC7"/>
    <w:rsid w:val="00F709B1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5B25"/>
  <w15:chartTrackingRefBased/>
  <w15:docId w15:val="{9FAB0E1E-DCA5-4B5C-8B4C-B229120F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C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CC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E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7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2024-11-18T12:34:00Z</dcterms:created>
  <dcterms:modified xsi:type="dcterms:W3CDTF">2024-11-18T12:37:00Z</dcterms:modified>
</cp:coreProperties>
</file>