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EDF9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07C7CF89" w14:textId="4049E80F" w:rsidR="00A0010F" w:rsidRPr="004F7933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540E2" w:rsidRPr="00A540E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pomp (PN/</w:t>
      </w:r>
      <w:r w:rsidR="00824C2D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2</w:t>
      </w:r>
      <w:r w:rsidR="00A540E2" w:rsidRPr="00A540E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5/2025/D)</w:t>
      </w:r>
      <w:r w:rsidR="00F1179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17716867" w14:textId="77777777"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60034F0" w14:textId="5865BB03" w:rsidR="00317080" w:rsidRPr="00A540E2" w:rsidRDefault="00A540E2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A540E2">
        <w:rPr>
          <w:rFonts w:eastAsia="Calibri" w:cstheme="minorHAnsi"/>
          <w:b/>
          <w:sz w:val="24"/>
          <w:szCs w:val="24"/>
        </w:rPr>
        <w:t>Zadanie nr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4219"/>
        <w:gridCol w:w="3261"/>
        <w:gridCol w:w="1419"/>
        <w:gridCol w:w="710"/>
        <w:gridCol w:w="1415"/>
        <w:gridCol w:w="1559"/>
        <w:gridCol w:w="1985"/>
        <w:gridCol w:w="1559"/>
        <w:gridCol w:w="1702"/>
        <w:gridCol w:w="2196"/>
      </w:tblGrid>
      <w:tr w:rsidR="00A540E2" w:rsidRPr="00A205D2" w14:paraId="27C10BB9" w14:textId="77777777" w:rsidTr="00821F91">
        <w:trPr>
          <w:trHeight w:val="217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C44D29" w14:textId="77777777" w:rsidR="00A540E2" w:rsidRPr="00A205D2" w:rsidRDefault="00A540E2" w:rsidP="00821F91">
            <w:pPr>
              <w:spacing w:after="0" w:line="240" w:lineRule="auto"/>
              <w:ind w:left="-95" w:firstLine="1513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LL.P.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2D10D6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FB739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Opis  asortymentu równoważnego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8E65F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Pobór mocy 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pkt. pracy pompy [kW]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EA5CBF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Ilość [kpl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.]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FF4BEB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Liczba godzin pracy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ciągu 10 lat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45363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Cena netto za kWh [PLN]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3DBD9D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Koszt energii elektrycznej jaką zużywają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w ciągu 10 lat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PLN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9FFD9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jednostkowa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pompy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PLN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D03D41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netto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PLN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CAD7AE" w14:textId="4636ACF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Łączny koszt inwestycyjno- eksploatacyjny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(w 10 letnim okresie) stanowiący sumę kosztów energii elektry</w:t>
            </w:r>
            <w:r w:rsidR="00071D83">
              <w:rPr>
                <w:rFonts w:eastAsia="Times New Roman" w:cstheme="minorHAnsi"/>
                <w:b/>
                <w:bCs/>
                <w:lang w:eastAsia="pl-PL"/>
              </w:rPr>
              <w:t xml:space="preserve">cznej </w:t>
            </w:r>
            <w:r w:rsidR="00071D83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i ceny zamawianych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netto PLN</w:t>
            </w:r>
          </w:p>
        </w:tc>
      </w:tr>
      <w:tr w:rsidR="00A540E2" w:rsidRPr="00A205D2" w14:paraId="32B8D4DC" w14:textId="77777777" w:rsidTr="00821F91">
        <w:trPr>
          <w:trHeight w:val="509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3EB860F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Sposób obliczania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CB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E5CA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5578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A354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92F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42E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A03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0F8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8C68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421A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540E2" w:rsidRPr="00A205D2" w14:paraId="28F70ADC" w14:textId="77777777" w:rsidTr="00821F91">
        <w:trPr>
          <w:trHeight w:val="6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C79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3F4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CB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9F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B10B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F96C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529D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E43B95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[4x5x6x7]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835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17D45D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[5x9]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3AEF32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[8+10]</w:t>
            </w:r>
          </w:p>
        </w:tc>
      </w:tr>
      <w:tr w:rsidR="00A540E2" w:rsidRPr="00A205D2" w14:paraId="49358537" w14:textId="77777777" w:rsidTr="00821F91">
        <w:trPr>
          <w:trHeight w:val="3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8686E85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649A9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38A73A2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82E837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13621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A6091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B73B7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7190C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CC4437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61B9B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1D6841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11</w:t>
            </w:r>
          </w:p>
        </w:tc>
      </w:tr>
      <w:tr w:rsidR="000D46E5" w:rsidRPr="00A205D2" w14:paraId="1D8ED294" w14:textId="77777777" w:rsidTr="00DC6697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75B6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BB7" w14:textId="227C6797" w:rsidR="000D46E5" w:rsidRPr="00A205D2" w:rsidRDefault="000D46E5" w:rsidP="0060193B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cyrkulacyjna - mokry wirnik, pompa z regulacją elektroniczną obrotów, z izolacją, z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="0060193B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°C </w:t>
            </w:r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 xml:space="preserve"> Pico-Z 25/0,5-4, nr kat. 4255433, prod. </w:t>
            </w:r>
            <w:proofErr w:type="spellStart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08F2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3A93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139C" w14:textId="64CA3F21" w:rsidR="000D46E5" w:rsidRPr="00EB149C" w:rsidRDefault="00824C2D" w:rsidP="000D46E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2B67" w14:textId="53FCB9AD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  <w:r w:rsidRPr="00EB1895">
              <w:rPr>
                <w:rFonts w:eastAsia="Times New Roman" w:cstheme="minorHAnsi"/>
                <w:sz w:val="24"/>
                <w:szCs w:val="24"/>
                <w:lang w:eastAsia="pl-PL"/>
              </w:rPr>
              <w:t>86400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DF30" w14:textId="14BB9B5D" w:rsidR="000D46E5" w:rsidRPr="00A205D2" w:rsidRDefault="000D46E5" w:rsidP="000D46E5">
            <w:pPr>
              <w:spacing w:after="0"/>
              <w:jc w:val="center"/>
              <w:rPr>
                <w:rFonts w:cstheme="minorHAnsi"/>
              </w:rPr>
            </w:pPr>
            <w:r w:rsidRPr="00210BC2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2D4B" w14:textId="77777777" w:rsidR="000D46E5" w:rsidRPr="00A205D2" w:rsidRDefault="000D46E5" w:rsidP="000D46E5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95EC" w14:textId="77777777" w:rsidR="000D46E5" w:rsidRPr="00A205D2" w:rsidRDefault="000D46E5" w:rsidP="000D46E5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6C5A" w14:textId="77777777" w:rsidR="000D46E5" w:rsidRPr="00A205D2" w:rsidRDefault="000D46E5" w:rsidP="000D46E5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AEEF" w14:textId="77777777" w:rsidR="000D46E5" w:rsidRPr="00A205D2" w:rsidRDefault="000D46E5" w:rsidP="000D46E5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0D46E5" w:rsidRPr="00A205D2" w14:paraId="15386C10" w14:textId="77777777" w:rsidTr="00DC6697">
        <w:trPr>
          <w:trHeight w:val="116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43BF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0E7" w14:textId="1F4CCF23" w:rsidR="000D46E5" w:rsidRPr="00A205D2" w:rsidRDefault="000D46E5" w:rsidP="000D46E5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cyrkulacyjna - mokry wirnik, pompa z regulacją elektroniczną obrotów, z izolacją, z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="0060193B" w:rsidRPr="0060193B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°C </w:t>
            </w:r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 xml:space="preserve"> Pico-Z 25/0,5-4, nr kat. 4255433, prod. </w:t>
            </w:r>
            <w:proofErr w:type="spellStart"/>
            <w:r w:rsidR="00824C2D">
              <w:rPr>
                <w:rFonts w:eastAsia="Times New Roman" w:cs="Calibr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88CD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F61E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A7FA" w14:textId="0DA2D82F" w:rsidR="000D46E5" w:rsidRPr="00EB149C" w:rsidRDefault="00824C2D" w:rsidP="000D46E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FBCE" w14:textId="216C13D1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  <w:r w:rsidRPr="00EB1895">
              <w:rPr>
                <w:rFonts w:eastAsia="Times New Roman" w:cstheme="minorHAnsi"/>
                <w:sz w:val="24"/>
                <w:szCs w:val="24"/>
                <w:lang w:eastAsia="pl-PL"/>
              </w:rPr>
              <w:t>86400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13CF" w14:textId="56C89977" w:rsidR="000D46E5" w:rsidRPr="00A205D2" w:rsidRDefault="000D46E5" w:rsidP="000D46E5">
            <w:pPr>
              <w:spacing w:after="0"/>
              <w:jc w:val="center"/>
              <w:rPr>
                <w:rFonts w:cstheme="minorHAnsi"/>
              </w:rPr>
            </w:pPr>
            <w:r w:rsidRPr="00210BC2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BD58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CE4F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7169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9247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0D46E5" w:rsidRPr="00A205D2" w14:paraId="0C8F8ED9" w14:textId="77777777" w:rsidTr="000D46E5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31E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D4F" w14:textId="31AF4E18" w:rsidR="000D46E5" w:rsidRPr="001F1140" w:rsidRDefault="000D46E5" w:rsidP="000D46E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cyrkulacyjna - mokry wirnik, pompa z regulacją elektroniczną obrotów, z izolacją, z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(o ile wynikają ze sposobu przyłącza). Parametry znamionowe PN6,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="0060193B" w:rsidRPr="0060193B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°C </w:t>
            </w:r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Stratos</w:t>
            </w:r>
            <w:proofErr w:type="spellEnd"/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Pico-Z 25/0,5-6, nr kat. 4255434, prod. </w:t>
            </w:r>
            <w:proofErr w:type="spellStart"/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12726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A02B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5069" w14:textId="77FD7810" w:rsidR="000D46E5" w:rsidRPr="00EB149C" w:rsidRDefault="00824C2D" w:rsidP="000D46E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AE3A" w14:textId="4A40F6F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  <w:r w:rsidRPr="00EB1895">
              <w:rPr>
                <w:rFonts w:eastAsia="Times New Roman" w:cstheme="minorHAnsi"/>
                <w:sz w:val="24"/>
                <w:szCs w:val="24"/>
                <w:lang w:eastAsia="pl-PL"/>
              </w:rPr>
              <w:t>86400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B7FE" w14:textId="69EB9272" w:rsidR="000D46E5" w:rsidRPr="00A205D2" w:rsidRDefault="000D46E5" w:rsidP="000D46E5">
            <w:pPr>
              <w:spacing w:after="0"/>
              <w:jc w:val="center"/>
              <w:rPr>
                <w:rFonts w:cstheme="minorHAnsi"/>
              </w:rPr>
            </w:pPr>
            <w:r w:rsidRPr="00210BC2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6BB5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CFD4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1C006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06F03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0D46E5" w:rsidRPr="00A205D2" w14:paraId="5DA8FFD7" w14:textId="77777777" w:rsidTr="000D46E5">
        <w:trPr>
          <w:cantSplit/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C9E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4.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85AB" w14:textId="3907544A" w:rsidR="000D46E5" w:rsidRPr="001F1140" w:rsidRDefault="000D46E5" w:rsidP="000D46E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cyrkulacyjna - mokry wirnik, pompa z regulacją elektroniczną obrotów, z izolacją, z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="0060193B" w:rsidRPr="0060193B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  <w:r w:rsidRPr="005E39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°C </w:t>
            </w:r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Stratos</w:t>
            </w:r>
            <w:proofErr w:type="spellEnd"/>
            <w:r w:rsidR="00824C2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Pico-Z 25/0,5-8, nr kat. 4255435, prod. Wilo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DD18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1D2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7F70" w14:textId="42E274A2" w:rsidR="000D46E5" w:rsidRPr="00EB149C" w:rsidRDefault="000D46E5" w:rsidP="000D46E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E3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D5E" w14:textId="394F4ADB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</w:rPr>
            </w:pPr>
            <w:r w:rsidRPr="00EB1895">
              <w:rPr>
                <w:rFonts w:eastAsia="Times New Roman" w:cstheme="minorHAnsi"/>
                <w:sz w:val="24"/>
                <w:szCs w:val="24"/>
                <w:lang w:eastAsia="pl-PL"/>
              </w:rPr>
              <w:t>86400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E308" w14:textId="6CC21B28" w:rsidR="000D46E5" w:rsidRPr="00A205D2" w:rsidRDefault="000D46E5" w:rsidP="000D46E5">
            <w:pPr>
              <w:spacing w:after="0"/>
              <w:jc w:val="center"/>
              <w:rPr>
                <w:rFonts w:cstheme="minorHAnsi"/>
              </w:rPr>
            </w:pPr>
            <w:r w:rsidRPr="00210BC2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997A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7A2A1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D500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4B07" w14:textId="77777777" w:rsidR="000D46E5" w:rsidRPr="00A205D2" w:rsidRDefault="000D46E5" w:rsidP="000D46E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540E2" w:rsidRPr="00A205D2" w14:paraId="04E80829" w14:textId="77777777" w:rsidTr="0060193B">
        <w:trPr>
          <w:cantSplit/>
          <w:trHeight w:val="49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7498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C87E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ED663D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FF39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EF9C5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DF5A7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3D5A9B0" w14:textId="77777777" w:rsidR="00A540E2" w:rsidRPr="00A205D2" w:rsidRDefault="00A540E2" w:rsidP="00821F9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DB8A4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AE85D" w14:textId="2E499439" w:rsidR="00A540E2" w:rsidRPr="00A205D2" w:rsidRDefault="00A540E2" w:rsidP="00D96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b/>
                <w:lang w:eastAsia="pl-PL"/>
              </w:rPr>
              <w:t>RAZEM</w:t>
            </w:r>
            <w:r w:rsidRPr="00A205D2">
              <w:rPr>
                <w:rFonts w:eastAsia="Times New Roman" w:cstheme="minorHAnsi"/>
                <w:b/>
                <w:lang w:eastAsia="pl-PL"/>
              </w:rPr>
              <w:br/>
            </w:r>
            <w:r w:rsidRPr="00A540E2">
              <w:rPr>
                <w:rFonts w:eastAsia="Times New Roman" w:cstheme="minorHAnsi"/>
                <w:b/>
                <w:lang w:eastAsia="pl-PL"/>
              </w:rPr>
              <w:t>zadanie nr 1: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1112C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B99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23E65C01" w14:textId="77777777" w:rsidR="00DB56D3" w:rsidRDefault="00DB56D3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2CA88792" w14:textId="04CAD60B" w:rsidR="00A540E2" w:rsidRDefault="00A540E2" w:rsidP="00824C2D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Zadanie nr 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4219"/>
        <w:gridCol w:w="3261"/>
        <w:gridCol w:w="1419"/>
        <w:gridCol w:w="710"/>
        <w:gridCol w:w="1415"/>
        <w:gridCol w:w="1559"/>
        <w:gridCol w:w="1985"/>
        <w:gridCol w:w="1559"/>
        <w:gridCol w:w="1702"/>
        <w:gridCol w:w="2196"/>
      </w:tblGrid>
      <w:tr w:rsidR="00A540E2" w:rsidRPr="00A205D2" w14:paraId="18DDF35C" w14:textId="77777777" w:rsidTr="00821F91">
        <w:trPr>
          <w:trHeight w:val="217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AA52B5" w14:textId="77777777" w:rsidR="00A540E2" w:rsidRPr="00A205D2" w:rsidRDefault="00A540E2" w:rsidP="00821F91">
            <w:pPr>
              <w:spacing w:after="0" w:line="240" w:lineRule="auto"/>
              <w:ind w:left="-95" w:firstLine="1513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LL.P.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B33BE7F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1FF8B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Opis  asortymentu równoważnego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9436CD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Pobór mocy 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pkt. pracy pompy [kW]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073F8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Ilość [kpl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.]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1CC47C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Liczba godzin pracy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ciągu 10 lat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AA837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Cena netto za kWh [PLN]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83465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Koszt energii elektrycznej jaką zużywają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w ciągu 10 lat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PLN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32DB7E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jednostkowa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pompy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PLN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F57D12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netto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PLN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3CC1F6A" w14:textId="36167AC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Łączny koszt inwestycyjno- eksploatacyjny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(w 10 letnim okresie) stanowiący sumę kosztów energii elektrycznej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="00071D83">
              <w:rPr>
                <w:rFonts w:eastAsia="Times New Roman" w:cstheme="minorHAnsi"/>
                <w:b/>
                <w:bCs/>
                <w:lang w:eastAsia="pl-PL"/>
              </w:rPr>
              <w:t xml:space="preserve">i ceny zamawianych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netto PLN</w:t>
            </w:r>
          </w:p>
        </w:tc>
      </w:tr>
      <w:tr w:rsidR="00A540E2" w:rsidRPr="00A205D2" w14:paraId="7E896E4C" w14:textId="77777777" w:rsidTr="00821F91">
        <w:trPr>
          <w:trHeight w:val="509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CDDFB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Sposób obliczania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9040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9FE5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FA52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E55E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2F3A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8302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3BF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0F12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E05D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374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540E2" w:rsidRPr="00A205D2" w14:paraId="1A0CFD54" w14:textId="77777777" w:rsidTr="00821F91">
        <w:trPr>
          <w:trHeight w:val="6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4C8C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894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A5A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BC80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535E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0F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9F9C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55C6A9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[4x5x6x7]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AEE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E887E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[5x9]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B2F27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[8+10]</w:t>
            </w:r>
          </w:p>
        </w:tc>
      </w:tr>
      <w:tr w:rsidR="00A540E2" w:rsidRPr="00A205D2" w14:paraId="755A672E" w14:textId="77777777" w:rsidTr="00821F91">
        <w:trPr>
          <w:trHeight w:val="3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5F2C2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2E77B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B3785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1C07F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6B08E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41E60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227F65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7E324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5B15D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360FF32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2AD5D7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11</w:t>
            </w:r>
          </w:p>
        </w:tc>
      </w:tr>
      <w:tr w:rsidR="0094418E" w:rsidRPr="00A205D2" w14:paraId="37542A85" w14:textId="77777777" w:rsidTr="0094418E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3E4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0EF0" w14:textId="74821D63" w:rsidR="0094418E" w:rsidRPr="004C11D3" w:rsidRDefault="0094418E" w:rsidP="0094418E">
            <w:pPr>
              <w:spacing w:after="0" w:line="271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mieszająca - mokry wirnik, pompa z regulacją elektroniczną obrotów, </w:t>
            </w:r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izolacją, z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przyłącza), Parametry znamionowe PN10,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=110°C</w:t>
            </w:r>
          </w:p>
          <w:p w14:paraId="1C148620" w14:textId="477A49B4" w:rsidR="0094418E" w:rsidRPr="00A205D2" w:rsidRDefault="00824C2D" w:rsidP="0094418E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25/0,5-4 Pico, nr kat. 4244393, prod.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3A5D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D93A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35EF0" w14:textId="6527AA05" w:rsidR="0094418E" w:rsidRPr="00EB149C" w:rsidRDefault="00824C2D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E100" w14:textId="01E0C15E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D7F3C" w14:textId="3A622AC4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1083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6B21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5EE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3F3FF" w14:textId="559AC5F3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94418E" w:rsidRPr="00A205D2" w14:paraId="653D41DE" w14:textId="77777777" w:rsidTr="00D93571">
        <w:trPr>
          <w:trHeight w:val="116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029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00CD" w14:textId="56F9D24E" w:rsidR="0094418E" w:rsidRPr="004C11D3" w:rsidRDefault="0094418E" w:rsidP="0094418E">
            <w:pPr>
              <w:spacing w:after="0" w:line="271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mieszająca - mokry wirnik, pompa z regulacją elektroniczną obrotów, </w:t>
            </w:r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izolacją, z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przyłącza), Parametry znamionowe PN10,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=110°C</w:t>
            </w:r>
          </w:p>
          <w:p w14:paraId="3CA01F44" w14:textId="01D56828" w:rsidR="0094418E" w:rsidRPr="00A205D2" w:rsidRDefault="00824C2D" w:rsidP="0094418E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25/0,5-6 Pico, nr kat. 4244395, prod. Wilo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4752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09E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B916" w14:textId="7E8FCC68" w:rsidR="0094418E" w:rsidRPr="00EB149C" w:rsidRDefault="00824C2D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567C" w14:textId="3E093270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B68D" w14:textId="60E249D8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217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3E00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5E5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0F5D" w14:textId="2DA8E29B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94418E" w:rsidRPr="00A205D2" w14:paraId="7284C9AB" w14:textId="77777777" w:rsidTr="00824C2D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EBE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CBA" w14:textId="4355B2D4" w:rsidR="0094418E" w:rsidRPr="004C11D3" w:rsidRDefault="0094418E" w:rsidP="0094418E">
            <w:pPr>
              <w:spacing w:after="0" w:line="271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mieszająca - mokry wirnik, pompa z regulacją elektroniczną obrotów, </w:t>
            </w:r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izolacją, z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przyłącza), Parametry znamionowe PN10,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=110°C</w:t>
            </w:r>
          </w:p>
          <w:p w14:paraId="0B4C3AD9" w14:textId="658780AE" w:rsidR="0094418E" w:rsidRPr="001F1140" w:rsidRDefault="00824C2D" w:rsidP="0094418E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25/0,5-6 Pico, nr kat. 4244395, prod.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58FF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F10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4A79" w14:textId="6EB767FB" w:rsidR="0094418E" w:rsidRPr="00EB149C" w:rsidRDefault="00824C2D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CEE2" w14:textId="4EE83A16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A685" w14:textId="4A9703AA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1FDE1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781A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75B4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68C3" w14:textId="430A1A4B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94418E" w:rsidRPr="00A205D2" w14:paraId="3A11B0C6" w14:textId="77777777" w:rsidTr="00824C2D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43D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4.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66C1" w14:textId="1FA0038E" w:rsidR="0094418E" w:rsidRPr="004C11D3" w:rsidRDefault="0094418E" w:rsidP="0094418E">
            <w:pPr>
              <w:spacing w:after="0" w:line="271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mieszająca - mokry wirnik, pompa z regulacją elektroniczną obrotów, </w:t>
            </w:r>
            <w:r w:rsidR="00824C2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izolacją, z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przyłącza), Parametry znamionowe PN10, </w:t>
            </w:r>
            <w:proofErr w:type="spellStart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=110°C</w:t>
            </w:r>
          </w:p>
          <w:p w14:paraId="3F823BD0" w14:textId="521A4B30" w:rsidR="0094418E" w:rsidRPr="00071D83" w:rsidRDefault="00824C2D" w:rsidP="00071D83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typ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Stratos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Maxo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30/0.5-6, nr kat. 2164573, prod. Wilo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32EA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29C1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966D" w14:textId="2D421670" w:rsidR="0094418E" w:rsidRPr="00EB149C" w:rsidRDefault="00824C2D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87BF" w14:textId="2666DBFC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eastAsia="Times New Roman" w:cstheme="minorHAnsi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946A" w14:textId="70DFDBA2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24C2D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71CF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0118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8F8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7E00" w14:textId="759F7BBF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540E2" w:rsidRPr="00A205D2" w14:paraId="25B3ED6C" w14:textId="77777777" w:rsidTr="00DB56D3">
        <w:trPr>
          <w:cantSplit/>
          <w:trHeight w:val="49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6FEC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A0A8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62301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B966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26DD0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9C13D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771275" w14:textId="77777777" w:rsidR="00A540E2" w:rsidRPr="00A205D2" w:rsidRDefault="00A540E2" w:rsidP="00821F9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0BEF6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0B7C" w14:textId="4972F703" w:rsidR="00A540E2" w:rsidRPr="00A205D2" w:rsidRDefault="00A540E2" w:rsidP="00A540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b/>
                <w:lang w:eastAsia="pl-PL"/>
              </w:rPr>
              <w:t>RAZEM</w:t>
            </w:r>
            <w:r w:rsidRPr="00A205D2">
              <w:rPr>
                <w:rFonts w:eastAsia="Times New Roman" w:cstheme="minorHAnsi"/>
                <w:b/>
                <w:lang w:eastAsia="pl-PL"/>
              </w:rPr>
              <w:br/>
            </w:r>
            <w:r>
              <w:rPr>
                <w:rFonts w:eastAsia="Times New Roman" w:cstheme="minorHAnsi"/>
                <w:b/>
                <w:lang w:eastAsia="pl-PL"/>
              </w:rPr>
              <w:t>zadanie nr 2</w:t>
            </w:r>
            <w:r w:rsidRPr="00A540E2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71C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E86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61F36C8D" w14:textId="77777777" w:rsidR="00B14EF1" w:rsidRDefault="00B14EF1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34CFEF1F" w14:textId="77777777" w:rsidR="00B14EF1" w:rsidRDefault="00B14EF1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6B9DD9FA" w14:textId="52983902" w:rsidR="00B14EF1" w:rsidRPr="00A540E2" w:rsidRDefault="00A540E2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A540E2">
        <w:rPr>
          <w:rFonts w:eastAsia="Calibri" w:cstheme="minorHAnsi"/>
          <w:b/>
          <w:sz w:val="24"/>
          <w:szCs w:val="24"/>
        </w:rPr>
        <w:t>Zadanie nr 3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4219"/>
        <w:gridCol w:w="3261"/>
        <w:gridCol w:w="1419"/>
        <w:gridCol w:w="710"/>
        <w:gridCol w:w="1415"/>
        <w:gridCol w:w="1559"/>
        <w:gridCol w:w="1985"/>
        <w:gridCol w:w="1559"/>
        <w:gridCol w:w="1702"/>
        <w:gridCol w:w="2196"/>
      </w:tblGrid>
      <w:tr w:rsidR="00A540E2" w:rsidRPr="00A205D2" w14:paraId="431A3290" w14:textId="77777777" w:rsidTr="00821F91">
        <w:trPr>
          <w:trHeight w:val="217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7D0ACF" w14:textId="77777777" w:rsidR="00A540E2" w:rsidRPr="00A205D2" w:rsidRDefault="00A540E2" w:rsidP="00821F91">
            <w:pPr>
              <w:spacing w:after="0" w:line="240" w:lineRule="auto"/>
              <w:ind w:left="-95" w:firstLine="1513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LL.P.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914632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2C41E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Opis  asortymentu równoważnego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E9356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Pobór mocy 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pkt. pracy pompy [kW]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B36FC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Ilość [kpl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.]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D36B85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Liczba godzin pracy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w ciągu 10 lat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D0CBC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Cena netto za kWh [PLN]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271BF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Koszt energii elektrycznej jaką zużywają pompy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w ciągu 10 lat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PLN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6897E5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jednostkowa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netto pompy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PLN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97D267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Cena netto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PLN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6FABAF" w14:textId="663C5FBA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 xml:space="preserve">Łączny koszt inwestycyjno- eksploatacyjny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br/>
              <w:t>(w 10 letnim okresie) stanowiący sumę kosztów energii elektry</w:t>
            </w:r>
            <w:r w:rsidR="00071D83">
              <w:rPr>
                <w:rFonts w:eastAsia="Times New Roman" w:cstheme="minorHAnsi"/>
                <w:b/>
                <w:bCs/>
                <w:lang w:eastAsia="pl-PL"/>
              </w:rPr>
              <w:t xml:space="preserve">cznej </w:t>
            </w:r>
            <w:r w:rsidR="00071D83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i ceny zamawianych pomp </w:t>
            </w:r>
            <w:r w:rsidRPr="00A205D2">
              <w:rPr>
                <w:rFonts w:eastAsia="Times New Roman" w:cstheme="minorHAnsi"/>
                <w:b/>
                <w:bCs/>
                <w:lang w:eastAsia="pl-PL"/>
              </w:rPr>
              <w:t>netto PLN</w:t>
            </w:r>
          </w:p>
        </w:tc>
      </w:tr>
      <w:tr w:rsidR="00A540E2" w:rsidRPr="00A205D2" w14:paraId="011C3E54" w14:textId="77777777" w:rsidTr="00821F91">
        <w:trPr>
          <w:trHeight w:val="509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129DE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Sposób obliczania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37E1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A814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CBF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EF2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94E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00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48E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54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9887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54AE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540E2" w:rsidRPr="00A205D2" w14:paraId="59C9FC4A" w14:textId="77777777" w:rsidTr="00821F91">
        <w:trPr>
          <w:trHeight w:val="6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8F3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E11B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B1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84A6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B899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11C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BC9B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39E738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[4x5x6x7]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E1FB" w14:textId="77777777" w:rsidR="00A540E2" w:rsidRPr="00A205D2" w:rsidRDefault="00A540E2" w:rsidP="00821F9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C13A6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[5x9]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E9F0D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[8+10]</w:t>
            </w:r>
          </w:p>
        </w:tc>
      </w:tr>
      <w:tr w:rsidR="00A540E2" w:rsidRPr="00A205D2" w14:paraId="703BF133" w14:textId="77777777" w:rsidTr="00821F91">
        <w:trPr>
          <w:trHeight w:val="3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E0911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2B73B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02916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906A5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4D6519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2C5ED3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3EB07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04FA68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074991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9DF4BB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C24E2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5D2">
              <w:rPr>
                <w:rFonts w:eastAsia="Times New Roman" w:cstheme="minorHAnsi"/>
                <w:b/>
                <w:bCs/>
                <w:lang w:eastAsia="pl-PL"/>
              </w:rPr>
              <w:t>11</w:t>
            </w:r>
          </w:p>
        </w:tc>
      </w:tr>
      <w:tr w:rsidR="0094418E" w:rsidRPr="00A205D2" w14:paraId="48A7F20F" w14:textId="77777777" w:rsidTr="00B55571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31F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56A" w14:textId="75C03BD3" w:rsidR="0094418E" w:rsidRPr="004C11D3" w:rsidRDefault="0094418E" w:rsidP="0094418E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A0281F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2C67698D" w14:textId="5D82AAE2" w:rsidR="0094418E" w:rsidRPr="00A205D2" w:rsidRDefault="00A0281F" w:rsidP="0094418E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028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prod. </w:t>
            </w:r>
            <w:proofErr w:type="spellStart"/>
            <w:r w:rsidRPr="00A028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8FF2C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F04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F36F" w14:textId="1B2ED77B" w:rsidR="0094418E" w:rsidRPr="00EB149C" w:rsidRDefault="0094418E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11D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D2E5" w14:textId="46975FFA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98D8" w14:textId="370FE243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E622A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87D5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EFC4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EF93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84CF" w14:textId="77777777" w:rsidR="0094418E" w:rsidRPr="00A205D2" w:rsidRDefault="0094418E" w:rsidP="0094418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94418E" w:rsidRPr="00A205D2" w14:paraId="65C70CFA" w14:textId="77777777" w:rsidTr="005A1250">
        <w:trPr>
          <w:cantSplit/>
          <w:trHeight w:val="116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02D6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9944" w14:textId="78E27C56" w:rsidR="0094418E" w:rsidRPr="004C11D3" w:rsidRDefault="0094418E" w:rsidP="0094418E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A0281F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44BFC055" w14:textId="798BE8F1" w:rsidR="0094418E" w:rsidRPr="00A205D2" w:rsidRDefault="00A0281F" w:rsidP="0094418E">
            <w:pPr>
              <w:spacing w:after="0" w:line="271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028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prod. </w:t>
            </w:r>
            <w:proofErr w:type="spellStart"/>
            <w:r w:rsidRPr="00A028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248A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3AD5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7E5" w14:textId="6F0D549C" w:rsidR="0094418E" w:rsidRPr="00EB149C" w:rsidRDefault="0094418E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11D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C714" w14:textId="3E68692B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F98C" w14:textId="748A5E89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E622A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C3AEF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E32C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150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AC1A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94418E" w:rsidRPr="00A205D2" w14:paraId="3B56FD5F" w14:textId="77777777" w:rsidTr="005A1250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11E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A3AA" w14:textId="077464B5" w:rsidR="0094418E" w:rsidRPr="004C11D3" w:rsidRDefault="0094418E" w:rsidP="0094418E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A0281F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48825DC3" w14:textId="7D54842B" w:rsidR="0094418E" w:rsidRPr="001F1140" w:rsidRDefault="003E5BAD" w:rsidP="0094418E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3E5BA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32-100 F, nr kat: 97924258 prod. </w:t>
            </w:r>
            <w:proofErr w:type="spellStart"/>
            <w:r w:rsidRPr="003E5BA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CEB7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2A42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EF67" w14:textId="6D73D716" w:rsidR="0094418E" w:rsidRPr="00EB149C" w:rsidRDefault="0094418E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11D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42EB" w14:textId="3849CCFE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1EFE" w14:textId="11529676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E622A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C626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6B68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592F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493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94418E" w:rsidRPr="00A205D2" w14:paraId="7546A63A" w14:textId="77777777" w:rsidTr="005A1250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92B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820E" w14:textId="09B9535A" w:rsidR="0094418E" w:rsidRPr="004C11D3" w:rsidRDefault="0094418E" w:rsidP="0094418E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8E622A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0DC3806E" w14:textId="1080FCC7" w:rsidR="0094418E" w:rsidRPr="001F1140" w:rsidRDefault="008E622A" w:rsidP="0094418E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8E622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40-100 F, nr kat: 97924269 prod. </w:t>
            </w:r>
            <w:proofErr w:type="spellStart"/>
            <w:r w:rsidRPr="008E622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AC38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92EB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3283" w14:textId="100F4EEC" w:rsidR="0094418E" w:rsidRPr="00EB149C" w:rsidRDefault="0094418E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11D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B038" w14:textId="0249F795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D2C02" w14:textId="2925CD1A" w:rsidR="0094418E" w:rsidRPr="00A205D2" w:rsidRDefault="0094418E" w:rsidP="0094418E">
            <w:pPr>
              <w:spacing w:after="0"/>
              <w:jc w:val="center"/>
              <w:rPr>
                <w:rFonts w:cstheme="minorHAnsi"/>
              </w:rPr>
            </w:pPr>
            <w:r w:rsidRPr="009D41D7">
              <w:rPr>
                <w:rFonts w:cstheme="minorHAnsi"/>
              </w:rPr>
              <w:t>0,8</w:t>
            </w:r>
            <w:r w:rsidR="008E622A">
              <w:rPr>
                <w:rFonts w:cstheme="minorHAns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E367E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83F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C4A3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865E" w14:textId="77777777" w:rsidR="0094418E" w:rsidRPr="00A205D2" w:rsidRDefault="0094418E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0281F" w:rsidRPr="00A205D2" w14:paraId="125CDBE9" w14:textId="77777777" w:rsidTr="005A1250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C59" w14:textId="6F00BFBD" w:rsidR="00A0281F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AAA3" w14:textId="3BD637ED" w:rsidR="00A0281F" w:rsidRPr="004C11D3" w:rsidRDefault="00A0281F" w:rsidP="00A0281F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B14EF1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09EB3DCA" w14:textId="5EB7B7DF" w:rsidR="00A0281F" w:rsidRPr="004C11D3" w:rsidRDefault="008E622A" w:rsidP="00A0281F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8E622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65-100 F, nr kat: 97924297 prod. </w:t>
            </w:r>
            <w:proofErr w:type="spellStart"/>
            <w:r w:rsidRPr="008E622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1E7D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6C6A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F187" w14:textId="2A5652F4" w:rsidR="00A0281F" w:rsidRPr="004C11D3" w:rsidRDefault="00B14EF1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ABC6" w14:textId="539D38F1" w:rsidR="00A0281F" w:rsidRPr="004C11D3" w:rsidRDefault="008E622A" w:rsidP="0094418E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79BB3" w14:textId="438FF8C6" w:rsidR="00A0281F" w:rsidRPr="009D41D7" w:rsidRDefault="008E622A" w:rsidP="0094418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1AE3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4FDB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52C9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B4C5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0281F" w:rsidRPr="00A205D2" w14:paraId="49465ADD" w14:textId="77777777" w:rsidTr="005A1250">
        <w:trPr>
          <w:trHeight w:val="144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120" w14:textId="4FADFFC6" w:rsidR="00A0281F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81E4" w14:textId="242C5D96" w:rsidR="00A0281F" w:rsidRPr="004C11D3" w:rsidRDefault="00A0281F" w:rsidP="00A0281F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="00B14EF1">
              <w:rPr>
                <w:rFonts w:cstheme="minorHAnsi"/>
                <w:bCs/>
                <w:sz w:val="24"/>
                <w:szCs w:val="24"/>
                <w:lang w:eastAsia="pl-PL"/>
              </w:rPr>
              <w:br/>
            </w:r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z automatyczną adaptacją punktu pracy,  z izolacją, z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półśrubunkami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(o ile wynikają ze sposobu przyłącza). Parametry znamionowe PN6, </w:t>
            </w:r>
            <w:proofErr w:type="spellStart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Tmax</w:t>
            </w:r>
            <w:proofErr w:type="spellEnd"/>
            <w:r w:rsidRPr="004C11D3">
              <w:rPr>
                <w:rFonts w:cstheme="minorHAnsi"/>
                <w:bCs/>
                <w:sz w:val="24"/>
                <w:szCs w:val="24"/>
                <w:lang w:eastAsia="pl-PL"/>
              </w:rPr>
              <w:t>=100°C</w:t>
            </w:r>
          </w:p>
          <w:p w14:paraId="27F238F3" w14:textId="56F63F4E" w:rsidR="00A0281F" w:rsidRPr="004C11D3" w:rsidRDefault="00B14EF1" w:rsidP="00A0281F">
            <w:pPr>
              <w:spacing w:after="0" w:line="271" w:lineRule="auto"/>
              <w:jc w:val="both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B14EF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65-100 F, nr kat: 97924297 prod. </w:t>
            </w:r>
            <w:proofErr w:type="spellStart"/>
            <w:r w:rsidRPr="00B14EF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9154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0F31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B62D" w14:textId="4CB91815" w:rsidR="00A0281F" w:rsidRPr="004C11D3" w:rsidRDefault="00B14EF1" w:rsidP="0094418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9AFD" w14:textId="7B1DA51D" w:rsidR="00A0281F" w:rsidRPr="004C11D3" w:rsidRDefault="00B14EF1" w:rsidP="0094418E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B00E" w14:textId="7616827A" w:rsidR="00A0281F" w:rsidRPr="009D41D7" w:rsidRDefault="00B14EF1" w:rsidP="0094418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E240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90EE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F8F0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0067" w14:textId="77777777" w:rsidR="00A0281F" w:rsidRPr="00A205D2" w:rsidRDefault="00A0281F" w:rsidP="0094418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540E2" w:rsidRPr="00A205D2" w14:paraId="3ECD5691" w14:textId="77777777" w:rsidTr="00821F91">
        <w:trPr>
          <w:cantSplit/>
          <w:trHeight w:val="49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486B9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13ECC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D2FEEA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A129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F77AC0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D006E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7625EB" w14:textId="77777777" w:rsidR="00A540E2" w:rsidRPr="00A205D2" w:rsidRDefault="00A540E2" w:rsidP="00821F9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999DC9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DF09" w14:textId="51A779F8" w:rsidR="00A540E2" w:rsidRPr="00A205D2" w:rsidRDefault="00A540E2" w:rsidP="00A540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205D2">
              <w:rPr>
                <w:rFonts w:eastAsia="Times New Roman" w:cstheme="minorHAnsi"/>
                <w:b/>
                <w:lang w:eastAsia="pl-PL"/>
              </w:rPr>
              <w:t>RAZEM</w:t>
            </w:r>
            <w:r w:rsidRPr="00A205D2">
              <w:rPr>
                <w:rFonts w:eastAsia="Times New Roman" w:cstheme="minorHAnsi"/>
                <w:b/>
                <w:lang w:eastAsia="pl-PL"/>
              </w:rPr>
              <w:br/>
            </w:r>
            <w:r>
              <w:rPr>
                <w:rFonts w:eastAsia="Times New Roman" w:cstheme="minorHAnsi"/>
                <w:b/>
                <w:lang w:eastAsia="pl-PL"/>
              </w:rPr>
              <w:t>zadanie nr 3</w:t>
            </w:r>
            <w:r w:rsidRPr="00A540E2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C4146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0EE94" w14:textId="77777777" w:rsidR="00A540E2" w:rsidRPr="00A205D2" w:rsidRDefault="00A540E2" w:rsidP="00821F91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F1F0545" w14:textId="77777777" w:rsidR="00A540E2" w:rsidRDefault="00A540E2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2ABD66D7" w14:textId="77777777" w:rsidR="00A540E2" w:rsidRDefault="00A540E2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0FBB70E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3AA3BBA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19F4BFD2" w14:textId="77777777" w:rsidR="001929BE" w:rsidRDefault="00F55A54" w:rsidP="001929BE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4FDEAC7" w14:textId="2218A188" w:rsidR="001929BE" w:rsidRPr="001929BE" w:rsidRDefault="001929BE" w:rsidP="001929B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929BE">
        <w:rPr>
          <w:rFonts w:cs="Calibri"/>
          <w:sz w:val="24"/>
          <w:szCs w:val="24"/>
        </w:rPr>
        <w:t>Oświadczamy, że cena oferty zawiera wszelkie koszty związane z wykonaniem przedmiotu zamówienia, w tym koszt transportu do magazynu Zamawiającego.</w:t>
      </w:r>
    </w:p>
    <w:p w14:paraId="3256B236" w14:textId="77777777"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42FFA160" w14:textId="77777777"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63DEBEF5" w14:textId="77777777"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lastRenderedPageBreak/>
        <w:t xml:space="preserve">Oświadczamy, że oferowany przez nas asortyment jest nowy i posiada stosowne atesty, znaki, deklaracje zgodności oraz aktualne świadectwa certyfikacji wymagane na terytorium UE. </w:t>
      </w:r>
    </w:p>
    <w:p w14:paraId="7350AA19" w14:textId="21B241F7"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789A6CE7" w14:textId="77777777"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14:paraId="4E91DCA2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4CCA2006" w14:textId="77777777"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013B529C" w14:textId="77777777"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5BDCE8A3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540E2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91AB" w14:textId="77777777" w:rsidR="00E56947" w:rsidRDefault="00E56947" w:rsidP="008C04FB">
      <w:pPr>
        <w:spacing w:after="0" w:line="240" w:lineRule="auto"/>
      </w:pPr>
      <w:r>
        <w:separator/>
      </w:r>
    </w:p>
  </w:endnote>
  <w:endnote w:type="continuationSeparator" w:id="0">
    <w:p w14:paraId="599C516A" w14:textId="77777777" w:rsidR="00E56947" w:rsidRDefault="00E5694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BBB3" w14:textId="77777777" w:rsidR="00E56947" w:rsidRDefault="00E56947" w:rsidP="008C04FB">
      <w:pPr>
        <w:spacing w:after="0" w:line="240" w:lineRule="auto"/>
      </w:pPr>
      <w:r>
        <w:separator/>
      </w:r>
    </w:p>
  </w:footnote>
  <w:footnote w:type="continuationSeparator" w:id="0">
    <w:p w14:paraId="7F7D518C" w14:textId="77777777" w:rsidR="00E56947" w:rsidRDefault="00E56947" w:rsidP="008C04FB">
      <w:pPr>
        <w:spacing w:after="0" w:line="240" w:lineRule="auto"/>
      </w:pPr>
      <w:r>
        <w:continuationSeparator/>
      </w:r>
    </w:p>
  </w:footnote>
  <w:footnote w:id="1">
    <w:p w14:paraId="7F19B9B2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5EA43" w14:textId="77777777" w:rsidR="00E10553" w:rsidRDefault="00E10553">
      <w:pPr>
        <w:pStyle w:val="Tekstprzypisudolnego"/>
      </w:pPr>
    </w:p>
  </w:footnote>
  <w:footnote w:id="2">
    <w:p w14:paraId="2D28C4EA" w14:textId="36F21EAD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</w:t>
      </w:r>
      <w:r w:rsidR="00DA27A6">
        <w:t xml:space="preserve">0/2014 z dnia 23 lipca 2014 r. </w:t>
      </w:r>
      <w:r w:rsidRPr="005C7F62"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1154179">
    <w:abstractNumId w:val="13"/>
  </w:num>
  <w:num w:numId="2" w16cid:durableId="151252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332186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54673">
    <w:abstractNumId w:val="9"/>
  </w:num>
  <w:num w:numId="5" w16cid:durableId="560403026">
    <w:abstractNumId w:val="2"/>
  </w:num>
  <w:num w:numId="6" w16cid:durableId="1608544638">
    <w:abstractNumId w:val="5"/>
  </w:num>
  <w:num w:numId="7" w16cid:durableId="1341662463">
    <w:abstractNumId w:val="19"/>
  </w:num>
  <w:num w:numId="8" w16cid:durableId="2074814221">
    <w:abstractNumId w:val="32"/>
  </w:num>
  <w:num w:numId="9" w16cid:durableId="801464992">
    <w:abstractNumId w:val="3"/>
  </w:num>
  <w:num w:numId="10" w16cid:durableId="767964003">
    <w:abstractNumId w:val="11"/>
  </w:num>
  <w:num w:numId="11" w16cid:durableId="1216743104">
    <w:abstractNumId w:val="0"/>
  </w:num>
  <w:num w:numId="12" w16cid:durableId="121650292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451230">
    <w:abstractNumId w:val="4"/>
  </w:num>
  <w:num w:numId="14" w16cid:durableId="782842469">
    <w:abstractNumId w:val="22"/>
  </w:num>
  <w:num w:numId="15" w16cid:durableId="1574585721">
    <w:abstractNumId w:val="8"/>
  </w:num>
  <w:num w:numId="16" w16cid:durableId="79621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0788434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62987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0812904">
    <w:abstractNumId w:val="28"/>
  </w:num>
  <w:num w:numId="20" w16cid:durableId="2139714227">
    <w:abstractNumId w:val="14"/>
  </w:num>
  <w:num w:numId="21" w16cid:durableId="20990107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22532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9868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8391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41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9393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9932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3843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0108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323655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48453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7310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519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638689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403037">
    <w:abstractNumId w:val="25"/>
  </w:num>
  <w:num w:numId="36" w16cid:durableId="1594321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6766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34766">
    <w:abstractNumId w:val="12"/>
  </w:num>
  <w:num w:numId="39" w16cid:durableId="466170025">
    <w:abstractNumId w:val="18"/>
  </w:num>
  <w:num w:numId="40" w16cid:durableId="1312171090">
    <w:abstractNumId w:val="1"/>
  </w:num>
  <w:num w:numId="41" w16cid:durableId="197351024">
    <w:abstractNumId w:val="29"/>
  </w:num>
  <w:num w:numId="42" w16cid:durableId="816338242">
    <w:abstractNumId w:val="27"/>
  </w:num>
  <w:num w:numId="43" w16cid:durableId="1522281196">
    <w:abstractNumId w:val="30"/>
  </w:num>
  <w:num w:numId="44" w16cid:durableId="1106465912">
    <w:abstractNumId w:val="16"/>
  </w:num>
  <w:num w:numId="45" w16cid:durableId="141505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52B"/>
    <w:rsid w:val="00054A90"/>
    <w:rsid w:val="00057773"/>
    <w:rsid w:val="000600F7"/>
    <w:rsid w:val="0006129D"/>
    <w:rsid w:val="000617EA"/>
    <w:rsid w:val="00063D1B"/>
    <w:rsid w:val="00071D83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0D12FA"/>
    <w:rsid w:val="000D46E5"/>
    <w:rsid w:val="000F7C52"/>
    <w:rsid w:val="001044F2"/>
    <w:rsid w:val="0010567E"/>
    <w:rsid w:val="00112F24"/>
    <w:rsid w:val="00113166"/>
    <w:rsid w:val="00113505"/>
    <w:rsid w:val="00115B3E"/>
    <w:rsid w:val="00121F6D"/>
    <w:rsid w:val="0012564A"/>
    <w:rsid w:val="00125902"/>
    <w:rsid w:val="00125F2B"/>
    <w:rsid w:val="00126B43"/>
    <w:rsid w:val="0013437C"/>
    <w:rsid w:val="00134AB4"/>
    <w:rsid w:val="001610DC"/>
    <w:rsid w:val="001622C3"/>
    <w:rsid w:val="0016701D"/>
    <w:rsid w:val="0016717E"/>
    <w:rsid w:val="0017033D"/>
    <w:rsid w:val="001709F2"/>
    <w:rsid w:val="001839A6"/>
    <w:rsid w:val="0019177F"/>
    <w:rsid w:val="001929BE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62EC"/>
    <w:rsid w:val="003B30FC"/>
    <w:rsid w:val="003B3F69"/>
    <w:rsid w:val="003E5BAD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4F5568"/>
    <w:rsid w:val="004F7933"/>
    <w:rsid w:val="00502C68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87B83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193B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1ED2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24C2D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48F6"/>
    <w:rsid w:val="008C61B9"/>
    <w:rsid w:val="008C6D13"/>
    <w:rsid w:val="008D07F3"/>
    <w:rsid w:val="008D7D80"/>
    <w:rsid w:val="008E622A"/>
    <w:rsid w:val="008F1696"/>
    <w:rsid w:val="008F396C"/>
    <w:rsid w:val="008F5457"/>
    <w:rsid w:val="0090275E"/>
    <w:rsid w:val="0090628C"/>
    <w:rsid w:val="00913F28"/>
    <w:rsid w:val="009174EB"/>
    <w:rsid w:val="00920639"/>
    <w:rsid w:val="00934B7A"/>
    <w:rsid w:val="00942FBB"/>
    <w:rsid w:val="0094418E"/>
    <w:rsid w:val="009678E8"/>
    <w:rsid w:val="00967D93"/>
    <w:rsid w:val="00970A79"/>
    <w:rsid w:val="00973EF3"/>
    <w:rsid w:val="00983B70"/>
    <w:rsid w:val="009847E6"/>
    <w:rsid w:val="00986783"/>
    <w:rsid w:val="00987640"/>
    <w:rsid w:val="009B5D9C"/>
    <w:rsid w:val="009C2CE3"/>
    <w:rsid w:val="009C3A90"/>
    <w:rsid w:val="009C4BBA"/>
    <w:rsid w:val="009E1ADC"/>
    <w:rsid w:val="009E2D48"/>
    <w:rsid w:val="009E3A70"/>
    <w:rsid w:val="009E6039"/>
    <w:rsid w:val="009E7362"/>
    <w:rsid w:val="00A0010F"/>
    <w:rsid w:val="00A01026"/>
    <w:rsid w:val="00A0281F"/>
    <w:rsid w:val="00A11CBA"/>
    <w:rsid w:val="00A1610D"/>
    <w:rsid w:val="00A2371A"/>
    <w:rsid w:val="00A2768A"/>
    <w:rsid w:val="00A32168"/>
    <w:rsid w:val="00A41D4F"/>
    <w:rsid w:val="00A44551"/>
    <w:rsid w:val="00A540E2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077A9"/>
    <w:rsid w:val="00B12EF7"/>
    <w:rsid w:val="00B133DF"/>
    <w:rsid w:val="00B14EF1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D79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5F77"/>
    <w:rsid w:val="00D77F00"/>
    <w:rsid w:val="00D96602"/>
    <w:rsid w:val="00D971DD"/>
    <w:rsid w:val="00D978A6"/>
    <w:rsid w:val="00DA27A6"/>
    <w:rsid w:val="00DA2DE6"/>
    <w:rsid w:val="00DB1CD9"/>
    <w:rsid w:val="00DB56D3"/>
    <w:rsid w:val="00DB7BD2"/>
    <w:rsid w:val="00DB7CBE"/>
    <w:rsid w:val="00DC0CDC"/>
    <w:rsid w:val="00DC3E07"/>
    <w:rsid w:val="00DD6324"/>
    <w:rsid w:val="00DE11D7"/>
    <w:rsid w:val="00DE1BA5"/>
    <w:rsid w:val="00DE253C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4012A"/>
    <w:rsid w:val="00E56947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85"/>
    <w:rsid w:val="00EE7CE7"/>
    <w:rsid w:val="00EF110F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2025-04-17T10:38:00Z</dcterms:modified>
</cp:coreProperties>
</file>