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9A8" w:rsidRDefault="007030D2">
      <w:pPr>
        <w:spacing w:after="0" w:line="240" w:lineRule="auto"/>
        <w:jc w:val="right"/>
        <w:rPr>
          <w:rFonts w:ascii="Montserrat" w:hAnsi="Montserrat"/>
          <w:i/>
          <w:iCs/>
          <w:color w:val="009999"/>
          <w:sz w:val="20"/>
          <w:szCs w:val="20"/>
        </w:rPr>
      </w:pPr>
      <w:r>
        <w:rPr>
          <w:rFonts w:ascii="Montserrat" w:hAnsi="Montserrat"/>
          <w:i/>
          <w:iCs/>
          <w:color w:val="009999"/>
          <w:sz w:val="20"/>
          <w:szCs w:val="20"/>
        </w:rPr>
        <w:t>Załącznik nr 1</w:t>
      </w:r>
    </w:p>
    <w:p w:rsidR="005379A8" w:rsidRDefault="007030D2">
      <w:pPr>
        <w:spacing w:after="0" w:line="240" w:lineRule="auto"/>
        <w:jc w:val="right"/>
        <w:rPr>
          <w:rFonts w:ascii="Montserrat" w:hAnsi="Montserrat"/>
          <w:i/>
          <w:iCs/>
          <w:color w:val="009999"/>
          <w:sz w:val="20"/>
          <w:szCs w:val="20"/>
        </w:rPr>
      </w:pPr>
      <w:r>
        <w:rPr>
          <w:rFonts w:ascii="Montserrat" w:hAnsi="Montserrat"/>
          <w:i/>
          <w:iCs/>
          <w:color w:val="009999"/>
          <w:sz w:val="20"/>
          <w:szCs w:val="20"/>
        </w:rPr>
        <w:t>do Specyfikacji Warunków Zamówienia</w:t>
      </w:r>
    </w:p>
    <w:p w:rsidR="005379A8" w:rsidRDefault="007030D2">
      <w:pPr>
        <w:spacing w:after="0" w:line="240" w:lineRule="auto"/>
        <w:jc w:val="right"/>
        <w:rPr>
          <w:rFonts w:ascii="Montserrat" w:hAnsi="Montserrat"/>
          <w:i/>
          <w:iCs/>
          <w:color w:val="009999"/>
          <w:sz w:val="20"/>
          <w:szCs w:val="20"/>
        </w:rPr>
      </w:pPr>
      <w:r>
        <w:rPr>
          <w:rFonts w:ascii="Montserrat" w:hAnsi="Montserrat"/>
          <w:i/>
          <w:iCs/>
          <w:color w:val="009999"/>
          <w:sz w:val="20"/>
          <w:szCs w:val="20"/>
        </w:rPr>
        <w:t>Nr TP-</w:t>
      </w:r>
      <w:r w:rsidR="001370FA">
        <w:rPr>
          <w:rFonts w:ascii="Montserrat" w:hAnsi="Montserrat"/>
          <w:i/>
          <w:iCs/>
          <w:color w:val="009999"/>
          <w:sz w:val="20"/>
          <w:szCs w:val="20"/>
        </w:rPr>
        <w:t>21</w:t>
      </w:r>
      <w:r w:rsidR="00903822">
        <w:rPr>
          <w:rFonts w:ascii="Montserrat" w:hAnsi="Montserrat"/>
          <w:i/>
          <w:iCs/>
          <w:color w:val="009999"/>
          <w:sz w:val="20"/>
          <w:szCs w:val="20"/>
        </w:rPr>
        <w:t>/25</w:t>
      </w:r>
    </w:p>
    <w:p w:rsidR="005379A8" w:rsidRDefault="005379A8">
      <w:pPr>
        <w:spacing w:after="0" w:line="240" w:lineRule="auto"/>
        <w:jc w:val="right"/>
        <w:rPr>
          <w:rFonts w:ascii="Montserrat" w:hAnsi="Montserrat"/>
          <w:i/>
          <w:iCs/>
          <w:color w:val="009999"/>
          <w:sz w:val="20"/>
          <w:szCs w:val="20"/>
        </w:rPr>
      </w:pPr>
    </w:p>
    <w:p w:rsidR="005379A8" w:rsidRDefault="007030D2">
      <w:pPr>
        <w:spacing w:after="0" w:line="240" w:lineRule="auto"/>
        <w:jc w:val="right"/>
        <w:rPr>
          <w:rFonts w:ascii="Montserrat" w:hAnsi="Montserrat"/>
          <w:i/>
          <w:iCs/>
          <w:color w:val="009999"/>
          <w:sz w:val="20"/>
          <w:szCs w:val="20"/>
        </w:rPr>
      </w:pPr>
      <w:r>
        <w:rPr>
          <w:rFonts w:ascii="Montserrat" w:hAnsi="Montserrat"/>
          <w:i/>
          <w:iCs/>
          <w:color w:val="009999"/>
          <w:sz w:val="20"/>
          <w:szCs w:val="20"/>
        </w:rPr>
        <w:t>Załącznik nr 1</w:t>
      </w:r>
    </w:p>
    <w:p w:rsidR="005379A8" w:rsidRDefault="00903822">
      <w:pPr>
        <w:spacing w:after="0" w:line="240" w:lineRule="auto"/>
        <w:jc w:val="right"/>
        <w:rPr>
          <w:rFonts w:ascii="Montserrat" w:hAnsi="Montserrat"/>
          <w:b/>
          <w:i/>
          <w:iCs/>
          <w:color w:val="009999"/>
          <w:sz w:val="20"/>
          <w:szCs w:val="20"/>
        </w:rPr>
      </w:pPr>
      <w:r>
        <w:rPr>
          <w:rFonts w:ascii="Montserrat" w:hAnsi="Montserrat"/>
          <w:i/>
          <w:iCs/>
          <w:color w:val="009999"/>
          <w:sz w:val="20"/>
          <w:szCs w:val="20"/>
        </w:rPr>
        <w:t>do Umowy Nr TP-</w:t>
      </w:r>
      <w:r w:rsidR="001370FA">
        <w:rPr>
          <w:rFonts w:ascii="Montserrat" w:hAnsi="Montserrat"/>
          <w:i/>
          <w:iCs/>
          <w:color w:val="009999"/>
          <w:sz w:val="20"/>
          <w:szCs w:val="20"/>
        </w:rPr>
        <w:t>21</w:t>
      </w:r>
      <w:r>
        <w:rPr>
          <w:rFonts w:ascii="Montserrat" w:hAnsi="Montserrat"/>
          <w:i/>
          <w:iCs/>
          <w:color w:val="009999"/>
          <w:sz w:val="20"/>
          <w:szCs w:val="20"/>
        </w:rPr>
        <w:t>/25</w:t>
      </w:r>
    </w:p>
    <w:p w:rsidR="005379A8" w:rsidRDefault="005379A8">
      <w:pPr>
        <w:spacing w:after="120" w:line="240" w:lineRule="auto"/>
        <w:jc w:val="center"/>
        <w:rPr>
          <w:rFonts w:ascii="Montserrat" w:hAnsi="Montserrat"/>
          <w:b/>
          <w:sz w:val="20"/>
          <w:szCs w:val="20"/>
        </w:rPr>
      </w:pPr>
    </w:p>
    <w:p w:rsidR="005379A8" w:rsidRPr="00F15F03" w:rsidRDefault="007030D2" w:rsidP="00F15F03">
      <w:pPr>
        <w:spacing w:after="0" w:line="240" w:lineRule="auto"/>
        <w:jc w:val="center"/>
        <w:rPr>
          <w:rFonts w:ascii="Montserrat" w:hAnsi="Montserrat"/>
          <w:b/>
          <w:i/>
          <w:iCs/>
          <w:color w:val="0000CC"/>
          <w:sz w:val="20"/>
          <w:szCs w:val="20"/>
        </w:rPr>
      </w:pPr>
      <w:r w:rsidRPr="00F15F03">
        <w:rPr>
          <w:rFonts w:ascii="Montserrat" w:hAnsi="Montserrat"/>
          <w:b/>
          <w:bCs/>
          <w:sz w:val="20"/>
          <w:szCs w:val="20"/>
        </w:rPr>
        <w:t xml:space="preserve">SZCZEGÓŁOWY OPIS PRZEDMIOTU ZAMÓWIENIA </w:t>
      </w:r>
    </w:p>
    <w:p w:rsidR="005379A8" w:rsidRPr="00F15F03" w:rsidRDefault="005379A8" w:rsidP="00F15F03">
      <w:pPr>
        <w:spacing w:after="0" w:line="240" w:lineRule="auto"/>
        <w:rPr>
          <w:rFonts w:ascii="Montserrat" w:hAnsi="Montserrat"/>
          <w:i/>
          <w:iCs/>
          <w:color w:val="0000CC"/>
          <w:sz w:val="20"/>
          <w:szCs w:val="20"/>
        </w:rPr>
      </w:pPr>
    </w:p>
    <w:p w:rsidR="005379A8" w:rsidRPr="00F15F03" w:rsidRDefault="007030D2" w:rsidP="00F15F03">
      <w:pPr>
        <w:spacing w:after="0" w:line="240" w:lineRule="auto"/>
        <w:jc w:val="both"/>
        <w:rPr>
          <w:rFonts w:ascii="Montserrat" w:eastAsia="Times New Roman" w:hAnsi="Montserrat"/>
          <w:sz w:val="20"/>
          <w:szCs w:val="20"/>
          <w:lang w:eastAsia="ar-SA"/>
        </w:rPr>
      </w:pPr>
      <w:r w:rsidRPr="00F15F03">
        <w:rPr>
          <w:rFonts w:ascii="Montserrat" w:eastAsia="Times New Roman" w:hAnsi="Montserrat"/>
          <w:sz w:val="20"/>
          <w:szCs w:val="20"/>
          <w:lang w:eastAsia="ar-SA"/>
        </w:rPr>
        <w:t xml:space="preserve">ZAMAWIAJĄCY zastrzega sobie prawo weryfikacji deklarowanych parametrów </w:t>
      </w:r>
      <w:r w:rsidRPr="00F15F03">
        <w:rPr>
          <w:rFonts w:ascii="Montserrat" w:eastAsia="Times New Roman" w:hAnsi="Montserrat"/>
          <w:sz w:val="20"/>
          <w:szCs w:val="20"/>
          <w:lang w:eastAsia="ar-SA"/>
        </w:rPr>
        <w:br/>
        <w:t xml:space="preserve">z użyciem wszelkich dostępnych źródeł, w tym zapytanie bezpośrednio </w:t>
      </w:r>
      <w:r w:rsidRPr="00F15F03">
        <w:rPr>
          <w:rFonts w:ascii="Montserrat" w:eastAsia="Times New Roman" w:hAnsi="Montserrat"/>
          <w:sz w:val="20"/>
          <w:szCs w:val="20"/>
          <w:lang w:eastAsia="ar-SA"/>
        </w:rPr>
        <w:br/>
        <w:t>u producenta sprzętu.</w:t>
      </w:r>
    </w:p>
    <w:p w:rsidR="005379A8" w:rsidRPr="00F15F03" w:rsidRDefault="005379A8" w:rsidP="00F15F03">
      <w:pPr>
        <w:spacing w:after="0" w:line="240" w:lineRule="auto"/>
        <w:jc w:val="both"/>
        <w:rPr>
          <w:rFonts w:ascii="Montserrat" w:eastAsia="Times New Roman" w:hAnsi="Montserrat"/>
          <w:sz w:val="20"/>
          <w:szCs w:val="20"/>
          <w:lang w:eastAsia="ar-SA"/>
        </w:rPr>
      </w:pPr>
    </w:p>
    <w:p w:rsidR="005379A8" w:rsidRPr="00F15F03" w:rsidRDefault="007030D2" w:rsidP="00F15F03">
      <w:pPr>
        <w:spacing w:after="0" w:line="240" w:lineRule="auto"/>
        <w:ind w:left="426" w:hanging="426"/>
        <w:jc w:val="both"/>
        <w:rPr>
          <w:rFonts w:ascii="Montserrat" w:eastAsia="Times New Roman" w:hAnsi="Montserrat"/>
          <w:b/>
          <w:sz w:val="20"/>
          <w:szCs w:val="20"/>
          <w:lang w:eastAsia="ar-SA"/>
        </w:rPr>
      </w:pPr>
      <w:r w:rsidRPr="00F15F03">
        <w:rPr>
          <w:rFonts w:ascii="Montserrat" w:eastAsia="Times New Roman" w:hAnsi="Montserrat"/>
          <w:b/>
          <w:sz w:val="20"/>
          <w:szCs w:val="20"/>
          <w:lang w:eastAsia="ar-SA"/>
        </w:rPr>
        <w:t>1.</w:t>
      </w:r>
      <w:r w:rsidRPr="00F15F03">
        <w:rPr>
          <w:rFonts w:ascii="Montserrat" w:eastAsia="Times New Roman" w:hAnsi="Montserrat"/>
          <w:b/>
          <w:sz w:val="20"/>
          <w:szCs w:val="20"/>
          <w:lang w:eastAsia="ar-SA"/>
        </w:rPr>
        <w:tab/>
        <w:t>System informatyczny:</w:t>
      </w:r>
    </w:p>
    <w:p w:rsidR="005379A8" w:rsidRPr="00F15F03" w:rsidRDefault="005379A8" w:rsidP="00F15F03">
      <w:pPr>
        <w:spacing w:after="0" w:line="240" w:lineRule="auto"/>
        <w:jc w:val="both"/>
        <w:rPr>
          <w:rFonts w:ascii="Montserrat" w:eastAsia="Times New Roman" w:hAnsi="Montserrat"/>
          <w:sz w:val="20"/>
          <w:szCs w:val="20"/>
          <w:lang w:eastAsia="ar-SA"/>
        </w:rPr>
      </w:pPr>
    </w:p>
    <w:p w:rsidR="005379A8" w:rsidRPr="00F15F03" w:rsidRDefault="007030D2" w:rsidP="00F15F03">
      <w:pPr>
        <w:numPr>
          <w:ilvl w:val="0"/>
          <w:numId w:val="36"/>
        </w:numPr>
        <w:spacing w:after="0" w:line="240" w:lineRule="auto"/>
        <w:ind w:left="426" w:hanging="426"/>
        <w:jc w:val="both"/>
        <w:rPr>
          <w:rFonts w:ascii="Montserrat" w:eastAsia="Times New Roman" w:hAnsi="Montserrat"/>
          <w:sz w:val="20"/>
          <w:szCs w:val="20"/>
          <w:lang w:eastAsia="ar-SA"/>
        </w:rPr>
      </w:pPr>
      <w:r w:rsidRPr="00F15F03">
        <w:rPr>
          <w:rFonts w:ascii="Montserrat" w:eastAsia="Times New Roman" w:hAnsi="Montserrat"/>
          <w:sz w:val="20"/>
          <w:szCs w:val="20"/>
          <w:lang w:eastAsia="ar-SA"/>
        </w:rPr>
        <w:t>Informacje ogólne dotyczące przedmiotu zamówienia (</w:t>
      </w:r>
      <w:r w:rsidRPr="00F15F03">
        <w:rPr>
          <w:rFonts w:ascii="Montserrat" w:eastAsia="Times New Roman" w:hAnsi="Montserrat"/>
          <w:i/>
          <w:sz w:val="20"/>
          <w:szCs w:val="20"/>
          <w:lang w:eastAsia="ar-SA"/>
        </w:rPr>
        <w:t xml:space="preserve">tabelę proszę powielić </w:t>
      </w:r>
      <w:r w:rsidRPr="00F15F03">
        <w:rPr>
          <w:rFonts w:ascii="Montserrat" w:eastAsia="Times New Roman" w:hAnsi="Montserrat"/>
          <w:i/>
          <w:sz w:val="20"/>
          <w:szCs w:val="20"/>
          <w:lang w:eastAsia="ar-SA"/>
        </w:rPr>
        <w:br/>
        <w:t>wg potrzeb</w:t>
      </w:r>
      <w:r w:rsidRPr="00F15F03">
        <w:rPr>
          <w:rFonts w:ascii="Montserrat" w:eastAsia="Times New Roman" w:hAnsi="Montserrat"/>
          <w:sz w:val="20"/>
          <w:szCs w:val="20"/>
          <w:lang w:eastAsia="ar-SA"/>
        </w:rPr>
        <w:t>):</w:t>
      </w:r>
    </w:p>
    <w:p w:rsidR="005379A8" w:rsidRPr="00F15F03" w:rsidRDefault="005379A8" w:rsidP="00F15F03">
      <w:pPr>
        <w:spacing w:after="0" w:line="240" w:lineRule="auto"/>
        <w:ind w:left="720"/>
        <w:jc w:val="both"/>
        <w:rPr>
          <w:rFonts w:ascii="Montserrat" w:eastAsia="Times New Roman" w:hAnsi="Montserrat"/>
          <w:b/>
          <w:sz w:val="20"/>
          <w:szCs w:val="20"/>
          <w:lang w:eastAsia="ar-SA"/>
        </w:rPr>
      </w:pPr>
    </w:p>
    <w:tbl>
      <w:tblPr>
        <w:tblpPr w:leftFromText="141" w:rightFromText="141" w:vertAnchor="text" w:tblpY="1"/>
        <w:tblW w:w="9180" w:type="dxa"/>
        <w:tblLayout w:type="fixed"/>
        <w:tblLook w:val="04A0" w:firstRow="1" w:lastRow="0" w:firstColumn="1" w:lastColumn="0" w:noHBand="0" w:noVBand="1"/>
      </w:tblPr>
      <w:tblGrid>
        <w:gridCol w:w="425"/>
        <w:gridCol w:w="3936"/>
        <w:gridCol w:w="4819"/>
      </w:tblGrid>
      <w:tr w:rsidR="005379A8" w:rsidRPr="00F15F03">
        <w:trPr>
          <w:trHeight w:val="340"/>
        </w:trPr>
        <w:tc>
          <w:tcPr>
            <w:tcW w:w="425" w:type="dxa"/>
            <w:tcBorders>
              <w:top w:val="single" w:sz="4" w:space="0" w:color="000000"/>
              <w:left w:val="single" w:sz="4" w:space="0" w:color="000000"/>
              <w:bottom w:val="single" w:sz="4" w:space="0" w:color="000000"/>
            </w:tcBorders>
            <w:vAlign w:val="center"/>
          </w:tcPr>
          <w:p w:rsidR="005379A8" w:rsidRPr="00F15F03" w:rsidRDefault="007030D2" w:rsidP="00F15F03">
            <w:pPr>
              <w:widowControl w:val="0"/>
              <w:snapToGrid w:val="0"/>
              <w:spacing w:after="0" w:line="240" w:lineRule="auto"/>
              <w:ind w:right="-116"/>
              <w:jc w:val="center"/>
              <w:rPr>
                <w:rFonts w:ascii="Montserrat" w:eastAsia="Times New Roman" w:hAnsi="Montserrat"/>
                <w:sz w:val="20"/>
                <w:szCs w:val="20"/>
                <w:lang w:eastAsia="ar-SA"/>
              </w:rPr>
            </w:pPr>
            <w:r w:rsidRPr="00F15F03">
              <w:rPr>
                <w:rFonts w:ascii="Montserrat" w:eastAsia="Times New Roman" w:hAnsi="Montserrat"/>
                <w:sz w:val="20"/>
                <w:szCs w:val="20"/>
                <w:lang w:eastAsia="ar-SA"/>
              </w:rPr>
              <w:t>1.</w:t>
            </w:r>
          </w:p>
        </w:tc>
        <w:tc>
          <w:tcPr>
            <w:tcW w:w="3936" w:type="dxa"/>
            <w:tcBorders>
              <w:top w:val="single" w:sz="4" w:space="0" w:color="000000"/>
              <w:left w:val="single" w:sz="4" w:space="0" w:color="000000"/>
              <w:bottom w:val="single" w:sz="4" w:space="0" w:color="000000"/>
            </w:tcBorders>
            <w:vAlign w:val="center"/>
          </w:tcPr>
          <w:p w:rsidR="005379A8" w:rsidRPr="00F15F03" w:rsidRDefault="007030D2" w:rsidP="00F15F03">
            <w:pPr>
              <w:widowControl w:val="0"/>
              <w:snapToGrid w:val="0"/>
              <w:spacing w:after="0" w:line="240" w:lineRule="auto"/>
              <w:ind w:right="-116"/>
              <w:rPr>
                <w:rFonts w:ascii="Montserrat" w:eastAsia="Times New Roman" w:hAnsi="Montserrat"/>
                <w:sz w:val="20"/>
                <w:szCs w:val="20"/>
                <w:lang w:eastAsia="ar-SA"/>
              </w:rPr>
            </w:pPr>
            <w:r w:rsidRPr="00F15F03">
              <w:rPr>
                <w:rFonts w:ascii="Montserrat" w:eastAsia="Times New Roman" w:hAnsi="Montserrat"/>
                <w:sz w:val="20"/>
                <w:szCs w:val="20"/>
                <w:lang w:eastAsia="pl-PL"/>
              </w:rPr>
              <w:t>nazwa oprogramowania</w:t>
            </w:r>
          </w:p>
        </w:tc>
        <w:tc>
          <w:tcPr>
            <w:tcW w:w="4819" w:type="dxa"/>
            <w:tcBorders>
              <w:top w:val="single" w:sz="4" w:space="0" w:color="000000"/>
              <w:left w:val="single" w:sz="4" w:space="0" w:color="000000"/>
              <w:bottom w:val="single" w:sz="4" w:space="0" w:color="000000"/>
              <w:right w:val="single" w:sz="4" w:space="0" w:color="000000"/>
            </w:tcBorders>
            <w:vAlign w:val="center"/>
          </w:tcPr>
          <w:p w:rsidR="005379A8" w:rsidRPr="00F15F03" w:rsidRDefault="005379A8" w:rsidP="00F15F03">
            <w:pPr>
              <w:widowControl w:val="0"/>
              <w:snapToGrid w:val="0"/>
              <w:spacing w:after="0" w:line="240" w:lineRule="auto"/>
              <w:ind w:right="-116"/>
              <w:rPr>
                <w:rFonts w:ascii="Montserrat" w:eastAsia="Times New Roman" w:hAnsi="Montserrat"/>
                <w:sz w:val="20"/>
                <w:szCs w:val="20"/>
                <w:lang w:eastAsia="ar-SA"/>
              </w:rPr>
            </w:pPr>
          </w:p>
        </w:tc>
      </w:tr>
      <w:tr w:rsidR="005379A8" w:rsidRPr="00F15F03">
        <w:trPr>
          <w:trHeight w:val="340"/>
        </w:trPr>
        <w:tc>
          <w:tcPr>
            <w:tcW w:w="425" w:type="dxa"/>
            <w:tcBorders>
              <w:top w:val="single" w:sz="4" w:space="0" w:color="000000"/>
              <w:left w:val="single" w:sz="4" w:space="0" w:color="000000"/>
              <w:bottom w:val="single" w:sz="4" w:space="0" w:color="000000"/>
            </w:tcBorders>
            <w:vAlign w:val="center"/>
          </w:tcPr>
          <w:p w:rsidR="005379A8" w:rsidRPr="00F15F03" w:rsidRDefault="007030D2" w:rsidP="00F15F03">
            <w:pPr>
              <w:widowControl w:val="0"/>
              <w:snapToGrid w:val="0"/>
              <w:spacing w:after="0" w:line="240" w:lineRule="auto"/>
              <w:ind w:right="-116"/>
              <w:jc w:val="center"/>
              <w:rPr>
                <w:rFonts w:ascii="Montserrat" w:eastAsia="Times New Roman" w:hAnsi="Montserrat"/>
                <w:sz w:val="20"/>
                <w:szCs w:val="20"/>
                <w:lang w:eastAsia="ar-SA"/>
              </w:rPr>
            </w:pPr>
            <w:r w:rsidRPr="00F15F03">
              <w:rPr>
                <w:rFonts w:ascii="Montserrat" w:eastAsia="Times New Roman" w:hAnsi="Montserrat"/>
                <w:sz w:val="20"/>
                <w:szCs w:val="20"/>
                <w:lang w:eastAsia="ar-SA"/>
              </w:rPr>
              <w:t>2.</w:t>
            </w:r>
          </w:p>
        </w:tc>
        <w:tc>
          <w:tcPr>
            <w:tcW w:w="3936" w:type="dxa"/>
            <w:tcBorders>
              <w:top w:val="single" w:sz="4" w:space="0" w:color="000000"/>
              <w:left w:val="single" w:sz="4" w:space="0" w:color="000000"/>
              <w:bottom w:val="single" w:sz="4" w:space="0" w:color="000000"/>
            </w:tcBorders>
            <w:vAlign w:val="center"/>
          </w:tcPr>
          <w:p w:rsidR="005379A8" w:rsidRPr="00F15F03" w:rsidRDefault="007030D2" w:rsidP="00F15F03">
            <w:pPr>
              <w:widowControl w:val="0"/>
              <w:snapToGrid w:val="0"/>
              <w:spacing w:after="0" w:line="240" w:lineRule="auto"/>
              <w:ind w:right="-116"/>
              <w:rPr>
                <w:rFonts w:ascii="Montserrat" w:eastAsia="Times New Roman" w:hAnsi="Montserrat"/>
                <w:sz w:val="20"/>
                <w:szCs w:val="20"/>
                <w:lang w:eastAsia="ar-SA"/>
              </w:rPr>
            </w:pPr>
            <w:r w:rsidRPr="00F15F03">
              <w:rPr>
                <w:rFonts w:ascii="Montserrat" w:eastAsia="Times New Roman" w:hAnsi="Montserrat"/>
                <w:sz w:val="20"/>
                <w:szCs w:val="20"/>
                <w:lang w:eastAsia="ar-SA"/>
              </w:rPr>
              <w:t>model / typ / wersja</w:t>
            </w:r>
          </w:p>
        </w:tc>
        <w:tc>
          <w:tcPr>
            <w:tcW w:w="4819" w:type="dxa"/>
            <w:tcBorders>
              <w:top w:val="single" w:sz="4" w:space="0" w:color="000000"/>
              <w:left w:val="single" w:sz="4" w:space="0" w:color="000000"/>
              <w:bottom w:val="single" w:sz="4" w:space="0" w:color="000000"/>
              <w:right w:val="single" w:sz="4" w:space="0" w:color="000000"/>
            </w:tcBorders>
            <w:vAlign w:val="center"/>
          </w:tcPr>
          <w:p w:rsidR="005379A8" w:rsidRPr="00F15F03" w:rsidRDefault="005379A8" w:rsidP="00F15F03">
            <w:pPr>
              <w:widowControl w:val="0"/>
              <w:snapToGrid w:val="0"/>
              <w:spacing w:after="0" w:line="240" w:lineRule="auto"/>
              <w:ind w:right="-116"/>
              <w:rPr>
                <w:rFonts w:ascii="Montserrat" w:eastAsia="Times New Roman" w:hAnsi="Montserrat"/>
                <w:sz w:val="20"/>
                <w:szCs w:val="20"/>
                <w:lang w:eastAsia="ar-SA"/>
              </w:rPr>
            </w:pPr>
          </w:p>
        </w:tc>
      </w:tr>
      <w:tr w:rsidR="005379A8" w:rsidRPr="00F15F03">
        <w:trPr>
          <w:trHeight w:val="340"/>
        </w:trPr>
        <w:tc>
          <w:tcPr>
            <w:tcW w:w="425" w:type="dxa"/>
            <w:tcBorders>
              <w:top w:val="single" w:sz="4" w:space="0" w:color="000000"/>
              <w:left w:val="single" w:sz="4" w:space="0" w:color="000000"/>
              <w:bottom w:val="single" w:sz="4" w:space="0" w:color="000000"/>
            </w:tcBorders>
            <w:vAlign w:val="center"/>
          </w:tcPr>
          <w:p w:rsidR="005379A8" w:rsidRPr="00F15F03" w:rsidRDefault="007030D2" w:rsidP="00F15F03">
            <w:pPr>
              <w:widowControl w:val="0"/>
              <w:snapToGrid w:val="0"/>
              <w:spacing w:after="0" w:line="240" w:lineRule="auto"/>
              <w:ind w:right="-116"/>
              <w:jc w:val="center"/>
              <w:rPr>
                <w:rFonts w:ascii="Montserrat" w:eastAsia="Times New Roman" w:hAnsi="Montserrat"/>
                <w:sz w:val="20"/>
                <w:szCs w:val="20"/>
                <w:lang w:eastAsia="ar-SA"/>
              </w:rPr>
            </w:pPr>
            <w:r w:rsidRPr="00F15F03">
              <w:rPr>
                <w:rFonts w:ascii="Montserrat" w:eastAsia="Times New Roman" w:hAnsi="Montserrat"/>
                <w:sz w:val="20"/>
                <w:szCs w:val="20"/>
                <w:lang w:eastAsia="ar-SA"/>
              </w:rPr>
              <w:t>3.</w:t>
            </w:r>
          </w:p>
        </w:tc>
        <w:tc>
          <w:tcPr>
            <w:tcW w:w="3936" w:type="dxa"/>
            <w:tcBorders>
              <w:top w:val="single" w:sz="4" w:space="0" w:color="000000"/>
              <w:left w:val="single" w:sz="4" w:space="0" w:color="000000"/>
              <w:bottom w:val="single" w:sz="4" w:space="0" w:color="000000"/>
            </w:tcBorders>
            <w:vAlign w:val="center"/>
          </w:tcPr>
          <w:p w:rsidR="005379A8" w:rsidRPr="00F15F03" w:rsidRDefault="007030D2" w:rsidP="00F15F03">
            <w:pPr>
              <w:widowControl w:val="0"/>
              <w:snapToGrid w:val="0"/>
              <w:spacing w:after="0" w:line="240" w:lineRule="auto"/>
              <w:ind w:right="-116"/>
              <w:rPr>
                <w:rFonts w:ascii="Montserrat" w:eastAsia="Times New Roman" w:hAnsi="Montserrat"/>
                <w:sz w:val="20"/>
                <w:szCs w:val="20"/>
                <w:lang w:eastAsia="ar-SA"/>
              </w:rPr>
            </w:pPr>
            <w:r w:rsidRPr="00F15F03">
              <w:rPr>
                <w:rFonts w:ascii="Montserrat" w:eastAsia="Times New Roman" w:hAnsi="Montserrat"/>
                <w:sz w:val="20"/>
                <w:szCs w:val="20"/>
                <w:lang w:eastAsia="ar-SA"/>
              </w:rPr>
              <w:t>producent (nazwa/siedziba)</w:t>
            </w:r>
          </w:p>
        </w:tc>
        <w:tc>
          <w:tcPr>
            <w:tcW w:w="4819" w:type="dxa"/>
            <w:tcBorders>
              <w:top w:val="single" w:sz="4" w:space="0" w:color="000000"/>
              <w:left w:val="single" w:sz="4" w:space="0" w:color="000000"/>
              <w:bottom w:val="single" w:sz="4" w:space="0" w:color="000000"/>
              <w:right w:val="single" w:sz="4" w:space="0" w:color="000000"/>
            </w:tcBorders>
            <w:vAlign w:val="center"/>
          </w:tcPr>
          <w:p w:rsidR="005379A8" w:rsidRPr="00F15F03" w:rsidRDefault="005379A8" w:rsidP="00F15F03">
            <w:pPr>
              <w:widowControl w:val="0"/>
              <w:snapToGrid w:val="0"/>
              <w:spacing w:after="0" w:line="240" w:lineRule="auto"/>
              <w:ind w:right="-116"/>
              <w:rPr>
                <w:rFonts w:ascii="Montserrat" w:eastAsia="Times New Roman" w:hAnsi="Montserrat"/>
                <w:sz w:val="20"/>
                <w:szCs w:val="20"/>
                <w:lang w:val="en-US" w:eastAsia="ar-SA"/>
              </w:rPr>
            </w:pPr>
          </w:p>
        </w:tc>
      </w:tr>
      <w:tr w:rsidR="005379A8" w:rsidRPr="00F15F03">
        <w:trPr>
          <w:trHeight w:val="340"/>
        </w:trPr>
        <w:tc>
          <w:tcPr>
            <w:tcW w:w="425" w:type="dxa"/>
            <w:tcBorders>
              <w:top w:val="single" w:sz="4" w:space="0" w:color="000000"/>
              <w:left w:val="single" w:sz="4" w:space="0" w:color="000000"/>
              <w:bottom w:val="single" w:sz="4" w:space="0" w:color="000000"/>
            </w:tcBorders>
            <w:vAlign w:val="center"/>
          </w:tcPr>
          <w:p w:rsidR="005379A8" w:rsidRPr="00F15F03" w:rsidRDefault="007030D2" w:rsidP="00F15F03">
            <w:pPr>
              <w:widowControl w:val="0"/>
              <w:snapToGrid w:val="0"/>
              <w:spacing w:after="0" w:line="240" w:lineRule="auto"/>
              <w:ind w:right="-116"/>
              <w:jc w:val="center"/>
              <w:rPr>
                <w:rFonts w:ascii="Montserrat" w:eastAsia="Times New Roman" w:hAnsi="Montserrat"/>
                <w:sz w:val="20"/>
                <w:szCs w:val="20"/>
                <w:lang w:eastAsia="ar-SA"/>
              </w:rPr>
            </w:pPr>
            <w:r w:rsidRPr="00F15F03">
              <w:rPr>
                <w:rFonts w:ascii="Montserrat" w:eastAsia="Times New Roman" w:hAnsi="Montserrat"/>
                <w:sz w:val="20"/>
                <w:szCs w:val="20"/>
                <w:lang w:eastAsia="ar-SA"/>
              </w:rPr>
              <w:t>4.</w:t>
            </w:r>
          </w:p>
        </w:tc>
        <w:tc>
          <w:tcPr>
            <w:tcW w:w="3936" w:type="dxa"/>
            <w:tcBorders>
              <w:top w:val="single" w:sz="4" w:space="0" w:color="000000"/>
              <w:left w:val="single" w:sz="4" w:space="0" w:color="000000"/>
              <w:bottom w:val="single" w:sz="4" w:space="0" w:color="000000"/>
            </w:tcBorders>
            <w:vAlign w:val="center"/>
          </w:tcPr>
          <w:p w:rsidR="005379A8" w:rsidRPr="00F15F03" w:rsidRDefault="007030D2" w:rsidP="00F15F03">
            <w:pPr>
              <w:widowControl w:val="0"/>
              <w:snapToGrid w:val="0"/>
              <w:spacing w:after="0" w:line="240" w:lineRule="auto"/>
              <w:ind w:right="-116"/>
              <w:rPr>
                <w:rFonts w:ascii="Montserrat" w:eastAsia="Times New Roman" w:hAnsi="Montserrat"/>
                <w:sz w:val="20"/>
                <w:szCs w:val="20"/>
                <w:lang w:eastAsia="ar-SA"/>
              </w:rPr>
            </w:pPr>
            <w:r w:rsidRPr="00F15F03">
              <w:rPr>
                <w:rFonts w:ascii="Montserrat" w:eastAsia="Times New Roman" w:hAnsi="Montserrat"/>
                <w:sz w:val="20"/>
                <w:szCs w:val="20"/>
                <w:lang w:eastAsia="ar-SA"/>
              </w:rPr>
              <w:t>kraj pochodzenia</w:t>
            </w:r>
          </w:p>
        </w:tc>
        <w:tc>
          <w:tcPr>
            <w:tcW w:w="4819" w:type="dxa"/>
            <w:tcBorders>
              <w:top w:val="single" w:sz="4" w:space="0" w:color="000000"/>
              <w:left w:val="single" w:sz="4" w:space="0" w:color="000000"/>
              <w:bottom w:val="single" w:sz="4" w:space="0" w:color="000000"/>
              <w:right w:val="single" w:sz="4" w:space="0" w:color="000000"/>
            </w:tcBorders>
            <w:vAlign w:val="center"/>
          </w:tcPr>
          <w:p w:rsidR="005379A8" w:rsidRPr="00F15F03" w:rsidRDefault="005379A8" w:rsidP="00F15F03">
            <w:pPr>
              <w:widowControl w:val="0"/>
              <w:snapToGrid w:val="0"/>
              <w:spacing w:after="0" w:line="240" w:lineRule="auto"/>
              <w:ind w:right="-116"/>
              <w:rPr>
                <w:rFonts w:ascii="Montserrat" w:eastAsia="Times New Roman" w:hAnsi="Montserrat"/>
                <w:sz w:val="20"/>
                <w:szCs w:val="20"/>
                <w:lang w:val="en-US" w:eastAsia="ar-SA"/>
              </w:rPr>
            </w:pPr>
          </w:p>
        </w:tc>
      </w:tr>
    </w:tbl>
    <w:p w:rsidR="005379A8" w:rsidRPr="00F15F03" w:rsidRDefault="005379A8" w:rsidP="00F15F03">
      <w:pPr>
        <w:spacing w:after="0" w:line="240" w:lineRule="auto"/>
        <w:jc w:val="center"/>
        <w:rPr>
          <w:rFonts w:ascii="Montserrat" w:eastAsia="Times New Roman" w:hAnsi="Montserrat"/>
          <w:sz w:val="20"/>
          <w:szCs w:val="20"/>
          <w:lang w:eastAsia="ar-SA"/>
        </w:rPr>
      </w:pPr>
    </w:p>
    <w:p w:rsidR="005379A8" w:rsidRPr="00F15F03" w:rsidRDefault="007030D2" w:rsidP="00F15F03">
      <w:pPr>
        <w:numPr>
          <w:ilvl w:val="0"/>
          <w:numId w:val="36"/>
        </w:numPr>
        <w:spacing w:after="0" w:line="240" w:lineRule="auto"/>
        <w:ind w:left="426" w:hanging="426"/>
        <w:jc w:val="both"/>
        <w:rPr>
          <w:rFonts w:ascii="Montserrat" w:eastAsia="Times New Roman" w:hAnsi="Montserrat"/>
          <w:sz w:val="20"/>
          <w:szCs w:val="20"/>
          <w:lang w:eastAsia="ar-SA"/>
        </w:rPr>
      </w:pPr>
      <w:r w:rsidRPr="00F15F03">
        <w:rPr>
          <w:rFonts w:ascii="Montserrat" w:eastAsia="Times New Roman" w:hAnsi="Montserrat"/>
          <w:sz w:val="20"/>
          <w:szCs w:val="20"/>
          <w:lang w:eastAsia="ar-SA"/>
        </w:rPr>
        <w:t>Parametry przedmiotu zamówienia wymagane bezwzględnie:</w:t>
      </w:r>
    </w:p>
    <w:p w:rsidR="005379A8" w:rsidRPr="00F15F03" w:rsidRDefault="005379A8" w:rsidP="00F15F03">
      <w:pPr>
        <w:spacing w:after="0" w:line="240" w:lineRule="auto"/>
        <w:jc w:val="both"/>
        <w:rPr>
          <w:rFonts w:ascii="Montserrat" w:hAnsi="Montserrat"/>
          <w:sz w:val="20"/>
          <w:szCs w:val="20"/>
        </w:rPr>
      </w:pPr>
    </w:p>
    <w:tbl>
      <w:tblPr>
        <w:tblpPr w:leftFromText="141" w:rightFromText="141" w:vertAnchor="text" w:tblpX="-176" w:tblpY="1"/>
        <w:tblW w:w="9638" w:type="dxa"/>
        <w:tblLayout w:type="fixed"/>
        <w:tblLook w:val="04A0" w:firstRow="1" w:lastRow="0" w:firstColumn="1" w:lastColumn="0" w:noHBand="0" w:noVBand="1"/>
      </w:tblPr>
      <w:tblGrid>
        <w:gridCol w:w="680"/>
        <w:gridCol w:w="5100"/>
        <w:gridCol w:w="1361"/>
        <w:gridCol w:w="2497"/>
      </w:tblGrid>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D4F13" w:rsidRPr="00B76134" w:rsidRDefault="000D4F13" w:rsidP="00F15F03">
            <w:pPr>
              <w:widowControl w:val="0"/>
              <w:spacing w:after="0" w:line="240" w:lineRule="auto"/>
              <w:jc w:val="center"/>
              <w:rPr>
                <w:rFonts w:ascii="Montserrat" w:hAnsi="Montserrat"/>
                <w:b/>
                <w:sz w:val="18"/>
                <w:szCs w:val="20"/>
              </w:rPr>
            </w:pPr>
            <w:r w:rsidRPr="00B76134">
              <w:rPr>
                <w:rFonts w:ascii="Montserrat" w:hAnsi="Montserrat"/>
                <w:b/>
                <w:sz w:val="18"/>
                <w:szCs w:val="20"/>
              </w:rPr>
              <w:t>l.p.</w:t>
            </w:r>
          </w:p>
        </w:tc>
        <w:tc>
          <w:tcPr>
            <w:tcW w:w="51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D4F13" w:rsidRPr="00B76134" w:rsidRDefault="000D4F13" w:rsidP="00F15F03">
            <w:pPr>
              <w:widowControl w:val="0"/>
              <w:spacing w:after="0" w:line="240" w:lineRule="auto"/>
              <w:jc w:val="center"/>
              <w:rPr>
                <w:rFonts w:ascii="Montserrat" w:hAnsi="Montserrat"/>
                <w:b/>
                <w:sz w:val="18"/>
                <w:szCs w:val="20"/>
              </w:rPr>
            </w:pPr>
            <w:r w:rsidRPr="00B76134">
              <w:rPr>
                <w:rFonts w:ascii="Montserrat" w:hAnsi="Montserrat"/>
                <w:b/>
                <w:sz w:val="18"/>
                <w:szCs w:val="20"/>
              </w:rPr>
              <w:t>opis parametru</w:t>
            </w:r>
          </w:p>
        </w:tc>
        <w:tc>
          <w:tcPr>
            <w:tcW w:w="13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D4F13" w:rsidRPr="00B76134" w:rsidRDefault="000D4F13" w:rsidP="00F15F03">
            <w:pPr>
              <w:widowControl w:val="0"/>
              <w:spacing w:after="0" w:line="240" w:lineRule="auto"/>
              <w:jc w:val="center"/>
              <w:rPr>
                <w:rFonts w:ascii="Montserrat" w:hAnsi="Montserrat"/>
                <w:b/>
                <w:sz w:val="18"/>
                <w:szCs w:val="20"/>
              </w:rPr>
            </w:pPr>
            <w:r w:rsidRPr="00B76134">
              <w:rPr>
                <w:rFonts w:ascii="Montserrat" w:hAnsi="Montserrat"/>
                <w:b/>
                <w:sz w:val="18"/>
                <w:szCs w:val="20"/>
              </w:rPr>
              <w:t>parametr</w:t>
            </w:r>
          </w:p>
          <w:p w:rsidR="000D4F13" w:rsidRPr="00B76134" w:rsidRDefault="000D4F13" w:rsidP="00F15F03">
            <w:pPr>
              <w:widowControl w:val="0"/>
              <w:spacing w:after="0" w:line="240" w:lineRule="auto"/>
              <w:jc w:val="center"/>
              <w:rPr>
                <w:rFonts w:ascii="Montserrat" w:hAnsi="Montserrat"/>
                <w:b/>
                <w:sz w:val="18"/>
                <w:szCs w:val="20"/>
              </w:rPr>
            </w:pPr>
            <w:r w:rsidRPr="00B76134">
              <w:rPr>
                <w:rFonts w:ascii="Montserrat" w:hAnsi="Montserrat"/>
                <w:b/>
                <w:sz w:val="18"/>
                <w:szCs w:val="20"/>
              </w:rPr>
              <w:t>wymagany</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D4F13" w:rsidRPr="00B76134" w:rsidRDefault="000D4F13" w:rsidP="00F15F03">
            <w:pPr>
              <w:widowControl w:val="0"/>
              <w:spacing w:after="0" w:line="240" w:lineRule="auto"/>
              <w:jc w:val="center"/>
              <w:rPr>
                <w:rFonts w:ascii="Montserrat" w:hAnsi="Montserrat"/>
                <w:sz w:val="18"/>
                <w:szCs w:val="20"/>
              </w:rPr>
            </w:pPr>
            <w:r w:rsidRPr="00B76134">
              <w:rPr>
                <w:rFonts w:ascii="Montserrat" w:hAnsi="Montserrat"/>
                <w:b/>
                <w:sz w:val="18"/>
                <w:szCs w:val="20"/>
              </w:rPr>
              <w:t>parametr oferowany (kolumnę wypełnia WYKONAWCA)</w:t>
            </w:r>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t>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9A73E6" w:rsidP="00F15F03">
            <w:pPr>
              <w:widowControl w:val="0"/>
              <w:spacing w:after="0" w:line="240" w:lineRule="auto"/>
              <w:rPr>
                <w:rFonts w:ascii="Montserrat" w:hAnsi="Montserrat"/>
                <w:sz w:val="20"/>
                <w:szCs w:val="20"/>
              </w:rPr>
            </w:pPr>
            <w:r w:rsidRPr="00F15F03">
              <w:rPr>
                <w:rFonts w:ascii="Montserrat" w:eastAsia="ArialNarrow,Bold" w:hAnsi="Montserrat"/>
                <w:sz w:val="20"/>
                <w:szCs w:val="20"/>
              </w:rPr>
              <w:t>s</w:t>
            </w:r>
            <w:r w:rsidR="000D4F13" w:rsidRPr="00F15F03">
              <w:rPr>
                <w:rFonts w:ascii="Montserrat" w:eastAsia="ArialNarrow,Bold" w:hAnsi="Montserrat"/>
                <w:sz w:val="20"/>
                <w:szCs w:val="20"/>
              </w:rPr>
              <w:t>ystem informatyczny do obsługi badań patomorfologicznych</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t>-</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t>-</w:t>
            </w:r>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9A73E6" w:rsidP="00F15F03">
            <w:pPr>
              <w:widowControl w:val="0"/>
              <w:spacing w:after="0" w:line="240" w:lineRule="auto"/>
              <w:rPr>
                <w:rFonts w:ascii="Montserrat" w:hAnsi="Montserrat"/>
                <w:sz w:val="20"/>
                <w:szCs w:val="20"/>
              </w:rPr>
            </w:pPr>
            <w:r w:rsidRPr="00F15F03">
              <w:rPr>
                <w:rFonts w:ascii="Montserrat" w:hAnsi="Montserrat"/>
                <w:sz w:val="20"/>
                <w:szCs w:val="20"/>
              </w:rPr>
              <w:t>s</w:t>
            </w:r>
            <w:r w:rsidR="000D4F13" w:rsidRPr="00F15F03">
              <w:rPr>
                <w:rFonts w:ascii="Montserrat" w:hAnsi="Montserrat"/>
                <w:sz w:val="20"/>
                <w:szCs w:val="20"/>
              </w:rPr>
              <w:t>ystem dostępny dla użytkowników jako tzw. aplikacja web</w:t>
            </w:r>
            <w:r w:rsidRPr="00F15F03">
              <w:rPr>
                <w:rFonts w:ascii="Montserrat" w:hAnsi="Montserrat"/>
                <w:sz w:val="20"/>
                <w:szCs w:val="20"/>
              </w:rPr>
              <w:t>owa w przeglądarce internetowej;</w:t>
            </w:r>
            <w:r w:rsidR="000D4F13" w:rsidRPr="00F15F03">
              <w:rPr>
                <w:rFonts w:ascii="Montserrat" w:hAnsi="Montserrat"/>
                <w:sz w:val="20"/>
                <w:szCs w:val="20"/>
              </w:rPr>
              <w:t xml:space="preserve"> </w:t>
            </w:r>
            <w:r w:rsidRPr="00F15F03">
              <w:rPr>
                <w:rFonts w:ascii="Montserrat" w:hAnsi="Montserrat"/>
                <w:sz w:val="20"/>
                <w:szCs w:val="20"/>
              </w:rPr>
              <w:t>m</w:t>
            </w:r>
            <w:r w:rsidR="000D4F13" w:rsidRPr="00F15F03">
              <w:rPr>
                <w:rFonts w:ascii="Montserrat" w:hAnsi="Montserrat"/>
                <w:sz w:val="20"/>
                <w:szCs w:val="20"/>
              </w:rPr>
              <w:t>inimalna lista kompatybilnych przeglądarek: Mozilla Firefox, Google Chrome</w:t>
            </w:r>
            <w:r w:rsidRPr="00F15F03">
              <w:rPr>
                <w:rFonts w:ascii="Montserrat" w:hAnsi="Montserrat"/>
                <w:sz w:val="20"/>
                <w:szCs w:val="20"/>
              </w:rPr>
              <w:t>, Microsoft Edge, Opera, Safari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9A73E6" w:rsidP="00F15F03">
            <w:pPr>
              <w:widowControl w:val="0"/>
              <w:spacing w:after="0" w:line="240" w:lineRule="auto"/>
              <w:rPr>
                <w:rFonts w:ascii="Montserrat" w:hAnsi="Montserrat"/>
                <w:sz w:val="20"/>
                <w:szCs w:val="20"/>
              </w:rPr>
            </w:pPr>
            <w:r w:rsidRPr="00F15F03">
              <w:rPr>
                <w:rFonts w:ascii="Montserrat" w:hAnsi="Montserrat"/>
                <w:sz w:val="20"/>
                <w:szCs w:val="20"/>
              </w:rPr>
              <w:t>n</w:t>
            </w:r>
            <w:r w:rsidR="000D4F13" w:rsidRPr="00F15F03">
              <w:rPr>
                <w:rFonts w:ascii="Montserrat" w:hAnsi="Montserrat"/>
                <w:sz w:val="20"/>
                <w:szCs w:val="20"/>
              </w:rPr>
              <w:t>iedopuszczalne jest stosowanie oprogramowania serwera terminali w cel</w:t>
            </w:r>
            <w:r w:rsidRPr="00F15F03">
              <w:rPr>
                <w:rFonts w:ascii="Montserrat" w:hAnsi="Montserrat"/>
                <w:sz w:val="20"/>
                <w:szCs w:val="20"/>
              </w:rPr>
              <w:t>u połączenia z systemem zdalnie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9A73E6" w:rsidP="00F15F03">
            <w:pPr>
              <w:widowControl w:val="0"/>
              <w:spacing w:after="0" w:line="240" w:lineRule="auto"/>
              <w:rPr>
                <w:rFonts w:ascii="Montserrat" w:hAnsi="Montserrat"/>
                <w:sz w:val="20"/>
                <w:szCs w:val="20"/>
              </w:rPr>
            </w:pPr>
            <w:r w:rsidRPr="00F15F03">
              <w:rPr>
                <w:rFonts w:ascii="Montserrat" w:hAnsi="Montserrat"/>
                <w:sz w:val="20"/>
                <w:szCs w:val="20"/>
              </w:rPr>
              <w:t>d</w:t>
            </w:r>
            <w:r w:rsidR="000D4F13" w:rsidRPr="00F15F03">
              <w:rPr>
                <w:rFonts w:ascii="Montserrat" w:hAnsi="Montserrat"/>
                <w:sz w:val="20"/>
                <w:szCs w:val="20"/>
              </w:rPr>
              <w:t xml:space="preserve">opuszczalne jest zastosowanie dodatkowej aplikacji natywnej w celu współdziałania </w:t>
            </w:r>
            <w:r w:rsidRPr="00F15F03">
              <w:rPr>
                <w:rFonts w:ascii="Montserrat" w:hAnsi="Montserrat"/>
                <w:sz w:val="20"/>
                <w:szCs w:val="20"/>
              </w:rPr>
              <w:br/>
            </w:r>
            <w:r w:rsidR="000D4F13" w:rsidRPr="00F15F03">
              <w:rPr>
                <w:rFonts w:ascii="Montserrat" w:hAnsi="Montserrat"/>
                <w:sz w:val="20"/>
                <w:szCs w:val="20"/>
              </w:rPr>
              <w:t xml:space="preserve">z urządzeniami, którymi nie można sterować </w:t>
            </w:r>
            <w:r w:rsidRPr="00F15F03">
              <w:rPr>
                <w:rFonts w:ascii="Montserrat" w:hAnsi="Montserrat"/>
                <w:sz w:val="20"/>
                <w:szCs w:val="20"/>
              </w:rPr>
              <w:br/>
            </w:r>
            <w:r w:rsidR="000D4F13" w:rsidRPr="00F15F03">
              <w:rPr>
                <w:rFonts w:ascii="Montserrat" w:hAnsi="Montserrat"/>
                <w:sz w:val="20"/>
                <w:szCs w:val="20"/>
              </w:rPr>
              <w:t>z przeglądarki lub w celu u</w:t>
            </w:r>
            <w:r w:rsidRPr="00F15F03">
              <w:rPr>
                <w:rFonts w:ascii="Montserrat" w:hAnsi="Montserrat"/>
                <w:sz w:val="20"/>
                <w:szCs w:val="20"/>
              </w:rPr>
              <w:t>zupełnienia jej funkcjonalności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9D3E07" w:rsidP="009D3E07">
            <w:pPr>
              <w:widowControl w:val="0"/>
              <w:spacing w:after="0" w:line="240" w:lineRule="auto"/>
              <w:rPr>
                <w:rFonts w:ascii="Montserrat" w:hAnsi="Montserrat"/>
                <w:sz w:val="20"/>
                <w:szCs w:val="20"/>
              </w:rPr>
            </w:pPr>
            <w:r w:rsidRPr="00F15F03">
              <w:rPr>
                <w:rFonts w:ascii="Montserrat" w:hAnsi="Montserrat"/>
                <w:sz w:val="20"/>
                <w:szCs w:val="20"/>
              </w:rPr>
              <w:t>wszystkie funkcje systemu są dostępne za pomocą jednokrotnego logowania się do aplikacji</w:t>
            </w:r>
            <w:r>
              <w:rPr>
                <w:rFonts w:ascii="Montserrat" w:hAnsi="Montserrat"/>
                <w:sz w:val="20"/>
                <w:szCs w:val="20"/>
              </w:rPr>
              <w:t>,</w:t>
            </w:r>
            <w:r w:rsidRPr="00F15F03">
              <w:rPr>
                <w:rFonts w:ascii="Montserrat" w:hAnsi="Montserrat"/>
                <w:sz w:val="20"/>
                <w:szCs w:val="20"/>
              </w:rPr>
              <w:t xml:space="preserve"> </w:t>
            </w:r>
            <w:r w:rsidR="009A73E6" w:rsidRPr="00F15F03">
              <w:rPr>
                <w:rFonts w:ascii="Montserrat" w:hAnsi="Montserrat"/>
                <w:sz w:val="20"/>
                <w:szCs w:val="20"/>
              </w:rPr>
              <w:t>n</w:t>
            </w:r>
            <w:r w:rsidR="000D4F13" w:rsidRPr="00F15F03">
              <w:rPr>
                <w:rFonts w:ascii="Montserrat" w:hAnsi="Montserrat"/>
                <w:sz w:val="20"/>
                <w:szCs w:val="20"/>
              </w:rPr>
              <w:t>iedopuszczalne jest zaoferowanie oprogramowania modularnego, w którym użytkownik zmuszony będzie do wielokrotnego logowania się przy uzyskiwani</w:t>
            </w:r>
            <w:r w:rsidR="009A73E6" w:rsidRPr="00F15F03">
              <w:rPr>
                <w:rFonts w:ascii="Montserrat" w:hAnsi="Montserrat"/>
                <w:sz w:val="20"/>
                <w:szCs w:val="20"/>
              </w:rPr>
              <w:t>u</w:t>
            </w:r>
            <w:r>
              <w:rPr>
                <w:rFonts w:ascii="Montserrat" w:hAnsi="Montserrat"/>
                <w:sz w:val="20"/>
                <w:szCs w:val="20"/>
              </w:rPr>
              <w:t xml:space="preserve"> dostępu do konkretnego modułu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rPr>
                <w:rFonts w:ascii="Montserrat" w:hAnsi="Montserrat"/>
                <w:sz w:val="20"/>
                <w:szCs w:val="20"/>
              </w:rPr>
            </w:pPr>
            <w:r w:rsidRPr="00F15F03">
              <w:rPr>
                <w:rFonts w:ascii="Montserrat" w:hAnsi="Montserrat"/>
                <w:sz w:val="20"/>
                <w:szCs w:val="20"/>
              </w:rPr>
              <w:t xml:space="preserve">Wykonawca zobowiązuje się do bezpłatnego </w:t>
            </w:r>
            <w:r w:rsidR="009A73E6" w:rsidRPr="00F15F03">
              <w:rPr>
                <w:rFonts w:ascii="Montserrat" w:hAnsi="Montserrat"/>
                <w:sz w:val="20"/>
                <w:szCs w:val="20"/>
              </w:rPr>
              <w:br/>
            </w:r>
            <w:r w:rsidRPr="00F15F03">
              <w:rPr>
                <w:rFonts w:ascii="Montserrat" w:hAnsi="Montserrat"/>
                <w:sz w:val="20"/>
                <w:szCs w:val="20"/>
              </w:rPr>
              <w:t xml:space="preserve">(w okresie gwarancji) dostosowania systemu </w:t>
            </w:r>
            <w:r w:rsidR="009A73E6" w:rsidRPr="00F15F03">
              <w:rPr>
                <w:rFonts w:ascii="Montserrat" w:hAnsi="Montserrat"/>
                <w:sz w:val="20"/>
                <w:szCs w:val="20"/>
              </w:rPr>
              <w:br/>
            </w:r>
            <w:r w:rsidRPr="00F15F03">
              <w:rPr>
                <w:rFonts w:ascii="Montserrat" w:hAnsi="Montserrat"/>
                <w:sz w:val="20"/>
                <w:szCs w:val="20"/>
              </w:rPr>
              <w:t xml:space="preserve">w przypadku, gdy technologia użyta </w:t>
            </w:r>
            <w:r w:rsidR="009A73E6" w:rsidRPr="00F15F03">
              <w:rPr>
                <w:rFonts w:ascii="Montserrat" w:hAnsi="Montserrat"/>
                <w:sz w:val="20"/>
                <w:szCs w:val="20"/>
              </w:rPr>
              <w:br/>
            </w:r>
            <w:r w:rsidRPr="00F15F03">
              <w:rPr>
                <w:rFonts w:ascii="Montserrat" w:hAnsi="Montserrat"/>
                <w:sz w:val="20"/>
                <w:szCs w:val="20"/>
              </w:rPr>
              <w:t xml:space="preserve">w zaoferowanym oprogramowaniu przestanie być wspierana przez aktualne wersje </w:t>
            </w:r>
            <w:r w:rsidR="009A73E6" w:rsidRPr="00F15F03">
              <w:rPr>
                <w:rFonts w:ascii="Montserrat" w:hAnsi="Montserrat"/>
                <w:sz w:val="20"/>
                <w:szCs w:val="20"/>
              </w:rPr>
              <w:lastRenderedPageBreak/>
              <w:t>przeglądarek</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9A73E6" w:rsidP="00F15F03">
            <w:pPr>
              <w:widowControl w:val="0"/>
              <w:spacing w:after="0" w:line="240" w:lineRule="auto"/>
              <w:rPr>
                <w:rFonts w:ascii="Montserrat" w:hAnsi="Montserrat"/>
                <w:sz w:val="20"/>
                <w:szCs w:val="20"/>
                <w:highlight w:val="yellow"/>
              </w:rPr>
            </w:pPr>
            <w:r w:rsidRPr="00F15F03">
              <w:rPr>
                <w:rFonts w:ascii="Montserrat" w:hAnsi="Montserrat"/>
                <w:sz w:val="20"/>
                <w:szCs w:val="20"/>
              </w:rPr>
              <w:t>s</w:t>
            </w:r>
            <w:r w:rsidR="000D4F13" w:rsidRPr="00F15F03">
              <w:rPr>
                <w:rFonts w:ascii="Montserrat" w:hAnsi="Montserrat"/>
                <w:sz w:val="20"/>
                <w:szCs w:val="20"/>
              </w:rPr>
              <w:t>ystem zapewnia możliwość rozdzielenia backendu bazodanowego i frontendu aplikacy</w:t>
            </w:r>
            <w:r w:rsidRPr="00F15F03">
              <w:rPr>
                <w:rFonts w:ascii="Montserrat" w:hAnsi="Montserrat"/>
                <w:sz w:val="20"/>
                <w:szCs w:val="20"/>
              </w:rPr>
              <w:t>jnego na osobne serwery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C926DA">
            <w:pPr>
              <w:pStyle w:val="Akapitzlist"/>
              <w:widowControl w:val="0"/>
              <w:numPr>
                <w:ilvl w:val="1"/>
                <w:numId w:val="100"/>
              </w:numPr>
              <w:spacing w:after="0" w:line="240" w:lineRule="auto"/>
              <w:ind w:left="0" w:firstLine="0"/>
              <w:jc w:val="center"/>
              <w:rPr>
                <w:rFonts w:ascii="Montserrat" w:hAnsi="Montserrat"/>
                <w:sz w:val="20"/>
                <w:szCs w:val="20"/>
              </w:rPr>
            </w:pPr>
            <w:bookmarkStart w:id="0" w:name="_Hlk191385528"/>
            <w:bookmarkEnd w:id="0"/>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9A73E6" w:rsidP="00F15F03">
            <w:pPr>
              <w:widowControl w:val="0"/>
              <w:spacing w:after="0" w:line="240" w:lineRule="auto"/>
              <w:rPr>
                <w:rFonts w:ascii="Montserrat" w:hAnsi="Montserrat"/>
                <w:sz w:val="20"/>
                <w:szCs w:val="20"/>
              </w:rPr>
            </w:pPr>
            <w:r w:rsidRPr="00F15F03">
              <w:rPr>
                <w:rFonts w:ascii="Montserrat" w:hAnsi="Montserrat"/>
                <w:sz w:val="20"/>
                <w:szCs w:val="20"/>
              </w:rPr>
              <w:t>s</w:t>
            </w:r>
            <w:r w:rsidR="000D4F13" w:rsidRPr="00F15F03">
              <w:rPr>
                <w:rFonts w:ascii="Montserrat" w:hAnsi="Montserrat"/>
                <w:sz w:val="20"/>
                <w:szCs w:val="20"/>
              </w:rPr>
              <w:t>ystem powinien zapewnić wersję szkoleniową/testową w celu przeprowadzenia testów nowych funkcjonalności oraz prowadzenia szkoleń</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9A73E6" w:rsidP="00F15F03">
            <w:pPr>
              <w:widowControl w:val="0"/>
              <w:spacing w:after="0" w:line="240" w:lineRule="auto"/>
              <w:rPr>
                <w:rFonts w:ascii="Montserrat" w:hAnsi="Montserrat"/>
                <w:sz w:val="20"/>
                <w:szCs w:val="20"/>
              </w:rPr>
            </w:pPr>
            <w:bookmarkStart w:id="1" w:name="_Hlk191638909"/>
            <w:r w:rsidRPr="00F15F03">
              <w:rPr>
                <w:rFonts w:ascii="Montserrat" w:hAnsi="Montserrat"/>
                <w:sz w:val="20"/>
                <w:szCs w:val="20"/>
              </w:rPr>
              <w:t>s</w:t>
            </w:r>
            <w:r w:rsidR="000D4F13" w:rsidRPr="00F15F03">
              <w:rPr>
                <w:rFonts w:ascii="Montserrat" w:hAnsi="Montserrat"/>
                <w:sz w:val="20"/>
                <w:szCs w:val="20"/>
              </w:rPr>
              <w:t xml:space="preserve">ystem zapewnia synchronizację czasu </w:t>
            </w:r>
            <w:r w:rsidRPr="00F15F03">
              <w:rPr>
                <w:rFonts w:ascii="Montserrat" w:hAnsi="Montserrat"/>
                <w:sz w:val="20"/>
                <w:szCs w:val="20"/>
              </w:rPr>
              <w:br/>
            </w:r>
            <w:r w:rsidR="000D4F13" w:rsidRPr="00F15F03">
              <w:rPr>
                <w:rFonts w:ascii="Montserrat" w:hAnsi="Montserrat"/>
                <w:sz w:val="20"/>
                <w:szCs w:val="20"/>
              </w:rPr>
              <w:t xml:space="preserve">z lokalnym serwerem NTP </w:t>
            </w:r>
            <w:bookmarkEnd w:id="1"/>
            <w:r w:rsidRPr="00F15F03">
              <w:rPr>
                <w:rFonts w:ascii="Montserrat" w:hAnsi="Montserrat"/>
                <w:sz w:val="20"/>
                <w:szCs w:val="20"/>
              </w:rPr>
              <w:t>u Zamawiającego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bookmarkStart w:id="2" w:name="_Hlk1913855281"/>
            <w:bookmarkEnd w:id="2"/>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9A73E6" w:rsidP="00F15F03">
            <w:pPr>
              <w:widowControl w:val="0"/>
              <w:tabs>
                <w:tab w:val="left" w:pos="16812"/>
              </w:tabs>
              <w:spacing w:after="0" w:line="240" w:lineRule="auto"/>
              <w:rPr>
                <w:rFonts w:ascii="Montserrat" w:hAnsi="Montserrat"/>
                <w:sz w:val="20"/>
                <w:szCs w:val="20"/>
              </w:rPr>
            </w:pPr>
            <w:r w:rsidRPr="00F15F03">
              <w:rPr>
                <w:rFonts w:ascii="Montserrat" w:hAnsi="Montserrat"/>
                <w:sz w:val="20"/>
                <w:szCs w:val="20"/>
              </w:rPr>
              <w:t>s</w:t>
            </w:r>
            <w:r w:rsidR="000D4F13" w:rsidRPr="00F15F03">
              <w:rPr>
                <w:rFonts w:ascii="Montserrat" w:hAnsi="Montserrat"/>
                <w:sz w:val="20"/>
                <w:szCs w:val="20"/>
              </w:rPr>
              <w:t xml:space="preserve">ystem umożliwia jednoczesną pracę wielu użytkowników poprzez sieć lokalną Zamawiającego, z możliwością pracy zdalnej poprzez sieć VPN spoza siedziby Zamawiającego na zasadach określonych przez Dział Informatyki i Bezpieczeństwa Informacji (DIiBI) </w:t>
            </w:r>
            <w:r w:rsidRPr="00F15F03">
              <w:rPr>
                <w:rFonts w:ascii="Montserrat" w:hAnsi="Montserrat"/>
                <w:sz w:val="20"/>
                <w:szCs w:val="20"/>
              </w:rPr>
              <w:t xml:space="preserve"> Zamawiającego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b/>
                <w:bCs/>
                <w:sz w:val="20"/>
                <w:szCs w:val="20"/>
              </w:rPr>
            </w:pPr>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9A73E6" w:rsidP="00F15F03">
            <w:pPr>
              <w:widowControl w:val="0"/>
              <w:spacing w:after="0" w:line="240" w:lineRule="auto"/>
              <w:rPr>
                <w:rFonts w:ascii="Montserrat" w:hAnsi="Montserrat"/>
                <w:sz w:val="20"/>
                <w:szCs w:val="20"/>
              </w:rPr>
            </w:pPr>
            <w:r w:rsidRPr="00F15F03">
              <w:rPr>
                <w:rFonts w:ascii="Montserrat" w:hAnsi="Montserrat"/>
                <w:color w:val="000000"/>
                <w:sz w:val="20"/>
                <w:szCs w:val="20"/>
              </w:rPr>
              <w:t>b</w:t>
            </w:r>
            <w:r w:rsidR="000D4F13" w:rsidRPr="00F15F03">
              <w:rPr>
                <w:rFonts w:ascii="Montserrat" w:hAnsi="Montserrat"/>
                <w:color w:val="000000"/>
                <w:sz w:val="20"/>
                <w:szCs w:val="20"/>
              </w:rPr>
              <w:t>rak limitu jednocz</w:t>
            </w:r>
            <w:r w:rsidRPr="00F15F03">
              <w:rPr>
                <w:rFonts w:ascii="Montserrat" w:hAnsi="Montserrat"/>
                <w:color w:val="000000"/>
                <w:sz w:val="20"/>
                <w:szCs w:val="20"/>
              </w:rPr>
              <w:t>eśnie zalogowanych użytkowników</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9A73E6" w:rsidP="00F15F03">
            <w:pPr>
              <w:widowControl w:val="0"/>
              <w:spacing w:after="0" w:line="240" w:lineRule="auto"/>
              <w:rPr>
                <w:rFonts w:ascii="Montserrat" w:hAnsi="Montserrat"/>
                <w:sz w:val="20"/>
                <w:szCs w:val="20"/>
              </w:rPr>
            </w:pPr>
            <w:r w:rsidRPr="00F15F03">
              <w:rPr>
                <w:rFonts w:ascii="Montserrat" w:hAnsi="Montserrat"/>
                <w:sz w:val="20"/>
                <w:szCs w:val="20"/>
              </w:rPr>
              <w:t>p</w:t>
            </w:r>
            <w:r w:rsidR="000D4F13" w:rsidRPr="00F15F03">
              <w:rPr>
                <w:rFonts w:ascii="Montserrat" w:hAnsi="Montserrat"/>
                <w:sz w:val="20"/>
                <w:szCs w:val="20"/>
              </w:rPr>
              <w:t>ołączenie sieciowe między komputerem użytkownika, a serwerem jest szyfrowane</w:t>
            </w:r>
            <w:r w:rsidRPr="00F15F03">
              <w:rPr>
                <w:rFonts w:ascii="Montserrat" w:hAnsi="Montserrat"/>
                <w:sz w:val="20"/>
                <w:szCs w:val="20"/>
              </w:rPr>
              <w:t>;</w:t>
            </w:r>
            <w:r w:rsidR="000D4F13" w:rsidRPr="00F15F03">
              <w:rPr>
                <w:rFonts w:ascii="Montserrat" w:hAnsi="Montserrat"/>
                <w:sz w:val="20"/>
                <w:szCs w:val="20"/>
              </w:rPr>
              <w:t xml:space="preserve"> Wykonawca zapewnia komercyjny certyfikat SSL automatycznie rozpoznawany przez w</w:t>
            </w:r>
            <w:r w:rsidRPr="00F15F03">
              <w:rPr>
                <w:rFonts w:ascii="Montserrat" w:hAnsi="Montserrat"/>
                <w:sz w:val="20"/>
                <w:szCs w:val="20"/>
              </w:rPr>
              <w:t>iodące przeglądarki internetowe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9A73E6" w:rsidP="00F15F03">
            <w:pPr>
              <w:widowControl w:val="0"/>
              <w:spacing w:after="0" w:line="240" w:lineRule="auto"/>
              <w:rPr>
                <w:rFonts w:ascii="Montserrat" w:hAnsi="Montserrat"/>
                <w:sz w:val="20"/>
                <w:szCs w:val="20"/>
              </w:rPr>
            </w:pPr>
            <w:r w:rsidRPr="00F15F03">
              <w:rPr>
                <w:rFonts w:ascii="Montserrat" w:hAnsi="Montserrat"/>
                <w:sz w:val="20"/>
                <w:szCs w:val="20"/>
              </w:rPr>
              <w:t>in</w:t>
            </w:r>
            <w:r w:rsidR="000D4F13" w:rsidRPr="00F15F03">
              <w:rPr>
                <w:rFonts w:ascii="Montserrat" w:hAnsi="Montserrat"/>
                <w:sz w:val="20"/>
                <w:szCs w:val="20"/>
              </w:rPr>
              <w:t>terfejs użytkown</w:t>
            </w:r>
            <w:r w:rsidRPr="00F15F03">
              <w:rPr>
                <w:rFonts w:ascii="Montserrat" w:hAnsi="Montserrat"/>
                <w:sz w:val="20"/>
                <w:szCs w:val="20"/>
              </w:rPr>
              <w:t>ika w polskiej wersji językowej</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F15F03" w:rsidP="00F15F03">
            <w:pPr>
              <w:widowControl w:val="0"/>
              <w:spacing w:after="0" w:line="240" w:lineRule="auto"/>
              <w:rPr>
                <w:rFonts w:ascii="Montserrat" w:hAnsi="Montserrat"/>
                <w:sz w:val="20"/>
                <w:szCs w:val="20"/>
              </w:rPr>
            </w:pPr>
            <w:r w:rsidRPr="00F15F03">
              <w:rPr>
                <w:rFonts w:ascii="Montserrat" w:hAnsi="Montserrat"/>
                <w:sz w:val="20"/>
                <w:szCs w:val="20"/>
              </w:rPr>
              <w:t>i</w:t>
            </w:r>
            <w:r w:rsidR="000D4F13" w:rsidRPr="00F15F03">
              <w:rPr>
                <w:rFonts w:ascii="Montserrat" w:hAnsi="Montserrat"/>
                <w:sz w:val="20"/>
                <w:szCs w:val="20"/>
              </w:rPr>
              <w:t>nterfejs użytkownika z funkcjonalnościami odświeżania strony, „przeciągnij i upuść” oraz komunikatami akustycznymi umo</w:t>
            </w:r>
            <w:r w:rsidRPr="00F15F03">
              <w:rPr>
                <w:rFonts w:ascii="Montserrat" w:hAnsi="Montserrat"/>
                <w:sz w:val="20"/>
                <w:szCs w:val="20"/>
              </w:rPr>
              <w:t>żliwiającymi pracę bezwzrokową</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F15F03" w:rsidP="00F15F03">
            <w:pPr>
              <w:widowControl w:val="0"/>
              <w:spacing w:after="0" w:line="240" w:lineRule="auto"/>
              <w:rPr>
                <w:rFonts w:ascii="Montserrat" w:hAnsi="Montserrat"/>
                <w:sz w:val="20"/>
                <w:szCs w:val="20"/>
              </w:rPr>
            </w:pPr>
            <w:r>
              <w:rPr>
                <w:rFonts w:ascii="Montserrat" w:hAnsi="Montserrat"/>
                <w:sz w:val="20"/>
                <w:szCs w:val="20"/>
              </w:rPr>
              <w:t>s</w:t>
            </w:r>
            <w:r w:rsidR="000D4F13" w:rsidRPr="00F15F03">
              <w:rPr>
                <w:rFonts w:ascii="Montserrat" w:hAnsi="Montserrat"/>
                <w:sz w:val="20"/>
                <w:szCs w:val="20"/>
              </w:rPr>
              <w:t>króty klawiszowe do najczęściej wykorzystywanych funkcji umożliwiające ograniczenie korzystania z myszki i zwiększenie wydajności pracy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038F8" w:rsidP="000038F8">
            <w:pPr>
              <w:widowControl w:val="0"/>
              <w:spacing w:after="0" w:line="240" w:lineRule="auto"/>
              <w:rPr>
                <w:rFonts w:ascii="Montserrat" w:hAnsi="Montserrat"/>
                <w:sz w:val="20"/>
                <w:szCs w:val="20"/>
              </w:rPr>
            </w:pPr>
            <w:r>
              <w:rPr>
                <w:rFonts w:ascii="Montserrat" w:hAnsi="Montserrat"/>
                <w:sz w:val="20"/>
                <w:szCs w:val="20"/>
              </w:rPr>
              <w:t>i</w:t>
            </w:r>
            <w:r w:rsidR="000D4F13" w:rsidRPr="00F15F03">
              <w:rPr>
                <w:rFonts w:ascii="Montserrat" w:hAnsi="Montserrat"/>
                <w:sz w:val="20"/>
                <w:szCs w:val="20"/>
              </w:rPr>
              <w:t>nterfejs użytkownika adekwatnie do zakresu posiadanych uprawnień zawiera pasek statusu przypadku, w którym będą wyświetlane najważniejsze bieżące informacje dot</w:t>
            </w:r>
            <w:r>
              <w:rPr>
                <w:rFonts w:ascii="Montserrat" w:hAnsi="Montserrat"/>
                <w:sz w:val="20"/>
                <w:szCs w:val="20"/>
              </w:rPr>
              <w:t>yczące</w:t>
            </w:r>
            <w:r w:rsidR="000D4F13" w:rsidRPr="00F15F03">
              <w:rPr>
                <w:rFonts w:ascii="Montserrat" w:hAnsi="Montserrat"/>
                <w:sz w:val="20"/>
                <w:szCs w:val="20"/>
              </w:rPr>
              <w:t xml:space="preserve"> możliwości podjęcia czynności przez zalogowanego użytkownika, m.in. nieodczytane komunikaty systemowe, nieobsłużone: zlecenia, wnioski wypożyczeń obiektów z archiwum, barwień dodatkowych, przebarwień preparatów, dokrawania materiału (II rzutu), zdarzenia kontroli </w:t>
            </w:r>
            <w:r>
              <w:rPr>
                <w:rFonts w:ascii="Montserrat" w:hAnsi="Montserrat"/>
                <w:sz w:val="20"/>
                <w:szCs w:val="20"/>
              </w:rPr>
              <w:t>jakości, skanowania preparatów; e</w:t>
            </w:r>
            <w:r w:rsidR="000D4F13" w:rsidRPr="00F15F03">
              <w:rPr>
                <w:rFonts w:ascii="Montserrat" w:hAnsi="Montserrat"/>
                <w:sz w:val="20"/>
                <w:szCs w:val="20"/>
              </w:rPr>
              <w:t>lement interfejsu użytkownika jest widoczny cały czas i nie może być przesłaniany innymi elementami interfejsu, np. oknami, a aktualny status powinien się aktualizować samoczynnie lub przy kolejnych akcjach uży</w:t>
            </w:r>
            <w:r>
              <w:rPr>
                <w:rFonts w:ascii="Montserrat" w:hAnsi="Montserrat"/>
                <w:sz w:val="20"/>
                <w:szCs w:val="20"/>
              </w:rPr>
              <w:t xml:space="preserve">tkownika </w:t>
            </w:r>
            <w:r>
              <w:rPr>
                <w:rFonts w:ascii="Montserrat" w:hAnsi="Montserrat"/>
                <w:sz w:val="20"/>
                <w:szCs w:val="20"/>
              </w:rPr>
              <w:br/>
              <w:t>w systemie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038F8" w:rsidP="00F15F03">
            <w:pPr>
              <w:widowControl w:val="0"/>
              <w:spacing w:after="0" w:line="240" w:lineRule="auto"/>
              <w:rPr>
                <w:rFonts w:ascii="Montserrat" w:hAnsi="Montserrat"/>
                <w:sz w:val="20"/>
                <w:szCs w:val="20"/>
              </w:rPr>
            </w:pPr>
            <w:r>
              <w:rPr>
                <w:rFonts w:ascii="Montserrat" w:hAnsi="Montserrat"/>
                <w:sz w:val="20"/>
                <w:szCs w:val="20"/>
              </w:rPr>
              <w:t>s</w:t>
            </w:r>
            <w:r w:rsidR="000D4F13" w:rsidRPr="00F15F03">
              <w:rPr>
                <w:rFonts w:ascii="Montserrat" w:hAnsi="Montserrat"/>
                <w:sz w:val="20"/>
                <w:szCs w:val="20"/>
              </w:rPr>
              <w:t xml:space="preserve">ystem zgodny z przepisami obowiązującego prawa w Polsce w dniu wdrożenia, </w:t>
            </w:r>
            <w:r>
              <w:rPr>
                <w:rFonts w:ascii="Montserrat" w:hAnsi="Montserrat"/>
                <w:sz w:val="20"/>
                <w:szCs w:val="20"/>
              </w:rPr>
              <w:br/>
            </w:r>
            <w:r w:rsidR="000D4F13" w:rsidRPr="00F15F03">
              <w:rPr>
                <w:rFonts w:ascii="Montserrat" w:hAnsi="Montserrat"/>
                <w:sz w:val="20"/>
                <w:szCs w:val="20"/>
              </w:rPr>
              <w:t>w szczególności:</w:t>
            </w:r>
          </w:p>
          <w:p w:rsidR="000D4F13" w:rsidRPr="00F15F03" w:rsidRDefault="000D4F13" w:rsidP="00F15F03">
            <w:pPr>
              <w:widowControl w:val="0"/>
              <w:spacing w:after="0" w:line="240" w:lineRule="auto"/>
              <w:rPr>
                <w:rFonts w:ascii="Montserrat" w:hAnsi="Montserrat"/>
                <w:sz w:val="20"/>
                <w:szCs w:val="20"/>
              </w:rPr>
            </w:pPr>
            <w:r w:rsidRPr="00F15F03">
              <w:rPr>
                <w:rFonts w:ascii="Montserrat" w:hAnsi="Montserrat"/>
                <w:sz w:val="20"/>
                <w:szCs w:val="20"/>
              </w:rPr>
              <w:t>- Rozporządzenie Ministra Zdrowia z dnia 18 grudnia 2017 r. (wraz z późniejszymi zmianami) w sprawie standardów organizacyjnych opieki zdrowotnej w dziedzinie patomorfologii;</w:t>
            </w:r>
          </w:p>
          <w:p w:rsidR="000D4F13" w:rsidRPr="00F15F03" w:rsidRDefault="000D4F13" w:rsidP="00F15F03">
            <w:pPr>
              <w:widowControl w:val="0"/>
              <w:spacing w:after="0" w:line="240" w:lineRule="auto"/>
              <w:rPr>
                <w:rFonts w:ascii="Montserrat" w:hAnsi="Montserrat"/>
                <w:sz w:val="20"/>
                <w:szCs w:val="20"/>
              </w:rPr>
            </w:pPr>
            <w:r w:rsidRPr="00F15F03">
              <w:rPr>
                <w:rFonts w:ascii="Montserrat" w:hAnsi="Montserrat"/>
                <w:sz w:val="20"/>
                <w:szCs w:val="20"/>
              </w:rPr>
              <w:t xml:space="preserve">- „Standardy organizacyjne oraz standardy </w:t>
            </w:r>
            <w:r w:rsidRPr="00F15F03">
              <w:rPr>
                <w:rFonts w:ascii="Montserrat" w:hAnsi="Montserrat"/>
                <w:sz w:val="20"/>
                <w:szCs w:val="20"/>
              </w:rPr>
              <w:lastRenderedPageBreak/>
              <w:t>postępowania w patomorfologii - Wytyczne dla zakładów/pracowni patomorfologii” (Ministerstwo Zdrowia, Polskie Towarzystwo Patologów, 2020);</w:t>
            </w:r>
          </w:p>
          <w:p w:rsidR="000D4F13" w:rsidRPr="00F15F03" w:rsidRDefault="000D4F13" w:rsidP="00F15F03">
            <w:pPr>
              <w:widowControl w:val="0"/>
              <w:spacing w:after="0" w:line="240" w:lineRule="auto"/>
              <w:rPr>
                <w:rFonts w:ascii="Montserrat" w:hAnsi="Montserrat"/>
                <w:sz w:val="20"/>
                <w:szCs w:val="20"/>
              </w:rPr>
            </w:pPr>
            <w:r w:rsidRPr="00F15F03">
              <w:rPr>
                <w:rFonts w:ascii="Montserrat" w:hAnsi="Montserrat"/>
                <w:sz w:val="20"/>
                <w:szCs w:val="20"/>
              </w:rPr>
              <w:t>- Obwieszczenie Ministra Zdrowia z dnia 24 września 2021 r. w sprawie standardów akredytacyjnych w zakresie udzielania świadczeń zdrowotnych oraz funkcjonowania jednostek diagnostyki patomorfologicznej</w:t>
            </w:r>
          </w:p>
          <w:p w:rsidR="000D4F13" w:rsidRPr="00F15F03" w:rsidRDefault="000D4F13" w:rsidP="00F15F03">
            <w:pPr>
              <w:widowControl w:val="0"/>
              <w:spacing w:after="0" w:line="240" w:lineRule="auto"/>
              <w:rPr>
                <w:rFonts w:ascii="Montserrat" w:hAnsi="Montserrat"/>
                <w:sz w:val="20"/>
                <w:szCs w:val="20"/>
              </w:rPr>
            </w:pPr>
            <w:r w:rsidRPr="00F15F03">
              <w:rPr>
                <w:rFonts w:ascii="Montserrat" w:hAnsi="Montserrat"/>
                <w:sz w:val="20"/>
                <w:szCs w:val="20"/>
              </w:rPr>
              <w:t>- Ustawa o Krajowej Sieci Onkologicznej z dnia 27 kwietnia 2023 r z 27 kwietnia .</w:t>
            </w:r>
          </w:p>
          <w:p w:rsidR="000D4F13" w:rsidRPr="00C40DDF" w:rsidRDefault="000D4F13" w:rsidP="00F15F03">
            <w:pPr>
              <w:widowControl w:val="0"/>
              <w:spacing w:after="0" w:line="240" w:lineRule="auto"/>
              <w:rPr>
                <w:rFonts w:ascii="Montserrat" w:hAnsi="Montserrat"/>
                <w:i/>
                <w:iCs/>
                <w:sz w:val="20"/>
                <w:szCs w:val="20"/>
              </w:rPr>
            </w:pPr>
            <w:r w:rsidRPr="00F15F03">
              <w:rPr>
                <w:rFonts w:ascii="Montserrat" w:hAnsi="Montserrat"/>
                <w:i/>
                <w:iCs/>
                <w:sz w:val="20"/>
                <w:szCs w:val="20"/>
              </w:rPr>
              <w:t>Rozporządzenie MZ w sprawie Krajowego Rejestru Nowotworów (Dz.U.</w:t>
            </w:r>
            <w:r w:rsidR="00C40DDF">
              <w:rPr>
                <w:rFonts w:ascii="Montserrat" w:hAnsi="Montserrat"/>
                <w:i/>
                <w:iCs/>
                <w:sz w:val="20"/>
                <w:szCs w:val="20"/>
              </w:rPr>
              <w:t>2024.160 tj. z dnia 2024.02.08)</w:t>
            </w:r>
          </w:p>
          <w:p w:rsidR="000D4F13" w:rsidRPr="00C40DDF" w:rsidRDefault="000D4F13" w:rsidP="00F15F03">
            <w:pPr>
              <w:widowControl w:val="0"/>
              <w:spacing w:after="0" w:line="240" w:lineRule="auto"/>
              <w:rPr>
                <w:rFonts w:ascii="Montserrat" w:hAnsi="Montserrat"/>
                <w:iCs/>
                <w:sz w:val="20"/>
                <w:szCs w:val="20"/>
              </w:rPr>
            </w:pPr>
            <w:r w:rsidRPr="00F15F03">
              <w:rPr>
                <w:rFonts w:ascii="Montserrat" w:hAnsi="Montserrat"/>
                <w:sz w:val="20"/>
                <w:szCs w:val="20"/>
              </w:rPr>
              <w:t>Zamawiający wymaga p</w:t>
            </w:r>
            <w:r w:rsidRPr="00F15F03">
              <w:rPr>
                <w:rFonts w:ascii="Montserrat" w:hAnsi="Montserrat"/>
                <w:iCs/>
                <w:sz w:val="20"/>
                <w:szCs w:val="20"/>
              </w:rPr>
              <w:t>rzekazania danych, które przetwarzane są w systemie, a o których mowa w § 5.  Rozporządzenia MZ w sprawie Krajowego Rejestru Nowotworów (Dz.U.2024.160 tj. z dnia 2024.02.08) w celu integracji programu Eskulap z EKRN oraz w celu dalszego ich przetwarzania w systemie Eskulap np. dla potrzeb protokołów komis</w:t>
            </w:r>
            <w:r w:rsidR="00C40DDF">
              <w:rPr>
                <w:rFonts w:ascii="Montserrat" w:hAnsi="Montserrat"/>
                <w:iCs/>
                <w:sz w:val="20"/>
                <w:szCs w:val="20"/>
              </w:rPr>
              <w:t>ji i konsyliów onkologicznych”</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p>
        </w:tc>
      </w:tr>
      <w:tr w:rsidR="000D4F13"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C40DDF" w:rsidP="00F15F03">
            <w:pPr>
              <w:widowControl w:val="0"/>
              <w:spacing w:after="0" w:line="240" w:lineRule="auto"/>
              <w:rPr>
                <w:rFonts w:ascii="Montserrat" w:hAnsi="Montserrat"/>
                <w:sz w:val="20"/>
                <w:szCs w:val="20"/>
              </w:rPr>
            </w:pPr>
            <w:r>
              <w:rPr>
                <w:rFonts w:ascii="Montserrat" w:hAnsi="Montserrat"/>
                <w:sz w:val="20"/>
                <w:szCs w:val="20"/>
              </w:rPr>
              <w:t>a</w:t>
            </w:r>
            <w:r w:rsidR="000D4F13" w:rsidRPr="00F15F03">
              <w:rPr>
                <w:rFonts w:ascii="Montserrat" w:hAnsi="Montserrat"/>
                <w:sz w:val="20"/>
                <w:szCs w:val="20"/>
              </w:rPr>
              <w:t>plikacja umożliwia automatyczną replikację bazy na wskazany zasób w zdefiniowanym przez Z</w:t>
            </w:r>
            <w:r>
              <w:rPr>
                <w:rFonts w:ascii="Montserrat" w:hAnsi="Montserrat"/>
                <w:sz w:val="20"/>
                <w:szCs w:val="20"/>
              </w:rPr>
              <w:t>amawiającego interwale czasowym</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8E291F"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4F13" w:rsidRPr="00F15F03" w:rsidRDefault="000D4F13" w:rsidP="00F15F03">
            <w:pPr>
              <w:widowControl w:val="0"/>
              <w:spacing w:after="0" w:line="240" w:lineRule="auto"/>
              <w:jc w:val="center"/>
              <w:rPr>
                <w:rFonts w:ascii="Montserrat" w:hAnsi="Montserrat"/>
                <w:sz w:val="20"/>
                <w:szCs w:val="20"/>
              </w:rPr>
            </w:pPr>
          </w:p>
        </w:tc>
      </w:tr>
      <w:tr w:rsidR="008E291F"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C40DDF" w:rsidP="00F15F03">
            <w:pPr>
              <w:widowControl w:val="0"/>
              <w:spacing w:after="0" w:line="240" w:lineRule="auto"/>
              <w:rPr>
                <w:rFonts w:ascii="Montserrat" w:hAnsi="Montserrat"/>
                <w:sz w:val="20"/>
                <w:szCs w:val="20"/>
              </w:rPr>
            </w:pPr>
            <w:r>
              <w:rPr>
                <w:rFonts w:ascii="Montserrat" w:hAnsi="Montserrat"/>
                <w:sz w:val="20"/>
                <w:szCs w:val="20"/>
              </w:rPr>
              <w:t>a</w:t>
            </w:r>
            <w:r w:rsidR="008E291F" w:rsidRPr="00F15F03">
              <w:rPr>
                <w:rFonts w:ascii="Montserrat" w:hAnsi="Montserrat"/>
                <w:sz w:val="20"/>
                <w:szCs w:val="20"/>
              </w:rPr>
              <w:t>plikacja umożliwia spersonalizowane wymiary strony, nagłówków, stopek, podgląd wydruku, wydruk nienadzorowany i hurtowy,</w:t>
            </w:r>
            <w:r>
              <w:rPr>
                <w:rFonts w:ascii="Montserrat" w:hAnsi="Montserrat"/>
                <w:sz w:val="20"/>
                <w:szCs w:val="20"/>
              </w:rPr>
              <w:t xml:space="preserve"> troniczny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p>
        </w:tc>
      </w:tr>
      <w:tr w:rsidR="008E291F"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C40DDF" w:rsidP="00C40DDF">
            <w:pPr>
              <w:widowControl w:val="0"/>
              <w:spacing w:after="0" w:line="240" w:lineRule="auto"/>
              <w:rPr>
                <w:rFonts w:ascii="Montserrat" w:hAnsi="Montserrat"/>
                <w:sz w:val="20"/>
                <w:szCs w:val="20"/>
              </w:rPr>
            </w:pPr>
            <w:r>
              <w:rPr>
                <w:rFonts w:ascii="Montserrat" w:hAnsi="Montserrat"/>
                <w:sz w:val="20"/>
                <w:szCs w:val="20"/>
              </w:rPr>
              <w:t>z</w:t>
            </w:r>
            <w:r w:rsidR="008E291F" w:rsidRPr="00F15F03">
              <w:rPr>
                <w:rFonts w:ascii="Montserrat" w:hAnsi="Montserrat"/>
                <w:sz w:val="20"/>
                <w:szCs w:val="20"/>
              </w:rPr>
              <w:t xml:space="preserve">dalny dostęp do systemu jest możliwy tylko za porozumieniem i na warunkach Działu Informatyki </w:t>
            </w:r>
            <w:r>
              <w:rPr>
                <w:rFonts w:ascii="Montserrat" w:hAnsi="Montserrat"/>
                <w:sz w:val="20"/>
                <w:szCs w:val="20"/>
              </w:rPr>
              <w:t>i Bezpieczeństwa Informacji Zamawiającego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p>
        </w:tc>
      </w:tr>
      <w:tr w:rsidR="008E291F"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C40DDF" w:rsidP="00F15F03">
            <w:pPr>
              <w:widowControl w:val="0"/>
              <w:spacing w:after="0" w:line="240" w:lineRule="auto"/>
              <w:rPr>
                <w:rFonts w:ascii="Montserrat" w:hAnsi="Montserrat"/>
                <w:sz w:val="20"/>
                <w:szCs w:val="20"/>
              </w:rPr>
            </w:pPr>
            <w:r>
              <w:rPr>
                <w:rFonts w:ascii="Montserrat" w:hAnsi="Montserrat"/>
                <w:sz w:val="20"/>
                <w:szCs w:val="20"/>
              </w:rPr>
              <w:t>s</w:t>
            </w:r>
            <w:r w:rsidR="008E291F" w:rsidRPr="00F15F03">
              <w:rPr>
                <w:rFonts w:ascii="Montserrat" w:hAnsi="Montserrat"/>
                <w:sz w:val="20"/>
                <w:szCs w:val="20"/>
              </w:rPr>
              <w:t xml:space="preserve">ystem posiada wbudowane repozytorium plików do pobrania lub wydrukowania wprost </w:t>
            </w:r>
            <w:r>
              <w:rPr>
                <w:rFonts w:ascii="Montserrat" w:hAnsi="Montserrat"/>
                <w:sz w:val="20"/>
                <w:szCs w:val="20"/>
              </w:rPr>
              <w:br/>
            </w:r>
            <w:r w:rsidR="008E291F" w:rsidRPr="00F15F03">
              <w:rPr>
                <w:rFonts w:ascii="Montserrat" w:hAnsi="Montserrat"/>
                <w:sz w:val="20"/>
                <w:szCs w:val="20"/>
              </w:rPr>
              <w:t>z programu, dostępne zgodnie z uprawnieniami użytkownika (np. aktualne instrukcje obsługi, procedury wewnętrzne Zakładu Patomorfologii (ZP), formularz</w:t>
            </w:r>
            <w:r>
              <w:rPr>
                <w:rFonts w:ascii="Montserrat" w:hAnsi="Montserrat"/>
                <w:sz w:val="20"/>
                <w:szCs w:val="20"/>
              </w:rPr>
              <w:t>e, sterowniki do urządzeń itp.)</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p>
        </w:tc>
      </w:tr>
      <w:tr w:rsidR="008E291F"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C40DDF" w:rsidP="00C40DDF">
            <w:pPr>
              <w:widowControl w:val="0"/>
              <w:spacing w:after="0" w:line="240" w:lineRule="auto"/>
              <w:rPr>
                <w:rFonts w:ascii="Montserrat" w:hAnsi="Montserrat"/>
                <w:sz w:val="20"/>
                <w:szCs w:val="20"/>
              </w:rPr>
            </w:pPr>
            <w:r>
              <w:rPr>
                <w:rFonts w:ascii="Montserrat" w:hAnsi="Montserrat"/>
                <w:sz w:val="20"/>
                <w:szCs w:val="20"/>
              </w:rPr>
              <w:t>a</w:t>
            </w:r>
            <w:r w:rsidR="008E291F" w:rsidRPr="00F15F03">
              <w:rPr>
                <w:rFonts w:ascii="Montserrat" w:hAnsi="Montserrat"/>
                <w:sz w:val="20"/>
                <w:szCs w:val="20"/>
              </w:rPr>
              <w:t>plikacja posiada zarządzany prz</w:t>
            </w:r>
            <w:r>
              <w:rPr>
                <w:rFonts w:ascii="Montserrat" w:hAnsi="Montserrat"/>
                <w:sz w:val="20"/>
                <w:szCs w:val="20"/>
              </w:rPr>
              <w:t>ez Administratora system logów; z</w:t>
            </w:r>
            <w:r w:rsidR="008E291F" w:rsidRPr="00F15F03">
              <w:rPr>
                <w:rFonts w:ascii="Montserrat" w:hAnsi="Montserrat"/>
                <w:sz w:val="20"/>
                <w:szCs w:val="20"/>
              </w:rPr>
              <w:t xml:space="preserve">apis każdej operacji w Systemie musi zawierać informacje </w:t>
            </w:r>
            <w:r>
              <w:rPr>
                <w:rFonts w:ascii="Montserrat" w:hAnsi="Montserrat"/>
                <w:sz w:val="20"/>
                <w:szCs w:val="20"/>
              </w:rPr>
              <w:br/>
            </w:r>
            <w:r w:rsidR="008E291F" w:rsidRPr="00F15F03">
              <w:rPr>
                <w:rFonts w:ascii="Montserrat" w:hAnsi="Montserrat"/>
                <w:sz w:val="20"/>
                <w:szCs w:val="20"/>
              </w:rPr>
              <w:t>o osobie dokonującej wpisu lub dokonującej zmiany lub ewidencji oraz historię wszystkich dokonanych zmian</w:t>
            </w:r>
            <w:r>
              <w:rPr>
                <w:rFonts w:ascii="Montserrat" w:hAnsi="Montserrat"/>
                <w:sz w:val="20"/>
                <w:szCs w:val="20"/>
              </w:rPr>
              <w:t>; w</w:t>
            </w:r>
            <w:r w:rsidR="008E291F" w:rsidRPr="00F15F03">
              <w:rPr>
                <w:rFonts w:ascii="Montserrat" w:hAnsi="Montserrat"/>
                <w:sz w:val="20"/>
                <w:szCs w:val="20"/>
              </w:rPr>
              <w:t xml:space="preserve"> systemie jest zaimplementowany mechanizm okresowego usuwania informacji tych informacji (tzw. czyszczenie logów)</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p>
        </w:tc>
      </w:tr>
      <w:tr w:rsidR="008E291F"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C40DDF" w:rsidP="00F15F03">
            <w:pPr>
              <w:widowControl w:val="0"/>
              <w:spacing w:after="0" w:line="240" w:lineRule="auto"/>
              <w:rPr>
                <w:rFonts w:ascii="Montserrat" w:hAnsi="Montserrat"/>
                <w:sz w:val="20"/>
                <w:szCs w:val="20"/>
              </w:rPr>
            </w:pPr>
            <w:bookmarkStart w:id="3" w:name="_Hlk187325420"/>
            <w:r>
              <w:rPr>
                <w:rFonts w:ascii="Montserrat" w:hAnsi="Montserrat"/>
                <w:sz w:val="20"/>
                <w:szCs w:val="20"/>
              </w:rPr>
              <w:t>s</w:t>
            </w:r>
            <w:r w:rsidR="008E291F" w:rsidRPr="00F15F03">
              <w:rPr>
                <w:rFonts w:ascii="Montserrat" w:hAnsi="Montserrat"/>
                <w:sz w:val="20"/>
                <w:szCs w:val="20"/>
              </w:rPr>
              <w:t>ystem umożliwia dokonanie anonimizacji lub całkowitego usunięcia danych osobowych po zdefiniowanym przez administratora okresie czasu (wymogi RODO)</w:t>
            </w:r>
            <w:bookmarkEnd w:id="3"/>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p>
        </w:tc>
      </w:tr>
      <w:tr w:rsidR="008E291F"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C40DDF" w:rsidP="00F15F03">
            <w:pPr>
              <w:widowControl w:val="0"/>
              <w:spacing w:after="0" w:line="240" w:lineRule="auto"/>
              <w:rPr>
                <w:rFonts w:ascii="Montserrat" w:hAnsi="Montserrat"/>
                <w:sz w:val="20"/>
                <w:szCs w:val="20"/>
              </w:rPr>
            </w:pPr>
            <w:r>
              <w:rPr>
                <w:rFonts w:ascii="Montserrat" w:hAnsi="Montserrat"/>
                <w:sz w:val="20"/>
                <w:szCs w:val="20"/>
              </w:rPr>
              <w:t>s</w:t>
            </w:r>
            <w:r w:rsidR="008E291F" w:rsidRPr="00F15F03">
              <w:rPr>
                <w:rFonts w:ascii="Montserrat" w:hAnsi="Montserrat"/>
                <w:sz w:val="20"/>
                <w:szCs w:val="20"/>
              </w:rPr>
              <w:t>ystem umożliwia jednostkom wewnętrznym Zamawiającego oraz kontrahentom zewnętrznym (poza strukturą ZCO):</w:t>
            </w:r>
          </w:p>
          <w:p w:rsidR="008E291F" w:rsidRPr="00C40DDF" w:rsidRDefault="008E291F" w:rsidP="00C926DA">
            <w:pPr>
              <w:pStyle w:val="Akapitzlist"/>
              <w:widowControl w:val="0"/>
              <w:numPr>
                <w:ilvl w:val="0"/>
                <w:numId w:val="177"/>
              </w:numPr>
              <w:spacing w:after="0" w:line="240" w:lineRule="auto"/>
              <w:ind w:left="313" w:hanging="313"/>
              <w:rPr>
                <w:rFonts w:ascii="Montserrat" w:hAnsi="Montserrat"/>
                <w:sz w:val="20"/>
                <w:szCs w:val="20"/>
              </w:rPr>
            </w:pPr>
            <w:r w:rsidRPr="00C40DDF">
              <w:rPr>
                <w:rFonts w:ascii="Montserrat" w:hAnsi="Montserrat"/>
                <w:sz w:val="20"/>
                <w:szCs w:val="20"/>
              </w:rPr>
              <w:t>tworzenie i akceptację skierowań (stan</w:t>
            </w:r>
            <w:r w:rsidR="00C40DDF">
              <w:rPr>
                <w:rFonts w:ascii="Montserrat" w:hAnsi="Montserrat"/>
                <w:sz w:val="20"/>
                <w:szCs w:val="20"/>
              </w:rPr>
              <w:t>dard akredytacyjny FW 2)</w:t>
            </w:r>
          </w:p>
          <w:p w:rsidR="008E291F" w:rsidRPr="00C40DDF" w:rsidRDefault="008E291F" w:rsidP="00C926DA">
            <w:pPr>
              <w:pStyle w:val="Akapitzlist"/>
              <w:widowControl w:val="0"/>
              <w:numPr>
                <w:ilvl w:val="0"/>
                <w:numId w:val="177"/>
              </w:numPr>
              <w:spacing w:after="0" w:line="240" w:lineRule="auto"/>
              <w:ind w:left="313" w:hanging="313"/>
              <w:rPr>
                <w:rFonts w:ascii="Montserrat" w:hAnsi="Montserrat"/>
                <w:sz w:val="20"/>
                <w:szCs w:val="20"/>
              </w:rPr>
            </w:pPr>
            <w:r w:rsidRPr="00C40DDF">
              <w:rPr>
                <w:rFonts w:ascii="Montserrat" w:hAnsi="Montserrat"/>
                <w:sz w:val="20"/>
                <w:szCs w:val="20"/>
              </w:rPr>
              <w:t>weryfikację kompletności mater</w:t>
            </w:r>
            <w:r w:rsidR="00C40DDF">
              <w:rPr>
                <w:rFonts w:ascii="Montserrat" w:hAnsi="Montserrat"/>
                <w:sz w:val="20"/>
                <w:szCs w:val="20"/>
              </w:rPr>
              <w:t xml:space="preserve">iałów </w:t>
            </w:r>
            <w:r w:rsidR="00C40DDF">
              <w:rPr>
                <w:rFonts w:ascii="Montserrat" w:hAnsi="Montserrat"/>
                <w:sz w:val="20"/>
                <w:szCs w:val="20"/>
              </w:rPr>
              <w:lastRenderedPageBreak/>
              <w:t>przeznaczonych do wysyłki</w:t>
            </w:r>
          </w:p>
          <w:p w:rsidR="008E291F" w:rsidRPr="00C40DDF" w:rsidRDefault="008E291F" w:rsidP="00C926DA">
            <w:pPr>
              <w:pStyle w:val="Akapitzlist"/>
              <w:widowControl w:val="0"/>
              <w:numPr>
                <w:ilvl w:val="0"/>
                <w:numId w:val="177"/>
              </w:numPr>
              <w:spacing w:after="0" w:line="240" w:lineRule="auto"/>
              <w:ind w:left="313" w:hanging="313"/>
              <w:rPr>
                <w:rFonts w:ascii="Montserrat" w:hAnsi="Montserrat"/>
                <w:sz w:val="20"/>
                <w:szCs w:val="20"/>
              </w:rPr>
            </w:pPr>
            <w:r w:rsidRPr="00C40DDF">
              <w:rPr>
                <w:rFonts w:ascii="Montserrat" w:hAnsi="Montserrat"/>
                <w:sz w:val="20"/>
                <w:szCs w:val="20"/>
              </w:rPr>
              <w:t>podgląd statusu skierowania np. przyjęcie/nieprzyjęcie/przyjęcie warunkowe wraz z widokiem pola „opis niezgodności” (standard akredytacyjny FW 4)</w:t>
            </w:r>
          </w:p>
          <w:p w:rsidR="008E291F" w:rsidRPr="00C40DDF" w:rsidRDefault="008E291F" w:rsidP="00C926DA">
            <w:pPr>
              <w:pStyle w:val="Akapitzlist"/>
              <w:widowControl w:val="0"/>
              <w:numPr>
                <w:ilvl w:val="0"/>
                <w:numId w:val="177"/>
              </w:numPr>
              <w:spacing w:after="0" w:line="240" w:lineRule="auto"/>
              <w:ind w:left="313" w:hanging="313"/>
              <w:rPr>
                <w:rFonts w:ascii="Montserrat" w:hAnsi="Montserrat"/>
                <w:sz w:val="20"/>
                <w:szCs w:val="20"/>
              </w:rPr>
            </w:pPr>
            <w:r w:rsidRPr="00C40DDF">
              <w:rPr>
                <w:rFonts w:ascii="Montserrat" w:hAnsi="Montserrat"/>
                <w:sz w:val="20"/>
                <w:szCs w:val="20"/>
              </w:rPr>
              <w:t>podgląd i pobranie autoryzowanego rozpoznania patomorfologicznego (wyniku)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p>
        </w:tc>
      </w:tr>
      <w:tr w:rsidR="008E291F"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C40DDF" w:rsidP="00F15F03">
            <w:pPr>
              <w:widowControl w:val="0"/>
              <w:spacing w:after="0" w:line="240" w:lineRule="auto"/>
              <w:rPr>
                <w:rFonts w:ascii="Montserrat" w:hAnsi="Montserrat"/>
                <w:sz w:val="20"/>
                <w:szCs w:val="20"/>
              </w:rPr>
            </w:pPr>
            <w:r>
              <w:rPr>
                <w:rFonts w:ascii="Montserrat" w:hAnsi="Montserrat"/>
                <w:sz w:val="20"/>
                <w:szCs w:val="20"/>
              </w:rPr>
              <w:t>s</w:t>
            </w:r>
            <w:r w:rsidR="008E291F" w:rsidRPr="00F15F03">
              <w:rPr>
                <w:rFonts w:ascii="Montserrat" w:hAnsi="Montserrat"/>
                <w:sz w:val="20"/>
                <w:szCs w:val="20"/>
              </w:rPr>
              <w:t xml:space="preserve">ystem zapewnia obsługę skierowań zgodnie </w:t>
            </w:r>
            <w:r>
              <w:rPr>
                <w:rFonts w:ascii="Montserrat" w:hAnsi="Montserrat"/>
                <w:sz w:val="20"/>
                <w:szCs w:val="20"/>
              </w:rPr>
              <w:br/>
            </w:r>
            <w:r w:rsidR="008E291F" w:rsidRPr="00F15F03">
              <w:rPr>
                <w:rFonts w:ascii="Montserrat" w:hAnsi="Montserrat"/>
                <w:sz w:val="20"/>
                <w:szCs w:val="20"/>
              </w:rPr>
              <w:t>z wymaganiami prawnymi określonymi w pkt. 1.16. (standard akredytacyjny FW 1). Formularze skierowań zapewniają obsługę skierowań patomorfologicznych m.in:</w:t>
            </w:r>
          </w:p>
          <w:p w:rsidR="008E291F" w:rsidRPr="00C40DDF" w:rsidRDefault="008E291F" w:rsidP="00C926DA">
            <w:pPr>
              <w:pStyle w:val="Akapitzlist"/>
              <w:widowControl w:val="0"/>
              <w:numPr>
                <w:ilvl w:val="0"/>
                <w:numId w:val="178"/>
              </w:numPr>
              <w:spacing w:after="0" w:line="240" w:lineRule="auto"/>
              <w:ind w:left="454" w:hanging="425"/>
              <w:rPr>
                <w:rFonts w:ascii="Montserrat" w:hAnsi="Montserrat"/>
                <w:sz w:val="20"/>
                <w:szCs w:val="20"/>
              </w:rPr>
            </w:pPr>
            <w:r w:rsidRPr="00C40DDF">
              <w:rPr>
                <w:rFonts w:ascii="Montserrat" w:hAnsi="Montserrat"/>
                <w:sz w:val="20"/>
                <w:szCs w:val="20"/>
              </w:rPr>
              <w:t>c</w:t>
            </w:r>
            <w:r w:rsidR="00C40DDF">
              <w:rPr>
                <w:rFonts w:ascii="Montserrat" w:hAnsi="Montserrat"/>
                <w:sz w:val="20"/>
                <w:szCs w:val="20"/>
              </w:rPr>
              <w:t>ytologicznych i histologicznych</w:t>
            </w:r>
          </w:p>
          <w:p w:rsidR="008E291F" w:rsidRPr="00C40DDF" w:rsidRDefault="008E291F" w:rsidP="00C926DA">
            <w:pPr>
              <w:pStyle w:val="Akapitzlist"/>
              <w:widowControl w:val="0"/>
              <w:numPr>
                <w:ilvl w:val="0"/>
                <w:numId w:val="178"/>
              </w:numPr>
              <w:spacing w:after="0" w:line="240" w:lineRule="auto"/>
              <w:ind w:left="454" w:hanging="425"/>
              <w:rPr>
                <w:rFonts w:ascii="Montserrat" w:hAnsi="Montserrat"/>
                <w:sz w:val="20"/>
                <w:szCs w:val="20"/>
              </w:rPr>
            </w:pPr>
            <w:r w:rsidRPr="00C40DDF">
              <w:rPr>
                <w:rFonts w:ascii="Montserrat" w:hAnsi="Montserrat"/>
                <w:sz w:val="20"/>
                <w:szCs w:val="20"/>
              </w:rPr>
              <w:t>badań dodatk</w:t>
            </w:r>
            <w:r w:rsidR="00C40DDF">
              <w:rPr>
                <w:rFonts w:ascii="Montserrat" w:hAnsi="Montserrat"/>
                <w:sz w:val="20"/>
                <w:szCs w:val="20"/>
              </w:rPr>
              <w:t>owe np. czynników predykcyjnych</w:t>
            </w:r>
          </w:p>
          <w:p w:rsidR="008E291F" w:rsidRPr="00C40DDF" w:rsidRDefault="00C40DDF" w:rsidP="00C926DA">
            <w:pPr>
              <w:pStyle w:val="Akapitzlist"/>
              <w:widowControl w:val="0"/>
              <w:numPr>
                <w:ilvl w:val="0"/>
                <w:numId w:val="178"/>
              </w:numPr>
              <w:spacing w:after="0" w:line="240" w:lineRule="auto"/>
              <w:ind w:left="454" w:hanging="425"/>
              <w:rPr>
                <w:rFonts w:ascii="Montserrat" w:hAnsi="Montserrat"/>
                <w:sz w:val="20"/>
                <w:szCs w:val="20"/>
              </w:rPr>
            </w:pPr>
            <w:r>
              <w:rPr>
                <w:rFonts w:ascii="Montserrat" w:hAnsi="Montserrat"/>
                <w:sz w:val="20"/>
                <w:szCs w:val="20"/>
              </w:rPr>
              <w:t>śródoperacyjne</w:t>
            </w:r>
          </w:p>
          <w:p w:rsidR="008E291F" w:rsidRPr="00C40DDF" w:rsidRDefault="00C40DDF" w:rsidP="00C926DA">
            <w:pPr>
              <w:pStyle w:val="Akapitzlist"/>
              <w:widowControl w:val="0"/>
              <w:numPr>
                <w:ilvl w:val="0"/>
                <w:numId w:val="178"/>
              </w:numPr>
              <w:spacing w:after="0" w:line="240" w:lineRule="auto"/>
              <w:ind w:left="454" w:hanging="425"/>
              <w:rPr>
                <w:rFonts w:ascii="Montserrat" w:hAnsi="Montserrat"/>
                <w:sz w:val="20"/>
                <w:szCs w:val="20"/>
              </w:rPr>
            </w:pPr>
            <w:r>
              <w:rPr>
                <w:rFonts w:ascii="Montserrat" w:hAnsi="Montserrat"/>
                <w:sz w:val="20"/>
                <w:szCs w:val="20"/>
              </w:rPr>
              <w:t>konsultacyjne</w:t>
            </w:r>
          </w:p>
          <w:p w:rsidR="008E291F" w:rsidRPr="00C40DDF" w:rsidRDefault="008E291F" w:rsidP="00C926DA">
            <w:pPr>
              <w:pStyle w:val="Akapitzlist"/>
              <w:widowControl w:val="0"/>
              <w:numPr>
                <w:ilvl w:val="0"/>
                <w:numId w:val="178"/>
              </w:numPr>
              <w:spacing w:after="0" w:line="240" w:lineRule="auto"/>
              <w:ind w:left="454" w:hanging="425"/>
              <w:rPr>
                <w:rFonts w:ascii="Montserrat" w:hAnsi="Montserrat"/>
                <w:sz w:val="20"/>
                <w:szCs w:val="20"/>
              </w:rPr>
            </w:pPr>
            <w:r w:rsidRPr="00C40DDF">
              <w:rPr>
                <w:rFonts w:ascii="Montserrat" w:hAnsi="Montserrat"/>
                <w:sz w:val="20"/>
                <w:szCs w:val="20"/>
              </w:rPr>
              <w:t>sekcyjnych</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p>
        </w:tc>
      </w:tr>
      <w:tr w:rsidR="008E291F"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C40DDF" w:rsidP="00F15F03">
            <w:pPr>
              <w:widowControl w:val="0"/>
              <w:spacing w:after="0" w:line="240" w:lineRule="auto"/>
              <w:rPr>
                <w:rFonts w:ascii="Montserrat" w:hAnsi="Montserrat"/>
                <w:sz w:val="20"/>
                <w:szCs w:val="20"/>
              </w:rPr>
            </w:pPr>
            <w:r>
              <w:rPr>
                <w:rFonts w:ascii="Montserrat" w:hAnsi="Montserrat"/>
                <w:sz w:val="20"/>
                <w:szCs w:val="20"/>
              </w:rPr>
              <w:t>f</w:t>
            </w:r>
            <w:r w:rsidR="008E291F" w:rsidRPr="00F15F03">
              <w:rPr>
                <w:rFonts w:ascii="Montserrat" w:hAnsi="Montserrat"/>
                <w:sz w:val="20"/>
                <w:szCs w:val="20"/>
              </w:rPr>
              <w:t xml:space="preserve">ormularze skierowań mają możliwość zamieszczenia dodatkowych informacji istotnych dla ustalenia rozpoznania </w:t>
            </w:r>
            <w:r>
              <w:rPr>
                <w:rFonts w:ascii="Montserrat" w:hAnsi="Montserrat"/>
                <w:sz w:val="20"/>
                <w:szCs w:val="20"/>
              </w:rPr>
              <w:br/>
            </w:r>
            <w:r w:rsidR="008E291F" w:rsidRPr="00F15F03">
              <w:rPr>
                <w:rFonts w:ascii="Montserrat" w:hAnsi="Montserrat"/>
                <w:sz w:val="20"/>
                <w:szCs w:val="20"/>
              </w:rPr>
              <w:t>(np. o uprzednim leczeniu lub wcześniej rozpoznanej chorobie) w formie uwag oraz dołączanych p</w:t>
            </w:r>
            <w:r>
              <w:rPr>
                <w:rFonts w:ascii="Montserrat" w:hAnsi="Montserrat"/>
                <w:sz w:val="20"/>
                <w:szCs w:val="20"/>
              </w:rPr>
              <w:t>lików do formularza skierowania</w:t>
            </w:r>
          </w:p>
          <w:p w:rsidR="008E291F" w:rsidRPr="00F15F03" w:rsidRDefault="00C40DDF" w:rsidP="00F15F03">
            <w:pPr>
              <w:widowControl w:val="0"/>
              <w:spacing w:after="0" w:line="240" w:lineRule="auto"/>
              <w:rPr>
                <w:rFonts w:ascii="Montserrat" w:hAnsi="Montserrat"/>
                <w:sz w:val="20"/>
                <w:szCs w:val="20"/>
              </w:rPr>
            </w:pPr>
            <w:r>
              <w:rPr>
                <w:rFonts w:ascii="Montserrat" w:hAnsi="Montserrat"/>
                <w:sz w:val="20"/>
                <w:szCs w:val="20"/>
              </w:rPr>
              <w:t>(standard akredytacyjny FW 2)</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p>
        </w:tc>
      </w:tr>
      <w:tr w:rsidR="008E291F"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C40DDF" w:rsidP="00F15F03">
            <w:pPr>
              <w:widowControl w:val="0"/>
              <w:spacing w:after="0" w:line="240" w:lineRule="auto"/>
              <w:rPr>
                <w:rFonts w:ascii="Montserrat" w:hAnsi="Montserrat"/>
                <w:sz w:val="20"/>
                <w:szCs w:val="20"/>
              </w:rPr>
            </w:pPr>
            <w:r>
              <w:rPr>
                <w:rFonts w:ascii="Montserrat" w:hAnsi="Montserrat"/>
                <w:sz w:val="20"/>
                <w:szCs w:val="20"/>
              </w:rPr>
              <w:t>a</w:t>
            </w:r>
            <w:r w:rsidR="008E291F" w:rsidRPr="00F15F03">
              <w:rPr>
                <w:rFonts w:ascii="Montserrat" w:hAnsi="Montserrat"/>
                <w:sz w:val="20"/>
                <w:szCs w:val="20"/>
              </w:rPr>
              <w:t>dministrator systemu ma możliwość zdefiniowania pól formularza skierowania, których wypełnienie jest obligatoryjne - brak wypełnionego pola uniemożliwi wygenerowanie skierowania (m.i</w:t>
            </w:r>
            <w:r>
              <w:rPr>
                <w:rFonts w:ascii="Montserrat" w:hAnsi="Montserrat"/>
                <w:sz w:val="20"/>
                <w:szCs w:val="20"/>
              </w:rPr>
              <w:t>n. standard akredytacyjny FW 2)</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p>
        </w:tc>
      </w:tr>
      <w:tr w:rsidR="008E291F"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C40DDF" w:rsidP="00C40DDF">
            <w:pPr>
              <w:widowControl w:val="0"/>
              <w:spacing w:after="0" w:line="240" w:lineRule="auto"/>
              <w:rPr>
                <w:rFonts w:ascii="Montserrat" w:hAnsi="Montserrat"/>
                <w:sz w:val="20"/>
                <w:szCs w:val="20"/>
              </w:rPr>
            </w:pPr>
            <w:r>
              <w:rPr>
                <w:rFonts w:ascii="Montserrat" w:hAnsi="Montserrat"/>
                <w:sz w:val="20"/>
                <w:szCs w:val="20"/>
              </w:rPr>
              <w:t>z</w:t>
            </w:r>
            <w:r w:rsidR="008E291F" w:rsidRPr="00F15F03">
              <w:rPr>
                <w:rFonts w:ascii="Montserrat" w:hAnsi="Montserrat"/>
                <w:sz w:val="20"/>
                <w:szCs w:val="20"/>
              </w:rPr>
              <w:t xml:space="preserve">aimplementowane algorytmy w systemie jednoznacznie powiązują skierowanie </w:t>
            </w:r>
            <w:r>
              <w:rPr>
                <w:rFonts w:ascii="Montserrat" w:hAnsi="Montserrat"/>
                <w:sz w:val="20"/>
                <w:szCs w:val="20"/>
              </w:rPr>
              <w:br/>
            </w:r>
            <w:r w:rsidR="008E291F" w:rsidRPr="00F15F03">
              <w:rPr>
                <w:rFonts w:ascii="Montserrat" w:hAnsi="Montserrat"/>
                <w:sz w:val="20"/>
                <w:szCs w:val="20"/>
              </w:rPr>
              <w:t xml:space="preserve">z pobranym do badania materiałem oraz dalszymi etapami jego obróbki (np. pobranie wycinka i stworzenie bloczka) a także </w:t>
            </w:r>
            <w:r>
              <w:rPr>
                <w:rFonts w:ascii="Montserrat" w:hAnsi="Montserrat"/>
                <w:sz w:val="20"/>
                <w:szCs w:val="20"/>
              </w:rPr>
              <w:br/>
            </w:r>
            <w:r w:rsidR="008E291F" w:rsidRPr="00F15F03">
              <w:rPr>
                <w:rFonts w:ascii="Montserrat" w:hAnsi="Montserrat"/>
                <w:sz w:val="20"/>
                <w:szCs w:val="20"/>
              </w:rPr>
              <w:t>z tworzonymi wynikami pato</w:t>
            </w:r>
            <w:r>
              <w:rPr>
                <w:rFonts w:ascii="Montserrat" w:hAnsi="Montserrat"/>
                <w:sz w:val="20"/>
                <w:szCs w:val="20"/>
              </w:rPr>
              <w:t>morfologicznymi (rozpoznaniami);</w:t>
            </w:r>
            <w:r w:rsidR="008E291F" w:rsidRPr="00F15F03">
              <w:rPr>
                <w:rFonts w:ascii="Montserrat" w:hAnsi="Montserrat"/>
                <w:sz w:val="20"/>
                <w:szCs w:val="20"/>
              </w:rPr>
              <w:t xml:space="preserve"> </w:t>
            </w:r>
            <w:r>
              <w:rPr>
                <w:rFonts w:ascii="Montserrat" w:hAnsi="Montserrat"/>
                <w:sz w:val="20"/>
                <w:szCs w:val="20"/>
              </w:rPr>
              <w:t>n</w:t>
            </w:r>
            <w:r w:rsidR="008E291F" w:rsidRPr="00F15F03">
              <w:rPr>
                <w:rFonts w:ascii="Montserrat" w:hAnsi="Montserrat"/>
                <w:sz w:val="20"/>
                <w:szCs w:val="20"/>
              </w:rPr>
              <w:t>adany przez system unikalny nr materiału lub nr wycinka lub nr bloczka jednoznacznie wskazuje skierowanie, do którego został przypisany dany element materiału pobranego do badań (m.in.</w:t>
            </w:r>
            <w:r>
              <w:rPr>
                <w:rFonts w:ascii="Montserrat" w:hAnsi="Montserrat"/>
                <w:sz w:val="20"/>
                <w:szCs w:val="20"/>
              </w:rPr>
              <w:t xml:space="preserve"> standard akredytacyjny FP 3.5)</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p>
        </w:tc>
      </w:tr>
      <w:tr w:rsidR="008E291F"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C926DA">
            <w:pPr>
              <w:pStyle w:val="Akapitzlist"/>
              <w:widowControl w:val="0"/>
              <w:numPr>
                <w:ilvl w:val="1"/>
                <w:numId w:val="100"/>
              </w:numPr>
              <w:spacing w:after="0" w:line="240" w:lineRule="auto"/>
              <w:ind w:left="0" w:firstLine="0"/>
              <w:jc w:val="center"/>
              <w:rPr>
                <w:rFonts w:ascii="Montserrat" w:hAnsi="Montserrat"/>
                <w:sz w:val="20"/>
                <w:szCs w:val="20"/>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C40DDF" w:rsidP="0021427D">
            <w:pPr>
              <w:widowControl w:val="0"/>
              <w:spacing w:after="0" w:line="240" w:lineRule="auto"/>
              <w:rPr>
                <w:rFonts w:ascii="Montserrat" w:hAnsi="Montserrat"/>
                <w:sz w:val="20"/>
                <w:szCs w:val="20"/>
              </w:rPr>
            </w:pPr>
            <w:r>
              <w:rPr>
                <w:rFonts w:ascii="Montserrat" w:hAnsi="Montserrat"/>
                <w:sz w:val="20"/>
                <w:szCs w:val="20"/>
              </w:rPr>
              <w:t>s</w:t>
            </w:r>
            <w:r w:rsidR="008E291F" w:rsidRPr="00F15F03">
              <w:rPr>
                <w:rFonts w:ascii="Montserrat" w:hAnsi="Montserrat"/>
                <w:sz w:val="20"/>
                <w:szCs w:val="20"/>
              </w:rPr>
              <w:t>ystem umożliwia wersjonowanie wszystkich dokumentów elektronicznych (np. skierowanie, wyniki patomorfologiczne)</w:t>
            </w:r>
            <w:r w:rsidR="0021427D">
              <w:rPr>
                <w:rFonts w:ascii="Montserrat" w:hAnsi="Montserrat"/>
                <w:sz w:val="20"/>
                <w:szCs w:val="20"/>
              </w:rPr>
              <w:t>;</w:t>
            </w:r>
            <w:r w:rsidR="008E291F" w:rsidRPr="00F15F03">
              <w:rPr>
                <w:rFonts w:ascii="Montserrat" w:hAnsi="Montserrat"/>
                <w:sz w:val="20"/>
                <w:szCs w:val="20"/>
              </w:rPr>
              <w:t xml:space="preserve"> </w:t>
            </w:r>
            <w:r w:rsidR="0021427D">
              <w:rPr>
                <w:rFonts w:ascii="Montserrat" w:hAnsi="Montserrat"/>
                <w:sz w:val="20"/>
                <w:szCs w:val="20"/>
              </w:rPr>
              <w:t>w</w:t>
            </w:r>
            <w:r w:rsidR="008E291F" w:rsidRPr="00F15F03">
              <w:rPr>
                <w:rFonts w:ascii="Montserrat" w:hAnsi="Montserrat"/>
                <w:sz w:val="20"/>
                <w:szCs w:val="20"/>
              </w:rPr>
              <w:t xml:space="preserve">szelkie zmiany </w:t>
            </w:r>
            <w:r w:rsidR="0021427D">
              <w:rPr>
                <w:rFonts w:ascii="Montserrat" w:hAnsi="Montserrat"/>
                <w:sz w:val="20"/>
                <w:szCs w:val="20"/>
              </w:rPr>
              <w:br/>
            </w:r>
            <w:r w:rsidR="008E291F" w:rsidRPr="00F15F03">
              <w:rPr>
                <w:rFonts w:ascii="Montserrat" w:hAnsi="Montserrat"/>
                <w:sz w:val="20"/>
                <w:szCs w:val="20"/>
              </w:rPr>
              <w:t xml:space="preserve">w dokumencie są ewidencjonowane </w:t>
            </w:r>
            <w:r w:rsidR="0021427D">
              <w:rPr>
                <w:rFonts w:ascii="Montserrat" w:hAnsi="Montserrat"/>
                <w:sz w:val="20"/>
                <w:szCs w:val="20"/>
              </w:rPr>
              <w:br/>
            </w:r>
            <w:r w:rsidR="008E291F" w:rsidRPr="00F15F03">
              <w:rPr>
                <w:rFonts w:ascii="Montserrat" w:hAnsi="Montserrat"/>
                <w:sz w:val="20"/>
                <w:szCs w:val="20"/>
              </w:rPr>
              <w:t>i uprawnieni użytkownic</w:t>
            </w:r>
            <w:r w:rsidR="0021427D">
              <w:rPr>
                <w:rFonts w:ascii="Montserrat" w:hAnsi="Montserrat"/>
                <w:sz w:val="20"/>
                <w:szCs w:val="20"/>
              </w:rPr>
              <w:t>y maja możliwość podglądu zmian</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p>
        </w:tc>
      </w:tr>
      <w:tr w:rsidR="008E291F" w:rsidRPr="00F15F03" w:rsidTr="00385E7D">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bookmarkStart w:id="4" w:name="_Hlk187843204"/>
            <w:bookmarkEnd w:id="4"/>
            <w:r w:rsidRPr="00F15F03">
              <w:rPr>
                <w:rFonts w:ascii="Montserrat" w:hAnsi="Montserrat"/>
                <w:sz w:val="20"/>
                <w:szCs w:val="20"/>
              </w:rPr>
              <w:t>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21427D" w:rsidP="00F15F03">
            <w:pPr>
              <w:widowControl w:val="0"/>
              <w:spacing w:after="0" w:line="240" w:lineRule="auto"/>
              <w:rPr>
                <w:rFonts w:ascii="Montserrat" w:hAnsi="Montserrat"/>
                <w:sz w:val="20"/>
                <w:szCs w:val="20"/>
              </w:rPr>
            </w:pPr>
            <w:bookmarkStart w:id="5" w:name="_Hlk187317004"/>
            <w:r>
              <w:rPr>
                <w:rFonts w:ascii="Montserrat" w:hAnsi="Montserrat"/>
                <w:sz w:val="20"/>
                <w:szCs w:val="20"/>
              </w:rPr>
              <w:t>s</w:t>
            </w:r>
            <w:r w:rsidR="008E291F" w:rsidRPr="00F15F03">
              <w:rPr>
                <w:rFonts w:ascii="Montserrat" w:hAnsi="Montserrat"/>
                <w:sz w:val="20"/>
                <w:szCs w:val="20"/>
              </w:rPr>
              <w:t>truktura zakładu</w:t>
            </w:r>
            <w:bookmarkEnd w:id="5"/>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385E7D" w:rsidP="00F15F03">
            <w:pPr>
              <w:widowControl w:val="0"/>
              <w:spacing w:after="0" w:line="240" w:lineRule="auto"/>
              <w:jc w:val="center"/>
              <w:rPr>
                <w:rFonts w:ascii="Montserrat" w:hAnsi="Montserrat"/>
                <w:sz w:val="20"/>
                <w:szCs w:val="20"/>
              </w:rPr>
            </w:pPr>
            <w:r w:rsidRPr="00F15F03">
              <w:rPr>
                <w:rFonts w:ascii="Montserrat" w:hAnsi="Montserrat"/>
                <w:sz w:val="20"/>
                <w:szCs w:val="20"/>
              </w:rPr>
              <w:t>-</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385E7D" w:rsidP="00F15F03">
            <w:pPr>
              <w:widowControl w:val="0"/>
              <w:spacing w:after="0" w:line="240" w:lineRule="auto"/>
              <w:jc w:val="center"/>
              <w:rPr>
                <w:rFonts w:ascii="Montserrat" w:hAnsi="Montserrat"/>
                <w:sz w:val="20"/>
                <w:szCs w:val="20"/>
              </w:rPr>
            </w:pPr>
            <w:r w:rsidRPr="00F15F03">
              <w:rPr>
                <w:rFonts w:ascii="Montserrat" w:hAnsi="Montserrat"/>
                <w:sz w:val="20"/>
                <w:szCs w:val="20"/>
              </w:rPr>
              <w:t>-</w:t>
            </w:r>
          </w:p>
        </w:tc>
      </w:tr>
      <w:tr w:rsidR="008E291F"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r w:rsidRPr="00F15F03">
              <w:rPr>
                <w:rFonts w:ascii="Montserrat" w:hAnsi="Montserrat"/>
                <w:sz w:val="20"/>
                <w:szCs w:val="20"/>
              </w:rPr>
              <w:t>2.1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21427D" w:rsidP="00F15F03">
            <w:pPr>
              <w:widowControl w:val="0"/>
              <w:spacing w:after="0" w:line="240" w:lineRule="auto"/>
              <w:rPr>
                <w:rFonts w:ascii="Montserrat" w:hAnsi="Montserrat"/>
                <w:sz w:val="20"/>
                <w:szCs w:val="20"/>
              </w:rPr>
            </w:pPr>
            <w:r>
              <w:rPr>
                <w:rFonts w:ascii="Montserrat" w:hAnsi="Montserrat"/>
                <w:sz w:val="20"/>
                <w:szCs w:val="20"/>
              </w:rPr>
              <w:t>w</w:t>
            </w:r>
            <w:r w:rsidR="008E291F" w:rsidRPr="00F15F03">
              <w:rPr>
                <w:rFonts w:ascii="Montserrat" w:hAnsi="Montserrat"/>
                <w:sz w:val="20"/>
                <w:szCs w:val="20"/>
              </w:rPr>
              <w:t>prowadzenie struktury organizacyjnej Zakładu i przypisanie personelu (użytkowników) do poszczegó</w:t>
            </w:r>
            <w:r>
              <w:rPr>
                <w:rFonts w:ascii="Montserrat" w:hAnsi="Montserrat"/>
                <w:sz w:val="20"/>
                <w:szCs w:val="20"/>
              </w:rPr>
              <w:t>lnych jednostek organizacyjnych</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p>
        </w:tc>
      </w:tr>
      <w:tr w:rsidR="008E291F" w:rsidRPr="00F15F03" w:rsidTr="008E291F">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r w:rsidRPr="00F15F03">
              <w:rPr>
                <w:rFonts w:ascii="Montserrat" w:hAnsi="Montserrat"/>
                <w:sz w:val="20"/>
                <w:szCs w:val="20"/>
              </w:rPr>
              <w:t>2.2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21427D" w:rsidP="00F15F03">
            <w:pPr>
              <w:widowControl w:val="0"/>
              <w:spacing w:after="0" w:line="240" w:lineRule="auto"/>
              <w:rPr>
                <w:rFonts w:ascii="Montserrat" w:hAnsi="Montserrat"/>
                <w:sz w:val="20"/>
                <w:szCs w:val="20"/>
              </w:rPr>
            </w:pPr>
            <w:r>
              <w:rPr>
                <w:rFonts w:ascii="Montserrat" w:hAnsi="Montserrat"/>
                <w:sz w:val="20"/>
                <w:szCs w:val="20"/>
              </w:rPr>
              <w:t>k</w:t>
            </w:r>
            <w:r w:rsidR="008E291F" w:rsidRPr="00F15F03">
              <w:rPr>
                <w:rFonts w:ascii="Montserrat" w:hAnsi="Montserrat"/>
                <w:sz w:val="20"/>
                <w:szCs w:val="20"/>
              </w:rPr>
              <w:t xml:space="preserve">ażda jednostka organizacyjna może mieć własne szablony znakowania i numeracji obiektów (skierowania, materiały, pojemniki na odwapniane wycinki, bloczki parafinowe, </w:t>
            </w:r>
            <w:r>
              <w:rPr>
                <w:rFonts w:ascii="Montserrat" w:hAnsi="Montserrat"/>
                <w:sz w:val="20"/>
                <w:szCs w:val="20"/>
              </w:rPr>
              <w:t>preparaty)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91F" w:rsidRPr="00F15F03" w:rsidRDefault="008E291F" w:rsidP="00F15F03">
            <w:pPr>
              <w:widowControl w:val="0"/>
              <w:spacing w:after="0" w:line="240" w:lineRule="auto"/>
              <w:jc w:val="center"/>
              <w:rPr>
                <w:rFonts w:ascii="Montserrat" w:hAnsi="Montserrat"/>
                <w:sz w:val="20"/>
                <w:szCs w:val="20"/>
              </w:rPr>
            </w:pPr>
          </w:p>
        </w:tc>
      </w:tr>
      <w:tr w:rsidR="004F01CE" w:rsidRPr="00F15F03" w:rsidTr="00385E7D">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1CE" w:rsidRPr="00F15F03" w:rsidRDefault="004F01CE" w:rsidP="00F15F03">
            <w:pPr>
              <w:widowControl w:val="0"/>
              <w:spacing w:after="0" w:line="240" w:lineRule="auto"/>
              <w:jc w:val="center"/>
              <w:rPr>
                <w:rFonts w:ascii="Montserrat" w:hAnsi="Montserrat"/>
                <w:sz w:val="20"/>
                <w:szCs w:val="20"/>
              </w:rPr>
            </w:pPr>
            <w:r w:rsidRPr="00F15F03">
              <w:rPr>
                <w:rFonts w:ascii="Montserrat" w:hAnsi="Montserrat"/>
                <w:sz w:val="20"/>
                <w:szCs w:val="20"/>
              </w:rPr>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1CE" w:rsidRPr="00F15F03" w:rsidRDefault="0021427D" w:rsidP="00F15F03">
            <w:pPr>
              <w:widowControl w:val="0"/>
              <w:spacing w:after="0" w:line="240" w:lineRule="auto"/>
              <w:rPr>
                <w:rFonts w:ascii="Montserrat" w:hAnsi="Montserrat"/>
                <w:sz w:val="20"/>
                <w:szCs w:val="20"/>
              </w:rPr>
            </w:pPr>
            <w:bookmarkStart w:id="6" w:name="_Hlk187317012"/>
            <w:r>
              <w:rPr>
                <w:rFonts w:ascii="Montserrat" w:hAnsi="Montserrat"/>
                <w:sz w:val="20"/>
                <w:szCs w:val="20"/>
              </w:rPr>
              <w:t>o</w:t>
            </w:r>
            <w:r w:rsidR="004F01CE" w:rsidRPr="00F15F03">
              <w:rPr>
                <w:rFonts w:ascii="Montserrat" w:hAnsi="Montserrat"/>
                <w:sz w:val="20"/>
                <w:szCs w:val="20"/>
              </w:rPr>
              <w:t>bsługa badań</w:t>
            </w:r>
            <w:bookmarkEnd w:id="6"/>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1CE" w:rsidRPr="00F15F03" w:rsidRDefault="00385E7D" w:rsidP="00F15F03">
            <w:pPr>
              <w:widowControl w:val="0"/>
              <w:spacing w:after="0" w:line="240" w:lineRule="auto"/>
              <w:jc w:val="center"/>
              <w:rPr>
                <w:rFonts w:ascii="Montserrat" w:hAnsi="Montserrat"/>
                <w:sz w:val="20"/>
                <w:szCs w:val="20"/>
              </w:rPr>
            </w:pPr>
            <w:r w:rsidRPr="00F15F03">
              <w:rPr>
                <w:rFonts w:ascii="Montserrat" w:hAnsi="Montserrat"/>
                <w:sz w:val="20"/>
                <w:szCs w:val="20"/>
              </w:rPr>
              <w:t>-</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1CE" w:rsidRPr="00F15F03" w:rsidRDefault="00385E7D" w:rsidP="00F15F03">
            <w:pPr>
              <w:widowControl w:val="0"/>
              <w:spacing w:after="0" w:line="240" w:lineRule="auto"/>
              <w:jc w:val="center"/>
              <w:rPr>
                <w:rFonts w:ascii="Montserrat" w:hAnsi="Montserrat"/>
                <w:sz w:val="20"/>
                <w:szCs w:val="20"/>
              </w:rPr>
            </w:pPr>
            <w:r w:rsidRPr="00F15F03">
              <w:rPr>
                <w:rFonts w:ascii="Montserrat" w:hAnsi="Montserrat"/>
                <w:sz w:val="20"/>
                <w:szCs w:val="20"/>
              </w:rPr>
              <w:t>-</w:t>
            </w:r>
          </w:p>
        </w:tc>
      </w:tr>
      <w:tr w:rsidR="00611A45"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3.1.</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21427D" w:rsidP="00F15F03">
            <w:pPr>
              <w:widowControl w:val="0"/>
              <w:spacing w:after="0" w:line="240" w:lineRule="auto"/>
              <w:rPr>
                <w:rFonts w:ascii="Montserrat" w:hAnsi="Montserrat"/>
                <w:sz w:val="20"/>
                <w:szCs w:val="20"/>
              </w:rPr>
            </w:pPr>
            <w:r>
              <w:rPr>
                <w:rFonts w:ascii="Montserrat" w:hAnsi="Montserrat"/>
                <w:sz w:val="20"/>
                <w:szCs w:val="20"/>
              </w:rPr>
              <w:t>o</w:t>
            </w:r>
            <w:r w:rsidR="00611A45" w:rsidRPr="00F15F03">
              <w:rPr>
                <w:rFonts w:ascii="Montserrat" w:hAnsi="Montserrat"/>
                <w:sz w:val="20"/>
                <w:szCs w:val="20"/>
              </w:rPr>
              <w:t>bsługa następujących typów badań: histopatologia, badania śródoperacyjne (introwe), immunohistochemia, histochemia, cytologia ginekologiczna, cytologia aspiracyjna cienkoigłowa, cytologia płynów z jam ciała, rozmaz, autopsje, konsultacje, badania naukowe, wg definiowalnych możl</w:t>
            </w:r>
            <w:r>
              <w:rPr>
                <w:rFonts w:ascii="Montserrat" w:hAnsi="Montserrat"/>
                <w:sz w:val="20"/>
                <w:szCs w:val="20"/>
              </w:rPr>
              <w:t>iwości rozszerzenia typów badań</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611A45" w:rsidP="00F15F03">
            <w:pPr>
              <w:widowControl w:val="0"/>
              <w:spacing w:after="0" w:line="240" w:lineRule="auto"/>
              <w:jc w:val="center"/>
              <w:rPr>
                <w:rFonts w:ascii="Montserrat" w:hAnsi="Montserrat"/>
                <w:sz w:val="20"/>
                <w:szCs w:val="20"/>
              </w:rPr>
            </w:pPr>
          </w:p>
        </w:tc>
      </w:tr>
      <w:tr w:rsidR="00611A45"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3.2.</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21427D" w:rsidP="00F15F03">
            <w:pPr>
              <w:widowControl w:val="0"/>
              <w:spacing w:after="0" w:line="240" w:lineRule="auto"/>
              <w:rPr>
                <w:rFonts w:ascii="Montserrat" w:hAnsi="Montserrat"/>
                <w:sz w:val="20"/>
                <w:szCs w:val="20"/>
              </w:rPr>
            </w:pPr>
            <w:r>
              <w:rPr>
                <w:rFonts w:ascii="Montserrat" w:hAnsi="Montserrat"/>
                <w:sz w:val="20"/>
                <w:szCs w:val="20"/>
              </w:rPr>
              <w:t>r</w:t>
            </w:r>
            <w:r w:rsidR="00611A45" w:rsidRPr="00F15F03">
              <w:rPr>
                <w:rFonts w:ascii="Montserrat" w:hAnsi="Montserrat"/>
                <w:sz w:val="20"/>
                <w:szCs w:val="20"/>
              </w:rPr>
              <w:t>ejestracja, e</w:t>
            </w:r>
            <w:r>
              <w:rPr>
                <w:rFonts w:ascii="Montserrat" w:hAnsi="Montserrat"/>
                <w:sz w:val="20"/>
                <w:szCs w:val="20"/>
              </w:rPr>
              <w:t>dycja, zatwierdzanie przypadków; m</w:t>
            </w:r>
            <w:r w:rsidR="00611A45" w:rsidRPr="00F15F03">
              <w:rPr>
                <w:rFonts w:ascii="Montserrat" w:hAnsi="Montserrat"/>
                <w:sz w:val="20"/>
                <w:szCs w:val="20"/>
              </w:rPr>
              <w:t xml:space="preserve">inimalny zakres danych rejestrowanego przypadku zgodny z rozporządzeniem Ministra Zdrowia z dnia 18 grudnia 2017 r. (wraz z późniejszymi zmianami) w sprawie standardów organizacyjnych opieki zdrowotnej w dziedzinie patomorfologii oraz „Standardami organizacyjnymi oraz standardami postępowania w patomorfologii - Wytyczne dla zakładów/pracowni patomorfologii” (Ministerstwo Zdrowia, Polskie Towarzystwo Patologów, 2020) oraz również </w:t>
            </w:r>
            <w:r>
              <w:rPr>
                <w:rFonts w:ascii="Montserrat" w:hAnsi="Montserrat"/>
                <w:sz w:val="20"/>
                <w:szCs w:val="20"/>
              </w:rPr>
              <w:br/>
            </w:r>
            <w:r w:rsidR="00611A45" w:rsidRPr="00F15F03">
              <w:rPr>
                <w:rFonts w:ascii="Montserrat" w:hAnsi="Montserrat"/>
                <w:sz w:val="20"/>
                <w:szCs w:val="20"/>
              </w:rPr>
              <w:t>z   Obwieszczeniem Ministra Zdrowia z dnia 24 września 2021 r. w sprawie standardów akredytacyjnych w zakresie udzielania świadczeń zdrowotnych oraz funkcjonowania jednostek</w:t>
            </w:r>
            <w:r>
              <w:rPr>
                <w:rFonts w:ascii="Montserrat" w:hAnsi="Montserrat"/>
                <w:sz w:val="20"/>
                <w:szCs w:val="20"/>
              </w:rPr>
              <w:t xml:space="preserve"> diagnostyki patomorfologicznej</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611A45" w:rsidP="00F15F03">
            <w:pPr>
              <w:widowControl w:val="0"/>
              <w:spacing w:after="0" w:line="240" w:lineRule="auto"/>
              <w:jc w:val="center"/>
              <w:rPr>
                <w:rFonts w:ascii="Montserrat" w:hAnsi="Montserrat"/>
                <w:sz w:val="20"/>
                <w:szCs w:val="20"/>
              </w:rPr>
            </w:pPr>
          </w:p>
        </w:tc>
      </w:tr>
      <w:tr w:rsidR="00611A45"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3.3.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21427D" w:rsidP="00F15F03">
            <w:pPr>
              <w:widowControl w:val="0"/>
              <w:spacing w:after="0" w:line="240" w:lineRule="auto"/>
              <w:rPr>
                <w:rFonts w:ascii="Montserrat" w:hAnsi="Montserrat"/>
                <w:sz w:val="20"/>
                <w:szCs w:val="20"/>
              </w:rPr>
            </w:pPr>
            <w:r>
              <w:rPr>
                <w:rFonts w:ascii="Montserrat" w:hAnsi="Montserrat"/>
                <w:sz w:val="20"/>
                <w:szCs w:val="20"/>
              </w:rPr>
              <w:t>d</w:t>
            </w:r>
            <w:r w:rsidR="00611A45" w:rsidRPr="00F15F03">
              <w:rPr>
                <w:rFonts w:ascii="Montserrat" w:hAnsi="Montserrat"/>
                <w:sz w:val="20"/>
                <w:szCs w:val="20"/>
              </w:rPr>
              <w:t>odawanie, edycja, usu</w:t>
            </w:r>
            <w:r>
              <w:rPr>
                <w:rFonts w:ascii="Montserrat" w:hAnsi="Montserrat"/>
                <w:sz w:val="20"/>
                <w:szCs w:val="20"/>
              </w:rPr>
              <w:t>wanie materiału diagnostycznego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611A45" w:rsidP="00F15F03">
            <w:pPr>
              <w:widowControl w:val="0"/>
              <w:spacing w:after="0" w:line="240" w:lineRule="auto"/>
              <w:jc w:val="center"/>
              <w:rPr>
                <w:rFonts w:ascii="Montserrat" w:hAnsi="Montserrat"/>
                <w:sz w:val="20"/>
                <w:szCs w:val="20"/>
              </w:rPr>
            </w:pPr>
          </w:p>
        </w:tc>
      </w:tr>
      <w:tr w:rsidR="00611A45"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3.4.</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21427D" w:rsidP="00F15F03">
            <w:pPr>
              <w:widowControl w:val="0"/>
              <w:spacing w:after="0" w:line="240" w:lineRule="auto"/>
              <w:rPr>
                <w:rFonts w:ascii="Montserrat" w:hAnsi="Montserrat"/>
                <w:sz w:val="20"/>
                <w:szCs w:val="20"/>
              </w:rPr>
            </w:pPr>
            <w:r>
              <w:rPr>
                <w:rFonts w:ascii="Montserrat" w:hAnsi="Montserrat"/>
                <w:sz w:val="20"/>
                <w:szCs w:val="20"/>
              </w:rPr>
              <w:t>d</w:t>
            </w:r>
            <w:r w:rsidR="00611A45" w:rsidRPr="00F15F03">
              <w:rPr>
                <w:rFonts w:ascii="Montserrat" w:hAnsi="Montserrat"/>
                <w:sz w:val="20"/>
                <w:szCs w:val="20"/>
              </w:rPr>
              <w:t>odawanie, edycja, usuwanie lokalizacji anatomicznych w r</w:t>
            </w:r>
            <w:r>
              <w:rPr>
                <w:rFonts w:ascii="Montserrat" w:hAnsi="Montserrat"/>
                <w:sz w:val="20"/>
                <w:szCs w:val="20"/>
              </w:rPr>
              <w:t>amach materiału diagnostycznego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611A45" w:rsidP="00F15F03">
            <w:pPr>
              <w:widowControl w:val="0"/>
              <w:spacing w:after="0" w:line="240" w:lineRule="auto"/>
              <w:jc w:val="center"/>
              <w:rPr>
                <w:rFonts w:ascii="Montserrat" w:hAnsi="Montserrat"/>
                <w:sz w:val="20"/>
                <w:szCs w:val="20"/>
              </w:rPr>
            </w:pPr>
          </w:p>
        </w:tc>
      </w:tr>
      <w:tr w:rsidR="00611A45"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3.5.</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21427D" w:rsidP="00F15F03">
            <w:pPr>
              <w:widowControl w:val="0"/>
              <w:tabs>
                <w:tab w:val="left" w:pos="565"/>
              </w:tabs>
              <w:snapToGrid w:val="0"/>
              <w:spacing w:after="0" w:line="240" w:lineRule="auto"/>
              <w:rPr>
                <w:rFonts w:ascii="Montserrat" w:hAnsi="Montserrat"/>
                <w:sz w:val="20"/>
                <w:szCs w:val="20"/>
              </w:rPr>
            </w:pPr>
            <w:r>
              <w:rPr>
                <w:rFonts w:ascii="Montserrat" w:hAnsi="Montserrat"/>
                <w:sz w:val="20"/>
                <w:szCs w:val="20"/>
              </w:rPr>
              <w:t>d</w:t>
            </w:r>
            <w:r w:rsidR="00611A45" w:rsidRPr="00F15F03">
              <w:rPr>
                <w:rFonts w:ascii="Montserrat" w:hAnsi="Montserrat"/>
                <w:sz w:val="20"/>
                <w:szCs w:val="20"/>
              </w:rPr>
              <w:t>odawanie, edycja, usuwanie badań (np. kasetek/bloczków)</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611A45" w:rsidP="00F15F03">
            <w:pPr>
              <w:widowControl w:val="0"/>
              <w:spacing w:after="0" w:line="240" w:lineRule="auto"/>
              <w:jc w:val="center"/>
              <w:rPr>
                <w:rFonts w:ascii="Montserrat" w:hAnsi="Montserrat"/>
                <w:sz w:val="20"/>
                <w:szCs w:val="20"/>
              </w:rPr>
            </w:pPr>
          </w:p>
        </w:tc>
      </w:tr>
      <w:tr w:rsidR="00611A45"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3.6.</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21427D" w:rsidP="00F15F03">
            <w:pPr>
              <w:widowControl w:val="0"/>
              <w:spacing w:after="0" w:line="240" w:lineRule="auto"/>
              <w:rPr>
                <w:rFonts w:ascii="Montserrat" w:hAnsi="Montserrat"/>
                <w:sz w:val="20"/>
                <w:szCs w:val="20"/>
              </w:rPr>
            </w:pPr>
            <w:r>
              <w:rPr>
                <w:rFonts w:ascii="Montserrat" w:hAnsi="Montserrat"/>
                <w:sz w:val="20"/>
                <w:szCs w:val="20"/>
              </w:rPr>
              <w:t>d</w:t>
            </w:r>
            <w:r w:rsidR="00611A45" w:rsidRPr="00F15F03">
              <w:rPr>
                <w:rFonts w:ascii="Montserrat" w:hAnsi="Montserrat"/>
                <w:sz w:val="20"/>
                <w:szCs w:val="20"/>
              </w:rPr>
              <w:t>odawan</w:t>
            </w:r>
            <w:r>
              <w:rPr>
                <w:rFonts w:ascii="Montserrat" w:hAnsi="Montserrat"/>
                <w:sz w:val="20"/>
                <w:szCs w:val="20"/>
              </w:rPr>
              <w:t>ie, edycja, usuwanie preparatów</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611A45" w:rsidP="00F15F03">
            <w:pPr>
              <w:widowControl w:val="0"/>
              <w:spacing w:after="0" w:line="240" w:lineRule="auto"/>
              <w:jc w:val="center"/>
              <w:rPr>
                <w:rFonts w:ascii="Montserrat" w:hAnsi="Montserrat"/>
                <w:sz w:val="20"/>
                <w:szCs w:val="20"/>
              </w:rPr>
            </w:pPr>
          </w:p>
        </w:tc>
      </w:tr>
      <w:tr w:rsidR="00611A45"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3.7.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21427D" w:rsidP="00F15F03">
            <w:pPr>
              <w:widowControl w:val="0"/>
              <w:spacing w:after="0" w:line="240" w:lineRule="auto"/>
              <w:rPr>
                <w:rFonts w:ascii="Montserrat" w:hAnsi="Montserrat"/>
                <w:sz w:val="20"/>
                <w:szCs w:val="20"/>
              </w:rPr>
            </w:pPr>
            <w:r>
              <w:rPr>
                <w:rFonts w:ascii="Montserrat" w:hAnsi="Montserrat"/>
                <w:sz w:val="20"/>
                <w:szCs w:val="20"/>
              </w:rPr>
              <w:t>d</w:t>
            </w:r>
            <w:r w:rsidR="00611A45" w:rsidRPr="00F15F03">
              <w:rPr>
                <w:rFonts w:ascii="Montserrat" w:hAnsi="Montserrat"/>
                <w:sz w:val="20"/>
                <w:szCs w:val="20"/>
              </w:rPr>
              <w:t>odawanie, edycja, usuwanie rozpoznań do badań w przyp</w:t>
            </w:r>
            <w:r>
              <w:rPr>
                <w:rFonts w:ascii="Montserrat" w:hAnsi="Montserrat"/>
                <w:sz w:val="20"/>
                <w:szCs w:val="20"/>
              </w:rPr>
              <w:t>adku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611A45" w:rsidP="00F15F03">
            <w:pPr>
              <w:widowControl w:val="0"/>
              <w:spacing w:after="0" w:line="240" w:lineRule="auto"/>
              <w:jc w:val="center"/>
              <w:rPr>
                <w:rFonts w:ascii="Montserrat" w:hAnsi="Montserrat"/>
                <w:sz w:val="20"/>
                <w:szCs w:val="20"/>
              </w:rPr>
            </w:pPr>
          </w:p>
        </w:tc>
      </w:tr>
      <w:tr w:rsidR="00611A45"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3.8.</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21427D" w:rsidP="00F15F03">
            <w:pPr>
              <w:widowControl w:val="0"/>
              <w:spacing w:after="0" w:line="240" w:lineRule="auto"/>
              <w:rPr>
                <w:rFonts w:ascii="Montserrat" w:hAnsi="Montserrat"/>
                <w:b/>
                <w:bCs/>
                <w:strike/>
                <w:sz w:val="20"/>
                <w:szCs w:val="20"/>
              </w:rPr>
            </w:pPr>
            <w:r>
              <w:rPr>
                <w:rFonts w:ascii="Montserrat" w:hAnsi="Montserrat"/>
                <w:sz w:val="20"/>
                <w:szCs w:val="20"/>
              </w:rPr>
              <w:t>z</w:t>
            </w:r>
            <w:r w:rsidR="00611A45" w:rsidRPr="00F15F03">
              <w:rPr>
                <w:rFonts w:ascii="Montserrat" w:hAnsi="Montserrat"/>
                <w:sz w:val="20"/>
                <w:szCs w:val="20"/>
              </w:rPr>
              <w:t>apewnienie zatwierdzania zamknięcia etapów procesu na poszczególnych stanowiskach w celu możliwości rozpoczęcia kolejnego et</w:t>
            </w:r>
            <w:r>
              <w:rPr>
                <w:rFonts w:ascii="Montserrat" w:hAnsi="Montserrat"/>
                <w:sz w:val="20"/>
                <w:szCs w:val="20"/>
              </w:rPr>
              <w:t>apu procesu patomorfologicznego;</w:t>
            </w:r>
          </w:p>
          <w:p w:rsidR="00611A45" w:rsidRPr="00F15F03" w:rsidRDefault="0021427D" w:rsidP="0021427D">
            <w:pPr>
              <w:widowControl w:val="0"/>
              <w:spacing w:after="0" w:line="240" w:lineRule="auto"/>
              <w:rPr>
                <w:rFonts w:ascii="Montserrat" w:hAnsi="Montserrat"/>
                <w:sz w:val="20"/>
                <w:szCs w:val="20"/>
              </w:rPr>
            </w:pPr>
            <w:r>
              <w:rPr>
                <w:rFonts w:ascii="Montserrat" w:hAnsi="Montserrat"/>
                <w:sz w:val="20"/>
                <w:szCs w:val="20"/>
              </w:rPr>
              <w:t>s</w:t>
            </w:r>
            <w:r w:rsidR="00611A45" w:rsidRPr="00F15F03">
              <w:rPr>
                <w:rFonts w:ascii="Montserrat" w:hAnsi="Montserrat"/>
                <w:sz w:val="20"/>
                <w:szCs w:val="20"/>
              </w:rPr>
              <w:t xml:space="preserve">ystem zapewnia ewidencję czasu poszczególnych etapów procesów wraz określeniem użytkowników biorących udział </w:t>
            </w:r>
            <w:r>
              <w:rPr>
                <w:rFonts w:ascii="Montserrat" w:hAnsi="Montserrat"/>
                <w:sz w:val="20"/>
                <w:szCs w:val="20"/>
              </w:rPr>
              <w:br/>
            </w:r>
            <w:r w:rsidR="00611A45" w:rsidRPr="00F15F03">
              <w:rPr>
                <w:rFonts w:ascii="Montserrat" w:hAnsi="Montserrat"/>
                <w:sz w:val="20"/>
                <w:szCs w:val="20"/>
              </w:rPr>
              <w:t>w danym etapie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385E7D"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611A45" w:rsidP="00F15F03">
            <w:pPr>
              <w:widowControl w:val="0"/>
              <w:spacing w:after="0" w:line="240" w:lineRule="auto"/>
              <w:jc w:val="center"/>
              <w:rPr>
                <w:rFonts w:ascii="Montserrat" w:hAnsi="Montserrat"/>
                <w:sz w:val="20"/>
                <w:szCs w:val="20"/>
              </w:rPr>
            </w:pPr>
          </w:p>
        </w:tc>
      </w:tr>
      <w:tr w:rsidR="00611A45"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3.9.</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B61B4D" w:rsidP="00B61B4D">
            <w:pPr>
              <w:widowControl w:val="0"/>
              <w:tabs>
                <w:tab w:val="left" w:pos="565"/>
              </w:tabs>
              <w:snapToGrid w:val="0"/>
              <w:spacing w:after="0" w:line="240" w:lineRule="auto"/>
              <w:rPr>
                <w:rFonts w:ascii="Montserrat" w:hAnsi="Montserrat"/>
                <w:sz w:val="20"/>
                <w:szCs w:val="20"/>
              </w:rPr>
            </w:pPr>
            <w:r>
              <w:rPr>
                <w:rFonts w:ascii="Montserrat" w:hAnsi="Montserrat"/>
                <w:sz w:val="20"/>
                <w:szCs w:val="20"/>
              </w:rPr>
              <w:t>w</w:t>
            </w:r>
            <w:r w:rsidR="00611A45" w:rsidRPr="00F15F03">
              <w:rPr>
                <w:rFonts w:ascii="Montserrat" w:hAnsi="Montserrat"/>
                <w:sz w:val="20"/>
                <w:szCs w:val="20"/>
              </w:rPr>
              <w:t xml:space="preserve">ydruk zatwierdzonego przypadku lub </w:t>
            </w:r>
            <w:r>
              <w:rPr>
                <w:rFonts w:ascii="Montserrat" w:hAnsi="Montserrat"/>
                <w:sz w:val="20"/>
                <w:szCs w:val="20"/>
              </w:rPr>
              <w:br/>
              <w:t>w statusie „wynik wstępny”; m</w:t>
            </w:r>
            <w:r w:rsidR="00611A45" w:rsidRPr="00F15F03">
              <w:rPr>
                <w:rFonts w:ascii="Montserrat" w:hAnsi="Montserrat"/>
                <w:sz w:val="20"/>
                <w:szCs w:val="20"/>
              </w:rPr>
              <w:t>ożliwość podglądu wydruku prze</w:t>
            </w:r>
            <w:r>
              <w:rPr>
                <w:rFonts w:ascii="Montserrat" w:hAnsi="Montserrat"/>
                <w:sz w:val="20"/>
                <w:szCs w:val="20"/>
              </w:rPr>
              <w:t>d autoryzacją lub wydrukowaniem</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tcBorders>
            <w:shd w:val="clear" w:color="auto" w:fill="auto"/>
          </w:tcPr>
          <w:p w:rsidR="00611A45" w:rsidRPr="00F15F03" w:rsidRDefault="00611A45" w:rsidP="00F15F03">
            <w:pPr>
              <w:widowControl w:val="0"/>
              <w:spacing w:after="0" w:line="240" w:lineRule="auto"/>
              <w:jc w:val="center"/>
              <w:rPr>
                <w:rFonts w:ascii="Montserrat" w:hAnsi="Montserrat"/>
                <w:sz w:val="20"/>
                <w:szCs w:val="20"/>
              </w:rPr>
            </w:pPr>
          </w:p>
        </w:tc>
      </w:tr>
      <w:tr w:rsidR="00611A45"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3.10.</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B61B4D" w:rsidP="00B61B4D">
            <w:pPr>
              <w:widowControl w:val="0"/>
              <w:tabs>
                <w:tab w:val="left" w:pos="565"/>
              </w:tabs>
              <w:snapToGrid w:val="0"/>
              <w:spacing w:after="0" w:line="240" w:lineRule="auto"/>
              <w:rPr>
                <w:rFonts w:ascii="Montserrat" w:hAnsi="Montserrat"/>
                <w:sz w:val="20"/>
                <w:szCs w:val="20"/>
                <w:highlight w:val="yellow"/>
              </w:rPr>
            </w:pPr>
            <w:r>
              <w:rPr>
                <w:rFonts w:ascii="Montserrat" w:hAnsi="Montserrat"/>
                <w:sz w:val="20"/>
                <w:szCs w:val="20"/>
              </w:rPr>
              <w:t>p</w:t>
            </w:r>
            <w:r w:rsidR="00611A45" w:rsidRPr="00F15F03">
              <w:rPr>
                <w:rFonts w:ascii="Montserrat" w:hAnsi="Montserrat"/>
                <w:sz w:val="20"/>
                <w:szCs w:val="20"/>
              </w:rPr>
              <w:t xml:space="preserve">odgląd historii operacji użytkowników </w:t>
            </w:r>
            <w:r>
              <w:rPr>
                <w:rFonts w:ascii="Montserrat" w:hAnsi="Montserrat"/>
                <w:sz w:val="20"/>
                <w:szCs w:val="20"/>
              </w:rPr>
              <w:br/>
            </w:r>
            <w:r w:rsidR="00611A45" w:rsidRPr="00F15F03">
              <w:rPr>
                <w:rFonts w:ascii="Montserrat" w:hAnsi="Montserrat"/>
                <w:sz w:val="20"/>
                <w:szCs w:val="20"/>
              </w:rPr>
              <w:t xml:space="preserve">w kontekście przypadku, materiału diagnostycznego, lokalizacji, badań </w:t>
            </w:r>
            <w:r>
              <w:rPr>
                <w:rFonts w:ascii="Montserrat" w:hAnsi="Montserrat"/>
                <w:sz w:val="20"/>
                <w:szCs w:val="20"/>
              </w:rPr>
              <w:br/>
            </w:r>
            <w:r w:rsidR="00611A45" w:rsidRPr="00F15F03">
              <w:rPr>
                <w:rFonts w:ascii="Montserrat" w:hAnsi="Montserrat"/>
                <w:sz w:val="20"/>
                <w:szCs w:val="20"/>
              </w:rPr>
              <w:t>i preparatów</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611A45" w:rsidP="00F15F03">
            <w:pPr>
              <w:widowControl w:val="0"/>
              <w:spacing w:after="0" w:line="240" w:lineRule="auto"/>
              <w:jc w:val="center"/>
              <w:rPr>
                <w:rFonts w:ascii="Montserrat" w:hAnsi="Montserrat"/>
                <w:sz w:val="20"/>
                <w:szCs w:val="20"/>
              </w:rPr>
            </w:pPr>
          </w:p>
        </w:tc>
      </w:tr>
      <w:tr w:rsidR="00611A45"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3.11.</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B61B4D" w:rsidP="00F15F03">
            <w:pPr>
              <w:widowControl w:val="0"/>
              <w:spacing w:after="0" w:line="240" w:lineRule="auto"/>
              <w:rPr>
                <w:rFonts w:ascii="Montserrat" w:hAnsi="Montserrat"/>
                <w:sz w:val="20"/>
                <w:szCs w:val="20"/>
              </w:rPr>
            </w:pPr>
            <w:r>
              <w:rPr>
                <w:rFonts w:ascii="Montserrat" w:hAnsi="Montserrat"/>
                <w:sz w:val="20"/>
                <w:szCs w:val="20"/>
              </w:rPr>
              <w:t>p</w:t>
            </w:r>
            <w:r w:rsidR="00611A45" w:rsidRPr="00F15F03">
              <w:rPr>
                <w:rFonts w:ascii="Montserrat" w:hAnsi="Montserrat"/>
                <w:sz w:val="20"/>
                <w:szCs w:val="20"/>
              </w:rPr>
              <w:t>rzechowywanie historycznej wers</w:t>
            </w:r>
            <w:r>
              <w:rPr>
                <w:rFonts w:ascii="Montserrat" w:hAnsi="Montserrat"/>
                <w:sz w:val="20"/>
                <w:szCs w:val="20"/>
              </w:rPr>
              <w:t>ji wszystkich wyników przypadku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611A45" w:rsidP="00F15F03">
            <w:pPr>
              <w:widowControl w:val="0"/>
              <w:spacing w:after="0" w:line="240" w:lineRule="auto"/>
              <w:jc w:val="center"/>
              <w:rPr>
                <w:rFonts w:ascii="Montserrat" w:hAnsi="Montserrat"/>
                <w:sz w:val="20"/>
                <w:szCs w:val="20"/>
              </w:rPr>
            </w:pPr>
          </w:p>
        </w:tc>
      </w:tr>
      <w:tr w:rsidR="00611A45"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3.12.</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B61B4D" w:rsidP="00F15F03">
            <w:pPr>
              <w:widowControl w:val="0"/>
              <w:spacing w:after="0" w:line="240" w:lineRule="auto"/>
              <w:rPr>
                <w:rFonts w:ascii="Montserrat" w:hAnsi="Montserrat"/>
                <w:sz w:val="20"/>
                <w:szCs w:val="20"/>
              </w:rPr>
            </w:pPr>
            <w:r>
              <w:rPr>
                <w:rFonts w:ascii="Montserrat" w:hAnsi="Montserrat"/>
                <w:sz w:val="20"/>
                <w:szCs w:val="20"/>
              </w:rPr>
              <w:t>m</w:t>
            </w:r>
            <w:r w:rsidR="00611A45" w:rsidRPr="00F15F03">
              <w:rPr>
                <w:rFonts w:ascii="Montserrat" w:hAnsi="Montserrat"/>
                <w:sz w:val="20"/>
                <w:szCs w:val="20"/>
              </w:rPr>
              <w:t>ożliwość w pełni automatycznego numerowania przypadków, materiału diagnostycznego, badań, preparatów, innych etapów procesu diagnostycznego</w:t>
            </w:r>
            <w:r w:rsidR="00611A45" w:rsidRPr="00F15F03">
              <w:rPr>
                <w:rFonts w:ascii="Montserrat" w:hAnsi="Montserrat"/>
                <w:color w:val="FF0000"/>
                <w:sz w:val="20"/>
                <w:szCs w:val="20"/>
              </w:rPr>
              <w:t xml:space="preserve"> </w:t>
            </w:r>
            <w:r w:rsidR="00611A45" w:rsidRPr="00F15F03">
              <w:rPr>
                <w:rFonts w:ascii="Montserrat" w:hAnsi="Montserrat"/>
                <w:sz w:val="20"/>
                <w:szCs w:val="20"/>
              </w:rPr>
              <w:t xml:space="preserve">a także  zapewnienie możliwości wprowadzenia ręcznej </w:t>
            </w:r>
            <w:r w:rsidR="00611A45" w:rsidRPr="00F15F03">
              <w:rPr>
                <w:rFonts w:ascii="Montserrat" w:hAnsi="Montserrat"/>
                <w:sz w:val="20"/>
                <w:szCs w:val="20"/>
              </w:rPr>
              <w:lastRenderedPageBreak/>
              <w:t>numeracji ze zdefiniow</w:t>
            </w:r>
            <w:r>
              <w:rPr>
                <w:rFonts w:ascii="Montserrat" w:hAnsi="Montserrat"/>
                <w:sz w:val="20"/>
                <w:szCs w:val="20"/>
              </w:rPr>
              <w:t>anymi zasadami walidacji danych;</w:t>
            </w:r>
            <w:r w:rsidR="00611A45" w:rsidRPr="00F15F03">
              <w:rPr>
                <w:rFonts w:ascii="Montserrat" w:hAnsi="Montserrat"/>
                <w:sz w:val="20"/>
                <w:szCs w:val="20"/>
              </w:rPr>
              <w:t xml:space="preserve"> </w:t>
            </w:r>
            <w:r>
              <w:rPr>
                <w:rFonts w:ascii="Montserrat" w:hAnsi="Montserrat"/>
                <w:sz w:val="20"/>
                <w:szCs w:val="20"/>
              </w:rPr>
              <w:t>m</w:t>
            </w:r>
            <w:r w:rsidR="00611A45" w:rsidRPr="00F15F03">
              <w:rPr>
                <w:rFonts w:ascii="Montserrat" w:hAnsi="Montserrat"/>
                <w:sz w:val="20"/>
                <w:szCs w:val="20"/>
              </w:rPr>
              <w:t>ożliwość dowolnego dostosowania szablonów numerowania wg wymagań Zamawiającego:</w:t>
            </w:r>
          </w:p>
          <w:p w:rsidR="00611A45" w:rsidRPr="00F15F03" w:rsidRDefault="00611A45" w:rsidP="00F15F03">
            <w:pPr>
              <w:widowControl w:val="0"/>
              <w:spacing w:after="0" w:line="240" w:lineRule="auto"/>
              <w:rPr>
                <w:rFonts w:ascii="Montserrat" w:hAnsi="Montserrat"/>
                <w:sz w:val="20"/>
                <w:szCs w:val="20"/>
              </w:rPr>
            </w:pPr>
            <w:r w:rsidRPr="00F15F03">
              <w:rPr>
                <w:rFonts w:ascii="Montserrat" w:hAnsi="Montserrat"/>
                <w:sz w:val="20"/>
                <w:szCs w:val="20"/>
              </w:rPr>
              <w:t xml:space="preserve">1. </w:t>
            </w:r>
            <w:r w:rsidR="00B61B4D">
              <w:rPr>
                <w:rFonts w:ascii="Montserrat" w:hAnsi="Montserrat"/>
                <w:sz w:val="20"/>
                <w:szCs w:val="20"/>
              </w:rPr>
              <w:t>d</w:t>
            </w:r>
            <w:r w:rsidRPr="00F15F03">
              <w:rPr>
                <w:rFonts w:ascii="Montserrat" w:hAnsi="Montserrat"/>
                <w:sz w:val="20"/>
                <w:szCs w:val="20"/>
              </w:rPr>
              <w:t>la skierowania:</w:t>
            </w:r>
          </w:p>
          <w:p w:rsidR="00611A45" w:rsidRPr="00F15F03" w:rsidRDefault="00611A45" w:rsidP="00F15F03">
            <w:pPr>
              <w:widowControl w:val="0"/>
              <w:spacing w:after="0" w:line="240" w:lineRule="auto"/>
              <w:rPr>
                <w:rFonts w:ascii="Montserrat" w:hAnsi="Montserrat"/>
                <w:sz w:val="20"/>
                <w:szCs w:val="20"/>
              </w:rPr>
            </w:pPr>
            <w:r w:rsidRPr="00F15F03">
              <w:rPr>
                <w:rFonts w:ascii="Montserrat" w:hAnsi="Montserrat"/>
                <w:sz w:val="20"/>
                <w:szCs w:val="20"/>
              </w:rPr>
              <w:t xml:space="preserve"> pierwsze dwie cyfry oznaczające rok</w:t>
            </w:r>
          </w:p>
          <w:p w:rsidR="00611A45" w:rsidRPr="00F15F03" w:rsidRDefault="00611A45" w:rsidP="00F15F03">
            <w:pPr>
              <w:widowControl w:val="0"/>
              <w:spacing w:after="0" w:line="240" w:lineRule="auto"/>
              <w:rPr>
                <w:rFonts w:ascii="Montserrat" w:hAnsi="Montserrat"/>
                <w:sz w:val="20"/>
                <w:szCs w:val="20"/>
              </w:rPr>
            </w:pPr>
            <w:r w:rsidRPr="00F15F03">
              <w:rPr>
                <w:rFonts w:ascii="Montserrat" w:hAnsi="Montserrat"/>
                <w:sz w:val="20"/>
                <w:szCs w:val="20"/>
              </w:rPr>
              <w:t>- następna cyfra – rodzaj badania</w:t>
            </w:r>
          </w:p>
          <w:p w:rsidR="00611A45" w:rsidRPr="00F15F03" w:rsidRDefault="00611A45" w:rsidP="00F15F03">
            <w:pPr>
              <w:widowControl w:val="0"/>
              <w:spacing w:after="0" w:line="240" w:lineRule="auto"/>
              <w:rPr>
                <w:rFonts w:ascii="Montserrat" w:hAnsi="Montserrat"/>
                <w:sz w:val="20"/>
                <w:szCs w:val="20"/>
              </w:rPr>
            </w:pPr>
            <w:r w:rsidRPr="00F15F03">
              <w:rPr>
                <w:rFonts w:ascii="Montserrat" w:hAnsi="Montserrat"/>
                <w:sz w:val="20"/>
                <w:szCs w:val="20"/>
              </w:rPr>
              <w:t>- pięć kolejnych cyfr określa kolejny przypadek badania w danym roku</w:t>
            </w:r>
          </w:p>
          <w:p w:rsidR="00611A45" w:rsidRPr="00F15F03" w:rsidRDefault="00B61B4D" w:rsidP="00F15F03">
            <w:pPr>
              <w:widowControl w:val="0"/>
              <w:spacing w:after="0" w:line="240" w:lineRule="auto"/>
              <w:rPr>
                <w:rFonts w:ascii="Montserrat" w:hAnsi="Montserrat"/>
                <w:sz w:val="20"/>
                <w:szCs w:val="20"/>
              </w:rPr>
            </w:pPr>
            <w:r>
              <w:rPr>
                <w:rFonts w:ascii="Montserrat" w:hAnsi="Montserrat"/>
                <w:sz w:val="20"/>
                <w:szCs w:val="20"/>
              </w:rPr>
              <w:t>2. d</w:t>
            </w:r>
            <w:r w:rsidR="00611A45" w:rsidRPr="00F15F03">
              <w:rPr>
                <w:rFonts w:ascii="Montserrat" w:hAnsi="Montserrat"/>
                <w:sz w:val="20"/>
                <w:szCs w:val="20"/>
              </w:rPr>
              <w:t>la bloczka parafinowego - numeracja jak wyżej oraz dodatkowo:</w:t>
            </w:r>
          </w:p>
          <w:p w:rsidR="00611A45" w:rsidRPr="00F15F03" w:rsidRDefault="00611A45" w:rsidP="00F15F03">
            <w:pPr>
              <w:widowControl w:val="0"/>
              <w:spacing w:after="0" w:line="240" w:lineRule="auto"/>
              <w:rPr>
                <w:rFonts w:ascii="Montserrat" w:hAnsi="Montserrat"/>
                <w:sz w:val="20"/>
                <w:szCs w:val="20"/>
              </w:rPr>
            </w:pPr>
            <w:r w:rsidRPr="00F15F03">
              <w:rPr>
                <w:rFonts w:ascii="Montserrat" w:hAnsi="Montserrat"/>
                <w:sz w:val="20"/>
                <w:szCs w:val="20"/>
              </w:rPr>
              <w:t>- dwie cyfry oznaczające narząd</w:t>
            </w:r>
          </w:p>
          <w:p w:rsidR="00611A45" w:rsidRPr="00F15F03" w:rsidRDefault="00611A45" w:rsidP="00F15F03">
            <w:pPr>
              <w:widowControl w:val="0"/>
              <w:spacing w:after="0" w:line="240" w:lineRule="auto"/>
              <w:rPr>
                <w:rFonts w:ascii="Montserrat" w:hAnsi="Montserrat"/>
                <w:sz w:val="20"/>
                <w:szCs w:val="20"/>
              </w:rPr>
            </w:pPr>
            <w:r w:rsidRPr="00F15F03">
              <w:rPr>
                <w:rFonts w:ascii="Montserrat" w:hAnsi="Montserrat"/>
                <w:sz w:val="20"/>
                <w:szCs w:val="20"/>
              </w:rPr>
              <w:t xml:space="preserve">- dwie cyfry oznaczające kolejny (bloczek </w:t>
            </w:r>
            <w:r w:rsidR="00B61B4D">
              <w:rPr>
                <w:rFonts w:ascii="Montserrat" w:hAnsi="Montserrat"/>
                <w:sz w:val="20"/>
                <w:szCs w:val="20"/>
              </w:rPr>
              <w:br/>
            </w:r>
            <w:r w:rsidRPr="00F15F03">
              <w:rPr>
                <w:rFonts w:ascii="Montserrat" w:hAnsi="Montserrat"/>
                <w:sz w:val="20"/>
                <w:szCs w:val="20"/>
              </w:rPr>
              <w:t>z danego narządu)</w:t>
            </w:r>
          </w:p>
          <w:p w:rsidR="00611A45" w:rsidRPr="00F15F03" w:rsidRDefault="00B61B4D" w:rsidP="00F15F03">
            <w:pPr>
              <w:widowControl w:val="0"/>
              <w:spacing w:after="0" w:line="240" w:lineRule="auto"/>
              <w:rPr>
                <w:rFonts w:ascii="Montserrat" w:hAnsi="Montserrat"/>
                <w:sz w:val="20"/>
                <w:szCs w:val="20"/>
              </w:rPr>
            </w:pPr>
            <w:r>
              <w:rPr>
                <w:rFonts w:ascii="Montserrat" w:hAnsi="Montserrat"/>
                <w:sz w:val="20"/>
                <w:szCs w:val="20"/>
              </w:rPr>
              <w:t>3. d</w:t>
            </w:r>
            <w:r w:rsidR="00611A45" w:rsidRPr="00F15F03">
              <w:rPr>
                <w:rFonts w:ascii="Montserrat" w:hAnsi="Montserrat"/>
                <w:sz w:val="20"/>
                <w:szCs w:val="20"/>
              </w:rPr>
              <w:t>la preparatu numeracja jak wyżej oraz dodatkowo - dwie cyfry oznaczające</w:t>
            </w:r>
            <w:r>
              <w:rPr>
                <w:rFonts w:ascii="Montserrat" w:hAnsi="Montserrat"/>
                <w:sz w:val="20"/>
                <w:szCs w:val="20"/>
              </w:rPr>
              <w:t xml:space="preserve"> numer skrawka z danego bloczka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611A45" w:rsidP="00F15F03">
            <w:pPr>
              <w:widowControl w:val="0"/>
              <w:spacing w:after="0" w:line="240" w:lineRule="auto"/>
              <w:jc w:val="center"/>
              <w:rPr>
                <w:rFonts w:ascii="Montserrat" w:hAnsi="Montserrat"/>
                <w:sz w:val="20"/>
                <w:szCs w:val="20"/>
              </w:rPr>
            </w:pPr>
          </w:p>
        </w:tc>
      </w:tr>
      <w:tr w:rsidR="00611A45"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3.13.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B61B4D" w:rsidP="00B61B4D">
            <w:pPr>
              <w:widowControl w:val="0"/>
              <w:spacing w:after="0" w:line="240" w:lineRule="auto"/>
              <w:rPr>
                <w:rFonts w:ascii="Montserrat" w:hAnsi="Montserrat"/>
                <w:sz w:val="20"/>
                <w:szCs w:val="20"/>
              </w:rPr>
            </w:pPr>
            <w:r>
              <w:rPr>
                <w:rFonts w:ascii="Montserrat" w:hAnsi="Montserrat"/>
                <w:sz w:val="20"/>
                <w:szCs w:val="20"/>
              </w:rPr>
              <w:t>m</w:t>
            </w:r>
            <w:r w:rsidR="00611A45" w:rsidRPr="00F15F03">
              <w:rPr>
                <w:rFonts w:ascii="Montserrat" w:hAnsi="Montserrat"/>
                <w:sz w:val="20"/>
                <w:szCs w:val="20"/>
              </w:rPr>
              <w:t xml:space="preserve">ożliwość zdefiniowania nazewnictwa osób uczestniczących w procesie diagnostycznym </w:t>
            </w:r>
            <w:r>
              <w:rPr>
                <w:rFonts w:ascii="Montserrat" w:hAnsi="Montserrat"/>
                <w:sz w:val="20"/>
                <w:szCs w:val="20"/>
              </w:rPr>
              <w:br/>
            </w:r>
            <w:r w:rsidR="00611A45" w:rsidRPr="00F15F03">
              <w:rPr>
                <w:rFonts w:ascii="Montserrat" w:hAnsi="Montserrat"/>
                <w:sz w:val="20"/>
                <w:szCs w:val="20"/>
              </w:rPr>
              <w:t>w zależności od typu badania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611A45" w:rsidP="00F15F03">
            <w:pPr>
              <w:widowControl w:val="0"/>
              <w:spacing w:after="0" w:line="240" w:lineRule="auto"/>
              <w:jc w:val="center"/>
              <w:rPr>
                <w:rFonts w:ascii="Montserrat" w:hAnsi="Montserrat"/>
                <w:sz w:val="20"/>
                <w:szCs w:val="20"/>
              </w:rPr>
            </w:pPr>
          </w:p>
        </w:tc>
      </w:tr>
      <w:tr w:rsidR="00611A45"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t>3.14.</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B61B4D" w:rsidP="00F15F03">
            <w:pPr>
              <w:widowControl w:val="0"/>
              <w:spacing w:after="0" w:line="240" w:lineRule="auto"/>
              <w:rPr>
                <w:rFonts w:ascii="Montserrat" w:hAnsi="Montserrat"/>
                <w:sz w:val="20"/>
                <w:szCs w:val="20"/>
              </w:rPr>
            </w:pPr>
            <w:r>
              <w:rPr>
                <w:rFonts w:ascii="Montserrat" w:hAnsi="Montserrat"/>
                <w:sz w:val="20"/>
                <w:szCs w:val="20"/>
              </w:rPr>
              <w:t>m</w:t>
            </w:r>
            <w:r w:rsidR="00611A45" w:rsidRPr="00F15F03">
              <w:rPr>
                <w:rFonts w:ascii="Montserrat" w:hAnsi="Montserrat"/>
                <w:sz w:val="20"/>
                <w:szCs w:val="20"/>
              </w:rPr>
              <w:t>ożliwość wyszukiwania przypadków wg kryteriów:</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 xml:space="preserve">kod kreskowy dowolnego z obiektów </w:t>
            </w:r>
            <w:r w:rsidR="00B61B4D">
              <w:rPr>
                <w:rFonts w:ascii="Montserrat" w:hAnsi="Montserrat"/>
                <w:sz w:val="20"/>
                <w:szCs w:val="20"/>
              </w:rPr>
              <w:br/>
            </w:r>
            <w:r w:rsidRPr="00B61B4D">
              <w:rPr>
                <w:rFonts w:ascii="Montserrat" w:hAnsi="Montserrat"/>
                <w:sz w:val="20"/>
                <w:szCs w:val="20"/>
              </w:rPr>
              <w:t>w systemie,</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numer księgi pracowni, ID systemowy (unikatowy) przypadku,</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 xml:space="preserve">nazwisko i imię pacjenta (włącznie </w:t>
            </w:r>
            <w:r w:rsidR="00B61B4D">
              <w:rPr>
                <w:rFonts w:ascii="Montserrat" w:hAnsi="Montserrat"/>
                <w:sz w:val="20"/>
                <w:szCs w:val="20"/>
              </w:rPr>
              <w:br/>
            </w:r>
            <w:r w:rsidRPr="00B61B4D">
              <w:rPr>
                <w:rFonts w:ascii="Montserrat" w:hAnsi="Montserrat"/>
                <w:sz w:val="20"/>
                <w:szCs w:val="20"/>
              </w:rPr>
              <w:t>z fragmentami),</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płeć,</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PESEL,</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wiek,</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identyfikator zewnętrzny pacjenta (PID),</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daty i godziny : pobrania materiału (zabiegu), utrwalenia materiału, rejestracji przypadku, przekazania przypadku osobie odpowiedzialnej, zatwierdzenia przypadku, oczekiwana data wyniku, podpisu elektronicznego wyniku, data wydruku wyniku,</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nr SIMP,</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lekarz kierujący,</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 xml:space="preserve">rozpoznanie kliniczne (włącznie </w:t>
            </w:r>
            <w:r w:rsidR="00B61B4D">
              <w:rPr>
                <w:rFonts w:ascii="Montserrat" w:hAnsi="Montserrat"/>
                <w:sz w:val="20"/>
                <w:szCs w:val="20"/>
              </w:rPr>
              <w:br/>
            </w:r>
            <w:r w:rsidRPr="00B61B4D">
              <w:rPr>
                <w:rFonts w:ascii="Montserrat" w:hAnsi="Montserrat"/>
                <w:sz w:val="20"/>
                <w:szCs w:val="20"/>
              </w:rPr>
              <w:t>z fragmentami),</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zlecający, oddział (jedn. org.) zlecającego, numer i typ badania,</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numer i typ materiału, podtyp materiału,</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numer i typ etapu procesu, grupa typów etapów procesu, status etapu procesu,  wg parametrów formularza etapu procesu.</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typ zleconej usługi,</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numer i typ preparatu, typ grupy preparatów,</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diagnozujący, diagnozujący 2, konsultujący, lek. wykrawający, osoba odpowiedzialna za wynik, osoba rejestrująca,</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rozpoznanie (włącznie z fragmentami),</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miejsce pobrania (włącznie z fragmentami),</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topografia ze zdefiniowanego słownika,</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lastRenderedPageBreak/>
              <w:t>lokalizacja preparatu, lokalizacja skierowania</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statusy: zatwierdzenia przypadku, wydrukowania przypadku, kontrasygnaty 2. diagnozującego, kontrasygnaty konsultanta, wydania wyniku zlecającemu, wygenerowania wyniku w pliku PDF (Tak/Nie), podpisu elektronicznego wyniku (Tak/Nie), status logistyczny przypadku, wynik do weryfikacji (Tak/Nie), materiał posiada załącznik (Tak/Nie), preparat posiada skan (Tak/Nie), nowotwór złośliwy (Tak/Nie),</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 xml:space="preserve">rozpoznanie cytologiczne wg Bethesda </w:t>
            </w:r>
            <w:r w:rsidR="00B61B4D">
              <w:rPr>
                <w:rFonts w:ascii="Montserrat" w:hAnsi="Montserrat"/>
                <w:sz w:val="20"/>
                <w:szCs w:val="20"/>
              </w:rPr>
              <w:br/>
            </w:r>
            <w:r w:rsidRPr="00B61B4D">
              <w:rPr>
                <w:rFonts w:ascii="Montserrat" w:hAnsi="Montserrat"/>
                <w:sz w:val="20"/>
                <w:szCs w:val="20"/>
              </w:rPr>
              <w:t>(w tym kombinacja wielu warunków i/lub/nie posiada),</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rodzaj rozpoznania sformalizowanego (np. wybrany raport synoptyczny), wartości pól rozpoznań sformalizowanych,</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zdefiniowane przez użytkownika znaczniki przypisywane do przypadku,</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tryb przyjęcia (pilność),</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projekt, w ramach którego realizowany jest przypadek,</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wewnętrzna jednostka organizacyjna rejestrująca (przyjmująca) przypadek,</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czy materiał posiada załącznik</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czy preparat posiada skan,</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czy przypadek jest typu Digital Pathology,</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zdefiniowane przez użytkownika znaczniki przypisywane do przypadku,</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tryb przyjęcia,</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projekt, w ramach którego realizowany jest pakiet badań,</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jednostka rejestrująca (przyjmująca),</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status logistyczny pakietu badań,</w:t>
            </w:r>
          </w:p>
          <w:p w:rsidR="00611A45" w:rsidRP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wynik do weryfikacji (flaga),</w:t>
            </w:r>
          </w:p>
          <w:p w:rsidR="00B61B4D" w:rsidRDefault="00611A45" w:rsidP="00C926DA">
            <w:pPr>
              <w:pStyle w:val="Akapitzlist"/>
              <w:widowControl w:val="0"/>
              <w:numPr>
                <w:ilvl w:val="0"/>
                <w:numId w:val="179"/>
              </w:numPr>
              <w:spacing w:after="0" w:line="240" w:lineRule="auto"/>
              <w:ind w:left="454" w:hanging="425"/>
              <w:rPr>
                <w:rFonts w:ascii="Montserrat" w:hAnsi="Montserrat"/>
                <w:sz w:val="20"/>
                <w:szCs w:val="20"/>
              </w:rPr>
            </w:pPr>
            <w:r w:rsidRPr="00B61B4D">
              <w:rPr>
                <w:rFonts w:ascii="Montserrat" w:hAnsi="Montserrat"/>
                <w:sz w:val="20"/>
                <w:szCs w:val="20"/>
              </w:rPr>
              <w:t>lokalizacja skierowania, wg parametrów formularza etapu procesu,</w:t>
            </w:r>
          </w:p>
          <w:p w:rsidR="00611A45" w:rsidRPr="00B61B4D" w:rsidRDefault="00B61B4D" w:rsidP="00C926DA">
            <w:pPr>
              <w:pStyle w:val="Akapitzlist"/>
              <w:widowControl w:val="0"/>
              <w:numPr>
                <w:ilvl w:val="0"/>
                <w:numId w:val="179"/>
              </w:numPr>
              <w:spacing w:after="0" w:line="240" w:lineRule="auto"/>
              <w:ind w:left="454" w:hanging="425"/>
              <w:rPr>
                <w:rFonts w:ascii="Montserrat" w:hAnsi="Montserrat"/>
                <w:sz w:val="20"/>
                <w:szCs w:val="20"/>
              </w:rPr>
            </w:pPr>
            <w:r>
              <w:rPr>
                <w:rFonts w:ascii="Montserrat" w:hAnsi="Montserrat"/>
                <w:sz w:val="20"/>
                <w:szCs w:val="20"/>
              </w:rPr>
              <w:t>kodu ICD-10, ICD-O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45" w:rsidRPr="00F15F03" w:rsidRDefault="00611A45"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611A45" w:rsidRPr="00F15F03" w:rsidRDefault="00611A45"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3.15.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B61B4D" w:rsidP="00F15F03">
            <w:pPr>
              <w:widowControl w:val="0"/>
              <w:spacing w:after="0" w:line="240" w:lineRule="auto"/>
              <w:rPr>
                <w:rFonts w:ascii="Montserrat" w:hAnsi="Montserrat"/>
                <w:sz w:val="20"/>
                <w:szCs w:val="20"/>
              </w:rPr>
            </w:pPr>
            <w:r>
              <w:rPr>
                <w:rFonts w:ascii="Montserrat" w:hAnsi="Montserrat"/>
                <w:sz w:val="20"/>
                <w:szCs w:val="20"/>
              </w:rPr>
              <w:t>m</w:t>
            </w:r>
            <w:r w:rsidR="00D06E30" w:rsidRPr="00F15F03">
              <w:rPr>
                <w:rFonts w:ascii="Montserrat" w:hAnsi="Montserrat"/>
                <w:sz w:val="20"/>
                <w:szCs w:val="20"/>
              </w:rPr>
              <w:t>ożliwość hurtowego wydruku wyników przypadków spełniających kryteria wyszukiwania wraz z określoną liczbą kopii zdefiniowaną w kontekście zlecanego badania oraz alternatywnie ustaloną arbitralnie przez użytkownika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3.16.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F5B4F" w:rsidP="00F15F03">
            <w:pPr>
              <w:widowControl w:val="0"/>
              <w:spacing w:after="0" w:line="240" w:lineRule="auto"/>
              <w:rPr>
                <w:rFonts w:ascii="Montserrat" w:hAnsi="Montserrat"/>
                <w:sz w:val="20"/>
                <w:szCs w:val="20"/>
              </w:rPr>
            </w:pPr>
            <w:r>
              <w:rPr>
                <w:rFonts w:ascii="Montserrat" w:hAnsi="Montserrat"/>
                <w:sz w:val="20"/>
                <w:szCs w:val="20"/>
              </w:rPr>
              <w:t>m</w:t>
            </w:r>
            <w:r w:rsidR="00D06E30" w:rsidRPr="00F15F03">
              <w:rPr>
                <w:rFonts w:ascii="Montserrat" w:hAnsi="Montserrat"/>
                <w:sz w:val="20"/>
                <w:szCs w:val="20"/>
              </w:rPr>
              <w:t>ożliwość zdefiniowania przez użytkownika kolumn wyświetlanej listy wyników przypadków speł</w:t>
            </w:r>
            <w:r>
              <w:rPr>
                <w:rFonts w:ascii="Montserrat" w:hAnsi="Montserrat"/>
                <w:sz w:val="20"/>
                <w:szCs w:val="20"/>
              </w:rPr>
              <w:t>niających kryteria wyszukiwania;</w:t>
            </w:r>
          </w:p>
          <w:p w:rsidR="00D06E30" w:rsidRPr="00F15F03" w:rsidRDefault="006F5B4F" w:rsidP="00F15F03">
            <w:pPr>
              <w:widowControl w:val="0"/>
              <w:spacing w:after="0" w:line="240" w:lineRule="auto"/>
              <w:rPr>
                <w:rFonts w:ascii="Montserrat" w:hAnsi="Montserrat"/>
                <w:sz w:val="20"/>
                <w:szCs w:val="20"/>
              </w:rPr>
            </w:pPr>
            <w:r>
              <w:rPr>
                <w:rFonts w:ascii="Montserrat" w:hAnsi="Montserrat"/>
                <w:sz w:val="20"/>
                <w:szCs w:val="20"/>
              </w:rPr>
              <w:t>m</w:t>
            </w:r>
            <w:r w:rsidR="00D06E30" w:rsidRPr="00F15F03">
              <w:rPr>
                <w:rFonts w:ascii="Montserrat" w:hAnsi="Montserrat"/>
                <w:sz w:val="20"/>
                <w:szCs w:val="20"/>
              </w:rPr>
              <w:t>inimalny zakres kolumn do wyboru:</w:t>
            </w:r>
            <w:r>
              <w:rPr>
                <w:rFonts w:ascii="Montserrat" w:hAnsi="Montserrat"/>
                <w:sz w:val="20"/>
                <w:szCs w:val="20"/>
              </w:rPr>
              <w:t xml:space="preserve"> l</w:t>
            </w:r>
            <w:r w:rsidR="00D06E30" w:rsidRPr="00F15F03">
              <w:rPr>
                <w:rFonts w:ascii="Montserrat" w:hAnsi="Montserrat"/>
                <w:sz w:val="20"/>
                <w:szCs w:val="20"/>
              </w:rPr>
              <w:t xml:space="preserve">iczba porządkowa, identyfikator pacjenta, numer przypadku, imię i nazwisko pacjenta, PESEL, zlecający/oddział, data </w:t>
            </w:r>
            <w:r>
              <w:rPr>
                <w:rFonts w:ascii="Montserrat" w:hAnsi="Montserrat"/>
                <w:sz w:val="20"/>
                <w:szCs w:val="20"/>
              </w:rPr>
              <w:t>rejestracji, data zatwierdzenia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3.17.</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F5B4F" w:rsidP="00F15F03">
            <w:pPr>
              <w:widowControl w:val="0"/>
              <w:spacing w:after="0" w:line="240" w:lineRule="auto"/>
              <w:rPr>
                <w:rFonts w:ascii="Montserrat" w:hAnsi="Montserrat"/>
                <w:sz w:val="20"/>
                <w:szCs w:val="20"/>
              </w:rPr>
            </w:pPr>
            <w:r>
              <w:rPr>
                <w:rFonts w:ascii="Montserrat" w:hAnsi="Montserrat"/>
                <w:sz w:val="20"/>
                <w:szCs w:val="20"/>
              </w:rPr>
              <w:t>m</w:t>
            </w:r>
            <w:r w:rsidR="00D06E30" w:rsidRPr="00F15F03">
              <w:rPr>
                <w:rFonts w:ascii="Montserrat" w:hAnsi="Montserrat"/>
                <w:sz w:val="20"/>
                <w:szCs w:val="20"/>
              </w:rPr>
              <w:t xml:space="preserve">ożliwość wydruku tabelarycznej listy przypadków spełniających kryteria wyszukiwania </w:t>
            </w:r>
            <w:r w:rsidR="00D06E30" w:rsidRPr="00F15F03">
              <w:rPr>
                <w:rFonts w:ascii="Montserrat" w:hAnsi="Montserrat"/>
                <w:iCs/>
                <w:sz w:val="20"/>
                <w:szCs w:val="20"/>
              </w:rPr>
              <w:t>wg 3.14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3.18.</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F5B4F" w:rsidP="00F15F03">
            <w:pPr>
              <w:widowControl w:val="0"/>
              <w:spacing w:after="0" w:line="240" w:lineRule="auto"/>
              <w:rPr>
                <w:rFonts w:ascii="Montserrat" w:hAnsi="Montserrat"/>
                <w:i/>
                <w:iCs/>
                <w:sz w:val="20"/>
                <w:szCs w:val="20"/>
              </w:rPr>
            </w:pPr>
            <w:r>
              <w:rPr>
                <w:rFonts w:ascii="Montserrat" w:hAnsi="Montserrat"/>
                <w:sz w:val="20"/>
                <w:szCs w:val="20"/>
              </w:rPr>
              <w:t>m</w:t>
            </w:r>
            <w:r w:rsidR="00D06E30" w:rsidRPr="00F15F03">
              <w:rPr>
                <w:rFonts w:ascii="Montserrat" w:hAnsi="Montserrat"/>
                <w:sz w:val="20"/>
                <w:szCs w:val="20"/>
              </w:rPr>
              <w:t xml:space="preserve">ożliwość wydruku statystyk ilościowych badań </w:t>
            </w:r>
            <w:r w:rsidR="00D06E30" w:rsidRPr="00F15F03">
              <w:rPr>
                <w:rFonts w:ascii="Montserrat" w:hAnsi="Montserrat"/>
                <w:sz w:val="20"/>
                <w:szCs w:val="20"/>
              </w:rPr>
              <w:lastRenderedPageBreak/>
              <w:t>spełniających kryteria wyszukiwania w</w:t>
            </w:r>
            <w:r w:rsidR="00D06E30" w:rsidRPr="00F15F03">
              <w:rPr>
                <w:rFonts w:ascii="Montserrat" w:hAnsi="Montserrat"/>
                <w:iCs/>
                <w:sz w:val="20"/>
                <w:szCs w:val="20"/>
              </w:rPr>
              <w:t>g pkt. 3.14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3.19.</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F5B4F" w:rsidP="00F15F03">
            <w:pPr>
              <w:widowControl w:val="0"/>
              <w:spacing w:after="0" w:line="240" w:lineRule="auto"/>
              <w:rPr>
                <w:rFonts w:ascii="Montserrat" w:hAnsi="Montserrat"/>
                <w:sz w:val="20"/>
                <w:szCs w:val="20"/>
              </w:rPr>
            </w:pPr>
            <w:r>
              <w:rPr>
                <w:rFonts w:ascii="Montserrat" w:hAnsi="Montserrat"/>
                <w:sz w:val="20"/>
                <w:szCs w:val="20"/>
              </w:rPr>
              <w:t>z</w:t>
            </w:r>
            <w:r w:rsidR="00D06E30" w:rsidRPr="00F15F03">
              <w:rPr>
                <w:rFonts w:ascii="Montserrat" w:hAnsi="Montserrat"/>
                <w:sz w:val="20"/>
                <w:szCs w:val="20"/>
              </w:rPr>
              <w:t xml:space="preserve">apisywanie kryteriów wyszukiwania </w:t>
            </w:r>
            <w:r>
              <w:rPr>
                <w:rFonts w:ascii="Montserrat" w:hAnsi="Montserrat"/>
                <w:sz w:val="20"/>
                <w:szCs w:val="20"/>
              </w:rPr>
              <w:br/>
            </w:r>
            <w:r w:rsidR="00D06E30" w:rsidRPr="00F15F03">
              <w:rPr>
                <w:rFonts w:ascii="Montserrat" w:hAnsi="Montserrat"/>
                <w:sz w:val="20"/>
                <w:szCs w:val="20"/>
              </w:rPr>
              <w:t>i definiowanie ich jako „ulubionych” statystyk d</w:t>
            </w:r>
            <w:r>
              <w:rPr>
                <w:rFonts w:ascii="Montserrat" w:hAnsi="Montserrat"/>
                <w:sz w:val="20"/>
                <w:szCs w:val="20"/>
              </w:rPr>
              <w:t>la definiującego je użytkownika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3.20.</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F5B4F" w:rsidP="00F15F03">
            <w:pPr>
              <w:widowControl w:val="0"/>
              <w:spacing w:after="0" w:line="240" w:lineRule="auto"/>
              <w:rPr>
                <w:rFonts w:ascii="Montserrat" w:hAnsi="Montserrat"/>
                <w:sz w:val="20"/>
                <w:szCs w:val="20"/>
              </w:rPr>
            </w:pPr>
            <w:r>
              <w:rPr>
                <w:rFonts w:ascii="Montserrat" w:hAnsi="Montserrat"/>
                <w:sz w:val="20"/>
                <w:szCs w:val="20"/>
              </w:rPr>
              <w:t>m</w:t>
            </w:r>
            <w:r w:rsidR="00D06E30" w:rsidRPr="00F15F03">
              <w:rPr>
                <w:rFonts w:ascii="Montserrat" w:hAnsi="Montserrat"/>
                <w:sz w:val="20"/>
                <w:szCs w:val="20"/>
              </w:rPr>
              <w:t>ożliwość definiowania własnych atrybutów (znaczników)</w:t>
            </w:r>
            <w:r w:rsidR="00D06E30" w:rsidRPr="00F15F03">
              <w:rPr>
                <w:rFonts w:ascii="Montserrat" w:hAnsi="Montserrat"/>
                <w:color w:val="FF0000"/>
                <w:sz w:val="20"/>
                <w:szCs w:val="20"/>
              </w:rPr>
              <w:t xml:space="preserve"> </w:t>
            </w:r>
            <w:r w:rsidR="00D06E30" w:rsidRPr="00F15F03">
              <w:rPr>
                <w:rFonts w:ascii="Montserrat" w:hAnsi="Montserrat"/>
                <w:sz w:val="20"/>
                <w:szCs w:val="20"/>
              </w:rPr>
              <w:t>dla badań i późniejsze wyszukiwanie po tych at</w:t>
            </w:r>
            <w:r>
              <w:rPr>
                <w:rFonts w:ascii="Montserrat" w:hAnsi="Montserrat"/>
                <w:sz w:val="20"/>
                <w:szCs w:val="20"/>
              </w:rPr>
              <w:t>rybutach (także ich kombinacji)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3.21.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F5B4F" w:rsidP="00F15F03">
            <w:pPr>
              <w:widowControl w:val="0"/>
              <w:spacing w:after="0" w:line="240" w:lineRule="auto"/>
              <w:rPr>
                <w:rFonts w:ascii="Montserrat" w:hAnsi="Montserrat"/>
                <w:sz w:val="20"/>
                <w:szCs w:val="20"/>
              </w:rPr>
            </w:pPr>
            <w:r>
              <w:rPr>
                <w:rFonts w:ascii="Montserrat" w:eastAsia="ArialNarrow" w:hAnsi="Montserrat"/>
                <w:color w:val="000000"/>
                <w:sz w:val="20"/>
                <w:szCs w:val="20"/>
              </w:rPr>
              <w:t>m</w:t>
            </w:r>
            <w:r w:rsidR="00D06E30" w:rsidRPr="00F15F03">
              <w:rPr>
                <w:rFonts w:ascii="Montserrat" w:eastAsia="ArialNarrow" w:hAnsi="Montserrat"/>
                <w:color w:val="000000"/>
                <w:sz w:val="20"/>
                <w:szCs w:val="20"/>
              </w:rPr>
              <w:t>ożliwość eksportu danych z odfiltrowanych badań w wyszukiwarce do pliku Excel XML (lub CSV) oraz PDF w celu dalszej an</w:t>
            </w:r>
            <w:r>
              <w:rPr>
                <w:rFonts w:ascii="Montserrat" w:eastAsia="ArialNarrow" w:hAnsi="Montserrat"/>
                <w:color w:val="000000"/>
                <w:sz w:val="20"/>
                <w:szCs w:val="20"/>
              </w:rPr>
              <w:t>alizy lub obróbki statystycznej</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3.22.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F5B4F" w:rsidP="00F15F03">
            <w:pPr>
              <w:widowControl w:val="0"/>
              <w:spacing w:after="0" w:line="240" w:lineRule="auto"/>
              <w:rPr>
                <w:rFonts w:ascii="Montserrat" w:hAnsi="Montserrat"/>
                <w:sz w:val="20"/>
                <w:szCs w:val="20"/>
              </w:rPr>
            </w:pPr>
            <w:r>
              <w:rPr>
                <w:rFonts w:ascii="Montserrat" w:hAnsi="Montserrat"/>
                <w:sz w:val="20"/>
                <w:szCs w:val="20"/>
              </w:rPr>
              <w:t>g</w:t>
            </w:r>
            <w:r w:rsidR="00D06E30" w:rsidRPr="00F15F03">
              <w:rPr>
                <w:rFonts w:ascii="Montserrat" w:hAnsi="Montserrat"/>
                <w:sz w:val="20"/>
                <w:szCs w:val="20"/>
              </w:rPr>
              <w:t>enerowanie wykresów trendu dla „ulubionych” statystyk d</w:t>
            </w:r>
            <w:r>
              <w:rPr>
                <w:rFonts w:ascii="Montserrat" w:hAnsi="Montserrat"/>
                <w:sz w:val="20"/>
                <w:szCs w:val="20"/>
              </w:rPr>
              <w:t>la definiującego je użytkownika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3.23.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6F5B4F" w:rsidRDefault="006F5B4F" w:rsidP="00F15F03">
            <w:pPr>
              <w:widowControl w:val="0"/>
              <w:spacing w:after="0" w:line="240" w:lineRule="auto"/>
              <w:rPr>
                <w:rFonts w:ascii="Montserrat" w:hAnsi="Montserrat"/>
                <w:sz w:val="20"/>
                <w:szCs w:val="20"/>
              </w:rPr>
            </w:pPr>
            <w:r>
              <w:rPr>
                <w:rFonts w:ascii="Montserrat" w:hAnsi="Montserrat"/>
                <w:sz w:val="20"/>
                <w:szCs w:val="20"/>
              </w:rPr>
              <w:t>m</w:t>
            </w:r>
            <w:r w:rsidR="00D06E30" w:rsidRPr="00F15F03">
              <w:rPr>
                <w:rFonts w:ascii="Montserrat" w:hAnsi="Montserrat"/>
                <w:sz w:val="20"/>
                <w:szCs w:val="20"/>
              </w:rPr>
              <w:t xml:space="preserve">ożliwość podpinania załączników (min. pdf, dokument Microsoft Word, zdjęcie) pod dowolne skierowanie, materiał, badanie, etap </w:t>
            </w:r>
            <w:r>
              <w:rPr>
                <w:rFonts w:ascii="Montserrat" w:hAnsi="Montserrat"/>
                <w:sz w:val="20"/>
                <w:szCs w:val="20"/>
              </w:rPr>
              <w:t>procesu i zlecenie wypożyczenia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3.24.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F5B4F" w:rsidP="00F15F03">
            <w:pPr>
              <w:widowControl w:val="0"/>
              <w:spacing w:after="0" w:line="240" w:lineRule="auto"/>
              <w:rPr>
                <w:rFonts w:ascii="Montserrat" w:hAnsi="Montserrat"/>
                <w:sz w:val="20"/>
                <w:szCs w:val="20"/>
              </w:rPr>
            </w:pPr>
            <w:r>
              <w:rPr>
                <w:rFonts w:ascii="Montserrat" w:hAnsi="Montserrat"/>
                <w:sz w:val="20"/>
                <w:szCs w:val="20"/>
              </w:rPr>
              <w:t>m</w:t>
            </w:r>
            <w:r w:rsidR="00D06E30" w:rsidRPr="00F15F03">
              <w:rPr>
                <w:rFonts w:ascii="Montserrat" w:hAnsi="Montserrat"/>
                <w:sz w:val="20"/>
                <w:szCs w:val="20"/>
              </w:rPr>
              <w:t>ożliwość zdefiniowania procedur wykonywanych przy odpowiedniej akcji (np. dodaj materiał, edytuj materiał), które mogą realizować automatyzację działań np. podpinanie procedur rozliczeniowych, generowanie statystyk, dodawanie rutynowych preparatów itp.</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3.25.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31785D" w:rsidP="00F15F03">
            <w:pPr>
              <w:widowControl w:val="0"/>
              <w:spacing w:after="0" w:line="240" w:lineRule="auto"/>
              <w:rPr>
                <w:rFonts w:ascii="Montserrat" w:hAnsi="Montserrat"/>
                <w:sz w:val="20"/>
                <w:szCs w:val="20"/>
              </w:rPr>
            </w:pPr>
            <w:r>
              <w:rPr>
                <w:rFonts w:ascii="Montserrat" w:hAnsi="Montserrat"/>
                <w:sz w:val="20"/>
                <w:szCs w:val="20"/>
              </w:rPr>
              <w:t>w</w:t>
            </w:r>
            <w:r w:rsidR="00D06E30" w:rsidRPr="00F15F03">
              <w:rPr>
                <w:rFonts w:ascii="Montserrat" w:hAnsi="Montserrat"/>
                <w:sz w:val="20"/>
                <w:szCs w:val="20"/>
              </w:rPr>
              <w:t xml:space="preserve"> przypadku słownika barwień dodatkowych możliwość definiowania pozycji </w:t>
            </w:r>
            <w:r>
              <w:rPr>
                <w:rFonts w:ascii="Montserrat" w:hAnsi="Montserrat"/>
                <w:sz w:val="20"/>
                <w:szCs w:val="20"/>
              </w:rPr>
              <w:t>preferowanych przez użytkownika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3.26.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31785D" w:rsidP="00F15F03">
            <w:pPr>
              <w:widowControl w:val="0"/>
              <w:spacing w:after="0" w:line="240" w:lineRule="auto"/>
              <w:rPr>
                <w:rFonts w:ascii="Montserrat" w:hAnsi="Montserrat"/>
                <w:sz w:val="20"/>
                <w:szCs w:val="20"/>
              </w:rPr>
            </w:pPr>
            <w:r>
              <w:rPr>
                <w:rFonts w:ascii="Montserrat" w:hAnsi="Montserrat"/>
                <w:sz w:val="20"/>
                <w:szCs w:val="20"/>
              </w:rPr>
              <w:t>g</w:t>
            </w:r>
            <w:r w:rsidR="00D06E30" w:rsidRPr="00F15F03">
              <w:rPr>
                <w:rFonts w:ascii="Montserrat" w:hAnsi="Montserrat"/>
                <w:sz w:val="20"/>
                <w:szCs w:val="20"/>
              </w:rPr>
              <w:t xml:space="preserve">enerowanie automatycznych powiadomień </w:t>
            </w:r>
            <w:r>
              <w:rPr>
                <w:rFonts w:ascii="Montserrat" w:hAnsi="Montserrat"/>
                <w:sz w:val="20"/>
                <w:szCs w:val="20"/>
              </w:rPr>
              <w:br/>
            </w:r>
            <w:r w:rsidR="00D06E30" w:rsidRPr="00F15F03">
              <w:rPr>
                <w:rFonts w:ascii="Montserrat" w:hAnsi="Montserrat"/>
                <w:sz w:val="20"/>
                <w:szCs w:val="20"/>
              </w:rPr>
              <w:t>o występujących zdarzeniach niepożądanych (pkt 4) w systemie w p</w:t>
            </w:r>
            <w:r>
              <w:rPr>
                <w:rFonts w:ascii="Montserrat" w:hAnsi="Montserrat"/>
                <w:sz w:val="20"/>
                <w:szCs w:val="20"/>
              </w:rPr>
              <w:t>ostaci e-maila i/lub komunikatu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3.27.</w:t>
            </w:r>
          </w:p>
        </w:tc>
        <w:tc>
          <w:tcPr>
            <w:tcW w:w="51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06E30" w:rsidRPr="00F15F03" w:rsidRDefault="0031785D" w:rsidP="00F15F03">
            <w:pPr>
              <w:widowControl w:val="0"/>
              <w:spacing w:after="0" w:line="240" w:lineRule="auto"/>
              <w:rPr>
                <w:rFonts w:ascii="Montserrat" w:hAnsi="Montserrat"/>
                <w:sz w:val="20"/>
                <w:szCs w:val="20"/>
              </w:rPr>
            </w:pPr>
            <w:r>
              <w:rPr>
                <w:rFonts w:ascii="Montserrat" w:hAnsi="Montserrat"/>
                <w:sz w:val="20"/>
                <w:szCs w:val="20"/>
              </w:rPr>
              <w:t>r</w:t>
            </w:r>
            <w:r w:rsidR="00D06E30" w:rsidRPr="00F15F03">
              <w:rPr>
                <w:rFonts w:ascii="Montserrat" w:hAnsi="Montserrat"/>
                <w:sz w:val="20"/>
                <w:szCs w:val="20"/>
              </w:rPr>
              <w:t xml:space="preserve">ejestracja czasu operacji wykonanych </w:t>
            </w:r>
            <w:r>
              <w:rPr>
                <w:rFonts w:ascii="Montserrat" w:hAnsi="Montserrat"/>
                <w:sz w:val="20"/>
                <w:szCs w:val="20"/>
              </w:rPr>
              <w:br/>
            </w:r>
            <w:r w:rsidR="00D06E30" w:rsidRPr="00F15F03">
              <w:rPr>
                <w:rFonts w:ascii="Montserrat" w:hAnsi="Montserrat"/>
                <w:sz w:val="20"/>
                <w:szCs w:val="20"/>
              </w:rPr>
              <w:t xml:space="preserve">w systemie i </w:t>
            </w:r>
            <w:r>
              <w:rPr>
                <w:rFonts w:ascii="Montserrat" w:hAnsi="Montserrat"/>
                <w:sz w:val="20"/>
                <w:szCs w:val="20"/>
              </w:rPr>
              <w:t>możliwość podglądu ich historii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269"/>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3.28.</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31785D" w:rsidP="00F15F03">
            <w:pPr>
              <w:widowControl w:val="0"/>
              <w:spacing w:after="0" w:line="240" w:lineRule="auto"/>
              <w:rPr>
                <w:rFonts w:ascii="Montserrat" w:hAnsi="Montserrat"/>
                <w:sz w:val="20"/>
                <w:szCs w:val="20"/>
              </w:rPr>
            </w:pPr>
            <w:r>
              <w:rPr>
                <w:rFonts w:ascii="Montserrat" w:eastAsia="ArialNarrow" w:hAnsi="Montserrat"/>
                <w:color w:val="000000"/>
                <w:sz w:val="20"/>
                <w:szCs w:val="20"/>
              </w:rPr>
              <w:t>s</w:t>
            </w:r>
            <w:r w:rsidR="00D06E30" w:rsidRPr="00F15F03">
              <w:rPr>
                <w:rFonts w:ascii="Montserrat" w:eastAsia="ArialNarrow" w:hAnsi="Montserrat"/>
                <w:color w:val="000000"/>
                <w:sz w:val="20"/>
                <w:szCs w:val="20"/>
              </w:rPr>
              <w:t>zablony globalne (widoczne per jednostka organizacyjna) typowych tekstów (rozpoznanie kliniczne, obraz makroskopowy, rozpoznanie patomorfologiczne) zarządzane przez użytkownika z</w:t>
            </w:r>
            <w:r>
              <w:rPr>
                <w:rFonts w:ascii="Montserrat" w:eastAsia="ArialNarrow" w:hAnsi="Montserrat"/>
                <w:color w:val="000000"/>
                <w:sz w:val="20"/>
                <w:szCs w:val="20"/>
              </w:rPr>
              <w:t xml:space="preserve"> odpowiednim poziomem uprawnień</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269"/>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3.29.</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31785D" w:rsidP="00F15F03">
            <w:pPr>
              <w:widowControl w:val="0"/>
              <w:spacing w:after="0" w:line="240" w:lineRule="auto"/>
              <w:rPr>
                <w:rFonts w:ascii="Montserrat" w:hAnsi="Montserrat"/>
                <w:sz w:val="20"/>
                <w:szCs w:val="20"/>
              </w:rPr>
            </w:pPr>
            <w:r>
              <w:rPr>
                <w:rFonts w:ascii="Montserrat" w:eastAsia="ArialNarrow" w:hAnsi="Montserrat"/>
                <w:color w:val="000000"/>
                <w:sz w:val="20"/>
                <w:szCs w:val="20"/>
              </w:rPr>
              <w:t>s</w:t>
            </w:r>
            <w:r w:rsidR="00D06E30" w:rsidRPr="00F15F03">
              <w:rPr>
                <w:rFonts w:ascii="Montserrat" w:eastAsia="ArialNarrow" w:hAnsi="Montserrat"/>
                <w:color w:val="000000"/>
                <w:sz w:val="20"/>
                <w:szCs w:val="20"/>
              </w:rPr>
              <w:t xml:space="preserve">zablony indywidualne typowych tekstów (rozpoznanie kliniczne, obraz makroskopowy, rozpoznanie patomorfologiczne) widoczne </w:t>
            </w:r>
            <w:r>
              <w:rPr>
                <w:rFonts w:ascii="Montserrat" w:eastAsia="ArialNarrow" w:hAnsi="Montserrat"/>
                <w:color w:val="000000"/>
                <w:sz w:val="20"/>
                <w:szCs w:val="20"/>
              </w:rPr>
              <w:br/>
            </w:r>
            <w:r w:rsidR="00D06E30" w:rsidRPr="00F15F03">
              <w:rPr>
                <w:rFonts w:ascii="Montserrat" w:eastAsia="ArialNarrow" w:hAnsi="Montserrat"/>
                <w:color w:val="000000"/>
                <w:sz w:val="20"/>
                <w:szCs w:val="20"/>
              </w:rPr>
              <w:t>i edytow</w:t>
            </w:r>
            <w:r>
              <w:rPr>
                <w:rFonts w:ascii="Montserrat" w:eastAsia="ArialNarrow" w:hAnsi="Montserrat"/>
                <w:color w:val="000000"/>
                <w:sz w:val="20"/>
                <w:szCs w:val="20"/>
              </w:rPr>
              <w:t>alne tylko przez osobę tworzącą</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3.30.</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31785D" w:rsidP="00F15F03">
            <w:pPr>
              <w:widowControl w:val="0"/>
              <w:spacing w:after="0" w:line="240" w:lineRule="auto"/>
              <w:rPr>
                <w:rFonts w:ascii="Montserrat" w:hAnsi="Montserrat"/>
                <w:sz w:val="20"/>
                <w:szCs w:val="20"/>
              </w:rPr>
            </w:pPr>
            <w:r>
              <w:rPr>
                <w:rFonts w:ascii="Montserrat" w:eastAsia="ArialNarrow" w:hAnsi="Montserrat"/>
                <w:color w:val="000000"/>
                <w:sz w:val="20"/>
                <w:szCs w:val="20"/>
              </w:rPr>
              <w:t>w</w:t>
            </w:r>
            <w:r w:rsidR="00D06E30" w:rsidRPr="00F15F03">
              <w:rPr>
                <w:rFonts w:ascii="Montserrat" w:eastAsia="ArialNarrow" w:hAnsi="Montserrat"/>
                <w:color w:val="000000"/>
                <w:sz w:val="20"/>
                <w:szCs w:val="20"/>
              </w:rPr>
              <w:t>alidacja numeru PESEL, automatyczne określanie</w:t>
            </w:r>
            <w:r>
              <w:rPr>
                <w:rFonts w:ascii="Montserrat" w:eastAsia="ArialNarrow" w:hAnsi="Montserrat"/>
                <w:color w:val="000000"/>
                <w:sz w:val="20"/>
                <w:szCs w:val="20"/>
              </w:rPr>
              <w:t xml:space="preserve"> płci i daty urodzenia wg PESEL</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3.31.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31785D" w:rsidP="00F15F03">
            <w:pPr>
              <w:widowControl w:val="0"/>
              <w:spacing w:after="0" w:line="240" w:lineRule="auto"/>
              <w:rPr>
                <w:rFonts w:ascii="Montserrat" w:eastAsia="ArialNarrow" w:hAnsi="Montserrat"/>
                <w:sz w:val="20"/>
                <w:szCs w:val="20"/>
              </w:rPr>
            </w:pPr>
            <w:r>
              <w:rPr>
                <w:rFonts w:ascii="Montserrat" w:eastAsia="ArialNarrow" w:hAnsi="Montserrat"/>
                <w:sz w:val="20"/>
                <w:szCs w:val="20"/>
              </w:rPr>
              <w:t>a</w:t>
            </w:r>
            <w:r w:rsidR="00D06E30" w:rsidRPr="00F15F03">
              <w:rPr>
                <w:rFonts w:ascii="Montserrat" w:eastAsia="ArialNarrow" w:hAnsi="Montserrat"/>
                <w:sz w:val="20"/>
                <w:szCs w:val="20"/>
              </w:rPr>
              <w:t xml:space="preserve">lgorytm podpowiadający zawartość pól </w:t>
            </w:r>
            <w:r w:rsidR="006975EE">
              <w:rPr>
                <w:rFonts w:ascii="Montserrat" w:eastAsia="ArialNarrow" w:hAnsi="Montserrat"/>
                <w:sz w:val="20"/>
                <w:szCs w:val="20"/>
              </w:rPr>
              <w:br/>
            </w:r>
            <w:r w:rsidR="00D06E30" w:rsidRPr="00F15F03">
              <w:rPr>
                <w:rFonts w:ascii="Montserrat" w:eastAsia="ArialNarrow" w:hAnsi="Montserrat"/>
                <w:sz w:val="20"/>
                <w:szCs w:val="20"/>
              </w:rPr>
              <w:t>w zakresie lekarza kierującego i jego NPWZ przy ręcznej reje</w:t>
            </w:r>
            <w:r w:rsidR="006975EE">
              <w:rPr>
                <w:rFonts w:ascii="Montserrat" w:eastAsia="ArialNarrow" w:hAnsi="Montserrat"/>
                <w:sz w:val="20"/>
                <w:szCs w:val="20"/>
              </w:rPr>
              <w:t>stracji przypadków</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3.32.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975EE" w:rsidP="00F15F03">
            <w:pPr>
              <w:widowControl w:val="0"/>
              <w:spacing w:after="0" w:line="240" w:lineRule="auto"/>
              <w:rPr>
                <w:rFonts w:ascii="Montserrat" w:hAnsi="Montserrat"/>
                <w:sz w:val="20"/>
                <w:szCs w:val="20"/>
              </w:rPr>
            </w:pPr>
            <w:r>
              <w:rPr>
                <w:rFonts w:ascii="Montserrat" w:hAnsi="Montserrat"/>
                <w:sz w:val="20"/>
                <w:szCs w:val="20"/>
              </w:rPr>
              <w:t>o</w:t>
            </w:r>
            <w:r w:rsidR="00D06E30" w:rsidRPr="00F15F03">
              <w:rPr>
                <w:rFonts w:ascii="Montserrat" w:hAnsi="Montserrat"/>
                <w:sz w:val="20"/>
                <w:szCs w:val="20"/>
              </w:rPr>
              <w:t>bsługa wycinków histopatologicznych wymagając</w:t>
            </w:r>
            <w:r>
              <w:rPr>
                <w:rFonts w:ascii="Montserrat" w:hAnsi="Montserrat"/>
                <w:sz w:val="20"/>
                <w:szCs w:val="20"/>
              </w:rPr>
              <w:t>ych odwapniania lub dotrwalania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3.33.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975EE" w:rsidP="00F15F03">
            <w:pPr>
              <w:widowControl w:val="0"/>
              <w:spacing w:after="0" w:line="240" w:lineRule="auto"/>
              <w:rPr>
                <w:rFonts w:ascii="Montserrat" w:hAnsi="Montserrat"/>
                <w:sz w:val="20"/>
                <w:szCs w:val="20"/>
              </w:rPr>
            </w:pPr>
            <w:r>
              <w:rPr>
                <w:rFonts w:ascii="Montserrat" w:hAnsi="Montserrat"/>
                <w:sz w:val="20"/>
                <w:szCs w:val="20"/>
              </w:rPr>
              <w:t>f</w:t>
            </w:r>
            <w:r w:rsidR="00D06E30" w:rsidRPr="00F15F03">
              <w:rPr>
                <w:rFonts w:ascii="Montserrat" w:hAnsi="Montserrat"/>
                <w:sz w:val="20"/>
                <w:szCs w:val="20"/>
              </w:rPr>
              <w:t>unkcja cesji prz</w:t>
            </w:r>
            <w:r>
              <w:rPr>
                <w:rFonts w:ascii="Montserrat" w:hAnsi="Montserrat"/>
                <w:sz w:val="20"/>
                <w:szCs w:val="20"/>
              </w:rPr>
              <w:t>ypadku do innego diagnozującego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3.34.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975EE" w:rsidP="00F15F03">
            <w:pPr>
              <w:widowControl w:val="0"/>
              <w:spacing w:after="0" w:line="240" w:lineRule="auto"/>
              <w:rPr>
                <w:rFonts w:ascii="Montserrat" w:hAnsi="Montserrat"/>
                <w:sz w:val="20"/>
                <w:szCs w:val="20"/>
              </w:rPr>
            </w:pPr>
            <w:r>
              <w:rPr>
                <w:rFonts w:ascii="Montserrat" w:hAnsi="Montserrat"/>
                <w:iCs/>
                <w:sz w:val="20"/>
                <w:szCs w:val="20"/>
              </w:rPr>
              <w:t>m</w:t>
            </w:r>
            <w:r w:rsidR="00D06E30" w:rsidRPr="00F15F03">
              <w:rPr>
                <w:rFonts w:ascii="Montserrat" w:hAnsi="Montserrat"/>
                <w:iCs/>
                <w:sz w:val="20"/>
                <w:szCs w:val="20"/>
              </w:rPr>
              <w:t>ożliwość zdefiniowania komunikatu ostrzegającego użytkownika przed opuszczeniem formularza, w którego polach zostały zaewidenc</w:t>
            </w:r>
            <w:r>
              <w:rPr>
                <w:rFonts w:ascii="Montserrat" w:hAnsi="Montserrat"/>
                <w:iCs/>
                <w:sz w:val="20"/>
                <w:szCs w:val="20"/>
              </w:rPr>
              <w:t xml:space="preserve">jonowane dane przez </w:t>
            </w:r>
            <w:r>
              <w:rPr>
                <w:rFonts w:ascii="Montserrat" w:hAnsi="Montserrat"/>
                <w:iCs/>
                <w:sz w:val="20"/>
                <w:szCs w:val="20"/>
              </w:rPr>
              <w:lastRenderedPageBreak/>
              <w:t>użytkownika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3.35.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6975EE" w:rsidRDefault="006975EE" w:rsidP="00F15F03">
            <w:pPr>
              <w:widowControl w:val="0"/>
              <w:spacing w:after="0" w:line="240" w:lineRule="auto"/>
              <w:rPr>
                <w:rFonts w:ascii="Montserrat" w:hAnsi="Montserrat"/>
                <w:i/>
                <w:iCs/>
                <w:sz w:val="20"/>
                <w:szCs w:val="20"/>
              </w:rPr>
            </w:pPr>
            <w:r>
              <w:rPr>
                <w:rFonts w:ascii="Montserrat" w:hAnsi="Montserrat"/>
                <w:sz w:val="20"/>
                <w:szCs w:val="20"/>
              </w:rPr>
              <w:t>a</w:t>
            </w:r>
            <w:r w:rsidR="00D06E30" w:rsidRPr="00F15F03">
              <w:rPr>
                <w:rFonts w:ascii="Montserrat" w:hAnsi="Montserrat"/>
                <w:sz w:val="20"/>
                <w:szCs w:val="20"/>
              </w:rPr>
              <w:t xml:space="preserve">utomatyczne rozpoznawanie stanowiska, przy którym zalogowany jest użytkownik </w:t>
            </w:r>
            <w:r>
              <w:rPr>
                <w:rFonts w:ascii="Montserrat" w:hAnsi="Montserrat"/>
                <w:sz w:val="20"/>
                <w:szCs w:val="20"/>
              </w:rPr>
              <w:br/>
            </w:r>
            <w:r w:rsidR="00D06E30" w:rsidRPr="00F15F03">
              <w:rPr>
                <w:rFonts w:ascii="Montserrat" w:hAnsi="Montserrat"/>
                <w:sz w:val="20"/>
                <w:szCs w:val="20"/>
              </w:rPr>
              <w:t>i dostosowan</w:t>
            </w:r>
            <w:r>
              <w:rPr>
                <w:rFonts w:ascii="Montserrat" w:hAnsi="Montserrat"/>
                <w:sz w:val="20"/>
                <w:szCs w:val="20"/>
              </w:rPr>
              <w:t>ie do niego zachowania programu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3.36.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975EE" w:rsidP="00F15F03">
            <w:pPr>
              <w:widowControl w:val="0"/>
              <w:spacing w:after="0" w:line="240" w:lineRule="auto"/>
              <w:rPr>
                <w:rFonts w:ascii="Montserrat" w:hAnsi="Montserrat"/>
                <w:i/>
                <w:iCs/>
                <w:sz w:val="20"/>
                <w:szCs w:val="20"/>
              </w:rPr>
            </w:pPr>
            <w:r>
              <w:rPr>
                <w:rFonts w:ascii="Montserrat" w:hAnsi="Montserrat"/>
                <w:sz w:val="20"/>
                <w:szCs w:val="20"/>
              </w:rPr>
              <w:t>p</w:t>
            </w:r>
            <w:r w:rsidR="00D06E30" w:rsidRPr="00F15F03">
              <w:rPr>
                <w:rFonts w:ascii="Montserrat" w:hAnsi="Montserrat"/>
                <w:sz w:val="20"/>
                <w:szCs w:val="20"/>
              </w:rPr>
              <w:t>rzypisywanie definiowanych przez użytkownika znaczników do zleceniodawców w</w:t>
            </w:r>
            <w:r>
              <w:rPr>
                <w:rFonts w:ascii="Montserrat" w:hAnsi="Montserrat"/>
                <w:sz w:val="20"/>
                <w:szCs w:val="20"/>
              </w:rPr>
              <w:t xml:space="preserve"> celu wykorzystania w raportach</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3.37.</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975EE" w:rsidP="00F15F03">
            <w:pPr>
              <w:widowControl w:val="0"/>
              <w:spacing w:after="0" w:line="240" w:lineRule="auto"/>
              <w:rPr>
                <w:rFonts w:ascii="Montserrat" w:hAnsi="Montserrat"/>
                <w:sz w:val="20"/>
                <w:szCs w:val="20"/>
              </w:rPr>
            </w:pPr>
            <w:r>
              <w:rPr>
                <w:rFonts w:ascii="Montserrat" w:hAnsi="Montserrat"/>
                <w:sz w:val="20"/>
                <w:szCs w:val="20"/>
              </w:rPr>
              <w:t>m</w:t>
            </w:r>
            <w:r w:rsidR="00D06E30" w:rsidRPr="00F15F03">
              <w:rPr>
                <w:rFonts w:ascii="Montserrat" w:hAnsi="Montserrat"/>
                <w:sz w:val="20"/>
                <w:szCs w:val="20"/>
              </w:rPr>
              <w:t>ożliwość zablokowania rejestracji nowych przypadków pochodzących od wybranego zlecającego poczynając od określon</w:t>
            </w:r>
            <w:r>
              <w:rPr>
                <w:rFonts w:ascii="Montserrat" w:hAnsi="Montserrat"/>
                <w:sz w:val="20"/>
                <w:szCs w:val="20"/>
              </w:rPr>
              <w:t>ej daty (np. wygaśnięcia umowy)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3.38.</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975EE" w:rsidP="00F15F03">
            <w:pPr>
              <w:widowControl w:val="0"/>
              <w:spacing w:after="0" w:line="240" w:lineRule="auto"/>
              <w:rPr>
                <w:rFonts w:ascii="Montserrat" w:hAnsi="Montserrat"/>
                <w:i/>
                <w:iCs/>
                <w:sz w:val="20"/>
                <w:szCs w:val="20"/>
              </w:rPr>
            </w:pPr>
            <w:r>
              <w:rPr>
                <w:rFonts w:ascii="Montserrat" w:hAnsi="Montserrat"/>
                <w:sz w:val="20"/>
                <w:szCs w:val="20"/>
              </w:rPr>
              <w:t>p</w:t>
            </w:r>
            <w:r w:rsidR="00D06E30" w:rsidRPr="00F15F03">
              <w:rPr>
                <w:rFonts w:ascii="Montserrat" w:hAnsi="Montserrat"/>
                <w:sz w:val="20"/>
                <w:szCs w:val="20"/>
              </w:rPr>
              <w:t>rzyporządkowanie numeru OPK (szpitalnego Ośrodka Powstawania Kosztów) na potrzeby wyznaczania kosztów zakładu patomorfologii lub d</w:t>
            </w:r>
            <w:r>
              <w:rPr>
                <w:rFonts w:ascii="Montserrat" w:hAnsi="Montserrat"/>
                <w:sz w:val="20"/>
                <w:szCs w:val="20"/>
              </w:rPr>
              <w:t>owolnej jego składowej pracowni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3.39.</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975EE" w:rsidP="00F15F03">
            <w:pPr>
              <w:widowControl w:val="0"/>
              <w:spacing w:after="0" w:line="240" w:lineRule="auto"/>
              <w:rPr>
                <w:rFonts w:ascii="Montserrat" w:hAnsi="Montserrat"/>
                <w:sz w:val="20"/>
                <w:szCs w:val="20"/>
              </w:rPr>
            </w:pPr>
            <w:r>
              <w:rPr>
                <w:rFonts w:ascii="Montserrat" w:hAnsi="Montserrat"/>
                <w:sz w:val="20"/>
                <w:szCs w:val="20"/>
              </w:rPr>
              <w:t>m</w:t>
            </w:r>
            <w:r w:rsidR="00D06E30" w:rsidRPr="00F15F03">
              <w:rPr>
                <w:rFonts w:ascii="Montserrat" w:hAnsi="Montserrat"/>
                <w:sz w:val="20"/>
                <w:szCs w:val="20"/>
              </w:rPr>
              <w:t>ożliwość zdefiniowania uwag dotyczących zlecającego widocznych dla personelu technicznego w kontekście przypadków zarej</w:t>
            </w:r>
            <w:r>
              <w:rPr>
                <w:rFonts w:ascii="Montserrat" w:hAnsi="Montserrat"/>
                <w:sz w:val="20"/>
                <w:szCs w:val="20"/>
              </w:rPr>
              <w:t>estrowanych na tego zlecającego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3.40.</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975EE" w:rsidP="006975EE">
            <w:pPr>
              <w:widowControl w:val="0"/>
              <w:spacing w:after="0" w:line="240" w:lineRule="auto"/>
              <w:rPr>
                <w:rFonts w:ascii="Montserrat" w:hAnsi="Montserrat"/>
                <w:sz w:val="20"/>
                <w:szCs w:val="20"/>
              </w:rPr>
            </w:pPr>
            <w:r>
              <w:rPr>
                <w:rFonts w:ascii="Montserrat" w:hAnsi="Montserrat"/>
                <w:sz w:val="20"/>
                <w:szCs w:val="20"/>
              </w:rPr>
              <w:t>p</w:t>
            </w:r>
            <w:r w:rsidR="00D06E30" w:rsidRPr="00F15F03">
              <w:rPr>
                <w:rFonts w:ascii="Montserrat" w:hAnsi="Montserrat"/>
                <w:sz w:val="20"/>
                <w:szCs w:val="20"/>
              </w:rPr>
              <w:t xml:space="preserve">odział na podstawowe typy badań z odrębną numeracją chronologiczną narastającą </w:t>
            </w:r>
            <w:r>
              <w:rPr>
                <w:rFonts w:ascii="Montserrat" w:hAnsi="Montserrat"/>
                <w:sz w:val="20"/>
                <w:szCs w:val="20"/>
              </w:rPr>
              <w:br/>
            </w:r>
            <w:r w:rsidR="00D06E30" w:rsidRPr="00F15F03">
              <w:rPr>
                <w:rFonts w:ascii="Montserrat" w:hAnsi="Montserrat"/>
                <w:sz w:val="20"/>
                <w:szCs w:val="20"/>
              </w:rPr>
              <w:t xml:space="preserve">z uwzględnieniem numeracji zakresu bloczków </w:t>
            </w:r>
            <w:r>
              <w:rPr>
                <w:rFonts w:ascii="Montserrat" w:hAnsi="Montserrat"/>
                <w:sz w:val="20"/>
                <w:szCs w:val="20"/>
              </w:rPr>
              <w:br/>
            </w:r>
            <w:r w:rsidR="00D06E30" w:rsidRPr="00F15F03">
              <w:rPr>
                <w:rFonts w:ascii="Montserrat" w:hAnsi="Montserrat"/>
                <w:sz w:val="20"/>
                <w:szCs w:val="20"/>
              </w:rPr>
              <w:t xml:space="preserve">i preparatów, w systemie numeracji jaką obecnie posługuje się Zakład Patomorfologii </w:t>
            </w:r>
            <w:r>
              <w:rPr>
                <w:rFonts w:ascii="Montserrat" w:hAnsi="Montserrat"/>
                <w:sz w:val="20"/>
                <w:szCs w:val="20"/>
              </w:rPr>
              <w:t>Zamawiającego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3.41.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975EE" w:rsidP="00F15F03">
            <w:pPr>
              <w:widowControl w:val="0"/>
              <w:tabs>
                <w:tab w:val="left" w:pos="1349"/>
              </w:tabs>
              <w:spacing w:after="0" w:line="240" w:lineRule="auto"/>
              <w:rPr>
                <w:rFonts w:ascii="Montserrat" w:hAnsi="Montserrat"/>
                <w:sz w:val="20"/>
                <w:szCs w:val="20"/>
              </w:rPr>
            </w:pPr>
            <w:r>
              <w:rPr>
                <w:rFonts w:ascii="Montserrat" w:hAnsi="Montserrat"/>
                <w:sz w:val="20"/>
                <w:szCs w:val="20"/>
              </w:rPr>
              <w:t>d</w:t>
            </w:r>
            <w:r w:rsidR="00D06E30" w:rsidRPr="00F15F03">
              <w:rPr>
                <w:rFonts w:ascii="Montserrat" w:hAnsi="Montserrat"/>
                <w:sz w:val="20"/>
                <w:szCs w:val="20"/>
              </w:rPr>
              <w:t>ane powtarzalne tj. rozpoznania, rodzaje materiałów receptory, nazwiska lekarzy kierujących i diagnozujących i inne są indeksowane w słownikach możliw</w:t>
            </w:r>
            <w:r>
              <w:rPr>
                <w:rFonts w:ascii="Montserrat" w:hAnsi="Montserrat"/>
                <w:sz w:val="20"/>
                <w:szCs w:val="20"/>
              </w:rPr>
              <w:t>ych do edycji przez użytkownika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color w:val="FF0000"/>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3.42.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975EE" w:rsidP="006975EE">
            <w:pPr>
              <w:widowControl w:val="0"/>
              <w:spacing w:after="0" w:line="240" w:lineRule="auto"/>
              <w:rPr>
                <w:rFonts w:ascii="Montserrat" w:hAnsi="Montserrat"/>
                <w:sz w:val="20"/>
                <w:szCs w:val="20"/>
              </w:rPr>
            </w:pPr>
            <w:r>
              <w:rPr>
                <w:rFonts w:ascii="Montserrat" w:hAnsi="Montserrat"/>
                <w:sz w:val="20"/>
                <w:szCs w:val="20"/>
              </w:rPr>
              <w:t>d</w:t>
            </w:r>
            <w:r w:rsidR="00D06E30" w:rsidRPr="00F15F03">
              <w:rPr>
                <w:rFonts w:ascii="Montserrat" w:hAnsi="Montserrat"/>
                <w:sz w:val="20"/>
                <w:szCs w:val="20"/>
              </w:rPr>
              <w:t>odawanie, edycja, usuwanie materiału diagnostycznego</w:t>
            </w:r>
            <w:r>
              <w:rPr>
                <w:rFonts w:ascii="Montserrat" w:hAnsi="Montserrat"/>
                <w:sz w:val="20"/>
                <w:szCs w:val="20"/>
              </w:rPr>
              <w:t>;</w:t>
            </w:r>
            <w:r w:rsidR="00D06E30" w:rsidRPr="00F15F03">
              <w:rPr>
                <w:rFonts w:ascii="Montserrat" w:hAnsi="Montserrat"/>
                <w:sz w:val="20"/>
                <w:szCs w:val="20"/>
              </w:rPr>
              <w:t xml:space="preserve"> </w:t>
            </w:r>
            <w:r>
              <w:rPr>
                <w:rFonts w:ascii="Montserrat" w:hAnsi="Montserrat"/>
                <w:sz w:val="20"/>
                <w:szCs w:val="20"/>
              </w:rPr>
              <w:t>d</w:t>
            </w:r>
            <w:r w:rsidR="00D06E30" w:rsidRPr="00F15F03">
              <w:rPr>
                <w:rFonts w:ascii="Montserrat" w:hAnsi="Montserrat"/>
                <w:sz w:val="20"/>
                <w:szCs w:val="20"/>
              </w:rPr>
              <w:t>efiniowania podtypów materiału diagnostycznego i rodzajów utrwalaczy</w:t>
            </w:r>
            <w:r>
              <w:rPr>
                <w:rFonts w:ascii="Montserrat" w:hAnsi="Montserrat"/>
                <w:sz w:val="20"/>
                <w:szCs w:val="20"/>
              </w:rPr>
              <w:t>;</w:t>
            </w:r>
            <w:r w:rsidR="00D06E30" w:rsidRPr="00F15F03">
              <w:rPr>
                <w:rFonts w:ascii="Montserrat" w:hAnsi="Montserrat"/>
                <w:sz w:val="20"/>
                <w:szCs w:val="20"/>
              </w:rPr>
              <w:t xml:space="preserve"> </w:t>
            </w:r>
            <w:r>
              <w:rPr>
                <w:rFonts w:ascii="Montserrat" w:hAnsi="Montserrat"/>
                <w:sz w:val="20"/>
                <w:szCs w:val="20"/>
              </w:rPr>
              <w:t>w</w:t>
            </w:r>
            <w:r w:rsidR="00D06E30" w:rsidRPr="00F15F03">
              <w:rPr>
                <w:rFonts w:ascii="Montserrat" w:hAnsi="Montserrat"/>
                <w:sz w:val="20"/>
                <w:szCs w:val="20"/>
              </w:rPr>
              <w:t>pr</w:t>
            </w:r>
            <w:r>
              <w:rPr>
                <w:rFonts w:ascii="Montserrat" w:hAnsi="Montserrat"/>
                <w:sz w:val="20"/>
                <w:szCs w:val="20"/>
              </w:rPr>
              <w:t>owadzenia pomiaru pH utrwalacza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color w:val="FF0000"/>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3.43.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975EE" w:rsidP="00F15F03">
            <w:pPr>
              <w:widowControl w:val="0"/>
              <w:spacing w:after="0" w:line="240" w:lineRule="auto"/>
              <w:rPr>
                <w:rFonts w:ascii="Montserrat" w:hAnsi="Montserrat"/>
                <w:sz w:val="20"/>
                <w:szCs w:val="20"/>
              </w:rPr>
            </w:pPr>
            <w:r>
              <w:rPr>
                <w:rFonts w:ascii="Montserrat" w:hAnsi="Montserrat"/>
                <w:sz w:val="20"/>
                <w:szCs w:val="20"/>
              </w:rPr>
              <w:t>o</w:t>
            </w:r>
            <w:r w:rsidR="00D06E30" w:rsidRPr="00F15F03">
              <w:rPr>
                <w:rFonts w:ascii="Montserrat" w:hAnsi="Montserrat"/>
                <w:sz w:val="20"/>
                <w:szCs w:val="20"/>
              </w:rPr>
              <w:t>bsługa projektów (np. badawczych, programów profilaktycznych, Breast Cancer Unit it</w:t>
            </w:r>
            <w:r>
              <w:rPr>
                <w:rFonts w:ascii="Montserrat" w:hAnsi="Montserrat"/>
                <w:sz w:val="20"/>
                <w:szCs w:val="20"/>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3.44.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975EE" w:rsidP="00F15F03">
            <w:pPr>
              <w:widowControl w:val="0"/>
              <w:spacing w:after="0" w:line="240" w:lineRule="auto"/>
              <w:rPr>
                <w:rFonts w:ascii="Montserrat" w:hAnsi="Montserrat"/>
                <w:sz w:val="20"/>
                <w:szCs w:val="20"/>
              </w:rPr>
            </w:pPr>
            <w:r>
              <w:rPr>
                <w:rFonts w:ascii="Montserrat" w:hAnsi="Montserrat"/>
                <w:sz w:val="20"/>
                <w:szCs w:val="20"/>
              </w:rPr>
              <w:t>z</w:t>
            </w:r>
            <w:r w:rsidR="00D06E30" w:rsidRPr="00F15F03">
              <w:rPr>
                <w:rFonts w:ascii="Montserrat" w:hAnsi="Montserrat"/>
                <w:sz w:val="20"/>
                <w:szCs w:val="20"/>
              </w:rPr>
              <w:t>akładka „Status” pokazująca kluczowe informacje na temat etapu diagnostyki danego pakietu badań i bieżącej lokalizacji skierowania, ma</w:t>
            </w:r>
            <w:r>
              <w:rPr>
                <w:rFonts w:ascii="Montserrat" w:hAnsi="Montserrat"/>
                <w:sz w:val="20"/>
                <w:szCs w:val="20"/>
              </w:rPr>
              <w:t>teriałów, bloczków i preparatów;</w:t>
            </w:r>
          </w:p>
          <w:p w:rsidR="00D06E30" w:rsidRPr="00F15F03" w:rsidRDefault="006975EE" w:rsidP="006975EE">
            <w:pPr>
              <w:widowControl w:val="0"/>
              <w:spacing w:after="0" w:line="240" w:lineRule="auto"/>
              <w:rPr>
                <w:rFonts w:ascii="Montserrat" w:hAnsi="Montserrat"/>
                <w:sz w:val="20"/>
                <w:szCs w:val="20"/>
              </w:rPr>
            </w:pPr>
            <w:r>
              <w:rPr>
                <w:rFonts w:ascii="Montserrat" w:hAnsi="Montserrat"/>
                <w:sz w:val="20"/>
                <w:szCs w:val="20"/>
              </w:rPr>
              <w:t>p</w:t>
            </w:r>
            <w:r w:rsidR="00D06E30" w:rsidRPr="00F15F03">
              <w:rPr>
                <w:rFonts w:ascii="Montserrat" w:hAnsi="Montserrat"/>
                <w:sz w:val="20"/>
                <w:szCs w:val="20"/>
              </w:rPr>
              <w:t>odświetlenie lub wyróżnienie np. kolorem „przeterminowanych” badań i wyróżnienie innym kolorem badań, których termin realizacji zbliża się do końca</w:t>
            </w:r>
            <w:r>
              <w:rPr>
                <w:rFonts w:ascii="Montserrat" w:hAnsi="Montserrat"/>
                <w:sz w:val="20"/>
                <w:szCs w:val="20"/>
              </w:rPr>
              <w:t>;</w:t>
            </w:r>
            <w:r w:rsidR="00D06E30" w:rsidRPr="00F15F03">
              <w:rPr>
                <w:rFonts w:ascii="Montserrat" w:hAnsi="Montserrat"/>
                <w:sz w:val="20"/>
                <w:szCs w:val="20"/>
              </w:rPr>
              <w:t xml:space="preserve"> </w:t>
            </w:r>
            <w:r>
              <w:rPr>
                <w:rFonts w:ascii="Montserrat" w:hAnsi="Montserrat"/>
                <w:sz w:val="20"/>
                <w:szCs w:val="20"/>
              </w:rPr>
              <w:t>p</w:t>
            </w:r>
            <w:r w:rsidR="00D06E30" w:rsidRPr="00F15F03">
              <w:rPr>
                <w:rFonts w:ascii="Montserrat" w:hAnsi="Montserrat"/>
                <w:sz w:val="20"/>
                <w:szCs w:val="20"/>
              </w:rPr>
              <w:t>owiązanie statusu badania z lekarzem, które</w:t>
            </w:r>
            <w:r>
              <w:rPr>
                <w:rFonts w:ascii="Montserrat" w:hAnsi="Montserrat"/>
                <w:sz w:val="20"/>
                <w:szCs w:val="20"/>
              </w:rPr>
              <w:t>mu przypisane jest dane badanie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3.45.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6975EE" w:rsidP="00F15F03">
            <w:pPr>
              <w:widowControl w:val="0"/>
              <w:spacing w:after="0" w:line="240" w:lineRule="auto"/>
              <w:rPr>
                <w:rFonts w:ascii="Montserrat" w:hAnsi="Montserrat"/>
                <w:i/>
                <w:iCs/>
                <w:sz w:val="20"/>
                <w:szCs w:val="20"/>
              </w:rPr>
            </w:pPr>
            <w:r>
              <w:rPr>
                <w:rFonts w:ascii="Montserrat" w:hAnsi="Montserrat"/>
                <w:sz w:val="20"/>
                <w:szCs w:val="20"/>
              </w:rPr>
              <w:t>m</w:t>
            </w:r>
            <w:r w:rsidR="00D06E30" w:rsidRPr="00F15F03">
              <w:rPr>
                <w:rFonts w:ascii="Montserrat" w:hAnsi="Montserrat"/>
                <w:sz w:val="20"/>
                <w:szCs w:val="20"/>
              </w:rPr>
              <w:t xml:space="preserve">ożliwość zmiany przypisania badania od jednego lekarza patomorfologa do innego </w:t>
            </w:r>
            <w:r>
              <w:rPr>
                <w:rFonts w:ascii="Montserrat" w:hAnsi="Montserrat"/>
                <w:sz w:val="20"/>
                <w:szCs w:val="20"/>
              </w:rPr>
              <w:br/>
            </w:r>
            <w:r w:rsidR="00D06E30" w:rsidRPr="00F15F03">
              <w:rPr>
                <w:rFonts w:ascii="Montserrat" w:hAnsi="Montserrat"/>
                <w:sz w:val="20"/>
                <w:szCs w:val="20"/>
              </w:rPr>
              <w:t>np. z po</w:t>
            </w:r>
            <w:r>
              <w:rPr>
                <w:rFonts w:ascii="Montserrat" w:hAnsi="Montserrat"/>
                <w:sz w:val="20"/>
                <w:szCs w:val="20"/>
              </w:rPr>
              <w:t>wodu absencji w pracy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3.46.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2311DF">
            <w:pPr>
              <w:widowControl w:val="0"/>
              <w:spacing w:after="0" w:line="240" w:lineRule="auto"/>
              <w:rPr>
                <w:rFonts w:ascii="Montserrat" w:hAnsi="Montserrat"/>
                <w:sz w:val="20"/>
                <w:szCs w:val="20"/>
              </w:rPr>
            </w:pPr>
            <w:r>
              <w:rPr>
                <w:rFonts w:ascii="Montserrat" w:hAnsi="Montserrat"/>
                <w:sz w:val="20"/>
                <w:szCs w:val="20"/>
              </w:rPr>
              <w:t>f</w:t>
            </w:r>
            <w:r w:rsidR="00D06E30" w:rsidRPr="00F15F03">
              <w:rPr>
                <w:rFonts w:ascii="Montserrat" w:hAnsi="Montserrat"/>
                <w:sz w:val="20"/>
                <w:szCs w:val="20"/>
              </w:rPr>
              <w:t xml:space="preserve">unkcja skanowania skierowań, rozpoznawania kodu kreskowego ze skierowania oraz automatycznego podejmowania zlecenia </w:t>
            </w:r>
            <w:r>
              <w:rPr>
                <w:rFonts w:ascii="Montserrat" w:hAnsi="Montserrat"/>
                <w:sz w:val="20"/>
                <w:szCs w:val="20"/>
              </w:rPr>
              <w:br/>
            </w:r>
            <w:r w:rsidR="00D06E30" w:rsidRPr="00F15F03">
              <w:rPr>
                <w:rFonts w:ascii="Montserrat" w:hAnsi="Montserrat"/>
                <w:sz w:val="20"/>
                <w:szCs w:val="20"/>
              </w:rPr>
              <w:t>i zakładania pakietu badań na jego podstawie</w:t>
            </w:r>
            <w:r>
              <w:rPr>
                <w:rFonts w:ascii="Montserrat" w:hAnsi="Montserrat"/>
                <w:sz w:val="20"/>
                <w:szCs w:val="20"/>
              </w:rPr>
              <w:t>;</w:t>
            </w:r>
            <w:r w:rsidR="00D06E30" w:rsidRPr="00F15F03">
              <w:rPr>
                <w:rFonts w:ascii="Montserrat" w:hAnsi="Montserrat"/>
                <w:sz w:val="20"/>
                <w:szCs w:val="20"/>
              </w:rPr>
              <w:t xml:space="preserve"> </w:t>
            </w:r>
            <w:r>
              <w:rPr>
                <w:rFonts w:ascii="Montserrat" w:hAnsi="Montserrat"/>
                <w:sz w:val="20"/>
                <w:szCs w:val="20"/>
              </w:rPr>
              <w:t>z</w:t>
            </w:r>
            <w:r w:rsidR="00D06E30" w:rsidRPr="00F15F03">
              <w:rPr>
                <w:rFonts w:ascii="Montserrat" w:hAnsi="Montserrat"/>
                <w:sz w:val="20"/>
                <w:szCs w:val="20"/>
              </w:rPr>
              <w:t>eskanowane skierowanie staje się automatycznie załącznikiem w kontekście pakietu badań</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3.47.</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F15F03">
            <w:pPr>
              <w:widowControl w:val="0"/>
              <w:spacing w:after="0" w:line="240" w:lineRule="auto"/>
              <w:rPr>
                <w:rFonts w:ascii="Montserrat" w:hAnsi="Montserrat"/>
                <w:i/>
                <w:iCs/>
                <w:sz w:val="20"/>
                <w:szCs w:val="20"/>
              </w:rPr>
            </w:pPr>
            <w:r>
              <w:rPr>
                <w:rFonts w:ascii="Montserrat" w:hAnsi="Montserrat"/>
                <w:sz w:val="20"/>
                <w:szCs w:val="20"/>
              </w:rPr>
              <w:t>m</w:t>
            </w:r>
            <w:r w:rsidR="00D06E30" w:rsidRPr="00F15F03">
              <w:rPr>
                <w:rFonts w:ascii="Montserrat" w:hAnsi="Montserrat"/>
                <w:sz w:val="20"/>
                <w:szCs w:val="20"/>
              </w:rPr>
              <w:t xml:space="preserve">onitoring wykonywanych badań na bieżąco </w:t>
            </w:r>
            <w:r>
              <w:rPr>
                <w:rFonts w:ascii="Montserrat" w:hAnsi="Montserrat"/>
                <w:sz w:val="20"/>
                <w:szCs w:val="20"/>
              </w:rPr>
              <w:br/>
            </w:r>
            <w:r w:rsidR="00D06E30" w:rsidRPr="00F15F03">
              <w:rPr>
                <w:rFonts w:ascii="Montserrat" w:hAnsi="Montserrat"/>
                <w:sz w:val="20"/>
                <w:szCs w:val="20"/>
              </w:rPr>
              <w:t>z walidacj</w:t>
            </w:r>
            <w:r>
              <w:rPr>
                <w:rFonts w:ascii="Montserrat" w:hAnsi="Montserrat"/>
                <w:sz w:val="20"/>
                <w:szCs w:val="20"/>
              </w:rPr>
              <w:t>ą poprawności przebiegu procesu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3.48.</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F15F03">
            <w:pPr>
              <w:widowControl w:val="0"/>
              <w:spacing w:after="0" w:line="240" w:lineRule="auto"/>
              <w:rPr>
                <w:rFonts w:ascii="Montserrat" w:hAnsi="Montserrat"/>
                <w:sz w:val="20"/>
                <w:szCs w:val="20"/>
              </w:rPr>
            </w:pPr>
            <w:r>
              <w:rPr>
                <w:rFonts w:ascii="Montserrat" w:hAnsi="Montserrat"/>
                <w:sz w:val="20"/>
                <w:szCs w:val="20"/>
              </w:rPr>
              <w:t>m</w:t>
            </w:r>
            <w:r w:rsidR="00D06E30" w:rsidRPr="00F15F03">
              <w:rPr>
                <w:rFonts w:ascii="Montserrat" w:hAnsi="Montserrat"/>
                <w:sz w:val="20"/>
                <w:szCs w:val="20"/>
              </w:rPr>
              <w:t>ożliwość przypisania osoby odpowiedzialnej przy kompletacji prepa</w:t>
            </w:r>
            <w:r>
              <w:rPr>
                <w:rFonts w:ascii="Montserrat" w:hAnsi="Montserrat"/>
                <w:sz w:val="20"/>
                <w:szCs w:val="20"/>
              </w:rPr>
              <w:t>ratów w przypadku pakietu badań</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3.49.</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F15F03">
            <w:pPr>
              <w:widowControl w:val="0"/>
              <w:spacing w:after="0" w:line="240" w:lineRule="auto"/>
              <w:rPr>
                <w:rFonts w:ascii="Montserrat" w:hAnsi="Montserrat"/>
                <w:sz w:val="20"/>
                <w:szCs w:val="20"/>
              </w:rPr>
            </w:pPr>
            <w:r>
              <w:rPr>
                <w:rFonts w:ascii="Montserrat" w:hAnsi="Montserrat"/>
                <w:sz w:val="20"/>
                <w:szCs w:val="20"/>
              </w:rPr>
              <w:t>o</w:t>
            </w:r>
            <w:r w:rsidR="00D06E30" w:rsidRPr="00F15F03">
              <w:rPr>
                <w:rFonts w:ascii="Montserrat" w:hAnsi="Montserrat"/>
                <w:sz w:val="20"/>
                <w:szCs w:val="20"/>
              </w:rPr>
              <w:t>bsługa wycinków histopatologicznych wymagających odwapni</w:t>
            </w:r>
            <w:r>
              <w:rPr>
                <w:rFonts w:ascii="Montserrat" w:hAnsi="Montserrat"/>
                <w:sz w:val="20"/>
                <w:szCs w:val="20"/>
              </w:rPr>
              <w:t>ania lub dodatkowego utrwalania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3.50.</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F15F03">
            <w:pPr>
              <w:widowControl w:val="0"/>
              <w:spacing w:after="0" w:line="240" w:lineRule="auto"/>
              <w:rPr>
                <w:rFonts w:ascii="Montserrat" w:hAnsi="Montserrat"/>
                <w:i/>
                <w:iCs/>
                <w:sz w:val="20"/>
                <w:szCs w:val="20"/>
              </w:rPr>
            </w:pPr>
            <w:r>
              <w:rPr>
                <w:rFonts w:ascii="Montserrat" w:hAnsi="Montserrat"/>
                <w:sz w:val="20"/>
                <w:szCs w:val="20"/>
              </w:rPr>
              <w:t>p</w:t>
            </w:r>
            <w:r w:rsidR="00D06E30" w:rsidRPr="00F15F03">
              <w:rPr>
                <w:rFonts w:ascii="Montserrat" w:hAnsi="Montserrat"/>
                <w:sz w:val="20"/>
                <w:szCs w:val="20"/>
              </w:rPr>
              <w:t>rofile utyli</w:t>
            </w:r>
            <w:r>
              <w:rPr>
                <w:rFonts w:ascii="Montserrat" w:hAnsi="Montserrat"/>
                <w:sz w:val="20"/>
                <w:szCs w:val="20"/>
              </w:rPr>
              <w:t>zacji materiału diagnostycznego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3.51.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F15F03">
            <w:pPr>
              <w:widowControl w:val="0"/>
              <w:spacing w:after="0" w:line="240" w:lineRule="auto"/>
              <w:rPr>
                <w:rFonts w:ascii="Montserrat" w:hAnsi="Montserrat"/>
                <w:sz w:val="20"/>
                <w:szCs w:val="20"/>
              </w:rPr>
            </w:pPr>
            <w:r>
              <w:rPr>
                <w:rFonts w:ascii="Montserrat" w:hAnsi="Montserrat"/>
                <w:sz w:val="20"/>
                <w:szCs w:val="20"/>
              </w:rPr>
              <w:t>p</w:t>
            </w:r>
            <w:r w:rsidR="00D06E30" w:rsidRPr="00F15F03">
              <w:rPr>
                <w:rFonts w:ascii="Montserrat" w:hAnsi="Montserrat"/>
                <w:sz w:val="20"/>
                <w:szCs w:val="20"/>
              </w:rPr>
              <w:t>rofile barwienia ru</w:t>
            </w:r>
            <w:r>
              <w:rPr>
                <w:rFonts w:ascii="Montserrat" w:hAnsi="Montserrat"/>
                <w:sz w:val="20"/>
                <w:szCs w:val="20"/>
              </w:rPr>
              <w:t>tynowego w I rzucie diagnostyki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3.52.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F15F03">
            <w:pPr>
              <w:widowControl w:val="0"/>
              <w:spacing w:after="0" w:line="240" w:lineRule="auto"/>
              <w:rPr>
                <w:rFonts w:ascii="Montserrat" w:hAnsi="Montserrat"/>
                <w:sz w:val="20"/>
                <w:szCs w:val="20"/>
              </w:rPr>
            </w:pPr>
            <w:r>
              <w:rPr>
                <w:rFonts w:ascii="Montserrat" w:hAnsi="Montserrat"/>
                <w:sz w:val="20"/>
                <w:szCs w:val="20"/>
              </w:rPr>
              <w:t>m</w:t>
            </w:r>
            <w:r w:rsidR="00D06E30" w:rsidRPr="00F15F03">
              <w:rPr>
                <w:rFonts w:ascii="Montserrat" w:hAnsi="Montserrat"/>
                <w:sz w:val="20"/>
                <w:szCs w:val="20"/>
              </w:rPr>
              <w:t>ożliwość wprowadzania komentarza na każdym etapie procesu badania materiału wid</w:t>
            </w:r>
            <w:r>
              <w:rPr>
                <w:rFonts w:ascii="Montserrat" w:hAnsi="Montserrat"/>
                <w:sz w:val="20"/>
                <w:szCs w:val="20"/>
              </w:rPr>
              <w:t>ocznego dla innych użytkowników</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3.53.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F15F03">
            <w:pPr>
              <w:widowControl w:val="0"/>
              <w:spacing w:after="0" w:line="240" w:lineRule="auto"/>
              <w:rPr>
                <w:rFonts w:ascii="Montserrat" w:hAnsi="Montserrat"/>
                <w:sz w:val="20"/>
                <w:szCs w:val="20"/>
              </w:rPr>
            </w:pPr>
            <w:r>
              <w:rPr>
                <w:rFonts w:ascii="Montserrat" w:hAnsi="Montserrat"/>
                <w:sz w:val="20"/>
                <w:szCs w:val="20"/>
              </w:rPr>
              <w:t>m</w:t>
            </w:r>
            <w:r w:rsidR="00D06E30" w:rsidRPr="00F15F03">
              <w:rPr>
                <w:rFonts w:ascii="Montserrat" w:hAnsi="Montserrat"/>
                <w:sz w:val="20"/>
                <w:szCs w:val="20"/>
              </w:rPr>
              <w:t xml:space="preserve">ożliwość hurtowego dodawania lokalizacji anatomicznych do materiału wg szablonu, </w:t>
            </w:r>
            <w:r>
              <w:rPr>
                <w:rFonts w:ascii="Montserrat" w:hAnsi="Montserrat"/>
                <w:sz w:val="20"/>
                <w:szCs w:val="20"/>
              </w:rPr>
              <w:br/>
            </w:r>
            <w:r w:rsidR="00D06E30" w:rsidRPr="00F15F03">
              <w:rPr>
                <w:rFonts w:ascii="Montserrat" w:hAnsi="Montserrat"/>
                <w:sz w:val="20"/>
                <w:szCs w:val="20"/>
              </w:rPr>
              <w:t>np. w celu sta</w:t>
            </w:r>
            <w:r>
              <w:rPr>
                <w:rFonts w:ascii="Montserrat" w:hAnsi="Montserrat"/>
                <w:sz w:val="20"/>
                <w:szCs w:val="20"/>
              </w:rPr>
              <w:t>ndaryzowanego pobrania wycinków</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3.54.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F15F03">
            <w:pPr>
              <w:widowControl w:val="0"/>
              <w:spacing w:after="0" w:line="240" w:lineRule="auto"/>
              <w:rPr>
                <w:rFonts w:ascii="Montserrat" w:hAnsi="Montserrat"/>
                <w:sz w:val="20"/>
                <w:szCs w:val="20"/>
              </w:rPr>
            </w:pPr>
            <w:r>
              <w:rPr>
                <w:rFonts w:ascii="Montserrat" w:hAnsi="Montserrat"/>
                <w:sz w:val="20"/>
                <w:szCs w:val="20"/>
              </w:rPr>
              <w:t>m</w:t>
            </w:r>
            <w:r w:rsidR="00D06E30" w:rsidRPr="00F15F03">
              <w:rPr>
                <w:rFonts w:ascii="Montserrat" w:hAnsi="Montserrat"/>
                <w:sz w:val="20"/>
                <w:szCs w:val="20"/>
              </w:rPr>
              <w:t>ożliwość określenia domyślnego protokołu rozpoznania (np. raportu synoptycznego) dla</w:t>
            </w:r>
            <w:r>
              <w:rPr>
                <w:rFonts w:ascii="Montserrat" w:hAnsi="Montserrat"/>
                <w:sz w:val="20"/>
                <w:szCs w:val="20"/>
              </w:rPr>
              <w:t xml:space="preserve"> danej jednostki organizacyjnej</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3.55.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F15F03">
            <w:pPr>
              <w:widowControl w:val="0"/>
              <w:spacing w:after="0" w:line="240" w:lineRule="auto"/>
              <w:rPr>
                <w:rFonts w:ascii="Montserrat" w:hAnsi="Montserrat"/>
                <w:sz w:val="20"/>
                <w:szCs w:val="20"/>
              </w:rPr>
            </w:pPr>
            <w:r>
              <w:rPr>
                <w:rFonts w:ascii="Montserrat" w:hAnsi="Montserrat"/>
                <w:sz w:val="20"/>
                <w:szCs w:val="20"/>
              </w:rPr>
              <w:t>m</w:t>
            </w:r>
            <w:r w:rsidR="00D06E30" w:rsidRPr="00F15F03">
              <w:rPr>
                <w:rFonts w:ascii="Montserrat" w:hAnsi="Montserrat"/>
                <w:sz w:val="20"/>
                <w:szCs w:val="20"/>
              </w:rPr>
              <w:t>ożliwość wykorzystania szablonów rozpoznań do wspomagania decyzji odnośnie klasyfikacji pacjenta do określonych stopni zaawansowania choroby lub kwalifikacji do badań klinicznych przy wykorzystaniu algorytmów analizujących dane kliniczne pacjenta, parametry uzyskane ze zintegrowanych analizatorów oraz danych wprowadzonych przez diagnoz</w:t>
            </w:r>
            <w:r>
              <w:rPr>
                <w:rFonts w:ascii="Montserrat" w:hAnsi="Montserrat"/>
                <w:sz w:val="20"/>
                <w:szCs w:val="20"/>
              </w:rPr>
              <w:t>ującego na podstawie obserwacji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3.56.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F15F03">
            <w:pPr>
              <w:widowControl w:val="0"/>
              <w:spacing w:after="0" w:line="240" w:lineRule="auto"/>
              <w:rPr>
                <w:rFonts w:ascii="Montserrat" w:hAnsi="Montserrat"/>
                <w:sz w:val="20"/>
                <w:szCs w:val="20"/>
              </w:rPr>
            </w:pPr>
            <w:r>
              <w:rPr>
                <w:rFonts w:ascii="Montserrat" w:hAnsi="Montserrat"/>
                <w:sz w:val="20"/>
                <w:szCs w:val="20"/>
              </w:rPr>
              <w:t>z</w:t>
            </w:r>
            <w:r w:rsidR="00D06E30" w:rsidRPr="00F15F03">
              <w:rPr>
                <w:rFonts w:ascii="Montserrat" w:hAnsi="Montserrat"/>
                <w:sz w:val="20"/>
                <w:szCs w:val="20"/>
              </w:rPr>
              <w:t xml:space="preserve">apisywanie w tle niezapisanych rozpoznań </w:t>
            </w:r>
            <w:r>
              <w:rPr>
                <w:rFonts w:ascii="Montserrat" w:hAnsi="Montserrat"/>
                <w:sz w:val="20"/>
                <w:szCs w:val="20"/>
              </w:rPr>
              <w:br/>
            </w:r>
            <w:r w:rsidR="00D06E30" w:rsidRPr="00F15F03">
              <w:rPr>
                <w:rFonts w:ascii="Montserrat" w:hAnsi="Montserrat"/>
                <w:sz w:val="20"/>
                <w:szCs w:val="20"/>
              </w:rPr>
              <w:t>i obrazów makroskopowych z możliwością ich przyw</w:t>
            </w:r>
            <w:r>
              <w:rPr>
                <w:rFonts w:ascii="Montserrat" w:hAnsi="Montserrat"/>
                <w:sz w:val="20"/>
                <w:szCs w:val="20"/>
              </w:rPr>
              <w:t>rócenia po ponownym zalogowaniu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3.57.</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F15F03">
            <w:pPr>
              <w:widowControl w:val="0"/>
              <w:spacing w:after="0" w:line="240" w:lineRule="auto"/>
              <w:rPr>
                <w:rFonts w:ascii="Montserrat" w:hAnsi="Montserrat"/>
                <w:sz w:val="20"/>
                <w:szCs w:val="20"/>
              </w:rPr>
            </w:pPr>
            <w:r>
              <w:rPr>
                <w:rFonts w:ascii="Montserrat" w:hAnsi="Montserrat"/>
                <w:sz w:val="20"/>
                <w:szCs w:val="20"/>
              </w:rPr>
              <w:t>p</w:t>
            </w:r>
            <w:r w:rsidR="00D06E30" w:rsidRPr="00F15F03">
              <w:rPr>
                <w:rFonts w:ascii="Montserrat" w:hAnsi="Montserrat"/>
                <w:sz w:val="20"/>
                <w:szCs w:val="20"/>
              </w:rPr>
              <w:t xml:space="preserve">odgląd cyfrowych skanów preparatów </w:t>
            </w:r>
            <w:r>
              <w:rPr>
                <w:rFonts w:ascii="Montserrat" w:hAnsi="Montserrat"/>
                <w:sz w:val="20"/>
                <w:szCs w:val="20"/>
              </w:rPr>
              <w:br/>
            </w:r>
            <w:r w:rsidR="00D06E30" w:rsidRPr="00F15F03">
              <w:rPr>
                <w:rFonts w:ascii="Montserrat" w:hAnsi="Montserrat"/>
                <w:sz w:val="20"/>
                <w:szCs w:val="20"/>
              </w:rPr>
              <w:t xml:space="preserve">z możliwością otwarcia skanów związanych </w:t>
            </w:r>
            <w:r>
              <w:rPr>
                <w:rFonts w:ascii="Montserrat" w:hAnsi="Montserrat"/>
                <w:sz w:val="20"/>
                <w:szCs w:val="20"/>
              </w:rPr>
              <w:br/>
            </w:r>
            <w:r w:rsidR="00D06E30" w:rsidRPr="00F15F03">
              <w:rPr>
                <w:rFonts w:ascii="Montserrat" w:hAnsi="Montserrat"/>
                <w:sz w:val="20"/>
                <w:szCs w:val="20"/>
              </w:rPr>
              <w:t xml:space="preserve">z danym pakietem badań w odrębnym oknie </w:t>
            </w:r>
            <w:r>
              <w:rPr>
                <w:rFonts w:ascii="Montserrat" w:hAnsi="Montserrat"/>
                <w:sz w:val="20"/>
                <w:szCs w:val="20"/>
              </w:rPr>
              <w:br/>
            </w:r>
            <w:r w:rsidR="00D06E30" w:rsidRPr="00F15F03">
              <w:rPr>
                <w:rFonts w:ascii="Montserrat" w:hAnsi="Montserrat"/>
                <w:sz w:val="20"/>
                <w:szCs w:val="20"/>
              </w:rPr>
              <w:t>w trybie pełnoekranowym (np. na o</w:t>
            </w:r>
            <w:r>
              <w:rPr>
                <w:rFonts w:ascii="Montserrat" w:hAnsi="Montserrat"/>
                <w:sz w:val="20"/>
                <w:szCs w:val="20"/>
              </w:rPr>
              <w:t>ddzielnym monitorze)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3.58.</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F15F03">
            <w:pPr>
              <w:widowControl w:val="0"/>
              <w:spacing w:after="0" w:line="240" w:lineRule="auto"/>
              <w:rPr>
                <w:rFonts w:ascii="Montserrat" w:hAnsi="Montserrat"/>
                <w:i/>
                <w:iCs/>
                <w:sz w:val="20"/>
                <w:szCs w:val="20"/>
              </w:rPr>
            </w:pPr>
            <w:r>
              <w:rPr>
                <w:rFonts w:ascii="Montserrat" w:hAnsi="Montserrat"/>
                <w:sz w:val="20"/>
                <w:szCs w:val="20"/>
              </w:rPr>
              <w:t>m</w:t>
            </w:r>
            <w:r w:rsidR="00D06E30" w:rsidRPr="00F15F03">
              <w:rPr>
                <w:rFonts w:ascii="Montserrat" w:hAnsi="Montserrat"/>
                <w:sz w:val="20"/>
                <w:szCs w:val="20"/>
              </w:rPr>
              <w:t xml:space="preserve">ożliwość autoryzacji pojedynczych wyników </w:t>
            </w:r>
            <w:r>
              <w:rPr>
                <w:rFonts w:ascii="Montserrat" w:hAnsi="Montserrat"/>
                <w:sz w:val="20"/>
                <w:szCs w:val="20"/>
              </w:rPr>
              <w:br/>
            </w:r>
            <w:r w:rsidR="00D06E30" w:rsidRPr="00F15F03">
              <w:rPr>
                <w:rFonts w:ascii="Montserrat" w:hAnsi="Montserrat"/>
                <w:sz w:val="20"/>
                <w:szCs w:val="20"/>
              </w:rPr>
              <w:t>i autoryzacji zbiorczej wyników za pomocą skrótów klawiaturow</w:t>
            </w:r>
            <w:r>
              <w:rPr>
                <w:rFonts w:ascii="Montserrat" w:hAnsi="Montserrat"/>
                <w:sz w:val="20"/>
                <w:szCs w:val="20"/>
              </w:rPr>
              <w:t>ych złożonych (ergonomia pracy)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3.59.</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F15F03">
            <w:pPr>
              <w:widowControl w:val="0"/>
              <w:spacing w:after="0" w:line="240" w:lineRule="auto"/>
              <w:rPr>
                <w:rFonts w:ascii="Montserrat" w:hAnsi="Montserrat"/>
                <w:sz w:val="20"/>
                <w:szCs w:val="20"/>
              </w:rPr>
            </w:pPr>
            <w:r>
              <w:rPr>
                <w:rFonts w:ascii="Montserrat" w:hAnsi="Montserrat"/>
                <w:sz w:val="20"/>
                <w:szCs w:val="20"/>
              </w:rPr>
              <w:t>m</w:t>
            </w:r>
            <w:r w:rsidR="00D06E30" w:rsidRPr="00F15F03">
              <w:rPr>
                <w:rFonts w:ascii="Montserrat" w:hAnsi="Montserrat"/>
                <w:sz w:val="20"/>
                <w:szCs w:val="20"/>
              </w:rPr>
              <w:t>ożliwość kierowania danego wydruku na właściwą drukarkę (np. drukarkę do szkiełek, drukarkę do nalepek na szkiełka lub drukarkę do laminowanych nalepek na szkiełka) w zależności od typu preparatu i</w:t>
            </w:r>
            <w:r>
              <w:rPr>
                <w:rFonts w:ascii="Montserrat" w:hAnsi="Montserrat"/>
                <w:sz w:val="20"/>
                <w:szCs w:val="20"/>
              </w:rPr>
              <w:t xml:space="preserve"> konfiguracji profilu komputera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3.60.</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F15F03">
            <w:pPr>
              <w:widowControl w:val="0"/>
              <w:spacing w:after="0" w:line="240" w:lineRule="auto"/>
              <w:rPr>
                <w:rFonts w:ascii="Montserrat" w:hAnsi="Montserrat"/>
                <w:sz w:val="20"/>
                <w:szCs w:val="20"/>
              </w:rPr>
            </w:pPr>
            <w:r>
              <w:rPr>
                <w:rFonts w:ascii="Montserrat" w:hAnsi="Montserrat"/>
                <w:sz w:val="20"/>
                <w:szCs w:val="20"/>
              </w:rPr>
              <w:t>z</w:t>
            </w:r>
            <w:r w:rsidR="00D06E30" w:rsidRPr="00F15F03">
              <w:rPr>
                <w:rFonts w:ascii="Montserrat" w:hAnsi="Montserrat"/>
                <w:sz w:val="20"/>
                <w:szCs w:val="20"/>
              </w:rPr>
              <w:t xml:space="preserve">apisywanie kryteriów wyszukiwania </w:t>
            </w:r>
            <w:r>
              <w:rPr>
                <w:rFonts w:ascii="Montserrat" w:hAnsi="Montserrat"/>
                <w:sz w:val="20"/>
                <w:szCs w:val="20"/>
              </w:rPr>
              <w:br/>
            </w:r>
            <w:r w:rsidR="00D06E30" w:rsidRPr="00F15F03">
              <w:rPr>
                <w:rFonts w:ascii="Montserrat" w:hAnsi="Montserrat"/>
                <w:sz w:val="20"/>
                <w:szCs w:val="20"/>
              </w:rPr>
              <w:t>i przypinanie ich jako „ulubionych” do ekranu start</w:t>
            </w:r>
            <w:r>
              <w:rPr>
                <w:rFonts w:ascii="Montserrat" w:hAnsi="Montserrat"/>
                <w:sz w:val="20"/>
                <w:szCs w:val="20"/>
              </w:rPr>
              <w:t>owego aplikacji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3.61.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F15F03">
            <w:pPr>
              <w:widowControl w:val="0"/>
              <w:spacing w:after="0" w:line="240" w:lineRule="auto"/>
              <w:rPr>
                <w:rFonts w:ascii="Montserrat" w:hAnsi="Montserrat"/>
                <w:sz w:val="20"/>
                <w:szCs w:val="20"/>
              </w:rPr>
            </w:pPr>
            <w:r>
              <w:rPr>
                <w:rFonts w:ascii="Montserrat" w:hAnsi="Montserrat"/>
                <w:sz w:val="20"/>
                <w:szCs w:val="20"/>
              </w:rPr>
              <w:t>m</w:t>
            </w:r>
            <w:r w:rsidR="00D06E30" w:rsidRPr="00F15F03">
              <w:rPr>
                <w:rFonts w:ascii="Montserrat" w:hAnsi="Montserrat"/>
                <w:sz w:val="20"/>
                <w:szCs w:val="20"/>
              </w:rPr>
              <w:t xml:space="preserve">ożliwość zdefiniowania callbacków (procedur wykonywanych przy odpowiedniej akcji, </w:t>
            </w:r>
            <w:r>
              <w:rPr>
                <w:rFonts w:ascii="Montserrat" w:hAnsi="Montserrat"/>
                <w:sz w:val="20"/>
                <w:szCs w:val="20"/>
              </w:rPr>
              <w:br/>
            </w:r>
            <w:r w:rsidR="00D06E30" w:rsidRPr="00F15F03">
              <w:rPr>
                <w:rFonts w:ascii="Montserrat" w:hAnsi="Montserrat"/>
                <w:sz w:val="20"/>
                <w:szCs w:val="20"/>
              </w:rPr>
              <w:t>np. dodaj badanie, edytuj badanie), które mogą realizować automatyzację działań, np. podpinanie procedur rozliczeniowych, dodawanie rutynowych preparatów itp.</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3.62.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F15F03">
            <w:pPr>
              <w:widowControl w:val="0"/>
              <w:spacing w:after="0" w:line="240" w:lineRule="auto"/>
              <w:rPr>
                <w:rFonts w:ascii="Montserrat" w:hAnsi="Montserrat"/>
                <w:sz w:val="20"/>
                <w:szCs w:val="20"/>
              </w:rPr>
            </w:pPr>
            <w:r>
              <w:rPr>
                <w:rFonts w:ascii="Montserrat" w:hAnsi="Montserrat"/>
                <w:sz w:val="20"/>
                <w:szCs w:val="20"/>
              </w:rPr>
              <w:t>m</w:t>
            </w:r>
            <w:r w:rsidR="00D06E30" w:rsidRPr="00F15F03">
              <w:rPr>
                <w:rFonts w:ascii="Montserrat" w:hAnsi="Montserrat"/>
                <w:sz w:val="20"/>
                <w:szCs w:val="20"/>
              </w:rPr>
              <w:t xml:space="preserve">ożliwość wykorzystania wysyłania e-mail oraz komunikatów systemowych w celu generowania automatycznych powiadomień </w:t>
            </w:r>
            <w:r>
              <w:rPr>
                <w:rFonts w:ascii="Montserrat" w:hAnsi="Montserrat"/>
                <w:sz w:val="20"/>
                <w:szCs w:val="20"/>
              </w:rPr>
              <w:br/>
              <w:t>o zdarzeniach w systemie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3.63.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2311DF" w:rsidP="00F15F03">
            <w:pPr>
              <w:widowControl w:val="0"/>
              <w:spacing w:after="0" w:line="240" w:lineRule="auto"/>
              <w:rPr>
                <w:rFonts w:ascii="Montserrat" w:hAnsi="Montserrat"/>
                <w:sz w:val="20"/>
                <w:szCs w:val="20"/>
              </w:rPr>
            </w:pPr>
            <w:r>
              <w:rPr>
                <w:rFonts w:ascii="Montserrat" w:hAnsi="Montserrat"/>
                <w:sz w:val="20"/>
                <w:szCs w:val="20"/>
              </w:rPr>
              <w:t>i</w:t>
            </w:r>
            <w:r w:rsidR="00D06E30" w:rsidRPr="00F15F03">
              <w:rPr>
                <w:rFonts w:ascii="Montserrat" w:hAnsi="Montserrat"/>
                <w:sz w:val="20"/>
                <w:szCs w:val="20"/>
              </w:rPr>
              <w:t>nformacja w kontekście każdego z obiektów (skierowanie, materiał, odwapniacze, bloczki parafinowe, preparaty) o statusie postępu obróbki technicznej, lokalizacji w obrębie struktury organizacyjnej (gdzie ostatnio był zeskanowany) oraz osobach zmieniających status obiektów i c</w:t>
            </w:r>
            <w:r>
              <w:rPr>
                <w:rFonts w:ascii="Montserrat" w:hAnsi="Montserrat"/>
                <w:sz w:val="20"/>
                <w:szCs w:val="20"/>
              </w:rPr>
              <w:t>zasie każdej z dokonanych zmian</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013DE0">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4</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D06E30" w:rsidRPr="00F15F03" w:rsidRDefault="009D3E07" w:rsidP="00F15F03">
            <w:pPr>
              <w:widowControl w:val="0"/>
              <w:spacing w:after="0" w:line="240" w:lineRule="auto"/>
              <w:rPr>
                <w:rFonts w:ascii="Montserrat" w:hAnsi="Montserrat"/>
                <w:bCs/>
                <w:sz w:val="20"/>
                <w:szCs w:val="20"/>
              </w:rPr>
            </w:pPr>
            <w:bookmarkStart w:id="7" w:name="_Hlk187317045"/>
            <w:r>
              <w:rPr>
                <w:rFonts w:ascii="Montserrat" w:hAnsi="Montserrat"/>
                <w:bCs/>
                <w:sz w:val="20"/>
                <w:szCs w:val="20"/>
              </w:rPr>
              <w:t>k</w:t>
            </w:r>
            <w:r w:rsidR="00D06E30" w:rsidRPr="00F15F03">
              <w:rPr>
                <w:rFonts w:ascii="Montserrat" w:hAnsi="Montserrat"/>
                <w:bCs/>
                <w:sz w:val="20"/>
                <w:szCs w:val="20"/>
              </w:rPr>
              <w:t>ontrola jakości, terminowość badań i zdarzenia niepożądane</w:t>
            </w:r>
            <w:bookmarkEnd w:id="7"/>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013DE0" w:rsidP="00F15F03">
            <w:pPr>
              <w:widowControl w:val="0"/>
              <w:spacing w:after="0" w:line="240" w:lineRule="auto"/>
              <w:jc w:val="center"/>
              <w:rPr>
                <w:rFonts w:ascii="Montserrat" w:hAnsi="Montserrat"/>
                <w:bCs/>
                <w:sz w:val="20"/>
                <w:szCs w:val="20"/>
              </w:rPr>
            </w:pPr>
            <w:r w:rsidRPr="00F15F03">
              <w:rPr>
                <w:rFonts w:ascii="Montserrat" w:hAnsi="Montserrat"/>
                <w:bCs/>
                <w:sz w:val="20"/>
                <w:szCs w:val="20"/>
              </w:rPr>
              <w:t>-</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013DE0" w:rsidP="00F15F03">
            <w:pPr>
              <w:widowControl w:val="0"/>
              <w:spacing w:after="0" w:line="240" w:lineRule="auto"/>
              <w:jc w:val="center"/>
              <w:rPr>
                <w:rFonts w:ascii="Montserrat" w:hAnsi="Montserrat"/>
                <w:bCs/>
                <w:sz w:val="20"/>
                <w:szCs w:val="20"/>
              </w:rPr>
            </w:pPr>
            <w:r w:rsidRPr="00F15F03">
              <w:rPr>
                <w:rFonts w:ascii="Montserrat" w:hAnsi="Montserrat"/>
                <w:bCs/>
                <w:sz w:val="20"/>
                <w:szCs w:val="20"/>
              </w:rPr>
              <w:t>-</w:t>
            </w: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4.1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5E7A3F" w:rsidRDefault="009D3E07" w:rsidP="00F15F03">
            <w:pPr>
              <w:widowControl w:val="0"/>
              <w:spacing w:after="0" w:line="240" w:lineRule="auto"/>
              <w:rPr>
                <w:rFonts w:ascii="Montserrat" w:hAnsi="Montserrat"/>
                <w:sz w:val="20"/>
                <w:szCs w:val="20"/>
              </w:rPr>
            </w:pPr>
            <w:r>
              <w:rPr>
                <w:rFonts w:ascii="Montserrat" w:hAnsi="Montserrat"/>
                <w:sz w:val="20"/>
                <w:szCs w:val="20"/>
              </w:rPr>
              <w:t>k</w:t>
            </w:r>
            <w:r w:rsidR="00D06E30" w:rsidRPr="00F15F03">
              <w:rPr>
                <w:rFonts w:ascii="Montserrat" w:hAnsi="Montserrat"/>
                <w:sz w:val="20"/>
                <w:szCs w:val="20"/>
              </w:rPr>
              <w:t xml:space="preserve">ontekstowy rejestr niezgodności </w:t>
            </w:r>
            <w:r>
              <w:rPr>
                <w:rFonts w:ascii="Montserrat" w:hAnsi="Montserrat"/>
                <w:sz w:val="20"/>
                <w:szCs w:val="20"/>
              </w:rPr>
              <w:br/>
            </w:r>
            <w:r w:rsidR="00D06E30" w:rsidRPr="00F15F03">
              <w:rPr>
                <w:rFonts w:ascii="Montserrat" w:hAnsi="Montserrat"/>
                <w:sz w:val="20"/>
                <w:szCs w:val="20"/>
              </w:rPr>
              <w:t>z dokładnością do przypadku/skierowania, materiału, badania, preparatu, wypożyczenia, etapu procesu, odwapniacza i innych definio</w:t>
            </w:r>
            <w:r w:rsidR="005E7A3F">
              <w:rPr>
                <w:rFonts w:ascii="Montserrat" w:hAnsi="Montserrat"/>
                <w:sz w:val="20"/>
                <w:szCs w:val="20"/>
              </w:rPr>
              <w:t>walnych kryteriów niezgodności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06E30"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4.2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5E7A3F" w:rsidRDefault="009D3E07" w:rsidP="009D3E07">
            <w:pPr>
              <w:widowControl w:val="0"/>
              <w:spacing w:after="0" w:line="240" w:lineRule="auto"/>
              <w:rPr>
                <w:rFonts w:ascii="Montserrat" w:hAnsi="Montserrat"/>
                <w:sz w:val="20"/>
                <w:szCs w:val="20"/>
              </w:rPr>
            </w:pPr>
            <w:r>
              <w:rPr>
                <w:rFonts w:ascii="Montserrat" w:hAnsi="Montserrat"/>
                <w:sz w:val="20"/>
                <w:szCs w:val="20"/>
              </w:rPr>
              <w:t>k</w:t>
            </w:r>
            <w:r w:rsidR="00D06E30" w:rsidRPr="00F15F03">
              <w:rPr>
                <w:rFonts w:ascii="Montserrat" w:hAnsi="Montserrat"/>
                <w:sz w:val="20"/>
                <w:szCs w:val="20"/>
              </w:rPr>
              <w:t xml:space="preserve">ategoria zgłoszenia niezgodności do wyboru ze słownika konfigurowalnego </w:t>
            </w:r>
            <w:r>
              <w:rPr>
                <w:rFonts w:ascii="Montserrat" w:hAnsi="Montserrat"/>
                <w:sz w:val="20"/>
                <w:szCs w:val="20"/>
              </w:rPr>
              <w:t>przez upoważnionego użytkownika;</w:t>
            </w:r>
            <w:r w:rsidR="00D06E30" w:rsidRPr="00F15F03">
              <w:rPr>
                <w:rFonts w:ascii="Montserrat" w:hAnsi="Montserrat"/>
                <w:sz w:val="20"/>
                <w:szCs w:val="20"/>
              </w:rPr>
              <w:t xml:space="preserve"> </w:t>
            </w:r>
            <w:r>
              <w:rPr>
                <w:rFonts w:ascii="Montserrat" w:hAnsi="Montserrat"/>
                <w:sz w:val="20"/>
                <w:szCs w:val="20"/>
              </w:rPr>
              <w:t>k</w:t>
            </w:r>
            <w:r w:rsidR="00D06E30" w:rsidRPr="00F15F03">
              <w:rPr>
                <w:rFonts w:ascii="Montserrat" w:hAnsi="Montserrat"/>
                <w:sz w:val="20"/>
                <w:szCs w:val="20"/>
              </w:rPr>
              <w:t>ategoria zgłoszenia musi mieć powiązanie z osobą zgłaszającą i odpowiedzialną</w:t>
            </w:r>
            <w:r>
              <w:rPr>
                <w:rFonts w:ascii="Montserrat" w:hAnsi="Montserrat"/>
                <w:sz w:val="20"/>
                <w:szCs w:val="20"/>
              </w:rPr>
              <w:t>;</w:t>
            </w:r>
            <w:r w:rsidR="00D06E30" w:rsidRPr="00F15F03">
              <w:rPr>
                <w:rFonts w:ascii="Montserrat" w:hAnsi="Montserrat"/>
                <w:sz w:val="20"/>
                <w:szCs w:val="20"/>
              </w:rPr>
              <w:t xml:space="preserve"> </w:t>
            </w:r>
            <w:r>
              <w:rPr>
                <w:rFonts w:ascii="Montserrat" w:hAnsi="Montserrat"/>
                <w:sz w:val="20"/>
                <w:szCs w:val="20"/>
              </w:rPr>
              <w:t>a</w:t>
            </w:r>
            <w:r w:rsidR="00D06E30" w:rsidRPr="00F15F03">
              <w:rPr>
                <w:rFonts w:ascii="Montserrat" w:hAnsi="Montserrat"/>
                <w:sz w:val="20"/>
                <w:szCs w:val="20"/>
              </w:rPr>
              <w:t>utomatyczne, dynamiczne określanie osoby odpowiedzialnej za rozwiązanie danego zgłoszenia na podstawie k</w:t>
            </w:r>
            <w:r w:rsidR="005E7A3F">
              <w:rPr>
                <w:rFonts w:ascii="Montserrat" w:hAnsi="Montserrat"/>
                <w:sz w:val="20"/>
                <w:szCs w:val="20"/>
              </w:rPr>
              <w:t>onfiguracji w typie zgłoszenia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30" w:rsidRPr="00F15F03" w:rsidRDefault="00D06E30" w:rsidP="00F15F03">
            <w:pPr>
              <w:widowControl w:val="0"/>
              <w:spacing w:after="0" w:line="240" w:lineRule="auto"/>
              <w:jc w:val="center"/>
              <w:rPr>
                <w:rFonts w:ascii="Montserrat" w:hAnsi="Montserrat"/>
                <w:sz w:val="20"/>
                <w:szCs w:val="20"/>
              </w:rPr>
            </w:pPr>
          </w:p>
        </w:tc>
      </w:tr>
      <w:tr w:rsidR="00D545EB"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t>4.3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9D3E07" w:rsidP="00F15F03">
            <w:pPr>
              <w:widowControl w:val="0"/>
              <w:spacing w:after="0" w:line="240" w:lineRule="auto"/>
              <w:rPr>
                <w:rFonts w:ascii="Montserrat" w:hAnsi="Montserrat"/>
                <w:sz w:val="20"/>
                <w:szCs w:val="20"/>
              </w:rPr>
            </w:pPr>
            <w:r>
              <w:rPr>
                <w:rFonts w:ascii="Montserrat" w:hAnsi="Montserrat"/>
                <w:sz w:val="20"/>
                <w:szCs w:val="20"/>
              </w:rPr>
              <w:t>m</w:t>
            </w:r>
            <w:r w:rsidR="00D545EB" w:rsidRPr="00F15F03">
              <w:rPr>
                <w:rFonts w:ascii="Montserrat" w:hAnsi="Montserrat"/>
                <w:sz w:val="20"/>
                <w:szCs w:val="20"/>
              </w:rPr>
              <w:t>ożliwość wykorzystania zdarzeń kontroli jakości do sporządzania statystyk zdarzeń zachodząc</w:t>
            </w:r>
            <w:r w:rsidR="005E7A3F">
              <w:rPr>
                <w:rFonts w:ascii="Montserrat" w:hAnsi="Montserrat"/>
                <w:sz w:val="20"/>
                <w:szCs w:val="20"/>
              </w:rPr>
              <w:t>ych w Zakładzie Patomorfologii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p>
        </w:tc>
      </w:tr>
      <w:tr w:rsidR="00D545EB" w:rsidRPr="00F15F03" w:rsidTr="00EF300E">
        <w:trPr>
          <w:trHeight w:val="1833"/>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t>4.4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9D3E07" w:rsidP="00F15F03">
            <w:pPr>
              <w:widowControl w:val="0"/>
              <w:spacing w:after="0" w:line="240" w:lineRule="auto"/>
              <w:rPr>
                <w:rFonts w:ascii="Montserrat" w:hAnsi="Montserrat"/>
                <w:sz w:val="20"/>
                <w:szCs w:val="20"/>
              </w:rPr>
            </w:pPr>
            <w:r>
              <w:rPr>
                <w:rFonts w:ascii="Montserrat" w:hAnsi="Montserrat"/>
                <w:sz w:val="20"/>
                <w:szCs w:val="20"/>
              </w:rPr>
              <w:t>m</w:t>
            </w:r>
            <w:r w:rsidR="00D545EB" w:rsidRPr="00F15F03">
              <w:rPr>
                <w:rFonts w:ascii="Montserrat" w:hAnsi="Montserrat"/>
                <w:sz w:val="20"/>
                <w:szCs w:val="20"/>
              </w:rPr>
              <w:t>ożliwość automatycznego dodawania zdarzeń kontroli jakości w przypadku wykrycia przez system sytuacji nietypowych, takich tak:</w:t>
            </w:r>
          </w:p>
          <w:p w:rsidR="00D545EB" w:rsidRPr="009D3E07" w:rsidRDefault="00D545EB" w:rsidP="00C926DA">
            <w:pPr>
              <w:pStyle w:val="Akapitzlist"/>
              <w:widowControl w:val="0"/>
              <w:numPr>
                <w:ilvl w:val="0"/>
                <w:numId w:val="180"/>
              </w:numPr>
              <w:spacing w:after="0" w:line="240" w:lineRule="auto"/>
              <w:ind w:left="313" w:hanging="284"/>
              <w:rPr>
                <w:rFonts w:ascii="Montserrat" w:hAnsi="Montserrat"/>
                <w:sz w:val="20"/>
                <w:szCs w:val="20"/>
              </w:rPr>
            </w:pPr>
            <w:r w:rsidRPr="009D3E07">
              <w:rPr>
                <w:rFonts w:ascii="Montserrat" w:hAnsi="Montserrat"/>
                <w:sz w:val="20"/>
                <w:szCs w:val="20"/>
              </w:rPr>
              <w:t>przekazano niekompletny przypadek do diagnostyki</w:t>
            </w:r>
          </w:p>
          <w:p w:rsidR="00D545EB" w:rsidRPr="009D3E07" w:rsidRDefault="00D545EB" w:rsidP="00C926DA">
            <w:pPr>
              <w:pStyle w:val="Akapitzlist"/>
              <w:widowControl w:val="0"/>
              <w:numPr>
                <w:ilvl w:val="0"/>
                <w:numId w:val="180"/>
              </w:numPr>
              <w:spacing w:after="0" w:line="240" w:lineRule="auto"/>
              <w:ind w:left="313" w:hanging="284"/>
              <w:rPr>
                <w:rFonts w:ascii="Montserrat" w:hAnsi="Montserrat"/>
                <w:sz w:val="20"/>
                <w:szCs w:val="20"/>
              </w:rPr>
            </w:pPr>
            <w:r w:rsidRPr="009D3E07">
              <w:rPr>
                <w:rFonts w:ascii="Montserrat" w:hAnsi="Montserrat"/>
                <w:sz w:val="20"/>
                <w:szCs w:val="20"/>
              </w:rPr>
              <w:t>wykonano odbarwienie/przebarwienie preparatu</w:t>
            </w:r>
          </w:p>
          <w:p w:rsidR="00D545EB" w:rsidRPr="009D3E07" w:rsidRDefault="00D545EB" w:rsidP="00C926DA">
            <w:pPr>
              <w:pStyle w:val="Akapitzlist"/>
              <w:widowControl w:val="0"/>
              <w:numPr>
                <w:ilvl w:val="0"/>
                <w:numId w:val="180"/>
              </w:numPr>
              <w:spacing w:after="0" w:line="240" w:lineRule="auto"/>
              <w:ind w:left="313" w:hanging="284"/>
              <w:rPr>
                <w:rFonts w:ascii="Montserrat" w:hAnsi="Montserrat"/>
                <w:sz w:val="20"/>
                <w:szCs w:val="20"/>
              </w:rPr>
            </w:pPr>
            <w:r w:rsidRPr="009D3E07">
              <w:rPr>
                <w:rFonts w:ascii="Montserrat" w:hAnsi="Montserrat"/>
                <w:sz w:val="20"/>
                <w:szCs w:val="20"/>
              </w:rPr>
              <w:t>usunięto przypadek bez wydania wyniku</w:t>
            </w:r>
          </w:p>
          <w:p w:rsidR="00D545EB" w:rsidRPr="009D3E07" w:rsidRDefault="00D545EB" w:rsidP="00C926DA">
            <w:pPr>
              <w:pStyle w:val="Akapitzlist"/>
              <w:widowControl w:val="0"/>
              <w:numPr>
                <w:ilvl w:val="0"/>
                <w:numId w:val="180"/>
              </w:numPr>
              <w:spacing w:after="0" w:line="240" w:lineRule="auto"/>
              <w:ind w:left="313" w:hanging="284"/>
              <w:rPr>
                <w:rFonts w:ascii="Montserrat" w:hAnsi="Montserrat"/>
                <w:sz w:val="20"/>
                <w:szCs w:val="20"/>
              </w:rPr>
            </w:pPr>
            <w:r w:rsidRPr="009D3E07">
              <w:rPr>
                <w:rFonts w:ascii="Montserrat" w:hAnsi="Montserrat"/>
                <w:sz w:val="20"/>
                <w:szCs w:val="20"/>
              </w:rPr>
              <w:t>usunięto przypadek po wydaniu wyniku</w:t>
            </w:r>
          </w:p>
          <w:p w:rsidR="00D545EB" w:rsidRPr="009D3E07" w:rsidRDefault="00D545EB" w:rsidP="00C926DA">
            <w:pPr>
              <w:pStyle w:val="Akapitzlist"/>
              <w:widowControl w:val="0"/>
              <w:numPr>
                <w:ilvl w:val="0"/>
                <w:numId w:val="180"/>
              </w:numPr>
              <w:spacing w:after="0" w:line="240" w:lineRule="auto"/>
              <w:ind w:left="313" w:hanging="284"/>
              <w:rPr>
                <w:rFonts w:ascii="Montserrat" w:hAnsi="Montserrat"/>
                <w:sz w:val="20"/>
                <w:szCs w:val="20"/>
              </w:rPr>
            </w:pPr>
            <w:r w:rsidRPr="009D3E07">
              <w:rPr>
                <w:rFonts w:ascii="Montserrat" w:hAnsi="Montserrat"/>
                <w:sz w:val="20"/>
                <w:szCs w:val="20"/>
              </w:rPr>
              <w:t>dokonano cesji przypadku na innego diagnozującego</w:t>
            </w:r>
          </w:p>
          <w:p w:rsidR="00D545EB" w:rsidRPr="009D3E07" w:rsidRDefault="00D545EB" w:rsidP="00C926DA">
            <w:pPr>
              <w:pStyle w:val="Akapitzlist"/>
              <w:widowControl w:val="0"/>
              <w:numPr>
                <w:ilvl w:val="0"/>
                <w:numId w:val="180"/>
              </w:numPr>
              <w:spacing w:after="0" w:line="240" w:lineRule="auto"/>
              <w:ind w:left="313" w:hanging="284"/>
              <w:rPr>
                <w:rFonts w:ascii="Montserrat" w:hAnsi="Montserrat"/>
                <w:sz w:val="20"/>
                <w:szCs w:val="20"/>
              </w:rPr>
            </w:pPr>
            <w:r w:rsidRPr="009D3E07">
              <w:rPr>
                <w:rFonts w:ascii="Montserrat" w:hAnsi="Montserrat"/>
                <w:sz w:val="20"/>
                <w:szCs w:val="20"/>
              </w:rPr>
              <w:t>wynik podpisany cyfrowo przez osobę inną niż odpowiedzialny za przypadek</w:t>
            </w:r>
          </w:p>
          <w:p w:rsidR="00D545EB" w:rsidRPr="009D3E07" w:rsidRDefault="00D545EB" w:rsidP="00C926DA">
            <w:pPr>
              <w:pStyle w:val="Akapitzlist"/>
              <w:widowControl w:val="0"/>
              <w:numPr>
                <w:ilvl w:val="0"/>
                <w:numId w:val="180"/>
              </w:numPr>
              <w:spacing w:after="0" w:line="240" w:lineRule="auto"/>
              <w:ind w:left="313" w:hanging="284"/>
              <w:rPr>
                <w:rFonts w:ascii="Montserrat" w:hAnsi="Montserrat"/>
                <w:sz w:val="20"/>
                <w:szCs w:val="20"/>
              </w:rPr>
            </w:pPr>
            <w:r w:rsidRPr="009D3E07">
              <w:rPr>
                <w:rFonts w:ascii="Montserrat" w:hAnsi="Montserrat"/>
                <w:sz w:val="20"/>
                <w:szCs w:val="20"/>
              </w:rPr>
              <w:t>błąd weryfikacji wersji wydawanego wyniku</w:t>
            </w:r>
          </w:p>
          <w:p w:rsidR="00D545EB" w:rsidRPr="009D3E07" w:rsidRDefault="00D545EB" w:rsidP="00C926DA">
            <w:pPr>
              <w:pStyle w:val="Akapitzlist"/>
              <w:widowControl w:val="0"/>
              <w:numPr>
                <w:ilvl w:val="0"/>
                <w:numId w:val="180"/>
              </w:numPr>
              <w:spacing w:after="0" w:line="240" w:lineRule="auto"/>
              <w:ind w:left="313" w:hanging="284"/>
              <w:rPr>
                <w:rFonts w:ascii="Montserrat" w:hAnsi="Montserrat"/>
                <w:sz w:val="20"/>
                <w:szCs w:val="20"/>
              </w:rPr>
            </w:pPr>
            <w:r w:rsidRPr="009D3E07">
              <w:rPr>
                <w:rFonts w:ascii="Montserrat" w:hAnsi="Montserrat"/>
                <w:sz w:val="20"/>
                <w:szCs w:val="20"/>
              </w:rPr>
              <w:t>próba wydania wyniku w złej wersji</w:t>
            </w:r>
          </w:p>
          <w:p w:rsidR="00D545EB" w:rsidRPr="009D3E07" w:rsidRDefault="00D545EB" w:rsidP="00C926DA">
            <w:pPr>
              <w:pStyle w:val="Akapitzlist"/>
              <w:widowControl w:val="0"/>
              <w:numPr>
                <w:ilvl w:val="0"/>
                <w:numId w:val="180"/>
              </w:numPr>
              <w:spacing w:after="0" w:line="240" w:lineRule="auto"/>
              <w:ind w:left="313" w:hanging="284"/>
              <w:rPr>
                <w:rFonts w:ascii="Montserrat" w:hAnsi="Montserrat"/>
                <w:sz w:val="20"/>
                <w:szCs w:val="20"/>
              </w:rPr>
            </w:pPr>
            <w:r w:rsidRPr="009D3E07">
              <w:rPr>
                <w:rFonts w:ascii="Montserrat" w:hAnsi="Montserrat"/>
                <w:sz w:val="20"/>
                <w:szCs w:val="20"/>
              </w:rPr>
              <w:t>próba usunięcia podjętego zlecenia przez zintegrowany system zewnętrzny</w:t>
            </w:r>
          </w:p>
          <w:p w:rsidR="00D545EB" w:rsidRPr="009D3E07" w:rsidRDefault="00D545EB" w:rsidP="00C926DA">
            <w:pPr>
              <w:pStyle w:val="Akapitzlist"/>
              <w:widowControl w:val="0"/>
              <w:numPr>
                <w:ilvl w:val="0"/>
                <w:numId w:val="180"/>
              </w:numPr>
              <w:spacing w:after="0" w:line="240" w:lineRule="auto"/>
              <w:ind w:left="313" w:hanging="284"/>
              <w:rPr>
                <w:rFonts w:ascii="Montserrat" w:hAnsi="Montserrat"/>
                <w:sz w:val="20"/>
                <w:szCs w:val="20"/>
              </w:rPr>
            </w:pPr>
            <w:r w:rsidRPr="009D3E07">
              <w:rPr>
                <w:rFonts w:ascii="Montserrat" w:hAnsi="Montserrat"/>
                <w:sz w:val="20"/>
                <w:szCs w:val="20"/>
              </w:rPr>
              <w:t>preparat wytypowany losowo do technicznej kontroli jakości</w:t>
            </w:r>
          </w:p>
          <w:p w:rsidR="00D545EB" w:rsidRPr="009D3E07" w:rsidRDefault="00D545EB" w:rsidP="00C926DA">
            <w:pPr>
              <w:pStyle w:val="Akapitzlist"/>
              <w:widowControl w:val="0"/>
              <w:numPr>
                <w:ilvl w:val="0"/>
                <w:numId w:val="180"/>
              </w:numPr>
              <w:spacing w:after="0" w:line="240" w:lineRule="auto"/>
              <w:ind w:left="313" w:hanging="284"/>
              <w:rPr>
                <w:rFonts w:ascii="Montserrat" w:hAnsi="Montserrat"/>
                <w:sz w:val="20"/>
                <w:szCs w:val="20"/>
              </w:rPr>
            </w:pPr>
            <w:r w:rsidRPr="009D3E07">
              <w:rPr>
                <w:rFonts w:ascii="Montserrat" w:hAnsi="Montserrat"/>
                <w:sz w:val="20"/>
                <w:szCs w:val="20"/>
              </w:rPr>
              <w:t>podano numer materiału ręcznie zamiast skanowania kodu kreskowego</w:t>
            </w:r>
          </w:p>
          <w:p w:rsidR="00D545EB" w:rsidRPr="009D3E07" w:rsidRDefault="00D545EB" w:rsidP="00C926DA">
            <w:pPr>
              <w:pStyle w:val="Akapitzlist"/>
              <w:widowControl w:val="0"/>
              <w:numPr>
                <w:ilvl w:val="0"/>
                <w:numId w:val="180"/>
              </w:numPr>
              <w:spacing w:after="0" w:line="240" w:lineRule="auto"/>
              <w:ind w:left="313" w:hanging="284"/>
              <w:rPr>
                <w:rFonts w:ascii="Montserrat" w:hAnsi="Montserrat"/>
                <w:sz w:val="20"/>
                <w:szCs w:val="20"/>
              </w:rPr>
            </w:pPr>
            <w:r w:rsidRPr="009D3E07">
              <w:rPr>
                <w:rFonts w:ascii="Montserrat" w:hAnsi="Montserrat"/>
                <w:sz w:val="20"/>
                <w:szCs w:val="20"/>
              </w:rPr>
              <w:t>podano numer odwapniacza ręcznie zamiast skanowania kodu kreskowego</w:t>
            </w:r>
          </w:p>
          <w:p w:rsidR="00D545EB" w:rsidRPr="009D3E07" w:rsidRDefault="00D545EB" w:rsidP="00C926DA">
            <w:pPr>
              <w:pStyle w:val="Akapitzlist"/>
              <w:widowControl w:val="0"/>
              <w:numPr>
                <w:ilvl w:val="0"/>
                <w:numId w:val="180"/>
              </w:numPr>
              <w:spacing w:after="0" w:line="240" w:lineRule="auto"/>
              <w:ind w:left="313" w:hanging="284"/>
              <w:rPr>
                <w:rFonts w:ascii="Montserrat" w:hAnsi="Montserrat"/>
                <w:sz w:val="20"/>
                <w:szCs w:val="20"/>
              </w:rPr>
            </w:pPr>
            <w:r w:rsidRPr="009D3E07">
              <w:rPr>
                <w:rFonts w:ascii="Montserrat" w:hAnsi="Montserrat"/>
                <w:sz w:val="20"/>
                <w:szCs w:val="20"/>
              </w:rPr>
              <w:t>podano numer kasetki/bloczka ręcznie zamiast skanowania kodu kreskowego</w:t>
            </w:r>
          </w:p>
          <w:p w:rsidR="00D545EB" w:rsidRPr="009D3E07" w:rsidRDefault="00D545EB" w:rsidP="00C926DA">
            <w:pPr>
              <w:pStyle w:val="Akapitzlist"/>
              <w:widowControl w:val="0"/>
              <w:numPr>
                <w:ilvl w:val="0"/>
                <w:numId w:val="180"/>
              </w:numPr>
              <w:spacing w:after="0" w:line="240" w:lineRule="auto"/>
              <w:ind w:left="313" w:hanging="284"/>
              <w:rPr>
                <w:rFonts w:ascii="Montserrat" w:hAnsi="Montserrat"/>
                <w:sz w:val="20"/>
                <w:szCs w:val="20"/>
              </w:rPr>
            </w:pPr>
            <w:r w:rsidRPr="009D3E07">
              <w:rPr>
                <w:rFonts w:ascii="Montserrat" w:hAnsi="Montserrat"/>
                <w:sz w:val="20"/>
                <w:szCs w:val="20"/>
              </w:rPr>
              <w:t>podano numer preparatu ręcznie zamiast skanowania kodu kreskowego</w:t>
            </w:r>
          </w:p>
          <w:p w:rsidR="00D545EB" w:rsidRPr="009D3E07" w:rsidRDefault="00D545EB" w:rsidP="00C926DA">
            <w:pPr>
              <w:pStyle w:val="Akapitzlist"/>
              <w:widowControl w:val="0"/>
              <w:numPr>
                <w:ilvl w:val="0"/>
                <w:numId w:val="180"/>
              </w:numPr>
              <w:spacing w:after="0" w:line="240" w:lineRule="auto"/>
              <w:ind w:left="313" w:hanging="284"/>
              <w:rPr>
                <w:rFonts w:ascii="Montserrat" w:hAnsi="Montserrat"/>
                <w:sz w:val="20"/>
                <w:szCs w:val="20"/>
              </w:rPr>
            </w:pPr>
            <w:r w:rsidRPr="009D3E07">
              <w:rPr>
                <w:rFonts w:ascii="Montserrat" w:hAnsi="Montserrat"/>
                <w:sz w:val="20"/>
                <w:szCs w:val="20"/>
              </w:rPr>
              <w:lastRenderedPageBreak/>
              <w:t>podano numer skierowania ręcznie zamiast skanowania kodu kreskowego</w:t>
            </w:r>
          </w:p>
          <w:p w:rsidR="00D545EB" w:rsidRPr="009D3E07" w:rsidRDefault="00D545EB" w:rsidP="00C926DA">
            <w:pPr>
              <w:pStyle w:val="Akapitzlist"/>
              <w:widowControl w:val="0"/>
              <w:numPr>
                <w:ilvl w:val="0"/>
                <w:numId w:val="180"/>
              </w:numPr>
              <w:spacing w:after="0" w:line="240" w:lineRule="auto"/>
              <w:ind w:left="313" w:hanging="313"/>
              <w:rPr>
                <w:rFonts w:ascii="Montserrat" w:hAnsi="Montserrat"/>
                <w:sz w:val="20"/>
                <w:szCs w:val="20"/>
              </w:rPr>
            </w:pPr>
            <w:r w:rsidRPr="009D3E07">
              <w:rPr>
                <w:rFonts w:ascii="Montserrat" w:hAnsi="Montserrat"/>
                <w:sz w:val="20"/>
                <w:szCs w:val="20"/>
              </w:rPr>
              <w:t>naruszenie interwału czasowego funkcji stanowiskowej zatapiania</w:t>
            </w:r>
          </w:p>
          <w:p w:rsidR="00D545EB" w:rsidRPr="009D3E07" w:rsidRDefault="00D545EB" w:rsidP="00C926DA">
            <w:pPr>
              <w:pStyle w:val="Akapitzlist"/>
              <w:widowControl w:val="0"/>
              <w:numPr>
                <w:ilvl w:val="0"/>
                <w:numId w:val="180"/>
              </w:numPr>
              <w:spacing w:after="0" w:line="240" w:lineRule="auto"/>
              <w:ind w:left="313" w:hanging="313"/>
              <w:rPr>
                <w:rFonts w:ascii="Montserrat" w:hAnsi="Montserrat"/>
                <w:sz w:val="20"/>
                <w:szCs w:val="20"/>
              </w:rPr>
            </w:pPr>
            <w:r w:rsidRPr="009D3E07">
              <w:rPr>
                <w:rFonts w:ascii="Montserrat" w:hAnsi="Montserrat"/>
                <w:sz w:val="20"/>
                <w:szCs w:val="20"/>
              </w:rPr>
              <w:t>naruszenie interwału czasowego funkcji stanowiskowej krojenia</w:t>
            </w:r>
          </w:p>
          <w:p w:rsidR="00D545EB" w:rsidRPr="009D3E07" w:rsidRDefault="00D545EB" w:rsidP="00C926DA">
            <w:pPr>
              <w:pStyle w:val="Akapitzlist"/>
              <w:widowControl w:val="0"/>
              <w:numPr>
                <w:ilvl w:val="0"/>
                <w:numId w:val="180"/>
              </w:numPr>
              <w:spacing w:after="0" w:line="240" w:lineRule="auto"/>
              <w:ind w:left="313" w:hanging="313"/>
              <w:rPr>
                <w:rFonts w:ascii="Montserrat" w:hAnsi="Montserrat"/>
                <w:sz w:val="20"/>
                <w:szCs w:val="20"/>
              </w:rPr>
            </w:pPr>
            <w:r w:rsidRPr="009D3E07">
              <w:rPr>
                <w:rFonts w:ascii="Montserrat" w:hAnsi="Montserrat"/>
                <w:sz w:val="20"/>
                <w:szCs w:val="20"/>
              </w:rPr>
              <w:t>wynik ostateczny wydany po terminie oczekiwanej daty wyniku</w:t>
            </w:r>
          </w:p>
          <w:p w:rsidR="00D545EB" w:rsidRPr="009D3E07" w:rsidRDefault="00D545EB" w:rsidP="00C926DA">
            <w:pPr>
              <w:pStyle w:val="Akapitzlist"/>
              <w:widowControl w:val="0"/>
              <w:numPr>
                <w:ilvl w:val="0"/>
                <w:numId w:val="180"/>
              </w:numPr>
              <w:spacing w:after="0" w:line="240" w:lineRule="auto"/>
              <w:ind w:left="313" w:hanging="313"/>
              <w:rPr>
                <w:rFonts w:ascii="Montserrat" w:hAnsi="Montserrat"/>
                <w:sz w:val="20"/>
                <w:szCs w:val="20"/>
              </w:rPr>
            </w:pPr>
            <w:r w:rsidRPr="009D3E07">
              <w:rPr>
                <w:rFonts w:ascii="Montserrat" w:hAnsi="Montserrat"/>
                <w:sz w:val="20"/>
                <w:szCs w:val="20"/>
              </w:rPr>
              <w:t>cofnięcie za</w:t>
            </w:r>
            <w:r w:rsidR="005E7A3F" w:rsidRPr="009D3E07">
              <w:rPr>
                <w:rFonts w:ascii="Montserrat" w:hAnsi="Montserrat"/>
                <w:sz w:val="20"/>
                <w:szCs w:val="20"/>
              </w:rPr>
              <w:t>twierdzenia wyniku ostatecznego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p>
        </w:tc>
      </w:tr>
      <w:tr w:rsidR="00D545EB"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rPr>
                <w:rFonts w:ascii="Montserrat" w:hAnsi="Montserrat"/>
                <w:sz w:val="20"/>
                <w:szCs w:val="20"/>
              </w:rPr>
            </w:pPr>
            <w:r w:rsidRPr="00F15F03">
              <w:rPr>
                <w:rFonts w:ascii="Montserrat" w:hAnsi="Montserrat"/>
                <w:sz w:val="20"/>
                <w:szCs w:val="20"/>
              </w:rPr>
              <w:t>4.5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9D3E07" w:rsidP="00F15F03">
            <w:pPr>
              <w:widowControl w:val="0"/>
              <w:spacing w:after="0" w:line="240" w:lineRule="auto"/>
              <w:rPr>
                <w:rFonts w:ascii="Montserrat" w:hAnsi="Montserrat"/>
                <w:sz w:val="20"/>
                <w:szCs w:val="20"/>
              </w:rPr>
            </w:pPr>
            <w:r>
              <w:rPr>
                <w:rFonts w:ascii="Montserrat" w:hAnsi="Montserrat"/>
                <w:sz w:val="20"/>
                <w:szCs w:val="20"/>
              </w:rPr>
              <w:t>p</w:t>
            </w:r>
            <w:r w:rsidR="00D545EB" w:rsidRPr="00F15F03">
              <w:rPr>
                <w:rFonts w:ascii="Montserrat" w:hAnsi="Montserrat"/>
                <w:sz w:val="20"/>
                <w:szCs w:val="20"/>
              </w:rPr>
              <w:t>ole tekstowe do wpisania własnyc</w:t>
            </w:r>
            <w:r>
              <w:rPr>
                <w:rFonts w:ascii="Montserrat" w:hAnsi="Montserrat"/>
                <w:sz w:val="20"/>
                <w:szCs w:val="20"/>
              </w:rPr>
              <w:t>h uwag dotyczących niezgodności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p>
        </w:tc>
      </w:tr>
      <w:tr w:rsidR="00D545EB"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rPr>
                <w:rFonts w:ascii="Montserrat" w:hAnsi="Montserrat"/>
                <w:sz w:val="20"/>
                <w:szCs w:val="20"/>
              </w:rPr>
            </w:pPr>
            <w:r w:rsidRPr="00F15F03">
              <w:rPr>
                <w:rFonts w:ascii="Montserrat" w:hAnsi="Montserrat"/>
                <w:sz w:val="20"/>
                <w:szCs w:val="20"/>
              </w:rPr>
              <w:t>4.6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9D3E07" w:rsidP="00F15F03">
            <w:pPr>
              <w:widowControl w:val="0"/>
              <w:spacing w:after="0" w:line="240" w:lineRule="auto"/>
              <w:rPr>
                <w:rFonts w:ascii="Montserrat" w:hAnsi="Montserrat"/>
                <w:sz w:val="20"/>
                <w:szCs w:val="20"/>
              </w:rPr>
            </w:pPr>
            <w:r>
              <w:rPr>
                <w:rFonts w:ascii="Montserrat" w:hAnsi="Montserrat"/>
                <w:sz w:val="20"/>
                <w:szCs w:val="20"/>
              </w:rPr>
              <w:t>s</w:t>
            </w:r>
            <w:r w:rsidR="00D545EB" w:rsidRPr="00F15F03">
              <w:rPr>
                <w:rFonts w:ascii="Montserrat" w:hAnsi="Montserrat"/>
                <w:sz w:val="20"/>
                <w:szCs w:val="20"/>
              </w:rPr>
              <w:t xml:space="preserve">kierowanie uwag do osoby odpowiedzialnej </w:t>
            </w:r>
            <w:r>
              <w:rPr>
                <w:rFonts w:ascii="Montserrat" w:hAnsi="Montserrat"/>
                <w:sz w:val="20"/>
                <w:szCs w:val="20"/>
              </w:rPr>
              <w:br/>
            </w:r>
            <w:r w:rsidR="00D545EB" w:rsidRPr="00F15F03">
              <w:rPr>
                <w:rFonts w:ascii="Montserrat" w:hAnsi="Montserrat"/>
                <w:sz w:val="20"/>
                <w:szCs w:val="20"/>
              </w:rPr>
              <w:t>w formie komunikatu systemowego i listy roboczej zgło</w:t>
            </w:r>
            <w:r>
              <w:rPr>
                <w:rFonts w:ascii="Montserrat" w:hAnsi="Montserrat"/>
                <w:sz w:val="20"/>
                <w:szCs w:val="20"/>
              </w:rPr>
              <w:t>szeń przypisanych użytkownikowi; o</w:t>
            </w:r>
            <w:r w:rsidR="00D545EB" w:rsidRPr="00F15F03">
              <w:rPr>
                <w:rFonts w:ascii="Montserrat" w:hAnsi="Montserrat"/>
                <w:sz w:val="20"/>
                <w:szCs w:val="20"/>
              </w:rPr>
              <w:t>soba odpowiedzialna posiada możliwość udzielenia odpowiedzi na zauważone niezg</w:t>
            </w:r>
            <w:r>
              <w:rPr>
                <w:rFonts w:ascii="Montserrat" w:hAnsi="Montserrat"/>
                <w:sz w:val="20"/>
                <w:szCs w:val="20"/>
              </w:rPr>
              <w:t>odności i zamknięcia zgłoszenia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p>
        </w:tc>
      </w:tr>
      <w:tr w:rsidR="00D545EB"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rPr>
                <w:rFonts w:ascii="Montserrat" w:hAnsi="Montserrat"/>
                <w:sz w:val="20"/>
                <w:szCs w:val="20"/>
              </w:rPr>
            </w:pPr>
            <w:r w:rsidRPr="00F15F03">
              <w:rPr>
                <w:rFonts w:ascii="Montserrat" w:hAnsi="Montserrat"/>
                <w:sz w:val="20"/>
                <w:szCs w:val="20"/>
              </w:rPr>
              <w:t>4.7</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9D3E07" w:rsidP="00F15F03">
            <w:pPr>
              <w:widowControl w:val="0"/>
              <w:spacing w:after="0" w:line="240" w:lineRule="auto"/>
              <w:rPr>
                <w:rFonts w:ascii="Montserrat" w:hAnsi="Montserrat"/>
                <w:sz w:val="20"/>
                <w:szCs w:val="20"/>
              </w:rPr>
            </w:pPr>
            <w:r>
              <w:rPr>
                <w:rFonts w:ascii="Montserrat" w:hAnsi="Montserrat"/>
                <w:sz w:val="20"/>
                <w:szCs w:val="20"/>
              </w:rPr>
              <w:t>w</w:t>
            </w:r>
            <w:r w:rsidR="00D545EB" w:rsidRPr="00F15F03">
              <w:rPr>
                <w:rFonts w:ascii="Montserrat" w:hAnsi="Montserrat"/>
                <w:sz w:val="20"/>
                <w:szCs w:val="20"/>
              </w:rPr>
              <w:t>ydruk i możliwość eksportu do pliku Excel XML (lub CSV) oraz PDF rejestru niezgodności za dany okres dla</w:t>
            </w:r>
            <w:r>
              <w:rPr>
                <w:rFonts w:ascii="Montserrat" w:hAnsi="Montserrat"/>
                <w:sz w:val="20"/>
                <w:szCs w:val="20"/>
              </w:rPr>
              <w:t xml:space="preserve"> danej jednostki organizacyjnej</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p>
        </w:tc>
      </w:tr>
      <w:tr w:rsidR="00D545EB"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rPr>
                <w:rFonts w:ascii="Montserrat" w:hAnsi="Montserrat"/>
                <w:sz w:val="20"/>
                <w:szCs w:val="20"/>
              </w:rPr>
            </w:pPr>
            <w:r w:rsidRPr="00F15F03">
              <w:rPr>
                <w:rFonts w:ascii="Montserrat" w:hAnsi="Montserrat"/>
                <w:sz w:val="20"/>
                <w:szCs w:val="20"/>
              </w:rPr>
              <w:t>4.8</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9D3E07" w:rsidP="009D3E07">
            <w:pPr>
              <w:widowControl w:val="0"/>
              <w:spacing w:after="0" w:line="240" w:lineRule="auto"/>
              <w:rPr>
                <w:rFonts w:ascii="Montserrat" w:hAnsi="Montserrat"/>
                <w:sz w:val="20"/>
                <w:szCs w:val="20"/>
              </w:rPr>
            </w:pPr>
            <w:r>
              <w:rPr>
                <w:rFonts w:ascii="Montserrat" w:hAnsi="Montserrat"/>
                <w:sz w:val="20"/>
                <w:szCs w:val="20"/>
              </w:rPr>
              <w:t>k</w:t>
            </w:r>
            <w:r w:rsidR="00D545EB" w:rsidRPr="00F15F03">
              <w:rPr>
                <w:rFonts w:ascii="Montserrat" w:hAnsi="Montserrat"/>
                <w:sz w:val="20"/>
                <w:szCs w:val="20"/>
              </w:rPr>
              <w:t>ontrola losowa preparatów i kierowanie ich do weryfikacji przez zdefiniowaną osobę</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p>
        </w:tc>
      </w:tr>
      <w:tr w:rsidR="00D545EB"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rPr>
                <w:rFonts w:ascii="Montserrat" w:hAnsi="Montserrat"/>
                <w:sz w:val="20"/>
                <w:szCs w:val="20"/>
              </w:rPr>
            </w:pPr>
            <w:r w:rsidRPr="00F15F03">
              <w:rPr>
                <w:rFonts w:ascii="Montserrat" w:hAnsi="Montserrat"/>
                <w:sz w:val="20"/>
                <w:szCs w:val="20"/>
              </w:rPr>
              <w:t>4.9</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9D3E07" w:rsidP="009D3E07">
            <w:pPr>
              <w:widowControl w:val="0"/>
              <w:spacing w:after="0" w:line="240" w:lineRule="auto"/>
              <w:rPr>
                <w:rFonts w:ascii="Montserrat" w:hAnsi="Montserrat"/>
                <w:sz w:val="20"/>
                <w:szCs w:val="20"/>
              </w:rPr>
            </w:pPr>
            <w:r>
              <w:rPr>
                <w:rFonts w:ascii="Montserrat" w:hAnsi="Montserrat"/>
                <w:sz w:val="20"/>
                <w:szCs w:val="20"/>
              </w:rPr>
              <w:t>p</w:t>
            </w:r>
            <w:r w:rsidR="00D545EB" w:rsidRPr="00F15F03">
              <w:rPr>
                <w:rFonts w:ascii="Montserrat" w:hAnsi="Montserrat"/>
                <w:sz w:val="20"/>
                <w:szCs w:val="20"/>
              </w:rPr>
              <w:t>odpowiadanie najczęściej zgłaszanych typów zdarzeń niepożądanych do szybkiej rejestracji przez użytkownika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p>
        </w:tc>
      </w:tr>
      <w:tr w:rsidR="00D545EB"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rPr>
                <w:rFonts w:ascii="Montserrat" w:hAnsi="Montserrat"/>
                <w:sz w:val="20"/>
                <w:szCs w:val="20"/>
              </w:rPr>
            </w:pPr>
            <w:r w:rsidRPr="00F15F03">
              <w:rPr>
                <w:rFonts w:ascii="Montserrat" w:hAnsi="Montserrat"/>
                <w:sz w:val="20"/>
                <w:szCs w:val="20"/>
              </w:rPr>
              <w:t>4.10</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9D3E07" w:rsidP="00F15F03">
            <w:pPr>
              <w:widowControl w:val="0"/>
              <w:spacing w:after="0" w:line="240" w:lineRule="auto"/>
              <w:rPr>
                <w:rFonts w:ascii="Montserrat" w:hAnsi="Montserrat"/>
                <w:sz w:val="20"/>
                <w:szCs w:val="20"/>
              </w:rPr>
            </w:pPr>
            <w:r>
              <w:rPr>
                <w:rFonts w:ascii="Montserrat" w:hAnsi="Montserrat"/>
                <w:sz w:val="20"/>
                <w:szCs w:val="20"/>
              </w:rPr>
              <w:t>w</w:t>
            </w:r>
            <w:r w:rsidR="00D545EB" w:rsidRPr="00F15F03">
              <w:rPr>
                <w:rFonts w:ascii="Montserrat" w:hAnsi="Montserrat"/>
                <w:sz w:val="20"/>
                <w:szCs w:val="20"/>
              </w:rPr>
              <w:t xml:space="preserve"> przypadku kontroli losowej preparatów możliwość pominięcia preparatów ze zleceń </w:t>
            </w:r>
            <w:r>
              <w:rPr>
                <w:rFonts w:ascii="Montserrat" w:hAnsi="Montserrat"/>
                <w:sz w:val="20"/>
                <w:szCs w:val="20"/>
              </w:rPr>
              <w:br/>
            </w:r>
            <w:r w:rsidR="00D545EB" w:rsidRPr="00F15F03">
              <w:rPr>
                <w:rFonts w:ascii="Montserrat" w:hAnsi="Montserrat"/>
                <w:sz w:val="20"/>
                <w:szCs w:val="20"/>
              </w:rPr>
              <w:t xml:space="preserve">z priorytetowym trybem przyjęcia, aby </w:t>
            </w:r>
            <w:r>
              <w:rPr>
                <w:rFonts w:ascii="Montserrat" w:hAnsi="Montserrat"/>
                <w:sz w:val="20"/>
                <w:szCs w:val="20"/>
              </w:rPr>
              <w:br/>
            </w:r>
            <w:r w:rsidR="00D545EB" w:rsidRPr="00F15F03">
              <w:rPr>
                <w:rFonts w:ascii="Montserrat" w:hAnsi="Montserrat"/>
                <w:sz w:val="20"/>
                <w:szCs w:val="20"/>
              </w:rPr>
              <w:t>nie opóźniać procesu diagnosty</w:t>
            </w:r>
            <w:r>
              <w:rPr>
                <w:rFonts w:ascii="Montserrat" w:hAnsi="Montserrat"/>
                <w:sz w:val="20"/>
                <w:szCs w:val="20"/>
              </w:rPr>
              <w:t>cznego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p>
        </w:tc>
      </w:tr>
      <w:tr w:rsidR="00D545EB"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rPr>
                <w:rFonts w:ascii="Montserrat" w:hAnsi="Montserrat"/>
                <w:sz w:val="20"/>
                <w:szCs w:val="20"/>
              </w:rPr>
            </w:pPr>
            <w:r w:rsidRPr="00F15F03">
              <w:rPr>
                <w:rFonts w:ascii="Montserrat" w:hAnsi="Montserrat"/>
                <w:sz w:val="20"/>
                <w:szCs w:val="20"/>
              </w:rPr>
              <w:t>4.11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9D3E07" w:rsidP="009D3E07">
            <w:pPr>
              <w:widowControl w:val="0"/>
              <w:spacing w:after="0" w:line="240" w:lineRule="auto"/>
              <w:rPr>
                <w:rFonts w:ascii="Montserrat" w:hAnsi="Montserrat"/>
                <w:sz w:val="20"/>
                <w:szCs w:val="20"/>
              </w:rPr>
            </w:pPr>
            <w:r>
              <w:rPr>
                <w:rFonts w:ascii="Montserrat" w:hAnsi="Montserrat"/>
                <w:sz w:val="20"/>
                <w:szCs w:val="20"/>
              </w:rPr>
              <w:t>s</w:t>
            </w:r>
            <w:r w:rsidR="00D545EB" w:rsidRPr="00F15F03">
              <w:rPr>
                <w:rFonts w:ascii="Montserrat" w:hAnsi="Montserrat"/>
                <w:sz w:val="20"/>
                <w:szCs w:val="20"/>
              </w:rPr>
              <w:t>ystem umożliwia weryfikację, czy pracownik skanuje kod kreskowy z obiektu czy wpisuje go ręcznie</w:t>
            </w:r>
            <w:r>
              <w:rPr>
                <w:rFonts w:ascii="Montserrat" w:hAnsi="Montserrat"/>
                <w:sz w:val="20"/>
                <w:szCs w:val="20"/>
              </w:rPr>
              <w:t>;</w:t>
            </w:r>
            <w:r w:rsidR="00D545EB" w:rsidRPr="00F15F03">
              <w:rPr>
                <w:rFonts w:ascii="Montserrat" w:hAnsi="Montserrat"/>
                <w:sz w:val="20"/>
                <w:szCs w:val="20"/>
              </w:rPr>
              <w:t xml:space="preserve"> </w:t>
            </w:r>
            <w:r>
              <w:rPr>
                <w:rFonts w:ascii="Montserrat" w:hAnsi="Montserrat"/>
                <w:sz w:val="20"/>
                <w:szCs w:val="20"/>
              </w:rPr>
              <w:t>m</w:t>
            </w:r>
            <w:r w:rsidR="00D545EB" w:rsidRPr="00F15F03">
              <w:rPr>
                <w:rFonts w:ascii="Montserrat" w:hAnsi="Montserrat"/>
                <w:sz w:val="20"/>
                <w:szCs w:val="20"/>
              </w:rPr>
              <w:t>ożliwość automatycznego generowania zdarzeń kon</w:t>
            </w:r>
            <w:r>
              <w:rPr>
                <w:rFonts w:ascii="Montserrat" w:hAnsi="Montserrat"/>
                <w:sz w:val="20"/>
                <w:szCs w:val="20"/>
              </w:rPr>
              <w:t>troli jakości w takiej sytuacji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p>
        </w:tc>
      </w:tr>
      <w:tr w:rsidR="00D545EB"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rPr>
                <w:rFonts w:ascii="Montserrat" w:hAnsi="Montserrat"/>
                <w:sz w:val="20"/>
                <w:szCs w:val="20"/>
              </w:rPr>
            </w:pPr>
            <w:r w:rsidRPr="00F15F03">
              <w:rPr>
                <w:rFonts w:ascii="Montserrat" w:hAnsi="Montserrat"/>
                <w:sz w:val="20"/>
                <w:szCs w:val="20"/>
              </w:rPr>
              <w:t>4.12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9D3E07" w:rsidP="009D3E07">
            <w:pPr>
              <w:widowControl w:val="0"/>
              <w:spacing w:after="0" w:line="240" w:lineRule="auto"/>
              <w:rPr>
                <w:rFonts w:ascii="Montserrat" w:hAnsi="Montserrat"/>
                <w:sz w:val="20"/>
                <w:szCs w:val="20"/>
              </w:rPr>
            </w:pPr>
            <w:r>
              <w:rPr>
                <w:rFonts w:ascii="Montserrat" w:hAnsi="Montserrat"/>
                <w:sz w:val="20"/>
                <w:szCs w:val="20"/>
              </w:rPr>
              <w:t>s</w:t>
            </w:r>
            <w:r w:rsidR="00D545EB" w:rsidRPr="00F15F03">
              <w:rPr>
                <w:rFonts w:ascii="Montserrat" w:hAnsi="Montserrat"/>
                <w:sz w:val="20"/>
                <w:szCs w:val="20"/>
              </w:rPr>
              <w:t>ystem posiada możliwość weryfikacji czy operacje pracownika na ekranach stanowiskowych następują w rytmie czasowym (interwałach) określonym wewnętrznymi przepisami kontroli jakości</w:t>
            </w:r>
            <w:r>
              <w:rPr>
                <w:rFonts w:ascii="Montserrat" w:hAnsi="Montserrat"/>
                <w:sz w:val="20"/>
                <w:szCs w:val="20"/>
              </w:rPr>
              <w:t>;</w:t>
            </w:r>
            <w:r w:rsidR="00D545EB" w:rsidRPr="00F15F03">
              <w:rPr>
                <w:rFonts w:ascii="Montserrat" w:hAnsi="Montserrat"/>
                <w:sz w:val="20"/>
                <w:szCs w:val="20"/>
              </w:rPr>
              <w:t xml:space="preserve"> </w:t>
            </w:r>
            <w:r>
              <w:rPr>
                <w:rFonts w:ascii="Montserrat" w:hAnsi="Montserrat"/>
                <w:sz w:val="20"/>
                <w:szCs w:val="20"/>
              </w:rPr>
              <w:t>m</w:t>
            </w:r>
            <w:r w:rsidR="00D545EB" w:rsidRPr="00F15F03">
              <w:rPr>
                <w:rFonts w:ascii="Montserrat" w:hAnsi="Montserrat"/>
                <w:sz w:val="20"/>
                <w:szCs w:val="20"/>
              </w:rPr>
              <w:t>ożliwość automatycznego generowania zdarzeń kontroli jakości w sytuacji naruszenia minimalnego interwału czasowe</w:t>
            </w:r>
            <w:r>
              <w:rPr>
                <w:rFonts w:ascii="Montserrat" w:hAnsi="Montserrat"/>
                <w:sz w:val="20"/>
                <w:szCs w:val="20"/>
              </w:rPr>
              <w:t>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p>
        </w:tc>
      </w:tr>
      <w:tr w:rsidR="00D545EB"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rPr>
                <w:rFonts w:ascii="Montserrat" w:hAnsi="Montserrat"/>
                <w:sz w:val="20"/>
                <w:szCs w:val="20"/>
              </w:rPr>
            </w:pPr>
            <w:r w:rsidRPr="00F15F03">
              <w:rPr>
                <w:rFonts w:ascii="Montserrat" w:hAnsi="Montserrat"/>
                <w:sz w:val="20"/>
                <w:szCs w:val="20"/>
              </w:rPr>
              <w:t>4.13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5E7A3F" w:rsidRDefault="009D3E07" w:rsidP="009D3E07">
            <w:pPr>
              <w:widowControl w:val="0"/>
              <w:spacing w:after="0" w:line="240" w:lineRule="auto"/>
              <w:rPr>
                <w:rFonts w:ascii="Montserrat" w:hAnsi="Montserrat"/>
                <w:sz w:val="20"/>
                <w:szCs w:val="20"/>
              </w:rPr>
            </w:pPr>
            <w:r>
              <w:rPr>
                <w:rFonts w:ascii="Montserrat" w:hAnsi="Montserrat"/>
                <w:sz w:val="20"/>
                <w:szCs w:val="20"/>
              </w:rPr>
              <w:t>r</w:t>
            </w:r>
            <w:r w:rsidR="00D545EB" w:rsidRPr="00F15F03">
              <w:rPr>
                <w:rFonts w:ascii="Montserrat" w:hAnsi="Montserrat"/>
                <w:sz w:val="20"/>
                <w:szCs w:val="20"/>
              </w:rPr>
              <w:t>aport terminowości (liczony względem oczekiwanej daty wyniku dla danego typu badań wyfiltrowanej wg możliwych parametrów (minimum rodzaj materiału, lokalizacja, jednostka kierująca, lekarz diagnozujący w wybranym dowolnie okresie)</w:t>
            </w:r>
            <w:r>
              <w:rPr>
                <w:rFonts w:ascii="Montserrat" w:hAnsi="Montserrat"/>
                <w:sz w:val="20"/>
                <w:szCs w:val="20"/>
              </w:rPr>
              <w:t>;</w:t>
            </w:r>
            <w:r w:rsidR="00D545EB" w:rsidRPr="00F15F03">
              <w:rPr>
                <w:rFonts w:ascii="Montserrat" w:hAnsi="Montserrat"/>
                <w:sz w:val="20"/>
                <w:szCs w:val="20"/>
              </w:rPr>
              <w:t xml:space="preserve"> </w:t>
            </w:r>
            <w:r>
              <w:rPr>
                <w:rFonts w:ascii="Montserrat" w:hAnsi="Montserrat"/>
                <w:sz w:val="20"/>
                <w:szCs w:val="20"/>
              </w:rPr>
              <w:t>r</w:t>
            </w:r>
            <w:r w:rsidR="00D545EB" w:rsidRPr="00F15F03">
              <w:rPr>
                <w:rFonts w:ascii="Montserrat" w:hAnsi="Montserrat"/>
                <w:sz w:val="20"/>
                <w:szCs w:val="20"/>
              </w:rPr>
              <w:t xml:space="preserve">aport zawiera kolumny: data rejestracji, data wyniku (zatwierdzenia przypadku), czas diagnostyki </w:t>
            </w:r>
            <w:r>
              <w:rPr>
                <w:rFonts w:ascii="Montserrat" w:hAnsi="Montserrat"/>
                <w:sz w:val="20"/>
                <w:szCs w:val="20"/>
              </w:rPr>
              <w:br/>
            </w:r>
            <w:r w:rsidR="00D545EB" w:rsidRPr="00F15F03">
              <w:rPr>
                <w:rFonts w:ascii="Montserrat" w:hAnsi="Montserrat"/>
                <w:sz w:val="20"/>
                <w:szCs w:val="20"/>
              </w:rPr>
              <w:t>w dniach, status</w:t>
            </w:r>
            <w:r>
              <w:rPr>
                <w:rFonts w:ascii="Montserrat" w:hAnsi="Montserrat"/>
                <w:sz w:val="20"/>
                <w:szCs w:val="20"/>
              </w:rPr>
              <w:t xml:space="preserve"> nowotworu złośliwego (tak/nie); r</w:t>
            </w:r>
            <w:r w:rsidR="00D545EB" w:rsidRPr="00F15F03">
              <w:rPr>
                <w:rFonts w:ascii="Montserrat" w:hAnsi="Montserrat"/>
                <w:sz w:val="20"/>
                <w:szCs w:val="20"/>
              </w:rPr>
              <w:t>aport zawiera w podsumowaniu czas diagnostyki: średni, min</w:t>
            </w:r>
            <w:r>
              <w:rPr>
                <w:rFonts w:ascii="Montserrat" w:hAnsi="Montserrat"/>
                <w:sz w:val="20"/>
                <w:szCs w:val="20"/>
              </w:rPr>
              <w:t>imalny, maksymalny oraz medianę</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p>
        </w:tc>
      </w:tr>
      <w:tr w:rsidR="00D545EB"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t>4.14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9D3E07" w:rsidP="00F15F03">
            <w:pPr>
              <w:widowControl w:val="0"/>
              <w:spacing w:after="0" w:line="240" w:lineRule="auto"/>
              <w:rPr>
                <w:rFonts w:ascii="Montserrat" w:hAnsi="Montserrat"/>
                <w:sz w:val="20"/>
                <w:szCs w:val="20"/>
              </w:rPr>
            </w:pPr>
            <w:r>
              <w:rPr>
                <w:rFonts w:ascii="Montserrat" w:hAnsi="Montserrat"/>
                <w:sz w:val="20"/>
                <w:szCs w:val="20"/>
              </w:rPr>
              <w:t>r</w:t>
            </w:r>
            <w:r w:rsidR="00D545EB" w:rsidRPr="00F15F03">
              <w:rPr>
                <w:rFonts w:ascii="Montserrat" w:hAnsi="Montserrat"/>
                <w:sz w:val="20"/>
                <w:szCs w:val="20"/>
              </w:rPr>
              <w:t xml:space="preserve">aport czasu wykonania badań (liczony względem daty rejestracji) dla wybranej grupy badań wyfiltrowanej wg możliwych parametrów </w:t>
            </w:r>
            <w:r w:rsidR="00D545EB" w:rsidRPr="00F15F03">
              <w:rPr>
                <w:rFonts w:ascii="Montserrat" w:hAnsi="Montserrat"/>
                <w:sz w:val="20"/>
                <w:szCs w:val="20"/>
              </w:rPr>
              <w:lastRenderedPageBreak/>
              <w:t>(minimum rodzaj materiału, lokalizacja, jednostka kierująca, lekarz diagnozujący</w:t>
            </w:r>
            <w:r>
              <w:rPr>
                <w:rFonts w:ascii="Montserrat" w:hAnsi="Montserrat"/>
                <w:sz w:val="20"/>
                <w:szCs w:val="20"/>
              </w:rPr>
              <w:t xml:space="preserve"> </w:t>
            </w:r>
            <w:r>
              <w:rPr>
                <w:rFonts w:ascii="Montserrat" w:hAnsi="Montserrat"/>
                <w:sz w:val="20"/>
                <w:szCs w:val="20"/>
              </w:rPr>
              <w:br/>
              <w:t>w wybranym dowolnie okresie); r</w:t>
            </w:r>
            <w:r w:rsidR="00D545EB" w:rsidRPr="00F15F03">
              <w:rPr>
                <w:rFonts w:ascii="Montserrat" w:hAnsi="Montserrat"/>
                <w:sz w:val="20"/>
                <w:szCs w:val="20"/>
              </w:rPr>
              <w:t xml:space="preserve">aport zawiera kolumny: data rejestracji, data wyniku (zatwierdzenia przypadku), czas diagnostyki </w:t>
            </w:r>
            <w:r>
              <w:rPr>
                <w:rFonts w:ascii="Montserrat" w:hAnsi="Montserrat"/>
                <w:sz w:val="20"/>
                <w:szCs w:val="20"/>
              </w:rPr>
              <w:br/>
            </w:r>
            <w:r w:rsidR="00D545EB" w:rsidRPr="00F15F03">
              <w:rPr>
                <w:rFonts w:ascii="Montserrat" w:hAnsi="Montserrat"/>
                <w:sz w:val="20"/>
                <w:szCs w:val="20"/>
              </w:rPr>
              <w:t>w dniach, status</w:t>
            </w:r>
            <w:r>
              <w:rPr>
                <w:rFonts w:ascii="Montserrat" w:hAnsi="Montserrat"/>
                <w:sz w:val="20"/>
                <w:szCs w:val="20"/>
              </w:rPr>
              <w:t xml:space="preserve"> nowotworu złośliwego (tak/nie); r</w:t>
            </w:r>
            <w:r w:rsidR="00D545EB" w:rsidRPr="00F15F03">
              <w:rPr>
                <w:rFonts w:ascii="Montserrat" w:hAnsi="Montserrat"/>
                <w:sz w:val="20"/>
                <w:szCs w:val="20"/>
              </w:rPr>
              <w:t>aport zawiera w podsumowaniu czas diagnostyki: średni, min</w:t>
            </w:r>
            <w:r>
              <w:rPr>
                <w:rFonts w:ascii="Montserrat" w:hAnsi="Montserrat"/>
                <w:sz w:val="20"/>
                <w:szCs w:val="20"/>
              </w:rPr>
              <w:t>imalny, maksymalny oraz medianę</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p>
        </w:tc>
      </w:tr>
      <w:tr w:rsidR="00D545EB"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t>4.15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9D3E07" w:rsidP="00F15F03">
            <w:pPr>
              <w:widowControl w:val="0"/>
              <w:spacing w:after="0" w:line="240" w:lineRule="auto"/>
              <w:rPr>
                <w:rFonts w:ascii="Montserrat" w:hAnsi="Montserrat"/>
                <w:sz w:val="20"/>
                <w:szCs w:val="20"/>
              </w:rPr>
            </w:pPr>
            <w:r>
              <w:rPr>
                <w:rFonts w:ascii="Montserrat" w:hAnsi="Montserrat"/>
                <w:sz w:val="20"/>
                <w:szCs w:val="20"/>
              </w:rPr>
              <w:t>r</w:t>
            </w:r>
            <w:r w:rsidR="00D545EB" w:rsidRPr="00F15F03">
              <w:rPr>
                <w:rFonts w:ascii="Montserrat" w:hAnsi="Montserrat"/>
                <w:sz w:val="20"/>
                <w:szCs w:val="20"/>
              </w:rPr>
              <w:t>aporty wydajności personelu: rejestracja przypadków i materiałów, pobieranie materiału do kasetek (wg lekarza pobierającego i technika pobierającego), zatapianie kasetek, krojenie pre</w:t>
            </w:r>
            <w:r>
              <w:rPr>
                <w:rFonts w:ascii="Montserrat" w:hAnsi="Montserrat"/>
                <w:sz w:val="20"/>
                <w:szCs w:val="20"/>
              </w:rPr>
              <w:t>paratów, barwienie preparatów; r</w:t>
            </w:r>
            <w:r w:rsidR="00D545EB" w:rsidRPr="00F15F03">
              <w:rPr>
                <w:rFonts w:ascii="Montserrat" w:hAnsi="Montserrat"/>
                <w:sz w:val="20"/>
                <w:szCs w:val="20"/>
              </w:rPr>
              <w:t>aporty umożliwiają  analizę w ujęciu godzinowym, dziennym i mie</w:t>
            </w:r>
            <w:r>
              <w:rPr>
                <w:rFonts w:ascii="Montserrat" w:hAnsi="Montserrat"/>
                <w:sz w:val="20"/>
                <w:szCs w:val="20"/>
              </w:rPr>
              <w:t>sięcznym; r</w:t>
            </w:r>
            <w:r w:rsidR="00D545EB" w:rsidRPr="00F15F03">
              <w:rPr>
                <w:rFonts w:ascii="Montserrat" w:hAnsi="Montserrat"/>
                <w:sz w:val="20"/>
                <w:szCs w:val="20"/>
              </w:rPr>
              <w:t>aporty są wykonywane wg kryteriów: data wykonania czynności/ rejestracji czynności, zlecający, oddział, osoba wykonująca, jedn</w:t>
            </w:r>
            <w:r>
              <w:rPr>
                <w:rFonts w:ascii="Montserrat" w:hAnsi="Montserrat"/>
                <w:sz w:val="20"/>
                <w:szCs w:val="20"/>
              </w:rPr>
              <w:t>ostka organizacyjna, interwał; r</w:t>
            </w:r>
            <w:r w:rsidR="00D545EB" w:rsidRPr="00F15F03">
              <w:rPr>
                <w:rFonts w:ascii="Montserrat" w:hAnsi="Montserrat"/>
                <w:sz w:val="20"/>
                <w:szCs w:val="20"/>
              </w:rPr>
              <w:t>aporty zawierają kolumny: osoba wykonująca, rodzaj materiału/badania (w zależności od raportu), liczba przypadków/ materiałów/ badań/ prepara</w:t>
            </w:r>
            <w:r>
              <w:rPr>
                <w:rFonts w:ascii="Montserrat" w:hAnsi="Montserrat"/>
                <w:sz w:val="20"/>
                <w:szCs w:val="20"/>
              </w:rPr>
              <w:t>tów (w zależności od raportu); r</w:t>
            </w:r>
            <w:r w:rsidR="00D545EB" w:rsidRPr="00F15F03">
              <w:rPr>
                <w:rFonts w:ascii="Montserrat" w:hAnsi="Montserrat"/>
                <w:sz w:val="20"/>
                <w:szCs w:val="20"/>
              </w:rPr>
              <w:t>aporty prezentują wykresy i</w:t>
            </w:r>
            <w:r>
              <w:rPr>
                <w:rFonts w:ascii="Montserrat" w:hAnsi="Montserrat"/>
                <w:sz w:val="20"/>
                <w:szCs w:val="20"/>
              </w:rPr>
              <w:t>lościowe wg wybranego interwału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p>
        </w:tc>
      </w:tr>
      <w:tr w:rsidR="00D545EB"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t>4.16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E07" w:rsidRDefault="009D3E07" w:rsidP="00F15F03">
            <w:pPr>
              <w:widowControl w:val="0"/>
              <w:spacing w:after="0" w:line="240" w:lineRule="auto"/>
              <w:rPr>
                <w:rFonts w:ascii="Montserrat" w:hAnsi="Montserrat"/>
                <w:sz w:val="20"/>
                <w:szCs w:val="20"/>
              </w:rPr>
            </w:pPr>
            <w:r>
              <w:rPr>
                <w:rFonts w:ascii="Montserrat" w:hAnsi="Montserrat"/>
                <w:sz w:val="20"/>
                <w:szCs w:val="20"/>
              </w:rPr>
              <w:t>a</w:t>
            </w:r>
            <w:r w:rsidR="00D545EB" w:rsidRPr="00F15F03">
              <w:rPr>
                <w:rFonts w:ascii="Montserrat" w:hAnsi="Montserrat"/>
                <w:sz w:val="20"/>
                <w:szCs w:val="20"/>
              </w:rPr>
              <w:t>utomatyczne, dynamiczne wyznaczanie daty oczekiwanego wyniku na podstawie reguł terminowości związanych ze zleceniodawcą, typem materiału, badania, preparatu, etapu procesu, trybem przyjęcia, liczbą badań, liczbą preparatów, zleceniami barwień dodatkowych, odwapniaczy</w:t>
            </w:r>
            <w:r>
              <w:rPr>
                <w:rFonts w:ascii="Montserrat" w:hAnsi="Montserrat"/>
                <w:sz w:val="20"/>
                <w:szCs w:val="20"/>
              </w:rPr>
              <w:t xml:space="preserve">, dodatkowych konsultacji itp. </w:t>
            </w:r>
          </w:p>
          <w:p w:rsidR="00D545EB" w:rsidRPr="00F15F03" w:rsidRDefault="009D3E07" w:rsidP="009D3E07">
            <w:pPr>
              <w:widowControl w:val="0"/>
              <w:spacing w:after="0" w:line="240" w:lineRule="auto"/>
              <w:rPr>
                <w:rFonts w:ascii="Montserrat" w:hAnsi="Montserrat"/>
                <w:sz w:val="20"/>
                <w:szCs w:val="20"/>
              </w:rPr>
            </w:pPr>
            <w:r>
              <w:rPr>
                <w:rFonts w:ascii="Montserrat" w:hAnsi="Montserrat"/>
                <w:sz w:val="20"/>
                <w:szCs w:val="20"/>
              </w:rPr>
              <w:t>d</w:t>
            </w:r>
            <w:r w:rsidR="00D545EB" w:rsidRPr="00F15F03">
              <w:rPr>
                <w:rFonts w:ascii="Montserrat" w:hAnsi="Montserrat"/>
                <w:sz w:val="20"/>
                <w:szCs w:val="20"/>
              </w:rPr>
              <w:t xml:space="preserve">ata oczekiwanego wyniku jest na bieżąco modyfikowana na podstawie rozpoczęcia </w:t>
            </w:r>
            <w:r>
              <w:rPr>
                <w:rFonts w:ascii="Montserrat" w:hAnsi="Montserrat"/>
                <w:sz w:val="20"/>
                <w:szCs w:val="20"/>
              </w:rPr>
              <w:t>pierwszych prac nad przypadkiem; r</w:t>
            </w:r>
            <w:r w:rsidR="00D545EB" w:rsidRPr="00F15F03">
              <w:rPr>
                <w:rFonts w:ascii="Montserrat" w:hAnsi="Montserrat"/>
                <w:sz w:val="20"/>
                <w:szCs w:val="20"/>
              </w:rPr>
              <w:t xml:space="preserve">eguły określają bazowy czas lub wydłużenie </w:t>
            </w:r>
            <w:r w:rsidR="00681319">
              <w:rPr>
                <w:rFonts w:ascii="Montserrat" w:hAnsi="Montserrat"/>
                <w:sz w:val="20"/>
                <w:szCs w:val="20"/>
              </w:rPr>
              <w:t>czasu względem czasu bazowego; c</w:t>
            </w:r>
            <w:r w:rsidR="00D545EB" w:rsidRPr="00F15F03">
              <w:rPr>
                <w:rFonts w:ascii="Montserrat" w:hAnsi="Montserrat"/>
                <w:sz w:val="20"/>
                <w:szCs w:val="20"/>
              </w:rPr>
              <w:t xml:space="preserve">zas jest określany w minutach i dniach (zarówno </w:t>
            </w:r>
            <w:r w:rsidR="00681319">
              <w:rPr>
                <w:rFonts w:ascii="Montserrat" w:hAnsi="Montserrat"/>
                <w:sz w:val="20"/>
                <w:szCs w:val="20"/>
              </w:rPr>
              <w:t>kalendarzowych jak i roboczych)</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5EB" w:rsidRPr="00F15F03" w:rsidRDefault="00D545EB" w:rsidP="00F15F03">
            <w:pPr>
              <w:widowControl w:val="0"/>
              <w:spacing w:after="0" w:line="240" w:lineRule="auto"/>
              <w:jc w:val="center"/>
              <w:rPr>
                <w:rFonts w:ascii="Montserrat" w:hAnsi="Montserrat"/>
                <w:sz w:val="20"/>
                <w:szCs w:val="20"/>
              </w:rPr>
            </w:pPr>
          </w:p>
        </w:tc>
      </w:tr>
      <w:tr w:rsidR="00F51F67"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r w:rsidRPr="00F15F03">
              <w:rPr>
                <w:rFonts w:ascii="Montserrat" w:hAnsi="Montserrat"/>
                <w:sz w:val="20"/>
                <w:szCs w:val="20"/>
              </w:rPr>
              <w:t>4.17</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681319" w:rsidP="00F15F03">
            <w:pPr>
              <w:widowControl w:val="0"/>
              <w:spacing w:after="0" w:line="240" w:lineRule="auto"/>
              <w:rPr>
                <w:rFonts w:ascii="Montserrat" w:hAnsi="Montserrat"/>
                <w:sz w:val="20"/>
                <w:szCs w:val="20"/>
              </w:rPr>
            </w:pPr>
            <w:r>
              <w:rPr>
                <w:rFonts w:ascii="Montserrat" w:hAnsi="Montserrat"/>
                <w:sz w:val="20"/>
                <w:szCs w:val="20"/>
              </w:rPr>
              <w:t>l</w:t>
            </w:r>
            <w:r w:rsidR="00F51F67" w:rsidRPr="00F15F03">
              <w:rPr>
                <w:rFonts w:ascii="Montserrat" w:hAnsi="Montserrat"/>
                <w:sz w:val="20"/>
                <w:szCs w:val="20"/>
              </w:rPr>
              <w:t>ista robocza kontroli jakości – przedstawiająca niezgodności, za kt</w:t>
            </w:r>
            <w:r>
              <w:rPr>
                <w:rFonts w:ascii="Montserrat" w:hAnsi="Montserrat"/>
                <w:sz w:val="20"/>
                <w:szCs w:val="20"/>
              </w:rPr>
              <w:t>óre odpowiada dany użytkownik; l</w:t>
            </w:r>
            <w:r w:rsidR="00F51F67" w:rsidRPr="00F15F03">
              <w:rPr>
                <w:rFonts w:ascii="Montserrat" w:hAnsi="Montserrat"/>
                <w:sz w:val="20"/>
                <w:szCs w:val="20"/>
              </w:rPr>
              <w:t>ista filtrowana wg osoby odpowiedzialnej, grupy typu niezgodności, typu niezgodności, statusu niezgodności, zlecającego, oddziału</w:t>
            </w:r>
            <w:r>
              <w:rPr>
                <w:rFonts w:ascii="Montserrat" w:hAnsi="Montserrat"/>
                <w:sz w:val="20"/>
                <w:szCs w:val="20"/>
              </w:rPr>
              <w:t>, daty rejestracji niezgodności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p>
        </w:tc>
      </w:tr>
      <w:tr w:rsidR="00F51F67"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r w:rsidRPr="00F15F03">
              <w:rPr>
                <w:rFonts w:ascii="Montserrat" w:hAnsi="Montserrat"/>
                <w:sz w:val="20"/>
                <w:szCs w:val="20"/>
              </w:rPr>
              <w:t>4.18</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681319" w:rsidP="00F15F03">
            <w:pPr>
              <w:widowControl w:val="0"/>
              <w:spacing w:after="0" w:line="240" w:lineRule="auto"/>
              <w:rPr>
                <w:rFonts w:ascii="Montserrat" w:hAnsi="Montserrat"/>
                <w:sz w:val="20"/>
                <w:szCs w:val="20"/>
              </w:rPr>
            </w:pPr>
            <w:r>
              <w:rPr>
                <w:rFonts w:ascii="Montserrat" w:hAnsi="Montserrat"/>
                <w:sz w:val="20"/>
                <w:szCs w:val="20"/>
              </w:rPr>
              <w:t>k</w:t>
            </w:r>
            <w:r w:rsidR="00F51F67" w:rsidRPr="00F15F03">
              <w:rPr>
                <w:rFonts w:ascii="Montserrat" w:hAnsi="Montserrat"/>
                <w:sz w:val="20"/>
                <w:szCs w:val="20"/>
              </w:rPr>
              <w:t xml:space="preserve">alendarz kierownika – pozwalający na określenie dni wolnych na potrzeby obliczania terminowości (jeżeli w danej regule liczona </w:t>
            </w:r>
            <w:r>
              <w:rPr>
                <w:rFonts w:ascii="Montserrat" w:hAnsi="Montserrat"/>
                <w:sz w:val="20"/>
                <w:szCs w:val="20"/>
              </w:rPr>
              <w:br/>
            </w:r>
            <w:r w:rsidR="00F51F67" w:rsidRPr="00F15F03">
              <w:rPr>
                <w:rFonts w:ascii="Montserrat" w:hAnsi="Montserrat"/>
                <w:sz w:val="20"/>
                <w:szCs w:val="20"/>
              </w:rPr>
              <w:t>w dniach roboczych) oraz osób odpowiedzialnych za prowadzenie losowej k</w:t>
            </w:r>
            <w:r>
              <w:rPr>
                <w:rFonts w:ascii="Montserrat" w:hAnsi="Montserrat"/>
                <w:sz w:val="20"/>
                <w:szCs w:val="20"/>
              </w:rPr>
              <w:t>ontroli preparatów w danym dniu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p>
        </w:tc>
      </w:tr>
      <w:tr w:rsidR="00F51F67" w:rsidRPr="00F15F03" w:rsidTr="00F51F67">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r w:rsidRPr="00F15F03">
              <w:rPr>
                <w:rFonts w:ascii="Montserrat" w:hAnsi="Montserrat"/>
                <w:sz w:val="20"/>
                <w:szCs w:val="20"/>
              </w:rPr>
              <w:t>4.19</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F51F67" w:rsidRPr="00F15F03" w:rsidRDefault="00681319" w:rsidP="00F15F03">
            <w:pPr>
              <w:widowControl w:val="0"/>
              <w:spacing w:after="0" w:line="240" w:lineRule="auto"/>
              <w:rPr>
                <w:rFonts w:ascii="Montserrat" w:hAnsi="Montserrat"/>
                <w:sz w:val="20"/>
                <w:szCs w:val="20"/>
              </w:rPr>
            </w:pPr>
            <w:r>
              <w:rPr>
                <w:rFonts w:ascii="Montserrat" w:hAnsi="Montserrat"/>
                <w:sz w:val="20"/>
                <w:szCs w:val="20"/>
              </w:rPr>
              <w:t>m</w:t>
            </w:r>
            <w:r w:rsidR="00F51F67" w:rsidRPr="00F15F03">
              <w:rPr>
                <w:rFonts w:ascii="Montserrat" w:hAnsi="Montserrat"/>
                <w:sz w:val="20"/>
                <w:szCs w:val="20"/>
              </w:rPr>
              <w:t xml:space="preserve">onitorowanie wewnątrzzakładowych zdarzeń niepożądanych – poprzez ewidencję zdarzeń identyfikowanych na różnych etapach procesu patomorfologicznego   (typu nieprawidłowe barwienie, awaria sprzętu, zagubienie materiału, pomylenie danych, przypisanie i wydanie </w:t>
            </w:r>
            <w:r w:rsidR="00F51F67" w:rsidRPr="00F15F03">
              <w:rPr>
                <w:rFonts w:ascii="Montserrat" w:hAnsi="Montserrat"/>
                <w:sz w:val="20"/>
                <w:szCs w:val="20"/>
              </w:rPr>
              <w:lastRenderedPageBreak/>
              <w:t xml:space="preserve">wyniku niewłaściwemu pacjentowi itp.) wraz </w:t>
            </w:r>
            <w:r>
              <w:rPr>
                <w:rFonts w:ascii="Montserrat" w:hAnsi="Montserrat"/>
                <w:sz w:val="20"/>
                <w:szCs w:val="20"/>
              </w:rPr>
              <w:br/>
            </w:r>
            <w:r w:rsidR="00F51F67" w:rsidRPr="00F15F03">
              <w:rPr>
                <w:rFonts w:ascii="Montserrat" w:hAnsi="Montserrat"/>
                <w:sz w:val="20"/>
                <w:szCs w:val="20"/>
              </w:rPr>
              <w:t>z możliwością gen</w:t>
            </w:r>
            <w:r>
              <w:rPr>
                <w:rFonts w:ascii="Montserrat" w:hAnsi="Montserrat"/>
                <w:sz w:val="20"/>
                <w:szCs w:val="20"/>
              </w:rPr>
              <w:t>erowania raportów za dany okres</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p>
        </w:tc>
      </w:tr>
      <w:tr w:rsidR="00F51F67" w:rsidRPr="00F15F03" w:rsidTr="00F51F67">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r w:rsidRPr="00F15F03">
              <w:rPr>
                <w:rFonts w:ascii="Montserrat" w:hAnsi="Montserrat"/>
                <w:sz w:val="20"/>
                <w:szCs w:val="20"/>
              </w:rPr>
              <w:t>4.20</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F51F67" w:rsidRPr="00F15F03" w:rsidRDefault="00681319" w:rsidP="00F15F03">
            <w:pPr>
              <w:widowControl w:val="0"/>
              <w:spacing w:after="0" w:line="240" w:lineRule="auto"/>
              <w:rPr>
                <w:rFonts w:ascii="Montserrat" w:hAnsi="Montserrat"/>
                <w:sz w:val="20"/>
                <w:szCs w:val="20"/>
              </w:rPr>
            </w:pPr>
            <w:r>
              <w:rPr>
                <w:rFonts w:ascii="Montserrat" w:hAnsi="Montserrat"/>
                <w:sz w:val="20"/>
                <w:szCs w:val="20"/>
              </w:rPr>
              <w:t>s</w:t>
            </w:r>
            <w:r w:rsidR="00F51F67" w:rsidRPr="00F15F03">
              <w:rPr>
                <w:rFonts w:ascii="Montserrat" w:hAnsi="Montserrat"/>
                <w:sz w:val="20"/>
                <w:szCs w:val="20"/>
              </w:rPr>
              <w:t>ystem posiada możliwość zdefiniowania typów materiałów pod kątem ich minimalnego (np. dla potrzeb jego utrwalenia) i maksymalnego okresu przechowywania w celu kontroli czasu przydatności do badań o</w:t>
            </w:r>
            <w:r>
              <w:rPr>
                <w:rFonts w:ascii="Montserrat" w:hAnsi="Montserrat"/>
                <w:sz w:val="20"/>
                <w:szCs w:val="20"/>
              </w:rPr>
              <w:t>raz spełnienia wymogów prawnych;</w:t>
            </w:r>
          </w:p>
          <w:p w:rsidR="00F51F67" w:rsidRPr="00F15F03" w:rsidRDefault="00681319" w:rsidP="00F15F03">
            <w:pPr>
              <w:widowControl w:val="0"/>
              <w:spacing w:after="0" w:line="240" w:lineRule="auto"/>
              <w:rPr>
                <w:rFonts w:ascii="Montserrat" w:hAnsi="Montserrat"/>
                <w:sz w:val="20"/>
                <w:szCs w:val="20"/>
              </w:rPr>
            </w:pPr>
            <w:r>
              <w:rPr>
                <w:rFonts w:ascii="Montserrat" w:hAnsi="Montserrat"/>
                <w:sz w:val="20"/>
                <w:szCs w:val="20"/>
              </w:rPr>
              <w:t>u</w:t>
            </w:r>
            <w:r w:rsidR="00F51F67" w:rsidRPr="00F15F03">
              <w:rPr>
                <w:rFonts w:ascii="Montserrat" w:hAnsi="Montserrat"/>
                <w:sz w:val="20"/>
                <w:szCs w:val="20"/>
              </w:rPr>
              <w:t xml:space="preserve">prawniony użytkownik przypisuje typ do danego materiału (np. materiał formalinowy duży, materiał formalinowy mały, bloczek parafinowy, preparat mikroskopowy), który posiada określony minimalny i </w:t>
            </w:r>
            <w:r>
              <w:rPr>
                <w:rFonts w:ascii="Montserrat" w:hAnsi="Montserrat"/>
                <w:sz w:val="20"/>
                <w:szCs w:val="20"/>
              </w:rPr>
              <w:t>maksymalny czas przechowywania; k</w:t>
            </w:r>
            <w:r w:rsidR="00F51F67" w:rsidRPr="00F15F03">
              <w:rPr>
                <w:rFonts w:ascii="Montserrat" w:hAnsi="Montserrat"/>
                <w:sz w:val="20"/>
                <w:szCs w:val="20"/>
              </w:rPr>
              <w:t>ażde przyjęcie materiału je</w:t>
            </w:r>
            <w:r>
              <w:rPr>
                <w:rFonts w:ascii="Montserrat" w:hAnsi="Montserrat"/>
                <w:sz w:val="20"/>
                <w:szCs w:val="20"/>
              </w:rPr>
              <w:t>st ewidencjonowane w systemie; w</w:t>
            </w:r>
            <w:r w:rsidR="00F51F67" w:rsidRPr="00F15F03">
              <w:rPr>
                <w:rFonts w:ascii="Montserrat" w:hAnsi="Montserrat"/>
                <w:sz w:val="20"/>
                <w:szCs w:val="20"/>
              </w:rPr>
              <w:t xml:space="preserve"> przypadku wyjęcia/</w:t>
            </w:r>
            <w:r>
              <w:rPr>
                <w:rFonts w:ascii="Montserrat" w:hAnsi="Montserrat"/>
                <w:sz w:val="20"/>
                <w:szCs w:val="20"/>
              </w:rPr>
              <w:t xml:space="preserve"> </w:t>
            </w:r>
            <w:r w:rsidR="00F51F67" w:rsidRPr="00F15F03">
              <w:rPr>
                <w:rFonts w:ascii="Montserrat" w:hAnsi="Montserrat"/>
                <w:sz w:val="20"/>
                <w:szCs w:val="20"/>
              </w:rPr>
              <w:t>usunięcia przed minimalnym okresem przechowywania system może wysyłać  strzeżenie na wybrane stanowisko pracy</w:t>
            </w:r>
            <w:r>
              <w:rPr>
                <w:rFonts w:ascii="Montserrat" w:hAnsi="Montserrat"/>
                <w:sz w:val="20"/>
                <w:szCs w:val="20"/>
              </w:rPr>
              <w:t>;</w:t>
            </w:r>
          </w:p>
          <w:p w:rsidR="00F51F67" w:rsidRPr="00F15F03" w:rsidRDefault="00681319" w:rsidP="00F15F03">
            <w:pPr>
              <w:widowControl w:val="0"/>
              <w:spacing w:after="0" w:line="240" w:lineRule="auto"/>
              <w:rPr>
                <w:rFonts w:ascii="Montserrat" w:hAnsi="Montserrat"/>
                <w:sz w:val="20"/>
                <w:szCs w:val="20"/>
              </w:rPr>
            </w:pPr>
            <w:r>
              <w:rPr>
                <w:rFonts w:ascii="Montserrat" w:hAnsi="Montserrat"/>
                <w:sz w:val="20"/>
                <w:szCs w:val="20"/>
              </w:rPr>
              <w:t>s</w:t>
            </w:r>
            <w:r w:rsidR="00F51F67" w:rsidRPr="00F15F03">
              <w:rPr>
                <w:rFonts w:ascii="Montserrat" w:hAnsi="Montserrat"/>
                <w:sz w:val="20"/>
                <w:szCs w:val="20"/>
              </w:rPr>
              <w:t xml:space="preserve">ystem posiada możliwość generowania </w:t>
            </w:r>
            <w:r>
              <w:rPr>
                <w:rFonts w:ascii="Montserrat" w:hAnsi="Montserrat"/>
                <w:sz w:val="20"/>
                <w:szCs w:val="20"/>
              </w:rPr>
              <w:br/>
            </w:r>
            <w:r w:rsidR="00F51F67" w:rsidRPr="00F15F03">
              <w:rPr>
                <w:rFonts w:ascii="Montserrat" w:hAnsi="Montserrat"/>
                <w:sz w:val="20"/>
                <w:szCs w:val="20"/>
              </w:rPr>
              <w:t>w dowolnym czasie raportu o materiałach, którym upłynął termin mak</w:t>
            </w:r>
            <w:r>
              <w:rPr>
                <w:rFonts w:ascii="Montserrat" w:hAnsi="Montserrat"/>
                <w:sz w:val="20"/>
                <w:szCs w:val="20"/>
              </w:rPr>
              <w:t>symalnego okresu przechowywania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p>
        </w:tc>
      </w:tr>
      <w:tr w:rsidR="00F51F67" w:rsidRPr="00F15F03" w:rsidTr="00F51F67">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r w:rsidRPr="00F15F03">
              <w:rPr>
                <w:rFonts w:ascii="Montserrat" w:hAnsi="Montserrat"/>
                <w:sz w:val="20"/>
                <w:szCs w:val="20"/>
              </w:rPr>
              <w:t>4.21</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F51F67" w:rsidRPr="00F15F03" w:rsidRDefault="00681319" w:rsidP="00F15F03">
            <w:pPr>
              <w:widowControl w:val="0"/>
              <w:spacing w:after="0" w:line="240" w:lineRule="auto"/>
              <w:rPr>
                <w:rFonts w:ascii="Montserrat" w:hAnsi="Montserrat"/>
                <w:sz w:val="20"/>
                <w:szCs w:val="20"/>
              </w:rPr>
            </w:pPr>
            <w:r>
              <w:rPr>
                <w:rFonts w:ascii="Montserrat" w:hAnsi="Montserrat"/>
                <w:sz w:val="20"/>
                <w:szCs w:val="20"/>
              </w:rPr>
              <w:t>s</w:t>
            </w:r>
            <w:r w:rsidR="00F51F67" w:rsidRPr="00F15F03">
              <w:rPr>
                <w:rFonts w:ascii="Montserrat" w:hAnsi="Montserrat"/>
                <w:sz w:val="20"/>
                <w:szCs w:val="20"/>
              </w:rPr>
              <w:t>ystem posiada możliwość dołączania dokumentów wraz z wprowadzaniem komentarzy/uwag oraz możliwością katalogow</w:t>
            </w:r>
            <w:r>
              <w:rPr>
                <w:rFonts w:ascii="Montserrat" w:hAnsi="Montserrat"/>
                <w:sz w:val="20"/>
                <w:szCs w:val="20"/>
              </w:rPr>
              <w:t>ania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p>
        </w:tc>
      </w:tr>
      <w:tr w:rsidR="00F51F67" w:rsidRPr="00F15F03" w:rsidTr="00F51F67">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r w:rsidRPr="00F15F03">
              <w:rPr>
                <w:rFonts w:ascii="Montserrat" w:hAnsi="Montserrat"/>
                <w:sz w:val="20"/>
                <w:szCs w:val="20"/>
              </w:rPr>
              <w:t>4.22</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F51F67" w:rsidRPr="00F15F03" w:rsidRDefault="00681319" w:rsidP="00F15F03">
            <w:pPr>
              <w:widowControl w:val="0"/>
              <w:spacing w:after="0" w:line="240" w:lineRule="auto"/>
              <w:rPr>
                <w:rFonts w:ascii="Montserrat" w:hAnsi="Montserrat"/>
                <w:sz w:val="20"/>
                <w:szCs w:val="20"/>
              </w:rPr>
            </w:pPr>
            <w:r>
              <w:rPr>
                <w:rFonts w:ascii="Montserrat" w:hAnsi="Montserrat"/>
                <w:sz w:val="20"/>
                <w:szCs w:val="20"/>
              </w:rPr>
              <w:t>a</w:t>
            </w:r>
            <w:r w:rsidR="00F51F67" w:rsidRPr="00F15F03">
              <w:rPr>
                <w:rFonts w:ascii="Montserrat" w:hAnsi="Montserrat"/>
                <w:sz w:val="20"/>
                <w:szCs w:val="20"/>
              </w:rPr>
              <w:t>ktualizacja klasyfikacji TNM dla poszczególnych rozpoznań do aktualnych wersji – po ich przekazaniu przez Z</w:t>
            </w:r>
            <w:r>
              <w:rPr>
                <w:rFonts w:ascii="Montserrat" w:hAnsi="Montserrat"/>
                <w:sz w:val="20"/>
                <w:szCs w:val="20"/>
              </w:rPr>
              <w:t>CO w ciągu 14 dni od zgłoszenia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p>
        </w:tc>
      </w:tr>
      <w:tr w:rsidR="00F51F67" w:rsidRPr="00F15F03" w:rsidTr="00F51F67">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r w:rsidRPr="00F15F03">
              <w:rPr>
                <w:rFonts w:ascii="Montserrat" w:hAnsi="Montserrat"/>
                <w:sz w:val="20"/>
                <w:szCs w:val="20"/>
              </w:rPr>
              <w:t>4.23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Pr>
          <w:p w:rsidR="00F51F67" w:rsidRPr="00F15F03" w:rsidRDefault="00681319" w:rsidP="00E32BC1">
            <w:pPr>
              <w:widowControl w:val="0"/>
              <w:spacing w:after="0" w:line="240" w:lineRule="auto"/>
              <w:rPr>
                <w:rFonts w:ascii="Montserrat" w:hAnsi="Montserrat"/>
                <w:sz w:val="20"/>
                <w:szCs w:val="20"/>
              </w:rPr>
            </w:pPr>
            <w:r>
              <w:rPr>
                <w:rFonts w:ascii="Montserrat" w:hAnsi="Montserrat"/>
                <w:sz w:val="20"/>
                <w:szCs w:val="20"/>
              </w:rPr>
              <w:t>m</w:t>
            </w:r>
            <w:r w:rsidR="00F51F67" w:rsidRPr="00F15F03">
              <w:rPr>
                <w:rFonts w:ascii="Montserrat" w:hAnsi="Montserrat"/>
                <w:sz w:val="20"/>
                <w:szCs w:val="20"/>
              </w:rPr>
              <w:t xml:space="preserve">ożliwość wyboru przypadków i wykonania statystyk wg definiowalnych pól skierowania </w:t>
            </w:r>
            <w:r>
              <w:rPr>
                <w:rFonts w:ascii="Montserrat" w:hAnsi="Montserrat"/>
                <w:sz w:val="20"/>
                <w:szCs w:val="20"/>
              </w:rPr>
              <w:br/>
            </w:r>
            <w:r w:rsidR="00F51F67" w:rsidRPr="00F15F03">
              <w:rPr>
                <w:rFonts w:ascii="Montserrat" w:hAnsi="Montserrat"/>
                <w:sz w:val="20"/>
                <w:szCs w:val="20"/>
              </w:rPr>
              <w:t>w tym np. liczba biopsji diagnostycznych wycinających</w:t>
            </w:r>
            <w:r w:rsidR="00E32BC1">
              <w:rPr>
                <w:rFonts w:ascii="Montserrat" w:hAnsi="Montserrat"/>
                <w:sz w:val="20"/>
                <w:szCs w:val="20"/>
              </w:rPr>
              <w:t>;</w:t>
            </w:r>
            <w:r w:rsidR="00F51F67" w:rsidRPr="00F15F03">
              <w:rPr>
                <w:rFonts w:ascii="Montserrat" w:hAnsi="Montserrat"/>
                <w:sz w:val="20"/>
                <w:szCs w:val="20"/>
              </w:rPr>
              <w:t xml:space="preserve"> </w:t>
            </w:r>
            <w:r w:rsidR="00E32BC1">
              <w:rPr>
                <w:rFonts w:ascii="Montserrat" w:hAnsi="Montserrat"/>
                <w:sz w:val="20"/>
                <w:szCs w:val="20"/>
              </w:rPr>
              <w:t>s</w:t>
            </w:r>
            <w:r w:rsidR="00F51F67" w:rsidRPr="00F15F03">
              <w:rPr>
                <w:rFonts w:ascii="Montserrat" w:hAnsi="Montserrat"/>
                <w:sz w:val="20"/>
                <w:szCs w:val="20"/>
              </w:rPr>
              <w:t>ystem umożliwia wygenerowanie raportu za dany okres (w formacie xls, xlsx) z otrzymanych skierowań uwzględniający: sposób pobrania materiału, rozpoz</w:t>
            </w:r>
            <w:r w:rsidR="00E32BC1">
              <w:rPr>
                <w:rFonts w:ascii="Montserrat" w:hAnsi="Montserrat"/>
                <w:sz w:val="20"/>
                <w:szCs w:val="20"/>
              </w:rPr>
              <w:t>nania ICD-10, topografii zmiany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F67" w:rsidRPr="00F15F03" w:rsidRDefault="00F51F67" w:rsidP="00F15F03">
            <w:pPr>
              <w:widowControl w:val="0"/>
              <w:spacing w:after="0" w:line="240" w:lineRule="auto"/>
              <w:jc w:val="center"/>
              <w:rPr>
                <w:rFonts w:ascii="Montserrat" w:hAnsi="Montserrat"/>
                <w:sz w:val="20"/>
                <w:szCs w:val="20"/>
              </w:rPr>
            </w:pPr>
          </w:p>
        </w:tc>
      </w:tr>
      <w:tr w:rsidR="00C8747C" w:rsidRPr="00F15F03" w:rsidTr="00013DE0">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C8747C" w:rsidP="00F15F03">
            <w:pPr>
              <w:widowControl w:val="0"/>
              <w:spacing w:after="0" w:line="240" w:lineRule="auto"/>
              <w:jc w:val="center"/>
              <w:rPr>
                <w:rFonts w:ascii="Montserrat" w:hAnsi="Montserrat"/>
                <w:sz w:val="20"/>
                <w:szCs w:val="20"/>
              </w:rPr>
            </w:pPr>
            <w:r w:rsidRPr="00F15F03">
              <w:rPr>
                <w:rFonts w:ascii="Montserrat" w:hAnsi="Montserrat"/>
                <w:sz w:val="20"/>
                <w:szCs w:val="20"/>
              </w:rPr>
              <w:t>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E32BC1" w:rsidP="00F15F03">
            <w:pPr>
              <w:widowControl w:val="0"/>
              <w:spacing w:after="0" w:line="240" w:lineRule="auto"/>
              <w:rPr>
                <w:rFonts w:ascii="Montserrat" w:hAnsi="Montserrat"/>
                <w:sz w:val="20"/>
                <w:szCs w:val="20"/>
              </w:rPr>
            </w:pPr>
            <w:bookmarkStart w:id="8" w:name="_Hlk187317062"/>
            <w:r>
              <w:rPr>
                <w:rFonts w:ascii="Montserrat" w:hAnsi="Montserrat"/>
                <w:color w:val="000000"/>
                <w:sz w:val="20"/>
                <w:szCs w:val="20"/>
              </w:rPr>
              <w:t>o</w:t>
            </w:r>
            <w:r w:rsidR="00C8747C" w:rsidRPr="00F15F03">
              <w:rPr>
                <w:rFonts w:ascii="Montserrat" w:hAnsi="Montserrat"/>
                <w:color w:val="000000"/>
                <w:sz w:val="20"/>
                <w:szCs w:val="20"/>
              </w:rPr>
              <w:t>bsługa stanowisk z dedykowanymi ekranami stanowiskowymi do współpracy z czytnikami kodów</w:t>
            </w:r>
            <w:bookmarkEnd w:id="8"/>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013DE0" w:rsidP="00F15F03">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013DE0" w:rsidP="00F15F03">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r>
      <w:tr w:rsidR="00C8747C"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C8747C" w:rsidP="00F15F03">
            <w:pPr>
              <w:widowControl w:val="0"/>
              <w:spacing w:after="0" w:line="240" w:lineRule="auto"/>
              <w:jc w:val="center"/>
              <w:rPr>
                <w:rFonts w:ascii="Montserrat" w:hAnsi="Montserrat"/>
                <w:sz w:val="20"/>
                <w:szCs w:val="20"/>
              </w:rPr>
            </w:pPr>
            <w:r w:rsidRPr="00F15F03">
              <w:rPr>
                <w:rFonts w:ascii="Montserrat" w:hAnsi="Montserrat"/>
                <w:sz w:val="20"/>
                <w:szCs w:val="20"/>
              </w:rPr>
              <w:t>5.1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E32BC1" w:rsidP="00F15F03">
            <w:pPr>
              <w:widowControl w:val="0"/>
              <w:spacing w:after="0" w:line="240" w:lineRule="auto"/>
              <w:rPr>
                <w:rFonts w:ascii="Montserrat" w:hAnsi="Montserrat"/>
                <w:i/>
                <w:iCs/>
                <w:color w:val="000000"/>
                <w:sz w:val="20"/>
                <w:szCs w:val="20"/>
              </w:rPr>
            </w:pPr>
            <w:bookmarkStart w:id="9" w:name="_Hlk187317093"/>
            <w:r>
              <w:rPr>
                <w:rFonts w:ascii="Montserrat" w:hAnsi="Montserrat"/>
                <w:color w:val="000000"/>
                <w:sz w:val="20"/>
                <w:szCs w:val="20"/>
              </w:rPr>
              <w:t>d</w:t>
            </w:r>
            <w:r w:rsidR="00C8747C" w:rsidRPr="00F15F03">
              <w:rPr>
                <w:rFonts w:ascii="Montserrat" w:hAnsi="Montserrat"/>
                <w:color w:val="000000"/>
                <w:sz w:val="20"/>
                <w:szCs w:val="20"/>
              </w:rPr>
              <w:t>ostępne funkcjonalności</w:t>
            </w:r>
            <w:bookmarkEnd w:id="9"/>
            <w:r w:rsidR="00C8747C" w:rsidRPr="00F15F03">
              <w:rPr>
                <w:rFonts w:ascii="Montserrat" w:hAnsi="Montserrat"/>
                <w:color w:val="000000"/>
                <w:sz w:val="20"/>
                <w:szCs w:val="20"/>
              </w:rPr>
              <w:t>:</w:t>
            </w:r>
          </w:p>
          <w:p w:rsidR="00C8747C" w:rsidRPr="00E32BC1" w:rsidRDefault="00E32BC1" w:rsidP="00C926DA">
            <w:pPr>
              <w:pStyle w:val="Akapitzlist"/>
              <w:widowControl w:val="0"/>
              <w:numPr>
                <w:ilvl w:val="1"/>
                <w:numId w:val="181"/>
              </w:numPr>
              <w:spacing w:after="0" w:line="240" w:lineRule="auto"/>
              <w:ind w:left="313" w:hanging="284"/>
              <w:rPr>
                <w:rFonts w:ascii="Montserrat" w:hAnsi="Montserrat"/>
                <w:color w:val="000000"/>
                <w:sz w:val="20"/>
                <w:szCs w:val="20"/>
              </w:rPr>
            </w:pPr>
            <w:r w:rsidRPr="00E32BC1">
              <w:rPr>
                <w:rFonts w:ascii="Montserrat" w:hAnsi="Montserrat"/>
                <w:color w:val="000000"/>
                <w:sz w:val="20"/>
                <w:szCs w:val="20"/>
              </w:rPr>
              <w:t>weryfikacja kompletności zlecenia</w:t>
            </w:r>
          </w:p>
          <w:p w:rsidR="00C8747C" w:rsidRPr="00E32BC1" w:rsidRDefault="00E32BC1" w:rsidP="00C926DA">
            <w:pPr>
              <w:pStyle w:val="Akapitzlist"/>
              <w:widowControl w:val="0"/>
              <w:numPr>
                <w:ilvl w:val="1"/>
                <w:numId w:val="181"/>
              </w:numPr>
              <w:spacing w:after="0" w:line="240" w:lineRule="auto"/>
              <w:ind w:left="313" w:hanging="284"/>
              <w:rPr>
                <w:rFonts w:ascii="Montserrat" w:hAnsi="Montserrat"/>
                <w:color w:val="000000"/>
                <w:sz w:val="20"/>
                <w:szCs w:val="20"/>
              </w:rPr>
            </w:pPr>
            <w:r w:rsidRPr="00E32BC1">
              <w:rPr>
                <w:rFonts w:ascii="Montserrat" w:hAnsi="Montserrat"/>
                <w:color w:val="000000"/>
                <w:sz w:val="20"/>
                <w:szCs w:val="20"/>
              </w:rPr>
              <w:t>materiały do opracowania</w:t>
            </w:r>
          </w:p>
          <w:p w:rsidR="00C8747C" w:rsidRPr="00E32BC1" w:rsidRDefault="00E32BC1" w:rsidP="00C926DA">
            <w:pPr>
              <w:pStyle w:val="Akapitzlist"/>
              <w:widowControl w:val="0"/>
              <w:numPr>
                <w:ilvl w:val="1"/>
                <w:numId w:val="181"/>
              </w:numPr>
              <w:spacing w:after="0" w:line="240" w:lineRule="auto"/>
              <w:ind w:left="313" w:hanging="284"/>
              <w:rPr>
                <w:rFonts w:ascii="Montserrat" w:hAnsi="Montserrat"/>
                <w:color w:val="000000"/>
                <w:sz w:val="20"/>
                <w:szCs w:val="20"/>
              </w:rPr>
            </w:pPr>
            <w:r w:rsidRPr="00E32BC1">
              <w:rPr>
                <w:rFonts w:ascii="Montserrat" w:hAnsi="Montserrat"/>
                <w:color w:val="000000"/>
                <w:sz w:val="20"/>
                <w:szCs w:val="20"/>
              </w:rPr>
              <w:t>zatapianie kasetek HP</w:t>
            </w:r>
          </w:p>
          <w:p w:rsidR="00C8747C" w:rsidRPr="00E32BC1" w:rsidRDefault="00E32BC1" w:rsidP="00C926DA">
            <w:pPr>
              <w:pStyle w:val="Akapitzlist"/>
              <w:widowControl w:val="0"/>
              <w:numPr>
                <w:ilvl w:val="1"/>
                <w:numId w:val="181"/>
              </w:numPr>
              <w:spacing w:after="0" w:line="240" w:lineRule="auto"/>
              <w:ind w:left="313" w:hanging="284"/>
              <w:rPr>
                <w:rFonts w:ascii="Montserrat" w:hAnsi="Montserrat"/>
                <w:color w:val="000000"/>
                <w:sz w:val="20"/>
                <w:szCs w:val="20"/>
              </w:rPr>
            </w:pPr>
            <w:r w:rsidRPr="00E32BC1">
              <w:rPr>
                <w:rFonts w:ascii="Montserrat" w:hAnsi="Montserrat"/>
                <w:color w:val="000000"/>
                <w:sz w:val="20"/>
                <w:szCs w:val="20"/>
              </w:rPr>
              <w:t>d</w:t>
            </w:r>
            <w:r w:rsidR="00C8747C" w:rsidRPr="00E32BC1">
              <w:rPr>
                <w:rFonts w:ascii="Montserrat" w:hAnsi="Montserrat"/>
                <w:color w:val="000000"/>
                <w:sz w:val="20"/>
                <w:szCs w:val="20"/>
              </w:rPr>
              <w:t>ru</w:t>
            </w:r>
            <w:r w:rsidRPr="00E32BC1">
              <w:rPr>
                <w:rFonts w:ascii="Montserrat" w:hAnsi="Montserrat"/>
                <w:color w:val="000000"/>
                <w:sz w:val="20"/>
                <w:szCs w:val="20"/>
              </w:rPr>
              <w:t>kowanie szkiełek do bloczków HP</w:t>
            </w:r>
          </w:p>
          <w:p w:rsidR="00E32BC1" w:rsidRDefault="00E32BC1" w:rsidP="00C926DA">
            <w:pPr>
              <w:pStyle w:val="Akapitzlist"/>
              <w:widowControl w:val="0"/>
              <w:numPr>
                <w:ilvl w:val="1"/>
                <w:numId w:val="181"/>
              </w:numPr>
              <w:spacing w:after="0" w:line="240" w:lineRule="auto"/>
              <w:ind w:left="313" w:hanging="284"/>
              <w:rPr>
                <w:rFonts w:ascii="Montserrat" w:hAnsi="Montserrat"/>
                <w:color w:val="000000"/>
                <w:sz w:val="20"/>
                <w:szCs w:val="20"/>
              </w:rPr>
            </w:pPr>
            <w:r w:rsidRPr="00E32BC1">
              <w:rPr>
                <w:rFonts w:ascii="Montserrat" w:hAnsi="Montserrat"/>
                <w:color w:val="000000"/>
                <w:sz w:val="20"/>
                <w:szCs w:val="20"/>
              </w:rPr>
              <w:t>k</w:t>
            </w:r>
            <w:r w:rsidR="00C8747C" w:rsidRPr="00E32BC1">
              <w:rPr>
                <w:rFonts w:ascii="Montserrat" w:hAnsi="Montserrat"/>
                <w:color w:val="000000"/>
                <w:sz w:val="20"/>
                <w:szCs w:val="20"/>
              </w:rPr>
              <w:t xml:space="preserve">rojenie (stanowisko mikrotomu) </w:t>
            </w:r>
            <w:r>
              <w:rPr>
                <w:rFonts w:ascii="Montserrat" w:hAnsi="Montserrat"/>
                <w:color w:val="000000"/>
                <w:sz w:val="20"/>
                <w:szCs w:val="20"/>
              </w:rPr>
              <w:br/>
            </w:r>
            <w:r w:rsidR="00C8747C" w:rsidRPr="00E32BC1">
              <w:rPr>
                <w:rFonts w:ascii="Montserrat" w:hAnsi="Montserrat"/>
                <w:color w:val="000000"/>
                <w:sz w:val="20"/>
                <w:szCs w:val="20"/>
              </w:rPr>
              <w:t>z aut</w:t>
            </w:r>
            <w:r>
              <w:rPr>
                <w:rFonts w:ascii="Montserrat" w:hAnsi="Montserrat"/>
                <w:color w:val="000000"/>
                <w:sz w:val="20"/>
                <w:szCs w:val="20"/>
              </w:rPr>
              <w:t>omatycznym podejmowaniem zleceń</w:t>
            </w:r>
          </w:p>
          <w:p w:rsidR="00C8747C" w:rsidRPr="00E32BC1" w:rsidRDefault="00E32BC1" w:rsidP="00C926DA">
            <w:pPr>
              <w:pStyle w:val="Akapitzlist"/>
              <w:widowControl w:val="0"/>
              <w:numPr>
                <w:ilvl w:val="1"/>
                <w:numId w:val="181"/>
              </w:numPr>
              <w:spacing w:after="0" w:line="240" w:lineRule="auto"/>
              <w:ind w:left="313" w:hanging="284"/>
              <w:rPr>
                <w:rFonts w:ascii="Montserrat" w:hAnsi="Montserrat"/>
                <w:color w:val="000000"/>
                <w:sz w:val="20"/>
                <w:szCs w:val="20"/>
              </w:rPr>
            </w:pPr>
            <w:r>
              <w:rPr>
                <w:rFonts w:ascii="Montserrat" w:hAnsi="Montserrat"/>
                <w:color w:val="000000"/>
                <w:sz w:val="20"/>
                <w:szCs w:val="20"/>
              </w:rPr>
              <w:t>f</w:t>
            </w:r>
            <w:r w:rsidR="00C8747C" w:rsidRPr="00E32BC1">
              <w:rPr>
                <w:rFonts w:ascii="Montserrat" w:hAnsi="Montserrat"/>
                <w:color w:val="000000"/>
                <w:sz w:val="20"/>
                <w:szCs w:val="20"/>
              </w:rPr>
              <w:t>iltrowanie listy roboczej wg jednostki organizacyjnej (ograniczenie do lub pomijanie danej jednostki), wg zleceń barwień ora</w:t>
            </w:r>
            <w:r>
              <w:rPr>
                <w:rFonts w:ascii="Montserrat" w:hAnsi="Montserrat"/>
                <w:color w:val="000000"/>
                <w:sz w:val="20"/>
                <w:szCs w:val="20"/>
              </w:rPr>
              <w:t>z wg osoby zatapiającej bloczek</w:t>
            </w:r>
          </w:p>
          <w:p w:rsidR="00C8747C" w:rsidRPr="00E32BC1" w:rsidRDefault="00E32BC1" w:rsidP="00C926DA">
            <w:pPr>
              <w:pStyle w:val="Akapitzlist"/>
              <w:widowControl w:val="0"/>
              <w:numPr>
                <w:ilvl w:val="1"/>
                <w:numId w:val="181"/>
              </w:numPr>
              <w:spacing w:after="0" w:line="240" w:lineRule="auto"/>
              <w:ind w:left="313" w:hanging="284"/>
              <w:rPr>
                <w:rFonts w:ascii="Montserrat" w:hAnsi="Montserrat"/>
                <w:color w:val="000000"/>
                <w:sz w:val="20"/>
                <w:szCs w:val="20"/>
              </w:rPr>
            </w:pPr>
            <w:r>
              <w:rPr>
                <w:rFonts w:ascii="Montserrat" w:hAnsi="Montserrat"/>
                <w:color w:val="000000"/>
                <w:sz w:val="20"/>
                <w:szCs w:val="20"/>
              </w:rPr>
              <w:t>o</w:t>
            </w:r>
            <w:r w:rsidR="00C8747C" w:rsidRPr="00E32BC1">
              <w:rPr>
                <w:rFonts w:ascii="Montserrat" w:hAnsi="Montserrat"/>
                <w:color w:val="000000"/>
                <w:sz w:val="20"/>
                <w:szCs w:val="20"/>
              </w:rPr>
              <w:t>kreślanie osoby barwiącej preparat</w:t>
            </w:r>
            <w:r>
              <w:rPr>
                <w:rFonts w:ascii="Montserrat" w:hAnsi="Montserrat"/>
                <w:color w:val="000000"/>
                <w:sz w:val="20"/>
                <w:szCs w:val="20"/>
              </w:rPr>
              <w:t>y</w:t>
            </w:r>
          </w:p>
          <w:p w:rsidR="00C8747C" w:rsidRPr="00E32BC1" w:rsidRDefault="00E32BC1" w:rsidP="00C926DA">
            <w:pPr>
              <w:pStyle w:val="Akapitzlist"/>
              <w:widowControl w:val="0"/>
              <w:numPr>
                <w:ilvl w:val="1"/>
                <w:numId w:val="181"/>
              </w:numPr>
              <w:spacing w:after="0" w:line="240" w:lineRule="auto"/>
              <w:ind w:left="313" w:hanging="284"/>
              <w:rPr>
                <w:rFonts w:ascii="Montserrat" w:hAnsi="Montserrat"/>
                <w:color w:val="000000"/>
                <w:sz w:val="20"/>
                <w:szCs w:val="20"/>
              </w:rPr>
            </w:pPr>
            <w:r>
              <w:rPr>
                <w:rFonts w:ascii="Montserrat" w:hAnsi="Montserrat"/>
                <w:color w:val="000000"/>
                <w:sz w:val="20"/>
                <w:szCs w:val="20"/>
              </w:rPr>
              <w:t>k</w:t>
            </w:r>
            <w:r w:rsidR="00C8747C" w:rsidRPr="00E32BC1">
              <w:rPr>
                <w:rFonts w:ascii="Montserrat" w:hAnsi="Montserrat"/>
                <w:color w:val="000000"/>
                <w:sz w:val="20"/>
                <w:szCs w:val="20"/>
              </w:rPr>
              <w:t xml:space="preserve">ompletacja preparatów po barwieniu </w:t>
            </w:r>
            <w:r>
              <w:rPr>
                <w:rFonts w:ascii="Montserrat" w:hAnsi="Montserrat"/>
                <w:color w:val="000000"/>
                <w:sz w:val="20"/>
                <w:szCs w:val="20"/>
              </w:rPr>
              <w:br/>
            </w:r>
            <w:r w:rsidR="00C8747C" w:rsidRPr="00E32BC1">
              <w:rPr>
                <w:rFonts w:ascii="Montserrat" w:hAnsi="Montserrat"/>
                <w:color w:val="000000"/>
                <w:sz w:val="20"/>
                <w:szCs w:val="20"/>
              </w:rPr>
              <w:t>(3 sposoby, możliwość hurtowego przekazyw</w:t>
            </w:r>
            <w:r>
              <w:rPr>
                <w:rFonts w:ascii="Montserrat" w:hAnsi="Montserrat"/>
                <w:color w:val="000000"/>
                <w:sz w:val="20"/>
                <w:szCs w:val="20"/>
              </w:rPr>
              <w:t>ania przypadków diagnozującemu)</w:t>
            </w:r>
          </w:p>
          <w:p w:rsidR="00C8747C" w:rsidRPr="00E32BC1" w:rsidRDefault="00E32BC1" w:rsidP="00C926DA">
            <w:pPr>
              <w:pStyle w:val="Akapitzlist"/>
              <w:widowControl w:val="0"/>
              <w:numPr>
                <w:ilvl w:val="1"/>
                <w:numId w:val="181"/>
              </w:numPr>
              <w:spacing w:after="0" w:line="240" w:lineRule="auto"/>
              <w:ind w:left="313" w:hanging="284"/>
              <w:rPr>
                <w:rFonts w:ascii="Montserrat" w:hAnsi="Montserrat"/>
                <w:color w:val="000000"/>
                <w:sz w:val="20"/>
                <w:szCs w:val="20"/>
              </w:rPr>
            </w:pPr>
            <w:r>
              <w:rPr>
                <w:rFonts w:ascii="Montserrat" w:hAnsi="Montserrat"/>
                <w:color w:val="000000"/>
                <w:sz w:val="20"/>
                <w:szCs w:val="20"/>
              </w:rPr>
              <w:lastRenderedPageBreak/>
              <w:t>lista robocza dla diagnozujących</w:t>
            </w:r>
          </w:p>
          <w:p w:rsidR="00C8747C" w:rsidRPr="00E32BC1" w:rsidRDefault="00E32BC1" w:rsidP="00C926DA">
            <w:pPr>
              <w:pStyle w:val="Akapitzlist"/>
              <w:widowControl w:val="0"/>
              <w:numPr>
                <w:ilvl w:val="1"/>
                <w:numId w:val="182"/>
              </w:numPr>
              <w:spacing w:after="0" w:line="240" w:lineRule="auto"/>
              <w:ind w:left="313" w:hanging="284"/>
              <w:rPr>
                <w:rFonts w:ascii="Montserrat" w:hAnsi="Montserrat"/>
                <w:color w:val="000000"/>
                <w:sz w:val="20"/>
                <w:szCs w:val="20"/>
              </w:rPr>
            </w:pPr>
            <w:r w:rsidRPr="00E32BC1">
              <w:rPr>
                <w:rFonts w:ascii="Montserrat" w:hAnsi="Montserrat"/>
                <w:color w:val="000000"/>
                <w:sz w:val="20"/>
                <w:szCs w:val="20"/>
              </w:rPr>
              <w:t>wydawanie wyników</w:t>
            </w:r>
          </w:p>
          <w:p w:rsidR="00C8747C" w:rsidRPr="00E32BC1" w:rsidRDefault="00E32BC1" w:rsidP="00C926DA">
            <w:pPr>
              <w:pStyle w:val="Akapitzlist"/>
              <w:widowControl w:val="0"/>
              <w:numPr>
                <w:ilvl w:val="1"/>
                <w:numId w:val="182"/>
              </w:numPr>
              <w:spacing w:after="0" w:line="240" w:lineRule="auto"/>
              <w:ind w:left="313" w:hanging="284"/>
              <w:rPr>
                <w:rFonts w:ascii="Montserrat" w:hAnsi="Montserrat"/>
                <w:color w:val="000000"/>
                <w:sz w:val="20"/>
                <w:szCs w:val="20"/>
              </w:rPr>
            </w:pPr>
            <w:r w:rsidRPr="00E32BC1">
              <w:rPr>
                <w:rFonts w:ascii="Montserrat" w:hAnsi="Montserrat"/>
                <w:color w:val="000000"/>
                <w:sz w:val="20"/>
                <w:szCs w:val="20"/>
              </w:rPr>
              <w:t>obsługa archiwum</w:t>
            </w:r>
          </w:p>
          <w:p w:rsidR="00C8747C" w:rsidRPr="00E32BC1" w:rsidRDefault="00E32BC1" w:rsidP="00C926DA">
            <w:pPr>
              <w:pStyle w:val="Akapitzlist"/>
              <w:widowControl w:val="0"/>
              <w:numPr>
                <w:ilvl w:val="1"/>
                <w:numId w:val="182"/>
              </w:numPr>
              <w:spacing w:after="0" w:line="240" w:lineRule="auto"/>
              <w:ind w:left="313" w:hanging="284"/>
              <w:rPr>
                <w:rFonts w:ascii="Montserrat" w:hAnsi="Montserrat"/>
                <w:color w:val="000000"/>
                <w:sz w:val="20"/>
                <w:szCs w:val="20"/>
              </w:rPr>
            </w:pPr>
            <w:r w:rsidRPr="00E32BC1">
              <w:rPr>
                <w:rFonts w:ascii="Montserrat" w:hAnsi="Montserrat"/>
                <w:color w:val="000000"/>
                <w:sz w:val="20"/>
                <w:szCs w:val="20"/>
              </w:rPr>
              <w:t>lista robocza kontroli jakości</w:t>
            </w:r>
          </w:p>
          <w:p w:rsidR="00C8747C" w:rsidRPr="00E32BC1" w:rsidRDefault="00E32BC1" w:rsidP="00C926DA">
            <w:pPr>
              <w:pStyle w:val="Akapitzlist"/>
              <w:widowControl w:val="0"/>
              <w:numPr>
                <w:ilvl w:val="1"/>
                <w:numId w:val="182"/>
              </w:numPr>
              <w:spacing w:after="0" w:line="240" w:lineRule="auto"/>
              <w:ind w:left="313" w:hanging="284"/>
              <w:rPr>
                <w:rFonts w:ascii="Montserrat" w:hAnsi="Montserrat"/>
                <w:color w:val="000000"/>
                <w:sz w:val="20"/>
                <w:szCs w:val="20"/>
              </w:rPr>
            </w:pPr>
            <w:r w:rsidRPr="00E32BC1">
              <w:rPr>
                <w:rFonts w:ascii="Montserrat" w:hAnsi="Montserrat"/>
                <w:color w:val="000000"/>
                <w:sz w:val="20"/>
                <w:szCs w:val="20"/>
              </w:rPr>
              <w:t>l</w:t>
            </w:r>
            <w:r w:rsidR="00C8747C" w:rsidRPr="00E32BC1">
              <w:rPr>
                <w:rFonts w:ascii="Montserrat" w:hAnsi="Montserrat"/>
                <w:color w:val="000000"/>
                <w:sz w:val="20"/>
                <w:szCs w:val="20"/>
              </w:rPr>
              <w:t>ista robocza etapów procesu diagnostycznego (np. biologia molekularna, genetyka, analityka) wraz z funkcjonalnością pracy partiami (b</w:t>
            </w:r>
            <w:r w:rsidRPr="00E32BC1">
              <w:rPr>
                <w:rFonts w:ascii="Montserrat" w:hAnsi="Montserrat"/>
                <w:color w:val="000000"/>
                <w:sz w:val="20"/>
                <w:szCs w:val="20"/>
              </w:rPr>
              <w:t>atch) i hurtową zmianą statusów</w:t>
            </w:r>
          </w:p>
          <w:p w:rsidR="00C8747C" w:rsidRPr="00E32BC1" w:rsidRDefault="00E32BC1" w:rsidP="00C926DA">
            <w:pPr>
              <w:pStyle w:val="Akapitzlist"/>
              <w:widowControl w:val="0"/>
              <w:numPr>
                <w:ilvl w:val="1"/>
                <w:numId w:val="182"/>
              </w:numPr>
              <w:spacing w:after="0" w:line="240" w:lineRule="auto"/>
              <w:ind w:left="313" w:hanging="284"/>
              <w:rPr>
                <w:rFonts w:ascii="Montserrat" w:hAnsi="Montserrat"/>
                <w:color w:val="000000"/>
                <w:sz w:val="20"/>
                <w:szCs w:val="20"/>
              </w:rPr>
            </w:pPr>
            <w:r w:rsidRPr="00E32BC1">
              <w:rPr>
                <w:rFonts w:ascii="Montserrat" w:hAnsi="Montserrat"/>
                <w:color w:val="000000"/>
                <w:sz w:val="20"/>
                <w:szCs w:val="20"/>
              </w:rPr>
              <w:t>h</w:t>
            </w:r>
            <w:r w:rsidR="00C8747C" w:rsidRPr="00E32BC1">
              <w:rPr>
                <w:rFonts w:ascii="Montserrat" w:hAnsi="Montserrat"/>
                <w:color w:val="000000"/>
                <w:sz w:val="20"/>
                <w:szCs w:val="20"/>
              </w:rPr>
              <w:t>urtowa cesja przypadków ze „sterty” do diagno</w:t>
            </w:r>
            <w:r w:rsidRPr="00E32BC1">
              <w:rPr>
                <w:rFonts w:ascii="Montserrat" w:hAnsi="Montserrat"/>
                <w:color w:val="000000"/>
                <w:sz w:val="20"/>
                <w:szCs w:val="20"/>
              </w:rPr>
              <w:t>styki na lekarza diagnozującego</w:t>
            </w:r>
          </w:p>
          <w:p w:rsidR="00C8747C" w:rsidRPr="00E32BC1" w:rsidRDefault="00E32BC1" w:rsidP="00C926DA">
            <w:pPr>
              <w:pStyle w:val="Akapitzlist"/>
              <w:widowControl w:val="0"/>
              <w:numPr>
                <w:ilvl w:val="1"/>
                <w:numId w:val="182"/>
              </w:numPr>
              <w:spacing w:after="0" w:line="240" w:lineRule="auto"/>
              <w:ind w:left="313" w:hanging="284"/>
              <w:rPr>
                <w:rFonts w:ascii="Montserrat" w:hAnsi="Montserrat"/>
                <w:color w:val="000000"/>
                <w:sz w:val="20"/>
                <w:szCs w:val="20"/>
              </w:rPr>
            </w:pPr>
            <w:r w:rsidRPr="00E32BC1">
              <w:rPr>
                <w:rFonts w:ascii="Montserrat" w:hAnsi="Montserrat"/>
                <w:color w:val="000000"/>
                <w:sz w:val="20"/>
                <w:szCs w:val="20"/>
              </w:rPr>
              <w:t>h</w:t>
            </w:r>
            <w:r w:rsidR="00C8747C" w:rsidRPr="00E32BC1">
              <w:rPr>
                <w:rFonts w:ascii="Montserrat" w:hAnsi="Montserrat"/>
                <w:color w:val="000000"/>
                <w:sz w:val="20"/>
                <w:szCs w:val="20"/>
              </w:rPr>
              <w:t>urtowa cesja przypadków wyłącznie</w:t>
            </w:r>
            <w:r w:rsidRPr="00E32BC1">
              <w:rPr>
                <w:rFonts w:ascii="Montserrat" w:hAnsi="Montserrat"/>
                <w:color w:val="000000"/>
                <w:sz w:val="20"/>
                <w:szCs w:val="20"/>
              </w:rPr>
              <w:t xml:space="preserve"> cyfrowych</w:t>
            </w:r>
          </w:p>
          <w:p w:rsidR="00C8747C" w:rsidRPr="00E32BC1" w:rsidRDefault="00E32BC1" w:rsidP="00C926DA">
            <w:pPr>
              <w:pStyle w:val="Akapitzlist"/>
              <w:widowControl w:val="0"/>
              <w:numPr>
                <w:ilvl w:val="1"/>
                <w:numId w:val="182"/>
              </w:numPr>
              <w:spacing w:after="0" w:line="240" w:lineRule="auto"/>
              <w:ind w:left="313" w:hanging="284"/>
              <w:rPr>
                <w:rFonts w:ascii="Montserrat" w:hAnsi="Montserrat"/>
                <w:color w:val="000000"/>
                <w:sz w:val="20"/>
                <w:szCs w:val="20"/>
              </w:rPr>
            </w:pPr>
            <w:r w:rsidRPr="00E32BC1">
              <w:rPr>
                <w:rFonts w:ascii="Montserrat" w:hAnsi="Montserrat"/>
                <w:color w:val="000000"/>
                <w:sz w:val="20"/>
                <w:szCs w:val="20"/>
              </w:rPr>
              <w:t>m</w:t>
            </w:r>
            <w:r w:rsidR="00C8747C" w:rsidRPr="00E32BC1">
              <w:rPr>
                <w:rFonts w:ascii="Montserrat" w:hAnsi="Montserrat"/>
                <w:color w:val="000000"/>
                <w:sz w:val="20"/>
                <w:szCs w:val="20"/>
              </w:rPr>
              <w:t xml:space="preserve">onitoring </w:t>
            </w:r>
            <w:r w:rsidRPr="00E32BC1">
              <w:rPr>
                <w:rFonts w:ascii="Montserrat" w:hAnsi="Montserrat"/>
                <w:color w:val="000000"/>
                <w:sz w:val="20"/>
                <w:szCs w:val="20"/>
              </w:rPr>
              <w:t xml:space="preserve">zleceń barwień HE </w:t>
            </w:r>
            <w:r>
              <w:rPr>
                <w:rFonts w:ascii="Montserrat" w:hAnsi="Montserrat"/>
                <w:color w:val="000000"/>
                <w:sz w:val="20"/>
                <w:szCs w:val="20"/>
              </w:rPr>
              <w:br/>
            </w:r>
            <w:r w:rsidRPr="00E32BC1">
              <w:rPr>
                <w:rFonts w:ascii="Montserrat" w:hAnsi="Montserrat"/>
                <w:color w:val="000000"/>
                <w:sz w:val="20"/>
                <w:szCs w:val="20"/>
              </w:rPr>
              <w:t>i dodatkowych</w:t>
            </w:r>
          </w:p>
          <w:p w:rsidR="00C8747C" w:rsidRPr="00E32BC1" w:rsidRDefault="00E32BC1" w:rsidP="00C926DA">
            <w:pPr>
              <w:pStyle w:val="Akapitzlist"/>
              <w:widowControl w:val="0"/>
              <w:numPr>
                <w:ilvl w:val="1"/>
                <w:numId w:val="182"/>
              </w:numPr>
              <w:spacing w:after="0" w:line="240" w:lineRule="auto"/>
              <w:ind w:left="313" w:hanging="284"/>
              <w:rPr>
                <w:rFonts w:ascii="Montserrat" w:hAnsi="Montserrat"/>
                <w:color w:val="000000"/>
                <w:sz w:val="20"/>
                <w:szCs w:val="20"/>
              </w:rPr>
            </w:pPr>
            <w:r w:rsidRPr="00E32BC1">
              <w:rPr>
                <w:rFonts w:ascii="Montserrat" w:hAnsi="Montserrat"/>
                <w:color w:val="000000"/>
                <w:sz w:val="20"/>
                <w:szCs w:val="20"/>
              </w:rPr>
              <w:t>m</w:t>
            </w:r>
            <w:r w:rsidR="00C8747C" w:rsidRPr="00E32BC1">
              <w:rPr>
                <w:rFonts w:ascii="Montserrat" w:hAnsi="Montserrat"/>
                <w:color w:val="000000"/>
                <w:sz w:val="20"/>
                <w:szCs w:val="20"/>
              </w:rPr>
              <w:t>agazyn tkanek - utyli</w:t>
            </w:r>
            <w:r w:rsidRPr="00E32BC1">
              <w:rPr>
                <w:rFonts w:ascii="Montserrat" w:hAnsi="Montserrat"/>
                <w:color w:val="000000"/>
                <w:sz w:val="20"/>
                <w:szCs w:val="20"/>
              </w:rPr>
              <w:t>zacja materiału diagnostycznego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C8747C" w:rsidP="00F15F03">
            <w:pPr>
              <w:widowControl w:val="0"/>
              <w:spacing w:after="0" w:line="240" w:lineRule="auto"/>
              <w:jc w:val="center"/>
              <w:rPr>
                <w:rFonts w:ascii="Montserrat" w:hAnsi="Montserrat"/>
                <w:b/>
                <w:color w:val="000000"/>
                <w:sz w:val="20"/>
                <w:szCs w:val="20"/>
              </w:rPr>
            </w:pPr>
            <w:r w:rsidRPr="00F15F03">
              <w:rPr>
                <w:rFonts w:ascii="Montserrat" w:hAnsi="Montserrat"/>
                <w:sz w:val="20"/>
                <w:szCs w:val="20"/>
              </w:rPr>
              <w:lastRenderedPageBreak/>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C8747C" w:rsidP="00F15F03">
            <w:pPr>
              <w:widowControl w:val="0"/>
              <w:spacing w:after="0" w:line="240" w:lineRule="auto"/>
              <w:jc w:val="center"/>
              <w:rPr>
                <w:rFonts w:ascii="Montserrat" w:hAnsi="Montserrat"/>
                <w:b/>
                <w:color w:val="000000"/>
                <w:sz w:val="20"/>
                <w:szCs w:val="20"/>
              </w:rPr>
            </w:pPr>
          </w:p>
        </w:tc>
      </w:tr>
    </w:tbl>
    <w:p w:rsidR="005379A8" w:rsidRPr="004F6596" w:rsidRDefault="005379A8" w:rsidP="00F15F03">
      <w:pPr>
        <w:spacing w:after="0" w:line="240" w:lineRule="auto"/>
        <w:rPr>
          <w:rFonts w:ascii="Montserrat" w:hAnsi="Montserrat"/>
          <w:sz w:val="8"/>
          <w:szCs w:val="20"/>
        </w:rPr>
      </w:pPr>
    </w:p>
    <w:tbl>
      <w:tblPr>
        <w:tblpPr w:leftFromText="141" w:rightFromText="141" w:vertAnchor="text" w:tblpX="-215" w:tblpY="1"/>
        <w:tblW w:w="9637" w:type="dxa"/>
        <w:tblLayout w:type="fixed"/>
        <w:tblLook w:val="04A0" w:firstRow="1" w:lastRow="0" w:firstColumn="1" w:lastColumn="0" w:noHBand="0" w:noVBand="1"/>
      </w:tblPr>
      <w:tblGrid>
        <w:gridCol w:w="680"/>
        <w:gridCol w:w="5102"/>
        <w:gridCol w:w="1361"/>
        <w:gridCol w:w="2494"/>
      </w:tblGrid>
      <w:tr w:rsidR="00C8747C"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C8747C" w:rsidP="004F6596">
            <w:pPr>
              <w:widowControl w:val="0"/>
              <w:spacing w:after="0" w:line="240" w:lineRule="auto"/>
              <w:jc w:val="center"/>
              <w:rPr>
                <w:rFonts w:ascii="Montserrat" w:hAnsi="Montserrat"/>
                <w:bCs/>
                <w:sz w:val="20"/>
                <w:szCs w:val="20"/>
              </w:rPr>
            </w:pPr>
            <w:r w:rsidRPr="00F15F03">
              <w:rPr>
                <w:rFonts w:ascii="Montserrat" w:hAnsi="Montserrat"/>
                <w:bCs/>
                <w:sz w:val="20"/>
                <w:szCs w:val="20"/>
              </w:rPr>
              <w:t>5.2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62109A" w:rsidP="004F6596">
            <w:pPr>
              <w:widowControl w:val="0"/>
              <w:spacing w:after="0" w:line="240" w:lineRule="auto"/>
              <w:rPr>
                <w:rFonts w:ascii="Montserrat" w:hAnsi="Montserrat"/>
                <w:bCs/>
                <w:sz w:val="20"/>
                <w:szCs w:val="20"/>
              </w:rPr>
            </w:pPr>
            <w:bookmarkStart w:id="10" w:name="_Hlk187317113"/>
            <w:r>
              <w:rPr>
                <w:rFonts w:ascii="Montserrat" w:hAnsi="Montserrat"/>
                <w:bCs/>
                <w:color w:val="000000"/>
                <w:sz w:val="20"/>
                <w:szCs w:val="20"/>
              </w:rPr>
              <w:t>s</w:t>
            </w:r>
            <w:r w:rsidR="00C8747C" w:rsidRPr="00F15F03">
              <w:rPr>
                <w:rFonts w:ascii="Montserrat" w:hAnsi="Montserrat"/>
                <w:bCs/>
                <w:color w:val="000000"/>
                <w:sz w:val="20"/>
                <w:szCs w:val="20"/>
              </w:rPr>
              <w:t>tanowisko przygotowania i rejestracji materiału diagnostycznego</w:t>
            </w:r>
            <w:bookmarkEnd w:id="10"/>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A94572" w:rsidP="004F6596">
            <w:pPr>
              <w:widowControl w:val="0"/>
              <w:spacing w:after="0" w:line="240" w:lineRule="auto"/>
              <w:jc w:val="center"/>
              <w:rPr>
                <w:rFonts w:ascii="Montserrat" w:hAnsi="Montserrat"/>
                <w:bCs/>
                <w:color w:val="000000"/>
                <w:sz w:val="20"/>
                <w:szCs w:val="20"/>
              </w:rPr>
            </w:pPr>
            <w:r w:rsidRPr="00F15F03">
              <w:rPr>
                <w:rFonts w:ascii="Montserrat" w:hAnsi="Montserrat"/>
                <w:bCs/>
                <w:color w:val="000000"/>
                <w:sz w:val="20"/>
                <w:szCs w:val="20"/>
              </w:rPr>
              <w:t>-</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A94572" w:rsidP="004F6596">
            <w:pPr>
              <w:widowControl w:val="0"/>
              <w:spacing w:after="0" w:line="240" w:lineRule="auto"/>
              <w:jc w:val="center"/>
              <w:rPr>
                <w:rFonts w:ascii="Montserrat" w:hAnsi="Montserrat"/>
                <w:bCs/>
                <w:color w:val="000000"/>
                <w:sz w:val="20"/>
                <w:szCs w:val="20"/>
              </w:rPr>
            </w:pPr>
            <w:r w:rsidRPr="00F15F03">
              <w:rPr>
                <w:rFonts w:ascii="Montserrat" w:hAnsi="Montserrat"/>
                <w:bCs/>
                <w:color w:val="000000"/>
                <w:sz w:val="20"/>
                <w:szCs w:val="20"/>
              </w:rPr>
              <w:t>-</w:t>
            </w: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5.2.1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62109A" w:rsidP="004F6596">
            <w:pPr>
              <w:widowControl w:val="0"/>
              <w:spacing w:after="0" w:line="240" w:lineRule="auto"/>
              <w:rPr>
                <w:rFonts w:ascii="Montserrat" w:hAnsi="Montserrat"/>
                <w:color w:val="000000"/>
                <w:sz w:val="20"/>
                <w:szCs w:val="20"/>
              </w:rPr>
            </w:pPr>
            <w:r>
              <w:rPr>
                <w:rFonts w:ascii="Montserrat" w:hAnsi="Montserrat"/>
                <w:sz w:val="20"/>
                <w:szCs w:val="20"/>
              </w:rPr>
              <w:t>m</w:t>
            </w:r>
            <w:r w:rsidR="004F6596" w:rsidRPr="00F15F03">
              <w:rPr>
                <w:rFonts w:ascii="Montserrat" w:hAnsi="Montserrat"/>
                <w:sz w:val="20"/>
                <w:szCs w:val="20"/>
              </w:rPr>
              <w:t xml:space="preserve">ożliwość dodania do przesyłki materiałów diagnostycznych poprzez zeskanowanie kodu ze skierowania, do którego zostały przypisane, lub ręczne </w:t>
            </w:r>
            <w:r>
              <w:rPr>
                <w:rFonts w:ascii="Montserrat" w:hAnsi="Montserrat"/>
                <w:sz w:val="20"/>
                <w:szCs w:val="20"/>
              </w:rPr>
              <w:t>wprowadzenie numeru skierowania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C8747C"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C8747C" w:rsidP="004F6596">
            <w:pPr>
              <w:widowControl w:val="0"/>
              <w:spacing w:after="0" w:line="240" w:lineRule="auto"/>
              <w:jc w:val="center"/>
              <w:rPr>
                <w:rFonts w:ascii="Montserrat" w:hAnsi="Montserrat"/>
                <w:sz w:val="20"/>
                <w:szCs w:val="20"/>
              </w:rPr>
            </w:pPr>
            <w:r w:rsidRPr="00F15F03">
              <w:rPr>
                <w:rFonts w:ascii="Montserrat" w:hAnsi="Montserrat"/>
                <w:sz w:val="20"/>
                <w:szCs w:val="20"/>
              </w:rPr>
              <w:t>5.2.2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62109A" w:rsidP="004F6596">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C8747C" w:rsidRPr="00F15F03">
              <w:rPr>
                <w:rFonts w:ascii="Montserrat" w:hAnsi="Montserrat"/>
                <w:color w:val="000000"/>
                <w:sz w:val="20"/>
                <w:szCs w:val="20"/>
              </w:rPr>
              <w:t>ożliwość zatwierdzania („zamknięcia”) przesyłki wraz z wpisaniem numeru listu przewozowego firmy kurierskiej lub oznaczenie</w:t>
            </w:r>
            <w:r>
              <w:rPr>
                <w:rFonts w:ascii="Montserrat" w:hAnsi="Montserrat"/>
                <w:color w:val="000000"/>
                <w:sz w:val="20"/>
                <w:szCs w:val="20"/>
              </w:rPr>
              <w:t xml:space="preserve"> transportu we własnym zakresie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C8747C"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C8747C" w:rsidP="004F6596">
            <w:pPr>
              <w:widowControl w:val="0"/>
              <w:spacing w:after="0" w:line="240" w:lineRule="auto"/>
              <w:jc w:val="center"/>
              <w:rPr>
                <w:rFonts w:ascii="Montserrat" w:hAnsi="Montserrat"/>
                <w:sz w:val="20"/>
                <w:szCs w:val="20"/>
              </w:rPr>
            </w:pPr>
          </w:p>
        </w:tc>
      </w:tr>
      <w:tr w:rsidR="00C8747C"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C8747C" w:rsidP="004F6596">
            <w:pPr>
              <w:widowControl w:val="0"/>
              <w:spacing w:after="0" w:line="240" w:lineRule="auto"/>
              <w:jc w:val="center"/>
              <w:rPr>
                <w:rFonts w:ascii="Montserrat" w:hAnsi="Montserrat"/>
                <w:sz w:val="20"/>
                <w:szCs w:val="20"/>
              </w:rPr>
            </w:pPr>
            <w:r w:rsidRPr="00F15F03">
              <w:rPr>
                <w:rFonts w:ascii="Montserrat" w:hAnsi="Montserrat"/>
                <w:sz w:val="20"/>
                <w:szCs w:val="20"/>
              </w:rPr>
              <w:t>5.2.3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62109A" w:rsidP="004F6596">
            <w:pPr>
              <w:widowControl w:val="0"/>
              <w:spacing w:after="0" w:line="240" w:lineRule="auto"/>
              <w:rPr>
                <w:rFonts w:ascii="Montserrat" w:hAnsi="Montserrat"/>
                <w:color w:val="000000"/>
                <w:sz w:val="20"/>
                <w:szCs w:val="20"/>
              </w:rPr>
            </w:pPr>
            <w:bookmarkStart w:id="11" w:name="_Hlk185698357"/>
            <w:r>
              <w:rPr>
                <w:rFonts w:ascii="Montserrat" w:hAnsi="Montserrat"/>
                <w:color w:val="000000"/>
                <w:sz w:val="20"/>
                <w:szCs w:val="20"/>
              </w:rPr>
              <w:t>m</w:t>
            </w:r>
            <w:r w:rsidR="00C8747C" w:rsidRPr="00F15F03">
              <w:rPr>
                <w:rFonts w:ascii="Montserrat" w:hAnsi="Montserrat"/>
                <w:color w:val="000000"/>
                <w:sz w:val="20"/>
                <w:szCs w:val="20"/>
              </w:rPr>
              <w:t>ożliwość wydruku listy skierowań i materiałów składających się na daną przesyłkę</w:t>
            </w:r>
            <w:bookmarkEnd w:id="11"/>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C8747C"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C8747C"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5.2.4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62109A" w:rsidP="004F6596">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4F6596" w:rsidRPr="00F15F03">
              <w:rPr>
                <w:rFonts w:ascii="Montserrat" w:hAnsi="Montserrat"/>
                <w:color w:val="000000"/>
                <w:sz w:val="20"/>
                <w:szCs w:val="20"/>
              </w:rPr>
              <w:t xml:space="preserve">ożliwość podejrzenia ewentualnych uwag dotyczących kompletności i zawartości przesyłki, które wprowadził zakład patomorfologii oraz statusu skierowania </w:t>
            </w:r>
            <w:r w:rsidR="004F6596" w:rsidRPr="00F15F03">
              <w:rPr>
                <w:rFonts w:ascii="Montserrat" w:hAnsi="Montserrat"/>
                <w:sz w:val="20"/>
                <w:szCs w:val="20"/>
              </w:rPr>
              <w:t xml:space="preserve">- </w:t>
            </w:r>
            <w:r w:rsidR="004F6596" w:rsidRPr="00F15F03">
              <w:rPr>
                <w:rFonts w:ascii="Montserrat" w:hAnsi="Montserrat"/>
                <w:color w:val="000000"/>
                <w:sz w:val="20"/>
                <w:szCs w:val="20"/>
              </w:rPr>
              <w:t>przyjęte/ przyjęte warunkowo/nieprzyjęte (standard akredytacyjny FW.4) zgodnie z ust</w:t>
            </w:r>
            <w:r w:rsidR="004F6596">
              <w:rPr>
                <w:rFonts w:ascii="Montserrat" w:hAnsi="Montserrat"/>
                <w:color w:val="000000"/>
                <w:sz w:val="20"/>
                <w:szCs w:val="20"/>
              </w:rPr>
              <w:t>.</w:t>
            </w:r>
            <w:r w:rsidR="004F6596" w:rsidRPr="00F15F03">
              <w:rPr>
                <w:rFonts w:ascii="Montserrat" w:hAnsi="Montserrat"/>
                <w:color w:val="000000"/>
                <w:sz w:val="20"/>
                <w:szCs w:val="20"/>
              </w:rPr>
              <w:t xml:space="preserve"> 5.3.1</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5.2.5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62109A" w:rsidP="004F6596">
            <w:pPr>
              <w:widowControl w:val="0"/>
              <w:spacing w:after="0" w:line="240" w:lineRule="auto"/>
              <w:rPr>
                <w:rFonts w:ascii="Montserrat" w:hAnsi="Montserrat"/>
                <w:color w:val="000000"/>
                <w:sz w:val="20"/>
                <w:szCs w:val="20"/>
              </w:rPr>
            </w:pPr>
            <w:r>
              <w:rPr>
                <w:rFonts w:ascii="Montserrat" w:hAnsi="Montserrat"/>
                <w:iCs/>
                <w:color w:val="000000"/>
                <w:sz w:val="20"/>
                <w:szCs w:val="20"/>
              </w:rPr>
              <w:t>s</w:t>
            </w:r>
            <w:r w:rsidR="004F6596" w:rsidRPr="00F15F03">
              <w:rPr>
                <w:rFonts w:ascii="Montserrat" w:hAnsi="Montserrat"/>
                <w:iCs/>
                <w:color w:val="000000"/>
                <w:sz w:val="20"/>
                <w:szCs w:val="20"/>
              </w:rPr>
              <w:t>ystem zapewnia kontynuację rejestracji danego materiału o statusie” przyjęty warunkowo” poprzez umożliwienie wystawienia skierowania poprawionego z kodami identycznymi jak poprzedni (z uwagi na przyjęcie materiału w jednostce wykonującej badanie, kt</w:t>
            </w:r>
            <w:r>
              <w:rPr>
                <w:rFonts w:ascii="Montserrat" w:hAnsi="Montserrat"/>
                <w:iCs/>
                <w:color w:val="000000"/>
                <w:sz w:val="20"/>
                <w:szCs w:val="20"/>
              </w:rPr>
              <w:t>óry opatrzony jest już kodem)</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5.2.6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62109A" w:rsidP="004F6596">
            <w:pPr>
              <w:widowControl w:val="0"/>
              <w:spacing w:after="0" w:line="240" w:lineRule="auto"/>
              <w:rPr>
                <w:rFonts w:ascii="Montserrat" w:hAnsi="Montserrat"/>
                <w:color w:val="000000"/>
                <w:sz w:val="20"/>
                <w:szCs w:val="20"/>
              </w:rPr>
            </w:pPr>
            <w:r>
              <w:rPr>
                <w:rFonts w:ascii="Montserrat" w:hAnsi="Montserrat"/>
                <w:color w:val="000000"/>
                <w:sz w:val="20"/>
                <w:szCs w:val="20"/>
              </w:rPr>
              <w:t>s</w:t>
            </w:r>
            <w:r w:rsidR="004F6596" w:rsidRPr="00F15F03">
              <w:rPr>
                <w:rFonts w:ascii="Montserrat" w:hAnsi="Montserrat"/>
                <w:color w:val="000000"/>
                <w:sz w:val="20"/>
                <w:szCs w:val="20"/>
              </w:rPr>
              <w:t>ystem zapewnia wygenerowanie etykiet na pojemniki z materiałem histologicznym lub szkiełko cytologiczne z definiowanymi polami ze skierowania:</w:t>
            </w:r>
          </w:p>
          <w:p w:rsidR="004F6596" w:rsidRPr="0062109A" w:rsidRDefault="0062109A" w:rsidP="00C926DA">
            <w:pPr>
              <w:pStyle w:val="Akapitzlist"/>
              <w:widowControl w:val="0"/>
              <w:numPr>
                <w:ilvl w:val="0"/>
                <w:numId w:val="183"/>
              </w:numPr>
              <w:spacing w:after="0" w:line="240" w:lineRule="auto"/>
              <w:ind w:left="454" w:hanging="454"/>
              <w:rPr>
                <w:rFonts w:ascii="Montserrat" w:hAnsi="Montserrat"/>
                <w:color w:val="000000"/>
                <w:sz w:val="20"/>
                <w:szCs w:val="20"/>
              </w:rPr>
            </w:pPr>
            <w:r w:rsidRPr="0062109A">
              <w:rPr>
                <w:rFonts w:ascii="Montserrat" w:hAnsi="Montserrat"/>
                <w:color w:val="000000"/>
                <w:sz w:val="20"/>
                <w:szCs w:val="20"/>
              </w:rPr>
              <w:t>imię</w:t>
            </w:r>
            <w:r w:rsidR="004F6596" w:rsidRPr="0062109A">
              <w:rPr>
                <w:rFonts w:ascii="Montserrat" w:hAnsi="Montserrat"/>
                <w:color w:val="000000"/>
                <w:sz w:val="20"/>
                <w:szCs w:val="20"/>
              </w:rPr>
              <w:t xml:space="preserve">, nazwisko, pesel, pobrany materiał/lokalizacja anatomiczna – </w:t>
            </w:r>
            <w:r w:rsidRPr="0062109A">
              <w:rPr>
                <w:rFonts w:ascii="Montserrat" w:hAnsi="Montserrat"/>
                <w:color w:val="000000"/>
                <w:sz w:val="20"/>
                <w:szCs w:val="20"/>
              </w:rPr>
              <w:t>dla materiału histologicznego</w:t>
            </w:r>
          </w:p>
          <w:p w:rsidR="004F6596" w:rsidRPr="0062109A" w:rsidRDefault="004F6596" w:rsidP="00C926DA">
            <w:pPr>
              <w:pStyle w:val="Akapitzlist"/>
              <w:widowControl w:val="0"/>
              <w:numPr>
                <w:ilvl w:val="0"/>
                <w:numId w:val="183"/>
              </w:numPr>
              <w:spacing w:after="0" w:line="240" w:lineRule="auto"/>
              <w:ind w:left="454" w:hanging="454"/>
              <w:rPr>
                <w:rFonts w:ascii="Montserrat" w:hAnsi="Montserrat"/>
                <w:color w:val="000000"/>
                <w:sz w:val="20"/>
                <w:szCs w:val="20"/>
              </w:rPr>
            </w:pPr>
            <w:r w:rsidRPr="0062109A">
              <w:rPr>
                <w:rFonts w:ascii="Montserrat" w:hAnsi="Montserrat"/>
                <w:color w:val="000000"/>
                <w:sz w:val="20"/>
                <w:szCs w:val="20"/>
              </w:rPr>
              <w:t>imię, nazwisko, pese</w:t>
            </w:r>
            <w:r w:rsidR="0062109A" w:rsidRPr="0062109A">
              <w:rPr>
                <w:rFonts w:ascii="Montserrat" w:hAnsi="Montserrat"/>
                <w:color w:val="000000"/>
                <w:sz w:val="20"/>
                <w:szCs w:val="20"/>
              </w:rPr>
              <w:t>l – dla szkiełka cytologicznego</w:t>
            </w:r>
          </w:p>
          <w:p w:rsidR="004F6596" w:rsidRPr="00F15F03" w:rsidRDefault="004F6596" w:rsidP="004F6596">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(standard akredytacyjny FW.5.2)</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62109A" w:rsidP="004F6596">
            <w:pPr>
              <w:widowControl w:val="0"/>
              <w:spacing w:after="0" w:line="240" w:lineRule="auto"/>
              <w:rPr>
                <w:rFonts w:ascii="Montserrat" w:hAnsi="Montserrat"/>
                <w:sz w:val="20"/>
                <w:szCs w:val="20"/>
              </w:rPr>
            </w:pPr>
            <w:bookmarkStart w:id="12" w:name="_Hlk187317140"/>
            <w:r>
              <w:rPr>
                <w:rFonts w:ascii="Montserrat" w:hAnsi="Montserrat"/>
                <w:color w:val="000000"/>
                <w:sz w:val="20"/>
                <w:szCs w:val="20"/>
              </w:rPr>
              <w:t>s</w:t>
            </w:r>
            <w:r w:rsidR="004F6596" w:rsidRPr="00F15F03">
              <w:rPr>
                <w:rFonts w:ascii="Montserrat" w:hAnsi="Montserrat"/>
                <w:color w:val="000000"/>
                <w:sz w:val="20"/>
                <w:szCs w:val="20"/>
              </w:rPr>
              <w:t xml:space="preserve">tanowisko </w:t>
            </w:r>
            <w:bookmarkEnd w:id="12"/>
            <w:r w:rsidR="004F6596" w:rsidRPr="00F15F03">
              <w:rPr>
                <w:rFonts w:ascii="Montserrat" w:hAnsi="Montserrat"/>
                <w:color w:val="000000"/>
                <w:sz w:val="20"/>
                <w:szCs w:val="20"/>
              </w:rPr>
              <w:t>przygotowania materiału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5.3.1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AE5DB2" w:rsidRDefault="0062109A" w:rsidP="004F6596">
            <w:pPr>
              <w:widowControl w:val="0"/>
              <w:spacing w:after="0" w:line="240" w:lineRule="auto"/>
              <w:rPr>
                <w:rFonts w:ascii="Montserrat" w:hAnsi="Montserrat"/>
                <w:color w:val="000000"/>
                <w:sz w:val="20"/>
                <w:szCs w:val="20"/>
              </w:rPr>
            </w:pPr>
            <w:r>
              <w:rPr>
                <w:rFonts w:ascii="Montserrat" w:hAnsi="Montserrat"/>
                <w:color w:val="000000"/>
                <w:sz w:val="20"/>
                <w:szCs w:val="20"/>
              </w:rPr>
              <w:t>w</w:t>
            </w:r>
            <w:r w:rsidR="004F6596" w:rsidRPr="00F15F03">
              <w:rPr>
                <w:rFonts w:ascii="Montserrat" w:hAnsi="Montserrat"/>
                <w:color w:val="000000"/>
                <w:sz w:val="20"/>
                <w:szCs w:val="20"/>
              </w:rPr>
              <w:t xml:space="preserve">eryfikacja powiązania zleceń i kompletności materiałów przesłanych do badań poprzez czytnik kodów - podczas przyjęcia materiałów </w:t>
            </w:r>
            <w:r w:rsidR="004F6596" w:rsidRPr="00F15F03">
              <w:rPr>
                <w:rFonts w:ascii="Montserrat" w:hAnsi="Montserrat"/>
                <w:color w:val="000000"/>
                <w:sz w:val="20"/>
                <w:szCs w:val="20"/>
              </w:rPr>
              <w:lastRenderedPageBreak/>
              <w:t>użytkownik sprawdza/potwierdza kompletność mater</w:t>
            </w:r>
            <w:r>
              <w:rPr>
                <w:rFonts w:ascii="Montserrat" w:hAnsi="Montserrat"/>
                <w:color w:val="000000"/>
                <w:sz w:val="20"/>
                <w:szCs w:val="20"/>
              </w:rPr>
              <w:t>iałów przypisanych do zlecenia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5.3.2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3D4482" w:rsidP="004F6596">
            <w:pPr>
              <w:widowControl w:val="0"/>
              <w:spacing w:after="0" w:line="240" w:lineRule="auto"/>
              <w:rPr>
                <w:rFonts w:ascii="Montserrat" w:hAnsi="Montserrat"/>
                <w:iCs/>
                <w:color w:val="000000"/>
                <w:sz w:val="20"/>
                <w:szCs w:val="20"/>
              </w:rPr>
            </w:pPr>
            <w:r>
              <w:rPr>
                <w:rFonts w:ascii="Montserrat" w:hAnsi="Montserrat"/>
                <w:iCs/>
                <w:color w:val="000000"/>
                <w:sz w:val="20"/>
                <w:szCs w:val="20"/>
              </w:rPr>
              <w:t>s</w:t>
            </w:r>
            <w:r w:rsidR="004F6596" w:rsidRPr="00F15F03">
              <w:rPr>
                <w:rFonts w:ascii="Montserrat" w:hAnsi="Montserrat"/>
                <w:iCs/>
                <w:color w:val="000000"/>
                <w:sz w:val="20"/>
                <w:szCs w:val="20"/>
              </w:rPr>
              <w:t>ystem umożliwia kontrolę przyjmowanego materiału pod kątem błędów i braków poprzez nadawanie statusu dla otrzymanego zlecenia (przyjęcie/ przyjęcie warunkowe/nieprzyjęcie-zwrot) wraz z określeniem powodu dla przyjęcia warunkowego lub zwrotu w polu „opis niezgodności” oraz z możliwością wprowadz</w:t>
            </w:r>
            <w:r>
              <w:rPr>
                <w:rFonts w:ascii="Montserrat" w:hAnsi="Montserrat"/>
                <w:iCs/>
                <w:color w:val="000000"/>
                <w:sz w:val="20"/>
                <w:szCs w:val="20"/>
              </w:rPr>
              <w:t>enia komentarza w odrębnym polu;</w:t>
            </w:r>
          </w:p>
          <w:p w:rsidR="004F6596" w:rsidRPr="00F15F03" w:rsidRDefault="003D4482" w:rsidP="004F6596">
            <w:pPr>
              <w:widowControl w:val="0"/>
              <w:spacing w:after="0" w:line="240" w:lineRule="auto"/>
              <w:rPr>
                <w:rFonts w:ascii="Montserrat" w:hAnsi="Montserrat"/>
                <w:iCs/>
                <w:color w:val="000000"/>
                <w:sz w:val="20"/>
                <w:szCs w:val="20"/>
              </w:rPr>
            </w:pPr>
            <w:r>
              <w:rPr>
                <w:rFonts w:ascii="Montserrat" w:hAnsi="Montserrat"/>
                <w:iCs/>
                <w:color w:val="000000"/>
                <w:sz w:val="20"/>
                <w:szCs w:val="20"/>
              </w:rPr>
              <w:t>p</w:t>
            </w:r>
            <w:r w:rsidR="004F6596" w:rsidRPr="00F15F03">
              <w:rPr>
                <w:rFonts w:ascii="Montserrat" w:hAnsi="Montserrat"/>
                <w:iCs/>
                <w:color w:val="000000"/>
                <w:sz w:val="20"/>
                <w:szCs w:val="20"/>
              </w:rPr>
              <w:t>ole „opis niezgodności” umożliwia zdefiniowanie słownika formuł/określeń dla przyczyn nieprzyjęcia lub przyjęcia warunkowego (np. błędy/braki na skierowaniu, źle opisany materiał, źle użyty utrwalacz, przekroczony czas transportu)</w:t>
            </w:r>
            <w:r>
              <w:rPr>
                <w:rFonts w:ascii="Montserrat" w:hAnsi="Montserrat"/>
                <w:iCs/>
                <w:color w:val="000000"/>
                <w:sz w:val="20"/>
                <w:szCs w:val="20"/>
              </w:rPr>
              <w:t>;</w:t>
            </w:r>
          </w:p>
          <w:p w:rsidR="004F6596" w:rsidRPr="00F15F03" w:rsidRDefault="003D4482" w:rsidP="004F6596">
            <w:pPr>
              <w:widowControl w:val="0"/>
              <w:spacing w:after="0" w:line="240" w:lineRule="auto"/>
              <w:rPr>
                <w:rFonts w:ascii="Montserrat" w:hAnsi="Montserrat"/>
                <w:iCs/>
                <w:color w:val="000000"/>
                <w:sz w:val="20"/>
                <w:szCs w:val="20"/>
              </w:rPr>
            </w:pPr>
            <w:r>
              <w:rPr>
                <w:rFonts w:ascii="Montserrat" w:hAnsi="Montserrat"/>
                <w:iCs/>
                <w:color w:val="000000"/>
                <w:sz w:val="20"/>
                <w:szCs w:val="20"/>
              </w:rPr>
              <w:t>p</w:t>
            </w:r>
            <w:r w:rsidR="004F6596" w:rsidRPr="00F15F03">
              <w:rPr>
                <w:rFonts w:ascii="Montserrat" w:hAnsi="Montserrat"/>
                <w:iCs/>
                <w:color w:val="000000"/>
                <w:sz w:val="20"/>
                <w:szCs w:val="20"/>
              </w:rPr>
              <w:t>ole „komentarz” służy do odnotowania faktu powiadomienia jednostki kierującej</w:t>
            </w:r>
          </w:p>
          <w:p w:rsidR="004F6596" w:rsidRPr="00F15F03" w:rsidRDefault="004F6596" w:rsidP="004F6596">
            <w:pPr>
              <w:widowControl w:val="0"/>
              <w:spacing w:after="0" w:line="240" w:lineRule="auto"/>
              <w:rPr>
                <w:rFonts w:ascii="Montserrat" w:hAnsi="Montserrat"/>
                <w:iCs/>
                <w:color w:val="000000"/>
                <w:sz w:val="20"/>
                <w:szCs w:val="20"/>
              </w:rPr>
            </w:pPr>
            <w:r w:rsidRPr="00F15F03">
              <w:rPr>
                <w:rFonts w:ascii="Montserrat" w:hAnsi="Montserrat"/>
                <w:iCs/>
                <w:color w:val="000000"/>
                <w:sz w:val="20"/>
                <w:szCs w:val="20"/>
              </w:rPr>
              <w:t>Materiał przyjęty warunkowo na każdym stanowisku jest wyróżniany (np. kolorem, pogrubieniem) a system umożliwia p</w:t>
            </w:r>
            <w:r w:rsidR="003D4482">
              <w:rPr>
                <w:rFonts w:ascii="Montserrat" w:hAnsi="Montserrat"/>
                <w:iCs/>
                <w:color w:val="000000"/>
                <w:sz w:val="20"/>
                <w:szCs w:val="20"/>
              </w:rPr>
              <w:t>odgląd pola „opis niezgodności”;</w:t>
            </w:r>
          </w:p>
          <w:p w:rsidR="004F6596" w:rsidRPr="00F15F03" w:rsidRDefault="003D4482" w:rsidP="004F6596">
            <w:pPr>
              <w:widowControl w:val="0"/>
              <w:spacing w:after="0" w:line="240" w:lineRule="auto"/>
              <w:rPr>
                <w:rFonts w:ascii="Montserrat" w:hAnsi="Montserrat"/>
                <w:iCs/>
                <w:color w:val="000000"/>
                <w:sz w:val="20"/>
                <w:szCs w:val="20"/>
              </w:rPr>
            </w:pPr>
            <w:r>
              <w:rPr>
                <w:rFonts w:ascii="Montserrat" w:hAnsi="Montserrat"/>
                <w:iCs/>
                <w:color w:val="000000"/>
                <w:sz w:val="20"/>
                <w:szCs w:val="20"/>
              </w:rPr>
              <w:t>z</w:t>
            </w:r>
            <w:r w:rsidR="004F6596" w:rsidRPr="00F15F03">
              <w:rPr>
                <w:rFonts w:ascii="Montserrat" w:hAnsi="Montserrat"/>
                <w:iCs/>
                <w:color w:val="000000"/>
                <w:sz w:val="20"/>
                <w:szCs w:val="20"/>
              </w:rPr>
              <w:t>miana statusu z przyjętego warunkowo/</w:t>
            </w:r>
            <w:r>
              <w:rPr>
                <w:rFonts w:ascii="Montserrat" w:hAnsi="Montserrat"/>
                <w:iCs/>
                <w:color w:val="000000"/>
                <w:sz w:val="20"/>
                <w:szCs w:val="20"/>
              </w:rPr>
              <w:t xml:space="preserve"> </w:t>
            </w:r>
            <w:r w:rsidR="004F6596" w:rsidRPr="00F15F03">
              <w:rPr>
                <w:rFonts w:ascii="Montserrat" w:hAnsi="Montserrat"/>
                <w:iCs/>
                <w:color w:val="000000"/>
                <w:sz w:val="20"/>
                <w:szCs w:val="20"/>
              </w:rPr>
              <w:t>nieprzyjętego na „przyjęty” wymaga podania przez użytkownika w osobnym polu „działania” wykonanych działań/czynności, które umożliwiły zmianę statusu</w:t>
            </w:r>
          </w:p>
          <w:p w:rsidR="004F6596" w:rsidRPr="00AE5DB2" w:rsidRDefault="004F6596" w:rsidP="004F6596">
            <w:pPr>
              <w:widowControl w:val="0"/>
              <w:spacing w:after="0" w:line="240" w:lineRule="auto"/>
              <w:rPr>
                <w:rFonts w:ascii="Montserrat" w:hAnsi="Montserrat"/>
                <w:iCs/>
                <w:color w:val="000000"/>
                <w:sz w:val="20"/>
                <w:szCs w:val="20"/>
              </w:rPr>
            </w:pPr>
            <w:r w:rsidRPr="00F15F03">
              <w:rPr>
                <w:rFonts w:ascii="Montserrat" w:hAnsi="Montserrat"/>
                <w:iCs/>
                <w:color w:val="000000"/>
                <w:sz w:val="20"/>
                <w:szCs w:val="20"/>
              </w:rPr>
              <w:t>(standard akr</w:t>
            </w:r>
            <w:r>
              <w:rPr>
                <w:rFonts w:ascii="Montserrat" w:hAnsi="Montserrat"/>
                <w:iCs/>
                <w:color w:val="000000"/>
                <w:sz w:val="20"/>
                <w:szCs w:val="20"/>
              </w:rPr>
              <w:t>edytacyjny FW.4, FW5.1, FW5.2)</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5.3.3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3D4482" w:rsidP="003D4482">
            <w:pPr>
              <w:widowControl w:val="0"/>
              <w:spacing w:after="0" w:line="240" w:lineRule="auto"/>
              <w:rPr>
                <w:rStyle w:val="Odwoaniedokomentarza"/>
                <w:rFonts w:ascii="Montserrat" w:hAnsi="Montserrat"/>
                <w:sz w:val="20"/>
                <w:szCs w:val="20"/>
              </w:rPr>
            </w:pPr>
            <w:r>
              <w:rPr>
                <w:rFonts w:ascii="Montserrat" w:hAnsi="Montserrat"/>
                <w:sz w:val="20"/>
                <w:szCs w:val="20"/>
              </w:rPr>
              <w:t>s</w:t>
            </w:r>
            <w:r w:rsidR="004F6596" w:rsidRPr="00F15F03">
              <w:rPr>
                <w:rFonts w:ascii="Montserrat" w:hAnsi="Montserrat"/>
                <w:sz w:val="20"/>
                <w:szCs w:val="20"/>
              </w:rPr>
              <w:t>ystem umożliwia wygenerowanie rejestru błędów i braków materiałów nieprzyjętych lub przyjętych wa</w:t>
            </w:r>
            <w:r>
              <w:rPr>
                <w:rFonts w:ascii="Montserrat" w:hAnsi="Montserrat"/>
                <w:sz w:val="20"/>
                <w:szCs w:val="20"/>
              </w:rPr>
              <w:t>runkowo oraz wykonanych działań;</w:t>
            </w:r>
            <w:r w:rsidR="004F6596" w:rsidRPr="00F15F03">
              <w:rPr>
                <w:rFonts w:ascii="Montserrat" w:hAnsi="Montserrat"/>
                <w:sz w:val="20"/>
                <w:szCs w:val="20"/>
              </w:rPr>
              <w:t xml:space="preserve"> </w:t>
            </w:r>
            <w:r>
              <w:rPr>
                <w:rFonts w:ascii="Montserrat" w:hAnsi="Montserrat"/>
                <w:sz w:val="20"/>
                <w:szCs w:val="20"/>
              </w:rPr>
              <w:t>r</w:t>
            </w:r>
            <w:r w:rsidR="004F6596" w:rsidRPr="00F15F03">
              <w:rPr>
                <w:rFonts w:ascii="Montserrat" w:hAnsi="Montserrat"/>
                <w:sz w:val="20"/>
                <w:szCs w:val="20"/>
              </w:rPr>
              <w:t>aport zawiera: nr badania, datę nadania statusu, jednostkę zlecającą, osobę zgłaszającą, opis niez</w:t>
            </w:r>
            <w:r>
              <w:rPr>
                <w:rFonts w:ascii="Montserrat" w:hAnsi="Montserrat"/>
                <w:sz w:val="20"/>
                <w:szCs w:val="20"/>
              </w:rPr>
              <w:t>godności, komentarz, działania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5.3.4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AE5DB2" w:rsidRDefault="003D4482" w:rsidP="004F6596">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4F6596" w:rsidRPr="00F15F03">
              <w:rPr>
                <w:rFonts w:ascii="Montserrat" w:hAnsi="Montserrat"/>
                <w:color w:val="000000"/>
                <w:sz w:val="20"/>
                <w:szCs w:val="20"/>
              </w:rPr>
              <w:t xml:space="preserve">ożliwość rejestracji pacjenta oraz nadanie </w:t>
            </w:r>
            <w:r>
              <w:rPr>
                <w:rFonts w:ascii="Montserrat" w:hAnsi="Montserrat"/>
                <w:color w:val="000000"/>
                <w:sz w:val="20"/>
                <w:szCs w:val="20"/>
              </w:rPr>
              <w:br/>
            </w:r>
            <w:r w:rsidR="004F6596" w:rsidRPr="00F15F03">
              <w:rPr>
                <w:rFonts w:ascii="Montserrat" w:hAnsi="Montserrat"/>
                <w:color w:val="000000"/>
                <w:sz w:val="20"/>
                <w:szCs w:val="20"/>
              </w:rPr>
              <w:t>i wydruk etykiet z kodami kreskowymi na skiero</w:t>
            </w:r>
            <w:r w:rsidR="004F6596">
              <w:rPr>
                <w:rFonts w:ascii="Montserrat" w:hAnsi="Montserrat"/>
                <w:color w:val="000000"/>
                <w:sz w:val="20"/>
                <w:szCs w:val="20"/>
              </w:rPr>
              <w:t>wanie i pojemniki z materiałem</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C8747C"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C8747C" w:rsidP="004F6596">
            <w:pPr>
              <w:widowControl w:val="0"/>
              <w:spacing w:after="0" w:line="240" w:lineRule="auto"/>
              <w:jc w:val="center"/>
              <w:rPr>
                <w:rFonts w:ascii="Montserrat" w:hAnsi="Montserrat"/>
                <w:sz w:val="20"/>
                <w:szCs w:val="20"/>
              </w:rPr>
            </w:pPr>
            <w:r w:rsidRPr="00F15F03">
              <w:rPr>
                <w:rFonts w:ascii="Montserrat" w:hAnsi="Montserrat"/>
                <w:sz w:val="20"/>
                <w:szCs w:val="20"/>
              </w:rPr>
              <w:t>5.3.5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D12669" w:rsidP="004F6596">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C8747C" w:rsidRPr="00F15F03">
              <w:rPr>
                <w:rFonts w:ascii="Montserrat" w:hAnsi="Montserrat"/>
                <w:color w:val="000000"/>
                <w:sz w:val="20"/>
                <w:szCs w:val="20"/>
              </w:rPr>
              <w:t>ożliwość wprowadzenia uwag dotyczących kompletności i zawartości przesyłki, które będzie widział zleceniodawca w kontekście przesyłki na s</w:t>
            </w:r>
            <w:r>
              <w:rPr>
                <w:rFonts w:ascii="Montserrat" w:hAnsi="Montserrat"/>
                <w:color w:val="000000"/>
                <w:sz w:val="20"/>
                <w:szCs w:val="20"/>
              </w:rPr>
              <w:t>tanowisku rejestracji materiału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C8747C"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C8747C"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5.3.6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D12669" w:rsidP="004F6596">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4F6596" w:rsidRPr="00F15F03">
              <w:rPr>
                <w:rFonts w:ascii="Montserrat" w:hAnsi="Montserrat"/>
                <w:color w:val="000000"/>
                <w:sz w:val="20"/>
                <w:szCs w:val="20"/>
              </w:rPr>
              <w:t xml:space="preserve">ożliwość skanowania zleceń w wersji papierowej i podłączania ich pod zlecenie </w:t>
            </w:r>
            <w:r>
              <w:rPr>
                <w:rFonts w:ascii="Montserrat" w:hAnsi="Montserrat"/>
                <w:color w:val="000000"/>
                <w:sz w:val="20"/>
                <w:szCs w:val="20"/>
              </w:rPr>
              <w:br/>
              <w:t>w wersji elektronicznej</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C8747C"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C8747C" w:rsidP="004F6596">
            <w:pPr>
              <w:widowControl w:val="0"/>
              <w:spacing w:after="0" w:line="240" w:lineRule="auto"/>
              <w:jc w:val="center"/>
              <w:rPr>
                <w:rFonts w:ascii="Montserrat" w:hAnsi="Montserrat"/>
                <w:sz w:val="20"/>
                <w:szCs w:val="20"/>
              </w:rPr>
            </w:pPr>
            <w:r w:rsidRPr="00F15F03">
              <w:rPr>
                <w:rFonts w:ascii="Montserrat" w:hAnsi="Montserrat"/>
                <w:sz w:val="20"/>
                <w:szCs w:val="20"/>
              </w:rPr>
              <w:t>5.3.7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D12669" w:rsidP="004F6596">
            <w:pPr>
              <w:widowControl w:val="0"/>
              <w:spacing w:after="0" w:line="240" w:lineRule="auto"/>
              <w:rPr>
                <w:rFonts w:ascii="Montserrat" w:hAnsi="Montserrat"/>
                <w:sz w:val="20"/>
                <w:szCs w:val="20"/>
              </w:rPr>
            </w:pPr>
            <w:r>
              <w:rPr>
                <w:rFonts w:ascii="Montserrat" w:hAnsi="Montserrat"/>
                <w:sz w:val="20"/>
                <w:szCs w:val="20"/>
              </w:rPr>
              <w:t>m</w:t>
            </w:r>
            <w:r w:rsidR="00C8747C" w:rsidRPr="00F15F03">
              <w:rPr>
                <w:rFonts w:ascii="Montserrat" w:hAnsi="Montserrat"/>
                <w:sz w:val="20"/>
                <w:szCs w:val="20"/>
              </w:rPr>
              <w:t>ożliwość korekty danych pacjenta otrzymanych w ramach zlecenia elektronicznego ze zintegrowanego systemu tylko</w:t>
            </w:r>
            <w:r>
              <w:rPr>
                <w:rFonts w:ascii="Montserrat" w:hAnsi="Montserrat"/>
                <w:sz w:val="20"/>
                <w:szCs w:val="20"/>
              </w:rPr>
              <w:t xml:space="preserve"> przez uprawnionego użytkownika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C8747C"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47C" w:rsidRPr="00F15F03" w:rsidRDefault="00C8747C" w:rsidP="004F6596">
            <w:pPr>
              <w:widowControl w:val="0"/>
              <w:spacing w:after="0" w:line="240" w:lineRule="auto"/>
              <w:jc w:val="center"/>
              <w:rPr>
                <w:rFonts w:ascii="Montserrat" w:hAnsi="Montserrat"/>
                <w:sz w:val="20"/>
                <w:szCs w:val="20"/>
              </w:rPr>
            </w:pPr>
          </w:p>
        </w:tc>
      </w:tr>
    </w:tbl>
    <w:p w:rsidR="005379A8" w:rsidRPr="004F6596" w:rsidRDefault="005379A8" w:rsidP="00F15F03">
      <w:pPr>
        <w:spacing w:after="0" w:line="240" w:lineRule="auto"/>
        <w:rPr>
          <w:rFonts w:ascii="Montserrat" w:hAnsi="Montserrat"/>
          <w:sz w:val="6"/>
          <w:szCs w:val="20"/>
        </w:rPr>
      </w:pPr>
    </w:p>
    <w:tbl>
      <w:tblPr>
        <w:tblpPr w:leftFromText="141" w:rightFromText="141" w:vertAnchor="text" w:tblpX="-323" w:tblpY="1"/>
        <w:tblW w:w="9637" w:type="dxa"/>
        <w:tblLayout w:type="fixed"/>
        <w:tblLook w:val="04A0" w:firstRow="1" w:lastRow="0" w:firstColumn="1" w:lastColumn="0" w:noHBand="0" w:noVBand="1"/>
      </w:tblPr>
      <w:tblGrid>
        <w:gridCol w:w="680"/>
        <w:gridCol w:w="5102"/>
        <w:gridCol w:w="1361"/>
        <w:gridCol w:w="2494"/>
      </w:tblGrid>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5.4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D12669" w:rsidP="00F15F03">
            <w:pPr>
              <w:widowControl w:val="0"/>
              <w:spacing w:after="0" w:line="240" w:lineRule="auto"/>
              <w:rPr>
                <w:rFonts w:ascii="Montserrat" w:hAnsi="Montserrat"/>
                <w:iCs/>
                <w:color w:val="000000"/>
                <w:sz w:val="20"/>
                <w:szCs w:val="20"/>
              </w:rPr>
            </w:pPr>
            <w:bookmarkStart w:id="13" w:name="_Hlk187317157"/>
            <w:r>
              <w:rPr>
                <w:rFonts w:ascii="Montserrat" w:hAnsi="Montserrat"/>
                <w:iCs/>
                <w:color w:val="000000"/>
                <w:sz w:val="20"/>
                <w:szCs w:val="20"/>
              </w:rPr>
              <w:t>s</w:t>
            </w:r>
            <w:r w:rsidR="004F6596" w:rsidRPr="00F15F03">
              <w:rPr>
                <w:rFonts w:ascii="Montserrat" w:hAnsi="Montserrat"/>
                <w:iCs/>
                <w:color w:val="000000"/>
                <w:sz w:val="20"/>
                <w:szCs w:val="20"/>
              </w:rPr>
              <w:t>tanowisko przyjęcia materiału</w:t>
            </w:r>
            <w:bookmarkEnd w:id="13"/>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b/>
                <w:sz w:val="20"/>
                <w:szCs w:val="20"/>
              </w:rPr>
            </w:pPr>
            <w:r w:rsidRPr="00F15F03">
              <w:rPr>
                <w:rFonts w:ascii="Montserrat" w:hAnsi="Montserrat"/>
                <w:sz w:val="20"/>
                <w:szCs w:val="20"/>
              </w:rPr>
              <w:t>5.4.1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D12669" w:rsidP="00F15F03">
            <w:pPr>
              <w:widowControl w:val="0"/>
              <w:spacing w:after="0" w:line="240" w:lineRule="auto"/>
              <w:rPr>
                <w:rStyle w:val="Odwoaniedokomentarza"/>
                <w:rFonts w:ascii="Montserrat" w:hAnsi="Montserrat"/>
                <w:sz w:val="20"/>
                <w:szCs w:val="20"/>
              </w:rPr>
            </w:pPr>
            <w:r>
              <w:rPr>
                <w:rFonts w:ascii="Montserrat" w:hAnsi="Montserrat"/>
                <w:sz w:val="20"/>
                <w:szCs w:val="20"/>
              </w:rPr>
              <w:t>s</w:t>
            </w:r>
            <w:r w:rsidR="004F6596" w:rsidRPr="00F15F03">
              <w:rPr>
                <w:rFonts w:ascii="Montserrat" w:hAnsi="Montserrat"/>
                <w:sz w:val="20"/>
                <w:szCs w:val="20"/>
              </w:rPr>
              <w:t>ystem alertuje  (np. wyświetla komunikat) przy rejestracji co 20 próbkę materiału diagnostycznego histologicznego w celu wskazania tych próbek,  dla których wykonać należy badanie p</w:t>
            </w:r>
            <w:r>
              <w:rPr>
                <w:rFonts w:ascii="Montserrat" w:hAnsi="Montserrat"/>
                <w:sz w:val="20"/>
                <w:szCs w:val="20"/>
              </w:rPr>
              <w:t>H-metrem utrwalacza (formaliny)</w:t>
            </w:r>
            <w:r w:rsidR="004F6596" w:rsidRPr="00F15F03">
              <w:rPr>
                <w:rFonts w:ascii="Montserrat" w:hAnsi="Montserrat"/>
                <w:sz w:val="20"/>
                <w:szCs w:val="20"/>
              </w:rPr>
              <w:t xml:space="preserve"> (standard akredytacyjny FW 5.1.)</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b/>
                <w:color w:val="000000"/>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4F6596" w:rsidRPr="00F15F03" w:rsidRDefault="004F6596" w:rsidP="00F15F03">
            <w:pPr>
              <w:widowControl w:val="0"/>
              <w:spacing w:after="0" w:line="240" w:lineRule="auto"/>
              <w:jc w:val="center"/>
              <w:rPr>
                <w:rFonts w:ascii="Montserrat" w:hAnsi="Montserrat"/>
                <w:b/>
                <w:sz w:val="20"/>
                <w:szCs w:val="20"/>
              </w:rPr>
            </w:pPr>
            <w:r w:rsidRPr="00F15F03">
              <w:rPr>
                <w:rFonts w:ascii="Montserrat" w:hAnsi="Montserrat"/>
                <w:sz w:val="20"/>
                <w:szCs w:val="20"/>
              </w:rPr>
              <w:t>5.4.2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D12669" w:rsidP="00F15F03">
            <w:pPr>
              <w:widowControl w:val="0"/>
              <w:spacing w:after="0" w:line="240" w:lineRule="auto"/>
              <w:rPr>
                <w:rFonts w:ascii="Montserrat" w:hAnsi="Montserrat"/>
                <w:sz w:val="20"/>
                <w:szCs w:val="20"/>
              </w:rPr>
            </w:pPr>
            <w:r>
              <w:rPr>
                <w:rFonts w:ascii="Montserrat" w:hAnsi="Montserrat"/>
                <w:sz w:val="20"/>
                <w:szCs w:val="20"/>
              </w:rPr>
              <w:t>w</w:t>
            </w:r>
            <w:r w:rsidR="004F6596" w:rsidRPr="00F15F03">
              <w:rPr>
                <w:rFonts w:ascii="Montserrat" w:hAnsi="Montserrat"/>
                <w:sz w:val="20"/>
                <w:szCs w:val="20"/>
              </w:rPr>
              <w:t xml:space="preserve"> systemie zapewniona jest możliwość  ewidencji pomiarów pH utrwalacza dla co 20 </w:t>
            </w:r>
            <w:r w:rsidR="004F6596" w:rsidRPr="00F15F03">
              <w:rPr>
                <w:rFonts w:ascii="Montserrat" w:hAnsi="Montserrat"/>
                <w:sz w:val="20"/>
                <w:szCs w:val="20"/>
              </w:rPr>
              <w:lastRenderedPageBreak/>
              <w:t>próbki</w:t>
            </w:r>
            <w:r>
              <w:rPr>
                <w:rFonts w:ascii="Montserrat" w:hAnsi="Montserrat"/>
                <w:sz w:val="20"/>
                <w:szCs w:val="20"/>
              </w:rPr>
              <w:t>; z</w:t>
            </w:r>
            <w:r w:rsidR="004F6596" w:rsidRPr="00F15F03">
              <w:rPr>
                <w:rFonts w:ascii="Montserrat" w:hAnsi="Montserrat"/>
                <w:sz w:val="20"/>
                <w:szCs w:val="20"/>
              </w:rPr>
              <w:t>apewnia się generowanie rejestru oznaczeń pH utrwalacza (formaliny)</w:t>
            </w:r>
          </w:p>
          <w:p w:rsidR="004F6596" w:rsidRPr="00F15F03" w:rsidRDefault="004F6596" w:rsidP="00F15F03">
            <w:pPr>
              <w:widowControl w:val="0"/>
              <w:spacing w:after="0" w:line="240" w:lineRule="auto"/>
              <w:rPr>
                <w:rStyle w:val="Odwoaniedokomentarza"/>
                <w:rFonts w:ascii="Montserrat" w:hAnsi="Montserrat"/>
                <w:sz w:val="20"/>
                <w:szCs w:val="20"/>
              </w:rPr>
            </w:pPr>
            <w:r w:rsidRPr="00F15F03">
              <w:rPr>
                <w:rFonts w:ascii="Montserrat" w:hAnsi="Montserrat"/>
                <w:sz w:val="20"/>
                <w:szCs w:val="20"/>
              </w:rPr>
              <w:t>(standard akredytacyjny FW 5.1.)</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lastRenderedPageBreak/>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b/>
                <w:color w:val="000000"/>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5.4.3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D12669" w:rsidP="00D12669">
            <w:pPr>
              <w:widowControl w:val="0"/>
              <w:spacing w:after="0" w:line="240" w:lineRule="auto"/>
              <w:rPr>
                <w:rFonts w:ascii="Montserrat" w:hAnsi="Montserrat"/>
                <w:color w:val="000000"/>
                <w:sz w:val="20"/>
                <w:szCs w:val="20"/>
              </w:rPr>
            </w:pPr>
            <w:r>
              <w:rPr>
                <w:rFonts w:ascii="Montserrat" w:hAnsi="Montserrat"/>
                <w:color w:val="000000"/>
                <w:sz w:val="20"/>
                <w:szCs w:val="20"/>
              </w:rPr>
              <w:t>s</w:t>
            </w:r>
            <w:r w:rsidR="004F6596" w:rsidRPr="00F15F03">
              <w:rPr>
                <w:rFonts w:ascii="Montserrat" w:hAnsi="Montserrat"/>
                <w:color w:val="000000"/>
                <w:sz w:val="20"/>
                <w:szCs w:val="20"/>
              </w:rPr>
              <w:t>kanowanie pojemnika z materiałem w celu wywoła</w:t>
            </w:r>
            <w:r>
              <w:rPr>
                <w:rFonts w:ascii="Montserrat" w:hAnsi="Montserrat"/>
                <w:color w:val="000000"/>
                <w:sz w:val="20"/>
                <w:szCs w:val="20"/>
              </w:rPr>
              <w:t>nia w systemie badania pacjenta;</w:t>
            </w:r>
            <w:r w:rsidR="004F6596" w:rsidRPr="00F15F03">
              <w:rPr>
                <w:rFonts w:ascii="Montserrat" w:hAnsi="Montserrat"/>
                <w:color w:val="000000"/>
                <w:sz w:val="20"/>
                <w:szCs w:val="20"/>
              </w:rPr>
              <w:t xml:space="preserve"> </w:t>
            </w:r>
            <w:r>
              <w:rPr>
                <w:rFonts w:ascii="Montserrat" w:hAnsi="Montserrat"/>
                <w:color w:val="000000"/>
                <w:sz w:val="20"/>
                <w:szCs w:val="20"/>
              </w:rPr>
              <w:br/>
              <w:t>w</w:t>
            </w:r>
            <w:r w:rsidR="004F6596" w:rsidRPr="00F15F03">
              <w:rPr>
                <w:rFonts w:ascii="Montserrat" w:hAnsi="Montserrat"/>
                <w:color w:val="000000"/>
                <w:sz w:val="20"/>
                <w:szCs w:val="20"/>
              </w:rPr>
              <w:t xml:space="preserve"> otwierającym się oknie widoczne są dane pacjenta ora</w:t>
            </w:r>
            <w:r>
              <w:rPr>
                <w:rFonts w:ascii="Montserrat" w:hAnsi="Montserrat"/>
                <w:color w:val="000000"/>
                <w:sz w:val="20"/>
                <w:szCs w:val="20"/>
              </w:rPr>
              <w:t>z skierowanie i/ lub jego obraz</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5.4.4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D12669" w:rsidP="00F15F03">
            <w:pPr>
              <w:widowControl w:val="0"/>
              <w:spacing w:after="0" w:line="240" w:lineRule="auto"/>
              <w:rPr>
                <w:rFonts w:ascii="Montserrat" w:hAnsi="Montserrat"/>
                <w:color w:val="000000"/>
                <w:sz w:val="20"/>
                <w:szCs w:val="20"/>
              </w:rPr>
            </w:pPr>
            <w:r>
              <w:rPr>
                <w:rFonts w:ascii="Montserrat" w:hAnsi="Montserrat"/>
                <w:color w:val="000000"/>
                <w:sz w:val="20"/>
                <w:szCs w:val="20"/>
              </w:rPr>
              <w:t>n</w:t>
            </w:r>
            <w:r w:rsidR="004F6596" w:rsidRPr="00F15F03">
              <w:rPr>
                <w:rFonts w:ascii="Montserrat" w:hAnsi="Montserrat"/>
                <w:color w:val="000000"/>
                <w:sz w:val="20"/>
                <w:szCs w:val="20"/>
              </w:rPr>
              <w:t>adawanie numeru badania histologicznego (bloczka), kolejnego w czasie trwania procesu pobierania z zabezpieczeniem przed wykorzystan</w:t>
            </w:r>
            <w:r>
              <w:rPr>
                <w:rFonts w:ascii="Montserrat" w:hAnsi="Montserrat"/>
                <w:color w:val="000000"/>
                <w:sz w:val="20"/>
                <w:szCs w:val="20"/>
              </w:rPr>
              <w:t>iem tego samego numeru ponownie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5.4.5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D12669" w:rsidP="00D12669">
            <w:pPr>
              <w:widowControl w:val="0"/>
              <w:spacing w:after="0" w:line="240" w:lineRule="auto"/>
              <w:rPr>
                <w:rFonts w:ascii="Montserrat" w:hAnsi="Montserrat"/>
                <w:sz w:val="20"/>
                <w:szCs w:val="20"/>
              </w:rPr>
            </w:pPr>
            <w:r>
              <w:rPr>
                <w:rFonts w:ascii="Montserrat" w:hAnsi="Montserrat"/>
                <w:sz w:val="20"/>
                <w:szCs w:val="20"/>
              </w:rPr>
              <w:t>p</w:t>
            </w:r>
            <w:r w:rsidR="004F6596" w:rsidRPr="00F15F03">
              <w:rPr>
                <w:rFonts w:ascii="Montserrat" w:hAnsi="Montserrat"/>
                <w:sz w:val="20"/>
                <w:szCs w:val="20"/>
              </w:rPr>
              <w:t>rzypisanie materiału do lekarza pobierającego wybieranego z listy l</w:t>
            </w:r>
            <w:r>
              <w:rPr>
                <w:rFonts w:ascii="Montserrat" w:hAnsi="Montserrat"/>
                <w:sz w:val="20"/>
                <w:szCs w:val="20"/>
              </w:rPr>
              <w:t>ekarzy (domyślny ostatni wybór);</w:t>
            </w:r>
            <w:r w:rsidR="004F6596" w:rsidRPr="00F15F03">
              <w:rPr>
                <w:rFonts w:ascii="Montserrat" w:hAnsi="Montserrat"/>
                <w:sz w:val="20"/>
                <w:szCs w:val="20"/>
              </w:rPr>
              <w:t xml:space="preserve"> </w:t>
            </w:r>
            <w:r>
              <w:rPr>
                <w:rFonts w:ascii="Montserrat" w:hAnsi="Montserrat"/>
                <w:sz w:val="20"/>
                <w:szCs w:val="20"/>
              </w:rPr>
              <w:t>z</w:t>
            </w:r>
            <w:r w:rsidR="004F6596" w:rsidRPr="00F15F03">
              <w:rPr>
                <w:rFonts w:ascii="Montserrat" w:hAnsi="Montserrat"/>
                <w:sz w:val="20"/>
                <w:szCs w:val="20"/>
              </w:rPr>
              <w:t>apisanie w systemie informacji o osobie pobierające</w:t>
            </w:r>
            <w:r w:rsidR="004F6596">
              <w:rPr>
                <w:rFonts w:ascii="Montserrat" w:hAnsi="Montserrat"/>
                <w:sz w:val="20"/>
                <w:szCs w:val="20"/>
              </w:rPr>
              <w:t>j oraz asystującym mu techniku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5.4.6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D12669" w:rsidP="00F15F03">
            <w:pPr>
              <w:widowControl w:val="0"/>
              <w:spacing w:after="0" w:line="240" w:lineRule="auto"/>
              <w:rPr>
                <w:rFonts w:ascii="Montserrat" w:hAnsi="Montserrat"/>
                <w:color w:val="000000"/>
                <w:sz w:val="20"/>
                <w:szCs w:val="20"/>
              </w:rPr>
            </w:pPr>
            <w:r>
              <w:rPr>
                <w:rFonts w:ascii="Montserrat" w:hAnsi="Montserrat"/>
                <w:color w:val="000000"/>
                <w:sz w:val="20"/>
                <w:szCs w:val="20"/>
              </w:rPr>
              <w:t>w</w:t>
            </w:r>
            <w:r w:rsidR="004F6596" w:rsidRPr="00F15F03">
              <w:rPr>
                <w:rFonts w:ascii="Montserrat" w:hAnsi="Montserrat"/>
                <w:color w:val="000000"/>
                <w:sz w:val="20"/>
                <w:szCs w:val="20"/>
              </w:rPr>
              <w:t>prowadzanie opisu makroskopowego dla każdego dostarczonego materiału – dowolnej treści lub z dostępnych szablonów t</w:t>
            </w:r>
            <w:r>
              <w:rPr>
                <w:rFonts w:ascii="Montserrat" w:hAnsi="Montserrat"/>
                <w:color w:val="000000"/>
                <w:sz w:val="20"/>
                <w:szCs w:val="20"/>
              </w:rPr>
              <w:t>ekstowych, lub sformalizowanych;</w:t>
            </w:r>
            <w:r w:rsidR="004F6596" w:rsidRPr="00F15F03">
              <w:rPr>
                <w:rFonts w:ascii="Montserrat" w:hAnsi="Montserrat"/>
                <w:color w:val="000000"/>
                <w:sz w:val="20"/>
                <w:szCs w:val="20"/>
              </w:rPr>
              <w:t xml:space="preserve"> </w:t>
            </w:r>
            <w:r>
              <w:rPr>
                <w:rFonts w:ascii="Montserrat" w:hAnsi="Montserrat"/>
                <w:color w:val="000000"/>
                <w:sz w:val="20"/>
                <w:szCs w:val="20"/>
              </w:rPr>
              <w:t>s</w:t>
            </w:r>
            <w:r w:rsidR="004F6596" w:rsidRPr="00F15F03">
              <w:rPr>
                <w:rFonts w:ascii="Montserrat" w:hAnsi="Montserrat"/>
                <w:color w:val="000000"/>
                <w:sz w:val="20"/>
                <w:szCs w:val="20"/>
              </w:rPr>
              <w:t>zablony sformalizowane są tworzone w dowolnej liczbie</w:t>
            </w:r>
            <w:r>
              <w:rPr>
                <w:rFonts w:ascii="Montserrat" w:hAnsi="Montserrat"/>
                <w:color w:val="000000"/>
                <w:sz w:val="20"/>
                <w:szCs w:val="20"/>
              </w:rPr>
              <w:t xml:space="preserve"> przez uprawnionego użytkownika;</w:t>
            </w:r>
            <w:r w:rsidR="004F6596" w:rsidRPr="00F15F03">
              <w:rPr>
                <w:rFonts w:ascii="Montserrat" w:hAnsi="Montserrat"/>
                <w:color w:val="000000"/>
                <w:sz w:val="20"/>
                <w:szCs w:val="20"/>
              </w:rPr>
              <w:t xml:space="preserve"> </w:t>
            </w:r>
            <w:r>
              <w:rPr>
                <w:rFonts w:ascii="Montserrat" w:hAnsi="Montserrat"/>
                <w:color w:val="000000"/>
                <w:sz w:val="20"/>
                <w:szCs w:val="20"/>
              </w:rPr>
              <w:t>s</w:t>
            </w:r>
            <w:r w:rsidR="004F6596" w:rsidRPr="00F15F03">
              <w:rPr>
                <w:rFonts w:ascii="Montserrat" w:hAnsi="Montserrat"/>
                <w:sz w:val="20"/>
                <w:szCs w:val="20"/>
              </w:rPr>
              <w:t xml:space="preserve">zablony sformalizowane zawierają typy pól: wyboru (checkbox), słownikowe, numeryczne </w:t>
            </w:r>
            <w:r>
              <w:rPr>
                <w:rFonts w:ascii="Montserrat" w:hAnsi="Montserrat"/>
                <w:sz w:val="20"/>
                <w:szCs w:val="20"/>
              </w:rPr>
              <w:br/>
            </w:r>
            <w:r w:rsidR="004F6596" w:rsidRPr="00F15F03">
              <w:rPr>
                <w:rFonts w:ascii="Montserrat" w:hAnsi="Montserrat"/>
                <w:sz w:val="20"/>
                <w:szCs w:val="20"/>
              </w:rPr>
              <w:t xml:space="preserve">(z określoną precyzją po przecinku), tekstowe, daty/czasu, ukrywane/pokazywane w zależności od pozostałych pól i ich kombinacji, obliczane automatycznie na podstawie innych pól i ich kombinacji, </w:t>
            </w:r>
            <w:r w:rsidR="004F6596" w:rsidRPr="00F15F03">
              <w:rPr>
                <w:rFonts w:ascii="Montserrat" w:hAnsi="Montserrat"/>
                <w:color w:val="000000"/>
                <w:sz w:val="20"/>
                <w:szCs w:val="20"/>
              </w:rPr>
              <w:t xml:space="preserve">a także automatycznie </w:t>
            </w:r>
            <w:r w:rsidRPr="00D12669">
              <w:rPr>
                <w:rFonts w:ascii="Montserrat" w:hAnsi="Montserrat"/>
                <w:color w:val="000000"/>
                <w:sz w:val="20"/>
                <w:szCs w:val="20"/>
              </w:rPr>
              <w:t>generują</w:t>
            </w:r>
            <w:r w:rsidR="004F6596" w:rsidRPr="00F15F03">
              <w:rPr>
                <w:rFonts w:ascii="Montserrat" w:hAnsi="Montserrat"/>
                <w:color w:val="000000"/>
                <w:sz w:val="20"/>
                <w:szCs w:val="20"/>
              </w:rPr>
              <w:t xml:space="preserve"> tekstowy opis makroskopowy zgodnie </w:t>
            </w:r>
            <w:r w:rsidR="009130F2">
              <w:rPr>
                <w:rFonts w:ascii="Montserrat" w:hAnsi="Montserrat"/>
                <w:color w:val="000000"/>
                <w:sz w:val="20"/>
                <w:szCs w:val="20"/>
              </w:rPr>
              <w:br/>
            </w:r>
            <w:r w:rsidR="004F6596" w:rsidRPr="00F15F03">
              <w:rPr>
                <w:rFonts w:ascii="Montserrat" w:hAnsi="Montserrat"/>
                <w:color w:val="000000"/>
                <w:sz w:val="20"/>
                <w:szCs w:val="20"/>
              </w:rPr>
              <w:t>z wybranymi/wypełnionymi polami formularza</w:t>
            </w:r>
            <w:r w:rsidR="009130F2">
              <w:rPr>
                <w:rFonts w:ascii="Montserrat" w:hAnsi="Montserrat"/>
                <w:sz w:val="20"/>
                <w:szCs w:val="20"/>
              </w:rPr>
              <w:t>; f</w:t>
            </w:r>
            <w:r w:rsidR="004F6596" w:rsidRPr="00F15F03">
              <w:rPr>
                <w:rFonts w:ascii="Montserrat" w:hAnsi="Montserrat"/>
                <w:sz w:val="20"/>
                <w:szCs w:val="20"/>
              </w:rPr>
              <w:t>unkcjonalność formularzy musi być wbudowana w oferowane rozwiązanie, bez konieczności dokupowania/wykorzystania dodatkowych modułów lub a</w:t>
            </w:r>
            <w:r w:rsidR="009130F2">
              <w:rPr>
                <w:rFonts w:ascii="Montserrat" w:hAnsi="Montserrat"/>
                <w:sz w:val="20"/>
                <w:szCs w:val="20"/>
              </w:rPr>
              <w:t>plikacji (w tym zintegrowanych)</w:t>
            </w:r>
          </w:p>
          <w:p w:rsidR="004F6596" w:rsidRPr="00F15F03" w:rsidRDefault="004F6596" w:rsidP="00F15F03">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(standa</w:t>
            </w:r>
            <w:r>
              <w:rPr>
                <w:rFonts w:ascii="Montserrat" w:hAnsi="Montserrat"/>
                <w:color w:val="000000"/>
                <w:sz w:val="20"/>
                <w:szCs w:val="20"/>
              </w:rPr>
              <w:t>rd akredytacyjny FP.2, RP.1.1.)</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5.4.6.1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9130F2" w:rsidP="00F15F03">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4F6596" w:rsidRPr="00F15F03">
              <w:rPr>
                <w:rFonts w:ascii="Montserrat" w:hAnsi="Montserrat"/>
                <w:color w:val="000000"/>
                <w:sz w:val="20"/>
                <w:szCs w:val="20"/>
              </w:rPr>
              <w:t>ożliwość dołączenia zdjęcia obrazu makroskopowego pobranego w kontekście wykrawanego materiału z sys</w:t>
            </w:r>
            <w:r>
              <w:rPr>
                <w:rFonts w:ascii="Montserrat" w:hAnsi="Montserrat"/>
                <w:color w:val="000000"/>
                <w:sz w:val="20"/>
                <w:szCs w:val="20"/>
              </w:rPr>
              <w:t>temu dokumentacji makroskopowej</w:t>
            </w:r>
          </w:p>
          <w:p w:rsidR="004F6596" w:rsidRPr="00F15F03" w:rsidRDefault="004F6596" w:rsidP="00F15F03">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(standard akredytacyjny FP.2)</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5.4.7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9130F2" w:rsidP="00F15F03">
            <w:pPr>
              <w:widowControl w:val="0"/>
              <w:spacing w:after="0" w:line="240" w:lineRule="auto"/>
              <w:rPr>
                <w:rFonts w:ascii="Montserrat" w:hAnsi="Montserrat"/>
                <w:color w:val="000000"/>
                <w:sz w:val="20"/>
                <w:szCs w:val="20"/>
              </w:rPr>
            </w:pPr>
            <w:r>
              <w:rPr>
                <w:rFonts w:ascii="Montserrat" w:hAnsi="Montserrat"/>
                <w:color w:val="000000"/>
                <w:sz w:val="20"/>
                <w:szCs w:val="20"/>
              </w:rPr>
              <w:t>w</w:t>
            </w:r>
            <w:r w:rsidR="004F6596" w:rsidRPr="00F15F03">
              <w:rPr>
                <w:rFonts w:ascii="Montserrat" w:hAnsi="Montserrat"/>
                <w:color w:val="000000"/>
                <w:sz w:val="20"/>
                <w:szCs w:val="20"/>
              </w:rPr>
              <w:t xml:space="preserve">prowadzanie uwag tekstowych istotnych dla osób zajmujących się materiałem na dalszych etapach </w:t>
            </w:r>
            <w:r>
              <w:rPr>
                <w:rFonts w:ascii="Montserrat" w:hAnsi="Montserrat"/>
                <w:color w:val="000000"/>
                <w:sz w:val="20"/>
                <w:szCs w:val="20"/>
              </w:rPr>
              <w:t>procesu (zatapianie i krojenie)</w:t>
            </w:r>
          </w:p>
          <w:p w:rsidR="004F6596" w:rsidRPr="00F15F03" w:rsidRDefault="004F6596" w:rsidP="00F15F03">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(standard akredytacyjny FP.2)</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5.4.7.1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9130F2" w:rsidP="00F15F03">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4F6596" w:rsidRPr="00F15F03">
              <w:rPr>
                <w:rFonts w:ascii="Montserrat" w:hAnsi="Montserrat"/>
                <w:color w:val="000000"/>
                <w:sz w:val="20"/>
                <w:szCs w:val="20"/>
              </w:rPr>
              <w:t>ożliwość sygnalizacji dźwiękowej na wybranych stanowiskach, jeżeli uwaga jes</w:t>
            </w:r>
            <w:r>
              <w:rPr>
                <w:rFonts w:ascii="Montserrat" w:hAnsi="Montserrat"/>
                <w:color w:val="000000"/>
                <w:sz w:val="20"/>
                <w:szCs w:val="20"/>
              </w:rPr>
              <w:t>t wpisana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5.4.8</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9130F2" w:rsidP="009130F2">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4F6596" w:rsidRPr="00F15F03">
              <w:rPr>
                <w:rFonts w:ascii="Montserrat" w:hAnsi="Montserrat"/>
                <w:color w:val="000000"/>
                <w:sz w:val="20"/>
                <w:szCs w:val="20"/>
              </w:rPr>
              <w:t>ożliwość zdefiniowania stałych zleceń (np. kompletu rutynowych barwień)</w:t>
            </w:r>
            <w:r>
              <w:rPr>
                <w:rFonts w:ascii="Montserrat" w:hAnsi="Montserrat"/>
                <w:color w:val="000000"/>
                <w:sz w:val="20"/>
                <w:szCs w:val="20"/>
              </w:rPr>
              <w:t xml:space="preserve"> dla określonych rodzajów badań;</w:t>
            </w:r>
            <w:r w:rsidR="004F6596" w:rsidRPr="00F15F03">
              <w:rPr>
                <w:rFonts w:ascii="Montserrat" w:hAnsi="Montserrat"/>
                <w:color w:val="000000"/>
                <w:sz w:val="20"/>
                <w:szCs w:val="20"/>
              </w:rPr>
              <w:t xml:space="preserve"> </w:t>
            </w:r>
            <w:r>
              <w:rPr>
                <w:rFonts w:ascii="Montserrat" w:hAnsi="Montserrat"/>
                <w:color w:val="000000"/>
                <w:sz w:val="20"/>
                <w:szCs w:val="20"/>
              </w:rPr>
              <w:t>z</w:t>
            </w:r>
            <w:r w:rsidR="004F6596" w:rsidRPr="00F15F03">
              <w:rPr>
                <w:rFonts w:ascii="Montserrat" w:hAnsi="Montserrat"/>
                <w:color w:val="000000"/>
                <w:sz w:val="20"/>
                <w:szCs w:val="20"/>
              </w:rPr>
              <w:t>lecenia stałe przypisywane do bloczka</w:t>
            </w:r>
            <w:r>
              <w:rPr>
                <w:rFonts w:ascii="Montserrat" w:hAnsi="Montserrat"/>
                <w:color w:val="000000"/>
                <w:sz w:val="20"/>
                <w:szCs w:val="20"/>
              </w:rPr>
              <w:t xml:space="preserve"> z dostępnej, edytowalnej listy;</w:t>
            </w:r>
            <w:r w:rsidR="004F6596" w:rsidRPr="00F15F03">
              <w:rPr>
                <w:rFonts w:ascii="Montserrat" w:hAnsi="Montserrat"/>
                <w:color w:val="000000"/>
                <w:sz w:val="20"/>
                <w:szCs w:val="20"/>
              </w:rPr>
              <w:t xml:space="preserve"> </w:t>
            </w:r>
            <w:r>
              <w:rPr>
                <w:rFonts w:ascii="Montserrat" w:hAnsi="Montserrat"/>
                <w:color w:val="000000"/>
                <w:sz w:val="20"/>
                <w:szCs w:val="20"/>
              </w:rPr>
              <w:t>w</w:t>
            </w:r>
            <w:r w:rsidR="004F6596" w:rsidRPr="00F15F03">
              <w:rPr>
                <w:rFonts w:ascii="Montserrat" w:hAnsi="Montserrat"/>
                <w:color w:val="000000"/>
                <w:sz w:val="20"/>
                <w:szCs w:val="20"/>
              </w:rPr>
              <w:t>ydruk zdefiniowanych szkiełek w odpowiedniej ilości następuje po zeskanowaniu</w:t>
            </w:r>
            <w:r>
              <w:rPr>
                <w:rFonts w:ascii="Montserrat" w:hAnsi="Montserrat"/>
                <w:color w:val="000000"/>
                <w:sz w:val="20"/>
                <w:szCs w:val="20"/>
              </w:rPr>
              <w:t xml:space="preserve"> bloczka na stanowisku krojenia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5.4.9</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9130F2" w:rsidP="00F15F03">
            <w:pPr>
              <w:widowControl w:val="0"/>
              <w:spacing w:after="0" w:line="240" w:lineRule="auto"/>
              <w:rPr>
                <w:rFonts w:ascii="Montserrat" w:hAnsi="Montserrat"/>
                <w:sz w:val="20"/>
                <w:szCs w:val="20"/>
              </w:rPr>
            </w:pPr>
            <w:r>
              <w:rPr>
                <w:rFonts w:ascii="Montserrat" w:hAnsi="Montserrat"/>
                <w:sz w:val="20"/>
                <w:szCs w:val="20"/>
              </w:rPr>
              <w:t>f</w:t>
            </w:r>
            <w:r w:rsidR="004F6596" w:rsidRPr="00F15F03">
              <w:rPr>
                <w:rFonts w:ascii="Montserrat" w:hAnsi="Montserrat"/>
                <w:sz w:val="20"/>
                <w:szCs w:val="20"/>
              </w:rPr>
              <w:t>unkcja śledzenia odwapniaczy gotowych do zakończenia (pobrania do kasetki)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5.4.10</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9130F2" w:rsidP="00F15F03">
            <w:pPr>
              <w:widowControl w:val="0"/>
              <w:spacing w:after="0" w:line="240" w:lineRule="auto"/>
              <w:rPr>
                <w:rFonts w:ascii="Montserrat" w:hAnsi="Montserrat"/>
                <w:sz w:val="20"/>
                <w:szCs w:val="20"/>
              </w:rPr>
            </w:pPr>
            <w:r>
              <w:rPr>
                <w:rFonts w:ascii="Montserrat" w:hAnsi="Montserrat"/>
                <w:sz w:val="20"/>
                <w:szCs w:val="20"/>
              </w:rPr>
              <w:t>d</w:t>
            </w:r>
            <w:r w:rsidR="004F6596" w:rsidRPr="00F15F03">
              <w:rPr>
                <w:rFonts w:ascii="Montserrat" w:hAnsi="Montserrat"/>
                <w:sz w:val="20"/>
                <w:szCs w:val="20"/>
              </w:rPr>
              <w:t>edykowany ekran pokazujący listę materiałów do opracowania – materiałów, które zostały przyjęte do pracowni, ale z któ</w:t>
            </w:r>
            <w:r>
              <w:rPr>
                <w:rFonts w:ascii="Montserrat" w:hAnsi="Montserrat"/>
                <w:sz w:val="20"/>
                <w:szCs w:val="20"/>
              </w:rPr>
              <w:t>rych nie powstały żadne badania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5.4.11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9130F2" w:rsidP="00F15F03">
            <w:pPr>
              <w:widowControl w:val="0"/>
              <w:spacing w:after="0" w:line="240" w:lineRule="auto"/>
              <w:rPr>
                <w:rFonts w:ascii="Montserrat" w:hAnsi="Montserrat"/>
                <w:sz w:val="20"/>
                <w:szCs w:val="20"/>
              </w:rPr>
            </w:pPr>
            <w:r>
              <w:rPr>
                <w:rFonts w:ascii="Montserrat" w:hAnsi="Montserrat"/>
                <w:sz w:val="20"/>
                <w:szCs w:val="20"/>
              </w:rPr>
              <w:t>z</w:t>
            </w:r>
            <w:r w:rsidR="004F6596" w:rsidRPr="00F15F03">
              <w:rPr>
                <w:rFonts w:ascii="Montserrat" w:hAnsi="Montserrat"/>
                <w:sz w:val="20"/>
                <w:szCs w:val="20"/>
              </w:rPr>
              <w:t>nakowanie materiału jako pobranego w całości. Materiał pobrany w całości nie może być pobierany w ramach II r</w:t>
            </w:r>
            <w:r>
              <w:rPr>
                <w:rFonts w:ascii="Montserrat" w:hAnsi="Montserrat"/>
                <w:sz w:val="20"/>
                <w:szCs w:val="20"/>
              </w:rPr>
              <w:t>zutu ani nie podlega utylizacji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5.4.12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9130F2" w:rsidP="00F15F03">
            <w:pPr>
              <w:widowControl w:val="0"/>
              <w:spacing w:after="0" w:line="240" w:lineRule="auto"/>
              <w:rPr>
                <w:rFonts w:ascii="Montserrat" w:hAnsi="Montserrat"/>
                <w:sz w:val="20"/>
                <w:szCs w:val="20"/>
              </w:rPr>
            </w:pPr>
            <w:r>
              <w:rPr>
                <w:rFonts w:ascii="Montserrat" w:hAnsi="Montserrat"/>
                <w:sz w:val="20"/>
                <w:szCs w:val="20"/>
              </w:rPr>
              <w:t>m</w:t>
            </w:r>
            <w:r w:rsidR="004F6596" w:rsidRPr="00F15F03">
              <w:rPr>
                <w:rFonts w:ascii="Montserrat" w:hAnsi="Montserrat"/>
                <w:sz w:val="20"/>
                <w:szCs w:val="20"/>
              </w:rPr>
              <w:t xml:space="preserve">ożliwość wyboru z listy procesora tkankowego, do którego ma trafić dana kasetka lub możliwość ewidencji </w:t>
            </w:r>
            <w:r>
              <w:rPr>
                <w:rFonts w:ascii="Montserrat" w:hAnsi="Montserrat"/>
                <w:sz w:val="20"/>
                <w:szCs w:val="20"/>
              </w:rPr>
              <w:t>kasetek na stanowisku procesora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5.4.13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9130F2" w:rsidP="00F15F03">
            <w:pPr>
              <w:widowControl w:val="0"/>
              <w:spacing w:after="0" w:line="240" w:lineRule="auto"/>
              <w:rPr>
                <w:rFonts w:ascii="Montserrat" w:hAnsi="Montserrat"/>
                <w:sz w:val="20"/>
                <w:szCs w:val="20"/>
              </w:rPr>
            </w:pPr>
            <w:r>
              <w:rPr>
                <w:rFonts w:ascii="Montserrat" w:hAnsi="Montserrat"/>
                <w:sz w:val="20"/>
                <w:szCs w:val="20"/>
              </w:rPr>
              <w:t>m</w:t>
            </w:r>
            <w:r w:rsidR="004F6596" w:rsidRPr="00F15F03">
              <w:rPr>
                <w:rFonts w:ascii="Montserrat" w:hAnsi="Montserrat"/>
                <w:sz w:val="20"/>
                <w:szCs w:val="20"/>
              </w:rPr>
              <w:t>ożliwość określenia topografii lokalizacji anatomicznej</w:t>
            </w:r>
            <w:r>
              <w:rPr>
                <w:rFonts w:ascii="Montserrat" w:hAnsi="Montserrat"/>
                <w:sz w:val="20"/>
                <w:szCs w:val="20"/>
              </w:rPr>
              <w:t>, z której pobrano daną kasetkę</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5.4.14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9130F2" w:rsidP="00F15F03">
            <w:pPr>
              <w:widowControl w:val="0"/>
              <w:spacing w:after="0" w:line="240" w:lineRule="auto"/>
              <w:rPr>
                <w:rFonts w:ascii="Montserrat" w:hAnsi="Montserrat"/>
                <w:sz w:val="20"/>
                <w:szCs w:val="20"/>
              </w:rPr>
            </w:pPr>
            <w:r>
              <w:rPr>
                <w:rFonts w:ascii="Montserrat" w:hAnsi="Montserrat"/>
                <w:sz w:val="20"/>
                <w:szCs w:val="20"/>
              </w:rPr>
              <w:t>m</w:t>
            </w:r>
            <w:r w:rsidR="004F6596" w:rsidRPr="00F15F03">
              <w:rPr>
                <w:rFonts w:ascii="Montserrat" w:hAnsi="Montserrat"/>
                <w:sz w:val="20"/>
                <w:szCs w:val="20"/>
              </w:rPr>
              <w:t>ożliwość określenia proponowanej osoby oceniające</w:t>
            </w:r>
            <w:r>
              <w:rPr>
                <w:rFonts w:ascii="Montserrat" w:hAnsi="Montserrat"/>
                <w:sz w:val="20"/>
                <w:szCs w:val="20"/>
              </w:rPr>
              <w:t>j na etapie rejestracji kasetek</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5.4.15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9130F2" w:rsidP="00F15F03">
            <w:pPr>
              <w:widowControl w:val="0"/>
              <w:spacing w:after="0" w:line="240" w:lineRule="auto"/>
              <w:rPr>
                <w:rFonts w:ascii="Montserrat" w:hAnsi="Montserrat"/>
                <w:sz w:val="20"/>
                <w:szCs w:val="20"/>
              </w:rPr>
            </w:pPr>
            <w:r>
              <w:rPr>
                <w:rFonts w:ascii="Montserrat" w:hAnsi="Montserrat"/>
                <w:sz w:val="20"/>
                <w:szCs w:val="20"/>
              </w:rPr>
              <w:t>z</w:t>
            </w:r>
            <w:r w:rsidR="004F6596" w:rsidRPr="00F15F03">
              <w:rPr>
                <w:rFonts w:ascii="Montserrat" w:hAnsi="Montserrat"/>
                <w:sz w:val="20"/>
                <w:szCs w:val="20"/>
              </w:rPr>
              <w:t xml:space="preserve">abezpieczenie przed omyłkowym opuszczeniem przypadku, który nie ma </w:t>
            </w:r>
            <w:r>
              <w:rPr>
                <w:rFonts w:ascii="Montserrat" w:hAnsi="Montserrat"/>
                <w:sz w:val="20"/>
                <w:szCs w:val="20"/>
              </w:rPr>
              <w:t>zakończonego etapu technicznego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5.4.16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9130F2" w:rsidP="009130F2">
            <w:pPr>
              <w:widowControl w:val="0"/>
              <w:spacing w:after="0" w:line="240" w:lineRule="auto"/>
              <w:rPr>
                <w:rFonts w:ascii="Montserrat" w:hAnsi="Montserrat"/>
                <w:sz w:val="20"/>
                <w:szCs w:val="20"/>
              </w:rPr>
            </w:pPr>
            <w:r>
              <w:rPr>
                <w:rFonts w:ascii="Montserrat" w:hAnsi="Montserrat"/>
                <w:sz w:val="20"/>
                <w:szCs w:val="20"/>
              </w:rPr>
              <w:t>s</w:t>
            </w:r>
            <w:r w:rsidR="004F6596" w:rsidRPr="00F15F03">
              <w:rPr>
                <w:rFonts w:ascii="Montserrat" w:hAnsi="Montserrat"/>
                <w:sz w:val="20"/>
                <w:szCs w:val="20"/>
              </w:rPr>
              <w:t>ortowanie listy roboczej wg trybu przyjęcia, projektu i daty otrzymania</w:t>
            </w:r>
            <w:r>
              <w:rPr>
                <w:rFonts w:ascii="Montserrat" w:hAnsi="Montserrat"/>
                <w:sz w:val="20"/>
                <w:szCs w:val="20"/>
              </w:rPr>
              <w:t>;</w:t>
            </w:r>
            <w:r w:rsidR="004F6596" w:rsidRPr="00F15F03">
              <w:rPr>
                <w:rFonts w:ascii="Montserrat" w:hAnsi="Montserrat"/>
                <w:sz w:val="20"/>
                <w:szCs w:val="20"/>
              </w:rPr>
              <w:t xml:space="preserve"> </w:t>
            </w:r>
            <w:r>
              <w:rPr>
                <w:rFonts w:ascii="Montserrat" w:hAnsi="Montserrat"/>
                <w:sz w:val="20"/>
                <w:szCs w:val="20"/>
              </w:rPr>
              <w:t>o</w:t>
            </w:r>
            <w:r w:rsidR="004F6596" w:rsidRPr="00F15F03">
              <w:rPr>
                <w:rFonts w:ascii="Montserrat" w:hAnsi="Montserrat"/>
                <w:sz w:val="20"/>
                <w:szCs w:val="20"/>
              </w:rPr>
              <w:t xml:space="preserve">znaczanie trybów przyjęcia i projektów konfigurowalnymi kolorami oraz przyznawanie trybom przyjęcia </w:t>
            </w:r>
            <w:r>
              <w:rPr>
                <w:rFonts w:ascii="Montserrat" w:hAnsi="Montserrat"/>
                <w:sz w:val="20"/>
                <w:szCs w:val="20"/>
              </w:rPr>
              <w:br/>
            </w:r>
            <w:r w:rsidR="004F6596" w:rsidRPr="00F15F03">
              <w:rPr>
                <w:rFonts w:ascii="Montserrat" w:hAnsi="Montserrat"/>
                <w:sz w:val="20"/>
                <w:szCs w:val="20"/>
              </w:rPr>
              <w:t xml:space="preserve">i </w:t>
            </w:r>
            <w:r>
              <w:rPr>
                <w:rFonts w:ascii="Montserrat" w:hAnsi="Montserrat"/>
                <w:sz w:val="20"/>
                <w:szCs w:val="20"/>
              </w:rPr>
              <w:t>projektom priorytetu sortowania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F15F03">
            <w:pPr>
              <w:widowControl w:val="0"/>
              <w:spacing w:after="0" w:line="240" w:lineRule="auto"/>
              <w:jc w:val="center"/>
              <w:rPr>
                <w:rFonts w:ascii="Montserrat" w:hAnsi="Montserrat"/>
                <w:sz w:val="20"/>
                <w:szCs w:val="20"/>
              </w:rPr>
            </w:pPr>
          </w:p>
        </w:tc>
      </w:tr>
    </w:tbl>
    <w:p w:rsidR="005379A8" w:rsidRPr="004F6596" w:rsidRDefault="005379A8" w:rsidP="00F15F03">
      <w:pPr>
        <w:spacing w:after="0" w:line="240" w:lineRule="auto"/>
        <w:rPr>
          <w:rFonts w:ascii="Montserrat" w:hAnsi="Montserrat"/>
          <w:sz w:val="6"/>
          <w:szCs w:val="20"/>
        </w:rPr>
      </w:pPr>
    </w:p>
    <w:tbl>
      <w:tblPr>
        <w:tblpPr w:leftFromText="141" w:rightFromText="141" w:vertAnchor="text" w:tblpX="-176" w:tblpY="1"/>
        <w:tblW w:w="9638" w:type="dxa"/>
        <w:tblLayout w:type="fixed"/>
        <w:tblLook w:val="04A0" w:firstRow="1" w:lastRow="0" w:firstColumn="1" w:lastColumn="0" w:noHBand="0" w:noVBand="1"/>
      </w:tblPr>
      <w:tblGrid>
        <w:gridCol w:w="680"/>
        <w:gridCol w:w="5100"/>
        <w:gridCol w:w="1361"/>
        <w:gridCol w:w="2497"/>
      </w:tblGrid>
      <w:tr w:rsidR="00817541" w:rsidRPr="00F15F03" w:rsidTr="00A86221">
        <w:trPr>
          <w:trHeight w:val="325"/>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r w:rsidRPr="00F15F03">
              <w:rPr>
                <w:rFonts w:ascii="Montserrat" w:hAnsi="Montserrat"/>
                <w:sz w:val="20"/>
                <w:szCs w:val="20"/>
              </w:rPr>
              <w:t>5.5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9130F2" w:rsidP="00F15F03">
            <w:pPr>
              <w:widowControl w:val="0"/>
              <w:spacing w:after="0" w:line="240" w:lineRule="auto"/>
              <w:rPr>
                <w:rFonts w:ascii="Montserrat" w:hAnsi="Montserrat"/>
                <w:sz w:val="20"/>
                <w:szCs w:val="20"/>
              </w:rPr>
            </w:pPr>
            <w:r>
              <w:rPr>
                <w:rFonts w:ascii="Montserrat" w:hAnsi="Montserrat"/>
                <w:color w:val="000000"/>
                <w:sz w:val="20"/>
                <w:szCs w:val="20"/>
              </w:rPr>
              <w:t>s</w:t>
            </w:r>
            <w:r w:rsidR="00817541" w:rsidRPr="00F15F03">
              <w:rPr>
                <w:rFonts w:ascii="Montserrat" w:hAnsi="Montserrat"/>
                <w:color w:val="000000"/>
                <w:sz w:val="20"/>
                <w:szCs w:val="20"/>
              </w:rPr>
              <w:t>tanowisko zatapiania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A94572" w:rsidP="00F15F03">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A94572" w:rsidP="00F15F03">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r>
      <w:tr w:rsidR="00817541"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r w:rsidRPr="00F15F03">
              <w:rPr>
                <w:rFonts w:ascii="Montserrat" w:hAnsi="Montserrat"/>
                <w:sz w:val="20"/>
                <w:szCs w:val="20"/>
              </w:rPr>
              <w:t>5.5.1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9130F2" w:rsidP="009130F2">
            <w:pPr>
              <w:widowControl w:val="0"/>
              <w:spacing w:after="0" w:line="240" w:lineRule="auto"/>
              <w:rPr>
                <w:rFonts w:ascii="Montserrat" w:hAnsi="Montserrat"/>
                <w:color w:val="000000"/>
                <w:sz w:val="20"/>
                <w:szCs w:val="20"/>
              </w:rPr>
            </w:pPr>
            <w:r>
              <w:rPr>
                <w:rFonts w:ascii="Montserrat" w:hAnsi="Montserrat"/>
                <w:color w:val="000000"/>
                <w:sz w:val="20"/>
                <w:szCs w:val="20"/>
              </w:rPr>
              <w:t>g</w:t>
            </w:r>
            <w:r w:rsidR="00817541" w:rsidRPr="00F15F03">
              <w:rPr>
                <w:rFonts w:ascii="Montserrat" w:hAnsi="Montserrat"/>
                <w:color w:val="000000"/>
                <w:sz w:val="20"/>
                <w:szCs w:val="20"/>
              </w:rPr>
              <w:t>enerowanie listy bloczków pozostałych do zatopienia po pobieraniu z wyszczególnieniem badań w trybie pilnym</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p>
        </w:tc>
      </w:tr>
      <w:tr w:rsidR="00817541"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r w:rsidRPr="00F15F03">
              <w:rPr>
                <w:rFonts w:ascii="Montserrat" w:hAnsi="Montserrat"/>
                <w:sz w:val="20"/>
                <w:szCs w:val="20"/>
              </w:rPr>
              <w:t>5.5.2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9130F2" w:rsidP="00F15F03">
            <w:pPr>
              <w:widowControl w:val="0"/>
              <w:spacing w:after="0" w:line="240" w:lineRule="auto"/>
              <w:rPr>
                <w:rFonts w:ascii="Montserrat" w:hAnsi="Montserrat"/>
                <w:color w:val="000000"/>
                <w:sz w:val="20"/>
                <w:szCs w:val="20"/>
              </w:rPr>
            </w:pPr>
            <w:r>
              <w:rPr>
                <w:rFonts w:ascii="Montserrat" w:hAnsi="Montserrat"/>
                <w:color w:val="000000"/>
                <w:sz w:val="20"/>
                <w:szCs w:val="20"/>
              </w:rPr>
              <w:t>s</w:t>
            </w:r>
            <w:r w:rsidR="00817541" w:rsidRPr="00F15F03">
              <w:rPr>
                <w:rFonts w:ascii="Montserrat" w:hAnsi="Montserrat"/>
                <w:color w:val="000000"/>
                <w:sz w:val="20"/>
                <w:szCs w:val="20"/>
              </w:rPr>
              <w:t xml:space="preserve">ystem umożliwia oznakowanie kasetek,  co pozwala na jednoznaczną identyfikację pacjenta, jego skierowania i umożliwia skorelowanie pobranych wycinków z opisem makroskopowym  (lokalizację pobranych </w:t>
            </w:r>
            <w:r>
              <w:rPr>
                <w:rFonts w:ascii="Montserrat" w:hAnsi="Montserrat"/>
                <w:color w:val="000000"/>
                <w:sz w:val="20"/>
                <w:szCs w:val="20"/>
              </w:rPr>
              <w:t>wycinków)</w:t>
            </w:r>
          </w:p>
          <w:p w:rsidR="00817541" w:rsidRPr="00F15F03" w:rsidRDefault="00817541" w:rsidP="00F15F03">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(standard akredytacyjny FP 3.5)</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p>
        </w:tc>
      </w:tr>
      <w:tr w:rsidR="00817541"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r w:rsidRPr="00F15F03">
              <w:rPr>
                <w:rFonts w:ascii="Montserrat" w:hAnsi="Montserrat"/>
                <w:sz w:val="20"/>
                <w:szCs w:val="20"/>
              </w:rPr>
              <w:t>5.5.3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9130F2" w:rsidP="009130F2">
            <w:pPr>
              <w:widowControl w:val="0"/>
              <w:spacing w:after="0" w:line="240" w:lineRule="auto"/>
              <w:rPr>
                <w:rFonts w:ascii="Montserrat" w:hAnsi="Montserrat"/>
                <w:color w:val="000000"/>
                <w:sz w:val="20"/>
                <w:szCs w:val="20"/>
              </w:rPr>
            </w:pPr>
            <w:r>
              <w:rPr>
                <w:rFonts w:ascii="Montserrat" w:hAnsi="Montserrat"/>
                <w:color w:val="000000"/>
                <w:sz w:val="20"/>
                <w:szCs w:val="20"/>
              </w:rPr>
              <w:t>a</w:t>
            </w:r>
            <w:r w:rsidR="00817541" w:rsidRPr="00F15F03">
              <w:rPr>
                <w:rFonts w:ascii="Montserrat" w:hAnsi="Montserrat"/>
                <w:color w:val="000000"/>
                <w:sz w:val="20"/>
                <w:szCs w:val="20"/>
              </w:rPr>
              <w:t>utomatyczne odświeżanie listy bloczków do zatopienia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p>
        </w:tc>
      </w:tr>
      <w:tr w:rsidR="00817541"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r w:rsidRPr="00F15F03">
              <w:rPr>
                <w:rFonts w:ascii="Montserrat" w:hAnsi="Montserrat"/>
                <w:sz w:val="20"/>
                <w:szCs w:val="20"/>
              </w:rPr>
              <w:t>5.5.4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9130F2" w:rsidP="00F15F03">
            <w:pPr>
              <w:widowControl w:val="0"/>
              <w:spacing w:after="0" w:line="240" w:lineRule="auto"/>
              <w:rPr>
                <w:rFonts w:ascii="Montserrat" w:hAnsi="Montserrat"/>
                <w:color w:val="000000"/>
                <w:sz w:val="20"/>
                <w:szCs w:val="20"/>
              </w:rPr>
            </w:pPr>
            <w:r>
              <w:rPr>
                <w:rFonts w:ascii="Montserrat" w:hAnsi="Montserrat"/>
                <w:color w:val="000000"/>
                <w:sz w:val="20"/>
                <w:szCs w:val="20"/>
              </w:rPr>
              <w:t>r</w:t>
            </w:r>
            <w:r w:rsidR="00817541" w:rsidRPr="00F15F03">
              <w:rPr>
                <w:rFonts w:ascii="Montserrat" w:hAnsi="Montserrat"/>
                <w:color w:val="000000"/>
                <w:sz w:val="20"/>
                <w:szCs w:val="20"/>
              </w:rPr>
              <w:t xml:space="preserve">ejestracja miejsca (stanowisko), czasu (data </w:t>
            </w:r>
            <w:r>
              <w:rPr>
                <w:rFonts w:ascii="Montserrat" w:hAnsi="Montserrat"/>
                <w:color w:val="000000"/>
                <w:sz w:val="20"/>
                <w:szCs w:val="20"/>
              </w:rPr>
              <w:br/>
            </w:r>
            <w:r w:rsidR="00817541" w:rsidRPr="00F15F03">
              <w:rPr>
                <w:rFonts w:ascii="Montserrat" w:hAnsi="Montserrat"/>
                <w:color w:val="000000"/>
                <w:sz w:val="20"/>
                <w:szCs w:val="20"/>
              </w:rPr>
              <w:t>i godz</w:t>
            </w:r>
            <w:r>
              <w:rPr>
                <w:rFonts w:ascii="Montserrat" w:hAnsi="Montserrat"/>
                <w:color w:val="000000"/>
                <w:sz w:val="20"/>
                <w:szCs w:val="20"/>
              </w:rPr>
              <w:t>ina) i pracownika zatapiającego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p>
        </w:tc>
      </w:tr>
      <w:tr w:rsidR="00817541"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r w:rsidRPr="00F15F03">
              <w:rPr>
                <w:rFonts w:ascii="Montserrat" w:hAnsi="Montserrat"/>
                <w:sz w:val="20"/>
                <w:szCs w:val="20"/>
              </w:rPr>
              <w:t>5.5.5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9130F2" w:rsidP="00F15F03">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817541" w:rsidRPr="00F15F03">
              <w:rPr>
                <w:rFonts w:ascii="Montserrat" w:hAnsi="Montserrat"/>
                <w:color w:val="000000"/>
                <w:sz w:val="20"/>
                <w:szCs w:val="20"/>
              </w:rPr>
              <w:t xml:space="preserve">ożliwość wprowadzania uwag tekstowych </w:t>
            </w:r>
            <w:r>
              <w:rPr>
                <w:rFonts w:ascii="Montserrat" w:hAnsi="Montserrat"/>
                <w:color w:val="000000"/>
                <w:sz w:val="20"/>
                <w:szCs w:val="20"/>
              </w:rPr>
              <w:br/>
            </w:r>
            <w:r w:rsidR="00817541" w:rsidRPr="00F15F03">
              <w:rPr>
                <w:rFonts w:ascii="Montserrat" w:hAnsi="Montserrat"/>
                <w:color w:val="000000"/>
                <w:sz w:val="20"/>
                <w:szCs w:val="20"/>
              </w:rPr>
              <w:t>(w tym</w:t>
            </w:r>
            <w:r w:rsidR="00817541" w:rsidRPr="00F15F03">
              <w:rPr>
                <w:rStyle w:val="Odwoaniedokomentarza"/>
                <w:rFonts w:ascii="Montserrat" w:hAnsi="Montserrat"/>
                <w:sz w:val="20"/>
                <w:szCs w:val="20"/>
              </w:rPr>
              <w:t xml:space="preserve"> możliwość korzystania z szablonów (np. informacja: materiał twardy, wykorzystaj szkiełko adhezyjne)</w:t>
            </w:r>
            <w:r w:rsidR="00817541" w:rsidRPr="00F15F03">
              <w:rPr>
                <w:rFonts w:ascii="Montserrat" w:hAnsi="Montserrat"/>
                <w:color w:val="000000"/>
                <w:sz w:val="20"/>
                <w:szCs w:val="20"/>
              </w:rPr>
              <w:t xml:space="preserve"> istotnych dla osób zajmujących się materiałem na dalszych etapach</w:t>
            </w:r>
            <w:r>
              <w:rPr>
                <w:rFonts w:ascii="Montserrat" w:hAnsi="Montserrat"/>
                <w:color w:val="000000"/>
                <w:sz w:val="20"/>
                <w:szCs w:val="20"/>
              </w:rPr>
              <w:t xml:space="preserve"> procesu (krojenie i barwienie)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p>
        </w:tc>
      </w:tr>
      <w:tr w:rsidR="00817541"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r w:rsidRPr="00F15F03">
              <w:rPr>
                <w:rFonts w:ascii="Montserrat" w:hAnsi="Montserrat"/>
                <w:sz w:val="20"/>
                <w:szCs w:val="20"/>
              </w:rPr>
              <w:t>5.5.5.1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9130F2" w:rsidP="00F15F03">
            <w:pPr>
              <w:widowControl w:val="0"/>
              <w:spacing w:after="0" w:line="240" w:lineRule="auto"/>
              <w:rPr>
                <w:rFonts w:ascii="Montserrat" w:hAnsi="Montserrat"/>
                <w:i/>
                <w:iCs/>
                <w:sz w:val="20"/>
                <w:szCs w:val="20"/>
              </w:rPr>
            </w:pPr>
            <w:r>
              <w:rPr>
                <w:rFonts w:ascii="Montserrat" w:hAnsi="Montserrat"/>
                <w:color w:val="000000"/>
                <w:sz w:val="20"/>
                <w:szCs w:val="20"/>
              </w:rPr>
              <w:t>m</w:t>
            </w:r>
            <w:r w:rsidR="00817541" w:rsidRPr="00F15F03">
              <w:rPr>
                <w:rFonts w:ascii="Montserrat" w:hAnsi="Montserrat"/>
                <w:color w:val="000000"/>
                <w:sz w:val="20"/>
                <w:szCs w:val="20"/>
              </w:rPr>
              <w:t>ożliwość sygnalizacji dźwiękowej na wybranych  stanowis</w:t>
            </w:r>
            <w:r>
              <w:rPr>
                <w:rFonts w:ascii="Montserrat" w:hAnsi="Montserrat"/>
                <w:color w:val="000000"/>
                <w:sz w:val="20"/>
                <w:szCs w:val="20"/>
              </w:rPr>
              <w:t>kach, jeżeli uwaga jest wpisana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p>
        </w:tc>
      </w:tr>
      <w:tr w:rsidR="00817541"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r w:rsidRPr="00F15F03">
              <w:rPr>
                <w:rFonts w:ascii="Montserrat" w:hAnsi="Montserrat"/>
                <w:sz w:val="20"/>
                <w:szCs w:val="20"/>
              </w:rPr>
              <w:t>5.5.6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9130F2" w:rsidP="009130F2">
            <w:pPr>
              <w:widowControl w:val="0"/>
              <w:spacing w:after="0" w:line="240" w:lineRule="auto"/>
              <w:rPr>
                <w:rFonts w:ascii="Montserrat" w:hAnsi="Montserrat"/>
                <w:sz w:val="20"/>
                <w:szCs w:val="20"/>
              </w:rPr>
            </w:pPr>
            <w:r>
              <w:rPr>
                <w:rFonts w:ascii="Montserrat" w:hAnsi="Montserrat"/>
                <w:sz w:val="20"/>
                <w:szCs w:val="20"/>
              </w:rPr>
              <w:t>s</w:t>
            </w:r>
            <w:r w:rsidR="00817541" w:rsidRPr="00F15F03">
              <w:rPr>
                <w:rFonts w:ascii="Montserrat" w:hAnsi="Montserrat"/>
                <w:sz w:val="20"/>
                <w:szCs w:val="20"/>
              </w:rPr>
              <w:t>ortowanie listy roboczej wg trybu przyjęcia, projektu i daty utworzenia kasetki histopatologicznej</w:t>
            </w:r>
            <w:r>
              <w:rPr>
                <w:rFonts w:ascii="Montserrat" w:hAnsi="Montserrat"/>
                <w:sz w:val="20"/>
                <w:szCs w:val="20"/>
              </w:rPr>
              <w:t>; o</w:t>
            </w:r>
            <w:r w:rsidR="00817541" w:rsidRPr="00F15F03">
              <w:rPr>
                <w:rFonts w:ascii="Montserrat" w:hAnsi="Montserrat"/>
                <w:sz w:val="20"/>
                <w:szCs w:val="20"/>
              </w:rPr>
              <w:t xml:space="preserve">znaczanie trybów przyjęcia </w:t>
            </w:r>
            <w:r>
              <w:rPr>
                <w:rFonts w:ascii="Montserrat" w:hAnsi="Montserrat"/>
                <w:sz w:val="20"/>
                <w:szCs w:val="20"/>
              </w:rPr>
              <w:br/>
            </w:r>
            <w:r w:rsidR="00817541" w:rsidRPr="00F15F03">
              <w:rPr>
                <w:rFonts w:ascii="Montserrat" w:hAnsi="Montserrat"/>
                <w:sz w:val="20"/>
                <w:szCs w:val="20"/>
              </w:rPr>
              <w:t xml:space="preserve">i projektów konfigurowalnymi kolorami oraz przyznawanie trybom przyjęcia i </w:t>
            </w:r>
            <w:r>
              <w:rPr>
                <w:rFonts w:ascii="Montserrat" w:hAnsi="Montserrat"/>
                <w:sz w:val="20"/>
                <w:szCs w:val="20"/>
              </w:rPr>
              <w:t>projektom priorytetu sortowania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541" w:rsidRPr="00F15F03" w:rsidRDefault="00817541" w:rsidP="00F15F03">
            <w:pPr>
              <w:widowControl w:val="0"/>
              <w:spacing w:after="0" w:line="240" w:lineRule="auto"/>
              <w:jc w:val="center"/>
              <w:rPr>
                <w:rFonts w:ascii="Montserrat" w:hAnsi="Montserrat"/>
                <w:sz w:val="20"/>
                <w:szCs w:val="20"/>
              </w:rPr>
            </w:pPr>
          </w:p>
        </w:tc>
      </w:tr>
    </w:tbl>
    <w:p w:rsidR="005379A8" w:rsidRDefault="005379A8" w:rsidP="00F15F03">
      <w:pPr>
        <w:spacing w:after="0" w:line="240" w:lineRule="auto"/>
        <w:rPr>
          <w:rFonts w:ascii="Montserrat" w:hAnsi="Montserrat"/>
          <w:szCs w:val="20"/>
        </w:rPr>
      </w:pPr>
    </w:p>
    <w:p w:rsidR="009130F2" w:rsidRPr="009130F2" w:rsidRDefault="009130F2" w:rsidP="00F15F03">
      <w:pPr>
        <w:spacing w:after="0" w:line="240" w:lineRule="auto"/>
        <w:rPr>
          <w:rFonts w:ascii="Montserrat" w:hAnsi="Montserrat"/>
          <w:szCs w:val="20"/>
        </w:rPr>
      </w:pPr>
    </w:p>
    <w:tbl>
      <w:tblPr>
        <w:tblpPr w:leftFromText="141" w:rightFromText="141" w:vertAnchor="text" w:tblpX="-323" w:tblpY="1"/>
        <w:tblW w:w="9640" w:type="dxa"/>
        <w:tblLayout w:type="fixed"/>
        <w:tblLook w:val="04A0" w:firstRow="1" w:lastRow="0" w:firstColumn="1" w:lastColumn="0" w:noHBand="0" w:noVBand="1"/>
      </w:tblPr>
      <w:tblGrid>
        <w:gridCol w:w="680"/>
        <w:gridCol w:w="5102"/>
        <w:gridCol w:w="1361"/>
        <w:gridCol w:w="2497"/>
      </w:tblGrid>
      <w:tr w:rsidR="00A86221" w:rsidRPr="00F15F03" w:rsidTr="004F6596">
        <w:trPr>
          <w:trHeight w:val="31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5.6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897BF9" w:rsidP="00F15F03">
            <w:pPr>
              <w:widowControl w:val="0"/>
              <w:spacing w:after="0" w:line="240" w:lineRule="auto"/>
              <w:rPr>
                <w:rFonts w:ascii="Montserrat" w:hAnsi="Montserrat"/>
                <w:sz w:val="20"/>
                <w:szCs w:val="20"/>
              </w:rPr>
            </w:pPr>
            <w:r>
              <w:rPr>
                <w:rFonts w:ascii="Montserrat" w:hAnsi="Montserrat"/>
                <w:color w:val="000000"/>
                <w:sz w:val="20"/>
                <w:szCs w:val="20"/>
              </w:rPr>
              <w:t>s</w:t>
            </w:r>
            <w:r w:rsidR="00A86221" w:rsidRPr="00F15F03">
              <w:rPr>
                <w:rFonts w:ascii="Montserrat" w:hAnsi="Montserrat"/>
                <w:color w:val="000000"/>
                <w:sz w:val="20"/>
                <w:szCs w:val="20"/>
              </w:rPr>
              <w:t xml:space="preserve">tanowisko krojenia (stanowisko mikrotomu) </w:t>
            </w:r>
            <w:r>
              <w:rPr>
                <w:rFonts w:ascii="Montserrat" w:hAnsi="Montserrat"/>
                <w:color w:val="000000"/>
                <w:sz w:val="20"/>
                <w:szCs w:val="20"/>
              </w:rPr>
              <w:br/>
            </w:r>
            <w:r w:rsidR="00A86221" w:rsidRPr="00F15F03">
              <w:rPr>
                <w:rFonts w:ascii="Montserrat" w:hAnsi="Montserrat"/>
                <w:color w:val="000000"/>
                <w:sz w:val="20"/>
                <w:szCs w:val="20"/>
              </w:rPr>
              <w:t>z drukowaniem pól opisowych szkiełek</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94572" w:rsidP="00F15F03">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94572" w:rsidP="00F15F03">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r>
      <w:tr w:rsidR="00A86221"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5.6.1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897BF9" w:rsidP="00897BF9">
            <w:pPr>
              <w:widowControl w:val="0"/>
              <w:spacing w:after="0" w:line="240" w:lineRule="auto"/>
              <w:rPr>
                <w:rFonts w:ascii="Montserrat" w:hAnsi="Montserrat"/>
                <w:sz w:val="20"/>
                <w:szCs w:val="20"/>
              </w:rPr>
            </w:pPr>
            <w:r>
              <w:rPr>
                <w:rFonts w:ascii="Montserrat" w:hAnsi="Montserrat"/>
                <w:sz w:val="20"/>
                <w:szCs w:val="20"/>
              </w:rPr>
              <w:t>g</w:t>
            </w:r>
            <w:r w:rsidR="00A86221" w:rsidRPr="00F15F03">
              <w:rPr>
                <w:rFonts w:ascii="Montserrat" w:hAnsi="Montserrat"/>
                <w:sz w:val="20"/>
                <w:szCs w:val="20"/>
              </w:rPr>
              <w:t>enerowanie listy bloczków pozosta</w:t>
            </w:r>
            <w:r>
              <w:rPr>
                <w:rFonts w:ascii="Montserrat" w:hAnsi="Montserrat"/>
                <w:sz w:val="20"/>
                <w:szCs w:val="20"/>
              </w:rPr>
              <w:t>łych do skrojenia po zatopieniu;</w:t>
            </w:r>
            <w:r w:rsidR="00A86221" w:rsidRPr="00F15F03">
              <w:rPr>
                <w:rFonts w:ascii="Montserrat" w:hAnsi="Montserrat"/>
                <w:sz w:val="20"/>
                <w:szCs w:val="20"/>
              </w:rPr>
              <w:t xml:space="preserve"> </w:t>
            </w:r>
            <w:r>
              <w:rPr>
                <w:rFonts w:ascii="Montserrat" w:hAnsi="Montserrat"/>
                <w:sz w:val="20"/>
                <w:szCs w:val="20"/>
              </w:rPr>
              <w:t>l</w:t>
            </w:r>
            <w:r w:rsidR="00A86221" w:rsidRPr="00F15F03">
              <w:rPr>
                <w:rFonts w:ascii="Montserrat" w:hAnsi="Montserrat"/>
                <w:sz w:val="20"/>
                <w:szCs w:val="20"/>
              </w:rPr>
              <w:t xml:space="preserve">ista powinna posiadać możliwość zawężenia do bloczków krojonych </w:t>
            </w:r>
            <w:r>
              <w:rPr>
                <w:rFonts w:ascii="Montserrat" w:hAnsi="Montserrat"/>
                <w:sz w:val="20"/>
                <w:szCs w:val="20"/>
              </w:rPr>
              <w:br/>
            </w:r>
            <w:r w:rsidR="00A86221" w:rsidRPr="00F15F03">
              <w:rPr>
                <w:rFonts w:ascii="Montserrat" w:hAnsi="Montserrat"/>
                <w:sz w:val="20"/>
                <w:szCs w:val="20"/>
              </w:rPr>
              <w:t xml:space="preserve">w ramach zleceń barwień dodatkowych oraz </w:t>
            </w:r>
            <w:r>
              <w:rPr>
                <w:rFonts w:ascii="Montserrat" w:hAnsi="Montserrat"/>
                <w:sz w:val="20"/>
                <w:szCs w:val="20"/>
              </w:rPr>
              <w:t>zatopionych przez wybraną osobę</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r w:rsidR="00A86221"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5.6.2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897BF9" w:rsidP="00897BF9">
            <w:pPr>
              <w:widowControl w:val="0"/>
              <w:spacing w:after="0" w:line="240" w:lineRule="auto"/>
              <w:rPr>
                <w:rFonts w:ascii="Montserrat" w:hAnsi="Montserrat"/>
                <w:sz w:val="20"/>
                <w:szCs w:val="20"/>
              </w:rPr>
            </w:pPr>
            <w:r>
              <w:rPr>
                <w:rFonts w:ascii="Montserrat" w:hAnsi="Montserrat"/>
                <w:sz w:val="20"/>
                <w:szCs w:val="20"/>
              </w:rPr>
              <w:t>p</w:t>
            </w:r>
            <w:r w:rsidR="00A86221" w:rsidRPr="00F15F03">
              <w:rPr>
                <w:rFonts w:ascii="Montserrat" w:hAnsi="Montserrat"/>
                <w:sz w:val="20"/>
                <w:szCs w:val="20"/>
              </w:rPr>
              <w:t>raca w kontekście bloczka poprzez zeskanowanie kodu z bloczka lub ręczne wprowadzenie</w:t>
            </w:r>
            <w:r>
              <w:rPr>
                <w:rFonts w:ascii="Montserrat" w:hAnsi="Montserrat"/>
                <w:sz w:val="20"/>
                <w:szCs w:val="20"/>
              </w:rPr>
              <w:t xml:space="preserve"> numeru bloczka (wybór bloczka);</w:t>
            </w:r>
            <w:r w:rsidR="00A86221" w:rsidRPr="00F15F03">
              <w:rPr>
                <w:rFonts w:ascii="Montserrat" w:hAnsi="Montserrat"/>
                <w:sz w:val="20"/>
                <w:szCs w:val="20"/>
              </w:rPr>
              <w:t xml:space="preserve"> </w:t>
            </w:r>
            <w:r>
              <w:rPr>
                <w:rFonts w:ascii="Montserrat" w:hAnsi="Montserrat"/>
                <w:sz w:val="20"/>
                <w:szCs w:val="20"/>
              </w:rPr>
              <w:t>w</w:t>
            </w:r>
            <w:r w:rsidR="00A86221" w:rsidRPr="00F15F03">
              <w:rPr>
                <w:rFonts w:ascii="Montserrat" w:hAnsi="Montserrat"/>
                <w:sz w:val="20"/>
                <w:szCs w:val="20"/>
              </w:rPr>
              <w:t xml:space="preserve"> przypadku badań konsultacyjnych możliwe wejście w kontekst bloczka pozyskanego </w:t>
            </w:r>
            <w:r>
              <w:rPr>
                <w:rFonts w:ascii="Montserrat" w:hAnsi="Montserrat"/>
                <w:sz w:val="20"/>
                <w:szCs w:val="20"/>
              </w:rPr>
              <w:br/>
            </w:r>
            <w:r w:rsidR="00A86221" w:rsidRPr="00F15F03">
              <w:rPr>
                <w:rFonts w:ascii="Montserrat" w:hAnsi="Montserrat"/>
                <w:sz w:val="20"/>
                <w:szCs w:val="20"/>
              </w:rPr>
              <w:t xml:space="preserve">z innych placówek poprzez wybór z listy lub skan </w:t>
            </w:r>
            <w:r w:rsidR="00AE5DB2">
              <w:rPr>
                <w:rFonts w:ascii="Montserrat" w:hAnsi="Montserrat"/>
                <w:sz w:val="20"/>
                <w:szCs w:val="20"/>
              </w:rPr>
              <w:t>kodu kreskowego ze skierowania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r w:rsidR="00A86221"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5.6.3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897BF9" w:rsidP="00897BF9">
            <w:pPr>
              <w:widowControl w:val="0"/>
              <w:spacing w:after="0" w:line="240" w:lineRule="auto"/>
              <w:rPr>
                <w:rFonts w:ascii="Montserrat" w:hAnsi="Montserrat"/>
                <w:sz w:val="20"/>
                <w:szCs w:val="20"/>
              </w:rPr>
            </w:pPr>
            <w:r>
              <w:rPr>
                <w:rFonts w:ascii="Montserrat" w:hAnsi="Montserrat"/>
                <w:sz w:val="20"/>
                <w:szCs w:val="20"/>
              </w:rPr>
              <w:t>w</w:t>
            </w:r>
            <w:r w:rsidR="00A86221" w:rsidRPr="00F15F03">
              <w:rPr>
                <w:rFonts w:ascii="Montserrat" w:hAnsi="Montserrat"/>
                <w:sz w:val="20"/>
                <w:szCs w:val="20"/>
              </w:rPr>
              <w:t>ydruk etykiety szkiełka na preparaty, które mają powstać z bloczka, z uwzględnieniem zleceń stałych przypisanych do bloczka na etapie pobierania</w:t>
            </w:r>
            <w:r>
              <w:rPr>
                <w:rFonts w:ascii="Montserrat" w:hAnsi="Montserrat"/>
                <w:sz w:val="20"/>
                <w:szCs w:val="20"/>
              </w:rPr>
              <w:t>;</w:t>
            </w:r>
            <w:r w:rsidR="00A86221" w:rsidRPr="00F15F03">
              <w:rPr>
                <w:rFonts w:ascii="Montserrat" w:hAnsi="Montserrat"/>
                <w:sz w:val="20"/>
                <w:szCs w:val="20"/>
              </w:rPr>
              <w:t xml:space="preserve"> </w:t>
            </w:r>
            <w:r>
              <w:rPr>
                <w:rFonts w:ascii="Montserrat" w:hAnsi="Montserrat"/>
                <w:sz w:val="20"/>
                <w:szCs w:val="20"/>
              </w:rPr>
              <w:t>a</w:t>
            </w:r>
            <w:r w:rsidR="00A86221" w:rsidRPr="00F15F03">
              <w:rPr>
                <w:rFonts w:ascii="Montserrat" w:hAnsi="Montserrat"/>
                <w:sz w:val="20"/>
                <w:szCs w:val="20"/>
              </w:rPr>
              <w:t>utomatyczny dynamiczny wybór drukarki odpowiedniej dla danego typu prep</w:t>
            </w:r>
            <w:r>
              <w:rPr>
                <w:rFonts w:ascii="Montserrat" w:hAnsi="Montserrat"/>
                <w:sz w:val="20"/>
                <w:szCs w:val="20"/>
              </w:rPr>
              <w:t>aratu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r w:rsidR="00A86221"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5.6.4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897BF9" w:rsidP="00F15F03">
            <w:pPr>
              <w:widowControl w:val="0"/>
              <w:spacing w:after="0" w:line="240" w:lineRule="auto"/>
              <w:rPr>
                <w:rFonts w:ascii="Montserrat" w:hAnsi="Montserrat"/>
                <w:sz w:val="20"/>
                <w:szCs w:val="20"/>
              </w:rPr>
            </w:pPr>
            <w:r>
              <w:rPr>
                <w:rFonts w:ascii="Montserrat" w:hAnsi="Montserrat"/>
                <w:sz w:val="20"/>
                <w:szCs w:val="20"/>
              </w:rPr>
              <w:t>r</w:t>
            </w:r>
            <w:r w:rsidR="00A86221" w:rsidRPr="00F15F03">
              <w:rPr>
                <w:rFonts w:ascii="Montserrat" w:hAnsi="Montserrat"/>
                <w:sz w:val="20"/>
                <w:szCs w:val="20"/>
              </w:rPr>
              <w:t xml:space="preserve">ejestracja miejsca (stanowisko), czasu (data </w:t>
            </w:r>
            <w:r>
              <w:rPr>
                <w:rFonts w:ascii="Montserrat" w:hAnsi="Montserrat"/>
                <w:sz w:val="20"/>
                <w:szCs w:val="20"/>
              </w:rPr>
              <w:br/>
            </w:r>
            <w:r w:rsidR="00A86221" w:rsidRPr="00F15F03">
              <w:rPr>
                <w:rFonts w:ascii="Montserrat" w:hAnsi="Montserrat"/>
                <w:sz w:val="20"/>
                <w:szCs w:val="20"/>
              </w:rPr>
              <w:t>i godzina) i pracownika opracowującego prep</w:t>
            </w:r>
            <w:r>
              <w:rPr>
                <w:rFonts w:ascii="Montserrat" w:hAnsi="Montserrat"/>
                <w:sz w:val="20"/>
                <w:szCs w:val="20"/>
              </w:rPr>
              <w:t>arat na stanowisku mikrotomowym</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r w:rsidR="00A86221"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5.6.5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897BF9" w:rsidP="00897BF9">
            <w:pPr>
              <w:widowControl w:val="0"/>
              <w:spacing w:after="0" w:line="240" w:lineRule="auto"/>
              <w:rPr>
                <w:rFonts w:ascii="Montserrat" w:hAnsi="Montserrat"/>
                <w:sz w:val="20"/>
                <w:szCs w:val="20"/>
              </w:rPr>
            </w:pPr>
            <w:r>
              <w:rPr>
                <w:rFonts w:ascii="Montserrat" w:hAnsi="Montserrat"/>
                <w:sz w:val="20"/>
                <w:szCs w:val="20"/>
              </w:rPr>
              <w:t>m</w:t>
            </w:r>
            <w:r w:rsidR="00A86221" w:rsidRPr="00F15F03">
              <w:rPr>
                <w:rFonts w:ascii="Montserrat" w:hAnsi="Montserrat"/>
                <w:sz w:val="20"/>
                <w:szCs w:val="20"/>
              </w:rPr>
              <w:t xml:space="preserve">ożliwość wprowadzania uwag tekstowych, </w:t>
            </w:r>
            <w:r>
              <w:rPr>
                <w:rFonts w:ascii="Montserrat" w:hAnsi="Montserrat"/>
                <w:sz w:val="20"/>
                <w:szCs w:val="20"/>
              </w:rPr>
              <w:br/>
            </w:r>
            <w:r w:rsidR="00A86221" w:rsidRPr="00F15F03">
              <w:rPr>
                <w:rFonts w:ascii="Montserrat" w:hAnsi="Montserrat"/>
                <w:sz w:val="20"/>
                <w:szCs w:val="20"/>
              </w:rPr>
              <w:t>w tym</w:t>
            </w:r>
            <w:r w:rsidR="00A86221" w:rsidRPr="00F15F03">
              <w:rPr>
                <w:rStyle w:val="Odwoaniedokomentarza"/>
                <w:rFonts w:ascii="Montserrat" w:hAnsi="Montserrat"/>
                <w:sz w:val="20"/>
                <w:szCs w:val="20"/>
              </w:rPr>
              <w:t xml:space="preserve"> możliwość korzystania z szablonów </w:t>
            </w:r>
            <w:r>
              <w:rPr>
                <w:rStyle w:val="Odwoaniedokomentarza"/>
                <w:rFonts w:ascii="Montserrat" w:hAnsi="Montserrat"/>
                <w:sz w:val="20"/>
                <w:szCs w:val="20"/>
              </w:rPr>
              <w:br/>
            </w:r>
            <w:r w:rsidR="00A86221" w:rsidRPr="00F15F03">
              <w:rPr>
                <w:rStyle w:val="Odwoaniedokomentarza"/>
                <w:rFonts w:ascii="Montserrat" w:hAnsi="Montserrat"/>
                <w:sz w:val="20"/>
                <w:szCs w:val="20"/>
              </w:rPr>
              <w:t>(np. informacja: materiał twardy, jakość preparatu może być obniżona)</w:t>
            </w:r>
            <w:r w:rsidR="00A86221" w:rsidRPr="00F15F03">
              <w:rPr>
                <w:rFonts w:ascii="Montserrat" w:hAnsi="Montserrat"/>
                <w:sz w:val="20"/>
                <w:szCs w:val="20"/>
              </w:rPr>
              <w:t xml:space="preserve"> istotnych dla osób zajmujących się materiałem na dalszych etapach procesu (barwienie i kompletacja </w:t>
            </w:r>
            <w:r>
              <w:rPr>
                <w:rFonts w:ascii="Montserrat" w:hAnsi="Montserrat"/>
                <w:sz w:val="20"/>
                <w:szCs w:val="20"/>
              </w:rPr>
              <w:br/>
            </w:r>
            <w:r w:rsidR="00A86221" w:rsidRPr="00F15F03">
              <w:rPr>
                <w:rFonts w:ascii="Montserrat" w:hAnsi="Montserrat"/>
                <w:sz w:val="20"/>
                <w:szCs w:val="20"/>
              </w:rPr>
              <w:t>z oceną jakości)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r w:rsidR="00A86221"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5.6.5.1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897BF9" w:rsidP="00F15F03">
            <w:pPr>
              <w:widowControl w:val="0"/>
              <w:spacing w:after="0" w:line="240" w:lineRule="auto"/>
              <w:rPr>
                <w:rFonts w:ascii="Montserrat" w:hAnsi="Montserrat"/>
                <w:i/>
                <w:iCs/>
                <w:sz w:val="20"/>
                <w:szCs w:val="20"/>
              </w:rPr>
            </w:pPr>
            <w:r>
              <w:rPr>
                <w:rFonts w:ascii="Montserrat" w:hAnsi="Montserrat"/>
                <w:color w:val="000000"/>
                <w:sz w:val="20"/>
                <w:szCs w:val="20"/>
              </w:rPr>
              <w:t>m</w:t>
            </w:r>
            <w:r w:rsidR="00A86221" w:rsidRPr="00F15F03">
              <w:rPr>
                <w:rFonts w:ascii="Montserrat" w:hAnsi="Montserrat"/>
                <w:color w:val="000000"/>
                <w:sz w:val="20"/>
                <w:szCs w:val="20"/>
              </w:rPr>
              <w:t>ożliwość sygnalizacji dźwiękowej na wybranych  stanowis</w:t>
            </w:r>
            <w:r>
              <w:rPr>
                <w:rFonts w:ascii="Montserrat" w:hAnsi="Montserrat"/>
                <w:color w:val="000000"/>
                <w:sz w:val="20"/>
                <w:szCs w:val="20"/>
              </w:rPr>
              <w:t>kach, jeżeli uwaga jest wpisana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r w:rsidR="00A86221"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5.6.5.2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897BF9" w:rsidP="00897BF9">
            <w:pPr>
              <w:widowControl w:val="0"/>
              <w:spacing w:after="0" w:line="240" w:lineRule="auto"/>
              <w:rPr>
                <w:rFonts w:ascii="Montserrat" w:hAnsi="Montserrat"/>
                <w:color w:val="000000"/>
                <w:sz w:val="20"/>
                <w:szCs w:val="20"/>
              </w:rPr>
            </w:pPr>
            <w:r>
              <w:rPr>
                <w:rFonts w:ascii="Montserrat" w:hAnsi="Montserrat"/>
                <w:color w:val="000000"/>
                <w:sz w:val="20"/>
                <w:szCs w:val="20"/>
              </w:rPr>
              <w:t>s</w:t>
            </w:r>
            <w:r w:rsidR="00A86221" w:rsidRPr="00F15F03">
              <w:rPr>
                <w:rFonts w:ascii="Montserrat" w:hAnsi="Montserrat"/>
                <w:color w:val="000000"/>
                <w:sz w:val="20"/>
                <w:szCs w:val="20"/>
              </w:rPr>
              <w:t xml:space="preserve">ystem zapewnia możliwość codziennej kontroli barwienia preparatów histologicznych </w:t>
            </w:r>
            <w:r>
              <w:rPr>
                <w:rFonts w:ascii="Montserrat" w:hAnsi="Montserrat"/>
                <w:color w:val="000000"/>
                <w:sz w:val="20"/>
                <w:szCs w:val="20"/>
              </w:rPr>
              <w:br/>
            </w:r>
            <w:r w:rsidR="00A86221" w:rsidRPr="00F15F03">
              <w:rPr>
                <w:rFonts w:ascii="Montserrat" w:hAnsi="Montserrat"/>
                <w:color w:val="000000"/>
                <w:sz w:val="20"/>
                <w:szCs w:val="20"/>
              </w:rPr>
              <w:t>i cytologicznych w oparciu o codzienne sprawdzenie jakości barwienia przez lekarza patomorfologa</w:t>
            </w:r>
            <w:r>
              <w:rPr>
                <w:rFonts w:ascii="Montserrat" w:hAnsi="Montserrat"/>
                <w:color w:val="000000"/>
                <w:sz w:val="20"/>
                <w:szCs w:val="20"/>
              </w:rPr>
              <w:t xml:space="preserve"> </w:t>
            </w:r>
            <w:r w:rsidR="00A86221" w:rsidRPr="00F15F03">
              <w:rPr>
                <w:rFonts w:ascii="Montserrat" w:hAnsi="Montserrat"/>
                <w:color w:val="000000"/>
                <w:sz w:val="20"/>
                <w:szCs w:val="20"/>
              </w:rPr>
              <w:t>(pkt. 6.9. Księgi Zakładu Patomorfologii p-202)</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r w:rsidR="00A86221"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5.6.6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897BF9" w:rsidP="00897BF9">
            <w:pPr>
              <w:widowControl w:val="0"/>
              <w:spacing w:after="0" w:line="240" w:lineRule="auto"/>
              <w:rPr>
                <w:rFonts w:ascii="Montserrat" w:hAnsi="Montserrat"/>
                <w:sz w:val="20"/>
                <w:szCs w:val="20"/>
              </w:rPr>
            </w:pPr>
            <w:r>
              <w:rPr>
                <w:rFonts w:ascii="Montserrat" w:hAnsi="Montserrat"/>
                <w:sz w:val="20"/>
                <w:szCs w:val="20"/>
              </w:rPr>
              <w:t>s</w:t>
            </w:r>
            <w:r w:rsidR="00A86221" w:rsidRPr="00F15F03">
              <w:rPr>
                <w:rFonts w:ascii="Montserrat" w:hAnsi="Montserrat"/>
                <w:sz w:val="20"/>
                <w:szCs w:val="20"/>
              </w:rPr>
              <w:t xml:space="preserve">ortowanie listy roboczej wg trybu przyjęcia </w:t>
            </w:r>
            <w:r>
              <w:rPr>
                <w:rFonts w:ascii="Montserrat" w:hAnsi="Montserrat"/>
                <w:sz w:val="20"/>
                <w:szCs w:val="20"/>
              </w:rPr>
              <w:br/>
              <w:t>i projektu;</w:t>
            </w:r>
            <w:r w:rsidR="00A86221" w:rsidRPr="00F15F03">
              <w:rPr>
                <w:rFonts w:ascii="Montserrat" w:hAnsi="Montserrat"/>
                <w:sz w:val="20"/>
                <w:szCs w:val="20"/>
              </w:rPr>
              <w:t xml:space="preserve"> </w:t>
            </w:r>
            <w:r>
              <w:rPr>
                <w:rFonts w:ascii="Montserrat" w:hAnsi="Montserrat"/>
                <w:sz w:val="20"/>
                <w:szCs w:val="20"/>
              </w:rPr>
              <w:t>o</w:t>
            </w:r>
            <w:r w:rsidR="00A86221" w:rsidRPr="00F15F03">
              <w:rPr>
                <w:rFonts w:ascii="Montserrat" w:hAnsi="Montserrat"/>
                <w:sz w:val="20"/>
                <w:szCs w:val="20"/>
              </w:rPr>
              <w:t xml:space="preserve">znaczanie trybów przyjęcia </w:t>
            </w:r>
            <w:r>
              <w:rPr>
                <w:rFonts w:ascii="Montserrat" w:hAnsi="Montserrat"/>
                <w:sz w:val="20"/>
                <w:szCs w:val="20"/>
              </w:rPr>
              <w:br/>
            </w:r>
            <w:r w:rsidR="00A86221" w:rsidRPr="00F15F03">
              <w:rPr>
                <w:rFonts w:ascii="Montserrat" w:hAnsi="Montserrat"/>
                <w:sz w:val="20"/>
                <w:szCs w:val="20"/>
              </w:rPr>
              <w:t>i projektów konfigurowalnymi kolorami oraz przyznawanie trybom przyjęcia i projektom priorytetu s</w:t>
            </w:r>
            <w:r>
              <w:rPr>
                <w:rFonts w:ascii="Montserrat" w:hAnsi="Montserrat"/>
                <w:sz w:val="20"/>
                <w:szCs w:val="20"/>
              </w:rPr>
              <w:t>ortowania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r w:rsidR="00A86221"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5.6.7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897BF9" w:rsidP="00F15F03">
            <w:pPr>
              <w:widowControl w:val="0"/>
              <w:spacing w:after="0" w:line="240" w:lineRule="auto"/>
              <w:rPr>
                <w:rFonts w:ascii="Montserrat" w:hAnsi="Montserrat"/>
                <w:sz w:val="20"/>
                <w:szCs w:val="20"/>
              </w:rPr>
            </w:pPr>
            <w:r>
              <w:rPr>
                <w:rFonts w:ascii="Montserrat" w:hAnsi="Montserrat"/>
                <w:sz w:val="20"/>
                <w:szCs w:val="20"/>
              </w:rPr>
              <w:t>s</w:t>
            </w:r>
            <w:r w:rsidR="00A86221" w:rsidRPr="00F15F03">
              <w:rPr>
                <w:rFonts w:ascii="Montserrat" w:hAnsi="Montserrat"/>
                <w:sz w:val="20"/>
                <w:szCs w:val="20"/>
              </w:rPr>
              <w:t>ystem zapewnia generowanie rejestru kontroli barwienia preparatów i rejestru niezgodności barwień IHC i HC na zgodność z kontrolą jakości, o której mowa w pkt 5.6.5.2</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bl>
    <w:p w:rsidR="005379A8" w:rsidRPr="004F6596" w:rsidRDefault="005379A8" w:rsidP="00F15F03">
      <w:pPr>
        <w:spacing w:after="0" w:line="240" w:lineRule="auto"/>
        <w:rPr>
          <w:rFonts w:ascii="Montserrat" w:hAnsi="Montserrat"/>
          <w:sz w:val="6"/>
          <w:szCs w:val="20"/>
        </w:rPr>
      </w:pPr>
    </w:p>
    <w:tbl>
      <w:tblPr>
        <w:tblpPr w:leftFromText="141" w:rightFromText="141" w:vertAnchor="text" w:tblpX="-176" w:tblpY="1"/>
        <w:tblW w:w="9638" w:type="dxa"/>
        <w:tblLayout w:type="fixed"/>
        <w:tblLook w:val="04A0" w:firstRow="1" w:lastRow="0" w:firstColumn="1" w:lastColumn="0" w:noHBand="0" w:noVBand="1"/>
      </w:tblPr>
      <w:tblGrid>
        <w:gridCol w:w="680"/>
        <w:gridCol w:w="5100"/>
        <w:gridCol w:w="1361"/>
        <w:gridCol w:w="2497"/>
      </w:tblGrid>
      <w:tr w:rsidR="00A86221"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5.7</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897BF9" w:rsidP="00F15F03">
            <w:pPr>
              <w:widowControl w:val="0"/>
              <w:spacing w:after="0" w:line="240" w:lineRule="auto"/>
              <w:rPr>
                <w:rFonts w:ascii="Montserrat" w:hAnsi="Montserrat"/>
                <w:sz w:val="20"/>
                <w:szCs w:val="20"/>
              </w:rPr>
            </w:pPr>
            <w:bookmarkStart w:id="14" w:name="_Hlk187326008"/>
            <w:r>
              <w:rPr>
                <w:rFonts w:ascii="Montserrat" w:hAnsi="Montserrat"/>
                <w:color w:val="000000"/>
                <w:sz w:val="20"/>
                <w:szCs w:val="20"/>
              </w:rPr>
              <w:t>s</w:t>
            </w:r>
            <w:r w:rsidR="00A86221" w:rsidRPr="00F15F03">
              <w:rPr>
                <w:rFonts w:ascii="Montserrat" w:hAnsi="Montserrat"/>
                <w:color w:val="000000"/>
                <w:sz w:val="20"/>
                <w:szCs w:val="20"/>
              </w:rPr>
              <w:t>tanowisko kompletacji preparatów po barwieniu</w:t>
            </w:r>
            <w:bookmarkEnd w:id="14"/>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94572" w:rsidP="00F15F03">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94572" w:rsidP="00F15F03">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r>
      <w:tr w:rsidR="00A86221"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5.7.1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897BF9" w:rsidP="00897BF9">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A86221" w:rsidRPr="00F15F03">
              <w:rPr>
                <w:rFonts w:ascii="Montserrat" w:hAnsi="Montserrat"/>
                <w:color w:val="000000"/>
                <w:sz w:val="20"/>
                <w:szCs w:val="20"/>
              </w:rPr>
              <w:t>ożliwość hurtowego przekazywania przypadków diagnozującemu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r w:rsidR="00A86221"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5.7.2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897BF9" w:rsidP="00F15F03">
            <w:pPr>
              <w:widowControl w:val="0"/>
              <w:spacing w:after="0" w:line="240" w:lineRule="auto"/>
              <w:rPr>
                <w:rFonts w:ascii="Montserrat" w:hAnsi="Montserrat"/>
                <w:color w:val="000000"/>
                <w:sz w:val="20"/>
                <w:szCs w:val="20"/>
              </w:rPr>
            </w:pPr>
            <w:r>
              <w:rPr>
                <w:rFonts w:ascii="Montserrat" w:hAnsi="Montserrat"/>
                <w:color w:val="000000"/>
                <w:sz w:val="20"/>
                <w:szCs w:val="20"/>
              </w:rPr>
              <w:t>s</w:t>
            </w:r>
            <w:r w:rsidR="00A86221" w:rsidRPr="00F15F03">
              <w:rPr>
                <w:rFonts w:ascii="Montserrat" w:hAnsi="Montserrat"/>
                <w:color w:val="000000"/>
                <w:sz w:val="20"/>
                <w:szCs w:val="20"/>
              </w:rPr>
              <w:t>ystem zapewnia oznakowanie preparatów mikroskopowych:</w:t>
            </w:r>
          </w:p>
          <w:p w:rsidR="00A86221" w:rsidRPr="00F15F03" w:rsidRDefault="00A86221" w:rsidP="00C926DA">
            <w:pPr>
              <w:pStyle w:val="Akapitzlist"/>
              <w:widowControl w:val="0"/>
              <w:numPr>
                <w:ilvl w:val="0"/>
                <w:numId w:val="184"/>
              </w:numPr>
              <w:spacing w:after="0" w:line="240" w:lineRule="auto"/>
              <w:ind w:left="454" w:hanging="425"/>
              <w:rPr>
                <w:rFonts w:ascii="Montserrat" w:hAnsi="Montserrat"/>
                <w:color w:val="000000"/>
                <w:sz w:val="20"/>
                <w:szCs w:val="20"/>
              </w:rPr>
            </w:pPr>
            <w:r w:rsidRPr="00F15F03">
              <w:rPr>
                <w:rFonts w:ascii="Montserrat" w:hAnsi="Montserrat"/>
                <w:color w:val="000000"/>
                <w:sz w:val="20"/>
                <w:szCs w:val="20"/>
              </w:rPr>
              <w:t>w sposób jednoznacznie identyfikujący pacjenta</w:t>
            </w:r>
          </w:p>
          <w:p w:rsidR="00A86221" w:rsidRPr="00F15F03" w:rsidRDefault="00A86221" w:rsidP="00C926DA">
            <w:pPr>
              <w:pStyle w:val="Akapitzlist"/>
              <w:widowControl w:val="0"/>
              <w:numPr>
                <w:ilvl w:val="0"/>
                <w:numId w:val="184"/>
              </w:numPr>
              <w:spacing w:after="0" w:line="240" w:lineRule="auto"/>
              <w:ind w:left="454" w:hanging="425"/>
              <w:rPr>
                <w:rFonts w:ascii="Montserrat" w:hAnsi="Montserrat"/>
                <w:color w:val="000000"/>
                <w:sz w:val="20"/>
                <w:szCs w:val="20"/>
              </w:rPr>
            </w:pPr>
            <w:r w:rsidRPr="00F15F03">
              <w:rPr>
                <w:rFonts w:ascii="Montserrat" w:hAnsi="Montserrat"/>
                <w:color w:val="000000"/>
                <w:sz w:val="20"/>
                <w:szCs w:val="20"/>
              </w:rPr>
              <w:t xml:space="preserve">umożliwia skorelowanie preparatu </w:t>
            </w:r>
            <w:r w:rsidR="00897BF9">
              <w:rPr>
                <w:rFonts w:ascii="Montserrat" w:hAnsi="Montserrat"/>
                <w:color w:val="000000"/>
                <w:sz w:val="20"/>
                <w:szCs w:val="20"/>
              </w:rPr>
              <w:br/>
            </w:r>
            <w:r w:rsidRPr="00F15F03">
              <w:rPr>
                <w:rFonts w:ascii="Montserrat" w:hAnsi="Montserrat"/>
                <w:color w:val="000000"/>
                <w:sz w:val="20"/>
                <w:szCs w:val="20"/>
              </w:rPr>
              <w:lastRenderedPageBreak/>
              <w:t>z wycinkiem zgodnie z opisem makroskopowym</w:t>
            </w:r>
          </w:p>
          <w:p w:rsidR="00A86221" w:rsidRPr="00F15F03" w:rsidRDefault="00A86221" w:rsidP="00C926DA">
            <w:pPr>
              <w:pStyle w:val="Akapitzlist"/>
              <w:widowControl w:val="0"/>
              <w:numPr>
                <w:ilvl w:val="0"/>
                <w:numId w:val="184"/>
              </w:numPr>
              <w:spacing w:after="0" w:line="240" w:lineRule="auto"/>
              <w:ind w:left="454" w:hanging="425"/>
              <w:rPr>
                <w:rFonts w:ascii="Montserrat" w:hAnsi="Montserrat"/>
                <w:color w:val="000000"/>
                <w:sz w:val="20"/>
                <w:szCs w:val="20"/>
              </w:rPr>
            </w:pPr>
            <w:r w:rsidRPr="00F15F03">
              <w:rPr>
                <w:rFonts w:ascii="Montserrat" w:hAnsi="Montserrat"/>
                <w:color w:val="000000"/>
                <w:sz w:val="20"/>
                <w:szCs w:val="20"/>
              </w:rPr>
              <w:t>zawiera oznaczenie wykonanego barwienia dodatkowego</w:t>
            </w:r>
          </w:p>
          <w:p w:rsidR="00A86221" w:rsidRPr="00F15F03" w:rsidRDefault="00A86221" w:rsidP="00F15F03">
            <w:pPr>
              <w:pStyle w:val="Akapitzlist"/>
              <w:widowControl w:val="0"/>
              <w:spacing w:after="0" w:line="240" w:lineRule="auto"/>
              <w:ind w:left="0"/>
              <w:rPr>
                <w:rFonts w:ascii="Montserrat" w:hAnsi="Montserrat"/>
                <w:color w:val="000000"/>
                <w:sz w:val="20"/>
                <w:szCs w:val="20"/>
              </w:rPr>
            </w:pPr>
            <w:r w:rsidRPr="00F15F03">
              <w:rPr>
                <w:rFonts w:ascii="Montserrat" w:hAnsi="Montserrat"/>
                <w:color w:val="000000"/>
                <w:sz w:val="20"/>
                <w:szCs w:val="20"/>
              </w:rPr>
              <w:t>(standard akredytacyjny FP.10)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r w:rsidR="00A86221"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5.7.3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2528AF" w:rsidP="00F15F03">
            <w:pPr>
              <w:widowControl w:val="0"/>
              <w:spacing w:after="0" w:line="240" w:lineRule="auto"/>
              <w:rPr>
                <w:rFonts w:ascii="Montserrat" w:hAnsi="Montserrat"/>
                <w:color w:val="000000"/>
                <w:sz w:val="20"/>
                <w:szCs w:val="20"/>
              </w:rPr>
            </w:pPr>
            <w:r>
              <w:rPr>
                <w:rFonts w:ascii="Montserrat" w:hAnsi="Montserrat"/>
                <w:color w:val="000000"/>
                <w:sz w:val="20"/>
                <w:szCs w:val="20"/>
              </w:rPr>
              <w:t>d</w:t>
            </w:r>
            <w:r w:rsidR="00A86221" w:rsidRPr="00F15F03">
              <w:rPr>
                <w:rFonts w:ascii="Montserrat" w:hAnsi="Montserrat"/>
                <w:color w:val="000000"/>
                <w:sz w:val="20"/>
                <w:szCs w:val="20"/>
              </w:rPr>
              <w:t>wa warianty pracy:</w:t>
            </w:r>
          </w:p>
          <w:p w:rsidR="00A86221" w:rsidRDefault="002528AF" w:rsidP="00C926DA">
            <w:pPr>
              <w:pStyle w:val="Akapitzlist"/>
              <w:widowControl w:val="0"/>
              <w:numPr>
                <w:ilvl w:val="1"/>
                <w:numId w:val="185"/>
              </w:numPr>
              <w:spacing w:after="0" w:line="240" w:lineRule="auto"/>
              <w:ind w:left="454" w:hanging="425"/>
              <w:rPr>
                <w:rFonts w:ascii="Montserrat" w:hAnsi="Montserrat"/>
                <w:color w:val="000000"/>
                <w:sz w:val="20"/>
                <w:szCs w:val="20"/>
              </w:rPr>
            </w:pPr>
            <w:r>
              <w:rPr>
                <w:rFonts w:ascii="Montserrat" w:hAnsi="Montserrat"/>
                <w:color w:val="000000"/>
                <w:sz w:val="20"/>
                <w:szCs w:val="20"/>
              </w:rPr>
              <w:t>k</w:t>
            </w:r>
            <w:r w:rsidR="00A86221" w:rsidRPr="002528AF">
              <w:rPr>
                <w:rFonts w:ascii="Montserrat" w:hAnsi="Montserrat"/>
                <w:color w:val="000000"/>
                <w:sz w:val="20"/>
                <w:szCs w:val="20"/>
              </w:rPr>
              <w:t>ompletacja pokazująca na ekranie po odczytaniu pierwszego szkiełka wszystkie szkiełka z przypadku (listę) i „odznaczająca” kolejno odczytywane szkie</w:t>
            </w:r>
            <w:r>
              <w:rPr>
                <w:rFonts w:ascii="Montserrat" w:hAnsi="Montserrat"/>
                <w:color w:val="000000"/>
                <w:sz w:val="20"/>
                <w:szCs w:val="20"/>
              </w:rPr>
              <w:t>łka do przekazania oceniającemu,</w:t>
            </w:r>
          </w:p>
          <w:p w:rsidR="00A86221" w:rsidRPr="002528AF" w:rsidRDefault="002528AF" w:rsidP="00C926DA">
            <w:pPr>
              <w:pStyle w:val="Akapitzlist"/>
              <w:widowControl w:val="0"/>
              <w:numPr>
                <w:ilvl w:val="1"/>
                <w:numId w:val="185"/>
              </w:numPr>
              <w:spacing w:after="0" w:line="240" w:lineRule="auto"/>
              <w:ind w:left="454" w:hanging="425"/>
              <w:rPr>
                <w:rFonts w:ascii="Montserrat" w:hAnsi="Montserrat"/>
                <w:color w:val="000000"/>
                <w:sz w:val="20"/>
                <w:szCs w:val="20"/>
              </w:rPr>
            </w:pPr>
            <w:r>
              <w:rPr>
                <w:rFonts w:ascii="Montserrat" w:hAnsi="Montserrat"/>
                <w:color w:val="000000"/>
                <w:sz w:val="20"/>
                <w:szCs w:val="20"/>
              </w:rPr>
              <w:t>k</w:t>
            </w:r>
            <w:r w:rsidR="00A86221" w:rsidRPr="002528AF">
              <w:rPr>
                <w:rFonts w:ascii="Montserrat" w:hAnsi="Montserrat"/>
                <w:color w:val="000000"/>
                <w:sz w:val="20"/>
                <w:szCs w:val="20"/>
              </w:rPr>
              <w:t>ompletacja sortująca odczytywane preparaty na „zasobniki”</w:t>
            </w:r>
            <w:r>
              <w:rPr>
                <w:rFonts w:ascii="Montserrat" w:hAnsi="Montserrat"/>
                <w:color w:val="000000"/>
                <w:sz w:val="20"/>
                <w:szCs w:val="20"/>
              </w:rPr>
              <w:t>;</w:t>
            </w:r>
            <w:r w:rsidR="00A86221" w:rsidRPr="002528AF">
              <w:rPr>
                <w:rFonts w:ascii="Montserrat" w:hAnsi="Montserrat"/>
                <w:color w:val="000000"/>
                <w:sz w:val="20"/>
                <w:szCs w:val="20"/>
              </w:rPr>
              <w:t xml:space="preserve"> </w:t>
            </w:r>
            <w:r>
              <w:rPr>
                <w:rFonts w:ascii="Montserrat" w:hAnsi="Montserrat"/>
                <w:color w:val="000000"/>
                <w:sz w:val="20"/>
                <w:szCs w:val="20"/>
              </w:rPr>
              <w:t>s</w:t>
            </w:r>
            <w:r w:rsidR="00A86221" w:rsidRPr="002528AF">
              <w:rPr>
                <w:rFonts w:ascii="Montserrat" w:hAnsi="Montserrat"/>
                <w:color w:val="000000"/>
                <w:sz w:val="20"/>
                <w:szCs w:val="20"/>
              </w:rPr>
              <w:t xml:space="preserve">ygnalizacja kompletności przypadków po umieszczeniu ostatniego brakującego preparatu </w:t>
            </w:r>
            <w:r>
              <w:rPr>
                <w:rFonts w:ascii="Montserrat" w:hAnsi="Montserrat"/>
                <w:color w:val="000000"/>
                <w:sz w:val="20"/>
                <w:szCs w:val="20"/>
              </w:rPr>
              <w:br/>
            </w:r>
            <w:r w:rsidR="00A86221" w:rsidRPr="002528AF">
              <w:rPr>
                <w:rFonts w:ascii="Montserrat" w:hAnsi="Montserrat"/>
                <w:color w:val="000000"/>
                <w:sz w:val="20"/>
                <w:szCs w:val="20"/>
              </w:rPr>
              <w:t>w „zasobniku”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r w:rsidR="00A86221"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5.7.4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1A5551" w:rsidP="00F15F03">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A86221" w:rsidRPr="00F15F03">
              <w:rPr>
                <w:rFonts w:ascii="Montserrat" w:hAnsi="Montserrat"/>
                <w:color w:val="000000"/>
                <w:sz w:val="20"/>
                <w:szCs w:val="20"/>
              </w:rPr>
              <w:t>ożliwość zdefiniowania w systemie oddzielnych stanowisk kompl</w:t>
            </w:r>
            <w:r>
              <w:rPr>
                <w:rFonts w:ascii="Montserrat" w:hAnsi="Montserrat"/>
                <w:color w:val="000000"/>
                <w:sz w:val="20"/>
                <w:szCs w:val="20"/>
              </w:rPr>
              <w:t>etowania, dla osobnych pracowni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r w:rsidR="00A86221"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5.7.5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1A5551" w:rsidP="00F15F03">
            <w:pPr>
              <w:widowControl w:val="0"/>
              <w:spacing w:after="0" w:line="240" w:lineRule="auto"/>
              <w:rPr>
                <w:rFonts w:ascii="Montserrat" w:hAnsi="Montserrat"/>
                <w:sz w:val="20"/>
                <w:szCs w:val="20"/>
              </w:rPr>
            </w:pPr>
            <w:r>
              <w:rPr>
                <w:rFonts w:ascii="Montserrat" w:hAnsi="Montserrat"/>
                <w:sz w:val="20"/>
                <w:szCs w:val="20"/>
              </w:rPr>
              <w:t>m</w:t>
            </w:r>
            <w:r w:rsidR="00A86221" w:rsidRPr="00F15F03">
              <w:rPr>
                <w:rFonts w:ascii="Montserrat" w:hAnsi="Montserrat"/>
                <w:sz w:val="20"/>
                <w:szCs w:val="20"/>
              </w:rPr>
              <w:t>ożliwość kompletacji na tzw. „stertę” – oznaczenie przypadków jako skompletowanych bez wskazywania osoby odpowiedzialnej, do później</w:t>
            </w:r>
            <w:r>
              <w:rPr>
                <w:rFonts w:ascii="Montserrat" w:hAnsi="Montserrat"/>
                <w:sz w:val="20"/>
                <w:szCs w:val="20"/>
              </w:rPr>
              <w:t>szego rozdziału na oceniających</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r w:rsidR="00A86221"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5.7.6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1A5551" w:rsidP="00F15F03">
            <w:pPr>
              <w:widowControl w:val="0"/>
              <w:spacing w:after="0" w:line="240" w:lineRule="auto"/>
              <w:rPr>
                <w:rFonts w:ascii="Montserrat" w:hAnsi="Montserrat"/>
                <w:i/>
                <w:iCs/>
                <w:color w:val="FF0000"/>
                <w:sz w:val="20"/>
                <w:szCs w:val="20"/>
              </w:rPr>
            </w:pPr>
            <w:r>
              <w:rPr>
                <w:rFonts w:ascii="Montserrat" w:hAnsi="Montserrat"/>
                <w:sz w:val="20"/>
                <w:szCs w:val="20"/>
              </w:rPr>
              <w:t>p</w:t>
            </w:r>
            <w:r w:rsidR="00A86221" w:rsidRPr="00F15F03">
              <w:rPr>
                <w:rFonts w:ascii="Montserrat" w:hAnsi="Montserrat"/>
                <w:sz w:val="20"/>
                <w:szCs w:val="20"/>
              </w:rPr>
              <w:t xml:space="preserve">odpowiedź lekarza diagnozującego, na podstawie informacji o lekarzu przypisanym </w:t>
            </w:r>
            <w:r>
              <w:rPr>
                <w:rFonts w:ascii="Montserrat" w:hAnsi="Montserrat"/>
                <w:sz w:val="20"/>
                <w:szCs w:val="20"/>
              </w:rPr>
              <w:br/>
            </w:r>
            <w:r w:rsidR="00A86221" w:rsidRPr="00F15F03">
              <w:rPr>
                <w:rFonts w:ascii="Montserrat" w:hAnsi="Montserrat"/>
                <w:sz w:val="20"/>
                <w:szCs w:val="20"/>
              </w:rPr>
              <w:t xml:space="preserve">do materiału na etapie pobierania wycinków, </w:t>
            </w:r>
            <w:r>
              <w:rPr>
                <w:rFonts w:ascii="Montserrat" w:hAnsi="Montserrat"/>
                <w:sz w:val="20"/>
                <w:szCs w:val="20"/>
              </w:rPr>
              <w:br/>
            </w:r>
            <w:r w:rsidR="00A86221" w:rsidRPr="00F15F03">
              <w:rPr>
                <w:rFonts w:ascii="Montserrat" w:hAnsi="Montserrat"/>
                <w:sz w:val="20"/>
                <w:szCs w:val="20"/>
              </w:rPr>
              <w:t>z zachowaniem możliwości korekty, poprzez ręcz</w:t>
            </w:r>
            <w:r w:rsidR="00AE5DB2">
              <w:rPr>
                <w:rFonts w:ascii="Montserrat" w:hAnsi="Montserrat"/>
                <w:sz w:val="20"/>
                <w:szCs w:val="20"/>
              </w:rPr>
              <w:t>ny wybór lekarza diagnozującego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r w:rsidR="00A86221"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5.7.7</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AE5DB2" w:rsidRDefault="001A5551" w:rsidP="00F15F03">
            <w:pPr>
              <w:widowControl w:val="0"/>
              <w:spacing w:after="0" w:line="240" w:lineRule="auto"/>
              <w:rPr>
                <w:rFonts w:ascii="Montserrat" w:hAnsi="Montserrat"/>
                <w:sz w:val="20"/>
                <w:szCs w:val="20"/>
              </w:rPr>
            </w:pPr>
            <w:r>
              <w:rPr>
                <w:rFonts w:ascii="Montserrat" w:hAnsi="Montserrat"/>
                <w:sz w:val="20"/>
                <w:szCs w:val="20"/>
              </w:rPr>
              <w:t>m</w:t>
            </w:r>
            <w:r w:rsidR="00A86221" w:rsidRPr="00F15F03">
              <w:rPr>
                <w:rFonts w:ascii="Montserrat" w:hAnsi="Montserrat"/>
                <w:sz w:val="20"/>
                <w:szCs w:val="20"/>
              </w:rPr>
              <w:t>ożliwość szybkiego potwierdzenia kompletacji poprzez zeskanowanie skierowania wraz z weryfikacją posiadania preparatów i skierowania z jednego p</w:t>
            </w:r>
            <w:r w:rsidR="00AE5DB2">
              <w:rPr>
                <w:rFonts w:ascii="Montserrat" w:hAnsi="Montserrat"/>
                <w:sz w:val="20"/>
                <w:szCs w:val="20"/>
              </w:rPr>
              <w:t>rzypadku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r w:rsidR="00A86221"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5.7.8</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AE5DB2" w:rsidRDefault="001A5551" w:rsidP="001A5551">
            <w:pPr>
              <w:widowControl w:val="0"/>
              <w:spacing w:after="0" w:line="240" w:lineRule="auto"/>
              <w:rPr>
                <w:rFonts w:ascii="Montserrat" w:hAnsi="Montserrat"/>
                <w:sz w:val="20"/>
                <w:szCs w:val="20"/>
              </w:rPr>
            </w:pPr>
            <w:r>
              <w:rPr>
                <w:rFonts w:ascii="Montserrat" w:hAnsi="Montserrat"/>
                <w:sz w:val="20"/>
                <w:szCs w:val="20"/>
              </w:rPr>
              <w:t>d</w:t>
            </w:r>
            <w:r w:rsidR="00A86221" w:rsidRPr="00F15F03">
              <w:rPr>
                <w:rFonts w:ascii="Montserrat" w:hAnsi="Montserrat"/>
                <w:sz w:val="20"/>
                <w:szCs w:val="20"/>
              </w:rPr>
              <w:t>edykowany ekran hurtowej cesji przypadków pozwalający na hurtowe przekazanie przypadków ze „sterty” wybranemu diagnozującemu poprzez zeskanowanie skierowania</w:t>
            </w:r>
            <w:r>
              <w:rPr>
                <w:rFonts w:ascii="Montserrat" w:hAnsi="Montserrat"/>
                <w:sz w:val="20"/>
                <w:szCs w:val="20"/>
              </w:rPr>
              <w:t>;</w:t>
            </w:r>
            <w:r w:rsidR="00A86221" w:rsidRPr="00F15F03">
              <w:rPr>
                <w:rFonts w:ascii="Montserrat" w:hAnsi="Montserrat"/>
                <w:sz w:val="20"/>
                <w:szCs w:val="20"/>
              </w:rPr>
              <w:t xml:space="preserve"> </w:t>
            </w:r>
            <w:r>
              <w:rPr>
                <w:rFonts w:ascii="Montserrat" w:hAnsi="Montserrat"/>
                <w:sz w:val="20"/>
                <w:szCs w:val="20"/>
              </w:rPr>
              <w:t>m</w:t>
            </w:r>
            <w:r w:rsidR="00A86221" w:rsidRPr="00F15F03">
              <w:rPr>
                <w:rFonts w:ascii="Montserrat" w:hAnsi="Montserrat"/>
                <w:sz w:val="20"/>
                <w:szCs w:val="20"/>
              </w:rPr>
              <w:t>ożliwość hurtowego przekazania pr</w:t>
            </w:r>
            <w:r w:rsidR="00AE5DB2">
              <w:rPr>
                <w:rFonts w:ascii="Montserrat" w:hAnsi="Montserrat"/>
                <w:sz w:val="20"/>
                <w:szCs w:val="20"/>
              </w:rPr>
              <w:t>zypadków między diagnozującymi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r w:rsidR="00A86221" w:rsidRPr="00F15F03" w:rsidTr="00EF300E">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5.7.9</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AE5DB2" w:rsidRDefault="001A5551" w:rsidP="00F15F03">
            <w:pPr>
              <w:widowControl w:val="0"/>
              <w:spacing w:after="0" w:line="240" w:lineRule="auto"/>
              <w:rPr>
                <w:rFonts w:ascii="Montserrat" w:hAnsi="Montserrat"/>
                <w:sz w:val="20"/>
                <w:szCs w:val="20"/>
              </w:rPr>
            </w:pPr>
            <w:r>
              <w:rPr>
                <w:rFonts w:ascii="Montserrat" w:hAnsi="Montserrat"/>
                <w:sz w:val="20"/>
                <w:szCs w:val="20"/>
              </w:rPr>
              <w:t>d</w:t>
            </w:r>
            <w:r w:rsidR="00A86221" w:rsidRPr="00F15F03">
              <w:rPr>
                <w:rFonts w:ascii="Montserrat" w:hAnsi="Montserrat"/>
                <w:sz w:val="20"/>
                <w:szCs w:val="20"/>
              </w:rPr>
              <w:t xml:space="preserve">edykowany ekran hurtowej cesji przypadków </w:t>
            </w:r>
            <w:r>
              <w:rPr>
                <w:rFonts w:ascii="Montserrat" w:hAnsi="Montserrat"/>
                <w:sz w:val="20"/>
                <w:szCs w:val="20"/>
              </w:rPr>
              <w:br/>
            </w:r>
            <w:r w:rsidR="00A86221" w:rsidRPr="00F15F03">
              <w:rPr>
                <w:rFonts w:ascii="Montserrat" w:hAnsi="Montserrat"/>
                <w:sz w:val="20"/>
                <w:szCs w:val="20"/>
              </w:rPr>
              <w:t>w pełni cyfrowych – bez papierowego skierowania i</w:t>
            </w:r>
            <w:r w:rsidR="00AE5DB2">
              <w:rPr>
                <w:rFonts w:ascii="Montserrat" w:hAnsi="Montserrat"/>
                <w:sz w:val="20"/>
                <w:szCs w:val="20"/>
              </w:rPr>
              <w:t xml:space="preserve"> z preparatami w formie skanów</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221" w:rsidRPr="00F15F03" w:rsidRDefault="00A86221" w:rsidP="00F15F03">
            <w:pPr>
              <w:widowControl w:val="0"/>
              <w:spacing w:after="0" w:line="240" w:lineRule="auto"/>
              <w:jc w:val="center"/>
              <w:rPr>
                <w:rFonts w:ascii="Montserrat" w:hAnsi="Montserrat"/>
                <w:sz w:val="20"/>
                <w:szCs w:val="20"/>
              </w:rPr>
            </w:pPr>
          </w:p>
        </w:tc>
      </w:tr>
    </w:tbl>
    <w:p w:rsidR="005379A8" w:rsidRPr="004F6596" w:rsidRDefault="005379A8" w:rsidP="00F15F03">
      <w:pPr>
        <w:spacing w:after="0" w:line="240" w:lineRule="auto"/>
        <w:rPr>
          <w:rFonts w:ascii="Montserrat" w:hAnsi="Montserrat"/>
          <w:sz w:val="4"/>
          <w:szCs w:val="20"/>
        </w:rPr>
      </w:pPr>
    </w:p>
    <w:tbl>
      <w:tblPr>
        <w:tblpPr w:leftFromText="141" w:rightFromText="141" w:vertAnchor="text" w:tblpX="-220" w:tblpY="1"/>
        <w:tblW w:w="9637" w:type="dxa"/>
        <w:tblLayout w:type="fixed"/>
        <w:tblLook w:val="04A0" w:firstRow="1" w:lastRow="0" w:firstColumn="1" w:lastColumn="0" w:noHBand="0" w:noVBand="1"/>
      </w:tblPr>
      <w:tblGrid>
        <w:gridCol w:w="680"/>
        <w:gridCol w:w="5102"/>
        <w:gridCol w:w="1361"/>
        <w:gridCol w:w="2494"/>
      </w:tblGrid>
      <w:tr w:rsidR="004F6596" w:rsidRPr="00F15F03" w:rsidTr="004F6596">
        <w:trPr>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1A5551" w:rsidP="004F6596">
            <w:pPr>
              <w:widowControl w:val="0"/>
              <w:spacing w:after="0" w:line="240" w:lineRule="auto"/>
              <w:rPr>
                <w:rFonts w:ascii="Montserrat" w:hAnsi="Montserrat"/>
                <w:bCs/>
                <w:sz w:val="20"/>
                <w:szCs w:val="20"/>
              </w:rPr>
            </w:pPr>
            <w:bookmarkStart w:id="15" w:name="_Hlk187326021"/>
            <w:r>
              <w:rPr>
                <w:rFonts w:ascii="Montserrat" w:hAnsi="Montserrat"/>
                <w:bCs/>
                <w:sz w:val="20"/>
                <w:szCs w:val="20"/>
              </w:rPr>
              <w:t>s</w:t>
            </w:r>
            <w:r w:rsidR="004F6596" w:rsidRPr="00F15F03">
              <w:rPr>
                <w:rFonts w:ascii="Montserrat" w:hAnsi="Montserrat"/>
                <w:bCs/>
                <w:sz w:val="20"/>
                <w:szCs w:val="20"/>
              </w:rPr>
              <w:t>tanowisko diagnozy (wpisywania rozpoznań)</w:t>
            </w:r>
            <w:bookmarkEnd w:id="15"/>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w:t>
            </w: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1A5551" w:rsidP="004F6596">
            <w:pPr>
              <w:widowControl w:val="0"/>
              <w:spacing w:after="0" w:line="240" w:lineRule="auto"/>
              <w:rPr>
                <w:rFonts w:ascii="Montserrat" w:hAnsi="Montserrat"/>
                <w:sz w:val="20"/>
                <w:szCs w:val="20"/>
              </w:rPr>
            </w:pPr>
            <w:r>
              <w:rPr>
                <w:rFonts w:ascii="Montserrat" w:hAnsi="Montserrat"/>
                <w:sz w:val="20"/>
                <w:szCs w:val="20"/>
              </w:rPr>
              <w:t>l</w:t>
            </w:r>
            <w:r w:rsidR="004F6596" w:rsidRPr="00F15F03">
              <w:rPr>
                <w:rFonts w:ascii="Montserrat" w:hAnsi="Montserrat"/>
                <w:sz w:val="20"/>
                <w:szCs w:val="20"/>
              </w:rPr>
              <w:t>ista robocza z informacją o gotowych przypadkach w następujących statusach:</w:t>
            </w:r>
          </w:p>
          <w:p w:rsidR="004F6596" w:rsidRPr="00F15F03" w:rsidRDefault="004F6596" w:rsidP="00C926DA">
            <w:pPr>
              <w:pStyle w:val="Akapitzlist"/>
              <w:widowControl w:val="0"/>
              <w:numPr>
                <w:ilvl w:val="0"/>
                <w:numId w:val="186"/>
              </w:numPr>
              <w:spacing w:after="0" w:line="240" w:lineRule="auto"/>
              <w:ind w:left="454" w:hanging="283"/>
              <w:rPr>
                <w:rFonts w:ascii="Montserrat" w:hAnsi="Montserrat"/>
                <w:sz w:val="20"/>
                <w:szCs w:val="20"/>
              </w:rPr>
            </w:pPr>
            <w:r w:rsidRPr="00F15F03">
              <w:rPr>
                <w:rFonts w:ascii="Montserrat" w:hAnsi="Montserrat"/>
                <w:sz w:val="20"/>
                <w:szCs w:val="20"/>
              </w:rPr>
              <w:t>przypadki „nowe” do diagnozowania,</w:t>
            </w:r>
          </w:p>
          <w:p w:rsidR="004F6596" w:rsidRPr="00F15F03" w:rsidRDefault="004F6596" w:rsidP="00C926DA">
            <w:pPr>
              <w:pStyle w:val="Akapitzlist"/>
              <w:widowControl w:val="0"/>
              <w:numPr>
                <w:ilvl w:val="0"/>
                <w:numId w:val="186"/>
              </w:numPr>
              <w:spacing w:after="0" w:line="240" w:lineRule="auto"/>
              <w:ind w:left="454" w:hanging="283"/>
              <w:rPr>
                <w:rFonts w:ascii="Montserrat" w:hAnsi="Montserrat"/>
                <w:sz w:val="20"/>
                <w:szCs w:val="20"/>
              </w:rPr>
            </w:pPr>
            <w:r w:rsidRPr="00F15F03">
              <w:rPr>
                <w:rFonts w:ascii="Montserrat" w:hAnsi="Montserrat"/>
                <w:sz w:val="20"/>
                <w:szCs w:val="20"/>
              </w:rPr>
              <w:t>przypadki w statusie do weryfikacji,</w:t>
            </w:r>
          </w:p>
          <w:p w:rsidR="004F6596" w:rsidRPr="00F15F03" w:rsidRDefault="004F6596" w:rsidP="00C926DA">
            <w:pPr>
              <w:pStyle w:val="Akapitzlist"/>
              <w:widowControl w:val="0"/>
              <w:numPr>
                <w:ilvl w:val="0"/>
                <w:numId w:val="186"/>
              </w:numPr>
              <w:spacing w:after="0" w:line="240" w:lineRule="auto"/>
              <w:ind w:left="454" w:hanging="283"/>
              <w:rPr>
                <w:rFonts w:ascii="Montserrat" w:hAnsi="Montserrat"/>
                <w:sz w:val="20"/>
                <w:szCs w:val="20"/>
              </w:rPr>
            </w:pPr>
            <w:r w:rsidRPr="00F15F03">
              <w:rPr>
                <w:rFonts w:ascii="Montserrat" w:hAnsi="Montserrat"/>
                <w:sz w:val="20"/>
                <w:szCs w:val="20"/>
              </w:rPr>
              <w:t>przypadki w statusie wyniku wstępnego,</w:t>
            </w:r>
          </w:p>
          <w:p w:rsidR="004F6596" w:rsidRPr="00F15F03" w:rsidRDefault="004F6596" w:rsidP="00C926DA">
            <w:pPr>
              <w:pStyle w:val="Akapitzlist"/>
              <w:widowControl w:val="0"/>
              <w:numPr>
                <w:ilvl w:val="0"/>
                <w:numId w:val="186"/>
              </w:numPr>
              <w:spacing w:after="0" w:line="240" w:lineRule="auto"/>
              <w:ind w:left="454" w:hanging="283"/>
              <w:rPr>
                <w:rFonts w:ascii="Montserrat" w:hAnsi="Montserrat"/>
                <w:sz w:val="20"/>
                <w:szCs w:val="20"/>
              </w:rPr>
            </w:pPr>
            <w:r w:rsidRPr="00F15F03">
              <w:rPr>
                <w:rFonts w:ascii="Montserrat" w:hAnsi="Montserrat"/>
                <w:sz w:val="20"/>
                <w:szCs w:val="20"/>
              </w:rPr>
              <w:t>przypadki z oczekującymi zleceniami barwień dodatkowych i II rzutu (dobieranych z naczynia z materiałem),</w:t>
            </w:r>
          </w:p>
          <w:p w:rsidR="004F6596" w:rsidRPr="00F15F03" w:rsidRDefault="004F6596" w:rsidP="00C926DA">
            <w:pPr>
              <w:pStyle w:val="Akapitzlist"/>
              <w:widowControl w:val="0"/>
              <w:numPr>
                <w:ilvl w:val="0"/>
                <w:numId w:val="186"/>
              </w:numPr>
              <w:spacing w:after="0" w:line="240" w:lineRule="auto"/>
              <w:ind w:left="454" w:hanging="283"/>
              <w:rPr>
                <w:rFonts w:ascii="Montserrat" w:hAnsi="Montserrat"/>
                <w:sz w:val="20"/>
                <w:szCs w:val="20"/>
              </w:rPr>
            </w:pPr>
            <w:r w:rsidRPr="00F15F03">
              <w:rPr>
                <w:rFonts w:ascii="Montserrat" w:hAnsi="Montserrat"/>
                <w:sz w:val="20"/>
                <w:szCs w:val="20"/>
              </w:rPr>
              <w:t>przypadki z wykonanymi zleceniami barwień dodatkowych i II rzutu,</w:t>
            </w:r>
          </w:p>
          <w:p w:rsidR="004F6596" w:rsidRPr="00F15F03" w:rsidRDefault="004F6596" w:rsidP="00C926DA">
            <w:pPr>
              <w:pStyle w:val="Akapitzlist"/>
              <w:widowControl w:val="0"/>
              <w:numPr>
                <w:ilvl w:val="0"/>
                <w:numId w:val="186"/>
              </w:numPr>
              <w:spacing w:after="0" w:line="240" w:lineRule="auto"/>
              <w:ind w:left="454" w:hanging="283"/>
              <w:rPr>
                <w:rFonts w:ascii="Montserrat" w:hAnsi="Montserrat"/>
                <w:sz w:val="20"/>
                <w:szCs w:val="20"/>
              </w:rPr>
            </w:pPr>
            <w:r w:rsidRPr="00F15F03">
              <w:rPr>
                <w:rFonts w:ascii="Montserrat" w:hAnsi="Montserrat"/>
                <w:sz w:val="20"/>
                <w:szCs w:val="20"/>
              </w:rPr>
              <w:t>przypadki przekazane do konsultacji przez innego diagnozującego,</w:t>
            </w:r>
          </w:p>
          <w:p w:rsidR="004F6596" w:rsidRPr="00F15F03" w:rsidRDefault="004F6596" w:rsidP="00C926DA">
            <w:pPr>
              <w:pStyle w:val="Akapitzlist"/>
              <w:widowControl w:val="0"/>
              <w:numPr>
                <w:ilvl w:val="0"/>
                <w:numId w:val="186"/>
              </w:numPr>
              <w:spacing w:after="0" w:line="240" w:lineRule="auto"/>
              <w:ind w:left="454" w:hanging="283"/>
              <w:rPr>
                <w:rFonts w:ascii="Montserrat" w:hAnsi="Montserrat"/>
                <w:sz w:val="20"/>
                <w:szCs w:val="20"/>
              </w:rPr>
            </w:pPr>
            <w:r w:rsidRPr="00F15F03">
              <w:rPr>
                <w:rFonts w:ascii="Montserrat" w:hAnsi="Montserrat"/>
                <w:sz w:val="20"/>
                <w:szCs w:val="20"/>
              </w:rPr>
              <w:t>przypadki do skonsultowania od innych diagnozujących,</w:t>
            </w:r>
          </w:p>
          <w:p w:rsidR="004F6596" w:rsidRPr="00F15F03" w:rsidRDefault="004F6596" w:rsidP="00C926DA">
            <w:pPr>
              <w:pStyle w:val="Akapitzlist"/>
              <w:widowControl w:val="0"/>
              <w:numPr>
                <w:ilvl w:val="0"/>
                <w:numId w:val="186"/>
              </w:numPr>
              <w:spacing w:after="0" w:line="240" w:lineRule="auto"/>
              <w:ind w:left="454" w:hanging="283"/>
              <w:rPr>
                <w:rFonts w:ascii="Montserrat" w:hAnsi="Montserrat"/>
                <w:sz w:val="20"/>
                <w:szCs w:val="20"/>
              </w:rPr>
            </w:pPr>
            <w:r w:rsidRPr="00F15F03">
              <w:rPr>
                <w:rFonts w:ascii="Montserrat" w:hAnsi="Montserrat"/>
                <w:sz w:val="20"/>
                <w:szCs w:val="20"/>
              </w:rPr>
              <w:t xml:space="preserve">przypadki przekazane do kontrasygnaty </w:t>
            </w:r>
            <w:r w:rsidRPr="00F15F03">
              <w:rPr>
                <w:rFonts w:ascii="Montserrat" w:hAnsi="Montserrat"/>
                <w:sz w:val="20"/>
                <w:szCs w:val="20"/>
              </w:rPr>
              <w:lastRenderedPageBreak/>
              <w:t>nowotworu złośliwego,</w:t>
            </w:r>
          </w:p>
          <w:p w:rsidR="004F6596" w:rsidRPr="00F15F03" w:rsidRDefault="004F6596" w:rsidP="00C926DA">
            <w:pPr>
              <w:pStyle w:val="Akapitzlist"/>
              <w:widowControl w:val="0"/>
              <w:numPr>
                <w:ilvl w:val="0"/>
                <w:numId w:val="186"/>
              </w:numPr>
              <w:spacing w:after="0" w:line="240" w:lineRule="auto"/>
              <w:ind w:left="454" w:hanging="283"/>
              <w:rPr>
                <w:rFonts w:ascii="Montserrat" w:hAnsi="Montserrat"/>
                <w:sz w:val="20"/>
                <w:szCs w:val="20"/>
              </w:rPr>
            </w:pPr>
            <w:r w:rsidRPr="00F15F03">
              <w:rPr>
                <w:rFonts w:ascii="Montserrat" w:hAnsi="Montserrat"/>
                <w:sz w:val="20"/>
                <w:szCs w:val="20"/>
              </w:rPr>
              <w:t>przypadki do kontrasygnowania nowotworu złośliwego,</w:t>
            </w:r>
          </w:p>
          <w:p w:rsidR="004F6596" w:rsidRPr="00F15F03" w:rsidRDefault="004F6596" w:rsidP="00C926DA">
            <w:pPr>
              <w:pStyle w:val="Akapitzlist"/>
              <w:widowControl w:val="0"/>
              <w:numPr>
                <w:ilvl w:val="0"/>
                <w:numId w:val="186"/>
              </w:numPr>
              <w:spacing w:after="0" w:line="240" w:lineRule="auto"/>
              <w:ind w:left="454" w:hanging="283"/>
              <w:rPr>
                <w:rFonts w:ascii="Montserrat" w:hAnsi="Montserrat"/>
                <w:sz w:val="20"/>
                <w:szCs w:val="20"/>
              </w:rPr>
            </w:pPr>
            <w:r w:rsidRPr="00F15F03">
              <w:rPr>
                <w:rFonts w:ascii="Montserrat" w:hAnsi="Montserrat"/>
                <w:sz w:val="20"/>
                <w:szCs w:val="20"/>
              </w:rPr>
              <w:t>przypadki z oczekującymi zleceniami badań do innej jednostki organizacyjnej,</w:t>
            </w:r>
          </w:p>
          <w:p w:rsidR="004F6596" w:rsidRPr="00F15F03" w:rsidRDefault="004F6596" w:rsidP="00C926DA">
            <w:pPr>
              <w:pStyle w:val="Akapitzlist"/>
              <w:widowControl w:val="0"/>
              <w:numPr>
                <w:ilvl w:val="0"/>
                <w:numId w:val="186"/>
              </w:numPr>
              <w:spacing w:after="0" w:line="240" w:lineRule="auto"/>
              <w:ind w:left="454" w:hanging="283"/>
              <w:rPr>
                <w:rFonts w:ascii="Montserrat" w:hAnsi="Montserrat"/>
                <w:sz w:val="20"/>
                <w:szCs w:val="20"/>
              </w:rPr>
            </w:pPr>
            <w:r w:rsidRPr="00F15F03">
              <w:rPr>
                <w:rFonts w:ascii="Montserrat" w:hAnsi="Montserrat"/>
                <w:sz w:val="20"/>
                <w:szCs w:val="20"/>
              </w:rPr>
              <w:t>przypadki z wykonanymi badaniami w innej jednostce organizacyjnej,</w:t>
            </w:r>
          </w:p>
          <w:p w:rsidR="004F6596" w:rsidRPr="00F15F03" w:rsidRDefault="004F6596" w:rsidP="00C926DA">
            <w:pPr>
              <w:pStyle w:val="Akapitzlist"/>
              <w:widowControl w:val="0"/>
              <w:numPr>
                <w:ilvl w:val="0"/>
                <w:numId w:val="186"/>
              </w:numPr>
              <w:spacing w:after="0" w:line="240" w:lineRule="auto"/>
              <w:ind w:left="454" w:hanging="283"/>
              <w:rPr>
                <w:rFonts w:ascii="Montserrat" w:hAnsi="Montserrat"/>
                <w:sz w:val="20"/>
                <w:szCs w:val="20"/>
              </w:rPr>
            </w:pPr>
            <w:r w:rsidRPr="00F15F03">
              <w:rPr>
                <w:rFonts w:ascii="Montserrat" w:hAnsi="Montserrat"/>
                <w:sz w:val="20"/>
                <w:szCs w:val="20"/>
              </w:rPr>
              <w:t>przypadki w statusie wyniku ostatecznego do podpisu elektronicznego,</w:t>
            </w:r>
          </w:p>
          <w:p w:rsidR="004F6596" w:rsidRPr="00F15F03" w:rsidRDefault="004F6596" w:rsidP="00C926DA">
            <w:pPr>
              <w:pStyle w:val="Akapitzlist"/>
              <w:widowControl w:val="0"/>
              <w:numPr>
                <w:ilvl w:val="0"/>
                <w:numId w:val="186"/>
              </w:numPr>
              <w:spacing w:after="0" w:line="240" w:lineRule="auto"/>
              <w:ind w:left="454" w:hanging="283"/>
              <w:rPr>
                <w:rFonts w:ascii="Montserrat" w:hAnsi="Montserrat"/>
                <w:sz w:val="20"/>
                <w:szCs w:val="20"/>
              </w:rPr>
            </w:pPr>
            <w:r w:rsidRPr="00F15F03">
              <w:rPr>
                <w:rFonts w:ascii="Montserrat" w:hAnsi="Montserrat"/>
                <w:sz w:val="20"/>
                <w:szCs w:val="20"/>
              </w:rPr>
              <w:t>przypadki z oczekującymi wynikami zleconych badań technikami biologii molekularnej,</w:t>
            </w:r>
          </w:p>
          <w:p w:rsidR="004F6596" w:rsidRPr="00F15F03" w:rsidRDefault="004F6596" w:rsidP="00C926DA">
            <w:pPr>
              <w:pStyle w:val="Akapitzlist"/>
              <w:widowControl w:val="0"/>
              <w:numPr>
                <w:ilvl w:val="0"/>
                <w:numId w:val="186"/>
              </w:numPr>
              <w:spacing w:after="0" w:line="240" w:lineRule="auto"/>
              <w:ind w:left="454" w:hanging="283"/>
              <w:rPr>
                <w:rFonts w:ascii="Montserrat" w:hAnsi="Montserrat"/>
                <w:sz w:val="20"/>
                <w:szCs w:val="20"/>
              </w:rPr>
            </w:pPr>
            <w:r w:rsidRPr="00F15F03">
              <w:rPr>
                <w:rFonts w:ascii="Montserrat" w:hAnsi="Montserrat"/>
                <w:sz w:val="20"/>
                <w:szCs w:val="20"/>
              </w:rPr>
              <w:t xml:space="preserve">przypadki z wykonanymi </w:t>
            </w:r>
            <w:r w:rsidR="001A5551">
              <w:rPr>
                <w:rFonts w:ascii="Montserrat" w:hAnsi="Montserrat"/>
                <w:sz w:val="20"/>
                <w:szCs w:val="20"/>
              </w:rPr>
              <w:t>badaniami biologii molekularnej,</w:t>
            </w:r>
          </w:p>
          <w:p w:rsidR="004F6596" w:rsidRPr="00F15F03" w:rsidRDefault="001A5551" w:rsidP="001A5551">
            <w:pPr>
              <w:widowControl w:val="0"/>
              <w:spacing w:after="0" w:line="240" w:lineRule="auto"/>
              <w:rPr>
                <w:rFonts w:ascii="Montserrat" w:hAnsi="Montserrat"/>
                <w:sz w:val="20"/>
                <w:szCs w:val="20"/>
              </w:rPr>
            </w:pPr>
            <w:r>
              <w:rPr>
                <w:rFonts w:ascii="Montserrat" w:hAnsi="Montserrat"/>
                <w:sz w:val="20"/>
                <w:szCs w:val="20"/>
              </w:rPr>
              <w:t>n</w:t>
            </w:r>
            <w:r w:rsidR="004F6596" w:rsidRPr="00F15F03">
              <w:rPr>
                <w:rFonts w:ascii="Montserrat" w:hAnsi="Montserrat"/>
                <w:sz w:val="20"/>
                <w:szCs w:val="20"/>
              </w:rPr>
              <w:t>a liście roboczej widoczne graficzne są oznaczenia otwartych i zakończonych zleceń w danym przypadku</w:t>
            </w:r>
            <w:r>
              <w:rPr>
                <w:rFonts w:ascii="Montserrat" w:hAnsi="Montserrat"/>
                <w:sz w:val="20"/>
                <w:szCs w:val="20"/>
              </w:rPr>
              <w:t>;</w:t>
            </w:r>
            <w:r w:rsidR="004F6596" w:rsidRPr="00F15F03">
              <w:rPr>
                <w:rFonts w:ascii="Montserrat" w:hAnsi="Montserrat"/>
                <w:sz w:val="20"/>
                <w:szCs w:val="20"/>
              </w:rPr>
              <w:t xml:space="preserve"> </w:t>
            </w:r>
            <w:r>
              <w:rPr>
                <w:rFonts w:ascii="Montserrat" w:hAnsi="Montserrat"/>
                <w:sz w:val="20"/>
                <w:szCs w:val="20"/>
              </w:rPr>
              <w:t xml:space="preserve">istnieje </w:t>
            </w:r>
            <w:r w:rsidR="004F6596" w:rsidRPr="00F15F03">
              <w:rPr>
                <w:rFonts w:ascii="Montserrat" w:hAnsi="Montserrat"/>
                <w:sz w:val="20"/>
                <w:szCs w:val="20"/>
              </w:rPr>
              <w:t xml:space="preserve">możliwość szybkiego podejrzenia wpisanych rozpoznań danych przypadków (np. w „dymku”) </w:t>
            </w:r>
            <w:r>
              <w:rPr>
                <w:rFonts w:ascii="Montserrat" w:hAnsi="Montserrat"/>
                <w:sz w:val="20"/>
                <w:szCs w:val="20"/>
              </w:rPr>
              <w:t>bez opuszczania listy roboczej</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C551D8" w:rsidP="004F6596">
            <w:pPr>
              <w:widowControl w:val="0"/>
              <w:spacing w:after="0" w:line="240" w:lineRule="auto"/>
              <w:rPr>
                <w:rFonts w:ascii="Montserrat" w:hAnsi="Montserrat"/>
                <w:sz w:val="20"/>
                <w:szCs w:val="20"/>
              </w:rPr>
            </w:pPr>
            <w:r>
              <w:rPr>
                <w:rFonts w:ascii="Montserrat" w:hAnsi="Montserrat"/>
                <w:sz w:val="20"/>
                <w:szCs w:val="20"/>
              </w:rPr>
              <w:t>s</w:t>
            </w:r>
            <w:r w:rsidR="004F6596" w:rsidRPr="00F15F03">
              <w:rPr>
                <w:rFonts w:ascii="Montserrat" w:hAnsi="Montserrat"/>
                <w:sz w:val="20"/>
                <w:szCs w:val="20"/>
              </w:rPr>
              <w:t xml:space="preserve">ortowanie listy roboczej wg trybu przyjęcia, projektu i oczekiwanej daty wyniku obliczanej </w:t>
            </w:r>
            <w:r>
              <w:rPr>
                <w:rFonts w:ascii="Montserrat" w:hAnsi="Montserrat"/>
                <w:sz w:val="20"/>
                <w:szCs w:val="20"/>
              </w:rPr>
              <w:br/>
            </w:r>
            <w:r w:rsidR="004F6596" w:rsidRPr="00F15F03">
              <w:rPr>
                <w:rFonts w:ascii="Montserrat" w:hAnsi="Montserrat"/>
                <w:sz w:val="20"/>
                <w:szCs w:val="20"/>
              </w:rPr>
              <w:t>w systemie na podstawie rozbudowanych reguł terminowości wg</w:t>
            </w:r>
            <w:r w:rsidR="004F6596">
              <w:rPr>
                <w:rFonts w:ascii="Montserrat" w:hAnsi="Montserrat"/>
                <w:sz w:val="20"/>
                <w:szCs w:val="20"/>
              </w:rPr>
              <w:t xml:space="preserve"> 4.16</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C551D8" w:rsidP="004F6596">
            <w:pPr>
              <w:widowControl w:val="0"/>
              <w:spacing w:after="0" w:line="240" w:lineRule="auto"/>
              <w:rPr>
                <w:rFonts w:ascii="Montserrat" w:hAnsi="Montserrat"/>
                <w:sz w:val="20"/>
                <w:szCs w:val="20"/>
              </w:rPr>
            </w:pPr>
            <w:r>
              <w:rPr>
                <w:rFonts w:ascii="Montserrat" w:hAnsi="Montserrat"/>
                <w:sz w:val="20"/>
                <w:szCs w:val="20"/>
              </w:rPr>
              <w:t>m</w:t>
            </w:r>
            <w:r w:rsidR="004F6596" w:rsidRPr="00F15F03">
              <w:rPr>
                <w:rFonts w:ascii="Montserrat" w:hAnsi="Montserrat"/>
                <w:sz w:val="20"/>
                <w:szCs w:val="20"/>
              </w:rPr>
              <w:t xml:space="preserve">ożliwość przekierowania przypadku wraz </w:t>
            </w:r>
            <w:r>
              <w:rPr>
                <w:rFonts w:ascii="Montserrat" w:hAnsi="Montserrat"/>
                <w:sz w:val="20"/>
                <w:szCs w:val="20"/>
              </w:rPr>
              <w:br/>
            </w:r>
            <w:r w:rsidR="004F6596" w:rsidRPr="00F15F03">
              <w:rPr>
                <w:rFonts w:ascii="Montserrat" w:hAnsi="Montserrat"/>
                <w:sz w:val="20"/>
                <w:szCs w:val="20"/>
              </w:rPr>
              <w:t>z preparatami do innego lekarz</w:t>
            </w:r>
            <w:r>
              <w:rPr>
                <w:rFonts w:ascii="Montserrat" w:hAnsi="Montserrat"/>
                <w:sz w:val="20"/>
                <w:szCs w:val="20"/>
              </w:rPr>
              <w:t>a opisującego (cesja przypadku)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C551D8" w:rsidP="004F6596">
            <w:pPr>
              <w:widowControl w:val="0"/>
              <w:spacing w:after="0" w:line="240" w:lineRule="auto"/>
              <w:rPr>
                <w:rFonts w:ascii="Montserrat" w:hAnsi="Montserrat"/>
                <w:sz w:val="20"/>
                <w:szCs w:val="20"/>
              </w:rPr>
            </w:pPr>
            <w:r>
              <w:rPr>
                <w:rFonts w:ascii="Montserrat" w:hAnsi="Montserrat"/>
                <w:sz w:val="20"/>
                <w:szCs w:val="20"/>
              </w:rPr>
              <w:t>w</w:t>
            </w:r>
            <w:r w:rsidR="004F6596" w:rsidRPr="00F15F03">
              <w:rPr>
                <w:rFonts w:ascii="Montserrat" w:hAnsi="Montserrat"/>
                <w:sz w:val="20"/>
                <w:szCs w:val="20"/>
              </w:rPr>
              <w:t xml:space="preserve">ybór przypadku przez odczytanie kodu kreskowego lub wpisanie numeru z dowolnego obiektu należącego do przypadku (m.in. </w:t>
            </w:r>
            <w:r w:rsidR="007B3696">
              <w:rPr>
                <w:rFonts w:ascii="Montserrat" w:hAnsi="Montserrat"/>
                <w:sz w:val="20"/>
                <w:szCs w:val="20"/>
              </w:rPr>
              <w:t>skierowanie, preparat, bloczek)</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7B3696" w:rsidP="004F6596">
            <w:pPr>
              <w:widowControl w:val="0"/>
              <w:spacing w:after="0" w:line="240" w:lineRule="auto"/>
              <w:rPr>
                <w:rFonts w:ascii="Montserrat" w:hAnsi="Montserrat"/>
                <w:sz w:val="20"/>
                <w:szCs w:val="20"/>
              </w:rPr>
            </w:pPr>
            <w:r>
              <w:rPr>
                <w:rFonts w:ascii="Montserrat" w:hAnsi="Montserrat"/>
                <w:sz w:val="20"/>
                <w:szCs w:val="20"/>
              </w:rPr>
              <w:t>d</w:t>
            </w:r>
            <w:r w:rsidR="004F6596" w:rsidRPr="00F15F03">
              <w:rPr>
                <w:rFonts w:ascii="Montserrat" w:hAnsi="Montserrat"/>
                <w:sz w:val="20"/>
                <w:szCs w:val="20"/>
              </w:rPr>
              <w:t>odawanie, edycja, usuwanie</w:t>
            </w:r>
            <w:r>
              <w:rPr>
                <w:rFonts w:ascii="Montserrat" w:hAnsi="Montserrat"/>
                <w:sz w:val="20"/>
                <w:szCs w:val="20"/>
              </w:rPr>
              <w:t xml:space="preserve"> rozpoznań do badań w przypadku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7B3696" w:rsidP="004F6596">
            <w:pPr>
              <w:widowControl w:val="0"/>
              <w:spacing w:after="0" w:line="240" w:lineRule="auto"/>
              <w:rPr>
                <w:rFonts w:ascii="Montserrat" w:hAnsi="Montserrat"/>
                <w:sz w:val="20"/>
                <w:szCs w:val="20"/>
              </w:rPr>
            </w:pPr>
            <w:r>
              <w:rPr>
                <w:rFonts w:ascii="Montserrat" w:hAnsi="Montserrat"/>
                <w:sz w:val="20"/>
                <w:szCs w:val="20"/>
              </w:rPr>
              <w:t>m</w:t>
            </w:r>
            <w:r w:rsidR="004F6596" w:rsidRPr="00F15F03">
              <w:rPr>
                <w:rFonts w:ascii="Montserrat" w:hAnsi="Montserrat"/>
                <w:sz w:val="20"/>
                <w:szCs w:val="20"/>
              </w:rPr>
              <w:t>ożliwość czteroetapowego zatwierdzania wyniku np.: „do weryfikacji”, „wynik wstępny”, „wynik ostate</w:t>
            </w:r>
            <w:r>
              <w:rPr>
                <w:rFonts w:ascii="Montserrat" w:hAnsi="Montserrat"/>
                <w:sz w:val="20"/>
                <w:szCs w:val="20"/>
              </w:rPr>
              <w:t>czny”, „wynik niediagnostyczny”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7B3696" w:rsidP="007B3696">
            <w:pPr>
              <w:widowControl w:val="0"/>
              <w:spacing w:after="0" w:line="240" w:lineRule="auto"/>
              <w:rPr>
                <w:rFonts w:ascii="Montserrat" w:hAnsi="Montserrat"/>
                <w:sz w:val="20"/>
                <w:szCs w:val="20"/>
              </w:rPr>
            </w:pPr>
            <w:r>
              <w:rPr>
                <w:rFonts w:ascii="Montserrat" w:hAnsi="Montserrat"/>
                <w:sz w:val="20"/>
                <w:szCs w:val="20"/>
              </w:rPr>
              <w:t>s</w:t>
            </w:r>
            <w:r w:rsidR="004F6596" w:rsidRPr="00F15F03">
              <w:rPr>
                <w:rFonts w:ascii="Montserrat" w:hAnsi="Montserrat"/>
                <w:sz w:val="20"/>
                <w:szCs w:val="20"/>
              </w:rPr>
              <w:t>zablony rozpoznań wg określonych protokołów pozwalające m.in. na two</w:t>
            </w:r>
            <w:r>
              <w:rPr>
                <w:rFonts w:ascii="Montserrat" w:hAnsi="Montserrat"/>
                <w:sz w:val="20"/>
                <w:szCs w:val="20"/>
              </w:rPr>
              <w:t>rzenie raportów synoptycznych; m</w:t>
            </w:r>
            <w:r w:rsidR="004F6596" w:rsidRPr="00F15F03">
              <w:rPr>
                <w:rFonts w:ascii="Montserrat" w:hAnsi="Montserrat"/>
                <w:sz w:val="20"/>
                <w:szCs w:val="20"/>
              </w:rPr>
              <w:t>ożliwość tworzenia dodatkowych pól raportu, które następnie prze</w:t>
            </w:r>
            <w:r>
              <w:rPr>
                <w:rFonts w:ascii="Montserrat" w:hAnsi="Montserrat"/>
                <w:sz w:val="20"/>
                <w:szCs w:val="20"/>
              </w:rPr>
              <w:t>kładają się treść rozpoznania; m</w:t>
            </w:r>
            <w:r w:rsidR="004F6596" w:rsidRPr="00F15F03">
              <w:rPr>
                <w:rFonts w:ascii="Montserrat" w:hAnsi="Montserrat"/>
                <w:sz w:val="20"/>
                <w:szCs w:val="20"/>
              </w:rPr>
              <w:t>ożliwość implementacji w formularzach różnych klasyfikacji dotyczących rozpoznania (np. SNOMED, ICD-9, ICD-10, ICD-O3, kodu morfologicznego w przypadku niejednoznaczności definiowania jednostki mor</w:t>
            </w:r>
            <w:r>
              <w:rPr>
                <w:rFonts w:ascii="Montserrat" w:hAnsi="Montserrat"/>
                <w:sz w:val="20"/>
                <w:szCs w:val="20"/>
              </w:rPr>
              <w:t>fologiczno – klinicznej  itp.); w</w:t>
            </w:r>
            <w:r w:rsidR="004F6596" w:rsidRPr="00F15F03">
              <w:rPr>
                <w:rFonts w:ascii="Montserrat" w:hAnsi="Montserrat"/>
                <w:sz w:val="20"/>
                <w:szCs w:val="20"/>
              </w:rPr>
              <w:t xml:space="preserve">ymagana implementacja w systemie słowników ICD-10 </w:t>
            </w:r>
            <w:r>
              <w:rPr>
                <w:rFonts w:ascii="Montserrat" w:hAnsi="Montserrat"/>
                <w:sz w:val="20"/>
                <w:szCs w:val="20"/>
              </w:rPr>
              <w:br/>
            </w:r>
            <w:r w:rsidR="004F6596" w:rsidRPr="00F15F03">
              <w:rPr>
                <w:rFonts w:ascii="Montserrat" w:hAnsi="Montserrat"/>
                <w:sz w:val="20"/>
                <w:szCs w:val="20"/>
              </w:rPr>
              <w:t>i ICD-O w polskiej wersji językowej</w:t>
            </w:r>
            <w:r>
              <w:rPr>
                <w:rFonts w:ascii="Montserrat" w:hAnsi="Montserrat"/>
                <w:sz w:val="20"/>
                <w:szCs w:val="20"/>
              </w:rPr>
              <w:t>;</w:t>
            </w:r>
            <w:r w:rsidR="004F6596" w:rsidRPr="00F15F03">
              <w:rPr>
                <w:rFonts w:ascii="Montserrat" w:hAnsi="Montserrat"/>
                <w:sz w:val="20"/>
                <w:szCs w:val="20"/>
              </w:rPr>
              <w:t xml:space="preserve"> </w:t>
            </w:r>
            <w:r>
              <w:rPr>
                <w:rFonts w:ascii="Montserrat" w:hAnsi="Montserrat"/>
                <w:sz w:val="20"/>
                <w:szCs w:val="20"/>
              </w:rPr>
              <w:t>r</w:t>
            </w:r>
            <w:r w:rsidR="004F6596" w:rsidRPr="00F15F03">
              <w:rPr>
                <w:rFonts w:ascii="Montserrat" w:hAnsi="Montserrat"/>
                <w:sz w:val="20"/>
                <w:szCs w:val="20"/>
              </w:rPr>
              <w:t xml:space="preserve">aporty powinny móc zawierać typy pól: wyboru (checkbox), słownikowe, numeryczne </w:t>
            </w:r>
            <w:r>
              <w:rPr>
                <w:rFonts w:ascii="Montserrat" w:hAnsi="Montserrat"/>
                <w:sz w:val="20"/>
                <w:szCs w:val="20"/>
              </w:rPr>
              <w:br/>
            </w:r>
            <w:r w:rsidR="004F6596" w:rsidRPr="00F15F03">
              <w:rPr>
                <w:rFonts w:ascii="Montserrat" w:hAnsi="Montserrat"/>
                <w:sz w:val="20"/>
                <w:szCs w:val="20"/>
              </w:rPr>
              <w:t>(z określoną precyzją po przecinku), tekstowe, daty/czasu, ukrywane/pokazywane w zależności od pozostałych pól i ich kombinacji, obliczane automatycznie na podstawie innych pól i ich kombinacji</w:t>
            </w:r>
            <w:r>
              <w:rPr>
                <w:rFonts w:ascii="Montserrat" w:hAnsi="Montserrat"/>
                <w:sz w:val="20"/>
                <w:szCs w:val="20"/>
              </w:rPr>
              <w:t>;</w:t>
            </w:r>
            <w:r w:rsidR="004F6596" w:rsidRPr="00F15F03">
              <w:rPr>
                <w:rFonts w:ascii="Montserrat" w:hAnsi="Montserrat"/>
                <w:sz w:val="20"/>
                <w:szCs w:val="20"/>
              </w:rPr>
              <w:t xml:space="preserve"> </w:t>
            </w:r>
            <w:r>
              <w:rPr>
                <w:rFonts w:ascii="Montserrat" w:hAnsi="Montserrat"/>
                <w:sz w:val="20"/>
                <w:szCs w:val="20"/>
              </w:rPr>
              <w:t>f</w:t>
            </w:r>
            <w:r w:rsidR="004F6596" w:rsidRPr="00F15F03">
              <w:rPr>
                <w:rFonts w:ascii="Montserrat" w:hAnsi="Montserrat"/>
                <w:sz w:val="20"/>
                <w:szCs w:val="20"/>
              </w:rPr>
              <w:t xml:space="preserve">unkcjonalność raportów synoptycznych wbudowana w oferowane rozwiązanie, bez konieczności </w:t>
            </w:r>
            <w:r w:rsidR="004F6596" w:rsidRPr="00F15F03">
              <w:rPr>
                <w:rFonts w:ascii="Montserrat" w:hAnsi="Montserrat"/>
                <w:sz w:val="20"/>
                <w:szCs w:val="20"/>
              </w:rPr>
              <w:lastRenderedPageBreak/>
              <w:t>dokupowania/wykorzystania dodatkowych modułów lub ap</w:t>
            </w:r>
            <w:r w:rsidR="004F6596">
              <w:rPr>
                <w:rFonts w:ascii="Montserrat" w:hAnsi="Montserrat"/>
                <w:sz w:val="20"/>
                <w:szCs w:val="20"/>
              </w:rPr>
              <w:t xml:space="preserve">likacji (w tym zintegrowanych); </w:t>
            </w:r>
            <w:r w:rsidR="004F6596" w:rsidRPr="00F15F03">
              <w:rPr>
                <w:rFonts w:ascii="Montserrat" w:hAnsi="Montserrat"/>
                <w:sz w:val="20"/>
                <w:szCs w:val="20"/>
              </w:rPr>
              <w:t>(standard akredytacyjny RP 1.1, RP.1.2, RP.1.3, RP.1.4, RP.1.5, RP.1.6, RP, 1</w:t>
            </w:r>
            <w:r w:rsidR="004F6596">
              <w:rPr>
                <w:rFonts w:ascii="Montserrat" w:hAnsi="Montserrat"/>
                <w:sz w:val="20"/>
                <w:szCs w:val="20"/>
              </w:rPr>
              <w:t>.7, RP.1.8, RP.2.1, RP2.2, RP3)</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5.8.7.1.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612F5C" w:rsidP="004F6596">
            <w:pPr>
              <w:widowControl w:val="0"/>
              <w:spacing w:after="0" w:line="240" w:lineRule="auto"/>
              <w:rPr>
                <w:rFonts w:ascii="Montserrat" w:hAnsi="Montserrat"/>
                <w:sz w:val="20"/>
                <w:szCs w:val="20"/>
              </w:rPr>
            </w:pPr>
            <w:r>
              <w:rPr>
                <w:rFonts w:ascii="Montserrat" w:hAnsi="Montserrat"/>
                <w:sz w:val="20"/>
                <w:szCs w:val="20"/>
              </w:rPr>
              <w:t>s</w:t>
            </w:r>
            <w:r w:rsidR="004F6596" w:rsidRPr="00F15F03">
              <w:rPr>
                <w:rFonts w:ascii="Montserrat" w:hAnsi="Montserrat"/>
                <w:sz w:val="20"/>
                <w:szCs w:val="20"/>
              </w:rPr>
              <w:t xml:space="preserve">ystem umożliwia automatyczne pobranie danych ze skierowania do rozpoznania (wyniku):1.dane pacjenta oraz informacje kliniczne tj. imię, nazwisko, pesel, rozpoznanie kliniczne, rodzaj materiału, typ zabiegu, </w:t>
            </w:r>
            <w:bookmarkStart w:id="16" w:name="_Hlk185703675"/>
            <w:r w:rsidR="004F6596" w:rsidRPr="00F15F03">
              <w:rPr>
                <w:rFonts w:ascii="Montserrat" w:hAnsi="Montserrat"/>
                <w:sz w:val="20"/>
                <w:szCs w:val="20"/>
              </w:rPr>
              <w:t xml:space="preserve">lokalizację zmiany anatomicznej lub miejsce pobrania materiału, datę i godzinę pobrania, datę i godzinę utrwalenia, rodzaj użytego utrwalacza, </w:t>
            </w:r>
            <w:bookmarkEnd w:id="16"/>
            <w:r w:rsidR="004F6596" w:rsidRPr="00F15F03">
              <w:rPr>
                <w:rFonts w:ascii="Montserrat" w:hAnsi="Montserrat"/>
                <w:sz w:val="20"/>
                <w:szCs w:val="20"/>
              </w:rPr>
              <w:t>datę i godzinę dostarczenia materiału do badania</w:t>
            </w:r>
          </w:p>
          <w:p w:rsidR="004F6596" w:rsidRPr="00F15F03" w:rsidRDefault="004F6596" w:rsidP="004F6596">
            <w:pPr>
              <w:widowControl w:val="0"/>
              <w:spacing w:after="0" w:line="240" w:lineRule="auto"/>
              <w:rPr>
                <w:rFonts w:ascii="Montserrat" w:hAnsi="Montserrat"/>
                <w:sz w:val="20"/>
                <w:szCs w:val="20"/>
              </w:rPr>
            </w:pPr>
            <w:r w:rsidRPr="00F15F03">
              <w:rPr>
                <w:rFonts w:ascii="Montserrat" w:hAnsi="Montserrat"/>
                <w:sz w:val="20"/>
                <w:szCs w:val="20"/>
              </w:rPr>
              <w:t>(standard akredytacyjny FW.2.1., FW.2.2, FW.2.3., FW.3)</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5.8.7.2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612F5C" w:rsidP="004F6596">
            <w:pPr>
              <w:widowControl w:val="0"/>
              <w:spacing w:after="0" w:line="240" w:lineRule="auto"/>
              <w:rPr>
                <w:rFonts w:ascii="Montserrat" w:hAnsi="Montserrat"/>
                <w:sz w:val="20"/>
                <w:szCs w:val="20"/>
              </w:rPr>
            </w:pPr>
            <w:r>
              <w:rPr>
                <w:rFonts w:ascii="Montserrat" w:hAnsi="Montserrat"/>
                <w:sz w:val="20"/>
                <w:szCs w:val="20"/>
              </w:rPr>
              <w:t>m</w:t>
            </w:r>
            <w:r w:rsidR="004F6596" w:rsidRPr="00F15F03">
              <w:rPr>
                <w:rFonts w:ascii="Montserrat" w:hAnsi="Montserrat"/>
                <w:sz w:val="20"/>
                <w:szCs w:val="20"/>
              </w:rPr>
              <w:t xml:space="preserve">ożliwość określenia pól raportu w zakresie badań biologii molekularnej (pola liczbowe </w:t>
            </w:r>
            <w:r>
              <w:rPr>
                <w:rFonts w:ascii="Montserrat" w:hAnsi="Montserrat"/>
                <w:sz w:val="20"/>
                <w:szCs w:val="20"/>
              </w:rPr>
              <w:br/>
            </w:r>
            <w:r w:rsidR="004F6596" w:rsidRPr="00F15F03">
              <w:rPr>
                <w:rFonts w:ascii="Montserrat" w:hAnsi="Montserrat"/>
                <w:sz w:val="20"/>
                <w:szCs w:val="20"/>
              </w:rPr>
              <w:t>i opisowe):</w:t>
            </w:r>
          </w:p>
          <w:p w:rsidR="004F6596" w:rsidRPr="00612F5C" w:rsidRDefault="004F6596" w:rsidP="00C926DA">
            <w:pPr>
              <w:pStyle w:val="Akapitzlist"/>
              <w:widowControl w:val="0"/>
              <w:numPr>
                <w:ilvl w:val="0"/>
                <w:numId w:val="187"/>
              </w:numPr>
              <w:spacing w:after="0" w:line="240" w:lineRule="auto"/>
              <w:ind w:left="454" w:hanging="425"/>
              <w:rPr>
                <w:rFonts w:ascii="Montserrat" w:hAnsi="Montserrat"/>
                <w:sz w:val="20"/>
                <w:szCs w:val="20"/>
              </w:rPr>
            </w:pPr>
            <w:r w:rsidRPr="00612F5C">
              <w:rPr>
                <w:rFonts w:ascii="Montserrat" w:hAnsi="Montserrat"/>
                <w:sz w:val="20"/>
                <w:szCs w:val="20"/>
              </w:rPr>
              <w:t>statusy receptorów estrogenowych, progesteronowych. HER-2, Ki-67 /standard akredytacyjny BM.2.1/</w:t>
            </w:r>
          </w:p>
          <w:p w:rsidR="004F6596" w:rsidRPr="00612F5C" w:rsidRDefault="004F6596" w:rsidP="00C926DA">
            <w:pPr>
              <w:pStyle w:val="Akapitzlist"/>
              <w:widowControl w:val="0"/>
              <w:numPr>
                <w:ilvl w:val="0"/>
                <w:numId w:val="187"/>
              </w:numPr>
              <w:spacing w:after="0" w:line="240" w:lineRule="auto"/>
              <w:ind w:left="454" w:hanging="425"/>
              <w:rPr>
                <w:rFonts w:ascii="Montserrat" w:hAnsi="Montserrat"/>
                <w:sz w:val="20"/>
                <w:szCs w:val="20"/>
              </w:rPr>
            </w:pPr>
            <w:r w:rsidRPr="00612F5C">
              <w:rPr>
                <w:rFonts w:ascii="Montserrat" w:hAnsi="Montserrat"/>
                <w:sz w:val="20"/>
                <w:szCs w:val="20"/>
              </w:rPr>
              <w:t xml:space="preserve">informacja o kwalifikacji do badań technikami biologii molekularnej przez patomorfologa materiału świeżego z intry lub z materiału utrwalonego w formalinie </w:t>
            </w:r>
            <w:r w:rsidR="00612F5C">
              <w:rPr>
                <w:rFonts w:ascii="Montserrat" w:hAnsi="Montserrat"/>
                <w:sz w:val="20"/>
                <w:szCs w:val="20"/>
              </w:rPr>
              <w:br/>
            </w:r>
            <w:r w:rsidRPr="00612F5C">
              <w:rPr>
                <w:rFonts w:ascii="Montserrat" w:hAnsi="Montserrat"/>
                <w:sz w:val="20"/>
                <w:szCs w:val="20"/>
              </w:rPr>
              <w:t>i ich celu /standard akredytacyjny BM 2.1, BM.3/</w:t>
            </w:r>
          </w:p>
          <w:p w:rsidR="004F6596" w:rsidRPr="00612F5C" w:rsidRDefault="004F6596" w:rsidP="00C926DA">
            <w:pPr>
              <w:pStyle w:val="Akapitzlist"/>
              <w:widowControl w:val="0"/>
              <w:numPr>
                <w:ilvl w:val="0"/>
                <w:numId w:val="187"/>
              </w:numPr>
              <w:spacing w:after="0" w:line="240" w:lineRule="auto"/>
              <w:ind w:left="454" w:hanging="425"/>
              <w:rPr>
                <w:rFonts w:ascii="Montserrat" w:hAnsi="Montserrat"/>
                <w:sz w:val="20"/>
                <w:szCs w:val="20"/>
              </w:rPr>
            </w:pPr>
            <w:r w:rsidRPr="00612F5C">
              <w:rPr>
                <w:rFonts w:ascii="Montserrat" w:hAnsi="Montserrat"/>
                <w:sz w:val="20"/>
                <w:szCs w:val="20"/>
              </w:rPr>
              <w:t>autoryzacja przez lekarza:</w:t>
            </w:r>
          </w:p>
          <w:p w:rsidR="004F6596" w:rsidRPr="00612F5C" w:rsidRDefault="004F6596" w:rsidP="00C926DA">
            <w:pPr>
              <w:pStyle w:val="Akapitzlist"/>
              <w:widowControl w:val="0"/>
              <w:numPr>
                <w:ilvl w:val="0"/>
                <w:numId w:val="188"/>
              </w:numPr>
              <w:spacing w:after="0" w:line="240" w:lineRule="auto"/>
              <w:ind w:hanging="266"/>
              <w:rPr>
                <w:rFonts w:ascii="Montserrat" w:hAnsi="Montserrat"/>
                <w:sz w:val="20"/>
                <w:szCs w:val="20"/>
              </w:rPr>
            </w:pPr>
            <w:r w:rsidRPr="00612F5C">
              <w:rPr>
                <w:rFonts w:ascii="Montserrat" w:hAnsi="Montserrat"/>
                <w:sz w:val="20"/>
                <w:szCs w:val="20"/>
              </w:rPr>
              <w:t>kwalifikacji materiału do badania metodą</w:t>
            </w:r>
            <w:r w:rsidR="00612F5C">
              <w:rPr>
                <w:rFonts w:ascii="Montserrat" w:hAnsi="Montserrat"/>
                <w:sz w:val="20"/>
                <w:szCs w:val="20"/>
              </w:rPr>
              <w:t xml:space="preserve"> </w:t>
            </w:r>
            <w:r w:rsidRPr="00612F5C">
              <w:rPr>
                <w:rFonts w:ascii="Montserrat" w:hAnsi="Montserrat"/>
                <w:sz w:val="20"/>
                <w:szCs w:val="20"/>
              </w:rPr>
              <w:t>ISH</w:t>
            </w:r>
          </w:p>
          <w:p w:rsidR="004F6596" w:rsidRPr="00612F5C" w:rsidRDefault="004F6596" w:rsidP="00C926DA">
            <w:pPr>
              <w:pStyle w:val="Akapitzlist"/>
              <w:widowControl w:val="0"/>
              <w:numPr>
                <w:ilvl w:val="0"/>
                <w:numId w:val="188"/>
              </w:numPr>
              <w:spacing w:after="0" w:line="240" w:lineRule="auto"/>
              <w:ind w:hanging="266"/>
              <w:rPr>
                <w:rFonts w:ascii="Montserrat" w:hAnsi="Montserrat"/>
                <w:sz w:val="20"/>
                <w:szCs w:val="20"/>
              </w:rPr>
            </w:pPr>
            <w:r w:rsidRPr="00612F5C">
              <w:rPr>
                <w:rFonts w:ascii="Montserrat" w:hAnsi="Montserrat"/>
                <w:sz w:val="20"/>
                <w:szCs w:val="20"/>
              </w:rPr>
              <w:t>oceny wyniku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5.8.8</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rPr>
                <w:rFonts w:ascii="Montserrat" w:hAnsi="Montserrat"/>
                <w:sz w:val="20"/>
                <w:szCs w:val="20"/>
              </w:rPr>
            </w:pPr>
            <w:r w:rsidRPr="00F15F03">
              <w:rPr>
                <w:rFonts w:ascii="Montserrat" w:hAnsi="Montserrat"/>
                <w:sz w:val="20"/>
                <w:szCs w:val="20"/>
              </w:rPr>
              <w:t>Wykonawca w ramach wdrożenia dostarczy słowniki klasyfikacji ICD-10 i ICD-O w najnowszej wersji w języku polskim dostępnej w momencie wdrożenia oraz zapewni możliwość aktuali</w:t>
            </w:r>
            <w:r w:rsidR="00B276B2">
              <w:rPr>
                <w:rFonts w:ascii="Montserrat" w:hAnsi="Montserrat"/>
                <w:sz w:val="20"/>
                <w:szCs w:val="20"/>
              </w:rPr>
              <w:t>zacji podczas trwania gwarancji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5.8.9</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B276B2" w:rsidP="00B276B2">
            <w:pPr>
              <w:widowControl w:val="0"/>
              <w:spacing w:after="0" w:line="240" w:lineRule="auto"/>
              <w:rPr>
                <w:rFonts w:ascii="Montserrat" w:hAnsi="Montserrat"/>
                <w:sz w:val="20"/>
                <w:szCs w:val="20"/>
              </w:rPr>
            </w:pPr>
            <w:r>
              <w:rPr>
                <w:rFonts w:ascii="Montserrat" w:hAnsi="Montserrat"/>
                <w:sz w:val="20"/>
                <w:szCs w:val="20"/>
              </w:rPr>
              <w:t>m</w:t>
            </w:r>
            <w:r w:rsidR="004F6596" w:rsidRPr="00F15F03">
              <w:rPr>
                <w:rFonts w:ascii="Montserrat" w:hAnsi="Montserrat"/>
                <w:sz w:val="20"/>
                <w:szCs w:val="20"/>
              </w:rPr>
              <w:t xml:space="preserve">ożliwość wiązania stawianego rozpoznania </w:t>
            </w:r>
            <w:r>
              <w:rPr>
                <w:rFonts w:ascii="Montserrat" w:hAnsi="Montserrat"/>
                <w:sz w:val="20"/>
                <w:szCs w:val="20"/>
              </w:rPr>
              <w:br/>
            </w:r>
            <w:r w:rsidR="004F6596" w:rsidRPr="00F15F03">
              <w:rPr>
                <w:rFonts w:ascii="Montserrat" w:hAnsi="Montserrat"/>
                <w:sz w:val="20"/>
                <w:szCs w:val="20"/>
              </w:rPr>
              <w:t>z dokładnością do pojedynczej procedury (np. bloczka parafinowego) w przypadku, całego przypadku lub dowolnej</w:t>
            </w:r>
            <w:r>
              <w:rPr>
                <w:rFonts w:ascii="Montserrat" w:hAnsi="Montserrat"/>
                <w:sz w:val="20"/>
                <w:szCs w:val="20"/>
              </w:rPr>
              <w:t xml:space="preserve"> kombinacji składowych procedur;</w:t>
            </w:r>
            <w:r w:rsidR="004F6596" w:rsidRPr="00F15F03">
              <w:rPr>
                <w:rFonts w:ascii="Montserrat" w:hAnsi="Montserrat"/>
                <w:sz w:val="20"/>
                <w:szCs w:val="20"/>
              </w:rPr>
              <w:t xml:space="preserve"> </w:t>
            </w:r>
            <w:r>
              <w:rPr>
                <w:rFonts w:ascii="Montserrat" w:hAnsi="Montserrat"/>
                <w:sz w:val="20"/>
                <w:szCs w:val="20"/>
              </w:rPr>
              <w:t>h</w:t>
            </w:r>
            <w:r w:rsidR="004F6596" w:rsidRPr="00F15F03">
              <w:rPr>
                <w:rFonts w:ascii="Montserrat" w:hAnsi="Montserrat"/>
                <w:sz w:val="20"/>
                <w:szCs w:val="20"/>
              </w:rPr>
              <w:t>urtowe wiązanie pojedynczego rozpoznania ze wszystkimi proce</w:t>
            </w:r>
            <w:r>
              <w:rPr>
                <w:rFonts w:ascii="Montserrat" w:hAnsi="Montserrat"/>
                <w:sz w:val="20"/>
                <w:szCs w:val="20"/>
              </w:rPr>
              <w:t>durami składowymi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5.8.10</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B276B2" w:rsidP="004F6596">
            <w:pPr>
              <w:widowControl w:val="0"/>
              <w:spacing w:after="0" w:line="240" w:lineRule="auto"/>
              <w:rPr>
                <w:rFonts w:ascii="Montserrat" w:hAnsi="Montserrat"/>
                <w:sz w:val="20"/>
                <w:szCs w:val="20"/>
              </w:rPr>
            </w:pPr>
            <w:r>
              <w:rPr>
                <w:rFonts w:ascii="Montserrat" w:hAnsi="Montserrat"/>
                <w:sz w:val="20"/>
                <w:szCs w:val="20"/>
              </w:rPr>
              <w:t>w</w:t>
            </w:r>
            <w:r w:rsidR="004F6596" w:rsidRPr="00F15F03">
              <w:rPr>
                <w:rFonts w:ascii="Montserrat" w:hAnsi="Montserrat"/>
                <w:sz w:val="20"/>
                <w:szCs w:val="20"/>
              </w:rPr>
              <w:t>ymóg kontrasygnaty ekspertyzy ze wskazaniem preferowanego drugiego diagnozującego lub konsultującego</w:t>
            </w:r>
            <w:r>
              <w:rPr>
                <w:rFonts w:ascii="Montserrat" w:hAnsi="Montserrat"/>
                <w:sz w:val="20"/>
                <w:szCs w:val="20"/>
              </w:rPr>
              <w:t>;</w:t>
            </w:r>
            <w:r w:rsidR="004F6596" w:rsidRPr="00F15F03">
              <w:rPr>
                <w:rFonts w:ascii="Montserrat" w:hAnsi="Montserrat"/>
                <w:sz w:val="20"/>
                <w:szCs w:val="20"/>
              </w:rPr>
              <w:t xml:space="preserve"> </w:t>
            </w:r>
            <w:r>
              <w:rPr>
                <w:rFonts w:ascii="Montserrat" w:hAnsi="Montserrat"/>
                <w:sz w:val="20"/>
                <w:szCs w:val="20"/>
              </w:rPr>
              <w:t>b</w:t>
            </w:r>
            <w:r w:rsidR="004F6596" w:rsidRPr="00F15F03">
              <w:rPr>
                <w:rFonts w:ascii="Montserrat" w:hAnsi="Montserrat"/>
                <w:sz w:val="20"/>
                <w:szCs w:val="20"/>
              </w:rPr>
              <w:t xml:space="preserve">adanie przeznaczone do oceny przez drugą osobę pojawia się na liście </w:t>
            </w:r>
            <w:r>
              <w:rPr>
                <w:rFonts w:ascii="Montserrat" w:hAnsi="Montserrat"/>
                <w:sz w:val="20"/>
                <w:szCs w:val="20"/>
              </w:rPr>
              <w:t>roboczej wskazanego użytkownika</w:t>
            </w:r>
          </w:p>
          <w:p w:rsidR="004F6596" w:rsidRPr="00F15F03" w:rsidRDefault="004F6596" w:rsidP="004F6596">
            <w:pPr>
              <w:widowControl w:val="0"/>
              <w:spacing w:after="0" w:line="240" w:lineRule="auto"/>
              <w:rPr>
                <w:rFonts w:ascii="Montserrat" w:hAnsi="Montserrat"/>
                <w:sz w:val="20"/>
                <w:szCs w:val="20"/>
              </w:rPr>
            </w:pPr>
            <w:r w:rsidRPr="00F15F03">
              <w:rPr>
                <w:rFonts w:ascii="Montserrat" w:hAnsi="Montserrat"/>
                <w:sz w:val="20"/>
                <w:szCs w:val="20"/>
              </w:rPr>
              <w:t>(standard akredytacyjny RP.6)</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5.8.11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B276B2" w:rsidP="004F6596">
            <w:pPr>
              <w:widowControl w:val="0"/>
              <w:spacing w:after="0" w:line="240" w:lineRule="auto"/>
              <w:rPr>
                <w:rFonts w:ascii="Montserrat" w:hAnsi="Montserrat"/>
                <w:sz w:val="20"/>
                <w:szCs w:val="20"/>
              </w:rPr>
            </w:pPr>
            <w:r>
              <w:rPr>
                <w:rFonts w:ascii="Montserrat" w:hAnsi="Montserrat"/>
                <w:sz w:val="20"/>
                <w:szCs w:val="20"/>
              </w:rPr>
              <w:t>d</w:t>
            </w:r>
            <w:r w:rsidR="004F6596" w:rsidRPr="00F15F03">
              <w:rPr>
                <w:rFonts w:ascii="Montserrat" w:hAnsi="Montserrat"/>
                <w:sz w:val="20"/>
                <w:szCs w:val="20"/>
              </w:rPr>
              <w:t xml:space="preserve">ostępne formularze dla rozpoznań cytologii ginekologicznej wg systemu Bethesda 2001 </w:t>
            </w:r>
            <w:r>
              <w:rPr>
                <w:rFonts w:ascii="Montserrat" w:hAnsi="Montserrat"/>
                <w:sz w:val="20"/>
                <w:szCs w:val="20"/>
              </w:rPr>
              <w:br/>
            </w:r>
            <w:r w:rsidR="004F6596" w:rsidRPr="00F15F03">
              <w:rPr>
                <w:rFonts w:ascii="Montserrat" w:hAnsi="Montserrat"/>
                <w:sz w:val="20"/>
                <w:szCs w:val="20"/>
              </w:rPr>
              <w:t xml:space="preserve">i 2014 (zarówno w wersji NFZ - SIMP jak </w:t>
            </w:r>
            <w:r>
              <w:rPr>
                <w:rFonts w:ascii="Montserrat" w:hAnsi="Montserrat"/>
                <w:sz w:val="20"/>
                <w:szCs w:val="20"/>
              </w:rPr>
              <w:br/>
            </w:r>
            <w:r w:rsidR="004F6596" w:rsidRPr="00F15F03">
              <w:rPr>
                <w:rFonts w:ascii="Montserrat" w:hAnsi="Montserrat"/>
                <w:sz w:val="20"/>
                <w:szCs w:val="20"/>
              </w:rPr>
              <w:t>i standardowej)</w:t>
            </w:r>
            <w:r>
              <w:rPr>
                <w:rFonts w:ascii="Montserrat" w:hAnsi="Montserrat"/>
                <w:sz w:val="20"/>
                <w:szCs w:val="20"/>
              </w:rPr>
              <w:t>;</w:t>
            </w:r>
            <w:r w:rsidR="004F6596" w:rsidRPr="00F15F03">
              <w:rPr>
                <w:rFonts w:ascii="Montserrat" w:hAnsi="Montserrat"/>
                <w:sz w:val="20"/>
                <w:szCs w:val="20"/>
              </w:rPr>
              <w:t xml:space="preserve"> </w:t>
            </w:r>
            <w:r>
              <w:rPr>
                <w:rFonts w:ascii="Montserrat" w:hAnsi="Montserrat"/>
                <w:sz w:val="20"/>
                <w:szCs w:val="20"/>
              </w:rPr>
              <w:t>m</w:t>
            </w:r>
            <w:r w:rsidR="004F6596" w:rsidRPr="00F15F03">
              <w:rPr>
                <w:rFonts w:ascii="Montserrat" w:hAnsi="Montserrat"/>
                <w:sz w:val="20"/>
                <w:szCs w:val="20"/>
              </w:rPr>
              <w:t xml:space="preserve">ożliwość równoległego korzystania z </w:t>
            </w:r>
            <w:r>
              <w:rPr>
                <w:rFonts w:ascii="Montserrat" w:hAnsi="Montserrat"/>
                <w:sz w:val="20"/>
                <w:szCs w:val="20"/>
              </w:rPr>
              <w:t>różnych standardów klasyfikacji;</w:t>
            </w:r>
          </w:p>
          <w:p w:rsidR="004F6596" w:rsidRPr="00F15F03" w:rsidRDefault="00B276B2" w:rsidP="00B276B2">
            <w:pPr>
              <w:widowControl w:val="0"/>
              <w:spacing w:after="0" w:line="240" w:lineRule="auto"/>
              <w:rPr>
                <w:rFonts w:ascii="Montserrat" w:hAnsi="Montserrat"/>
                <w:sz w:val="20"/>
                <w:szCs w:val="20"/>
              </w:rPr>
            </w:pPr>
            <w:r>
              <w:rPr>
                <w:rFonts w:ascii="Montserrat" w:hAnsi="Montserrat"/>
                <w:sz w:val="20"/>
                <w:szCs w:val="20"/>
              </w:rPr>
              <w:t>r</w:t>
            </w:r>
            <w:r w:rsidR="004F6596" w:rsidRPr="00F15F03">
              <w:rPr>
                <w:rFonts w:ascii="Montserrat" w:hAnsi="Montserrat"/>
                <w:sz w:val="20"/>
                <w:szCs w:val="20"/>
              </w:rPr>
              <w:t xml:space="preserve">ozpoznawanie i wyróżnienie wyników </w:t>
            </w:r>
            <w:r w:rsidR="004F6596" w:rsidRPr="00F15F03">
              <w:rPr>
                <w:rFonts w:ascii="Montserrat" w:hAnsi="Montserrat"/>
                <w:sz w:val="20"/>
                <w:szCs w:val="20"/>
              </w:rPr>
              <w:lastRenderedPageBreak/>
              <w:t>pozytywnych</w:t>
            </w:r>
            <w:r>
              <w:rPr>
                <w:rFonts w:ascii="Montserrat" w:hAnsi="Montserrat"/>
                <w:sz w:val="20"/>
                <w:szCs w:val="20"/>
              </w:rPr>
              <w:t>;</w:t>
            </w:r>
            <w:r w:rsidR="004F6596" w:rsidRPr="00F15F03">
              <w:rPr>
                <w:rFonts w:ascii="Montserrat" w:hAnsi="Montserrat"/>
                <w:sz w:val="20"/>
                <w:szCs w:val="20"/>
              </w:rPr>
              <w:t xml:space="preserve"> </w:t>
            </w:r>
            <w:r>
              <w:rPr>
                <w:rFonts w:ascii="Montserrat" w:hAnsi="Montserrat"/>
                <w:sz w:val="20"/>
                <w:szCs w:val="20"/>
              </w:rPr>
              <w:t>m</w:t>
            </w:r>
            <w:r w:rsidR="004F6596" w:rsidRPr="00F15F03">
              <w:rPr>
                <w:rFonts w:ascii="Montserrat" w:hAnsi="Montserrat"/>
                <w:sz w:val="20"/>
                <w:szCs w:val="20"/>
              </w:rPr>
              <w:t xml:space="preserve">ożliwość wpisywania wyników </w:t>
            </w:r>
            <w:r>
              <w:rPr>
                <w:rFonts w:ascii="Montserrat" w:hAnsi="Montserrat"/>
                <w:sz w:val="20"/>
                <w:szCs w:val="20"/>
              </w:rPr>
              <w:br/>
            </w:r>
            <w:r w:rsidR="004F6596" w:rsidRPr="00F15F03">
              <w:rPr>
                <w:rFonts w:ascii="Montserrat" w:hAnsi="Montserrat"/>
                <w:sz w:val="20"/>
                <w:szCs w:val="20"/>
              </w:rPr>
              <w:t xml:space="preserve">w wersji graficznej (poprzez formularz z polami wyboru) lub tekstowej (kodami i skrótami) </w:t>
            </w:r>
            <w:r>
              <w:rPr>
                <w:rFonts w:ascii="Montserrat" w:hAnsi="Montserrat"/>
                <w:sz w:val="20"/>
                <w:szCs w:val="20"/>
              </w:rPr>
              <w:br/>
            </w:r>
            <w:r w:rsidR="004F6596" w:rsidRPr="00F15F03">
              <w:rPr>
                <w:rFonts w:ascii="Montserrat" w:hAnsi="Montserrat"/>
                <w:sz w:val="20"/>
                <w:szCs w:val="20"/>
              </w:rPr>
              <w:t>z weryf</w:t>
            </w:r>
            <w:r w:rsidR="004F6596">
              <w:rPr>
                <w:rFonts w:ascii="Montserrat" w:hAnsi="Montserrat"/>
                <w:sz w:val="20"/>
                <w:szCs w:val="20"/>
              </w:rPr>
              <w:t>ikacją poprawności rozpoznania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5.8.12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B276B2" w:rsidP="00B276B2">
            <w:pPr>
              <w:widowControl w:val="0"/>
              <w:spacing w:after="0" w:line="240" w:lineRule="auto"/>
              <w:rPr>
                <w:rFonts w:ascii="Montserrat" w:hAnsi="Montserrat"/>
                <w:sz w:val="20"/>
                <w:szCs w:val="20"/>
              </w:rPr>
            </w:pPr>
            <w:r>
              <w:rPr>
                <w:rFonts w:ascii="Montserrat" w:hAnsi="Montserrat"/>
                <w:sz w:val="20"/>
                <w:szCs w:val="20"/>
              </w:rPr>
              <w:t>z</w:t>
            </w:r>
            <w:r w:rsidR="004F6596" w:rsidRPr="00F15F03">
              <w:rPr>
                <w:rFonts w:ascii="Montserrat" w:hAnsi="Montserrat"/>
                <w:sz w:val="20"/>
                <w:szCs w:val="20"/>
              </w:rPr>
              <w:t xml:space="preserve">atwierdzanie i podpisywanie plików PDF </w:t>
            </w:r>
            <w:r>
              <w:rPr>
                <w:rFonts w:ascii="Montserrat" w:hAnsi="Montserrat"/>
                <w:sz w:val="20"/>
                <w:szCs w:val="20"/>
              </w:rPr>
              <w:br/>
            </w:r>
            <w:r w:rsidR="004F6596" w:rsidRPr="00F15F03">
              <w:rPr>
                <w:rFonts w:ascii="Montserrat" w:hAnsi="Montserrat"/>
                <w:sz w:val="20"/>
                <w:szCs w:val="20"/>
              </w:rPr>
              <w:t>z rozpoznaniem (wynikiem) podpisem elektro</w:t>
            </w:r>
            <w:r>
              <w:rPr>
                <w:rFonts w:ascii="Montserrat" w:hAnsi="Montserrat"/>
                <w:sz w:val="20"/>
                <w:szCs w:val="20"/>
              </w:rPr>
              <w:t>nicznym (wbudowanym w plik PDF); m</w:t>
            </w:r>
            <w:r w:rsidR="004F6596" w:rsidRPr="00F15F03">
              <w:rPr>
                <w:rFonts w:ascii="Montserrat" w:hAnsi="Montserrat"/>
                <w:sz w:val="20"/>
                <w:szCs w:val="20"/>
              </w:rPr>
              <w:t>ożliwość wykorzystania podpisów kwalifikowanych (przechowywanych na fizycznym nośniku lub chmurowych) oraz certyfikatem ZUS</w:t>
            </w:r>
            <w:r>
              <w:rPr>
                <w:rFonts w:ascii="Montserrat" w:hAnsi="Montserrat"/>
                <w:sz w:val="20"/>
                <w:szCs w:val="20"/>
              </w:rPr>
              <w:t>;</w:t>
            </w:r>
            <w:r w:rsidR="004F6596" w:rsidRPr="00F15F03">
              <w:rPr>
                <w:rFonts w:ascii="Montserrat" w:hAnsi="Montserrat"/>
                <w:sz w:val="20"/>
                <w:szCs w:val="20"/>
              </w:rPr>
              <w:t xml:space="preserve"> </w:t>
            </w:r>
            <w:r>
              <w:rPr>
                <w:rFonts w:ascii="Montserrat" w:hAnsi="Montserrat"/>
                <w:sz w:val="20"/>
                <w:szCs w:val="20"/>
              </w:rPr>
              <w:t>m</w:t>
            </w:r>
            <w:r w:rsidR="004F6596" w:rsidRPr="00F15F03">
              <w:rPr>
                <w:rFonts w:ascii="Montserrat" w:hAnsi="Montserrat"/>
                <w:sz w:val="20"/>
                <w:szCs w:val="20"/>
              </w:rPr>
              <w:t xml:space="preserve">ożliwość podpisania podpisem elektronicznym wyników wstępnych </w:t>
            </w:r>
            <w:r>
              <w:rPr>
                <w:rFonts w:ascii="Montserrat" w:hAnsi="Montserrat"/>
                <w:sz w:val="20"/>
                <w:szCs w:val="20"/>
              </w:rPr>
              <w:br/>
            </w:r>
            <w:r w:rsidR="004F6596" w:rsidRPr="00F15F03">
              <w:rPr>
                <w:rFonts w:ascii="Montserrat" w:hAnsi="Montserrat"/>
                <w:sz w:val="20"/>
                <w:szCs w:val="20"/>
              </w:rPr>
              <w:t>i ostatecznych</w:t>
            </w:r>
            <w:r>
              <w:rPr>
                <w:rFonts w:ascii="Montserrat" w:hAnsi="Montserrat"/>
                <w:sz w:val="20"/>
                <w:szCs w:val="20"/>
              </w:rPr>
              <w:t>;</w:t>
            </w:r>
            <w:r w:rsidR="004F6596" w:rsidRPr="00F15F03">
              <w:rPr>
                <w:rFonts w:ascii="Montserrat" w:hAnsi="Montserrat"/>
                <w:sz w:val="20"/>
                <w:szCs w:val="20"/>
              </w:rPr>
              <w:t xml:space="preserve"> </w:t>
            </w:r>
            <w:r>
              <w:rPr>
                <w:rFonts w:ascii="Montserrat" w:hAnsi="Montserrat"/>
                <w:sz w:val="20"/>
                <w:szCs w:val="20"/>
              </w:rPr>
              <w:t>d</w:t>
            </w:r>
            <w:r w:rsidR="004F6596" w:rsidRPr="00F15F03">
              <w:rPr>
                <w:rFonts w:ascii="Montserrat" w:hAnsi="Montserrat"/>
                <w:sz w:val="20"/>
                <w:szCs w:val="20"/>
              </w:rPr>
              <w:t>ata i czas pobieran</w:t>
            </w:r>
            <w:r>
              <w:rPr>
                <w:rFonts w:ascii="Montserrat" w:hAnsi="Montserrat"/>
                <w:sz w:val="20"/>
                <w:szCs w:val="20"/>
              </w:rPr>
              <w:t>y</w:t>
            </w:r>
            <w:r w:rsidR="004F6596" w:rsidRPr="00F15F03">
              <w:rPr>
                <w:rFonts w:ascii="Montserrat" w:hAnsi="Montserrat"/>
                <w:sz w:val="20"/>
                <w:szCs w:val="20"/>
              </w:rPr>
              <w:t xml:space="preserve"> jest </w:t>
            </w:r>
            <w:r>
              <w:rPr>
                <w:rFonts w:ascii="Montserrat" w:hAnsi="Montserrat"/>
                <w:sz w:val="20"/>
                <w:szCs w:val="20"/>
              </w:rPr>
              <w:br/>
            </w:r>
            <w:r w:rsidR="004F6596" w:rsidRPr="00F15F03">
              <w:rPr>
                <w:rFonts w:ascii="Montserrat" w:hAnsi="Montserrat"/>
                <w:sz w:val="20"/>
                <w:szCs w:val="20"/>
              </w:rPr>
              <w:t>z serwera NTP Z</w:t>
            </w:r>
            <w:r w:rsidR="004F6596">
              <w:rPr>
                <w:rFonts w:ascii="Montserrat" w:hAnsi="Montserrat"/>
                <w:sz w:val="20"/>
                <w:szCs w:val="20"/>
              </w:rPr>
              <w:t>CO</w:t>
            </w:r>
            <w:r>
              <w:rPr>
                <w:rFonts w:ascii="Montserrat" w:hAnsi="Montserrat"/>
                <w:sz w:val="20"/>
                <w:szCs w:val="20"/>
              </w:rPr>
              <w:t xml:space="preserve"> </w:t>
            </w:r>
            <w:r w:rsidR="004F6596">
              <w:rPr>
                <w:rFonts w:ascii="Montserrat" w:hAnsi="Montserrat"/>
                <w:sz w:val="20"/>
                <w:szCs w:val="20"/>
              </w:rPr>
              <w:t xml:space="preserve">(standard akredytacyjny </w:t>
            </w:r>
            <w:r>
              <w:rPr>
                <w:rFonts w:ascii="Montserrat" w:hAnsi="Montserrat"/>
                <w:sz w:val="20"/>
                <w:szCs w:val="20"/>
              </w:rPr>
              <w:br/>
            </w:r>
            <w:r w:rsidR="004F6596">
              <w:rPr>
                <w:rFonts w:ascii="Montserrat" w:hAnsi="Montserrat"/>
                <w:sz w:val="20"/>
                <w:szCs w:val="20"/>
              </w:rPr>
              <w:t>RP 3)</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5.8.13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B276B2" w:rsidP="004F6596">
            <w:pPr>
              <w:widowControl w:val="0"/>
              <w:spacing w:after="0" w:line="240" w:lineRule="auto"/>
              <w:rPr>
                <w:rFonts w:ascii="Montserrat" w:hAnsi="Montserrat"/>
                <w:sz w:val="20"/>
                <w:szCs w:val="20"/>
              </w:rPr>
            </w:pPr>
            <w:r>
              <w:rPr>
                <w:rFonts w:ascii="Montserrat" w:hAnsi="Montserrat"/>
                <w:sz w:val="20"/>
                <w:szCs w:val="20"/>
              </w:rPr>
              <w:t>z</w:t>
            </w:r>
            <w:r w:rsidR="004F6596" w:rsidRPr="00F15F03">
              <w:rPr>
                <w:rFonts w:ascii="Montserrat" w:hAnsi="Montserrat"/>
                <w:sz w:val="20"/>
                <w:szCs w:val="20"/>
              </w:rPr>
              <w:t>abezpieczenie przed podpisaniem podpisem innym niż za</w:t>
            </w:r>
            <w:r>
              <w:rPr>
                <w:rFonts w:ascii="Montserrat" w:hAnsi="Montserrat"/>
                <w:sz w:val="20"/>
                <w:szCs w:val="20"/>
              </w:rPr>
              <w:t>pamiętany w profilu użytkownika;</w:t>
            </w:r>
          </w:p>
          <w:p w:rsidR="004F6596" w:rsidRPr="00F15F03" w:rsidRDefault="00B276B2" w:rsidP="004F6596">
            <w:pPr>
              <w:widowControl w:val="0"/>
              <w:spacing w:after="0" w:line="240" w:lineRule="auto"/>
              <w:rPr>
                <w:rFonts w:ascii="Montserrat" w:hAnsi="Montserrat"/>
                <w:sz w:val="20"/>
                <w:szCs w:val="20"/>
              </w:rPr>
            </w:pPr>
            <w:r>
              <w:rPr>
                <w:rFonts w:ascii="Montserrat" w:hAnsi="Montserrat"/>
                <w:sz w:val="20"/>
                <w:szCs w:val="20"/>
              </w:rPr>
              <w:t>w</w:t>
            </w:r>
            <w:r w:rsidR="004F6596" w:rsidRPr="00F15F03">
              <w:rPr>
                <w:rFonts w:ascii="Montserrat" w:hAnsi="Montserrat"/>
                <w:sz w:val="20"/>
                <w:szCs w:val="20"/>
              </w:rPr>
              <w:t>yłączenie złożenia podpisu przez inną osobę niż odpowiedzialna za przypadek lub możliwość złożenia takiego podpisu z powiadomieniem kierownik</w:t>
            </w:r>
            <w:r>
              <w:rPr>
                <w:rFonts w:ascii="Montserrat" w:hAnsi="Montserrat"/>
                <w:sz w:val="20"/>
                <w:szCs w:val="20"/>
              </w:rPr>
              <w:t>a o wystąpieniu takiej sytuacji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5.8.14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B276B2" w:rsidP="004F6596">
            <w:pPr>
              <w:widowControl w:val="0"/>
              <w:spacing w:after="0" w:line="240" w:lineRule="auto"/>
              <w:rPr>
                <w:rFonts w:ascii="Montserrat" w:hAnsi="Montserrat"/>
                <w:sz w:val="20"/>
                <w:szCs w:val="20"/>
              </w:rPr>
            </w:pPr>
            <w:r>
              <w:rPr>
                <w:rFonts w:ascii="Montserrat" w:hAnsi="Montserrat"/>
                <w:sz w:val="20"/>
                <w:szCs w:val="20"/>
              </w:rPr>
              <w:t>s</w:t>
            </w:r>
            <w:r w:rsidR="004F6596" w:rsidRPr="00F15F03">
              <w:rPr>
                <w:rFonts w:ascii="Montserrat" w:hAnsi="Montserrat"/>
                <w:sz w:val="20"/>
                <w:szCs w:val="20"/>
              </w:rPr>
              <w:t xml:space="preserve">tatyczne szablony rozpoznań danego użytkownika lub globalne (dostępne dla wszystkich użytkowników z danej jednostki organizacyjnej) dodawane poprzez wybór z listy oraz dynamicznie poprzez wpisanie słowa kluczowego </w:t>
            </w:r>
            <w:r>
              <w:rPr>
                <w:rFonts w:ascii="Montserrat" w:hAnsi="Montserrat"/>
                <w:sz w:val="20"/>
                <w:szCs w:val="20"/>
              </w:rPr>
              <w:t>w trakcie tworzenia rozpoznania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5.8.15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B276B2" w:rsidP="004F6596">
            <w:pPr>
              <w:widowControl w:val="0"/>
              <w:spacing w:after="0" w:line="240" w:lineRule="auto"/>
              <w:rPr>
                <w:rFonts w:ascii="Montserrat" w:hAnsi="Montserrat"/>
                <w:sz w:val="20"/>
                <w:szCs w:val="20"/>
              </w:rPr>
            </w:pPr>
            <w:r>
              <w:rPr>
                <w:rFonts w:ascii="Montserrat" w:hAnsi="Montserrat"/>
                <w:sz w:val="20"/>
                <w:szCs w:val="20"/>
              </w:rPr>
              <w:t>a</w:t>
            </w:r>
            <w:r w:rsidR="004F6596" w:rsidRPr="00F15F03">
              <w:rPr>
                <w:rFonts w:ascii="Montserrat" w:hAnsi="Montserrat"/>
                <w:sz w:val="20"/>
                <w:szCs w:val="20"/>
              </w:rPr>
              <w:t>utomatyczne fragmenty rozpoznań dodawane poprzez wpisanie słowa kluczowego w trakcie tworzenia rozpoznania, których treść jest dynamicznie zależna od danego przypadku, m.in. lista lokalizacji anatomicznych, lista typów preparatów immunohistochemicznych, które wystąpiły w przypad</w:t>
            </w:r>
            <w:r>
              <w:rPr>
                <w:rFonts w:ascii="Montserrat" w:hAnsi="Montserrat"/>
                <w:sz w:val="20"/>
                <w:szCs w:val="20"/>
              </w:rPr>
              <w:t>ku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5.8.16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B276B2" w:rsidRDefault="00B276B2" w:rsidP="00B276B2">
            <w:pPr>
              <w:widowControl w:val="0"/>
              <w:spacing w:after="0" w:line="240" w:lineRule="auto"/>
              <w:rPr>
                <w:rFonts w:ascii="Montserrat" w:hAnsi="Montserrat"/>
                <w:sz w:val="20"/>
                <w:szCs w:val="20"/>
              </w:rPr>
            </w:pPr>
            <w:r w:rsidRPr="00B276B2">
              <w:rPr>
                <w:rFonts w:ascii="Montserrat" w:hAnsi="Montserrat"/>
                <w:sz w:val="20"/>
                <w:szCs w:val="20"/>
              </w:rPr>
              <w:t>m</w:t>
            </w:r>
            <w:r w:rsidR="004F6596" w:rsidRPr="00B276B2">
              <w:rPr>
                <w:rFonts w:ascii="Montserrat" w:hAnsi="Montserrat"/>
                <w:sz w:val="20"/>
                <w:szCs w:val="20"/>
              </w:rPr>
              <w:t>ożliwość zablokowania cofnięcia zatwierdzenia wyniku przypadku i/lub cofnięcia zatwierdzonego przypadku do trybu edycji tylko przez zdefiniowany przez osobę uprawnioną określony</w:t>
            </w:r>
            <w:r>
              <w:rPr>
                <w:rFonts w:ascii="Montserrat" w:hAnsi="Montserrat"/>
                <w:sz w:val="20"/>
                <w:szCs w:val="20"/>
              </w:rPr>
              <w:t xml:space="preserve"> czas; p</w:t>
            </w:r>
            <w:r w:rsidR="004F6596" w:rsidRPr="00B276B2">
              <w:rPr>
                <w:rFonts w:ascii="Montserrat" w:hAnsi="Montserrat"/>
                <w:sz w:val="20"/>
                <w:szCs w:val="20"/>
              </w:rPr>
              <w:t>o upływie tego czasu cofnięcie może być wykonane tylko przez kierownika lub administratora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5.8.17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B276B2" w:rsidP="004F6596">
            <w:pPr>
              <w:widowControl w:val="0"/>
              <w:spacing w:after="0" w:line="240" w:lineRule="auto"/>
              <w:rPr>
                <w:rFonts w:ascii="Montserrat" w:hAnsi="Montserrat"/>
                <w:sz w:val="20"/>
                <w:szCs w:val="20"/>
              </w:rPr>
            </w:pPr>
            <w:r>
              <w:rPr>
                <w:rFonts w:ascii="Montserrat" w:hAnsi="Montserrat"/>
                <w:sz w:val="20"/>
                <w:szCs w:val="20"/>
              </w:rPr>
              <w:t>m</w:t>
            </w:r>
            <w:r w:rsidR="004F6596" w:rsidRPr="00F15F03">
              <w:rPr>
                <w:rFonts w:ascii="Montserrat" w:hAnsi="Montserrat"/>
                <w:sz w:val="20"/>
                <w:szCs w:val="20"/>
              </w:rPr>
              <w:t xml:space="preserve">ożliwość podejrzenia i skopiowania obrazu makroskopowego oraz danych z poprzednich badań danego pacjenta bez opuszczania ekranu tworzonego lub edytowanego </w:t>
            </w:r>
            <w:r w:rsidR="004F6596">
              <w:rPr>
                <w:rFonts w:ascii="Montserrat" w:hAnsi="Montserrat"/>
                <w:sz w:val="20"/>
                <w:szCs w:val="20"/>
              </w:rPr>
              <w:t>rozpoznania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5.8.18</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B276B2" w:rsidP="004F6596">
            <w:pPr>
              <w:widowControl w:val="0"/>
              <w:spacing w:after="0" w:line="240" w:lineRule="auto"/>
              <w:rPr>
                <w:rFonts w:ascii="Montserrat" w:hAnsi="Montserrat"/>
                <w:sz w:val="20"/>
                <w:szCs w:val="20"/>
              </w:rPr>
            </w:pPr>
            <w:r>
              <w:rPr>
                <w:rFonts w:ascii="Montserrat" w:hAnsi="Montserrat"/>
                <w:sz w:val="20"/>
                <w:szCs w:val="20"/>
              </w:rPr>
              <w:t>f</w:t>
            </w:r>
            <w:r w:rsidR="004F6596" w:rsidRPr="00F15F03">
              <w:rPr>
                <w:rFonts w:ascii="Montserrat" w:hAnsi="Montserrat"/>
                <w:sz w:val="20"/>
                <w:szCs w:val="20"/>
              </w:rPr>
              <w:t xml:space="preserve">unkcja autozapisu </w:t>
            </w:r>
            <w:r>
              <w:rPr>
                <w:rFonts w:ascii="Montserrat" w:hAnsi="Montserrat"/>
                <w:sz w:val="20"/>
                <w:szCs w:val="20"/>
              </w:rPr>
              <w:t>–</w:t>
            </w:r>
            <w:r w:rsidR="004F6596" w:rsidRPr="00F15F03">
              <w:rPr>
                <w:rFonts w:ascii="Montserrat" w:hAnsi="Montserrat"/>
                <w:sz w:val="20"/>
                <w:szCs w:val="20"/>
              </w:rPr>
              <w:t xml:space="preserve"> wszystkie formularze systemu mają możliwość automatycznego zapisu wprowadzanych danych po zdefiniowany</w:t>
            </w:r>
            <w:r w:rsidR="004F6596">
              <w:rPr>
                <w:rFonts w:ascii="Montserrat" w:hAnsi="Montserrat"/>
                <w:sz w:val="20"/>
                <w:szCs w:val="20"/>
              </w:rPr>
              <w:t>m przez  użytkownika czasie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5.8.19</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B276B2" w:rsidP="004F6596">
            <w:pPr>
              <w:widowControl w:val="0"/>
              <w:spacing w:after="0" w:line="240" w:lineRule="auto"/>
              <w:rPr>
                <w:rFonts w:ascii="Montserrat" w:hAnsi="Montserrat"/>
                <w:sz w:val="20"/>
                <w:szCs w:val="20"/>
              </w:rPr>
            </w:pPr>
            <w:r>
              <w:rPr>
                <w:rFonts w:ascii="Montserrat" w:hAnsi="Montserrat"/>
                <w:sz w:val="20"/>
                <w:szCs w:val="20"/>
              </w:rPr>
              <w:t>k</w:t>
            </w:r>
            <w:r w:rsidR="004F6596" w:rsidRPr="00F15F03">
              <w:rPr>
                <w:rFonts w:ascii="Montserrat" w:hAnsi="Montserrat"/>
                <w:sz w:val="20"/>
                <w:szCs w:val="20"/>
              </w:rPr>
              <w:t xml:space="preserve">omunikacja między diagnozującymi oraz diagnozującymi i sekretariatem na zasadzie automatycznie odświeżającego się „czatu” </w:t>
            </w:r>
            <w:r>
              <w:rPr>
                <w:rFonts w:ascii="Montserrat" w:hAnsi="Montserrat"/>
                <w:sz w:val="20"/>
                <w:szCs w:val="20"/>
              </w:rPr>
              <w:br/>
            </w:r>
            <w:r w:rsidR="004F6596" w:rsidRPr="00F15F03">
              <w:rPr>
                <w:rFonts w:ascii="Montserrat" w:hAnsi="Montserrat"/>
                <w:sz w:val="20"/>
                <w:szCs w:val="20"/>
              </w:rPr>
              <w:t xml:space="preserve">w obrębie danego przypadku, </w:t>
            </w:r>
            <w:r>
              <w:rPr>
                <w:rFonts w:ascii="Montserrat" w:hAnsi="Montserrat"/>
                <w:sz w:val="20"/>
                <w:szCs w:val="20"/>
              </w:rPr>
              <w:br/>
            </w:r>
            <w:r w:rsidR="004F6596" w:rsidRPr="00F15F03">
              <w:rPr>
                <w:rFonts w:ascii="Montserrat" w:hAnsi="Montserrat"/>
                <w:sz w:val="20"/>
                <w:szCs w:val="20"/>
              </w:rPr>
              <w:t>z powiadomieniem na liście roboczej diagnozującego o nieprzeczytanym nowy</w:t>
            </w:r>
            <w:r>
              <w:rPr>
                <w:rFonts w:ascii="Montserrat" w:hAnsi="Montserrat"/>
                <w:sz w:val="20"/>
                <w:szCs w:val="20"/>
              </w:rPr>
              <w:t>m wpisie w kontekście przypadku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5.8.20</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B276B2" w:rsidP="00B276B2">
            <w:pPr>
              <w:widowControl w:val="0"/>
              <w:spacing w:after="0" w:line="240" w:lineRule="auto"/>
              <w:rPr>
                <w:rFonts w:ascii="Montserrat" w:hAnsi="Montserrat"/>
                <w:sz w:val="20"/>
                <w:szCs w:val="20"/>
              </w:rPr>
            </w:pPr>
            <w:r>
              <w:rPr>
                <w:rFonts w:ascii="Montserrat" w:hAnsi="Montserrat"/>
                <w:sz w:val="20"/>
                <w:szCs w:val="20"/>
              </w:rPr>
              <w:t>m</w:t>
            </w:r>
            <w:r w:rsidR="004F6596" w:rsidRPr="00F15F03">
              <w:rPr>
                <w:rFonts w:ascii="Montserrat" w:hAnsi="Montserrat"/>
                <w:sz w:val="20"/>
                <w:szCs w:val="20"/>
              </w:rPr>
              <w:t xml:space="preserve">ożliwość oznaczania statusu zgodności rozpoznań konsultacyjnych, zgodności </w:t>
            </w:r>
            <w:r w:rsidR="004F6596" w:rsidRPr="00F15F03">
              <w:rPr>
                <w:rFonts w:ascii="Montserrat" w:hAnsi="Montserrat"/>
                <w:sz w:val="20"/>
                <w:szCs w:val="20"/>
              </w:rPr>
              <w:lastRenderedPageBreak/>
              <w:t xml:space="preserve">rozpoznania pointrowego/pooperacyjnego </w:t>
            </w:r>
            <w:r>
              <w:rPr>
                <w:rFonts w:ascii="Montserrat" w:hAnsi="Montserrat"/>
                <w:sz w:val="20"/>
                <w:szCs w:val="20"/>
              </w:rPr>
              <w:br/>
            </w:r>
            <w:r w:rsidR="004F6596" w:rsidRPr="00F15F03">
              <w:rPr>
                <w:rFonts w:ascii="Montserrat" w:hAnsi="Montserrat"/>
                <w:sz w:val="20"/>
                <w:szCs w:val="20"/>
              </w:rPr>
              <w:t>z rozpoznaniem introwym, zgodności rozpoznań ustalonych w jednostce w ramach wewnętrznej jakości,  celu umożliwienia sporządzania statystyk (standard akredytacyjny RP. 4.1., RP 4.2, BŚ.5)</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5.8.20. 1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B276B2" w:rsidP="004F6596">
            <w:pPr>
              <w:widowControl w:val="0"/>
              <w:spacing w:after="0" w:line="240" w:lineRule="auto"/>
              <w:rPr>
                <w:rFonts w:ascii="Montserrat" w:hAnsi="Montserrat"/>
                <w:sz w:val="20"/>
                <w:szCs w:val="20"/>
              </w:rPr>
            </w:pPr>
            <w:r>
              <w:rPr>
                <w:rFonts w:ascii="Montserrat" w:hAnsi="Montserrat"/>
                <w:sz w:val="20"/>
                <w:szCs w:val="20"/>
              </w:rPr>
              <w:t>b</w:t>
            </w:r>
            <w:r w:rsidR="004F6596" w:rsidRPr="00F15F03">
              <w:rPr>
                <w:rFonts w:ascii="Montserrat" w:hAnsi="Montserrat"/>
                <w:sz w:val="20"/>
                <w:szCs w:val="20"/>
              </w:rPr>
              <w:t xml:space="preserve">adanie introwe obejmuje ocenę makro </w:t>
            </w:r>
            <w:r>
              <w:rPr>
                <w:rFonts w:ascii="Montserrat" w:hAnsi="Montserrat"/>
                <w:sz w:val="20"/>
                <w:szCs w:val="20"/>
              </w:rPr>
              <w:br/>
            </w:r>
            <w:r w:rsidR="004F6596" w:rsidRPr="00F15F03">
              <w:rPr>
                <w:rFonts w:ascii="Montserrat" w:hAnsi="Montserrat"/>
                <w:sz w:val="20"/>
                <w:szCs w:val="20"/>
              </w:rPr>
              <w:t xml:space="preserve">i mikroskopową  zakończoną rozpoznanieniem patomorfologicznym, które zawiera datę </w:t>
            </w:r>
            <w:r>
              <w:rPr>
                <w:rFonts w:ascii="Montserrat" w:hAnsi="Montserrat"/>
                <w:sz w:val="20"/>
                <w:szCs w:val="20"/>
              </w:rPr>
              <w:br/>
            </w:r>
            <w:r w:rsidR="004F6596" w:rsidRPr="00F15F03">
              <w:rPr>
                <w:rFonts w:ascii="Montserrat" w:hAnsi="Montserrat"/>
                <w:sz w:val="20"/>
                <w:szCs w:val="20"/>
              </w:rPr>
              <w:t>i godzinę przyjęcia badania oraz datę i godzinę powstania rozpoznania</w:t>
            </w:r>
          </w:p>
          <w:p w:rsidR="004F6596" w:rsidRPr="00F15F03" w:rsidRDefault="004F6596" w:rsidP="004F6596">
            <w:pPr>
              <w:widowControl w:val="0"/>
              <w:spacing w:after="0" w:line="240" w:lineRule="auto"/>
              <w:rPr>
                <w:rFonts w:ascii="Montserrat" w:hAnsi="Montserrat"/>
                <w:sz w:val="20"/>
                <w:szCs w:val="20"/>
              </w:rPr>
            </w:pPr>
            <w:r w:rsidRPr="00F15F03">
              <w:rPr>
                <w:rFonts w:ascii="Montserrat" w:hAnsi="Montserrat"/>
                <w:sz w:val="20"/>
                <w:szCs w:val="20"/>
              </w:rPr>
              <w:t>(standard akredytacyjny BŚ.1 i BŚ.2)</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5.8.20.2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B276B2" w:rsidP="004F6596">
            <w:pPr>
              <w:widowControl w:val="0"/>
              <w:spacing w:after="0" w:line="240" w:lineRule="auto"/>
              <w:rPr>
                <w:rFonts w:ascii="Montserrat" w:hAnsi="Montserrat"/>
                <w:sz w:val="20"/>
                <w:szCs w:val="20"/>
              </w:rPr>
            </w:pPr>
            <w:r>
              <w:rPr>
                <w:rFonts w:ascii="Montserrat" w:hAnsi="Montserrat"/>
                <w:sz w:val="20"/>
                <w:szCs w:val="20"/>
              </w:rPr>
              <w:t>r</w:t>
            </w:r>
            <w:r w:rsidR="004F6596" w:rsidRPr="00F15F03">
              <w:rPr>
                <w:rFonts w:ascii="Montserrat" w:hAnsi="Montserrat"/>
                <w:sz w:val="20"/>
                <w:szCs w:val="20"/>
              </w:rPr>
              <w:t xml:space="preserve">ozpoznanie materiału pooperacyjnego poprzednio wykonanego badania śródoperacyjnego posiada powiązanie </w:t>
            </w:r>
            <w:r>
              <w:rPr>
                <w:rFonts w:ascii="Montserrat" w:hAnsi="Montserrat"/>
                <w:sz w:val="20"/>
                <w:szCs w:val="20"/>
              </w:rPr>
              <w:br/>
            </w:r>
            <w:r w:rsidR="004F6596" w:rsidRPr="00F15F03">
              <w:rPr>
                <w:rFonts w:ascii="Montserrat" w:hAnsi="Montserrat"/>
                <w:sz w:val="20"/>
                <w:szCs w:val="20"/>
              </w:rPr>
              <w:t>z wykonanym rozpoznaniem śródoperacyjnym</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5.8.21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B276B2" w:rsidP="00B276B2">
            <w:pPr>
              <w:widowControl w:val="0"/>
              <w:spacing w:after="0" w:line="240" w:lineRule="auto"/>
              <w:rPr>
                <w:rFonts w:ascii="Montserrat" w:hAnsi="Montserrat"/>
                <w:sz w:val="20"/>
                <w:szCs w:val="20"/>
              </w:rPr>
            </w:pPr>
            <w:r>
              <w:rPr>
                <w:rFonts w:ascii="Montserrat" w:hAnsi="Montserrat"/>
                <w:sz w:val="20"/>
                <w:szCs w:val="20"/>
              </w:rPr>
              <w:t>o</w:t>
            </w:r>
            <w:r w:rsidR="004F6596" w:rsidRPr="00F15F03">
              <w:rPr>
                <w:rFonts w:ascii="Montserrat" w:hAnsi="Montserrat"/>
                <w:sz w:val="20"/>
                <w:szCs w:val="20"/>
              </w:rPr>
              <w:t xml:space="preserve">kreślanie korelacji (zgodności) rozpoznań </w:t>
            </w:r>
            <w:r>
              <w:rPr>
                <w:rFonts w:ascii="Montserrat" w:hAnsi="Montserrat"/>
                <w:sz w:val="20"/>
                <w:szCs w:val="20"/>
              </w:rPr>
              <w:br/>
            </w:r>
            <w:r w:rsidR="004F6596" w:rsidRPr="00F15F03">
              <w:rPr>
                <w:rFonts w:ascii="Montserrat" w:hAnsi="Montserrat"/>
                <w:sz w:val="20"/>
                <w:szCs w:val="20"/>
              </w:rPr>
              <w:t xml:space="preserve">z wcześniejszymi wynikami z automatyczną integracją z funkcjonalnością kontroli jakości </w:t>
            </w:r>
            <w:r>
              <w:rPr>
                <w:rFonts w:ascii="Montserrat" w:hAnsi="Montserrat"/>
                <w:sz w:val="20"/>
                <w:szCs w:val="20"/>
              </w:rPr>
              <w:br/>
              <w:t>i raportami;</w:t>
            </w:r>
            <w:r w:rsidR="004F6596" w:rsidRPr="00F15F03">
              <w:rPr>
                <w:rFonts w:ascii="Montserrat" w:hAnsi="Montserrat"/>
                <w:sz w:val="20"/>
                <w:szCs w:val="20"/>
              </w:rPr>
              <w:t xml:space="preserve"> </w:t>
            </w:r>
            <w:r>
              <w:rPr>
                <w:rFonts w:ascii="Montserrat" w:hAnsi="Montserrat"/>
                <w:sz w:val="20"/>
                <w:szCs w:val="20"/>
              </w:rPr>
              <w:t>m</w:t>
            </w:r>
            <w:r w:rsidR="004F6596" w:rsidRPr="00F15F03">
              <w:rPr>
                <w:rFonts w:ascii="Montserrat" w:hAnsi="Montserrat"/>
                <w:sz w:val="20"/>
                <w:szCs w:val="20"/>
              </w:rPr>
              <w:t>ożliwość wymuszenia określenia korelacji (zgodności rozpoznań)</w:t>
            </w:r>
            <w:r>
              <w:rPr>
                <w:rFonts w:ascii="Montserrat" w:hAnsi="Montserrat"/>
                <w:sz w:val="20"/>
                <w:szCs w:val="20"/>
              </w:rPr>
              <w:t xml:space="preserve"> dla zdefiniowanych typów badań</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5.8.22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B276B2" w:rsidP="004F6596">
            <w:pPr>
              <w:widowControl w:val="0"/>
              <w:spacing w:after="0" w:line="240" w:lineRule="auto"/>
              <w:rPr>
                <w:rFonts w:ascii="Montserrat" w:hAnsi="Montserrat"/>
                <w:sz w:val="20"/>
                <w:szCs w:val="20"/>
              </w:rPr>
            </w:pPr>
            <w:r>
              <w:rPr>
                <w:rFonts w:ascii="Montserrat" w:hAnsi="Montserrat"/>
                <w:sz w:val="20"/>
                <w:szCs w:val="20"/>
              </w:rPr>
              <w:t>m</w:t>
            </w:r>
            <w:r w:rsidR="004F6596" w:rsidRPr="00F15F03">
              <w:rPr>
                <w:rFonts w:ascii="Montserrat" w:hAnsi="Montserrat"/>
                <w:sz w:val="20"/>
                <w:szCs w:val="20"/>
              </w:rPr>
              <w:t xml:space="preserve">ożliwość blokady edycji rozpoznań </w:t>
            </w:r>
            <w:r>
              <w:rPr>
                <w:rFonts w:ascii="Montserrat" w:hAnsi="Montserrat"/>
                <w:sz w:val="20"/>
                <w:szCs w:val="20"/>
              </w:rPr>
              <w:br/>
            </w:r>
            <w:r w:rsidR="004F6596" w:rsidRPr="00F15F03">
              <w:rPr>
                <w:rFonts w:ascii="Montserrat" w:hAnsi="Montserrat"/>
                <w:sz w:val="20"/>
                <w:szCs w:val="20"/>
              </w:rPr>
              <w:t>w zatwierdzonych (i/lub podpisanych) wcześniej przypadkach/wynikach z możliwością wielokrotnego d</w:t>
            </w:r>
            <w:r w:rsidR="004F6596">
              <w:rPr>
                <w:rFonts w:ascii="Montserrat" w:hAnsi="Montserrat"/>
                <w:sz w:val="20"/>
                <w:szCs w:val="20"/>
              </w:rPr>
              <w:t>odania lub uzupełnienia</w:t>
            </w:r>
            <w:r>
              <w:rPr>
                <w:rFonts w:ascii="Montserrat" w:hAnsi="Montserrat"/>
                <w:sz w:val="20"/>
                <w:szCs w:val="20"/>
              </w:rPr>
              <w:t xml:space="preserve"> wyniku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5.8.23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B276B2" w:rsidP="00B276B2">
            <w:pPr>
              <w:widowControl w:val="0"/>
              <w:spacing w:after="0" w:line="240" w:lineRule="auto"/>
              <w:rPr>
                <w:rFonts w:ascii="Montserrat" w:hAnsi="Montserrat"/>
                <w:sz w:val="20"/>
                <w:szCs w:val="20"/>
              </w:rPr>
            </w:pPr>
            <w:r>
              <w:rPr>
                <w:rFonts w:ascii="Montserrat" w:hAnsi="Montserrat"/>
                <w:sz w:val="20"/>
                <w:szCs w:val="20"/>
              </w:rPr>
              <w:t>s</w:t>
            </w:r>
            <w:r w:rsidR="004F6596" w:rsidRPr="00F15F03">
              <w:rPr>
                <w:rFonts w:ascii="Montserrat" w:hAnsi="Montserrat"/>
                <w:sz w:val="20"/>
                <w:szCs w:val="20"/>
              </w:rPr>
              <w:t xml:space="preserve">ystem zapewnia wersjonowanie już zatwierdzonych rozpoznań patomorfologicznych, które wymagają korekty/ uzupełnienia poprzez nadpis nad pierwotnym tekstem z określeniem zmiany/uzupełnienia tekstu rozpoznania i identyfikacją czasu wydania nowej wersji wyniku (standard akredytacyjny </w:t>
            </w:r>
            <w:r>
              <w:rPr>
                <w:rFonts w:ascii="Montserrat" w:hAnsi="Montserrat"/>
                <w:sz w:val="20"/>
                <w:szCs w:val="20"/>
              </w:rPr>
              <w:br/>
            </w:r>
            <w:r w:rsidR="004F6596" w:rsidRPr="00F15F03">
              <w:rPr>
                <w:rFonts w:ascii="Montserrat" w:hAnsi="Montserrat"/>
                <w:sz w:val="20"/>
                <w:szCs w:val="20"/>
              </w:rPr>
              <w:t>RP 5)</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r w:rsidR="004F6596" w:rsidRPr="00F15F03" w:rsidTr="004F659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5.8.24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B276B2" w:rsidP="004F6596">
            <w:pPr>
              <w:widowControl w:val="0"/>
              <w:spacing w:after="0" w:line="240" w:lineRule="auto"/>
              <w:rPr>
                <w:rFonts w:ascii="Montserrat" w:hAnsi="Montserrat"/>
                <w:sz w:val="20"/>
                <w:szCs w:val="20"/>
              </w:rPr>
            </w:pPr>
            <w:r>
              <w:rPr>
                <w:rFonts w:ascii="Montserrat" w:hAnsi="Montserrat"/>
                <w:sz w:val="20"/>
                <w:szCs w:val="20"/>
              </w:rPr>
              <w:t>m</w:t>
            </w:r>
            <w:r w:rsidR="004F6596" w:rsidRPr="00F15F03">
              <w:rPr>
                <w:rFonts w:ascii="Montserrat" w:hAnsi="Montserrat"/>
                <w:sz w:val="20"/>
                <w:szCs w:val="20"/>
              </w:rPr>
              <w:t xml:space="preserve">ożliwość dodania/uzupełnienia/zmian zatwierdzonego wyniku istnieje wyłącznie </w:t>
            </w:r>
            <w:r>
              <w:rPr>
                <w:rFonts w:ascii="Montserrat" w:hAnsi="Montserrat"/>
                <w:sz w:val="20"/>
                <w:szCs w:val="20"/>
              </w:rPr>
              <w:br/>
            </w:r>
            <w:r w:rsidR="004F6596" w:rsidRPr="00F15F03">
              <w:rPr>
                <w:rFonts w:ascii="Montserrat" w:hAnsi="Montserrat"/>
                <w:sz w:val="20"/>
                <w:szCs w:val="20"/>
              </w:rPr>
              <w:t xml:space="preserve">z podaniem przyczyny zmiany, która przedkłada się na zdefiniowane teksty rozpoznania identyfikujące wnioskującego o zmianę, uzupełnienia (wykonujący badanie lub zlecający badanie np. </w:t>
            </w:r>
            <w:r>
              <w:rPr>
                <w:rFonts w:ascii="Montserrat" w:hAnsi="Montserrat"/>
                <w:sz w:val="20"/>
                <w:szCs w:val="20"/>
              </w:rPr>
              <w:t>wskutek zidentyfikowania błędu)</w:t>
            </w:r>
          </w:p>
          <w:p w:rsidR="004F6596" w:rsidRPr="00F15F03" w:rsidRDefault="004F6596" w:rsidP="004F6596">
            <w:pPr>
              <w:widowControl w:val="0"/>
              <w:spacing w:after="0" w:line="240" w:lineRule="auto"/>
              <w:rPr>
                <w:rFonts w:ascii="Montserrat" w:hAnsi="Montserrat"/>
                <w:sz w:val="20"/>
                <w:szCs w:val="20"/>
              </w:rPr>
            </w:pPr>
            <w:r w:rsidRPr="00F15F03">
              <w:rPr>
                <w:rFonts w:ascii="Montserrat" w:hAnsi="Montserrat"/>
                <w:sz w:val="20"/>
                <w:szCs w:val="20"/>
              </w:rPr>
              <w:t>(standard akredytacyjny RP.5)</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96" w:rsidRPr="00F15F03" w:rsidRDefault="004F6596" w:rsidP="004F6596">
            <w:pPr>
              <w:widowControl w:val="0"/>
              <w:spacing w:after="0" w:line="240" w:lineRule="auto"/>
              <w:jc w:val="center"/>
              <w:rPr>
                <w:rFonts w:ascii="Montserrat" w:hAnsi="Montserrat"/>
                <w:sz w:val="20"/>
                <w:szCs w:val="20"/>
              </w:rPr>
            </w:pPr>
          </w:p>
        </w:tc>
      </w:tr>
    </w:tbl>
    <w:p w:rsidR="005379A8" w:rsidRPr="00C120D2" w:rsidRDefault="005379A8" w:rsidP="00F15F03">
      <w:pPr>
        <w:spacing w:after="0" w:line="240" w:lineRule="auto"/>
        <w:rPr>
          <w:rFonts w:ascii="Montserrat" w:hAnsi="Montserrat"/>
          <w:sz w:val="4"/>
          <w:szCs w:val="20"/>
        </w:rPr>
      </w:pPr>
    </w:p>
    <w:tbl>
      <w:tblPr>
        <w:tblpPr w:leftFromText="141" w:rightFromText="141" w:vertAnchor="text" w:tblpX="-176" w:tblpY="1"/>
        <w:tblW w:w="9873" w:type="dxa"/>
        <w:tblLayout w:type="fixed"/>
        <w:tblLook w:val="04A0" w:firstRow="1" w:lastRow="0" w:firstColumn="1" w:lastColumn="0" w:noHBand="0" w:noVBand="1"/>
      </w:tblPr>
      <w:tblGrid>
        <w:gridCol w:w="680"/>
        <w:gridCol w:w="5100"/>
        <w:gridCol w:w="1362"/>
        <w:gridCol w:w="2495"/>
        <w:gridCol w:w="236"/>
      </w:tblGrid>
      <w:tr w:rsidR="0003398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5.9</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B276B2" w:rsidP="00542638">
            <w:pPr>
              <w:widowControl w:val="0"/>
              <w:spacing w:after="0" w:line="240" w:lineRule="auto"/>
              <w:rPr>
                <w:rFonts w:ascii="Montserrat" w:hAnsi="Montserrat"/>
                <w:sz w:val="20"/>
                <w:szCs w:val="20"/>
              </w:rPr>
            </w:pPr>
            <w:bookmarkStart w:id="17" w:name="_Hlk187326062"/>
            <w:r>
              <w:rPr>
                <w:rFonts w:ascii="Montserrat" w:hAnsi="Montserrat"/>
                <w:sz w:val="20"/>
                <w:szCs w:val="20"/>
              </w:rPr>
              <w:t>s</w:t>
            </w:r>
            <w:r w:rsidR="0003398E" w:rsidRPr="00F15F03">
              <w:rPr>
                <w:rFonts w:ascii="Montserrat" w:hAnsi="Montserrat"/>
                <w:sz w:val="20"/>
                <w:szCs w:val="20"/>
              </w:rPr>
              <w:t>tanowisko wyszukiwania i wydawania wyników (sekretariat)</w:t>
            </w:r>
            <w:bookmarkEnd w:id="17"/>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w:t>
            </w:r>
          </w:p>
        </w:tc>
      </w:tr>
      <w:tr w:rsidR="0003398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5.9.1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B276B2" w:rsidP="00542638">
            <w:pPr>
              <w:widowControl w:val="0"/>
              <w:spacing w:after="0" w:line="240" w:lineRule="auto"/>
              <w:rPr>
                <w:rFonts w:ascii="Montserrat" w:hAnsi="Montserrat"/>
                <w:color w:val="000000"/>
                <w:sz w:val="20"/>
                <w:szCs w:val="20"/>
              </w:rPr>
            </w:pPr>
            <w:r>
              <w:rPr>
                <w:rFonts w:ascii="Montserrat" w:hAnsi="Montserrat"/>
                <w:color w:val="000000"/>
                <w:sz w:val="20"/>
                <w:szCs w:val="20"/>
              </w:rPr>
              <w:t>w</w:t>
            </w:r>
            <w:r w:rsidR="0003398E" w:rsidRPr="00F15F03">
              <w:rPr>
                <w:rFonts w:ascii="Montserrat" w:hAnsi="Montserrat"/>
                <w:color w:val="000000"/>
                <w:sz w:val="20"/>
                <w:szCs w:val="20"/>
              </w:rPr>
              <w:t>yszukiwanie przypadków po danych określonych w pkt. 3.14</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p>
        </w:tc>
      </w:tr>
      <w:tr w:rsidR="0003398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5.9.2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AE5DB2" w:rsidRDefault="00B276B2" w:rsidP="00542638">
            <w:pPr>
              <w:widowControl w:val="0"/>
              <w:spacing w:after="0" w:line="240" w:lineRule="auto"/>
              <w:rPr>
                <w:rFonts w:ascii="Montserrat" w:hAnsi="Montserrat"/>
                <w:color w:val="000000"/>
                <w:sz w:val="20"/>
                <w:szCs w:val="20"/>
              </w:rPr>
            </w:pPr>
            <w:r>
              <w:rPr>
                <w:rFonts w:ascii="Montserrat" w:hAnsi="Montserrat"/>
                <w:color w:val="000000"/>
                <w:sz w:val="20"/>
                <w:szCs w:val="20"/>
              </w:rPr>
              <w:t>p</w:t>
            </w:r>
            <w:r w:rsidR="0003398E" w:rsidRPr="00F15F03">
              <w:rPr>
                <w:rFonts w:ascii="Montserrat" w:hAnsi="Montserrat"/>
                <w:color w:val="000000"/>
                <w:sz w:val="20"/>
                <w:szCs w:val="20"/>
              </w:rPr>
              <w:t>rezentacja tabelarycznej listy wyszukanych przypadków spełniających kryteria wg pkt. 3.14</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p>
        </w:tc>
      </w:tr>
      <w:tr w:rsidR="0003398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5.9.3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B276B2" w:rsidP="00B276B2">
            <w:pPr>
              <w:widowControl w:val="0"/>
              <w:spacing w:after="0" w:line="240" w:lineRule="auto"/>
              <w:rPr>
                <w:rFonts w:ascii="Montserrat" w:hAnsi="Montserrat"/>
                <w:sz w:val="20"/>
                <w:szCs w:val="20"/>
              </w:rPr>
            </w:pPr>
            <w:r>
              <w:rPr>
                <w:rFonts w:ascii="Montserrat" w:hAnsi="Montserrat"/>
                <w:sz w:val="20"/>
                <w:szCs w:val="20"/>
              </w:rPr>
              <w:t>m</w:t>
            </w:r>
            <w:r w:rsidR="0003398E" w:rsidRPr="00F15F03">
              <w:rPr>
                <w:rFonts w:ascii="Montserrat" w:hAnsi="Montserrat"/>
                <w:sz w:val="20"/>
                <w:szCs w:val="20"/>
              </w:rPr>
              <w:t>ożliwość wydruku wersji papierowej wyniku</w:t>
            </w:r>
            <w:r>
              <w:rPr>
                <w:rFonts w:ascii="Montserrat" w:hAnsi="Montserrat"/>
                <w:sz w:val="20"/>
                <w:szCs w:val="20"/>
              </w:rPr>
              <w:t>;</w:t>
            </w:r>
            <w:r w:rsidR="0003398E" w:rsidRPr="00F15F03">
              <w:rPr>
                <w:rFonts w:ascii="Montserrat" w:hAnsi="Montserrat"/>
                <w:sz w:val="20"/>
                <w:szCs w:val="20"/>
              </w:rPr>
              <w:t xml:space="preserve"> </w:t>
            </w:r>
            <w:r>
              <w:rPr>
                <w:rFonts w:ascii="Montserrat" w:hAnsi="Montserrat"/>
                <w:sz w:val="20"/>
                <w:szCs w:val="20"/>
              </w:rPr>
              <w:t>l</w:t>
            </w:r>
            <w:r w:rsidR="0003398E" w:rsidRPr="00F15F03">
              <w:rPr>
                <w:rFonts w:ascii="Montserrat" w:hAnsi="Montserrat"/>
                <w:sz w:val="20"/>
                <w:szCs w:val="20"/>
              </w:rPr>
              <w:t xml:space="preserve">iczba wydrukowanych kopii zgodna </w:t>
            </w:r>
            <w:r>
              <w:rPr>
                <w:rFonts w:ascii="Montserrat" w:hAnsi="Montserrat"/>
                <w:sz w:val="20"/>
                <w:szCs w:val="20"/>
              </w:rPr>
              <w:br/>
            </w:r>
            <w:r w:rsidR="0003398E" w:rsidRPr="00F15F03">
              <w:rPr>
                <w:rFonts w:ascii="Montserrat" w:hAnsi="Montserrat"/>
                <w:sz w:val="20"/>
                <w:szCs w:val="20"/>
              </w:rPr>
              <w:t xml:space="preserve">z preferencjami użytkownika i konfiguracją </w:t>
            </w:r>
            <w:r>
              <w:rPr>
                <w:rFonts w:ascii="Montserrat" w:hAnsi="Montserrat"/>
                <w:sz w:val="20"/>
                <w:szCs w:val="20"/>
              </w:rPr>
              <w:br/>
            </w:r>
            <w:r w:rsidR="0003398E" w:rsidRPr="00F15F03">
              <w:rPr>
                <w:rFonts w:ascii="Montserrat" w:hAnsi="Montserrat"/>
                <w:sz w:val="20"/>
                <w:szCs w:val="20"/>
              </w:rPr>
              <w:t>wg użytkownika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p>
        </w:tc>
      </w:tr>
      <w:tr w:rsidR="0003398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5.9.4</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B276B2" w:rsidP="00542638">
            <w:pPr>
              <w:widowControl w:val="0"/>
              <w:spacing w:after="0" w:line="240" w:lineRule="auto"/>
              <w:rPr>
                <w:rFonts w:ascii="Montserrat" w:hAnsi="Montserrat"/>
                <w:i/>
                <w:iCs/>
                <w:sz w:val="20"/>
                <w:szCs w:val="20"/>
              </w:rPr>
            </w:pPr>
            <w:r>
              <w:rPr>
                <w:rFonts w:ascii="Montserrat" w:hAnsi="Montserrat"/>
                <w:sz w:val="20"/>
                <w:szCs w:val="20"/>
              </w:rPr>
              <w:t>m</w:t>
            </w:r>
            <w:r w:rsidR="0003398E" w:rsidRPr="00F15F03">
              <w:rPr>
                <w:rFonts w:ascii="Montserrat" w:hAnsi="Montserrat"/>
                <w:sz w:val="20"/>
                <w:szCs w:val="20"/>
              </w:rPr>
              <w:t>ożliwość podglądu wyniku oraz pobrania wersji PDF</w:t>
            </w:r>
            <w:r>
              <w:rPr>
                <w:rFonts w:ascii="Montserrat" w:hAnsi="Montserrat"/>
                <w:sz w:val="20"/>
                <w:szCs w:val="20"/>
              </w:rPr>
              <w:t xml:space="preserve"> przez uprawnionego użytkownika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p>
        </w:tc>
      </w:tr>
      <w:tr w:rsidR="0003398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5.9.5</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B276B2" w:rsidP="00542638">
            <w:pPr>
              <w:widowControl w:val="0"/>
              <w:spacing w:after="0" w:line="240" w:lineRule="auto"/>
              <w:rPr>
                <w:rFonts w:ascii="Montserrat" w:hAnsi="Montserrat"/>
                <w:i/>
                <w:iCs/>
                <w:sz w:val="20"/>
                <w:szCs w:val="20"/>
              </w:rPr>
            </w:pPr>
            <w:r>
              <w:rPr>
                <w:rFonts w:ascii="Montserrat" w:hAnsi="Montserrat"/>
                <w:sz w:val="20"/>
                <w:szCs w:val="20"/>
              </w:rPr>
              <w:t>m</w:t>
            </w:r>
            <w:r w:rsidR="0003398E" w:rsidRPr="00F15F03">
              <w:rPr>
                <w:rFonts w:ascii="Montserrat" w:hAnsi="Montserrat"/>
                <w:sz w:val="20"/>
                <w:szCs w:val="20"/>
              </w:rPr>
              <w:t>ożliwość wyboru kryteriów i wydruku wybranych wyników wg 3.14</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p>
        </w:tc>
      </w:tr>
      <w:tr w:rsidR="0003398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5.9.6</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B276B2" w:rsidP="00B276B2">
            <w:pPr>
              <w:widowControl w:val="0"/>
              <w:spacing w:after="0" w:line="240" w:lineRule="auto"/>
              <w:rPr>
                <w:rFonts w:ascii="Montserrat" w:hAnsi="Montserrat"/>
                <w:sz w:val="20"/>
                <w:szCs w:val="20"/>
              </w:rPr>
            </w:pPr>
            <w:r>
              <w:rPr>
                <w:rFonts w:ascii="Montserrat" w:hAnsi="Montserrat"/>
                <w:sz w:val="20"/>
                <w:szCs w:val="20"/>
              </w:rPr>
              <w:t>m</w:t>
            </w:r>
            <w:r w:rsidR="0003398E" w:rsidRPr="00F15F03">
              <w:rPr>
                <w:rFonts w:ascii="Montserrat" w:hAnsi="Montserrat"/>
                <w:sz w:val="20"/>
                <w:szCs w:val="20"/>
              </w:rPr>
              <w:t xml:space="preserve">ożliwość hurtowego wydruku wyników </w:t>
            </w:r>
            <w:r w:rsidR="0003398E" w:rsidRPr="00F15F03">
              <w:rPr>
                <w:rFonts w:ascii="Montserrat" w:hAnsi="Montserrat"/>
                <w:sz w:val="20"/>
                <w:szCs w:val="20"/>
              </w:rPr>
              <w:lastRenderedPageBreak/>
              <w:t>przypadków spełniających kryteria wyszukiwania</w:t>
            </w:r>
            <w:r>
              <w:rPr>
                <w:rFonts w:ascii="Montserrat" w:hAnsi="Montserrat"/>
                <w:sz w:val="20"/>
                <w:szCs w:val="20"/>
              </w:rPr>
              <w:t>;</w:t>
            </w:r>
            <w:r w:rsidR="0003398E" w:rsidRPr="00F15F03">
              <w:rPr>
                <w:rFonts w:ascii="Montserrat" w:hAnsi="Montserrat"/>
                <w:sz w:val="20"/>
                <w:szCs w:val="20"/>
              </w:rPr>
              <w:t xml:space="preserve"> </w:t>
            </w:r>
            <w:r>
              <w:rPr>
                <w:rFonts w:ascii="Montserrat" w:hAnsi="Montserrat"/>
                <w:sz w:val="20"/>
                <w:szCs w:val="20"/>
              </w:rPr>
              <w:t>l</w:t>
            </w:r>
            <w:r w:rsidR="0003398E" w:rsidRPr="00F15F03">
              <w:rPr>
                <w:rFonts w:ascii="Montserrat" w:hAnsi="Montserrat"/>
                <w:sz w:val="20"/>
                <w:szCs w:val="20"/>
              </w:rPr>
              <w:t>iczba wydrukowanych kopii zgodna z  użytkownika i konfiguracją wg użytkownika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p>
        </w:tc>
      </w:tr>
      <w:tr w:rsidR="0003398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5.9.7</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B276B2" w:rsidP="00B276B2">
            <w:pPr>
              <w:widowControl w:val="0"/>
              <w:spacing w:after="0" w:line="240" w:lineRule="auto"/>
              <w:rPr>
                <w:rFonts w:ascii="Montserrat" w:hAnsi="Montserrat"/>
                <w:sz w:val="20"/>
                <w:szCs w:val="20"/>
              </w:rPr>
            </w:pPr>
            <w:r>
              <w:rPr>
                <w:rFonts w:ascii="Montserrat" w:hAnsi="Montserrat"/>
                <w:sz w:val="20"/>
                <w:szCs w:val="20"/>
              </w:rPr>
              <w:t>w</w:t>
            </w:r>
            <w:r w:rsidR="0003398E" w:rsidRPr="00F15F03">
              <w:rPr>
                <w:rFonts w:ascii="Montserrat" w:hAnsi="Montserrat"/>
                <w:sz w:val="20"/>
                <w:szCs w:val="20"/>
              </w:rPr>
              <w:t xml:space="preserve">ydruk etykiet adresowych na koperty </w:t>
            </w:r>
            <w:r>
              <w:rPr>
                <w:rFonts w:ascii="Montserrat" w:hAnsi="Montserrat"/>
                <w:sz w:val="20"/>
                <w:szCs w:val="20"/>
              </w:rPr>
              <w:br/>
            </w:r>
            <w:r w:rsidR="0003398E" w:rsidRPr="00F15F03">
              <w:rPr>
                <w:rFonts w:ascii="Montserrat" w:hAnsi="Montserrat"/>
                <w:sz w:val="20"/>
                <w:szCs w:val="20"/>
              </w:rPr>
              <w:t>z wynikami oraz na przypadki konsultacyjne – zwrot materiału diagnostycznego</w:t>
            </w:r>
            <w:r>
              <w:rPr>
                <w:rFonts w:ascii="Montserrat" w:hAnsi="Montserrat"/>
                <w:sz w:val="20"/>
                <w:szCs w:val="20"/>
              </w:rPr>
              <w:t>;</w:t>
            </w:r>
            <w:r w:rsidR="0003398E" w:rsidRPr="00F15F03">
              <w:rPr>
                <w:rFonts w:ascii="Montserrat" w:hAnsi="Montserrat"/>
                <w:sz w:val="20"/>
                <w:szCs w:val="20"/>
              </w:rPr>
              <w:t xml:space="preserve"> </w:t>
            </w:r>
            <w:r>
              <w:rPr>
                <w:rFonts w:ascii="Montserrat" w:hAnsi="Montserrat"/>
                <w:sz w:val="20"/>
                <w:szCs w:val="20"/>
              </w:rPr>
              <w:t>m</w:t>
            </w:r>
            <w:r w:rsidR="0003398E" w:rsidRPr="00F15F03">
              <w:rPr>
                <w:rFonts w:ascii="Montserrat" w:hAnsi="Montserrat"/>
                <w:sz w:val="20"/>
                <w:szCs w:val="20"/>
              </w:rPr>
              <w:t>ożliwość skonfigurowania adresów niezależnych od zlecającego – właściwych dla pojedynczego przypadku</w:t>
            </w:r>
            <w:r>
              <w:rPr>
                <w:rFonts w:ascii="Montserrat" w:hAnsi="Montserrat"/>
                <w:sz w:val="20"/>
                <w:szCs w:val="20"/>
              </w:rPr>
              <w:t>;</w:t>
            </w:r>
            <w:r w:rsidR="0003398E" w:rsidRPr="00F15F03">
              <w:rPr>
                <w:rFonts w:ascii="Montserrat" w:hAnsi="Montserrat"/>
                <w:sz w:val="20"/>
                <w:szCs w:val="20"/>
              </w:rPr>
              <w:t xml:space="preserve"> </w:t>
            </w:r>
            <w:r>
              <w:rPr>
                <w:rFonts w:ascii="Montserrat" w:hAnsi="Montserrat"/>
                <w:sz w:val="20"/>
                <w:szCs w:val="20"/>
              </w:rPr>
              <w:t>m</w:t>
            </w:r>
            <w:r w:rsidR="0003398E" w:rsidRPr="00F15F03">
              <w:rPr>
                <w:rFonts w:ascii="Montserrat" w:hAnsi="Montserrat"/>
                <w:sz w:val="20"/>
                <w:szCs w:val="20"/>
              </w:rPr>
              <w:t>ożliwość skonfigurowania dowolnej liczby adresów</w:t>
            </w:r>
            <w:r>
              <w:rPr>
                <w:rFonts w:ascii="Montserrat" w:hAnsi="Montserrat"/>
                <w:sz w:val="20"/>
                <w:szCs w:val="20"/>
              </w:rPr>
              <w:t xml:space="preserve"> wysyłkowych w jednym przypadku</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p>
        </w:tc>
      </w:tr>
      <w:tr w:rsidR="0003398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5.9.8</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B276B2" w:rsidP="00B276B2">
            <w:pPr>
              <w:widowControl w:val="0"/>
              <w:spacing w:after="0" w:line="240" w:lineRule="auto"/>
              <w:rPr>
                <w:rFonts w:ascii="Montserrat" w:hAnsi="Montserrat"/>
                <w:sz w:val="20"/>
                <w:szCs w:val="20"/>
              </w:rPr>
            </w:pPr>
            <w:r>
              <w:rPr>
                <w:rFonts w:ascii="Montserrat" w:hAnsi="Montserrat"/>
                <w:sz w:val="20"/>
                <w:szCs w:val="20"/>
              </w:rPr>
              <w:t>w</w:t>
            </w:r>
            <w:r w:rsidR="0003398E" w:rsidRPr="00F15F03">
              <w:rPr>
                <w:rFonts w:ascii="Montserrat" w:hAnsi="Montserrat"/>
                <w:sz w:val="20"/>
                <w:szCs w:val="20"/>
              </w:rPr>
              <w:t xml:space="preserve">ydruk etykiet adresowych na koperty </w:t>
            </w:r>
            <w:r>
              <w:rPr>
                <w:rFonts w:ascii="Montserrat" w:hAnsi="Montserrat"/>
                <w:sz w:val="20"/>
                <w:szCs w:val="20"/>
              </w:rPr>
              <w:br/>
            </w:r>
            <w:r w:rsidR="0003398E" w:rsidRPr="00F15F03">
              <w:rPr>
                <w:rFonts w:ascii="Montserrat" w:hAnsi="Montserrat"/>
                <w:sz w:val="20"/>
                <w:szCs w:val="20"/>
              </w:rPr>
              <w:t>z fakturami dla kontrahentów za wykonane badania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p>
        </w:tc>
      </w:tr>
      <w:tr w:rsidR="0003398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5.9.9</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B276B2" w:rsidP="00B276B2">
            <w:pPr>
              <w:widowControl w:val="0"/>
              <w:spacing w:after="0" w:line="240" w:lineRule="auto"/>
              <w:rPr>
                <w:rFonts w:ascii="Montserrat" w:hAnsi="Montserrat"/>
                <w:sz w:val="20"/>
                <w:szCs w:val="20"/>
              </w:rPr>
            </w:pPr>
            <w:r>
              <w:rPr>
                <w:rFonts w:ascii="Montserrat" w:hAnsi="Montserrat"/>
                <w:sz w:val="20"/>
                <w:szCs w:val="20"/>
              </w:rPr>
              <w:t>m</w:t>
            </w:r>
            <w:r w:rsidR="0003398E" w:rsidRPr="00F15F03">
              <w:rPr>
                <w:rFonts w:ascii="Montserrat" w:hAnsi="Montserrat"/>
                <w:sz w:val="20"/>
                <w:szCs w:val="20"/>
              </w:rPr>
              <w:t>ożliwość oznaczenia wyników jako wydanych poprzez jego zeskanowanie czytnikiem kodów</w:t>
            </w:r>
            <w:r>
              <w:rPr>
                <w:rFonts w:ascii="Montserrat" w:hAnsi="Montserrat"/>
                <w:sz w:val="20"/>
                <w:szCs w:val="20"/>
              </w:rPr>
              <w:t>; k</w:t>
            </w:r>
            <w:r w:rsidR="0003398E" w:rsidRPr="00F15F03">
              <w:rPr>
                <w:rFonts w:ascii="Montserrat" w:hAnsi="Montserrat"/>
                <w:sz w:val="20"/>
                <w:szCs w:val="20"/>
              </w:rPr>
              <w:t>od kreskowy na wyniku musi określać jednocześnie wersję wyniku, a podczas jego wydawania system musi weryfikować, czy wynik wydawany jest w aktualnej wersj</w:t>
            </w:r>
            <w:r>
              <w:rPr>
                <w:rFonts w:ascii="Montserrat" w:hAnsi="Montserrat"/>
                <w:sz w:val="20"/>
                <w:szCs w:val="20"/>
              </w:rPr>
              <w:t>i</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p>
        </w:tc>
      </w:tr>
      <w:tr w:rsidR="0003398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5.9.10</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B276B2" w:rsidP="00B276B2">
            <w:pPr>
              <w:widowControl w:val="0"/>
              <w:spacing w:after="0" w:line="240" w:lineRule="auto"/>
              <w:rPr>
                <w:rFonts w:ascii="Montserrat" w:hAnsi="Montserrat"/>
                <w:sz w:val="20"/>
                <w:szCs w:val="20"/>
              </w:rPr>
            </w:pPr>
            <w:r>
              <w:rPr>
                <w:rFonts w:ascii="Montserrat" w:hAnsi="Montserrat"/>
                <w:sz w:val="20"/>
                <w:szCs w:val="20"/>
              </w:rPr>
              <w:t>m</w:t>
            </w:r>
            <w:r w:rsidR="0003398E" w:rsidRPr="00F15F03">
              <w:rPr>
                <w:rFonts w:ascii="Montserrat" w:hAnsi="Montserrat"/>
                <w:sz w:val="20"/>
                <w:szCs w:val="20"/>
              </w:rPr>
              <w:t xml:space="preserve">ożliwość wpisanie </w:t>
            </w:r>
            <w:r>
              <w:rPr>
                <w:rFonts w:ascii="Montserrat" w:hAnsi="Montserrat"/>
                <w:sz w:val="20"/>
                <w:szCs w:val="20"/>
              </w:rPr>
              <w:t>wyniku na listę do pokwitowania;</w:t>
            </w:r>
            <w:r w:rsidR="0003398E" w:rsidRPr="00F15F03">
              <w:rPr>
                <w:rFonts w:ascii="Montserrat" w:hAnsi="Montserrat"/>
                <w:sz w:val="20"/>
                <w:szCs w:val="20"/>
              </w:rPr>
              <w:t xml:space="preserve"> </w:t>
            </w:r>
            <w:r>
              <w:rPr>
                <w:rFonts w:ascii="Montserrat" w:hAnsi="Montserrat"/>
                <w:sz w:val="20"/>
                <w:szCs w:val="20"/>
              </w:rPr>
              <w:t>z</w:t>
            </w:r>
            <w:r w:rsidR="0003398E" w:rsidRPr="00F15F03">
              <w:rPr>
                <w:rFonts w:ascii="Montserrat" w:hAnsi="Montserrat"/>
                <w:sz w:val="20"/>
                <w:szCs w:val="20"/>
              </w:rPr>
              <w:t>amknięcie listy wyników oznacza je jako wydane i pozwala na wydruk listy do pokwitowania z miejscem na po</w:t>
            </w:r>
            <w:r>
              <w:rPr>
                <w:rFonts w:ascii="Montserrat" w:hAnsi="Montserrat"/>
                <w:sz w:val="20"/>
                <w:szCs w:val="20"/>
              </w:rPr>
              <w:t>dpis osoby odbierającej wyniki;</w:t>
            </w:r>
            <w:r w:rsidR="0003398E" w:rsidRPr="00F15F03">
              <w:rPr>
                <w:rFonts w:ascii="Montserrat" w:hAnsi="Montserrat"/>
                <w:sz w:val="20"/>
                <w:szCs w:val="20"/>
              </w:rPr>
              <w:t xml:space="preserve"> </w:t>
            </w:r>
            <w:r>
              <w:rPr>
                <w:rFonts w:ascii="Montserrat" w:hAnsi="Montserrat"/>
                <w:sz w:val="20"/>
                <w:szCs w:val="20"/>
              </w:rPr>
              <w:t>k</w:t>
            </w:r>
            <w:r w:rsidR="0003398E" w:rsidRPr="00F15F03">
              <w:rPr>
                <w:rFonts w:ascii="Montserrat" w:hAnsi="Montserrat"/>
                <w:sz w:val="20"/>
                <w:szCs w:val="20"/>
              </w:rPr>
              <w:t>od kreskowy na wyniku musi określać jednocześnie wersję wyniku, a podczas jego wydawania system musi weryfikować, czy wynik w</w:t>
            </w:r>
            <w:r>
              <w:rPr>
                <w:rFonts w:ascii="Montserrat" w:hAnsi="Montserrat"/>
                <w:sz w:val="20"/>
                <w:szCs w:val="20"/>
              </w:rPr>
              <w:t xml:space="preserve">ydawany jest </w:t>
            </w:r>
            <w:r>
              <w:rPr>
                <w:rFonts w:ascii="Montserrat" w:hAnsi="Montserrat"/>
                <w:sz w:val="20"/>
                <w:szCs w:val="20"/>
              </w:rPr>
              <w:br/>
              <w:t>w aktualnej wersji</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98E" w:rsidRPr="00F15F03" w:rsidRDefault="0003398E" w:rsidP="00542638">
            <w:pPr>
              <w:widowControl w:val="0"/>
              <w:spacing w:after="0" w:line="240" w:lineRule="auto"/>
              <w:jc w:val="center"/>
              <w:rPr>
                <w:rFonts w:ascii="Montserrat" w:hAnsi="Montserrat"/>
                <w:sz w:val="20"/>
                <w:szCs w:val="20"/>
              </w:rPr>
            </w:pPr>
          </w:p>
        </w:tc>
      </w:tr>
      <w:tr w:rsidR="00226498" w:rsidRPr="00F15F03" w:rsidTr="00542638">
        <w:trPr>
          <w:gridAfter w:val="1"/>
          <w:wAfter w:w="235" w:type="dxa"/>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5.10</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B276B2" w:rsidP="00542638">
            <w:pPr>
              <w:widowControl w:val="0"/>
              <w:spacing w:after="0" w:line="240" w:lineRule="auto"/>
              <w:rPr>
                <w:rFonts w:ascii="Montserrat" w:hAnsi="Montserrat"/>
                <w:sz w:val="20"/>
                <w:szCs w:val="20"/>
              </w:rPr>
            </w:pPr>
            <w:bookmarkStart w:id="18" w:name="_Hlk187326051"/>
            <w:r>
              <w:rPr>
                <w:rFonts w:ascii="Montserrat" w:hAnsi="Montserrat"/>
                <w:color w:val="000000"/>
                <w:sz w:val="20"/>
                <w:szCs w:val="20"/>
              </w:rPr>
              <w:t>s</w:t>
            </w:r>
            <w:r w:rsidR="00226498" w:rsidRPr="00F15F03">
              <w:rPr>
                <w:rFonts w:ascii="Montserrat" w:hAnsi="Montserrat"/>
                <w:color w:val="000000"/>
                <w:sz w:val="20"/>
                <w:szCs w:val="20"/>
              </w:rPr>
              <w:t>tanowisko archiwum</w:t>
            </w:r>
            <w:bookmarkEnd w:id="18"/>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color w:val="000000"/>
                <w:sz w:val="20"/>
                <w:szCs w:val="20"/>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color w:val="000000"/>
                <w:sz w:val="20"/>
                <w:szCs w:val="20"/>
              </w:rPr>
            </w:pPr>
          </w:p>
        </w:tc>
      </w:tr>
      <w:tr w:rsidR="00226498"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C926DA" w:rsidRDefault="00226498" w:rsidP="00542638">
            <w:pPr>
              <w:widowControl w:val="0"/>
              <w:spacing w:after="0" w:line="240" w:lineRule="auto"/>
              <w:jc w:val="center"/>
              <w:rPr>
                <w:rFonts w:ascii="Montserrat" w:hAnsi="Montserrat"/>
                <w:sz w:val="20"/>
                <w:szCs w:val="20"/>
              </w:rPr>
            </w:pPr>
            <w:r w:rsidRPr="00C926DA">
              <w:rPr>
                <w:rFonts w:ascii="Montserrat" w:hAnsi="Montserrat"/>
                <w:sz w:val="20"/>
                <w:szCs w:val="20"/>
              </w:rPr>
              <w:t>5.10.1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C926DA" w:rsidRDefault="00C926DA" w:rsidP="00542638">
            <w:pPr>
              <w:widowControl w:val="0"/>
              <w:spacing w:after="0" w:line="240" w:lineRule="auto"/>
              <w:rPr>
                <w:rFonts w:ascii="Montserrat" w:hAnsi="Montserrat"/>
                <w:color w:val="000000"/>
                <w:sz w:val="20"/>
                <w:szCs w:val="20"/>
              </w:rPr>
            </w:pPr>
            <w:r>
              <w:rPr>
                <w:rFonts w:ascii="Montserrat" w:hAnsi="Montserrat"/>
                <w:color w:val="000000"/>
                <w:sz w:val="20"/>
                <w:szCs w:val="20"/>
              </w:rPr>
              <w:t>o</w:t>
            </w:r>
            <w:r w:rsidR="00226498" w:rsidRPr="00C926DA">
              <w:rPr>
                <w:rFonts w:ascii="Montserrat" w:hAnsi="Montserrat"/>
                <w:color w:val="000000"/>
                <w:sz w:val="20"/>
                <w:szCs w:val="20"/>
              </w:rPr>
              <w:t xml:space="preserve">bsługa archiwów dla poszczególnych obiektów (skierowanie papierowe, materiał biologiczny, bloczek parafinowy, szkiełko/preparat) </w:t>
            </w:r>
            <w:r>
              <w:rPr>
                <w:rFonts w:ascii="Montserrat" w:hAnsi="Montserrat"/>
                <w:color w:val="000000"/>
                <w:sz w:val="20"/>
                <w:szCs w:val="20"/>
              </w:rPr>
              <w:br/>
            </w:r>
            <w:r w:rsidR="00226498" w:rsidRPr="00C926DA">
              <w:rPr>
                <w:rFonts w:ascii="Montserrat" w:hAnsi="Montserrat"/>
                <w:color w:val="000000"/>
                <w:sz w:val="20"/>
                <w:szCs w:val="20"/>
              </w:rPr>
              <w:t xml:space="preserve">i prowadzenie dla nich ewidencji zgodnie </w:t>
            </w:r>
            <w:r>
              <w:rPr>
                <w:rFonts w:ascii="Montserrat" w:hAnsi="Montserrat"/>
                <w:color w:val="000000"/>
                <w:sz w:val="20"/>
                <w:szCs w:val="20"/>
              </w:rPr>
              <w:br/>
            </w:r>
            <w:r w:rsidR="00226498" w:rsidRPr="00C926DA">
              <w:rPr>
                <w:rFonts w:ascii="Montserrat" w:hAnsi="Montserrat"/>
                <w:color w:val="000000"/>
                <w:sz w:val="20"/>
                <w:szCs w:val="20"/>
              </w:rPr>
              <w:t xml:space="preserve">z </w:t>
            </w:r>
            <w:r w:rsidR="00226498" w:rsidRPr="00C926DA">
              <w:rPr>
                <w:rFonts w:ascii="Montserrat" w:hAnsi="Montserrat"/>
                <w:sz w:val="20"/>
                <w:szCs w:val="20"/>
              </w:rPr>
              <w:t>rozporządzeniem Ministra Zdrowia z dnia 18 grudnia 2017 r. (wraz z późniejszymi zmianami) w sprawie standardów organizacyjnych opieki zdrowotnej w dziedzinie patomorfologii</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C926DA">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p>
        </w:tc>
      </w:tr>
      <w:tr w:rsidR="00226498"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5.10.2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C926DA" w:rsidP="00542638">
            <w:pPr>
              <w:widowControl w:val="0"/>
              <w:spacing w:after="0" w:line="240" w:lineRule="auto"/>
              <w:rPr>
                <w:rFonts w:ascii="Montserrat" w:hAnsi="Montserrat"/>
                <w:color w:val="000000"/>
                <w:sz w:val="20"/>
                <w:szCs w:val="20"/>
              </w:rPr>
            </w:pPr>
            <w:r>
              <w:rPr>
                <w:rFonts w:ascii="Montserrat" w:hAnsi="Montserrat"/>
                <w:color w:val="000000"/>
                <w:sz w:val="20"/>
                <w:szCs w:val="20"/>
              </w:rPr>
              <w:t>p</w:t>
            </w:r>
            <w:r w:rsidR="00226498" w:rsidRPr="00F15F03">
              <w:rPr>
                <w:rFonts w:ascii="Montserrat" w:hAnsi="Montserrat"/>
                <w:color w:val="000000"/>
                <w:sz w:val="20"/>
                <w:szCs w:val="20"/>
              </w:rPr>
              <w:t>rzypisanie obiektu do lokalizacji w archiwum po zeskanowaniu czytnikiem kodów, również mo</w:t>
            </w:r>
            <w:r>
              <w:rPr>
                <w:rFonts w:ascii="Montserrat" w:hAnsi="Montserrat"/>
                <w:color w:val="000000"/>
                <w:sz w:val="20"/>
                <w:szCs w:val="20"/>
              </w:rPr>
              <w:t>żliwość przypisywania hurtowego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p>
        </w:tc>
      </w:tr>
      <w:tr w:rsidR="00226498"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5.10.3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C926DA" w:rsidP="00542638">
            <w:pPr>
              <w:widowControl w:val="0"/>
              <w:spacing w:after="0" w:line="240" w:lineRule="auto"/>
              <w:rPr>
                <w:rFonts w:ascii="Montserrat" w:hAnsi="Montserrat"/>
                <w:sz w:val="20"/>
                <w:szCs w:val="20"/>
              </w:rPr>
            </w:pPr>
            <w:r>
              <w:rPr>
                <w:rFonts w:ascii="Montserrat" w:hAnsi="Montserrat"/>
                <w:sz w:val="20"/>
                <w:szCs w:val="20"/>
              </w:rPr>
              <w:t>l</w:t>
            </w:r>
            <w:r w:rsidR="00226498" w:rsidRPr="00F15F03">
              <w:rPr>
                <w:rFonts w:ascii="Montserrat" w:hAnsi="Montserrat"/>
                <w:sz w:val="20"/>
                <w:szCs w:val="20"/>
              </w:rPr>
              <w:t xml:space="preserve">ista robocza zleceń wypożyczenia bloczków </w:t>
            </w:r>
            <w:r>
              <w:rPr>
                <w:rFonts w:ascii="Montserrat" w:hAnsi="Montserrat"/>
                <w:sz w:val="20"/>
                <w:szCs w:val="20"/>
              </w:rPr>
              <w:br/>
            </w:r>
            <w:r w:rsidR="00226498" w:rsidRPr="00F15F03">
              <w:rPr>
                <w:rFonts w:ascii="Montserrat" w:hAnsi="Montserrat"/>
                <w:sz w:val="20"/>
                <w:szCs w:val="20"/>
              </w:rPr>
              <w:t>i preparatów, umożliwiająca podejmowanie zleceń wypożyczeń, potwierdzanie wyjęcia obiektu z archiwum, przekazanie zlecenia wypożyczenia do autoryzacji przez upoważnioną grupę użyt</w:t>
            </w:r>
            <w:r>
              <w:rPr>
                <w:rFonts w:ascii="Montserrat" w:hAnsi="Montserrat"/>
                <w:sz w:val="20"/>
                <w:szCs w:val="20"/>
              </w:rPr>
              <w:t>kowników i wydawanie wypożyczeń</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p>
        </w:tc>
      </w:tr>
      <w:tr w:rsidR="00226498"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5.10.4</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C926DA" w:rsidP="00542638">
            <w:pPr>
              <w:widowControl w:val="0"/>
              <w:spacing w:after="0" w:line="240" w:lineRule="auto"/>
              <w:rPr>
                <w:rFonts w:ascii="Montserrat" w:hAnsi="Montserrat"/>
                <w:sz w:val="20"/>
                <w:szCs w:val="20"/>
              </w:rPr>
            </w:pPr>
            <w:r>
              <w:rPr>
                <w:rFonts w:ascii="Montserrat" w:hAnsi="Montserrat"/>
                <w:sz w:val="20"/>
                <w:szCs w:val="20"/>
              </w:rPr>
              <w:t>o</w:t>
            </w:r>
            <w:r w:rsidR="00226498" w:rsidRPr="00F15F03">
              <w:rPr>
                <w:rFonts w:ascii="Montserrat" w:hAnsi="Montserrat"/>
                <w:sz w:val="20"/>
                <w:szCs w:val="20"/>
              </w:rPr>
              <w:t>bsługa typów wypożyczeń:</w:t>
            </w:r>
          </w:p>
          <w:p w:rsidR="00226498" w:rsidRPr="00C926DA" w:rsidRDefault="00226498" w:rsidP="00C926DA">
            <w:pPr>
              <w:pStyle w:val="Akapitzlist"/>
              <w:widowControl w:val="0"/>
              <w:numPr>
                <w:ilvl w:val="1"/>
                <w:numId w:val="189"/>
              </w:numPr>
              <w:spacing w:after="0" w:line="240" w:lineRule="auto"/>
              <w:ind w:left="454" w:hanging="425"/>
              <w:rPr>
                <w:rFonts w:ascii="Montserrat" w:hAnsi="Montserrat"/>
                <w:sz w:val="20"/>
                <w:szCs w:val="20"/>
              </w:rPr>
            </w:pPr>
            <w:r w:rsidRPr="00C926DA">
              <w:rPr>
                <w:rFonts w:ascii="Montserrat" w:hAnsi="Montserrat"/>
                <w:sz w:val="20"/>
                <w:szCs w:val="20"/>
              </w:rPr>
              <w:t xml:space="preserve">wewnętrznych – na rzecz pracowników zakładu (do przypadków zatwierdzonych </w:t>
            </w:r>
            <w:r w:rsidR="00C926DA" w:rsidRPr="00C926DA">
              <w:rPr>
                <w:rFonts w:ascii="Montserrat" w:hAnsi="Montserrat"/>
                <w:sz w:val="20"/>
                <w:szCs w:val="20"/>
              </w:rPr>
              <w:br/>
            </w:r>
            <w:r w:rsidRPr="00C926DA">
              <w:rPr>
                <w:rFonts w:ascii="Montserrat" w:hAnsi="Montserrat"/>
                <w:sz w:val="20"/>
                <w:szCs w:val="20"/>
              </w:rPr>
              <w:t>i niezatwierdzonych)</w:t>
            </w:r>
          </w:p>
          <w:p w:rsidR="00226498" w:rsidRPr="00C926DA" w:rsidRDefault="00226498" w:rsidP="00C926DA">
            <w:pPr>
              <w:pStyle w:val="Akapitzlist"/>
              <w:widowControl w:val="0"/>
              <w:numPr>
                <w:ilvl w:val="1"/>
                <w:numId w:val="189"/>
              </w:numPr>
              <w:spacing w:after="0" w:line="240" w:lineRule="auto"/>
              <w:ind w:left="454" w:hanging="425"/>
              <w:rPr>
                <w:rFonts w:ascii="Montserrat" w:hAnsi="Montserrat"/>
                <w:sz w:val="20"/>
                <w:szCs w:val="20"/>
              </w:rPr>
            </w:pPr>
            <w:r w:rsidRPr="00C926DA">
              <w:rPr>
                <w:rFonts w:ascii="Montserrat" w:hAnsi="Montserrat"/>
                <w:sz w:val="20"/>
                <w:szCs w:val="20"/>
              </w:rPr>
              <w:t>zewnętrznych – na wniosek osoby/instytucji zewnętrznej (do przypadków zatwierdzonych)</w:t>
            </w:r>
          </w:p>
          <w:p w:rsidR="00C926DA" w:rsidRDefault="00226498" w:rsidP="00C926DA">
            <w:pPr>
              <w:pStyle w:val="Akapitzlist"/>
              <w:widowControl w:val="0"/>
              <w:numPr>
                <w:ilvl w:val="1"/>
                <w:numId w:val="189"/>
              </w:numPr>
              <w:spacing w:after="0" w:line="240" w:lineRule="auto"/>
              <w:ind w:left="454" w:hanging="425"/>
              <w:rPr>
                <w:rFonts w:ascii="Montserrat" w:hAnsi="Montserrat"/>
                <w:sz w:val="20"/>
                <w:szCs w:val="20"/>
              </w:rPr>
            </w:pPr>
            <w:r w:rsidRPr="00C926DA">
              <w:rPr>
                <w:rFonts w:ascii="Montserrat" w:hAnsi="Montserrat"/>
                <w:sz w:val="20"/>
                <w:szCs w:val="20"/>
              </w:rPr>
              <w:t xml:space="preserve">do innej jednostki organizacyjnej w obrębie oferowanego systemu (do przypadków </w:t>
            </w:r>
            <w:r w:rsidRPr="00C926DA">
              <w:rPr>
                <w:rFonts w:ascii="Montserrat" w:hAnsi="Montserrat"/>
                <w:sz w:val="20"/>
                <w:szCs w:val="20"/>
              </w:rPr>
              <w:lastRenderedPageBreak/>
              <w:t>zatwierdzonych)</w:t>
            </w:r>
          </w:p>
          <w:p w:rsidR="00226498" w:rsidRPr="00C926DA" w:rsidRDefault="00226498" w:rsidP="00C926DA">
            <w:pPr>
              <w:pStyle w:val="Akapitzlist"/>
              <w:widowControl w:val="0"/>
              <w:numPr>
                <w:ilvl w:val="1"/>
                <w:numId w:val="189"/>
              </w:numPr>
              <w:spacing w:after="0" w:line="240" w:lineRule="auto"/>
              <w:ind w:left="454" w:hanging="425"/>
              <w:rPr>
                <w:rFonts w:ascii="Montserrat" w:hAnsi="Montserrat"/>
                <w:sz w:val="20"/>
                <w:szCs w:val="20"/>
              </w:rPr>
            </w:pPr>
            <w:r w:rsidRPr="00C926DA">
              <w:rPr>
                <w:rFonts w:ascii="Montserrat" w:hAnsi="Montserrat"/>
                <w:sz w:val="20"/>
                <w:szCs w:val="20"/>
              </w:rPr>
              <w:t>do zewnętrznej konsultacji – z otwartego przypadku do zewnętrznego ośrodka konsultacyjnego (d</w:t>
            </w:r>
            <w:r w:rsidR="00C926DA" w:rsidRPr="00C926DA">
              <w:rPr>
                <w:rFonts w:ascii="Montserrat" w:hAnsi="Montserrat"/>
                <w:sz w:val="20"/>
                <w:szCs w:val="20"/>
              </w:rPr>
              <w:t>o przypadków niezatwierdzonych)</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p>
        </w:tc>
      </w:tr>
      <w:tr w:rsidR="00226498"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5.10.5</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C926DA" w:rsidP="00542638">
            <w:pPr>
              <w:widowControl w:val="0"/>
              <w:spacing w:after="0" w:line="240" w:lineRule="auto"/>
              <w:rPr>
                <w:rFonts w:ascii="Montserrat" w:hAnsi="Montserrat"/>
                <w:sz w:val="20"/>
                <w:szCs w:val="20"/>
              </w:rPr>
            </w:pPr>
            <w:r>
              <w:rPr>
                <w:rFonts w:ascii="Montserrat" w:hAnsi="Montserrat"/>
                <w:sz w:val="20"/>
                <w:szCs w:val="20"/>
              </w:rPr>
              <w:t>z</w:t>
            </w:r>
            <w:r w:rsidR="00226498" w:rsidRPr="00F15F03">
              <w:rPr>
                <w:rFonts w:ascii="Montserrat" w:hAnsi="Montserrat"/>
                <w:sz w:val="20"/>
                <w:szCs w:val="20"/>
              </w:rPr>
              <w:t>abezpieczenie przed próbą powtórnego wypożyc</w:t>
            </w:r>
            <w:r>
              <w:rPr>
                <w:rFonts w:ascii="Montserrat" w:hAnsi="Montserrat"/>
                <w:sz w:val="20"/>
                <w:szCs w:val="20"/>
              </w:rPr>
              <w:t>zenia już wypożyczonego obiektu</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p>
        </w:tc>
      </w:tr>
      <w:tr w:rsidR="00226498"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5.10.6</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C926DA" w:rsidP="00C926DA">
            <w:pPr>
              <w:widowControl w:val="0"/>
              <w:spacing w:after="0" w:line="240" w:lineRule="auto"/>
              <w:rPr>
                <w:rFonts w:ascii="Montserrat" w:hAnsi="Montserrat"/>
                <w:sz w:val="20"/>
                <w:szCs w:val="20"/>
              </w:rPr>
            </w:pPr>
            <w:r>
              <w:rPr>
                <w:rFonts w:ascii="Montserrat" w:hAnsi="Montserrat"/>
                <w:sz w:val="20"/>
                <w:szCs w:val="20"/>
              </w:rPr>
              <w:t>z</w:t>
            </w:r>
            <w:r w:rsidR="00226498" w:rsidRPr="00F15F03">
              <w:rPr>
                <w:rFonts w:ascii="Montserrat" w:hAnsi="Montserrat"/>
                <w:sz w:val="20"/>
                <w:szCs w:val="20"/>
              </w:rPr>
              <w:t>abezpieczenie przed próbą rejestracji zlecenia barwienia dodatkowego do bloczka, który jest wypożyczony</w:t>
            </w:r>
            <w:r>
              <w:rPr>
                <w:rFonts w:ascii="Montserrat" w:hAnsi="Montserrat"/>
                <w:sz w:val="20"/>
                <w:szCs w:val="20"/>
              </w:rPr>
              <w:t>;</w:t>
            </w:r>
            <w:r w:rsidR="00226498" w:rsidRPr="00F15F03">
              <w:rPr>
                <w:rFonts w:ascii="Montserrat" w:hAnsi="Montserrat"/>
                <w:sz w:val="20"/>
                <w:szCs w:val="20"/>
              </w:rPr>
              <w:t xml:space="preserve"> </w:t>
            </w:r>
            <w:r>
              <w:rPr>
                <w:rFonts w:ascii="Montserrat" w:hAnsi="Montserrat"/>
                <w:sz w:val="20"/>
                <w:szCs w:val="20"/>
              </w:rPr>
              <w:t>z</w:t>
            </w:r>
            <w:r w:rsidR="00226498" w:rsidRPr="00F15F03">
              <w:rPr>
                <w:rFonts w:ascii="Montserrat" w:hAnsi="Montserrat"/>
                <w:sz w:val="20"/>
                <w:szCs w:val="20"/>
              </w:rPr>
              <w:t xml:space="preserve">abezpieczenie przed próbą archiwizacji bloczka, do którego wystawiono </w:t>
            </w:r>
            <w:r w:rsidR="00AE5DB2">
              <w:rPr>
                <w:rFonts w:ascii="Montserrat" w:hAnsi="Montserrat"/>
                <w:sz w:val="20"/>
                <w:szCs w:val="20"/>
              </w:rPr>
              <w:t>zlecenie barwienia dodatkowego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p>
        </w:tc>
      </w:tr>
      <w:tr w:rsidR="00226498"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5.10.7</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C926DA" w:rsidP="00542638">
            <w:pPr>
              <w:widowControl w:val="0"/>
              <w:spacing w:after="0" w:line="240" w:lineRule="auto"/>
              <w:rPr>
                <w:rFonts w:ascii="Montserrat" w:hAnsi="Montserrat"/>
                <w:sz w:val="20"/>
                <w:szCs w:val="20"/>
              </w:rPr>
            </w:pPr>
            <w:r>
              <w:rPr>
                <w:rFonts w:ascii="Montserrat" w:hAnsi="Montserrat"/>
                <w:sz w:val="20"/>
                <w:szCs w:val="20"/>
              </w:rPr>
              <w:t>f</w:t>
            </w:r>
            <w:r w:rsidR="00226498" w:rsidRPr="00F15F03">
              <w:rPr>
                <w:rFonts w:ascii="Montserrat" w:hAnsi="Montserrat"/>
                <w:sz w:val="20"/>
                <w:szCs w:val="20"/>
              </w:rPr>
              <w:t xml:space="preserve">unkcjonalność wypożyczenia i zwrotu preparatu/bloczka z danego przypadku (w tym zwrotu częściowego) z datą wypożyczenia, instytucją, osobą wypożyczającą, celem wypożyczenia oraz wydrukiem wniosku </w:t>
            </w:r>
            <w:r>
              <w:rPr>
                <w:rFonts w:ascii="Montserrat" w:hAnsi="Montserrat"/>
                <w:sz w:val="20"/>
                <w:szCs w:val="20"/>
              </w:rPr>
              <w:br/>
            </w:r>
            <w:r w:rsidR="00226498" w:rsidRPr="00F15F03">
              <w:rPr>
                <w:rFonts w:ascii="Montserrat" w:hAnsi="Montserrat"/>
                <w:sz w:val="20"/>
                <w:szCs w:val="20"/>
              </w:rPr>
              <w:t>i możliwością dołączenia skanu wniosku oraz upoważnienia</w:t>
            </w:r>
            <w:r>
              <w:rPr>
                <w:rFonts w:ascii="Montserrat" w:hAnsi="Montserrat"/>
                <w:sz w:val="20"/>
                <w:szCs w:val="20"/>
              </w:rPr>
              <w:t>;</w:t>
            </w:r>
          </w:p>
          <w:p w:rsidR="00226498" w:rsidRPr="00F15F03" w:rsidRDefault="00C926DA" w:rsidP="00542638">
            <w:pPr>
              <w:widowControl w:val="0"/>
              <w:spacing w:after="0" w:line="240" w:lineRule="auto"/>
              <w:rPr>
                <w:rFonts w:ascii="Montserrat" w:hAnsi="Montserrat"/>
                <w:sz w:val="20"/>
                <w:szCs w:val="20"/>
              </w:rPr>
            </w:pPr>
            <w:r>
              <w:rPr>
                <w:rFonts w:ascii="Montserrat" w:hAnsi="Montserrat"/>
                <w:sz w:val="20"/>
                <w:szCs w:val="20"/>
              </w:rPr>
              <w:t>f</w:t>
            </w:r>
            <w:r w:rsidR="00226498" w:rsidRPr="00F15F03">
              <w:rPr>
                <w:rFonts w:ascii="Montserrat" w:hAnsi="Montserrat"/>
                <w:sz w:val="20"/>
                <w:szCs w:val="20"/>
              </w:rPr>
              <w:t xml:space="preserve">unkcjonalność wypożyczeń i zwrotów bloczka/preparatu zapewnia ewidencje procesu z uwzględnieniem identyfikacji czasowej </w:t>
            </w:r>
            <w:r>
              <w:rPr>
                <w:rFonts w:ascii="Montserrat" w:hAnsi="Montserrat"/>
                <w:sz w:val="20"/>
                <w:szCs w:val="20"/>
              </w:rPr>
              <w:br/>
            </w:r>
            <w:r w:rsidR="00226498" w:rsidRPr="00F15F03">
              <w:rPr>
                <w:rFonts w:ascii="Montserrat" w:hAnsi="Montserrat"/>
                <w:sz w:val="20"/>
                <w:szCs w:val="20"/>
              </w:rPr>
              <w:t>i zatwierdzenia poszczególnych etapów przez upoważnione osoby:</w:t>
            </w:r>
          </w:p>
          <w:p w:rsidR="00226498" w:rsidRPr="00C926DA" w:rsidRDefault="00C926DA" w:rsidP="00C926DA">
            <w:pPr>
              <w:pStyle w:val="Akapitzlist"/>
              <w:widowControl w:val="0"/>
              <w:numPr>
                <w:ilvl w:val="0"/>
                <w:numId w:val="190"/>
              </w:numPr>
              <w:spacing w:after="0" w:line="240" w:lineRule="auto"/>
              <w:ind w:left="454" w:hanging="454"/>
              <w:rPr>
                <w:rFonts w:ascii="Montserrat" w:hAnsi="Montserrat"/>
                <w:sz w:val="20"/>
                <w:szCs w:val="20"/>
              </w:rPr>
            </w:pPr>
            <w:r w:rsidRPr="00C926DA">
              <w:rPr>
                <w:rFonts w:ascii="Montserrat" w:hAnsi="Montserrat"/>
                <w:sz w:val="20"/>
                <w:szCs w:val="20"/>
              </w:rPr>
              <w:t>data złożenia wniosku</w:t>
            </w:r>
          </w:p>
          <w:p w:rsidR="00226498" w:rsidRPr="00C926DA" w:rsidRDefault="00226498" w:rsidP="00C926DA">
            <w:pPr>
              <w:pStyle w:val="Akapitzlist"/>
              <w:widowControl w:val="0"/>
              <w:numPr>
                <w:ilvl w:val="0"/>
                <w:numId w:val="190"/>
              </w:numPr>
              <w:spacing w:after="0" w:line="240" w:lineRule="auto"/>
              <w:ind w:left="454" w:hanging="454"/>
              <w:rPr>
                <w:rFonts w:ascii="Montserrat" w:hAnsi="Montserrat"/>
                <w:sz w:val="20"/>
                <w:szCs w:val="20"/>
              </w:rPr>
            </w:pPr>
            <w:r w:rsidRPr="00C926DA">
              <w:rPr>
                <w:rFonts w:ascii="Montserrat" w:hAnsi="Montserrat"/>
                <w:sz w:val="20"/>
                <w:szCs w:val="20"/>
              </w:rPr>
              <w:t>data oceny bloczka/ przygotowania preparatu do wydania</w:t>
            </w:r>
          </w:p>
          <w:p w:rsidR="00226498" w:rsidRPr="00C926DA" w:rsidRDefault="00226498" w:rsidP="00C926DA">
            <w:pPr>
              <w:pStyle w:val="Akapitzlist"/>
              <w:widowControl w:val="0"/>
              <w:numPr>
                <w:ilvl w:val="0"/>
                <w:numId w:val="190"/>
              </w:numPr>
              <w:spacing w:after="0" w:line="240" w:lineRule="auto"/>
              <w:ind w:left="454" w:hanging="454"/>
              <w:rPr>
                <w:rFonts w:ascii="Montserrat" w:hAnsi="Montserrat"/>
                <w:sz w:val="20"/>
                <w:szCs w:val="20"/>
              </w:rPr>
            </w:pPr>
            <w:r w:rsidRPr="00C926DA">
              <w:rPr>
                <w:rFonts w:ascii="Montserrat" w:hAnsi="Montserrat"/>
                <w:sz w:val="20"/>
                <w:szCs w:val="20"/>
              </w:rPr>
              <w:t>data wypożyczenia</w:t>
            </w:r>
          </w:p>
          <w:p w:rsidR="00A94572" w:rsidRPr="00C926DA" w:rsidRDefault="00C926DA" w:rsidP="00C926DA">
            <w:pPr>
              <w:pStyle w:val="Akapitzlist"/>
              <w:widowControl w:val="0"/>
              <w:numPr>
                <w:ilvl w:val="0"/>
                <w:numId w:val="190"/>
              </w:numPr>
              <w:spacing w:after="0" w:line="240" w:lineRule="auto"/>
              <w:ind w:left="454" w:hanging="454"/>
              <w:rPr>
                <w:rFonts w:ascii="Montserrat" w:hAnsi="Montserrat"/>
                <w:sz w:val="20"/>
                <w:szCs w:val="20"/>
              </w:rPr>
            </w:pPr>
            <w:r w:rsidRPr="00C926DA">
              <w:rPr>
                <w:rFonts w:ascii="Montserrat" w:hAnsi="Montserrat"/>
                <w:sz w:val="20"/>
                <w:szCs w:val="20"/>
              </w:rPr>
              <w:t>data zwrotu</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p>
        </w:tc>
      </w:tr>
      <w:tr w:rsidR="00226498"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5.10.8</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C926DA" w:rsidP="00C926DA">
            <w:pPr>
              <w:widowControl w:val="0"/>
              <w:spacing w:after="0" w:line="240" w:lineRule="auto"/>
              <w:rPr>
                <w:rFonts w:ascii="Montserrat" w:hAnsi="Montserrat"/>
                <w:sz w:val="20"/>
                <w:szCs w:val="20"/>
              </w:rPr>
            </w:pPr>
            <w:r>
              <w:rPr>
                <w:rFonts w:ascii="Montserrat" w:hAnsi="Montserrat"/>
                <w:sz w:val="20"/>
                <w:szCs w:val="20"/>
              </w:rPr>
              <w:t>o</w:t>
            </w:r>
            <w:r w:rsidR="00226498" w:rsidRPr="00F15F03">
              <w:rPr>
                <w:rFonts w:ascii="Montserrat" w:hAnsi="Montserrat"/>
                <w:sz w:val="20"/>
                <w:szCs w:val="20"/>
              </w:rPr>
              <w:t xml:space="preserve">bsługa archiwum materiałów tkankowych pozostałych po </w:t>
            </w:r>
            <w:r>
              <w:rPr>
                <w:rFonts w:ascii="Montserrat" w:hAnsi="Montserrat"/>
                <w:sz w:val="20"/>
                <w:szCs w:val="20"/>
              </w:rPr>
              <w:t>pobraniu;</w:t>
            </w:r>
            <w:r w:rsidR="00226498" w:rsidRPr="00F15F03">
              <w:rPr>
                <w:rFonts w:ascii="Montserrat" w:hAnsi="Montserrat"/>
                <w:sz w:val="20"/>
                <w:szCs w:val="20"/>
              </w:rPr>
              <w:t xml:space="preserve"> </w:t>
            </w:r>
            <w:r>
              <w:rPr>
                <w:rFonts w:ascii="Montserrat" w:hAnsi="Montserrat"/>
                <w:sz w:val="20"/>
                <w:szCs w:val="20"/>
              </w:rPr>
              <w:t>d</w:t>
            </w:r>
            <w:r w:rsidR="00226498" w:rsidRPr="00F15F03">
              <w:rPr>
                <w:rFonts w:ascii="Montserrat" w:hAnsi="Montserrat"/>
                <w:sz w:val="20"/>
                <w:szCs w:val="20"/>
              </w:rPr>
              <w:t>iagnozujący ma możliwość wydłużenia czasu archiwizacji danego materiału diagnostycznego o określoną liczbę dni względem okresu standardowo zdefiniowanego w typie materiału diagnostycznego</w:t>
            </w:r>
            <w:r>
              <w:rPr>
                <w:rFonts w:ascii="Montserrat" w:hAnsi="Montserrat"/>
                <w:sz w:val="20"/>
                <w:szCs w:val="20"/>
              </w:rPr>
              <w:t>;</w:t>
            </w:r>
            <w:r w:rsidR="00226498" w:rsidRPr="00F15F03">
              <w:rPr>
                <w:rFonts w:ascii="Montserrat" w:hAnsi="Montserrat"/>
                <w:sz w:val="20"/>
                <w:szCs w:val="20"/>
              </w:rPr>
              <w:t xml:space="preserve"> </w:t>
            </w:r>
            <w:r>
              <w:rPr>
                <w:rFonts w:ascii="Montserrat" w:hAnsi="Montserrat"/>
                <w:sz w:val="20"/>
                <w:szCs w:val="20"/>
              </w:rPr>
              <w:t>p</w:t>
            </w:r>
            <w:r w:rsidR="00226498" w:rsidRPr="00F15F03">
              <w:rPr>
                <w:rFonts w:ascii="Montserrat" w:hAnsi="Montserrat"/>
                <w:sz w:val="20"/>
                <w:szCs w:val="20"/>
              </w:rPr>
              <w:t xml:space="preserve">rezentacja informacji </w:t>
            </w:r>
            <w:r>
              <w:rPr>
                <w:rFonts w:ascii="Montserrat" w:hAnsi="Montserrat"/>
                <w:sz w:val="20"/>
                <w:szCs w:val="20"/>
              </w:rPr>
              <w:br/>
            </w:r>
            <w:r w:rsidR="00226498" w:rsidRPr="00F15F03">
              <w:rPr>
                <w:rFonts w:ascii="Montserrat" w:hAnsi="Montserrat"/>
                <w:sz w:val="20"/>
                <w:szCs w:val="20"/>
              </w:rPr>
              <w:t>o zwolnieniu do utylizacji po upływie zdefiniowan</w:t>
            </w:r>
            <w:r>
              <w:rPr>
                <w:rFonts w:ascii="Montserrat" w:hAnsi="Montserrat"/>
                <w:sz w:val="20"/>
                <w:szCs w:val="20"/>
              </w:rPr>
              <w:t>ego czasu od autoryzacji wyniku</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p>
        </w:tc>
      </w:tr>
      <w:tr w:rsidR="00226498"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5.10.9</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C926DA" w:rsidP="00C926DA">
            <w:pPr>
              <w:widowControl w:val="0"/>
              <w:spacing w:after="0" w:line="240" w:lineRule="auto"/>
              <w:rPr>
                <w:rFonts w:ascii="Montserrat" w:hAnsi="Montserrat"/>
                <w:sz w:val="20"/>
                <w:szCs w:val="20"/>
              </w:rPr>
            </w:pPr>
            <w:r>
              <w:rPr>
                <w:rFonts w:ascii="Montserrat" w:hAnsi="Montserrat"/>
                <w:sz w:val="20"/>
                <w:szCs w:val="20"/>
              </w:rPr>
              <w:t>obsługa zasobników archiwizacji;</w:t>
            </w:r>
            <w:r w:rsidR="00226498" w:rsidRPr="00F15F03">
              <w:rPr>
                <w:rFonts w:ascii="Montserrat" w:hAnsi="Montserrat"/>
                <w:sz w:val="20"/>
                <w:szCs w:val="20"/>
              </w:rPr>
              <w:t xml:space="preserve"> </w:t>
            </w:r>
            <w:r>
              <w:rPr>
                <w:rFonts w:ascii="Montserrat" w:hAnsi="Montserrat"/>
                <w:sz w:val="20"/>
                <w:szCs w:val="20"/>
              </w:rPr>
              <w:t>z</w:t>
            </w:r>
            <w:r w:rsidR="00226498" w:rsidRPr="00F15F03">
              <w:rPr>
                <w:rFonts w:ascii="Montserrat" w:hAnsi="Montserrat"/>
                <w:sz w:val="20"/>
                <w:szCs w:val="20"/>
              </w:rPr>
              <w:t xml:space="preserve">asobniki na archiwizację </w:t>
            </w:r>
            <w:r>
              <w:rPr>
                <w:rFonts w:ascii="Montserrat" w:hAnsi="Montserrat"/>
                <w:sz w:val="20"/>
                <w:szCs w:val="20"/>
              </w:rPr>
              <w:t>bloczków, preparatów, skierowań;</w:t>
            </w:r>
            <w:r w:rsidR="00226498" w:rsidRPr="00F15F03">
              <w:rPr>
                <w:rFonts w:ascii="Montserrat" w:hAnsi="Montserrat"/>
                <w:sz w:val="20"/>
                <w:szCs w:val="20"/>
              </w:rPr>
              <w:t xml:space="preserve"> </w:t>
            </w:r>
            <w:r>
              <w:rPr>
                <w:rFonts w:ascii="Montserrat" w:hAnsi="Montserrat"/>
                <w:sz w:val="20"/>
                <w:szCs w:val="20"/>
              </w:rPr>
              <w:t>ka</w:t>
            </w:r>
            <w:r w:rsidR="00226498" w:rsidRPr="00F15F03">
              <w:rPr>
                <w:rFonts w:ascii="Montserrat" w:hAnsi="Montserrat"/>
                <w:sz w:val="20"/>
                <w:szCs w:val="20"/>
              </w:rPr>
              <w:t>żdy zasobnik powinien mieć swój kod możliwy do wydru</w:t>
            </w:r>
            <w:r>
              <w:rPr>
                <w:rFonts w:ascii="Montserrat" w:hAnsi="Montserrat"/>
                <w:sz w:val="20"/>
                <w:szCs w:val="20"/>
              </w:rPr>
              <w:t>kowania i odczytania czytnikiem;</w:t>
            </w:r>
            <w:r w:rsidR="00226498" w:rsidRPr="00F15F03">
              <w:rPr>
                <w:rFonts w:ascii="Montserrat" w:hAnsi="Montserrat"/>
                <w:sz w:val="20"/>
                <w:szCs w:val="20"/>
              </w:rPr>
              <w:t xml:space="preserve"> </w:t>
            </w:r>
            <w:r>
              <w:rPr>
                <w:rFonts w:ascii="Montserrat" w:hAnsi="Montserrat"/>
                <w:sz w:val="20"/>
                <w:szCs w:val="20"/>
              </w:rPr>
              <w:t>k</w:t>
            </w:r>
            <w:r w:rsidR="00226498" w:rsidRPr="00F15F03">
              <w:rPr>
                <w:rFonts w:ascii="Montserrat" w:hAnsi="Montserrat"/>
                <w:sz w:val="20"/>
                <w:szCs w:val="20"/>
              </w:rPr>
              <w:t>ażdy zasobnik powinien mieć swoją pojemność, która nie może zostać przekroczona</w:t>
            </w:r>
            <w:r>
              <w:rPr>
                <w:rFonts w:ascii="Montserrat" w:hAnsi="Montserrat"/>
                <w:sz w:val="20"/>
                <w:szCs w:val="20"/>
              </w:rPr>
              <w:t>;</w:t>
            </w:r>
            <w:r w:rsidR="00226498" w:rsidRPr="00F15F03">
              <w:rPr>
                <w:rFonts w:ascii="Montserrat" w:hAnsi="Montserrat"/>
                <w:sz w:val="20"/>
                <w:szCs w:val="20"/>
              </w:rPr>
              <w:t xml:space="preserve"> </w:t>
            </w:r>
            <w:r>
              <w:rPr>
                <w:rFonts w:ascii="Montserrat" w:hAnsi="Montserrat"/>
                <w:sz w:val="20"/>
                <w:szCs w:val="20"/>
              </w:rPr>
              <w:t>k</w:t>
            </w:r>
            <w:r w:rsidR="00226498" w:rsidRPr="00F15F03">
              <w:rPr>
                <w:rFonts w:ascii="Montserrat" w:hAnsi="Montserrat"/>
                <w:sz w:val="20"/>
                <w:szCs w:val="20"/>
              </w:rPr>
              <w:t>ażdy zasobnik powinien mieć</w:t>
            </w:r>
            <w:r>
              <w:rPr>
                <w:rFonts w:ascii="Montserrat" w:hAnsi="Montserrat"/>
                <w:sz w:val="20"/>
                <w:szCs w:val="20"/>
              </w:rPr>
              <w:t xml:space="preserve"> określone miejsce archiwizacji; z</w:t>
            </w:r>
            <w:r w:rsidR="00226498" w:rsidRPr="00F15F03">
              <w:rPr>
                <w:rFonts w:ascii="Montserrat" w:hAnsi="Montserrat"/>
                <w:sz w:val="20"/>
                <w:szCs w:val="20"/>
              </w:rPr>
              <w:t xml:space="preserve">asobniki wraz </w:t>
            </w:r>
            <w:r>
              <w:rPr>
                <w:rFonts w:ascii="Montserrat" w:hAnsi="Montserrat"/>
                <w:sz w:val="20"/>
                <w:szCs w:val="20"/>
              </w:rPr>
              <w:br/>
            </w:r>
            <w:r w:rsidR="00226498" w:rsidRPr="00F15F03">
              <w:rPr>
                <w:rFonts w:ascii="Montserrat" w:hAnsi="Montserrat"/>
                <w:sz w:val="20"/>
                <w:szCs w:val="20"/>
              </w:rPr>
              <w:t xml:space="preserve">z zawartością powinny móc być przenoszone hurtowo w inne miejsce lub do innego archiwum bez konieczności ponownego skanowania obiektów znajdujących się </w:t>
            </w:r>
            <w:r>
              <w:rPr>
                <w:rFonts w:ascii="Montserrat" w:hAnsi="Montserrat"/>
                <w:sz w:val="20"/>
                <w:szCs w:val="20"/>
              </w:rPr>
              <w:br/>
            </w:r>
            <w:r w:rsidR="00226498" w:rsidRPr="00F15F03">
              <w:rPr>
                <w:rFonts w:ascii="Montserrat" w:hAnsi="Montserrat"/>
                <w:sz w:val="20"/>
                <w:szCs w:val="20"/>
              </w:rPr>
              <w:t>w zasobniku</w:t>
            </w:r>
            <w:r>
              <w:rPr>
                <w:rFonts w:ascii="Montserrat" w:hAnsi="Montserrat"/>
                <w:sz w:val="20"/>
                <w:szCs w:val="20"/>
              </w:rPr>
              <w:t>;</w:t>
            </w:r>
            <w:r w:rsidR="00226498" w:rsidRPr="00F15F03">
              <w:rPr>
                <w:rFonts w:ascii="Montserrat" w:hAnsi="Montserrat"/>
                <w:sz w:val="20"/>
                <w:szCs w:val="20"/>
              </w:rPr>
              <w:t xml:space="preserve"> </w:t>
            </w:r>
            <w:r>
              <w:rPr>
                <w:rFonts w:ascii="Montserrat" w:hAnsi="Montserrat"/>
                <w:sz w:val="20"/>
                <w:szCs w:val="20"/>
              </w:rPr>
              <w:t>r</w:t>
            </w:r>
            <w:r w:rsidR="00226498" w:rsidRPr="00F15F03">
              <w:rPr>
                <w:rFonts w:ascii="Montserrat" w:hAnsi="Montserrat"/>
                <w:sz w:val="20"/>
                <w:szCs w:val="20"/>
              </w:rPr>
              <w:t>óżne typy zasobników powinny móc być numerowane zgodnie ze wzorem nume</w:t>
            </w:r>
            <w:r>
              <w:rPr>
                <w:rFonts w:ascii="Montserrat" w:hAnsi="Montserrat"/>
                <w:sz w:val="20"/>
                <w:szCs w:val="20"/>
              </w:rPr>
              <w:t>racji właściwym dla danego typu</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p>
        </w:tc>
      </w:tr>
      <w:tr w:rsidR="00226498" w:rsidRPr="00F15F03" w:rsidTr="00542638">
        <w:trPr>
          <w:gridAfter w:val="1"/>
          <w:wAfter w:w="235" w:type="dxa"/>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5.11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C926DA" w:rsidP="00542638">
            <w:pPr>
              <w:widowControl w:val="0"/>
              <w:spacing w:after="0" w:line="240" w:lineRule="auto"/>
              <w:rPr>
                <w:rFonts w:ascii="Montserrat" w:hAnsi="Montserrat"/>
                <w:sz w:val="20"/>
                <w:szCs w:val="20"/>
              </w:rPr>
            </w:pPr>
            <w:bookmarkStart w:id="19" w:name="_Hlk187326151"/>
            <w:r>
              <w:rPr>
                <w:rFonts w:ascii="Montserrat" w:hAnsi="Montserrat"/>
                <w:sz w:val="20"/>
                <w:szCs w:val="20"/>
              </w:rPr>
              <w:t>m</w:t>
            </w:r>
            <w:r w:rsidR="00226498" w:rsidRPr="00F15F03">
              <w:rPr>
                <w:rFonts w:ascii="Montserrat" w:hAnsi="Montserrat"/>
                <w:sz w:val="20"/>
                <w:szCs w:val="20"/>
              </w:rPr>
              <w:t>onitoring zleceń barwień</w:t>
            </w:r>
            <w:bookmarkEnd w:id="19"/>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498"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w:t>
            </w:r>
          </w:p>
        </w:tc>
      </w:tr>
      <w:tr w:rsidR="00226498"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highlight w:val="lightGray"/>
              </w:rPr>
            </w:pPr>
            <w:r w:rsidRPr="00F15F03">
              <w:rPr>
                <w:rFonts w:ascii="Montserrat" w:hAnsi="Montserrat"/>
                <w:sz w:val="20"/>
                <w:szCs w:val="20"/>
              </w:rPr>
              <w:t>5.11.1</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C926DA" w:rsidP="00542638">
            <w:pPr>
              <w:widowControl w:val="0"/>
              <w:spacing w:after="0" w:line="240" w:lineRule="auto"/>
              <w:rPr>
                <w:rFonts w:ascii="Montserrat" w:hAnsi="Montserrat"/>
                <w:sz w:val="20"/>
                <w:szCs w:val="20"/>
                <w:highlight w:val="lightGray"/>
              </w:rPr>
            </w:pPr>
            <w:r>
              <w:rPr>
                <w:rFonts w:ascii="Montserrat" w:hAnsi="Montserrat"/>
                <w:sz w:val="20"/>
                <w:szCs w:val="20"/>
              </w:rPr>
              <w:t>m</w:t>
            </w:r>
            <w:r w:rsidR="00226498" w:rsidRPr="00F15F03">
              <w:rPr>
                <w:rFonts w:ascii="Montserrat" w:hAnsi="Montserrat"/>
                <w:sz w:val="20"/>
                <w:szCs w:val="20"/>
              </w:rPr>
              <w:t xml:space="preserve">ożliwość prezentacji liczby i sumy zleconych barwień (wszystkich rodzajów wykonywanych </w:t>
            </w:r>
            <w:r>
              <w:rPr>
                <w:rFonts w:ascii="Montserrat" w:hAnsi="Montserrat"/>
                <w:sz w:val="20"/>
                <w:szCs w:val="20"/>
              </w:rPr>
              <w:br/>
            </w:r>
            <w:r w:rsidR="00226498" w:rsidRPr="00F15F03">
              <w:rPr>
                <w:rFonts w:ascii="Montserrat" w:hAnsi="Montserrat"/>
                <w:sz w:val="20"/>
                <w:szCs w:val="20"/>
              </w:rPr>
              <w:t xml:space="preserve">w zakładzie) na danym etapie: zlecone, </w:t>
            </w:r>
            <w:r w:rsidR="00226498" w:rsidRPr="00F15F03">
              <w:rPr>
                <w:rFonts w:ascii="Montserrat" w:hAnsi="Montserrat"/>
                <w:sz w:val="20"/>
                <w:szCs w:val="20"/>
              </w:rPr>
              <w:lastRenderedPageBreak/>
              <w:t xml:space="preserve">wyszukiwane w archiwum, przekazane do krojenia, krojenie, przekazane do barwienia, barwienie </w:t>
            </w:r>
            <w:r>
              <w:rPr>
                <w:rFonts w:ascii="Montserrat" w:hAnsi="Montserrat"/>
                <w:sz w:val="20"/>
                <w:szCs w:val="20"/>
              </w:rPr>
              <w:t>wraz z możliwością pogrupowania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highlight w:val="lightGray"/>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highlight w:val="lightGray"/>
              </w:rPr>
            </w:pPr>
          </w:p>
        </w:tc>
      </w:tr>
      <w:tr w:rsidR="00226498"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5.12</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C926DA" w:rsidP="00C926DA">
            <w:pPr>
              <w:widowControl w:val="0"/>
              <w:spacing w:after="0" w:line="240" w:lineRule="auto"/>
              <w:rPr>
                <w:rFonts w:ascii="Montserrat" w:hAnsi="Montserrat"/>
                <w:color w:val="000000"/>
                <w:sz w:val="20"/>
                <w:szCs w:val="20"/>
              </w:rPr>
            </w:pPr>
            <w:r>
              <w:rPr>
                <w:rFonts w:ascii="Montserrat" w:hAnsi="Montserrat"/>
                <w:color w:val="000000"/>
                <w:sz w:val="20"/>
                <w:szCs w:val="20"/>
              </w:rPr>
              <w:t>e</w:t>
            </w:r>
            <w:r w:rsidR="00226498" w:rsidRPr="00F15F03">
              <w:rPr>
                <w:rFonts w:ascii="Montserrat" w:hAnsi="Montserrat"/>
                <w:color w:val="000000"/>
                <w:sz w:val="20"/>
                <w:szCs w:val="20"/>
              </w:rPr>
              <w:t>krany stanowiskowe wykorzystują sygnalizację dźwiękową, umożliwiającą pracę z czytnikiem kodów</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rPr>
            </w:pPr>
          </w:p>
        </w:tc>
      </w:tr>
      <w:tr w:rsidR="00226498"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5.13</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C926DA" w:rsidP="00C926DA">
            <w:pPr>
              <w:widowControl w:val="0"/>
              <w:spacing w:after="0" w:line="240" w:lineRule="auto"/>
              <w:rPr>
                <w:rFonts w:ascii="Montserrat" w:hAnsi="Montserrat"/>
                <w:color w:val="000000"/>
                <w:sz w:val="20"/>
                <w:szCs w:val="20"/>
              </w:rPr>
            </w:pPr>
            <w:r>
              <w:rPr>
                <w:rFonts w:ascii="Montserrat" w:hAnsi="Montserrat"/>
                <w:color w:val="000000"/>
                <w:sz w:val="20"/>
                <w:szCs w:val="20"/>
              </w:rPr>
              <w:t>s</w:t>
            </w:r>
            <w:r w:rsidR="00226498" w:rsidRPr="00F15F03">
              <w:rPr>
                <w:rFonts w:ascii="Montserrat" w:hAnsi="Montserrat"/>
                <w:color w:val="000000"/>
                <w:sz w:val="20"/>
                <w:szCs w:val="20"/>
              </w:rPr>
              <w:t>ystem może weryfikować, czy pracownik skanuje kod kreskowy z obiektu czy wpisuje go ręcznie</w:t>
            </w:r>
            <w:r>
              <w:rPr>
                <w:rFonts w:ascii="Montserrat" w:hAnsi="Montserrat"/>
                <w:color w:val="000000"/>
                <w:sz w:val="20"/>
                <w:szCs w:val="20"/>
              </w:rPr>
              <w:t>;</w:t>
            </w:r>
            <w:r w:rsidR="00226498" w:rsidRPr="00F15F03">
              <w:rPr>
                <w:rFonts w:ascii="Montserrat" w:hAnsi="Montserrat"/>
                <w:color w:val="000000"/>
                <w:sz w:val="20"/>
                <w:szCs w:val="20"/>
              </w:rPr>
              <w:t xml:space="preserve"> </w:t>
            </w:r>
            <w:r>
              <w:rPr>
                <w:rFonts w:ascii="Montserrat" w:hAnsi="Montserrat"/>
                <w:color w:val="000000"/>
                <w:sz w:val="20"/>
                <w:szCs w:val="20"/>
              </w:rPr>
              <w:t>m</w:t>
            </w:r>
            <w:r w:rsidR="00226498" w:rsidRPr="00F15F03">
              <w:rPr>
                <w:rFonts w:ascii="Montserrat" w:hAnsi="Montserrat"/>
                <w:color w:val="000000"/>
                <w:sz w:val="20"/>
                <w:szCs w:val="20"/>
              </w:rPr>
              <w:t xml:space="preserve">ożliwość generowania ostrzeżeń </w:t>
            </w:r>
            <w:r>
              <w:rPr>
                <w:rFonts w:ascii="Montserrat" w:hAnsi="Montserrat"/>
                <w:color w:val="000000"/>
                <w:sz w:val="20"/>
                <w:szCs w:val="20"/>
              </w:rPr>
              <w:br/>
            </w:r>
            <w:r w:rsidR="00226498" w:rsidRPr="00F15F03">
              <w:rPr>
                <w:rFonts w:ascii="Montserrat" w:hAnsi="Montserrat"/>
                <w:color w:val="000000"/>
                <w:sz w:val="20"/>
                <w:szCs w:val="20"/>
              </w:rPr>
              <w:t>w postaci komunikatów systemowych dla personelu zarządczego o takich zdarzeniach</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rPr>
            </w:pPr>
          </w:p>
        </w:tc>
      </w:tr>
      <w:tr w:rsidR="00226498"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5.14</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C926DA" w:rsidP="00C926DA">
            <w:pPr>
              <w:widowControl w:val="0"/>
              <w:spacing w:after="0" w:line="240" w:lineRule="auto"/>
              <w:rPr>
                <w:rFonts w:ascii="Montserrat" w:hAnsi="Montserrat"/>
                <w:color w:val="000000"/>
                <w:sz w:val="20"/>
                <w:szCs w:val="20"/>
              </w:rPr>
            </w:pPr>
            <w:r>
              <w:rPr>
                <w:rFonts w:ascii="Montserrat" w:hAnsi="Montserrat"/>
                <w:color w:val="000000"/>
                <w:sz w:val="20"/>
                <w:szCs w:val="20"/>
              </w:rPr>
              <w:t>s</w:t>
            </w:r>
            <w:r w:rsidR="00226498" w:rsidRPr="00F15F03">
              <w:rPr>
                <w:rFonts w:ascii="Montserrat" w:hAnsi="Montserrat"/>
                <w:color w:val="000000"/>
                <w:sz w:val="20"/>
                <w:szCs w:val="20"/>
              </w:rPr>
              <w:t>ystem weryfikuje, czy operacje pracownika na ekranach stanowiskowych następują w reżimie czasowym określonym wewnętrzn</w:t>
            </w:r>
            <w:r>
              <w:rPr>
                <w:rFonts w:ascii="Montserrat" w:hAnsi="Montserrat"/>
                <w:color w:val="000000"/>
                <w:sz w:val="20"/>
                <w:szCs w:val="20"/>
              </w:rPr>
              <w:t>ymi przepisami kontroli jakości;</w:t>
            </w:r>
            <w:r w:rsidR="00226498" w:rsidRPr="00F15F03">
              <w:rPr>
                <w:rFonts w:ascii="Montserrat" w:hAnsi="Montserrat"/>
                <w:color w:val="000000"/>
                <w:sz w:val="20"/>
                <w:szCs w:val="20"/>
              </w:rPr>
              <w:t xml:space="preserve"> </w:t>
            </w:r>
            <w:r>
              <w:rPr>
                <w:rFonts w:ascii="Montserrat" w:hAnsi="Montserrat"/>
                <w:color w:val="000000"/>
                <w:sz w:val="20"/>
                <w:szCs w:val="20"/>
              </w:rPr>
              <w:t>m</w:t>
            </w:r>
            <w:r w:rsidR="00226498" w:rsidRPr="00F15F03">
              <w:rPr>
                <w:rFonts w:ascii="Montserrat" w:hAnsi="Montserrat"/>
                <w:color w:val="000000"/>
                <w:sz w:val="20"/>
                <w:szCs w:val="20"/>
              </w:rPr>
              <w:t xml:space="preserve">ożliwość generowania ostrzeżeń w postaci komunikatów systemowych dla personelu zarządczego </w:t>
            </w:r>
            <w:r>
              <w:rPr>
                <w:rFonts w:ascii="Montserrat" w:hAnsi="Montserrat"/>
                <w:color w:val="000000"/>
                <w:sz w:val="20"/>
                <w:szCs w:val="20"/>
              </w:rPr>
              <w:br/>
            </w:r>
            <w:r w:rsidR="00226498" w:rsidRPr="00F15F03">
              <w:rPr>
                <w:rFonts w:ascii="Montserrat" w:hAnsi="Montserrat"/>
                <w:color w:val="000000"/>
                <w:sz w:val="20"/>
                <w:szCs w:val="20"/>
              </w:rPr>
              <w:t>o takich zdarzeniach</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rPr>
            </w:pPr>
          </w:p>
        </w:tc>
      </w:tr>
      <w:tr w:rsidR="00226498"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5.15</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C926DA" w:rsidP="00542638">
            <w:pPr>
              <w:widowControl w:val="0"/>
              <w:spacing w:after="0" w:line="240" w:lineRule="auto"/>
              <w:rPr>
                <w:rFonts w:ascii="Montserrat" w:hAnsi="Montserrat"/>
                <w:color w:val="000000"/>
                <w:sz w:val="20"/>
                <w:szCs w:val="20"/>
              </w:rPr>
            </w:pPr>
            <w:r>
              <w:rPr>
                <w:rFonts w:ascii="Montserrat" w:hAnsi="Montserrat"/>
                <w:color w:val="000000"/>
                <w:sz w:val="20"/>
                <w:szCs w:val="20"/>
              </w:rPr>
              <w:t>k</w:t>
            </w:r>
            <w:r w:rsidR="00226498" w:rsidRPr="00F15F03">
              <w:rPr>
                <w:rFonts w:ascii="Montserrat" w:hAnsi="Montserrat"/>
                <w:color w:val="000000"/>
                <w:sz w:val="20"/>
                <w:szCs w:val="20"/>
              </w:rPr>
              <w:t>ontrola minimalnych interwałów czasowych przy zatapianiu i k</w:t>
            </w:r>
            <w:r>
              <w:rPr>
                <w:rFonts w:ascii="Montserrat" w:hAnsi="Montserrat"/>
                <w:color w:val="000000"/>
                <w:sz w:val="20"/>
                <w:szCs w:val="20"/>
              </w:rPr>
              <w:t>rojeniu z drukarką stanowiskową</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rPr>
            </w:pPr>
          </w:p>
        </w:tc>
      </w:tr>
      <w:tr w:rsidR="00226498"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5.16</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C926DA" w:rsidP="00542638">
            <w:pPr>
              <w:widowControl w:val="0"/>
              <w:spacing w:after="0" w:line="240" w:lineRule="auto"/>
              <w:rPr>
                <w:rFonts w:ascii="Montserrat" w:hAnsi="Montserrat"/>
                <w:color w:val="000000"/>
                <w:sz w:val="20"/>
                <w:szCs w:val="20"/>
              </w:rPr>
            </w:pPr>
            <w:r>
              <w:rPr>
                <w:rFonts w:ascii="Montserrat" w:hAnsi="Montserrat"/>
                <w:color w:val="000000"/>
                <w:sz w:val="20"/>
                <w:szCs w:val="20"/>
              </w:rPr>
              <w:t>f</w:t>
            </w:r>
            <w:r w:rsidR="00226498" w:rsidRPr="00F15F03">
              <w:rPr>
                <w:rFonts w:ascii="Montserrat" w:hAnsi="Montserrat"/>
                <w:color w:val="000000"/>
                <w:sz w:val="20"/>
                <w:szCs w:val="20"/>
              </w:rPr>
              <w:t>unkcja stanowiskowa wydawania ekspertyz za pokwitowaniem - z wydrukiem listy przekazanych badań w dan</w:t>
            </w:r>
            <w:r>
              <w:rPr>
                <w:rFonts w:ascii="Montserrat" w:hAnsi="Montserrat"/>
                <w:color w:val="000000"/>
                <w:sz w:val="20"/>
                <w:szCs w:val="20"/>
              </w:rPr>
              <w:t>ej partii</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26498" w:rsidRPr="00F15F03" w:rsidRDefault="00226498" w:rsidP="00542638">
            <w:pPr>
              <w:widowControl w:val="0"/>
              <w:spacing w:after="0" w:line="240" w:lineRule="auto"/>
              <w:jc w:val="center"/>
              <w:rPr>
                <w:rFonts w:ascii="Montserrat" w:hAnsi="Montserrat"/>
                <w:sz w:val="20"/>
                <w:szCs w:val="20"/>
              </w:rPr>
            </w:pPr>
          </w:p>
        </w:tc>
      </w:tr>
      <w:tr w:rsidR="00A94572" w:rsidRPr="00F15F03" w:rsidTr="00542638">
        <w:trPr>
          <w:gridAfter w:val="1"/>
          <w:wAfter w:w="235" w:type="dxa"/>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6</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C926DA" w:rsidP="00542638">
            <w:pPr>
              <w:widowControl w:val="0"/>
              <w:spacing w:after="0" w:line="240" w:lineRule="auto"/>
              <w:rPr>
                <w:rFonts w:ascii="Montserrat" w:hAnsi="Montserrat"/>
                <w:sz w:val="20"/>
                <w:szCs w:val="20"/>
              </w:rPr>
            </w:pPr>
            <w:bookmarkStart w:id="20" w:name="_Hlk187326161"/>
            <w:r>
              <w:rPr>
                <w:rFonts w:ascii="Montserrat" w:hAnsi="Montserrat"/>
                <w:color w:val="000000"/>
                <w:sz w:val="20"/>
                <w:szCs w:val="20"/>
              </w:rPr>
              <w:t>ś</w:t>
            </w:r>
            <w:r w:rsidR="00A94572" w:rsidRPr="00F15F03">
              <w:rPr>
                <w:rFonts w:ascii="Montserrat" w:hAnsi="Montserrat"/>
                <w:color w:val="000000"/>
                <w:sz w:val="20"/>
                <w:szCs w:val="20"/>
              </w:rPr>
              <w:t>ledzenie przypadku</w:t>
            </w:r>
            <w:bookmarkEnd w:id="20"/>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r>
      <w:tr w:rsidR="00A94572"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6.1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C926DA" w:rsidP="00542638">
            <w:pPr>
              <w:pStyle w:val="Akapitzlist"/>
              <w:widowControl w:val="0"/>
              <w:spacing w:after="0" w:line="240" w:lineRule="auto"/>
              <w:ind w:left="0"/>
              <w:rPr>
                <w:rFonts w:ascii="Montserrat" w:hAnsi="Montserrat"/>
                <w:sz w:val="20"/>
                <w:szCs w:val="20"/>
              </w:rPr>
            </w:pPr>
            <w:r>
              <w:rPr>
                <w:rFonts w:ascii="Montserrat" w:hAnsi="Montserrat"/>
                <w:sz w:val="20"/>
                <w:szCs w:val="20"/>
              </w:rPr>
              <w:t>i</w:t>
            </w:r>
            <w:r w:rsidR="00A94572" w:rsidRPr="00F15F03">
              <w:rPr>
                <w:rFonts w:ascii="Montserrat" w:hAnsi="Montserrat"/>
                <w:sz w:val="20"/>
                <w:szCs w:val="20"/>
              </w:rPr>
              <w:t>nformacja o przypadkach (skierowanie, materiał, odwapniacze, bloczki, preparaty, etapy procesu) o statusie postępu obróbki technicznej, lokalizacji w obrębie struktury organizacyjnej (stanowiska komputerowego, na którym ostatnio był zeskanowany w celu zmiany statusu) oraz osobach zmieniających status obiektów i c</w:t>
            </w:r>
            <w:r>
              <w:rPr>
                <w:rFonts w:ascii="Montserrat" w:hAnsi="Montserrat"/>
                <w:sz w:val="20"/>
                <w:szCs w:val="20"/>
              </w:rPr>
              <w:t>zasie każdej z dokonanych zmian</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p>
        </w:tc>
      </w:tr>
      <w:tr w:rsidR="00A94572"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6.2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C926DA" w:rsidP="00C926DA">
            <w:pPr>
              <w:pStyle w:val="Akapitzlist"/>
              <w:widowControl w:val="0"/>
              <w:spacing w:after="0" w:line="240" w:lineRule="auto"/>
              <w:ind w:left="0"/>
              <w:rPr>
                <w:rFonts w:ascii="Montserrat" w:hAnsi="Montserrat"/>
                <w:sz w:val="20"/>
                <w:szCs w:val="20"/>
              </w:rPr>
            </w:pPr>
            <w:r>
              <w:rPr>
                <w:rFonts w:ascii="Montserrat" w:hAnsi="Montserrat"/>
                <w:sz w:val="20"/>
                <w:szCs w:val="20"/>
              </w:rPr>
              <w:t>a</w:t>
            </w:r>
            <w:r w:rsidR="00A94572" w:rsidRPr="00F15F03">
              <w:rPr>
                <w:rFonts w:ascii="Montserrat" w:hAnsi="Montserrat"/>
                <w:sz w:val="20"/>
                <w:szCs w:val="20"/>
              </w:rPr>
              <w:t xml:space="preserve">utomatyczna wybór ekranów stanowiskowych (m.in. zatapianie, krojenie, kompletacja itp.) </w:t>
            </w:r>
            <w:r>
              <w:rPr>
                <w:rFonts w:ascii="Montserrat" w:hAnsi="Montserrat"/>
                <w:sz w:val="20"/>
                <w:szCs w:val="20"/>
              </w:rPr>
              <w:br/>
            </w:r>
            <w:r w:rsidR="00A94572" w:rsidRPr="00F15F03">
              <w:rPr>
                <w:rFonts w:ascii="Montserrat" w:hAnsi="Montserrat"/>
                <w:sz w:val="20"/>
                <w:szCs w:val="20"/>
              </w:rPr>
              <w:t>z funkcjonalnością śledzenia przypadku</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p>
        </w:tc>
      </w:tr>
      <w:tr w:rsidR="00A94572"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6.3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C926DA" w:rsidP="00542638">
            <w:pPr>
              <w:pStyle w:val="Akapitzlist"/>
              <w:widowControl w:val="0"/>
              <w:spacing w:after="0" w:line="240" w:lineRule="auto"/>
              <w:ind w:left="0"/>
              <w:rPr>
                <w:rFonts w:ascii="Montserrat" w:hAnsi="Montserrat"/>
                <w:sz w:val="20"/>
                <w:szCs w:val="20"/>
              </w:rPr>
            </w:pPr>
            <w:r>
              <w:rPr>
                <w:rFonts w:ascii="Montserrat" w:hAnsi="Montserrat"/>
                <w:sz w:val="20"/>
                <w:szCs w:val="20"/>
              </w:rPr>
              <w:t>f</w:t>
            </w:r>
            <w:r w:rsidR="00A94572" w:rsidRPr="00F15F03">
              <w:rPr>
                <w:rFonts w:ascii="Montserrat" w:hAnsi="Montserrat"/>
                <w:sz w:val="20"/>
                <w:szCs w:val="20"/>
              </w:rPr>
              <w:t xml:space="preserve">unkcja statusu pokazująca kluczowe informacje na temat etapu diagnostyki danego badania </w:t>
            </w:r>
            <w:r>
              <w:rPr>
                <w:rFonts w:ascii="Montserrat" w:hAnsi="Montserrat"/>
                <w:sz w:val="20"/>
                <w:szCs w:val="20"/>
              </w:rPr>
              <w:br/>
            </w:r>
            <w:r w:rsidR="00A94572" w:rsidRPr="00F15F03">
              <w:rPr>
                <w:rFonts w:ascii="Montserrat" w:hAnsi="Montserrat"/>
                <w:sz w:val="20"/>
                <w:szCs w:val="20"/>
              </w:rPr>
              <w:t>i bieżącej lokalizacji skierowania, ma</w:t>
            </w:r>
            <w:r>
              <w:rPr>
                <w:rFonts w:ascii="Montserrat" w:hAnsi="Montserrat"/>
                <w:sz w:val="20"/>
                <w:szCs w:val="20"/>
              </w:rPr>
              <w:t>teriałów, bloczków i preparatów</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p>
        </w:tc>
      </w:tr>
      <w:tr w:rsidR="00A94572"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7</w:t>
            </w:r>
            <w:r w:rsidR="00AE5DB2">
              <w:rPr>
                <w:rFonts w:ascii="Montserrat" w:hAnsi="Montserrat"/>
                <w:sz w:val="20"/>
                <w:szCs w:val="20"/>
              </w:rPr>
              <w:t>.</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C926DA" w:rsidP="00542638">
            <w:pPr>
              <w:widowControl w:val="0"/>
              <w:spacing w:after="0" w:line="240" w:lineRule="auto"/>
              <w:rPr>
                <w:rFonts w:ascii="Montserrat" w:hAnsi="Montserrat"/>
                <w:sz w:val="20"/>
                <w:szCs w:val="20"/>
              </w:rPr>
            </w:pPr>
            <w:bookmarkStart w:id="21" w:name="_Hlk187326191"/>
            <w:r>
              <w:rPr>
                <w:rFonts w:ascii="Montserrat" w:hAnsi="Montserrat"/>
                <w:sz w:val="20"/>
                <w:szCs w:val="20"/>
              </w:rPr>
              <w:t>z</w:t>
            </w:r>
            <w:r w:rsidR="00A94572" w:rsidRPr="00F15F03">
              <w:rPr>
                <w:rFonts w:ascii="Montserrat" w:hAnsi="Montserrat"/>
                <w:sz w:val="20"/>
                <w:szCs w:val="20"/>
              </w:rPr>
              <w:t>lecenia wewnętrzne (między jednostkami organizacyjnymi)</w:t>
            </w:r>
            <w:bookmarkEnd w:id="21"/>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w:t>
            </w:r>
          </w:p>
        </w:tc>
      </w:tr>
      <w:tr w:rsidR="00A94572"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7.1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C926DA" w:rsidP="00542638">
            <w:pPr>
              <w:widowControl w:val="0"/>
              <w:spacing w:after="0" w:line="240" w:lineRule="auto"/>
              <w:rPr>
                <w:rFonts w:ascii="Montserrat" w:hAnsi="Montserrat"/>
                <w:color w:val="000000"/>
                <w:sz w:val="20"/>
                <w:szCs w:val="20"/>
              </w:rPr>
            </w:pPr>
            <w:r>
              <w:rPr>
                <w:rFonts w:ascii="Montserrat" w:hAnsi="Montserrat"/>
                <w:color w:val="000000"/>
                <w:sz w:val="20"/>
                <w:szCs w:val="20"/>
              </w:rPr>
              <w:t>z</w:t>
            </w:r>
            <w:r w:rsidR="00A94572" w:rsidRPr="00F15F03">
              <w:rPr>
                <w:rFonts w:ascii="Montserrat" w:hAnsi="Montserrat"/>
                <w:color w:val="000000"/>
                <w:sz w:val="20"/>
                <w:szCs w:val="20"/>
              </w:rPr>
              <w:t>lecenia wewnętrzne między jednostkami organizacyjnymi w oparciu o r</w:t>
            </w:r>
            <w:r>
              <w:rPr>
                <w:rFonts w:ascii="Montserrat" w:hAnsi="Montserrat"/>
                <w:color w:val="000000"/>
                <w:sz w:val="20"/>
                <w:szCs w:val="20"/>
              </w:rPr>
              <w:t>óżne szablony formularzy zleceń</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p>
        </w:tc>
      </w:tr>
      <w:tr w:rsidR="00A94572"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7.2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C926DA" w:rsidP="00542638">
            <w:pPr>
              <w:widowControl w:val="0"/>
              <w:spacing w:after="0" w:line="240" w:lineRule="auto"/>
              <w:rPr>
                <w:rFonts w:ascii="Montserrat" w:hAnsi="Montserrat"/>
                <w:color w:val="000000"/>
                <w:sz w:val="20"/>
                <w:szCs w:val="20"/>
              </w:rPr>
            </w:pPr>
            <w:r>
              <w:rPr>
                <w:rFonts w:ascii="Montserrat" w:hAnsi="Montserrat"/>
                <w:color w:val="000000"/>
                <w:sz w:val="20"/>
                <w:szCs w:val="20"/>
              </w:rPr>
              <w:t>p</w:t>
            </w:r>
            <w:r w:rsidR="00A94572" w:rsidRPr="00F15F03">
              <w:rPr>
                <w:rFonts w:ascii="Montserrat" w:hAnsi="Montserrat"/>
                <w:color w:val="000000"/>
                <w:sz w:val="20"/>
                <w:szCs w:val="20"/>
              </w:rPr>
              <w:t xml:space="preserve">owiadamianie osoby </w:t>
            </w:r>
            <w:r>
              <w:rPr>
                <w:rFonts w:ascii="Montserrat" w:hAnsi="Montserrat"/>
                <w:color w:val="000000"/>
                <w:sz w:val="20"/>
                <w:szCs w:val="20"/>
              </w:rPr>
              <w:t>zlecającej o wykonaniu zlecenia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p>
        </w:tc>
      </w:tr>
      <w:tr w:rsidR="00A94572"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7.3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C926DA" w:rsidP="00C926DA">
            <w:pPr>
              <w:widowControl w:val="0"/>
              <w:spacing w:after="0" w:line="240" w:lineRule="auto"/>
              <w:rPr>
                <w:rFonts w:ascii="Montserrat" w:hAnsi="Montserrat"/>
                <w:sz w:val="20"/>
                <w:szCs w:val="20"/>
              </w:rPr>
            </w:pPr>
            <w:r>
              <w:rPr>
                <w:rFonts w:ascii="Montserrat" w:hAnsi="Montserrat"/>
                <w:sz w:val="20"/>
                <w:szCs w:val="20"/>
              </w:rPr>
              <w:t>z</w:t>
            </w:r>
            <w:r w:rsidR="00A94572" w:rsidRPr="00F15F03">
              <w:rPr>
                <w:rFonts w:ascii="Montserrat" w:hAnsi="Montserrat"/>
                <w:sz w:val="20"/>
                <w:szCs w:val="20"/>
              </w:rPr>
              <w:t xml:space="preserve">lecenia barwień dodatkowych </w:t>
            </w:r>
            <w:r>
              <w:rPr>
                <w:rFonts w:ascii="Montserrat" w:hAnsi="Montserrat"/>
                <w:sz w:val="20"/>
                <w:szCs w:val="20"/>
              </w:rPr>
              <w:br/>
            </w:r>
            <w:r w:rsidR="00A94572" w:rsidRPr="00F15F03">
              <w:rPr>
                <w:rFonts w:ascii="Montserrat" w:hAnsi="Montserrat"/>
                <w:sz w:val="20"/>
                <w:szCs w:val="20"/>
              </w:rPr>
              <w:t xml:space="preserve">(np. immunohistochemia, histochemia itp.) wraz z kontrolą poprawności zlecenia (m.in. rodzaj preparatu wykonywany przez daną pracownię, której wystawia się zlecenie, dostępność barwienia w czasie, zgodność typu barwienia </w:t>
            </w:r>
            <w:r>
              <w:rPr>
                <w:rFonts w:ascii="Montserrat" w:hAnsi="Montserrat"/>
                <w:sz w:val="20"/>
                <w:szCs w:val="20"/>
              </w:rPr>
              <w:br/>
            </w:r>
            <w:r w:rsidR="00A94572" w:rsidRPr="00F15F03">
              <w:rPr>
                <w:rFonts w:ascii="Montserrat" w:hAnsi="Montserrat"/>
                <w:sz w:val="20"/>
                <w:szCs w:val="20"/>
              </w:rPr>
              <w:t>z typem badania)</w:t>
            </w:r>
            <w:r>
              <w:rPr>
                <w:rFonts w:ascii="Montserrat" w:hAnsi="Montserrat"/>
                <w:sz w:val="20"/>
                <w:szCs w:val="20"/>
              </w:rPr>
              <w:t>;</w:t>
            </w:r>
            <w:r w:rsidR="00A94572" w:rsidRPr="00F15F03">
              <w:rPr>
                <w:rFonts w:ascii="Montserrat" w:hAnsi="Montserrat"/>
                <w:sz w:val="20"/>
                <w:szCs w:val="20"/>
              </w:rPr>
              <w:t xml:space="preserve"> </w:t>
            </w:r>
            <w:r>
              <w:rPr>
                <w:rFonts w:ascii="Montserrat" w:hAnsi="Montserrat"/>
                <w:sz w:val="20"/>
                <w:szCs w:val="20"/>
              </w:rPr>
              <w:t>z</w:t>
            </w:r>
            <w:r w:rsidR="00A94572" w:rsidRPr="00F15F03">
              <w:rPr>
                <w:rFonts w:ascii="Montserrat" w:hAnsi="Montserrat"/>
                <w:sz w:val="20"/>
                <w:szCs w:val="20"/>
              </w:rPr>
              <w:t xml:space="preserve">lecenie obejmuje etap wyszukiwania bloczka parafinowego </w:t>
            </w:r>
            <w:r>
              <w:rPr>
                <w:rFonts w:ascii="Montserrat" w:hAnsi="Montserrat"/>
                <w:sz w:val="20"/>
                <w:szCs w:val="20"/>
              </w:rPr>
              <w:br/>
            </w:r>
            <w:r w:rsidR="00A94572" w:rsidRPr="00F15F03">
              <w:rPr>
                <w:rFonts w:ascii="Montserrat" w:hAnsi="Montserrat"/>
                <w:sz w:val="20"/>
                <w:szCs w:val="20"/>
              </w:rPr>
              <w:t>w archiwum, jeżel</w:t>
            </w:r>
            <w:r>
              <w:rPr>
                <w:rFonts w:ascii="Montserrat" w:hAnsi="Montserrat"/>
                <w:sz w:val="20"/>
                <w:szCs w:val="20"/>
              </w:rPr>
              <w:t>i bloczek został zarchiwizowany</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p>
        </w:tc>
      </w:tr>
      <w:tr w:rsidR="00A94572"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7.4</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C926DA" w:rsidP="00C926DA">
            <w:pPr>
              <w:widowControl w:val="0"/>
              <w:spacing w:after="0" w:line="240" w:lineRule="auto"/>
              <w:rPr>
                <w:rFonts w:ascii="Montserrat" w:hAnsi="Montserrat"/>
                <w:sz w:val="20"/>
                <w:szCs w:val="20"/>
              </w:rPr>
            </w:pPr>
            <w:r>
              <w:rPr>
                <w:rFonts w:ascii="Montserrat" w:hAnsi="Montserrat"/>
                <w:sz w:val="20"/>
                <w:szCs w:val="20"/>
              </w:rPr>
              <w:t>z</w:t>
            </w:r>
            <w:r w:rsidR="00A94572" w:rsidRPr="00F15F03">
              <w:rPr>
                <w:rFonts w:ascii="Montserrat" w:hAnsi="Montserrat"/>
                <w:sz w:val="20"/>
                <w:szCs w:val="20"/>
              </w:rPr>
              <w:t xml:space="preserve">lecenie barwienia dodatkowego musi obejmować etap wyszukiwania w archiwum wraz z prezentacją zlecenia na dedykowanej liście roboczej, jeżeli bloczek, z którego zlecono barwienie dodatkowe został już umieszczony </w:t>
            </w:r>
            <w:r>
              <w:rPr>
                <w:rFonts w:ascii="Montserrat" w:hAnsi="Montserrat"/>
                <w:sz w:val="20"/>
                <w:szCs w:val="20"/>
              </w:rPr>
              <w:br/>
            </w:r>
            <w:r w:rsidR="00A94572" w:rsidRPr="00F15F03">
              <w:rPr>
                <w:rFonts w:ascii="Montserrat" w:hAnsi="Montserrat"/>
                <w:sz w:val="20"/>
                <w:szCs w:val="20"/>
              </w:rPr>
              <w:t>w archiwum</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p>
        </w:tc>
      </w:tr>
      <w:tr w:rsidR="00A94572"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7.5</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AE5DB2" w:rsidRDefault="00C926DA" w:rsidP="00542638">
            <w:pPr>
              <w:widowControl w:val="0"/>
              <w:spacing w:after="0" w:line="240" w:lineRule="auto"/>
              <w:rPr>
                <w:rFonts w:ascii="Montserrat" w:hAnsi="Montserrat"/>
                <w:sz w:val="20"/>
                <w:szCs w:val="20"/>
              </w:rPr>
            </w:pPr>
            <w:r>
              <w:rPr>
                <w:rFonts w:ascii="Montserrat" w:hAnsi="Montserrat"/>
                <w:sz w:val="20"/>
                <w:szCs w:val="20"/>
              </w:rPr>
              <w:t>k</w:t>
            </w:r>
            <w:r w:rsidR="00A94572" w:rsidRPr="00F15F03">
              <w:rPr>
                <w:rFonts w:ascii="Montserrat" w:hAnsi="Montserrat"/>
                <w:sz w:val="20"/>
                <w:szCs w:val="20"/>
              </w:rPr>
              <w:t>ontrola negatywna oraz kontrola pozytywna dla barwień dodatkowych: możliwość zdefiniowania dla każdego typu preparatu dodatkowego preparatu kontroli negatywnej oraz kontroli pozytywnej, które będą się automatycznie dodawać, przy wystawia</w:t>
            </w:r>
            <w:r w:rsidR="00AE5DB2">
              <w:rPr>
                <w:rFonts w:ascii="Montserrat" w:hAnsi="Montserrat"/>
                <w:sz w:val="20"/>
                <w:szCs w:val="20"/>
              </w:rPr>
              <w:t>niu zleceń barwień dodatkowych</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p>
        </w:tc>
      </w:tr>
      <w:tr w:rsidR="00A94572"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7.6</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C926DA" w:rsidP="00C926DA">
            <w:pPr>
              <w:widowControl w:val="0"/>
              <w:spacing w:after="0" w:line="240" w:lineRule="auto"/>
              <w:rPr>
                <w:rFonts w:ascii="Montserrat" w:hAnsi="Montserrat"/>
                <w:sz w:val="20"/>
                <w:szCs w:val="20"/>
              </w:rPr>
            </w:pPr>
            <w:r>
              <w:rPr>
                <w:rFonts w:ascii="Montserrat" w:hAnsi="Montserrat"/>
                <w:sz w:val="20"/>
                <w:szCs w:val="20"/>
              </w:rPr>
              <w:t>o</w:t>
            </w:r>
            <w:r w:rsidR="00A94572" w:rsidRPr="00F15F03">
              <w:rPr>
                <w:rFonts w:ascii="Montserrat" w:hAnsi="Montserrat"/>
                <w:sz w:val="20"/>
                <w:szCs w:val="20"/>
              </w:rPr>
              <w:t>bsługa paneli barwień dodatkowych. Możliwość wyboru barwienia</w:t>
            </w:r>
            <w:r>
              <w:rPr>
                <w:rFonts w:ascii="Montserrat" w:hAnsi="Montserrat"/>
                <w:sz w:val="20"/>
                <w:szCs w:val="20"/>
              </w:rPr>
              <w:t>;</w:t>
            </w:r>
            <w:r w:rsidR="00A94572" w:rsidRPr="00F15F03">
              <w:rPr>
                <w:rFonts w:ascii="Montserrat" w:hAnsi="Montserrat"/>
                <w:sz w:val="20"/>
                <w:szCs w:val="20"/>
              </w:rPr>
              <w:t xml:space="preserve"> </w:t>
            </w:r>
            <w:r>
              <w:rPr>
                <w:rFonts w:ascii="Montserrat" w:hAnsi="Montserrat"/>
                <w:sz w:val="20"/>
                <w:szCs w:val="20"/>
              </w:rPr>
              <w:t>m</w:t>
            </w:r>
            <w:r w:rsidR="00A94572" w:rsidRPr="00F15F03">
              <w:rPr>
                <w:rFonts w:ascii="Montserrat" w:hAnsi="Montserrat"/>
                <w:sz w:val="20"/>
                <w:szCs w:val="20"/>
              </w:rPr>
              <w:t>ożliwość ponownego zlecenia ostatnio zleconego zestawu barwień do kolejnego bloczka bez określ</w:t>
            </w:r>
            <w:r>
              <w:rPr>
                <w:rFonts w:ascii="Montserrat" w:hAnsi="Montserrat"/>
                <w:sz w:val="20"/>
                <w:szCs w:val="20"/>
              </w:rPr>
              <w:t>ania każdego barwienia z osobna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p>
        </w:tc>
      </w:tr>
      <w:tr w:rsidR="00A94572"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7.7</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C926DA" w:rsidP="00C926DA">
            <w:pPr>
              <w:widowControl w:val="0"/>
              <w:spacing w:after="0" w:line="240" w:lineRule="auto"/>
              <w:rPr>
                <w:rFonts w:ascii="Montserrat" w:hAnsi="Montserrat"/>
                <w:sz w:val="20"/>
                <w:szCs w:val="20"/>
              </w:rPr>
            </w:pPr>
            <w:r>
              <w:rPr>
                <w:rFonts w:ascii="Montserrat" w:hAnsi="Montserrat"/>
                <w:sz w:val="20"/>
                <w:szCs w:val="20"/>
              </w:rPr>
              <w:t>o</w:t>
            </w:r>
            <w:r w:rsidR="00A94572" w:rsidRPr="00F15F03">
              <w:rPr>
                <w:rFonts w:ascii="Montserrat" w:hAnsi="Montserrat"/>
                <w:sz w:val="20"/>
                <w:szCs w:val="20"/>
              </w:rPr>
              <w:t xml:space="preserve">bsługa zleceń dobierania (II rzutu) – dodatkowego dobierania materiału z pojemnika z utrwalonym materiałem tkankowym </w:t>
            </w:r>
            <w:r>
              <w:rPr>
                <w:rFonts w:ascii="Montserrat" w:hAnsi="Montserrat"/>
                <w:sz w:val="20"/>
                <w:szCs w:val="20"/>
              </w:rPr>
              <w:br/>
            </w:r>
            <w:r w:rsidR="00A94572" w:rsidRPr="00F15F03">
              <w:rPr>
                <w:rFonts w:ascii="Montserrat" w:hAnsi="Montserrat"/>
                <w:sz w:val="20"/>
                <w:szCs w:val="20"/>
              </w:rPr>
              <w:t>(np. formaliną) w celu uzyskania dodatkowych bloczków parafinowych z materiału tkankowego, z lokalizacji wskazanej przez zlecającego</w:t>
            </w:r>
            <w:r>
              <w:rPr>
                <w:rFonts w:ascii="Montserrat" w:hAnsi="Montserrat"/>
                <w:sz w:val="20"/>
                <w:szCs w:val="20"/>
              </w:rPr>
              <w:t xml:space="preserve"> patomorfologa;</w:t>
            </w:r>
            <w:r w:rsidR="00A94572" w:rsidRPr="00F15F03">
              <w:rPr>
                <w:rFonts w:ascii="Montserrat" w:hAnsi="Montserrat"/>
                <w:sz w:val="20"/>
                <w:szCs w:val="20"/>
              </w:rPr>
              <w:t xml:space="preserve"> </w:t>
            </w:r>
            <w:r>
              <w:rPr>
                <w:rFonts w:ascii="Montserrat" w:hAnsi="Montserrat"/>
                <w:sz w:val="20"/>
                <w:szCs w:val="20"/>
              </w:rPr>
              <w:t>d</w:t>
            </w:r>
            <w:r w:rsidR="00A94572" w:rsidRPr="00F15F03">
              <w:rPr>
                <w:rFonts w:ascii="Montserrat" w:hAnsi="Montserrat"/>
                <w:sz w:val="20"/>
                <w:szCs w:val="20"/>
              </w:rPr>
              <w:t>edykowana lista robocza przeznaczona do obsługi zleceń dobierania i przekazywania materiału osobom zajmującym się pobieraniem materiału do kasetek histopatologi</w:t>
            </w:r>
            <w:r>
              <w:rPr>
                <w:rFonts w:ascii="Montserrat" w:hAnsi="Montserrat"/>
                <w:sz w:val="20"/>
                <w:szCs w:val="20"/>
              </w:rPr>
              <w:t>cznych na stanowisku pobierania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p>
        </w:tc>
      </w:tr>
      <w:tr w:rsidR="00A94572"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7.8</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C926DA" w:rsidP="00542638">
            <w:pPr>
              <w:widowControl w:val="0"/>
              <w:spacing w:after="0" w:line="240" w:lineRule="auto"/>
              <w:rPr>
                <w:rFonts w:ascii="Montserrat" w:hAnsi="Montserrat"/>
                <w:sz w:val="20"/>
                <w:szCs w:val="20"/>
              </w:rPr>
            </w:pPr>
            <w:r>
              <w:rPr>
                <w:rFonts w:ascii="Montserrat" w:hAnsi="Montserrat"/>
                <w:sz w:val="20"/>
                <w:szCs w:val="20"/>
              </w:rPr>
              <w:t>z</w:t>
            </w:r>
            <w:r w:rsidR="00A94572" w:rsidRPr="00F15F03">
              <w:rPr>
                <w:rFonts w:ascii="Montserrat" w:hAnsi="Montserrat"/>
                <w:sz w:val="20"/>
                <w:szCs w:val="20"/>
              </w:rPr>
              <w:t xml:space="preserve">lecenia wypożyczenia bloczków i preparatów </w:t>
            </w:r>
            <w:r>
              <w:rPr>
                <w:rFonts w:ascii="Montserrat" w:hAnsi="Montserrat"/>
                <w:sz w:val="20"/>
                <w:szCs w:val="20"/>
              </w:rPr>
              <w:br/>
            </w:r>
            <w:r w:rsidR="00A94572" w:rsidRPr="00F15F03">
              <w:rPr>
                <w:rFonts w:ascii="Montserrat" w:hAnsi="Montserrat"/>
                <w:sz w:val="20"/>
                <w:szCs w:val="20"/>
              </w:rPr>
              <w:t>z archiwum (wewnętrzne, zewnętrzne, do innej jednostki organizacyjnej, na potrzeby</w:t>
            </w:r>
            <w:r>
              <w:rPr>
                <w:rFonts w:ascii="Montserrat" w:hAnsi="Montserrat"/>
                <w:sz w:val="20"/>
                <w:szCs w:val="20"/>
              </w:rPr>
              <w:t xml:space="preserve"> konsultacji z innym ośrodkiem)</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p>
        </w:tc>
      </w:tr>
      <w:tr w:rsidR="00A94572" w:rsidRPr="00F15F03" w:rsidTr="00542638">
        <w:trPr>
          <w:gridAfter w:val="1"/>
          <w:wAfter w:w="235" w:type="dxa"/>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7.9</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C926DA" w:rsidP="00542638">
            <w:pPr>
              <w:widowControl w:val="0"/>
              <w:spacing w:after="0" w:line="240" w:lineRule="auto"/>
              <w:rPr>
                <w:rFonts w:ascii="Montserrat" w:hAnsi="Montserrat"/>
                <w:sz w:val="20"/>
                <w:szCs w:val="20"/>
              </w:rPr>
            </w:pPr>
            <w:r>
              <w:rPr>
                <w:rFonts w:ascii="Montserrat" w:hAnsi="Montserrat"/>
                <w:sz w:val="20"/>
                <w:szCs w:val="20"/>
              </w:rPr>
              <w:t>zlecenia przebarwień preparatów</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p>
        </w:tc>
      </w:tr>
      <w:tr w:rsidR="00A94572"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7.10</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C926DA" w:rsidP="00C926DA">
            <w:pPr>
              <w:widowControl w:val="0"/>
              <w:spacing w:after="0" w:line="240" w:lineRule="auto"/>
              <w:rPr>
                <w:rFonts w:ascii="Montserrat" w:hAnsi="Montserrat"/>
                <w:sz w:val="20"/>
                <w:szCs w:val="20"/>
              </w:rPr>
            </w:pPr>
            <w:r>
              <w:rPr>
                <w:rFonts w:ascii="Montserrat" w:hAnsi="Montserrat"/>
                <w:sz w:val="20"/>
                <w:szCs w:val="20"/>
              </w:rPr>
              <w:t>z</w:t>
            </w:r>
            <w:r w:rsidR="00A94572" w:rsidRPr="00F15F03">
              <w:rPr>
                <w:rFonts w:ascii="Montserrat" w:hAnsi="Montserrat"/>
                <w:sz w:val="20"/>
                <w:szCs w:val="20"/>
              </w:rPr>
              <w:t>lecenia wypożyczenia materiału z archiwum (wewnętrzne, zewnętrzne, do innej jednostki organizacyjnej w ramach systemu)</w:t>
            </w:r>
            <w:r>
              <w:rPr>
                <w:rFonts w:ascii="Montserrat" w:hAnsi="Montserrat"/>
                <w:sz w:val="20"/>
                <w:szCs w:val="20"/>
              </w:rPr>
              <w:t>;</w:t>
            </w:r>
            <w:r w:rsidR="00A94572" w:rsidRPr="00F15F03">
              <w:rPr>
                <w:rFonts w:ascii="Montserrat" w:hAnsi="Montserrat"/>
                <w:sz w:val="20"/>
                <w:szCs w:val="20"/>
              </w:rPr>
              <w:t xml:space="preserve"> </w:t>
            </w:r>
            <w:r>
              <w:rPr>
                <w:rFonts w:ascii="Montserrat" w:hAnsi="Montserrat"/>
                <w:sz w:val="20"/>
                <w:szCs w:val="20"/>
              </w:rPr>
              <w:t>h</w:t>
            </w:r>
            <w:r w:rsidR="00A94572" w:rsidRPr="00F15F03">
              <w:rPr>
                <w:rFonts w:ascii="Montserrat" w:hAnsi="Montserrat"/>
                <w:sz w:val="20"/>
                <w:szCs w:val="20"/>
              </w:rPr>
              <w:t>urtowe dodawanie i usuwanie obiektów (preparatów, bloczk</w:t>
            </w:r>
            <w:r>
              <w:rPr>
                <w:rFonts w:ascii="Montserrat" w:hAnsi="Montserrat"/>
                <w:sz w:val="20"/>
                <w:szCs w:val="20"/>
              </w:rPr>
              <w:t>ów) do i z zakresu wypożyczenia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p>
        </w:tc>
      </w:tr>
      <w:tr w:rsidR="00A94572"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7.11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C926DA" w:rsidP="00C926DA">
            <w:pPr>
              <w:widowControl w:val="0"/>
              <w:spacing w:after="0" w:line="240" w:lineRule="auto"/>
              <w:rPr>
                <w:rFonts w:ascii="Montserrat" w:hAnsi="Montserrat"/>
                <w:iCs/>
                <w:sz w:val="20"/>
                <w:szCs w:val="20"/>
              </w:rPr>
            </w:pPr>
            <w:r>
              <w:rPr>
                <w:rFonts w:ascii="Montserrat" w:hAnsi="Montserrat"/>
                <w:iCs/>
                <w:sz w:val="20"/>
                <w:szCs w:val="20"/>
              </w:rPr>
              <w:t>m</w:t>
            </w:r>
            <w:r w:rsidR="00A94572" w:rsidRPr="00F15F03">
              <w:rPr>
                <w:rFonts w:ascii="Montserrat" w:hAnsi="Montserrat"/>
                <w:iCs/>
                <w:sz w:val="20"/>
                <w:szCs w:val="20"/>
              </w:rPr>
              <w:t>ożliwość ewidencji przesłania posiadanego materiału do konsultacji zewnętrznej o</w:t>
            </w:r>
            <w:r>
              <w:rPr>
                <w:rFonts w:ascii="Montserrat" w:hAnsi="Montserrat"/>
                <w:iCs/>
                <w:sz w:val="20"/>
                <w:szCs w:val="20"/>
              </w:rPr>
              <w:t>raz jego zwrotu wraz ekspertyzą;</w:t>
            </w:r>
            <w:r w:rsidR="00A94572" w:rsidRPr="00F15F03">
              <w:rPr>
                <w:rFonts w:ascii="Montserrat" w:hAnsi="Montserrat"/>
                <w:iCs/>
                <w:sz w:val="20"/>
                <w:szCs w:val="20"/>
              </w:rPr>
              <w:t xml:space="preserve"> </w:t>
            </w:r>
            <w:r>
              <w:rPr>
                <w:rFonts w:ascii="Montserrat" w:hAnsi="Montserrat"/>
                <w:iCs/>
                <w:sz w:val="20"/>
                <w:szCs w:val="20"/>
              </w:rPr>
              <w:t>m</w:t>
            </w:r>
            <w:r w:rsidR="00A94572" w:rsidRPr="00F15F03">
              <w:rPr>
                <w:rFonts w:ascii="Montserrat" w:hAnsi="Montserrat"/>
                <w:sz w:val="20"/>
                <w:szCs w:val="20"/>
              </w:rPr>
              <w:t>ożliwość opisu przypadku,  podpięcia załącznika pod wypożyczenie, np. ze skanem wyniku konsultacyjnego lub fakturą</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572" w:rsidRPr="00F15F03" w:rsidRDefault="00A94572" w:rsidP="00542638">
            <w:pPr>
              <w:widowControl w:val="0"/>
              <w:spacing w:after="0" w:line="240" w:lineRule="auto"/>
              <w:jc w:val="center"/>
              <w:rPr>
                <w:rFonts w:ascii="Montserrat" w:hAnsi="Montserrat"/>
                <w:sz w:val="20"/>
                <w:szCs w:val="20"/>
              </w:rPr>
            </w:pPr>
          </w:p>
        </w:tc>
      </w:tr>
      <w:tr w:rsidR="001B605E" w:rsidRPr="00F15F03" w:rsidTr="00542638">
        <w:trPr>
          <w:gridAfter w:val="1"/>
          <w:wAfter w:w="235" w:type="dxa"/>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8</w:t>
            </w:r>
            <w:r w:rsidR="00AE5DB2">
              <w:rPr>
                <w:rFonts w:ascii="Montserrat" w:hAnsi="Montserrat"/>
                <w:sz w:val="20"/>
                <w:szCs w:val="20"/>
              </w:rPr>
              <w:t>.</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C926DA" w:rsidP="00542638">
            <w:pPr>
              <w:widowControl w:val="0"/>
              <w:spacing w:after="0" w:line="240" w:lineRule="auto"/>
              <w:rPr>
                <w:rFonts w:ascii="Montserrat" w:hAnsi="Montserrat"/>
                <w:sz w:val="20"/>
                <w:szCs w:val="20"/>
              </w:rPr>
            </w:pPr>
            <w:bookmarkStart w:id="22" w:name="_Hlk187326212"/>
            <w:r>
              <w:rPr>
                <w:rFonts w:ascii="Montserrat" w:hAnsi="Montserrat"/>
                <w:sz w:val="20"/>
                <w:szCs w:val="20"/>
              </w:rPr>
              <w:t>g</w:t>
            </w:r>
            <w:r w:rsidR="001B605E" w:rsidRPr="00F15F03">
              <w:rPr>
                <w:rFonts w:ascii="Montserrat" w:hAnsi="Montserrat"/>
                <w:sz w:val="20"/>
                <w:szCs w:val="20"/>
              </w:rPr>
              <w:t>enerowane dokumenty</w:t>
            </w:r>
            <w:bookmarkEnd w:id="22"/>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w:t>
            </w:r>
          </w:p>
        </w:tc>
      </w:tr>
      <w:tr w:rsidR="001B605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8.1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4934B3" w:rsidP="00542638">
            <w:pPr>
              <w:widowControl w:val="0"/>
              <w:spacing w:after="0" w:line="240" w:lineRule="auto"/>
              <w:rPr>
                <w:rFonts w:ascii="Montserrat" w:hAnsi="Montserrat"/>
                <w:sz w:val="20"/>
                <w:szCs w:val="20"/>
              </w:rPr>
            </w:pPr>
            <w:r>
              <w:rPr>
                <w:rFonts w:ascii="Montserrat" w:hAnsi="Montserrat"/>
                <w:sz w:val="20"/>
                <w:szCs w:val="20"/>
              </w:rPr>
              <w:t>n</w:t>
            </w:r>
            <w:r w:rsidR="001B605E" w:rsidRPr="00F15F03">
              <w:rPr>
                <w:rFonts w:ascii="Montserrat" w:hAnsi="Montserrat"/>
                <w:sz w:val="20"/>
                <w:szCs w:val="20"/>
              </w:rPr>
              <w:t>a etapie konfiguracji systemu wymagana implementacja szablonów dokumentów (m.in. skierowań, wyników szablonów nalepek, zleceń wypożyczenia dokumentacji medycznej, faktur/rachunków itp.) do</w:t>
            </w:r>
            <w:r>
              <w:rPr>
                <w:rFonts w:ascii="Montserrat" w:hAnsi="Montserrat"/>
                <w:sz w:val="20"/>
                <w:szCs w:val="20"/>
              </w:rPr>
              <w:t>starczonych przez Zamawiającego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p>
        </w:tc>
      </w:tr>
      <w:tr w:rsidR="001B605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8.2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4934B3" w:rsidP="00542638">
            <w:pPr>
              <w:widowControl w:val="0"/>
              <w:spacing w:after="0" w:line="240" w:lineRule="auto"/>
              <w:rPr>
                <w:rFonts w:ascii="Montserrat" w:hAnsi="Montserrat"/>
                <w:color w:val="000000"/>
                <w:sz w:val="20"/>
                <w:szCs w:val="20"/>
              </w:rPr>
            </w:pPr>
            <w:r>
              <w:rPr>
                <w:rFonts w:ascii="Montserrat" w:hAnsi="Montserrat"/>
                <w:color w:val="000000"/>
                <w:sz w:val="20"/>
                <w:szCs w:val="20"/>
              </w:rPr>
              <w:t>s</w:t>
            </w:r>
            <w:r w:rsidR="001B605E" w:rsidRPr="00F15F03">
              <w:rPr>
                <w:rFonts w:ascii="Montserrat" w:hAnsi="Montserrat"/>
                <w:color w:val="000000"/>
                <w:sz w:val="20"/>
                <w:szCs w:val="20"/>
              </w:rPr>
              <w:t xml:space="preserve">ystem umożliwia edycję już utworzonych </w:t>
            </w:r>
            <w:r>
              <w:rPr>
                <w:rFonts w:ascii="Montserrat" w:hAnsi="Montserrat"/>
                <w:color w:val="000000"/>
                <w:sz w:val="20"/>
                <w:szCs w:val="20"/>
              </w:rPr>
              <w:br/>
            </w:r>
            <w:r w:rsidR="001B605E" w:rsidRPr="00F15F03">
              <w:rPr>
                <w:rFonts w:ascii="Montserrat" w:hAnsi="Montserrat"/>
                <w:color w:val="000000"/>
                <w:sz w:val="20"/>
                <w:szCs w:val="20"/>
              </w:rPr>
              <w:t>i tworzenie nowych wydruków, szablonów dokumentów</w:t>
            </w:r>
            <w:r>
              <w:rPr>
                <w:rFonts w:ascii="Montserrat" w:hAnsi="Montserrat"/>
                <w:color w:val="000000"/>
                <w:sz w:val="20"/>
                <w:szCs w:val="20"/>
              </w:rPr>
              <w:t xml:space="preserve"> przez uprawnionego użytkownika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p>
        </w:tc>
      </w:tr>
      <w:tr w:rsidR="001B605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8.3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4934B3" w:rsidP="00542638">
            <w:pPr>
              <w:widowControl w:val="0"/>
              <w:spacing w:after="0" w:line="240" w:lineRule="auto"/>
              <w:rPr>
                <w:rFonts w:ascii="Montserrat" w:hAnsi="Montserrat"/>
                <w:sz w:val="20"/>
                <w:szCs w:val="20"/>
              </w:rPr>
            </w:pPr>
            <w:r>
              <w:rPr>
                <w:rFonts w:ascii="Montserrat" w:hAnsi="Montserrat"/>
                <w:sz w:val="20"/>
                <w:szCs w:val="20"/>
              </w:rPr>
              <w:t>s</w:t>
            </w:r>
            <w:r w:rsidR="001B605E" w:rsidRPr="00F15F03">
              <w:rPr>
                <w:rFonts w:ascii="Montserrat" w:hAnsi="Montserrat"/>
                <w:sz w:val="20"/>
                <w:szCs w:val="20"/>
              </w:rPr>
              <w:t>ystem zapewnia hurtowe generowanie kodów do późniejszego wykorzystania (m.in. znakowanie materiałów, bloczków, prepara</w:t>
            </w:r>
            <w:r>
              <w:rPr>
                <w:rFonts w:ascii="Montserrat" w:hAnsi="Montserrat"/>
                <w:sz w:val="20"/>
                <w:szCs w:val="20"/>
              </w:rPr>
              <w:t>tów); s</w:t>
            </w:r>
            <w:r w:rsidR="001B605E" w:rsidRPr="00F15F03">
              <w:rPr>
                <w:rFonts w:ascii="Montserrat" w:hAnsi="Montserrat"/>
                <w:sz w:val="20"/>
                <w:szCs w:val="20"/>
              </w:rPr>
              <w:t>ystem umożliwia generowania wstępnie zadrukowanych serii numeracyjnych na obiektach do późniejszego łatwego wiązania kontekstowego przy uż</w:t>
            </w:r>
            <w:r>
              <w:rPr>
                <w:rFonts w:ascii="Montserrat" w:hAnsi="Montserrat"/>
                <w:sz w:val="20"/>
                <w:szCs w:val="20"/>
              </w:rPr>
              <w:t>yciu czytników kodów kreskowych</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p>
        </w:tc>
      </w:tr>
      <w:tr w:rsidR="001B605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8.4</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4934B3" w:rsidP="00542638">
            <w:pPr>
              <w:widowControl w:val="0"/>
              <w:spacing w:after="0" w:line="240" w:lineRule="auto"/>
              <w:rPr>
                <w:rFonts w:ascii="Montserrat" w:hAnsi="Montserrat"/>
                <w:color w:val="000000"/>
                <w:sz w:val="20"/>
                <w:szCs w:val="20"/>
              </w:rPr>
            </w:pPr>
            <w:r>
              <w:rPr>
                <w:rFonts w:ascii="Montserrat" w:hAnsi="Montserrat"/>
                <w:color w:val="000000"/>
                <w:sz w:val="20"/>
                <w:szCs w:val="20"/>
              </w:rPr>
              <w:t>s</w:t>
            </w:r>
            <w:r w:rsidR="001B605E" w:rsidRPr="00F15F03">
              <w:rPr>
                <w:rFonts w:ascii="Montserrat" w:hAnsi="Montserrat"/>
                <w:color w:val="000000"/>
                <w:sz w:val="20"/>
                <w:szCs w:val="20"/>
              </w:rPr>
              <w:t>ystem obsługuje kody kreskowe w standardach 1D: Code39,</w:t>
            </w:r>
            <w:r>
              <w:rPr>
                <w:rFonts w:ascii="Montserrat" w:hAnsi="Montserrat"/>
                <w:color w:val="000000"/>
                <w:sz w:val="20"/>
                <w:szCs w:val="20"/>
              </w:rPr>
              <w:t xml:space="preserve"> EAN 13 oraz 2D: QR, DataMatrix</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p>
        </w:tc>
      </w:tr>
      <w:tr w:rsidR="001B605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8.5</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4934B3" w:rsidP="004934B3">
            <w:pPr>
              <w:widowControl w:val="0"/>
              <w:spacing w:after="0" w:line="240" w:lineRule="auto"/>
              <w:rPr>
                <w:rFonts w:ascii="Montserrat" w:hAnsi="Montserrat"/>
                <w:sz w:val="20"/>
                <w:szCs w:val="20"/>
              </w:rPr>
            </w:pPr>
            <w:r>
              <w:rPr>
                <w:rFonts w:ascii="Montserrat" w:hAnsi="Montserrat"/>
                <w:sz w:val="20"/>
                <w:szCs w:val="20"/>
              </w:rPr>
              <w:t>g</w:t>
            </w:r>
            <w:r w:rsidR="001B605E" w:rsidRPr="00F15F03">
              <w:rPr>
                <w:rFonts w:ascii="Montserrat" w:hAnsi="Montserrat"/>
                <w:sz w:val="20"/>
                <w:szCs w:val="20"/>
              </w:rPr>
              <w:t xml:space="preserve">enerowanie plików PDF oraz dokumentów </w:t>
            </w:r>
            <w:r>
              <w:rPr>
                <w:rFonts w:ascii="Montserrat" w:hAnsi="Montserrat"/>
                <w:sz w:val="20"/>
                <w:szCs w:val="20"/>
              </w:rPr>
              <w:br/>
            </w:r>
            <w:r w:rsidR="001B605E" w:rsidRPr="00F15F03">
              <w:rPr>
                <w:rFonts w:ascii="Montserrat" w:hAnsi="Montserrat"/>
                <w:sz w:val="20"/>
                <w:szCs w:val="20"/>
              </w:rPr>
              <w:t xml:space="preserve">w standardzie XML zgodnych z PIK HL7-CDA </w:t>
            </w:r>
            <w:r>
              <w:rPr>
                <w:rFonts w:ascii="Montserrat" w:hAnsi="Montserrat"/>
                <w:sz w:val="20"/>
                <w:szCs w:val="20"/>
              </w:rPr>
              <w:br/>
            </w:r>
            <w:r w:rsidR="001B605E" w:rsidRPr="00F15F03">
              <w:rPr>
                <w:rFonts w:ascii="Montserrat" w:hAnsi="Montserrat"/>
                <w:sz w:val="20"/>
                <w:szCs w:val="20"/>
              </w:rPr>
              <w:t>z wynikami badań przy zatwierdzaniu wyniku</w:t>
            </w:r>
            <w:r>
              <w:rPr>
                <w:rFonts w:ascii="Montserrat" w:hAnsi="Montserrat"/>
                <w:sz w:val="20"/>
                <w:szCs w:val="20"/>
              </w:rPr>
              <w:t>;</w:t>
            </w:r>
            <w:r w:rsidR="001B605E" w:rsidRPr="00F15F03">
              <w:rPr>
                <w:rFonts w:ascii="Montserrat" w:hAnsi="Montserrat"/>
                <w:sz w:val="20"/>
                <w:szCs w:val="20"/>
              </w:rPr>
              <w:t xml:space="preserve"> </w:t>
            </w:r>
            <w:r>
              <w:rPr>
                <w:rFonts w:ascii="Montserrat" w:hAnsi="Montserrat"/>
                <w:sz w:val="20"/>
                <w:szCs w:val="20"/>
              </w:rPr>
              <w:t>w</w:t>
            </w:r>
            <w:r w:rsidR="001B605E" w:rsidRPr="00F15F03">
              <w:rPr>
                <w:rFonts w:ascii="Montserrat" w:hAnsi="Montserrat"/>
                <w:sz w:val="20"/>
                <w:szCs w:val="20"/>
              </w:rPr>
              <w:t>ymagana implementacja szablonów wg PIK HL7-CDA dla opisu badania diagnostycznego, sprawozdania z badania laboratoryjnego, wyniku badania histopatologicznego ora</w:t>
            </w:r>
            <w:r>
              <w:rPr>
                <w:rFonts w:ascii="Montserrat" w:hAnsi="Montserrat"/>
                <w:sz w:val="20"/>
                <w:szCs w:val="20"/>
              </w:rPr>
              <w:t>z wyniku badania cytologicznego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p>
        </w:tc>
      </w:tr>
      <w:tr w:rsidR="001B605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8.6</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4934B3" w:rsidP="004934B3">
            <w:pPr>
              <w:widowControl w:val="0"/>
              <w:spacing w:after="0" w:line="240" w:lineRule="auto"/>
              <w:rPr>
                <w:rFonts w:ascii="Montserrat" w:hAnsi="Montserrat"/>
                <w:sz w:val="20"/>
                <w:szCs w:val="20"/>
              </w:rPr>
            </w:pPr>
            <w:r>
              <w:rPr>
                <w:rFonts w:ascii="Montserrat" w:hAnsi="Montserrat"/>
                <w:sz w:val="20"/>
                <w:szCs w:val="20"/>
              </w:rPr>
              <w:t>p</w:t>
            </w:r>
            <w:r w:rsidR="001B605E" w:rsidRPr="00F15F03">
              <w:rPr>
                <w:rFonts w:ascii="Montserrat" w:hAnsi="Montserrat"/>
                <w:sz w:val="20"/>
                <w:szCs w:val="20"/>
              </w:rPr>
              <w:t xml:space="preserve">odpisywanie plików PDF oraz PIK HL7-CDA </w:t>
            </w:r>
            <w:r>
              <w:rPr>
                <w:rFonts w:ascii="Montserrat" w:hAnsi="Montserrat"/>
                <w:sz w:val="20"/>
                <w:szCs w:val="20"/>
              </w:rPr>
              <w:br/>
            </w:r>
            <w:r w:rsidR="001B605E" w:rsidRPr="00F15F03">
              <w:rPr>
                <w:rFonts w:ascii="Montserrat" w:hAnsi="Montserrat"/>
                <w:sz w:val="20"/>
                <w:szCs w:val="20"/>
              </w:rPr>
              <w:t>z wynikami badań podpisem elektronicznym (osadzonym w plik)</w:t>
            </w:r>
            <w:r>
              <w:rPr>
                <w:rFonts w:ascii="Montserrat" w:hAnsi="Montserrat"/>
                <w:sz w:val="20"/>
                <w:szCs w:val="20"/>
              </w:rPr>
              <w:t>;</w:t>
            </w:r>
            <w:r w:rsidR="001B605E" w:rsidRPr="00F15F03">
              <w:rPr>
                <w:rFonts w:ascii="Montserrat" w:hAnsi="Montserrat"/>
                <w:sz w:val="20"/>
                <w:szCs w:val="20"/>
              </w:rPr>
              <w:t xml:space="preserve"> </w:t>
            </w:r>
            <w:r>
              <w:rPr>
                <w:rFonts w:ascii="Montserrat" w:hAnsi="Montserrat"/>
                <w:sz w:val="20"/>
                <w:szCs w:val="20"/>
              </w:rPr>
              <w:t>m</w:t>
            </w:r>
            <w:r w:rsidR="001B605E" w:rsidRPr="00F15F03">
              <w:rPr>
                <w:rFonts w:ascii="Montserrat" w:hAnsi="Montserrat"/>
                <w:sz w:val="20"/>
                <w:szCs w:val="20"/>
              </w:rPr>
              <w:t>ożliwość obsługi znakowania dokumentów znacznikiem czasu</w:t>
            </w:r>
            <w:r>
              <w:rPr>
                <w:rFonts w:ascii="Montserrat" w:hAnsi="Montserrat"/>
                <w:sz w:val="20"/>
                <w:szCs w:val="20"/>
              </w:rPr>
              <w:t>;</w:t>
            </w:r>
            <w:r w:rsidR="001B605E" w:rsidRPr="00F15F03">
              <w:rPr>
                <w:rFonts w:ascii="Montserrat" w:hAnsi="Montserrat"/>
                <w:sz w:val="20"/>
                <w:szCs w:val="20"/>
              </w:rPr>
              <w:t xml:space="preserve"> </w:t>
            </w:r>
            <w:r>
              <w:rPr>
                <w:rFonts w:ascii="Montserrat" w:hAnsi="Montserrat"/>
                <w:sz w:val="20"/>
                <w:szCs w:val="20"/>
              </w:rPr>
              <w:t>d</w:t>
            </w:r>
            <w:r w:rsidR="001B605E" w:rsidRPr="00F15F03">
              <w:rPr>
                <w:rFonts w:ascii="Montserrat" w:hAnsi="Montserrat"/>
                <w:sz w:val="20"/>
                <w:szCs w:val="20"/>
              </w:rPr>
              <w:t xml:space="preserve">ostarczenie opcjonalnej usługi znakowania zgodnej ze standardem RFC3161 czasem leży </w:t>
            </w:r>
            <w:r>
              <w:rPr>
                <w:rFonts w:ascii="Montserrat" w:hAnsi="Montserrat"/>
                <w:sz w:val="20"/>
                <w:szCs w:val="20"/>
              </w:rPr>
              <w:br/>
              <w:t>w gestii Zamawiającego;</w:t>
            </w:r>
            <w:r w:rsidR="001B605E" w:rsidRPr="00F15F03">
              <w:rPr>
                <w:rFonts w:ascii="Montserrat" w:hAnsi="Montserrat"/>
                <w:sz w:val="20"/>
                <w:szCs w:val="20"/>
              </w:rPr>
              <w:t xml:space="preserve"> </w:t>
            </w:r>
            <w:r>
              <w:rPr>
                <w:rFonts w:ascii="Montserrat" w:hAnsi="Montserrat"/>
                <w:sz w:val="20"/>
                <w:szCs w:val="20"/>
              </w:rPr>
              <w:t>p</w:t>
            </w:r>
            <w:r w:rsidR="001B605E" w:rsidRPr="00F15F03">
              <w:rPr>
                <w:rFonts w:ascii="Montserrat" w:hAnsi="Montserrat"/>
                <w:sz w:val="20"/>
                <w:szCs w:val="20"/>
              </w:rPr>
              <w:t>odpis cyfrowy pod obiema formami wyniku (PDF i HL7-CDA) musi być składany z jednokrotnym podaniem kod</w:t>
            </w:r>
            <w:r>
              <w:rPr>
                <w:rFonts w:ascii="Montserrat" w:hAnsi="Montserrat"/>
                <w:sz w:val="20"/>
                <w:szCs w:val="20"/>
              </w:rPr>
              <w:t>u PIN (hasła) do certyfikatu; m</w:t>
            </w:r>
            <w:r w:rsidR="001B605E" w:rsidRPr="00F15F03">
              <w:rPr>
                <w:rFonts w:ascii="Montserrat" w:hAnsi="Montserrat"/>
                <w:sz w:val="20"/>
                <w:szCs w:val="20"/>
              </w:rPr>
              <w:t>ożliwość wykorzystania podpisów kwalifikowanych (przechowywanych na fizycznym nośniku lub chmurowych), niekwalifikowanych oraz certyfikatem ZUS</w:t>
            </w:r>
            <w:r>
              <w:rPr>
                <w:rFonts w:ascii="Montserrat" w:hAnsi="Montserrat"/>
                <w:sz w:val="20"/>
                <w:szCs w:val="20"/>
              </w:rPr>
              <w:t>;</w:t>
            </w:r>
            <w:r w:rsidR="001B605E" w:rsidRPr="00F15F03">
              <w:rPr>
                <w:rFonts w:ascii="Montserrat" w:hAnsi="Montserrat"/>
                <w:sz w:val="20"/>
                <w:szCs w:val="20"/>
              </w:rPr>
              <w:t xml:space="preserve"> </w:t>
            </w:r>
            <w:r>
              <w:rPr>
                <w:rFonts w:ascii="Montserrat" w:hAnsi="Montserrat"/>
                <w:sz w:val="20"/>
                <w:szCs w:val="20"/>
              </w:rPr>
              <w:t>m</w:t>
            </w:r>
            <w:r w:rsidR="001B605E" w:rsidRPr="00F15F03">
              <w:rPr>
                <w:rFonts w:ascii="Montserrat" w:hAnsi="Montserrat"/>
                <w:sz w:val="20"/>
                <w:szCs w:val="20"/>
              </w:rPr>
              <w:t xml:space="preserve">ożliwość podpisania podpisem elektronicznym wyników wstępnych </w:t>
            </w:r>
            <w:r>
              <w:rPr>
                <w:rFonts w:ascii="Montserrat" w:hAnsi="Montserrat"/>
                <w:sz w:val="20"/>
                <w:szCs w:val="20"/>
              </w:rPr>
              <w:br/>
            </w:r>
            <w:r w:rsidR="001B605E" w:rsidRPr="00F15F03">
              <w:rPr>
                <w:rFonts w:ascii="Montserrat" w:hAnsi="Montserrat"/>
                <w:sz w:val="20"/>
                <w:szCs w:val="20"/>
              </w:rPr>
              <w:t>i ostatecznych</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p>
        </w:tc>
      </w:tr>
      <w:tr w:rsidR="001B605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8.6.1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4934B3" w:rsidP="00542638">
            <w:pPr>
              <w:widowControl w:val="0"/>
              <w:spacing w:after="0" w:line="240" w:lineRule="auto"/>
              <w:rPr>
                <w:rFonts w:ascii="Montserrat" w:hAnsi="Montserrat"/>
                <w:sz w:val="20"/>
                <w:szCs w:val="20"/>
              </w:rPr>
            </w:pPr>
            <w:r>
              <w:rPr>
                <w:rFonts w:ascii="Montserrat" w:hAnsi="Montserrat"/>
                <w:sz w:val="20"/>
                <w:szCs w:val="20"/>
              </w:rPr>
              <w:t>p</w:t>
            </w:r>
            <w:r w:rsidR="001B605E" w:rsidRPr="00F15F03">
              <w:rPr>
                <w:rFonts w:ascii="Montserrat" w:hAnsi="Montserrat"/>
                <w:sz w:val="20"/>
                <w:szCs w:val="20"/>
              </w:rPr>
              <w:t xml:space="preserve">odpisywanie hurtowe podpisem cyfrowym </w:t>
            </w:r>
            <w:r>
              <w:rPr>
                <w:rFonts w:ascii="Montserrat" w:hAnsi="Montserrat"/>
                <w:sz w:val="20"/>
                <w:szCs w:val="20"/>
              </w:rPr>
              <w:br/>
            </w:r>
            <w:r w:rsidR="001B605E" w:rsidRPr="00F15F03">
              <w:rPr>
                <w:rFonts w:ascii="Montserrat" w:hAnsi="Montserrat"/>
                <w:sz w:val="20"/>
                <w:szCs w:val="20"/>
              </w:rPr>
              <w:t>z jednora</w:t>
            </w:r>
            <w:r>
              <w:rPr>
                <w:rFonts w:ascii="Montserrat" w:hAnsi="Montserrat"/>
                <w:sz w:val="20"/>
                <w:szCs w:val="20"/>
              </w:rPr>
              <w:t>zowym podaniem kodu PIN (hasła)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p>
        </w:tc>
      </w:tr>
      <w:tr w:rsidR="001B605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8.7</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4934B3" w:rsidP="004934B3">
            <w:pPr>
              <w:widowControl w:val="0"/>
              <w:spacing w:after="0" w:line="240" w:lineRule="auto"/>
              <w:rPr>
                <w:rFonts w:ascii="Montserrat" w:hAnsi="Montserrat"/>
                <w:sz w:val="20"/>
                <w:szCs w:val="20"/>
              </w:rPr>
            </w:pPr>
            <w:r>
              <w:rPr>
                <w:rFonts w:ascii="Montserrat" w:hAnsi="Montserrat"/>
                <w:sz w:val="20"/>
                <w:szCs w:val="20"/>
              </w:rPr>
              <w:t>m</w:t>
            </w:r>
            <w:r w:rsidR="001B605E" w:rsidRPr="00F15F03">
              <w:rPr>
                <w:rFonts w:ascii="Montserrat" w:hAnsi="Montserrat"/>
                <w:sz w:val="20"/>
                <w:szCs w:val="20"/>
              </w:rPr>
              <w:t>ożliwość parametryzacji treści drukowanych dokumentów w zależności od kontekstu i np.</w:t>
            </w:r>
            <w:r>
              <w:rPr>
                <w:rFonts w:ascii="Montserrat" w:hAnsi="Montserrat"/>
                <w:sz w:val="20"/>
                <w:szCs w:val="20"/>
              </w:rPr>
              <w:t xml:space="preserve"> zakresu usług w pakiecie badań;</w:t>
            </w:r>
            <w:r w:rsidR="001B605E" w:rsidRPr="00F15F03">
              <w:rPr>
                <w:rFonts w:ascii="Montserrat" w:hAnsi="Montserrat"/>
                <w:sz w:val="20"/>
                <w:szCs w:val="20"/>
              </w:rPr>
              <w:t xml:space="preserve"> </w:t>
            </w:r>
            <w:r>
              <w:rPr>
                <w:rFonts w:ascii="Montserrat" w:hAnsi="Montserrat"/>
                <w:sz w:val="20"/>
                <w:szCs w:val="20"/>
              </w:rPr>
              <w:t>d</w:t>
            </w:r>
            <w:r w:rsidR="001B605E" w:rsidRPr="00F15F03">
              <w:rPr>
                <w:rFonts w:ascii="Montserrat" w:hAnsi="Montserrat"/>
                <w:sz w:val="20"/>
                <w:szCs w:val="20"/>
              </w:rPr>
              <w:t xml:space="preserve">any dokument może zawierać dowolne dane powiązane z pakietem badań, pacjentem (w tym np. rozpoznanie w postaci raportu synoptycznego) lub grupą pacjentów </w:t>
            </w:r>
            <w:r>
              <w:rPr>
                <w:rFonts w:ascii="Montserrat" w:hAnsi="Montserrat"/>
                <w:sz w:val="20"/>
                <w:szCs w:val="20"/>
              </w:rPr>
              <w:br/>
            </w:r>
            <w:r w:rsidR="001B605E" w:rsidRPr="00F15F03">
              <w:rPr>
                <w:rFonts w:ascii="Montserrat" w:hAnsi="Montserrat"/>
                <w:sz w:val="20"/>
                <w:szCs w:val="20"/>
              </w:rPr>
              <w:t>(w</w:t>
            </w:r>
            <w:r>
              <w:rPr>
                <w:rFonts w:ascii="Montserrat" w:hAnsi="Montserrat"/>
                <w:sz w:val="20"/>
                <w:szCs w:val="20"/>
              </w:rPr>
              <w:t xml:space="preserve"> przypadku raportów zbiorczych)</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p>
        </w:tc>
      </w:tr>
      <w:tr w:rsidR="001B605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8.8</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4934B3" w:rsidP="00542638">
            <w:pPr>
              <w:widowControl w:val="0"/>
              <w:spacing w:after="0" w:line="240" w:lineRule="auto"/>
              <w:rPr>
                <w:rFonts w:ascii="Montserrat" w:hAnsi="Montserrat"/>
                <w:sz w:val="20"/>
                <w:szCs w:val="20"/>
              </w:rPr>
            </w:pPr>
            <w:r>
              <w:rPr>
                <w:rFonts w:ascii="Montserrat" w:hAnsi="Montserrat"/>
                <w:sz w:val="20"/>
                <w:szCs w:val="20"/>
              </w:rPr>
              <w:t>m</w:t>
            </w:r>
            <w:r w:rsidR="001B605E" w:rsidRPr="00F15F03">
              <w:rPr>
                <w:rFonts w:ascii="Montserrat" w:hAnsi="Montserrat"/>
                <w:sz w:val="20"/>
                <w:szCs w:val="20"/>
              </w:rPr>
              <w:t xml:space="preserve">ożliwość edycji wszystkich szablonów dokumentów wg </w:t>
            </w:r>
            <w:r>
              <w:rPr>
                <w:rFonts w:ascii="Montserrat" w:hAnsi="Montserrat"/>
                <w:sz w:val="20"/>
                <w:szCs w:val="20"/>
              </w:rPr>
              <w:t>wymagań Zamawiającego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p>
        </w:tc>
      </w:tr>
      <w:tr w:rsidR="001B605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8.9</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4934B3" w:rsidP="00542638">
            <w:pPr>
              <w:widowControl w:val="0"/>
              <w:spacing w:after="0" w:line="240" w:lineRule="auto"/>
              <w:rPr>
                <w:rFonts w:ascii="Montserrat" w:hAnsi="Montserrat"/>
                <w:sz w:val="20"/>
                <w:szCs w:val="20"/>
              </w:rPr>
            </w:pPr>
            <w:r>
              <w:rPr>
                <w:rFonts w:ascii="Montserrat" w:hAnsi="Montserrat"/>
                <w:sz w:val="20"/>
                <w:szCs w:val="20"/>
              </w:rPr>
              <w:t>z</w:t>
            </w:r>
            <w:r w:rsidR="001B605E" w:rsidRPr="00F15F03">
              <w:rPr>
                <w:rFonts w:ascii="Montserrat" w:hAnsi="Montserrat"/>
                <w:sz w:val="20"/>
                <w:szCs w:val="20"/>
              </w:rPr>
              <w:t>abezpieczenie przed próbą podpisu wyniku certyfikatem innym niż przypisany do akt</w:t>
            </w:r>
            <w:r>
              <w:rPr>
                <w:rFonts w:ascii="Montserrat" w:hAnsi="Montserrat"/>
                <w:sz w:val="20"/>
                <w:szCs w:val="20"/>
              </w:rPr>
              <w:t>ualnie zalogowanego użytkownika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p>
        </w:tc>
      </w:tr>
      <w:tr w:rsidR="001B605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8.10</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4934B3" w:rsidP="00542638">
            <w:pPr>
              <w:widowControl w:val="0"/>
              <w:spacing w:after="0" w:line="240" w:lineRule="auto"/>
              <w:rPr>
                <w:rFonts w:ascii="Montserrat" w:hAnsi="Montserrat"/>
                <w:sz w:val="20"/>
                <w:szCs w:val="20"/>
              </w:rPr>
            </w:pPr>
            <w:r>
              <w:rPr>
                <w:rFonts w:ascii="Montserrat" w:hAnsi="Montserrat"/>
                <w:sz w:val="20"/>
                <w:szCs w:val="20"/>
              </w:rPr>
              <w:t>o</w:t>
            </w:r>
            <w:r w:rsidR="001B605E" w:rsidRPr="00F15F03">
              <w:rPr>
                <w:rFonts w:ascii="Montserrat" w:hAnsi="Montserrat"/>
                <w:sz w:val="20"/>
                <w:szCs w:val="20"/>
              </w:rPr>
              <w:t>pcjonalne zabezpieczenie przed złożeniem podpisu przez osobę inną niż odpowiedzialna za dany prz</w:t>
            </w:r>
            <w:r>
              <w:rPr>
                <w:rFonts w:ascii="Montserrat" w:hAnsi="Montserrat"/>
                <w:sz w:val="20"/>
                <w:szCs w:val="20"/>
              </w:rPr>
              <w:t>ypadek</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p>
        </w:tc>
      </w:tr>
      <w:tr w:rsidR="001B605E" w:rsidRPr="00F15F03" w:rsidTr="00542638">
        <w:trPr>
          <w:gridAfter w:val="1"/>
          <w:wAfter w:w="235" w:type="dxa"/>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9</w:t>
            </w:r>
            <w:r w:rsidR="00AE5DB2">
              <w:rPr>
                <w:rFonts w:ascii="Montserrat" w:hAnsi="Montserrat"/>
                <w:sz w:val="20"/>
                <w:szCs w:val="20"/>
              </w:rPr>
              <w:t>.</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4934B3" w:rsidP="00542638">
            <w:pPr>
              <w:widowControl w:val="0"/>
              <w:spacing w:after="0" w:line="240" w:lineRule="auto"/>
              <w:rPr>
                <w:rFonts w:ascii="Montserrat" w:hAnsi="Montserrat"/>
                <w:sz w:val="20"/>
                <w:szCs w:val="20"/>
              </w:rPr>
            </w:pPr>
            <w:bookmarkStart w:id="23" w:name="_Hlk187326233"/>
            <w:r>
              <w:rPr>
                <w:rFonts w:ascii="Montserrat" w:hAnsi="Montserrat"/>
                <w:color w:val="000000"/>
                <w:sz w:val="20"/>
                <w:szCs w:val="20"/>
              </w:rPr>
              <w:t>r</w:t>
            </w:r>
            <w:r w:rsidR="001B605E" w:rsidRPr="00F15F03">
              <w:rPr>
                <w:rFonts w:ascii="Montserrat" w:hAnsi="Montserrat"/>
                <w:color w:val="000000"/>
                <w:sz w:val="20"/>
                <w:szCs w:val="20"/>
              </w:rPr>
              <w:t>aporty i statystyki</w:t>
            </w:r>
            <w:bookmarkEnd w:id="23"/>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r>
      <w:tr w:rsidR="001B605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9.1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4934B3" w:rsidP="004934B3">
            <w:pPr>
              <w:pStyle w:val="Akapitzlist"/>
              <w:widowControl w:val="0"/>
              <w:spacing w:after="0" w:line="240" w:lineRule="auto"/>
              <w:ind w:left="0"/>
              <w:rPr>
                <w:rFonts w:ascii="Montserrat" w:hAnsi="Montserrat"/>
                <w:sz w:val="20"/>
                <w:szCs w:val="20"/>
              </w:rPr>
            </w:pPr>
            <w:r>
              <w:rPr>
                <w:rFonts w:ascii="Montserrat" w:hAnsi="Montserrat"/>
                <w:sz w:val="20"/>
                <w:szCs w:val="20"/>
              </w:rPr>
              <w:t>w</w:t>
            </w:r>
            <w:r w:rsidR="001B605E" w:rsidRPr="00F15F03">
              <w:rPr>
                <w:rFonts w:ascii="Montserrat" w:hAnsi="Montserrat"/>
                <w:sz w:val="20"/>
                <w:szCs w:val="20"/>
              </w:rPr>
              <w:t>ydruki ksiąg pracowni (osobno dla pracowni diagnostycznych i dla pracowni rea</w:t>
            </w:r>
            <w:r>
              <w:rPr>
                <w:rFonts w:ascii="Montserrat" w:hAnsi="Montserrat"/>
                <w:sz w:val="20"/>
                <w:szCs w:val="20"/>
              </w:rPr>
              <w:t>lizujących barwienia dodatkowe); d</w:t>
            </w:r>
            <w:r w:rsidR="001B605E" w:rsidRPr="00F15F03">
              <w:rPr>
                <w:rFonts w:ascii="Montserrat" w:hAnsi="Montserrat"/>
                <w:sz w:val="20"/>
                <w:szCs w:val="20"/>
              </w:rPr>
              <w:t xml:space="preserve">la księgi pracowni diagnostycznej: kryteria wejściowe: data </w:t>
            </w:r>
            <w:r w:rsidR="001B605E" w:rsidRPr="00F15F03">
              <w:rPr>
                <w:rFonts w:ascii="Montserrat" w:hAnsi="Montserrat"/>
                <w:sz w:val="20"/>
                <w:szCs w:val="20"/>
              </w:rPr>
              <w:lastRenderedPageBreak/>
              <w:t xml:space="preserve">rejestracji od-do, jednostka </w:t>
            </w:r>
            <w:r>
              <w:rPr>
                <w:rFonts w:ascii="Montserrat" w:hAnsi="Montserrat"/>
                <w:sz w:val="20"/>
                <w:szCs w:val="20"/>
              </w:rPr>
              <w:t>organizacyjna; r</w:t>
            </w:r>
            <w:r w:rsidR="001B605E" w:rsidRPr="00F15F03">
              <w:rPr>
                <w:rFonts w:ascii="Montserrat" w:hAnsi="Montserrat"/>
                <w:sz w:val="20"/>
                <w:szCs w:val="20"/>
              </w:rPr>
              <w:t>aport zawiera datę wpisu, numer wpisu (księgi pracowni), dane pacjenta, dane lekarza kierującego, dane zlecającego, badani</w:t>
            </w:r>
            <w:r>
              <w:rPr>
                <w:rFonts w:ascii="Montserrat" w:hAnsi="Montserrat"/>
                <w:sz w:val="20"/>
                <w:szCs w:val="20"/>
              </w:rPr>
              <w:t>a, identyfikator rejestrującego; d</w:t>
            </w:r>
            <w:r w:rsidR="001B605E" w:rsidRPr="00F15F03">
              <w:rPr>
                <w:rFonts w:ascii="Montserrat" w:hAnsi="Montserrat"/>
                <w:sz w:val="20"/>
                <w:szCs w:val="20"/>
              </w:rPr>
              <w:t>la księgi barwień dodatkowych: kryteria wejściowe: data rejestracji od-do, jednostka organizacyjna</w:t>
            </w:r>
            <w:r>
              <w:rPr>
                <w:rFonts w:ascii="Montserrat" w:hAnsi="Montserrat"/>
                <w:sz w:val="20"/>
                <w:szCs w:val="20"/>
              </w:rPr>
              <w:t>;</w:t>
            </w:r>
            <w:r w:rsidR="001B605E" w:rsidRPr="00F15F03">
              <w:rPr>
                <w:rFonts w:ascii="Montserrat" w:hAnsi="Montserrat"/>
                <w:sz w:val="20"/>
                <w:szCs w:val="20"/>
              </w:rPr>
              <w:t xml:space="preserve"> </w:t>
            </w:r>
            <w:r>
              <w:rPr>
                <w:rFonts w:ascii="Montserrat" w:hAnsi="Montserrat"/>
                <w:sz w:val="20"/>
                <w:szCs w:val="20"/>
              </w:rPr>
              <w:t>r</w:t>
            </w:r>
            <w:r w:rsidR="001B605E" w:rsidRPr="00F15F03">
              <w:rPr>
                <w:rFonts w:ascii="Montserrat" w:hAnsi="Montserrat"/>
                <w:sz w:val="20"/>
                <w:szCs w:val="20"/>
              </w:rPr>
              <w:t>aport zawiera datę wpisu, numer wpisu (księgi pracowni), dane pacjenta, dane zlecającego barwienie, numer bloczka, zlecone barwienia, liczbę b</w:t>
            </w:r>
            <w:r>
              <w:rPr>
                <w:rFonts w:ascii="Montserrat" w:hAnsi="Montserrat"/>
                <w:sz w:val="20"/>
                <w:szCs w:val="20"/>
              </w:rPr>
              <w:t>arwień, datę wydania preparatów</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p>
        </w:tc>
      </w:tr>
      <w:tr w:rsidR="001B605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9.2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4934B3" w:rsidRDefault="004934B3" w:rsidP="004934B3">
            <w:pPr>
              <w:widowControl w:val="0"/>
              <w:spacing w:after="0" w:line="240" w:lineRule="auto"/>
              <w:rPr>
                <w:rFonts w:ascii="Montserrat" w:hAnsi="Montserrat"/>
                <w:bCs/>
                <w:sz w:val="20"/>
                <w:szCs w:val="20"/>
              </w:rPr>
            </w:pPr>
            <w:r>
              <w:rPr>
                <w:rFonts w:ascii="Montserrat" w:hAnsi="Montserrat"/>
                <w:bCs/>
                <w:sz w:val="20"/>
                <w:szCs w:val="20"/>
              </w:rPr>
              <w:t>w</w:t>
            </w:r>
            <w:r w:rsidR="001B605E" w:rsidRPr="00F15F03">
              <w:rPr>
                <w:rFonts w:ascii="Montserrat" w:hAnsi="Montserrat"/>
                <w:bCs/>
                <w:sz w:val="20"/>
                <w:szCs w:val="20"/>
              </w:rPr>
              <w:t>ydruk księgi pracowni diagnostycznej - wg zarejestrowanych materiałów</w:t>
            </w:r>
            <w:r>
              <w:rPr>
                <w:rFonts w:ascii="Montserrat" w:hAnsi="Montserrat"/>
                <w:bCs/>
                <w:sz w:val="20"/>
                <w:szCs w:val="20"/>
              </w:rPr>
              <w:t>; k</w:t>
            </w:r>
            <w:r w:rsidR="001B605E" w:rsidRPr="00F15F03">
              <w:rPr>
                <w:rFonts w:ascii="Montserrat" w:hAnsi="Montserrat"/>
                <w:bCs/>
                <w:sz w:val="20"/>
                <w:szCs w:val="20"/>
              </w:rPr>
              <w:t>ryteria wejściowe: data rejestracji od-do, jednostka organizacyjna</w:t>
            </w:r>
            <w:r>
              <w:rPr>
                <w:rFonts w:ascii="Montserrat" w:hAnsi="Montserrat"/>
                <w:bCs/>
                <w:sz w:val="20"/>
                <w:szCs w:val="20"/>
              </w:rPr>
              <w:t>;</w:t>
            </w:r>
            <w:r w:rsidR="001B605E" w:rsidRPr="00F15F03">
              <w:rPr>
                <w:rFonts w:ascii="Montserrat" w:hAnsi="Montserrat"/>
                <w:bCs/>
                <w:sz w:val="20"/>
                <w:szCs w:val="20"/>
              </w:rPr>
              <w:t xml:space="preserve"> </w:t>
            </w:r>
            <w:r>
              <w:rPr>
                <w:rFonts w:ascii="Montserrat" w:hAnsi="Montserrat"/>
                <w:bCs/>
                <w:sz w:val="20"/>
                <w:szCs w:val="20"/>
              </w:rPr>
              <w:t>r</w:t>
            </w:r>
            <w:r w:rsidR="001B605E" w:rsidRPr="00F15F03">
              <w:rPr>
                <w:rFonts w:ascii="Montserrat" w:hAnsi="Montserrat"/>
                <w:bCs/>
                <w:sz w:val="20"/>
                <w:szCs w:val="20"/>
              </w:rPr>
              <w:t>aport zawiera kolumny: datę przyjęcia materiału, numer wpisu (księgi pracowni), numer i rodzaj przyjętego materiału, dane pacjenta, dane zlecającego, identyfi</w:t>
            </w:r>
            <w:r>
              <w:rPr>
                <w:rFonts w:ascii="Montserrat" w:hAnsi="Montserrat"/>
                <w:bCs/>
                <w:sz w:val="20"/>
                <w:szCs w:val="20"/>
              </w:rPr>
              <w:t>kator rejestrującego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p>
        </w:tc>
      </w:tr>
      <w:tr w:rsidR="001B605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9.3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4934B3" w:rsidP="00542638">
            <w:pPr>
              <w:widowControl w:val="0"/>
              <w:spacing w:after="0" w:line="240" w:lineRule="auto"/>
              <w:rPr>
                <w:rFonts w:ascii="Montserrat" w:hAnsi="Montserrat"/>
                <w:bCs/>
                <w:sz w:val="20"/>
                <w:szCs w:val="20"/>
              </w:rPr>
            </w:pPr>
            <w:r>
              <w:rPr>
                <w:rFonts w:ascii="Montserrat" w:hAnsi="Montserrat"/>
                <w:bCs/>
                <w:sz w:val="20"/>
                <w:szCs w:val="20"/>
              </w:rPr>
              <w:t>w</w:t>
            </w:r>
            <w:r w:rsidR="001B605E" w:rsidRPr="00F15F03">
              <w:rPr>
                <w:rFonts w:ascii="Montserrat" w:hAnsi="Montserrat"/>
                <w:bCs/>
                <w:sz w:val="20"/>
                <w:szCs w:val="20"/>
              </w:rPr>
              <w:t>ydruk księgi pracowni diagnostycznej - wg zarejestrowanych badań (bloczków)</w:t>
            </w:r>
            <w:r>
              <w:rPr>
                <w:rFonts w:ascii="Montserrat" w:hAnsi="Montserrat"/>
                <w:bCs/>
                <w:sz w:val="20"/>
                <w:szCs w:val="20"/>
              </w:rPr>
              <w:t>;</w:t>
            </w:r>
          </w:p>
          <w:p w:rsidR="001B605E" w:rsidRPr="00F15F03" w:rsidRDefault="004934B3" w:rsidP="004934B3">
            <w:pPr>
              <w:pStyle w:val="Akapitzlist"/>
              <w:widowControl w:val="0"/>
              <w:spacing w:after="0" w:line="240" w:lineRule="auto"/>
              <w:ind w:left="0"/>
              <w:rPr>
                <w:rFonts w:ascii="Montserrat" w:hAnsi="Montserrat"/>
                <w:sz w:val="20"/>
                <w:szCs w:val="20"/>
              </w:rPr>
            </w:pPr>
            <w:r>
              <w:rPr>
                <w:rFonts w:ascii="Montserrat" w:hAnsi="Montserrat"/>
                <w:bCs/>
                <w:sz w:val="20"/>
                <w:szCs w:val="20"/>
              </w:rPr>
              <w:t>k</w:t>
            </w:r>
            <w:r w:rsidR="001B605E" w:rsidRPr="00F15F03">
              <w:rPr>
                <w:rFonts w:ascii="Montserrat" w:hAnsi="Montserrat"/>
                <w:bCs/>
                <w:sz w:val="20"/>
                <w:szCs w:val="20"/>
              </w:rPr>
              <w:t>ryteria wejściowe: data rejestracji od-do, jednostka organizacyjna</w:t>
            </w:r>
            <w:r>
              <w:rPr>
                <w:rFonts w:ascii="Montserrat" w:hAnsi="Montserrat"/>
                <w:bCs/>
                <w:sz w:val="20"/>
                <w:szCs w:val="20"/>
              </w:rPr>
              <w:t>;</w:t>
            </w:r>
            <w:r w:rsidR="001B605E" w:rsidRPr="00F15F03">
              <w:rPr>
                <w:rFonts w:ascii="Montserrat" w:hAnsi="Montserrat"/>
                <w:bCs/>
                <w:sz w:val="20"/>
                <w:szCs w:val="20"/>
              </w:rPr>
              <w:t xml:space="preserve"> </w:t>
            </w:r>
            <w:r>
              <w:rPr>
                <w:rFonts w:ascii="Montserrat" w:hAnsi="Montserrat"/>
                <w:bCs/>
                <w:sz w:val="20"/>
                <w:szCs w:val="20"/>
              </w:rPr>
              <w:t>r</w:t>
            </w:r>
            <w:r w:rsidR="001B605E" w:rsidRPr="00F15F03">
              <w:rPr>
                <w:rFonts w:ascii="Montserrat" w:hAnsi="Montserrat"/>
                <w:bCs/>
                <w:sz w:val="20"/>
                <w:szCs w:val="20"/>
              </w:rPr>
              <w:t>aport zawiera kolumny: datę rejestracji bloczka, numer wpisu (księgi pracowni), numer i rodzaj badania, dane pacjenta, dane zlecająceg</w:t>
            </w:r>
            <w:r>
              <w:rPr>
                <w:rFonts w:ascii="Montserrat" w:hAnsi="Montserrat"/>
                <w:bCs/>
                <w:sz w:val="20"/>
                <w:szCs w:val="20"/>
              </w:rPr>
              <w:t>o, identyfikator rejestrującego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05E" w:rsidRPr="00F15F03" w:rsidRDefault="001B605E" w:rsidP="00542638">
            <w:pPr>
              <w:widowControl w:val="0"/>
              <w:spacing w:after="0" w:line="240" w:lineRule="auto"/>
              <w:jc w:val="center"/>
              <w:rPr>
                <w:rFonts w:ascii="Montserrat" w:hAnsi="Montserrat"/>
                <w:sz w:val="20"/>
                <w:szCs w:val="20"/>
              </w:rPr>
            </w:pPr>
          </w:p>
        </w:tc>
      </w:tr>
      <w:tr w:rsidR="00D82AD7"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AD7" w:rsidRPr="00F15F03" w:rsidRDefault="00D82AD7" w:rsidP="00542638">
            <w:pPr>
              <w:widowControl w:val="0"/>
              <w:spacing w:after="0" w:line="240" w:lineRule="auto"/>
              <w:jc w:val="center"/>
              <w:rPr>
                <w:rFonts w:ascii="Montserrat" w:hAnsi="Montserrat"/>
                <w:sz w:val="20"/>
                <w:szCs w:val="20"/>
              </w:rPr>
            </w:pPr>
            <w:r w:rsidRPr="00F15F03">
              <w:rPr>
                <w:rFonts w:ascii="Montserrat" w:hAnsi="Montserrat"/>
                <w:sz w:val="20"/>
                <w:szCs w:val="20"/>
              </w:rPr>
              <w:t>9.4</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AD7" w:rsidRPr="00F15F03" w:rsidRDefault="004934B3" w:rsidP="004934B3">
            <w:pPr>
              <w:widowControl w:val="0"/>
              <w:spacing w:after="0" w:line="240" w:lineRule="auto"/>
              <w:rPr>
                <w:rFonts w:ascii="Montserrat" w:hAnsi="Montserrat"/>
                <w:sz w:val="20"/>
                <w:szCs w:val="20"/>
              </w:rPr>
            </w:pPr>
            <w:r>
              <w:rPr>
                <w:rFonts w:ascii="Montserrat" w:hAnsi="Montserrat"/>
                <w:bCs/>
                <w:sz w:val="20"/>
                <w:szCs w:val="20"/>
              </w:rPr>
              <w:t>r</w:t>
            </w:r>
            <w:r w:rsidR="00D82AD7" w:rsidRPr="00F15F03">
              <w:rPr>
                <w:rFonts w:ascii="Montserrat" w:hAnsi="Montserrat"/>
                <w:bCs/>
                <w:sz w:val="20"/>
                <w:szCs w:val="20"/>
              </w:rPr>
              <w:t>aport statystyk pracowni diagnostycznej - badania wg miejsca powstania</w:t>
            </w:r>
            <w:r>
              <w:rPr>
                <w:rFonts w:ascii="Montserrat" w:hAnsi="Montserrat"/>
                <w:bCs/>
                <w:sz w:val="20"/>
                <w:szCs w:val="20"/>
              </w:rPr>
              <w:t>; k</w:t>
            </w:r>
            <w:r w:rsidR="00D82AD7" w:rsidRPr="00F15F03">
              <w:rPr>
                <w:rFonts w:ascii="Montserrat" w:hAnsi="Montserrat"/>
                <w:bCs/>
                <w:sz w:val="20"/>
                <w:szCs w:val="20"/>
              </w:rPr>
              <w:t>ryteria wejściowe: data rejestracji od-do, jednostka organizacyjna, zlecający, oddział zlecającego</w:t>
            </w:r>
            <w:r>
              <w:rPr>
                <w:rFonts w:ascii="Montserrat" w:hAnsi="Montserrat"/>
                <w:bCs/>
                <w:sz w:val="20"/>
                <w:szCs w:val="20"/>
              </w:rPr>
              <w:t>;</w:t>
            </w:r>
            <w:r w:rsidR="00D82AD7" w:rsidRPr="00F15F03">
              <w:rPr>
                <w:rFonts w:ascii="Montserrat" w:hAnsi="Montserrat"/>
                <w:bCs/>
                <w:sz w:val="20"/>
                <w:szCs w:val="20"/>
              </w:rPr>
              <w:t xml:space="preserve"> </w:t>
            </w:r>
            <w:r>
              <w:rPr>
                <w:rFonts w:ascii="Montserrat" w:hAnsi="Montserrat"/>
                <w:bCs/>
                <w:sz w:val="20"/>
                <w:szCs w:val="20"/>
              </w:rPr>
              <w:t>r</w:t>
            </w:r>
            <w:r w:rsidR="00D82AD7" w:rsidRPr="00F15F03">
              <w:rPr>
                <w:rFonts w:ascii="Montserrat" w:hAnsi="Montserrat"/>
                <w:bCs/>
                <w:sz w:val="20"/>
                <w:szCs w:val="20"/>
              </w:rPr>
              <w:t>aport zawiera kolumny: miejsce (stanowisko) rejestracji badania, identyfikator rejestrującego, rodzaj badania</w:t>
            </w:r>
            <w:r>
              <w:rPr>
                <w:rFonts w:ascii="Montserrat" w:hAnsi="Montserrat"/>
                <w:bCs/>
                <w:sz w:val="20"/>
                <w:szCs w:val="20"/>
              </w:rPr>
              <w:t>, liczbę zarejestrowanych badań</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AD7" w:rsidRPr="00F15F03" w:rsidRDefault="00D82AD7"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AD7" w:rsidRPr="00F15F03" w:rsidRDefault="00D82AD7" w:rsidP="00542638">
            <w:pPr>
              <w:widowControl w:val="0"/>
              <w:spacing w:after="0" w:line="240" w:lineRule="auto"/>
              <w:jc w:val="center"/>
              <w:rPr>
                <w:rFonts w:ascii="Montserrat" w:hAnsi="Montserrat"/>
                <w:sz w:val="20"/>
                <w:szCs w:val="20"/>
              </w:rPr>
            </w:pPr>
          </w:p>
        </w:tc>
      </w:tr>
      <w:tr w:rsidR="00D82AD7"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AD7" w:rsidRPr="00F15F03" w:rsidRDefault="00D82AD7" w:rsidP="00542638">
            <w:pPr>
              <w:widowControl w:val="0"/>
              <w:spacing w:after="0" w:line="240" w:lineRule="auto"/>
              <w:jc w:val="center"/>
              <w:rPr>
                <w:rFonts w:ascii="Montserrat" w:hAnsi="Montserrat"/>
                <w:sz w:val="20"/>
                <w:szCs w:val="20"/>
              </w:rPr>
            </w:pPr>
            <w:r w:rsidRPr="00F15F03">
              <w:rPr>
                <w:rFonts w:ascii="Montserrat" w:hAnsi="Montserrat"/>
                <w:sz w:val="20"/>
                <w:szCs w:val="20"/>
              </w:rPr>
              <w:t>9.5</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AD7" w:rsidRPr="00F15F03" w:rsidRDefault="004934B3" w:rsidP="004934B3">
            <w:pPr>
              <w:widowControl w:val="0"/>
              <w:spacing w:after="0" w:line="240" w:lineRule="auto"/>
              <w:rPr>
                <w:rFonts w:ascii="Montserrat" w:hAnsi="Montserrat"/>
                <w:sz w:val="20"/>
                <w:szCs w:val="20"/>
              </w:rPr>
            </w:pPr>
            <w:bookmarkStart w:id="24" w:name="_Hlk174512797"/>
            <w:r>
              <w:rPr>
                <w:rFonts w:ascii="Montserrat" w:hAnsi="Montserrat"/>
                <w:bCs/>
                <w:sz w:val="20"/>
                <w:szCs w:val="20"/>
              </w:rPr>
              <w:t>r</w:t>
            </w:r>
            <w:r w:rsidR="00D82AD7" w:rsidRPr="00F15F03">
              <w:rPr>
                <w:rFonts w:ascii="Montserrat" w:hAnsi="Montserrat"/>
                <w:bCs/>
                <w:sz w:val="20"/>
                <w:szCs w:val="20"/>
              </w:rPr>
              <w:t xml:space="preserve">aport statystyk pracowni diagnostycznej </w:t>
            </w:r>
            <w:bookmarkEnd w:id="24"/>
            <w:r w:rsidR="00D82AD7" w:rsidRPr="00F15F03">
              <w:rPr>
                <w:rFonts w:ascii="Montserrat" w:hAnsi="Montserrat"/>
                <w:bCs/>
                <w:sz w:val="20"/>
                <w:szCs w:val="20"/>
              </w:rPr>
              <w:t>- bloczki zatopione wg miejsca</w:t>
            </w:r>
            <w:r>
              <w:rPr>
                <w:rFonts w:ascii="Montserrat" w:hAnsi="Montserrat"/>
                <w:bCs/>
                <w:sz w:val="20"/>
                <w:szCs w:val="20"/>
              </w:rPr>
              <w:t>; k</w:t>
            </w:r>
            <w:r w:rsidR="00D82AD7" w:rsidRPr="00F15F03">
              <w:rPr>
                <w:rFonts w:ascii="Montserrat" w:hAnsi="Montserrat"/>
                <w:bCs/>
                <w:sz w:val="20"/>
                <w:szCs w:val="20"/>
              </w:rPr>
              <w:t>ryteria wejściowe: data rejestracji od-do, jednostka organizacyjna, z</w:t>
            </w:r>
            <w:r>
              <w:rPr>
                <w:rFonts w:ascii="Montserrat" w:hAnsi="Montserrat"/>
                <w:bCs/>
                <w:sz w:val="20"/>
                <w:szCs w:val="20"/>
              </w:rPr>
              <w:t>lecający, oddział zlecającego; r</w:t>
            </w:r>
            <w:r w:rsidR="00D82AD7" w:rsidRPr="00F15F03">
              <w:rPr>
                <w:rFonts w:ascii="Montserrat" w:hAnsi="Montserrat"/>
                <w:bCs/>
                <w:sz w:val="20"/>
                <w:szCs w:val="20"/>
              </w:rPr>
              <w:t>aport zawiera kolumny: miejsce (stanowisko) zatopienia, identyfikator zatapiającego, rodzaj badania, liczbę b</w:t>
            </w:r>
            <w:r>
              <w:rPr>
                <w:rFonts w:ascii="Montserrat" w:hAnsi="Montserrat"/>
                <w:bCs/>
                <w:sz w:val="20"/>
                <w:szCs w:val="20"/>
              </w:rPr>
              <w:t>adań oznaczonych jako zatopione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AD7" w:rsidRPr="00F15F03" w:rsidRDefault="00D82AD7"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AD7" w:rsidRPr="00F15F03" w:rsidRDefault="00D82AD7"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9.6</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4934B3" w:rsidP="004934B3">
            <w:pPr>
              <w:pStyle w:val="Akapitzlist"/>
              <w:widowControl w:val="0"/>
              <w:spacing w:after="0" w:line="240" w:lineRule="auto"/>
              <w:ind w:left="0"/>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w:t>
            </w:r>
            <w:r>
              <w:rPr>
                <w:rFonts w:ascii="Montserrat" w:hAnsi="Montserrat"/>
                <w:sz w:val="20"/>
                <w:szCs w:val="20"/>
              </w:rPr>
              <w:t>port badań usuniętych; k</w:t>
            </w:r>
            <w:r w:rsidR="00992840" w:rsidRPr="00F15F03">
              <w:rPr>
                <w:rFonts w:ascii="Montserrat" w:hAnsi="Montserrat"/>
                <w:sz w:val="20"/>
                <w:szCs w:val="20"/>
              </w:rPr>
              <w:t>ryteria wejściowe: jednostka organizacyjna</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r</w:t>
            </w:r>
            <w:r w:rsidR="00992840" w:rsidRPr="00F15F03">
              <w:rPr>
                <w:rFonts w:ascii="Montserrat" w:hAnsi="Montserrat"/>
                <w:sz w:val="20"/>
                <w:szCs w:val="20"/>
              </w:rPr>
              <w:t>aport zawiera kolumny: numer księgi pracowni, data rejestracji, identyfikator rejestrującego, data usunięcia, identyfikator usuwaj</w:t>
            </w:r>
            <w:r>
              <w:rPr>
                <w:rFonts w:ascii="Montserrat" w:hAnsi="Montserrat"/>
                <w:sz w:val="20"/>
                <w:szCs w:val="20"/>
              </w:rPr>
              <w:t>ącego, zlecający, dane pacjenta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9.7</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4934B3" w:rsidP="004934B3">
            <w:pPr>
              <w:pStyle w:val="Akapitzlist"/>
              <w:widowControl w:val="0"/>
              <w:spacing w:after="0" w:line="240" w:lineRule="auto"/>
              <w:ind w:left="0"/>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 xml:space="preserve">aport listy diagnozujących, którzy wystąpili </w:t>
            </w:r>
            <w:r>
              <w:rPr>
                <w:rFonts w:ascii="Montserrat" w:hAnsi="Montserrat"/>
                <w:sz w:val="20"/>
                <w:szCs w:val="20"/>
              </w:rPr>
              <w:br/>
              <w:t>w okresie rozliczeniowym; k</w:t>
            </w:r>
            <w:r w:rsidR="00992840" w:rsidRPr="00F15F03">
              <w:rPr>
                <w:rFonts w:ascii="Montserrat" w:hAnsi="Montserrat"/>
                <w:sz w:val="20"/>
                <w:szCs w:val="20"/>
              </w:rPr>
              <w:t>ryteria wejściowe: data wykonania od-do, jednostka organizacyjna. Raport zawiera kolumny: diagnozujący,</w:t>
            </w:r>
            <w:r>
              <w:rPr>
                <w:rFonts w:ascii="Montserrat" w:hAnsi="Montserrat"/>
                <w:sz w:val="20"/>
                <w:szCs w:val="20"/>
              </w:rPr>
              <w:t xml:space="preserve"> skrót do raportu szczegółowego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9.8</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4934B3" w:rsidP="00542638">
            <w:pPr>
              <w:pStyle w:val="Akapitzlist"/>
              <w:widowControl w:val="0"/>
              <w:spacing w:after="0" w:line="240" w:lineRule="auto"/>
              <w:ind w:left="0"/>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aport ilości badań dla diagnozujących</w:t>
            </w:r>
            <w:r>
              <w:rPr>
                <w:rFonts w:ascii="Montserrat" w:hAnsi="Montserrat"/>
                <w:sz w:val="20"/>
                <w:szCs w:val="20"/>
              </w:rPr>
              <w:t>;</w:t>
            </w:r>
          </w:p>
          <w:p w:rsidR="00992840" w:rsidRPr="00AE5DB2" w:rsidRDefault="004934B3" w:rsidP="004934B3">
            <w:pPr>
              <w:pStyle w:val="Akapitzlist"/>
              <w:widowControl w:val="0"/>
              <w:spacing w:after="0" w:line="240" w:lineRule="auto"/>
              <w:ind w:left="0"/>
              <w:rPr>
                <w:rFonts w:ascii="Montserrat" w:hAnsi="Montserrat"/>
                <w:sz w:val="20"/>
                <w:szCs w:val="20"/>
              </w:rPr>
            </w:pPr>
            <w:r>
              <w:rPr>
                <w:rFonts w:ascii="Montserrat" w:hAnsi="Montserrat"/>
                <w:sz w:val="20"/>
                <w:szCs w:val="20"/>
              </w:rPr>
              <w:t>k</w:t>
            </w:r>
            <w:r w:rsidR="00992840" w:rsidRPr="00F15F03">
              <w:rPr>
                <w:rFonts w:ascii="Montserrat" w:hAnsi="Montserrat"/>
                <w:sz w:val="20"/>
                <w:szCs w:val="20"/>
              </w:rPr>
              <w:t>ryteria wejściowe: diagnozujący, zlecający, data wykonania od-do, jednostka organizacyjna</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r</w:t>
            </w:r>
            <w:r w:rsidR="00992840" w:rsidRPr="00F15F03">
              <w:rPr>
                <w:rFonts w:ascii="Montserrat" w:hAnsi="Montserrat"/>
                <w:sz w:val="20"/>
                <w:szCs w:val="20"/>
              </w:rPr>
              <w:t xml:space="preserve">aport zawiera kolumny: typ badania, liczba przypadków, liczba badań, liczba preparatów, </w:t>
            </w:r>
            <w:r w:rsidR="00992840" w:rsidRPr="00F15F03">
              <w:rPr>
                <w:rFonts w:ascii="Montserrat" w:hAnsi="Montserrat"/>
                <w:sz w:val="20"/>
                <w:szCs w:val="20"/>
              </w:rPr>
              <w:lastRenderedPageBreak/>
              <w:t>cena</w:t>
            </w:r>
            <w:r w:rsidR="00E121AC">
              <w:rPr>
                <w:rFonts w:ascii="Montserrat" w:hAnsi="Montserrat"/>
                <w:sz w:val="20"/>
                <w:szCs w:val="20"/>
              </w:rPr>
              <w:t>,</w:t>
            </w:r>
            <w:r w:rsidR="00992840" w:rsidRPr="00F15F03">
              <w:rPr>
                <w:rFonts w:ascii="Montserrat" w:hAnsi="Montserrat"/>
                <w:sz w:val="20"/>
                <w:szCs w:val="20"/>
              </w:rPr>
              <w:t xml:space="preserve"> w</w:t>
            </w:r>
            <w:r w:rsidR="00AE5DB2">
              <w:rPr>
                <w:rFonts w:ascii="Montserrat" w:hAnsi="Montserrat"/>
                <w:sz w:val="20"/>
                <w:szCs w:val="20"/>
              </w:rPr>
              <w:t>artość</w:t>
            </w:r>
            <w:r>
              <w:rPr>
                <w:rFonts w:ascii="Montserrat" w:hAnsi="Montserrat"/>
                <w:sz w:val="20"/>
                <w:szCs w:val="20"/>
              </w:rPr>
              <w:t>;</w:t>
            </w:r>
            <w:r w:rsidR="00AE5DB2">
              <w:rPr>
                <w:rFonts w:ascii="Montserrat" w:hAnsi="Montserrat"/>
                <w:sz w:val="20"/>
                <w:szCs w:val="20"/>
              </w:rPr>
              <w:t xml:space="preserve"> </w:t>
            </w:r>
            <w:r>
              <w:rPr>
                <w:rFonts w:ascii="Montserrat" w:hAnsi="Montserrat"/>
                <w:sz w:val="20"/>
                <w:szCs w:val="20"/>
              </w:rPr>
              <w:t>wartości są podsumowane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9.9</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E121AC" w:rsidP="00E121AC">
            <w:pPr>
              <w:pStyle w:val="Akapitzlist"/>
              <w:widowControl w:val="0"/>
              <w:spacing w:after="0" w:line="240" w:lineRule="auto"/>
              <w:ind w:left="0"/>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aport ilości badań i listy</w:t>
            </w:r>
            <w:r>
              <w:rPr>
                <w:rFonts w:ascii="Montserrat" w:hAnsi="Montserrat"/>
                <w:sz w:val="20"/>
                <w:szCs w:val="20"/>
              </w:rPr>
              <w:t xml:space="preserve"> pacjentów dla diagnozujących; k</w:t>
            </w:r>
            <w:r w:rsidR="00992840" w:rsidRPr="00F15F03">
              <w:rPr>
                <w:rFonts w:ascii="Montserrat" w:hAnsi="Montserrat"/>
                <w:sz w:val="20"/>
                <w:szCs w:val="20"/>
              </w:rPr>
              <w:t>ryteria wejściowe: diagnozujący, zlecający, data wykonania od-do, jednostka organizacyjna</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r</w:t>
            </w:r>
            <w:r w:rsidR="00992840" w:rsidRPr="00F15F03">
              <w:rPr>
                <w:rFonts w:ascii="Montserrat" w:hAnsi="Montserrat"/>
                <w:sz w:val="20"/>
                <w:szCs w:val="20"/>
              </w:rPr>
              <w:t>aport zawiera kolumny (pierwsza tabela - grupowanie typami badań i procedur): typ badania/</w:t>
            </w:r>
            <w:r>
              <w:rPr>
                <w:rFonts w:ascii="Montserrat" w:hAnsi="Montserrat"/>
                <w:sz w:val="20"/>
                <w:szCs w:val="20"/>
              </w:rPr>
              <w:t xml:space="preserve"> </w:t>
            </w:r>
            <w:r w:rsidR="00992840" w:rsidRPr="00F15F03">
              <w:rPr>
                <w:rFonts w:ascii="Montserrat" w:hAnsi="Montserrat"/>
                <w:sz w:val="20"/>
                <w:szCs w:val="20"/>
              </w:rPr>
              <w:t>procedury/</w:t>
            </w:r>
            <w:r>
              <w:rPr>
                <w:rFonts w:ascii="Montserrat" w:hAnsi="Montserrat"/>
                <w:sz w:val="20"/>
                <w:szCs w:val="20"/>
              </w:rPr>
              <w:t xml:space="preserve"> </w:t>
            </w:r>
            <w:r w:rsidR="00992840" w:rsidRPr="00F15F03">
              <w:rPr>
                <w:rFonts w:ascii="Montserrat" w:hAnsi="Montserrat"/>
                <w:sz w:val="20"/>
                <w:szCs w:val="20"/>
              </w:rPr>
              <w:t>preparatu, liczba przypadków, liczba badań, cena</w:t>
            </w:r>
            <w:r>
              <w:rPr>
                <w:rFonts w:ascii="Montserrat" w:hAnsi="Montserrat"/>
                <w:sz w:val="20"/>
                <w:szCs w:val="20"/>
              </w:rPr>
              <w:t xml:space="preserve">, </w:t>
            </w:r>
            <w:r w:rsidR="00992840" w:rsidRPr="00F15F03">
              <w:rPr>
                <w:rFonts w:ascii="Montserrat" w:hAnsi="Montserrat"/>
                <w:sz w:val="20"/>
                <w:szCs w:val="20"/>
              </w:rPr>
              <w:t>wartość</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w</w:t>
            </w:r>
            <w:r w:rsidR="00992840" w:rsidRPr="00F15F03">
              <w:rPr>
                <w:rFonts w:ascii="Montserrat" w:hAnsi="Montserrat"/>
                <w:sz w:val="20"/>
                <w:szCs w:val="20"/>
              </w:rPr>
              <w:t>artości są podsumowane</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r</w:t>
            </w:r>
            <w:r w:rsidR="00992840" w:rsidRPr="00F15F03">
              <w:rPr>
                <w:rFonts w:ascii="Montserrat" w:hAnsi="Montserrat"/>
                <w:sz w:val="20"/>
                <w:szCs w:val="20"/>
              </w:rPr>
              <w:t>aport zawiera kolumny (druga tabela - grupowanie pacjentami): numer księgi pracowni, dane pacjenta, zlecający, typ badania/ procedury/preparatu, liczba badań, cena</w:t>
            </w:r>
            <w:r>
              <w:rPr>
                <w:rFonts w:ascii="Montserrat" w:hAnsi="Montserrat"/>
                <w:sz w:val="20"/>
                <w:szCs w:val="20"/>
              </w:rPr>
              <w:t xml:space="preserve">, </w:t>
            </w:r>
            <w:r w:rsidR="00992840" w:rsidRPr="00F15F03">
              <w:rPr>
                <w:rFonts w:ascii="Montserrat" w:hAnsi="Montserrat"/>
                <w:sz w:val="20"/>
                <w:szCs w:val="20"/>
              </w:rPr>
              <w:t>wartość</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wartości są podsumowane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9.10</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AE5DB2" w:rsidRDefault="00E121AC" w:rsidP="00E121AC">
            <w:pPr>
              <w:pStyle w:val="Akapitzlist"/>
              <w:widowControl w:val="0"/>
              <w:spacing w:after="0" w:line="240" w:lineRule="auto"/>
              <w:ind w:left="0"/>
              <w:rPr>
                <w:rFonts w:ascii="Montserrat" w:hAnsi="Montserrat"/>
                <w:color w:val="000000"/>
                <w:sz w:val="20"/>
                <w:szCs w:val="20"/>
              </w:rPr>
            </w:pPr>
            <w:r>
              <w:rPr>
                <w:rFonts w:ascii="Montserrat" w:hAnsi="Montserrat"/>
                <w:color w:val="000000"/>
                <w:sz w:val="20"/>
                <w:szCs w:val="20"/>
              </w:rPr>
              <w:t>r</w:t>
            </w:r>
            <w:r w:rsidR="00992840" w:rsidRPr="00F15F03">
              <w:rPr>
                <w:rFonts w:ascii="Montserrat" w:hAnsi="Montserrat"/>
                <w:color w:val="000000"/>
                <w:sz w:val="20"/>
                <w:szCs w:val="20"/>
              </w:rPr>
              <w:t>aport czasu wykonania badań (terminowości) dla wybranej grupy badań wyfiltrowanej wg możliwych parametrów (minimum rodzaj materiału, lokalizacja, lekarz kierujący, jednostka kierująca, lekarz diagnozujący</w:t>
            </w:r>
            <w:r>
              <w:rPr>
                <w:rFonts w:ascii="Montserrat" w:hAnsi="Montserrat"/>
                <w:color w:val="000000"/>
                <w:sz w:val="20"/>
                <w:szCs w:val="20"/>
              </w:rPr>
              <w:t>;</w:t>
            </w:r>
            <w:r w:rsidR="00992840" w:rsidRPr="00F15F03">
              <w:rPr>
                <w:rFonts w:ascii="Montserrat" w:hAnsi="Montserrat"/>
                <w:color w:val="000000"/>
                <w:sz w:val="20"/>
                <w:szCs w:val="20"/>
              </w:rPr>
              <w:t xml:space="preserve"> </w:t>
            </w:r>
            <w:r>
              <w:rPr>
                <w:rFonts w:ascii="Montserrat" w:hAnsi="Montserrat"/>
                <w:color w:val="000000"/>
                <w:sz w:val="20"/>
                <w:szCs w:val="20"/>
              </w:rPr>
              <w:t>r</w:t>
            </w:r>
            <w:r w:rsidR="00992840" w:rsidRPr="00F15F03">
              <w:rPr>
                <w:rFonts w:ascii="Montserrat" w:hAnsi="Montserrat"/>
                <w:color w:val="000000"/>
                <w:sz w:val="20"/>
                <w:szCs w:val="20"/>
              </w:rPr>
              <w:t xml:space="preserve">aport zawiera kolumny: data rejestracji, data wyniku (zatwierdzenia przypadku), numer zlecenia, id pacjenta, czas diagnostyki w dniach roboczych, status </w:t>
            </w:r>
            <w:r>
              <w:rPr>
                <w:rFonts w:ascii="Montserrat" w:hAnsi="Montserrat"/>
                <w:color w:val="000000"/>
                <w:sz w:val="20"/>
                <w:szCs w:val="20"/>
              </w:rPr>
              <w:t>nowotworu złośliwego (tak/nie); r</w:t>
            </w:r>
            <w:r w:rsidR="00992840" w:rsidRPr="00F15F03">
              <w:rPr>
                <w:rFonts w:ascii="Montserrat" w:hAnsi="Montserrat"/>
                <w:color w:val="000000"/>
                <w:sz w:val="20"/>
                <w:szCs w:val="20"/>
              </w:rPr>
              <w:t>aport zawiera w podsumowaniu czas diagnostyki: średni, mini</w:t>
            </w:r>
            <w:r>
              <w:rPr>
                <w:rFonts w:ascii="Montserrat" w:hAnsi="Montserrat"/>
                <w:color w:val="000000"/>
                <w:sz w:val="20"/>
                <w:szCs w:val="20"/>
              </w:rPr>
              <w:t>malny, maksymalny oraz medianę</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tabs>
                <w:tab w:val="left" w:pos="495"/>
              </w:tabs>
              <w:spacing w:after="0" w:line="240" w:lineRule="auto"/>
              <w:jc w:val="center"/>
              <w:rPr>
                <w:rFonts w:ascii="Montserrat" w:hAnsi="Montserrat"/>
                <w:sz w:val="20"/>
                <w:szCs w:val="20"/>
              </w:rPr>
            </w:pPr>
            <w:r w:rsidRPr="00F15F03">
              <w:rPr>
                <w:rFonts w:ascii="Montserrat" w:hAnsi="Montserrat"/>
                <w:sz w:val="20"/>
                <w:szCs w:val="20"/>
              </w:rPr>
              <w:t>9.11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E121AC" w:rsidP="00E121AC">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 xml:space="preserve">aport dla diagnozującego – lista </w:t>
            </w:r>
            <w:r>
              <w:rPr>
                <w:rFonts w:ascii="Montserrat" w:hAnsi="Montserrat"/>
                <w:sz w:val="20"/>
                <w:szCs w:val="20"/>
              </w:rPr>
              <w:t>zlecających, którym diagnozował; k</w:t>
            </w:r>
            <w:r w:rsidR="00992840" w:rsidRPr="00F15F03">
              <w:rPr>
                <w:rFonts w:ascii="Montserrat" w:hAnsi="Montserrat"/>
                <w:sz w:val="20"/>
                <w:szCs w:val="20"/>
              </w:rPr>
              <w:t>ryteria wejściowe: diagnozujący, data wykonania od-do, jednostka organizacyjna</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r</w:t>
            </w:r>
            <w:r w:rsidR="00992840" w:rsidRPr="00F15F03">
              <w:rPr>
                <w:rFonts w:ascii="Montserrat" w:hAnsi="Montserrat"/>
                <w:sz w:val="20"/>
                <w:szCs w:val="20"/>
              </w:rPr>
              <w:t>aport zawiera kolumny: zlecającego,</w:t>
            </w:r>
            <w:r>
              <w:rPr>
                <w:rFonts w:ascii="Montserrat" w:hAnsi="Montserrat"/>
                <w:sz w:val="20"/>
                <w:szCs w:val="20"/>
              </w:rPr>
              <w:t xml:space="preserve"> skrót do raportu szczegółowego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tabs>
                <w:tab w:val="left" w:pos="495"/>
              </w:tabs>
              <w:spacing w:after="0" w:line="240" w:lineRule="auto"/>
              <w:jc w:val="center"/>
              <w:rPr>
                <w:rFonts w:ascii="Montserrat" w:hAnsi="Montserrat"/>
                <w:sz w:val="20"/>
                <w:szCs w:val="20"/>
              </w:rPr>
            </w:pPr>
            <w:r w:rsidRPr="00F15F03">
              <w:rPr>
                <w:rFonts w:ascii="Montserrat" w:hAnsi="Montserrat"/>
                <w:sz w:val="20"/>
                <w:szCs w:val="20"/>
              </w:rPr>
              <w:t>9.12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E121AC" w:rsidP="00E121AC">
            <w:pPr>
              <w:widowControl w:val="0"/>
              <w:spacing w:after="0" w:line="240" w:lineRule="auto"/>
              <w:rPr>
                <w:rFonts w:ascii="Montserrat" w:hAnsi="Montserrat"/>
                <w:bCs/>
                <w:sz w:val="20"/>
                <w:szCs w:val="20"/>
              </w:rPr>
            </w:pPr>
            <w:r>
              <w:rPr>
                <w:rFonts w:ascii="Montserrat" w:hAnsi="Montserrat"/>
                <w:bCs/>
                <w:sz w:val="20"/>
                <w:szCs w:val="20"/>
              </w:rPr>
              <w:t>r</w:t>
            </w:r>
            <w:r w:rsidR="00992840" w:rsidRPr="00F15F03">
              <w:rPr>
                <w:rFonts w:ascii="Montserrat" w:hAnsi="Montserrat"/>
                <w:bCs/>
                <w:sz w:val="20"/>
                <w:szCs w:val="20"/>
              </w:rPr>
              <w:t>aport dla diagnozującego – przypadki niezakończone</w:t>
            </w:r>
            <w:r>
              <w:rPr>
                <w:rFonts w:ascii="Montserrat" w:hAnsi="Montserrat"/>
                <w:bCs/>
                <w:sz w:val="20"/>
                <w:szCs w:val="20"/>
              </w:rPr>
              <w:t>; k</w:t>
            </w:r>
            <w:r w:rsidR="00992840" w:rsidRPr="00F15F03">
              <w:rPr>
                <w:rFonts w:ascii="Montserrat" w:hAnsi="Montserrat"/>
                <w:bCs/>
                <w:sz w:val="20"/>
                <w:szCs w:val="20"/>
              </w:rPr>
              <w:t>ryteria wejśc</w:t>
            </w:r>
            <w:r>
              <w:rPr>
                <w:rFonts w:ascii="Montserrat" w:hAnsi="Montserrat"/>
                <w:bCs/>
                <w:sz w:val="20"/>
                <w:szCs w:val="20"/>
              </w:rPr>
              <w:t>iowe: jednostka organizacyjna; r</w:t>
            </w:r>
            <w:r w:rsidR="00992840" w:rsidRPr="00F15F03">
              <w:rPr>
                <w:rFonts w:ascii="Montserrat" w:hAnsi="Montserrat"/>
                <w:bCs/>
                <w:sz w:val="20"/>
                <w:szCs w:val="20"/>
              </w:rPr>
              <w:t>aport zawiera kolumny: odpowiedzialny za przypadki, sumaryczna liczba niezakończonych przypadków, liczba przypadków oznaczonych do weryfikacji, liczba przypadków w statusie wyniku wstępnego, liczba przypadków oczek</w:t>
            </w:r>
            <w:r>
              <w:rPr>
                <w:rFonts w:ascii="Montserrat" w:hAnsi="Montserrat"/>
                <w:bCs/>
                <w:sz w:val="20"/>
                <w:szCs w:val="20"/>
              </w:rPr>
              <w:t>ujących na podpis elektroniczny</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9.13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E121AC" w:rsidP="00DE0453">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aport czasu wykonania bada</w:t>
            </w:r>
            <w:r>
              <w:rPr>
                <w:rFonts w:ascii="Montserrat" w:hAnsi="Montserrat"/>
                <w:sz w:val="20"/>
                <w:szCs w:val="20"/>
              </w:rPr>
              <w:t>ń z podziałem na diagnozujących; k</w:t>
            </w:r>
            <w:r w:rsidR="00992840" w:rsidRPr="00F15F03">
              <w:rPr>
                <w:rFonts w:ascii="Montserrat" w:hAnsi="Montserrat"/>
                <w:sz w:val="20"/>
                <w:szCs w:val="20"/>
              </w:rPr>
              <w:t>ryteria wejściowe: jednostka organizacyjna, data rejestracji przypadku</w:t>
            </w:r>
            <w:r w:rsidR="00DE0453">
              <w:rPr>
                <w:rFonts w:ascii="Montserrat" w:hAnsi="Montserrat"/>
                <w:sz w:val="20"/>
                <w:szCs w:val="20"/>
              </w:rPr>
              <w:t>;</w:t>
            </w:r>
            <w:r w:rsidR="00992840" w:rsidRPr="00F15F03">
              <w:rPr>
                <w:rFonts w:ascii="Montserrat" w:hAnsi="Montserrat"/>
                <w:sz w:val="20"/>
                <w:szCs w:val="20"/>
              </w:rPr>
              <w:t xml:space="preserve"> </w:t>
            </w:r>
            <w:r w:rsidR="00DE0453">
              <w:rPr>
                <w:rFonts w:ascii="Montserrat" w:hAnsi="Montserrat"/>
                <w:sz w:val="20"/>
                <w:szCs w:val="20"/>
              </w:rPr>
              <w:t>r</w:t>
            </w:r>
            <w:r w:rsidR="00992840" w:rsidRPr="00F15F03">
              <w:rPr>
                <w:rFonts w:ascii="Montserrat" w:hAnsi="Montserrat"/>
                <w:sz w:val="20"/>
                <w:szCs w:val="20"/>
              </w:rPr>
              <w:t>aport zawiera kolumny (pierwsza tabela): odpowiedzialny za przypadki, liczba wpisanych rozpoznań, czasy (minimalny, średni, maksymalny) od rejestracji do wpisania rozpoznania, liczba przypadków bez rozpoznania</w:t>
            </w:r>
            <w:r w:rsidR="00DE0453">
              <w:rPr>
                <w:rFonts w:ascii="Montserrat" w:hAnsi="Montserrat"/>
                <w:sz w:val="20"/>
                <w:szCs w:val="20"/>
              </w:rPr>
              <w:t>;</w:t>
            </w:r>
            <w:r w:rsidR="00992840" w:rsidRPr="00F15F03">
              <w:rPr>
                <w:rFonts w:ascii="Montserrat" w:hAnsi="Montserrat"/>
                <w:sz w:val="20"/>
                <w:szCs w:val="20"/>
              </w:rPr>
              <w:t xml:space="preserve"> </w:t>
            </w:r>
            <w:r w:rsidR="00DE0453">
              <w:rPr>
                <w:rFonts w:ascii="Montserrat" w:hAnsi="Montserrat"/>
                <w:sz w:val="20"/>
                <w:szCs w:val="20"/>
              </w:rPr>
              <w:t>r</w:t>
            </w:r>
            <w:r w:rsidR="00992840" w:rsidRPr="00F15F03">
              <w:rPr>
                <w:rFonts w:ascii="Montserrat" w:hAnsi="Montserrat"/>
                <w:sz w:val="20"/>
                <w:szCs w:val="20"/>
              </w:rPr>
              <w:t>aport zawiera kolumny (druga tabela): odpowiedzialny za przypadki, liczba wpisanych rozpoznań, czasy (minimalny, średni, maksymalny) od przekazania do diagnos</w:t>
            </w:r>
            <w:r w:rsidR="00DE0453">
              <w:rPr>
                <w:rFonts w:ascii="Montserrat" w:hAnsi="Montserrat"/>
                <w:sz w:val="20"/>
                <w:szCs w:val="20"/>
              </w:rPr>
              <w:t>tyki do zatwierdzenia przypadku</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9.14</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DE0453" w:rsidP="00DE0453">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aport listy lek</w:t>
            </w:r>
            <w:r>
              <w:rPr>
                <w:rFonts w:ascii="Montserrat" w:hAnsi="Montserrat"/>
                <w:sz w:val="20"/>
                <w:szCs w:val="20"/>
              </w:rPr>
              <w:t>arzy</w:t>
            </w:r>
            <w:r w:rsidR="00992840" w:rsidRPr="00F15F03">
              <w:rPr>
                <w:rFonts w:ascii="Montserrat" w:hAnsi="Montserrat"/>
                <w:sz w:val="20"/>
                <w:szCs w:val="20"/>
              </w:rPr>
              <w:t xml:space="preserve"> wykrawających, którzy wys</w:t>
            </w:r>
            <w:r>
              <w:rPr>
                <w:rFonts w:ascii="Montserrat" w:hAnsi="Montserrat"/>
                <w:sz w:val="20"/>
                <w:szCs w:val="20"/>
              </w:rPr>
              <w:t>tąpili w okresie rozliczeniowym; k</w:t>
            </w:r>
            <w:r w:rsidR="00992840" w:rsidRPr="00F15F03">
              <w:rPr>
                <w:rFonts w:ascii="Montserrat" w:hAnsi="Montserrat"/>
                <w:sz w:val="20"/>
                <w:szCs w:val="20"/>
              </w:rPr>
              <w:t>ryteria wejściowe: data wykonania od-do, jednostka organizacyjna</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r</w:t>
            </w:r>
            <w:r w:rsidR="00992840" w:rsidRPr="00F15F03">
              <w:rPr>
                <w:rFonts w:ascii="Montserrat" w:hAnsi="Montserrat"/>
                <w:sz w:val="20"/>
                <w:szCs w:val="20"/>
              </w:rPr>
              <w:t>aport zawiera kolumny: wykrawający, skrót do raportu szczegó</w:t>
            </w:r>
            <w:r>
              <w:rPr>
                <w:rFonts w:ascii="Montserrat" w:hAnsi="Montserrat"/>
                <w:sz w:val="20"/>
                <w:szCs w:val="20"/>
              </w:rPr>
              <w:t>łowego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9.15</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DE0453" w:rsidP="00542638">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aport licz</w:t>
            </w:r>
            <w:r>
              <w:rPr>
                <w:rFonts w:ascii="Montserrat" w:hAnsi="Montserrat"/>
                <w:sz w:val="20"/>
                <w:szCs w:val="20"/>
              </w:rPr>
              <w:t>by badań dla lekarzy wykrawających;</w:t>
            </w:r>
          </w:p>
          <w:p w:rsidR="00992840" w:rsidRPr="00F15F03" w:rsidRDefault="00DE0453" w:rsidP="00DE0453">
            <w:pPr>
              <w:widowControl w:val="0"/>
              <w:spacing w:after="0" w:line="240" w:lineRule="auto"/>
              <w:rPr>
                <w:rFonts w:ascii="Montserrat" w:hAnsi="Montserrat"/>
                <w:sz w:val="20"/>
                <w:szCs w:val="20"/>
              </w:rPr>
            </w:pPr>
            <w:r>
              <w:rPr>
                <w:rFonts w:ascii="Montserrat" w:hAnsi="Montserrat"/>
                <w:sz w:val="20"/>
                <w:szCs w:val="20"/>
              </w:rPr>
              <w:lastRenderedPageBreak/>
              <w:t>k</w:t>
            </w:r>
            <w:r w:rsidR="00992840" w:rsidRPr="00F15F03">
              <w:rPr>
                <w:rFonts w:ascii="Montserrat" w:hAnsi="Montserrat"/>
                <w:sz w:val="20"/>
                <w:szCs w:val="20"/>
              </w:rPr>
              <w:t>ryteria wejściowe: wykrawający, zlecający, data wykonania od-do, jednostka organizacyjna</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r</w:t>
            </w:r>
            <w:r w:rsidR="00992840" w:rsidRPr="00F15F03">
              <w:rPr>
                <w:rFonts w:ascii="Montserrat" w:hAnsi="Montserrat"/>
                <w:sz w:val="20"/>
                <w:szCs w:val="20"/>
              </w:rPr>
              <w:t>aport zawiera kolumny: typ badania, liczba prz</w:t>
            </w:r>
            <w:r>
              <w:rPr>
                <w:rFonts w:ascii="Montserrat" w:hAnsi="Montserrat"/>
                <w:sz w:val="20"/>
                <w:szCs w:val="20"/>
              </w:rPr>
              <w:t>ypadków, liczba badań, wartość; w</w:t>
            </w:r>
            <w:r w:rsidR="00992840" w:rsidRPr="00F15F03">
              <w:rPr>
                <w:rFonts w:ascii="Montserrat" w:hAnsi="Montserrat"/>
                <w:sz w:val="20"/>
                <w:szCs w:val="20"/>
              </w:rPr>
              <w:t>artości brutto są pods</w:t>
            </w:r>
            <w:r>
              <w:rPr>
                <w:rFonts w:ascii="Montserrat" w:hAnsi="Montserrat"/>
                <w:sz w:val="20"/>
                <w:szCs w:val="20"/>
              </w:rPr>
              <w:t>umowane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9.16</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DE0453" w:rsidP="00DE0453">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aport liczby badań i listy pacjentów dla lek</w:t>
            </w:r>
            <w:r>
              <w:rPr>
                <w:rFonts w:ascii="Montserrat" w:hAnsi="Montserrat"/>
                <w:sz w:val="20"/>
                <w:szCs w:val="20"/>
              </w:rPr>
              <w:t>arzy</w:t>
            </w:r>
            <w:r w:rsidR="00992840" w:rsidRPr="00F15F03">
              <w:rPr>
                <w:rFonts w:ascii="Montserrat" w:hAnsi="Montserrat"/>
                <w:sz w:val="20"/>
                <w:szCs w:val="20"/>
              </w:rPr>
              <w:t xml:space="preserve"> wykrawających</w:t>
            </w:r>
            <w:r>
              <w:rPr>
                <w:rFonts w:ascii="Montserrat" w:hAnsi="Montserrat"/>
                <w:sz w:val="20"/>
                <w:szCs w:val="20"/>
              </w:rPr>
              <w:t>; k</w:t>
            </w:r>
            <w:r w:rsidR="00992840" w:rsidRPr="00F15F03">
              <w:rPr>
                <w:rFonts w:ascii="Montserrat" w:hAnsi="Montserrat"/>
                <w:sz w:val="20"/>
                <w:szCs w:val="20"/>
              </w:rPr>
              <w:t>ryteria wejściowe: wykrawający, zlecający, data wykonania od-do, jednostka organizacyjna</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r</w:t>
            </w:r>
            <w:r w:rsidR="00992840" w:rsidRPr="00F15F03">
              <w:rPr>
                <w:rFonts w:ascii="Montserrat" w:hAnsi="Montserrat"/>
                <w:sz w:val="20"/>
                <w:szCs w:val="20"/>
              </w:rPr>
              <w:t>aport zawiera kolumny (pierwsza tabela - grupowanie typami badań i procedur): typ badania, liczba przypadków, liczba badań, cena, wartość. Wartości są podsumowane</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r</w:t>
            </w:r>
            <w:r w:rsidR="00992840" w:rsidRPr="00F15F03">
              <w:rPr>
                <w:rFonts w:ascii="Montserrat" w:hAnsi="Montserrat"/>
                <w:sz w:val="20"/>
                <w:szCs w:val="20"/>
              </w:rPr>
              <w:t>aport zawiera kolumny (druga tabela - grupowanie pacjentami): numer księgi pracowni, dane pacjenta, zlecający, typ badania, liczba badań, cena</w:t>
            </w:r>
            <w:r>
              <w:rPr>
                <w:rFonts w:ascii="Montserrat" w:hAnsi="Montserrat"/>
                <w:sz w:val="20"/>
                <w:szCs w:val="20"/>
              </w:rPr>
              <w:t>, wartość;</w:t>
            </w:r>
            <w:r w:rsidR="00992840" w:rsidRPr="00F15F03">
              <w:rPr>
                <w:rFonts w:ascii="Montserrat" w:hAnsi="Montserrat"/>
                <w:sz w:val="20"/>
                <w:szCs w:val="20"/>
              </w:rPr>
              <w:t xml:space="preserve"> </w:t>
            </w:r>
            <w:r>
              <w:rPr>
                <w:rFonts w:ascii="Montserrat" w:hAnsi="Montserrat"/>
                <w:sz w:val="20"/>
                <w:szCs w:val="20"/>
              </w:rPr>
              <w:t>w</w:t>
            </w:r>
            <w:r w:rsidR="00992840" w:rsidRPr="00F15F03">
              <w:rPr>
                <w:rFonts w:ascii="Montserrat" w:hAnsi="Montserrat"/>
                <w:sz w:val="20"/>
                <w:szCs w:val="20"/>
              </w:rPr>
              <w:t>artości są podsumowa</w:t>
            </w:r>
            <w:r>
              <w:rPr>
                <w:rFonts w:ascii="Montserrat" w:hAnsi="Montserrat"/>
                <w:sz w:val="20"/>
                <w:szCs w:val="20"/>
              </w:rPr>
              <w:t>ne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9.17</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5D7E1E" w:rsidP="00542638">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aport listy techników wykrawających, którzy wystąpili w okresie rozliczeniowym</w:t>
            </w:r>
            <w:r>
              <w:rPr>
                <w:rFonts w:ascii="Montserrat" w:hAnsi="Montserrat"/>
                <w:sz w:val="20"/>
                <w:szCs w:val="20"/>
              </w:rPr>
              <w:t>;</w:t>
            </w:r>
          </w:p>
          <w:p w:rsidR="00992840" w:rsidRPr="00F15F03" w:rsidRDefault="005D7E1E" w:rsidP="005D7E1E">
            <w:pPr>
              <w:widowControl w:val="0"/>
              <w:spacing w:after="0" w:line="240" w:lineRule="auto"/>
              <w:rPr>
                <w:rFonts w:ascii="Montserrat" w:hAnsi="Montserrat"/>
                <w:sz w:val="20"/>
                <w:szCs w:val="20"/>
              </w:rPr>
            </w:pPr>
            <w:r>
              <w:rPr>
                <w:rFonts w:ascii="Montserrat" w:hAnsi="Montserrat"/>
                <w:sz w:val="20"/>
                <w:szCs w:val="20"/>
              </w:rPr>
              <w:t>k</w:t>
            </w:r>
            <w:r w:rsidR="00992840" w:rsidRPr="00F15F03">
              <w:rPr>
                <w:rFonts w:ascii="Montserrat" w:hAnsi="Montserrat"/>
                <w:sz w:val="20"/>
                <w:szCs w:val="20"/>
              </w:rPr>
              <w:t xml:space="preserve">ryteria wejściowe: data wykonania </w:t>
            </w:r>
            <w:r>
              <w:rPr>
                <w:rFonts w:ascii="Montserrat" w:hAnsi="Montserrat"/>
                <w:sz w:val="20"/>
                <w:szCs w:val="20"/>
              </w:rPr>
              <w:t>od-do, jednostka organizacyjna; r</w:t>
            </w:r>
            <w:r w:rsidR="00992840" w:rsidRPr="00F15F03">
              <w:rPr>
                <w:rFonts w:ascii="Montserrat" w:hAnsi="Montserrat"/>
                <w:sz w:val="20"/>
                <w:szCs w:val="20"/>
              </w:rPr>
              <w:t>aport zawiera kolumny: technik wykrawający,</w:t>
            </w:r>
            <w:r>
              <w:rPr>
                <w:rFonts w:ascii="Montserrat" w:hAnsi="Montserrat"/>
                <w:sz w:val="20"/>
                <w:szCs w:val="20"/>
              </w:rPr>
              <w:t xml:space="preserve"> skrót do raportu szczegółowego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9.18</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1001B6" w:rsidP="001001B6">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aport liczby badań dla techników wykrawających</w:t>
            </w:r>
            <w:r>
              <w:rPr>
                <w:rFonts w:ascii="Montserrat" w:hAnsi="Montserrat"/>
                <w:sz w:val="20"/>
                <w:szCs w:val="20"/>
              </w:rPr>
              <w:t>; k</w:t>
            </w:r>
            <w:r w:rsidR="00992840" w:rsidRPr="00F15F03">
              <w:rPr>
                <w:rFonts w:ascii="Montserrat" w:hAnsi="Montserrat"/>
                <w:sz w:val="20"/>
                <w:szCs w:val="20"/>
              </w:rPr>
              <w:t>ryteria wejściowe: technik wykrawający, zlecający, data wykonania od-do, jednostka organizacyjna</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r</w:t>
            </w:r>
            <w:r w:rsidR="00992840" w:rsidRPr="00F15F03">
              <w:rPr>
                <w:rFonts w:ascii="Montserrat" w:hAnsi="Montserrat"/>
                <w:sz w:val="20"/>
                <w:szCs w:val="20"/>
              </w:rPr>
              <w:t>aport zawiera kolumny: typ badania, liczba przypadków, liczba badań, cena</w:t>
            </w:r>
            <w:r>
              <w:rPr>
                <w:rFonts w:ascii="Montserrat" w:hAnsi="Montserrat"/>
                <w:sz w:val="20"/>
                <w:szCs w:val="20"/>
              </w:rPr>
              <w:t>,</w:t>
            </w:r>
            <w:r w:rsidR="00992840" w:rsidRPr="00F15F03">
              <w:rPr>
                <w:rFonts w:ascii="Montserrat" w:hAnsi="Montserrat"/>
                <w:sz w:val="20"/>
                <w:szCs w:val="20"/>
              </w:rPr>
              <w:t xml:space="preserve"> wartość</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w</w:t>
            </w:r>
            <w:r w:rsidR="00992840" w:rsidRPr="00F15F03">
              <w:rPr>
                <w:rFonts w:ascii="Montserrat" w:hAnsi="Montserrat"/>
                <w:sz w:val="20"/>
                <w:szCs w:val="20"/>
              </w:rPr>
              <w:t>artości brutto są podsumowan</w:t>
            </w:r>
            <w:r>
              <w:rPr>
                <w:rFonts w:ascii="Montserrat" w:hAnsi="Montserrat"/>
                <w:sz w:val="20"/>
                <w:szCs w:val="20"/>
              </w:rPr>
              <w:t>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9.19</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1001B6" w:rsidP="001001B6">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aport ilości badań i listy pacjen</w:t>
            </w:r>
            <w:r>
              <w:rPr>
                <w:rFonts w:ascii="Montserrat" w:hAnsi="Montserrat"/>
                <w:sz w:val="20"/>
                <w:szCs w:val="20"/>
              </w:rPr>
              <w:t>tów dla techników wykrawających; k</w:t>
            </w:r>
            <w:r w:rsidR="00992840" w:rsidRPr="00F15F03">
              <w:rPr>
                <w:rFonts w:ascii="Montserrat" w:hAnsi="Montserrat"/>
                <w:sz w:val="20"/>
                <w:szCs w:val="20"/>
              </w:rPr>
              <w:t>ryteria wejściowe: technik wykrawający, zlecający, data wykonania o</w:t>
            </w:r>
            <w:r>
              <w:rPr>
                <w:rFonts w:ascii="Montserrat" w:hAnsi="Montserrat"/>
                <w:sz w:val="20"/>
                <w:szCs w:val="20"/>
              </w:rPr>
              <w:t>d-do, jednostka organizacyjna; r</w:t>
            </w:r>
            <w:r w:rsidR="00992840" w:rsidRPr="00F15F03">
              <w:rPr>
                <w:rFonts w:ascii="Montserrat" w:hAnsi="Montserrat"/>
                <w:sz w:val="20"/>
                <w:szCs w:val="20"/>
              </w:rPr>
              <w:t>aport zawiera kolumny (pierwsza tabela - grupowanie typami badań i procedur): typ badania, liczba przypadk</w:t>
            </w:r>
            <w:r>
              <w:rPr>
                <w:rFonts w:ascii="Montserrat" w:hAnsi="Montserrat"/>
                <w:sz w:val="20"/>
                <w:szCs w:val="20"/>
              </w:rPr>
              <w:t>ów, liczba badań, cena, wartość;</w:t>
            </w:r>
            <w:r w:rsidR="00992840" w:rsidRPr="00F15F03">
              <w:rPr>
                <w:rFonts w:ascii="Montserrat" w:hAnsi="Montserrat"/>
                <w:sz w:val="20"/>
                <w:szCs w:val="20"/>
              </w:rPr>
              <w:t xml:space="preserve"> </w:t>
            </w:r>
            <w:r>
              <w:rPr>
                <w:rFonts w:ascii="Montserrat" w:hAnsi="Montserrat"/>
                <w:sz w:val="20"/>
                <w:szCs w:val="20"/>
              </w:rPr>
              <w:t>w</w:t>
            </w:r>
            <w:r w:rsidR="00992840" w:rsidRPr="00F15F03">
              <w:rPr>
                <w:rFonts w:ascii="Montserrat" w:hAnsi="Montserrat"/>
                <w:sz w:val="20"/>
                <w:szCs w:val="20"/>
              </w:rPr>
              <w:t>artości są podsumowane</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r</w:t>
            </w:r>
            <w:r w:rsidR="00992840" w:rsidRPr="00F15F03">
              <w:rPr>
                <w:rFonts w:ascii="Montserrat" w:hAnsi="Montserrat"/>
                <w:sz w:val="20"/>
                <w:szCs w:val="20"/>
              </w:rPr>
              <w:t>aport zawiera kolumny (druga tabela - grupowanie pacjentami): numer księgi pracowni, dane pacjenta, zlecający, typ badania, liczba badań, cena, wartość</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w</w:t>
            </w:r>
            <w:r w:rsidR="00992840" w:rsidRPr="00F15F03">
              <w:rPr>
                <w:rFonts w:ascii="Montserrat" w:hAnsi="Montserrat"/>
                <w:sz w:val="20"/>
                <w:szCs w:val="20"/>
              </w:rPr>
              <w:t>artości są p</w:t>
            </w:r>
            <w:r>
              <w:rPr>
                <w:rFonts w:ascii="Montserrat" w:hAnsi="Montserrat"/>
                <w:sz w:val="20"/>
                <w:szCs w:val="20"/>
              </w:rPr>
              <w:t>odsumowane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9.20</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1001B6" w:rsidRDefault="001001B6" w:rsidP="001001B6">
            <w:pPr>
              <w:widowControl w:val="0"/>
              <w:spacing w:after="0" w:line="240" w:lineRule="auto"/>
              <w:rPr>
                <w:rFonts w:ascii="Montserrat" w:hAnsi="Montserrat"/>
                <w:bCs/>
                <w:sz w:val="20"/>
                <w:szCs w:val="20"/>
              </w:rPr>
            </w:pPr>
            <w:r>
              <w:rPr>
                <w:rFonts w:ascii="Montserrat" w:hAnsi="Montserrat"/>
                <w:bCs/>
                <w:sz w:val="20"/>
                <w:szCs w:val="20"/>
              </w:rPr>
              <w:t>r</w:t>
            </w:r>
            <w:r w:rsidR="00992840" w:rsidRPr="00F15F03">
              <w:rPr>
                <w:rFonts w:ascii="Montserrat" w:hAnsi="Montserrat"/>
                <w:bCs/>
                <w:sz w:val="20"/>
                <w:szCs w:val="20"/>
              </w:rPr>
              <w:t>aport listy techników zatapiających, którzy wystąpili w okresie rozliczeniowym</w:t>
            </w:r>
            <w:r>
              <w:rPr>
                <w:rFonts w:ascii="Montserrat" w:hAnsi="Montserrat"/>
                <w:bCs/>
                <w:sz w:val="20"/>
                <w:szCs w:val="20"/>
              </w:rPr>
              <w:t>; k</w:t>
            </w:r>
            <w:r w:rsidR="00992840" w:rsidRPr="00F15F03">
              <w:rPr>
                <w:rFonts w:ascii="Montserrat" w:hAnsi="Montserrat"/>
                <w:sz w:val="20"/>
                <w:szCs w:val="20"/>
              </w:rPr>
              <w:t>ryteria wejściowe: data wykonania od-do, jednostka organizacyjna</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r</w:t>
            </w:r>
            <w:r w:rsidR="00992840" w:rsidRPr="00F15F03">
              <w:rPr>
                <w:rFonts w:ascii="Montserrat" w:hAnsi="Montserrat"/>
                <w:sz w:val="20"/>
                <w:szCs w:val="20"/>
              </w:rPr>
              <w:t>aport zawiera kolumny: technik zatapiający, skrót do raportu szczegółowego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9.21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1001B6" w:rsidP="001001B6">
            <w:pPr>
              <w:widowControl w:val="0"/>
              <w:spacing w:after="0" w:line="240" w:lineRule="auto"/>
              <w:rPr>
                <w:rFonts w:ascii="Montserrat" w:hAnsi="Montserrat"/>
                <w:bCs/>
                <w:sz w:val="20"/>
                <w:szCs w:val="20"/>
              </w:rPr>
            </w:pPr>
            <w:r>
              <w:rPr>
                <w:rFonts w:ascii="Montserrat" w:hAnsi="Montserrat"/>
                <w:bCs/>
                <w:sz w:val="20"/>
                <w:szCs w:val="20"/>
              </w:rPr>
              <w:t>r</w:t>
            </w:r>
            <w:r w:rsidR="00992840" w:rsidRPr="00F15F03">
              <w:rPr>
                <w:rFonts w:ascii="Montserrat" w:hAnsi="Montserrat"/>
                <w:bCs/>
                <w:sz w:val="20"/>
                <w:szCs w:val="20"/>
              </w:rPr>
              <w:t>aport liczby badań dla techników zatapiających</w:t>
            </w:r>
            <w:r>
              <w:rPr>
                <w:rFonts w:ascii="Montserrat" w:hAnsi="Montserrat"/>
                <w:bCs/>
                <w:sz w:val="20"/>
                <w:szCs w:val="20"/>
              </w:rPr>
              <w:t>; k</w:t>
            </w:r>
            <w:r w:rsidR="00992840" w:rsidRPr="00F15F03">
              <w:rPr>
                <w:rFonts w:ascii="Montserrat" w:hAnsi="Montserrat"/>
                <w:bCs/>
                <w:sz w:val="20"/>
                <w:szCs w:val="20"/>
              </w:rPr>
              <w:t>ryteria wejściowe: technik zatapiający, zlecający, data wykonania o</w:t>
            </w:r>
            <w:r>
              <w:rPr>
                <w:rFonts w:ascii="Montserrat" w:hAnsi="Montserrat"/>
                <w:bCs/>
                <w:sz w:val="20"/>
                <w:szCs w:val="20"/>
              </w:rPr>
              <w:t>d-do, jednostka organizacyjna; r</w:t>
            </w:r>
            <w:r w:rsidR="00992840" w:rsidRPr="00F15F03">
              <w:rPr>
                <w:rFonts w:ascii="Montserrat" w:hAnsi="Montserrat"/>
                <w:bCs/>
                <w:sz w:val="20"/>
                <w:szCs w:val="20"/>
              </w:rPr>
              <w:t>aport zawiera kolumny: typ badania, liczba przypadkó</w:t>
            </w:r>
            <w:r>
              <w:rPr>
                <w:rFonts w:ascii="Montserrat" w:hAnsi="Montserrat"/>
                <w:bCs/>
                <w:sz w:val="20"/>
                <w:szCs w:val="20"/>
              </w:rPr>
              <w:t>w, liczba badań, cena, wartość; w</w:t>
            </w:r>
            <w:r w:rsidR="00992840" w:rsidRPr="00F15F03">
              <w:rPr>
                <w:rFonts w:ascii="Montserrat" w:hAnsi="Montserrat"/>
                <w:bCs/>
                <w:sz w:val="20"/>
                <w:szCs w:val="20"/>
              </w:rPr>
              <w:t>artości brutto są p</w:t>
            </w:r>
            <w:r>
              <w:rPr>
                <w:rFonts w:ascii="Montserrat" w:hAnsi="Montserrat"/>
                <w:bCs/>
                <w:sz w:val="20"/>
                <w:szCs w:val="20"/>
              </w:rPr>
              <w:t>odsumowane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9.22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1001B6" w:rsidP="001001B6">
            <w:pPr>
              <w:widowControl w:val="0"/>
              <w:spacing w:after="0" w:line="240" w:lineRule="auto"/>
              <w:rPr>
                <w:rFonts w:ascii="Montserrat" w:hAnsi="Montserrat"/>
                <w:bCs/>
                <w:sz w:val="20"/>
                <w:szCs w:val="20"/>
              </w:rPr>
            </w:pPr>
            <w:r>
              <w:rPr>
                <w:rFonts w:ascii="Montserrat" w:hAnsi="Montserrat"/>
                <w:bCs/>
                <w:sz w:val="20"/>
                <w:szCs w:val="20"/>
              </w:rPr>
              <w:t>r</w:t>
            </w:r>
            <w:r w:rsidR="00992840" w:rsidRPr="00F15F03">
              <w:rPr>
                <w:rFonts w:ascii="Montserrat" w:hAnsi="Montserrat"/>
                <w:bCs/>
                <w:sz w:val="20"/>
                <w:szCs w:val="20"/>
              </w:rPr>
              <w:t>aport liczby badań i listy pacjen</w:t>
            </w:r>
            <w:r>
              <w:rPr>
                <w:rFonts w:ascii="Montserrat" w:hAnsi="Montserrat"/>
                <w:bCs/>
                <w:sz w:val="20"/>
                <w:szCs w:val="20"/>
              </w:rPr>
              <w:t>tów dla techników zatapiających; k</w:t>
            </w:r>
            <w:r w:rsidR="00992840" w:rsidRPr="00F15F03">
              <w:rPr>
                <w:rFonts w:ascii="Montserrat" w:hAnsi="Montserrat"/>
                <w:bCs/>
                <w:sz w:val="20"/>
                <w:szCs w:val="20"/>
              </w:rPr>
              <w:t>ryteria wejściowe: technik zatapiający, zlecający, data wykonania o</w:t>
            </w:r>
            <w:r>
              <w:rPr>
                <w:rFonts w:ascii="Montserrat" w:hAnsi="Montserrat"/>
                <w:bCs/>
                <w:sz w:val="20"/>
                <w:szCs w:val="20"/>
              </w:rPr>
              <w:t>d-do, jednostka organizacyjna; r</w:t>
            </w:r>
            <w:r w:rsidR="00992840" w:rsidRPr="00F15F03">
              <w:rPr>
                <w:rFonts w:ascii="Montserrat" w:hAnsi="Montserrat"/>
                <w:bCs/>
                <w:sz w:val="20"/>
                <w:szCs w:val="20"/>
              </w:rPr>
              <w:t xml:space="preserve">aport zawiera kolumny (pierwsza tabela - grupowanie typami </w:t>
            </w:r>
            <w:r w:rsidR="00992840" w:rsidRPr="00F15F03">
              <w:rPr>
                <w:rFonts w:ascii="Montserrat" w:hAnsi="Montserrat"/>
                <w:bCs/>
                <w:sz w:val="20"/>
                <w:szCs w:val="20"/>
              </w:rPr>
              <w:lastRenderedPageBreak/>
              <w:t>badań i procedur): typ badania, liczba przypadków, liczba badań, cena</w:t>
            </w:r>
            <w:r>
              <w:rPr>
                <w:rFonts w:ascii="Montserrat" w:hAnsi="Montserrat"/>
                <w:bCs/>
                <w:sz w:val="20"/>
                <w:szCs w:val="20"/>
              </w:rPr>
              <w:t>,</w:t>
            </w:r>
            <w:r w:rsidR="00992840" w:rsidRPr="00F15F03">
              <w:rPr>
                <w:rFonts w:ascii="Montserrat" w:hAnsi="Montserrat"/>
                <w:bCs/>
                <w:sz w:val="20"/>
                <w:szCs w:val="20"/>
              </w:rPr>
              <w:t xml:space="preserve"> wartość</w:t>
            </w:r>
            <w:r>
              <w:rPr>
                <w:rFonts w:ascii="Montserrat" w:hAnsi="Montserrat"/>
                <w:bCs/>
                <w:sz w:val="20"/>
                <w:szCs w:val="20"/>
              </w:rPr>
              <w:t>;</w:t>
            </w:r>
            <w:r w:rsidR="00992840" w:rsidRPr="00F15F03">
              <w:rPr>
                <w:rFonts w:ascii="Montserrat" w:hAnsi="Montserrat"/>
                <w:bCs/>
                <w:sz w:val="20"/>
                <w:szCs w:val="20"/>
              </w:rPr>
              <w:t xml:space="preserve"> </w:t>
            </w:r>
            <w:r>
              <w:rPr>
                <w:rFonts w:ascii="Montserrat" w:hAnsi="Montserrat"/>
                <w:bCs/>
                <w:sz w:val="20"/>
                <w:szCs w:val="20"/>
              </w:rPr>
              <w:t>w</w:t>
            </w:r>
            <w:r w:rsidR="00992840" w:rsidRPr="00F15F03">
              <w:rPr>
                <w:rFonts w:ascii="Montserrat" w:hAnsi="Montserrat"/>
                <w:bCs/>
                <w:sz w:val="20"/>
                <w:szCs w:val="20"/>
              </w:rPr>
              <w:t>artości są podsumowane</w:t>
            </w:r>
            <w:r>
              <w:rPr>
                <w:rFonts w:ascii="Montserrat" w:hAnsi="Montserrat"/>
                <w:bCs/>
                <w:sz w:val="20"/>
                <w:szCs w:val="20"/>
              </w:rPr>
              <w:t>;</w:t>
            </w:r>
            <w:r w:rsidR="00992840" w:rsidRPr="00F15F03">
              <w:rPr>
                <w:rFonts w:ascii="Montserrat" w:hAnsi="Montserrat"/>
                <w:bCs/>
                <w:sz w:val="20"/>
                <w:szCs w:val="20"/>
              </w:rPr>
              <w:t xml:space="preserve"> </w:t>
            </w:r>
            <w:r>
              <w:rPr>
                <w:rFonts w:ascii="Montserrat" w:hAnsi="Montserrat"/>
                <w:bCs/>
                <w:sz w:val="20"/>
                <w:szCs w:val="20"/>
              </w:rPr>
              <w:t>r</w:t>
            </w:r>
            <w:r w:rsidR="00992840" w:rsidRPr="00F15F03">
              <w:rPr>
                <w:rFonts w:ascii="Montserrat" w:hAnsi="Montserrat"/>
                <w:bCs/>
                <w:sz w:val="20"/>
                <w:szCs w:val="20"/>
              </w:rPr>
              <w:t>aport zawiera kolumny (druga tabela - grupowanie pacjentami): numer księgi pracowni, dane pacjenta, zlecający, typ badania, liczba badań, cena wartość</w:t>
            </w:r>
            <w:r>
              <w:rPr>
                <w:rFonts w:ascii="Montserrat" w:hAnsi="Montserrat"/>
                <w:bCs/>
                <w:sz w:val="20"/>
                <w:szCs w:val="20"/>
              </w:rPr>
              <w:t>; wartości są podsumowane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9.23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1001B6" w:rsidP="001001B6">
            <w:pPr>
              <w:widowControl w:val="0"/>
              <w:spacing w:after="0" w:line="240" w:lineRule="auto"/>
              <w:rPr>
                <w:rFonts w:ascii="Montserrat" w:hAnsi="Montserrat"/>
                <w:bCs/>
                <w:sz w:val="20"/>
                <w:szCs w:val="20"/>
              </w:rPr>
            </w:pPr>
            <w:r>
              <w:rPr>
                <w:rFonts w:ascii="Montserrat" w:hAnsi="Montserrat"/>
                <w:bCs/>
                <w:sz w:val="20"/>
                <w:szCs w:val="20"/>
              </w:rPr>
              <w:t>r</w:t>
            </w:r>
            <w:r w:rsidR="00992840" w:rsidRPr="00F15F03">
              <w:rPr>
                <w:rFonts w:ascii="Montserrat" w:hAnsi="Montserrat"/>
                <w:bCs/>
                <w:sz w:val="20"/>
                <w:szCs w:val="20"/>
              </w:rPr>
              <w:t>aport listy techników krojących, którzy wys</w:t>
            </w:r>
            <w:r>
              <w:rPr>
                <w:rFonts w:ascii="Montserrat" w:hAnsi="Montserrat"/>
                <w:bCs/>
                <w:sz w:val="20"/>
                <w:szCs w:val="20"/>
              </w:rPr>
              <w:t>tąpili w okresie rozliczeniowym; k</w:t>
            </w:r>
            <w:r w:rsidR="00992840" w:rsidRPr="00F15F03">
              <w:rPr>
                <w:rFonts w:ascii="Montserrat" w:hAnsi="Montserrat"/>
                <w:bCs/>
                <w:sz w:val="20"/>
                <w:szCs w:val="20"/>
              </w:rPr>
              <w:t>ryteria wejściowe: data wykonania od-do, jednostka organizacyjna</w:t>
            </w:r>
            <w:r>
              <w:rPr>
                <w:rFonts w:ascii="Montserrat" w:hAnsi="Montserrat"/>
                <w:bCs/>
                <w:sz w:val="20"/>
                <w:szCs w:val="20"/>
              </w:rPr>
              <w:t>;</w:t>
            </w:r>
            <w:r w:rsidR="00992840" w:rsidRPr="00F15F03">
              <w:rPr>
                <w:rFonts w:ascii="Montserrat" w:hAnsi="Montserrat"/>
                <w:bCs/>
                <w:sz w:val="20"/>
                <w:szCs w:val="20"/>
              </w:rPr>
              <w:t xml:space="preserve"> </w:t>
            </w:r>
            <w:r>
              <w:rPr>
                <w:rFonts w:ascii="Montserrat" w:hAnsi="Montserrat"/>
                <w:bCs/>
                <w:sz w:val="20"/>
                <w:szCs w:val="20"/>
              </w:rPr>
              <w:t>r</w:t>
            </w:r>
            <w:r w:rsidR="00992840" w:rsidRPr="00F15F03">
              <w:rPr>
                <w:rFonts w:ascii="Montserrat" w:hAnsi="Montserrat"/>
                <w:bCs/>
                <w:sz w:val="20"/>
                <w:szCs w:val="20"/>
              </w:rPr>
              <w:t>aport zawiera kolumny: technik krojący,</w:t>
            </w:r>
            <w:r>
              <w:rPr>
                <w:rFonts w:ascii="Montserrat" w:hAnsi="Montserrat"/>
                <w:bCs/>
                <w:sz w:val="20"/>
                <w:szCs w:val="20"/>
              </w:rPr>
              <w:t xml:space="preserve"> skrót do raportu szczegółowego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9.24</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1001B6" w:rsidP="00542638">
            <w:pPr>
              <w:widowControl w:val="0"/>
              <w:spacing w:after="0" w:line="240" w:lineRule="auto"/>
              <w:rPr>
                <w:rFonts w:ascii="Montserrat" w:hAnsi="Montserrat"/>
                <w:bCs/>
                <w:sz w:val="20"/>
                <w:szCs w:val="20"/>
              </w:rPr>
            </w:pPr>
            <w:r>
              <w:rPr>
                <w:rFonts w:ascii="Montserrat" w:hAnsi="Montserrat"/>
                <w:bCs/>
                <w:sz w:val="20"/>
                <w:szCs w:val="20"/>
              </w:rPr>
              <w:t>r</w:t>
            </w:r>
            <w:r w:rsidR="00992840" w:rsidRPr="00F15F03">
              <w:rPr>
                <w:rFonts w:ascii="Montserrat" w:hAnsi="Montserrat"/>
                <w:bCs/>
                <w:sz w:val="20"/>
                <w:szCs w:val="20"/>
              </w:rPr>
              <w:t>aport liczb</w:t>
            </w:r>
            <w:r>
              <w:rPr>
                <w:rFonts w:ascii="Montserrat" w:hAnsi="Montserrat"/>
                <w:bCs/>
                <w:sz w:val="20"/>
                <w:szCs w:val="20"/>
              </w:rPr>
              <w:t>y badań dla techników krojących;</w:t>
            </w:r>
          </w:p>
          <w:p w:rsidR="00992840" w:rsidRPr="00F15F03" w:rsidRDefault="001001B6" w:rsidP="001001B6">
            <w:pPr>
              <w:widowControl w:val="0"/>
              <w:spacing w:after="0" w:line="240" w:lineRule="auto"/>
              <w:rPr>
                <w:rFonts w:ascii="Montserrat" w:hAnsi="Montserrat"/>
                <w:bCs/>
                <w:sz w:val="20"/>
                <w:szCs w:val="20"/>
              </w:rPr>
            </w:pPr>
            <w:r>
              <w:rPr>
                <w:rFonts w:ascii="Montserrat" w:hAnsi="Montserrat"/>
                <w:bCs/>
                <w:sz w:val="20"/>
                <w:szCs w:val="20"/>
              </w:rPr>
              <w:t>k</w:t>
            </w:r>
            <w:r w:rsidR="00992840" w:rsidRPr="00F15F03">
              <w:rPr>
                <w:rFonts w:ascii="Montserrat" w:hAnsi="Montserrat"/>
                <w:bCs/>
                <w:sz w:val="20"/>
                <w:szCs w:val="20"/>
              </w:rPr>
              <w:t>ryteria wejściowe: technik krojący, zlecający, data wykonania od-do, jednostka organizacyjna</w:t>
            </w:r>
            <w:r>
              <w:rPr>
                <w:rFonts w:ascii="Montserrat" w:hAnsi="Montserrat"/>
                <w:bCs/>
                <w:sz w:val="20"/>
                <w:szCs w:val="20"/>
              </w:rPr>
              <w:t>;</w:t>
            </w:r>
            <w:r w:rsidR="00992840" w:rsidRPr="00F15F03">
              <w:rPr>
                <w:rFonts w:ascii="Montserrat" w:hAnsi="Montserrat"/>
                <w:bCs/>
                <w:sz w:val="20"/>
                <w:szCs w:val="20"/>
              </w:rPr>
              <w:t xml:space="preserve"> </w:t>
            </w:r>
            <w:r>
              <w:rPr>
                <w:rFonts w:ascii="Montserrat" w:hAnsi="Montserrat"/>
                <w:bCs/>
                <w:sz w:val="20"/>
                <w:szCs w:val="20"/>
              </w:rPr>
              <w:t>r</w:t>
            </w:r>
            <w:r w:rsidR="00992840" w:rsidRPr="00F15F03">
              <w:rPr>
                <w:rFonts w:ascii="Montserrat" w:hAnsi="Montserrat"/>
                <w:bCs/>
                <w:sz w:val="20"/>
                <w:szCs w:val="20"/>
              </w:rPr>
              <w:t>aport zawiera kolumny: typ badania, liczba przypadków, liczb</w:t>
            </w:r>
            <w:r>
              <w:rPr>
                <w:rFonts w:ascii="Montserrat" w:hAnsi="Montserrat"/>
                <w:bCs/>
                <w:sz w:val="20"/>
                <w:szCs w:val="20"/>
              </w:rPr>
              <w:t>a badań, cena, wartość; w</w:t>
            </w:r>
            <w:r w:rsidR="00992840" w:rsidRPr="00F15F03">
              <w:rPr>
                <w:rFonts w:ascii="Montserrat" w:hAnsi="Montserrat"/>
                <w:bCs/>
                <w:sz w:val="20"/>
                <w:szCs w:val="20"/>
              </w:rPr>
              <w:t>artości brutto są podsumowane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9.25</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1001B6" w:rsidP="001001B6">
            <w:pPr>
              <w:widowControl w:val="0"/>
              <w:spacing w:after="0" w:line="240" w:lineRule="auto"/>
              <w:rPr>
                <w:rFonts w:ascii="Montserrat" w:hAnsi="Montserrat"/>
                <w:bCs/>
                <w:sz w:val="20"/>
                <w:szCs w:val="20"/>
              </w:rPr>
            </w:pPr>
            <w:r>
              <w:rPr>
                <w:rFonts w:ascii="Montserrat" w:hAnsi="Montserrat"/>
                <w:bCs/>
                <w:sz w:val="20"/>
                <w:szCs w:val="20"/>
              </w:rPr>
              <w:t>r</w:t>
            </w:r>
            <w:r w:rsidR="00992840" w:rsidRPr="00F15F03">
              <w:rPr>
                <w:rFonts w:ascii="Montserrat" w:hAnsi="Montserrat"/>
                <w:bCs/>
                <w:sz w:val="20"/>
                <w:szCs w:val="20"/>
              </w:rPr>
              <w:t>aport liczby badań i listy pa</w:t>
            </w:r>
            <w:r>
              <w:rPr>
                <w:rFonts w:ascii="Montserrat" w:hAnsi="Montserrat"/>
                <w:bCs/>
                <w:sz w:val="20"/>
                <w:szCs w:val="20"/>
              </w:rPr>
              <w:t>cjentów dla techników krojących; k</w:t>
            </w:r>
            <w:r w:rsidR="00992840" w:rsidRPr="00F15F03">
              <w:rPr>
                <w:rFonts w:ascii="Montserrat" w:hAnsi="Montserrat"/>
                <w:bCs/>
                <w:sz w:val="20"/>
                <w:szCs w:val="20"/>
              </w:rPr>
              <w:t>ryteria wejściowe: technik krojący, zlecający, data wykonania od-do, jednostka organizacyjna</w:t>
            </w:r>
            <w:r>
              <w:rPr>
                <w:rFonts w:ascii="Montserrat" w:hAnsi="Montserrat"/>
                <w:bCs/>
                <w:sz w:val="20"/>
                <w:szCs w:val="20"/>
              </w:rPr>
              <w:t>; r</w:t>
            </w:r>
            <w:r w:rsidR="00992840" w:rsidRPr="00F15F03">
              <w:rPr>
                <w:rFonts w:ascii="Montserrat" w:hAnsi="Montserrat"/>
                <w:bCs/>
                <w:sz w:val="20"/>
                <w:szCs w:val="20"/>
              </w:rPr>
              <w:t>aport zawiera kolumny: typ badania, liczba przypadków, liczba badań, cena</w:t>
            </w:r>
            <w:r>
              <w:rPr>
                <w:rFonts w:ascii="Montserrat" w:hAnsi="Montserrat"/>
                <w:bCs/>
                <w:sz w:val="20"/>
                <w:szCs w:val="20"/>
              </w:rPr>
              <w:t>,</w:t>
            </w:r>
            <w:r w:rsidR="00992840" w:rsidRPr="00F15F03">
              <w:rPr>
                <w:rFonts w:ascii="Montserrat" w:hAnsi="Montserrat"/>
                <w:bCs/>
                <w:sz w:val="20"/>
                <w:szCs w:val="20"/>
              </w:rPr>
              <w:t xml:space="preserve"> wartość</w:t>
            </w:r>
            <w:r>
              <w:rPr>
                <w:rFonts w:ascii="Montserrat" w:hAnsi="Montserrat"/>
                <w:bCs/>
                <w:sz w:val="20"/>
                <w:szCs w:val="20"/>
              </w:rPr>
              <w:t>; wartości są podsumowane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9.26</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1001B6" w:rsidP="001001B6">
            <w:pPr>
              <w:widowControl w:val="0"/>
              <w:spacing w:after="0" w:line="240" w:lineRule="auto"/>
              <w:rPr>
                <w:rFonts w:ascii="Montserrat" w:hAnsi="Montserrat"/>
                <w:bCs/>
                <w:sz w:val="20"/>
                <w:szCs w:val="20"/>
              </w:rPr>
            </w:pPr>
            <w:r>
              <w:rPr>
                <w:rFonts w:ascii="Montserrat" w:hAnsi="Montserrat"/>
                <w:bCs/>
                <w:sz w:val="20"/>
                <w:szCs w:val="20"/>
              </w:rPr>
              <w:t>r</w:t>
            </w:r>
            <w:r w:rsidR="00992840" w:rsidRPr="00F15F03">
              <w:rPr>
                <w:rFonts w:ascii="Montserrat" w:hAnsi="Montserrat"/>
                <w:bCs/>
                <w:sz w:val="20"/>
                <w:szCs w:val="20"/>
              </w:rPr>
              <w:t>aport listy techników barwiących, którzy wystąpili w okresie rozliczeniowym</w:t>
            </w:r>
            <w:r>
              <w:rPr>
                <w:rFonts w:ascii="Montserrat" w:hAnsi="Montserrat"/>
                <w:bCs/>
                <w:sz w:val="20"/>
                <w:szCs w:val="20"/>
              </w:rPr>
              <w:t>; k</w:t>
            </w:r>
            <w:r w:rsidR="00992840" w:rsidRPr="00F15F03">
              <w:rPr>
                <w:rFonts w:ascii="Montserrat" w:hAnsi="Montserrat"/>
                <w:bCs/>
                <w:sz w:val="20"/>
                <w:szCs w:val="20"/>
              </w:rPr>
              <w:t xml:space="preserve">ryteria wejściowe: data wykonania </w:t>
            </w:r>
            <w:r>
              <w:rPr>
                <w:rFonts w:ascii="Montserrat" w:hAnsi="Montserrat"/>
                <w:bCs/>
                <w:sz w:val="20"/>
                <w:szCs w:val="20"/>
              </w:rPr>
              <w:t>od-do, jednostka organizacyjna; r</w:t>
            </w:r>
            <w:r w:rsidR="00992840" w:rsidRPr="00F15F03">
              <w:rPr>
                <w:rFonts w:ascii="Montserrat" w:hAnsi="Montserrat"/>
                <w:bCs/>
                <w:sz w:val="20"/>
                <w:szCs w:val="20"/>
              </w:rPr>
              <w:t>aport zawiera kolumny: technik barwiący, skrót do raportu szczegółowego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9.27</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1001B6" w:rsidP="00542638">
            <w:pPr>
              <w:widowControl w:val="0"/>
              <w:spacing w:after="0" w:line="240" w:lineRule="auto"/>
              <w:rPr>
                <w:rFonts w:ascii="Montserrat" w:hAnsi="Montserrat"/>
                <w:bCs/>
                <w:sz w:val="20"/>
                <w:szCs w:val="20"/>
              </w:rPr>
            </w:pPr>
            <w:r>
              <w:rPr>
                <w:rFonts w:ascii="Montserrat" w:hAnsi="Montserrat"/>
                <w:bCs/>
                <w:sz w:val="20"/>
                <w:szCs w:val="20"/>
              </w:rPr>
              <w:t>r</w:t>
            </w:r>
            <w:r w:rsidR="00992840" w:rsidRPr="00F15F03">
              <w:rPr>
                <w:rFonts w:ascii="Montserrat" w:hAnsi="Montserrat"/>
                <w:bCs/>
                <w:sz w:val="20"/>
                <w:szCs w:val="20"/>
              </w:rPr>
              <w:t>aport liczby badań dla techników barwiących</w:t>
            </w:r>
            <w:r>
              <w:rPr>
                <w:rFonts w:ascii="Montserrat" w:hAnsi="Montserrat"/>
                <w:bCs/>
                <w:sz w:val="20"/>
                <w:szCs w:val="20"/>
              </w:rPr>
              <w:t>;</w:t>
            </w:r>
          </w:p>
          <w:p w:rsidR="00992840" w:rsidRPr="00F15F03" w:rsidRDefault="001001B6" w:rsidP="001001B6">
            <w:pPr>
              <w:widowControl w:val="0"/>
              <w:spacing w:after="0" w:line="240" w:lineRule="auto"/>
              <w:rPr>
                <w:rFonts w:ascii="Montserrat" w:hAnsi="Montserrat"/>
                <w:bCs/>
                <w:sz w:val="20"/>
                <w:szCs w:val="20"/>
              </w:rPr>
            </w:pPr>
            <w:r>
              <w:rPr>
                <w:rFonts w:ascii="Montserrat" w:hAnsi="Montserrat"/>
                <w:bCs/>
                <w:sz w:val="20"/>
                <w:szCs w:val="20"/>
              </w:rPr>
              <w:t>k</w:t>
            </w:r>
            <w:r w:rsidR="00992840" w:rsidRPr="00F15F03">
              <w:rPr>
                <w:rFonts w:ascii="Montserrat" w:hAnsi="Montserrat"/>
                <w:bCs/>
                <w:sz w:val="20"/>
                <w:szCs w:val="20"/>
              </w:rPr>
              <w:t>ryteria wejściowe: technik barwiący, zlecający, data wykonania od-do, jednostka organizacyjna</w:t>
            </w:r>
            <w:r>
              <w:rPr>
                <w:rFonts w:ascii="Montserrat" w:hAnsi="Montserrat"/>
                <w:bCs/>
                <w:sz w:val="20"/>
                <w:szCs w:val="20"/>
              </w:rPr>
              <w:t>;</w:t>
            </w:r>
            <w:r w:rsidR="00992840" w:rsidRPr="00F15F03">
              <w:rPr>
                <w:rFonts w:ascii="Montserrat" w:hAnsi="Montserrat"/>
                <w:bCs/>
                <w:sz w:val="20"/>
                <w:szCs w:val="20"/>
              </w:rPr>
              <w:t xml:space="preserve"> </w:t>
            </w:r>
            <w:r>
              <w:rPr>
                <w:rFonts w:ascii="Montserrat" w:hAnsi="Montserrat"/>
                <w:bCs/>
                <w:sz w:val="20"/>
                <w:szCs w:val="20"/>
              </w:rPr>
              <w:t>r</w:t>
            </w:r>
            <w:r w:rsidR="00992840" w:rsidRPr="00F15F03">
              <w:rPr>
                <w:rFonts w:ascii="Montserrat" w:hAnsi="Montserrat"/>
                <w:bCs/>
                <w:sz w:val="20"/>
                <w:szCs w:val="20"/>
              </w:rPr>
              <w:t>aport zawiera kolumny: typ badania, liczba przypadków, liczba badań, cena</w:t>
            </w:r>
            <w:r>
              <w:rPr>
                <w:rFonts w:ascii="Montserrat" w:hAnsi="Montserrat"/>
                <w:bCs/>
                <w:sz w:val="20"/>
                <w:szCs w:val="20"/>
              </w:rPr>
              <w:t>,</w:t>
            </w:r>
            <w:r w:rsidR="00992840" w:rsidRPr="00F15F03">
              <w:rPr>
                <w:rFonts w:ascii="Montserrat" w:hAnsi="Montserrat"/>
                <w:bCs/>
                <w:sz w:val="20"/>
                <w:szCs w:val="20"/>
              </w:rPr>
              <w:t xml:space="preserve"> wartość</w:t>
            </w:r>
            <w:r>
              <w:rPr>
                <w:rFonts w:ascii="Montserrat" w:hAnsi="Montserrat"/>
                <w:bCs/>
                <w:sz w:val="20"/>
                <w:szCs w:val="20"/>
              </w:rPr>
              <w:t>;</w:t>
            </w:r>
            <w:r w:rsidR="00992840" w:rsidRPr="00F15F03">
              <w:rPr>
                <w:rFonts w:ascii="Montserrat" w:hAnsi="Montserrat"/>
                <w:bCs/>
                <w:sz w:val="20"/>
                <w:szCs w:val="20"/>
              </w:rPr>
              <w:t xml:space="preserve"> </w:t>
            </w:r>
            <w:r>
              <w:rPr>
                <w:rFonts w:ascii="Montserrat" w:hAnsi="Montserrat"/>
                <w:bCs/>
                <w:sz w:val="20"/>
                <w:szCs w:val="20"/>
              </w:rPr>
              <w:t>w</w:t>
            </w:r>
            <w:r w:rsidR="00992840" w:rsidRPr="00F15F03">
              <w:rPr>
                <w:rFonts w:ascii="Montserrat" w:hAnsi="Montserrat"/>
                <w:bCs/>
                <w:sz w:val="20"/>
                <w:szCs w:val="20"/>
              </w:rPr>
              <w:t>artości są podsumowane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9.28</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1001B6" w:rsidP="001001B6">
            <w:pPr>
              <w:widowControl w:val="0"/>
              <w:spacing w:after="0" w:line="240" w:lineRule="auto"/>
              <w:rPr>
                <w:rFonts w:ascii="Montserrat" w:hAnsi="Montserrat"/>
                <w:bCs/>
                <w:sz w:val="20"/>
                <w:szCs w:val="20"/>
              </w:rPr>
            </w:pPr>
            <w:r>
              <w:rPr>
                <w:rFonts w:ascii="Montserrat" w:hAnsi="Montserrat"/>
                <w:bCs/>
                <w:sz w:val="20"/>
                <w:szCs w:val="20"/>
              </w:rPr>
              <w:t>r</w:t>
            </w:r>
            <w:r w:rsidR="00992840" w:rsidRPr="00F15F03">
              <w:rPr>
                <w:rFonts w:ascii="Montserrat" w:hAnsi="Montserrat"/>
                <w:bCs/>
                <w:sz w:val="20"/>
                <w:szCs w:val="20"/>
              </w:rPr>
              <w:t>aport liczby badań i listy pac</w:t>
            </w:r>
            <w:r>
              <w:rPr>
                <w:rFonts w:ascii="Montserrat" w:hAnsi="Montserrat"/>
                <w:bCs/>
                <w:sz w:val="20"/>
                <w:szCs w:val="20"/>
              </w:rPr>
              <w:t>jentów dla techników barwiących; k</w:t>
            </w:r>
            <w:r w:rsidR="00992840" w:rsidRPr="00F15F03">
              <w:rPr>
                <w:rFonts w:ascii="Montserrat" w:hAnsi="Montserrat"/>
                <w:bCs/>
                <w:sz w:val="20"/>
                <w:szCs w:val="20"/>
              </w:rPr>
              <w:t>ryteria wejściowe: technik barwiący, zlecający, data wykonania o</w:t>
            </w:r>
            <w:r>
              <w:rPr>
                <w:rFonts w:ascii="Montserrat" w:hAnsi="Montserrat"/>
                <w:bCs/>
                <w:sz w:val="20"/>
                <w:szCs w:val="20"/>
              </w:rPr>
              <w:t>d-do, jednostka organizacyjna; r</w:t>
            </w:r>
            <w:r w:rsidR="00992840" w:rsidRPr="00F15F03">
              <w:rPr>
                <w:rFonts w:ascii="Montserrat" w:hAnsi="Montserrat"/>
                <w:bCs/>
                <w:sz w:val="20"/>
                <w:szCs w:val="20"/>
              </w:rPr>
              <w:t>aport zawiera kolumny (pierwsza tabela - grupowanie typami badań i procedur): typ badania, liczba przypadków, liczba badań, cena, wartość</w:t>
            </w:r>
            <w:r>
              <w:rPr>
                <w:rFonts w:ascii="Montserrat" w:hAnsi="Montserrat"/>
                <w:bCs/>
                <w:sz w:val="20"/>
                <w:szCs w:val="20"/>
              </w:rPr>
              <w:t>;</w:t>
            </w:r>
            <w:r w:rsidR="00992840" w:rsidRPr="00F15F03">
              <w:rPr>
                <w:rFonts w:ascii="Montserrat" w:hAnsi="Montserrat"/>
                <w:bCs/>
                <w:sz w:val="20"/>
                <w:szCs w:val="20"/>
              </w:rPr>
              <w:t xml:space="preserve"> </w:t>
            </w:r>
            <w:r>
              <w:rPr>
                <w:rFonts w:ascii="Montserrat" w:hAnsi="Montserrat"/>
                <w:bCs/>
                <w:sz w:val="20"/>
                <w:szCs w:val="20"/>
              </w:rPr>
              <w:t>w</w:t>
            </w:r>
            <w:r w:rsidR="00992840" w:rsidRPr="00F15F03">
              <w:rPr>
                <w:rFonts w:ascii="Montserrat" w:hAnsi="Montserrat"/>
                <w:bCs/>
                <w:sz w:val="20"/>
                <w:szCs w:val="20"/>
              </w:rPr>
              <w:t>artości są podsumowane</w:t>
            </w:r>
            <w:r>
              <w:rPr>
                <w:rFonts w:ascii="Montserrat" w:hAnsi="Montserrat"/>
                <w:bCs/>
                <w:sz w:val="20"/>
                <w:szCs w:val="20"/>
              </w:rPr>
              <w:t>; r</w:t>
            </w:r>
            <w:r w:rsidR="00992840" w:rsidRPr="00F15F03">
              <w:rPr>
                <w:rFonts w:ascii="Montserrat" w:hAnsi="Montserrat"/>
                <w:bCs/>
                <w:sz w:val="20"/>
                <w:szCs w:val="20"/>
              </w:rPr>
              <w:t>aport zawiera kolumny (druga tabela - grupowanie pacjentami): numer księgi pracowni, dane pacjenta, zlecający, typ badania, liczba badań, cena, wartość</w:t>
            </w:r>
            <w:r>
              <w:rPr>
                <w:rFonts w:ascii="Montserrat" w:hAnsi="Montserrat"/>
                <w:bCs/>
                <w:sz w:val="20"/>
                <w:szCs w:val="20"/>
              </w:rPr>
              <w:t>;</w:t>
            </w:r>
            <w:r w:rsidR="00992840" w:rsidRPr="00F15F03">
              <w:rPr>
                <w:rFonts w:ascii="Montserrat" w:hAnsi="Montserrat"/>
                <w:bCs/>
                <w:sz w:val="20"/>
                <w:szCs w:val="20"/>
              </w:rPr>
              <w:t xml:space="preserve"> </w:t>
            </w:r>
            <w:r>
              <w:rPr>
                <w:rFonts w:ascii="Montserrat" w:hAnsi="Montserrat"/>
                <w:bCs/>
                <w:sz w:val="20"/>
                <w:szCs w:val="20"/>
              </w:rPr>
              <w:t>w</w:t>
            </w:r>
            <w:r w:rsidR="00992840" w:rsidRPr="00F15F03">
              <w:rPr>
                <w:rFonts w:ascii="Montserrat" w:hAnsi="Montserrat"/>
                <w:bCs/>
                <w:sz w:val="20"/>
                <w:szCs w:val="20"/>
              </w:rPr>
              <w:t>artości  są podsumowane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9.29</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AE5DB2" w:rsidRDefault="001001B6" w:rsidP="001001B6">
            <w:pPr>
              <w:pStyle w:val="Akapitzlist"/>
              <w:widowControl w:val="0"/>
              <w:spacing w:after="0" w:line="240" w:lineRule="auto"/>
              <w:ind w:left="0"/>
              <w:rPr>
                <w:rFonts w:ascii="Montserrat" w:hAnsi="Montserrat"/>
                <w:bCs/>
                <w:sz w:val="20"/>
                <w:szCs w:val="20"/>
              </w:rPr>
            </w:pPr>
            <w:r>
              <w:rPr>
                <w:rFonts w:ascii="Montserrat" w:hAnsi="Montserrat"/>
                <w:bCs/>
                <w:sz w:val="20"/>
                <w:szCs w:val="20"/>
              </w:rPr>
              <w:t>r</w:t>
            </w:r>
            <w:r w:rsidR="00992840" w:rsidRPr="00F15F03">
              <w:rPr>
                <w:rFonts w:ascii="Montserrat" w:hAnsi="Montserrat"/>
                <w:bCs/>
                <w:sz w:val="20"/>
                <w:szCs w:val="20"/>
              </w:rPr>
              <w:t>aport wykonań całego Zakładu wg kosztów procedur</w:t>
            </w:r>
            <w:r>
              <w:rPr>
                <w:rFonts w:ascii="Montserrat" w:hAnsi="Montserrat"/>
                <w:bCs/>
                <w:sz w:val="20"/>
                <w:szCs w:val="20"/>
              </w:rPr>
              <w:t>; k</w:t>
            </w:r>
            <w:r w:rsidR="00992840" w:rsidRPr="00F15F03">
              <w:rPr>
                <w:rFonts w:ascii="Montserrat" w:hAnsi="Montserrat"/>
                <w:bCs/>
                <w:sz w:val="20"/>
                <w:szCs w:val="20"/>
              </w:rPr>
              <w:t>ryteria wejściowe: data wykonania od-do, jednostka organizacyjna</w:t>
            </w:r>
            <w:r>
              <w:rPr>
                <w:rFonts w:ascii="Montserrat" w:hAnsi="Montserrat"/>
                <w:bCs/>
                <w:sz w:val="20"/>
                <w:szCs w:val="20"/>
              </w:rPr>
              <w:t>;</w:t>
            </w:r>
            <w:r w:rsidR="00992840" w:rsidRPr="00F15F03">
              <w:rPr>
                <w:rFonts w:ascii="Montserrat" w:hAnsi="Montserrat"/>
                <w:bCs/>
                <w:sz w:val="20"/>
                <w:szCs w:val="20"/>
              </w:rPr>
              <w:t xml:space="preserve"> </w:t>
            </w:r>
            <w:r>
              <w:rPr>
                <w:rFonts w:ascii="Montserrat" w:hAnsi="Montserrat"/>
                <w:bCs/>
                <w:sz w:val="20"/>
                <w:szCs w:val="20"/>
              </w:rPr>
              <w:t>r</w:t>
            </w:r>
            <w:r w:rsidR="00992840" w:rsidRPr="00F15F03">
              <w:rPr>
                <w:rFonts w:ascii="Montserrat" w:hAnsi="Montserrat"/>
                <w:bCs/>
                <w:sz w:val="20"/>
                <w:szCs w:val="20"/>
              </w:rPr>
              <w:t>aport zawiera kod procedury (badania, barwienia), opis procedury, liczbę przypadków, w których pojawiła się procedura, liczbę wykonanych procedur, koszt proc</w:t>
            </w:r>
            <w:r w:rsidR="00AE5DB2">
              <w:rPr>
                <w:rFonts w:ascii="Montserrat" w:hAnsi="Montserrat"/>
                <w:bCs/>
                <w:sz w:val="20"/>
                <w:szCs w:val="20"/>
              </w:rPr>
              <w:t>edury</w:t>
            </w:r>
            <w:r>
              <w:rPr>
                <w:rFonts w:ascii="Montserrat" w:hAnsi="Montserrat"/>
                <w:bCs/>
                <w:sz w:val="20"/>
                <w:szCs w:val="20"/>
              </w:rPr>
              <w:t>;</w:t>
            </w:r>
            <w:r w:rsidR="00AE5DB2">
              <w:rPr>
                <w:rFonts w:ascii="Montserrat" w:hAnsi="Montserrat"/>
                <w:bCs/>
                <w:sz w:val="20"/>
                <w:szCs w:val="20"/>
              </w:rPr>
              <w:t xml:space="preserve"> </w:t>
            </w:r>
            <w:r>
              <w:rPr>
                <w:rFonts w:ascii="Montserrat" w:hAnsi="Montserrat"/>
                <w:bCs/>
                <w:sz w:val="20"/>
                <w:szCs w:val="20"/>
              </w:rPr>
              <w:t>w</w:t>
            </w:r>
            <w:r w:rsidR="00AE5DB2">
              <w:rPr>
                <w:rFonts w:ascii="Montserrat" w:hAnsi="Montserrat"/>
                <w:bCs/>
                <w:sz w:val="20"/>
                <w:szCs w:val="20"/>
              </w:rPr>
              <w:t>artości są podsumowane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9.30</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1001B6" w:rsidP="001001B6">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 xml:space="preserve">aport liczby badań dla techników na poszczególnych etapach procesu </w:t>
            </w:r>
            <w:r w:rsidR="00992840" w:rsidRPr="00F15F03">
              <w:rPr>
                <w:rFonts w:ascii="Montserrat" w:hAnsi="Montserrat"/>
                <w:sz w:val="20"/>
                <w:szCs w:val="20"/>
              </w:rPr>
              <w:lastRenderedPageBreak/>
              <w:t>diagnostycznego</w:t>
            </w:r>
            <w:r>
              <w:rPr>
                <w:rFonts w:ascii="Montserrat" w:hAnsi="Montserrat"/>
                <w:sz w:val="20"/>
                <w:szCs w:val="20"/>
              </w:rPr>
              <w:t>; k</w:t>
            </w:r>
            <w:r w:rsidR="00992840" w:rsidRPr="00F15F03">
              <w:rPr>
                <w:rFonts w:ascii="Montserrat" w:hAnsi="Montserrat"/>
                <w:sz w:val="20"/>
                <w:szCs w:val="20"/>
              </w:rPr>
              <w:t>ryteria wejściowe: data wykonania od-do</w:t>
            </w:r>
            <w:r>
              <w:rPr>
                <w:rFonts w:ascii="Montserrat" w:hAnsi="Montserrat"/>
                <w:sz w:val="20"/>
                <w:szCs w:val="20"/>
              </w:rPr>
              <w:t>, grupa pracowników; r</w:t>
            </w:r>
            <w:r w:rsidR="00992840" w:rsidRPr="00F15F03">
              <w:rPr>
                <w:rFonts w:ascii="Montserrat" w:hAnsi="Montserrat"/>
                <w:sz w:val="20"/>
                <w:szCs w:val="20"/>
              </w:rPr>
              <w:t>aport zawiera wykaz pracowników z liczbą wykonanych etapów, jednostkową wartość punktową, łączną liczbę uzyskanych punktów</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d</w:t>
            </w:r>
            <w:r w:rsidR="00992840" w:rsidRPr="00F15F03">
              <w:rPr>
                <w:rFonts w:ascii="Montserrat" w:hAnsi="Montserrat"/>
                <w:sz w:val="20"/>
                <w:szCs w:val="20"/>
              </w:rPr>
              <w:t>ane całościowe i cząstkowe (poszczególne etapy) są prezentowane dodatkowo w postaci wykresów</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9.31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1001B6" w:rsidP="00542638">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 xml:space="preserve">aport liczby badań wykonanych zbiorczo na poszczególnych etapach procesu diagnostycznego w trybie ciągłym w czasie trwania pracy z generowaniem wykresów </w:t>
            </w:r>
            <w:r>
              <w:rPr>
                <w:rFonts w:ascii="Montserrat" w:hAnsi="Montserrat"/>
                <w:sz w:val="20"/>
                <w:szCs w:val="20"/>
              </w:rPr>
              <w:t>lub zbiorczo w wybranym okresie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9.32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1001B6" w:rsidP="00542638">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aport liczby wykonanych badań w całej pracowni z podziałem na staw</w:t>
            </w:r>
            <w:r>
              <w:rPr>
                <w:rFonts w:ascii="Montserrat" w:hAnsi="Montserrat"/>
                <w:sz w:val="20"/>
                <w:szCs w:val="20"/>
              </w:rPr>
              <w:t>ki rozliczeniowe ze zlecającymi</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9.33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1001B6" w:rsidP="001001B6">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apor</w:t>
            </w:r>
            <w:r>
              <w:rPr>
                <w:rFonts w:ascii="Montserrat" w:hAnsi="Montserrat"/>
                <w:sz w:val="20"/>
                <w:szCs w:val="20"/>
              </w:rPr>
              <w:t>t statystyk wpisanych rozpoznań; k</w:t>
            </w:r>
            <w:r w:rsidR="00992840" w:rsidRPr="00F15F03">
              <w:rPr>
                <w:rFonts w:ascii="Montserrat" w:hAnsi="Montserrat"/>
                <w:sz w:val="20"/>
                <w:szCs w:val="20"/>
              </w:rPr>
              <w:t xml:space="preserve">ryteria wejściowe: data wykonania </w:t>
            </w:r>
            <w:r>
              <w:rPr>
                <w:rFonts w:ascii="Montserrat" w:hAnsi="Montserrat"/>
                <w:sz w:val="20"/>
                <w:szCs w:val="20"/>
              </w:rPr>
              <w:t>od-do, jednostka organizacyjna; r</w:t>
            </w:r>
            <w:r w:rsidR="00992840" w:rsidRPr="00F15F03">
              <w:rPr>
                <w:rFonts w:ascii="Montserrat" w:hAnsi="Montserrat"/>
                <w:sz w:val="20"/>
                <w:szCs w:val="20"/>
              </w:rPr>
              <w:t>aport zawiera kolumny: identyfikator wpisującego, liczbę wpisanych rozpoznań, liczbę przypadków, liczbę znaków dodanych i usuniętych wraz z ich sumą, średnią długość rozpoznania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9.34</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1001B6" w:rsidP="001001B6">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 xml:space="preserve">aport statystyk </w:t>
            </w:r>
            <w:r>
              <w:rPr>
                <w:rFonts w:ascii="Montserrat" w:hAnsi="Montserrat"/>
                <w:sz w:val="20"/>
                <w:szCs w:val="20"/>
              </w:rPr>
              <w:t>wpisanych opisów makroskopowych; k</w:t>
            </w:r>
            <w:r w:rsidR="00992840" w:rsidRPr="00F15F03">
              <w:rPr>
                <w:rFonts w:ascii="Montserrat" w:hAnsi="Montserrat"/>
                <w:sz w:val="20"/>
                <w:szCs w:val="20"/>
              </w:rPr>
              <w:t>ryteria wejściowe: data wykonania od-do, jednostka organizacyjna</w:t>
            </w:r>
            <w:r>
              <w:rPr>
                <w:rFonts w:ascii="Montserrat" w:hAnsi="Montserrat"/>
                <w:sz w:val="20"/>
                <w:szCs w:val="20"/>
              </w:rPr>
              <w:t>; r</w:t>
            </w:r>
            <w:r w:rsidR="00992840" w:rsidRPr="00F15F03">
              <w:rPr>
                <w:rFonts w:ascii="Montserrat" w:hAnsi="Montserrat"/>
                <w:sz w:val="20"/>
                <w:szCs w:val="20"/>
              </w:rPr>
              <w:t xml:space="preserve">aport zawiera kolumny: identyfikator wpisującego, liczbę wpisanych opisów, liczbę przypadków, liczbę znaków dodanych </w:t>
            </w:r>
            <w:r>
              <w:rPr>
                <w:rFonts w:ascii="Montserrat" w:hAnsi="Montserrat"/>
                <w:sz w:val="20"/>
                <w:szCs w:val="20"/>
              </w:rPr>
              <w:br/>
            </w:r>
            <w:r w:rsidR="00992840" w:rsidRPr="00F15F03">
              <w:rPr>
                <w:rFonts w:ascii="Montserrat" w:hAnsi="Montserrat"/>
                <w:sz w:val="20"/>
                <w:szCs w:val="20"/>
              </w:rPr>
              <w:t>i usuniętych wraz z ich sumą, średnią długość opisu</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9.35</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600B0E" w:rsidP="00600B0E">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 xml:space="preserve">aport listy zlecających, którzy wystąpili </w:t>
            </w:r>
            <w:r>
              <w:rPr>
                <w:rFonts w:ascii="Montserrat" w:hAnsi="Montserrat"/>
                <w:sz w:val="20"/>
                <w:szCs w:val="20"/>
              </w:rPr>
              <w:br/>
              <w:t>w okresie rozliczeniowym; k</w:t>
            </w:r>
            <w:r w:rsidR="00992840" w:rsidRPr="00F15F03">
              <w:rPr>
                <w:rFonts w:ascii="Montserrat" w:hAnsi="Montserrat"/>
                <w:sz w:val="20"/>
                <w:szCs w:val="20"/>
              </w:rPr>
              <w:t>ryteria wejściowe: data wykonania od-do, jednostka organizacyjna</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r</w:t>
            </w:r>
            <w:r w:rsidR="00992840" w:rsidRPr="00F15F03">
              <w:rPr>
                <w:rFonts w:ascii="Montserrat" w:hAnsi="Montserrat"/>
                <w:sz w:val="20"/>
                <w:szCs w:val="20"/>
              </w:rPr>
              <w:t>aport zawiera kolumny: zlecający (oddział),</w:t>
            </w:r>
            <w:r>
              <w:rPr>
                <w:rFonts w:ascii="Montserrat" w:hAnsi="Montserrat"/>
                <w:sz w:val="20"/>
                <w:szCs w:val="20"/>
              </w:rPr>
              <w:t xml:space="preserve"> skrót do raportu szczegółowego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9.36</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600B0E" w:rsidP="00600B0E">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 xml:space="preserve">aport liczby badań dla zlecającego </w:t>
            </w:r>
            <w:r>
              <w:rPr>
                <w:rFonts w:ascii="Montserrat" w:hAnsi="Montserrat"/>
                <w:sz w:val="20"/>
                <w:szCs w:val="20"/>
              </w:rPr>
              <w:br/>
            </w:r>
            <w:r w:rsidR="00992840" w:rsidRPr="00F15F03">
              <w:rPr>
                <w:rFonts w:ascii="Montserrat" w:hAnsi="Montserrat"/>
                <w:sz w:val="20"/>
                <w:szCs w:val="20"/>
              </w:rPr>
              <w:t>(z możliwością ograniczenia kryteriów do oddziału)</w:t>
            </w:r>
            <w:r>
              <w:rPr>
                <w:rFonts w:ascii="Montserrat" w:hAnsi="Montserrat"/>
                <w:sz w:val="20"/>
                <w:szCs w:val="20"/>
              </w:rPr>
              <w:t>; k</w:t>
            </w:r>
            <w:r w:rsidR="00992840" w:rsidRPr="00F15F03">
              <w:rPr>
                <w:rFonts w:ascii="Montserrat" w:hAnsi="Montserrat"/>
                <w:sz w:val="20"/>
                <w:szCs w:val="20"/>
              </w:rPr>
              <w:t>ryteria wejściowe: zlecający, oddział, data wykonania od-do, jednostka organizacyjna</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r</w:t>
            </w:r>
            <w:r w:rsidR="00992840" w:rsidRPr="00F15F03">
              <w:rPr>
                <w:rFonts w:ascii="Montserrat" w:hAnsi="Montserrat"/>
                <w:sz w:val="20"/>
                <w:szCs w:val="20"/>
              </w:rPr>
              <w:t>aport zawiera kolumny: kod procedury (badania, barwienia), opis procedury, liczbę przypadków, w których pojawiła się procedura</w:t>
            </w:r>
            <w:r>
              <w:rPr>
                <w:rFonts w:ascii="Montserrat" w:hAnsi="Montserrat"/>
                <w:sz w:val="20"/>
                <w:szCs w:val="20"/>
              </w:rPr>
              <w:t xml:space="preserve">, liczbę wykonanych procedur, </w:t>
            </w:r>
            <w:r w:rsidR="00992840" w:rsidRPr="00F15F03">
              <w:rPr>
                <w:rFonts w:ascii="Montserrat" w:hAnsi="Montserrat"/>
                <w:sz w:val="20"/>
                <w:szCs w:val="20"/>
              </w:rPr>
              <w:t>wartość, podsumowanie wartości</w:t>
            </w:r>
            <w:r>
              <w:rPr>
                <w:rFonts w:ascii="Montserrat" w:hAnsi="Montserrat"/>
                <w:sz w:val="20"/>
                <w:szCs w:val="20"/>
              </w:rPr>
              <w:t xml:space="preserve"> wszystkich wykonanych procedur</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9.37</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600B0E" w:rsidP="00600B0E">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aport liczby badań i listy pacjentów dla zlecającego (z możliwością ogra</w:t>
            </w:r>
            <w:r>
              <w:rPr>
                <w:rFonts w:ascii="Montserrat" w:hAnsi="Montserrat"/>
                <w:sz w:val="20"/>
                <w:szCs w:val="20"/>
              </w:rPr>
              <w:t>niczenia kryteriów do oddziału); k</w:t>
            </w:r>
            <w:r w:rsidR="00992840" w:rsidRPr="00F15F03">
              <w:rPr>
                <w:rFonts w:ascii="Montserrat" w:hAnsi="Montserrat"/>
                <w:sz w:val="20"/>
                <w:szCs w:val="20"/>
              </w:rPr>
              <w:t>ryteria wejściowe: zlecający, data wykonania o</w:t>
            </w:r>
            <w:r>
              <w:rPr>
                <w:rFonts w:ascii="Montserrat" w:hAnsi="Montserrat"/>
                <w:sz w:val="20"/>
                <w:szCs w:val="20"/>
              </w:rPr>
              <w:t>d-do, jednostka organizacyjna; r</w:t>
            </w:r>
            <w:r w:rsidR="00992840" w:rsidRPr="00F15F03">
              <w:rPr>
                <w:rFonts w:ascii="Montserrat" w:hAnsi="Montserrat"/>
                <w:sz w:val="20"/>
                <w:szCs w:val="20"/>
              </w:rPr>
              <w:t>aport zawiera kolumny (pierwsza tabela - grupowanie typami badań i procedur): kod procedury (badania, barwienia), opis procedury, liczbę przypadków, w których pojawiła się procedura, liczbę wykonanych procedur, cenę wartość</w:t>
            </w:r>
            <w:r>
              <w:rPr>
                <w:rFonts w:ascii="Montserrat" w:hAnsi="Montserrat"/>
                <w:sz w:val="20"/>
                <w:szCs w:val="20"/>
              </w:rPr>
              <w:t>; w</w:t>
            </w:r>
            <w:r w:rsidR="00992840" w:rsidRPr="00F15F03">
              <w:rPr>
                <w:rFonts w:ascii="Montserrat" w:hAnsi="Montserrat"/>
                <w:sz w:val="20"/>
                <w:szCs w:val="20"/>
              </w:rPr>
              <w:t>artości są podsumowane</w:t>
            </w:r>
            <w:r>
              <w:rPr>
                <w:rFonts w:ascii="Montserrat" w:hAnsi="Montserrat"/>
                <w:sz w:val="20"/>
                <w:szCs w:val="20"/>
              </w:rPr>
              <w:t>; r</w:t>
            </w:r>
            <w:r w:rsidR="00992840" w:rsidRPr="00F15F03">
              <w:rPr>
                <w:rFonts w:ascii="Montserrat" w:hAnsi="Montserrat"/>
                <w:sz w:val="20"/>
                <w:szCs w:val="20"/>
              </w:rPr>
              <w:t xml:space="preserve">aport zawiera kolumny (druga tabela - grupowanie pacjentami): numer księgi </w:t>
            </w:r>
            <w:r w:rsidR="00992840" w:rsidRPr="00F15F03">
              <w:rPr>
                <w:rFonts w:ascii="Montserrat" w:hAnsi="Montserrat"/>
                <w:sz w:val="20"/>
                <w:szCs w:val="20"/>
              </w:rPr>
              <w:lastRenderedPageBreak/>
              <w:t>pracowni, dane pacjenta, zlecający, typ procedury, liczba procedur</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wartości są podsumowane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9.38</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600B0E" w:rsidP="00600B0E">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aport liczby badań dla zlecającego – jedna lista z podziałem na jednostki zlecające</w:t>
            </w:r>
            <w:r>
              <w:rPr>
                <w:rFonts w:ascii="Montserrat" w:hAnsi="Montserrat"/>
                <w:sz w:val="20"/>
                <w:szCs w:val="20"/>
              </w:rPr>
              <w:t>; k</w:t>
            </w:r>
            <w:r w:rsidR="00992840" w:rsidRPr="00F15F03">
              <w:rPr>
                <w:rFonts w:ascii="Montserrat" w:hAnsi="Montserrat"/>
                <w:sz w:val="20"/>
                <w:szCs w:val="20"/>
              </w:rPr>
              <w:t>ryteria wejściowe: zlecający, data wykonania od-do, jednostka organizacyjna</w:t>
            </w:r>
            <w:r>
              <w:rPr>
                <w:rFonts w:ascii="Montserrat" w:hAnsi="Montserrat"/>
                <w:sz w:val="20"/>
                <w:szCs w:val="20"/>
              </w:rPr>
              <w:t>; r</w:t>
            </w:r>
            <w:r w:rsidR="00992840" w:rsidRPr="00F15F03">
              <w:rPr>
                <w:rFonts w:ascii="Montserrat" w:hAnsi="Montserrat"/>
                <w:sz w:val="20"/>
                <w:szCs w:val="20"/>
              </w:rPr>
              <w:t>aport zawiera kolumny: kod procedury (badania, barwienia), opis procedury, liczbę przypadków, w których pojawiła się procedura, liczbę wykonanych procedur, wartość brutto, podsumowanie wartości wszystkich wykonanych procedur</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t>r</w:t>
            </w:r>
            <w:r w:rsidR="00992840" w:rsidRPr="00F15F03">
              <w:rPr>
                <w:rFonts w:ascii="Montserrat" w:hAnsi="Montserrat"/>
                <w:sz w:val="20"/>
                <w:szCs w:val="20"/>
              </w:rPr>
              <w:t>aport pokazuje dane pogrupowane wg oddziału zlecającego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9.39</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600B0E" w:rsidP="00600B0E">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aport liczby badań z podziałem na topografię (np. d</w:t>
            </w:r>
            <w:r>
              <w:rPr>
                <w:rFonts w:ascii="Montserrat" w:hAnsi="Montserrat"/>
                <w:sz w:val="20"/>
                <w:szCs w:val="20"/>
              </w:rPr>
              <w:t>o statystyk do rozliczeń z NFZ); k</w:t>
            </w:r>
            <w:r w:rsidR="00992840" w:rsidRPr="00F15F03">
              <w:rPr>
                <w:rFonts w:ascii="Montserrat" w:hAnsi="Montserrat"/>
                <w:sz w:val="20"/>
                <w:szCs w:val="20"/>
              </w:rPr>
              <w:t>ryteria wejściowe: zlecający, oddział, data wykonania od-do, jednostka organizacyjna</w:t>
            </w:r>
            <w:r>
              <w:rPr>
                <w:rFonts w:ascii="Montserrat" w:hAnsi="Montserrat"/>
                <w:sz w:val="20"/>
                <w:szCs w:val="20"/>
              </w:rPr>
              <w:t>; r</w:t>
            </w:r>
            <w:r w:rsidR="00992840" w:rsidRPr="00F15F03">
              <w:rPr>
                <w:rFonts w:ascii="Montserrat" w:hAnsi="Montserrat"/>
                <w:sz w:val="20"/>
                <w:szCs w:val="20"/>
              </w:rPr>
              <w:t>aport zawiera kolumny: zlecający (oddział), typ procedury (badania), topografia, lic</w:t>
            </w:r>
            <w:r>
              <w:rPr>
                <w:rFonts w:ascii="Montserrat" w:hAnsi="Montserrat"/>
                <w:sz w:val="20"/>
                <w:szCs w:val="20"/>
              </w:rPr>
              <w:t>zba przypadków, liczba procedur</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9.40</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600B0E" w:rsidP="00600B0E">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aport zatwierdzony</w:t>
            </w:r>
            <w:r>
              <w:rPr>
                <w:rFonts w:ascii="Montserrat" w:hAnsi="Montserrat"/>
                <w:sz w:val="20"/>
                <w:szCs w:val="20"/>
              </w:rPr>
              <w:t>ch badań wg osoby rejestrującej; k</w:t>
            </w:r>
            <w:r w:rsidR="00992840" w:rsidRPr="00F15F03">
              <w:rPr>
                <w:rFonts w:ascii="Montserrat" w:hAnsi="Montserrat"/>
                <w:sz w:val="20"/>
                <w:szCs w:val="20"/>
              </w:rPr>
              <w:t>ryteria wejściowe: data wykonania od-do, jednostka organizacyjna</w:t>
            </w:r>
            <w:r>
              <w:rPr>
                <w:rFonts w:ascii="Montserrat" w:hAnsi="Montserrat"/>
                <w:sz w:val="20"/>
                <w:szCs w:val="20"/>
              </w:rPr>
              <w:t>; r</w:t>
            </w:r>
            <w:r w:rsidR="00992840" w:rsidRPr="00F15F03">
              <w:rPr>
                <w:rFonts w:ascii="Montserrat" w:hAnsi="Montserrat"/>
                <w:sz w:val="20"/>
                <w:szCs w:val="20"/>
              </w:rPr>
              <w:t>aport zawiera kolumny: identyfikator rejestrującego,</w:t>
            </w:r>
            <w:r>
              <w:rPr>
                <w:rFonts w:ascii="Montserrat" w:hAnsi="Montserrat"/>
                <w:sz w:val="20"/>
                <w:szCs w:val="20"/>
              </w:rPr>
              <w:t xml:space="preserve"> typ badania, liczba przypadków</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9.41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600B0E" w:rsidP="00600B0E">
            <w:pPr>
              <w:widowControl w:val="0"/>
              <w:spacing w:after="0" w:line="240" w:lineRule="auto"/>
              <w:rPr>
                <w:rFonts w:ascii="Montserrat" w:hAnsi="Montserrat"/>
                <w:bCs/>
                <w:sz w:val="20"/>
                <w:szCs w:val="20"/>
              </w:rPr>
            </w:pPr>
            <w:r>
              <w:rPr>
                <w:rFonts w:ascii="Montserrat" w:hAnsi="Montserrat"/>
                <w:bCs/>
                <w:sz w:val="20"/>
                <w:szCs w:val="20"/>
              </w:rPr>
              <w:t>r</w:t>
            </w:r>
            <w:r w:rsidR="00992840" w:rsidRPr="00F15F03">
              <w:rPr>
                <w:rFonts w:ascii="Montserrat" w:hAnsi="Montserrat"/>
                <w:bCs/>
                <w:sz w:val="20"/>
                <w:szCs w:val="20"/>
              </w:rPr>
              <w:t>aport ilości wewnętrznych (wzajemnych) konsultacji</w:t>
            </w:r>
            <w:r>
              <w:rPr>
                <w:rFonts w:ascii="Montserrat" w:hAnsi="Montserrat"/>
                <w:bCs/>
                <w:sz w:val="20"/>
                <w:szCs w:val="20"/>
              </w:rPr>
              <w:t>; k</w:t>
            </w:r>
            <w:r w:rsidR="00992840" w:rsidRPr="00F15F03">
              <w:rPr>
                <w:rFonts w:ascii="Montserrat" w:hAnsi="Montserrat"/>
                <w:bCs/>
                <w:sz w:val="20"/>
                <w:szCs w:val="20"/>
              </w:rPr>
              <w:t xml:space="preserve">ryteria wejściowe: </w:t>
            </w:r>
            <w:r>
              <w:rPr>
                <w:rFonts w:ascii="Montserrat" w:hAnsi="Montserrat"/>
                <w:bCs/>
                <w:sz w:val="20"/>
                <w:szCs w:val="20"/>
              </w:rPr>
              <w:t>j</w:t>
            </w:r>
            <w:r w:rsidR="00992840" w:rsidRPr="00F15F03">
              <w:rPr>
                <w:rFonts w:ascii="Montserrat" w:hAnsi="Montserrat"/>
                <w:bCs/>
                <w:sz w:val="20"/>
                <w:szCs w:val="20"/>
              </w:rPr>
              <w:t>ednostka organizacyjna, data wykonania od-do</w:t>
            </w:r>
            <w:r>
              <w:rPr>
                <w:rFonts w:ascii="Montserrat" w:hAnsi="Montserrat"/>
                <w:bCs/>
                <w:sz w:val="20"/>
                <w:szCs w:val="20"/>
              </w:rPr>
              <w:t>; raport zawiera kolumny: d</w:t>
            </w:r>
            <w:r w:rsidR="00992840" w:rsidRPr="00F15F03">
              <w:rPr>
                <w:rFonts w:ascii="Montserrat" w:hAnsi="Montserrat"/>
                <w:bCs/>
                <w:sz w:val="20"/>
                <w:szCs w:val="20"/>
              </w:rPr>
              <w:t xml:space="preserve">iagnozujący, </w:t>
            </w:r>
            <w:r>
              <w:rPr>
                <w:rFonts w:ascii="Montserrat" w:hAnsi="Montserrat"/>
                <w:bCs/>
                <w:sz w:val="20"/>
                <w:szCs w:val="20"/>
              </w:rPr>
              <w:t>d</w:t>
            </w:r>
            <w:r w:rsidR="00992840" w:rsidRPr="00F15F03">
              <w:rPr>
                <w:rFonts w:ascii="Montserrat" w:hAnsi="Montserrat"/>
                <w:bCs/>
                <w:sz w:val="20"/>
                <w:szCs w:val="20"/>
              </w:rPr>
              <w:t xml:space="preserve">iagnozujący 2, </w:t>
            </w:r>
            <w:r>
              <w:rPr>
                <w:rFonts w:ascii="Montserrat" w:hAnsi="Montserrat"/>
                <w:bCs/>
                <w:sz w:val="20"/>
                <w:szCs w:val="20"/>
              </w:rPr>
              <w:t>k</w:t>
            </w:r>
            <w:r w:rsidR="00992840" w:rsidRPr="00F15F03">
              <w:rPr>
                <w:rFonts w:ascii="Montserrat" w:hAnsi="Montserrat"/>
                <w:bCs/>
                <w:sz w:val="20"/>
                <w:szCs w:val="20"/>
              </w:rPr>
              <w:t>onsultujący, liczba przypadków, liczba rozpoznań, lic</w:t>
            </w:r>
            <w:r>
              <w:rPr>
                <w:rFonts w:ascii="Montserrat" w:hAnsi="Montserrat"/>
                <w:bCs/>
                <w:sz w:val="20"/>
                <w:szCs w:val="20"/>
              </w:rPr>
              <w:t>zba procedur, liczba preparatów</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9.42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600B0E" w:rsidP="00600B0E">
            <w:pPr>
              <w:widowControl w:val="0"/>
              <w:spacing w:after="0" w:line="240" w:lineRule="auto"/>
              <w:rPr>
                <w:rFonts w:ascii="Montserrat" w:hAnsi="Montserrat"/>
                <w:bCs/>
                <w:sz w:val="20"/>
                <w:szCs w:val="20"/>
              </w:rPr>
            </w:pPr>
            <w:r>
              <w:rPr>
                <w:rFonts w:ascii="Montserrat" w:hAnsi="Montserrat"/>
                <w:bCs/>
                <w:sz w:val="20"/>
                <w:szCs w:val="20"/>
              </w:rPr>
              <w:t>r</w:t>
            </w:r>
            <w:r w:rsidR="00992840" w:rsidRPr="00F15F03">
              <w:rPr>
                <w:rFonts w:ascii="Montserrat" w:hAnsi="Montserrat"/>
                <w:bCs/>
                <w:sz w:val="20"/>
                <w:szCs w:val="20"/>
              </w:rPr>
              <w:t>aport księgi wewnętrznych (wzajemnych) konsultacji</w:t>
            </w:r>
            <w:r>
              <w:rPr>
                <w:rFonts w:ascii="Montserrat" w:hAnsi="Montserrat"/>
                <w:bCs/>
                <w:sz w:val="20"/>
                <w:szCs w:val="20"/>
              </w:rPr>
              <w:t>; k</w:t>
            </w:r>
            <w:r w:rsidR="00992840" w:rsidRPr="00F15F03">
              <w:rPr>
                <w:rFonts w:ascii="Montserrat" w:hAnsi="Montserrat"/>
                <w:bCs/>
                <w:sz w:val="20"/>
                <w:szCs w:val="20"/>
              </w:rPr>
              <w:t xml:space="preserve">ryteria wejściowe: </w:t>
            </w:r>
            <w:r>
              <w:rPr>
                <w:rFonts w:ascii="Montserrat" w:hAnsi="Montserrat"/>
                <w:bCs/>
                <w:sz w:val="20"/>
                <w:szCs w:val="20"/>
              </w:rPr>
              <w:t>j</w:t>
            </w:r>
            <w:r w:rsidR="00992840" w:rsidRPr="00F15F03">
              <w:rPr>
                <w:rFonts w:ascii="Montserrat" w:hAnsi="Montserrat"/>
                <w:bCs/>
                <w:sz w:val="20"/>
                <w:szCs w:val="20"/>
              </w:rPr>
              <w:t>ednostka organizacyjna, data wykonania od-do</w:t>
            </w:r>
            <w:r>
              <w:rPr>
                <w:rFonts w:ascii="Montserrat" w:hAnsi="Montserrat"/>
                <w:bCs/>
                <w:sz w:val="20"/>
                <w:szCs w:val="20"/>
              </w:rPr>
              <w:t>; raport zawiera kolumny: n</w:t>
            </w:r>
            <w:r w:rsidR="00992840" w:rsidRPr="00F15F03">
              <w:rPr>
                <w:rFonts w:ascii="Montserrat" w:hAnsi="Montserrat"/>
                <w:bCs/>
                <w:sz w:val="20"/>
                <w:szCs w:val="20"/>
              </w:rPr>
              <w:t xml:space="preserve">umer przypadku, data zatwierdzenia wyniku, </w:t>
            </w:r>
            <w:r>
              <w:rPr>
                <w:rFonts w:ascii="Montserrat" w:hAnsi="Montserrat"/>
                <w:bCs/>
                <w:sz w:val="20"/>
                <w:szCs w:val="20"/>
              </w:rPr>
              <w:t>d</w:t>
            </w:r>
            <w:r w:rsidR="00992840" w:rsidRPr="00F15F03">
              <w:rPr>
                <w:rFonts w:ascii="Montserrat" w:hAnsi="Montserrat"/>
                <w:bCs/>
                <w:sz w:val="20"/>
                <w:szCs w:val="20"/>
              </w:rPr>
              <w:t>iagno</w:t>
            </w:r>
            <w:r>
              <w:rPr>
                <w:rFonts w:ascii="Montserrat" w:hAnsi="Montserrat"/>
                <w:bCs/>
                <w:sz w:val="20"/>
                <w:szCs w:val="20"/>
              </w:rPr>
              <w:t>zujący, diagnozujący 2, k</w:t>
            </w:r>
            <w:r w:rsidR="00992840" w:rsidRPr="00F15F03">
              <w:rPr>
                <w:rFonts w:ascii="Montserrat" w:hAnsi="Montserrat"/>
                <w:bCs/>
                <w:sz w:val="20"/>
                <w:szCs w:val="20"/>
              </w:rPr>
              <w:t>onsultujący, liczba rozpoznań, lic</w:t>
            </w:r>
            <w:r>
              <w:rPr>
                <w:rFonts w:ascii="Montserrat" w:hAnsi="Montserrat"/>
                <w:bCs/>
                <w:sz w:val="20"/>
                <w:szCs w:val="20"/>
              </w:rPr>
              <w:t>zba procedur, liczba preparatów</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9.43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600B0E" w:rsidP="00600B0E">
            <w:pPr>
              <w:widowControl w:val="0"/>
              <w:spacing w:after="0" w:line="240" w:lineRule="auto"/>
              <w:rPr>
                <w:rFonts w:ascii="Montserrat" w:hAnsi="Montserrat"/>
                <w:sz w:val="20"/>
                <w:szCs w:val="20"/>
              </w:rPr>
            </w:pPr>
            <w:r>
              <w:rPr>
                <w:rFonts w:ascii="Montserrat" w:hAnsi="Montserrat"/>
                <w:sz w:val="20"/>
                <w:szCs w:val="20"/>
              </w:rPr>
              <w:t>s</w:t>
            </w:r>
            <w:r w:rsidR="00992840" w:rsidRPr="00F15F03">
              <w:rPr>
                <w:rFonts w:ascii="Montserrat" w:hAnsi="Montserrat"/>
                <w:sz w:val="20"/>
                <w:szCs w:val="20"/>
              </w:rPr>
              <w:t xml:space="preserve">zczegółowy raport finansowy wykonanych wszystkich procedur medycznych w zadanym okresie z eksportem do pliku CSV, z podziałem na cel rozliczenia (m.in. </w:t>
            </w:r>
            <w:r w:rsidRPr="00F15F03">
              <w:rPr>
                <w:rFonts w:ascii="Montserrat" w:hAnsi="Montserrat"/>
                <w:sz w:val="20"/>
                <w:szCs w:val="20"/>
              </w:rPr>
              <w:t>zlecający, diagnozujący, diagnozujący 2, konsultujący, lek</w:t>
            </w:r>
            <w:r>
              <w:rPr>
                <w:rFonts w:ascii="Montserrat" w:hAnsi="Montserrat"/>
                <w:sz w:val="20"/>
                <w:szCs w:val="20"/>
              </w:rPr>
              <w:t>arz</w:t>
            </w:r>
            <w:r w:rsidRPr="00F15F03">
              <w:rPr>
                <w:rFonts w:ascii="Montserrat" w:hAnsi="Montserrat"/>
                <w:sz w:val="20"/>
                <w:szCs w:val="20"/>
              </w:rPr>
              <w:t xml:space="preserve"> wykrawający, technik wykrawając</w:t>
            </w:r>
            <w:r w:rsidR="00992840" w:rsidRPr="00F15F03">
              <w:rPr>
                <w:rFonts w:ascii="Montserrat" w:hAnsi="Montserrat"/>
                <w:sz w:val="20"/>
                <w:szCs w:val="20"/>
              </w:rPr>
              <w:t>y)</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9.44</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600B0E" w:rsidP="00542638">
            <w:pPr>
              <w:widowControl w:val="0"/>
              <w:spacing w:after="0" w:line="240" w:lineRule="auto"/>
              <w:rPr>
                <w:rFonts w:ascii="Montserrat" w:hAnsi="Montserrat"/>
                <w:sz w:val="20"/>
                <w:szCs w:val="20"/>
              </w:rPr>
            </w:pPr>
            <w:r>
              <w:rPr>
                <w:rFonts w:ascii="Montserrat" w:hAnsi="Montserrat"/>
                <w:sz w:val="20"/>
                <w:szCs w:val="20"/>
              </w:rPr>
              <w:t>s</w:t>
            </w:r>
            <w:r w:rsidR="00992840" w:rsidRPr="00F15F03">
              <w:rPr>
                <w:rFonts w:ascii="Montserrat" w:hAnsi="Montserrat"/>
                <w:sz w:val="20"/>
                <w:szCs w:val="20"/>
              </w:rPr>
              <w:t>ystem umożliwia tworzenie dowolnych nowych raportów w oparciu o udostępniony przez Wyko</w:t>
            </w:r>
            <w:r>
              <w:rPr>
                <w:rFonts w:ascii="Montserrat" w:hAnsi="Montserrat"/>
                <w:sz w:val="20"/>
                <w:szCs w:val="20"/>
              </w:rPr>
              <w:t>nawcę opis struktury baz danych</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9.45</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600B0E" w:rsidP="00600B0E">
            <w:pPr>
              <w:widowControl w:val="0"/>
              <w:spacing w:after="0" w:line="240" w:lineRule="auto"/>
              <w:rPr>
                <w:rFonts w:ascii="Montserrat" w:hAnsi="Montserrat"/>
                <w:sz w:val="20"/>
                <w:szCs w:val="20"/>
              </w:rPr>
            </w:pPr>
            <w:r>
              <w:rPr>
                <w:rFonts w:ascii="Montserrat" w:hAnsi="Montserrat"/>
                <w:sz w:val="20"/>
                <w:szCs w:val="20"/>
              </w:rPr>
              <w:t>m</w:t>
            </w:r>
            <w:r w:rsidR="00992840" w:rsidRPr="00F15F03">
              <w:rPr>
                <w:rFonts w:ascii="Montserrat" w:hAnsi="Montserrat"/>
                <w:sz w:val="20"/>
                <w:szCs w:val="20"/>
              </w:rPr>
              <w:t xml:space="preserve">ożliwość przygotowywania innych raportów zgodnie z potrzebami Zamawiającego przez serwis Wykonawcy  na czas wdrożenia </w:t>
            </w:r>
            <w:r>
              <w:rPr>
                <w:rFonts w:ascii="Montserrat" w:hAnsi="Montserrat"/>
                <w:sz w:val="20"/>
                <w:szCs w:val="20"/>
              </w:rPr>
              <w:br/>
            </w:r>
            <w:r w:rsidR="00992840" w:rsidRPr="00F15F03">
              <w:rPr>
                <w:rFonts w:ascii="Montserrat" w:hAnsi="Montserrat"/>
                <w:sz w:val="20"/>
                <w:szCs w:val="20"/>
              </w:rPr>
              <w:t>i 3 miesiące po odbiorze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9.46</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B42491" w:rsidP="00542638">
            <w:pPr>
              <w:widowControl w:val="0"/>
              <w:spacing w:after="0" w:line="240" w:lineRule="auto"/>
              <w:rPr>
                <w:rFonts w:ascii="Montserrat" w:hAnsi="Montserrat"/>
                <w:sz w:val="20"/>
                <w:szCs w:val="20"/>
              </w:rPr>
            </w:pPr>
            <w:r>
              <w:rPr>
                <w:rFonts w:ascii="Montserrat" w:hAnsi="Montserrat"/>
                <w:sz w:val="20"/>
                <w:szCs w:val="20"/>
              </w:rPr>
              <w:t>m</w:t>
            </w:r>
            <w:r w:rsidR="00992840" w:rsidRPr="00F15F03">
              <w:rPr>
                <w:rFonts w:ascii="Montserrat" w:hAnsi="Montserrat"/>
                <w:sz w:val="20"/>
                <w:szCs w:val="20"/>
              </w:rPr>
              <w:t>ożliwość eksportu raportów do plik</w:t>
            </w:r>
            <w:r>
              <w:rPr>
                <w:rFonts w:ascii="Montserrat" w:hAnsi="Montserrat"/>
                <w:sz w:val="20"/>
                <w:szCs w:val="20"/>
              </w:rPr>
              <w:t>ów Excel XML (lub CSV) oraz PDF</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9.47</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B42491" w:rsidP="00542638">
            <w:pPr>
              <w:widowControl w:val="0"/>
              <w:spacing w:after="0" w:line="240" w:lineRule="auto"/>
              <w:rPr>
                <w:rFonts w:ascii="Montserrat" w:hAnsi="Montserrat"/>
                <w:sz w:val="20"/>
                <w:szCs w:val="20"/>
              </w:rPr>
            </w:pPr>
            <w:r>
              <w:rPr>
                <w:rFonts w:ascii="Montserrat" w:hAnsi="Montserrat"/>
                <w:sz w:val="20"/>
                <w:szCs w:val="20"/>
              </w:rPr>
              <w:t>z</w:t>
            </w:r>
            <w:r w:rsidR="00992840" w:rsidRPr="00F15F03">
              <w:rPr>
                <w:rFonts w:ascii="Montserrat" w:hAnsi="Montserrat"/>
                <w:sz w:val="20"/>
                <w:szCs w:val="20"/>
              </w:rPr>
              <w:t>estawienie ile i jakich grup badań IHC i HC wykonali dani lekarze (oddzielnie dla pacjentó</w:t>
            </w:r>
            <w:r>
              <w:rPr>
                <w:rFonts w:ascii="Montserrat" w:hAnsi="Montserrat"/>
                <w:sz w:val="20"/>
                <w:szCs w:val="20"/>
              </w:rPr>
              <w:t>w ZCO i podmiotów zewnętrznych)</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9.48</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B42491" w:rsidP="00B42491">
            <w:pPr>
              <w:widowControl w:val="0"/>
              <w:spacing w:after="0" w:line="240" w:lineRule="auto"/>
              <w:rPr>
                <w:rFonts w:ascii="Montserrat" w:hAnsi="Montserrat"/>
                <w:sz w:val="20"/>
                <w:szCs w:val="20"/>
              </w:rPr>
            </w:pPr>
            <w:r>
              <w:rPr>
                <w:rFonts w:ascii="Montserrat" w:hAnsi="Montserrat"/>
                <w:sz w:val="20"/>
                <w:szCs w:val="20"/>
              </w:rPr>
              <w:t>z</w:t>
            </w:r>
            <w:r w:rsidR="00992840" w:rsidRPr="00F15F03">
              <w:rPr>
                <w:rFonts w:ascii="Montserrat" w:hAnsi="Montserrat"/>
                <w:sz w:val="20"/>
                <w:szCs w:val="20"/>
              </w:rPr>
              <w:t>e</w:t>
            </w:r>
            <w:r>
              <w:rPr>
                <w:rFonts w:ascii="Montserrat" w:hAnsi="Montserrat"/>
                <w:sz w:val="20"/>
                <w:szCs w:val="20"/>
              </w:rPr>
              <w:t xml:space="preserve">stawienie badań konsultacyjnych; </w:t>
            </w:r>
            <w:r w:rsidR="00992840" w:rsidRPr="00F15F03">
              <w:rPr>
                <w:rFonts w:ascii="Montserrat" w:hAnsi="Montserrat"/>
                <w:sz w:val="20"/>
                <w:szCs w:val="20"/>
              </w:rPr>
              <w:t>za zadany okres</w:t>
            </w:r>
            <w:r>
              <w:rPr>
                <w:rFonts w:ascii="Montserrat" w:hAnsi="Montserrat"/>
                <w:sz w:val="20"/>
                <w:szCs w:val="20"/>
              </w:rPr>
              <w:t xml:space="preserve">, </w:t>
            </w:r>
            <w:r w:rsidR="00992840" w:rsidRPr="00F15F03">
              <w:rPr>
                <w:rFonts w:ascii="Montserrat" w:hAnsi="Montserrat"/>
                <w:sz w:val="20"/>
                <w:szCs w:val="20"/>
              </w:rPr>
              <w:t>wg  lekarza opisującego</w:t>
            </w:r>
            <w:r>
              <w:rPr>
                <w:rFonts w:ascii="Montserrat" w:hAnsi="Montserrat"/>
                <w:sz w:val="20"/>
                <w:szCs w:val="20"/>
              </w:rPr>
              <w:t>, w</w:t>
            </w:r>
            <w:r w:rsidR="00992840" w:rsidRPr="00F15F03">
              <w:rPr>
                <w:rFonts w:ascii="Montserrat" w:hAnsi="Montserrat"/>
                <w:sz w:val="20"/>
                <w:szCs w:val="20"/>
              </w:rPr>
              <w:t>g lekarza zlecającego</w:t>
            </w:r>
            <w:r>
              <w:rPr>
                <w:rFonts w:ascii="Montserrat" w:hAnsi="Montserrat"/>
                <w:sz w:val="20"/>
                <w:szCs w:val="20"/>
              </w:rPr>
              <w:t xml:space="preserve">, </w:t>
            </w:r>
            <w:r w:rsidR="00992840" w:rsidRPr="00F15F03">
              <w:rPr>
                <w:rFonts w:ascii="Montserrat" w:hAnsi="Montserrat"/>
                <w:sz w:val="20"/>
                <w:szCs w:val="20"/>
              </w:rPr>
              <w:t>wg jednostki zlecającej</w:t>
            </w:r>
            <w:r>
              <w:rPr>
                <w:rFonts w:ascii="Montserrat" w:hAnsi="Montserrat"/>
                <w:sz w:val="20"/>
                <w:szCs w:val="20"/>
              </w:rPr>
              <w:t>, wg  kontrahenta itd.</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9.49</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B42491" w:rsidP="00B42491">
            <w:pPr>
              <w:widowControl w:val="0"/>
              <w:spacing w:after="0" w:line="240" w:lineRule="auto"/>
              <w:rPr>
                <w:rFonts w:ascii="Montserrat" w:hAnsi="Montserrat"/>
                <w:sz w:val="20"/>
                <w:szCs w:val="20"/>
              </w:rPr>
            </w:pPr>
            <w:r>
              <w:rPr>
                <w:rFonts w:ascii="Montserrat" w:hAnsi="Montserrat"/>
                <w:sz w:val="20"/>
                <w:szCs w:val="20"/>
              </w:rPr>
              <w:t>g</w:t>
            </w:r>
            <w:r w:rsidR="00992840" w:rsidRPr="00F15F03">
              <w:rPr>
                <w:rFonts w:ascii="Montserrat" w:hAnsi="Montserrat"/>
                <w:sz w:val="20"/>
                <w:szCs w:val="20"/>
              </w:rPr>
              <w:t>enerowanie zestawień okresowych wykazujących liczbę i rodzaj badań</w:t>
            </w:r>
            <w:r>
              <w:rPr>
                <w:rFonts w:ascii="Montserrat" w:hAnsi="Montserrat"/>
                <w:sz w:val="20"/>
                <w:szCs w:val="20"/>
              </w:rPr>
              <w:t xml:space="preserve"> </w:t>
            </w:r>
            <w:r w:rsidR="00992840" w:rsidRPr="00F15F03">
              <w:rPr>
                <w:rFonts w:ascii="Montserrat" w:hAnsi="Montserrat"/>
                <w:sz w:val="20"/>
                <w:szCs w:val="20"/>
              </w:rPr>
              <w:t>wykonywanych przez lekarzy wykrawających, diagnozujących i konsultujących (oddzielnie dla pacjentów ZCO i oddziel</w:t>
            </w:r>
            <w:r>
              <w:rPr>
                <w:rFonts w:ascii="Montserrat" w:hAnsi="Montserrat"/>
                <w:sz w:val="20"/>
                <w:szCs w:val="20"/>
              </w:rPr>
              <w:t>nie dla podmiotów zewnętrznych)</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9.50</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B42491" w:rsidP="00542638">
            <w:pPr>
              <w:widowControl w:val="0"/>
              <w:spacing w:after="0" w:line="240" w:lineRule="auto"/>
              <w:rPr>
                <w:rFonts w:ascii="Montserrat" w:hAnsi="Montserrat"/>
                <w:sz w:val="20"/>
                <w:szCs w:val="20"/>
              </w:rPr>
            </w:pPr>
            <w:r>
              <w:rPr>
                <w:rFonts w:ascii="Montserrat" w:hAnsi="Montserrat"/>
                <w:sz w:val="20"/>
                <w:szCs w:val="20"/>
              </w:rPr>
              <w:t>g</w:t>
            </w:r>
            <w:r w:rsidR="00992840" w:rsidRPr="00F15F03">
              <w:rPr>
                <w:rFonts w:ascii="Montserrat" w:hAnsi="Montserrat"/>
                <w:sz w:val="20"/>
                <w:szCs w:val="20"/>
              </w:rPr>
              <w:t>enerowanie zestawień procedur ICD-9  i ICD-10 dla poszc</w:t>
            </w:r>
            <w:r>
              <w:rPr>
                <w:rFonts w:ascii="Montserrat" w:hAnsi="Montserrat"/>
                <w:sz w:val="20"/>
                <w:szCs w:val="20"/>
              </w:rPr>
              <w:t>zególnych jednostek kierujących</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9.51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B42491" w:rsidP="00B42491">
            <w:pPr>
              <w:widowControl w:val="0"/>
              <w:spacing w:after="0" w:line="240" w:lineRule="auto"/>
              <w:rPr>
                <w:rFonts w:ascii="Montserrat" w:hAnsi="Montserrat"/>
                <w:sz w:val="20"/>
                <w:szCs w:val="20"/>
              </w:rPr>
            </w:pPr>
            <w:r>
              <w:rPr>
                <w:rFonts w:ascii="Montserrat" w:hAnsi="Montserrat"/>
                <w:sz w:val="20"/>
                <w:szCs w:val="20"/>
              </w:rPr>
              <w:t>g</w:t>
            </w:r>
            <w:r w:rsidR="00992840" w:rsidRPr="00F15F03">
              <w:rPr>
                <w:rFonts w:ascii="Montserrat" w:hAnsi="Montserrat"/>
                <w:sz w:val="20"/>
                <w:szCs w:val="20"/>
              </w:rPr>
              <w:t xml:space="preserve">enerowanie zestawień (w danym okresie) wykonywanych badań immunohistochemicznych i histochemicznych </w:t>
            </w:r>
            <w:r>
              <w:rPr>
                <w:rFonts w:ascii="Montserrat" w:hAnsi="Montserrat"/>
                <w:sz w:val="20"/>
                <w:szCs w:val="20"/>
              </w:rPr>
              <w:br/>
            </w:r>
            <w:r w:rsidR="00992840" w:rsidRPr="00F15F03">
              <w:rPr>
                <w:rFonts w:ascii="Montserrat" w:hAnsi="Montserrat"/>
                <w:sz w:val="20"/>
                <w:szCs w:val="20"/>
              </w:rPr>
              <w:t xml:space="preserve">z podziałem na jednostkę zlecającą oraz zestawień rodzajów wykonywanych badań IHC </w:t>
            </w:r>
            <w:r>
              <w:rPr>
                <w:rFonts w:ascii="Montserrat" w:hAnsi="Montserrat"/>
                <w:sz w:val="20"/>
                <w:szCs w:val="20"/>
              </w:rPr>
              <w:br/>
            </w:r>
            <w:r w:rsidR="00992840" w:rsidRPr="00F15F03">
              <w:rPr>
                <w:rFonts w:ascii="Montserrat" w:hAnsi="Montserrat"/>
                <w:sz w:val="20"/>
                <w:szCs w:val="20"/>
              </w:rPr>
              <w:t>i HC</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9.52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B42491" w:rsidP="00B42491">
            <w:pPr>
              <w:widowControl w:val="0"/>
              <w:spacing w:after="0" w:line="240" w:lineRule="auto"/>
              <w:rPr>
                <w:rFonts w:ascii="Montserrat" w:hAnsi="Montserrat"/>
                <w:sz w:val="20"/>
                <w:szCs w:val="20"/>
              </w:rPr>
            </w:pPr>
            <w:r>
              <w:rPr>
                <w:rFonts w:ascii="Montserrat" w:hAnsi="Montserrat"/>
                <w:sz w:val="20"/>
                <w:szCs w:val="20"/>
              </w:rPr>
              <w:t>z</w:t>
            </w:r>
            <w:r w:rsidR="00992840" w:rsidRPr="00F15F03">
              <w:rPr>
                <w:rFonts w:ascii="Montserrat" w:hAnsi="Montserrat"/>
                <w:sz w:val="20"/>
                <w:szCs w:val="20"/>
              </w:rPr>
              <w:t>estawienia czasu oczekiwania na badania wg  kryteriów: rodzaju materiału, typu rozpoznania klinicznego i patomorfologicznego,</w:t>
            </w:r>
            <w:r>
              <w:rPr>
                <w:rFonts w:ascii="Montserrat" w:hAnsi="Montserrat"/>
                <w:sz w:val="20"/>
                <w:szCs w:val="20"/>
              </w:rPr>
              <w:t xml:space="preserve"> kodu ICD-10, lekarza badającego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9.53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B42491" w:rsidP="00B42491">
            <w:pPr>
              <w:widowControl w:val="0"/>
              <w:spacing w:after="0" w:line="240" w:lineRule="auto"/>
              <w:rPr>
                <w:rFonts w:ascii="Montserrat" w:hAnsi="Montserrat"/>
                <w:sz w:val="20"/>
                <w:szCs w:val="20"/>
              </w:rPr>
            </w:pPr>
            <w:r>
              <w:rPr>
                <w:rFonts w:ascii="Montserrat" w:hAnsi="Montserrat"/>
                <w:sz w:val="20"/>
                <w:szCs w:val="20"/>
              </w:rPr>
              <w:t>z</w:t>
            </w:r>
            <w:r w:rsidR="00992840" w:rsidRPr="00F15F03">
              <w:rPr>
                <w:rFonts w:ascii="Montserrat" w:hAnsi="Montserrat"/>
                <w:sz w:val="20"/>
                <w:szCs w:val="20"/>
              </w:rPr>
              <w:t>estawienia okresowe dla podmiotów zewnętrznych wskazujących imię i nazwisko pacjenta, pesel, rodzaj badania, lekarza zlecającego, liczby bloczków, liczby szkiełek</w:t>
            </w:r>
            <w:r>
              <w:rPr>
                <w:rFonts w:ascii="Montserrat" w:hAnsi="Montserrat"/>
                <w:sz w:val="20"/>
                <w:szCs w:val="20"/>
              </w:rPr>
              <w:t>;</w:t>
            </w:r>
            <w:r w:rsidR="00992840" w:rsidRPr="00F15F03">
              <w:rPr>
                <w:rFonts w:ascii="Montserrat" w:hAnsi="Montserrat"/>
                <w:sz w:val="20"/>
                <w:szCs w:val="20"/>
              </w:rPr>
              <w:t xml:space="preserve"> </w:t>
            </w:r>
            <w:r>
              <w:rPr>
                <w:rFonts w:ascii="Montserrat" w:hAnsi="Montserrat"/>
                <w:sz w:val="20"/>
                <w:szCs w:val="20"/>
              </w:rPr>
              <w:br/>
              <w:t>w</w:t>
            </w:r>
            <w:r w:rsidR="00992840" w:rsidRPr="00F15F03">
              <w:rPr>
                <w:rFonts w:ascii="Montserrat" w:hAnsi="Montserrat"/>
                <w:sz w:val="20"/>
                <w:szCs w:val="20"/>
              </w:rPr>
              <w:t xml:space="preserve"> przypadku szkiełek podawanie liczby grup przy każdy</w:t>
            </w:r>
            <w:r w:rsidR="00AE5DB2">
              <w:rPr>
                <w:rFonts w:ascii="Montserrat" w:hAnsi="Montserrat"/>
                <w:sz w:val="20"/>
                <w:szCs w:val="20"/>
              </w:rPr>
              <w:t>m kolejnym zestawie 4 szkiełek</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9.54</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B42491" w:rsidP="00542638">
            <w:pPr>
              <w:widowControl w:val="0"/>
              <w:spacing w:after="0" w:line="240" w:lineRule="auto"/>
              <w:rPr>
                <w:rFonts w:ascii="Montserrat" w:hAnsi="Montserrat"/>
                <w:sz w:val="20"/>
                <w:szCs w:val="20"/>
              </w:rPr>
            </w:pPr>
            <w:r>
              <w:rPr>
                <w:rFonts w:ascii="Montserrat" w:hAnsi="Montserrat"/>
                <w:sz w:val="20"/>
                <w:szCs w:val="20"/>
              </w:rPr>
              <w:t>m</w:t>
            </w:r>
            <w:r w:rsidR="00992840" w:rsidRPr="00F15F03">
              <w:rPr>
                <w:rFonts w:ascii="Montserrat" w:hAnsi="Montserrat"/>
                <w:sz w:val="20"/>
                <w:szCs w:val="20"/>
              </w:rPr>
              <w:t>ożliwość wprowadzania do systemu faktu zaistnienia błędu/ów przedlaboratoryjn</w:t>
            </w:r>
            <w:r>
              <w:rPr>
                <w:rFonts w:ascii="Montserrat" w:hAnsi="Montserrat"/>
                <w:sz w:val="20"/>
                <w:szCs w:val="20"/>
              </w:rPr>
              <w:t>ych i ich okresowe raportowanie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9.55</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B42491" w:rsidP="00542638">
            <w:pPr>
              <w:widowControl w:val="0"/>
              <w:spacing w:after="0" w:line="240" w:lineRule="auto"/>
              <w:rPr>
                <w:rFonts w:ascii="Montserrat" w:hAnsi="Montserrat"/>
                <w:sz w:val="20"/>
                <w:szCs w:val="20"/>
              </w:rPr>
            </w:pPr>
            <w:r>
              <w:rPr>
                <w:rFonts w:ascii="Montserrat" w:hAnsi="Montserrat"/>
                <w:sz w:val="20"/>
                <w:szCs w:val="20"/>
              </w:rPr>
              <w:t>g</w:t>
            </w:r>
            <w:r w:rsidR="00992840" w:rsidRPr="00F15F03">
              <w:rPr>
                <w:rFonts w:ascii="Montserrat" w:hAnsi="Montserrat"/>
                <w:sz w:val="20"/>
                <w:szCs w:val="20"/>
              </w:rPr>
              <w:t xml:space="preserve">enerowanie zestawień za dany okres, badań patomorfologicznych danego typu zgodnie </w:t>
            </w:r>
            <w:r>
              <w:rPr>
                <w:rFonts w:ascii="Montserrat" w:hAnsi="Montserrat"/>
                <w:sz w:val="20"/>
                <w:szCs w:val="20"/>
              </w:rPr>
              <w:br/>
            </w:r>
            <w:r w:rsidR="00992840" w:rsidRPr="00F15F03">
              <w:rPr>
                <w:rFonts w:ascii="Montserrat" w:hAnsi="Montserrat"/>
                <w:sz w:val="20"/>
                <w:szCs w:val="20"/>
              </w:rPr>
              <w:t xml:space="preserve">z aktualnym podziałem zaproponowanym </w:t>
            </w:r>
            <w:r>
              <w:rPr>
                <w:rFonts w:ascii="Montserrat" w:hAnsi="Montserrat"/>
                <w:sz w:val="20"/>
                <w:szCs w:val="20"/>
              </w:rPr>
              <w:br/>
            </w:r>
            <w:r w:rsidR="00992840" w:rsidRPr="00F15F03">
              <w:rPr>
                <w:rFonts w:ascii="Montserrat" w:hAnsi="Montserrat"/>
                <w:sz w:val="20"/>
                <w:szCs w:val="20"/>
              </w:rPr>
              <w:t>w standardach w patomorfologii (badanie cytologii złuszczeniowej, badanie cytologii aspiracyjnej, badanie materiału oligobiopsyjnego, badanie „małego” i „ dużego” materiału onko</w:t>
            </w:r>
            <w:r>
              <w:rPr>
                <w:rFonts w:ascii="Montserrat" w:hAnsi="Montserrat"/>
                <w:sz w:val="20"/>
                <w:szCs w:val="20"/>
              </w:rPr>
              <w:t>logicznego i nieonkologicznego”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highlight w:val="yellow"/>
              </w:rPr>
            </w:pPr>
            <w:r w:rsidRPr="00F15F03">
              <w:rPr>
                <w:rFonts w:ascii="Montserrat" w:hAnsi="Montserrat"/>
                <w:sz w:val="20"/>
                <w:szCs w:val="20"/>
              </w:rPr>
              <w:t>9.56</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B42491" w:rsidP="00542638">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 xml:space="preserve">aport statystyk pracowni diagnostycznej </w:t>
            </w:r>
            <w:r>
              <w:rPr>
                <w:rFonts w:ascii="Montserrat" w:hAnsi="Montserrat"/>
                <w:sz w:val="20"/>
                <w:szCs w:val="20"/>
              </w:rPr>
              <w:br/>
            </w:r>
            <w:r w:rsidR="00992840" w:rsidRPr="00F15F03">
              <w:rPr>
                <w:rFonts w:ascii="Montserrat" w:hAnsi="Montserrat"/>
                <w:sz w:val="20"/>
                <w:szCs w:val="20"/>
              </w:rPr>
              <w:t>w formacie umożliwiającym dalsze przetwarzanie w arkuszach kalkulacyjnych (xls,xlsx), określający za zadany okres:</w:t>
            </w:r>
          </w:p>
          <w:p w:rsidR="00992840" w:rsidRPr="00F15F03" w:rsidRDefault="00992840" w:rsidP="00B42491">
            <w:pPr>
              <w:pStyle w:val="Akapitzlist"/>
              <w:widowControl w:val="0"/>
              <w:numPr>
                <w:ilvl w:val="0"/>
                <w:numId w:val="191"/>
              </w:numPr>
              <w:spacing w:after="0" w:line="240" w:lineRule="auto"/>
              <w:ind w:left="454" w:hanging="425"/>
              <w:rPr>
                <w:rFonts w:ascii="Montserrat" w:hAnsi="Montserrat"/>
                <w:sz w:val="20"/>
                <w:szCs w:val="20"/>
              </w:rPr>
            </w:pPr>
            <w:r w:rsidRPr="00F15F03">
              <w:rPr>
                <w:rFonts w:ascii="Montserrat" w:hAnsi="Montserrat"/>
                <w:sz w:val="20"/>
                <w:szCs w:val="20"/>
              </w:rPr>
              <w:t xml:space="preserve">przypadki zwrotu materiałów wraz </w:t>
            </w:r>
            <w:r w:rsidR="00B42491">
              <w:rPr>
                <w:rFonts w:ascii="Montserrat" w:hAnsi="Montserrat"/>
                <w:sz w:val="20"/>
                <w:szCs w:val="20"/>
              </w:rPr>
              <w:br/>
            </w:r>
            <w:r w:rsidRPr="00F15F03">
              <w:rPr>
                <w:rFonts w:ascii="Montserrat" w:hAnsi="Montserrat"/>
                <w:sz w:val="20"/>
                <w:szCs w:val="20"/>
              </w:rPr>
              <w:t>z przyczyną zwrotu</w:t>
            </w:r>
          </w:p>
          <w:p w:rsidR="00992840" w:rsidRPr="00F15F03" w:rsidRDefault="00992840" w:rsidP="00B42491">
            <w:pPr>
              <w:pStyle w:val="Akapitzlist"/>
              <w:widowControl w:val="0"/>
              <w:numPr>
                <w:ilvl w:val="0"/>
                <w:numId w:val="191"/>
              </w:numPr>
              <w:spacing w:after="0" w:line="240" w:lineRule="auto"/>
              <w:ind w:left="454" w:hanging="425"/>
              <w:rPr>
                <w:rFonts w:ascii="Montserrat" w:hAnsi="Montserrat"/>
                <w:sz w:val="20"/>
                <w:szCs w:val="20"/>
              </w:rPr>
            </w:pPr>
            <w:r w:rsidRPr="00F15F03">
              <w:rPr>
                <w:rFonts w:ascii="Montserrat" w:hAnsi="Montserrat"/>
                <w:sz w:val="20"/>
                <w:szCs w:val="20"/>
              </w:rPr>
              <w:t>przypadki błędów przedlaboratoryjnych</w:t>
            </w:r>
          </w:p>
          <w:p w:rsidR="00992840" w:rsidRPr="00F15F03" w:rsidRDefault="00992840" w:rsidP="00B42491">
            <w:pPr>
              <w:pStyle w:val="Akapitzlist"/>
              <w:widowControl w:val="0"/>
              <w:numPr>
                <w:ilvl w:val="0"/>
                <w:numId w:val="191"/>
              </w:numPr>
              <w:spacing w:after="0" w:line="240" w:lineRule="auto"/>
              <w:ind w:left="454" w:hanging="425"/>
              <w:rPr>
                <w:rFonts w:ascii="Montserrat" w:hAnsi="Montserrat"/>
                <w:sz w:val="20"/>
                <w:szCs w:val="20"/>
              </w:rPr>
            </w:pPr>
            <w:r w:rsidRPr="00F15F03">
              <w:rPr>
                <w:rFonts w:ascii="Montserrat" w:hAnsi="Montserrat"/>
                <w:sz w:val="20"/>
                <w:szCs w:val="20"/>
              </w:rPr>
              <w:t xml:space="preserve">rejestr zgodności rozpoznań patomorfologicznych ustalonych </w:t>
            </w:r>
            <w:r w:rsidR="00B42491">
              <w:rPr>
                <w:rFonts w:ascii="Montserrat" w:hAnsi="Montserrat"/>
                <w:sz w:val="20"/>
                <w:szCs w:val="20"/>
              </w:rPr>
              <w:br/>
            </w:r>
            <w:r w:rsidRPr="00F15F03">
              <w:rPr>
                <w:rFonts w:ascii="Montserrat" w:hAnsi="Montserrat"/>
                <w:sz w:val="20"/>
                <w:szCs w:val="20"/>
              </w:rPr>
              <w:t>w jednostce</w:t>
            </w:r>
          </w:p>
          <w:p w:rsidR="00992840" w:rsidRPr="00F15F03" w:rsidRDefault="00992840" w:rsidP="00B42491">
            <w:pPr>
              <w:pStyle w:val="Akapitzlist"/>
              <w:widowControl w:val="0"/>
              <w:numPr>
                <w:ilvl w:val="0"/>
                <w:numId w:val="191"/>
              </w:numPr>
              <w:spacing w:after="0" w:line="240" w:lineRule="auto"/>
              <w:ind w:left="454" w:hanging="425"/>
              <w:rPr>
                <w:rFonts w:ascii="Montserrat" w:hAnsi="Montserrat"/>
                <w:sz w:val="20"/>
                <w:szCs w:val="20"/>
              </w:rPr>
            </w:pPr>
            <w:r w:rsidRPr="00F15F03">
              <w:rPr>
                <w:rFonts w:ascii="Montserrat" w:hAnsi="Montserrat"/>
                <w:sz w:val="20"/>
                <w:szCs w:val="20"/>
              </w:rPr>
              <w:t>rejestr skorygowanych lub uzupełnionych rozpoznań patomorfologicznych</w:t>
            </w:r>
          </w:p>
          <w:p w:rsidR="00992840" w:rsidRPr="00F15F03" w:rsidRDefault="00992840" w:rsidP="00B42491">
            <w:pPr>
              <w:pStyle w:val="Akapitzlist"/>
              <w:widowControl w:val="0"/>
              <w:numPr>
                <w:ilvl w:val="0"/>
                <w:numId w:val="191"/>
              </w:numPr>
              <w:spacing w:after="0" w:line="240" w:lineRule="auto"/>
              <w:ind w:left="454" w:hanging="425"/>
              <w:rPr>
                <w:rFonts w:ascii="Montserrat" w:hAnsi="Montserrat"/>
                <w:sz w:val="20"/>
                <w:szCs w:val="20"/>
              </w:rPr>
            </w:pPr>
            <w:r w:rsidRPr="00F15F03">
              <w:rPr>
                <w:rFonts w:ascii="Montserrat" w:hAnsi="Montserrat"/>
                <w:sz w:val="20"/>
                <w:szCs w:val="20"/>
              </w:rPr>
              <w:t>rejestr zgodności rozpoznań badań podlegających ko</w:t>
            </w:r>
            <w:r w:rsidR="00B42491">
              <w:rPr>
                <w:rFonts w:ascii="Montserrat" w:hAnsi="Montserrat"/>
                <w:sz w:val="20"/>
                <w:szCs w:val="20"/>
              </w:rPr>
              <w:t>nsultacjom zewnętrznym poza ZCO</w:t>
            </w:r>
          </w:p>
          <w:p w:rsidR="00992840" w:rsidRPr="00F15F03" w:rsidRDefault="00992840" w:rsidP="00B42491">
            <w:pPr>
              <w:pStyle w:val="Akapitzlist"/>
              <w:widowControl w:val="0"/>
              <w:numPr>
                <w:ilvl w:val="0"/>
                <w:numId w:val="191"/>
              </w:numPr>
              <w:spacing w:after="0" w:line="240" w:lineRule="auto"/>
              <w:ind w:left="454" w:hanging="425"/>
              <w:rPr>
                <w:rFonts w:ascii="Montserrat" w:hAnsi="Montserrat"/>
                <w:sz w:val="20"/>
                <w:szCs w:val="20"/>
              </w:rPr>
            </w:pPr>
            <w:r w:rsidRPr="00F15F03">
              <w:rPr>
                <w:rFonts w:ascii="Montserrat" w:hAnsi="Montserrat"/>
                <w:sz w:val="20"/>
                <w:szCs w:val="20"/>
              </w:rPr>
              <w:t>rejestr zgodności rozpoznań z badań śródoperacyjnych</w:t>
            </w:r>
          </w:p>
          <w:p w:rsidR="00992840" w:rsidRPr="00F15F03" w:rsidRDefault="00992840" w:rsidP="00B42491">
            <w:pPr>
              <w:pStyle w:val="Akapitzlist"/>
              <w:widowControl w:val="0"/>
              <w:numPr>
                <w:ilvl w:val="0"/>
                <w:numId w:val="191"/>
              </w:numPr>
              <w:spacing w:after="0" w:line="240" w:lineRule="auto"/>
              <w:ind w:left="454" w:hanging="425"/>
              <w:rPr>
                <w:rFonts w:ascii="Montserrat" w:hAnsi="Montserrat"/>
                <w:sz w:val="20"/>
                <w:szCs w:val="20"/>
              </w:rPr>
            </w:pPr>
            <w:r w:rsidRPr="00F15F03">
              <w:rPr>
                <w:rFonts w:ascii="Montserrat" w:hAnsi="Montserrat"/>
                <w:sz w:val="20"/>
                <w:szCs w:val="20"/>
              </w:rPr>
              <w:t xml:space="preserve">rejestr wypożyczeń materiału (zgodnie z ust </w:t>
            </w:r>
            <w:r w:rsidRPr="00F15F03">
              <w:rPr>
                <w:rFonts w:ascii="Montserrat" w:hAnsi="Montserrat"/>
                <w:sz w:val="20"/>
                <w:szCs w:val="20"/>
              </w:rPr>
              <w:lastRenderedPageBreak/>
              <w:t>3.14, wyróżnik dot. wypożyczeń)</w:t>
            </w:r>
          </w:p>
          <w:p w:rsidR="00992840" w:rsidRPr="00F15F03" w:rsidRDefault="00992840" w:rsidP="00B42491">
            <w:pPr>
              <w:pStyle w:val="Akapitzlist"/>
              <w:widowControl w:val="0"/>
              <w:numPr>
                <w:ilvl w:val="0"/>
                <w:numId w:val="191"/>
              </w:numPr>
              <w:spacing w:after="0" w:line="240" w:lineRule="auto"/>
              <w:ind w:left="454" w:hanging="425"/>
              <w:rPr>
                <w:rFonts w:ascii="Montserrat" w:hAnsi="Montserrat"/>
                <w:sz w:val="20"/>
                <w:szCs w:val="20"/>
              </w:rPr>
            </w:pPr>
            <w:r w:rsidRPr="00F15F03">
              <w:rPr>
                <w:rFonts w:ascii="Montserrat" w:hAnsi="Montserrat"/>
                <w:sz w:val="20"/>
                <w:szCs w:val="20"/>
              </w:rPr>
              <w:t>rejestr wewnątrzzakładowych zdarzeń niepożądanych</w:t>
            </w:r>
          </w:p>
          <w:p w:rsidR="00992840" w:rsidRPr="00F15F03" w:rsidRDefault="00992840" w:rsidP="00B42491">
            <w:pPr>
              <w:pStyle w:val="Akapitzlist"/>
              <w:widowControl w:val="0"/>
              <w:numPr>
                <w:ilvl w:val="0"/>
                <w:numId w:val="191"/>
              </w:numPr>
              <w:spacing w:after="0" w:line="240" w:lineRule="auto"/>
              <w:ind w:left="454" w:hanging="425"/>
              <w:rPr>
                <w:rFonts w:ascii="Montserrat" w:hAnsi="Montserrat"/>
                <w:sz w:val="20"/>
                <w:szCs w:val="20"/>
              </w:rPr>
            </w:pPr>
            <w:r w:rsidRPr="00F15F03">
              <w:rPr>
                <w:rFonts w:ascii="Montserrat" w:hAnsi="Montserrat"/>
                <w:sz w:val="20"/>
                <w:szCs w:val="20"/>
              </w:rPr>
              <w:t>rejestr przypadków niepoprawnie wypełnionych skierowań lub braku skierowania</w:t>
            </w:r>
          </w:p>
          <w:p w:rsidR="00992840" w:rsidRPr="00F15F03" w:rsidRDefault="00992840" w:rsidP="00B42491">
            <w:pPr>
              <w:pStyle w:val="Akapitzlist"/>
              <w:widowControl w:val="0"/>
              <w:numPr>
                <w:ilvl w:val="0"/>
                <w:numId w:val="191"/>
              </w:numPr>
              <w:spacing w:after="0" w:line="240" w:lineRule="auto"/>
              <w:ind w:left="454" w:hanging="425"/>
              <w:rPr>
                <w:rFonts w:ascii="Montserrat" w:hAnsi="Montserrat"/>
                <w:sz w:val="20"/>
                <w:szCs w:val="20"/>
              </w:rPr>
            </w:pPr>
            <w:r w:rsidRPr="00F15F03">
              <w:rPr>
                <w:rFonts w:ascii="Montserrat" w:hAnsi="Montserrat"/>
                <w:sz w:val="20"/>
                <w:szCs w:val="20"/>
              </w:rPr>
              <w:t>rejestr błędów utrwalenia i niewłaściwych warunkó</w:t>
            </w:r>
            <w:r w:rsidR="00F53600">
              <w:rPr>
                <w:rFonts w:ascii="Montserrat" w:hAnsi="Montserrat"/>
                <w:sz w:val="20"/>
                <w:szCs w:val="20"/>
              </w:rPr>
              <w:t>w transportu materiału do badań</w:t>
            </w:r>
          </w:p>
          <w:p w:rsidR="00992840" w:rsidRPr="00F15F03" w:rsidRDefault="00F53600" w:rsidP="00B42491">
            <w:pPr>
              <w:pStyle w:val="Akapitzlist"/>
              <w:widowControl w:val="0"/>
              <w:numPr>
                <w:ilvl w:val="0"/>
                <w:numId w:val="191"/>
              </w:numPr>
              <w:spacing w:after="0" w:line="240" w:lineRule="auto"/>
              <w:ind w:left="454" w:hanging="425"/>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ejestr oznaczeń pH  utrwalacza</w:t>
            </w:r>
          </w:p>
          <w:p w:rsidR="00992840" w:rsidRPr="00F15F03" w:rsidRDefault="00992840" w:rsidP="00542638">
            <w:pPr>
              <w:widowControl w:val="0"/>
              <w:spacing w:after="0" w:line="240" w:lineRule="auto"/>
              <w:rPr>
                <w:rFonts w:ascii="Montserrat" w:hAnsi="Montserrat"/>
                <w:sz w:val="20"/>
                <w:szCs w:val="20"/>
              </w:rPr>
            </w:pPr>
            <w:r w:rsidRPr="00F15F03">
              <w:rPr>
                <w:rFonts w:ascii="Montserrat" w:hAnsi="Montserrat"/>
                <w:sz w:val="20"/>
                <w:szCs w:val="20"/>
              </w:rPr>
              <w:t>(zgodnie ze standardem ZJ8, ZJ13, FW5.1)</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highlight w:val="yellow"/>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highlight w:val="yellow"/>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highlight w:val="yellow"/>
              </w:rPr>
            </w:pPr>
            <w:r w:rsidRPr="00F15F03">
              <w:rPr>
                <w:rFonts w:ascii="Montserrat" w:hAnsi="Montserrat"/>
                <w:sz w:val="20"/>
                <w:szCs w:val="20"/>
              </w:rPr>
              <w:t>9.57</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F53600" w:rsidP="00542638">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 xml:space="preserve">aport statystyk pracowni diagnostycznej </w:t>
            </w:r>
            <w:r>
              <w:rPr>
                <w:rFonts w:ascii="Montserrat" w:hAnsi="Montserrat"/>
                <w:sz w:val="20"/>
                <w:szCs w:val="20"/>
              </w:rPr>
              <w:br/>
            </w:r>
            <w:r w:rsidR="00992840" w:rsidRPr="00F15F03">
              <w:rPr>
                <w:rFonts w:ascii="Montserrat" w:hAnsi="Montserrat"/>
                <w:sz w:val="20"/>
                <w:szCs w:val="20"/>
              </w:rPr>
              <w:t>w formacie umożliwiającym dalsze przetwarzanie w arkuszach kalkulacyjnych (xls,xlsx), określający za zadany okres:</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identyfikator badania</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pesel pacjenta</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imię i nazwisko pacjenta</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data urodzenia pacjenta</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wiek pacjenta</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płeć pacjenta</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adres miejsca zamieszkania pacjenta</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jednostka kierująca na badanie</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data wystawienia skierowania</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 xml:space="preserve">lekarz </w:t>
            </w:r>
            <w:r w:rsidR="00992840" w:rsidRPr="00F15F03">
              <w:rPr>
                <w:rFonts w:ascii="Montserrat" w:hAnsi="Montserrat"/>
                <w:sz w:val="20"/>
                <w:szCs w:val="20"/>
              </w:rPr>
              <w:t>kierujący na badanie (imię, nazwisko, NPWZ)</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tryb badania (bardzo pilny, pilny, normalny)</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rozpoznanie kliniczne</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rodzaj badania</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lo</w:t>
            </w:r>
            <w:r w:rsidR="00992840" w:rsidRPr="00F15F03">
              <w:rPr>
                <w:rFonts w:ascii="Montserrat" w:hAnsi="Montserrat"/>
                <w:sz w:val="20"/>
                <w:szCs w:val="20"/>
              </w:rPr>
              <w:t>kalizację anatomiczną zmiany lub miejsce pobrania materiału- zgodnie z topografią uwzględnioną w Załączniku nr 3 do Rozporządzenia Ministra Zdrowia z dnia 16 grudnia 2020r. w sprawie programu pilotażowego dotyczącego kompleksowych badań patomorfologicznych JGPato</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typ badania (biopsyjne, cytologiczne, pooperacyjne, śródoperacyjne, sekcyjne, konsultacyjne)</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 xml:space="preserve">rodzaj </w:t>
            </w:r>
            <w:r w:rsidR="00992840" w:rsidRPr="00F15F03">
              <w:rPr>
                <w:rFonts w:ascii="Montserrat" w:hAnsi="Montserrat"/>
                <w:sz w:val="20"/>
                <w:szCs w:val="20"/>
              </w:rPr>
              <w:t>materiału do badań- zgodnie z rodzajem materiału uwzględnionym w Załączniku nr 3 do Rozporządzenia Ministra Zdrowia z dnia 16 grudnia 2020r. w sprawie programu pilotażowego dotyczącego kompleksowych badań patomorfologicznych JGPato</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Pr>
                <w:rFonts w:ascii="Montserrat" w:hAnsi="Montserrat"/>
                <w:sz w:val="20"/>
                <w:szCs w:val="20"/>
              </w:rPr>
              <w:t>s</w:t>
            </w:r>
            <w:r w:rsidR="00992840" w:rsidRPr="00F15F03">
              <w:rPr>
                <w:rFonts w:ascii="Montserrat" w:hAnsi="Montserrat"/>
                <w:sz w:val="20"/>
                <w:szCs w:val="20"/>
              </w:rPr>
              <w:t>posób pobrania materiału</w:t>
            </w:r>
            <w:r>
              <w:rPr>
                <w:rFonts w:ascii="Montserrat" w:hAnsi="Montserrat"/>
                <w:sz w:val="20"/>
                <w:szCs w:val="20"/>
              </w:rPr>
              <w:t xml:space="preserve"> </w:t>
            </w:r>
            <w:r w:rsidR="00992840" w:rsidRPr="00F15F03">
              <w:rPr>
                <w:rFonts w:ascii="Montserrat" w:hAnsi="Montserrat"/>
                <w:sz w:val="20"/>
                <w:szCs w:val="20"/>
              </w:rPr>
              <w:t>- zgodnie ze sposobem pobrania materiału uwzględnionym w Załączniku nr 3 do Rozporządzenia Ministra Zdrowia z dnia 16 grudnia 2020r. w sprawie programu pilotażowego dotyczącego kompleksowych badań patomorfologicznych JGPato</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data i godzina pobrania materiału</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data i godzina przyjęcia materiału</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czas dostarczenia materiału do zakładu patomorfologii</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data i godzina autoryzacji wyniku</w:t>
            </w:r>
          </w:p>
          <w:p w:rsidR="00992840" w:rsidRPr="00F15F03" w:rsidRDefault="00F53600" w:rsidP="00F53600">
            <w:pPr>
              <w:pStyle w:val="Akapitzlist"/>
              <w:widowControl w:val="0"/>
              <w:numPr>
                <w:ilvl w:val="0"/>
                <w:numId w:val="192"/>
              </w:numPr>
              <w:spacing w:after="0" w:line="240" w:lineRule="auto"/>
              <w:ind w:left="454" w:hanging="425"/>
              <w:rPr>
                <w:rFonts w:ascii="Montserrat" w:hAnsi="Montserrat"/>
                <w:sz w:val="20"/>
                <w:szCs w:val="20"/>
              </w:rPr>
            </w:pPr>
            <w:r>
              <w:rPr>
                <w:rFonts w:ascii="Montserrat" w:hAnsi="Montserrat"/>
                <w:sz w:val="20"/>
                <w:szCs w:val="20"/>
              </w:rPr>
              <w:lastRenderedPageBreak/>
              <w:t>d</w:t>
            </w:r>
            <w:r w:rsidR="00992840" w:rsidRPr="00F15F03">
              <w:rPr>
                <w:rFonts w:ascii="Montserrat" w:hAnsi="Montserrat"/>
                <w:sz w:val="20"/>
                <w:szCs w:val="20"/>
              </w:rPr>
              <w:t>ata i godzina wydania wyniku do jednostki kierującej na badanie</w:t>
            </w:r>
          </w:p>
          <w:p w:rsidR="00992840" w:rsidRPr="00F15F03" w:rsidRDefault="0099284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czas oczekiwania na wynik badania patomorfologicznego</w:t>
            </w:r>
          </w:p>
          <w:p w:rsidR="00992840" w:rsidRPr="00F15F03" w:rsidRDefault="0099284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badania dodatkowe (histochemiczne, immunohistochemiczne, molekularne)</w:t>
            </w:r>
          </w:p>
          <w:p w:rsidR="00992840" w:rsidRPr="00F15F03" w:rsidRDefault="0099284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nazwa badania dodatkowego</w:t>
            </w:r>
          </w:p>
          <w:p w:rsidR="00992840" w:rsidRPr="00F15F03" w:rsidRDefault="0099284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ilość odczynów i barwień histochemicznych i immunochistochemicznych</w:t>
            </w:r>
          </w:p>
          <w:p w:rsidR="00992840" w:rsidRPr="00F15F03" w:rsidRDefault="0099284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data wysłania badania dodatkowego</w:t>
            </w:r>
          </w:p>
          <w:p w:rsidR="00992840" w:rsidRPr="00F15F03" w:rsidRDefault="0099284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data otrzymania wyniku badania dodatkowego</w:t>
            </w:r>
          </w:p>
          <w:p w:rsidR="00992840" w:rsidRPr="00F15F03" w:rsidRDefault="0099284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czas oczekiwania na wynik badania dodatkowego</w:t>
            </w:r>
          </w:p>
          <w:p w:rsidR="00992840" w:rsidRPr="00F15F03" w:rsidRDefault="0099284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ilość bloczków parafinowych użytych do badania</w:t>
            </w:r>
          </w:p>
          <w:p w:rsidR="00992840" w:rsidRPr="00F15F03" w:rsidRDefault="0099284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ilość preparatów cytologicznych użytych do badania</w:t>
            </w:r>
          </w:p>
          <w:p w:rsidR="00992840" w:rsidRPr="00F15F03" w:rsidRDefault="0099284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ilość wycinków użytych do badania</w:t>
            </w:r>
          </w:p>
          <w:p w:rsidR="00992840" w:rsidRPr="00F15F03" w:rsidRDefault="0099284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rozpoznanie patomorfologiczne ICD10</w:t>
            </w:r>
          </w:p>
          <w:p w:rsidR="00992840" w:rsidRPr="00F15F03" w:rsidRDefault="00992840" w:rsidP="00F53600">
            <w:pPr>
              <w:pStyle w:val="Akapitzlist"/>
              <w:widowControl w:val="0"/>
              <w:numPr>
                <w:ilvl w:val="0"/>
                <w:numId w:val="192"/>
              </w:numPr>
              <w:spacing w:after="0" w:line="240" w:lineRule="auto"/>
              <w:ind w:left="454" w:hanging="425"/>
              <w:rPr>
                <w:rFonts w:ascii="Montserrat" w:hAnsi="Montserrat"/>
                <w:sz w:val="20"/>
                <w:szCs w:val="20"/>
              </w:rPr>
            </w:pPr>
            <w:r w:rsidRPr="00F15F03">
              <w:rPr>
                <w:rFonts w:ascii="Montserrat" w:hAnsi="Montserrat"/>
                <w:sz w:val="20"/>
                <w:szCs w:val="20"/>
              </w:rPr>
              <w:t>określenie TNM</w:t>
            </w:r>
          </w:p>
          <w:p w:rsidR="00992840" w:rsidRPr="00AE5DB2" w:rsidRDefault="00992840" w:rsidP="00F53600">
            <w:pPr>
              <w:pStyle w:val="Akapitzlist"/>
              <w:widowControl w:val="0"/>
              <w:numPr>
                <w:ilvl w:val="0"/>
                <w:numId w:val="192"/>
              </w:numPr>
              <w:spacing w:after="0" w:line="240" w:lineRule="auto"/>
              <w:ind w:left="454" w:hanging="425"/>
              <w:rPr>
                <w:rFonts w:ascii="Montserrat" w:hAnsi="Montserrat"/>
                <w:sz w:val="20"/>
                <w:szCs w:val="20"/>
              </w:rPr>
            </w:pPr>
            <w:bookmarkStart w:id="25" w:name="_Hlk174512807"/>
            <w:r w:rsidRPr="00F15F03">
              <w:rPr>
                <w:rFonts w:ascii="Montserrat" w:hAnsi="Montserrat"/>
                <w:sz w:val="20"/>
                <w:szCs w:val="20"/>
              </w:rPr>
              <w:t>określenie stopnia zaawansowania</w:t>
            </w:r>
            <w:bookmarkEnd w:id="25"/>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highlight w:val="yellow"/>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highlight w:val="yellow"/>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9.58</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F53600" w:rsidP="00542638">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 xml:space="preserve">aport statystyk pracowni diagnostycznej </w:t>
            </w:r>
            <w:r>
              <w:rPr>
                <w:rFonts w:ascii="Montserrat" w:hAnsi="Montserrat"/>
                <w:sz w:val="20"/>
                <w:szCs w:val="20"/>
              </w:rPr>
              <w:br/>
            </w:r>
            <w:r w:rsidR="00992840" w:rsidRPr="00F15F03">
              <w:rPr>
                <w:rFonts w:ascii="Montserrat" w:hAnsi="Montserrat"/>
                <w:sz w:val="20"/>
                <w:szCs w:val="20"/>
              </w:rPr>
              <w:t>w formacie umożliwiającym dalsze</w:t>
            </w:r>
            <w:r>
              <w:rPr>
                <w:rFonts w:ascii="Montserrat" w:hAnsi="Montserrat"/>
                <w:sz w:val="20"/>
                <w:szCs w:val="20"/>
              </w:rPr>
              <w:t xml:space="preserve"> </w:t>
            </w:r>
            <w:r w:rsidR="00992840" w:rsidRPr="00F15F03">
              <w:rPr>
                <w:rFonts w:ascii="Montserrat" w:hAnsi="Montserrat"/>
                <w:sz w:val="20"/>
                <w:szCs w:val="20"/>
              </w:rPr>
              <w:t xml:space="preserve">przetwarzanie w arkuszach kalkulacyjnych (xls,xlsx) określający za zadany okres, </w:t>
            </w:r>
            <w:r>
              <w:rPr>
                <w:rFonts w:ascii="Montserrat" w:hAnsi="Montserrat"/>
                <w:sz w:val="20"/>
                <w:szCs w:val="20"/>
              </w:rPr>
              <w:br/>
            </w:r>
            <w:r w:rsidR="00992840" w:rsidRPr="00F15F03">
              <w:rPr>
                <w:rFonts w:ascii="Montserrat" w:hAnsi="Montserrat"/>
                <w:sz w:val="20"/>
                <w:szCs w:val="20"/>
              </w:rPr>
              <w:t>w odniesieniu do zleceń w trybie bardzo pilnym, pilnym i normalnym:</w:t>
            </w:r>
          </w:p>
          <w:p w:rsidR="00992840" w:rsidRPr="00F15F03" w:rsidRDefault="00F53600" w:rsidP="00F53600">
            <w:pPr>
              <w:pStyle w:val="Akapitzlist"/>
              <w:widowControl w:val="0"/>
              <w:numPr>
                <w:ilvl w:val="0"/>
                <w:numId w:val="193"/>
              </w:numPr>
              <w:spacing w:after="0" w:line="240" w:lineRule="auto"/>
              <w:ind w:left="454" w:hanging="425"/>
              <w:rPr>
                <w:rFonts w:ascii="Montserrat" w:hAnsi="Montserrat"/>
                <w:sz w:val="20"/>
                <w:szCs w:val="20"/>
              </w:rPr>
            </w:pPr>
            <w:r>
              <w:rPr>
                <w:rFonts w:ascii="Montserrat" w:hAnsi="Montserrat"/>
                <w:sz w:val="20"/>
                <w:szCs w:val="20"/>
              </w:rPr>
              <w:t>p</w:t>
            </w:r>
            <w:r w:rsidR="00992840" w:rsidRPr="00F15F03">
              <w:rPr>
                <w:rFonts w:ascii="Montserrat" w:hAnsi="Montserrat"/>
                <w:sz w:val="20"/>
                <w:szCs w:val="20"/>
              </w:rPr>
              <w:t>esel pacjenta</w:t>
            </w:r>
          </w:p>
          <w:p w:rsidR="00992840" w:rsidRPr="00F15F03" w:rsidRDefault="00F53600" w:rsidP="00F53600">
            <w:pPr>
              <w:pStyle w:val="Akapitzlist"/>
              <w:widowControl w:val="0"/>
              <w:numPr>
                <w:ilvl w:val="0"/>
                <w:numId w:val="193"/>
              </w:numPr>
              <w:spacing w:after="0" w:line="240" w:lineRule="auto"/>
              <w:ind w:left="454" w:hanging="425"/>
              <w:rPr>
                <w:rFonts w:ascii="Montserrat" w:hAnsi="Montserrat"/>
                <w:sz w:val="20"/>
                <w:szCs w:val="20"/>
              </w:rPr>
            </w:pPr>
            <w:r>
              <w:rPr>
                <w:rFonts w:ascii="Montserrat" w:hAnsi="Montserrat"/>
                <w:sz w:val="20"/>
                <w:szCs w:val="20"/>
              </w:rPr>
              <w:t>t</w:t>
            </w:r>
            <w:r w:rsidR="00992840" w:rsidRPr="00F15F03">
              <w:rPr>
                <w:rFonts w:ascii="Montserrat" w:hAnsi="Montserrat"/>
                <w:sz w:val="20"/>
                <w:szCs w:val="20"/>
              </w:rPr>
              <w:t>ryb przyjęcia- bardzo pilny, pilny, normalny</w:t>
            </w:r>
          </w:p>
          <w:p w:rsidR="00992840" w:rsidRPr="00F15F03" w:rsidRDefault="00992840" w:rsidP="00F53600">
            <w:pPr>
              <w:pStyle w:val="Akapitzlist"/>
              <w:widowControl w:val="0"/>
              <w:numPr>
                <w:ilvl w:val="0"/>
                <w:numId w:val="193"/>
              </w:numPr>
              <w:spacing w:after="0" w:line="240" w:lineRule="auto"/>
              <w:ind w:left="454" w:hanging="425"/>
              <w:rPr>
                <w:rFonts w:ascii="Montserrat" w:hAnsi="Montserrat"/>
                <w:sz w:val="20"/>
                <w:szCs w:val="20"/>
              </w:rPr>
            </w:pPr>
            <w:r w:rsidRPr="00F15F03">
              <w:rPr>
                <w:rFonts w:ascii="Montserrat" w:hAnsi="Montserrat"/>
                <w:sz w:val="20"/>
                <w:szCs w:val="20"/>
              </w:rPr>
              <w:t>liczba badań patomorfologicznych, wykonanych  z podziałem na tryby przyjęcia</w:t>
            </w:r>
          </w:p>
          <w:p w:rsidR="00992840" w:rsidRPr="00F15F03" w:rsidRDefault="00992840" w:rsidP="00F53600">
            <w:pPr>
              <w:pStyle w:val="Akapitzlist"/>
              <w:widowControl w:val="0"/>
              <w:numPr>
                <w:ilvl w:val="0"/>
                <w:numId w:val="193"/>
              </w:numPr>
              <w:spacing w:after="0" w:line="240" w:lineRule="auto"/>
              <w:ind w:left="454" w:hanging="425"/>
              <w:rPr>
                <w:rFonts w:ascii="Montserrat" w:hAnsi="Montserrat"/>
                <w:sz w:val="20"/>
                <w:szCs w:val="20"/>
              </w:rPr>
            </w:pPr>
            <w:r w:rsidRPr="00F15F03">
              <w:rPr>
                <w:rFonts w:ascii="Montserrat" w:hAnsi="Montserrat"/>
                <w:sz w:val="20"/>
                <w:szCs w:val="20"/>
              </w:rPr>
              <w:t>liczba dni od dnia pobrania materiału cytologicznego lub tkankowego od pacjenta do dnia przyjęcia w Zakładzie Patomorfologicznymliczba dni od dnia dostarczenia materiału cytologicznego lub tkankowego zakładowi patomorfologicznemu do dnia autoryzacji rozpoznania patomorfologicznego</w:t>
            </w:r>
          </w:p>
          <w:p w:rsidR="00992840" w:rsidRPr="00AE5DB2" w:rsidRDefault="00992840" w:rsidP="00F53600">
            <w:pPr>
              <w:pStyle w:val="Akapitzlist"/>
              <w:widowControl w:val="0"/>
              <w:numPr>
                <w:ilvl w:val="0"/>
                <w:numId w:val="193"/>
              </w:numPr>
              <w:spacing w:after="0" w:line="240" w:lineRule="auto"/>
              <w:ind w:left="454" w:hanging="425"/>
              <w:rPr>
                <w:rFonts w:ascii="Montserrat" w:hAnsi="Montserrat"/>
                <w:sz w:val="20"/>
                <w:szCs w:val="20"/>
              </w:rPr>
            </w:pPr>
            <w:r w:rsidRPr="00F15F03">
              <w:rPr>
                <w:rFonts w:ascii="Montserrat" w:hAnsi="Montserrat"/>
                <w:sz w:val="20"/>
                <w:szCs w:val="20"/>
              </w:rPr>
              <w:t>liczba dni od dnia autoryzacji rozpoznania patomorfologicznego do dnia jego przekazania do zlecającego badanie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highlight w:val="yellow"/>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highlight w:val="yellow"/>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9.59</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F53600" w:rsidP="00542638">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 xml:space="preserve">aport statystyk pracowni diagnostycznej </w:t>
            </w:r>
            <w:r>
              <w:rPr>
                <w:rFonts w:ascii="Montserrat" w:hAnsi="Montserrat"/>
                <w:sz w:val="20"/>
                <w:szCs w:val="20"/>
              </w:rPr>
              <w:br/>
            </w:r>
            <w:r w:rsidR="00992840" w:rsidRPr="00F15F03">
              <w:rPr>
                <w:rFonts w:ascii="Montserrat" w:hAnsi="Montserrat"/>
                <w:sz w:val="20"/>
                <w:szCs w:val="20"/>
              </w:rPr>
              <w:t xml:space="preserve">w formacie umożliwiającym dalsze przetwarzanie w arkuszach kalkulacyjnych (xls,xlsx) określający za zadany okres liczbę </w:t>
            </w:r>
            <w:r>
              <w:rPr>
                <w:rFonts w:ascii="Montserrat" w:hAnsi="Montserrat"/>
                <w:sz w:val="20"/>
                <w:szCs w:val="20"/>
              </w:rPr>
              <w:br/>
            </w:r>
            <w:r w:rsidR="00992840" w:rsidRPr="00F15F03">
              <w:rPr>
                <w:rFonts w:ascii="Montserrat" w:hAnsi="Montserrat"/>
                <w:sz w:val="20"/>
                <w:szCs w:val="20"/>
              </w:rPr>
              <w:t xml:space="preserve">i odsetek badań patomorfologicznych </w:t>
            </w:r>
            <w:r>
              <w:rPr>
                <w:rFonts w:ascii="Montserrat" w:hAnsi="Montserrat"/>
                <w:sz w:val="20"/>
                <w:szCs w:val="20"/>
              </w:rPr>
              <w:br/>
            </w:r>
            <w:r w:rsidR="00992840" w:rsidRPr="00F15F03">
              <w:rPr>
                <w:rFonts w:ascii="Montserrat" w:hAnsi="Montserrat"/>
                <w:sz w:val="20"/>
                <w:szCs w:val="20"/>
              </w:rPr>
              <w:t>(w odniesieniu do wszystkich badań), zawierający liczbę i odsetek:</w:t>
            </w:r>
          </w:p>
          <w:p w:rsidR="00992840" w:rsidRPr="00F15F03" w:rsidRDefault="00992840" w:rsidP="00F53600">
            <w:pPr>
              <w:pStyle w:val="Akapitzlist"/>
              <w:widowControl w:val="0"/>
              <w:numPr>
                <w:ilvl w:val="0"/>
                <w:numId w:val="194"/>
              </w:numPr>
              <w:spacing w:after="0" w:line="240" w:lineRule="auto"/>
              <w:ind w:left="454" w:hanging="425"/>
              <w:rPr>
                <w:rFonts w:ascii="Montserrat" w:hAnsi="Montserrat"/>
                <w:sz w:val="20"/>
                <w:szCs w:val="20"/>
              </w:rPr>
            </w:pPr>
            <w:r w:rsidRPr="00F15F03">
              <w:rPr>
                <w:rFonts w:ascii="Montserrat" w:hAnsi="Montserrat"/>
                <w:sz w:val="20"/>
                <w:szCs w:val="20"/>
              </w:rPr>
              <w:t>badań patomorfologicznych z podziałem na rodzaj badania: badania biopsyjne, cytologiczne, pooperacyjne, śródoperacyjne, sekcyjne</w:t>
            </w:r>
          </w:p>
          <w:p w:rsidR="00992840" w:rsidRPr="00F15F03" w:rsidRDefault="00992840" w:rsidP="00F53600">
            <w:pPr>
              <w:pStyle w:val="Akapitzlist"/>
              <w:widowControl w:val="0"/>
              <w:numPr>
                <w:ilvl w:val="0"/>
                <w:numId w:val="194"/>
              </w:numPr>
              <w:spacing w:after="0" w:line="240" w:lineRule="auto"/>
              <w:ind w:left="454" w:hanging="425"/>
              <w:rPr>
                <w:rFonts w:ascii="Montserrat" w:hAnsi="Montserrat"/>
                <w:sz w:val="20"/>
                <w:szCs w:val="20"/>
              </w:rPr>
            </w:pPr>
            <w:r w:rsidRPr="00F15F03">
              <w:rPr>
                <w:rFonts w:ascii="Montserrat" w:hAnsi="Montserrat"/>
                <w:sz w:val="20"/>
                <w:szCs w:val="20"/>
              </w:rPr>
              <w:t>prawidłowych rozpoznań patomorfologicznych</w:t>
            </w:r>
          </w:p>
          <w:p w:rsidR="00992840" w:rsidRPr="00F15F03" w:rsidRDefault="00992840" w:rsidP="00F53600">
            <w:pPr>
              <w:pStyle w:val="Akapitzlist"/>
              <w:widowControl w:val="0"/>
              <w:numPr>
                <w:ilvl w:val="0"/>
                <w:numId w:val="194"/>
              </w:numPr>
              <w:spacing w:after="0" w:line="240" w:lineRule="auto"/>
              <w:ind w:left="454" w:hanging="425"/>
              <w:rPr>
                <w:rFonts w:ascii="Montserrat" w:hAnsi="Montserrat"/>
                <w:sz w:val="20"/>
                <w:szCs w:val="20"/>
              </w:rPr>
            </w:pPr>
            <w:r w:rsidRPr="00F15F03">
              <w:rPr>
                <w:rFonts w:ascii="Montserrat" w:hAnsi="Montserrat"/>
                <w:sz w:val="20"/>
                <w:szCs w:val="20"/>
              </w:rPr>
              <w:t>powtórnych badań patomorfologicznych</w:t>
            </w:r>
          </w:p>
          <w:p w:rsidR="00992840" w:rsidRPr="00F15F03" w:rsidRDefault="00992840" w:rsidP="00F53600">
            <w:pPr>
              <w:pStyle w:val="Akapitzlist"/>
              <w:widowControl w:val="0"/>
              <w:numPr>
                <w:ilvl w:val="0"/>
                <w:numId w:val="194"/>
              </w:numPr>
              <w:spacing w:after="0" w:line="240" w:lineRule="auto"/>
              <w:ind w:left="454" w:hanging="425"/>
              <w:rPr>
                <w:rFonts w:ascii="Montserrat" w:hAnsi="Montserrat"/>
                <w:sz w:val="20"/>
                <w:szCs w:val="20"/>
              </w:rPr>
            </w:pPr>
            <w:r w:rsidRPr="00F15F03">
              <w:rPr>
                <w:rFonts w:ascii="Montserrat" w:hAnsi="Montserrat"/>
                <w:sz w:val="20"/>
                <w:szCs w:val="20"/>
              </w:rPr>
              <w:lastRenderedPageBreak/>
              <w:t xml:space="preserve">preparatów fizycznych wykonanych </w:t>
            </w:r>
            <w:r w:rsidR="00F53600">
              <w:rPr>
                <w:rFonts w:ascii="Montserrat" w:hAnsi="Montserrat"/>
                <w:sz w:val="20"/>
                <w:szCs w:val="20"/>
              </w:rPr>
              <w:br/>
            </w:r>
            <w:r w:rsidRPr="00F15F03">
              <w:rPr>
                <w:rFonts w:ascii="Montserrat" w:hAnsi="Montserrat"/>
                <w:sz w:val="20"/>
                <w:szCs w:val="20"/>
              </w:rPr>
              <w:t>z bloczka</w:t>
            </w:r>
          </w:p>
          <w:p w:rsidR="00992840" w:rsidRPr="00F15F03" w:rsidRDefault="00992840" w:rsidP="00F53600">
            <w:pPr>
              <w:pStyle w:val="Akapitzlist"/>
              <w:widowControl w:val="0"/>
              <w:numPr>
                <w:ilvl w:val="0"/>
                <w:numId w:val="194"/>
              </w:numPr>
              <w:spacing w:after="0" w:line="240" w:lineRule="auto"/>
              <w:ind w:left="454" w:hanging="425"/>
              <w:rPr>
                <w:rFonts w:ascii="Montserrat" w:hAnsi="Montserrat"/>
                <w:sz w:val="20"/>
                <w:szCs w:val="20"/>
              </w:rPr>
            </w:pPr>
            <w:r w:rsidRPr="00F15F03">
              <w:rPr>
                <w:rFonts w:ascii="Montserrat" w:hAnsi="Montserrat"/>
                <w:sz w:val="20"/>
                <w:szCs w:val="20"/>
              </w:rPr>
              <w:t>barwień histochemicznych</w:t>
            </w:r>
          </w:p>
          <w:p w:rsidR="00992840" w:rsidRPr="00F15F03" w:rsidRDefault="00992840" w:rsidP="00F53600">
            <w:pPr>
              <w:pStyle w:val="Akapitzlist"/>
              <w:widowControl w:val="0"/>
              <w:numPr>
                <w:ilvl w:val="0"/>
                <w:numId w:val="194"/>
              </w:numPr>
              <w:spacing w:after="0" w:line="240" w:lineRule="auto"/>
              <w:ind w:left="454" w:hanging="425"/>
              <w:rPr>
                <w:rFonts w:ascii="Montserrat" w:hAnsi="Montserrat"/>
                <w:sz w:val="20"/>
                <w:szCs w:val="20"/>
              </w:rPr>
            </w:pPr>
            <w:r w:rsidRPr="00F15F03">
              <w:rPr>
                <w:rFonts w:ascii="Montserrat" w:hAnsi="Montserrat"/>
                <w:sz w:val="20"/>
                <w:szCs w:val="20"/>
              </w:rPr>
              <w:t>odczynów immunohistochemicznych</w:t>
            </w:r>
          </w:p>
          <w:p w:rsidR="00992840" w:rsidRPr="00F15F03" w:rsidRDefault="00992840" w:rsidP="00F53600">
            <w:pPr>
              <w:pStyle w:val="Akapitzlist"/>
              <w:widowControl w:val="0"/>
              <w:numPr>
                <w:ilvl w:val="0"/>
                <w:numId w:val="194"/>
              </w:numPr>
              <w:spacing w:after="0" w:line="240" w:lineRule="auto"/>
              <w:ind w:left="454" w:hanging="425"/>
              <w:rPr>
                <w:rFonts w:ascii="Montserrat" w:hAnsi="Montserrat"/>
                <w:sz w:val="20"/>
                <w:szCs w:val="20"/>
              </w:rPr>
            </w:pPr>
            <w:r w:rsidRPr="00F15F03">
              <w:rPr>
                <w:rFonts w:ascii="Montserrat" w:hAnsi="Montserrat"/>
                <w:sz w:val="20"/>
                <w:szCs w:val="20"/>
              </w:rPr>
              <w:t>preparatów w postaci cyfrowej dla materiału cytologicznego</w:t>
            </w:r>
          </w:p>
          <w:p w:rsidR="00992840" w:rsidRPr="00F15F03" w:rsidRDefault="00992840" w:rsidP="00F53600">
            <w:pPr>
              <w:pStyle w:val="Akapitzlist"/>
              <w:widowControl w:val="0"/>
              <w:numPr>
                <w:ilvl w:val="0"/>
                <w:numId w:val="194"/>
              </w:numPr>
              <w:spacing w:after="0" w:line="240" w:lineRule="auto"/>
              <w:ind w:left="454" w:hanging="425"/>
              <w:rPr>
                <w:rFonts w:ascii="Montserrat" w:hAnsi="Montserrat"/>
                <w:sz w:val="20"/>
                <w:szCs w:val="20"/>
              </w:rPr>
            </w:pPr>
            <w:r w:rsidRPr="00F15F03">
              <w:rPr>
                <w:rFonts w:ascii="Montserrat" w:hAnsi="Montserrat"/>
                <w:sz w:val="20"/>
                <w:szCs w:val="20"/>
              </w:rPr>
              <w:t>preparatów w postaci cyfrowej dla materiału tkankowego</w:t>
            </w:r>
          </w:p>
          <w:p w:rsidR="00992840" w:rsidRPr="00F15F03" w:rsidRDefault="00992840" w:rsidP="00F53600">
            <w:pPr>
              <w:pStyle w:val="Akapitzlist"/>
              <w:widowControl w:val="0"/>
              <w:numPr>
                <w:ilvl w:val="0"/>
                <w:numId w:val="194"/>
              </w:numPr>
              <w:spacing w:after="0" w:line="240" w:lineRule="auto"/>
              <w:ind w:left="454" w:hanging="425"/>
              <w:rPr>
                <w:rFonts w:ascii="Montserrat" w:hAnsi="Montserrat"/>
                <w:sz w:val="20"/>
                <w:szCs w:val="20"/>
              </w:rPr>
            </w:pPr>
            <w:r w:rsidRPr="00F15F03">
              <w:rPr>
                <w:rFonts w:ascii="Montserrat" w:hAnsi="Montserrat"/>
                <w:sz w:val="20"/>
                <w:szCs w:val="20"/>
              </w:rPr>
              <w:t>badań mikroskopii elektronowej</w:t>
            </w:r>
          </w:p>
          <w:p w:rsidR="00992840" w:rsidRPr="00F15F03" w:rsidRDefault="00992840" w:rsidP="00F53600">
            <w:pPr>
              <w:pStyle w:val="Akapitzlist"/>
              <w:widowControl w:val="0"/>
              <w:numPr>
                <w:ilvl w:val="0"/>
                <w:numId w:val="194"/>
              </w:numPr>
              <w:spacing w:after="0" w:line="240" w:lineRule="auto"/>
              <w:ind w:left="454" w:hanging="425"/>
              <w:rPr>
                <w:rFonts w:ascii="Montserrat" w:hAnsi="Montserrat"/>
                <w:sz w:val="20"/>
                <w:szCs w:val="20"/>
              </w:rPr>
            </w:pPr>
            <w:r w:rsidRPr="00F15F03">
              <w:rPr>
                <w:rFonts w:ascii="Montserrat" w:hAnsi="Montserrat"/>
                <w:sz w:val="20"/>
                <w:szCs w:val="20"/>
              </w:rPr>
              <w:t>badań molekularnych</w:t>
            </w:r>
          </w:p>
          <w:p w:rsidR="00992840" w:rsidRPr="00F15F03" w:rsidRDefault="00992840" w:rsidP="00F53600">
            <w:pPr>
              <w:pStyle w:val="Akapitzlist"/>
              <w:widowControl w:val="0"/>
              <w:numPr>
                <w:ilvl w:val="0"/>
                <w:numId w:val="194"/>
              </w:numPr>
              <w:spacing w:after="0" w:line="240" w:lineRule="auto"/>
              <w:ind w:left="454" w:hanging="425"/>
              <w:rPr>
                <w:rFonts w:ascii="Montserrat" w:hAnsi="Montserrat"/>
                <w:sz w:val="20"/>
                <w:szCs w:val="20"/>
              </w:rPr>
            </w:pPr>
            <w:r w:rsidRPr="00F15F03">
              <w:rPr>
                <w:rFonts w:ascii="Montserrat" w:hAnsi="Montserrat"/>
                <w:sz w:val="20"/>
                <w:szCs w:val="20"/>
              </w:rPr>
              <w:t xml:space="preserve">bloczków parafinowych wykonanych </w:t>
            </w:r>
            <w:r w:rsidR="00F53600">
              <w:rPr>
                <w:rFonts w:ascii="Montserrat" w:hAnsi="Montserrat"/>
                <w:sz w:val="20"/>
                <w:szCs w:val="20"/>
              </w:rPr>
              <w:br/>
            </w:r>
            <w:r w:rsidRPr="00F15F03">
              <w:rPr>
                <w:rFonts w:ascii="Montserrat" w:hAnsi="Montserrat"/>
                <w:sz w:val="20"/>
                <w:szCs w:val="20"/>
              </w:rPr>
              <w:t>w poszczególnych badaniach</w:t>
            </w:r>
          </w:p>
          <w:p w:rsidR="00992840" w:rsidRPr="00F15F03" w:rsidRDefault="00992840" w:rsidP="00F53600">
            <w:pPr>
              <w:pStyle w:val="Akapitzlist"/>
              <w:widowControl w:val="0"/>
              <w:numPr>
                <w:ilvl w:val="0"/>
                <w:numId w:val="194"/>
              </w:numPr>
              <w:spacing w:after="0" w:line="240" w:lineRule="auto"/>
              <w:ind w:left="454" w:hanging="425"/>
              <w:rPr>
                <w:rFonts w:ascii="Montserrat" w:hAnsi="Montserrat"/>
                <w:sz w:val="20"/>
                <w:szCs w:val="20"/>
              </w:rPr>
            </w:pPr>
            <w:r w:rsidRPr="00F15F03">
              <w:rPr>
                <w:rFonts w:ascii="Montserrat" w:hAnsi="Montserrat"/>
                <w:sz w:val="20"/>
                <w:szCs w:val="20"/>
              </w:rPr>
              <w:t>preparatów cytologicznych</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9.60</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F53600" w:rsidP="00542638">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aport w formacie umożliwiającym dalsze przetwarzanie w arkuszach kalkulacyjnych (xls, xlsx) za dany okres określający:</w:t>
            </w:r>
          </w:p>
          <w:p w:rsidR="00992840" w:rsidRPr="00F15F03" w:rsidRDefault="00992840" w:rsidP="00F53600">
            <w:pPr>
              <w:pStyle w:val="Akapitzlist"/>
              <w:widowControl w:val="0"/>
              <w:numPr>
                <w:ilvl w:val="0"/>
                <w:numId w:val="195"/>
              </w:numPr>
              <w:spacing w:after="0" w:line="240" w:lineRule="auto"/>
              <w:ind w:left="454" w:hanging="425"/>
              <w:rPr>
                <w:rFonts w:ascii="Montserrat" w:hAnsi="Montserrat"/>
                <w:sz w:val="20"/>
                <w:szCs w:val="20"/>
              </w:rPr>
            </w:pPr>
            <w:r w:rsidRPr="00F15F03">
              <w:rPr>
                <w:rFonts w:ascii="Montserrat" w:hAnsi="Montserrat"/>
                <w:sz w:val="20"/>
                <w:szCs w:val="20"/>
              </w:rPr>
              <w:t>nr rozpoznania patomorfologicznego</w:t>
            </w:r>
          </w:p>
          <w:p w:rsidR="00992840" w:rsidRPr="00F15F03" w:rsidRDefault="00992840" w:rsidP="00F53600">
            <w:pPr>
              <w:pStyle w:val="Akapitzlist"/>
              <w:widowControl w:val="0"/>
              <w:numPr>
                <w:ilvl w:val="0"/>
                <w:numId w:val="195"/>
              </w:numPr>
              <w:spacing w:after="0" w:line="240" w:lineRule="auto"/>
              <w:ind w:left="454" w:hanging="425"/>
              <w:rPr>
                <w:rFonts w:ascii="Montserrat" w:hAnsi="Montserrat"/>
                <w:sz w:val="20"/>
                <w:szCs w:val="20"/>
              </w:rPr>
            </w:pPr>
            <w:r w:rsidRPr="00F15F03">
              <w:rPr>
                <w:rFonts w:ascii="Montserrat" w:hAnsi="Montserrat"/>
                <w:sz w:val="20"/>
                <w:szCs w:val="20"/>
              </w:rPr>
              <w:t>typu histologicznego guza</w:t>
            </w:r>
          </w:p>
          <w:p w:rsidR="00992840" w:rsidRPr="00F15F03" w:rsidRDefault="00992840" w:rsidP="00F53600">
            <w:pPr>
              <w:pStyle w:val="Akapitzlist"/>
              <w:widowControl w:val="0"/>
              <w:numPr>
                <w:ilvl w:val="0"/>
                <w:numId w:val="195"/>
              </w:numPr>
              <w:spacing w:after="0" w:line="240" w:lineRule="auto"/>
              <w:ind w:left="454" w:hanging="425"/>
              <w:rPr>
                <w:rFonts w:ascii="Montserrat" w:hAnsi="Montserrat"/>
                <w:sz w:val="20"/>
                <w:szCs w:val="20"/>
              </w:rPr>
            </w:pPr>
            <w:r w:rsidRPr="00F15F03">
              <w:rPr>
                <w:rFonts w:ascii="Montserrat" w:hAnsi="Montserrat"/>
                <w:sz w:val="20"/>
                <w:szCs w:val="20"/>
              </w:rPr>
              <w:t>podtypu raka</w:t>
            </w:r>
          </w:p>
          <w:p w:rsidR="00992840" w:rsidRPr="00F15F03" w:rsidRDefault="00992840" w:rsidP="00F53600">
            <w:pPr>
              <w:pStyle w:val="Akapitzlist"/>
              <w:widowControl w:val="0"/>
              <w:numPr>
                <w:ilvl w:val="0"/>
                <w:numId w:val="195"/>
              </w:numPr>
              <w:spacing w:after="0" w:line="240" w:lineRule="auto"/>
              <w:ind w:left="454" w:hanging="425"/>
              <w:rPr>
                <w:rFonts w:ascii="Montserrat" w:hAnsi="Montserrat"/>
                <w:sz w:val="20"/>
                <w:szCs w:val="20"/>
              </w:rPr>
            </w:pPr>
            <w:r w:rsidRPr="00F15F03">
              <w:rPr>
                <w:rFonts w:ascii="Montserrat" w:hAnsi="Montserrat"/>
                <w:sz w:val="20"/>
                <w:szCs w:val="20"/>
              </w:rPr>
              <w:t>cTNM, pTNM (aplikacja ma liczyć automatycznie stopień zaawansowania wg klasyfikacji międzynarodowej UICC)</w:t>
            </w:r>
          </w:p>
          <w:p w:rsidR="00992840" w:rsidRPr="00F15F03" w:rsidRDefault="00992840" w:rsidP="00F53600">
            <w:pPr>
              <w:pStyle w:val="Akapitzlist"/>
              <w:widowControl w:val="0"/>
              <w:numPr>
                <w:ilvl w:val="0"/>
                <w:numId w:val="195"/>
              </w:numPr>
              <w:spacing w:after="0" w:line="240" w:lineRule="auto"/>
              <w:ind w:left="454" w:hanging="425"/>
              <w:rPr>
                <w:rFonts w:ascii="Montserrat" w:hAnsi="Montserrat"/>
                <w:sz w:val="20"/>
                <w:szCs w:val="20"/>
              </w:rPr>
            </w:pPr>
            <w:r w:rsidRPr="00F15F03">
              <w:rPr>
                <w:rFonts w:ascii="Montserrat" w:hAnsi="Montserrat"/>
                <w:sz w:val="20"/>
                <w:szCs w:val="20"/>
              </w:rPr>
              <w:t>liczba usuniętych/ pobranych węzłów  chłonnych (</w:t>
            </w:r>
            <w:r w:rsidR="00F53600" w:rsidRPr="00F15F03">
              <w:rPr>
                <w:rFonts w:ascii="Montserrat" w:hAnsi="Montserrat"/>
                <w:sz w:val="20"/>
                <w:szCs w:val="20"/>
              </w:rPr>
              <w:t>aplikacja</w:t>
            </w:r>
            <w:r w:rsidRPr="00F15F03">
              <w:rPr>
                <w:rFonts w:ascii="Montserrat" w:hAnsi="Montserrat"/>
                <w:sz w:val="20"/>
                <w:szCs w:val="20"/>
              </w:rPr>
              <w:t xml:space="preserve"> liczy średnią liczbę węzłów chłonnych dla danego rozpoznania)</w:t>
            </w:r>
          </w:p>
          <w:p w:rsidR="00992840" w:rsidRPr="00F15F03" w:rsidRDefault="00F53600" w:rsidP="00F53600">
            <w:pPr>
              <w:pStyle w:val="Akapitzlist"/>
              <w:widowControl w:val="0"/>
              <w:numPr>
                <w:ilvl w:val="0"/>
                <w:numId w:val="195"/>
              </w:numPr>
              <w:spacing w:after="0" w:line="240" w:lineRule="auto"/>
              <w:ind w:left="454" w:hanging="425"/>
              <w:rPr>
                <w:rFonts w:ascii="Montserrat" w:hAnsi="Montserrat"/>
                <w:sz w:val="20"/>
                <w:szCs w:val="20"/>
              </w:rPr>
            </w:pPr>
            <w:r>
              <w:rPr>
                <w:rFonts w:ascii="Montserrat" w:hAnsi="Montserrat"/>
                <w:sz w:val="20"/>
                <w:szCs w:val="20"/>
              </w:rPr>
              <w:t>l</w:t>
            </w:r>
            <w:r w:rsidR="00992840" w:rsidRPr="00F15F03">
              <w:rPr>
                <w:rFonts w:ascii="Montserrat" w:hAnsi="Montserrat"/>
                <w:sz w:val="20"/>
                <w:szCs w:val="20"/>
              </w:rPr>
              <w:t>iczba zajętych węzłów chłonnych</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99284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9.61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F53600" w:rsidP="00542638">
            <w:pPr>
              <w:widowControl w:val="0"/>
              <w:spacing w:after="0" w:line="240" w:lineRule="auto"/>
              <w:rPr>
                <w:rFonts w:ascii="Montserrat" w:hAnsi="Montserrat"/>
                <w:sz w:val="20"/>
                <w:szCs w:val="20"/>
              </w:rPr>
            </w:pPr>
            <w:r>
              <w:rPr>
                <w:rFonts w:ascii="Montserrat" w:hAnsi="Montserrat"/>
                <w:sz w:val="20"/>
                <w:szCs w:val="20"/>
              </w:rPr>
              <w:t>r</w:t>
            </w:r>
            <w:r w:rsidR="00992840" w:rsidRPr="00F15F03">
              <w:rPr>
                <w:rFonts w:ascii="Montserrat" w:hAnsi="Montserrat"/>
                <w:sz w:val="20"/>
                <w:szCs w:val="20"/>
              </w:rPr>
              <w:t>aport z zakresu badań patomorfologicznych na potrzeby Komisji Onkologicznej:</w:t>
            </w:r>
          </w:p>
          <w:p w:rsidR="00992840" w:rsidRPr="00F15F03" w:rsidRDefault="00F53600" w:rsidP="00F53600">
            <w:pPr>
              <w:pStyle w:val="Akapitzlist"/>
              <w:widowControl w:val="0"/>
              <w:numPr>
                <w:ilvl w:val="0"/>
                <w:numId w:val="196"/>
              </w:numPr>
              <w:spacing w:after="0" w:line="240" w:lineRule="auto"/>
              <w:ind w:left="454" w:hanging="454"/>
              <w:rPr>
                <w:rFonts w:ascii="Montserrat" w:hAnsi="Montserrat"/>
                <w:sz w:val="20"/>
                <w:szCs w:val="20"/>
              </w:rPr>
            </w:pPr>
            <w:r w:rsidRPr="00F15F03">
              <w:rPr>
                <w:rFonts w:ascii="Montserrat" w:hAnsi="Montserrat"/>
                <w:sz w:val="20"/>
                <w:szCs w:val="20"/>
              </w:rPr>
              <w:t>data, numer badania</w:t>
            </w:r>
          </w:p>
          <w:p w:rsidR="00992840" w:rsidRPr="00F15F03" w:rsidRDefault="00F53600" w:rsidP="00F53600">
            <w:pPr>
              <w:pStyle w:val="Akapitzlist"/>
              <w:widowControl w:val="0"/>
              <w:numPr>
                <w:ilvl w:val="0"/>
                <w:numId w:val="196"/>
              </w:numPr>
              <w:spacing w:after="0" w:line="240" w:lineRule="auto"/>
              <w:ind w:left="454" w:hanging="454"/>
              <w:rPr>
                <w:rFonts w:ascii="Montserrat" w:hAnsi="Montserrat"/>
                <w:sz w:val="20"/>
                <w:szCs w:val="20"/>
              </w:rPr>
            </w:pPr>
            <w:r w:rsidRPr="00F15F03">
              <w:rPr>
                <w:rFonts w:ascii="Montserrat" w:hAnsi="Montserrat"/>
                <w:sz w:val="20"/>
                <w:szCs w:val="20"/>
              </w:rPr>
              <w:t>rodzaj, zakres zabiegu (resekcja, mastektomia, hemikolektomia itp.)</w:t>
            </w:r>
          </w:p>
          <w:p w:rsidR="00992840" w:rsidRPr="00F15F03" w:rsidRDefault="00F53600" w:rsidP="00F53600">
            <w:pPr>
              <w:pStyle w:val="Akapitzlist"/>
              <w:widowControl w:val="0"/>
              <w:numPr>
                <w:ilvl w:val="0"/>
                <w:numId w:val="196"/>
              </w:numPr>
              <w:spacing w:after="0" w:line="240" w:lineRule="auto"/>
              <w:ind w:left="454" w:hanging="454"/>
              <w:rPr>
                <w:rFonts w:ascii="Montserrat" w:hAnsi="Montserrat"/>
                <w:sz w:val="20"/>
                <w:szCs w:val="20"/>
              </w:rPr>
            </w:pPr>
            <w:r w:rsidRPr="00F15F03">
              <w:rPr>
                <w:rFonts w:ascii="Montserrat" w:hAnsi="Montserrat"/>
                <w:sz w:val="20"/>
                <w:szCs w:val="20"/>
              </w:rPr>
              <w:t>strona ciała</w:t>
            </w:r>
          </w:p>
          <w:p w:rsidR="00992840" w:rsidRPr="00F15F03" w:rsidRDefault="00F53600" w:rsidP="00F53600">
            <w:pPr>
              <w:pStyle w:val="Akapitzlist"/>
              <w:widowControl w:val="0"/>
              <w:numPr>
                <w:ilvl w:val="0"/>
                <w:numId w:val="196"/>
              </w:numPr>
              <w:spacing w:after="0" w:line="240" w:lineRule="auto"/>
              <w:ind w:left="454" w:hanging="454"/>
              <w:rPr>
                <w:rFonts w:ascii="Montserrat" w:hAnsi="Montserrat"/>
                <w:sz w:val="20"/>
                <w:szCs w:val="20"/>
              </w:rPr>
            </w:pPr>
            <w:r w:rsidRPr="00F15F03">
              <w:rPr>
                <w:rFonts w:ascii="Montserrat" w:hAnsi="Montserrat"/>
                <w:sz w:val="20"/>
                <w:szCs w:val="20"/>
              </w:rPr>
              <w:t>stopień zaawansowania</w:t>
            </w:r>
          </w:p>
          <w:p w:rsidR="00992840" w:rsidRPr="00F15F03" w:rsidRDefault="00F53600" w:rsidP="00F53600">
            <w:pPr>
              <w:pStyle w:val="Akapitzlist"/>
              <w:widowControl w:val="0"/>
              <w:numPr>
                <w:ilvl w:val="0"/>
                <w:numId w:val="196"/>
              </w:numPr>
              <w:spacing w:after="0" w:line="240" w:lineRule="auto"/>
              <w:ind w:left="454" w:hanging="454"/>
              <w:rPr>
                <w:rFonts w:ascii="Montserrat" w:hAnsi="Montserrat"/>
                <w:sz w:val="20"/>
                <w:szCs w:val="20"/>
              </w:rPr>
            </w:pPr>
            <w:r w:rsidRPr="00F15F03">
              <w:rPr>
                <w:rFonts w:ascii="Montserrat" w:hAnsi="Montserrat"/>
                <w:sz w:val="20"/>
                <w:szCs w:val="20"/>
              </w:rPr>
              <w:t>r</w:t>
            </w:r>
            <w:r w:rsidR="00992840" w:rsidRPr="00F15F03">
              <w:rPr>
                <w:rFonts w:ascii="Montserrat" w:hAnsi="Montserrat"/>
                <w:sz w:val="20"/>
                <w:szCs w:val="20"/>
              </w:rPr>
              <w:t>eakcja na leczenie indukcyjne (całkowita, częściowa patomorf. odpowiedź itp.)</w:t>
            </w:r>
          </w:p>
          <w:p w:rsidR="00992840" w:rsidRPr="00F15F03" w:rsidRDefault="00F53600" w:rsidP="00F53600">
            <w:pPr>
              <w:pStyle w:val="Akapitzlist"/>
              <w:widowControl w:val="0"/>
              <w:numPr>
                <w:ilvl w:val="0"/>
                <w:numId w:val="196"/>
              </w:numPr>
              <w:spacing w:after="0" w:line="240" w:lineRule="auto"/>
              <w:ind w:left="454" w:hanging="454"/>
              <w:rPr>
                <w:rFonts w:ascii="Montserrat" w:hAnsi="Montserrat"/>
                <w:sz w:val="20"/>
                <w:szCs w:val="20"/>
              </w:rPr>
            </w:pPr>
            <w:r w:rsidRPr="00F15F03">
              <w:rPr>
                <w:rFonts w:ascii="Montserrat" w:hAnsi="Montserrat"/>
                <w:sz w:val="20"/>
                <w:szCs w:val="20"/>
              </w:rPr>
              <w:t>marginesy</w:t>
            </w:r>
          </w:p>
          <w:p w:rsidR="00992840" w:rsidRPr="00F15F03" w:rsidRDefault="00F53600" w:rsidP="00F53600">
            <w:pPr>
              <w:pStyle w:val="Akapitzlist"/>
              <w:widowControl w:val="0"/>
              <w:numPr>
                <w:ilvl w:val="0"/>
                <w:numId w:val="196"/>
              </w:numPr>
              <w:spacing w:after="0" w:line="240" w:lineRule="auto"/>
              <w:ind w:left="454" w:hanging="454"/>
              <w:rPr>
                <w:rFonts w:ascii="Montserrat" w:hAnsi="Montserrat"/>
                <w:sz w:val="20"/>
                <w:szCs w:val="20"/>
              </w:rPr>
            </w:pPr>
            <w:r w:rsidRPr="00F15F03">
              <w:rPr>
                <w:rFonts w:ascii="Montserrat" w:hAnsi="Montserrat"/>
                <w:sz w:val="20"/>
                <w:szCs w:val="20"/>
              </w:rPr>
              <w:t>typ guza</w:t>
            </w:r>
          </w:p>
          <w:p w:rsidR="00992840" w:rsidRPr="00F15F03" w:rsidRDefault="00F53600" w:rsidP="00F53600">
            <w:pPr>
              <w:pStyle w:val="Akapitzlist"/>
              <w:widowControl w:val="0"/>
              <w:numPr>
                <w:ilvl w:val="0"/>
                <w:numId w:val="196"/>
              </w:numPr>
              <w:spacing w:after="0" w:line="240" w:lineRule="auto"/>
              <w:ind w:left="454" w:hanging="454"/>
              <w:rPr>
                <w:rFonts w:ascii="Montserrat" w:hAnsi="Montserrat"/>
                <w:sz w:val="20"/>
                <w:szCs w:val="20"/>
              </w:rPr>
            </w:pPr>
            <w:r w:rsidRPr="00F15F03">
              <w:rPr>
                <w:rFonts w:ascii="Montserrat" w:hAnsi="Montserrat"/>
                <w:sz w:val="20"/>
                <w:szCs w:val="20"/>
              </w:rPr>
              <w:t>wielkość guza</w:t>
            </w:r>
          </w:p>
          <w:p w:rsidR="00992840" w:rsidRPr="00F15F03" w:rsidRDefault="00F53600" w:rsidP="00F53600">
            <w:pPr>
              <w:pStyle w:val="Akapitzlist"/>
              <w:widowControl w:val="0"/>
              <w:numPr>
                <w:ilvl w:val="0"/>
                <w:numId w:val="196"/>
              </w:numPr>
              <w:spacing w:after="0" w:line="240" w:lineRule="auto"/>
              <w:ind w:left="454" w:hanging="454"/>
              <w:rPr>
                <w:rFonts w:ascii="Montserrat" w:hAnsi="Montserrat"/>
                <w:sz w:val="20"/>
                <w:szCs w:val="20"/>
              </w:rPr>
            </w:pPr>
            <w:r w:rsidRPr="00F15F03">
              <w:rPr>
                <w:rFonts w:ascii="Montserrat" w:hAnsi="Montserrat"/>
                <w:sz w:val="20"/>
                <w:szCs w:val="20"/>
              </w:rPr>
              <w:t>określenie komponenty in situ</w:t>
            </w:r>
          </w:p>
          <w:p w:rsidR="00992840" w:rsidRPr="00F15F03" w:rsidRDefault="00F53600" w:rsidP="00F53600">
            <w:pPr>
              <w:pStyle w:val="Akapitzlist"/>
              <w:widowControl w:val="0"/>
              <w:numPr>
                <w:ilvl w:val="0"/>
                <w:numId w:val="196"/>
              </w:numPr>
              <w:spacing w:after="0" w:line="240" w:lineRule="auto"/>
              <w:ind w:left="454" w:hanging="454"/>
              <w:rPr>
                <w:rFonts w:ascii="Montserrat" w:hAnsi="Montserrat"/>
                <w:sz w:val="20"/>
                <w:szCs w:val="20"/>
              </w:rPr>
            </w:pPr>
            <w:r w:rsidRPr="00F15F03">
              <w:rPr>
                <w:rFonts w:ascii="Montserrat" w:hAnsi="Montserrat"/>
                <w:sz w:val="20"/>
                <w:szCs w:val="20"/>
              </w:rPr>
              <w:t>pr</w:t>
            </w:r>
            <w:r w:rsidR="00992840" w:rsidRPr="00F15F03">
              <w:rPr>
                <w:rFonts w:ascii="Montserrat" w:hAnsi="Montserrat"/>
                <w:sz w:val="20"/>
                <w:szCs w:val="20"/>
              </w:rPr>
              <w:t>ofil receptorowy</w:t>
            </w:r>
          </w:p>
          <w:p w:rsidR="00992840" w:rsidRPr="00F15F03" w:rsidRDefault="00992840" w:rsidP="00F53600">
            <w:pPr>
              <w:pStyle w:val="Akapitzlist"/>
              <w:widowControl w:val="0"/>
              <w:numPr>
                <w:ilvl w:val="0"/>
                <w:numId w:val="196"/>
              </w:numPr>
              <w:spacing w:after="0" w:line="240" w:lineRule="auto"/>
              <w:ind w:left="454" w:hanging="454"/>
              <w:rPr>
                <w:rFonts w:ascii="Montserrat" w:hAnsi="Montserrat"/>
                <w:sz w:val="20"/>
                <w:szCs w:val="20"/>
              </w:rPr>
            </w:pPr>
            <w:r w:rsidRPr="00F15F03">
              <w:rPr>
                <w:rFonts w:ascii="Montserrat" w:hAnsi="Montserrat"/>
                <w:sz w:val="20"/>
                <w:szCs w:val="20"/>
              </w:rPr>
              <w:t>LVI, PNI</w:t>
            </w:r>
          </w:p>
          <w:p w:rsidR="00992840" w:rsidRPr="00F15F03" w:rsidRDefault="00F53600" w:rsidP="00F53600">
            <w:pPr>
              <w:pStyle w:val="Akapitzlist"/>
              <w:widowControl w:val="0"/>
              <w:numPr>
                <w:ilvl w:val="0"/>
                <w:numId w:val="196"/>
              </w:numPr>
              <w:spacing w:after="0" w:line="240" w:lineRule="auto"/>
              <w:ind w:left="454" w:hanging="454"/>
              <w:rPr>
                <w:rFonts w:ascii="Montserrat" w:hAnsi="Montserrat"/>
                <w:sz w:val="20"/>
                <w:szCs w:val="20"/>
              </w:rPr>
            </w:pPr>
            <w:r w:rsidRPr="00F15F03">
              <w:rPr>
                <w:rFonts w:ascii="Montserrat" w:hAnsi="Montserrat"/>
                <w:sz w:val="20"/>
                <w:szCs w:val="20"/>
              </w:rPr>
              <w:t>ilość usuniętych węzłów chłonnych</w:t>
            </w:r>
          </w:p>
          <w:p w:rsidR="00992840" w:rsidRPr="00F15F03" w:rsidRDefault="00F53600" w:rsidP="00F53600">
            <w:pPr>
              <w:pStyle w:val="Akapitzlist"/>
              <w:widowControl w:val="0"/>
              <w:numPr>
                <w:ilvl w:val="0"/>
                <w:numId w:val="196"/>
              </w:numPr>
              <w:spacing w:after="0" w:line="240" w:lineRule="auto"/>
              <w:ind w:left="454" w:hanging="454"/>
              <w:rPr>
                <w:rFonts w:ascii="Montserrat" w:hAnsi="Montserrat"/>
                <w:sz w:val="20"/>
                <w:szCs w:val="20"/>
              </w:rPr>
            </w:pPr>
            <w:r w:rsidRPr="00F15F03">
              <w:rPr>
                <w:rFonts w:ascii="Montserrat" w:hAnsi="Montserrat"/>
                <w:sz w:val="20"/>
                <w:szCs w:val="20"/>
              </w:rPr>
              <w:t>ilość zajętych węzłów chłonnych</w:t>
            </w:r>
          </w:p>
          <w:p w:rsidR="00992840" w:rsidRPr="00F15F03" w:rsidRDefault="00F53600" w:rsidP="00F53600">
            <w:pPr>
              <w:pStyle w:val="Akapitzlist"/>
              <w:widowControl w:val="0"/>
              <w:numPr>
                <w:ilvl w:val="0"/>
                <w:numId w:val="196"/>
              </w:numPr>
              <w:spacing w:after="0" w:line="240" w:lineRule="auto"/>
              <w:ind w:left="454" w:hanging="454"/>
              <w:rPr>
                <w:rFonts w:ascii="Montserrat" w:hAnsi="Montserrat"/>
                <w:sz w:val="20"/>
                <w:szCs w:val="20"/>
              </w:rPr>
            </w:pPr>
            <w:r w:rsidRPr="00F15F03">
              <w:rPr>
                <w:rFonts w:ascii="Montserrat" w:hAnsi="Montserrat"/>
                <w:sz w:val="20"/>
                <w:szCs w:val="20"/>
              </w:rPr>
              <w:t>wielkość przerzutu</w:t>
            </w:r>
          </w:p>
          <w:p w:rsidR="00992840" w:rsidRPr="00F15F03" w:rsidRDefault="00F53600" w:rsidP="00F53600">
            <w:pPr>
              <w:pStyle w:val="Akapitzlist"/>
              <w:widowControl w:val="0"/>
              <w:numPr>
                <w:ilvl w:val="0"/>
                <w:numId w:val="196"/>
              </w:numPr>
              <w:spacing w:after="0" w:line="240" w:lineRule="auto"/>
              <w:ind w:left="454" w:hanging="454"/>
              <w:rPr>
                <w:rFonts w:ascii="Montserrat" w:hAnsi="Montserrat"/>
                <w:sz w:val="20"/>
                <w:szCs w:val="20"/>
              </w:rPr>
            </w:pPr>
            <w:r w:rsidRPr="00F15F03">
              <w:rPr>
                <w:rFonts w:ascii="Montserrat" w:hAnsi="Montserrat"/>
                <w:sz w:val="20"/>
                <w:szCs w:val="20"/>
              </w:rPr>
              <w:t xml:space="preserve">niestabilność </w:t>
            </w:r>
            <w:r w:rsidR="00992840" w:rsidRPr="00F15F03">
              <w:rPr>
                <w:rFonts w:ascii="Montserrat" w:hAnsi="Montserrat"/>
                <w:sz w:val="20"/>
                <w:szCs w:val="20"/>
              </w:rPr>
              <w:t>mikrosatelitarna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840" w:rsidRPr="00F15F03" w:rsidRDefault="00992840" w:rsidP="00542638">
            <w:pPr>
              <w:widowControl w:val="0"/>
              <w:spacing w:after="0" w:line="240" w:lineRule="auto"/>
              <w:jc w:val="center"/>
              <w:rPr>
                <w:rFonts w:ascii="Montserrat" w:hAnsi="Montserrat"/>
                <w:sz w:val="20"/>
                <w:szCs w:val="20"/>
              </w:rPr>
            </w:pPr>
          </w:p>
        </w:tc>
      </w:tr>
      <w:tr w:rsidR="00374781" w:rsidRPr="00F15F03" w:rsidTr="00542638">
        <w:trPr>
          <w:gridAfter w:val="1"/>
          <w:wAfter w:w="235" w:type="dxa"/>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781" w:rsidRPr="00F15F03" w:rsidRDefault="00374781" w:rsidP="00542638">
            <w:pPr>
              <w:widowControl w:val="0"/>
              <w:spacing w:after="0" w:line="240" w:lineRule="auto"/>
              <w:jc w:val="center"/>
              <w:rPr>
                <w:rFonts w:ascii="Montserrat" w:hAnsi="Montserrat"/>
                <w:sz w:val="20"/>
                <w:szCs w:val="20"/>
              </w:rPr>
            </w:pPr>
            <w:r w:rsidRPr="00F15F03">
              <w:rPr>
                <w:rFonts w:ascii="Montserrat" w:hAnsi="Montserrat"/>
                <w:sz w:val="20"/>
                <w:szCs w:val="20"/>
              </w:rPr>
              <w:t>10</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781" w:rsidRPr="00F15F03" w:rsidRDefault="00F53600" w:rsidP="00542638">
            <w:pPr>
              <w:widowControl w:val="0"/>
              <w:spacing w:after="0" w:line="240" w:lineRule="auto"/>
              <w:rPr>
                <w:rFonts w:ascii="Montserrat" w:hAnsi="Montserrat"/>
                <w:sz w:val="20"/>
                <w:szCs w:val="20"/>
              </w:rPr>
            </w:pPr>
            <w:bookmarkStart w:id="26" w:name="_Hlk187326251"/>
            <w:r>
              <w:rPr>
                <w:rFonts w:ascii="Montserrat" w:hAnsi="Montserrat"/>
                <w:color w:val="000000"/>
                <w:sz w:val="20"/>
                <w:szCs w:val="20"/>
              </w:rPr>
              <w:t>f</w:t>
            </w:r>
            <w:r w:rsidR="00374781" w:rsidRPr="00F15F03">
              <w:rPr>
                <w:rFonts w:ascii="Montserrat" w:hAnsi="Montserrat"/>
                <w:color w:val="000000"/>
                <w:sz w:val="20"/>
                <w:szCs w:val="20"/>
              </w:rPr>
              <w:t>inanse</w:t>
            </w:r>
            <w:bookmarkEnd w:id="26"/>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781" w:rsidRPr="00F15F03" w:rsidRDefault="00374781" w:rsidP="00542638">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781" w:rsidRPr="00F15F03" w:rsidRDefault="00374781" w:rsidP="00542638">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r>
      <w:tr w:rsidR="00374781"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781" w:rsidRPr="00F15F03" w:rsidRDefault="00374781" w:rsidP="00542638">
            <w:pPr>
              <w:widowControl w:val="0"/>
              <w:spacing w:after="0" w:line="240" w:lineRule="auto"/>
              <w:jc w:val="center"/>
              <w:rPr>
                <w:rFonts w:ascii="Montserrat" w:hAnsi="Montserrat"/>
                <w:sz w:val="20"/>
                <w:szCs w:val="20"/>
              </w:rPr>
            </w:pPr>
            <w:r w:rsidRPr="00F15F03">
              <w:rPr>
                <w:rFonts w:ascii="Montserrat" w:hAnsi="Montserrat"/>
                <w:sz w:val="20"/>
                <w:szCs w:val="20"/>
              </w:rPr>
              <w:t>10.1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781" w:rsidRPr="00F15F03" w:rsidRDefault="009F572B" w:rsidP="009F572B">
            <w:pPr>
              <w:widowControl w:val="0"/>
              <w:spacing w:after="0" w:line="240" w:lineRule="auto"/>
              <w:rPr>
                <w:rFonts w:ascii="Montserrat" w:hAnsi="Montserrat"/>
                <w:sz w:val="20"/>
                <w:szCs w:val="20"/>
              </w:rPr>
            </w:pPr>
            <w:r>
              <w:rPr>
                <w:rFonts w:ascii="Montserrat" w:hAnsi="Montserrat"/>
                <w:sz w:val="20"/>
                <w:szCs w:val="20"/>
              </w:rPr>
              <w:t>c</w:t>
            </w:r>
            <w:r w:rsidR="00374781" w:rsidRPr="00F15F03">
              <w:rPr>
                <w:rFonts w:ascii="Montserrat" w:hAnsi="Montserrat"/>
                <w:sz w:val="20"/>
                <w:szCs w:val="20"/>
              </w:rPr>
              <w:t>enniki rozliczeniowe dla: zlecających, diagnozujących, konsultujących, lekarzy wykrawających, techników: wykrawających, zatapiających, krojących i barwiących, rezydentów (wraz z uwzględnieniem statusu rezydenta w regułach cenni</w:t>
            </w:r>
            <w:r>
              <w:rPr>
                <w:rFonts w:ascii="Montserrat" w:hAnsi="Montserrat"/>
                <w:sz w:val="20"/>
                <w:szCs w:val="20"/>
              </w:rPr>
              <w:t>kowych dla współdiagnozujących);</w:t>
            </w:r>
            <w:r w:rsidR="00374781" w:rsidRPr="00F15F03">
              <w:rPr>
                <w:rFonts w:ascii="Montserrat" w:hAnsi="Montserrat"/>
                <w:sz w:val="20"/>
                <w:szCs w:val="20"/>
              </w:rPr>
              <w:t xml:space="preserve"> </w:t>
            </w:r>
            <w:r>
              <w:rPr>
                <w:rFonts w:ascii="Montserrat" w:hAnsi="Montserrat"/>
                <w:sz w:val="20"/>
                <w:szCs w:val="20"/>
              </w:rPr>
              <w:t>c</w:t>
            </w:r>
            <w:r w:rsidR="00374781" w:rsidRPr="00F15F03">
              <w:rPr>
                <w:rFonts w:ascii="Montserrat" w:hAnsi="Montserrat"/>
                <w:sz w:val="20"/>
                <w:szCs w:val="20"/>
              </w:rPr>
              <w:t>ennik procedur kosztowych</w:t>
            </w:r>
            <w:r>
              <w:rPr>
                <w:rFonts w:ascii="Montserrat" w:hAnsi="Montserrat"/>
                <w:sz w:val="20"/>
                <w:szCs w:val="20"/>
              </w:rPr>
              <w:t>;</w:t>
            </w:r>
            <w:r w:rsidR="00374781" w:rsidRPr="00F15F03">
              <w:rPr>
                <w:rFonts w:ascii="Montserrat" w:hAnsi="Montserrat"/>
                <w:sz w:val="20"/>
                <w:szCs w:val="20"/>
              </w:rPr>
              <w:t xml:space="preserve"> </w:t>
            </w:r>
            <w:r>
              <w:rPr>
                <w:rFonts w:ascii="Montserrat" w:hAnsi="Montserrat"/>
                <w:sz w:val="20"/>
                <w:szCs w:val="20"/>
              </w:rPr>
              <w:t>c</w:t>
            </w:r>
            <w:r w:rsidR="00374781" w:rsidRPr="00F15F03">
              <w:rPr>
                <w:rFonts w:ascii="Montserrat" w:hAnsi="Montserrat"/>
                <w:sz w:val="20"/>
                <w:szCs w:val="20"/>
              </w:rPr>
              <w:t xml:space="preserve">enniki tworzone wg zdefiniowanych przez Zamawiającego reguł, </w:t>
            </w:r>
            <w:r>
              <w:rPr>
                <w:rFonts w:ascii="Montserrat" w:hAnsi="Montserrat"/>
                <w:sz w:val="20"/>
                <w:szCs w:val="20"/>
              </w:rPr>
              <w:br/>
            </w:r>
            <w:r w:rsidR="00374781" w:rsidRPr="00F15F03">
              <w:rPr>
                <w:rFonts w:ascii="Montserrat" w:hAnsi="Montserrat"/>
                <w:sz w:val="20"/>
                <w:szCs w:val="20"/>
              </w:rPr>
              <w:t xml:space="preserve">a rozliczenie następuje wg najlepiej </w:t>
            </w:r>
            <w:r w:rsidR="00374781" w:rsidRPr="00F15F03">
              <w:rPr>
                <w:rFonts w:ascii="Montserrat" w:hAnsi="Montserrat"/>
                <w:sz w:val="20"/>
                <w:szCs w:val="20"/>
              </w:rPr>
              <w:lastRenderedPageBreak/>
              <w:t>dopasowanej reguły</w:t>
            </w:r>
            <w:r>
              <w:rPr>
                <w:rFonts w:ascii="Montserrat" w:hAnsi="Montserrat"/>
                <w:sz w:val="20"/>
                <w:szCs w:val="20"/>
              </w:rPr>
              <w:t>;</w:t>
            </w:r>
            <w:r w:rsidR="00374781" w:rsidRPr="00F15F03">
              <w:rPr>
                <w:rFonts w:ascii="Montserrat" w:hAnsi="Montserrat"/>
                <w:sz w:val="20"/>
                <w:szCs w:val="20"/>
              </w:rPr>
              <w:t xml:space="preserve"> </w:t>
            </w:r>
            <w:r>
              <w:rPr>
                <w:rFonts w:ascii="Montserrat" w:hAnsi="Montserrat"/>
                <w:sz w:val="20"/>
                <w:szCs w:val="20"/>
              </w:rPr>
              <w:t>d</w:t>
            </w:r>
            <w:r w:rsidR="00374781" w:rsidRPr="00F15F03">
              <w:rPr>
                <w:rFonts w:ascii="Montserrat" w:hAnsi="Montserrat"/>
                <w:sz w:val="20"/>
                <w:szCs w:val="20"/>
              </w:rPr>
              <w:t xml:space="preserve">opasowanie reguły </w:t>
            </w:r>
            <w:r>
              <w:rPr>
                <w:rFonts w:ascii="Montserrat" w:hAnsi="Montserrat"/>
                <w:sz w:val="20"/>
                <w:szCs w:val="20"/>
              </w:rPr>
              <w:t>jest</w:t>
            </w:r>
            <w:r w:rsidR="00374781" w:rsidRPr="00F15F03">
              <w:rPr>
                <w:rFonts w:ascii="Montserrat" w:hAnsi="Montserrat"/>
                <w:sz w:val="20"/>
                <w:szCs w:val="20"/>
              </w:rPr>
              <w:t xml:space="preserve"> oparte o kryteria: zleceniodawca, typ badania, typ preparatu, grupa typów preparatów, tryb przyjęcia, topografia, technik wykrawający, lekarz wykrawający, technik zatapiający, technik krojący, technik barwiący, diagnozujący (w tym, czy jest rezydentem), diagnozujący 2, konsultujący, jednostka org. (wykonująca), ID przypadku</w:t>
            </w:r>
            <w:r>
              <w:rPr>
                <w:rFonts w:ascii="Montserrat" w:hAnsi="Montserrat"/>
                <w:sz w:val="20"/>
                <w:szCs w:val="20"/>
              </w:rPr>
              <w:t>;</w:t>
            </w:r>
            <w:r w:rsidR="00374781" w:rsidRPr="00F15F03">
              <w:rPr>
                <w:rFonts w:ascii="Montserrat" w:hAnsi="Montserrat"/>
                <w:sz w:val="20"/>
                <w:szCs w:val="20"/>
              </w:rPr>
              <w:t xml:space="preserve"> </w:t>
            </w:r>
            <w:r>
              <w:rPr>
                <w:rFonts w:ascii="Montserrat" w:hAnsi="Montserrat"/>
                <w:sz w:val="20"/>
                <w:szCs w:val="20"/>
              </w:rPr>
              <w:t>d</w:t>
            </w:r>
            <w:r w:rsidR="00374781" w:rsidRPr="00F15F03">
              <w:rPr>
                <w:rFonts w:ascii="Montserrat" w:hAnsi="Montserrat"/>
                <w:sz w:val="20"/>
                <w:szCs w:val="20"/>
              </w:rPr>
              <w:t>opasowanie reguły mogą b</w:t>
            </w:r>
            <w:r>
              <w:rPr>
                <w:rFonts w:ascii="Montserrat" w:hAnsi="Montserrat"/>
                <w:sz w:val="20"/>
                <w:szCs w:val="20"/>
              </w:rPr>
              <w:t>yć modyfikowane mnożnikiem wagi</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781" w:rsidRPr="00F15F03" w:rsidRDefault="00374781"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781" w:rsidRPr="00F15F03" w:rsidRDefault="00374781" w:rsidP="00542638">
            <w:pPr>
              <w:widowControl w:val="0"/>
              <w:spacing w:after="0" w:line="240" w:lineRule="auto"/>
              <w:jc w:val="center"/>
              <w:rPr>
                <w:rFonts w:ascii="Montserrat" w:hAnsi="Montserrat"/>
                <w:sz w:val="20"/>
                <w:szCs w:val="20"/>
              </w:rPr>
            </w:pPr>
          </w:p>
        </w:tc>
      </w:tr>
      <w:tr w:rsidR="00374781"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781" w:rsidRPr="00F15F03" w:rsidRDefault="00374781" w:rsidP="00542638">
            <w:pPr>
              <w:widowControl w:val="0"/>
              <w:spacing w:after="0" w:line="240" w:lineRule="auto"/>
              <w:jc w:val="center"/>
              <w:rPr>
                <w:rFonts w:ascii="Montserrat" w:hAnsi="Montserrat"/>
                <w:sz w:val="20"/>
                <w:szCs w:val="20"/>
              </w:rPr>
            </w:pPr>
            <w:r w:rsidRPr="00F15F03">
              <w:rPr>
                <w:rFonts w:ascii="Montserrat" w:hAnsi="Montserrat"/>
                <w:sz w:val="20"/>
                <w:szCs w:val="20"/>
              </w:rPr>
              <w:t>10.2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781" w:rsidRPr="00F15F03" w:rsidRDefault="009F572B" w:rsidP="00542638">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374781" w:rsidRPr="00F15F03">
              <w:rPr>
                <w:rFonts w:ascii="Montserrat" w:hAnsi="Montserrat"/>
                <w:color w:val="000000"/>
                <w:sz w:val="20"/>
                <w:szCs w:val="20"/>
              </w:rPr>
              <w:t>ożliwość tworzenia i modyfikac</w:t>
            </w:r>
            <w:r>
              <w:rPr>
                <w:rFonts w:ascii="Montserrat" w:hAnsi="Montserrat"/>
                <w:color w:val="000000"/>
                <w:sz w:val="20"/>
                <w:szCs w:val="20"/>
              </w:rPr>
              <w:t>ji przez Zamawiającego cenników</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781" w:rsidRPr="00F15F03" w:rsidRDefault="00374781"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781" w:rsidRPr="00F15F03" w:rsidRDefault="00374781" w:rsidP="00542638">
            <w:pPr>
              <w:widowControl w:val="0"/>
              <w:spacing w:after="0" w:line="240" w:lineRule="auto"/>
              <w:jc w:val="center"/>
              <w:rPr>
                <w:rFonts w:ascii="Montserrat" w:hAnsi="Montserrat"/>
                <w:sz w:val="20"/>
                <w:szCs w:val="20"/>
              </w:rPr>
            </w:pPr>
          </w:p>
        </w:tc>
      </w:tr>
      <w:tr w:rsidR="00472E4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10.3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163B64" w:rsidP="00542638">
            <w:pPr>
              <w:widowControl w:val="0"/>
              <w:spacing w:after="0" w:line="240" w:lineRule="auto"/>
              <w:rPr>
                <w:rFonts w:ascii="Montserrat" w:hAnsi="Montserrat"/>
                <w:color w:val="000000"/>
                <w:sz w:val="20"/>
                <w:szCs w:val="20"/>
              </w:rPr>
            </w:pPr>
            <w:r>
              <w:rPr>
                <w:rFonts w:ascii="Montserrat" w:hAnsi="Montserrat"/>
                <w:color w:val="000000"/>
                <w:sz w:val="20"/>
                <w:szCs w:val="20"/>
              </w:rPr>
              <w:t>g</w:t>
            </w:r>
            <w:r w:rsidR="00472E4D" w:rsidRPr="00F15F03">
              <w:rPr>
                <w:rFonts w:ascii="Montserrat" w:hAnsi="Montserrat"/>
                <w:color w:val="000000"/>
                <w:sz w:val="20"/>
                <w:szCs w:val="20"/>
              </w:rPr>
              <w:t>enerowanie dokumentów do rozliczeń dla kontrahentów, w oparciu o ewidencję procedur w systemie oraz pr</w:t>
            </w:r>
            <w:r>
              <w:rPr>
                <w:rFonts w:ascii="Montserrat" w:hAnsi="Montserrat"/>
                <w:color w:val="000000"/>
                <w:sz w:val="20"/>
                <w:szCs w:val="20"/>
              </w:rPr>
              <w:t>zypisany dla kontrahenta cennik</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p>
        </w:tc>
      </w:tr>
      <w:tr w:rsidR="00472E4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10.4</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163B64" w:rsidP="00542638">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472E4D" w:rsidRPr="00F15F03">
              <w:rPr>
                <w:rFonts w:ascii="Montserrat" w:hAnsi="Montserrat"/>
                <w:color w:val="000000"/>
                <w:sz w:val="20"/>
                <w:szCs w:val="20"/>
              </w:rPr>
              <w:t xml:space="preserve">ożliwość automatycznego dodawania </w:t>
            </w:r>
            <w:r>
              <w:rPr>
                <w:rFonts w:ascii="Montserrat" w:hAnsi="Montserrat"/>
                <w:color w:val="000000"/>
                <w:sz w:val="20"/>
                <w:szCs w:val="20"/>
              </w:rPr>
              <w:br/>
            </w:r>
            <w:r w:rsidR="00472E4D" w:rsidRPr="00F15F03">
              <w:rPr>
                <w:rFonts w:ascii="Montserrat" w:hAnsi="Montserrat"/>
                <w:color w:val="000000"/>
                <w:sz w:val="20"/>
                <w:szCs w:val="20"/>
              </w:rPr>
              <w:t>i naliczania do każdego przypadku dodatkowych pozycji wycenionych w cenniku, w zależności od faktycznego wyko</w:t>
            </w:r>
            <w:r>
              <w:rPr>
                <w:rFonts w:ascii="Montserrat" w:hAnsi="Montserrat"/>
                <w:color w:val="000000"/>
                <w:sz w:val="20"/>
                <w:szCs w:val="20"/>
              </w:rPr>
              <w:t>nania danej procedury medycznej</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tabs>
                <w:tab w:val="left" w:pos="975"/>
                <w:tab w:val="center" w:pos="1202"/>
              </w:tabs>
              <w:spacing w:after="0" w:line="240" w:lineRule="auto"/>
              <w:jc w:val="center"/>
              <w:rPr>
                <w:rFonts w:ascii="Montserrat" w:hAnsi="Montserrat"/>
                <w:sz w:val="20"/>
                <w:szCs w:val="20"/>
              </w:rPr>
            </w:pPr>
          </w:p>
        </w:tc>
      </w:tr>
      <w:tr w:rsidR="00472E4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10.5</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163B64" w:rsidP="00542638">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472E4D" w:rsidRPr="00F15F03">
              <w:rPr>
                <w:rFonts w:ascii="Montserrat" w:hAnsi="Montserrat"/>
                <w:color w:val="000000"/>
                <w:sz w:val="20"/>
                <w:szCs w:val="20"/>
              </w:rPr>
              <w:t xml:space="preserve">ożliwość korekty ceny badania po autoryzacji </w:t>
            </w:r>
            <w:r>
              <w:rPr>
                <w:rFonts w:ascii="Montserrat" w:hAnsi="Montserrat"/>
                <w:color w:val="000000"/>
                <w:sz w:val="20"/>
                <w:szCs w:val="20"/>
              </w:rPr>
              <w:br/>
            </w:r>
            <w:r w:rsidR="00472E4D" w:rsidRPr="00F15F03">
              <w:rPr>
                <w:rFonts w:ascii="Montserrat" w:hAnsi="Montserrat"/>
                <w:color w:val="000000"/>
                <w:sz w:val="20"/>
                <w:szCs w:val="20"/>
              </w:rPr>
              <w:t>i wydruku badania.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tabs>
                <w:tab w:val="left" w:pos="975"/>
                <w:tab w:val="center" w:pos="1202"/>
              </w:tabs>
              <w:spacing w:after="0" w:line="240" w:lineRule="auto"/>
              <w:jc w:val="center"/>
              <w:rPr>
                <w:rFonts w:ascii="Montserrat" w:hAnsi="Montserrat"/>
                <w:sz w:val="20"/>
                <w:szCs w:val="20"/>
              </w:rPr>
            </w:pPr>
          </w:p>
        </w:tc>
      </w:tr>
      <w:tr w:rsidR="00472E4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10.6</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163B64" w:rsidP="00542638">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472E4D" w:rsidRPr="00F15F03">
              <w:rPr>
                <w:rFonts w:ascii="Montserrat" w:hAnsi="Montserrat"/>
                <w:color w:val="000000"/>
                <w:sz w:val="20"/>
                <w:szCs w:val="20"/>
              </w:rPr>
              <w:t>ożliwość podglądu prognozowanej ceny za przypadek w każdym momencie od wykonania pierwszych czynności te</w:t>
            </w:r>
            <w:r>
              <w:rPr>
                <w:rFonts w:ascii="Montserrat" w:hAnsi="Montserrat"/>
                <w:color w:val="000000"/>
                <w:sz w:val="20"/>
                <w:szCs w:val="20"/>
              </w:rPr>
              <w:t>chnicznych na badanym materiale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tabs>
                <w:tab w:val="left" w:pos="975"/>
                <w:tab w:val="center" w:pos="1202"/>
              </w:tabs>
              <w:spacing w:after="0" w:line="240" w:lineRule="auto"/>
              <w:jc w:val="center"/>
              <w:rPr>
                <w:rFonts w:ascii="Montserrat" w:hAnsi="Montserrat"/>
                <w:sz w:val="20"/>
                <w:szCs w:val="20"/>
              </w:rPr>
            </w:pPr>
          </w:p>
        </w:tc>
      </w:tr>
      <w:tr w:rsidR="00472E4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10.7</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163B64" w:rsidP="00163B64">
            <w:pPr>
              <w:widowControl w:val="0"/>
              <w:spacing w:after="0" w:line="240" w:lineRule="auto"/>
              <w:rPr>
                <w:rFonts w:ascii="Montserrat" w:hAnsi="Montserrat"/>
                <w:color w:val="000000"/>
                <w:sz w:val="20"/>
                <w:szCs w:val="20"/>
              </w:rPr>
            </w:pPr>
            <w:r>
              <w:rPr>
                <w:rFonts w:ascii="Montserrat" w:hAnsi="Montserrat"/>
                <w:color w:val="000000"/>
                <w:sz w:val="20"/>
                <w:szCs w:val="20"/>
              </w:rPr>
              <w:t>g</w:t>
            </w:r>
            <w:r w:rsidR="00472E4D" w:rsidRPr="00F15F03">
              <w:rPr>
                <w:rFonts w:ascii="Montserrat" w:hAnsi="Montserrat"/>
                <w:color w:val="000000"/>
                <w:sz w:val="20"/>
                <w:szCs w:val="20"/>
              </w:rPr>
              <w:t xml:space="preserve">enerowanie  zestawień do rozliczeń dla personelu, w oparciu o ewidencję procedur </w:t>
            </w:r>
            <w:r>
              <w:rPr>
                <w:rFonts w:ascii="Montserrat" w:hAnsi="Montserrat"/>
                <w:color w:val="000000"/>
                <w:sz w:val="20"/>
                <w:szCs w:val="20"/>
              </w:rPr>
              <w:br/>
            </w:r>
            <w:r w:rsidR="00472E4D" w:rsidRPr="00F15F03">
              <w:rPr>
                <w:rFonts w:ascii="Montserrat" w:hAnsi="Montserrat"/>
                <w:color w:val="000000"/>
                <w:sz w:val="20"/>
                <w:szCs w:val="20"/>
              </w:rPr>
              <w:t>w systemie oraz przypisany do personelu cennik</w:t>
            </w:r>
            <w:r>
              <w:rPr>
                <w:rFonts w:ascii="Montserrat" w:hAnsi="Montserrat"/>
                <w:color w:val="000000"/>
                <w:sz w:val="20"/>
                <w:szCs w:val="20"/>
              </w:rPr>
              <w:t>;</w:t>
            </w:r>
            <w:r w:rsidR="00472E4D" w:rsidRPr="00F15F03">
              <w:rPr>
                <w:rFonts w:ascii="Montserrat" w:hAnsi="Montserrat"/>
                <w:color w:val="000000"/>
                <w:sz w:val="20"/>
                <w:szCs w:val="20"/>
              </w:rPr>
              <w:t xml:space="preserve"> </w:t>
            </w:r>
            <w:r>
              <w:rPr>
                <w:rFonts w:ascii="Montserrat" w:hAnsi="Montserrat"/>
                <w:color w:val="000000"/>
                <w:sz w:val="20"/>
                <w:szCs w:val="20"/>
              </w:rPr>
              <w:t>m</w:t>
            </w:r>
            <w:r w:rsidR="00472E4D" w:rsidRPr="00F15F03">
              <w:rPr>
                <w:rFonts w:ascii="Montserrat" w:hAnsi="Montserrat"/>
                <w:color w:val="000000"/>
                <w:sz w:val="20"/>
                <w:szCs w:val="20"/>
              </w:rPr>
              <w:t>ożliwość ręcznego dodania pozycji rozliczenia przez uprawnionego użytkownika dla danej osoby personelu</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tabs>
                <w:tab w:val="left" w:pos="975"/>
                <w:tab w:val="center" w:pos="1202"/>
              </w:tabs>
              <w:spacing w:after="0" w:line="240" w:lineRule="auto"/>
              <w:jc w:val="center"/>
              <w:rPr>
                <w:rFonts w:ascii="Montserrat" w:hAnsi="Montserrat"/>
                <w:sz w:val="20"/>
                <w:szCs w:val="20"/>
              </w:rPr>
            </w:pPr>
          </w:p>
        </w:tc>
      </w:tr>
      <w:tr w:rsidR="00472E4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10.8</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163B64" w:rsidP="00542638">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472E4D" w:rsidRPr="00F15F03">
              <w:rPr>
                <w:rFonts w:ascii="Montserrat" w:hAnsi="Montserrat"/>
                <w:color w:val="000000"/>
                <w:sz w:val="20"/>
                <w:szCs w:val="20"/>
              </w:rPr>
              <w:t>ożliwość zdefiniowania procedur medycznych „rozliczeniowych” niewy</w:t>
            </w:r>
            <w:r>
              <w:rPr>
                <w:rFonts w:ascii="Montserrat" w:hAnsi="Montserrat"/>
                <w:color w:val="000000"/>
                <w:sz w:val="20"/>
                <w:szCs w:val="20"/>
              </w:rPr>
              <w:t>magających wpisania rozpoznania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tabs>
                <w:tab w:val="left" w:pos="975"/>
                <w:tab w:val="center" w:pos="1202"/>
              </w:tabs>
              <w:spacing w:after="0" w:line="240" w:lineRule="auto"/>
              <w:jc w:val="center"/>
              <w:rPr>
                <w:rFonts w:ascii="Montserrat" w:hAnsi="Montserrat"/>
                <w:sz w:val="20"/>
                <w:szCs w:val="20"/>
              </w:rPr>
            </w:pPr>
          </w:p>
        </w:tc>
      </w:tr>
      <w:tr w:rsidR="00472E4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10.9</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163B64" w:rsidP="00542638">
            <w:pPr>
              <w:widowControl w:val="0"/>
              <w:spacing w:after="0" w:line="240" w:lineRule="auto"/>
              <w:rPr>
                <w:rFonts w:ascii="Montserrat" w:hAnsi="Montserrat"/>
                <w:sz w:val="20"/>
                <w:szCs w:val="20"/>
              </w:rPr>
            </w:pPr>
            <w:r>
              <w:rPr>
                <w:rFonts w:ascii="Montserrat" w:hAnsi="Montserrat"/>
                <w:sz w:val="20"/>
                <w:szCs w:val="20"/>
              </w:rPr>
              <w:t>m</w:t>
            </w:r>
            <w:r w:rsidR="00472E4D" w:rsidRPr="00F15F03">
              <w:rPr>
                <w:rFonts w:ascii="Montserrat" w:hAnsi="Montserrat"/>
                <w:sz w:val="20"/>
                <w:szCs w:val="20"/>
              </w:rPr>
              <w:t>ożliwość rozliczania przypadku w momencie zatwierdzenia lub na bieżąco w zależności od celu względem którego następuje rozliczen</w:t>
            </w:r>
            <w:r>
              <w:rPr>
                <w:rFonts w:ascii="Montserrat" w:hAnsi="Montserrat"/>
                <w:sz w:val="20"/>
                <w:szCs w:val="20"/>
              </w:rPr>
              <w:t>ie (np. zlecający lub personel)</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tabs>
                <w:tab w:val="left" w:pos="975"/>
                <w:tab w:val="center" w:pos="1202"/>
              </w:tabs>
              <w:spacing w:after="0" w:line="240" w:lineRule="auto"/>
              <w:jc w:val="center"/>
              <w:rPr>
                <w:rFonts w:ascii="Montserrat" w:hAnsi="Montserrat"/>
                <w:sz w:val="20"/>
                <w:szCs w:val="20"/>
              </w:rPr>
            </w:pPr>
          </w:p>
        </w:tc>
      </w:tr>
      <w:tr w:rsidR="00472E4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10.10</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163B64" w:rsidP="00163B64">
            <w:pPr>
              <w:widowControl w:val="0"/>
              <w:spacing w:after="0" w:line="240" w:lineRule="auto"/>
              <w:rPr>
                <w:rFonts w:ascii="Montserrat" w:hAnsi="Montserrat"/>
                <w:sz w:val="20"/>
                <w:szCs w:val="20"/>
              </w:rPr>
            </w:pPr>
            <w:r>
              <w:rPr>
                <w:rFonts w:ascii="Montserrat" w:hAnsi="Montserrat"/>
                <w:sz w:val="20"/>
                <w:szCs w:val="20"/>
              </w:rPr>
              <w:t>p</w:t>
            </w:r>
            <w:r w:rsidR="00472E4D" w:rsidRPr="00F15F03">
              <w:rPr>
                <w:rFonts w:ascii="Montserrat" w:hAnsi="Montserrat"/>
                <w:sz w:val="20"/>
                <w:szCs w:val="20"/>
              </w:rPr>
              <w:t>rofile cennika o różnych regułach cennikowych i cenach</w:t>
            </w:r>
            <w:r>
              <w:rPr>
                <w:rFonts w:ascii="Montserrat" w:hAnsi="Montserrat"/>
                <w:sz w:val="20"/>
                <w:szCs w:val="20"/>
              </w:rPr>
              <w:t>; p</w:t>
            </w:r>
            <w:r w:rsidR="00472E4D" w:rsidRPr="00F15F03">
              <w:rPr>
                <w:rFonts w:ascii="Montserrat" w:hAnsi="Montserrat"/>
                <w:sz w:val="20"/>
                <w:szCs w:val="20"/>
              </w:rPr>
              <w:t>rofile mogą być przypisywane do wersji danego z</w:t>
            </w:r>
            <w:r>
              <w:rPr>
                <w:rFonts w:ascii="Montserrat" w:hAnsi="Montserrat"/>
                <w:sz w:val="20"/>
                <w:szCs w:val="20"/>
              </w:rPr>
              <w:t>leceniodawcy i wersji personelu</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tabs>
                <w:tab w:val="left" w:pos="975"/>
                <w:tab w:val="center" w:pos="1202"/>
              </w:tabs>
              <w:spacing w:after="0" w:line="240" w:lineRule="auto"/>
              <w:jc w:val="center"/>
              <w:rPr>
                <w:rFonts w:ascii="Montserrat" w:hAnsi="Montserrat"/>
                <w:sz w:val="20"/>
                <w:szCs w:val="20"/>
              </w:rPr>
            </w:pPr>
          </w:p>
        </w:tc>
      </w:tr>
      <w:tr w:rsidR="00472E4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10.11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163B64" w:rsidP="00163B64">
            <w:pPr>
              <w:widowControl w:val="0"/>
              <w:spacing w:after="0" w:line="240" w:lineRule="auto"/>
              <w:rPr>
                <w:rFonts w:ascii="Montserrat" w:hAnsi="Montserrat"/>
                <w:sz w:val="20"/>
                <w:szCs w:val="20"/>
              </w:rPr>
            </w:pPr>
            <w:r>
              <w:rPr>
                <w:rFonts w:ascii="Montserrat" w:hAnsi="Montserrat"/>
                <w:sz w:val="20"/>
                <w:szCs w:val="20"/>
              </w:rPr>
              <w:t>a</w:t>
            </w:r>
            <w:r w:rsidR="00472E4D" w:rsidRPr="00F15F03">
              <w:rPr>
                <w:rFonts w:ascii="Montserrat" w:hAnsi="Montserrat"/>
                <w:sz w:val="20"/>
                <w:szCs w:val="20"/>
              </w:rPr>
              <w:t>utomatyczne obliczanie rentowności danego przypadku na podstawie ceny za wykonywane badania, koszt procedur i koszty osobowe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tabs>
                <w:tab w:val="left" w:pos="975"/>
                <w:tab w:val="center" w:pos="1202"/>
              </w:tabs>
              <w:spacing w:after="0" w:line="240" w:lineRule="auto"/>
              <w:jc w:val="center"/>
              <w:rPr>
                <w:rFonts w:ascii="Montserrat" w:hAnsi="Montserrat"/>
                <w:sz w:val="20"/>
                <w:szCs w:val="20"/>
              </w:rPr>
            </w:pPr>
          </w:p>
        </w:tc>
      </w:tr>
      <w:tr w:rsidR="00472E4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10.12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163B64" w:rsidP="00542638">
            <w:pPr>
              <w:widowControl w:val="0"/>
              <w:spacing w:after="0" w:line="240" w:lineRule="auto"/>
              <w:rPr>
                <w:rFonts w:ascii="Montserrat" w:hAnsi="Montserrat"/>
                <w:sz w:val="20"/>
                <w:szCs w:val="20"/>
              </w:rPr>
            </w:pPr>
            <w:r>
              <w:rPr>
                <w:rFonts w:ascii="Montserrat" w:hAnsi="Montserrat"/>
                <w:sz w:val="20"/>
                <w:szCs w:val="20"/>
              </w:rPr>
              <w:t>z</w:t>
            </w:r>
            <w:r w:rsidR="00472E4D" w:rsidRPr="00F15F03">
              <w:rPr>
                <w:rFonts w:ascii="Montserrat" w:hAnsi="Montserrat"/>
                <w:sz w:val="20"/>
                <w:szCs w:val="20"/>
              </w:rPr>
              <w:t>amykanie miesięcy księgowych ręcznie i/lub automatycz</w:t>
            </w:r>
            <w:r>
              <w:rPr>
                <w:rFonts w:ascii="Montserrat" w:hAnsi="Montserrat"/>
                <w:sz w:val="20"/>
                <w:szCs w:val="20"/>
              </w:rPr>
              <w:t>nie w uzgodnionym dniu miesiąca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tabs>
                <w:tab w:val="left" w:pos="975"/>
                <w:tab w:val="center" w:pos="1202"/>
              </w:tabs>
              <w:spacing w:after="0" w:line="240" w:lineRule="auto"/>
              <w:jc w:val="center"/>
              <w:rPr>
                <w:rFonts w:ascii="Montserrat" w:hAnsi="Montserrat"/>
                <w:sz w:val="20"/>
                <w:szCs w:val="20"/>
              </w:rPr>
            </w:pPr>
          </w:p>
        </w:tc>
      </w:tr>
      <w:tr w:rsidR="00472E4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11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163B64" w:rsidP="00542638">
            <w:pPr>
              <w:widowControl w:val="0"/>
              <w:spacing w:after="0" w:line="240" w:lineRule="auto"/>
              <w:rPr>
                <w:rFonts w:ascii="Montserrat" w:hAnsi="Montserrat"/>
                <w:sz w:val="20"/>
                <w:szCs w:val="20"/>
              </w:rPr>
            </w:pPr>
            <w:bookmarkStart w:id="27" w:name="_Hlk187326265"/>
            <w:r>
              <w:rPr>
                <w:rFonts w:ascii="Montserrat" w:hAnsi="Montserrat"/>
                <w:color w:val="000000"/>
                <w:sz w:val="20"/>
                <w:szCs w:val="20"/>
              </w:rPr>
              <w:t>p</w:t>
            </w:r>
            <w:r w:rsidR="00472E4D" w:rsidRPr="00F15F03">
              <w:rPr>
                <w:rFonts w:ascii="Montserrat" w:hAnsi="Montserrat"/>
                <w:color w:val="000000"/>
                <w:sz w:val="20"/>
                <w:szCs w:val="20"/>
              </w:rPr>
              <w:t>rezentacja wyników badań dla podmiotów zewnętrznych (zlecających)</w:t>
            </w:r>
            <w:bookmarkEnd w:id="27"/>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r>
      <w:tr w:rsidR="00472E4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11.1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163B64" w:rsidP="00542638">
            <w:pPr>
              <w:widowControl w:val="0"/>
              <w:spacing w:after="0" w:line="240" w:lineRule="auto"/>
              <w:rPr>
                <w:rFonts w:ascii="Montserrat" w:hAnsi="Montserrat"/>
                <w:color w:val="000000"/>
                <w:sz w:val="20"/>
                <w:szCs w:val="20"/>
              </w:rPr>
            </w:pPr>
            <w:r>
              <w:rPr>
                <w:rFonts w:ascii="Montserrat" w:hAnsi="Montserrat"/>
                <w:iCs/>
                <w:color w:val="000000"/>
                <w:sz w:val="20"/>
                <w:szCs w:val="20"/>
              </w:rPr>
              <w:t>m</w:t>
            </w:r>
            <w:r w:rsidR="00472E4D" w:rsidRPr="00F15F03">
              <w:rPr>
                <w:rFonts w:ascii="Montserrat" w:hAnsi="Montserrat"/>
                <w:iCs/>
                <w:color w:val="000000"/>
                <w:sz w:val="20"/>
                <w:szCs w:val="20"/>
              </w:rPr>
              <w:t>ożliwość powiadamiania kontrahentów poprzez pocztę e-ma</w:t>
            </w:r>
            <w:r>
              <w:rPr>
                <w:rFonts w:ascii="Montserrat" w:hAnsi="Montserrat"/>
                <w:iCs/>
                <w:color w:val="000000"/>
                <w:sz w:val="20"/>
                <w:szCs w:val="20"/>
              </w:rPr>
              <w:t>il o dostępności wyniku badania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p>
        </w:tc>
      </w:tr>
      <w:tr w:rsidR="00472E4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11.2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163B64" w:rsidP="00542638">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472E4D" w:rsidRPr="00F15F03">
              <w:rPr>
                <w:rFonts w:ascii="Montserrat" w:hAnsi="Montserrat"/>
                <w:color w:val="000000"/>
                <w:sz w:val="20"/>
                <w:szCs w:val="20"/>
              </w:rPr>
              <w:t xml:space="preserve">ożliwość udostępnienia wyników dla uprawnionych użytkowników zewnętrznych poprzez posiadany, dedykowany serwis internetowy Rejestracja w systemie HIS </w:t>
            </w:r>
            <w:r>
              <w:rPr>
                <w:rFonts w:ascii="Montserrat" w:hAnsi="Montserrat"/>
                <w:color w:val="000000"/>
                <w:sz w:val="20"/>
                <w:szCs w:val="20"/>
              </w:rPr>
              <w:lastRenderedPageBreak/>
              <w:t>Zamawiającego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p>
        </w:tc>
      </w:tr>
      <w:tr w:rsidR="00472E4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11.3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163B64" w:rsidP="00163B64">
            <w:pPr>
              <w:widowControl w:val="0"/>
              <w:spacing w:after="0" w:line="240" w:lineRule="auto"/>
              <w:rPr>
                <w:rFonts w:ascii="Montserrat" w:hAnsi="Montserrat"/>
                <w:color w:val="000000"/>
                <w:sz w:val="20"/>
                <w:szCs w:val="20"/>
              </w:rPr>
            </w:pPr>
            <w:r>
              <w:rPr>
                <w:rFonts w:ascii="Montserrat" w:hAnsi="Montserrat"/>
                <w:color w:val="000000"/>
                <w:sz w:val="20"/>
                <w:szCs w:val="20"/>
              </w:rPr>
              <w:t>m</w:t>
            </w:r>
            <w:r w:rsidR="00472E4D" w:rsidRPr="00F15F03">
              <w:rPr>
                <w:rFonts w:ascii="Montserrat" w:hAnsi="Montserrat"/>
                <w:color w:val="000000"/>
                <w:sz w:val="20"/>
                <w:szCs w:val="20"/>
              </w:rPr>
              <w:t>ożliwość wydruku zatwierdzonych wyników badań dla kontrahenta</w:t>
            </w:r>
            <w:r>
              <w:rPr>
                <w:rFonts w:ascii="Montserrat" w:hAnsi="Montserrat"/>
                <w:color w:val="000000"/>
                <w:sz w:val="20"/>
                <w:szCs w:val="20"/>
              </w:rPr>
              <w:t>; m</w:t>
            </w:r>
            <w:r w:rsidR="00472E4D" w:rsidRPr="00F15F03">
              <w:rPr>
                <w:rFonts w:ascii="Montserrat" w:hAnsi="Montserrat"/>
                <w:color w:val="000000"/>
                <w:sz w:val="20"/>
                <w:szCs w:val="20"/>
              </w:rPr>
              <w:t>ożliwość hurtowego wydruku wyników dla wybr</w:t>
            </w:r>
            <w:r>
              <w:rPr>
                <w:rFonts w:ascii="Montserrat" w:hAnsi="Montserrat"/>
                <w:color w:val="000000"/>
                <w:sz w:val="20"/>
                <w:szCs w:val="20"/>
              </w:rPr>
              <w:t>anego kontrahenta za dany okres</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p>
        </w:tc>
      </w:tr>
      <w:tr w:rsidR="00472E4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11.4</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163B64" w:rsidP="00542638">
            <w:pPr>
              <w:widowControl w:val="0"/>
              <w:spacing w:after="0" w:line="240" w:lineRule="auto"/>
              <w:rPr>
                <w:rFonts w:ascii="Montserrat" w:hAnsi="Montserrat"/>
                <w:i/>
                <w:iCs/>
                <w:sz w:val="20"/>
                <w:szCs w:val="20"/>
              </w:rPr>
            </w:pPr>
            <w:r>
              <w:rPr>
                <w:rFonts w:ascii="Montserrat" w:hAnsi="Montserrat"/>
                <w:sz w:val="20"/>
                <w:szCs w:val="20"/>
              </w:rPr>
              <w:t>m</w:t>
            </w:r>
            <w:r w:rsidR="00472E4D" w:rsidRPr="00F15F03">
              <w:rPr>
                <w:rFonts w:ascii="Montserrat" w:hAnsi="Montserrat"/>
                <w:sz w:val="20"/>
                <w:szCs w:val="20"/>
              </w:rPr>
              <w:t xml:space="preserve">ożliwość automatycznej wysyłki pocztą e-mail dobowego raportu zawierającego listę przyjętych skierowań oraz zatwierdzonych przypadków w postaci załącznika ZIP </w:t>
            </w:r>
            <w:r w:rsidR="00C13D46">
              <w:rPr>
                <w:rFonts w:ascii="Montserrat" w:hAnsi="Montserrat"/>
                <w:sz w:val="20"/>
                <w:szCs w:val="20"/>
              </w:rPr>
              <w:t>zabezpieczonego hasłem</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E4D" w:rsidRPr="00F15F03" w:rsidRDefault="00472E4D" w:rsidP="00542638">
            <w:pPr>
              <w:widowControl w:val="0"/>
              <w:spacing w:after="0" w:line="240" w:lineRule="auto"/>
              <w:jc w:val="center"/>
              <w:rPr>
                <w:rFonts w:ascii="Montserrat" w:hAnsi="Montserrat"/>
                <w:sz w:val="20"/>
                <w:szCs w:val="20"/>
              </w:rPr>
            </w:pPr>
          </w:p>
        </w:tc>
      </w:tr>
      <w:tr w:rsidR="006712AF"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2AF" w:rsidRPr="00F15F03" w:rsidRDefault="006712AF" w:rsidP="00542638">
            <w:pPr>
              <w:widowControl w:val="0"/>
              <w:spacing w:after="0" w:line="240" w:lineRule="auto"/>
              <w:jc w:val="center"/>
              <w:rPr>
                <w:rFonts w:ascii="Montserrat" w:hAnsi="Montserrat"/>
                <w:sz w:val="20"/>
                <w:szCs w:val="20"/>
              </w:rPr>
            </w:pPr>
            <w:r w:rsidRPr="00F15F03">
              <w:rPr>
                <w:rFonts w:ascii="Montserrat" w:hAnsi="Montserrat"/>
                <w:sz w:val="20"/>
                <w:szCs w:val="20"/>
              </w:rPr>
              <w:t>12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2AF" w:rsidRPr="00F15F03" w:rsidRDefault="006712AF" w:rsidP="00542638">
            <w:pPr>
              <w:widowControl w:val="0"/>
              <w:spacing w:after="0" w:line="240" w:lineRule="auto"/>
              <w:rPr>
                <w:rFonts w:ascii="Montserrat" w:hAnsi="Montserrat"/>
                <w:bCs/>
                <w:sz w:val="20"/>
                <w:szCs w:val="20"/>
              </w:rPr>
            </w:pPr>
            <w:bookmarkStart w:id="28" w:name="_Hlk187326276"/>
            <w:r w:rsidRPr="00F15F03">
              <w:rPr>
                <w:rFonts w:ascii="Montserrat" w:hAnsi="Montserrat"/>
                <w:bCs/>
                <w:sz w:val="20"/>
                <w:szCs w:val="20"/>
              </w:rPr>
              <w:t>INTEGRACJE</w:t>
            </w:r>
            <w:bookmarkEnd w:id="28"/>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2AF" w:rsidRPr="00F15F03" w:rsidRDefault="005C57F0" w:rsidP="00542638">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2AF" w:rsidRPr="00F15F03" w:rsidRDefault="005C57F0" w:rsidP="00542638">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r>
      <w:tr w:rsidR="006712AF"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2AF" w:rsidRPr="00F15F03" w:rsidRDefault="006712AF" w:rsidP="00542638">
            <w:pPr>
              <w:widowControl w:val="0"/>
              <w:spacing w:after="0" w:line="240" w:lineRule="auto"/>
              <w:jc w:val="center"/>
              <w:rPr>
                <w:rFonts w:ascii="Montserrat" w:hAnsi="Montserrat"/>
                <w:sz w:val="20"/>
                <w:szCs w:val="20"/>
              </w:rPr>
            </w:pPr>
            <w:r w:rsidRPr="00F15F03">
              <w:rPr>
                <w:rFonts w:ascii="Montserrat" w:hAnsi="Montserrat"/>
                <w:sz w:val="20"/>
                <w:szCs w:val="20"/>
              </w:rPr>
              <w:t>12.1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2AF" w:rsidRPr="00F15F03" w:rsidRDefault="00C30708" w:rsidP="00542638">
            <w:pPr>
              <w:widowControl w:val="0"/>
              <w:spacing w:after="0" w:line="240" w:lineRule="auto"/>
              <w:rPr>
                <w:rFonts w:ascii="Montserrat" w:hAnsi="Montserrat"/>
                <w:bCs/>
                <w:sz w:val="20"/>
                <w:szCs w:val="20"/>
              </w:rPr>
            </w:pPr>
            <w:r>
              <w:rPr>
                <w:rFonts w:ascii="Montserrat" w:hAnsi="Montserrat"/>
                <w:bCs/>
                <w:sz w:val="20"/>
                <w:szCs w:val="20"/>
              </w:rPr>
              <w:t>i</w:t>
            </w:r>
            <w:r w:rsidR="006712AF" w:rsidRPr="00F15F03">
              <w:rPr>
                <w:rFonts w:ascii="Montserrat" w:hAnsi="Montserrat"/>
                <w:bCs/>
                <w:sz w:val="20"/>
                <w:szCs w:val="20"/>
              </w:rPr>
              <w:t>ntegracja ze Szpitalnym Systemu Informatycznym HIS „Eskulap” firmy Nexus Polska Sp. z o.o.</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2AF" w:rsidRPr="00F15F03" w:rsidRDefault="005C57F0" w:rsidP="00542638">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2AF" w:rsidRPr="00F15F03" w:rsidRDefault="005C57F0" w:rsidP="00542638">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r>
      <w:tr w:rsidR="006712AF"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2AF" w:rsidRPr="00F15F03" w:rsidRDefault="006712AF" w:rsidP="00542638">
            <w:pPr>
              <w:widowControl w:val="0"/>
              <w:spacing w:after="0" w:line="240" w:lineRule="auto"/>
              <w:jc w:val="center"/>
              <w:rPr>
                <w:rFonts w:ascii="Montserrat" w:hAnsi="Montserrat"/>
                <w:sz w:val="20"/>
                <w:szCs w:val="20"/>
              </w:rPr>
            </w:pPr>
            <w:r w:rsidRPr="00F15F03">
              <w:rPr>
                <w:rFonts w:ascii="Montserrat" w:hAnsi="Montserrat"/>
                <w:sz w:val="20"/>
                <w:szCs w:val="20"/>
              </w:rPr>
              <w:t>12.1.1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2AF" w:rsidRPr="00F15F03" w:rsidRDefault="006712AF" w:rsidP="00542638">
            <w:pPr>
              <w:widowControl w:val="0"/>
              <w:spacing w:after="0" w:line="240" w:lineRule="auto"/>
              <w:rPr>
                <w:rFonts w:ascii="Montserrat" w:hAnsi="Montserrat"/>
                <w:sz w:val="20"/>
                <w:szCs w:val="20"/>
              </w:rPr>
            </w:pPr>
            <w:r w:rsidRPr="00F15F03">
              <w:rPr>
                <w:rFonts w:ascii="Montserrat" w:hAnsi="Montserrat"/>
                <w:sz w:val="20"/>
                <w:szCs w:val="20"/>
              </w:rPr>
              <w:t xml:space="preserve">Wykonawca zobowiązuje się do współpracy </w:t>
            </w:r>
            <w:r w:rsidR="00C30708">
              <w:rPr>
                <w:rFonts w:ascii="Montserrat" w:hAnsi="Montserrat"/>
                <w:sz w:val="20"/>
                <w:szCs w:val="20"/>
              </w:rPr>
              <w:br/>
            </w:r>
            <w:r w:rsidRPr="00F15F03">
              <w:rPr>
                <w:rFonts w:ascii="Montserrat" w:hAnsi="Montserrat"/>
                <w:sz w:val="20"/>
                <w:szCs w:val="20"/>
              </w:rPr>
              <w:t xml:space="preserve">z Nexus Polska Sp. z o.o., autorem Szpitalnego Systemu Informatycznego HIS „Eskulap” </w:t>
            </w:r>
            <w:r w:rsidR="00C30708">
              <w:rPr>
                <w:rFonts w:ascii="Montserrat" w:hAnsi="Montserrat"/>
                <w:sz w:val="20"/>
                <w:szCs w:val="20"/>
              </w:rPr>
              <w:br/>
            </w:r>
            <w:r w:rsidRPr="00F15F03">
              <w:rPr>
                <w:rFonts w:ascii="Montserrat" w:hAnsi="Montserrat"/>
                <w:sz w:val="20"/>
                <w:szCs w:val="20"/>
              </w:rPr>
              <w:t xml:space="preserve">w zakresie wykonania integracji wraz </w:t>
            </w:r>
            <w:r w:rsidR="00C30708">
              <w:rPr>
                <w:rFonts w:ascii="Montserrat" w:hAnsi="Montserrat"/>
                <w:sz w:val="20"/>
                <w:szCs w:val="20"/>
              </w:rPr>
              <w:br/>
              <w:t>z wdrożeniem</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2AF"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2AF" w:rsidRPr="00F15F03" w:rsidRDefault="006712AF" w:rsidP="00542638">
            <w:pPr>
              <w:widowControl w:val="0"/>
              <w:spacing w:after="0" w:line="240" w:lineRule="auto"/>
              <w:jc w:val="center"/>
              <w:rPr>
                <w:rFonts w:ascii="Montserrat" w:hAnsi="Montserrat"/>
                <w:sz w:val="20"/>
                <w:szCs w:val="20"/>
              </w:rPr>
            </w:pPr>
          </w:p>
        </w:tc>
      </w:tr>
      <w:tr w:rsidR="006712AF"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2AF" w:rsidRPr="00F15F03" w:rsidRDefault="006712AF" w:rsidP="00542638">
            <w:pPr>
              <w:widowControl w:val="0"/>
              <w:spacing w:after="0" w:line="240" w:lineRule="auto"/>
              <w:jc w:val="center"/>
              <w:rPr>
                <w:rFonts w:ascii="Montserrat" w:hAnsi="Montserrat"/>
                <w:sz w:val="20"/>
                <w:szCs w:val="20"/>
              </w:rPr>
            </w:pPr>
            <w:r w:rsidRPr="00F15F03">
              <w:rPr>
                <w:rFonts w:ascii="Montserrat" w:hAnsi="Montserrat"/>
                <w:sz w:val="20"/>
                <w:szCs w:val="20"/>
              </w:rPr>
              <w:t>12.1.2</w:t>
            </w:r>
          </w:p>
          <w:p w:rsidR="006712AF" w:rsidRPr="00F15F03" w:rsidRDefault="006712AF" w:rsidP="00542638">
            <w:pPr>
              <w:widowControl w:val="0"/>
              <w:spacing w:after="0" w:line="240" w:lineRule="auto"/>
              <w:jc w:val="center"/>
              <w:rPr>
                <w:rFonts w:ascii="Montserrat" w:hAnsi="Montserrat"/>
                <w:sz w:val="20"/>
                <w:szCs w:val="20"/>
              </w:rPr>
            </w:pP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2AF" w:rsidRPr="00F15F03" w:rsidRDefault="00C30708" w:rsidP="00542638">
            <w:pPr>
              <w:widowControl w:val="0"/>
              <w:spacing w:after="0" w:line="240" w:lineRule="auto"/>
              <w:rPr>
                <w:rFonts w:ascii="Montserrat" w:hAnsi="Montserrat"/>
                <w:i/>
                <w:iCs/>
                <w:sz w:val="20"/>
                <w:szCs w:val="20"/>
              </w:rPr>
            </w:pPr>
            <w:r>
              <w:rPr>
                <w:rFonts w:ascii="Montserrat" w:hAnsi="Montserrat"/>
                <w:sz w:val="20"/>
                <w:szCs w:val="20"/>
              </w:rPr>
              <w:t>w</w:t>
            </w:r>
            <w:r w:rsidR="006712AF" w:rsidRPr="00F15F03">
              <w:rPr>
                <w:rFonts w:ascii="Montserrat" w:hAnsi="Montserrat"/>
                <w:sz w:val="20"/>
                <w:szCs w:val="20"/>
              </w:rPr>
              <w:t xml:space="preserve">szelkie koszty związane z dostawą licencji </w:t>
            </w:r>
            <w:r>
              <w:rPr>
                <w:rFonts w:ascii="Montserrat" w:hAnsi="Montserrat"/>
                <w:sz w:val="20"/>
                <w:szCs w:val="20"/>
              </w:rPr>
              <w:br/>
            </w:r>
            <w:r w:rsidR="006712AF" w:rsidRPr="00F15F03">
              <w:rPr>
                <w:rFonts w:ascii="Montserrat" w:hAnsi="Montserrat"/>
                <w:sz w:val="20"/>
                <w:szCs w:val="20"/>
              </w:rPr>
              <w:t>i wdrożenia integracji oferowanego oprogramowania ze szpitalnym systemem informatycznym ponosi Wy</w:t>
            </w:r>
            <w:r>
              <w:rPr>
                <w:rFonts w:ascii="Montserrat" w:hAnsi="Montserrat"/>
                <w:sz w:val="20"/>
                <w:szCs w:val="20"/>
              </w:rPr>
              <w:t>konawca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2AF"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2AF" w:rsidRPr="00F15F03" w:rsidRDefault="006712AF" w:rsidP="00542638">
            <w:pPr>
              <w:widowControl w:val="0"/>
              <w:spacing w:after="0" w:line="240" w:lineRule="auto"/>
              <w:jc w:val="center"/>
              <w:rPr>
                <w:rFonts w:ascii="Montserrat" w:hAnsi="Montserrat"/>
                <w:sz w:val="20"/>
                <w:szCs w:val="20"/>
              </w:rPr>
            </w:pPr>
          </w:p>
        </w:tc>
      </w:tr>
      <w:tr w:rsidR="005C57F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12.1.3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C30708" w:rsidP="00C30708">
            <w:pPr>
              <w:widowControl w:val="0"/>
              <w:spacing w:after="0" w:line="240" w:lineRule="auto"/>
              <w:rPr>
                <w:rFonts w:ascii="Montserrat" w:hAnsi="Montserrat"/>
                <w:sz w:val="20"/>
                <w:szCs w:val="20"/>
              </w:rPr>
            </w:pPr>
            <w:r>
              <w:rPr>
                <w:rFonts w:ascii="Montserrat" w:hAnsi="Montserrat"/>
                <w:sz w:val="20"/>
                <w:szCs w:val="20"/>
              </w:rPr>
              <w:t>i</w:t>
            </w:r>
            <w:r w:rsidR="005C57F0" w:rsidRPr="00F15F03">
              <w:rPr>
                <w:rFonts w:ascii="Montserrat" w:hAnsi="Montserrat"/>
                <w:sz w:val="20"/>
                <w:szCs w:val="20"/>
              </w:rPr>
              <w:t xml:space="preserve">ntegracja powinna być wykonana zgodnie </w:t>
            </w:r>
            <w:r>
              <w:rPr>
                <w:rFonts w:ascii="Montserrat" w:hAnsi="Montserrat"/>
                <w:sz w:val="20"/>
                <w:szCs w:val="20"/>
              </w:rPr>
              <w:br/>
            </w:r>
            <w:r w:rsidR="005C57F0" w:rsidRPr="00F15F03">
              <w:rPr>
                <w:rFonts w:ascii="Montserrat" w:hAnsi="Montserrat"/>
                <w:sz w:val="20"/>
                <w:szCs w:val="20"/>
              </w:rPr>
              <w:t>z najnowszą wersją Polskiej Implementacji Krajowej HL7 CDA</w:t>
            </w:r>
            <w:r>
              <w:rPr>
                <w:rFonts w:ascii="Montserrat" w:hAnsi="Montserrat"/>
                <w:sz w:val="20"/>
                <w:szCs w:val="20"/>
              </w:rPr>
              <w:t>;</w:t>
            </w:r>
            <w:r w:rsidR="005C57F0" w:rsidRPr="00F15F03">
              <w:rPr>
                <w:rFonts w:ascii="Montserrat" w:hAnsi="Montserrat"/>
                <w:sz w:val="20"/>
                <w:szCs w:val="20"/>
              </w:rPr>
              <w:t xml:space="preserve"> Zamawiający dopuszcza rozszerzenie funkcjonalności interfejsu HL7 poprzez widoki bazodanowe i/lub wywołania usługi sieciowej (webservi</w:t>
            </w:r>
            <w:r>
              <w:rPr>
                <w:rFonts w:ascii="Montserrat" w:hAnsi="Montserrat"/>
                <w:sz w:val="20"/>
                <w:szCs w:val="20"/>
              </w:rPr>
              <w:t>ce)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p>
        </w:tc>
      </w:tr>
      <w:tr w:rsidR="005C57F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12.1.4</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C13D46" w:rsidRDefault="005C57F0" w:rsidP="00542638">
            <w:pPr>
              <w:widowControl w:val="0"/>
              <w:spacing w:after="0" w:line="240" w:lineRule="auto"/>
              <w:rPr>
                <w:rFonts w:ascii="Montserrat" w:hAnsi="Montserrat"/>
                <w:sz w:val="20"/>
                <w:szCs w:val="20"/>
              </w:rPr>
            </w:pPr>
            <w:r w:rsidRPr="00F15F03">
              <w:rPr>
                <w:rFonts w:ascii="Montserrat" w:hAnsi="Montserrat"/>
                <w:sz w:val="20"/>
                <w:szCs w:val="20"/>
              </w:rPr>
              <w:t xml:space="preserve">Wykonawca zapewni obsługę skierowań </w:t>
            </w:r>
            <w:r w:rsidR="00C30708">
              <w:rPr>
                <w:rFonts w:ascii="Montserrat" w:hAnsi="Montserrat"/>
                <w:sz w:val="20"/>
                <w:szCs w:val="20"/>
              </w:rPr>
              <w:br/>
            </w:r>
            <w:r w:rsidRPr="00F15F03">
              <w:rPr>
                <w:rFonts w:ascii="Montserrat" w:hAnsi="Montserrat"/>
                <w:sz w:val="20"/>
                <w:szCs w:val="20"/>
              </w:rPr>
              <w:t xml:space="preserve">z systemu HIS ESKULAP zgodnie z wymogami prawa oraz  zapewni przesłanie dokumentów EDM wygenerowanych w programie zgodnie </w:t>
            </w:r>
            <w:r w:rsidR="00C30708">
              <w:rPr>
                <w:rFonts w:ascii="Montserrat" w:hAnsi="Montserrat"/>
                <w:sz w:val="20"/>
                <w:szCs w:val="20"/>
              </w:rPr>
              <w:br/>
            </w:r>
            <w:r w:rsidRPr="00F15F03">
              <w:rPr>
                <w:rFonts w:ascii="Montserrat" w:hAnsi="Montserrat"/>
                <w:sz w:val="20"/>
                <w:szCs w:val="20"/>
              </w:rPr>
              <w:t xml:space="preserve">z wymogami ust.8.7 i 8.8. do repozytorium EDM systemu Eskulap w celu udostępnienia ich uprawnionemu personelowi, pacjentom </w:t>
            </w:r>
            <w:r w:rsidR="00C30708">
              <w:rPr>
                <w:rFonts w:ascii="Montserrat" w:hAnsi="Montserrat"/>
                <w:sz w:val="20"/>
                <w:szCs w:val="20"/>
              </w:rPr>
              <w:br/>
            </w:r>
            <w:r w:rsidRPr="00F15F03">
              <w:rPr>
                <w:rFonts w:ascii="Montserrat" w:hAnsi="Montserrat"/>
                <w:sz w:val="20"/>
                <w:szCs w:val="20"/>
              </w:rPr>
              <w:t>i kontrahentom (poprzez moduł E-Wyniki) oraz w celu indeksacji dokumentacji na platf</w:t>
            </w:r>
            <w:r w:rsidR="00C13D46">
              <w:rPr>
                <w:rFonts w:ascii="Montserrat" w:hAnsi="Montserrat"/>
                <w:sz w:val="20"/>
                <w:szCs w:val="20"/>
              </w:rPr>
              <w:t>ormie P1 zgodnie z PIK HL7 CDA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p>
        </w:tc>
      </w:tr>
      <w:tr w:rsidR="005C57F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12.1.5</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rPr>
                <w:rFonts w:ascii="Montserrat" w:hAnsi="Montserrat"/>
                <w:sz w:val="20"/>
                <w:szCs w:val="20"/>
              </w:rPr>
            </w:pPr>
            <w:r w:rsidRPr="00F15F03">
              <w:rPr>
                <w:rFonts w:ascii="Montserrat" w:hAnsi="Montserrat"/>
                <w:sz w:val="20"/>
                <w:szCs w:val="20"/>
              </w:rPr>
              <w:t>Wykonawca zapewni przesłanie danych przetwarzanych w programie do systemu HIS Eskulap w celu dalszego ich przetwarzania na potrzeby systemu E-KRN, o których mowa w Rozporządzeniu MZ w sprawie Krajowego Reje-stru Nowotworów (Dz.U.2024.160 t.j. z 28 lutego 2024 r.</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p>
        </w:tc>
      </w:tr>
      <w:tr w:rsidR="005C57F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12.1.6</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rPr>
                <w:rFonts w:ascii="Montserrat" w:hAnsi="Montserrat"/>
                <w:sz w:val="20"/>
                <w:szCs w:val="20"/>
              </w:rPr>
            </w:pPr>
            <w:r w:rsidRPr="00F15F03">
              <w:rPr>
                <w:rFonts w:ascii="Montserrat" w:hAnsi="Montserrat"/>
                <w:sz w:val="20"/>
                <w:szCs w:val="20"/>
              </w:rPr>
              <w:t>Wykonawca zapewni przesłanie danych przetwarzanych w programie do systemu HIS „Eskulap” w celu dalszego ich przetwarzania na potrzeby protokołów komisji onkologicznych oraz dla celów statystycznych i analitycznych</w:t>
            </w:r>
            <w:r w:rsidR="00C30708">
              <w:rPr>
                <w:rFonts w:ascii="Montserrat" w:hAnsi="Montserrat"/>
                <w:sz w:val="20"/>
                <w:szCs w:val="20"/>
              </w:rPr>
              <w:t>;</w:t>
            </w:r>
            <w:r w:rsidRPr="00F15F03">
              <w:rPr>
                <w:rFonts w:ascii="Montserrat" w:hAnsi="Montserrat"/>
                <w:sz w:val="20"/>
                <w:szCs w:val="20"/>
              </w:rPr>
              <w:t xml:space="preserve"> </w:t>
            </w:r>
            <w:r w:rsidR="00C30708">
              <w:rPr>
                <w:rFonts w:ascii="Montserrat" w:hAnsi="Montserrat"/>
                <w:sz w:val="20"/>
                <w:szCs w:val="20"/>
              </w:rPr>
              <w:t>d</w:t>
            </w:r>
            <w:r w:rsidRPr="00F15F03">
              <w:rPr>
                <w:rFonts w:ascii="Montserrat" w:hAnsi="Montserrat"/>
                <w:sz w:val="20"/>
                <w:szCs w:val="20"/>
              </w:rPr>
              <w:t>otyczy danych:</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dane identyfikacyjne pacjenta (imię, nazwisko, PESEL)</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nr ekspertyzy</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data ekspertyzy</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 xml:space="preserve">sposób pobrania (np. biopsja cieńkoigłowa, </w:t>
            </w:r>
            <w:r w:rsidRPr="00F15F03">
              <w:rPr>
                <w:rFonts w:ascii="Montserrat" w:hAnsi="Montserrat"/>
                <w:sz w:val="20"/>
                <w:szCs w:val="20"/>
              </w:rPr>
              <w:lastRenderedPageBreak/>
              <w:t>zmiana w całości)</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opis mikroskopowy</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opis makrosokopowy</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typ guza</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stopień złośliwości</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średnica guza</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szerokość marginesów (od zmiany i ew. in situ)</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ilość wyciętych węzłów chłonnych</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ilość zajętych węzłów chłonnych</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wielkość przerzutu w węźle chłonnym</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naciek tk. tł. okołowęzł.</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PNI</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LVI</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ER</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PgR</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Her2</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r w:rsidRPr="00F15F03">
              <w:rPr>
                <w:rFonts w:ascii="Montserrat" w:hAnsi="Montserrat"/>
                <w:sz w:val="20"/>
                <w:szCs w:val="20"/>
              </w:rPr>
              <w:t>Ki67</w:t>
            </w:r>
          </w:p>
          <w:p w:rsidR="005C57F0" w:rsidRPr="00F15F03" w:rsidRDefault="005C57F0" w:rsidP="00C30708">
            <w:pPr>
              <w:pStyle w:val="Akapitzlist"/>
              <w:widowControl w:val="0"/>
              <w:numPr>
                <w:ilvl w:val="0"/>
                <w:numId w:val="197"/>
              </w:numPr>
              <w:spacing w:after="0" w:line="240" w:lineRule="auto"/>
              <w:ind w:left="454" w:hanging="454"/>
              <w:rPr>
                <w:rFonts w:ascii="Montserrat" w:hAnsi="Montserrat"/>
                <w:sz w:val="20"/>
                <w:szCs w:val="20"/>
              </w:rPr>
            </w:pPr>
            <w:bookmarkStart w:id="29" w:name="_Hlk175289972"/>
            <w:r w:rsidRPr="00F15F03">
              <w:rPr>
                <w:rFonts w:ascii="Montserrat" w:hAnsi="Montserrat"/>
                <w:sz w:val="20"/>
                <w:szCs w:val="20"/>
              </w:rPr>
              <w:t>Fish</w:t>
            </w:r>
            <w:bookmarkEnd w:id="29"/>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p>
        </w:tc>
      </w:tr>
      <w:tr w:rsidR="005C57F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12.1.7</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rPr>
                <w:rFonts w:ascii="Montserrat" w:hAnsi="Montserrat"/>
                <w:sz w:val="20"/>
                <w:szCs w:val="20"/>
              </w:rPr>
            </w:pPr>
            <w:r w:rsidRPr="00F15F03">
              <w:rPr>
                <w:rFonts w:ascii="Montserrat" w:hAnsi="Montserrat"/>
                <w:sz w:val="20"/>
                <w:szCs w:val="20"/>
              </w:rPr>
              <w:t xml:space="preserve">Wykonawca zapewni dostęp do wyników </w:t>
            </w:r>
            <w:r w:rsidR="00C30708">
              <w:rPr>
                <w:rFonts w:ascii="Montserrat" w:hAnsi="Montserrat"/>
                <w:sz w:val="20"/>
                <w:szCs w:val="20"/>
              </w:rPr>
              <w:br/>
            </w:r>
            <w:r w:rsidRPr="00F15F03">
              <w:rPr>
                <w:rFonts w:ascii="Montserrat" w:hAnsi="Montserrat"/>
                <w:sz w:val="20"/>
                <w:szCs w:val="20"/>
              </w:rPr>
              <w:t>z systemu HIS „Eskulap”</w:t>
            </w:r>
            <w:r w:rsidR="00C30708">
              <w:rPr>
                <w:rFonts w:ascii="Montserrat" w:hAnsi="Montserrat"/>
                <w:sz w:val="20"/>
                <w:szCs w:val="20"/>
              </w:rPr>
              <w:t>;</w:t>
            </w:r>
            <w:r w:rsidRPr="00F15F03">
              <w:rPr>
                <w:rFonts w:ascii="Montserrat" w:hAnsi="Montserrat"/>
                <w:sz w:val="20"/>
                <w:szCs w:val="20"/>
              </w:rPr>
              <w:t xml:space="preserve"> </w:t>
            </w:r>
            <w:r w:rsidR="00C30708">
              <w:rPr>
                <w:rFonts w:ascii="Montserrat" w:hAnsi="Montserrat"/>
                <w:sz w:val="20"/>
                <w:szCs w:val="20"/>
              </w:rPr>
              <w:t>z</w:t>
            </w:r>
            <w:r w:rsidRPr="00F15F03">
              <w:rPr>
                <w:rFonts w:ascii="Montserrat" w:hAnsi="Montserrat"/>
                <w:sz w:val="20"/>
                <w:szCs w:val="20"/>
              </w:rPr>
              <w:t>ałożenia:</w:t>
            </w:r>
          </w:p>
          <w:p w:rsidR="005C57F0" w:rsidRPr="00F15F03" w:rsidRDefault="005C57F0" w:rsidP="00C926DA">
            <w:pPr>
              <w:widowControl w:val="0"/>
              <w:numPr>
                <w:ilvl w:val="0"/>
                <w:numId w:val="112"/>
              </w:numPr>
              <w:spacing w:after="0" w:line="240" w:lineRule="auto"/>
              <w:rPr>
                <w:rFonts w:ascii="Montserrat" w:hAnsi="Montserrat"/>
                <w:sz w:val="20"/>
                <w:szCs w:val="20"/>
              </w:rPr>
            </w:pPr>
            <w:r w:rsidRPr="00F15F03">
              <w:rPr>
                <w:rFonts w:ascii="Montserrat" w:hAnsi="Montserrat"/>
                <w:sz w:val="20"/>
                <w:szCs w:val="20"/>
              </w:rPr>
              <w:t>dostęp w formie online,</w:t>
            </w:r>
          </w:p>
          <w:p w:rsidR="005C57F0" w:rsidRPr="00F15F03" w:rsidRDefault="005C57F0" w:rsidP="00C926DA">
            <w:pPr>
              <w:widowControl w:val="0"/>
              <w:numPr>
                <w:ilvl w:val="0"/>
                <w:numId w:val="113"/>
              </w:numPr>
              <w:spacing w:after="0" w:line="240" w:lineRule="auto"/>
              <w:rPr>
                <w:rFonts w:ascii="Montserrat" w:hAnsi="Montserrat"/>
                <w:sz w:val="20"/>
                <w:szCs w:val="20"/>
              </w:rPr>
            </w:pPr>
            <w:r w:rsidRPr="00F15F03">
              <w:rPr>
                <w:rFonts w:ascii="Montserrat" w:hAnsi="Montserrat"/>
                <w:sz w:val="20"/>
                <w:szCs w:val="20"/>
              </w:rPr>
              <w:t>dostęp do chronologicznej listy pobytów pacjenta w systemie;</w:t>
            </w:r>
          </w:p>
          <w:p w:rsidR="005C57F0" w:rsidRPr="00F15F03" w:rsidRDefault="005C57F0" w:rsidP="00C926DA">
            <w:pPr>
              <w:widowControl w:val="0"/>
              <w:numPr>
                <w:ilvl w:val="0"/>
                <w:numId w:val="114"/>
              </w:numPr>
              <w:spacing w:after="0" w:line="240" w:lineRule="auto"/>
              <w:rPr>
                <w:rFonts w:ascii="Montserrat" w:hAnsi="Montserrat"/>
                <w:sz w:val="20"/>
                <w:szCs w:val="20"/>
              </w:rPr>
            </w:pPr>
            <w:r w:rsidRPr="00F15F03">
              <w:rPr>
                <w:rFonts w:ascii="Montserrat" w:hAnsi="Montserrat"/>
                <w:sz w:val="20"/>
                <w:szCs w:val="20"/>
              </w:rPr>
              <w:t>wyświetlanie w systemie wykonanych badań pacjenta chronologicznie w kontekście wybranego pobytu, zawierających następujące dane:</w:t>
            </w:r>
          </w:p>
          <w:p w:rsidR="005C57F0" w:rsidRPr="00F15F03" w:rsidRDefault="00C30708" w:rsidP="00C30708">
            <w:pPr>
              <w:widowControl w:val="0"/>
              <w:numPr>
                <w:ilvl w:val="1"/>
                <w:numId w:val="198"/>
              </w:numPr>
              <w:spacing w:after="0" w:line="240" w:lineRule="auto"/>
              <w:ind w:left="738" w:hanging="284"/>
              <w:rPr>
                <w:rFonts w:ascii="Montserrat" w:hAnsi="Montserrat"/>
                <w:sz w:val="20"/>
                <w:szCs w:val="20"/>
              </w:rPr>
            </w:pPr>
            <w:r>
              <w:rPr>
                <w:rFonts w:ascii="Montserrat" w:hAnsi="Montserrat"/>
                <w:sz w:val="20"/>
                <w:szCs w:val="20"/>
              </w:rPr>
              <w:t>rodzaj wykonanego badania</w:t>
            </w:r>
          </w:p>
          <w:p w:rsidR="005C57F0" w:rsidRPr="00F15F03" w:rsidRDefault="00C30708" w:rsidP="00C30708">
            <w:pPr>
              <w:widowControl w:val="0"/>
              <w:numPr>
                <w:ilvl w:val="1"/>
                <w:numId w:val="198"/>
              </w:numPr>
              <w:spacing w:after="0" w:line="240" w:lineRule="auto"/>
              <w:ind w:left="738" w:hanging="284"/>
              <w:rPr>
                <w:rFonts w:ascii="Montserrat" w:hAnsi="Montserrat"/>
                <w:sz w:val="20"/>
                <w:szCs w:val="20"/>
              </w:rPr>
            </w:pPr>
            <w:r>
              <w:rPr>
                <w:rFonts w:ascii="Montserrat" w:hAnsi="Montserrat"/>
                <w:sz w:val="20"/>
                <w:szCs w:val="20"/>
              </w:rPr>
              <w:t>data wykonania</w:t>
            </w:r>
          </w:p>
          <w:p w:rsidR="005C57F0" w:rsidRPr="00F15F03" w:rsidRDefault="005C57F0" w:rsidP="00C30708">
            <w:pPr>
              <w:widowControl w:val="0"/>
              <w:numPr>
                <w:ilvl w:val="1"/>
                <w:numId w:val="198"/>
              </w:numPr>
              <w:spacing w:after="0" w:line="240" w:lineRule="auto"/>
              <w:ind w:left="738" w:hanging="284"/>
              <w:rPr>
                <w:rFonts w:ascii="Montserrat" w:hAnsi="Montserrat"/>
                <w:sz w:val="20"/>
                <w:szCs w:val="20"/>
              </w:rPr>
            </w:pPr>
            <w:r w:rsidRPr="00F15F03">
              <w:rPr>
                <w:rFonts w:ascii="Montserrat" w:hAnsi="Montserrat"/>
                <w:sz w:val="20"/>
                <w:szCs w:val="20"/>
              </w:rPr>
              <w:t>opis tekstowy badania – w przypadku bada</w:t>
            </w:r>
            <w:r w:rsidR="00C30708">
              <w:rPr>
                <w:rFonts w:ascii="Montserrat" w:hAnsi="Montserrat"/>
                <w:sz w:val="20"/>
                <w:szCs w:val="20"/>
              </w:rPr>
              <w:t>nia zawierającego opis tekstowy</w:t>
            </w:r>
          </w:p>
          <w:p w:rsidR="005C57F0" w:rsidRPr="00F15F03" w:rsidRDefault="005C57F0" w:rsidP="00C30708">
            <w:pPr>
              <w:widowControl w:val="0"/>
              <w:numPr>
                <w:ilvl w:val="1"/>
                <w:numId w:val="198"/>
              </w:numPr>
              <w:spacing w:after="0" w:line="240" w:lineRule="auto"/>
              <w:ind w:left="738" w:hanging="284"/>
              <w:rPr>
                <w:rFonts w:ascii="Montserrat" w:hAnsi="Montserrat"/>
                <w:sz w:val="20"/>
                <w:szCs w:val="20"/>
              </w:rPr>
            </w:pPr>
            <w:r w:rsidRPr="00F15F03">
              <w:rPr>
                <w:rFonts w:ascii="Montserrat" w:hAnsi="Montserrat"/>
                <w:sz w:val="20"/>
                <w:szCs w:val="20"/>
              </w:rPr>
              <w:t xml:space="preserve">wynik pomiaru wraz z jednostką </w:t>
            </w:r>
            <w:r w:rsidR="00C30708">
              <w:rPr>
                <w:rFonts w:ascii="Montserrat" w:hAnsi="Montserrat"/>
                <w:sz w:val="20"/>
                <w:szCs w:val="20"/>
              </w:rPr>
              <w:br/>
            </w:r>
            <w:r w:rsidRPr="00F15F03">
              <w:rPr>
                <w:rFonts w:ascii="Montserrat" w:hAnsi="Montserrat"/>
                <w:sz w:val="20"/>
                <w:szCs w:val="20"/>
              </w:rPr>
              <w:t xml:space="preserve">i zakresem referencyjnym (normą) </w:t>
            </w:r>
            <w:r w:rsidR="00C30708">
              <w:rPr>
                <w:rFonts w:ascii="Montserrat" w:hAnsi="Montserrat"/>
                <w:sz w:val="20"/>
                <w:szCs w:val="20"/>
              </w:rPr>
              <w:br/>
            </w:r>
            <w:r w:rsidRPr="00F15F03">
              <w:rPr>
                <w:rFonts w:ascii="Montserrat" w:hAnsi="Montserrat"/>
                <w:sz w:val="20"/>
                <w:szCs w:val="20"/>
              </w:rPr>
              <w:t xml:space="preserve">– </w:t>
            </w:r>
            <w:r w:rsidR="00C30708">
              <w:rPr>
                <w:rFonts w:ascii="Montserrat" w:hAnsi="Montserrat"/>
                <w:sz w:val="20"/>
                <w:szCs w:val="20"/>
              </w:rPr>
              <w:t>w przypadku badań analitycznych</w:t>
            </w:r>
          </w:p>
          <w:p w:rsidR="005C57F0" w:rsidRPr="00F15F03" w:rsidRDefault="005C57F0" w:rsidP="00C30708">
            <w:pPr>
              <w:widowControl w:val="0"/>
              <w:numPr>
                <w:ilvl w:val="1"/>
                <w:numId w:val="198"/>
              </w:numPr>
              <w:spacing w:after="0" w:line="240" w:lineRule="auto"/>
              <w:ind w:left="738" w:hanging="284"/>
              <w:rPr>
                <w:rFonts w:ascii="Montserrat" w:hAnsi="Montserrat"/>
                <w:sz w:val="20"/>
                <w:szCs w:val="20"/>
              </w:rPr>
            </w:pPr>
            <w:r w:rsidRPr="00F15F03">
              <w:rPr>
                <w:rFonts w:ascii="Montserrat" w:hAnsi="Montserrat"/>
                <w:sz w:val="20"/>
                <w:szCs w:val="20"/>
              </w:rPr>
              <w:t>dane osób ucze</w:t>
            </w:r>
            <w:r w:rsidR="00C30708">
              <w:rPr>
                <w:rFonts w:ascii="Montserrat" w:hAnsi="Montserrat"/>
                <w:sz w:val="20"/>
                <w:szCs w:val="20"/>
              </w:rPr>
              <w:t>stniczących w wykonaniu badania</w:t>
            </w:r>
          </w:p>
          <w:p w:rsidR="005C57F0" w:rsidRPr="00F15F03" w:rsidRDefault="005C57F0" w:rsidP="00C30708">
            <w:pPr>
              <w:widowControl w:val="0"/>
              <w:numPr>
                <w:ilvl w:val="1"/>
                <w:numId w:val="198"/>
              </w:numPr>
              <w:spacing w:after="0" w:line="240" w:lineRule="auto"/>
              <w:ind w:left="738" w:hanging="284"/>
              <w:rPr>
                <w:rFonts w:ascii="Montserrat" w:hAnsi="Montserrat"/>
                <w:sz w:val="20"/>
                <w:szCs w:val="20"/>
              </w:rPr>
            </w:pPr>
            <w:r w:rsidRPr="00F15F03">
              <w:rPr>
                <w:rFonts w:ascii="Montserrat" w:hAnsi="Montserrat"/>
                <w:sz w:val="20"/>
                <w:szCs w:val="20"/>
              </w:rPr>
              <w:t>linki URL do dokumentac</w:t>
            </w:r>
            <w:r w:rsidR="00C30708">
              <w:rPr>
                <w:rFonts w:ascii="Montserrat" w:hAnsi="Montserrat"/>
                <w:sz w:val="20"/>
                <w:szCs w:val="20"/>
              </w:rPr>
              <w:t>ji badania, jeżeli są załączone</w:t>
            </w:r>
          </w:p>
          <w:p w:rsidR="005C57F0" w:rsidRPr="00C13D46" w:rsidRDefault="005C57F0" w:rsidP="00C926DA">
            <w:pPr>
              <w:pStyle w:val="Akapitzlist"/>
              <w:widowControl w:val="0"/>
              <w:numPr>
                <w:ilvl w:val="0"/>
                <w:numId w:val="121"/>
              </w:numPr>
              <w:spacing w:after="0" w:line="240" w:lineRule="auto"/>
              <w:rPr>
                <w:rFonts w:ascii="Montserrat" w:hAnsi="Montserrat"/>
                <w:sz w:val="20"/>
                <w:szCs w:val="20"/>
              </w:rPr>
            </w:pPr>
            <w:r w:rsidRPr="00F15F03">
              <w:rPr>
                <w:rFonts w:ascii="Montserrat" w:hAnsi="Montserrat"/>
                <w:sz w:val="20"/>
                <w:szCs w:val="20"/>
              </w:rPr>
              <w:t xml:space="preserve">możliwość filtrowania wyświetlanych badań wg kategorii, np.  </w:t>
            </w:r>
            <w:r w:rsidR="00C30708" w:rsidRPr="00F15F03">
              <w:rPr>
                <w:rFonts w:ascii="Montserrat" w:hAnsi="Montserrat"/>
                <w:sz w:val="20"/>
                <w:szCs w:val="20"/>
              </w:rPr>
              <w:t>wywiady, wypisy, rozpoznania, bad. przedmiotowe, histopatologia, rtg/diagnos</w:t>
            </w:r>
            <w:r w:rsidR="00C30708">
              <w:rPr>
                <w:rFonts w:ascii="Montserrat" w:hAnsi="Montserrat"/>
                <w:sz w:val="20"/>
                <w:szCs w:val="20"/>
              </w:rPr>
              <w:t>tyka, lab, bakteriologia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p>
        </w:tc>
      </w:tr>
      <w:tr w:rsidR="005C57F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12.2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C30708" w:rsidP="00542638">
            <w:pPr>
              <w:widowControl w:val="0"/>
              <w:spacing w:after="0" w:line="240" w:lineRule="auto"/>
              <w:rPr>
                <w:rFonts w:ascii="Montserrat" w:hAnsi="Montserrat"/>
                <w:sz w:val="20"/>
                <w:szCs w:val="20"/>
              </w:rPr>
            </w:pPr>
            <w:r>
              <w:rPr>
                <w:rFonts w:ascii="Montserrat" w:hAnsi="Montserrat"/>
                <w:sz w:val="20"/>
                <w:szCs w:val="20"/>
              </w:rPr>
              <w:t>s</w:t>
            </w:r>
            <w:r w:rsidR="005C57F0" w:rsidRPr="00F15F03">
              <w:rPr>
                <w:rFonts w:ascii="Montserrat" w:hAnsi="Montserrat"/>
                <w:sz w:val="20"/>
                <w:szCs w:val="20"/>
              </w:rPr>
              <w:t>ystem skanowania, przechowywania i analizy preparatów histologicznych wraz z integracją ze skanerem oraz migracją danych</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w:t>
            </w:r>
          </w:p>
        </w:tc>
      </w:tr>
      <w:tr w:rsidR="005C57F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12.2.1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C30708" w:rsidP="00542638">
            <w:pPr>
              <w:widowControl w:val="0"/>
              <w:spacing w:after="0" w:line="240" w:lineRule="auto"/>
              <w:rPr>
                <w:rFonts w:ascii="Montserrat" w:hAnsi="Montserrat"/>
                <w:sz w:val="20"/>
                <w:szCs w:val="20"/>
              </w:rPr>
            </w:pPr>
            <w:r>
              <w:rPr>
                <w:rFonts w:ascii="Montserrat" w:hAnsi="Montserrat"/>
                <w:sz w:val="20"/>
                <w:szCs w:val="20"/>
              </w:rPr>
              <w:t>s</w:t>
            </w:r>
            <w:r w:rsidR="005C57F0" w:rsidRPr="00F15F03">
              <w:rPr>
                <w:rFonts w:ascii="Montserrat" w:hAnsi="Montserrat"/>
                <w:sz w:val="20"/>
                <w:szCs w:val="20"/>
              </w:rPr>
              <w:t>ystem umożliwia integrację z systemami skanow</w:t>
            </w:r>
            <w:r>
              <w:rPr>
                <w:rFonts w:ascii="Montserrat" w:hAnsi="Montserrat"/>
                <w:sz w:val="20"/>
                <w:szCs w:val="20"/>
              </w:rPr>
              <w:t>ania preparatów histologicznych;</w:t>
            </w:r>
            <w:r w:rsidR="005C57F0" w:rsidRPr="00F15F03">
              <w:rPr>
                <w:rFonts w:ascii="Montserrat" w:hAnsi="Montserrat"/>
                <w:sz w:val="20"/>
                <w:szCs w:val="20"/>
              </w:rPr>
              <w:t xml:space="preserve"> Zamawiający posiada skaner Aperio AT2 Leica </w:t>
            </w:r>
            <w:r>
              <w:rPr>
                <w:rFonts w:ascii="Montserrat" w:hAnsi="Montserrat"/>
                <w:sz w:val="20"/>
                <w:szCs w:val="20"/>
              </w:rPr>
              <w:br/>
            </w:r>
            <w:r w:rsidR="005C57F0" w:rsidRPr="00F15F03">
              <w:rPr>
                <w:rFonts w:ascii="Montserrat" w:hAnsi="Montserrat"/>
                <w:sz w:val="20"/>
                <w:szCs w:val="20"/>
              </w:rPr>
              <w:t>i oczekuje jego integracji w jednolitym zintegrowanym środowisku przeglądarki skanów, zgodnie z wymaganiami poniżej</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p>
        </w:tc>
      </w:tr>
      <w:tr w:rsidR="005C57F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12.2.2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C30708" w:rsidP="00542638">
            <w:pPr>
              <w:widowControl w:val="0"/>
              <w:spacing w:after="0" w:line="240" w:lineRule="auto"/>
              <w:rPr>
                <w:rFonts w:ascii="Montserrat" w:hAnsi="Montserrat"/>
                <w:sz w:val="20"/>
                <w:szCs w:val="20"/>
              </w:rPr>
            </w:pPr>
            <w:r>
              <w:rPr>
                <w:rFonts w:ascii="Montserrat" w:hAnsi="Montserrat"/>
                <w:sz w:val="20"/>
                <w:szCs w:val="20"/>
              </w:rPr>
              <w:t>i</w:t>
            </w:r>
            <w:r w:rsidR="005C57F0" w:rsidRPr="00F15F03">
              <w:rPr>
                <w:rFonts w:ascii="Montserrat" w:hAnsi="Montserrat"/>
                <w:sz w:val="20"/>
                <w:szCs w:val="20"/>
              </w:rPr>
              <w:t xml:space="preserve">ntegracja umożliwia wyświetlanie skanu preparatu w oferowanym systemie w kontekście tego preparatu, bez konieczności powtórnego logowania się użytkownika i stosowania </w:t>
            </w:r>
            <w:r>
              <w:rPr>
                <w:rFonts w:ascii="Montserrat" w:hAnsi="Montserrat"/>
                <w:sz w:val="20"/>
                <w:szCs w:val="20"/>
              </w:rPr>
              <w:lastRenderedPageBreak/>
              <w:t>dodatkowych aplikacji</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p>
        </w:tc>
      </w:tr>
      <w:tr w:rsidR="005C57F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12.2.3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C30708" w:rsidP="00542638">
            <w:pPr>
              <w:widowControl w:val="0"/>
              <w:spacing w:after="0" w:line="240" w:lineRule="auto"/>
              <w:rPr>
                <w:rFonts w:ascii="Montserrat" w:hAnsi="Montserrat"/>
                <w:sz w:val="20"/>
                <w:szCs w:val="20"/>
              </w:rPr>
            </w:pPr>
            <w:r>
              <w:rPr>
                <w:rFonts w:ascii="Montserrat" w:hAnsi="Montserrat"/>
                <w:sz w:val="20"/>
                <w:szCs w:val="20"/>
              </w:rPr>
              <w:t>o</w:t>
            </w:r>
            <w:r w:rsidR="005C57F0" w:rsidRPr="00F15F03">
              <w:rPr>
                <w:rFonts w:ascii="Montserrat" w:hAnsi="Montserrat"/>
                <w:sz w:val="20"/>
                <w:szCs w:val="20"/>
              </w:rPr>
              <w:t xml:space="preserve">bsługa zleceń skanowania preparatów </w:t>
            </w:r>
            <w:r>
              <w:rPr>
                <w:rFonts w:ascii="Montserrat" w:hAnsi="Montserrat"/>
                <w:sz w:val="20"/>
                <w:szCs w:val="20"/>
              </w:rPr>
              <w:br/>
            </w:r>
            <w:r w:rsidR="005C57F0" w:rsidRPr="00F15F03">
              <w:rPr>
                <w:rFonts w:ascii="Montserrat" w:hAnsi="Montserrat"/>
                <w:sz w:val="20"/>
                <w:szCs w:val="20"/>
              </w:rPr>
              <w:t>z obsługą komentarzy i wyboru powiększenia wraz z notyfikacja zlecającego po uzyskan</w:t>
            </w:r>
            <w:r>
              <w:rPr>
                <w:rFonts w:ascii="Montserrat" w:hAnsi="Montserrat"/>
                <w:sz w:val="20"/>
                <w:szCs w:val="20"/>
              </w:rPr>
              <w:t>iu dostępności skanu ze skanera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p>
        </w:tc>
      </w:tr>
      <w:tr w:rsidR="005C57F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12.2.4</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C30708" w:rsidP="00542638">
            <w:pPr>
              <w:widowControl w:val="0"/>
              <w:spacing w:after="0" w:line="240" w:lineRule="auto"/>
              <w:rPr>
                <w:rFonts w:ascii="Montserrat" w:hAnsi="Montserrat"/>
                <w:sz w:val="20"/>
                <w:szCs w:val="20"/>
              </w:rPr>
            </w:pPr>
            <w:r>
              <w:rPr>
                <w:rFonts w:ascii="Montserrat" w:hAnsi="Montserrat"/>
                <w:sz w:val="20"/>
                <w:szCs w:val="20"/>
              </w:rPr>
              <w:t>o</w:t>
            </w:r>
            <w:r w:rsidR="005C57F0" w:rsidRPr="00F15F03">
              <w:rPr>
                <w:rFonts w:ascii="Montserrat" w:hAnsi="Montserrat"/>
                <w:sz w:val="20"/>
                <w:szCs w:val="20"/>
              </w:rPr>
              <w:t xml:space="preserve">bsługa miniaturek (thumbnails) zeskanowanych preparatów prezentowanych </w:t>
            </w:r>
            <w:r>
              <w:rPr>
                <w:rFonts w:ascii="Montserrat" w:hAnsi="Montserrat"/>
                <w:sz w:val="20"/>
                <w:szCs w:val="20"/>
              </w:rPr>
              <w:br/>
            </w:r>
            <w:r w:rsidR="005C57F0" w:rsidRPr="00F15F03">
              <w:rPr>
                <w:rFonts w:ascii="Montserrat" w:hAnsi="Montserrat"/>
                <w:sz w:val="20"/>
                <w:szCs w:val="20"/>
              </w:rPr>
              <w:t>w kontekście p</w:t>
            </w:r>
            <w:r>
              <w:rPr>
                <w:rFonts w:ascii="Montserrat" w:hAnsi="Montserrat"/>
                <w:sz w:val="20"/>
                <w:szCs w:val="20"/>
              </w:rPr>
              <w:t>reparatów w oferowanym systemie</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p>
        </w:tc>
      </w:tr>
      <w:tr w:rsidR="005C57F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12.2.5</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C30708" w:rsidP="00542638">
            <w:pPr>
              <w:widowControl w:val="0"/>
              <w:spacing w:after="0" w:line="240" w:lineRule="auto"/>
              <w:rPr>
                <w:rFonts w:ascii="Montserrat" w:hAnsi="Montserrat"/>
                <w:i/>
                <w:iCs/>
                <w:sz w:val="20"/>
                <w:szCs w:val="20"/>
              </w:rPr>
            </w:pPr>
            <w:r>
              <w:rPr>
                <w:rFonts w:ascii="Montserrat" w:hAnsi="Montserrat"/>
                <w:sz w:val="20"/>
                <w:szCs w:val="20"/>
              </w:rPr>
              <w:t>o</w:t>
            </w:r>
            <w:r w:rsidR="005C57F0" w:rsidRPr="00F15F03">
              <w:rPr>
                <w:rFonts w:ascii="Montserrat" w:hAnsi="Montserrat"/>
                <w:sz w:val="20"/>
                <w:szCs w:val="20"/>
              </w:rPr>
              <w:t xml:space="preserve">bsługa zapobiegania usunięciu istotnych („ważnych”) skanów, a także automatyczne usuwanie skanów po określonym </w:t>
            </w:r>
            <w:r w:rsidR="00C13D46">
              <w:rPr>
                <w:rFonts w:ascii="Montserrat" w:hAnsi="Montserrat"/>
                <w:sz w:val="20"/>
                <w:szCs w:val="20"/>
              </w:rPr>
              <w:t>czasie od autoryzacji przypadku</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p>
        </w:tc>
      </w:tr>
      <w:tr w:rsidR="005C57F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D93FBF" w:rsidRDefault="005C57F0" w:rsidP="00542638">
            <w:pPr>
              <w:widowControl w:val="0"/>
              <w:spacing w:after="0" w:line="240" w:lineRule="auto"/>
              <w:jc w:val="center"/>
              <w:rPr>
                <w:rFonts w:ascii="Montserrat" w:hAnsi="Montserrat"/>
                <w:sz w:val="20"/>
                <w:szCs w:val="20"/>
              </w:rPr>
            </w:pPr>
            <w:r w:rsidRPr="00D93FBF">
              <w:rPr>
                <w:rFonts w:ascii="Montserrat" w:hAnsi="Montserrat"/>
                <w:sz w:val="20"/>
                <w:szCs w:val="20"/>
              </w:rPr>
              <w:t>12.2.6</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D93FBF" w:rsidRDefault="00C30708" w:rsidP="00542638">
            <w:pPr>
              <w:widowControl w:val="0"/>
              <w:spacing w:after="0" w:line="240" w:lineRule="auto"/>
              <w:rPr>
                <w:rFonts w:ascii="Montserrat" w:hAnsi="Montserrat"/>
                <w:bCs/>
                <w:i/>
                <w:sz w:val="20"/>
                <w:szCs w:val="20"/>
              </w:rPr>
            </w:pPr>
            <w:r w:rsidRPr="00D93FBF">
              <w:rPr>
                <w:rFonts w:ascii="Montserrat" w:hAnsi="Montserrat"/>
                <w:sz w:val="20"/>
                <w:szCs w:val="20"/>
              </w:rPr>
              <w:t>a</w:t>
            </w:r>
            <w:r w:rsidR="005C57F0" w:rsidRPr="00D93FBF">
              <w:rPr>
                <w:rFonts w:ascii="Montserrat" w:hAnsi="Montserrat"/>
                <w:sz w:val="20"/>
                <w:szCs w:val="20"/>
              </w:rPr>
              <w:t xml:space="preserve">utomatyczne umieszczanie skanów (oparte </w:t>
            </w:r>
            <w:r w:rsidRPr="00D93FBF">
              <w:rPr>
                <w:rFonts w:ascii="Montserrat" w:hAnsi="Montserrat"/>
                <w:sz w:val="20"/>
                <w:szCs w:val="20"/>
              </w:rPr>
              <w:br/>
            </w:r>
            <w:r w:rsidR="005C57F0" w:rsidRPr="00D93FBF">
              <w:rPr>
                <w:rFonts w:ascii="Montserrat" w:hAnsi="Montserrat"/>
                <w:sz w:val="20"/>
                <w:szCs w:val="20"/>
              </w:rPr>
              <w:t xml:space="preserve">o kod kreskowy w polu opisowym preparatu) </w:t>
            </w:r>
            <w:r w:rsidRPr="00D93FBF">
              <w:rPr>
                <w:rFonts w:ascii="Montserrat" w:hAnsi="Montserrat"/>
                <w:sz w:val="20"/>
                <w:szCs w:val="20"/>
              </w:rPr>
              <w:br/>
            </w:r>
            <w:r w:rsidR="005C57F0" w:rsidRPr="00D93FBF">
              <w:rPr>
                <w:rFonts w:ascii="Montserrat" w:hAnsi="Montserrat"/>
                <w:sz w:val="20"/>
                <w:szCs w:val="20"/>
              </w:rPr>
              <w:t xml:space="preserve">w kontekście odpowiedniego przypadku, nawet gdy diagnozujący </w:t>
            </w:r>
            <w:r w:rsidRPr="00D93FBF">
              <w:rPr>
                <w:rFonts w:ascii="Montserrat" w:hAnsi="Montserrat"/>
                <w:sz w:val="20"/>
                <w:szCs w:val="20"/>
              </w:rPr>
              <w:t>nie wystawi zlecenia skanowania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D93FBF">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p>
        </w:tc>
      </w:tr>
      <w:tr w:rsidR="005C57F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12.2.7</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rPr>
                <w:rFonts w:ascii="Montserrat" w:hAnsi="Montserrat"/>
                <w:sz w:val="20"/>
                <w:szCs w:val="20"/>
              </w:rPr>
            </w:pPr>
            <w:r w:rsidRPr="00F15F03">
              <w:rPr>
                <w:rFonts w:ascii="Montserrat" w:hAnsi="Montserrat"/>
                <w:sz w:val="20"/>
                <w:szCs w:val="20"/>
              </w:rPr>
              <w:t>Powiadomienie osoby zlecającej skan poprzez komunikat systemowy po uzyskaniu dostępności skanu ze skanera (jeżeli w zleceniu skanowania osoba zlecająca oznaczy taką opcję).</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p>
        </w:tc>
      </w:tr>
      <w:tr w:rsidR="005C57F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12.2.8</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rPr>
                <w:rFonts w:ascii="Montserrat" w:hAnsi="Montserrat"/>
                <w:sz w:val="20"/>
                <w:szCs w:val="20"/>
              </w:rPr>
            </w:pPr>
            <w:r w:rsidRPr="00F15F03">
              <w:rPr>
                <w:rFonts w:ascii="Montserrat" w:hAnsi="Montserrat"/>
                <w:sz w:val="20"/>
                <w:szCs w:val="20"/>
              </w:rPr>
              <w:t>System musi zapewnić integrację z przeglądarką do skanów preparatów histologicznych MedLAN SlideViewer będącą w posiadaniu Zamawiającego.</w:t>
            </w:r>
          </w:p>
          <w:p w:rsidR="005C57F0" w:rsidRPr="00F15F03" w:rsidRDefault="005C57F0" w:rsidP="00C926DA">
            <w:pPr>
              <w:widowControl w:val="0"/>
              <w:numPr>
                <w:ilvl w:val="0"/>
                <w:numId w:val="99"/>
              </w:numPr>
              <w:spacing w:after="0" w:line="240" w:lineRule="auto"/>
              <w:rPr>
                <w:rFonts w:ascii="Montserrat" w:hAnsi="Montserrat"/>
                <w:sz w:val="20"/>
                <w:szCs w:val="20"/>
              </w:rPr>
            </w:pPr>
            <w:r w:rsidRPr="00F15F03">
              <w:rPr>
                <w:rFonts w:ascii="Montserrat" w:hAnsi="Montserrat"/>
                <w:sz w:val="20"/>
                <w:szCs w:val="20"/>
              </w:rPr>
              <w:t>Integracja musi umożliwiać wyświetlanie skanu preparatu w oferowanym systemie w kontekście tego preparatu, bez konieczności powtórnego logowania się użytkownika i stosowania dodatkowych aplikacji. Integracja powinna umożliwić wykonywanie wszystkich analiz obrazu wbudowanych w przeglądarkę (algorytmów AI).</w:t>
            </w:r>
          </w:p>
          <w:p w:rsidR="005C57F0" w:rsidRPr="00F15F03" w:rsidRDefault="005C57F0" w:rsidP="00C926DA">
            <w:pPr>
              <w:widowControl w:val="0"/>
              <w:numPr>
                <w:ilvl w:val="0"/>
                <w:numId w:val="99"/>
              </w:numPr>
              <w:spacing w:after="0" w:line="240" w:lineRule="auto"/>
              <w:rPr>
                <w:rFonts w:ascii="Montserrat" w:hAnsi="Montserrat"/>
                <w:sz w:val="20"/>
                <w:szCs w:val="20"/>
              </w:rPr>
            </w:pPr>
            <w:r w:rsidRPr="00F15F03">
              <w:rPr>
                <w:rFonts w:ascii="Montserrat" w:hAnsi="Montserrat"/>
                <w:sz w:val="20"/>
                <w:szCs w:val="20"/>
              </w:rPr>
              <w:t>Obsługa zleceń skanowania preparatów z obsługą komentarzy osoby zlecającej.</w:t>
            </w:r>
          </w:p>
          <w:p w:rsidR="005C57F0" w:rsidRPr="00F15F03" w:rsidRDefault="005C57F0" w:rsidP="00C926DA">
            <w:pPr>
              <w:widowControl w:val="0"/>
              <w:numPr>
                <w:ilvl w:val="0"/>
                <w:numId w:val="99"/>
              </w:numPr>
              <w:spacing w:after="0" w:line="240" w:lineRule="auto"/>
              <w:rPr>
                <w:rFonts w:ascii="Montserrat" w:hAnsi="Montserrat"/>
                <w:sz w:val="20"/>
                <w:szCs w:val="20"/>
              </w:rPr>
            </w:pPr>
            <w:r w:rsidRPr="00F15F03">
              <w:rPr>
                <w:rFonts w:ascii="Montserrat" w:hAnsi="Montserrat"/>
                <w:sz w:val="20"/>
                <w:szCs w:val="20"/>
              </w:rPr>
              <w:t>Powiadomienie osoby zlecającej skan poprzez komunikat systemowy po uzyskaniu dostępności skanu ze skanera (jeżeli w zleceniu skanowania osoba zlecająca oznaczy taką opcję).</w:t>
            </w:r>
          </w:p>
          <w:p w:rsidR="005C57F0" w:rsidRPr="00F15F03" w:rsidRDefault="005C57F0" w:rsidP="00C926DA">
            <w:pPr>
              <w:widowControl w:val="0"/>
              <w:numPr>
                <w:ilvl w:val="0"/>
                <w:numId w:val="99"/>
              </w:numPr>
              <w:spacing w:after="0" w:line="240" w:lineRule="auto"/>
              <w:rPr>
                <w:rFonts w:ascii="Montserrat" w:hAnsi="Montserrat"/>
                <w:sz w:val="20"/>
                <w:szCs w:val="20"/>
              </w:rPr>
            </w:pPr>
            <w:r w:rsidRPr="00F15F03">
              <w:rPr>
                <w:rFonts w:ascii="Montserrat" w:hAnsi="Montserrat"/>
                <w:sz w:val="20"/>
                <w:szCs w:val="20"/>
              </w:rPr>
              <w:t>Obsługa miniaturek (thumbnails) zeskanowanych preparatów prezentowanych w kontekście preparatów w oferowanym systemie.</w:t>
            </w:r>
          </w:p>
          <w:p w:rsidR="005C57F0" w:rsidRPr="00F15F03" w:rsidRDefault="005C57F0" w:rsidP="00C926DA">
            <w:pPr>
              <w:widowControl w:val="0"/>
              <w:numPr>
                <w:ilvl w:val="0"/>
                <w:numId w:val="99"/>
              </w:numPr>
              <w:spacing w:after="0" w:line="240" w:lineRule="auto"/>
              <w:rPr>
                <w:rFonts w:ascii="Montserrat" w:hAnsi="Montserrat"/>
                <w:sz w:val="20"/>
                <w:szCs w:val="20"/>
              </w:rPr>
            </w:pPr>
            <w:r w:rsidRPr="00F15F03">
              <w:rPr>
                <w:rFonts w:ascii="Montserrat" w:hAnsi="Montserrat"/>
                <w:sz w:val="20"/>
                <w:szCs w:val="20"/>
              </w:rPr>
              <w:t xml:space="preserve">Funkcjonalność otwierania w odrębnym oknie przeglądarki widoku zapewniającego dostęp do wszystkich skanów preparatów powiązanych z danym przypadkiem (wirtualna teczka preparatów diagnozującego). Widok ten powinien prezentować miniaturki poszczególnych skanów oraz zawierać mechanizm oznaczania skanów już obejrzanych przez użytkownika. Prezentowane skany powinny się zmieniać wraz z przechodzeniem między </w:t>
            </w:r>
            <w:r w:rsidRPr="00F15F03">
              <w:rPr>
                <w:rFonts w:ascii="Montserrat" w:hAnsi="Montserrat"/>
                <w:sz w:val="20"/>
                <w:szCs w:val="20"/>
              </w:rPr>
              <w:lastRenderedPageBreak/>
              <w:t>kolejnymi przypadkami w pierwotnym oknie.</w:t>
            </w:r>
          </w:p>
          <w:p w:rsidR="005C57F0" w:rsidRPr="00F15F03" w:rsidRDefault="005C57F0" w:rsidP="00C926DA">
            <w:pPr>
              <w:widowControl w:val="0"/>
              <w:numPr>
                <w:ilvl w:val="0"/>
                <w:numId w:val="99"/>
              </w:numPr>
              <w:spacing w:after="0" w:line="240" w:lineRule="auto"/>
              <w:rPr>
                <w:rFonts w:ascii="Montserrat" w:hAnsi="Montserrat"/>
                <w:sz w:val="20"/>
                <w:szCs w:val="20"/>
              </w:rPr>
            </w:pPr>
            <w:r w:rsidRPr="00F15F03">
              <w:rPr>
                <w:rFonts w:ascii="Montserrat" w:hAnsi="Montserrat"/>
                <w:sz w:val="20"/>
                <w:szCs w:val="20"/>
              </w:rPr>
              <w:t>Obsługa oznaczania skanów jako istotne („ważne”) zarówno dla pojedynczego skanu, jak i hurtowo dla wszystkich skanów w danym przypadku. Oznaczenie skanu jako ważny zapobiega ich usunięciu przez proces retencji danych. Proces retencji danych powinien skasować skany nieoznaczone jako „ważne” po upływie skonfigurowanej liczby dni od zatwierdzenia wyniku. Preparaty wypożyczane poza Zakład Patomorfologii lub skanowane do zatwierdzonego już przypadku powinny być automatycznie oznaczane jako „ważne”.</w:t>
            </w:r>
          </w:p>
          <w:p w:rsidR="005C57F0" w:rsidRPr="00F15F03" w:rsidRDefault="005C57F0" w:rsidP="00C926DA">
            <w:pPr>
              <w:widowControl w:val="0"/>
              <w:numPr>
                <w:ilvl w:val="0"/>
                <w:numId w:val="99"/>
              </w:numPr>
              <w:spacing w:after="0" w:line="240" w:lineRule="auto"/>
              <w:rPr>
                <w:rFonts w:ascii="Montserrat" w:hAnsi="Montserrat"/>
                <w:sz w:val="20"/>
                <w:szCs w:val="20"/>
              </w:rPr>
            </w:pPr>
            <w:r w:rsidRPr="00F15F03">
              <w:rPr>
                <w:rFonts w:ascii="Montserrat" w:hAnsi="Montserrat"/>
                <w:sz w:val="20"/>
                <w:szCs w:val="20"/>
              </w:rPr>
              <w:t>Możliwość wysłania żądania usunięcia skanu do systemu przeglądania skanów preparatów manualnie przez użytkownika lub automatycznie przez proces retencji danych.</w:t>
            </w:r>
          </w:p>
          <w:p w:rsidR="005C57F0" w:rsidRPr="00F15F03" w:rsidRDefault="005C57F0" w:rsidP="00C926DA">
            <w:pPr>
              <w:widowControl w:val="0"/>
              <w:numPr>
                <w:ilvl w:val="0"/>
                <w:numId w:val="99"/>
              </w:numPr>
              <w:spacing w:after="0" w:line="240" w:lineRule="auto"/>
              <w:rPr>
                <w:rFonts w:ascii="Montserrat" w:hAnsi="Montserrat"/>
                <w:sz w:val="20"/>
                <w:szCs w:val="20"/>
              </w:rPr>
            </w:pPr>
            <w:r w:rsidRPr="00F15F03">
              <w:rPr>
                <w:rFonts w:ascii="Montserrat" w:hAnsi="Montserrat"/>
                <w:sz w:val="20"/>
                <w:szCs w:val="20"/>
              </w:rPr>
              <w:t>Automatyczne umieszczanie skanów (oparte o kod kreskowy w polu opisowym preparatu) w kontekście odpowiedniego przypadku, nawet gdy diagnozujący nie wystawi zlecenia skanowania.</w:t>
            </w:r>
          </w:p>
          <w:p w:rsidR="005C57F0" w:rsidRPr="00F15F03" w:rsidRDefault="005C57F0" w:rsidP="00C926DA">
            <w:pPr>
              <w:widowControl w:val="0"/>
              <w:numPr>
                <w:ilvl w:val="0"/>
                <w:numId w:val="99"/>
              </w:numPr>
              <w:spacing w:after="0" w:line="240" w:lineRule="auto"/>
              <w:rPr>
                <w:rFonts w:ascii="Montserrat" w:hAnsi="Montserrat"/>
                <w:sz w:val="20"/>
                <w:szCs w:val="20"/>
              </w:rPr>
            </w:pPr>
            <w:r w:rsidRPr="00F15F03">
              <w:rPr>
                <w:rFonts w:ascii="Montserrat" w:hAnsi="Montserrat"/>
                <w:sz w:val="20"/>
                <w:szCs w:val="20"/>
              </w:rPr>
              <w:t>Możliwość oznaczenia przypadku jako w pełni cyfrowego (Digital Pathology) wymagającego, aby każdy preparat posiadał skan.</w:t>
            </w:r>
          </w:p>
          <w:p w:rsidR="005C57F0" w:rsidRPr="00F15F03" w:rsidRDefault="005C57F0" w:rsidP="00C926DA">
            <w:pPr>
              <w:widowControl w:val="0"/>
              <w:numPr>
                <w:ilvl w:val="0"/>
                <w:numId w:val="99"/>
              </w:numPr>
              <w:spacing w:after="0" w:line="240" w:lineRule="auto"/>
              <w:rPr>
                <w:rFonts w:ascii="Montserrat" w:hAnsi="Montserrat"/>
                <w:sz w:val="20"/>
                <w:szCs w:val="20"/>
              </w:rPr>
            </w:pPr>
            <w:r w:rsidRPr="00F15F03">
              <w:rPr>
                <w:rFonts w:ascii="Montserrat" w:hAnsi="Montserrat"/>
                <w:sz w:val="20"/>
                <w:szCs w:val="20"/>
              </w:rPr>
              <w:t>Możliwość automatycznej kompletacji preparatów przez system skanowania oraz przekazania ich na listę roboczą diagnozującego (wskazanego na etapie rejestracji przypadku lub wykrawania) po zeskanowaniu wszystkich preparatów z danego przypadku.</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p>
        </w:tc>
      </w:tr>
      <w:tr w:rsidR="005C57F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12.2.9</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rPr>
                <w:rFonts w:ascii="Montserrat" w:hAnsi="Montserrat"/>
                <w:sz w:val="20"/>
                <w:szCs w:val="20"/>
              </w:rPr>
            </w:pPr>
            <w:r w:rsidRPr="00F15F03">
              <w:rPr>
                <w:rFonts w:ascii="Montserrat" w:hAnsi="Montserrat"/>
                <w:sz w:val="20"/>
                <w:szCs w:val="20"/>
              </w:rPr>
              <w:t>Funkcjonalności dotyczące wyświetlania skanów w oferowanym systemie:</w:t>
            </w:r>
          </w:p>
          <w:p w:rsidR="005C57F0" w:rsidRPr="00F15F03" w:rsidRDefault="005C57F0" w:rsidP="00C926DA">
            <w:pPr>
              <w:widowControl w:val="0"/>
              <w:numPr>
                <w:ilvl w:val="0"/>
                <w:numId w:val="69"/>
              </w:numPr>
              <w:spacing w:after="0" w:line="240" w:lineRule="auto"/>
              <w:rPr>
                <w:rFonts w:ascii="Montserrat" w:hAnsi="Montserrat"/>
                <w:bCs/>
                <w:sz w:val="20"/>
                <w:szCs w:val="20"/>
              </w:rPr>
            </w:pPr>
            <w:r w:rsidRPr="00F15F03">
              <w:rPr>
                <w:rFonts w:ascii="Montserrat" w:hAnsi="Montserrat"/>
                <w:bCs/>
                <w:sz w:val="20"/>
                <w:szCs w:val="20"/>
              </w:rPr>
              <w:t>Możliwość tworzenia, edycji i usuwania komentarzy (adnotacji) bezpośrednio na skanie preparatu, w celu np. oznaczenia rejonu (tzw. ROI - region of interest) do konsultacji innego patomorfologa. Adnotacje w kształcie: prostokąta, okręgu, okręgu o powierzchni 1mm</w:t>
            </w:r>
            <w:r w:rsidRPr="00F15F03">
              <w:rPr>
                <w:rFonts w:ascii="Montserrat" w:hAnsi="Montserrat"/>
                <w:bCs/>
                <w:sz w:val="20"/>
                <w:szCs w:val="20"/>
                <w:vertAlign w:val="superscript"/>
              </w:rPr>
              <w:t>2</w:t>
            </w:r>
            <w:r w:rsidRPr="00F15F03">
              <w:rPr>
                <w:rFonts w:ascii="Montserrat" w:hAnsi="Montserrat"/>
                <w:bCs/>
                <w:sz w:val="20"/>
                <w:szCs w:val="20"/>
              </w:rPr>
              <w:t>, linii oraz punktów o 3 kolorach (czerwony, zielony, niebieski).</w:t>
            </w:r>
          </w:p>
          <w:p w:rsidR="005C57F0" w:rsidRPr="00F15F03" w:rsidRDefault="005C57F0" w:rsidP="00C926DA">
            <w:pPr>
              <w:widowControl w:val="0"/>
              <w:numPr>
                <w:ilvl w:val="0"/>
                <w:numId w:val="69"/>
              </w:numPr>
              <w:spacing w:after="0" w:line="240" w:lineRule="auto"/>
              <w:rPr>
                <w:rFonts w:ascii="Montserrat" w:hAnsi="Montserrat"/>
                <w:bCs/>
                <w:sz w:val="20"/>
                <w:szCs w:val="20"/>
              </w:rPr>
            </w:pPr>
            <w:r w:rsidRPr="00F15F03">
              <w:rPr>
                <w:rFonts w:ascii="Montserrat" w:hAnsi="Montserrat"/>
                <w:bCs/>
                <w:sz w:val="20"/>
                <w:szCs w:val="20"/>
              </w:rPr>
              <w:t>Funkcjonalności zaznaczania adnotacji na skanie:</w:t>
            </w:r>
          </w:p>
          <w:p w:rsidR="005C57F0" w:rsidRPr="00F15F03" w:rsidRDefault="005C57F0" w:rsidP="00C926DA">
            <w:pPr>
              <w:widowControl w:val="0"/>
              <w:numPr>
                <w:ilvl w:val="0"/>
                <w:numId w:val="71"/>
              </w:numPr>
              <w:spacing w:after="0" w:line="240" w:lineRule="auto"/>
              <w:rPr>
                <w:rFonts w:ascii="Montserrat" w:hAnsi="Montserrat"/>
                <w:bCs/>
                <w:sz w:val="20"/>
                <w:szCs w:val="20"/>
              </w:rPr>
            </w:pPr>
            <w:r w:rsidRPr="00F15F03">
              <w:rPr>
                <w:rFonts w:ascii="Montserrat" w:hAnsi="Montserrat"/>
                <w:bCs/>
                <w:sz w:val="20"/>
                <w:szCs w:val="20"/>
              </w:rPr>
              <w:t xml:space="preserve">Możliwość tworzenia, edycji i usuwania komentarzy (adnotacji) bezpośrednio na skanie preparatu, w celu np. oznaczenia rejonu (tzw. ROI - region of interest) do konsultacji innego patomorfologa. Adnotacje w kształcie: prostokąta, okręgu, linii, wielokąta, punktów o 3 </w:t>
            </w:r>
            <w:r w:rsidRPr="00F15F03">
              <w:rPr>
                <w:rFonts w:ascii="Montserrat" w:hAnsi="Montserrat"/>
                <w:bCs/>
                <w:sz w:val="20"/>
                <w:szCs w:val="20"/>
              </w:rPr>
              <w:lastRenderedPageBreak/>
              <w:t>kolorach oraz swobodnie rysowanego kształtu (freehand).</w:t>
            </w:r>
          </w:p>
          <w:p w:rsidR="005C57F0" w:rsidRPr="00F15F03" w:rsidRDefault="005C57F0" w:rsidP="00C926DA">
            <w:pPr>
              <w:widowControl w:val="0"/>
              <w:numPr>
                <w:ilvl w:val="0"/>
                <w:numId w:val="71"/>
              </w:numPr>
              <w:spacing w:after="0" w:line="240" w:lineRule="auto"/>
              <w:rPr>
                <w:rFonts w:ascii="Montserrat" w:hAnsi="Montserrat"/>
                <w:bCs/>
                <w:sz w:val="20"/>
                <w:szCs w:val="20"/>
              </w:rPr>
            </w:pPr>
            <w:r w:rsidRPr="00F15F03">
              <w:rPr>
                <w:rFonts w:ascii="Montserrat" w:hAnsi="Montserrat"/>
                <w:bCs/>
                <w:sz w:val="20"/>
                <w:szCs w:val="20"/>
              </w:rPr>
              <w:t>Funkcjonalność rysowania adnotacji w kształcie okręgu o predefiniowanej powierzchni 1mm2, umożliwiającej pomiary i zliczanie komórek w standaryzowanej powierzchni.</w:t>
            </w:r>
          </w:p>
          <w:p w:rsidR="005C57F0" w:rsidRPr="00F15F03" w:rsidRDefault="005C57F0" w:rsidP="00C926DA">
            <w:pPr>
              <w:widowControl w:val="0"/>
              <w:numPr>
                <w:ilvl w:val="0"/>
                <w:numId w:val="71"/>
              </w:numPr>
              <w:spacing w:after="0" w:line="240" w:lineRule="auto"/>
              <w:rPr>
                <w:rFonts w:ascii="Montserrat" w:hAnsi="Montserrat"/>
                <w:bCs/>
                <w:sz w:val="20"/>
                <w:szCs w:val="20"/>
              </w:rPr>
            </w:pPr>
            <w:r w:rsidRPr="00F15F03">
              <w:rPr>
                <w:rFonts w:ascii="Montserrat" w:hAnsi="Montserrat"/>
                <w:bCs/>
                <w:sz w:val="20"/>
                <w:szCs w:val="20"/>
              </w:rPr>
              <w:t>Każda z adnotacji może być oznaczona konfigurowanymi znacznikami, umożliwiając późniejsze wyszukiwanie interesujących obszarów.</w:t>
            </w:r>
          </w:p>
          <w:p w:rsidR="005C57F0" w:rsidRPr="00F15F03" w:rsidRDefault="005C57F0" w:rsidP="00C926DA">
            <w:pPr>
              <w:widowControl w:val="0"/>
              <w:numPr>
                <w:ilvl w:val="0"/>
                <w:numId w:val="71"/>
              </w:numPr>
              <w:spacing w:after="0" w:line="240" w:lineRule="auto"/>
              <w:rPr>
                <w:rFonts w:ascii="Montserrat" w:hAnsi="Montserrat"/>
                <w:bCs/>
                <w:sz w:val="20"/>
                <w:szCs w:val="20"/>
              </w:rPr>
            </w:pPr>
            <w:r w:rsidRPr="00F15F03">
              <w:rPr>
                <w:rFonts w:ascii="Montserrat" w:hAnsi="Montserrat"/>
                <w:bCs/>
                <w:sz w:val="20"/>
                <w:szCs w:val="20"/>
              </w:rPr>
              <w:t>Do każdej z adnotacji można dodać nieograniczoną liczbę komentarzy, tworząc czat między osobami diagnozującymi preparat.</w:t>
            </w:r>
          </w:p>
          <w:p w:rsidR="005C57F0" w:rsidRPr="00F15F03" w:rsidRDefault="005C57F0" w:rsidP="00C926DA">
            <w:pPr>
              <w:widowControl w:val="0"/>
              <w:numPr>
                <w:ilvl w:val="0"/>
                <w:numId w:val="69"/>
              </w:numPr>
              <w:spacing w:after="0" w:line="240" w:lineRule="auto"/>
              <w:rPr>
                <w:rFonts w:ascii="Montserrat" w:hAnsi="Montserrat"/>
                <w:bCs/>
                <w:sz w:val="20"/>
                <w:szCs w:val="20"/>
              </w:rPr>
            </w:pPr>
            <w:r w:rsidRPr="00F15F03">
              <w:rPr>
                <w:rFonts w:ascii="Montserrat" w:hAnsi="Montserrat"/>
                <w:bCs/>
                <w:sz w:val="20"/>
                <w:szCs w:val="20"/>
              </w:rPr>
              <w:t>Obsługa tzw. snapshotów – tworzenie obrazów w niskiej rozdzielczości (to co widzimy aktualnie na ekranie, w aktualnym położeniu i powiększeniu) i przesyłanie takiego pliku obrazu w formacie JPG jako załącznik w kontekście preparatu w oferowanym systemie.</w:t>
            </w:r>
          </w:p>
          <w:p w:rsidR="005C57F0" w:rsidRPr="00F15F03" w:rsidRDefault="005C57F0" w:rsidP="00C926DA">
            <w:pPr>
              <w:widowControl w:val="0"/>
              <w:numPr>
                <w:ilvl w:val="0"/>
                <w:numId w:val="69"/>
              </w:numPr>
              <w:spacing w:after="0" w:line="240" w:lineRule="auto"/>
              <w:rPr>
                <w:rFonts w:ascii="Montserrat" w:hAnsi="Montserrat"/>
                <w:bCs/>
                <w:sz w:val="20"/>
                <w:szCs w:val="20"/>
              </w:rPr>
            </w:pPr>
            <w:r w:rsidRPr="00F15F03">
              <w:rPr>
                <w:rFonts w:ascii="Montserrat" w:hAnsi="Montserrat"/>
                <w:bCs/>
                <w:sz w:val="20"/>
                <w:szCs w:val="20"/>
              </w:rPr>
              <w:t>Możliwość pracy poprzez łącza internetowe o niewielkiej przepustowości (np. sieć komórkowa).</w:t>
            </w:r>
          </w:p>
          <w:p w:rsidR="005C57F0" w:rsidRPr="00F15F03" w:rsidRDefault="005C57F0" w:rsidP="00C926DA">
            <w:pPr>
              <w:widowControl w:val="0"/>
              <w:numPr>
                <w:ilvl w:val="0"/>
                <w:numId w:val="69"/>
              </w:numPr>
              <w:spacing w:after="0" w:line="240" w:lineRule="auto"/>
              <w:rPr>
                <w:rFonts w:ascii="Montserrat" w:hAnsi="Montserrat"/>
                <w:bCs/>
                <w:sz w:val="20"/>
                <w:szCs w:val="20"/>
              </w:rPr>
            </w:pPr>
            <w:r w:rsidRPr="00F15F03">
              <w:rPr>
                <w:rFonts w:ascii="Montserrat" w:hAnsi="Montserrat"/>
                <w:bCs/>
                <w:sz w:val="20"/>
                <w:szCs w:val="20"/>
              </w:rPr>
              <w:t>Funkcjonalność przybliżania i oddalania (zoom) – zmiany powiększenia.</w:t>
            </w:r>
          </w:p>
          <w:p w:rsidR="005C57F0" w:rsidRPr="00F15F03" w:rsidRDefault="005C57F0" w:rsidP="00C926DA">
            <w:pPr>
              <w:widowControl w:val="0"/>
              <w:numPr>
                <w:ilvl w:val="0"/>
                <w:numId w:val="69"/>
              </w:numPr>
              <w:spacing w:after="0" w:line="240" w:lineRule="auto"/>
              <w:rPr>
                <w:rFonts w:ascii="Montserrat" w:hAnsi="Montserrat"/>
                <w:bCs/>
                <w:sz w:val="20"/>
                <w:szCs w:val="20"/>
              </w:rPr>
            </w:pPr>
            <w:r w:rsidRPr="00F15F03">
              <w:rPr>
                <w:rFonts w:ascii="Montserrat" w:hAnsi="Montserrat"/>
                <w:bCs/>
                <w:sz w:val="20"/>
                <w:szCs w:val="20"/>
              </w:rPr>
              <w:t>Funkcjonalność przesuwania obrazu przy danym powiększeniu (pan).</w:t>
            </w:r>
          </w:p>
          <w:p w:rsidR="005C57F0" w:rsidRPr="00F15F03" w:rsidRDefault="005C57F0" w:rsidP="00C926DA">
            <w:pPr>
              <w:widowControl w:val="0"/>
              <w:numPr>
                <w:ilvl w:val="0"/>
                <w:numId w:val="69"/>
              </w:numPr>
              <w:spacing w:after="0" w:line="240" w:lineRule="auto"/>
              <w:rPr>
                <w:rFonts w:ascii="Montserrat" w:hAnsi="Montserrat"/>
                <w:bCs/>
                <w:sz w:val="20"/>
                <w:szCs w:val="20"/>
              </w:rPr>
            </w:pPr>
            <w:r w:rsidRPr="00F15F03">
              <w:rPr>
                <w:rFonts w:ascii="Montserrat" w:hAnsi="Montserrat"/>
                <w:bCs/>
                <w:sz w:val="20"/>
                <w:szCs w:val="20"/>
              </w:rPr>
              <w:t>Funkcjonalność obrotu skanu o wybrany przez użytkownika kąt.</w:t>
            </w:r>
          </w:p>
          <w:p w:rsidR="005C57F0" w:rsidRPr="00F15F03" w:rsidRDefault="005C57F0" w:rsidP="00C926DA">
            <w:pPr>
              <w:widowControl w:val="0"/>
              <w:numPr>
                <w:ilvl w:val="0"/>
                <w:numId w:val="69"/>
              </w:numPr>
              <w:spacing w:after="0" w:line="240" w:lineRule="auto"/>
              <w:rPr>
                <w:rFonts w:ascii="Montserrat" w:hAnsi="Montserrat"/>
                <w:bCs/>
                <w:sz w:val="20"/>
                <w:szCs w:val="20"/>
              </w:rPr>
            </w:pPr>
            <w:r w:rsidRPr="00F15F03">
              <w:rPr>
                <w:rFonts w:ascii="Montserrat" w:hAnsi="Montserrat"/>
                <w:bCs/>
                <w:sz w:val="20"/>
                <w:szCs w:val="20"/>
              </w:rPr>
              <w:t>Funkcjonalność wyświetlania obrazu pola opisowego preparatu wraz z kodem kreskowym oraz danymi materiału, lokalizacji, bloczka i protokołu barwienia (pobranego z systemu LIS na podstawie kodu kreskowego).</w:t>
            </w:r>
          </w:p>
          <w:p w:rsidR="005C57F0" w:rsidRPr="00F15F03" w:rsidRDefault="005C57F0" w:rsidP="00C926DA">
            <w:pPr>
              <w:widowControl w:val="0"/>
              <w:numPr>
                <w:ilvl w:val="0"/>
                <w:numId w:val="69"/>
              </w:numPr>
              <w:spacing w:after="0" w:line="240" w:lineRule="auto"/>
              <w:rPr>
                <w:rFonts w:ascii="Montserrat" w:hAnsi="Montserrat"/>
                <w:bCs/>
                <w:sz w:val="20"/>
                <w:szCs w:val="20"/>
              </w:rPr>
            </w:pPr>
            <w:r w:rsidRPr="00F15F03">
              <w:rPr>
                <w:rFonts w:ascii="Montserrat" w:hAnsi="Montserrat"/>
                <w:bCs/>
                <w:sz w:val="20"/>
                <w:szCs w:val="20"/>
              </w:rPr>
              <w:t>Funkcjonalność nawigatora prezentującego pomniejszony obraz skanu i miejsce, w którym aktualnie się znajdujemy. Automatyczne oznaczanie innym kolorem tła w okienku nawigatora już obejrzanych powierzchni skanu.</w:t>
            </w:r>
          </w:p>
          <w:p w:rsidR="005C57F0" w:rsidRPr="00F15F03" w:rsidRDefault="005C57F0" w:rsidP="00C926DA">
            <w:pPr>
              <w:widowControl w:val="0"/>
              <w:numPr>
                <w:ilvl w:val="0"/>
                <w:numId w:val="69"/>
              </w:numPr>
              <w:spacing w:after="0" w:line="240" w:lineRule="auto"/>
              <w:rPr>
                <w:rFonts w:ascii="Montserrat" w:hAnsi="Montserrat"/>
                <w:bCs/>
                <w:sz w:val="20"/>
                <w:szCs w:val="20"/>
              </w:rPr>
            </w:pPr>
            <w:r w:rsidRPr="00F15F03">
              <w:rPr>
                <w:rFonts w:ascii="Montserrat" w:hAnsi="Montserrat"/>
                <w:bCs/>
                <w:sz w:val="20"/>
                <w:szCs w:val="20"/>
              </w:rPr>
              <w:t>Funkcjonalność pomiarów liniowych obrazu (określenia realnej odległości w mikrometrach/milimetrach między dwoma punktami wskazanymi przez użytkownika), a także mierzenia powierzchni adnotacji w kształcie prostokąta, wielokąta, okręgu i swobodnego zaznaczania (freehand).</w:t>
            </w:r>
          </w:p>
          <w:p w:rsidR="005C57F0" w:rsidRPr="00F15F03" w:rsidRDefault="005C57F0" w:rsidP="00C926DA">
            <w:pPr>
              <w:widowControl w:val="0"/>
              <w:numPr>
                <w:ilvl w:val="0"/>
                <w:numId w:val="69"/>
              </w:numPr>
              <w:spacing w:after="0" w:line="240" w:lineRule="auto"/>
              <w:rPr>
                <w:rFonts w:ascii="Montserrat" w:hAnsi="Montserrat"/>
                <w:bCs/>
                <w:sz w:val="20"/>
                <w:szCs w:val="20"/>
              </w:rPr>
            </w:pPr>
            <w:r w:rsidRPr="00F15F03">
              <w:rPr>
                <w:rFonts w:ascii="Montserrat" w:hAnsi="Montserrat"/>
                <w:bCs/>
                <w:sz w:val="20"/>
                <w:szCs w:val="20"/>
              </w:rPr>
              <w:t>Funkcjonalność wyświetlania skali (odcinka o wzorcowej długości) dla każdego z powiększeń.</w:t>
            </w:r>
          </w:p>
          <w:p w:rsidR="005C57F0" w:rsidRPr="00F15F03" w:rsidRDefault="005C57F0" w:rsidP="00C926DA">
            <w:pPr>
              <w:widowControl w:val="0"/>
              <w:numPr>
                <w:ilvl w:val="0"/>
                <w:numId w:val="69"/>
              </w:numPr>
              <w:spacing w:after="0" w:line="240" w:lineRule="auto"/>
              <w:rPr>
                <w:rFonts w:ascii="Montserrat" w:hAnsi="Montserrat"/>
                <w:bCs/>
                <w:sz w:val="20"/>
                <w:szCs w:val="20"/>
              </w:rPr>
            </w:pPr>
            <w:r w:rsidRPr="00F15F03">
              <w:rPr>
                <w:rFonts w:ascii="Montserrat" w:hAnsi="Montserrat"/>
                <w:bCs/>
                <w:sz w:val="20"/>
                <w:szCs w:val="20"/>
              </w:rPr>
              <w:t xml:space="preserve">Funkcja pracy synchronicznej kilku osób na tym samym skanie. Jedna z osób (prowadząca prezentację lub konsultant) dokonuje przeglądania preparatu, a u </w:t>
            </w:r>
            <w:r w:rsidRPr="00F15F03">
              <w:rPr>
                <w:rFonts w:ascii="Montserrat" w:hAnsi="Montserrat"/>
                <w:bCs/>
                <w:sz w:val="20"/>
                <w:szCs w:val="20"/>
              </w:rPr>
              <w:lastRenderedPageBreak/>
              <w:t>pozostałych osób powiększenie i pole widzenia zmienia się synchronicznie i widzą to samo, co osoba prowadząca.</w:t>
            </w:r>
          </w:p>
          <w:p w:rsidR="005C57F0" w:rsidRPr="00F15F03" w:rsidRDefault="005C57F0" w:rsidP="00C926DA">
            <w:pPr>
              <w:widowControl w:val="0"/>
              <w:numPr>
                <w:ilvl w:val="0"/>
                <w:numId w:val="69"/>
              </w:numPr>
              <w:spacing w:after="0" w:line="240" w:lineRule="auto"/>
              <w:rPr>
                <w:rFonts w:ascii="Montserrat" w:hAnsi="Montserrat"/>
                <w:bCs/>
                <w:sz w:val="20"/>
                <w:szCs w:val="20"/>
              </w:rPr>
            </w:pPr>
            <w:r w:rsidRPr="00F15F03">
              <w:rPr>
                <w:rFonts w:ascii="Montserrat" w:hAnsi="Montserrat"/>
                <w:bCs/>
                <w:sz w:val="20"/>
                <w:szCs w:val="20"/>
              </w:rPr>
              <w:t>Funkcjonalność zliczania dodanych punktów jako adnotacji w zaznaczonym obrazie oraz sumowania ich liczby oraz ilorazów (tzw. ratio).</w:t>
            </w:r>
          </w:p>
          <w:p w:rsidR="005C57F0" w:rsidRPr="00F15F03" w:rsidRDefault="005C57F0" w:rsidP="00C926DA">
            <w:pPr>
              <w:widowControl w:val="0"/>
              <w:numPr>
                <w:ilvl w:val="0"/>
                <w:numId w:val="69"/>
              </w:numPr>
              <w:spacing w:after="0" w:line="240" w:lineRule="auto"/>
              <w:rPr>
                <w:rFonts w:ascii="Montserrat" w:hAnsi="Montserrat"/>
                <w:sz w:val="20"/>
                <w:szCs w:val="20"/>
              </w:rPr>
            </w:pPr>
            <w:r w:rsidRPr="00F15F03">
              <w:rPr>
                <w:rFonts w:ascii="Montserrat" w:hAnsi="Montserrat"/>
                <w:bCs/>
                <w:sz w:val="20"/>
                <w:szCs w:val="20"/>
              </w:rPr>
              <w:t>Możliwość indywidualnego dostosowania kolorystyki skanów, osobno dla każdego użytkownika i zintegrowanego skanera w zakresie: jasności, nasycenia, współczynnika gamma oraz balansu kolorów RGB.</w:t>
            </w:r>
          </w:p>
          <w:p w:rsidR="005C57F0" w:rsidRPr="00F15F03" w:rsidRDefault="005C57F0" w:rsidP="00C926DA">
            <w:pPr>
              <w:widowControl w:val="0"/>
              <w:numPr>
                <w:ilvl w:val="0"/>
                <w:numId w:val="69"/>
              </w:numPr>
              <w:spacing w:after="0" w:line="240" w:lineRule="auto"/>
              <w:rPr>
                <w:rFonts w:ascii="Montserrat" w:hAnsi="Montserrat"/>
                <w:sz w:val="20"/>
                <w:szCs w:val="20"/>
              </w:rPr>
            </w:pPr>
            <w:r w:rsidRPr="00F15F03">
              <w:rPr>
                <w:rFonts w:ascii="Montserrat" w:hAnsi="Montserrat"/>
                <w:bCs/>
                <w:sz w:val="20"/>
                <w:szCs w:val="20"/>
              </w:rPr>
              <w:t>Możliwość indywidualnego włączenia interpretacji profili kolorystycznych ICC zawartych w skanach dostarczanych przez kompatybilne skanery.</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p>
        </w:tc>
      </w:tr>
      <w:tr w:rsidR="005C57F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12.2.10</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rPr>
                <w:rFonts w:ascii="Montserrat" w:hAnsi="Montserrat"/>
                <w:sz w:val="20"/>
                <w:szCs w:val="20"/>
              </w:rPr>
            </w:pPr>
            <w:r w:rsidRPr="00F15F03">
              <w:rPr>
                <w:rFonts w:ascii="Montserrat" w:hAnsi="Montserrat"/>
                <w:sz w:val="20"/>
                <w:szCs w:val="20"/>
              </w:rPr>
              <w:t>Funkcjonalność analizy obrazu z elementami sztucznej inteligencji:</w:t>
            </w:r>
          </w:p>
          <w:p w:rsidR="005C57F0" w:rsidRPr="00F15F03" w:rsidRDefault="005C57F0" w:rsidP="00C926DA">
            <w:pPr>
              <w:widowControl w:val="0"/>
              <w:numPr>
                <w:ilvl w:val="0"/>
                <w:numId w:val="70"/>
              </w:numPr>
              <w:spacing w:after="0" w:line="240" w:lineRule="auto"/>
              <w:rPr>
                <w:rFonts w:ascii="Montserrat" w:hAnsi="Montserrat"/>
                <w:bCs/>
                <w:sz w:val="20"/>
                <w:szCs w:val="20"/>
              </w:rPr>
            </w:pPr>
            <w:r w:rsidRPr="00F15F03">
              <w:rPr>
                <w:rFonts w:ascii="Montserrat" w:hAnsi="Montserrat"/>
                <w:bCs/>
                <w:sz w:val="20"/>
                <w:szCs w:val="20"/>
              </w:rPr>
              <w:t>Analiza obrazu następuje centralnie na dostarczonym serwerze. Nie zużywa mocy obliczeniowej stacji roboczej. Nie dopuszcza się analizy poza infrastrukturą Zamawiającego (np. rozwiązania „chmurowe”).</w:t>
            </w:r>
          </w:p>
          <w:p w:rsidR="005C57F0" w:rsidRPr="00F15F03" w:rsidRDefault="005C57F0" w:rsidP="00C926DA">
            <w:pPr>
              <w:widowControl w:val="0"/>
              <w:numPr>
                <w:ilvl w:val="0"/>
                <w:numId w:val="70"/>
              </w:numPr>
              <w:spacing w:after="0" w:line="240" w:lineRule="auto"/>
              <w:rPr>
                <w:rFonts w:ascii="Montserrat" w:hAnsi="Montserrat"/>
                <w:bCs/>
                <w:sz w:val="20"/>
                <w:szCs w:val="20"/>
              </w:rPr>
            </w:pPr>
            <w:r w:rsidRPr="00F15F03">
              <w:rPr>
                <w:rFonts w:ascii="Montserrat" w:hAnsi="Montserrat"/>
                <w:bCs/>
                <w:sz w:val="20"/>
                <w:szCs w:val="20"/>
              </w:rPr>
              <w:t>Algorytmy do analizy preparatów immunohistochemicznych w zakresie reakcji jądrowych i błonowych dla przeciwciał: Ki-67, ER (estrogen), PgR (progesteron), HER-2.</w:t>
            </w:r>
          </w:p>
          <w:p w:rsidR="005C57F0" w:rsidRPr="00F15F03" w:rsidRDefault="005C57F0" w:rsidP="00C926DA">
            <w:pPr>
              <w:widowControl w:val="0"/>
              <w:numPr>
                <w:ilvl w:val="0"/>
                <w:numId w:val="70"/>
              </w:numPr>
              <w:spacing w:after="0" w:line="240" w:lineRule="auto"/>
              <w:rPr>
                <w:rFonts w:ascii="Montserrat" w:hAnsi="Montserrat"/>
                <w:bCs/>
                <w:sz w:val="20"/>
                <w:szCs w:val="20"/>
              </w:rPr>
            </w:pPr>
            <w:r w:rsidRPr="00F15F03">
              <w:rPr>
                <w:rFonts w:ascii="Montserrat" w:hAnsi="Montserrat"/>
                <w:bCs/>
                <w:sz w:val="20"/>
                <w:szCs w:val="20"/>
              </w:rPr>
              <w:t>Po zaznaczeniu obszaru analizy przez patomorfologa za pomocą prostokątnej adnotacji, system dokona analizy pod kątem:</w:t>
            </w:r>
          </w:p>
          <w:p w:rsidR="005C57F0" w:rsidRPr="00F15F03" w:rsidRDefault="005C57F0" w:rsidP="00C926DA">
            <w:pPr>
              <w:widowControl w:val="0"/>
              <w:numPr>
                <w:ilvl w:val="1"/>
                <w:numId w:val="70"/>
              </w:numPr>
              <w:spacing w:after="0" w:line="240" w:lineRule="auto"/>
              <w:rPr>
                <w:rFonts w:ascii="Montserrat" w:hAnsi="Montserrat"/>
                <w:bCs/>
                <w:sz w:val="20"/>
                <w:szCs w:val="20"/>
              </w:rPr>
            </w:pPr>
            <w:r w:rsidRPr="00F15F03">
              <w:rPr>
                <w:rFonts w:ascii="Montserrat" w:hAnsi="Montserrat"/>
                <w:bCs/>
                <w:sz w:val="20"/>
                <w:szCs w:val="20"/>
              </w:rPr>
              <w:t>dla ER/PgR/Ki-67: wskazanie odsetka dodatnich jąder komórkowych oraz wskazanie odsetka komórek ze słabą/umiarkowanie nasiloną/silną ekspresją</w:t>
            </w:r>
          </w:p>
          <w:p w:rsidR="005C57F0" w:rsidRPr="00F15F03" w:rsidRDefault="005C57F0" w:rsidP="00C926DA">
            <w:pPr>
              <w:widowControl w:val="0"/>
              <w:numPr>
                <w:ilvl w:val="1"/>
                <w:numId w:val="70"/>
              </w:numPr>
              <w:spacing w:after="0" w:line="240" w:lineRule="auto"/>
              <w:rPr>
                <w:rFonts w:ascii="Montserrat" w:hAnsi="Montserrat"/>
                <w:bCs/>
                <w:sz w:val="20"/>
                <w:szCs w:val="20"/>
              </w:rPr>
            </w:pPr>
            <w:r w:rsidRPr="00F15F03">
              <w:rPr>
                <w:rFonts w:ascii="Montserrat" w:hAnsi="Montserrat"/>
                <w:bCs/>
                <w:sz w:val="20"/>
                <w:szCs w:val="20"/>
              </w:rPr>
              <w:t>dla HER-2: wskazanie odsetka komórek z silną błonową ciągłą reakcją.</w:t>
            </w:r>
          </w:p>
          <w:p w:rsidR="005C57F0" w:rsidRPr="00F15F03" w:rsidRDefault="005C57F0" w:rsidP="00C926DA">
            <w:pPr>
              <w:widowControl w:val="0"/>
              <w:numPr>
                <w:ilvl w:val="0"/>
                <w:numId w:val="70"/>
              </w:numPr>
              <w:spacing w:after="0" w:line="240" w:lineRule="auto"/>
              <w:rPr>
                <w:rFonts w:ascii="Montserrat" w:hAnsi="Montserrat"/>
                <w:bCs/>
                <w:sz w:val="20"/>
                <w:szCs w:val="20"/>
              </w:rPr>
            </w:pPr>
            <w:r w:rsidRPr="00F15F03">
              <w:rPr>
                <w:rFonts w:ascii="Montserrat" w:hAnsi="Montserrat"/>
                <w:bCs/>
                <w:sz w:val="20"/>
                <w:szCs w:val="20"/>
              </w:rPr>
              <w:t>Analiza obszaru zawierającego 2000 komórek zajmuje nie dłużej niż 60 sekund.</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p>
        </w:tc>
      </w:tr>
      <w:tr w:rsidR="005C57F0"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t>12.2.11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rPr>
                <w:rFonts w:ascii="Montserrat" w:hAnsi="Montserrat"/>
                <w:sz w:val="20"/>
                <w:szCs w:val="20"/>
              </w:rPr>
            </w:pPr>
            <w:r w:rsidRPr="00F15F03">
              <w:rPr>
                <w:rFonts w:ascii="Montserrat" w:hAnsi="Montserrat"/>
                <w:sz w:val="20"/>
                <w:szCs w:val="20"/>
              </w:rPr>
              <w:t>Współpraca z systemami obrazowania w patomorfologii umożliwiająca wyświetlanie obrazów diagnostycznych wprost z systemu i pełne prowadzenie diagnostyki wyłącznie w oparciu o system:</w:t>
            </w:r>
          </w:p>
          <w:p w:rsidR="005C57F0" w:rsidRPr="00F15F03" w:rsidRDefault="005C57F0" w:rsidP="00C926DA">
            <w:pPr>
              <w:pStyle w:val="Akapitzlist"/>
              <w:widowControl w:val="0"/>
              <w:numPr>
                <w:ilvl w:val="0"/>
                <w:numId w:val="81"/>
              </w:numPr>
              <w:spacing w:after="0" w:line="240" w:lineRule="auto"/>
              <w:rPr>
                <w:rFonts w:ascii="Montserrat" w:hAnsi="Montserrat"/>
                <w:sz w:val="20"/>
                <w:szCs w:val="20"/>
              </w:rPr>
            </w:pPr>
            <w:r w:rsidRPr="00F15F03">
              <w:rPr>
                <w:rFonts w:ascii="Montserrat" w:hAnsi="Montserrat"/>
                <w:sz w:val="20"/>
                <w:szCs w:val="20"/>
              </w:rPr>
              <w:t>stacje makroskopii;</w:t>
            </w:r>
          </w:p>
          <w:p w:rsidR="005C57F0" w:rsidRPr="00F15F03" w:rsidRDefault="005C57F0" w:rsidP="00C926DA">
            <w:pPr>
              <w:pStyle w:val="Akapitzlist"/>
              <w:widowControl w:val="0"/>
              <w:numPr>
                <w:ilvl w:val="0"/>
                <w:numId w:val="81"/>
              </w:numPr>
              <w:spacing w:after="0" w:line="240" w:lineRule="auto"/>
              <w:rPr>
                <w:rFonts w:ascii="Montserrat" w:hAnsi="Montserrat"/>
                <w:sz w:val="20"/>
                <w:szCs w:val="20"/>
              </w:rPr>
            </w:pPr>
            <w:r w:rsidRPr="00F15F03">
              <w:rPr>
                <w:rFonts w:ascii="Montserrat" w:hAnsi="Montserrat"/>
                <w:sz w:val="20"/>
                <w:szCs w:val="20"/>
              </w:rPr>
              <w:t xml:space="preserve">skanery preparatów histologicznych (np. Aperio, 3DHistech/CaseCenter, Hamamatsu NanoZoomer, Roche Ventana Virtuoso, Philips IMS),– zlecenia skanowania z opcjonalnym profilem skanowania, oznaczenia skanów jako </w:t>
            </w:r>
            <w:r w:rsidRPr="00F15F03">
              <w:rPr>
                <w:rFonts w:ascii="Montserrat" w:hAnsi="Montserrat"/>
                <w:sz w:val="20"/>
                <w:szCs w:val="20"/>
              </w:rPr>
              <w:lastRenderedPageBreak/>
              <w:t>ważnych (niepodlegających usuwaniu z czasem), opcjonalna notyfikacja zlecającego po uzyskaniu dostępności skanu ze skanera, usuwanie skanów (o ile skaner wspiera funkcjonalność). Możliwość oglądania skanów preparatów wprost z systemu bez dodatkowego logowania, a także na dodatkowym monitorze.</w:t>
            </w:r>
          </w:p>
          <w:p w:rsidR="005C57F0" w:rsidRPr="00F15F03" w:rsidRDefault="005C57F0" w:rsidP="00C926DA">
            <w:pPr>
              <w:pStyle w:val="Akapitzlist"/>
              <w:widowControl w:val="0"/>
              <w:numPr>
                <w:ilvl w:val="0"/>
                <w:numId w:val="81"/>
              </w:numPr>
              <w:spacing w:after="0" w:line="240" w:lineRule="auto"/>
              <w:rPr>
                <w:rFonts w:ascii="Montserrat" w:hAnsi="Montserrat"/>
                <w:sz w:val="20"/>
                <w:szCs w:val="20"/>
              </w:rPr>
            </w:pPr>
            <w:r w:rsidRPr="00F15F03">
              <w:rPr>
                <w:rFonts w:ascii="Montserrat" w:hAnsi="Montserrat"/>
                <w:sz w:val="20"/>
                <w:szCs w:val="20"/>
              </w:rPr>
              <w:t>Automatyczne wiązanie wykonanego skanu z preparatem w systemie również bez wcześniejszego wystawienia zlecenia skanowania.</w:t>
            </w:r>
          </w:p>
          <w:p w:rsidR="005C57F0" w:rsidRPr="00F15F03" w:rsidRDefault="005C57F0" w:rsidP="00C926DA">
            <w:pPr>
              <w:pStyle w:val="Akapitzlist"/>
              <w:widowControl w:val="0"/>
              <w:numPr>
                <w:ilvl w:val="0"/>
                <w:numId w:val="81"/>
              </w:numPr>
              <w:spacing w:after="0" w:line="240" w:lineRule="auto"/>
              <w:rPr>
                <w:rFonts w:ascii="Montserrat" w:hAnsi="Montserrat"/>
                <w:sz w:val="20"/>
                <w:szCs w:val="20"/>
              </w:rPr>
            </w:pPr>
            <w:r w:rsidRPr="00F15F03">
              <w:rPr>
                <w:rFonts w:ascii="Montserrat" w:hAnsi="Montserrat"/>
                <w:sz w:val="20"/>
                <w:szCs w:val="20"/>
              </w:rPr>
              <w:t>Powiadomienie diagnozującego o wykonanym zleceniu skanowania.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7F0" w:rsidRPr="00F15F03" w:rsidRDefault="005C57F0" w:rsidP="00542638">
            <w:pPr>
              <w:widowControl w:val="0"/>
              <w:spacing w:after="0" w:line="240" w:lineRule="auto"/>
              <w:jc w:val="center"/>
              <w:rPr>
                <w:rFonts w:ascii="Montserrat" w:hAnsi="Montserrat"/>
                <w:sz w:val="20"/>
                <w:szCs w:val="20"/>
              </w:rPr>
            </w:pPr>
          </w:p>
        </w:tc>
      </w:tr>
      <w:tr w:rsidR="001A2C3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jc w:val="center"/>
              <w:rPr>
                <w:rFonts w:ascii="Montserrat" w:hAnsi="Montserrat"/>
                <w:sz w:val="20"/>
                <w:szCs w:val="20"/>
              </w:rPr>
            </w:pPr>
            <w:r w:rsidRPr="00F15F03">
              <w:rPr>
                <w:rFonts w:ascii="Montserrat" w:hAnsi="Montserrat"/>
                <w:sz w:val="20"/>
                <w:szCs w:val="20"/>
              </w:rPr>
              <w:t>12.2.12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rPr>
                <w:rFonts w:ascii="Montserrat" w:hAnsi="Montserrat"/>
                <w:sz w:val="20"/>
                <w:szCs w:val="20"/>
              </w:rPr>
            </w:pPr>
            <w:r w:rsidRPr="00F15F03">
              <w:rPr>
                <w:rFonts w:ascii="Montserrat" w:hAnsi="Montserrat"/>
                <w:sz w:val="20"/>
                <w:szCs w:val="20"/>
              </w:rPr>
              <w:t>Migracja dotychczasowo zeskanowanych preparatów histopatologicznych na nowy wskazany przez zamawiającego zasób.  Rekonfiguracja skanerów Aperio do współpracy z nowym zasobem dyskowym.</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jc w:val="center"/>
              <w:rPr>
                <w:rFonts w:ascii="Montserrat" w:hAnsi="Montserrat"/>
                <w:sz w:val="20"/>
                <w:szCs w:val="20"/>
              </w:rPr>
            </w:pPr>
          </w:p>
        </w:tc>
      </w:tr>
      <w:tr w:rsidR="001A2C3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jc w:val="center"/>
              <w:rPr>
                <w:rFonts w:ascii="Montserrat" w:hAnsi="Montserrat"/>
                <w:sz w:val="20"/>
                <w:szCs w:val="20"/>
              </w:rPr>
            </w:pPr>
            <w:r w:rsidRPr="00F15F03">
              <w:rPr>
                <w:rFonts w:ascii="Montserrat" w:hAnsi="Montserrat"/>
                <w:sz w:val="20"/>
                <w:szCs w:val="20"/>
              </w:rPr>
              <w:t>12.3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rPr>
                <w:rFonts w:ascii="Montserrat" w:hAnsi="Montserrat"/>
                <w:sz w:val="20"/>
                <w:szCs w:val="20"/>
              </w:rPr>
            </w:pPr>
            <w:r w:rsidRPr="00F15F03">
              <w:rPr>
                <w:rFonts w:ascii="Montserrat" w:hAnsi="Montserrat"/>
                <w:sz w:val="20"/>
                <w:szCs w:val="20"/>
              </w:rPr>
              <w:t>Współpraca z nakrywarkami do preparatów</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jc w:val="center"/>
              <w:rPr>
                <w:rFonts w:ascii="Montserrat" w:hAnsi="Montserrat"/>
                <w:sz w:val="20"/>
                <w:szCs w:val="20"/>
              </w:rPr>
            </w:pPr>
            <w:r w:rsidRPr="00F15F03">
              <w:rPr>
                <w:rFonts w:ascii="Montserrat" w:hAnsi="Montserrat"/>
                <w:sz w:val="20"/>
                <w:szCs w:val="20"/>
              </w:rPr>
              <w:t>-</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jc w:val="center"/>
              <w:rPr>
                <w:rFonts w:ascii="Montserrat" w:hAnsi="Montserrat"/>
                <w:sz w:val="20"/>
                <w:szCs w:val="20"/>
              </w:rPr>
            </w:pPr>
            <w:r w:rsidRPr="00F15F03">
              <w:rPr>
                <w:rFonts w:ascii="Montserrat" w:hAnsi="Montserrat"/>
                <w:sz w:val="20"/>
                <w:szCs w:val="20"/>
              </w:rPr>
              <w:t>-</w:t>
            </w:r>
          </w:p>
        </w:tc>
      </w:tr>
      <w:tr w:rsidR="001A2C3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1A2C3D" w:rsidRPr="00F15F03" w:rsidRDefault="001A2C3D" w:rsidP="00542638">
            <w:pPr>
              <w:widowControl w:val="0"/>
              <w:spacing w:after="0" w:line="240" w:lineRule="auto"/>
              <w:jc w:val="center"/>
              <w:rPr>
                <w:rFonts w:ascii="Montserrat" w:hAnsi="Montserrat"/>
                <w:sz w:val="20"/>
                <w:szCs w:val="20"/>
              </w:rPr>
            </w:pPr>
            <w:r w:rsidRPr="00F15F03">
              <w:rPr>
                <w:rFonts w:ascii="Montserrat" w:hAnsi="Montserrat"/>
                <w:sz w:val="20"/>
                <w:szCs w:val="20"/>
              </w:rPr>
              <w:t>12.3.1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rPr>
                <w:rFonts w:ascii="Montserrat" w:hAnsi="Montserrat"/>
                <w:sz w:val="20"/>
                <w:szCs w:val="20"/>
              </w:rPr>
            </w:pPr>
            <w:r w:rsidRPr="00F15F03">
              <w:rPr>
                <w:rFonts w:ascii="Montserrat" w:hAnsi="Montserrat"/>
                <w:sz w:val="20"/>
                <w:szCs w:val="20"/>
              </w:rPr>
              <w:t>System współpracuje z nakrywarkami do preparatów wyposażonymi w czytniki kodów lub umożliwiającymi instalację takich czytników.</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jc w:val="center"/>
              <w:rPr>
                <w:rFonts w:ascii="Montserrat" w:hAnsi="Montserrat"/>
                <w:sz w:val="20"/>
                <w:szCs w:val="20"/>
              </w:rPr>
            </w:pPr>
          </w:p>
        </w:tc>
      </w:tr>
      <w:tr w:rsidR="001A2C3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1A2C3D" w:rsidRPr="00F15F03" w:rsidRDefault="001A2C3D" w:rsidP="00542638">
            <w:pPr>
              <w:widowControl w:val="0"/>
              <w:spacing w:after="0" w:line="240" w:lineRule="auto"/>
              <w:jc w:val="center"/>
              <w:rPr>
                <w:rFonts w:ascii="Montserrat" w:hAnsi="Montserrat"/>
                <w:sz w:val="20"/>
                <w:szCs w:val="20"/>
              </w:rPr>
            </w:pPr>
            <w:r w:rsidRPr="00F15F03">
              <w:rPr>
                <w:rFonts w:ascii="Montserrat" w:hAnsi="Montserrat"/>
                <w:sz w:val="20"/>
                <w:szCs w:val="20"/>
              </w:rPr>
              <w:t>12.3.2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rPr>
                <w:rFonts w:ascii="Montserrat" w:hAnsi="Montserrat"/>
                <w:sz w:val="20"/>
                <w:szCs w:val="20"/>
              </w:rPr>
            </w:pPr>
            <w:r w:rsidRPr="00F15F03">
              <w:rPr>
                <w:rFonts w:ascii="Montserrat" w:hAnsi="Montserrat"/>
                <w:sz w:val="20"/>
                <w:szCs w:val="20"/>
              </w:rPr>
              <w:t>Integracja umożliwia automatyczne oznaczenie preparatu jako zabarwiony po jego zabarwieniu, nakryciu i zeskanowaniu przez nakrywarkę.</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jc w:val="center"/>
              <w:rPr>
                <w:rFonts w:ascii="Montserrat" w:hAnsi="Montserrat"/>
                <w:sz w:val="20"/>
                <w:szCs w:val="20"/>
              </w:rPr>
            </w:pPr>
          </w:p>
        </w:tc>
      </w:tr>
      <w:tr w:rsidR="001A2C3D"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jc w:val="center"/>
              <w:rPr>
                <w:rFonts w:ascii="Montserrat" w:hAnsi="Montserrat"/>
                <w:sz w:val="20"/>
                <w:szCs w:val="20"/>
              </w:rPr>
            </w:pPr>
            <w:r w:rsidRPr="00F15F03">
              <w:rPr>
                <w:rFonts w:ascii="Montserrat" w:hAnsi="Montserrat"/>
                <w:sz w:val="20"/>
                <w:szCs w:val="20"/>
              </w:rPr>
              <w:t>12.3.3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rPr>
                <w:rFonts w:ascii="Montserrat" w:hAnsi="Montserrat"/>
                <w:sz w:val="20"/>
                <w:szCs w:val="20"/>
              </w:rPr>
            </w:pPr>
            <w:r w:rsidRPr="00F15F03">
              <w:rPr>
                <w:rFonts w:ascii="Montserrat" w:hAnsi="Montserrat"/>
                <w:sz w:val="20"/>
                <w:szCs w:val="20"/>
              </w:rPr>
              <w:t>Po nakryciu preparat może zostać losowo wybrany do kontroli jakości.</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2C3D" w:rsidRPr="00F15F03" w:rsidRDefault="001A2C3D" w:rsidP="00542638">
            <w:pPr>
              <w:widowControl w:val="0"/>
              <w:spacing w:after="0" w:line="240" w:lineRule="auto"/>
              <w:jc w:val="center"/>
              <w:rPr>
                <w:rFonts w:ascii="Montserrat" w:hAnsi="Montserrat"/>
                <w:sz w:val="20"/>
                <w:szCs w:val="20"/>
              </w:rPr>
            </w:pPr>
          </w:p>
        </w:tc>
      </w:tr>
      <w:tr w:rsidR="007C62B6"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2B6" w:rsidRPr="00F15F03" w:rsidRDefault="007C62B6" w:rsidP="00542638">
            <w:pPr>
              <w:widowControl w:val="0"/>
              <w:spacing w:after="0" w:line="240" w:lineRule="auto"/>
              <w:jc w:val="center"/>
              <w:rPr>
                <w:rFonts w:ascii="Montserrat" w:hAnsi="Montserrat"/>
                <w:sz w:val="20"/>
                <w:szCs w:val="20"/>
              </w:rPr>
            </w:pPr>
            <w:r w:rsidRPr="00F15F03">
              <w:rPr>
                <w:rFonts w:ascii="Montserrat" w:hAnsi="Montserrat"/>
                <w:sz w:val="20"/>
                <w:szCs w:val="20"/>
              </w:rPr>
              <w:t>12.4</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2B6" w:rsidRPr="00F15F03" w:rsidRDefault="007C62B6" w:rsidP="00542638">
            <w:pPr>
              <w:widowControl w:val="0"/>
              <w:spacing w:after="0" w:line="240" w:lineRule="auto"/>
              <w:rPr>
                <w:rFonts w:ascii="Montserrat" w:hAnsi="Montserrat"/>
                <w:sz w:val="20"/>
                <w:szCs w:val="20"/>
              </w:rPr>
            </w:pPr>
            <w:r w:rsidRPr="00F15F03">
              <w:rPr>
                <w:rFonts w:ascii="Montserrat" w:hAnsi="Montserrat"/>
                <w:sz w:val="20"/>
                <w:szCs w:val="20"/>
              </w:rPr>
              <w:t>Współpraca z platformą DICOM Hub</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2B6" w:rsidRPr="00F15F03" w:rsidRDefault="007C62B6" w:rsidP="00542638">
            <w:pPr>
              <w:widowControl w:val="0"/>
              <w:spacing w:after="0" w:line="240" w:lineRule="auto"/>
              <w:jc w:val="center"/>
              <w:rPr>
                <w:rFonts w:ascii="Montserrat" w:hAnsi="Montserrat"/>
                <w:sz w:val="20"/>
                <w:szCs w:val="20"/>
              </w:rPr>
            </w:pPr>
            <w:r w:rsidRPr="00F15F03">
              <w:rPr>
                <w:rFonts w:ascii="Montserrat" w:hAnsi="Montserrat"/>
                <w:sz w:val="20"/>
                <w:szCs w:val="20"/>
              </w:rPr>
              <w:t>-</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2B6" w:rsidRPr="00F15F03" w:rsidRDefault="007C62B6" w:rsidP="00542638">
            <w:pPr>
              <w:widowControl w:val="0"/>
              <w:spacing w:after="0" w:line="240" w:lineRule="auto"/>
              <w:jc w:val="center"/>
              <w:rPr>
                <w:rFonts w:ascii="Montserrat" w:hAnsi="Montserrat"/>
                <w:sz w:val="20"/>
                <w:szCs w:val="20"/>
              </w:rPr>
            </w:pPr>
            <w:r w:rsidRPr="00F15F03">
              <w:rPr>
                <w:rFonts w:ascii="Montserrat" w:hAnsi="Montserrat"/>
                <w:sz w:val="20"/>
                <w:szCs w:val="20"/>
              </w:rPr>
              <w:t>-</w:t>
            </w:r>
          </w:p>
        </w:tc>
      </w:tr>
      <w:tr w:rsidR="007C62B6"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2B6" w:rsidRPr="00F15F03" w:rsidRDefault="007C62B6" w:rsidP="00542638">
            <w:pPr>
              <w:widowControl w:val="0"/>
              <w:spacing w:after="0" w:line="240" w:lineRule="auto"/>
              <w:jc w:val="center"/>
              <w:rPr>
                <w:rFonts w:ascii="Montserrat" w:hAnsi="Montserrat"/>
                <w:sz w:val="20"/>
                <w:szCs w:val="20"/>
              </w:rPr>
            </w:pPr>
            <w:r w:rsidRPr="00F15F03">
              <w:rPr>
                <w:rFonts w:ascii="Montserrat" w:hAnsi="Montserrat"/>
                <w:sz w:val="20"/>
                <w:szCs w:val="20"/>
              </w:rPr>
              <w:t>12.4.1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2B6" w:rsidRPr="00F15F03" w:rsidRDefault="007C62B6" w:rsidP="00542638">
            <w:pPr>
              <w:widowControl w:val="0"/>
              <w:spacing w:after="0" w:line="240" w:lineRule="auto"/>
              <w:rPr>
                <w:rFonts w:ascii="Montserrat" w:hAnsi="Montserrat"/>
                <w:sz w:val="20"/>
                <w:szCs w:val="20"/>
              </w:rPr>
            </w:pPr>
            <w:r w:rsidRPr="00F15F03">
              <w:rPr>
                <w:rFonts w:ascii="Montserrat" w:hAnsi="Montserrat"/>
                <w:sz w:val="20"/>
                <w:szCs w:val="20"/>
              </w:rPr>
              <w:t>Integracja oferowanego systemu z platformą DICOM Hub – Teamplay firmy Siemens - (konsultacja i wymiana danych) w zakresie przesyłania i odbierania danych - licencja DICOM.</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2B6" w:rsidRPr="00F15F03" w:rsidRDefault="007C62B6"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2B6" w:rsidRPr="00F15F03" w:rsidRDefault="007C62B6" w:rsidP="00542638">
            <w:pPr>
              <w:widowControl w:val="0"/>
              <w:spacing w:after="0" w:line="240" w:lineRule="auto"/>
              <w:jc w:val="center"/>
              <w:rPr>
                <w:rFonts w:ascii="Montserrat" w:hAnsi="Montserrat"/>
                <w:sz w:val="20"/>
                <w:szCs w:val="20"/>
              </w:rPr>
            </w:pPr>
          </w:p>
        </w:tc>
      </w:tr>
      <w:tr w:rsidR="00A55FA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FAE" w:rsidRPr="00F15F03" w:rsidRDefault="00A55FAE" w:rsidP="00542638">
            <w:pPr>
              <w:widowControl w:val="0"/>
              <w:spacing w:after="0" w:line="240" w:lineRule="auto"/>
              <w:jc w:val="center"/>
              <w:rPr>
                <w:rFonts w:ascii="Montserrat" w:hAnsi="Montserrat"/>
                <w:sz w:val="20"/>
                <w:szCs w:val="20"/>
              </w:rPr>
            </w:pPr>
            <w:r w:rsidRPr="00F15F03">
              <w:rPr>
                <w:rFonts w:ascii="Montserrat" w:hAnsi="Montserrat"/>
                <w:color w:val="000000" w:themeColor="text1"/>
                <w:sz w:val="20"/>
                <w:szCs w:val="20"/>
              </w:rPr>
              <w:t>13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FAE" w:rsidRPr="00F15F03" w:rsidRDefault="00A55FAE" w:rsidP="00542638">
            <w:pPr>
              <w:widowControl w:val="0"/>
              <w:spacing w:after="0" w:line="240" w:lineRule="auto"/>
              <w:rPr>
                <w:rFonts w:ascii="Montserrat" w:hAnsi="Montserrat"/>
                <w:sz w:val="20"/>
                <w:szCs w:val="20"/>
              </w:rPr>
            </w:pPr>
            <w:r w:rsidRPr="00F15F03">
              <w:rPr>
                <w:rFonts w:ascii="Montserrat" w:hAnsi="Montserrat"/>
                <w:color w:val="000000"/>
                <w:sz w:val="20"/>
                <w:szCs w:val="20"/>
              </w:rPr>
              <w:t>Współpraca z urządzeniami/sprzętem laboratoryjnym</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FAE" w:rsidRPr="00F15F03" w:rsidRDefault="00A55FAE" w:rsidP="00542638">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FAE" w:rsidRPr="00F15F03" w:rsidRDefault="00A55FAE" w:rsidP="00542638">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r>
      <w:tr w:rsidR="00A55FA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FAE" w:rsidRPr="00F15F03" w:rsidRDefault="00A55FAE" w:rsidP="00542638">
            <w:pPr>
              <w:widowControl w:val="0"/>
              <w:spacing w:after="0" w:line="240" w:lineRule="auto"/>
              <w:jc w:val="center"/>
              <w:rPr>
                <w:rFonts w:ascii="Montserrat" w:hAnsi="Montserrat"/>
                <w:sz w:val="20"/>
                <w:szCs w:val="20"/>
              </w:rPr>
            </w:pPr>
            <w:r w:rsidRPr="00F15F03">
              <w:rPr>
                <w:rFonts w:ascii="Montserrat" w:hAnsi="Montserrat"/>
                <w:sz w:val="20"/>
                <w:szCs w:val="20"/>
              </w:rPr>
              <w:t>13.1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FAE" w:rsidRPr="00F15F03" w:rsidRDefault="00A55FAE" w:rsidP="00542638">
            <w:pPr>
              <w:widowControl w:val="0"/>
              <w:spacing w:after="0" w:line="240" w:lineRule="auto"/>
              <w:rPr>
                <w:rFonts w:ascii="Montserrat" w:hAnsi="Montserrat"/>
                <w:sz w:val="20"/>
                <w:szCs w:val="20"/>
              </w:rPr>
            </w:pPr>
            <w:r w:rsidRPr="00F15F03">
              <w:rPr>
                <w:rFonts w:ascii="Montserrat" w:hAnsi="Montserrat"/>
                <w:bCs/>
                <w:color w:val="000000"/>
                <w:sz w:val="20"/>
                <w:szCs w:val="20"/>
              </w:rPr>
              <w:t>Współpraca z systemami znakowania materiału</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FAE" w:rsidRPr="00F15F03" w:rsidRDefault="00A55FAE" w:rsidP="00542638">
            <w:pPr>
              <w:widowControl w:val="0"/>
              <w:spacing w:after="0" w:line="240" w:lineRule="auto"/>
              <w:jc w:val="center"/>
              <w:rPr>
                <w:rFonts w:ascii="Montserrat" w:hAnsi="Montserrat"/>
                <w:bCs/>
                <w:color w:val="000000"/>
                <w:sz w:val="20"/>
                <w:szCs w:val="20"/>
              </w:rPr>
            </w:pPr>
            <w:r w:rsidRPr="00F15F03">
              <w:rPr>
                <w:rFonts w:ascii="Montserrat" w:hAnsi="Montserrat"/>
                <w:bCs/>
                <w:color w:val="000000"/>
                <w:sz w:val="20"/>
                <w:szCs w:val="20"/>
              </w:rPr>
              <w:t>-</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FAE" w:rsidRPr="00F15F03" w:rsidRDefault="00A55FAE" w:rsidP="00542638">
            <w:pPr>
              <w:widowControl w:val="0"/>
              <w:spacing w:after="0" w:line="240" w:lineRule="auto"/>
              <w:jc w:val="center"/>
              <w:rPr>
                <w:rFonts w:ascii="Montserrat" w:hAnsi="Montserrat"/>
                <w:bCs/>
                <w:color w:val="000000"/>
                <w:sz w:val="20"/>
                <w:szCs w:val="20"/>
              </w:rPr>
            </w:pPr>
            <w:r w:rsidRPr="00F15F03">
              <w:rPr>
                <w:rFonts w:ascii="Montserrat" w:hAnsi="Montserrat"/>
                <w:bCs/>
                <w:color w:val="000000"/>
                <w:sz w:val="20"/>
                <w:szCs w:val="20"/>
              </w:rPr>
              <w:t>-</w:t>
            </w:r>
          </w:p>
        </w:tc>
      </w:tr>
      <w:tr w:rsidR="00A55FA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FAE" w:rsidRPr="00F15F03" w:rsidRDefault="00A55FAE" w:rsidP="00542638">
            <w:pPr>
              <w:widowControl w:val="0"/>
              <w:spacing w:after="0" w:line="240" w:lineRule="auto"/>
              <w:jc w:val="center"/>
              <w:rPr>
                <w:rFonts w:ascii="Montserrat" w:hAnsi="Montserrat"/>
                <w:sz w:val="20"/>
                <w:szCs w:val="20"/>
              </w:rPr>
            </w:pPr>
            <w:r w:rsidRPr="00F15F03">
              <w:rPr>
                <w:rFonts w:ascii="Montserrat" w:hAnsi="Montserrat"/>
                <w:sz w:val="20"/>
                <w:szCs w:val="20"/>
              </w:rPr>
              <w:t>13.1.1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FAE" w:rsidRPr="00C13D46" w:rsidRDefault="00A55FAE" w:rsidP="00542638">
            <w:pPr>
              <w:widowControl w:val="0"/>
              <w:spacing w:after="0" w:line="240" w:lineRule="auto"/>
              <w:rPr>
                <w:rFonts w:ascii="Montserrat" w:hAnsi="Montserrat"/>
                <w:sz w:val="20"/>
                <w:szCs w:val="20"/>
              </w:rPr>
            </w:pPr>
            <w:r w:rsidRPr="00F15F03">
              <w:rPr>
                <w:rFonts w:ascii="Montserrat" w:hAnsi="Montserrat"/>
                <w:sz w:val="20"/>
                <w:szCs w:val="20"/>
              </w:rPr>
              <w:t>Współpraca systemu z d</w:t>
            </w:r>
            <w:r w:rsidRPr="00F15F03">
              <w:rPr>
                <w:rFonts w:ascii="Montserrat" w:hAnsi="Montserrat"/>
                <w:color w:val="000000"/>
                <w:sz w:val="20"/>
                <w:szCs w:val="20"/>
              </w:rPr>
              <w:t>rukarkami laserowymi do kasetek</w:t>
            </w:r>
            <w:r w:rsidRPr="00F15F03">
              <w:rPr>
                <w:rFonts w:ascii="Montserrat" w:hAnsi="Montserrat"/>
                <w:sz w:val="20"/>
                <w:szCs w:val="20"/>
              </w:rPr>
              <w:t xml:space="preserve"> b</w:t>
            </w:r>
            <w:r w:rsidR="00C13D46">
              <w:rPr>
                <w:rFonts w:ascii="Montserrat" w:hAnsi="Montserrat"/>
                <w:sz w:val="20"/>
                <w:szCs w:val="20"/>
              </w:rPr>
              <w:t>ędącymi na wyposażeniu Zakładu</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FAE" w:rsidRPr="00F15F03" w:rsidRDefault="00A55FA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FAE" w:rsidRPr="00F15F03" w:rsidRDefault="00A55FAE" w:rsidP="00542638">
            <w:pPr>
              <w:widowControl w:val="0"/>
              <w:spacing w:after="0" w:line="240" w:lineRule="auto"/>
              <w:jc w:val="center"/>
              <w:rPr>
                <w:rFonts w:ascii="Montserrat" w:hAnsi="Montserrat"/>
                <w:sz w:val="20"/>
                <w:szCs w:val="20"/>
              </w:rPr>
            </w:pPr>
          </w:p>
        </w:tc>
      </w:tr>
      <w:tr w:rsidR="00A55FAE"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FAE" w:rsidRPr="00F15F03" w:rsidRDefault="00A55FAE" w:rsidP="00542638">
            <w:pPr>
              <w:widowControl w:val="0"/>
              <w:spacing w:after="0" w:line="240" w:lineRule="auto"/>
              <w:jc w:val="center"/>
              <w:rPr>
                <w:rFonts w:ascii="Montserrat" w:hAnsi="Montserrat"/>
                <w:sz w:val="20"/>
                <w:szCs w:val="20"/>
              </w:rPr>
            </w:pPr>
            <w:r w:rsidRPr="00F15F03">
              <w:rPr>
                <w:rFonts w:ascii="Montserrat" w:hAnsi="Montserrat"/>
                <w:sz w:val="20"/>
                <w:szCs w:val="20"/>
              </w:rPr>
              <w:t>13.1.2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FAE" w:rsidRPr="00F15F03" w:rsidRDefault="00A55FAE" w:rsidP="00542638">
            <w:pPr>
              <w:widowControl w:val="0"/>
              <w:spacing w:after="0" w:line="240" w:lineRule="auto"/>
              <w:rPr>
                <w:rFonts w:ascii="Montserrat" w:hAnsi="Montserrat"/>
                <w:sz w:val="20"/>
                <w:szCs w:val="20"/>
              </w:rPr>
            </w:pPr>
            <w:r w:rsidRPr="00F15F03">
              <w:rPr>
                <w:rFonts w:ascii="Montserrat" w:hAnsi="Montserrat"/>
                <w:sz w:val="20"/>
                <w:szCs w:val="20"/>
              </w:rPr>
              <w:t>Współpraca systemu z d</w:t>
            </w:r>
            <w:r w:rsidRPr="00F15F03">
              <w:rPr>
                <w:rFonts w:ascii="Montserrat" w:hAnsi="Montserrat"/>
                <w:color w:val="000000"/>
                <w:sz w:val="20"/>
                <w:szCs w:val="20"/>
              </w:rPr>
              <w:t>rukarkami naklejek do szkiełek mikroskopowych</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FAE" w:rsidRPr="00F15F03" w:rsidRDefault="00A55FAE"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FAE" w:rsidRPr="00F15F03" w:rsidRDefault="00A55FAE" w:rsidP="00542638">
            <w:pPr>
              <w:widowControl w:val="0"/>
              <w:spacing w:after="0" w:line="240" w:lineRule="auto"/>
              <w:jc w:val="center"/>
              <w:rPr>
                <w:rFonts w:ascii="Montserrat" w:hAnsi="Montserrat"/>
                <w:sz w:val="20"/>
                <w:szCs w:val="20"/>
              </w:rPr>
            </w:pPr>
          </w:p>
        </w:tc>
      </w:tr>
      <w:tr w:rsidR="009135BA" w:rsidRPr="00F15F03" w:rsidTr="00542638">
        <w:trPr>
          <w:gridAfter w:val="1"/>
          <w:wAfter w:w="235" w:type="dxa"/>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542638">
            <w:pPr>
              <w:widowControl w:val="0"/>
              <w:spacing w:after="0" w:line="240" w:lineRule="auto"/>
              <w:jc w:val="center"/>
              <w:rPr>
                <w:rFonts w:ascii="Montserrat" w:hAnsi="Montserrat"/>
                <w:sz w:val="20"/>
                <w:szCs w:val="20"/>
              </w:rPr>
            </w:pPr>
            <w:r w:rsidRPr="00F15F03">
              <w:rPr>
                <w:rFonts w:ascii="Montserrat" w:hAnsi="Montserrat"/>
                <w:sz w:val="20"/>
                <w:szCs w:val="20"/>
              </w:rPr>
              <w:t>13.2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542638">
            <w:pPr>
              <w:widowControl w:val="0"/>
              <w:spacing w:after="0" w:line="240" w:lineRule="auto"/>
              <w:rPr>
                <w:rFonts w:ascii="Montserrat" w:hAnsi="Montserrat"/>
                <w:sz w:val="20"/>
                <w:szCs w:val="20"/>
              </w:rPr>
            </w:pPr>
            <w:r w:rsidRPr="00F15F03">
              <w:rPr>
                <w:rFonts w:ascii="Montserrat" w:hAnsi="Montserrat"/>
                <w:color w:val="000000"/>
                <w:sz w:val="20"/>
                <w:szCs w:val="20"/>
              </w:rPr>
              <w:t>Współpraca z systemami barwiącymi</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542638">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542638">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r>
      <w:tr w:rsidR="009135BA" w:rsidRPr="00F15F03" w:rsidTr="00542638">
        <w:trPr>
          <w:gridAfter w:val="1"/>
          <w:wAfter w:w="235" w:type="dxa"/>
          <w:trHeight w:val="107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542638">
            <w:pPr>
              <w:widowControl w:val="0"/>
              <w:spacing w:after="0" w:line="240" w:lineRule="auto"/>
              <w:jc w:val="center"/>
              <w:rPr>
                <w:rFonts w:ascii="Montserrat" w:hAnsi="Montserrat"/>
                <w:sz w:val="20"/>
                <w:szCs w:val="20"/>
              </w:rPr>
            </w:pPr>
            <w:r w:rsidRPr="00F15F03">
              <w:rPr>
                <w:rFonts w:ascii="Montserrat" w:hAnsi="Montserrat"/>
                <w:sz w:val="20"/>
                <w:szCs w:val="20"/>
              </w:rPr>
              <w:t>13.2.1</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542638">
            <w:pPr>
              <w:widowControl w:val="0"/>
              <w:spacing w:after="0" w:line="240" w:lineRule="auto"/>
              <w:rPr>
                <w:rFonts w:ascii="Montserrat" w:hAnsi="Montserrat"/>
                <w:b/>
                <w:i/>
                <w:sz w:val="20"/>
                <w:szCs w:val="20"/>
              </w:rPr>
            </w:pPr>
            <w:r w:rsidRPr="00F15F03">
              <w:rPr>
                <w:rFonts w:ascii="Montserrat" w:hAnsi="Montserrat"/>
                <w:sz w:val="20"/>
                <w:szCs w:val="20"/>
              </w:rPr>
              <w:t>W ramach wdrożenia Wykonawca wykona integrację z następującymi systemami barwienia będącymi w posiadaniu Zamawiającego Roche Ventana Benchmark Ultra 3 szt., SpecialStains - 1 szt.</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542638">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542638">
            <w:pPr>
              <w:widowControl w:val="0"/>
              <w:spacing w:after="0" w:line="240" w:lineRule="auto"/>
              <w:jc w:val="center"/>
              <w:rPr>
                <w:rFonts w:ascii="Montserrat" w:hAnsi="Montserrat"/>
                <w:sz w:val="20"/>
                <w:szCs w:val="20"/>
              </w:rPr>
            </w:pPr>
          </w:p>
        </w:tc>
      </w:tr>
      <w:tr w:rsidR="009135BA"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542638">
            <w:pPr>
              <w:widowControl w:val="0"/>
              <w:spacing w:after="0" w:line="240" w:lineRule="auto"/>
              <w:jc w:val="center"/>
              <w:rPr>
                <w:rFonts w:ascii="Montserrat" w:hAnsi="Montserrat"/>
                <w:sz w:val="20"/>
                <w:szCs w:val="20"/>
              </w:rPr>
            </w:pPr>
            <w:r w:rsidRPr="00F15F03">
              <w:rPr>
                <w:rFonts w:ascii="Montserrat" w:hAnsi="Montserrat"/>
                <w:sz w:val="20"/>
                <w:szCs w:val="20"/>
              </w:rPr>
              <w:t>13.2.2</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542638">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Integracja oferowanego systemu z systemem do barwień immunohistochemicznych obejmuje:</w:t>
            </w:r>
          </w:p>
          <w:p w:rsidR="009135BA" w:rsidRPr="00F15F03" w:rsidRDefault="009135BA" w:rsidP="00E32BC1">
            <w:pPr>
              <w:widowControl w:val="0"/>
              <w:numPr>
                <w:ilvl w:val="0"/>
                <w:numId w:val="64"/>
              </w:numPr>
              <w:spacing w:after="0" w:line="240" w:lineRule="auto"/>
              <w:ind w:left="296" w:hanging="283"/>
              <w:rPr>
                <w:rFonts w:ascii="Montserrat" w:hAnsi="Montserrat"/>
                <w:color w:val="000000"/>
                <w:sz w:val="20"/>
                <w:szCs w:val="20"/>
              </w:rPr>
            </w:pPr>
            <w:r w:rsidRPr="00F15F03">
              <w:rPr>
                <w:rFonts w:ascii="Montserrat" w:hAnsi="Montserrat"/>
                <w:color w:val="000000"/>
                <w:sz w:val="20"/>
                <w:szCs w:val="20"/>
              </w:rPr>
              <w:t>Integracja dwukierunkowa - każdy z systemów (system laboratoryjny oraz system barwienia) może zainicjować połączenie do drugiego systemu.</w:t>
            </w:r>
          </w:p>
          <w:p w:rsidR="009135BA" w:rsidRPr="00F15F03" w:rsidRDefault="009135BA" w:rsidP="00E32BC1">
            <w:pPr>
              <w:widowControl w:val="0"/>
              <w:numPr>
                <w:ilvl w:val="0"/>
                <w:numId w:val="64"/>
              </w:numPr>
              <w:spacing w:after="0" w:line="240" w:lineRule="auto"/>
              <w:ind w:left="296" w:hanging="283"/>
              <w:rPr>
                <w:rFonts w:ascii="Montserrat" w:hAnsi="Montserrat"/>
                <w:color w:val="000000"/>
                <w:sz w:val="20"/>
                <w:szCs w:val="20"/>
              </w:rPr>
            </w:pPr>
            <w:r w:rsidRPr="00F15F03">
              <w:rPr>
                <w:rFonts w:ascii="Montserrat" w:hAnsi="Montserrat"/>
                <w:color w:val="000000"/>
                <w:sz w:val="20"/>
                <w:szCs w:val="20"/>
              </w:rPr>
              <w:t>Patomorfolog w systemie laboratoryjnym zleca barwienie dodatkowe do konkretnego bloczka.</w:t>
            </w:r>
          </w:p>
          <w:p w:rsidR="009135BA" w:rsidRPr="00F15F03" w:rsidRDefault="009135BA" w:rsidP="00E32BC1">
            <w:pPr>
              <w:widowControl w:val="0"/>
              <w:numPr>
                <w:ilvl w:val="0"/>
                <w:numId w:val="64"/>
              </w:numPr>
              <w:spacing w:after="0" w:line="240" w:lineRule="auto"/>
              <w:ind w:left="296" w:hanging="283"/>
              <w:rPr>
                <w:rFonts w:ascii="Montserrat" w:hAnsi="Montserrat"/>
                <w:color w:val="000000"/>
                <w:sz w:val="20"/>
                <w:szCs w:val="20"/>
              </w:rPr>
            </w:pPr>
            <w:r w:rsidRPr="00F15F03">
              <w:rPr>
                <w:rFonts w:ascii="Montserrat" w:hAnsi="Montserrat"/>
                <w:color w:val="000000"/>
                <w:sz w:val="20"/>
                <w:szCs w:val="20"/>
              </w:rPr>
              <w:lastRenderedPageBreak/>
              <w:t>System uniemożliwia zlecenie barwienia dodatkowego, gdy dla danego bloczka parafinowego zostało już wykonanie dane badanie dodatkowe (możliwość zlecenia takiego badania po uprzednim zatwierdzeniu ostrzeżenia o wykonanym badaniu przez uprawnionego użytkownika).</w:t>
            </w:r>
          </w:p>
          <w:p w:rsidR="009135BA" w:rsidRPr="00F15F03" w:rsidRDefault="009135BA" w:rsidP="00E32BC1">
            <w:pPr>
              <w:widowControl w:val="0"/>
              <w:numPr>
                <w:ilvl w:val="0"/>
                <w:numId w:val="64"/>
              </w:numPr>
              <w:spacing w:after="0" w:line="240" w:lineRule="auto"/>
              <w:ind w:left="296" w:hanging="283"/>
              <w:rPr>
                <w:rFonts w:ascii="Montserrat" w:hAnsi="Montserrat"/>
                <w:color w:val="000000"/>
                <w:sz w:val="20"/>
                <w:szCs w:val="20"/>
              </w:rPr>
            </w:pPr>
            <w:r w:rsidRPr="00F15F03">
              <w:rPr>
                <w:rFonts w:ascii="Montserrat" w:hAnsi="Montserrat"/>
                <w:color w:val="000000"/>
                <w:sz w:val="20"/>
                <w:szCs w:val="20"/>
              </w:rPr>
              <w:t>System informuje, gdy dla danego materiału (lub lokalizacji anatomicznej) wykonano takie barwienia dodatkowe, ale z innego bloczka parafinowego.</w:t>
            </w:r>
          </w:p>
          <w:p w:rsidR="009135BA" w:rsidRPr="00F15F03" w:rsidRDefault="009135BA" w:rsidP="00E32BC1">
            <w:pPr>
              <w:widowControl w:val="0"/>
              <w:numPr>
                <w:ilvl w:val="0"/>
                <w:numId w:val="64"/>
              </w:numPr>
              <w:spacing w:after="0" w:line="240" w:lineRule="auto"/>
              <w:ind w:left="296" w:hanging="283"/>
              <w:rPr>
                <w:rFonts w:ascii="Montserrat" w:hAnsi="Montserrat"/>
                <w:color w:val="000000"/>
                <w:sz w:val="20"/>
                <w:szCs w:val="20"/>
              </w:rPr>
            </w:pPr>
            <w:r w:rsidRPr="00F15F03">
              <w:rPr>
                <w:rFonts w:ascii="Montserrat" w:hAnsi="Montserrat"/>
                <w:color w:val="000000"/>
                <w:sz w:val="20"/>
                <w:szCs w:val="20"/>
              </w:rPr>
              <w:t>Personel tworzy szkiełko, drukuje je z systemu laboratoryjnego i umieszcza na nim skrawek tkankowy do barwienia.</w:t>
            </w:r>
          </w:p>
          <w:p w:rsidR="009135BA" w:rsidRPr="00F15F03" w:rsidRDefault="009135BA" w:rsidP="00E32BC1">
            <w:pPr>
              <w:widowControl w:val="0"/>
              <w:numPr>
                <w:ilvl w:val="0"/>
                <w:numId w:val="64"/>
              </w:numPr>
              <w:spacing w:after="0" w:line="240" w:lineRule="auto"/>
              <w:ind w:left="296" w:hanging="283"/>
              <w:rPr>
                <w:rFonts w:ascii="Montserrat" w:hAnsi="Montserrat"/>
                <w:color w:val="000000"/>
                <w:sz w:val="20"/>
                <w:szCs w:val="20"/>
              </w:rPr>
            </w:pPr>
            <w:r w:rsidRPr="00F15F03">
              <w:rPr>
                <w:rFonts w:ascii="Montserrat" w:hAnsi="Montserrat"/>
                <w:color w:val="000000"/>
                <w:sz w:val="20"/>
                <w:szCs w:val="20"/>
              </w:rPr>
              <w:t>Szkiełko zawiera kod, unikatowy w obrębie całego laboratorium, stanowiący identyfikator preparatu. Kod będzie wydrukowany w formacie 2D.</w:t>
            </w:r>
          </w:p>
          <w:p w:rsidR="009135BA" w:rsidRPr="00F15F03" w:rsidRDefault="009135BA" w:rsidP="00E32BC1">
            <w:pPr>
              <w:widowControl w:val="0"/>
              <w:numPr>
                <w:ilvl w:val="0"/>
                <w:numId w:val="64"/>
              </w:numPr>
              <w:spacing w:after="0" w:line="240" w:lineRule="auto"/>
              <w:ind w:left="296" w:hanging="283"/>
              <w:rPr>
                <w:rFonts w:ascii="Montserrat" w:hAnsi="Montserrat"/>
                <w:color w:val="000000"/>
                <w:sz w:val="20"/>
                <w:szCs w:val="20"/>
              </w:rPr>
            </w:pPr>
            <w:r w:rsidRPr="00F15F03">
              <w:rPr>
                <w:rFonts w:ascii="Montserrat" w:hAnsi="Montserrat"/>
                <w:color w:val="000000"/>
                <w:sz w:val="20"/>
                <w:szCs w:val="20"/>
              </w:rPr>
              <w:t>System laboratoryjny w momencie dodania preparatu wysyła do systemu barwienia zlecenie barwienia.</w:t>
            </w:r>
          </w:p>
          <w:p w:rsidR="009135BA" w:rsidRPr="00F15F03" w:rsidRDefault="009135BA" w:rsidP="00E32BC1">
            <w:pPr>
              <w:widowControl w:val="0"/>
              <w:numPr>
                <w:ilvl w:val="0"/>
                <w:numId w:val="64"/>
              </w:numPr>
              <w:spacing w:after="0" w:line="240" w:lineRule="auto"/>
              <w:ind w:left="296" w:hanging="283"/>
              <w:rPr>
                <w:rFonts w:ascii="Montserrat" w:hAnsi="Montserrat"/>
                <w:color w:val="000000"/>
                <w:sz w:val="20"/>
                <w:szCs w:val="20"/>
              </w:rPr>
            </w:pPr>
            <w:r w:rsidRPr="00F15F03">
              <w:rPr>
                <w:rFonts w:ascii="Montserrat" w:hAnsi="Montserrat"/>
                <w:color w:val="000000"/>
                <w:sz w:val="20"/>
                <w:szCs w:val="20"/>
              </w:rPr>
              <w:t>W przypadku anulowania zlecenia barwienia system laboratoryjny wyśle informację, że zlecenie jest anulowane. System barwienia wykreśli wtedy takie zlecenie barwienia z bazy lub je zdezaktywuje/ukryje.</w:t>
            </w:r>
          </w:p>
          <w:p w:rsidR="009135BA" w:rsidRPr="00F15F03" w:rsidRDefault="009135BA" w:rsidP="00E32BC1">
            <w:pPr>
              <w:widowControl w:val="0"/>
              <w:numPr>
                <w:ilvl w:val="0"/>
                <w:numId w:val="64"/>
              </w:numPr>
              <w:spacing w:after="0" w:line="240" w:lineRule="auto"/>
              <w:ind w:left="296" w:hanging="283"/>
              <w:rPr>
                <w:rFonts w:ascii="Montserrat" w:hAnsi="Montserrat"/>
                <w:color w:val="000000"/>
                <w:sz w:val="20"/>
                <w:szCs w:val="20"/>
              </w:rPr>
            </w:pPr>
            <w:r w:rsidRPr="00F15F03">
              <w:rPr>
                <w:rFonts w:ascii="Montserrat" w:hAnsi="Montserrat"/>
                <w:color w:val="000000"/>
                <w:sz w:val="20"/>
                <w:szCs w:val="20"/>
              </w:rPr>
              <w:t>Jeżeli system barwienia będzie wspierać określanie stref zakraplania odczynnika, to w systemie laboratoryjnym powinna być funkcja wyboru strefy zakraplania.</w:t>
            </w:r>
          </w:p>
          <w:p w:rsidR="009135BA" w:rsidRPr="00F15F03" w:rsidRDefault="009135BA" w:rsidP="00E32BC1">
            <w:pPr>
              <w:widowControl w:val="0"/>
              <w:numPr>
                <w:ilvl w:val="0"/>
                <w:numId w:val="64"/>
              </w:numPr>
              <w:spacing w:after="0" w:line="240" w:lineRule="auto"/>
              <w:ind w:left="296" w:hanging="283"/>
              <w:rPr>
                <w:rFonts w:ascii="Montserrat" w:hAnsi="Montserrat"/>
                <w:color w:val="000000"/>
                <w:sz w:val="20"/>
                <w:szCs w:val="20"/>
              </w:rPr>
            </w:pPr>
            <w:r w:rsidRPr="00F15F03">
              <w:rPr>
                <w:rFonts w:ascii="Montserrat" w:hAnsi="Montserrat"/>
                <w:color w:val="000000"/>
                <w:sz w:val="20"/>
                <w:szCs w:val="20"/>
              </w:rPr>
              <w:t>System barwienia zapisuje zlecenie barwienia do swojej bazy danych i z chwilą umieszczenia szkiełka w maszynie barwiącej, na podstawie kodu kreskowego i danych zlecenia określi ona typ barwienia i je wykona.</w:t>
            </w:r>
          </w:p>
          <w:p w:rsidR="009135BA" w:rsidRPr="00F15F03" w:rsidRDefault="009135BA" w:rsidP="00E32BC1">
            <w:pPr>
              <w:widowControl w:val="0"/>
              <w:numPr>
                <w:ilvl w:val="0"/>
                <w:numId w:val="64"/>
              </w:numPr>
              <w:spacing w:after="0" w:line="240" w:lineRule="auto"/>
              <w:ind w:left="296" w:hanging="283"/>
              <w:rPr>
                <w:rFonts w:ascii="Montserrat" w:hAnsi="Montserrat"/>
                <w:color w:val="000000"/>
                <w:sz w:val="20"/>
                <w:szCs w:val="20"/>
              </w:rPr>
            </w:pPr>
            <w:r w:rsidRPr="00F15F03">
              <w:rPr>
                <w:rFonts w:ascii="Montserrat" w:hAnsi="Montserrat"/>
                <w:color w:val="000000"/>
                <w:sz w:val="20"/>
                <w:szCs w:val="20"/>
              </w:rPr>
              <w:t>System barwienia po zakończeniu barwienia wysyła do systemu laboratoryjnego informację ze statusem zakończenia barwienia, aby poinformować patomorfologa, że preparat jest już na ukończeniu.</w:t>
            </w:r>
          </w:p>
          <w:p w:rsidR="009135BA" w:rsidRPr="00F15F03" w:rsidRDefault="009135BA" w:rsidP="00E32BC1">
            <w:pPr>
              <w:widowControl w:val="0"/>
              <w:numPr>
                <w:ilvl w:val="0"/>
                <w:numId w:val="64"/>
              </w:numPr>
              <w:spacing w:after="0" w:line="240" w:lineRule="auto"/>
              <w:ind w:left="296" w:hanging="283"/>
              <w:rPr>
                <w:rFonts w:ascii="Montserrat" w:hAnsi="Montserrat"/>
                <w:color w:val="000000"/>
                <w:sz w:val="20"/>
                <w:szCs w:val="20"/>
              </w:rPr>
            </w:pPr>
            <w:r w:rsidRPr="00F15F03">
              <w:rPr>
                <w:rFonts w:ascii="Montserrat" w:hAnsi="Montserrat"/>
                <w:color w:val="000000"/>
                <w:sz w:val="20"/>
                <w:szCs w:val="20"/>
              </w:rPr>
              <w:t>Wykonawca jest zobowiązany do uzgodnienia słowników barwień z dostawcą systemu barwienia.</w:t>
            </w:r>
          </w:p>
          <w:p w:rsidR="009135BA" w:rsidRPr="00F15F03" w:rsidRDefault="009135BA" w:rsidP="00E32BC1">
            <w:pPr>
              <w:widowControl w:val="0"/>
              <w:numPr>
                <w:ilvl w:val="0"/>
                <w:numId w:val="64"/>
              </w:numPr>
              <w:spacing w:after="0" w:line="240" w:lineRule="auto"/>
              <w:ind w:left="296" w:hanging="283"/>
              <w:rPr>
                <w:rFonts w:ascii="Montserrat" w:hAnsi="Montserrat"/>
                <w:color w:val="000000"/>
                <w:sz w:val="20"/>
                <w:szCs w:val="20"/>
              </w:rPr>
            </w:pPr>
            <w:r w:rsidRPr="00F15F03">
              <w:rPr>
                <w:rFonts w:ascii="Montserrat" w:hAnsi="Montserrat"/>
                <w:color w:val="000000"/>
                <w:sz w:val="20"/>
                <w:szCs w:val="20"/>
              </w:rPr>
              <w:t>Niedopuszczalne jest wielokrotne oznakowanie szkiełka różnymi kodami kreskowymi w trakcie procesu przygotowywania i barwienia.</w:t>
            </w:r>
          </w:p>
          <w:p w:rsidR="009135BA" w:rsidRPr="00F15F03" w:rsidRDefault="009135BA" w:rsidP="00E32BC1">
            <w:pPr>
              <w:widowControl w:val="0"/>
              <w:numPr>
                <w:ilvl w:val="0"/>
                <w:numId w:val="64"/>
              </w:numPr>
              <w:spacing w:after="0" w:line="240" w:lineRule="auto"/>
              <w:ind w:left="296" w:hanging="283"/>
              <w:rPr>
                <w:rFonts w:ascii="Montserrat" w:hAnsi="Montserrat"/>
                <w:color w:val="000000"/>
                <w:sz w:val="20"/>
                <w:szCs w:val="20"/>
              </w:rPr>
            </w:pPr>
            <w:r w:rsidRPr="00F15F03">
              <w:rPr>
                <w:rFonts w:ascii="Montserrat" w:hAnsi="Montserrat"/>
                <w:color w:val="000000"/>
                <w:sz w:val="20"/>
                <w:szCs w:val="20"/>
              </w:rPr>
              <w:t>System laboratoryjny nie pozwala na wykonanie powtórnego badania z tego samego bloczka parafinowego skutkującego powstaniem duplikatu, chyba że osoba posiada stosowne uprawnienia.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542638">
            <w:pPr>
              <w:widowControl w:val="0"/>
              <w:spacing w:after="0" w:line="240" w:lineRule="auto"/>
              <w:jc w:val="center"/>
              <w:rPr>
                <w:rFonts w:ascii="Montserrat" w:hAnsi="Montserrat"/>
                <w:sz w:val="20"/>
                <w:szCs w:val="20"/>
              </w:rPr>
            </w:pPr>
          </w:p>
        </w:tc>
      </w:tr>
      <w:tr w:rsidR="009135BA" w:rsidRPr="00F15F03" w:rsidTr="00542638">
        <w:trPr>
          <w:gridAfter w:val="1"/>
          <w:wAfter w:w="235"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542638">
            <w:pPr>
              <w:widowControl w:val="0"/>
              <w:spacing w:after="0" w:line="240" w:lineRule="auto"/>
              <w:jc w:val="center"/>
              <w:rPr>
                <w:rFonts w:ascii="Montserrat" w:hAnsi="Montserrat"/>
                <w:sz w:val="20"/>
                <w:szCs w:val="20"/>
              </w:rPr>
            </w:pPr>
            <w:r w:rsidRPr="00F15F03">
              <w:rPr>
                <w:rFonts w:ascii="Montserrat" w:hAnsi="Montserrat"/>
                <w:sz w:val="20"/>
                <w:szCs w:val="20"/>
              </w:rPr>
              <w:t>13.2.3</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542638">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Możliwość integracji oferowanego systemu z systemem do barwień histochemicznych</w:t>
            </w:r>
          </w:p>
          <w:p w:rsidR="009135BA" w:rsidRPr="00F15F03" w:rsidRDefault="009135BA" w:rsidP="00542638">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Oczekiwany zakres integracji:</w:t>
            </w:r>
          </w:p>
          <w:p w:rsidR="009135BA" w:rsidRPr="00F15F03" w:rsidRDefault="009135BA" w:rsidP="00E32BC1">
            <w:pPr>
              <w:widowControl w:val="0"/>
              <w:numPr>
                <w:ilvl w:val="0"/>
                <w:numId w:val="65"/>
              </w:numPr>
              <w:spacing w:after="0" w:line="240" w:lineRule="auto"/>
              <w:rPr>
                <w:rFonts w:ascii="Montserrat" w:hAnsi="Montserrat"/>
                <w:color w:val="000000"/>
                <w:sz w:val="20"/>
                <w:szCs w:val="20"/>
              </w:rPr>
            </w:pPr>
            <w:r w:rsidRPr="00F15F03">
              <w:rPr>
                <w:rFonts w:ascii="Montserrat" w:hAnsi="Montserrat"/>
                <w:color w:val="000000"/>
                <w:sz w:val="20"/>
                <w:szCs w:val="20"/>
              </w:rPr>
              <w:t xml:space="preserve">Integracja dwukierunkowa - każdy z systemów (system laboratoryjny oraz system barwienia) może zainicjować </w:t>
            </w:r>
            <w:r w:rsidRPr="00F15F03">
              <w:rPr>
                <w:rFonts w:ascii="Montserrat" w:hAnsi="Montserrat"/>
                <w:color w:val="000000"/>
                <w:sz w:val="20"/>
                <w:szCs w:val="20"/>
              </w:rPr>
              <w:lastRenderedPageBreak/>
              <w:t>połączenie do drugiego systemu.</w:t>
            </w:r>
          </w:p>
          <w:p w:rsidR="009135BA" w:rsidRPr="00F15F03" w:rsidRDefault="009135BA" w:rsidP="00E32BC1">
            <w:pPr>
              <w:widowControl w:val="0"/>
              <w:numPr>
                <w:ilvl w:val="0"/>
                <w:numId w:val="65"/>
              </w:numPr>
              <w:spacing w:after="0" w:line="240" w:lineRule="auto"/>
              <w:rPr>
                <w:rFonts w:ascii="Montserrat" w:hAnsi="Montserrat"/>
                <w:color w:val="000000"/>
                <w:sz w:val="20"/>
                <w:szCs w:val="20"/>
              </w:rPr>
            </w:pPr>
            <w:r w:rsidRPr="00F15F03">
              <w:rPr>
                <w:rFonts w:ascii="Montserrat" w:hAnsi="Montserrat"/>
                <w:color w:val="000000"/>
                <w:sz w:val="20"/>
                <w:szCs w:val="20"/>
              </w:rPr>
              <w:t>Patomorfolog w systemie laboratoryjnym zleca barwienie dodatkowe do konkretnego bloczka.</w:t>
            </w:r>
          </w:p>
          <w:p w:rsidR="009135BA" w:rsidRPr="00F15F03" w:rsidRDefault="009135BA" w:rsidP="00E32BC1">
            <w:pPr>
              <w:widowControl w:val="0"/>
              <w:numPr>
                <w:ilvl w:val="0"/>
                <w:numId w:val="65"/>
              </w:numPr>
              <w:spacing w:after="0" w:line="240" w:lineRule="auto"/>
              <w:rPr>
                <w:rFonts w:ascii="Montserrat" w:hAnsi="Montserrat"/>
                <w:color w:val="000000"/>
                <w:sz w:val="20"/>
                <w:szCs w:val="20"/>
              </w:rPr>
            </w:pPr>
            <w:r w:rsidRPr="00F15F03">
              <w:rPr>
                <w:rFonts w:ascii="Montserrat" w:hAnsi="Montserrat"/>
                <w:color w:val="000000"/>
                <w:sz w:val="20"/>
                <w:szCs w:val="20"/>
              </w:rPr>
              <w:t>System uniemożliwia zlecenie barwienia dodatkowego, gdy dla danego bloczka parafinowego zostało już wykonanie dane badanie dodatkowe (możliwość zlecenia takiego badania to uprzednim zatwierdzeniu ostrzeżenia o wykonanym badaniu przez uprawnionego użytkownika).</w:t>
            </w:r>
          </w:p>
          <w:p w:rsidR="009135BA" w:rsidRPr="00F15F03" w:rsidRDefault="009135BA" w:rsidP="00E32BC1">
            <w:pPr>
              <w:widowControl w:val="0"/>
              <w:numPr>
                <w:ilvl w:val="0"/>
                <w:numId w:val="65"/>
              </w:numPr>
              <w:spacing w:after="0" w:line="240" w:lineRule="auto"/>
              <w:rPr>
                <w:rFonts w:ascii="Montserrat" w:hAnsi="Montserrat"/>
                <w:color w:val="000000"/>
                <w:sz w:val="20"/>
                <w:szCs w:val="20"/>
              </w:rPr>
            </w:pPr>
            <w:r w:rsidRPr="00F15F03">
              <w:rPr>
                <w:rFonts w:ascii="Montserrat" w:hAnsi="Montserrat"/>
                <w:color w:val="000000"/>
                <w:sz w:val="20"/>
                <w:szCs w:val="20"/>
              </w:rPr>
              <w:t>System wyświetla ostrzeżenie, gdy dla danego materiału (lub lokalizacji anatomicznej) wykonano takie barwienia dodatkowe, ale z innego bloczka parafinowego.</w:t>
            </w:r>
          </w:p>
          <w:p w:rsidR="009135BA" w:rsidRPr="00F15F03" w:rsidRDefault="009135BA" w:rsidP="00E32BC1">
            <w:pPr>
              <w:widowControl w:val="0"/>
              <w:numPr>
                <w:ilvl w:val="0"/>
                <w:numId w:val="65"/>
              </w:numPr>
              <w:spacing w:after="0" w:line="240" w:lineRule="auto"/>
              <w:rPr>
                <w:rFonts w:ascii="Montserrat" w:hAnsi="Montserrat"/>
                <w:color w:val="000000"/>
                <w:sz w:val="20"/>
                <w:szCs w:val="20"/>
              </w:rPr>
            </w:pPr>
            <w:r w:rsidRPr="00F15F03">
              <w:rPr>
                <w:rFonts w:ascii="Montserrat" w:hAnsi="Montserrat"/>
                <w:color w:val="000000"/>
                <w:sz w:val="20"/>
                <w:szCs w:val="20"/>
              </w:rPr>
              <w:t>Personel tworzy szkiełko, drukuje je z systemu laboratoryjnego i umieszcza na nim skrawek tkankowy do barwienia.</w:t>
            </w:r>
          </w:p>
          <w:p w:rsidR="009135BA" w:rsidRPr="00F15F03" w:rsidRDefault="009135BA" w:rsidP="00E32BC1">
            <w:pPr>
              <w:widowControl w:val="0"/>
              <w:numPr>
                <w:ilvl w:val="0"/>
                <w:numId w:val="65"/>
              </w:numPr>
              <w:spacing w:after="0" w:line="240" w:lineRule="auto"/>
              <w:rPr>
                <w:rFonts w:ascii="Montserrat" w:hAnsi="Montserrat"/>
                <w:color w:val="000000"/>
                <w:sz w:val="20"/>
                <w:szCs w:val="20"/>
              </w:rPr>
            </w:pPr>
            <w:r w:rsidRPr="00F15F03">
              <w:rPr>
                <w:rFonts w:ascii="Montserrat" w:hAnsi="Montserrat"/>
                <w:color w:val="000000"/>
                <w:sz w:val="20"/>
                <w:szCs w:val="20"/>
              </w:rPr>
              <w:t>Szkiełko zawiera kod kreskowy, unikatowy w obrębie całego laboratorium, stanowiący identyfikator preparatu. Kod kreskowy będzie wydrukowany w formacie 2D.</w:t>
            </w:r>
          </w:p>
          <w:p w:rsidR="009135BA" w:rsidRPr="00F15F03" w:rsidRDefault="009135BA" w:rsidP="00E32BC1">
            <w:pPr>
              <w:widowControl w:val="0"/>
              <w:numPr>
                <w:ilvl w:val="0"/>
                <w:numId w:val="65"/>
              </w:numPr>
              <w:spacing w:after="0" w:line="240" w:lineRule="auto"/>
              <w:rPr>
                <w:rFonts w:ascii="Montserrat" w:hAnsi="Montserrat"/>
                <w:color w:val="000000"/>
                <w:sz w:val="20"/>
                <w:szCs w:val="20"/>
              </w:rPr>
            </w:pPr>
            <w:r w:rsidRPr="00F15F03">
              <w:rPr>
                <w:rFonts w:ascii="Montserrat" w:hAnsi="Montserrat"/>
                <w:color w:val="000000"/>
                <w:sz w:val="20"/>
                <w:szCs w:val="20"/>
              </w:rPr>
              <w:t>System laboratoryjny w momencie dodania preparatu wysyła do systemu barwienia zlecenie barwienia.</w:t>
            </w:r>
          </w:p>
          <w:p w:rsidR="009135BA" w:rsidRPr="00F15F03" w:rsidRDefault="009135BA" w:rsidP="00E32BC1">
            <w:pPr>
              <w:widowControl w:val="0"/>
              <w:numPr>
                <w:ilvl w:val="0"/>
                <w:numId w:val="65"/>
              </w:numPr>
              <w:spacing w:after="0" w:line="240" w:lineRule="auto"/>
              <w:rPr>
                <w:rFonts w:ascii="Montserrat" w:hAnsi="Montserrat"/>
                <w:color w:val="000000"/>
                <w:sz w:val="20"/>
                <w:szCs w:val="20"/>
              </w:rPr>
            </w:pPr>
            <w:r w:rsidRPr="00F15F03">
              <w:rPr>
                <w:rFonts w:ascii="Montserrat" w:hAnsi="Montserrat"/>
                <w:color w:val="000000"/>
                <w:sz w:val="20"/>
                <w:szCs w:val="20"/>
              </w:rPr>
              <w:t>W przypadku anulowania zlecenia barwienia system laboratoryjny wyśle informację, że zlecenie jest anulowane. System barwienia wykreśli wtedy takie zlecenie barwienia z bazy lub je zdezaktywuje/ukryje.</w:t>
            </w:r>
          </w:p>
          <w:p w:rsidR="009135BA" w:rsidRPr="00F15F03" w:rsidRDefault="009135BA" w:rsidP="00E32BC1">
            <w:pPr>
              <w:widowControl w:val="0"/>
              <w:numPr>
                <w:ilvl w:val="0"/>
                <w:numId w:val="65"/>
              </w:numPr>
              <w:spacing w:after="0" w:line="240" w:lineRule="auto"/>
              <w:rPr>
                <w:rFonts w:ascii="Montserrat" w:hAnsi="Montserrat"/>
                <w:color w:val="000000"/>
                <w:sz w:val="20"/>
                <w:szCs w:val="20"/>
              </w:rPr>
            </w:pPr>
            <w:r w:rsidRPr="00F15F03">
              <w:rPr>
                <w:rFonts w:ascii="Montserrat" w:hAnsi="Montserrat"/>
                <w:color w:val="000000"/>
                <w:sz w:val="20"/>
                <w:szCs w:val="20"/>
              </w:rPr>
              <w:t>Jeżeli system barwienia będzie wspierać określanie stref zakraplania odczynnika, to w systemie laboratoryjnym powinna być funkcja wyboru strefy zakraplania.</w:t>
            </w:r>
          </w:p>
          <w:p w:rsidR="009135BA" w:rsidRPr="00F15F03" w:rsidRDefault="009135BA" w:rsidP="00E32BC1">
            <w:pPr>
              <w:widowControl w:val="0"/>
              <w:numPr>
                <w:ilvl w:val="0"/>
                <w:numId w:val="65"/>
              </w:numPr>
              <w:spacing w:after="0" w:line="240" w:lineRule="auto"/>
              <w:rPr>
                <w:rFonts w:ascii="Montserrat" w:hAnsi="Montserrat"/>
                <w:color w:val="000000"/>
                <w:sz w:val="20"/>
                <w:szCs w:val="20"/>
              </w:rPr>
            </w:pPr>
            <w:r w:rsidRPr="00F15F03">
              <w:rPr>
                <w:rFonts w:ascii="Montserrat" w:hAnsi="Montserrat"/>
                <w:color w:val="000000"/>
                <w:sz w:val="20"/>
                <w:szCs w:val="20"/>
              </w:rPr>
              <w:t>System barwienia zapisuje zlecenie barwienia do swojej bazy danych i z chwilą umieszczenia szkiełka w maszynie barwiącej, na podstawie kodu kreskowego i danych zlecenia określi ona typ barwienia i je wykona.</w:t>
            </w:r>
          </w:p>
          <w:p w:rsidR="009135BA" w:rsidRPr="00F15F03" w:rsidRDefault="009135BA" w:rsidP="00E32BC1">
            <w:pPr>
              <w:widowControl w:val="0"/>
              <w:numPr>
                <w:ilvl w:val="0"/>
                <w:numId w:val="65"/>
              </w:numPr>
              <w:spacing w:after="0" w:line="240" w:lineRule="auto"/>
              <w:rPr>
                <w:rFonts w:ascii="Montserrat" w:hAnsi="Montserrat"/>
                <w:color w:val="000000"/>
                <w:sz w:val="20"/>
                <w:szCs w:val="20"/>
              </w:rPr>
            </w:pPr>
            <w:r w:rsidRPr="00F15F03">
              <w:rPr>
                <w:rFonts w:ascii="Montserrat" w:hAnsi="Montserrat"/>
                <w:color w:val="000000"/>
                <w:sz w:val="20"/>
                <w:szCs w:val="20"/>
              </w:rPr>
              <w:t>System barwienia po zakończeniu barwienia wysyła do systemu laboratoryjnego informację ze statusem zakończenia barwienia, aby poinformować patomorfologa, że preparat jest już na ukończeniu.</w:t>
            </w:r>
          </w:p>
          <w:p w:rsidR="009135BA" w:rsidRPr="00F15F03" w:rsidRDefault="009135BA" w:rsidP="00E32BC1">
            <w:pPr>
              <w:widowControl w:val="0"/>
              <w:numPr>
                <w:ilvl w:val="0"/>
                <w:numId w:val="65"/>
              </w:numPr>
              <w:spacing w:after="0" w:line="240" w:lineRule="auto"/>
              <w:rPr>
                <w:rFonts w:ascii="Montserrat" w:hAnsi="Montserrat"/>
                <w:sz w:val="20"/>
                <w:szCs w:val="20"/>
              </w:rPr>
            </w:pPr>
            <w:r w:rsidRPr="00F15F03">
              <w:rPr>
                <w:rFonts w:ascii="Montserrat" w:hAnsi="Montserrat"/>
                <w:color w:val="000000"/>
                <w:sz w:val="20"/>
                <w:szCs w:val="20"/>
              </w:rPr>
              <w:t xml:space="preserve">Wykonawca jest </w:t>
            </w:r>
            <w:r w:rsidRPr="00F15F03">
              <w:rPr>
                <w:rFonts w:ascii="Montserrat" w:hAnsi="Montserrat"/>
                <w:sz w:val="20"/>
                <w:szCs w:val="20"/>
              </w:rPr>
              <w:t>zobowiązany do uzgodnienia słowników barwień z dostawcą systemu barwienia.</w:t>
            </w:r>
          </w:p>
          <w:p w:rsidR="009135BA" w:rsidRPr="00F15F03" w:rsidRDefault="009135BA" w:rsidP="00E32BC1">
            <w:pPr>
              <w:widowControl w:val="0"/>
              <w:numPr>
                <w:ilvl w:val="0"/>
                <w:numId w:val="65"/>
              </w:numPr>
              <w:spacing w:after="0" w:line="240" w:lineRule="auto"/>
              <w:rPr>
                <w:rFonts w:ascii="Montserrat" w:hAnsi="Montserrat"/>
                <w:color w:val="000000"/>
                <w:sz w:val="20"/>
                <w:szCs w:val="20"/>
              </w:rPr>
            </w:pPr>
            <w:r w:rsidRPr="00F15F03">
              <w:rPr>
                <w:rFonts w:ascii="Montserrat" w:hAnsi="Montserrat"/>
                <w:sz w:val="20"/>
                <w:szCs w:val="20"/>
              </w:rPr>
              <w:t>Niedopuszczalne jest wielokrotne oznakowanie</w:t>
            </w:r>
            <w:r w:rsidRPr="00F15F03">
              <w:rPr>
                <w:rFonts w:ascii="Montserrat" w:hAnsi="Montserrat"/>
                <w:color w:val="000000"/>
                <w:sz w:val="20"/>
                <w:szCs w:val="20"/>
              </w:rPr>
              <w:t xml:space="preserve"> szkiełka różnymi kodami kreskowymi w trakcie procesu przygotowywania i barwienia.</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542638">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542638">
            <w:pPr>
              <w:widowControl w:val="0"/>
              <w:spacing w:after="0" w:line="240" w:lineRule="auto"/>
              <w:jc w:val="center"/>
              <w:rPr>
                <w:rFonts w:ascii="Montserrat" w:hAnsi="Montserrat"/>
                <w:sz w:val="20"/>
                <w:szCs w:val="20"/>
                <w:lang w:val="en-US"/>
              </w:rPr>
            </w:pPr>
          </w:p>
        </w:tc>
      </w:tr>
      <w:tr w:rsidR="009135BA" w:rsidRPr="00F15F03" w:rsidTr="00542638">
        <w:trPr>
          <w:gridAfter w:val="1"/>
          <w:wAfter w:w="236" w:type="dxa"/>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13.3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F15F03">
            <w:pPr>
              <w:widowControl w:val="0"/>
              <w:spacing w:after="0" w:line="240" w:lineRule="auto"/>
              <w:rPr>
                <w:rFonts w:ascii="Montserrat" w:hAnsi="Montserrat"/>
                <w:sz w:val="20"/>
                <w:szCs w:val="20"/>
                <w:lang w:val="en-US"/>
              </w:rPr>
            </w:pPr>
            <w:r w:rsidRPr="00F15F03">
              <w:rPr>
                <w:rFonts w:ascii="Montserrat" w:hAnsi="Montserrat"/>
                <w:color w:val="000000"/>
                <w:sz w:val="20"/>
                <w:szCs w:val="20"/>
              </w:rPr>
              <w:t>Współpraca z procesorami tkankowymi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F15F03">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F15F03">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r>
      <w:tr w:rsidR="009135BA" w:rsidRPr="00F15F03" w:rsidTr="00542638">
        <w:trPr>
          <w:gridAfter w:val="1"/>
          <w:wAfter w:w="236"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F15F03">
            <w:pPr>
              <w:widowControl w:val="0"/>
              <w:spacing w:after="0" w:line="240" w:lineRule="auto"/>
              <w:jc w:val="center"/>
              <w:rPr>
                <w:rFonts w:ascii="Montserrat" w:hAnsi="Montserrat"/>
                <w:sz w:val="20"/>
                <w:szCs w:val="20"/>
              </w:rPr>
            </w:pPr>
            <w:r w:rsidRPr="00F15F03">
              <w:rPr>
                <w:rFonts w:ascii="Montserrat" w:hAnsi="Montserrat"/>
                <w:sz w:val="20"/>
                <w:szCs w:val="20"/>
              </w:rPr>
              <w:t>13.3.1</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F15F03">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System współpracuje z procesorami tkankowymi Leica będącymi na wyposażeniu Zamawiającego wraz z funkcjonalnością śledzenia próbki w oferowanym systemie. System odnotowuje, w którym koszyku i procesorze kasetka była procesowana, kiedy i przez kogo oraz jakie wystąpiły ew. błędy kontroli jakości.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35BA" w:rsidRPr="00F15F03" w:rsidRDefault="009135BA" w:rsidP="00F15F03">
            <w:pPr>
              <w:widowControl w:val="0"/>
              <w:spacing w:after="0" w:line="240" w:lineRule="auto"/>
              <w:jc w:val="center"/>
              <w:rPr>
                <w:rFonts w:ascii="Montserrat" w:hAnsi="Montserrat"/>
                <w:sz w:val="20"/>
                <w:szCs w:val="20"/>
                <w:lang w:val="en-US"/>
              </w:rPr>
            </w:pPr>
          </w:p>
        </w:tc>
      </w:tr>
      <w:tr w:rsidR="00665ADE" w:rsidRPr="00F15F03" w:rsidTr="00542638">
        <w:trPr>
          <w:gridAfter w:val="1"/>
          <w:wAfter w:w="236"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13.3.2</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Możliwość przypisania kasetki histopatologicznej do koszyka procesora tkankowego.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lang w:val="en-US"/>
              </w:rPr>
            </w:pPr>
          </w:p>
        </w:tc>
      </w:tr>
      <w:tr w:rsidR="00665ADE" w:rsidRPr="00F15F03" w:rsidTr="00542638">
        <w:trPr>
          <w:gridAfter w:val="1"/>
          <w:wAfter w:w="236"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13.3.3</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Możliwość przypisania koszyka procesora tkankowego do procesora tkankowego (wsad materiału do procesora) i typu programu procesora.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lang w:val="en-US"/>
              </w:rPr>
            </w:pPr>
          </w:p>
        </w:tc>
      </w:tr>
      <w:tr w:rsidR="00665ADE" w:rsidRPr="00F15F03" w:rsidTr="00542638">
        <w:trPr>
          <w:gridAfter w:val="1"/>
          <w:wAfter w:w="236"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13.3.4</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Interfejs użytkownika prezentujący stan procesorów tkankowych - w szczególności stan pracy procesora, zawartość, czas pracy programu procesora, informacja o przekroczeniu lub nieosiągnięciu planowanego czasu pracy, informacja o alarmach (i ich poziomach istotności).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lang w:val="en-US"/>
              </w:rPr>
            </w:pPr>
          </w:p>
        </w:tc>
      </w:tr>
      <w:tr w:rsidR="00665ADE" w:rsidRPr="00F15F03" w:rsidTr="00542638">
        <w:trPr>
          <w:gridAfter w:val="1"/>
          <w:wAfter w:w="236"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13.3.5</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Interfejs integracyjny z procesorami umożliwiający automatyczne (tj. niewymagające interakcji ze strony użytkownika) określenie stanu uruchomienia procesora oraz występujących alarmów .</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lang w:val="en-US"/>
              </w:rPr>
            </w:pPr>
          </w:p>
        </w:tc>
      </w:tr>
      <w:tr w:rsidR="00665ADE" w:rsidRPr="00F15F03" w:rsidTr="00542638">
        <w:trPr>
          <w:gridAfter w:val="1"/>
          <w:wAfter w:w="236"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13.3.6</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Błędy czasu pracy procesora oraz alarmy krytyczne prezentowane są w kontekście kasetki histopatologicznej, która jest częścią danego procesu.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lang w:val="en-US"/>
              </w:rPr>
            </w:pPr>
          </w:p>
        </w:tc>
      </w:tr>
      <w:tr w:rsidR="00665ADE" w:rsidRPr="00F15F03" w:rsidTr="00542638">
        <w:trPr>
          <w:gridAfter w:val="1"/>
          <w:wAfter w:w="236" w:type="dxa"/>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13.3.7</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Możliwość ręcznego hurtowego dodania zdarzenia kontroli jakości wraz z opisem do wszystkich kasetek znajdujących się w procesorze.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lang w:val="en-US"/>
              </w:rPr>
            </w:pPr>
          </w:p>
        </w:tc>
      </w:tr>
      <w:tr w:rsidR="00665ADE" w:rsidRPr="00F15F03" w:rsidTr="00542638">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13.3.8</w:t>
            </w: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rPr>
                <w:rFonts w:ascii="Montserrat" w:hAnsi="Montserrat"/>
                <w:sz w:val="20"/>
                <w:szCs w:val="20"/>
              </w:rPr>
            </w:pPr>
            <w:r w:rsidRPr="00F15F03">
              <w:rPr>
                <w:rFonts w:ascii="Montserrat" w:hAnsi="Montserrat"/>
                <w:sz w:val="20"/>
                <w:szCs w:val="20"/>
              </w:rPr>
              <w:t>Jeżeli jest to wymagane, Wykonawca dostarczy urządzenie pośredniczące do komunikacji między procesorami tkankowymi a systemem.</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p>
        </w:tc>
        <w:tc>
          <w:tcPr>
            <w:tcW w:w="236" w:type="dxa"/>
          </w:tcPr>
          <w:p w:rsidR="00665ADE" w:rsidRPr="00F15F03" w:rsidRDefault="00665ADE" w:rsidP="00F15F03">
            <w:pPr>
              <w:widowControl w:val="0"/>
              <w:spacing w:after="0" w:line="240" w:lineRule="auto"/>
              <w:rPr>
                <w:rFonts w:ascii="Montserrat" w:hAnsi="Montserrat"/>
                <w:sz w:val="20"/>
                <w:szCs w:val="20"/>
              </w:rPr>
            </w:pPr>
          </w:p>
        </w:tc>
      </w:tr>
    </w:tbl>
    <w:p w:rsidR="005379A8" w:rsidRPr="00F15F03" w:rsidRDefault="005379A8" w:rsidP="00F15F03">
      <w:pPr>
        <w:spacing w:after="0" w:line="240" w:lineRule="auto"/>
        <w:rPr>
          <w:rFonts w:ascii="Montserrat" w:hAnsi="Montserrat"/>
          <w:sz w:val="20"/>
          <w:szCs w:val="20"/>
        </w:rPr>
      </w:pPr>
    </w:p>
    <w:tbl>
      <w:tblPr>
        <w:tblpPr w:leftFromText="141" w:rightFromText="141" w:vertAnchor="text" w:tblpX="-176" w:tblpY="1"/>
        <w:tblW w:w="9638" w:type="dxa"/>
        <w:tblLayout w:type="fixed"/>
        <w:tblLook w:val="04A0" w:firstRow="1" w:lastRow="0" w:firstColumn="1" w:lastColumn="0" w:noHBand="0" w:noVBand="1"/>
      </w:tblPr>
      <w:tblGrid>
        <w:gridCol w:w="680"/>
        <w:gridCol w:w="5100"/>
        <w:gridCol w:w="1361"/>
        <w:gridCol w:w="2497"/>
      </w:tblGrid>
      <w:tr w:rsidR="00665ADE" w:rsidRPr="00F15F03" w:rsidTr="00AE5DB2">
        <w:trPr>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13.4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rPr>
                <w:rFonts w:ascii="Montserrat" w:hAnsi="Montserrat"/>
                <w:sz w:val="20"/>
                <w:szCs w:val="20"/>
              </w:rPr>
            </w:pPr>
            <w:r w:rsidRPr="00F15F03">
              <w:rPr>
                <w:rFonts w:ascii="Montserrat" w:hAnsi="Montserrat"/>
                <w:color w:val="000000"/>
                <w:sz w:val="20"/>
                <w:szCs w:val="20"/>
              </w:rPr>
              <w:t>Współpraca z pH-metrami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color w:val="000000"/>
                <w:sz w:val="20"/>
                <w:szCs w:val="20"/>
              </w:rPr>
            </w:pPr>
            <w:r w:rsidRPr="00F15F03">
              <w:rPr>
                <w:rFonts w:ascii="Montserrat" w:hAnsi="Montserrat"/>
                <w:color w:val="000000"/>
                <w:sz w:val="20"/>
                <w:szCs w:val="20"/>
              </w:rPr>
              <w:t>-</w:t>
            </w:r>
          </w:p>
        </w:tc>
      </w:tr>
      <w:tr w:rsidR="00665ADE"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13.4.1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Współpraca z pH-metrami do pomiaru pH substancji utrwalającej (np. formaliny) podłączanymi do stanowiska komputerowego z uruchomionym systemem. Zamawiający posiada pH-metry firmy Mettler Toledo wraz z ich integracji z oferowanym systemem.</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p>
        </w:tc>
      </w:tr>
      <w:tr w:rsidR="00665ADE"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13.4.2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Możliwość zdefiniowania częstotliwości losowania do pomiaru pH zdefiniowanych typów materiałów i substancji utrwalających, a także dopuszczalnego prawidłowego zakresu pomiarowego z dokładnością do 2 miejsc po przecinku.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p>
        </w:tc>
      </w:tr>
      <w:tr w:rsidR="00665ADE"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13.4.3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 xml:space="preserve">System zapobiega dalszym czynności na materiale (np. wykrawania materiału) do momentu uzyskania pomiaru pH, o ile materiał </w:t>
            </w:r>
            <w:r w:rsidRPr="00F15F03">
              <w:rPr>
                <w:rFonts w:ascii="Montserrat" w:hAnsi="Montserrat"/>
                <w:color w:val="000000"/>
                <w:sz w:val="20"/>
                <w:szCs w:val="20"/>
              </w:rPr>
              <w:lastRenderedPageBreak/>
              <w:t>został wylosowany przez system do pomiaru pH.</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p>
        </w:tc>
      </w:tr>
      <w:tr w:rsidR="00665ADE"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13.4.4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Automatyczne pobieranie wyniku pomiaru z urządzenia z dokładnością do 2 miejsc po przecinku, w momencie wykonywania pomiaru i zapis jego wartości w kontekście materiału przy użyciu dedykowanej funkcji stanowiskowej oraz w formatce ekranowej związanej z edycją materiału.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p>
        </w:tc>
      </w:tr>
      <w:tr w:rsidR="00665ADE"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13.4.5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Automatyczne dodanie zdarzenia kontroli jakości w przypadku, gdy zmierzona wartość pH wykracza poza zdefiniowany dla danego typu materiału prawidłowy zakres.</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p>
        </w:tc>
      </w:tr>
      <w:tr w:rsidR="00665ADE"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13.4.6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rPr>
                <w:rFonts w:ascii="Montserrat" w:hAnsi="Montserrat"/>
                <w:color w:val="000000"/>
                <w:sz w:val="20"/>
                <w:szCs w:val="20"/>
              </w:rPr>
            </w:pPr>
            <w:r w:rsidRPr="00F15F03">
              <w:rPr>
                <w:rFonts w:ascii="Montserrat" w:hAnsi="Montserrat"/>
                <w:color w:val="000000"/>
                <w:sz w:val="20"/>
                <w:szCs w:val="20"/>
              </w:rPr>
              <w:t>Automatyczne dodanie informacyjnego zdarzenia kontroli jakości w przypadku, gdy zmierzona wartość pH mieści się w zdefiniowanym dla danego typu materiału prawidłowym zakresie.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ADE" w:rsidRPr="00F15F03" w:rsidRDefault="00665ADE" w:rsidP="00F15F03">
            <w:pPr>
              <w:widowControl w:val="0"/>
              <w:spacing w:after="0" w:line="240" w:lineRule="auto"/>
              <w:jc w:val="center"/>
              <w:rPr>
                <w:rFonts w:ascii="Montserrat" w:hAnsi="Montserrat"/>
                <w:sz w:val="20"/>
                <w:szCs w:val="20"/>
              </w:rPr>
            </w:pPr>
          </w:p>
        </w:tc>
      </w:tr>
      <w:tr w:rsidR="001C59D8" w:rsidRPr="00F15F03" w:rsidTr="00AE5DB2">
        <w:trPr>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14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rPr>
                <w:rFonts w:ascii="Montserrat" w:hAnsi="Montserrat"/>
                <w:sz w:val="20"/>
                <w:szCs w:val="20"/>
              </w:rPr>
            </w:pPr>
            <w:r w:rsidRPr="00F15F03">
              <w:rPr>
                <w:rFonts w:ascii="Montserrat" w:hAnsi="Montserrat"/>
                <w:sz w:val="20"/>
                <w:szCs w:val="20"/>
              </w:rPr>
              <w:t>Magazyn odczynników i materiałów</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w:t>
            </w:r>
          </w:p>
        </w:tc>
      </w:tr>
      <w:tr w:rsidR="001C59D8"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14.1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rPr>
                <w:rFonts w:ascii="Montserrat" w:hAnsi="Montserrat"/>
                <w:sz w:val="20"/>
                <w:szCs w:val="20"/>
              </w:rPr>
            </w:pPr>
            <w:r w:rsidRPr="00F15F03">
              <w:rPr>
                <w:rFonts w:ascii="Montserrat" w:hAnsi="Montserrat"/>
                <w:sz w:val="20"/>
                <w:szCs w:val="20"/>
              </w:rPr>
              <w:t>Definiowanie dowolnej liczby magazynów i przyznawanie uprawnień do nich poszczególnym użytkownikom.</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p>
        </w:tc>
      </w:tr>
      <w:tr w:rsidR="001C59D8"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14.2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rPr>
                <w:rFonts w:ascii="Montserrat" w:hAnsi="Montserrat"/>
                <w:sz w:val="20"/>
                <w:szCs w:val="20"/>
              </w:rPr>
            </w:pPr>
            <w:r w:rsidRPr="00F15F03">
              <w:rPr>
                <w:rFonts w:ascii="Montserrat" w:hAnsi="Montserrat"/>
                <w:sz w:val="20"/>
                <w:szCs w:val="20"/>
              </w:rPr>
              <w:t>Definiowanie nazwy pozycji magazynowej wraz z określeniem, czy posiada ona okres trwałości i stanów magazynowych: ostrzegawczego i krytycznego.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p>
        </w:tc>
      </w:tr>
      <w:tr w:rsidR="001C59D8"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14.3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rPr>
                <w:rFonts w:ascii="Montserrat" w:hAnsi="Montserrat"/>
                <w:sz w:val="20"/>
                <w:szCs w:val="20"/>
              </w:rPr>
            </w:pPr>
            <w:r w:rsidRPr="00F15F03">
              <w:rPr>
                <w:rFonts w:ascii="Montserrat" w:hAnsi="Montserrat"/>
                <w:sz w:val="20"/>
                <w:szCs w:val="20"/>
              </w:rPr>
              <w:t>Przyjmowanie pozycji magazynowej wraz z numerem serii, terminem ważności i wydrukiem unikatowej nalepki z kodem kreskowym i indywidualnym numerem.</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p>
        </w:tc>
      </w:tr>
      <w:tr w:rsidR="001C59D8"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14.4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rPr>
                <w:rFonts w:ascii="Montserrat" w:hAnsi="Montserrat"/>
                <w:sz w:val="20"/>
                <w:szCs w:val="20"/>
              </w:rPr>
            </w:pPr>
            <w:r w:rsidRPr="00F15F03">
              <w:rPr>
                <w:rFonts w:ascii="Montserrat" w:hAnsi="Montserrat"/>
                <w:sz w:val="20"/>
                <w:szCs w:val="20"/>
              </w:rPr>
              <w:t>Wydawanie pozycji magazynowej do rozchodu z zabezpieczeniem przed wydaniem sztuki o dłuższym terminie ważności, jeżeli w magazynie istnieją sztuki z krótszym terminem ważności. Dodawanie pozycji do rozchodu na podstawie kodu lub numeru z nalepki.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p>
        </w:tc>
      </w:tr>
      <w:tr w:rsidR="001C59D8"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14.5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rPr>
                <w:rFonts w:ascii="Montserrat" w:hAnsi="Montserrat"/>
                <w:sz w:val="20"/>
                <w:szCs w:val="20"/>
              </w:rPr>
            </w:pPr>
            <w:r w:rsidRPr="00F15F03">
              <w:rPr>
                <w:rFonts w:ascii="Montserrat" w:hAnsi="Montserrat"/>
                <w:sz w:val="20"/>
                <w:szCs w:val="20"/>
              </w:rPr>
              <w:t>Produkcja recepturowa (wewnętrzna) – karty produkcji ze sprzężonymi RW+PW.</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p>
        </w:tc>
      </w:tr>
      <w:tr w:rsidR="001C59D8"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14.6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rPr>
                <w:rFonts w:ascii="Montserrat" w:hAnsi="Montserrat"/>
                <w:sz w:val="20"/>
                <w:szCs w:val="20"/>
              </w:rPr>
            </w:pPr>
            <w:r w:rsidRPr="00F15F03">
              <w:rPr>
                <w:rFonts w:ascii="Montserrat" w:hAnsi="Montserrat"/>
                <w:sz w:val="20"/>
                <w:szCs w:val="20"/>
              </w:rPr>
              <w:t>Raport stanu magazynowego dla danego magazynu wraz z flagowaniem stanów ostrzegawczych i krytycznych. Możliwość zdefiniowania globalnych stanów ostrzegawczych i krytycznych (dla sumarycznej ilości towaru we wszystkich magazynach).</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p>
        </w:tc>
      </w:tr>
      <w:tr w:rsidR="001C59D8"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14.7</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rPr>
                <w:rFonts w:ascii="Montserrat" w:hAnsi="Montserrat"/>
                <w:sz w:val="20"/>
                <w:szCs w:val="20"/>
              </w:rPr>
            </w:pPr>
            <w:r w:rsidRPr="00F15F03">
              <w:rPr>
                <w:rFonts w:ascii="Montserrat" w:hAnsi="Montserrat"/>
                <w:sz w:val="20"/>
                <w:szCs w:val="20"/>
              </w:rPr>
              <w:t>Raport pozycji przeterminowanych i pozycji, których termin ważności skończy się w przeciągu zadanej ilości dni (kryterium wejściowe raportu).</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p>
        </w:tc>
      </w:tr>
      <w:tr w:rsidR="001C59D8"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14.8</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rPr>
                <w:rFonts w:ascii="Montserrat" w:hAnsi="Montserrat"/>
                <w:sz w:val="20"/>
                <w:szCs w:val="20"/>
              </w:rPr>
            </w:pPr>
            <w:r w:rsidRPr="00F15F03">
              <w:rPr>
                <w:rFonts w:ascii="Montserrat" w:hAnsi="Montserrat"/>
                <w:sz w:val="20"/>
                <w:szCs w:val="20"/>
              </w:rPr>
              <w:t>Raport zużycia ilości pozycji magazynowych za zdefiniowany okres</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p>
        </w:tc>
      </w:tr>
      <w:tr w:rsidR="001C59D8" w:rsidRPr="00F15F03" w:rsidTr="00AE5DB2">
        <w:trPr>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149</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rPr>
                <w:rFonts w:ascii="Montserrat" w:hAnsi="Montserrat"/>
                <w:sz w:val="20"/>
                <w:szCs w:val="20"/>
              </w:rPr>
            </w:pPr>
            <w:r w:rsidRPr="00F15F03">
              <w:rPr>
                <w:rFonts w:ascii="Montserrat" w:hAnsi="Montserrat"/>
                <w:sz w:val="20"/>
                <w:szCs w:val="20"/>
              </w:rPr>
              <w:t>Raport ruchu towaru na magazynie.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p>
        </w:tc>
      </w:tr>
      <w:tr w:rsidR="001C59D8"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14.10</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rPr>
                <w:rFonts w:ascii="Montserrat" w:hAnsi="Montserrat"/>
                <w:sz w:val="20"/>
                <w:szCs w:val="20"/>
              </w:rPr>
            </w:pPr>
            <w:r w:rsidRPr="00F15F03">
              <w:rPr>
                <w:rFonts w:ascii="Montserrat" w:hAnsi="Montserrat"/>
                <w:sz w:val="20"/>
                <w:szCs w:val="20"/>
              </w:rPr>
              <w:t>Automatyczny rozchód odczynników na magazynie po zabarwieniu preparatu na</w:t>
            </w:r>
          </w:p>
          <w:p w:rsidR="001C59D8" w:rsidRPr="00F15F03" w:rsidRDefault="001C59D8" w:rsidP="00F15F03">
            <w:pPr>
              <w:widowControl w:val="0"/>
              <w:spacing w:after="0" w:line="240" w:lineRule="auto"/>
              <w:rPr>
                <w:rFonts w:ascii="Montserrat" w:hAnsi="Montserrat"/>
                <w:sz w:val="20"/>
                <w:szCs w:val="20"/>
              </w:rPr>
            </w:pPr>
            <w:r w:rsidRPr="00F15F03">
              <w:rPr>
                <w:rFonts w:ascii="Montserrat" w:hAnsi="Montserrat"/>
                <w:sz w:val="20"/>
                <w:szCs w:val="20"/>
              </w:rPr>
              <w:t>zintegrowanym automacie (Roche, Dako).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p>
        </w:tc>
      </w:tr>
      <w:tr w:rsidR="001C59D8" w:rsidRPr="00F15F03" w:rsidTr="00AE5DB2">
        <w:trPr>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15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rPr>
                <w:rFonts w:ascii="Montserrat" w:hAnsi="Montserrat"/>
                <w:sz w:val="20"/>
                <w:szCs w:val="20"/>
              </w:rPr>
            </w:pPr>
            <w:r w:rsidRPr="00F15F03">
              <w:rPr>
                <w:rFonts w:ascii="Montserrat" w:hAnsi="Montserrat"/>
                <w:sz w:val="20"/>
                <w:szCs w:val="20"/>
              </w:rPr>
              <w:t>Zarządzanie użytkownikami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9D8" w:rsidRPr="00F15F03" w:rsidRDefault="001C59D8" w:rsidP="00F15F03">
            <w:pPr>
              <w:widowControl w:val="0"/>
              <w:spacing w:after="0" w:line="240" w:lineRule="auto"/>
              <w:jc w:val="center"/>
              <w:rPr>
                <w:rFonts w:ascii="Montserrat" w:hAnsi="Montserrat"/>
                <w:sz w:val="20"/>
                <w:szCs w:val="20"/>
              </w:rPr>
            </w:pPr>
            <w:r w:rsidRPr="00F15F03">
              <w:rPr>
                <w:rFonts w:ascii="Montserrat" w:hAnsi="Montserrat"/>
                <w:sz w:val="20"/>
                <w:szCs w:val="20"/>
              </w:rPr>
              <w:t>-</w:t>
            </w:r>
          </w:p>
        </w:tc>
      </w:tr>
      <w:tr w:rsidR="002D7C45"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15.1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rPr>
                <w:rFonts w:ascii="Montserrat" w:hAnsi="Montserrat"/>
                <w:sz w:val="20"/>
                <w:szCs w:val="20"/>
              </w:rPr>
            </w:pPr>
            <w:r w:rsidRPr="00F15F03">
              <w:rPr>
                <w:rFonts w:ascii="Montserrat" w:hAnsi="Montserrat"/>
                <w:sz w:val="20"/>
                <w:szCs w:val="20"/>
              </w:rPr>
              <w:t xml:space="preserve">Możliwość zdefiniowania nieograniczonej liczby </w:t>
            </w:r>
            <w:r w:rsidRPr="00F15F03">
              <w:rPr>
                <w:rFonts w:ascii="Montserrat" w:hAnsi="Montserrat"/>
                <w:sz w:val="20"/>
                <w:szCs w:val="20"/>
              </w:rPr>
              <w:lastRenderedPageBreak/>
              <w:t>użytkowników.</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p>
        </w:tc>
      </w:tr>
      <w:tr w:rsidR="002D7C45"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15.2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rPr>
                <w:rFonts w:ascii="Montserrat" w:hAnsi="Montserrat"/>
                <w:sz w:val="20"/>
                <w:szCs w:val="20"/>
              </w:rPr>
            </w:pPr>
            <w:r w:rsidRPr="00F15F03">
              <w:rPr>
                <w:rFonts w:ascii="Montserrat" w:hAnsi="Montserrat"/>
                <w:sz w:val="20"/>
                <w:szCs w:val="20"/>
              </w:rPr>
              <w:t>Możliwość zdefiniowania grup uprawnień dedykowanych dla grup personelu (np. technik, lekarz specjalista, lekarz rezydent, sekretarka, administrator).</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p>
        </w:tc>
      </w:tr>
      <w:tr w:rsidR="002D7C45"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15.3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rPr>
                <w:rFonts w:ascii="Montserrat" w:hAnsi="Montserrat"/>
                <w:sz w:val="20"/>
                <w:szCs w:val="20"/>
              </w:rPr>
            </w:pPr>
            <w:r w:rsidRPr="00F15F03">
              <w:rPr>
                <w:rFonts w:ascii="Montserrat" w:hAnsi="Montserrat"/>
                <w:sz w:val="20"/>
                <w:szCs w:val="20"/>
              </w:rPr>
              <w:t>Przypisywanie uprawnień użytkownikom do poszczególnych części i funkcji programu (z dokładnością do pojedynczego polecenia w systemie).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p>
        </w:tc>
      </w:tr>
      <w:tr w:rsidR="002D7C45"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15.4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rPr>
                <w:rFonts w:ascii="Montserrat" w:hAnsi="Montserrat"/>
                <w:sz w:val="20"/>
                <w:szCs w:val="20"/>
              </w:rPr>
            </w:pPr>
            <w:r w:rsidRPr="00F15F03">
              <w:rPr>
                <w:rFonts w:ascii="Montserrat" w:hAnsi="Montserrat"/>
                <w:sz w:val="20"/>
                <w:szCs w:val="20"/>
              </w:rPr>
              <w:t>Przypisywanie użytkownika do jednostek organizacyjnych. W przypadku możliwości pracy w kilku jednostkach (np. cykliczna rotacja personelu wynikająca z organizacji pracy) użytkownik może wybrać bieżące miejsce pracy po zalogowaniu się.</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p>
        </w:tc>
      </w:tr>
      <w:tr w:rsidR="002D7C45"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15.5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rPr>
                <w:rFonts w:ascii="Montserrat" w:hAnsi="Montserrat"/>
                <w:sz w:val="20"/>
                <w:szCs w:val="20"/>
              </w:rPr>
            </w:pPr>
            <w:r w:rsidRPr="00F15F03">
              <w:rPr>
                <w:rFonts w:ascii="Montserrat" w:hAnsi="Montserrat"/>
                <w:sz w:val="20"/>
                <w:szCs w:val="20"/>
              </w:rPr>
              <w:t>Wymuszanie cyklicznej zmiany haseł z dokładnością do pojedynczego konta użytkownika, przez osobę uprawnioną do zarządzania użytkownikami.</w:t>
            </w:r>
          </w:p>
          <w:p w:rsidR="002D7C45" w:rsidRPr="00F15F03" w:rsidRDefault="002D7C45" w:rsidP="00F15F03">
            <w:pPr>
              <w:widowControl w:val="0"/>
              <w:spacing w:after="0" w:line="240" w:lineRule="auto"/>
              <w:rPr>
                <w:rFonts w:ascii="Montserrat" w:hAnsi="Montserrat"/>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p>
        </w:tc>
      </w:tr>
      <w:tr w:rsidR="002D7C45"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15.6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rPr>
                <w:rFonts w:ascii="Montserrat" w:hAnsi="Montserrat"/>
                <w:sz w:val="20"/>
                <w:szCs w:val="20"/>
              </w:rPr>
            </w:pPr>
            <w:r w:rsidRPr="00F15F03">
              <w:rPr>
                <w:rFonts w:ascii="Montserrat" w:hAnsi="Montserrat"/>
                <w:sz w:val="20"/>
                <w:szCs w:val="20"/>
              </w:rPr>
              <w:t>Możliwość wyświetlenia listy zalogowanych użytkowników i ich wylogowania (posiadając stosowne uprawnienia).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p>
        </w:tc>
      </w:tr>
      <w:tr w:rsidR="002D7C45" w:rsidRPr="00F15F03" w:rsidTr="00AE5DB2">
        <w:trPr>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15.7</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rPr>
                <w:rFonts w:ascii="Montserrat" w:hAnsi="Montserrat"/>
                <w:sz w:val="20"/>
                <w:szCs w:val="20"/>
              </w:rPr>
            </w:pPr>
            <w:r w:rsidRPr="00F15F03">
              <w:rPr>
                <w:rFonts w:ascii="Montserrat" w:hAnsi="Montserrat"/>
                <w:sz w:val="20"/>
                <w:szCs w:val="20"/>
              </w:rPr>
              <w:t>Historia logowania użytkowników.</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p>
        </w:tc>
      </w:tr>
      <w:tr w:rsidR="002D7C45" w:rsidRPr="00F15F03" w:rsidTr="00AE5DB2">
        <w:trPr>
          <w:trHeight w:val="492"/>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15.8</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C13D46" w:rsidRDefault="002D7C45" w:rsidP="00F15F03">
            <w:pPr>
              <w:widowControl w:val="0"/>
              <w:spacing w:after="0" w:line="240" w:lineRule="auto"/>
              <w:rPr>
                <w:rFonts w:ascii="Montserrat" w:hAnsi="Montserrat"/>
                <w:sz w:val="20"/>
                <w:szCs w:val="20"/>
              </w:rPr>
            </w:pPr>
            <w:r w:rsidRPr="00F15F03">
              <w:rPr>
                <w:rFonts w:ascii="Montserrat" w:hAnsi="Montserrat"/>
                <w:sz w:val="20"/>
                <w:szCs w:val="20"/>
              </w:rPr>
              <w:t>Funkcja resetu zapomnianego hasła użytkownika z kluczem odblokowującym wysyłanym na adres e-mail zdef</w:t>
            </w:r>
            <w:r w:rsidR="00C13D46">
              <w:rPr>
                <w:rFonts w:ascii="Montserrat" w:hAnsi="Montserrat"/>
                <w:sz w:val="20"/>
                <w:szCs w:val="20"/>
              </w:rPr>
              <w:t>iniowany w profilu użytkownika.</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p>
        </w:tc>
      </w:tr>
      <w:tr w:rsidR="002D7C45" w:rsidRPr="00F15F03" w:rsidTr="00AE5DB2">
        <w:trPr>
          <w:trHeight w:val="1123"/>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15.9</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rPr>
                <w:rFonts w:ascii="Montserrat" w:hAnsi="Montserrat"/>
                <w:sz w:val="20"/>
                <w:szCs w:val="20"/>
              </w:rPr>
            </w:pPr>
            <w:r w:rsidRPr="00F15F03">
              <w:rPr>
                <w:rFonts w:ascii="Montserrat" w:hAnsi="Montserrat"/>
                <w:sz w:val="20"/>
                <w:szCs w:val="20"/>
              </w:rPr>
              <w:t>Komunikaty systemowe kierowane do użytkowników i/lub grup użytkowników. Weryfikacja potwierdzeń komunikatów przez adresatów wiadomości. Możliwość wykorzystania komunikatów systemowych do automatycznego informowania uprawnionych użytkowników o zdarzeniach w systemie.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p>
        </w:tc>
      </w:tr>
      <w:tr w:rsidR="002D7C45"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15.10</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rPr>
                <w:rFonts w:ascii="Montserrat" w:hAnsi="Montserrat"/>
                <w:sz w:val="20"/>
                <w:szCs w:val="20"/>
              </w:rPr>
            </w:pPr>
            <w:r w:rsidRPr="00F15F03">
              <w:rPr>
                <w:rFonts w:ascii="Montserrat" w:hAnsi="Montserrat"/>
                <w:sz w:val="20"/>
                <w:szCs w:val="20"/>
              </w:rPr>
              <w:t>Autoryzacja użytkowników poprzez zewnętrzny serwer LDAP (np. domena MS Windows – Active Directory posiadana przez Zamawiającego). Możliwość zmiany hasła w LDAP poprzez oferowany system. Możliwość wdrożenia jednokrotnego logowania użytkownika – SSO (hasło lub karta inteligentna). Konta jeszcze nie istniejące w systemie zakładają się na podstawie użytkownika wzorcowego – kopiując jego uprawnienia, ograniczenia, preferencje i przypisane statystyki.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p>
        </w:tc>
      </w:tr>
      <w:tr w:rsidR="002D7C45"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15.11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rPr>
                <w:rFonts w:ascii="Montserrat" w:hAnsi="Montserrat"/>
                <w:sz w:val="20"/>
                <w:szCs w:val="20"/>
              </w:rPr>
            </w:pPr>
            <w:r w:rsidRPr="00F15F03">
              <w:rPr>
                <w:rFonts w:ascii="Montserrat" w:hAnsi="Montserrat"/>
                <w:sz w:val="20"/>
                <w:szCs w:val="20"/>
              </w:rPr>
              <w:t>Możliwość przypinania poszczególnym użytkownikom zapisanych kryteriów wyszukiwania („ulubionych”) przez osobę upoważnioną do zarządzania użytkownikami.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p>
        </w:tc>
      </w:tr>
      <w:tr w:rsidR="002D7C45"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15.12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rPr>
                <w:rFonts w:ascii="Montserrat" w:hAnsi="Montserrat"/>
                <w:sz w:val="20"/>
                <w:szCs w:val="20"/>
              </w:rPr>
            </w:pPr>
            <w:r w:rsidRPr="00F15F03">
              <w:rPr>
                <w:rFonts w:ascii="Montserrat" w:hAnsi="Montserrat"/>
                <w:sz w:val="20"/>
                <w:szCs w:val="20"/>
              </w:rPr>
              <w:t>Funkcja kopiowania użytkowników – utworzenia nowego konta z identycznymi uprawnieniami, preferencjami, ograniczeniami, ale zmienionymi danymi osobowymi/loginem.</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p>
        </w:tc>
      </w:tr>
      <w:tr w:rsidR="002D7C45" w:rsidRPr="00F15F03" w:rsidTr="00AE5DB2">
        <w:trPr>
          <w:trHeight w:val="69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15.13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rPr>
                <w:rFonts w:ascii="Montserrat" w:hAnsi="Montserrat"/>
                <w:sz w:val="20"/>
                <w:szCs w:val="20"/>
              </w:rPr>
            </w:pPr>
            <w:r w:rsidRPr="00F15F03">
              <w:rPr>
                <w:rFonts w:ascii="Montserrat" w:hAnsi="Montserrat"/>
                <w:sz w:val="20"/>
                <w:szCs w:val="20"/>
              </w:rPr>
              <w:t>Możliwość przypisania certyfikatu karty PKI użytkownikowi w celu umożliwienia logowania kartą.</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C45" w:rsidRPr="00F15F03" w:rsidRDefault="002D7C45" w:rsidP="00F15F03">
            <w:pPr>
              <w:widowControl w:val="0"/>
              <w:spacing w:after="0" w:line="240" w:lineRule="auto"/>
              <w:jc w:val="center"/>
              <w:rPr>
                <w:rFonts w:ascii="Montserrat" w:hAnsi="Montserrat"/>
                <w:sz w:val="20"/>
                <w:szCs w:val="20"/>
              </w:rPr>
            </w:pPr>
          </w:p>
        </w:tc>
      </w:tr>
      <w:tr w:rsidR="00095E5F" w:rsidRPr="00F15F03" w:rsidTr="00AE5DB2">
        <w:trPr>
          <w:trHeight w:val="397"/>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lastRenderedPageBreak/>
              <w:t>16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rPr>
                <w:rFonts w:ascii="Montserrat" w:hAnsi="Montserrat"/>
                <w:sz w:val="20"/>
                <w:szCs w:val="20"/>
              </w:rPr>
            </w:pPr>
            <w:r w:rsidRPr="00F15F03">
              <w:rPr>
                <w:rFonts w:ascii="Montserrat" w:hAnsi="Montserrat"/>
                <w:sz w:val="20"/>
                <w:szCs w:val="20"/>
              </w:rPr>
              <w:t>Bezpieczeństwo danych</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w:t>
            </w:r>
          </w:p>
        </w:tc>
      </w:tr>
      <w:tr w:rsidR="00095E5F"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16.1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rPr>
                <w:rFonts w:ascii="Montserrat" w:hAnsi="Montserrat"/>
                <w:i/>
                <w:iCs/>
                <w:sz w:val="20"/>
                <w:szCs w:val="20"/>
              </w:rPr>
            </w:pPr>
            <w:r w:rsidRPr="00F15F03">
              <w:rPr>
                <w:rFonts w:ascii="Montserrat" w:hAnsi="Montserrat"/>
                <w:sz w:val="20"/>
                <w:szCs w:val="20"/>
              </w:rPr>
              <w:t>Dostęp do systemu zabezpieczany jest kombinacją użytkownik/hasło lub przy pomocy systemu PKI (karty inteligentnej) funkcjonującego u Zamawiającego. Możliwość obsługi logowania dwuskładnikowego (2FA) ze wsparciem dla aplikacji mobilnych (minimum systemy Android i iOS).</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p>
        </w:tc>
      </w:tr>
      <w:tr w:rsidR="00095E5F"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16.2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rPr>
                <w:rFonts w:ascii="Montserrat" w:hAnsi="Montserrat"/>
                <w:sz w:val="20"/>
                <w:szCs w:val="20"/>
              </w:rPr>
            </w:pPr>
            <w:r w:rsidRPr="00F15F03">
              <w:rPr>
                <w:rFonts w:ascii="Montserrat" w:hAnsi="Montserrat"/>
                <w:sz w:val="20"/>
                <w:szCs w:val="20"/>
              </w:rPr>
              <w:t>Automatyczne wylogowanie użytkownika po określonym zdefiniowanym przez administratora czasie nieaktywności.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p>
        </w:tc>
      </w:tr>
      <w:tr w:rsidR="00095E5F"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16.3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rPr>
                <w:rFonts w:ascii="Montserrat" w:hAnsi="Montserrat"/>
                <w:sz w:val="20"/>
                <w:szCs w:val="20"/>
              </w:rPr>
            </w:pPr>
            <w:r w:rsidRPr="00F15F03">
              <w:rPr>
                <w:rFonts w:ascii="Montserrat" w:hAnsi="Montserrat"/>
                <w:sz w:val="20"/>
                <w:szCs w:val="20"/>
              </w:rPr>
              <w:t>Możliwość skonfigurowania bezpiecznego dostępu poprzez VPN zgodnie z warunkami DIiBI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p>
        </w:tc>
      </w:tr>
      <w:tr w:rsidR="00095E5F"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16.4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rPr>
                <w:rFonts w:ascii="Montserrat" w:hAnsi="Montserrat"/>
                <w:sz w:val="20"/>
                <w:szCs w:val="20"/>
              </w:rPr>
            </w:pPr>
            <w:r w:rsidRPr="00F15F03">
              <w:rPr>
                <w:rFonts w:ascii="Montserrat" w:hAnsi="Montserrat"/>
                <w:sz w:val="20"/>
                <w:szCs w:val="20"/>
              </w:rPr>
              <w:t>Kopia danych realizowana w czasie rzeczywistym w postaci replikacji bazy na lustrzanym serwerze bazy danych w środowisku wirtualnym Zamawiającego. Wykonawca dostarczy Zamawiającemu obraz maszyny wirtualnej serwera replikacji oraz przekaże licencje na niezbędne oprogramowanie firm trzecich w tym system/y operacyjny/ne (o ile dotyczy).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p>
        </w:tc>
      </w:tr>
      <w:tr w:rsidR="00095E5F"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16.5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rPr>
                <w:rFonts w:ascii="Montserrat" w:hAnsi="Montserrat"/>
                <w:sz w:val="20"/>
                <w:szCs w:val="20"/>
              </w:rPr>
            </w:pPr>
            <w:r w:rsidRPr="00F15F03">
              <w:rPr>
                <w:rFonts w:ascii="Montserrat" w:hAnsi="Montserrat"/>
                <w:sz w:val="20"/>
                <w:szCs w:val="20"/>
              </w:rPr>
              <w:t xml:space="preserve">Mechanizm codziennej kopii zapasowa danych zgromadzonych w bazie do systemu kopii bezpieczeństwa </w:t>
            </w:r>
            <w:r w:rsidR="00C13D46">
              <w:rPr>
                <w:rFonts w:ascii="Montserrat" w:hAnsi="Montserrat"/>
                <w:sz w:val="20"/>
                <w:szCs w:val="20"/>
              </w:rPr>
              <w:t>wskazanego przez Zamawiającego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p>
        </w:tc>
      </w:tr>
      <w:tr w:rsidR="00095E5F"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16.6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rPr>
                <w:rFonts w:ascii="Montserrat" w:hAnsi="Montserrat"/>
                <w:sz w:val="20"/>
                <w:szCs w:val="20"/>
              </w:rPr>
            </w:pPr>
            <w:r w:rsidRPr="00F15F03">
              <w:rPr>
                <w:rFonts w:ascii="Montserrat" w:hAnsi="Montserrat"/>
                <w:sz w:val="20"/>
                <w:szCs w:val="20"/>
              </w:rPr>
              <w:t>Generowanie podpisanego PDF zabezpieczonego przed edycją i kopiowaniem treści – konfigurowalne ograniczenie uprawnień pliku PDF.</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p>
        </w:tc>
      </w:tr>
      <w:tr w:rsidR="00095E5F"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16.7</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rPr>
                <w:rFonts w:ascii="Montserrat" w:hAnsi="Montserrat"/>
                <w:sz w:val="20"/>
                <w:szCs w:val="20"/>
              </w:rPr>
            </w:pPr>
            <w:r w:rsidRPr="00F15F03">
              <w:rPr>
                <w:rFonts w:ascii="Montserrat" w:hAnsi="Montserrat"/>
                <w:sz w:val="20"/>
                <w:szCs w:val="20"/>
              </w:rPr>
              <w:t>Możliwość włączenia automatycznej dezaktywacji kont użytkowników, które nie były używane przez określony czas.</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p>
        </w:tc>
      </w:tr>
      <w:tr w:rsidR="00095E5F" w:rsidRPr="00F15F03" w:rsidTr="00AE5DB2">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16.8</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rPr>
                <w:rFonts w:ascii="Montserrat" w:hAnsi="Montserrat"/>
                <w:sz w:val="20"/>
                <w:szCs w:val="20"/>
              </w:rPr>
            </w:pPr>
            <w:r w:rsidRPr="00F15F03">
              <w:rPr>
                <w:rFonts w:ascii="Montserrat" w:hAnsi="Montserrat"/>
                <w:sz w:val="20"/>
                <w:szCs w:val="20"/>
              </w:rPr>
              <w:t>Możliwość zablokowania ekranu – tymczasowego zabezpieczenia dostępu do otwartego okna programu („wygaszacza ekranu”) bez tracenia kontekstu. Po wpisaniu hasła użytkownik może kontynuować pracę z miejsca, w którym aktywował blokadę. Możliwość automatycznej blokady ekranu po określonym czasie nieaktywności.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r w:rsidRPr="00F15F03">
              <w:rPr>
                <w:rFonts w:ascii="Montserrat" w:hAnsi="Montserrat"/>
                <w:sz w:val="20"/>
                <w:szCs w:val="20"/>
              </w:rPr>
              <w:t>tak</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E5F" w:rsidRPr="00F15F03" w:rsidRDefault="00095E5F" w:rsidP="00F15F03">
            <w:pPr>
              <w:widowControl w:val="0"/>
              <w:spacing w:after="0" w:line="240" w:lineRule="auto"/>
              <w:jc w:val="center"/>
              <w:rPr>
                <w:rFonts w:ascii="Montserrat" w:hAnsi="Montserrat"/>
                <w:sz w:val="20"/>
                <w:szCs w:val="20"/>
              </w:rPr>
            </w:pPr>
          </w:p>
        </w:tc>
      </w:tr>
    </w:tbl>
    <w:p w:rsidR="005379A8" w:rsidRPr="00F15F03" w:rsidRDefault="005379A8" w:rsidP="00F15F03">
      <w:pPr>
        <w:spacing w:after="0" w:line="240" w:lineRule="auto"/>
        <w:rPr>
          <w:rFonts w:ascii="Montserrat" w:hAnsi="Montserrat"/>
          <w:sz w:val="20"/>
          <w:szCs w:val="20"/>
        </w:rPr>
      </w:pPr>
    </w:p>
    <w:p w:rsidR="005379A8" w:rsidRPr="00F15F03" w:rsidRDefault="005379A8" w:rsidP="00F15F03">
      <w:pPr>
        <w:spacing w:after="0" w:line="240" w:lineRule="auto"/>
        <w:ind w:left="426" w:hanging="426"/>
        <w:jc w:val="both"/>
        <w:rPr>
          <w:rFonts w:ascii="Montserrat" w:hAnsi="Montserrat"/>
          <w:color w:val="000000"/>
          <w:sz w:val="20"/>
          <w:szCs w:val="20"/>
        </w:rPr>
      </w:pPr>
    </w:p>
    <w:p w:rsidR="005379A8" w:rsidRPr="00F15F03" w:rsidRDefault="007030D2" w:rsidP="00F15F03">
      <w:pPr>
        <w:spacing w:after="0" w:line="240" w:lineRule="auto"/>
        <w:ind w:left="426" w:hanging="426"/>
        <w:jc w:val="both"/>
        <w:rPr>
          <w:rFonts w:ascii="Montserrat" w:eastAsia="Times New Roman" w:hAnsi="Montserrat"/>
          <w:b/>
          <w:sz w:val="20"/>
          <w:szCs w:val="20"/>
          <w:lang w:eastAsia="ar-SA"/>
        </w:rPr>
      </w:pPr>
      <w:r w:rsidRPr="00F15F03">
        <w:rPr>
          <w:rFonts w:ascii="Montserrat" w:eastAsia="Times New Roman" w:hAnsi="Montserrat"/>
          <w:b/>
          <w:sz w:val="20"/>
          <w:szCs w:val="20"/>
          <w:lang w:eastAsia="ar-SA"/>
        </w:rPr>
        <w:t>2.</w:t>
      </w:r>
      <w:r w:rsidRPr="00F15F03">
        <w:rPr>
          <w:rFonts w:ascii="Montserrat" w:eastAsia="Times New Roman" w:hAnsi="Montserrat"/>
          <w:b/>
          <w:sz w:val="20"/>
          <w:szCs w:val="20"/>
          <w:lang w:eastAsia="ar-SA"/>
        </w:rPr>
        <w:tab/>
        <w:t>Sprzęt i materiały eksploatacyjne:</w:t>
      </w:r>
    </w:p>
    <w:p w:rsidR="005379A8" w:rsidRPr="00F15F03" w:rsidRDefault="005379A8" w:rsidP="00F15F03">
      <w:pPr>
        <w:spacing w:after="0" w:line="240" w:lineRule="auto"/>
        <w:jc w:val="both"/>
        <w:rPr>
          <w:rFonts w:ascii="Montserrat" w:eastAsia="Times New Roman" w:hAnsi="Montserrat"/>
          <w:sz w:val="20"/>
          <w:szCs w:val="20"/>
          <w:lang w:eastAsia="ar-SA"/>
        </w:rPr>
      </w:pPr>
    </w:p>
    <w:p w:rsidR="005379A8" w:rsidRPr="00F15F03" w:rsidRDefault="007030D2" w:rsidP="00F15F03">
      <w:pPr>
        <w:spacing w:after="0" w:line="240" w:lineRule="auto"/>
        <w:ind w:left="426" w:hanging="426"/>
        <w:jc w:val="both"/>
        <w:rPr>
          <w:rFonts w:ascii="Montserrat" w:eastAsia="Times New Roman" w:hAnsi="Montserrat"/>
          <w:sz w:val="20"/>
          <w:szCs w:val="20"/>
          <w:lang w:eastAsia="ar-SA"/>
        </w:rPr>
      </w:pPr>
      <w:r w:rsidRPr="00F15F03">
        <w:rPr>
          <w:rFonts w:ascii="Montserrat" w:eastAsia="Times New Roman" w:hAnsi="Montserrat"/>
          <w:sz w:val="20"/>
          <w:szCs w:val="20"/>
          <w:lang w:eastAsia="ar-SA"/>
        </w:rPr>
        <w:t>a)</w:t>
      </w:r>
      <w:r w:rsidRPr="00F15F03">
        <w:rPr>
          <w:rFonts w:ascii="Montserrat" w:eastAsia="Times New Roman" w:hAnsi="Montserrat"/>
          <w:sz w:val="20"/>
          <w:szCs w:val="20"/>
          <w:lang w:eastAsia="ar-SA"/>
        </w:rPr>
        <w:tab/>
        <w:t>Informacje ogólne dotyczące przedmiotu zamówienia (</w:t>
      </w:r>
      <w:r w:rsidRPr="00F15F03">
        <w:rPr>
          <w:rFonts w:ascii="Montserrat" w:eastAsia="Times New Roman" w:hAnsi="Montserrat"/>
          <w:i/>
          <w:sz w:val="20"/>
          <w:szCs w:val="20"/>
          <w:lang w:eastAsia="ar-SA"/>
        </w:rPr>
        <w:t xml:space="preserve">tabelę proszę powielić </w:t>
      </w:r>
      <w:r w:rsidRPr="00F15F03">
        <w:rPr>
          <w:rFonts w:ascii="Montserrat" w:eastAsia="Times New Roman" w:hAnsi="Montserrat"/>
          <w:i/>
          <w:sz w:val="20"/>
          <w:szCs w:val="20"/>
          <w:lang w:eastAsia="ar-SA"/>
        </w:rPr>
        <w:br/>
        <w:t>wg potrzeb</w:t>
      </w:r>
      <w:r w:rsidRPr="00F15F03">
        <w:rPr>
          <w:rFonts w:ascii="Montserrat" w:eastAsia="Times New Roman" w:hAnsi="Montserrat"/>
          <w:sz w:val="20"/>
          <w:szCs w:val="20"/>
          <w:lang w:eastAsia="ar-SA"/>
        </w:rPr>
        <w:t>):</w:t>
      </w:r>
    </w:p>
    <w:p w:rsidR="005379A8" w:rsidRPr="00F15F03" w:rsidRDefault="005379A8" w:rsidP="00F15F03">
      <w:pPr>
        <w:spacing w:after="0" w:line="240" w:lineRule="auto"/>
        <w:ind w:left="720"/>
        <w:jc w:val="both"/>
        <w:rPr>
          <w:rFonts w:ascii="Montserrat" w:eastAsia="Times New Roman" w:hAnsi="Montserrat"/>
          <w:b/>
          <w:sz w:val="20"/>
          <w:szCs w:val="20"/>
          <w:lang w:eastAsia="ar-SA"/>
        </w:rPr>
      </w:pPr>
    </w:p>
    <w:tbl>
      <w:tblPr>
        <w:tblpPr w:leftFromText="141" w:rightFromText="141" w:vertAnchor="text" w:tblpY="1"/>
        <w:tblW w:w="9180" w:type="dxa"/>
        <w:tblLayout w:type="fixed"/>
        <w:tblLook w:val="04A0" w:firstRow="1" w:lastRow="0" w:firstColumn="1" w:lastColumn="0" w:noHBand="0" w:noVBand="1"/>
      </w:tblPr>
      <w:tblGrid>
        <w:gridCol w:w="425"/>
        <w:gridCol w:w="3936"/>
        <w:gridCol w:w="4819"/>
      </w:tblGrid>
      <w:tr w:rsidR="005379A8" w:rsidRPr="00F15F03">
        <w:trPr>
          <w:trHeight w:val="340"/>
        </w:trPr>
        <w:tc>
          <w:tcPr>
            <w:tcW w:w="425" w:type="dxa"/>
            <w:tcBorders>
              <w:top w:val="single" w:sz="4" w:space="0" w:color="000000"/>
              <w:left w:val="single" w:sz="4" w:space="0" w:color="000000"/>
              <w:bottom w:val="single" w:sz="4" w:space="0" w:color="000000"/>
              <w:right w:val="single" w:sz="4" w:space="0" w:color="000000"/>
            </w:tcBorders>
            <w:vAlign w:val="center"/>
          </w:tcPr>
          <w:p w:rsidR="005379A8" w:rsidRPr="00F15F03" w:rsidRDefault="007030D2" w:rsidP="00F15F03">
            <w:pPr>
              <w:widowControl w:val="0"/>
              <w:snapToGrid w:val="0"/>
              <w:spacing w:after="0" w:line="240" w:lineRule="auto"/>
              <w:ind w:right="-116"/>
              <w:jc w:val="center"/>
              <w:rPr>
                <w:rFonts w:ascii="Montserrat" w:eastAsia="Times New Roman" w:hAnsi="Montserrat"/>
                <w:sz w:val="20"/>
                <w:szCs w:val="20"/>
                <w:lang w:eastAsia="ar-SA"/>
              </w:rPr>
            </w:pPr>
            <w:r w:rsidRPr="00F15F03">
              <w:rPr>
                <w:rFonts w:ascii="Montserrat" w:eastAsia="Times New Roman" w:hAnsi="Montserrat"/>
                <w:sz w:val="20"/>
                <w:szCs w:val="20"/>
                <w:lang w:eastAsia="ar-SA"/>
              </w:rPr>
              <w:t>1.</w:t>
            </w:r>
          </w:p>
        </w:tc>
        <w:tc>
          <w:tcPr>
            <w:tcW w:w="3936" w:type="dxa"/>
            <w:tcBorders>
              <w:top w:val="single" w:sz="4" w:space="0" w:color="000000"/>
              <w:left w:val="single" w:sz="4" w:space="0" w:color="000000"/>
              <w:bottom w:val="single" w:sz="4" w:space="0" w:color="000000"/>
              <w:right w:val="single" w:sz="4" w:space="0" w:color="000000"/>
            </w:tcBorders>
            <w:vAlign w:val="center"/>
          </w:tcPr>
          <w:p w:rsidR="005379A8" w:rsidRPr="00F15F03" w:rsidRDefault="007030D2" w:rsidP="00F15F03">
            <w:pPr>
              <w:widowControl w:val="0"/>
              <w:snapToGrid w:val="0"/>
              <w:spacing w:after="0" w:line="240" w:lineRule="auto"/>
              <w:ind w:right="-116"/>
              <w:rPr>
                <w:rFonts w:ascii="Montserrat" w:eastAsia="Times New Roman" w:hAnsi="Montserrat"/>
                <w:sz w:val="20"/>
                <w:szCs w:val="20"/>
                <w:lang w:eastAsia="ar-SA"/>
              </w:rPr>
            </w:pPr>
            <w:r w:rsidRPr="00F15F03">
              <w:rPr>
                <w:rFonts w:ascii="Montserrat" w:eastAsia="Times New Roman" w:hAnsi="Montserrat"/>
                <w:sz w:val="20"/>
                <w:szCs w:val="20"/>
                <w:lang w:eastAsia="pl-PL"/>
              </w:rPr>
              <w:t>nazwa sprzętu</w:t>
            </w:r>
          </w:p>
        </w:tc>
        <w:tc>
          <w:tcPr>
            <w:tcW w:w="4819" w:type="dxa"/>
            <w:tcBorders>
              <w:top w:val="single" w:sz="4" w:space="0" w:color="000000"/>
              <w:left w:val="single" w:sz="4" w:space="0" w:color="000000"/>
              <w:bottom w:val="single" w:sz="4" w:space="0" w:color="000000"/>
              <w:right w:val="single" w:sz="4" w:space="0" w:color="000000"/>
            </w:tcBorders>
            <w:vAlign w:val="center"/>
          </w:tcPr>
          <w:p w:rsidR="005379A8" w:rsidRPr="00F15F03" w:rsidRDefault="005379A8" w:rsidP="00F15F03">
            <w:pPr>
              <w:widowControl w:val="0"/>
              <w:snapToGrid w:val="0"/>
              <w:spacing w:after="0" w:line="240" w:lineRule="auto"/>
              <w:ind w:right="-116"/>
              <w:rPr>
                <w:rFonts w:ascii="Montserrat" w:eastAsia="Times New Roman" w:hAnsi="Montserrat"/>
                <w:sz w:val="20"/>
                <w:szCs w:val="20"/>
                <w:lang w:eastAsia="ar-SA"/>
              </w:rPr>
            </w:pPr>
          </w:p>
        </w:tc>
      </w:tr>
      <w:tr w:rsidR="005379A8" w:rsidRPr="00F15F03">
        <w:trPr>
          <w:trHeight w:val="340"/>
        </w:trPr>
        <w:tc>
          <w:tcPr>
            <w:tcW w:w="425" w:type="dxa"/>
            <w:tcBorders>
              <w:top w:val="single" w:sz="4" w:space="0" w:color="000000"/>
              <w:left w:val="single" w:sz="4" w:space="0" w:color="000000"/>
              <w:bottom w:val="single" w:sz="4" w:space="0" w:color="000000"/>
              <w:right w:val="single" w:sz="4" w:space="0" w:color="000000"/>
            </w:tcBorders>
            <w:vAlign w:val="center"/>
          </w:tcPr>
          <w:p w:rsidR="005379A8" w:rsidRPr="00F15F03" w:rsidRDefault="007030D2" w:rsidP="00F15F03">
            <w:pPr>
              <w:widowControl w:val="0"/>
              <w:snapToGrid w:val="0"/>
              <w:spacing w:after="0" w:line="240" w:lineRule="auto"/>
              <w:ind w:right="-116"/>
              <w:jc w:val="center"/>
              <w:rPr>
                <w:rFonts w:ascii="Montserrat" w:eastAsia="Times New Roman" w:hAnsi="Montserrat"/>
                <w:sz w:val="20"/>
                <w:szCs w:val="20"/>
                <w:lang w:eastAsia="ar-SA"/>
              </w:rPr>
            </w:pPr>
            <w:r w:rsidRPr="00F15F03">
              <w:rPr>
                <w:rFonts w:ascii="Montserrat" w:eastAsia="Times New Roman" w:hAnsi="Montserrat"/>
                <w:sz w:val="20"/>
                <w:szCs w:val="20"/>
                <w:lang w:eastAsia="ar-SA"/>
              </w:rPr>
              <w:t>2.</w:t>
            </w:r>
          </w:p>
        </w:tc>
        <w:tc>
          <w:tcPr>
            <w:tcW w:w="3936" w:type="dxa"/>
            <w:tcBorders>
              <w:top w:val="single" w:sz="4" w:space="0" w:color="000000"/>
              <w:left w:val="single" w:sz="4" w:space="0" w:color="000000"/>
              <w:bottom w:val="single" w:sz="4" w:space="0" w:color="000000"/>
              <w:right w:val="single" w:sz="4" w:space="0" w:color="000000"/>
            </w:tcBorders>
            <w:vAlign w:val="center"/>
          </w:tcPr>
          <w:p w:rsidR="005379A8" w:rsidRPr="00F15F03" w:rsidRDefault="007030D2" w:rsidP="00F15F03">
            <w:pPr>
              <w:widowControl w:val="0"/>
              <w:snapToGrid w:val="0"/>
              <w:spacing w:after="0" w:line="240" w:lineRule="auto"/>
              <w:ind w:right="-116"/>
              <w:rPr>
                <w:rFonts w:ascii="Montserrat" w:eastAsia="Times New Roman" w:hAnsi="Montserrat"/>
                <w:sz w:val="20"/>
                <w:szCs w:val="20"/>
                <w:lang w:eastAsia="ar-SA"/>
              </w:rPr>
            </w:pPr>
            <w:r w:rsidRPr="00F15F03">
              <w:rPr>
                <w:rFonts w:ascii="Montserrat" w:eastAsia="Times New Roman" w:hAnsi="Montserrat"/>
                <w:sz w:val="20"/>
                <w:szCs w:val="20"/>
                <w:lang w:eastAsia="ar-SA"/>
              </w:rPr>
              <w:t>model / typ / wersja</w:t>
            </w:r>
          </w:p>
        </w:tc>
        <w:tc>
          <w:tcPr>
            <w:tcW w:w="4819" w:type="dxa"/>
            <w:tcBorders>
              <w:top w:val="single" w:sz="4" w:space="0" w:color="000000"/>
              <w:left w:val="single" w:sz="4" w:space="0" w:color="000000"/>
              <w:bottom w:val="single" w:sz="4" w:space="0" w:color="000000"/>
              <w:right w:val="single" w:sz="4" w:space="0" w:color="000000"/>
            </w:tcBorders>
            <w:vAlign w:val="center"/>
          </w:tcPr>
          <w:p w:rsidR="005379A8" w:rsidRPr="00F15F03" w:rsidRDefault="005379A8" w:rsidP="00F15F03">
            <w:pPr>
              <w:widowControl w:val="0"/>
              <w:snapToGrid w:val="0"/>
              <w:spacing w:after="0" w:line="240" w:lineRule="auto"/>
              <w:ind w:right="-116"/>
              <w:rPr>
                <w:rFonts w:ascii="Montserrat" w:eastAsia="Times New Roman" w:hAnsi="Montserrat"/>
                <w:sz w:val="20"/>
                <w:szCs w:val="20"/>
                <w:lang w:eastAsia="ar-SA"/>
              </w:rPr>
            </w:pPr>
          </w:p>
        </w:tc>
      </w:tr>
      <w:tr w:rsidR="005379A8" w:rsidRPr="00F15F03">
        <w:trPr>
          <w:trHeight w:val="340"/>
        </w:trPr>
        <w:tc>
          <w:tcPr>
            <w:tcW w:w="425" w:type="dxa"/>
            <w:tcBorders>
              <w:top w:val="single" w:sz="4" w:space="0" w:color="000000"/>
              <w:left w:val="single" w:sz="4" w:space="0" w:color="000000"/>
              <w:bottom w:val="single" w:sz="4" w:space="0" w:color="000000"/>
              <w:right w:val="single" w:sz="4" w:space="0" w:color="000000"/>
            </w:tcBorders>
            <w:vAlign w:val="center"/>
          </w:tcPr>
          <w:p w:rsidR="005379A8" w:rsidRPr="00F15F03" w:rsidRDefault="007030D2" w:rsidP="00F15F03">
            <w:pPr>
              <w:widowControl w:val="0"/>
              <w:snapToGrid w:val="0"/>
              <w:spacing w:after="0" w:line="240" w:lineRule="auto"/>
              <w:ind w:right="-116"/>
              <w:jc w:val="center"/>
              <w:rPr>
                <w:rFonts w:ascii="Montserrat" w:eastAsia="Times New Roman" w:hAnsi="Montserrat"/>
                <w:sz w:val="20"/>
                <w:szCs w:val="20"/>
                <w:lang w:eastAsia="ar-SA"/>
              </w:rPr>
            </w:pPr>
            <w:r w:rsidRPr="00F15F03">
              <w:rPr>
                <w:rFonts w:ascii="Montserrat" w:eastAsia="Times New Roman" w:hAnsi="Montserrat"/>
                <w:sz w:val="20"/>
                <w:szCs w:val="20"/>
                <w:lang w:eastAsia="ar-SA"/>
              </w:rPr>
              <w:t>3.</w:t>
            </w:r>
          </w:p>
        </w:tc>
        <w:tc>
          <w:tcPr>
            <w:tcW w:w="3936" w:type="dxa"/>
            <w:tcBorders>
              <w:top w:val="single" w:sz="4" w:space="0" w:color="000000"/>
              <w:left w:val="single" w:sz="4" w:space="0" w:color="000000"/>
              <w:bottom w:val="single" w:sz="4" w:space="0" w:color="000000"/>
              <w:right w:val="single" w:sz="4" w:space="0" w:color="000000"/>
            </w:tcBorders>
            <w:vAlign w:val="center"/>
          </w:tcPr>
          <w:p w:rsidR="005379A8" w:rsidRPr="00F15F03" w:rsidRDefault="007030D2" w:rsidP="00F15F03">
            <w:pPr>
              <w:widowControl w:val="0"/>
              <w:snapToGrid w:val="0"/>
              <w:spacing w:after="0" w:line="240" w:lineRule="auto"/>
              <w:ind w:right="-116"/>
              <w:rPr>
                <w:rFonts w:ascii="Montserrat" w:eastAsia="Times New Roman" w:hAnsi="Montserrat"/>
                <w:sz w:val="20"/>
                <w:szCs w:val="20"/>
                <w:lang w:eastAsia="ar-SA"/>
              </w:rPr>
            </w:pPr>
            <w:r w:rsidRPr="00F15F03">
              <w:rPr>
                <w:rFonts w:ascii="Montserrat" w:eastAsia="Times New Roman" w:hAnsi="Montserrat"/>
                <w:sz w:val="20"/>
                <w:szCs w:val="20"/>
                <w:lang w:eastAsia="ar-SA"/>
              </w:rPr>
              <w:t>producent (nazwa/siedziba)</w:t>
            </w:r>
          </w:p>
        </w:tc>
        <w:tc>
          <w:tcPr>
            <w:tcW w:w="4819" w:type="dxa"/>
            <w:tcBorders>
              <w:top w:val="single" w:sz="4" w:space="0" w:color="000000"/>
              <w:left w:val="single" w:sz="4" w:space="0" w:color="000000"/>
              <w:bottom w:val="single" w:sz="4" w:space="0" w:color="000000"/>
              <w:right w:val="single" w:sz="4" w:space="0" w:color="000000"/>
            </w:tcBorders>
            <w:vAlign w:val="center"/>
          </w:tcPr>
          <w:p w:rsidR="005379A8" w:rsidRPr="00F15F03" w:rsidRDefault="005379A8" w:rsidP="00F15F03">
            <w:pPr>
              <w:widowControl w:val="0"/>
              <w:snapToGrid w:val="0"/>
              <w:spacing w:after="0" w:line="240" w:lineRule="auto"/>
              <w:ind w:right="-116"/>
              <w:rPr>
                <w:rFonts w:ascii="Montserrat" w:eastAsia="Times New Roman" w:hAnsi="Montserrat"/>
                <w:sz w:val="20"/>
                <w:szCs w:val="20"/>
                <w:lang w:val="en-US" w:eastAsia="ar-SA"/>
              </w:rPr>
            </w:pPr>
          </w:p>
        </w:tc>
      </w:tr>
      <w:tr w:rsidR="005379A8" w:rsidRPr="00F15F03">
        <w:trPr>
          <w:trHeight w:val="340"/>
        </w:trPr>
        <w:tc>
          <w:tcPr>
            <w:tcW w:w="425" w:type="dxa"/>
            <w:tcBorders>
              <w:top w:val="single" w:sz="4" w:space="0" w:color="000000"/>
              <w:left w:val="single" w:sz="4" w:space="0" w:color="000000"/>
              <w:bottom w:val="single" w:sz="4" w:space="0" w:color="000000"/>
              <w:right w:val="single" w:sz="4" w:space="0" w:color="000000"/>
            </w:tcBorders>
            <w:vAlign w:val="center"/>
          </w:tcPr>
          <w:p w:rsidR="005379A8" w:rsidRPr="00F15F03" w:rsidRDefault="007030D2" w:rsidP="00F15F03">
            <w:pPr>
              <w:widowControl w:val="0"/>
              <w:snapToGrid w:val="0"/>
              <w:spacing w:after="0" w:line="240" w:lineRule="auto"/>
              <w:ind w:right="-116"/>
              <w:jc w:val="center"/>
              <w:rPr>
                <w:rFonts w:ascii="Montserrat" w:eastAsia="Times New Roman" w:hAnsi="Montserrat"/>
                <w:sz w:val="20"/>
                <w:szCs w:val="20"/>
                <w:lang w:eastAsia="ar-SA"/>
              </w:rPr>
            </w:pPr>
            <w:r w:rsidRPr="00F15F03">
              <w:rPr>
                <w:rFonts w:ascii="Montserrat" w:eastAsia="Times New Roman" w:hAnsi="Montserrat"/>
                <w:sz w:val="20"/>
                <w:szCs w:val="20"/>
                <w:lang w:eastAsia="ar-SA"/>
              </w:rPr>
              <w:t>4.</w:t>
            </w:r>
          </w:p>
        </w:tc>
        <w:tc>
          <w:tcPr>
            <w:tcW w:w="3936" w:type="dxa"/>
            <w:tcBorders>
              <w:top w:val="single" w:sz="4" w:space="0" w:color="000000"/>
              <w:left w:val="single" w:sz="4" w:space="0" w:color="000000"/>
              <w:bottom w:val="single" w:sz="4" w:space="0" w:color="000000"/>
              <w:right w:val="single" w:sz="4" w:space="0" w:color="000000"/>
            </w:tcBorders>
            <w:vAlign w:val="center"/>
          </w:tcPr>
          <w:p w:rsidR="005379A8" w:rsidRPr="00F15F03" w:rsidRDefault="007030D2" w:rsidP="00F15F03">
            <w:pPr>
              <w:widowControl w:val="0"/>
              <w:snapToGrid w:val="0"/>
              <w:spacing w:after="0" w:line="240" w:lineRule="auto"/>
              <w:ind w:right="-116"/>
              <w:rPr>
                <w:rFonts w:ascii="Montserrat" w:eastAsia="Times New Roman" w:hAnsi="Montserrat"/>
                <w:sz w:val="20"/>
                <w:szCs w:val="20"/>
                <w:lang w:eastAsia="ar-SA"/>
              </w:rPr>
            </w:pPr>
            <w:r w:rsidRPr="00F15F03">
              <w:rPr>
                <w:rFonts w:ascii="Montserrat" w:eastAsia="Times New Roman" w:hAnsi="Montserrat"/>
                <w:sz w:val="20"/>
                <w:szCs w:val="20"/>
                <w:lang w:eastAsia="ar-SA"/>
              </w:rPr>
              <w:t>kraj pochodzenia</w:t>
            </w:r>
          </w:p>
        </w:tc>
        <w:tc>
          <w:tcPr>
            <w:tcW w:w="4819" w:type="dxa"/>
            <w:tcBorders>
              <w:top w:val="single" w:sz="4" w:space="0" w:color="000000"/>
              <w:left w:val="single" w:sz="4" w:space="0" w:color="000000"/>
              <w:bottom w:val="single" w:sz="4" w:space="0" w:color="000000"/>
              <w:right w:val="single" w:sz="4" w:space="0" w:color="000000"/>
            </w:tcBorders>
            <w:vAlign w:val="center"/>
          </w:tcPr>
          <w:p w:rsidR="005379A8" w:rsidRPr="00F15F03" w:rsidRDefault="005379A8" w:rsidP="00F15F03">
            <w:pPr>
              <w:widowControl w:val="0"/>
              <w:snapToGrid w:val="0"/>
              <w:spacing w:after="0" w:line="240" w:lineRule="auto"/>
              <w:ind w:right="-116"/>
              <w:rPr>
                <w:rFonts w:ascii="Montserrat" w:eastAsia="Times New Roman" w:hAnsi="Montserrat"/>
                <w:sz w:val="20"/>
                <w:szCs w:val="20"/>
                <w:lang w:val="en-US" w:eastAsia="ar-SA"/>
              </w:rPr>
            </w:pPr>
          </w:p>
        </w:tc>
      </w:tr>
    </w:tbl>
    <w:p w:rsidR="005379A8" w:rsidRPr="00F15F03" w:rsidRDefault="005379A8" w:rsidP="00F15F03">
      <w:pPr>
        <w:spacing w:after="0" w:line="240" w:lineRule="auto"/>
        <w:jc w:val="center"/>
        <w:rPr>
          <w:rFonts w:ascii="Montserrat" w:eastAsia="Times New Roman" w:hAnsi="Montserrat"/>
          <w:sz w:val="20"/>
          <w:szCs w:val="20"/>
          <w:lang w:eastAsia="ar-SA"/>
        </w:rPr>
      </w:pPr>
    </w:p>
    <w:p w:rsidR="005379A8" w:rsidRPr="00F15F03" w:rsidRDefault="007030D2" w:rsidP="00F15F03">
      <w:pPr>
        <w:spacing w:after="0" w:line="240" w:lineRule="auto"/>
        <w:ind w:left="426" w:hanging="426"/>
        <w:jc w:val="both"/>
        <w:rPr>
          <w:rFonts w:ascii="Montserrat" w:eastAsia="Times New Roman" w:hAnsi="Montserrat"/>
          <w:sz w:val="20"/>
          <w:szCs w:val="20"/>
          <w:lang w:eastAsia="ar-SA"/>
        </w:rPr>
      </w:pPr>
      <w:r w:rsidRPr="00F15F03">
        <w:rPr>
          <w:rFonts w:ascii="Montserrat" w:eastAsia="Times New Roman" w:hAnsi="Montserrat"/>
          <w:sz w:val="20"/>
          <w:szCs w:val="20"/>
          <w:lang w:eastAsia="ar-SA"/>
        </w:rPr>
        <w:t>b)</w:t>
      </w:r>
      <w:r w:rsidRPr="00F15F03">
        <w:rPr>
          <w:rFonts w:ascii="Montserrat" w:eastAsia="Times New Roman" w:hAnsi="Montserrat"/>
          <w:sz w:val="20"/>
          <w:szCs w:val="20"/>
          <w:lang w:eastAsia="ar-SA"/>
        </w:rPr>
        <w:tab/>
        <w:t>Parametry przedmiotu zamówienia wymagane bezwzględnie:</w:t>
      </w:r>
    </w:p>
    <w:p w:rsidR="005379A8" w:rsidRPr="00F15F03" w:rsidRDefault="005379A8" w:rsidP="00F15F03">
      <w:pPr>
        <w:spacing w:after="0" w:line="240" w:lineRule="auto"/>
        <w:jc w:val="both"/>
        <w:rPr>
          <w:rFonts w:ascii="Montserrat" w:hAnsi="Montserrat"/>
          <w:sz w:val="20"/>
          <w:szCs w:val="20"/>
        </w:rPr>
      </w:pPr>
    </w:p>
    <w:tbl>
      <w:tblPr>
        <w:tblpPr w:leftFromText="141" w:rightFromText="141" w:vertAnchor="text" w:tblpX="-176" w:tblpY="1"/>
        <w:tblW w:w="5188" w:type="pct"/>
        <w:tblLayout w:type="fixed"/>
        <w:tblLook w:val="04A0" w:firstRow="1" w:lastRow="0" w:firstColumn="1" w:lastColumn="0" w:noHBand="0" w:noVBand="1"/>
      </w:tblPr>
      <w:tblGrid>
        <w:gridCol w:w="680"/>
        <w:gridCol w:w="5102"/>
        <w:gridCol w:w="1361"/>
        <w:gridCol w:w="2494"/>
      </w:tblGrid>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379A8" w:rsidRPr="00F22236" w:rsidRDefault="007030D2" w:rsidP="00006702">
            <w:pPr>
              <w:widowControl w:val="0"/>
              <w:spacing w:after="0" w:line="240" w:lineRule="auto"/>
              <w:ind w:left="-12" w:firstLine="12"/>
              <w:jc w:val="center"/>
              <w:rPr>
                <w:rFonts w:ascii="Montserrat" w:hAnsi="Montserrat"/>
                <w:b/>
                <w:sz w:val="18"/>
                <w:szCs w:val="20"/>
              </w:rPr>
            </w:pPr>
            <w:r w:rsidRPr="00F22236">
              <w:rPr>
                <w:rFonts w:ascii="Montserrat" w:hAnsi="Montserrat"/>
                <w:b/>
                <w:sz w:val="18"/>
                <w:szCs w:val="20"/>
              </w:rPr>
              <w:t>l.p.</w:t>
            </w:r>
          </w:p>
        </w:tc>
        <w:tc>
          <w:tcPr>
            <w:tcW w:w="51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379A8" w:rsidRPr="00F22236" w:rsidRDefault="007030D2" w:rsidP="00F15F03">
            <w:pPr>
              <w:widowControl w:val="0"/>
              <w:spacing w:after="0" w:line="240" w:lineRule="auto"/>
              <w:jc w:val="center"/>
              <w:rPr>
                <w:rFonts w:ascii="Montserrat" w:hAnsi="Montserrat"/>
                <w:b/>
                <w:sz w:val="18"/>
                <w:szCs w:val="20"/>
              </w:rPr>
            </w:pPr>
            <w:r w:rsidRPr="00F22236">
              <w:rPr>
                <w:rFonts w:ascii="Montserrat" w:hAnsi="Montserrat"/>
                <w:b/>
                <w:sz w:val="18"/>
                <w:szCs w:val="20"/>
              </w:rPr>
              <w:t>opis parametru</w:t>
            </w:r>
          </w:p>
        </w:tc>
        <w:tc>
          <w:tcPr>
            <w:tcW w:w="13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379A8" w:rsidRPr="00F22236" w:rsidRDefault="007030D2" w:rsidP="00F15F03">
            <w:pPr>
              <w:widowControl w:val="0"/>
              <w:spacing w:after="0" w:line="240" w:lineRule="auto"/>
              <w:jc w:val="center"/>
              <w:rPr>
                <w:rFonts w:ascii="Montserrat" w:hAnsi="Montserrat"/>
                <w:b/>
                <w:sz w:val="18"/>
                <w:szCs w:val="20"/>
              </w:rPr>
            </w:pPr>
            <w:r w:rsidRPr="00F22236">
              <w:rPr>
                <w:rFonts w:ascii="Montserrat" w:hAnsi="Montserrat"/>
                <w:b/>
                <w:sz w:val="18"/>
                <w:szCs w:val="20"/>
              </w:rPr>
              <w:t>parametr</w:t>
            </w:r>
          </w:p>
          <w:p w:rsidR="005379A8" w:rsidRPr="00F22236" w:rsidRDefault="007030D2" w:rsidP="00F15F03">
            <w:pPr>
              <w:widowControl w:val="0"/>
              <w:spacing w:after="0" w:line="240" w:lineRule="auto"/>
              <w:jc w:val="center"/>
              <w:rPr>
                <w:rFonts w:ascii="Montserrat" w:hAnsi="Montserrat"/>
                <w:b/>
                <w:sz w:val="18"/>
                <w:szCs w:val="20"/>
              </w:rPr>
            </w:pPr>
            <w:r w:rsidRPr="00F22236">
              <w:rPr>
                <w:rFonts w:ascii="Montserrat" w:hAnsi="Montserrat"/>
                <w:b/>
                <w:sz w:val="18"/>
                <w:szCs w:val="20"/>
              </w:rPr>
              <w:t>wymagany</w:t>
            </w:r>
          </w:p>
        </w:tc>
        <w:tc>
          <w:tcPr>
            <w:tcW w:w="24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379A8" w:rsidRPr="00F22236" w:rsidRDefault="007030D2" w:rsidP="00F15F03">
            <w:pPr>
              <w:widowControl w:val="0"/>
              <w:spacing w:after="0" w:line="240" w:lineRule="auto"/>
              <w:jc w:val="center"/>
              <w:rPr>
                <w:rFonts w:ascii="Montserrat" w:hAnsi="Montserrat"/>
                <w:b/>
                <w:sz w:val="18"/>
                <w:szCs w:val="20"/>
              </w:rPr>
            </w:pPr>
            <w:r w:rsidRPr="00F22236">
              <w:rPr>
                <w:rFonts w:ascii="Montserrat" w:hAnsi="Montserrat"/>
                <w:b/>
                <w:sz w:val="18"/>
                <w:szCs w:val="20"/>
              </w:rPr>
              <w:t>parametr oferowany (kolumnę wypełnia WYKONAWCA)</w:t>
            </w: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0"/>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widowControl w:val="0"/>
              <w:tabs>
                <w:tab w:val="left" w:pos="565"/>
              </w:tabs>
              <w:snapToGrid w:val="0"/>
              <w:spacing w:after="0" w:line="240" w:lineRule="auto"/>
              <w:rPr>
                <w:rFonts w:ascii="Montserrat" w:hAnsi="Montserrat"/>
                <w:sz w:val="20"/>
                <w:szCs w:val="20"/>
                <w:u w:val="single"/>
                <w:lang w:val="en-US"/>
              </w:rPr>
            </w:pPr>
            <w:r w:rsidRPr="00F15F03">
              <w:rPr>
                <w:rFonts w:ascii="Montserrat" w:hAnsi="Montserrat"/>
                <w:sz w:val="20"/>
                <w:szCs w:val="20"/>
                <w:u w:val="single"/>
                <w:lang w:val="en-US"/>
              </w:rPr>
              <w:t xml:space="preserve">Komputer All-in-one </w:t>
            </w:r>
            <w:r w:rsidR="00064FB9" w:rsidRPr="00F15F03">
              <w:rPr>
                <w:rFonts w:ascii="Montserrat" w:hAnsi="Montserrat"/>
                <w:color w:val="FF0000"/>
                <w:sz w:val="20"/>
                <w:szCs w:val="20"/>
                <w:u w:val="single"/>
                <w:lang w:val="en-US"/>
              </w:rPr>
              <w:t>–</w:t>
            </w:r>
            <w:r w:rsidRPr="00F15F03">
              <w:rPr>
                <w:rFonts w:ascii="Montserrat" w:hAnsi="Montserrat"/>
                <w:sz w:val="20"/>
                <w:szCs w:val="20"/>
                <w:u w:val="single"/>
                <w:lang w:val="en-US"/>
              </w:rPr>
              <w:t xml:space="preserve"> 18 szt.</w:t>
            </w:r>
          </w:p>
          <w:p w:rsidR="005379A8" w:rsidRPr="00F15F03" w:rsidRDefault="007030D2" w:rsidP="00C926DA">
            <w:pPr>
              <w:pStyle w:val="Akapitzlist1"/>
              <w:widowControl w:val="0"/>
              <w:numPr>
                <w:ilvl w:val="0"/>
                <w:numId w:val="72"/>
              </w:numPr>
              <w:spacing w:after="0" w:line="240" w:lineRule="auto"/>
              <w:ind w:left="503" w:hanging="503"/>
              <w:rPr>
                <w:rFonts w:ascii="Montserrat" w:hAnsi="Montserrat"/>
                <w:sz w:val="20"/>
                <w:szCs w:val="20"/>
              </w:rPr>
            </w:pPr>
            <w:r w:rsidRPr="00F15F03">
              <w:rPr>
                <w:rFonts w:ascii="Montserrat" w:hAnsi="Montserrat"/>
                <w:sz w:val="20"/>
                <w:szCs w:val="20"/>
              </w:rPr>
              <w:t xml:space="preserve">Przekątna ekranu: </w:t>
            </w:r>
            <w:r w:rsidRPr="00F15F03">
              <w:rPr>
                <w:rFonts w:ascii="Montserrat" w:hAnsi="Montserrat"/>
                <w:color w:val="000000"/>
                <w:sz w:val="20"/>
                <w:szCs w:val="20"/>
              </w:rPr>
              <w:t>23-24”</w:t>
            </w:r>
          </w:p>
          <w:p w:rsidR="005379A8" w:rsidRPr="00F15F03" w:rsidRDefault="007030D2" w:rsidP="00C926DA">
            <w:pPr>
              <w:pStyle w:val="Akapitzlist1"/>
              <w:widowControl w:val="0"/>
              <w:numPr>
                <w:ilvl w:val="0"/>
                <w:numId w:val="72"/>
              </w:numPr>
              <w:spacing w:after="0" w:line="240" w:lineRule="auto"/>
              <w:ind w:left="503" w:hanging="503"/>
              <w:rPr>
                <w:rFonts w:ascii="Montserrat" w:hAnsi="Montserrat"/>
                <w:sz w:val="20"/>
                <w:szCs w:val="20"/>
              </w:rPr>
            </w:pPr>
            <w:r w:rsidRPr="00F15F03">
              <w:rPr>
                <w:rFonts w:ascii="Montserrat" w:hAnsi="Montserrat"/>
                <w:sz w:val="20"/>
                <w:szCs w:val="20"/>
              </w:rPr>
              <w:t>Rozdzielczość ekranu min. 1920x1080 (FullHD).</w:t>
            </w:r>
          </w:p>
          <w:p w:rsidR="005379A8" w:rsidRPr="00F15F03" w:rsidRDefault="007030D2" w:rsidP="00C926DA">
            <w:pPr>
              <w:pStyle w:val="Akapitzlist1"/>
              <w:widowControl w:val="0"/>
              <w:numPr>
                <w:ilvl w:val="0"/>
                <w:numId w:val="72"/>
              </w:numPr>
              <w:spacing w:after="0" w:line="240" w:lineRule="auto"/>
              <w:ind w:left="503" w:hanging="503"/>
              <w:rPr>
                <w:rFonts w:ascii="Montserrat" w:hAnsi="Montserrat"/>
                <w:sz w:val="20"/>
                <w:szCs w:val="20"/>
              </w:rPr>
            </w:pPr>
            <w:r w:rsidRPr="00F15F03">
              <w:rPr>
                <w:rFonts w:ascii="Montserrat" w:hAnsi="Montserrat"/>
                <w:sz w:val="20"/>
                <w:szCs w:val="20"/>
              </w:rPr>
              <w:t>Procesor typu x86 64 bit, który umożliwia komputerowi wyposażonemu w ten procesor osiągnięcie wyniku 12000 pkt. w teście Passmark CPU Mark.</w:t>
            </w:r>
          </w:p>
          <w:p w:rsidR="005379A8" w:rsidRPr="00F15F03" w:rsidRDefault="007030D2" w:rsidP="00C926DA">
            <w:pPr>
              <w:pStyle w:val="Akapitzlist1"/>
              <w:widowControl w:val="0"/>
              <w:numPr>
                <w:ilvl w:val="0"/>
                <w:numId w:val="72"/>
              </w:numPr>
              <w:spacing w:after="0" w:line="240" w:lineRule="auto"/>
              <w:ind w:left="503" w:hanging="503"/>
              <w:rPr>
                <w:rFonts w:ascii="Montserrat" w:hAnsi="Montserrat"/>
                <w:sz w:val="20"/>
                <w:szCs w:val="20"/>
              </w:rPr>
            </w:pPr>
            <w:r w:rsidRPr="00F15F03">
              <w:rPr>
                <w:rFonts w:ascii="Montserrat" w:hAnsi="Montserrat"/>
                <w:sz w:val="20"/>
                <w:szCs w:val="20"/>
              </w:rPr>
              <w:t>Pamięć operacyjna RAM min. 16GB.</w:t>
            </w:r>
          </w:p>
          <w:p w:rsidR="005379A8" w:rsidRPr="00F15F03" w:rsidRDefault="007030D2" w:rsidP="00C926DA">
            <w:pPr>
              <w:pStyle w:val="Akapitzlist1"/>
              <w:widowControl w:val="0"/>
              <w:numPr>
                <w:ilvl w:val="0"/>
                <w:numId w:val="72"/>
              </w:numPr>
              <w:spacing w:after="0" w:line="240" w:lineRule="auto"/>
              <w:ind w:left="503" w:hanging="503"/>
              <w:rPr>
                <w:rFonts w:ascii="Montserrat" w:hAnsi="Montserrat"/>
                <w:sz w:val="20"/>
                <w:szCs w:val="20"/>
              </w:rPr>
            </w:pPr>
            <w:r w:rsidRPr="00F15F03">
              <w:rPr>
                <w:rFonts w:ascii="Montserrat" w:hAnsi="Montserrat"/>
                <w:sz w:val="20"/>
                <w:szCs w:val="20"/>
              </w:rPr>
              <w:t>Dysk twardy typu SSD o pojemności min. 256GB.</w:t>
            </w:r>
          </w:p>
          <w:p w:rsidR="005379A8" w:rsidRPr="00F15F03" w:rsidRDefault="007030D2" w:rsidP="00C926DA">
            <w:pPr>
              <w:pStyle w:val="Akapitzlist1"/>
              <w:widowControl w:val="0"/>
              <w:numPr>
                <w:ilvl w:val="0"/>
                <w:numId w:val="72"/>
              </w:numPr>
              <w:spacing w:after="0" w:line="240" w:lineRule="auto"/>
              <w:ind w:left="503" w:hanging="503"/>
              <w:rPr>
                <w:rFonts w:ascii="Montserrat" w:hAnsi="Montserrat"/>
                <w:sz w:val="20"/>
                <w:szCs w:val="20"/>
              </w:rPr>
            </w:pPr>
            <w:r w:rsidRPr="00F15F03">
              <w:rPr>
                <w:rFonts w:ascii="Montserrat" w:hAnsi="Montserrat"/>
                <w:sz w:val="20"/>
                <w:szCs w:val="20"/>
              </w:rPr>
              <w:t>Minimum 6 portów USB 2.0/3.x/USB-C wbudowanych (niedopuszczalne jest użycie zewnętrznego replikatora portów lub huba USB).</w:t>
            </w:r>
          </w:p>
          <w:p w:rsidR="005379A8" w:rsidRPr="00F15F03" w:rsidRDefault="007030D2" w:rsidP="00C926DA">
            <w:pPr>
              <w:pStyle w:val="Akapitzlist1"/>
              <w:widowControl w:val="0"/>
              <w:numPr>
                <w:ilvl w:val="0"/>
                <w:numId w:val="72"/>
              </w:numPr>
              <w:spacing w:after="0" w:line="240" w:lineRule="auto"/>
              <w:ind w:left="503" w:hanging="503"/>
              <w:rPr>
                <w:rFonts w:ascii="Montserrat" w:hAnsi="Montserrat"/>
                <w:sz w:val="20"/>
                <w:szCs w:val="20"/>
              </w:rPr>
            </w:pPr>
            <w:r w:rsidRPr="00F15F03">
              <w:rPr>
                <w:rFonts w:ascii="Montserrat" w:hAnsi="Montserrat"/>
                <w:sz w:val="20"/>
                <w:szCs w:val="20"/>
              </w:rPr>
              <w:t>Min. 1 Port Ethernet 1Gbs.</w:t>
            </w:r>
          </w:p>
          <w:p w:rsidR="005379A8" w:rsidRPr="00F15F03" w:rsidRDefault="007030D2" w:rsidP="00C926DA">
            <w:pPr>
              <w:pStyle w:val="Akapitzlist1"/>
              <w:widowControl w:val="0"/>
              <w:numPr>
                <w:ilvl w:val="0"/>
                <w:numId w:val="72"/>
              </w:numPr>
              <w:spacing w:after="0" w:line="240" w:lineRule="auto"/>
              <w:ind w:left="503" w:hanging="503"/>
              <w:rPr>
                <w:rFonts w:ascii="Montserrat" w:hAnsi="Montserrat"/>
                <w:sz w:val="20"/>
                <w:szCs w:val="20"/>
              </w:rPr>
            </w:pPr>
            <w:r w:rsidRPr="00F15F03">
              <w:rPr>
                <w:rFonts w:ascii="Montserrat" w:hAnsi="Montserrat"/>
                <w:sz w:val="20"/>
                <w:szCs w:val="20"/>
              </w:rPr>
              <w:t>Wyjście HDMI lub Display Port do podłączenia zewnętrznego monitora.</w:t>
            </w:r>
          </w:p>
          <w:p w:rsidR="005379A8" w:rsidRPr="00F15F03" w:rsidRDefault="007030D2" w:rsidP="00C926DA">
            <w:pPr>
              <w:pStyle w:val="Akapitzlist1"/>
              <w:widowControl w:val="0"/>
              <w:numPr>
                <w:ilvl w:val="0"/>
                <w:numId w:val="72"/>
              </w:numPr>
              <w:spacing w:after="0" w:line="240" w:lineRule="auto"/>
              <w:ind w:left="503" w:hanging="503"/>
              <w:rPr>
                <w:rFonts w:ascii="Montserrat" w:hAnsi="Montserrat"/>
                <w:sz w:val="20"/>
                <w:szCs w:val="20"/>
              </w:rPr>
            </w:pPr>
            <w:r w:rsidRPr="00F15F03">
              <w:rPr>
                <w:rFonts w:ascii="Montserrat" w:hAnsi="Montserrat"/>
                <w:sz w:val="20"/>
                <w:szCs w:val="20"/>
              </w:rPr>
              <w:t>Wbudowane głośniki.</w:t>
            </w:r>
          </w:p>
          <w:p w:rsidR="005379A8" w:rsidRPr="00F15F03" w:rsidRDefault="007030D2" w:rsidP="00C926DA">
            <w:pPr>
              <w:pStyle w:val="Akapitzlist1"/>
              <w:widowControl w:val="0"/>
              <w:numPr>
                <w:ilvl w:val="0"/>
                <w:numId w:val="72"/>
              </w:numPr>
              <w:spacing w:after="0" w:line="240" w:lineRule="auto"/>
              <w:ind w:left="503" w:hanging="503"/>
              <w:rPr>
                <w:rFonts w:ascii="Montserrat" w:hAnsi="Montserrat"/>
                <w:sz w:val="20"/>
                <w:szCs w:val="20"/>
              </w:rPr>
            </w:pPr>
            <w:r w:rsidRPr="00F15F03">
              <w:rPr>
                <w:rFonts w:ascii="Montserrat" w:hAnsi="Montserrat"/>
                <w:sz w:val="20"/>
                <w:szCs w:val="20"/>
              </w:rPr>
              <w:t>Otwory montażowe w układzie standardowym VESA</w:t>
            </w:r>
          </w:p>
          <w:p w:rsidR="005379A8" w:rsidRPr="00F15F03" w:rsidRDefault="007030D2" w:rsidP="00C926DA">
            <w:pPr>
              <w:pStyle w:val="Akapitzlist1"/>
              <w:widowControl w:val="0"/>
              <w:numPr>
                <w:ilvl w:val="0"/>
                <w:numId w:val="72"/>
              </w:numPr>
              <w:spacing w:after="0" w:line="240" w:lineRule="auto"/>
              <w:ind w:left="503" w:hanging="503"/>
              <w:rPr>
                <w:rFonts w:ascii="Montserrat" w:hAnsi="Montserrat"/>
                <w:sz w:val="20"/>
                <w:szCs w:val="20"/>
              </w:rPr>
            </w:pPr>
            <w:r w:rsidRPr="00F15F03">
              <w:rPr>
                <w:rFonts w:ascii="Montserrat" w:hAnsi="Montserrat"/>
                <w:sz w:val="20"/>
                <w:szCs w:val="20"/>
              </w:rPr>
              <w:t>Moduł TPM do szyfrowania dysków twardych</w:t>
            </w:r>
          </w:p>
          <w:p w:rsidR="005379A8" w:rsidRPr="00F15F03" w:rsidRDefault="007030D2" w:rsidP="00C926DA">
            <w:pPr>
              <w:pStyle w:val="Akapitzlist1"/>
              <w:widowControl w:val="0"/>
              <w:numPr>
                <w:ilvl w:val="0"/>
                <w:numId w:val="72"/>
              </w:numPr>
              <w:spacing w:after="0" w:line="240" w:lineRule="auto"/>
              <w:ind w:left="503" w:hanging="503"/>
              <w:rPr>
                <w:rFonts w:ascii="Montserrat" w:hAnsi="Montserrat"/>
                <w:sz w:val="20"/>
                <w:szCs w:val="20"/>
              </w:rPr>
            </w:pPr>
            <w:r w:rsidRPr="00F15F03">
              <w:rPr>
                <w:rFonts w:ascii="Montserrat" w:hAnsi="Montserrat"/>
                <w:sz w:val="20"/>
                <w:szCs w:val="20"/>
              </w:rPr>
              <w:t>wsparcie dla funkcji Wake on Lan</w:t>
            </w:r>
          </w:p>
          <w:p w:rsidR="005379A8" w:rsidRPr="00F15F03" w:rsidRDefault="007030D2" w:rsidP="00C926DA">
            <w:pPr>
              <w:pStyle w:val="Akapitzlist1"/>
              <w:widowControl w:val="0"/>
              <w:numPr>
                <w:ilvl w:val="0"/>
                <w:numId w:val="72"/>
              </w:numPr>
              <w:spacing w:after="0" w:line="240" w:lineRule="auto"/>
              <w:ind w:left="503" w:hanging="503"/>
              <w:rPr>
                <w:rFonts w:ascii="Montserrat" w:hAnsi="Montserrat"/>
                <w:sz w:val="20"/>
                <w:szCs w:val="20"/>
              </w:rPr>
            </w:pPr>
            <w:r w:rsidRPr="00F15F03">
              <w:rPr>
                <w:rFonts w:ascii="Montserrat" w:hAnsi="Montserrat"/>
                <w:sz w:val="20"/>
                <w:szCs w:val="20"/>
              </w:rPr>
              <w:t>System operacyjny Windows 11 Pro dla procesorów 64-bitowych w polskiej wersji językowej (lub równoważny, tj. w pełni zgodny z technologiami Active Directory oraz protokołem Kerberos, umożliwiający uruchomienie oprogramowania przeznaczonego na systemy Microsoft Windows bez wykorzystywania emulacji, wraz z najnowszą wersją Service Pack, o ile jest dostępna)</w:t>
            </w:r>
          </w:p>
          <w:p w:rsidR="005379A8" w:rsidRPr="00F15F03" w:rsidRDefault="007030D2" w:rsidP="00C926DA">
            <w:pPr>
              <w:pStyle w:val="Akapitzlist1"/>
              <w:widowControl w:val="0"/>
              <w:numPr>
                <w:ilvl w:val="0"/>
                <w:numId w:val="72"/>
              </w:numPr>
              <w:spacing w:after="0" w:line="240" w:lineRule="auto"/>
              <w:ind w:left="503" w:hanging="503"/>
              <w:rPr>
                <w:rFonts w:ascii="Montserrat" w:hAnsi="Montserrat"/>
                <w:sz w:val="20"/>
                <w:szCs w:val="20"/>
              </w:rPr>
            </w:pPr>
            <w:r w:rsidRPr="00F15F03">
              <w:rPr>
                <w:rFonts w:ascii="Montserrat" w:hAnsi="Montserrat"/>
                <w:sz w:val="20"/>
                <w:szCs w:val="20"/>
              </w:rPr>
              <w:t>Komputer posiada zainstalowane wszystkie sterowniki do płyty głównej oraz podzespołów komputera.</w:t>
            </w:r>
          </w:p>
          <w:p w:rsidR="005379A8" w:rsidRPr="00F15F03" w:rsidRDefault="007030D2" w:rsidP="00C926DA">
            <w:pPr>
              <w:pStyle w:val="Akapitzlist1"/>
              <w:widowControl w:val="0"/>
              <w:numPr>
                <w:ilvl w:val="0"/>
                <w:numId w:val="72"/>
              </w:numPr>
              <w:spacing w:after="0" w:line="240" w:lineRule="auto"/>
              <w:ind w:left="503" w:hanging="503"/>
              <w:rPr>
                <w:rFonts w:ascii="Montserrat" w:hAnsi="Montserrat"/>
                <w:sz w:val="20"/>
                <w:szCs w:val="20"/>
              </w:rPr>
            </w:pPr>
            <w:r w:rsidRPr="00F15F03">
              <w:rPr>
                <w:rFonts w:ascii="Montserrat" w:hAnsi="Montserrat"/>
                <w:sz w:val="20"/>
                <w:szCs w:val="20"/>
              </w:rPr>
              <w:t>Gwarancja min 36 m-cy z naprawą w miejscu instalacji. Uszkodzone nośniki danych w trakcie gwarancji pozostają u Zamawiającego.</w:t>
            </w:r>
          </w:p>
          <w:p w:rsidR="005379A8" w:rsidRPr="00F15F03" w:rsidRDefault="007030D2" w:rsidP="00C926DA">
            <w:pPr>
              <w:pStyle w:val="Akapitzlist1"/>
              <w:widowControl w:val="0"/>
              <w:numPr>
                <w:ilvl w:val="0"/>
                <w:numId w:val="72"/>
              </w:numPr>
              <w:spacing w:after="0" w:line="240" w:lineRule="auto"/>
              <w:ind w:left="503" w:hanging="503"/>
              <w:rPr>
                <w:rFonts w:ascii="Montserrat" w:hAnsi="Montserrat"/>
                <w:sz w:val="20"/>
                <w:szCs w:val="20"/>
              </w:rPr>
            </w:pPr>
            <w:r w:rsidRPr="00F15F03">
              <w:rPr>
                <w:rFonts w:ascii="Montserrat" w:hAnsi="Montserrat"/>
                <w:sz w:val="20"/>
                <w:szCs w:val="20"/>
              </w:rPr>
              <w:t>Konieczna jest dostawa uchwytów biurkowych ze sprężyną gazową lub ściennych w celu zapewnienia ergonomicznego montażu zgodnie ze wskazanym miejscem instalacji przez Zamawiającego.</w:t>
            </w:r>
          </w:p>
          <w:p w:rsidR="005379A8" w:rsidRPr="00F15F03" w:rsidRDefault="007030D2" w:rsidP="00C926DA">
            <w:pPr>
              <w:pStyle w:val="Akapitzlist1"/>
              <w:widowControl w:val="0"/>
              <w:numPr>
                <w:ilvl w:val="0"/>
                <w:numId w:val="72"/>
              </w:numPr>
              <w:spacing w:after="0" w:line="240" w:lineRule="auto"/>
              <w:ind w:left="503" w:hanging="503"/>
              <w:rPr>
                <w:rFonts w:ascii="Montserrat" w:hAnsi="Montserrat"/>
                <w:sz w:val="20"/>
                <w:szCs w:val="20"/>
              </w:rPr>
            </w:pPr>
            <w:r w:rsidRPr="00F15F03">
              <w:rPr>
                <w:rFonts w:ascii="Montserrat" w:hAnsi="Montserrat"/>
                <w:sz w:val="20"/>
                <w:szCs w:val="20"/>
              </w:rPr>
              <w:t>Wraz z komputerami niezbędna jest dostawa klawiatur bezprzewodowych z touchpadem lub klawiatury odpornej na zalanie wraz z myszką bezprzewodową – w zależności od faktycznego miejsca instalacji.</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B33912" w:rsidRDefault="00064FB9" w:rsidP="00F15F03">
            <w:pPr>
              <w:widowControl w:val="0"/>
              <w:spacing w:after="0" w:line="240" w:lineRule="auto"/>
              <w:jc w:val="center"/>
              <w:rPr>
                <w:rFonts w:ascii="Montserrat" w:hAnsi="Montserrat"/>
                <w:sz w:val="18"/>
                <w:szCs w:val="20"/>
              </w:rPr>
            </w:pPr>
            <w:r w:rsidRPr="00B33912">
              <w:rPr>
                <w:rFonts w:ascii="Montserrat" w:hAnsi="Montserrat"/>
                <w:sz w:val="18"/>
                <w:szCs w:val="20"/>
              </w:rPr>
              <w:t>t</w:t>
            </w:r>
            <w:r w:rsidR="007030D2" w:rsidRPr="00B33912">
              <w:rPr>
                <w:rFonts w:ascii="Montserrat" w:hAnsi="Montserrat"/>
                <w:sz w:val="18"/>
                <w:szCs w:val="20"/>
              </w:rPr>
              <w:t>ak – podać model, producenta i parametry</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z w:val="20"/>
                <w:szCs w:val="20"/>
              </w:rPr>
            </w:pP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0"/>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widowControl w:val="0"/>
              <w:tabs>
                <w:tab w:val="left" w:pos="565"/>
              </w:tabs>
              <w:snapToGrid w:val="0"/>
              <w:spacing w:after="0" w:line="240" w:lineRule="auto"/>
              <w:rPr>
                <w:rFonts w:ascii="Montserrat" w:hAnsi="Montserrat"/>
                <w:sz w:val="20"/>
                <w:szCs w:val="20"/>
                <w:u w:val="single"/>
                <w:lang w:val="en-US"/>
              </w:rPr>
            </w:pPr>
            <w:r w:rsidRPr="00F15F03">
              <w:rPr>
                <w:rFonts w:ascii="Montserrat" w:hAnsi="Montserrat"/>
                <w:sz w:val="20"/>
                <w:szCs w:val="20"/>
                <w:u w:val="single"/>
                <w:lang w:val="en-US"/>
              </w:rPr>
              <w:t xml:space="preserve">Komputer - stanowisko diagnozy składający się </w:t>
            </w:r>
            <w:r w:rsidRPr="00F15F03">
              <w:rPr>
                <w:rFonts w:ascii="Montserrat" w:hAnsi="Montserrat"/>
                <w:sz w:val="20"/>
                <w:szCs w:val="20"/>
                <w:u w:val="single"/>
                <w:lang w:val="en-US"/>
              </w:rPr>
              <w:lastRenderedPageBreak/>
              <w:t>z:</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B33912" w:rsidRDefault="007030D2" w:rsidP="00F15F03">
            <w:pPr>
              <w:widowControl w:val="0"/>
              <w:spacing w:after="0" w:line="240" w:lineRule="auto"/>
              <w:jc w:val="center"/>
              <w:rPr>
                <w:rFonts w:ascii="Montserrat" w:hAnsi="Montserrat"/>
                <w:sz w:val="18"/>
                <w:szCs w:val="20"/>
              </w:rPr>
            </w:pPr>
            <w:r w:rsidRPr="00B33912">
              <w:rPr>
                <w:rFonts w:ascii="Montserrat" w:hAnsi="Montserrat"/>
                <w:sz w:val="18"/>
                <w:szCs w:val="20"/>
              </w:rPr>
              <w:lastRenderedPageBreak/>
              <w:t xml:space="preserve">tak – podać </w:t>
            </w:r>
            <w:r w:rsidRPr="00B33912">
              <w:rPr>
                <w:rFonts w:ascii="Montserrat" w:hAnsi="Montserrat"/>
                <w:sz w:val="18"/>
                <w:szCs w:val="20"/>
              </w:rPr>
              <w:lastRenderedPageBreak/>
              <w:t>model, producenta i parametry</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z w:val="20"/>
                <w:szCs w:val="20"/>
              </w:rPr>
            </w:pP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1"/>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pStyle w:val="NormalnyWeb"/>
              <w:widowControl w:val="0"/>
              <w:spacing w:after="0" w:line="240" w:lineRule="auto"/>
              <w:jc w:val="both"/>
              <w:rPr>
                <w:rFonts w:ascii="Montserrat" w:hAnsi="Montserrat"/>
                <w:sz w:val="20"/>
                <w:szCs w:val="20"/>
              </w:rPr>
            </w:pPr>
            <w:r w:rsidRPr="00F15F03">
              <w:rPr>
                <w:rFonts w:ascii="Montserrat" w:hAnsi="Montserrat"/>
                <w:sz w:val="20"/>
                <w:szCs w:val="20"/>
              </w:rPr>
              <w:t>Jednostka stacjonarna o parametrach:</w:t>
            </w:r>
          </w:p>
          <w:p w:rsidR="005379A8" w:rsidRPr="00F15F03" w:rsidRDefault="007030D2" w:rsidP="00C926DA">
            <w:pPr>
              <w:pStyle w:val="NormalnyWeb"/>
              <w:widowControl w:val="0"/>
              <w:numPr>
                <w:ilvl w:val="0"/>
                <w:numId w:val="111"/>
              </w:numPr>
              <w:spacing w:after="0" w:line="240" w:lineRule="auto"/>
              <w:jc w:val="both"/>
              <w:rPr>
                <w:rFonts w:ascii="Montserrat" w:hAnsi="Montserrat"/>
                <w:sz w:val="20"/>
                <w:szCs w:val="20"/>
              </w:rPr>
            </w:pPr>
            <w:r w:rsidRPr="00F15F03">
              <w:rPr>
                <w:rFonts w:ascii="Montserrat" w:hAnsi="Montserrat"/>
                <w:sz w:val="20"/>
                <w:szCs w:val="20"/>
              </w:rPr>
              <w:t>Procesor typu x86 64 bit, który umożliwia komputerowi wyposażonemu w ten procesor osiągnięcie wyniku 40000 pkt. w teście Passmark CPU Mark</w:t>
            </w:r>
          </w:p>
          <w:p w:rsidR="005379A8" w:rsidRPr="00F15F03" w:rsidRDefault="007030D2" w:rsidP="00C926DA">
            <w:pPr>
              <w:pStyle w:val="NormalnyWeb"/>
              <w:widowControl w:val="0"/>
              <w:numPr>
                <w:ilvl w:val="0"/>
                <w:numId w:val="111"/>
              </w:numPr>
              <w:spacing w:after="0" w:line="240" w:lineRule="auto"/>
              <w:jc w:val="both"/>
              <w:rPr>
                <w:rFonts w:ascii="Montserrat" w:hAnsi="Montserrat"/>
                <w:sz w:val="20"/>
                <w:szCs w:val="20"/>
              </w:rPr>
            </w:pPr>
            <w:r w:rsidRPr="00F15F03">
              <w:rPr>
                <w:rFonts w:ascii="Montserrat" w:hAnsi="Montserrat"/>
                <w:sz w:val="20"/>
                <w:szCs w:val="20"/>
              </w:rPr>
              <w:t>Pamięć RAM zainstalowana min 16 GB</w:t>
            </w:r>
          </w:p>
          <w:p w:rsidR="005379A8" w:rsidRPr="00F15F03" w:rsidRDefault="007030D2" w:rsidP="00C926DA">
            <w:pPr>
              <w:pStyle w:val="NormalnyWeb"/>
              <w:widowControl w:val="0"/>
              <w:numPr>
                <w:ilvl w:val="0"/>
                <w:numId w:val="111"/>
              </w:numPr>
              <w:spacing w:after="0" w:line="240" w:lineRule="auto"/>
              <w:jc w:val="both"/>
              <w:rPr>
                <w:rFonts w:ascii="Montserrat" w:hAnsi="Montserrat"/>
                <w:sz w:val="20"/>
                <w:szCs w:val="20"/>
              </w:rPr>
            </w:pPr>
            <w:r w:rsidRPr="00F15F03">
              <w:rPr>
                <w:rFonts w:ascii="Montserrat" w:hAnsi="Montserrat"/>
                <w:sz w:val="20"/>
                <w:szCs w:val="20"/>
              </w:rPr>
              <w:t>Dysk twardy typu SSD o pojemności min. 512 GB</w:t>
            </w:r>
          </w:p>
          <w:p w:rsidR="005379A8" w:rsidRPr="00F15F03" w:rsidRDefault="007030D2" w:rsidP="00C926DA">
            <w:pPr>
              <w:pStyle w:val="NormalnyWeb"/>
              <w:widowControl w:val="0"/>
              <w:numPr>
                <w:ilvl w:val="0"/>
                <w:numId w:val="111"/>
              </w:numPr>
              <w:spacing w:after="0" w:line="240" w:lineRule="auto"/>
              <w:jc w:val="both"/>
              <w:rPr>
                <w:rFonts w:ascii="Montserrat" w:hAnsi="Montserrat"/>
                <w:sz w:val="20"/>
                <w:szCs w:val="20"/>
              </w:rPr>
            </w:pPr>
            <w:r w:rsidRPr="00F15F03">
              <w:rPr>
                <w:rFonts w:ascii="Montserrat" w:hAnsi="Montserrat"/>
                <w:sz w:val="20"/>
                <w:szCs w:val="20"/>
              </w:rPr>
              <w:t>Procesor graficzny:</w:t>
            </w:r>
          </w:p>
          <w:p w:rsidR="005379A8" w:rsidRPr="00F15F03" w:rsidRDefault="007030D2" w:rsidP="00C926DA">
            <w:pPr>
              <w:pStyle w:val="NormalnyWeb"/>
              <w:widowControl w:val="0"/>
              <w:numPr>
                <w:ilvl w:val="1"/>
                <w:numId w:val="111"/>
              </w:numPr>
              <w:spacing w:after="0" w:line="240" w:lineRule="auto"/>
              <w:jc w:val="both"/>
              <w:rPr>
                <w:rFonts w:ascii="Montserrat" w:hAnsi="Montserrat"/>
                <w:sz w:val="20"/>
                <w:szCs w:val="20"/>
              </w:rPr>
            </w:pPr>
            <w:r w:rsidRPr="00F15F03">
              <w:rPr>
                <w:rFonts w:ascii="Montserrat" w:hAnsi="Montserrat"/>
                <w:sz w:val="20"/>
                <w:szCs w:val="20"/>
              </w:rPr>
              <w:t>Pamięć min. 8GB</w:t>
            </w:r>
          </w:p>
          <w:p w:rsidR="005379A8" w:rsidRPr="00F15F03" w:rsidRDefault="007030D2" w:rsidP="00C926DA">
            <w:pPr>
              <w:pStyle w:val="NormalnyWeb"/>
              <w:widowControl w:val="0"/>
              <w:numPr>
                <w:ilvl w:val="1"/>
                <w:numId w:val="111"/>
              </w:numPr>
              <w:spacing w:after="0" w:line="240" w:lineRule="auto"/>
              <w:jc w:val="both"/>
              <w:rPr>
                <w:rFonts w:ascii="Montserrat" w:hAnsi="Montserrat"/>
                <w:sz w:val="20"/>
                <w:szCs w:val="20"/>
              </w:rPr>
            </w:pPr>
            <w:r w:rsidRPr="00F15F03">
              <w:rPr>
                <w:rFonts w:ascii="Montserrat" w:hAnsi="Montserrat"/>
                <w:sz w:val="20"/>
                <w:szCs w:val="20"/>
              </w:rPr>
              <w:t>Interfejs pamięci min. 128 bit</w:t>
            </w:r>
          </w:p>
          <w:p w:rsidR="005379A8" w:rsidRPr="00F15F03" w:rsidRDefault="007030D2" w:rsidP="00C926DA">
            <w:pPr>
              <w:pStyle w:val="NormalnyWeb"/>
              <w:widowControl w:val="0"/>
              <w:numPr>
                <w:ilvl w:val="1"/>
                <w:numId w:val="111"/>
              </w:numPr>
              <w:spacing w:after="0" w:line="240" w:lineRule="auto"/>
              <w:jc w:val="both"/>
              <w:rPr>
                <w:rFonts w:ascii="Montserrat" w:hAnsi="Montserrat"/>
                <w:sz w:val="20"/>
                <w:szCs w:val="20"/>
              </w:rPr>
            </w:pPr>
            <w:r w:rsidRPr="00F15F03">
              <w:rPr>
                <w:rFonts w:ascii="Montserrat" w:hAnsi="Montserrat"/>
                <w:sz w:val="20"/>
                <w:szCs w:val="20"/>
              </w:rPr>
              <w:t>Liczba rdzeni CUDA: min. 890</w:t>
            </w:r>
          </w:p>
          <w:p w:rsidR="005379A8" w:rsidRPr="00F15F03" w:rsidRDefault="007030D2" w:rsidP="00C926DA">
            <w:pPr>
              <w:pStyle w:val="NormalnyWeb"/>
              <w:widowControl w:val="0"/>
              <w:numPr>
                <w:ilvl w:val="0"/>
                <w:numId w:val="111"/>
              </w:numPr>
              <w:spacing w:after="0" w:line="240" w:lineRule="auto"/>
              <w:jc w:val="both"/>
              <w:rPr>
                <w:rFonts w:ascii="Montserrat" w:hAnsi="Montserrat"/>
                <w:sz w:val="20"/>
                <w:szCs w:val="20"/>
              </w:rPr>
            </w:pPr>
            <w:r w:rsidRPr="00F15F03">
              <w:rPr>
                <w:rFonts w:ascii="Montserrat" w:hAnsi="Montserrat"/>
                <w:sz w:val="20"/>
                <w:szCs w:val="20"/>
              </w:rPr>
              <w:t>Możliwość podpięcia 4 monitorów 5K w 60Hz lub 4 monitorów 4K w 120Hz</w:t>
            </w:r>
          </w:p>
          <w:p w:rsidR="005379A8" w:rsidRPr="00F15F03" w:rsidRDefault="007030D2" w:rsidP="00C926DA">
            <w:pPr>
              <w:pStyle w:val="NormalnyWeb"/>
              <w:widowControl w:val="0"/>
              <w:numPr>
                <w:ilvl w:val="0"/>
                <w:numId w:val="111"/>
              </w:numPr>
              <w:spacing w:after="0" w:line="240" w:lineRule="auto"/>
              <w:jc w:val="both"/>
              <w:rPr>
                <w:rFonts w:ascii="Montserrat" w:hAnsi="Montserrat"/>
                <w:sz w:val="20"/>
                <w:szCs w:val="20"/>
              </w:rPr>
            </w:pPr>
            <w:r w:rsidRPr="00F15F03">
              <w:rPr>
                <w:rFonts w:ascii="Montserrat" w:hAnsi="Montserrat"/>
                <w:sz w:val="20"/>
                <w:szCs w:val="20"/>
              </w:rPr>
              <w:t>Min. 1 Port Ethernet 1 Gbit/s</w:t>
            </w:r>
          </w:p>
          <w:p w:rsidR="005379A8" w:rsidRPr="00F15F03" w:rsidRDefault="007030D2" w:rsidP="00C926DA">
            <w:pPr>
              <w:pStyle w:val="NormalnyWeb"/>
              <w:widowControl w:val="0"/>
              <w:numPr>
                <w:ilvl w:val="0"/>
                <w:numId w:val="111"/>
              </w:numPr>
              <w:spacing w:after="0" w:line="240" w:lineRule="auto"/>
              <w:jc w:val="both"/>
              <w:rPr>
                <w:rFonts w:ascii="Montserrat" w:hAnsi="Montserrat"/>
                <w:sz w:val="20"/>
                <w:szCs w:val="20"/>
              </w:rPr>
            </w:pPr>
            <w:r w:rsidRPr="00F15F03">
              <w:rPr>
                <w:rFonts w:ascii="Montserrat" w:hAnsi="Montserrat"/>
                <w:sz w:val="20"/>
                <w:szCs w:val="20"/>
              </w:rPr>
              <w:t>Min. 2 wyjścia DisplayPort</w:t>
            </w:r>
          </w:p>
          <w:p w:rsidR="005379A8" w:rsidRPr="00F15F03" w:rsidRDefault="007030D2" w:rsidP="00C926DA">
            <w:pPr>
              <w:pStyle w:val="NormalnyWeb"/>
              <w:widowControl w:val="0"/>
              <w:numPr>
                <w:ilvl w:val="0"/>
                <w:numId w:val="111"/>
              </w:numPr>
              <w:spacing w:after="0" w:line="240" w:lineRule="auto"/>
              <w:jc w:val="both"/>
              <w:rPr>
                <w:rFonts w:ascii="Montserrat" w:hAnsi="Montserrat"/>
                <w:sz w:val="20"/>
                <w:szCs w:val="20"/>
              </w:rPr>
            </w:pPr>
            <w:r w:rsidRPr="00F15F03">
              <w:rPr>
                <w:rFonts w:ascii="Montserrat" w:hAnsi="Montserrat"/>
                <w:sz w:val="20"/>
                <w:szCs w:val="20"/>
              </w:rPr>
              <w:t>Min 6 portów USB</w:t>
            </w:r>
          </w:p>
          <w:p w:rsidR="005379A8" w:rsidRPr="00F15F03" w:rsidRDefault="007030D2" w:rsidP="00C926DA">
            <w:pPr>
              <w:pStyle w:val="NormalnyWeb"/>
              <w:widowControl w:val="0"/>
              <w:numPr>
                <w:ilvl w:val="0"/>
                <w:numId w:val="111"/>
              </w:numPr>
              <w:spacing w:after="0" w:line="240" w:lineRule="auto"/>
              <w:jc w:val="both"/>
              <w:rPr>
                <w:rFonts w:ascii="Montserrat" w:hAnsi="Montserrat"/>
                <w:sz w:val="20"/>
                <w:szCs w:val="20"/>
              </w:rPr>
            </w:pPr>
            <w:r w:rsidRPr="00F15F03">
              <w:rPr>
                <w:rFonts w:ascii="Montserrat" w:hAnsi="Montserrat"/>
                <w:sz w:val="20"/>
                <w:szCs w:val="20"/>
              </w:rPr>
              <w:t>W komplecie mysz i klawiatura.</w:t>
            </w:r>
          </w:p>
          <w:p w:rsidR="005379A8" w:rsidRPr="00F15F03" w:rsidRDefault="007030D2" w:rsidP="00C926DA">
            <w:pPr>
              <w:pStyle w:val="NormalnyWeb"/>
              <w:widowControl w:val="0"/>
              <w:numPr>
                <w:ilvl w:val="0"/>
                <w:numId w:val="111"/>
              </w:numPr>
              <w:spacing w:after="0" w:line="240" w:lineRule="auto"/>
              <w:jc w:val="both"/>
              <w:rPr>
                <w:rFonts w:ascii="Montserrat" w:hAnsi="Montserrat"/>
                <w:sz w:val="20"/>
                <w:szCs w:val="20"/>
              </w:rPr>
            </w:pPr>
            <w:r w:rsidRPr="00F15F03">
              <w:rPr>
                <w:rFonts w:ascii="Montserrat" w:hAnsi="Montserrat"/>
                <w:sz w:val="20"/>
                <w:szCs w:val="20"/>
              </w:rPr>
              <w:t>System operacyjny Windows 11 Pro dla procesorów 64-bitowych w polskiej wersji językowej (lub równoważny, tj. w pełni zgodny z technologiami Active Directory oraz protokołem Kerberos, umożliwiający uruchomienie oprogramowania przeznaczonego na systemy Microsoft Windows bez wykorzystywania emulacji, wraz z najnowszą wersją Service Pack, o ile jest dostępna).</w:t>
            </w:r>
          </w:p>
          <w:p w:rsidR="005379A8" w:rsidRPr="00F15F03" w:rsidRDefault="007030D2" w:rsidP="00C926DA">
            <w:pPr>
              <w:pStyle w:val="NormalnyWeb"/>
              <w:widowControl w:val="0"/>
              <w:numPr>
                <w:ilvl w:val="0"/>
                <w:numId w:val="111"/>
              </w:numPr>
              <w:spacing w:after="0" w:line="240" w:lineRule="auto"/>
              <w:jc w:val="both"/>
              <w:rPr>
                <w:rFonts w:ascii="Montserrat" w:hAnsi="Montserrat"/>
                <w:sz w:val="20"/>
                <w:szCs w:val="20"/>
              </w:rPr>
            </w:pPr>
            <w:r w:rsidRPr="00F15F03">
              <w:rPr>
                <w:rFonts w:ascii="Montserrat" w:hAnsi="Montserrat"/>
                <w:sz w:val="20"/>
                <w:szCs w:val="20"/>
              </w:rPr>
              <w:t>Komputer powinien mieć zainstalowane wszystkie sterowniki do płyty głównej oraz podzespołów komputera.</w:t>
            </w:r>
          </w:p>
          <w:p w:rsidR="005379A8" w:rsidRPr="00F15F03" w:rsidRDefault="007030D2" w:rsidP="00C926DA">
            <w:pPr>
              <w:pStyle w:val="Akapitzlist1"/>
              <w:widowControl w:val="0"/>
              <w:numPr>
                <w:ilvl w:val="0"/>
                <w:numId w:val="111"/>
              </w:numPr>
              <w:spacing w:after="0" w:line="240" w:lineRule="auto"/>
              <w:jc w:val="both"/>
              <w:rPr>
                <w:rFonts w:ascii="Montserrat" w:hAnsi="Montserrat"/>
                <w:sz w:val="20"/>
                <w:szCs w:val="20"/>
              </w:rPr>
            </w:pPr>
            <w:r w:rsidRPr="00F15F03">
              <w:rPr>
                <w:rFonts w:ascii="Montserrat" w:hAnsi="Montserrat"/>
                <w:sz w:val="20"/>
                <w:szCs w:val="20"/>
              </w:rPr>
              <w:t>Gwarancja min 36 m-cy z naprawą w miejscu instalacji. Uszkodzone nośniki danych w trakcie gwarancji pozostają u Zamawiającego.</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B33912" w:rsidRDefault="0066157D" w:rsidP="00F15F03">
            <w:pPr>
              <w:widowControl w:val="0"/>
              <w:spacing w:after="0" w:line="240" w:lineRule="auto"/>
              <w:jc w:val="center"/>
              <w:rPr>
                <w:rFonts w:ascii="Montserrat" w:hAnsi="Montserrat"/>
                <w:sz w:val="18"/>
                <w:szCs w:val="20"/>
              </w:rPr>
            </w:pPr>
            <w:r w:rsidRPr="00B33912">
              <w:rPr>
                <w:rFonts w:ascii="Montserrat" w:hAnsi="Montserrat"/>
                <w:sz w:val="18"/>
                <w:szCs w:val="20"/>
              </w:rPr>
              <w:t>tak – podać model, producenta i parametry</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z w:val="20"/>
                <w:szCs w:val="20"/>
              </w:rPr>
            </w:pP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1"/>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pStyle w:val="NormalnyWeb"/>
              <w:widowControl w:val="0"/>
              <w:spacing w:after="0" w:line="240" w:lineRule="auto"/>
              <w:rPr>
                <w:rFonts w:ascii="Montserrat" w:hAnsi="Montserrat"/>
                <w:sz w:val="20"/>
                <w:szCs w:val="20"/>
              </w:rPr>
            </w:pPr>
            <w:r w:rsidRPr="00F15F03">
              <w:rPr>
                <w:rFonts w:ascii="Montserrat" w:hAnsi="Montserrat"/>
                <w:sz w:val="20"/>
                <w:szCs w:val="20"/>
              </w:rPr>
              <w:t>Monitor do cyfrowej patomorfologii o parametrach:</w:t>
            </w:r>
          </w:p>
          <w:p w:rsidR="005379A8" w:rsidRPr="00F15F03" w:rsidRDefault="007030D2" w:rsidP="00C926DA">
            <w:pPr>
              <w:pStyle w:val="NormalnyWeb"/>
              <w:widowControl w:val="0"/>
              <w:numPr>
                <w:ilvl w:val="0"/>
                <w:numId w:val="110"/>
              </w:numPr>
              <w:spacing w:after="0" w:line="240" w:lineRule="auto"/>
              <w:rPr>
                <w:rFonts w:ascii="Montserrat" w:hAnsi="Montserrat"/>
                <w:sz w:val="20"/>
                <w:szCs w:val="20"/>
              </w:rPr>
            </w:pPr>
            <w:r w:rsidRPr="00F15F03">
              <w:rPr>
                <w:rFonts w:ascii="Montserrat" w:hAnsi="Montserrat"/>
                <w:sz w:val="20"/>
                <w:szCs w:val="20"/>
              </w:rPr>
              <w:t>Przekątna ekranu: min. 31,5 cali</w:t>
            </w:r>
          </w:p>
          <w:p w:rsidR="005379A8" w:rsidRPr="00F15F03" w:rsidRDefault="007030D2" w:rsidP="00C926DA">
            <w:pPr>
              <w:pStyle w:val="NormalnyWeb"/>
              <w:widowControl w:val="0"/>
              <w:numPr>
                <w:ilvl w:val="0"/>
                <w:numId w:val="110"/>
              </w:numPr>
              <w:spacing w:after="0" w:line="240" w:lineRule="auto"/>
              <w:rPr>
                <w:rFonts w:ascii="Montserrat" w:hAnsi="Montserrat"/>
                <w:sz w:val="20"/>
                <w:szCs w:val="20"/>
              </w:rPr>
            </w:pPr>
            <w:r w:rsidRPr="00F15F03">
              <w:rPr>
                <w:rFonts w:ascii="Montserrat" w:hAnsi="Montserrat"/>
                <w:sz w:val="20"/>
                <w:szCs w:val="20"/>
              </w:rPr>
              <w:t>Rozdzielczość ekranu: min. 3840 x 2160 (UHD 4K)</w:t>
            </w:r>
          </w:p>
          <w:p w:rsidR="005379A8" w:rsidRPr="00F15F03" w:rsidRDefault="007030D2" w:rsidP="00C926DA">
            <w:pPr>
              <w:pStyle w:val="NormalnyWeb"/>
              <w:widowControl w:val="0"/>
              <w:numPr>
                <w:ilvl w:val="0"/>
                <w:numId w:val="110"/>
              </w:numPr>
              <w:spacing w:after="0" w:line="240" w:lineRule="auto"/>
              <w:rPr>
                <w:rFonts w:ascii="Montserrat" w:hAnsi="Montserrat"/>
                <w:sz w:val="20"/>
                <w:szCs w:val="20"/>
              </w:rPr>
            </w:pPr>
            <w:r w:rsidRPr="00F15F03">
              <w:rPr>
                <w:rFonts w:ascii="Montserrat" w:hAnsi="Montserrat"/>
                <w:sz w:val="20"/>
                <w:szCs w:val="20"/>
              </w:rPr>
              <w:t>Odwzorowanie przestrzeni barw: sRGB: min. 99% DCI-P3: min. 95%</w:t>
            </w:r>
          </w:p>
          <w:p w:rsidR="005379A8" w:rsidRPr="00F15F03" w:rsidRDefault="007030D2" w:rsidP="00C926DA">
            <w:pPr>
              <w:pStyle w:val="NormalnyWeb"/>
              <w:widowControl w:val="0"/>
              <w:numPr>
                <w:ilvl w:val="0"/>
                <w:numId w:val="110"/>
              </w:numPr>
              <w:spacing w:after="0" w:line="240" w:lineRule="auto"/>
              <w:rPr>
                <w:rFonts w:ascii="Montserrat" w:hAnsi="Montserrat"/>
                <w:sz w:val="20"/>
                <w:szCs w:val="20"/>
              </w:rPr>
            </w:pPr>
            <w:r w:rsidRPr="00F15F03">
              <w:rPr>
                <w:rFonts w:ascii="Montserrat" w:hAnsi="Montserrat"/>
                <w:sz w:val="20"/>
                <w:szCs w:val="20"/>
              </w:rPr>
              <w:t>Jasność: min. 400cd/m2</w:t>
            </w:r>
          </w:p>
          <w:p w:rsidR="005379A8" w:rsidRPr="00F15F03" w:rsidRDefault="007030D2" w:rsidP="00C926DA">
            <w:pPr>
              <w:pStyle w:val="NormalnyWeb"/>
              <w:widowControl w:val="0"/>
              <w:numPr>
                <w:ilvl w:val="0"/>
                <w:numId w:val="110"/>
              </w:numPr>
              <w:spacing w:after="0" w:line="240" w:lineRule="auto"/>
              <w:rPr>
                <w:rFonts w:ascii="Montserrat" w:hAnsi="Montserrat"/>
                <w:sz w:val="20"/>
                <w:szCs w:val="20"/>
              </w:rPr>
            </w:pPr>
            <w:r w:rsidRPr="00F15F03">
              <w:rPr>
                <w:rFonts w:ascii="Montserrat" w:hAnsi="Montserrat"/>
                <w:sz w:val="20"/>
                <w:szCs w:val="20"/>
              </w:rPr>
              <w:t>Kontrast statyczny: min. 1000:1</w:t>
            </w:r>
          </w:p>
          <w:p w:rsidR="005379A8" w:rsidRPr="00F15F03" w:rsidRDefault="007030D2" w:rsidP="00C926DA">
            <w:pPr>
              <w:pStyle w:val="NormalnyWeb"/>
              <w:widowControl w:val="0"/>
              <w:numPr>
                <w:ilvl w:val="0"/>
                <w:numId w:val="110"/>
              </w:numPr>
              <w:spacing w:after="0" w:line="240" w:lineRule="auto"/>
              <w:rPr>
                <w:rFonts w:ascii="Montserrat" w:hAnsi="Montserrat"/>
                <w:sz w:val="20"/>
                <w:szCs w:val="20"/>
              </w:rPr>
            </w:pPr>
            <w:r w:rsidRPr="00F15F03">
              <w:rPr>
                <w:rFonts w:ascii="Montserrat" w:hAnsi="Montserrat"/>
                <w:sz w:val="20"/>
                <w:szCs w:val="20"/>
              </w:rPr>
              <w:t>Złącze DisplayPort 1.4 – min. 1 szt.</w:t>
            </w:r>
          </w:p>
          <w:p w:rsidR="005379A8" w:rsidRPr="00F15F03" w:rsidRDefault="007030D2" w:rsidP="00C926DA">
            <w:pPr>
              <w:pStyle w:val="NormalnyWeb"/>
              <w:widowControl w:val="0"/>
              <w:numPr>
                <w:ilvl w:val="0"/>
                <w:numId w:val="110"/>
              </w:numPr>
              <w:spacing w:after="0" w:line="240" w:lineRule="auto"/>
              <w:rPr>
                <w:rFonts w:ascii="Montserrat" w:hAnsi="Montserrat"/>
                <w:sz w:val="20"/>
                <w:szCs w:val="20"/>
              </w:rPr>
            </w:pPr>
            <w:r w:rsidRPr="00F15F03">
              <w:rPr>
                <w:rFonts w:ascii="Montserrat" w:hAnsi="Montserrat"/>
                <w:sz w:val="20"/>
                <w:szCs w:val="20"/>
              </w:rPr>
              <w:t>Regulacja kata pochylenia</w:t>
            </w:r>
          </w:p>
          <w:p w:rsidR="005379A8" w:rsidRPr="00F15F03" w:rsidRDefault="007030D2" w:rsidP="00C926DA">
            <w:pPr>
              <w:pStyle w:val="NormalnyWeb"/>
              <w:widowControl w:val="0"/>
              <w:numPr>
                <w:ilvl w:val="0"/>
                <w:numId w:val="110"/>
              </w:numPr>
              <w:spacing w:after="0" w:line="240" w:lineRule="auto"/>
              <w:rPr>
                <w:rFonts w:ascii="Montserrat" w:hAnsi="Montserrat"/>
                <w:sz w:val="20"/>
                <w:szCs w:val="20"/>
              </w:rPr>
            </w:pPr>
            <w:r w:rsidRPr="00F15F03">
              <w:rPr>
                <w:rFonts w:ascii="Montserrat" w:hAnsi="Montserrat"/>
                <w:sz w:val="20"/>
                <w:szCs w:val="20"/>
              </w:rPr>
              <w:t>Regulacja wysokości</w:t>
            </w:r>
          </w:p>
          <w:p w:rsidR="005379A8" w:rsidRPr="00F15F03" w:rsidRDefault="007030D2" w:rsidP="00C926DA">
            <w:pPr>
              <w:pStyle w:val="NormalnyWeb"/>
              <w:widowControl w:val="0"/>
              <w:numPr>
                <w:ilvl w:val="0"/>
                <w:numId w:val="110"/>
              </w:numPr>
              <w:spacing w:after="0" w:line="240" w:lineRule="auto"/>
              <w:rPr>
                <w:rFonts w:ascii="Montserrat" w:hAnsi="Montserrat"/>
                <w:sz w:val="20"/>
                <w:szCs w:val="20"/>
              </w:rPr>
            </w:pPr>
            <w:r w:rsidRPr="00F15F03">
              <w:rPr>
                <w:rFonts w:ascii="Montserrat" w:hAnsi="Montserrat"/>
                <w:sz w:val="20"/>
                <w:szCs w:val="20"/>
              </w:rPr>
              <w:t>Otwory montażowe w układzie standardowym VESA</w:t>
            </w:r>
          </w:p>
          <w:p w:rsidR="005379A8" w:rsidRPr="00F15F03" w:rsidRDefault="007030D2" w:rsidP="00C926DA">
            <w:pPr>
              <w:pStyle w:val="NormalnyWeb"/>
              <w:widowControl w:val="0"/>
              <w:numPr>
                <w:ilvl w:val="0"/>
                <w:numId w:val="110"/>
              </w:numPr>
              <w:spacing w:after="0" w:line="240" w:lineRule="auto"/>
              <w:rPr>
                <w:rFonts w:ascii="Montserrat" w:hAnsi="Montserrat"/>
                <w:sz w:val="20"/>
                <w:szCs w:val="20"/>
              </w:rPr>
            </w:pPr>
            <w:r w:rsidRPr="00F15F03">
              <w:rPr>
                <w:rFonts w:ascii="Montserrat" w:hAnsi="Montserrat"/>
                <w:sz w:val="20"/>
                <w:szCs w:val="20"/>
              </w:rPr>
              <w:t>Gwarancja min 36 m-cy.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B33912" w:rsidRDefault="007030D2" w:rsidP="00F15F03">
            <w:pPr>
              <w:widowControl w:val="0"/>
              <w:spacing w:after="0" w:line="240" w:lineRule="auto"/>
              <w:jc w:val="center"/>
              <w:rPr>
                <w:rFonts w:ascii="Montserrat" w:hAnsi="Montserrat"/>
                <w:sz w:val="18"/>
                <w:szCs w:val="20"/>
              </w:rPr>
            </w:pPr>
            <w:r w:rsidRPr="00B33912">
              <w:rPr>
                <w:rFonts w:ascii="Montserrat" w:hAnsi="Montserrat"/>
                <w:sz w:val="18"/>
                <w:szCs w:val="20"/>
              </w:rPr>
              <w:t>tak – podać model, producenta i parametry</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z w:val="20"/>
                <w:szCs w:val="20"/>
              </w:rPr>
            </w:pP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1"/>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pStyle w:val="NormalnyWeb"/>
              <w:widowControl w:val="0"/>
              <w:spacing w:after="0" w:line="240" w:lineRule="auto"/>
              <w:rPr>
                <w:rFonts w:ascii="Montserrat" w:hAnsi="Montserrat"/>
                <w:sz w:val="20"/>
                <w:szCs w:val="20"/>
              </w:rPr>
            </w:pPr>
            <w:r w:rsidRPr="00F15F03">
              <w:rPr>
                <w:rFonts w:ascii="Montserrat" w:hAnsi="Montserrat"/>
                <w:sz w:val="20"/>
                <w:szCs w:val="20"/>
              </w:rPr>
              <w:t>Monitor do systemu LIS o parametrach:</w:t>
            </w:r>
          </w:p>
          <w:p w:rsidR="005379A8" w:rsidRPr="00F15F03" w:rsidRDefault="007030D2" w:rsidP="00C926DA">
            <w:pPr>
              <w:pStyle w:val="NormalnyWeb"/>
              <w:widowControl w:val="0"/>
              <w:numPr>
                <w:ilvl w:val="0"/>
                <w:numId w:val="109"/>
              </w:numPr>
              <w:spacing w:after="0" w:line="240" w:lineRule="auto"/>
              <w:rPr>
                <w:rFonts w:ascii="Montserrat" w:hAnsi="Montserrat"/>
                <w:sz w:val="20"/>
                <w:szCs w:val="20"/>
              </w:rPr>
            </w:pPr>
            <w:r w:rsidRPr="00F15F03">
              <w:rPr>
                <w:rFonts w:ascii="Montserrat" w:hAnsi="Montserrat"/>
                <w:sz w:val="20"/>
                <w:szCs w:val="20"/>
              </w:rPr>
              <w:t>Przekątna ekranu: min. 27 cali,</w:t>
            </w:r>
          </w:p>
          <w:p w:rsidR="005379A8" w:rsidRPr="00F15F03" w:rsidRDefault="007030D2" w:rsidP="00C926DA">
            <w:pPr>
              <w:pStyle w:val="NormalnyWeb"/>
              <w:widowControl w:val="0"/>
              <w:numPr>
                <w:ilvl w:val="0"/>
                <w:numId w:val="109"/>
              </w:numPr>
              <w:spacing w:after="0" w:line="240" w:lineRule="auto"/>
              <w:rPr>
                <w:rFonts w:ascii="Montserrat" w:hAnsi="Montserrat"/>
                <w:sz w:val="20"/>
                <w:szCs w:val="20"/>
              </w:rPr>
            </w:pPr>
            <w:r w:rsidRPr="00F15F03">
              <w:rPr>
                <w:rFonts w:ascii="Montserrat" w:hAnsi="Montserrat"/>
                <w:sz w:val="20"/>
                <w:szCs w:val="20"/>
              </w:rPr>
              <w:t>Rozdzielczość ekranu: min 1920 x 1080 (FullHD)</w:t>
            </w:r>
          </w:p>
          <w:p w:rsidR="005379A8" w:rsidRPr="00F15F03" w:rsidRDefault="007030D2" w:rsidP="00C926DA">
            <w:pPr>
              <w:pStyle w:val="NormalnyWeb"/>
              <w:widowControl w:val="0"/>
              <w:numPr>
                <w:ilvl w:val="0"/>
                <w:numId w:val="109"/>
              </w:numPr>
              <w:spacing w:after="0" w:line="240" w:lineRule="auto"/>
              <w:rPr>
                <w:rFonts w:ascii="Montserrat" w:hAnsi="Montserrat"/>
                <w:sz w:val="20"/>
                <w:szCs w:val="20"/>
              </w:rPr>
            </w:pPr>
            <w:r w:rsidRPr="00F15F03">
              <w:rPr>
                <w:rFonts w:ascii="Montserrat" w:hAnsi="Montserrat"/>
                <w:sz w:val="20"/>
                <w:szCs w:val="20"/>
              </w:rPr>
              <w:lastRenderedPageBreak/>
              <w:t>Złącze DisplayPort 1.4 – min. 1 szt.</w:t>
            </w:r>
          </w:p>
          <w:p w:rsidR="005379A8" w:rsidRPr="00F15F03" w:rsidRDefault="007030D2" w:rsidP="00C926DA">
            <w:pPr>
              <w:pStyle w:val="NormalnyWeb"/>
              <w:widowControl w:val="0"/>
              <w:numPr>
                <w:ilvl w:val="0"/>
                <w:numId w:val="109"/>
              </w:numPr>
              <w:spacing w:after="0" w:line="240" w:lineRule="auto"/>
              <w:rPr>
                <w:rFonts w:ascii="Montserrat" w:hAnsi="Montserrat"/>
                <w:sz w:val="20"/>
                <w:szCs w:val="20"/>
              </w:rPr>
            </w:pPr>
            <w:r w:rsidRPr="00F15F03">
              <w:rPr>
                <w:rFonts w:ascii="Montserrat" w:hAnsi="Montserrat"/>
                <w:sz w:val="20"/>
                <w:szCs w:val="20"/>
              </w:rPr>
              <w:t>Regulacja kata pochylenia</w:t>
            </w:r>
          </w:p>
          <w:p w:rsidR="005379A8" w:rsidRPr="00F15F03" w:rsidRDefault="007030D2" w:rsidP="00C926DA">
            <w:pPr>
              <w:pStyle w:val="NormalnyWeb"/>
              <w:widowControl w:val="0"/>
              <w:numPr>
                <w:ilvl w:val="0"/>
                <w:numId w:val="109"/>
              </w:numPr>
              <w:spacing w:after="0" w:line="240" w:lineRule="auto"/>
              <w:rPr>
                <w:rFonts w:ascii="Montserrat" w:hAnsi="Montserrat"/>
                <w:sz w:val="20"/>
                <w:szCs w:val="20"/>
              </w:rPr>
            </w:pPr>
            <w:r w:rsidRPr="00F15F03">
              <w:rPr>
                <w:rFonts w:ascii="Montserrat" w:hAnsi="Montserrat"/>
                <w:sz w:val="20"/>
                <w:szCs w:val="20"/>
              </w:rPr>
              <w:t>Regulacja kąta obrotu</w:t>
            </w:r>
          </w:p>
          <w:p w:rsidR="005379A8" w:rsidRPr="00F15F03" w:rsidRDefault="007030D2" w:rsidP="00C926DA">
            <w:pPr>
              <w:pStyle w:val="NormalnyWeb"/>
              <w:widowControl w:val="0"/>
              <w:numPr>
                <w:ilvl w:val="0"/>
                <w:numId w:val="109"/>
              </w:numPr>
              <w:spacing w:after="0" w:line="240" w:lineRule="auto"/>
              <w:rPr>
                <w:rFonts w:ascii="Montserrat" w:hAnsi="Montserrat"/>
                <w:sz w:val="20"/>
                <w:szCs w:val="20"/>
              </w:rPr>
            </w:pPr>
            <w:r w:rsidRPr="00F15F03">
              <w:rPr>
                <w:rFonts w:ascii="Montserrat" w:hAnsi="Montserrat"/>
                <w:sz w:val="20"/>
                <w:szCs w:val="20"/>
              </w:rPr>
              <w:t>Otwory montażowe w układzie standardowym VESA</w:t>
            </w:r>
          </w:p>
          <w:p w:rsidR="005379A8" w:rsidRPr="00F15F03" w:rsidRDefault="007030D2" w:rsidP="00C926DA">
            <w:pPr>
              <w:pStyle w:val="NormalnyWeb"/>
              <w:widowControl w:val="0"/>
              <w:numPr>
                <w:ilvl w:val="0"/>
                <w:numId w:val="109"/>
              </w:numPr>
              <w:spacing w:after="0" w:line="240" w:lineRule="auto"/>
              <w:rPr>
                <w:rFonts w:ascii="Montserrat" w:hAnsi="Montserrat"/>
                <w:sz w:val="20"/>
                <w:szCs w:val="20"/>
              </w:rPr>
            </w:pPr>
            <w:r w:rsidRPr="00F15F03">
              <w:rPr>
                <w:rFonts w:ascii="Montserrat" w:hAnsi="Montserrat"/>
                <w:sz w:val="20"/>
                <w:szCs w:val="20"/>
              </w:rPr>
              <w:t>Gwarancja min 36 m-cy.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B33912" w:rsidRDefault="007030D2" w:rsidP="00F15F03">
            <w:pPr>
              <w:widowControl w:val="0"/>
              <w:spacing w:after="0" w:line="240" w:lineRule="auto"/>
              <w:jc w:val="center"/>
              <w:rPr>
                <w:rFonts w:ascii="Montserrat" w:hAnsi="Montserrat"/>
                <w:sz w:val="18"/>
                <w:szCs w:val="20"/>
              </w:rPr>
            </w:pPr>
            <w:r w:rsidRPr="00B33912">
              <w:rPr>
                <w:rFonts w:ascii="Montserrat" w:hAnsi="Montserrat"/>
                <w:sz w:val="18"/>
                <w:szCs w:val="20"/>
              </w:rPr>
              <w:lastRenderedPageBreak/>
              <w:t>tak – podać model, producenta i parametry</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z w:val="20"/>
                <w:szCs w:val="20"/>
              </w:rPr>
            </w:pP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1"/>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widowControl w:val="0"/>
              <w:spacing w:after="0" w:line="240" w:lineRule="auto"/>
              <w:rPr>
                <w:rFonts w:ascii="Montserrat" w:hAnsi="Montserrat"/>
                <w:sz w:val="20"/>
                <w:szCs w:val="20"/>
              </w:rPr>
            </w:pPr>
            <w:r w:rsidRPr="00F15F03">
              <w:rPr>
                <w:rFonts w:ascii="Montserrat" w:hAnsi="Montserrat"/>
                <w:sz w:val="20"/>
                <w:szCs w:val="20"/>
              </w:rPr>
              <w:t>Manipulator 3D:</w:t>
            </w:r>
          </w:p>
          <w:p w:rsidR="005379A8" w:rsidRPr="00F15F03" w:rsidRDefault="007030D2" w:rsidP="00C926DA">
            <w:pPr>
              <w:pStyle w:val="NormalnyWeb"/>
              <w:widowControl w:val="0"/>
              <w:numPr>
                <w:ilvl w:val="0"/>
                <w:numId w:val="108"/>
              </w:numPr>
              <w:spacing w:after="0" w:line="240" w:lineRule="auto"/>
              <w:rPr>
                <w:rFonts w:ascii="Montserrat" w:hAnsi="Montserrat"/>
                <w:sz w:val="20"/>
                <w:szCs w:val="20"/>
              </w:rPr>
            </w:pPr>
            <w:r w:rsidRPr="00F15F03">
              <w:rPr>
                <w:rFonts w:ascii="Montserrat" w:hAnsi="Montserrat"/>
                <w:sz w:val="20"/>
                <w:szCs w:val="20"/>
              </w:rPr>
              <w:t>Czujnik ruchu o 6 stopniach swobody</w:t>
            </w:r>
          </w:p>
          <w:p w:rsidR="005379A8" w:rsidRPr="00F15F03" w:rsidRDefault="007030D2" w:rsidP="00C926DA">
            <w:pPr>
              <w:pStyle w:val="NormalnyWeb"/>
              <w:widowControl w:val="0"/>
              <w:numPr>
                <w:ilvl w:val="0"/>
                <w:numId w:val="108"/>
              </w:numPr>
              <w:spacing w:after="0" w:line="240" w:lineRule="auto"/>
              <w:rPr>
                <w:rFonts w:ascii="Montserrat" w:hAnsi="Montserrat"/>
                <w:sz w:val="20"/>
                <w:szCs w:val="20"/>
              </w:rPr>
            </w:pPr>
            <w:r w:rsidRPr="00F15F03">
              <w:rPr>
                <w:rFonts w:ascii="Montserrat" w:hAnsi="Montserrat"/>
                <w:sz w:val="20"/>
                <w:szCs w:val="20"/>
              </w:rPr>
              <w:t>Min. 4 klawisze programowalne</w:t>
            </w:r>
          </w:p>
          <w:p w:rsidR="005379A8" w:rsidRPr="00F15F03" w:rsidRDefault="007030D2" w:rsidP="00C926DA">
            <w:pPr>
              <w:pStyle w:val="NormalnyWeb"/>
              <w:widowControl w:val="0"/>
              <w:numPr>
                <w:ilvl w:val="0"/>
                <w:numId w:val="108"/>
              </w:numPr>
              <w:spacing w:after="0" w:line="240" w:lineRule="auto"/>
              <w:rPr>
                <w:rFonts w:ascii="Montserrat" w:hAnsi="Montserrat"/>
                <w:sz w:val="20"/>
                <w:szCs w:val="20"/>
              </w:rPr>
            </w:pPr>
            <w:r w:rsidRPr="00F15F03">
              <w:rPr>
                <w:rFonts w:ascii="Montserrat" w:hAnsi="Montserrat"/>
                <w:sz w:val="20"/>
                <w:szCs w:val="20"/>
              </w:rPr>
              <w:t>Min. 4 klawisze szybkiego widoku</w:t>
            </w:r>
          </w:p>
          <w:p w:rsidR="005379A8" w:rsidRPr="00F15F03" w:rsidRDefault="007030D2" w:rsidP="00C926DA">
            <w:pPr>
              <w:pStyle w:val="NormalnyWeb"/>
              <w:widowControl w:val="0"/>
              <w:numPr>
                <w:ilvl w:val="0"/>
                <w:numId w:val="108"/>
              </w:numPr>
              <w:spacing w:after="0" w:line="240" w:lineRule="auto"/>
              <w:rPr>
                <w:rFonts w:ascii="Montserrat" w:hAnsi="Montserrat"/>
                <w:sz w:val="20"/>
                <w:szCs w:val="20"/>
              </w:rPr>
            </w:pPr>
            <w:r w:rsidRPr="00F15F03">
              <w:rPr>
                <w:rFonts w:ascii="Montserrat" w:hAnsi="Montserrat"/>
                <w:sz w:val="20"/>
                <w:szCs w:val="20"/>
              </w:rPr>
              <w:t>Klawisze modyfikujące Ctrl, Alt, Shift, Esc</w:t>
            </w:r>
          </w:p>
          <w:p w:rsidR="005379A8" w:rsidRPr="00F15F03" w:rsidRDefault="007030D2" w:rsidP="00C926DA">
            <w:pPr>
              <w:pStyle w:val="NormalnyWeb"/>
              <w:widowControl w:val="0"/>
              <w:numPr>
                <w:ilvl w:val="0"/>
                <w:numId w:val="108"/>
              </w:numPr>
              <w:spacing w:after="0" w:line="240" w:lineRule="auto"/>
              <w:rPr>
                <w:rFonts w:ascii="Montserrat" w:hAnsi="Montserrat"/>
                <w:sz w:val="20"/>
                <w:szCs w:val="20"/>
              </w:rPr>
            </w:pPr>
            <w:r w:rsidRPr="00F15F03">
              <w:rPr>
                <w:rFonts w:ascii="Montserrat" w:hAnsi="Montserrat"/>
                <w:sz w:val="20"/>
                <w:szCs w:val="20"/>
              </w:rPr>
              <w:t>Komunikacja przez port USB</w:t>
            </w:r>
          </w:p>
          <w:p w:rsidR="005379A8" w:rsidRPr="00F15F03" w:rsidRDefault="007030D2" w:rsidP="00C926DA">
            <w:pPr>
              <w:pStyle w:val="NormalnyWeb"/>
              <w:widowControl w:val="0"/>
              <w:numPr>
                <w:ilvl w:val="0"/>
                <w:numId w:val="108"/>
              </w:numPr>
              <w:spacing w:after="0" w:line="240" w:lineRule="auto"/>
              <w:rPr>
                <w:rFonts w:ascii="Montserrat" w:hAnsi="Montserrat"/>
                <w:sz w:val="20"/>
                <w:szCs w:val="20"/>
              </w:rPr>
            </w:pPr>
            <w:r w:rsidRPr="00F15F03">
              <w:rPr>
                <w:rFonts w:ascii="Montserrat" w:hAnsi="Montserrat"/>
                <w:sz w:val="20"/>
                <w:szCs w:val="20"/>
              </w:rPr>
              <w:t>Gwarancja min 36 m-cy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B33912" w:rsidRDefault="007030D2" w:rsidP="00F15F03">
            <w:pPr>
              <w:widowControl w:val="0"/>
              <w:spacing w:after="0" w:line="240" w:lineRule="auto"/>
              <w:jc w:val="center"/>
              <w:rPr>
                <w:rFonts w:ascii="Montserrat" w:hAnsi="Montserrat"/>
                <w:sz w:val="18"/>
                <w:szCs w:val="20"/>
              </w:rPr>
            </w:pPr>
            <w:r w:rsidRPr="00B33912">
              <w:rPr>
                <w:rFonts w:ascii="Montserrat" w:hAnsi="Montserrat"/>
                <w:sz w:val="18"/>
                <w:szCs w:val="20"/>
              </w:rPr>
              <w:t>tak – podać model, producenta i parametry</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z w:val="20"/>
                <w:szCs w:val="20"/>
              </w:rPr>
            </w:pP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1"/>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5379A8" w:rsidRPr="00F15F03" w:rsidRDefault="007030D2" w:rsidP="00F15F03">
            <w:pPr>
              <w:pStyle w:val="NormalnyWeb"/>
              <w:widowControl w:val="0"/>
              <w:spacing w:after="0" w:line="240" w:lineRule="auto"/>
              <w:rPr>
                <w:rFonts w:ascii="Montserrat" w:hAnsi="Montserrat"/>
                <w:sz w:val="20"/>
                <w:szCs w:val="20"/>
              </w:rPr>
            </w:pPr>
            <w:r w:rsidRPr="00F15F03">
              <w:rPr>
                <w:rFonts w:ascii="Montserrat" w:hAnsi="Montserrat"/>
                <w:sz w:val="20"/>
                <w:szCs w:val="20"/>
              </w:rPr>
              <w:t>Czytnik kodów kreskowych 2D o parametrach:</w:t>
            </w:r>
          </w:p>
          <w:p w:rsidR="005379A8" w:rsidRPr="00F15F03" w:rsidRDefault="007030D2" w:rsidP="00C926DA">
            <w:pPr>
              <w:pStyle w:val="NormalnyWeb"/>
              <w:widowControl w:val="0"/>
              <w:numPr>
                <w:ilvl w:val="0"/>
                <w:numId w:val="107"/>
              </w:numPr>
              <w:spacing w:after="0" w:line="240" w:lineRule="auto"/>
              <w:rPr>
                <w:rFonts w:ascii="Montserrat" w:hAnsi="Montserrat"/>
                <w:sz w:val="20"/>
                <w:szCs w:val="20"/>
              </w:rPr>
            </w:pPr>
            <w:r w:rsidRPr="00F15F03">
              <w:rPr>
                <w:rFonts w:ascii="Montserrat" w:hAnsi="Montserrat"/>
                <w:sz w:val="20"/>
                <w:szCs w:val="20"/>
              </w:rPr>
              <w:t>Podłączany do komputerów interfejsem USB</w:t>
            </w:r>
          </w:p>
          <w:p w:rsidR="005379A8" w:rsidRPr="00F15F03" w:rsidRDefault="007030D2" w:rsidP="00C926DA">
            <w:pPr>
              <w:pStyle w:val="NormalnyWeb"/>
              <w:widowControl w:val="0"/>
              <w:numPr>
                <w:ilvl w:val="0"/>
                <w:numId w:val="107"/>
              </w:numPr>
              <w:spacing w:after="0" w:line="240" w:lineRule="auto"/>
              <w:rPr>
                <w:rFonts w:ascii="Montserrat" w:hAnsi="Montserrat"/>
                <w:sz w:val="20"/>
                <w:szCs w:val="20"/>
              </w:rPr>
            </w:pPr>
            <w:r w:rsidRPr="00F15F03">
              <w:rPr>
                <w:rFonts w:ascii="Montserrat" w:hAnsi="Montserrat"/>
                <w:sz w:val="20"/>
                <w:szCs w:val="20"/>
              </w:rPr>
              <w:t>Zaprogramowane do pracy z oferowanym systemem LIS</w:t>
            </w:r>
          </w:p>
          <w:p w:rsidR="005379A8" w:rsidRPr="00F15F03" w:rsidRDefault="007030D2" w:rsidP="00C926DA">
            <w:pPr>
              <w:pStyle w:val="NormalnyWeb"/>
              <w:widowControl w:val="0"/>
              <w:numPr>
                <w:ilvl w:val="0"/>
                <w:numId w:val="107"/>
              </w:numPr>
              <w:spacing w:after="0" w:line="240" w:lineRule="auto"/>
              <w:rPr>
                <w:rFonts w:ascii="Montserrat" w:hAnsi="Montserrat"/>
                <w:sz w:val="20"/>
                <w:szCs w:val="20"/>
              </w:rPr>
            </w:pPr>
            <w:r w:rsidRPr="00F15F03">
              <w:rPr>
                <w:rFonts w:ascii="Montserrat" w:hAnsi="Montserrat"/>
                <w:sz w:val="20"/>
                <w:szCs w:val="20"/>
              </w:rPr>
              <w:t>Z podstawką na biurko</w:t>
            </w:r>
          </w:p>
          <w:p w:rsidR="005379A8" w:rsidRPr="00F15F03" w:rsidRDefault="007030D2" w:rsidP="00C926DA">
            <w:pPr>
              <w:pStyle w:val="NormalnyWeb"/>
              <w:widowControl w:val="0"/>
              <w:numPr>
                <w:ilvl w:val="0"/>
                <w:numId w:val="107"/>
              </w:numPr>
              <w:spacing w:after="0" w:line="240" w:lineRule="auto"/>
              <w:rPr>
                <w:rFonts w:ascii="Montserrat" w:hAnsi="Montserrat"/>
                <w:sz w:val="20"/>
                <w:szCs w:val="20"/>
              </w:rPr>
            </w:pPr>
            <w:r w:rsidRPr="00F15F03">
              <w:rPr>
                <w:rFonts w:ascii="Montserrat" w:hAnsi="Montserrat"/>
                <w:sz w:val="20"/>
                <w:szCs w:val="20"/>
              </w:rPr>
              <w:t>Obsługa wszystkich typów kodów generowanych przez system LIS</w:t>
            </w:r>
          </w:p>
          <w:p w:rsidR="005379A8" w:rsidRPr="00F15F03" w:rsidRDefault="007030D2" w:rsidP="00C926DA">
            <w:pPr>
              <w:pStyle w:val="NormalnyWeb"/>
              <w:widowControl w:val="0"/>
              <w:numPr>
                <w:ilvl w:val="0"/>
                <w:numId w:val="107"/>
              </w:numPr>
              <w:spacing w:after="0" w:line="240" w:lineRule="auto"/>
              <w:rPr>
                <w:rFonts w:ascii="Montserrat" w:hAnsi="Montserrat"/>
                <w:sz w:val="20"/>
                <w:szCs w:val="20"/>
              </w:rPr>
            </w:pPr>
            <w:r w:rsidRPr="00F15F03">
              <w:rPr>
                <w:rFonts w:ascii="Montserrat" w:hAnsi="Montserrat"/>
                <w:sz w:val="20"/>
                <w:szCs w:val="20"/>
              </w:rPr>
              <w:t>Bezproblemowy odczyt niewielkich kodów kreskowych 2D z obiektów w laboratorium patomorfologicznym (bloczki, preparaty) z małym marginesem (tzw. quiet zone)</w:t>
            </w:r>
          </w:p>
          <w:p w:rsidR="005379A8" w:rsidRPr="00F15F03" w:rsidRDefault="007030D2" w:rsidP="00C926DA">
            <w:pPr>
              <w:pStyle w:val="NormalnyWeb"/>
              <w:widowControl w:val="0"/>
              <w:numPr>
                <w:ilvl w:val="0"/>
                <w:numId w:val="107"/>
              </w:numPr>
              <w:spacing w:after="0" w:line="240" w:lineRule="auto"/>
              <w:rPr>
                <w:rFonts w:ascii="Montserrat" w:hAnsi="Montserrat"/>
                <w:sz w:val="20"/>
                <w:szCs w:val="20"/>
              </w:rPr>
            </w:pPr>
            <w:r w:rsidRPr="00F15F03">
              <w:rPr>
                <w:rFonts w:ascii="Montserrat" w:hAnsi="Montserrat"/>
                <w:sz w:val="20"/>
                <w:szCs w:val="20"/>
              </w:rPr>
              <w:t>Funkcja pracy z „celownikiem” (pick-list) w postaci „kropki” lub „krzyżyka” po zdjęciu czytnika z podstawki i naciśnięciu przycisku; skanowanie całego pola widzenia czytnika po odłożeniu go na podstawkę</w:t>
            </w:r>
          </w:p>
          <w:p w:rsidR="005379A8" w:rsidRPr="00F15F03" w:rsidRDefault="007030D2" w:rsidP="00C926DA">
            <w:pPr>
              <w:pStyle w:val="NormalnyWeb"/>
              <w:widowControl w:val="0"/>
              <w:numPr>
                <w:ilvl w:val="0"/>
                <w:numId w:val="107"/>
              </w:numPr>
              <w:spacing w:after="0" w:line="240" w:lineRule="auto"/>
              <w:rPr>
                <w:rFonts w:ascii="Montserrat" w:hAnsi="Montserrat"/>
                <w:sz w:val="20"/>
                <w:szCs w:val="20"/>
              </w:rPr>
            </w:pPr>
            <w:r w:rsidRPr="00F15F03">
              <w:rPr>
                <w:rFonts w:ascii="Montserrat" w:hAnsi="Montserrat"/>
                <w:sz w:val="20"/>
                <w:szCs w:val="20"/>
              </w:rPr>
              <w:t>Programowana głośność sygnalizacji odczytu poprawnego kodu.</w:t>
            </w:r>
          </w:p>
          <w:p w:rsidR="005379A8" w:rsidRPr="00F15F03" w:rsidRDefault="007030D2" w:rsidP="00C926DA">
            <w:pPr>
              <w:pStyle w:val="NormalnyWeb"/>
              <w:widowControl w:val="0"/>
              <w:numPr>
                <w:ilvl w:val="0"/>
                <w:numId w:val="107"/>
              </w:numPr>
              <w:spacing w:after="0" w:line="240" w:lineRule="auto"/>
              <w:rPr>
                <w:rFonts w:ascii="Montserrat" w:hAnsi="Montserrat"/>
                <w:sz w:val="20"/>
                <w:szCs w:val="20"/>
              </w:rPr>
            </w:pPr>
            <w:r w:rsidRPr="00F15F03">
              <w:rPr>
                <w:rFonts w:ascii="Montserrat" w:hAnsi="Montserrat"/>
                <w:sz w:val="20"/>
                <w:szCs w:val="20"/>
              </w:rPr>
              <w:t>Gwarancja min 36 m-cy.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B33912" w:rsidRDefault="007030D2" w:rsidP="00F15F03">
            <w:pPr>
              <w:widowControl w:val="0"/>
              <w:spacing w:after="0" w:line="240" w:lineRule="auto"/>
              <w:jc w:val="center"/>
              <w:rPr>
                <w:rFonts w:ascii="Montserrat" w:hAnsi="Montserrat"/>
                <w:sz w:val="18"/>
                <w:szCs w:val="20"/>
              </w:rPr>
            </w:pPr>
            <w:r w:rsidRPr="00B33912">
              <w:rPr>
                <w:rFonts w:ascii="Montserrat" w:hAnsi="Montserrat"/>
                <w:sz w:val="18"/>
                <w:szCs w:val="20"/>
              </w:rPr>
              <w:t>tak – podać model, producenta i parametry</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z w:val="20"/>
                <w:szCs w:val="20"/>
              </w:rPr>
            </w:pP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0"/>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pStyle w:val="Akapitzlist1"/>
              <w:widowControl w:val="0"/>
              <w:spacing w:after="0" w:line="240" w:lineRule="auto"/>
              <w:ind w:left="0"/>
              <w:rPr>
                <w:rFonts w:ascii="Montserrat" w:hAnsi="Montserrat"/>
                <w:sz w:val="20"/>
                <w:szCs w:val="20"/>
              </w:rPr>
            </w:pPr>
            <w:bookmarkStart w:id="30" w:name="_Hlk193363904"/>
            <w:r w:rsidRPr="00F15F03">
              <w:rPr>
                <w:rFonts w:ascii="Montserrat" w:hAnsi="Montserrat"/>
                <w:sz w:val="20"/>
                <w:szCs w:val="20"/>
              </w:rPr>
              <w:t>Monitor na st</w:t>
            </w:r>
            <w:r w:rsidR="0066157D" w:rsidRPr="00F15F03">
              <w:rPr>
                <w:rFonts w:ascii="Montserrat" w:hAnsi="Montserrat"/>
                <w:sz w:val="20"/>
                <w:szCs w:val="20"/>
              </w:rPr>
              <w:t xml:space="preserve">anowisko wykrawania materiału </w:t>
            </w:r>
            <w:r w:rsidR="0066157D" w:rsidRPr="00F15F03">
              <w:rPr>
                <w:rFonts w:ascii="Montserrat" w:hAnsi="Montserrat"/>
                <w:sz w:val="20"/>
                <w:szCs w:val="20"/>
              </w:rPr>
              <w:br/>
              <w:t>–</w:t>
            </w:r>
            <w:r w:rsidRPr="00F15F03">
              <w:rPr>
                <w:rFonts w:ascii="Montserrat" w:hAnsi="Montserrat"/>
                <w:sz w:val="20"/>
                <w:szCs w:val="20"/>
              </w:rPr>
              <w:t xml:space="preserve"> 2 szt.:</w:t>
            </w:r>
            <w:bookmarkEnd w:id="30"/>
          </w:p>
          <w:p w:rsidR="005379A8" w:rsidRPr="00F15F03" w:rsidRDefault="007030D2" w:rsidP="00C926DA">
            <w:pPr>
              <w:pStyle w:val="Akapitzlist1"/>
              <w:widowControl w:val="0"/>
              <w:numPr>
                <w:ilvl w:val="0"/>
                <w:numId w:val="68"/>
              </w:numPr>
              <w:tabs>
                <w:tab w:val="left" w:pos="360"/>
              </w:tabs>
              <w:spacing w:after="0" w:line="240" w:lineRule="auto"/>
              <w:rPr>
                <w:rFonts w:ascii="Montserrat" w:hAnsi="Montserrat"/>
                <w:sz w:val="20"/>
                <w:szCs w:val="20"/>
              </w:rPr>
            </w:pPr>
            <w:r w:rsidRPr="00F15F03">
              <w:rPr>
                <w:rFonts w:ascii="Montserrat" w:hAnsi="Montserrat"/>
                <w:sz w:val="20"/>
                <w:szCs w:val="20"/>
              </w:rPr>
              <w:t xml:space="preserve">Przekątna ekranu: </w:t>
            </w:r>
            <w:r w:rsidRPr="00F15F03">
              <w:rPr>
                <w:rFonts w:ascii="Montserrat" w:hAnsi="Montserrat"/>
                <w:color w:val="000000"/>
                <w:sz w:val="20"/>
                <w:szCs w:val="20"/>
              </w:rPr>
              <w:t>23-24”.</w:t>
            </w:r>
          </w:p>
          <w:p w:rsidR="005379A8" w:rsidRPr="00F15F03" w:rsidRDefault="007030D2" w:rsidP="00C926DA">
            <w:pPr>
              <w:pStyle w:val="Akapitzlist1"/>
              <w:widowControl w:val="0"/>
              <w:numPr>
                <w:ilvl w:val="0"/>
                <w:numId w:val="68"/>
              </w:numPr>
              <w:tabs>
                <w:tab w:val="left" w:pos="360"/>
              </w:tabs>
              <w:spacing w:after="0" w:line="240" w:lineRule="auto"/>
              <w:rPr>
                <w:rFonts w:ascii="Montserrat" w:hAnsi="Montserrat"/>
                <w:sz w:val="20"/>
                <w:szCs w:val="20"/>
              </w:rPr>
            </w:pPr>
            <w:r w:rsidRPr="00F15F03">
              <w:rPr>
                <w:rFonts w:ascii="Montserrat" w:hAnsi="Montserrat"/>
                <w:sz w:val="20"/>
                <w:szCs w:val="20"/>
              </w:rPr>
              <w:t>Rozdzielczość ekranu min. 1920x1080 (FullHD).</w:t>
            </w:r>
          </w:p>
          <w:p w:rsidR="005379A8" w:rsidRPr="00F15F03" w:rsidRDefault="007030D2" w:rsidP="00C926DA">
            <w:pPr>
              <w:pStyle w:val="Akapitzlist1"/>
              <w:widowControl w:val="0"/>
              <w:numPr>
                <w:ilvl w:val="0"/>
                <w:numId w:val="68"/>
              </w:numPr>
              <w:tabs>
                <w:tab w:val="left" w:pos="360"/>
              </w:tabs>
              <w:spacing w:after="0" w:line="240" w:lineRule="auto"/>
              <w:rPr>
                <w:rFonts w:ascii="Montserrat" w:hAnsi="Montserrat"/>
                <w:sz w:val="20"/>
                <w:szCs w:val="20"/>
              </w:rPr>
            </w:pPr>
            <w:r w:rsidRPr="00F15F03">
              <w:rPr>
                <w:rFonts w:ascii="Montserrat" w:hAnsi="Montserrat"/>
                <w:sz w:val="20"/>
                <w:szCs w:val="20"/>
              </w:rPr>
              <w:t>Otwory montażowe w układzie standardowym VESA wraz z uchwytem do podwieszenia w dygestorium</w:t>
            </w:r>
          </w:p>
          <w:p w:rsidR="005379A8" w:rsidRPr="00F15F03" w:rsidRDefault="007030D2" w:rsidP="00C926DA">
            <w:pPr>
              <w:pStyle w:val="Akapitzlist1"/>
              <w:widowControl w:val="0"/>
              <w:numPr>
                <w:ilvl w:val="0"/>
                <w:numId w:val="68"/>
              </w:numPr>
              <w:tabs>
                <w:tab w:val="left" w:pos="360"/>
              </w:tabs>
              <w:spacing w:after="0" w:line="240" w:lineRule="auto"/>
              <w:rPr>
                <w:rFonts w:ascii="Montserrat" w:hAnsi="Montserrat"/>
                <w:sz w:val="20"/>
                <w:szCs w:val="20"/>
              </w:rPr>
            </w:pPr>
            <w:r w:rsidRPr="00F15F03">
              <w:rPr>
                <w:rFonts w:ascii="Montserrat" w:hAnsi="Montserrat"/>
                <w:sz w:val="20"/>
                <w:szCs w:val="20"/>
              </w:rPr>
              <w:t>Kompatybilny z dostarczonymi komputerami All-in-one z pkt. 1</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B33912" w:rsidRDefault="0066157D" w:rsidP="00F15F03">
            <w:pPr>
              <w:widowControl w:val="0"/>
              <w:spacing w:after="0" w:line="240" w:lineRule="auto"/>
              <w:jc w:val="center"/>
              <w:rPr>
                <w:rFonts w:ascii="Montserrat" w:hAnsi="Montserrat"/>
                <w:sz w:val="18"/>
                <w:szCs w:val="20"/>
              </w:rPr>
            </w:pPr>
            <w:r w:rsidRPr="00B33912">
              <w:rPr>
                <w:rFonts w:ascii="Montserrat" w:hAnsi="Montserrat"/>
                <w:sz w:val="18"/>
                <w:szCs w:val="20"/>
              </w:rPr>
              <w:t>t</w:t>
            </w:r>
            <w:r w:rsidR="007030D2" w:rsidRPr="00B33912">
              <w:rPr>
                <w:rFonts w:ascii="Montserrat" w:hAnsi="Montserrat"/>
                <w:sz w:val="18"/>
                <w:szCs w:val="20"/>
              </w:rPr>
              <w:t>ak – podać model, producenta i parametry</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z w:val="20"/>
                <w:szCs w:val="20"/>
              </w:rPr>
            </w:pP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0"/>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widowControl w:val="0"/>
              <w:spacing w:after="0" w:line="240" w:lineRule="auto"/>
              <w:rPr>
                <w:rFonts w:ascii="Montserrat" w:hAnsi="Montserrat"/>
                <w:sz w:val="20"/>
                <w:szCs w:val="20"/>
              </w:rPr>
            </w:pPr>
            <w:r w:rsidRPr="00F15F03">
              <w:rPr>
                <w:rFonts w:ascii="Montserrat" w:hAnsi="Montserrat"/>
                <w:sz w:val="20"/>
                <w:szCs w:val="20"/>
              </w:rPr>
              <w:t>Czytnik kodów kreskowych 2D – 19 szt.:</w:t>
            </w:r>
          </w:p>
          <w:p w:rsidR="005379A8" w:rsidRPr="00F15F03" w:rsidRDefault="007030D2" w:rsidP="00C926DA">
            <w:pPr>
              <w:pStyle w:val="Akapitzlist"/>
              <w:widowControl w:val="0"/>
              <w:numPr>
                <w:ilvl w:val="0"/>
                <w:numId w:val="73"/>
              </w:numPr>
              <w:spacing w:after="0" w:line="240" w:lineRule="auto"/>
              <w:rPr>
                <w:rFonts w:ascii="Montserrat" w:hAnsi="Montserrat"/>
                <w:sz w:val="20"/>
                <w:szCs w:val="20"/>
              </w:rPr>
            </w:pPr>
            <w:r w:rsidRPr="00F15F03">
              <w:rPr>
                <w:rFonts w:ascii="Montserrat" w:hAnsi="Montserrat"/>
                <w:sz w:val="20"/>
                <w:szCs w:val="20"/>
              </w:rPr>
              <w:t>Podłączany do komputerów interfejsem USB.</w:t>
            </w:r>
          </w:p>
          <w:p w:rsidR="005379A8" w:rsidRPr="00F15F03" w:rsidRDefault="007030D2" w:rsidP="00C926DA">
            <w:pPr>
              <w:pStyle w:val="Akapitzlist"/>
              <w:widowControl w:val="0"/>
              <w:numPr>
                <w:ilvl w:val="0"/>
                <w:numId w:val="73"/>
              </w:numPr>
              <w:spacing w:after="0" w:line="240" w:lineRule="auto"/>
              <w:rPr>
                <w:rFonts w:ascii="Montserrat" w:hAnsi="Montserrat"/>
                <w:sz w:val="20"/>
                <w:szCs w:val="20"/>
              </w:rPr>
            </w:pPr>
            <w:r w:rsidRPr="00F15F03">
              <w:rPr>
                <w:rFonts w:ascii="Montserrat" w:hAnsi="Montserrat"/>
                <w:sz w:val="20"/>
                <w:szCs w:val="20"/>
              </w:rPr>
              <w:t>Zaprogramowane do pracy z oferowanym systemem.</w:t>
            </w:r>
          </w:p>
          <w:p w:rsidR="005379A8" w:rsidRPr="00F15F03" w:rsidRDefault="007030D2" w:rsidP="00C926DA">
            <w:pPr>
              <w:pStyle w:val="Akapitzlist"/>
              <w:widowControl w:val="0"/>
              <w:numPr>
                <w:ilvl w:val="0"/>
                <w:numId w:val="73"/>
              </w:numPr>
              <w:spacing w:after="0" w:line="240" w:lineRule="auto"/>
              <w:rPr>
                <w:rFonts w:ascii="Montserrat" w:hAnsi="Montserrat"/>
                <w:sz w:val="20"/>
                <w:szCs w:val="20"/>
              </w:rPr>
            </w:pPr>
            <w:r w:rsidRPr="00F15F03">
              <w:rPr>
                <w:rFonts w:ascii="Montserrat" w:hAnsi="Montserrat"/>
                <w:sz w:val="20"/>
                <w:szCs w:val="20"/>
              </w:rPr>
              <w:t>Z podstawką na biurko.</w:t>
            </w:r>
          </w:p>
          <w:p w:rsidR="005379A8" w:rsidRPr="00F15F03" w:rsidRDefault="007030D2" w:rsidP="00C926DA">
            <w:pPr>
              <w:pStyle w:val="Akapitzlist"/>
              <w:widowControl w:val="0"/>
              <w:numPr>
                <w:ilvl w:val="0"/>
                <w:numId w:val="73"/>
              </w:numPr>
              <w:spacing w:after="0" w:line="240" w:lineRule="auto"/>
              <w:rPr>
                <w:rFonts w:ascii="Montserrat" w:hAnsi="Montserrat"/>
                <w:sz w:val="20"/>
                <w:szCs w:val="20"/>
              </w:rPr>
            </w:pPr>
            <w:r w:rsidRPr="00F15F03">
              <w:rPr>
                <w:rFonts w:ascii="Montserrat" w:hAnsi="Montserrat"/>
                <w:sz w:val="20"/>
                <w:szCs w:val="20"/>
              </w:rPr>
              <w:t>Obsługa wszystkich typów kodów generowanych przez oferowany system.</w:t>
            </w:r>
          </w:p>
          <w:p w:rsidR="005379A8" w:rsidRPr="00F15F03" w:rsidRDefault="007030D2" w:rsidP="00C926DA">
            <w:pPr>
              <w:pStyle w:val="Akapitzlist"/>
              <w:widowControl w:val="0"/>
              <w:numPr>
                <w:ilvl w:val="0"/>
                <w:numId w:val="73"/>
              </w:numPr>
              <w:spacing w:after="0" w:line="240" w:lineRule="auto"/>
              <w:rPr>
                <w:rFonts w:ascii="Montserrat" w:hAnsi="Montserrat"/>
                <w:sz w:val="20"/>
                <w:szCs w:val="20"/>
              </w:rPr>
            </w:pPr>
            <w:r w:rsidRPr="00F15F03">
              <w:rPr>
                <w:rFonts w:ascii="Montserrat" w:hAnsi="Montserrat"/>
                <w:sz w:val="20"/>
                <w:szCs w:val="20"/>
              </w:rPr>
              <w:t>Bezproblemowy odczyt niewielkich kodów kreskowych 2D z obiektów w laboratorium patomorfologicznym (bloczki, preparaty) z małym marginesem (tzw. quiet zone).</w:t>
            </w:r>
          </w:p>
          <w:p w:rsidR="005379A8" w:rsidRPr="00F15F03" w:rsidRDefault="007030D2" w:rsidP="00C926DA">
            <w:pPr>
              <w:pStyle w:val="Akapitzlist"/>
              <w:widowControl w:val="0"/>
              <w:numPr>
                <w:ilvl w:val="0"/>
                <w:numId w:val="73"/>
              </w:numPr>
              <w:spacing w:after="0" w:line="240" w:lineRule="auto"/>
              <w:rPr>
                <w:rFonts w:ascii="Montserrat" w:hAnsi="Montserrat"/>
                <w:sz w:val="20"/>
                <w:szCs w:val="20"/>
              </w:rPr>
            </w:pPr>
            <w:r w:rsidRPr="00F15F03">
              <w:rPr>
                <w:rFonts w:ascii="Montserrat" w:hAnsi="Montserrat"/>
                <w:sz w:val="20"/>
                <w:szCs w:val="20"/>
              </w:rPr>
              <w:t xml:space="preserve">Funkcja pracy z „celownikiem” (pick-list) w </w:t>
            </w:r>
            <w:r w:rsidRPr="00F15F03">
              <w:rPr>
                <w:rFonts w:ascii="Montserrat" w:hAnsi="Montserrat"/>
                <w:sz w:val="20"/>
                <w:szCs w:val="20"/>
              </w:rPr>
              <w:lastRenderedPageBreak/>
              <w:t>postaci „kropki” lub „krzyżyka” po zdjęciu czytnika z podstawki i naciśnięciu przycisku; skanowanie całego pola widzenia czytnika po odłożeniu go na podstawkę.</w:t>
            </w:r>
          </w:p>
          <w:p w:rsidR="005379A8" w:rsidRPr="00F15F03" w:rsidRDefault="007030D2" w:rsidP="00C926DA">
            <w:pPr>
              <w:pStyle w:val="Akapitzlist"/>
              <w:widowControl w:val="0"/>
              <w:numPr>
                <w:ilvl w:val="0"/>
                <w:numId w:val="73"/>
              </w:numPr>
              <w:spacing w:after="0" w:line="240" w:lineRule="auto"/>
              <w:rPr>
                <w:rFonts w:ascii="Montserrat" w:hAnsi="Montserrat"/>
                <w:sz w:val="20"/>
                <w:szCs w:val="20"/>
              </w:rPr>
            </w:pPr>
            <w:r w:rsidRPr="00F15F03">
              <w:rPr>
                <w:rFonts w:ascii="Montserrat" w:hAnsi="Montserrat"/>
                <w:sz w:val="20"/>
                <w:szCs w:val="20"/>
              </w:rPr>
              <w:t>Programowana głośność sygnalizacji odczytu poprawnego kodu.</w:t>
            </w:r>
          </w:p>
          <w:p w:rsidR="005379A8" w:rsidRPr="00F15F03" w:rsidRDefault="007030D2" w:rsidP="00C926DA">
            <w:pPr>
              <w:pStyle w:val="Akapitzlist"/>
              <w:widowControl w:val="0"/>
              <w:numPr>
                <w:ilvl w:val="0"/>
                <w:numId w:val="73"/>
              </w:numPr>
              <w:spacing w:after="0" w:line="240" w:lineRule="auto"/>
              <w:rPr>
                <w:rFonts w:ascii="Montserrat" w:hAnsi="Montserrat"/>
                <w:sz w:val="20"/>
                <w:szCs w:val="20"/>
              </w:rPr>
            </w:pPr>
            <w:r w:rsidRPr="00F15F03">
              <w:rPr>
                <w:rFonts w:ascii="Montserrat" w:hAnsi="Montserrat"/>
                <w:sz w:val="20"/>
                <w:szCs w:val="20"/>
              </w:rPr>
              <w:t>Gwarancja min 24 m-ce.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B33912" w:rsidRDefault="007030D2" w:rsidP="00F15F03">
            <w:pPr>
              <w:widowControl w:val="0"/>
              <w:spacing w:after="0" w:line="240" w:lineRule="auto"/>
              <w:jc w:val="center"/>
              <w:rPr>
                <w:rFonts w:ascii="Montserrat" w:hAnsi="Montserrat"/>
                <w:sz w:val="18"/>
                <w:szCs w:val="20"/>
              </w:rPr>
            </w:pPr>
            <w:r w:rsidRPr="00B33912">
              <w:rPr>
                <w:rFonts w:ascii="Montserrat" w:hAnsi="Montserrat"/>
                <w:sz w:val="18"/>
                <w:szCs w:val="20"/>
              </w:rPr>
              <w:lastRenderedPageBreak/>
              <w:t>tak – podać model i producenta</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z w:val="20"/>
                <w:szCs w:val="20"/>
              </w:rPr>
            </w:pP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0"/>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widowControl w:val="0"/>
              <w:tabs>
                <w:tab w:val="left" w:pos="565"/>
              </w:tabs>
              <w:snapToGrid w:val="0"/>
              <w:spacing w:after="0" w:line="240" w:lineRule="auto"/>
              <w:rPr>
                <w:rFonts w:ascii="Montserrat" w:hAnsi="Montserrat"/>
                <w:sz w:val="20"/>
                <w:szCs w:val="20"/>
              </w:rPr>
            </w:pPr>
            <w:r w:rsidRPr="00F15F03">
              <w:rPr>
                <w:rFonts w:ascii="Montserrat" w:hAnsi="Montserrat"/>
                <w:sz w:val="20"/>
                <w:szCs w:val="20"/>
              </w:rPr>
              <w:t xml:space="preserve">Czytnik kodów kreskowych 2D bezprzewodowy </w:t>
            </w:r>
            <w:r w:rsidR="0066157D" w:rsidRPr="00F15F03">
              <w:rPr>
                <w:rFonts w:ascii="Montserrat" w:hAnsi="Montserrat"/>
                <w:sz w:val="20"/>
                <w:szCs w:val="20"/>
              </w:rPr>
              <w:br/>
            </w:r>
            <w:r w:rsidRPr="00F15F03">
              <w:rPr>
                <w:rFonts w:ascii="Montserrat" w:hAnsi="Montserrat"/>
                <w:sz w:val="20"/>
                <w:szCs w:val="20"/>
              </w:rPr>
              <w:t>– 6 szt.:</w:t>
            </w:r>
          </w:p>
          <w:p w:rsidR="005379A8" w:rsidRPr="00F15F03" w:rsidRDefault="007030D2" w:rsidP="00C926DA">
            <w:pPr>
              <w:pStyle w:val="Akapitzlist"/>
              <w:widowControl w:val="0"/>
              <w:numPr>
                <w:ilvl w:val="0"/>
                <w:numId w:val="74"/>
              </w:numPr>
              <w:spacing w:after="0" w:line="240" w:lineRule="auto"/>
              <w:ind w:left="503" w:hanging="503"/>
              <w:rPr>
                <w:rFonts w:ascii="Montserrat" w:hAnsi="Montserrat"/>
                <w:sz w:val="20"/>
                <w:szCs w:val="20"/>
              </w:rPr>
            </w:pPr>
            <w:r w:rsidRPr="00F15F03">
              <w:rPr>
                <w:rFonts w:ascii="Montserrat" w:hAnsi="Montserrat"/>
                <w:sz w:val="20"/>
                <w:szCs w:val="20"/>
              </w:rPr>
              <w:t>Zaprogramowane do pracy z oferowanym systemem (oferent załączy instrukcję konfiguracji czytnika do pracy z oferowanym systemem).</w:t>
            </w:r>
          </w:p>
          <w:p w:rsidR="005379A8" w:rsidRPr="00F15F03" w:rsidRDefault="007030D2" w:rsidP="00C926DA">
            <w:pPr>
              <w:pStyle w:val="Akapitzlist"/>
              <w:widowControl w:val="0"/>
              <w:numPr>
                <w:ilvl w:val="0"/>
                <w:numId w:val="74"/>
              </w:numPr>
              <w:spacing w:after="0" w:line="240" w:lineRule="auto"/>
              <w:ind w:left="503" w:hanging="503"/>
              <w:rPr>
                <w:rFonts w:ascii="Montserrat" w:hAnsi="Montserrat"/>
                <w:sz w:val="20"/>
                <w:szCs w:val="20"/>
              </w:rPr>
            </w:pPr>
            <w:r w:rsidRPr="00F15F03">
              <w:rPr>
                <w:rFonts w:ascii="Montserrat" w:hAnsi="Montserrat"/>
                <w:sz w:val="20"/>
                <w:szCs w:val="20"/>
              </w:rPr>
              <w:t>Podłączany do komputerów interfejsem USB. Zasięg pracy bezprzewodowej min. 10 m.</w:t>
            </w:r>
          </w:p>
          <w:p w:rsidR="005379A8" w:rsidRPr="00F15F03" w:rsidRDefault="007030D2" w:rsidP="00C926DA">
            <w:pPr>
              <w:pStyle w:val="Akapitzlist"/>
              <w:widowControl w:val="0"/>
              <w:numPr>
                <w:ilvl w:val="0"/>
                <w:numId w:val="74"/>
              </w:numPr>
              <w:spacing w:after="0" w:line="240" w:lineRule="auto"/>
              <w:ind w:left="503" w:hanging="503"/>
              <w:rPr>
                <w:rFonts w:ascii="Montserrat" w:hAnsi="Montserrat"/>
                <w:sz w:val="20"/>
                <w:szCs w:val="20"/>
              </w:rPr>
            </w:pPr>
            <w:r w:rsidRPr="00F15F03">
              <w:rPr>
                <w:rFonts w:ascii="Montserrat" w:hAnsi="Montserrat"/>
                <w:sz w:val="20"/>
                <w:szCs w:val="20"/>
              </w:rPr>
              <w:t>Z podstawką ładującą na biurko (urządzenie po odłożeniu do podstawki musi ładować czytnik)</w:t>
            </w:r>
          </w:p>
          <w:p w:rsidR="005379A8" w:rsidRPr="00F15F03" w:rsidRDefault="007030D2" w:rsidP="00C926DA">
            <w:pPr>
              <w:pStyle w:val="Akapitzlist"/>
              <w:widowControl w:val="0"/>
              <w:numPr>
                <w:ilvl w:val="0"/>
                <w:numId w:val="74"/>
              </w:numPr>
              <w:spacing w:after="0" w:line="240" w:lineRule="auto"/>
              <w:ind w:left="503" w:hanging="503"/>
              <w:rPr>
                <w:rFonts w:ascii="Montserrat" w:hAnsi="Montserrat"/>
                <w:sz w:val="20"/>
                <w:szCs w:val="20"/>
              </w:rPr>
            </w:pPr>
            <w:r w:rsidRPr="00F15F03">
              <w:rPr>
                <w:rFonts w:ascii="Montserrat" w:hAnsi="Montserrat"/>
                <w:sz w:val="20"/>
                <w:szCs w:val="20"/>
              </w:rPr>
              <w:t>Obsługa wszystkich typów kodów generowanych przez oferowany system.</w:t>
            </w:r>
          </w:p>
          <w:p w:rsidR="005379A8" w:rsidRPr="00F15F03" w:rsidRDefault="007030D2" w:rsidP="00C926DA">
            <w:pPr>
              <w:pStyle w:val="Akapitzlist"/>
              <w:widowControl w:val="0"/>
              <w:numPr>
                <w:ilvl w:val="0"/>
                <w:numId w:val="74"/>
              </w:numPr>
              <w:spacing w:after="0" w:line="240" w:lineRule="auto"/>
              <w:ind w:left="503" w:hanging="503"/>
              <w:rPr>
                <w:rFonts w:ascii="Montserrat" w:hAnsi="Montserrat"/>
                <w:sz w:val="20"/>
                <w:szCs w:val="20"/>
              </w:rPr>
            </w:pPr>
            <w:r w:rsidRPr="00F15F03">
              <w:rPr>
                <w:rFonts w:ascii="Montserrat" w:hAnsi="Montserrat"/>
                <w:sz w:val="20"/>
                <w:szCs w:val="20"/>
              </w:rPr>
              <w:t>Funkcja pracy z „celownikiem” (pick-list) po zdjęciu czytnika z podstawki i naciśnięciu przycisku</w:t>
            </w:r>
          </w:p>
          <w:p w:rsidR="005379A8" w:rsidRPr="00F15F03" w:rsidRDefault="007030D2" w:rsidP="00C926DA">
            <w:pPr>
              <w:pStyle w:val="Akapitzlist"/>
              <w:widowControl w:val="0"/>
              <w:numPr>
                <w:ilvl w:val="0"/>
                <w:numId w:val="74"/>
              </w:numPr>
              <w:spacing w:after="0" w:line="240" w:lineRule="auto"/>
              <w:ind w:left="503" w:hanging="503"/>
              <w:rPr>
                <w:rFonts w:ascii="Montserrat" w:hAnsi="Montserrat"/>
                <w:sz w:val="20"/>
                <w:szCs w:val="20"/>
              </w:rPr>
            </w:pPr>
            <w:r w:rsidRPr="00F15F03">
              <w:rPr>
                <w:rFonts w:ascii="Montserrat" w:hAnsi="Montserrat"/>
                <w:sz w:val="20"/>
                <w:szCs w:val="20"/>
              </w:rPr>
              <w:t>Programowana głośność i wysokość tonu sygnalizacji odczytu poprawnego kodu kreskowego.</w:t>
            </w:r>
          </w:p>
          <w:p w:rsidR="005379A8" w:rsidRPr="00F15F03" w:rsidRDefault="007030D2" w:rsidP="00C926DA">
            <w:pPr>
              <w:pStyle w:val="Akapitzlist"/>
              <w:widowControl w:val="0"/>
              <w:numPr>
                <w:ilvl w:val="0"/>
                <w:numId w:val="74"/>
              </w:numPr>
              <w:spacing w:after="0" w:line="240" w:lineRule="auto"/>
              <w:ind w:left="503" w:hanging="503"/>
              <w:rPr>
                <w:rFonts w:ascii="Montserrat" w:hAnsi="Montserrat"/>
                <w:sz w:val="20"/>
                <w:szCs w:val="20"/>
              </w:rPr>
            </w:pPr>
            <w:r w:rsidRPr="00F15F03">
              <w:rPr>
                <w:rFonts w:ascii="Montserrat" w:hAnsi="Montserrat"/>
                <w:sz w:val="20"/>
                <w:szCs w:val="20"/>
              </w:rPr>
              <w:t>Celownik (tzw. „aiming pattern”) w postaci pojedynczej czerwonej kropki lub krzyżyka, ułatwiającej celowanie w konkretny obiekt, zwłaszcza w przypadku ich ułożenia blisko siebie (np. w archiwum histopatologicznym). Niedopuszczalny jest celownik wyświetlający pojedynczą linię.</w:t>
            </w:r>
          </w:p>
          <w:p w:rsidR="005379A8" w:rsidRPr="00F15F03" w:rsidRDefault="007030D2" w:rsidP="00C926DA">
            <w:pPr>
              <w:pStyle w:val="Akapitzlist"/>
              <w:widowControl w:val="0"/>
              <w:numPr>
                <w:ilvl w:val="0"/>
                <w:numId w:val="74"/>
              </w:numPr>
              <w:spacing w:after="0" w:line="240" w:lineRule="auto"/>
              <w:ind w:left="503" w:hanging="503"/>
              <w:rPr>
                <w:rFonts w:ascii="Montserrat" w:hAnsi="Montserrat"/>
                <w:sz w:val="20"/>
                <w:szCs w:val="20"/>
              </w:rPr>
            </w:pPr>
            <w:r w:rsidRPr="00F15F03">
              <w:rPr>
                <w:rFonts w:ascii="Montserrat" w:hAnsi="Montserrat"/>
                <w:sz w:val="20"/>
                <w:szCs w:val="20"/>
              </w:rPr>
              <w:t>Funkcja pracy ciągłej z czytnika umieszczonego w podstawce na biurku – wykrywanie kodu po podłożeniu pod pole widzenia czytnika</w:t>
            </w:r>
          </w:p>
          <w:p w:rsidR="005379A8" w:rsidRPr="00F15F03" w:rsidRDefault="007030D2" w:rsidP="00C926DA">
            <w:pPr>
              <w:pStyle w:val="Akapitzlist"/>
              <w:widowControl w:val="0"/>
              <w:numPr>
                <w:ilvl w:val="0"/>
                <w:numId w:val="74"/>
              </w:numPr>
              <w:spacing w:after="0" w:line="240" w:lineRule="auto"/>
              <w:ind w:left="503" w:hanging="503"/>
              <w:rPr>
                <w:rFonts w:ascii="Montserrat" w:hAnsi="Montserrat"/>
                <w:sz w:val="20"/>
                <w:szCs w:val="20"/>
              </w:rPr>
            </w:pPr>
            <w:r w:rsidRPr="00F15F03">
              <w:rPr>
                <w:rFonts w:ascii="Montserrat" w:hAnsi="Montserrat"/>
                <w:sz w:val="20"/>
                <w:szCs w:val="20"/>
              </w:rPr>
              <w:t>Podstawki pod czytnik typu „gęsia szyja”</w:t>
            </w:r>
          </w:p>
          <w:p w:rsidR="005379A8" w:rsidRPr="00F15F03" w:rsidRDefault="007030D2" w:rsidP="00C926DA">
            <w:pPr>
              <w:pStyle w:val="Akapitzlist"/>
              <w:widowControl w:val="0"/>
              <w:numPr>
                <w:ilvl w:val="0"/>
                <w:numId w:val="74"/>
              </w:numPr>
              <w:spacing w:after="0" w:line="240" w:lineRule="auto"/>
              <w:ind w:left="503" w:hanging="503"/>
              <w:rPr>
                <w:rFonts w:ascii="Montserrat" w:hAnsi="Montserrat"/>
                <w:sz w:val="20"/>
                <w:szCs w:val="20"/>
              </w:rPr>
            </w:pPr>
            <w:r w:rsidRPr="00F15F03">
              <w:rPr>
                <w:rFonts w:ascii="Montserrat" w:hAnsi="Montserrat"/>
                <w:sz w:val="20"/>
                <w:szCs w:val="20"/>
              </w:rPr>
              <w:t>Gwarancja min 24 m-ce.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B33912" w:rsidRDefault="007030D2" w:rsidP="00F15F03">
            <w:pPr>
              <w:widowControl w:val="0"/>
              <w:spacing w:after="0" w:line="240" w:lineRule="auto"/>
              <w:jc w:val="center"/>
              <w:rPr>
                <w:rFonts w:ascii="Montserrat" w:hAnsi="Montserrat"/>
                <w:sz w:val="18"/>
                <w:szCs w:val="20"/>
              </w:rPr>
            </w:pPr>
            <w:r w:rsidRPr="00B33912">
              <w:rPr>
                <w:rFonts w:ascii="Montserrat" w:hAnsi="Montserrat"/>
                <w:sz w:val="18"/>
                <w:szCs w:val="20"/>
              </w:rPr>
              <w:t>tak – podać model, producenta i parametry</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trike/>
                <w:sz w:val="20"/>
                <w:szCs w:val="20"/>
              </w:rPr>
            </w:pP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0"/>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widowControl w:val="0"/>
              <w:spacing w:after="0" w:line="240" w:lineRule="auto"/>
              <w:rPr>
                <w:rFonts w:ascii="Montserrat" w:hAnsi="Montserrat"/>
                <w:sz w:val="20"/>
                <w:szCs w:val="20"/>
              </w:rPr>
            </w:pPr>
            <w:bookmarkStart w:id="31" w:name="_Hlk193362838"/>
            <w:r w:rsidRPr="00C13D46">
              <w:rPr>
                <w:rFonts w:ascii="Montserrat" w:hAnsi="Montserrat"/>
                <w:sz w:val="20"/>
                <w:szCs w:val="20"/>
              </w:rPr>
              <w:t>Komputer typu tablet do archiwizacji mobilnej o parametrach – 2 szt.:</w:t>
            </w:r>
            <w:bookmarkEnd w:id="31"/>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t>Odporny na warunki środowiskowe w magazynach odczynników.</w:t>
            </w:r>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t>Wyposażony w ekran dotykowy możliwy do obsługi w rękawiczkach diagnostycznych.</w:t>
            </w:r>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t>Rozmiar ekranu 11-12”.</w:t>
            </w:r>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t>Rozdzielczość wyświetlacza FullHD (1920x1080 pikseli).</w:t>
            </w:r>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t>Wyposażony w Procesor typu x86 64 bit lub równoważny, który umożliwia tabletowi wyposażonemu w ten procesor osiągnięcie wyniku 5500 pkt. w teście Passmark CPU Mark lub równoważnym.</w:t>
            </w:r>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t>Wyposażony w min. 8 GB pamięci RAM.</w:t>
            </w:r>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t>Wyposażony w dysk twardy typu półprzewodnikowego (SSD) o pojemności min. 128 GB.</w:t>
            </w:r>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lastRenderedPageBreak/>
              <w:t>Wyposażony w interfejs sieci bezprzewodowej zgodny ze standardami 802.11a/b/g/n/ac.</w:t>
            </w:r>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t>Wyposażony w interfejs Bluetooth w wersji min. 5.0.</w:t>
            </w:r>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t>Wyposażony w port do stacji dokującej.</w:t>
            </w:r>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t>Wyposażony w min. 2 porty USB.</w:t>
            </w:r>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t>Wyposażony w kamerę przednią.</w:t>
            </w:r>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t>Klasa szczelności min. IP65 oraz zgodność ze standardami MIL-STD 810H, MIL-STD461F lub równoważnymi.</w:t>
            </w:r>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t>System operacyjny Windows 11 w wersji Professional dla procesorów 64-bitowych w polskiej wersji językowej (lub równoważny, tj. w pełni zgodny z technologiami Active Directory wykorzystywanymi przez Zamawiającego oraz protokołem Kerberos, umożliwiający uruchomienie oprogramowania przeznaczonego na systemy Microsoft Windows bez wykorzystywania emulacji, wraz z najnowszą wersją Service Pack, o ile jest dostępna)</w:t>
            </w:r>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t>Tablet posiada zainstalowane wszystkie sterowniki do zintegrowanych komponentów składowych.</w:t>
            </w:r>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t>Front tabletu zabezpieczony przed uszkodzeniami mechanicznymi za pomocą ramki absorbującej udary mechaniczne na krawędziach obudowy oraz folią ochronną.</w:t>
            </w:r>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t>Czas pracy na baterii min. 8h. Bateria wymienna. Niedopuszczalne jest zaoferowanie baterii niewymiennej przez użytkownika, zintegrowanej w obudowie tabletu.</w:t>
            </w:r>
          </w:p>
          <w:p w:rsidR="005379A8" w:rsidRPr="00F15F03" w:rsidRDefault="007030D2" w:rsidP="00E32BC1">
            <w:pPr>
              <w:widowControl w:val="0"/>
              <w:numPr>
                <w:ilvl w:val="0"/>
                <w:numId w:val="66"/>
              </w:numPr>
              <w:tabs>
                <w:tab w:val="clear" w:pos="720"/>
                <w:tab w:val="left" w:pos="360"/>
              </w:tabs>
              <w:spacing w:after="0" w:line="240" w:lineRule="auto"/>
              <w:ind w:left="360"/>
              <w:rPr>
                <w:rFonts w:ascii="Montserrat" w:hAnsi="Montserrat"/>
                <w:sz w:val="20"/>
                <w:szCs w:val="20"/>
              </w:rPr>
            </w:pPr>
            <w:r w:rsidRPr="00F15F03">
              <w:rPr>
                <w:rFonts w:ascii="Montserrat" w:hAnsi="Montserrat"/>
                <w:sz w:val="20"/>
                <w:szCs w:val="20"/>
              </w:rPr>
              <w:t>Wyposażony w pasek (uchwyt ręczny) do przenoszenia.</w:t>
            </w:r>
          </w:p>
          <w:p w:rsidR="005379A8" w:rsidRPr="00F15F03" w:rsidRDefault="007030D2" w:rsidP="00F15F03">
            <w:pPr>
              <w:widowControl w:val="0"/>
              <w:spacing w:after="0" w:line="240" w:lineRule="auto"/>
              <w:rPr>
                <w:rFonts w:ascii="Montserrat" w:hAnsi="Montserrat"/>
                <w:sz w:val="20"/>
                <w:szCs w:val="20"/>
              </w:rPr>
            </w:pPr>
            <w:r w:rsidRPr="00F15F03">
              <w:rPr>
                <w:rFonts w:ascii="Montserrat" w:hAnsi="Montserrat"/>
                <w:sz w:val="20"/>
                <w:szCs w:val="20"/>
              </w:rPr>
              <w:t>Zasilacz sieciowy 230V 50Hz do ładowania tabletu poza stacją dokującą.</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widowControl w:val="0"/>
              <w:spacing w:after="0" w:line="240" w:lineRule="auto"/>
              <w:jc w:val="center"/>
              <w:rPr>
                <w:rFonts w:ascii="Montserrat" w:hAnsi="Montserrat"/>
                <w:sz w:val="20"/>
                <w:szCs w:val="20"/>
              </w:rPr>
            </w:pPr>
            <w:r w:rsidRPr="00B33912">
              <w:rPr>
                <w:rFonts w:ascii="Montserrat" w:hAnsi="Montserrat"/>
                <w:sz w:val="18"/>
                <w:szCs w:val="20"/>
              </w:rPr>
              <w:lastRenderedPageBreak/>
              <w:t>tak – podać model, producenta i parametry</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trike/>
                <w:sz w:val="20"/>
                <w:szCs w:val="20"/>
              </w:rPr>
            </w:pP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0"/>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widowControl w:val="0"/>
              <w:spacing w:after="0" w:line="240" w:lineRule="auto"/>
              <w:rPr>
                <w:rFonts w:ascii="Montserrat" w:hAnsi="Montserrat"/>
                <w:sz w:val="20"/>
                <w:szCs w:val="20"/>
              </w:rPr>
            </w:pPr>
            <w:r w:rsidRPr="00F15F03">
              <w:rPr>
                <w:rFonts w:ascii="Montserrat" w:hAnsi="Montserrat"/>
                <w:sz w:val="20"/>
                <w:szCs w:val="20"/>
              </w:rPr>
              <w:t>Drukarka etykiet z kodami kreskowymi – 17 szt.:</w:t>
            </w:r>
          </w:p>
          <w:p w:rsidR="005379A8" w:rsidRPr="00F15F03" w:rsidRDefault="007030D2" w:rsidP="00C926DA">
            <w:pPr>
              <w:widowControl w:val="0"/>
              <w:numPr>
                <w:ilvl w:val="0"/>
                <w:numId w:val="75"/>
              </w:numPr>
              <w:tabs>
                <w:tab w:val="left" w:pos="362"/>
              </w:tabs>
              <w:spacing w:after="0" w:line="240" w:lineRule="auto"/>
              <w:rPr>
                <w:rFonts w:ascii="Montserrat" w:hAnsi="Montserrat"/>
                <w:sz w:val="20"/>
                <w:szCs w:val="20"/>
              </w:rPr>
            </w:pPr>
            <w:r w:rsidRPr="00F15F03">
              <w:rPr>
                <w:rFonts w:ascii="Montserrat" w:hAnsi="Montserrat"/>
                <w:sz w:val="20"/>
                <w:szCs w:val="20"/>
              </w:rPr>
              <w:t>Interfejsy: USB i Ethernet.</w:t>
            </w:r>
          </w:p>
          <w:p w:rsidR="005379A8" w:rsidRPr="00F15F03" w:rsidRDefault="007030D2" w:rsidP="00C926DA">
            <w:pPr>
              <w:widowControl w:val="0"/>
              <w:numPr>
                <w:ilvl w:val="0"/>
                <w:numId w:val="75"/>
              </w:numPr>
              <w:spacing w:after="0" w:line="240" w:lineRule="auto"/>
              <w:ind w:left="360" w:hanging="360"/>
              <w:rPr>
                <w:rFonts w:ascii="Montserrat" w:hAnsi="Montserrat"/>
                <w:sz w:val="20"/>
                <w:szCs w:val="20"/>
              </w:rPr>
            </w:pPr>
            <w:r w:rsidRPr="00F15F03">
              <w:rPr>
                <w:rFonts w:ascii="Montserrat" w:hAnsi="Montserrat"/>
                <w:sz w:val="20"/>
                <w:szCs w:val="20"/>
              </w:rPr>
              <w:t>Szerokość zadruku min. 56 mm.</w:t>
            </w:r>
          </w:p>
          <w:p w:rsidR="005379A8" w:rsidRPr="00F15F03" w:rsidRDefault="007030D2" w:rsidP="00C926DA">
            <w:pPr>
              <w:widowControl w:val="0"/>
              <w:numPr>
                <w:ilvl w:val="0"/>
                <w:numId w:val="75"/>
              </w:numPr>
              <w:spacing w:after="0" w:line="240" w:lineRule="auto"/>
              <w:ind w:left="360" w:hanging="360"/>
              <w:rPr>
                <w:rFonts w:ascii="Montserrat" w:hAnsi="Montserrat"/>
                <w:sz w:val="20"/>
                <w:szCs w:val="20"/>
              </w:rPr>
            </w:pPr>
            <w:r w:rsidRPr="00F15F03">
              <w:rPr>
                <w:rFonts w:ascii="Montserrat" w:hAnsi="Montserrat"/>
                <w:sz w:val="20"/>
                <w:szCs w:val="20"/>
              </w:rPr>
              <w:t>Rozdzielczość wydruku min. 300 dpi.</w:t>
            </w:r>
          </w:p>
          <w:p w:rsidR="005379A8" w:rsidRPr="00F15F03" w:rsidRDefault="007030D2" w:rsidP="00C926DA">
            <w:pPr>
              <w:widowControl w:val="0"/>
              <w:numPr>
                <w:ilvl w:val="0"/>
                <w:numId w:val="75"/>
              </w:numPr>
              <w:spacing w:after="0" w:line="240" w:lineRule="auto"/>
              <w:ind w:left="360" w:hanging="360"/>
              <w:rPr>
                <w:rFonts w:ascii="Montserrat" w:hAnsi="Montserrat"/>
                <w:sz w:val="20"/>
                <w:szCs w:val="20"/>
              </w:rPr>
            </w:pPr>
            <w:r w:rsidRPr="00F15F03">
              <w:rPr>
                <w:rFonts w:ascii="Montserrat" w:hAnsi="Montserrat"/>
                <w:sz w:val="20"/>
                <w:szCs w:val="20"/>
              </w:rPr>
              <w:t>Wymiary maksymalne: 140 x 250 x 180 mm (szer. x gł. x wys.).</w:t>
            </w:r>
          </w:p>
          <w:p w:rsidR="005379A8" w:rsidRPr="00F15F03" w:rsidRDefault="007030D2" w:rsidP="00C926DA">
            <w:pPr>
              <w:widowControl w:val="0"/>
              <w:numPr>
                <w:ilvl w:val="0"/>
                <w:numId w:val="75"/>
              </w:numPr>
              <w:spacing w:after="0" w:line="240" w:lineRule="auto"/>
              <w:ind w:left="360" w:hanging="360"/>
              <w:rPr>
                <w:rFonts w:ascii="Montserrat" w:hAnsi="Montserrat"/>
                <w:sz w:val="20"/>
                <w:szCs w:val="20"/>
              </w:rPr>
            </w:pPr>
            <w:r w:rsidRPr="00F15F03">
              <w:rPr>
                <w:rFonts w:ascii="Montserrat" w:hAnsi="Montserrat"/>
                <w:sz w:val="20"/>
                <w:szCs w:val="20"/>
              </w:rPr>
              <w:t>Waga maksymalnie 2kg (netto).</w:t>
            </w:r>
          </w:p>
          <w:p w:rsidR="005379A8" w:rsidRPr="00F15F03" w:rsidRDefault="007030D2" w:rsidP="00C926DA">
            <w:pPr>
              <w:widowControl w:val="0"/>
              <w:numPr>
                <w:ilvl w:val="0"/>
                <w:numId w:val="75"/>
              </w:numPr>
              <w:spacing w:after="0" w:line="240" w:lineRule="auto"/>
              <w:ind w:left="360" w:hanging="360"/>
              <w:rPr>
                <w:rFonts w:ascii="Montserrat" w:hAnsi="Montserrat"/>
                <w:sz w:val="20"/>
                <w:szCs w:val="20"/>
              </w:rPr>
            </w:pPr>
            <w:r w:rsidRPr="00F15F03">
              <w:rPr>
                <w:rFonts w:ascii="Montserrat" w:hAnsi="Montserrat"/>
                <w:sz w:val="20"/>
                <w:szCs w:val="20"/>
              </w:rPr>
              <w:t>Rodzaj druku: termotransfer i termiczny.</w:t>
            </w:r>
          </w:p>
          <w:p w:rsidR="005379A8" w:rsidRPr="00F15F03" w:rsidRDefault="007030D2" w:rsidP="00C926DA">
            <w:pPr>
              <w:widowControl w:val="0"/>
              <w:numPr>
                <w:ilvl w:val="0"/>
                <w:numId w:val="75"/>
              </w:numPr>
              <w:spacing w:after="0" w:line="240" w:lineRule="auto"/>
              <w:ind w:left="360" w:hanging="360"/>
              <w:rPr>
                <w:rFonts w:ascii="Montserrat" w:hAnsi="Montserrat"/>
                <w:sz w:val="20"/>
                <w:szCs w:val="20"/>
              </w:rPr>
            </w:pPr>
            <w:r w:rsidRPr="00F15F03">
              <w:rPr>
                <w:rFonts w:ascii="Montserrat" w:hAnsi="Montserrat"/>
                <w:sz w:val="20"/>
                <w:szCs w:val="20"/>
              </w:rPr>
              <w:t>Kalibracja nośnika przy użyciu jednego przycisku na obudowie urządzenia.</w:t>
            </w:r>
          </w:p>
          <w:p w:rsidR="005379A8" w:rsidRPr="00F15F03" w:rsidRDefault="007030D2" w:rsidP="00C926DA">
            <w:pPr>
              <w:pStyle w:val="Akapitzlist"/>
              <w:widowControl w:val="0"/>
              <w:numPr>
                <w:ilvl w:val="0"/>
                <w:numId w:val="75"/>
              </w:numPr>
              <w:spacing w:after="0" w:line="240" w:lineRule="auto"/>
              <w:ind w:left="360" w:hanging="360"/>
              <w:rPr>
                <w:rFonts w:ascii="Montserrat" w:hAnsi="Montserrat"/>
                <w:sz w:val="20"/>
                <w:szCs w:val="20"/>
              </w:rPr>
            </w:pPr>
            <w:r w:rsidRPr="00F15F03">
              <w:rPr>
                <w:rFonts w:ascii="Montserrat" w:hAnsi="Montserrat"/>
                <w:sz w:val="20"/>
                <w:szCs w:val="20"/>
              </w:rPr>
              <w:t>Gwarancja min 24 m-ce.</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widowControl w:val="0"/>
              <w:spacing w:after="0" w:line="240" w:lineRule="auto"/>
              <w:jc w:val="center"/>
              <w:rPr>
                <w:rFonts w:ascii="Montserrat" w:hAnsi="Montserrat"/>
                <w:sz w:val="20"/>
                <w:szCs w:val="20"/>
              </w:rPr>
            </w:pPr>
            <w:r w:rsidRPr="00B33912">
              <w:rPr>
                <w:rFonts w:ascii="Montserrat" w:hAnsi="Montserrat"/>
                <w:sz w:val="18"/>
                <w:szCs w:val="20"/>
              </w:rPr>
              <w:t>tak – podać model, producenta i parametry</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trike/>
                <w:sz w:val="20"/>
                <w:szCs w:val="20"/>
              </w:rPr>
            </w:pP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0"/>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widowControl w:val="0"/>
              <w:spacing w:after="0" w:line="240" w:lineRule="auto"/>
              <w:rPr>
                <w:rFonts w:ascii="Montserrat" w:hAnsi="Montserrat"/>
                <w:sz w:val="20"/>
                <w:szCs w:val="20"/>
              </w:rPr>
            </w:pPr>
            <w:r w:rsidRPr="00F15F03">
              <w:rPr>
                <w:rFonts w:ascii="Montserrat" w:hAnsi="Montserrat"/>
                <w:sz w:val="20"/>
                <w:szCs w:val="20"/>
              </w:rPr>
              <w:t>Komplet materiałów eksploatacyjnych do drukarek etykiet z kodami kreskowymi, o parametrach i ilościach poniżej:</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z w:val="20"/>
                <w:szCs w:val="20"/>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trike/>
                <w:sz w:val="20"/>
                <w:szCs w:val="20"/>
              </w:rPr>
            </w:pP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1"/>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widowControl w:val="0"/>
              <w:spacing w:after="0" w:line="240" w:lineRule="auto"/>
              <w:rPr>
                <w:rFonts w:ascii="Montserrat" w:hAnsi="Montserrat"/>
                <w:sz w:val="20"/>
                <w:szCs w:val="20"/>
              </w:rPr>
            </w:pPr>
            <w:r w:rsidRPr="00F15F03">
              <w:rPr>
                <w:rFonts w:ascii="Montserrat" w:hAnsi="Montserrat"/>
                <w:sz w:val="20"/>
                <w:szCs w:val="20"/>
              </w:rPr>
              <w:t>Taśma termotransferowa żywiczna do etykiet z warstwą laminującą – 40 rolek</w:t>
            </w:r>
          </w:p>
          <w:p w:rsidR="005379A8" w:rsidRPr="00F15F03" w:rsidRDefault="007030D2" w:rsidP="00C926DA">
            <w:pPr>
              <w:pStyle w:val="Akapitzlist"/>
              <w:widowControl w:val="0"/>
              <w:numPr>
                <w:ilvl w:val="1"/>
                <w:numId w:val="102"/>
              </w:numPr>
              <w:spacing w:after="0" w:line="240" w:lineRule="auto"/>
              <w:rPr>
                <w:rFonts w:ascii="Montserrat" w:hAnsi="Montserrat"/>
                <w:sz w:val="20"/>
                <w:szCs w:val="20"/>
              </w:rPr>
            </w:pPr>
            <w:r w:rsidRPr="00F15F03">
              <w:rPr>
                <w:rFonts w:ascii="Montserrat" w:hAnsi="Montserrat"/>
                <w:sz w:val="20"/>
                <w:szCs w:val="20"/>
              </w:rPr>
              <w:t>Typ taśmy: żywiczna – do etykiet foliowych</w:t>
            </w:r>
          </w:p>
          <w:p w:rsidR="005379A8" w:rsidRPr="00F15F03" w:rsidRDefault="007030D2" w:rsidP="00C926DA">
            <w:pPr>
              <w:pStyle w:val="Akapitzlist"/>
              <w:widowControl w:val="0"/>
              <w:numPr>
                <w:ilvl w:val="1"/>
                <w:numId w:val="102"/>
              </w:numPr>
              <w:spacing w:after="0" w:line="240" w:lineRule="auto"/>
              <w:rPr>
                <w:rFonts w:ascii="Montserrat" w:hAnsi="Montserrat"/>
                <w:sz w:val="20"/>
                <w:szCs w:val="20"/>
              </w:rPr>
            </w:pPr>
            <w:r w:rsidRPr="00F15F03">
              <w:rPr>
                <w:rFonts w:ascii="Montserrat" w:hAnsi="Montserrat"/>
                <w:sz w:val="20"/>
                <w:szCs w:val="20"/>
              </w:rPr>
              <w:t>Kolor zadruku: czarny</w:t>
            </w:r>
          </w:p>
          <w:p w:rsidR="005379A8" w:rsidRPr="00F15F03" w:rsidRDefault="007030D2" w:rsidP="00C926DA">
            <w:pPr>
              <w:pStyle w:val="Akapitzlist"/>
              <w:widowControl w:val="0"/>
              <w:numPr>
                <w:ilvl w:val="1"/>
                <w:numId w:val="102"/>
              </w:numPr>
              <w:spacing w:after="0" w:line="240" w:lineRule="auto"/>
              <w:rPr>
                <w:rFonts w:ascii="Montserrat" w:hAnsi="Montserrat"/>
                <w:sz w:val="20"/>
                <w:szCs w:val="20"/>
              </w:rPr>
            </w:pPr>
            <w:r w:rsidRPr="00F15F03">
              <w:rPr>
                <w:rFonts w:ascii="Montserrat" w:hAnsi="Montserrat"/>
                <w:sz w:val="20"/>
                <w:szCs w:val="20"/>
              </w:rPr>
              <w:t>Długość: 74m (±0.5%)</w:t>
            </w:r>
          </w:p>
          <w:p w:rsidR="005379A8" w:rsidRPr="00F15F03" w:rsidRDefault="007030D2" w:rsidP="00C926DA">
            <w:pPr>
              <w:pStyle w:val="Akapitzlist"/>
              <w:widowControl w:val="0"/>
              <w:numPr>
                <w:ilvl w:val="1"/>
                <w:numId w:val="102"/>
              </w:numPr>
              <w:spacing w:after="0" w:line="240" w:lineRule="auto"/>
              <w:rPr>
                <w:rFonts w:ascii="Montserrat" w:hAnsi="Montserrat"/>
                <w:sz w:val="20"/>
                <w:szCs w:val="20"/>
              </w:rPr>
            </w:pPr>
            <w:r w:rsidRPr="00F15F03">
              <w:rPr>
                <w:rFonts w:ascii="Montserrat" w:hAnsi="Montserrat"/>
                <w:sz w:val="20"/>
                <w:szCs w:val="20"/>
              </w:rPr>
              <w:lastRenderedPageBreak/>
              <w:t>Szerokość: 57mm (+0.0/-1.0mm)</w:t>
            </w:r>
          </w:p>
          <w:p w:rsidR="005379A8" w:rsidRPr="00F15F03" w:rsidRDefault="007030D2" w:rsidP="00C926DA">
            <w:pPr>
              <w:pStyle w:val="Akapitzlist"/>
              <w:widowControl w:val="0"/>
              <w:numPr>
                <w:ilvl w:val="1"/>
                <w:numId w:val="102"/>
              </w:numPr>
              <w:spacing w:after="0" w:line="240" w:lineRule="auto"/>
              <w:rPr>
                <w:rFonts w:ascii="Montserrat" w:hAnsi="Montserrat"/>
                <w:sz w:val="20"/>
                <w:szCs w:val="20"/>
              </w:rPr>
            </w:pPr>
            <w:r w:rsidRPr="00F15F03">
              <w:rPr>
                <w:rFonts w:ascii="Montserrat" w:hAnsi="Montserrat"/>
                <w:sz w:val="20"/>
                <w:szCs w:val="20"/>
              </w:rPr>
              <w:t>Do etykiet z warstwą laminujących stosowanych w barwieniach immunohistochemicznych</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B33912" w:rsidRDefault="007030D2" w:rsidP="00F15F03">
            <w:pPr>
              <w:widowControl w:val="0"/>
              <w:spacing w:after="0" w:line="240" w:lineRule="auto"/>
              <w:jc w:val="center"/>
              <w:rPr>
                <w:rFonts w:ascii="Montserrat" w:hAnsi="Montserrat"/>
                <w:sz w:val="18"/>
                <w:szCs w:val="20"/>
              </w:rPr>
            </w:pPr>
            <w:r w:rsidRPr="00B33912">
              <w:rPr>
                <w:rFonts w:ascii="Montserrat" w:hAnsi="Montserrat"/>
                <w:sz w:val="18"/>
                <w:szCs w:val="20"/>
              </w:rPr>
              <w:lastRenderedPageBreak/>
              <w:t xml:space="preserve">tak – oraz podać model, producenta i oferowaną liczbę  rolek oraz liczbę </w:t>
            </w:r>
            <w:r w:rsidRPr="00B33912">
              <w:rPr>
                <w:rFonts w:ascii="Montserrat" w:hAnsi="Montserrat"/>
                <w:sz w:val="18"/>
                <w:szCs w:val="20"/>
              </w:rPr>
              <w:lastRenderedPageBreak/>
              <w:t>etykiet na rolce</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trike/>
                <w:sz w:val="20"/>
                <w:szCs w:val="20"/>
              </w:rPr>
            </w:pP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1"/>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widowControl w:val="0"/>
              <w:spacing w:after="0" w:line="240" w:lineRule="auto"/>
              <w:rPr>
                <w:rFonts w:ascii="Montserrat" w:hAnsi="Montserrat"/>
                <w:sz w:val="20"/>
                <w:szCs w:val="20"/>
              </w:rPr>
            </w:pPr>
            <w:r w:rsidRPr="00F15F03">
              <w:rPr>
                <w:rFonts w:ascii="Montserrat" w:hAnsi="Montserrat"/>
                <w:sz w:val="20"/>
                <w:szCs w:val="20"/>
              </w:rPr>
              <w:t>Etykiety nielaminowane na skierowania, materiały, odwapniacze – 150.000 etykiet konfekcjonowanych na rolkach:</w:t>
            </w:r>
          </w:p>
          <w:p w:rsidR="005379A8" w:rsidRPr="00F15F03" w:rsidRDefault="007030D2" w:rsidP="00C926DA">
            <w:pPr>
              <w:widowControl w:val="0"/>
              <w:numPr>
                <w:ilvl w:val="1"/>
                <w:numId w:val="103"/>
              </w:numPr>
              <w:spacing w:after="0" w:line="240" w:lineRule="auto"/>
              <w:rPr>
                <w:rFonts w:ascii="Montserrat" w:hAnsi="Montserrat"/>
                <w:sz w:val="20"/>
                <w:szCs w:val="20"/>
              </w:rPr>
            </w:pPr>
            <w:r w:rsidRPr="00F15F03">
              <w:rPr>
                <w:rFonts w:ascii="Montserrat" w:hAnsi="Montserrat"/>
                <w:sz w:val="20"/>
                <w:szCs w:val="20"/>
              </w:rPr>
              <w:t>Wymiary etykiety: 24 x 24 mm, rogi zaokrąglone.</w:t>
            </w:r>
          </w:p>
          <w:p w:rsidR="005379A8" w:rsidRPr="00F15F03" w:rsidRDefault="007030D2" w:rsidP="00C926DA">
            <w:pPr>
              <w:widowControl w:val="0"/>
              <w:numPr>
                <w:ilvl w:val="1"/>
                <w:numId w:val="103"/>
              </w:numPr>
              <w:spacing w:after="0" w:line="240" w:lineRule="auto"/>
              <w:rPr>
                <w:rFonts w:ascii="Montserrat" w:hAnsi="Montserrat"/>
                <w:sz w:val="20"/>
                <w:szCs w:val="20"/>
              </w:rPr>
            </w:pPr>
            <w:r w:rsidRPr="00F15F03">
              <w:rPr>
                <w:rFonts w:ascii="Montserrat" w:hAnsi="Montserrat"/>
                <w:sz w:val="20"/>
                <w:szCs w:val="20"/>
              </w:rPr>
              <w:t>Materiał etykiety: folia z tworzywa sztucznego.</w:t>
            </w:r>
          </w:p>
          <w:p w:rsidR="005379A8" w:rsidRPr="00F15F03" w:rsidRDefault="007030D2" w:rsidP="00C926DA">
            <w:pPr>
              <w:widowControl w:val="0"/>
              <w:numPr>
                <w:ilvl w:val="1"/>
                <w:numId w:val="103"/>
              </w:numPr>
              <w:spacing w:after="0" w:line="240" w:lineRule="auto"/>
              <w:rPr>
                <w:rFonts w:ascii="Montserrat" w:hAnsi="Montserrat"/>
                <w:sz w:val="20"/>
                <w:szCs w:val="20"/>
              </w:rPr>
            </w:pPr>
            <w:r w:rsidRPr="00F15F03">
              <w:rPr>
                <w:rFonts w:ascii="Montserrat" w:hAnsi="Montserrat"/>
                <w:sz w:val="20"/>
                <w:szCs w:val="20"/>
              </w:rPr>
              <w:t>Rodzaj kleju: akrylowy.</w:t>
            </w:r>
          </w:p>
          <w:p w:rsidR="005379A8" w:rsidRPr="00F15F03" w:rsidRDefault="007030D2" w:rsidP="00C926DA">
            <w:pPr>
              <w:widowControl w:val="0"/>
              <w:numPr>
                <w:ilvl w:val="1"/>
                <w:numId w:val="103"/>
              </w:numPr>
              <w:spacing w:after="0" w:line="240" w:lineRule="auto"/>
              <w:rPr>
                <w:rFonts w:ascii="Montserrat" w:hAnsi="Montserrat"/>
                <w:sz w:val="20"/>
                <w:szCs w:val="20"/>
              </w:rPr>
            </w:pPr>
            <w:r w:rsidRPr="00F15F03">
              <w:rPr>
                <w:rFonts w:ascii="Montserrat" w:hAnsi="Montserrat"/>
                <w:sz w:val="20"/>
                <w:szCs w:val="20"/>
              </w:rPr>
              <w:t>Nawój: pojedynczy</w:t>
            </w:r>
          </w:p>
          <w:p w:rsidR="005379A8" w:rsidRPr="00F15F03" w:rsidRDefault="007030D2" w:rsidP="00C926DA">
            <w:pPr>
              <w:widowControl w:val="0"/>
              <w:numPr>
                <w:ilvl w:val="1"/>
                <w:numId w:val="103"/>
              </w:numPr>
              <w:spacing w:after="0" w:line="240" w:lineRule="auto"/>
              <w:rPr>
                <w:rFonts w:ascii="Montserrat" w:hAnsi="Montserrat"/>
                <w:sz w:val="20"/>
                <w:szCs w:val="20"/>
              </w:rPr>
            </w:pPr>
            <w:r w:rsidRPr="00F15F03">
              <w:rPr>
                <w:rFonts w:ascii="Montserrat" w:hAnsi="Montserrat"/>
                <w:sz w:val="20"/>
                <w:szCs w:val="20"/>
              </w:rPr>
              <w:t>Wymagana odporność na krótkotrwały kontakt z agresywnymi chemikaliami (kwasy, alkohole, pochodne benzenu – m.in. ksylen), bez odporności na mechaniczne ścieranie zadruku na mokro w agresywnym roztworze przed wyschnięciem zadrukowanej etykiety.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B33912" w:rsidRDefault="007030D2" w:rsidP="00F15F03">
            <w:pPr>
              <w:widowControl w:val="0"/>
              <w:spacing w:after="0" w:line="240" w:lineRule="auto"/>
              <w:jc w:val="center"/>
              <w:rPr>
                <w:rFonts w:ascii="Montserrat" w:hAnsi="Montserrat"/>
                <w:sz w:val="18"/>
                <w:szCs w:val="20"/>
              </w:rPr>
            </w:pPr>
            <w:r w:rsidRPr="00B33912">
              <w:rPr>
                <w:rFonts w:ascii="Montserrat" w:hAnsi="Montserrat"/>
                <w:sz w:val="18"/>
                <w:szCs w:val="20"/>
              </w:rPr>
              <w:t>tak – oraz podać model, producenta i oferowaną liczbę  rolek oraz liczbę etykiet na rolce</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trike/>
                <w:sz w:val="20"/>
                <w:szCs w:val="20"/>
              </w:rPr>
            </w:pP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1"/>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widowControl w:val="0"/>
              <w:spacing w:after="0" w:line="240" w:lineRule="auto"/>
              <w:rPr>
                <w:rFonts w:ascii="Montserrat" w:hAnsi="Montserrat"/>
                <w:sz w:val="20"/>
                <w:szCs w:val="20"/>
              </w:rPr>
            </w:pPr>
            <w:r w:rsidRPr="00F15F03">
              <w:rPr>
                <w:rFonts w:ascii="Montserrat" w:hAnsi="Montserrat"/>
                <w:sz w:val="20"/>
                <w:szCs w:val="20"/>
              </w:rPr>
              <w:t>Taśma termotransferowa żywiczna do etykiet nielaminowanych – liczba rolek niezbędna do zadrukowania  150.000 etykiet</w:t>
            </w:r>
          </w:p>
          <w:p w:rsidR="005379A8" w:rsidRPr="00F15F03" w:rsidRDefault="007030D2" w:rsidP="00C926DA">
            <w:pPr>
              <w:widowControl w:val="0"/>
              <w:numPr>
                <w:ilvl w:val="1"/>
                <w:numId w:val="104"/>
              </w:numPr>
              <w:spacing w:after="0" w:line="240" w:lineRule="auto"/>
              <w:rPr>
                <w:rFonts w:ascii="Montserrat" w:hAnsi="Montserrat"/>
                <w:sz w:val="20"/>
                <w:szCs w:val="20"/>
              </w:rPr>
            </w:pPr>
            <w:r w:rsidRPr="00F15F03">
              <w:rPr>
                <w:rFonts w:ascii="Montserrat" w:hAnsi="Montserrat"/>
                <w:sz w:val="20"/>
                <w:szCs w:val="20"/>
              </w:rPr>
              <w:t>Typ taśmy: żywiczna.</w:t>
            </w:r>
          </w:p>
          <w:p w:rsidR="005379A8" w:rsidRPr="00F15F03" w:rsidRDefault="007030D2" w:rsidP="00C926DA">
            <w:pPr>
              <w:widowControl w:val="0"/>
              <w:numPr>
                <w:ilvl w:val="1"/>
                <w:numId w:val="104"/>
              </w:numPr>
              <w:spacing w:after="0" w:line="240" w:lineRule="auto"/>
              <w:rPr>
                <w:rFonts w:ascii="Montserrat" w:hAnsi="Montserrat"/>
                <w:sz w:val="20"/>
                <w:szCs w:val="20"/>
              </w:rPr>
            </w:pPr>
            <w:r w:rsidRPr="00F15F03">
              <w:rPr>
                <w:rFonts w:ascii="Montserrat" w:hAnsi="Montserrat"/>
                <w:sz w:val="20"/>
                <w:szCs w:val="20"/>
              </w:rPr>
              <w:t>Kolor zadruku: czarny.</w:t>
            </w:r>
          </w:p>
          <w:p w:rsidR="005379A8" w:rsidRPr="00F15F03" w:rsidRDefault="007030D2" w:rsidP="00C926DA">
            <w:pPr>
              <w:widowControl w:val="0"/>
              <w:numPr>
                <w:ilvl w:val="1"/>
                <w:numId w:val="104"/>
              </w:numPr>
              <w:spacing w:after="0" w:line="240" w:lineRule="auto"/>
              <w:rPr>
                <w:rFonts w:ascii="Montserrat" w:hAnsi="Montserrat"/>
                <w:sz w:val="20"/>
                <w:szCs w:val="20"/>
              </w:rPr>
            </w:pPr>
            <w:r w:rsidRPr="00F15F03">
              <w:rPr>
                <w:rFonts w:ascii="Montserrat" w:hAnsi="Montserrat"/>
                <w:sz w:val="20"/>
                <w:szCs w:val="20"/>
              </w:rPr>
              <w:t>Szerokość: min. 30 mm,</w:t>
            </w:r>
          </w:p>
          <w:p w:rsidR="005379A8" w:rsidRPr="00F15F03" w:rsidRDefault="007030D2" w:rsidP="00C926DA">
            <w:pPr>
              <w:widowControl w:val="0"/>
              <w:numPr>
                <w:ilvl w:val="1"/>
                <w:numId w:val="104"/>
              </w:numPr>
              <w:spacing w:after="0" w:line="240" w:lineRule="auto"/>
              <w:rPr>
                <w:rFonts w:ascii="Montserrat" w:hAnsi="Montserrat"/>
                <w:sz w:val="20"/>
                <w:szCs w:val="20"/>
              </w:rPr>
            </w:pPr>
            <w:r w:rsidRPr="00F15F03">
              <w:rPr>
                <w:rFonts w:ascii="Montserrat" w:hAnsi="Montserrat"/>
                <w:sz w:val="20"/>
                <w:szCs w:val="20"/>
              </w:rPr>
              <w:t>Przy zastosowaniu kompatybilnych drukarek oraz etykiet osiągalna jest odporność na krótkotrwały kontakt z agresywnymi chemikaliami (kwasy, alkohole, pochodne benzenu – m.in. ksylen), bez odporności na mechaniczne ścieranie zadruku na mokro w agresywnym roztworze przed wyschnięciem zadrukowanej etykiety.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B33912" w:rsidRDefault="007030D2" w:rsidP="00F15F03">
            <w:pPr>
              <w:widowControl w:val="0"/>
              <w:spacing w:after="0" w:line="240" w:lineRule="auto"/>
              <w:jc w:val="center"/>
              <w:rPr>
                <w:rFonts w:ascii="Montserrat" w:hAnsi="Montserrat"/>
                <w:sz w:val="18"/>
                <w:szCs w:val="20"/>
              </w:rPr>
            </w:pPr>
            <w:r w:rsidRPr="00B33912">
              <w:rPr>
                <w:rFonts w:ascii="Montserrat" w:hAnsi="Montserrat"/>
                <w:sz w:val="18"/>
                <w:szCs w:val="20"/>
              </w:rPr>
              <w:t>tak – oraz podać model, producenta i oferowaną liczbę rolek oraz długość jednej rolki</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trike/>
                <w:sz w:val="20"/>
                <w:szCs w:val="20"/>
              </w:rPr>
            </w:pP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1"/>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widowControl w:val="0"/>
              <w:spacing w:after="0" w:line="240" w:lineRule="auto"/>
              <w:rPr>
                <w:rFonts w:ascii="Montserrat" w:hAnsi="Montserrat"/>
                <w:sz w:val="20"/>
                <w:szCs w:val="20"/>
              </w:rPr>
            </w:pPr>
            <w:r w:rsidRPr="00F15F03">
              <w:rPr>
                <w:rFonts w:ascii="Montserrat" w:hAnsi="Montserrat"/>
                <w:sz w:val="20"/>
                <w:szCs w:val="20"/>
              </w:rPr>
              <w:t>Etykiety nielaminowane na szkiełka mikroskopowe –  150.000 etykiet konfekcjonowanych na rolkach</w:t>
            </w:r>
          </w:p>
          <w:p w:rsidR="005379A8" w:rsidRPr="00F15F03" w:rsidRDefault="007030D2" w:rsidP="00C926DA">
            <w:pPr>
              <w:widowControl w:val="0"/>
              <w:numPr>
                <w:ilvl w:val="0"/>
                <w:numId w:val="105"/>
              </w:numPr>
              <w:tabs>
                <w:tab w:val="left" w:pos="360"/>
              </w:tabs>
              <w:spacing w:after="0" w:line="240" w:lineRule="auto"/>
              <w:rPr>
                <w:rFonts w:ascii="Montserrat" w:hAnsi="Montserrat"/>
                <w:sz w:val="20"/>
                <w:szCs w:val="20"/>
              </w:rPr>
            </w:pPr>
            <w:r w:rsidRPr="00F15F03">
              <w:rPr>
                <w:rFonts w:ascii="Montserrat" w:hAnsi="Montserrat"/>
                <w:sz w:val="20"/>
                <w:szCs w:val="20"/>
              </w:rPr>
              <w:t>Wymiary etykiety: 24 x 24 mm, rogi zaokrąglone.</w:t>
            </w:r>
          </w:p>
          <w:p w:rsidR="005379A8" w:rsidRPr="00F15F03" w:rsidRDefault="007030D2" w:rsidP="00C926DA">
            <w:pPr>
              <w:widowControl w:val="0"/>
              <w:numPr>
                <w:ilvl w:val="0"/>
                <w:numId w:val="105"/>
              </w:numPr>
              <w:tabs>
                <w:tab w:val="left" w:pos="360"/>
              </w:tabs>
              <w:spacing w:after="0" w:line="240" w:lineRule="auto"/>
              <w:rPr>
                <w:rFonts w:ascii="Montserrat" w:hAnsi="Montserrat"/>
                <w:sz w:val="20"/>
                <w:szCs w:val="20"/>
              </w:rPr>
            </w:pPr>
            <w:r w:rsidRPr="00F15F03">
              <w:rPr>
                <w:rFonts w:ascii="Montserrat" w:hAnsi="Montserrat"/>
                <w:sz w:val="20"/>
                <w:szCs w:val="20"/>
              </w:rPr>
              <w:t>Zastosowanie: do drukarek.</w:t>
            </w:r>
          </w:p>
          <w:p w:rsidR="005379A8" w:rsidRPr="00F15F03" w:rsidRDefault="007030D2" w:rsidP="00C926DA">
            <w:pPr>
              <w:widowControl w:val="0"/>
              <w:numPr>
                <w:ilvl w:val="0"/>
                <w:numId w:val="105"/>
              </w:numPr>
              <w:tabs>
                <w:tab w:val="left" w:pos="360"/>
              </w:tabs>
              <w:spacing w:after="0" w:line="240" w:lineRule="auto"/>
              <w:rPr>
                <w:rFonts w:ascii="Montserrat" w:hAnsi="Montserrat"/>
                <w:sz w:val="20"/>
                <w:szCs w:val="20"/>
              </w:rPr>
            </w:pPr>
            <w:r w:rsidRPr="00F15F03">
              <w:rPr>
                <w:rFonts w:ascii="Montserrat" w:hAnsi="Montserrat"/>
                <w:sz w:val="20"/>
                <w:szCs w:val="20"/>
              </w:rPr>
              <w:t>Materiał etykiety: folia z tworzywa sztucznego.</w:t>
            </w:r>
          </w:p>
          <w:p w:rsidR="005379A8" w:rsidRPr="00F15F03" w:rsidRDefault="007030D2" w:rsidP="00C926DA">
            <w:pPr>
              <w:widowControl w:val="0"/>
              <w:numPr>
                <w:ilvl w:val="0"/>
                <w:numId w:val="105"/>
              </w:numPr>
              <w:tabs>
                <w:tab w:val="left" w:pos="360"/>
              </w:tabs>
              <w:spacing w:after="0" w:line="240" w:lineRule="auto"/>
              <w:rPr>
                <w:rFonts w:ascii="Montserrat" w:hAnsi="Montserrat"/>
                <w:sz w:val="20"/>
                <w:szCs w:val="20"/>
              </w:rPr>
            </w:pPr>
            <w:r w:rsidRPr="00F15F03">
              <w:rPr>
                <w:rFonts w:ascii="Montserrat" w:hAnsi="Montserrat"/>
                <w:sz w:val="20"/>
                <w:szCs w:val="20"/>
              </w:rPr>
              <w:t>Rodzaj kleju: akrylowy.</w:t>
            </w:r>
          </w:p>
          <w:p w:rsidR="005379A8" w:rsidRPr="00F15F03" w:rsidRDefault="007030D2" w:rsidP="00C926DA">
            <w:pPr>
              <w:widowControl w:val="0"/>
              <w:numPr>
                <w:ilvl w:val="0"/>
                <w:numId w:val="105"/>
              </w:numPr>
              <w:tabs>
                <w:tab w:val="left" w:pos="360"/>
              </w:tabs>
              <w:spacing w:after="0" w:line="240" w:lineRule="auto"/>
              <w:rPr>
                <w:rFonts w:ascii="Montserrat" w:hAnsi="Montserrat"/>
                <w:sz w:val="20"/>
                <w:szCs w:val="20"/>
              </w:rPr>
            </w:pPr>
            <w:r w:rsidRPr="00F15F03">
              <w:rPr>
                <w:rFonts w:ascii="Montserrat" w:hAnsi="Montserrat"/>
                <w:sz w:val="20"/>
                <w:szCs w:val="20"/>
              </w:rPr>
              <w:t>Nawój: pojedynczy.</w:t>
            </w:r>
          </w:p>
          <w:p w:rsidR="005379A8" w:rsidRPr="00F15F03" w:rsidRDefault="007030D2" w:rsidP="00C926DA">
            <w:pPr>
              <w:widowControl w:val="0"/>
              <w:numPr>
                <w:ilvl w:val="0"/>
                <w:numId w:val="105"/>
              </w:numPr>
              <w:tabs>
                <w:tab w:val="left" w:pos="360"/>
              </w:tabs>
              <w:spacing w:after="0" w:line="240" w:lineRule="auto"/>
              <w:rPr>
                <w:rFonts w:ascii="Montserrat" w:hAnsi="Montserrat"/>
                <w:sz w:val="20"/>
                <w:szCs w:val="20"/>
              </w:rPr>
            </w:pPr>
            <w:r w:rsidRPr="00F15F03">
              <w:rPr>
                <w:rFonts w:ascii="Montserrat" w:hAnsi="Montserrat"/>
                <w:sz w:val="20"/>
                <w:szCs w:val="20"/>
              </w:rPr>
              <w:t>Wymagana odporność na kontakt z agresywnymi chemikaliami (kwasy, alkohole, pochodne benzenu – m.in. ksylen), wraz odpornością na mechaniczne ścieranie zadruku na mokro w agresywnym roztworze przed wyschnięciem zadrukowanej etykiety.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B33912" w:rsidRDefault="007030D2" w:rsidP="00F15F03">
            <w:pPr>
              <w:widowControl w:val="0"/>
              <w:spacing w:after="0" w:line="240" w:lineRule="auto"/>
              <w:jc w:val="center"/>
              <w:rPr>
                <w:rFonts w:ascii="Montserrat" w:hAnsi="Montserrat"/>
                <w:sz w:val="18"/>
                <w:szCs w:val="20"/>
              </w:rPr>
            </w:pPr>
            <w:r w:rsidRPr="00B33912">
              <w:rPr>
                <w:rFonts w:ascii="Montserrat" w:hAnsi="Montserrat"/>
                <w:sz w:val="18"/>
                <w:szCs w:val="20"/>
              </w:rPr>
              <w:t>tak – oraz podać model, producenta i oferowaną liczbę  rolek oraz liczbę etykiet na rolce</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trike/>
                <w:sz w:val="20"/>
                <w:szCs w:val="20"/>
              </w:rPr>
            </w:pPr>
          </w:p>
        </w:tc>
      </w:tr>
      <w:tr w:rsidR="005379A8" w:rsidRPr="00F15F03" w:rsidTr="00F22236">
        <w:trPr>
          <w:trHeight w:val="144"/>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C926DA">
            <w:pPr>
              <w:pStyle w:val="Akapitzlist"/>
              <w:widowControl w:val="0"/>
              <w:numPr>
                <w:ilvl w:val="1"/>
                <w:numId w:val="101"/>
              </w:numPr>
              <w:spacing w:after="0" w:line="240" w:lineRule="auto"/>
              <w:ind w:left="-12" w:firstLine="12"/>
              <w:jc w:val="center"/>
              <w:rPr>
                <w:rFonts w:ascii="Montserrat" w:hAnsi="Montserrat"/>
                <w:sz w:val="20"/>
                <w:szCs w:val="20"/>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7030D2" w:rsidP="00F15F03">
            <w:pPr>
              <w:widowControl w:val="0"/>
              <w:spacing w:after="0" w:line="240" w:lineRule="auto"/>
              <w:rPr>
                <w:rFonts w:ascii="Montserrat" w:hAnsi="Montserrat"/>
                <w:sz w:val="20"/>
                <w:szCs w:val="20"/>
              </w:rPr>
            </w:pPr>
            <w:r w:rsidRPr="00F15F03">
              <w:rPr>
                <w:rFonts w:ascii="Montserrat" w:hAnsi="Montserrat"/>
                <w:sz w:val="20"/>
                <w:szCs w:val="20"/>
              </w:rPr>
              <w:t>Taśma termotransferowa żywiczna do etykiet nielaminowanych – liczba rolek niezbędna do zadrukowania  150.000 etykiet z.</w:t>
            </w:r>
          </w:p>
          <w:p w:rsidR="005379A8" w:rsidRPr="00F15F03" w:rsidRDefault="007030D2" w:rsidP="00C926DA">
            <w:pPr>
              <w:widowControl w:val="0"/>
              <w:numPr>
                <w:ilvl w:val="1"/>
                <w:numId w:val="106"/>
              </w:numPr>
              <w:spacing w:after="0" w:line="240" w:lineRule="auto"/>
              <w:rPr>
                <w:rFonts w:ascii="Montserrat" w:hAnsi="Montserrat"/>
                <w:sz w:val="20"/>
                <w:szCs w:val="20"/>
              </w:rPr>
            </w:pPr>
            <w:r w:rsidRPr="00F15F03">
              <w:rPr>
                <w:rFonts w:ascii="Montserrat" w:hAnsi="Montserrat"/>
                <w:sz w:val="20"/>
                <w:szCs w:val="20"/>
              </w:rPr>
              <w:t>Typ taśmy: żywiczna.</w:t>
            </w:r>
          </w:p>
          <w:p w:rsidR="005379A8" w:rsidRPr="00F15F03" w:rsidRDefault="007030D2" w:rsidP="00C926DA">
            <w:pPr>
              <w:widowControl w:val="0"/>
              <w:numPr>
                <w:ilvl w:val="1"/>
                <w:numId w:val="106"/>
              </w:numPr>
              <w:spacing w:after="0" w:line="240" w:lineRule="auto"/>
              <w:rPr>
                <w:rFonts w:ascii="Montserrat" w:hAnsi="Montserrat"/>
                <w:sz w:val="20"/>
                <w:szCs w:val="20"/>
              </w:rPr>
            </w:pPr>
            <w:r w:rsidRPr="00F15F03">
              <w:rPr>
                <w:rFonts w:ascii="Montserrat" w:hAnsi="Montserrat"/>
                <w:sz w:val="20"/>
                <w:szCs w:val="20"/>
              </w:rPr>
              <w:t>Kolor zadruku: czarny.</w:t>
            </w:r>
          </w:p>
          <w:p w:rsidR="005379A8" w:rsidRPr="00F15F03" w:rsidRDefault="007030D2" w:rsidP="00C926DA">
            <w:pPr>
              <w:widowControl w:val="0"/>
              <w:numPr>
                <w:ilvl w:val="1"/>
                <w:numId w:val="106"/>
              </w:numPr>
              <w:spacing w:after="0" w:line="240" w:lineRule="auto"/>
              <w:rPr>
                <w:rFonts w:ascii="Montserrat" w:hAnsi="Montserrat"/>
                <w:sz w:val="20"/>
                <w:szCs w:val="20"/>
              </w:rPr>
            </w:pPr>
            <w:r w:rsidRPr="00F15F03">
              <w:rPr>
                <w:rFonts w:ascii="Montserrat" w:hAnsi="Montserrat"/>
                <w:sz w:val="20"/>
                <w:szCs w:val="20"/>
              </w:rPr>
              <w:lastRenderedPageBreak/>
              <w:t>Szerokość min. 30 mm.</w:t>
            </w:r>
          </w:p>
          <w:p w:rsidR="005379A8" w:rsidRPr="00F15F03" w:rsidRDefault="007030D2" w:rsidP="00C926DA">
            <w:pPr>
              <w:widowControl w:val="0"/>
              <w:numPr>
                <w:ilvl w:val="1"/>
                <w:numId w:val="106"/>
              </w:numPr>
              <w:spacing w:after="0" w:line="240" w:lineRule="auto"/>
              <w:rPr>
                <w:rFonts w:ascii="Montserrat" w:hAnsi="Montserrat"/>
                <w:sz w:val="20"/>
                <w:szCs w:val="20"/>
              </w:rPr>
            </w:pPr>
            <w:r w:rsidRPr="00F15F03">
              <w:rPr>
                <w:rFonts w:ascii="Montserrat" w:hAnsi="Montserrat"/>
                <w:sz w:val="20"/>
                <w:szCs w:val="20"/>
              </w:rPr>
              <w:t>Przy zastosowaniu kompatybilnych drukarek oraz etykiet wymagana odporność na kontakt z agresywnymi chemikaliami (kwasy, alkohole, pochodne benzenu – m.in. ksylen), wraz z odpornością na mechaniczne ścieranie zadruku na mokro w agresywnym roztworze przed wyschnięciem zadrukowanej etykiety.</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B33912" w:rsidRDefault="007030D2" w:rsidP="00F15F03">
            <w:pPr>
              <w:widowControl w:val="0"/>
              <w:spacing w:after="0" w:line="240" w:lineRule="auto"/>
              <w:jc w:val="center"/>
              <w:rPr>
                <w:rFonts w:ascii="Montserrat" w:hAnsi="Montserrat"/>
                <w:sz w:val="18"/>
                <w:szCs w:val="20"/>
              </w:rPr>
            </w:pPr>
            <w:r w:rsidRPr="00B33912">
              <w:rPr>
                <w:rFonts w:ascii="Montserrat" w:hAnsi="Montserrat"/>
                <w:sz w:val="18"/>
                <w:szCs w:val="20"/>
              </w:rPr>
              <w:lastRenderedPageBreak/>
              <w:t xml:space="preserve">tak – oraz podać model, producenta i oferowaną liczbę rolek </w:t>
            </w:r>
            <w:r w:rsidRPr="00B33912">
              <w:rPr>
                <w:rFonts w:ascii="Montserrat" w:hAnsi="Montserrat"/>
                <w:sz w:val="18"/>
                <w:szCs w:val="20"/>
              </w:rPr>
              <w:lastRenderedPageBreak/>
              <w:t>oraz długość jednej rolki</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9A8" w:rsidRPr="00F15F03" w:rsidRDefault="005379A8" w:rsidP="00F15F03">
            <w:pPr>
              <w:widowControl w:val="0"/>
              <w:spacing w:after="0" w:line="240" w:lineRule="auto"/>
              <w:jc w:val="center"/>
              <w:rPr>
                <w:rFonts w:ascii="Montserrat" w:hAnsi="Montserrat"/>
                <w:strike/>
                <w:sz w:val="20"/>
                <w:szCs w:val="20"/>
              </w:rPr>
            </w:pPr>
          </w:p>
        </w:tc>
      </w:tr>
    </w:tbl>
    <w:p w:rsidR="005379A8" w:rsidRDefault="005379A8">
      <w:pPr>
        <w:spacing w:after="0" w:line="240" w:lineRule="auto"/>
        <w:rPr>
          <w:rFonts w:ascii="Montserrat" w:eastAsia="Times New Roman" w:hAnsi="Montserrat"/>
          <w:sz w:val="20"/>
          <w:szCs w:val="20"/>
          <w:lang w:eastAsia="ar-SA"/>
        </w:rPr>
      </w:pPr>
    </w:p>
    <w:p w:rsidR="005379A8" w:rsidRDefault="007030D2">
      <w:pPr>
        <w:spacing w:after="120" w:line="240" w:lineRule="auto"/>
        <w:jc w:val="both"/>
        <w:rPr>
          <w:rFonts w:ascii="Montserrat" w:eastAsia="Times New Roman" w:hAnsi="Montserrat"/>
          <w:i/>
          <w:sz w:val="20"/>
          <w:szCs w:val="20"/>
          <w:lang w:eastAsia="ar-SA"/>
        </w:rPr>
      </w:pPr>
      <w:r>
        <w:rPr>
          <w:rFonts w:ascii="Montserrat" w:eastAsia="Times New Roman" w:hAnsi="Montserrat"/>
          <w:i/>
          <w:sz w:val="20"/>
          <w:szCs w:val="20"/>
          <w:lang w:eastAsia="ar-SA"/>
        </w:rPr>
        <w:t>W przypadku, gdy w rubryce „wymagane” wymagana jest odpowiedź tak lub podana wartość graniczna, to oferent jest zobowiązany do potwierdzenia jej w rubryce „parametry oferowane”. Każda inna odpowiedź, lub jej brak zostaną uznane</w:t>
      </w:r>
      <w:r>
        <w:rPr>
          <w:rFonts w:ascii="Montserrat" w:eastAsia="Times New Roman" w:hAnsi="Montserrat"/>
          <w:i/>
          <w:sz w:val="20"/>
          <w:szCs w:val="20"/>
          <w:lang w:eastAsia="ar-SA"/>
        </w:rPr>
        <w:br/>
        <w:t xml:space="preserve"> za niespełnienie warunku granicznego, co spowoduje odrzucenie oferty.</w:t>
      </w:r>
    </w:p>
    <w:p w:rsidR="005379A8" w:rsidRDefault="007030D2">
      <w:pPr>
        <w:spacing w:after="120" w:line="240" w:lineRule="auto"/>
        <w:jc w:val="both"/>
        <w:rPr>
          <w:rFonts w:ascii="Montserrat" w:eastAsia="Times New Roman" w:hAnsi="Montserrat"/>
          <w:i/>
          <w:sz w:val="20"/>
          <w:szCs w:val="20"/>
          <w:lang w:eastAsia="ar-SA"/>
        </w:rPr>
      </w:pPr>
      <w:r>
        <w:rPr>
          <w:rFonts w:ascii="Montserrat" w:eastAsia="Times New Roman" w:hAnsi="Montserrat"/>
          <w:i/>
          <w:sz w:val="20"/>
          <w:szCs w:val="20"/>
          <w:lang w:eastAsia="ar-SA"/>
        </w:rPr>
        <w:t>W rubryce parametry oferowane, należy potwierdzić spełnienie warunków wymaganych oraz je opisać, podać zakresy oferowane i wskazać dokument i stronę załączonych dokumentów, w której znajdują się informacje potwierdzające udzielone odpowiedzi.</w:t>
      </w:r>
    </w:p>
    <w:p w:rsidR="005379A8" w:rsidRDefault="007030D2">
      <w:pPr>
        <w:spacing w:after="0" w:line="240" w:lineRule="auto"/>
        <w:jc w:val="both"/>
        <w:rPr>
          <w:rFonts w:ascii="Montserrat" w:eastAsia="Times New Roman" w:hAnsi="Montserrat"/>
          <w:sz w:val="20"/>
          <w:szCs w:val="20"/>
          <w:lang w:eastAsia="ar-SA"/>
        </w:rPr>
      </w:pPr>
      <w:r>
        <w:rPr>
          <w:rFonts w:ascii="Montserrat" w:eastAsia="Times New Roman" w:hAnsi="Montserrat"/>
          <w:sz w:val="20"/>
          <w:szCs w:val="20"/>
          <w:lang w:eastAsia="ar-SA"/>
        </w:rPr>
        <w:t>ZAMAWIAJĄCY zastrzega sobie prawo weryfikacji deklarowanych parametrów z użyciem wszelkich dostępnych źródeł, w tym zapytanie bezpośrednio u producenta sprzętu.</w:t>
      </w:r>
    </w:p>
    <w:p w:rsidR="005379A8" w:rsidRDefault="005379A8">
      <w:pPr>
        <w:spacing w:after="0" w:line="240" w:lineRule="auto"/>
        <w:rPr>
          <w:rFonts w:ascii="Montserrat" w:hAnsi="Montserrat"/>
          <w:iCs/>
          <w:color w:val="009999"/>
          <w:sz w:val="20"/>
          <w:szCs w:val="20"/>
        </w:rPr>
      </w:pPr>
    </w:p>
    <w:tbl>
      <w:tblPr>
        <w:tblW w:w="9214" w:type="dxa"/>
        <w:tblInd w:w="-5" w:type="dxa"/>
        <w:tblLayout w:type="fixed"/>
        <w:tblLook w:val="0000" w:firstRow="0" w:lastRow="0" w:firstColumn="0" w:lastColumn="0" w:noHBand="0" w:noVBand="0"/>
      </w:tblPr>
      <w:tblGrid>
        <w:gridCol w:w="4506"/>
        <w:gridCol w:w="4708"/>
      </w:tblGrid>
      <w:tr w:rsidR="00442B16" w:rsidRPr="00442B16" w:rsidTr="00442B16">
        <w:trPr>
          <w:trHeight w:val="1304"/>
        </w:trPr>
        <w:tc>
          <w:tcPr>
            <w:tcW w:w="4506" w:type="dxa"/>
            <w:shd w:val="clear" w:color="auto" w:fill="auto"/>
            <w:vAlign w:val="bottom"/>
          </w:tcPr>
          <w:p w:rsidR="005379A8" w:rsidRPr="00442B16" w:rsidRDefault="007030D2" w:rsidP="00442B16">
            <w:pPr>
              <w:widowControl w:val="0"/>
              <w:spacing w:after="120" w:line="240" w:lineRule="auto"/>
              <w:jc w:val="center"/>
              <w:rPr>
                <w:rFonts w:ascii="Montserrat" w:hAnsi="Montserrat"/>
                <w:color w:val="009999"/>
                <w:sz w:val="18"/>
                <w:szCs w:val="20"/>
              </w:rPr>
            </w:pPr>
            <w:r w:rsidRPr="00442B16">
              <w:rPr>
                <w:rFonts w:ascii="Montserrat" w:hAnsi="Montserrat"/>
                <w:color w:val="009999"/>
                <w:sz w:val="20"/>
                <w:szCs w:val="20"/>
              </w:rPr>
              <w:t>________________ dnia ___________ 202</w:t>
            </w:r>
            <w:r w:rsidR="00442B16" w:rsidRPr="00442B16">
              <w:rPr>
                <w:rFonts w:ascii="Montserrat" w:hAnsi="Montserrat"/>
                <w:color w:val="009999"/>
                <w:sz w:val="20"/>
                <w:szCs w:val="20"/>
              </w:rPr>
              <w:t>5</w:t>
            </w:r>
            <w:r w:rsidRPr="00442B16">
              <w:rPr>
                <w:rFonts w:ascii="Montserrat" w:hAnsi="Montserrat"/>
                <w:color w:val="009999"/>
                <w:sz w:val="20"/>
                <w:szCs w:val="20"/>
              </w:rPr>
              <w:t>r.</w:t>
            </w:r>
          </w:p>
        </w:tc>
        <w:tc>
          <w:tcPr>
            <w:tcW w:w="4707" w:type="dxa"/>
            <w:shd w:val="clear" w:color="auto" w:fill="auto"/>
            <w:vAlign w:val="bottom"/>
          </w:tcPr>
          <w:p w:rsidR="005379A8" w:rsidRPr="00442B16" w:rsidRDefault="007030D2">
            <w:pPr>
              <w:widowControl w:val="0"/>
              <w:spacing w:after="120" w:line="240" w:lineRule="auto"/>
              <w:jc w:val="center"/>
              <w:rPr>
                <w:rFonts w:ascii="Montserrat" w:hAnsi="Montserrat"/>
                <w:color w:val="009999"/>
                <w:sz w:val="18"/>
                <w:szCs w:val="20"/>
              </w:rPr>
            </w:pPr>
            <w:r w:rsidRPr="00442B16">
              <w:rPr>
                <w:rFonts w:ascii="Montserrat" w:hAnsi="Montserrat"/>
                <w:i/>
                <w:iCs/>
                <w:color w:val="009999"/>
                <w:sz w:val="16"/>
                <w:szCs w:val="20"/>
              </w:rPr>
              <w:t>podpisy osób upoważnionych do składania oświadczeń woli w imieniu WYKONAWCY</w:t>
            </w:r>
          </w:p>
        </w:tc>
      </w:tr>
    </w:tbl>
    <w:p w:rsidR="005379A8" w:rsidRDefault="005379A8">
      <w:pPr>
        <w:spacing w:after="0" w:line="240" w:lineRule="auto"/>
        <w:jc w:val="right"/>
        <w:rPr>
          <w:rFonts w:ascii="Montserrat" w:hAnsi="Montserrat"/>
          <w:i/>
          <w:iCs/>
          <w:color w:val="009999"/>
          <w:sz w:val="20"/>
          <w:szCs w:val="20"/>
        </w:rPr>
      </w:pPr>
    </w:p>
    <w:p w:rsidR="005379A8" w:rsidRDefault="005379A8">
      <w:pPr>
        <w:spacing w:after="0" w:line="240" w:lineRule="auto"/>
        <w:rPr>
          <w:rFonts w:ascii="Montserrat" w:hAnsi="Montserrat"/>
          <w:i/>
          <w:iCs/>
          <w:color w:val="009999"/>
          <w:sz w:val="20"/>
          <w:szCs w:val="20"/>
        </w:rPr>
      </w:pPr>
      <w:bookmarkStart w:id="32" w:name="_GoBack"/>
      <w:bookmarkEnd w:id="32"/>
    </w:p>
    <w:sectPr w:rsidR="005379A8" w:rsidSect="00036EB9">
      <w:headerReference w:type="default" r:id="rId8"/>
      <w:footerReference w:type="default" r:id="rId9"/>
      <w:headerReference w:type="first" r:id="rId10"/>
      <w:footerReference w:type="first" r:id="rId11"/>
      <w:pgSz w:w="11906" w:h="16838"/>
      <w:pgMar w:top="1135" w:right="1417" w:bottom="1417" w:left="1417" w:header="0" w:footer="272"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B64" w:rsidRDefault="00163B64">
      <w:pPr>
        <w:spacing w:after="0" w:line="240" w:lineRule="auto"/>
      </w:pPr>
      <w:r>
        <w:separator/>
      </w:r>
    </w:p>
  </w:endnote>
  <w:endnote w:type="continuationSeparator" w:id="0">
    <w:p w:rsidR="00163B64" w:rsidRDefault="0016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ontserrat">
    <w:altName w:val="Montserrat"/>
    <w:panose1 w:val="00000000000000000000"/>
    <w:charset w:val="EE"/>
    <w:family w:val="auto"/>
    <w:pitch w:val="variable"/>
    <w:sig w:usb0="A00002FF" w:usb1="4000207B"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E)">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tarSymbol">
    <w:panose1 w:val="00000000000000000000"/>
    <w:charset w:val="00"/>
    <w:family w:val="roman"/>
    <w:notTrueType/>
    <w:pitch w:val="default"/>
  </w:font>
  <w:font w:name="Andale Sans UI">
    <w:panose1 w:val="00000000000000000000"/>
    <w:charset w:val="00"/>
    <w:family w:val="roman"/>
    <w:notTrueType/>
    <w:pitch w:val="default"/>
  </w:font>
  <w:font w:name="ヒラギノ角ゴ Pro W3">
    <w:panose1 w:val="00000000000000000000"/>
    <w:charset w:val="80"/>
    <w:family w:val="roman"/>
    <w:notTrueType/>
    <w:pitch w:val="default"/>
  </w:font>
  <w:font w:name="Helvetica Neue">
    <w:altName w:val="Times New Roman"/>
    <w:charset w:val="EE"/>
    <w:family w:val="roman"/>
    <w:pitch w:val="variable"/>
  </w:font>
  <w:font w:name="Tms Rmn PL">
    <w:charset w:val="EE"/>
    <w:family w:val="roman"/>
    <w:pitch w:val="variable"/>
  </w:font>
  <w:font w:name="ArialNarrow,Bold">
    <w:panose1 w:val="00000000000000000000"/>
    <w:charset w:val="00"/>
    <w:family w:val="roman"/>
    <w:notTrueType/>
    <w:pitch w:val="default"/>
  </w:font>
  <w:font w:name="ArialNarrow">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64" w:rsidRDefault="00163B64">
    <w:pPr>
      <w:ind w:left="-993"/>
      <w:jc w:val="right"/>
      <w:rPr>
        <w:rFonts w:ascii="Montserrat" w:hAnsi="Montserrat"/>
        <w:color w:val="009999"/>
        <w:sz w:val="20"/>
      </w:rPr>
    </w:pPr>
    <w:r>
      <w:rPr>
        <w:rFonts w:ascii="Montserrat" w:hAnsi="Montserrat"/>
        <w:b/>
        <w:color w:val="009999"/>
        <w:sz w:val="20"/>
      </w:rPr>
      <w:fldChar w:fldCharType="begin"/>
    </w:r>
    <w:r>
      <w:rPr>
        <w:rFonts w:ascii="Montserrat" w:hAnsi="Montserrat"/>
        <w:b/>
        <w:color w:val="009999"/>
        <w:sz w:val="20"/>
      </w:rPr>
      <w:instrText xml:space="preserve"> PAGE </w:instrText>
    </w:r>
    <w:r>
      <w:rPr>
        <w:rFonts w:ascii="Montserrat" w:hAnsi="Montserrat"/>
        <w:b/>
        <w:color w:val="009999"/>
        <w:sz w:val="20"/>
      </w:rPr>
      <w:fldChar w:fldCharType="separate"/>
    </w:r>
    <w:r w:rsidR="00864928">
      <w:rPr>
        <w:rFonts w:ascii="Montserrat" w:hAnsi="Montserrat"/>
        <w:b/>
        <w:noProof/>
        <w:color w:val="009999"/>
        <w:sz w:val="20"/>
      </w:rPr>
      <w:t>21</w:t>
    </w:r>
    <w:r>
      <w:rPr>
        <w:rFonts w:ascii="Montserrat" w:hAnsi="Montserrat"/>
        <w:b/>
        <w:color w:val="009999"/>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64" w:rsidRDefault="00163B64">
    <w:pPr>
      <w:ind w:left="-993"/>
      <w:rPr>
        <w:lang w:val="en-US"/>
      </w:rPr>
    </w:pPr>
  </w:p>
  <w:p w:rsidR="00163B64" w:rsidRDefault="00163B64">
    <w:pPr>
      <w:ind w:left="-993"/>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B64" w:rsidRDefault="00163B64">
      <w:pPr>
        <w:spacing w:after="0" w:line="240" w:lineRule="auto"/>
      </w:pPr>
      <w:r>
        <w:separator/>
      </w:r>
    </w:p>
  </w:footnote>
  <w:footnote w:type="continuationSeparator" w:id="0">
    <w:p w:rsidR="00163B64" w:rsidRDefault="00163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64" w:rsidRDefault="00163B64">
    <w:pPr>
      <w:pStyle w:val="Nagwek"/>
      <w:tabs>
        <w:tab w:val="clear" w:pos="4536"/>
        <w:tab w:val="clear" w:pos="9072"/>
        <w:tab w:val="center" w:pos="4180"/>
        <w:tab w:val="right" w:pos="9070"/>
        <w:tab w:val="right" w:pos="10632"/>
      </w:tabs>
      <w:spacing w:after="0" w:line="240" w:lineRule="auto"/>
      <w:ind w:left="-709"/>
      <w:rPr>
        <w:b/>
        <w:i/>
        <w:color w:val="0000FF"/>
      </w:rPr>
    </w:pPr>
    <w:r>
      <w:rPr>
        <w:b/>
        <w:i/>
        <w:color w:val="0000FF"/>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B64" w:rsidRDefault="00163B64">
    <w:pPr>
      <w:pStyle w:val="Nagwek"/>
      <w:tabs>
        <w:tab w:val="clear" w:pos="4536"/>
        <w:tab w:val="clear" w:pos="9072"/>
        <w:tab w:val="left" w:pos="3510"/>
      </w:tabs>
      <w:ind w:left="142"/>
      <w:rPr>
        <w:b/>
        <w:sz w:val="24"/>
        <w:szCs w:val="24"/>
        <w:lang w:eastAsia="pl-PL"/>
      </w:rPr>
    </w:pPr>
  </w:p>
  <w:p w:rsidR="00163B64" w:rsidRDefault="00163B64">
    <w:pPr>
      <w:pStyle w:val="Default"/>
      <w:rPr>
        <w:sz w:val="18"/>
        <w:szCs w:val="18"/>
        <w:lang w:eastAsia="pl-PL"/>
      </w:rPr>
    </w:pPr>
  </w:p>
  <w:p w:rsidR="00163B64" w:rsidRDefault="00163B64">
    <w:pPr>
      <w:pStyle w:val="Nagwek"/>
      <w:ind w:left="142"/>
      <w:rPr>
        <w:b/>
        <w:sz w:val="24"/>
        <w:szCs w:val="24"/>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66089E44"/>
    <w:name w:val="WW8Num11"/>
    <w:lvl w:ilvl="0">
      <w:start w:val="1"/>
      <w:numFmt w:val="decimal"/>
      <w:lvlText w:val="%1."/>
      <w:lvlJc w:val="left"/>
      <w:pPr>
        <w:tabs>
          <w:tab w:val="num" w:pos="0"/>
        </w:tabs>
        <w:ind w:left="0" w:firstLine="0"/>
      </w:pPr>
      <w:rPr>
        <w:rFonts w:hint="default"/>
        <w:b w:val="0"/>
      </w:rPr>
    </w:lvl>
    <w:lvl w:ilvl="1">
      <w:start w:val="1"/>
      <w:numFmt w:val="decimal"/>
      <w:lvlText w:val="%2."/>
      <w:lvlJc w:val="left"/>
      <w:pPr>
        <w:tabs>
          <w:tab w:val="num" w:pos="0"/>
        </w:tabs>
        <w:ind w:left="0" w:firstLine="0"/>
      </w:pPr>
      <w:rPr>
        <w:rFonts w:hint="default"/>
        <w:b/>
        <w:bCs/>
        <w:i w:val="0"/>
        <w:iCs w:val="0"/>
        <w:color w:val="000000" w:themeColor="text1"/>
        <w:sz w:val="18"/>
        <w:szCs w:val="18"/>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 w15:restartNumberingAfterBreak="0">
    <w:nsid w:val="0000000D"/>
    <w:multiLevelType w:val="multilevel"/>
    <w:tmpl w:val="D0B69122"/>
    <w:name w:val="WW8Num13"/>
    <w:lvl w:ilvl="0">
      <w:start w:val="1"/>
      <w:numFmt w:val="decimal"/>
      <w:lvlText w:val="%1."/>
      <w:lvlJc w:val="left"/>
      <w:pPr>
        <w:tabs>
          <w:tab w:val="num" w:pos="0"/>
        </w:tabs>
        <w:ind w:left="0" w:firstLine="0"/>
      </w:pPr>
      <w:rPr>
        <w:rFonts w:hint="default"/>
      </w:rPr>
    </w:lvl>
    <w:lvl w:ilvl="1">
      <w:start w:val="8"/>
      <w:numFmt w:val="decimal"/>
      <w:lvlText w:val="%2."/>
      <w:lvlJc w:val="left"/>
      <w:pPr>
        <w:tabs>
          <w:tab w:val="num" w:pos="0"/>
        </w:tabs>
        <w:ind w:left="0" w:firstLine="0"/>
      </w:pPr>
      <w:rPr>
        <w:rFonts w:hint="default"/>
      </w:rPr>
    </w:lvl>
    <w:lvl w:ilvl="2">
      <w:start w:val="8"/>
      <w:numFmt w:val="decimal"/>
      <w:lvlText w:val="%3."/>
      <w:lvlJc w:val="left"/>
      <w:pPr>
        <w:tabs>
          <w:tab w:val="num" w:pos="0"/>
        </w:tabs>
        <w:ind w:left="0" w:firstLine="0"/>
      </w:pPr>
      <w:rPr>
        <w:rFonts w:hint="default"/>
      </w:rPr>
    </w:lvl>
    <w:lvl w:ilvl="3">
      <w:start w:val="8"/>
      <w:numFmt w:val="decimal"/>
      <w:lvlText w:val="%4."/>
      <w:lvlJc w:val="left"/>
      <w:pPr>
        <w:tabs>
          <w:tab w:val="num" w:pos="0"/>
        </w:tabs>
        <w:ind w:left="0" w:firstLine="0"/>
      </w:pPr>
      <w:rPr>
        <w:rFonts w:hint="default"/>
      </w:rPr>
    </w:lvl>
    <w:lvl w:ilvl="4">
      <w:start w:val="8"/>
      <w:numFmt w:val="decimal"/>
      <w:lvlText w:val="%5."/>
      <w:lvlJc w:val="left"/>
      <w:pPr>
        <w:tabs>
          <w:tab w:val="num" w:pos="0"/>
        </w:tabs>
        <w:ind w:left="0" w:firstLine="0"/>
      </w:pPr>
      <w:rPr>
        <w:rFonts w:hint="default"/>
      </w:rPr>
    </w:lvl>
    <w:lvl w:ilvl="5">
      <w:start w:val="8"/>
      <w:numFmt w:val="decimal"/>
      <w:lvlText w:val="%6."/>
      <w:lvlJc w:val="left"/>
      <w:pPr>
        <w:tabs>
          <w:tab w:val="num" w:pos="0"/>
        </w:tabs>
        <w:ind w:left="0" w:firstLine="0"/>
      </w:pPr>
      <w:rPr>
        <w:rFonts w:hint="default"/>
      </w:rPr>
    </w:lvl>
    <w:lvl w:ilvl="6">
      <w:start w:val="8"/>
      <w:numFmt w:val="decimal"/>
      <w:lvlText w:val="%7."/>
      <w:lvlJc w:val="left"/>
      <w:pPr>
        <w:tabs>
          <w:tab w:val="num" w:pos="0"/>
        </w:tabs>
        <w:ind w:left="0" w:firstLine="0"/>
      </w:pPr>
      <w:rPr>
        <w:rFonts w:hint="default"/>
      </w:rPr>
    </w:lvl>
    <w:lvl w:ilvl="7">
      <w:start w:val="8"/>
      <w:numFmt w:val="decimal"/>
      <w:lvlText w:val="%8."/>
      <w:lvlJc w:val="left"/>
      <w:pPr>
        <w:tabs>
          <w:tab w:val="num" w:pos="0"/>
        </w:tabs>
        <w:ind w:left="0" w:firstLine="0"/>
      </w:pPr>
      <w:rPr>
        <w:rFonts w:hint="default"/>
      </w:rPr>
    </w:lvl>
    <w:lvl w:ilvl="8">
      <w:start w:val="8"/>
      <w:numFmt w:val="decimal"/>
      <w:lvlText w:val="%9."/>
      <w:lvlJc w:val="left"/>
      <w:pPr>
        <w:tabs>
          <w:tab w:val="num" w:pos="0"/>
        </w:tabs>
        <w:ind w:left="0" w:firstLine="0"/>
      </w:pPr>
      <w:rPr>
        <w:rFonts w:hint="default"/>
      </w:rPr>
    </w:lvl>
  </w:abstractNum>
  <w:abstractNum w:abstractNumId="2" w15:restartNumberingAfterBreak="0">
    <w:nsid w:val="0000000E"/>
    <w:multiLevelType w:val="multilevel"/>
    <w:tmpl w:val="4F806D88"/>
    <w:name w:val="WW8Num2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C"/>
    <w:multiLevelType w:val="multilevel"/>
    <w:tmpl w:val="5A503966"/>
    <w:lvl w:ilvl="0">
      <w:start w:val="1"/>
      <w:numFmt w:val="decimal"/>
      <w:lvlText w:val="%1."/>
      <w:lvlJc w:val="left"/>
      <w:pPr>
        <w:tabs>
          <w:tab w:val="num" w:pos="360"/>
        </w:tabs>
        <w:ind w:left="360" w:hanging="360"/>
      </w:pPr>
      <w:rPr>
        <w:b w:val="0"/>
        <w:i w:val="0"/>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 w15:restartNumberingAfterBreak="0">
    <w:nsid w:val="01B52A02"/>
    <w:multiLevelType w:val="multilevel"/>
    <w:tmpl w:val="A22601B4"/>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1C03F99"/>
    <w:multiLevelType w:val="multilevel"/>
    <w:tmpl w:val="1BB2FDC2"/>
    <w:lvl w:ilvl="0">
      <w:start w:val="1"/>
      <w:numFmt w:val="lowerLetter"/>
      <w:lvlText w:val="%1)"/>
      <w:lvlJc w:val="left"/>
      <w:pPr>
        <w:tabs>
          <w:tab w:val="num" w:pos="0"/>
        </w:tabs>
        <w:ind w:left="717" w:hanging="360"/>
      </w:pPr>
      <w:rPr>
        <w:b w:val="0"/>
        <w:color w:val="auto"/>
        <w:sz w:val="22"/>
        <w:szCs w:val="22"/>
      </w:rPr>
    </w:lvl>
    <w:lvl w:ilvl="1">
      <w:start w:val="1"/>
      <w:numFmt w:val="decimal"/>
      <w:lvlText w:val="%1.%2."/>
      <w:lvlJc w:val="left"/>
      <w:pPr>
        <w:tabs>
          <w:tab w:val="num" w:pos="0"/>
        </w:tabs>
        <w:ind w:left="1149" w:hanging="432"/>
      </w:pPr>
    </w:lvl>
    <w:lvl w:ilvl="2">
      <w:start w:val="1"/>
      <w:numFmt w:val="decimal"/>
      <w:lvlText w:val="%1.%2.%3."/>
      <w:lvlJc w:val="left"/>
      <w:pPr>
        <w:tabs>
          <w:tab w:val="num" w:pos="0"/>
        </w:tabs>
        <w:ind w:left="1581" w:hanging="504"/>
      </w:pPr>
    </w:lvl>
    <w:lvl w:ilvl="3">
      <w:start w:val="1"/>
      <w:numFmt w:val="decimal"/>
      <w:lvlText w:val="%1.%2.%3.%4."/>
      <w:lvlJc w:val="left"/>
      <w:pPr>
        <w:tabs>
          <w:tab w:val="num" w:pos="0"/>
        </w:tabs>
        <w:ind w:left="2085" w:hanging="648"/>
      </w:pPr>
    </w:lvl>
    <w:lvl w:ilvl="4">
      <w:start w:val="1"/>
      <w:numFmt w:val="decimal"/>
      <w:lvlText w:val="%1.%2.%3.%4.%5."/>
      <w:lvlJc w:val="left"/>
      <w:pPr>
        <w:tabs>
          <w:tab w:val="num" w:pos="0"/>
        </w:tabs>
        <w:ind w:left="2589" w:hanging="792"/>
      </w:pPr>
    </w:lvl>
    <w:lvl w:ilvl="5">
      <w:start w:val="1"/>
      <w:numFmt w:val="decimal"/>
      <w:lvlText w:val="%1.%2.%3.%4.%5.%6."/>
      <w:lvlJc w:val="left"/>
      <w:pPr>
        <w:tabs>
          <w:tab w:val="num" w:pos="0"/>
        </w:tabs>
        <w:ind w:left="3093" w:hanging="936"/>
      </w:pPr>
    </w:lvl>
    <w:lvl w:ilvl="6">
      <w:start w:val="1"/>
      <w:numFmt w:val="decimal"/>
      <w:lvlText w:val="%1.%2.%3.%4.%5.%6.%7."/>
      <w:lvlJc w:val="left"/>
      <w:pPr>
        <w:tabs>
          <w:tab w:val="num" w:pos="0"/>
        </w:tabs>
        <w:ind w:left="3597" w:hanging="1080"/>
      </w:pPr>
    </w:lvl>
    <w:lvl w:ilvl="7">
      <w:start w:val="1"/>
      <w:numFmt w:val="decimal"/>
      <w:lvlText w:val="%1.%2.%3.%4.%5.%6.%7.%8."/>
      <w:lvlJc w:val="left"/>
      <w:pPr>
        <w:tabs>
          <w:tab w:val="num" w:pos="0"/>
        </w:tabs>
        <w:ind w:left="4101" w:hanging="1224"/>
      </w:pPr>
    </w:lvl>
    <w:lvl w:ilvl="8">
      <w:start w:val="1"/>
      <w:numFmt w:val="decimal"/>
      <w:lvlText w:val="%1.%2.%3.%4.%5.%6.%7.%8.%9."/>
      <w:lvlJc w:val="left"/>
      <w:pPr>
        <w:tabs>
          <w:tab w:val="num" w:pos="0"/>
        </w:tabs>
        <w:ind w:left="4677" w:hanging="1440"/>
      </w:pPr>
    </w:lvl>
  </w:abstractNum>
  <w:abstractNum w:abstractNumId="6" w15:restartNumberingAfterBreak="0">
    <w:nsid w:val="01F005B5"/>
    <w:multiLevelType w:val="multilevel"/>
    <w:tmpl w:val="5B30A9C0"/>
    <w:lvl w:ilvl="0">
      <w:start w:val="1"/>
      <w:numFmt w:val="decimal"/>
      <w:lvlText w:val="%1)"/>
      <w:lvlJc w:val="left"/>
      <w:pPr>
        <w:tabs>
          <w:tab w:val="num" w:pos="0"/>
        </w:tabs>
        <w:ind w:left="360" w:hanging="360"/>
      </w:pPr>
      <w:rPr>
        <w:b w:val="0"/>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30B5A8D"/>
    <w:multiLevelType w:val="hybridMultilevel"/>
    <w:tmpl w:val="EF6A4440"/>
    <w:lvl w:ilvl="0" w:tplc="32F435EC">
      <w:start w:val="1"/>
      <w:numFmt w:val="bullet"/>
      <w:lvlText w:val=""/>
      <w:lvlJc w:val="left"/>
      <w:pPr>
        <w:ind w:left="821" w:hanging="360"/>
      </w:pPr>
      <w:rPr>
        <w:rFonts w:ascii="Symbol" w:hAnsi="Symbol" w:hint="default"/>
      </w:rPr>
    </w:lvl>
    <w:lvl w:ilvl="1" w:tplc="32F435EC">
      <w:start w:val="1"/>
      <w:numFmt w:val="bullet"/>
      <w:lvlText w:val=""/>
      <w:lvlJc w:val="left"/>
      <w:pPr>
        <w:ind w:left="1541" w:hanging="360"/>
      </w:pPr>
      <w:rPr>
        <w:rFonts w:ascii="Symbol" w:hAnsi="Symbol" w:hint="default"/>
      </w:rPr>
    </w:lvl>
    <w:lvl w:ilvl="2" w:tplc="04150005" w:tentative="1">
      <w:start w:val="1"/>
      <w:numFmt w:val="bullet"/>
      <w:lvlText w:val=""/>
      <w:lvlJc w:val="left"/>
      <w:pPr>
        <w:ind w:left="2261" w:hanging="360"/>
      </w:pPr>
      <w:rPr>
        <w:rFonts w:ascii="Wingdings" w:hAnsi="Wingdings" w:hint="default"/>
      </w:rPr>
    </w:lvl>
    <w:lvl w:ilvl="3" w:tplc="04150001" w:tentative="1">
      <w:start w:val="1"/>
      <w:numFmt w:val="bullet"/>
      <w:lvlText w:val=""/>
      <w:lvlJc w:val="left"/>
      <w:pPr>
        <w:ind w:left="2981" w:hanging="360"/>
      </w:pPr>
      <w:rPr>
        <w:rFonts w:ascii="Symbol" w:hAnsi="Symbol" w:hint="default"/>
      </w:rPr>
    </w:lvl>
    <w:lvl w:ilvl="4" w:tplc="04150003" w:tentative="1">
      <w:start w:val="1"/>
      <w:numFmt w:val="bullet"/>
      <w:lvlText w:val="o"/>
      <w:lvlJc w:val="left"/>
      <w:pPr>
        <w:ind w:left="3701" w:hanging="360"/>
      </w:pPr>
      <w:rPr>
        <w:rFonts w:ascii="Courier New" w:hAnsi="Courier New" w:cs="Courier New" w:hint="default"/>
      </w:rPr>
    </w:lvl>
    <w:lvl w:ilvl="5" w:tplc="04150005" w:tentative="1">
      <w:start w:val="1"/>
      <w:numFmt w:val="bullet"/>
      <w:lvlText w:val=""/>
      <w:lvlJc w:val="left"/>
      <w:pPr>
        <w:ind w:left="4421" w:hanging="360"/>
      </w:pPr>
      <w:rPr>
        <w:rFonts w:ascii="Wingdings" w:hAnsi="Wingdings" w:hint="default"/>
      </w:rPr>
    </w:lvl>
    <w:lvl w:ilvl="6" w:tplc="04150001" w:tentative="1">
      <w:start w:val="1"/>
      <w:numFmt w:val="bullet"/>
      <w:lvlText w:val=""/>
      <w:lvlJc w:val="left"/>
      <w:pPr>
        <w:ind w:left="5141" w:hanging="360"/>
      </w:pPr>
      <w:rPr>
        <w:rFonts w:ascii="Symbol" w:hAnsi="Symbol" w:hint="default"/>
      </w:rPr>
    </w:lvl>
    <w:lvl w:ilvl="7" w:tplc="04150003" w:tentative="1">
      <w:start w:val="1"/>
      <w:numFmt w:val="bullet"/>
      <w:lvlText w:val="o"/>
      <w:lvlJc w:val="left"/>
      <w:pPr>
        <w:ind w:left="5861" w:hanging="360"/>
      </w:pPr>
      <w:rPr>
        <w:rFonts w:ascii="Courier New" w:hAnsi="Courier New" w:cs="Courier New" w:hint="default"/>
      </w:rPr>
    </w:lvl>
    <w:lvl w:ilvl="8" w:tplc="04150005" w:tentative="1">
      <w:start w:val="1"/>
      <w:numFmt w:val="bullet"/>
      <w:lvlText w:val=""/>
      <w:lvlJc w:val="left"/>
      <w:pPr>
        <w:ind w:left="6581" w:hanging="360"/>
      </w:pPr>
      <w:rPr>
        <w:rFonts w:ascii="Wingdings" w:hAnsi="Wingdings" w:hint="default"/>
      </w:rPr>
    </w:lvl>
  </w:abstractNum>
  <w:abstractNum w:abstractNumId="8" w15:restartNumberingAfterBreak="0">
    <w:nsid w:val="035C1FF8"/>
    <w:multiLevelType w:val="multilevel"/>
    <w:tmpl w:val="593CDF04"/>
    <w:lvl w:ilvl="0">
      <w:start w:val="1"/>
      <w:numFmt w:val="decimal"/>
      <w:lvlText w:val="%1."/>
      <w:lvlJc w:val="left"/>
      <w:pPr>
        <w:tabs>
          <w:tab w:val="num" w:pos="5183"/>
        </w:tabs>
        <w:ind w:left="0" w:firstLine="0"/>
      </w:pPr>
      <w:rPr>
        <w:b w:val="0"/>
        <w:i w:val="0"/>
        <w:color w:val="00000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rPr>
        <w:i w:val="0"/>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3A92A23"/>
    <w:multiLevelType w:val="hybridMultilevel"/>
    <w:tmpl w:val="94E45A3E"/>
    <w:lvl w:ilvl="0" w:tplc="0FB02692">
      <w:start w:val="4"/>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4509D7"/>
    <w:multiLevelType w:val="hybridMultilevel"/>
    <w:tmpl w:val="1520D728"/>
    <w:lvl w:ilvl="0" w:tplc="9D403CF0">
      <w:start w:val="1"/>
      <w:numFmt w:val="decimal"/>
      <w:lvlText w:val="%1."/>
      <w:lvlJc w:val="left"/>
      <w:pPr>
        <w:ind w:left="360" w:hanging="360"/>
      </w:pPr>
      <w:rPr>
        <w:rFonts w:ascii="Montserrat" w:eastAsia="Times New Roman" w:hAnsi="Montserrat" w:cs="Arial"/>
        <w:b w:val="0"/>
        <w:bCs/>
        <w:color w:val="000000" w:themeColor="text1"/>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5BA6F28"/>
    <w:multiLevelType w:val="multilevel"/>
    <w:tmpl w:val="1D14D7BA"/>
    <w:lvl w:ilvl="0">
      <w:start w:val="1"/>
      <w:numFmt w:val="bullet"/>
      <w:pStyle w:val="Listapunktowana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65E657E"/>
    <w:multiLevelType w:val="multilevel"/>
    <w:tmpl w:val="D22EC218"/>
    <w:lvl w:ilvl="0">
      <w:start w:val="1"/>
      <w:numFmt w:val="decimal"/>
      <w:lvlText w:val="%1."/>
      <w:lvlJc w:val="left"/>
      <w:pPr>
        <w:tabs>
          <w:tab w:val="num" w:pos="0"/>
        </w:tabs>
        <w:ind w:left="720" w:hanging="360"/>
      </w:pPr>
      <w:rPr>
        <w:sz w:val="20"/>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6A4659D"/>
    <w:multiLevelType w:val="multilevel"/>
    <w:tmpl w:val="168A0C1C"/>
    <w:lvl w:ilvl="0">
      <w:start w:val="1"/>
      <w:numFmt w:val="decimal"/>
      <w:lvlText w:val="%1)"/>
      <w:lvlJc w:val="left"/>
      <w:pPr>
        <w:tabs>
          <w:tab w:val="num" w:pos="0"/>
        </w:tabs>
        <w:ind w:left="786" w:hanging="360"/>
      </w:pPr>
      <w:rPr>
        <w:b w:val="0"/>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4" w15:restartNumberingAfterBreak="0">
    <w:nsid w:val="07A155FC"/>
    <w:multiLevelType w:val="hybridMultilevel"/>
    <w:tmpl w:val="E46A7C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EB6C25"/>
    <w:multiLevelType w:val="multilevel"/>
    <w:tmpl w:val="4DB21628"/>
    <w:lvl w:ilvl="0">
      <w:start w:val="1"/>
      <w:numFmt w:val="decimal"/>
      <w:lvlText w:val="%1)"/>
      <w:lvlJc w:val="left"/>
      <w:pPr>
        <w:tabs>
          <w:tab w:val="num" w:pos="0"/>
        </w:tabs>
        <w:ind w:left="766" w:hanging="360"/>
      </w:pPr>
    </w:lvl>
    <w:lvl w:ilvl="1">
      <w:start w:val="1"/>
      <w:numFmt w:val="bullet"/>
      <w:lvlText w:val="o"/>
      <w:lvlJc w:val="left"/>
      <w:pPr>
        <w:tabs>
          <w:tab w:val="num" w:pos="0"/>
        </w:tabs>
        <w:ind w:left="1486" w:hanging="360"/>
      </w:pPr>
      <w:rPr>
        <w:rFonts w:ascii="Courier New" w:hAnsi="Courier New" w:cs="Courier New" w:hint="default"/>
      </w:rPr>
    </w:lvl>
    <w:lvl w:ilvl="2">
      <w:start w:val="1"/>
      <w:numFmt w:val="bullet"/>
      <w:lvlText w:val=""/>
      <w:lvlJc w:val="left"/>
      <w:pPr>
        <w:tabs>
          <w:tab w:val="num" w:pos="0"/>
        </w:tabs>
        <w:ind w:left="2206" w:hanging="360"/>
      </w:pPr>
      <w:rPr>
        <w:rFonts w:ascii="Wingdings" w:hAnsi="Wingdings" w:cs="Wingdings" w:hint="default"/>
      </w:rPr>
    </w:lvl>
    <w:lvl w:ilvl="3">
      <w:start w:val="1"/>
      <w:numFmt w:val="bullet"/>
      <w:lvlText w:val=""/>
      <w:lvlJc w:val="left"/>
      <w:pPr>
        <w:tabs>
          <w:tab w:val="num" w:pos="0"/>
        </w:tabs>
        <w:ind w:left="2926" w:hanging="360"/>
      </w:pPr>
      <w:rPr>
        <w:rFonts w:ascii="Symbol" w:hAnsi="Symbol" w:cs="Symbol" w:hint="default"/>
      </w:rPr>
    </w:lvl>
    <w:lvl w:ilvl="4">
      <w:start w:val="1"/>
      <w:numFmt w:val="bullet"/>
      <w:lvlText w:val="o"/>
      <w:lvlJc w:val="left"/>
      <w:pPr>
        <w:tabs>
          <w:tab w:val="num" w:pos="0"/>
        </w:tabs>
        <w:ind w:left="3646" w:hanging="360"/>
      </w:pPr>
      <w:rPr>
        <w:rFonts w:ascii="Courier New" w:hAnsi="Courier New" w:cs="Courier New" w:hint="default"/>
      </w:rPr>
    </w:lvl>
    <w:lvl w:ilvl="5">
      <w:start w:val="1"/>
      <w:numFmt w:val="bullet"/>
      <w:lvlText w:val=""/>
      <w:lvlJc w:val="left"/>
      <w:pPr>
        <w:tabs>
          <w:tab w:val="num" w:pos="0"/>
        </w:tabs>
        <w:ind w:left="4366" w:hanging="360"/>
      </w:pPr>
      <w:rPr>
        <w:rFonts w:ascii="Wingdings" w:hAnsi="Wingdings" w:cs="Wingdings" w:hint="default"/>
      </w:rPr>
    </w:lvl>
    <w:lvl w:ilvl="6">
      <w:start w:val="1"/>
      <w:numFmt w:val="bullet"/>
      <w:lvlText w:val=""/>
      <w:lvlJc w:val="left"/>
      <w:pPr>
        <w:tabs>
          <w:tab w:val="num" w:pos="0"/>
        </w:tabs>
        <w:ind w:left="5086" w:hanging="360"/>
      </w:pPr>
      <w:rPr>
        <w:rFonts w:ascii="Symbol" w:hAnsi="Symbol" w:cs="Symbol" w:hint="default"/>
      </w:rPr>
    </w:lvl>
    <w:lvl w:ilvl="7">
      <w:start w:val="1"/>
      <w:numFmt w:val="bullet"/>
      <w:lvlText w:val="o"/>
      <w:lvlJc w:val="left"/>
      <w:pPr>
        <w:tabs>
          <w:tab w:val="num" w:pos="0"/>
        </w:tabs>
        <w:ind w:left="5806" w:hanging="360"/>
      </w:pPr>
      <w:rPr>
        <w:rFonts w:ascii="Courier New" w:hAnsi="Courier New" w:cs="Courier New" w:hint="default"/>
      </w:rPr>
    </w:lvl>
    <w:lvl w:ilvl="8">
      <w:start w:val="1"/>
      <w:numFmt w:val="bullet"/>
      <w:lvlText w:val=""/>
      <w:lvlJc w:val="left"/>
      <w:pPr>
        <w:tabs>
          <w:tab w:val="num" w:pos="0"/>
        </w:tabs>
        <w:ind w:left="6526" w:hanging="360"/>
      </w:pPr>
      <w:rPr>
        <w:rFonts w:ascii="Wingdings" w:hAnsi="Wingdings" w:cs="Wingdings" w:hint="default"/>
      </w:rPr>
    </w:lvl>
  </w:abstractNum>
  <w:abstractNum w:abstractNumId="16" w15:restartNumberingAfterBreak="0">
    <w:nsid w:val="08056A8D"/>
    <w:multiLevelType w:val="multilevel"/>
    <w:tmpl w:val="C2E429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8240F74"/>
    <w:multiLevelType w:val="multilevel"/>
    <w:tmpl w:val="34808230"/>
    <w:lvl w:ilvl="0">
      <w:start w:val="1"/>
      <w:numFmt w:val="bullet"/>
      <w:pStyle w:val="punkty"/>
      <w:lvlText w:val=""/>
      <w:lvlJc w:val="left"/>
      <w:pPr>
        <w:tabs>
          <w:tab w:val="num" w:pos="791"/>
        </w:tabs>
        <w:ind w:left="791" w:hanging="360"/>
      </w:pPr>
      <w:rPr>
        <w:rFonts w:ascii="Symbol" w:hAnsi="Symbol" w:cs="Symbol" w:hint="default"/>
      </w:rPr>
    </w:lvl>
    <w:lvl w:ilvl="1">
      <w:start w:val="1"/>
      <w:numFmt w:val="bullet"/>
      <w:lvlText w:val="o"/>
      <w:lvlJc w:val="left"/>
      <w:pPr>
        <w:tabs>
          <w:tab w:val="num" w:pos="1511"/>
        </w:tabs>
        <w:ind w:left="1511" w:hanging="360"/>
      </w:pPr>
      <w:rPr>
        <w:rFonts w:ascii="Courier New" w:hAnsi="Courier New" w:cs="Courier New" w:hint="default"/>
      </w:rPr>
    </w:lvl>
    <w:lvl w:ilvl="2">
      <w:start w:val="1"/>
      <w:numFmt w:val="bullet"/>
      <w:lvlText w:val=""/>
      <w:lvlJc w:val="left"/>
      <w:pPr>
        <w:tabs>
          <w:tab w:val="num" w:pos="2231"/>
        </w:tabs>
        <w:ind w:left="2231" w:hanging="360"/>
      </w:pPr>
      <w:rPr>
        <w:rFonts w:ascii="Wingdings" w:hAnsi="Wingdings" w:cs="Wingdings" w:hint="default"/>
      </w:rPr>
    </w:lvl>
    <w:lvl w:ilvl="3">
      <w:start w:val="1"/>
      <w:numFmt w:val="bullet"/>
      <w:lvlText w:val=""/>
      <w:lvlJc w:val="left"/>
      <w:pPr>
        <w:tabs>
          <w:tab w:val="num" w:pos="2951"/>
        </w:tabs>
        <w:ind w:left="2951" w:hanging="360"/>
      </w:pPr>
      <w:rPr>
        <w:rFonts w:ascii="Symbol" w:hAnsi="Symbol" w:cs="Symbol" w:hint="default"/>
      </w:rPr>
    </w:lvl>
    <w:lvl w:ilvl="4">
      <w:start w:val="1"/>
      <w:numFmt w:val="bullet"/>
      <w:lvlText w:val="o"/>
      <w:lvlJc w:val="left"/>
      <w:pPr>
        <w:tabs>
          <w:tab w:val="num" w:pos="3671"/>
        </w:tabs>
        <w:ind w:left="3671" w:hanging="360"/>
      </w:pPr>
      <w:rPr>
        <w:rFonts w:ascii="Courier New" w:hAnsi="Courier New" w:cs="Courier New" w:hint="default"/>
      </w:rPr>
    </w:lvl>
    <w:lvl w:ilvl="5">
      <w:start w:val="1"/>
      <w:numFmt w:val="bullet"/>
      <w:lvlText w:val=""/>
      <w:lvlJc w:val="left"/>
      <w:pPr>
        <w:tabs>
          <w:tab w:val="num" w:pos="4391"/>
        </w:tabs>
        <w:ind w:left="4391" w:hanging="360"/>
      </w:pPr>
      <w:rPr>
        <w:rFonts w:ascii="Wingdings" w:hAnsi="Wingdings" w:cs="Wingdings" w:hint="default"/>
      </w:rPr>
    </w:lvl>
    <w:lvl w:ilvl="6">
      <w:start w:val="1"/>
      <w:numFmt w:val="bullet"/>
      <w:lvlText w:val=""/>
      <w:lvlJc w:val="left"/>
      <w:pPr>
        <w:tabs>
          <w:tab w:val="num" w:pos="5111"/>
        </w:tabs>
        <w:ind w:left="5111" w:hanging="360"/>
      </w:pPr>
      <w:rPr>
        <w:rFonts w:ascii="Symbol" w:hAnsi="Symbol" w:cs="Symbol" w:hint="default"/>
      </w:rPr>
    </w:lvl>
    <w:lvl w:ilvl="7">
      <w:start w:val="1"/>
      <w:numFmt w:val="bullet"/>
      <w:lvlText w:val="o"/>
      <w:lvlJc w:val="left"/>
      <w:pPr>
        <w:tabs>
          <w:tab w:val="num" w:pos="5831"/>
        </w:tabs>
        <w:ind w:left="5831" w:hanging="360"/>
      </w:pPr>
      <w:rPr>
        <w:rFonts w:ascii="Courier New" w:hAnsi="Courier New" w:cs="Courier New" w:hint="default"/>
      </w:rPr>
    </w:lvl>
    <w:lvl w:ilvl="8">
      <w:start w:val="1"/>
      <w:numFmt w:val="bullet"/>
      <w:lvlText w:val=""/>
      <w:lvlJc w:val="left"/>
      <w:pPr>
        <w:tabs>
          <w:tab w:val="num" w:pos="6551"/>
        </w:tabs>
        <w:ind w:left="6551" w:hanging="360"/>
      </w:pPr>
      <w:rPr>
        <w:rFonts w:ascii="Wingdings" w:hAnsi="Wingdings" w:cs="Wingdings" w:hint="default"/>
      </w:rPr>
    </w:lvl>
  </w:abstractNum>
  <w:abstractNum w:abstractNumId="18" w15:restartNumberingAfterBreak="0">
    <w:nsid w:val="0B3B0E43"/>
    <w:multiLevelType w:val="multilevel"/>
    <w:tmpl w:val="B3ECEAFA"/>
    <w:lvl w:ilvl="0">
      <w:start w:val="1"/>
      <w:numFmt w:val="decimal"/>
      <w:lvlText w:val="%1)"/>
      <w:lvlJc w:val="left"/>
      <w:pPr>
        <w:tabs>
          <w:tab w:val="num" w:pos="0"/>
        </w:tabs>
        <w:ind w:left="644" w:hanging="360"/>
      </w:pPr>
      <w:rPr>
        <w:b w:val="0"/>
        <w:i w:val="0"/>
        <w:color w:val="auto"/>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9" w15:restartNumberingAfterBreak="0">
    <w:nsid w:val="0B64202B"/>
    <w:multiLevelType w:val="multilevel"/>
    <w:tmpl w:val="7F624EB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B840335"/>
    <w:multiLevelType w:val="hybridMultilevel"/>
    <w:tmpl w:val="7BC0FDDE"/>
    <w:lvl w:ilvl="0" w:tplc="08D04FF0">
      <w:start w:val="1"/>
      <w:numFmt w:val="lowerLetter"/>
      <w:lvlText w:val="%1)"/>
      <w:lvlJc w:val="left"/>
      <w:pPr>
        <w:ind w:left="1800" w:hanging="360"/>
      </w:pPr>
      <w:rPr>
        <w:rFonts w:hint="default"/>
        <w:i w:val="0"/>
        <w:strike w:val="0"/>
        <w:color w:val="000000" w:themeColor="text1"/>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E1573DC"/>
    <w:multiLevelType w:val="multilevel"/>
    <w:tmpl w:val="3A7615CC"/>
    <w:lvl w:ilvl="0">
      <w:start w:val="1"/>
      <w:numFmt w:val="decimal"/>
      <w:lvlText w:val="%1."/>
      <w:lvlJc w:val="left"/>
      <w:pPr>
        <w:tabs>
          <w:tab w:val="num" w:pos="0"/>
        </w:tabs>
        <w:ind w:left="720" w:hanging="360"/>
      </w:pPr>
      <w:rPr>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E85306C"/>
    <w:multiLevelType w:val="multilevel"/>
    <w:tmpl w:val="95EC0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103F7E25"/>
    <w:multiLevelType w:val="multilevel"/>
    <w:tmpl w:val="5A5CF4A0"/>
    <w:lvl w:ilvl="0">
      <w:start w:val="3"/>
      <w:numFmt w:val="decimal"/>
      <w:lvlText w:val="%1."/>
      <w:lvlJc w:val="left"/>
      <w:pPr>
        <w:tabs>
          <w:tab w:val="num" w:pos="0"/>
        </w:tabs>
        <w:ind w:left="720" w:hanging="360"/>
      </w:pPr>
      <w:rPr>
        <w:rFonts w:hint="default"/>
        <w:sz w:val="20"/>
        <w:szCs w:val="22"/>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0AA6A45"/>
    <w:multiLevelType w:val="hybridMultilevel"/>
    <w:tmpl w:val="33BC3DA0"/>
    <w:lvl w:ilvl="0" w:tplc="32F435EC">
      <w:start w:val="1"/>
      <w:numFmt w:val="bullet"/>
      <w:lvlText w:val=""/>
      <w:lvlJc w:val="left"/>
      <w:pPr>
        <w:ind w:left="720" w:hanging="360"/>
      </w:pPr>
      <w:rPr>
        <w:rFonts w:ascii="Symbol" w:hAnsi="Symbol" w:hint="default"/>
      </w:rPr>
    </w:lvl>
    <w:lvl w:ilvl="1" w:tplc="32F435E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1F0684D"/>
    <w:multiLevelType w:val="multilevel"/>
    <w:tmpl w:val="35929C82"/>
    <w:lvl w:ilvl="0">
      <w:start w:val="1"/>
      <w:numFmt w:val="decimal"/>
      <w:lvlText w:val="%1."/>
      <w:lvlJc w:val="left"/>
      <w:pPr>
        <w:tabs>
          <w:tab w:val="num" w:pos="0"/>
        </w:tabs>
        <w:ind w:left="644" w:hanging="360"/>
      </w:pPr>
      <w:rPr>
        <w:b w:val="0"/>
        <w:strike w:val="0"/>
        <w:dstrike w:val="0"/>
        <w:sz w:val="20"/>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1325180C"/>
    <w:multiLevelType w:val="multilevel"/>
    <w:tmpl w:val="5F12CB60"/>
    <w:lvl w:ilvl="0">
      <w:start w:val="1"/>
      <w:numFmt w:val="decimal"/>
      <w:lvlText w:val="%1)"/>
      <w:lvlJc w:val="left"/>
      <w:pPr>
        <w:tabs>
          <w:tab w:val="num" w:pos="0"/>
        </w:tabs>
        <w:ind w:left="360" w:hanging="360"/>
      </w:pPr>
      <w:rPr>
        <w:i w:val="0"/>
        <w:sz w:val="20"/>
        <w:szCs w:val="20"/>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15:restartNumberingAfterBreak="0">
    <w:nsid w:val="132A6382"/>
    <w:multiLevelType w:val="multilevel"/>
    <w:tmpl w:val="637C10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135F5C6D"/>
    <w:multiLevelType w:val="multilevel"/>
    <w:tmpl w:val="28A23E6A"/>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9" w15:restartNumberingAfterBreak="0">
    <w:nsid w:val="1363693D"/>
    <w:multiLevelType w:val="hybridMultilevel"/>
    <w:tmpl w:val="453C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1D3621"/>
    <w:multiLevelType w:val="multilevel"/>
    <w:tmpl w:val="81983B6C"/>
    <w:lvl w:ilvl="0">
      <w:start w:val="8"/>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 w15:restartNumberingAfterBreak="0">
    <w:nsid w:val="18256D11"/>
    <w:multiLevelType w:val="multilevel"/>
    <w:tmpl w:val="C5D89D82"/>
    <w:lvl w:ilvl="0">
      <w:start w:val="1"/>
      <w:numFmt w:val="decimal"/>
      <w:lvlText w:val="%1."/>
      <w:lvlJc w:val="left"/>
      <w:pPr>
        <w:tabs>
          <w:tab w:val="num" w:pos="0"/>
        </w:tabs>
        <w:ind w:left="1080" w:hanging="360"/>
      </w:pPr>
      <w:rPr>
        <w:sz w:val="20"/>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18577C6E"/>
    <w:multiLevelType w:val="multilevel"/>
    <w:tmpl w:val="BB40111C"/>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145"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19532FF6"/>
    <w:multiLevelType w:val="hybridMultilevel"/>
    <w:tmpl w:val="73C02168"/>
    <w:lvl w:ilvl="0" w:tplc="08D04FF0">
      <w:start w:val="1"/>
      <w:numFmt w:val="lowerLetter"/>
      <w:lvlText w:val="%1)"/>
      <w:lvlJc w:val="left"/>
      <w:pPr>
        <w:ind w:left="1854" w:hanging="360"/>
      </w:pPr>
      <w:rPr>
        <w:rFonts w:hint="default"/>
        <w:i w:val="0"/>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D41032"/>
    <w:multiLevelType w:val="hybridMultilevel"/>
    <w:tmpl w:val="2DA0C766"/>
    <w:lvl w:ilvl="0" w:tplc="EA648E32">
      <w:start w:val="1"/>
      <w:numFmt w:val="decimal"/>
      <w:lvlText w:val="%1)"/>
      <w:lvlJc w:val="left"/>
      <w:pPr>
        <w:ind w:left="1495" w:hanging="360"/>
      </w:pPr>
      <w:rPr>
        <w:rFonts w:hint="default"/>
        <w:i w:val="0"/>
        <w:color w:val="auto"/>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35" w15:restartNumberingAfterBreak="0">
    <w:nsid w:val="1A6A1861"/>
    <w:multiLevelType w:val="multilevel"/>
    <w:tmpl w:val="E2E05EEC"/>
    <w:lvl w:ilvl="0">
      <w:start w:val="1"/>
      <w:numFmt w:val="lowerLetter"/>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1A7245C3"/>
    <w:multiLevelType w:val="multilevel"/>
    <w:tmpl w:val="3DFE84D8"/>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1C7272DD"/>
    <w:multiLevelType w:val="multilevel"/>
    <w:tmpl w:val="C6007BA8"/>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1CBC0646"/>
    <w:multiLevelType w:val="multilevel"/>
    <w:tmpl w:val="94E6E3B8"/>
    <w:lvl w:ilvl="0">
      <w:start w:val="5"/>
      <w:numFmt w:val="decimal"/>
      <w:pStyle w:val="Punktnumerowany"/>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1CED6AB0"/>
    <w:multiLevelType w:val="multilevel"/>
    <w:tmpl w:val="5052B23E"/>
    <w:lvl w:ilvl="0">
      <w:start w:val="15"/>
      <w:numFmt w:val="decimal"/>
      <w:lvlText w:val="%1."/>
      <w:lvlJc w:val="left"/>
      <w:pPr>
        <w:tabs>
          <w:tab w:val="num" w:pos="0"/>
        </w:tabs>
        <w:ind w:left="1287" w:hanging="360"/>
      </w:pPr>
      <w:rPr>
        <w:rFonts w:hint="default"/>
        <w:i w:val="0"/>
        <w:strike w:val="0"/>
        <w:color w:val="00000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15:restartNumberingAfterBreak="0">
    <w:nsid w:val="1D491DB0"/>
    <w:multiLevelType w:val="multilevel"/>
    <w:tmpl w:val="4EE64A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1EF300DA"/>
    <w:multiLevelType w:val="multilevel"/>
    <w:tmpl w:val="CE46FE6C"/>
    <w:lvl w:ilvl="0">
      <w:start w:val="1"/>
      <w:numFmt w:val="decimal"/>
      <w:lvlText w:val="%1."/>
      <w:lvlJc w:val="left"/>
      <w:pPr>
        <w:tabs>
          <w:tab w:val="num" w:pos="0"/>
        </w:tabs>
        <w:ind w:left="643" w:hanging="360"/>
      </w:pPr>
      <w:rPr>
        <w:rFonts w:ascii="Montserrat" w:eastAsia="Calibri" w:hAnsi="Montserrat" w:cs="Times New Roman"/>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42" w15:restartNumberingAfterBreak="0">
    <w:nsid w:val="1F430F4F"/>
    <w:multiLevelType w:val="multilevel"/>
    <w:tmpl w:val="FA960C16"/>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223F10FA"/>
    <w:multiLevelType w:val="multilevel"/>
    <w:tmpl w:val="F79CAC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227F1274"/>
    <w:multiLevelType w:val="multilevel"/>
    <w:tmpl w:val="2FC861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2886298"/>
    <w:multiLevelType w:val="hybridMultilevel"/>
    <w:tmpl w:val="71CAAC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992EC5"/>
    <w:multiLevelType w:val="hybridMultilevel"/>
    <w:tmpl w:val="04523F44"/>
    <w:lvl w:ilvl="0" w:tplc="EA648E32">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164B22"/>
    <w:multiLevelType w:val="multilevel"/>
    <w:tmpl w:val="1D80FDA0"/>
    <w:lvl w:ilvl="0">
      <w:start w:val="1"/>
      <w:numFmt w:val="decimal"/>
      <w:lvlText w:val="%1."/>
      <w:lvlJc w:val="left"/>
      <w:pPr>
        <w:tabs>
          <w:tab w:val="num" w:pos="567"/>
        </w:tabs>
        <w:ind w:left="567" w:hanging="567"/>
      </w:pPr>
      <w:rPr>
        <w:rFonts w:cs="Times New Roman"/>
        <w:b w:val="0"/>
        <w:i w:val="0"/>
        <w:sz w:val="20"/>
      </w:rPr>
    </w:lvl>
    <w:lvl w:ilvl="1">
      <w:start w:val="1"/>
      <w:numFmt w:val="lowerLetter"/>
      <w:lvlText w:val="%2."/>
      <w:lvlJc w:val="left"/>
      <w:pPr>
        <w:tabs>
          <w:tab w:val="num" w:pos="1134"/>
        </w:tabs>
        <w:ind w:left="1134" w:hanging="567"/>
      </w:pPr>
      <w:rPr>
        <w:rFonts w:cs="Times New Roman"/>
        <w:b/>
        <w:i/>
        <w:sz w:val="24"/>
      </w:rPr>
    </w:lvl>
    <w:lvl w:ilvl="2">
      <w:start w:val="1"/>
      <w:numFmt w:val="lowerLetter"/>
      <w:lvlText w:val="%3)"/>
      <w:lvlJc w:val="left"/>
      <w:pPr>
        <w:tabs>
          <w:tab w:val="num" w:pos="1021"/>
        </w:tabs>
        <w:ind w:left="1021" w:hanging="567"/>
      </w:pPr>
      <w:rPr>
        <w:rFonts w:cs="Times New Roman"/>
        <w:b/>
        <w:i/>
        <w:sz w:val="24"/>
      </w:rPr>
    </w:lvl>
    <w:lvl w:ilvl="3">
      <w:start w:val="1"/>
      <w:numFmt w:val="decimal"/>
      <w:lvlText w:val="%4a"/>
      <w:lvlJc w:val="left"/>
      <w:pPr>
        <w:tabs>
          <w:tab w:val="num" w:pos="1191"/>
        </w:tabs>
        <w:ind w:left="1191" w:hanging="737"/>
      </w:pPr>
      <w:rPr>
        <w:rFonts w:cs="Times New Roman"/>
        <w:b/>
        <w:i/>
        <w:sz w:val="24"/>
      </w:rPr>
    </w:lvl>
    <w:lvl w:ilvl="4">
      <w:start w:val="1"/>
      <w:numFmt w:val="lowerLetter"/>
      <w:lvlText w:val="(%5)"/>
      <w:lvlJc w:val="left"/>
      <w:pPr>
        <w:tabs>
          <w:tab w:val="num" w:pos="1021"/>
        </w:tabs>
        <w:ind w:left="1021" w:hanging="567"/>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punkt1"/>
      <w:lvlText w:val="%7."/>
      <w:lvlJc w:val="left"/>
      <w:pPr>
        <w:tabs>
          <w:tab w:val="num" w:pos="1191"/>
        </w:tabs>
        <w:ind w:left="1191" w:hanging="737"/>
      </w:pPr>
      <w:rPr>
        <w:rFonts w:cs="Times New Roman"/>
        <w:b w:val="0"/>
        <w:color w:val="00000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26716EA7"/>
    <w:multiLevelType w:val="multilevel"/>
    <w:tmpl w:val="76144B3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2724508E"/>
    <w:multiLevelType w:val="hybridMultilevel"/>
    <w:tmpl w:val="2744ADF8"/>
    <w:lvl w:ilvl="0" w:tplc="B630F8C0">
      <w:start w:val="1"/>
      <w:numFmt w:val="decimal"/>
      <w:lvlText w:val="%1)"/>
      <w:lvlJc w:val="left"/>
      <w:pPr>
        <w:ind w:left="720" w:hanging="360"/>
      </w:pPr>
      <w:rPr>
        <w:rFonts w:ascii="Montserrat" w:eastAsia="Times New Roman" w:hAnsi="Montserrat"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7A65045"/>
    <w:multiLevelType w:val="hybridMultilevel"/>
    <w:tmpl w:val="38D0032C"/>
    <w:lvl w:ilvl="0" w:tplc="F9F6E89C">
      <w:start w:val="1"/>
      <w:numFmt w:val="decimal"/>
      <w:lvlText w:val="%1."/>
      <w:lvlJc w:val="left"/>
      <w:pPr>
        <w:ind w:left="720" w:hanging="360"/>
      </w:pPr>
      <w:rPr>
        <w:rFonts w:hint="default"/>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905265"/>
    <w:multiLevelType w:val="multilevel"/>
    <w:tmpl w:val="4528808A"/>
    <w:lvl w:ilvl="0">
      <w:start w:val="1"/>
      <w:numFmt w:val="decimal"/>
      <w:lvlText w:val="%1)"/>
      <w:lvlJc w:val="left"/>
      <w:pPr>
        <w:tabs>
          <w:tab w:val="num" w:pos="0"/>
        </w:tabs>
        <w:ind w:left="786" w:hanging="360"/>
      </w:pPr>
      <w:rPr>
        <w:i w:val="0"/>
        <w:sz w:val="22"/>
        <w:szCs w:val="22"/>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2" w15:restartNumberingAfterBreak="0">
    <w:nsid w:val="28B565F5"/>
    <w:multiLevelType w:val="multilevel"/>
    <w:tmpl w:val="D36205CE"/>
    <w:lvl w:ilvl="0">
      <w:start w:val="1"/>
      <w:numFmt w:val="decimal"/>
      <w:lvlText w:val="%1."/>
      <w:lvlJc w:val="left"/>
      <w:pPr>
        <w:tabs>
          <w:tab w:val="num" w:pos="0"/>
        </w:tabs>
        <w:ind w:left="360" w:hanging="360"/>
      </w:pPr>
      <w:rPr>
        <w:b w:val="0"/>
        <w:color w:val="auto"/>
        <w:sz w:val="20"/>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15:restartNumberingAfterBreak="0">
    <w:nsid w:val="2B7034C2"/>
    <w:multiLevelType w:val="multilevel"/>
    <w:tmpl w:val="8D58CD3A"/>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2BA04FAE"/>
    <w:multiLevelType w:val="multilevel"/>
    <w:tmpl w:val="0192978C"/>
    <w:lvl w:ilvl="0">
      <w:start w:val="1"/>
      <w:numFmt w:val="lowerLetter"/>
      <w:lvlText w:val="%1)"/>
      <w:lvlJc w:val="left"/>
      <w:pPr>
        <w:tabs>
          <w:tab w:val="num" w:pos="0"/>
        </w:tabs>
        <w:ind w:left="861" w:hanging="435"/>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5" w15:restartNumberingAfterBreak="0">
    <w:nsid w:val="2C311D20"/>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2CC0717D"/>
    <w:multiLevelType w:val="multilevel"/>
    <w:tmpl w:val="38FA5F22"/>
    <w:lvl w:ilvl="0">
      <w:start w:val="1"/>
      <w:numFmt w:val="decimal"/>
      <w:lvlText w:val="%1)"/>
      <w:lvlJc w:val="left"/>
      <w:pPr>
        <w:tabs>
          <w:tab w:val="num" w:pos="0"/>
        </w:tabs>
        <w:ind w:left="360" w:hanging="360"/>
      </w:pPr>
      <w:rPr>
        <w:i w:val="0"/>
        <w:sz w:val="20"/>
        <w:szCs w:val="20"/>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7" w15:restartNumberingAfterBreak="0">
    <w:nsid w:val="2D2A6D65"/>
    <w:multiLevelType w:val="hybridMultilevel"/>
    <w:tmpl w:val="51DA66F6"/>
    <w:lvl w:ilvl="0" w:tplc="558C5CB0">
      <w:start w:val="1"/>
      <w:numFmt w:val="upperRoman"/>
      <w:lvlText w:val="%1."/>
      <w:lvlJc w:val="left"/>
      <w:pPr>
        <w:ind w:left="2496" w:hanging="720"/>
      </w:pPr>
      <w:rPr>
        <w:rFonts w:hint="default"/>
        <w:color w:val="000000" w:themeColor="text1"/>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58" w15:restartNumberingAfterBreak="0">
    <w:nsid w:val="2D4608DA"/>
    <w:multiLevelType w:val="multilevel"/>
    <w:tmpl w:val="790651C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2E1A5728"/>
    <w:multiLevelType w:val="multilevel"/>
    <w:tmpl w:val="C524956C"/>
    <w:lvl w:ilvl="0">
      <w:start w:val="1"/>
      <w:numFmt w:val="decimal"/>
      <w:lvlText w:val="%1)"/>
      <w:lvlJc w:val="left"/>
      <w:pPr>
        <w:tabs>
          <w:tab w:val="num" w:pos="0"/>
        </w:tabs>
        <w:ind w:left="360" w:hanging="360"/>
      </w:pPr>
      <w:rPr>
        <w:i w:val="0"/>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0" w15:restartNumberingAfterBreak="0">
    <w:nsid w:val="2F336769"/>
    <w:multiLevelType w:val="multilevel"/>
    <w:tmpl w:val="CE820AB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30CE0D00"/>
    <w:multiLevelType w:val="multilevel"/>
    <w:tmpl w:val="D75EC382"/>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30E86549"/>
    <w:multiLevelType w:val="multilevel"/>
    <w:tmpl w:val="F3C216A8"/>
    <w:lvl w:ilvl="0">
      <w:start w:val="1"/>
      <w:numFmt w:val="decimal"/>
      <w:lvlText w:val="%1."/>
      <w:lvlJc w:val="left"/>
      <w:pPr>
        <w:tabs>
          <w:tab w:val="num" w:pos="708"/>
        </w:tabs>
        <w:ind w:left="600" w:firstLine="0"/>
      </w:pPr>
    </w:lvl>
    <w:lvl w:ilvl="1">
      <w:start w:val="1"/>
      <w:numFmt w:val="none"/>
      <w:suff w:val="nothing"/>
      <w:lvlText w:val=""/>
      <w:lvlJc w:val="left"/>
      <w:pPr>
        <w:tabs>
          <w:tab w:val="num" w:pos="0"/>
        </w:tabs>
        <w:ind w:left="600" w:firstLine="0"/>
      </w:pPr>
    </w:lvl>
    <w:lvl w:ilvl="2">
      <w:start w:val="1"/>
      <w:numFmt w:val="none"/>
      <w:suff w:val="nothing"/>
      <w:lvlText w:val=""/>
      <w:lvlJc w:val="left"/>
      <w:pPr>
        <w:tabs>
          <w:tab w:val="num" w:pos="0"/>
        </w:tabs>
        <w:ind w:left="600" w:firstLine="0"/>
      </w:pPr>
    </w:lvl>
    <w:lvl w:ilvl="3">
      <w:start w:val="1"/>
      <w:numFmt w:val="none"/>
      <w:suff w:val="nothing"/>
      <w:lvlText w:val=""/>
      <w:lvlJc w:val="left"/>
      <w:pPr>
        <w:tabs>
          <w:tab w:val="num" w:pos="0"/>
        </w:tabs>
        <w:ind w:left="600" w:firstLine="0"/>
      </w:pPr>
    </w:lvl>
    <w:lvl w:ilvl="4">
      <w:start w:val="1"/>
      <w:numFmt w:val="none"/>
      <w:suff w:val="nothing"/>
      <w:lvlText w:val=""/>
      <w:lvlJc w:val="left"/>
      <w:pPr>
        <w:tabs>
          <w:tab w:val="num" w:pos="0"/>
        </w:tabs>
        <w:ind w:left="600" w:firstLine="0"/>
      </w:pPr>
    </w:lvl>
    <w:lvl w:ilvl="5">
      <w:start w:val="1"/>
      <w:numFmt w:val="none"/>
      <w:suff w:val="nothing"/>
      <w:lvlText w:val=""/>
      <w:lvlJc w:val="left"/>
      <w:pPr>
        <w:tabs>
          <w:tab w:val="num" w:pos="0"/>
        </w:tabs>
        <w:ind w:left="600" w:firstLine="0"/>
      </w:pPr>
    </w:lvl>
    <w:lvl w:ilvl="6">
      <w:start w:val="1"/>
      <w:numFmt w:val="none"/>
      <w:suff w:val="nothing"/>
      <w:lvlText w:val=""/>
      <w:lvlJc w:val="left"/>
      <w:pPr>
        <w:tabs>
          <w:tab w:val="num" w:pos="0"/>
        </w:tabs>
        <w:ind w:left="600" w:firstLine="0"/>
      </w:pPr>
    </w:lvl>
    <w:lvl w:ilvl="7">
      <w:start w:val="1"/>
      <w:numFmt w:val="none"/>
      <w:suff w:val="nothing"/>
      <w:lvlText w:val=""/>
      <w:lvlJc w:val="left"/>
      <w:pPr>
        <w:tabs>
          <w:tab w:val="num" w:pos="0"/>
        </w:tabs>
        <w:ind w:left="600" w:firstLine="0"/>
      </w:pPr>
    </w:lvl>
    <w:lvl w:ilvl="8">
      <w:start w:val="1"/>
      <w:numFmt w:val="none"/>
      <w:suff w:val="nothing"/>
      <w:lvlText w:val=""/>
      <w:lvlJc w:val="left"/>
      <w:pPr>
        <w:tabs>
          <w:tab w:val="num" w:pos="0"/>
        </w:tabs>
        <w:ind w:left="600" w:firstLine="0"/>
      </w:pPr>
    </w:lvl>
  </w:abstractNum>
  <w:abstractNum w:abstractNumId="63" w15:restartNumberingAfterBreak="0">
    <w:nsid w:val="31AA0581"/>
    <w:multiLevelType w:val="multilevel"/>
    <w:tmpl w:val="9D52F062"/>
    <w:lvl w:ilvl="0">
      <w:start w:val="1"/>
      <w:numFmt w:val="decimal"/>
      <w:pStyle w:val="Nagwek1"/>
      <w:lvlText w:val="%1"/>
      <w:lvlJc w:val="left"/>
      <w:pPr>
        <w:tabs>
          <w:tab w:val="num" w:pos="1709"/>
        </w:tabs>
        <w:ind w:left="1709" w:hanging="432"/>
      </w:pPr>
    </w:lvl>
    <w:lvl w:ilvl="1">
      <w:start w:val="1"/>
      <w:numFmt w:val="decimal"/>
      <w:pStyle w:val="Nagwek2"/>
      <w:lvlText w:val="%1.%2"/>
      <w:lvlJc w:val="left"/>
      <w:pPr>
        <w:tabs>
          <w:tab w:val="num" w:pos="576"/>
        </w:tabs>
        <w:ind w:left="576" w:hanging="576"/>
      </w:pPr>
      <w:rPr>
        <w:b w:val="0"/>
      </w:rPr>
    </w:lvl>
    <w:lvl w:ilvl="2">
      <w:start w:val="1"/>
      <w:numFmt w:val="lowerLetter"/>
      <w:pStyle w:val="Nagwek3"/>
      <w:lvlText w:val="%3)"/>
      <w:lvlJc w:val="left"/>
      <w:pPr>
        <w:tabs>
          <w:tab w:val="num" w:pos="1214"/>
        </w:tabs>
        <w:ind w:left="1214" w:hanging="363"/>
      </w:pPr>
      <w:rPr>
        <w:rFonts w:ascii="Montserrat" w:hAnsi="Montserrat" w:cs="Times New Roman"/>
        <w:b w:val="0"/>
        <w:bCs/>
        <w:sz w:val="20"/>
        <w:szCs w:val="22"/>
      </w:r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64" w15:restartNumberingAfterBreak="0">
    <w:nsid w:val="32C56059"/>
    <w:multiLevelType w:val="multilevel"/>
    <w:tmpl w:val="07A25530"/>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5" w15:restartNumberingAfterBreak="0">
    <w:nsid w:val="335D3E60"/>
    <w:multiLevelType w:val="multilevel"/>
    <w:tmpl w:val="62DABFB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340025D5"/>
    <w:multiLevelType w:val="multilevel"/>
    <w:tmpl w:val="19764E32"/>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35CF06EC"/>
    <w:multiLevelType w:val="multilevel"/>
    <w:tmpl w:val="5704AFB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361B5EED"/>
    <w:multiLevelType w:val="multilevel"/>
    <w:tmpl w:val="CB66C1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36244C2A"/>
    <w:multiLevelType w:val="multilevel"/>
    <w:tmpl w:val="6A049C80"/>
    <w:lvl w:ilvl="0">
      <w:start w:val="5"/>
      <w:numFmt w:val="decimal"/>
      <w:lvlText w:val="%1."/>
      <w:lvlJc w:val="left"/>
      <w:pPr>
        <w:tabs>
          <w:tab w:val="num" w:pos="142"/>
        </w:tabs>
        <w:ind w:left="142" w:firstLine="0"/>
      </w:pPr>
    </w:lvl>
    <w:lvl w:ilvl="1">
      <w:start w:val="1"/>
      <w:numFmt w:val="decimal"/>
      <w:lvlText w:val="%2."/>
      <w:lvlJc w:val="left"/>
      <w:pPr>
        <w:tabs>
          <w:tab w:val="num" w:pos="0"/>
        </w:tabs>
        <w:ind w:left="0" w:firstLine="0"/>
      </w:pPr>
      <w:rPr>
        <w:rFonts w:ascii="Times New Roman" w:hAnsi="Times New Roman" w:cs="Times New Roman"/>
      </w:rPr>
    </w:lvl>
    <w:lvl w:ilvl="2">
      <w:start w:val="1"/>
      <w:numFmt w:val="decimal"/>
      <w:lvlText w:val="%3."/>
      <w:lvlJc w:val="left"/>
      <w:pPr>
        <w:tabs>
          <w:tab w:val="num" w:pos="0"/>
        </w:tabs>
        <w:ind w:left="0" w:firstLine="0"/>
      </w:pPr>
      <w:rPr>
        <w:rFonts w:ascii="Times New Roman" w:hAnsi="Times New Roman" w:cs="Times New Roman"/>
      </w:rPr>
    </w:lvl>
    <w:lvl w:ilvl="3">
      <w:start w:val="1"/>
      <w:numFmt w:val="decimal"/>
      <w:lvlText w:val="%4."/>
      <w:lvlJc w:val="left"/>
      <w:pPr>
        <w:tabs>
          <w:tab w:val="num" w:pos="0"/>
        </w:tabs>
        <w:ind w:left="0" w:firstLine="0"/>
      </w:pPr>
      <w:rPr>
        <w:rFonts w:ascii="Times New Roman" w:hAnsi="Times New Roman" w:cs="Times New Roman"/>
        <w:b w:val="0"/>
      </w:rPr>
    </w:lvl>
    <w:lvl w:ilvl="4">
      <w:start w:val="1"/>
      <w:numFmt w:val="decimal"/>
      <w:lvlText w:val="%5."/>
      <w:lvlJc w:val="left"/>
      <w:pPr>
        <w:tabs>
          <w:tab w:val="num" w:pos="0"/>
        </w:tabs>
        <w:ind w:left="0" w:firstLine="0"/>
      </w:pPr>
      <w:rPr>
        <w:rFonts w:ascii="Tahoma" w:hAnsi="Tahoma"/>
      </w:rPr>
    </w:lvl>
    <w:lvl w:ilvl="5">
      <w:start w:val="1"/>
      <w:numFmt w:val="decimal"/>
      <w:lvlText w:val="%6."/>
      <w:lvlJc w:val="left"/>
      <w:pPr>
        <w:tabs>
          <w:tab w:val="num" w:pos="0"/>
        </w:tabs>
        <w:ind w:left="0" w:firstLine="0"/>
      </w:pPr>
      <w:rPr>
        <w:rFonts w:ascii="Tahoma" w:hAnsi="Tahoma"/>
      </w:rPr>
    </w:lvl>
    <w:lvl w:ilvl="6">
      <w:start w:val="1"/>
      <w:numFmt w:val="decimal"/>
      <w:lvlText w:val="%7."/>
      <w:lvlJc w:val="left"/>
      <w:pPr>
        <w:tabs>
          <w:tab w:val="num" w:pos="0"/>
        </w:tabs>
        <w:ind w:left="0" w:firstLine="0"/>
      </w:pPr>
      <w:rPr>
        <w:rFonts w:ascii="Tahoma" w:hAnsi="Tahoma"/>
      </w:rPr>
    </w:lvl>
    <w:lvl w:ilvl="7">
      <w:start w:val="1"/>
      <w:numFmt w:val="decimal"/>
      <w:lvlText w:val="%8."/>
      <w:lvlJc w:val="left"/>
      <w:pPr>
        <w:tabs>
          <w:tab w:val="num" w:pos="0"/>
        </w:tabs>
        <w:ind w:left="0" w:firstLine="0"/>
      </w:pPr>
      <w:rPr>
        <w:rFonts w:ascii="Tahoma" w:hAnsi="Tahoma"/>
      </w:rPr>
    </w:lvl>
    <w:lvl w:ilvl="8">
      <w:start w:val="1"/>
      <w:numFmt w:val="decimal"/>
      <w:lvlText w:val="%9."/>
      <w:lvlJc w:val="left"/>
      <w:pPr>
        <w:tabs>
          <w:tab w:val="num" w:pos="0"/>
        </w:tabs>
        <w:ind w:left="0" w:firstLine="0"/>
      </w:pPr>
      <w:rPr>
        <w:rFonts w:ascii="Tahoma" w:hAnsi="Tahoma"/>
      </w:rPr>
    </w:lvl>
  </w:abstractNum>
  <w:abstractNum w:abstractNumId="70" w15:restartNumberingAfterBreak="0">
    <w:nsid w:val="36686784"/>
    <w:multiLevelType w:val="hybridMultilevel"/>
    <w:tmpl w:val="F4028C00"/>
    <w:lvl w:ilvl="0" w:tplc="E93AEF52">
      <w:start w:val="1"/>
      <w:numFmt w:val="decimal"/>
      <w:lvlText w:val="%1)"/>
      <w:lvlJc w:val="center"/>
      <w:pPr>
        <w:ind w:left="720" w:hanging="360"/>
      </w:pPr>
      <w:rPr>
        <w:rFonts w:hint="default"/>
      </w:rPr>
    </w:lvl>
    <w:lvl w:ilvl="1" w:tplc="E93AEF52">
      <w:start w:val="1"/>
      <w:numFmt w:val="decimal"/>
      <w:lvlText w:val="%2)"/>
      <w:lvlJc w:val="center"/>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8E2E54"/>
    <w:multiLevelType w:val="multilevel"/>
    <w:tmpl w:val="40CAEE24"/>
    <w:lvl w:ilvl="0">
      <w:start w:val="2"/>
      <w:numFmt w:val="decimal"/>
      <w:lvlText w:val="%1."/>
      <w:lvlJc w:val="left"/>
      <w:pPr>
        <w:ind w:left="360" w:hanging="360"/>
      </w:pPr>
    </w:lvl>
    <w:lvl w:ilvl="1">
      <w:start w:val="1"/>
      <w:numFmt w:val="decimal"/>
      <w:isLgl/>
      <w:lvlText w:val="%1.%2."/>
      <w:lvlJc w:val="left"/>
      <w:pPr>
        <w:ind w:left="1211"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2" w15:restartNumberingAfterBreak="0">
    <w:nsid w:val="36EC320A"/>
    <w:multiLevelType w:val="multilevel"/>
    <w:tmpl w:val="F3D87106"/>
    <w:lvl w:ilvl="0">
      <w:start w:val="1"/>
      <w:numFmt w:val="lowerLetter"/>
      <w:lvlText w:val="%1)"/>
      <w:lvlJc w:val="left"/>
      <w:pPr>
        <w:tabs>
          <w:tab w:val="num" w:pos="1440"/>
        </w:tabs>
        <w:ind w:left="1440" w:hanging="360"/>
      </w:pPr>
      <w:rPr>
        <w:rFonts w:ascii="Montserrat" w:eastAsia="Times New Roman" w:hAnsi="Montserrat"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left"/>
      <w:pPr>
        <w:tabs>
          <w:tab w:val="num" w:pos="2700"/>
        </w:tabs>
        <w:ind w:left="2700" w:hanging="720"/>
      </w:pPr>
      <w:rPr>
        <w:rFonts w:cs="Times New Roman"/>
      </w:rPr>
    </w:lvl>
    <w:lvl w:ilvl="3">
      <w:start w:val="17"/>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382059C9"/>
    <w:multiLevelType w:val="multilevel"/>
    <w:tmpl w:val="57E68E28"/>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38E15A0D"/>
    <w:multiLevelType w:val="multilevel"/>
    <w:tmpl w:val="C6CCFE86"/>
    <w:lvl w:ilvl="0">
      <w:start w:val="1"/>
      <w:numFmt w:val="decimal"/>
      <w:lvlText w:val="%1."/>
      <w:lvlJc w:val="left"/>
      <w:pPr>
        <w:tabs>
          <w:tab w:val="num" w:pos="0"/>
        </w:tabs>
        <w:ind w:left="720" w:hanging="360"/>
      </w:pPr>
      <w:rPr>
        <w:b w:val="0"/>
        <w:sz w:val="20"/>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3ACF4AEA"/>
    <w:multiLevelType w:val="multilevel"/>
    <w:tmpl w:val="76B8E2D6"/>
    <w:lvl w:ilvl="0">
      <w:start w:val="4"/>
      <w:numFmt w:val="decimal"/>
      <w:lvlText w:val="%1."/>
      <w:lvlJc w:val="left"/>
      <w:pPr>
        <w:tabs>
          <w:tab w:val="num" w:pos="0"/>
        </w:tabs>
        <w:ind w:left="360" w:hanging="360"/>
      </w:pPr>
      <w:rPr>
        <w:b w:val="0"/>
        <w:color w:val="auto"/>
        <w:sz w:val="20"/>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6" w15:restartNumberingAfterBreak="0">
    <w:nsid w:val="3C52431D"/>
    <w:multiLevelType w:val="multilevel"/>
    <w:tmpl w:val="E9225E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3C6A71A5"/>
    <w:multiLevelType w:val="multilevel"/>
    <w:tmpl w:val="1E921C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3C9137DE"/>
    <w:multiLevelType w:val="multilevel"/>
    <w:tmpl w:val="15F4B466"/>
    <w:lvl w:ilvl="0">
      <w:start w:val="1"/>
      <w:numFmt w:val="lowerLetter"/>
      <w:lvlText w:val="%1)"/>
      <w:lvlJc w:val="left"/>
      <w:pPr>
        <w:tabs>
          <w:tab w:val="num" w:pos="0"/>
        </w:tabs>
        <w:ind w:left="1797" w:hanging="360"/>
      </w:pPr>
      <w:rPr>
        <w:color w:val="auto"/>
      </w:rPr>
    </w:lvl>
    <w:lvl w:ilvl="1">
      <w:start w:val="1"/>
      <w:numFmt w:val="lowerLetter"/>
      <w:lvlText w:val="%2."/>
      <w:lvlJc w:val="left"/>
      <w:pPr>
        <w:tabs>
          <w:tab w:val="num" w:pos="0"/>
        </w:tabs>
        <w:ind w:left="2517" w:hanging="360"/>
      </w:pPr>
      <w:rPr>
        <w:b w:val="0"/>
        <w:bCs w:val="0"/>
      </w:rPr>
    </w:lvl>
    <w:lvl w:ilvl="2">
      <w:start w:val="1"/>
      <w:numFmt w:val="lowerRoman"/>
      <w:lvlText w:val="%3."/>
      <w:lvlJc w:val="right"/>
      <w:pPr>
        <w:tabs>
          <w:tab w:val="num" w:pos="0"/>
        </w:tabs>
        <w:ind w:left="3237" w:hanging="180"/>
      </w:pPr>
    </w:lvl>
    <w:lvl w:ilvl="3">
      <w:start w:val="1"/>
      <w:numFmt w:val="decimal"/>
      <w:lvlText w:val="%4."/>
      <w:lvlJc w:val="left"/>
      <w:pPr>
        <w:tabs>
          <w:tab w:val="num" w:pos="0"/>
        </w:tabs>
        <w:ind w:left="3957" w:hanging="360"/>
      </w:pPr>
    </w:lvl>
    <w:lvl w:ilvl="4">
      <w:start w:val="1"/>
      <w:numFmt w:val="lowerLetter"/>
      <w:lvlText w:val="%5."/>
      <w:lvlJc w:val="left"/>
      <w:pPr>
        <w:tabs>
          <w:tab w:val="num" w:pos="0"/>
        </w:tabs>
        <w:ind w:left="4677" w:hanging="360"/>
      </w:pPr>
    </w:lvl>
    <w:lvl w:ilvl="5">
      <w:start w:val="1"/>
      <w:numFmt w:val="lowerRoman"/>
      <w:lvlText w:val="%6."/>
      <w:lvlJc w:val="right"/>
      <w:pPr>
        <w:tabs>
          <w:tab w:val="num" w:pos="0"/>
        </w:tabs>
        <w:ind w:left="5397" w:hanging="180"/>
      </w:pPr>
    </w:lvl>
    <w:lvl w:ilvl="6">
      <w:start w:val="1"/>
      <w:numFmt w:val="decimal"/>
      <w:lvlText w:val="%7."/>
      <w:lvlJc w:val="left"/>
      <w:pPr>
        <w:tabs>
          <w:tab w:val="num" w:pos="0"/>
        </w:tabs>
        <w:ind w:left="6117" w:hanging="360"/>
      </w:pPr>
    </w:lvl>
    <w:lvl w:ilvl="7">
      <w:start w:val="1"/>
      <w:numFmt w:val="lowerLetter"/>
      <w:lvlText w:val="%8."/>
      <w:lvlJc w:val="left"/>
      <w:pPr>
        <w:tabs>
          <w:tab w:val="num" w:pos="0"/>
        </w:tabs>
        <w:ind w:left="6837" w:hanging="360"/>
      </w:pPr>
    </w:lvl>
    <w:lvl w:ilvl="8">
      <w:start w:val="1"/>
      <w:numFmt w:val="lowerRoman"/>
      <w:lvlText w:val="%9."/>
      <w:lvlJc w:val="right"/>
      <w:pPr>
        <w:tabs>
          <w:tab w:val="num" w:pos="0"/>
        </w:tabs>
        <w:ind w:left="7557" w:hanging="180"/>
      </w:pPr>
    </w:lvl>
  </w:abstractNum>
  <w:abstractNum w:abstractNumId="79" w15:restartNumberingAfterBreak="0">
    <w:nsid w:val="3CD21465"/>
    <w:multiLevelType w:val="multilevel"/>
    <w:tmpl w:val="1EA03F2E"/>
    <w:lvl w:ilvl="0">
      <w:start w:val="1"/>
      <w:numFmt w:val="decimal"/>
      <w:lvlText w:val="%1)"/>
      <w:lvlJc w:val="left"/>
      <w:pPr>
        <w:tabs>
          <w:tab w:val="num" w:pos="0"/>
        </w:tabs>
        <w:ind w:left="862" w:hanging="360"/>
      </w:pPr>
      <w:rPr>
        <w:i w:val="0"/>
        <w:sz w:val="20"/>
        <w:szCs w:val="2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0" w15:restartNumberingAfterBreak="0">
    <w:nsid w:val="3DD97586"/>
    <w:multiLevelType w:val="multilevel"/>
    <w:tmpl w:val="F2402526"/>
    <w:lvl w:ilvl="0">
      <w:start w:val="5"/>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3F1B2E59"/>
    <w:multiLevelType w:val="multilevel"/>
    <w:tmpl w:val="A6AC9F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3F270B2B"/>
    <w:multiLevelType w:val="multilevel"/>
    <w:tmpl w:val="CD327542"/>
    <w:lvl w:ilvl="0">
      <w:start w:val="1"/>
      <w:numFmt w:val="decimal"/>
      <w:lvlText w:val="%1."/>
      <w:lvlJc w:val="left"/>
      <w:pPr>
        <w:tabs>
          <w:tab w:val="num" w:pos="0"/>
        </w:tabs>
        <w:ind w:left="360" w:hanging="360"/>
      </w:pPr>
      <w:rPr>
        <w:b w:val="0"/>
        <w:color w:val="auto"/>
        <w:sz w:val="20"/>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3" w15:restartNumberingAfterBreak="0">
    <w:nsid w:val="4023515D"/>
    <w:multiLevelType w:val="multilevel"/>
    <w:tmpl w:val="E6142560"/>
    <w:lvl w:ilvl="0">
      <w:start w:val="1"/>
      <w:numFmt w:val="decimal"/>
      <w:lvlText w:val="%1)"/>
      <w:lvlJc w:val="left"/>
      <w:pPr>
        <w:tabs>
          <w:tab w:val="num" w:pos="0"/>
        </w:tabs>
        <w:ind w:left="1068" w:hanging="360"/>
      </w:pPr>
      <w:rPr>
        <w:rFonts w:ascii="Montserrat" w:eastAsia="Times New Roman" w:hAnsi="Montserrat" w:cs="Times New Roman" w:hint="default"/>
        <w:strike w:val="0"/>
        <w:color w:val="auto"/>
      </w:rPr>
    </w:lvl>
    <w:lvl w:ilvl="1">
      <w:start w:val="1"/>
      <w:numFmt w:val="lowerLetter"/>
      <w:lvlText w:val="%2)"/>
      <w:lvlJc w:val="left"/>
      <w:pPr>
        <w:tabs>
          <w:tab w:val="num" w:pos="0"/>
        </w:tabs>
        <w:ind w:left="1788" w:hanging="360"/>
      </w:pPr>
      <w:rPr>
        <w:rFonts w:hint="default"/>
        <w:i w:val="0"/>
        <w:iCs w:val="0"/>
        <w:strike w:val="0"/>
        <w:color w:val="000000" w:themeColor="text1"/>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4" w15:restartNumberingAfterBreak="0">
    <w:nsid w:val="40E66F3B"/>
    <w:multiLevelType w:val="multilevel"/>
    <w:tmpl w:val="EA80B2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1EC4852"/>
    <w:multiLevelType w:val="multilevel"/>
    <w:tmpl w:val="5D504070"/>
    <w:lvl w:ilvl="0">
      <w:start w:val="1"/>
      <w:numFmt w:val="lowerLetter"/>
      <w:lvlText w:val="%1)"/>
      <w:lvlJc w:val="left"/>
      <w:pPr>
        <w:tabs>
          <w:tab w:val="num" w:pos="0"/>
        </w:tabs>
        <w:ind w:left="1797" w:hanging="360"/>
      </w:pPr>
      <w:rPr>
        <w:b w:val="0"/>
        <w:bCs w:val="0"/>
        <w:color w:val="auto"/>
      </w:rPr>
    </w:lvl>
    <w:lvl w:ilvl="1">
      <w:start w:val="1"/>
      <w:numFmt w:val="lowerLetter"/>
      <w:lvlText w:val="%2."/>
      <w:lvlJc w:val="left"/>
      <w:pPr>
        <w:tabs>
          <w:tab w:val="num" w:pos="0"/>
        </w:tabs>
        <w:ind w:left="2517" w:hanging="360"/>
      </w:pPr>
      <w:rPr>
        <w:b w:val="0"/>
        <w:bCs w:val="0"/>
      </w:rPr>
    </w:lvl>
    <w:lvl w:ilvl="2">
      <w:start w:val="1"/>
      <w:numFmt w:val="lowerRoman"/>
      <w:lvlText w:val="%3."/>
      <w:lvlJc w:val="right"/>
      <w:pPr>
        <w:tabs>
          <w:tab w:val="num" w:pos="0"/>
        </w:tabs>
        <w:ind w:left="3237" w:hanging="180"/>
      </w:pPr>
    </w:lvl>
    <w:lvl w:ilvl="3">
      <w:start w:val="1"/>
      <w:numFmt w:val="decimal"/>
      <w:lvlText w:val="%4."/>
      <w:lvlJc w:val="left"/>
      <w:pPr>
        <w:tabs>
          <w:tab w:val="num" w:pos="0"/>
        </w:tabs>
        <w:ind w:left="3957" w:hanging="360"/>
      </w:pPr>
    </w:lvl>
    <w:lvl w:ilvl="4">
      <w:start w:val="1"/>
      <w:numFmt w:val="lowerLetter"/>
      <w:lvlText w:val="%5."/>
      <w:lvlJc w:val="left"/>
      <w:pPr>
        <w:tabs>
          <w:tab w:val="num" w:pos="0"/>
        </w:tabs>
        <w:ind w:left="4677" w:hanging="360"/>
      </w:pPr>
    </w:lvl>
    <w:lvl w:ilvl="5">
      <w:start w:val="1"/>
      <w:numFmt w:val="lowerRoman"/>
      <w:lvlText w:val="%6."/>
      <w:lvlJc w:val="right"/>
      <w:pPr>
        <w:tabs>
          <w:tab w:val="num" w:pos="0"/>
        </w:tabs>
        <w:ind w:left="5397" w:hanging="180"/>
      </w:pPr>
    </w:lvl>
    <w:lvl w:ilvl="6">
      <w:start w:val="1"/>
      <w:numFmt w:val="decimal"/>
      <w:lvlText w:val="%7."/>
      <w:lvlJc w:val="left"/>
      <w:pPr>
        <w:tabs>
          <w:tab w:val="num" w:pos="0"/>
        </w:tabs>
        <w:ind w:left="6117" w:hanging="360"/>
      </w:pPr>
    </w:lvl>
    <w:lvl w:ilvl="7">
      <w:start w:val="1"/>
      <w:numFmt w:val="lowerLetter"/>
      <w:lvlText w:val="%8."/>
      <w:lvlJc w:val="left"/>
      <w:pPr>
        <w:tabs>
          <w:tab w:val="num" w:pos="0"/>
        </w:tabs>
        <w:ind w:left="6837" w:hanging="360"/>
      </w:pPr>
    </w:lvl>
    <w:lvl w:ilvl="8">
      <w:start w:val="1"/>
      <w:numFmt w:val="lowerRoman"/>
      <w:lvlText w:val="%9."/>
      <w:lvlJc w:val="right"/>
      <w:pPr>
        <w:tabs>
          <w:tab w:val="num" w:pos="0"/>
        </w:tabs>
        <w:ind w:left="7557" w:hanging="180"/>
      </w:pPr>
    </w:lvl>
  </w:abstractNum>
  <w:abstractNum w:abstractNumId="86" w15:restartNumberingAfterBreak="0">
    <w:nsid w:val="42527A63"/>
    <w:multiLevelType w:val="multilevel"/>
    <w:tmpl w:val="FB50D5A8"/>
    <w:lvl w:ilvl="0">
      <w:start w:val="1"/>
      <w:numFmt w:val="lowerLetter"/>
      <w:lvlText w:val="%1)"/>
      <w:lvlJc w:val="left"/>
      <w:pPr>
        <w:tabs>
          <w:tab w:val="num" w:pos="0"/>
        </w:tabs>
        <w:ind w:left="229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425A2910"/>
    <w:multiLevelType w:val="hybridMultilevel"/>
    <w:tmpl w:val="2EB89590"/>
    <w:lvl w:ilvl="0" w:tplc="08D04FF0">
      <w:start w:val="1"/>
      <w:numFmt w:val="lowerLetter"/>
      <w:lvlText w:val="%1)"/>
      <w:lvlJc w:val="left"/>
      <w:pPr>
        <w:ind w:left="1440" w:hanging="360"/>
      </w:pPr>
      <w:rPr>
        <w:rFonts w:hint="default"/>
        <w:i w:val="0"/>
        <w:strike w:val="0"/>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430D0F69"/>
    <w:multiLevelType w:val="multilevel"/>
    <w:tmpl w:val="8E92FB20"/>
    <w:lvl w:ilvl="0">
      <w:start w:val="5"/>
      <w:numFmt w:val="decimal"/>
      <w:lvlText w:val="%1."/>
      <w:lvlJc w:val="left"/>
      <w:pPr>
        <w:tabs>
          <w:tab w:val="num" w:pos="142"/>
        </w:tabs>
        <w:ind w:left="142" w:firstLine="0"/>
      </w:pPr>
      <w:rPr>
        <w:rFonts w:hint="default"/>
      </w:rPr>
    </w:lvl>
    <w:lvl w:ilvl="1">
      <w:start w:val="1"/>
      <w:numFmt w:val="decimal"/>
      <w:lvlText w:val="%2."/>
      <w:lvlJc w:val="left"/>
      <w:pPr>
        <w:tabs>
          <w:tab w:val="num" w:pos="0"/>
        </w:tabs>
        <w:ind w:left="0" w:firstLine="0"/>
      </w:pPr>
      <w:rPr>
        <w:rFonts w:ascii="Montserrat" w:hAnsi="Montserrat" w:cs="Times New Roman" w:hint="default"/>
      </w:rPr>
    </w:lvl>
    <w:lvl w:ilvl="2">
      <w:start w:val="1"/>
      <w:numFmt w:val="decimal"/>
      <w:lvlText w:val="%3."/>
      <w:lvlJc w:val="left"/>
      <w:pPr>
        <w:tabs>
          <w:tab w:val="num" w:pos="0"/>
        </w:tabs>
        <w:ind w:left="0" w:firstLine="0"/>
      </w:pPr>
      <w:rPr>
        <w:rFonts w:ascii="Times New Roman" w:hAnsi="Times New Roman" w:cs="Times New Roman" w:hint="default"/>
      </w:rPr>
    </w:lvl>
    <w:lvl w:ilvl="3">
      <w:start w:val="1"/>
      <w:numFmt w:val="decimal"/>
      <w:lvlText w:val="%4."/>
      <w:lvlJc w:val="left"/>
      <w:pPr>
        <w:tabs>
          <w:tab w:val="num" w:pos="0"/>
        </w:tabs>
        <w:ind w:left="0" w:firstLine="0"/>
      </w:pPr>
      <w:rPr>
        <w:rFonts w:ascii="Times New Roman" w:hAnsi="Times New Roman" w:cs="Times New Roman" w:hint="default"/>
        <w:b w:val="0"/>
      </w:rPr>
    </w:lvl>
    <w:lvl w:ilvl="4">
      <w:start w:val="1"/>
      <w:numFmt w:val="decimal"/>
      <w:lvlText w:val="%5."/>
      <w:lvlJc w:val="left"/>
      <w:pPr>
        <w:tabs>
          <w:tab w:val="num" w:pos="0"/>
        </w:tabs>
        <w:ind w:left="0" w:firstLine="0"/>
      </w:pPr>
      <w:rPr>
        <w:rFonts w:ascii="Tahoma" w:hAnsi="Tahoma" w:hint="default"/>
      </w:rPr>
    </w:lvl>
    <w:lvl w:ilvl="5">
      <w:start w:val="1"/>
      <w:numFmt w:val="decimal"/>
      <w:lvlText w:val="%6."/>
      <w:lvlJc w:val="left"/>
      <w:pPr>
        <w:tabs>
          <w:tab w:val="num" w:pos="0"/>
        </w:tabs>
        <w:ind w:left="0" w:firstLine="0"/>
      </w:pPr>
      <w:rPr>
        <w:rFonts w:ascii="Tahoma" w:hAnsi="Tahoma" w:hint="default"/>
      </w:rPr>
    </w:lvl>
    <w:lvl w:ilvl="6">
      <w:start w:val="1"/>
      <w:numFmt w:val="decimal"/>
      <w:lvlText w:val="%7."/>
      <w:lvlJc w:val="left"/>
      <w:pPr>
        <w:tabs>
          <w:tab w:val="num" w:pos="0"/>
        </w:tabs>
        <w:ind w:left="0" w:firstLine="0"/>
      </w:pPr>
      <w:rPr>
        <w:rFonts w:ascii="Tahoma" w:hAnsi="Tahoma" w:hint="default"/>
      </w:rPr>
    </w:lvl>
    <w:lvl w:ilvl="7">
      <w:start w:val="1"/>
      <w:numFmt w:val="decimal"/>
      <w:lvlText w:val="%8."/>
      <w:lvlJc w:val="left"/>
      <w:pPr>
        <w:tabs>
          <w:tab w:val="num" w:pos="0"/>
        </w:tabs>
        <w:ind w:left="0" w:firstLine="0"/>
      </w:pPr>
      <w:rPr>
        <w:rFonts w:ascii="Tahoma" w:hAnsi="Tahoma" w:hint="default"/>
      </w:rPr>
    </w:lvl>
    <w:lvl w:ilvl="8">
      <w:start w:val="1"/>
      <w:numFmt w:val="decimal"/>
      <w:lvlText w:val="%9."/>
      <w:lvlJc w:val="left"/>
      <w:pPr>
        <w:tabs>
          <w:tab w:val="num" w:pos="0"/>
        </w:tabs>
        <w:ind w:left="0" w:firstLine="0"/>
      </w:pPr>
      <w:rPr>
        <w:rFonts w:ascii="Tahoma" w:hAnsi="Tahoma" w:hint="default"/>
      </w:rPr>
    </w:lvl>
  </w:abstractNum>
  <w:abstractNum w:abstractNumId="89" w15:restartNumberingAfterBreak="0">
    <w:nsid w:val="43A14BF8"/>
    <w:multiLevelType w:val="multilevel"/>
    <w:tmpl w:val="65C22D84"/>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454230F9"/>
    <w:multiLevelType w:val="multilevel"/>
    <w:tmpl w:val="085C0368"/>
    <w:lvl w:ilvl="0">
      <w:start w:val="2"/>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459B0F5F"/>
    <w:multiLevelType w:val="multilevel"/>
    <w:tmpl w:val="D7268B4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5F45D73"/>
    <w:multiLevelType w:val="multilevel"/>
    <w:tmpl w:val="ACE8B652"/>
    <w:lvl w:ilvl="0">
      <w:start w:val="1"/>
      <w:numFmt w:val="decimal"/>
      <w:lvlText w:val="%1."/>
      <w:lvlJc w:val="left"/>
      <w:pPr>
        <w:tabs>
          <w:tab w:val="num" w:pos="0"/>
        </w:tabs>
        <w:ind w:left="284" w:hanging="284"/>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4764044E"/>
    <w:multiLevelType w:val="multilevel"/>
    <w:tmpl w:val="14FA3024"/>
    <w:lvl w:ilvl="0">
      <w:start w:val="1"/>
      <w:numFmt w:val="decimal"/>
      <w:lvlText w:val="%1."/>
      <w:lvlJc w:val="left"/>
      <w:pPr>
        <w:tabs>
          <w:tab w:val="num" w:pos="0"/>
        </w:tabs>
        <w:ind w:left="360" w:hanging="360"/>
      </w:pPr>
      <w:rPr>
        <w:b w:val="0"/>
        <w:color w:val="auto"/>
        <w:sz w:val="20"/>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4" w15:restartNumberingAfterBreak="0">
    <w:nsid w:val="47FA16EC"/>
    <w:multiLevelType w:val="multilevel"/>
    <w:tmpl w:val="2A94DD68"/>
    <w:lvl w:ilvl="0">
      <w:start w:val="1"/>
      <w:numFmt w:val="decimal"/>
      <w:lvlText w:val="%1)"/>
      <w:lvlJc w:val="left"/>
      <w:pPr>
        <w:tabs>
          <w:tab w:val="num" w:pos="720"/>
        </w:tabs>
        <w:ind w:left="720" w:hanging="360"/>
      </w:pPr>
      <w:rPr>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48290F7B"/>
    <w:multiLevelType w:val="multilevel"/>
    <w:tmpl w:val="2A6484D2"/>
    <w:lvl w:ilvl="0">
      <w:start w:val="1"/>
      <w:numFmt w:val="decimal"/>
      <w:lvlText w:val="%1."/>
      <w:lvlJc w:val="left"/>
      <w:pPr>
        <w:tabs>
          <w:tab w:val="num" w:pos="0"/>
        </w:tabs>
        <w:ind w:left="644" w:hanging="360"/>
      </w:pPr>
      <w:rPr>
        <w:b w:val="0"/>
        <w:strike w:val="0"/>
        <w:dstrike w:val="0"/>
        <w:sz w:val="20"/>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482B4C4D"/>
    <w:multiLevelType w:val="multilevel"/>
    <w:tmpl w:val="C97AE044"/>
    <w:lvl w:ilvl="0">
      <w:start w:val="1"/>
      <w:numFmt w:val="lowerLetter"/>
      <w:lvlText w:val="%1)"/>
      <w:lvlJc w:val="left"/>
      <w:pPr>
        <w:tabs>
          <w:tab w:val="num" w:pos="0"/>
        </w:tabs>
        <w:ind w:left="1429" w:hanging="360"/>
      </w:pPr>
      <w:rPr>
        <w:i w:val="0"/>
        <w:strike w:val="0"/>
        <w:dstrike w:val="0"/>
        <w:color w:val="auto"/>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7" w15:restartNumberingAfterBreak="0">
    <w:nsid w:val="4A4B5DF7"/>
    <w:multiLevelType w:val="hybridMultilevel"/>
    <w:tmpl w:val="762631FE"/>
    <w:lvl w:ilvl="0" w:tplc="2C343924">
      <w:start w:val="1"/>
      <w:numFmt w:val="lowerLetter"/>
      <w:lvlText w:val="%1)"/>
      <w:lvlJc w:val="left"/>
      <w:pPr>
        <w:ind w:left="1854" w:hanging="360"/>
      </w:pPr>
      <w:rPr>
        <w:rFonts w:hint="default"/>
        <w:i w:val="0"/>
        <w:strike w:val="0"/>
        <w:color w:val="000000" w:themeColor="text1"/>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8" w15:restartNumberingAfterBreak="0">
    <w:nsid w:val="4AB255D8"/>
    <w:multiLevelType w:val="hybridMultilevel"/>
    <w:tmpl w:val="0776B80C"/>
    <w:lvl w:ilvl="0" w:tplc="32F435EC">
      <w:start w:val="1"/>
      <w:numFmt w:val="bullet"/>
      <w:lvlText w:val=""/>
      <w:lvlJc w:val="left"/>
      <w:pPr>
        <w:ind w:left="3048" w:hanging="360"/>
      </w:pPr>
      <w:rPr>
        <w:rFonts w:ascii="Symbol" w:hAnsi="Symbol" w:hint="default"/>
      </w:rPr>
    </w:lvl>
    <w:lvl w:ilvl="1" w:tplc="04150003" w:tentative="1">
      <w:start w:val="1"/>
      <w:numFmt w:val="bullet"/>
      <w:lvlText w:val="o"/>
      <w:lvlJc w:val="left"/>
      <w:pPr>
        <w:ind w:left="3768" w:hanging="360"/>
      </w:pPr>
      <w:rPr>
        <w:rFonts w:ascii="Courier New" w:hAnsi="Courier New" w:cs="Courier New" w:hint="default"/>
      </w:rPr>
    </w:lvl>
    <w:lvl w:ilvl="2" w:tplc="04150005" w:tentative="1">
      <w:start w:val="1"/>
      <w:numFmt w:val="bullet"/>
      <w:lvlText w:val=""/>
      <w:lvlJc w:val="left"/>
      <w:pPr>
        <w:ind w:left="4488" w:hanging="360"/>
      </w:pPr>
      <w:rPr>
        <w:rFonts w:ascii="Wingdings" w:hAnsi="Wingdings" w:hint="default"/>
      </w:rPr>
    </w:lvl>
    <w:lvl w:ilvl="3" w:tplc="04150001" w:tentative="1">
      <w:start w:val="1"/>
      <w:numFmt w:val="bullet"/>
      <w:lvlText w:val=""/>
      <w:lvlJc w:val="left"/>
      <w:pPr>
        <w:ind w:left="5208" w:hanging="360"/>
      </w:pPr>
      <w:rPr>
        <w:rFonts w:ascii="Symbol" w:hAnsi="Symbol" w:hint="default"/>
      </w:rPr>
    </w:lvl>
    <w:lvl w:ilvl="4" w:tplc="04150003" w:tentative="1">
      <w:start w:val="1"/>
      <w:numFmt w:val="bullet"/>
      <w:lvlText w:val="o"/>
      <w:lvlJc w:val="left"/>
      <w:pPr>
        <w:ind w:left="5928" w:hanging="360"/>
      </w:pPr>
      <w:rPr>
        <w:rFonts w:ascii="Courier New" w:hAnsi="Courier New" w:cs="Courier New" w:hint="default"/>
      </w:rPr>
    </w:lvl>
    <w:lvl w:ilvl="5" w:tplc="04150005" w:tentative="1">
      <w:start w:val="1"/>
      <w:numFmt w:val="bullet"/>
      <w:lvlText w:val=""/>
      <w:lvlJc w:val="left"/>
      <w:pPr>
        <w:ind w:left="6648" w:hanging="360"/>
      </w:pPr>
      <w:rPr>
        <w:rFonts w:ascii="Wingdings" w:hAnsi="Wingdings" w:hint="default"/>
      </w:rPr>
    </w:lvl>
    <w:lvl w:ilvl="6" w:tplc="04150001" w:tentative="1">
      <w:start w:val="1"/>
      <w:numFmt w:val="bullet"/>
      <w:lvlText w:val=""/>
      <w:lvlJc w:val="left"/>
      <w:pPr>
        <w:ind w:left="7368" w:hanging="360"/>
      </w:pPr>
      <w:rPr>
        <w:rFonts w:ascii="Symbol" w:hAnsi="Symbol" w:hint="default"/>
      </w:rPr>
    </w:lvl>
    <w:lvl w:ilvl="7" w:tplc="04150003" w:tentative="1">
      <w:start w:val="1"/>
      <w:numFmt w:val="bullet"/>
      <w:lvlText w:val="o"/>
      <w:lvlJc w:val="left"/>
      <w:pPr>
        <w:ind w:left="8088" w:hanging="360"/>
      </w:pPr>
      <w:rPr>
        <w:rFonts w:ascii="Courier New" w:hAnsi="Courier New" w:cs="Courier New" w:hint="default"/>
      </w:rPr>
    </w:lvl>
    <w:lvl w:ilvl="8" w:tplc="04150005" w:tentative="1">
      <w:start w:val="1"/>
      <w:numFmt w:val="bullet"/>
      <w:lvlText w:val=""/>
      <w:lvlJc w:val="left"/>
      <w:pPr>
        <w:ind w:left="8808" w:hanging="360"/>
      </w:pPr>
      <w:rPr>
        <w:rFonts w:ascii="Wingdings" w:hAnsi="Wingdings" w:hint="default"/>
      </w:rPr>
    </w:lvl>
  </w:abstractNum>
  <w:abstractNum w:abstractNumId="99" w15:restartNumberingAfterBreak="0">
    <w:nsid w:val="4B2E67FD"/>
    <w:multiLevelType w:val="multilevel"/>
    <w:tmpl w:val="6A94263E"/>
    <w:lvl w:ilvl="0">
      <w:start w:val="1"/>
      <w:numFmt w:val="decimal"/>
      <w:lvlText w:val="%1)"/>
      <w:lvlJc w:val="center"/>
      <w:pPr>
        <w:tabs>
          <w:tab w:val="num" w:pos="0"/>
        </w:tabs>
        <w:ind w:left="360" w:hanging="360"/>
      </w:pPr>
      <w:rPr>
        <w:rFont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0" w15:restartNumberingAfterBreak="0">
    <w:nsid w:val="4B8562E3"/>
    <w:multiLevelType w:val="multilevel"/>
    <w:tmpl w:val="D6E8284C"/>
    <w:lvl w:ilvl="0">
      <w:start w:val="1"/>
      <w:numFmt w:val="lowerLetter"/>
      <w:lvlText w:val="%1)"/>
      <w:lvlJc w:val="left"/>
      <w:pPr>
        <w:tabs>
          <w:tab w:val="num" w:pos="0"/>
        </w:tabs>
        <w:ind w:left="720" w:hanging="360"/>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4B9D196E"/>
    <w:multiLevelType w:val="multilevel"/>
    <w:tmpl w:val="681A2644"/>
    <w:lvl w:ilvl="0">
      <w:start w:val="1"/>
      <w:numFmt w:val="decimal"/>
      <w:lvlText w:val="%1)"/>
      <w:lvlJc w:val="left"/>
      <w:pPr>
        <w:tabs>
          <w:tab w:val="num" w:pos="0"/>
        </w:tabs>
        <w:ind w:left="720" w:hanging="360"/>
      </w:pPr>
      <w:rPr>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4C1B68C5"/>
    <w:multiLevelType w:val="multilevel"/>
    <w:tmpl w:val="36688AAA"/>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3" w15:restartNumberingAfterBreak="0">
    <w:nsid w:val="4C8A016E"/>
    <w:multiLevelType w:val="multilevel"/>
    <w:tmpl w:val="FF8403CE"/>
    <w:lvl w:ilvl="0">
      <w:start w:val="1"/>
      <w:numFmt w:val="lowerLetter"/>
      <w:lvlText w:val="%1."/>
      <w:lvlJc w:val="left"/>
      <w:pPr>
        <w:tabs>
          <w:tab w:val="num" w:pos="0"/>
        </w:tabs>
        <w:ind w:left="1287" w:hanging="360"/>
      </w:pPr>
      <w:rPr>
        <w:color w:val="00000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4" w15:restartNumberingAfterBreak="0">
    <w:nsid w:val="4E2A79A2"/>
    <w:multiLevelType w:val="hybridMultilevel"/>
    <w:tmpl w:val="0D2CA8FE"/>
    <w:lvl w:ilvl="0" w:tplc="E99EED2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FBB7377"/>
    <w:multiLevelType w:val="multilevel"/>
    <w:tmpl w:val="BBD6A6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50884458"/>
    <w:multiLevelType w:val="multilevel"/>
    <w:tmpl w:val="5EF8BF24"/>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107" w15:restartNumberingAfterBreak="0">
    <w:nsid w:val="51932EBB"/>
    <w:multiLevelType w:val="multilevel"/>
    <w:tmpl w:val="896C7F0C"/>
    <w:lvl w:ilvl="0">
      <w:start w:val="8"/>
      <w:numFmt w:val="decimal"/>
      <w:lvlText w:val="%1."/>
      <w:lvlJc w:val="left"/>
      <w:pPr>
        <w:tabs>
          <w:tab w:val="num" w:pos="0"/>
        </w:tabs>
        <w:ind w:left="480" w:hanging="480"/>
      </w:pPr>
      <w:rPr>
        <w:rFonts w:eastAsia="Times New Roman" w:hint="default"/>
      </w:rPr>
    </w:lvl>
    <w:lvl w:ilvl="1">
      <w:start w:val="1"/>
      <w:numFmt w:val="decimal"/>
      <w:lvlText w:val="%1.%2."/>
      <w:lvlJc w:val="left"/>
      <w:pPr>
        <w:tabs>
          <w:tab w:val="num" w:pos="0"/>
        </w:tabs>
        <w:ind w:left="480" w:hanging="480"/>
      </w:pPr>
      <w:rPr>
        <w:rFonts w:eastAsia="Times New Roman" w:hint="default"/>
        <w:b w:val="0"/>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108" w15:restartNumberingAfterBreak="0">
    <w:nsid w:val="51EF0374"/>
    <w:multiLevelType w:val="multilevel"/>
    <w:tmpl w:val="53DA3B0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15:restartNumberingAfterBreak="0">
    <w:nsid w:val="5572489A"/>
    <w:multiLevelType w:val="multilevel"/>
    <w:tmpl w:val="F0E6421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15:restartNumberingAfterBreak="0">
    <w:nsid w:val="55752720"/>
    <w:multiLevelType w:val="hybridMultilevel"/>
    <w:tmpl w:val="01AC9486"/>
    <w:lvl w:ilvl="0" w:tplc="32F435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60C45BA"/>
    <w:multiLevelType w:val="multilevel"/>
    <w:tmpl w:val="852EDD6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2" w15:restartNumberingAfterBreak="0">
    <w:nsid w:val="586F5666"/>
    <w:multiLevelType w:val="multilevel"/>
    <w:tmpl w:val="BBE25812"/>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3" w15:restartNumberingAfterBreak="0">
    <w:nsid w:val="59141532"/>
    <w:multiLevelType w:val="multilevel"/>
    <w:tmpl w:val="CA523E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4" w15:restartNumberingAfterBreak="0">
    <w:nsid w:val="5956775E"/>
    <w:multiLevelType w:val="hybridMultilevel"/>
    <w:tmpl w:val="62722416"/>
    <w:lvl w:ilvl="0" w:tplc="32F435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A2171BE"/>
    <w:multiLevelType w:val="multilevel"/>
    <w:tmpl w:val="A36269E6"/>
    <w:lvl w:ilvl="0">
      <w:start w:val="1"/>
      <w:numFmt w:val="bullet"/>
      <w:pStyle w:val="Listapunktowana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15:restartNumberingAfterBreak="0">
    <w:nsid w:val="5B0935F7"/>
    <w:multiLevelType w:val="multilevel"/>
    <w:tmpl w:val="F1749EEC"/>
    <w:lvl w:ilvl="0">
      <w:start w:val="1"/>
      <w:numFmt w:val="decimal"/>
      <w:lvlText w:val="%1."/>
      <w:lvlJc w:val="left"/>
      <w:pPr>
        <w:tabs>
          <w:tab w:val="num" w:pos="0"/>
        </w:tabs>
        <w:ind w:left="644" w:hanging="360"/>
      </w:pPr>
      <w:rPr>
        <w:rFonts w:ascii="Montserrat" w:hAnsi="Montserrat" w:cs="Times New Roman"/>
        <w:b w:val="0"/>
        <w:strike w:val="0"/>
        <w:dstrike w:val="0"/>
        <w:sz w:val="20"/>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15:restartNumberingAfterBreak="0">
    <w:nsid w:val="5BD55442"/>
    <w:multiLevelType w:val="multilevel"/>
    <w:tmpl w:val="79CE5E58"/>
    <w:lvl w:ilvl="0">
      <w:start w:val="1"/>
      <w:numFmt w:val="decimal"/>
      <w:lvlText w:val="%1."/>
      <w:lvlJc w:val="left"/>
      <w:pPr>
        <w:tabs>
          <w:tab w:val="num" w:pos="360"/>
        </w:tabs>
        <w:ind w:left="0" w:firstLine="0"/>
      </w:pPr>
      <w:rPr>
        <w:b w:val="0"/>
        <w:i w:val="0"/>
        <w:color w:val="000000"/>
      </w:rPr>
    </w:lvl>
    <w:lvl w:ilvl="1">
      <w:start w:val="1"/>
      <w:numFmt w:val="decimal"/>
      <w:lvlText w:val="%2."/>
      <w:lvlJc w:val="left"/>
      <w:pPr>
        <w:tabs>
          <w:tab w:val="num" w:pos="360"/>
        </w:tabs>
        <w:ind w:left="0" w:firstLine="0"/>
      </w:pPr>
      <w:rPr>
        <w:rFonts w:ascii="Montserrat" w:eastAsia="Calibri" w:hAnsi="Montserrat" w:cs="Times New Roman"/>
      </w:r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18" w15:restartNumberingAfterBreak="0">
    <w:nsid w:val="5CFE3652"/>
    <w:multiLevelType w:val="hybridMultilevel"/>
    <w:tmpl w:val="273A224E"/>
    <w:lvl w:ilvl="0" w:tplc="32F435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D9154B4"/>
    <w:multiLevelType w:val="multilevel"/>
    <w:tmpl w:val="86FAA778"/>
    <w:lvl w:ilvl="0">
      <w:start w:val="1"/>
      <w:numFmt w:val="decimal"/>
      <w:pStyle w:val="pkt1"/>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15:restartNumberingAfterBreak="0">
    <w:nsid w:val="6191539F"/>
    <w:multiLevelType w:val="multilevel"/>
    <w:tmpl w:val="6D607622"/>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15:restartNumberingAfterBreak="0">
    <w:nsid w:val="61E26D39"/>
    <w:multiLevelType w:val="multilevel"/>
    <w:tmpl w:val="FBF69D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2" w15:restartNumberingAfterBreak="0">
    <w:nsid w:val="64392BB3"/>
    <w:multiLevelType w:val="hybridMultilevel"/>
    <w:tmpl w:val="78385DB0"/>
    <w:lvl w:ilvl="0" w:tplc="86BA2A28">
      <w:start w:val="1"/>
      <w:numFmt w:val="decimal"/>
      <w:lvlText w:val="%1)"/>
      <w:lvlJc w:val="left"/>
      <w:pPr>
        <w:ind w:left="2629" w:hanging="360"/>
      </w:pPr>
      <w:rPr>
        <w:rFonts w:ascii="Montserrat" w:eastAsia="Times New Roman" w:hAnsi="Montserrat"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4C404E8"/>
    <w:multiLevelType w:val="multilevel"/>
    <w:tmpl w:val="D068BD90"/>
    <w:lvl w:ilvl="0">
      <w:start w:val="1"/>
      <w:numFmt w:val="decimal"/>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4" w15:restartNumberingAfterBreak="0">
    <w:nsid w:val="64CF327F"/>
    <w:multiLevelType w:val="multilevel"/>
    <w:tmpl w:val="F4FCE79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5" w15:restartNumberingAfterBreak="0">
    <w:nsid w:val="64EA1FC2"/>
    <w:multiLevelType w:val="multilevel"/>
    <w:tmpl w:val="08A282A2"/>
    <w:lvl w:ilvl="0">
      <w:start w:val="1"/>
      <w:numFmt w:val="decimal"/>
      <w:lvlText w:val="%1."/>
      <w:lvlJc w:val="left"/>
      <w:pPr>
        <w:tabs>
          <w:tab w:val="num" w:pos="720"/>
        </w:tabs>
        <w:ind w:left="720" w:hanging="360"/>
      </w:pPr>
      <w:rPr>
        <w:rFonts w:ascii="Montserrat" w:eastAsia="Times New Roman" w:hAnsi="Montserrat" w:cs="Times New Roman" w:hint="default"/>
        <w:b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26" w15:restartNumberingAfterBreak="0">
    <w:nsid w:val="652B6C07"/>
    <w:multiLevelType w:val="multilevel"/>
    <w:tmpl w:val="16A40FB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7" w15:restartNumberingAfterBreak="0">
    <w:nsid w:val="663A0F5A"/>
    <w:multiLevelType w:val="multilevel"/>
    <w:tmpl w:val="7B782ADA"/>
    <w:lvl w:ilvl="0">
      <w:start w:val="1"/>
      <w:numFmt w:val="decimal"/>
      <w:lvlText w:val="%1."/>
      <w:lvlJc w:val="left"/>
      <w:pPr>
        <w:tabs>
          <w:tab w:val="num" w:pos="0"/>
        </w:tabs>
        <w:ind w:left="720" w:hanging="360"/>
      </w:pPr>
      <w:rPr>
        <w:rFonts w:ascii="Montserrat" w:eastAsia="Times New Roman" w:hAnsi="Montserrat"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8" w15:restartNumberingAfterBreak="0">
    <w:nsid w:val="66B506DB"/>
    <w:multiLevelType w:val="hybridMultilevel"/>
    <w:tmpl w:val="E9E203E2"/>
    <w:lvl w:ilvl="0" w:tplc="EA648E32">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7027410"/>
    <w:multiLevelType w:val="hybridMultilevel"/>
    <w:tmpl w:val="5C78FD16"/>
    <w:lvl w:ilvl="0" w:tplc="08D04FF0">
      <w:start w:val="1"/>
      <w:numFmt w:val="lowerLetter"/>
      <w:lvlText w:val="%1)"/>
      <w:lvlJc w:val="left"/>
      <w:pPr>
        <w:ind w:left="1800" w:hanging="360"/>
      </w:pPr>
      <w:rPr>
        <w:rFonts w:hint="default"/>
        <w:i w:val="0"/>
        <w:strike w:val="0"/>
        <w:color w:val="000000" w:themeColor="text1"/>
      </w:rPr>
    </w:lvl>
    <w:lvl w:ilvl="1" w:tplc="C92AFA7C">
      <w:numFmt w:val="bullet"/>
      <w:lvlText w:val="•"/>
      <w:lvlJc w:val="left"/>
      <w:pPr>
        <w:ind w:left="2520" w:hanging="360"/>
      </w:pPr>
      <w:rPr>
        <w:rFonts w:ascii="Montserrat" w:eastAsia="Calibri" w:hAnsi="Montserrat" w:cs="Times New Roman" w:hint="default"/>
        <w:i/>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0" w15:restartNumberingAfterBreak="0">
    <w:nsid w:val="675E5734"/>
    <w:multiLevelType w:val="multilevel"/>
    <w:tmpl w:val="5EE63C1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1" w15:restartNumberingAfterBreak="0">
    <w:nsid w:val="67DC329A"/>
    <w:multiLevelType w:val="multilevel"/>
    <w:tmpl w:val="05AAC592"/>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145"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2" w15:restartNumberingAfterBreak="0">
    <w:nsid w:val="6B206A5A"/>
    <w:multiLevelType w:val="multilevel"/>
    <w:tmpl w:val="9DC636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3" w15:restartNumberingAfterBreak="0">
    <w:nsid w:val="6B97522F"/>
    <w:multiLevelType w:val="multilevel"/>
    <w:tmpl w:val="3D1CB4E6"/>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34" w15:restartNumberingAfterBreak="0">
    <w:nsid w:val="6BDD433F"/>
    <w:multiLevelType w:val="hybridMultilevel"/>
    <w:tmpl w:val="222436AC"/>
    <w:lvl w:ilvl="0" w:tplc="B630F8C0">
      <w:start w:val="1"/>
      <w:numFmt w:val="decimal"/>
      <w:lvlText w:val="%1)"/>
      <w:lvlJc w:val="left"/>
      <w:pPr>
        <w:ind w:left="720" w:hanging="360"/>
      </w:pPr>
      <w:rPr>
        <w:rFonts w:ascii="Montserrat" w:eastAsia="Times New Roman" w:hAnsi="Montserrat"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BDE60FE"/>
    <w:multiLevelType w:val="hybridMultilevel"/>
    <w:tmpl w:val="567EB734"/>
    <w:name w:val="WW8Num203"/>
    <w:lvl w:ilvl="0" w:tplc="F7E47250">
      <w:start w:val="1"/>
      <w:numFmt w:val="decimal"/>
      <w:lvlText w:val="%1."/>
      <w:lvlJc w:val="left"/>
      <w:pPr>
        <w:tabs>
          <w:tab w:val="num" w:pos="0"/>
        </w:tabs>
        <w:ind w:left="1211"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C1A62BA"/>
    <w:multiLevelType w:val="multilevel"/>
    <w:tmpl w:val="97F89F64"/>
    <w:lvl w:ilvl="0">
      <w:start w:val="1"/>
      <w:numFmt w:val="decimal"/>
      <w:lvlText w:val="%1)"/>
      <w:lvlJc w:val="left"/>
      <w:pPr>
        <w:tabs>
          <w:tab w:val="num" w:pos="0"/>
        </w:tabs>
        <w:ind w:left="1080" w:hanging="360"/>
      </w:pPr>
      <w:rPr>
        <w:b w:val="0"/>
        <w:sz w:val="20"/>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7" w15:restartNumberingAfterBreak="0">
    <w:nsid w:val="6C6F4003"/>
    <w:multiLevelType w:val="multilevel"/>
    <w:tmpl w:val="E2FA41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8" w15:restartNumberingAfterBreak="0">
    <w:nsid w:val="6CC87247"/>
    <w:multiLevelType w:val="multilevel"/>
    <w:tmpl w:val="B0B6A2D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decimal"/>
      <w:lvlText w:val="%8."/>
      <w:lvlJc w:val="left"/>
      <w:pPr>
        <w:tabs>
          <w:tab w:val="num" w:pos="360"/>
        </w:tabs>
        <w:ind w:left="360" w:hanging="360"/>
      </w:pPr>
    </w:lvl>
    <w:lvl w:ilvl="8">
      <w:start w:val="1"/>
      <w:numFmt w:val="decimal"/>
      <w:lvlText w:val="%9."/>
      <w:lvlJc w:val="left"/>
      <w:pPr>
        <w:tabs>
          <w:tab w:val="num" w:pos="360"/>
        </w:tabs>
        <w:ind w:left="360" w:hanging="360"/>
      </w:pPr>
    </w:lvl>
  </w:abstractNum>
  <w:abstractNum w:abstractNumId="139" w15:restartNumberingAfterBreak="0">
    <w:nsid w:val="6D11691A"/>
    <w:multiLevelType w:val="multilevel"/>
    <w:tmpl w:val="CF626136"/>
    <w:lvl w:ilvl="0">
      <w:start w:val="1"/>
      <w:numFmt w:val="lowerLetter"/>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0" w15:restartNumberingAfterBreak="0">
    <w:nsid w:val="6D744DE7"/>
    <w:multiLevelType w:val="multilevel"/>
    <w:tmpl w:val="AD5AE72A"/>
    <w:lvl w:ilvl="0">
      <w:start w:val="1"/>
      <w:numFmt w:val="decimal"/>
      <w:lvlText w:val="%1)"/>
      <w:lvlJc w:val="left"/>
      <w:pPr>
        <w:tabs>
          <w:tab w:val="num" w:pos="0"/>
        </w:tabs>
        <w:ind w:left="720" w:hanging="360"/>
      </w:pPr>
      <w:rPr>
        <w:i w:val="0"/>
        <w:color w:val="000000"/>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1" w15:restartNumberingAfterBreak="0">
    <w:nsid w:val="6DD834AA"/>
    <w:multiLevelType w:val="multilevel"/>
    <w:tmpl w:val="59CA11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2" w15:restartNumberingAfterBreak="0">
    <w:nsid w:val="6E020934"/>
    <w:multiLevelType w:val="multilevel"/>
    <w:tmpl w:val="85EC46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3" w15:restartNumberingAfterBreak="0">
    <w:nsid w:val="6EB73C30"/>
    <w:multiLevelType w:val="multilevel"/>
    <w:tmpl w:val="A0066E28"/>
    <w:lvl w:ilvl="0">
      <w:start w:val="1"/>
      <w:numFmt w:val="bullet"/>
      <w:lvlText w:val=""/>
      <w:lvlJc w:val="left"/>
      <w:pPr>
        <w:tabs>
          <w:tab w:val="num" w:pos="0"/>
        </w:tabs>
        <w:ind w:left="765" w:hanging="360"/>
      </w:pPr>
      <w:rPr>
        <w:rFonts w:ascii="Symbol" w:hAnsi="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144" w15:restartNumberingAfterBreak="0">
    <w:nsid w:val="6EF16D84"/>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5" w15:restartNumberingAfterBreak="0">
    <w:nsid w:val="6FC36326"/>
    <w:multiLevelType w:val="multilevel"/>
    <w:tmpl w:val="C78A96A8"/>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15:restartNumberingAfterBreak="0">
    <w:nsid w:val="6FC76EF2"/>
    <w:multiLevelType w:val="multilevel"/>
    <w:tmpl w:val="0BC86094"/>
    <w:lvl w:ilvl="0">
      <w:start w:val="1"/>
      <w:numFmt w:val="decimal"/>
      <w:lvlText w:val="%1."/>
      <w:lvlJc w:val="left"/>
      <w:pPr>
        <w:tabs>
          <w:tab w:val="num" w:pos="567"/>
        </w:tabs>
        <w:ind w:left="567" w:hanging="567"/>
      </w:pPr>
      <w:rPr>
        <w:rFonts w:cs="Times New Roman"/>
        <w:b w:val="0"/>
        <w:i w:val="0"/>
        <w:sz w:val="20"/>
      </w:rPr>
    </w:lvl>
    <w:lvl w:ilvl="1">
      <w:start w:val="1"/>
      <w:numFmt w:val="lowerLetter"/>
      <w:lvlText w:val="%2."/>
      <w:lvlJc w:val="left"/>
      <w:pPr>
        <w:tabs>
          <w:tab w:val="num" w:pos="1134"/>
        </w:tabs>
        <w:ind w:left="1134" w:hanging="567"/>
      </w:pPr>
      <w:rPr>
        <w:rFonts w:cs="Times New Roman"/>
        <w:b/>
        <w:i/>
        <w:sz w:val="24"/>
      </w:rPr>
    </w:lvl>
    <w:lvl w:ilvl="2">
      <w:start w:val="1"/>
      <w:numFmt w:val="lowerLetter"/>
      <w:lvlText w:val="%3)"/>
      <w:lvlJc w:val="left"/>
      <w:pPr>
        <w:tabs>
          <w:tab w:val="num" w:pos="1021"/>
        </w:tabs>
        <w:ind w:left="1021" w:hanging="567"/>
      </w:pPr>
      <w:rPr>
        <w:rFonts w:cs="Times New Roman"/>
        <w:b/>
        <w:i/>
        <w:sz w:val="24"/>
      </w:rPr>
    </w:lvl>
    <w:lvl w:ilvl="3">
      <w:start w:val="1"/>
      <w:numFmt w:val="decimal"/>
      <w:lvlText w:val="%4a"/>
      <w:lvlJc w:val="left"/>
      <w:pPr>
        <w:tabs>
          <w:tab w:val="num" w:pos="1191"/>
        </w:tabs>
        <w:ind w:left="1191" w:hanging="737"/>
      </w:pPr>
      <w:rPr>
        <w:rFonts w:cs="Times New Roman"/>
        <w:b/>
        <w:i/>
        <w:sz w:val="24"/>
      </w:rPr>
    </w:lvl>
    <w:lvl w:ilvl="4">
      <w:start w:val="1"/>
      <w:numFmt w:val="lowerLetter"/>
      <w:lvlText w:val="(%5)"/>
      <w:lvlJc w:val="left"/>
      <w:pPr>
        <w:tabs>
          <w:tab w:val="num" w:pos="1021"/>
        </w:tabs>
        <w:ind w:left="1021" w:hanging="567"/>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1191"/>
        </w:tabs>
        <w:ind w:left="1191" w:hanging="737"/>
      </w:pPr>
      <w:rPr>
        <w:rFonts w:cs="Times New Roman"/>
        <w:b w:val="0"/>
        <w:color w:val="00000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7" w15:restartNumberingAfterBreak="0">
    <w:nsid w:val="70000354"/>
    <w:multiLevelType w:val="multilevel"/>
    <w:tmpl w:val="A326522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10B7A97"/>
    <w:multiLevelType w:val="multilevel"/>
    <w:tmpl w:val="7916DFCE"/>
    <w:lvl w:ilvl="0">
      <w:start w:val="1"/>
      <w:numFmt w:val="decimal"/>
      <w:lvlText w:val="%1)"/>
      <w:lvlJc w:val="left"/>
      <w:pPr>
        <w:tabs>
          <w:tab w:val="num" w:pos="0"/>
        </w:tabs>
        <w:ind w:left="0" w:firstLine="0"/>
      </w:pPr>
      <w:rPr>
        <w:sz w:val="20"/>
        <w:szCs w:val="22"/>
      </w:rPr>
    </w:lvl>
    <w:lvl w:ilvl="1">
      <w:start w:val="1"/>
      <w:numFmt w:val="decimal"/>
      <w:lvlText w:val="%2."/>
      <w:lvlJc w:val="left"/>
      <w:pPr>
        <w:tabs>
          <w:tab w:val="num" w:pos="0"/>
        </w:tabs>
        <w:ind w:left="0" w:firstLine="0"/>
      </w:pPr>
      <w:rPr>
        <w:rFonts w:ascii="Times New Roman" w:hAnsi="Times New Roman" w:cs="Times New Roman"/>
        <w:sz w:val="22"/>
        <w:szCs w:val="22"/>
      </w:rPr>
    </w:lvl>
    <w:lvl w:ilvl="2">
      <w:start w:val="1"/>
      <w:numFmt w:val="decimal"/>
      <w:lvlText w:val="%3."/>
      <w:lvlJc w:val="left"/>
      <w:pPr>
        <w:tabs>
          <w:tab w:val="num" w:pos="0"/>
        </w:tabs>
        <w:ind w:left="0" w:firstLine="0"/>
      </w:pPr>
      <w:rPr>
        <w:rFonts w:ascii="Tahoma" w:hAnsi="Tahoma"/>
        <w:sz w:val="18"/>
        <w:szCs w:val="18"/>
      </w:rPr>
    </w:lvl>
    <w:lvl w:ilvl="3">
      <w:start w:val="1"/>
      <w:numFmt w:val="decimal"/>
      <w:lvlText w:val="%4."/>
      <w:lvlJc w:val="left"/>
      <w:pPr>
        <w:tabs>
          <w:tab w:val="num" w:pos="0"/>
        </w:tabs>
        <w:ind w:left="0" w:firstLine="0"/>
      </w:pPr>
      <w:rPr>
        <w:rFonts w:ascii="Tahoma" w:hAnsi="Tahoma"/>
        <w:sz w:val="18"/>
        <w:szCs w:val="18"/>
      </w:rPr>
    </w:lvl>
    <w:lvl w:ilvl="4">
      <w:start w:val="1"/>
      <w:numFmt w:val="decimal"/>
      <w:lvlText w:val="%5."/>
      <w:lvlJc w:val="left"/>
      <w:pPr>
        <w:tabs>
          <w:tab w:val="num" w:pos="0"/>
        </w:tabs>
        <w:ind w:left="0" w:firstLine="0"/>
      </w:pPr>
      <w:rPr>
        <w:rFonts w:ascii="Tahoma" w:hAnsi="Tahoma"/>
        <w:sz w:val="18"/>
        <w:szCs w:val="18"/>
      </w:rPr>
    </w:lvl>
    <w:lvl w:ilvl="5">
      <w:start w:val="1"/>
      <w:numFmt w:val="decimal"/>
      <w:lvlText w:val="%6."/>
      <w:lvlJc w:val="left"/>
      <w:pPr>
        <w:tabs>
          <w:tab w:val="num" w:pos="0"/>
        </w:tabs>
        <w:ind w:left="0" w:firstLine="0"/>
      </w:pPr>
      <w:rPr>
        <w:rFonts w:ascii="Tahoma" w:hAnsi="Tahoma"/>
        <w:sz w:val="18"/>
        <w:szCs w:val="18"/>
      </w:rPr>
    </w:lvl>
    <w:lvl w:ilvl="6">
      <w:start w:val="1"/>
      <w:numFmt w:val="decimal"/>
      <w:lvlText w:val="%7."/>
      <w:lvlJc w:val="left"/>
      <w:pPr>
        <w:tabs>
          <w:tab w:val="num" w:pos="0"/>
        </w:tabs>
        <w:ind w:left="0" w:firstLine="0"/>
      </w:pPr>
      <w:rPr>
        <w:rFonts w:ascii="Tahoma" w:hAnsi="Tahoma"/>
        <w:sz w:val="18"/>
        <w:szCs w:val="18"/>
      </w:rPr>
    </w:lvl>
    <w:lvl w:ilvl="7">
      <w:start w:val="1"/>
      <w:numFmt w:val="decimal"/>
      <w:lvlText w:val="%8."/>
      <w:lvlJc w:val="left"/>
      <w:pPr>
        <w:tabs>
          <w:tab w:val="num" w:pos="0"/>
        </w:tabs>
        <w:ind w:left="0" w:firstLine="0"/>
      </w:pPr>
      <w:rPr>
        <w:rFonts w:ascii="Tahoma" w:hAnsi="Tahoma"/>
        <w:sz w:val="18"/>
        <w:szCs w:val="18"/>
      </w:rPr>
    </w:lvl>
    <w:lvl w:ilvl="8">
      <w:start w:val="1"/>
      <w:numFmt w:val="decimal"/>
      <w:lvlText w:val="%9."/>
      <w:lvlJc w:val="left"/>
      <w:pPr>
        <w:tabs>
          <w:tab w:val="num" w:pos="0"/>
        </w:tabs>
        <w:ind w:left="0" w:firstLine="0"/>
      </w:pPr>
      <w:rPr>
        <w:rFonts w:ascii="Tahoma" w:hAnsi="Tahoma"/>
        <w:sz w:val="18"/>
        <w:szCs w:val="18"/>
      </w:rPr>
    </w:lvl>
  </w:abstractNum>
  <w:abstractNum w:abstractNumId="149" w15:restartNumberingAfterBreak="0">
    <w:nsid w:val="7213130B"/>
    <w:multiLevelType w:val="multilevel"/>
    <w:tmpl w:val="8EEEB5A8"/>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0" w15:restartNumberingAfterBreak="0">
    <w:nsid w:val="722674E5"/>
    <w:multiLevelType w:val="multilevel"/>
    <w:tmpl w:val="AADA15D2"/>
    <w:lvl w:ilvl="0">
      <w:start w:val="1"/>
      <w:numFmt w:val="decimal"/>
      <w:lvlText w:val="%1."/>
      <w:lvlJc w:val="left"/>
      <w:pPr>
        <w:tabs>
          <w:tab w:val="num" w:pos="0"/>
        </w:tabs>
        <w:ind w:left="2647" w:hanging="360"/>
      </w:pPr>
      <w:rPr>
        <w:b w:val="0"/>
        <w:bCs w:val="0"/>
        <w:color w:val="auto"/>
      </w:rPr>
    </w:lvl>
    <w:lvl w:ilvl="1">
      <w:start w:val="1"/>
      <w:numFmt w:val="lowerLetter"/>
      <w:lvlText w:val="%2."/>
      <w:lvlJc w:val="left"/>
      <w:pPr>
        <w:tabs>
          <w:tab w:val="num" w:pos="0"/>
        </w:tabs>
        <w:ind w:left="3367" w:hanging="360"/>
      </w:pPr>
      <w:rPr>
        <w:b w:val="0"/>
        <w:bCs w:val="0"/>
      </w:rPr>
    </w:lvl>
    <w:lvl w:ilvl="2">
      <w:start w:val="1"/>
      <w:numFmt w:val="lowerRoman"/>
      <w:lvlText w:val="%3."/>
      <w:lvlJc w:val="right"/>
      <w:pPr>
        <w:tabs>
          <w:tab w:val="num" w:pos="0"/>
        </w:tabs>
        <w:ind w:left="4087" w:hanging="180"/>
      </w:pPr>
    </w:lvl>
    <w:lvl w:ilvl="3">
      <w:start w:val="1"/>
      <w:numFmt w:val="decimal"/>
      <w:lvlText w:val="%4."/>
      <w:lvlJc w:val="left"/>
      <w:pPr>
        <w:tabs>
          <w:tab w:val="num" w:pos="0"/>
        </w:tabs>
        <w:ind w:left="4807" w:hanging="360"/>
      </w:pPr>
    </w:lvl>
    <w:lvl w:ilvl="4">
      <w:start w:val="1"/>
      <w:numFmt w:val="lowerLetter"/>
      <w:lvlText w:val="%5."/>
      <w:lvlJc w:val="left"/>
      <w:pPr>
        <w:tabs>
          <w:tab w:val="num" w:pos="0"/>
        </w:tabs>
        <w:ind w:left="5527" w:hanging="360"/>
      </w:pPr>
    </w:lvl>
    <w:lvl w:ilvl="5">
      <w:start w:val="1"/>
      <w:numFmt w:val="lowerRoman"/>
      <w:lvlText w:val="%6."/>
      <w:lvlJc w:val="right"/>
      <w:pPr>
        <w:tabs>
          <w:tab w:val="num" w:pos="0"/>
        </w:tabs>
        <w:ind w:left="6247" w:hanging="180"/>
      </w:pPr>
    </w:lvl>
    <w:lvl w:ilvl="6">
      <w:start w:val="1"/>
      <w:numFmt w:val="decimal"/>
      <w:lvlText w:val="%7."/>
      <w:lvlJc w:val="left"/>
      <w:pPr>
        <w:tabs>
          <w:tab w:val="num" w:pos="0"/>
        </w:tabs>
        <w:ind w:left="6967" w:hanging="360"/>
      </w:pPr>
    </w:lvl>
    <w:lvl w:ilvl="7">
      <w:start w:val="1"/>
      <w:numFmt w:val="lowerLetter"/>
      <w:lvlText w:val="%8."/>
      <w:lvlJc w:val="left"/>
      <w:pPr>
        <w:tabs>
          <w:tab w:val="num" w:pos="0"/>
        </w:tabs>
        <w:ind w:left="7687" w:hanging="360"/>
      </w:pPr>
    </w:lvl>
    <w:lvl w:ilvl="8">
      <w:start w:val="1"/>
      <w:numFmt w:val="lowerRoman"/>
      <w:lvlText w:val="%9."/>
      <w:lvlJc w:val="right"/>
      <w:pPr>
        <w:tabs>
          <w:tab w:val="num" w:pos="0"/>
        </w:tabs>
        <w:ind w:left="8407" w:hanging="180"/>
      </w:pPr>
    </w:lvl>
  </w:abstractNum>
  <w:abstractNum w:abstractNumId="151" w15:restartNumberingAfterBreak="0">
    <w:nsid w:val="729E7350"/>
    <w:multiLevelType w:val="hybridMultilevel"/>
    <w:tmpl w:val="43D00B9A"/>
    <w:lvl w:ilvl="0" w:tplc="32F435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47B74E6"/>
    <w:multiLevelType w:val="multilevel"/>
    <w:tmpl w:val="C060971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74EC52A4"/>
    <w:multiLevelType w:val="multilevel"/>
    <w:tmpl w:val="F0688DD8"/>
    <w:lvl w:ilvl="0">
      <w:start w:val="7"/>
      <w:numFmt w:val="decimal"/>
      <w:lvlText w:val="%1."/>
      <w:lvlJc w:val="left"/>
      <w:pPr>
        <w:ind w:left="1080" w:hanging="720"/>
      </w:pPr>
      <w:rPr>
        <w:rFonts w:hint="default"/>
        <w:b w:val="0"/>
        <w:bCs w:val="0"/>
        <w:strike w:val="0"/>
      </w:rPr>
    </w:lvl>
    <w:lvl w:ilvl="1">
      <w:start w:val="4"/>
      <w:numFmt w:val="decimal"/>
      <w:isLgl/>
      <w:lvlText w:val="%1.%2."/>
      <w:lvlJc w:val="left"/>
      <w:pPr>
        <w:ind w:left="1287" w:hanging="720"/>
      </w:pPr>
      <w:rPr>
        <w:rFonts w:eastAsia="Calibri" w:hint="default"/>
        <w:b w:val="0"/>
      </w:rPr>
    </w:lvl>
    <w:lvl w:ilvl="2">
      <w:start w:val="1"/>
      <w:numFmt w:val="decimal"/>
      <w:isLgl/>
      <w:lvlText w:val="%1.%2.%3."/>
      <w:lvlJc w:val="left"/>
      <w:pPr>
        <w:ind w:left="1494" w:hanging="720"/>
      </w:pPr>
      <w:rPr>
        <w:rFonts w:eastAsia="Calibri" w:hint="default"/>
        <w:b w:val="0"/>
      </w:rPr>
    </w:lvl>
    <w:lvl w:ilvl="3">
      <w:start w:val="1"/>
      <w:numFmt w:val="decimal"/>
      <w:isLgl/>
      <w:lvlText w:val="%1.%2.%3.%4."/>
      <w:lvlJc w:val="left"/>
      <w:pPr>
        <w:ind w:left="2061" w:hanging="1080"/>
      </w:pPr>
      <w:rPr>
        <w:rFonts w:eastAsia="Calibri" w:hint="default"/>
        <w:b w:val="0"/>
      </w:rPr>
    </w:lvl>
    <w:lvl w:ilvl="4">
      <w:start w:val="1"/>
      <w:numFmt w:val="decimal"/>
      <w:isLgl/>
      <w:lvlText w:val="%1.%2.%3.%4.%5."/>
      <w:lvlJc w:val="left"/>
      <w:pPr>
        <w:ind w:left="2268" w:hanging="1080"/>
      </w:pPr>
      <w:rPr>
        <w:rFonts w:eastAsia="Calibri" w:hint="default"/>
        <w:b w:val="0"/>
      </w:rPr>
    </w:lvl>
    <w:lvl w:ilvl="5">
      <w:start w:val="1"/>
      <w:numFmt w:val="decimal"/>
      <w:isLgl/>
      <w:lvlText w:val="%1.%2.%3.%4.%5.%6."/>
      <w:lvlJc w:val="left"/>
      <w:pPr>
        <w:ind w:left="2835" w:hanging="1440"/>
      </w:pPr>
      <w:rPr>
        <w:rFonts w:eastAsia="Calibri" w:hint="default"/>
        <w:b w:val="0"/>
      </w:rPr>
    </w:lvl>
    <w:lvl w:ilvl="6">
      <w:start w:val="1"/>
      <w:numFmt w:val="decimal"/>
      <w:isLgl/>
      <w:lvlText w:val="%1.%2.%3.%4.%5.%6.%7."/>
      <w:lvlJc w:val="left"/>
      <w:pPr>
        <w:ind w:left="3042" w:hanging="1440"/>
      </w:pPr>
      <w:rPr>
        <w:rFonts w:eastAsia="Calibri" w:hint="default"/>
        <w:b w:val="0"/>
      </w:rPr>
    </w:lvl>
    <w:lvl w:ilvl="7">
      <w:start w:val="1"/>
      <w:numFmt w:val="decimal"/>
      <w:isLgl/>
      <w:lvlText w:val="%1.%2.%3.%4.%5.%6.%7.%8."/>
      <w:lvlJc w:val="left"/>
      <w:pPr>
        <w:ind w:left="3609" w:hanging="1800"/>
      </w:pPr>
      <w:rPr>
        <w:rFonts w:eastAsia="Calibri" w:hint="default"/>
        <w:b w:val="0"/>
      </w:rPr>
    </w:lvl>
    <w:lvl w:ilvl="8">
      <w:start w:val="1"/>
      <w:numFmt w:val="decimal"/>
      <w:isLgl/>
      <w:lvlText w:val="%1.%2.%3.%4.%5.%6.%7.%8.%9."/>
      <w:lvlJc w:val="left"/>
      <w:pPr>
        <w:ind w:left="3816" w:hanging="1800"/>
      </w:pPr>
      <w:rPr>
        <w:rFonts w:eastAsia="Calibri" w:hint="default"/>
        <w:b w:val="0"/>
      </w:rPr>
    </w:lvl>
  </w:abstractNum>
  <w:abstractNum w:abstractNumId="154" w15:restartNumberingAfterBreak="0">
    <w:nsid w:val="766C5DC7"/>
    <w:multiLevelType w:val="multilevel"/>
    <w:tmpl w:val="E1204236"/>
    <w:lvl w:ilvl="0">
      <w:start w:val="1"/>
      <w:numFmt w:val="decimal"/>
      <w:lvlText w:val="%1)"/>
      <w:lvlJc w:val="left"/>
      <w:pPr>
        <w:tabs>
          <w:tab w:val="num" w:pos="0"/>
        </w:tabs>
        <w:ind w:left="0" w:firstLine="0"/>
      </w:pPr>
      <w:rPr>
        <w:i w:val="0"/>
        <w:sz w:val="20"/>
        <w:szCs w:val="20"/>
      </w:rPr>
    </w:lvl>
    <w:lvl w:ilvl="1">
      <w:start w:val="1"/>
      <w:numFmt w:val="decimal"/>
      <w:lvlText w:val="%2."/>
      <w:lvlJc w:val="left"/>
      <w:pPr>
        <w:tabs>
          <w:tab w:val="num" w:pos="0"/>
        </w:tabs>
        <w:ind w:left="0" w:firstLine="0"/>
      </w:pPr>
      <w:rPr>
        <w:b w:val="0"/>
      </w:rPr>
    </w:lvl>
    <w:lvl w:ilvl="2">
      <w:start w:val="4"/>
      <w:numFmt w:val="decimal"/>
      <w:lvlText w:val="%3."/>
      <w:lvlJc w:val="left"/>
      <w:pPr>
        <w:tabs>
          <w:tab w:val="num" w:pos="0"/>
        </w:tabs>
        <w:ind w:left="0" w:firstLine="0"/>
      </w:pPr>
    </w:lvl>
    <w:lvl w:ilvl="3">
      <w:start w:val="4"/>
      <w:numFmt w:val="decimal"/>
      <w:lvlText w:val="%4."/>
      <w:lvlJc w:val="left"/>
      <w:pPr>
        <w:tabs>
          <w:tab w:val="num" w:pos="0"/>
        </w:tabs>
        <w:ind w:left="0" w:firstLine="0"/>
      </w:pPr>
    </w:lvl>
    <w:lvl w:ilvl="4">
      <w:start w:val="4"/>
      <w:numFmt w:val="decimal"/>
      <w:lvlText w:val="%5."/>
      <w:lvlJc w:val="left"/>
      <w:pPr>
        <w:tabs>
          <w:tab w:val="num" w:pos="0"/>
        </w:tabs>
        <w:ind w:left="0" w:firstLine="0"/>
      </w:pPr>
    </w:lvl>
    <w:lvl w:ilvl="5">
      <w:start w:val="4"/>
      <w:numFmt w:val="decimal"/>
      <w:lvlText w:val="%6."/>
      <w:lvlJc w:val="left"/>
      <w:pPr>
        <w:tabs>
          <w:tab w:val="num" w:pos="0"/>
        </w:tabs>
        <w:ind w:left="0" w:firstLine="0"/>
      </w:pPr>
    </w:lvl>
    <w:lvl w:ilvl="6">
      <w:start w:val="4"/>
      <w:numFmt w:val="decimal"/>
      <w:lvlText w:val="%7."/>
      <w:lvlJc w:val="left"/>
      <w:pPr>
        <w:tabs>
          <w:tab w:val="num" w:pos="0"/>
        </w:tabs>
        <w:ind w:left="0" w:firstLine="0"/>
      </w:pPr>
    </w:lvl>
    <w:lvl w:ilvl="7">
      <w:start w:val="4"/>
      <w:numFmt w:val="decimal"/>
      <w:lvlText w:val="%8."/>
      <w:lvlJc w:val="left"/>
      <w:pPr>
        <w:tabs>
          <w:tab w:val="num" w:pos="0"/>
        </w:tabs>
        <w:ind w:left="0" w:firstLine="0"/>
      </w:pPr>
    </w:lvl>
    <w:lvl w:ilvl="8">
      <w:start w:val="4"/>
      <w:numFmt w:val="decimal"/>
      <w:lvlText w:val="%9."/>
      <w:lvlJc w:val="left"/>
      <w:pPr>
        <w:tabs>
          <w:tab w:val="num" w:pos="0"/>
        </w:tabs>
        <w:ind w:left="0" w:firstLine="0"/>
      </w:pPr>
    </w:lvl>
  </w:abstractNum>
  <w:abstractNum w:abstractNumId="155" w15:restartNumberingAfterBreak="0">
    <w:nsid w:val="76951688"/>
    <w:multiLevelType w:val="hybridMultilevel"/>
    <w:tmpl w:val="32008FFC"/>
    <w:lvl w:ilvl="0" w:tplc="6F5A6A62">
      <w:start w:val="1"/>
      <w:numFmt w:val="decimal"/>
      <w:lvlText w:val="%1)"/>
      <w:lvlJc w:val="left"/>
      <w:pPr>
        <w:ind w:left="2340" w:hanging="360"/>
      </w:pPr>
      <w:rPr>
        <w:rFonts w:hint="default"/>
        <w:i w:val="0"/>
        <w:sz w:val="20"/>
        <w:szCs w:val="20"/>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6" w15:restartNumberingAfterBreak="0">
    <w:nsid w:val="776E04A4"/>
    <w:multiLevelType w:val="multilevel"/>
    <w:tmpl w:val="702E060E"/>
    <w:lvl w:ilvl="0">
      <w:start w:val="1"/>
      <w:numFmt w:val="bullet"/>
      <w:lvlText w:val=""/>
      <w:lvlJc w:val="left"/>
      <w:pPr>
        <w:tabs>
          <w:tab w:val="num" w:pos="0"/>
        </w:tabs>
        <w:ind w:left="1428" w:hanging="360"/>
      </w:pPr>
      <w:rPr>
        <w:rFonts w:ascii="Symbol" w:hAnsi="Symbol" w:cs="Symbol" w:hint="default"/>
        <w:color w:val="auto"/>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57" w15:restartNumberingAfterBreak="0">
    <w:nsid w:val="77A11E67"/>
    <w:multiLevelType w:val="multilevel"/>
    <w:tmpl w:val="7D627C2E"/>
    <w:lvl w:ilvl="0">
      <w:start w:val="1"/>
      <w:numFmt w:val="decimal"/>
      <w:lvlText w:val="%1."/>
      <w:lvlJc w:val="left"/>
      <w:pPr>
        <w:tabs>
          <w:tab w:val="num" w:pos="0"/>
        </w:tabs>
        <w:ind w:left="1080" w:hanging="360"/>
      </w:pPr>
      <w:rPr>
        <w:b w:val="0"/>
        <w:sz w:val="20"/>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8" w15:restartNumberingAfterBreak="0">
    <w:nsid w:val="78330B50"/>
    <w:multiLevelType w:val="multilevel"/>
    <w:tmpl w:val="6736DF04"/>
    <w:lvl w:ilvl="0">
      <w:start w:val="1"/>
      <w:numFmt w:val="decimal"/>
      <w:lvlText w:val="%1)"/>
      <w:lvlJc w:val="left"/>
      <w:pPr>
        <w:tabs>
          <w:tab w:val="num" w:pos="0"/>
        </w:tabs>
        <w:ind w:left="360" w:hanging="360"/>
      </w:pPr>
      <w:rPr>
        <w:i w:val="0"/>
        <w:sz w:val="20"/>
        <w:szCs w:val="20"/>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9" w15:restartNumberingAfterBreak="0">
    <w:nsid w:val="78FB0CC5"/>
    <w:multiLevelType w:val="multilevel"/>
    <w:tmpl w:val="27D464AE"/>
    <w:lvl w:ilvl="0">
      <w:start w:val="1"/>
      <w:numFmt w:val="decimal"/>
      <w:lvlText w:val="%1)"/>
      <w:lvlJc w:val="left"/>
      <w:pPr>
        <w:tabs>
          <w:tab w:val="num" w:pos="720"/>
        </w:tabs>
        <w:ind w:left="720" w:hanging="360"/>
      </w:pPr>
      <w:rPr>
        <w:i w:val="0"/>
        <w:sz w:val="20"/>
        <w:szCs w:val="20"/>
      </w:rPr>
    </w:lvl>
    <w:lvl w:ilvl="1">
      <w:start w:val="1"/>
      <w:numFmt w:val="bullet"/>
      <w:lvlText w:val=""/>
      <w:lvlJc w:val="left"/>
      <w:pPr>
        <w:tabs>
          <w:tab w:val="num" w:pos="0"/>
        </w:tabs>
        <w:ind w:left="72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0" w15:restartNumberingAfterBreak="0">
    <w:nsid w:val="79A20082"/>
    <w:multiLevelType w:val="multilevel"/>
    <w:tmpl w:val="76EE273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79CD105C"/>
    <w:multiLevelType w:val="multilevel"/>
    <w:tmpl w:val="EF5AD6C8"/>
    <w:lvl w:ilvl="0">
      <w:start w:val="6"/>
      <w:numFmt w:val="decimal"/>
      <w:lvlText w:val="%1."/>
      <w:lvlJc w:val="left"/>
      <w:pPr>
        <w:tabs>
          <w:tab w:val="num" w:pos="0"/>
        </w:tabs>
        <w:ind w:left="0" w:firstLine="0"/>
      </w:pPr>
      <w:rPr>
        <w:rFonts w:hint="default"/>
      </w:rPr>
    </w:lvl>
    <w:lvl w:ilvl="1">
      <w:start w:val="8"/>
      <w:numFmt w:val="decimal"/>
      <w:lvlText w:val="%2."/>
      <w:lvlJc w:val="left"/>
      <w:pPr>
        <w:tabs>
          <w:tab w:val="num" w:pos="0"/>
        </w:tabs>
        <w:ind w:left="0" w:firstLine="0"/>
      </w:pPr>
      <w:rPr>
        <w:rFonts w:hint="default"/>
      </w:rPr>
    </w:lvl>
    <w:lvl w:ilvl="2">
      <w:start w:val="8"/>
      <w:numFmt w:val="decimal"/>
      <w:lvlText w:val="%3."/>
      <w:lvlJc w:val="left"/>
      <w:pPr>
        <w:tabs>
          <w:tab w:val="num" w:pos="0"/>
        </w:tabs>
        <w:ind w:left="0" w:firstLine="0"/>
      </w:pPr>
      <w:rPr>
        <w:rFonts w:hint="default"/>
      </w:rPr>
    </w:lvl>
    <w:lvl w:ilvl="3">
      <w:start w:val="8"/>
      <w:numFmt w:val="decimal"/>
      <w:lvlText w:val="%4."/>
      <w:lvlJc w:val="left"/>
      <w:pPr>
        <w:tabs>
          <w:tab w:val="num" w:pos="0"/>
        </w:tabs>
        <w:ind w:left="0" w:firstLine="0"/>
      </w:pPr>
      <w:rPr>
        <w:rFonts w:hint="default"/>
      </w:rPr>
    </w:lvl>
    <w:lvl w:ilvl="4">
      <w:start w:val="8"/>
      <w:numFmt w:val="decimal"/>
      <w:lvlText w:val="%5."/>
      <w:lvlJc w:val="left"/>
      <w:pPr>
        <w:tabs>
          <w:tab w:val="num" w:pos="0"/>
        </w:tabs>
        <w:ind w:left="0" w:firstLine="0"/>
      </w:pPr>
      <w:rPr>
        <w:rFonts w:hint="default"/>
      </w:rPr>
    </w:lvl>
    <w:lvl w:ilvl="5">
      <w:start w:val="8"/>
      <w:numFmt w:val="decimal"/>
      <w:lvlText w:val="%6."/>
      <w:lvlJc w:val="left"/>
      <w:pPr>
        <w:tabs>
          <w:tab w:val="num" w:pos="0"/>
        </w:tabs>
        <w:ind w:left="0" w:firstLine="0"/>
      </w:pPr>
      <w:rPr>
        <w:rFonts w:hint="default"/>
      </w:rPr>
    </w:lvl>
    <w:lvl w:ilvl="6">
      <w:start w:val="8"/>
      <w:numFmt w:val="decimal"/>
      <w:lvlText w:val="%7."/>
      <w:lvlJc w:val="left"/>
      <w:pPr>
        <w:tabs>
          <w:tab w:val="num" w:pos="0"/>
        </w:tabs>
        <w:ind w:left="0" w:firstLine="0"/>
      </w:pPr>
      <w:rPr>
        <w:rFonts w:hint="default"/>
      </w:rPr>
    </w:lvl>
    <w:lvl w:ilvl="7">
      <w:start w:val="8"/>
      <w:numFmt w:val="decimal"/>
      <w:lvlText w:val="%8."/>
      <w:lvlJc w:val="left"/>
      <w:pPr>
        <w:tabs>
          <w:tab w:val="num" w:pos="0"/>
        </w:tabs>
        <w:ind w:left="0" w:firstLine="0"/>
      </w:pPr>
      <w:rPr>
        <w:rFonts w:hint="default"/>
      </w:rPr>
    </w:lvl>
    <w:lvl w:ilvl="8">
      <w:start w:val="8"/>
      <w:numFmt w:val="decimal"/>
      <w:lvlText w:val="%9."/>
      <w:lvlJc w:val="left"/>
      <w:pPr>
        <w:tabs>
          <w:tab w:val="num" w:pos="0"/>
        </w:tabs>
        <w:ind w:left="0" w:firstLine="0"/>
      </w:pPr>
      <w:rPr>
        <w:rFonts w:hint="default"/>
      </w:rPr>
    </w:lvl>
  </w:abstractNum>
  <w:abstractNum w:abstractNumId="162" w15:restartNumberingAfterBreak="0">
    <w:nsid w:val="7A833673"/>
    <w:multiLevelType w:val="multilevel"/>
    <w:tmpl w:val="3A32E77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3" w15:restartNumberingAfterBreak="0">
    <w:nsid w:val="7B8F5D77"/>
    <w:multiLevelType w:val="multilevel"/>
    <w:tmpl w:val="5BBCD682"/>
    <w:lvl w:ilvl="0">
      <w:start w:val="1"/>
      <w:numFmt w:val="decimal"/>
      <w:lvlText w:val="%1)"/>
      <w:lvlJc w:val="left"/>
      <w:pPr>
        <w:tabs>
          <w:tab w:val="num" w:pos="0"/>
        </w:tabs>
        <w:ind w:left="1068" w:hanging="360"/>
      </w:pPr>
      <w:rPr>
        <w:rFonts w:ascii="Montserrat" w:eastAsia="Times New Roman" w:hAnsi="Montserrat" w:cs="Times New Roman" w:hint="default"/>
        <w:strike w:val="0"/>
        <w:color w:val="auto"/>
      </w:rPr>
    </w:lvl>
    <w:lvl w:ilvl="1">
      <w:start w:val="1"/>
      <w:numFmt w:val="lowerLetter"/>
      <w:lvlText w:val="%2)"/>
      <w:lvlJc w:val="left"/>
      <w:pPr>
        <w:tabs>
          <w:tab w:val="num" w:pos="0"/>
        </w:tabs>
        <w:ind w:left="1788" w:hanging="360"/>
      </w:pPr>
      <w:rPr>
        <w:rFonts w:hint="default"/>
        <w:i w:val="0"/>
        <w:iCs w:val="0"/>
        <w:strike w:val="0"/>
        <w:color w:val="000000" w:themeColor="text1"/>
      </w:rPr>
    </w:lvl>
    <w:lvl w:ilvl="2">
      <w:start w:val="1"/>
      <w:numFmt w:val="lowerRoman"/>
      <w:lvlText w:val="%3."/>
      <w:lvlJc w:val="right"/>
      <w:pPr>
        <w:tabs>
          <w:tab w:val="num" w:pos="0"/>
        </w:tabs>
        <w:ind w:left="2508" w:hanging="180"/>
      </w:pPr>
      <w:rPr>
        <w:rFonts w:hint="default"/>
      </w:rPr>
    </w:lvl>
    <w:lvl w:ilvl="3">
      <w:start w:val="1"/>
      <w:numFmt w:val="decimal"/>
      <w:lvlText w:val="%4."/>
      <w:lvlJc w:val="left"/>
      <w:pPr>
        <w:tabs>
          <w:tab w:val="num" w:pos="0"/>
        </w:tabs>
        <w:ind w:left="3228" w:hanging="360"/>
      </w:pPr>
      <w:rPr>
        <w:rFonts w:hint="default"/>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abstractNum w:abstractNumId="164" w15:restartNumberingAfterBreak="0">
    <w:nsid w:val="7B9836D6"/>
    <w:multiLevelType w:val="multilevel"/>
    <w:tmpl w:val="FBE40614"/>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65" w15:restartNumberingAfterBreak="0">
    <w:nsid w:val="7BD57075"/>
    <w:multiLevelType w:val="multilevel"/>
    <w:tmpl w:val="FA74E4C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6" w15:restartNumberingAfterBreak="0">
    <w:nsid w:val="7BDA36B3"/>
    <w:multiLevelType w:val="multilevel"/>
    <w:tmpl w:val="D950637C"/>
    <w:lvl w:ilvl="0">
      <w:start w:val="1"/>
      <w:numFmt w:val="decimal"/>
      <w:lvlText w:val="%1."/>
      <w:lvlJc w:val="left"/>
      <w:pPr>
        <w:ind w:left="720" w:hanging="360"/>
      </w:pPr>
      <w:rPr>
        <w:rFonts w:hint="default"/>
        <w:b w:val="0"/>
        <w:i w:val="0"/>
        <w:strike w:val="0"/>
        <w:color w:val="auto"/>
      </w:rPr>
    </w:lvl>
    <w:lvl w:ilvl="1">
      <w:start w:val="5"/>
      <w:numFmt w:val="decimal"/>
      <w:isLgl/>
      <w:lvlText w:val="%1.%2."/>
      <w:lvlJc w:val="left"/>
      <w:pPr>
        <w:ind w:left="1137" w:hanging="570"/>
      </w:pPr>
      <w:rPr>
        <w:rFonts w:hint="default"/>
      </w:rPr>
    </w:lvl>
    <w:lvl w:ilvl="2">
      <w:start w:val="1"/>
      <w:numFmt w:val="decimal"/>
      <w:isLgl/>
      <w:lvlText w:val="%1.%2.%3."/>
      <w:lvlJc w:val="left"/>
      <w:pPr>
        <w:ind w:left="1571" w:hanging="720"/>
      </w:pPr>
      <w:rPr>
        <w:rFonts w:hint="default"/>
        <w:color w:val="000000" w:themeColor="text1"/>
      </w:rPr>
    </w:lvl>
    <w:lvl w:ilvl="3">
      <w:start w:val="1"/>
      <w:numFmt w:val="decimal"/>
      <w:isLgl/>
      <w:lvlText w:val="%1.%2.%3.%4."/>
      <w:lvlJc w:val="left"/>
      <w:pPr>
        <w:ind w:left="3272" w:hanging="720"/>
      </w:pPr>
      <w:rPr>
        <w:rFonts w:hint="default"/>
        <w:color w:val="auto"/>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7" w15:restartNumberingAfterBreak="0">
    <w:nsid w:val="7BE2563B"/>
    <w:multiLevelType w:val="multilevel"/>
    <w:tmpl w:val="968AD0DA"/>
    <w:lvl w:ilvl="0">
      <w:start w:val="1"/>
      <w:numFmt w:val="decimal"/>
      <w:lvlText w:val="%1."/>
      <w:lvlJc w:val="left"/>
      <w:pPr>
        <w:tabs>
          <w:tab w:val="num" w:pos="0"/>
        </w:tabs>
        <w:ind w:left="723" w:hanging="360"/>
      </w:p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7"/>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68" w15:restartNumberingAfterBreak="0">
    <w:nsid w:val="7E445DAD"/>
    <w:multiLevelType w:val="multilevel"/>
    <w:tmpl w:val="E91EBEC8"/>
    <w:lvl w:ilvl="0">
      <w:start w:val="1"/>
      <w:numFmt w:val="decimal"/>
      <w:lvlText w:val="%1)"/>
      <w:lvlJc w:val="left"/>
      <w:pPr>
        <w:tabs>
          <w:tab w:val="num" w:pos="0"/>
        </w:tabs>
        <w:ind w:left="0" w:firstLine="0"/>
      </w:pPr>
      <w:rPr>
        <w:i w:val="0"/>
        <w:sz w:val="20"/>
        <w:szCs w:val="20"/>
      </w:rPr>
    </w:lvl>
    <w:lvl w:ilvl="1">
      <w:start w:val="1"/>
      <w:numFmt w:val="decimal"/>
      <w:lvlText w:val="%2."/>
      <w:lvlJc w:val="left"/>
      <w:pPr>
        <w:tabs>
          <w:tab w:val="num" w:pos="0"/>
        </w:tabs>
        <w:ind w:left="0" w:firstLine="0"/>
      </w:pPr>
      <w:rPr>
        <w:b w:val="0"/>
      </w:rPr>
    </w:lvl>
    <w:lvl w:ilvl="2">
      <w:start w:val="4"/>
      <w:numFmt w:val="decimal"/>
      <w:lvlText w:val="%3."/>
      <w:lvlJc w:val="left"/>
      <w:pPr>
        <w:tabs>
          <w:tab w:val="num" w:pos="0"/>
        </w:tabs>
        <w:ind w:left="0" w:firstLine="0"/>
      </w:pPr>
    </w:lvl>
    <w:lvl w:ilvl="3">
      <w:start w:val="4"/>
      <w:numFmt w:val="decimal"/>
      <w:lvlText w:val="%4."/>
      <w:lvlJc w:val="left"/>
      <w:pPr>
        <w:tabs>
          <w:tab w:val="num" w:pos="0"/>
        </w:tabs>
        <w:ind w:left="0" w:firstLine="0"/>
      </w:pPr>
    </w:lvl>
    <w:lvl w:ilvl="4">
      <w:start w:val="4"/>
      <w:numFmt w:val="decimal"/>
      <w:lvlText w:val="%5."/>
      <w:lvlJc w:val="left"/>
      <w:pPr>
        <w:tabs>
          <w:tab w:val="num" w:pos="0"/>
        </w:tabs>
        <w:ind w:left="0" w:firstLine="0"/>
      </w:pPr>
    </w:lvl>
    <w:lvl w:ilvl="5">
      <w:start w:val="4"/>
      <w:numFmt w:val="decimal"/>
      <w:lvlText w:val="%6."/>
      <w:lvlJc w:val="left"/>
      <w:pPr>
        <w:tabs>
          <w:tab w:val="num" w:pos="0"/>
        </w:tabs>
        <w:ind w:left="0" w:firstLine="0"/>
      </w:pPr>
    </w:lvl>
    <w:lvl w:ilvl="6">
      <w:start w:val="4"/>
      <w:numFmt w:val="decimal"/>
      <w:lvlText w:val="%7."/>
      <w:lvlJc w:val="left"/>
      <w:pPr>
        <w:tabs>
          <w:tab w:val="num" w:pos="0"/>
        </w:tabs>
        <w:ind w:left="0" w:firstLine="0"/>
      </w:pPr>
    </w:lvl>
    <w:lvl w:ilvl="7">
      <w:start w:val="4"/>
      <w:numFmt w:val="decimal"/>
      <w:lvlText w:val="%8."/>
      <w:lvlJc w:val="left"/>
      <w:pPr>
        <w:tabs>
          <w:tab w:val="num" w:pos="0"/>
        </w:tabs>
        <w:ind w:left="0" w:firstLine="0"/>
      </w:pPr>
    </w:lvl>
    <w:lvl w:ilvl="8">
      <w:start w:val="4"/>
      <w:numFmt w:val="decimal"/>
      <w:lvlText w:val="%9."/>
      <w:lvlJc w:val="left"/>
      <w:pPr>
        <w:tabs>
          <w:tab w:val="num" w:pos="0"/>
        </w:tabs>
        <w:ind w:left="0" w:firstLine="0"/>
      </w:pPr>
    </w:lvl>
  </w:abstractNum>
  <w:abstractNum w:abstractNumId="169" w15:restartNumberingAfterBreak="0">
    <w:nsid w:val="7EF960B4"/>
    <w:multiLevelType w:val="multilevel"/>
    <w:tmpl w:val="60168EB2"/>
    <w:lvl w:ilvl="0">
      <w:start w:val="1"/>
      <w:numFmt w:val="decimal"/>
      <w:lvlText w:val="%1."/>
      <w:lvlJc w:val="left"/>
      <w:pPr>
        <w:tabs>
          <w:tab w:val="num" w:pos="568"/>
        </w:tabs>
        <w:ind w:left="568" w:firstLine="0"/>
      </w:pPr>
    </w:lvl>
    <w:lvl w:ilvl="1">
      <w:start w:val="1"/>
      <w:numFmt w:val="decimal"/>
      <w:lvlText w:val="%2."/>
      <w:lvlJc w:val="left"/>
      <w:pPr>
        <w:tabs>
          <w:tab w:val="num" w:pos="426"/>
        </w:tabs>
        <w:ind w:left="426" w:firstLine="0"/>
      </w:pPr>
      <w:rPr>
        <w:rFonts w:ascii="Times New Roman" w:hAnsi="Times New Roman" w:cs="Times New Roman"/>
      </w:rPr>
    </w:lvl>
    <w:lvl w:ilvl="2">
      <w:start w:val="1"/>
      <w:numFmt w:val="decimal"/>
      <w:lvlText w:val="%3."/>
      <w:lvlJc w:val="left"/>
      <w:pPr>
        <w:tabs>
          <w:tab w:val="num" w:pos="426"/>
        </w:tabs>
        <w:ind w:left="426" w:firstLine="0"/>
      </w:pPr>
      <w:rPr>
        <w:rFonts w:ascii="Times New Roman" w:hAnsi="Times New Roman" w:cs="Times New Roman"/>
      </w:rPr>
    </w:lvl>
    <w:lvl w:ilvl="3">
      <w:start w:val="1"/>
      <w:numFmt w:val="decimal"/>
      <w:lvlText w:val="%4."/>
      <w:lvlJc w:val="left"/>
      <w:pPr>
        <w:tabs>
          <w:tab w:val="num" w:pos="426"/>
        </w:tabs>
        <w:ind w:left="426" w:firstLine="0"/>
      </w:pPr>
      <w:rPr>
        <w:rFonts w:ascii="Times New Roman" w:hAnsi="Times New Roman" w:cs="Times New Roman"/>
        <w:b w:val="0"/>
      </w:rPr>
    </w:lvl>
    <w:lvl w:ilvl="4">
      <w:start w:val="1"/>
      <w:numFmt w:val="decimal"/>
      <w:lvlText w:val="%5."/>
      <w:lvlJc w:val="left"/>
      <w:pPr>
        <w:tabs>
          <w:tab w:val="num" w:pos="426"/>
        </w:tabs>
        <w:ind w:left="426" w:firstLine="0"/>
      </w:pPr>
      <w:rPr>
        <w:rFonts w:ascii="Tahoma" w:hAnsi="Tahoma"/>
      </w:rPr>
    </w:lvl>
    <w:lvl w:ilvl="5">
      <w:start w:val="1"/>
      <w:numFmt w:val="decimal"/>
      <w:lvlText w:val="%6."/>
      <w:lvlJc w:val="left"/>
      <w:pPr>
        <w:tabs>
          <w:tab w:val="num" w:pos="426"/>
        </w:tabs>
        <w:ind w:left="426" w:firstLine="0"/>
      </w:pPr>
      <w:rPr>
        <w:rFonts w:ascii="Tahoma" w:hAnsi="Tahoma"/>
      </w:rPr>
    </w:lvl>
    <w:lvl w:ilvl="6">
      <w:start w:val="1"/>
      <w:numFmt w:val="decimal"/>
      <w:lvlText w:val="%7."/>
      <w:lvlJc w:val="left"/>
      <w:pPr>
        <w:tabs>
          <w:tab w:val="num" w:pos="426"/>
        </w:tabs>
        <w:ind w:left="426" w:firstLine="0"/>
      </w:pPr>
      <w:rPr>
        <w:rFonts w:ascii="Tahoma" w:hAnsi="Tahoma"/>
      </w:rPr>
    </w:lvl>
    <w:lvl w:ilvl="7">
      <w:start w:val="1"/>
      <w:numFmt w:val="decimal"/>
      <w:lvlText w:val="%8."/>
      <w:lvlJc w:val="left"/>
      <w:pPr>
        <w:tabs>
          <w:tab w:val="num" w:pos="426"/>
        </w:tabs>
        <w:ind w:left="426" w:firstLine="0"/>
      </w:pPr>
      <w:rPr>
        <w:rFonts w:ascii="Tahoma" w:hAnsi="Tahoma"/>
      </w:rPr>
    </w:lvl>
    <w:lvl w:ilvl="8">
      <w:start w:val="1"/>
      <w:numFmt w:val="decimal"/>
      <w:lvlText w:val="%9."/>
      <w:lvlJc w:val="left"/>
      <w:pPr>
        <w:tabs>
          <w:tab w:val="num" w:pos="426"/>
        </w:tabs>
        <w:ind w:left="426" w:firstLine="0"/>
      </w:pPr>
      <w:rPr>
        <w:rFonts w:ascii="Tahoma" w:hAnsi="Tahoma"/>
      </w:rPr>
    </w:lvl>
  </w:abstractNum>
  <w:abstractNum w:abstractNumId="170" w15:restartNumberingAfterBreak="0">
    <w:nsid w:val="7FF80F48"/>
    <w:multiLevelType w:val="multilevel"/>
    <w:tmpl w:val="BA2C9B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3"/>
  </w:num>
  <w:num w:numId="2">
    <w:abstractNumId w:val="154"/>
  </w:num>
  <w:num w:numId="3">
    <w:abstractNumId w:val="66"/>
  </w:num>
  <w:num w:numId="4">
    <w:abstractNumId w:val="161"/>
  </w:num>
  <w:num w:numId="5">
    <w:abstractNumId w:val="28"/>
  </w:num>
  <w:num w:numId="6">
    <w:abstractNumId w:val="165"/>
  </w:num>
  <w:num w:numId="7">
    <w:abstractNumId w:val="54"/>
  </w:num>
  <w:num w:numId="8">
    <w:abstractNumId w:val="42"/>
  </w:num>
  <w:num w:numId="9">
    <w:abstractNumId w:val="11"/>
  </w:num>
  <w:num w:numId="10">
    <w:abstractNumId w:val="115"/>
  </w:num>
  <w:num w:numId="11">
    <w:abstractNumId w:val="13"/>
  </w:num>
  <w:num w:numId="12">
    <w:abstractNumId w:val="156"/>
  </w:num>
  <w:num w:numId="13">
    <w:abstractNumId w:val="120"/>
  </w:num>
  <w:num w:numId="14">
    <w:abstractNumId w:val="51"/>
  </w:num>
  <w:num w:numId="15">
    <w:abstractNumId w:val="96"/>
  </w:num>
  <w:num w:numId="16">
    <w:abstractNumId w:val="22"/>
  </w:num>
  <w:num w:numId="17">
    <w:abstractNumId w:val="60"/>
  </w:num>
  <w:num w:numId="18">
    <w:abstractNumId w:val="112"/>
  </w:num>
  <w:num w:numId="19">
    <w:abstractNumId w:val="137"/>
  </w:num>
  <w:num w:numId="20">
    <w:abstractNumId w:val="41"/>
  </w:num>
  <w:num w:numId="21">
    <w:abstractNumId w:val="38"/>
  </w:num>
  <w:num w:numId="22">
    <w:abstractNumId w:val="117"/>
  </w:num>
  <w:num w:numId="23">
    <w:abstractNumId w:val="136"/>
  </w:num>
  <w:num w:numId="24">
    <w:abstractNumId w:val="36"/>
  </w:num>
  <w:num w:numId="25">
    <w:abstractNumId w:val="167"/>
  </w:num>
  <w:num w:numId="26">
    <w:abstractNumId w:val="116"/>
  </w:num>
  <w:num w:numId="27">
    <w:abstractNumId w:val="65"/>
  </w:num>
  <w:num w:numId="28">
    <w:abstractNumId w:val="12"/>
  </w:num>
  <w:num w:numId="29">
    <w:abstractNumId w:val="107"/>
  </w:num>
  <w:num w:numId="30">
    <w:abstractNumId w:val="119"/>
  </w:num>
  <w:num w:numId="31">
    <w:abstractNumId w:val="17"/>
  </w:num>
  <w:num w:numId="32">
    <w:abstractNumId w:val="4"/>
  </w:num>
  <w:num w:numId="33">
    <w:abstractNumId w:val="138"/>
  </w:num>
  <w:num w:numId="34">
    <w:abstractNumId w:val="125"/>
  </w:num>
  <w:num w:numId="35">
    <w:abstractNumId w:val="62"/>
  </w:num>
  <w:num w:numId="36">
    <w:abstractNumId w:val="100"/>
  </w:num>
  <w:num w:numId="37">
    <w:abstractNumId w:val="68"/>
  </w:num>
  <w:num w:numId="38">
    <w:abstractNumId w:val="61"/>
  </w:num>
  <w:num w:numId="39">
    <w:abstractNumId w:val="132"/>
  </w:num>
  <w:num w:numId="40">
    <w:abstractNumId w:val="145"/>
  </w:num>
  <w:num w:numId="41">
    <w:abstractNumId w:val="48"/>
  </w:num>
  <w:num w:numId="42">
    <w:abstractNumId w:val="37"/>
  </w:num>
  <w:num w:numId="43">
    <w:abstractNumId w:val="74"/>
  </w:num>
  <w:num w:numId="44">
    <w:abstractNumId w:val="160"/>
  </w:num>
  <w:num w:numId="45">
    <w:abstractNumId w:val="162"/>
  </w:num>
  <w:num w:numId="46">
    <w:abstractNumId w:val="21"/>
  </w:num>
  <w:num w:numId="47">
    <w:abstractNumId w:val="86"/>
  </w:num>
  <w:num w:numId="48">
    <w:abstractNumId w:val="25"/>
  </w:num>
  <w:num w:numId="49">
    <w:abstractNumId w:val="95"/>
  </w:num>
  <w:num w:numId="50">
    <w:abstractNumId w:val="157"/>
  </w:num>
  <w:num w:numId="51">
    <w:abstractNumId w:val="123"/>
  </w:num>
  <w:num w:numId="52">
    <w:abstractNumId w:val="121"/>
  </w:num>
  <w:num w:numId="53">
    <w:abstractNumId w:val="164"/>
  </w:num>
  <w:num w:numId="54">
    <w:abstractNumId w:val="80"/>
  </w:num>
  <w:num w:numId="55">
    <w:abstractNumId w:val="90"/>
  </w:num>
  <w:num w:numId="56">
    <w:abstractNumId w:val="18"/>
  </w:num>
  <w:num w:numId="57">
    <w:abstractNumId w:val="31"/>
  </w:num>
  <w:num w:numId="58">
    <w:abstractNumId w:val="169"/>
  </w:num>
  <w:num w:numId="59">
    <w:abstractNumId w:val="148"/>
  </w:num>
  <w:num w:numId="60">
    <w:abstractNumId w:val="69"/>
  </w:num>
  <w:num w:numId="61">
    <w:abstractNumId w:val="77"/>
  </w:num>
  <w:num w:numId="62">
    <w:abstractNumId w:val="111"/>
  </w:num>
  <w:num w:numId="63">
    <w:abstractNumId w:val="79"/>
  </w:num>
  <w:num w:numId="64">
    <w:abstractNumId w:val="58"/>
  </w:num>
  <w:num w:numId="65">
    <w:abstractNumId w:val="81"/>
  </w:num>
  <w:num w:numId="66">
    <w:abstractNumId w:val="94"/>
  </w:num>
  <w:num w:numId="67">
    <w:abstractNumId w:val="73"/>
  </w:num>
  <w:num w:numId="68">
    <w:abstractNumId w:val="6"/>
  </w:num>
  <w:num w:numId="69">
    <w:abstractNumId w:val="105"/>
  </w:num>
  <w:num w:numId="70">
    <w:abstractNumId w:val="53"/>
  </w:num>
  <w:num w:numId="71">
    <w:abstractNumId w:val="152"/>
  </w:num>
  <w:num w:numId="72">
    <w:abstractNumId w:val="101"/>
  </w:num>
  <w:num w:numId="73">
    <w:abstractNumId w:val="59"/>
  </w:num>
  <w:num w:numId="74">
    <w:abstractNumId w:val="140"/>
  </w:num>
  <w:num w:numId="75">
    <w:abstractNumId w:val="168"/>
  </w:num>
  <w:num w:numId="76">
    <w:abstractNumId w:val="83"/>
  </w:num>
  <w:num w:numId="77">
    <w:abstractNumId w:val="170"/>
  </w:num>
  <w:num w:numId="78">
    <w:abstractNumId w:val="16"/>
  </w:num>
  <w:num w:numId="79">
    <w:abstractNumId w:val="27"/>
  </w:num>
  <w:num w:numId="80">
    <w:abstractNumId w:val="40"/>
  </w:num>
  <w:num w:numId="81">
    <w:abstractNumId w:val="44"/>
  </w:num>
  <w:num w:numId="82">
    <w:abstractNumId w:val="47"/>
  </w:num>
  <w:num w:numId="83">
    <w:abstractNumId w:val="75"/>
  </w:num>
  <w:num w:numId="84">
    <w:abstractNumId w:val="150"/>
  </w:num>
  <w:num w:numId="85">
    <w:abstractNumId w:val="85"/>
  </w:num>
  <w:num w:numId="86">
    <w:abstractNumId w:val="78"/>
  </w:num>
  <w:num w:numId="87">
    <w:abstractNumId w:val="52"/>
  </w:num>
  <w:num w:numId="88">
    <w:abstractNumId w:val="133"/>
  </w:num>
  <w:num w:numId="89">
    <w:abstractNumId w:val="93"/>
  </w:num>
  <w:num w:numId="90">
    <w:abstractNumId w:val="5"/>
  </w:num>
  <w:num w:numId="91">
    <w:abstractNumId w:val="82"/>
  </w:num>
  <w:num w:numId="92">
    <w:abstractNumId w:val="131"/>
  </w:num>
  <w:num w:numId="93">
    <w:abstractNumId w:val="149"/>
  </w:num>
  <w:num w:numId="94">
    <w:abstractNumId w:val="102"/>
  </w:num>
  <w:num w:numId="95">
    <w:abstractNumId w:val="32"/>
  </w:num>
  <w:num w:numId="96">
    <w:abstractNumId w:val="142"/>
  </w:num>
  <w:num w:numId="97">
    <w:abstractNumId w:val="76"/>
  </w:num>
  <w:num w:numId="98">
    <w:abstractNumId w:val="106"/>
  </w:num>
  <w:num w:numId="99">
    <w:abstractNumId w:val="67"/>
  </w:num>
  <w:num w:numId="100">
    <w:abstractNumId w:val="55"/>
  </w:num>
  <w:num w:numId="101">
    <w:abstractNumId w:val="144"/>
  </w:num>
  <w:num w:numId="102">
    <w:abstractNumId w:val="56"/>
  </w:num>
  <w:num w:numId="103">
    <w:abstractNumId w:val="158"/>
  </w:num>
  <w:num w:numId="104">
    <w:abstractNumId w:val="26"/>
  </w:num>
  <w:num w:numId="105">
    <w:abstractNumId w:val="113"/>
  </w:num>
  <w:num w:numId="106">
    <w:abstractNumId w:val="159"/>
  </w:num>
  <w:num w:numId="107">
    <w:abstractNumId w:val="147"/>
  </w:num>
  <w:num w:numId="108">
    <w:abstractNumId w:val="19"/>
  </w:num>
  <w:num w:numId="109">
    <w:abstractNumId w:val="130"/>
  </w:num>
  <w:num w:numId="110">
    <w:abstractNumId w:val="15"/>
  </w:num>
  <w:num w:numId="111">
    <w:abstractNumId w:val="43"/>
  </w:num>
  <w:num w:numId="112">
    <w:abstractNumId w:val="35"/>
    <w:lvlOverride w:ilvl="0">
      <w:startOverride w:val="1"/>
    </w:lvlOverride>
  </w:num>
  <w:num w:numId="113">
    <w:abstractNumId w:val="35"/>
  </w:num>
  <w:num w:numId="114">
    <w:abstractNumId w:val="35"/>
  </w:num>
  <w:num w:numId="115">
    <w:abstractNumId w:val="35"/>
  </w:num>
  <w:num w:numId="116">
    <w:abstractNumId w:val="35"/>
  </w:num>
  <w:num w:numId="117">
    <w:abstractNumId w:val="35"/>
  </w:num>
  <w:num w:numId="118">
    <w:abstractNumId w:val="35"/>
  </w:num>
  <w:num w:numId="119">
    <w:abstractNumId w:val="35"/>
  </w:num>
  <w:num w:numId="120">
    <w:abstractNumId w:val="35"/>
  </w:num>
  <w:num w:numId="121">
    <w:abstractNumId w:val="35"/>
  </w:num>
  <w:num w:numId="122">
    <w:abstractNumId w:val="8"/>
    <w:lvlOverride w:ilvl="0">
      <w:startOverride w:val="1"/>
    </w:lvlOverride>
  </w:num>
  <w:num w:numId="123">
    <w:abstractNumId w:val="8"/>
  </w:num>
  <w:num w:numId="124">
    <w:abstractNumId w:val="8"/>
  </w:num>
  <w:num w:numId="125">
    <w:abstractNumId w:val="8"/>
  </w:num>
  <w:num w:numId="126">
    <w:abstractNumId w:val="8"/>
  </w:num>
  <w:num w:numId="127">
    <w:abstractNumId w:val="8"/>
  </w:num>
  <w:num w:numId="128">
    <w:abstractNumId w:val="8"/>
  </w:num>
  <w:num w:numId="129">
    <w:abstractNumId w:val="8"/>
  </w:num>
  <w:num w:numId="130">
    <w:abstractNumId w:val="8"/>
  </w:num>
  <w:num w:numId="131">
    <w:abstractNumId w:val="72"/>
    <w:lvlOverride w:ilvl="0">
      <w:startOverride w:val="1"/>
    </w:lvlOverride>
  </w:num>
  <w:num w:numId="132">
    <w:abstractNumId w:val="72"/>
  </w:num>
  <w:num w:numId="133">
    <w:abstractNumId w:val="72"/>
  </w:num>
  <w:num w:numId="134">
    <w:abstractNumId w:val="72"/>
  </w:num>
  <w:num w:numId="135">
    <w:abstractNumId w:val="92"/>
    <w:lvlOverride w:ilvl="0">
      <w:startOverride w:val="1"/>
    </w:lvlOverride>
  </w:num>
  <w:num w:numId="136">
    <w:abstractNumId w:val="92"/>
  </w:num>
  <w:num w:numId="137">
    <w:abstractNumId w:val="146"/>
    <w:lvlOverride w:ilvl="0"/>
    <w:lvlOverride w:ilvl="1"/>
    <w:lvlOverride w:ilvl="2"/>
    <w:lvlOverride w:ilvl="3"/>
    <w:lvlOverride w:ilvl="4"/>
    <w:lvlOverride w:ilvl="5"/>
    <w:lvlOverride w:ilvl="6">
      <w:startOverride w:val="1"/>
    </w:lvlOverride>
  </w:num>
  <w:num w:numId="138">
    <w:abstractNumId w:val="146"/>
  </w:num>
  <w:num w:numId="139">
    <w:abstractNumId w:val="146"/>
  </w:num>
  <w:num w:numId="140">
    <w:abstractNumId w:val="146"/>
  </w:num>
  <w:num w:numId="141">
    <w:abstractNumId w:val="146"/>
  </w:num>
  <w:num w:numId="142">
    <w:abstractNumId w:val="146"/>
  </w:num>
  <w:num w:numId="143">
    <w:abstractNumId w:val="89"/>
    <w:lvlOverride w:ilvl="0">
      <w:startOverride w:val="1"/>
    </w:lvlOverride>
  </w:num>
  <w:num w:numId="144">
    <w:abstractNumId w:val="89"/>
  </w:num>
  <w:num w:numId="145">
    <w:abstractNumId w:val="89"/>
  </w:num>
  <w:num w:numId="146">
    <w:abstractNumId w:val="98"/>
  </w:num>
  <w:num w:numId="147">
    <w:abstractNumId w:val="97"/>
  </w:num>
  <w:num w:numId="148">
    <w:abstractNumId w:val="141"/>
  </w:num>
  <w:num w:numId="149">
    <w:abstractNumId w:val="64"/>
  </w:num>
  <w:num w:numId="150">
    <w:abstractNumId w:val="103"/>
  </w:num>
  <w:num w:numId="151">
    <w:abstractNumId w:val="127"/>
  </w:num>
  <w:num w:numId="152">
    <w:abstractNumId w:val="39"/>
  </w:num>
  <w:num w:numId="153">
    <w:abstractNumId w:val="122"/>
  </w:num>
  <w:num w:numId="154">
    <w:abstractNumId w:val="71"/>
  </w:num>
  <w:num w:numId="155">
    <w:abstractNumId w:val="166"/>
  </w:num>
  <w:num w:numId="156">
    <w:abstractNumId w:val="153"/>
  </w:num>
  <w:num w:numId="157">
    <w:abstractNumId w:val="2"/>
  </w:num>
  <w:num w:numId="158">
    <w:abstractNumId w:val="135"/>
  </w:num>
  <w:num w:numId="159">
    <w:abstractNumId w:val="3"/>
  </w:num>
  <w:num w:numId="160">
    <w:abstractNumId w:val="128"/>
  </w:num>
  <w:num w:numId="161">
    <w:abstractNumId w:val="34"/>
  </w:num>
  <w:num w:numId="162">
    <w:abstractNumId w:val="50"/>
  </w:num>
  <w:num w:numId="163">
    <w:abstractNumId w:val="9"/>
  </w:num>
  <w:num w:numId="164">
    <w:abstractNumId w:val="46"/>
  </w:num>
  <w:num w:numId="165">
    <w:abstractNumId w:val="30"/>
  </w:num>
  <w:num w:numId="166">
    <w:abstractNumId w:val="104"/>
  </w:num>
  <w:num w:numId="167">
    <w:abstractNumId w:val="45"/>
  </w:num>
  <w:num w:numId="168">
    <w:abstractNumId w:val="0"/>
  </w:num>
  <w:num w:numId="169">
    <w:abstractNumId w:val="29"/>
  </w:num>
  <w:num w:numId="170">
    <w:abstractNumId w:val="57"/>
  </w:num>
  <w:num w:numId="171">
    <w:abstractNumId w:val="88"/>
  </w:num>
  <w:num w:numId="172">
    <w:abstractNumId w:val="10"/>
  </w:num>
  <w:num w:numId="173">
    <w:abstractNumId w:val="163"/>
  </w:num>
  <w:num w:numId="174">
    <w:abstractNumId w:val="33"/>
  </w:num>
  <w:num w:numId="175">
    <w:abstractNumId w:val="23"/>
  </w:num>
  <w:num w:numId="176">
    <w:abstractNumId w:val="155"/>
  </w:num>
  <w:num w:numId="177">
    <w:abstractNumId w:val="20"/>
  </w:num>
  <w:num w:numId="178">
    <w:abstractNumId w:val="129"/>
  </w:num>
  <w:num w:numId="179">
    <w:abstractNumId w:val="87"/>
  </w:num>
  <w:num w:numId="180">
    <w:abstractNumId w:val="110"/>
  </w:num>
  <w:num w:numId="181">
    <w:abstractNumId w:val="7"/>
  </w:num>
  <w:num w:numId="182">
    <w:abstractNumId w:val="24"/>
  </w:num>
  <w:num w:numId="183">
    <w:abstractNumId w:val="151"/>
  </w:num>
  <w:num w:numId="184">
    <w:abstractNumId w:val="49"/>
  </w:num>
  <w:num w:numId="185">
    <w:abstractNumId w:val="70"/>
  </w:num>
  <w:num w:numId="186">
    <w:abstractNumId w:val="99"/>
  </w:num>
  <w:num w:numId="187">
    <w:abstractNumId w:val="134"/>
  </w:num>
  <w:num w:numId="188">
    <w:abstractNumId w:val="114"/>
  </w:num>
  <w:num w:numId="189">
    <w:abstractNumId w:val="14"/>
  </w:num>
  <w:num w:numId="190">
    <w:abstractNumId w:val="118"/>
  </w:num>
  <w:num w:numId="191">
    <w:abstractNumId w:val="126"/>
  </w:num>
  <w:num w:numId="192">
    <w:abstractNumId w:val="109"/>
  </w:num>
  <w:num w:numId="193">
    <w:abstractNumId w:val="108"/>
  </w:num>
  <w:num w:numId="194">
    <w:abstractNumId w:val="124"/>
  </w:num>
  <w:num w:numId="195">
    <w:abstractNumId w:val="143"/>
  </w:num>
  <w:num w:numId="196">
    <w:abstractNumId w:val="84"/>
  </w:num>
  <w:num w:numId="197">
    <w:abstractNumId w:val="91"/>
  </w:num>
  <w:num w:numId="198">
    <w:abstractNumId w:val="139"/>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5379A8"/>
    <w:rsid w:val="000038F8"/>
    <w:rsid w:val="00006702"/>
    <w:rsid w:val="0000730A"/>
    <w:rsid w:val="00012F5B"/>
    <w:rsid w:val="00013DE0"/>
    <w:rsid w:val="000217D0"/>
    <w:rsid w:val="000338F2"/>
    <w:rsid w:val="0003398E"/>
    <w:rsid w:val="00036EB9"/>
    <w:rsid w:val="00047BD5"/>
    <w:rsid w:val="000503B3"/>
    <w:rsid w:val="00064FB9"/>
    <w:rsid w:val="0007267D"/>
    <w:rsid w:val="000819BA"/>
    <w:rsid w:val="00095E5F"/>
    <w:rsid w:val="000A2D76"/>
    <w:rsid w:val="000A3CAB"/>
    <w:rsid w:val="000B2879"/>
    <w:rsid w:val="000B2DAF"/>
    <w:rsid w:val="000B7AB5"/>
    <w:rsid w:val="000D04F0"/>
    <w:rsid w:val="000D4F13"/>
    <w:rsid w:val="000E1934"/>
    <w:rsid w:val="000E2565"/>
    <w:rsid w:val="000F27FF"/>
    <w:rsid w:val="000F4BAD"/>
    <w:rsid w:val="001001B6"/>
    <w:rsid w:val="0010055E"/>
    <w:rsid w:val="00121AD3"/>
    <w:rsid w:val="00125CBE"/>
    <w:rsid w:val="00127355"/>
    <w:rsid w:val="00132BC4"/>
    <w:rsid w:val="001370FA"/>
    <w:rsid w:val="00145CE9"/>
    <w:rsid w:val="0016207D"/>
    <w:rsid w:val="00163B64"/>
    <w:rsid w:val="00184D99"/>
    <w:rsid w:val="00195A49"/>
    <w:rsid w:val="001A2C3D"/>
    <w:rsid w:val="001A5551"/>
    <w:rsid w:val="001B605E"/>
    <w:rsid w:val="001C1FA7"/>
    <w:rsid w:val="001C59D8"/>
    <w:rsid w:val="001C5C31"/>
    <w:rsid w:val="001D2575"/>
    <w:rsid w:val="00202395"/>
    <w:rsid w:val="002027C0"/>
    <w:rsid w:val="00210F5F"/>
    <w:rsid w:val="0021427D"/>
    <w:rsid w:val="00226498"/>
    <w:rsid w:val="002311DF"/>
    <w:rsid w:val="002338B5"/>
    <w:rsid w:val="0024146C"/>
    <w:rsid w:val="002528AF"/>
    <w:rsid w:val="002578A7"/>
    <w:rsid w:val="00264B5A"/>
    <w:rsid w:val="002743D4"/>
    <w:rsid w:val="0027647E"/>
    <w:rsid w:val="00281B3E"/>
    <w:rsid w:val="00283F1D"/>
    <w:rsid w:val="00284C45"/>
    <w:rsid w:val="002B6464"/>
    <w:rsid w:val="002C632F"/>
    <w:rsid w:val="002D2A15"/>
    <w:rsid w:val="002D35B1"/>
    <w:rsid w:val="002D7C45"/>
    <w:rsid w:val="0031785D"/>
    <w:rsid w:val="00317B28"/>
    <w:rsid w:val="003335C9"/>
    <w:rsid w:val="00335469"/>
    <w:rsid w:val="003462D6"/>
    <w:rsid w:val="00350234"/>
    <w:rsid w:val="00361850"/>
    <w:rsid w:val="00365CE1"/>
    <w:rsid w:val="003743E6"/>
    <w:rsid w:val="00374781"/>
    <w:rsid w:val="00381AE9"/>
    <w:rsid w:val="00385E7D"/>
    <w:rsid w:val="00386257"/>
    <w:rsid w:val="003936F1"/>
    <w:rsid w:val="00395168"/>
    <w:rsid w:val="003A4825"/>
    <w:rsid w:val="003B3E11"/>
    <w:rsid w:val="003D4482"/>
    <w:rsid w:val="003E1BEE"/>
    <w:rsid w:val="003E72F0"/>
    <w:rsid w:val="003F0B8A"/>
    <w:rsid w:val="003F1B6F"/>
    <w:rsid w:val="003F6512"/>
    <w:rsid w:val="004029FF"/>
    <w:rsid w:val="00442B16"/>
    <w:rsid w:val="00445901"/>
    <w:rsid w:val="00451073"/>
    <w:rsid w:val="0045317D"/>
    <w:rsid w:val="00467534"/>
    <w:rsid w:val="00472E4D"/>
    <w:rsid w:val="0047619E"/>
    <w:rsid w:val="00482220"/>
    <w:rsid w:val="00483946"/>
    <w:rsid w:val="004934B3"/>
    <w:rsid w:val="004B58A2"/>
    <w:rsid w:val="004F01CE"/>
    <w:rsid w:val="004F0E2F"/>
    <w:rsid w:val="004F3ECD"/>
    <w:rsid w:val="004F6596"/>
    <w:rsid w:val="00513B8F"/>
    <w:rsid w:val="00524640"/>
    <w:rsid w:val="005379A8"/>
    <w:rsid w:val="00542638"/>
    <w:rsid w:val="005515F6"/>
    <w:rsid w:val="00556C0C"/>
    <w:rsid w:val="005724C7"/>
    <w:rsid w:val="00572C27"/>
    <w:rsid w:val="0058024D"/>
    <w:rsid w:val="005B435E"/>
    <w:rsid w:val="005B48E8"/>
    <w:rsid w:val="005C57F0"/>
    <w:rsid w:val="005D00AB"/>
    <w:rsid w:val="005D67D4"/>
    <w:rsid w:val="005D7E1E"/>
    <w:rsid w:val="005E7A3F"/>
    <w:rsid w:val="005F617B"/>
    <w:rsid w:val="00600B0E"/>
    <w:rsid w:val="00611A45"/>
    <w:rsid w:val="00612C05"/>
    <w:rsid w:val="00612F5C"/>
    <w:rsid w:val="00617D2D"/>
    <w:rsid w:val="0062109A"/>
    <w:rsid w:val="006307D6"/>
    <w:rsid w:val="006338FD"/>
    <w:rsid w:val="006346B7"/>
    <w:rsid w:val="00634ACA"/>
    <w:rsid w:val="00652F19"/>
    <w:rsid w:val="0066157D"/>
    <w:rsid w:val="00665ADE"/>
    <w:rsid w:val="006712AF"/>
    <w:rsid w:val="00675FBE"/>
    <w:rsid w:val="00680A97"/>
    <w:rsid w:val="00681319"/>
    <w:rsid w:val="0068398D"/>
    <w:rsid w:val="00691E67"/>
    <w:rsid w:val="006975EE"/>
    <w:rsid w:val="006B659E"/>
    <w:rsid w:val="006C1B7E"/>
    <w:rsid w:val="006F13BA"/>
    <w:rsid w:val="006F5B4F"/>
    <w:rsid w:val="007030D2"/>
    <w:rsid w:val="007056AC"/>
    <w:rsid w:val="0071540E"/>
    <w:rsid w:val="007167F8"/>
    <w:rsid w:val="00717796"/>
    <w:rsid w:val="00717F77"/>
    <w:rsid w:val="007223E2"/>
    <w:rsid w:val="00730508"/>
    <w:rsid w:val="00735AA3"/>
    <w:rsid w:val="00762C87"/>
    <w:rsid w:val="0076399D"/>
    <w:rsid w:val="00763C25"/>
    <w:rsid w:val="007A5AFF"/>
    <w:rsid w:val="007B3696"/>
    <w:rsid w:val="007C4C94"/>
    <w:rsid w:val="007C62B6"/>
    <w:rsid w:val="007D1416"/>
    <w:rsid w:val="007D6ADA"/>
    <w:rsid w:val="007D7629"/>
    <w:rsid w:val="007E22EF"/>
    <w:rsid w:val="007F03B9"/>
    <w:rsid w:val="008017A2"/>
    <w:rsid w:val="00812BF5"/>
    <w:rsid w:val="00812E66"/>
    <w:rsid w:val="00813978"/>
    <w:rsid w:val="00817541"/>
    <w:rsid w:val="00821DA2"/>
    <w:rsid w:val="00821DCF"/>
    <w:rsid w:val="0083001F"/>
    <w:rsid w:val="00833D9B"/>
    <w:rsid w:val="00836F32"/>
    <w:rsid w:val="00845909"/>
    <w:rsid w:val="00864928"/>
    <w:rsid w:val="00875DC5"/>
    <w:rsid w:val="00892DB3"/>
    <w:rsid w:val="00897BF9"/>
    <w:rsid w:val="008A14F8"/>
    <w:rsid w:val="008B0C33"/>
    <w:rsid w:val="008C4620"/>
    <w:rsid w:val="008C7C7D"/>
    <w:rsid w:val="008E291F"/>
    <w:rsid w:val="008E2EF2"/>
    <w:rsid w:val="008F2E73"/>
    <w:rsid w:val="008F3F7D"/>
    <w:rsid w:val="00903822"/>
    <w:rsid w:val="009073EE"/>
    <w:rsid w:val="009130F2"/>
    <w:rsid w:val="009135BA"/>
    <w:rsid w:val="00925438"/>
    <w:rsid w:val="0093453D"/>
    <w:rsid w:val="00936784"/>
    <w:rsid w:val="009433A5"/>
    <w:rsid w:val="009544E4"/>
    <w:rsid w:val="009552BB"/>
    <w:rsid w:val="0096236D"/>
    <w:rsid w:val="00965DB0"/>
    <w:rsid w:val="00974728"/>
    <w:rsid w:val="00990E9E"/>
    <w:rsid w:val="00992840"/>
    <w:rsid w:val="009971BA"/>
    <w:rsid w:val="009A73E6"/>
    <w:rsid w:val="009B140B"/>
    <w:rsid w:val="009C3197"/>
    <w:rsid w:val="009C74FE"/>
    <w:rsid w:val="009D3E07"/>
    <w:rsid w:val="009D785F"/>
    <w:rsid w:val="009F572B"/>
    <w:rsid w:val="00A06E3D"/>
    <w:rsid w:val="00A55FAE"/>
    <w:rsid w:val="00A70275"/>
    <w:rsid w:val="00A8532E"/>
    <w:rsid w:val="00A86221"/>
    <w:rsid w:val="00A94572"/>
    <w:rsid w:val="00A94A0B"/>
    <w:rsid w:val="00A9712F"/>
    <w:rsid w:val="00AA3A92"/>
    <w:rsid w:val="00AA5B14"/>
    <w:rsid w:val="00AB0EE8"/>
    <w:rsid w:val="00AC3592"/>
    <w:rsid w:val="00AC35D7"/>
    <w:rsid w:val="00AC515A"/>
    <w:rsid w:val="00AE5DB2"/>
    <w:rsid w:val="00B154B7"/>
    <w:rsid w:val="00B2423A"/>
    <w:rsid w:val="00B27244"/>
    <w:rsid w:val="00B276B2"/>
    <w:rsid w:val="00B277DE"/>
    <w:rsid w:val="00B33912"/>
    <w:rsid w:val="00B42491"/>
    <w:rsid w:val="00B46773"/>
    <w:rsid w:val="00B54999"/>
    <w:rsid w:val="00B61B4D"/>
    <w:rsid w:val="00B76134"/>
    <w:rsid w:val="00B777A5"/>
    <w:rsid w:val="00BA1B5D"/>
    <w:rsid w:val="00BA2619"/>
    <w:rsid w:val="00BA35CE"/>
    <w:rsid w:val="00BA65BA"/>
    <w:rsid w:val="00BB4520"/>
    <w:rsid w:val="00BD2F0A"/>
    <w:rsid w:val="00BD7A5F"/>
    <w:rsid w:val="00C120D2"/>
    <w:rsid w:val="00C13D46"/>
    <w:rsid w:val="00C15259"/>
    <w:rsid w:val="00C24E52"/>
    <w:rsid w:val="00C30708"/>
    <w:rsid w:val="00C32699"/>
    <w:rsid w:val="00C40DDF"/>
    <w:rsid w:val="00C551D8"/>
    <w:rsid w:val="00C675FB"/>
    <w:rsid w:val="00C70408"/>
    <w:rsid w:val="00C844DC"/>
    <w:rsid w:val="00C8679E"/>
    <w:rsid w:val="00C8718A"/>
    <w:rsid w:val="00C8747C"/>
    <w:rsid w:val="00C926DA"/>
    <w:rsid w:val="00CA1AED"/>
    <w:rsid w:val="00CB31F7"/>
    <w:rsid w:val="00CC39EF"/>
    <w:rsid w:val="00CD389A"/>
    <w:rsid w:val="00CD543E"/>
    <w:rsid w:val="00CE1722"/>
    <w:rsid w:val="00CE40CF"/>
    <w:rsid w:val="00CF1356"/>
    <w:rsid w:val="00CF1899"/>
    <w:rsid w:val="00CF65EF"/>
    <w:rsid w:val="00D0524E"/>
    <w:rsid w:val="00D06E30"/>
    <w:rsid w:val="00D12669"/>
    <w:rsid w:val="00D26DE9"/>
    <w:rsid w:val="00D54200"/>
    <w:rsid w:val="00D545EB"/>
    <w:rsid w:val="00D60B65"/>
    <w:rsid w:val="00D60C1B"/>
    <w:rsid w:val="00D76BE8"/>
    <w:rsid w:val="00D8072C"/>
    <w:rsid w:val="00D82AD7"/>
    <w:rsid w:val="00D93FBF"/>
    <w:rsid w:val="00DA3E28"/>
    <w:rsid w:val="00DC6419"/>
    <w:rsid w:val="00DE0453"/>
    <w:rsid w:val="00DF4EA9"/>
    <w:rsid w:val="00E0532E"/>
    <w:rsid w:val="00E121AC"/>
    <w:rsid w:val="00E32BC1"/>
    <w:rsid w:val="00E34858"/>
    <w:rsid w:val="00E3667B"/>
    <w:rsid w:val="00E4345B"/>
    <w:rsid w:val="00E43FF6"/>
    <w:rsid w:val="00E47AF4"/>
    <w:rsid w:val="00E51D50"/>
    <w:rsid w:val="00E65F45"/>
    <w:rsid w:val="00E85A1F"/>
    <w:rsid w:val="00EA658B"/>
    <w:rsid w:val="00EA7CEC"/>
    <w:rsid w:val="00EE54C0"/>
    <w:rsid w:val="00EE64BC"/>
    <w:rsid w:val="00EF1BFF"/>
    <w:rsid w:val="00EF300E"/>
    <w:rsid w:val="00F14E35"/>
    <w:rsid w:val="00F15F03"/>
    <w:rsid w:val="00F16BDD"/>
    <w:rsid w:val="00F22236"/>
    <w:rsid w:val="00F3393B"/>
    <w:rsid w:val="00F449BA"/>
    <w:rsid w:val="00F51F67"/>
    <w:rsid w:val="00F53600"/>
    <w:rsid w:val="00F64CDB"/>
    <w:rsid w:val="00F672C4"/>
    <w:rsid w:val="00F71FBD"/>
    <w:rsid w:val="00F743BE"/>
    <w:rsid w:val="00F83702"/>
    <w:rsid w:val="00F83E93"/>
    <w:rsid w:val="00F8745B"/>
    <w:rsid w:val="00F9277F"/>
    <w:rsid w:val="00FA03C3"/>
    <w:rsid w:val="00FA21E1"/>
    <w:rsid w:val="00FB023C"/>
    <w:rsid w:val="00FC4D9C"/>
    <w:rsid w:val="00FF0791"/>
    <w:rsid w:val="00FF507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26ACA68-80F6-450B-9D39-B985BE20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001"/>
    <w:pPr>
      <w:spacing w:after="200" w:line="276" w:lineRule="auto"/>
    </w:pPr>
    <w:rPr>
      <w:sz w:val="22"/>
      <w:szCs w:val="22"/>
      <w:lang w:eastAsia="en-US"/>
    </w:rPr>
  </w:style>
  <w:style w:type="paragraph" w:styleId="Nagwek1">
    <w:name w:val="heading 1"/>
    <w:basedOn w:val="Normalny"/>
    <w:next w:val="Normalny"/>
    <w:link w:val="Nagwek1Znak"/>
    <w:qFormat/>
    <w:rsid w:val="003F47E6"/>
    <w:pPr>
      <w:keepNext/>
      <w:numPr>
        <w:numId w:val="1"/>
      </w:numPr>
      <w:jc w:val="both"/>
      <w:outlineLvl w:val="0"/>
    </w:pPr>
    <w:rPr>
      <w:sz w:val="24"/>
    </w:rPr>
  </w:style>
  <w:style w:type="paragraph" w:styleId="Nagwek2">
    <w:name w:val="heading 2"/>
    <w:basedOn w:val="Normalny"/>
    <w:next w:val="Normalny"/>
    <w:link w:val="Nagwek2Znak"/>
    <w:qFormat/>
    <w:rsid w:val="003F47E6"/>
    <w:pPr>
      <w:keepNext/>
      <w:numPr>
        <w:ilvl w:val="1"/>
        <w:numId w:val="1"/>
      </w:numPr>
      <w:jc w:val="center"/>
      <w:outlineLvl w:val="1"/>
    </w:pPr>
    <w:rPr>
      <w:b/>
      <w:bCs/>
    </w:rPr>
  </w:style>
  <w:style w:type="paragraph" w:styleId="Nagwek3">
    <w:name w:val="heading 3"/>
    <w:basedOn w:val="Normalny"/>
    <w:next w:val="Tekstpodstawowy"/>
    <w:link w:val="Nagwek3Znak"/>
    <w:qFormat/>
    <w:rsid w:val="003F47E6"/>
    <w:pPr>
      <w:keepNext/>
      <w:numPr>
        <w:ilvl w:val="2"/>
        <w:numId w:val="1"/>
      </w:numPr>
      <w:spacing w:before="280" w:after="280"/>
      <w:outlineLvl w:val="2"/>
    </w:pPr>
    <w:rPr>
      <w:b/>
      <w:sz w:val="27"/>
    </w:rPr>
  </w:style>
  <w:style w:type="paragraph" w:styleId="Nagwek4">
    <w:name w:val="heading 4"/>
    <w:basedOn w:val="Normalny"/>
    <w:next w:val="Normalny"/>
    <w:link w:val="Nagwek4Znak"/>
    <w:qFormat/>
    <w:rsid w:val="00A4207E"/>
    <w:pPr>
      <w:keepNext/>
      <w:numPr>
        <w:ilvl w:val="3"/>
        <w:numId w:val="1"/>
      </w:numPr>
      <w:outlineLvl w:val="3"/>
    </w:pPr>
    <w:rPr>
      <w:sz w:val="24"/>
    </w:rPr>
  </w:style>
  <w:style w:type="paragraph" w:styleId="Nagwek5">
    <w:name w:val="heading 5"/>
    <w:basedOn w:val="Normalny"/>
    <w:next w:val="Normalny"/>
    <w:link w:val="Nagwek5Znak"/>
    <w:qFormat/>
    <w:rsid w:val="006C240A"/>
    <w:pPr>
      <w:numPr>
        <w:ilvl w:val="4"/>
        <w:numId w:val="1"/>
      </w:numPr>
      <w:spacing w:before="240" w:after="60"/>
      <w:outlineLvl w:val="4"/>
    </w:pPr>
    <w:rPr>
      <w:b/>
      <w:bCs/>
      <w:i/>
      <w:iCs/>
      <w:color w:val="FF0000"/>
      <w:sz w:val="24"/>
      <w:szCs w:val="26"/>
    </w:rPr>
  </w:style>
  <w:style w:type="paragraph" w:styleId="Nagwek6">
    <w:name w:val="heading 6"/>
    <w:basedOn w:val="Normalny"/>
    <w:next w:val="Normalny"/>
    <w:link w:val="Nagwek6Znak"/>
    <w:qFormat/>
    <w:rsid w:val="00A4207E"/>
    <w:pPr>
      <w:keepNext/>
      <w:numPr>
        <w:ilvl w:val="5"/>
        <w:numId w:val="1"/>
      </w:numPr>
      <w:outlineLvl w:val="5"/>
    </w:pPr>
    <w:rPr>
      <w:rFonts w:ascii="CG Times (WE)" w:hAnsi="CG Times (WE)"/>
      <w:b/>
      <w:sz w:val="40"/>
    </w:rPr>
  </w:style>
  <w:style w:type="paragraph" w:styleId="Nagwek7">
    <w:name w:val="heading 7"/>
    <w:basedOn w:val="Normalny"/>
    <w:next w:val="Normalny"/>
    <w:link w:val="Nagwek7Znak"/>
    <w:qFormat/>
    <w:rsid w:val="003F47E6"/>
    <w:pPr>
      <w:keepNext/>
      <w:numPr>
        <w:ilvl w:val="6"/>
        <w:numId w:val="1"/>
      </w:numPr>
      <w:tabs>
        <w:tab w:val="left" w:pos="360"/>
      </w:tabs>
      <w:jc w:val="both"/>
      <w:outlineLvl w:val="6"/>
    </w:pPr>
    <w:rPr>
      <w:b/>
    </w:rPr>
  </w:style>
  <w:style w:type="paragraph" w:styleId="Nagwek8">
    <w:name w:val="heading 8"/>
    <w:basedOn w:val="Normalny"/>
    <w:next w:val="Normalny"/>
    <w:link w:val="Nagwek8Znak"/>
    <w:qFormat/>
    <w:rsid w:val="00A4207E"/>
    <w:pPr>
      <w:keepNext/>
      <w:numPr>
        <w:ilvl w:val="7"/>
        <w:numId w:val="1"/>
      </w:numPr>
      <w:outlineLvl w:val="7"/>
    </w:pPr>
    <w:rPr>
      <w:sz w:val="24"/>
    </w:rPr>
  </w:style>
  <w:style w:type="paragraph" w:styleId="Nagwek9">
    <w:name w:val="heading 9"/>
    <w:basedOn w:val="Normalny"/>
    <w:next w:val="Normalny"/>
    <w:link w:val="Nagwek9Znak"/>
    <w:qFormat/>
    <w:rsid w:val="00A4207E"/>
    <w:pPr>
      <w:keepNext/>
      <w:keepLines/>
      <w:numPr>
        <w:ilvl w:val="8"/>
        <w:numId w:val="1"/>
      </w:numPr>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3F47E6"/>
    <w:rPr>
      <w:sz w:val="24"/>
      <w:szCs w:val="22"/>
      <w:lang w:eastAsia="en-US"/>
    </w:rPr>
  </w:style>
  <w:style w:type="character" w:customStyle="1" w:styleId="Nagwek2Znak">
    <w:name w:val="Nagłówek 2 Znak"/>
    <w:link w:val="Nagwek2"/>
    <w:qFormat/>
    <w:rsid w:val="003F47E6"/>
    <w:rPr>
      <w:b/>
      <w:bCs/>
      <w:sz w:val="22"/>
      <w:szCs w:val="22"/>
      <w:lang w:eastAsia="en-US"/>
    </w:rPr>
  </w:style>
  <w:style w:type="character" w:customStyle="1" w:styleId="TekstpodstawowyZnak">
    <w:name w:val="Tekst podstawowy Znak"/>
    <w:link w:val="Tekstpodstawowy"/>
    <w:uiPriority w:val="99"/>
    <w:qFormat/>
    <w:rsid w:val="003F47E6"/>
    <w:rPr>
      <w:rFonts w:ascii="Times New Roman" w:eastAsia="Times New Roman" w:hAnsi="Times New Roman"/>
      <w:lang w:eastAsia="ar-SA"/>
    </w:rPr>
  </w:style>
  <w:style w:type="character" w:customStyle="1" w:styleId="Nagwek3Znak">
    <w:name w:val="Nagłówek 3 Znak"/>
    <w:link w:val="Nagwek3"/>
    <w:qFormat/>
    <w:rsid w:val="003F47E6"/>
    <w:rPr>
      <w:b/>
      <w:sz w:val="27"/>
      <w:szCs w:val="22"/>
      <w:lang w:eastAsia="en-US"/>
    </w:rPr>
  </w:style>
  <w:style w:type="character" w:customStyle="1" w:styleId="Nagwek7Znak">
    <w:name w:val="Nagłówek 7 Znak"/>
    <w:link w:val="Nagwek7"/>
    <w:qFormat/>
    <w:rsid w:val="003F47E6"/>
    <w:rPr>
      <w:b/>
      <w:sz w:val="22"/>
      <w:szCs w:val="22"/>
      <w:lang w:eastAsia="en-US"/>
    </w:rPr>
  </w:style>
  <w:style w:type="character" w:customStyle="1" w:styleId="NagwekZnak">
    <w:name w:val="Nagłówek Znak"/>
    <w:basedOn w:val="Domylnaczcionkaakapitu"/>
    <w:link w:val="Nagwek"/>
    <w:uiPriority w:val="99"/>
    <w:qFormat/>
    <w:rsid w:val="0033796B"/>
  </w:style>
  <w:style w:type="character" w:customStyle="1" w:styleId="StopkaZnak">
    <w:name w:val="Stopka Znak"/>
    <w:basedOn w:val="Domylnaczcionkaakapitu"/>
    <w:link w:val="Stopka"/>
    <w:uiPriority w:val="99"/>
    <w:qFormat/>
    <w:rsid w:val="0033796B"/>
  </w:style>
  <w:style w:type="character" w:customStyle="1" w:styleId="TekstdymkaZnak">
    <w:name w:val="Tekst dymka Znak"/>
    <w:link w:val="Tekstdymka"/>
    <w:qFormat/>
    <w:rsid w:val="0033796B"/>
    <w:rPr>
      <w:rFonts w:ascii="Tahoma" w:hAnsi="Tahoma" w:cs="Tahoma"/>
      <w:sz w:val="16"/>
      <w:szCs w:val="16"/>
    </w:rPr>
  </w:style>
  <w:style w:type="character" w:customStyle="1" w:styleId="Znakiprzypiswdolnych">
    <w:name w:val="Znaki przypisów dolnych"/>
    <w:semiHidden/>
    <w:qFormat/>
    <w:rsid w:val="00F400DA"/>
    <w:rPr>
      <w:vertAlign w:val="superscript"/>
    </w:rPr>
  </w:style>
  <w:style w:type="character" w:styleId="Odwoanieprzypisudolnego">
    <w:name w:val="footnote reference"/>
    <w:uiPriority w:val="99"/>
    <w:rPr>
      <w:vertAlign w:val="superscript"/>
    </w:rPr>
  </w:style>
  <w:style w:type="character" w:customStyle="1" w:styleId="TekstprzypisudolnegoZnak">
    <w:name w:val="Tekst przypisu dolnego Znak"/>
    <w:link w:val="Tekstprzypisudolnego"/>
    <w:qFormat/>
    <w:rsid w:val="00F400DA"/>
    <w:rPr>
      <w:rFonts w:ascii="Times New Roman" w:eastAsia="Times New Roman" w:hAnsi="Times New Roman"/>
    </w:rPr>
  </w:style>
  <w:style w:type="character" w:styleId="Hipercze">
    <w:name w:val="Hyperlink"/>
    <w:unhideWhenUsed/>
    <w:rsid w:val="00356915"/>
    <w:rPr>
      <w:color w:val="0000FF"/>
      <w:u w:val="single"/>
    </w:rPr>
  </w:style>
  <w:style w:type="character" w:customStyle="1" w:styleId="AkapitzlistZnak">
    <w:name w:val="Akapit z listą Znak"/>
    <w:link w:val="Akapitzlist"/>
    <w:uiPriority w:val="34"/>
    <w:qFormat/>
    <w:rsid w:val="00E16756"/>
    <w:rPr>
      <w:rFonts w:ascii="Times New Roman" w:eastAsia="Times New Roman" w:hAnsi="Times New Roman"/>
      <w:lang w:eastAsia="ar-SA"/>
    </w:rPr>
  </w:style>
  <w:style w:type="character" w:customStyle="1" w:styleId="TekstpodstawowywcityZnak">
    <w:name w:val="Tekst podstawowy wcięty Znak"/>
    <w:link w:val="Tekstpodstawowywcity"/>
    <w:qFormat/>
    <w:rsid w:val="00014BF7"/>
    <w:rPr>
      <w:rFonts w:ascii="Times New Roman" w:eastAsia="Times New Roman" w:hAnsi="Times New Roman"/>
      <w:lang w:eastAsia="ar-SA"/>
    </w:rPr>
  </w:style>
  <w:style w:type="character" w:styleId="Odwoaniedokomentarza">
    <w:name w:val="annotation reference"/>
    <w:semiHidden/>
    <w:unhideWhenUsed/>
    <w:qFormat/>
    <w:rsid w:val="00617FE1"/>
    <w:rPr>
      <w:sz w:val="16"/>
      <w:szCs w:val="16"/>
    </w:rPr>
  </w:style>
  <w:style w:type="character" w:customStyle="1" w:styleId="TekstkomentarzaZnak">
    <w:name w:val="Tekst komentarza Znak"/>
    <w:link w:val="Tekstkomentarza"/>
    <w:qFormat/>
    <w:rsid w:val="00617FE1"/>
    <w:rPr>
      <w:rFonts w:ascii="Times New Roman" w:eastAsia="Times New Roman" w:hAnsi="Times New Roman"/>
      <w:lang w:eastAsia="ar-SA"/>
    </w:rPr>
  </w:style>
  <w:style w:type="character" w:customStyle="1" w:styleId="TematkomentarzaZnak">
    <w:name w:val="Temat komentarza Znak"/>
    <w:link w:val="Tematkomentarza"/>
    <w:semiHidden/>
    <w:qFormat/>
    <w:rsid w:val="00617FE1"/>
    <w:rPr>
      <w:rFonts w:ascii="Times New Roman" w:eastAsia="Times New Roman" w:hAnsi="Times New Roman"/>
      <w:b/>
      <w:bCs/>
      <w:lang w:eastAsia="ar-SA"/>
    </w:rPr>
  </w:style>
  <w:style w:type="character" w:customStyle="1" w:styleId="Tekstpodstawowy2Znak">
    <w:name w:val="Tekst podstawowy 2 Znak"/>
    <w:link w:val="Tekstpodstawowy2"/>
    <w:qFormat/>
    <w:rsid w:val="00486A62"/>
    <w:rPr>
      <w:rFonts w:ascii="Times New Roman" w:eastAsia="Times New Roman" w:hAnsi="Times New Roman"/>
      <w:lang w:eastAsia="ar-SA"/>
    </w:rPr>
  </w:style>
  <w:style w:type="character" w:customStyle="1" w:styleId="st1">
    <w:name w:val="st1"/>
    <w:basedOn w:val="Domylnaczcionkaakapitu"/>
    <w:qFormat/>
    <w:rsid w:val="00DF45DA"/>
  </w:style>
  <w:style w:type="character" w:customStyle="1" w:styleId="Domylnaczcionkaakapitu1">
    <w:name w:val="Domyślna czcionka akapitu1"/>
    <w:qFormat/>
    <w:rsid w:val="00A23FDC"/>
  </w:style>
  <w:style w:type="character" w:styleId="Pogrubienie">
    <w:name w:val="Strong"/>
    <w:uiPriority w:val="22"/>
    <w:qFormat/>
    <w:rsid w:val="0059697E"/>
    <w:rPr>
      <w:b/>
      <w:bCs/>
    </w:rPr>
  </w:style>
  <w:style w:type="character" w:customStyle="1" w:styleId="luchili">
    <w:name w:val="luc_hili"/>
    <w:basedOn w:val="Domylnaczcionkaakapitu"/>
    <w:qFormat/>
    <w:rsid w:val="009516C8"/>
  </w:style>
  <w:style w:type="character" w:customStyle="1" w:styleId="TekstprzypisukocowegoZnak">
    <w:name w:val="Tekst przypisu końcowego Znak"/>
    <w:link w:val="Tekstprzypisukocowego"/>
    <w:uiPriority w:val="99"/>
    <w:semiHidden/>
    <w:qFormat/>
    <w:rsid w:val="00AD3B23"/>
    <w:rPr>
      <w:rFonts w:ascii="Times New Roman" w:eastAsia="Times New Roman" w:hAnsi="Times New Roman"/>
      <w:lang w:eastAsia="ar-SA"/>
    </w:rPr>
  </w:style>
  <w:style w:type="character" w:customStyle="1" w:styleId="Znakiprzypiswkocowych">
    <w:name w:val="Znaki przypisów końcowych"/>
    <w:uiPriority w:val="99"/>
    <w:semiHidden/>
    <w:unhideWhenUsed/>
    <w:qFormat/>
    <w:rsid w:val="00AD3B23"/>
    <w:rPr>
      <w:vertAlign w:val="superscript"/>
    </w:rPr>
  </w:style>
  <w:style w:type="character" w:styleId="Odwoanieprzypisukocowego">
    <w:name w:val="endnote reference"/>
    <w:rPr>
      <w:vertAlign w:val="superscript"/>
    </w:rPr>
  </w:style>
  <w:style w:type="character" w:customStyle="1" w:styleId="Nagwek4Znak">
    <w:name w:val="Nagłówek 4 Znak"/>
    <w:link w:val="Nagwek4"/>
    <w:qFormat/>
    <w:rsid w:val="00A4207E"/>
    <w:rPr>
      <w:sz w:val="24"/>
      <w:szCs w:val="22"/>
      <w:lang w:eastAsia="en-US"/>
    </w:rPr>
  </w:style>
  <w:style w:type="character" w:customStyle="1" w:styleId="Nagwek5Znak">
    <w:name w:val="Nagłówek 5 Znak"/>
    <w:link w:val="Nagwek5"/>
    <w:qFormat/>
    <w:rsid w:val="006C240A"/>
    <w:rPr>
      <w:b/>
      <w:bCs/>
      <w:i/>
      <w:iCs/>
      <w:color w:val="FF0000"/>
      <w:sz w:val="24"/>
      <w:szCs w:val="26"/>
      <w:lang w:eastAsia="en-US"/>
    </w:rPr>
  </w:style>
  <w:style w:type="character" w:customStyle="1" w:styleId="Nagwek6Znak">
    <w:name w:val="Nagłówek 6 Znak"/>
    <w:link w:val="Nagwek6"/>
    <w:qFormat/>
    <w:rsid w:val="00A4207E"/>
    <w:rPr>
      <w:rFonts w:ascii="CG Times (WE)" w:hAnsi="CG Times (WE)"/>
      <w:b/>
      <w:sz w:val="40"/>
      <w:szCs w:val="22"/>
      <w:lang w:eastAsia="en-US"/>
    </w:rPr>
  </w:style>
  <w:style w:type="character" w:customStyle="1" w:styleId="Nagwek8Znak">
    <w:name w:val="Nagłówek 8 Znak"/>
    <w:link w:val="Nagwek8"/>
    <w:qFormat/>
    <w:rsid w:val="00A4207E"/>
    <w:rPr>
      <w:sz w:val="24"/>
      <w:szCs w:val="22"/>
      <w:lang w:eastAsia="en-US"/>
    </w:rPr>
  </w:style>
  <w:style w:type="character" w:customStyle="1" w:styleId="Nagwek9Znak">
    <w:name w:val="Nagłówek 9 Znak"/>
    <w:link w:val="Nagwek9"/>
    <w:qFormat/>
    <w:rsid w:val="00A4207E"/>
    <w:rPr>
      <w:rFonts w:ascii="Cambria" w:hAnsi="Cambria"/>
      <w:i/>
      <w:iCs/>
      <w:color w:val="404040"/>
      <w:sz w:val="22"/>
      <w:szCs w:val="22"/>
      <w:lang w:eastAsia="en-US"/>
    </w:rPr>
  </w:style>
  <w:style w:type="character" w:customStyle="1" w:styleId="Tekstpodstawowywcity2Znak">
    <w:name w:val="Tekst podstawowy wcięty 2 Znak"/>
    <w:link w:val="Tekstpodstawowywcity2"/>
    <w:qFormat/>
    <w:rsid w:val="00A4207E"/>
    <w:rPr>
      <w:rFonts w:ascii="Times New Roman" w:eastAsia="Times New Roman" w:hAnsi="Times New Roman"/>
      <w:lang w:eastAsia="ar-SA"/>
    </w:rPr>
  </w:style>
  <w:style w:type="character" w:customStyle="1" w:styleId="Tekstpodstawowy3Znak">
    <w:name w:val="Tekst podstawowy 3 Znak"/>
    <w:link w:val="Tekstpodstawowy3"/>
    <w:semiHidden/>
    <w:qFormat/>
    <w:rsid w:val="00A4207E"/>
    <w:rPr>
      <w:rFonts w:ascii="Times New Roman" w:eastAsia="Times New Roman" w:hAnsi="Times New Roman"/>
      <w:sz w:val="16"/>
      <w:szCs w:val="16"/>
      <w:lang w:eastAsia="ar-SA"/>
    </w:rPr>
  </w:style>
  <w:style w:type="character" w:styleId="UyteHipercze">
    <w:name w:val="FollowedHyperlink"/>
    <w:uiPriority w:val="99"/>
    <w:unhideWhenUsed/>
    <w:rsid w:val="00A4207E"/>
    <w:rPr>
      <w:color w:val="800080"/>
      <w:u w:val="single"/>
    </w:rPr>
  </w:style>
  <w:style w:type="character" w:customStyle="1" w:styleId="Tekstpodstawowywcity3Znak">
    <w:name w:val="Tekst podstawowy wcięty 3 Znak"/>
    <w:semiHidden/>
    <w:qFormat/>
    <w:rsid w:val="00A4207E"/>
    <w:rPr>
      <w:rFonts w:ascii="CG Times (WE)" w:eastAsia="Times New Roman" w:hAnsi="CG Times (WE)"/>
      <w:sz w:val="24"/>
    </w:rPr>
  </w:style>
  <w:style w:type="character" w:customStyle="1" w:styleId="Tekstpodstawowywcity3Znak1">
    <w:name w:val="Tekst podstawowy wcięty 3 Znak1"/>
    <w:link w:val="Tekstpodstawowywcity3"/>
    <w:semiHidden/>
    <w:qFormat/>
    <w:rsid w:val="00A4207E"/>
    <w:rPr>
      <w:rFonts w:ascii="CG Times (WE)" w:eastAsia="Times New Roman" w:hAnsi="CG Times (WE)"/>
      <w:sz w:val="24"/>
      <w:lang w:eastAsia="ar-SA"/>
    </w:rPr>
  </w:style>
  <w:style w:type="character" w:customStyle="1" w:styleId="StopkaZnak1">
    <w:name w:val="Stopka Znak1"/>
    <w:qFormat/>
    <w:rsid w:val="00A4207E"/>
    <w:rPr>
      <w:rFonts w:ascii="Times New Roman" w:eastAsia="Times New Roman" w:hAnsi="Times New Roman" w:cs="Times New Roman"/>
      <w:sz w:val="20"/>
      <w:szCs w:val="20"/>
      <w:lang w:eastAsia="pl-PL"/>
    </w:rPr>
  </w:style>
  <w:style w:type="character" w:customStyle="1" w:styleId="PodtytuZnak">
    <w:name w:val="Podtytuł Znak"/>
    <w:link w:val="Podtytu"/>
    <w:qFormat/>
    <w:rsid w:val="00A4207E"/>
    <w:rPr>
      <w:rFonts w:ascii="Univers" w:eastAsia="Times New Roman" w:hAnsi="Univers"/>
      <w:b/>
      <w:sz w:val="24"/>
    </w:rPr>
  </w:style>
  <w:style w:type="character" w:customStyle="1" w:styleId="TytuZnak">
    <w:name w:val="Tytuł Znak"/>
    <w:link w:val="Tytu"/>
    <w:qFormat/>
    <w:rsid w:val="00A4207E"/>
    <w:rPr>
      <w:rFonts w:ascii="Univers" w:eastAsia="Times New Roman" w:hAnsi="Univers"/>
      <w:sz w:val="24"/>
    </w:rPr>
  </w:style>
  <w:style w:type="character" w:customStyle="1" w:styleId="ZwykytekstZnak">
    <w:name w:val="Zwykły tekst Znak"/>
    <w:uiPriority w:val="99"/>
    <w:qFormat/>
    <w:rsid w:val="00A4207E"/>
    <w:rPr>
      <w:rFonts w:ascii="Courier New" w:eastAsia="Times New Roman" w:hAnsi="Courier New" w:cs="Courier New"/>
    </w:rPr>
  </w:style>
  <w:style w:type="character" w:customStyle="1" w:styleId="ZwykytekstZnak1">
    <w:name w:val="Zwykły tekst Znak1"/>
    <w:link w:val="Zwykytekst"/>
    <w:uiPriority w:val="99"/>
    <w:qFormat/>
    <w:rsid w:val="00A4207E"/>
    <w:rPr>
      <w:rFonts w:ascii="Courier New" w:eastAsia="Times New Roman" w:hAnsi="Courier New"/>
      <w:lang w:eastAsia="ar-SA"/>
    </w:rPr>
  </w:style>
  <w:style w:type="character" w:customStyle="1" w:styleId="BezodstpwZnak">
    <w:name w:val="Bez odstępów Znak"/>
    <w:qFormat/>
    <w:rsid w:val="00A4207E"/>
    <w:rPr>
      <w:sz w:val="22"/>
      <w:szCs w:val="22"/>
      <w:lang w:eastAsia="en-US" w:bidi="ar-SA"/>
    </w:rPr>
  </w:style>
  <w:style w:type="character" w:customStyle="1" w:styleId="NagwekZnak1">
    <w:name w:val="Nagłówek Znak1"/>
    <w:qFormat/>
    <w:rsid w:val="00A4207E"/>
    <w:rPr>
      <w:rFonts w:cs="Calibri"/>
      <w:lang w:eastAsia="ar-SA"/>
    </w:rPr>
  </w:style>
  <w:style w:type="character" w:customStyle="1" w:styleId="Tekstpodstawowyzwciciem2Znak">
    <w:name w:val="Tekst podstawowy z wcięciem 2 Znak"/>
    <w:link w:val="Tekstpodstawowyzwciciem2"/>
    <w:semiHidden/>
    <w:qFormat/>
    <w:rsid w:val="00A4207E"/>
    <w:rPr>
      <w:rFonts w:ascii="Times New Roman" w:eastAsia="Times New Roman" w:hAnsi="Times New Roman"/>
      <w:lang w:eastAsia="ar-SA"/>
    </w:rPr>
  </w:style>
  <w:style w:type="character" w:customStyle="1" w:styleId="PlandokumentuZnak">
    <w:name w:val="Plan dokumentu Znak"/>
    <w:semiHidden/>
    <w:qFormat/>
    <w:rsid w:val="00A4207E"/>
    <w:rPr>
      <w:rFonts w:ascii="Tahoma" w:eastAsia="Times New Roman" w:hAnsi="Tahoma" w:cs="Tahoma"/>
      <w:sz w:val="16"/>
      <w:szCs w:val="16"/>
    </w:rPr>
  </w:style>
  <w:style w:type="character" w:customStyle="1" w:styleId="PlandokumentuZnak1">
    <w:name w:val="Plan dokumentu Znak1"/>
    <w:semiHidden/>
    <w:qFormat/>
    <w:rsid w:val="00A4207E"/>
    <w:rPr>
      <w:rFonts w:ascii="Tahoma" w:eastAsia="Times New Roman" w:hAnsi="Tahoma" w:cs="Tahoma"/>
      <w:sz w:val="16"/>
      <w:szCs w:val="16"/>
      <w:lang w:eastAsia="ar-SA"/>
    </w:rPr>
  </w:style>
  <w:style w:type="character" w:customStyle="1" w:styleId="dane1">
    <w:name w:val="dane1"/>
    <w:qFormat/>
    <w:rsid w:val="00A4207E"/>
    <w:rPr>
      <w:color w:val="0000CD"/>
    </w:rPr>
  </w:style>
  <w:style w:type="character" w:customStyle="1" w:styleId="pktZnak">
    <w:name w:val="pkt Znak"/>
    <w:link w:val="pkt"/>
    <w:qFormat/>
    <w:rsid w:val="00A4207E"/>
    <w:rPr>
      <w:rFonts w:ascii="Times New Roman" w:eastAsia="Times New Roman" w:hAnsi="Times New Roman"/>
      <w:sz w:val="24"/>
    </w:rPr>
  </w:style>
  <w:style w:type="character" w:customStyle="1" w:styleId="MapadokumentuZnak">
    <w:name w:val="Mapa dokumentu Znak"/>
    <w:link w:val="Mapadokumentu1"/>
    <w:uiPriority w:val="99"/>
    <w:semiHidden/>
    <w:qFormat/>
    <w:rsid w:val="00A4207E"/>
    <w:rPr>
      <w:rFonts w:ascii="Segoe UI" w:eastAsia="Times New Roman" w:hAnsi="Segoe UI" w:cs="Segoe UI"/>
      <w:sz w:val="16"/>
      <w:szCs w:val="16"/>
      <w:lang w:eastAsia="ar-SA"/>
    </w:rPr>
  </w:style>
  <w:style w:type="character" w:styleId="Wyrnieniedelikatne">
    <w:name w:val="Subtle Emphasis"/>
    <w:basedOn w:val="Domylnaczcionkaakapitu"/>
    <w:uiPriority w:val="19"/>
    <w:qFormat/>
    <w:rsid w:val="00702AF7"/>
    <w:rPr>
      <w:i/>
      <w:iCs/>
      <w:color w:val="FF0000"/>
      <w:sz w:val="22"/>
      <w:u w:val="single"/>
    </w:rPr>
  </w:style>
  <w:style w:type="character" w:customStyle="1" w:styleId="FontStyle73">
    <w:name w:val="Font Style73"/>
    <w:qFormat/>
    <w:rsid w:val="00C717CD"/>
    <w:rPr>
      <w:rFonts w:ascii="Arial Narrow" w:hAnsi="Arial Narrow"/>
      <w:b/>
      <w:bCs/>
      <w:smallCaps/>
      <w:sz w:val="20"/>
      <w:szCs w:val="20"/>
    </w:rPr>
  </w:style>
  <w:style w:type="character" w:customStyle="1" w:styleId="MapadokumentuZnak1">
    <w:name w:val="Mapa dokumentu Znak1"/>
    <w:basedOn w:val="Domylnaczcionkaakapitu"/>
    <w:link w:val="Mapadokumentu"/>
    <w:uiPriority w:val="99"/>
    <w:semiHidden/>
    <w:qFormat/>
    <w:rsid w:val="00972312"/>
    <w:rPr>
      <w:rFonts w:ascii="Tahoma" w:eastAsia="Times New Roman" w:hAnsi="Tahoma" w:cs="Tahoma"/>
      <w:sz w:val="16"/>
      <w:szCs w:val="16"/>
      <w:lang w:eastAsia="ar-SA"/>
    </w:rPr>
  </w:style>
  <w:style w:type="character" w:customStyle="1" w:styleId="alb">
    <w:name w:val="a_lb"/>
    <w:basedOn w:val="Domylnaczcionkaakapitu"/>
    <w:qFormat/>
    <w:rsid w:val="00EE078D"/>
  </w:style>
  <w:style w:type="character" w:customStyle="1" w:styleId="Brak">
    <w:name w:val="Brak"/>
    <w:qFormat/>
    <w:rsid w:val="009A0830"/>
  </w:style>
  <w:style w:type="character" w:customStyle="1" w:styleId="FontStyle42">
    <w:name w:val="Font Style42"/>
    <w:basedOn w:val="Domylnaczcionkaakapitu"/>
    <w:uiPriority w:val="99"/>
    <w:qFormat/>
    <w:rsid w:val="009A0830"/>
    <w:rPr>
      <w:rFonts w:ascii="Calibri" w:hAnsi="Calibri" w:cs="Calibri"/>
      <w:sz w:val="22"/>
      <w:szCs w:val="22"/>
    </w:rPr>
  </w:style>
  <w:style w:type="character" w:styleId="Uwydatnienie">
    <w:name w:val="Emphasis"/>
    <w:basedOn w:val="Domylnaczcionkaakapitu"/>
    <w:uiPriority w:val="20"/>
    <w:qFormat/>
    <w:rsid w:val="006F5992"/>
    <w:rPr>
      <w:i/>
      <w:iCs/>
    </w:rPr>
  </w:style>
  <w:style w:type="character" w:customStyle="1" w:styleId="ng-binding">
    <w:name w:val="ng-binding"/>
    <w:basedOn w:val="Domylnaczcionkaakapitu"/>
    <w:qFormat/>
    <w:rsid w:val="000D400D"/>
  </w:style>
  <w:style w:type="character" w:customStyle="1" w:styleId="ng-scope1">
    <w:name w:val="ng-scope1"/>
    <w:basedOn w:val="Domylnaczcionkaakapitu"/>
    <w:qFormat/>
    <w:rsid w:val="000D400D"/>
  </w:style>
  <w:style w:type="character" w:customStyle="1" w:styleId="markedcontent">
    <w:name w:val="markedcontent"/>
    <w:basedOn w:val="Domylnaczcionkaakapitu"/>
    <w:qFormat/>
    <w:rsid w:val="00E336B6"/>
  </w:style>
  <w:style w:type="character" w:customStyle="1" w:styleId="FontStyle51">
    <w:name w:val="Font Style51"/>
    <w:qFormat/>
    <w:rsid w:val="00305398"/>
    <w:rPr>
      <w:rFonts w:ascii="Times New Roman" w:hAnsi="Times New Roman" w:cs="Times New Roman"/>
      <w:sz w:val="22"/>
      <w:szCs w:val="22"/>
    </w:rPr>
  </w:style>
  <w:style w:type="character" w:customStyle="1" w:styleId="FontStyle19">
    <w:name w:val="Font Style19"/>
    <w:uiPriority w:val="99"/>
    <w:qFormat/>
    <w:rsid w:val="00305398"/>
    <w:rPr>
      <w:rFonts w:ascii="Times New Roman" w:hAnsi="Times New Roman" w:cs="Times New Roman"/>
      <w:sz w:val="20"/>
      <w:szCs w:val="20"/>
    </w:rPr>
  </w:style>
  <w:style w:type="character" w:customStyle="1" w:styleId="FontStyle12">
    <w:name w:val="Font Style12"/>
    <w:uiPriority w:val="99"/>
    <w:qFormat/>
    <w:rsid w:val="00F03E13"/>
    <w:rPr>
      <w:rFonts w:ascii="Times New Roman" w:hAnsi="Times New Roman" w:cs="Times New Roman"/>
      <w:b/>
      <w:bCs/>
      <w:sz w:val="20"/>
      <w:szCs w:val="20"/>
    </w:rPr>
  </w:style>
  <w:style w:type="character" w:customStyle="1" w:styleId="FontStyle32">
    <w:name w:val="Font Style32"/>
    <w:qFormat/>
    <w:rsid w:val="00615954"/>
    <w:rPr>
      <w:rFonts w:ascii="Bookman Old Style" w:hAnsi="Bookman Old Style" w:cs="Bookman Old Style"/>
      <w:b/>
      <w:bCs/>
      <w:sz w:val="18"/>
      <w:szCs w:val="18"/>
    </w:rPr>
  </w:style>
  <w:style w:type="character" w:customStyle="1" w:styleId="FontStyle33">
    <w:name w:val="Font Style33"/>
    <w:qFormat/>
    <w:rsid w:val="00EA0C0D"/>
    <w:rPr>
      <w:rFonts w:ascii="Bookman Old Style" w:hAnsi="Bookman Old Style" w:cs="Bookman Old Style"/>
      <w:sz w:val="18"/>
      <w:szCs w:val="18"/>
    </w:rPr>
  </w:style>
  <w:style w:type="character" w:customStyle="1" w:styleId="cechykoment">
    <w:name w:val="cechy_koment"/>
    <w:basedOn w:val="Domylnaczcionkaakapitu"/>
    <w:qFormat/>
    <w:rsid w:val="00D60E34"/>
  </w:style>
  <w:style w:type="character" w:styleId="Numerstrony">
    <w:name w:val="page number"/>
    <w:basedOn w:val="Domylnaczcionkaakapitu"/>
    <w:qFormat/>
    <w:rsid w:val="00D60E34"/>
  </w:style>
  <w:style w:type="character" w:customStyle="1" w:styleId="c91">
    <w:name w:val="c91"/>
    <w:qFormat/>
    <w:rsid w:val="00D60E34"/>
    <w:rPr>
      <w:rFonts w:ascii="Verdana" w:hAnsi="Verdana"/>
      <w:b w:val="0"/>
      <w:bCs w:val="0"/>
      <w:i w:val="0"/>
      <w:iCs w:val="0"/>
      <w:color w:val="000000"/>
      <w:sz w:val="14"/>
      <w:szCs w:val="14"/>
    </w:rPr>
  </w:style>
  <w:style w:type="character" w:customStyle="1" w:styleId="apple-converted-space">
    <w:name w:val="apple-converted-space"/>
    <w:qFormat/>
    <w:rsid w:val="00D60E34"/>
  </w:style>
  <w:style w:type="character" w:customStyle="1" w:styleId="tooltipster">
    <w:name w:val="tooltipster"/>
    <w:qFormat/>
    <w:rsid w:val="00D60E34"/>
  </w:style>
  <w:style w:type="character" w:customStyle="1" w:styleId="auraltext">
    <w:name w:val="auraltext"/>
    <w:qFormat/>
    <w:rsid w:val="00D60E34"/>
  </w:style>
  <w:style w:type="character" w:customStyle="1" w:styleId="HTML-wstpniesformatowanyZnak">
    <w:name w:val="HTML - wstępnie sformatowany Znak"/>
    <w:basedOn w:val="Domylnaczcionkaakapitu"/>
    <w:link w:val="HTML-wstpniesformatowany"/>
    <w:uiPriority w:val="99"/>
    <w:qFormat/>
    <w:rsid w:val="00D60E34"/>
    <w:rPr>
      <w:rFonts w:ascii="Courier New" w:eastAsia="Times New Roman" w:hAnsi="Courier New"/>
    </w:rPr>
  </w:style>
  <w:style w:type="character" w:customStyle="1" w:styleId="Nagwek10">
    <w:name w:val="Nagłówek #1_"/>
    <w:link w:val="Nagwek11"/>
    <w:qFormat/>
    <w:rsid w:val="00D60E34"/>
    <w:rPr>
      <w:rFonts w:ascii="Arial Narrow" w:eastAsia="Arial Narrow" w:hAnsi="Arial Narrow" w:cs="Arial Narrow"/>
      <w:b/>
      <w:bCs/>
      <w:sz w:val="24"/>
      <w:szCs w:val="24"/>
      <w:shd w:val="clear" w:color="auto" w:fill="FFFFFF"/>
    </w:rPr>
  </w:style>
  <w:style w:type="character" w:customStyle="1" w:styleId="Teksttreci2">
    <w:name w:val="Tekst treści (2)_"/>
    <w:link w:val="Teksttreci20"/>
    <w:qFormat/>
    <w:rsid w:val="00D60E34"/>
    <w:rPr>
      <w:rFonts w:ascii="Arial Narrow" w:eastAsia="Arial Narrow" w:hAnsi="Arial Narrow" w:cs="Arial Narrow"/>
      <w:shd w:val="clear" w:color="auto" w:fill="FFFFFF"/>
    </w:rPr>
  </w:style>
  <w:style w:type="character" w:customStyle="1" w:styleId="Teksttreci4">
    <w:name w:val="Tekst treści (4)_"/>
    <w:link w:val="Teksttreci40"/>
    <w:qFormat/>
    <w:rsid w:val="00D60E34"/>
    <w:rPr>
      <w:rFonts w:ascii="Arial Narrow" w:eastAsia="Arial Narrow" w:hAnsi="Arial Narrow" w:cs="Arial Narrow"/>
      <w:b/>
      <w:bCs/>
      <w:shd w:val="clear" w:color="auto" w:fill="FFFFFF"/>
    </w:rPr>
  </w:style>
  <w:style w:type="character" w:styleId="HTML-cytat">
    <w:name w:val="HTML Cite"/>
    <w:basedOn w:val="Domylnaczcionkaakapitu"/>
    <w:uiPriority w:val="99"/>
    <w:semiHidden/>
    <w:unhideWhenUsed/>
    <w:qFormat/>
    <w:rsid w:val="00D60E34"/>
    <w:rPr>
      <w:i/>
      <w:iCs/>
    </w:rPr>
  </w:style>
  <w:style w:type="character" w:customStyle="1" w:styleId="Nierozpoznanawzmianka1">
    <w:name w:val="Nierozpoznana wzmianka1"/>
    <w:basedOn w:val="Domylnaczcionkaakapitu"/>
    <w:uiPriority w:val="99"/>
    <w:semiHidden/>
    <w:unhideWhenUsed/>
    <w:qFormat/>
    <w:rsid w:val="00110E96"/>
    <w:rPr>
      <w:color w:val="605E5C"/>
      <w:shd w:val="clear" w:color="auto" w:fill="E1DFDD"/>
    </w:rPr>
  </w:style>
  <w:style w:type="character" w:customStyle="1" w:styleId="punkt1Znak">
    <w:name w:val="punkt 1 Znak"/>
    <w:basedOn w:val="Domylnaczcionkaakapitu"/>
    <w:link w:val="punkt1"/>
    <w:qFormat/>
    <w:rsid w:val="00005D37"/>
    <w:rPr>
      <w:rFonts w:ascii="Times New Roman" w:eastAsia="Times New Roman" w:hAnsi="Times New Roman"/>
      <w:kern w:val="2"/>
      <w:sz w:val="22"/>
      <w:szCs w:val="22"/>
      <w:lang w:eastAsia="ar-SA"/>
    </w:rPr>
  </w:style>
  <w:style w:type="paragraph" w:styleId="Nagwek">
    <w:name w:val="header"/>
    <w:basedOn w:val="Normalny"/>
    <w:next w:val="Tekstpodstawowy"/>
    <w:link w:val="NagwekZnak"/>
    <w:uiPriority w:val="99"/>
    <w:unhideWhenUsed/>
    <w:rsid w:val="0033796B"/>
    <w:pPr>
      <w:tabs>
        <w:tab w:val="center" w:pos="4536"/>
        <w:tab w:val="right" w:pos="9072"/>
      </w:tabs>
    </w:pPr>
  </w:style>
  <w:style w:type="paragraph" w:styleId="Tekstpodstawowy">
    <w:name w:val="Body Text"/>
    <w:basedOn w:val="Normalny"/>
    <w:link w:val="TekstpodstawowyZnak"/>
    <w:uiPriority w:val="99"/>
    <w:rsid w:val="003F47E6"/>
    <w:pPr>
      <w:spacing w:after="120"/>
    </w:pPr>
  </w:style>
  <w:style w:type="paragraph" w:styleId="Lista">
    <w:name w:val="List"/>
    <w:basedOn w:val="Normalny"/>
    <w:uiPriority w:val="99"/>
    <w:semiHidden/>
    <w:unhideWhenUsed/>
    <w:rsid w:val="005D182D"/>
    <w:pPr>
      <w:ind w:left="283" w:hanging="283"/>
      <w:contextualSpacing/>
    </w:pPr>
  </w:style>
  <w:style w:type="paragraph" w:styleId="Legenda">
    <w:name w:val="caption"/>
    <w:basedOn w:val="Normalny"/>
    <w:next w:val="Normalny"/>
    <w:qFormat/>
    <w:rsid w:val="00A4207E"/>
    <w:pPr>
      <w:ind w:left="284"/>
    </w:pPr>
    <w:rPr>
      <w:rFonts w:ascii="Arial" w:hAnsi="Arial" w:cs="Arial"/>
      <w:sz w:val="24"/>
      <w:lang w:eastAsia="pl-PL"/>
    </w:rPr>
  </w:style>
  <w:style w:type="paragraph" w:customStyle="1" w:styleId="Indeks">
    <w:name w:val="Indeks"/>
    <w:basedOn w:val="Normalny"/>
    <w:qFormat/>
    <w:pPr>
      <w:suppressLineNumbers/>
    </w:pPr>
    <w:rPr>
      <w:rFonts w:cs="Arial Unicode M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3796B"/>
    <w:pPr>
      <w:tabs>
        <w:tab w:val="center" w:pos="4536"/>
        <w:tab w:val="right" w:pos="9072"/>
      </w:tabs>
    </w:pPr>
  </w:style>
  <w:style w:type="paragraph" w:styleId="Tekstdymka">
    <w:name w:val="Balloon Text"/>
    <w:basedOn w:val="Normalny"/>
    <w:link w:val="TekstdymkaZnak"/>
    <w:unhideWhenUsed/>
    <w:qFormat/>
    <w:rsid w:val="0033796B"/>
    <w:rPr>
      <w:rFonts w:ascii="Tahoma" w:hAnsi="Tahoma"/>
      <w:sz w:val="16"/>
      <w:szCs w:val="16"/>
    </w:rPr>
  </w:style>
  <w:style w:type="paragraph" w:styleId="Tekstprzypisudolnego">
    <w:name w:val="footnote text"/>
    <w:basedOn w:val="Normalny"/>
    <w:link w:val="TekstprzypisudolnegoZnak"/>
    <w:rsid w:val="00F400DA"/>
  </w:style>
  <w:style w:type="paragraph" w:customStyle="1" w:styleId="Zawartotabeli">
    <w:name w:val="Zawartość tabeli"/>
    <w:basedOn w:val="Normalny"/>
    <w:uiPriority w:val="99"/>
    <w:qFormat/>
    <w:rsid w:val="003F47E6"/>
    <w:pPr>
      <w:suppressLineNumbers/>
    </w:pPr>
  </w:style>
  <w:style w:type="paragraph" w:styleId="NormalnyWeb">
    <w:name w:val="Normal (Web)"/>
    <w:basedOn w:val="Normalny"/>
    <w:uiPriority w:val="99"/>
    <w:qFormat/>
    <w:rsid w:val="003F47E6"/>
  </w:style>
  <w:style w:type="paragraph" w:customStyle="1" w:styleId="WYCZYFORMATOWANIE">
    <w:name w:val="WYCZY?? FORMATOWANIE"/>
    <w:basedOn w:val="NormalnyWeb"/>
    <w:qFormat/>
    <w:rsid w:val="003F47E6"/>
    <w:pPr>
      <w:spacing w:before="280"/>
      <w:jc w:val="both"/>
    </w:pPr>
    <w:rPr>
      <w:b/>
      <w:color w:val="000000"/>
    </w:rPr>
  </w:style>
  <w:style w:type="paragraph" w:customStyle="1" w:styleId="Tekstpodstawowywcity31">
    <w:name w:val="Tekst podstawowy wcięty 31"/>
    <w:basedOn w:val="Normalny"/>
    <w:qFormat/>
    <w:rsid w:val="003F47E6"/>
    <w:pPr>
      <w:ind w:left="720"/>
      <w:jc w:val="both"/>
    </w:pPr>
    <w:rPr>
      <w:rFonts w:ascii="Arial" w:hAnsi="Arial" w:cs="StarSymbol"/>
      <w:b/>
      <w:sz w:val="24"/>
      <w:szCs w:val="24"/>
    </w:rPr>
  </w:style>
  <w:style w:type="paragraph" w:customStyle="1" w:styleId="Tekstpodstawowywcity21">
    <w:name w:val="Tekst podstawowy wcięty 21"/>
    <w:basedOn w:val="Normalny"/>
    <w:qFormat/>
    <w:rsid w:val="003F47E6"/>
    <w:pPr>
      <w:spacing w:line="360" w:lineRule="auto"/>
      <w:ind w:left="723"/>
      <w:jc w:val="both"/>
    </w:pPr>
  </w:style>
  <w:style w:type="paragraph" w:customStyle="1" w:styleId="Tekstpodstawowy21">
    <w:name w:val="Tekst podstawowy 21"/>
    <w:basedOn w:val="Normalny"/>
    <w:qFormat/>
    <w:rsid w:val="003F47E6"/>
    <w:pPr>
      <w:spacing w:line="360" w:lineRule="auto"/>
      <w:jc w:val="both"/>
    </w:pPr>
    <w:rPr>
      <w:color w:val="000000"/>
    </w:rPr>
  </w:style>
  <w:style w:type="paragraph" w:styleId="Akapitzlist">
    <w:name w:val="List Paragraph"/>
    <w:basedOn w:val="Normalny"/>
    <w:link w:val="AkapitzlistZnak"/>
    <w:uiPriority w:val="34"/>
    <w:qFormat/>
    <w:rsid w:val="003F47E6"/>
    <w:pPr>
      <w:ind w:left="708"/>
    </w:pPr>
  </w:style>
  <w:style w:type="paragraph" w:customStyle="1" w:styleId="ZnakZnakZnakZnakZnakZnakZnak">
    <w:name w:val="Znak Znak Znak Znak Znak Znak Znak"/>
    <w:basedOn w:val="Normalny"/>
    <w:qFormat/>
    <w:rsid w:val="003F47E6"/>
    <w:rPr>
      <w:sz w:val="24"/>
      <w:szCs w:val="24"/>
      <w:lang w:eastAsia="pl-PL"/>
    </w:rPr>
  </w:style>
  <w:style w:type="paragraph" w:styleId="Tekstpodstawowywcity">
    <w:name w:val="Body Text Indent"/>
    <w:basedOn w:val="Normalny"/>
    <w:link w:val="TekstpodstawowywcityZnak"/>
    <w:unhideWhenUsed/>
    <w:rsid w:val="00014BF7"/>
    <w:pPr>
      <w:spacing w:after="120"/>
      <w:ind w:left="283"/>
    </w:pPr>
  </w:style>
  <w:style w:type="paragraph" w:customStyle="1" w:styleId="StandardowyArial11">
    <w:name w:val="Standardowy + Arial 11"/>
    <w:basedOn w:val="Normalny"/>
    <w:uiPriority w:val="99"/>
    <w:qFormat/>
    <w:rsid w:val="006D0E5C"/>
    <w:pPr>
      <w:spacing w:before="60" w:after="60"/>
      <w:ind w:left="720" w:hanging="360"/>
      <w:jc w:val="both"/>
    </w:pPr>
    <w:rPr>
      <w:rFonts w:ascii="Arial" w:hAnsi="Arial" w:cs="Arial"/>
      <w:lang w:eastAsia="pl-PL"/>
    </w:rPr>
  </w:style>
  <w:style w:type="paragraph" w:styleId="Tekstkomentarza">
    <w:name w:val="annotation text"/>
    <w:basedOn w:val="Normalny"/>
    <w:link w:val="TekstkomentarzaZnak"/>
    <w:unhideWhenUsed/>
    <w:qFormat/>
    <w:rsid w:val="00617FE1"/>
  </w:style>
  <w:style w:type="paragraph" w:styleId="Tematkomentarza">
    <w:name w:val="annotation subject"/>
    <w:basedOn w:val="Tekstkomentarza"/>
    <w:next w:val="Tekstkomentarza"/>
    <w:link w:val="TematkomentarzaZnak"/>
    <w:semiHidden/>
    <w:unhideWhenUsed/>
    <w:qFormat/>
    <w:rsid w:val="00617FE1"/>
    <w:rPr>
      <w:b/>
      <w:bCs/>
    </w:rPr>
  </w:style>
  <w:style w:type="paragraph" w:customStyle="1" w:styleId="Standard">
    <w:name w:val="Standard"/>
    <w:qFormat/>
    <w:rsid w:val="008F2504"/>
    <w:pPr>
      <w:widowControl w:val="0"/>
      <w:textAlignment w:val="baseline"/>
    </w:pPr>
    <w:rPr>
      <w:rFonts w:ascii="Times New Roman" w:eastAsia="Arial Unicode MS" w:hAnsi="Times New Roman"/>
      <w:color w:val="000000"/>
      <w:kern w:val="2"/>
      <w:sz w:val="24"/>
      <w:szCs w:val="24"/>
      <w:lang w:val="en-US" w:eastAsia="zh-CN" w:bidi="en-US"/>
    </w:rPr>
  </w:style>
  <w:style w:type="paragraph" w:customStyle="1" w:styleId="Default">
    <w:name w:val="Default"/>
    <w:basedOn w:val="Standard"/>
    <w:qFormat/>
    <w:rsid w:val="008F2504"/>
    <w:rPr>
      <w:rFonts w:eastAsia="Times New Roman"/>
    </w:rPr>
  </w:style>
  <w:style w:type="paragraph" w:styleId="Tekstpodstawowy2">
    <w:name w:val="Body Text 2"/>
    <w:basedOn w:val="Normalny"/>
    <w:link w:val="Tekstpodstawowy2Znak"/>
    <w:unhideWhenUsed/>
    <w:qFormat/>
    <w:rsid w:val="00486A62"/>
    <w:pPr>
      <w:spacing w:after="120" w:line="480" w:lineRule="auto"/>
    </w:pPr>
  </w:style>
  <w:style w:type="paragraph" w:customStyle="1" w:styleId="Styl1">
    <w:name w:val="Styl1"/>
    <w:basedOn w:val="Normalny"/>
    <w:qFormat/>
    <w:rsid w:val="009078FD"/>
    <w:pPr>
      <w:snapToGrid w:val="0"/>
      <w:jc w:val="both"/>
    </w:pPr>
  </w:style>
  <w:style w:type="paragraph" w:customStyle="1" w:styleId="Normalny1">
    <w:name w:val="Normalny1"/>
    <w:qFormat/>
    <w:rsid w:val="00A23FDC"/>
    <w:pPr>
      <w:widowControl w:val="0"/>
      <w:spacing w:line="100" w:lineRule="atLeast"/>
      <w:textAlignment w:val="baseline"/>
    </w:pPr>
    <w:rPr>
      <w:rFonts w:ascii="Times New Roman" w:eastAsia="Andale Sans UI" w:hAnsi="Times New Roman" w:cs="Tahoma"/>
      <w:kern w:val="2"/>
      <w:sz w:val="24"/>
      <w:szCs w:val="24"/>
      <w:lang w:val="de-DE" w:eastAsia="fa-IR" w:bidi="fa-IR"/>
    </w:rPr>
  </w:style>
  <w:style w:type="paragraph" w:customStyle="1" w:styleId="Akapitzlist1">
    <w:name w:val="Akapit z listą1"/>
    <w:basedOn w:val="Normalny"/>
    <w:qFormat/>
    <w:rsid w:val="00243A33"/>
    <w:pPr>
      <w:spacing w:line="100" w:lineRule="atLeast"/>
      <w:ind w:left="708"/>
    </w:pPr>
    <w:rPr>
      <w:lang w:eastAsia="zh-CN"/>
    </w:rPr>
  </w:style>
  <w:style w:type="paragraph" w:customStyle="1" w:styleId="WW-Domylnie">
    <w:name w:val="WW-Domyślnie"/>
    <w:qFormat/>
    <w:rsid w:val="00243A33"/>
    <w:pPr>
      <w:spacing w:line="100" w:lineRule="atLeast"/>
    </w:pPr>
    <w:rPr>
      <w:rFonts w:ascii="Times New Roman" w:eastAsia="Times New Roman" w:hAnsi="Times New Roman"/>
      <w:lang w:eastAsia="zh-CN"/>
    </w:rPr>
  </w:style>
  <w:style w:type="paragraph" w:styleId="Tekstprzypisukocowego">
    <w:name w:val="endnote text"/>
    <w:basedOn w:val="Normalny"/>
    <w:link w:val="TekstprzypisukocowegoZnak"/>
    <w:uiPriority w:val="99"/>
    <w:semiHidden/>
    <w:unhideWhenUsed/>
    <w:rsid w:val="00AD3B23"/>
  </w:style>
  <w:style w:type="paragraph" w:styleId="Bezodstpw">
    <w:name w:val="No Spacing"/>
    <w:qFormat/>
    <w:rsid w:val="00D71CC6"/>
    <w:rPr>
      <w:rFonts w:ascii="Times New Roman" w:eastAsia="Times New Roman" w:hAnsi="Times New Roman"/>
      <w:lang w:eastAsia="ar-SA"/>
    </w:rPr>
  </w:style>
  <w:style w:type="paragraph" w:customStyle="1" w:styleId="Akapitzlist2">
    <w:name w:val="Akapit z listą2"/>
    <w:basedOn w:val="Normalny"/>
    <w:qFormat/>
    <w:rsid w:val="004C20FC"/>
    <w:pPr>
      <w:ind w:left="708"/>
    </w:pPr>
  </w:style>
  <w:style w:type="paragraph" w:customStyle="1" w:styleId="western">
    <w:name w:val="western"/>
    <w:basedOn w:val="Normalny"/>
    <w:qFormat/>
    <w:rsid w:val="00EB72DC"/>
    <w:pPr>
      <w:spacing w:beforeAutospacing="1" w:after="119" w:line="102" w:lineRule="atLeast"/>
    </w:pPr>
    <w:rPr>
      <w:color w:val="000000"/>
      <w:sz w:val="24"/>
      <w:szCs w:val="24"/>
      <w:lang w:eastAsia="pl-PL"/>
    </w:rPr>
  </w:style>
  <w:style w:type="paragraph" w:customStyle="1" w:styleId="xl66">
    <w:name w:val="xl66"/>
    <w:basedOn w:val="Normalny"/>
    <w:qFormat/>
    <w:rsid w:val="007C6B73"/>
    <w:pPr>
      <w:spacing w:beforeAutospacing="1" w:afterAutospacing="1"/>
      <w:textAlignment w:val="top"/>
    </w:pPr>
    <w:rPr>
      <w:sz w:val="24"/>
      <w:szCs w:val="24"/>
      <w:lang w:eastAsia="pl-PL"/>
    </w:rPr>
  </w:style>
  <w:style w:type="paragraph" w:customStyle="1" w:styleId="xl67">
    <w:name w:val="xl67"/>
    <w:basedOn w:val="Normalny"/>
    <w:qFormat/>
    <w:rsid w:val="007C6B73"/>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sz w:val="24"/>
      <w:szCs w:val="24"/>
      <w:lang w:eastAsia="pl-PL"/>
    </w:rPr>
  </w:style>
  <w:style w:type="paragraph" w:customStyle="1" w:styleId="xl68">
    <w:name w:val="xl68"/>
    <w:basedOn w:val="Normalny"/>
    <w:qFormat/>
    <w:rsid w:val="007C6B73"/>
    <w:pPr>
      <w:spacing w:beforeAutospacing="1" w:afterAutospacing="1"/>
      <w:textAlignment w:val="top"/>
    </w:pPr>
    <w:rPr>
      <w:b/>
      <w:bCs/>
      <w:sz w:val="24"/>
      <w:szCs w:val="24"/>
      <w:lang w:eastAsia="pl-PL"/>
    </w:rPr>
  </w:style>
  <w:style w:type="paragraph" w:customStyle="1" w:styleId="xl69">
    <w:name w:val="xl69"/>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sz w:val="24"/>
      <w:szCs w:val="24"/>
      <w:lang w:eastAsia="pl-PL"/>
    </w:rPr>
  </w:style>
  <w:style w:type="paragraph" w:customStyle="1" w:styleId="xl70">
    <w:name w:val="xl70"/>
    <w:basedOn w:val="Normalny"/>
    <w:qFormat/>
    <w:rsid w:val="007C6B73"/>
    <w:pPr>
      <w:shd w:val="clear" w:color="000000" w:fill="FFFFFF"/>
      <w:spacing w:beforeAutospacing="1" w:afterAutospacing="1"/>
      <w:textAlignment w:val="top"/>
    </w:pPr>
    <w:rPr>
      <w:sz w:val="24"/>
      <w:szCs w:val="24"/>
      <w:lang w:eastAsia="pl-PL"/>
    </w:rPr>
  </w:style>
  <w:style w:type="paragraph" w:customStyle="1" w:styleId="xl71">
    <w:name w:val="xl71"/>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b/>
      <w:bCs/>
      <w:sz w:val="24"/>
      <w:szCs w:val="24"/>
      <w:lang w:eastAsia="pl-PL"/>
    </w:rPr>
  </w:style>
  <w:style w:type="paragraph" w:customStyle="1" w:styleId="xl72">
    <w:name w:val="xl72"/>
    <w:basedOn w:val="Normalny"/>
    <w:qFormat/>
    <w:rsid w:val="007C6B73"/>
    <w:pPr>
      <w:shd w:val="clear" w:color="000000" w:fill="FFFFFF"/>
      <w:spacing w:beforeAutospacing="1" w:afterAutospacing="1"/>
      <w:textAlignment w:val="top"/>
    </w:pPr>
    <w:rPr>
      <w:b/>
      <w:bCs/>
      <w:sz w:val="24"/>
      <w:szCs w:val="24"/>
      <w:lang w:eastAsia="pl-PL"/>
    </w:rPr>
  </w:style>
  <w:style w:type="paragraph" w:customStyle="1" w:styleId="xl73">
    <w:name w:val="xl73"/>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sz w:val="24"/>
      <w:szCs w:val="24"/>
      <w:lang w:eastAsia="pl-PL"/>
    </w:rPr>
  </w:style>
  <w:style w:type="paragraph" w:customStyle="1" w:styleId="xl74">
    <w:name w:val="xl74"/>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color w:val="FF0000"/>
      <w:sz w:val="24"/>
      <w:szCs w:val="24"/>
      <w:lang w:eastAsia="pl-PL"/>
    </w:rPr>
  </w:style>
  <w:style w:type="paragraph" w:customStyle="1" w:styleId="xl75">
    <w:name w:val="xl75"/>
    <w:basedOn w:val="Normalny"/>
    <w:qFormat/>
    <w:rsid w:val="007C6B73"/>
    <w:pPr>
      <w:shd w:val="clear" w:color="000000" w:fill="FFFFFF"/>
      <w:spacing w:beforeAutospacing="1" w:afterAutospacing="1"/>
      <w:textAlignment w:val="top"/>
    </w:pPr>
    <w:rPr>
      <w:color w:val="FF0000"/>
      <w:sz w:val="24"/>
      <w:szCs w:val="24"/>
      <w:lang w:eastAsia="pl-PL"/>
    </w:rPr>
  </w:style>
  <w:style w:type="paragraph" w:customStyle="1" w:styleId="xl76">
    <w:name w:val="xl76"/>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color w:val="0000FF"/>
      <w:sz w:val="24"/>
      <w:szCs w:val="24"/>
      <w:lang w:eastAsia="pl-PL"/>
    </w:rPr>
  </w:style>
  <w:style w:type="paragraph" w:customStyle="1" w:styleId="xl77">
    <w:name w:val="xl77"/>
    <w:basedOn w:val="Normalny"/>
    <w:qFormat/>
    <w:rsid w:val="007C6B73"/>
    <w:pPr>
      <w:shd w:val="clear" w:color="000000" w:fill="FFFFFF"/>
      <w:spacing w:beforeAutospacing="1" w:afterAutospacing="1"/>
      <w:textAlignment w:val="top"/>
    </w:pPr>
    <w:rPr>
      <w:color w:val="0000FF"/>
      <w:sz w:val="24"/>
      <w:szCs w:val="24"/>
      <w:lang w:eastAsia="pl-PL"/>
    </w:rPr>
  </w:style>
  <w:style w:type="paragraph" w:customStyle="1" w:styleId="xl78">
    <w:name w:val="xl78"/>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b/>
      <w:bCs/>
      <w:sz w:val="24"/>
      <w:szCs w:val="24"/>
      <w:lang w:eastAsia="pl-PL"/>
    </w:rPr>
  </w:style>
  <w:style w:type="paragraph" w:customStyle="1" w:styleId="xl79">
    <w:name w:val="xl79"/>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sz w:val="24"/>
      <w:szCs w:val="24"/>
      <w:lang w:eastAsia="pl-PL"/>
    </w:rPr>
  </w:style>
  <w:style w:type="paragraph" w:customStyle="1" w:styleId="xl80">
    <w:name w:val="xl80"/>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sz w:val="24"/>
      <w:szCs w:val="24"/>
      <w:lang w:eastAsia="pl-PL"/>
    </w:rPr>
  </w:style>
  <w:style w:type="paragraph" w:customStyle="1" w:styleId="xl81">
    <w:name w:val="xl81"/>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top"/>
    </w:pPr>
    <w:rPr>
      <w:sz w:val="24"/>
      <w:szCs w:val="24"/>
      <w:lang w:eastAsia="pl-PL"/>
    </w:rPr>
  </w:style>
  <w:style w:type="paragraph" w:customStyle="1" w:styleId="xl82">
    <w:name w:val="xl82"/>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top"/>
    </w:pPr>
    <w:rPr>
      <w:sz w:val="24"/>
      <w:szCs w:val="24"/>
      <w:lang w:eastAsia="pl-PL"/>
    </w:rPr>
  </w:style>
  <w:style w:type="paragraph" w:customStyle="1" w:styleId="xl83">
    <w:name w:val="xl83"/>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top"/>
    </w:pPr>
    <w:rPr>
      <w:sz w:val="24"/>
      <w:szCs w:val="24"/>
      <w:lang w:eastAsia="pl-PL"/>
    </w:rPr>
  </w:style>
  <w:style w:type="paragraph" w:customStyle="1" w:styleId="xl84">
    <w:name w:val="xl84"/>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top"/>
    </w:pPr>
    <w:rPr>
      <w:sz w:val="24"/>
      <w:szCs w:val="24"/>
      <w:lang w:eastAsia="pl-PL"/>
    </w:rPr>
  </w:style>
  <w:style w:type="paragraph" w:customStyle="1" w:styleId="xl85">
    <w:name w:val="xl85"/>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top"/>
    </w:pPr>
    <w:rPr>
      <w:sz w:val="24"/>
      <w:szCs w:val="24"/>
      <w:lang w:eastAsia="pl-PL"/>
    </w:rPr>
  </w:style>
  <w:style w:type="paragraph" w:customStyle="1" w:styleId="xl86">
    <w:name w:val="xl86"/>
    <w:basedOn w:val="Normalny"/>
    <w:qFormat/>
    <w:rsid w:val="007C6B73"/>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sz w:val="24"/>
      <w:szCs w:val="24"/>
      <w:lang w:eastAsia="pl-PL"/>
    </w:rPr>
  </w:style>
  <w:style w:type="paragraph" w:customStyle="1" w:styleId="xl87">
    <w:name w:val="xl87"/>
    <w:basedOn w:val="Normalny"/>
    <w:qFormat/>
    <w:rsid w:val="007C6B73"/>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sz w:val="24"/>
      <w:szCs w:val="24"/>
      <w:lang w:eastAsia="pl-PL"/>
    </w:rPr>
  </w:style>
  <w:style w:type="paragraph" w:customStyle="1" w:styleId="xl88">
    <w:name w:val="xl88"/>
    <w:basedOn w:val="Normalny"/>
    <w:qFormat/>
    <w:rsid w:val="007C6B73"/>
    <w:pPr>
      <w:spacing w:beforeAutospacing="1" w:afterAutospacing="1"/>
      <w:jc w:val="right"/>
      <w:textAlignment w:val="top"/>
    </w:pPr>
    <w:rPr>
      <w:sz w:val="24"/>
      <w:szCs w:val="24"/>
      <w:lang w:eastAsia="pl-PL"/>
    </w:rPr>
  </w:style>
  <w:style w:type="paragraph" w:customStyle="1" w:styleId="xl89">
    <w:name w:val="xl89"/>
    <w:basedOn w:val="Normalny"/>
    <w:qFormat/>
    <w:rsid w:val="007C6B73"/>
    <w:pPr>
      <w:spacing w:beforeAutospacing="1" w:afterAutospacing="1"/>
      <w:jc w:val="right"/>
      <w:textAlignment w:val="top"/>
    </w:pPr>
    <w:rPr>
      <w:sz w:val="24"/>
      <w:szCs w:val="24"/>
      <w:lang w:eastAsia="pl-PL"/>
    </w:rPr>
  </w:style>
  <w:style w:type="paragraph" w:customStyle="1" w:styleId="xl90">
    <w:name w:val="xl90"/>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24"/>
      <w:szCs w:val="24"/>
      <w:lang w:eastAsia="pl-PL"/>
    </w:rPr>
  </w:style>
  <w:style w:type="paragraph" w:customStyle="1" w:styleId="xl91">
    <w:name w:val="xl91"/>
    <w:basedOn w:val="Normalny"/>
    <w:qFormat/>
    <w:rsid w:val="007C6B73"/>
    <w:pPr>
      <w:spacing w:beforeAutospacing="1" w:afterAutospacing="1"/>
      <w:jc w:val="center"/>
      <w:textAlignment w:val="top"/>
    </w:pPr>
    <w:rPr>
      <w:sz w:val="24"/>
      <w:szCs w:val="24"/>
      <w:lang w:eastAsia="pl-PL"/>
    </w:rPr>
  </w:style>
  <w:style w:type="paragraph" w:customStyle="1" w:styleId="xl92">
    <w:name w:val="xl92"/>
    <w:basedOn w:val="Normalny"/>
    <w:qFormat/>
    <w:rsid w:val="007C6B73"/>
    <w:pPr>
      <w:shd w:val="clear" w:color="000000" w:fill="FFFFFF"/>
      <w:spacing w:beforeAutospacing="1" w:afterAutospacing="1"/>
      <w:textAlignment w:val="top"/>
    </w:pPr>
    <w:rPr>
      <w:sz w:val="24"/>
      <w:szCs w:val="24"/>
      <w:lang w:eastAsia="pl-PL"/>
    </w:rPr>
  </w:style>
  <w:style w:type="paragraph" w:customStyle="1" w:styleId="xl93">
    <w:name w:val="xl93"/>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sz w:val="24"/>
      <w:szCs w:val="24"/>
      <w:lang w:eastAsia="pl-PL"/>
    </w:rPr>
  </w:style>
  <w:style w:type="paragraph" w:customStyle="1" w:styleId="xl94">
    <w:name w:val="xl94"/>
    <w:basedOn w:val="Normalny"/>
    <w:qFormat/>
    <w:rsid w:val="007C6B73"/>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color w:val="000000"/>
      <w:sz w:val="24"/>
      <w:szCs w:val="24"/>
      <w:lang w:eastAsia="pl-PL"/>
    </w:rPr>
  </w:style>
  <w:style w:type="paragraph" w:customStyle="1" w:styleId="xl95">
    <w:name w:val="xl95"/>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b/>
      <w:bCs/>
      <w:color w:val="000000"/>
      <w:sz w:val="24"/>
      <w:szCs w:val="24"/>
      <w:lang w:eastAsia="pl-PL"/>
    </w:rPr>
  </w:style>
  <w:style w:type="paragraph" w:customStyle="1" w:styleId="xl96">
    <w:name w:val="xl96"/>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b/>
      <w:bCs/>
      <w:sz w:val="24"/>
      <w:szCs w:val="24"/>
      <w:lang w:eastAsia="pl-PL"/>
    </w:rPr>
  </w:style>
  <w:style w:type="paragraph" w:customStyle="1" w:styleId="xl97">
    <w:name w:val="xl97"/>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b/>
      <w:bCs/>
      <w:color w:val="000000"/>
      <w:sz w:val="24"/>
      <w:szCs w:val="24"/>
      <w:lang w:eastAsia="pl-PL"/>
    </w:rPr>
  </w:style>
  <w:style w:type="paragraph" w:customStyle="1" w:styleId="xl98">
    <w:name w:val="xl98"/>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b/>
      <w:bCs/>
      <w:color w:val="000000"/>
      <w:sz w:val="24"/>
      <w:szCs w:val="24"/>
      <w:lang w:eastAsia="pl-PL"/>
    </w:rPr>
  </w:style>
  <w:style w:type="paragraph" w:customStyle="1" w:styleId="xl99">
    <w:name w:val="xl99"/>
    <w:basedOn w:val="Normalny"/>
    <w:qFormat/>
    <w:rsid w:val="007C6B7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sz w:val="24"/>
      <w:szCs w:val="24"/>
      <w:lang w:eastAsia="pl-PL"/>
    </w:rPr>
  </w:style>
  <w:style w:type="paragraph" w:customStyle="1" w:styleId="AKAPIT">
    <w:name w:val="AKAPIT"/>
    <w:basedOn w:val="Normalny"/>
    <w:qFormat/>
    <w:rsid w:val="00DB4828"/>
    <w:pPr>
      <w:spacing w:before="60" w:line="360" w:lineRule="auto"/>
      <w:jc w:val="both"/>
    </w:pPr>
    <w:rPr>
      <w:rFonts w:ascii="Arial" w:hAnsi="Arial" w:cs="Arial"/>
      <w:sz w:val="24"/>
      <w:lang w:eastAsia="pl-PL"/>
    </w:rPr>
  </w:style>
  <w:style w:type="paragraph" w:customStyle="1" w:styleId="tekstwstpny">
    <w:name w:val="tekst wstępny"/>
    <w:basedOn w:val="Normalny"/>
    <w:uiPriority w:val="99"/>
    <w:qFormat/>
    <w:rsid w:val="000D5F46"/>
    <w:pPr>
      <w:spacing w:before="60" w:after="60"/>
    </w:pPr>
    <w:rPr>
      <w:rFonts w:ascii="Arial" w:hAnsi="Arial" w:cs="Arial"/>
      <w:lang w:eastAsia="pl-PL"/>
    </w:rPr>
  </w:style>
  <w:style w:type="paragraph" w:customStyle="1" w:styleId="ng-scope">
    <w:name w:val="ng-scope"/>
    <w:basedOn w:val="Normalny"/>
    <w:qFormat/>
    <w:rsid w:val="000D400D"/>
    <w:pPr>
      <w:spacing w:beforeAutospacing="1" w:afterAutospacing="1"/>
    </w:pPr>
    <w:rPr>
      <w:sz w:val="24"/>
      <w:szCs w:val="24"/>
      <w:lang w:eastAsia="pl-PL"/>
    </w:rPr>
  </w:style>
  <w:style w:type="paragraph" w:customStyle="1" w:styleId="Tekstpodstawowy22">
    <w:name w:val="Tekst podstawowy 22"/>
    <w:basedOn w:val="Normalny"/>
    <w:qFormat/>
    <w:rsid w:val="00A4207E"/>
    <w:pPr>
      <w:overflowPunct w:val="0"/>
      <w:spacing w:line="360" w:lineRule="auto"/>
      <w:jc w:val="both"/>
      <w:textAlignment w:val="baseline"/>
    </w:pPr>
    <w:rPr>
      <w:sz w:val="24"/>
      <w:lang w:eastAsia="pl-PL"/>
    </w:rPr>
  </w:style>
  <w:style w:type="paragraph" w:customStyle="1" w:styleId="WW-Zwykytekst">
    <w:name w:val="WW-Zwykły tekst"/>
    <w:basedOn w:val="Normalny"/>
    <w:qFormat/>
    <w:rsid w:val="00A4207E"/>
    <w:pPr>
      <w:suppressLineNumbers/>
    </w:pPr>
    <w:rPr>
      <w:rFonts w:ascii="Courier New" w:hAnsi="Courier New"/>
      <w:sz w:val="24"/>
    </w:rPr>
  </w:style>
  <w:style w:type="paragraph" w:styleId="Tekstpodstawowywcity2">
    <w:name w:val="Body Text Indent 2"/>
    <w:basedOn w:val="Normalny"/>
    <w:link w:val="Tekstpodstawowywcity2Znak"/>
    <w:unhideWhenUsed/>
    <w:qFormat/>
    <w:rsid w:val="00A4207E"/>
    <w:pPr>
      <w:spacing w:after="120" w:line="480" w:lineRule="auto"/>
      <w:ind w:left="283"/>
    </w:pPr>
  </w:style>
  <w:style w:type="paragraph" w:customStyle="1" w:styleId="Tekstpodstawowy23">
    <w:name w:val="Tekst podstawowy 23"/>
    <w:basedOn w:val="Normalny"/>
    <w:qFormat/>
    <w:rsid w:val="00A4207E"/>
    <w:pPr>
      <w:overflowPunct w:val="0"/>
      <w:spacing w:line="360" w:lineRule="auto"/>
      <w:jc w:val="both"/>
      <w:textAlignment w:val="baseline"/>
    </w:pPr>
    <w:rPr>
      <w:sz w:val="24"/>
      <w:lang w:eastAsia="pl-PL"/>
    </w:rPr>
  </w:style>
  <w:style w:type="paragraph" w:customStyle="1" w:styleId="Tekstpodstawowywcity22">
    <w:name w:val="Tekst podstawowy wcięty 22"/>
    <w:basedOn w:val="Normalny"/>
    <w:qFormat/>
    <w:rsid w:val="00A4207E"/>
    <w:pPr>
      <w:tabs>
        <w:tab w:val="left" w:pos="284"/>
      </w:tabs>
      <w:overflowPunct w:val="0"/>
      <w:ind w:left="142"/>
      <w:jc w:val="both"/>
      <w:textAlignment w:val="baseline"/>
    </w:pPr>
    <w:rPr>
      <w:sz w:val="24"/>
      <w:lang w:eastAsia="pl-PL"/>
    </w:rPr>
  </w:style>
  <w:style w:type="paragraph" w:customStyle="1" w:styleId="Domylnie">
    <w:name w:val="Domyślnie"/>
    <w:qFormat/>
    <w:rsid w:val="00A4207E"/>
    <w:rPr>
      <w:rFonts w:ascii="Times New Roman" w:eastAsia="Times New Roman" w:hAnsi="Times New Roman"/>
      <w:sz w:val="24"/>
    </w:rPr>
  </w:style>
  <w:style w:type="paragraph" w:customStyle="1" w:styleId="Tekstpodstawowywcity32">
    <w:name w:val="Tekst podstawowy wcięty 32"/>
    <w:basedOn w:val="Normalny"/>
    <w:qFormat/>
    <w:rsid w:val="00A4207E"/>
    <w:pPr>
      <w:tabs>
        <w:tab w:val="left" w:pos="284"/>
      </w:tabs>
      <w:overflowPunct w:val="0"/>
      <w:ind w:left="284" w:hanging="29"/>
      <w:jc w:val="both"/>
      <w:textAlignment w:val="baseline"/>
    </w:pPr>
    <w:rPr>
      <w:sz w:val="24"/>
      <w:lang w:eastAsia="pl-PL"/>
    </w:rPr>
  </w:style>
  <w:style w:type="paragraph" w:styleId="Tekstpodstawowy3">
    <w:name w:val="Body Text 3"/>
    <w:basedOn w:val="Normalny"/>
    <w:link w:val="Tekstpodstawowy3Znak"/>
    <w:semiHidden/>
    <w:unhideWhenUsed/>
    <w:qFormat/>
    <w:rsid w:val="00A4207E"/>
    <w:pPr>
      <w:spacing w:after="120"/>
    </w:pPr>
    <w:rPr>
      <w:sz w:val="16"/>
      <w:szCs w:val="16"/>
    </w:rPr>
  </w:style>
  <w:style w:type="paragraph" w:styleId="Tekstpodstawowywcity3">
    <w:name w:val="Body Text Indent 3"/>
    <w:basedOn w:val="Normalny"/>
    <w:link w:val="Tekstpodstawowywcity3Znak1"/>
    <w:semiHidden/>
    <w:qFormat/>
    <w:rsid w:val="00A4207E"/>
    <w:pPr>
      <w:ind w:left="567"/>
      <w:jc w:val="both"/>
    </w:pPr>
    <w:rPr>
      <w:rFonts w:ascii="CG Times (WE)" w:hAnsi="CG Times (WE)"/>
      <w:sz w:val="24"/>
    </w:rPr>
  </w:style>
  <w:style w:type="paragraph" w:customStyle="1" w:styleId="Tekstpodstawowy24">
    <w:name w:val="Tekst podstawowy 24"/>
    <w:basedOn w:val="Normalny"/>
    <w:qFormat/>
    <w:rsid w:val="00A4207E"/>
    <w:pPr>
      <w:ind w:left="993"/>
    </w:pPr>
    <w:rPr>
      <w:rFonts w:ascii="CG Times (WE)" w:hAnsi="CG Times (WE)"/>
      <w:sz w:val="24"/>
      <w:lang w:eastAsia="pl-PL"/>
    </w:rPr>
  </w:style>
  <w:style w:type="paragraph" w:styleId="Podtytu">
    <w:name w:val="Subtitle"/>
    <w:basedOn w:val="Normalny"/>
    <w:link w:val="PodtytuZnak"/>
    <w:qFormat/>
    <w:rsid w:val="00A4207E"/>
    <w:rPr>
      <w:rFonts w:ascii="Univers" w:hAnsi="Univers"/>
      <w:b/>
      <w:sz w:val="24"/>
    </w:rPr>
  </w:style>
  <w:style w:type="paragraph" w:styleId="Tytu">
    <w:name w:val="Title"/>
    <w:basedOn w:val="Normalny"/>
    <w:link w:val="TytuZnak"/>
    <w:qFormat/>
    <w:rsid w:val="00A4207E"/>
    <w:pPr>
      <w:jc w:val="center"/>
    </w:pPr>
    <w:rPr>
      <w:rFonts w:ascii="Univers" w:hAnsi="Univers"/>
      <w:sz w:val="24"/>
    </w:rPr>
  </w:style>
  <w:style w:type="paragraph" w:styleId="Zwykytekst">
    <w:name w:val="Plain Text"/>
    <w:basedOn w:val="Normalny"/>
    <w:link w:val="ZwykytekstZnak1"/>
    <w:uiPriority w:val="99"/>
    <w:qFormat/>
    <w:rsid w:val="00A4207E"/>
    <w:rPr>
      <w:rFonts w:ascii="Courier New" w:hAnsi="Courier New"/>
    </w:rPr>
  </w:style>
  <w:style w:type="paragraph" w:styleId="Listapunktowana3">
    <w:name w:val="List Bullet 3"/>
    <w:basedOn w:val="Normalny"/>
    <w:semiHidden/>
    <w:unhideWhenUsed/>
    <w:qFormat/>
    <w:rsid w:val="00A4207E"/>
    <w:pPr>
      <w:numPr>
        <w:numId w:val="9"/>
      </w:numPr>
      <w:contextualSpacing/>
    </w:pPr>
    <w:rPr>
      <w:lang w:eastAsia="pl-PL"/>
    </w:rPr>
  </w:style>
  <w:style w:type="paragraph" w:styleId="Listapunktowana4">
    <w:name w:val="List Bullet 4"/>
    <w:basedOn w:val="Normalny"/>
    <w:semiHidden/>
    <w:unhideWhenUsed/>
    <w:qFormat/>
    <w:rsid w:val="00A4207E"/>
    <w:pPr>
      <w:ind w:left="849" w:hanging="283"/>
      <w:contextualSpacing/>
    </w:pPr>
    <w:rPr>
      <w:lang w:eastAsia="pl-PL"/>
    </w:rPr>
  </w:style>
  <w:style w:type="paragraph" w:styleId="Listapunktowana5">
    <w:name w:val="List Bullet 5"/>
    <w:basedOn w:val="Normalny"/>
    <w:semiHidden/>
    <w:unhideWhenUsed/>
    <w:qFormat/>
    <w:rsid w:val="00A4207E"/>
    <w:pPr>
      <w:numPr>
        <w:numId w:val="10"/>
      </w:numPr>
      <w:contextualSpacing/>
    </w:pPr>
    <w:rPr>
      <w:lang w:eastAsia="pl-PL"/>
    </w:rPr>
  </w:style>
  <w:style w:type="paragraph" w:styleId="Listanumerowana">
    <w:name w:val="List Number"/>
    <w:basedOn w:val="Normalny"/>
    <w:semiHidden/>
    <w:unhideWhenUsed/>
    <w:qFormat/>
    <w:rsid w:val="00A4207E"/>
    <w:pPr>
      <w:ind w:left="1415" w:hanging="283"/>
      <w:contextualSpacing/>
    </w:pPr>
    <w:rPr>
      <w:lang w:eastAsia="pl-PL"/>
    </w:rPr>
  </w:style>
  <w:style w:type="paragraph" w:styleId="Listapunktowana2">
    <w:name w:val="List Bullet 2"/>
    <w:basedOn w:val="Normalny"/>
    <w:semiHidden/>
    <w:unhideWhenUsed/>
    <w:qFormat/>
    <w:rsid w:val="00A4207E"/>
    <w:pPr>
      <w:numPr>
        <w:numId w:val="8"/>
      </w:numPr>
      <w:contextualSpacing/>
    </w:pPr>
    <w:rPr>
      <w:lang w:eastAsia="pl-PL"/>
    </w:rPr>
  </w:style>
  <w:style w:type="paragraph" w:styleId="Lista-kontynuacja2">
    <w:name w:val="List Continue 2"/>
    <w:basedOn w:val="Normalny"/>
    <w:semiHidden/>
    <w:unhideWhenUsed/>
    <w:qFormat/>
    <w:rsid w:val="00A4207E"/>
    <w:pPr>
      <w:spacing w:after="120"/>
      <w:ind w:left="566"/>
      <w:contextualSpacing/>
    </w:pPr>
    <w:rPr>
      <w:lang w:eastAsia="pl-PL"/>
    </w:rPr>
  </w:style>
  <w:style w:type="paragraph" w:styleId="Tekstpodstawowyzwciciem2">
    <w:name w:val="Body Text First Indent 2"/>
    <w:basedOn w:val="Tekstpodstawowywcity"/>
    <w:link w:val="Tekstpodstawowyzwciciem2Znak"/>
    <w:semiHidden/>
    <w:unhideWhenUsed/>
    <w:qFormat/>
    <w:rsid w:val="00A4207E"/>
    <w:pPr>
      <w:ind w:firstLine="210"/>
    </w:pPr>
    <w:rPr>
      <w:lang w:eastAsia="pl-PL"/>
    </w:rPr>
  </w:style>
  <w:style w:type="paragraph" w:customStyle="1" w:styleId="1">
    <w:name w:val="1"/>
    <w:basedOn w:val="Normalny"/>
    <w:next w:val="Mapadokumentu1"/>
    <w:unhideWhenUsed/>
    <w:qFormat/>
    <w:rsid w:val="00A4207E"/>
    <w:rPr>
      <w:rFonts w:ascii="Tahoma" w:hAnsi="Tahoma"/>
      <w:sz w:val="16"/>
      <w:szCs w:val="16"/>
    </w:rPr>
  </w:style>
  <w:style w:type="paragraph" w:customStyle="1" w:styleId="Nagwek21">
    <w:name w:val="Nagłówek 21"/>
    <w:basedOn w:val="Normalny"/>
    <w:next w:val="Normalny"/>
    <w:qFormat/>
    <w:rsid w:val="00A4207E"/>
    <w:pPr>
      <w:keepNext/>
      <w:tabs>
        <w:tab w:val="left" w:pos="0"/>
      </w:tabs>
      <w:spacing w:before="240" w:after="60"/>
      <w:outlineLvl w:val="1"/>
    </w:pPr>
    <w:rPr>
      <w:rFonts w:ascii="Arial" w:eastAsia="Arial" w:hAnsi="Arial" w:cs="Arial"/>
      <w:b/>
      <w:bCs/>
      <w:i/>
      <w:iCs/>
      <w:sz w:val="28"/>
      <w:szCs w:val="28"/>
    </w:rPr>
  </w:style>
  <w:style w:type="paragraph" w:styleId="Indeks1">
    <w:name w:val="index 1"/>
    <w:basedOn w:val="Normalny"/>
    <w:next w:val="Normalny"/>
    <w:autoRedefine/>
    <w:uiPriority w:val="99"/>
    <w:semiHidden/>
    <w:unhideWhenUsed/>
    <w:qFormat/>
    <w:rsid w:val="00A4207E"/>
    <w:pPr>
      <w:ind w:left="200" w:hanging="200"/>
    </w:pPr>
  </w:style>
  <w:style w:type="paragraph" w:styleId="Nagwekindeksu">
    <w:name w:val="index heading"/>
    <w:basedOn w:val="Normalny"/>
    <w:next w:val="Indeks1"/>
    <w:uiPriority w:val="99"/>
    <w:semiHidden/>
    <w:qFormat/>
    <w:rsid w:val="00A4207E"/>
    <w:rPr>
      <w:lang w:eastAsia="pl-PL"/>
    </w:rPr>
  </w:style>
  <w:style w:type="paragraph" w:customStyle="1" w:styleId="pkt">
    <w:name w:val="pkt"/>
    <w:basedOn w:val="Normalny"/>
    <w:link w:val="pktZnak"/>
    <w:qFormat/>
    <w:rsid w:val="00A4207E"/>
    <w:pPr>
      <w:spacing w:before="60" w:after="60"/>
      <w:ind w:left="851" w:hanging="295"/>
      <w:jc w:val="both"/>
    </w:pPr>
    <w:rPr>
      <w:sz w:val="24"/>
    </w:rPr>
  </w:style>
  <w:style w:type="paragraph" w:customStyle="1" w:styleId="Mapadokumentu1">
    <w:name w:val="Mapa dokumentu1"/>
    <w:basedOn w:val="Normalny"/>
    <w:link w:val="MapadokumentuZnak"/>
    <w:uiPriority w:val="99"/>
    <w:semiHidden/>
    <w:unhideWhenUsed/>
    <w:qFormat/>
    <w:rsid w:val="00A4207E"/>
    <w:rPr>
      <w:rFonts w:ascii="Segoe UI" w:hAnsi="Segoe UI"/>
      <w:sz w:val="16"/>
      <w:szCs w:val="16"/>
    </w:rPr>
  </w:style>
  <w:style w:type="paragraph" w:customStyle="1" w:styleId="NormalnyWeb1">
    <w:name w:val="Normalny (Web)1"/>
    <w:basedOn w:val="Normalny"/>
    <w:qFormat/>
    <w:rsid w:val="00C717CD"/>
    <w:pPr>
      <w:overflowPunct w:val="0"/>
      <w:spacing w:before="100" w:after="100"/>
      <w:textAlignment w:val="baseline"/>
    </w:pPr>
    <w:rPr>
      <w:sz w:val="24"/>
      <w:lang w:eastAsia="pl-PL"/>
    </w:rPr>
  </w:style>
  <w:style w:type="paragraph" w:customStyle="1" w:styleId="abody">
    <w:name w:val="a) body"/>
    <w:qFormat/>
    <w:rsid w:val="00A75AD9"/>
    <w:pPr>
      <w:tabs>
        <w:tab w:val="left" w:pos="720"/>
        <w:tab w:val="left" w:pos="1099"/>
        <w:tab w:val="left" w:pos="1417"/>
        <w:tab w:val="left" w:pos="2126"/>
        <w:tab w:val="left" w:pos="2835"/>
        <w:tab w:val="left" w:pos="3543"/>
        <w:tab w:val="left" w:pos="4252"/>
        <w:tab w:val="left" w:pos="4961"/>
        <w:tab w:val="left" w:pos="5669"/>
        <w:tab w:val="left" w:pos="6378"/>
        <w:tab w:val="left" w:pos="7087"/>
        <w:tab w:val="left" w:pos="7795"/>
        <w:tab w:val="left" w:pos="8504"/>
        <w:tab w:val="left" w:pos="9076"/>
      </w:tabs>
      <w:spacing w:before="40" w:after="40"/>
      <w:ind w:left="379" w:hanging="379"/>
    </w:pPr>
    <w:rPr>
      <w:rFonts w:ascii="Arial" w:eastAsia="ヒラギノ角ゴ Pro W3" w:hAnsi="Arial"/>
      <w:color w:val="000000"/>
    </w:rPr>
  </w:style>
  <w:style w:type="paragraph" w:styleId="Mapadokumentu">
    <w:name w:val="Document Map"/>
    <w:basedOn w:val="Normalny"/>
    <w:link w:val="MapadokumentuZnak1"/>
    <w:uiPriority w:val="99"/>
    <w:semiHidden/>
    <w:unhideWhenUsed/>
    <w:qFormat/>
    <w:rsid w:val="00972312"/>
    <w:rPr>
      <w:rFonts w:ascii="Tahoma" w:hAnsi="Tahoma" w:cs="Tahoma"/>
      <w:sz w:val="16"/>
      <w:szCs w:val="16"/>
    </w:rPr>
  </w:style>
  <w:style w:type="paragraph" w:customStyle="1" w:styleId="Style39">
    <w:name w:val="Style39"/>
    <w:basedOn w:val="Normalny"/>
    <w:uiPriority w:val="99"/>
    <w:qFormat/>
    <w:rsid w:val="009A0830"/>
    <w:pPr>
      <w:widowControl w:val="0"/>
      <w:spacing w:line="293" w:lineRule="exact"/>
      <w:jc w:val="both"/>
    </w:pPr>
    <w:rPr>
      <w:rFonts w:eastAsiaTheme="minorEastAsia" w:cstheme="minorBidi"/>
      <w:sz w:val="24"/>
      <w:szCs w:val="24"/>
      <w:lang w:eastAsia="pl-PL"/>
    </w:rPr>
  </w:style>
  <w:style w:type="paragraph" w:customStyle="1" w:styleId="DomylneA">
    <w:name w:val="Domyślne A"/>
    <w:qFormat/>
    <w:rsid w:val="009A0830"/>
    <w:rPr>
      <w:rFonts w:ascii="Helvetica Neue" w:eastAsia="Arial Unicode MS" w:hAnsi="Helvetica Neue" w:cs="Arial Unicode MS"/>
      <w:color w:val="000000"/>
      <w:sz w:val="22"/>
      <w:szCs w:val="22"/>
      <w:u w:color="000000"/>
    </w:rPr>
  </w:style>
  <w:style w:type="paragraph" w:customStyle="1" w:styleId="TreA">
    <w:name w:val="Treść A"/>
    <w:qFormat/>
    <w:rsid w:val="00285AB3"/>
    <w:rPr>
      <w:rFonts w:ascii="Times New Roman" w:eastAsia="Times New Roman" w:hAnsi="Times New Roman"/>
      <w:color w:val="000000"/>
      <w:sz w:val="24"/>
      <w:szCs w:val="24"/>
      <w:u w:color="000000"/>
    </w:rPr>
  </w:style>
  <w:style w:type="paragraph" w:customStyle="1" w:styleId="Punktnumerowany">
    <w:name w:val="Punkt numerowany"/>
    <w:basedOn w:val="Normalny"/>
    <w:qFormat/>
    <w:rsid w:val="00285AB3"/>
    <w:pPr>
      <w:numPr>
        <w:numId w:val="21"/>
      </w:numPr>
      <w:spacing w:before="120"/>
      <w:jc w:val="both"/>
    </w:pPr>
    <w:rPr>
      <w:sz w:val="24"/>
      <w:lang w:eastAsia="pl-PL"/>
    </w:rPr>
  </w:style>
  <w:style w:type="paragraph" w:customStyle="1" w:styleId="pkt1">
    <w:name w:val="pkt1"/>
    <w:basedOn w:val="Normalny"/>
    <w:qFormat/>
    <w:rsid w:val="008D3C16"/>
    <w:pPr>
      <w:numPr>
        <w:numId w:val="30"/>
      </w:numPr>
      <w:spacing w:after="0" w:line="240" w:lineRule="auto"/>
      <w:ind w:left="567" w:hanging="567"/>
      <w:jc w:val="both"/>
    </w:pPr>
    <w:rPr>
      <w:rFonts w:ascii="Times New Roman" w:eastAsia="Times New Roman" w:hAnsi="Times New Roman"/>
      <w:sz w:val="24"/>
      <w:szCs w:val="24"/>
      <w:lang w:eastAsia="pl-PL"/>
    </w:rPr>
  </w:style>
  <w:style w:type="paragraph" w:customStyle="1" w:styleId="Umowa">
    <w:name w:val="Umowa"/>
    <w:basedOn w:val="Normalny"/>
    <w:uiPriority w:val="99"/>
    <w:qFormat/>
    <w:rsid w:val="00187842"/>
    <w:pPr>
      <w:spacing w:after="0" w:line="240" w:lineRule="auto"/>
      <w:jc w:val="both"/>
    </w:pPr>
    <w:rPr>
      <w:rFonts w:ascii="Tms Rmn PL" w:eastAsia="Times New Roman" w:hAnsi="Tms Rmn PL"/>
      <w:sz w:val="24"/>
      <w:szCs w:val="20"/>
      <w:lang w:eastAsia="pl-PL"/>
    </w:rPr>
  </w:style>
  <w:style w:type="paragraph" w:customStyle="1" w:styleId="punkty">
    <w:name w:val="punkty"/>
    <w:basedOn w:val="Normalny"/>
    <w:qFormat/>
    <w:rsid w:val="00187842"/>
    <w:pPr>
      <w:numPr>
        <w:numId w:val="31"/>
      </w:numPr>
      <w:spacing w:before="60" w:after="0" w:line="240" w:lineRule="auto"/>
      <w:jc w:val="both"/>
    </w:pPr>
    <w:rPr>
      <w:rFonts w:ascii="Times New Roman" w:eastAsia="Times New Roman" w:hAnsi="Times New Roman"/>
      <w:sz w:val="20"/>
      <w:szCs w:val="20"/>
      <w:lang w:eastAsia="pl-PL"/>
    </w:rPr>
  </w:style>
  <w:style w:type="paragraph" w:customStyle="1" w:styleId="BodyText21">
    <w:name w:val="Body Text 21"/>
    <w:basedOn w:val="Normalny"/>
    <w:qFormat/>
    <w:rsid w:val="009F61B7"/>
    <w:pPr>
      <w:tabs>
        <w:tab w:val="left" w:pos="567"/>
      </w:tabs>
      <w:spacing w:after="0" w:line="240" w:lineRule="auto"/>
      <w:ind w:left="567" w:hanging="567"/>
      <w:jc w:val="both"/>
    </w:pPr>
    <w:rPr>
      <w:rFonts w:ascii="Times New Roman" w:eastAsia="Times New Roman" w:hAnsi="Times New Roman"/>
      <w:sz w:val="24"/>
      <w:szCs w:val="20"/>
      <w:lang w:eastAsia="pl-PL"/>
    </w:rPr>
  </w:style>
  <w:style w:type="paragraph" w:customStyle="1" w:styleId="Style26">
    <w:name w:val="Style26"/>
    <w:basedOn w:val="Normalny"/>
    <w:qFormat/>
    <w:rsid w:val="001A5B7F"/>
    <w:pPr>
      <w:widowControl w:val="0"/>
      <w:spacing w:after="0" w:line="324" w:lineRule="exact"/>
      <w:jc w:val="both"/>
    </w:pPr>
    <w:rPr>
      <w:rFonts w:ascii="Bookman Old Style" w:eastAsia="Times New Roman" w:hAnsi="Bookman Old Style"/>
      <w:sz w:val="24"/>
      <w:szCs w:val="24"/>
      <w:lang w:eastAsia="pl-PL"/>
    </w:rPr>
  </w:style>
  <w:style w:type="paragraph" w:customStyle="1" w:styleId="Style27">
    <w:name w:val="Style27"/>
    <w:basedOn w:val="Normalny"/>
    <w:qFormat/>
    <w:rsid w:val="00EA0C0D"/>
    <w:pPr>
      <w:widowControl w:val="0"/>
      <w:spacing w:after="0" w:line="325" w:lineRule="exact"/>
      <w:ind w:hanging="290"/>
      <w:jc w:val="both"/>
    </w:pPr>
    <w:rPr>
      <w:rFonts w:ascii="Bookman Old Style" w:eastAsia="Times New Roman" w:hAnsi="Bookman Old Style"/>
      <w:sz w:val="24"/>
      <w:szCs w:val="24"/>
      <w:lang w:eastAsia="pl-PL"/>
    </w:rPr>
  </w:style>
  <w:style w:type="paragraph" w:customStyle="1" w:styleId="Style2">
    <w:name w:val="Style2"/>
    <w:basedOn w:val="Normalny"/>
    <w:qFormat/>
    <w:rsid w:val="00CD2F10"/>
    <w:pPr>
      <w:widowControl w:val="0"/>
      <w:spacing w:after="0" w:line="252" w:lineRule="exact"/>
    </w:pPr>
    <w:rPr>
      <w:rFonts w:ascii="Times New Roman" w:eastAsia="Times New Roman" w:hAnsi="Times New Roman"/>
      <w:sz w:val="24"/>
      <w:szCs w:val="24"/>
      <w:lang w:eastAsia="ar-SA"/>
    </w:rPr>
  </w:style>
  <w:style w:type="paragraph" w:customStyle="1" w:styleId="Style22">
    <w:name w:val="Style22"/>
    <w:basedOn w:val="Normalny"/>
    <w:qFormat/>
    <w:rsid w:val="00CD2F10"/>
    <w:pPr>
      <w:widowControl w:val="0"/>
      <w:spacing w:after="0" w:line="326" w:lineRule="exact"/>
      <w:ind w:hanging="295"/>
    </w:pPr>
    <w:rPr>
      <w:rFonts w:ascii="Bookman Old Style" w:eastAsia="Times New Roman" w:hAnsi="Bookman Old Style"/>
      <w:sz w:val="24"/>
      <w:szCs w:val="24"/>
      <w:lang w:eastAsia="pl-PL"/>
    </w:rPr>
  </w:style>
  <w:style w:type="paragraph" w:styleId="HTML-wstpniesformatowany">
    <w:name w:val="HTML Preformatted"/>
    <w:basedOn w:val="Normalny"/>
    <w:link w:val="HTML-wstpniesformatowanyZnak"/>
    <w:uiPriority w:val="99"/>
    <w:unhideWhenUsed/>
    <w:qFormat/>
    <w:rsid w:val="00D60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l-PL"/>
    </w:rPr>
  </w:style>
  <w:style w:type="paragraph" w:customStyle="1" w:styleId="Nagwek11">
    <w:name w:val="Nagłówek #1"/>
    <w:basedOn w:val="Normalny"/>
    <w:link w:val="Nagwek10"/>
    <w:qFormat/>
    <w:rsid w:val="00D60E34"/>
    <w:pPr>
      <w:widowControl w:val="0"/>
      <w:shd w:val="clear" w:color="auto" w:fill="FFFFFF"/>
      <w:spacing w:before="780" w:after="660" w:line="0" w:lineRule="atLeast"/>
      <w:jc w:val="center"/>
      <w:outlineLvl w:val="0"/>
    </w:pPr>
    <w:rPr>
      <w:rFonts w:ascii="Arial Narrow" w:eastAsia="Arial Narrow" w:hAnsi="Arial Narrow" w:cs="Arial Narrow"/>
      <w:b/>
      <w:bCs/>
      <w:sz w:val="24"/>
      <w:szCs w:val="24"/>
      <w:lang w:eastAsia="pl-PL"/>
    </w:rPr>
  </w:style>
  <w:style w:type="paragraph" w:customStyle="1" w:styleId="Teksttreci20">
    <w:name w:val="Tekst treści (2)"/>
    <w:basedOn w:val="Normalny"/>
    <w:link w:val="Teksttreci2"/>
    <w:qFormat/>
    <w:rsid w:val="00D60E34"/>
    <w:pPr>
      <w:widowControl w:val="0"/>
      <w:shd w:val="clear" w:color="auto" w:fill="FFFFFF"/>
      <w:spacing w:before="480" w:after="0" w:line="346" w:lineRule="exact"/>
      <w:ind w:hanging="400"/>
      <w:jc w:val="both"/>
    </w:pPr>
    <w:rPr>
      <w:rFonts w:ascii="Arial Narrow" w:eastAsia="Arial Narrow" w:hAnsi="Arial Narrow" w:cs="Arial Narrow"/>
      <w:sz w:val="20"/>
      <w:szCs w:val="20"/>
      <w:lang w:eastAsia="pl-PL"/>
    </w:rPr>
  </w:style>
  <w:style w:type="paragraph" w:customStyle="1" w:styleId="xl65">
    <w:name w:val="xl65"/>
    <w:basedOn w:val="Normalny"/>
    <w:qFormat/>
    <w:rsid w:val="00D60E34"/>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sz w:val="16"/>
      <w:szCs w:val="16"/>
      <w:lang w:eastAsia="pl-PL"/>
    </w:rPr>
  </w:style>
  <w:style w:type="paragraph" w:customStyle="1" w:styleId="Teksttreci40">
    <w:name w:val="Tekst treści (4)"/>
    <w:basedOn w:val="Normalny"/>
    <w:link w:val="Teksttreci4"/>
    <w:qFormat/>
    <w:rsid w:val="00D60E34"/>
    <w:pPr>
      <w:widowControl w:val="0"/>
      <w:shd w:val="clear" w:color="auto" w:fill="FFFFFF"/>
      <w:spacing w:before="660" w:after="480" w:line="0" w:lineRule="atLeast"/>
      <w:ind w:hanging="400"/>
      <w:jc w:val="both"/>
    </w:pPr>
    <w:rPr>
      <w:rFonts w:ascii="Arial Narrow" w:eastAsia="Arial Narrow" w:hAnsi="Arial Narrow" w:cs="Arial Narrow"/>
      <w:b/>
      <w:bCs/>
      <w:sz w:val="20"/>
      <w:szCs w:val="20"/>
      <w:lang w:eastAsia="pl-PL"/>
    </w:rPr>
  </w:style>
  <w:style w:type="paragraph" w:styleId="Poprawka">
    <w:name w:val="Revision"/>
    <w:uiPriority w:val="99"/>
    <w:semiHidden/>
    <w:qFormat/>
    <w:rsid w:val="00D60E34"/>
    <w:rPr>
      <w:rFonts w:ascii="Times New Roman" w:eastAsia="Times New Roman" w:hAnsi="Times New Roman"/>
      <w:sz w:val="24"/>
      <w:szCs w:val="24"/>
    </w:rPr>
  </w:style>
  <w:style w:type="paragraph" w:styleId="Listapunktowana">
    <w:name w:val="List Bullet"/>
    <w:basedOn w:val="Normalny"/>
    <w:uiPriority w:val="99"/>
    <w:unhideWhenUsed/>
    <w:qFormat/>
    <w:rsid w:val="00D60E34"/>
    <w:pPr>
      <w:numPr>
        <w:numId w:val="67"/>
      </w:numPr>
      <w:spacing w:after="0" w:line="240" w:lineRule="auto"/>
      <w:contextualSpacing/>
    </w:pPr>
    <w:rPr>
      <w:rFonts w:ascii="Times New Roman" w:eastAsia="Times New Roman" w:hAnsi="Times New Roman"/>
      <w:sz w:val="24"/>
      <w:szCs w:val="24"/>
      <w:lang w:eastAsia="pl-PL"/>
    </w:rPr>
  </w:style>
  <w:style w:type="paragraph" w:customStyle="1" w:styleId="punkt1">
    <w:name w:val="punkt 1"/>
    <w:basedOn w:val="Normalny"/>
    <w:next w:val="Normalny"/>
    <w:link w:val="punkt1Znak"/>
    <w:qFormat/>
    <w:rsid w:val="00005D37"/>
    <w:pPr>
      <w:numPr>
        <w:ilvl w:val="6"/>
        <w:numId w:val="82"/>
      </w:numPr>
      <w:spacing w:after="120" w:line="240" w:lineRule="auto"/>
      <w:jc w:val="both"/>
    </w:pPr>
    <w:rPr>
      <w:rFonts w:ascii="Times New Roman" w:eastAsia="Times New Roman" w:hAnsi="Times New Roman"/>
      <w:kern w:val="2"/>
      <w:lang w:eastAsia="ar-SA"/>
    </w:rPr>
  </w:style>
  <w:style w:type="paragraph" w:customStyle="1" w:styleId="Punkt">
    <w:name w:val="Punkt"/>
    <w:basedOn w:val="Tekstpodstawowy"/>
    <w:qFormat/>
    <w:rsid w:val="00005D37"/>
    <w:pPr>
      <w:tabs>
        <w:tab w:val="left" w:pos="709"/>
      </w:tabs>
      <w:spacing w:after="160" w:line="240" w:lineRule="auto"/>
      <w:ind w:left="709" w:hanging="709"/>
      <w:jc w:val="both"/>
    </w:pPr>
    <w:rPr>
      <w:rFonts w:ascii="Times New Roman" w:eastAsia="Times New Roman" w:hAnsi="Times New Roman"/>
      <w:sz w:val="24"/>
      <w:szCs w:val="24"/>
      <w:lang w:eastAsia="pl-PL"/>
    </w:rPr>
  </w:style>
  <w:style w:type="paragraph" w:customStyle="1" w:styleId="literkaa">
    <w:name w:val="literka a)"/>
    <w:basedOn w:val="Akapitzlist"/>
    <w:qFormat/>
    <w:rsid w:val="00005D37"/>
    <w:pPr>
      <w:spacing w:after="120" w:line="240" w:lineRule="auto"/>
      <w:ind w:left="0"/>
      <w:jc w:val="both"/>
    </w:pPr>
    <w:rPr>
      <w:rFonts w:ascii="Times New Roman" w:eastAsia="Times New Roman" w:hAnsi="Times New Roman"/>
      <w:lang w:eastAsia="pl-PL"/>
    </w:rPr>
  </w:style>
  <w:style w:type="paragraph" w:customStyle="1" w:styleId="Style29">
    <w:name w:val="Style29"/>
    <w:basedOn w:val="Normalny"/>
    <w:qFormat/>
    <w:rsid w:val="00005D37"/>
    <w:pPr>
      <w:widowControl w:val="0"/>
      <w:spacing w:after="0" w:line="322" w:lineRule="exact"/>
      <w:ind w:hanging="290"/>
    </w:pPr>
    <w:rPr>
      <w:rFonts w:ascii="Bookman Old Style" w:eastAsia="Times New Roman" w:hAnsi="Bookman Old Style"/>
      <w:sz w:val="24"/>
      <w:szCs w:val="24"/>
      <w:lang w:eastAsia="pl-PL"/>
    </w:rPr>
  </w:style>
  <w:style w:type="table" w:styleId="Tabela-Siatka">
    <w:name w:val="Table Grid"/>
    <w:basedOn w:val="Standardowy"/>
    <w:rsid w:val="0000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A4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03822"/>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087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98943-5A8A-436F-A70A-0B2A1473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60</Pages>
  <Words>18233</Words>
  <Characters>109401</Characters>
  <Application>Microsoft Office Word</Application>
  <DocSecurity>0</DocSecurity>
  <Lines>911</Lines>
  <Paragraphs>254</Paragraphs>
  <ScaleCrop>false</ScaleCrop>
  <HeadingPairs>
    <vt:vector size="2" baseType="variant">
      <vt:variant>
        <vt:lpstr>Tytuł</vt:lpstr>
      </vt:variant>
      <vt:variant>
        <vt:i4>1</vt:i4>
      </vt:variant>
    </vt:vector>
  </HeadingPairs>
  <TitlesOfParts>
    <vt:vector size="1" baseType="lpstr">
      <vt:lpstr>S P E C Y F I K A C J A</vt:lpstr>
    </vt:vector>
  </TitlesOfParts>
  <Company>Hewlett-Packard Company</Company>
  <LinksUpToDate>false</LinksUpToDate>
  <CharactersWithSpaces>127380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E C Y F I K A C J A</dc:title>
  <dc:subject/>
  <dc:creator>azalewska</dc:creator>
  <dc:description/>
  <cp:lastModifiedBy>Adrianna Zalewska</cp:lastModifiedBy>
  <cp:revision>307</cp:revision>
  <cp:lastPrinted>2025-04-22T09:30:00Z</cp:lastPrinted>
  <dcterms:created xsi:type="dcterms:W3CDTF">2025-04-09T07:04:00Z</dcterms:created>
  <dcterms:modified xsi:type="dcterms:W3CDTF">2025-05-09T08:00:00Z</dcterms:modified>
  <dc:language>pl-PL</dc:language>
</cp:coreProperties>
</file>