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0493B" w14:textId="77777777" w:rsidR="004D07F4" w:rsidRPr="006E7EC9" w:rsidRDefault="004D07F4" w:rsidP="004D07F4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9C65990" w14:textId="77777777" w:rsidR="004D07F4" w:rsidRPr="00631B27" w:rsidRDefault="004D07F4" w:rsidP="004D07F4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4966D030" w14:textId="77777777" w:rsidR="004D07F4" w:rsidRPr="00631B27" w:rsidRDefault="004D07F4" w:rsidP="004D07F4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7E2EF08D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3F92EB2A" w14:textId="77777777" w:rsidR="00FF6E9D" w:rsidRPr="001409F1" w:rsidRDefault="00FF6E9D" w:rsidP="00FF6E9D">
      <w:pPr>
        <w:jc w:val="both"/>
        <w:rPr>
          <w:rFonts w:ascii="Tahoma" w:hAnsi="Tahoma" w:cs="Tahoma"/>
          <w:b/>
          <w:sz w:val="22"/>
          <w:szCs w:val="22"/>
        </w:rPr>
      </w:pPr>
      <w:bookmarkStart w:id="0" w:name="_Hlk98230744"/>
      <w:r w:rsidRPr="001409F1">
        <w:rPr>
          <w:rFonts w:ascii="Tahoma" w:hAnsi="Tahoma" w:cs="Tahoma"/>
          <w:b/>
          <w:sz w:val="22"/>
          <w:szCs w:val="22"/>
        </w:rPr>
        <w:t>Remont posadzek w budynku użytkowym Biblioteki Elbląskiej im. Cypriana Norwida, Filia nr 5 przy ul. Słonecznej 29-31 w Elblągu.</w:t>
      </w:r>
    </w:p>
    <w:bookmarkEnd w:id="0"/>
    <w:p w14:paraId="37D50160" w14:textId="77777777" w:rsidR="00AA652E" w:rsidRPr="00327A41" w:rsidRDefault="00AA652E" w:rsidP="00AA652E">
      <w:pPr>
        <w:ind w:left="5246" w:firstLine="708"/>
        <w:rPr>
          <w:rFonts w:ascii="Tahoma" w:hAnsi="Tahoma" w:cs="Tahoma"/>
        </w:rPr>
      </w:pPr>
    </w:p>
    <w:p w14:paraId="2AB7B121" w14:textId="77777777" w:rsidR="0080595E" w:rsidRPr="003A6C71" w:rsidRDefault="0080595E" w:rsidP="003F2089">
      <w:pPr>
        <w:ind w:left="5246" w:firstLine="708"/>
        <w:rPr>
          <w:rFonts w:ascii="Tahoma" w:hAnsi="Tahoma" w:cs="Tahoma"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1F858705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FF6E9D">
      <w:rPr>
        <w:rFonts w:ascii="Tahoma" w:hAnsi="Tahoma" w:cs="Tahoma"/>
        <w:sz w:val="16"/>
        <w:szCs w:val="16"/>
      </w:rPr>
      <w:t>11</w:t>
    </w:r>
    <w:r w:rsidRPr="008161C2">
      <w:rPr>
        <w:rFonts w:ascii="Tahoma" w:hAnsi="Tahoma" w:cs="Tahoma"/>
        <w:sz w:val="16"/>
        <w:szCs w:val="16"/>
      </w:rPr>
      <w:t>/</w:t>
    </w:r>
    <w:r w:rsidR="004F46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D07F4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4B18E121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4B5844">
      <w:rPr>
        <w:rFonts w:ascii="Tahoma" w:hAnsi="Tahoma" w:cs="Tahoma"/>
        <w:b/>
      </w:rPr>
      <w:t>8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532324">
    <w:abstractNumId w:val="0"/>
  </w:num>
  <w:num w:numId="2" w16cid:durableId="919870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15E2E"/>
    <w:rsid w:val="00284AEA"/>
    <w:rsid w:val="003F2089"/>
    <w:rsid w:val="004B5844"/>
    <w:rsid w:val="004C429F"/>
    <w:rsid w:val="004D07F4"/>
    <w:rsid w:val="004F46EA"/>
    <w:rsid w:val="005E66AF"/>
    <w:rsid w:val="006805AF"/>
    <w:rsid w:val="00685A78"/>
    <w:rsid w:val="006B6BCF"/>
    <w:rsid w:val="007208E7"/>
    <w:rsid w:val="007F3052"/>
    <w:rsid w:val="0080595E"/>
    <w:rsid w:val="008336A2"/>
    <w:rsid w:val="008C3FA3"/>
    <w:rsid w:val="00A92E5A"/>
    <w:rsid w:val="00AA652E"/>
    <w:rsid w:val="00BC2CE2"/>
    <w:rsid w:val="00C04472"/>
    <w:rsid w:val="00D40D9B"/>
    <w:rsid w:val="00D4424E"/>
    <w:rsid w:val="00DE003A"/>
    <w:rsid w:val="00FD7769"/>
    <w:rsid w:val="00FF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2025-03-27T10:48:00Z</cp:lastPrinted>
  <dcterms:created xsi:type="dcterms:W3CDTF">2021-05-10T05:57:00Z</dcterms:created>
  <dcterms:modified xsi:type="dcterms:W3CDTF">2025-04-28T08:25:00Z</dcterms:modified>
</cp:coreProperties>
</file>