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EFC32" w14:textId="30CD55B8" w:rsidR="00622F8F" w:rsidRPr="000B3BC8" w:rsidRDefault="009B672E" w:rsidP="00622F8F">
      <w:pPr>
        <w:rPr>
          <w:rFonts w:ascii="Tahoma" w:hAnsi="Tahoma" w:cs="Tahoma"/>
          <w:bCs/>
          <w:sz w:val="18"/>
          <w:szCs w:val="18"/>
        </w:rPr>
      </w:pPr>
      <w:r>
        <w:rPr>
          <w:rFonts w:ascii="Tahoma" w:hAnsi="Tahoma" w:cs="Tahoma"/>
          <w:sz w:val="18"/>
          <w:szCs w:val="18"/>
        </w:rPr>
        <w:t>Wzór</w:t>
      </w:r>
      <w:r w:rsidR="00622F8F" w:rsidRPr="000B3BC8">
        <w:rPr>
          <w:rFonts w:ascii="Tahoma" w:hAnsi="Tahoma" w:cs="Tahoma"/>
          <w:sz w:val="18"/>
          <w:szCs w:val="18"/>
        </w:rPr>
        <w:t xml:space="preserve"> </w:t>
      </w:r>
      <w:r>
        <w:rPr>
          <w:rFonts w:ascii="Tahoma" w:hAnsi="Tahoma" w:cs="Tahoma"/>
          <w:sz w:val="18"/>
          <w:szCs w:val="18"/>
        </w:rPr>
        <w:t>u</w:t>
      </w:r>
      <w:r w:rsidR="00622F8F" w:rsidRPr="000B3BC8">
        <w:rPr>
          <w:rFonts w:ascii="Tahoma" w:hAnsi="Tahoma" w:cs="Tahoma"/>
          <w:sz w:val="18"/>
          <w:szCs w:val="18"/>
        </w:rPr>
        <w:t>mowy</w:t>
      </w:r>
    </w:p>
    <w:p w14:paraId="0B503F1B" w14:textId="2A805F38" w:rsidR="00622F8F" w:rsidRPr="000B3BC8" w:rsidRDefault="00622F8F" w:rsidP="00622F8F">
      <w:pPr>
        <w:jc w:val="center"/>
        <w:rPr>
          <w:rFonts w:ascii="Tahoma" w:hAnsi="Tahoma" w:cs="Tahoma"/>
          <w:b/>
          <w:sz w:val="18"/>
          <w:szCs w:val="18"/>
        </w:rPr>
      </w:pPr>
      <w:r w:rsidRPr="000B3BC8">
        <w:rPr>
          <w:rFonts w:ascii="Tahoma" w:hAnsi="Tahoma" w:cs="Tahoma"/>
          <w:b/>
          <w:sz w:val="18"/>
          <w:szCs w:val="18"/>
        </w:rPr>
        <w:t>UMOWA NR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2091ABBA" w14:textId="77777777" w:rsidR="00622F8F" w:rsidRPr="000B3BC8" w:rsidRDefault="00622F8F" w:rsidP="00622F8F">
      <w:pPr>
        <w:jc w:val="both"/>
        <w:rPr>
          <w:rFonts w:ascii="Tahoma" w:hAnsi="Tahoma" w:cs="Tahoma"/>
          <w:sz w:val="18"/>
          <w:szCs w:val="18"/>
        </w:rPr>
      </w:pPr>
    </w:p>
    <w:p w14:paraId="0F75CBE6" w14:textId="62927D20" w:rsidR="00622F8F" w:rsidRPr="000B3BC8" w:rsidRDefault="00622F8F" w:rsidP="00622F8F">
      <w:pPr>
        <w:jc w:val="both"/>
        <w:rPr>
          <w:rFonts w:ascii="Tahoma" w:hAnsi="Tahoma" w:cs="Tahoma"/>
          <w:sz w:val="18"/>
          <w:szCs w:val="18"/>
        </w:rPr>
      </w:pPr>
      <w:r w:rsidRPr="000B3BC8">
        <w:rPr>
          <w:rFonts w:ascii="Tahoma" w:hAnsi="Tahoma" w:cs="Tahoma"/>
          <w:sz w:val="18"/>
          <w:szCs w:val="18"/>
        </w:rPr>
        <w:t xml:space="preserve">zawarta w dniu ……………... pomiędzy </w:t>
      </w:r>
      <w:r w:rsidRPr="000B3BC8">
        <w:rPr>
          <w:rFonts w:ascii="Tahoma" w:hAnsi="Tahoma" w:cs="Tahoma"/>
          <w:b/>
          <w:sz w:val="18"/>
          <w:szCs w:val="18"/>
        </w:rPr>
        <w:t>Gminą Miasto Elbląg</w:t>
      </w:r>
      <w:r w:rsidRPr="000B3BC8">
        <w:rPr>
          <w:rFonts w:ascii="Tahoma" w:hAnsi="Tahoma" w:cs="Tahoma"/>
          <w:color w:val="800080"/>
          <w:sz w:val="18"/>
          <w:szCs w:val="18"/>
        </w:rPr>
        <w:t xml:space="preserve">, </w:t>
      </w:r>
      <w:r w:rsidRPr="000B3BC8">
        <w:rPr>
          <w:rFonts w:ascii="Tahoma" w:hAnsi="Tahoma" w:cs="Tahoma"/>
          <w:sz w:val="18"/>
          <w:szCs w:val="18"/>
        </w:rPr>
        <w:t xml:space="preserve">w imieniu której działa </w:t>
      </w:r>
      <w:r w:rsidRPr="000B3BC8">
        <w:rPr>
          <w:rFonts w:ascii="Tahoma" w:hAnsi="Tahoma" w:cs="Tahoma"/>
          <w:b/>
          <w:sz w:val="18"/>
          <w:szCs w:val="18"/>
        </w:rPr>
        <w:t>Zarząd Budynków Komunalnych z siedzibą w Elblągu przy ul. Ratuszowej 4,</w:t>
      </w:r>
      <w:r w:rsidRPr="000B3BC8">
        <w:rPr>
          <w:rFonts w:ascii="Tahoma" w:hAnsi="Tahoma" w:cs="Tahoma"/>
          <w:sz w:val="18"/>
          <w:szCs w:val="18"/>
        </w:rPr>
        <w:t xml:space="preserve"> zwany dalej Zamawiającym, którego reprezentuje: </w:t>
      </w:r>
    </w:p>
    <w:p w14:paraId="351BFB6A" w14:textId="77777777" w:rsidR="00622F8F" w:rsidRPr="000B3BC8" w:rsidRDefault="00622F8F" w:rsidP="00121675">
      <w:pPr>
        <w:numPr>
          <w:ilvl w:val="0"/>
          <w:numId w:val="4"/>
        </w:numPr>
        <w:tabs>
          <w:tab w:val="left" w:pos="900"/>
        </w:tabs>
        <w:ind w:firstLine="200"/>
        <w:rPr>
          <w:rFonts w:ascii="Tahoma" w:hAnsi="Tahoma" w:cs="Tahoma"/>
          <w:bCs/>
          <w:sz w:val="18"/>
          <w:szCs w:val="18"/>
        </w:rPr>
      </w:pPr>
      <w:r w:rsidRPr="000B3BC8">
        <w:rPr>
          <w:rFonts w:ascii="Tahoma" w:hAnsi="Tahoma" w:cs="Tahoma"/>
          <w:bCs/>
          <w:sz w:val="18"/>
          <w:szCs w:val="18"/>
        </w:rPr>
        <w:t>…………….. – Dyrektor</w:t>
      </w:r>
    </w:p>
    <w:p w14:paraId="584F2BCA" w14:textId="1130F79A" w:rsidR="00622F8F" w:rsidRPr="000B3BC8" w:rsidRDefault="00622F8F" w:rsidP="00622F8F">
      <w:pPr>
        <w:numPr>
          <w:ilvl w:val="12"/>
          <w:numId w:val="0"/>
        </w:numPr>
        <w:jc w:val="both"/>
        <w:rPr>
          <w:rFonts w:ascii="Tahoma" w:hAnsi="Tahoma" w:cs="Tahoma"/>
          <w:b/>
          <w:sz w:val="18"/>
          <w:szCs w:val="18"/>
        </w:rPr>
      </w:pPr>
      <w:r w:rsidRPr="000B3BC8">
        <w:rPr>
          <w:rFonts w:ascii="Tahoma" w:hAnsi="Tahoma" w:cs="Tahoma"/>
          <w:sz w:val="18"/>
          <w:szCs w:val="18"/>
        </w:rPr>
        <w:t>a firmą:</w:t>
      </w:r>
      <w:r w:rsidRPr="000B3BC8">
        <w:rPr>
          <w:rFonts w:ascii="Tahoma" w:hAnsi="Tahoma" w:cs="Tahoma"/>
          <w:b/>
          <w:sz w:val="18"/>
          <w:szCs w:val="18"/>
        </w:rPr>
        <w:t xml:space="preserve">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704FBCCC" w14:textId="0C3EE5A4"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 siedzibą w …………………</w:t>
      </w:r>
      <w:proofErr w:type="gramStart"/>
      <w:r w:rsidRPr="000B3BC8">
        <w:rPr>
          <w:rFonts w:ascii="Tahoma" w:hAnsi="Tahoma" w:cs="Tahoma"/>
          <w:sz w:val="18"/>
          <w:szCs w:val="18"/>
        </w:rPr>
        <w:t>…….</w:t>
      </w:r>
      <w:proofErr w:type="gramEnd"/>
      <w:r w:rsidRPr="000B3BC8">
        <w:rPr>
          <w:rFonts w:ascii="Tahoma" w:hAnsi="Tahoma" w:cs="Tahoma"/>
          <w:sz w:val="18"/>
          <w:szCs w:val="18"/>
        </w:rPr>
        <w:t xml:space="preserve">. przy …………………………………..., </w:t>
      </w:r>
      <w:r w:rsidR="006D4383" w:rsidRPr="000B3BC8">
        <w:rPr>
          <w:rFonts w:ascii="Tahoma" w:hAnsi="Tahoma" w:cs="Tahoma"/>
          <w:sz w:val="18"/>
          <w:szCs w:val="18"/>
        </w:rPr>
        <w:t xml:space="preserve">posiadającą </w:t>
      </w:r>
      <w:r w:rsidRPr="000B3BC8">
        <w:rPr>
          <w:rFonts w:ascii="Tahoma" w:hAnsi="Tahoma" w:cs="Tahoma"/>
          <w:sz w:val="18"/>
          <w:szCs w:val="18"/>
        </w:rPr>
        <w:t>NIP………</w:t>
      </w:r>
      <w:proofErr w:type="gramStart"/>
      <w:r w:rsidRPr="000B3BC8">
        <w:rPr>
          <w:rFonts w:ascii="Tahoma" w:hAnsi="Tahoma" w:cs="Tahoma"/>
          <w:sz w:val="18"/>
          <w:szCs w:val="18"/>
        </w:rPr>
        <w:t>…….</w:t>
      </w:r>
      <w:proofErr w:type="gramEnd"/>
      <w:r w:rsidRPr="000B3BC8">
        <w:rPr>
          <w:rFonts w:ascii="Tahoma" w:hAnsi="Tahoma" w:cs="Tahoma"/>
          <w:sz w:val="18"/>
          <w:szCs w:val="18"/>
        </w:rPr>
        <w:t>.</w:t>
      </w:r>
      <w:proofErr w:type="gramStart"/>
      <w:r w:rsidRPr="000B3BC8">
        <w:rPr>
          <w:rFonts w:ascii="Tahoma" w:hAnsi="Tahoma" w:cs="Tahoma"/>
          <w:sz w:val="18"/>
          <w:szCs w:val="18"/>
        </w:rPr>
        <w:t>…….</w:t>
      </w:r>
      <w:proofErr w:type="gramEnd"/>
      <w:r w:rsidRPr="000B3BC8">
        <w:rPr>
          <w:rFonts w:ascii="Tahoma" w:hAnsi="Tahoma" w:cs="Tahoma"/>
          <w:sz w:val="18"/>
          <w:szCs w:val="18"/>
        </w:rPr>
        <w:t>, Regon…………………………</w:t>
      </w:r>
    </w:p>
    <w:p w14:paraId="3E0AC4D6" w14:textId="77777777"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zwaną dalej Wykonawcą, którą reprezentuje:</w:t>
      </w:r>
    </w:p>
    <w:p w14:paraId="3E2E20C8" w14:textId="7A730E81"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 xml:space="preserve">         </w:t>
      </w:r>
      <w:r w:rsidRPr="000B3BC8">
        <w:rPr>
          <w:rFonts w:ascii="Tahoma" w:hAnsi="Tahoma" w:cs="Tahoma"/>
          <w:sz w:val="18"/>
          <w:szCs w:val="18"/>
        </w:rPr>
        <w:tab/>
        <w:t>1.  ……………………</w:t>
      </w:r>
      <w:r w:rsidRPr="000B3BC8">
        <w:rPr>
          <w:rFonts w:ascii="Tahoma" w:hAnsi="Tahoma" w:cs="Tahoma"/>
          <w:sz w:val="18"/>
          <w:szCs w:val="18"/>
        </w:rPr>
        <w:tab/>
      </w:r>
    </w:p>
    <w:p w14:paraId="0AAC66BC" w14:textId="77777777"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o następującej treści:</w:t>
      </w:r>
    </w:p>
    <w:p w14:paraId="4E5444C1" w14:textId="16069D8C"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p>
    <w:p w14:paraId="16D6C294" w14:textId="696592AD"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Przedmiot umowy</w:t>
      </w:r>
    </w:p>
    <w:p w14:paraId="11DE8040" w14:textId="6FC7C59D" w:rsidR="00622F8F" w:rsidRPr="000B3BC8" w:rsidRDefault="00622F8F" w:rsidP="009D3020">
      <w:pPr>
        <w:pStyle w:val="Akapitzlist"/>
        <w:numPr>
          <w:ilvl w:val="0"/>
          <w:numId w:val="30"/>
        </w:numPr>
        <w:ind w:left="284" w:hanging="284"/>
        <w:jc w:val="both"/>
        <w:rPr>
          <w:rFonts w:ascii="Tahoma" w:hAnsi="Tahoma" w:cs="Tahoma"/>
          <w:sz w:val="18"/>
          <w:szCs w:val="18"/>
        </w:rPr>
      </w:pPr>
      <w:r w:rsidRPr="000B3BC8">
        <w:rPr>
          <w:rFonts w:ascii="Tahoma" w:hAnsi="Tahoma" w:cs="Tahoma"/>
          <w:sz w:val="18"/>
          <w:szCs w:val="18"/>
        </w:rPr>
        <w:t>W wyniku postępowania o udzielenie zamówienia publicznego przeprowadzonego w trybie podstawowym na podstawie</w:t>
      </w:r>
      <w:r w:rsidR="006D4383" w:rsidRPr="000B3BC8">
        <w:rPr>
          <w:rFonts w:ascii="Tahoma" w:hAnsi="Tahoma" w:cs="Tahoma"/>
          <w:sz w:val="18"/>
          <w:szCs w:val="18"/>
        </w:rPr>
        <w:t xml:space="preserve"> art. 275 pkt. 2)</w:t>
      </w:r>
      <w:r w:rsidRPr="000B3BC8">
        <w:rPr>
          <w:rFonts w:ascii="Tahoma" w:hAnsi="Tahoma" w:cs="Tahoma"/>
          <w:sz w:val="18"/>
          <w:szCs w:val="18"/>
        </w:rPr>
        <w:t xml:space="preserve"> ustawy z dnia 11 września 2019 r. Prawo zamówień publicznych pod numerem </w:t>
      </w:r>
      <w:r w:rsidR="006D4383" w:rsidRPr="000B3BC8">
        <w:rPr>
          <w:rFonts w:ascii="Tahoma" w:hAnsi="Tahoma" w:cs="Tahoma"/>
          <w:sz w:val="18"/>
          <w:szCs w:val="18"/>
        </w:rPr>
        <w:t>ZP-</w:t>
      </w:r>
      <w:r w:rsidR="008D5138">
        <w:rPr>
          <w:rFonts w:ascii="Tahoma" w:hAnsi="Tahoma" w:cs="Tahoma"/>
          <w:sz w:val="18"/>
          <w:szCs w:val="18"/>
        </w:rPr>
        <w:t>11</w:t>
      </w:r>
      <w:r w:rsidR="006D4383" w:rsidRPr="000B3BC8">
        <w:rPr>
          <w:rFonts w:ascii="Tahoma" w:hAnsi="Tahoma" w:cs="Tahoma"/>
          <w:sz w:val="18"/>
          <w:szCs w:val="18"/>
        </w:rPr>
        <w:t>/TT/202</w:t>
      </w:r>
      <w:r w:rsidR="00CC5B65">
        <w:rPr>
          <w:rFonts w:ascii="Tahoma" w:hAnsi="Tahoma" w:cs="Tahoma"/>
          <w:sz w:val="18"/>
          <w:szCs w:val="18"/>
        </w:rPr>
        <w:t>5</w:t>
      </w:r>
      <w:r w:rsidRPr="000B3BC8">
        <w:rPr>
          <w:rFonts w:ascii="Tahoma" w:hAnsi="Tahoma" w:cs="Tahoma"/>
          <w:sz w:val="18"/>
          <w:szCs w:val="18"/>
        </w:rPr>
        <w:t xml:space="preserve"> Zamawiający zleca, a Wykonawca przyjmuje do realizacji zamówienie publiczne pod nazwą:</w:t>
      </w:r>
    </w:p>
    <w:p w14:paraId="32E750E1" w14:textId="25D2235F" w:rsidR="008D5138" w:rsidRPr="008D5138" w:rsidRDefault="008D5138" w:rsidP="007A5A3A">
      <w:pPr>
        <w:ind w:left="284"/>
        <w:jc w:val="both"/>
        <w:rPr>
          <w:rFonts w:ascii="Tahoma" w:hAnsi="Tahoma" w:cs="Tahoma"/>
          <w:b/>
          <w:bCs/>
          <w:sz w:val="18"/>
          <w:szCs w:val="18"/>
        </w:rPr>
      </w:pPr>
      <w:r w:rsidRPr="008D5138">
        <w:rPr>
          <w:rFonts w:ascii="Tahoma" w:hAnsi="Tahoma" w:cs="Tahoma"/>
          <w:b/>
          <w:sz w:val="18"/>
          <w:szCs w:val="18"/>
        </w:rPr>
        <w:t xml:space="preserve">Remont posadzek w budynku użytkowym Biblioteki Elbląskiej im. Cypriana Norwida, Filia nr 5 przy </w:t>
      </w:r>
      <w:r w:rsidR="009B672E">
        <w:rPr>
          <w:rFonts w:ascii="Tahoma" w:hAnsi="Tahoma" w:cs="Tahoma"/>
          <w:b/>
          <w:sz w:val="18"/>
          <w:szCs w:val="18"/>
        </w:rPr>
        <w:br/>
      </w:r>
      <w:r w:rsidRPr="008D5138">
        <w:rPr>
          <w:rFonts w:ascii="Tahoma" w:hAnsi="Tahoma" w:cs="Tahoma"/>
          <w:b/>
          <w:sz w:val="18"/>
          <w:szCs w:val="18"/>
        </w:rPr>
        <w:t>ul. Słonecznej 29-31 w Elblągu.</w:t>
      </w:r>
    </w:p>
    <w:p w14:paraId="458A8290" w14:textId="3847EC01" w:rsidR="0004731C" w:rsidRPr="00F50F92" w:rsidRDefault="008D5138" w:rsidP="009D3020">
      <w:pPr>
        <w:pStyle w:val="Akapitzlist"/>
        <w:numPr>
          <w:ilvl w:val="0"/>
          <w:numId w:val="6"/>
        </w:numPr>
        <w:tabs>
          <w:tab w:val="clear" w:pos="720"/>
          <w:tab w:val="left" w:pos="284"/>
        </w:tabs>
        <w:ind w:left="284" w:hanging="284"/>
        <w:jc w:val="both"/>
        <w:rPr>
          <w:rFonts w:ascii="Tahoma" w:hAnsi="Tahoma" w:cs="Tahoma"/>
          <w:sz w:val="18"/>
          <w:szCs w:val="18"/>
        </w:rPr>
      </w:pPr>
      <w:r>
        <w:rPr>
          <w:rFonts w:ascii="Tahoma" w:hAnsi="Tahoma" w:cs="Tahoma"/>
          <w:sz w:val="18"/>
          <w:szCs w:val="18"/>
        </w:rPr>
        <w:t>Szczegóły warunków realizacji zamówienia:</w:t>
      </w:r>
    </w:p>
    <w:p w14:paraId="63402F3E" w14:textId="58575136"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 xml:space="preserve">Lokal użytkowy znajduję się w budynku mieszkalnym wielorodzinnym zarządzanym przez Wspólnotę Mieszkaniową Nieruchomości przy ul. Słonecznej 29-31 w Elblągu. Lokal użytkowy usytuowany w części parterowej stanowi własność Gminy Miasta Elblag, który jest w administrowaniu Zarządu Budynków Komunalnych w Elblągu. Użytkownikiem lokalu jest </w:t>
      </w:r>
      <w:r w:rsidRPr="008D5138">
        <w:rPr>
          <w:rFonts w:ascii="Tahoma" w:hAnsi="Tahoma" w:cs="Tahoma"/>
          <w:bCs/>
          <w:color w:val="2F5496"/>
          <w:sz w:val="18"/>
          <w:szCs w:val="18"/>
        </w:rPr>
        <w:t>Biblioteka Elbląska im. Cypriana Norwida, Filia nr 5 w Elblągu.</w:t>
      </w:r>
      <w:r w:rsidRPr="008D5138">
        <w:rPr>
          <w:rFonts w:ascii="Tahoma" w:hAnsi="Tahoma" w:cs="Tahoma"/>
          <w:color w:val="2F5496"/>
          <w:sz w:val="18"/>
          <w:szCs w:val="18"/>
        </w:rPr>
        <w:t xml:space="preserve"> Lokal posiada niezależne, odrębne wejście. Powierzchni użytkowa lokalu przeznaczona pod remont wynosi 340,4 m</w:t>
      </w:r>
      <w:r w:rsidRPr="008D5138">
        <w:rPr>
          <w:rFonts w:ascii="Tahoma" w:hAnsi="Tahoma" w:cs="Tahoma"/>
          <w:color w:val="2F5496"/>
          <w:sz w:val="18"/>
          <w:szCs w:val="18"/>
          <w:vertAlign w:val="superscript"/>
        </w:rPr>
        <w:t>2</w:t>
      </w:r>
      <w:r w:rsidRPr="008D5138">
        <w:rPr>
          <w:rFonts w:ascii="Tahoma" w:hAnsi="Tahoma" w:cs="Tahoma"/>
          <w:color w:val="2F5496"/>
          <w:sz w:val="18"/>
          <w:szCs w:val="18"/>
        </w:rPr>
        <w:t>.</w:t>
      </w:r>
    </w:p>
    <w:p w14:paraId="30614BBF" w14:textId="73FDF41A"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 xml:space="preserve">Planowane roboty posadzkarskie dotyczą wszystkich użytkowanych pomieszczeń, bez części klatki schodowej oznaczonej na rzucie jako „magazyn 2”. W pozostałych pomieszczeniach przewidziano rozbiórkę wierzchniej warstwy podłóg z parkietu, paneli, wykładzin i płytek ceramicznych, usunięcie podłoża cementowego z lepiszczem, warstw z płyty pilśniowej, wyrównanie podłoża zaprawą cementową samopoziomująca, wykonanie izolacji przeciwwilgociowych sanitariatów wraz z ułożeniem płytek gresowych, ułożenie wykładziny antystatycznej </w:t>
      </w:r>
      <w:r>
        <w:rPr>
          <w:rFonts w:ascii="Tahoma" w:hAnsi="Tahoma" w:cs="Tahoma"/>
          <w:color w:val="2F5496"/>
          <w:sz w:val="18"/>
          <w:szCs w:val="18"/>
        </w:rPr>
        <w:br/>
      </w:r>
      <w:r w:rsidRPr="008D5138">
        <w:rPr>
          <w:rFonts w:ascii="Tahoma" w:hAnsi="Tahoma" w:cs="Tahoma"/>
          <w:color w:val="2F5496"/>
          <w:sz w:val="18"/>
          <w:szCs w:val="18"/>
        </w:rPr>
        <w:t>w pomieszczeniu serwerowni, montaż progów i list przypodłogowych, dopasowanie istniejącej stolarki drzwiowej, wywóz i utylizację odpadów.</w:t>
      </w:r>
    </w:p>
    <w:p w14:paraId="1FA39948" w14:textId="708A8AFE"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 xml:space="preserve">Zamawiajacy zastrzega konieczność ujęcia w wycenie ofertowej uzupełnienia okładzin ścian ceramicznych </w:t>
      </w:r>
      <w:r>
        <w:rPr>
          <w:rFonts w:ascii="Tahoma" w:hAnsi="Tahoma" w:cs="Tahoma"/>
          <w:color w:val="2F5496"/>
          <w:sz w:val="18"/>
          <w:szCs w:val="18"/>
        </w:rPr>
        <w:br/>
      </w:r>
      <w:r w:rsidRPr="008D5138">
        <w:rPr>
          <w:rFonts w:ascii="Tahoma" w:hAnsi="Tahoma" w:cs="Tahoma"/>
          <w:color w:val="2F5496"/>
          <w:sz w:val="18"/>
          <w:szCs w:val="18"/>
        </w:rPr>
        <w:t>w sanitariatach w pasie przypodłogowym oraz wywinięcia wykładzin w pomieszczeniu serwerowni na ścianę.</w:t>
      </w:r>
    </w:p>
    <w:p w14:paraId="623C3027" w14:textId="77777777"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 xml:space="preserve">Szczegółowy zakres prac do wykonania określają przedmiary robót, Specyfikacja Techniczna Wykonania i Odbioru Robot stanowiące </w:t>
      </w:r>
      <w:r w:rsidRPr="008D5138">
        <w:rPr>
          <w:rFonts w:ascii="Tahoma" w:hAnsi="Tahoma" w:cs="Tahoma"/>
          <w:b/>
          <w:bCs/>
          <w:color w:val="2F5496"/>
          <w:sz w:val="18"/>
          <w:szCs w:val="18"/>
        </w:rPr>
        <w:t>ZAŁĄCZNIK NR 10 do SWZ</w:t>
      </w:r>
      <w:r w:rsidRPr="008D5138">
        <w:rPr>
          <w:rFonts w:ascii="Tahoma" w:hAnsi="Tahoma" w:cs="Tahoma"/>
          <w:color w:val="2F5496"/>
          <w:sz w:val="18"/>
          <w:szCs w:val="18"/>
        </w:rPr>
        <w:t xml:space="preserve"> oraz wzór umowy stanowiący </w:t>
      </w:r>
      <w:r w:rsidRPr="008D5138">
        <w:rPr>
          <w:rFonts w:ascii="Tahoma" w:hAnsi="Tahoma" w:cs="Tahoma"/>
          <w:b/>
          <w:bCs/>
          <w:color w:val="2F5496"/>
          <w:sz w:val="18"/>
          <w:szCs w:val="18"/>
        </w:rPr>
        <w:t>ZAŁĄCZNIK NR 9 do SWZ</w:t>
      </w:r>
      <w:r w:rsidRPr="008D5138">
        <w:rPr>
          <w:rFonts w:ascii="Tahoma" w:hAnsi="Tahoma" w:cs="Tahoma"/>
          <w:color w:val="2F5496"/>
          <w:sz w:val="18"/>
          <w:szCs w:val="18"/>
        </w:rPr>
        <w:t xml:space="preserve">. Zamawiający zastrzega, iż przedmiary stanowią materiał poglądowy w celu oszacowania wartości zamówienia zaleca się dokonanie wizji lokalnej. </w:t>
      </w:r>
    </w:p>
    <w:p w14:paraId="3A102F92" w14:textId="77777777"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Zamawiajacy wymaga od Wykonawcy uzgodnień w zakresie kolorystyki zastosowanych materiałów podłogowych.</w:t>
      </w:r>
    </w:p>
    <w:p w14:paraId="19FDC0FE" w14:textId="70B51A68"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 xml:space="preserve">Zamawiajacy przekaże przedmiot umowy protokólarnie w terminie do 30 dni od daty podpisania umowy w stanie wolnym od osób i ruchomości, jak również wszelkich urządzeń, w tym sanitariatów, jednak nie wcześniej niż </w:t>
      </w:r>
      <w:r>
        <w:rPr>
          <w:rFonts w:ascii="Tahoma" w:hAnsi="Tahoma" w:cs="Tahoma"/>
          <w:color w:val="2F5496"/>
          <w:sz w:val="18"/>
          <w:szCs w:val="18"/>
        </w:rPr>
        <w:br/>
      </w:r>
      <w:r w:rsidRPr="008D5138">
        <w:rPr>
          <w:rFonts w:ascii="Tahoma" w:hAnsi="Tahoma" w:cs="Tahoma"/>
          <w:color w:val="2F5496"/>
          <w:sz w:val="18"/>
          <w:szCs w:val="18"/>
        </w:rPr>
        <w:t>w dniu 01.06.2025r.</w:t>
      </w:r>
    </w:p>
    <w:p w14:paraId="36E198A8" w14:textId="77777777" w:rsid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Zamawiajacy zapewni Wykonawcy dostęp do energii elektrycznej i ujęcia wody, które zostaną rozliczone według ryczałtu lub stanu podliczników.</w:t>
      </w:r>
    </w:p>
    <w:p w14:paraId="07AA2A58" w14:textId="77777777" w:rsidR="008D5138" w:rsidRPr="008D5138" w:rsidRDefault="008D5138" w:rsidP="009D3020">
      <w:pPr>
        <w:pStyle w:val="Akapitzlist"/>
        <w:numPr>
          <w:ilvl w:val="2"/>
          <w:numId w:val="6"/>
        </w:numPr>
        <w:tabs>
          <w:tab w:val="clear" w:pos="2160"/>
          <w:tab w:val="num" w:pos="709"/>
        </w:tabs>
        <w:ind w:left="709" w:hanging="283"/>
        <w:jc w:val="both"/>
        <w:rPr>
          <w:rFonts w:ascii="Tahoma" w:hAnsi="Tahoma" w:cs="Tahoma"/>
          <w:color w:val="2F5496"/>
          <w:sz w:val="18"/>
          <w:szCs w:val="18"/>
        </w:rPr>
      </w:pPr>
      <w:r w:rsidRPr="008D5138">
        <w:rPr>
          <w:rFonts w:ascii="Tahoma" w:hAnsi="Tahoma" w:cs="Tahoma"/>
          <w:color w:val="2F5496"/>
          <w:sz w:val="18"/>
          <w:szCs w:val="18"/>
        </w:rPr>
        <w:t>Roboty ulegające zakryciu Wykonawca zobowiązany jest każdorazowo zgłaszać inspektorowi nadzoru Zamawiającego.</w:t>
      </w:r>
    </w:p>
    <w:p w14:paraId="1121AE7D" w14:textId="3EAC8259" w:rsidR="00B56CDE" w:rsidRPr="000B3BC8" w:rsidRDefault="00B56CDE" w:rsidP="00B56CDE">
      <w:pPr>
        <w:ind w:left="284"/>
        <w:jc w:val="both"/>
        <w:rPr>
          <w:rFonts w:ascii="Tahoma" w:hAnsi="Tahoma" w:cs="Tahoma"/>
          <w:color w:val="FF0000"/>
          <w:sz w:val="18"/>
          <w:szCs w:val="18"/>
        </w:rPr>
      </w:pPr>
    </w:p>
    <w:p w14:paraId="3D388415" w14:textId="028FC382"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2</w:t>
      </w:r>
    </w:p>
    <w:p w14:paraId="604C0BC5" w14:textId="3F9D710C"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Wynagrodzenie</w:t>
      </w:r>
    </w:p>
    <w:p w14:paraId="5E4E8D98" w14:textId="34F0074A" w:rsidR="00CD0D18" w:rsidRDefault="00CD0D18" w:rsidP="009D3020">
      <w:pPr>
        <w:numPr>
          <w:ilvl w:val="0"/>
          <w:numId w:val="7"/>
        </w:numPr>
        <w:tabs>
          <w:tab w:val="clear" w:pos="720"/>
        </w:tabs>
        <w:ind w:left="284" w:hanging="284"/>
        <w:jc w:val="both"/>
        <w:rPr>
          <w:rFonts w:ascii="Tahoma" w:hAnsi="Tahoma" w:cs="Tahoma"/>
          <w:sz w:val="18"/>
          <w:szCs w:val="18"/>
        </w:rPr>
      </w:pPr>
      <w:r w:rsidRPr="000B3BC8">
        <w:rPr>
          <w:rFonts w:ascii="Tahoma" w:hAnsi="Tahoma" w:cs="Tahoma"/>
          <w:sz w:val="18"/>
          <w:szCs w:val="18"/>
        </w:rPr>
        <w:t xml:space="preserve">Wykonawca będzie realizował </w:t>
      </w:r>
      <w:r w:rsidR="00F040AE" w:rsidRPr="000B3BC8">
        <w:rPr>
          <w:rFonts w:ascii="Tahoma" w:hAnsi="Tahoma" w:cs="Tahoma"/>
          <w:sz w:val="18"/>
          <w:szCs w:val="18"/>
        </w:rPr>
        <w:t xml:space="preserve">przedmiot umowy do wysokości kwoty </w:t>
      </w:r>
      <w:r w:rsidR="008D5138">
        <w:rPr>
          <w:rFonts w:ascii="Tahoma" w:hAnsi="Tahoma" w:cs="Tahoma"/>
          <w:sz w:val="18"/>
          <w:szCs w:val="18"/>
        </w:rPr>
        <w:t>………………………………</w:t>
      </w:r>
      <w:proofErr w:type="gramStart"/>
      <w:r w:rsidR="008D5138">
        <w:rPr>
          <w:rFonts w:ascii="Tahoma" w:hAnsi="Tahoma" w:cs="Tahoma"/>
          <w:sz w:val="18"/>
          <w:szCs w:val="18"/>
        </w:rPr>
        <w:t>…….</w:t>
      </w:r>
      <w:proofErr w:type="gramEnd"/>
      <w:r w:rsidR="008D5138">
        <w:rPr>
          <w:rFonts w:ascii="Tahoma" w:hAnsi="Tahoma" w:cs="Tahoma"/>
          <w:sz w:val="18"/>
          <w:szCs w:val="18"/>
        </w:rPr>
        <w:t>.</w:t>
      </w:r>
      <w:r w:rsidR="00F040AE" w:rsidRPr="000B3BC8">
        <w:rPr>
          <w:rFonts w:ascii="Tahoma" w:hAnsi="Tahoma" w:cs="Tahoma"/>
          <w:b/>
          <w:bCs/>
          <w:sz w:val="18"/>
          <w:szCs w:val="18"/>
        </w:rPr>
        <w:t xml:space="preserve"> zł brutto</w:t>
      </w:r>
      <w:r w:rsidR="008D5138">
        <w:rPr>
          <w:rFonts w:ascii="Tahoma" w:hAnsi="Tahoma" w:cs="Tahoma"/>
          <w:b/>
          <w:bCs/>
          <w:sz w:val="18"/>
          <w:szCs w:val="18"/>
        </w:rPr>
        <w:t xml:space="preserve">, </w:t>
      </w:r>
      <w:r w:rsidR="008D5138" w:rsidRPr="008D5138">
        <w:rPr>
          <w:rFonts w:ascii="Tahoma" w:hAnsi="Tahoma" w:cs="Tahoma"/>
          <w:sz w:val="18"/>
          <w:szCs w:val="18"/>
        </w:rPr>
        <w:t>która stanowi</w:t>
      </w:r>
      <w:r w:rsidR="008D5138">
        <w:rPr>
          <w:rFonts w:ascii="Tahoma" w:hAnsi="Tahoma" w:cs="Tahoma"/>
          <w:b/>
          <w:bCs/>
          <w:sz w:val="18"/>
          <w:szCs w:val="18"/>
        </w:rPr>
        <w:t xml:space="preserve"> wynagrodzenie ryczałtowe </w:t>
      </w:r>
      <w:r w:rsidR="008D5138" w:rsidRPr="008D5138">
        <w:rPr>
          <w:rFonts w:ascii="Tahoma" w:hAnsi="Tahoma" w:cs="Tahoma"/>
          <w:sz w:val="18"/>
          <w:szCs w:val="18"/>
        </w:rPr>
        <w:t>ustalone na podstawie oferty Wykon</w:t>
      </w:r>
      <w:r w:rsidR="008D5138">
        <w:rPr>
          <w:rFonts w:ascii="Tahoma" w:hAnsi="Tahoma" w:cs="Tahoma"/>
          <w:sz w:val="18"/>
          <w:szCs w:val="18"/>
        </w:rPr>
        <w:t>a</w:t>
      </w:r>
      <w:r w:rsidR="008D5138" w:rsidRPr="008D5138">
        <w:rPr>
          <w:rFonts w:ascii="Tahoma" w:hAnsi="Tahoma" w:cs="Tahoma"/>
          <w:sz w:val="18"/>
          <w:szCs w:val="18"/>
        </w:rPr>
        <w:t>wcy.</w:t>
      </w:r>
    </w:p>
    <w:p w14:paraId="58867BCF" w14:textId="77777777" w:rsidR="00002FC6" w:rsidRPr="00002FC6" w:rsidRDefault="00002FC6" w:rsidP="00002FC6">
      <w:pPr>
        <w:ind w:left="284"/>
        <w:jc w:val="both"/>
        <w:rPr>
          <w:rFonts w:ascii="Tahoma" w:hAnsi="Tahoma" w:cs="Tahoma"/>
          <w:sz w:val="10"/>
          <w:szCs w:val="10"/>
        </w:rPr>
      </w:pPr>
    </w:p>
    <w:p w14:paraId="0DBCF8F4" w14:textId="68448C10" w:rsidR="00002FC6" w:rsidRDefault="00002FC6" w:rsidP="00002FC6">
      <w:pPr>
        <w:ind w:left="284"/>
        <w:jc w:val="both"/>
        <w:rPr>
          <w:rFonts w:ascii="Tahoma" w:hAnsi="Tahoma" w:cs="Tahoma"/>
          <w:sz w:val="18"/>
          <w:szCs w:val="18"/>
        </w:rPr>
      </w:pPr>
      <w:r>
        <w:rPr>
          <w:rFonts w:ascii="Tahoma" w:hAnsi="Tahoma" w:cs="Tahoma"/>
          <w:sz w:val="18"/>
          <w:szCs w:val="18"/>
        </w:rPr>
        <w:t xml:space="preserve">Wartość netto </w:t>
      </w:r>
      <w:r>
        <w:rPr>
          <w:rFonts w:ascii="Tahoma" w:hAnsi="Tahoma" w:cs="Tahoma"/>
          <w:sz w:val="18"/>
          <w:szCs w:val="18"/>
        </w:rPr>
        <w:tab/>
      </w:r>
      <w:r>
        <w:rPr>
          <w:rFonts w:ascii="Tahoma" w:hAnsi="Tahoma" w:cs="Tahoma"/>
          <w:sz w:val="18"/>
          <w:szCs w:val="18"/>
        </w:rPr>
        <w:tab/>
        <w:t>……………………</w:t>
      </w:r>
      <w:proofErr w:type="gramStart"/>
      <w:r>
        <w:rPr>
          <w:rFonts w:ascii="Tahoma" w:hAnsi="Tahoma" w:cs="Tahoma"/>
          <w:sz w:val="18"/>
          <w:szCs w:val="18"/>
        </w:rPr>
        <w:t>…….</w:t>
      </w:r>
      <w:proofErr w:type="gramEnd"/>
      <w:r>
        <w:rPr>
          <w:rFonts w:ascii="Tahoma" w:hAnsi="Tahoma" w:cs="Tahoma"/>
          <w:sz w:val="18"/>
          <w:szCs w:val="18"/>
        </w:rPr>
        <w:t>. zł</w:t>
      </w:r>
    </w:p>
    <w:p w14:paraId="51D77C0C" w14:textId="77777777" w:rsidR="00002FC6" w:rsidRDefault="00002FC6" w:rsidP="00002FC6">
      <w:pPr>
        <w:ind w:left="284"/>
        <w:jc w:val="both"/>
        <w:rPr>
          <w:rFonts w:ascii="Tahoma" w:hAnsi="Tahoma" w:cs="Tahoma"/>
          <w:sz w:val="18"/>
          <w:szCs w:val="18"/>
        </w:rPr>
      </w:pPr>
      <w:r>
        <w:rPr>
          <w:rFonts w:ascii="Tahoma" w:hAnsi="Tahoma" w:cs="Tahoma"/>
          <w:sz w:val="18"/>
          <w:szCs w:val="18"/>
        </w:rPr>
        <w:t>Kwota i Stawka VAT …%</w:t>
      </w:r>
      <w:r>
        <w:rPr>
          <w:rFonts w:ascii="Tahoma" w:hAnsi="Tahoma" w:cs="Tahoma"/>
          <w:sz w:val="18"/>
          <w:szCs w:val="18"/>
        </w:rPr>
        <w:tab/>
        <w:t>……………………</w:t>
      </w:r>
      <w:proofErr w:type="gramStart"/>
      <w:r>
        <w:rPr>
          <w:rFonts w:ascii="Tahoma" w:hAnsi="Tahoma" w:cs="Tahoma"/>
          <w:sz w:val="18"/>
          <w:szCs w:val="18"/>
        </w:rPr>
        <w:t>…….</w:t>
      </w:r>
      <w:proofErr w:type="gramEnd"/>
      <w:r>
        <w:rPr>
          <w:rFonts w:ascii="Tahoma" w:hAnsi="Tahoma" w:cs="Tahoma"/>
          <w:sz w:val="18"/>
          <w:szCs w:val="18"/>
        </w:rPr>
        <w:t>. zł</w:t>
      </w:r>
    </w:p>
    <w:p w14:paraId="1DC0142C" w14:textId="69BE9B05" w:rsidR="00002FC6" w:rsidRDefault="00002FC6" w:rsidP="00002FC6">
      <w:pPr>
        <w:ind w:left="284"/>
        <w:jc w:val="both"/>
        <w:rPr>
          <w:rFonts w:ascii="Tahoma" w:hAnsi="Tahoma" w:cs="Tahoma"/>
          <w:sz w:val="18"/>
          <w:szCs w:val="18"/>
        </w:rPr>
      </w:pPr>
      <w:r>
        <w:rPr>
          <w:rFonts w:ascii="Tahoma" w:hAnsi="Tahoma" w:cs="Tahoma"/>
          <w:sz w:val="18"/>
          <w:szCs w:val="18"/>
        </w:rPr>
        <w:t xml:space="preserve">Wartość brutto </w:t>
      </w:r>
      <w:r>
        <w:rPr>
          <w:rFonts w:ascii="Tahoma" w:hAnsi="Tahoma" w:cs="Tahoma"/>
          <w:sz w:val="18"/>
          <w:szCs w:val="18"/>
        </w:rPr>
        <w:tab/>
      </w:r>
      <w:r>
        <w:rPr>
          <w:rFonts w:ascii="Tahoma" w:hAnsi="Tahoma" w:cs="Tahoma"/>
          <w:sz w:val="18"/>
          <w:szCs w:val="18"/>
        </w:rPr>
        <w:tab/>
        <w:t>……………………</w:t>
      </w:r>
      <w:proofErr w:type="gramStart"/>
      <w:r>
        <w:rPr>
          <w:rFonts w:ascii="Tahoma" w:hAnsi="Tahoma" w:cs="Tahoma"/>
          <w:sz w:val="18"/>
          <w:szCs w:val="18"/>
        </w:rPr>
        <w:t>…….</w:t>
      </w:r>
      <w:proofErr w:type="gramEnd"/>
      <w:r>
        <w:rPr>
          <w:rFonts w:ascii="Tahoma" w:hAnsi="Tahoma" w:cs="Tahoma"/>
          <w:sz w:val="18"/>
          <w:szCs w:val="18"/>
        </w:rPr>
        <w:t>. zł</w:t>
      </w:r>
    </w:p>
    <w:p w14:paraId="6935D982" w14:textId="4E293416" w:rsidR="00002FC6" w:rsidRPr="00002FC6" w:rsidRDefault="00002FC6" w:rsidP="00002FC6">
      <w:pPr>
        <w:ind w:left="284"/>
        <w:jc w:val="both"/>
        <w:rPr>
          <w:rFonts w:ascii="Tahoma" w:hAnsi="Tahoma" w:cs="Tahoma"/>
          <w:sz w:val="10"/>
          <w:szCs w:val="10"/>
        </w:rPr>
      </w:pPr>
      <w:r w:rsidRPr="00002FC6">
        <w:rPr>
          <w:rFonts w:ascii="Tahoma" w:hAnsi="Tahoma" w:cs="Tahoma"/>
          <w:sz w:val="10"/>
          <w:szCs w:val="10"/>
        </w:rPr>
        <w:tab/>
      </w:r>
    </w:p>
    <w:p w14:paraId="527A2A54" w14:textId="77777777" w:rsidR="008D5138" w:rsidRPr="008D5138" w:rsidRDefault="008D5138" w:rsidP="009D3020">
      <w:pPr>
        <w:numPr>
          <w:ilvl w:val="0"/>
          <w:numId w:val="7"/>
        </w:numPr>
        <w:tabs>
          <w:tab w:val="clear" w:pos="720"/>
        </w:tabs>
        <w:ind w:left="284" w:hanging="284"/>
        <w:jc w:val="both"/>
        <w:rPr>
          <w:rStyle w:val="FontStyle67"/>
          <w:b/>
          <w:bCs/>
        </w:rPr>
      </w:pPr>
      <w:r w:rsidRPr="002E591B">
        <w:rPr>
          <w:rStyle w:val="FontStyle67"/>
        </w:rPr>
        <w:t xml:space="preserve">Cena oferty musi zawierać wszystkie koszty związane z realizacją zadania wynikające wprost </w:t>
      </w:r>
      <w:r>
        <w:rPr>
          <w:rStyle w:val="FontStyle67"/>
        </w:rPr>
        <w:br/>
      </w:r>
      <w:r w:rsidRPr="002E591B">
        <w:rPr>
          <w:rStyle w:val="FontStyle67"/>
        </w:rPr>
        <w:t>z przedmiarów robót</w:t>
      </w:r>
      <w:r>
        <w:rPr>
          <w:rStyle w:val="FontStyle67"/>
        </w:rPr>
        <w:t xml:space="preserve"> oraz Specyfikacji Technicznej Wykonania i Odbioru Robót</w:t>
      </w:r>
      <w:r w:rsidRPr="002E591B">
        <w:rPr>
          <w:rStyle w:val="FontStyle67"/>
        </w:rPr>
        <w:t xml:space="preserve">, jak również nieujęte w przedmiarach robót, a niezbędne do wykonania zadania, tj.: roboty przygotowawcze, porządkowe, utrzymanie zaplecza i terenu budowy (dostawa wody, usuwanie ścieków, wywóz śmieci, organizacja zaplecza socjalnego, oświetlenie, zasilanie w energię elektryczną, telefon, dozorowanie itp.), </w:t>
      </w:r>
      <w:r>
        <w:rPr>
          <w:rStyle w:val="FontStyle67"/>
        </w:rPr>
        <w:t xml:space="preserve">koszty zajęcia pasa drogowego celem ustawienia kontenera na odpady, </w:t>
      </w:r>
      <w:r w:rsidRPr="002E591B">
        <w:rPr>
          <w:rStyle w:val="FontStyle67"/>
        </w:rPr>
        <w:t xml:space="preserve">koszty wywozu i utylizacji odpadów powstałych w wyniku realizacji robót, jak również wszelkich opłat związanych z odbiorem robót oraz dopuszczeniem </w:t>
      </w:r>
      <w:r>
        <w:rPr>
          <w:rStyle w:val="FontStyle67"/>
        </w:rPr>
        <w:t>obiektu</w:t>
      </w:r>
      <w:r w:rsidRPr="002E591B">
        <w:rPr>
          <w:rStyle w:val="FontStyle67"/>
        </w:rPr>
        <w:t xml:space="preserve"> do użytkowania itp.</w:t>
      </w:r>
    </w:p>
    <w:p w14:paraId="0981213E" w14:textId="7E8EC026" w:rsidR="008D5138" w:rsidRPr="008D5138" w:rsidRDefault="008D5138" w:rsidP="009D3020">
      <w:pPr>
        <w:numPr>
          <w:ilvl w:val="0"/>
          <w:numId w:val="7"/>
        </w:numPr>
        <w:tabs>
          <w:tab w:val="clear" w:pos="720"/>
        </w:tabs>
        <w:ind w:left="284" w:hanging="284"/>
        <w:jc w:val="both"/>
        <w:rPr>
          <w:rStyle w:val="FontStyle67"/>
          <w:b/>
          <w:bCs/>
        </w:rPr>
      </w:pPr>
      <w:r w:rsidRPr="006139A8">
        <w:rPr>
          <w:rFonts w:ascii="Tahoma" w:hAnsi="Tahoma" w:cs="Tahoma"/>
          <w:sz w:val="18"/>
          <w:szCs w:val="18"/>
        </w:rPr>
        <w:t>Niedoszacowanie, pominięcie oraz brak rozpoznania zakresu przedmiotu zamówienia nie może być podstawą do żądania podwyższenia wynagrodzenia ryczałtowego określonego w ust. 1 niniejszego paragrafu</w:t>
      </w:r>
      <w:r>
        <w:rPr>
          <w:rFonts w:ascii="Tahoma" w:hAnsi="Tahoma" w:cs="Tahoma"/>
          <w:sz w:val="18"/>
          <w:szCs w:val="18"/>
        </w:rPr>
        <w:t>.</w:t>
      </w:r>
    </w:p>
    <w:p w14:paraId="7157F2D3" w14:textId="30461DF0" w:rsidR="00CD0D18" w:rsidRPr="00F50F92" w:rsidRDefault="00CD0D18" w:rsidP="008D5138">
      <w:pPr>
        <w:jc w:val="both"/>
        <w:rPr>
          <w:rFonts w:ascii="Tahoma" w:hAnsi="Tahoma" w:cs="Tahoma"/>
          <w:b/>
          <w:bCs/>
          <w:sz w:val="18"/>
          <w:szCs w:val="18"/>
        </w:rPr>
      </w:pPr>
      <w:r w:rsidRPr="00F50F92">
        <w:rPr>
          <w:rFonts w:ascii="Tahoma" w:hAnsi="Tahoma" w:cs="Tahoma"/>
          <w:sz w:val="18"/>
          <w:szCs w:val="18"/>
        </w:rPr>
        <w:t xml:space="preserve"> </w:t>
      </w:r>
      <w:r w:rsidRPr="00F50F92">
        <w:rPr>
          <w:rFonts w:ascii="Tahoma" w:hAnsi="Tahoma" w:cs="Tahoma"/>
          <w:i/>
          <w:iCs/>
          <w:sz w:val="18"/>
          <w:szCs w:val="18"/>
        </w:rPr>
        <w:t xml:space="preserve"> </w:t>
      </w:r>
    </w:p>
    <w:p w14:paraId="5DE80162" w14:textId="77777777" w:rsidR="00002FC6" w:rsidRDefault="00002FC6" w:rsidP="00406239">
      <w:pPr>
        <w:jc w:val="center"/>
        <w:rPr>
          <w:rFonts w:ascii="Tahoma" w:hAnsi="Tahoma" w:cs="Tahoma"/>
          <w:sz w:val="18"/>
          <w:szCs w:val="18"/>
        </w:rPr>
      </w:pPr>
    </w:p>
    <w:p w14:paraId="0FB2D472" w14:textId="504E10D1" w:rsidR="00406239" w:rsidRPr="000B3BC8" w:rsidRDefault="00406239" w:rsidP="00406239">
      <w:pPr>
        <w:jc w:val="center"/>
        <w:rPr>
          <w:rFonts w:ascii="Tahoma" w:hAnsi="Tahoma" w:cs="Tahoma"/>
          <w:sz w:val="18"/>
          <w:szCs w:val="18"/>
        </w:rPr>
      </w:pPr>
      <w:r w:rsidRPr="000B3BC8">
        <w:rPr>
          <w:rFonts w:ascii="Tahoma" w:hAnsi="Tahoma" w:cs="Tahoma"/>
          <w:sz w:val="18"/>
          <w:szCs w:val="18"/>
        </w:rPr>
        <w:lastRenderedPageBreak/>
        <w:t xml:space="preserve">§ </w:t>
      </w:r>
      <w:r w:rsidR="009372DC">
        <w:rPr>
          <w:rFonts w:ascii="Tahoma" w:hAnsi="Tahoma" w:cs="Tahoma"/>
          <w:sz w:val="18"/>
          <w:szCs w:val="18"/>
        </w:rPr>
        <w:t>3</w:t>
      </w:r>
    </w:p>
    <w:p w14:paraId="7A5FF7A1" w14:textId="77777777" w:rsidR="00A11C36" w:rsidRPr="000B3BC8" w:rsidRDefault="00A11C36" w:rsidP="00A11C36">
      <w:pPr>
        <w:jc w:val="center"/>
        <w:rPr>
          <w:rFonts w:ascii="Tahoma" w:hAnsi="Tahoma" w:cs="Tahoma"/>
          <w:b/>
          <w:bCs/>
          <w:sz w:val="18"/>
          <w:szCs w:val="18"/>
        </w:rPr>
      </w:pPr>
      <w:r w:rsidRPr="000B3BC8">
        <w:rPr>
          <w:rFonts w:ascii="Tahoma" w:hAnsi="Tahoma" w:cs="Tahoma"/>
          <w:b/>
          <w:bCs/>
          <w:sz w:val="18"/>
          <w:szCs w:val="18"/>
        </w:rPr>
        <w:t>Roboty budowlane: wymagania</w:t>
      </w:r>
    </w:p>
    <w:p w14:paraId="4EABD851" w14:textId="56CD4063" w:rsidR="00A11C36" w:rsidRPr="000B3BC8" w:rsidRDefault="00A11C36" w:rsidP="009D3020">
      <w:pPr>
        <w:numPr>
          <w:ilvl w:val="0"/>
          <w:numId w:val="33"/>
        </w:numPr>
        <w:rPr>
          <w:rFonts w:ascii="Tahoma" w:hAnsi="Tahoma" w:cs="Tahoma"/>
          <w:sz w:val="18"/>
          <w:szCs w:val="18"/>
        </w:rPr>
      </w:pPr>
      <w:r w:rsidRPr="000B3BC8">
        <w:rPr>
          <w:rFonts w:ascii="Tahoma" w:hAnsi="Tahoma" w:cs="Tahoma"/>
          <w:sz w:val="18"/>
          <w:szCs w:val="18"/>
        </w:rPr>
        <w:t>Wykonawca zobowiązuje się do:</w:t>
      </w:r>
    </w:p>
    <w:p w14:paraId="347451F3" w14:textId="77777777" w:rsidR="00406239" w:rsidRPr="000B3BC8"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Wykonania całego zakresu zleconych robót siłami własnymi lub siłami własnymi i następujących podwykonawców:</w:t>
      </w:r>
    </w:p>
    <w:p w14:paraId="6D789D2F" w14:textId="77777777" w:rsidR="00406239" w:rsidRPr="000B3BC8" w:rsidRDefault="00406239" w:rsidP="009D3020">
      <w:pPr>
        <w:numPr>
          <w:ilvl w:val="12"/>
          <w:numId w:val="15"/>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xml:space="preserve">- siłami </w:t>
      </w:r>
      <w:proofErr w:type="gramStart"/>
      <w:r w:rsidRPr="000B3BC8">
        <w:rPr>
          <w:rFonts w:ascii="Tahoma" w:hAnsi="Tahoma" w:cs="Tahoma"/>
          <w:sz w:val="18"/>
          <w:szCs w:val="18"/>
        </w:rPr>
        <w:t xml:space="preserve">własnymi:   </w:t>
      </w:r>
      <w:proofErr w:type="gramEnd"/>
      <w:r w:rsidRPr="000B3BC8">
        <w:rPr>
          <w:rFonts w:ascii="Tahoma" w:hAnsi="Tahoma" w:cs="Tahoma"/>
          <w:sz w:val="18"/>
          <w:szCs w:val="18"/>
        </w:rPr>
        <w:t xml:space="preserve">      ..............................</w:t>
      </w:r>
    </w:p>
    <w:p w14:paraId="4732FFF9" w14:textId="77777777" w:rsidR="00406239" w:rsidRPr="000B3BC8" w:rsidRDefault="00406239" w:rsidP="009D3020">
      <w:pPr>
        <w:numPr>
          <w:ilvl w:val="12"/>
          <w:numId w:val="15"/>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siłami podwykonawcy: ..............................</w:t>
      </w:r>
    </w:p>
    <w:p w14:paraId="0A92BC84" w14:textId="3DB3C90D" w:rsidR="00406239" w:rsidRPr="000B3BC8"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budowy instalacji zgodnie z wykonanym przez siebie projektem budowlanym, zasadami wiedzy technicznej, warunkami technicznymi wykonania i odbioru robót, obowiązującymi przepisami i normami przy dołożeniu należytej staranności,</w:t>
      </w:r>
    </w:p>
    <w:p w14:paraId="3A56CB40" w14:textId="77777777" w:rsidR="00406239" w:rsidRPr="000B3BC8"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zapewnienia w czasie realizacji prac na terenie budowy w granicach przekazanych przez Zamawiającego należytego ładu, porządku, przestrzegania przepisów BHP, ochrony znajdujących się na terenie budowy obiektów i sieci oraz urządzeń uzbrojenia terenu i utrzymywania ich w należytym stanie technicznym, a po zakończeniu budowy uporządkowania terenu,</w:t>
      </w:r>
    </w:p>
    <w:p w14:paraId="2EC0320A" w14:textId="77777777" w:rsidR="00406239" w:rsidRPr="000B3BC8"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realizacji przedmiotu umowy z materiałów dopuszczonych do obrotu i stosowania w budownictwie, posiadających odpowiednie atesty, aprobaty i certyfikaty odnośnie zastosowanych materiałów, Wykonawca będzie przekazywał Zamawiającemu sukcesywnie po dostarczeniu ich na plac budowy,</w:t>
      </w:r>
    </w:p>
    <w:p w14:paraId="1E4C70AB" w14:textId="77777777" w:rsidR="00406239" w:rsidRPr="000B3BC8"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transportu i magazynowania w miejscu unieszkodliwiania odpadów powstałych podczas wykonywania robót budowlanych i przedstawienia na żądanie Zamawiającego stosownych dokumentów,</w:t>
      </w:r>
    </w:p>
    <w:p w14:paraId="758B0B16" w14:textId="05C73AE9" w:rsidR="00406239" w:rsidRPr="00515B36" w:rsidRDefault="00406239" w:rsidP="009D3020">
      <w:pPr>
        <w:numPr>
          <w:ilvl w:val="0"/>
          <w:numId w:val="34"/>
        </w:numPr>
        <w:ind w:left="567" w:hanging="283"/>
        <w:jc w:val="both"/>
        <w:rPr>
          <w:rFonts w:ascii="Tahoma" w:hAnsi="Tahoma" w:cs="Tahoma"/>
          <w:sz w:val="18"/>
          <w:szCs w:val="18"/>
        </w:rPr>
      </w:pPr>
      <w:r w:rsidRPr="000B3BC8">
        <w:rPr>
          <w:rFonts w:ascii="Tahoma" w:hAnsi="Tahoma" w:cs="Tahoma"/>
          <w:sz w:val="18"/>
          <w:szCs w:val="18"/>
        </w:rPr>
        <w:t xml:space="preserve">zgłoszenia przedmiotu umowy do odbioru końcowego, uczestnictwa w czynnościach odbiorowych </w:t>
      </w:r>
      <w:r w:rsidR="00BB55EB" w:rsidRPr="000B3BC8">
        <w:rPr>
          <w:rFonts w:ascii="Tahoma" w:hAnsi="Tahoma" w:cs="Tahoma"/>
          <w:sz w:val="18"/>
          <w:szCs w:val="18"/>
        </w:rPr>
        <w:br/>
      </w:r>
      <w:r w:rsidRPr="00515B36">
        <w:rPr>
          <w:rFonts w:ascii="Tahoma" w:hAnsi="Tahoma" w:cs="Tahoma"/>
          <w:sz w:val="18"/>
          <w:szCs w:val="18"/>
        </w:rPr>
        <w:t>i zapewnienia usunięcia stwierdzonych wad,</w:t>
      </w:r>
    </w:p>
    <w:p w14:paraId="72354952" w14:textId="77777777" w:rsidR="00406239" w:rsidRPr="00515B36" w:rsidRDefault="00406239" w:rsidP="009D3020">
      <w:pPr>
        <w:numPr>
          <w:ilvl w:val="0"/>
          <w:numId w:val="34"/>
        </w:numPr>
        <w:ind w:left="567" w:hanging="283"/>
        <w:jc w:val="both"/>
        <w:rPr>
          <w:rFonts w:ascii="Tahoma" w:hAnsi="Tahoma" w:cs="Tahoma"/>
          <w:sz w:val="18"/>
          <w:szCs w:val="18"/>
        </w:rPr>
      </w:pPr>
      <w:r w:rsidRPr="00515B36">
        <w:rPr>
          <w:rFonts w:ascii="Tahoma" w:hAnsi="Tahoma" w:cs="Tahoma"/>
          <w:sz w:val="18"/>
          <w:szCs w:val="18"/>
        </w:rPr>
        <w:t xml:space="preserve">ścisłej współpracy z Zamawiającym w procesie realizacji przedmiotu umowy i spełnieniu wszelkich wymogów procesu inwestycyjnego określonego przepisami prawa, </w:t>
      </w:r>
    </w:p>
    <w:p w14:paraId="1D74D3D1" w14:textId="70CE1295" w:rsidR="00406239" w:rsidRPr="00515B36" w:rsidRDefault="00406239" w:rsidP="009D3020">
      <w:pPr>
        <w:numPr>
          <w:ilvl w:val="0"/>
          <w:numId w:val="33"/>
        </w:numPr>
        <w:jc w:val="both"/>
        <w:rPr>
          <w:rFonts w:ascii="Tahoma" w:hAnsi="Tahoma" w:cs="Tahoma"/>
          <w:sz w:val="18"/>
          <w:szCs w:val="18"/>
        </w:rPr>
      </w:pPr>
      <w:r w:rsidRPr="00515B36">
        <w:rPr>
          <w:rFonts w:ascii="Tahoma" w:hAnsi="Tahoma" w:cs="Tahoma"/>
          <w:sz w:val="18"/>
          <w:szCs w:val="18"/>
        </w:rPr>
        <w:t xml:space="preserve">Wykonawca zobowiązuje się do zgłaszania inspektorowi nadzoru </w:t>
      </w:r>
      <w:r w:rsidR="00C95339" w:rsidRPr="00515B36">
        <w:rPr>
          <w:rFonts w:ascii="Tahoma" w:hAnsi="Tahoma" w:cs="Tahoma"/>
          <w:sz w:val="18"/>
          <w:szCs w:val="18"/>
        </w:rPr>
        <w:t xml:space="preserve">w formie pisemnej </w:t>
      </w:r>
      <w:r w:rsidRPr="00515B36">
        <w:rPr>
          <w:rFonts w:ascii="Tahoma" w:hAnsi="Tahoma" w:cs="Tahoma"/>
          <w:sz w:val="18"/>
          <w:szCs w:val="18"/>
        </w:rPr>
        <w:t xml:space="preserve">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 </w:t>
      </w:r>
    </w:p>
    <w:p w14:paraId="25EEBA1E" w14:textId="3C676350" w:rsidR="00406239" w:rsidRPr="000B3BC8" w:rsidRDefault="00406239" w:rsidP="009D3020">
      <w:pPr>
        <w:numPr>
          <w:ilvl w:val="0"/>
          <w:numId w:val="33"/>
        </w:numPr>
        <w:jc w:val="both"/>
        <w:rPr>
          <w:rFonts w:ascii="Tahoma" w:hAnsi="Tahoma" w:cs="Tahoma"/>
          <w:sz w:val="18"/>
          <w:szCs w:val="18"/>
        </w:rPr>
      </w:pPr>
      <w:r w:rsidRPr="000B3BC8">
        <w:rPr>
          <w:rFonts w:ascii="Tahoma" w:hAnsi="Tahoma" w:cs="Tahoma"/>
          <w:sz w:val="18"/>
          <w:szCs w:val="18"/>
        </w:rPr>
        <w:t xml:space="preserve">Roboty ulegające zakryciu lub roboty zanikające odbierane będą w terminie 3 dni roboczych od dnia zgłoszenia do odbioru. </w:t>
      </w:r>
    </w:p>
    <w:p w14:paraId="5D074B48" w14:textId="586E21A2" w:rsidR="005B4DEB" w:rsidRPr="000B3BC8" w:rsidRDefault="005B4DEB" w:rsidP="009D3020">
      <w:pPr>
        <w:numPr>
          <w:ilvl w:val="0"/>
          <w:numId w:val="33"/>
        </w:numPr>
        <w:jc w:val="both"/>
        <w:rPr>
          <w:rFonts w:ascii="Tahoma" w:hAnsi="Tahoma" w:cs="Tahoma"/>
          <w:strike/>
          <w:color w:val="FF0000"/>
          <w:sz w:val="18"/>
          <w:szCs w:val="18"/>
        </w:rPr>
      </w:pPr>
      <w:r w:rsidRPr="000B3BC8">
        <w:rPr>
          <w:rFonts w:ascii="Tahoma" w:hAnsi="Tahoma" w:cs="Tahoma"/>
          <w:sz w:val="18"/>
          <w:szCs w:val="18"/>
        </w:rPr>
        <w:t xml:space="preserve">Kierownik </w:t>
      </w:r>
      <w:r w:rsidR="00694B97">
        <w:rPr>
          <w:rFonts w:ascii="Tahoma" w:hAnsi="Tahoma" w:cs="Tahoma"/>
          <w:sz w:val="18"/>
          <w:szCs w:val="18"/>
        </w:rPr>
        <w:t>robót</w:t>
      </w:r>
      <w:r w:rsidRPr="000B3BC8">
        <w:rPr>
          <w:rFonts w:ascii="Tahoma" w:hAnsi="Tahoma" w:cs="Tahoma"/>
          <w:sz w:val="18"/>
          <w:szCs w:val="18"/>
        </w:rPr>
        <w:t xml:space="preserve"> </w:t>
      </w:r>
      <w:r w:rsidR="00694B97">
        <w:rPr>
          <w:rFonts w:ascii="Tahoma" w:hAnsi="Tahoma" w:cs="Tahoma"/>
          <w:sz w:val="18"/>
          <w:szCs w:val="18"/>
        </w:rPr>
        <w:t>z</w:t>
      </w:r>
      <w:r w:rsidRPr="000B3BC8">
        <w:rPr>
          <w:rFonts w:ascii="Tahoma" w:hAnsi="Tahoma" w:cs="Tahoma"/>
          <w:sz w:val="18"/>
          <w:szCs w:val="18"/>
        </w:rPr>
        <w:t xml:space="preserve">obowiązany </w:t>
      </w:r>
      <w:r w:rsidR="00694B97" w:rsidRPr="000B3BC8">
        <w:rPr>
          <w:rFonts w:ascii="Tahoma" w:hAnsi="Tahoma" w:cs="Tahoma"/>
          <w:sz w:val="18"/>
          <w:szCs w:val="18"/>
        </w:rPr>
        <w:t>jest</w:t>
      </w:r>
      <w:r w:rsidR="00694B97" w:rsidRPr="000B3BC8">
        <w:rPr>
          <w:rFonts w:ascii="Tahoma" w:hAnsi="Tahoma" w:cs="Tahoma"/>
          <w:sz w:val="18"/>
          <w:szCs w:val="18"/>
        </w:rPr>
        <w:t xml:space="preserve"> </w:t>
      </w:r>
      <w:r w:rsidRPr="000B3BC8">
        <w:rPr>
          <w:rFonts w:ascii="Tahoma" w:hAnsi="Tahoma" w:cs="Tahoma"/>
          <w:sz w:val="18"/>
          <w:szCs w:val="18"/>
        </w:rPr>
        <w:t xml:space="preserve">przez okres wykonywania robót budowlanych przechowywać dokumenty stanowiące podstawę ich wykonania, a także oświadczenia dotyczące wyrobów budowlanych jednostkowo zastosowanych </w:t>
      </w:r>
      <w:r w:rsidR="00694B97">
        <w:rPr>
          <w:rFonts w:ascii="Tahoma" w:hAnsi="Tahoma" w:cs="Tahoma"/>
          <w:sz w:val="18"/>
          <w:szCs w:val="18"/>
        </w:rPr>
        <w:br/>
      </w:r>
      <w:r w:rsidRPr="000B3BC8">
        <w:rPr>
          <w:rFonts w:ascii="Tahoma" w:hAnsi="Tahoma" w:cs="Tahoma"/>
          <w:sz w:val="18"/>
          <w:szCs w:val="18"/>
        </w:rPr>
        <w:t xml:space="preserve">w obiekcie budowlanym, o których mowa w art. 10 ust. 1 ustawy z dnia 16 kwietnia 2004 r. o wyrobach budowlanych oraz udostępniać te dokumenty przedstawicielom uprawnionych organów. </w:t>
      </w:r>
    </w:p>
    <w:p w14:paraId="7BDFEF48" w14:textId="6A97B86F" w:rsidR="005B4DEB" w:rsidRPr="000B3BC8" w:rsidRDefault="005B4DEB" w:rsidP="009D3020">
      <w:pPr>
        <w:numPr>
          <w:ilvl w:val="0"/>
          <w:numId w:val="33"/>
        </w:numPr>
        <w:jc w:val="both"/>
        <w:rPr>
          <w:rFonts w:ascii="Tahoma" w:hAnsi="Tahoma" w:cs="Tahoma"/>
          <w:strike/>
          <w:color w:val="FF0000"/>
          <w:sz w:val="18"/>
          <w:szCs w:val="18"/>
        </w:rPr>
      </w:pPr>
      <w:r w:rsidRPr="000B3BC8">
        <w:rPr>
          <w:rFonts w:ascii="Tahoma" w:hAnsi="Tahoma" w:cs="Tahoma"/>
          <w:sz w:val="18"/>
          <w:szCs w:val="18"/>
        </w:rPr>
        <w:t>Wykonawca zobowiązuje się do wykonywania robót zgodnie z obowiązującymi normami, wykonaną dokumentacją projektową</w:t>
      </w:r>
      <w:r w:rsidR="00C95339">
        <w:rPr>
          <w:rFonts w:ascii="Tahoma" w:hAnsi="Tahoma" w:cs="Tahoma"/>
          <w:sz w:val="18"/>
          <w:szCs w:val="18"/>
        </w:rPr>
        <w:t>, programem funkcjonalno-użytkowym</w:t>
      </w:r>
      <w:r w:rsidRPr="000B3BC8">
        <w:rPr>
          <w:rFonts w:ascii="Tahoma" w:hAnsi="Tahoma" w:cs="Tahoma"/>
          <w:sz w:val="18"/>
          <w:szCs w:val="18"/>
        </w:rPr>
        <w:t xml:space="preserve"> oraz Specyfikacją Techniczną Wykonania i Odbioru Robót.</w:t>
      </w:r>
    </w:p>
    <w:p w14:paraId="1AFE00E3" w14:textId="140D2E07" w:rsidR="00406239" w:rsidRPr="00716552" w:rsidRDefault="005B4DEB" w:rsidP="009D3020">
      <w:pPr>
        <w:numPr>
          <w:ilvl w:val="0"/>
          <w:numId w:val="33"/>
        </w:numPr>
        <w:jc w:val="both"/>
        <w:rPr>
          <w:rFonts w:ascii="Tahoma" w:hAnsi="Tahoma" w:cs="Tahoma"/>
          <w:strike/>
          <w:color w:val="FF0000"/>
          <w:sz w:val="18"/>
          <w:szCs w:val="18"/>
        </w:rPr>
      </w:pPr>
      <w:r w:rsidRPr="000B3BC8">
        <w:rPr>
          <w:rFonts w:ascii="Tahoma" w:hAnsi="Tahoma" w:cs="Tahoma"/>
          <w:sz w:val="18"/>
          <w:szCs w:val="18"/>
        </w:rPr>
        <w:t>Zamawiający wymaga, aby Wykonawca dokonał wszelkich robót budowlanych wynikających z zakresu zamówienia własnym transportem, na własny koszt i ryzyko oraz dokonał rozładunku własnymi zasobami ludzkimi i sprzętem w miejscu docelowym</w:t>
      </w:r>
      <w:r w:rsidR="00694B97">
        <w:rPr>
          <w:rFonts w:ascii="Tahoma" w:hAnsi="Tahoma" w:cs="Tahoma"/>
          <w:sz w:val="18"/>
          <w:szCs w:val="18"/>
        </w:rPr>
        <w:t>.</w:t>
      </w:r>
    </w:p>
    <w:p w14:paraId="50B806D1" w14:textId="367D19E7" w:rsidR="00716552" w:rsidRPr="00716552" w:rsidRDefault="00716552" w:rsidP="00716552">
      <w:pPr>
        <w:numPr>
          <w:ilvl w:val="0"/>
          <w:numId w:val="33"/>
        </w:numPr>
        <w:jc w:val="both"/>
        <w:rPr>
          <w:rFonts w:ascii="Tahoma" w:hAnsi="Tahoma" w:cs="Tahoma"/>
          <w:strike/>
          <w:color w:val="FF0000"/>
          <w:sz w:val="18"/>
          <w:szCs w:val="18"/>
        </w:rPr>
      </w:pPr>
      <w:r w:rsidRPr="00716552">
        <w:rPr>
          <w:rFonts w:ascii="Tahoma" w:hAnsi="Tahoma" w:cs="Tahoma"/>
          <w:sz w:val="18"/>
          <w:szCs w:val="18"/>
        </w:rPr>
        <w:t>Rozliczenie mediów zużytych w trakcie wykonywania robót</w:t>
      </w:r>
      <w:r>
        <w:rPr>
          <w:rFonts w:ascii="Tahoma" w:hAnsi="Tahoma" w:cs="Tahoma"/>
          <w:sz w:val="18"/>
          <w:szCs w:val="18"/>
        </w:rPr>
        <w:t xml:space="preserve"> (pr</w:t>
      </w:r>
      <w:r w:rsidR="00665562">
        <w:rPr>
          <w:rFonts w:ascii="Tahoma" w:hAnsi="Tahoma" w:cs="Tahoma"/>
          <w:sz w:val="18"/>
          <w:szCs w:val="18"/>
        </w:rPr>
        <w:t>ą</w:t>
      </w:r>
      <w:r>
        <w:rPr>
          <w:rFonts w:ascii="Tahoma" w:hAnsi="Tahoma" w:cs="Tahoma"/>
          <w:sz w:val="18"/>
          <w:szCs w:val="18"/>
        </w:rPr>
        <w:t>d i woda)</w:t>
      </w:r>
      <w:r w:rsidRPr="00716552">
        <w:rPr>
          <w:rFonts w:ascii="Tahoma" w:hAnsi="Tahoma" w:cs="Tahoma"/>
          <w:sz w:val="18"/>
          <w:szCs w:val="18"/>
        </w:rPr>
        <w:t xml:space="preserve">, przewiduje się na podstawie odczytów liczników przed i po zakończeniu </w:t>
      </w:r>
      <w:proofErr w:type="gramStart"/>
      <w:r w:rsidRPr="00716552">
        <w:rPr>
          <w:rFonts w:ascii="Tahoma" w:hAnsi="Tahoma" w:cs="Tahoma"/>
          <w:sz w:val="18"/>
          <w:szCs w:val="18"/>
        </w:rPr>
        <w:t>robót .</w:t>
      </w:r>
      <w:proofErr w:type="gramEnd"/>
    </w:p>
    <w:p w14:paraId="0E78998D" w14:textId="4031ACF6"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9372DC">
        <w:rPr>
          <w:rFonts w:ascii="Tahoma" w:hAnsi="Tahoma" w:cs="Tahoma"/>
          <w:sz w:val="18"/>
          <w:szCs w:val="18"/>
        </w:rPr>
        <w:t>4</w:t>
      </w:r>
    </w:p>
    <w:p w14:paraId="76CA9155" w14:textId="61BBA15C" w:rsidR="00BB55EB" w:rsidRPr="000B3BC8" w:rsidRDefault="00BB55EB" w:rsidP="00406239">
      <w:pPr>
        <w:jc w:val="center"/>
        <w:rPr>
          <w:rFonts w:ascii="Tahoma" w:hAnsi="Tahoma" w:cs="Tahoma"/>
          <w:b/>
          <w:bCs/>
          <w:sz w:val="18"/>
          <w:szCs w:val="18"/>
        </w:rPr>
      </w:pPr>
      <w:bookmarkStart w:id="0" w:name="_Hlk196727841"/>
      <w:r w:rsidRPr="000B3BC8">
        <w:rPr>
          <w:rFonts w:ascii="Tahoma" w:hAnsi="Tahoma" w:cs="Tahoma"/>
          <w:b/>
          <w:bCs/>
          <w:sz w:val="18"/>
          <w:szCs w:val="18"/>
        </w:rPr>
        <w:t>Terminy realizacji zamówienia</w:t>
      </w:r>
      <w:r w:rsidR="00F66BB4" w:rsidRPr="000B3BC8">
        <w:rPr>
          <w:rFonts w:ascii="Tahoma" w:hAnsi="Tahoma" w:cs="Tahoma"/>
          <w:b/>
          <w:bCs/>
          <w:sz w:val="18"/>
          <w:szCs w:val="18"/>
        </w:rPr>
        <w:t xml:space="preserve"> </w:t>
      </w:r>
      <w:r w:rsidR="00F66BB4" w:rsidRPr="000B3BC8">
        <w:rPr>
          <w:rFonts w:ascii="Tahoma" w:hAnsi="Tahoma" w:cs="Tahoma"/>
          <w:b/>
          <w:bCs/>
          <w:color w:val="FF0000"/>
          <w:sz w:val="18"/>
          <w:szCs w:val="18"/>
        </w:rPr>
        <w:t xml:space="preserve"> </w:t>
      </w:r>
    </w:p>
    <w:p w14:paraId="65BEF32D" w14:textId="41BF1A2F" w:rsidR="00CA0F42" w:rsidRPr="000B3BC8" w:rsidRDefault="00CA0F42" w:rsidP="009D3020">
      <w:pPr>
        <w:pStyle w:val="Akapitzlist"/>
        <w:numPr>
          <w:ilvl w:val="0"/>
          <w:numId w:val="32"/>
        </w:numPr>
        <w:tabs>
          <w:tab w:val="left" w:pos="284"/>
        </w:tabs>
        <w:ind w:left="284" w:hanging="284"/>
        <w:rPr>
          <w:rFonts w:ascii="Tahoma" w:hAnsi="Tahoma" w:cs="Tahoma"/>
          <w:sz w:val="18"/>
          <w:szCs w:val="18"/>
        </w:rPr>
      </w:pPr>
      <w:r w:rsidRPr="000B3BC8">
        <w:rPr>
          <w:rFonts w:ascii="Tahoma" w:hAnsi="Tahoma" w:cs="Tahoma"/>
          <w:b/>
          <w:bCs/>
          <w:sz w:val="18"/>
          <w:szCs w:val="18"/>
          <w:u w:val="single"/>
        </w:rPr>
        <w:t>Ustala się następujące terminy realizacji</w:t>
      </w:r>
      <w:r w:rsidR="00002FC6">
        <w:rPr>
          <w:rFonts w:ascii="Tahoma" w:hAnsi="Tahoma" w:cs="Tahoma"/>
          <w:b/>
          <w:bCs/>
          <w:sz w:val="18"/>
          <w:szCs w:val="18"/>
          <w:u w:val="single"/>
        </w:rPr>
        <w:t xml:space="preserve"> zamówienia</w:t>
      </w:r>
      <w:r w:rsidRPr="000B3BC8">
        <w:rPr>
          <w:rFonts w:ascii="Tahoma" w:hAnsi="Tahoma" w:cs="Tahoma"/>
          <w:sz w:val="18"/>
          <w:szCs w:val="18"/>
        </w:rPr>
        <w:t xml:space="preserve">:  </w:t>
      </w:r>
    </w:p>
    <w:p w14:paraId="7B6E76A3" w14:textId="3822834E" w:rsidR="00B16334" w:rsidRPr="000B3BC8" w:rsidRDefault="00B16334" w:rsidP="009D3020">
      <w:pPr>
        <w:pStyle w:val="Akapitzlist"/>
        <w:numPr>
          <w:ilvl w:val="1"/>
          <w:numId w:val="31"/>
        </w:numPr>
        <w:tabs>
          <w:tab w:val="clear" w:pos="2389"/>
        </w:tabs>
        <w:ind w:left="567" w:hanging="283"/>
        <w:jc w:val="both"/>
        <w:rPr>
          <w:rFonts w:ascii="Tahoma" w:hAnsi="Tahoma" w:cs="Tahoma"/>
          <w:sz w:val="18"/>
          <w:szCs w:val="18"/>
        </w:rPr>
      </w:pPr>
      <w:bookmarkStart w:id="1" w:name="_Hlk196727957"/>
      <w:r w:rsidRPr="00665562">
        <w:rPr>
          <w:rFonts w:ascii="Tahoma" w:hAnsi="Tahoma" w:cs="Tahoma"/>
          <w:b/>
          <w:bCs/>
          <w:sz w:val="18"/>
          <w:szCs w:val="18"/>
        </w:rPr>
        <w:t>Okres trwania umowy</w:t>
      </w:r>
      <w:r w:rsidRPr="000B3BC8">
        <w:rPr>
          <w:rFonts w:ascii="Tahoma" w:hAnsi="Tahoma" w:cs="Tahoma"/>
          <w:sz w:val="18"/>
          <w:szCs w:val="18"/>
        </w:rPr>
        <w:t xml:space="preserve">: </w:t>
      </w:r>
      <w:r w:rsidR="00D63CDA">
        <w:rPr>
          <w:rFonts w:ascii="Tahoma" w:hAnsi="Tahoma" w:cs="Tahoma"/>
          <w:sz w:val="18"/>
          <w:szCs w:val="18"/>
        </w:rPr>
        <w:t xml:space="preserve">od daty udzielenia zamówienia do </w:t>
      </w:r>
      <w:r w:rsidR="007A5A3A">
        <w:rPr>
          <w:rFonts w:ascii="Tahoma" w:hAnsi="Tahoma" w:cs="Tahoma"/>
          <w:sz w:val="18"/>
          <w:szCs w:val="18"/>
        </w:rPr>
        <w:t>31</w:t>
      </w:r>
      <w:r w:rsidR="00D63CDA">
        <w:rPr>
          <w:rFonts w:ascii="Tahoma" w:hAnsi="Tahoma" w:cs="Tahoma"/>
          <w:sz w:val="18"/>
          <w:szCs w:val="18"/>
        </w:rPr>
        <w:t>.</w:t>
      </w:r>
      <w:r w:rsidR="00002FC6">
        <w:rPr>
          <w:rFonts w:ascii="Tahoma" w:hAnsi="Tahoma" w:cs="Tahoma"/>
          <w:sz w:val="18"/>
          <w:szCs w:val="18"/>
        </w:rPr>
        <w:t>07</w:t>
      </w:r>
      <w:r w:rsidR="00D63CDA">
        <w:rPr>
          <w:rFonts w:ascii="Tahoma" w:hAnsi="Tahoma" w:cs="Tahoma"/>
          <w:sz w:val="18"/>
          <w:szCs w:val="18"/>
        </w:rPr>
        <w:t>.2025 r.</w:t>
      </w:r>
      <w:r w:rsidR="00002FC6">
        <w:rPr>
          <w:rFonts w:ascii="Tahoma" w:hAnsi="Tahoma" w:cs="Tahoma"/>
          <w:sz w:val="18"/>
          <w:szCs w:val="18"/>
        </w:rPr>
        <w:t xml:space="preserve"> W przypadku rozpoczęcia robót po 01.06.2025 r. zakończenie </w:t>
      </w:r>
      <w:r w:rsidR="00431908">
        <w:rPr>
          <w:rFonts w:ascii="Tahoma" w:hAnsi="Tahoma" w:cs="Tahoma"/>
          <w:sz w:val="18"/>
          <w:szCs w:val="18"/>
        </w:rPr>
        <w:t>przedmiotu umowy liczy się od dnia przekazania protokólarnego przedmiotu umowy Wykonawcy.</w:t>
      </w:r>
    </w:p>
    <w:p w14:paraId="57CA438C" w14:textId="2F191DAC" w:rsidR="00B16334" w:rsidRPr="000B3BC8" w:rsidRDefault="00B16334" w:rsidP="009D3020">
      <w:pPr>
        <w:pStyle w:val="Akapitzlist"/>
        <w:numPr>
          <w:ilvl w:val="1"/>
          <w:numId w:val="31"/>
        </w:numPr>
        <w:tabs>
          <w:tab w:val="clear" w:pos="2389"/>
        </w:tabs>
        <w:ind w:left="567" w:hanging="283"/>
        <w:jc w:val="both"/>
        <w:rPr>
          <w:rFonts w:ascii="Tahoma" w:hAnsi="Tahoma" w:cs="Tahoma"/>
          <w:sz w:val="18"/>
          <w:szCs w:val="18"/>
        </w:rPr>
      </w:pPr>
      <w:r w:rsidRPr="00665562">
        <w:rPr>
          <w:rFonts w:ascii="Tahoma" w:hAnsi="Tahoma" w:cs="Tahoma"/>
          <w:b/>
          <w:bCs/>
          <w:sz w:val="18"/>
          <w:szCs w:val="18"/>
        </w:rPr>
        <w:t xml:space="preserve">Realizacja </w:t>
      </w:r>
      <w:r w:rsidR="00002FC6" w:rsidRPr="00665562">
        <w:rPr>
          <w:rFonts w:ascii="Tahoma" w:hAnsi="Tahoma" w:cs="Tahoma"/>
          <w:b/>
          <w:bCs/>
          <w:sz w:val="18"/>
          <w:szCs w:val="18"/>
        </w:rPr>
        <w:t>przedmiotu zamówienia</w:t>
      </w:r>
      <w:r w:rsidRPr="000B3BC8">
        <w:rPr>
          <w:rFonts w:ascii="Tahoma" w:hAnsi="Tahoma" w:cs="Tahoma"/>
          <w:sz w:val="18"/>
          <w:szCs w:val="18"/>
        </w:rPr>
        <w:t>:</w:t>
      </w:r>
      <w:r w:rsidR="00002FC6">
        <w:rPr>
          <w:rFonts w:ascii="Tahoma" w:hAnsi="Tahoma" w:cs="Tahoma"/>
          <w:sz w:val="18"/>
          <w:szCs w:val="18"/>
        </w:rPr>
        <w:t xml:space="preserve"> 60 dni od daty udzielenia zamówienia, jednak rozpoczęcie prac nie wcześniej niż 01.06.2025 r. </w:t>
      </w:r>
    </w:p>
    <w:bookmarkEnd w:id="0"/>
    <w:bookmarkEnd w:id="1"/>
    <w:p w14:paraId="7C10989F" w14:textId="46874E47" w:rsidR="00B16334" w:rsidRPr="00002FC6" w:rsidRDefault="00B16334" w:rsidP="00002FC6">
      <w:pPr>
        <w:rPr>
          <w:rFonts w:ascii="Tahoma" w:hAnsi="Tahoma" w:cs="Tahoma"/>
          <w:sz w:val="18"/>
          <w:szCs w:val="18"/>
        </w:rPr>
      </w:pPr>
      <w:r w:rsidRPr="00002FC6">
        <w:rPr>
          <w:rFonts w:ascii="Tahoma" w:hAnsi="Tahoma" w:cs="Tahoma"/>
          <w:sz w:val="18"/>
          <w:szCs w:val="18"/>
        </w:rPr>
        <w:t xml:space="preserve"> </w:t>
      </w:r>
    </w:p>
    <w:p w14:paraId="4224F5B7" w14:textId="6577AAC1" w:rsidR="009D3020" w:rsidRDefault="009D3020" w:rsidP="009D3020">
      <w:pPr>
        <w:numPr>
          <w:ilvl w:val="12"/>
          <w:numId w:val="0"/>
        </w:numPr>
        <w:jc w:val="center"/>
        <w:rPr>
          <w:rFonts w:ascii="Tahoma" w:hAnsi="Tahoma" w:cs="Tahoma"/>
          <w:sz w:val="18"/>
          <w:szCs w:val="18"/>
        </w:rPr>
      </w:pPr>
      <w:r w:rsidRPr="000B4A7D">
        <w:rPr>
          <w:rFonts w:ascii="Tahoma" w:hAnsi="Tahoma" w:cs="Tahoma"/>
          <w:sz w:val="18"/>
          <w:szCs w:val="18"/>
        </w:rPr>
        <w:t xml:space="preserve">§ </w:t>
      </w:r>
      <w:r>
        <w:rPr>
          <w:rFonts w:ascii="Tahoma" w:hAnsi="Tahoma" w:cs="Tahoma"/>
          <w:sz w:val="18"/>
          <w:szCs w:val="18"/>
        </w:rPr>
        <w:t>5</w:t>
      </w:r>
    </w:p>
    <w:p w14:paraId="1EF34200" w14:textId="77777777" w:rsidR="009D3020" w:rsidRPr="00505EE9" w:rsidRDefault="009D3020" w:rsidP="009D3020">
      <w:pPr>
        <w:numPr>
          <w:ilvl w:val="12"/>
          <w:numId w:val="0"/>
        </w:numPr>
        <w:jc w:val="center"/>
        <w:rPr>
          <w:rFonts w:ascii="Tahoma" w:hAnsi="Tahoma" w:cs="Tahoma"/>
          <w:b/>
          <w:bCs/>
          <w:sz w:val="18"/>
          <w:szCs w:val="18"/>
        </w:rPr>
      </w:pPr>
      <w:r w:rsidRPr="00505EE9">
        <w:rPr>
          <w:rFonts w:ascii="Tahoma" w:hAnsi="Tahoma" w:cs="Tahoma"/>
          <w:b/>
          <w:bCs/>
          <w:sz w:val="18"/>
          <w:szCs w:val="18"/>
        </w:rPr>
        <w:t>Przedstawiciele stron</w:t>
      </w:r>
    </w:p>
    <w:p w14:paraId="7537CFA4" w14:textId="77777777" w:rsidR="009D3020" w:rsidRDefault="009D3020" w:rsidP="009D3020">
      <w:pPr>
        <w:numPr>
          <w:ilvl w:val="1"/>
          <w:numId w:val="38"/>
        </w:numPr>
        <w:tabs>
          <w:tab w:val="clear" w:pos="2148"/>
          <w:tab w:val="num" w:pos="300"/>
        </w:tabs>
        <w:ind w:left="284" w:hanging="284"/>
        <w:jc w:val="both"/>
        <w:rPr>
          <w:rFonts w:ascii="Tahoma" w:hAnsi="Tahoma" w:cs="Tahoma"/>
          <w:sz w:val="18"/>
          <w:szCs w:val="18"/>
        </w:rPr>
      </w:pPr>
      <w:r w:rsidRPr="0098683A">
        <w:rPr>
          <w:rFonts w:ascii="Tahoma" w:hAnsi="Tahoma" w:cs="Tahoma"/>
          <w:sz w:val="18"/>
          <w:szCs w:val="18"/>
        </w:rPr>
        <w:t xml:space="preserve">Zamawiający powołuje inspektora nadzoru w osobie: </w:t>
      </w:r>
    </w:p>
    <w:p w14:paraId="7925B804" w14:textId="77777777" w:rsidR="009D3020" w:rsidRPr="00B46CBA" w:rsidRDefault="009D3020" w:rsidP="009D3020">
      <w:pPr>
        <w:numPr>
          <w:ilvl w:val="0"/>
          <w:numId w:val="39"/>
        </w:numPr>
        <w:ind w:left="567" w:hanging="283"/>
        <w:jc w:val="both"/>
        <w:rPr>
          <w:rFonts w:ascii="Tahoma" w:hAnsi="Tahoma" w:cs="Tahoma"/>
          <w:sz w:val="18"/>
          <w:szCs w:val="18"/>
        </w:rPr>
      </w:pPr>
      <w:r w:rsidRPr="00B46CBA">
        <w:rPr>
          <w:rFonts w:ascii="Tahoma" w:hAnsi="Tahoma" w:cs="Tahoma"/>
          <w:sz w:val="18"/>
          <w:szCs w:val="18"/>
        </w:rPr>
        <w:t>…………………………………</w:t>
      </w:r>
      <w:r>
        <w:rPr>
          <w:rFonts w:ascii="Tahoma" w:hAnsi="Tahoma" w:cs="Tahoma"/>
          <w:sz w:val="18"/>
          <w:szCs w:val="18"/>
        </w:rPr>
        <w:t>…………………………………………</w:t>
      </w:r>
    </w:p>
    <w:p w14:paraId="371171F5" w14:textId="77777777" w:rsidR="009D3020" w:rsidRDefault="009D3020" w:rsidP="009D3020">
      <w:pPr>
        <w:numPr>
          <w:ilvl w:val="1"/>
          <w:numId w:val="38"/>
        </w:numPr>
        <w:tabs>
          <w:tab w:val="clear" w:pos="2148"/>
          <w:tab w:val="num" w:pos="300"/>
        </w:tabs>
        <w:ind w:left="300" w:hanging="300"/>
        <w:jc w:val="both"/>
        <w:rPr>
          <w:rFonts w:ascii="Tahoma" w:hAnsi="Tahoma" w:cs="Tahoma"/>
          <w:sz w:val="18"/>
          <w:szCs w:val="18"/>
        </w:rPr>
      </w:pPr>
      <w:r w:rsidRPr="000B4A7D">
        <w:rPr>
          <w:rFonts w:ascii="Tahoma" w:hAnsi="Tahoma" w:cs="Tahoma"/>
          <w:sz w:val="18"/>
          <w:szCs w:val="18"/>
        </w:rPr>
        <w:t>Zakres działania inspektora nadzoru określają przepisy Ustawy z dnia 7 lipca 1994 Prawo Budowlane</w:t>
      </w:r>
      <w:r>
        <w:rPr>
          <w:rFonts w:ascii="Tahoma" w:hAnsi="Tahoma" w:cs="Tahoma"/>
          <w:sz w:val="18"/>
          <w:szCs w:val="18"/>
        </w:rPr>
        <w:t>;</w:t>
      </w:r>
    </w:p>
    <w:p w14:paraId="40E45937" w14:textId="2DEBEC1C" w:rsidR="009D3020" w:rsidRPr="009D3020" w:rsidRDefault="009D3020" w:rsidP="009D3020">
      <w:pPr>
        <w:numPr>
          <w:ilvl w:val="0"/>
          <w:numId w:val="39"/>
        </w:numPr>
        <w:tabs>
          <w:tab w:val="num" w:pos="300"/>
        </w:tabs>
        <w:ind w:left="567" w:hanging="283"/>
        <w:jc w:val="both"/>
        <w:rPr>
          <w:rFonts w:ascii="Tahoma" w:hAnsi="Tahoma" w:cs="Tahoma"/>
          <w:sz w:val="18"/>
          <w:szCs w:val="18"/>
        </w:rPr>
      </w:pPr>
      <w:r w:rsidRPr="009D3020">
        <w:rPr>
          <w:rFonts w:ascii="Tahoma" w:hAnsi="Tahoma" w:cs="Tahoma"/>
          <w:sz w:val="18"/>
          <w:szCs w:val="18"/>
        </w:rPr>
        <w:t>Osobą odpowiedzialna za realizację umowy jest: ……………………………………………………………………………</w:t>
      </w:r>
    </w:p>
    <w:p w14:paraId="133F5E96" w14:textId="77777777" w:rsidR="009D3020" w:rsidRPr="00A86DAA" w:rsidRDefault="009D3020" w:rsidP="009D3020">
      <w:pPr>
        <w:numPr>
          <w:ilvl w:val="1"/>
          <w:numId w:val="38"/>
        </w:numPr>
        <w:tabs>
          <w:tab w:val="clear" w:pos="2148"/>
          <w:tab w:val="num" w:pos="300"/>
        </w:tabs>
        <w:ind w:left="300" w:hanging="300"/>
        <w:jc w:val="both"/>
        <w:rPr>
          <w:rFonts w:ascii="Tahoma" w:hAnsi="Tahoma" w:cs="Tahoma"/>
          <w:bCs/>
          <w:sz w:val="18"/>
          <w:szCs w:val="18"/>
        </w:rPr>
      </w:pPr>
      <w:r w:rsidRPr="00A86DAA">
        <w:rPr>
          <w:rFonts w:ascii="Tahoma" w:hAnsi="Tahoma" w:cs="Tahoma"/>
          <w:sz w:val="18"/>
          <w:szCs w:val="18"/>
        </w:rPr>
        <w:t>Wykonawca ustanawia kierownika robót w osobie</w:t>
      </w:r>
      <w:r>
        <w:rPr>
          <w:rFonts w:ascii="Tahoma" w:hAnsi="Tahoma" w:cs="Tahoma"/>
          <w:sz w:val="18"/>
          <w:szCs w:val="18"/>
        </w:rPr>
        <w:t>: ……………………………………, nr upr. ………………………………</w:t>
      </w:r>
    </w:p>
    <w:p w14:paraId="123CD0DA" w14:textId="77777777" w:rsidR="009D3020" w:rsidRDefault="009D3020" w:rsidP="00622F8F">
      <w:pPr>
        <w:pStyle w:val="Tekstpodstawowy21"/>
        <w:ind w:left="0" w:firstLine="0"/>
        <w:jc w:val="center"/>
        <w:rPr>
          <w:rFonts w:ascii="Tahoma" w:hAnsi="Tahoma" w:cs="Tahoma"/>
          <w:bCs/>
          <w:sz w:val="18"/>
          <w:szCs w:val="18"/>
        </w:rPr>
      </w:pPr>
    </w:p>
    <w:p w14:paraId="62AE4F1E" w14:textId="08FDCBB1"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9D3020">
        <w:rPr>
          <w:rFonts w:ascii="Tahoma" w:hAnsi="Tahoma" w:cs="Tahoma"/>
          <w:bCs/>
          <w:sz w:val="18"/>
          <w:szCs w:val="18"/>
        </w:rPr>
        <w:t>6</w:t>
      </w:r>
    </w:p>
    <w:p w14:paraId="19D0B04E" w14:textId="2FA80CFE"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Wykonawca lub Podwykonawca</w:t>
      </w:r>
    </w:p>
    <w:p w14:paraId="541E1999" w14:textId="77777777" w:rsidR="00622F8F" w:rsidRPr="000B3BC8" w:rsidRDefault="00622F8F" w:rsidP="009D3020">
      <w:pPr>
        <w:pStyle w:val="Tekstpodstawowy"/>
        <w:numPr>
          <w:ilvl w:val="0"/>
          <w:numId w:val="16"/>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6253202C" w14:textId="2487D8FA" w:rsidR="0007552C" w:rsidRPr="0007552C" w:rsidRDefault="00324523" w:rsidP="009D3020">
      <w:pPr>
        <w:numPr>
          <w:ilvl w:val="0"/>
          <w:numId w:val="24"/>
        </w:numPr>
        <w:tabs>
          <w:tab w:val="clear" w:pos="1474"/>
          <w:tab w:val="left" w:pos="567"/>
        </w:tabs>
        <w:ind w:left="567" w:hanging="283"/>
        <w:jc w:val="both"/>
        <w:rPr>
          <w:rFonts w:ascii="Tahoma" w:hAnsi="Tahoma" w:cs="Tahoma"/>
          <w:color w:val="FF0000"/>
          <w:sz w:val="18"/>
          <w:szCs w:val="18"/>
        </w:rPr>
      </w:pPr>
      <w:r>
        <w:rPr>
          <w:rFonts w:ascii="Tahoma" w:hAnsi="Tahoma" w:cs="Tahoma"/>
          <w:sz w:val="18"/>
          <w:szCs w:val="18"/>
        </w:rPr>
        <w:t>p</w:t>
      </w:r>
      <w:r w:rsidR="0007552C" w:rsidRPr="0007552C">
        <w:rPr>
          <w:rFonts w:ascii="Tahoma" w:hAnsi="Tahoma" w:cs="Tahoma"/>
          <w:sz w:val="18"/>
          <w:szCs w:val="18"/>
        </w:rPr>
        <w:t>race związane z naprawą lub przebudową instalacji gazowej obejmujące wymianę rur stalowych wraz z armaturą odcinającą przed urządzeniami odbiorczymi</w:t>
      </w:r>
      <w:r>
        <w:rPr>
          <w:rFonts w:ascii="Tahoma" w:hAnsi="Tahoma" w:cs="Tahoma"/>
          <w:sz w:val="18"/>
          <w:szCs w:val="18"/>
        </w:rPr>
        <w:t>,</w:t>
      </w:r>
    </w:p>
    <w:p w14:paraId="06B7ACDD" w14:textId="77777777" w:rsidR="0007552C" w:rsidRPr="0007552C" w:rsidRDefault="0007552C" w:rsidP="009D3020">
      <w:pPr>
        <w:numPr>
          <w:ilvl w:val="0"/>
          <w:numId w:val="24"/>
        </w:numPr>
        <w:tabs>
          <w:tab w:val="clear" w:pos="1474"/>
          <w:tab w:val="left" w:pos="567"/>
        </w:tabs>
        <w:ind w:left="567" w:hanging="283"/>
        <w:jc w:val="both"/>
        <w:rPr>
          <w:rFonts w:ascii="Tahoma" w:hAnsi="Tahoma" w:cs="Tahoma"/>
          <w:color w:val="FF0000"/>
          <w:sz w:val="18"/>
          <w:szCs w:val="18"/>
        </w:rPr>
      </w:pPr>
      <w:r w:rsidRPr="0007552C">
        <w:rPr>
          <w:rFonts w:ascii="Tahoma" w:hAnsi="Tahoma" w:cs="Tahoma"/>
          <w:sz w:val="18"/>
          <w:szCs w:val="18"/>
        </w:rPr>
        <w:t xml:space="preserve">wykonywanie pozostałych prac towarzyszących tj. przekucia przez przegrody budowlane, tynkowanie, zamurowania, prace porządkowe i inne niezbędne do prawidłowej realizacji przedmiotu zamówienia, </w:t>
      </w:r>
    </w:p>
    <w:p w14:paraId="2A061E1D" w14:textId="058627F6" w:rsidR="0007552C" w:rsidRPr="0007552C" w:rsidRDefault="0007552C" w:rsidP="0007552C">
      <w:pPr>
        <w:tabs>
          <w:tab w:val="left" w:pos="567"/>
        </w:tabs>
        <w:ind w:left="567"/>
        <w:jc w:val="both"/>
        <w:rPr>
          <w:rFonts w:ascii="Tahoma" w:hAnsi="Tahoma" w:cs="Tahoma"/>
          <w:color w:val="FF0000"/>
          <w:sz w:val="18"/>
          <w:szCs w:val="18"/>
        </w:rPr>
      </w:pPr>
      <w:r w:rsidRPr="0007552C">
        <w:rPr>
          <w:rFonts w:ascii="Tahoma" w:hAnsi="Tahoma" w:cs="Tahoma"/>
          <w:sz w:val="18"/>
          <w:szCs w:val="18"/>
        </w:rPr>
        <w:lastRenderedPageBreak/>
        <w:t>przez cały okres wykonywania tych czynności w ramach zamówienia.</w:t>
      </w:r>
    </w:p>
    <w:p w14:paraId="3BF09243" w14:textId="77777777" w:rsidR="00622F8F" w:rsidRPr="000B3BC8" w:rsidRDefault="00622F8F" w:rsidP="009D3020">
      <w:pPr>
        <w:pStyle w:val="Tekstpodstawowy"/>
        <w:numPr>
          <w:ilvl w:val="0"/>
          <w:numId w:val="16"/>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727F8AC" w14:textId="77777777" w:rsidR="00622F8F" w:rsidRPr="000B3BC8" w:rsidRDefault="00622F8F" w:rsidP="009D3020">
      <w:pPr>
        <w:numPr>
          <w:ilvl w:val="0"/>
          <w:numId w:val="25"/>
        </w:numPr>
        <w:ind w:left="567" w:hanging="283"/>
        <w:jc w:val="both"/>
        <w:rPr>
          <w:rFonts w:ascii="Tahoma" w:hAnsi="Tahoma" w:cs="Tahoma"/>
          <w:sz w:val="18"/>
          <w:szCs w:val="18"/>
        </w:rPr>
      </w:pPr>
      <w:r w:rsidRPr="000B3BC8">
        <w:rPr>
          <w:rFonts w:ascii="Tahoma" w:hAnsi="Tahoma" w:cs="Tahoma"/>
          <w:sz w:val="18"/>
          <w:szCs w:val="18"/>
        </w:rPr>
        <w:t>oświadczenia zatrudnionego pracownika,</w:t>
      </w:r>
    </w:p>
    <w:p w14:paraId="737B9A46" w14:textId="38BDE00A" w:rsidR="00622F8F" w:rsidRPr="000B3BC8" w:rsidRDefault="00622F8F" w:rsidP="009D3020">
      <w:pPr>
        <w:numPr>
          <w:ilvl w:val="0"/>
          <w:numId w:val="25"/>
        </w:numPr>
        <w:ind w:left="567" w:hanging="283"/>
        <w:jc w:val="both"/>
        <w:rPr>
          <w:rFonts w:ascii="Tahoma" w:hAnsi="Tahoma" w:cs="Tahoma"/>
          <w:sz w:val="18"/>
          <w:szCs w:val="18"/>
        </w:rPr>
      </w:pPr>
      <w:r w:rsidRPr="000B3BC8">
        <w:rPr>
          <w:rFonts w:ascii="Tahoma" w:hAnsi="Tahoma" w:cs="Tahoma"/>
          <w:sz w:val="18"/>
          <w:szCs w:val="18"/>
        </w:rPr>
        <w:t>oświadczenia Wykonawcy lub podwykonawcy o zatrudnieniu pracownika na podstawie umowy o pracę,</w:t>
      </w:r>
    </w:p>
    <w:p w14:paraId="67DA6DAF" w14:textId="77777777" w:rsidR="00622F8F" w:rsidRPr="000B3BC8" w:rsidRDefault="00622F8F" w:rsidP="009D3020">
      <w:pPr>
        <w:numPr>
          <w:ilvl w:val="0"/>
          <w:numId w:val="25"/>
        </w:numPr>
        <w:ind w:left="567" w:hanging="283"/>
        <w:jc w:val="both"/>
        <w:rPr>
          <w:rFonts w:ascii="Tahoma" w:hAnsi="Tahoma" w:cs="Tahoma"/>
          <w:sz w:val="18"/>
          <w:szCs w:val="18"/>
        </w:rPr>
      </w:pPr>
      <w:r w:rsidRPr="000B3BC8">
        <w:rPr>
          <w:rFonts w:ascii="Tahoma" w:hAnsi="Tahoma" w:cs="Tahoma"/>
          <w:sz w:val="18"/>
          <w:szCs w:val="18"/>
        </w:rPr>
        <w:t>poświadczonej za zgodność z oryginałem kopii umowy o pracę zatrudnionego pracownika,</w:t>
      </w:r>
    </w:p>
    <w:p w14:paraId="41AEAEF6" w14:textId="1C240AA3" w:rsidR="00622F8F" w:rsidRPr="000B3BC8" w:rsidRDefault="00622F8F" w:rsidP="009D3020">
      <w:pPr>
        <w:numPr>
          <w:ilvl w:val="0"/>
          <w:numId w:val="25"/>
        </w:numPr>
        <w:ind w:left="567" w:hanging="283"/>
        <w:jc w:val="both"/>
        <w:rPr>
          <w:rFonts w:ascii="Tahoma" w:hAnsi="Tahoma" w:cs="Tahoma"/>
          <w:sz w:val="18"/>
          <w:szCs w:val="18"/>
        </w:rPr>
      </w:pPr>
      <w:r w:rsidRPr="000B3BC8">
        <w:rPr>
          <w:rFonts w:ascii="Tahoma" w:hAnsi="Tahoma" w:cs="Tahoma"/>
          <w:sz w:val="18"/>
          <w:szCs w:val="18"/>
        </w:rPr>
        <w:t xml:space="preserve">innych dokumentów, w szczególności </w:t>
      </w:r>
      <w:r w:rsidRPr="000B3BC8">
        <w:rPr>
          <w:rFonts w:ascii="Tahoma" w:eastAsia="Calibri Light" w:hAnsi="Tahoma" w:cs="Tahoma"/>
          <w:sz w:val="18"/>
          <w:szCs w:val="18"/>
          <w:lang w:val="x-none" w:eastAsia="x-none"/>
        </w:rPr>
        <w:t>zaświadczeni</w:t>
      </w:r>
      <w:r w:rsidRPr="000B3BC8">
        <w:rPr>
          <w:rFonts w:ascii="Tahoma" w:eastAsia="Calibri Light" w:hAnsi="Tahoma" w:cs="Tahoma"/>
          <w:sz w:val="18"/>
          <w:szCs w:val="18"/>
          <w:lang w:eastAsia="x-none"/>
        </w:rPr>
        <w:t>a</w:t>
      </w:r>
      <w:r w:rsidRPr="000B3BC8">
        <w:rPr>
          <w:rFonts w:ascii="Tahoma" w:eastAsia="Calibri Light" w:hAnsi="Tahoma" w:cs="Tahoma"/>
          <w:sz w:val="18"/>
          <w:szCs w:val="18"/>
          <w:lang w:val="x-none" w:eastAsia="x-none"/>
        </w:rPr>
        <w:t xml:space="preserve"> właściwego oddziału ZUS, potwierdzające</w:t>
      </w:r>
      <w:r w:rsidRPr="000B3BC8">
        <w:rPr>
          <w:rFonts w:ascii="Tahoma" w:eastAsia="Calibri Light" w:hAnsi="Tahoma" w:cs="Tahoma"/>
          <w:sz w:val="18"/>
          <w:szCs w:val="18"/>
          <w:lang w:eastAsia="x-none"/>
        </w:rPr>
        <w:t>go</w:t>
      </w:r>
      <w:r w:rsidRPr="000B3BC8">
        <w:rPr>
          <w:rFonts w:ascii="Tahoma" w:eastAsia="Calibri Light" w:hAnsi="Tahoma" w:cs="Tahoma"/>
          <w:sz w:val="18"/>
          <w:szCs w:val="18"/>
          <w:lang w:val="x-none" w:eastAsia="x-none"/>
        </w:rPr>
        <w:t xml:space="preserve"> opłacanie przez Wykonawcę lub podwykonawcę składek na ubezpieczenia społeczne i zdrowotne z tytułu zatrudnienia na podstawie umów o pracę za ostatni okres rozliczeniowy</w:t>
      </w:r>
      <w:r w:rsidRPr="000B3BC8">
        <w:rPr>
          <w:rFonts w:ascii="Tahoma" w:eastAsia="Calibri Light" w:hAnsi="Tahoma" w:cs="Tahoma"/>
          <w:sz w:val="18"/>
          <w:szCs w:val="18"/>
          <w:lang w:eastAsia="x-none"/>
        </w:rPr>
        <w:t xml:space="preserve">, </w:t>
      </w:r>
      <w:r w:rsidRPr="000B3BC8">
        <w:rPr>
          <w:rFonts w:ascii="Tahoma" w:eastAsia="Calibri Light" w:hAnsi="Tahoma" w:cs="Tahoma"/>
          <w:sz w:val="18"/>
          <w:szCs w:val="18"/>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w:t>
      </w:r>
      <w:r w:rsidR="00581D04">
        <w:rPr>
          <w:rFonts w:ascii="Tahoma" w:eastAsia="Calibri Light" w:hAnsi="Tahoma" w:cs="Tahoma"/>
          <w:sz w:val="18"/>
          <w:szCs w:val="18"/>
        </w:rPr>
        <w:br/>
      </w:r>
      <w:r w:rsidRPr="000B3BC8">
        <w:rPr>
          <w:rFonts w:ascii="Tahoma" w:eastAsia="Calibri Light" w:hAnsi="Tahoma" w:cs="Tahoma"/>
          <w:sz w:val="18"/>
          <w:szCs w:val="18"/>
        </w:rPr>
        <w:t>z przepisami dotyczącymi ochrony danych osobowych; imię i nazwisko pracownika nie podlega anonimizacji;</w:t>
      </w:r>
    </w:p>
    <w:p w14:paraId="657AEBC8" w14:textId="77777777" w:rsidR="00622F8F" w:rsidRPr="000B3BC8" w:rsidRDefault="00622F8F" w:rsidP="009D3020">
      <w:pPr>
        <w:numPr>
          <w:ilvl w:val="0"/>
          <w:numId w:val="26"/>
        </w:numPr>
        <w:tabs>
          <w:tab w:val="left" w:pos="851"/>
        </w:tabs>
        <w:ind w:left="851" w:hanging="284"/>
        <w:jc w:val="both"/>
        <w:rPr>
          <w:rFonts w:ascii="Tahoma" w:hAnsi="Tahoma" w:cs="Tahoma"/>
          <w:sz w:val="18"/>
          <w:szCs w:val="18"/>
        </w:rPr>
      </w:pPr>
      <w:r w:rsidRPr="000B3BC8">
        <w:rPr>
          <w:rFonts w:ascii="Tahoma" w:hAnsi="Tahoma" w:cs="Tahoma"/>
          <w:sz w:val="18"/>
          <w:szCs w:val="18"/>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7B43E62" w14:textId="77777777" w:rsidR="00622F8F" w:rsidRPr="000B3BC8" w:rsidRDefault="00622F8F" w:rsidP="00622F8F">
      <w:pPr>
        <w:tabs>
          <w:tab w:val="left" w:pos="851"/>
        </w:tabs>
        <w:ind w:left="567"/>
        <w:jc w:val="both"/>
        <w:rPr>
          <w:rFonts w:ascii="Tahoma" w:hAnsi="Tahoma" w:cs="Tahoma"/>
          <w:sz w:val="18"/>
          <w:szCs w:val="18"/>
        </w:rPr>
      </w:pPr>
      <w:r w:rsidRPr="000B3BC8">
        <w:rPr>
          <w:rFonts w:ascii="Tahoma" w:eastAsia="Calibri Light" w:hAnsi="Tahoma" w:cs="Tahoma"/>
          <w:sz w:val="18"/>
          <w:szCs w:val="18"/>
        </w:rPr>
        <w:t>Wykonawca na żądanie Zamawiającego przedmiotowe oświadczenia lub dokumenty przedkłada Zamawiającemu w ciągu 2 dni roboczych.</w:t>
      </w:r>
    </w:p>
    <w:p w14:paraId="08F34CB9" w14:textId="6C0028A0" w:rsidR="00A3459C" w:rsidRPr="000B3BC8" w:rsidRDefault="00622F8F" w:rsidP="009D3020">
      <w:pPr>
        <w:pStyle w:val="Tekstpodstawowy"/>
        <w:numPr>
          <w:ilvl w:val="0"/>
          <w:numId w:val="16"/>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 xml:space="preserve">Wykonawca na żądanie Zamawiającego w ciągu </w:t>
      </w:r>
      <w:r w:rsidR="00723003" w:rsidRPr="000B3BC8">
        <w:rPr>
          <w:rFonts w:ascii="Tahoma" w:hAnsi="Tahoma" w:cs="Tahoma"/>
          <w:b w:val="0"/>
          <w:bCs/>
          <w:sz w:val="18"/>
          <w:szCs w:val="18"/>
        </w:rPr>
        <w:t>3</w:t>
      </w:r>
      <w:r w:rsidRPr="000B3BC8">
        <w:rPr>
          <w:rFonts w:ascii="Tahoma" w:hAnsi="Tahoma" w:cs="Tahoma"/>
          <w:b w:val="0"/>
          <w:bCs/>
          <w:sz w:val="18"/>
          <w:szCs w:val="18"/>
        </w:rPr>
        <w:t xml:space="preserve"> dni roboczych składa oświadczenia swoje i podwykonawców </w:t>
      </w:r>
      <w:r w:rsidR="00926BD1">
        <w:rPr>
          <w:rFonts w:ascii="Tahoma" w:hAnsi="Tahoma" w:cs="Tahoma"/>
          <w:b w:val="0"/>
          <w:bCs/>
          <w:sz w:val="18"/>
          <w:szCs w:val="18"/>
        </w:rPr>
        <w:br/>
      </w:r>
      <w:r w:rsidRPr="000B3BC8">
        <w:rPr>
          <w:rFonts w:ascii="Tahoma" w:hAnsi="Tahoma" w:cs="Tahoma"/>
          <w:b w:val="0"/>
          <w:bCs/>
          <w:sz w:val="18"/>
          <w:szCs w:val="18"/>
        </w:rPr>
        <w:t>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bookmarkStart w:id="2" w:name="_Hlk40266079"/>
    </w:p>
    <w:p w14:paraId="6B523CE7" w14:textId="27EEA57C" w:rsidR="00A3459C" w:rsidRPr="000B3BC8" w:rsidRDefault="00A3459C" w:rsidP="009D3020">
      <w:pPr>
        <w:pStyle w:val="Tekstpodstawowy"/>
        <w:numPr>
          <w:ilvl w:val="0"/>
          <w:numId w:val="16"/>
        </w:numPr>
        <w:tabs>
          <w:tab w:val="clear" w:pos="0"/>
        </w:tabs>
        <w:suppressAutoHyphens/>
        <w:snapToGrid w:val="0"/>
        <w:jc w:val="both"/>
        <w:rPr>
          <w:rFonts w:ascii="Tahoma" w:hAnsi="Tahoma" w:cs="Tahoma"/>
          <w:b w:val="0"/>
          <w:bCs/>
          <w:iCs/>
          <w:sz w:val="18"/>
          <w:szCs w:val="18"/>
        </w:rPr>
      </w:pPr>
      <w:r w:rsidRPr="000B3BC8">
        <w:rPr>
          <w:rFonts w:ascii="Tahoma" w:hAnsi="Tahoma" w:cs="Tahoma"/>
          <w:b w:val="0"/>
          <w:bCs/>
          <w:iCs/>
          <w:sz w:val="18"/>
          <w:szCs w:val="18"/>
        </w:rPr>
        <w:t xml:space="preserve">Wykonawca może wykonać przedmiot umowy przy udziale podwykonawców, zawierając z nimi stosowne umowy </w:t>
      </w:r>
      <w:r w:rsidR="00581D04">
        <w:rPr>
          <w:rFonts w:ascii="Tahoma" w:hAnsi="Tahoma" w:cs="Tahoma"/>
          <w:b w:val="0"/>
          <w:bCs/>
          <w:iCs/>
          <w:sz w:val="18"/>
          <w:szCs w:val="18"/>
        </w:rPr>
        <w:br/>
      </w:r>
      <w:r w:rsidRPr="000B3BC8">
        <w:rPr>
          <w:rFonts w:ascii="Tahoma" w:hAnsi="Tahoma" w:cs="Tahoma"/>
          <w:b w:val="0"/>
          <w:bCs/>
          <w:iCs/>
          <w:sz w:val="18"/>
          <w:szCs w:val="18"/>
        </w:rPr>
        <w:t xml:space="preserve">w formie pisemnej. </w:t>
      </w:r>
    </w:p>
    <w:p w14:paraId="4CF752E4" w14:textId="61AC1A79" w:rsidR="00A3459C" w:rsidRPr="000B3BC8" w:rsidRDefault="00A3459C" w:rsidP="009D3020">
      <w:pPr>
        <w:pStyle w:val="Tekstpodstawowy"/>
        <w:numPr>
          <w:ilvl w:val="0"/>
          <w:numId w:val="16"/>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Wykonawca przed podpisaniem umowy z podwykonawcami zobowiązany jest przedłożyć Zamawiajacy projekt umowy do zatwierdzenia.</w:t>
      </w:r>
    </w:p>
    <w:p w14:paraId="4733E119" w14:textId="2DB8DC78" w:rsidR="00A3459C" w:rsidRPr="000B3BC8" w:rsidRDefault="00A3459C" w:rsidP="009D3020">
      <w:pPr>
        <w:pStyle w:val="Tekstpodstawowy"/>
        <w:numPr>
          <w:ilvl w:val="0"/>
          <w:numId w:val="16"/>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Zamawiający, w terminie 7 dni, zgłasza w formie pisemnej zastrzeżenia do projektu umowy o podwykonawstwo, która:</w:t>
      </w:r>
    </w:p>
    <w:p w14:paraId="2C4F67FB" w14:textId="01E50035" w:rsidR="00A3459C" w:rsidRPr="000B3BC8" w:rsidRDefault="00A3459C" w:rsidP="009D3020">
      <w:pPr>
        <w:numPr>
          <w:ilvl w:val="0"/>
          <w:numId w:val="36"/>
        </w:numPr>
        <w:ind w:left="567" w:hanging="283"/>
        <w:jc w:val="both"/>
        <w:rPr>
          <w:rFonts w:ascii="Tahoma" w:hAnsi="Tahoma" w:cs="Tahoma"/>
          <w:bCs/>
          <w:sz w:val="18"/>
          <w:szCs w:val="18"/>
        </w:rPr>
      </w:pPr>
      <w:r w:rsidRPr="000B3BC8">
        <w:rPr>
          <w:rFonts w:ascii="Tahoma" w:hAnsi="Tahoma" w:cs="Tahoma"/>
          <w:bCs/>
          <w:sz w:val="18"/>
          <w:szCs w:val="18"/>
        </w:rPr>
        <w:t>nie spełnia wymagań zamówienia, określonych w niniejszej umowie,</w:t>
      </w:r>
    </w:p>
    <w:p w14:paraId="7D54D13C" w14:textId="77777777" w:rsidR="00A3459C" w:rsidRPr="000B3BC8" w:rsidRDefault="00A3459C" w:rsidP="009D3020">
      <w:pPr>
        <w:numPr>
          <w:ilvl w:val="0"/>
          <w:numId w:val="36"/>
        </w:numPr>
        <w:ind w:left="567" w:hanging="283"/>
        <w:jc w:val="both"/>
        <w:rPr>
          <w:rFonts w:ascii="Tahoma" w:hAnsi="Tahoma" w:cs="Tahoma"/>
          <w:sz w:val="18"/>
          <w:szCs w:val="18"/>
        </w:rPr>
      </w:pPr>
      <w:r w:rsidRPr="000B3BC8">
        <w:rPr>
          <w:rFonts w:ascii="Tahoma" w:hAnsi="Tahoma" w:cs="Tahoma"/>
          <w:bCs/>
          <w:sz w:val="18"/>
          <w:szCs w:val="18"/>
        </w:rPr>
        <w:t xml:space="preserve">przewiduje termin zapłaty wynagrodzenia dłuższy niż 30 dni </w:t>
      </w:r>
      <w:r w:rsidRPr="000B3BC8">
        <w:rPr>
          <w:rStyle w:val="txt-new"/>
          <w:rFonts w:ascii="Tahoma" w:hAnsi="Tahoma" w:cs="Tahoma"/>
          <w:bCs/>
          <w:sz w:val="18"/>
          <w:szCs w:val="18"/>
        </w:rPr>
        <w:t>od dnia doręczenia Wykonawcy,</w:t>
      </w:r>
      <w:r w:rsidRPr="000B3BC8">
        <w:rPr>
          <w:rStyle w:val="txt-new"/>
          <w:rFonts w:ascii="Tahoma" w:hAnsi="Tahoma" w:cs="Tahoma"/>
          <w:sz w:val="18"/>
          <w:szCs w:val="18"/>
        </w:rPr>
        <w:t xml:space="preserve"> podwykonawcy lub dalszemu podwykonawcy faktury lub rachunku, potwierdzających wykonanie zleconej podwykonawcy lub dalszemu podwykonawcy dostawy usługi lub roboty budowlanej.</w:t>
      </w:r>
    </w:p>
    <w:p w14:paraId="39EBEED2" w14:textId="1D5C8475" w:rsidR="00A3459C" w:rsidRPr="000B3BC8" w:rsidRDefault="00A3459C" w:rsidP="009D3020">
      <w:pPr>
        <w:pStyle w:val="pkt"/>
        <w:numPr>
          <w:ilvl w:val="0"/>
          <w:numId w:val="16"/>
        </w:numPr>
        <w:spacing w:before="0" w:after="0"/>
        <w:rPr>
          <w:rStyle w:val="txt-new"/>
          <w:rFonts w:ascii="Tahoma" w:hAnsi="Tahoma" w:cs="Tahoma"/>
          <w:sz w:val="18"/>
          <w:szCs w:val="18"/>
        </w:rPr>
      </w:pPr>
      <w:r w:rsidRPr="000B3BC8">
        <w:rPr>
          <w:rStyle w:val="txt-new"/>
          <w:rFonts w:ascii="Tahoma" w:hAnsi="Tahoma" w:cs="Tahoma"/>
          <w:sz w:val="18"/>
          <w:szCs w:val="18"/>
        </w:rPr>
        <w:t>Niezgłoszenie w formie pisemnej zastrzeżeń do przedłożonego projektu umowy o podwykonawstwo uważa się za akceptację projektu umowy przez Zamawiającego.</w:t>
      </w:r>
    </w:p>
    <w:p w14:paraId="2B35CA3A" w14:textId="66B7B6A4" w:rsidR="00A3459C" w:rsidRPr="000B3BC8" w:rsidRDefault="00A3459C" w:rsidP="009D3020">
      <w:pPr>
        <w:pStyle w:val="pkt"/>
        <w:numPr>
          <w:ilvl w:val="0"/>
          <w:numId w:val="16"/>
        </w:numPr>
        <w:spacing w:before="0" w:after="0"/>
        <w:rPr>
          <w:rFonts w:ascii="Tahoma" w:hAnsi="Tahoma" w:cs="Tahoma"/>
          <w:sz w:val="18"/>
          <w:szCs w:val="18"/>
        </w:rPr>
      </w:pPr>
      <w:r w:rsidRPr="000B3BC8">
        <w:rPr>
          <w:rFonts w:ascii="Tahoma" w:hAnsi="Tahoma" w:cs="Tahoma"/>
          <w:sz w:val="18"/>
          <w:szCs w:val="18"/>
        </w:rPr>
        <w:t xml:space="preserve">Wszelkie zmiany umów, o których mowa w ust. </w:t>
      </w:r>
      <w:r w:rsidR="007B2CDF" w:rsidRPr="000B3BC8">
        <w:rPr>
          <w:rFonts w:ascii="Tahoma" w:hAnsi="Tahoma" w:cs="Tahoma"/>
          <w:sz w:val="18"/>
          <w:szCs w:val="18"/>
        </w:rPr>
        <w:t>4</w:t>
      </w:r>
      <w:r w:rsidRPr="000B3BC8">
        <w:rPr>
          <w:rFonts w:ascii="Tahoma" w:hAnsi="Tahoma" w:cs="Tahoma"/>
          <w:sz w:val="18"/>
          <w:szCs w:val="18"/>
        </w:rPr>
        <w:t xml:space="preserve"> wymagają formy pisemnej i zgody Zamawiającego. </w:t>
      </w:r>
    </w:p>
    <w:p w14:paraId="499BE80A" w14:textId="094F613D" w:rsidR="00A3459C" w:rsidRPr="000B3BC8" w:rsidRDefault="00A3459C" w:rsidP="009D3020">
      <w:pPr>
        <w:pStyle w:val="pkt"/>
        <w:numPr>
          <w:ilvl w:val="0"/>
          <w:numId w:val="16"/>
        </w:numPr>
        <w:spacing w:before="0" w:after="0"/>
        <w:rPr>
          <w:rStyle w:val="txt-new"/>
          <w:rFonts w:ascii="Tahoma" w:hAnsi="Tahoma" w:cs="Tahoma"/>
          <w:sz w:val="18"/>
          <w:szCs w:val="18"/>
        </w:rPr>
      </w:pPr>
      <w:r w:rsidRPr="000B3BC8">
        <w:rPr>
          <w:rFonts w:ascii="Tahoma" w:hAnsi="Tahoma" w:cs="Tahoma"/>
          <w:sz w:val="18"/>
          <w:szCs w:val="18"/>
        </w:rPr>
        <w:t xml:space="preserve">Wykonawca, przed podpisaniem niniejszej umowy, jest zobowiązany przedłożyć </w:t>
      </w:r>
      <w:r w:rsidRPr="000B3BC8">
        <w:rPr>
          <w:rStyle w:val="txt-new"/>
          <w:rFonts w:ascii="Tahoma" w:hAnsi="Tahoma" w:cs="Tahoma"/>
          <w:sz w:val="18"/>
          <w:szCs w:val="18"/>
        </w:rPr>
        <w:t xml:space="preserve">poświadczoną za zgodność </w:t>
      </w:r>
      <w:r w:rsidR="00581D04">
        <w:rPr>
          <w:rStyle w:val="txt-new"/>
          <w:rFonts w:ascii="Tahoma" w:hAnsi="Tahoma" w:cs="Tahoma"/>
          <w:sz w:val="18"/>
          <w:szCs w:val="18"/>
        </w:rPr>
        <w:br/>
      </w:r>
      <w:r w:rsidRPr="000B3BC8">
        <w:rPr>
          <w:rStyle w:val="txt-new"/>
          <w:rFonts w:ascii="Tahoma" w:hAnsi="Tahoma" w:cs="Tahoma"/>
          <w:sz w:val="18"/>
          <w:szCs w:val="18"/>
        </w:rPr>
        <w:t xml:space="preserve">z oryginałem </w:t>
      </w:r>
      <w:r w:rsidRPr="000B3BC8">
        <w:rPr>
          <w:rFonts w:ascii="Tahoma" w:hAnsi="Tahoma" w:cs="Tahoma"/>
          <w:sz w:val="18"/>
          <w:szCs w:val="18"/>
        </w:rPr>
        <w:t>kopię umów zawartych z podwykonawcami,</w:t>
      </w:r>
      <w:r w:rsidRPr="000B3BC8">
        <w:rPr>
          <w:rStyle w:val="txt-new"/>
          <w:rFonts w:ascii="Tahoma" w:hAnsi="Tahoma" w:cs="Tahoma"/>
          <w:sz w:val="18"/>
          <w:szCs w:val="18"/>
        </w:rPr>
        <w:t xml:space="preserve"> w terminie 7 dni od dnia jej zawarcia.</w:t>
      </w:r>
    </w:p>
    <w:p w14:paraId="521867F1" w14:textId="3F9FD8D3" w:rsidR="00A3459C" w:rsidRDefault="00A3459C" w:rsidP="009D3020">
      <w:pPr>
        <w:pStyle w:val="pkt"/>
        <w:numPr>
          <w:ilvl w:val="0"/>
          <w:numId w:val="16"/>
        </w:numPr>
        <w:spacing w:before="0" w:after="0"/>
        <w:rPr>
          <w:rFonts w:ascii="Tahoma" w:hAnsi="Tahoma" w:cs="Tahoma"/>
          <w:sz w:val="18"/>
          <w:szCs w:val="18"/>
        </w:rPr>
      </w:pPr>
      <w:r w:rsidRPr="000B3BC8">
        <w:rPr>
          <w:rFonts w:ascii="Tahoma" w:hAnsi="Tahoma" w:cs="Tahoma"/>
          <w:sz w:val="18"/>
          <w:szCs w:val="18"/>
        </w:rPr>
        <w:t>Wykonawca ponosi wobec Zamawiającego pełną odpowiedzialność za usługi</w:t>
      </w:r>
      <w:r w:rsidR="00842548">
        <w:rPr>
          <w:rFonts w:ascii="Tahoma" w:hAnsi="Tahoma" w:cs="Tahoma"/>
          <w:sz w:val="18"/>
          <w:szCs w:val="18"/>
        </w:rPr>
        <w:t xml:space="preserve"> lub roboty budowlane</w:t>
      </w:r>
      <w:r w:rsidRPr="000B3BC8">
        <w:rPr>
          <w:rFonts w:ascii="Tahoma" w:hAnsi="Tahoma" w:cs="Tahoma"/>
          <w:sz w:val="18"/>
          <w:szCs w:val="18"/>
        </w:rPr>
        <w:t>, które wykonuje przy pomocy podwykonawców.</w:t>
      </w:r>
    </w:p>
    <w:p w14:paraId="0D5870B4" w14:textId="3FE361B4" w:rsidR="00A3459C" w:rsidRPr="000B3BC8" w:rsidRDefault="00A3459C" w:rsidP="009D3020">
      <w:pPr>
        <w:pStyle w:val="pkt"/>
        <w:numPr>
          <w:ilvl w:val="0"/>
          <w:numId w:val="16"/>
        </w:numPr>
        <w:spacing w:before="0" w:after="0"/>
        <w:rPr>
          <w:rFonts w:ascii="Tahoma" w:hAnsi="Tahoma" w:cs="Tahoma"/>
          <w:sz w:val="18"/>
          <w:szCs w:val="18"/>
        </w:rPr>
      </w:pPr>
      <w:r w:rsidRPr="000B3BC8">
        <w:rPr>
          <w:rFonts w:ascii="Tahoma" w:hAnsi="Tahoma" w:cs="Tahoma"/>
          <w:sz w:val="18"/>
          <w:szCs w:val="18"/>
        </w:rPr>
        <w:t>Zamawiający dokona bezpośredniej zapłaty wynagrodzenia przysługującego podwykonawcom w przypadku, gdy Wykonawca uchyli się od obowiązku zapłaty wynagrodzenia podwykonawcom.</w:t>
      </w:r>
    </w:p>
    <w:p w14:paraId="14E86F4D" w14:textId="7A0AF53B" w:rsidR="00A3459C" w:rsidRPr="000B3BC8" w:rsidRDefault="00A3459C" w:rsidP="009D3020">
      <w:pPr>
        <w:pStyle w:val="pkt"/>
        <w:numPr>
          <w:ilvl w:val="0"/>
          <w:numId w:val="16"/>
        </w:numPr>
        <w:spacing w:before="0" w:after="0"/>
        <w:rPr>
          <w:rStyle w:val="txt-new"/>
          <w:rFonts w:ascii="Tahoma" w:hAnsi="Tahoma" w:cs="Tahoma"/>
          <w:sz w:val="18"/>
          <w:szCs w:val="18"/>
        </w:rPr>
      </w:pPr>
      <w:r w:rsidRPr="000B3BC8">
        <w:rPr>
          <w:rStyle w:val="txt-new"/>
          <w:rFonts w:ascii="Tahoma" w:hAnsi="Tahoma" w:cs="Tahoma"/>
          <w:sz w:val="18"/>
          <w:szCs w:val="18"/>
        </w:rPr>
        <w:t>Bezpośrednia zapłata obejmuje wyłącznie należne wynagrodzenie, bez odsetek, należnych podwykonawcy lub dalszemu podwykonawcy.</w:t>
      </w:r>
    </w:p>
    <w:p w14:paraId="3402A282" w14:textId="071C2CA3" w:rsidR="00A3459C" w:rsidRDefault="00A3459C" w:rsidP="009D3020">
      <w:pPr>
        <w:pStyle w:val="pkt"/>
        <w:numPr>
          <w:ilvl w:val="0"/>
          <w:numId w:val="16"/>
        </w:numPr>
        <w:spacing w:before="0" w:after="0"/>
        <w:rPr>
          <w:rStyle w:val="txt-new"/>
          <w:rFonts w:ascii="Tahoma" w:hAnsi="Tahoma" w:cs="Tahoma"/>
          <w:sz w:val="18"/>
          <w:szCs w:val="18"/>
        </w:rPr>
      </w:pPr>
      <w:r w:rsidRPr="000B3BC8">
        <w:rPr>
          <w:rStyle w:val="txt-new"/>
          <w:rFonts w:ascii="Tahoma" w:hAnsi="Tahoma" w:cs="Tahoma"/>
          <w:sz w:val="18"/>
          <w:szCs w:val="18"/>
        </w:rPr>
        <w:t xml:space="preserve">W przypadku dokonania bezpośredniej zapłaty podwykonawcy lub dalszemu podwykonawcy, o których mowa </w:t>
      </w:r>
      <w:r w:rsidR="00926BD1">
        <w:rPr>
          <w:rStyle w:val="txt-new"/>
          <w:rFonts w:ascii="Tahoma" w:hAnsi="Tahoma" w:cs="Tahoma"/>
          <w:sz w:val="18"/>
          <w:szCs w:val="18"/>
        </w:rPr>
        <w:br/>
      </w:r>
      <w:r w:rsidRPr="000B3BC8">
        <w:rPr>
          <w:rStyle w:val="txt-new"/>
          <w:rFonts w:ascii="Tahoma" w:hAnsi="Tahoma" w:cs="Tahoma"/>
          <w:sz w:val="18"/>
          <w:szCs w:val="18"/>
        </w:rPr>
        <w:t xml:space="preserve">w ust. </w:t>
      </w:r>
      <w:r w:rsidR="007B2CDF" w:rsidRPr="000B3BC8">
        <w:rPr>
          <w:rStyle w:val="txt-new"/>
          <w:rFonts w:ascii="Tahoma" w:hAnsi="Tahoma" w:cs="Tahoma"/>
          <w:sz w:val="18"/>
          <w:szCs w:val="18"/>
        </w:rPr>
        <w:t>1</w:t>
      </w:r>
      <w:r w:rsidR="00842548">
        <w:rPr>
          <w:rStyle w:val="txt-new"/>
          <w:rFonts w:ascii="Tahoma" w:hAnsi="Tahoma" w:cs="Tahoma"/>
          <w:sz w:val="18"/>
          <w:szCs w:val="18"/>
        </w:rPr>
        <w:t>3</w:t>
      </w:r>
      <w:r w:rsidRPr="000B3BC8">
        <w:rPr>
          <w:rStyle w:val="txt-new"/>
          <w:rFonts w:ascii="Tahoma" w:hAnsi="Tahoma" w:cs="Tahoma"/>
          <w:sz w:val="18"/>
          <w:szCs w:val="18"/>
        </w:rPr>
        <w:t>, Zamawiający potrąca kwotę wypłaconego wynagrodzenia z wynagrodzenia należnego Wykonawcy.</w:t>
      </w:r>
    </w:p>
    <w:bookmarkEnd w:id="2"/>
    <w:p w14:paraId="52695E1A" w14:textId="77777777" w:rsidR="007A5A3A" w:rsidRDefault="007A5A3A" w:rsidP="00622F8F">
      <w:pPr>
        <w:pStyle w:val="Tekstpodstawowy21"/>
        <w:ind w:left="0" w:firstLine="0"/>
        <w:jc w:val="center"/>
        <w:rPr>
          <w:rFonts w:ascii="Tahoma" w:hAnsi="Tahoma" w:cs="Tahoma"/>
          <w:bCs/>
          <w:sz w:val="18"/>
          <w:szCs w:val="18"/>
        </w:rPr>
      </w:pPr>
    </w:p>
    <w:p w14:paraId="2A504DF5" w14:textId="42A524A1"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9D3020">
        <w:rPr>
          <w:rFonts w:ascii="Tahoma" w:hAnsi="Tahoma" w:cs="Tahoma"/>
          <w:bCs/>
          <w:sz w:val="18"/>
          <w:szCs w:val="18"/>
        </w:rPr>
        <w:t>7</w:t>
      </w:r>
    </w:p>
    <w:p w14:paraId="5F67F468" w14:textId="3385B1A7"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Odpowiedzialność cywilna</w:t>
      </w:r>
      <w:r w:rsidR="007D1226" w:rsidRPr="000B3BC8">
        <w:rPr>
          <w:rFonts w:ascii="Tahoma" w:hAnsi="Tahoma" w:cs="Tahoma"/>
          <w:b/>
          <w:sz w:val="18"/>
          <w:szCs w:val="18"/>
        </w:rPr>
        <w:t xml:space="preserve"> Wykonawcy </w:t>
      </w:r>
    </w:p>
    <w:p w14:paraId="65CB83D9" w14:textId="77777777" w:rsidR="00622F8F" w:rsidRPr="000B3BC8" w:rsidRDefault="00622F8F" w:rsidP="009D3020">
      <w:pPr>
        <w:numPr>
          <w:ilvl w:val="0"/>
          <w:numId w:val="23"/>
        </w:numPr>
        <w:suppressAutoHyphens/>
        <w:jc w:val="both"/>
        <w:rPr>
          <w:rFonts w:ascii="Tahoma" w:hAnsi="Tahoma" w:cs="Tahoma"/>
          <w:sz w:val="18"/>
          <w:szCs w:val="18"/>
        </w:rPr>
      </w:pPr>
      <w:r w:rsidRPr="000B3BC8">
        <w:rPr>
          <w:rFonts w:ascii="Tahoma" w:hAnsi="Tahoma" w:cs="Tahoma"/>
          <w:sz w:val="18"/>
          <w:szCs w:val="18"/>
        </w:rPr>
        <w:t>Wykonawca ponosi pełną odpowiedzialność karną, cywilną i administracyjną w stosunku do osób trzecich za wypadki i szkody spowodowane niewykonaniem lub nienależytym wykonaniem obowiązków wynikających z niniejszej Umowy.</w:t>
      </w:r>
    </w:p>
    <w:p w14:paraId="4B8DFF7C" w14:textId="52A498DE" w:rsidR="00622F8F" w:rsidRPr="000B3BC8" w:rsidRDefault="00622F8F" w:rsidP="009D3020">
      <w:pPr>
        <w:numPr>
          <w:ilvl w:val="0"/>
          <w:numId w:val="23"/>
        </w:numPr>
        <w:jc w:val="both"/>
        <w:rPr>
          <w:rFonts w:ascii="Tahoma" w:hAnsi="Tahoma" w:cs="Tahoma"/>
          <w:strike/>
          <w:sz w:val="18"/>
          <w:szCs w:val="18"/>
        </w:rPr>
      </w:pPr>
      <w:r w:rsidRPr="000B3BC8">
        <w:rPr>
          <w:rFonts w:ascii="Tahoma" w:hAnsi="Tahoma" w:cs="Tahoma"/>
          <w:sz w:val="18"/>
          <w:szCs w:val="18"/>
        </w:rPr>
        <w:t xml:space="preserve">Wykonawca zobowiązany jest na czas prowadzenia w/w robót do posiadania ubezpieczenia od odpowiedzialności cywilnej w zakresie prowadzonej działalności gospodarczej, na sumę gwarancyjną nie mniejszą niż </w:t>
      </w:r>
      <w:r w:rsidR="00885E97">
        <w:rPr>
          <w:rFonts w:ascii="Tahoma" w:hAnsi="Tahoma" w:cs="Tahoma"/>
          <w:b/>
          <w:bCs/>
          <w:sz w:val="18"/>
          <w:szCs w:val="18"/>
        </w:rPr>
        <w:t>15</w:t>
      </w:r>
      <w:r w:rsidRPr="000B3BC8">
        <w:rPr>
          <w:rFonts w:ascii="Tahoma" w:hAnsi="Tahoma" w:cs="Tahoma"/>
          <w:b/>
          <w:bCs/>
          <w:sz w:val="18"/>
          <w:szCs w:val="18"/>
        </w:rPr>
        <w:t>0.000,00 zł.</w:t>
      </w:r>
      <w:r w:rsidRPr="000B3BC8">
        <w:rPr>
          <w:rFonts w:ascii="Tahoma" w:hAnsi="Tahoma" w:cs="Tahoma"/>
          <w:sz w:val="18"/>
          <w:szCs w:val="18"/>
        </w:rPr>
        <w:t xml:space="preserve"> W przypadku, gdy ubezpieczenie </w:t>
      </w:r>
      <w:r w:rsidRPr="007C125A">
        <w:rPr>
          <w:rFonts w:ascii="Tahoma" w:hAnsi="Tahoma" w:cs="Tahoma"/>
          <w:sz w:val="18"/>
          <w:szCs w:val="18"/>
          <w:u w:val="single"/>
        </w:rPr>
        <w:t>przedłożone przed podpisaniem Umowy</w:t>
      </w:r>
      <w:r w:rsidRPr="000B3BC8">
        <w:rPr>
          <w:rFonts w:ascii="Tahoma" w:hAnsi="Tahoma" w:cs="Tahoma"/>
          <w:sz w:val="18"/>
          <w:szCs w:val="18"/>
        </w:rPr>
        <w:t xml:space="preserve"> obejmuje okres krótszy niż okres realizacji niniejszej Umowy, Wykonawca zobowiązany jest do przedłożenia Zamawiającemu ubezpieczenia z</w:t>
      </w:r>
      <w:r w:rsidR="00725F8A" w:rsidRPr="000B3BC8">
        <w:rPr>
          <w:rFonts w:ascii="Tahoma" w:hAnsi="Tahoma" w:cs="Tahoma"/>
          <w:sz w:val="18"/>
          <w:szCs w:val="18"/>
        </w:rPr>
        <w:t>a</w:t>
      </w:r>
      <w:r w:rsidRPr="000B3BC8">
        <w:rPr>
          <w:rFonts w:ascii="Tahoma" w:hAnsi="Tahoma" w:cs="Tahoma"/>
          <w:sz w:val="18"/>
          <w:szCs w:val="18"/>
        </w:rPr>
        <w:t>wartego na wymaganą kwotę najpóźniej do dnia, w którym upływa termin ważności poprzedniej polisy ubezpieczenia od odpowiedzialności cywilnej z tytułu prowadzonej działalności.</w:t>
      </w:r>
    </w:p>
    <w:p w14:paraId="40988508" w14:textId="77777777" w:rsidR="00406239" w:rsidRPr="000B3BC8" w:rsidRDefault="00406239" w:rsidP="009D3020">
      <w:pPr>
        <w:numPr>
          <w:ilvl w:val="0"/>
          <w:numId w:val="23"/>
        </w:numPr>
        <w:jc w:val="both"/>
        <w:rPr>
          <w:rFonts w:ascii="Tahoma" w:hAnsi="Tahoma" w:cs="Tahoma"/>
          <w:sz w:val="18"/>
          <w:szCs w:val="18"/>
        </w:rPr>
      </w:pPr>
      <w:r w:rsidRPr="000B3BC8">
        <w:rPr>
          <w:rFonts w:ascii="Tahoma" w:hAnsi="Tahoma" w:cs="Tahoma"/>
          <w:sz w:val="18"/>
          <w:szCs w:val="18"/>
        </w:rPr>
        <w:t>Jeżeli nastąpi szkoda w przedmiocie umowy lub materiałach i urządzeniach przeznaczonych do jego wykonania w okresie, w którym wykonawca ponosi odpowiedzialność za zdarzenia zaistniałe na terenie budowy, powinien on naprawić szkodę na swój koszt, w taki sposób, aby przedmiot umowy odpowiadał wymaganiom określonym przez Zamawiającego.</w:t>
      </w:r>
    </w:p>
    <w:p w14:paraId="5089957D" w14:textId="12262411" w:rsidR="00622F8F" w:rsidRPr="000B3BC8" w:rsidRDefault="00622F8F" w:rsidP="007C125A">
      <w:pPr>
        <w:ind w:left="360"/>
        <w:jc w:val="center"/>
        <w:rPr>
          <w:rFonts w:ascii="Tahoma" w:hAnsi="Tahoma" w:cs="Tahoma"/>
          <w:bCs/>
          <w:sz w:val="18"/>
          <w:szCs w:val="18"/>
        </w:rPr>
      </w:pPr>
      <w:r w:rsidRPr="000B3BC8">
        <w:rPr>
          <w:rFonts w:ascii="Tahoma" w:hAnsi="Tahoma" w:cs="Tahoma"/>
          <w:bCs/>
          <w:sz w:val="18"/>
          <w:szCs w:val="18"/>
        </w:rPr>
        <w:t xml:space="preserve">§ </w:t>
      </w:r>
      <w:r w:rsidR="009D3020">
        <w:rPr>
          <w:rFonts w:ascii="Tahoma" w:hAnsi="Tahoma" w:cs="Tahoma"/>
          <w:bCs/>
          <w:sz w:val="18"/>
          <w:szCs w:val="18"/>
        </w:rPr>
        <w:t>8</w:t>
      </w:r>
    </w:p>
    <w:p w14:paraId="5832A883" w14:textId="676D5F63" w:rsidR="00622F2C" w:rsidRPr="000B3BC8" w:rsidRDefault="00622F2C" w:rsidP="00622F8F">
      <w:pPr>
        <w:jc w:val="center"/>
        <w:rPr>
          <w:rFonts w:ascii="Tahoma" w:hAnsi="Tahoma" w:cs="Tahoma"/>
          <w:b/>
          <w:sz w:val="18"/>
          <w:szCs w:val="18"/>
        </w:rPr>
      </w:pPr>
      <w:r w:rsidRPr="000B3BC8">
        <w:rPr>
          <w:rFonts w:ascii="Tahoma" w:hAnsi="Tahoma" w:cs="Tahoma"/>
          <w:b/>
          <w:sz w:val="18"/>
          <w:szCs w:val="18"/>
        </w:rPr>
        <w:t>Rękojmia i gwarancja</w:t>
      </w:r>
    </w:p>
    <w:p w14:paraId="4938C216" w14:textId="77777777"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lastRenderedPageBreak/>
        <w:t>Na wykonane roboty budowlane stanowiące przedmiot zamówienia Wykonawca udzieli rękojmi za wady fizyczne.</w:t>
      </w:r>
    </w:p>
    <w:p w14:paraId="217AB27E" w14:textId="77777777"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 xml:space="preserve">Okres rękojmi za wady fizyczne wynosi dla robót budowlanych </w:t>
      </w:r>
      <w:r w:rsidRPr="000B3BC8">
        <w:rPr>
          <w:rFonts w:ascii="Tahoma" w:hAnsi="Tahoma" w:cs="Tahoma"/>
          <w:b/>
          <w:sz w:val="18"/>
          <w:szCs w:val="18"/>
        </w:rPr>
        <w:t>………. miesięcy</w:t>
      </w:r>
      <w:r w:rsidRPr="000B3BC8">
        <w:rPr>
          <w:rFonts w:ascii="Tahoma" w:hAnsi="Tahoma" w:cs="Tahoma"/>
          <w:sz w:val="18"/>
          <w:szCs w:val="18"/>
        </w:rPr>
        <w:t xml:space="preserve"> licząc od daty odebrania przez Zamawiającego przedmiotu zamówienia i podpisania (bez uwag) protokołu końcowego odbioru robót. </w:t>
      </w:r>
    </w:p>
    <w:p w14:paraId="7B1E3FD8" w14:textId="5C3929BD"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 xml:space="preserve">Bieg terminu rękojmi za wady rozpoczyna się w dniu następnym po dokonaniu odbioru końcowego </w:t>
      </w:r>
      <w:r w:rsidR="009E4EDC" w:rsidRPr="000B3BC8">
        <w:rPr>
          <w:rFonts w:ascii="Tahoma" w:hAnsi="Tahoma" w:cs="Tahoma"/>
          <w:sz w:val="18"/>
          <w:szCs w:val="18"/>
        </w:rPr>
        <w:t>robót.</w:t>
      </w:r>
    </w:p>
    <w:p w14:paraId="52844AE3" w14:textId="77777777"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 xml:space="preserve">W przypadku wystąpienia w okresie rękojmi wad w przedmiocie zamówienia, Zamawiający zawiadamia Wykonawcę o powstałych wadach a Wykonawca zobowiązuje się w terminie </w:t>
      </w:r>
      <w:r w:rsidRPr="000B3BC8">
        <w:rPr>
          <w:rFonts w:ascii="Tahoma" w:hAnsi="Tahoma" w:cs="Tahoma"/>
          <w:sz w:val="18"/>
          <w:szCs w:val="18"/>
          <w:u w:val="single"/>
        </w:rPr>
        <w:t>7 dni roboczych</w:t>
      </w:r>
      <w:r w:rsidRPr="000B3BC8">
        <w:rPr>
          <w:rFonts w:ascii="Tahoma" w:hAnsi="Tahoma" w:cs="Tahoma"/>
          <w:sz w:val="18"/>
          <w:szCs w:val="18"/>
        </w:rPr>
        <w:t xml:space="preserve">, licząc od daty telefonicznego lub pisemnego zgłoszenia, do ich usunięcia. </w:t>
      </w:r>
    </w:p>
    <w:p w14:paraId="3839C566" w14:textId="77777777" w:rsidR="00622F8F" w:rsidRPr="000B3BC8" w:rsidRDefault="00622F8F" w:rsidP="00622F8F">
      <w:pPr>
        <w:pStyle w:val="Tekstkomentarza"/>
        <w:ind w:left="284"/>
        <w:rPr>
          <w:rFonts w:ascii="Tahoma" w:hAnsi="Tahoma" w:cs="Tahoma"/>
          <w:sz w:val="18"/>
          <w:szCs w:val="18"/>
          <w:u w:val="single"/>
        </w:rPr>
      </w:pPr>
      <w:r w:rsidRPr="000B3BC8">
        <w:rPr>
          <w:rFonts w:ascii="Tahoma" w:hAnsi="Tahoma" w:cs="Tahoma"/>
          <w:sz w:val="18"/>
          <w:szCs w:val="18"/>
        </w:rPr>
        <w:t>Niedotrzymanie terminu upoważnia Zamawiającego do ich usunięcia na koszt Wykonawcy oraz naliczenia kar umownych.</w:t>
      </w:r>
    </w:p>
    <w:p w14:paraId="1B56B937" w14:textId="5EE90B02"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W okresie rękojmi Wykonawca jest odpowiedzialny za powstałe wady na zasadach określonych w przepisach Kodeksu cywilnego. W celu skorzystania z uprawnień rękojmi wystarczające jest zgłoszenie przez Zamawiającego roszczeń w terminie obowiązywania rękojmi.</w:t>
      </w:r>
    </w:p>
    <w:p w14:paraId="690C40AE" w14:textId="77777777"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Niniejsza umowa stanowi dokument gwarancyjny w rozumieniu przepisów Kodeksu cywilnego.</w:t>
      </w:r>
    </w:p>
    <w:p w14:paraId="161A3AEA" w14:textId="77777777" w:rsidR="00622F8F" w:rsidRPr="000B3BC8" w:rsidRDefault="00622F8F" w:rsidP="009D3020">
      <w:pPr>
        <w:numPr>
          <w:ilvl w:val="0"/>
          <w:numId w:val="9"/>
        </w:numPr>
        <w:jc w:val="both"/>
        <w:rPr>
          <w:rFonts w:ascii="Tahoma" w:hAnsi="Tahoma" w:cs="Tahoma"/>
          <w:sz w:val="18"/>
          <w:szCs w:val="18"/>
          <w:u w:val="single"/>
        </w:rPr>
      </w:pPr>
      <w:r w:rsidRPr="000B3BC8">
        <w:rPr>
          <w:rFonts w:ascii="Tahoma" w:hAnsi="Tahoma" w:cs="Tahoma"/>
          <w:sz w:val="18"/>
          <w:szCs w:val="18"/>
        </w:rPr>
        <w:t>W przypadku sprzeczności zapisów rękojmi z treścią umowy, pierwszeństwo mają postanowienia umowne.</w:t>
      </w:r>
    </w:p>
    <w:p w14:paraId="029A35D7" w14:textId="77777777" w:rsidR="00622F8F" w:rsidRPr="000B3BC8" w:rsidRDefault="00622F8F" w:rsidP="00622F8F">
      <w:pPr>
        <w:jc w:val="center"/>
        <w:rPr>
          <w:rFonts w:ascii="Tahoma" w:hAnsi="Tahoma" w:cs="Tahoma"/>
          <w:sz w:val="18"/>
          <w:szCs w:val="18"/>
        </w:rPr>
      </w:pPr>
    </w:p>
    <w:p w14:paraId="0752E579" w14:textId="79396C32" w:rsidR="00622F8F" w:rsidRPr="000B3BC8" w:rsidRDefault="00622F8F" w:rsidP="00622F8F">
      <w:pPr>
        <w:jc w:val="center"/>
        <w:rPr>
          <w:rFonts w:ascii="Tahoma" w:hAnsi="Tahoma" w:cs="Tahoma"/>
          <w:sz w:val="18"/>
          <w:szCs w:val="18"/>
        </w:rPr>
      </w:pPr>
      <w:r w:rsidRPr="000B3BC8">
        <w:rPr>
          <w:rFonts w:ascii="Tahoma" w:hAnsi="Tahoma" w:cs="Tahoma"/>
          <w:sz w:val="18"/>
          <w:szCs w:val="18"/>
        </w:rPr>
        <w:t xml:space="preserve">§ </w:t>
      </w:r>
      <w:r w:rsidR="009D3020">
        <w:rPr>
          <w:rFonts w:ascii="Tahoma" w:hAnsi="Tahoma" w:cs="Tahoma"/>
          <w:sz w:val="18"/>
          <w:szCs w:val="18"/>
        </w:rPr>
        <w:t>9</w:t>
      </w:r>
    </w:p>
    <w:p w14:paraId="19CE9312" w14:textId="7C6A5D69" w:rsidR="00D93F27" w:rsidRPr="000B3BC8" w:rsidRDefault="00622F2C" w:rsidP="00622F8F">
      <w:pPr>
        <w:jc w:val="center"/>
        <w:rPr>
          <w:rFonts w:ascii="Tahoma" w:hAnsi="Tahoma" w:cs="Tahoma"/>
          <w:b/>
          <w:bCs/>
          <w:sz w:val="18"/>
          <w:szCs w:val="18"/>
        </w:rPr>
      </w:pPr>
      <w:r w:rsidRPr="000B3BC8">
        <w:rPr>
          <w:rFonts w:ascii="Tahoma" w:hAnsi="Tahoma" w:cs="Tahoma"/>
          <w:b/>
          <w:bCs/>
          <w:sz w:val="18"/>
          <w:szCs w:val="18"/>
        </w:rPr>
        <w:t>Zabezpieczenie należytego wykonania umowy</w:t>
      </w:r>
    </w:p>
    <w:p w14:paraId="7AE6CEC2" w14:textId="60B4C623" w:rsidR="00D93F27" w:rsidRPr="000B3BC8" w:rsidRDefault="00D93F27" w:rsidP="009D3020">
      <w:pPr>
        <w:numPr>
          <w:ilvl w:val="1"/>
          <w:numId w:val="8"/>
        </w:numPr>
        <w:jc w:val="both"/>
        <w:rPr>
          <w:rFonts w:ascii="Tahoma" w:hAnsi="Tahoma" w:cs="Tahoma"/>
          <w:b/>
          <w:bCs/>
          <w:sz w:val="18"/>
          <w:szCs w:val="18"/>
        </w:rPr>
      </w:pPr>
      <w:r w:rsidRPr="000B3BC8">
        <w:rPr>
          <w:rFonts w:ascii="Tahoma" w:hAnsi="Tahoma" w:cs="Tahoma"/>
          <w:sz w:val="18"/>
          <w:szCs w:val="18"/>
        </w:rPr>
        <w:t xml:space="preserve">Wykonawca </w:t>
      </w:r>
      <w:r w:rsidR="002F3B48" w:rsidRPr="000B3BC8">
        <w:rPr>
          <w:rFonts w:ascii="Tahoma" w:hAnsi="Tahoma" w:cs="Tahoma"/>
          <w:b/>
          <w:bCs/>
          <w:sz w:val="18"/>
          <w:szCs w:val="18"/>
        </w:rPr>
        <w:t xml:space="preserve">na dzień podpisania </w:t>
      </w:r>
      <w:r w:rsidRPr="000B3BC8">
        <w:rPr>
          <w:rFonts w:ascii="Tahoma" w:hAnsi="Tahoma" w:cs="Tahoma"/>
          <w:sz w:val="18"/>
          <w:szCs w:val="18"/>
        </w:rPr>
        <w:t>umowy wni</w:t>
      </w:r>
      <w:r w:rsidR="002F3B48" w:rsidRPr="000B3BC8">
        <w:rPr>
          <w:rFonts w:ascii="Tahoma" w:hAnsi="Tahoma" w:cs="Tahoma"/>
          <w:sz w:val="18"/>
          <w:szCs w:val="18"/>
        </w:rPr>
        <w:t>ósł</w:t>
      </w:r>
      <w:r w:rsidRPr="000B3BC8">
        <w:rPr>
          <w:rFonts w:ascii="Tahoma" w:hAnsi="Tahoma" w:cs="Tahoma"/>
          <w:sz w:val="18"/>
          <w:szCs w:val="18"/>
        </w:rPr>
        <w:t xml:space="preserve"> zabezpieczenie należytego wykonania umowy w wysokości </w:t>
      </w:r>
      <w:r w:rsidRPr="000B3BC8">
        <w:rPr>
          <w:rFonts w:ascii="Tahoma" w:hAnsi="Tahoma" w:cs="Tahoma"/>
          <w:b/>
          <w:sz w:val="18"/>
          <w:szCs w:val="18"/>
        </w:rPr>
        <w:t>5%</w:t>
      </w:r>
      <w:r w:rsidRPr="000B3BC8">
        <w:rPr>
          <w:rFonts w:ascii="Tahoma" w:hAnsi="Tahoma" w:cs="Tahoma"/>
          <w:sz w:val="18"/>
          <w:szCs w:val="18"/>
        </w:rPr>
        <w:t xml:space="preserve"> wynagrodzenia brutto, tj. </w:t>
      </w:r>
      <w:r w:rsidRPr="000B3BC8">
        <w:rPr>
          <w:rFonts w:ascii="Tahoma" w:hAnsi="Tahoma" w:cs="Tahoma"/>
          <w:b/>
          <w:bCs/>
          <w:sz w:val="18"/>
          <w:szCs w:val="18"/>
        </w:rPr>
        <w:t>…………………</w:t>
      </w:r>
      <w:proofErr w:type="gramStart"/>
      <w:r w:rsidRPr="000B3BC8">
        <w:rPr>
          <w:rFonts w:ascii="Tahoma" w:hAnsi="Tahoma" w:cs="Tahoma"/>
          <w:b/>
          <w:bCs/>
          <w:sz w:val="18"/>
          <w:szCs w:val="18"/>
        </w:rPr>
        <w:t>…….</w:t>
      </w:r>
      <w:proofErr w:type="gramEnd"/>
      <w:r w:rsidRPr="000B3BC8">
        <w:rPr>
          <w:rFonts w:ascii="Tahoma" w:hAnsi="Tahoma" w:cs="Tahoma"/>
          <w:b/>
          <w:bCs/>
          <w:sz w:val="18"/>
          <w:szCs w:val="18"/>
        </w:rPr>
        <w:t>. zł,</w:t>
      </w:r>
    </w:p>
    <w:p w14:paraId="0396DE45" w14:textId="71E8D5C1" w:rsidR="00D93F27" w:rsidRPr="000B3BC8" w:rsidRDefault="00D93F27" w:rsidP="00D93F27">
      <w:pPr>
        <w:ind w:firstLine="284"/>
        <w:rPr>
          <w:rFonts w:ascii="Tahoma" w:hAnsi="Tahoma" w:cs="Tahoma"/>
          <w:sz w:val="18"/>
          <w:szCs w:val="18"/>
        </w:rPr>
      </w:pPr>
      <w:r w:rsidRPr="000B3BC8">
        <w:rPr>
          <w:rFonts w:ascii="Tahoma" w:hAnsi="Tahoma" w:cs="Tahoma"/>
          <w:sz w:val="18"/>
          <w:szCs w:val="18"/>
        </w:rPr>
        <w:t>(słownie brutto: ……………………………………………………………………………………………………………… zł).</w:t>
      </w:r>
    </w:p>
    <w:p w14:paraId="4DD99EDC" w14:textId="4FF10147" w:rsidR="00D93F27" w:rsidRPr="000B3BC8" w:rsidRDefault="00D93F27" w:rsidP="009D3020">
      <w:pPr>
        <w:numPr>
          <w:ilvl w:val="1"/>
          <w:numId w:val="8"/>
        </w:numPr>
        <w:jc w:val="both"/>
        <w:rPr>
          <w:rFonts w:ascii="Tahoma" w:hAnsi="Tahoma" w:cs="Tahoma"/>
          <w:sz w:val="18"/>
          <w:szCs w:val="18"/>
        </w:rPr>
      </w:pPr>
      <w:r w:rsidRPr="000B3BC8">
        <w:rPr>
          <w:rFonts w:ascii="Tahoma" w:hAnsi="Tahoma" w:cs="Tahoma"/>
          <w:sz w:val="18"/>
          <w:szCs w:val="18"/>
        </w:rPr>
        <w:t>Strony ustalają, że:</w:t>
      </w:r>
    </w:p>
    <w:p w14:paraId="26D31D48" w14:textId="3EFD8046" w:rsidR="008E4B0D" w:rsidRPr="000B3BC8" w:rsidRDefault="008E4B0D" w:rsidP="009D3020">
      <w:pPr>
        <w:numPr>
          <w:ilvl w:val="2"/>
          <w:numId w:val="8"/>
        </w:numPr>
        <w:suppressAutoHyphens/>
        <w:jc w:val="both"/>
        <w:rPr>
          <w:rFonts w:ascii="Tahoma" w:hAnsi="Tahoma" w:cs="Tahoma"/>
          <w:sz w:val="18"/>
          <w:szCs w:val="18"/>
        </w:rPr>
      </w:pPr>
      <w:r w:rsidRPr="000B3BC8">
        <w:rPr>
          <w:rFonts w:ascii="Tahoma" w:hAnsi="Tahoma" w:cs="Tahoma"/>
          <w:b/>
          <w:sz w:val="18"/>
          <w:szCs w:val="18"/>
        </w:rPr>
        <w:t>70%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stanowi część zabezpieczenia, która zostanie zwrócon</w:t>
      </w:r>
      <w:r w:rsidR="002F3B48" w:rsidRPr="000B3BC8">
        <w:rPr>
          <w:rFonts w:ascii="Tahoma" w:hAnsi="Tahoma" w:cs="Tahoma"/>
          <w:sz w:val="18"/>
          <w:szCs w:val="18"/>
        </w:rPr>
        <w:t>e</w:t>
      </w:r>
      <w:r w:rsidRPr="000B3BC8">
        <w:rPr>
          <w:rFonts w:ascii="Tahoma" w:hAnsi="Tahoma" w:cs="Tahoma"/>
          <w:sz w:val="18"/>
          <w:szCs w:val="18"/>
        </w:rPr>
        <w:t xml:space="preserve"> Wykonawcy po wykonaniu zamówienia i uznaniu przez Zamawiającego za należycie wykonane:</w:t>
      </w:r>
    </w:p>
    <w:p w14:paraId="0C170CC8" w14:textId="4FABD424" w:rsidR="008E4B0D" w:rsidRPr="000B3BC8" w:rsidRDefault="008E4B0D" w:rsidP="009D3020">
      <w:pPr>
        <w:numPr>
          <w:ilvl w:val="0"/>
          <w:numId w:val="29"/>
        </w:numPr>
        <w:suppressAutoHyphens/>
        <w:jc w:val="both"/>
        <w:rPr>
          <w:rFonts w:ascii="Tahoma" w:hAnsi="Tahoma" w:cs="Tahoma"/>
          <w:sz w:val="18"/>
          <w:szCs w:val="18"/>
        </w:rPr>
      </w:pPr>
      <w:r w:rsidRPr="000B3BC8">
        <w:rPr>
          <w:rFonts w:ascii="Tahoma" w:hAnsi="Tahoma" w:cs="Tahoma"/>
          <w:sz w:val="18"/>
          <w:szCs w:val="18"/>
        </w:rPr>
        <w:t>w przypadku wnoszenia tej części zabezpieczenia w pieniądzu, Wykonawca wpłaca je na rachunek bankowy wskazany przez Zamawiającego,</w:t>
      </w:r>
    </w:p>
    <w:p w14:paraId="6B51FBEB" w14:textId="0DF651FB" w:rsidR="008E4B0D" w:rsidRPr="000B3BC8" w:rsidRDefault="008E4B0D" w:rsidP="009D3020">
      <w:pPr>
        <w:numPr>
          <w:ilvl w:val="0"/>
          <w:numId w:val="29"/>
        </w:numPr>
        <w:suppressAutoHyphens/>
        <w:jc w:val="both"/>
        <w:rPr>
          <w:rFonts w:ascii="Tahoma" w:hAnsi="Tahoma" w:cs="Tahoma"/>
          <w:sz w:val="18"/>
          <w:szCs w:val="18"/>
        </w:rPr>
      </w:pPr>
      <w:r w:rsidRPr="000B3BC8">
        <w:rPr>
          <w:rFonts w:ascii="Tahoma" w:hAnsi="Tahoma" w:cs="Tahoma"/>
          <w:sz w:val="18"/>
          <w:szCs w:val="18"/>
        </w:rPr>
        <w:t>w przypadku wnoszenia tej części zabezpieczenia w formie gwarancji bankowych lub ubezpieczeniowych winne być one zgodne ze wzorami stanowiącymi załączniki do SWZ oraz posiadać termin obowiązywania o jeden miesiąc dłuższy niż umowny termin wykonania zamówienia.</w:t>
      </w:r>
    </w:p>
    <w:p w14:paraId="433A471B" w14:textId="77777777" w:rsidR="008E4B0D" w:rsidRPr="000B3BC8" w:rsidRDefault="008E4B0D" w:rsidP="009D3020">
      <w:pPr>
        <w:numPr>
          <w:ilvl w:val="2"/>
          <w:numId w:val="8"/>
        </w:numPr>
        <w:suppressAutoHyphens/>
        <w:jc w:val="both"/>
        <w:rPr>
          <w:rFonts w:ascii="Tahoma" w:hAnsi="Tahoma" w:cs="Tahoma"/>
          <w:sz w:val="18"/>
          <w:szCs w:val="18"/>
        </w:rPr>
      </w:pPr>
      <w:r w:rsidRPr="000B3BC8">
        <w:rPr>
          <w:rFonts w:ascii="Tahoma" w:hAnsi="Tahoma" w:cs="Tahoma"/>
          <w:b/>
          <w:sz w:val="18"/>
          <w:szCs w:val="18"/>
        </w:rPr>
        <w:t>30%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jest przeznaczone jako zabezpieczenie roszczeń z tytułu rękojmi za wady:</w:t>
      </w:r>
    </w:p>
    <w:p w14:paraId="2DC69D78" w14:textId="77777777" w:rsidR="008E4B0D" w:rsidRPr="000B3BC8" w:rsidRDefault="008E4B0D" w:rsidP="009D3020">
      <w:pPr>
        <w:numPr>
          <w:ilvl w:val="3"/>
          <w:numId w:val="8"/>
        </w:numPr>
        <w:suppressAutoHyphens/>
        <w:jc w:val="both"/>
        <w:rPr>
          <w:rFonts w:ascii="Tahoma" w:hAnsi="Tahoma" w:cs="Tahoma"/>
          <w:sz w:val="18"/>
          <w:szCs w:val="18"/>
        </w:rPr>
      </w:pPr>
      <w:r w:rsidRPr="000B3BC8">
        <w:rPr>
          <w:rFonts w:ascii="Tahoma" w:hAnsi="Tahoma" w:cs="Tahoma"/>
          <w:sz w:val="18"/>
          <w:szCs w:val="18"/>
        </w:rPr>
        <w:t xml:space="preserve">zwrot zabezpieczenia nastąpi w terminie 15 dni po upływie terminu rękojmi za wady określonego w </w:t>
      </w:r>
      <w:r w:rsidRPr="000B3BC8">
        <w:rPr>
          <w:rFonts w:ascii="Tahoma" w:hAnsi="Tahoma" w:cs="Tahoma"/>
          <w:bCs/>
          <w:sz w:val="18"/>
          <w:szCs w:val="18"/>
        </w:rPr>
        <w:t>§10 ust. 2 niniejszej umowy</w:t>
      </w:r>
      <w:r w:rsidRPr="000B3BC8">
        <w:rPr>
          <w:rFonts w:ascii="Tahoma" w:hAnsi="Tahoma" w:cs="Tahoma"/>
          <w:sz w:val="18"/>
          <w:szCs w:val="18"/>
        </w:rPr>
        <w:t>,</w:t>
      </w:r>
    </w:p>
    <w:p w14:paraId="3793C316" w14:textId="77777777" w:rsidR="008E4B0D" w:rsidRPr="000B3BC8" w:rsidRDefault="008E4B0D" w:rsidP="009D3020">
      <w:pPr>
        <w:numPr>
          <w:ilvl w:val="3"/>
          <w:numId w:val="8"/>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pieniądzu, Wykonawca wpłaca je na rachunek bankowy wskazany przez Zamawiającego,</w:t>
      </w:r>
    </w:p>
    <w:p w14:paraId="3AAFE933" w14:textId="77777777" w:rsidR="008E4B0D" w:rsidRPr="000B3BC8" w:rsidRDefault="008E4B0D" w:rsidP="009D3020">
      <w:pPr>
        <w:numPr>
          <w:ilvl w:val="3"/>
          <w:numId w:val="8"/>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formie gwarancji bankowych lub ubezpieczeniowych winne być one zgodne ze wzorami stanowiącymi załączniki do SWZ oraz posiadać termin obowiązywania o miesiąc dłuższy niż termin upływu okresu zabezpieczenia.</w:t>
      </w:r>
    </w:p>
    <w:p w14:paraId="50973B8E" w14:textId="546A65E3" w:rsidR="00D93F27" w:rsidRPr="000B3BC8" w:rsidRDefault="00D93F27" w:rsidP="009D3020">
      <w:pPr>
        <w:numPr>
          <w:ilvl w:val="1"/>
          <w:numId w:val="8"/>
        </w:numPr>
        <w:jc w:val="both"/>
        <w:rPr>
          <w:rFonts w:ascii="Tahoma" w:hAnsi="Tahoma" w:cs="Tahoma"/>
          <w:sz w:val="18"/>
          <w:szCs w:val="18"/>
        </w:rPr>
      </w:pPr>
      <w:r w:rsidRPr="000B3BC8">
        <w:rPr>
          <w:rFonts w:ascii="Tahoma" w:hAnsi="Tahoma" w:cs="Tahoma"/>
          <w:sz w:val="18"/>
          <w:szCs w:val="18"/>
        </w:rPr>
        <w:t xml:space="preserve">Zamawiający wyraża zgodę na zmianę formy zabezpieczenia w trakcie realizacji umowy zgodnie z art. </w:t>
      </w:r>
      <w:r w:rsidR="00564B6A" w:rsidRPr="000B3BC8">
        <w:rPr>
          <w:rFonts w:ascii="Tahoma" w:hAnsi="Tahoma" w:cs="Tahoma"/>
          <w:sz w:val="18"/>
          <w:szCs w:val="18"/>
        </w:rPr>
        <w:t>451</w:t>
      </w:r>
      <w:r w:rsidRPr="000B3BC8">
        <w:rPr>
          <w:rFonts w:ascii="Tahoma" w:hAnsi="Tahoma" w:cs="Tahoma"/>
          <w:sz w:val="18"/>
          <w:szCs w:val="18"/>
        </w:rPr>
        <w:t xml:space="preserve"> ustawy </w:t>
      </w:r>
      <w:r w:rsidR="009D3020">
        <w:rPr>
          <w:rFonts w:ascii="Tahoma" w:hAnsi="Tahoma" w:cs="Tahoma"/>
          <w:sz w:val="18"/>
          <w:szCs w:val="18"/>
        </w:rPr>
        <w:br/>
      </w:r>
      <w:r w:rsidRPr="000B3BC8">
        <w:rPr>
          <w:rFonts w:ascii="Tahoma" w:hAnsi="Tahoma" w:cs="Tahoma"/>
          <w:sz w:val="18"/>
          <w:szCs w:val="18"/>
        </w:rPr>
        <w:t xml:space="preserve">z dnia </w:t>
      </w:r>
      <w:r w:rsidR="00564B6A" w:rsidRPr="000B3BC8">
        <w:rPr>
          <w:rFonts w:ascii="Tahoma" w:hAnsi="Tahoma" w:cs="Tahoma"/>
          <w:sz w:val="18"/>
          <w:szCs w:val="18"/>
        </w:rPr>
        <w:t>11 września</w:t>
      </w:r>
      <w:r w:rsidRPr="000B3BC8">
        <w:rPr>
          <w:rFonts w:ascii="Tahoma" w:hAnsi="Tahoma" w:cs="Tahoma"/>
          <w:sz w:val="18"/>
          <w:szCs w:val="18"/>
        </w:rPr>
        <w:t xml:space="preserve"> 20</w:t>
      </w:r>
      <w:r w:rsidR="00564B6A" w:rsidRPr="000B3BC8">
        <w:rPr>
          <w:rFonts w:ascii="Tahoma" w:hAnsi="Tahoma" w:cs="Tahoma"/>
          <w:sz w:val="18"/>
          <w:szCs w:val="18"/>
        </w:rPr>
        <w:t>19</w:t>
      </w:r>
      <w:r w:rsidRPr="000B3BC8">
        <w:rPr>
          <w:rFonts w:ascii="Tahoma" w:hAnsi="Tahoma" w:cs="Tahoma"/>
          <w:sz w:val="18"/>
          <w:szCs w:val="18"/>
        </w:rPr>
        <w:t> r. – Prawo zamówień publicznych.</w:t>
      </w:r>
    </w:p>
    <w:p w14:paraId="444FE37B" w14:textId="3F0CAA8F" w:rsidR="00564B6A" w:rsidRPr="000B3BC8" w:rsidRDefault="00564B6A" w:rsidP="009D3020">
      <w:pPr>
        <w:numPr>
          <w:ilvl w:val="1"/>
          <w:numId w:val="8"/>
        </w:numPr>
        <w:jc w:val="both"/>
        <w:rPr>
          <w:rFonts w:ascii="Tahoma" w:hAnsi="Tahoma" w:cs="Tahoma"/>
          <w:sz w:val="18"/>
          <w:szCs w:val="18"/>
        </w:rPr>
      </w:pPr>
      <w:r w:rsidRPr="000B3BC8">
        <w:rPr>
          <w:rFonts w:ascii="Tahoma" w:hAnsi="Tahoma" w:cs="Tahoma"/>
          <w:sz w:val="18"/>
          <w:szCs w:val="18"/>
        </w:rPr>
        <w:t>Zamawiajacy zwraca zabezpieczenie w terminach i na zasadach określonych w ustawie z dnia 11 września 2019 r. – Prawo zamówień publicznych.</w:t>
      </w:r>
    </w:p>
    <w:p w14:paraId="106B3E05" w14:textId="7D370DF8" w:rsidR="00D93F27" w:rsidRPr="000B3BC8" w:rsidRDefault="00D93F27" w:rsidP="00622F8F">
      <w:pPr>
        <w:jc w:val="center"/>
        <w:rPr>
          <w:rFonts w:ascii="Tahoma" w:hAnsi="Tahoma" w:cs="Tahoma"/>
          <w:sz w:val="18"/>
          <w:szCs w:val="18"/>
        </w:rPr>
      </w:pPr>
    </w:p>
    <w:p w14:paraId="3878EC1C" w14:textId="67822D85" w:rsidR="00D93F27" w:rsidRPr="000B3BC8" w:rsidRDefault="00D93F27" w:rsidP="00D93F27">
      <w:pPr>
        <w:jc w:val="center"/>
        <w:rPr>
          <w:rFonts w:ascii="Tahoma" w:hAnsi="Tahoma" w:cs="Tahoma"/>
          <w:sz w:val="18"/>
          <w:szCs w:val="18"/>
        </w:rPr>
      </w:pPr>
      <w:r w:rsidRPr="000B3BC8">
        <w:rPr>
          <w:rFonts w:ascii="Tahoma" w:hAnsi="Tahoma" w:cs="Tahoma"/>
          <w:sz w:val="18"/>
          <w:szCs w:val="18"/>
        </w:rPr>
        <w:t xml:space="preserve">§ </w:t>
      </w:r>
      <w:r w:rsidR="009D3020">
        <w:rPr>
          <w:rFonts w:ascii="Tahoma" w:hAnsi="Tahoma" w:cs="Tahoma"/>
          <w:sz w:val="18"/>
          <w:szCs w:val="18"/>
        </w:rPr>
        <w:t>10</w:t>
      </w:r>
    </w:p>
    <w:p w14:paraId="50179635" w14:textId="666945A3" w:rsidR="00622F2C" w:rsidRPr="000B3BC8" w:rsidRDefault="00622F2C" w:rsidP="00D93F27">
      <w:pPr>
        <w:jc w:val="center"/>
        <w:rPr>
          <w:rFonts w:ascii="Tahoma" w:hAnsi="Tahoma" w:cs="Tahoma"/>
          <w:b/>
          <w:bCs/>
          <w:sz w:val="18"/>
          <w:szCs w:val="18"/>
        </w:rPr>
      </w:pPr>
      <w:r w:rsidRPr="000B3BC8">
        <w:rPr>
          <w:rFonts w:ascii="Tahoma" w:hAnsi="Tahoma" w:cs="Tahoma"/>
          <w:b/>
          <w:bCs/>
          <w:sz w:val="18"/>
          <w:szCs w:val="18"/>
        </w:rPr>
        <w:t xml:space="preserve">Rozliczenie </w:t>
      </w:r>
    </w:p>
    <w:p w14:paraId="17CBCF7B" w14:textId="77777777" w:rsidR="00694B97" w:rsidRDefault="00694B97" w:rsidP="009D3020">
      <w:pPr>
        <w:numPr>
          <w:ilvl w:val="0"/>
          <w:numId w:val="17"/>
        </w:numPr>
        <w:tabs>
          <w:tab w:val="clear" w:pos="284"/>
        </w:tabs>
        <w:jc w:val="both"/>
        <w:rPr>
          <w:rFonts w:ascii="Tahoma" w:hAnsi="Tahoma" w:cs="Tahoma"/>
          <w:sz w:val="18"/>
          <w:szCs w:val="18"/>
        </w:rPr>
      </w:pPr>
      <w:r w:rsidRPr="00694B97">
        <w:rPr>
          <w:rFonts w:ascii="Tahoma" w:hAnsi="Tahoma" w:cs="Tahoma"/>
          <w:sz w:val="18"/>
          <w:szCs w:val="18"/>
        </w:rPr>
        <w:t xml:space="preserve">Rozliczenie robot budowlanych będzie następowało na podstawie faktur częściowych za wykonane elementy robót do osiągnięcia wysokości 80% wynagrodzenia umownego. </w:t>
      </w:r>
    </w:p>
    <w:p w14:paraId="00E34DF8" w14:textId="10EB89EB" w:rsidR="00694B97" w:rsidRDefault="00694B97" w:rsidP="009D3020">
      <w:pPr>
        <w:numPr>
          <w:ilvl w:val="0"/>
          <w:numId w:val="17"/>
        </w:numPr>
        <w:tabs>
          <w:tab w:val="clear" w:pos="284"/>
        </w:tabs>
        <w:jc w:val="both"/>
        <w:rPr>
          <w:rFonts w:ascii="Tahoma" w:hAnsi="Tahoma" w:cs="Tahoma"/>
          <w:sz w:val="18"/>
          <w:szCs w:val="18"/>
        </w:rPr>
      </w:pPr>
      <w:r w:rsidRPr="00694B97">
        <w:rPr>
          <w:rFonts w:ascii="Tahoma" w:hAnsi="Tahoma" w:cs="Tahoma"/>
          <w:sz w:val="18"/>
          <w:szCs w:val="18"/>
        </w:rPr>
        <w:t xml:space="preserve">Dokumentami stanowiącymi podstawę do wystawienia faktur częściowych będą protokoły częściowe odbioru robót </w:t>
      </w:r>
      <w:r>
        <w:rPr>
          <w:rFonts w:ascii="Tahoma" w:hAnsi="Tahoma" w:cs="Tahoma"/>
          <w:sz w:val="18"/>
          <w:szCs w:val="18"/>
        </w:rPr>
        <w:t xml:space="preserve">wykonanych elementów robót </w:t>
      </w:r>
      <w:r w:rsidRPr="00694B97">
        <w:rPr>
          <w:rFonts w:ascii="Tahoma" w:hAnsi="Tahoma" w:cs="Tahoma"/>
          <w:sz w:val="18"/>
          <w:szCs w:val="18"/>
        </w:rPr>
        <w:t xml:space="preserve">wraz z podaniem procentowego zaawansowania robót, podpisane przez kierownika </w:t>
      </w:r>
      <w:r>
        <w:rPr>
          <w:rFonts w:ascii="Tahoma" w:hAnsi="Tahoma" w:cs="Tahoma"/>
          <w:sz w:val="18"/>
          <w:szCs w:val="18"/>
        </w:rPr>
        <w:t>robót</w:t>
      </w:r>
      <w:r w:rsidRPr="00694B97">
        <w:rPr>
          <w:rFonts w:ascii="Tahoma" w:hAnsi="Tahoma" w:cs="Tahoma"/>
          <w:sz w:val="18"/>
          <w:szCs w:val="18"/>
        </w:rPr>
        <w:t xml:space="preserve"> potwierdzone przez inspektora nadzoru robót budowlanych. </w:t>
      </w:r>
    </w:p>
    <w:p w14:paraId="3A1BD442" w14:textId="488D36AC" w:rsidR="00694B97" w:rsidRPr="00694B97" w:rsidRDefault="00694B97" w:rsidP="009D3020">
      <w:pPr>
        <w:numPr>
          <w:ilvl w:val="0"/>
          <w:numId w:val="17"/>
        </w:numPr>
        <w:tabs>
          <w:tab w:val="clear" w:pos="284"/>
        </w:tabs>
        <w:jc w:val="both"/>
        <w:rPr>
          <w:rFonts w:ascii="Tahoma" w:hAnsi="Tahoma" w:cs="Tahoma"/>
          <w:sz w:val="18"/>
          <w:szCs w:val="18"/>
        </w:rPr>
      </w:pPr>
      <w:r>
        <w:rPr>
          <w:rFonts w:ascii="Tahoma" w:hAnsi="Tahoma" w:cs="Tahoma"/>
          <w:sz w:val="18"/>
          <w:szCs w:val="18"/>
        </w:rPr>
        <w:t xml:space="preserve">Faktura końcowa może być wystawiona po uprzednim podpisaniu </w:t>
      </w:r>
      <w:r w:rsidRPr="00E00930">
        <w:rPr>
          <w:rFonts w:ascii="Tahoma" w:hAnsi="Tahoma" w:cs="Tahoma"/>
          <w:sz w:val="18"/>
          <w:szCs w:val="18"/>
        </w:rPr>
        <w:t>protok</w:t>
      </w:r>
      <w:r>
        <w:rPr>
          <w:rFonts w:ascii="Tahoma" w:hAnsi="Tahoma" w:cs="Tahoma"/>
          <w:sz w:val="18"/>
          <w:szCs w:val="18"/>
        </w:rPr>
        <w:t>ołu</w:t>
      </w:r>
      <w:r w:rsidRPr="00E00930">
        <w:rPr>
          <w:rFonts w:ascii="Tahoma" w:hAnsi="Tahoma" w:cs="Tahoma"/>
          <w:sz w:val="18"/>
          <w:szCs w:val="18"/>
        </w:rPr>
        <w:t xml:space="preserve"> końcowego odbioru robót </w:t>
      </w:r>
      <w:r>
        <w:rPr>
          <w:rFonts w:ascii="Tahoma" w:hAnsi="Tahoma" w:cs="Tahoma"/>
          <w:sz w:val="18"/>
          <w:szCs w:val="18"/>
        </w:rPr>
        <w:t xml:space="preserve">będących przedmiotem umowy </w:t>
      </w:r>
      <w:r w:rsidRPr="00E00930">
        <w:rPr>
          <w:rFonts w:ascii="Tahoma" w:hAnsi="Tahoma" w:cs="Tahoma"/>
          <w:sz w:val="18"/>
          <w:szCs w:val="18"/>
        </w:rPr>
        <w:t xml:space="preserve">podpisany przez wyznaczoną przez </w:t>
      </w:r>
      <w:r w:rsidRPr="00752743">
        <w:rPr>
          <w:rFonts w:ascii="Tahoma" w:hAnsi="Tahoma" w:cs="Tahoma"/>
          <w:sz w:val="18"/>
          <w:szCs w:val="18"/>
        </w:rPr>
        <w:t>Zamawiającego komisję odbiorową</w:t>
      </w:r>
      <w:r>
        <w:rPr>
          <w:rFonts w:ascii="Tahoma" w:hAnsi="Tahoma" w:cs="Tahoma"/>
          <w:sz w:val="18"/>
          <w:szCs w:val="18"/>
        </w:rPr>
        <w:t xml:space="preserve"> bez zastrzeżeń, który stanowić będzie załącznik do faktury VAT.</w:t>
      </w:r>
    </w:p>
    <w:p w14:paraId="58073E67" w14:textId="28F1E271" w:rsidR="009429CA" w:rsidRPr="000B3BC8" w:rsidRDefault="009429CA" w:rsidP="009D3020">
      <w:pPr>
        <w:numPr>
          <w:ilvl w:val="0"/>
          <w:numId w:val="17"/>
        </w:numPr>
        <w:tabs>
          <w:tab w:val="clear" w:pos="284"/>
        </w:tabs>
        <w:jc w:val="both"/>
        <w:rPr>
          <w:rFonts w:ascii="Tahoma" w:hAnsi="Tahoma" w:cs="Tahoma"/>
          <w:sz w:val="18"/>
          <w:szCs w:val="18"/>
        </w:rPr>
      </w:pPr>
      <w:r w:rsidRPr="00752743">
        <w:rPr>
          <w:rFonts w:ascii="Tahoma" w:hAnsi="Tahoma" w:cs="Tahoma"/>
          <w:sz w:val="18"/>
          <w:szCs w:val="18"/>
        </w:rPr>
        <w:t>Strony ustalają, iż zapłata należności określonych w fakturach będzie następowała w formie przelewu na wskazany rachunek Wykonawcy w terminie 30 dni od daty dostarczenia faktury wraz z kompletem dokumentów rozliczeniowych. Za termin zapłaty strony uznają termin złożenia dyspozycji zapłaty w banku Zamawiającego</w:t>
      </w:r>
    </w:p>
    <w:p w14:paraId="4EBBDB17" w14:textId="78F6495A" w:rsidR="00622F8F" w:rsidRPr="000B3BC8" w:rsidRDefault="00622F8F" w:rsidP="009D3020">
      <w:pPr>
        <w:numPr>
          <w:ilvl w:val="0"/>
          <w:numId w:val="17"/>
        </w:numPr>
        <w:tabs>
          <w:tab w:val="clear" w:pos="284"/>
        </w:tabs>
        <w:jc w:val="both"/>
        <w:rPr>
          <w:rFonts w:ascii="Tahoma" w:hAnsi="Tahoma" w:cs="Tahoma"/>
          <w:sz w:val="18"/>
          <w:szCs w:val="18"/>
        </w:rPr>
      </w:pPr>
      <w:r w:rsidRPr="000B3BC8">
        <w:rPr>
          <w:rFonts w:ascii="Tahoma" w:hAnsi="Tahoma" w:cs="Tahoma"/>
          <w:sz w:val="18"/>
          <w:szCs w:val="18"/>
        </w:rPr>
        <w:t xml:space="preserve">Zamawiający informuje, że </w:t>
      </w:r>
      <w:r w:rsidRPr="000B3BC8">
        <w:rPr>
          <w:rFonts w:ascii="Tahoma" w:hAnsi="Tahoma" w:cs="Tahoma"/>
          <w:bCs/>
          <w:sz w:val="18"/>
          <w:szCs w:val="18"/>
          <w:lang w:eastAsia="en-US"/>
        </w:rPr>
        <w:t xml:space="preserve">faktury, które zostaną wystawione w na rzecz </w:t>
      </w:r>
      <w:r w:rsidRPr="000B3BC8">
        <w:rPr>
          <w:rFonts w:ascii="Tahoma" w:hAnsi="Tahoma" w:cs="Tahoma"/>
          <w:sz w:val="18"/>
          <w:szCs w:val="18"/>
          <w:lang w:eastAsia="en-US"/>
        </w:rPr>
        <w:t>Zamawiającego,</w:t>
      </w:r>
      <w:r w:rsidRPr="000B3BC8">
        <w:rPr>
          <w:rFonts w:ascii="Tahoma" w:hAnsi="Tahoma" w:cs="Tahoma"/>
          <w:bCs/>
          <w:sz w:val="18"/>
          <w:szCs w:val="18"/>
          <w:lang w:eastAsia="en-US"/>
        </w:rPr>
        <w:t xml:space="preserve"> muszą być wystawion</w:t>
      </w:r>
      <w:r w:rsidR="00725F8A" w:rsidRPr="000B3BC8">
        <w:rPr>
          <w:rFonts w:ascii="Tahoma" w:hAnsi="Tahoma" w:cs="Tahoma"/>
          <w:bCs/>
          <w:sz w:val="18"/>
          <w:szCs w:val="18"/>
          <w:lang w:eastAsia="en-US"/>
        </w:rPr>
        <w:t>e</w:t>
      </w:r>
      <w:r w:rsidRPr="000B3BC8">
        <w:rPr>
          <w:rFonts w:ascii="Tahoma" w:hAnsi="Tahoma" w:cs="Tahoma"/>
          <w:bCs/>
          <w:sz w:val="18"/>
          <w:szCs w:val="18"/>
          <w:lang w:eastAsia="en-US"/>
        </w:rPr>
        <w:t xml:space="preserve"> na Gminę Miasto Elbląg jako podatnika danego świadczenia</w:t>
      </w:r>
      <w:r w:rsidRPr="000B3BC8">
        <w:rPr>
          <w:rFonts w:ascii="Tahoma" w:hAnsi="Tahoma" w:cs="Tahoma"/>
          <w:sz w:val="18"/>
          <w:szCs w:val="18"/>
        </w:rPr>
        <w:t xml:space="preserve">. </w:t>
      </w:r>
      <w:r w:rsidRPr="000B3BC8">
        <w:rPr>
          <w:rFonts w:ascii="Tahoma" w:hAnsi="Tahoma" w:cs="Tahoma"/>
          <w:sz w:val="18"/>
          <w:szCs w:val="18"/>
          <w:lang w:eastAsia="en-US"/>
        </w:rPr>
        <w:t xml:space="preserve">W związku z tym w wystawianych fakturach należy uwzględnić sekcję „podatnik” oraz „odbiorca”, w sposób następujący: </w:t>
      </w:r>
    </w:p>
    <w:p w14:paraId="5709BEA8" w14:textId="77777777" w:rsidR="00D66AD1" w:rsidRPr="00A05F39" w:rsidRDefault="00D66AD1" w:rsidP="00D66AD1">
      <w:pPr>
        <w:contextualSpacing/>
        <w:rPr>
          <w:rFonts w:ascii="Tahoma" w:hAnsi="Tahoma" w:cs="Tahoma"/>
          <w:bCs/>
          <w:i/>
          <w:sz w:val="6"/>
          <w:szCs w:val="6"/>
        </w:rPr>
      </w:pPr>
    </w:p>
    <w:p w14:paraId="06AA09DF" w14:textId="407CC77F" w:rsidR="00D66AD1" w:rsidRPr="000B3BC8" w:rsidRDefault="00622F8F" w:rsidP="00D66AD1">
      <w:pPr>
        <w:ind w:left="284"/>
        <w:contextualSpacing/>
        <w:rPr>
          <w:rFonts w:ascii="Tahoma" w:hAnsi="Tahoma" w:cs="Tahoma"/>
          <w:b/>
          <w:sz w:val="18"/>
          <w:szCs w:val="18"/>
        </w:rPr>
      </w:pPr>
      <w:r w:rsidRPr="000B3BC8">
        <w:rPr>
          <w:rFonts w:ascii="Tahoma" w:hAnsi="Tahoma" w:cs="Tahoma"/>
          <w:bCs/>
          <w:i/>
          <w:sz w:val="18"/>
          <w:szCs w:val="18"/>
        </w:rPr>
        <w:t>Podatnik</w:t>
      </w:r>
      <w:r w:rsidR="00D66AD1" w:rsidRPr="000B3BC8">
        <w:rPr>
          <w:rFonts w:ascii="Tahoma" w:hAnsi="Tahoma" w:cs="Tahoma"/>
          <w:bCs/>
          <w:i/>
          <w:sz w:val="18"/>
          <w:szCs w:val="18"/>
        </w:rPr>
        <w:t xml:space="preserve">: </w:t>
      </w:r>
      <w:r w:rsidR="00D66AD1" w:rsidRPr="000B3BC8">
        <w:rPr>
          <w:rFonts w:ascii="Tahoma" w:hAnsi="Tahoma" w:cs="Tahoma"/>
          <w:b/>
          <w:sz w:val="18"/>
          <w:szCs w:val="18"/>
        </w:rPr>
        <w:t>Gmina Miasto Elbląg, ul. Łączności 1, 82-300 Elbląg, NIP: 5783051446</w:t>
      </w:r>
    </w:p>
    <w:p w14:paraId="1CF280ED" w14:textId="2DC02CA0" w:rsidR="00622F8F" w:rsidRPr="000B3BC8" w:rsidRDefault="00622F8F" w:rsidP="00D66AD1">
      <w:pPr>
        <w:ind w:left="284"/>
        <w:rPr>
          <w:rFonts w:ascii="Tahoma" w:hAnsi="Tahoma" w:cs="Tahoma"/>
          <w:bCs/>
          <w:i/>
          <w:sz w:val="18"/>
          <w:szCs w:val="18"/>
        </w:rPr>
      </w:pPr>
      <w:r w:rsidRPr="000B3BC8">
        <w:rPr>
          <w:rFonts w:ascii="Tahoma" w:hAnsi="Tahoma" w:cs="Tahoma"/>
          <w:bCs/>
          <w:i/>
          <w:sz w:val="18"/>
          <w:szCs w:val="18"/>
        </w:rPr>
        <w:t>Odbiorca:</w:t>
      </w:r>
      <w:r w:rsidR="00D66AD1" w:rsidRPr="000B3BC8">
        <w:rPr>
          <w:rFonts w:ascii="Tahoma" w:hAnsi="Tahoma" w:cs="Tahoma"/>
          <w:bCs/>
          <w:i/>
          <w:sz w:val="18"/>
          <w:szCs w:val="18"/>
        </w:rPr>
        <w:t xml:space="preserve"> </w:t>
      </w:r>
      <w:r w:rsidRPr="000B3BC8">
        <w:rPr>
          <w:rFonts w:ascii="Tahoma" w:hAnsi="Tahoma" w:cs="Tahoma"/>
          <w:b/>
          <w:sz w:val="18"/>
          <w:szCs w:val="18"/>
        </w:rPr>
        <w:t>Zarząd Budynków Komunalnych</w:t>
      </w:r>
      <w:r w:rsidR="00D66AD1" w:rsidRPr="000B3BC8">
        <w:rPr>
          <w:rFonts w:ascii="Tahoma" w:hAnsi="Tahoma" w:cs="Tahoma"/>
          <w:bCs/>
          <w:i/>
          <w:sz w:val="18"/>
          <w:szCs w:val="18"/>
        </w:rPr>
        <w:t xml:space="preserve">, </w:t>
      </w:r>
      <w:r w:rsidRPr="000B3BC8">
        <w:rPr>
          <w:rFonts w:ascii="Tahoma" w:hAnsi="Tahoma" w:cs="Tahoma"/>
          <w:b/>
          <w:sz w:val="18"/>
          <w:szCs w:val="18"/>
        </w:rPr>
        <w:t>ul. Ratuszowa 4</w:t>
      </w:r>
      <w:r w:rsidR="00D66AD1" w:rsidRPr="000B3BC8">
        <w:rPr>
          <w:rFonts w:ascii="Tahoma" w:hAnsi="Tahoma" w:cs="Tahoma"/>
          <w:bCs/>
          <w:i/>
          <w:sz w:val="18"/>
          <w:szCs w:val="18"/>
        </w:rPr>
        <w:t xml:space="preserve">, </w:t>
      </w:r>
      <w:r w:rsidRPr="000B3BC8">
        <w:rPr>
          <w:rFonts w:ascii="Tahoma" w:hAnsi="Tahoma" w:cs="Tahoma"/>
          <w:b/>
          <w:sz w:val="18"/>
          <w:szCs w:val="18"/>
        </w:rPr>
        <w:t xml:space="preserve">82-300 Elbląg </w:t>
      </w:r>
    </w:p>
    <w:p w14:paraId="6A2F8C1C" w14:textId="77777777" w:rsidR="00622F8F" w:rsidRPr="00750074" w:rsidRDefault="00622F8F" w:rsidP="00767938">
      <w:pPr>
        <w:ind w:firstLine="709"/>
        <w:contextualSpacing/>
        <w:rPr>
          <w:rFonts w:ascii="Tahoma" w:hAnsi="Tahoma" w:cs="Tahoma"/>
          <w:b/>
          <w:color w:val="800080"/>
          <w:sz w:val="10"/>
          <w:szCs w:val="10"/>
        </w:rPr>
      </w:pPr>
    </w:p>
    <w:p w14:paraId="045B2105" w14:textId="77777777" w:rsidR="002F3B48" w:rsidRDefault="002F3B48" w:rsidP="009D3020">
      <w:pPr>
        <w:numPr>
          <w:ilvl w:val="0"/>
          <w:numId w:val="17"/>
        </w:numPr>
        <w:suppressAutoHyphens/>
        <w:jc w:val="both"/>
        <w:rPr>
          <w:rFonts w:ascii="Tahoma" w:hAnsi="Tahoma" w:cs="Tahoma"/>
          <w:sz w:val="18"/>
          <w:szCs w:val="18"/>
        </w:rPr>
      </w:pPr>
      <w:r w:rsidRPr="000B3BC8">
        <w:rPr>
          <w:rFonts w:ascii="Tahoma" w:hAnsi="Tahoma" w:cs="Tahoma"/>
          <w:sz w:val="18"/>
          <w:szCs w:val="18"/>
        </w:rPr>
        <w:lastRenderedPageBreak/>
        <w:t>Zamawiajacy będzie dokonywał płatności z wykorzystaniem mechanizmu podzielonej płatności, zgodnie z art. 108a-108b ustawy z dnia 11 marca 2004 r. o podatku od towarów i usług w brzmieniu obowiązującym od 1 listopada 2019 r.</w:t>
      </w:r>
    </w:p>
    <w:p w14:paraId="489E2210" w14:textId="77777777" w:rsidR="00694B97" w:rsidRDefault="00694B97" w:rsidP="009D3020">
      <w:pPr>
        <w:numPr>
          <w:ilvl w:val="0"/>
          <w:numId w:val="17"/>
        </w:numPr>
        <w:suppressAutoHyphens/>
        <w:jc w:val="both"/>
        <w:rPr>
          <w:rFonts w:ascii="Tahoma" w:hAnsi="Tahoma" w:cs="Tahoma"/>
          <w:sz w:val="18"/>
          <w:szCs w:val="18"/>
        </w:rPr>
      </w:pPr>
      <w:r w:rsidRPr="00694B97">
        <w:rPr>
          <w:rFonts w:ascii="Tahoma" w:hAnsi="Tahoma" w:cs="Tahoma"/>
          <w:sz w:val="18"/>
          <w:szCs w:val="18"/>
          <w:lang w:eastAsia="zh-CN"/>
        </w:rPr>
        <w:t>W przypadku powierzenia przez Wykonawcę wykonania robót podwykonawcy, Wykonawca jest zobowiązany do zapłaty należnego wynagrodzenia na rzecz podwykonawcy. Dla potwierdzenia dokonanej zapłaty Wykonawca przedłoży Zamawiającemu fakturę obejmującą wynagrodzenie za zakres robót wykonanych przez podwykonawcę oraz dołączy:</w:t>
      </w:r>
    </w:p>
    <w:p w14:paraId="6E7A24F5" w14:textId="77777777" w:rsidR="00694B97" w:rsidRDefault="00694B97" w:rsidP="009D3020">
      <w:pPr>
        <w:numPr>
          <w:ilvl w:val="1"/>
          <w:numId w:val="37"/>
        </w:numPr>
        <w:suppressAutoHyphens/>
        <w:jc w:val="both"/>
        <w:rPr>
          <w:rFonts w:ascii="Tahoma" w:hAnsi="Tahoma" w:cs="Tahoma"/>
          <w:sz w:val="18"/>
          <w:szCs w:val="18"/>
          <w:lang w:eastAsia="zh-CN"/>
        </w:rPr>
      </w:pPr>
      <w:r w:rsidRPr="00842548">
        <w:rPr>
          <w:rFonts w:ascii="Tahoma" w:hAnsi="Tahoma" w:cs="Tahoma"/>
          <w:sz w:val="18"/>
          <w:szCs w:val="18"/>
          <w:lang w:eastAsia="zh-CN"/>
        </w:rPr>
        <w:t>pisemne oświadczenia wszystkich podwykonawców, że wymagalne płatności na ich rzecz zostały dokonane,</w:t>
      </w:r>
    </w:p>
    <w:p w14:paraId="5EE8C429" w14:textId="77777777" w:rsidR="00694B97" w:rsidRDefault="00694B97" w:rsidP="009D3020">
      <w:pPr>
        <w:numPr>
          <w:ilvl w:val="1"/>
          <w:numId w:val="37"/>
        </w:numPr>
        <w:suppressAutoHyphens/>
        <w:jc w:val="both"/>
        <w:rPr>
          <w:rFonts w:ascii="Tahoma" w:hAnsi="Tahoma" w:cs="Tahoma"/>
          <w:sz w:val="18"/>
          <w:szCs w:val="18"/>
          <w:lang w:eastAsia="zh-CN"/>
        </w:rPr>
      </w:pPr>
      <w:r w:rsidRPr="00842548">
        <w:rPr>
          <w:rFonts w:ascii="Tahoma" w:hAnsi="Tahoma" w:cs="Tahoma"/>
          <w:sz w:val="18"/>
          <w:szCs w:val="18"/>
          <w:lang w:eastAsia="zh-CN"/>
        </w:rPr>
        <w:t>pisemne oświadczenia, że dokonał wszystkich wymagalnych płatności na rzecz podwykonawców oraz podwykonawców na rzecz dalszych podwykonawców,</w:t>
      </w:r>
    </w:p>
    <w:p w14:paraId="22BA4E29" w14:textId="77777777" w:rsidR="00694B97" w:rsidRPr="00842548" w:rsidRDefault="00694B97" w:rsidP="009D3020">
      <w:pPr>
        <w:numPr>
          <w:ilvl w:val="1"/>
          <w:numId w:val="37"/>
        </w:numPr>
        <w:suppressAutoHyphens/>
        <w:jc w:val="both"/>
        <w:rPr>
          <w:rFonts w:ascii="Tahoma" w:hAnsi="Tahoma" w:cs="Tahoma"/>
          <w:sz w:val="18"/>
          <w:szCs w:val="18"/>
          <w:lang w:eastAsia="zh-CN"/>
        </w:rPr>
      </w:pPr>
      <w:r w:rsidRPr="00842548">
        <w:rPr>
          <w:rFonts w:ascii="Tahoma" w:hAnsi="Tahoma" w:cs="Tahoma"/>
          <w:sz w:val="18"/>
          <w:szCs w:val="18"/>
          <w:lang w:eastAsia="zh-CN"/>
        </w:rPr>
        <w:t xml:space="preserve">potwierdzenia dokonania wszystkich wymagalnych płatności na rzecz podwykonawców oraz podwykonawców na rzecz dalszych podwykonawców. </w:t>
      </w:r>
    </w:p>
    <w:p w14:paraId="2FF6126D" w14:textId="77777777" w:rsidR="00694B97" w:rsidRDefault="00694B97" w:rsidP="009D3020">
      <w:pPr>
        <w:numPr>
          <w:ilvl w:val="0"/>
          <w:numId w:val="17"/>
        </w:numPr>
        <w:suppressAutoHyphens/>
        <w:jc w:val="both"/>
        <w:rPr>
          <w:rFonts w:ascii="Tahoma" w:hAnsi="Tahoma" w:cs="Tahoma"/>
          <w:sz w:val="18"/>
          <w:szCs w:val="18"/>
        </w:rPr>
      </w:pPr>
      <w:r w:rsidRPr="00694B97">
        <w:rPr>
          <w:rFonts w:ascii="Tahoma" w:hAnsi="Tahoma" w:cs="Tahoma"/>
          <w:sz w:val="18"/>
          <w:szCs w:val="18"/>
          <w:lang w:eastAsia="zh-CN"/>
        </w:rPr>
        <w:t>Zamawiający może powstrzymać się z zapłatą wynagrodzenia na rzecz Wykonawcy do czasu przedstawienia przez niego wszystkich dowodów potwierdzających zapłatę wymagalnego wynagrodzenia podwykonawcom lub dalszym podwykonawcom.</w:t>
      </w:r>
    </w:p>
    <w:p w14:paraId="18967CAD" w14:textId="6039A760" w:rsidR="00694B97" w:rsidRPr="000B3BC8" w:rsidRDefault="00694B97" w:rsidP="009D3020">
      <w:pPr>
        <w:numPr>
          <w:ilvl w:val="0"/>
          <w:numId w:val="17"/>
        </w:numPr>
        <w:tabs>
          <w:tab w:val="clear" w:pos="284"/>
        </w:tabs>
        <w:jc w:val="both"/>
        <w:rPr>
          <w:rFonts w:ascii="Tahoma" w:hAnsi="Tahoma" w:cs="Tahoma"/>
          <w:sz w:val="18"/>
          <w:szCs w:val="18"/>
        </w:rPr>
      </w:pPr>
      <w:r w:rsidRPr="000B3BC8">
        <w:rPr>
          <w:rFonts w:ascii="Tahoma" w:hAnsi="Tahoma" w:cs="Tahoma"/>
          <w:sz w:val="18"/>
          <w:szCs w:val="18"/>
        </w:rPr>
        <w:t>Ostateczne rozliczenie robót z Wykonawcą nastąpi po potwierdzeniu przez Podwykonawcę rozliczenia z Wykonawcą.</w:t>
      </w:r>
    </w:p>
    <w:p w14:paraId="0A8B2EFE" w14:textId="77777777" w:rsidR="00694B97" w:rsidRPr="00694B97" w:rsidRDefault="00694B97" w:rsidP="00694B97">
      <w:pPr>
        <w:suppressAutoHyphens/>
        <w:ind w:left="284"/>
        <w:jc w:val="both"/>
        <w:rPr>
          <w:rStyle w:val="txt-new"/>
          <w:rFonts w:ascii="Tahoma" w:hAnsi="Tahoma" w:cs="Tahoma"/>
          <w:sz w:val="18"/>
          <w:szCs w:val="18"/>
        </w:rPr>
      </w:pPr>
    </w:p>
    <w:p w14:paraId="563EF732" w14:textId="77777777" w:rsidR="00694B97" w:rsidRPr="000B3BC8" w:rsidRDefault="00694B97" w:rsidP="00694B97">
      <w:pPr>
        <w:suppressAutoHyphens/>
        <w:ind w:left="284"/>
        <w:jc w:val="both"/>
        <w:rPr>
          <w:rFonts w:ascii="Tahoma" w:hAnsi="Tahoma" w:cs="Tahoma"/>
          <w:sz w:val="18"/>
          <w:szCs w:val="18"/>
        </w:rPr>
      </w:pPr>
    </w:p>
    <w:p w14:paraId="5BE69F67" w14:textId="47534A9E"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9D3020">
        <w:rPr>
          <w:rFonts w:ascii="Tahoma" w:hAnsi="Tahoma" w:cs="Tahoma"/>
          <w:sz w:val="18"/>
          <w:szCs w:val="18"/>
        </w:rPr>
        <w:t>1</w:t>
      </w:r>
    </w:p>
    <w:p w14:paraId="1DE3C9EE" w14:textId="6DE6EFAD" w:rsidR="00622F2C" w:rsidRPr="000B3BC8" w:rsidRDefault="00622F2C" w:rsidP="00622F8F">
      <w:pPr>
        <w:jc w:val="center"/>
        <w:rPr>
          <w:rFonts w:ascii="Tahoma" w:hAnsi="Tahoma" w:cs="Tahoma"/>
          <w:b/>
          <w:bCs/>
          <w:sz w:val="18"/>
          <w:szCs w:val="18"/>
        </w:rPr>
      </w:pPr>
      <w:r w:rsidRPr="000B3BC8">
        <w:rPr>
          <w:rFonts w:ascii="Tahoma" w:hAnsi="Tahoma" w:cs="Tahoma"/>
          <w:b/>
          <w:bCs/>
          <w:sz w:val="18"/>
          <w:szCs w:val="18"/>
        </w:rPr>
        <w:t>Odbiór</w:t>
      </w:r>
    </w:p>
    <w:p w14:paraId="397E0E5B" w14:textId="60AC1AE4" w:rsidR="00622F8F" w:rsidRPr="000B3BC8" w:rsidRDefault="00622F8F" w:rsidP="00622F8F">
      <w:pPr>
        <w:rPr>
          <w:rFonts w:ascii="Tahoma" w:hAnsi="Tahoma" w:cs="Tahoma"/>
          <w:sz w:val="18"/>
          <w:szCs w:val="18"/>
        </w:rPr>
      </w:pPr>
      <w:r w:rsidRPr="000B3BC8">
        <w:rPr>
          <w:rFonts w:ascii="Tahoma" w:hAnsi="Tahoma" w:cs="Tahoma"/>
          <w:sz w:val="18"/>
          <w:szCs w:val="18"/>
        </w:rPr>
        <w:t xml:space="preserve">Strony ustalają następujące zasady </w:t>
      </w:r>
      <w:r w:rsidR="00767938" w:rsidRPr="000B3BC8">
        <w:rPr>
          <w:rFonts w:ascii="Tahoma" w:hAnsi="Tahoma" w:cs="Tahoma"/>
          <w:sz w:val="18"/>
          <w:szCs w:val="18"/>
        </w:rPr>
        <w:t xml:space="preserve">częściowego odbioru </w:t>
      </w:r>
      <w:r w:rsidRPr="000B3BC8">
        <w:rPr>
          <w:rFonts w:ascii="Tahoma" w:hAnsi="Tahoma" w:cs="Tahoma"/>
          <w:sz w:val="18"/>
          <w:szCs w:val="18"/>
        </w:rPr>
        <w:t>przedmiotu umowy:</w:t>
      </w:r>
    </w:p>
    <w:p w14:paraId="7B1F22C8" w14:textId="42B94FF0" w:rsidR="00391095" w:rsidRPr="00515B36" w:rsidRDefault="00622F8F" w:rsidP="00391095">
      <w:pPr>
        <w:numPr>
          <w:ilvl w:val="0"/>
          <w:numId w:val="5"/>
        </w:numPr>
        <w:tabs>
          <w:tab w:val="num" w:pos="400"/>
        </w:tabs>
        <w:jc w:val="both"/>
        <w:rPr>
          <w:rFonts w:ascii="Tahoma" w:hAnsi="Tahoma" w:cs="Tahoma"/>
          <w:sz w:val="18"/>
          <w:szCs w:val="18"/>
        </w:rPr>
      </w:pPr>
      <w:r w:rsidRPr="00515B36">
        <w:rPr>
          <w:rFonts w:ascii="Tahoma" w:hAnsi="Tahoma" w:cs="Tahoma"/>
          <w:sz w:val="18"/>
          <w:szCs w:val="18"/>
        </w:rPr>
        <w:t xml:space="preserve">Wykonawca </w:t>
      </w:r>
      <w:r w:rsidR="00391095" w:rsidRPr="00515B36">
        <w:rPr>
          <w:rFonts w:ascii="Tahoma" w:hAnsi="Tahoma" w:cs="Tahoma"/>
          <w:sz w:val="18"/>
          <w:szCs w:val="18"/>
        </w:rPr>
        <w:t>zawiad</w:t>
      </w:r>
      <w:r w:rsidR="007F31B1" w:rsidRPr="00515B36">
        <w:rPr>
          <w:rFonts w:ascii="Tahoma" w:hAnsi="Tahoma" w:cs="Tahoma"/>
          <w:sz w:val="18"/>
          <w:szCs w:val="18"/>
        </w:rPr>
        <w:t>a</w:t>
      </w:r>
      <w:r w:rsidR="00391095" w:rsidRPr="00515B36">
        <w:rPr>
          <w:rFonts w:ascii="Tahoma" w:hAnsi="Tahoma" w:cs="Tahoma"/>
          <w:sz w:val="18"/>
          <w:szCs w:val="18"/>
        </w:rPr>
        <w:t>mia</w:t>
      </w:r>
      <w:r w:rsidRPr="00515B36">
        <w:rPr>
          <w:rFonts w:ascii="Tahoma" w:hAnsi="Tahoma" w:cs="Tahoma"/>
          <w:sz w:val="18"/>
          <w:szCs w:val="18"/>
        </w:rPr>
        <w:t xml:space="preserve"> Zamawiającego pisemnie o gotowości do odbioru</w:t>
      </w:r>
      <w:r w:rsidR="00391095" w:rsidRPr="00515B36">
        <w:rPr>
          <w:rFonts w:ascii="Tahoma" w:hAnsi="Tahoma" w:cs="Tahoma"/>
          <w:sz w:val="18"/>
          <w:szCs w:val="18"/>
        </w:rPr>
        <w:t xml:space="preserve"> w następujący sposób:</w:t>
      </w:r>
    </w:p>
    <w:p w14:paraId="1257D084" w14:textId="0972AC0C" w:rsidR="00391095" w:rsidRPr="00515B36" w:rsidRDefault="00391095" w:rsidP="009D3020">
      <w:pPr>
        <w:pStyle w:val="Akapitzlist"/>
        <w:numPr>
          <w:ilvl w:val="1"/>
          <w:numId w:val="32"/>
        </w:numPr>
        <w:tabs>
          <w:tab w:val="num" w:pos="400"/>
        </w:tabs>
        <w:jc w:val="both"/>
        <w:rPr>
          <w:rFonts w:ascii="Tahoma" w:hAnsi="Tahoma" w:cs="Tahoma"/>
          <w:sz w:val="18"/>
          <w:szCs w:val="18"/>
        </w:rPr>
      </w:pPr>
      <w:r w:rsidRPr="00515B36">
        <w:rPr>
          <w:rFonts w:ascii="Tahoma" w:hAnsi="Tahoma" w:cs="Tahoma"/>
          <w:sz w:val="18"/>
          <w:szCs w:val="18"/>
        </w:rPr>
        <w:t xml:space="preserve">W zakresie </w:t>
      </w:r>
      <w:r w:rsidR="009429CA">
        <w:rPr>
          <w:rFonts w:ascii="Tahoma" w:hAnsi="Tahoma" w:cs="Tahoma"/>
          <w:sz w:val="18"/>
          <w:szCs w:val="18"/>
        </w:rPr>
        <w:t>dokonania częściowego odbioru robót Wykonawca zawiadamia inspektora nadzoru Zamawiającego celem dokonania czynności odbiorowych i uznania procentowego zaawansowania z</w:t>
      </w:r>
      <w:r w:rsidRPr="00515B36">
        <w:rPr>
          <w:rFonts w:ascii="Tahoma" w:hAnsi="Tahoma" w:cs="Tahoma"/>
          <w:sz w:val="18"/>
          <w:szCs w:val="18"/>
        </w:rPr>
        <w:t>realizowan</w:t>
      </w:r>
      <w:r w:rsidR="009429CA">
        <w:rPr>
          <w:rFonts w:ascii="Tahoma" w:hAnsi="Tahoma" w:cs="Tahoma"/>
          <w:sz w:val="18"/>
          <w:szCs w:val="18"/>
        </w:rPr>
        <w:t xml:space="preserve">ego zakresu prac </w:t>
      </w:r>
      <w:r w:rsidRPr="00515B36">
        <w:rPr>
          <w:rFonts w:ascii="Tahoma" w:hAnsi="Tahoma" w:cs="Tahoma"/>
          <w:sz w:val="18"/>
          <w:szCs w:val="18"/>
        </w:rPr>
        <w:t xml:space="preserve">na podstawie </w:t>
      </w:r>
      <w:r w:rsidR="009429CA">
        <w:rPr>
          <w:rFonts w:ascii="Tahoma" w:hAnsi="Tahoma" w:cs="Tahoma"/>
          <w:sz w:val="18"/>
          <w:szCs w:val="18"/>
        </w:rPr>
        <w:t xml:space="preserve">protokołu </w:t>
      </w:r>
      <w:r w:rsidR="00277C81">
        <w:rPr>
          <w:rFonts w:ascii="Tahoma" w:hAnsi="Tahoma" w:cs="Tahoma"/>
          <w:sz w:val="18"/>
          <w:szCs w:val="18"/>
        </w:rPr>
        <w:t xml:space="preserve">częściowego </w:t>
      </w:r>
      <w:r w:rsidR="009429CA">
        <w:rPr>
          <w:rFonts w:ascii="Tahoma" w:hAnsi="Tahoma" w:cs="Tahoma"/>
          <w:sz w:val="18"/>
          <w:szCs w:val="18"/>
        </w:rPr>
        <w:t xml:space="preserve">odbioru </w:t>
      </w:r>
      <w:r w:rsidR="00277C81">
        <w:rPr>
          <w:rFonts w:ascii="Tahoma" w:hAnsi="Tahoma" w:cs="Tahoma"/>
          <w:sz w:val="18"/>
          <w:szCs w:val="18"/>
        </w:rPr>
        <w:t>wykonania niektórych elementów</w:t>
      </w:r>
      <w:r w:rsidR="00277C81">
        <w:rPr>
          <w:rFonts w:ascii="Tahoma" w:hAnsi="Tahoma" w:cs="Tahoma"/>
          <w:sz w:val="18"/>
          <w:szCs w:val="18"/>
        </w:rPr>
        <w:t xml:space="preserve"> robót.</w:t>
      </w:r>
      <w:r w:rsidRPr="00515B36">
        <w:rPr>
          <w:rFonts w:ascii="Tahoma" w:hAnsi="Tahoma" w:cs="Tahoma"/>
          <w:sz w:val="18"/>
          <w:szCs w:val="18"/>
        </w:rPr>
        <w:t xml:space="preserve"> </w:t>
      </w:r>
      <w:r w:rsidR="00277C81">
        <w:rPr>
          <w:rFonts w:ascii="Tahoma" w:hAnsi="Tahoma" w:cs="Tahoma"/>
          <w:sz w:val="18"/>
          <w:szCs w:val="18"/>
        </w:rPr>
        <w:t>Protokół musi być podpisany przez Wykonawcę, kierownika robót Wykonawcy oraz</w:t>
      </w:r>
      <w:r w:rsidR="00622F8F" w:rsidRPr="00515B36">
        <w:rPr>
          <w:rFonts w:ascii="Tahoma" w:hAnsi="Tahoma" w:cs="Tahoma"/>
          <w:sz w:val="18"/>
          <w:szCs w:val="18"/>
        </w:rPr>
        <w:t xml:space="preserve"> inspektora nadzoru</w:t>
      </w:r>
      <w:r w:rsidR="00277C81">
        <w:rPr>
          <w:rFonts w:ascii="Tahoma" w:hAnsi="Tahoma" w:cs="Tahoma"/>
          <w:sz w:val="18"/>
          <w:szCs w:val="18"/>
        </w:rPr>
        <w:t xml:space="preserve"> ZBK</w:t>
      </w:r>
      <w:r w:rsidR="00622F8F" w:rsidRPr="00515B36">
        <w:rPr>
          <w:rFonts w:ascii="Tahoma" w:hAnsi="Tahoma" w:cs="Tahoma"/>
          <w:sz w:val="18"/>
          <w:szCs w:val="18"/>
        </w:rPr>
        <w:t xml:space="preserve">. </w:t>
      </w:r>
      <w:r w:rsidRPr="00515B36">
        <w:rPr>
          <w:rFonts w:ascii="Tahoma" w:hAnsi="Tahoma" w:cs="Tahoma"/>
          <w:sz w:val="18"/>
          <w:szCs w:val="18"/>
        </w:rPr>
        <w:t>Potwierdzon</w:t>
      </w:r>
      <w:r w:rsidR="00277C81">
        <w:rPr>
          <w:rFonts w:ascii="Tahoma" w:hAnsi="Tahoma" w:cs="Tahoma"/>
          <w:sz w:val="18"/>
          <w:szCs w:val="18"/>
        </w:rPr>
        <w:t xml:space="preserve">y protokół jest podstawa do wystawienia faktury VAT przez Wykonawcę. </w:t>
      </w:r>
      <w:r w:rsidRPr="00515B36">
        <w:rPr>
          <w:rFonts w:ascii="Tahoma" w:hAnsi="Tahoma" w:cs="Tahoma"/>
          <w:sz w:val="18"/>
          <w:szCs w:val="18"/>
        </w:rPr>
        <w:t xml:space="preserve"> </w:t>
      </w:r>
    </w:p>
    <w:p w14:paraId="33F98E07" w14:textId="7F939D95" w:rsidR="00622F8F" w:rsidRPr="00515B36" w:rsidRDefault="00391095" w:rsidP="009D3020">
      <w:pPr>
        <w:pStyle w:val="Akapitzlist"/>
        <w:numPr>
          <w:ilvl w:val="1"/>
          <w:numId w:val="32"/>
        </w:numPr>
        <w:tabs>
          <w:tab w:val="num" w:pos="400"/>
        </w:tabs>
        <w:jc w:val="both"/>
        <w:rPr>
          <w:rFonts w:ascii="Tahoma" w:hAnsi="Tahoma" w:cs="Tahoma"/>
          <w:sz w:val="18"/>
          <w:szCs w:val="18"/>
        </w:rPr>
      </w:pPr>
      <w:r w:rsidRPr="00515B36">
        <w:rPr>
          <w:rFonts w:ascii="Tahoma" w:hAnsi="Tahoma" w:cs="Tahoma"/>
          <w:sz w:val="18"/>
          <w:szCs w:val="18"/>
        </w:rPr>
        <w:t xml:space="preserve">W zakresie </w:t>
      </w:r>
      <w:r w:rsidR="00277C81">
        <w:rPr>
          <w:rFonts w:ascii="Tahoma" w:hAnsi="Tahoma" w:cs="Tahoma"/>
          <w:sz w:val="18"/>
          <w:szCs w:val="18"/>
        </w:rPr>
        <w:t>końcowego odbioru robót Wykonawca zobowiązany jest zgłosić pisemne gotowość do odbioru najpóźniej w ostatnim dniu obowiązywania umowy. Potwierdzenie gotowości Wykonawcy do czynności odbiorowych wydaje inspektor nadzoru Zamawiającego</w:t>
      </w:r>
      <w:r w:rsidR="00FD57AD" w:rsidRPr="00515B36">
        <w:rPr>
          <w:rFonts w:ascii="Tahoma" w:hAnsi="Tahoma" w:cs="Tahoma"/>
          <w:sz w:val="18"/>
          <w:szCs w:val="18"/>
        </w:rPr>
        <w:t>.</w:t>
      </w:r>
      <w:r w:rsidR="00277C81">
        <w:rPr>
          <w:rFonts w:ascii="Tahoma" w:hAnsi="Tahoma" w:cs="Tahoma"/>
          <w:sz w:val="18"/>
          <w:szCs w:val="18"/>
        </w:rPr>
        <w:t xml:space="preserve"> Wykonawca pisemne zgłoszenie gotowości do odbioru przesyła drogą elektroniczną na e-mail: </w:t>
      </w:r>
      <w:hyperlink r:id="rId7" w:history="1">
        <w:r w:rsidR="00277C81" w:rsidRPr="00A0022C">
          <w:rPr>
            <w:rStyle w:val="Hipercze"/>
            <w:rFonts w:ascii="Tahoma" w:hAnsi="Tahoma" w:cs="Tahoma"/>
            <w:sz w:val="18"/>
            <w:szCs w:val="18"/>
          </w:rPr>
          <w:t>pon2@zbk.elblag.pl</w:t>
        </w:r>
      </w:hyperlink>
      <w:r w:rsidR="00277C81">
        <w:rPr>
          <w:rFonts w:ascii="Tahoma" w:hAnsi="Tahoma" w:cs="Tahoma"/>
          <w:sz w:val="18"/>
          <w:szCs w:val="18"/>
        </w:rPr>
        <w:t xml:space="preserve"> lub osobiście na sekretariat Punktu Obsługi Najemców Nr II przy ul. Malborskiej 32 w Elblągu. Termin odbioru robot Zamawiajacy wyznaczy w terminie do 10 dni roboczych od daty otrzymania zgłoszenia odbioru.</w:t>
      </w:r>
    </w:p>
    <w:p w14:paraId="07CA7BA3" w14:textId="1B68EFEB" w:rsidR="00622F8F" w:rsidRPr="000B3BC8" w:rsidRDefault="00622F8F" w:rsidP="00121675">
      <w:pPr>
        <w:numPr>
          <w:ilvl w:val="0"/>
          <w:numId w:val="5"/>
        </w:numPr>
        <w:tabs>
          <w:tab w:val="num" w:pos="400"/>
        </w:tabs>
        <w:jc w:val="both"/>
        <w:rPr>
          <w:rFonts w:ascii="Tahoma" w:hAnsi="Tahoma" w:cs="Tahoma"/>
          <w:sz w:val="18"/>
          <w:szCs w:val="18"/>
        </w:rPr>
      </w:pPr>
      <w:r w:rsidRPr="00515B36">
        <w:rPr>
          <w:rFonts w:ascii="Tahoma" w:hAnsi="Tahoma" w:cs="Tahoma"/>
          <w:sz w:val="18"/>
          <w:szCs w:val="18"/>
        </w:rPr>
        <w:t xml:space="preserve">Jeżeli w trakcie odbioru zostaną stwierdzone wady dające się usunąć, to Zamawiający przerwie czynności odbioru </w:t>
      </w:r>
      <w:r w:rsidR="00926BD1" w:rsidRPr="00515B36">
        <w:rPr>
          <w:rFonts w:ascii="Tahoma" w:hAnsi="Tahoma" w:cs="Tahoma"/>
          <w:sz w:val="18"/>
          <w:szCs w:val="18"/>
        </w:rPr>
        <w:br/>
      </w:r>
      <w:r w:rsidRPr="000B3BC8">
        <w:rPr>
          <w:rFonts w:ascii="Tahoma" w:hAnsi="Tahoma" w:cs="Tahoma"/>
          <w:sz w:val="18"/>
          <w:szCs w:val="18"/>
        </w:rPr>
        <w:t>i wyznaczy termin usunięcia wad.</w:t>
      </w:r>
    </w:p>
    <w:p w14:paraId="7DF5CE90" w14:textId="77777777"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O fakcie usunięcia wad Wykonawca zawiadomi pisemnie Zamawiającego, żądając jednocześnie wyznaczenia terminu odbioru robót.</w:t>
      </w:r>
    </w:p>
    <w:p w14:paraId="5A026CE9" w14:textId="0FA960A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Wszelkie czynności podczas dokonywania odbioru jak i terminy wyznaczone na usunięcie usterek i wad będą zawarte w protokole odbioru podpisanym przez upoważnionych przedstawicieli Zamawiającego i Wykonawcy.</w:t>
      </w:r>
    </w:p>
    <w:p w14:paraId="2A191790" w14:textId="21E39472"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Zamawiający </w:t>
      </w:r>
      <w:r w:rsidR="006F0CA6" w:rsidRPr="000B3BC8">
        <w:rPr>
          <w:rFonts w:ascii="Tahoma" w:hAnsi="Tahoma" w:cs="Tahoma"/>
          <w:sz w:val="18"/>
          <w:szCs w:val="18"/>
        </w:rPr>
        <w:t xml:space="preserve">w razie stwierdzenia wad w przedmiocie umowy </w:t>
      </w:r>
      <w:r w:rsidRPr="000B3BC8">
        <w:rPr>
          <w:rFonts w:ascii="Tahoma" w:hAnsi="Tahoma" w:cs="Tahoma"/>
          <w:sz w:val="18"/>
          <w:szCs w:val="18"/>
        </w:rPr>
        <w:t>w okresie rękojmi wyznaczy</w:t>
      </w:r>
      <w:r w:rsidR="006F0CA6" w:rsidRPr="000B3BC8">
        <w:rPr>
          <w:rFonts w:ascii="Tahoma" w:hAnsi="Tahoma" w:cs="Tahoma"/>
          <w:sz w:val="18"/>
          <w:szCs w:val="18"/>
        </w:rPr>
        <w:t xml:space="preserve"> Wykonawcy</w:t>
      </w:r>
      <w:r w:rsidRPr="000B3BC8">
        <w:rPr>
          <w:rFonts w:ascii="Tahoma" w:hAnsi="Tahoma" w:cs="Tahoma"/>
          <w:sz w:val="18"/>
          <w:szCs w:val="18"/>
        </w:rPr>
        <w:t xml:space="preserve"> </w:t>
      </w:r>
      <w:r w:rsidR="006F0CA6" w:rsidRPr="000B3BC8">
        <w:rPr>
          <w:rFonts w:ascii="Tahoma" w:hAnsi="Tahoma" w:cs="Tahoma"/>
          <w:sz w:val="18"/>
          <w:szCs w:val="18"/>
        </w:rPr>
        <w:t xml:space="preserve">pisemnie 7 dniowy </w:t>
      </w:r>
      <w:r w:rsidRPr="000B3BC8">
        <w:rPr>
          <w:rFonts w:ascii="Tahoma" w:hAnsi="Tahoma" w:cs="Tahoma"/>
          <w:sz w:val="18"/>
          <w:szCs w:val="18"/>
        </w:rPr>
        <w:t>termin ich usunięcia.</w:t>
      </w:r>
      <w:r w:rsidR="006F0CA6" w:rsidRPr="000B3BC8">
        <w:rPr>
          <w:rFonts w:ascii="Tahoma" w:hAnsi="Tahoma" w:cs="Tahoma"/>
          <w:sz w:val="18"/>
          <w:szCs w:val="18"/>
        </w:rPr>
        <w:t xml:space="preserve"> </w:t>
      </w:r>
    </w:p>
    <w:p w14:paraId="49CE7F22" w14:textId="77777777" w:rsidR="00EB6A34" w:rsidRPr="000B3BC8" w:rsidRDefault="00EB6A34" w:rsidP="00EB6A34">
      <w:pPr>
        <w:numPr>
          <w:ilvl w:val="0"/>
          <w:numId w:val="5"/>
        </w:numPr>
        <w:jc w:val="both"/>
        <w:rPr>
          <w:rFonts w:ascii="Tahoma" w:hAnsi="Tahoma" w:cs="Tahoma"/>
          <w:sz w:val="18"/>
          <w:szCs w:val="18"/>
        </w:rPr>
      </w:pPr>
      <w:r w:rsidRPr="000B3BC8">
        <w:rPr>
          <w:rFonts w:ascii="Tahoma" w:hAnsi="Tahoma" w:cs="Tahoma"/>
          <w:sz w:val="18"/>
          <w:szCs w:val="18"/>
        </w:rPr>
        <w:t>W przypadku nie usunięcia wad przez Wykonawcę w uzgodnionym terminie, Zamawiajacy po uprzednim pisemnym zawiadomieniu Wykonawcy, zleci ich usuniecie osobie trzeciej, na koszt i ryzyko Wykonawcy.</w:t>
      </w:r>
    </w:p>
    <w:p w14:paraId="1E2CF6FD" w14:textId="77777777" w:rsidR="00622F8F" w:rsidRPr="000B3BC8" w:rsidRDefault="00622F8F" w:rsidP="00622F8F">
      <w:pPr>
        <w:rPr>
          <w:rFonts w:ascii="Tahoma" w:hAnsi="Tahoma" w:cs="Tahoma"/>
          <w:sz w:val="18"/>
          <w:szCs w:val="18"/>
        </w:rPr>
      </w:pPr>
    </w:p>
    <w:p w14:paraId="3E0C0414" w14:textId="16806571"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9D3020">
        <w:rPr>
          <w:rFonts w:ascii="Tahoma" w:hAnsi="Tahoma" w:cs="Tahoma"/>
          <w:sz w:val="18"/>
          <w:szCs w:val="18"/>
        </w:rPr>
        <w:t>2</w:t>
      </w:r>
    </w:p>
    <w:p w14:paraId="53ABD72A" w14:textId="2E398E99" w:rsidR="00D87617" w:rsidRPr="000B3BC8" w:rsidRDefault="00D87617" w:rsidP="00622F8F">
      <w:pPr>
        <w:jc w:val="center"/>
        <w:rPr>
          <w:rFonts w:ascii="Tahoma" w:hAnsi="Tahoma" w:cs="Tahoma"/>
          <w:b/>
          <w:bCs/>
          <w:sz w:val="18"/>
          <w:szCs w:val="18"/>
        </w:rPr>
      </w:pPr>
      <w:r w:rsidRPr="000B3BC8">
        <w:rPr>
          <w:rFonts w:ascii="Tahoma" w:hAnsi="Tahoma" w:cs="Tahoma"/>
          <w:b/>
          <w:bCs/>
          <w:sz w:val="18"/>
          <w:szCs w:val="18"/>
        </w:rPr>
        <w:t>Kary umowne</w:t>
      </w:r>
    </w:p>
    <w:p w14:paraId="6E0547A2" w14:textId="20729D25" w:rsidR="00622F8F" w:rsidRPr="000B3BC8" w:rsidRDefault="00622F8F" w:rsidP="00622F8F">
      <w:pPr>
        <w:pStyle w:val="Tekstpodstawowy"/>
        <w:tabs>
          <w:tab w:val="clear" w:pos="0"/>
        </w:tabs>
        <w:jc w:val="both"/>
        <w:rPr>
          <w:rFonts w:ascii="Tahoma" w:hAnsi="Tahoma" w:cs="Tahoma"/>
          <w:b w:val="0"/>
          <w:sz w:val="18"/>
          <w:szCs w:val="18"/>
        </w:rPr>
      </w:pPr>
      <w:r w:rsidRPr="000B3BC8">
        <w:rPr>
          <w:rFonts w:ascii="Tahoma" w:hAnsi="Tahoma" w:cs="Tahoma"/>
          <w:b w:val="0"/>
          <w:sz w:val="18"/>
          <w:szCs w:val="18"/>
        </w:rPr>
        <w:t xml:space="preserve">Strony ustalają odpowiedzialność za niewykonanie lub nienależyte wykonanie umowy w formie kar umownych </w:t>
      </w:r>
      <w:r w:rsidR="00A05F39">
        <w:rPr>
          <w:rFonts w:ascii="Tahoma" w:hAnsi="Tahoma" w:cs="Tahoma"/>
          <w:b w:val="0"/>
          <w:sz w:val="18"/>
          <w:szCs w:val="18"/>
        </w:rPr>
        <w:br/>
      </w:r>
      <w:r w:rsidRPr="000B3BC8">
        <w:rPr>
          <w:rFonts w:ascii="Tahoma" w:hAnsi="Tahoma" w:cs="Tahoma"/>
          <w:b w:val="0"/>
          <w:sz w:val="18"/>
          <w:szCs w:val="18"/>
        </w:rPr>
        <w:t>w następujących wypadkach i wysokościach:</w:t>
      </w:r>
    </w:p>
    <w:p w14:paraId="5B99FFEB" w14:textId="0507FB22" w:rsidR="00622F8F" w:rsidRPr="000B3BC8" w:rsidRDefault="00622F2C" w:rsidP="009D3020">
      <w:pPr>
        <w:numPr>
          <w:ilvl w:val="0"/>
          <w:numId w:val="18"/>
        </w:numPr>
        <w:tabs>
          <w:tab w:val="left" w:pos="360"/>
        </w:tabs>
        <w:jc w:val="both"/>
        <w:rPr>
          <w:rFonts w:ascii="Tahoma" w:hAnsi="Tahoma" w:cs="Tahoma"/>
          <w:sz w:val="18"/>
          <w:szCs w:val="18"/>
        </w:rPr>
      </w:pPr>
      <w:r w:rsidRPr="000B3BC8">
        <w:rPr>
          <w:rFonts w:ascii="Tahoma" w:hAnsi="Tahoma" w:cs="Tahoma"/>
          <w:sz w:val="18"/>
          <w:szCs w:val="18"/>
        </w:rPr>
        <w:t xml:space="preserve">Za nieterminowe wykonanie robót budowlanych, </w:t>
      </w:r>
      <w:r w:rsidR="00622F8F" w:rsidRPr="000B3BC8">
        <w:rPr>
          <w:rFonts w:ascii="Tahoma" w:hAnsi="Tahoma" w:cs="Tahoma"/>
          <w:sz w:val="18"/>
          <w:szCs w:val="18"/>
        </w:rPr>
        <w:t>Wykonawca zapłaci Zamawiającemu kary umowne w przypadku:</w:t>
      </w:r>
    </w:p>
    <w:p w14:paraId="64AA1D49" w14:textId="0E1450AE" w:rsidR="00C22886" w:rsidRPr="00515B36" w:rsidRDefault="00A05F39" w:rsidP="009D3020">
      <w:pPr>
        <w:numPr>
          <w:ilvl w:val="0"/>
          <w:numId w:val="10"/>
        </w:numPr>
        <w:tabs>
          <w:tab w:val="left" w:pos="720"/>
          <w:tab w:val="left" w:pos="1134"/>
        </w:tabs>
        <w:jc w:val="both"/>
        <w:rPr>
          <w:rFonts w:ascii="Tahoma" w:hAnsi="Tahoma" w:cs="Tahoma"/>
          <w:sz w:val="18"/>
          <w:szCs w:val="18"/>
        </w:rPr>
      </w:pPr>
      <w:r>
        <w:rPr>
          <w:rFonts w:ascii="Tahoma" w:hAnsi="Tahoma" w:cs="Tahoma"/>
          <w:sz w:val="18"/>
          <w:szCs w:val="18"/>
        </w:rPr>
        <w:t>zwłok</w:t>
      </w:r>
      <w:r w:rsidR="006F21CB">
        <w:rPr>
          <w:rFonts w:ascii="Tahoma" w:hAnsi="Tahoma" w:cs="Tahoma"/>
          <w:sz w:val="18"/>
          <w:szCs w:val="18"/>
        </w:rPr>
        <w:t>i</w:t>
      </w:r>
      <w:r>
        <w:rPr>
          <w:rFonts w:ascii="Tahoma" w:hAnsi="Tahoma" w:cs="Tahoma"/>
          <w:sz w:val="18"/>
          <w:szCs w:val="18"/>
        </w:rPr>
        <w:t xml:space="preserve"> </w:t>
      </w:r>
      <w:r w:rsidR="00C22886" w:rsidRPr="000B3BC8">
        <w:rPr>
          <w:rFonts w:ascii="Tahoma" w:hAnsi="Tahoma" w:cs="Tahoma"/>
          <w:sz w:val="18"/>
          <w:szCs w:val="18"/>
        </w:rPr>
        <w:t xml:space="preserve">w wykonaniu </w:t>
      </w:r>
      <w:r w:rsidR="003D6F2E">
        <w:rPr>
          <w:rFonts w:ascii="Tahoma" w:hAnsi="Tahoma" w:cs="Tahoma"/>
          <w:sz w:val="18"/>
          <w:szCs w:val="18"/>
        </w:rPr>
        <w:t>przedmiotu umowy</w:t>
      </w:r>
      <w:r w:rsidR="00C22886" w:rsidRPr="000B3BC8">
        <w:rPr>
          <w:rFonts w:ascii="Tahoma" w:hAnsi="Tahoma" w:cs="Tahoma"/>
          <w:sz w:val="18"/>
          <w:szCs w:val="18"/>
        </w:rPr>
        <w:t xml:space="preserve"> w termin</w:t>
      </w:r>
      <w:r w:rsidR="00CA1143">
        <w:rPr>
          <w:rFonts w:ascii="Tahoma" w:hAnsi="Tahoma" w:cs="Tahoma"/>
          <w:sz w:val="18"/>
          <w:szCs w:val="18"/>
        </w:rPr>
        <w:t>ach określonych</w:t>
      </w:r>
      <w:r w:rsidR="00C22886" w:rsidRPr="000B3BC8">
        <w:rPr>
          <w:rFonts w:ascii="Tahoma" w:hAnsi="Tahoma" w:cs="Tahoma"/>
          <w:sz w:val="18"/>
          <w:szCs w:val="18"/>
        </w:rPr>
        <w:t xml:space="preserve"> w </w:t>
      </w:r>
      <w:r w:rsidR="009C57FA" w:rsidRPr="003D6F2E">
        <w:rPr>
          <w:rFonts w:ascii="Tahoma" w:hAnsi="Tahoma" w:cs="Tahoma"/>
          <w:color w:val="FF0000"/>
          <w:sz w:val="18"/>
          <w:szCs w:val="18"/>
        </w:rPr>
        <w:t>§ 6 ust. 1 pkt. 2</w:t>
      </w:r>
      <w:r w:rsidR="009C57FA" w:rsidRPr="000B3BC8">
        <w:rPr>
          <w:rFonts w:ascii="Tahoma" w:hAnsi="Tahoma" w:cs="Tahoma"/>
          <w:sz w:val="18"/>
          <w:szCs w:val="18"/>
        </w:rPr>
        <w:t>)</w:t>
      </w:r>
      <w:r w:rsidR="00C22886" w:rsidRPr="000B3BC8">
        <w:rPr>
          <w:rFonts w:ascii="Tahoma" w:hAnsi="Tahoma" w:cs="Tahoma"/>
          <w:sz w:val="18"/>
          <w:szCs w:val="18"/>
        </w:rPr>
        <w:t xml:space="preserve"> w wysokości </w:t>
      </w:r>
      <w:r w:rsidR="009C57FA" w:rsidRPr="000B3BC8">
        <w:rPr>
          <w:rFonts w:ascii="Tahoma" w:hAnsi="Tahoma" w:cs="Tahoma"/>
          <w:bCs/>
          <w:sz w:val="18"/>
          <w:szCs w:val="18"/>
        </w:rPr>
        <w:t>300 zł</w:t>
      </w:r>
      <w:r w:rsidR="00C22886" w:rsidRPr="000B3BC8">
        <w:rPr>
          <w:rFonts w:ascii="Tahoma" w:hAnsi="Tahoma" w:cs="Tahoma"/>
          <w:sz w:val="18"/>
          <w:szCs w:val="18"/>
        </w:rPr>
        <w:t xml:space="preserve"> za każdy dzień</w:t>
      </w:r>
      <w:r w:rsidR="006F21CB">
        <w:rPr>
          <w:rFonts w:ascii="Tahoma" w:hAnsi="Tahoma" w:cs="Tahoma"/>
          <w:sz w:val="18"/>
          <w:szCs w:val="18"/>
        </w:rPr>
        <w:t xml:space="preserve"> </w:t>
      </w:r>
      <w:r w:rsidR="006F21CB" w:rsidRPr="00515B36">
        <w:rPr>
          <w:rFonts w:ascii="Tahoma" w:hAnsi="Tahoma" w:cs="Tahoma"/>
          <w:sz w:val="18"/>
          <w:szCs w:val="18"/>
        </w:rPr>
        <w:t>zwłoki</w:t>
      </w:r>
      <w:r w:rsidR="00C22886" w:rsidRPr="00515B36">
        <w:rPr>
          <w:rFonts w:ascii="Tahoma" w:hAnsi="Tahoma" w:cs="Tahoma"/>
          <w:sz w:val="18"/>
          <w:szCs w:val="18"/>
        </w:rPr>
        <w:t>,</w:t>
      </w:r>
    </w:p>
    <w:p w14:paraId="6D3275D3" w14:textId="6116CD48" w:rsidR="00C22886" w:rsidRPr="00515B36" w:rsidRDefault="00A05F39" w:rsidP="009D3020">
      <w:pPr>
        <w:numPr>
          <w:ilvl w:val="0"/>
          <w:numId w:val="10"/>
        </w:numPr>
        <w:tabs>
          <w:tab w:val="num" w:pos="720"/>
          <w:tab w:val="left" w:pos="851"/>
          <w:tab w:val="left" w:pos="1134"/>
        </w:tabs>
        <w:jc w:val="both"/>
        <w:rPr>
          <w:rFonts w:ascii="Tahoma" w:hAnsi="Tahoma" w:cs="Tahoma"/>
          <w:sz w:val="18"/>
          <w:szCs w:val="18"/>
        </w:rPr>
      </w:pPr>
      <w:r w:rsidRPr="00515B36">
        <w:rPr>
          <w:rFonts w:ascii="Tahoma" w:hAnsi="Tahoma" w:cs="Tahoma"/>
          <w:sz w:val="18"/>
          <w:szCs w:val="18"/>
        </w:rPr>
        <w:t>zwłoki w</w:t>
      </w:r>
      <w:r w:rsidR="00C22886" w:rsidRPr="00515B36">
        <w:rPr>
          <w:rFonts w:ascii="Tahoma" w:hAnsi="Tahoma" w:cs="Tahoma"/>
          <w:sz w:val="18"/>
          <w:szCs w:val="18"/>
        </w:rPr>
        <w:t xml:space="preserve"> usunięciu wad </w:t>
      </w:r>
      <w:r w:rsidR="003D6F2E">
        <w:rPr>
          <w:rFonts w:ascii="Tahoma" w:hAnsi="Tahoma" w:cs="Tahoma"/>
          <w:sz w:val="18"/>
          <w:szCs w:val="18"/>
        </w:rPr>
        <w:t xml:space="preserve">przedmiotu umowy </w:t>
      </w:r>
      <w:r w:rsidR="00C22886" w:rsidRPr="00515B36">
        <w:rPr>
          <w:rFonts w:ascii="Tahoma" w:hAnsi="Tahoma" w:cs="Tahoma"/>
          <w:sz w:val="18"/>
          <w:szCs w:val="18"/>
        </w:rPr>
        <w:t xml:space="preserve">w wysokości </w:t>
      </w:r>
      <w:r w:rsidR="00EB6A34" w:rsidRPr="00515B36">
        <w:rPr>
          <w:rFonts w:ascii="Tahoma" w:hAnsi="Tahoma" w:cs="Tahoma"/>
          <w:sz w:val="18"/>
          <w:szCs w:val="18"/>
        </w:rPr>
        <w:t>300 zł</w:t>
      </w:r>
      <w:r w:rsidR="00C22886" w:rsidRPr="00515B36">
        <w:rPr>
          <w:rFonts w:ascii="Tahoma" w:hAnsi="Tahoma" w:cs="Tahoma"/>
          <w:sz w:val="18"/>
          <w:szCs w:val="18"/>
        </w:rPr>
        <w:t xml:space="preserve"> za każdy dzień opóźnienia liczony od dnia wyznaczonego na usunięcie wad</w:t>
      </w:r>
      <w:r w:rsidR="00EB6A34" w:rsidRPr="00515B36">
        <w:rPr>
          <w:rFonts w:ascii="Tahoma" w:hAnsi="Tahoma" w:cs="Tahoma"/>
          <w:sz w:val="18"/>
          <w:szCs w:val="18"/>
        </w:rPr>
        <w:t xml:space="preserve"> do ich faktycznego usunięcia</w:t>
      </w:r>
      <w:r w:rsidR="00CA1143" w:rsidRPr="00515B36">
        <w:rPr>
          <w:rFonts w:ascii="Tahoma" w:hAnsi="Tahoma" w:cs="Tahoma"/>
          <w:sz w:val="18"/>
          <w:szCs w:val="18"/>
        </w:rPr>
        <w:t>,</w:t>
      </w:r>
    </w:p>
    <w:p w14:paraId="2FBF8BD5" w14:textId="32C294C2" w:rsidR="00C22886" w:rsidRPr="00515B36" w:rsidRDefault="00C22886" w:rsidP="009D3020">
      <w:pPr>
        <w:numPr>
          <w:ilvl w:val="0"/>
          <w:numId w:val="18"/>
        </w:numPr>
        <w:tabs>
          <w:tab w:val="left" w:pos="360"/>
        </w:tabs>
        <w:jc w:val="both"/>
        <w:rPr>
          <w:rFonts w:ascii="Tahoma" w:hAnsi="Tahoma" w:cs="Tahoma"/>
          <w:sz w:val="18"/>
          <w:szCs w:val="18"/>
        </w:rPr>
      </w:pPr>
      <w:r w:rsidRPr="00515B36">
        <w:rPr>
          <w:rFonts w:ascii="Tahoma" w:hAnsi="Tahoma" w:cs="Tahoma"/>
          <w:sz w:val="18"/>
          <w:szCs w:val="18"/>
        </w:rPr>
        <w:t>Za niewykonanie lub nienależyte wykonanie</w:t>
      </w:r>
      <w:r w:rsidR="00EC48E3" w:rsidRPr="00515B36">
        <w:rPr>
          <w:rFonts w:ascii="Tahoma" w:hAnsi="Tahoma" w:cs="Tahoma"/>
          <w:sz w:val="18"/>
          <w:szCs w:val="18"/>
        </w:rPr>
        <w:t xml:space="preserve"> postanowień</w:t>
      </w:r>
      <w:r w:rsidRPr="00515B36">
        <w:rPr>
          <w:rFonts w:ascii="Tahoma" w:hAnsi="Tahoma" w:cs="Tahoma"/>
          <w:sz w:val="18"/>
          <w:szCs w:val="18"/>
        </w:rPr>
        <w:t xml:space="preserve"> umowy</w:t>
      </w:r>
      <w:r w:rsidR="00EC48E3" w:rsidRPr="00515B36">
        <w:rPr>
          <w:rFonts w:ascii="Tahoma" w:hAnsi="Tahoma" w:cs="Tahoma"/>
          <w:sz w:val="18"/>
          <w:szCs w:val="18"/>
        </w:rPr>
        <w:t xml:space="preserve"> wykonawca zapłaci Zamawiającemu kary umowne w przypadku:</w:t>
      </w:r>
    </w:p>
    <w:p w14:paraId="3E616709" w14:textId="77777777" w:rsidR="00622F8F" w:rsidRPr="00515B36" w:rsidRDefault="00622F8F" w:rsidP="009D3020">
      <w:pPr>
        <w:numPr>
          <w:ilvl w:val="0"/>
          <w:numId w:val="35"/>
        </w:numPr>
        <w:tabs>
          <w:tab w:val="num" w:pos="720"/>
          <w:tab w:val="left" w:pos="851"/>
          <w:tab w:val="left" w:pos="1134"/>
        </w:tabs>
        <w:jc w:val="both"/>
        <w:rPr>
          <w:rFonts w:ascii="Tahoma" w:hAnsi="Tahoma" w:cs="Tahoma"/>
          <w:sz w:val="18"/>
          <w:szCs w:val="18"/>
        </w:rPr>
      </w:pPr>
      <w:r w:rsidRPr="00515B36">
        <w:rPr>
          <w:rFonts w:ascii="Tahoma" w:hAnsi="Tahoma" w:cs="Tahoma"/>
          <w:sz w:val="18"/>
          <w:szCs w:val="18"/>
        </w:rPr>
        <w:t>wypowiedzenia umowy z przyczyn leżących po stronie Wykonawcy w wysokości 10% wynagrodzenia brutto określonego w § 2 ust. 1 umowy,</w:t>
      </w:r>
    </w:p>
    <w:p w14:paraId="39BA9771" w14:textId="55596364" w:rsidR="00622F8F" w:rsidRPr="000B3BC8" w:rsidRDefault="00622F8F" w:rsidP="009D3020">
      <w:pPr>
        <w:numPr>
          <w:ilvl w:val="0"/>
          <w:numId w:val="35"/>
        </w:numPr>
        <w:suppressAutoHyphens/>
        <w:jc w:val="both"/>
        <w:rPr>
          <w:rFonts w:ascii="Tahoma" w:hAnsi="Tahoma" w:cs="Tahoma"/>
          <w:sz w:val="18"/>
          <w:szCs w:val="18"/>
        </w:rPr>
      </w:pPr>
      <w:r w:rsidRPr="000B3BC8">
        <w:rPr>
          <w:rFonts w:ascii="Tahoma" w:hAnsi="Tahoma" w:cs="Tahoma"/>
          <w:sz w:val="18"/>
          <w:szCs w:val="18"/>
        </w:rPr>
        <w:t xml:space="preserve">braku zapłaty lub nieterminowej zapłaty wynagrodzenia należnego podwykonawcom lub dalszym podwykonawcom w wysokości </w:t>
      </w:r>
      <w:r w:rsidR="000B4AC4" w:rsidRPr="000B3BC8">
        <w:rPr>
          <w:rFonts w:ascii="Tahoma" w:hAnsi="Tahoma" w:cs="Tahoma"/>
          <w:sz w:val="18"/>
          <w:szCs w:val="18"/>
        </w:rPr>
        <w:t>1</w:t>
      </w:r>
      <w:r w:rsidRPr="000B3BC8">
        <w:rPr>
          <w:rFonts w:ascii="Tahoma" w:hAnsi="Tahoma" w:cs="Tahoma"/>
          <w:sz w:val="18"/>
          <w:szCs w:val="18"/>
        </w:rPr>
        <w:t xml:space="preserve">% wartości wynagrodzenia całkowitego brutto określonego w § 2 ust. 1 umowy, za każdy dzień zwłoki, </w:t>
      </w:r>
    </w:p>
    <w:p w14:paraId="4650955B" w14:textId="0D40BAC1" w:rsidR="00622F8F" w:rsidRPr="000B3BC8" w:rsidRDefault="00622F8F" w:rsidP="009D3020">
      <w:pPr>
        <w:numPr>
          <w:ilvl w:val="0"/>
          <w:numId w:val="35"/>
        </w:numPr>
        <w:suppressAutoHyphens/>
        <w:jc w:val="both"/>
        <w:rPr>
          <w:rFonts w:ascii="Tahoma" w:hAnsi="Tahoma" w:cs="Tahoma"/>
          <w:sz w:val="18"/>
          <w:szCs w:val="18"/>
        </w:rPr>
      </w:pPr>
      <w:r w:rsidRPr="000B3BC8">
        <w:rPr>
          <w:rFonts w:ascii="Tahoma" w:hAnsi="Tahoma" w:cs="Tahoma"/>
          <w:bCs/>
          <w:sz w:val="18"/>
          <w:szCs w:val="18"/>
        </w:rPr>
        <w:t xml:space="preserve">nieprzedłożenia do zaakceptowania projektu umowy o podwykonawstwo, o której mowa w § </w:t>
      </w:r>
      <w:r w:rsidR="000B4AC4" w:rsidRPr="000B3BC8">
        <w:rPr>
          <w:rFonts w:ascii="Tahoma" w:hAnsi="Tahoma" w:cs="Tahoma"/>
          <w:bCs/>
          <w:sz w:val="18"/>
          <w:szCs w:val="18"/>
        </w:rPr>
        <w:t>8</w:t>
      </w:r>
      <w:r w:rsidR="00CA1143">
        <w:rPr>
          <w:rFonts w:ascii="Tahoma" w:hAnsi="Tahoma" w:cs="Tahoma"/>
          <w:bCs/>
          <w:sz w:val="18"/>
          <w:szCs w:val="18"/>
        </w:rPr>
        <w:t xml:space="preserve"> ust. 4</w:t>
      </w:r>
      <w:r w:rsidRPr="000B3BC8">
        <w:rPr>
          <w:rFonts w:ascii="Tahoma" w:hAnsi="Tahoma" w:cs="Tahoma"/>
          <w:bCs/>
          <w:sz w:val="18"/>
          <w:szCs w:val="18"/>
        </w:rPr>
        <w:t>, wysokość kary wyniesie 2</w:t>
      </w:r>
      <w:r w:rsidRPr="000B3BC8">
        <w:rPr>
          <w:rFonts w:ascii="Tahoma" w:hAnsi="Tahoma" w:cs="Tahoma"/>
          <w:sz w:val="18"/>
          <w:szCs w:val="18"/>
        </w:rPr>
        <w:t>% wartości wynagrodzenia całkowitego brutto określonego w § 2 ust. 1 umowy,</w:t>
      </w:r>
    </w:p>
    <w:p w14:paraId="1C7E8C97" w14:textId="1D079CA6" w:rsidR="00622F8F" w:rsidRPr="000B3BC8" w:rsidRDefault="00622F8F" w:rsidP="009D3020">
      <w:pPr>
        <w:numPr>
          <w:ilvl w:val="0"/>
          <w:numId w:val="35"/>
        </w:numPr>
        <w:suppressAutoHyphens/>
        <w:jc w:val="both"/>
        <w:rPr>
          <w:rFonts w:ascii="Tahoma" w:hAnsi="Tahoma" w:cs="Tahoma"/>
          <w:sz w:val="18"/>
          <w:szCs w:val="18"/>
        </w:rPr>
      </w:pPr>
      <w:r w:rsidRPr="000B3BC8">
        <w:rPr>
          <w:rFonts w:ascii="Tahoma" w:hAnsi="Tahoma" w:cs="Tahoma"/>
          <w:bCs/>
          <w:sz w:val="18"/>
          <w:szCs w:val="18"/>
        </w:rPr>
        <w:t xml:space="preserve">nieprzedłożenia poświadczonej za zgodność z oryginałem kopii umowy o podwykonawstwo </w:t>
      </w:r>
      <w:r w:rsidRPr="000B3BC8">
        <w:rPr>
          <w:rFonts w:ascii="Tahoma" w:hAnsi="Tahoma" w:cs="Tahoma"/>
          <w:bCs/>
          <w:sz w:val="18"/>
          <w:szCs w:val="18"/>
        </w:rPr>
        <w:br/>
        <w:t xml:space="preserve">lub jej zmiany, o której mowa w § </w:t>
      </w:r>
      <w:r w:rsidR="00287D07" w:rsidRPr="000B3BC8">
        <w:rPr>
          <w:rFonts w:ascii="Tahoma" w:hAnsi="Tahoma" w:cs="Tahoma"/>
          <w:bCs/>
          <w:sz w:val="18"/>
          <w:szCs w:val="18"/>
        </w:rPr>
        <w:t>8</w:t>
      </w:r>
      <w:r w:rsidRPr="000B3BC8">
        <w:rPr>
          <w:rFonts w:ascii="Tahoma" w:hAnsi="Tahoma" w:cs="Tahoma"/>
          <w:bCs/>
          <w:sz w:val="18"/>
          <w:szCs w:val="18"/>
        </w:rPr>
        <w:t xml:space="preserve"> </w:t>
      </w:r>
      <w:r w:rsidR="00CA1143">
        <w:rPr>
          <w:rFonts w:ascii="Tahoma" w:hAnsi="Tahoma" w:cs="Tahoma"/>
          <w:bCs/>
          <w:sz w:val="18"/>
          <w:szCs w:val="18"/>
        </w:rPr>
        <w:t xml:space="preserve">ust. 5 </w:t>
      </w:r>
      <w:r w:rsidRPr="000B3BC8">
        <w:rPr>
          <w:rFonts w:ascii="Tahoma" w:hAnsi="Tahoma" w:cs="Tahoma"/>
          <w:bCs/>
          <w:sz w:val="18"/>
          <w:szCs w:val="18"/>
        </w:rPr>
        <w:t xml:space="preserve">umowy, wysokość kary wyniesie </w:t>
      </w:r>
      <w:r w:rsidR="00CA1143">
        <w:rPr>
          <w:rFonts w:ascii="Tahoma" w:hAnsi="Tahoma" w:cs="Tahoma"/>
          <w:bCs/>
          <w:sz w:val="18"/>
          <w:szCs w:val="18"/>
        </w:rPr>
        <w:t>0,2</w:t>
      </w:r>
      <w:r w:rsidRPr="000B3BC8">
        <w:rPr>
          <w:rFonts w:ascii="Tahoma" w:hAnsi="Tahoma" w:cs="Tahoma"/>
          <w:sz w:val="18"/>
          <w:szCs w:val="18"/>
        </w:rPr>
        <w:t>% wartości wynagrodzenia całkowitego brutto określonego w § 2 ust. 1 umowy,</w:t>
      </w:r>
      <w:r w:rsidR="00CA1143">
        <w:rPr>
          <w:rFonts w:ascii="Tahoma" w:hAnsi="Tahoma" w:cs="Tahoma"/>
          <w:sz w:val="18"/>
          <w:szCs w:val="18"/>
        </w:rPr>
        <w:t xml:space="preserve"> za każdy dzień zwłoki,</w:t>
      </w:r>
    </w:p>
    <w:p w14:paraId="3DE4501A" w14:textId="5D65C38B" w:rsidR="00622F8F" w:rsidRPr="000B3BC8" w:rsidRDefault="00622F8F" w:rsidP="009D3020">
      <w:pPr>
        <w:numPr>
          <w:ilvl w:val="0"/>
          <w:numId w:val="35"/>
        </w:numPr>
        <w:suppressAutoHyphens/>
        <w:jc w:val="both"/>
        <w:rPr>
          <w:rFonts w:ascii="Tahoma" w:hAnsi="Tahoma" w:cs="Tahoma"/>
          <w:sz w:val="18"/>
          <w:szCs w:val="18"/>
        </w:rPr>
      </w:pPr>
      <w:r w:rsidRPr="000B3BC8">
        <w:rPr>
          <w:rFonts w:ascii="Tahoma" w:hAnsi="Tahoma" w:cs="Tahoma"/>
          <w:bCs/>
          <w:sz w:val="18"/>
          <w:szCs w:val="18"/>
        </w:rPr>
        <w:lastRenderedPageBreak/>
        <w:t xml:space="preserve">braku zmiany umowy o podwykonawstwo w zakresie terminu zapłaty, w wysokości </w:t>
      </w:r>
      <w:r w:rsidR="00CA1143">
        <w:rPr>
          <w:rFonts w:ascii="Tahoma" w:hAnsi="Tahoma" w:cs="Tahoma"/>
          <w:bCs/>
          <w:sz w:val="18"/>
          <w:szCs w:val="18"/>
        </w:rPr>
        <w:t>0,2</w:t>
      </w:r>
      <w:r w:rsidRPr="000B3BC8">
        <w:rPr>
          <w:rFonts w:ascii="Tahoma" w:hAnsi="Tahoma" w:cs="Tahoma"/>
          <w:sz w:val="18"/>
          <w:szCs w:val="18"/>
        </w:rPr>
        <w:t xml:space="preserve">% wartości wynagrodzenia całkowitego brutto określonego w § 2 ust. 1 umowy, </w:t>
      </w:r>
      <w:r w:rsidRPr="000B3BC8">
        <w:rPr>
          <w:rFonts w:ascii="Tahoma" w:hAnsi="Tahoma" w:cs="Tahoma"/>
          <w:bCs/>
          <w:sz w:val="18"/>
          <w:szCs w:val="18"/>
        </w:rPr>
        <w:t xml:space="preserve">za każdy dzień zwłoki, </w:t>
      </w:r>
      <w:r w:rsidRPr="000B3BC8">
        <w:rPr>
          <w:rFonts w:ascii="Tahoma" w:hAnsi="Tahoma" w:cs="Tahoma"/>
          <w:sz w:val="18"/>
          <w:szCs w:val="18"/>
        </w:rPr>
        <w:t>liczony</w:t>
      </w:r>
      <w:r w:rsidRPr="000B3BC8">
        <w:rPr>
          <w:rFonts w:ascii="Tahoma" w:hAnsi="Tahoma" w:cs="Tahoma"/>
          <w:bCs/>
          <w:sz w:val="18"/>
          <w:szCs w:val="18"/>
        </w:rPr>
        <w:t xml:space="preserve"> od dnia wskazanego </w:t>
      </w:r>
      <w:r w:rsidR="00926BD1">
        <w:rPr>
          <w:rFonts w:ascii="Tahoma" w:hAnsi="Tahoma" w:cs="Tahoma"/>
          <w:bCs/>
          <w:sz w:val="18"/>
          <w:szCs w:val="18"/>
        </w:rPr>
        <w:br/>
      </w:r>
      <w:r w:rsidRPr="000B3BC8">
        <w:rPr>
          <w:rFonts w:ascii="Tahoma" w:hAnsi="Tahoma" w:cs="Tahoma"/>
          <w:bCs/>
          <w:sz w:val="18"/>
          <w:szCs w:val="18"/>
        </w:rPr>
        <w:t>w informacji</w:t>
      </w:r>
      <w:r w:rsidR="00CA1143">
        <w:rPr>
          <w:rFonts w:ascii="Tahoma" w:hAnsi="Tahoma" w:cs="Tahoma"/>
          <w:bCs/>
          <w:sz w:val="18"/>
          <w:szCs w:val="18"/>
        </w:rPr>
        <w:t xml:space="preserve"> pisemnej</w:t>
      </w:r>
      <w:r w:rsidRPr="000B3BC8">
        <w:rPr>
          <w:rFonts w:ascii="Tahoma" w:hAnsi="Tahoma" w:cs="Tahoma"/>
          <w:bCs/>
          <w:sz w:val="18"/>
          <w:szCs w:val="18"/>
        </w:rPr>
        <w:t xml:space="preserve">, o której mowa w § </w:t>
      </w:r>
      <w:r w:rsidR="00517558" w:rsidRPr="000B3BC8">
        <w:rPr>
          <w:rFonts w:ascii="Tahoma" w:hAnsi="Tahoma" w:cs="Tahoma"/>
          <w:bCs/>
          <w:sz w:val="18"/>
          <w:szCs w:val="18"/>
        </w:rPr>
        <w:t>8</w:t>
      </w:r>
      <w:r w:rsidRPr="000B3BC8">
        <w:rPr>
          <w:rFonts w:ascii="Tahoma" w:hAnsi="Tahoma" w:cs="Tahoma"/>
          <w:bCs/>
          <w:sz w:val="18"/>
          <w:szCs w:val="18"/>
        </w:rPr>
        <w:t xml:space="preserve"> ust. </w:t>
      </w:r>
      <w:r w:rsidR="00517558" w:rsidRPr="000B3BC8">
        <w:rPr>
          <w:rFonts w:ascii="Tahoma" w:hAnsi="Tahoma" w:cs="Tahoma"/>
          <w:bCs/>
          <w:sz w:val="18"/>
          <w:szCs w:val="18"/>
        </w:rPr>
        <w:t>6</w:t>
      </w:r>
      <w:r w:rsidRPr="000B3BC8">
        <w:rPr>
          <w:rFonts w:ascii="Tahoma" w:hAnsi="Tahoma" w:cs="Tahoma"/>
          <w:bCs/>
          <w:sz w:val="18"/>
          <w:szCs w:val="18"/>
        </w:rPr>
        <w:t>,</w:t>
      </w:r>
    </w:p>
    <w:p w14:paraId="7AE1C7B7" w14:textId="0A190283" w:rsidR="00622F8F" w:rsidRPr="000B3BC8" w:rsidRDefault="00622F8F" w:rsidP="009D3020">
      <w:pPr>
        <w:numPr>
          <w:ilvl w:val="0"/>
          <w:numId w:val="35"/>
        </w:numPr>
        <w:suppressAutoHyphens/>
        <w:jc w:val="both"/>
        <w:rPr>
          <w:rFonts w:ascii="Tahoma" w:hAnsi="Tahoma" w:cs="Tahoma"/>
          <w:sz w:val="18"/>
          <w:szCs w:val="18"/>
        </w:rPr>
      </w:pPr>
      <w:r w:rsidRPr="000B3BC8">
        <w:rPr>
          <w:rFonts w:ascii="Tahoma" w:eastAsia="Calibri Light" w:hAnsi="Tahoma" w:cs="Tahoma"/>
          <w:sz w:val="18"/>
          <w:szCs w:val="18"/>
        </w:rPr>
        <w:t>50% minimalnego wynagrodzenia brutto za każdą osobę</w:t>
      </w:r>
      <w:r w:rsidR="009A5022" w:rsidRPr="000B3BC8">
        <w:rPr>
          <w:rFonts w:ascii="Tahoma" w:eastAsia="Calibri Light" w:hAnsi="Tahoma" w:cs="Tahoma"/>
          <w:sz w:val="18"/>
          <w:szCs w:val="18"/>
        </w:rPr>
        <w:t xml:space="preserve"> </w:t>
      </w:r>
      <w:r w:rsidR="009A5022" w:rsidRPr="000B3BC8">
        <w:rPr>
          <w:rFonts w:ascii="Tahoma" w:hAnsi="Tahoma" w:cs="Tahoma"/>
          <w:sz w:val="18"/>
          <w:szCs w:val="18"/>
        </w:rPr>
        <w:t xml:space="preserve">- ustawa z dnia 10 października 2002 r. o minimalnym wynagrodzeniu za pracę, </w:t>
      </w:r>
      <w:r w:rsidRPr="000B3BC8">
        <w:rPr>
          <w:rFonts w:ascii="Tahoma" w:eastAsia="Calibri Light" w:hAnsi="Tahoma" w:cs="Tahoma"/>
          <w:sz w:val="18"/>
          <w:szCs w:val="18"/>
        </w:rPr>
        <w:t xml:space="preserve">która wykonuje czynności określone w § </w:t>
      </w:r>
      <w:r w:rsidR="00517558" w:rsidRPr="000B3BC8">
        <w:rPr>
          <w:rFonts w:ascii="Tahoma" w:eastAsia="Calibri Light" w:hAnsi="Tahoma" w:cs="Tahoma"/>
          <w:sz w:val="18"/>
          <w:szCs w:val="18"/>
        </w:rPr>
        <w:t>8</w:t>
      </w:r>
      <w:r w:rsidRPr="000B3BC8">
        <w:rPr>
          <w:rFonts w:ascii="Tahoma" w:eastAsia="Calibri Light" w:hAnsi="Tahoma" w:cs="Tahoma"/>
          <w:sz w:val="18"/>
          <w:szCs w:val="18"/>
        </w:rPr>
        <w:t xml:space="preserve"> pkt. 1, a nie jest zatrudniona na podstawie umowy o pracę przez Wykonawcę lub podwykonawcę, </w:t>
      </w:r>
    </w:p>
    <w:p w14:paraId="42B7A241" w14:textId="70174529" w:rsidR="00622F8F" w:rsidRPr="000B3BC8" w:rsidRDefault="009A5022" w:rsidP="009D3020">
      <w:pPr>
        <w:numPr>
          <w:ilvl w:val="0"/>
          <w:numId w:val="35"/>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00,00 zł za każdy dzień zwłoki w przedstawieniu przez Wykonawcę lub podwykonawców Zamawiającemu na żądanie oświadczeń lub dokumentów, o których mowa</w:t>
      </w:r>
      <w:r w:rsidR="00564B6A" w:rsidRPr="000B3BC8">
        <w:rPr>
          <w:rFonts w:ascii="Tahoma" w:eastAsia="Calibri Light" w:hAnsi="Tahoma" w:cs="Tahoma"/>
          <w:sz w:val="18"/>
          <w:szCs w:val="18"/>
        </w:rPr>
        <w:t xml:space="preserve"> </w:t>
      </w:r>
      <w:r w:rsidR="00622F8F" w:rsidRPr="000B3BC8">
        <w:rPr>
          <w:rFonts w:ascii="Tahoma" w:eastAsia="Calibri Light" w:hAnsi="Tahoma" w:cs="Tahoma"/>
          <w:sz w:val="18"/>
          <w:szCs w:val="18"/>
        </w:rPr>
        <w:t xml:space="preserve">w § </w:t>
      </w:r>
      <w:r w:rsidR="00517558" w:rsidRPr="000B3BC8">
        <w:rPr>
          <w:rFonts w:ascii="Tahoma" w:eastAsia="Calibri Light" w:hAnsi="Tahoma" w:cs="Tahoma"/>
          <w:sz w:val="18"/>
          <w:szCs w:val="18"/>
        </w:rPr>
        <w:t>8</w:t>
      </w:r>
      <w:r w:rsidR="00622F8F" w:rsidRPr="000B3BC8">
        <w:rPr>
          <w:rFonts w:ascii="Tahoma" w:eastAsia="Calibri Light" w:hAnsi="Tahoma" w:cs="Tahoma"/>
          <w:sz w:val="18"/>
          <w:szCs w:val="18"/>
        </w:rPr>
        <w:t xml:space="preserve"> pkt 2.,</w:t>
      </w:r>
    </w:p>
    <w:p w14:paraId="19D86B50" w14:textId="65B984A0" w:rsidR="00622F8F" w:rsidRPr="00CA1143" w:rsidRDefault="009A5022" w:rsidP="009D3020">
      <w:pPr>
        <w:numPr>
          <w:ilvl w:val="0"/>
          <w:numId w:val="35"/>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 xml:space="preserve">00,00 zł za każdy dzień zwłoki w złożeniu oświadczenia, o którym mowa w § </w:t>
      </w:r>
      <w:r w:rsidR="00CA1143">
        <w:rPr>
          <w:rFonts w:ascii="Tahoma" w:eastAsia="Calibri Light" w:hAnsi="Tahoma" w:cs="Tahoma"/>
          <w:sz w:val="18"/>
          <w:szCs w:val="18"/>
        </w:rPr>
        <w:t>8</w:t>
      </w:r>
      <w:r w:rsidR="00622F8F" w:rsidRPr="000B3BC8">
        <w:rPr>
          <w:rFonts w:ascii="Tahoma" w:eastAsia="Calibri Light" w:hAnsi="Tahoma" w:cs="Tahoma"/>
          <w:sz w:val="18"/>
          <w:szCs w:val="18"/>
        </w:rPr>
        <w:t xml:space="preserve"> pkt. </w:t>
      </w:r>
      <w:r w:rsidR="00CA1143">
        <w:rPr>
          <w:rFonts w:ascii="Tahoma" w:eastAsia="Calibri Light" w:hAnsi="Tahoma" w:cs="Tahoma"/>
          <w:sz w:val="18"/>
          <w:szCs w:val="18"/>
        </w:rPr>
        <w:t>11</w:t>
      </w:r>
      <w:r w:rsidRPr="000B3BC8">
        <w:rPr>
          <w:rFonts w:ascii="Tahoma" w:eastAsia="Calibri Light" w:hAnsi="Tahoma" w:cs="Tahoma"/>
          <w:sz w:val="18"/>
          <w:szCs w:val="18"/>
        </w:rPr>
        <w:t>,</w:t>
      </w:r>
    </w:p>
    <w:p w14:paraId="453F8402" w14:textId="3C09BCAE" w:rsidR="00CA1143" w:rsidRPr="00CA1143" w:rsidRDefault="00CA1143" w:rsidP="009D3020">
      <w:pPr>
        <w:numPr>
          <w:ilvl w:val="0"/>
          <w:numId w:val="35"/>
        </w:numPr>
        <w:tabs>
          <w:tab w:val="left" w:pos="709"/>
        </w:tabs>
        <w:suppressAutoHyphens/>
        <w:jc w:val="both"/>
        <w:rPr>
          <w:sz w:val="18"/>
          <w:szCs w:val="18"/>
          <w:lang w:eastAsia="zh-CN"/>
        </w:rPr>
      </w:pPr>
      <w:r w:rsidRPr="00CA1143">
        <w:rPr>
          <w:rFonts w:ascii="Tahoma" w:hAnsi="Tahoma" w:cs="Tahoma"/>
          <w:sz w:val="18"/>
          <w:szCs w:val="18"/>
          <w:lang w:eastAsia="zh-CN"/>
        </w:rPr>
        <w:t xml:space="preserve">za każdy dzień opóźnienia w stosunku do każdej dostarczonej z opóźnieniem faktury Wykonawca zapłaci Zamawiającemu karę umowna w wysokości: 40 zł, </w:t>
      </w:r>
    </w:p>
    <w:p w14:paraId="08D05965" w14:textId="1711B862" w:rsidR="006F21CB" w:rsidRPr="006F21CB" w:rsidRDefault="006F21CB" w:rsidP="009D3020">
      <w:pPr>
        <w:pStyle w:val="Akapitzlist"/>
        <w:numPr>
          <w:ilvl w:val="0"/>
          <w:numId w:val="18"/>
        </w:numPr>
        <w:autoSpaceDE w:val="0"/>
        <w:autoSpaceDN w:val="0"/>
        <w:adjustRightInd w:val="0"/>
        <w:jc w:val="both"/>
        <w:rPr>
          <w:rFonts w:ascii="Tahoma" w:hAnsi="Tahoma" w:cs="Tahoma"/>
          <w:sz w:val="18"/>
          <w:szCs w:val="18"/>
        </w:rPr>
      </w:pPr>
      <w:r w:rsidRPr="006F21CB">
        <w:rPr>
          <w:rFonts w:ascii="Tahoma" w:hAnsi="Tahoma" w:cs="Tahoma"/>
          <w:sz w:val="18"/>
          <w:szCs w:val="18"/>
        </w:rPr>
        <w:t>Jeżeli kary umowne nie pokryją strat poniesionych przez Zamawiającego ma on prawo dochodzenia odszkodowania w pełnej wysokości.</w:t>
      </w:r>
    </w:p>
    <w:p w14:paraId="1E998B6B" w14:textId="12CB55D8" w:rsidR="00622F8F" w:rsidRPr="000B3BC8" w:rsidRDefault="00622F8F" w:rsidP="009D3020">
      <w:pPr>
        <w:pStyle w:val="Tekstpodstawowywcity21"/>
        <w:numPr>
          <w:ilvl w:val="0"/>
          <w:numId w:val="18"/>
        </w:numPr>
        <w:tabs>
          <w:tab w:val="left" w:pos="360"/>
        </w:tabs>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zapłaci Wykonawcy karę umowną w przypadku odstąpienia od umowy z przyczyn leżących po stronie Zamawiającego w wysokości 10% wynagrodzenia za niezrealizowaną część robót z wyjątkiem odstąpienia od umowy z powodu braku środków finansowych na realizację inwestycji</w:t>
      </w:r>
      <w:r w:rsidR="006554FE" w:rsidRPr="000B3BC8">
        <w:rPr>
          <w:rFonts w:ascii="Tahoma" w:hAnsi="Tahoma" w:cs="Tahoma"/>
          <w:sz w:val="18"/>
          <w:szCs w:val="18"/>
        </w:rPr>
        <w:t>.</w:t>
      </w:r>
    </w:p>
    <w:p w14:paraId="5434623D" w14:textId="71E21012" w:rsidR="00622F8F" w:rsidRPr="000B3BC8" w:rsidRDefault="00622F8F" w:rsidP="009D3020">
      <w:pPr>
        <w:pStyle w:val="Tekstpodstawowywcity21"/>
        <w:numPr>
          <w:ilvl w:val="0"/>
          <w:numId w:val="18"/>
        </w:numPr>
        <w:tabs>
          <w:tab w:val="left" w:pos="360"/>
        </w:tabs>
        <w:overflowPunct w:val="0"/>
        <w:autoSpaceDE w:val="0"/>
        <w:autoSpaceDN w:val="0"/>
        <w:adjustRightInd w:val="0"/>
        <w:jc w:val="both"/>
        <w:textAlignment w:val="baseline"/>
        <w:rPr>
          <w:rFonts w:ascii="Tahoma" w:hAnsi="Tahoma" w:cs="Tahoma"/>
          <w:strike/>
          <w:color w:val="FF0000"/>
          <w:sz w:val="18"/>
          <w:szCs w:val="18"/>
        </w:rPr>
      </w:pPr>
      <w:r w:rsidRPr="000B3BC8">
        <w:rPr>
          <w:rFonts w:ascii="Tahoma" w:hAnsi="Tahoma" w:cs="Tahoma"/>
          <w:sz w:val="18"/>
          <w:szCs w:val="18"/>
        </w:rPr>
        <w:t>Zamawiającemu przysługuje prawo odstąpienia od Umowy lub jej niezrealizowanej części w następujących przypadkach:</w:t>
      </w:r>
    </w:p>
    <w:p w14:paraId="78A99E24" w14:textId="6E446085" w:rsidR="00622F8F" w:rsidRPr="000B3BC8" w:rsidRDefault="00622F8F" w:rsidP="009D3020">
      <w:pPr>
        <w:numPr>
          <w:ilvl w:val="0"/>
          <w:numId w:val="27"/>
        </w:numPr>
        <w:suppressAutoHyphens/>
        <w:ind w:left="567" w:hanging="283"/>
        <w:jc w:val="both"/>
        <w:rPr>
          <w:rFonts w:ascii="Tahoma" w:hAnsi="Tahoma" w:cs="Tahoma"/>
          <w:sz w:val="18"/>
          <w:szCs w:val="18"/>
        </w:rPr>
      </w:pPr>
      <w:r w:rsidRPr="000B3BC8">
        <w:rPr>
          <w:rFonts w:ascii="Tahoma" w:hAnsi="Tahoma" w:cs="Tahoma"/>
          <w:sz w:val="18"/>
          <w:szCs w:val="18"/>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1E24BF12" w14:textId="77777777" w:rsidR="00622F8F" w:rsidRPr="000B3BC8" w:rsidRDefault="00622F8F" w:rsidP="009D3020">
      <w:pPr>
        <w:numPr>
          <w:ilvl w:val="0"/>
          <w:numId w:val="27"/>
        </w:numPr>
        <w:suppressAutoHyphens/>
        <w:ind w:left="567" w:hanging="283"/>
        <w:jc w:val="both"/>
        <w:rPr>
          <w:rFonts w:ascii="Tahoma" w:hAnsi="Tahoma" w:cs="Tahoma"/>
          <w:sz w:val="18"/>
          <w:szCs w:val="18"/>
        </w:rPr>
      </w:pPr>
      <w:r w:rsidRPr="000B3BC8">
        <w:rPr>
          <w:rFonts w:ascii="Tahoma" w:hAnsi="Tahoma" w:cs="Tahoma"/>
          <w:sz w:val="18"/>
          <w:szCs w:val="18"/>
        </w:rPr>
        <w:t>jeżeli zachodzi co najmniej jedna z następujących okoliczności:</w:t>
      </w:r>
    </w:p>
    <w:p w14:paraId="02C2CFEA" w14:textId="2736C619" w:rsidR="00622F8F" w:rsidRPr="000B3BC8" w:rsidRDefault="00622F8F" w:rsidP="009D3020">
      <w:pPr>
        <w:numPr>
          <w:ilvl w:val="0"/>
          <w:numId w:val="28"/>
        </w:numPr>
        <w:suppressAutoHyphens/>
        <w:ind w:left="851" w:hanging="284"/>
        <w:jc w:val="both"/>
        <w:rPr>
          <w:rFonts w:ascii="Tahoma" w:hAnsi="Tahoma" w:cs="Tahoma"/>
          <w:sz w:val="18"/>
          <w:szCs w:val="18"/>
        </w:rPr>
      </w:pPr>
      <w:r w:rsidRPr="000B3BC8">
        <w:rPr>
          <w:rFonts w:ascii="Tahoma" w:hAnsi="Tahoma" w:cs="Tahoma"/>
          <w:sz w:val="18"/>
          <w:szCs w:val="18"/>
        </w:rPr>
        <w:t>dokonano zmiany umowy z naruszeniem art. 454 i art. 455 ustawy z dnia 11 września 2019 r. – Prawo zamówień publicznych – Zamawiający odstępuje od umowy w części, której zmiana dotyczy,</w:t>
      </w:r>
    </w:p>
    <w:p w14:paraId="06AEE43B" w14:textId="77777777" w:rsidR="00622F8F" w:rsidRPr="000B3BC8" w:rsidRDefault="00622F8F" w:rsidP="009D3020">
      <w:pPr>
        <w:numPr>
          <w:ilvl w:val="0"/>
          <w:numId w:val="28"/>
        </w:numPr>
        <w:suppressAutoHyphens/>
        <w:ind w:left="851" w:hanging="284"/>
        <w:jc w:val="both"/>
        <w:rPr>
          <w:rFonts w:ascii="Tahoma" w:hAnsi="Tahoma" w:cs="Tahoma"/>
          <w:sz w:val="18"/>
          <w:szCs w:val="18"/>
        </w:rPr>
      </w:pPr>
      <w:r w:rsidRPr="000B3BC8">
        <w:rPr>
          <w:rFonts w:ascii="Tahoma" w:hAnsi="Tahoma" w:cs="Tahoma"/>
          <w:sz w:val="18"/>
          <w:szCs w:val="18"/>
        </w:rPr>
        <w:t>Wykonawca w chwili zawarcia umowy podlegał wykluczeniu na podstawie art. 108 ustawy z dnia 11 września 2019 r. – Prawo zamówień publicznych,</w:t>
      </w:r>
    </w:p>
    <w:p w14:paraId="7E7662F4" w14:textId="0F0A90A2" w:rsidR="00622F8F" w:rsidRPr="000B3BC8" w:rsidRDefault="00622F8F" w:rsidP="009D3020">
      <w:pPr>
        <w:numPr>
          <w:ilvl w:val="0"/>
          <w:numId w:val="27"/>
        </w:numPr>
        <w:suppressAutoHyphens/>
        <w:ind w:left="851" w:hanging="284"/>
        <w:jc w:val="both"/>
        <w:rPr>
          <w:rFonts w:ascii="Tahoma" w:hAnsi="Tahoma" w:cs="Tahoma"/>
          <w:sz w:val="18"/>
          <w:szCs w:val="18"/>
        </w:rPr>
      </w:pPr>
      <w:r w:rsidRPr="000B3BC8">
        <w:rPr>
          <w:rFonts w:ascii="Tahoma" w:hAnsi="Tahoma" w:cs="Tahoma"/>
          <w:sz w:val="18"/>
          <w:szCs w:val="18"/>
        </w:rPr>
        <w:t>utraty przez Wykonawcę uprawnień do wykonywania usług objętych umową,</w:t>
      </w:r>
    </w:p>
    <w:p w14:paraId="1EBF3254" w14:textId="530452EE" w:rsidR="00622F8F" w:rsidRPr="000B3BC8" w:rsidRDefault="00622F8F" w:rsidP="009D3020">
      <w:pPr>
        <w:numPr>
          <w:ilvl w:val="0"/>
          <w:numId w:val="27"/>
        </w:numPr>
        <w:suppressAutoHyphens/>
        <w:ind w:left="851" w:hanging="284"/>
        <w:jc w:val="both"/>
        <w:rPr>
          <w:rFonts w:ascii="Tahoma" w:hAnsi="Tahoma" w:cs="Tahoma"/>
          <w:sz w:val="18"/>
          <w:szCs w:val="18"/>
        </w:rPr>
      </w:pPr>
      <w:r w:rsidRPr="000B3BC8">
        <w:rPr>
          <w:rFonts w:ascii="Tahoma" w:hAnsi="Tahoma" w:cs="Tahoma"/>
          <w:sz w:val="18"/>
          <w:szCs w:val="18"/>
        </w:rPr>
        <w:t>rozwiązania firmy Wykonawcy bądź wydania nakazu zajęcia majątku,</w:t>
      </w:r>
    </w:p>
    <w:p w14:paraId="27FA8946" w14:textId="67806C97" w:rsidR="00622F8F" w:rsidRPr="000B3BC8" w:rsidRDefault="00622F8F" w:rsidP="009D3020">
      <w:pPr>
        <w:numPr>
          <w:ilvl w:val="0"/>
          <w:numId w:val="27"/>
        </w:numPr>
        <w:suppressAutoHyphens/>
        <w:ind w:left="851" w:hanging="284"/>
        <w:jc w:val="both"/>
        <w:rPr>
          <w:rFonts w:ascii="Tahoma" w:hAnsi="Tahoma" w:cs="Tahoma"/>
          <w:sz w:val="18"/>
          <w:szCs w:val="18"/>
        </w:rPr>
      </w:pPr>
      <w:r w:rsidRPr="000B3BC8">
        <w:rPr>
          <w:rFonts w:ascii="Tahoma" w:hAnsi="Tahoma" w:cs="Tahoma"/>
          <w:sz w:val="18"/>
          <w:szCs w:val="18"/>
        </w:rPr>
        <w:t xml:space="preserve">udokumentowania rażącego naruszenia postanowień umowy, </w:t>
      </w:r>
      <w:r w:rsidR="00CA1143">
        <w:rPr>
          <w:rFonts w:ascii="Tahoma" w:hAnsi="Tahoma" w:cs="Tahoma"/>
          <w:sz w:val="18"/>
          <w:szCs w:val="18"/>
        </w:rPr>
        <w:t xml:space="preserve">w szczególności </w:t>
      </w:r>
      <w:r w:rsidR="00CA1143">
        <w:rPr>
          <w:rFonts w:ascii="Arial" w:hAnsi="Arial" w:cs="Arial"/>
          <w:sz w:val="18"/>
          <w:szCs w:val="18"/>
        </w:rPr>
        <w:t>§</w:t>
      </w:r>
      <w:r w:rsidR="00CA1143">
        <w:rPr>
          <w:rFonts w:ascii="Tahoma" w:hAnsi="Tahoma" w:cs="Tahoma"/>
          <w:sz w:val="18"/>
          <w:szCs w:val="18"/>
        </w:rPr>
        <w:t xml:space="preserve">1, </w:t>
      </w:r>
      <w:r w:rsidR="00CA1143">
        <w:rPr>
          <w:rFonts w:ascii="Arial" w:hAnsi="Arial" w:cs="Arial"/>
          <w:sz w:val="18"/>
          <w:szCs w:val="18"/>
        </w:rPr>
        <w:t>§</w:t>
      </w:r>
      <w:r w:rsidR="00CA1143">
        <w:rPr>
          <w:rFonts w:ascii="Tahoma" w:hAnsi="Tahoma" w:cs="Tahoma"/>
          <w:sz w:val="18"/>
          <w:szCs w:val="18"/>
        </w:rPr>
        <w:t xml:space="preserve">3, </w:t>
      </w:r>
      <w:r w:rsidR="00CA1143">
        <w:rPr>
          <w:rFonts w:ascii="Arial" w:hAnsi="Arial" w:cs="Arial"/>
          <w:sz w:val="18"/>
          <w:szCs w:val="18"/>
        </w:rPr>
        <w:t>§</w:t>
      </w:r>
      <w:r w:rsidR="00CA1143">
        <w:rPr>
          <w:rFonts w:ascii="Tahoma" w:hAnsi="Tahoma" w:cs="Tahoma"/>
          <w:sz w:val="18"/>
          <w:szCs w:val="18"/>
        </w:rPr>
        <w:t xml:space="preserve">4, </w:t>
      </w:r>
      <w:r w:rsidR="00CA1143">
        <w:rPr>
          <w:rFonts w:ascii="Arial" w:hAnsi="Arial" w:cs="Arial"/>
          <w:sz w:val="18"/>
          <w:szCs w:val="18"/>
        </w:rPr>
        <w:t>§</w:t>
      </w:r>
      <w:r w:rsidR="00CA1143">
        <w:rPr>
          <w:rFonts w:ascii="Tahoma" w:hAnsi="Tahoma" w:cs="Tahoma"/>
          <w:sz w:val="18"/>
          <w:szCs w:val="18"/>
        </w:rPr>
        <w:t xml:space="preserve">5, </w:t>
      </w:r>
      <w:r w:rsidR="00CA1143">
        <w:rPr>
          <w:rFonts w:ascii="Arial" w:hAnsi="Arial" w:cs="Arial"/>
          <w:sz w:val="18"/>
          <w:szCs w:val="18"/>
        </w:rPr>
        <w:t>§</w:t>
      </w:r>
      <w:r w:rsidR="00CA1143">
        <w:rPr>
          <w:rFonts w:ascii="Tahoma" w:hAnsi="Tahoma" w:cs="Tahoma"/>
          <w:sz w:val="18"/>
          <w:szCs w:val="18"/>
        </w:rPr>
        <w:t xml:space="preserve">6, </w:t>
      </w:r>
      <w:r w:rsidR="00CA1143">
        <w:rPr>
          <w:rFonts w:ascii="Arial" w:hAnsi="Arial" w:cs="Arial"/>
          <w:sz w:val="18"/>
          <w:szCs w:val="18"/>
        </w:rPr>
        <w:t>§</w:t>
      </w:r>
      <w:r w:rsidR="00CA1143">
        <w:rPr>
          <w:rFonts w:ascii="Tahoma" w:hAnsi="Tahoma" w:cs="Tahoma"/>
          <w:sz w:val="18"/>
          <w:szCs w:val="18"/>
        </w:rPr>
        <w:t>7</w:t>
      </w:r>
      <w:r w:rsidR="005A727C">
        <w:rPr>
          <w:rFonts w:ascii="Tahoma" w:hAnsi="Tahoma" w:cs="Tahoma"/>
          <w:sz w:val="18"/>
          <w:szCs w:val="18"/>
        </w:rPr>
        <w:t xml:space="preserve">, </w:t>
      </w:r>
      <w:r w:rsidR="005A727C">
        <w:rPr>
          <w:rFonts w:ascii="Arial" w:hAnsi="Arial" w:cs="Arial"/>
          <w:sz w:val="18"/>
          <w:szCs w:val="18"/>
        </w:rPr>
        <w:t>§</w:t>
      </w:r>
      <w:r w:rsidR="005A727C">
        <w:rPr>
          <w:rFonts w:ascii="Tahoma" w:hAnsi="Tahoma" w:cs="Tahoma"/>
          <w:sz w:val="18"/>
          <w:szCs w:val="18"/>
        </w:rPr>
        <w:t>8</w:t>
      </w:r>
    </w:p>
    <w:p w14:paraId="51710437" w14:textId="65FC16B3" w:rsidR="00622F8F" w:rsidRPr="000B3BC8" w:rsidRDefault="00622F8F" w:rsidP="009D3020">
      <w:pPr>
        <w:pStyle w:val="Akapitzlist"/>
        <w:numPr>
          <w:ilvl w:val="0"/>
          <w:numId w:val="18"/>
        </w:numPr>
        <w:jc w:val="both"/>
        <w:rPr>
          <w:rFonts w:ascii="Tahoma" w:hAnsi="Tahoma" w:cs="Tahoma"/>
          <w:sz w:val="18"/>
          <w:szCs w:val="18"/>
        </w:rPr>
      </w:pPr>
      <w:r w:rsidRPr="000B3BC8">
        <w:rPr>
          <w:rFonts w:ascii="Tahoma" w:hAnsi="Tahoma" w:cs="Tahoma"/>
          <w:sz w:val="18"/>
          <w:szCs w:val="18"/>
        </w:rPr>
        <w:t xml:space="preserve">W przypadku, o którym mowa w ust. </w:t>
      </w:r>
      <w:r w:rsidR="005A727C">
        <w:rPr>
          <w:rFonts w:ascii="Tahoma" w:hAnsi="Tahoma" w:cs="Tahoma"/>
          <w:sz w:val="18"/>
          <w:szCs w:val="18"/>
        </w:rPr>
        <w:t>6</w:t>
      </w:r>
      <w:r w:rsidRPr="000B3BC8">
        <w:rPr>
          <w:rFonts w:ascii="Tahoma" w:hAnsi="Tahoma" w:cs="Tahoma"/>
          <w:sz w:val="18"/>
          <w:szCs w:val="18"/>
        </w:rPr>
        <w:t xml:space="preserve"> pkt 1 i 2, Wykonawcy należy się wyłącznie wynagrodzenie </w:t>
      </w:r>
      <w:r w:rsidRPr="000B3BC8">
        <w:rPr>
          <w:rFonts w:ascii="Tahoma" w:hAnsi="Tahoma" w:cs="Tahoma"/>
          <w:sz w:val="18"/>
          <w:szCs w:val="18"/>
        </w:rPr>
        <w:br/>
        <w:t>z tytułu wykonanej części Umowy.</w:t>
      </w:r>
    </w:p>
    <w:p w14:paraId="77BB9E40" w14:textId="77777777" w:rsidR="00622F8F" w:rsidRPr="000B3BC8" w:rsidRDefault="00622F8F" w:rsidP="009D3020">
      <w:pPr>
        <w:numPr>
          <w:ilvl w:val="0"/>
          <w:numId w:val="18"/>
        </w:numPr>
        <w:jc w:val="both"/>
        <w:rPr>
          <w:rFonts w:ascii="Tahoma" w:hAnsi="Tahoma" w:cs="Tahoma"/>
          <w:sz w:val="18"/>
          <w:szCs w:val="18"/>
        </w:rPr>
      </w:pPr>
      <w:r w:rsidRPr="000B3BC8">
        <w:rPr>
          <w:rFonts w:ascii="Tahoma" w:hAnsi="Tahoma" w:cs="Tahoma"/>
          <w:sz w:val="18"/>
          <w:szCs w:val="18"/>
        </w:rPr>
        <w:t>Poprzez rażące naruszenie postanowień niniejszej Umowy strony rozumieją wielokrotne naruszanie któregokolwiek przypadku nienależytego wykonania przedmiotu umowy.</w:t>
      </w:r>
    </w:p>
    <w:p w14:paraId="73B2E925" w14:textId="3C4BE701" w:rsidR="00622F8F" w:rsidRPr="000B3BC8" w:rsidRDefault="00622F8F" w:rsidP="009D3020">
      <w:pPr>
        <w:numPr>
          <w:ilvl w:val="0"/>
          <w:numId w:val="18"/>
        </w:numPr>
        <w:jc w:val="both"/>
        <w:rPr>
          <w:rFonts w:ascii="Tahoma" w:hAnsi="Tahoma" w:cs="Tahoma"/>
          <w:sz w:val="18"/>
          <w:szCs w:val="18"/>
        </w:rPr>
      </w:pPr>
      <w:r w:rsidRPr="000B3BC8">
        <w:rPr>
          <w:rFonts w:ascii="Tahoma" w:hAnsi="Tahoma" w:cs="Tahoma"/>
          <w:sz w:val="18"/>
          <w:szCs w:val="18"/>
        </w:rPr>
        <w:t>Zamawiający może odstąpić od umowy lub jej niezrealizowanej części w trybie natychmiastowym bez odszkodowania w przypadku niezachowania przez Wykonawcę właściwej jakości robót, bądź prowadzenia robót w sposób niestaranny. W takim przypadku Zamawiający wezwie Wykonawcę w formie pisemnej do zachowania właściwej jakości robót. W przypadku niezastosowania się przez Wykonawcę w trybie natychmiastowym, lecz nie później niż w terminie 3 dni roboczych, do uwag Zamawiającego, wówczas Zamawiającemu przysługuje prawo odstąpienia od umowy w trybie natychmiastowym.</w:t>
      </w:r>
    </w:p>
    <w:p w14:paraId="31A71FDC" w14:textId="42009814" w:rsidR="00622F8F" w:rsidRPr="005A727C" w:rsidRDefault="00622F8F" w:rsidP="009D3020">
      <w:pPr>
        <w:numPr>
          <w:ilvl w:val="0"/>
          <w:numId w:val="18"/>
        </w:numPr>
        <w:jc w:val="both"/>
        <w:rPr>
          <w:rFonts w:ascii="Tahoma" w:hAnsi="Tahoma" w:cs="Tahoma"/>
          <w:sz w:val="18"/>
          <w:szCs w:val="18"/>
        </w:rPr>
      </w:pPr>
      <w:r w:rsidRPr="000B3BC8">
        <w:rPr>
          <w:rFonts w:ascii="Tahoma" w:hAnsi="Tahoma" w:cs="Tahoma"/>
          <w:sz w:val="18"/>
          <w:szCs w:val="18"/>
        </w:rPr>
        <w:t>Wykonawca wyraża zgodę na potrącenie kar umownych z należnego mu wynagrodzenia</w:t>
      </w:r>
      <w:r w:rsidR="005A727C">
        <w:rPr>
          <w:rFonts w:ascii="Tahoma" w:hAnsi="Tahoma" w:cs="Tahoma"/>
          <w:sz w:val="18"/>
          <w:szCs w:val="18"/>
        </w:rPr>
        <w:t xml:space="preserve"> lub wniesionego </w:t>
      </w:r>
      <w:r w:rsidR="005A727C" w:rsidRPr="005A727C">
        <w:rPr>
          <w:rFonts w:ascii="Tahoma" w:hAnsi="Tahoma" w:cs="Tahoma"/>
          <w:sz w:val="18"/>
          <w:szCs w:val="18"/>
        </w:rPr>
        <w:t>zabezpieczenia należytego wykonania umowy</w:t>
      </w:r>
      <w:r w:rsidR="005A727C">
        <w:rPr>
          <w:rFonts w:ascii="Tahoma" w:hAnsi="Tahoma" w:cs="Tahoma"/>
          <w:sz w:val="18"/>
          <w:szCs w:val="18"/>
        </w:rPr>
        <w:t>.</w:t>
      </w:r>
    </w:p>
    <w:p w14:paraId="737E18A8" w14:textId="77777777" w:rsidR="00622F8F" w:rsidRPr="000B3BC8" w:rsidRDefault="00622F8F" w:rsidP="009D3020">
      <w:pPr>
        <w:numPr>
          <w:ilvl w:val="0"/>
          <w:numId w:val="18"/>
        </w:numPr>
        <w:jc w:val="both"/>
        <w:rPr>
          <w:rFonts w:ascii="Tahoma" w:hAnsi="Tahoma" w:cs="Tahoma"/>
          <w:sz w:val="18"/>
          <w:szCs w:val="18"/>
        </w:rPr>
      </w:pPr>
      <w:r w:rsidRPr="000B3BC8">
        <w:rPr>
          <w:rFonts w:ascii="Tahoma" w:hAnsi="Tahoma" w:cs="Tahoma"/>
          <w:sz w:val="18"/>
          <w:szCs w:val="18"/>
        </w:rPr>
        <w:t>Jeżeli kary umowne nie pokrywają szkody doznanej przez Zamawiającego, może on dochodzić odszkodowania uzupełniającego do pełnej wysokości.</w:t>
      </w:r>
    </w:p>
    <w:p w14:paraId="2F120938" w14:textId="77777777" w:rsidR="00FF02E8" w:rsidRPr="000B3BC8" w:rsidRDefault="00FF02E8" w:rsidP="00622F8F">
      <w:pPr>
        <w:jc w:val="center"/>
        <w:rPr>
          <w:rFonts w:ascii="Tahoma" w:hAnsi="Tahoma" w:cs="Tahoma"/>
          <w:bCs/>
          <w:sz w:val="18"/>
          <w:szCs w:val="18"/>
        </w:rPr>
      </w:pPr>
    </w:p>
    <w:p w14:paraId="4BF15371" w14:textId="2A26412B"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9D3020">
        <w:rPr>
          <w:rFonts w:ascii="Tahoma" w:hAnsi="Tahoma" w:cs="Tahoma"/>
          <w:bCs/>
          <w:sz w:val="18"/>
          <w:szCs w:val="18"/>
        </w:rPr>
        <w:t>3</w:t>
      </w:r>
    </w:p>
    <w:p w14:paraId="041B05B3" w14:textId="77777777" w:rsidR="00622F8F" w:rsidRPr="000B3BC8" w:rsidRDefault="00622F8F" w:rsidP="00622F8F">
      <w:pPr>
        <w:rPr>
          <w:rFonts w:ascii="Tahoma" w:hAnsi="Tahoma" w:cs="Tahoma"/>
          <w:sz w:val="18"/>
          <w:szCs w:val="18"/>
        </w:rPr>
      </w:pPr>
      <w:r w:rsidRPr="000B3BC8">
        <w:rPr>
          <w:rFonts w:ascii="Tahoma" w:hAnsi="Tahoma" w:cs="Tahoma"/>
          <w:sz w:val="18"/>
          <w:szCs w:val="18"/>
        </w:rPr>
        <w:t>W przypadku rozwiązania umowy strony zobowiązane są do następujących czynności:</w:t>
      </w:r>
    </w:p>
    <w:p w14:paraId="1BB649DE"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wspólnie z Zamawiającym sporządzą protokół inwentaryzacji wykonanych robót.</w:t>
      </w:r>
    </w:p>
    <w:p w14:paraId="3B3C9913"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 xml:space="preserve">Strony wspólnie ustalą sposób zabezpieczenia przerwanych robót. Wykonawca zabezpieczy przerwane roboty. Koszt robót i czynności zabezpieczających poniesie strona, po której leży przyczyna rozwiązania umowy. </w:t>
      </w:r>
    </w:p>
    <w:p w14:paraId="1EC93610"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282BB438" w14:textId="77777777" w:rsidR="00622F8F" w:rsidRPr="000B3BC8" w:rsidRDefault="00622F8F" w:rsidP="009D3020">
      <w:pPr>
        <w:pStyle w:val="Tekstpodstawowy3"/>
        <w:numPr>
          <w:ilvl w:val="0"/>
          <w:numId w:val="19"/>
        </w:numPr>
        <w:tabs>
          <w:tab w:val="left" w:pos="360"/>
        </w:tabs>
        <w:overflowPunct w:val="0"/>
        <w:autoSpaceDE w:val="0"/>
        <w:autoSpaceDN w:val="0"/>
        <w:adjustRightInd w:val="0"/>
        <w:textAlignment w:val="baseline"/>
        <w:rPr>
          <w:rFonts w:ascii="Tahoma" w:hAnsi="Tahoma" w:cs="Tahoma"/>
          <w:sz w:val="18"/>
          <w:szCs w:val="18"/>
        </w:rPr>
      </w:pPr>
      <w:r w:rsidRPr="000B3BC8">
        <w:rPr>
          <w:rFonts w:ascii="Tahoma" w:hAnsi="Tahoma" w:cs="Tahoma"/>
          <w:sz w:val="18"/>
          <w:szCs w:val="18"/>
        </w:rPr>
        <w:t>Wykonawca usunie z terenu budowy urządzenia oraz materiał i konstrukcje stanowiące jego własność.</w:t>
      </w:r>
    </w:p>
    <w:p w14:paraId="2FAD88DC"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zgłosi do odbioru roboty wykonane do czasu rozwiązania umowy oraz roboty zabezpieczające.</w:t>
      </w:r>
    </w:p>
    <w:p w14:paraId="2F682276"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jest zobowiązany do odbioru wykonanych robót.</w:t>
      </w:r>
    </w:p>
    <w:p w14:paraId="48FEC7BB"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przejmie od Wykonawcy teren budowy pod swój dozór.</w:t>
      </w:r>
    </w:p>
    <w:p w14:paraId="714139FB" w14:textId="77777777" w:rsidR="00622F8F" w:rsidRPr="000B3BC8" w:rsidRDefault="00622F8F" w:rsidP="009D3020">
      <w:pPr>
        <w:numPr>
          <w:ilvl w:val="0"/>
          <w:numId w:val="19"/>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Strony wspólnie rozliczą koszty związane z rozwiązaniem umowy uwzględniając przyczyny jej zakończenia.</w:t>
      </w:r>
    </w:p>
    <w:p w14:paraId="60C1A09E" w14:textId="77777777" w:rsidR="00622F8F" w:rsidRPr="000B3BC8" w:rsidRDefault="00622F8F" w:rsidP="00622F8F">
      <w:pPr>
        <w:tabs>
          <w:tab w:val="left" w:pos="360"/>
        </w:tabs>
        <w:overflowPunct w:val="0"/>
        <w:jc w:val="center"/>
        <w:textAlignment w:val="baseline"/>
        <w:rPr>
          <w:rFonts w:ascii="Tahoma" w:hAnsi="Tahoma" w:cs="Tahoma"/>
          <w:bCs/>
          <w:sz w:val="18"/>
          <w:szCs w:val="18"/>
        </w:rPr>
      </w:pPr>
    </w:p>
    <w:p w14:paraId="6E5A4559" w14:textId="1E74C027" w:rsidR="00622F8F" w:rsidRPr="000B3BC8" w:rsidRDefault="00622F8F" w:rsidP="00622F8F">
      <w:pPr>
        <w:tabs>
          <w:tab w:val="left" w:pos="360"/>
        </w:tabs>
        <w:overflowPunct w:val="0"/>
        <w:jc w:val="center"/>
        <w:textAlignment w:val="baseline"/>
        <w:rPr>
          <w:rFonts w:ascii="Tahoma" w:hAnsi="Tahoma" w:cs="Tahoma"/>
          <w:bCs/>
          <w:sz w:val="18"/>
          <w:szCs w:val="18"/>
        </w:rPr>
      </w:pPr>
      <w:r w:rsidRPr="000B3BC8">
        <w:rPr>
          <w:rFonts w:ascii="Tahoma" w:hAnsi="Tahoma" w:cs="Tahoma"/>
          <w:bCs/>
          <w:sz w:val="18"/>
          <w:szCs w:val="18"/>
        </w:rPr>
        <w:t>§ 1</w:t>
      </w:r>
      <w:r w:rsidR="009D3020">
        <w:rPr>
          <w:rFonts w:ascii="Tahoma" w:hAnsi="Tahoma" w:cs="Tahoma"/>
          <w:bCs/>
          <w:sz w:val="18"/>
          <w:szCs w:val="18"/>
        </w:rPr>
        <w:t>4</w:t>
      </w:r>
    </w:p>
    <w:p w14:paraId="18234838" w14:textId="77777777" w:rsidR="00622F8F" w:rsidRPr="000B3BC8" w:rsidRDefault="00622F8F" w:rsidP="009D3020">
      <w:pPr>
        <w:numPr>
          <w:ilvl w:val="0"/>
          <w:numId w:val="11"/>
        </w:numPr>
        <w:jc w:val="both"/>
        <w:rPr>
          <w:rFonts w:ascii="Tahoma" w:hAnsi="Tahoma" w:cs="Tahoma"/>
          <w:sz w:val="18"/>
          <w:szCs w:val="18"/>
        </w:rPr>
      </w:pPr>
      <w:r w:rsidRPr="000B3BC8">
        <w:rPr>
          <w:rFonts w:ascii="Tahoma" w:hAnsi="Tahoma" w:cs="Tahoma"/>
          <w:sz w:val="18"/>
          <w:szCs w:val="18"/>
        </w:rPr>
        <w:t>Zamawiający określa zakres przewidywanych zmian umowy i charakter oraz warunki wprowadzenia zmian:</w:t>
      </w:r>
    </w:p>
    <w:p w14:paraId="1C963A94" w14:textId="77777777" w:rsidR="00622F8F" w:rsidRPr="000B3BC8" w:rsidRDefault="00622F8F" w:rsidP="009D3020">
      <w:pPr>
        <w:numPr>
          <w:ilvl w:val="0"/>
          <w:numId w:val="20"/>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zmiany terminu umownego wykonania zamówienia lub wartości wynagrodzenia za wykonanie przedmiotu umowy z powodu:</w:t>
      </w:r>
    </w:p>
    <w:p w14:paraId="4A51F603" w14:textId="0481445F" w:rsidR="00622F8F" w:rsidRPr="00A05F39" w:rsidRDefault="00622F8F" w:rsidP="009D3020">
      <w:pPr>
        <w:numPr>
          <w:ilvl w:val="0"/>
          <w:numId w:val="21"/>
        </w:numPr>
        <w:tabs>
          <w:tab w:val="clear" w:pos="737"/>
          <w:tab w:val="left" w:pos="851"/>
        </w:tabs>
        <w:ind w:left="851" w:hanging="284"/>
        <w:jc w:val="both"/>
        <w:rPr>
          <w:rFonts w:ascii="Tahoma" w:hAnsi="Tahoma" w:cs="Tahoma"/>
          <w:sz w:val="18"/>
          <w:szCs w:val="18"/>
        </w:rPr>
      </w:pPr>
      <w:r w:rsidRPr="00A05F39">
        <w:rPr>
          <w:rFonts w:ascii="Tahoma" w:hAnsi="Tahoma" w:cs="Tahoma"/>
          <w:sz w:val="18"/>
          <w:szCs w:val="18"/>
        </w:rPr>
        <w:lastRenderedPageBreak/>
        <w:t>zmiany zakresu robót wynikających z wprowadzenia zmian istotnych lub nieistotnych w rozumieniu Prawa budowlanego, które wynikły w trakcie realizacji robót i były konieczne w celu prawidłowej realizacji przedmiotu zamówienia,</w:t>
      </w:r>
    </w:p>
    <w:p w14:paraId="52309C82"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A05F39">
        <w:rPr>
          <w:rFonts w:ascii="Tahoma" w:hAnsi="Tahoma" w:cs="Tahoma"/>
          <w:sz w:val="18"/>
          <w:szCs w:val="18"/>
        </w:rPr>
        <w:t>konieczności wykonania robót wynikających z rozwiązań zamiennych niewykraczających poza zakres</w:t>
      </w:r>
      <w:r w:rsidRPr="000B3BC8">
        <w:rPr>
          <w:rFonts w:ascii="Tahoma" w:hAnsi="Tahoma" w:cs="Tahoma"/>
          <w:sz w:val="18"/>
          <w:szCs w:val="18"/>
        </w:rPr>
        <w:t xml:space="preserve"> przedmiotu zamówienia, których wykonanie będzie konieczne dla zrealizowania całości robót i uzyskania założonego efektu użytkowego,</w:t>
      </w:r>
    </w:p>
    <w:p w14:paraId="62C758F1" w14:textId="53FED821"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z powodu nadzwyczajnych zdarzeń gospodarczych lub okoliczności, których Zamawiający nie mógł przewidzieć w chwili zawarcia umowy,</w:t>
      </w:r>
    </w:p>
    <w:p w14:paraId="14ABEF05" w14:textId="61F88342"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działania siły wyższej, tj. wyjątkowego zdarzenia lub okoliczności,</w:t>
      </w:r>
    </w:p>
    <w:p w14:paraId="22FD41A6" w14:textId="77777777" w:rsidR="00622F8F" w:rsidRPr="000B3BC8" w:rsidRDefault="00622F8F" w:rsidP="009D3020">
      <w:pPr>
        <w:pStyle w:val="Akapitzlist"/>
        <w:numPr>
          <w:ilvl w:val="0"/>
          <w:numId w:val="14"/>
        </w:numPr>
        <w:jc w:val="both"/>
        <w:rPr>
          <w:rFonts w:ascii="Tahoma" w:hAnsi="Tahoma" w:cs="Tahoma"/>
          <w:sz w:val="18"/>
          <w:szCs w:val="18"/>
        </w:rPr>
      </w:pPr>
      <w:r w:rsidRPr="000B3BC8">
        <w:rPr>
          <w:rFonts w:ascii="Tahoma" w:hAnsi="Tahoma" w:cs="Tahoma"/>
          <w:sz w:val="18"/>
          <w:szCs w:val="18"/>
        </w:rPr>
        <w:t>zmiany wynagrodzenia:</w:t>
      </w:r>
    </w:p>
    <w:p w14:paraId="68CC44EF" w14:textId="77777777" w:rsidR="00622F8F" w:rsidRPr="000B3BC8" w:rsidRDefault="00622F8F" w:rsidP="009D3020">
      <w:pPr>
        <w:pStyle w:val="Akapitzlist"/>
        <w:numPr>
          <w:ilvl w:val="2"/>
          <w:numId w:val="13"/>
        </w:numPr>
        <w:tabs>
          <w:tab w:val="left" w:pos="851"/>
        </w:tabs>
        <w:jc w:val="both"/>
        <w:rPr>
          <w:rFonts w:ascii="Tahoma" w:hAnsi="Tahoma" w:cs="Tahoma"/>
          <w:sz w:val="18"/>
          <w:szCs w:val="18"/>
        </w:rPr>
      </w:pPr>
      <w:r w:rsidRPr="000B3BC8">
        <w:rPr>
          <w:rFonts w:ascii="Tahoma" w:hAnsi="Tahoma" w:cs="Tahoma"/>
          <w:sz w:val="18"/>
          <w:szCs w:val="18"/>
        </w:rPr>
        <w:t>w przypadku zmiany stawki podatku od towarów i usług:</w:t>
      </w:r>
    </w:p>
    <w:p w14:paraId="7F7D7789" w14:textId="77777777" w:rsidR="00622F8F" w:rsidRPr="000B3BC8" w:rsidRDefault="00622F8F" w:rsidP="009D3020">
      <w:pPr>
        <w:pStyle w:val="Akapitzlist"/>
        <w:numPr>
          <w:ilvl w:val="1"/>
          <w:numId w:val="13"/>
        </w:numPr>
        <w:jc w:val="both"/>
        <w:rPr>
          <w:rFonts w:ascii="Tahoma" w:hAnsi="Tahoma" w:cs="Tahoma"/>
          <w:sz w:val="18"/>
          <w:szCs w:val="18"/>
        </w:rPr>
      </w:pPr>
      <w:r w:rsidRPr="000B3BC8">
        <w:rPr>
          <w:rFonts w:ascii="Tahoma" w:hAnsi="Tahoma" w:cs="Tahoma"/>
          <w:sz w:val="18"/>
          <w:szCs w:val="18"/>
        </w:rPr>
        <w:t>zmianie ulegnie kwota wynagrodzenia brutto określona w § 2 ust. 1 umowy,</w:t>
      </w:r>
    </w:p>
    <w:p w14:paraId="0B5FC67F" w14:textId="77777777" w:rsidR="00622F8F" w:rsidRPr="000B3BC8" w:rsidRDefault="00622F8F" w:rsidP="009D3020">
      <w:pPr>
        <w:pStyle w:val="Akapitzlist"/>
        <w:numPr>
          <w:ilvl w:val="1"/>
          <w:numId w:val="13"/>
        </w:numPr>
        <w:jc w:val="both"/>
        <w:rPr>
          <w:rFonts w:ascii="Tahoma" w:hAnsi="Tahoma" w:cs="Tahoma"/>
          <w:sz w:val="18"/>
          <w:szCs w:val="18"/>
        </w:rPr>
      </w:pPr>
      <w:r w:rsidRPr="000B3BC8">
        <w:rPr>
          <w:rFonts w:ascii="Tahoma" w:hAnsi="Tahoma" w:cs="Tahoma"/>
          <w:sz w:val="18"/>
          <w:szCs w:val="18"/>
        </w:rPr>
        <w:t>zmiana wynagrodzenia nastąpi wyłącznie w stosunku do niezrealizowanej w dniu zmiany stawki podatku od towarów i usług części zamówienia,</w:t>
      </w:r>
    </w:p>
    <w:p w14:paraId="744EB633" w14:textId="18032E52" w:rsidR="00622F8F" w:rsidRPr="000B3BC8" w:rsidRDefault="00622F8F" w:rsidP="009D3020">
      <w:pPr>
        <w:pStyle w:val="Akapitzlist"/>
        <w:numPr>
          <w:ilvl w:val="1"/>
          <w:numId w:val="13"/>
        </w:numPr>
        <w:jc w:val="both"/>
        <w:rPr>
          <w:rFonts w:ascii="Tahoma" w:hAnsi="Tahoma" w:cs="Tahoma"/>
          <w:sz w:val="18"/>
          <w:szCs w:val="18"/>
        </w:rPr>
      </w:pPr>
      <w:r w:rsidRPr="000B3BC8">
        <w:rPr>
          <w:rFonts w:ascii="Tahoma" w:hAnsi="Tahoma" w:cs="Tahoma"/>
          <w:sz w:val="18"/>
          <w:szCs w:val="18"/>
        </w:rPr>
        <w:t>do określonego w ofercie wynagrodzenia w odniesieniu do niezrealizowanej części zamówienia zostanie zastosowana obowiązująca na dzień dokonania zmiany stawka podatku od towarów i usług,</w:t>
      </w:r>
    </w:p>
    <w:p w14:paraId="72DB8661" w14:textId="43026773" w:rsidR="00EA7451" w:rsidRPr="00431908" w:rsidRDefault="00622F8F" w:rsidP="009D3020">
      <w:pPr>
        <w:pStyle w:val="Akapitzlist"/>
        <w:numPr>
          <w:ilvl w:val="1"/>
          <w:numId w:val="13"/>
        </w:numPr>
        <w:jc w:val="both"/>
        <w:rPr>
          <w:rFonts w:ascii="Tahoma" w:hAnsi="Tahoma" w:cs="Tahoma"/>
          <w:sz w:val="18"/>
          <w:szCs w:val="18"/>
        </w:rPr>
      </w:pPr>
      <w:r w:rsidRPr="000B3BC8">
        <w:rPr>
          <w:rFonts w:ascii="Tahoma" w:hAnsi="Tahoma" w:cs="Tahoma"/>
          <w:sz w:val="18"/>
          <w:szCs w:val="18"/>
        </w:rPr>
        <w:t xml:space="preserve">zmiana wynagrodzenia nastąpi o kwotę wynikającą z różnicy między dotychczasową, a nową stawką podatku od towarów i usług, </w:t>
      </w:r>
      <w:bookmarkStart w:id="3" w:name="_Hlk147217996"/>
    </w:p>
    <w:bookmarkEnd w:id="3"/>
    <w:p w14:paraId="0820B1D4" w14:textId="77777777" w:rsidR="00622F8F" w:rsidRPr="000B3BC8" w:rsidRDefault="00622F8F" w:rsidP="009D3020">
      <w:pPr>
        <w:pStyle w:val="Akapitzlist"/>
        <w:numPr>
          <w:ilvl w:val="0"/>
          <w:numId w:val="14"/>
        </w:numPr>
        <w:jc w:val="both"/>
        <w:rPr>
          <w:rFonts w:ascii="Tahoma" w:hAnsi="Tahoma" w:cs="Tahoma"/>
          <w:sz w:val="18"/>
          <w:szCs w:val="18"/>
        </w:rPr>
      </w:pPr>
      <w:r w:rsidRPr="000B3BC8">
        <w:rPr>
          <w:rFonts w:ascii="Tahoma" w:hAnsi="Tahoma" w:cs="Tahoma"/>
          <w:sz w:val="18"/>
          <w:szCs w:val="18"/>
        </w:rPr>
        <w:t xml:space="preserve">w przypadku rezygnacji Zamawiającego z części robót i związaną z tym zmianą kwoty wynagrodzenia, określonego w § 2 ust. 1 umowy, </w:t>
      </w:r>
    </w:p>
    <w:p w14:paraId="25139F9B" w14:textId="320DBCC2" w:rsidR="00622F8F" w:rsidRPr="000B3BC8" w:rsidRDefault="00622F8F" w:rsidP="009D3020">
      <w:pPr>
        <w:pStyle w:val="Akapitzlist"/>
        <w:numPr>
          <w:ilvl w:val="0"/>
          <w:numId w:val="14"/>
        </w:numPr>
        <w:jc w:val="both"/>
        <w:rPr>
          <w:rFonts w:ascii="Tahoma" w:hAnsi="Tahoma" w:cs="Tahoma"/>
          <w:sz w:val="18"/>
          <w:szCs w:val="18"/>
        </w:rPr>
      </w:pPr>
      <w:r w:rsidRPr="000B3BC8">
        <w:rPr>
          <w:rFonts w:ascii="Tahoma" w:hAnsi="Tahoma" w:cs="Tahoma"/>
          <w:sz w:val="18"/>
          <w:szCs w:val="18"/>
        </w:rPr>
        <w:t>zmiany podwykonawców robót w przypadku wystąpienia o zmianę na wniosek Zamawiającego lub Wykonawcy.</w:t>
      </w:r>
    </w:p>
    <w:p w14:paraId="7CDEC5C3" w14:textId="1B3405AF" w:rsidR="00622F8F" w:rsidRPr="000B3BC8" w:rsidRDefault="00622F8F" w:rsidP="009D3020">
      <w:pPr>
        <w:numPr>
          <w:ilvl w:val="0"/>
          <w:numId w:val="11"/>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 przypadku żądania przedłużenia terminu umownego z przyczyn zależnych od Wykonawcy, w przypadkach</w:t>
      </w:r>
      <w:r w:rsidR="00FF02E8" w:rsidRPr="000B3BC8">
        <w:rPr>
          <w:rFonts w:ascii="Tahoma" w:hAnsi="Tahoma" w:cs="Tahoma"/>
          <w:sz w:val="18"/>
          <w:szCs w:val="18"/>
        </w:rPr>
        <w:t>,</w:t>
      </w:r>
      <w:r w:rsidRPr="000B3BC8">
        <w:rPr>
          <w:rFonts w:ascii="Tahoma" w:hAnsi="Tahoma" w:cs="Tahoma"/>
          <w:sz w:val="18"/>
          <w:szCs w:val="18"/>
        </w:rPr>
        <w:t xml:space="preserve"> </w:t>
      </w:r>
      <w:r w:rsidR="00926BD1">
        <w:rPr>
          <w:rFonts w:ascii="Tahoma" w:hAnsi="Tahoma" w:cs="Tahoma"/>
          <w:sz w:val="18"/>
          <w:szCs w:val="18"/>
        </w:rPr>
        <w:br/>
      </w:r>
      <w:r w:rsidRPr="000B3BC8">
        <w:rPr>
          <w:rFonts w:ascii="Tahoma" w:hAnsi="Tahoma" w:cs="Tahoma"/>
          <w:sz w:val="18"/>
          <w:szCs w:val="18"/>
        </w:rPr>
        <w:t>o których mowa w ust. 1, zostanie przeprowadzona następująca procedura:</w:t>
      </w:r>
    </w:p>
    <w:p w14:paraId="0955BC7C" w14:textId="77777777" w:rsidR="00622F8F" w:rsidRPr="000B3BC8" w:rsidRDefault="00622F8F" w:rsidP="009D3020">
      <w:pPr>
        <w:numPr>
          <w:ilvl w:val="0"/>
          <w:numId w:val="22"/>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Wykonawca prześle Zamawiającemu projekt zmian do umowy (aneks) w terminie co najmniej 10 dni przed datą upływu terminu zakończenia umowy wraz z pisemnym uzasadnieniem,</w:t>
      </w:r>
    </w:p>
    <w:p w14:paraId="392C913A" w14:textId="77777777" w:rsidR="00622F8F" w:rsidRPr="000B3BC8" w:rsidRDefault="00622F8F" w:rsidP="009D3020">
      <w:pPr>
        <w:numPr>
          <w:ilvl w:val="0"/>
          <w:numId w:val="22"/>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udzieli pisemnej odpowiedzi lub odeśle podpisany aneks do umowy, o uzgodnionej przez strony treści, przed upływem terminu wykonania umowy.</w:t>
      </w:r>
    </w:p>
    <w:p w14:paraId="7DCC300A" w14:textId="0A718F15" w:rsidR="00622F8F" w:rsidRPr="000B3BC8" w:rsidRDefault="00622F8F" w:rsidP="009D3020">
      <w:pPr>
        <w:numPr>
          <w:ilvl w:val="1"/>
          <w:numId w:val="22"/>
        </w:numPr>
        <w:jc w:val="both"/>
        <w:rPr>
          <w:rFonts w:ascii="Tahoma" w:hAnsi="Tahoma" w:cs="Tahoma"/>
          <w:color w:val="000000"/>
          <w:sz w:val="18"/>
          <w:szCs w:val="18"/>
        </w:rPr>
      </w:pPr>
      <w:r w:rsidRPr="000B3BC8">
        <w:rPr>
          <w:rFonts w:ascii="Tahoma" w:hAnsi="Tahoma" w:cs="Tahoma"/>
          <w:color w:val="000000"/>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w:t>
      </w:r>
      <w:r w:rsidR="009E4EDC" w:rsidRPr="000B3BC8">
        <w:rPr>
          <w:rFonts w:ascii="Tahoma" w:hAnsi="Tahoma" w:cs="Tahoma"/>
          <w:color w:val="000000"/>
          <w:sz w:val="18"/>
          <w:szCs w:val="18"/>
        </w:rPr>
        <w:t>niepowiadomienia</w:t>
      </w:r>
      <w:r w:rsidRPr="000B3BC8">
        <w:rPr>
          <w:rFonts w:ascii="Tahoma" w:hAnsi="Tahoma" w:cs="Tahoma"/>
          <w:color w:val="000000"/>
          <w:sz w:val="18"/>
          <w:szCs w:val="18"/>
        </w:rPr>
        <w:t xml:space="preserve"> drugiej strony o zmianie swego adresu. Każda ze stron przyjmuje na siebie odpowiedzialność za wszelkie negatywne skutki wynikłe z powodu </w:t>
      </w:r>
      <w:r w:rsidR="00FF02E8" w:rsidRPr="000B3BC8">
        <w:rPr>
          <w:rFonts w:ascii="Tahoma" w:hAnsi="Tahoma" w:cs="Tahoma"/>
          <w:color w:val="000000"/>
          <w:sz w:val="18"/>
          <w:szCs w:val="18"/>
        </w:rPr>
        <w:t>niewskazania</w:t>
      </w:r>
      <w:r w:rsidRPr="000B3BC8">
        <w:rPr>
          <w:rFonts w:ascii="Tahoma" w:hAnsi="Tahoma" w:cs="Tahoma"/>
          <w:color w:val="000000"/>
          <w:sz w:val="18"/>
          <w:szCs w:val="18"/>
        </w:rPr>
        <w:t xml:space="preserve"> drugiej Stronie aktualnego adresu.</w:t>
      </w:r>
    </w:p>
    <w:p w14:paraId="1D5BE4E6" w14:textId="77777777" w:rsidR="00622F8F" w:rsidRPr="000B3BC8" w:rsidRDefault="00622F8F" w:rsidP="009D3020">
      <w:pPr>
        <w:numPr>
          <w:ilvl w:val="1"/>
          <w:numId w:val="22"/>
        </w:numPr>
        <w:jc w:val="both"/>
        <w:rPr>
          <w:rFonts w:ascii="Tahoma" w:hAnsi="Tahoma" w:cs="Tahoma"/>
          <w:color w:val="000000"/>
          <w:sz w:val="18"/>
          <w:szCs w:val="18"/>
        </w:rPr>
      </w:pPr>
      <w:r w:rsidRPr="000B3BC8">
        <w:rPr>
          <w:rFonts w:ascii="Tahoma" w:hAnsi="Tahoma" w:cs="Tahoma"/>
          <w:color w:val="000000"/>
          <w:sz w:val="18"/>
          <w:szCs w:val="18"/>
        </w:rPr>
        <w:t>Warunkiem dokonania zmian postanowień umowy jest zgoda obu stron wyrażona na piśmie pod rygorem nieważności takiej zmiany w formie aneksu do umowy.</w:t>
      </w:r>
    </w:p>
    <w:p w14:paraId="6969095E" w14:textId="77777777" w:rsidR="00622F8F" w:rsidRPr="000B3BC8" w:rsidRDefault="00622F8F" w:rsidP="00622F8F">
      <w:pPr>
        <w:jc w:val="center"/>
        <w:rPr>
          <w:rFonts w:ascii="Tahoma" w:hAnsi="Tahoma" w:cs="Tahoma"/>
          <w:bCs/>
          <w:sz w:val="18"/>
          <w:szCs w:val="18"/>
        </w:rPr>
      </w:pPr>
    </w:p>
    <w:p w14:paraId="7D9955BA" w14:textId="0DF73EB8"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9D3020">
        <w:rPr>
          <w:rFonts w:ascii="Tahoma" w:hAnsi="Tahoma" w:cs="Tahoma"/>
          <w:bCs/>
          <w:sz w:val="18"/>
          <w:szCs w:val="18"/>
        </w:rPr>
        <w:t>5</w:t>
      </w:r>
    </w:p>
    <w:p w14:paraId="7E7AC710" w14:textId="77777777" w:rsidR="00622F8F" w:rsidRPr="000B3BC8" w:rsidRDefault="00622F8F" w:rsidP="009D3020">
      <w:pPr>
        <w:numPr>
          <w:ilvl w:val="0"/>
          <w:numId w:val="12"/>
        </w:numPr>
        <w:tabs>
          <w:tab w:val="clear" w:pos="1440"/>
          <w:tab w:val="num" w:pos="180"/>
        </w:tabs>
        <w:overflowPunct w:val="0"/>
        <w:ind w:left="284" w:hanging="284"/>
        <w:jc w:val="both"/>
        <w:textAlignment w:val="baseline"/>
        <w:rPr>
          <w:rFonts w:ascii="Tahoma" w:hAnsi="Tahoma" w:cs="Tahoma"/>
          <w:sz w:val="18"/>
          <w:szCs w:val="18"/>
        </w:rPr>
      </w:pPr>
      <w:r w:rsidRPr="000B3BC8">
        <w:rPr>
          <w:rFonts w:ascii="Tahoma" w:hAnsi="Tahoma" w:cs="Tahoma"/>
          <w:sz w:val="18"/>
          <w:szCs w:val="18"/>
        </w:rPr>
        <w:t xml:space="preserve">  W sprawach nieuregulowanych niniejszą umową mają zastosowanie przepisy Kodeksu cywilnego.</w:t>
      </w:r>
    </w:p>
    <w:p w14:paraId="4733B2D0" w14:textId="77777777" w:rsidR="00622F8F" w:rsidRPr="000B3BC8" w:rsidRDefault="00622F8F" w:rsidP="009D3020">
      <w:pPr>
        <w:pStyle w:val="Tekstpodstawowy2"/>
        <w:numPr>
          <w:ilvl w:val="0"/>
          <w:numId w:val="12"/>
        </w:numPr>
        <w:tabs>
          <w:tab w:val="clear" w:pos="0"/>
          <w:tab w:val="clear" w:pos="1440"/>
          <w:tab w:val="num" w:pos="284"/>
        </w:tabs>
        <w:overflowPunct w:val="0"/>
        <w:ind w:left="284" w:hanging="284"/>
        <w:jc w:val="both"/>
        <w:textAlignment w:val="baseline"/>
        <w:rPr>
          <w:rFonts w:ascii="Tahoma" w:hAnsi="Tahoma" w:cs="Tahoma"/>
          <w:b w:val="0"/>
          <w:bCs/>
          <w:sz w:val="18"/>
          <w:szCs w:val="18"/>
        </w:rPr>
      </w:pPr>
      <w:r w:rsidRPr="000B3BC8">
        <w:rPr>
          <w:rFonts w:ascii="Tahoma" w:hAnsi="Tahoma" w:cs="Tahoma"/>
          <w:b w:val="0"/>
          <w:sz w:val="18"/>
          <w:szCs w:val="18"/>
        </w:rPr>
        <w:t>Powstałe spory strony poddawać będą rozstrzygnięciu sądów powszechnych właściwych dla siedziby Zamawiającego.</w:t>
      </w:r>
    </w:p>
    <w:p w14:paraId="255FB519" w14:textId="6685F1E1" w:rsidR="00622F8F" w:rsidRDefault="00622F8F" w:rsidP="009D3020">
      <w:pPr>
        <w:numPr>
          <w:ilvl w:val="0"/>
          <w:numId w:val="12"/>
        </w:numPr>
        <w:tabs>
          <w:tab w:val="clear" w:pos="1440"/>
          <w:tab w:val="num" w:pos="284"/>
        </w:tabs>
        <w:ind w:left="284" w:hanging="284"/>
        <w:jc w:val="both"/>
        <w:rPr>
          <w:rFonts w:ascii="Tahoma" w:hAnsi="Tahoma" w:cs="Tahoma"/>
          <w:sz w:val="18"/>
          <w:szCs w:val="18"/>
        </w:rPr>
      </w:pPr>
      <w:r w:rsidRPr="000B3BC8">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6D11B002" w14:textId="5707CB64" w:rsidR="00622F8F" w:rsidRPr="00431908" w:rsidRDefault="00622F8F" w:rsidP="009D3020">
      <w:pPr>
        <w:numPr>
          <w:ilvl w:val="0"/>
          <w:numId w:val="12"/>
        </w:numPr>
        <w:tabs>
          <w:tab w:val="clear" w:pos="1440"/>
          <w:tab w:val="num" w:pos="284"/>
        </w:tabs>
        <w:ind w:left="284" w:hanging="284"/>
        <w:jc w:val="both"/>
        <w:rPr>
          <w:rFonts w:ascii="Tahoma" w:hAnsi="Tahoma" w:cs="Tahoma"/>
          <w:sz w:val="18"/>
          <w:szCs w:val="18"/>
        </w:rPr>
      </w:pPr>
      <w:r w:rsidRPr="00431908">
        <w:rPr>
          <w:rFonts w:ascii="Tahoma" w:hAnsi="Tahoma" w:cs="Tahoma"/>
          <w:sz w:val="18"/>
          <w:szCs w:val="18"/>
        </w:rPr>
        <w:t xml:space="preserve">Umowa została sporządzona w </w:t>
      </w:r>
      <w:r w:rsidR="00F50F92" w:rsidRPr="00431908">
        <w:rPr>
          <w:rFonts w:ascii="Tahoma" w:hAnsi="Tahoma" w:cs="Tahoma"/>
          <w:sz w:val="18"/>
          <w:szCs w:val="18"/>
        </w:rPr>
        <w:t xml:space="preserve">formie tradycyjnej w </w:t>
      </w:r>
      <w:r w:rsidRPr="00431908">
        <w:rPr>
          <w:rFonts w:ascii="Tahoma" w:hAnsi="Tahoma" w:cs="Tahoma"/>
          <w:sz w:val="18"/>
          <w:szCs w:val="18"/>
        </w:rPr>
        <w:t>t</w:t>
      </w:r>
      <w:r w:rsidR="00A11C36" w:rsidRPr="00431908">
        <w:rPr>
          <w:rFonts w:ascii="Tahoma" w:hAnsi="Tahoma" w:cs="Tahoma"/>
          <w:sz w:val="18"/>
          <w:szCs w:val="18"/>
        </w:rPr>
        <w:t>rz</w:t>
      </w:r>
      <w:r w:rsidRPr="00431908">
        <w:rPr>
          <w:rFonts w:ascii="Tahoma" w:hAnsi="Tahoma" w:cs="Tahoma"/>
          <w:sz w:val="18"/>
          <w:szCs w:val="18"/>
        </w:rPr>
        <w:t xml:space="preserve">ech jednobrzmiących egzemplarzach, w tym jeden egzemplarz dla Wykonawcy, a </w:t>
      </w:r>
      <w:r w:rsidR="00A11C36" w:rsidRPr="00431908">
        <w:rPr>
          <w:rFonts w:ascii="Tahoma" w:hAnsi="Tahoma" w:cs="Tahoma"/>
          <w:sz w:val="18"/>
          <w:szCs w:val="18"/>
        </w:rPr>
        <w:t>dwa</w:t>
      </w:r>
      <w:r w:rsidRPr="00431908">
        <w:rPr>
          <w:rFonts w:ascii="Tahoma" w:hAnsi="Tahoma" w:cs="Tahoma"/>
          <w:sz w:val="18"/>
          <w:szCs w:val="18"/>
        </w:rPr>
        <w:t xml:space="preserve"> egzemplarze dla Zamawiającego</w:t>
      </w:r>
      <w:r w:rsidR="00F50F92" w:rsidRPr="00431908">
        <w:rPr>
          <w:rFonts w:ascii="Tahoma" w:hAnsi="Tahoma" w:cs="Tahoma"/>
          <w:sz w:val="18"/>
          <w:szCs w:val="18"/>
        </w:rPr>
        <w:t xml:space="preserve"> /lub w wersji elektronicznej</w:t>
      </w:r>
      <w:r w:rsidRPr="00431908">
        <w:rPr>
          <w:rFonts w:ascii="Tahoma" w:hAnsi="Tahoma" w:cs="Tahoma"/>
          <w:sz w:val="18"/>
          <w:szCs w:val="18"/>
        </w:rPr>
        <w:t>.</w:t>
      </w:r>
    </w:p>
    <w:p w14:paraId="5A9A34D6" w14:textId="77777777" w:rsidR="00622F8F" w:rsidRPr="000B3BC8" w:rsidRDefault="00622F8F" w:rsidP="00622F8F">
      <w:pPr>
        <w:tabs>
          <w:tab w:val="left" w:pos="200"/>
          <w:tab w:val="left" w:pos="284"/>
          <w:tab w:val="left" w:pos="400"/>
        </w:tabs>
        <w:ind w:left="100"/>
        <w:rPr>
          <w:rFonts w:ascii="Tahoma" w:hAnsi="Tahoma" w:cs="Tahoma"/>
          <w:sz w:val="18"/>
          <w:szCs w:val="18"/>
        </w:rPr>
      </w:pPr>
    </w:p>
    <w:p w14:paraId="7DC31FDD" w14:textId="2F4BFDB6" w:rsidR="008336A2" w:rsidRPr="000B3BC8" w:rsidRDefault="00622F8F" w:rsidP="007A5A3A">
      <w:pPr>
        <w:jc w:val="center"/>
        <w:rPr>
          <w:rFonts w:ascii="Tahoma" w:hAnsi="Tahoma" w:cs="Tahoma"/>
          <w:sz w:val="18"/>
          <w:szCs w:val="18"/>
        </w:rPr>
      </w:pPr>
      <w:proofErr w:type="gramStart"/>
      <w:r w:rsidRPr="000B3BC8">
        <w:rPr>
          <w:rFonts w:ascii="Tahoma" w:hAnsi="Tahoma" w:cs="Tahoma"/>
          <w:b/>
          <w:sz w:val="18"/>
          <w:szCs w:val="18"/>
        </w:rPr>
        <w:t xml:space="preserve">ZAMAWIAJĄCY:   </w:t>
      </w:r>
      <w:proofErr w:type="gramEnd"/>
      <w:r w:rsidRPr="000B3BC8">
        <w:rPr>
          <w:rFonts w:ascii="Tahoma" w:hAnsi="Tahoma" w:cs="Tahoma"/>
          <w:b/>
          <w:sz w:val="18"/>
          <w:szCs w:val="18"/>
        </w:rPr>
        <w:t xml:space="preserve">                                                      WYKONAWCA:</w:t>
      </w:r>
    </w:p>
    <w:sectPr w:rsidR="008336A2" w:rsidRPr="000B3BC8" w:rsidSect="00F50F92">
      <w:headerReference w:type="default" r:id="rId8"/>
      <w:pgSz w:w="11906" w:h="16838"/>
      <w:pgMar w:top="1417" w:right="991" w:bottom="1134" w:left="1276"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F239" w14:textId="77777777" w:rsidR="00CB1B80" w:rsidRDefault="00CB1B80" w:rsidP="00622F8F">
      <w:r>
        <w:separator/>
      </w:r>
    </w:p>
  </w:endnote>
  <w:endnote w:type="continuationSeparator" w:id="0">
    <w:p w14:paraId="7B6B4097" w14:textId="77777777" w:rsidR="00CB1B80" w:rsidRDefault="00CB1B80"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FE5D" w14:textId="77777777" w:rsidR="00CB1B80" w:rsidRDefault="00CB1B80" w:rsidP="00622F8F">
      <w:r>
        <w:separator/>
      </w:r>
    </w:p>
  </w:footnote>
  <w:footnote w:type="continuationSeparator" w:id="0">
    <w:p w14:paraId="2158E396" w14:textId="77777777" w:rsidR="00CB1B80" w:rsidRDefault="00CB1B80"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EE11" w14:textId="0B8D1EAD"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Znak sprawy: ZP-</w:t>
    </w:r>
    <w:r w:rsidR="008D5138">
      <w:rPr>
        <w:rFonts w:ascii="Tahoma" w:hAnsi="Tahoma" w:cs="Tahoma"/>
        <w:sz w:val="16"/>
        <w:szCs w:val="16"/>
      </w:rPr>
      <w:t>11</w:t>
    </w:r>
    <w:r w:rsidRPr="008161C2">
      <w:rPr>
        <w:rFonts w:ascii="Tahoma" w:hAnsi="Tahoma" w:cs="Tahoma"/>
        <w:sz w:val="16"/>
        <w:szCs w:val="16"/>
      </w:rPr>
      <w:t>/</w:t>
    </w:r>
    <w:r w:rsidR="006D4383">
      <w:rPr>
        <w:rFonts w:ascii="Tahoma" w:hAnsi="Tahoma" w:cs="Tahoma"/>
        <w:sz w:val="16"/>
        <w:szCs w:val="16"/>
      </w:rPr>
      <w:t>TT</w:t>
    </w:r>
    <w:r w:rsidRPr="008161C2">
      <w:rPr>
        <w:rFonts w:ascii="Tahoma" w:hAnsi="Tahoma" w:cs="Tahoma"/>
        <w:sz w:val="16"/>
        <w:szCs w:val="16"/>
      </w:rPr>
      <w:t>/202</w:t>
    </w:r>
    <w:r w:rsidR="00CC5B65">
      <w:rPr>
        <w:rFonts w:ascii="Tahoma" w:hAnsi="Tahoma" w:cs="Tahoma"/>
        <w:sz w:val="16"/>
        <w:szCs w:val="16"/>
      </w:rPr>
      <w:t>5</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2E89D17E" w14:textId="7F2E8106" w:rsidR="00622F8F" w:rsidRPr="004C50C5"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097A83">
      <w:rPr>
        <w:rFonts w:ascii="Tahoma" w:hAnsi="Tahoma" w:cs="Tahoma"/>
        <w:b/>
      </w:rPr>
      <w:t>9</w:t>
    </w:r>
    <w:r>
      <w:rPr>
        <w:rFonts w:ascii="Tahoma" w:hAnsi="Tahoma" w:cs="Tahoma"/>
        <w:b/>
      </w:rPr>
      <w:t xml:space="preserve"> 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5"/>
    <w:multiLevelType w:val="multilevel"/>
    <w:tmpl w:val="00000035"/>
    <w:name w:val="WW8Num54"/>
    <w:lvl w:ilvl="0">
      <w:start w:val="1"/>
      <w:numFmt w:val="decimal"/>
      <w:lvlText w:val="%1."/>
      <w:lvlJc w:val="left"/>
      <w:pPr>
        <w:tabs>
          <w:tab w:val="num" w:pos="360"/>
        </w:tabs>
        <w:ind w:left="360" w:hanging="360"/>
      </w:pPr>
      <w:rPr>
        <w:rFonts w:ascii="Tahoma" w:hAnsi="Tahoma" w:cs="Tahoma"/>
        <w:i w:val="0"/>
        <w:iCs/>
        <w:sz w:val="19"/>
        <w:szCs w:val="19"/>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960"/>
        </w:tabs>
        <w:ind w:left="1960" w:hanging="34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3D"/>
    <w:multiLevelType w:val="singleLevel"/>
    <w:tmpl w:val="0000003D"/>
    <w:name w:val="WW8Num62"/>
    <w:lvl w:ilvl="0">
      <w:numFmt w:val="bullet"/>
      <w:lvlText w:val="-"/>
      <w:lvlJc w:val="left"/>
      <w:pPr>
        <w:tabs>
          <w:tab w:val="num" w:pos="709"/>
        </w:tabs>
        <w:ind w:left="1776" w:hanging="360"/>
      </w:pPr>
      <w:rPr>
        <w:rFonts w:ascii="Times New Roman" w:hAnsi="Times New Roman" w:cs="Times New Roman" w:hint="default"/>
        <w:sz w:val="19"/>
        <w:szCs w:val="19"/>
      </w:rPr>
    </w:lvl>
  </w:abstractNum>
  <w:abstractNum w:abstractNumId="5" w15:restartNumberingAfterBreak="0">
    <w:nsid w:val="0000004C"/>
    <w:multiLevelType w:val="multilevel"/>
    <w:tmpl w:val="0000004C"/>
    <w:name w:val="WW8Num78"/>
    <w:lvl w:ilvl="0">
      <w:start w:val="1"/>
      <w:numFmt w:val="decimal"/>
      <w:lvlText w:val="%1."/>
      <w:lvlJc w:val="left"/>
      <w:pPr>
        <w:tabs>
          <w:tab w:val="num" w:pos="284"/>
        </w:tabs>
        <w:ind w:left="284" w:hanging="284"/>
      </w:pPr>
      <w:rPr>
        <w:rFonts w:ascii="Tahoma" w:eastAsia="Times New Roman" w:hAnsi="Tahoma" w:cs="Tahoma" w:hint="default"/>
        <w:b w:val="0"/>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C907D5"/>
    <w:multiLevelType w:val="hybridMultilevel"/>
    <w:tmpl w:val="3C6C5858"/>
    <w:lvl w:ilvl="0" w:tplc="BFD4ADD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A8A447E0">
      <w:start w:val="1"/>
      <w:numFmt w:val="decimal"/>
      <w:lvlText w:val="%3)"/>
      <w:lvlJc w:val="right"/>
      <w:pPr>
        <w:tabs>
          <w:tab w:val="num" w:pos="2160"/>
        </w:tabs>
        <w:ind w:left="2160" w:hanging="180"/>
      </w:pPr>
      <w:rPr>
        <w:rFonts w:ascii="Tahoma" w:eastAsia="Times New Roman"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DC4987"/>
    <w:multiLevelType w:val="hybridMultilevel"/>
    <w:tmpl w:val="196A5524"/>
    <w:lvl w:ilvl="0" w:tplc="4602209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12765D9C"/>
    <w:multiLevelType w:val="hybridMultilevel"/>
    <w:tmpl w:val="70FA855E"/>
    <w:lvl w:ilvl="0" w:tplc="97B80C4A">
      <w:start w:val="1"/>
      <w:numFmt w:val="bullet"/>
      <w:lvlText w:val="-"/>
      <w:lvlJc w:val="left"/>
      <w:pPr>
        <w:ind w:left="1429" w:hanging="360"/>
      </w:pPr>
      <w:rPr>
        <w:rFonts w:ascii="Shruti" w:hAnsi="Shruti" w:hint="default"/>
      </w:rPr>
    </w:lvl>
    <w:lvl w:ilvl="1" w:tplc="8062A05A">
      <w:start w:val="1"/>
      <w:numFmt w:val="decimal"/>
      <w:lvlText w:val="%2)"/>
      <w:lvlJc w:val="left"/>
      <w:pPr>
        <w:tabs>
          <w:tab w:val="num" w:pos="2389"/>
        </w:tabs>
        <w:ind w:left="2389" w:hanging="600"/>
      </w:pPr>
      <w:rPr>
        <w:rFonts w:hint="default"/>
      </w:rPr>
    </w:lvl>
    <w:lvl w:ilvl="2" w:tplc="22AEB3B2">
      <w:start w:val="1"/>
      <w:numFmt w:val="bullet"/>
      <w:lvlText w:val=""/>
      <w:lvlJc w:val="left"/>
      <w:pPr>
        <w:tabs>
          <w:tab w:val="num" w:pos="2869"/>
        </w:tabs>
        <w:ind w:left="2869" w:hanging="360"/>
      </w:pPr>
      <w:rPr>
        <w:rFonts w:ascii="Symbol" w:hAnsi="Symbol" w:hint="default"/>
      </w:rPr>
    </w:lvl>
    <w:lvl w:ilvl="3" w:tplc="FDC63B52">
      <w:start w:val="1"/>
      <w:numFmt w:val="lowerLetter"/>
      <w:lvlText w:val="%4)"/>
      <w:lvlJc w:val="left"/>
      <w:pPr>
        <w:ind w:left="3589" w:hanging="360"/>
      </w:pPr>
      <w:rPr>
        <w:rFonts w:hint="default"/>
        <w:b w:val="0"/>
        <w:bCs w:val="0"/>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2A86269"/>
    <w:multiLevelType w:val="hybridMultilevel"/>
    <w:tmpl w:val="9ABCA900"/>
    <w:lvl w:ilvl="0" w:tplc="0F9E6E8C">
      <w:start w:val="1"/>
      <w:numFmt w:val="decimal"/>
      <w:lvlText w:val="%1."/>
      <w:lvlJc w:val="left"/>
      <w:pPr>
        <w:tabs>
          <w:tab w:val="num" w:pos="284"/>
        </w:tabs>
        <w:ind w:left="284" w:hanging="284"/>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AE3CF5"/>
    <w:multiLevelType w:val="hybridMultilevel"/>
    <w:tmpl w:val="A73404F2"/>
    <w:lvl w:ilvl="0" w:tplc="A7308DC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190D08"/>
    <w:multiLevelType w:val="hybridMultilevel"/>
    <w:tmpl w:val="560C6186"/>
    <w:lvl w:ilvl="0" w:tplc="460220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B631C"/>
    <w:multiLevelType w:val="hybridMultilevel"/>
    <w:tmpl w:val="E9D41D74"/>
    <w:lvl w:ilvl="0" w:tplc="F86A9E08">
      <w:start w:val="1"/>
      <w:numFmt w:val="lowerLetter"/>
      <w:lvlText w:val="%1."/>
      <w:lvlJc w:val="left"/>
      <w:pPr>
        <w:tabs>
          <w:tab w:val="num" w:pos="567"/>
        </w:tabs>
        <w:ind w:left="567" w:hanging="28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27867BBF"/>
    <w:multiLevelType w:val="hybridMultilevel"/>
    <w:tmpl w:val="12000146"/>
    <w:lvl w:ilvl="0" w:tplc="2BF6CEAE">
      <w:start w:val="1"/>
      <w:numFmt w:val="decimal"/>
      <w:lvlText w:val="%1."/>
      <w:lvlJc w:val="left"/>
      <w:pPr>
        <w:tabs>
          <w:tab w:val="num" w:pos="360"/>
        </w:tabs>
        <w:ind w:left="340" w:hanging="34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7B0442B"/>
    <w:multiLevelType w:val="hybridMultilevel"/>
    <w:tmpl w:val="451E0218"/>
    <w:lvl w:ilvl="0" w:tplc="6BCC0508">
      <w:start w:val="2"/>
      <w:numFmt w:val="decimal"/>
      <w:lvlText w:val="%1)"/>
      <w:lvlJc w:val="left"/>
      <w:pPr>
        <w:tabs>
          <w:tab w:val="num" w:pos="567"/>
        </w:tabs>
        <w:ind w:left="567" w:hanging="283"/>
      </w:pPr>
      <w:rPr>
        <w:rFonts w:hint="default"/>
      </w:rPr>
    </w:lvl>
    <w:lvl w:ilvl="1" w:tplc="A75ACCAA">
      <w:start w:val="2"/>
      <w:numFmt w:val="lowerLetter"/>
      <w:lvlText w:val="%2."/>
      <w:lvlJc w:val="left"/>
      <w:pPr>
        <w:tabs>
          <w:tab w:val="num" w:pos="851"/>
        </w:tabs>
        <w:ind w:left="851" w:hanging="2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3364B6"/>
    <w:multiLevelType w:val="hybridMultilevel"/>
    <w:tmpl w:val="5790C81C"/>
    <w:lvl w:ilvl="0" w:tplc="8B523634">
      <w:start w:val="1"/>
      <w:numFmt w:val="decimal"/>
      <w:lvlText w:val="%1."/>
      <w:lvlJc w:val="left"/>
      <w:pPr>
        <w:tabs>
          <w:tab w:val="num" w:pos="284"/>
        </w:tabs>
        <w:ind w:left="284" w:hanging="284"/>
      </w:pPr>
      <w:rPr>
        <w:rFonts w:ascii="Tahoma" w:eastAsia="Times New Roman" w:hAnsi="Tahoma" w:cs="Tahoma"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B7B4C43"/>
    <w:multiLevelType w:val="hybridMultilevel"/>
    <w:tmpl w:val="D3DAF0C0"/>
    <w:lvl w:ilvl="0" w:tplc="6468837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5966C9"/>
    <w:multiLevelType w:val="hybridMultilevel"/>
    <w:tmpl w:val="81F0617C"/>
    <w:lvl w:ilvl="0" w:tplc="12F0C15C">
      <w:start w:val="1"/>
      <w:numFmt w:val="decimal"/>
      <w:lvlText w:val="%1."/>
      <w:lvlJc w:val="left"/>
      <w:pPr>
        <w:tabs>
          <w:tab w:val="num" w:pos="360"/>
        </w:tabs>
        <w:ind w:left="360" w:hanging="360"/>
      </w:pPr>
      <w:rPr>
        <w:rFonts w:cs="Times New Roman"/>
      </w:rPr>
    </w:lvl>
    <w:lvl w:ilvl="1" w:tplc="D3D63EE2">
      <w:start w:val="1"/>
      <w:numFmt w:val="bullet"/>
      <w:lvlText w:val=""/>
      <w:lvlJc w:val="left"/>
      <w:pPr>
        <w:tabs>
          <w:tab w:val="num" w:pos="1021"/>
        </w:tabs>
        <w:ind w:left="1021" w:hanging="284"/>
      </w:pPr>
      <w:rPr>
        <w:rFonts w:ascii="Symbol" w:hAnsi="Symbol" w:hint="default"/>
      </w:rPr>
    </w:lvl>
    <w:lvl w:ilvl="2" w:tplc="82DA48BA">
      <w:start w:val="1"/>
      <w:numFmt w:val="lowerLetter"/>
      <w:lvlText w:val="%3."/>
      <w:lvlJc w:val="left"/>
      <w:pPr>
        <w:tabs>
          <w:tab w:val="num" w:pos="737"/>
        </w:tabs>
        <w:ind w:left="737" w:hanging="170"/>
      </w:pPr>
      <w:rPr>
        <w:rFonts w:hint="default"/>
      </w:rPr>
    </w:lvl>
    <w:lvl w:ilvl="3" w:tplc="0415000F">
      <w:start w:val="1"/>
      <w:numFmt w:val="decimal"/>
      <w:lvlText w:val="%4."/>
      <w:lvlJc w:val="left"/>
      <w:pPr>
        <w:tabs>
          <w:tab w:val="num" w:pos="2280"/>
        </w:tabs>
        <w:ind w:left="2280" w:hanging="360"/>
      </w:pPr>
      <w:rPr>
        <w:rFonts w:cs="Times New Roman"/>
      </w:rPr>
    </w:lvl>
    <w:lvl w:ilvl="4" w:tplc="04150019">
      <w:start w:val="1"/>
      <w:numFmt w:val="lowerLetter"/>
      <w:lvlText w:val="%5."/>
      <w:lvlJc w:val="left"/>
      <w:pPr>
        <w:tabs>
          <w:tab w:val="num" w:pos="3000"/>
        </w:tabs>
        <w:ind w:left="3000" w:hanging="360"/>
      </w:pPr>
      <w:rPr>
        <w:rFonts w:cs="Times New Roman"/>
      </w:rPr>
    </w:lvl>
    <w:lvl w:ilvl="5" w:tplc="0415001B">
      <w:start w:val="1"/>
      <w:numFmt w:val="lowerRoman"/>
      <w:lvlText w:val="%6."/>
      <w:lvlJc w:val="right"/>
      <w:pPr>
        <w:tabs>
          <w:tab w:val="num" w:pos="3720"/>
        </w:tabs>
        <w:ind w:left="3720" w:hanging="180"/>
      </w:pPr>
      <w:rPr>
        <w:rFonts w:cs="Times New Roman"/>
      </w:rPr>
    </w:lvl>
    <w:lvl w:ilvl="6" w:tplc="0415000F">
      <w:start w:val="1"/>
      <w:numFmt w:val="decimal"/>
      <w:lvlText w:val="%7."/>
      <w:lvlJc w:val="left"/>
      <w:pPr>
        <w:tabs>
          <w:tab w:val="num" w:pos="4440"/>
        </w:tabs>
        <w:ind w:left="4440" w:hanging="360"/>
      </w:pPr>
      <w:rPr>
        <w:rFonts w:cs="Times New Roman"/>
      </w:rPr>
    </w:lvl>
    <w:lvl w:ilvl="7" w:tplc="04150019">
      <w:start w:val="1"/>
      <w:numFmt w:val="lowerLetter"/>
      <w:lvlText w:val="%8."/>
      <w:lvlJc w:val="left"/>
      <w:pPr>
        <w:tabs>
          <w:tab w:val="num" w:pos="5160"/>
        </w:tabs>
        <w:ind w:left="5160" w:hanging="360"/>
      </w:pPr>
      <w:rPr>
        <w:rFonts w:cs="Times New Roman"/>
      </w:rPr>
    </w:lvl>
    <w:lvl w:ilvl="8" w:tplc="0415001B">
      <w:start w:val="1"/>
      <w:numFmt w:val="lowerRoman"/>
      <w:lvlText w:val="%9."/>
      <w:lvlJc w:val="right"/>
      <w:pPr>
        <w:tabs>
          <w:tab w:val="num" w:pos="5880"/>
        </w:tabs>
        <w:ind w:left="5880" w:hanging="180"/>
      </w:pPr>
      <w:rPr>
        <w:rFonts w:cs="Times New Roman"/>
      </w:rPr>
    </w:lvl>
  </w:abstractNum>
  <w:abstractNum w:abstractNumId="29" w15:restartNumberingAfterBreak="0">
    <w:nsid w:val="38071A47"/>
    <w:multiLevelType w:val="hybridMultilevel"/>
    <w:tmpl w:val="2FBED630"/>
    <w:lvl w:ilvl="0" w:tplc="6674F686">
      <w:start w:val="1"/>
      <w:numFmt w:val="decimal"/>
      <w:lvlText w:val="%1)"/>
      <w:lvlJc w:val="left"/>
      <w:pPr>
        <w:tabs>
          <w:tab w:val="num" w:pos="1474"/>
        </w:tabs>
        <w:ind w:left="1474" w:hanging="453"/>
      </w:pPr>
      <w:rPr>
        <w:rFonts w:hint="default"/>
        <w:b w:val="0"/>
        <w:i w:val="0"/>
        <w:color w:val="auto"/>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7004DF"/>
    <w:multiLevelType w:val="hybridMultilevel"/>
    <w:tmpl w:val="9B0A4612"/>
    <w:lvl w:ilvl="0" w:tplc="7E2E21FC">
      <w:start w:val="1"/>
      <w:numFmt w:val="decimal"/>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5BE459C"/>
    <w:multiLevelType w:val="hybridMultilevel"/>
    <w:tmpl w:val="3D8ECDD2"/>
    <w:lvl w:ilvl="0" w:tplc="95E293E8">
      <w:start w:val="1"/>
      <w:numFmt w:val="lowerLetter"/>
      <w:lvlText w:val="%1."/>
      <w:lvlJc w:val="left"/>
      <w:pPr>
        <w:tabs>
          <w:tab w:val="num" w:pos="567"/>
        </w:tabs>
        <w:ind w:left="567" w:hanging="283"/>
      </w:pPr>
      <w:rPr>
        <w:rFonts w:hint="default"/>
      </w:rPr>
    </w:lvl>
    <w:lvl w:ilvl="1" w:tplc="FF807798">
      <w:start w:val="3"/>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700168C"/>
    <w:multiLevelType w:val="hybridMultilevel"/>
    <w:tmpl w:val="8F58912C"/>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D876E45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CD5D70"/>
    <w:multiLevelType w:val="hybridMultilevel"/>
    <w:tmpl w:val="D70C81FA"/>
    <w:lvl w:ilvl="0" w:tplc="366AD46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D40D4A"/>
    <w:multiLevelType w:val="hybridMultilevel"/>
    <w:tmpl w:val="B21092E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340655E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6A416A6"/>
    <w:multiLevelType w:val="singleLevel"/>
    <w:tmpl w:val="DC38143A"/>
    <w:lvl w:ilvl="0">
      <w:start w:val="1"/>
      <w:numFmt w:val="decimal"/>
      <w:lvlText w:val="%1."/>
      <w:lvlJc w:val="left"/>
      <w:pPr>
        <w:tabs>
          <w:tab w:val="num" w:pos="284"/>
        </w:tabs>
        <w:ind w:left="284" w:hanging="284"/>
      </w:pPr>
      <w:rPr>
        <w:rFonts w:hint="default"/>
        <w:b w:val="0"/>
        <w:i w:val="0"/>
      </w:rPr>
    </w:lvl>
  </w:abstractNum>
  <w:abstractNum w:abstractNumId="40"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51F2F18"/>
    <w:multiLevelType w:val="hybridMultilevel"/>
    <w:tmpl w:val="CAC8D4AE"/>
    <w:lvl w:ilvl="0" w:tplc="C43E020C">
      <w:start w:val="1"/>
      <w:numFmt w:val="decimal"/>
      <w:lvlText w:val="%1."/>
      <w:lvlJc w:val="left"/>
      <w:pPr>
        <w:tabs>
          <w:tab w:val="num" w:pos="720"/>
        </w:tabs>
        <w:ind w:left="720" w:hanging="360"/>
      </w:pPr>
      <w:rPr>
        <w:b w:val="0"/>
        <w:bCs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5507EBC"/>
    <w:multiLevelType w:val="hybridMultilevel"/>
    <w:tmpl w:val="729AEF50"/>
    <w:lvl w:ilvl="0" w:tplc="59A6C1A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5860DF5"/>
    <w:multiLevelType w:val="hybridMultilevel"/>
    <w:tmpl w:val="95FC4D2A"/>
    <w:lvl w:ilvl="0" w:tplc="BC709E74">
      <w:start w:val="1"/>
      <w:numFmt w:val="lowerLetter"/>
      <w:lvlText w:val="%1)"/>
      <w:lvlJc w:val="left"/>
      <w:pPr>
        <w:ind w:left="720" w:hanging="360"/>
      </w:pPr>
      <w:rPr>
        <w:rFonts w:ascii="Tahoma" w:eastAsia="Times New Roman" w:hAnsi="Tahoma" w:cs="Tahoma"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1218B9"/>
    <w:multiLevelType w:val="multilevel"/>
    <w:tmpl w:val="1F58DD08"/>
    <w:lvl w:ilvl="0">
      <w:start w:val="16"/>
      <w:numFmt w:val="decimal"/>
      <w:lvlText w:val="%1."/>
      <w:lvlJc w:val="left"/>
      <w:pPr>
        <w:tabs>
          <w:tab w:val="num" w:pos="435"/>
        </w:tabs>
        <w:ind w:left="435" w:hanging="435"/>
      </w:pPr>
    </w:lvl>
    <w:lvl w:ilvl="1">
      <w:start w:val="1"/>
      <w:numFmt w:val="decimal"/>
      <w:lvlText w:val="%1.%2."/>
      <w:lvlJc w:val="left"/>
      <w:pPr>
        <w:tabs>
          <w:tab w:val="num" w:pos="3992"/>
        </w:tabs>
        <w:ind w:left="3992" w:hanging="358"/>
      </w:pPr>
    </w:lvl>
    <w:lvl w:ilvl="2">
      <w:start w:val="1"/>
      <w:numFmt w:val="decimal"/>
      <w:lvlText w:val="%1.%2.%3."/>
      <w:lvlJc w:val="left"/>
      <w:pPr>
        <w:tabs>
          <w:tab w:val="num" w:pos="1572"/>
        </w:tabs>
        <w:ind w:left="1572" w:hanging="720"/>
      </w:pPr>
    </w:lvl>
    <w:lvl w:ilvl="3">
      <w:start w:val="1"/>
      <w:numFmt w:val="decimal"/>
      <w:lvlText w:val="%4."/>
      <w:lvlJc w:val="left"/>
      <w:pPr>
        <w:tabs>
          <w:tab w:val="num" w:pos="1998"/>
        </w:tabs>
        <w:ind w:left="1998" w:hanging="720"/>
      </w:pPr>
      <w:rPr>
        <w:rFonts w:ascii="Tahoma" w:eastAsia="Times New Roman" w:hAnsi="Tahoma" w:cs="Tahoma" w:hint="default"/>
      </w:r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45" w15:restartNumberingAfterBreak="0">
    <w:nsid w:val="66C30F95"/>
    <w:multiLevelType w:val="hybridMultilevel"/>
    <w:tmpl w:val="F9FCDD0E"/>
    <w:lvl w:ilvl="0" w:tplc="2DA6BD94">
      <w:start w:val="1"/>
      <w:numFmt w:val="bullet"/>
      <w:lvlText w:val=""/>
      <w:lvlJc w:val="left"/>
      <w:pPr>
        <w:tabs>
          <w:tab w:val="num" w:pos="737"/>
        </w:tabs>
        <w:ind w:left="737" w:hanging="17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BC2EF7"/>
    <w:multiLevelType w:val="hybridMultilevel"/>
    <w:tmpl w:val="61EE7754"/>
    <w:lvl w:ilvl="0" w:tplc="04150001">
      <w:start w:val="1"/>
      <w:numFmt w:val="bullet"/>
      <w:lvlText w:val=""/>
      <w:lvlJc w:val="left"/>
      <w:pPr>
        <w:tabs>
          <w:tab w:val="num" w:pos="1428"/>
        </w:tabs>
        <w:ind w:left="1428" w:hanging="360"/>
      </w:pPr>
      <w:rPr>
        <w:rFonts w:ascii="Symbol" w:hAnsi="Symbol" w:hint="default"/>
      </w:rPr>
    </w:lvl>
    <w:lvl w:ilvl="1" w:tplc="1D9EA08C">
      <w:start w:val="1"/>
      <w:numFmt w:val="decimal"/>
      <w:lvlText w:val="%2."/>
      <w:lvlJc w:val="left"/>
      <w:pPr>
        <w:tabs>
          <w:tab w:val="num" w:pos="2148"/>
        </w:tabs>
        <w:ind w:left="2148" w:hanging="360"/>
      </w:pPr>
      <w:rPr>
        <w:rFonts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769B6C1D"/>
    <w:multiLevelType w:val="multilevel"/>
    <w:tmpl w:val="0700DA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72942DE"/>
    <w:multiLevelType w:val="multilevel"/>
    <w:tmpl w:val="0660DD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80B18D4"/>
    <w:multiLevelType w:val="hybridMultilevel"/>
    <w:tmpl w:val="B5FCFC7C"/>
    <w:name w:val="WW8Num462"/>
    <w:lvl w:ilvl="0" w:tplc="A79ECEF2">
      <w:start w:val="1"/>
      <w:numFmt w:val="lowerLetter"/>
      <w:lvlText w:val="%1)"/>
      <w:lvlJc w:val="left"/>
      <w:pPr>
        <w:ind w:left="720" w:hanging="360"/>
      </w:pPr>
      <w:rPr>
        <w:rFonts w:ascii="Tahoma"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181803">
    <w:abstractNumId w:val="21"/>
  </w:num>
  <w:num w:numId="2" w16cid:durableId="909583552">
    <w:abstractNumId w:val="9"/>
  </w:num>
  <w:num w:numId="3" w16cid:durableId="1833986704">
    <w:abstractNumId w:val="15"/>
  </w:num>
  <w:num w:numId="4" w16cid:durableId="877551173">
    <w:abstractNumId w:val="22"/>
  </w:num>
  <w:num w:numId="5" w16cid:durableId="1172141841">
    <w:abstractNumId w:val="32"/>
  </w:num>
  <w:num w:numId="6" w16cid:durableId="1063679327">
    <w:abstractNumId w:val="8"/>
  </w:num>
  <w:num w:numId="7" w16cid:durableId="1494644461">
    <w:abstractNumId w:val="41"/>
  </w:num>
  <w:num w:numId="8" w16cid:durableId="1724719017">
    <w:abstractNumId w:val="35"/>
  </w:num>
  <w:num w:numId="9" w16cid:durableId="469136686">
    <w:abstractNumId w:val="39"/>
  </w:num>
  <w:num w:numId="10" w16cid:durableId="1685592981">
    <w:abstractNumId w:val="46"/>
  </w:num>
  <w:num w:numId="11" w16cid:durableId="237715127">
    <w:abstractNumId w:val="7"/>
  </w:num>
  <w:num w:numId="12" w16cid:durableId="1772319274">
    <w:abstractNumId w:val="20"/>
  </w:num>
  <w:num w:numId="13" w16cid:durableId="1227914664">
    <w:abstractNumId w:val="28"/>
  </w:num>
  <w:num w:numId="14" w16cid:durableId="1355158786">
    <w:abstractNumId w:val="23"/>
  </w:num>
  <w:num w:numId="15" w16cid:durableId="889922735">
    <w:abstractNumId w:val="38"/>
  </w:num>
  <w:num w:numId="16" w16cid:durableId="1118914748">
    <w:abstractNumId w:val="40"/>
  </w:num>
  <w:num w:numId="17" w16cid:durableId="482624155">
    <w:abstractNumId w:val="13"/>
  </w:num>
  <w:num w:numId="18" w16cid:durableId="253629779">
    <w:abstractNumId w:val="12"/>
  </w:num>
  <w:num w:numId="19" w16cid:durableId="2049331074">
    <w:abstractNumId w:val="14"/>
  </w:num>
  <w:num w:numId="20" w16cid:durableId="416287670">
    <w:abstractNumId w:val="25"/>
  </w:num>
  <w:num w:numId="21" w16cid:durableId="1607074742">
    <w:abstractNumId w:val="45"/>
  </w:num>
  <w:num w:numId="22" w16cid:durableId="20517624">
    <w:abstractNumId w:val="34"/>
  </w:num>
  <w:num w:numId="23" w16cid:durableId="1753434154">
    <w:abstractNumId w:val="30"/>
  </w:num>
  <w:num w:numId="24" w16cid:durableId="1164973286">
    <w:abstractNumId w:val="29"/>
  </w:num>
  <w:num w:numId="25" w16cid:durableId="1708987183">
    <w:abstractNumId w:val="37"/>
  </w:num>
  <w:num w:numId="26" w16cid:durableId="1275476278">
    <w:abstractNumId w:val="10"/>
  </w:num>
  <w:num w:numId="27" w16cid:durableId="1285162347">
    <w:abstractNumId w:val="26"/>
  </w:num>
  <w:num w:numId="28" w16cid:durableId="1202085134">
    <w:abstractNumId w:val="16"/>
  </w:num>
  <w:num w:numId="29" w16cid:durableId="666520543">
    <w:abstractNumId w:val="33"/>
  </w:num>
  <w:num w:numId="30" w16cid:durableId="690450248">
    <w:abstractNumId w:val="49"/>
  </w:num>
  <w:num w:numId="31" w16cid:durableId="1199275920">
    <w:abstractNumId w:val="11"/>
  </w:num>
  <w:num w:numId="32" w16cid:durableId="1658992268">
    <w:abstractNumId w:val="48"/>
  </w:num>
  <w:num w:numId="33" w16cid:durableId="1133713011">
    <w:abstractNumId w:val="24"/>
  </w:num>
  <w:num w:numId="34" w16cid:durableId="91362225">
    <w:abstractNumId w:val="42"/>
  </w:num>
  <w:num w:numId="35" w16cid:durableId="322202089">
    <w:abstractNumId w:val="17"/>
  </w:num>
  <w:num w:numId="36" w16cid:durableId="479612266">
    <w:abstractNumId w:val="43"/>
  </w:num>
  <w:num w:numId="37" w16cid:durableId="4840100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074888">
    <w:abstractNumId w:val="47"/>
  </w:num>
  <w:num w:numId="39" w16cid:durableId="1927572311">
    <w:abstractNumId w:val="36"/>
  </w:num>
  <w:num w:numId="40" w16cid:durableId="2117556829">
    <w:abstractNumId w:val="4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02FC6"/>
    <w:rsid w:val="0001335D"/>
    <w:rsid w:val="0004731C"/>
    <w:rsid w:val="00064D18"/>
    <w:rsid w:val="0007552C"/>
    <w:rsid w:val="00097A83"/>
    <w:rsid w:val="000B3BC8"/>
    <w:rsid w:val="000B4AC4"/>
    <w:rsid w:val="000B4C10"/>
    <w:rsid w:val="000F5665"/>
    <w:rsid w:val="00106072"/>
    <w:rsid w:val="0011147D"/>
    <w:rsid w:val="00121675"/>
    <w:rsid w:val="00131A14"/>
    <w:rsid w:val="0015471A"/>
    <w:rsid w:val="00173122"/>
    <w:rsid w:val="001769A4"/>
    <w:rsid w:val="001A2FB0"/>
    <w:rsid w:val="001C4576"/>
    <w:rsid w:val="001E3405"/>
    <w:rsid w:val="00201BCF"/>
    <w:rsid w:val="00211A5D"/>
    <w:rsid w:val="00222BF0"/>
    <w:rsid w:val="00233E04"/>
    <w:rsid w:val="0025081F"/>
    <w:rsid w:val="00277C81"/>
    <w:rsid w:val="00277D10"/>
    <w:rsid w:val="00287D07"/>
    <w:rsid w:val="002D5A7F"/>
    <w:rsid w:val="002E6056"/>
    <w:rsid w:val="002F3B48"/>
    <w:rsid w:val="002F51C2"/>
    <w:rsid w:val="002F5A36"/>
    <w:rsid w:val="00314902"/>
    <w:rsid w:val="00324523"/>
    <w:rsid w:val="003749DF"/>
    <w:rsid w:val="00391095"/>
    <w:rsid w:val="00394DAC"/>
    <w:rsid w:val="003D6F2E"/>
    <w:rsid w:val="00406239"/>
    <w:rsid w:val="004072BD"/>
    <w:rsid w:val="00410A4A"/>
    <w:rsid w:val="00413749"/>
    <w:rsid w:val="00431908"/>
    <w:rsid w:val="004F7B33"/>
    <w:rsid w:val="00515B36"/>
    <w:rsid w:val="00517558"/>
    <w:rsid w:val="00525738"/>
    <w:rsid w:val="0053343A"/>
    <w:rsid w:val="00564B6A"/>
    <w:rsid w:val="00565960"/>
    <w:rsid w:val="00581D04"/>
    <w:rsid w:val="005A727C"/>
    <w:rsid w:val="005B4DEB"/>
    <w:rsid w:val="005C4779"/>
    <w:rsid w:val="005E66AF"/>
    <w:rsid w:val="006019F5"/>
    <w:rsid w:val="00611602"/>
    <w:rsid w:val="00622F2C"/>
    <w:rsid w:val="00622F8F"/>
    <w:rsid w:val="006554FE"/>
    <w:rsid w:val="00665562"/>
    <w:rsid w:val="006700EA"/>
    <w:rsid w:val="00694B97"/>
    <w:rsid w:val="006B6BCF"/>
    <w:rsid w:val="006D4383"/>
    <w:rsid w:val="006F0CA6"/>
    <w:rsid w:val="006F21CB"/>
    <w:rsid w:val="006F7A36"/>
    <w:rsid w:val="0070170A"/>
    <w:rsid w:val="00705135"/>
    <w:rsid w:val="00706679"/>
    <w:rsid w:val="00711454"/>
    <w:rsid w:val="00714747"/>
    <w:rsid w:val="00716552"/>
    <w:rsid w:val="007208E7"/>
    <w:rsid w:val="00723003"/>
    <w:rsid w:val="00725F8A"/>
    <w:rsid w:val="00750074"/>
    <w:rsid w:val="00767938"/>
    <w:rsid w:val="00790248"/>
    <w:rsid w:val="007A5A3A"/>
    <w:rsid w:val="007B2CDF"/>
    <w:rsid w:val="007C125A"/>
    <w:rsid w:val="007D1226"/>
    <w:rsid w:val="007F31B1"/>
    <w:rsid w:val="00812BE7"/>
    <w:rsid w:val="008336A2"/>
    <w:rsid w:val="00842548"/>
    <w:rsid w:val="00860B92"/>
    <w:rsid w:val="008829E1"/>
    <w:rsid w:val="00885E97"/>
    <w:rsid w:val="0089527B"/>
    <w:rsid w:val="008C0D72"/>
    <w:rsid w:val="008D5138"/>
    <w:rsid w:val="008E4B0D"/>
    <w:rsid w:val="008F697F"/>
    <w:rsid w:val="00926BD1"/>
    <w:rsid w:val="00927843"/>
    <w:rsid w:val="009372DC"/>
    <w:rsid w:val="009429CA"/>
    <w:rsid w:val="00950D34"/>
    <w:rsid w:val="0095407A"/>
    <w:rsid w:val="00972F9F"/>
    <w:rsid w:val="009753C6"/>
    <w:rsid w:val="009A5022"/>
    <w:rsid w:val="009B672E"/>
    <w:rsid w:val="009C57FA"/>
    <w:rsid w:val="009D3020"/>
    <w:rsid w:val="009E4EDC"/>
    <w:rsid w:val="00A05F39"/>
    <w:rsid w:val="00A1072D"/>
    <w:rsid w:val="00A11C36"/>
    <w:rsid w:val="00A3459C"/>
    <w:rsid w:val="00A35E7D"/>
    <w:rsid w:val="00A94050"/>
    <w:rsid w:val="00AB56B9"/>
    <w:rsid w:val="00AD75ED"/>
    <w:rsid w:val="00AD7CB3"/>
    <w:rsid w:val="00B16334"/>
    <w:rsid w:val="00B36E8A"/>
    <w:rsid w:val="00B4297B"/>
    <w:rsid w:val="00B46199"/>
    <w:rsid w:val="00B56CDE"/>
    <w:rsid w:val="00B77989"/>
    <w:rsid w:val="00B84102"/>
    <w:rsid w:val="00B9589A"/>
    <w:rsid w:val="00BB48C8"/>
    <w:rsid w:val="00BB55EB"/>
    <w:rsid w:val="00BC2CE2"/>
    <w:rsid w:val="00BD6FEE"/>
    <w:rsid w:val="00BE1B58"/>
    <w:rsid w:val="00BE20AF"/>
    <w:rsid w:val="00C208ED"/>
    <w:rsid w:val="00C22886"/>
    <w:rsid w:val="00C6362F"/>
    <w:rsid w:val="00C6733B"/>
    <w:rsid w:val="00C84B88"/>
    <w:rsid w:val="00C94CCC"/>
    <w:rsid w:val="00C95339"/>
    <w:rsid w:val="00CA0F42"/>
    <w:rsid w:val="00CA1143"/>
    <w:rsid w:val="00CA3B13"/>
    <w:rsid w:val="00CB0218"/>
    <w:rsid w:val="00CB1B80"/>
    <w:rsid w:val="00CC5B65"/>
    <w:rsid w:val="00CD0D18"/>
    <w:rsid w:val="00CE10EE"/>
    <w:rsid w:val="00CF1DE8"/>
    <w:rsid w:val="00D23F93"/>
    <w:rsid w:val="00D30747"/>
    <w:rsid w:val="00D527F2"/>
    <w:rsid w:val="00D63CDA"/>
    <w:rsid w:val="00D66AD1"/>
    <w:rsid w:val="00D87617"/>
    <w:rsid w:val="00D93F27"/>
    <w:rsid w:val="00DA5C14"/>
    <w:rsid w:val="00DB6BC8"/>
    <w:rsid w:val="00DE1795"/>
    <w:rsid w:val="00E15C78"/>
    <w:rsid w:val="00E7170A"/>
    <w:rsid w:val="00E828CD"/>
    <w:rsid w:val="00E937EB"/>
    <w:rsid w:val="00EA7451"/>
    <w:rsid w:val="00EB2A21"/>
    <w:rsid w:val="00EB6A34"/>
    <w:rsid w:val="00EC48E3"/>
    <w:rsid w:val="00F040AE"/>
    <w:rsid w:val="00F0629A"/>
    <w:rsid w:val="00F44E2B"/>
    <w:rsid w:val="00F50F92"/>
    <w:rsid w:val="00F6240E"/>
    <w:rsid w:val="00F66BB4"/>
    <w:rsid w:val="00FB6E1E"/>
    <w:rsid w:val="00FD57AD"/>
    <w:rsid w:val="00FF0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uiPriority w:val="99"/>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uiPriority w:val="39"/>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uiPriority w:val="22"/>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uiPriority w:val="99"/>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622F8F"/>
    <w:rPr>
      <w:rFonts w:ascii="Arial" w:hAnsi="Arial" w:cs="Arial"/>
      <w:sz w:val="16"/>
      <w:szCs w:val="16"/>
    </w:rPr>
  </w:style>
  <w:style w:type="character" w:customStyle="1" w:styleId="FontStyle19">
    <w:name w:val="Font Style19"/>
    <w:uiPriority w:val="99"/>
    <w:rsid w:val="00622F8F"/>
    <w:rPr>
      <w:rFonts w:ascii="Arial" w:hAnsi="Arial" w:cs="Arial"/>
      <w:sz w:val="18"/>
      <w:szCs w:val="18"/>
    </w:rPr>
  </w:style>
  <w:style w:type="character" w:customStyle="1" w:styleId="FontStyle21">
    <w:name w:val="Font Style21"/>
    <w:uiPriority w:val="99"/>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uiPriority w:val="99"/>
    <w:rsid w:val="00622F8F"/>
    <w:rPr>
      <w:rFonts w:ascii="Arial" w:hAnsi="Arial" w:cs="Arial"/>
      <w:sz w:val="18"/>
      <w:szCs w:val="18"/>
    </w:rPr>
  </w:style>
  <w:style w:type="paragraph" w:customStyle="1" w:styleId="Style2">
    <w:name w:val="Style2"/>
    <w:basedOn w:val="Normalny"/>
    <w:uiPriority w:val="99"/>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622F8F"/>
    <w:rPr>
      <w:rFonts w:ascii="Arial" w:hAnsi="Arial" w:cs="Arial"/>
      <w:sz w:val="18"/>
      <w:szCs w:val="18"/>
    </w:rPr>
  </w:style>
  <w:style w:type="paragraph" w:customStyle="1" w:styleId="Style9">
    <w:name w:val="Style9"/>
    <w:basedOn w:val="Normalny"/>
    <w:uiPriority w:val="99"/>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622F8F"/>
    <w:rPr>
      <w:rFonts w:ascii="Tahoma" w:hAnsi="Tahoma" w:cs="Tahoma"/>
      <w:b/>
      <w:bCs/>
      <w:i/>
      <w:iCs/>
      <w:sz w:val="10"/>
      <w:szCs w:val="10"/>
    </w:rPr>
  </w:style>
  <w:style w:type="paragraph" w:customStyle="1" w:styleId="Style12">
    <w:name w:val="Style12"/>
    <w:basedOn w:val="Normalny"/>
    <w:uiPriority w:val="99"/>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622F8F"/>
    <w:rPr>
      <w:rFonts w:ascii="Arial" w:hAnsi="Arial" w:cs="Arial"/>
      <w:sz w:val="18"/>
      <w:szCs w:val="18"/>
    </w:rPr>
  </w:style>
  <w:style w:type="paragraph" w:customStyle="1" w:styleId="Style11">
    <w:name w:val="Style11"/>
    <w:basedOn w:val="Normalny"/>
    <w:uiPriority w:val="99"/>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uiPriority w:val="99"/>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622F8F"/>
    <w:rPr>
      <w:rFonts w:ascii="Tahoma" w:hAnsi="Tahoma" w:cs="Tahoma"/>
      <w:sz w:val="18"/>
      <w:szCs w:val="18"/>
    </w:rPr>
  </w:style>
  <w:style w:type="paragraph" w:customStyle="1" w:styleId="Style7">
    <w:name w:val="Style7"/>
    <w:basedOn w:val="Normalny"/>
    <w:uiPriority w:val="99"/>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622F8F"/>
    <w:rPr>
      <w:rFonts w:ascii="Arial Narrow" w:hAnsi="Arial Narrow" w:cs="Arial Narrow"/>
      <w:sz w:val="22"/>
      <w:szCs w:val="22"/>
    </w:rPr>
  </w:style>
  <w:style w:type="paragraph" w:customStyle="1" w:styleId="Style18">
    <w:name w:val="Style18"/>
    <w:basedOn w:val="Normalny"/>
    <w:uiPriority w:val="99"/>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622F8F"/>
    <w:rPr>
      <w:rFonts w:ascii="Arial Narrow" w:hAnsi="Arial Narrow" w:cs="Arial Narrow"/>
      <w:b/>
      <w:bCs/>
      <w:sz w:val="22"/>
      <w:szCs w:val="22"/>
    </w:rPr>
  </w:style>
  <w:style w:type="character" w:customStyle="1" w:styleId="FontStyle58">
    <w:name w:val="Font Style58"/>
    <w:uiPriority w:val="99"/>
    <w:rsid w:val="00622F8F"/>
    <w:rPr>
      <w:rFonts w:ascii="Arial Narrow" w:hAnsi="Arial Narrow" w:cs="Arial Narrow"/>
      <w:b/>
      <w:bCs/>
      <w:sz w:val="20"/>
      <w:szCs w:val="20"/>
    </w:rPr>
  </w:style>
  <w:style w:type="paragraph" w:customStyle="1" w:styleId="Style31">
    <w:name w:val="Style31"/>
    <w:basedOn w:val="Normalny"/>
    <w:uiPriority w:val="99"/>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622F8F"/>
    <w:rPr>
      <w:rFonts w:ascii="Arial Narrow" w:hAnsi="Arial Narrow" w:cs="Arial Narrow"/>
      <w:i/>
      <w:iCs/>
      <w:spacing w:val="10"/>
      <w:sz w:val="20"/>
      <w:szCs w:val="20"/>
    </w:rPr>
  </w:style>
  <w:style w:type="character" w:customStyle="1" w:styleId="FontStyle16">
    <w:name w:val="Font Style16"/>
    <w:uiPriority w:val="99"/>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622F8F"/>
    <w:rPr>
      <w:rFonts w:ascii="Tahoma" w:hAnsi="Tahoma" w:cs="Tahoma"/>
      <w:b/>
      <w:bCs/>
      <w:sz w:val="22"/>
      <w:szCs w:val="22"/>
    </w:rPr>
  </w:style>
  <w:style w:type="character" w:customStyle="1" w:styleId="FontStyle12">
    <w:name w:val="Font Style12"/>
    <w:uiPriority w:val="99"/>
    <w:rsid w:val="00622F8F"/>
    <w:rPr>
      <w:rFonts w:ascii="Tahoma" w:hAnsi="Tahoma" w:cs="Tahoma"/>
      <w:b/>
      <w:bCs/>
      <w:i/>
      <w:iCs/>
      <w:spacing w:val="-30"/>
      <w:sz w:val="28"/>
      <w:szCs w:val="28"/>
    </w:rPr>
  </w:style>
  <w:style w:type="paragraph" w:customStyle="1" w:styleId="Style3">
    <w:name w:val="Style3"/>
    <w:basedOn w:val="Normalny"/>
    <w:uiPriority w:val="99"/>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622F8F"/>
    <w:rPr>
      <w:rFonts w:ascii="Tahoma" w:hAnsi="Tahoma" w:cs="Tahoma"/>
      <w:sz w:val="16"/>
      <w:szCs w:val="16"/>
    </w:rPr>
  </w:style>
  <w:style w:type="character" w:customStyle="1" w:styleId="FontStyle39">
    <w:name w:val="Font Style39"/>
    <w:uiPriority w:val="99"/>
    <w:rsid w:val="00622F8F"/>
    <w:rPr>
      <w:rFonts w:ascii="Tahoma" w:hAnsi="Tahoma" w:cs="Tahoma"/>
      <w:b/>
      <w:bCs/>
      <w:sz w:val="20"/>
      <w:szCs w:val="20"/>
    </w:rPr>
  </w:style>
  <w:style w:type="paragraph" w:customStyle="1" w:styleId="Style8">
    <w:name w:val="Style8"/>
    <w:basedOn w:val="Normalny"/>
    <w:uiPriority w:val="99"/>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22F8F"/>
    <w:rPr>
      <w:rFonts w:ascii="Arial" w:hAnsi="Arial" w:cs="Arial"/>
      <w:b/>
      <w:bCs/>
      <w:color w:val="000000"/>
      <w:sz w:val="18"/>
      <w:szCs w:val="18"/>
    </w:rPr>
  </w:style>
  <w:style w:type="paragraph" w:customStyle="1" w:styleId="Style15">
    <w:name w:val="Style15"/>
    <w:basedOn w:val="Normalny"/>
    <w:uiPriority w:val="99"/>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622F8F"/>
    <w:rPr>
      <w:rFonts w:ascii="Times New Roman" w:eastAsia="Times New Roman" w:hAnsi="Times New Roman" w:cs="Times New Roman"/>
      <w:sz w:val="20"/>
      <w:szCs w:val="20"/>
      <w:lang w:eastAsia="pl-PL"/>
    </w:rPr>
  </w:style>
  <w:style w:type="character" w:styleId="Nierozpoznanawzmianka">
    <w:name w:val="Unresolved Mention"/>
    <w:uiPriority w:val="99"/>
    <w:semiHidden/>
    <w:unhideWhenUsed/>
    <w:rsid w:val="00622F8F"/>
    <w:rPr>
      <w:color w:val="605E5C"/>
      <w:shd w:val="clear" w:color="auto" w:fill="E1DFDD"/>
    </w:rPr>
  </w:style>
  <w:style w:type="paragraph" w:customStyle="1" w:styleId="pkt">
    <w:name w:val="pkt"/>
    <w:basedOn w:val="Normalny"/>
    <w:rsid w:val="00A3459C"/>
    <w:pPr>
      <w:spacing w:before="60" w:after="60"/>
      <w:ind w:left="851" w:hanging="295"/>
      <w:jc w:val="both"/>
    </w:pPr>
    <w:rPr>
      <w:sz w:val="24"/>
    </w:rPr>
  </w:style>
  <w:style w:type="numbering" w:customStyle="1" w:styleId="Bezlisty1">
    <w:name w:val="Bez listy1"/>
    <w:next w:val="Bezlisty"/>
    <w:uiPriority w:val="99"/>
    <w:semiHidden/>
    <w:unhideWhenUsed/>
    <w:rsid w:val="00842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51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n2@zbk.elbla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TotalTime>
  <Pages>7</Pages>
  <Words>4583</Words>
  <Characters>27503</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37</cp:revision>
  <cp:lastPrinted>2025-04-28T08:15:00Z</cp:lastPrinted>
  <dcterms:created xsi:type="dcterms:W3CDTF">2022-03-10T07:34:00Z</dcterms:created>
  <dcterms:modified xsi:type="dcterms:W3CDTF">2025-04-28T08:25:00Z</dcterms:modified>
</cp:coreProperties>
</file>