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0034" w14:textId="65502DB3" w:rsidR="00840021" w:rsidRPr="00CB70DE" w:rsidRDefault="00840021" w:rsidP="00CB70DE">
      <w:pPr>
        <w:jc w:val="center"/>
        <w:rPr>
          <w:rFonts w:cstheme="minorHAnsi"/>
          <w:b/>
          <w:bCs/>
          <w:sz w:val="28"/>
          <w:szCs w:val="28"/>
        </w:rPr>
      </w:pPr>
      <w:r w:rsidRPr="00CB70DE">
        <w:rPr>
          <w:rFonts w:cstheme="minorHAnsi"/>
          <w:b/>
          <w:bCs/>
          <w:sz w:val="28"/>
          <w:szCs w:val="28"/>
        </w:rPr>
        <w:t xml:space="preserve">Opis </w:t>
      </w:r>
      <w:r w:rsidR="00CB70DE" w:rsidRPr="00CB70DE">
        <w:rPr>
          <w:rFonts w:cstheme="minorHAnsi"/>
          <w:b/>
          <w:bCs/>
          <w:sz w:val="28"/>
          <w:szCs w:val="28"/>
        </w:rPr>
        <w:t>Przedmiotu Zamówienia</w:t>
      </w:r>
    </w:p>
    <w:p w14:paraId="0167EB06" w14:textId="7C481E7F" w:rsidR="003929E0" w:rsidRDefault="00840021" w:rsidP="005F2CA6">
      <w:pPr>
        <w:jc w:val="center"/>
        <w:rPr>
          <w:rFonts w:cstheme="minorHAnsi"/>
        </w:rPr>
      </w:pPr>
      <w:r w:rsidRPr="00CB70DE">
        <w:rPr>
          <w:rFonts w:cstheme="minorHAnsi"/>
        </w:rPr>
        <w:t xml:space="preserve">Przedmiotem Zamówienia jest </w:t>
      </w:r>
      <w:r w:rsidR="005F2CA6">
        <w:rPr>
          <w:rFonts w:cstheme="minorHAnsi"/>
        </w:rPr>
        <w:br/>
      </w:r>
      <w:r w:rsidR="0074515C" w:rsidRPr="0074515C">
        <w:rPr>
          <w:b/>
          <w:bCs/>
          <w:sz w:val="24"/>
          <w:szCs w:val="24"/>
        </w:rPr>
        <w:t>Stanowisko do pomiaru czasów zaniku fluorescencji</w:t>
      </w:r>
    </w:p>
    <w:p w14:paraId="7BA45B9D" w14:textId="6A8D2F54" w:rsidR="00146399" w:rsidRDefault="00840021" w:rsidP="00CB70DE">
      <w:pPr>
        <w:jc w:val="both"/>
        <w:rPr>
          <w:rFonts w:cstheme="minorHAnsi"/>
        </w:rPr>
      </w:pPr>
      <w:r w:rsidRPr="00CB70DE">
        <w:rPr>
          <w:rFonts w:cstheme="minorHAnsi"/>
        </w:rPr>
        <w:t>Zamawiający wymaga, by przedmiot zamówienia był fabrycznie nowy i spełniał wszystkie obowiązujące normy prawne bezpieczeństwa przepisów polskich i Unii Europejskiej, z wszystkimi atestami oraz oznakowaniem zgodnie z obowiązującymi przepisami.</w:t>
      </w:r>
      <w:r w:rsidR="00FF50F1">
        <w:rPr>
          <w:rFonts w:cstheme="minorHAnsi"/>
        </w:rPr>
        <w:t xml:space="preserve"> </w:t>
      </w:r>
      <w:r w:rsidR="005F2CA6">
        <w:rPr>
          <w:rFonts w:cstheme="minorHAnsi"/>
        </w:rPr>
        <w:t xml:space="preserve"> </w:t>
      </w:r>
    </w:p>
    <w:p w14:paraId="400D558B" w14:textId="77777777" w:rsidR="00FF50F1" w:rsidRDefault="00FF50F1" w:rsidP="00CB70DE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"/>
        <w:gridCol w:w="5080"/>
        <w:gridCol w:w="3382"/>
      </w:tblGrid>
      <w:tr w:rsidR="006D6C23" w14:paraId="2B603430" w14:textId="77777777" w:rsidTr="00031AC5"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51335C25" w14:textId="2D042204" w:rsidR="006D6C23" w:rsidRPr="00176AF5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80" w:type="dxa"/>
            <w:tcBorders>
              <w:bottom w:val="single" w:sz="4" w:space="0" w:color="auto"/>
            </w:tcBorders>
            <w:vAlign w:val="center"/>
          </w:tcPr>
          <w:p w14:paraId="4CA0E7FA" w14:textId="4D377E5D" w:rsidR="006D6C23" w:rsidRPr="00176AF5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176AF5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PARAMETRY WYMAGANE</w:t>
            </w:r>
          </w:p>
          <w:p w14:paraId="614376CD" w14:textId="53F04EEA" w:rsidR="006D6C23" w:rsidRDefault="006D6C23" w:rsidP="00AF3295">
            <w:pPr>
              <w:jc w:val="center"/>
              <w:rPr>
                <w:rFonts w:cstheme="minorHAnsi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przez Zamawiającego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14:paraId="5CEBE1E1" w14:textId="64F7A700" w:rsidR="006D6C23" w:rsidRPr="00D07DEB" w:rsidRDefault="006D6C23" w:rsidP="00AF3295">
            <w:pPr>
              <w:spacing w:before="120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D07DEB">
              <w:rPr>
                <w:rFonts w:ascii="Verdana" w:hAnsi="Verdana" w:cs="Verdana"/>
                <w:b/>
                <w:sz w:val="24"/>
                <w:szCs w:val="24"/>
                <w:lang w:eastAsia="zh-CN"/>
              </w:rPr>
              <w:t xml:space="preserve">WYPEŁNIA </w:t>
            </w:r>
            <w:r w:rsidRPr="00D07DEB">
              <w:rPr>
                <w:rFonts w:ascii="Verdana" w:eastAsia="Verdana" w:hAnsi="Verdana" w:cs="Verdana"/>
                <w:b/>
                <w:sz w:val="24"/>
                <w:szCs w:val="24"/>
                <w:lang w:eastAsia="zh-CN"/>
              </w:rPr>
              <w:t>WYKONAWCA</w:t>
            </w:r>
          </w:p>
          <w:p w14:paraId="60455AF0" w14:textId="77777777" w:rsidR="006D6C23" w:rsidRPr="00E23C04" w:rsidRDefault="006D6C23" w:rsidP="00AF3295">
            <w:pPr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E23C04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5FBEA019" w14:textId="77777777" w:rsidR="006D6C23" w:rsidRPr="00E23C04" w:rsidRDefault="006D6C23" w:rsidP="00AF3295">
            <w:pPr>
              <w:jc w:val="center"/>
              <w:rPr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, a w miejscu</w:t>
            </w:r>
          </w:p>
          <w:p w14:paraId="2F10C30A" w14:textId="77777777" w:rsidR="006D6C23" w:rsidRPr="00E23C04" w:rsidRDefault="006D6C23" w:rsidP="00AF3295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wykropkowanym określa w sposób </w:t>
            </w:r>
            <w:r w:rsidRPr="00E23C0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jednoznaczny</w:t>
            </w: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oferowane parametry urządzenia</w:t>
            </w:r>
          </w:p>
          <w:p w14:paraId="311715F3" w14:textId="77777777" w:rsidR="006D6C23" w:rsidRDefault="006D6C23" w:rsidP="00AF3295">
            <w:pPr>
              <w:spacing w:after="120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______________________</w:t>
            </w:r>
          </w:p>
          <w:p w14:paraId="5DB1D169" w14:textId="0BCE9673" w:rsidR="006D6C23" w:rsidRPr="003929E0" w:rsidRDefault="006D6C23" w:rsidP="00AF329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29E0">
              <w:rPr>
                <w:rFonts w:ascii="Verdana" w:hAnsi="Verdana"/>
                <w:sz w:val="18"/>
                <w:szCs w:val="18"/>
              </w:rPr>
              <w:t>Właściwa odpowiedź np. dla odpowiedzi TAK powinna zostać zaznaczona w następujący sposób:</w:t>
            </w:r>
          </w:p>
          <w:p w14:paraId="743188F6" w14:textId="182E5A39" w:rsidR="006D6C23" w:rsidRDefault="006D6C23" w:rsidP="00AF3295">
            <w:pPr>
              <w:jc w:val="center"/>
              <w:rPr>
                <w:rFonts w:cstheme="minorHAnsi"/>
              </w:rPr>
            </w:pPr>
            <w:r w:rsidRPr="003929E0">
              <w:rPr>
                <w:rFonts w:ascii="Verdana" w:hAnsi="Verdana"/>
                <w:sz w:val="18"/>
                <w:szCs w:val="18"/>
              </w:rPr>
              <w:t>TAK/</w:t>
            </w:r>
            <w:r w:rsidRPr="003929E0">
              <w:rPr>
                <w:rFonts w:ascii="Verdana" w:hAnsi="Verdana"/>
                <w:strike/>
                <w:sz w:val="18"/>
                <w:szCs w:val="18"/>
              </w:rPr>
              <w:t>NIE</w:t>
            </w:r>
          </w:p>
        </w:tc>
      </w:tr>
      <w:tr w:rsidR="00B80221" w14:paraId="48CA5102" w14:textId="77777777" w:rsidTr="00031AC5">
        <w:tc>
          <w:tcPr>
            <w:tcW w:w="5680" w:type="dxa"/>
            <w:gridSpan w:val="2"/>
            <w:tcBorders>
              <w:bottom w:val="single" w:sz="4" w:space="0" w:color="auto"/>
            </w:tcBorders>
            <w:vAlign w:val="center"/>
          </w:tcPr>
          <w:p w14:paraId="2E17BB4D" w14:textId="783E6939" w:rsidR="00B80221" w:rsidRPr="00A24610" w:rsidRDefault="00B80221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A24610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14:paraId="790A835B" w14:textId="77777777" w:rsidR="00B80221" w:rsidRPr="00A24610" w:rsidRDefault="00B80221" w:rsidP="00B80221">
            <w:pPr>
              <w:spacing w:before="120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  <w:r w:rsidRPr="00A24610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Netto……….…………………..</w:t>
            </w:r>
          </w:p>
          <w:p w14:paraId="235E3F35" w14:textId="0235CB51" w:rsidR="00B80221" w:rsidRPr="00A24610" w:rsidRDefault="00B80221" w:rsidP="00B80221">
            <w:pPr>
              <w:spacing w:before="120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  <w:r w:rsidRPr="00A24610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Vat…</w:t>
            </w:r>
            <w:r w:rsidR="00643477" w:rsidRPr="00A24610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.</w:t>
            </w:r>
            <w:r w:rsidRPr="00A24610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.%...........……………...</w:t>
            </w:r>
          </w:p>
          <w:p w14:paraId="5F793A9C" w14:textId="71ABA58C" w:rsidR="00B80221" w:rsidRPr="00A24610" w:rsidRDefault="00B80221" w:rsidP="00B80221">
            <w:pPr>
              <w:spacing w:before="120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A24610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Brutto……………………………..</w:t>
            </w:r>
          </w:p>
        </w:tc>
      </w:tr>
      <w:tr w:rsidR="006D6C23" w14:paraId="61D94AC5" w14:textId="77777777" w:rsidTr="00031AC5">
        <w:tc>
          <w:tcPr>
            <w:tcW w:w="600" w:type="dxa"/>
            <w:shd w:val="clear" w:color="auto" w:fill="D9D9D9" w:themeFill="background1" w:themeFillShade="D9"/>
          </w:tcPr>
          <w:p w14:paraId="5E45FB4E" w14:textId="61B46989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080" w:type="dxa"/>
            <w:shd w:val="clear" w:color="auto" w:fill="D9D9D9" w:themeFill="background1" w:themeFillShade="D9"/>
          </w:tcPr>
          <w:p w14:paraId="3DC6BE45" w14:textId="1CCECC1A" w:rsidR="006D6C23" w:rsidRDefault="003C156C" w:rsidP="003929E0">
            <w:pPr>
              <w:jc w:val="both"/>
              <w:rPr>
                <w:rFonts w:cstheme="minorHAnsi"/>
              </w:rPr>
            </w:pPr>
            <w:r w:rsidRPr="00CB70DE">
              <w:rPr>
                <w:rFonts w:cstheme="minorHAnsi"/>
                <w:b/>
                <w:bCs/>
                <w:u w:val="single"/>
              </w:rPr>
              <w:t xml:space="preserve">Minimalne parametry techniczne </w:t>
            </w:r>
          </w:p>
        </w:tc>
        <w:tc>
          <w:tcPr>
            <w:tcW w:w="3382" w:type="dxa"/>
            <w:shd w:val="clear" w:color="auto" w:fill="D9D9D9" w:themeFill="background1" w:themeFillShade="D9"/>
          </w:tcPr>
          <w:p w14:paraId="1E6EEAE9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Nazwa urządzenia:</w:t>
            </w:r>
          </w:p>
          <w:p w14:paraId="2036B567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…………………………….</w:t>
            </w:r>
          </w:p>
          <w:p w14:paraId="6DD9F234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Typ:</w:t>
            </w:r>
          </w:p>
          <w:p w14:paraId="5D2DA129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…………………………….</w:t>
            </w:r>
          </w:p>
          <w:p w14:paraId="3A8C8DDE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Producent:</w:t>
            </w:r>
          </w:p>
          <w:p w14:paraId="0C7E3C3B" w14:textId="3D2B4DAC" w:rsidR="006D6C23" w:rsidRDefault="007326BC" w:rsidP="007326BC">
            <w:pPr>
              <w:jc w:val="both"/>
              <w:rPr>
                <w:rFonts w:cstheme="minorHAnsi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…………………………….</w:t>
            </w:r>
          </w:p>
        </w:tc>
      </w:tr>
      <w:tr w:rsidR="00EF268A" w:rsidRPr="00EF268A" w14:paraId="6C93B824" w14:textId="77777777" w:rsidTr="00031AC5">
        <w:tc>
          <w:tcPr>
            <w:tcW w:w="600" w:type="dxa"/>
          </w:tcPr>
          <w:p w14:paraId="68164F44" w14:textId="64CC873A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1.1.</w:t>
            </w:r>
          </w:p>
        </w:tc>
        <w:tc>
          <w:tcPr>
            <w:tcW w:w="5080" w:type="dxa"/>
          </w:tcPr>
          <w:p w14:paraId="5F7CB3D6" w14:textId="77777777" w:rsidR="00BA4DEE" w:rsidRPr="00FE51A7" w:rsidRDefault="00BA4DEE" w:rsidP="00474620">
            <w:pPr>
              <w:pStyle w:val="Default"/>
              <w:rPr>
                <w:sz w:val="20"/>
                <w:szCs w:val="20"/>
              </w:rPr>
            </w:pPr>
            <w:r w:rsidRPr="00FE51A7">
              <w:rPr>
                <w:sz w:val="20"/>
                <w:szCs w:val="20"/>
              </w:rPr>
              <w:t xml:space="preserve">Zestaw pozwalający na wykonywanie pomiarów przy pomocy </w:t>
            </w:r>
            <w:proofErr w:type="spellStart"/>
            <w:r w:rsidRPr="00FE51A7">
              <w:rPr>
                <w:sz w:val="20"/>
                <w:szCs w:val="20"/>
              </w:rPr>
              <w:t>spektrofluorymetru</w:t>
            </w:r>
            <w:proofErr w:type="spellEnd"/>
            <w:r w:rsidRPr="00FE51A7">
              <w:rPr>
                <w:sz w:val="20"/>
                <w:szCs w:val="20"/>
              </w:rPr>
              <w:t xml:space="preserve"> następującymi metodami:</w:t>
            </w:r>
          </w:p>
          <w:p w14:paraId="4E0BF07C" w14:textId="77777777" w:rsidR="00BA4DEE" w:rsidRPr="00FE51A7" w:rsidRDefault="00BA4DEE" w:rsidP="000D6B11">
            <w:pPr>
              <w:pStyle w:val="Default"/>
              <w:numPr>
                <w:ilvl w:val="0"/>
                <w:numId w:val="5"/>
              </w:numPr>
              <w:tabs>
                <w:tab w:val="clear" w:pos="1080"/>
              </w:tabs>
              <w:ind w:left="414"/>
              <w:rPr>
                <w:sz w:val="20"/>
                <w:szCs w:val="20"/>
              </w:rPr>
            </w:pPr>
            <w:r w:rsidRPr="00FE51A7">
              <w:rPr>
                <w:sz w:val="20"/>
                <w:szCs w:val="20"/>
              </w:rPr>
              <w:t xml:space="preserve">TCSPC - czasowo skorelowane zliczanie pojedynczych fotonów </w:t>
            </w:r>
          </w:p>
          <w:p w14:paraId="3B15936C" w14:textId="77777777" w:rsidR="00BA4DEE" w:rsidRPr="00FE51A7" w:rsidRDefault="00BA4DEE" w:rsidP="000D6B11">
            <w:pPr>
              <w:pStyle w:val="Default"/>
              <w:numPr>
                <w:ilvl w:val="0"/>
                <w:numId w:val="5"/>
              </w:numPr>
              <w:tabs>
                <w:tab w:val="clear" w:pos="1080"/>
              </w:tabs>
              <w:ind w:left="414"/>
              <w:rPr>
                <w:sz w:val="20"/>
                <w:szCs w:val="20"/>
              </w:rPr>
            </w:pPr>
            <w:r w:rsidRPr="00FE51A7">
              <w:rPr>
                <w:sz w:val="20"/>
                <w:szCs w:val="20"/>
              </w:rPr>
              <w:t xml:space="preserve">MCS - metoda wielokanałowego skalowania </w:t>
            </w:r>
          </w:p>
          <w:p w14:paraId="3AEBCC87" w14:textId="256E3E3D" w:rsidR="006D6C23" w:rsidRPr="00FE51A7" w:rsidRDefault="00BA4DEE" w:rsidP="000D6B11">
            <w:pPr>
              <w:pStyle w:val="Default"/>
              <w:numPr>
                <w:ilvl w:val="0"/>
                <w:numId w:val="5"/>
              </w:numPr>
              <w:tabs>
                <w:tab w:val="clear" w:pos="1080"/>
              </w:tabs>
              <w:ind w:left="414"/>
              <w:rPr>
                <w:rFonts w:cstheme="minorHAnsi"/>
                <w:color w:val="auto"/>
                <w:sz w:val="20"/>
                <w:szCs w:val="20"/>
              </w:rPr>
            </w:pPr>
            <w:r w:rsidRPr="00FE51A7">
              <w:rPr>
                <w:sz w:val="20"/>
                <w:szCs w:val="20"/>
              </w:rPr>
              <w:t xml:space="preserve">pomiary stacjonarne - skanowanie spektralne </w:t>
            </w:r>
          </w:p>
        </w:tc>
        <w:tc>
          <w:tcPr>
            <w:tcW w:w="3382" w:type="dxa"/>
          </w:tcPr>
          <w:p w14:paraId="0312354F" w14:textId="4911F087" w:rsidR="006D6C23" w:rsidRPr="00EF268A" w:rsidRDefault="005646AC" w:rsidP="003620BA">
            <w:pPr>
              <w:jc w:val="center"/>
              <w:rPr>
                <w:rFonts w:cstheme="minorHAnsi"/>
              </w:rPr>
            </w:pPr>
            <w:r w:rsidRPr="00EF268A">
              <w:rPr>
                <w:rFonts w:cstheme="minorHAnsi"/>
              </w:rPr>
              <w:t>TAK/NIE</w:t>
            </w:r>
          </w:p>
        </w:tc>
      </w:tr>
      <w:tr w:rsidR="00EF268A" w:rsidRPr="00EF268A" w14:paraId="0900DFE9" w14:textId="77777777" w:rsidTr="00031AC5">
        <w:tc>
          <w:tcPr>
            <w:tcW w:w="600" w:type="dxa"/>
          </w:tcPr>
          <w:p w14:paraId="7A0C2FDE" w14:textId="43C2D53C" w:rsidR="006D6C23" w:rsidRPr="00EF268A" w:rsidRDefault="00454352" w:rsidP="006333EA">
            <w:pPr>
              <w:jc w:val="both"/>
              <w:rPr>
                <w:rFonts w:cstheme="minorHAnsi"/>
              </w:rPr>
            </w:pPr>
            <w:r w:rsidRPr="00EF268A">
              <w:rPr>
                <w:rFonts w:cstheme="minorHAnsi"/>
              </w:rPr>
              <w:t>1.</w:t>
            </w:r>
            <w:r w:rsidR="000D04A7" w:rsidRPr="00EF268A">
              <w:rPr>
                <w:rFonts w:cstheme="minorHAnsi"/>
              </w:rPr>
              <w:t>2</w:t>
            </w:r>
          </w:p>
        </w:tc>
        <w:tc>
          <w:tcPr>
            <w:tcW w:w="5080" w:type="dxa"/>
          </w:tcPr>
          <w:p w14:paraId="140F4458" w14:textId="77777777" w:rsidR="00250374" w:rsidRPr="00C8216E" w:rsidRDefault="00250374" w:rsidP="00474620">
            <w:pPr>
              <w:pStyle w:val="Default"/>
              <w:rPr>
                <w:sz w:val="20"/>
                <w:szCs w:val="20"/>
              </w:rPr>
            </w:pPr>
            <w:r w:rsidRPr="00C8216E">
              <w:rPr>
                <w:sz w:val="20"/>
                <w:szCs w:val="20"/>
              </w:rPr>
              <w:t xml:space="preserve">Źródło promieniowania: </w:t>
            </w:r>
          </w:p>
          <w:p w14:paraId="28BDB02C" w14:textId="77777777" w:rsidR="00250374" w:rsidRPr="00C8216E" w:rsidRDefault="00250374" w:rsidP="000D6B11">
            <w:pPr>
              <w:pStyle w:val="Default"/>
              <w:numPr>
                <w:ilvl w:val="0"/>
                <w:numId w:val="7"/>
              </w:numPr>
              <w:tabs>
                <w:tab w:val="clear" w:pos="1080"/>
                <w:tab w:val="num" w:pos="556"/>
              </w:tabs>
              <w:ind w:left="414"/>
              <w:rPr>
                <w:sz w:val="20"/>
                <w:szCs w:val="20"/>
              </w:rPr>
            </w:pPr>
            <w:r w:rsidRPr="00C8216E">
              <w:rPr>
                <w:sz w:val="20"/>
                <w:szCs w:val="20"/>
              </w:rPr>
              <w:t xml:space="preserve">mikrosekundowa lampa </w:t>
            </w:r>
            <w:proofErr w:type="spellStart"/>
            <w:r w:rsidRPr="00C8216E">
              <w:rPr>
                <w:sz w:val="20"/>
                <w:szCs w:val="20"/>
              </w:rPr>
              <w:t>pulsowa</w:t>
            </w:r>
            <w:proofErr w:type="spellEnd"/>
            <w:r w:rsidRPr="00C8216E">
              <w:rPr>
                <w:sz w:val="20"/>
                <w:szCs w:val="20"/>
              </w:rPr>
              <w:t xml:space="preserve"> </w:t>
            </w:r>
          </w:p>
          <w:p w14:paraId="101C5769" w14:textId="77777777" w:rsidR="00250374" w:rsidRPr="00C8216E" w:rsidRDefault="00250374" w:rsidP="000D6B11">
            <w:pPr>
              <w:pStyle w:val="Default"/>
              <w:numPr>
                <w:ilvl w:val="1"/>
                <w:numId w:val="7"/>
              </w:numPr>
              <w:tabs>
                <w:tab w:val="num" w:pos="556"/>
              </w:tabs>
              <w:ind w:left="414"/>
              <w:rPr>
                <w:sz w:val="20"/>
                <w:szCs w:val="20"/>
              </w:rPr>
            </w:pPr>
            <w:r w:rsidRPr="00C8216E">
              <w:rPr>
                <w:sz w:val="20"/>
                <w:szCs w:val="20"/>
              </w:rPr>
              <w:t xml:space="preserve">moc 60W </w:t>
            </w:r>
          </w:p>
          <w:p w14:paraId="2A521F4D" w14:textId="60FC7D4D" w:rsidR="00250374" w:rsidRPr="00C8216E" w:rsidRDefault="00250374" w:rsidP="000D6B11">
            <w:pPr>
              <w:pStyle w:val="Default"/>
              <w:numPr>
                <w:ilvl w:val="1"/>
                <w:numId w:val="7"/>
              </w:numPr>
              <w:tabs>
                <w:tab w:val="num" w:pos="556"/>
              </w:tabs>
              <w:ind w:left="414"/>
              <w:rPr>
                <w:sz w:val="20"/>
                <w:szCs w:val="20"/>
              </w:rPr>
            </w:pPr>
            <w:r w:rsidRPr="00C8216E">
              <w:rPr>
                <w:sz w:val="20"/>
                <w:szCs w:val="20"/>
              </w:rPr>
              <w:t xml:space="preserve">zakres: </w:t>
            </w:r>
            <w:r w:rsidR="00206B21">
              <w:rPr>
                <w:sz w:val="20"/>
                <w:szCs w:val="20"/>
              </w:rPr>
              <w:t xml:space="preserve">nie mniej niż </w:t>
            </w:r>
            <w:r w:rsidRPr="00C8216E">
              <w:rPr>
                <w:sz w:val="20"/>
                <w:szCs w:val="20"/>
              </w:rPr>
              <w:t xml:space="preserve">200-1000 </w:t>
            </w:r>
            <w:proofErr w:type="spellStart"/>
            <w:r w:rsidRPr="00C8216E">
              <w:rPr>
                <w:sz w:val="20"/>
                <w:szCs w:val="20"/>
              </w:rPr>
              <w:t>nm</w:t>
            </w:r>
            <w:proofErr w:type="spellEnd"/>
          </w:p>
          <w:p w14:paraId="2B87A3BE" w14:textId="09DD6086" w:rsidR="00250374" w:rsidRPr="00C8216E" w:rsidRDefault="00250374" w:rsidP="000D6B11">
            <w:pPr>
              <w:pStyle w:val="Default"/>
              <w:numPr>
                <w:ilvl w:val="1"/>
                <w:numId w:val="7"/>
              </w:numPr>
              <w:tabs>
                <w:tab w:val="num" w:pos="556"/>
              </w:tabs>
              <w:ind w:left="414"/>
              <w:rPr>
                <w:sz w:val="20"/>
                <w:szCs w:val="20"/>
              </w:rPr>
            </w:pPr>
            <w:r w:rsidRPr="00C8216E">
              <w:rPr>
                <w:sz w:val="20"/>
                <w:szCs w:val="20"/>
              </w:rPr>
              <w:t>szerokość pulsu: 1.5 -</w:t>
            </w:r>
            <w:r w:rsidR="00ED41A5">
              <w:rPr>
                <w:sz w:val="20"/>
                <w:szCs w:val="20"/>
              </w:rPr>
              <w:t xml:space="preserve"> </w:t>
            </w:r>
            <w:r w:rsidRPr="00C8216E">
              <w:rPr>
                <w:sz w:val="20"/>
                <w:szCs w:val="20"/>
              </w:rPr>
              <w:t>2.5 µs</w:t>
            </w:r>
            <w:r w:rsidR="00ED41A5">
              <w:rPr>
                <w:sz w:val="20"/>
                <w:szCs w:val="20"/>
              </w:rPr>
              <w:t xml:space="preserve"> </w:t>
            </w:r>
          </w:p>
          <w:p w14:paraId="0DA1708A" w14:textId="5384EA46" w:rsidR="00250374" w:rsidRPr="00C8216E" w:rsidRDefault="00250374" w:rsidP="000D6B11">
            <w:pPr>
              <w:pStyle w:val="Default"/>
              <w:numPr>
                <w:ilvl w:val="1"/>
                <w:numId w:val="7"/>
              </w:numPr>
              <w:tabs>
                <w:tab w:val="num" w:pos="556"/>
              </w:tabs>
              <w:ind w:left="414"/>
              <w:rPr>
                <w:sz w:val="20"/>
                <w:szCs w:val="20"/>
              </w:rPr>
            </w:pPr>
            <w:r w:rsidRPr="00C8216E">
              <w:rPr>
                <w:sz w:val="20"/>
                <w:szCs w:val="20"/>
              </w:rPr>
              <w:t xml:space="preserve">częstotliwość repetycji: </w:t>
            </w:r>
            <w:r w:rsidR="00206B21">
              <w:rPr>
                <w:sz w:val="20"/>
                <w:szCs w:val="20"/>
              </w:rPr>
              <w:t xml:space="preserve">nie mniej niż </w:t>
            </w:r>
            <w:r w:rsidRPr="00C8216E">
              <w:rPr>
                <w:sz w:val="20"/>
                <w:szCs w:val="20"/>
              </w:rPr>
              <w:t>0.1 - 100Hz</w:t>
            </w:r>
          </w:p>
          <w:p w14:paraId="056720AC" w14:textId="0E4B0B91" w:rsidR="00250374" w:rsidRPr="00C8216E" w:rsidRDefault="00250374" w:rsidP="000D6B11">
            <w:pPr>
              <w:pStyle w:val="Default"/>
              <w:numPr>
                <w:ilvl w:val="1"/>
                <w:numId w:val="7"/>
              </w:numPr>
              <w:tabs>
                <w:tab w:val="num" w:pos="556"/>
              </w:tabs>
              <w:ind w:left="414"/>
              <w:rPr>
                <w:sz w:val="20"/>
                <w:szCs w:val="20"/>
              </w:rPr>
            </w:pPr>
            <w:r w:rsidRPr="00C8216E">
              <w:rPr>
                <w:sz w:val="20"/>
                <w:szCs w:val="20"/>
              </w:rPr>
              <w:t xml:space="preserve">pomiar czasów </w:t>
            </w:r>
            <w:r w:rsidR="00ED41A5">
              <w:rPr>
                <w:sz w:val="20"/>
                <w:szCs w:val="20"/>
              </w:rPr>
              <w:t>zaników</w:t>
            </w:r>
            <w:r w:rsidRPr="00C8216E">
              <w:rPr>
                <w:sz w:val="20"/>
                <w:szCs w:val="20"/>
              </w:rPr>
              <w:t xml:space="preserve"> w zakresie: </w:t>
            </w:r>
            <w:r w:rsidR="00206B21">
              <w:rPr>
                <w:sz w:val="20"/>
                <w:szCs w:val="20"/>
              </w:rPr>
              <w:t xml:space="preserve">nie mniej niż </w:t>
            </w:r>
            <w:r w:rsidRPr="00C8216E">
              <w:rPr>
                <w:sz w:val="20"/>
                <w:szCs w:val="20"/>
              </w:rPr>
              <w:t xml:space="preserve">1 µs to 10 s </w:t>
            </w:r>
          </w:p>
          <w:p w14:paraId="4095530E" w14:textId="7B4B7D36" w:rsidR="006D6C23" w:rsidRPr="00C8216E" w:rsidRDefault="00250374" w:rsidP="000D6B11">
            <w:pPr>
              <w:pStyle w:val="Default"/>
              <w:numPr>
                <w:ilvl w:val="0"/>
                <w:numId w:val="7"/>
              </w:numPr>
              <w:tabs>
                <w:tab w:val="clear" w:pos="1080"/>
                <w:tab w:val="num" w:pos="556"/>
              </w:tabs>
              <w:ind w:left="414"/>
              <w:rPr>
                <w:rFonts w:cstheme="minorHAnsi"/>
                <w:color w:val="auto"/>
                <w:sz w:val="20"/>
                <w:szCs w:val="20"/>
              </w:rPr>
            </w:pPr>
            <w:r w:rsidRPr="00C8216E">
              <w:rPr>
                <w:sz w:val="20"/>
                <w:szCs w:val="20"/>
              </w:rPr>
              <w:t>automatyczne</w:t>
            </w:r>
            <w:r w:rsidR="00ED41A5">
              <w:rPr>
                <w:sz w:val="20"/>
                <w:szCs w:val="20"/>
              </w:rPr>
              <w:t xml:space="preserve"> (</w:t>
            </w:r>
            <w:r w:rsidR="00A06980">
              <w:rPr>
                <w:sz w:val="20"/>
                <w:szCs w:val="20"/>
              </w:rPr>
              <w:t>przez software)</w:t>
            </w:r>
            <w:r w:rsidRPr="00C8216E">
              <w:rPr>
                <w:sz w:val="20"/>
                <w:szCs w:val="20"/>
              </w:rPr>
              <w:t xml:space="preserve"> przełączanie między lampą mikrosekundową a lampą do pomiarów stacjonarnych</w:t>
            </w:r>
          </w:p>
        </w:tc>
        <w:tc>
          <w:tcPr>
            <w:tcW w:w="3382" w:type="dxa"/>
          </w:tcPr>
          <w:p w14:paraId="1DF3FC4D" w14:textId="77777777" w:rsidR="006D6C23" w:rsidRDefault="00F4717D" w:rsidP="003620BA">
            <w:pPr>
              <w:jc w:val="center"/>
              <w:rPr>
                <w:rFonts w:cstheme="minorHAnsi"/>
              </w:rPr>
            </w:pPr>
            <w:r w:rsidRPr="00EF268A">
              <w:rPr>
                <w:rFonts w:cstheme="minorHAnsi"/>
              </w:rPr>
              <w:t>TAK/NIE</w:t>
            </w:r>
          </w:p>
          <w:p w14:paraId="3640AAD2" w14:textId="77777777" w:rsidR="002D070C" w:rsidRDefault="002D070C" w:rsidP="003620BA">
            <w:pPr>
              <w:jc w:val="center"/>
              <w:rPr>
                <w:rFonts w:cstheme="minorHAnsi"/>
              </w:rPr>
            </w:pPr>
          </w:p>
          <w:p w14:paraId="3D9C3FCB" w14:textId="77777777" w:rsidR="002D070C" w:rsidRDefault="002D070C" w:rsidP="002D070C">
            <w:pPr>
              <w:rPr>
                <w:rFonts w:cstheme="minorHAnsi"/>
              </w:rPr>
            </w:pPr>
          </w:p>
          <w:p w14:paraId="3BA02038" w14:textId="4165D098" w:rsidR="002D070C" w:rsidRPr="00EF268A" w:rsidRDefault="002D070C" w:rsidP="002D070C">
            <w:pPr>
              <w:rPr>
                <w:rFonts w:cstheme="minorHAnsi"/>
              </w:rPr>
            </w:pPr>
          </w:p>
        </w:tc>
      </w:tr>
      <w:tr w:rsidR="00EF268A" w:rsidRPr="000D6B11" w14:paraId="3142010F" w14:textId="77777777" w:rsidTr="00031AC5">
        <w:tc>
          <w:tcPr>
            <w:tcW w:w="600" w:type="dxa"/>
          </w:tcPr>
          <w:p w14:paraId="019A9FC7" w14:textId="38570DD9" w:rsidR="006D6C23" w:rsidRPr="000D6B11" w:rsidRDefault="00454352" w:rsidP="006333EA">
            <w:pPr>
              <w:jc w:val="both"/>
              <w:rPr>
                <w:rFonts w:cstheme="minorHAnsi"/>
                <w:sz w:val="20"/>
                <w:szCs w:val="20"/>
              </w:rPr>
            </w:pPr>
            <w:r w:rsidRPr="000D6B11">
              <w:rPr>
                <w:rFonts w:cstheme="minorHAnsi"/>
                <w:sz w:val="20"/>
                <w:szCs w:val="20"/>
              </w:rPr>
              <w:t>1.</w:t>
            </w:r>
            <w:r w:rsidR="000D04A7" w:rsidRPr="000D6B1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080" w:type="dxa"/>
          </w:tcPr>
          <w:p w14:paraId="14821422" w14:textId="77777777" w:rsidR="000D6B11" w:rsidRDefault="000D6B11" w:rsidP="000D6B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Detektory </w:t>
            </w:r>
          </w:p>
          <w:p w14:paraId="5D4B1AEA" w14:textId="77777777" w:rsidR="000D6B11" w:rsidRDefault="000D6B11" w:rsidP="00DE4FD1">
            <w:pPr>
              <w:pStyle w:val="Default"/>
              <w:numPr>
                <w:ilvl w:val="1"/>
                <w:numId w:val="8"/>
              </w:numPr>
              <w:tabs>
                <w:tab w:val="clear" w:pos="2160"/>
                <w:tab w:val="num" w:pos="556"/>
              </w:tabs>
              <w:ind w:left="414" w:hanging="357"/>
              <w:rPr>
                <w:sz w:val="20"/>
                <w:szCs w:val="20"/>
              </w:rPr>
            </w:pPr>
            <w:r w:rsidRPr="005B042F">
              <w:rPr>
                <w:sz w:val="20"/>
                <w:szCs w:val="20"/>
              </w:rPr>
              <w:t xml:space="preserve">Wysokoczuły </w:t>
            </w:r>
            <w:r>
              <w:rPr>
                <w:sz w:val="20"/>
                <w:szCs w:val="20"/>
              </w:rPr>
              <w:t xml:space="preserve">szybki </w:t>
            </w:r>
            <w:r w:rsidRPr="005B042F">
              <w:rPr>
                <w:sz w:val="20"/>
                <w:szCs w:val="20"/>
              </w:rPr>
              <w:t xml:space="preserve">fotopowielacz działający w </w:t>
            </w:r>
            <w:r w:rsidRPr="005B042F">
              <w:rPr>
                <w:sz w:val="20"/>
                <w:szCs w:val="20"/>
              </w:rPr>
              <w:lastRenderedPageBreak/>
              <w:t>układzie zliczania pojedynczych fotonów</w:t>
            </w:r>
          </w:p>
          <w:p w14:paraId="2554768D" w14:textId="77777777" w:rsidR="000D6B11" w:rsidRDefault="000D6B11" w:rsidP="00DE4FD1">
            <w:pPr>
              <w:pStyle w:val="Default"/>
              <w:numPr>
                <w:ilvl w:val="2"/>
                <w:numId w:val="8"/>
              </w:numPr>
              <w:tabs>
                <w:tab w:val="clear" w:pos="2880"/>
                <w:tab w:val="num" w:pos="556"/>
                <w:tab w:val="num" w:pos="1418"/>
              </w:tabs>
              <w:ind w:left="414" w:hanging="357"/>
              <w:rPr>
                <w:sz w:val="20"/>
                <w:szCs w:val="20"/>
              </w:rPr>
            </w:pPr>
            <w:r w:rsidRPr="005B042F">
              <w:rPr>
                <w:sz w:val="20"/>
                <w:szCs w:val="20"/>
              </w:rPr>
              <w:t>chłodzony termoelektrycznie; temperatura pracy 0⁰C</w:t>
            </w:r>
          </w:p>
          <w:p w14:paraId="3454B625" w14:textId="77777777" w:rsidR="000D6B11" w:rsidRDefault="000D6B11" w:rsidP="00DE4FD1">
            <w:pPr>
              <w:pStyle w:val="Default"/>
              <w:numPr>
                <w:ilvl w:val="2"/>
                <w:numId w:val="8"/>
              </w:numPr>
              <w:tabs>
                <w:tab w:val="clear" w:pos="2880"/>
                <w:tab w:val="num" w:pos="556"/>
                <w:tab w:val="num" w:pos="1418"/>
              </w:tabs>
              <w:ind w:left="414" w:hanging="357"/>
              <w:rPr>
                <w:sz w:val="20"/>
                <w:szCs w:val="20"/>
              </w:rPr>
            </w:pPr>
            <w:r w:rsidRPr="005B042F">
              <w:rPr>
                <w:sz w:val="20"/>
                <w:szCs w:val="20"/>
              </w:rPr>
              <w:t xml:space="preserve">prąd ciemny nie większy niż 150 </w:t>
            </w:r>
            <w:proofErr w:type="spellStart"/>
            <w:r w:rsidRPr="005B042F">
              <w:rPr>
                <w:sz w:val="20"/>
                <w:szCs w:val="20"/>
              </w:rPr>
              <w:t>cps</w:t>
            </w:r>
            <w:proofErr w:type="spellEnd"/>
          </w:p>
          <w:p w14:paraId="30DC88C0" w14:textId="34B0C126" w:rsidR="000D6B11" w:rsidRDefault="000D6B11" w:rsidP="00DE4FD1">
            <w:pPr>
              <w:pStyle w:val="Default"/>
              <w:numPr>
                <w:ilvl w:val="2"/>
                <w:numId w:val="8"/>
              </w:numPr>
              <w:tabs>
                <w:tab w:val="clear" w:pos="2880"/>
                <w:tab w:val="num" w:pos="556"/>
                <w:tab w:val="num" w:pos="1418"/>
              </w:tabs>
              <w:ind w:left="414" w:hanging="357"/>
              <w:rPr>
                <w:sz w:val="20"/>
                <w:szCs w:val="20"/>
              </w:rPr>
            </w:pPr>
            <w:r w:rsidRPr="005B042F">
              <w:rPr>
                <w:sz w:val="20"/>
                <w:szCs w:val="20"/>
              </w:rPr>
              <w:t>zakres pracy</w:t>
            </w:r>
            <w:r w:rsidR="00DE4FD1">
              <w:rPr>
                <w:sz w:val="20"/>
                <w:szCs w:val="20"/>
              </w:rPr>
              <w:t xml:space="preserve"> nie mniejszy niż</w:t>
            </w:r>
            <w:r w:rsidRPr="005B042F">
              <w:rPr>
                <w:sz w:val="20"/>
                <w:szCs w:val="20"/>
              </w:rPr>
              <w:t xml:space="preserve"> 230 – 850 </w:t>
            </w:r>
            <w:proofErr w:type="spellStart"/>
            <w:r w:rsidRPr="005B042F">
              <w:rPr>
                <w:sz w:val="20"/>
                <w:szCs w:val="20"/>
              </w:rPr>
              <w:t>nm</w:t>
            </w:r>
            <w:proofErr w:type="spellEnd"/>
          </w:p>
          <w:p w14:paraId="17770964" w14:textId="77777777" w:rsidR="000D6B11" w:rsidRDefault="000D6B11" w:rsidP="00DE4FD1">
            <w:pPr>
              <w:pStyle w:val="Default"/>
              <w:numPr>
                <w:ilvl w:val="2"/>
                <w:numId w:val="8"/>
              </w:numPr>
              <w:tabs>
                <w:tab w:val="clear" w:pos="2880"/>
                <w:tab w:val="num" w:pos="556"/>
                <w:tab w:val="num" w:pos="1418"/>
              </w:tabs>
              <w:ind w:left="414" w:hanging="357"/>
              <w:rPr>
                <w:sz w:val="20"/>
                <w:szCs w:val="20"/>
              </w:rPr>
            </w:pPr>
            <w:r w:rsidRPr="005B042F">
              <w:rPr>
                <w:sz w:val="20"/>
                <w:szCs w:val="20"/>
              </w:rPr>
              <w:t xml:space="preserve">odpowiedz detektora 180 </w:t>
            </w:r>
            <w:proofErr w:type="spellStart"/>
            <w:r w:rsidRPr="005B042F">
              <w:rPr>
                <w:sz w:val="20"/>
                <w:szCs w:val="20"/>
              </w:rPr>
              <w:t>ps</w:t>
            </w:r>
            <w:proofErr w:type="spellEnd"/>
          </w:p>
          <w:p w14:paraId="4CAFFA6C" w14:textId="77777777" w:rsidR="000D6B11" w:rsidRDefault="000D6B11" w:rsidP="00DE4FD1">
            <w:pPr>
              <w:pStyle w:val="Default"/>
              <w:numPr>
                <w:ilvl w:val="1"/>
                <w:numId w:val="8"/>
              </w:numPr>
              <w:tabs>
                <w:tab w:val="clear" w:pos="2160"/>
                <w:tab w:val="num" w:pos="556"/>
              </w:tabs>
              <w:ind w:left="414" w:hanging="357"/>
              <w:rPr>
                <w:sz w:val="20"/>
                <w:szCs w:val="20"/>
              </w:rPr>
            </w:pPr>
            <w:r w:rsidRPr="00CD172D">
              <w:rPr>
                <w:sz w:val="20"/>
                <w:szCs w:val="20"/>
              </w:rPr>
              <w:t xml:space="preserve">Detektor do pomiarów stacjonarnych w zakresie NIR. Fotodioda </w:t>
            </w:r>
            <w:proofErr w:type="spellStart"/>
            <w:r w:rsidRPr="00CD172D">
              <w:rPr>
                <w:sz w:val="20"/>
                <w:szCs w:val="20"/>
              </w:rPr>
              <w:t>InGaAs</w:t>
            </w:r>
            <w:proofErr w:type="spellEnd"/>
            <w:r w:rsidRPr="00CD1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średnicy powierzchni aktywnej 3mm </w:t>
            </w:r>
            <w:r w:rsidRPr="00CD172D">
              <w:rPr>
                <w:sz w:val="20"/>
                <w:szCs w:val="20"/>
              </w:rPr>
              <w:t>z dwusto</w:t>
            </w:r>
            <w:r>
              <w:rPr>
                <w:sz w:val="20"/>
                <w:szCs w:val="20"/>
              </w:rPr>
              <w:t>p</w:t>
            </w:r>
            <w:r w:rsidRPr="00CD172D">
              <w:rPr>
                <w:sz w:val="20"/>
                <w:szCs w:val="20"/>
              </w:rPr>
              <w:t>niowym układe</w:t>
            </w:r>
            <w:r>
              <w:rPr>
                <w:sz w:val="20"/>
                <w:szCs w:val="20"/>
              </w:rPr>
              <w:t>m chłodzenia termoelektrycznego</w:t>
            </w:r>
          </w:p>
          <w:p w14:paraId="1626EAD0" w14:textId="77777777" w:rsidR="000D6B11" w:rsidRPr="002B75B5" w:rsidRDefault="000D6B11" w:rsidP="00DE4FD1">
            <w:pPr>
              <w:pStyle w:val="Default"/>
              <w:numPr>
                <w:ilvl w:val="2"/>
                <w:numId w:val="8"/>
              </w:numPr>
              <w:tabs>
                <w:tab w:val="clear" w:pos="2880"/>
                <w:tab w:val="num" w:pos="556"/>
                <w:tab w:val="num" w:pos="1418"/>
              </w:tabs>
              <w:ind w:left="414" w:hanging="357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zintegrowany </w:t>
            </w:r>
            <w:r w:rsidRPr="002B75B5">
              <w:rPr>
                <w:color w:val="auto"/>
                <w:sz w:val="20"/>
                <w:szCs w:val="20"/>
              </w:rPr>
              <w:t xml:space="preserve">lock-in, </w:t>
            </w:r>
            <w:proofErr w:type="spellStart"/>
            <w:r w:rsidRPr="002B75B5">
              <w:rPr>
                <w:color w:val="auto"/>
                <w:sz w:val="20"/>
                <w:szCs w:val="20"/>
              </w:rPr>
              <w:t>chopper</w:t>
            </w:r>
            <w:proofErr w:type="spellEnd"/>
            <w:r w:rsidRPr="002B75B5">
              <w:rPr>
                <w:color w:val="auto"/>
                <w:sz w:val="20"/>
                <w:szCs w:val="20"/>
              </w:rPr>
              <w:t>, konwerter VF i optyka ogniskująca</w:t>
            </w:r>
          </w:p>
          <w:p w14:paraId="6E0ADE6A" w14:textId="59951DCF" w:rsidR="000D6B11" w:rsidRPr="002B75B5" w:rsidRDefault="000D6B11" w:rsidP="00DE4FD1">
            <w:pPr>
              <w:pStyle w:val="Default"/>
              <w:numPr>
                <w:ilvl w:val="2"/>
                <w:numId w:val="8"/>
              </w:numPr>
              <w:tabs>
                <w:tab w:val="clear" w:pos="2880"/>
                <w:tab w:val="num" w:pos="556"/>
                <w:tab w:val="num" w:pos="1418"/>
              </w:tabs>
              <w:ind w:left="414" w:hanging="357"/>
              <w:rPr>
                <w:color w:val="auto"/>
                <w:sz w:val="20"/>
                <w:szCs w:val="20"/>
              </w:rPr>
            </w:pPr>
            <w:r w:rsidRPr="002B75B5">
              <w:rPr>
                <w:color w:val="auto"/>
                <w:sz w:val="20"/>
                <w:szCs w:val="20"/>
              </w:rPr>
              <w:t xml:space="preserve">zakres spektralny: 900 </w:t>
            </w:r>
            <w:proofErr w:type="spellStart"/>
            <w:r w:rsidRPr="002B75B5">
              <w:rPr>
                <w:color w:val="auto"/>
                <w:sz w:val="20"/>
                <w:szCs w:val="20"/>
              </w:rPr>
              <w:t>nm</w:t>
            </w:r>
            <w:proofErr w:type="spellEnd"/>
            <w:r w:rsidRPr="002B75B5">
              <w:rPr>
                <w:color w:val="auto"/>
                <w:sz w:val="20"/>
                <w:szCs w:val="20"/>
              </w:rPr>
              <w:t xml:space="preserve"> – 2050 </w:t>
            </w:r>
            <w:proofErr w:type="spellStart"/>
            <w:r w:rsidRPr="002B75B5">
              <w:rPr>
                <w:color w:val="auto"/>
                <w:sz w:val="20"/>
                <w:szCs w:val="20"/>
              </w:rPr>
              <w:t>nm</w:t>
            </w:r>
            <w:proofErr w:type="spellEnd"/>
            <w:r w:rsidRPr="002B75B5">
              <w:rPr>
                <w:color w:val="auto"/>
                <w:sz w:val="20"/>
                <w:szCs w:val="20"/>
              </w:rPr>
              <w:t xml:space="preserve"> (maks. czułości </w:t>
            </w:r>
            <w:r w:rsidR="00056CA3" w:rsidRPr="002B75B5">
              <w:rPr>
                <w:color w:val="auto"/>
                <w:sz w:val="20"/>
                <w:szCs w:val="20"/>
              </w:rPr>
              <w:t xml:space="preserve">powyżej 1700 </w:t>
            </w:r>
            <w:proofErr w:type="spellStart"/>
            <w:r w:rsidRPr="002B75B5">
              <w:rPr>
                <w:color w:val="auto"/>
                <w:sz w:val="20"/>
                <w:szCs w:val="20"/>
              </w:rPr>
              <w:t>nm</w:t>
            </w:r>
            <w:proofErr w:type="spellEnd"/>
            <w:r w:rsidRPr="002B75B5">
              <w:rPr>
                <w:color w:val="auto"/>
                <w:sz w:val="20"/>
                <w:szCs w:val="20"/>
              </w:rPr>
              <w:t>)</w:t>
            </w:r>
          </w:p>
          <w:p w14:paraId="320372D5" w14:textId="77777777" w:rsidR="000D6B11" w:rsidRPr="002B75B5" w:rsidRDefault="000D6B11" w:rsidP="00DE4FD1">
            <w:pPr>
              <w:pStyle w:val="Default"/>
              <w:numPr>
                <w:ilvl w:val="2"/>
                <w:numId w:val="8"/>
              </w:numPr>
              <w:tabs>
                <w:tab w:val="clear" w:pos="2880"/>
                <w:tab w:val="num" w:pos="556"/>
                <w:tab w:val="num" w:pos="1418"/>
              </w:tabs>
              <w:ind w:left="414" w:hanging="357"/>
              <w:rPr>
                <w:color w:val="auto"/>
                <w:sz w:val="20"/>
                <w:szCs w:val="20"/>
              </w:rPr>
            </w:pPr>
            <w:r w:rsidRPr="002B75B5">
              <w:rPr>
                <w:color w:val="auto"/>
                <w:sz w:val="20"/>
                <w:szCs w:val="20"/>
              </w:rPr>
              <w:t>NEP: 9.0 × 10-14 WHz</w:t>
            </w:r>
            <w:r w:rsidRPr="002B75B5">
              <w:rPr>
                <w:color w:val="auto"/>
                <w:sz w:val="20"/>
                <w:szCs w:val="20"/>
                <w:vertAlign w:val="superscript"/>
              </w:rPr>
              <w:t>-1</w:t>
            </w:r>
            <w:r w:rsidRPr="002B75B5">
              <w:rPr>
                <w:color w:val="auto"/>
                <w:sz w:val="20"/>
                <w:szCs w:val="20"/>
              </w:rPr>
              <w:t>/</w:t>
            </w:r>
          </w:p>
          <w:p w14:paraId="23F03643" w14:textId="674FFC60" w:rsidR="006D6C23" w:rsidRPr="000D6B11" w:rsidRDefault="000D6B11" w:rsidP="00E426F4">
            <w:pPr>
              <w:pStyle w:val="Default"/>
              <w:numPr>
                <w:ilvl w:val="1"/>
                <w:numId w:val="8"/>
              </w:numPr>
              <w:tabs>
                <w:tab w:val="clear" w:pos="2160"/>
                <w:tab w:val="num" w:pos="556"/>
              </w:tabs>
              <w:ind w:left="414" w:hanging="35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75B5">
              <w:rPr>
                <w:color w:val="auto"/>
                <w:sz w:val="20"/>
                <w:szCs w:val="20"/>
              </w:rPr>
              <w:t xml:space="preserve">Detektor do pomiarów </w:t>
            </w:r>
            <w:r w:rsidR="00344251" w:rsidRPr="002B75B5">
              <w:rPr>
                <w:color w:val="auto"/>
                <w:sz w:val="20"/>
                <w:szCs w:val="20"/>
              </w:rPr>
              <w:t>absorpcyjnych</w:t>
            </w:r>
            <w:r w:rsidRPr="002B75B5">
              <w:rPr>
                <w:color w:val="auto"/>
                <w:sz w:val="20"/>
                <w:szCs w:val="20"/>
              </w:rPr>
              <w:t xml:space="preserve"> - wysokostabilna fotodioda krzemowa na zakres 200-1000</w:t>
            </w:r>
            <w:r w:rsidR="007849DA" w:rsidRPr="002B75B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B75B5">
              <w:rPr>
                <w:color w:val="auto"/>
                <w:sz w:val="20"/>
                <w:szCs w:val="20"/>
              </w:rPr>
              <w:t>nm</w:t>
            </w:r>
            <w:proofErr w:type="spellEnd"/>
            <w:r w:rsidRPr="002B75B5">
              <w:rPr>
                <w:color w:val="auto"/>
                <w:sz w:val="20"/>
                <w:szCs w:val="20"/>
              </w:rPr>
              <w:t xml:space="preserve"> zapewniająca możliwość pomiarów absorbancji w zakresie co najmniej</w:t>
            </w:r>
            <w:r w:rsidR="00E426F4" w:rsidRPr="002B75B5">
              <w:rPr>
                <w:color w:val="auto"/>
                <w:sz w:val="20"/>
                <w:szCs w:val="20"/>
              </w:rPr>
              <w:t xml:space="preserve"> </w:t>
            </w:r>
            <w:r w:rsidR="007849DA" w:rsidRPr="002B75B5">
              <w:rPr>
                <w:color w:val="auto"/>
                <w:sz w:val="20"/>
                <w:szCs w:val="20"/>
              </w:rPr>
              <w:br/>
            </w:r>
            <w:r w:rsidRPr="002B75B5">
              <w:rPr>
                <w:color w:val="auto"/>
                <w:sz w:val="20"/>
                <w:szCs w:val="20"/>
              </w:rPr>
              <w:t xml:space="preserve">0 – 2 </w:t>
            </w:r>
            <w:proofErr w:type="spellStart"/>
            <w:r w:rsidRPr="002B75B5">
              <w:rPr>
                <w:color w:val="auto"/>
                <w:sz w:val="20"/>
                <w:szCs w:val="20"/>
              </w:rPr>
              <w:t>Abs</w:t>
            </w:r>
            <w:proofErr w:type="spellEnd"/>
            <w:r w:rsidR="007849DA" w:rsidRPr="002B75B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515E7F2F" w14:textId="08CB8D3D" w:rsidR="006D6C23" w:rsidRPr="000D6B11" w:rsidRDefault="00F4717D" w:rsidP="003620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B11">
              <w:rPr>
                <w:rFonts w:cstheme="minorHAnsi"/>
                <w:sz w:val="20"/>
                <w:szCs w:val="20"/>
              </w:rPr>
              <w:lastRenderedPageBreak/>
              <w:t>TAK/NIE</w:t>
            </w:r>
          </w:p>
        </w:tc>
      </w:tr>
      <w:tr w:rsidR="00EF268A" w:rsidRPr="000D6B11" w14:paraId="6FEF558F" w14:textId="77777777" w:rsidTr="00031AC5">
        <w:tc>
          <w:tcPr>
            <w:tcW w:w="600" w:type="dxa"/>
          </w:tcPr>
          <w:p w14:paraId="4D15D55B" w14:textId="77777777" w:rsidR="00850081" w:rsidRPr="000D6B11" w:rsidRDefault="00850081" w:rsidP="00EC546A">
            <w:pPr>
              <w:jc w:val="both"/>
              <w:rPr>
                <w:rFonts w:cstheme="minorHAnsi"/>
                <w:sz w:val="20"/>
                <w:szCs w:val="20"/>
              </w:rPr>
            </w:pPr>
            <w:r w:rsidRPr="000D6B11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5080" w:type="dxa"/>
          </w:tcPr>
          <w:p w14:paraId="2064E2D7" w14:textId="77777777" w:rsidR="00731877" w:rsidRDefault="00731877" w:rsidP="007318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rejestrujący dla TCSPC i MCS</w:t>
            </w:r>
          </w:p>
          <w:p w14:paraId="595F1624" w14:textId="14AF7782" w:rsidR="00731877" w:rsidRDefault="00731877" w:rsidP="00731877">
            <w:pPr>
              <w:pStyle w:val="Default"/>
              <w:numPr>
                <w:ilvl w:val="1"/>
                <w:numId w:val="6"/>
              </w:numPr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ustawiania </w:t>
            </w:r>
            <w:r w:rsidR="00504389">
              <w:rPr>
                <w:sz w:val="20"/>
                <w:szCs w:val="20"/>
              </w:rPr>
              <w:t>liczby</w:t>
            </w:r>
            <w:r>
              <w:rPr>
                <w:sz w:val="20"/>
                <w:szCs w:val="20"/>
              </w:rPr>
              <w:t xml:space="preserve"> kanałów od </w:t>
            </w:r>
            <w:r w:rsidRPr="00C11B7B">
              <w:rPr>
                <w:sz w:val="20"/>
                <w:szCs w:val="20"/>
              </w:rPr>
              <w:t>256</w:t>
            </w:r>
            <w:r>
              <w:rPr>
                <w:sz w:val="20"/>
                <w:szCs w:val="20"/>
              </w:rPr>
              <w:t xml:space="preserve"> do 8192</w:t>
            </w:r>
            <w:r w:rsidRPr="00691E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dla TCSPC</w:t>
            </w:r>
          </w:p>
          <w:p w14:paraId="2FE13A39" w14:textId="77777777" w:rsidR="00731877" w:rsidRDefault="00731877" w:rsidP="00731877">
            <w:pPr>
              <w:pStyle w:val="Default"/>
              <w:numPr>
                <w:ilvl w:val="1"/>
                <w:numId w:val="6"/>
              </w:numPr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Rozdzielczość nie gorsza niż 305 </w:t>
            </w:r>
            <w:proofErr w:type="spellStart"/>
            <w:r>
              <w:rPr>
                <w:sz w:val="20"/>
                <w:szCs w:val="20"/>
              </w:rPr>
              <w:t>fs</w:t>
            </w:r>
            <w:proofErr w:type="spellEnd"/>
            <w:r w:rsidRPr="00691E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dla TCSPC</w:t>
            </w:r>
          </w:p>
          <w:p w14:paraId="6E8359B2" w14:textId="590B9F27" w:rsidR="00731877" w:rsidRDefault="00731877" w:rsidP="00731877">
            <w:pPr>
              <w:pStyle w:val="Default"/>
              <w:numPr>
                <w:ilvl w:val="1"/>
                <w:numId w:val="6"/>
              </w:numPr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ustawiania </w:t>
            </w:r>
            <w:r w:rsidR="00504389">
              <w:rPr>
                <w:sz w:val="20"/>
                <w:szCs w:val="20"/>
              </w:rPr>
              <w:t>liczby</w:t>
            </w:r>
            <w:r>
              <w:rPr>
                <w:sz w:val="20"/>
                <w:szCs w:val="20"/>
              </w:rPr>
              <w:t xml:space="preserve"> kanałów od 500 do 8000 dla MCS</w:t>
            </w:r>
          </w:p>
          <w:p w14:paraId="4014FC52" w14:textId="77777777" w:rsidR="00731877" w:rsidRDefault="00731877" w:rsidP="00731877">
            <w:pPr>
              <w:pStyle w:val="Default"/>
              <w:numPr>
                <w:ilvl w:val="1"/>
                <w:numId w:val="6"/>
              </w:numPr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Rozdzielczość nie gorsza niż 10 </w:t>
            </w:r>
            <w:proofErr w:type="spellStart"/>
            <w:r>
              <w:rPr>
                <w:sz w:val="20"/>
                <w:szCs w:val="20"/>
              </w:rPr>
              <w:t>ns</w:t>
            </w:r>
            <w:proofErr w:type="spellEnd"/>
            <w:r w:rsidRPr="00691E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dla MCS</w:t>
            </w:r>
          </w:p>
          <w:p w14:paraId="59A6F054" w14:textId="7F9020E6" w:rsidR="00850081" w:rsidRPr="000D6B11" w:rsidRDefault="00731877" w:rsidP="00567636">
            <w:pPr>
              <w:pStyle w:val="Default"/>
              <w:numPr>
                <w:ilvl w:val="1"/>
                <w:numId w:val="6"/>
              </w:numPr>
              <w:ind w:left="414" w:hanging="35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Sterowanie przez port USB</w:t>
            </w:r>
            <w:r w:rsidR="005676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745EB269" w14:textId="77777777" w:rsidR="00850081" w:rsidRPr="000D6B11" w:rsidRDefault="00850081" w:rsidP="00EC54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B11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093FD1" w:rsidRPr="000D6B11" w14:paraId="496AF3CC" w14:textId="77777777" w:rsidTr="00031AC5">
        <w:tc>
          <w:tcPr>
            <w:tcW w:w="600" w:type="dxa"/>
          </w:tcPr>
          <w:p w14:paraId="4BB2530C" w14:textId="0F2A6FAA" w:rsidR="00093FD1" w:rsidRPr="000D6B11" w:rsidRDefault="00093FD1" w:rsidP="00093FD1">
            <w:pPr>
              <w:jc w:val="both"/>
              <w:rPr>
                <w:rFonts w:cstheme="minorHAnsi"/>
                <w:sz w:val="20"/>
                <w:szCs w:val="20"/>
              </w:rPr>
            </w:pPr>
            <w:r w:rsidRPr="000D6B11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5080" w:type="dxa"/>
          </w:tcPr>
          <w:p w14:paraId="1328D631" w14:textId="29DA5F9E" w:rsidR="00093FD1" w:rsidRPr="000D6B11" w:rsidRDefault="00093FD1" w:rsidP="00093FD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D6B11">
              <w:rPr>
                <w:rFonts w:asciiTheme="minorHAnsi" w:hAnsiTheme="minorHAnsi" w:cstheme="minorHAnsi"/>
                <w:sz w:val="20"/>
                <w:szCs w:val="20"/>
              </w:rPr>
              <w:t xml:space="preserve">Zasilanie 230 V 50 </w:t>
            </w:r>
            <w:proofErr w:type="spellStart"/>
            <w:r w:rsidRPr="000D6B11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382" w:type="dxa"/>
          </w:tcPr>
          <w:p w14:paraId="20ADDFAF" w14:textId="77777777" w:rsidR="00093FD1" w:rsidRPr="000D6B11" w:rsidRDefault="00093FD1" w:rsidP="00093F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B11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093FD1" w:rsidRPr="000D6B11" w14:paraId="44FC98B1" w14:textId="77777777" w:rsidTr="00031AC5">
        <w:tc>
          <w:tcPr>
            <w:tcW w:w="600" w:type="dxa"/>
          </w:tcPr>
          <w:p w14:paraId="1051502D" w14:textId="60FFFC08" w:rsidR="00093FD1" w:rsidRPr="000D6B11" w:rsidRDefault="00093FD1" w:rsidP="00093FD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0" w:type="dxa"/>
          </w:tcPr>
          <w:p w14:paraId="1A7D7563" w14:textId="278A9EAA" w:rsidR="00093FD1" w:rsidRPr="000D6B11" w:rsidRDefault="00093FD1" w:rsidP="00093FD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5A0D22CA" w14:textId="6DF1FC2D" w:rsidR="00093FD1" w:rsidRPr="000D6B11" w:rsidRDefault="00093FD1" w:rsidP="00093F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DDCBF49" w14:textId="77777777" w:rsidR="00B76F71" w:rsidRPr="000D6B11" w:rsidRDefault="00B76F71" w:rsidP="00CB70DE">
      <w:pPr>
        <w:jc w:val="both"/>
        <w:rPr>
          <w:rFonts w:cstheme="minorHAnsi"/>
          <w:sz w:val="20"/>
          <w:szCs w:val="20"/>
        </w:rPr>
      </w:pPr>
    </w:p>
    <w:p w14:paraId="0556D16A" w14:textId="33C6E93E" w:rsidR="00FF50F1" w:rsidRPr="000D6B11" w:rsidRDefault="00FF50F1" w:rsidP="00CB70DE">
      <w:pPr>
        <w:jc w:val="both"/>
        <w:rPr>
          <w:rFonts w:cstheme="minorHAnsi"/>
          <w:sz w:val="20"/>
          <w:szCs w:val="20"/>
        </w:rPr>
      </w:pPr>
    </w:p>
    <w:p w14:paraId="3FFBF615" w14:textId="62E2FD76" w:rsidR="00E35DD2" w:rsidRPr="000D6B11" w:rsidRDefault="003B234C" w:rsidP="001B0D8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Eugeniusz Zych</w:t>
      </w:r>
    </w:p>
    <w:p w14:paraId="401C681C" w14:textId="77777777" w:rsidR="00E35DD2" w:rsidRPr="000D6B11" w:rsidRDefault="00E35DD2" w:rsidP="00CB70DE">
      <w:pPr>
        <w:jc w:val="both"/>
        <w:rPr>
          <w:rFonts w:cstheme="minorHAnsi"/>
          <w:sz w:val="20"/>
          <w:szCs w:val="20"/>
        </w:rPr>
      </w:pPr>
    </w:p>
    <w:sectPr w:rsidR="00E35DD2" w:rsidRPr="000D6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52DE5" w14:textId="77777777" w:rsidR="00A24610" w:rsidRDefault="00A24610" w:rsidP="00A24610">
      <w:pPr>
        <w:spacing w:after="0" w:line="240" w:lineRule="auto"/>
      </w:pPr>
      <w:r>
        <w:separator/>
      </w:r>
    </w:p>
  </w:endnote>
  <w:endnote w:type="continuationSeparator" w:id="0">
    <w:p w14:paraId="0E514398" w14:textId="77777777" w:rsidR="00A24610" w:rsidRDefault="00A24610" w:rsidP="00A2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0AC83" w14:textId="77777777" w:rsidR="00A24610" w:rsidRDefault="00A24610" w:rsidP="00A24610">
      <w:pPr>
        <w:spacing w:after="0" w:line="240" w:lineRule="auto"/>
      </w:pPr>
      <w:r>
        <w:separator/>
      </w:r>
    </w:p>
  </w:footnote>
  <w:footnote w:type="continuationSeparator" w:id="0">
    <w:p w14:paraId="235ED9E5" w14:textId="77777777" w:rsidR="00A24610" w:rsidRDefault="00A24610" w:rsidP="00A2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F2C0" w14:textId="7D755A88" w:rsidR="00A24610" w:rsidRDefault="00A24610" w:rsidP="00A24610">
    <w:pPr>
      <w:pStyle w:val="Nagwek"/>
      <w:jc w:val="right"/>
    </w:pPr>
    <w:r>
      <w:t>Załącznik nr 3</w:t>
    </w:r>
    <w:r w:rsidR="00BA5F50">
      <w:t>c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CFF"/>
    <w:multiLevelType w:val="hybridMultilevel"/>
    <w:tmpl w:val="3BD4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105"/>
    <w:multiLevelType w:val="hybridMultilevel"/>
    <w:tmpl w:val="E6C0D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5B22"/>
    <w:multiLevelType w:val="hybridMultilevel"/>
    <w:tmpl w:val="846A65F2"/>
    <w:lvl w:ilvl="0" w:tplc="6598E13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  <w:szCs w:val="20"/>
      </w:rPr>
    </w:lvl>
    <w:lvl w:ilvl="1" w:tplc="A73299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914AF9"/>
    <w:multiLevelType w:val="hybridMultilevel"/>
    <w:tmpl w:val="4058F93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0E277F1"/>
    <w:multiLevelType w:val="hybridMultilevel"/>
    <w:tmpl w:val="9E128822"/>
    <w:lvl w:ilvl="0" w:tplc="0F9E909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75C0B80"/>
    <w:multiLevelType w:val="hybridMultilevel"/>
    <w:tmpl w:val="0B16CDC6"/>
    <w:lvl w:ilvl="0" w:tplc="1916B2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9F34320C">
      <w:start w:val="1"/>
      <w:numFmt w:val="bullet"/>
      <w:lvlText w:val="­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lang w:val="pl-PL"/>
      </w:rPr>
    </w:lvl>
    <w:lvl w:ilvl="3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DDB2EAC"/>
    <w:multiLevelType w:val="hybridMultilevel"/>
    <w:tmpl w:val="43B85748"/>
    <w:lvl w:ilvl="0" w:tplc="A73299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D0F4B81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C86C645C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B65B4C"/>
    <w:multiLevelType w:val="hybridMultilevel"/>
    <w:tmpl w:val="5CC4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6425">
    <w:abstractNumId w:val="1"/>
  </w:num>
  <w:num w:numId="2" w16cid:durableId="110173413">
    <w:abstractNumId w:val="7"/>
  </w:num>
  <w:num w:numId="3" w16cid:durableId="1298996715">
    <w:abstractNumId w:val="0"/>
  </w:num>
  <w:num w:numId="4" w16cid:durableId="2024167912">
    <w:abstractNumId w:val="5"/>
  </w:num>
  <w:num w:numId="5" w16cid:durableId="455368885">
    <w:abstractNumId w:val="4"/>
  </w:num>
  <w:num w:numId="6" w16cid:durableId="786966983">
    <w:abstractNumId w:val="3"/>
  </w:num>
  <w:num w:numId="7" w16cid:durableId="560483710">
    <w:abstractNumId w:val="2"/>
  </w:num>
  <w:num w:numId="8" w16cid:durableId="372923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7AwMDK2MDAzNjVU0lEKTi0uzszPAykwqQUAd2AlwiwAAAA="/>
  </w:docVars>
  <w:rsids>
    <w:rsidRoot w:val="00840021"/>
    <w:rsid w:val="00007DB0"/>
    <w:rsid w:val="000313D6"/>
    <w:rsid w:val="00031AC5"/>
    <w:rsid w:val="00034985"/>
    <w:rsid w:val="00041CD4"/>
    <w:rsid w:val="00046EF3"/>
    <w:rsid w:val="00052651"/>
    <w:rsid w:val="00056CA3"/>
    <w:rsid w:val="00060E0A"/>
    <w:rsid w:val="00072B70"/>
    <w:rsid w:val="0007352E"/>
    <w:rsid w:val="00093FD1"/>
    <w:rsid w:val="000A0CF4"/>
    <w:rsid w:val="000A3D1B"/>
    <w:rsid w:val="000A7D74"/>
    <w:rsid w:val="000B412E"/>
    <w:rsid w:val="000B77D2"/>
    <w:rsid w:val="000D04A7"/>
    <w:rsid w:val="000D3EE2"/>
    <w:rsid w:val="000D468F"/>
    <w:rsid w:val="000D58A0"/>
    <w:rsid w:val="000D6452"/>
    <w:rsid w:val="000D6B11"/>
    <w:rsid w:val="000D7CD6"/>
    <w:rsid w:val="000D7F40"/>
    <w:rsid w:val="000E1F7C"/>
    <w:rsid w:val="000E2986"/>
    <w:rsid w:val="000E7FD8"/>
    <w:rsid w:val="000F2779"/>
    <w:rsid w:val="001013EC"/>
    <w:rsid w:val="00103802"/>
    <w:rsid w:val="0012062F"/>
    <w:rsid w:val="00127E97"/>
    <w:rsid w:val="001307EF"/>
    <w:rsid w:val="00132BFA"/>
    <w:rsid w:val="00141B0E"/>
    <w:rsid w:val="0014519A"/>
    <w:rsid w:val="00146399"/>
    <w:rsid w:val="00193E2F"/>
    <w:rsid w:val="001A38E2"/>
    <w:rsid w:val="001A6B63"/>
    <w:rsid w:val="001B0D84"/>
    <w:rsid w:val="001D0C8B"/>
    <w:rsid w:val="001D13F5"/>
    <w:rsid w:val="001E08BF"/>
    <w:rsid w:val="001E08EE"/>
    <w:rsid w:val="001E1C75"/>
    <w:rsid w:val="00204CA7"/>
    <w:rsid w:val="00206B21"/>
    <w:rsid w:val="0022200A"/>
    <w:rsid w:val="00223102"/>
    <w:rsid w:val="00231F39"/>
    <w:rsid w:val="00236C73"/>
    <w:rsid w:val="00243AC5"/>
    <w:rsid w:val="0024690D"/>
    <w:rsid w:val="00250374"/>
    <w:rsid w:val="00254A84"/>
    <w:rsid w:val="00263D67"/>
    <w:rsid w:val="0026513D"/>
    <w:rsid w:val="00270930"/>
    <w:rsid w:val="00272D0A"/>
    <w:rsid w:val="0029701E"/>
    <w:rsid w:val="002974B8"/>
    <w:rsid w:val="002A403B"/>
    <w:rsid w:val="002A5C53"/>
    <w:rsid w:val="002B4D27"/>
    <w:rsid w:val="002B75B5"/>
    <w:rsid w:val="002C50EE"/>
    <w:rsid w:val="002D070C"/>
    <w:rsid w:val="002D6DC9"/>
    <w:rsid w:val="002E2EB8"/>
    <w:rsid w:val="002E4303"/>
    <w:rsid w:val="002F2FD0"/>
    <w:rsid w:val="003036DF"/>
    <w:rsid w:val="00326F13"/>
    <w:rsid w:val="00332153"/>
    <w:rsid w:val="003343F4"/>
    <w:rsid w:val="00344251"/>
    <w:rsid w:val="00351465"/>
    <w:rsid w:val="00355928"/>
    <w:rsid w:val="003560BB"/>
    <w:rsid w:val="00361586"/>
    <w:rsid w:val="003620BA"/>
    <w:rsid w:val="00374C4A"/>
    <w:rsid w:val="0038454D"/>
    <w:rsid w:val="003929E0"/>
    <w:rsid w:val="003A0015"/>
    <w:rsid w:val="003B234C"/>
    <w:rsid w:val="003B70A3"/>
    <w:rsid w:val="003C0DC0"/>
    <w:rsid w:val="003C11AE"/>
    <w:rsid w:val="003C156C"/>
    <w:rsid w:val="003D22CE"/>
    <w:rsid w:val="003D44C6"/>
    <w:rsid w:val="003D57DF"/>
    <w:rsid w:val="003E52E1"/>
    <w:rsid w:val="003F199C"/>
    <w:rsid w:val="003F1F3C"/>
    <w:rsid w:val="004117F6"/>
    <w:rsid w:val="00420CBA"/>
    <w:rsid w:val="00422E55"/>
    <w:rsid w:val="0042367F"/>
    <w:rsid w:val="00423AF8"/>
    <w:rsid w:val="004248F5"/>
    <w:rsid w:val="004535B4"/>
    <w:rsid w:val="00454352"/>
    <w:rsid w:val="00457B02"/>
    <w:rsid w:val="00466064"/>
    <w:rsid w:val="004738DA"/>
    <w:rsid w:val="00474620"/>
    <w:rsid w:val="00477393"/>
    <w:rsid w:val="00477A16"/>
    <w:rsid w:val="004811F5"/>
    <w:rsid w:val="00483852"/>
    <w:rsid w:val="00485B2C"/>
    <w:rsid w:val="00497CD6"/>
    <w:rsid w:val="004A1B43"/>
    <w:rsid w:val="004A3F3E"/>
    <w:rsid w:val="004A6FA3"/>
    <w:rsid w:val="004C4FBD"/>
    <w:rsid w:val="004C7FCE"/>
    <w:rsid w:val="004D0C47"/>
    <w:rsid w:val="004D3435"/>
    <w:rsid w:val="004D375C"/>
    <w:rsid w:val="004D6E99"/>
    <w:rsid w:val="004E7FBD"/>
    <w:rsid w:val="004F0147"/>
    <w:rsid w:val="004F0E9D"/>
    <w:rsid w:val="00504389"/>
    <w:rsid w:val="00506719"/>
    <w:rsid w:val="00522024"/>
    <w:rsid w:val="00546E00"/>
    <w:rsid w:val="0055222D"/>
    <w:rsid w:val="005646AC"/>
    <w:rsid w:val="00567636"/>
    <w:rsid w:val="00567950"/>
    <w:rsid w:val="00575277"/>
    <w:rsid w:val="00583FD3"/>
    <w:rsid w:val="00587791"/>
    <w:rsid w:val="00595A7D"/>
    <w:rsid w:val="005A120F"/>
    <w:rsid w:val="005A2DB3"/>
    <w:rsid w:val="005C6100"/>
    <w:rsid w:val="005E37E2"/>
    <w:rsid w:val="005E7E26"/>
    <w:rsid w:val="005F2079"/>
    <w:rsid w:val="005F2CA6"/>
    <w:rsid w:val="005F46EA"/>
    <w:rsid w:val="00614723"/>
    <w:rsid w:val="00620432"/>
    <w:rsid w:val="00630539"/>
    <w:rsid w:val="00630BF5"/>
    <w:rsid w:val="00636F57"/>
    <w:rsid w:val="00637164"/>
    <w:rsid w:val="00640240"/>
    <w:rsid w:val="00640FD0"/>
    <w:rsid w:val="00643477"/>
    <w:rsid w:val="00660CE0"/>
    <w:rsid w:val="00670DEC"/>
    <w:rsid w:val="00676339"/>
    <w:rsid w:val="00680DDA"/>
    <w:rsid w:val="006846E0"/>
    <w:rsid w:val="00687BCA"/>
    <w:rsid w:val="006901B1"/>
    <w:rsid w:val="00696B0C"/>
    <w:rsid w:val="006A3274"/>
    <w:rsid w:val="006A537D"/>
    <w:rsid w:val="006B3A10"/>
    <w:rsid w:val="006B6F32"/>
    <w:rsid w:val="006C2C74"/>
    <w:rsid w:val="006D6C23"/>
    <w:rsid w:val="006F6BA9"/>
    <w:rsid w:val="00700D7B"/>
    <w:rsid w:val="00707133"/>
    <w:rsid w:val="007133B1"/>
    <w:rsid w:val="00731877"/>
    <w:rsid w:val="007326BC"/>
    <w:rsid w:val="007412B1"/>
    <w:rsid w:val="0074515C"/>
    <w:rsid w:val="00745491"/>
    <w:rsid w:val="0076273C"/>
    <w:rsid w:val="00765B31"/>
    <w:rsid w:val="007849DA"/>
    <w:rsid w:val="0078542F"/>
    <w:rsid w:val="00794B08"/>
    <w:rsid w:val="007E7C9C"/>
    <w:rsid w:val="007F21FA"/>
    <w:rsid w:val="007F79BC"/>
    <w:rsid w:val="00801AB4"/>
    <w:rsid w:val="00804EF2"/>
    <w:rsid w:val="008156C1"/>
    <w:rsid w:val="00816720"/>
    <w:rsid w:val="00840021"/>
    <w:rsid w:val="00840DFA"/>
    <w:rsid w:val="00843E52"/>
    <w:rsid w:val="00850081"/>
    <w:rsid w:val="00864E9B"/>
    <w:rsid w:val="00870C03"/>
    <w:rsid w:val="0087380A"/>
    <w:rsid w:val="0088151E"/>
    <w:rsid w:val="00895BAF"/>
    <w:rsid w:val="008B2773"/>
    <w:rsid w:val="008D3F19"/>
    <w:rsid w:val="008D7427"/>
    <w:rsid w:val="008D754B"/>
    <w:rsid w:val="008E200C"/>
    <w:rsid w:val="008F3E3C"/>
    <w:rsid w:val="00903E3A"/>
    <w:rsid w:val="009127AC"/>
    <w:rsid w:val="00915BB3"/>
    <w:rsid w:val="0094623E"/>
    <w:rsid w:val="009570AC"/>
    <w:rsid w:val="009736AD"/>
    <w:rsid w:val="00973F25"/>
    <w:rsid w:val="00986604"/>
    <w:rsid w:val="00987449"/>
    <w:rsid w:val="00987F06"/>
    <w:rsid w:val="00991467"/>
    <w:rsid w:val="009E6FBF"/>
    <w:rsid w:val="00A012A5"/>
    <w:rsid w:val="00A06980"/>
    <w:rsid w:val="00A12952"/>
    <w:rsid w:val="00A13A39"/>
    <w:rsid w:val="00A15022"/>
    <w:rsid w:val="00A24610"/>
    <w:rsid w:val="00A35EED"/>
    <w:rsid w:val="00A3686F"/>
    <w:rsid w:val="00A37957"/>
    <w:rsid w:val="00A403C0"/>
    <w:rsid w:val="00A43D46"/>
    <w:rsid w:val="00A52559"/>
    <w:rsid w:val="00A54CA4"/>
    <w:rsid w:val="00A61369"/>
    <w:rsid w:val="00A64BBC"/>
    <w:rsid w:val="00A744D3"/>
    <w:rsid w:val="00A94FD0"/>
    <w:rsid w:val="00AA01B2"/>
    <w:rsid w:val="00AA4115"/>
    <w:rsid w:val="00AD6088"/>
    <w:rsid w:val="00AD7F20"/>
    <w:rsid w:val="00AE0ACA"/>
    <w:rsid w:val="00AE7703"/>
    <w:rsid w:val="00AF3295"/>
    <w:rsid w:val="00B14846"/>
    <w:rsid w:val="00B1509C"/>
    <w:rsid w:val="00B256F7"/>
    <w:rsid w:val="00B33629"/>
    <w:rsid w:val="00B42ACB"/>
    <w:rsid w:val="00B5066D"/>
    <w:rsid w:val="00B54C8F"/>
    <w:rsid w:val="00B57814"/>
    <w:rsid w:val="00B658DF"/>
    <w:rsid w:val="00B65EBC"/>
    <w:rsid w:val="00B76F71"/>
    <w:rsid w:val="00B80221"/>
    <w:rsid w:val="00B82ADE"/>
    <w:rsid w:val="00B82F0B"/>
    <w:rsid w:val="00B901AC"/>
    <w:rsid w:val="00B93924"/>
    <w:rsid w:val="00B96592"/>
    <w:rsid w:val="00BA4DEE"/>
    <w:rsid w:val="00BA5796"/>
    <w:rsid w:val="00BA5F50"/>
    <w:rsid w:val="00BB596A"/>
    <w:rsid w:val="00BC7DAC"/>
    <w:rsid w:val="00BE2A28"/>
    <w:rsid w:val="00BE452D"/>
    <w:rsid w:val="00BE6783"/>
    <w:rsid w:val="00C140DE"/>
    <w:rsid w:val="00C167D1"/>
    <w:rsid w:val="00C2524E"/>
    <w:rsid w:val="00C25560"/>
    <w:rsid w:val="00C4076C"/>
    <w:rsid w:val="00C4489D"/>
    <w:rsid w:val="00C47D19"/>
    <w:rsid w:val="00C63C87"/>
    <w:rsid w:val="00C6653F"/>
    <w:rsid w:val="00C66D93"/>
    <w:rsid w:val="00C8216E"/>
    <w:rsid w:val="00C9397E"/>
    <w:rsid w:val="00CA2A87"/>
    <w:rsid w:val="00CB70DE"/>
    <w:rsid w:val="00CC3C26"/>
    <w:rsid w:val="00CC3E7B"/>
    <w:rsid w:val="00CE135B"/>
    <w:rsid w:val="00CE7808"/>
    <w:rsid w:val="00D07720"/>
    <w:rsid w:val="00D13074"/>
    <w:rsid w:val="00D14747"/>
    <w:rsid w:val="00D300DD"/>
    <w:rsid w:val="00D3084D"/>
    <w:rsid w:val="00D3631E"/>
    <w:rsid w:val="00D426C1"/>
    <w:rsid w:val="00D43404"/>
    <w:rsid w:val="00D44F78"/>
    <w:rsid w:val="00D51C5A"/>
    <w:rsid w:val="00D54A01"/>
    <w:rsid w:val="00D56884"/>
    <w:rsid w:val="00D60068"/>
    <w:rsid w:val="00D63002"/>
    <w:rsid w:val="00D63D26"/>
    <w:rsid w:val="00D64BCB"/>
    <w:rsid w:val="00D74919"/>
    <w:rsid w:val="00D75E9F"/>
    <w:rsid w:val="00D77110"/>
    <w:rsid w:val="00D81C72"/>
    <w:rsid w:val="00D875E4"/>
    <w:rsid w:val="00DA0329"/>
    <w:rsid w:val="00DB0707"/>
    <w:rsid w:val="00DC1A68"/>
    <w:rsid w:val="00DC2AB8"/>
    <w:rsid w:val="00DD7A80"/>
    <w:rsid w:val="00DE4FD1"/>
    <w:rsid w:val="00DE7EC0"/>
    <w:rsid w:val="00E01568"/>
    <w:rsid w:val="00E05205"/>
    <w:rsid w:val="00E063D8"/>
    <w:rsid w:val="00E14A8C"/>
    <w:rsid w:val="00E35DD2"/>
    <w:rsid w:val="00E35E92"/>
    <w:rsid w:val="00E421D5"/>
    <w:rsid w:val="00E426F4"/>
    <w:rsid w:val="00E42794"/>
    <w:rsid w:val="00E565F4"/>
    <w:rsid w:val="00E64A75"/>
    <w:rsid w:val="00EB1D12"/>
    <w:rsid w:val="00ED41A5"/>
    <w:rsid w:val="00EF068B"/>
    <w:rsid w:val="00EF1D95"/>
    <w:rsid w:val="00EF268A"/>
    <w:rsid w:val="00F02105"/>
    <w:rsid w:val="00F1383F"/>
    <w:rsid w:val="00F14F35"/>
    <w:rsid w:val="00F26309"/>
    <w:rsid w:val="00F4717D"/>
    <w:rsid w:val="00F52CB9"/>
    <w:rsid w:val="00F932B7"/>
    <w:rsid w:val="00F96420"/>
    <w:rsid w:val="00FA2F3B"/>
    <w:rsid w:val="00FB0A1D"/>
    <w:rsid w:val="00FC3EC4"/>
    <w:rsid w:val="00FE0F4C"/>
    <w:rsid w:val="00FE51A7"/>
    <w:rsid w:val="00FF50F1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80683"/>
  <w15:docId w15:val="{95DDEE03-BF62-4783-A23C-861236B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3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3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A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5796"/>
    <w:pPr>
      <w:spacing w:after="0" w:line="240" w:lineRule="auto"/>
    </w:pPr>
  </w:style>
  <w:style w:type="paragraph" w:customStyle="1" w:styleId="Default">
    <w:name w:val="Default"/>
    <w:rsid w:val="005F2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2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610"/>
  </w:style>
  <w:style w:type="paragraph" w:styleId="Stopka">
    <w:name w:val="footer"/>
    <w:basedOn w:val="Normalny"/>
    <w:link w:val="StopkaZnak"/>
    <w:uiPriority w:val="99"/>
    <w:unhideWhenUsed/>
    <w:rsid w:val="00A2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361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Wojski</dc:creator>
  <cp:keywords/>
  <dc:description/>
  <cp:lastModifiedBy>Ewelina Ciurko-Sebzda</cp:lastModifiedBy>
  <cp:revision>96</cp:revision>
  <dcterms:created xsi:type="dcterms:W3CDTF">2023-11-10T08:11:00Z</dcterms:created>
  <dcterms:modified xsi:type="dcterms:W3CDTF">2025-04-01T08:53:00Z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68c456e9d6c6d9fb361344072e5ae97b808ff5f2eba08021815a472c9627f2a4</vt:lpwstr>
  </property>
</Properties>
</file>