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6B" w:rsidRPr="00687363" w:rsidRDefault="003F216B" w:rsidP="003F216B">
      <w:pPr>
        <w:pStyle w:val="Standard"/>
        <w:spacing w:line="276" w:lineRule="auto"/>
        <w:jc w:val="right"/>
        <w:rPr>
          <w:rFonts w:ascii="Book Antiqua" w:hAnsi="Book Antiqua" w:cs="Tahoma"/>
          <w:b/>
          <w:bCs/>
          <w:iCs/>
          <w:sz w:val="20"/>
          <w:szCs w:val="20"/>
          <w:u w:val="single"/>
        </w:rPr>
      </w:pP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 xml:space="preserve">Załącznik nr </w:t>
      </w:r>
      <w:r w:rsidR="00191B67">
        <w:rPr>
          <w:rFonts w:ascii="Book Antiqua" w:hAnsi="Book Antiqua" w:cs="Tahoma"/>
          <w:b/>
          <w:bCs/>
          <w:iCs/>
          <w:sz w:val="20"/>
          <w:szCs w:val="20"/>
          <w:u w:val="single"/>
        </w:rPr>
        <w:t>7</w:t>
      </w: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 xml:space="preserve"> do SWZ</w:t>
      </w:r>
    </w:p>
    <w:p w:rsidR="003F216B" w:rsidRPr="00687363" w:rsidRDefault="003F216B" w:rsidP="003F216B">
      <w:pPr>
        <w:pStyle w:val="Standard"/>
        <w:spacing w:line="276" w:lineRule="auto"/>
        <w:jc w:val="right"/>
        <w:rPr>
          <w:rFonts w:ascii="Book Antiqua" w:hAnsi="Book Antiqua" w:cs="Tahoma"/>
          <w:sz w:val="20"/>
          <w:szCs w:val="20"/>
        </w:rPr>
      </w:pP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>D10.251.</w:t>
      </w:r>
      <w:r w:rsidR="00095D3E">
        <w:rPr>
          <w:rFonts w:ascii="Book Antiqua" w:hAnsi="Book Antiqua" w:cs="Tahoma"/>
          <w:b/>
          <w:bCs/>
          <w:iCs/>
          <w:sz w:val="20"/>
          <w:szCs w:val="20"/>
          <w:u w:val="single"/>
        </w:rPr>
        <w:t>40</w:t>
      </w:r>
      <w:r w:rsidR="00821F33">
        <w:rPr>
          <w:rFonts w:ascii="Book Antiqua" w:hAnsi="Book Antiqua" w:cs="Tahoma"/>
          <w:b/>
          <w:bCs/>
          <w:iCs/>
          <w:sz w:val="20"/>
          <w:szCs w:val="20"/>
          <w:u w:val="single"/>
        </w:rPr>
        <w:t>.C.2024</w:t>
      </w:r>
    </w:p>
    <w:p w:rsidR="003F216B" w:rsidRPr="00687363" w:rsidRDefault="003F216B" w:rsidP="003F216B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.....................................................</w:t>
      </w:r>
    </w:p>
    <w:p w:rsidR="003F216B" w:rsidRPr="00687363" w:rsidRDefault="003F216B" w:rsidP="003F216B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(</w:t>
      </w:r>
      <w:r>
        <w:rPr>
          <w:rFonts w:ascii="Book Antiqua" w:hAnsi="Book Antiqua" w:cs="Tahoma"/>
          <w:color w:val="000000"/>
          <w:sz w:val="20"/>
          <w:szCs w:val="20"/>
        </w:rPr>
        <w:t>nazwa</w:t>
      </w:r>
      <w:r w:rsidRPr="00687363">
        <w:rPr>
          <w:rFonts w:ascii="Book Antiqua" w:hAnsi="Book Antiqua" w:cs="Tahoma"/>
          <w:color w:val="000000"/>
          <w:sz w:val="20"/>
          <w:szCs w:val="20"/>
        </w:rPr>
        <w:t xml:space="preserve"> Wykonawcy) </w:t>
      </w:r>
    </w:p>
    <w:p w:rsidR="003F216B" w:rsidRDefault="003F216B" w:rsidP="003F216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</w:pPr>
    </w:p>
    <w:p w:rsidR="00095D3E" w:rsidRDefault="00095D3E" w:rsidP="00095D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</w:pPr>
      <w:r w:rsidRPr="00687363"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  <w:t xml:space="preserve">Wykaz </w:t>
      </w:r>
      <w:r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  <w:t xml:space="preserve">usług </w:t>
      </w:r>
      <w:bookmarkStart w:id="0" w:name="_GoBack"/>
      <w:bookmarkEnd w:id="0"/>
    </w:p>
    <w:p w:rsidR="003F216B" w:rsidRDefault="003F216B" w:rsidP="003F216B">
      <w:pPr>
        <w:pStyle w:val="Normalny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191B67" w:rsidRDefault="003F216B" w:rsidP="00191B67">
      <w:pPr>
        <w:spacing w:after="0"/>
        <w:jc w:val="center"/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</w:pPr>
      <w:r w:rsidRPr="00687363">
        <w:rPr>
          <w:rFonts w:ascii="Book Antiqua" w:eastAsia="SimSun" w:hAnsi="Book Antiqua" w:cs="Tahoma"/>
          <w:color w:val="000000"/>
          <w:kern w:val="0"/>
          <w:sz w:val="20"/>
          <w:szCs w:val="20"/>
          <w:lang w:eastAsia="zh-CN"/>
        </w:rPr>
        <w:t xml:space="preserve">dot.: postępowania o udzielenie zamówienia publicznego </w:t>
      </w:r>
      <w:r w:rsidRPr="00687363"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  <w:t>pn.</w:t>
      </w:r>
    </w:p>
    <w:p w:rsidR="00191B67" w:rsidRPr="00ED72F6" w:rsidRDefault="003F216B" w:rsidP="00095D3E">
      <w:pPr>
        <w:spacing w:after="0"/>
        <w:jc w:val="center"/>
        <w:rPr>
          <w:rFonts w:ascii="Book Antiqua" w:hAnsi="Book Antiqua"/>
          <w:b/>
          <w:i/>
          <w:color w:val="1F4E79"/>
          <w:sz w:val="28"/>
          <w:szCs w:val="28"/>
        </w:rPr>
      </w:pPr>
      <w:r w:rsidRPr="00ED72F6">
        <w:rPr>
          <w:rFonts w:ascii="Book Antiqua" w:eastAsia="SimSun" w:hAnsi="Book Antiqua" w:cs="Tahoma"/>
          <w:b/>
          <w:bCs/>
          <w:color w:val="000000"/>
          <w:kern w:val="0"/>
          <w:sz w:val="12"/>
          <w:szCs w:val="20"/>
          <w:lang w:eastAsia="zh-CN"/>
        </w:rPr>
        <w:t xml:space="preserve"> </w:t>
      </w:r>
      <w:r w:rsidR="00095D3E" w:rsidRPr="00ED72F6">
        <w:rPr>
          <w:rFonts w:ascii="Book Antiqua" w:hAnsi="Book Antiqua"/>
          <w:b/>
          <w:color w:val="1F4E79"/>
          <w:sz w:val="28"/>
          <w:szCs w:val="28"/>
        </w:rPr>
        <w:t>„</w:t>
      </w:r>
      <w:r w:rsidR="00095D3E" w:rsidRPr="00ED72F6">
        <w:rPr>
          <w:rFonts w:ascii="Book Antiqua" w:hAnsi="Book Antiqua"/>
          <w:b/>
          <w:i/>
          <w:color w:val="1F4E79"/>
          <w:sz w:val="28"/>
          <w:szCs w:val="28"/>
        </w:rPr>
        <w:t>Usługa organizacji spotkania integracyjnego dla</w:t>
      </w:r>
      <w:r w:rsidR="00A2752D">
        <w:rPr>
          <w:rFonts w:ascii="Book Antiqua" w:hAnsi="Book Antiqua"/>
          <w:b/>
          <w:i/>
          <w:color w:val="1F4E79"/>
          <w:sz w:val="28"/>
          <w:szCs w:val="28"/>
        </w:rPr>
        <w:t xml:space="preserve"> </w:t>
      </w:r>
      <w:r w:rsidR="00A2752D" w:rsidRPr="00A2752D">
        <w:rPr>
          <w:rFonts w:ascii="Book Antiqua" w:hAnsi="Book Antiqua"/>
          <w:b/>
          <w:i/>
          <w:color w:val="1F4E79"/>
          <w:sz w:val="28"/>
          <w:szCs w:val="28"/>
        </w:rPr>
        <w:t>pracowników</w:t>
      </w:r>
      <w:r w:rsidR="00095D3E" w:rsidRPr="00A2752D">
        <w:rPr>
          <w:rFonts w:ascii="Book Antiqua" w:hAnsi="Book Antiqua"/>
          <w:b/>
          <w:i/>
          <w:color w:val="1F4E79"/>
          <w:sz w:val="32"/>
          <w:szCs w:val="28"/>
        </w:rPr>
        <w:t xml:space="preserve"> </w:t>
      </w:r>
      <w:r w:rsidR="00095D3E" w:rsidRPr="00ED72F6">
        <w:rPr>
          <w:rFonts w:ascii="Book Antiqua" w:hAnsi="Book Antiqua"/>
          <w:b/>
          <w:i/>
          <w:color w:val="1F4E79"/>
          <w:sz w:val="28"/>
          <w:szCs w:val="28"/>
        </w:rPr>
        <w:t>Copernicus PL Sp. z o.o.”</w:t>
      </w:r>
    </w:p>
    <w:tbl>
      <w:tblPr>
        <w:tblW w:w="15395" w:type="dxa"/>
        <w:tblInd w:w="-9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353"/>
        <w:gridCol w:w="2977"/>
        <w:gridCol w:w="2551"/>
        <w:gridCol w:w="2835"/>
        <w:gridCol w:w="2552"/>
      </w:tblGrid>
      <w:tr w:rsidR="00095D3E" w:rsidRPr="002B4765" w:rsidTr="00EF747F">
        <w:trPr>
          <w:trHeight w:val="86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hAnsi="Book Antiqua" w:cs="Tahoma"/>
                <w:kern w:val="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Nazwa podmiotu, na rzecz którego </w:t>
            </w:r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usługi</w:t>
            </w: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 zostały wykonane</w:t>
            </w:r>
          </w:p>
        </w:tc>
        <w:tc>
          <w:tcPr>
            <w:tcW w:w="2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Wartość</w:t>
            </w: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usługi</w:t>
            </w:r>
          </w:p>
          <w:p w:rsidR="00095D3E" w:rsidRPr="00821C7B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ahoma"/>
                <w:i/>
                <w:color w:val="000000"/>
                <w:sz w:val="20"/>
                <w:szCs w:val="20"/>
              </w:rPr>
            </w:pPr>
            <w:r w:rsidRPr="00821C7B">
              <w:rPr>
                <w:rFonts w:ascii="Book Antiqua" w:eastAsia="SimSun" w:hAnsi="Book Antiqua" w:cs="Tahoma"/>
                <w:i/>
                <w:kern w:val="0"/>
                <w:sz w:val="20"/>
                <w:szCs w:val="20"/>
                <w:lang w:eastAsia="zh-CN"/>
              </w:rPr>
              <w:t>(brutto)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Informacje potwierdzające spełnienie warunków określonych w Rozdział IX SWZ</w:t>
            </w: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i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>przedmiot usługi</w:t>
            </w:r>
            <w:r w:rsidRPr="00ED72F6">
              <w:rPr>
                <w:rFonts w:ascii="Book Antiqua" w:hAnsi="Book Antiqua" w:cs="Tahoma"/>
                <w:i/>
                <w:kern w:val="0"/>
                <w:sz w:val="20"/>
                <w:szCs w:val="20"/>
                <w:u w:val="single"/>
                <w:lang w:eastAsia="zh-CN"/>
              </w:rPr>
              <w:t>, ilość osób, na jaką zorganizowano usługę</w:t>
            </w:r>
            <w:r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>)</w:t>
            </w:r>
            <w:r w:rsidRPr="002B4765"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Miejsce</w:t>
            </w:r>
          </w:p>
          <w:p w:rsidR="00095D3E" w:rsidRPr="002B4765" w:rsidRDefault="00095D3E" w:rsidP="00EF747F">
            <w:pPr>
              <w:suppressLineNumbers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świadczenia usługi</w:t>
            </w: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LineNumbers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Czas realizacji</w:t>
            </w:r>
          </w:p>
        </w:tc>
      </w:tr>
      <w:tr w:rsidR="00095D3E" w:rsidRPr="002B4765" w:rsidTr="00EF747F">
        <w:trPr>
          <w:trHeight w:val="7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eastAsia="SimSun" w:hAnsi="Book Antiqua" w:cs="Tahoma"/>
                <w:i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początek</w:t>
            </w: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dzień/ miesiąc/</w:t>
            </w:r>
          </w:p>
          <w:p w:rsidR="00095D3E" w:rsidRPr="002B4765" w:rsidRDefault="00095D3E" w:rsidP="00EF747F">
            <w:pPr>
              <w:suppressLineNumbers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rok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koniec</w:t>
            </w: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dzień/</w:t>
            </w: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miesiąc/ rok</w:t>
            </w:r>
          </w:p>
        </w:tc>
      </w:tr>
      <w:tr w:rsidR="00095D3E" w:rsidRPr="002B4765" w:rsidTr="00EF747F">
        <w:trPr>
          <w:trHeight w:val="3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kern w:val="0"/>
                <w:lang w:eastAsia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095D3E" w:rsidRDefault="00095D3E" w:rsidP="00095D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</w:pPr>
    </w:p>
    <w:p w:rsidR="00095D3E" w:rsidRPr="008C7A6D" w:rsidRDefault="00095D3E" w:rsidP="00095D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</w:pPr>
      <w:r w:rsidRPr="002B4765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Do wykazu należy załączyć dowody</w:t>
      </w:r>
      <w:r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</w:t>
      </w:r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określając</w:t>
      </w:r>
      <w:r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e</w:t>
      </w:r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, </w:t>
      </w:r>
      <w:r w:rsidRPr="000B4B3D">
        <w:rPr>
          <w:rFonts w:ascii="Book Antiqua" w:eastAsia="SimSun" w:hAnsi="Book Antiqua" w:cs="Tahoma"/>
          <w:b/>
          <w:i/>
          <w:kern w:val="0"/>
          <w:sz w:val="20"/>
          <w:szCs w:val="20"/>
          <w:u w:val="single"/>
          <w:lang w:eastAsia="zh-CN"/>
        </w:rPr>
        <w:t>czy te usługi zostały wykonane należycie,</w:t>
      </w:r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przy czym dowodami, o których mowa, są referencje bądź inne dokumenty sporządzone przez podmiot, na rzecz którego usługi zostały wykonane, jeżeli wykonawca z przyczyn niezależnych od niego nie jest w stanie uzyskać tych dokumentów - oświadczenie wykonawcy</w:t>
      </w:r>
      <w:r w:rsidR="00E41FDB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.</w:t>
      </w:r>
    </w:p>
    <w:p w:rsidR="00286E11" w:rsidRPr="00286E11" w:rsidRDefault="00286E11" w:rsidP="00286E11">
      <w:pPr>
        <w:spacing w:after="0"/>
        <w:rPr>
          <w:rFonts w:ascii="Book Antiqua" w:hAnsi="Book Antiqua" w:cs="Tahoma"/>
          <w:b/>
          <w:color w:val="FF0000"/>
          <w:sz w:val="20"/>
          <w:szCs w:val="20"/>
        </w:rPr>
      </w:pPr>
    </w:p>
    <w:p w:rsidR="003F216B" w:rsidRPr="00193FCB" w:rsidRDefault="003F216B" w:rsidP="003F216B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sectPr w:rsidR="003F216B" w:rsidRPr="00193FCB" w:rsidSect="0081783C">
      <w:headerReference w:type="default" r:id="rId6"/>
      <w:footerReference w:type="default" r:id="rId7"/>
      <w:pgSz w:w="16838" w:h="11906" w:orient="landscape"/>
      <w:pgMar w:top="1865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98" w:rsidRDefault="003A0D98" w:rsidP="00AB7117">
      <w:pPr>
        <w:spacing w:after="0" w:line="240" w:lineRule="auto"/>
      </w:pPr>
      <w:r>
        <w:separator/>
      </w:r>
    </w:p>
  </w:endnote>
  <w:endnote w:type="continuationSeparator" w:id="0">
    <w:p w:rsidR="003A0D98" w:rsidRDefault="003A0D98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5718DE" w:rsidRPr="00B67BA1" w:rsidTr="006341B7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 w:rsidR="00F54E56"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 w:rsidR="00F54E56"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5718DE" w:rsidRPr="00B67BA1" w:rsidRDefault="005718DE" w:rsidP="005718DE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98" w:rsidRDefault="003A0D98" w:rsidP="00AB7117">
      <w:pPr>
        <w:spacing w:after="0" w:line="240" w:lineRule="auto"/>
      </w:pPr>
      <w:r>
        <w:separator/>
      </w:r>
    </w:p>
  </w:footnote>
  <w:footnote w:type="continuationSeparator" w:id="0">
    <w:p w:rsidR="003A0D98" w:rsidRDefault="003A0D98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17" w:rsidRPr="0081783C" w:rsidRDefault="0081783C" w:rsidP="0081783C">
    <w:pPr>
      <w:pStyle w:val="Nagwek"/>
      <w:pBdr>
        <w:bottom w:val="single" w:sz="6" w:space="0" w:color="auto"/>
      </w:pBdr>
      <w:tabs>
        <w:tab w:val="clear" w:pos="4536"/>
        <w:tab w:val="clear" w:pos="9072"/>
        <w:tab w:val="left" w:pos="10710"/>
      </w:tabs>
      <w:spacing w:before="120" w:after="120"/>
      <w:rPr>
        <w:b/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5987415</wp:posOffset>
          </wp:positionH>
          <wp:positionV relativeFrom="paragraph">
            <wp:posOffset>137160</wp:posOffset>
          </wp:positionV>
          <wp:extent cx="1101090" cy="876935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E66" w:rsidRPr="00C31F1F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</w:p>
  <w:p w:rsidR="0081783C" w:rsidRDefault="0081783C" w:rsidP="00C02E66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81783C" w:rsidRDefault="0081783C" w:rsidP="00C02E66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81783C" w:rsidRPr="00655F4F" w:rsidRDefault="0081783C" w:rsidP="00C02E66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B7117" w:rsidRDefault="00AB71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15"/>
    <w:rsid w:val="0001663E"/>
    <w:rsid w:val="00095D3E"/>
    <w:rsid w:val="0011071F"/>
    <w:rsid w:val="00191B67"/>
    <w:rsid w:val="00193FCB"/>
    <w:rsid w:val="001D496B"/>
    <w:rsid w:val="002344B3"/>
    <w:rsid w:val="00286E11"/>
    <w:rsid w:val="00391477"/>
    <w:rsid w:val="003A0D98"/>
    <w:rsid w:val="003C427D"/>
    <w:rsid w:val="003F216B"/>
    <w:rsid w:val="004C648E"/>
    <w:rsid w:val="00530FF4"/>
    <w:rsid w:val="005718DE"/>
    <w:rsid w:val="0059389B"/>
    <w:rsid w:val="00687363"/>
    <w:rsid w:val="006D7A87"/>
    <w:rsid w:val="006E1DF1"/>
    <w:rsid w:val="0071569E"/>
    <w:rsid w:val="00724535"/>
    <w:rsid w:val="0081783C"/>
    <w:rsid w:val="00821F33"/>
    <w:rsid w:val="00893D15"/>
    <w:rsid w:val="00950BC9"/>
    <w:rsid w:val="00A113C4"/>
    <w:rsid w:val="00A2752D"/>
    <w:rsid w:val="00A612C6"/>
    <w:rsid w:val="00AB7117"/>
    <w:rsid w:val="00C02E66"/>
    <w:rsid w:val="00C87545"/>
    <w:rsid w:val="00E41FDB"/>
    <w:rsid w:val="00E45C7C"/>
    <w:rsid w:val="00ED72F6"/>
    <w:rsid w:val="00F54E56"/>
    <w:rsid w:val="00FA53B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87363"/>
    <w:pPr>
      <w:suppressLineNumbers/>
    </w:pPr>
  </w:style>
  <w:style w:type="paragraph" w:styleId="NormalnyWeb">
    <w:name w:val="Normal (Web)"/>
    <w:basedOn w:val="Normalny"/>
    <w:uiPriority w:val="99"/>
    <w:rsid w:val="00687363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3F216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B67"/>
    <w:rPr>
      <w:rFonts w:ascii="Segoe UI" w:eastAsia="Droid Sans Fallback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25</cp:revision>
  <cp:lastPrinted>2024-04-30T08:28:00Z</cp:lastPrinted>
  <dcterms:created xsi:type="dcterms:W3CDTF">2021-01-22T07:02:00Z</dcterms:created>
  <dcterms:modified xsi:type="dcterms:W3CDTF">2024-04-30T10:29:00Z</dcterms:modified>
</cp:coreProperties>
</file>