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802693" w14:textId="3D9A8217" w:rsidR="001417BA" w:rsidRDefault="001417BA" w:rsidP="001417BA">
      <w:pPr>
        <w:spacing w:before="120" w:line="276" w:lineRule="auto"/>
        <w:jc w:val="right"/>
        <w:rPr>
          <w:rFonts w:ascii="Calibri" w:hAnsi="Calibri"/>
          <w:b/>
          <w:lang w:eastAsia="pl-PL"/>
        </w:rPr>
      </w:pPr>
      <w:r>
        <w:rPr>
          <w:rFonts w:ascii="Calibri" w:hAnsi="Calibri"/>
          <w:b/>
        </w:rPr>
        <w:t xml:space="preserve">Załącznik nr </w:t>
      </w:r>
      <w:r w:rsidR="007A76AD">
        <w:rPr>
          <w:rFonts w:ascii="Calibri" w:hAnsi="Calibri"/>
          <w:b/>
        </w:rPr>
        <w:t>5</w:t>
      </w:r>
      <w:r>
        <w:rPr>
          <w:rFonts w:ascii="Calibri" w:hAnsi="Calibri"/>
          <w:b/>
        </w:rPr>
        <w:t xml:space="preserve"> do SWZ</w:t>
      </w:r>
    </w:p>
    <w:p w14:paraId="4E548C2D" w14:textId="77777777" w:rsidR="00CE376F" w:rsidRDefault="00CE376F" w:rsidP="00110076">
      <w:pPr>
        <w:pStyle w:val="Default"/>
      </w:pPr>
    </w:p>
    <w:p w14:paraId="1C926BB9" w14:textId="77777777" w:rsidR="001417BA" w:rsidRDefault="001417BA" w:rsidP="00110076">
      <w:pPr>
        <w:pStyle w:val="Default"/>
      </w:pPr>
    </w:p>
    <w:p w14:paraId="383B55B9" w14:textId="77777777" w:rsidR="001417BA" w:rsidRDefault="001417BA" w:rsidP="00110076">
      <w:pPr>
        <w:pStyle w:val="Default"/>
      </w:pPr>
    </w:p>
    <w:p w14:paraId="575478EA" w14:textId="25D7E819" w:rsidR="00CE376F" w:rsidRPr="00CE376F" w:rsidRDefault="00135C27" w:rsidP="00CE376F">
      <w:pPr>
        <w:pStyle w:val="Default"/>
        <w:rPr>
          <w:bCs/>
          <w:sz w:val="22"/>
          <w:szCs w:val="22"/>
        </w:rPr>
      </w:pPr>
      <w:r>
        <w:rPr>
          <w:bCs/>
          <w:sz w:val="22"/>
          <w:szCs w:val="22"/>
        </w:rPr>
        <w:t>Zn. spr.: SA</w:t>
      </w:r>
      <w:r w:rsidR="00CE376F" w:rsidRPr="00CE376F">
        <w:rPr>
          <w:bCs/>
          <w:sz w:val="22"/>
          <w:szCs w:val="22"/>
        </w:rPr>
        <w:t>.270.</w:t>
      </w:r>
      <w:r w:rsidR="00AB3F56">
        <w:rPr>
          <w:bCs/>
          <w:sz w:val="22"/>
          <w:szCs w:val="22"/>
        </w:rPr>
        <w:t>1</w:t>
      </w:r>
      <w:r w:rsidR="009E35C7">
        <w:rPr>
          <w:bCs/>
          <w:sz w:val="22"/>
          <w:szCs w:val="22"/>
        </w:rPr>
        <w:t>0</w:t>
      </w:r>
      <w:r w:rsidR="00CE376F" w:rsidRPr="00CE376F">
        <w:rPr>
          <w:bCs/>
          <w:sz w:val="22"/>
          <w:szCs w:val="22"/>
        </w:rPr>
        <w:t>.202</w:t>
      </w:r>
      <w:r w:rsidR="009E35C7">
        <w:rPr>
          <w:bCs/>
          <w:sz w:val="22"/>
          <w:szCs w:val="22"/>
        </w:rPr>
        <w:t>3</w:t>
      </w:r>
    </w:p>
    <w:p w14:paraId="5EAF99A0" w14:textId="77777777" w:rsidR="00CE376F" w:rsidRDefault="00CE376F" w:rsidP="00110076">
      <w:pPr>
        <w:pStyle w:val="Default"/>
        <w:jc w:val="center"/>
        <w:rPr>
          <w:b/>
          <w:bCs/>
          <w:sz w:val="22"/>
          <w:szCs w:val="22"/>
        </w:rPr>
      </w:pPr>
    </w:p>
    <w:p w14:paraId="11A56931" w14:textId="39726932" w:rsidR="00110076" w:rsidRDefault="00110076" w:rsidP="00110076">
      <w:pPr>
        <w:pStyle w:val="Default"/>
        <w:jc w:val="center"/>
        <w:rPr>
          <w:b/>
          <w:bCs/>
          <w:sz w:val="22"/>
          <w:szCs w:val="22"/>
        </w:rPr>
      </w:pPr>
      <w:r>
        <w:rPr>
          <w:b/>
          <w:bCs/>
          <w:sz w:val="22"/>
          <w:szCs w:val="22"/>
        </w:rPr>
        <w:t xml:space="preserve">Umowa nr </w:t>
      </w:r>
      <w:r w:rsidR="00135C27">
        <w:rPr>
          <w:b/>
          <w:bCs/>
          <w:sz w:val="22"/>
          <w:szCs w:val="22"/>
        </w:rPr>
        <w:t>SA</w:t>
      </w:r>
      <w:r w:rsidR="007A004D">
        <w:rPr>
          <w:b/>
          <w:bCs/>
          <w:sz w:val="22"/>
          <w:szCs w:val="22"/>
        </w:rPr>
        <w:t>.271</w:t>
      </w:r>
      <w:r w:rsidR="00D666DA">
        <w:rPr>
          <w:b/>
          <w:bCs/>
          <w:sz w:val="22"/>
          <w:szCs w:val="22"/>
        </w:rPr>
        <w:t>………</w:t>
      </w:r>
      <w:r w:rsidR="007A004D">
        <w:rPr>
          <w:b/>
          <w:bCs/>
          <w:sz w:val="22"/>
          <w:szCs w:val="22"/>
        </w:rPr>
        <w:t>.202</w:t>
      </w:r>
      <w:r w:rsidR="009E35C7">
        <w:rPr>
          <w:b/>
          <w:bCs/>
          <w:sz w:val="22"/>
          <w:szCs w:val="22"/>
        </w:rPr>
        <w:t>4</w:t>
      </w:r>
    </w:p>
    <w:p w14:paraId="11C13D04" w14:textId="77777777" w:rsidR="00110076" w:rsidRDefault="00110076" w:rsidP="00110076">
      <w:pPr>
        <w:pStyle w:val="Default"/>
        <w:jc w:val="center"/>
        <w:rPr>
          <w:sz w:val="22"/>
          <w:szCs w:val="22"/>
        </w:rPr>
      </w:pPr>
    </w:p>
    <w:p w14:paraId="3D4E8F7B" w14:textId="77777777" w:rsidR="002A0837" w:rsidRDefault="00110076" w:rsidP="00110076">
      <w:pPr>
        <w:spacing w:before="120" w:after="120"/>
        <w:jc w:val="both"/>
        <w:rPr>
          <w:sz w:val="22"/>
          <w:szCs w:val="22"/>
        </w:rPr>
      </w:pPr>
      <w:r>
        <w:rPr>
          <w:sz w:val="22"/>
          <w:szCs w:val="22"/>
        </w:rPr>
        <w:t xml:space="preserve">W dniu </w:t>
      </w:r>
      <w:r w:rsidR="00D666DA">
        <w:rPr>
          <w:sz w:val="22"/>
          <w:szCs w:val="22"/>
        </w:rPr>
        <w:t>………</w:t>
      </w:r>
      <w:r w:rsidR="007A004D">
        <w:rPr>
          <w:sz w:val="22"/>
          <w:szCs w:val="22"/>
        </w:rPr>
        <w:t xml:space="preserve"> </w:t>
      </w:r>
      <w:r>
        <w:rPr>
          <w:sz w:val="22"/>
          <w:szCs w:val="22"/>
        </w:rPr>
        <w:t xml:space="preserve"> r. w </w:t>
      </w:r>
      <w:r w:rsidR="007A004D">
        <w:rPr>
          <w:sz w:val="22"/>
          <w:szCs w:val="22"/>
        </w:rPr>
        <w:t>Wipsowie</w:t>
      </w:r>
      <w:r>
        <w:rPr>
          <w:sz w:val="22"/>
          <w:szCs w:val="22"/>
        </w:rPr>
        <w:t xml:space="preserve"> pomiędzy:</w:t>
      </w:r>
    </w:p>
    <w:p w14:paraId="09E33109" w14:textId="77777777" w:rsidR="00110076" w:rsidRPr="00DF7304" w:rsidRDefault="00110076" w:rsidP="00110076">
      <w:pPr>
        <w:spacing w:before="120" w:after="120"/>
        <w:jc w:val="both"/>
        <w:rPr>
          <w:rFonts w:ascii="Cambria" w:hAnsi="Cambria" w:cs="Arial"/>
          <w:sz w:val="22"/>
          <w:szCs w:val="22"/>
        </w:rPr>
      </w:pPr>
    </w:p>
    <w:p w14:paraId="6BDCE774" w14:textId="77777777" w:rsidR="002A0837" w:rsidRPr="00DF7304" w:rsidRDefault="002A0837" w:rsidP="002A0837">
      <w:pPr>
        <w:spacing w:before="120" w:after="120"/>
        <w:jc w:val="both"/>
        <w:rPr>
          <w:rFonts w:ascii="Cambria" w:hAnsi="Cambria" w:cs="Arial"/>
          <w:sz w:val="22"/>
          <w:szCs w:val="22"/>
        </w:rPr>
      </w:pPr>
      <w:r w:rsidRPr="00DF7304">
        <w:rPr>
          <w:rFonts w:ascii="Cambria" w:hAnsi="Cambria" w:cs="Arial"/>
          <w:sz w:val="22"/>
          <w:szCs w:val="22"/>
        </w:rPr>
        <w:t xml:space="preserve">Skarbem Państwa – Państwowym Gospodarstwem Leśnym Lasy Państwowe Nadleśnictwem Wipsowo z siedzibą w Wipsowie </w:t>
      </w:r>
    </w:p>
    <w:p w14:paraId="14A84E65" w14:textId="77777777" w:rsidR="002A0837" w:rsidRPr="00DF7304" w:rsidRDefault="002A0837" w:rsidP="002A0837">
      <w:pPr>
        <w:spacing w:before="120" w:after="120"/>
        <w:jc w:val="both"/>
        <w:rPr>
          <w:rFonts w:ascii="Cambria" w:hAnsi="Cambria" w:cs="Arial"/>
          <w:sz w:val="22"/>
          <w:szCs w:val="22"/>
        </w:rPr>
      </w:pPr>
      <w:r w:rsidRPr="00DF7304">
        <w:rPr>
          <w:rFonts w:ascii="Cambria" w:hAnsi="Cambria" w:cs="Arial"/>
          <w:sz w:val="22"/>
          <w:szCs w:val="22"/>
        </w:rPr>
        <w:t xml:space="preserve">ul.  Wipsowo 51 C; </w:t>
      </w:r>
    </w:p>
    <w:p w14:paraId="17D438E8" w14:textId="77777777" w:rsidR="002A0837" w:rsidRPr="00DF7304" w:rsidRDefault="002A0837" w:rsidP="002A0837">
      <w:pPr>
        <w:spacing w:before="120" w:after="120"/>
        <w:jc w:val="both"/>
        <w:rPr>
          <w:rFonts w:ascii="Cambria" w:hAnsi="Cambria" w:cs="Arial"/>
          <w:sz w:val="22"/>
          <w:szCs w:val="22"/>
        </w:rPr>
      </w:pPr>
      <w:r w:rsidRPr="00DF7304">
        <w:rPr>
          <w:rFonts w:ascii="Cambria" w:hAnsi="Cambria" w:cs="Arial"/>
          <w:sz w:val="22"/>
          <w:szCs w:val="22"/>
        </w:rPr>
        <w:t>11 – 010 Barczewo</w:t>
      </w:r>
    </w:p>
    <w:p w14:paraId="4397E94F" w14:textId="77777777" w:rsidR="002A0837" w:rsidRPr="00DF7304" w:rsidRDefault="002A0837" w:rsidP="002A0837">
      <w:pPr>
        <w:spacing w:before="120" w:after="120"/>
        <w:jc w:val="both"/>
        <w:rPr>
          <w:rFonts w:ascii="Cambria" w:hAnsi="Cambria" w:cs="Arial"/>
          <w:sz w:val="22"/>
          <w:szCs w:val="22"/>
        </w:rPr>
      </w:pPr>
      <w:r w:rsidRPr="00DF7304">
        <w:rPr>
          <w:rFonts w:ascii="Cambria" w:hAnsi="Cambria" w:cs="Arial"/>
          <w:sz w:val="22"/>
          <w:szCs w:val="22"/>
        </w:rPr>
        <w:t>NIP 739-000-18-43, REGON 510549300</w:t>
      </w:r>
    </w:p>
    <w:p w14:paraId="35DE4B0D" w14:textId="77777777" w:rsidR="002A0837" w:rsidRPr="00DF7304" w:rsidRDefault="002A0837" w:rsidP="002A0837">
      <w:pPr>
        <w:spacing w:before="120" w:after="120"/>
        <w:jc w:val="both"/>
        <w:rPr>
          <w:rFonts w:ascii="Cambria" w:hAnsi="Cambria" w:cs="Arial"/>
          <w:sz w:val="22"/>
          <w:szCs w:val="22"/>
        </w:rPr>
      </w:pPr>
      <w:r w:rsidRPr="00DF7304">
        <w:rPr>
          <w:rFonts w:ascii="Cambria" w:hAnsi="Cambria" w:cs="Arial"/>
          <w:sz w:val="22"/>
          <w:szCs w:val="22"/>
        </w:rPr>
        <w:t>reprezentowanym przez:</w:t>
      </w:r>
    </w:p>
    <w:p w14:paraId="2BF1F2E9" w14:textId="3B0D0366" w:rsidR="002A0837" w:rsidRPr="00DF7304" w:rsidRDefault="00664C02" w:rsidP="002A0837">
      <w:pPr>
        <w:spacing w:before="120" w:after="120"/>
        <w:rPr>
          <w:rFonts w:ascii="Cambria" w:hAnsi="Cambria" w:cs="Arial"/>
          <w:sz w:val="22"/>
          <w:szCs w:val="22"/>
        </w:rPr>
      </w:pPr>
      <w:r>
        <w:rPr>
          <w:rFonts w:ascii="Cambria" w:hAnsi="Cambria" w:cs="Arial"/>
          <w:sz w:val="22"/>
          <w:szCs w:val="22"/>
        </w:rPr>
        <w:t xml:space="preserve">Mirosława Krawczyka </w:t>
      </w:r>
      <w:r w:rsidR="002A0837" w:rsidRPr="00DF7304">
        <w:rPr>
          <w:rFonts w:ascii="Cambria" w:hAnsi="Cambria" w:cs="Arial"/>
          <w:sz w:val="22"/>
          <w:szCs w:val="22"/>
        </w:rPr>
        <w:t xml:space="preserve"> – Nadleśniczego,</w:t>
      </w:r>
    </w:p>
    <w:p w14:paraId="7C00AF87" w14:textId="77777777" w:rsidR="002A0837" w:rsidRPr="00DF7304" w:rsidRDefault="002A0837" w:rsidP="002A0837">
      <w:pPr>
        <w:spacing w:before="120" w:after="120"/>
        <w:rPr>
          <w:rFonts w:ascii="Cambria" w:hAnsi="Cambria" w:cs="Arial"/>
          <w:sz w:val="22"/>
          <w:szCs w:val="22"/>
        </w:rPr>
      </w:pPr>
      <w:r w:rsidRPr="00DF7304">
        <w:rPr>
          <w:rFonts w:ascii="Cambria" w:hAnsi="Cambria" w:cs="Arial"/>
          <w:sz w:val="22"/>
          <w:szCs w:val="22"/>
        </w:rPr>
        <w:t xml:space="preserve">zwanym dalej „Zamawiającym”, </w:t>
      </w:r>
    </w:p>
    <w:p w14:paraId="415ADAE9" w14:textId="77777777" w:rsidR="002A0837" w:rsidRPr="00DF7304" w:rsidRDefault="002A0837" w:rsidP="002A0837">
      <w:pPr>
        <w:spacing w:before="120" w:after="120"/>
        <w:rPr>
          <w:rFonts w:ascii="Cambria" w:hAnsi="Cambria" w:cs="Arial"/>
          <w:sz w:val="22"/>
          <w:szCs w:val="22"/>
        </w:rPr>
      </w:pPr>
    </w:p>
    <w:p w14:paraId="558CE2B4" w14:textId="77777777" w:rsidR="008525D4" w:rsidRDefault="008525D4" w:rsidP="008525D4">
      <w:pPr>
        <w:spacing w:before="120" w:after="120"/>
        <w:rPr>
          <w:rFonts w:ascii="Cambria" w:hAnsi="Cambria" w:cs="Arial"/>
          <w:sz w:val="22"/>
          <w:szCs w:val="22"/>
        </w:rPr>
      </w:pPr>
      <w:r w:rsidRPr="008525D4">
        <w:rPr>
          <w:rFonts w:ascii="Cambria" w:hAnsi="Cambria" w:cs="Arial"/>
          <w:sz w:val="22"/>
          <w:szCs w:val="22"/>
        </w:rPr>
        <w:t>a</w:t>
      </w:r>
    </w:p>
    <w:p w14:paraId="18E1E6DD" w14:textId="77777777" w:rsidR="002D3E67" w:rsidRPr="008525D4" w:rsidRDefault="00C406BE" w:rsidP="008525D4">
      <w:pPr>
        <w:spacing w:before="120" w:after="120"/>
        <w:rPr>
          <w:rFonts w:ascii="Cambria" w:hAnsi="Cambria" w:cs="Arial"/>
          <w:sz w:val="22"/>
          <w:szCs w:val="22"/>
        </w:rPr>
      </w:pPr>
      <w:r>
        <w:rPr>
          <w:rFonts w:ascii="Cambria" w:hAnsi="Cambria" w:cs="Arial"/>
          <w:sz w:val="22"/>
          <w:szCs w:val="22"/>
        </w:rPr>
        <w:t>…………………………………………………………………………………………………………………………………………</w:t>
      </w:r>
    </w:p>
    <w:p w14:paraId="2D626D19" w14:textId="77777777" w:rsidR="007A004D" w:rsidRPr="00DF7304" w:rsidRDefault="00B96A52" w:rsidP="007A004D">
      <w:pPr>
        <w:spacing w:before="120" w:after="120"/>
        <w:jc w:val="both"/>
        <w:rPr>
          <w:rFonts w:ascii="Cambria" w:hAnsi="Cambria" w:cs="Arial"/>
          <w:sz w:val="22"/>
          <w:szCs w:val="22"/>
        </w:rPr>
      </w:pPr>
      <w:r>
        <w:rPr>
          <w:rFonts w:ascii="Cambria" w:hAnsi="Cambria" w:cs="Arial"/>
          <w:sz w:val="22"/>
          <w:szCs w:val="22"/>
        </w:rPr>
        <w:t>wpisaną</w:t>
      </w:r>
      <w:r w:rsidR="007A004D" w:rsidRPr="00DF7304">
        <w:rPr>
          <w:rFonts w:ascii="Cambria" w:hAnsi="Cambria" w:cs="Arial"/>
          <w:sz w:val="22"/>
          <w:szCs w:val="22"/>
        </w:rPr>
        <w:t xml:space="preserve"> do rejestru przedsiębiorców Krajowego Rejestr</w:t>
      </w:r>
      <w:r>
        <w:rPr>
          <w:rFonts w:ascii="Cambria" w:hAnsi="Cambria" w:cs="Arial"/>
          <w:sz w:val="22"/>
          <w:szCs w:val="22"/>
        </w:rPr>
        <w:t xml:space="preserve">u Sądowego </w:t>
      </w:r>
      <w:r w:rsidR="00C406BE">
        <w:rPr>
          <w:rFonts w:ascii="Cambria" w:hAnsi="Cambria" w:cs="Arial"/>
          <w:sz w:val="22"/>
          <w:szCs w:val="22"/>
        </w:rPr>
        <w:t>…………………………………………….</w:t>
      </w:r>
      <w:r w:rsidR="007A004D">
        <w:rPr>
          <w:rFonts w:ascii="Cambria" w:hAnsi="Cambria" w:cs="Arial"/>
          <w:sz w:val="22"/>
          <w:szCs w:val="22"/>
        </w:rPr>
        <w:t xml:space="preserve"> </w:t>
      </w:r>
      <w:r w:rsidR="007A004D" w:rsidRPr="00DF7304">
        <w:rPr>
          <w:rFonts w:ascii="Cambria" w:hAnsi="Cambria" w:cs="Arial"/>
          <w:sz w:val="22"/>
          <w:szCs w:val="22"/>
        </w:rPr>
        <w:t xml:space="preserve">pod numerem </w:t>
      </w:r>
      <w:r w:rsidR="00C406BE">
        <w:rPr>
          <w:rFonts w:ascii="Cambria" w:hAnsi="Cambria" w:cs="Arial"/>
          <w:sz w:val="22"/>
          <w:szCs w:val="22"/>
        </w:rPr>
        <w:t>………………………………………</w:t>
      </w:r>
      <w:r w:rsidR="007A004D" w:rsidRPr="00DF7304">
        <w:rPr>
          <w:rFonts w:ascii="Cambria" w:hAnsi="Cambria" w:cs="Arial"/>
          <w:sz w:val="22"/>
          <w:szCs w:val="22"/>
        </w:rPr>
        <w:t xml:space="preserve">NIP </w:t>
      </w:r>
      <w:r w:rsidR="00C406BE">
        <w:rPr>
          <w:rFonts w:ascii="Cambria" w:hAnsi="Cambria" w:cs="Arial"/>
          <w:sz w:val="22"/>
          <w:szCs w:val="22"/>
        </w:rPr>
        <w:t>……………………………………..</w:t>
      </w:r>
      <w:r w:rsidR="007A004D" w:rsidRPr="00DF7304">
        <w:rPr>
          <w:rFonts w:ascii="Cambria" w:hAnsi="Cambria" w:cs="Arial"/>
          <w:sz w:val="22"/>
          <w:szCs w:val="22"/>
        </w:rPr>
        <w:t xml:space="preserve">, REGON </w:t>
      </w:r>
      <w:r w:rsidR="00C406BE">
        <w:rPr>
          <w:rFonts w:ascii="Cambria" w:hAnsi="Cambria" w:cs="Arial"/>
          <w:sz w:val="22"/>
          <w:szCs w:val="22"/>
        </w:rPr>
        <w:t>………………………………………..</w:t>
      </w:r>
    </w:p>
    <w:p w14:paraId="3400367E" w14:textId="77777777" w:rsidR="007A004D" w:rsidRPr="00DF7304" w:rsidRDefault="007A004D" w:rsidP="007A004D">
      <w:pPr>
        <w:spacing w:before="120" w:after="120"/>
        <w:rPr>
          <w:rFonts w:ascii="Cambria" w:hAnsi="Cambria" w:cs="Arial"/>
          <w:sz w:val="22"/>
          <w:szCs w:val="22"/>
        </w:rPr>
      </w:pPr>
      <w:r w:rsidRPr="00DF7304">
        <w:rPr>
          <w:rFonts w:ascii="Cambria" w:hAnsi="Cambria" w:cs="Arial"/>
          <w:sz w:val="22"/>
          <w:szCs w:val="22"/>
        </w:rPr>
        <w:t>reprezentowaną przez:</w:t>
      </w:r>
    </w:p>
    <w:p w14:paraId="07375485" w14:textId="77777777" w:rsidR="00B96A52" w:rsidRDefault="00B96A52" w:rsidP="007A004D">
      <w:pPr>
        <w:spacing w:before="120" w:after="120"/>
        <w:rPr>
          <w:rFonts w:ascii="Cambria" w:hAnsi="Cambria" w:cs="Arial"/>
          <w:sz w:val="22"/>
          <w:szCs w:val="22"/>
        </w:rPr>
      </w:pPr>
    </w:p>
    <w:p w14:paraId="70B23680" w14:textId="0A0C5A08" w:rsidR="008525D4" w:rsidRPr="008525D4" w:rsidRDefault="007A004D" w:rsidP="007A004D">
      <w:pPr>
        <w:spacing w:before="120" w:after="120"/>
        <w:rPr>
          <w:rFonts w:ascii="Cambria" w:hAnsi="Cambria" w:cs="Arial"/>
          <w:sz w:val="22"/>
          <w:szCs w:val="22"/>
        </w:rPr>
      </w:pPr>
      <w:r w:rsidRPr="00DF7304">
        <w:rPr>
          <w:rFonts w:ascii="Cambria" w:hAnsi="Cambria" w:cs="Arial"/>
          <w:sz w:val="22"/>
          <w:szCs w:val="22"/>
        </w:rPr>
        <w:t>zwan</w:t>
      </w:r>
      <w:r>
        <w:rPr>
          <w:rFonts w:ascii="Cambria" w:hAnsi="Cambria" w:cs="Arial"/>
          <w:sz w:val="22"/>
          <w:szCs w:val="22"/>
        </w:rPr>
        <w:t>ą</w:t>
      </w:r>
      <w:r w:rsidRPr="00DF7304">
        <w:rPr>
          <w:rFonts w:ascii="Cambria" w:hAnsi="Cambria" w:cs="Arial"/>
          <w:sz w:val="22"/>
          <w:szCs w:val="22"/>
        </w:rPr>
        <w:t xml:space="preserve"> dalej „Wykonawcą”,</w:t>
      </w:r>
      <w:r w:rsidR="00A0695B">
        <w:rPr>
          <w:rFonts w:ascii="Cambria" w:hAnsi="Cambria" w:cs="Arial"/>
          <w:sz w:val="22"/>
          <w:szCs w:val="22"/>
        </w:rPr>
        <w:t xml:space="preserve"> zaś łącznie „Stronami”</w:t>
      </w:r>
    </w:p>
    <w:p w14:paraId="7FE1B193" w14:textId="77777777" w:rsidR="002A0837" w:rsidRPr="00DF7304" w:rsidRDefault="002A0837" w:rsidP="008525D4">
      <w:pPr>
        <w:spacing w:before="120" w:after="120"/>
        <w:rPr>
          <w:rFonts w:ascii="Cambria" w:hAnsi="Cambria" w:cs="Arial"/>
          <w:sz w:val="22"/>
          <w:szCs w:val="22"/>
        </w:rPr>
      </w:pPr>
    </w:p>
    <w:p w14:paraId="106655F5" w14:textId="219D36F5" w:rsidR="00F6429D" w:rsidRPr="007A76AD" w:rsidRDefault="002A0837" w:rsidP="0015224B">
      <w:pPr>
        <w:spacing w:before="120"/>
        <w:jc w:val="both"/>
        <w:rPr>
          <w:rFonts w:asciiTheme="majorHAnsi" w:hAnsiTheme="majorHAnsi"/>
          <w:sz w:val="22"/>
          <w:szCs w:val="22"/>
        </w:rPr>
      </w:pPr>
      <w:r w:rsidRPr="007A76AD">
        <w:rPr>
          <w:rFonts w:asciiTheme="majorHAnsi" w:hAnsiTheme="majorHAnsi" w:cs="Arial"/>
          <w:sz w:val="22"/>
          <w:szCs w:val="22"/>
          <w:lang w:eastAsia="pl-PL"/>
        </w:rPr>
        <w:t xml:space="preserve">w wyniku dokonania wyboru oferty Wykonawcy jako oferty najkorzystniejszej („Oferta”), złożonej w postępowaniu o udzielenie zamówienia publicznego </w:t>
      </w:r>
      <w:r w:rsidR="007A004D" w:rsidRPr="007A76AD">
        <w:rPr>
          <w:rFonts w:asciiTheme="majorHAnsi" w:hAnsiTheme="majorHAnsi" w:cs="Arial"/>
          <w:sz w:val="22"/>
          <w:szCs w:val="22"/>
          <w:lang w:eastAsia="pl-PL"/>
        </w:rPr>
        <w:t xml:space="preserve">pn. </w:t>
      </w:r>
      <w:r w:rsidR="006B166A">
        <w:rPr>
          <w:rFonts w:ascii="Cambria" w:hAnsi="Cambria" w:cs="Arial"/>
          <w:b/>
          <w:i/>
          <w:sz w:val="22"/>
          <w:szCs w:val="22"/>
        </w:rPr>
        <w:t>„Dostawa do Nadleśnictwa Wipsowo paliw płynnyc</w:t>
      </w:r>
      <w:r w:rsidR="0015224B">
        <w:rPr>
          <w:rFonts w:ascii="Cambria" w:hAnsi="Cambria" w:cs="Arial"/>
          <w:b/>
          <w:i/>
          <w:sz w:val="22"/>
          <w:szCs w:val="22"/>
        </w:rPr>
        <w:t>h i oleju opałowego na 202</w:t>
      </w:r>
      <w:r w:rsidR="009E35C7">
        <w:rPr>
          <w:rFonts w:ascii="Cambria" w:hAnsi="Cambria" w:cs="Arial"/>
          <w:b/>
          <w:i/>
          <w:sz w:val="22"/>
          <w:szCs w:val="22"/>
        </w:rPr>
        <w:t>4</w:t>
      </w:r>
      <w:r w:rsidR="0015224B">
        <w:rPr>
          <w:rFonts w:ascii="Cambria" w:hAnsi="Cambria" w:cs="Arial"/>
          <w:b/>
          <w:i/>
          <w:sz w:val="22"/>
          <w:szCs w:val="22"/>
        </w:rPr>
        <w:t xml:space="preserve"> rok </w:t>
      </w:r>
      <w:r w:rsidRPr="007A76AD">
        <w:rPr>
          <w:rFonts w:asciiTheme="majorHAnsi" w:hAnsiTheme="majorHAnsi" w:cs="Arial"/>
          <w:b/>
          <w:i/>
          <w:sz w:val="22"/>
          <w:szCs w:val="22"/>
        </w:rPr>
        <w:t xml:space="preserve"> </w:t>
      </w:r>
      <w:r w:rsidRPr="007A76AD">
        <w:rPr>
          <w:rFonts w:asciiTheme="majorHAnsi" w:hAnsiTheme="majorHAnsi" w:cs="Arial"/>
          <w:sz w:val="22"/>
          <w:szCs w:val="22"/>
          <w:lang w:eastAsia="pl-PL"/>
        </w:rPr>
        <w:t>nr ZG.27</w:t>
      </w:r>
      <w:r w:rsidR="00510157" w:rsidRPr="007A76AD">
        <w:rPr>
          <w:rFonts w:asciiTheme="majorHAnsi" w:hAnsiTheme="majorHAnsi" w:cs="Arial"/>
          <w:sz w:val="22"/>
          <w:szCs w:val="22"/>
          <w:lang w:eastAsia="pl-PL"/>
        </w:rPr>
        <w:t>0</w:t>
      </w:r>
      <w:r w:rsidRPr="007A76AD">
        <w:rPr>
          <w:rFonts w:asciiTheme="majorHAnsi" w:hAnsiTheme="majorHAnsi" w:cs="Arial"/>
          <w:sz w:val="22"/>
          <w:szCs w:val="22"/>
          <w:lang w:eastAsia="pl-PL"/>
        </w:rPr>
        <w:t>.</w:t>
      </w:r>
      <w:r w:rsidR="0015224B">
        <w:rPr>
          <w:rFonts w:asciiTheme="majorHAnsi" w:hAnsiTheme="majorHAnsi" w:cs="Arial"/>
          <w:sz w:val="22"/>
          <w:szCs w:val="22"/>
          <w:lang w:eastAsia="pl-PL"/>
        </w:rPr>
        <w:t>1</w:t>
      </w:r>
      <w:r w:rsidR="009E35C7">
        <w:rPr>
          <w:rFonts w:asciiTheme="majorHAnsi" w:hAnsiTheme="majorHAnsi" w:cs="Arial"/>
          <w:sz w:val="22"/>
          <w:szCs w:val="22"/>
          <w:lang w:eastAsia="pl-PL"/>
        </w:rPr>
        <w:t>0</w:t>
      </w:r>
      <w:r w:rsidR="0015224B">
        <w:rPr>
          <w:rFonts w:asciiTheme="majorHAnsi" w:hAnsiTheme="majorHAnsi" w:cs="Arial"/>
          <w:sz w:val="22"/>
          <w:szCs w:val="22"/>
          <w:lang w:eastAsia="pl-PL"/>
        </w:rPr>
        <w:t>.</w:t>
      </w:r>
      <w:r w:rsidR="006B166A">
        <w:rPr>
          <w:rFonts w:asciiTheme="majorHAnsi" w:hAnsiTheme="majorHAnsi" w:cs="Arial"/>
          <w:sz w:val="22"/>
          <w:szCs w:val="22"/>
          <w:lang w:eastAsia="pl-PL"/>
        </w:rPr>
        <w:t>2</w:t>
      </w:r>
      <w:r w:rsidRPr="007A76AD">
        <w:rPr>
          <w:rFonts w:asciiTheme="majorHAnsi" w:hAnsiTheme="majorHAnsi" w:cs="Arial"/>
          <w:sz w:val="22"/>
          <w:szCs w:val="22"/>
          <w:lang w:eastAsia="pl-PL"/>
        </w:rPr>
        <w:t>0</w:t>
      </w:r>
      <w:r w:rsidR="00E602D9" w:rsidRPr="007A76AD">
        <w:rPr>
          <w:rFonts w:asciiTheme="majorHAnsi" w:hAnsiTheme="majorHAnsi" w:cs="Arial"/>
          <w:sz w:val="22"/>
          <w:szCs w:val="22"/>
          <w:lang w:eastAsia="pl-PL"/>
        </w:rPr>
        <w:t>2</w:t>
      </w:r>
      <w:r w:rsidR="009E35C7">
        <w:rPr>
          <w:rFonts w:asciiTheme="majorHAnsi" w:hAnsiTheme="majorHAnsi" w:cs="Arial"/>
          <w:sz w:val="22"/>
          <w:szCs w:val="22"/>
          <w:lang w:eastAsia="pl-PL"/>
        </w:rPr>
        <w:t>3</w:t>
      </w:r>
      <w:r w:rsidRPr="007A76AD">
        <w:rPr>
          <w:rFonts w:asciiTheme="majorHAnsi" w:hAnsiTheme="majorHAnsi" w:cs="Arial"/>
          <w:sz w:val="22"/>
          <w:szCs w:val="22"/>
          <w:lang w:eastAsia="pl-PL"/>
        </w:rPr>
        <w:t xml:space="preserve"> na </w:t>
      </w:r>
      <w:r w:rsidR="007A004D" w:rsidRPr="007A76AD">
        <w:rPr>
          <w:rFonts w:asciiTheme="majorHAnsi" w:hAnsiTheme="majorHAnsi" w:cs="Arial"/>
          <w:sz w:val="22"/>
          <w:szCs w:val="22"/>
          <w:lang w:eastAsia="pl-PL"/>
        </w:rPr>
        <w:t>przeprowadzonym w </w:t>
      </w:r>
      <w:r w:rsidRPr="007A76AD">
        <w:rPr>
          <w:rFonts w:asciiTheme="majorHAnsi" w:hAnsiTheme="majorHAnsi" w:cs="Arial"/>
          <w:sz w:val="22"/>
          <w:szCs w:val="22"/>
          <w:lang w:eastAsia="pl-PL"/>
        </w:rPr>
        <w:t>trybie przetargu nieograniczonego („Postępowanie”),</w:t>
      </w:r>
      <w:r w:rsidR="0015224B">
        <w:rPr>
          <w:rFonts w:asciiTheme="majorHAnsi" w:hAnsiTheme="majorHAnsi"/>
          <w:b/>
          <w:sz w:val="22"/>
          <w:szCs w:val="22"/>
        </w:rPr>
        <w:t xml:space="preserve"> na podstawie </w:t>
      </w:r>
      <w:r w:rsidR="0015224B" w:rsidRPr="0015224B">
        <w:rPr>
          <w:rFonts w:asciiTheme="majorHAnsi" w:hAnsiTheme="majorHAnsi"/>
          <w:b/>
          <w:sz w:val="22"/>
          <w:szCs w:val="22"/>
        </w:rPr>
        <w:t>art. 129 ust. 1 pkt 1)</w:t>
      </w:r>
      <w:r w:rsidR="00F6429D" w:rsidRPr="007A76AD">
        <w:rPr>
          <w:rFonts w:asciiTheme="majorHAnsi" w:hAnsiTheme="majorHAnsi"/>
          <w:b/>
          <w:sz w:val="22"/>
          <w:szCs w:val="22"/>
        </w:rPr>
        <w:t xml:space="preserve"> ustawy z dnia 11 września 2019 r. Prawo zamówień publicznych (t. </w:t>
      </w:r>
      <w:r w:rsidR="0015224B">
        <w:rPr>
          <w:rFonts w:asciiTheme="majorHAnsi" w:hAnsiTheme="majorHAnsi"/>
          <w:b/>
          <w:sz w:val="22"/>
          <w:szCs w:val="22"/>
        </w:rPr>
        <w:t> </w:t>
      </w:r>
      <w:r w:rsidR="00F6429D" w:rsidRPr="007A76AD">
        <w:rPr>
          <w:rFonts w:asciiTheme="majorHAnsi" w:hAnsiTheme="majorHAnsi"/>
          <w:b/>
          <w:sz w:val="22"/>
          <w:szCs w:val="22"/>
        </w:rPr>
        <w:t>j. Dz. U. z 202</w:t>
      </w:r>
      <w:r w:rsidR="009E35C7">
        <w:rPr>
          <w:rFonts w:asciiTheme="majorHAnsi" w:hAnsiTheme="majorHAnsi"/>
          <w:b/>
          <w:sz w:val="22"/>
          <w:szCs w:val="22"/>
        </w:rPr>
        <w:t>3</w:t>
      </w:r>
      <w:r w:rsidR="00F6429D" w:rsidRPr="007A76AD">
        <w:rPr>
          <w:rFonts w:asciiTheme="majorHAnsi" w:hAnsiTheme="majorHAnsi"/>
          <w:b/>
          <w:sz w:val="22"/>
          <w:szCs w:val="22"/>
        </w:rPr>
        <w:t xml:space="preserve"> r. poz. </w:t>
      </w:r>
      <w:r w:rsidR="004773B2">
        <w:rPr>
          <w:rFonts w:asciiTheme="majorHAnsi" w:hAnsiTheme="majorHAnsi"/>
          <w:b/>
          <w:sz w:val="22"/>
          <w:szCs w:val="22"/>
        </w:rPr>
        <w:t>1</w:t>
      </w:r>
      <w:r w:rsidR="009E35C7">
        <w:rPr>
          <w:rFonts w:asciiTheme="majorHAnsi" w:hAnsiTheme="majorHAnsi"/>
          <w:b/>
          <w:sz w:val="22"/>
          <w:szCs w:val="22"/>
        </w:rPr>
        <w:t>605</w:t>
      </w:r>
      <w:r w:rsidR="00F6429D" w:rsidRPr="007A76AD">
        <w:rPr>
          <w:rFonts w:asciiTheme="majorHAnsi" w:hAnsiTheme="majorHAnsi"/>
          <w:b/>
          <w:sz w:val="22"/>
          <w:szCs w:val="22"/>
        </w:rPr>
        <w:t xml:space="preserve"> ze zm.)  </w:t>
      </w:r>
    </w:p>
    <w:p w14:paraId="40FC4DBA" w14:textId="204894DE" w:rsidR="00576AA2" w:rsidRDefault="002A0837" w:rsidP="007A76AD">
      <w:pPr>
        <w:suppressAutoHyphens w:val="0"/>
        <w:spacing w:before="120"/>
        <w:jc w:val="both"/>
        <w:rPr>
          <w:rFonts w:asciiTheme="majorHAnsi" w:hAnsiTheme="majorHAnsi" w:cs="Arial"/>
          <w:sz w:val="22"/>
          <w:szCs w:val="22"/>
          <w:lang w:eastAsia="pl-PL"/>
        </w:rPr>
      </w:pPr>
      <w:r w:rsidRPr="007A76AD">
        <w:rPr>
          <w:rFonts w:asciiTheme="majorHAnsi" w:hAnsiTheme="majorHAnsi" w:cs="Arial"/>
          <w:sz w:val="22"/>
          <w:szCs w:val="22"/>
          <w:lang w:eastAsia="pl-PL"/>
        </w:rPr>
        <w:t>została zawarta umowa („Umowa”) następującej treści:</w:t>
      </w:r>
    </w:p>
    <w:p w14:paraId="1B83BE3A" w14:textId="77777777" w:rsidR="00576AA2" w:rsidRDefault="00576AA2">
      <w:pPr>
        <w:suppressAutoHyphens w:val="0"/>
        <w:spacing w:after="200" w:line="276" w:lineRule="auto"/>
        <w:rPr>
          <w:rFonts w:asciiTheme="majorHAnsi" w:hAnsiTheme="majorHAnsi" w:cs="Arial"/>
          <w:sz w:val="22"/>
          <w:szCs w:val="22"/>
          <w:lang w:eastAsia="pl-PL"/>
        </w:rPr>
      </w:pPr>
      <w:r>
        <w:rPr>
          <w:rFonts w:asciiTheme="majorHAnsi" w:hAnsiTheme="majorHAnsi" w:cs="Arial"/>
          <w:sz w:val="22"/>
          <w:szCs w:val="22"/>
          <w:lang w:eastAsia="pl-PL"/>
        </w:rPr>
        <w:br w:type="page"/>
      </w:r>
    </w:p>
    <w:p w14:paraId="13653317" w14:textId="77777777" w:rsidR="002A0837" w:rsidRPr="00DF7304" w:rsidRDefault="002A0837" w:rsidP="002A0837">
      <w:pPr>
        <w:spacing w:before="120" w:after="120"/>
        <w:jc w:val="center"/>
        <w:rPr>
          <w:rFonts w:ascii="Cambria" w:hAnsi="Cambria" w:cs="Arial"/>
          <w:b/>
          <w:sz w:val="22"/>
          <w:szCs w:val="22"/>
        </w:rPr>
      </w:pPr>
      <w:r w:rsidRPr="00DF7304">
        <w:rPr>
          <w:rFonts w:ascii="Cambria" w:hAnsi="Cambria" w:cs="Arial"/>
          <w:b/>
          <w:sz w:val="22"/>
          <w:szCs w:val="22"/>
        </w:rPr>
        <w:lastRenderedPageBreak/>
        <w:t>§ 1</w:t>
      </w:r>
    </w:p>
    <w:p w14:paraId="2C65A830" w14:textId="77777777" w:rsidR="002A0837" w:rsidRPr="00DF7304" w:rsidRDefault="002A0837" w:rsidP="002A0837">
      <w:pPr>
        <w:spacing w:before="120" w:after="120"/>
        <w:jc w:val="center"/>
        <w:outlineLvl w:val="0"/>
        <w:rPr>
          <w:rFonts w:ascii="Cambria" w:hAnsi="Cambria" w:cs="Arial"/>
          <w:b/>
          <w:sz w:val="22"/>
          <w:szCs w:val="22"/>
        </w:rPr>
      </w:pPr>
      <w:r w:rsidRPr="00DF7304">
        <w:rPr>
          <w:rFonts w:ascii="Cambria" w:hAnsi="Cambria" w:cs="Arial"/>
          <w:b/>
          <w:sz w:val="22"/>
          <w:szCs w:val="22"/>
        </w:rPr>
        <w:t>Przedmiot i zakres Umowy</w:t>
      </w:r>
    </w:p>
    <w:p w14:paraId="301D80B4" w14:textId="114186AD" w:rsidR="006B166A" w:rsidRPr="00B00A8B" w:rsidRDefault="002A0837" w:rsidP="00B00A8B">
      <w:pPr>
        <w:pStyle w:val="Akapitzlist"/>
        <w:numPr>
          <w:ilvl w:val="0"/>
          <w:numId w:val="7"/>
        </w:numPr>
        <w:spacing w:before="120"/>
        <w:jc w:val="both"/>
        <w:rPr>
          <w:rFonts w:ascii="Cambria" w:hAnsi="Cambria" w:cs="Arial"/>
          <w:b/>
          <w:i/>
          <w:sz w:val="22"/>
          <w:szCs w:val="22"/>
        </w:rPr>
      </w:pPr>
      <w:r w:rsidRPr="00B00A8B">
        <w:rPr>
          <w:rFonts w:ascii="Cambria" w:hAnsi="Cambria" w:cs="Arial"/>
          <w:sz w:val="22"/>
          <w:szCs w:val="22"/>
        </w:rPr>
        <w:t xml:space="preserve">Zamawiający zleca, a Wykonawca przyjmuje do wykonania dostawy polegające na wykonaniu zamówienia pn. </w:t>
      </w:r>
      <w:r w:rsidR="006B166A" w:rsidRPr="00B00A8B">
        <w:rPr>
          <w:rFonts w:ascii="Cambria" w:hAnsi="Cambria" w:cs="Arial"/>
          <w:b/>
          <w:i/>
          <w:sz w:val="22"/>
          <w:szCs w:val="22"/>
        </w:rPr>
        <w:t>„Dostawa do Nadleśnictwa Wipsowo paliw płynnyc</w:t>
      </w:r>
      <w:r w:rsidR="00AB3F56" w:rsidRPr="00B00A8B">
        <w:rPr>
          <w:rFonts w:ascii="Cambria" w:hAnsi="Cambria" w:cs="Arial"/>
          <w:b/>
          <w:i/>
          <w:sz w:val="22"/>
          <w:szCs w:val="22"/>
        </w:rPr>
        <w:t>h i oleju opałowego na 202</w:t>
      </w:r>
      <w:r w:rsidR="009E35C7">
        <w:rPr>
          <w:rFonts w:ascii="Cambria" w:hAnsi="Cambria" w:cs="Arial"/>
          <w:b/>
          <w:i/>
          <w:sz w:val="22"/>
          <w:szCs w:val="22"/>
        </w:rPr>
        <w:t>4</w:t>
      </w:r>
      <w:r w:rsidR="00AB3F56" w:rsidRPr="00B00A8B">
        <w:rPr>
          <w:rFonts w:ascii="Cambria" w:hAnsi="Cambria" w:cs="Arial"/>
          <w:b/>
          <w:i/>
          <w:sz w:val="22"/>
          <w:szCs w:val="22"/>
        </w:rPr>
        <w:t xml:space="preserve"> rok”</w:t>
      </w:r>
    </w:p>
    <w:p w14:paraId="76DF50AE" w14:textId="77777777" w:rsidR="006B166A" w:rsidRDefault="006B166A" w:rsidP="006B166A">
      <w:pPr>
        <w:spacing w:before="120"/>
        <w:ind w:right="-108"/>
        <w:rPr>
          <w:rFonts w:ascii="Cambria" w:hAnsi="Cambria"/>
          <w:sz w:val="22"/>
          <w:szCs w:val="22"/>
        </w:rPr>
      </w:pPr>
    </w:p>
    <w:p w14:paraId="291FDBE5" w14:textId="2D24C84B" w:rsidR="002A0837" w:rsidRPr="00DF7304" w:rsidRDefault="002A0837" w:rsidP="002A0837">
      <w:pPr>
        <w:numPr>
          <w:ilvl w:val="0"/>
          <w:numId w:val="7"/>
        </w:numPr>
        <w:spacing w:before="120" w:after="120"/>
        <w:ind w:left="567" w:hanging="567"/>
        <w:jc w:val="both"/>
        <w:rPr>
          <w:rFonts w:ascii="Cambria" w:hAnsi="Cambria" w:cs="Arial"/>
          <w:sz w:val="22"/>
          <w:szCs w:val="22"/>
          <w:shd w:val="clear" w:color="auto" w:fill="FFFF00"/>
        </w:rPr>
      </w:pPr>
      <w:r w:rsidRPr="00DF7304">
        <w:rPr>
          <w:rFonts w:ascii="Cambria" w:hAnsi="Cambria" w:cs="Arial"/>
          <w:sz w:val="22"/>
          <w:szCs w:val="22"/>
        </w:rPr>
        <w:t>Opis dostaw wchodzących w zakres Przedmiotu Umowy został określony w specyfikacji  warunków zamówienia dla Postępowania („SWZ”). SWZ stanowi Załącznik Nr 1 do Umowy.</w:t>
      </w:r>
    </w:p>
    <w:p w14:paraId="46439730" w14:textId="4374ABB5" w:rsidR="002A0837" w:rsidRPr="00DF7304" w:rsidRDefault="002A0837" w:rsidP="002A0837">
      <w:pPr>
        <w:numPr>
          <w:ilvl w:val="0"/>
          <w:numId w:val="7"/>
        </w:numPr>
        <w:spacing w:before="120" w:after="120"/>
        <w:ind w:left="567" w:hanging="567"/>
        <w:jc w:val="both"/>
        <w:rPr>
          <w:rFonts w:ascii="Cambria" w:hAnsi="Cambria" w:cs="Arial"/>
          <w:sz w:val="22"/>
          <w:szCs w:val="22"/>
          <w:shd w:val="clear" w:color="auto" w:fill="FFFF00"/>
        </w:rPr>
      </w:pPr>
      <w:r w:rsidRPr="00DF7304">
        <w:rPr>
          <w:rFonts w:ascii="Cambria" w:hAnsi="Cambria" w:cs="Arial"/>
          <w:sz w:val="22"/>
          <w:szCs w:val="22"/>
        </w:rPr>
        <w:t xml:space="preserve">Wskazana w SWZ ilość dostaw wchodzących w zakres Przedmiotu Umowy ma charakter szacunkowy. Ilość dostaw do wykonania w trakcie realizacji Umowy może być mniejsza od ilości przedstawionej w SWZ, co jednak nie może być podstawą do jakichkolwiek roszczeń w stosunku do Zamawiającego. Zamawiający może zlecić w trakcie realizacji Umowy zakres dostaw mniejszy niż wskazany w SWZ, jednak nie mniej niż 70 % Wartości Przedmiotu Umowy określonej zgodnie z § </w:t>
      </w:r>
      <w:r w:rsidR="008C1DAA">
        <w:rPr>
          <w:rFonts w:ascii="Cambria" w:hAnsi="Cambria" w:cs="Arial"/>
          <w:sz w:val="22"/>
          <w:szCs w:val="22"/>
        </w:rPr>
        <w:t xml:space="preserve">8 </w:t>
      </w:r>
      <w:r w:rsidRPr="00DF7304">
        <w:rPr>
          <w:rFonts w:ascii="Cambria" w:hAnsi="Cambria" w:cs="Arial"/>
          <w:sz w:val="22"/>
          <w:szCs w:val="22"/>
        </w:rPr>
        <w:t>ust</w:t>
      </w:r>
      <w:r w:rsidR="008C1DAA">
        <w:rPr>
          <w:rFonts w:ascii="Cambria" w:hAnsi="Cambria" w:cs="Arial"/>
          <w:sz w:val="22"/>
          <w:szCs w:val="22"/>
        </w:rPr>
        <w:t xml:space="preserve">. </w:t>
      </w:r>
      <w:r w:rsidRPr="00DF7304">
        <w:rPr>
          <w:rFonts w:ascii="Cambria" w:hAnsi="Cambria" w:cs="Arial"/>
          <w:sz w:val="22"/>
          <w:szCs w:val="22"/>
        </w:rPr>
        <w:t xml:space="preserve"> 1 i 2. </w:t>
      </w:r>
    </w:p>
    <w:p w14:paraId="2A0BF2B7" w14:textId="77777777" w:rsidR="002A0837" w:rsidRPr="00DF7304" w:rsidRDefault="002A0837" w:rsidP="002A0837">
      <w:pPr>
        <w:numPr>
          <w:ilvl w:val="0"/>
          <w:numId w:val="7"/>
        </w:numPr>
        <w:spacing w:before="120" w:after="120" w:line="276" w:lineRule="auto"/>
        <w:ind w:left="567" w:hanging="567"/>
        <w:jc w:val="both"/>
        <w:rPr>
          <w:rFonts w:ascii="Cambria" w:hAnsi="Cambria" w:cs="Arial"/>
          <w:sz w:val="22"/>
          <w:szCs w:val="22"/>
          <w:shd w:val="clear" w:color="auto" w:fill="FFFF00"/>
        </w:rPr>
      </w:pPr>
      <w:r w:rsidRPr="00DF7304">
        <w:rPr>
          <w:rFonts w:ascii="Cambria" w:hAnsi="Cambria" w:cs="Arial"/>
          <w:sz w:val="22"/>
          <w:szCs w:val="22"/>
        </w:rPr>
        <w:t xml:space="preserve">Przedmiot Umowy będzie wykonywany zgodnie z przepisami i uregulowaniami prawnymi obowiązującymi w Rzeczypospolitej Polskiej, regulacjami obowiązującymi w Państwowym Gospodarstwie Leśnym Lasy Państwowe, jak też odpowiednimi normami. </w:t>
      </w:r>
    </w:p>
    <w:p w14:paraId="276B2E00" w14:textId="27CBDADA" w:rsidR="002A0837" w:rsidRPr="00DF7304" w:rsidRDefault="00AF4E75" w:rsidP="002A0837">
      <w:pPr>
        <w:pStyle w:val="NormalnyWeb3"/>
        <w:spacing w:after="120" w:line="276" w:lineRule="auto"/>
        <w:ind w:left="567"/>
        <w:jc w:val="both"/>
        <w:rPr>
          <w:rFonts w:ascii="Cambria" w:eastAsia="Arial" w:hAnsi="Cambria" w:cs="Arial"/>
          <w:sz w:val="22"/>
          <w:szCs w:val="22"/>
        </w:rPr>
      </w:pPr>
      <w:r>
        <w:rPr>
          <w:rFonts w:ascii="Cambria" w:hAnsi="Cambria"/>
          <w:sz w:val="22"/>
          <w:szCs w:val="22"/>
        </w:rPr>
        <w:t>P</w:t>
      </w:r>
      <w:r w:rsidR="002A0837" w:rsidRPr="00DF7304">
        <w:rPr>
          <w:rFonts w:ascii="Cambria" w:hAnsi="Cambria"/>
          <w:sz w:val="22"/>
          <w:szCs w:val="22"/>
        </w:rPr>
        <w:t xml:space="preserve">arametry paliwa  muszą być zgodne ze świadectwem jakości dołączonym do dowodu dostawy. Paliwo niespełniające opisanych wymogów nie zostanie przyjęte, </w:t>
      </w:r>
      <w:r w:rsidR="005013F7">
        <w:rPr>
          <w:rFonts w:ascii="Cambria" w:hAnsi="Cambria"/>
          <w:sz w:val="22"/>
          <w:szCs w:val="22"/>
        </w:rPr>
        <w:t xml:space="preserve">a </w:t>
      </w:r>
      <w:r w:rsidR="002A0837" w:rsidRPr="00DF7304">
        <w:rPr>
          <w:rFonts w:ascii="Cambria" w:hAnsi="Cambria"/>
          <w:sz w:val="22"/>
          <w:szCs w:val="22"/>
        </w:rPr>
        <w:t>dostawa zostanie zwrócona</w:t>
      </w:r>
      <w:r w:rsidR="00EA3DB4">
        <w:rPr>
          <w:rFonts w:ascii="Cambria" w:hAnsi="Cambria"/>
          <w:sz w:val="22"/>
          <w:szCs w:val="22"/>
        </w:rPr>
        <w:t xml:space="preserve"> na koszt Wykonawcy</w:t>
      </w:r>
      <w:r w:rsidR="002A0837" w:rsidRPr="00DF7304">
        <w:rPr>
          <w:rFonts w:ascii="Cambria" w:hAnsi="Cambria"/>
          <w:sz w:val="22"/>
          <w:szCs w:val="22"/>
        </w:rPr>
        <w:t xml:space="preserve">. W przypadku wątpliwości dotyczącego zaniżenia jakości dostarczanego paliwa Zamawiającemu przysługuje prawo do zlecenia zbadania laboratoryjnego jego próbki. Pobranie próbki oleju zostanie dokonane wg procedur określonych </w:t>
      </w:r>
      <w:r w:rsidR="002A0837" w:rsidRPr="00DF7304">
        <w:rPr>
          <w:rFonts w:ascii="Cambria" w:hAnsi="Cambria" w:cs="Times New Roman"/>
          <w:sz w:val="22"/>
          <w:szCs w:val="22"/>
        </w:rPr>
        <w:t xml:space="preserve">Polskich Normach (Rozporządzenie Ministra Gospodarki z dnia 9 października 2015 r. w sprawie wymagań jakościowych dla paliw ciekłych Dz.U. 2015 poz. 1680 z późn. zm.) </w:t>
      </w:r>
      <w:r w:rsidR="002A0837" w:rsidRPr="00DF7304">
        <w:rPr>
          <w:rFonts w:ascii="Cambria" w:hAnsi="Cambria"/>
          <w:sz w:val="22"/>
          <w:szCs w:val="22"/>
        </w:rPr>
        <w:t>w obecności przedstawicieli obu stron umowy</w:t>
      </w:r>
      <w:r w:rsidR="00FD45D8">
        <w:rPr>
          <w:rFonts w:ascii="Cambria" w:hAnsi="Cambria"/>
          <w:sz w:val="22"/>
          <w:szCs w:val="22"/>
        </w:rPr>
        <w:t>, jednakże brak stawiennictwa Wykonawcy lub jego przedstawiciela</w:t>
      </w:r>
      <w:r w:rsidR="00D5469F">
        <w:rPr>
          <w:rFonts w:ascii="Cambria" w:hAnsi="Cambria"/>
          <w:sz w:val="22"/>
          <w:szCs w:val="22"/>
        </w:rPr>
        <w:t xml:space="preserve"> prawidłowo zawiadomionego o terminie pobrania</w:t>
      </w:r>
      <w:r w:rsidR="00FD45D8">
        <w:rPr>
          <w:rFonts w:ascii="Cambria" w:hAnsi="Cambria"/>
          <w:sz w:val="22"/>
          <w:szCs w:val="22"/>
        </w:rPr>
        <w:t xml:space="preserve"> nie uniemożliwia Zamawiającemu pobrania próbki</w:t>
      </w:r>
      <w:r w:rsidR="002A0837" w:rsidRPr="00DF7304">
        <w:rPr>
          <w:rFonts w:ascii="Cambria" w:hAnsi="Cambria"/>
          <w:sz w:val="22"/>
          <w:szCs w:val="22"/>
        </w:rPr>
        <w:t xml:space="preserve">. Koszty badania w przypadku potwierdzenia zaniżenia jakości oleju obciążają Wykonawcę. Wykonawca dostarczać będzie paliwo autocysterną wyposażoną w urządzenie do pomiaru paliw z aktualnym świadectwem legalizacji urządzenia pomiarowego. </w:t>
      </w:r>
    </w:p>
    <w:p w14:paraId="55D06F78" w14:textId="645E1923" w:rsidR="002A0837" w:rsidRPr="008C1DAA" w:rsidRDefault="002A0837" w:rsidP="002A0837">
      <w:pPr>
        <w:pStyle w:val="Akapitzlist"/>
        <w:widowControl w:val="0"/>
        <w:spacing w:after="120" w:line="276" w:lineRule="auto"/>
        <w:ind w:left="567"/>
        <w:contextualSpacing w:val="0"/>
        <w:jc w:val="both"/>
        <w:rPr>
          <w:rFonts w:ascii="Cambria" w:hAnsi="Cambria"/>
          <w:i/>
          <w:iCs/>
          <w:sz w:val="22"/>
          <w:szCs w:val="22"/>
        </w:rPr>
      </w:pPr>
      <w:r w:rsidRPr="008C1DAA">
        <w:rPr>
          <w:rFonts w:ascii="Cambria" w:hAnsi="Cambria"/>
          <w:i/>
          <w:iCs/>
          <w:sz w:val="22"/>
          <w:szCs w:val="22"/>
        </w:rPr>
        <w:t>W dniu dostawy Wykonawca przedłoży atest (świadectwo jakości) na dostarczony towar wraz z potwierdzeniem, iż towar ten pochodzi z tej partii, na którą wystawiono atest. Wykonawca zobowiązany jest również dostarczyć wraz z towarem wykaz cen producenta (rafinerii), z której pochodzi towar.</w:t>
      </w:r>
    </w:p>
    <w:p w14:paraId="385134A6" w14:textId="2E7DA7CA" w:rsidR="002A0837" w:rsidRPr="00DF7304" w:rsidRDefault="002A0837" w:rsidP="006B460F">
      <w:pPr>
        <w:widowControl w:val="0"/>
        <w:spacing w:after="120" w:line="276" w:lineRule="auto"/>
        <w:ind w:left="567"/>
        <w:rPr>
          <w:rFonts w:ascii="Cambria" w:hAnsi="Cambria"/>
          <w:sz w:val="22"/>
          <w:szCs w:val="22"/>
        </w:rPr>
      </w:pPr>
      <w:r w:rsidRPr="00DF7304">
        <w:rPr>
          <w:rFonts w:ascii="Cambria" w:hAnsi="Cambria"/>
          <w:sz w:val="22"/>
          <w:szCs w:val="22"/>
        </w:rPr>
        <w:t xml:space="preserve">Koszty </w:t>
      </w:r>
      <w:r w:rsidR="00095D24">
        <w:rPr>
          <w:rFonts w:ascii="Cambria" w:hAnsi="Cambria"/>
          <w:sz w:val="22"/>
          <w:szCs w:val="22"/>
        </w:rPr>
        <w:t xml:space="preserve">i ryzyko </w:t>
      </w:r>
      <w:r w:rsidRPr="00DF7304">
        <w:rPr>
          <w:rFonts w:ascii="Cambria" w:hAnsi="Cambria"/>
          <w:sz w:val="22"/>
          <w:szCs w:val="22"/>
        </w:rPr>
        <w:t xml:space="preserve">dostawy ponosi Wykonawca. </w:t>
      </w:r>
    </w:p>
    <w:p w14:paraId="1E5D86EB" w14:textId="77777777" w:rsidR="008525D4" w:rsidRDefault="000D289A" w:rsidP="000D289A">
      <w:pPr>
        <w:pStyle w:val="Akapitzlist"/>
        <w:numPr>
          <w:ilvl w:val="0"/>
          <w:numId w:val="7"/>
        </w:numPr>
        <w:rPr>
          <w:rFonts w:ascii="Cambria" w:hAnsi="Cambria"/>
          <w:sz w:val="22"/>
          <w:szCs w:val="22"/>
        </w:rPr>
      </w:pPr>
      <w:r w:rsidRPr="000D289A">
        <w:rPr>
          <w:rFonts w:ascii="Cambria" w:hAnsi="Cambria"/>
          <w:sz w:val="22"/>
          <w:szCs w:val="22"/>
        </w:rPr>
        <w:t>Ceny zakupu przedmiotów zamówienia określone zostały w ofercie Wykonawcy.</w:t>
      </w:r>
    </w:p>
    <w:p w14:paraId="050DAB35" w14:textId="77777777" w:rsidR="000D289A" w:rsidRPr="00692D32" w:rsidRDefault="000D289A" w:rsidP="00EC3A5C">
      <w:pPr>
        <w:pStyle w:val="Akapitzlist"/>
        <w:ind w:left="360"/>
        <w:rPr>
          <w:rFonts w:ascii="Cambria" w:hAnsi="Cambria"/>
          <w:sz w:val="22"/>
          <w:szCs w:val="22"/>
        </w:rPr>
      </w:pPr>
    </w:p>
    <w:p w14:paraId="11A28509" w14:textId="5C12E99C" w:rsidR="00EC3A5C" w:rsidRPr="00EC3A5C" w:rsidRDefault="002A0837" w:rsidP="00692D32">
      <w:pPr>
        <w:pStyle w:val="Akapitzlist"/>
        <w:numPr>
          <w:ilvl w:val="0"/>
          <w:numId w:val="7"/>
        </w:numPr>
        <w:spacing w:after="60"/>
        <w:jc w:val="both"/>
        <w:rPr>
          <w:rFonts w:ascii="Arial" w:hAnsi="Arial" w:cs="Arial"/>
        </w:rPr>
      </w:pPr>
      <w:r w:rsidRPr="00692D32">
        <w:rPr>
          <w:rFonts w:ascii="Cambria" w:hAnsi="Cambria" w:cs="Arial"/>
          <w:sz w:val="22"/>
          <w:szCs w:val="22"/>
        </w:rPr>
        <w:t xml:space="preserve">Zamawiający jest uprawniony </w:t>
      </w:r>
      <w:r w:rsidR="00483CF7" w:rsidRPr="00692D32">
        <w:rPr>
          <w:rFonts w:ascii="Cambria" w:hAnsi="Cambria" w:cs="Arial"/>
          <w:sz w:val="22"/>
          <w:szCs w:val="22"/>
        </w:rPr>
        <w:t>powierzyć</w:t>
      </w:r>
      <w:r w:rsidRPr="00692D32">
        <w:rPr>
          <w:rFonts w:ascii="Cambria" w:hAnsi="Cambria" w:cs="Arial"/>
          <w:sz w:val="22"/>
          <w:szCs w:val="22"/>
        </w:rPr>
        <w:t xml:space="preserve"> Wykonawcy dodatkowy zakres rzeczowy obejmujący dostawy analogiczne jak opisane w SWZ („Opcja”). Zamawiający nie jest zobowiązany do </w:t>
      </w:r>
      <w:r w:rsidR="00483CF7" w:rsidRPr="00692D32">
        <w:rPr>
          <w:rFonts w:ascii="Cambria" w:hAnsi="Cambria" w:cs="Arial"/>
          <w:sz w:val="22"/>
          <w:szCs w:val="22"/>
        </w:rPr>
        <w:t>powierzenia</w:t>
      </w:r>
      <w:r w:rsidRPr="00692D32">
        <w:rPr>
          <w:rFonts w:ascii="Cambria" w:hAnsi="Cambria" w:cs="Arial"/>
          <w:sz w:val="22"/>
          <w:szCs w:val="22"/>
        </w:rPr>
        <w:t xml:space="preserve"> dostaw objętych przedmiotem Opcji, a Wykonawcy nie służy roszczenie o ich </w:t>
      </w:r>
      <w:r w:rsidR="008145D2" w:rsidRPr="00692D32">
        <w:rPr>
          <w:rFonts w:ascii="Cambria" w:hAnsi="Cambria" w:cs="Arial"/>
          <w:sz w:val="22"/>
          <w:szCs w:val="22"/>
        </w:rPr>
        <w:t>wykonanie</w:t>
      </w:r>
      <w:r w:rsidRPr="00692D32">
        <w:rPr>
          <w:rFonts w:ascii="Cambria" w:hAnsi="Cambria" w:cs="Arial"/>
          <w:sz w:val="22"/>
          <w:szCs w:val="22"/>
        </w:rPr>
        <w:t xml:space="preserve">. </w:t>
      </w:r>
      <w:r w:rsidR="00EC3A5C" w:rsidRPr="00692D32">
        <w:rPr>
          <w:rFonts w:ascii="Cambria" w:hAnsi="Cambria" w:cs="Arial"/>
          <w:sz w:val="22"/>
          <w:szCs w:val="22"/>
        </w:rPr>
        <w:t>Zamawiający przewiduje możliwość skorzystania z Opcji w  przypadku zwiększenia potrzeb Zamawiającego.</w:t>
      </w:r>
      <w:r w:rsidR="00EC3A5C" w:rsidRPr="00692D32">
        <w:rPr>
          <w:rFonts w:ascii="Arial" w:hAnsi="Arial" w:cs="Arial"/>
          <w:sz w:val="22"/>
          <w:szCs w:val="22"/>
        </w:rPr>
        <w:t xml:space="preserve"> </w:t>
      </w:r>
    </w:p>
    <w:p w14:paraId="786DCED1" w14:textId="22D66098" w:rsidR="002A0837" w:rsidRPr="00067A38" w:rsidRDefault="002A0837" w:rsidP="00692D32">
      <w:pPr>
        <w:pStyle w:val="Akapitzlist"/>
        <w:spacing w:before="120" w:after="120" w:line="276" w:lineRule="auto"/>
        <w:ind w:left="360"/>
        <w:jc w:val="both"/>
        <w:rPr>
          <w:rFonts w:ascii="Cambria" w:hAnsi="Cambria" w:cs="Arial"/>
          <w:sz w:val="22"/>
          <w:szCs w:val="22"/>
        </w:rPr>
      </w:pPr>
    </w:p>
    <w:p w14:paraId="27A41B78" w14:textId="72E5C525" w:rsidR="002A0837" w:rsidRDefault="002A0837" w:rsidP="002A0837">
      <w:pPr>
        <w:pStyle w:val="Akapitzlist"/>
        <w:numPr>
          <w:ilvl w:val="0"/>
          <w:numId w:val="7"/>
        </w:numPr>
        <w:spacing w:before="120" w:after="120" w:line="276" w:lineRule="auto"/>
        <w:jc w:val="both"/>
        <w:rPr>
          <w:rFonts w:ascii="Cambria" w:hAnsi="Cambria" w:cs="Arial"/>
          <w:sz w:val="22"/>
          <w:szCs w:val="22"/>
        </w:rPr>
      </w:pPr>
      <w:r w:rsidRPr="00067A38">
        <w:rPr>
          <w:rFonts w:ascii="Cambria" w:hAnsi="Cambria" w:cs="Arial"/>
          <w:sz w:val="22"/>
          <w:szCs w:val="22"/>
        </w:rPr>
        <w:lastRenderedPageBreak/>
        <w:t xml:space="preserve">Dostawy będące przedmiotem Opcji mogą zostać </w:t>
      </w:r>
      <w:r w:rsidR="008145D2">
        <w:rPr>
          <w:rFonts w:ascii="Cambria" w:hAnsi="Cambria" w:cs="Arial"/>
          <w:sz w:val="22"/>
          <w:szCs w:val="22"/>
        </w:rPr>
        <w:t>powierzone</w:t>
      </w:r>
      <w:r w:rsidRPr="00067A38">
        <w:rPr>
          <w:rFonts w:ascii="Cambria" w:hAnsi="Cambria" w:cs="Arial"/>
          <w:sz w:val="22"/>
          <w:szCs w:val="22"/>
        </w:rPr>
        <w:t xml:space="preserve"> na wartość do 20 % Wartości Przedmiotu Umowy określonej zgodnie z § </w:t>
      </w:r>
      <w:r w:rsidR="00080029">
        <w:rPr>
          <w:rFonts w:ascii="Cambria" w:hAnsi="Cambria" w:cs="Arial"/>
          <w:sz w:val="22"/>
          <w:szCs w:val="22"/>
        </w:rPr>
        <w:t>8</w:t>
      </w:r>
      <w:r w:rsidRPr="00067A38">
        <w:rPr>
          <w:rFonts w:ascii="Cambria" w:hAnsi="Cambria" w:cs="Arial"/>
          <w:sz w:val="22"/>
          <w:szCs w:val="22"/>
        </w:rPr>
        <w:t xml:space="preserve"> ust 1.</w:t>
      </w:r>
    </w:p>
    <w:p w14:paraId="73C902B7" w14:textId="77777777" w:rsidR="00D93556" w:rsidRPr="00067A38" w:rsidRDefault="00D93556" w:rsidP="005363AA">
      <w:pPr>
        <w:pStyle w:val="Akapitzlist"/>
        <w:spacing w:before="120" w:after="120" w:line="276" w:lineRule="auto"/>
        <w:ind w:left="360"/>
        <w:jc w:val="both"/>
        <w:rPr>
          <w:rFonts w:ascii="Cambria" w:hAnsi="Cambria" w:cs="Arial"/>
          <w:sz w:val="22"/>
          <w:szCs w:val="22"/>
        </w:rPr>
      </w:pPr>
    </w:p>
    <w:p w14:paraId="5DBE81AA" w14:textId="354984E5" w:rsidR="002A0837" w:rsidRPr="006B460F" w:rsidRDefault="002A0837" w:rsidP="006B460F">
      <w:pPr>
        <w:pStyle w:val="Akapitzlist"/>
        <w:numPr>
          <w:ilvl w:val="0"/>
          <w:numId w:val="7"/>
        </w:numPr>
        <w:spacing w:before="120" w:after="120" w:line="276" w:lineRule="auto"/>
        <w:jc w:val="both"/>
        <w:rPr>
          <w:rFonts w:ascii="Cambria" w:hAnsi="Cambria" w:cs="Arial"/>
          <w:sz w:val="22"/>
          <w:szCs w:val="22"/>
        </w:rPr>
      </w:pPr>
      <w:r w:rsidRPr="00067A38">
        <w:rPr>
          <w:rFonts w:ascii="Cambria" w:hAnsi="Cambria" w:cs="Arial"/>
          <w:sz w:val="22"/>
          <w:szCs w:val="22"/>
        </w:rPr>
        <w:t>Z</w:t>
      </w:r>
      <w:r w:rsidR="008145D2">
        <w:rPr>
          <w:rFonts w:ascii="Cambria" w:hAnsi="Cambria" w:cs="Arial"/>
          <w:sz w:val="22"/>
          <w:szCs w:val="22"/>
        </w:rPr>
        <w:t>amawianie</w:t>
      </w:r>
      <w:r w:rsidRPr="00067A38">
        <w:rPr>
          <w:rFonts w:ascii="Cambria" w:hAnsi="Cambria" w:cs="Arial"/>
          <w:sz w:val="22"/>
          <w:szCs w:val="22"/>
        </w:rPr>
        <w:t xml:space="preserve"> dostaw będących przedmiotem Opcji, ich odbiór, ustalenie wartości tych dostaw, uiszczanie zapłaty oraz odpowiedzialność za ich niewykonanie lub nienależyte wykonanie, w tym odpowiedzialność w postaci kar umownych, jak również realizacja uprawnień Zamawiającego wynikających z Umowy, w tym realizacja prawa do odstąpienia od Umowy następować będzie na analogicznych zasadach, jak w przypadku dostaw będących Przedmiotem Umowy. </w:t>
      </w:r>
    </w:p>
    <w:p w14:paraId="70814400" w14:textId="77777777" w:rsidR="002A0837" w:rsidRPr="00DF7304" w:rsidRDefault="002A0837" w:rsidP="002A0837">
      <w:pPr>
        <w:spacing w:before="120" w:after="120"/>
        <w:jc w:val="center"/>
        <w:rPr>
          <w:rFonts w:ascii="Cambria" w:hAnsi="Cambria" w:cs="Arial"/>
          <w:b/>
          <w:sz w:val="22"/>
          <w:szCs w:val="22"/>
        </w:rPr>
      </w:pPr>
      <w:r w:rsidRPr="00DF7304">
        <w:rPr>
          <w:rFonts w:ascii="Cambria" w:hAnsi="Cambria" w:cs="Arial"/>
          <w:b/>
          <w:sz w:val="22"/>
          <w:szCs w:val="22"/>
        </w:rPr>
        <w:t>§ 2</w:t>
      </w:r>
    </w:p>
    <w:p w14:paraId="2A1AADC3" w14:textId="28676E3D" w:rsidR="002A0837" w:rsidRPr="00DF7304" w:rsidRDefault="002A0837" w:rsidP="002A0837">
      <w:pPr>
        <w:spacing w:before="120" w:after="120"/>
        <w:jc w:val="center"/>
        <w:rPr>
          <w:rFonts w:ascii="Cambria" w:hAnsi="Cambria" w:cs="Arial"/>
          <w:b/>
          <w:sz w:val="22"/>
          <w:szCs w:val="22"/>
        </w:rPr>
      </w:pPr>
      <w:r w:rsidRPr="00DF7304">
        <w:rPr>
          <w:rFonts w:ascii="Cambria" w:hAnsi="Cambria" w:cs="Arial"/>
          <w:b/>
          <w:sz w:val="22"/>
          <w:szCs w:val="22"/>
        </w:rPr>
        <w:t>Z</w:t>
      </w:r>
      <w:r w:rsidR="00B1327D">
        <w:rPr>
          <w:rFonts w:ascii="Cambria" w:hAnsi="Cambria" w:cs="Arial"/>
          <w:b/>
          <w:sz w:val="22"/>
          <w:szCs w:val="22"/>
        </w:rPr>
        <w:t>amawianie dostaw</w:t>
      </w:r>
    </w:p>
    <w:p w14:paraId="5C88CBC2" w14:textId="6F49E96C" w:rsidR="002A0837" w:rsidRPr="00DF7304" w:rsidRDefault="002A0837" w:rsidP="002A0837">
      <w:pPr>
        <w:pStyle w:val="Akapitzlist"/>
        <w:numPr>
          <w:ilvl w:val="0"/>
          <w:numId w:val="2"/>
        </w:numPr>
        <w:suppressAutoHyphens w:val="0"/>
        <w:spacing w:before="120" w:after="120"/>
        <w:ind w:left="567" w:hanging="567"/>
        <w:contextualSpacing w:val="0"/>
        <w:jc w:val="both"/>
        <w:rPr>
          <w:rFonts w:ascii="Cambria" w:hAnsi="Cambria" w:cs="Arial"/>
          <w:sz w:val="22"/>
          <w:szCs w:val="22"/>
        </w:rPr>
      </w:pPr>
      <w:r w:rsidRPr="00DF7304">
        <w:rPr>
          <w:rFonts w:ascii="Cambria" w:hAnsi="Cambria" w:cs="Arial"/>
          <w:sz w:val="22"/>
          <w:szCs w:val="22"/>
        </w:rPr>
        <w:t>Wykonawca będzie wykonywał Przedmiot Umowy na podstawie z</w:t>
      </w:r>
      <w:r w:rsidR="0050279B">
        <w:rPr>
          <w:rFonts w:ascii="Cambria" w:hAnsi="Cambria" w:cs="Arial"/>
          <w:sz w:val="22"/>
          <w:szCs w:val="22"/>
        </w:rPr>
        <w:t>amówień</w:t>
      </w:r>
      <w:r w:rsidRPr="00DF7304">
        <w:rPr>
          <w:rFonts w:ascii="Cambria" w:hAnsi="Cambria" w:cs="Arial"/>
          <w:sz w:val="22"/>
          <w:szCs w:val="22"/>
        </w:rPr>
        <w:t xml:space="preserve"> e-mailowych przekazywanych przez Przedstawicieli Zamawiającego („Z</w:t>
      </w:r>
      <w:r w:rsidR="0050279B">
        <w:rPr>
          <w:rFonts w:ascii="Cambria" w:hAnsi="Cambria" w:cs="Arial"/>
          <w:sz w:val="22"/>
          <w:szCs w:val="22"/>
        </w:rPr>
        <w:t>amówienie</w:t>
      </w:r>
      <w:r w:rsidRPr="00DF7304">
        <w:rPr>
          <w:rFonts w:ascii="Cambria" w:hAnsi="Cambria" w:cs="Arial"/>
          <w:sz w:val="22"/>
          <w:szCs w:val="22"/>
        </w:rPr>
        <w:t>). Z</w:t>
      </w:r>
      <w:r w:rsidR="0050279B">
        <w:rPr>
          <w:rFonts w:ascii="Cambria" w:hAnsi="Cambria" w:cs="Arial"/>
          <w:sz w:val="22"/>
          <w:szCs w:val="22"/>
        </w:rPr>
        <w:t>amówienie</w:t>
      </w:r>
      <w:r w:rsidRPr="00DF7304">
        <w:rPr>
          <w:rFonts w:ascii="Cambria" w:hAnsi="Cambria" w:cs="Arial"/>
          <w:sz w:val="22"/>
          <w:szCs w:val="22"/>
        </w:rPr>
        <w:t xml:space="preserve"> określać będzie zakres dostaw do wykonania, termin ich realizacji</w:t>
      </w:r>
      <w:r w:rsidR="00B155F8">
        <w:rPr>
          <w:rFonts w:ascii="Cambria" w:hAnsi="Cambria" w:cs="Arial"/>
          <w:sz w:val="22"/>
          <w:szCs w:val="22"/>
        </w:rPr>
        <w:t xml:space="preserve"> (</w:t>
      </w:r>
      <w:r w:rsidR="00D93556">
        <w:rPr>
          <w:rFonts w:ascii="Cambria" w:hAnsi="Cambria" w:cs="Arial"/>
          <w:sz w:val="22"/>
          <w:szCs w:val="22"/>
        </w:rPr>
        <w:t>nie dłuższy jednak niż 72 godziny od złożenia zamówienia</w:t>
      </w:r>
      <w:r w:rsidR="00B155F8">
        <w:rPr>
          <w:rFonts w:ascii="Cambria" w:hAnsi="Cambria" w:cs="Arial"/>
          <w:sz w:val="22"/>
          <w:szCs w:val="22"/>
        </w:rPr>
        <w:t>)</w:t>
      </w:r>
      <w:r w:rsidR="00D93556">
        <w:rPr>
          <w:rFonts w:ascii="Cambria" w:hAnsi="Cambria" w:cs="Arial"/>
          <w:sz w:val="22"/>
          <w:szCs w:val="22"/>
        </w:rPr>
        <w:t>.</w:t>
      </w:r>
    </w:p>
    <w:p w14:paraId="06FDBAFB" w14:textId="4FBCE914" w:rsidR="002A0837" w:rsidRPr="00DF7304" w:rsidRDefault="002A0837" w:rsidP="002A0837">
      <w:pPr>
        <w:pStyle w:val="Akapitzlist"/>
        <w:numPr>
          <w:ilvl w:val="0"/>
          <w:numId w:val="2"/>
        </w:numPr>
        <w:suppressAutoHyphens w:val="0"/>
        <w:spacing w:before="120" w:after="120"/>
        <w:ind w:left="567" w:hanging="567"/>
        <w:contextualSpacing w:val="0"/>
        <w:jc w:val="both"/>
        <w:rPr>
          <w:rFonts w:ascii="Cambria" w:hAnsi="Cambria" w:cs="Arial"/>
          <w:sz w:val="22"/>
          <w:szCs w:val="22"/>
        </w:rPr>
      </w:pPr>
      <w:r w:rsidRPr="00DF7304">
        <w:rPr>
          <w:rFonts w:ascii="Cambria" w:hAnsi="Cambria"/>
          <w:sz w:val="22"/>
          <w:szCs w:val="22"/>
        </w:rPr>
        <w:t xml:space="preserve">Wykonawca nie może odmówić </w:t>
      </w:r>
      <w:r w:rsidR="0050279B">
        <w:rPr>
          <w:rFonts w:ascii="Cambria" w:hAnsi="Cambria"/>
          <w:sz w:val="22"/>
          <w:szCs w:val="22"/>
        </w:rPr>
        <w:t>wykonania Zamówienia.</w:t>
      </w:r>
      <w:r w:rsidRPr="00DF7304">
        <w:rPr>
          <w:rFonts w:ascii="Cambria" w:hAnsi="Cambria"/>
          <w:sz w:val="22"/>
          <w:szCs w:val="22"/>
        </w:rPr>
        <w:t xml:space="preserve"> </w:t>
      </w:r>
    </w:p>
    <w:p w14:paraId="5809568F" w14:textId="45FEC8AF" w:rsidR="002A0837" w:rsidRPr="00DF7304" w:rsidRDefault="002A0837" w:rsidP="002A0837">
      <w:pPr>
        <w:pStyle w:val="Akapitzlist"/>
        <w:numPr>
          <w:ilvl w:val="0"/>
          <w:numId w:val="2"/>
        </w:numPr>
        <w:suppressAutoHyphens w:val="0"/>
        <w:spacing w:before="120" w:after="120"/>
        <w:ind w:left="567" w:hanging="567"/>
        <w:contextualSpacing w:val="0"/>
        <w:jc w:val="both"/>
        <w:rPr>
          <w:rFonts w:ascii="Cambria" w:hAnsi="Cambria" w:cs="Arial"/>
          <w:sz w:val="22"/>
          <w:szCs w:val="22"/>
        </w:rPr>
      </w:pPr>
      <w:r w:rsidRPr="00DF7304">
        <w:rPr>
          <w:rFonts w:ascii="Cambria" w:hAnsi="Cambria" w:cs="Arial"/>
          <w:sz w:val="22"/>
          <w:szCs w:val="22"/>
        </w:rPr>
        <w:t>Bez przekazania Z</w:t>
      </w:r>
      <w:r w:rsidR="0050279B">
        <w:rPr>
          <w:rFonts w:ascii="Cambria" w:hAnsi="Cambria" w:cs="Arial"/>
          <w:sz w:val="22"/>
          <w:szCs w:val="22"/>
        </w:rPr>
        <w:t>amówienia</w:t>
      </w:r>
      <w:r w:rsidRPr="00DF7304">
        <w:rPr>
          <w:rFonts w:ascii="Cambria" w:hAnsi="Cambria" w:cs="Arial"/>
          <w:sz w:val="22"/>
          <w:szCs w:val="22"/>
        </w:rPr>
        <w:t>, zgodnie z ustępami poprzedzającymi, Wykonawca nie jest uprawniony, do wykonywania jakichkolwiek dostaw objętych Przedmiotem Umowy, Wykonawca niezwłocznie po przekazaniu mu Z</w:t>
      </w:r>
      <w:r w:rsidR="009B7072">
        <w:rPr>
          <w:rFonts w:ascii="Cambria" w:hAnsi="Cambria" w:cs="Arial"/>
          <w:sz w:val="22"/>
          <w:szCs w:val="22"/>
        </w:rPr>
        <w:t>amówienia</w:t>
      </w:r>
      <w:r w:rsidRPr="00DF7304">
        <w:rPr>
          <w:rFonts w:ascii="Cambria" w:hAnsi="Cambria" w:cs="Arial"/>
          <w:sz w:val="22"/>
          <w:szCs w:val="22"/>
        </w:rPr>
        <w:t xml:space="preserve"> obowiązany jest informować pisemnie Zamawiającego o wszelkich znanych mu przeszkodach uniemożliwiających lub utrudniających wykonanie </w:t>
      </w:r>
      <w:r w:rsidR="009B7072">
        <w:rPr>
          <w:rFonts w:ascii="Cambria" w:hAnsi="Cambria" w:cs="Arial"/>
          <w:sz w:val="22"/>
          <w:szCs w:val="22"/>
        </w:rPr>
        <w:t>zamówionej dostawy</w:t>
      </w:r>
      <w:r w:rsidRPr="00DF7304">
        <w:rPr>
          <w:rFonts w:ascii="Cambria" w:hAnsi="Cambria" w:cs="Arial"/>
          <w:sz w:val="22"/>
          <w:szCs w:val="22"/>
        </w:rPr>
        <w:t xml:space="preserve">. </w:t>
      </w:r>
    </w:p>
    <w:p w14:paraId="794A96F2" w14:textId="77777777" w:rsidR="002A0837" w:rsidRPr="00DF7304" w:rsidRDefault="002A0837" w:rsidP="002A0837">
      <w:pPr>
        <w:spacing w:before="120" w:after="120"/>
        <w:jc w:val="both"/>
        <w:rPr>
          <w:rFonts w:ascii="Cambria" w:hAnsi="Cambria" w:cs="Arial"/>
          <w:b/>
          <w:sz w:val="22"/>
          <w:szCs w:val="22"/>
        </w:rPr>
      </w:pPr>
    </w:p>
    <w:p w14:paraId="3D8DAA71" w14:textId="77777777" w:rsidR="002A0837" w:rsidRPr="00DF7304" w:rsidRDefault="002A0837" w:rsidP="002A0837">
      <w:pPr>
        <w:spacing w:before="120" w:after="120"/>
        <w:jc w:val="center"/>
        <w:rPr>
          <w:rFonts w:ascii="Cambria" w:hAnsi="Cambria" w:cs="Arial"/>
          <w:b/>
          <w:sz w:val="22"/>
          <w:szCs w:val="22"/>
        </w:rPr>
      </w:pPr>
      <w:r w:rsidRPr="00DF7304">
        <w:rPr>
          <w:rFonts w:ascii="Cambria" w:hAnsi="Cambria" w:cs="Arial"/>
          <w:b/>
          <w:sz w:val="22"/>
          <w:szCs w:val="22"/>
        </w:rPr>
        <w:t>§ 3</w:t>
      </w:r>
    </w:p>
    <w:p w14:paraId="7ED07382" w14:textId="77777777" w:rsidR="002A0837" w:rsidRPr="00DF7304" w:rsidRDefault="002A0837" w:rsidP="002A0837">
      <w:pPr>
        <w:spacing w:before="120" w:after="120"/>
        <w:jc w:val="center"/>
        <w:outlineLvl w:val="0"/>
        <w:rPr>
          <w:rFonts w:ascii="Cambria" w:hAnsi="Cambria" w:cs="Arial"/>
          <w:b/>
          <w:sz w:val="22"/>
          <w:szCs w:val="22"/>
        </w:rPr>
      </w:pPr>
      <w:r w:rsidRPr="00DF7304">
        <w:rPr>
          <w:rFonts w:ascii="Cambria" w:hAnsi="Cambria" w:cs="Arial"/>
          <w:b/>
          <w:sz w:val="22"/>
          <w:szCs w:val="22"/>
        </w:rPr>
        <w:t>Termin realizacji Przedmiotu Umowy</w:t>
      </w:r>
    </w:p>
    <w:p w14:paraId="1DEC46DA" w14:textId="1DA890A4" w:rsidR="002A0837" w:rsidRPr="00DF7304" w:rsidRDefault="002A0837" w:rsidP="005437B3">
      <w:pPr>
        <w:suppressAutoHyphens w:val="0"/>
        <w:spacing w:before="120" w:after="120"/>
        <w:jc w:val="both"/>
        <w:rPr>
          <w:rFonts w:ascii="Cambria" w:hAnsi="Cambria" w:cs="Arial"/>
          <w:sz w:val="22"/>
          <w:szCs w:val="22"/>
        </w:rPr>
      </w:pPr>
      <w:r w:rsidRPr="00DF7304">
        <w:rPr>
          <w:rFonts w:ascii="Cambria" w:hAnsi="Cambria" w:cs="Arial"/>
          <w:sz w:val="22"/>
          <w:szCs w:val="22"/>
        </w:rPr>
        <w:t xml:space="preserve">Przedmiot Umowy będzie realizowany </w:t>
      </w:r>
      <w:r w:rsidR="00810CFC">
        <w:rPr>
          <w:rFonts w:ascii="Cambria" w:hAnsi="Cambria" w:cs="Arial"/>
          <w:sz w:val="22"/>
          <w:szCs w:val="22"/>
        </w:rPr>
        <w:t xml:space="preserve">systematycznie w okresie 12 miesięcy </w:t>
      </w:r>
      <w:r w:rsidRPr="00DF7304">
        <w:rPr>
          <w:rFonts w:ascii="Cambria" w:hAnsi="Cambria" w:cs="Arial"/>
          <w:sz w:val="22"/>
          <w:szCs w:val="22"/>
        </w:rPr>
        <w:t xml:space="preserve">od </w:t>
      </w:r>
      <w:r w:rsidR="00810CFC">
        <w:rPr>
          <w:rFonts w:ascii="Cambria" w:hAnsi="Cambria" w:cs="Arial"/>
          <w:sz w:val="22"/>
          <w:szCs w:val="22"/>
        </w:rPr>
        <w:t xml:space="preserve">dnia </w:t>
      </w:r>
      <w:r w:rsidR="00955C47">
        <w:rPr>
          <w:rFonts w:ascii="Cambria" w:hAnsi="Cambria" w:cs="Arial"/>
          <w:sz w:val="22"/>
          <w:szCs w:val="22"/>
        </w:rPr>
        <w:t>zawarcia</w:t>
      </w:r>
      <w:r w:rsidR="005B5B67">
        <w:rPr>
          <w:rFonts w:ascii="Cambria" w:hAnsi="Cambria" w:cs="Arial"/>
          <w:sz w:val="22"/>
          <w:szCs w:val="22"/>
        </w:rPr>
        <w:t xml:space="preserve"> </w:t>
      </w:r>
      <w:r w:rsidR="00C01C66">
        <w:rPr>
          <w:rFonts w:ascii="Cambria" w:hAnsi="Cambria" w:cs="Arial"/>
          <w:sz w:val="22"/>
          <w:szCs w:val="22"/>
        </w:rPr>
        <w:t>U</w:t>
      </w:r>
      <w:r w:rsidR="005B5B67">
        <w:rPr>
          <w:rFonts w:ascii="Cambria" w:hAnsi="Cambria" w:cs="Arial"/>
          <w:sz w:val="22"/>
          <w:szCs w:val="22"/>
        </w:rPr>
        <w:t>mowy</w:t>
      </w:r>
      <w:r w:rsidR="00810CFC">
        <w:rPr>
          <w:rFonts w:ascii="Cambria" w:hAnsi="Cambria" w:cs="Arial"/>
          <w:sz w:val="22"/>
          <w:szCs w:val="22"/>
        </w:rPr>
        <w:t xml:space="preserve">, jednak nie dłużej niż </w:t>
      </w:r>
      <w:r w:rsidRPr="00DF7304">
        <w:rPr>
          <w:rFonts w:ascii="Cambria" w:hAnsi="Cambria" w:cs="Arial"/>
          <w:sz w:val="22"/>
          <w:szCs w:val="22"/>
        </w:rPr>
        <w:t>do dnia 31.12.20</w:t>
      </w:r>
      <w:r w:rsidR="001523BF">
        <w:rPr>
          <w:rFonts w:ascii="Cambria" w:hAnsi="Cambria" w:cs="Arial"/>
          <w:sz w:val="22"/>
          <w:szCs w:val="22"/>
        </w:rPr>
        <w:t>2</w:t>
      </w:r>
      <w:r w:rsidR="009E35C7">
        <w:rPr>
          <w:rFonts w:ascii="Cambria" w:hAnsi="Cambria" w:cs="Arial"/>
          <w:sz w:val="22"/>
          <w:szCs w:val="22"/>
        </w:rPr>
        <w:t>4</w:t>
      </w:r>
      <w:r w:rsidRPr="00DF7304">
        <w:rPr>
          <w:rFonts w:ascii="Cambria" w:hAnsi="Cambria" w:cs="Arial"/>
          <w:sz w:val="22"/>
          <w:szCs w:val="22"/>
        </w:rPr>
        <w:t xml:space="preserve"> r. </w:t>
      </w:r>
      <w:r w:rsidR="004551D8">
        <w:rPr>
          <w:rFonts w:ascii="Cambria" w:hAnsi="Cambria" w:cs="Arial"/>
          <w:sz w:val="22"/>
          <w:szCs w:val="22"/>
        </w:rPr>
        <w:t xml:space="preserve">lub do wyczerpania ilości określonych w formularzu ofertowym w zależności, które z tych zdarzeń nastąpi wcześniej. </w:t>
      </w:r>
    </w:p>
    <w:p w14:paraId="077DC77F" w14:textId="77777777" w:rsidR="002A0837" w:rsidRPr="00DF7304" w:rsidRDefault="002A0837" w:rsidP="005437B3">
      <w:pPr>
        <w:spacing w:before="120" w:after="120"/>
        <w:jc w:val="both"/>
        <w:rPr>
          <w:rFonts w:ascii="Cambria" w:hAnsi="Cambria" w:cs="Arial"/>
          <w:sz w:val="22"/>
          <w:szCs w:val="22"/>
        </w:rPr>
      </w:pPr>
    </w:p>
    <w:p w14:paraId="7F5B0FAD" w14:textId="77777777" w:rsidR="002A0837" w:rsidRPr="00DF7304" w:rsidRDefault="002A0837" w:rsidP="002A0837">
      <w:pPr>
        <w:spacing w:before="120" w:after="120"/>
        <w:jc w:val="center"/>
        <w:rPr>
          <w:rFonts w:ascii="Cambria" w:hAnsi="Cambria" w:cs="Arial"/>
          <w:b/>
          <w:sz w:val="22"/>
          <w:szCs w:val="22"/>
        </w:rPr>
      </w:pPr>
      <w:r w:rsidRPr="00DF7304">
        <w:rPr>
          <w:rFonts w:ascii="Cambria" w:hAnsi="Cambria" w:cs="Arial"/>
          <w:b/>
          <w:sz w:val="22"/>
          <w:szCs w:val="22"/>
        </w:rPr>
        <w:t>§ 4</w:t>
      </w:r>
    </w:p>
    <w:p w14:paraId="6375570F" w14:textId="77777777" w:rsidR="002A0837" w:rsidRPr="00DF7304" w:rsidRDefault="002A0837" w:rsidP="002A0837">
      <w:pPr>
        <w:spacing w:before="120" w:after="120"/>
        <w:jc w:val="center"/>
        <w:outlineLvl w:val="0"/>
        <w:rPr>
          <w:rFonts w:ascii="Cambria" w:hAnsi="Cambria" w:cs="Arial"/>
          <w:b/>
          <w:sz w:val="22"/>
          <w:szCs w:val="22"/>
        </w:rPr>
      </w:pPr>
      <w:r w:rsidRPr="00DF7304">
        <w:rPr>
          <w:rFonts w:ascii="Cambria" w:hAnsi="Cambria" w:cs="Arial"/>
          <w:b/>
          <w:sz w:val="22"/>
          <w:szCs w:val="22"/>
        </w:rPr>
        <w:t>Obowiązki Zamawiającego</w:t>
      </w:r>
    </w:p>
    <w:p w14:paraId="2799B3FE" w14:textId="77777777" w:rsidR="002A0837" w:rsidRPr="00DF7304" w:rsidRDefault="002A0837" w:rsidP="002A0837">
      <w:pPr>
        <w:spacing w:before="120" w:after="120"/>
        <w:jc w:val="both"/>
        <w:outlineLvl w:val="0"/>
        <w:rPr>
          <w:rFonts w:ascii="Cambria" w:hAnsi="Cambria" w:cs="Arial"/>
          <w:sz w:val="22"/>
          <w:szCs w:val="22"/>
        </w:rPr>
      </w:pPr>
      <w:r w:rsidRPr="00DF7304">
        <w:rPr>
          <w:rFonts w:ascii="Cambria" w:hAnsi="Cambria" w:cs="Arial"/>
          <w:sz w:val="22"/>
          <w:szCs w:val="22"/>
        </w:rPr>
        <w:t>W ramach zawartej Umowy Zamawiający zobowiązany jest:</w:t>
      </w:r>
    </w:p>
    <w:p w14:paraId="4E9ACD12" w14:textId="77777777" w:rsidR="002A0837" w:rsidRPr="00DF7304" w:rsidRDefault="002A0837" w:rsidP="002A0837">
      <w:pPr>
        <w:pStyle w:val="Akapitzlist"/>
        <w:numPr>
          <w:ilvl w:val="0"/>
          <w:numId w:val="1"/>
        </w:numPr>
        <w:suppressAutoHyphens w:val="0"/>
        <w:spacing w:before="120" w:after="120"/>
        <w:ind w:left="567" w:hanging="567"/>
        <w:contextualSpacing w:val="0"/>
        <w:jc w:val="both"/>
        <w:outlineLvl w:val="0"/>
        <w:rPr>
          <w:rFonts w:ascii="Cambria" w:hAnsi="Cambria" w:cs="Arial"/>
          <w:b/>
          <w:sz w:val="22"/>
          <w:szCs w:val="22"/>
        </w:rPr>
      </w:pPr>
      <w:r w:rsidRPr="00DF7304">
        <w:rPr>
          <w:rFonts w:ascii="Cambria" w:hAnsi="Cambria" w:cs="Arial"/>
          <w:sz w:val="22"/>
          <w:szCs w:val="22"/>
        </w:rPr>
        <w:t>współpracować z Wykonawcą w celu sprawnego i rzetelnego wykonania Przedmiotu Umowy;</w:t>
      </w:r>
    </w:p>
    <w:p w14:paraId="23BA156A" w14:textId="3BC07DF5" w:rsidR="002A0837" w:rsidRPr="00DF7304" w:rsidRDefault="002A0837" w:rsidP="002A0837">
      <w:pPr>
        <w:numPr>
          <w:ilvl w:val="0"/>
          <w:numId w:val="1"/>
        </w:numPr>
        <w:suppressAutoHyphens w:val="0"/>
        <w:spacing w:before="120" w:after="120"/>
        <w:ind w:left="567" w:hanging="567"/>
        <w:jc w:val="both"/>
        <w:outlineLvl w:val="0"/>
        <w:rPr>
          <w:rFonts w:ascii="Cambria" w:hAnsi="Cambria" w:cs="Arial"/>
          <w:b/>
          <w:sz w:val="22"/>
          <w:szCs w:val="22"/>
        </w:rPr>
      </w:pPr>
      <w:r w:rsidRPr="00DF7304">
        <w:rPr>
          <w:rFonts w:ascii="Cambria" w:hAnsi="Cambria" w:cs="Arial"/>
          <w:sz w:val="22"/>
          <w:szCs w:val="22"/>
        </w:rPr>
        <w:t>informować Wykonawcę o istotnych sprawach mogących mieć wpływ na realizację Przedmiotu Umowy, w tym w szczególności o planowanym zmniejszeniu zakresu dostaw objętych Z</w:t>
      </w:r>
      <w:r w:rsidR="005437B3">
        <w:rPr>
          <w:rFonts w:ascii="Cambria" w:hAnsi="Cambria" w:cs="Arial"/>
          <w:sz w:val="22"/>
          <w:szCs w:val="22"/>
        </w:rPr>
        <w:t>amówieniami</w:t>
      </w:r>
      <w:r w:rsidRPr="00DF7304">
        <w:rPr>
          <w:rFonts w:ascii="Cambria" w:hAnsi="Cambria" w:cs="Arial"/>
          <w:sz w:val="22"/>
          <w:szCs w:val="22"/>
        </w:rPr>
        <w:t xml:space="preserve"> oraz o zamiarze skorzystania z Opcji;</w:t>
      </w:r>
    </w:p>
    <w:p w14:paraId="34D4503C" w14:textId="62ACF8F1" w:rsidR="002A0837" w:rsidRPr="005B5B67" w:rsidRDefault="002A0837" w:rsidP="002A0837">
      <w:pPr>
        <w:numPr>
          <w:ilvl w:val="0"/>
          <w:numId w:val="1"/>
        </w:numPr>
        <w:suppressAutoHyphens w:val="0"/>
        <w:spacing w:before="120" w:after="120"/>
        <w:ind w:left="567" w:hanging="567"/>
        <w:jc w:val="both"/>
        <w:outlineLvl w:val="0"/>
        <w:rPr>
          <w:rFonts w:ascii="Cambria" w:hAnsi="Cambria" w:cs="Arial"/>
          <w:b/>
          <w:sz w:val="22"/>
          <w:szCs w:val="22"/>
        </w:rPr>
      </w:pPr>
      <w:r w:rsidRPr="00DF7304">
        <w:rPr>
          <w:rFonts w:ascii="Cambria" w:hAnsi="Cambria" w:cs="Arial"/>
          <w:sz w:val="22"/>
          <w:szCs w:val="22"/>
        </w:rPr>
        <w:t>dokonywać zapłaty należnego Wykonawcy wynagrodzenia, w terminach i na warunkach określonych w Umowie</w:t>
      </w:r>
      <w:r w:rsidR="00D93556">
        <w:rPr>
          <w:rFonts w:ascii="Cambria" w:hAnsi="Cambria" w:cs="Arial"/>
          <w:sz w:val="22"/>
          <w:szCs w:val="22"/>
        </w:rPr>
        <w:t>.</w:t>
      </w:r>
    </w:p>
    <w:p w14:paraId="5CE76188" w14:textId="77777777" w:rsidR="005C0844" w:rsidRDefault="005C0844" w:rsidP="002A0837">
      <w:pPr>
        <w:spacing w:before="120" w:after="120"/>
        <w:jc w:val="center"/>
        <w:rPr>
          <w:rFonts w:ascii="Cambria" w:hAnsi="Cambria" w:cs="Arial"/>
          <w:b/>
          <w:sz w:val="22"/>
          <w:szCs w:val="22"/>
        </w:rPr>
      </w:pPr>
    </w:p>
    <w:p w14:paraId="5016E7A3" w14:textId="2987E19F" w:rsidR="002A0837" w:rsidRPr="00DF7304" w:rsidRDefault="002A0837" w:rsidP="002A0837">
      <w:pPr>
        <w:spacing w:before="120" w:after="120"/>
        <w:jc w:val="center"/>
        <w:rPr>
          <w:rFonts w:ascii="Cambria" w:hAnsi="Cambria" w:cs="Arial"/>
          <w:b/>
          <w:sz w:val="22"/>
          <w:szCs w:val="22"/>
        </w:rPr>
      </w:pPr>
      <w:r w:rsidRPr="00DF7304">
        <w:rPr>
          <w:rFonts w:ascii="Cambria" w:hAnsi="Cambria" w:cs="Arial"/>
          <w:b/>
          <w:sz w:val="22"/>
          <w:szCs w:val="22"/>
        </w:rPr>
        <w:t>§ 5</w:t>
      </w:r>
    </w:p>
    <w:p w14:paraId="19C129E4" w14:textId="77777777" w:rsidR="002A0837" w:rsidRPr="00DF7304" w:rsidRDefault="002A0837" w:rsidP="002A0837">
      <w:pPr>
        <w:spacing w:before="120" w:after="120"/>
        <w:jc w:val="center"/>
        <w:outlineLvl w:val="0"/>
        <w:rPr>
          <w:rFonts w:ascii="Cambria" w:hAnsi="Cambria" w:cs="Arial"/>
          <w:b/>
          <w:sz w:val="22"/>
          <w:szCs w:val="22"/>
        </w:rPr>
      </w:pPr>
      <w:r w:rsidRPr="00DF7304">
        <w:rPr>
          <w:rFonts w:ascii="Cambria" w:hAnsi="Cambria" w:cs="Arial"/>
          <w:b/>
          <w:sz w:val="22"/>
          <w:szCs w:val="22"/>
        </w:rPr>
        <w:t>Obowiązki Wykonawcy – postanowienia ogólne</w:t>
      </w:r>
    </w:p>
    <w:p w14:paraId="2270C2DB" w14:textId="32D8EAE3" w:rsidR="002A0837" w:rsidRPr="00DF7304" w:rsidRDefault="002A0837" w:rsidP="002A0837">
      <w:pPr>
        <w:pStyle w:val="Zwykytekst"/>
        <w:numPr>
          <w:ilvl w:val="0"/>
          <w:numId w:val="9"/>
        </w:numPr>
        <w:spacing w:before="120" w:after="120"/>
        <w:ind w:left="567" w:hanging="567"/>
        <w:jc w:val="both"/>
        <w:rPr>
          <w:rFonts w:ascii="Cambria" w:hAnsi="Cambria" w:cs="Arial"/>
          <w:szCs w:val="22"/>
        </w:rPr>
      </w:pPr>
      <w:r w:rsidRPr="00DF7304">
        <w:rPr>
          <w:rFonts w:ascii="Cambria" w:hAnsi="Cambria" w:cs="Arial"/>
          <w:szCs w:val="22"/>
        </w:rPr>
        <w:lastRenderedPageBreak/>
        <w:t>Wykonawca wykonywać będzie Przedmiot Umowy z najwyższą starannością i zgodnie z obowiązującymi w tym zakresie wymaga</w:t>
      </w:r>
      <w:r w:rsidR="005B5B67">
        <w:rPr>
          <w:rFonts w:ascii="Cambria" w:hAnsi="Cambria" w:cs="Arial"/>
          <w:szCs w:val="22"/>
        </w:rPr>
        <w:t>niami i zasadami wynikającymi z </w:t>
      </w:r>
      <w:r w:rsidRPr="00DF7304">
        <w:rPr>
          <w:rFonts w:ascii="Cambria" w:hAnsi="Cambria" w:cs="Arial"/>
          <w:szCs w:val="22"/>
        </w:rPr>
        <w:t xml:space="preserve">obowiązujących przepisów i unormowań oraz postanowień Umowy, w tym zawartych w SWZ. </w:t>
      </w:r>
    </w:p>
    <w:p w14:paraId="5AF019C8" w14:textId="77777777" w:rsidR="002A0837" w:rsidRPr="00DF7304" w:rsidRDefault="002A0837" w:rsidP="002A0837">
      <w:pPr>
        <w:pStyle w:val="Zwykytekst"/>
        <w:numPr>
          <w:ilvl w:val="0"/>
          <w:numId w:val="9"/>
        </w:numPr>
        <w:spacing w:before="120" w:after="120"/>
        <w:ind w:left="567" w:hanging="567"/>
        <w:jc w:val="both"/>
        <w:rPr>
          <w:rFonts w:ascii="Cambria" w:hAnsi="Cambria" w:cs="Arial"/>
          <w:szCs w:val="22"/>
        </w:rPr>
      </w:pPr>
      <w:r w:rsidRPr="00DF7304">
        <w:rPr>
          <w:rFonts w:ascii="Cambria" w:hAnsi="Cambria" w:cs="Arial"/>
          <w:szCs w:val="22"/>
        </w:rPr>
        <w:t>Wykonawca ponosi wszelkie ryzyko i odpowiedzialność za szkody związane z realizacją Umowy, a w szczególności za szkody materialne, uszkodzenie ciała lub śmierć.</w:t>
      </w:r>
    </w:p>
    <w:p w14:paraId="4819FFC6" w14:textId="0C4EC58D" w:rsidR="002A0837" w:rsidRPr="00DF7304" w:rsidRDefault="002A0837" w:rsidP="002A0837">
      <w:pPr>
        <w:pStyle w:val="Zwykytekst"/>
        <w:numPr>
          <w:ilvl w:val="0"/>
          <w:numId w:val="9"/>
        </w:numPr>
        <w:spacing w:before="120" w:after="120"/>
        <w:ind w:left="567" w:hanging="567"/>
        <w:jc w:val="both"/>
        <w:rPr>
          <w:rFonts w:ascii="Cambria" w:hAnsi="Cambria" w:cs="Arial"/>
          <w:szCs w:val="22"/>
        </w:rPr>
      </w:pPr>
      <w:r w:rsidRPr="00DF7304">
        <w:rPr>
          <w:rFonts w:ascii="Cambria" w:hAnsi="Cambria" w:cs="Calibri"/>
          <w:szCs w:val="22"/>
        </w:rPr>
        <w:t xml:space="preserve">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 </w:t>
      </w:r>
      <w:r w:rsidR="00F52D51">
        <w:rPr>
          <w:rFonts w:ascii="Cambria" w:hAnsi="Cambria" w:cs="Calibri"/>
          <w:szCs w:val="22"/>
        </w:rPr>
        <w:t xml:space="preserve">Wykonawca </w:t>
      </w:r>
      <w:r w:rsidR="00F52D51" w:rsidRPr="00F52D51">
        <w:rPr>
          <w:rFonts w:ascii="Cambria" w:hAnsi="Cambria" w:cs="Calibri"/>
          <w:szCs w:val="22"/>
        </w:rPr>
        <w:t xml:space="preserve">odpowiada wobec Zamawiającego za szkody spowodowane wadami fizycznymi </w:t>
      </w:r>
      <w:r w:rsidR="00F52D51">
        <w:rPr>
          <w:rFonts w:ascii="Cambria" w:hAnsi="Cambria" w:cs="Calibri"/>
          <w:szCs w:val="22"/>
        </w:rPr>
        <w:t xml:space="preserve">dostarczonego </w:t>
      </w:r>
      <w:r w:rsidR="0002513B">
        <w:rPr>
          <w:rFonts w:ascii="Cambria" w:hAnsi="Cambria" w:cs="Calibri"/>
          <w:szCs w:val="22"/>
        </w:rPr>
        <w:t>P</w:t>
      </w:r>
      <w:r w:rsidR="00F52D51">
        <w:rPr>
          <w:rFonts w:ascii="Cambria" w:hAnsi="Cambria" w:cs="Calibri"/>
          <w:szCs w:val="22"/>
        </w:rPr>
        <w:t xml:space="preserve">rzedmiotu </w:t>
      </w:r>
      <w:r w:rsidR="0002513B">
        <w:rPr>
          <w:rFonts w:ascii="Cambria" w:hAnsi="Cambria" w:cs="Calibri"/>
          <w:szCs w:val="22"/>
        </w:rPr>
        <w:t>U</w:t>
      </w:r>
      <w:r w:rsidR="00F52D51">
        <w:rPr>
          <w:rFonts w:ascii="Cambria" w:hAnsi="Cambria" w:cs="Calibri"/>
          <w:szCs w:val="22"/>
        </w:rPr>
        <w:t>mowy</w:t>
      </w:r>
      <w:r w:rsidR="00F52D51" w:rsidRPr="00F52D51">
        <w:rPr>
          <w:rFonts w:ascii="Cambria" w:hAnsi="Cambria" w:cs="Calibri"/>
          <w:szCs w:val="22"/>
        </w:rPr>
        <w:t xml:space="preserve"> w tym uszkodzenia mechaniczne pojazdów spowodowane przez paliwo</w:t>
      </w:r>
      <w:r w:rsidR="00DB68E8">
        <w:rPr>
          <w:rFonts w:ascii="Cambria" w:hAnsi="Cambria" w:cs="Calibri"/>
          <w:szCs w:val="22"/>
        </w:rPr>
        <w:t xml:space="preserve"> czy oleje</w:t>
      </w:r>
      <w:r w:rsidR="00F52D51" w:rsidRPr="00F52D51">
        <w:rPr>
          <w:rFonts w:ascii="Cambria" w:hAnsi="Cambria" w:cs="Calibri"/>
          <w:szCs w:val="22"/>
        </w:rPr>
        <w:t xml:space="preserve">. </w:t>
      </w:r>
      <w:r w:rsidR="00DB68E8">
        <w:rPr>
          <w:rFonts w:ascii="Cambria" w:hAnsi="Cambria" w:cs="Calibri"/>
          <w:szCs w:val="22"/>
        </w:rPr>
        <w:t xml:space="preserve">Wykonawca </w:t>
      </w:r>
      <w:r w:rsidR="00F52D51" w:rsidRPr="00F52D51">
        <w:rPr>
          <w:rFonts w:ascii="Cambria" w:hAnsi="Cambria" w:cs="Calibri"/>
          <w:szCs w:val="22"/>
        </w:rPr>
        <w:t>odpowiada za wszystkie szkody poniesione przez Zamawiającego z tego tytułu w pełnej wysokości</w:t>
      </w:r>
      <w:r w:rsidR="00DB68E8">
        <w:rPr>
          <w:rFonts w:ascii="Cambria" w:hAnsi="Cambria" w:cs="Calibri"/>
          <w:szCs w:val="22"/>
        </w:rPr>
        <w:t>.</w:t>
      </w:r>
    </w:p>
    <w:p w14:paraId="28761AE9" w14:textId="77777777" w:rsidR="002A0837" w:rsidRPr="00DF7304" w:rsidRDefault="002A0837" w:rsidP="002A0837">
      <w:pPr>
        <w:pStyle w:val="Zwykytekst"/>
        <w:numPr>
          <w:ilvl w:val="0"/>
          <w:numId w:val="9"/>
        </w:numPr>
        <w:spacing w:before="120" w:after="120"/>
        <w:ind w:left="567" w:hanging="567"/>
        <w:jc w:val="both"/>
        <w:rPr>
          <w:rFonts w:ascii="Cambria" w:hAnsi="Cambria" w:cs="Arial"/>
          <w:szCs w:val="22"/>
        </w:rPr>
      </w:pPr>
      <w:r w:rsidRPr="00DF7304">
        <w:rPr>
          <w:rFonts w:ascii="Cambria" w:hAnsi="Cambria" w:cs="Calibri"/>
          <w:szCs w:val="22"/>
        </w:rPr>
        <w:t>Wykonawca zobowiązany jest do zapłaty Zamawiającemu odszkodowania na równowartość szkód wyrządzonych Zamawiającemu w trakcie realizacji Przedmiotu Umowy, chyba, że Zamawiający zażąda usunięcia przez Wykonawcę szkód wynikających z niewykonania lub nienależytego wy</w:t>
      </w:r>
      <w:r w:rsidR="005B5B67">
        <w:rPr>
          <w:rFonts w:ascii="Cambria" w:hAnsi="Cambria" w:cs="Calibri"/>
          <w:szCs w:val="22"/>
        </w:rPr>
        <w:t>konania zobowiązań związanych z </w:t>
      </w:r>
      <w:r w:rsidRPr="00DF7304">
        <w:rPr>
          <w:rFonts w:ascii="Cambria" w:hAnsi="Cambria" w:cs="Calibri"/>
          <w:szCs w:val="22"/>
        </w:rPr>
        <w:t>realizacją Umowy poprzez przywrócenie do stanu poprzedniego.</w:t>
      </w:r>
    </w:p>
    <w:p w14:paraId="55F3172A" w14:textId="63F6B8BC" w:rsidR="002A0837" w:rsidRPr="00DF7304" w:rsidRDefault="002A0837" w:rsidP="002A0837">
      <w:pPr>
        <w:pStyle w:val="Zwykytekst"/>
        <w:numPr>
          <w:ilvl w:val="0"/>
          <w:numId w:val="9"/>
        </w:numPr>
        <w:spacing w:before="120" w:after="120"/>
        <w:ind w:left="567" w:hanging="567"/>
        <w:jc w:val="both"/>
        <w:rPr>
          <w:rFonts w:ascii="Cambria" w:hAnsi="Cambria" w:cs="Arial"/>
          <w:szCs w:val="22"/>
        </w:rPr>
      </w:pPr>
      <w:r w:rsidRPr="00DF7304">
        <w:rPr>
          <w:rFonts w:ascii="Cambria" w:hAnsi="Cambria" w:cs="Arial"/>
          <w:szCs w:val="22"/>
        </w:rPr>
        <w:t xml:space="preserve">Wykonawca poniesie wszelkie koszty realizacji Przedmiotu Umowy, z zastrzeżeniem sytuacji, gdy w Umowie (w tym w </w:t>
      </w:r>
      <w:r w:rsidRPr="00DF7304">
        <w:rPr>
          <w:rFonts w:ascii="Cambria" w:hAnsi="Cambria"/>
          <w:szCs w:val="22"/>
        </w:rPr>
        <w:t xml:space="preserve">SWZ) </w:t>
      </w:r>
      <w:r w:rsidRPr="00DF7304">
        <w:rPr>
          <w:rFonts w:ascii="Cambria" w:hAnsi="Cambria" w:cs="Arial"/>
          <w:szCs w:val="22"/>
        </w:rPr>
        <w:t xml:space="preserve">wyraźnie wskazano odmiennie. </w:t>
      </w:r>
    </w:p>
    <w:p w14:paraId="69CC7AC6" w14:textId="0C923EBE" w:rsidR="002A0837" w:rsidRDefault="002A0837" w:rsidP="002A0837">
      <w:pPr>
        <w:pStyle w:val="Akapitzlist"/>
        <w:numPr>
          <w:ilvl w:val="0"/>
          <w:numId w:val="9"/>
        </w:numPr>
        <w:suppressAutoHyphens w:val="0"/>
        <w:spacing w:before="120" w:after="120"/>
        <w:ind w:left="567" w:hanging="567"/>
        <w:contextualSpacing w:val="0"/>
        <w:jc w:val="both"/>
        <w:rPr>
          <w:rFonts w:ascii="Cambria" w:hAnsi="Cambria" w:cs="Arial"/>
          <w:sz w:val="22"/>
          <w:szCs w:val="22"/>
        </w:rPr>
      </w:pPr>
      <w:r w:rsidRPr="00DF7304">
        <w:rPr>
          <w:rFonts w:ascii="Cambria" w:hAnsi="Cambria" w:cs="Arial"/>
          <w:sz w:val="22"/>
          <w:szCs w:val="22"/>
        </w:rPr>
        <w:t>Zamawiający jest uprawniony wstrzymać realizację Przedmiotu Umowy jeżeli Wykonawca narusza postanowienia Umowy.</w:t>
      </w:r>
    </w:p>
    <w:p w14:paraId="617DC3F5" w14:textId="008A17E1" w:rsidR="00CA06F1" w:rsidRDefault="00CA06F1" w:rsidP="002A0837">
      <w:pPr>
        <w:pStyle w:val="Akapitzlist"/>
        <w:numPr>
          <w:ilvl w:val="0"/>
          <w:numId w:val="9"/>
        </w:numPr>
        <w:suppressAutoHyphens w:val="0"/>
        <w:spacing w:before="120" w:after="120"/>
        <w:ind w:left="567" w:hanging="567"/>
        <w:contextualSpacing w:val="0"/>
        <w:jc w:val="both"/>
        <w:rPr>
          <w:rFonts w:ascii="Cambria" w:hAnsi="Cambria" w:cs="Arial"/>
          <w:sz w:val="22"/>
          <w:szCs w:val="22"/>
        </w:rPr>
      </w:pPr>
      <w:r>
        <w:rPr>
          <w:rFonts w:ascii="Cambria" w:hAnsi="Cambria" w:cs="Arial"/>
          <w:sz w:val="22"/>
          <w:szCs w:val="22"/>
        </w:rPr>
        <w:t xml:space="preserve">Wykonawca </w:t>
      </w:r>
      <w:r w:rsidRPr="00CA06F1">
        <w:rPr>
          <w:rFonts w:ascii="Cambria" w:hAnsi="Cambria" w:cs="Arial"/>
          <w:sz w:val="22"/>
          <w:szCs w:val="22"/>
        </w:rPr>
        <w:t xml:space="preserve">ponosi względem Zamawiającego odpowiedzialność w sytuacji gdy wskutek dostawy paliwa w ramach realizacji niniejszej </w:t>
      </w:r>
      <w:r w:rsidR="000F5F15">
        <w:rPr>
          <w:rFonts w:ascii="Cambria" w:hAnsi="Cambria" w:cs="Arial"/>
          <w:sz w:val="22"/>
          <w:szCs w:val="22"/>
        </w:rPr>
        <w:t>U</w:t>
      </w:r>
      <w:r w:rsidRPr="00CA06F1">
        <w:rPr>
          <w:rFonts w:ascii="Cambria" w:hAnsi="Cambria" w:cs="Arial"/>
          <w:sz w:val="22"/>
          <w:szCs w:val="22"/>
        </w:rPr>
        <w:t xml:space="preserve">mowy Zamawiający zostanie obciążony przez jakikolwiek organ czy podmiot należnościami publicznoprawnymi (w tym w szczególności akcyza, VAT, pozostałe podatki) lub jakimikolwiek innymi należnościami. W takiej sytuacji </w:t>
      </w:r>
      <w:r>
        <w:rPr>
          <w:rFonts w:ascii="Cambria" w:hAnsi="Cambria" w:cs="Arial"/>
          <w:sz w:val="22"/>
          <w:szCs w:val="22"/>
        </w:rPr>
        <w:t>Wykonawca</w:t>
      </w:r>
      <w:r w:rsidRPr="00CA06F1">
        <w:rPr>
          <w:rFonts w:ascii="Cambria" w:hAnsi="Cambria" w:cs="Arial"/>
          <w:sz w:val="22"/>
          <w:szCs w:val="22"/>
        </w:rPr>
        <w:t xml:space="preserve"> zobowiązuje się zwrócić Zamawiającemu wszelkie poniesione z tego tytułu koszty w terminie 14 dni od dnia doręczenia </w:t>
      </w:r>
      <w:r w:rsidR="00F52D51">
        <w:rPr>
          <w:rFonts w:ascii="Cambria" w:hAnsi="Cambria" w:cs="Arial"/>
          <w:sz w:val="22"/>
          <w:szCs w:val="22"/>
        </w:rPr>
        <w:t xml:space="preserve">Wykonawcy </w:t>
      </w:r>
      <w:r w:rsidRPr="00CA06F1">
        <w:rPr>
          <w:rFonts w:ascii="Cambria" w:hAnsi="Cambria" w:cs="Arial"/>
          <w:sz w:val="22"/>
          <w:szCs w:val="22"/>
        </w:rPr>
        <w:t>stosownego żądania w tym zakresie. W przypadku uchybienia płatności w ww. terminie Zamawiającemu należą się odsetki ustawowe za opóźnienie</w:t>
      </w:r>
      <w:r w:rsidR="00F52D51">
        <w:rPr>
          <w:rFonts w:ascii="Cambria" w:hAnsi="Cambria" w:cs="Arial"/>
          <w:sz w:val="22"/>
          <w:szCs w:val="22"/>
        </w:rPr>
        <w:t>.</w:t>
      </w:r>
    </w:p>
    <w:p w14:paraId="72E67017" w14:textId="2B5176A8" w:rsidR="00EC3A5C" w:rsidRPr="00DF7304" w:rsidRDefault="00EC3A5C" w:rsidP="00EC3A5C">
      <w:pPr>
        <w:numPr>
          <w:ilvl w:val="0"/>
          <w:numId w:val="9"/>
        </w:numPr>
        <w:suppressAutoHyphens w:val="0"/>
        <w:spacing w:before="120" w:after="120"/>
        <w:jc w:val="both"/>
        <w:outlineLvl w:val="0"/>
        <w:rPr>
          <w:rFonts w:ascii="Cambria" w:hAnsi="Cambria" w:cs="Arial"/>
          <w:b/>
          <w:sz w:val="22"/>
          <w:szCs w:val="22"/>
        </w:rPr>
      </w:pPr>
      <w:r>
        <w:rPr>
          <w:rFonts w:ascii="Cambria" w:hAnsi="Cambria" w:cs="Arial"/>
          <w:sz w:val="22"/>
          <w:szCs w:val="22"/>
        </w:rPr>
        <w:t xml:space="preserve">Wykonawca zobowiązuje się </w:t>
      </w:r>
      <w:r w:rsidRPr="00DF7304">
        <w:rPr>
          <w:rFonts w:ascii="Cambria" w:hAnsi="Cambria" w:cs="Arial"/>
          <w:sz w:val="22"/>
          <w:szCs w:val="22"/>
        </w:rPr>
        <w:t xml:space="preserve">informować </w:t>
      </w:r>
      <w:r>
        <w:rPr>
          <w:rFonts w:ascii="Cambria" w:hAnsi="Cambria" w:cs="Arial"/>
          <w:sz w:val="22"/>
          <w:szCs w:val="22"/>
        </w:rPr>
        <w:t>Zamawiających</w:t>
      </w:r>
      <w:r w:rsidRPr="00DF7304">
        <w:rPr>
          <w:rFonts w:ascii="Cambria" w:hAnsi="Cambria" w:cs="Arial"/>
          <w:sz w:val="22"/>
          <w:szCs w:val="22"/>
        </w:rPr>
        <w:t xml:space="preserve"> o istotnych sprawach mogących mieć wpływ na realizację Przedmiotu Umowy</w:t>
      </w:r>
      <w:r>
        <w:rPr>
          <w:rFonts w:ascii="Cambria" w:hAnsi="Cambria" w:cs="Arial"/>
          <w:sz w:val="22"/>
          <w:szCs w:val="22"/>
        </w:rPr>
        <w:t>.</w:t>
      </w:r>
    </w:p>
    <w:p w14:paraId="39351A76" w14:textId="77777777" w:rsidR="00EC3A5C" w:rsidRPr="00DF7304" w:rsidRDefault="00EC3A5C" w:rsidP="00692D32">
      <w:pPr>
        <w:pStyle w:val="Akapitzlist"/>
        <w:suppressAutoHyphens w:val="0"/>
        <w:spacing w:before="120" w:after="120"/>
        <w:ind w:left="567"/>
        <w:contextualSpacing w:val="0"/>
        <w:jc w:val="both"/>
        <w:rPr>
          <w:rFonts w:ascii="Cambria" w:hAnsi="Cambria" w:cs="Arial"/>
          <w:sz w:val="22"/>
          <w:szCs w:val="22"/>
        </w:rPr>
      </w:pPr>
    </w:p>
    <w:p w14:paraId="648EF9EF" w14:textId="77777777" w:rsidR="002A0837" w:rsidRPr="00DF7304" w:rsidRDefault="002A0837" w:rsidP="002A0837">
      <w:pPr>
        <w:spacing w:before="120" w:after="120"/>
        <w:jc w:val="center"/>
        <w:outlineLvl w:val="0"/>
        <w:rPr>
          <w:rFonts w:ascii="Cambria" w:hAnsi="Cambria" w:cs="Arial"/>
          <w:b/>
          <w:sz w:val="22"/>
          <w:szCs w:val="22"/>
        </w:rPr>
      </w:pPr>
    </w:p>
    <w:p w14:paraId="5C173744" w14:textId="77777777" w:rsidR="002A0837" w:rsidRPr="00DF7304" w:rsidRDefault="002A0837" w:rsidP="002A0837">
      <w:pPr>
        <w:spacing w:before="120" w:after="120"/>
        <w:jc w:val="center"/>
        <w:outlineLvl w:val="0"/>
        <w:rPr>
          <w:rFonts w:ascii="Cambria" w:hAnsi="Cambria" w:cs="Arial"/>
          <w:b/>
          <w:sz w:val="22"/>
          <w:szCs w:val="22"/>
        </w:rPr>
      </w:pPr>
      <w:r w:rsidRPr="00DF7304">
        <w:rPr>
          <w:rFonts w:ascii="Cambria" w:hAnsi="Cambria" w:cs="Arial"/>
          <w:b/>
          <w:sz w:val="22"/>
          <w:szCs w:val="22"/>
        </w:rPr>
        <w:t>§ 6</w:t>
      </w:r>
    </w:p>
    <w:p w14:paraId="01B005B2" w14:textId="77777777" w:rsidR="002A0837" w:rsidRPr="00DF7304" w:rsidRDefault="002A0837" w:rsidP="002A0837">
      <w:pPr>
        <w:spacing w:before="120" w:after="120"/>
        <w:jc w:val="center"/>
        <w:outlineLvl w:val="0"/>
        <w:rPr>
          <w:rFonts w:ascii="Cambria" w:hAnsi="Cambria" w:cs="Arial"/>
          <w:b/>
          <w:sz w:val="22"/>
          <w:szCs w:val="22"/>
        </w:rPr>
      </w:pPr>
      <w:r w:rsidRPr="00DF7304">
        <w:rPr>
          <w:rFonts w:ascii="Cambria" w:hAnsi="Cambria" w:cs="Arial"/>
          <w:b/>
          <w:sz w:val="22"/>
          <w:szCs w:val="22"/>
        </w:rPr>
        <w:t xml:space="preserve">Obowiązki Wykonawcy </w:t>
      </w:r>
      <w:r w:rsidRPr="00DF7304">
        <w:rPr>
          <w:rFonts w:ascii="Cambria" w:hAnsi="Cambria" w:cs="Arial"/>
          <w:b/>
          <w:sz w:val="22"/>
          <w:szCs w:val="22"/>
        </w:rPr>
        <w:br/>
        <w:t xml:space="preserve">w zakresie technologii realizacji Przedmiotu Umowy </w:t>
      </w:r>
    </w:p>
    <w:p w14:paraId="58D736E8" w14:textId="77777777" w:rsidR="002A0837" w:rsidRPr="00DF7304" w:rsidRDefault="002A0837" w:rsidP="002A0837">
      <w:pPr>
        <w:pStyle w:val="Akapitzlist"/>
        <w:numPr>
          <w:ilvl w:val="0"/>
          <w:numId w:val="10"/>
        </w:numPr>
        <w:suppressAutoHyphens w:val="0"/>
        <w:spacing w:before="120" w:after="120"/>
        <w:ind w:left="567" w:hanging="567"/>
        <w:contextualSpacing w:val="0"/>
        <w:jc w:val="both"/>
        <w:outlineLvl w:val="0"/>
        <w:rPr>
          <w:rFonts w:ascii="Cambria" w:hAnsi="Cambria"/>
          <w:i/>
          <w:sz w:val="22"/>
          <w:szCs w:val="22"/>
        </w:rPr>
      </w:pPr>
      <w:r w:rsidRPr="00DF7304">
        <w:rPr>
          <w:rFonts w:ascii="Cambria" w:hAnsi="Cambria" w:cs="Arial"/>
          <w:sz w:val="22"/>
          <w:szCs w:val="22"/>
        </w:rPr>
        <w:t xml:space="preserve">Wykonawca zobowiązany jest do wykonywania Przedmiotu Umowy wykorzystując techniki oraz technologie gwarantujące minimalizację </w:t>
      </w:r>
      <w:r w:rsidR="005B5B67">
        <w:rPr>
          <w:rFonts w:ascii="Cambria" w:hAnsi="Cambria" w:cs="Arial"/>
          <w:sz w:val="22"/>
          <w:szCs w:val="22"/>
        </w:rPr>
        <w:t>strat i zanieczyszczeń w </w:t>
      </w:r>
      <w:r w:rsidRPr="00DF7304">
        <w:rPr>
          <w:rFonts w:ascii="Cambria" w:hAnsi="Cambria" w:cs="Arial"/>
          <w:sz w:val="22"/>
          <w:szCs w:val="22"/>
        </w:rPr>
        <w:t>środowisku naturalnym</w:t>
      </w:r>
      <w:r w:rsidRPr="00DF7304">
        <w:rPr>
          <w:rFonts w:ascii="Cambria" w:hAnsi="Cambria"/>
          <w:i/>
          <w:sz w:val="22"/>
          <w:szCs w:val="22"/>
        </w:rPr>
        <w:t>.</w:t>
      </w:r>
    </w:p>
    <w:p w14:paraId="536259CB" w14:textId="77777777" w:rsidR="002A0837" w:rsidRPr="00DF7304" w:rsidRDefault="002A0837" w:rsidP="002A0837">
      <w:pPr>
        <w:pStyle w:val="Akapitzlist"/>
        <w:numPr>
          <w:ilvl w:val="0"/>
          <w:numId w:val="10"/>
        </w:numPr>
        <w:suppressAutoHyphens w:val="0"/>
        <w:spacing w:before="120" w:after="120"/>
        <w:ind w:left="567" w:hanging="567"/>
        <w:contextualSpacing w:val="0"/>
        <w:jc w:val="both"/>
        <w:outlineLvl w:val="0"/>
        <w:rPr>
          <w:rFonts w:ascii="Cambria" w:eastAsiaTheme="minorHAnsi" w:hAnsi="Cambria" w:cs="Arial"/>
          <w:sz w:val="22"/>
          <w:szCs w:val="22"/>
          <w:lang w:eastAsia="en-US"/>
        </w:rPr>
      </w:pPr>
      <w:r w:rsidRPr="00DF7304">
        <w:rPr>
          <w:rFonts w:ascii="Cambria" w:hAnsi="Cambria" w:cs="Arial"/>
          <w:sz w:val="22"/>
          <w:szCs w:val="22"/>
        </w:rPr>
        <w:t xml:space="preserve">Wykonawca gwarantuje, że pojazdy specjalistyczne </w:t>
      </w:r>
      <w:r w:rsidRPr="00DF7304">
        <w:rPr>
          <w:rFonts w:ascii="Cambria" w:eastAsiaTheme="minorHAnsi" w:hAnsi="Cambria" w:cs="Arial"/>
          <w:sz w:val="22"/>
          <w:szCs w:val="22"/>
          <w:lang w:eastAsia="en-US"/>
        </w:rPr>
        <w:t>i inne urządzenia techniczne, wykorzystywane przez Wykonawcę do realizacji Przedmiotu Umowy będą:</w:t>
      </w:r>
    </w:p>
    <w:p w14:paraId="7F1BA6B8" w14:textId="77777777" w:rsidR="002A0837" w:rsidRPr="00DF7304" w:rsidRDefault="002A0837" w:rsidP="002A0837">
      <w:pPr>
        <w:pStyle w:val="Akapitzlist"/>
        <w:numPr>
          <w:ilvl w:val="1"/>
          <w:numId w:val="3"/>
        </w:numPr>
        <w:suppressAutoHyphens w:val="0"/>
        <w:spacing w:before="120" w:after="120"/>
        <w:ind w:left="1134" w:hanging="567"/>
        <w:contextualSpacing w:val="0"/>
        <w:jc w:val="both"/>
        <w:outlineLvl w:val="0"/>
        <w:rPr>
          <w:rFonts w:ascii="Cambria" w:eastAsiaTheme="minorHAnsi" w:hAnsi="Cambria" w:cs="Arial"/>
          <w:sz w:val="22"/>
          <w:szCs w:val="22"/>
          <w:lang w:eastAsia="en-US"/>
        </w:rPr>
      </w:pPr>
      <w:r w:rsidRPr="00DF7304">
        <w:rPr>
          <w:rFonts w:ascii="Cambria" w:hAnsi="Cambria" w:cs="Arial"/>
          <w:sz w:val="22"/>
          <w:szCs w:val="22"/>
        </w:rPr>
        <w:t>spełniać</w:t>
      </w:r>
      <w:r w:rsidRPr="00DF7304">
        <w:rPr>
          <w:rFonts w:ascii="Cambria" w:eastAsiaTheme="minorHAnsi" w:hAnsi="Cambria" w:cs="Arial"/>
          <w:sz w:val="22"/>
          <w:szCs w:val="22"/>
          <w:lang w:eastAsia="en-US"/>
        </w:rPr>
        <w:t xml:space="preserve"> wymagania bezpieczeństwa i higieny pracy, </w:t>
      </w:r>
    </w:p>
    <w:p w14:paraId="62D7E936" w14:textId="77777777" w:rsidR="002A0837" w:rsidRPr="00DF7304" w:rsidRDefault="002A0837" w:rsidP="002A0837">
      <w:pPr>
        <w:pStyle w:val="Akapitzlist"/>
        <w:numPr>
          <w:ilvl w:val="1"/>
          <w:numId w:val="3"/>
        </w:numPr>
        <w:suppressAutoHyphens w:val="0"/>
        <w:spacing w:before="120" w:after="120"/>
        <w:ind w:left="1134" w:hanging="567"/>
        <w:contextualSpacing w:val="0"/>
        <w:jc w:val="both"/>
        <w:outlineLvl w:val="0"/>
        <w:rPr>
          <w:rFonts w:ascii="Cambria" w:eastAsiaTheme="minorHAnsi" w:hAnsi="Cambria" w:cs="Arial"/>
          <w:sz w:val="22"/>
          <w:szCs w:val="22"/>
          <w:lang w:eastAsia="en-US"/>
        </w:rPr>
      </w:pPr>
      <w:r w:rsidRPr="00DF7304">
        <w:rPr>
          <w:rFonts w:ascii="Cambria" w:eastAsiaTheme="minorHAnsi" w:hAnsi="Cambria" w:cs="Arial"/>
          <w:sz w:val="22"/>
          <w:szCs w:val="22"/>
          <w:lang w:eastAsia="en-US"/>
        </w:rPr>
        <w:lastRenderedPageBreak/>
        <w:t xml:space="preserve">utrzymywane w stanie sprawności technicznej i czystości zapewniającej użytkowanie ich bez szkody dla bezpieczeństwa i zdrowia osób je eksploatujących </w:t>
      </w:r>
      <w:r w:rsidRPr="00DF7304">
        <w:rPr>
          <w:rFonts w:ascii="Cambria" w:eastAsiaTheme="minorHAnsi" w:hAnsi="Cambria"/>
          <w:sz w:val="22"/>
          <w:szCs w:val="22"/>
          <w:lang w:eastAsia="en-US"/>
        </w:rPr>
        <w:t>oraz środowiska przyrodniczego, w którym realizowane są dostawy</w:t>
      </w:r>
      <w:r w:rsidRPr="00DF7304">
        <w:rPr>
          <w:rFonts w:ascii="Cambria" w:eastAsiaTheme="minorHAnsi" w:hAnsi="Cambria" w:cs="Arial"/>
          <w:sz w:val="22"/>
          <w:szCs w:val="22"/>
          <w:lang w:eastAsia="en-US"/>
        </w:rPr>
        <w:t>;</w:t>
      </w:r>
    </w:p>
    <w:p w14:paraId="101AACF0" w14:textId="77777777" w:rsidR="002A0837" w:rsidRPr="00DF7304" w:rsidRDefault="002A0837" w:rsidP="002A0837">
      <w:pPr>
        <w:pStyle w:val="Akapitzlist"/>
        <w:numPr>
          <w:ilvl w:val="1"/>
          <w:numId w:val="3"/>
        </w:numPr>
        <w:suppressAutoHyphens w:val="0"/>
        <w:spacing w:before="120" w:after="120"/>
        <w:ind w:left="1134" w:hanging="567"/>
        <w:contextualSpacing w:val="0"/>
        <w:jc w:val="both"/>
        <w:outlineLvl w:val="0"/>
        <w:rPr>
          <w:rFonts w:ascii="Cambria" w:eastAsiaTheme="minorHAnsi" w:hAnsi="Cambria" w:cs="Arial"/>
          <w:sz w:val="22"/>
          <w:szCs w:val="22"/>
          <w:lang w:eastAsia="en-US"/>
        </w:rPr>
      </w:pPr>
      <w:r w:rsidRPr="00DF7304">
        <w:rPr>
          <w:rFonts w:ascii="Cambria" w:eastAsiaTheme="minorHAnsi" w:hAnsi="Cambria" w:cs="Arial"/>
          <w:sz w:val="22"/>
          <w:szCs w:val="22"/>
          <w:lang w:eastAsia="en-US"/>
        </w:rPr>
        <w:t>posiadać aktualne atesty, świadectwa dopuszczenia do eksploatacji, itp. o ile są wymagane przez odpowiednie przepisy prawa.</w:t>
      </w:r>
      <w:r w:rsidRPr="00DF7304">
        <w:rPr>
          <w:rFonts w:ascii="Cambria" w:eastAsiaTheme="minorHAnsi" w:hAnsi="Cambria" w:cs="Arial"/>
          <w:sz w:val="22"/>
          <w:szCs w:val="22"/>
          <w:lang w:eastAsia="en-US"/>
        </w:rPr>
        <w:tab/>
      </w:r>
    </w:p>
    <w:p w14:paraId="6A693160" w14:textId="77777777" w:rsidR="002A0837" w:rsidRPr="00DF7304" w:rsidRDefault="002A0837" w:rsidP="002A0837">
      <w:pPr>
        <w:pStyle w:val="Akapitzlist"/>
        <w:numPr>
          <w:ilvl w:val="0"/>
          <w:numId w:val="10"/>
        </w:numPr>
        <w:suppressAutoHyphens w:val="0"/>
        <w:spacing w:before="120" w:after="120"/>
        <w:ind w:left="567" w:hanging="567"/>
        <w:contextualSpacing w:val="0"/>
        <w:jc w:val="both"/>
        <w:outlineLvl w:val="0"/>
        <w:rPr>
          <w:rFonts w:ascii="Cambria" w:hAnsi="Cambria" w:cs="Arial"/>
          <w:sz w:val="22"/>
          <w:szCs w:val="22"/>
        </w:rPr>
      </w:pPr>
      <w:r w:rsidRPr="00DF7304">
        <w:rPr>
          <w:rFonts w:ascii="Cambria" w:hAnsi="Cambria" w:cs="Arial"/>
          <w:sz w:val="22"/>
          <w:szCs w:val="22"/>
        </w:rPr>
        <w:t>Wykonawca jest odpowiedzialny za powierzenie pojazdów specjalistycznych i urządzeń technicznych osobom posiadającym odpowiednie kwalifikacje.</w:t>
      </w:r>
    </w:p>
    <w:p w14:paraId="609826EF" w14:textId="77777777" w:rsidR="002A0837" w:rsidRPr="00DF7304" w:rsidRDefault="002A0837" w:rsidP="002A0837">
      <w:pPr>
        <w:pStyle w:val="Akapitzlist"/>
        <w:numPr>
          <w:ilvl w:val="0"/>
          <w:numId w:val="10"/>
        </w:numPr>
        <w:suppressAutoHyphens w:val="0"/>
        <w:spacing w:before="120" w:after="120"/>
        <w:ind w:left="567" w:hanging="567"/>
        <w:contextualSpacing w:val="0"/>
        <w:jc w:val="both"/>
        <w:outlineLvl w:val="0"/>
        <w:rPr>
          <w:rFonts w:ascii="Cambria" w:eastAsiaTheme="minorHAnsi" w:hAnsi="Cambria" w:cs="Arial"/>
          <w:sz w:val="22"/>
          <w:szCs w:val="22"/>
          <w:lang w:eastAsia="en-US"/>
        </w:rPr>
      </w:pPr>
      <w:r w:rsidRPr="00DF7304">
        <w:rPr>
          <w:rFonts w:ascii="Cambria" w:hAnsi="Cambria" w:cs="Arial"/>
          <w:sz w:val="22"/>
          <w:szCs w:val="22"/>
        </w:rPr>
        <w:t>Wykonawca</w:t>
      </w:r>
      <w:r w:rsidRPr="00DF7304">
        <w:rPr>
          <w:rFonts w:ascii="Cambria" w:eastAsiaTheme="minorHAnsi" w:hAnsi="Cambria" w:cs="Arial"/>
          <w:sz w:val="22"/>
          <w:szCs w:val="22"/>
          <w:lang w:eastAsia="en-US"/>
        </w:rPr>
        <w:t xml:space="preserve"> zobowiązany jest umożliwić Przedstawicielowi Zamawiającego weryfikację wykonania obowiązków, o których mowa w ust. 2 i 3. </w:t>
      </w:r>
    </w:p>
    <w:p w14:paraId="481A90B7" w14:textId="77777777" w:rsidR="002A0837" w:rsidRPr="00DF7304" w:rsidRDefault="002A0837" w:rsidP="002A0837">
      <w:pPr>
        <w:spacing w:before="120" w:after="120"/>
        <w:jc w:val="center"/>
        <w:outlineLvl w:val="0"/>
        <w:rPr>
          <w:rFonts w:ascii="Cambria" w:hAnsi="Cambria" w:cs="Arial"/>
          <w:b/>
          <w:sz w:val="22"/>
          <w:szCs w:val="22"/>
        </w:rPr>
      </w:pPr>
    </w:p>
    <w:p w14:paraId="3E2E99EB" w14:textId="77777777" w:rsidR="002A0837" w:rsidRPr="00DF7304" w:rsidRDefault="002A0837" w:rsidP="002A0837">
      <w:pPr>
        <w:pStyle w:val="Nagwek3"/>
        <w:spacing w:after="120"/>
        <w:jc w:val="center"/>
        <w:rPr>
          <w:rFonts w:ascii="Cambria" w:hAnsi="Cambria" w:cs="Arial"/>
          <w:b/>
          <w:color w:val="auto"/>
          <w:sz w:val="22"/>
          <w:szCs w:val="22"/>
        </w:rPr>
      </w:pPr>
      <w:r w:rsidRPr="00DF7304">
        <w:rPr>
          <w:rFonts w:ascii="Cambria" w:hAnsi="Cambria" w:cs="Arial"/>
          <w:b/>
          <w:color w:val="auto"/>
          <w:sz w:val="22"/>
          <w:szCs w:val="22"/>
        </w:rPr>
        <w:t>§ 7</w:t>
      </w:r>
    </w:p>
    <w:p w14:paraId="1CD39341" w14:textId="77777777" w:rsidR="002A0837" w:rsidRPr="00DF7304" w:rsidRDefault="002A0837" w:rsidP="00571AB0">
      <w:pPr>
        <w:pStyle w:val="Nagwek3"/>
        <w:spacing w:after="120"/>
        <w:jc w:val="center"/>
        <w:rPr>
          <w:rFonts w:ascii="Cambria" w:hAnsi="Cambria" w:cs="Arial"/>
          <w:b/>
          <w:color w:val="auto"/>
          <w:sz w:val="22"/>
          <w:szCs w:val="22"/>
        </w:rPr>
      </w:pPr>
      <w:r w:rsidRPr="00DF7304">
        <w:rPr>
          <w:rFonts w:ascii="Cambria" w:hAnsi="Cambria" w:cs="Arial"/>
          <w:b/>
          <w:color w:val="auto"/>
          <w:sz w:val="22"/>
          <w:szCs w:val="22"/>
        </w:rPr>
        <w:t>Odbiory</w:t>
      </w:r>
    </w:p>
    <w:p w14:paraId="7BC4F801" w14:textId="7952F4D1" w:rsidR="002A0837" w:rsidRPr="002609DA" w:rsidRDefault="002A0837" w:rsidP="002A0837">
      <w:pPr>
        <w:pStyle w:val="Akapitzlist"/>
        <w:numPr>
          <w:ilvl w:val="0"/>
          <w:numId w:val="11"/>
        </w:numPr>
        <w:suppressAutoHyphens w:val="0"/>
        <w:spacing w:before="120" w:after="120"/>
        <w:ind w:left="602" w:hanging="602"/>
        <w:contextualSpacing w:val="0"/>
        <w:jc w:val="both"/>
        <w:rPr>
          <w:rFonts w:ascii="Cambria" w:hAnsi="Cambria" w:cs="Arial"/>
          <w:sz w:val="22"/>
          <w:szCs w:val="22"/>
        </w:rPr>
      </w:pPr>
      <w:r w:rsidRPr="00DF7304">
        <w:rPr>
          <w:rFonts w:ascii="Cambria" w:hAnsi="Cambria" w:cs="Arial"/>
          <w:sz w:val="22"/>
          <w:szCs w:val="22"/>
        </w:rPr>
        <w:t>Odbiór dostaw objętych danym Z</w:t>
      </w:r>
      <w:r w:rsidR="005E2958">
        <w:rPr>
          <w:rFonts w:ascii="Cambria" w:hAnsi="Cambria" w:cs="Arial"/>
          <w:sz w:val="22"/>
          <w:szCs w:val="22"/>
        </w:rPr>
        <w:t>amówieniem</w:t>
      </w:r>
      <w:r w:rsidRPr="00DF7304">
        <w:rPr>
          <w:rFonts w:ascii="Cambria" w:hAnsi="Cambria" w:cs="Arial"/>
          <w:sz w:val="22"/>
          <w:szCs w:val="22"/>
        </w:rPr>
        <w:t xml:space="preserve"> będzie dokonywany w imieniu Zamawiającego prze</w:t>
      </w:r>
      <w:r>
        <w:rPr>
          <w:rFonts w:ascii="Cambria" w:hAnsi="Cambria" w:cs="Arial"/>
          <w:sz w:val="22"/>
          <w:szCs w:val="22"/>
        </w:rPr>
        <w:t>z Przedstawiciela Zamawiającego</w:t>
      </w:r>
      <w:r w:rsidRPr="00DF7304">
        <w:rPr>
          <w:rFonts w:ascii="Cambria" w:hAnsi="Cambria" w:cs="Arial"/>
          <w:sz w:val="22"/>
          <w:szCs w:val="22"/>
        </w:rPr>
        <w:t xml:space="preserve">. </w:t>
      </w:r>
    </w:p>
    <w:p w14:paraId="4E6B44EF" w14:textId="77777777" w:rsidR="002A0837" w:rsidRPr="00DF7304" w:rsidRDefault="002A0837" w:rsidP="002A0837">
      <w:pPr>
        <w:pStyle w:val="Akapitzlist"/>
        <w:numPr>
          <w:ilvl w:val="0"/>
          <w:numId w:val="11"/>
        </w:numPr>
        <w:suppressAutoHyphens w:val="0"/>
        <w:spacing w:before="120" w:after="120"/>
        <w:ind w:left="602" w:hanging="602"/>
        <w:contextualSpacing w:val="0"/>
        <w:jc w:val="both"/>
        <w:rPr>
          <w:rFonts w:ascii="Cambria" w:hAnsi="Cambria" w:cs="Arial"/>
          <w:sz w:val="22"/>
          <w:szCs w:val="22"/>
        </w:rPr>
      </w:pPr>
      <w:r w:rsidRPr="00DF7304">
        <w:rPr>
          <w:rFonts w:ascii="Cambria" w:hAnsi="Cambria" w:cs="Arial"/>
          <w:sz w:val="22"/>
          <w:szCs w:val="22"/>
        </w:rPr>
        <w:t xml:space="preserve">Odbiór będzie obejmował obmiar ilości wykonanych dostaw oraz ocenę ich jakości. </w:t>
      </w:r>
    </w:p>
    <w:p w14:paraId="644E3A93" w14:textId="016A938E" w:rsidR="00DB68E8" w:rsidRPr="00DF7304" w:rsidRDefault="002A0837" w:rsidP="002A0837">
      <w:pPr>
        <w:pStyle w:val="Akapitzlist"/>
        <w:numPr>
          <w:ilvl w:val="0"/>
          <w:numId w:val="11"/>
        </w:numPr>
        <w:suppressAutoHyphens w:val="0"/>
        <w:spacing w:before="120" w:after="120"/>
        <w:ind w:left="602" w:hanging="602"/>
        <w:contextualSpacing w:val="0"/>
        <w:jc w:val="both"/>
        <w:rPr>
          <w:rFonts w:ascii="Cambria" w:hAnsi="Cambria" w:cs="Arial"/>
          <w:sz w:val="22"/>
          <w:szCs w:val="22"/>
        </w:rPr>
      </w:pPr>
      <w:r w:rsidRPr="00DF7304">
        <w:rPr>
          <w:rFonts w:ascii="Cambria" w:hAnsi="Cambria" w:cs="Arial"/>
          <w:sz w:val="22"/>
          <w:szCs w:val="22"/>
        </w:rPr>
        <w:t>W dniu</w:t>
      </w:r>
      <w:r w:rsidRPr="00DF7304">
        <w:rPr>
          <w:rFonts w:ascii="Cambria" w:hAnsi="Cambria"/>
        </w:rPr>
        <w:t xml:space="preserve"> </w:t>
      </w:r>
      <w:r w:rsidRPr="00DF7304">
        <w:rPr>
          <w:rFonts w:ascii="Cambria" w:hAnsi="Cambria"/>
          <w:sz w:val="22"/>
          <w:szCs w:val="22"/>
        </w:rPr>
        <w:t xml:space="preserve">dostawy Wykonawca przedłoży atest (świadectwo jakości) na dostarczony towar wraz z potwierdzeniem, iż towar ten pochodzi z tej partii, na którą wystawiono atest. Wykonawca zobowiązany jest również dostarczyć wraz z towarem wykaz cen producenta (rafinerii), z której pochodzi towar. </w:t>
      </w:r>
    </w:p>
    <w:p w14:paraId="390A556C" w14:textId="02FEBF1A" w:rsidR="00D7199A" w:rsidRPr="00B51076" w:rsidRDefault="002A0837" w:rsidP="00DB68E8">
      <w:pPr>
        <w:pStyle w:val="Akapitzlist"/>
        <w:numPr>
          <w:ilvl w:val="0"/>
          <w:numId w:val="11"/>
        </w:numPr>
        <w:suppressAutoHyphens w:val="0"/>
        <w:spacing w:before="120" w:after="120"/>
        <w:ind w:left="602" w:hanging="602"/>
        <w:contextualSpacing w:val="0"/>
        <w:jc w:val="both"/>
        <w:rPr>
          <w:rFonts w:ascii="Cambria" w:hAnsi="Cambria" w:cs="Arial"/>
          <w:sz w:val="22"/>
          <w:szCs w:val="22"/>
        </w:rPr>
      </w:pPr>
      <w:r w:rsidRPr="005363AA">
        <w:rPr>
          <w:rFonts w:ascii="Cambria" w:hAnsi="Cambria"/>
          <w:sz w:val="22"/>
          <w:szCs w:val="22"/>
        </w:rPr>
        <w:t>Wykonawca dostarczać będzie paliwo autocysterną wyposażoną w urządzenie do pomiaru paliw z aktualnym świadectwem legalizacji urządzenia pomiarowego.</w:t>
      </w:r>
      <w:r w:rsidRPr="005363AA">
        <w:rPr>
          <w:rFonts w:ascii="Cambria" w:hAnsi="Cambria" w:cs="Arial"/>
          <w:bCs/>
          <w:sz w:val="22"/>
          <w:szCs w:val="22"/>
        </w:rPr>
        <w:t xml:space="preserve"> </w:t>
      </w:r>
    </w:p>
    <w:p w14:paraId="6EEC4CB6" w14:textId="06B2B101" w:rsidR="00B51076" w:rsidRPr="00B51076" w:rsidRDefault="00B51076" w:rsidP="00DB68E8">
      <w:pPr>
        <w:pStyle w:val="Akapitzlist"/>
        <w:numPr>
          <w:ilvl w:val="0"/>
          <w:numId w:val="11"/>
        </w:numPr>
        <w:suppressAutoHyphens w:val="0"/>
        <w:spacing w:before="120" w:after="120"/>
        <w:ind w:left="602" w:hanging="602"/>
        <w:contextualSpacing w:val="0"/>
        <w:jc w:val="both"/>
        <w:rPr>
          <w:rFonts w:ascii="Cambria" w:hAnsi="Cambria" w:cs="Arial"/>
          <w:sz w:val="22"/>
          <w:szCs w:val="22"/>
        </w:rPr>
      </w:pPr>
      <w:r>
        <w:rPr>
          <w:rFonts w:ascii="Cambria" w:hAnsi="Cambria"/>
          <w:sz w:val="22"/>
          <w:szCs w:val="22"/>
        </w:rPr>
        <w:t>Zamawiający ma prawo odmówić odbioru dostawy w sytuacji gdy:</w:t>
      </w:r>
    </w:p>
    <w:p w14:paraId="1188BEA7" w14:textId="2E5388A9" w:rsidR="00B51076" w:rsidRDefault="00B51076" w:rsidP="00B51076">
      <w:pPr>
        <w:pStyle w:val="Akapitzlist"/>
        <w:suppressAutoHyphens w:val="0"/>
        <w:spacing w:before="120" w:after="120"/>
        <w:ind w:left="602"/>
        <w:contextualSpacing w:val="0"/>
        <w:jc w:val="both"/>
        <w:rPr>
          <w:rFonts w:ascii="Cambria" w:hAnsi="Cambria" w:cs="Arial"/>
          <w:sz w:val="22"/>
          <w:szCs w:val="22"/>
        </w:rPr>
      </w:pPr>
      <w:r>
        <w:rPr>
          <w:rFonts w:ascii="Cambria" w:hAnsi="Cambria" w:cs="Arial"/>
          <w:sz w:val="22"/>
          <w:szCs w:val="22"/>
        </w:rPr>
        <w:t xml:space="preserve">a) </w:t>
      </w:r>
      <w:r w:rsidR="009E35C7">
        <w:rPr>
          <w:rFonts w:ascii="Cambria" w:hAnsi="Cambria" w:cs="Arial"/>
          <w:sz w:val="22"/>
          <w:szCs w:val="22"/>
        </w:rPr>
        <w:t xml:space="preserve"> </w:t>
      </w:r>
      <w:r>
        <w:rPr>
          <w:rFonts w:ascii="Cambria" w:hAnsi="Cambria" w:cs="Arial"/>
          <w:sz w:val="22"/>
          <w:szCs w:val="22"/>
        </w:rPr>
        <w:t>Wykonawca nie przedłoży dokumentów, o których mowa w ust. 3;</w:t>
      </w:r>
    </w:p>
    <w:p w14:paraId="77DBF896" w14:textId="158EAB61" w:rsidR="00B51076" w:rsidRDefault="00B51076" w:rsidP="00B51076">
      <w:pPr>
        <w:pStyle w:val="Akapitzlist"/>
        <w:suppressAutoHyphens w:val="0"/>
        <w:spacing w:before="120" w:after="120"/>
        <w:ind w:left="602"/>
        <w:contextualSpacing w:val="0"/>
        <w:jc w:val="both"/>
        <w:rPr>
          <w:rFonts w:ascii="Cambria" w:hAnsi="Cambria" w:cs="Arial"/>
          <w:sz w:val="22"/>
          <w:szCs w:val="22"/>
        </w:rPr>
      </w:pPr>
      <w:r>
        <w:rPr>
          <w:rFonts w:ascii="Cambria" w:hAnsi="Cambria" w:cs="Arial"/>
          <w:sz w:val="22"/>
          <w:szCs w:val="22"/>
        </w:rPr>
        <w:t>b) Wykonawca dostarczył paliwa w ilości mniejszej lub większej niż złożone przez Zamawiającego zamówienie;</w:t>
      </w:r>
    </w:p>
    <w:p w14:paraId="1D5173D8" w14:textId="5FD715C4" w:rsidR="00B51076" w:rsidRPr="00B51076" w:rsidRDefault="00B51076" w:rsidP="005363AA">
      <w:pPr>
        <w:pStyle w:val="Akapitzlist"/>
        <w:suppressAutoHyphens w:val="0"/>
        <w:spacing w:before="120" w:after="120"/>
        <w:ind w:left="602"/>
        <w:contextualSpacing w:val="0"/>
        <w:jc w:val="both"/>
        <w:rPr>
          <w:rFonts w:ascii="Cambria" w:hAnsi="Cambria" w:cs="Arial"/>
          <w:sz w:val="22"/>
          <w:szCs w:val="22"/>
        </w:rPr>
      </w:pPr>
      <w:r>
        <w:rPr>
          <w:rFonts w:ascii="Cambria" w:hAnsi="Cambria" w:cs="Arial"/>
          <w:sz w:val="22"/>
          <w:szCs w:val="22"/>
        </w:rPr>
        <w:t xml:space="preserve">c) </w:t>
      </w:r>
      <w:r w:rsidR="000A0978">
        <w:rPr>
          <w:rFonts w:ascii="Cambria" w:hAnsi="Cambria" w:cs="Arial"/>
          <w:sz w:val="22"/>
          <w:szCs w:val="22"/>
        </w:rPr>
        <w:t xml:space="preserve">dostarczone przez Wykonawcę paliwo nie spełnia jakości opisanej w niniejszej </w:t>
      </w:r>
      <w:r w:rsidR="006A5E67">
        <w:rPr>
          <w:rFonts w:ascii="Cambria" w:hAnsi="Cambria" w:cs="Arial"/>
          <w:sz w:val="22"/>
          <w:szCs w:val="22"/>
        </w:rPr>
        <w:t>U</w:t>
      </w:r>
      <w:r w:rsidR="000A0978">
        <w:rPr>
          <w:rFonts w:ascii="Cambria" w:hAnsi="Cambria" w:cs="Arial"/>
          <w:sz w:val="22"/>
          <w:szCs w:val="22"/>
        </w:rPr>
        <w:t xml:space="preserve">mowie </w:t>
      </w:r>
      <w:r w:rsidR="006A5E67">
        <w:rPr>
          <w:rFonts w:ascii="Cambria" w:hAnsi="Cambria" w:cs="Arial"/>
          <w:sz w:val="22"/>
          <w:szCs w:val="22"/>
        </w:rPr>
        <w:t>lub</w:t>
      </w:r>
      <w:r w:rsidR="000A0978">
        <w:rPr>
          <w:rFonts w:ascii="Cambria" w:hAnsi="Cambria" w:cs="Arial"/>
          <w:sz w:val="22"/>
          <w:szCs w:val="22"/>
        </w:rPr>
        <w:t xml:space="preserve"> SWZ.</w:t>
      </w:r>
    </w:p>
    <w:p w14:paraId="54A04EAB" w14:textId="583E6753" w:rsidR="00B51076" w:rsidRPr="005363AA" w:rsidRDefault="000A0978" w:rsidP="005363AA">
      <w:pPr>
        <w:pStyle w:val="Akapitzlist"/>
        <w:numPr>
          <w:ilvl w:val="0"/>
          <w:numId w:val="11"/>
        </w:numPr>
        <w:suppressAutoHyphens w:val="0"/>
        <w:spacing w:before="120" w:after="120"/>
        <w:ind w:left="602" w:hanging="602"/>
        <w:contextualSpacing w:val="0"/>
        <w:jc w:val="both"/>
        <w:rPr>
          <w:rFonts w:ascii="Cambria" w:hAnsi="Cambria" w:cs="Arial"/>
          <w:sz w:val="22"/>
          <w:szCs w:val="22"/>
        </w:rPr>
      </w:pPr>
      <w:r>
        <w:rPr>
          <w:rFonts w:ascii="Cambria" w:hAnsi="Cambria" w:cs="Arial"/>
          <w:sz w:val="22"/>
          <w:szCs w:val="22"/>
        </w:rPr>
        <w:t xml:space="preserve">W przypadku odmowy odbioru dostawy, o której mowa w ust. 5 Wykonawcy nie przysługuje wynagrodzenie, ani zwrot kosztów. </w:t>
      </w:r>
    </w:p>
    <w:p w14:paraId="1D005DAB" w14:textId="77777777" w:rsidR="002A0837" w:rsidRPr="00DF7304" w:rsidRDefault="002A0837" w:rsidP="002A0837">
      <w:pPr>
        <w:spacing w:before="120" w:after="120"/>
        <w:jc w:val="both"/>
        <w:rPr>
          <w:rFonts w:ascii="Cambria" w:hAnsi="Cambria" w:cs="Arial"/>
          <w:sz w:val="22"/>
          <w:szCs w:val="22"/>
        </w:rPr>
      </w:pPr>
    </w:p>
    <w:p w14:paraId="32163C71" w14:textId="77777777" w:rsidR="002A0837" w:rsidRPr="00DF7304" w:rsidRDefault="002A0837" w:rsidP="000D289A">
      <w:pPr>
        <w:suppressAutoHyphens w:val="0"/>
        <w:spacing w:after="200" w:line="276" w:lineRule="auto"/>
        <w:jc w:val="center"/>
        <w:rPr>
          <w:rFonts w:ascii="Cambria" w:hAnsi="Cambria" w:cs="Arial"/>
          <w:b/>
          <w:sz w:val="22"/>
          <w:szCs w:val="22"/>
        </w:rPr>
      </w:pPr>
      <w:r w:rsidRPr="00DF7304">
        <w:rPr>
          <w:rFonts w:ascii="Cambria" w:hAnsi="Cambria" w:cs="Arial"/>
          <w:b/>
          <w:sz w:val="22"/>
          <w:szCs w:val="22"/>
        </w:rPr>
        <w:t>§ 8</w:t>
      </w:r>
    </w:p>
    <w:p w14:paraId="1A19944B" w14:textId="77777777" w:rsidR="002A0837" w:rsidRPr="00DF7304" w:rsidRDefault="002A0837" w:rsidP="002A0837">
      <w:pPr>
        <w:spacing w:before="120" w:after="120"/>
        <w:jc w:val="center"/>
        <w:rPr>
          <w:rFonts w:ascii="Cambria" w:hAnsi="Cambria" w:cs="Arial"/>
          <w:sz w:val="22"/>
          <w:szCs w:val="22"/>
        </w:rPr>
      </w:pPr>
      <w:r w:rsidRPr="00DF7304">
        <w:rPr>
          <w:rFonts w:ascii="Cambria" w:hAnsi="Cambria" w:cs="Arial"/>
          <w:b/>
          <w:sz w:val="22"/>
          <w:szCs w:val="22"/>
        </w:rPr>
        <w:t>Wysokość wynagrodzenia</w:t>
      </w:r>
    </w:p>
    <w:p w14:paraId="625AC188" w14:textId="77777777" w:rsidR="002A0837" w:rsidRPr="00CE650F" w:rsidRDefault="002A0837" w:rsidP="002A0837">
      <w:pPr>
        <w:pStyle w:val="Tekstpodstawowy"/>
        <w:numPr>
          <w:ilvl w:val="0"/>
          <w:numId w:val="12"/>
        </w:numPr>
        <w:suppressAutoHyphens w:val="0"/>
        <w:spacing w:before="120"/>
        <w:ind w:left="567" w:hanging="567"/>
        <w:jc w:val="both"/>
        <w:rPr>
          <w:rFonts w:ascii="Cambria" w:hAnsi="Cambria" w:cs="Arial"/>
          <w:sz w:val="22"/>
          <w:szCs w:val="22"/>
        </w:rPr>
      </w:pPr>
      <w:r w:rsidRPr="00DF7304">
        <w:rPr>
          <w:rFonts w:ascii="Cambria" w:hAnsi="Cambria" w:cs="Arial"/>
          <w:bCs/>
          <w:sz w:val="22"/>
          <w:szCs w:val="22"/>
        </w:rPr>
        <w:t xml:space="preserve">Za wykonanie Przedmiotu Umowy zgodnie z Umową, Wykonawca otrzyma wynagrodzenie ustalone zgodnie z ust. 2, wstępnie określone na podstawie Oferty na kwotę </w:t>
      </w:r>
      <w:r w:rsidR="00E37FC5">
        <w:rPr>
          <w:rFonts w:ascii="Cambria" w:hAnsi="Cambria" w:cs="Arial"/>
          <w:bCs/>
          <w:sz w:val="22"/>
          <w:szCs w:val="22"/>
        </w:rPr>
        <w:t>………………………</w:t>
      </w:r>
      <w:r w:rsidRPr="000B647D">
        <w:rPr>
          <w:rFonts w:ascii="Cambria" w:hAnsi="Cambria" w:cs="Arial"/>
          <w:b/>
          <w:bCs/>
          <w:sz w:val="22"/>
          <w:szCs w:val="22"/>
        </w:rPr>
        <w:t xml:space="preserve"> zł brutto</w:t>
      </w:r>
      <w:r>
        <w:rPr>
          <w:rFonts w:ascii="Cambria" w:hAnsi="Cambria" w:cs="Arial"/>
          <w:bCs/>
          <w:sz w:val="22"/>
          <w:szCs w:val="22"/>
        </w:rPr>
        <w:t xml:space="preserve">, tj. </w:t>
      </w:r>
      <w:r w:rsidR="00E37FC5">
        <w:rPr>
          <w:rFonts w:ascii="Cambria" w:hAnsi="Cambria" w:cs="Arial"/>
          <w:bCs/>
          <w:sz w:val="22"/>
          <w:szCs w:val="22"/>
        </w:rPr>
        <w:t>………………….</w:t>
      </w:r>
      <w:r w:rsidRPr="000B647D">
        <w:rPr>
          <w:rFonts w:ascii="Cambria" w:hAnsi="Cambria" w:cs="Arial"/>
          <w:b/>
          <w:bCs/>
          <w:sz w:val="22"/>
          <w:szCs w:val="22"/>
        </w:rPr>
        <w:t xml:space="preserve"> zł netto</w:t>
      </w:r>
      <w:r>
        <w:rPr>
          <w:rFonts w:ascii="Cambria" w:hAnsi="Cambria" w:cs="Arial"/>
          <w:bCs/>
          <w:sz w:val="22"/>
          <w:szCs w:val="22"/>
        </w:rPr>
        <w:t>.</w:t>
      </w:r>
      <w:r w:rsidR="000B647D">
        <w:rPr>
          <w:rFonts w:ascii="Cambria" w:hAnsi="Cambria" w:cs="Arial"/>
          <w:bCs/>
          <w:sz w:val="22"/>
          <w:szCs w:val="22"/>
        </w:rPr>
        <w:t xml:space="preserve"> Kwota wynagrodzenia brutto, o </w:t>
      </w:r>
      <w:r w:rsidRPr="00DF7304">
        <w:rPr>
          <w:rFonts w:ascii="Cambria" w:hAnsi="Cambria" w:cs="Arial"/>
          <w:bCs/>
          <w:sz w:val="22"/>
          <w:szCs w:val="22"/>
        </w:rPr>
        <w:t xml:space="preserve">której mowa w zdaniu poprzednim stanowi wartość Przedmiotu Umowy („Wartość Przedmiotu </w:t>
      </w:r>
      <w:r w:rsidRPr="00CE650F">
        <w:rPr>
          <w:rFonts w:ascii="Cambria" w:hAnsi="Cambria" w:cs="Arial"/>
          <w:bCs/>
          <w:sz w:val="22"/>
          <w:szCs w:val="22"/>
        </w:rPr>
        <w:t xml:space="preserve">Umowy”). </w:t>
      </w:r>
    </w:p>
    <w:p w14:paraId="4EBF78C3" w14:textId="77777777" w:rsidR="002A0837" w:rsidRPr="00DF7304" w:rsidRDefault="002A0837" w:rsidP="002A0837">
      <w:pPr>
        <w:pStyle w:val="Tekstpodstawowy"/>
        <w:numPr>
          <w:ilvl w:val="0"/>
          <w:numId w:val="12"/>
        </w:numPr>
        <w:suppressAutoHyphens w:val="0"/>
        <w:spacing w:before="120"/>
        <w:ind w:left="567" w:hanging="567"/>
        <w:jc w:val="both"/>
        <w:rPr>
          <w:rFonts w:ascii="Cambria" w:hAnsi="Cambria" w:cs="Arial"/>
          <w:sz w:val="22"/>
          <w:szCs w:val="22"/>
        </w:rPr>
      </w:pPr>
      <w:r w:rsidRPr="00DF7304">
        <w:rPr>
          <w:rFonts w:ascii="Cambria" w:hAnsi="Cambria" w:cs="Arial"/>
          <w:bCs/>
          <w:sz w:val="22"/>
          <w:szCs w:val="22"/>
        </w:rPr>
        <w:t>Wynagrodzenie</w:t>
      </w:r>
      <w:r w:rsidRPr="00DF7304">
        <w:rPr>
          <w:rFonts w:ascii="Cambria" w:hAnsi="Cambria" w:cs="Arial"/>
          <w:sz w:val="22"/>
          <w:szCs w:val="22"/>
        </w:rPr>
        <w:t xml:space="preserve"> należne Wykonawcy za wykonanie dostaw obliczane będzie na podstawie ilości odebranych dostaw, według</w:t>
      </w:r>
      <w:r w:rsidR="000B647D">
        <w:rPr>
          <w:rFonts w:ascii="Cambria" w:hAnsi="Cambria" w:cs="Arial"/>
          <w:sz w:val="22"/>
          <w:szCs w:val="22"/>
        </w:rPr>
        <w:t xml:space="preserve"> cen jednostkowych podanych w </w:t>
      </w:r>
      <w:r w:rsidRPr="00DF7304">
        <w:rPr>
          <w:rFonts w:ascii="Cambria" w:hAnsi="Cambria" w:cs="Arial"/>
          <w:sz w:val="22"/>
          <w:szCs w:val="22"/>
        </w:rPr>
        <w:t xml:space="preserve">Kosztorysie Ofertowym zawartym w Ofercie. </w:t>
      </w:r>
    </w:p>
    <w:p w14:paraId="2288C26F" w14:textId="01F5EC7D" w:rsidR="002A0837" w:rsidRPr="00DF7304" w:rsidRDefault="002A0837" w:rsidP="002A0837">
      <w:pPr>
        <w:pStyle w:val="Tekstpodstawowy"/>
        <w:numPr>
          <w:ilvl w:val="0"/>
          <w:numId w:val="12"/>
        </w:numPr>
        <w:suppressAutoHyphens w:val="0"/>
        <w:spacing w:before="120"/>
        <w:ind w:left="567" w:hanging="567"/>
        <w:jc w:val="both"/>
        <w:rPr>
          <w:rFonts w:ascii="Cambria" w:hAnsi="Cambria" w:cs="Arial"/>
          <w:sz w:val="22"/>
          <w:szCs w:val="22"/>
        </w:rPr>
      </w:pPr>
      <w:r w:rsidRPr="00DF7304">
        <w:rPr>
          <w:rFonts w:ascii="Cambria" w:hAnsi="Cambria" w:cs="Arial"/>
          <w:bCs/>
          <w:sz w:val="22"/>
          <w:szCs w:val="22"/>
        </w:rPr>
        <w:t>Ceny</w:t>
      </w:r>
      <w:r w:rsidRPr="00DF7304">
        <w:rPr>
          <w:rFonts w:ascii="Cambria" w:hAnsi="Cambria" w:cs="Arial"/>
          <w:sz w:val="22"/>
          <w:szCs w:val="22"/>
        </w:rPr>
        <w:t xml:space="preserve"> jednostkowe, o których mowa w ust. </w:t>
      </w:r>
      <w:r>
        <w:rPr>
          <w:rFonts w:ascii="Cambria" w:hAnsi="Cambria" w:cs="Arial"/>
          <w:sz w:val="22"/>
          <w:szCs w:val="22"/>
        </w:rPr>
        <w:t>2</w:t>
      </w:r>
      <w:r w:rsidRPr="00DF7304">
        <w:rPr>
          <w:rFonts w:ascii="Cambria" w:hAnsi="Cambria" w:cs="Arial"/>
          <w:sz w:val="22"/>
          <w:szCs w:val="22"/>
        </w:rPr>
        <w:t xml:space="preserve">, nie będą podlegały zmianom w trakcie realizacji Umowy, Wykonawca niniejszym potwierdza, iż ceny jednostkowe za wykonanie poszczególnych dostaw uwzględniają wszystkie koszty związane z ich </w:t>
      </w:r>
      <w:r w:rsidRPr="00DF7304">
        <w:rPr>
          <w:rFonts w:ascii="Cambria" w:hAnsi="Cambria" w:cs="Arial"/>
          <w:sz w:val="22"/>
          <w:szCs w:val="22"/>
        </w:rPr>
        <w:lastRenderedPageBreak/>
        <w:t>wykonaniem</w:t>
      </w:r>
      <w:r w:rsidR="00495DEC">
        <w:rPr>
          <w:rFonts w:ascii="Cambria" w:hAnsi="Cambria" w:cs="Arial"/>
          <w:sz w:val="22"/>
          <w:szCs w:val="22"/>
        </w:rPr>
        <w:t>, a Wykonawca nie będzie uprawniony do żądania jakiegokolwiek dodatkowego wynagrodzenia czy zwrotu kosztów.</w:t>
      </w:r>
    </w:p>
    <w:p w14:paraId="7397DDE2" w14:textId="77777777" w:rsidR="002A0837" w:rsidRPr="00DF2093" w:rsidRDefault="002A0837" w:rsidP="002A0837">
      <w:pPr>
        <w:pStyle w:val="Tekstpodstawowy"/>
        <w:numPr>
          <w:ilvl w:val="0"/>
          <w:numId w:val="12"/>
        </w:numPr>
        <w:suppressAutoHyphens w:val="0"/>
        <w:spacing w:before="120"/>
        <w:ind w:left="567" w:hanging="567"/>
        <w:jc w:val="both"/>
        <w:rPr>
          <w:rFonts w:ascii="Cambria" w:hAnsi="Cambria" w:cs="Arial"/>
          <w:sz w:val="22"/>
          <w:szCs w:val="22"/>
          <w:u w:val="single"/>
        </w:rPr>
      </w:pPr>
      <w:r w:rsidRPr="00DF7304">
        <w:rPr>
          <w:rFonts w:ascii="Cambria" w:hAnsi="Cambria" w:cs="Arial"/>
          <w:bCs/>
          <w:sz w:val="22"/>
          <w:szCs w:val="22"/>
        </w:rPr>
        <w:t>Zamawiający</w:t>
      </w:r>
      <w:r w:rsidRPr="00DF7304">
        <w:rPr>
          <w:rFonts w:ascii="Cambria" w:hAnsi="Cambria" w:cs="Arial"/>
          <w:sz w:val="22"/>
          <w:szCs w:val="22"/>
        </w:rPr>
        <w:t xml:space="preserve"> zapłaci Wykonawcy za dostawy wykonane zgodnie z określoną w umowie</w:t>
      </w:r>
      <w:r>
        <w:rPr>
          <w:rFonts w:ascii="Cambria" w:hAnsi="Cambria" w:cs="Arial"/>
          <w:sz w:val="22"/>
          <w:szCs w:val="22"/>
        </w:rPr>
        <w:t xml:space="preserve"> starannością, płacąc </w:t>
      </w:r>
      <w:r w:rsidRPr="00DF7304">
        <w:rPr>
          <w:rFonts w:ascii="Cambria" w:hAnsi="Cambria" w:cs="Arial"/>
          <w:bCs/>
          <w:sz w:val="22"/>
          <w:szCs w:val="22"/>
        </w:rPr>
        <w:t xml:space="preserve">za ilość rzeczywiście dostarczonego paliwa, </w:t>
      </w:r>
      <w:r w:rsidRPr="00DF2093">
        <w:rPr>
          <w:rFonts w:ascii="Cambria" w:hAnsi="Cambria" w:cs="Arial"/>
          <w:bCs/>
          <w:sz w:val="22"/>
          <w:szCs w:val="22"/>
          <w:u w:val="single"/>
        </w:rPr>
        <w:t>bez względu na temperaturę zewnętrzną powietrza.</w:t>
      </w:r>
    </w:p>
    <w:p w14:paraId="242824D5" w14:textId="2A8781D3" w:rsidR="002A0837" w:rsidRPr="000B647D" w:rsidRDefault="002A0837" w:rsidP="000B647D">
      <w:pPr>
        <w:pStyle w:val="Tekstpodstawowy"/>
        <w:numPr>
          <w:ilvl w:val="0"/>
          <w:numId w:val="12"/>
        </w:numPr>
        <w:suppressAutoHyphens w:val="0"/>
        <w:spacing w:before="120"/>
        <w:ind w:left="567" w:hanging="567"/>
        <w:jc w:val="both"/>
        <w:rPr>
          <w:rFonts w:ascii="Cambria" w:hAnsi="Cambria" w:cs="Arial"/>
          <w:sz w:val="22"/>
          <w:szCs w:val="22"/>
        </w:rPr>
      </w:pPr>
      <w:r w:rsidRPr="00DF7304">
        <w:rPr>
          <w:rFonts w:ascii="Cambria" w:hAnsi="Cambria" w:cs="Arial"/>
          <w:bCs/>
          <w:sz w:val="22"/>
          <w:szCs w:val="22"/>
        </w:rPr>
        <w:t>Strony</w:t>
      </w:r>
      <w:r w:rsidRPr="00DF7304">
        <w:rPr>
          <w:rFonts w:ascii="Cambria" w:hAnsi="Cambria" w:cs="Arial"/>
          <w:sz w:val="22"/>
          <w:szCs w:val="22"/>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w:t>
      </w:r>
      <w:r w:rsidR="009128F5">
        <w:rPr>
          <w:rFonts w:ascii="Cambria" w:hAnsi="Cambria" w:cs="Arial"/>
          <w:sz w:val="22"/>
          <w:szCs w:val="22"/>
        </w:rPr>
        <w:t xml:space="preserve">inne </w:t>
      </w:r>
      <w:r w:rsidRPr="00DF7304">
        <w:rPr>
          <w:rFonts w:ascii="Cambria" w:hAnsi="Cambria" w:cs="Arial"/>
          <w:sz w:val="22"/>
          <w:szCs w:val="22"/>
        </w:rPr>
        <w:t>koszty poniesione przez Zamawiające</w:t>
      </w:r>
      <w:r w:rsidR="00FE698A">
        <w:rPr>
          <w:rFonts w:ascii="Cambria" w:hAnsi="Cambria" w:cs="Arial"/>
          <w:sz w:val="22"/>
          <w:szCs w:val="22"/>
        </w:rPr>
        <w:t>go</w:t>
      </w:r>
      <w:r w:rsidRPr="00DF7304">
        <w:rPr>
          <w:rStyle w:val="Odwoaniedokomentarza"/>
          <w:rFonts w:ascii="Cambria" w:hAnsi="Cambria"/>
        </w:rPr>
        <w:t>.</w:t>
      </w:r>
    </w:p>
    <w:p w14:paraId="2B4A7AEA" w14:textId="77777777" w:rsidR="00576AA2" w:rsidRDefault="00576AA2" w:rsidP="002A0837">
      <w:pPr>
        <w:spacing w:before="120" w:after="120"/>
        <w:jc w:val="center"/>
        <w:rPr>
          <w:rFonts w:ascii="Cambria" w:hAnsi="Cambria" w:cs="Arial"/>
          <w:b/>
          <w:sz w:val="22"/>
          <w:szCs w:val="22"/>
        </w:rPr>
      </w:pPr>
    </w:p>
    <w:p w14:paraId="3319D16D" w14:textId="15EFCAF9" w:rsidR="002A0837" w:rsidRPr="00DF7304" w:rsidRDefault="002A0837" w:rsidP="002A0837">
      <w:pPr>
        <w:spacing w:before="120" w:after="120"/>
        <w:jc w:val="center"/>
        <w:rPr>
          <w:rFonts w:ascii="Cambria" w:hAnsi="Cambria" w:cs="Arial"/>
          <w:b/>
          <w:sz w:val="22"/>
          <w:szCs w:val="22"/>
        </w:rPr>
      </w:pPr>
      <w:r w:rsidRPr="00DF7304">
        <w:rPr>
          <w:rFonts w:ascii="Cambria" w:hAnsi="Cambria" w:cs="Arial"/>
          <w:b/>
          <w:sz w:val="22"/>
          <w:szCs w:val="22"/>
        </w:rPr>
        <w:t>§ 9</w:t>
      </w:r>
    </w:p>
    <w:p w14:paraId="00841878" w14:textId="77777777" w:rsidR="002A0837" w:rsidRPr="00DF7304" w:rsidRDefault="002A0837" w:rsidP="002A0837">
      <w:pPr>
        <w:spacing w:before="120" w:after="120"/>
        <w:jc w:val="center"/>
        <w:rPr>
          <w:rFonts w:ascii="Cambria" w:hAnsi="Cambria" w:cs="Arial"/>
          <w:b/>
          <w:sz w:val="22"/>
          <w:szCs w:val="22"/>
        </w:rPr>
      </w:pPr>
      <w:r w:rsidRPr="00DF7304">
        <w:rPr>
          <w:rFonts w:ascii="Cambria" w:hAnsi="Cambria" w:cs="Arial"/>
          <w:b/>
          <w:sz w:val="22"/>
          <w:szCs w:val="22"/>
        </w:rPr>
        <w:t>Warunki płatności</w:t>
      </w:r>
    </w:p>
    <w:p w14:paraId="66AB6D36" w14:textId="77777777" w:rsidR="002A0837" w:rsidRPr="00DF7304" w:rsidRDefault="002A0837" w:rsidP="002A0837">
      <w:pPr>
        <w:pStyle w:val="Akapitzlist"/>
        <w:numPr>
          <w:ilvl w:val="0"/>
          <w:numId w:val="13"/>
        </w:numPr>
        <w:suppressAutoHyphens w:val="0"/>
        <w:spacing w:before="120" w:after="120"/>
        <w:ind w:left="567" w:hanging="567"/>
        <w:contextualSpacing w:val="0"/>
        <w:jc w:val="both"/>
        <w:rPr>
          <w:rFonts w:ascii="Cambria" w:hAnsi="Cambria" w:cs="Arial"/>
          <w:sz w:val="22"/>
          <w:szCs w:val="22"/>
        </w:rPr>
      </w:pPr>
      <w:r w:rsidRPr="00DF7304">
        <w:rPr>
          <w:rFonts w:ascii="Cambria" w:hAnsi="Cambria" w:cs="Arial"/>
          <w:sz w:val="22"/>
          <w:szCs w:val="22"/>
        </w:rPr>
        <w:t xml:space="preserve">Wynagrodzenie, o którym mowa w § 8, płatne będzie po odbiorze przedmiotu dostawy na podstawie faktury. </w:t>
      </w:r>
    </w:p>
    <w:p w14:paraId="5989A49B" w14:textId="77777777" w:rsidR="002A0837" w:rsidRPr="00DF7304" w:rsidRDefault="002A0837" w:rsidP="002A0837">
      <w:pPr>
        <w:pStyle w:val="Akapitzlist"/>
        <w:numPr>
          <w:ilvl w:val="0"/>
          <w:numId w:val="13"/>
        </w:numPr>
        <w:suppressAutoHyphens w:val="0"/>
        <w:spacing w:before="120" w:after="120"/>
        <w:ind w:left="567" w:hanging="567"/>
        <w:contextualSpacing w:val="0"/>
        <w:jc w:val="both"/>
        <w:rPr>
          <w:rFonts w:ascii="Cambria" w:hAnsi="Cambria" w:cs="Arial"/>
          <w:sz w:val="22"/>
          <w:szCs w:val="22"/>
        </w:rPr>
      </w:pPr>
      <w:r w:rsidRPr="00DF7304">
        <w:rPr>
          <w:rFonts w:ascii="Cambria" w:hAnsi="Cambria" w:cs="Arial"/>
          <w:sz w:val="22"/>
          <w:szCs w:val="22"/>
        </w:rPr>
        <w:t xml:space="preserve">Wynagrodzenie stanowić będzie iloczyn wskazanych w fakturze cen jednostkowych za poszczególne dostawy. </w:t>
      </w:r>
    </w:p>
    <w:p w14:paraId="107CBA82" w14:textId="4408817F" w:rsidR="002A0837" w:rsidRPr="00DF7304" w:rsidRDefault="002A0837" w:rsidP="002A0837">
      <w:pPr>
        <w:pStyle w:val="Akapitzlist"/>
        <w:numPr>
          <w:ilvl w:val="0"/>
          <w:numId w:val="13"/>
        </w:numPr>
        <w:suppressAutoHyphens w:val="0"/>
        <w:spacing w:before="120" w:after="120"/>
        <w:ind w:left="567" w:hanging="567"/>
        <w:contextualSpacing w:val="0"/>
        <w:jc w:val="both"/>
        <w:rPr>
          <w:rFonts w:ascii="Cambria" w:hAnsi="Cambria" w:cs="Arial"/>
          <w:sz w:val="22"/>
          <w:szCs w:val="22"/>
        </w:rPr>
      </w:pPr>
      <w:r w:rsidRPr="00DF7304">
        <w:rPr>
          <w:rFonts w:ascii="Cambria" w:hAnsi="Cambria" w:cs="Arial"/>
          <w:sz w:val="22"/>
          <w:szCs w:val="22"/>
        </w:rPr>
        <w:t>Wynagrod</w:t>
      </w:r>
      <w:r w:rsidR="000B647D">
        <w:rPr>
          <w:rFonts w:ascii="Cambria" w:hAnsi="Cambria" w:cs="Arial"/>
          <w:sz w:val="22"/>
          <w:szCs w:val="22"/>
        </w:rPr>
        <w:t>zenie będzie płatne w terminie</w:t>
      </w:r>
      <w:r w:rsidR="00B01A3E">
        <w:rPr>
          <w:rFonts w:ascii="Cambria" w:hAnsi="Cambria" w:cs="Arial"/>
          <w:sz w:val="22"/>
          <w:szCs w:val="22"/>
        </w:rPr>
        <w:t xml:space="preserve"> </w:t>
      </w:r>
      <w:r w:rsidR="00290652" w:rsidRPr="00290652">
        <w:rPr>
          <w:rFonts w:ascii="Cambria" w:hAnsi="Cambria" w:cs="Arial"/>
          <w:b/>
          <w:sz w:val="22"/>
          <w:szCs w:val="22"/>
        </w:rPr>
        <w:t>14</w:t>
      </w:r>
      <w:r w:rsidR="00B01A3E">
        <w:rPr>
          <w:rFonts w:ascii="Cambria" w:hAnsi="Cambria" w:cs="Arial"/>
          <w:sz w:val="22"/>
          <w:szCs w:val="22"/>
        </w:rPr>
        <w:t xml:space="preserve"> </w:t>
      </w:r>
      <w:r w:rsidRPr="000B647D">
        <w:rPr>
          <w:rFonts w:ascii="Cambria" w:hAnsi="Cambria" w:cs="Arial"/>
          <w:b/>
          <w:sz w:val="22"/>
          <w:szCs w:val="22"/>
        </w:rPr>
        <w:t>dni</w:t>
      </w:r>
      <w:r w:rsidRPr="00DF7304">
        <w:rPr>
          <w:rFonts w:ascii="Cambria" w:hAnsi="Cambria" w:cs="Arial"/>
          <w:sz w:val="22"/>
          <w:szCs w:val="22"/>
        </w:rPr>
        <w:t xml:space="preserve"> od doręczenia Zamawiającemu prawidłowo wystawionej faktury. </w:t>
      </w:r>
      <w:r w:rsidR="00495DEC">
        <w:rPr>
          <w:rFonts w:ascii="Cambria" w:hAnsi="Cambria" w:cs="Arial"/>
          <w:sz w:val="22"/>
          <w:szCs w:val="22"/>
        </w:rPr>
        <w:t>Wykonawca wystawi fakturę w terminie 7 dni od dnia odbioru dostawy przez Zamawiającego</w:t>
      </w:r>
      <w:r w:rsidR="00C66277">
        <w:rPr>
          <w:rFonts w:ascii="Cambria" w:hAnsi="Cambria" w:cs="Arial"/>
          <w:sz w:val="22"/>
          <w:szCs w:val="22"/>
        </w:rPr>
        <w:t>. Warunkiem wystawienia faktury jest odbiór dostawy przez Zamawiającego.</w:t>
      </w:r>
    </w:p>
    <w:p w14:paraId="1C0BCBCB" w14:textId="77777777" w:rsidR="002A0837" w:rsidRPr="00DF7304" w:rsidRDefault="002A0837" w:rsidP="002A0837">
      <w:pPr>
        <w:pStyle w:val="Tekstpodstawowy"/>
        <w:numPr>
          <w:ilvl w:val="0"/>
          <w:numId w:val="13"/>
        </w:numPr>
        <w:suppressAutoHyphens w:val="0"/>
        <w:spacing w:before="120"/>
        <w:ind w:left="567" w:hanging="567"/>
        <w:jc w:val="both"/>
        <w:rPr>
          <w:rFonts w:ascii="Cambria" w:hAnsi="Cambria" w:cs="Arial"/>
          <w:sz w:val="22"/>
          <w:szCs w:val="22"/>
        </w:rPr>
      </w:pPr>
      <w:r w:rsidRPr="00DF7304">
        <w:rPr>
          <w:rFonts w:ascii="Cambria" w:hAnsi="Cambria" w:cs="Arial"/>
          <w:sz w:val="22"/>
          <w:szCs w:val="22"/>
        </w:rPr>
        <w:t xml:space="preserve">Z zastrzeżeniem postanowień ust. 7 Wynagrodzenie będzie płatne na rachunek bankowy Wykonawcy wskazany w fakturze. Za dzień dokonania płatności przyjmuje się dzień obciążenia rachunku bankowego Zamawiającego. </w:t>
      </w:r>
    </w:p>
    <w:p w14:paraId="0B95F7ED" w14:textId="77777777" w:rsidR="002A0837" w:rsidRPr="00DF7304" w:rsidRDefault="002A0837" w:rsidP="002A0837">
      <w:pPr>
        <w:pStyle w:val="Akapitzlist"/>
        <w:numPr>
          <w:ilvl w:val="0"/>
          <w:numId w:val="13"/>
        </w:numPr>
        <w:suppressAutoHyphens w:val="0"/>
        <w:spacing w:before="120" w:after="120"/>
        <w:ind w:left="567" w:hanging="567"/>
        <w:contextualSpacing w:val="0"/>
        <w:jc w:val="both"/>
        <w:rPr>
          <w:rFonts w:ascii="Cambria" w:hAnsi="Cambria" w:cs="Arial"/>
          <w:sz w:val="22"/>
          <w:szCs w:val="22"/>
        </w:rPr>
      </w:pPr>
      <w:r w:rsidRPr="00DF7304">
        <w:rPr>
          <w:rFonts w:ascii="Cambria" w:hAnsi="Cambria" w:cs="Arial"/>
          <w:sz w:val="22"/>
          <w:szCs w:val="22"/>
        </w:rPr>
        <w:t>Podatek VAT naliczony zostanie w wysokości obowiązującej w dniu wystawienia faktury.</w:t>
      </w:r>
    </w:p>
    <w:p w14:paraId="1354F606" w14:textId="77777777" w:rsidR="002A0837" w:rsidRPr="00DF7304" w:rsidRDefault="002A0837" w:rsidP="002A0837">
      <w:pPr>
        <w:pStyle w:val="Akapitzlist"/>
        <w:numPr>
          <w:ilvl w:val="0"/>
          <w:numId w:val="13"/>
        </w:numPr>
        <w:suppressAutoHyphens w:val="0"/>
        <w:spacing w:before="120" w:after="120"/>
        <w:ind w:left="567" w:hanging="567"/>
        <w:contextualSpacing w:val="0"/>
        <w:jc w:val="both"/>
        <w:rPr>
          <w:rFonts w:ascii="Cambria" w:hAnsi="Cambria" w:cs="Arial"/>
          <w:sz w:val="22"/>
          <w:szCs w:val="22"/>
        </w:rPr>
      </w:pPr>
      <w:r w:rsidRPr="00DF7304">
        <w:rPr>
          <w:rFonts w:ascii="Cambria" w:hAnsi="Cambria" w:cs="Arial"/>
          <w:sz w:val="22"/>
          <w:szCs w:val="22"/>
        </w:rPr>
        <w:t>Wykonawca nie może bez uprzedniej zgody Zamawiającego wyrażonej na piśmie pod rygorem nieważności, przenieść na osobę trzecią jakiejkolwiek wierzytelności wynikającej z Umowy.</w:t>
      </w:r>
    </w:p>
    <w:p w14:paraId="3D6EFD20" w14:textId="7308F6A1" w:rsidR="002A0837" w:rsidRDefault="002A0837" w:rsidP="002A0837">
      <w:pPr>
        <w:pStyle w:val="Akapitzlist"/>
        <w:numPr>
          <w:ilvl w:val="0"/>
          <w:numId w:val="13"/>
        </w:numPr>
        <w:suppressAutoHyphens w:val="0"/>
        <w:spacing w:before="120" w:after="120"/>
        <w:ind w:left="567" w:hanging="567"/>
        <w:contextualSpacing w:val="0"/>
        <w:jc w:val="both"/>
        <w:rPr>
          <w:rFonts w:ascii="Cambria" w:hAnsi="Cambria" w:cs="Arial"/>
          <w:sz w:val="22"/>
          <w:szCs w:val="22"/>
        </w:rPr>
      </w:pPr>
      <w:r w:rsidRPr="00DF7304">
        <w:rPr>
          <w:rFonts w:ascii="Cambria" w:hAnsi="Cambria" w:cs="Arial"/>
          <w:sz w:val="22"/>
          <w:szCs w:val="22"/>
        </w:rPr>
        <w:t xml:space="preserve">W przypadku zawarcia Umowy z wykonawcami wspólnie ubiegającymi się o udzielenie zamówienia, w terminie 7 dni od zawarcia Umowy, wskażą oni członka konsorcjum upoważnionego do wystawiania faktur i do odbioru wynagrodzenia w imieniu wszystkich członków konsorcjum. Dokonanie zapłaty na rachunek bankowy upoważnionego członka konsorcjum zwalnia Zamawiającego z odpowiedzialności </w:t>
      </w:r>
      <w:r w:rsidR="009E35C7">
        <w:rPr>
          <w:rFonts w:ascii="Cambria" w:hAnsi="Cambria" w:cs="Arial"/>
          <w:sz w:val="22"/>
          <w:szCs w:val="22"/>
        </w:rPr>
        <w:t xml:space="preserve">                       </w:t>
      </w:r>
      <w:r w:rsidRPr="00DF7304">
        <w:rPr>
          <w:rFonts w:ascii="Cambria" w:hAnsi="Cambria" w:cs="Arial"/>
          <w:sz w:val="22"/>
          <w:szCs w:val="22"/>
        </w:rPr>
        <w:t xml:space="preserve">w stosunku do wszystkich członków konsorcjum. </w:t>
      </w:r>
    </w:p>
    <w:p w14:paraId="4644800A" w14:textId="39EA6DAF" w:rsidR="00495DEC" w:rsidRDefault="00495DEC" w:rsidP="002A0837">
      <w:pPr>
        <w:pStyle w:val="Akapitzlist"/>
        <w:numPr>
          <w:ilvl w:val="0"/>
          <w:numId w:val="13"/>
        </w:numPr>
        <w:suppressAutoHyphens w:val="0"/>
        <w:spacing w:before="120" w:after="120"/>
        <w:ind w:left="567" w:hanging="567"/>
        <w:contextualSpacing w:val="0"/>
        <w:jc w:val="both"/>
        <w:rPr>
          <w:rFonts w:ascii="Cambria" w:hAnsi="Cambria" w:cs="Arial"/>
          <w:sz w:val="22"/>
          <w:szCs w:val="22"/>
        </w:rPr>
      </w:pPr>
      <w:r w:rsidRPr="00495DEC">
        <w:rPr>
          <w:rFonts w:ascii="Cambria" w:hAnsi="Cambria" w:cs="Arial"/>
          <w:sz w:val="22"/>
          <w:szCs w:val="22"/>
        </w:rPr>
        <w:t xml:space="preserve">Rachunek rozliczeniowy wskazany przez </w:t>
      </w:r>
      <w:r>
        <w:rPr>
          <w:rFonts w:ascii="Cambria" w:hAnsi="Cambria" w:cs="Arial"/>
          <w:sz w:val="22"/>
          <w:szCs w:val="22"/>
        </w:rPr>
        <w:t xml:space="preserve">Wykonawcę </w:t>
      </w:r>
      <w:r w:rsidRPr="00495DEC">
        <w:rPr>
          <w:rFonts w:ascii="Cambria" w:hAnsi="Cambria" w:cs="Arial"/>
          <w:sz w:val="22"/>
          <w:szCs w:val="22"/>
        </w:rPr>
        <w:t xml:space="preserve">na fakturze musi występować na tzw. białej liście podatników VAT. W przypadku, gdy rachunek rozliczeniowy nie będzie widniał na białej liście podatników VAT, Zamawiający uprawniony będzie </w:t>
      </w:r>
      <w:r w:rsidR="009E35C7">
        <w:rPr>
          <w:rFonts w:ascii="Cambria" w:hAnsi="Cambria" w:cs="Arial"/>
          <w:sz w:val="22"/>
          <w:szCs w:val="22"/>
        </w:rPr>
        <w:t xml:space="preserve">                                         </w:t>
      </w:r>
      <w:r w:rsidRPr="00495DEC">
        <w:rPr>
          <w:rFonts w:ascii="Cambria" w:hAnsi="Cambria" w:cs="Arial"/>
          <w:sz w:val="22"/>
          <w:szCs w:val="22"/>
        </w:rPr>
        <w:t xml:space="preserve">do wstrzymania płatności do czasu wskazania przez </w:t>
      </w:r>
      <w:r w:rsidR="0078508E">
        <w:rPr>
          <w:rFonts w:ascii="Cambria" w:hAnsi="Cambria" w:cs="Arial"/>
          <w:sz w:val="22"/>
          <w:szCs w:val="22"/>
        </w:rPr>
        <w:t>Wykonawcę</w:t>
      </w:r>
      <w:r w:rsidRPr="00495DEC">
        <w:rPr>
          <w:rFonts w:ascii="Cambria" w:hAnsi="Cambria" w:cs="Arial"/>
          <w:sz w:val="22"/>
          <w:szCs w:val="22"/>
        </w:rPr>
        <w:t xml:space="preserve"> odpowiedniego rachunku. W takim przypadku </w:t>
      </w:r>
      <w:r w:rsidR="00373E4F">
        <w:rPr>
          <w:rFonts w:ascii="Cambria" w:hAnsi="Cambria" w:cs="Arial"/>
          <w:sz w:val="22"/>
          <w:szCs w:val="22"/>
        </w:rPr>
        <w:t>Wykonawca</w:t>
      </w:r>
      <w:r w:rsidRPr="00495DEC">
        <w:rPr>
          <w:rFonts w:ascii="Cambria" w:hAnsi="Cambria" w:cs="Arial"/>
          <w:sz w:val="22"/>
          <w:szCs w:val="22"/>
        </w:rPr>
        <w:t xml:space="preserve"> nie będzie uprawniony do naliczenia odsetek za opóźnienie. Zamawiający zastrzega sobie prawo dokonania zapłaty przy zastosowaniu mechanizmu podzielonej płatności (</w:t>
      </w:r>
      <w:proofErr w:type="spellStart"/>
      <w:r w:rsidRPr="00495DEC">
        <w:rPr>
          <w:rFonts w:ascii="Cambria" w:hAnsi="Cambria" w:cs="Arial"/>
          <w:sz w:val="22"/>
          <w:szCs w:val="22"/>
        </w:rPr>
        <w:t>split</w:t>
      </w:r>
      <w:proofErr w:type="spellEnd"/>
      <w:r w:rsidRPr="00495DEC">
        <w:rPr>
          <w:rFonts w:ascii="Cambria" w:hAnsi="Cambria" w:cs="Arial"/>
          <w:sz w:val="22"/>
          <w:szCs w:val="22"/>
        </w:rPr>
        <w:t xml:space="preserve"> </w:t>
      </w:r>
      <w:proofErr w:type="spellStart"/>
      <w:r w:rsidRPr="00495DEC">
        <w:rPr>
          <w:rFonts w:ascii="Cambria" w:hAnsi="Cambria" w:cs="Arial"/>
          <w:sz w:val="22"/>
          <w:szCs w:val="22"/>
        </w:rPr>
        <w:t>payment</w:t>
      </w:r>
      <w:proofErr w:type="spellEnd"/>
      <w:r w:rsidRPr="00495DEC">
        <w:rPr>
          <w:rFonts w:ascii="Cambria" w:hAnsi="Cambria" w:cs="Arial"/>
          <w:sz w:val="22"/>
          <w:szCs w:val="22"/>
        </w:rPr>
        <w:t>)</w:t>
      </w:r>
      <w:r w:rsidR="000D3104">
        <w:rPr>
          <w:rFonts w:ascii="Cambria" w:hAnsi="Cambria" w:cs="Arial"/>
          <w:sz w:val="22"/>
          <w:szCs w:val="22"/>
        </w:rPr>
        <w:t>.</w:t>
      </w:r>
    </w:p>
    <w:p w14:paraId="546AA20B" w14:textId="36CB7709" w:rsidR="000D3104" w:rsidRDefault="001F7EE4" w:rsidP="002A0837">
      <w:pPr>
        <w:pStyle w:val="Akapitzlist"/>
        <w:numPr>
          <w:ilvl w:val="0"/>
          <w:numId w:val="13"/>
        </w:numPr>
        <w:suppressAutoHyphens w:val="0"/>
        <w:spacing w:before="120" w:after="120"/>
        <w:ind w:left="567" w:hanging="567"/>
        <w:contextualSpacing w:val="0"/>
        <w:jc w:val="both"/>
        <w:rPr>
          <w:rFonts w:ascii="Cambria" w:hAnsi="Cambria" w:cs="Arial"/>
          <w:sz w:val="22"/>
          <w:szCs w:val="22"/>
        </w:rPr>
      </w:pPr>
      <w:r w:rsidRPr="001F7EE4">
        <w:rPr>
          <w:rFonts w:ascii="Cambria" w:hAnsi="Cambria" w:cs="Arial"/>
          <w:sz w:val="22"/>
          <w:szCs w:val="22"/>
        </w:rPr>
        <w:t>Zamawiający ma prawo odstąpienia od płatności błędnie wystawionej faktury, wówczas bieg terminu płatności rozpoczyna się od dnia doręczenia przez</w:t>
      </w:r>
      <w:r>
        <w:rPr>
          <w:rFonts w:ascii="Cambria" w:hAnsi="Cambria" w:cs="Arial"/>
          <w:sz w:val="22"/>
          <w:szCs w:val="22"/>
        </w:rPr>
        <w:t xml:space="preserve"> Wykonawcę</w:t>
      </w:r>
      <w:r w:rsidRPr="001F7EE4">
        <w:rPr>
          <w:rFonts w:ascii="Cambria" w:hAnsi="Cambria" w:cs="Arial"/>
          <w:sz w:val="22"/>
          <w:szCs w:val="22"/>
        </w:rPr>
        <w:t xml:space="preserve"> prawidłowo wystawionej faktury do Zamawiającego</w:t>
      </w:r>
      <w:r w:rsidR="00ED49E4">
        <w:rPr>
          <w:rFonts w:ascii="Cambria" w:hAnsi="Cambria" w:cs="Arial"/>
          <w:sz w:val="22"/>
          <w:szCs w:val="22"/>
        </w:rPr>
        <w:t>.</w:t>
      </w:r>
    </w:p>
    <w:p w14:paraId="36A27381" w14:textId="77777777" w:rsidR="00922B0B" w:rsidRPr="005363AA" w:rsidRDefault="00922B0B" w:rsidP="005363AA">
      <w:pPr>
        <w:suppressAutoHyphens w:val="0"/>
        <w:spacing w:before="120" w:after="120"/>
        <w:jc w:val="both"/>
        <w:rPr>
          <w:rFonts w:ascii="Cambria" w:hAnsi="Cambria" w:cs="Arial"/>
          <w:sz w:val="22"/>
          <w:szCs w:val="22"/>
        </w:rPr>
      </w:pPr>
    </w:p>
    <w:p w14:paraId="65F19043" w14:textId="77777777" w:rsidR="002A0837" w:rsidRPr="00DF7304" w:rsidRDefault="002A0837" w:rsidP="002A0837">
      <w:pPr>
        <w:pStyle w:val="Nagwek1"/>
        <w:spacing w:before="120" w:after="120"/>
        <w:jc w:val="center"/>
        <w:rPr>
          <w:rFonts w:ascii="Cambria" w:hAnsi="Cambria"/>
          <w:b/>
          <w:color w:val="auto"/>
          <w:sz w:val="22"/>
          <w:szCs w:val="22"/>
        </w:rPr>
      </w:pPr>
      <w:r w:rsidRPr="00DF7304">
        <w:rPr>
          <w:rFonts w:ascii="Cambria" w:hAnsi="Cambria"/>
          <w:b/>
          <w:color w:val="auto"/>
          <w:sz w:val="22"/>
          <w:szCs w:val="22"/>
        </w:rPr>
        <w:lastRenderedPageBreak/>
        <w:t>§ 10</w:t>
      </w:r>
    </w:p>
    <w:p w14:paraId="7F3839CC" w14:textId="77777777" w:rsidR="002A0837" w:rsidRPr="00DF7304" w:rsidRDefault="002A0837" w:rsidP="002A0837">
      <w:pPr>
        <w:pStyle w:val="Style21"/>
        <w:widowControl/>
        <w:spacing w:before="120" w:after="120" w:line="240" w:lineRule="auto"/>
        <w:ind w:right="10"/>
        <w:rPr>
          <w:rStyle w:val="FontStyle30"/>
          <w:rFonts w:ascii="Cambria" w:hAnsi="Cambria" w:cs="Arial"/>
          <w:bCs/>
          <w:sz w:val="22"/>
          <w:szCs w:val="22"/>
        </w:rPr>
      </w:pPr>
      <w:r w:rsidRPr="00DF7304">
        <w:rPr>
          <w:rStyle w:val="FontStyle30"/>
          <w:rFonts w:ascii="Cambria" w:hAnsi="Cambria" w:cs="Arial"/>
          <w:bCs/>
          <w:sz w:val="22"/>
          <w:szCs w:val="22"/>
        </w:rPr>
        <w:t>Zabezpieczenie należytego wykonania Umowy</w:t>
      </w:r>
    </w:p>
    <w:p w14:paraId="2B0E30AF" w14:textId="124E8368" w:rsidR="002A0837" w:rsidRPr="00DF7304" w:rsidRDefault="002A0837" w:rsidP="002A0837">
      <w:pPr>
        <w:numPr>
          <w:ilvl w:val="0"/>
          <w:numId w:val="14"/>
        </w:numPr>
        <w:suppressAutoHyphens w:val="0"/>
        <w:autoSpaceDE w:val="0"/>
        <w:autoSpaceDN w:val="0"/>
        <w:adjustRightInd w:val="0"/>
        <w:spacing w:before="120" w:after="120"/>
        <w:ind w:left="567" w:hanging="567"/>
        <w:jc w:val="both"/>
        <w:rPr>
          <w:rFonts w:ascii="Cambria" w:hAnsi="Cambria" w:cs="Arial"/>
          <w:sz w:val="22"/>
          <w:szCs w:val="22"/>
        </w:rPr>
      </w:pPr>
      <w:r w:rsidRPr="00DF7304">
        <w:rPr>
          <w:rFonts w:ascii="Cambria" w:hAnsi="Cambria" w:cs="Arial"/>
          <w:sz w:val="22"/>
          <w:szCs w:val="22"/>
        </w:rPr>
        <w:t xml:space="preserve">Wykonawca, zgodnie z wymaganiami SWZ, przed zawarciem Umowy wniósł zabezpieczenie należytego wykonania Umowy, w wysokości </w:t>
      </w:r>
      <w:r w:rsidR="00F13ED7">
        <w:rPr>
          <w:rFonts w:ascii="Cambria" w:hAnsi="Cambria" w:cs="Arial"/>
          <w:b/>
          <w:sz w:val="22"/>
          <w:szCs w:val="22"/>
        </w:rPr>
        <w:t>2</w:t>
      </w:r>
      <w:r w:rsidRPr="005D5460">
        <w:rPr>
          <w:rFonts w:ascii="Cambria" w:hAnsi="Cambria" w:cs="Arial"/>
          <w:b/>
          <w:sz w:val="22"/>
          <w:szCs w:val="22"/>
        </w:rPr>
        <w:t>%</w:t>
      </w:r>
      <w:r w:rsidRPr="00DF7304">
        <w:rPr>
          <w:rFonts w:ascii="Cambria" w:hAnsi="Cambria" w:cs="Arial"/>
          <w:sz w:val="22"/>
          <w:szCs w:val="22"/>
        </w:rPr>
        <w:t xml:space="preserve"> Wartości Przedmiotu Umowy</w:t>
      </w:r>
      <w:r>
        <w:rPr>
          <w:rFonts w:ascii="Cambria" w:hAnsi="Cambria" w:cs="Arial"/>
          <w:sz w:val="22"/>
          <w:szCs w:val="22"/>
        </w:rPr>
        <w:t xml:space="preserve"> brutto</w:t>
      </w:r>
      <w:r w:rsidRPr="00DF7304">
        <w:rPr>
          <w:rFonts w:ascii="Cambria" w:hAnsi="Cambria" w:cs="Arial"/>
          <w:sz w:val="22"/>
          <w:szCs w:val="22"/>
        </w:rPr>
        <w:t xml:space="preserve"> („Zabezpieczenie”)</w:t>
      </w:r>
      <w:r w:rsidR="005D5460">
        <w:rPr>
          <w:rFonts w:ascii="Cambria" w:hAnsi="Cambria" w:cs="Arial"/>
          <w:sz w:val="22"/>
          <w:szCs w:val="22"/>
        </w:rPr>
        <w:t xml:space="preserve">, tj. </w:t>
      </w:r>
      <w:r w:rsidR="004C4BC5">
        <w:rPr>
          <w:rFonts w:ascii="Cambria" w:hAnsi="Cambria" w:cs="Arial"/>
          <w:sz w:val="22"/>
          <w:szCs w:val="22"/>
        </w:rPr>
        <w:t>……………….</w:t>
      </w:r>
      <w:r w:rsidR="005D5460" w:rsidRPr="000B647D">
        <w:rPr>
          <w:rFonts w:ascii="Cambria" w:hAnsi="Cambria" w:cs="Arial"/>
          <w:b/>
          <w:sz w:val="22"/>
          <w:szCs w:val="22"/>
        </w:rPr>
        <w:t>zł</w:t>
      </w:r>
      <w:r w:rsidR="005D5460">
        <w:rPr>
          <w:rFonts w:ascii="Cambria" w:hAnsi="Cambria" w:cs="Arial"/>
          <w:sz w:val="22"/>
          <w:szCs w:val="22"/>
        </w:rPr>
        <w:t xml:space="preserve"> w </w:t>
      </w:r>
      <w:r w:rsidR="005D5460" w:rsidRPr="000D289A">
        <w:rPr>
          <w:rFonts w:ascii="Cambria" w:hAnsi="Cambria" w:cs="Arial"/>
          <w:b/>
          <w:sz w:val="22"/>
          <w:szCs w:val="22"/>
        </w:rPr>
        <w:t>formie</w:t>
      </w:r>
      <w:r w:rsidR="000D289A" w:rsidRPr="000D289A">
        <w:rPr>
          <w:rFonts w:ascii="Cambria" w:hAnsi="Cambria" w:cs="Arial"/>
          <w:b/>
          <w:sz w:val="22"/>
          <w:szCs w:val="22"/>
        </w:rPr>
        <w:t xml:space="preserve"> </w:t>
      </w:r>
      <w:r w:rsidR="004C4BC5">
        <w:rPr>
          <w:rFonts w:ascii="Cambria" w:hAnsi="Cambria" w:cs="Arial"/>
          <w:b/>
          <w:sz w:val="22"/>
          <w:szCs w:val="22"/>
        </w:rPr>
        <w:t>……………………………..</w:t>
      </w:r>
      <w:r w:rsidRPr="000D289A">
        <w:rPr>
          <w:rFonts w:ascii="Cambria" w:hAnsi="Cambria" w:cs="Arial"/>
          <w:b/>
          <w:sz w:val="22"/>
          <w:szCs w:val="22"/>
        </w:rPr>
        <w:t>.</w:t>
      </w:r>
    </w:p>
    <w:p w14:paraId="5A6E80DD" w14:textId="2821AC33" w:rsidR="002A0837" w:rsidRPr="00DF7304" w:rsidRDefault="002A0837" w:rsidP="002A0837">
      <w:pPr>
        <w:numPr>
          <w:ilvl w:val="0"/>
          <w:numId w:val="14"/>
        </w:numPr>
        <w:suppressAutoHyphens w:val="0"/>
        <w:autoSpaceDE w:val="0"/>
        <w:autoSpaceDN w:val="0"/>
        <w:adjustRightInd w:val="0"/>
        <w:spacing w:before="120" w:after="120"/>
        <w:ind w:left="567" w:hanging="567"/>
        <w:jc w:val="both"/>
        <w:rPr>
          <w:rFonts w:ascii="Cambria" w:hAnsi="Cambria" w:cs="Arial"/>
          <w:sz w:val="22"/>
          <w:szCs w:val="22"/>
        </w:rPr>
      </w:pPr>
      <w:r w:rsidRPr="00DF7304">
        <w:rPr>
          <w:rFonts w:ascii="Cambria" w:hAnsi="Cambria" w:cs="Arial"/>
          <w:sz w:val="22"/>
          <w:szCs w:val="22"/>
        </w:rPr>
        <w:t>Zabezpieczenie służy zabezpieczeniu zapłaty roszczeń z tytułu niewykonania lub nienależytego wykonania Przedmiotu Umowy</w:t>
      </w:r>
      <w:r w:rsidR="00ED49E4">
        <w:rPr>
          <w:rFonts w:ascii="Cambria" w:hAnsi="Cambria" w:cs="Arial"/>
          <w:sz w:val="22"/>
          <w:szCs w:val="22"/>
        </w:rPr>
        <w:t>.</w:t>
      </w:r>
      <w:r w:rsidRPr="00DF7304">
        <w:rPr>
          <w:rFonts w:ascii="Cambria" w:hAnsi="Cambria" w:cs="Arial"/>
          <w:sz w:val="22"/>
          <w:szCs w:val="22"/>
        </w:rPr>
        <w:t xml:space="preserve"> </w:t>
      </w:r>
    </w:p>
    <w:p w14:paraId="5C528F93" w14:textId="7DCCE7D8" w:rsidR="002A0837" w:rsidRPr="00DF7304" w:rsidRDefault="002A0837" w:rsidP="002A0837">
      <w:pPr>
        <w:numPr>
          <w:ilvl w:val="0"/>
          <w:numId w:val="14"/>
        </w:numPr>
        <w:suppressAutoHyphens w:val="0"/>
        <w:autoSpaceDE w:val="0"/>
        <w:autoSpaceDN w:val="0"/>
        <w:adjustRightInd w:val="0"/>
        <w:spacing w:before="120" w:after="120"/>
        <w:ind w:left="567" w:hanging="567"/>
        <w:jc w:val="both"/>
        <w:rPr>
          <w:rFonts w:ascii="Cambria" w:hAnsi="Cambria" w:cs="Arial"/>
          <w:sz w:val="22"/>
          <w:szCs w:val="22"/>
        </w:rPr>
      </w:pPr>
      <w:r w:rsidRPr="00DF7304">
        <w:rPr>
          <w:rFonts w:ascii="Cambria" w:hAnsi="Cambria" w:cs="Arial"/>
          <w:sz w:val="22"/>
          <w:szCs w:val="22"/>
        </w:rPr>
        <w:t>Zabezpieczenie zostanie zwolnione przez Zamawia</w:t>
      </w:r>
      <w:r w:rsidR="0046783F">
        <w:rPr>
          <w:rFonts w:ascii="Cambria" w:hAnsi="Cambria" w:cs="Arial"/>
          <w:sz w:val="22"/>
          <w:szCs w:val="22"/>
        </w:rPr>
        <w:t>jącego i przekazane Wykonawcy w </w:t>
      </w:r>
      <w:r w:rsidRPr="00DF7304">
        <w:rPr>
          <w:rFonts w:ascii="Cambria" w:hAnsi="Cambria" w:cs="Arial"/>
          <w:sz w:val="22"/>
          <w:szCs w:val="22"/>
        </w:rPr>
        <w:t xml:space="preserve">ciągu 30 dni po wykonaniu Przedmiotu Umowy i uznaniu jej za należycie wykonaną. </w:t>
      </w:r>
    </w:p>
    <w:p w14:paraId="665AECD1" w14:textId="64539BFA" w:rsidR="002A0837" w:rsidRPr="00DF7304" w:rsidRDefault="002A0837" w:rsidP="002A0837">
      <w:pPr>
        <w:numPr>
          <w:ilvl w:val="0"/>
          <w:numId w:val="14"/>
        </w:numPr>
        <w:tabs>
          <w:tab w:val="left" w:pos="851"/>
        </w:tabs>
        <w:suppressAutoHyphens w:val="0"/>
        <w:spacing w:before="120" w:after="120"/>
        <w:ind w:left="567" w:hanging="567"/>
        <w:jc w:val="both"/>
        <w:rPr>
          <w:rFonts w:ascii="Cambria" w:hAnsi="Cambria" w:cs="Arial"/>
          <w:sz w:val="22"/>
          <w:szCs w:val="22"/>
        </w:rPr>
      </w:pPr>
      <w:r w:rsidRPr="00DF7304">
        <w:rPr>
          <w:rFonts w:ascii="Cambria" w:hAnsi="Cambria" w:cs="Arial"/>
          <w:sz w:val="22"/>
          <w:szCs w:val="22"/>
        </w:rPr>
        <w:t>Zamawiający jest upoważniony do zaspokojenia z Zabezpieczenia, jak również z innych kwot należnych Wykonawcy na podstawie Umowy, wszelkich należności służących Zamawiającemu w stosunku do Wykonawcy, w tym w szczególności kar umownych</w:t>
      </w:r>
      <w:r w:rsidR="00CC1587">
        <w:rPr>
          <w:rFonts w:ascii="Cambria" w:hAnsi="Cambria" w:cs="Arial"/>
          <w:sz w:val="22"/>
          <w:szCs w:val="22"/>
        </w:rPr>
        <w:t xml:space="preserve"> </w:t>
      </w:r>
      <w:r w:rsidRPr="00DF7304">
        <w:rPr>
          <w:rFonts w:ascii="Cambria" w:hAnsi="Cambria" w:cs="Arial"/>
          <w:sz w:val="22"/>
          <w:szCs w:val="22"/>
        </w:rPr>
        <w:t>oraz odszkodowań należnych Zamawiającemu w związku z realizacją Umowy.</w:t>
      </w:r>
    </w:p>
    <w:p w14:paraId="493BF5C7" w14:textId="77777777" w:rsidR="002A0837" w:rsidRPr="00DF7304" w:rsidRDefault="002A0837" w:rsidP="002A0837">
      <w:pPr>
        <w:pStyle w:val="Zwykytekst"/>
        <w:spacing w:before="120" w:after="120"/>
        <w:ind w:left="567" w:hanging="567"/>
        <w:jc w:val="both"/>
        <w:rPr>
          <w:rFonts w:ascii="Cambria" w:hAnsi="Cambria" w:cs="Arial"/>
          <w:szCs w:val="22"/>
        </w:rPr>
      </w:pPr>
    </w:p>
    <w:p w14:paraId="1C50A3B2" w14:textId="77777777" w:rsidR="002A0837" w:rsidRPr="00DF7304" w:rsidRDefault="002A0837" w:rsidP="002A0837">
      <w:pPr>
        <w:pStyle w:val="Nagwek1"/>
        <w:spacing w:before="120" w:after="120"/>
        <w:jc w:val="center"/>
        <w:rPr>
          <w:rFonts w:ascii="Cambria" w:hAnsi="Cambria"/>
          <w:b/>
          <w:color w:val="auto"/>
          <w:sz w:val="22"/>
          <w:szCs w:val="22"/>
        </w:rPr>
      </w:pPr>
      <w:r w:rsidRPr="00DF7304">
        <w:rPr>
          <w:rFonts w:ascii="Cambria" w:hAnsi="Cambria"/>
          <w:b/>
          <w:color w:val="auto"/>
          <w:sz w:val="22"/>
          <w:szCs w:val="22"/>
        </w:rPr>
        <w:t>§ 11</w:t>
      </w:r>
    </w:p>
    <w:p w14:paraId="5CA49351" w14:textId="77777777" w:rsidR="002A0837" w:rsidRPr="00DF7304" w:rsidRDefault="002A0837" w:rsidP="002A0837">
      <w:pPr>
        <w:pStyle w:val="Nagwek1"/>
        <w:spacing w:before="120" w:after="120"/>
        <w:jc w:val="center"/>
        <w:rPr>
          <w:rFonts w:ascii="Cambria" w:hAnsi="Cambria"/>
          <w:b/>
          <w:color w:val="auto"/>
          <w:sz w:val="22"/>
          <w:szCs w:val="22"/>
        </w:rPr>
      </w:pPr>
      <w:bookmarkStart w:id="0" w:name="_Toc68356757"/>
      <w:r w:rsidRPr="00DF7304">
        <w:rPr>
          <w:rFonts w:ascii="Cambria" w:hAnsi="Cambria"/>
          <w:b/>
          <w:color w:val="auto"/>
          <w:sz w:val="22"/>
          <w:szCs w:val="22"/>
        </w:rPr>
        <w:t>Kary umowne</w:t>
      </w:r>
      <w:bookmarkEnd w:id="0"/>
    </w:p>
    <w:p w14:paraId="11F96685" w14:textId="2ED7DD25" w:rsidR="00673A93" w:rsidRPr="009A62B5" w:rsidRDefault="002A0837" w:rsidP="009A62B5">
      <w:pPr>
        <w:pStyle w:val="Akapitzlist"/>
        <w:numPr>
          <w:ilvl w:val="0"/>
          <w:numId w:val="26"/>
        </w:numPr>
        <w:suppressAutoHyphens w:val="0"/>
        <w:autoSpaceDE w:val="0"/>
        <w:autoSpaceDN w:val="0"/>
        <w:adjustRightInd w:val="0"/>
        <w:spacing w:before="120" w:after="120"/>
        <w:jc w:val="both"/>
        <w:rPr>
          <w:rFonts w:ascii="Cambria" w:hAnsi="Cambria" w:cs="Arial"/>
          <w:sz w:val="22"/>
          <w:szCs w:val="22"/>
        </w:rPr>
      </w:pPr>
      <w:r w:rsidRPr="009A62B5">
        <w:rPr>
          <w:rFonts w:ascii="Cambria" w:hAnsi="Cambria" w:cs="Arial"/>
          <w:sz w:val="22"/>
          <w:szCs w:val="22"/>
        </w:rPr>
        <w:t>Zamawiający jest uprawniony do naliczenia, a Wykonawca obowiązany w takiej sytuacji do zapłaty, następujących kar umownych:</w:t>
      </w:r>
    </w:p>
    <w:p w14:paraId="30D7086E" w14:textId="3936605C" w:rsidR="00673A93" w:rsidRPr="005363AA" w:rsidRDefault="00D206A7" w:rsidP="005363AA">
      <w:pPr>
        <w:pStyle w:val="Akapitzlist"/>
        <w:suppressAutoHyphens w:val="0"/>
        <w:autoSpaceDE w:val="0"/>
        <w:autoSpaceDN w:val="0"/>
        <w:adjustRightInd w:val="0"/>
        <w:spacing w:before="120" w:after="120"/>
        <w:ind w:left="360"/>
        <w:jc w:val="both"/>
        <w:rPr>
          <w:rFonts w:ascii="Cambria" w:hAnsi="Cambria"/>
          <w:sz w:val="22"/>
          <w:szCs w:val="22"/>
        </w:rPr>
      </w:pPr>
      <w:r>
        <w:rPr>
          <w:rFonts w:ascii="Cambria" w:hAnsi="Cambria"/>
          <w:sz w:val="22"/>
          <w:szCs w:val="22"/>
        </w:rPr>
        <w:t xml:space="preserve">a) </w:t>
      </w:r>
      <w:r w:rsidR="00BB500E" w:rsidRPr="005363AA">
        <w:rPr>
          <w:rFonts w:ascii="Cambria" w:hAnsi="Cambria"/>
          <w:sz w:val="22"/>
          <w:szCs w:val="22"/>
        </w:rPr>
        <w:t>Z</w:t>
      </w:r>
      <w:r w:rsidR="002A0837" w:rsidRPr="005363AA">
        <w:rPr>
          <w:rFonts w:ascii="Cambria" w:hAnsi="Cambria"/>
          <w:sz w:val="22"/>
          <w:szCs w:val="22"/>
        </w:rPr>
        <w:t xml:space="preserve">a odstąpienie od umowy </w:t>
      </w:r>
      <w:r w:rsidR="00A707BF">
        <w:rPr>
          <w:rFonts w:ascii="Cambria" w:hAnsi="Cambria"/>
          <w:sz w:val="22"/>
          <w:szCs w:val="22"/>
        </w:rPr>
        <w:t xml:space="preserve">przez Zamawiającego lub Wykonawcę </w:t>
      </w:r>
      <w:r w:rsidR="002A0837" w:rsidRPr="005363AA">
        <w:rPr>
          <w:rFonts w:ascii="Cambria" w:hAnsi="Cambria"/>
          <w:sz w:val="22"/>
          <w:szCs w:val="22"/>
        </w:rPr>
        <w:t>z przyczyn, za które odpowiedzialność ponosi Wykonawca- w wysokości 20% wynagrodzenia brutto ogółem wskazanego w §</w:t>
      </w:r>
      <w:r w:rsidR="00E0734D">
        <w:rPr>
          <w:rFonts w:ascii="Cambria" w:hAnsi="Cambria"/>
          <w:sz w:val="22"/>
          <w:szCs w:val="22"/>
        </w:rPr>
        <w:t xml:space="preserve"> </w:t>
      </w:r>
      <w:r w:rsidR="002A0837" w:rsidRPr="005363AA">
        <w:rPr>
          <w:rFonts w:ascii="Cambria" w:hAnsi="Cambria"/>
          <w:sz w:val="22"/>
          <w:szCs w:val="22"/>
        </w:rPr>
        <w:t>8</w:t>
      </w:r>
      <w:r w:rsidR="00E0734D">
        <w:rPr>
          <w:rFonts w:ascii="Cambria" w:hAnsi="Cambria"/>
          <w:sz w:val="22"/>
          <w:szCs w:val="22"/>
        </w:rPr>
        <w:t xml:space="preserve"> ust. 1;</w:t>
      </w:r>
    </w:p>
    <w:p w14:paraId="760C53C3" w14:textId="3B09491B" w:rsidR="00AE69B8" w:rsidRDefault="00D206A7" w:rsidP="005363AA">
      <w:pPr>
        <w:pStyle w:val="Akapitzlist"/>
        <w:suppressAutoHyphens w:val="0"/>
        <w:autoSpaceDE w:val="0"/>
        <w:autoSpaceDN w:val="0"/>
        <w:adjustRightInd w:val="0"/>
        <w:spacing w:before="120" w:after="120"/>
        <w:ind w:left="360"/>
        <w:jc w:val="both"/>
        <w:rPr>
          <w:rFonts w:ascii="Cambria" w:hAnsi="Cambria"/>
          <w:sz w:val="22"/>
          <w:szCs w:val="22"/>
        </w:rPr>
      </w:pPr>
      <w:r>
        <w:rPr>
          <w:rFonts w:ascii="Cambria" w:hAnsi="Cambria"/>
          <w:sz w:val="22"/>
          <w:szCs w:val="22"/>
        </w:rPr>
        <w:t xml:space="preserve">b) </w:t>
      </w:r>
      <w:r w:rsidR="0046783F" w:rsidRPr="005363AA">
        <w:rPr>
          <w:rFonts w:ascii="Cambria" w:hAnsi="Cambria"/>
          <w:sz w:val="22"/>
          <w:szCs w:val="22"/>
        </w:rPr>
        <w:t>Z</w:t>
      </w:r>
      <w:r w:rsidR="002A0837" w:rsidRPr="005363AA">
        <w:rPr>
          <w:rFonts w:ascii="Cambria" w:hAnsi="Cambria"/>
          <w:sz w:val="22"/>
          <w:szCs w:val="22"/>
        </w:rPr>
        <w:t xml:space="preserve">a </w:t>
      </w:r>
      <w:r w:rsidR="00A707BF">
        <w:rPr>
          <w:rFonts w:ascii="Cambria" w:hAnsi="Cambria"/>
          <w:sz w:val="22"/>
          <w:szCs w:val="22"/>
        </w:rPr>
        <w:t>zwłokę</w:t>
      </w:r>
      <w:r w:rsidR="00A707BF" w:rsidRPr="005363AA">
        <w:rPr>
          <w:rFonts w:ascii="Cambria" w:hAnsi="Cambria"/>
          <w:sz w:val="22"/>
          <w:szCs w:val="22"/>
        </w:rPr>
        <w:t xml:space="preserve"> </w:t>
      </w:r>
      <w:r w:rsidR="002A0837" w:rsidRPr="005363AA">
        <w:rPr>
          <w:rFonts w:ascii="Cambria" w:hAnsi="Cambria"/>
          <w:sz w:val="22"/>
          <w:szCs w:val="22"/>
        </w:rPr>
        <w:t>w realizacji którejkolwiek z dostaw</w:t>
      </w:r>
      <w:r w:rsidR="00D90DFC">
        <w:rPr>
          <w:rFonts w:ascii="Cambria" w:hAnsi="Cambria"/>
          <w:sz w:val="22"/>
          <w:szCs w:val="22"/>
        </w:rPr>
        <w:t xml:space="preserve"> w stosunku do terminu</w:t>
      </w:r>
      <w:r w:rsidR="00A325E7">
        <w:rPr>
          <w:rFonts w:ascii="Cambria" w:hAnsi="Cambria"/>
          <w:sz w:val="22"/>
          <w:szCs w:val="22"/>
        </w:rPr>
        <w:t xml:space="preserve">, o którym mowa </w:t>
      </w:r>
      <w:r w:rsidR="00D90DFC">
        <w:rPr>
          <w:rFonts w:ascii="Cambria" w:hAnsi="Cambria"/>
          <w:sz w:val="22"/>
          <w:szCs w:val="22"/>
        </w:rPr>
        <w:t>w § 2 ust. 1</w:t>
      </w:r>
      <w:r w:rsidR="002A0837" w:rsidRPr="005363AA">
        <w:rPr>
          <w:rFonts w:ascii="Cambria" w:hAnsi="Cambria"/>
          <w:sz w:val="22"/>
          <w:szCs w:val="22"/>
        </w:rPr>
        <w:t xml:space="preserve"> – w wysokości 0,1%</w:t>
      </w:r>
      <w:r w:rsidR="0046783F" w:rsidRPr="005363AA">
        <w:rPr>
          <w:rFonts w:ascii="Cambria" w:hAnsi="Cambria"/>
          <w:sz w:val="22"/>
          <w:szCs w:val="22"/>
        </w:rPr>
        <w:t xml:space="preserve"> </w:t>
      </w:r>
      <w:r w:rsidR="002A0837" w:rsidRPr="005363AA">
        <w:rPr>
          <w:rFonts w:ascii="Cambria" w:hAnsi="Cambria"/>
          <w:sz w:val="22"/>
          <w:szCs w:val="22"/>
        </w:rPr>
        <w:t>wynagrodzenia brutto ogółem wskazanego w § 8</w:t>
      </w:r>
      <w:r w:rsidR="00D90DFC">
        <w:rPr>
          <w:rFonts w:ascii="Cambria" w:hAnsi="Cambria"/>
          <w:sz w:val="22"/>
          <w:szCs w:val="22"/>
        </w:rPr>
        <w:t xml:space="preserve"> ust. 1</w:t>
      </w:r>
      <w:r w:rsidR="002A0837" w:rsidRPr="005363AA">
        <w:rPr>
          <w:rFonts w:ascii="Cambria" w:hAnsi="Cambria"/>
          <w:sz w:val="22"/>
          <w:szCs w:val="22"/>
        </w:rPr>
        <w:t xml:space="preserve"> za każdy dzień </w:t>
      </w:r>
      <w:r w:rsidR="00D90DFC">
        <w:rPr>
          <w:rFonts w:ascii="Cambria" w:hAnsi="Cambria"/>
          <w:sz w:val="22"/>
          <w:szCs w:val="22"/>
        </w:rPr>
        <w:t>zwłoki</w:t>
      </w:r>
      <w:r w:rsidR="00AE69B8">
        <w:rPr>
          <w:rFonts w:ascii="Cambria" w:hAnsi="Cambria"/>
          <w:sz w:val="22"/>
          <w:szCs w:val="22"/>
        </w:rPr>
        <w:t>;</w:t>
      </w:r>
    </w:p>
    <w:p w14:paraId="2F011DE9" w14:textId="481A75B2" w:rsidR="00673A93" w:rsidRDefault="00AE69B8" w:rsidP="00D206A7">
      <w:pPr>
        <w:pStyle w:val="Akapitzlist"/>
        <w:suppressAutoHyphens w:val="0"/>
        <w:autoSpaceDE w:val="0"/>
        <w:autoSpaceDN w:val="0"/>
        <w:adjustRightInd w:val="0"/>
        <w:spacing w:before="120" w:after="120"/>
        <w:ind w:left="360"/>
        <w:jc w:val="both"/>
        <w:rPr>
          <w:rFonts w:ascii="Cambria" w:hAnsi="Cambria"/>
          <w:sz w:val="22"/>
          <w:szCs w:val="22"/>
        </w:rPr>
      </w:pPr>
      <w:r>
        <w:rPr>
          <w:rFonts w:ascii="Cambria" w:hAnsi="Cambria"/>
          <w:sz w:val="22"/>
          <w:szCs w:val="22"/>
        </w:rPr>
        <w:t xml:space="preserve">c) </w:t>
      </w:r>
      <w:r w:rsidR="00806083">
        <w:rPr>
          <w:rFonts w:ascii="Cambria" w:hAnsi="Cambria"/>
          <w:sz w:val="22"/>
          <w:szCs w:val="22"/>
        </w:rPr>
        <w:t xml:space="preserve">Za odstąpienie przez Zmawiającego od jednostkowego zamówienia na podstawie § 13 ust. 4 -  w wysokości </w:t>
      </w:r>
      <w:r w:rsidR="00D323AA">
        <w:rPr>
          <w:rFonts w:ascii="Cambria" w:hAnsi="Cambria"/>
          <w:sz w:val="22"/>
          <w:szCs w:val="22"/>
        </w:rPr>
        <w:t>1</w:t>
      </w:r>
      <w:r w:rsidR="00806083">
        <w:rPr>
          <w:rFonts w:ascii="Cambria" w:hAnsi="Cambria"/>
          <w:sz w:val="22"/>
          <w:szCs w:val="22"/>
        </w:rPr>
        <w:t>%</w:t>
      </w:r>
      <w:r w:rsidR="00806083" w:rsidRPr="00806083">
        <w:rPr>
          <w:rFonts w:ascii="Cambria" w:hAnsi="Cambria"/>
          <w:sz w:val="22"/>
          <w:szCs w:val="22"/>
        </w:rPr>
        <w:t xml:space="preserve"> </w:t>
      </w:r>
      <w:r w:rsidR="00806083" w:rsidRPr="00CD6C21">
        <w:rPr>
          <w:rFonts w:ascii="Cambria" w:hAnsi="Cambria"/>
          <w:sz w:val="22"/>
          <w:szCs w:val="22"/>
        </w:rPr>
        <w:t>wynagrodzenia brutto ogółem wskazanego w § 8</w:t>
      </w:r>
      <w:r w:rsidR="00806083">
        <w:rPr>
          <w:rFonts w:ascii="Cambria" w:hAnsi="Cambria"/>
          <w:sz w:val="22"/>
          <w:szCs w:val="22"/>
        </w:rPr>
        <w:t xml:space="preserve"> ust. 1</w:t>
      </w:r>
      <w:r w:rsidR="004551D8">
        <w:rPr>
          <w:rFonts w:ascii="Cambria" w:hAnsi="Cambria"/>
          <w:sz w:val="22"/>
          <w:szCs w:val="22"/>
        </w:rPr>
        <w:t>;</w:t>
      </w:r>
    </w:p>
    <w:p w14:paraId="5234D0D3" w14:textId="74BDBD3D" w:rsidR="004551D8" w:rsidRDefault="004551D8">
      <w:pPr>
        <w:pStyle w:val="Akapitzlist"/>
        <w:suppressAutoHyphens w:val="0"/>
        <w:autoSpaceDE w:val="0"/>
        <w:autoSpaceDN w:val="0"/>
        <w:adjustRightInd w:val="0"/>
        <w:spacing w:before="120" w:after="120"/>
        <w:ind w:left="360"/>
        <w:jc w:val="both"/>
        <w:rPr>
          <w:rFonts w:ascii="Cambria" w:hAnsi="Cambria"/>
          <w:sz w:val="22"/>
          <w:szCs w:val="22"/>
        </w:rPr>
      </w:pPr>
      <w:r>
        <w:rPr>
          <w:rFonts w:ascii="Cambria" w:hAnsi="Cambria"/>
          <w:sz w:val="22"/>
          <w:szCs w:val="22"/>
        </w:rPr>
        <w:t xml:space="preserve">d) Za odmowę odbioru dostawy przez Zamawiającego z przyczyn wskazanych w § 7 ust. 5 – w wysokości </w:t>
      </w:r>
      <w:r w:rsidR="00133584">
        <w:rPr>
          <w:rFonts w:ascii="Cambria" w:hAnsi="Cambria"/>
          <w:sz w:val="22"/>
          <w:szCs w:val="22"/>
        </w:rPr>
        <w:t>1</w:t>
      </w:r>
      <w:r>
        <w:rPr>
          <w:rFonts w:ascii="Cambria" w:hAnsi="Cambria"/>
          <w:sz w:val="22"/>
          <w:szCs w:val="22"/>
        </w:rPr>
        <w:t>%</w:t>
      </w:r>
      <w:r w:rsidRPr="00806083">
        <w:rPr>
          <w:rFonts w:ascii="Cambria" w:hAnsi="Cambria"/>
          <w:sz w:val="22"/>
          <w:szCs w:val="22"/>
        </w:rPr>
        <w:t xml:space="preserve"> </w:t>
      </w:r>
      <w:r w:rsidRPr="00CD6C21">
        <w:rPr>
          <w:rFonts w:ascii="Cambria" w:hAnsi="Cambria"/>
          <w:sz w:val="22"/>
          <w:szCs w:val="22"/>
        </w:rPr>
        <w:t>wynagrodzenia brutto ogółem wskazanego w § 8</w:t>
      </w:r>
      <w:r>
        <w:rPr>
          <w:rFonts w:ascii="Cambria" w:hAnsi="Cambria"/>
          <w:sz w:val="22"/>
          <w:szCs w:val="22"/>
        </w:rPr>
        <w:t xml:space="preserve"> ust. 1</w:t>
      </w:r>
      <w:r w:rsidR="006A5E67">
        <w:rPr>
          <w:rFonts w:ascii="Cambria" w:hAnsi="Cambria"/>
          <w:sz w:val="22"/>
          <w:szCs w:val="22"/>
        </w:rPr>
        <w:t>;</w:t>
      </w:r>
    </w:p>
    <w:p w14:paraId="40894ABF" w14:textId="20B2D36F" w:rsidR="006A5E67" w:rsidRPr="005363AA" w:rsidRDefault="006A5E67" w:rsidP="005363AA">
      <w:pPr>
        <w:pStyle w:val="Akapitzlist"/>
        <w:suppressAutoHyphens w:val="0"/>
        <w:autoSpaceDE w:val="0"/>
        <w:autoSpaceDN w:val="0"/>
        <w:adjustRightInd w:val="0"/>
        <w:spacing w:before="120" w:after="120"/>
        <w:ind w:left="360"/>
        <w:jc w:val="both"/>
        <w:rPr>
          <w:rFonts w:ascii="Cambria" w:hAnsi="Cambria"/>
          <w:sz w:val="22"/>
          <w:szCs w:val="22"/>
        </w:rPr>
      </w:pPr>
      <w:r>
        <w:rPr>
          <w:rFonts w:ascii="Cambria" w:hAnsi="Cambria"/>
          <w:sz w:val="22"/>
          <w:szCs w:val="22"/>
        </w:rPr>
        <w:t>e) Za odmowę umożliwienia Zamawiającemu weryfikacji obowiązków Wykonawcy określonych w § 6 ust. 2 lub 3 – w wysokości 1.000,00 złotych netto za każdy przypadek</w:t>
      </w:r>
      <w:r w:rsidR="00133584">
        <w:rPr>
          <w:rFonts w:ascii="Cambria" w:hAnsi="Cambria"/>
          <w:sz w:val="22"/>
          <w:szCs w:val="22"/>
        </w:rPr>
        <w:t>.</w:t>
      </w:r>
      <w:r>
        <w:rPr>
          <w:rFonts w:ascii="Cambria" w:hAnsi="Cambria"/>
          <w:sz w:val="22"/>
          <w:szCs w:val="22"/>
        </w:rPr>
        <w:t xml:space="preserve"> </w:t>
      </w:r>
    </w:p>
    <w:p w14:paraId="2A597918" w14:textId="12278832" w:rsidR="00673A93" w:rsidRPr="00673A93" w:rsidRDefault="002A0837" w:rsidP="005363AA">
      <w:pPr>
        <w:pStyle w:val="Akapitzlist"/>
        <w:numPr>
          <w:ilvl w:val="0"/>
          <w:numId w:val="26"/>
        </w:numPr>
        <w:suppressAutoHyphens w:val="0"/>
        <w:autoSpaceDE w:val="0"/>
        <w:autoSpaceDN w:val="0"/>
        <w:adjustRightInd w:val="0"/>
        <w:spacing w:before="120" w:after="120"/>
        <w:jc w:val="both"/>
        <w:rPr>
          <w:rFonts w:ascii="Cambria" w:hAnsi="Cambria"/>
          <w:sz w:val="22"/>
          <w:szCs w:val="22"/>
        </w:rPr>
      </w:pPr>
      <w:r w:rsidRPr="00673A93">
        <w:rPr>
          <w:rFonts w:ascii="Cambria" w:hAnsi="Cambria"/>
          <w:sz w:val="22"/>
          <w:szCs w:val="22"/>
        </w:rPr>
        <w:t xml:space="preserve">Zamawiający zapłaci Wykonawcy Karę umowną za odstąpienie od umowy przez Wykonawcę z przyczyn, za które ponosi odpowiedzialność Zamawiający – w wysokości </w:t>
      </w:r>
      <w:r w:rsidR="00D206A7">
        <w:rPr>
          <w:rFonts w:ascii="Cambria" w:hAnsi="Cambria"/>
          <w:sz w:val="22"/>
          <w:szCs w:val="22"/>
        </w:rPr>
        <w:t>1</w:t>
      </w:r>
      <w:r w:rsidRPr="00673A93">
        <w:rPr>
          <w:rFonts w:ascii="Cambria" w:hAnsi="Cambria"/>
          <w:sz w:val="22"/>
          <w:szCs w:val="22"/>
        </w:rPr>
        <w:t xml:space="preserve">0% wynagrodzenia brutto ogółem wskazanego w § </w:t>
      </w:r>
      <w:r w:rsidR="00AA5FFC" w:rsidRPr="00673A93">
        <w:rPr>
          <w:rFonts w:ascii="Cambria" w:hAnsi="Cambria"/>
          <w:sz w:val="22"/>
          <w:szCs w:val="22"/>
        </w:rPr>
        <w:t>8</w:t>
      </w:r>
      <w:r w:rsidRPr="00673A93">
        <w:rPr>
          <w:rFonts w:ascii="Cambria" w:hAnsi="Cambria"/>
          <w:sz w:val="22"/>
          <w:szCs w:val="22"/>
        </w:rPr>
        <w:t xml:space="preserve"> </w:t>
      </w:r>
      <w:r w:rsidR="005D5460" w:rsidRPr="00673A93">
        <w:rPr>
          <w:rFonts w:ascii="Cambria" w:hAnsi="Cambria"/>
          <w:sz w:val="22"/>
          <w:szCs w:val="22"/>
        </w:rPr>
        <w:t>ust.</w:t>
      </w:r>
      <w:r w:rsidR="00D206A7">
        <w:rPr>
          <w:rFonts w:ascii="Cambria" w:hAnsi="Cambria"/>
          <w:sz w:val="22"/>
          <w:szCs w:val="22"/>
        </w:rPr>
        <w:t xml:space="preserve"> </w:t>
      </w:r>
      <w:r w:rsidR="005D5460" w:rsidRPr="00673A93">
        <w:rPr>
          <w:rFonts w:ascii="Cambria" w:hAnsi="Cambria"/>
          <w:sz w:val="22"/>
          <w:szCs w:val="22"/>
        </w:rPr>
        <w:t>1</w:t>
      </w:r>
      <w:r w:rsidR="00AA5FFC" w:rsidRPr="00673A93">
        <w:rPr>
          <w:rFonts w:ascii="Cambria" w:hAnsi="Cambria"/>
          <w:sz w:val="22"/>
          <w:szCs w:val="22"/>
        </w:rPr>
        <w:t>.</w:t>
      </w:r>
    </w:p>
    <w:p w14:paraId="48A3F95C" w14:textId="2795F707" w:rsidR="00673A93" w:rsidRPr="005363AA" w:rsidRDefault="002A0837" w:rsidP="005363AA">
      <w:pPr>
        <w:pStyle w:val="Akapitzlist"/>
        <w:numPr>
          <w:ilvl w:val="0"/>
          <w:numId w:val="26"/>
        </w:numPr>
        <w:suppressAutoHyphens w:val="0"/>
        <w:autoSpaceDE w:val="0"/>
        <w:autoSpaceDN w:val="0"/>
        <w:adjustRightInd w:val="0"/>
        <w:spacing w:before="120" w:after="120"/>
        <w:jc w:val="both"/>
        <w:rPr>
          <w:rFonts w:ascii="Cambria" w:hAnsi="Cambria"/>
          <w:sz w:val="22"/>
          <w:szCs w:val="22"/>
        </w:rPr>
      </w:pPr>
      <w:r w:rsidRPr="005363AA">
        <w:rPr>
          <w:rFonts w:ascii="Cambria" w:hAnsi="Cambria"/>
          <w:sz w:val="22"/>
          <w:szCs w:val="22"/>
        </w:rPr>
        <w:t>Zamawiającemu służy prawo do dochodzenia odszkodowania uzupełniającego przewyższającego wysokość zastrzeżonych kar umownych</w:t>
      </w:r>
      <w:r w:rsidR="00D206A7">
        <w:rPr>
          <w:rFonts w:ascii="Cambria" w:hAnsi="Cambria"/>
          <w:sz w:val="22"/>
          <w:szCs w:val="22"/>
        </w:rPr>
        <w:t xml:space="preserve"> </w:t>
      </w:r>
      <w:r w:rsidRPr="005363AA">
        <w:rPr>
          <w:rFonts w:ascii="Cambria" w:hAnsi="Cambria"/>
          <w:sz w:val="22"/>
          <w:szCs w:val="22"/>
        </w:rPr>
        <w:t>na zasadach ogólnych wynikających z Kodeksu Cywilnego.</w:t>
      </w:r>
    </w:p>
    <w:p w14:paraId="2344C2F6" w14:textId="3F32988A" w:rsidR="002A0837" w:rsidRDefault="002A0837" w:rsidP="00673A93">
      <w:pPr>
        <w:pStyle w:val="Akapitzlist"/>
        <w:numPr>
          <w:ilvl w:val="0"/>
          <w:numId w:val="26"/>
        </w:numPr>
        <w:suppressAutoHyphens w:val="0"/>
        <w:autoSpaceDE w:val="0"/>
        <w:autoSpaceDN w:val="0"/>
        <w:adjustRightInd w:val="0"/>
        <w:spacing w:before="120" w:after="120"/>
        <w:jc w:val="both"/>
        <w:rPr>
          <w:rFonts w:ascii="Cambria" w:hAnsi="Cambria" w:cs="Arial"/>
          <w:sz w:val="22"/>
          <w:szCs w:val="22"/>
        </w:rPr>
      </w:pPr>
      <w:r w:rsidRPr="005363AA">
        <w:rPr>
          <w:rFonts w:ascii="Cambria" w:hAnsi="Cambria" w:cs="Arial"/>
          <w:sz w:val="22"/>
          <w:szCs w:val="22"/>
        </w:rPr>
        <w:t>Odstąpienie od Umowy nie wyłącza uprawnienia Zamawiającego do dochodzenia kar umownych należnych z tytułu wystąpienia okoliczności mających miejsce przed złożeniem oświadczenia o odstąpieniu od Umowy.</w:t>
      </w:r>
    </w:p>
    <w:p w14:paraId="42F69E6D" w14:textId="0FCB155E" w:rsidR="00D206A7" w:rsidRDefault="00806083" w:rsidP="00673A93">
      <w:pPr>
        <w:pStyle w:val="Akapitzlist"/>
        <w:numPr>
          <w:ilvl w:val="0"/>
          <w:numId w:val="26"/>
        </w:numPr>
        <w:suppressAutoHyphens w:val="0"/>
        <w:autoSpaceDE w:val="0"/>
        <w:autoSpaceDN w:val="0"/>
        <w:adjustRightInd w:val="0"/>
        <w:spacing w:before="120" w:after="120"/>
        <w:jc w:val="both"/>
        <w:rPr>
          <w:rFonts w:ascii="Cambria" w:hAnsi="Cambria" w:cs="Arial"/>
          <w:sz w:val="22"/>
          <w:szCs w:val="22"/>
        </w:rPr>
      </w:pPr>
      <w:r>
        <w:rPr>
          <w:rFonts w:ascii="Cambria" w:hAnsi="Cambria" w:cs="Arial"/>
          <w:sz w:val="22"/>
          <w:szCs w:val="22"/>
        </w:rPr>
        <w:t xml:space="preserve">Kary umowne podlegają kumulacji i łączeniu. </w:t>
      </w:r>
      <w:r w:rsidR="00D206A7">
        <w:rPr>
          <w:rFonts w:ascii="Cambria" w:hAnsi="Cambria" w:cs="Arial"/>
          <w:sz w:val="22"/>
          <w:szCs w:val="22"/>
        </w:rPr>
        <w:t>Łączna wysokość kar umownych możliwych do naliczenia Wykonawcy na podstawie niniejszej Umowy nie przekroczy 40% wynagrodzenia brutto wskazanego w § 8 ust. 1</w:t>
      </w:r>
      <w:r w:rsidR="00133584">
        <w:rPr>
          <w:rFonts w:ascii="Cambria" w:hAnsi="Cambria" w:cs="Arial"/>
          <w:sz w:val="22"/>
          <w:szCs w:val="22"/>
        </w:rPr>
        <w:t xml:space="preserve">, zaś Zamawiającemu </w:t>
      </w:r>
      <w:r w:rsidR="00133584">
        <w:rPr>
          <w:rFonts w:ascii="Cambria" w:hAnsi="Cambria"/>
          <w:sz w:val="22"/>
          <w:szCs w:val="22"/>
        </w:rPr>
        <w:t>1</w:t>
      </w:r>
      <w:r w:rsidR="00133584" w:rsidRPr="00673A93">
        <w:rPr>
          <w:rFonts w:ascii="Cambria" w:hAnsi="Cambria"/>
          <w:sz w:val="22"/>
          <w:szCs w:val="22"/>
        </w:rPr>
        <w:t>0% wynagrodzenia brutto ogółem wskazanego w § 8 ust.</w:t>
      </w:r>
      <w:r w:rsidR="00133584">
        <w:rPr>
          <w:rFonts w:ascii="Cambria" w:hAnsi="Cambria"/>
          <w:sz w:val="22"/>
          <w:szCs w:val="22"/>
        </w:rPr>
        <w:t xml:space="preserve"> </w:t>
      </w:r>
      <w:r w:rsidR="00133584" w:rsidRPr="00673A93">
        <w:rPr>
          <w:rFonts w:ascii="Cambria" w:hAnsi="Cambria"/>
          <w:sz w:val="22"/>
          <w:szCs w:val="22"/>
        </w:rPr>
        <w:t>1</w:t>
      </w:r>
      <w:r w:rsidR="00D206A7">
        <w:rPr>
          <w:rFonts w:ascii="Cambria" w:hAnsi="Cambria" w:cs="Arial"/>
          <w:sz w:val="22"/>
          <w:szCs w:val="22"/>
        </w:rPr>
        <w:t>.</w:t>
      </w:r>
    </w:p>
    <w:p w14:paraId="44730E5B" w14:textId="37C5AB6E" w:rsidR="004551D8" w:rsidRPr="005363AA" w:rsidRDefault="004551D8" w:rsidP="005363AA">
      <w:pPr>
        <w:pStyle w:val="Akapitzlist"/>
        <w:numPr>
          <w:ilvl w:val="0"/>
          <w:numId w:val="26"/>
        </w:numPr>
        <w:suppressAutoHyphens w:val="0"/>
        <w:autoSpaceDE w:val="0"/>
        <w:autoSpaceDN w:val="0"/>
        <w:adjustRightInd w:val="0"/>
        <w:spacing w:before="120" w:after="120"/>
        <w:jc w:val="both"/>
        <w:rPr>
          <w:rFonts w:ascii="Cambria" w:hAnsi="Cambria" w:cs="Arial"/>
          <w:sz w:val="22"/>
          <w:szCs w:val="22"/>
        </w:rPr>
      </w:pPr>
      <w:r>
        <w:rPr>
          <w:rFonts w:ascii="Cambria" w:hAnsi="Cambria" w:cs="Arial"/>
          <w:sz w:val="22"/>
          <w:szCs w:val="22"/>
        </w:rPr>
        <w:t xml:space="preserve">Kara umowna płatna jest w terminie 7 dni od dnia doręczenia </w:t>
      </w:r>
      <w:r w:rsidR="005607CC">
        <w:rPr>
          <w:rFonts w:ascii="Cambria" w:hAnsi="Cambria" w:cs="Arial"/>
          <w:sz w:val="22"/>
          <w:szCs w:val="22"/>
        </w:rPr>
        <w:t>Stronie</w:t>
      </w:r>
      <w:r>
        <w:rPr>
          <w:rFonts w:ascii="Cambria" w:hAnsi="Cambria" w:cs="Arial"/>
          <w:sz w:val="22"/>
          <w:szCs w:val="22"/>
        </w:rPr>
        <w:t xml:space="preserve"> stosownego żądania w tym zakresie lub potrącana jest z wynagrodzenia lub Zabezpieczenia. </w:t>
      </w:r>
    </w:p>
    <w:p w14:paraId="6EDD9810" w14:textId="77777777" w:rsidR="00922B0B" w:rsidRPr="00DF7304" w:rsidRDefault="00922B0B" w:rsidP="002A0837">
      <w:pPr>
        <w:autoSpaceDE w:val="0"/>
        <w:autoSpaceDN w:val="0"/>
        <w:adjustRightInd w:val="0"/>
        <w:spacing w:before="120" w:after="120"/>
        <w:ind w:left="567" w:hanging="567"/>
        <w:jc w:val="both"/>
        <w:rPr>
          <w:rFonts w:ascii="Cambria" w:hAnsi="Cambria" w:cs="Arial"/>
          <w:sz w:val="22"/>
          <w:szCs w:val="22"/>
        </w:rPr>
      </w:pPr>
    </w:p>
    <w:p w14:paraId="0C5FB424" w14:textId="77777777" w:rsidR="002A0837" w:rsidRPr="00DF7304" w:rsidRDefault="002A0837" w:rsidP="002A0837">
      <w:pPr>
        <w:pStyle w:val="Nagwek1"/>
        <w:spacing w:before="120" w:after="120"/>
        <w:jc w:val="center"/>
        <w:rPr>
          <w:rFonts w:ascii="Cambria" w:hAnsi="Cambria"/>
          <w:b/>
          <w:color w:val="auto"/>
          <w:sz w:val="22"/>
          <w:szCs w:val="22"/>
        </w:rPr>
      </w:pPr>
      <w:r w:rsidRPr="00DF7304">
        <w:rPr>
          <w:rFonts w:ascii="Cambria" w:hAnsi="Cambria"/>
          <w:b/>
          <w:color w:val="auto"/>
          <w:sz w:val="22"/>
          <w:szCs w:val="22"/>
        </w:rPr>
        <w:lastRenderedPageBreak/>
        <w:t>§ 12</w:t>
      </w:r>
    </w:p>
    <w:p w14:paraId="4E8E7F1A" w14:textId="77777777" w:rsidR="002A0837" w:rsidRPr="00DF7304" w:rsidRDefault="002A0837" w:rsidP="002A0837">
      <w:pPr>
        <w:spacing w:before="120" w:after="120"/>
        <w:jc w:val="center"/>
        <w:rPr>
          <w:rFonts w:ascii="Cambria" w:hAnsi="Cambria" w:cs="Arial"/>
          <w:sz w:val="22"/>
          <w:szCs w:val="22"/>
        </w:rPr>
      </w:pPr>
      <w:bookmarkStart w:id="1" w:name="_Toc68356761"/>
      <w:r w:rsidRPr="00DF7304">
        <w:rPr>
          <w:rFonts w:ascii="Cambria" w:hAnsi="Cambria" w:cs="Arial"/>
          <w:b/>
          <w:sz w:val="22"/>
          <w:szCs w:val="22"/>
        </w:rPr>
        <w:t>Ubezpieczenia</w:t>
      </w:r>
      <w:bookmarkEnd w:id="1"/>
    </w:p>
    <w:p w14:paraId="4BAEE0DC" w14:textId="261F5B2E" w:rsidR="002A0837" w:rsidRPr="00DF7304" w:rsidRDefault="002A0837" w:rsidP="002A0837">
      <w:pPr>
        <w:numPr>
          <w:ilvl w:val="0"/>
          <w:numId w:val="15"/>
        </w:numPr>
        <w:tabs>
          <w:tab w:val="left" w:pos="851"/>
        </w:tabs>
        <w:suppressAutoHyphens w:val="0"/>
        <w:spacing w:before="120" w:after="120"/>
        <w:ind w:left="567" w:hanging="567"/>
        <w:jc w:val="both"/>
        <w:rPr>
          <w:rFonts w:ascii="Cambria" w:hAnsi="Cambria" w:cs="Arial"/>
          <w:sz w:val="22"/>
          <w:szCs w:val="22"/>
        </w:rPr>
      </w:pPr>
      <w:r w:rsidRPr="00DF7304">
        <w:rPr>
          <w:rFonts w:ascii="Cambria" w:hAnsi="Cambria" w:cs="Arial"/>
          <w:sz w:val="22"/>
          <w:szCs w:val="22"/>
        </w:rPr>
        <w:t>Wykonawca, zgodnie z wymaganiami SWZ, przed zawarciem Umowy zawarł umowę ubezpieczenia odpowiedzialności cywilnej dotyczącej działalności objętej Przedmiotem Umowy („Ubezpieczenie OC”) na sumę ubezpieczenia nie mniejszą niż</w:t>
      </w:r>
      <w:r w:rsidR="007779C7">
        <w:rPr>
          <w:rFonts w:ascii="Cambria" w:hAnsi="Cambria" w:cs="Arial"/>
          <w:sz w:val="22"/>
          <w:szCs w:val="22"/>
        </w:rPr>
        <w:t xml:space="preserve"> </w:t>
      </w:r>
      <w:r w:rsidRPr="00DF7304">
        <w:rPr>
          <w:rFonts w:ascii="Cambria" w:hAnsi="Cambria" w:cs="Arial"/>
          <w:sz w:val="22"/>
          <w:szCs w:val="22"/>
        </w:rPr>
        <w:t>100 000,00 zł</w:t>
      </w:r>
      <w:r w:rsidR="007779C7">
        <w:rPr>
          <w:rFonts w:ascii="Cambria" w:hAnsi="Cambria" w:cs="Arial"/>
          <w:sz w:val="22"/>
          <w:szCs w:val="22"/>
        </w:rPr>
        <w:t>.</w:t>
      </w:r>
      <w:r w:rsidRPr="00DF7304">
        <w:rPr>
          <w:rFonts w:ascii="Cambria" w:hAnsi="Cambria" w:cs="Arial"/>
          <w:sz w:val="22"/>
          <w:szCs w:val="22"/>
        </w:rPr>
        <w:t xml:space="preserve"> </w:t>
      </w:r>
    </w:p>
    <w:p w14:paraId="0EF53EA7" w14:textId="77777777" w:rsidR="002A0837" w:rsidRPr="00DF7304" w:rsidRDefault="002A0837" w:rsidP="002A0837">
      <w:pPr>
        <w:numPr>
          <w:ilvl w:val="0"/>
          <w:numId w:val="15"/>
        </w:numPr>
        <w:tabs>
          <w:tab w:val="left" w:pos="851"/>
        </w:tabs>
        <w:suppressAutoHyphens w:val="0"/>
        <w:spacing w:before="120" w:after="120"/>
        <w:ind w:left="567" w:hanging="567"/>
        <w:jc w:val="both"/>
        <w:rPr>
          <w:rFonts w:ascii="Cambria" w:hAnsi="Cambria" w:cs="Arial"/>
          <w:sz w:val="22"/>
          <w:szCs w:val="22"/>
        </w:rPr>
      </w:pPr>
      <w:r w:rsidRPr="00DF7304">
        <w:rPr>
          <w:rFonts w:ascii="Cambria" w:hAnsi="Cambria" w:cs="Arial"/>
          <w:sz w:val="22"/>
          <w:szCs w:val="22"/>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71714144" w14:textId="77777777" w:rsidR="002A0837" w:rsidRPr="00DF7304" w:rsidRDefault="002A0837" w:rsidP="002A0837">
      <w:pPr>
        <w:numPr>
          <w:ilvl w:val="0"/>
          <w:numId w:val="15"/>
        </w:numPr>
        <w:tabs>
          <w:tab w:val="left" w:pos="851"/>
        </w:tabs>
        <w:suppressAutoHyphens w:val="0"/>
        <w:spacing w:before="120" w:after="120"/>
        <w:ind w:left="567" w:hanging="567"/>
        <w:jc w:val="both"/>
        <w:rPr>
          <w:rFonts w:ascii="Cambria" w:hAnsi="Cambria" w:cs="Arial"/>
          <w:sz w:val="22"/>
          <w:szCs w:val="22"/>
        </w:rPr>
      </w:pPr>
      <w:r w:rsidRPr="00DF7304">
        <w:rPr>
          <w:rFonts w:ascii="Cambria" w:hAnsi="Cambria" w:cs="Arial"/>
          <w:sz w:val="22"/>
          <w:szCs w:val="22"/>
        </w:rPr>
        <w:t>Jeżeli Wykonawca nie wykona obowiązku, o którym, mowa w ust. 2, Zamawiający wedle swojego wyboru może:</w:t>
      </w:r>
    </w:p>
    <w:p w14:paraId="20E1BB2D" w14:textId="77777777" w:rsidR="002A0837" w:rsidRPr="00DF7304" w:rsidRDefault="002A0837" w:rsidP="002A0837">
      <w:pPr>
        <w:pStyle w:val="Akapitzlist"/>
        <w:numPr>
          <w:ilvl w:val="1"/>
          <w:numId w:val="21"/>
        </w:numPr>
        <w:tabs>
          <w:tab w:val="left" w:pos="1134"/>
        </w:tabs>
        <w:suppressAutoHyphens w:val="0"/>
        <w:spacing w:before="120" w:after="120"/>
        <w:ind w:left="1134" w:hanging="567"/>
        <w:contextualSpacing w:val="0"/>
        <w:jc w:val="both"/>
        <w:rPr>
          <w:rFonts w:ascii="Cambria" w:hAnsi="Cambria" w:cs="Arial"/>
          <w:sz w:val="22"/>
          <w:szCs w:val="22"/>
        </w:rPr>
      </w:pPr>
      <w:r w:rsidRPr="00DF7304">
        <w:rPr>
          <w:rFonts w:ascii="Cambria" w:hAnsi="Cambria" w:cs="Arial"/>
          <w:sz w:val="22"/>
          <w:szCs w:val="22"/>
        </w:rPr>
        <w:t>odstąpić od Umowy w terminie 30 dni od powzięcia wiadomości o przyczynach stanowiących podstawę odstąpienia;</w:t>
      </w:r>
    </w:p>
    <w:p w14:paraId="0ED66F5D" w14:textId="77777777" w:rsidR="002A0837" w:rsidRDefault="002A0837" w:rsidP="002A0837">
      <w:pPr>
        <w:pStyle w:val="Akapitzlist"/>
        <w:numPr>
          <w:ilvl w:val="1"/>
          <w:numId w:val="21"/>
        </w:numPr>
        <w:tabs>
          <w:tab w:val="left" w:pos="1134"/>
        </w:tabs>
        <w:suppressAutoHyphens w:val="0"/>
        <w:spacing w:before="120" w:after="120"/>
        <w:ind w:left="1134" w:hanging="567"/>
        <w:contextualSpacing w:val="0"/>
        <w:jc w:val="both"/>
        <w:rPr>
          <w:rFonts w:ascii="Cambria" w:hAnsi="Cambria" w:cs="Arial"/>
          <w:sz w:val="22"/>
          <w:szCs w:val="22"/>
        </w:rPr>
      </w:pPr>
      <w:r w:rsidRPr="00DF7304">
        <w:rPr>
          <w:rFonts w:ascii="Cambria" w:hAnsi="Cambria" w:cs="Arial"/>
          <w:sz w:val="22"/>
          <w:szCs w:val="22"/>
        </w:rPr>
        <w:t>ubezpieczyć Wykonawcę na jego koszt, przy czym koszty poniesione na ubezpieczenie Wykonawcy Zamawiający potrąci z wynagrodzenia, a gdyby potrącenie to nie było możliwe – zaspokoi się z Zabezpieczenia.</w:t>
      </w:r>
    </w:p>
    <w:p w14:paraId="537AF73C" w14:textId="77777777" w:rsidR="002A0837" w:rsidRPr="009067A3" w:rsidRDefault="002A0837" w:rsidP="002A0837">
      <w:pPr>
        <w:pStyle w:val="Akapitzlist"/>
        <w:tabs>
          <w:tab w:val="left" w:pos="1134"/>
        </w:tabs>
        <w:suppressAutoHyphens w:val="0"/>
        <w:spacing w:before="120" w:after="120"/>
        <w:ind w:left="1134"/>
        <w:contextualSpacing w:val="0"/>
        <w:jc w:val="both"/>
        <w:rPr>
          <w:rFonts w:ascii="Cambria" w:hAnsi="Cambria" w:cs="Arial"/>
          <w:sz w:val="22"/>
          <w:szCs w:val="22"/>
        </w:rPr>
      </w:pPr>
    </w:p>
    <w:p w14:paraId="2F6B9855" w14:textId="77777777" w:rsidR="002A0837" w:rsidRPr="00DF7304" w:rsidRDefault="002A0837" w:rsidP="002A0837">
      <w:pPr>
        <w:spacing w:before="120" w:after="120"/>
        <w:jc w:val="center"/>
        <w:rPr>
          <w:rFonts w:ascii="Cambria" w:hAnsi="Cambria" w:cs="Arial"/>
          <w:b/>
          <w:bCs/>
          <w:sz w:val="22"/>
          <w:szCs w:val="22"/>
        </w:rPr>
      </w:pPr>
      <w:r w:rsidRPr="00DF7304">
        <w:rPr>
          <w:rFonts w:ascii="Cambria" w:hAnsi="Cambria"/>
          <w:b/>
          <w:sz w:val="22"/>
          <w:szCs w:val="22"/>
        </w:rPr>
        <w:t>§ 13</w:t>
      </w:r>
      <w:r w:rsidRPr="00DF7304">
        <w:rPr>
          <w:rFonts w:ascii="Cambria" w:hAnsi="Cambria" w:cs="Arial"/>
          <w:b/>
          <w:bCs/>
          <w:sz w:val="22"/>
          <w:szCs w:val="22"/>
        </w:rPr>
        <w:t xml:space="preserve"> </w:t>
      </w:r>
    </w:p>
    <w:p w14:paraId="4DBFBF0F" w14:textId="78866EC4" w:rsidR="002A0837" w:rsidRPr="00DF7304" w:rsidRDefault="002A0837" w:rsidP="002A0837">
      <w:pPr>
        <w:spacing w:before="120" w:after="120"/>
        <w:jc w:val="center"/>
        <w:rPr>
          <w:rFonts w:ascii="Cambria" w:hAnsi="Cambria" w:cs="Arial"/>
          <w:b/>
          <w:bCs/>
          <w:sz w:val="22"/>
          <w:szCs w:val="22"/>
        </w:rPr>
      </w:pPr>
      <w:r w:rsidRPr="00DF7304">
        <w:rPr>
          <w:rFonts w:ascii="Cambria" w:hAnsi="Cambria" w:cs="Arial"/>
          <w:b/>
          <w:bCs/>
          <w:sz w:val="22"/>
          <w:szCs w:val="22"/>
        </w:rPr>
        <w:t>Odstąpienie od Umowy</w:t>
      </w:r>
      <w:r w:rsidR="00336277">
        <w:rPr>
          <w:rFonts w:ascii="Cambria" w:hAnsi="Cambria" w:cs="Arial"/>
          <w:b/>
          <w:bCs/>
          <w:sz w:val="22"/>
          <w:szCs w:val="22"/>
        </w:rPr>
        <w:t xml:space="preserve"> i zamówienia</w:t>
      </w:r>
    </w:p>
    <w:p w14:paraId="5011758B" w14:textId="56868BF7" w:rsidR="002A0837" w:rsidRPr="00DF7304" w:rsidRDefault="002A0837" w:rsidP="002A0837">
      <w:pPr>
        <w:pStyle w:val="Akapitzlist"/>
        <w:numPr>
          <w:ilvl w:val="0"/>
          <w:numId w:val="5"/>
        </w:numPr>
        <w:tabs>
          <w:tab w:val="left" w:pos="567"/>
        </w:tabs>
        <w:suppressAutoHyphens w:val="0"/>
        <w:spacing w:before="120" w:after="120"/>
        <w:ind w:left="567" w:hanging="567"/>
        <w:contextualSpacing w:val="0"/>
        <w:jc w:val="both"/>
        <w:rPr>
          <w:rFonts w:ascii="Cambria" w:hAnsi="Cambria" w:cs="Arial"/>
          <w:sz w:val="22"/>
          <w:szCs w:val="22"/>
        </w:rPr>
      </w:pPr>
      <w:r w:rsidRPr="00DF7304">
        <w:rPr>
          <w:rFonts w:ascii="Cambria" w:hAnsi="Cambria" w:cs="Arial"/>
          <w:sz w:val="22"/>
          <w:szCs w:val="22"/>
        </w:rPr>
        <w:t>Zamawiający ma prawo odstąpienia od Umowy w przypadku</w:t>
      </w:r>
      <w:r w:rsidR="00BF3440">
        <w:rPr>
          <w:rFonts w:ascii="Cambria" w:hAnsi="Cambria" w:cs="Arial"/>
          <w:sz w:val="22"/>
          <w:szCs w:val="22"/>
        </w:rPr>
        <w:t xml:space="preserve"> </w:t>
      </w:r>
      <w:r w:rsidR="00AC2C30">
        <w:rPr>
          <w:rFonts w:ascii="Cambria" w:hAnsi="Cambria" w:cs="Arial"/>
          <w:sz w:val="22"/>
          <w:szCs w:val="22"/>
        </w:rPr>
        <w:t xml:space="preserve"> </w:t>
      </w:r>
      <w:r w:rsidR="00A13243">
        <w:rPr>
          <w:rFonts w:ascii="Cambria" w:hAnsi="Cambria" w:cs="Arial"/>
          <w:sz w:val="22"/>
          <w:szCs w:val="22"/>
        </w:rPr>
        <w:t xml:space="preserve"> wystąpienia przesłanek wskazanych w art. 456 ustawy z dnia </w:t>
      </w:r>
      <w:r w:rsidR="00D45AD5">
        <w:rPr>
          <w:rFonts w:ascii="Cambria" w:hAnsi="Cambria" w:cs="Arial"/>
          <w:sz w:val="22"/>
          <w:szCs w:val="22"/>
        </w:rPr>
        <w:t>11 wrześni 2019 roku prawo zamówień publicznych</w:t>
      </w:r>
      <w:r w:rsidR="00336277">
        <w:rPr>
          <w:rFonts w:ascii="Cambria" w:hAnsi="Cambria" w:cs="Arial"/>
          <w:sz w:val="22"/>
          <w:szCs w:val="22"/>
        </w:rPr>
        <w:t>.</w:t>
      </w:r>
    </w:p>
    <w:p w14:paraId="4FC846CC" w14:textId="717E9B54" w:rsidR="002A0837" w:rsidRDefault="002A0837" w:rsidP="002A0837">
      <w:pPr>
        <w:numPr>
          <w:ilvl w:val="0"/>
          <w:numId w:val="5"/>
        </w:numPr>
        <w:tabs>
          <w:tab w:val="left" w:pos="567"/>
        </w:tabs>
        <w:suppressAutoHyphens w:val="0"/>
        <w:spacing w:before="120" w:after="120"/>
        <w:ind w:left="567" w:hanging="567"/>
        <w:jc w:val="both"/>
        <w:rPr>
          <w:rFonts w:ascii="Cambria" w:hAnsi="Cambria" w:cs="Arial"/>
          <w:sz w:val="22"/>
          <w:szCs w:val="22"/>
        </w:rPr>
      </w:pPr>
      <w:r w:rsidRPr="00DF7304">
        <w:rPr>
          <w:rFonts w:ascii="Cambria" w:hAnsi="Cambria" w:cs="Arial"/>
          <w:sz w:val="22"/>
          <w:szCs w:val="22"/>
        </w:rPr>
        <w:t>Zamawiający ma ponadto prawo odstąpić od Umowy w części, tj. w zakresie zobowiązań nieodebranych do dnia złożenia oświadczenia o odstąpieniu, jeżeli Wykonawca narusza postanowienia Umowy</w:t>
      </w:r>
      <w:r w:rsidR="003C38ED">
        <w:rPr>
          <w:rFonts w:ascii="Cambria" w:hAnsi="Cambria" w:cs="Arial"/>
          <w:sz w:val="22"/>
          <w:szCs w:val="22"/>
        </w:rPr>
        <w:t xml:space="preserve"> lub załączników do niej</w:t>
      </w:r>
      <w:r w:rsidRPr="00DF7304">
        <w:rPr>
          <w:rFonts w:ascii="Cambria" w:hAnsi="Cambria" w:cs="Arial"/>
          <w:sz w:val="22"/>
          <w:szCs w:val="22"/>
        </w:rPr>
        <w:t xml:space="preserve"> dotyczące sposobu wykonania Przedmiotu Umowy. Oświadczenie o odstąpieniu powinno zostać poprzedzone wezwaniem </w:t>
      </w:r>
      <w:r w:rsidR="00325AB2">
        <w:rPr>
          <w:rFonts w:ascii="Cambria" w:hAnsi="Cambria" w:cs="Arial"/>
          <w:sz w:val="22"/>
          <w:szCs w:val="22"/>
        </w:rPr>
        <w:t>Wykonawcy</w:t>
      </w:r>
      <w:r w:rsidRPr="00DF7304">
        <w:rPr>
          <w:rFonts w:ascii="Cambria" w:hAnsi="Cambria" w:cs="Arial"/>
          <w:sz w:val="22"/>
          <w:szCs w:val="22"/>
        </w:rPr>
        <w:t xml:space="preserve"> do należytego wykonywania Przedmiotu Umowy. Oświadczenie o odstąpieniu może być złożone w terminie 30 dni od powzięcia wiadomości </w:t>
      </w:r>
      <w:r w:rsidR="009E35C7">
        <w:rPr>
          <w:rFonts w:ascii="Cambria" w:hAnsi="Cambria" w:cs="Arial"/>
          <w:sz w:val="22"/>
          <w:szCs w:val="22"/>
        </w:rPr>
        <w:t xml:space="preserve">                                          </w:t>
      </w:r>
      <w:r w:rsidRPr="00DF7304">
        <w:rPr>
          <w:rFonts w:ascii="Cambria" w:hAnsi="Cambria" w:cs="Arial"/>
          <w:sz w:val="22"/>
          <w:szCs w:val="22"/>
        </w:rPr>
        <w:t>o przyczynach stanowiących podstawę odstąpienia.</w:t>
      </w:r>
    </w:p>
    <w:p w14:paraId="1530C324" w14:textId="733EE328" w:rsidR="00211C3F" w:rsidRDefault="00211C3F" w:rsidP="002A0837">
      <w:pPr>
        <w:numPr>
          <w:ilvl w:val="0"/>
          <w:numId w:val="5"/>
        </w:numPr>
        <w:tabs>
          <w:tab w:val="left" w:pos="567"/>
        </w:tabs>
        <w:suppressAutoHyphens w:val="0"/>
        <w:spacing w:before="120" w:after="120"/>
        <w:ind w:left="567" w:hanging="567"/>
        <w:jc w:val="both"/>
        <w:rPr>
          <w:rFonts w:ascii="Cambria" w:hAnsi="Cambria" w:cs="Arial"/>
          <w:sz w:val="22"/>
          <w:szCs w:val="22"/>
        </w:rPr>
      </w:pPr>
      <w:r>
        <w:rPr>
          <w:rFonts w:ascii="Cambria" w:hAnsi="Cambria" w:cs="Arial"/>
          <w:sz w:val="22"/>
          <w:szCs w:val="22"/>
        </w:rPr>
        <w:t>Zamawiający ma prawo odstąpić od Umowy w przypadku trzykrotnej zwłoki Wykonawcy w realizacji jednostkowego zamówienia.</w:t>
      </w:r>
      <w:r w:rsidR="006B13AC">
        <w:rPr>
          <w:rFonts w:ascii="Cambria" w:hAnsi="Cambria" w:cs="Arial"/>
          <w:sz w:val="22"/>
          <w:szCs w:val="22"/>
        </w:rPr>
        <w:t xml:space="preserve"> </w:t>
      </w:r>
      <w:r w:rsidR="006B13AC" w:rsidRPr="00DF7304">
        <w:rPr>
          <w:rFonts w:ascii="Cambria" w:hAnsi="Cambria" w:cs="Arial"/>
          <w:sz w:val="22"/>
          <w:szCs w:val="22"/>
        </w:rPr>
        <w:t>Oświadczenie o odstąpieniu może być złożone w terminie 30 dni od powzięcia wiadomości o przyczynach stanowiących podstawę odstąpienia.</w:t>
      </w:r>
    </w:p>
    <w:p w14:paraId="7CE08616" w14:textId="2119CDAB" w:rsidR="00211C3F" w:rsidRPr="00DF7304" w:rsidRDefault="006B13AC" w:rsidP="002A0837">
      <w:pPr>
        <w:numPr>
          <w:ilvl w:val="0"/>
          <w:numId w:val="5"/>
        </w:numPr>
        <w:tabs>
          <w:tab w:val="left" w:pos="567"/>
        </w:tabs>
        <w:suppressAutoHyphens w:val="0"/>
        <w:spacing w:before="120" w:after="120"/>
        <w:ind w:left="567" w:hanging="567"/>
        <w:jc w:val="both"/>
        <w:rPr>
          <w:rFonts w:ascii="Cambria" w:hAnsi="Cambria" w:cs="Arial"/>
          <w:sz w:val="22"/>
          <w:szCs w:val="22"/>
        </w:rPr>
      </w:pPr>
      <w:r>
        <w:rPr>
          <w:rFonts w:ascii="Cambria" w:hAnsi="Cambria" w:cs="Arial"/>
          <w:sz w:val="22"/>
          <w:szCs w:val="22"/>
        </w:rPr>
        <w:t xml:space="preserve">Zamawiający ma prawo do odstąpienia od jednostkowego zamówienia w przypadku zwłoki Wykonawcy w jego realizacji w stosunku do terminu, o którym mowa w § 2 ust. 1 wynoszącej 48 godzin. Zamawiający może odstąpić od jednostkowego zamówienia </w:t>
      </w:r>
      <w:r w:rsidR="009E35C7">
        <w:rPr>
          <w:rFonts w:ascii="Cambria" w:hAnsi="Cambria" w:cs="Arial"/>
          <w:sz w:val="22"/>
          <w:szCs w:val="22"/>
        </w:rPr>
        <w:t xml:space="preserve">                       </w:t>
      </w:r>
      <w:r>
        <w:rPr>
          <w:rFonts w:ascii="Cambria" w:hAnsi="Cambria" w:cs="Arial"/>
          <w:sz w:val="22"/>
          <w:szCs w:val="22"/>
        </w:rPr>
        <w:t>w terminie 7 dni od upływu zwłoki, o której mowa w zdaniu poprzednim.</w:t>
      </w:r>
    </w:p>
    <w:p w14:paraId="252AD7EF" w14:textId="75F3DF2D" w:rsidR="002A0837" w:rsidRPr="003C38ED" w:rsidRDefault="002A0837" w:rsidP="003C38ED">
      <w:pPr>
        <w:numPr>
          <w:ilvl w:val="0"/>
          <w:numId w:val="5"/>
        </w:numPr>
        <w:tabs>
          <w:tab w:val="left" w:pos="567"/>
        </w:tabs>
        <w:suppressAutoHyphens w:val="0"/>
        <w:spacing w:before="120" w:after="120"/>
        <w:ind w:left="567" w:hanging="567"/>
        <w:jc w:val="both"/>
        <w:rPr>
          <w:rFonts w:ascii="Cambria" w:hAnsi="Cambria" w:cs="Arial"/>
          <w:sz w:val="22"/>
          <w:szCs w:val="22"/>
        </w:rPr>
      </w:pPr>
      <w:r w:rsidRPr="00DF7304">
        <w:rPr>
          <w:rFonts w:ascii="Cambria" w:hAnsi="Cambria" w:cs="Arial"/>
          <w:sz w:val="22"/>
          <w:szCs w:val="22"/>
        </w:rPr>
        <w:t xml:space="preserve">Odstąpienie od Umowy wywołuje skutek w stosunku do zobowiązań nieodebranych </w:t>
      </w:r>
      <w:r w:rsidR="009E35C7">
        <w:rPr>
          <w:rFonts w:ascii="Cambria" w:hAnsi="Cambria" w:cs="Arial"/>
          <w:sz w:val="22"/>
          <w:szCs w:val="22"/>
        </w:rPr>
        <w:t xml:space="preserve">                 </w:t>
      </w:r>
      <w:r w:rsidRPr="00DF7304">
        <w:rPr>
          <w:rFonts w:ascii="Cambria" w:hAnsi="Cambria" w:cs="Arial"/>
          <w:sz w:val="22"/>
          <w:szCs w:val="22"/>
        </w:rPr>
        <w:t xml:space="preserve">do dnia złożenia oświadczenia o odstąpieniu. </w:t>
      </w:r>
    </w:p>
    <w:p w14:paraId="680F8798" w14:textId="77777777" w:rsidR="00576AA2" w:rsidRDefault="00576AA2" w:rsidP="002A0837">
      <w:pPr>
        <w:pStyle w:val="Nagwek1"/>
        <w:spacing w:before="120" w:after="120"/>
        <w:jc w:val="center"/>
        <w:rPr>
          <w:rFonts w:ascii="Cambria" w:hAnsi="Cambria"/>
          <w:b/>
          <w:color w:val="auto"/>
          <w:sz w:val="22"/>
          <w:szCs w:val="22"/>
        </w:rPr>
      </w:pPr>
    </w:p>
    <w:p w14:paraId="77AABD91" w14:textId="0A793C6B" w:rsidR="002A0837" w:rsidRPr="00DF7304" w:rsidRDefault="002A0837" w:rsidP="002A0837">
      <w:pPr>
        <w:pStyle w:val="Nagwek1"/>
        <w:spacing w:before="120" w:after="120"/>
        <w:jc w:val="center"/>
        <w:rPr>
          <w:rFonts w:ascii="Cambria" w:hAnsi="Cambria"/>
          <w:b/>
          <w:color w:val="auto"/>
          <w:sz w:val="22"/>
          <w:szCs w:val="22"/>
        </w:rPr>
      </w:pPr>
      <w:r w:rsidRPr="00DF7304">
        <w:rPr>
          <w:rFonts w:ascii="Cambria" w:hAnsi="Cambria"/>
          <w:b/>
          <w:color w:val="auto"/>
          <w:sz w:val="22"/>
          <w:szCs w:val="22"/>
        </w:rPr>
        <w:t>§ 14</w:t>
      </w:r>
    </w:p>
    <w:p w14:paraId="6C376A65" w14:textId="77777777" w:rsidR="002A0837" w:rsidRPr="00DF7304" w:rsidRDefault="002A0837" w:rsidP="002A0837">
      <w:pPr>
        <w:pStyle w:val="Nagwek1"/>
        <w:spacing w:before="120" w:after="120"/>
        <w:jc w:val="center"/>
        <w:rPr>
          <w:rFonts w:ascii="Cambria" w:hAnsi="Cambria"/>
          <w:b/>
          <w:color w:val="auto"/>
          <w:sz w:val="22"/>
          <w:szCs w:val="22"/>
        </w:rPr>
      </w:pPr>
      <w:r w:rsidRPr="00DF7304">
        <w:rPr>
          <w:rStyle w:val="FontStyle30"/>
          <w:rFonts w:ascii="Cambria" w:hAnsi="Cambria"/>
          <w:color w:val="auto"/>
          <w:sz w:val="22"/>
          <w:szCs w:val="22"/>
        </w:rPr>
        <w:t>Zmiana Umowy</w:t>
      </w:r>
    </w:p>
    <w:p w14:paraId="24F99550" w14:textId="77777777" w:rsidR="002A0837" w:rsidRPr="00DF7304" w:rsidRDefault="002A0837" w:rsidP="002A0837">
      <w:pPr>
        <w:pStyle w:val="Style2"/>
        <w:widowControl/>
        <w:spacing w:before="120" w:after="120"/>
        <w:ind w:left="567" w:hanging="567"/>
        <w:jc w:val="both"/>
        <w:rPr>
          <w:rStyle w:val="FontStyle34"/>
          <w:rFonts w:ascii="Cambria" w:hAnsi="Cambria" w:cs="Arial"/>
          <w:sz w:val="22"/>
          <w:szCs w:val="22"/>
        </w:rPr>
      </w:pPr>
      <w:r w:rsidRPr="00DF7304">
        <w:rPr>
          <w:rStyle w:val="FontStyle34"/>
          <w:rFonts w:ascii="Cambria" w:hAnsi="Cambria" w:cs="Arial"/>
          <w:sz w:val="22"/>
          <w:szCs w:val="22"/>
        </w:rPr>
        <w:t>1.</w:t>
      </w:r>
      <w:r w:rsidRPr="00DF7304">
        <w:rPr>
          <w:rStyle w:val="FontStyle34"/>
          <w:rFonts w:ascii="Cambria" w:hAnsi="Cambria" w:cs="Arial"/>
          <w:sz w:val="22"/>
          <w:szCs w:val="22"/>
        </w:rPr>
        <w:tab/>
        <w:t>Zamawiający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15E1D1D7" w14:textId="058915E0" w:rsidR="002A0837" w:rsidRPr="00DF7304" w:rsidRDefault="002A0837" w:rsidP="002A0837">
      <w:pPr>
        <w:numPr>
          <w:ilvl w:val="0"/>
          <w:numId w:val="6"/>
        </w:numPr>
        <w:suppressAutoHyphens w:val="0"/>
        <w:spacing w:before="120" w:after="120"/>
        <w:ind w:left="1134" w:hanging="567"/>
        <w:jc w:val="both"/>
        <w:rPr>
          <w:rFonts w:ascii="Cambria" w:hAnsi="Cambria" w:cs="Calibri"/>
          <w:sz w:val="22"/>
          <w:szCs w:val="22"/>
        </w:rPr>
      </w:pPr>
      <w:r w:rsidRPr="00DF7304">
        <w:rPr>
          <w:rFonts w:ascii="Cambria" w:hAnsi="Cambria" w:cs="Calibri"/>
          <w:sz w:val="22"/>
          <w:szCs w:val="22"/>
        </w:rPr>
        <w:t xml:space="preserve">Zamawiający dopuszcza możliwość przedłużenia terminu realizacji Przedmiotu Umowy o okres odpowiadający okresowi trwania przeszkody uniemożliwiającej realizację Przedmiotu Umowy lub o okres niezbędny do wykonania Przedmiotu Umowy w minimalnym wymiarze deklarowanym przez Zamawiającego </w:t>
      </w:r>
      <w:r w:rsidR="00135C27">
        <w:rPr>
          <w:rFonts w:ascii="Cambria" w:hAnsi="Cambria" w:cs="Calibri"/>
          <w:sz w:val="22"/>
          <w:szCs w:val="22"/>
        </w:rPr>
        <w:t xml:space="preserve">                         </w:t>
      </w:r>
      <w:r w:rsidRPr="00DF7304">
        <w:rPr>
          <w:rFonts w:ascii="Cambria" w:hAnsi="Cambria" w:cs="Calibri"/>
          <w:sz w:val="22"/>
          <w:szCs w:val="22"/>
        </w:rPr>
        <w:t xml:space="preserve">w § 1 ust. 3 Umowy, jeżeli w trakcie obowiązywania Umowy wystąpią okoliczności uniemożliwiające jej realizację zgodnie z warunkami opisanymi w Umowie, za które odpowiedzialności nie ponosi Wykonawca ani Zamawiający. </w:t>
      </w:r>
    </w:p>
    <w:p w14:paraId="133BEC4A" w14:textId="77777777" w:rsidR="002A0837" w:rsidRPr="00DF7304" w:rsidRDefault="002A0837" w:rsidP="002A0837">
      <w:pPr>
        <w:numPr>
          <w:ilvl w:val="0"/>
          <w:numId w:val="6"/>
        </w:numPr>
        <w:suppressAutoHyphens w:val="0"/>
        <w:spacing w:before="120" w:after="120"/>
        <w:ind w:left="1134" w:hanging="567"/>
        <w:jc w:val="both"/>
        <w:rPr>
          <w:rFonts w:ascii="Cambria" w:hAnsi="Cambria" w:cs="Calibri"/>
          <w:sz w:val="22"/>
          <w:szCs w:val="22"/>
        </w:rPr>
      </w:pPr>
      <w:r w:rsidRPr="00DF7304">
        <w:rPr>
          <w:rFonts w:ascii="Cambria" w:hAnsi="Cambria" w:cs="Calibri"/>
          <w:bCs/>
          <w:sz w:val="22"/>
          <w:szCs w:val="22"/>
        </w:rPr>
        <w:t>Zamawiający dopuszcza wprowadzenie zmian w sposobie wykonywania Przedmiotu Umowy, w przypadku, gdy wystąpi co najmniej jedna z poniższych sytuacji:</w:t>
      </w:r>
    </w:p>
    <w:p w14:paraId="7CE49BC9" w14:textId="1E9E047B" w:rsidR="002A0837" w:rsidRPr="00DF7304" w:rsidRDefault="002A0837" w:rsidP="002A0837">
      <w:pPr>
        <w:numPr>
          <w:ilvl w:val="1"/>
          <w:numId w:val="6"/>
        </w:numPr>
        <w:suppressAutoHyphens w:val="0"/>
        <w:spacing w:before="120" w:after="120"/>
        <w:ind w:left="1701" w:hanging="567"/>
        <w:jc w:val="both"/>
        <w:rPr>
          <w:rFonts w:ascii="Cambria" w:hAnsi="Cambria" w:cs="Calibri"/>
          <w:sz w:val="22"/>
          <w:szCs w:val="22"/>
        </w:rPr>
      </w:pPr>
      <w:r w:rsidRPr="00DF7304">
        <w:rPr>
          <w:rFonts w:ascii="Cambria" w:hAnsi="Cambria" w:cs="Calibri"/>
          <w:sz w:val="22"/>
          <w:szCs w:val="22"/>
        </w:rPr>
        <w:t xml:space="preserve">konieczność zrealizowania Przedmiotu Umowy przy zastosowaniu innych rozwiązań niż wskazane </w:t>
      </w:r>
      <w:r w:rsidR="00080029">
        <w:rPr>
          <w:rFonts w:ascii="Cambria" w:hAnsi="Cambria" w:cs="Calibri"/>
          <w:sz w:val="22"/>
          <w:szCs w:val="22"/>
        </w:rPr>
        <w:t xml:space="preserve">w </w:t>
      </w:r>
      <w:r w:rsidRPr="00DF7304">
        <w:rPr>
          <w:rFonts w:ascii="Cambria" w:hAnsi="Cambria" w:cs="Calibri"/>
          <w:sz w:val="22"/>
          <w:szCs w:val="22"/>
        </w:rPr>
        <w:t>Opisie Przedmiotu Zamówienia w sytuacji, gdyby zastosowanie przewidzianych rozwiązań groziło niewykonaniem lub wadliwym wykonaniem Przedmiotu Umowy albo naruszało obowiązujące przepisy prawa</w:t>
      </w:r>
      <w:r w:rsidR="00F676D5">
        <w:rPr>
          <w:rFonts w:ascii="Cambria" w:hAnsi="Cambria" w:cs="Calibri"/>
          <w:sz w:val="22"/>
          <w:szCs w:val="22"/>
        </w:rPr>
        <w:t>.</w:t>
      </w:r>
    </w:p>
    <w:p w14:paraId="6939641B" w14:textId="77777777" w:rsidR="002A0837" w:rsidRPr="00DF7304" w:rsidRDefault="002A0837" w:rsidP="002A0837">
      <w:pPr>
        <w:pStyle w:val="Akapitzlist"/>
        <w:numPr>
          <w:ilvl w:val="0"/>
          <w:numId w:val="6"/>
        </w:numPr>
        <w:suppressAutoHyphens w:val="0"/>
        <w:autoSpaceDE w:val="0"/>
        <w:autoSpaceDN w:val="0"/>
        <w:adjustRightInd w:val="0"/>
        <w:spacing w:before="120" w:after="120"/>
        <w:ind w:left="1134" w:hanging="567"/>
        <w:contextualSpacing w:val="0"/>
        <w:jc w:val="both"/>
        <w:rPr>
          <w:rFonts w:ascii="Cambria" w:eastAsiaTheme="minorHAnsi" w:hAnsi="Cambria" w:cs="Verdana"/>
          <w:sz w:val="22"/>
          <w:szCs w:val="22"/>
          <w:lang w:eastAsia="en-US"/>
        </w:rPr>
      </w:pPr>
      <w:r w:rsidRPr="00DF7304">
        <w:rPr>
          <w:rFonts w:ascii="Cambria" w:eastAsiaTheme="minorHAnsi" w:hAnsi="Cambria" w:cs="Verdana"/>
          <w:sz w:val="22"/>
          <w:szCs w:val="22"/>
          <w:lang w:eastAsia="en-US"/>
        </w:rPr>
        <w:t xml:space="preserve">Dopuszcza się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59C243D6" w14:textId="77777777" w:rsidR="002A0837" w:rsidRPr="00DF7304" w:rsidRDefault="002A0837" w:rsidP="002A0837">
      <w:pPr>
        <w:numPr>
          <w:ilvl w:val="0"/>
          <w:numId w:val="6"/>
        </w:numPr>
        <w:suppressAutoHyphens w:val="0"/>
        <w:spacing w:before="120" w:after="120"/>
        <w:ind w:left="1134" w:hanging="567"/>
        <w:jc w:val="both"/>
        <w:rPr>
          <w:rFonts w:ascii="Cambria" w:hAnsi="Cambria" w:cs="Calibri"/>
          <w:sz w:val="22"/>
          <w:szCs w:val="22"/>
        </w:rPr>
      </w:pPr>
      <w:r w:rsidRPr="00DF7304">
        <w:rPr>
          <w:rFonts w:ascii="Cambria" w:hAnsi="Cambria" w:cs="Calibri"/>
          <w:bCs/>
          <w:sz w:val="22"/>
          <w:szCs w:val="22"/>
        </w:rPr>
        <w:t>Ponadto Zamawiający dopuszcza wprowadzenie zmian w przypadku:</w:t>
      </w:r>
    </w:p>
    <w:p w14:paraId="0CB15564" w14:textId="59CCA3E5" w:rsidR="002A0837" w:rsidRPr="00DF7304" w:rsidRDefault="002A0837" w:rsidP="002A0837">
      <w:pPr>
        <w:numPr>
          <w:ilvl w:val="1"/>
          <w:numId w:val="6"/>
        </w:numPr>
        <w:tabs>
          <w:tab w:val="left" w:pos="1701"/>
        </w:tabs>
        <w:suppressAutoHyphens w:val="0"/>
        <w:spacing w:before="120" w:after="120"/>
        <w:ind w:left="1701" w:hanging="567"/>
        <w:jc w:val="both"/>
        <w:rPr>
          <w:rFonts w:ascii="Cambria" w:hAnsi="Cambria" w:cs="Calibri"/>
          <w:sz w:val="22"/>
          <w:szCs w:val="22"/>
        </w:rPr>
      </w:pPr>
      <w:r w:rsidRPr="00DF7304">
        <w:rPr>
          <w:rFonts w:ascii="Cambria" w:hAnsi="Cambria" w:cs="Calibri"/>
          <w:sz w:val="22"/>
          <w:szCs w:val="22"/>
        </w:rPr>
        <w:t>wystąpienia siły wyższej, co uniemożliwia wykonanie Przedmiotu Umowy zgodnie z SWZ;</w:t>
      </w:r>
    </w:p>
    <w:p w14:paraId="0A259F58" w14:textId="02D52B33" w:rsidR="002A0837" w:rsidRPr="00DF7304" w:rsidRDefault="002A0837" w:rsidP="002A0837">
      <w:pPr>
        <w:numPr>
          <w:ilvl w:val="1"/>
          <w:numId w:val="6"/>
        </w:numPr>
        <w:tabs>
          <w:tab w:val="left" w:pos="1701"/>
        </w:tabs>
        <w:suppressAutoHyphens w:val="0"/>
        <w:spacing w:before="120" w:after="120"/>
        <w:ind w:left="1701" w:hanging="567"/>
        <w:jc w:val="both"/>
        <w:rPr>
          <w:rFonts w:ascii="Cambria" w:hAnsi="Cambria" w:cs="Calibri"/>
          <w:sz w:val="22"/>
          <w:szCs w:val="22"/>
        </w:rPr>
      </w:pPr>
      <w:r w:rsidRPr="00DF7304">
        <w:rPr>
          <w:rFonts w:ascii="Cambria" w:hAnsi="Cambria" w:cs="Calibri"/>
          <w:sz w:val="22"/>
          <w:szCs w:val="22"/>
        </w:rPr>
        <w:t>rezygnacji przez Zamawiającego z realizacji części Przedmiotu Umowy</w:t>
      </w:r>
      <w:r w:rsidR="00F676D5">
        <w:rPr>
          <w:rFonts w:ascii="Cambria" w:hAnsi="Cambria" w:cs="Calibri"/>
          <w:sz w:val="22"/>
          <w:szCs w:val="22"/>
        </w:rPr>
        <w:t xml:space="preserve"> z zastrzeżeniem § 1 ust. 3</w:t>
      </w:r>
      <w:r w:rsidRPr="00DF7304">
        <w:rPr>
          <w:rFonts w:ascii="Cambria" w:hAnsi="Cambria" w:cs="Calibri"/>
          <w:sz w:val="22"/>
          <w:szCs w:val="22"/>
        </w:rPr>
        <w:t xml:space="preserve">. </w:t>
      </w:r>
    </w:p>
    <w:p w14:paraId="605EA76B" w14:textId="77777777" w:rsidR="002A0837" w:rsidRPr="00DF7304" w:rsidRDefault="002A0837" w:rsidP="002A0837">
      <w:pPr>
        <w:tabs>
          <w:tab w:val="left" w:pos="1134"/>
        </w:tabs>
        <w:spacing w:before="120" w:after="120"/>
        <w:ind w:left="1134"/>
        <w:jc w:val="both"/>
        <w:rPr>
          <w:rFonts w:ascii="Cambria" w:hAnsi="Cambria" w:cs="Calibri"/>
          <w:sz w:val="22"/>
          <w:szCs w:val="22"/>
        </w:rPr>
      </w:pPr>
      <w:r w:rsidRPr="00DF7304">
        <w:rPr>
          <w:rFonts w:ascii="Cambria" w:hAnsi="Cambria" w:cs="Calibri"/>
          <w:sz w:val="22"/>
          <w:szCs w:val="22"/>
        </w:rPr>
        <w:t>W takim przypadku wynagrodzenie przysługujące Wykonawcy zostanie pomniejszone, przy czym Zamawiający zapłaci za wszystkie spełnione świadczenia.</w:t>
      </w:r>
    </w:p>
    <w:p w14:paraId="2A499368" w14:textId="77777777" w:rsidR="005D5460" w:rsidRPr="00922F19" w:rsidRDefault="002A0837" w:rsidP="00AE596C">
      <w:pPr>
        <w:pStyle w:val="Akapitzlist"/>
        <w:numPr>
          <w:ilvl w:val="0"/>
          <w:numId w:val="23"/>
        </w:numPr>
        <w:suppressAutoHyphens w:val="0"/>
        <w:spacing w:before="120" w:after="120"/>
        <w:ind w:left="709" w:hanging="709"/>
        <w:jc w:val="both"/>
        <w:rPr>
          <w:rFonts w:ascii="Cambria" w:hAnsi="Cambria" w:cs="Arial"/>
          <w:sz w:val="22"/>
          <w:szCs w:val="22"/>
        </w:rPr>
      </w:pPr>
      <w:r w:rsidRPr="0046783F">
        <w:rPr>
          <w:rFonts w:ascii="Cambria" w:hAnsi="Cambria" w:cs="Arial"/>
          <w:sz w:val="22"/>
          <w:szCs w:val="22"/>
        </w:rPr>
        <w:t>Wystąpienie którejkolwiek z okoliczności wskazanych w ust. 1 nie stanowi zobowiązania Stron do wprowadzenia zmiany.</w:t>
      </w:r>
    </w:p>
    <w:p w14:paraId="63A8C6F5" w14:textId="77777777" w:rsidR="00CC2AB0" w:rsidRDefault="00CC2AB0" w:rsidP="002A0837">
      <w:pPr>
        <w:spacing w:before="120" w:after="120"/>
        <w:jc w:val="center"/>
        <w:rPr>
          <w:rFonts w:ascii="Cambria" w:hAnsi="Cambria" w:cs="Arial"/>
          <w:b/>
          <w:sz w:val="22"/>
          <w:szCs w:val="22"/>
        </w:rPr>
      </w:pPr>
    </w:p>
    <w:p w14:paraId="5CE59E76" w14:textId="07112A3A" w:rsidR="002A0837" w:rsidRDefault="002A0837" w:rsidP="002A0837">
      <w:pPr>
        <w:spacing w:before="120" w:after="120"/>
        <w:jc w:val="center"/>
        <w:rPr>
          <w:rFonts w:ascii="Cambria" w:hAnsi="Cambria" w:cs="Arial"/>
          <w:b/>
          <w:sz w:val="22"/>
          <w:szCs w:val="22"/>
        </w:rPr>
      </w:pPr>
      <w:r w:rsidRPr="00DF7304">
        <w:rPr>
          <w:rFonts w:ascii="Cambria" w:hAnsi="Cambria" w:cs="Arial"/>
          <w:b/>
          <w:sz w:val="22"/>
          <w:szCs w:val="22"/>
        </w:rPr>
        <w:t>§ 15</w:t>
      </w:r>
    </w:p>
    <w:p w14:paraId="4AD2414A" w14:textId="5E0CF4CC" w:rsidR="00BD6B1A" w:rsidRDefault="0020483C" w:rsidP="00BD6B1A">
      <w:pPr>
        <w:pStyle w:val="Akapitzlist"/>
        <w:numPr>
          <w:ilvl w:val="0"/>
          <w:numId w:val="29"/>
        </w:numPr>
        <w:spacing w:before="120" w:after="120"/>
        <w:jc w:val="both"/>
        <w:rPr>
          <w:rFonts w:ascii="Cambria" w:hAnsi="Cambria" w:cs="Arial"/>
          <w:bCs/>
          <w:sz w:val="22"/>
          <w:szCs w:val="22"/>
        </w:rPr>
      </w:pPr>
      <w:r w:rsidRPr="00B00A8B">
        <w:rPr>
          <w:rFonts w:ascii="Cambria" w:hAnsi="Cambria" w:cs="Arial"/>
          <w:bCs/>
          <w:sz w:val="22"/>
          <w:szCs w:val="22"/>
        </w:rPr>
        <w:t>Na zasadach określonych w Umowie na podstawie art. 439 ust. 1 i 2 Prawo zamówień publicznych, Strony będą waloryzowały koszty realizacji czynności wchodzących w skład Przedmiotu</w:t>
      </w:r>
      <w:r w:rsidR="00A721F6">
        <w:rPr>
          <w:rFonts w:ascii="Cambria" w:hAnsi="Cambria" w:cs="Arial"/>
          <w:bCs/>
          <w:sz w:val="22"/>
          <w:szCs w:val="22"/>
        </w:rPr>
        <w:t xml:space="preserve"> </w:t>
      </w:r>
      <w:r w:rsidRPr="00B00A8B">
        <w:rPr>
          <w:rFonts w:ascii="Cambria" w:hAnsi="Cambria" w:cs="Arial"/>
          <w:bCs/>
          <w:sz w:val="22"/>
          <w:szCs w:val="22"/>
        </w:rPr>
        <w:t>Umowy</w:t>
      </w:r>
      <w:r w:rsidR="00451F0B">
        <w:rPr>
          <w:rFonts w:ascii="Cambria" w:hAnsi="Cambria" w:cs="Arial"/>
          <w:bCs/>
          <w:sz w:val="22"/>
          <w:szCs w:val="22"/>
        </w:rPr>
        <w:t xml:space="preserve"> </w:t>
      </w:r>
      <w:r w:rsidRPr="00B00A8B">
        <w:rPr>
          <w:rFonts w:ascii="Cambria" w:hAnsi="Cambria" w:cs="Arial"/>
          <w:bCs/>
          <w:sz w:val="22"/>
          <w:szCs w:val="22"/>
        </w:rPr>
        <w:t>(,,Waloryzacja”). Waloryzacja będzie polegała na podwyższeniu albo obniżeniu każdej z cen jednostkowych podanych w Formularzu Ofert</w:t>
      </w:r>
      <w:r w:rsidR="000F3371">
        <w:rPr>
          <w:rFonts w:ascii="Cambria" w:hAnsi="Cambria" w:cs="Arial"/>
          <w:bCs/>
          <w:sz w:val="22"/>
          <w:szCs w:val="22"/>
        </w:rPr>
        <w:t>y</w:t>
      </w:r>
      <w:r w:rsidRPr="00B00A8B">
        <w:rPr>
          <w:rFonts w:ascii="Cambria" w:hAnsi="Cambria" w:cs="Arial"/>
          <w:bCs/>
          <w:sz w:val="22"/>
          <w:szCs w:val="22"/>
        </w:rPr>
        <w:t xml:space="preserve"> na zasadach opisanych w niniejszym paragrafie.</w:t>
      </w:r>
    </w:p>
    <w:p w14:paraId="7D31353E" w14:textId="339B9878" w:rsidR="00BD6B1A" w:rsidRDefault="00CA7793" w:rsidP="00BD6B1A">
      <w:pPr>
        <w:pStyle w:val="Akapitzlist"/>
        <w:numPr>
          <w:ilvl w:val="0"/>
          <w:numId w:val="29"/>
        </w:numPr>
        <w:spacing w:before="120" w:after="120"/>
        <w:jc w:val="both"/>
        <w:rPr>
          <w:rFonts w:ascii="Cambria" w:hAnsi="Cambria" w:cs="Arial"/>
          <w:bCs/>
          <w:sz w:val="22"/>
          <w:szCs w:val="22"/>
        </w:rPr>
      </w:pPr>
      <w:r w:rsidRPr="00B00A8B">
        <w:rPr>
          <w:rFonts w:ascii="Cambria" w:hAnsi="Cambria" w:cs="Arial"/>
          <w:bCs/>
          <w:sz w:val="22"/>
          <w:szCs w:val="22"/>
        </w:rPr>
        <w:t xml:space="preserve">Żadna ze </w:t>
      </w:r>
      <w:r w:rsidR="00A721F6">
        <w:rPr>
          <w:rFonts w:ascii="Cambria" w:hAnsi="Cambria" w:cs="Arial"/>
          <w:bCs/>
          <w:sz w:val="22"/>
          <w:szCs w:val="22"/>
        </w:rPr>
        <w:t>S</w:t>
      </w:r>
      <w:r w:rsidRPr="00B00A8B">
        <w:rPr>
          <w:rFonts w:ascii="Cambria" w:hAnsi="Cambria" w:cs="Arial"/>
          <w:bCs/>
          <w:sz w:val="22"/>
          <w:szCs w:val="22"/>
        </w:rPr>
        <w:t>tron nie będzie uprawniona wystąpić z wnioskiem o dokonanie Waloryzacji wcześniej niż 6 miesięcy od dnia zawarcia Umowy.</w:t>
      </w:r>
    </w:p>
    <w:p w14:paraId="25E63341" w14:textId="6913E713" w:rsidR="00BD6B1A" w:rsidRPr="00BD6B1A" w:rsidRDefault="00CA7793" w:rsidP="00904087">
      <w:pPr>
        <w:pStyle w:val="Akapitzlist"/>
        <w:numPr>
          <w:ilvl w:val="0"/>
          <w:numId w:val="29"/>
        </w:numPr>
        <w:spacing w:before="120" w:after="120"/>
        <w:jc w:val="both"/>
        <w:rPr>
          <w:rFonts w:ascii="Cambria" w:hAnsi="Cambria" w:cs="Arial"/>
          <w:bCs/>
          <w:sz w:val="22"/>
          <w:szCs w:val="22"/>
        </w:rPr>
      </w:pPr>
      <w:r w:rsidRPr="00B00A8B">
        <w:rPr>
          <w:rFonts w:ascii="Cambria" w:hAnsi="Cambria" w:cs="Arial"/>
          <w:bCs/>
          <w:sz w:val="22"/>
          <w:szCs w:val="22"/>
        </w:rPr>
        <w:lastRenderedPageBreak/>
        <w:t>Po upływie termin</w:t>
      </w:r>
      <w:r w:rsidR="00F13ED7">
        <w:rPr>
          <w:rFonts w:ascii="Cambria" w:hAnsi="Cambria" w:cs="Arial"/>
          <w:bCs/>
          <w:sz w:val="22"/>
          <w:szCs w:val="22"/>
        </w:rPr>
        <w:t>u</w:t>
      </w:r>
      <w:r w:rsidRPr="00B00A8B">
        <w:rPr>
          <w:rFonts w:ascii="Cambria" w:hAnsi="Cambria" w:cs="Arial"/>
          <w:bCs/>
          <w:sz w:val="22"/>
          <w:szCs w:val="22"/>
        </w:rPr>
        <w:t xml:space="preserve">, o którym mowa w ust 2, w przypadku zmiany kosztów realizacji Przedmiotu Umowy w związku ze wzrostem albo obniżeniem cen określonym we wskaźniku cen towarów i usług </w:t>
      </w:r>
      <w:proofErr w:type="spellStart"/>
      <w:r w:rsidRPr="00B00A8B">
        <w:rPr>
          <w:rFonts w:ascii="Cambria" w:hAnsi="Cambria" w:cs="Arial"/>
          <w:bCs/>
          <w:sz w:val="22"/>
          <w:szCs w:val="22"/>
        </w:rPr>
        <w:t>konsupcyjnym</w:t>
      </w:r>
      <w:proofErr w:type="spellEnd"/>
      <w:r w:rsidRPr="00B00A8B">
        <w:rPr>
          <w:rFonts w:ascii="Cambria" w:hAnsi="Cambria" w:cs="Arial"/>
          <w:bCs/>
          <w:sz w:val="22"/>
          <w:szCs w:val="22"/>
        </w:rPr>
        <w:t xml:space="preserve"> ogółem za poprzedni </w:t>
      </w:r>
      <w:r w:rsidRPr="00B00A8B">
        <w:rPr>
          <w:rFonts w:ascii="Cambria" w:hAnsi="Cambria"/>
          <w:sz w:val="22"/>
          <w:szCs w:val="22"/>
        </w:rPr>
        <w:t xml:space="preserve">kwartał („Wskaźnik GUS”) ogłaszanym w formie komunikatu Prezesa Głównego Urzędu Statystycznego, o którym mowa w art. 25 ust. 11 ustawy z dnia 17 grudnia 1998 r. </w:t>
      </w:r>
      <w:r w:rsidR="00135C27">
        <w:rPr>
          <w:rFonts w:ascii="Cambria" w:hAnsi="Cambria"/>
          <w:sz w:val="22"/>
          <w:szCs w:val="22"/>
        </w:rPr>
        <w:t xml:space="preserve">                       </w:t>
      </w:r>
      <w:r w:rsidRPr="00B00A8B">
        <w:rPr>
          <w:rFonts w:ascii="Cambria" w:hAnsi="Cambria"/>
          <w:sz w:val="22"/>
          <w:szCs w:val="22"/>
        </w:rPr>
        <w:t>o emeryturach i rentach z Funduszu Ubezpieczeń Społecznych (tekst jedn.: Dz. U. z 2022 r. poz. 504 z późn. zm.) każda ze Stron może wystąpić do drugiej Strony z pisemnym wnioskiem o dokonanie Waloryzacji. We wniosku zostaną wskazane nowe wartości każdej z cen jednostkowych podanych w Formularzu Ofertowym określone na zasadach opisanych w niniejszym paragrafie.</w:t>
      </w:r>
    </w:p>
    <w:p w14:paraId="0E76CB77" w14:textId="77777777" w:rsidR="00BD6B1A" w:rsidRPr="00BD6B1A" w:rsidRDefault="00904087" w:rsidP="00BD6B1A">
      <w:pPr>
        <w:pStyle w:val="Akapitzlist"/>
        <w:numPr>
          <w:ilvl w:val="0"/>
          <w:numId w:val="29"/>
        </w:numPr>
        <w:spacing w:before="120" w:after="120"/>
        <w:jc w:val="both"/>
        <w:rPr>
          <w:rFonts w:ascii="Cambria" w:hAnsi="Cambria" w:cs="Arial"/>
          <w:bCs/>
          <w:sz w:val="22"/>
          <w:szCs w:val="22"/>
        </w:rPr>
      </w:pPr>
      <w:r w:rsidRPr="00B00A8B">
        <w:rPr>
          <w:rFonts w:ascii="Cambria" w:hAnsi="Cambria"/>
          <w:sz w:val="22"/>
          <w:szCs w:val="22"/>
        </w:rPr>
        <w:t>Każda ze Stron będzie uprawniona wystąpić do drugiej Strony z wnioskiem o dokonanie</w:t>
      </w:r>
      <w:r w:rsidR="00BD6B1A">
        <w:rPr>
          <w:rFonts w:ascii="Cambria" w:hAnsi="Cambria"/>
          <w:sz w:val="22"/>
          <w:szCs w:val="22"/>
        </w:rPr>
        <w:t xml:space="preserve"> </w:t>
      </w:r>
      <w:r w:rsidRPr="00B00A8B">
        <w:rPr>
          <w:rFonts w:ascii="Cambria" w:hAnsi="Cambria"/>
          <w:sz w:val="22"/>
          <w:szCs w:val="22"/>
        </w:rPr>
        <w:t>Waloryzacji każdorazowo po komunikacie Prezesa Głównego Urzędu Statystycznego</w:t>
      </w:r>
      <w:r w:rsidR="00BD6B1A">
        <w:rPr>
          <w:rFonts w:ascii="Cambria" w:hAnsi="Cambria"/>
          <w:sz w:val="22"/>
          <w:szCs w:val="22"/>
        </w:rPr>
        <w:t xml:space="preserve"> </w:t>
      </w:r>
      <w:r w:rsidRPr="00B00A8B">
        <w:rPr>
          <w:rFonts w:ascii="Cambria" w:hAnsi="Cambria"/>
          <w:sz w:val="22"/>
          <w:szCs w:val="22"/>
        </w:rPr>
        <w:t>ogłaszającym kolejny Wskaźnik GUS.</w:t>
      </w:r>
    </w:p>
    <w:p w14:paraId="3AA313AC" w14:textId="3A90A7BC" w:rsidR="00BD6B1A" w:rsidRPr="00A721F6" w:rsidRDefault="00904087" w:rsidP="00BD6B1A">
      <w:pPr>
        <w:pStyle w:val="Akapitzlist"/>
        <w:numPr>
          <w:ilvl w:val="0"/>
          <w:numId w:val="29"/>
        </w:numPr>
        <w:spacing w:before="120" w:after="120"/>
        <w:jc w:val="both"/>
        <w:rPr>
          <w:rFonts w:ascii="Cambria" w:hAnsi="Cambria" w:cs="Arial"/>
          <w:bCs/>
          <w:sz w:val="22"/>
          <w:szCs w:val="22"/>
        </w:rPr>
      </w:pPr>
      <w:r w:rsidRPr="00B00A8B">
        <w:rPr>
          <w:rFonts w:ascii="Cambria" w:hAnsi="Cambria"/>
          <w:sz w:val="22"/>
          <w:szCs w:val="22"/>
        </w:rPr>
        <w:t>Ewentualna Waloryzacja będzie ustalana przez Strony w drodze aneksu do Umowy ze skutkiem od dnia opublikowania komunikatu Prezesa Głównego Urzędu Statystycznego ogłaszającego Wskaźnik GUS („Dzień Ustalenia Waloryzacji”).</w:t>
      </w:r>
    </w:p>
    <w:p w14:paraId="62203180" w14:textId="4F236F89" w:rsidR="00A721F6" w:rsidRPr="00692D32" w:rsidRDefault="00A721F6" w:rsidP="000F3371">
      <w:pPr>
        <w:pStyle w:val="Akapitzlist"/>
        <w:numPr>
          <w:ilvl w:val="0"/>
          <w:numId w:val="29"/>
        </w:numPr>
        <w:spacing w:before="120" w:after="120"/>
        <w:jc w:val="both"/>
        <w:rPr>
          <w:rFonts w:ascii="Cambria" w:hAnsi="Cambria" w:cs="Arial"/>
          <w:bCs/>
          <w:color w:val="000000" w:themeColor="text1"/>
          <w:sz w:val="22"/>
          <w:szCs w:val="22"/>
        </w:rPr>
      </w:pPr>
      <w:r w:rsidRPr="00692D32">
        <w:rPr>
          <w:rFonts w:ascii="Cambria" w:hAnsi="Cambria"/>
          <w:color w:val="000000" w:themeColor="text1"/>
          <w:sz w:val="22"/>
          <w:szCs w:val="22"/>
          <w:shd w:val="clear" w:color="auto" w:fill="FFFFFF"/>
        </w:rPr>
        <w:t xml:space="preserve">Wnioskowana zmiana cen jednostkowych podanych w Kosztorysie Ofertowym zawartym w Ofercie nastąpi pod warunkiem, iż wartość Wskaźnika GUS ogłoszonego </w:t>
      </w:r>
      <w:r w:rsidR="00135C27" w:rsidRPr="00692D32">
        <w:rPr>
          <w:rFonts w:ascii="Cambria" w:hAnsi="Cambria"/>
          <w:color w:val="000000" w:themeColor="text1"/>
          <w:sz w:val="22"/>
          <w:szCs w:val="22"/>
          <w:shd w:val="clear" w:color="auto" w:fill="FFFFFF"/>
        </w:rPr>
        <w:t xml:space="preserve">               </w:t>
      </w:r>
      <w:r w:rsidRPr="00692D32">
        <w:rPr>
          <w:rFonts w:ascii="Cambria" w:hAnsi="Cambria"/>
          <w:color w:val="000000" w:themeColor="text1"/>
          <w:sz w:val="22"/>
          <w:szCs w:val="22"/>
          <w:shd w:val="clear" w:color="auto" w:fill="FFFFFF"/>
        </w:rPr>
        <w:t xml:space="preserve">w Dniu Ustalania Waloryzacji będzie wskazywała na wzrost lub spadek cen towarów </w:t>
      </w:r>
      <w:r w:rsidR="00135C27" w:rsidRPr="00692D32">
        <w:rPr>
          <w:rFonts w:ascii="Cambria" w:hAnsi="Cambria"/>
          <w:color w:val="000000" w:themeColor="text1"/>
          <w:sz w:val="22"/>
          <w:szCs w:val="22"/>
          <w:shd w:val="clear" w:color="auto" w:fill="FFFFFF"/>
        </w:rPr>
        <w:t xml:space="preserve">                     </w:t>
      </w:r>
      <w:r w:rsidRPr="00692D32">
        <w:rPr>
          <w:rFonts w:ascii="Cambria" w:hAnsi="Cambria"/>
          <w:color w:val="000000" w:themeColor="text1"/>
          <w:sz w:val="22"/>
          <w:szCs w:val="22"/>
          <w:shd w:val="clear" w:color="auto" w:fill="FFFFFF"/>
        </w:rPr>
        <w:t xml:space="preserve">i usług konsumpcyjnych o co najmniej 2 punkty procentowe w stosunku </w:t>
      </w:r>
      <w:r w:rsidR="00135C27" w:rsidRPr="00692D32">
        <w:rPr>
          <w:rFonts w:ascii="Cambria" w:hAnsi="Cambria"/>
          <w:color w:val="000000" w:themeColor="text1"/>
          <w:sz w:val="22"/>
          <w:szCs w:val="22"/>
          <w:shd w:val="clear" w:color="auto" w:fill="FFFFFF"/>
        </w:rPr>
        <w:t xml:space="preserve">                                            </w:t>
      </w:r>
      <w:r w:rsidRPr="00692D32">
        <w:rPr>
          <w:rFonts w:ascii="Cambria" w:hAnsi="Cambria"/>
          <w:color w:val="000000" w:themeColor="text1"/>
          <w:sz w:val="22"/>
          <w:szCs w:val="22"/>
          <w:shd w:val="clear" w:color="auto" w:fill="FFFFFF"/>
        </w:rPr>
        <w:t>do poprzedniego kwartału („Próg Waloryzacji").</w:t>
      </w:r>
    </w:p>
    <w:p w14:paraId="68FD278B" w14:textId="5D161585" w:rsidR="00A721F6" w:rsidRPr="00B00A8B" w:rsidRDefault="00904087" w:rsidP="000F3371">
      <w:pPr>
        <w:pStyle w:val="Akapitzlist"/>
        <w:numPr>
          <w:ilvl w:val="0"/>
          <w:numId w:val="29"/>
        </w:numPr>
        <w:spacing w:before="120" w:after="120"/>
        <w:jc w:val="both"/>
        <w:rPr>
          <w:rFonts w:ascii="Cambria" w:hAnsi="Cambria" w:cs="Arial"/>
          <w:bCs/>
          <w:sz w:val="22"/>
          <w:szCs w:val="22"/>
        </w:rPr>
      </w:pPr>
      <w:r w:rsidRPr="00B00A8B">
        <w:rPr>
          <w:rFonts w:ascii="Cambria" w:hAnsi="Cambria"/>
          <w:sz w:val="22"/>
          <w:szCs w:val="22"/>
        </w:rPr>
        <w:t>Ewentualna zmiana cen jednostkowych podanych w Formularzu Ofert</w:t>
      </w:r>
      <w:r w:rsidR="00A721F6">
        <w:rPr>
          <w:rFonts w:ascii="Cambria" w:hAnsi="Cambria"/>
          <w:sz w:val="22"/>
          <w:szCs w:val="22"/>
        </w:rPr>
        <w:t>y</w:t>
      </w:r>
      <w:r w:rsidRPr="00B00A8B">
        <w:rPr>
          <w:rFonts w:ascii="Cambria" w:hAnsi="Cambria"/>
          <w:sz w:val="22"/>
          <w:szCs w:val="22"/>
        </w:rPr>
        <w:t xml:space="preserve">, nastąpi </w:t>
      </w:r>
      <w:r w:rsidR="00135C27">
        <w:rPr>
          <w:rFonts w:ascii="Cambria" w:hAnsi="Cambria"/>
          <w:sz w:val="22"/>
          <w:szCs w:val="22"/>
        </w:rPr>
        <w:t xml:space="preserve">                          </w:t>
      </w:r>
      <w:r w:rsidRPr="00B00A8B">
        <w:rPr>
          <w:rFonts w:ascii="Cambria" w:hAnsi="Cambria"/>
          <w:sz w:val="22"/>
          <w:szCs w:val="22"/>
        </w:rPr>
        <w:t>o</w:t>
      </w:r>
      <w:r w:rsidR="00135C27">
        <w:rPr>
          <w:rFonts w:ascii="Cambria" w:hAnsi="Cambria"/>
          <w:sz w:val="22"/>
          <w:szCs w:val="22"/>
        </w:rPr>
        <w:t xml:space="preserve"> </w:t>
      </w:r>
      <w:r w:rsidRPr="00B00A8B">
        <w:rPr>
          <w:rFonts w:ascii="Cambria" w:hAnsi="Cambria"/>
          <w:sz w:val="22"/>
          <w:szCs w:val="22"/>
        </w:rPr>
        <w:t>wielkość stanowiącą połowę (50%) wartości wzrostu albo obniżenia cen określonego we Wskaźniku GUS ogłoszonym w Dniu Ustalania Waloryzacji, z zastrzeżeniem postanowień ust. 12.</w:t>
      </w:r>
    </w:p>
    <w:p w14:paraId="796F43AA" w14:textId="1FC387DD" w:rsidR="00A721F6" w:rsidRPr="00B00A8B" w:rsidRDefault="00904087" w:rsidP="000F3371">
      <w:pPr>
        <w:pStyle w:val="Akapitzlist"/>
        <w:numPr>
          <w:ilvl w:val="0"/>
          <w:numId w:val="29"/>
        </w:numPr>
        <w:spacing w:before="120" w:after="120"/>
        <w:jc w:val="both"/>
        <w:rPr>
          <w:rFonts w:ascii="Cambria" w:hAnsi="Cambria" w:cs="Arial"/>
          <w:bCs/>
          <w:sz w:val="22"/>
          <w:szCs w:val="22"/>
        </w:rPr>
      </w:pPr>
      <w:r w:rsidRPr="00B00A8B">
        <w:rPr>
          <w:rFonts w:ascii="Cambria" w:hAnsi="Cambria"/>
          <w:sz w:val="22"/>
          <w:szCs w:val="22"/>
        </w:rPr>
        <w:t>Pod warunkiem przekroczenia Progu Waloryzacji, w przypadku, gdy Wskaźnik GUS</w:t>
      </w:r>
      <w:r w:rsidR="00BD6B1A" w:rsidRPr="00B00A8B">
        <w:rPr>
          <w:rFonts w:ascii="Cambria" w:hAnsi="Cambria"/>
          <w:sz w:val="22"/>
          <w:szCs w:val="22"/>
        </w:rPr>
        <w:t xml:space="preserve"> </w:t>
      </w:r>
      <w:r w:rsidRPr="00B00A8B">
        <w:rPr>
          <w:rFonts w:ascii="Cambria" w:hAnsi="Cambria"/>
          <w:sz w:val="22"/>
          <w:szCs w:val="22"/>
        </w:rPr>
        <w:t>ogłoszony w Dniu Ustalania Waloryzacji będzie wartością dodatnią ceny jednostkowe podane</w:t>
      </w:r>
      <w:r w:rsidR="00BD6B1A" w:rsidRPr="00B00A8B">
        <w:rPr>
          <w:rFonts w:ascii="Cambria" w:hAnsi="Cambria"/>
          <w:sz w:val="22"/>
          <w:szCs w:val="22"/>
        </w:rPr>
        <w:t xml:space="preserve"> </w:t>
      </w:r>
      <w:r w:rsidRPr="00B00A8B">
        <w:rPr>
          <w:rFonts w:ascii="Cambria" w:hAnsi="Cambria"/>
          <w:sz w:val="22"/>
          <w:szCs w:val="22"/>
        </w:rPr>
        <w:t>w Formularzu Ofertowym ulegną zwiększeniu o wielkość wskazaną w ust. 7.</w:t>
      </w:r>
    </w:p>
    <w:p w14:paraId="0B668AC1" w14:textId="5F2D8913" w:rsidR="00A721F6" w:rsidRPr="00B00A8B" w:rsidRDefault="00904087" w:rsidP="000F3371">
      <w:pPr>
        <w:pStyle w:val="Akapitzlist"/>
        <w:numPr>
          <w:ilvl w:val="0"/>
          <w:numId w:val="29"/>
        </w:numPr>
        <w:spacing w:before="120" w:after="120"/>
        <w:jc w:val="both"/>
        <w:rPr>
          <w:rFonts w:ascii="Cambria" w:hAnsi="Cambria" w:cs="Arial"/>
          <w:bCs/>
          <w:sz w:val="22"/>
          <w:szCs w:val="22"/>
        </w:rPr>
      </w:pPr>
      <w:r w:rsidRPr="00B00A8B">
        <w:rPr>
          <w:rFonts w:ascii="Cambria" w:hAnsi="Cambria"/>
          <w:sz w:val="22"/>
          <w:szCs w:val="22"/>
        </w:rPr>
        <w:t>Pod warunkiem przekroczenia Progu Waloryzacji, w przypadku, gdy Wskaźnik GUS</w:t>
      </w:r>
      <w:r w:rsidR="00BD6B1A" w:rsidRPr="00B00A8B">
        <w:rPr>
          <w:rFonts w:ascii="Cambria" w:hAnsi="Cambria"/>
          <w:sz w:val="22"/>
          <w:szCs w:val="22"/>
        </w:rPr>
        <w:t xml:space="preserve"> </w:t>
      </w:r>
      <w:r w:rsidRPr="00B00A8B">
        <w:rPr>
          <w:rFonts w:ascii="Cambria" w:hAnsi="Cambria"/>
          <w:sz w:val="22"/>
          <w:szCs w:val="22"/>
        </w:rPr>
        <w:t>ogłoszony w Dniu Ustalania Waloryzacji będzie wartością ujemną ceny jednostkowe podane w</w:t>
      </w:r>
      <w:r w:rsidR="00BD6B1A" w:rsidRPr="00B00A8B">
        <w:rPr>
          <w:rFonts w:ascii="Cambria" w:hAnsi="Cambria"/>
          <w:sz w:val="22"/>
          <w:szCs w:val="22"/>
        </w:rPr>
        <w:t xml:space="preserve"> </w:t>
      </w:r>
      <w:r w:rsidRPr="00B00A8B">
        <w:rPr>
          <w:rFonts w:ascii="Cambria" w:hAnsi="Cambria"/>
          <w:sz w:val="22"/>
          <w:szCs w:val="22"/>
        </w:rPr>
        <w:t>Formularzu Ofertowym ulegną zmniejszeniu o wielkość wskazaną w ust. 7.</w:t>
      </w:r>
    </w:p>
    <w:p w14:paraId="05A6402D" w14:textId="64ECF965" w:rsidR="00A721F6" w:rsidRPr="00B00A8B" w:rsidRDefault="00904087" w:rsidP="000F3371">
      <w:pPr>
        <w:pStyle w:val="Akapitzlist"/>
        <w:numPr>
          <w:ilvl w:val="0"/>
          <w:numId w:val="29"/>
        </w:numPr>
        <w:spacing w:before="120" w:after="120"/>
        <w:jc w:val="both"/>
        <w:rPr>
          <w:rFonts w:ascii="Cambria" w:hAnsi="Cambria" w:cs="Arial"/>
          <w:bCs/>
          <w:sz w:val="22"/>
          <w:szCs w:val="22"/>
        </w:rPr>
      </w:pPr>
      <w:r w:rsidRPr="00B00A8B">
        <w:rPr>
          <w:rFonts w:ascii="Cambria" w:hAnsi="Cambria"/>
          <w:sz w:val="22"/>
          <w:szCs w:val="22"/>
        </w:rPr>
        <w:t>Nowe wartości cen jednostkowych podanych w Formularzu Ofert</w:t>
      </w:r>
      <w:r w:rsidR="00A721F6">
        <w:rPr>
          <w:rFonts w:ascii="Cambria" w:hAnsi="Cambria"/>
          <w:sz w:val="22"/>
          <w:szCs w:val="22"/>
        </w:rPr>
        <w:t>y</w:t>
      </w:r>
      <w:r w:rsidRPr="00B00A8B">
        <w:rPr>
          <w:rFonts w:ascii="Cambria" w:hAnsi="Cambria"/>
          <w:sz w:val="22"/>
          <w:szCs w:val="22"/>
        </w:rPr>
        <w:t xml:space="preserve"> będą dotycz</w:t>
      </w:r>
      <w:r w:rsidR="00BD6B1A" w:rsidRPr="00B00A8B">
        <w:rPr>
          <w:rFonts w:ascii="Cambria" w:hAnsi="Cambria"/>
          <w:sz w:val="22"/>
          <w:szCs w:val="22"/>
        </w:rPr>
        <w:t xml:space="preserve">yć </w:t>
      </w:r>
      <w:r w:rsidR="00396A82">
        <w:rPr>
          <w:rFonts w:ascii="Cambria" w:hAnsi="Cambria"/>
          <w:sz w:val="22"/>
          <w:szCs w:val="22"/>
        </w:rPr>
        <w:t>z</w:t>
      </w:r>
      <w:r w:rsidRPr="00B00A8B">
        <w:rPr>
          <w:rFonts w:ascii="Cambria" w:hAnsi="Cambria"/>
          <w:sz w:val="22"/>
          <w:szCs w:val="22"/>
        </w:rPr>
        <w:t xml:space="preserve">apłaty należnej Wykonawcy za czynności odebrane po Dniu Ustalania Waloryzacji, </w:t>
      </w:r>
      <w:r w:rsidR="00135C27">
        <w:rPr>
          <w:rFonts w:ascii="Cambria" w:hAnsi="Cambria"/>
          <w:sz w:val="22"/>
          <w:szCs w:val="22"/>
        </w:rPr>
        <w:t xml:space="preserve">                   </w:t>
      </w:r>
      <w:r w:rsidRPr="00B00A8B">
        <w:rPr>
          <w:rFonts w:ascii="Cambria" w:hAnsi="Cambria"/>
          <w:sz w:val="22"/>
          <w:szCs w:val="22"/>
        </w:rPr>
        <w:t>z</w:t>
      </w:r>
      <w:r w:rsidR="00BD6B1A" w:rsidRPr="00B00A8B">
        <w:rPr>
          <w:rFonts w:ascii="Cambria" w:hAnsi="Cambria"/>
          <w:sz w:val="22"/>
          <w:szCs w:val="22"/>
        </w:rPr>
        <w:t xml:space="preserve"> </w:t>
      </w:r>
      <w:r w:rsidRPr="00B00A8B">
        <w:rPr>
          <w:rFonts w:ascii="Cambria" w:hAnsi="Cambria"/>
          <w:sz w:val="22"/>
          <w:szCs w:val="22"/>
        </w:rPr>
        <w:t xml:space="preserve">zastrzeżeniem postanowień ust. 11. Nowe wartości cen jednostkowych podanych </w:t>
      </w:r>
      <w:r w:rsidR="00135C27">
        <w:rPr>
          <w:rFonts w:ascii="Cambria" w:hAnsi="Cambria"/>
          <w:sz w:val="22"/>
          <w:szCs w:val="22"/>
        </w:rPr>
        <w:t xml:space="preserve">                 </w:t>
      </w:r>
      <w:r w:rsidRPr="00B00A8B">
        <w:rPr>
          <w:rFonts w:ascii="Cambria" w:hAnsi="Cambria"/>
          <w:sz w:val="22"/>
          <w:szCs w:val="22"/>
        </w:rPr>
        <w:t>w</w:t>
      </w:r>
      <w:r w:rsidR="00BD6B1A" w:rsidRPr="00B00A8B">
        <w:rPr>
          <w:rFonts w:ascii="Cambria" w:hAnsi="Cambria"/>
          <w:sz w:val="22"/>
          <w:szCs w:val="22"/>
        </w:rPr>
        <w:t xml:space="preserve"> </w:t>
      </w:r>
      <w:r w:rsidRPr="00B00A8B">
        <w:rPr>
          <w:rFonts w:ascii="Cambria" w:hAnsi="Cambria"/>
          <w:sz w:val="22"/>
          <w:szCs w:val="22"/>
        </w:rPr>
        <w:t>Formularzu Ofertowym będą stanowić podstawę wymiaru kar umownych dla czynności</w:t>
      </w:r>
      <w:r w:rsidR="00BD6B1A" w:rsidRPr="00B00A8B">
        <w:rPr>
          <w:rFonts w:ascii="Cambria" w:hAnsi="Cambria"/>
          <w:sz w:val="22"/>
          <w:szCs w:val="22"/>
        </w:rPr>
        <w:t xml:space="preserve"> </w:t>
      </w:r>
      <w:r w:rsidRPr="00B00A8B">
        <w:rPr>
          <w:rFonts w:ascii="Cambria" w:hAnsi="Cambria"/>
          <w:sz w:val="22"/>
          <w:szCs w:val="22"/>
        </w:rPr>
        <w:t>zleconych po Dniu Ustalenia Waloryzacji.</w:t>
      </w:r>
    </w:p>
    <w:p w14:paraId="59DF415D" w14:textId="722893C5" w:rsidR="00A721F6" w:rsidRPr="00B00A8B" w:rsidRDefault="00904087" w:rsidP="000F3371">
      <w:pPr>
        <w:pStyle w:val="Akapitzlist"/>
        <w:numPr>
          <w:ilvl w:val="0"/>
          <w:numId w:val="29"/>
        </w:numPr>
        <w:spacing w:before="120" w:after="120"/>
        <w:jc w:val="both"/>
        <w:rPr>
          <w:rFonts w:ascii="Cambria" w:hAnsi="Cambria" w:cs="Arial"/>
          <w:bCs/>
          <w:sz w:val="22"/>
          <w:szCs w:val="22"/>
        </w:rPr>
      </w:pPr>
      <w:r w:rsidRPr="00B00A8B">
        <w:rPr>
          <w:rFonts w:ascii="Cambria" w:hAnsi="Cambria"/>
          <w:sz w:val="22"/>
          <w:szCs w:val="22"/>
        </w:rPr>
        <w:t xml:space="preserve">Jeżeli czynności zlecone przed Dniem Ustalania Waloryzacji zostaną wykonane </w:t>
      </w:r>
      <w:r w:rsidR="00135C27">
        <w:rPr>
          <w:rFonts w:ascii="Cambria" w:hAnsi="Cambria"/>
          <w:sz w:val="22"/>
          <w:szCs w:val="22"/>
        </w:rPr>
        <w:t xml:space="preserve">                           </w:t>
      </w:r>
      <w:r w:rsidRPr="00B00A8B">
        <w:rPr>
          <w:rFonts w:ascii="Cambria" w:hAnsi="Cambria"/>
          <w:sz w:val="22"/>
          <w:szCs w:val="22"/>
        </w:rPr>
        <w:t>w</w:t>
      </w:r>
      <w:r w:rsidR="00BD6B1A" w:rsidRPr="00B00A8B">
        <w:rPr>
          <w:rFonts w:ascii="Cambria" w:hAnsi="Cambria"/>
          <w:sz w:val="22"/>
          <w:szCs w:val="22"/>
        </w:rPr>
        <w:t xml:space="preserve"> </w:t>
      </w:r>
      <w:r w:rsidRPr="00B00A8B">
        <w:rPr>
          <w:rFonts w:ascii="Cambria" w:hAnsi="Cambria"/>
          <w:sz w:val="22"/>
          <w:szCs w:val="22"/>
        </w:rPr>
        <w:t xml:space="preserve">warunkach zwłoki w stosunku do terminu określonego w </w:t>
      </w:r>
      <w:r w:rsidR="000F3371">
        <w:rPr>
          <w:rFonts w:ascii="Cambria" w:hAnsi="Cambria"/>
          <w:sz w:val="22"/>
          <w:szCs w:val="22"/>
        </w:rPr>
        <w:t>Zamówieniu</w:t>
      </w:r>
      <w:r w:rsidRPr="00B00A8B">
        <w:rPr>
          <w:rFonts w:ascii="Cambria" w:hAnsi="Cambria"/>
          <w:sz w:val="22"/>
          <w:szCs w:val="22"/>
        </w:rPr>
        <w:t xml:space="preserve"> i będą odbierane po Dniu</w:t>
      </w:r>
      <w:r w:rsidR="00BD6B1A" w:rsidRPr="00B00A8B">
        <w:rPr>
          <w:rFonts w:ascii="Cambria" w:hAnsi="Cambria"/>
          <w:sz w:val="22"/>
          <w:szCs w:val="22"/>
        </w:rPr>
        <w:t xml:space="preserve"> </w:t>
      </w:r>
      <w:r w:rsidRPr="00B00A8B">
        <w:rPr>
          <w:rFonts w:ascii="Cambria" w:hAnsi="Cambria"/>
          <w:sz w:val="22"/>
          <w:szCs w:val="22"/>
        </w:rPr>
        <w:t>Ustalania Waloryzacji, w takim przypadku zaplata za ich wykonanie oraz ustalenie wysokości</w:t>
      </w:r>
      <w:r w:rsidR="00BD6B1A" w:rsidRPr="00B00A8B">
        <w:rPr>
          <w:rFonts w:ascii="Cambria" w:hAnsi="Cambria"/>
          <w:sz w:val="22"/>
          <w:szCs w:val="22"/>
        </w:rPr>
        <w:t xml:space="preserve"> </w:t>
      </w:r>
      <w:r w:rsidRPr="00B00A8B">
        <w:rPr>
          <w:rFonts w:ascii="Cambria" w:hAnsi="Cambria"/>
          <w:sz w:val="22"/>
          <w:szCs w:val="22"/>
        </w:rPr>
        <w:t>kar umownych nastąpi na podstawie poprzednio obowiązujących cen jednostkowych.</w:t>
      </w:r>
    </w:p>
    <w:p w14:paraId="28ABAEF8" w14:textId="3B94B562" w:rsidR="00BD6B1A" w:rsidRPr="00A721F6" w:rsidRDefault="00904087" w:rsidP="00BD6B1A">
      <w:pPr>
        <w:pStyle w:val="Akapitzlist"/>
        <w:numPr>
          <w:ilvl w:val="0"/>
          <w:numId w:val="29"/>
        </w:numPr>
        <w:spacing w:before="120" w:after="120"/>
        <w:jc w:val="both"/>
        <w:rPr>
          <w:rFonts w:ascii="Cambria" w:hAnsi="Cambria" w:cs="Arial"/>
          <w:bCs/>
          <w:sz w:val="22"/>
          <w:szCs w:val="22"/>
        </w:rPr>
      </w:pPr>
      <w:r w:rsidRPr="00B00A8B">
        <w:rPr>
          <w:rFonts w:ascii="Cambria" w:hAnsi="Cambria"/>
          <w:sz w:val="22"/>
          <w:szCs w:val="22"/>
        </w:rPr>
        <w:t>Strony ustalają maksymalną wartość obniżenia albo wzrostu Wartości Przedmiotu Umowy</w:t>
      </w:r>
      <w:r w:rsidR="00BD6B1A" w:rsidRPr="00B00A8B">
        <w:rPr>
          <w:rFonts w:ascii="Cambria" w:hAnsi="Cambria"/>
          <w:sz w:val="22"/>
          <w:szCs w:val="22"/>
        </w:rPr>
        <w:t xml:space="preserve"> </w:t>
      </w:r>
      <w:r w:rsidRPr="00B00A8B">
        <w:rPr>
          <w:rFonts w:ascii="Cambria" w:hAnsi="Cambria"/>
          <w:sz w:val="22"/>
          <w:szCs w:val="22"/>
        </w:rPr>
        <w:t>w efekcie zastosowania Waloryzacji na poziomie nie większym niż 1</w:t>
      </w:r>
      <w:r w:rsidR="00F13ED7">
        <w:rPr>
          <w:rFonts w:ascii="Cambria" w:hAnsi="Cambria"/>
          <w:sz w:val="22"/>
          <w:szCs w:val="22"/>
        </w:rPr>
        <w:t>0</w:t>
      </w:r>
      <w:r w:rsidRPr="00B00A8B">
        <w:rPr>
          <w:rFonts w:ascii="Cambria" w:hAnsi="Cambria"/>
          <w:sz w:val="22"/>
          <w:szCs w:val="22"/>
        </w:rPr>
        <w:t> % Wartości Przedmiotu</w:t>
      </w:r>
      <w:r w:rsidR="00BD6B1A" w:rsidRPr="00B00A8B">
        <w:rPr>
          <w:rFonts w:ascii="Cambria" w:hAnsi="Cambria"/>
          <w:sz w:val="22"/>
          <w:szCs w:val="22"/>
        </w:rPr>
        <w:t xml:space="preserve"> </w:t>
      </w:r>
      <w:r w:rsidRPr="00B00A8B">
        <w:rPr>
          <w:rFonts w:ascii="Cambria" w:hAnsi="Cambria"/>
          <w:sz w:val="22"/>
          <w:szCs w:val="22"/>
        </w:rPr>
        <w:t>Umowy.</w:t>
      </w:r>
    </w:p>
    <w:p w14:paraId="40B405E0" w14:textId="55524C66" w:rsidR="00B73859" w:rsidRDefault="00B73859" w:rsidP="00B00A8B">
      <w:pPr>
        <w:spacing w:before="120" w:after="120"/>
        <w:rPr>
          <w:rFonts w:ascii="Cambria" w:hAnsi="Cambria" w:cs="Arial"/>
          <w:b/>
          <w:sz w:val="22"/>
          <w:szCs w:val="22"/>
        </w:rPr>
      </w:pPr>
    </w:p>
    <w:p w14:paraId="5149BFB8" w14:textId="35A190A2" w:rsidR="00B73859" w:rsidRPr="00DF7304" w:rsidRDefault="005C31E9" w:rsidP="005C31E9">
      <w:pPr>
        <w:spacing w:before="120" w:after="120"/>
        <w:jc w:val="center"/>
        <w:rPr>
          <w:rFonts w:ascii="Cambria" w:hAnsi="Cambria" w:cs="Arial"/>
          <w:b/>
          <w:sz w:val="22"/>
          <w:szCs w:val="22"/>
        </w:rPr>
      </w:pPr>
      <w:r w:rsidRPr="00DF7304">
        <w:rPr>
          <w:rFonts w:ascii="Cambria" w:hAnsi="Cambria" w:cs="Arial"/>
          <w:b/>
          <w:sz w:val="22"/>
          <w:szCs w:val="22"/>
        </w:rPr>
        <w:t>§ 1</w:t>
      </w:r>
      <w:r>
        <w:rPr>
          <w:rFonts w:ascii="Cambria" w:hAnsi="Cambria" w:cs="Arial"/>
          <w:b/>
          <w:sz w:val="22"/>
          <w:szCs w:val="22"/>
        </w:rPr>
        <w:t>6</w:t>
      </w:r>
    </w:p>
    <w:p w14:paraId="6FFCFF90" w14:textId="77777777" w:rsidR="002A0837" w:rsidRPr="00DF7304" w:rsidRDefault="002A0837" w:rsidP="002A0837">
      <w:pPr>
        <w:pStyle w:val="Tekstpodstawowy"/>
        <w:spacing w:before="120"/>
        <w:jc w:val="center"/>
        <w:outlineLvl w:val="0"/>
        <w:rPr>
          <w:rFonts w:ascii="Cambria" w:hAnsi="Cambria" w:cs="Arial"/>
          <w:b/>
          <w:sz w:val="22"/>
          <w:szCs w:val="22"/>
        </w:rPr>
      </w:pPr>
      <w:r w:rsidRPr="00DF7304">
        <w:rPr>
          <w:rFonts w:ascii="Cambria" w:hAnsi="Cambria" w:cs="Arial"/>
          <w:b/>
          <w:sz w:val="22"/>
          <w:szCs w:val="22"/>
        </w:rPr>
        <w:t>Porozumiewanie się Stron</w:t>
      </w:r>
    </w:p>
    <w:p w14:paraId="57E52A54" w14:textId="52FF3AEE" w:rsidR="002A0837" w:rsidRPr="00DF7304" w:rsidRDefault="002A0837" w:rsidP="002A0837">
      <w:pPr>
        <w:pStyle w:val="Tekstpodstawowy21"/>
        <w:numPr>
          <w:ilvl w:val="0"/>
          <w:numId w:val="16"/>
        </w:numPr>
        <w:spacing w:before="120" w:after="120"/>
        <w:ind w:left="567" w:hanging="567"/>
        <w:rPr>
          <w:rFonts w:ascii="Cambria" w:hAnsi="Cambria" w:cs="Arial"/>
          <w:sz w:val="22"/>
          <w:szCs w:val="22"/>
        </w:rPr>
      </w:pPr>
      <w:r w:rsidRPr="00DF7304">
        <w:rPr>
          <w:rFonts w:ascii="Cambria" w:hAnsi="Cambria" w:cs="Arial"/>
          <w:sz w:val="22"/>
          <w:szCs w:val="22"/>
        </w:rPr>
        <w:t>Strony w sprawach dotyczących realizacji Przedmiotu Umowy porozumiewać się będą pisemnie, pocztą elektroniczną lub faxem, chyba, że Umowa stanowi inaczej. Za datę otrzymania dokumentów, Strony uznają dzień ich przekazania pocztą elektroniczną lub faksem.</w:t>
      </w:r>
    </w:p>
    <w:p w14:paraId="0D95AB77" w14:textId="77777777" w:rsidR="002A0837" w:rsidRPr="00DF7304" w:rsidRDefault="002A0837" w:rsidP="002A0837">
      <w:pPr>
        <w:pStyle w:val="Tekstpodstawowy21"/>
        <w:numPr>
          <w:ilvl w:val="0"/>
          <w:numId w:val="16"/>
        </w:numPr>
        <w:spacing w:before="120" w:after="120"/>
        <w:ind w:left="567" w:hanging="567"/>
        <w:rPr>
          <w:rFonts w:ascii="Cambria" w:hAnsi="Cambria" w:cs="Arial"/>
          <w:sz w:val="22"/>
          <w:szCs w:val="22"/>
        </w:rPr>
      </w:pPr>
      <w:r w:rsidRPr="00DF7304">
        <w:rPr>
          <w:rFonts w:ascii="Cambria" w:hAnsi="Cambria" w:cs="Arial"/>
          <w:sz w:val="22"/>
          <w:szCs w:val="22"/>
        </w:rPr>
        <w:lastRenderedPageBreak/>
        <w:t>Dane kontaktowe Stron:</w:t>
      </w:r>
    </w:p>
    <w:p w14:paraId="41DFAAA1" w14:textId="77777777" w:rsidR="002A0837" w:rsidRPr="00DF7304" w:rsidRDefault="002A0837" w:rsidP="002A0837">
      <w:pPr>
        <w:pStyle w:val="Tekstpodstawowy21"/>
        <w:spacing w:before="120" w:after="120"/>
        <w:ind w:left="567"/>
        <w:rPr>
          <w:rFonts w:ascii="Cambria" w:hAnsi="Cambria" w:cs="Arial"/>
          <w:sz w:val="22"/>
          <w:szCs w:val="22"/>
          <w:u w:val="single"/>
        </w:rPr>
      </w:pPr>
      <w:r w:rsidRPr="00DF7304">
        <w:rPr>
          <w:rFonts w:ascii="Cambria" w:hAnsi="Cambria" w:cs="Arial"/>
          <w:sz w:val="22"/>
          <w:szCs w:val="22"/>
          <w:u w:val="single"/>
        </w:rPr>
        <w:t>Zamawiający:</w:t>
      </w:r>
    </w:p>
    <w:p w14:paraId="3CA1B762" w14:textId="77777777" w:rsidR="002A0837" w:rsidRPr="00DF7304" w:rsidRDefault="002A0837" w:rsidP="002A0837">
      <w:pPr>
        <w:spacing w:before="120" w:after="120"/>
        <w:ind w:left="567"/>
        <w:jc w:val="both"/>
        <w:rPr>
          <w:rFonts w:ascii="Cambria" w:hAnsi="Cambria" w:cs="Arial"/>
          <w:sz w:val="22"/>
          <w:szCs w:val="22"/>
        </w:rPr>
      </w:pPr>
      <w:r w:rsidRPr="00DF7304">
        <w:rPr>
          <w:rFonts w:ascii="Cambria" w:hAnsi="Cambria" w:cs="Arial"/>
          <w:sz w:val="22"/>
          <w:szCs w:val="22"/>
        </w:rPr>
        <w:t xml:space="preserve">Adres: </w:t>
      </w:r>
      <w:r w:rsidRPr="00DF7304">
        <w:rPr>
          <w:rFonts w:ascii="Cambria" w:hAnsi="Cambria" w:cs="Arial"/>
          <w:sz w:val="22"/>
          <w:szCs w:val="22"/>
        </w:rPr>
        <w:tab/>
      </w:r>
      <w:r w:rsidRPr="00DF7304">
        <w:rPr>
          <w:rFonts w:ascii="Cambria" w:hAnsi="Cambria" w:cs="Arial"/>
          <w:sz w:val="22"/>
          <w:szCs w:val="22"/>
        </w:rPr>
        <w:tab/>
      </w:r>
      <w:r w:rsidRPr="00DF7304">
        <w:rPr>
          <w:rFonts w:ascii="Cambria" w:hAnsi="Cambria" w:cs="Arial"/>
          <w:sz w:val="22"/>
          <w:szCs w:val="22"/>
        </w:rPr>
        <w:tab/>
        <w:t>Wipsowo 51 C, 11-010 Barczewo</w:t>
      </w:r>
    </w:p>
    <w:p w14:paraId="2304FCBA" w14:textId="77777777" w:rsidR="002A0837" w:rsidRPr="00DF7304" w:rsidRDefault="002A0837" w:rsidP="002A0837">
      <w:pPr>
        <w:spacing w:before="120" w:after="120"/>
        <w:ind w:left="567"/>
        <w:jc w:val="both"/>
        <w:rPr>
          <w:rFonts w:ascii="Cambria" w:hAnsi="Cambria" w:cs="Arial"/>
          <w:sz w:val="22"/>
          <w:szCs w:val="22"/>
        </w:rPr>
      </w:pPr>
      <w:r w:rsidRPr="00DF7304">
        <w:rPr>
          <w:rFonts w:ascii="Cambria" w:hAnsi="Cambria" w:cs="Arial"/>
          <w:sz w:val="22"/>
          <w:szCs w:val="22"/>
        </w:rPr>
        <w:t xml:space="preserve">Telefon: </w:t>
      </w:r>
      <w:r w:rsidRPr="00DF7304">
        <w:rPr>
          <w:rFonts w:ascii="Cambria" w:hAnsi="Cambria" w:cs="Arial"/>
          <w:sz w:val="22"/>
          <w:szCs w:val="22"/>
        </w:rPr>
        <w:tab/>
      </w:r>
      <w:r w:rsidRPr="00DF7304">
        <w:rPr>
          <w:rFonts w:ascii="Cambria" w:hAnsi="Cambria" w:cs="Arial"/>
          <w:sz w:val="22"/>
          <w:szCs w:val="22"/>
        </w:rPr>
        <w:tab/>
      </w:r>
      <w:r w:rsidRPr="00DF7304">
        <w:rPr>
          <w:rFonts w:ascii="Cambria" w:hAnsi="Cambria" w:cs="Arial"/>
          <w:sz w:val="22"/>
          <w:szCs w:val="22"/>
        </w:rPr>
        <w:tab/>
        <w:t>089 514 52 00</w:t>
      </w:r>
    </w:p>
    <w:p w14:paraId="1160220C" w14:textId="77777777" w:rsidR="002A0837" w:rsidRPr="00DF7304" w:rsidRDefault="002A0837" w:rsidP="002A0837">
      <w:pPr>
        <w:spacing w:before="120" w:after="120"/>
        <w:ind w:left="567"/>
        <w:jc w:val="both"/>
        <w:rPr>
          <w:rFonts w:ascii="Cambria" w:hAnsi="Cambria" w:cs="Arial"/>
          <w:sz w:val="22"/>
          <w:szCs w:val="22"/>
        </w:rPr>
      </w:pPr>
      <w:r w:rsidRPr="00DF7304">
        <w:rPr>
          <w:rFonts w:ascii="Cambria" w:hAnsi="Cambria" w:cs="Arial"/>
          <w:sz w:val="22"/>
          <w:szCs w:val="22"/>
        </w:rPr>
        <w:t xml:space="preserve">Fax: </w:t>
      </w:r>
      <w:r w:rsidRPr="00DF7304">
        <w:rPr>
          <w:rFonts w:ascii="Cambria" w:hAnsi="Cambria" w:cs="Arial"/>
          <w:sz w:val="22"/>
          <w:szCs w:val="22"/>
        </w:rPr>
        <w:tab/>
      </w:r>
      <w:r w:rsidRPr="00DF7304">
        <w:rPr>
          <w:rFonts w:ascii="Cambria" w:hAnsi="Cambria" w:cs="Arial"/>
          <w:sz w:val="22"/>
          <w:szCs w:val="22"/>
        </w:rPr>
        <w:tab/>
      </w:r>
      <w:r w:rsidRPr="00DF7304">
        <w:rPr>
          <w:rFonts w:ascii="Cambria" w:hAnsi="Cambria" w:cs="Arial"/>
          <w:sz w:val="22"/>
          <w:szCs w:val="22"/>
        </w:rPr>
        <w:tab/>
        <w:t>089 514 52 01</w:t>
      </w:r>
    </w:p>
    <w:p w14:paraId="3006DBDC" w14:textId="77777777" w:rsidR="002A0837" w:rsidRPr="00DF7304" w:rsidRDefault="002A0837" w:rsidP="002A0837">
      <w:pPr>
        <w:spacing w:before="120" w:after="120"/>
        <w:ind w:left="567"/>
        <w:jc w:val="both"/>
        <w:rPr>
          <w:rFonts w:ascii="Cambria" w:hAnsi="Cambria" w:cs="Arial"/>
          <w:sz w:val="22"/>
          <w:szCs w:val="22"/>
          <w:lang w:val="en-US"/>
        </w:rPr>
      </w:pPr>
      <w:r w:rsidRPr="00DF7304">
        <w:rPr>
          <w:rFonts w:ascii="Cambria" w:hAnsi="Cambria" w:cs="Arial"/>
          <w:sz w:val="22"/>
          <w:szCs w:val="22"/>
          <w:lang w:val="en-US"/>
        </w:rPr>
        <w:t xml:space="preserve">e-mail: </w:t>
      </w:r>
      <w:r w:rsidRPr="00DF7304">
        <w:rPr>
          <w:rFonts w:ascii="Cambria" w:hAnsi="Cambria" w:cs="Arial"/>
          <w:sz w:val="22"/>
          <w:szCs w:val="22"/>
          <w:lang w:val="en-US"/>
        </w:rPr>
        <w:tab/>
      </w:r>
      <w:r w:rsidRPr="00DF7304">
        <w:rPr>
          <w:rFonts w:ascii="Cambria" w:hAnsi="Cambria" w:cs="Arial"/>
          <w:sz w:val="22"/>
          <w:szCs w:val="22"/>
          <w:lang w:val="en-US"/>
        </w:rPr>
        <w:tab/>
      </w:r>
      <w:r w:rsidRPr="00DF7304">
        <w:rPr>
          <w:rFonts w:ascii="Cambria" w:hAnsi="Cambria" w:cs="Arial"/>
          <w:sz w:val="22"/>
          <w:szCs w:val="22"/>
          <w:lang w:val="en-US"/>
        </w:rPr>
        <w:tab/>
        <w:t>wipsowo@olsztyn.lasy.gov.pl</w:t>
      </w:r>
    </w:p>
    <w:p w14:paraId="122D54ED" w14:textId="77777777" w:rsidR="002A0837" w:rsidRPr="00DF7304" w:rsidRDefault="002A0837" w:rsidP="002A0837">
      <w:pPr>
        <w:keepNext/>
        <w:spacing w:before="120" w:after="120"/>
        <w:ind w:left="567"/>
        <w:jc w:val="both"/>
        <w:rPr>
          <w:rFonts w:ascii="Cambria" w:hAnsi="Cambria" w:cs="Arial"/>
          <w:sz w:val="22"/>
          <w:szCs w:val="22"/>
          <w:u w:val="single"/>
        </w:rPr>
      </w:pPr>
      <w:r w:rsidRPr="00DF7304">
        <w:rPr>
          <w:rFonts w:ascii="Cambria" w:hAnsi="Cambria" w:cs="Arial"/>
          <w:sz w:val="22"/>
          <w:szCs w:val="22"/>
          <w:u w:val="single"/>
        </w:rPr>
        <w:t>Wykonawca:</w:t>
      </w:r>
    </w:p>
    <w:p w14:paraId="701FBEF1" w14:textId="77777777" w:rsidR="00B96A52" w:rsidRPr="00DF7304" w:rsidRDefault="00B96A52" w:rsidP="00B96A52">
      <w:pPr>
        <w:spacing w:before="120" w:after="120"/>
        <w:ind w:left="567"/>
        <w:jc w:val="both"/>
        <w:rPr>
          <w:rFonts w:ascii="Cambria" w:hAnsi="Cambria" w:cs="Arial"/>
          <w:sz w:val="22"/>
          <w:szCs w:val="22"/>
        </w:rPr>
      </w:pPr>
      <w:r w:rsidRPr="00DF7304">
        <w:rPr>
          <w:rFonts w:ascii="Cambria" w:hAnsi="Cambria" w:cs="Arial"/>
          <w:sz w:val="22"/>
          <w:szCs w:val="22"/>
        </w:rPr>
        <w:t>Imię i Nazwisko</w:t>
      </w:r>
      <w:r w:rsidRPr="00DF7304">
        <w:rPr>
          <w:rFonts w:ascii="Cambria" w:hAnsi="Cambria" w:cs="Arial"/>
          <w:sz w:val="22"/>
          <w:szCs w:val="22"/>
        </w:rPr>
        <w:tab/>
      </w:r>
      <w:r w:rsidR="006A5FF8">
        <w:rPr>
          <w:rFonts w:ascii="Cambria" w:hAnsi="Cambria" w:cs="Arial"/>
          <w:sz w:val="22"/>
          <w:szCs w:val="22"/>
        </w:rPr>
        <w:t xml:space="preserve">  ………………………………………………………</w:t>
      </w:r>
      <w:r w:rsidRPr="00DF7304">
        <w:rPr>
          <w:rFonts w:ascii="Cambria" w:hAnsi="Cambria" w:cs="Arial"/>
          <w:sz w:val="22"/>
          <w:szCs w:val="22"/>
        </w:rPr>
        <w:tab/>
      </w:r>
    </w:p>
    <w:p w14:paraId="0CED2242" w14:textId="77777777" w:rsidR="00B96A52" w:rsidRPr="00DF7304" w:rsidRDefault="00B96A52" w:rsidP="00B96A52">
      <w:pPr>
        <w:spacing w:before="120" w:after="120"/>
        <w:ind w:left="567"/>
        <w:jc w:val="both"/>
        <w:rPr>
          <w:rFonts w:ascii="Cambria" w:hAnsi="Cambria" w:cs="Arial"/>
          <w:sz w:val="22"/>
          <w:szCs w:val="22"/>
        </w:rPr>
      </w:pPr>
      <w:r w:rsidRPr="00DF7304">
        <w:rPr>
          <w:rFonts w:ascii="Cambria" w:hAnsi="Cambria" w:cs="Arial"/>
          <w:sz w:val="22"/>
          <w:szCs w:val="22"/>
        </w:rPr>
        <w:t xml:space="preserve">Adres: </w:t>
      </w:r>
      <w:r w:rsidRPr="00DF7304">
        <w:rPr>
          <w:rFonts w:ascii="Cambria" w:hAnsi="Cambria" w:cs="Arial"/>
          <w:sz w:val="22"/>
          <w:szCs w:val="22"/>
        </w:rPr>
        <w:tab/>
      </w:r>
      <w:r w:rsidRPr="00DF7304">
        <w:rPr>
          <w:rFonts w:ascii="Cambria" w:hAnsi="Cambria" w:cs="Arial"/>
          <w:sz w:val="22"/>
          <w:szCs w:val="22"/>
        </w:rPr>
        <w:tab/>
      </w:r>
      <w:r w:rsidR="006A5FF8">
        <w:rPr>
          <w:rFonts w:ascii="Cambria" w:hAnsi="Cambria" w:cs="Arial"/>
          <w:sz w:val="22"/>
          <w:szCs w:val="22"/>
        </w:rPr>
        <w:t>…………………………………………………………..</w:t>
      </w:r>
      <w:r w:rsidRPr="00DF7304">
        <w:rPr>
          <w:rFonts w:ascii="Cambria" w:hAnsi="Cambria" w:cs="Arial"/>
          <w:sz w:val="22"/>
          <w:szCs w:val="22"/>
        </w:rPr>
        <w:tab/>
      </w:r>
    </w:p>
    <w:p w14:paraId="0047F773" w14:textId="77777777" w:rsidR="00B96A52" w:rsidRPr="00DF7304" w:rsidRDefault="00B96A52" w:rsidP="00B96A52">
      <w:pPr>
        <w:spacing w:before="120" w:after="120"/>
        <w:ind w:left="567"/>
        <w:jc w:val="both"/>
        <w:rPr>
          <w:rFonts w:ascii="Cambria" w:hAnsi="Cambria" w:cs="Arial"/>
          <w:sz w:val="22"/>
          <w:szCs w:val="22"/>
        </w:rPr>
      </w:pPr>
      <w:r w:rsidRPr="00DF7304">
        <w:rPr>
          <w:rFonts w:ascii="Cambria" w:hAnsi="Cambria" w:cs="Arial"/>
          <w:sz w:val="22"/>
          <w:szCs w:val="22"/>
        </w:rPr>
        <w:t>Telefon:</w:t>
      </w:r>
      <w:r w:rsidRPr="00DF7304">
        <w:rPr>
          <w:rFonts w:ascii="Cambria" w:hAnsi="Cambria" w:cs="Arial"/>
          <w:sz w:val="22"/>
          <w:szCs w:val="22"/>
        </w:rPr>
        <w:tab/>
      </w:r>
      <w:r w:rsidRPr="00DF7304">
        <w:rPr>
          <w:rFonts w:ascii="Cambria" w:hAnsi="Cambria" w:cs="Arial"/>
          <w:sz w:val="22"/>
          <w:szCs w:val="22"/>
        </w:rPr>
        <w:tab/>
      </w:r>
      <w:r w:rsidR="006A5FF8">
        <w:rPr>
          <w:rFonts w:ascii="Cambria" w:hAnsi="Cambria" w:cs="Arial"/>
          <w:sz w:val="22"/>
          <w:szCs w:val="22"/>
        </w:rPr>
        <w:t>…………………………………………………………..</w:t>
      </w:r>
      <w:r w:rsidRPr="00DF7304">
        <w:rPr>
          <w:rFonts w:ascii="Cambria" w:hAnsi="Cambria" w:cs="Arial"/>
          <w:sz w:val="22"/>
          <w:szCs w:val="22"/>
        </w:rPr>
        <w:tab/>
      </w:r>
    </w:p>
    <w:p w14:paraId="63ECB677" w14:textId="77777777" w:rsidR="00B96A52" w:rsidRPr="00DF7304" w:rsidRDefault="00B96A52" w:rsidP="00B96A52">
      <w:pPr>
        <w:spacing w:before="120" w:after="120"/>
        <w:ind w:left="567"/>
        <w:jc w:val="both"/>
        <w:rPr>
          <w:rFonts w:ascii="Cambria" w:hAnsi="Cambria" w:cs="Arial"/>
          <w:sz w:val="22"/>
          <w:szCs w:val="22"/>
        </w:rPr>
      </w:pPr>
      <w:r>
        <w:rPr>
          <w:rFonts w:ascii="Cambria" w:hAnsi="Cambria" w:cs="Arial"/>
          <w:sz w:val="22"/>
          <w:szCs w:val="22"/>
        </w:rPr>
        <w:t>Fax:</w:t>
      </w:r>
      <w:r>
        <w:rPr>
          <w:rFonts w:ascii="Cambria" w:hAnsi="Cambria" w:cs="Arial"/>
          <w:sz w:val="22"/>
          <w:szCs w:val="22"/>
        </w:rPr>
        <w:tab/>
      </w:r>
      <w:r>
        <w:rPr>
          <w:rFonts w:ascii="Cambria" w:hAnsi="Cambria" w:cs="Arial"/>
          <w:sz w:val="22"/>
          <w:szCs w:val="22"/>
        </w:rPr>
        <w:tab/>
      </w:r>
      <w:r w:rsidR="006A5FF8">
        <w:rPr>
          <w:rFonts w:ascii="Cambria" w:hAnsi="Cambria" w:cs="Arial"/>
          <w:sz w:val="22"/>
          <w:szCs w:val="22"/>
        </w:rPr>
        <w:t>……………………………………………………………..</w:t>
      </w:r>
      <w:r>
        <w:rPr>
          <w:rFonts w:ascii="Cambria" w:hAnsi="Cambria" w:cs="Arial"/>
          <w:sz w:val="22"/>
          <w:szCs w:val="22"/>
        </w:rPr>
        <w:tab/>
      </w:r>
    </w:p>
    <w:p w14:paraId="0B20DC36" w14:textId="77777777" w:rsidR="00B96A52" w:rsidRPr="00DF7304" w:rsidRDefault="00B96A52" w:rsidP="00B96A52">
      <w:pPr>
        <w:spacing w:before="120" w:after="120"/>
        <w:ind w:left="567"/>
        <w:jc w:val="both"/>
        <w:rPr>
          <w:rFonts w:ascii="Cambria" w:hAnsi="Cambria" w:cs="Arial"/>
          <w:sz w:val="22"/>
          <w:szCs w:val="22"/>
        </w:rPr>
      </w:pPr>
      <w:r w:rsidRPr="00DF7304">
        <w:rPr>
          <w:rFonts w:ascii="Cambria" w:hAnsi="Cambria" w:cs="Arial"/>
          <w:sz w:val="22"/>
          <w:szCs w:val="22"/>
        </w:rPr>
        <w:t>e-mail:</w:t>
      </w:r>
      <w:r w:rsidRPr="00DF7304">
        <w:rPr>
          <w:rFonts w:ascii="Cambria" w:hAnsi="Cambria" w:cs="Arial"/>
          <w:sz w:val="22"/>
          <w:szCs w:val="22"/>
        </w:rPr>
        <w:tab/>
      </w:r>
      <w:r w:rsidRPr="00DF7304">
        <w:rPr>
          <w:rFonts w:ascii="Cambria" w:hAnsi="Cambria" w:cs="Arial"/>
          <w:sz w:val="22"/>
          <w:szCs w:val="22"/>
        </w:rPr>
        <w:tab/>
      </w:r>
      <w:r w:rsidR="006A5FF8">
        <w:rPr>
          <w:rFonts w:ascii="Cambria" w:hAnsi="Cambria" w:cs="Arial"/>
          <w:sz w:val="22"/>
          <w:szCs w:val="22"/>
        </w:rPr>
        <w:t>…………………………………………………………………..</w:t>
      </w:r>
    </w:p>
    <w:p w14:paraId="06ACB17A" w14:textId="77777777" w:rsidR="002A0837" w:rsidRPr="00DF7304" w:rsidRDefault="002A0837" w:rsidP="002A0837">
      <w:pPr>
        <w:pStyle w:val="Tekstpodstawowy21"/>
        <w:numPr>
          <w:ilvl w:val="0"/>
          <w:numId w:val="16"/>
        </w:numPr>
        <w:spacing w:before="120" w:after="120"/>
        <w:ind w:left="567" w:hanging="567"/>
        <w:rPr>
          <w:rFonts w:ascii="Cambria" w:hAnsi="Cambria" w:cs="Arial"/>
          <w:sz w:val="22"/>
          <w:szCs w:val="22"/>
        </w:rPr>
      </w:pPr>
      <w:r w:rsidRPr="00DF7304">
        <w:rPr>
          <w:rFonts w:ascii="Cambria" w:hAnsi="Cambria" w:cs="Arial"/>
          <w:sz w:val="22"/>
          <w:szCs w:val="22"/>
        </w:rPr>
        <w:t>Zmiana danych wskazanych powyżej w ust. 2 nie stanowi zmiany Umowy i wymaga jedynie pisemnego powiadomienia drugiej Strony.</w:t>
      </w:r>
    </w:p>
    <w:p w14:paraId="2A214F17" w14:textId="07CCF3D0" w:rsidR="002A0837" w:rsidRPr="00DF7304" w:rsidRDefault="002A0837" w:rsidP="002A0837">
      <w:pPr>
        <w:pStyle w:val="Tekstpodstawowy21"/>
        <w:numPr>
          <w:ilvl w:val="0"/>
          <w:numId w:val="16"/>
        </w:numPr>
        <w:spacing w:before="120" w:after="120"/>
        <w:ind w:left="567" w:hanging="567"/>
        <w:rPr>
          <w:rFonts w:ascii="Cambria" w:hAnsi="Cambria" w:cs="Arial"/>
          <w:sz w:val="22"/>
          <w:szCs w:val="22"/>
        </w:rPr>
      </w:pPr>
      <w:r w:rsidRPr="00DF7304">
        <w:rPr>
          <w:rFonts w:ascii="Cambria" w:hAnsi="Cambria" w:cs="Arial"/>
          <w:sz w:val="22"/>
          <w:szCs w:val="22"/>
        </w:rPr>
        <w:t>Zamawiający powiadomi o osobach uprawnionych z jego strony do z</w:t>
      </w:r>
      <w:r w:rsidR="003C53BD">
        <w:rPr>
          <w:rFonts w:ascii="Cambria" w:hAnsi="Cambria" w:cs="Arial"/>
          <w:sz w:val="22"/>
          <w:szCs w:val="22"/>
        </w:rPr>
        <w:t>amawiania dostaw</w:t>
      </w:r>
      <w:r w:rsidRPr="00DF7304">
        <w:rPr>
          <w:rFonts w:ascii="Cambria" w:hAnsi="Cambria" w:cs="Arial"/>
          <w:sz w:val="22"/>
          <w:szCs w:val="22"/>
        </w:rPr>
        <w:t>, kontroli i nadzoru ich wykonania oraz odbioru dostaw objętych przedmiotem Z</w:t>
      </w:r>
      <w:r w:rsidR="003C53BD">
        <w:rPr>
          <w:rFonts w:ascii="Cambria" w:hAnsi="Cambria" w:cs="Arial"/>
          <w:sz w:val="22"/>
          <w:szCs w:val="22"/>
        </w:rPr>
        <w:t>amówień</w:t>
      </w:r>
      <w:r w:rsidRPr="00DF7304">
        <w:rPr>
          <w:rFonts w:ascii="Cambria" w:hAnsi="Cambria" w:cs="Arial"/>
          <w:sz w:val="22"/>
          <w:szCs w:val="22"/>
        </w:rPr>
        <w:t xml:space="preserve"> („Przedstawiciel Zamawiającego”)</w:t>
      </w:r>
      <w:r w:rsidR="00E461EB">
        <w:rPr>
          <w:rFonts w:ascii="Cambria" w:hAnsi="Cambria" w:cs="Arial"/>
          <w:sz w:val="22"/>
          <w:szCs w:val="22"/>
        </w:rPr>
        <w:t xml:space="preserve"> w terminie 14 dni od dnia zawarcia </w:t>
      </w:r>
      <w:r w:rsidR="00134AEF">
        <w:rPr>
          <w:rFonts w:ascii="Cambria" w:hAnsi="Cambria" w:cs="Arial"/>
          <w:sz w:val="22"/>
          <w:szCs w:val="22"/>
        </w:rPr>
        <w:t>U</w:t>
      </w:r>
      <w:r w:rsidR="00E461EB">
        <w:rPr>
          <w:rFonts w:ascii="Cambria" w:hAnsi="Cambria" w:cs="Arial"/>
          <w:sz w:val="22"/>
          <w:szCs w:val="22"/>
        </w:rPr>
        <w:t>mowy</w:t>
      </w:r>
      <w:r w:rsidRPr="00DF7304">
        <w:rPr>
          <w:rFonts w:ascii="Cambria" w:hAnsi="Cambria" w:cs="Arial"/>
          <w:sz w:val="22"/>
          <w:szCs w:val="22"/>
        </w:rPr>
        <w:t>. Powiadomienie nastąpi, wedle wyboru Zamawiającego, pisemnie, pocztą elektroniczną lub faxem.</w:t>
      </w:r>
    </w:p>
    <w:p w14:paraId="5AE400EB" w14:textId="77777777" w:rsidR="002A0837" w:rsidRPr="00DF7304" w:rsidRDefault="002A0837" w:rsidP="002A0837">
      <w:pPr>
        <w:pStyle w:val="Akapitzlist"/>
        <w:numPr>
          <w:ilvl w:val="0"/>
          <w:numId w:val="16"/>
        </w:numPr>
        <w:suppressAutoHyphens w:val="0"/>
        <w:spacing w:before="120" w:after="120"/>
        <w:ind w:left="567" w:hanging="567"/>
        <w:contextualSpacing w:val="0"/>
        <w:jc w:val="both"/>
        <w:rPr>
          <w:rFonts w:ascii="Cambria" w:hAnsi="Cambria" w:cs="Arial"/>
          <w:sz w:val="22"/>
          <w:szCs w:val="22"/>
        </w:rPr>
      </w:pPr>
      <w:r w:rsidRPr="00DF7304">
        <w:rPr>
          <w:rFonts w:ascii="Cambria" w:hAnsi="Cambria" w:cs="Arial"/>
          <w:sz w:val="22"/>
          <w:szCs w:val="22"/>
        </w:rPr>
        <w:t>W przypadku zmiany Przedstawiciela Zamawia</w:t>
      </w:r>
      <w:r w:rsidR="00B741CA">
        <w:rPr>
          <w:rFonts w:ascii="Cambria" w:hAnsi="Cambria" w:cs="Arial"/>
          <w:sz w:val="22"/>
          <w:szCs w:val="22"/>
        </w:rPr>
        <w:t>jącego, Zamawiający powiadomi o </w:t>
      </w:r>
      <w:r w:rsidRPr="00DF7304">
        <w:rPr>
          <w:rFonts w:ascii="Cambria" w:hAnsi="Cambria" w:cs="Arial"/>
          <w:sz w:val="22"/>
          <w:szCs w:val="22"/>
        </w:rPr>
        <w:t xml:space="preserve">ustanowieniu nowego Przedstawiciela Zamawiającego. Powiadomienie nastąpi, wedle wyboru Zamawiającego, pisemnie, pocztą elektroniczną lub faxem. </w:t>
      </w:r>
    </w:p>
    <w:p w14:paraId="78040FDC" w14:textId="77777777" w:rsidR="002A0837" w:rsidRPr="00DF7304" w:rsidRDefault="002A0837" w:rsidP="002A0837">
      <w:pPr>
        <w:spacing w:before="120" w:after="120"/>
        <w:jc w:val="center"/>
        <w:rPr>
          <w:rFonts w:ascii="Cambria" w:hAnsi="Cambria" w:cs="Arial"/>
          <w:b/>
          <w:sz w:val="22"/>
          <w:szCs w:val="22"/>
        </w:rPr>
      </w:pPr>
    </w:p>
    <w:p w14:paraId="4EE1589E" w14:textId="08F730DB" w:rsidR="002A0837" w:rsidRPr="00DF7304" w:rsidRDefault="002A0837" w:rsidP="002A0837">
      <w:pPr>
        <w:spacing w:before="120" w:after="120"/>
        <w:jc w:val="center"/>
        <w:rPr>
          <w:rFonts w:ascii="Cambria" w:hAnsi="Cambria" w:cs="Arial"/>
          <w:b/>
          <w:sz w:val="22"/>
          <w:szCs w:val="22"/>
        </w:rPr>
      </w:pPr>
      <w:r w:rsidRPr="00DF7304">
        <w:rPr>
          <w:rFonts w:ascii="Cambria" w:hAnsi="Cambria" w:cs="Arial"/>
          <w:b/>
          <w:sz w:val="22"/>
          <w:szCs w:val="22"/>
        </w:rPr>
        <w:t>§ 1</w:t>
      </w:r>
      <w:r w:rsidR="005C31E9">
        <w:rPr>
          <w:rFonts w:ascii="Cambria" w:hAnsi="Cambria" w:cs="Arial"/>
          <w:b/>
          <w:sz w:val="22"/>
          <w:szCs w:val="22"/>
        </w:rPr>
        <w:t>7</w:t>
      </w:r>
    </w:p>
    <w:p w14:paraId="36117C3E" w14:textId="77777777" w:rsidR="002A0837" w:rsidRPr="00DF7304" w:rsidRDefault="002A0837" w:rsidP="002A0837">
      <w:pPr>
        <w:spacing w:before="120" w:after="120"/>
        <w:jc w:val="center"/>
        <w:rPr>
          <w:rFonts w:ascii="Cambria" w:hAnsi="Cambria" w:cs="Arial"/>
          <w:b/>
          <w:sz w:val="22"/>
          <w:szCs w:val="22"/>
        </w:rPr>
      </w:pPr>
      <w:r w:rsidRPr="00DF7304">
        <w:rPr>
          <w:rFonts w:ascii="Cambria" w:hAnsi="Cambria" w:cs="Arial"/>
          <w:b/>
          <w:sz w:val="22"/>
          <w:szCs w:val="22"/>
        </w:rPr>
        <w:t>Rozstrzyganie sporów</w:t>
      </w:r>
    </w:p>
    <w:p w14:paraId="57D81E01" w14:textId="77777777" w:rsidR="002A0837" w:rsidRPr="00DF7304" w:rsidRDefault="002A0837" w:rsidP="002A0837">
      <w:pPr>
        <w:numPr>
          <w:ilvl w:val="0"/>
          <w:numId w:val="17"/>
        </w:numPr>
        <w:suppressAutoHyphens w:val="0"/>
        <w:spacing w:before="120" w:after="120"/>
        <w:ind w:left="567" w:hanging="709"/>
        <w:jc w:val="both"/>
        <w:rPr>
          <w:rFonts w:ascii="Cambria" w:hAnsi="Cambria" w:cs="Arial"/>
          <w:sz w:val="22"/>
          <w:szCs w:val="22"/>
        </w:rPr>
      </w:pPr>
      <w:r w:rsidRPr="00DF7304">
        <w:rPr>
          <w:rFonts w:ascii="Cambria" w:hAnsi="Cambria" w:cs="Arial"/>
          <w:sz w:val="22"/>
          <w:szCs w:val="22"/>
        </w:rPr>
        <w:t>Zamawiający i Wykonawca podejmą starania, aby rozstrzygnąć ewentualne spory wynikające z Umowy ugodowo poprzez bezpośrednie negocjacje.</w:t>
      </w:r>
    </w:p>
    <w:p w14:paraId="1903F125" w14:textId="19B9E4FB" w:rsidR="002A0837" w:rsidRDefault="002A0837" w:rsidP="002A0837">
      <w:pPr>
        <w:numPr>
          <w:ilvl w:val="0"/>
          <w:numId w:val="17"/>
        </w:numPr>
        <w:suppressAutoHyphens w:val="0"/>
        <w:spacing w:before="120" w:after="120"/>
        <w:ind w:left="567" w:hanging="709"/>
        <w:jc w:val="both"/>
        <w:rPr>
          <w:rFonts w:ascii="Cambria" w:hAnsi="Cambria" w:cs="Arial"/>
          <w:sz w:val="22"/>
          <w:szCs w:val="22"/>
        </w:rPr>
      </w:pPr>
      <w:r w:rsidRPr="00DF7304">
        <w:rPr>
          <w:rFonts w:ascii="Cambria" w:hAnsi="Cambria" w:cs="Arial"/>
          <w:sz w:val="22"/>
          <w:szCs w:val="22"/>
        </w:rPr>
        <w:t xml:space="preserve">Jeżeli po upływie 15 dni od daty powstania sporu Zamawiający i Wykonawca nie będą </w:t>
      </w:r>
      <w:r w:rsidR="00135C27">
        <w:rPr>
          <w:rFonts w:ascii="Cambria" w:hAnsi="Cambria" w:cs="Arial"/>
          <w:sz w:val="22"/>
          <w:szCs w:val="22"/>
        </w:rPr>
        <w:t xml:space="preserve">            </w:t>
      </w:r>
      <w:r w:rsidRPr="00DF7304">
        <w:rPr>
          <w:rFonts w:ascii="Cambria" w:hAnsi="Cambria" w:cs="Arial"/>
          <w:sz w:val="22"/>
          <w:szCs w:val="22"/>
        </w:rPr>
        <w:t>w stanie rozstrzygnąć sporu ugodowo, spór zostanie rozstrzygnięty przez sąd właściwy miejscowo dla siedziby Zamawiającego.</w:t>
      </w:r>
    </w:p>
    <w:p w14:paraId="3E96C613" w14:textId="77777777" w:rsidR="00576AA2" w:rsidRDefault="00576AA2" w:rsidP="00D12059">
      <w:pPr>
        <w:suppressAutoHyphens w:val="0"/>
        <w:spacing w:line="360" w:lineRule="auto"/>
        <w:jc w:val="center"/>
        <w:rPr>
          <w:rFonts w:asciiTheme="majorHAnsi" w:hAnsiTheme="majorHAnsi"/>
          <w:b/>
          <w:sz w:val="22"/>
          <w:szCs w:val="22"/>
          <w:lang w:eastAsia="pl-PL"/>
        </w:rPr>
      </w:pPr>
    </w:p>
    <w:p w14:paraId="4746D7AE" w14:textId="05984B8B" w:rsidR="00D12059" w:rsidRPr="00C532D6" w:rsidRDefault="00D12059" w:rsidP="00D12059">
      <w:pPr>
        <w:suppressAutoHyphens w:val="0"/>
        <w:spacing w:line="360" w:lineRule="auto"/>
        <w:jc w:val="center"/>
        <w:rPr>
          <w:rFonts w:asciiTheme="majorHAnsi" w:hAnsiTheme="majorHAnsi"/>
          <w:b/>
          <w:sz w:val="22"/>
          <w:szCs w:val="22"/>
          <w:lang w:eastAsia="pl-PL"/>
        </w:rPr>
      </w:pPr>
      <w:r w:rsidRPr="00C532D6">
        <w:rPr>
          <w:rFonts w:asciiTheme="majorHAnsi" w:hAnsiTheme="majorHAnsi"/>
          <w:b/>
          <w:sz w:val="22"/>
          <w:szCs w:val="22"/>
          <w:lang w:eastAsia="pl-PL"/>
        </w:rPr>
        <w:t>§ 1</w:t>
      </w:r>
      <w:r w:rsidR="005C31E9">
        <w:rPr>
          <w:rFonts w:asciiTheme="majorHAnsi" w:hAnsiTheme="majorHAnsi"/>
          <w:b/>
          <w:sz w:val="22"/>
          <w:szCs w:val="22"/>
          <w:lang w:eastAsia="pl-PL"/>
        </w:rPr>
        <w:t>8</w:t>
      </w:r>
    </w:p>
    <w:p w14:paraId="6D7B1838" w14:textId="77777777" w:rsidR="002818F1" w:rsidRPr="00C532D6" w:rsidRDefault="002818F1" w:rsidP="005363AA">
      <w:pPr>
        <w:spacing w:line="259" w:lineRule="auto"/>
        <w:jc w:val="center"/>
        <w:rPr>
          <w:rFonts w:asciiTheme="majorHAnsi" w:hAnsiTheme="majorHAnsi"/>
          <w:sz w:val="22"/>
          <w:szCs w:val="22"/>
        </w:rPr>
      </w:pPr>
      <w:r w:rsidRPr="00C532D6">
        <w:rPr>
          <w:rFonts w:asciiTheme="majorHAnsi" w:hAnsiTheme="majorHAnsi"/>
          <w:b/>
          <w:sz w:val="22"/>
          <w:szCs w:val="22"/>
        </w:rPr>
        <w:t xml:space="preserve">Ochrona Danych Osobowych </w:t>
      </w:r>
    </w:p>
    <w:p w14:paraId="58B06B8F" w14:textId="77777777" w:rsidR="002818F1" w:rsidRPr="00C532D6" w:rsidRDefault="002818F1" w:rsidP="005363AA">
      <w:pPr>
        <w:spacing w:line="259" w:lineRule="auto"/>
        <w:ind w:left="567" w:hanging="8"/>
        <w:jc w:val="center"/>
        <w:rPr>
          <w:rFonts w:asciiTheme="majorHAnsi" w:hAnsiTheme="majorHAnsi"/>
          <w:sz w:val="22"/>
          <w:szCs w:val="22"/>
        </w:rPr>
      </w:pPr>
      <w:r w:rsidRPr="00C532D6">
        <w:rPr>
          <w:rFonts w:asciiTheme="majorHAnsi" w:hAnsiTheme="majorHAnsi"/>
          <w:sz w:val="22"/>
          <w:szCs w:val="22"/>
        </w:rPr>
        <w:t xml:space="preserve"> </w:t>
      </w:r>
    </w:p>
    <w:p w14:paraId="3C64498A" w14:textId="5C0DF638" w:rsidR="00D754A3" w:rsidRPr="00D754A3" w:rsidRDefault="00D754A3" w:rsidP="005363AA">
      <w:pPr>
        <w:spacing w:line="259" w:lineRule="auto"/>
        <w:ind w:left="284" w:hanging="8"/>
        <w:jc w:val="both"/>
        <w:rPr>
          <w:rFonts w:asciiTheme="majorHAnsi" w:hAnsiTheme="majorHAnsi"/>
          <w:sz w:val="22"/>
          <w:szCs w:val="22"/>
        </w:rPr>
      </w:pPr>
      <w:r>
        <w:rPr>
          <w:rFonts w:asciiTheme="majorHAnsi" w:hAnsiTheme="majorHAnsi"/>
          <w:sz w:val="22"/>
          <w:szCs w:val="22"/>
        </w:rPr>
        <w:t xml:space="preserve">1. </w:t>
      </w:r>
      <w:r w:rsidRPr="00D754A3">
        <w:rPr>
          <w:rFonts w:asciiTheme="majorHAnsi" w:hAnsiTheme="majorHAnsi"/>
          <w:sz w:val="22"/>
          <w:szCs w:val="22"/>
        </w:rPr>
        <w:t xml:space="preserve">Strony oświadczają, iż są Administratorami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w odniesieniu do danych osobowych osób fizycznych przekazywanych drugiej stronie niniejszej </w:t>
      </w:r>
      <w:r w:rsidR="000E070D">
        <w:rPr>
          <w:rFonts w:asciiTheme="majorHAnsi" w:hAnsiTheme="majorHAnsi"/>
          <w:sz w:val="22"/>
          <w:szCs w:val="22"/>
        </w:rPr>
        <w:t>U</w:t>
      </w:r>
      <w:r w:rsidRPr="00D754A3">
        <w:rPr>
          <w:rFonts w:asciiTheme="majorHAnsi" w:hAnsiTheme="majorHAnsi"/>
          <w:sz w:val="22"/>
          <w:szCs w:val="22"/>
        </w:rPr>
        <w:t>mowy w ramach jej wykonywania.</w:t>
      </w:r>
    </w:p>
    <w:p w14:paraId="6E66168F" w14:textId="26DBA821" w:rsidR="00D754A3" w:rsidRPr="00D754A3" w:rsidRDefault="00D754A3" w:rsidP="005363AA">
      <w:pPr>
        <w:spacing w:line="259" w:lineRule="auto"/>
        <w:ind w:left="284" w:hanging="8"/>
        <w:jc w:val="both"/>
        <w:rPr>
          <w:rFonts w:asciiTheme="majorHAnsi" w:hAnsiTheme="majorHAnsi"/>
          <w:sz w:val="22"/>
          <w:szCs w:val="22"/>
        </w:rPr>
      </w:pPr>
      <w:r w:rsidRPr="00D754A3">
        <w:rPr>
          <w:rFonts w:asciiTheme="majorHAnsi" w:hAnsiTheme="majorHAnsi"/>
          <w:sz w:val="22"/>
          <w:szCs w:val="22"/>
        </w:rPr>
        <w:lastRenderedPageBreak/>
        <w:t>2.</w:t>
      </w:r>
      <w:r w:rsidRPr="00D754A3">
        <w:rPr>
          <w:rFonts w:asciiTheme="majorHAnsi" w:hAnsiTheme="majorHAnsi"/>
          <w:sz w:val="22"/>
          <w:szCs w:val="22"/>
        </w:rPr>
        <w:tab/>
        <w:t xml:space="preserve">Dane osobowe osób, o których mowa w ust. 1, będą przetwarzane przez Strony na podstawie art. 6 ust.1 lit. a), b) i f) RODO jedynie w celu i zakresie niezbędnym do wykonania zadań administratora danych osobowych związanych z realizacją niniejszej </w:t>
      </w:r>
      <w:r w:rsidR="00B96E79">
        <w:rPr>
          <w:rFonts w:asciiTheme="majorHAnsi" w:hAnsiTheme="majorHAnsi"/>
          <w:sz w:val="22"/>
          <w:szCs w:val="22"/>
        </w:rPr>
        <w:t>U</w:t>
      </w:r>
      <w:r w:rsidRPr="00D754A3">
        <w:rPr>
          <w:rFonts w:asciiTheme="majorHAnsi" w:hAnsiTheme="majorHAnsi"/>
          <w:sz w:val="22"/>
          <w:szCs w:val="22"/>
        </w:rPr>
        <w:t>mowy oraz wynikających z prawnie uzasadnionych interesów realizowanych przez administratora w kategorii dane zwykłe – imię, nazwisko, zajmowane stanowisko i miejsce pracy, numer służbowego telefonu, służbowy adres email.</w:t>
      </w:r>
    </w:p>
    <w:p w14:paraId="5D7C6D93" w14:textId="2112CD71" w:rsidR="00D754A3" w:rsidRPr="00D754A3" w:rsidRDefault="00D754A3" w:rsidP="005363AA">
      <w:pPr>
        <w:spacing w:line="259" w:lineRule="auto"/>
        <w:ind w:left="284" w:hanging="8"/>
        <w:jc w:val="both"/>
        <w:rPr>
          <w:rFonts w:asciiTheme="majorHAnsi" w:hAnsiTheme="majorHAnsi"/>
          <w:sz w:val="22"/>
          <w:szCs w:val="22"/>
        </w:rPr>
      </w:pPr>
      <w:r w:rsidRPr="00D754A3">
        <w:rPr>
          <w:rFonts w:asciiTheme="majorHAnsi" w:hAnsiTheme="majorHAnsi"/>
          <w:sz w:val="22"/>
          <w:szCs w:val="22"/>
        </w:rPr>
        <w:t>3.</w:t>
      </w:r>
      <w:r w:rsidRPr="00D754A3">
        <w:rPr>
          <w:rFonts w:asciiTheme="majorHAnsi" w:hAnsiTheme="majorHAnsi"/>
          <w:sz w:val="22"/>
          <w:szCs w:val="22"/>
        </w:rPr>
        <w:tab/>
        <w:t xml:space="preserve">Dane osobowe osób, o których mowa w ust. 1, nie będą przekazywane podmiotom trzecim o ile nie będzie się to wiązało z koniecznością wynikającą z realizacji niniejszej </w:t>
      </w:r>
      <w:r w:rsidR="00B96E79">
        <w:rPr>
          <w:rFonts w:asciiTheme="majorHAnsi" w:hAnsiTheme="majorHAnsi"/>
          <w:sz w:val="22"/>
          <w:szCs w:val="22"/>
        </w:rPr>
        <w:t>U</w:t>
      </w:r>
      <w:r w:rsidRPr="00D754A3">
        <w:rPr>
          <w:rFonts w:asciiTheme="majorHAnsi" w:hAnsiTheme="majorHAnsi"/>
          <w:sz w:val="22"/>
          <w:szCs w:val="22"/>
        </w:rPr>
        <w:t>mowy.</w:t>
      </w:r>
    </w:p>
    <w:p w14:paraId="09848389" w14:textId="77777777" w:rsidR="00D754A3" w:rsidRPr="00D754A3" w:rsidRDefault="00D754A3" w:rsidP="005363AA">
      <w:pPr>
        <w:spacing w:line="259" w:lineRule="auto"/>
        <w:ind w:left="284" w:hanging="8"/>
        <w:jc w:val="both"/>
        <w:rPr>
          <w:rFonts w:asciiTheme="majorHAnsi" w:hAnsiTheme="majorHAnsi"/>
          <w:sz w:val="22"/>
          <w:szCs w:val="22"/>
        </w:rPr>
      </w:pPr>
      <w:r w:rsidRPr="00D754A3">
        <w:rPr>
          <w:rFonts w:asciiTheme="majorHAnsi" w:hAnsiTheme="majorHAnsi"/>
          <w:sz w:val="22"/>
          <w:szCs w:val="22"/>
        </w:rPr>
        <w:t>4.</w:t>
      </w:r>
      <w:r w:rsidRPr="00D754A3">
        <w:rPr>
          <w:rFonts w:asciiTheme="majorHAnsi" w:hAnsiTheme="majorHAnsi"/>
          <w:sz w:val="22"/>
          <w:szCs w:val="22"/>
        </w:rPr>
        <w:tab/>
        <w:t>Dane osobowe osób wskazanych w ust. 1 nie będą przekazywane do państwa trzeciego ani organizacji międzynarodowej w rozumieniu RODO.</w:t>
      </w:r>
    </w:p>
    <w:p w14:paraId="3BB6DE29" w14:textId="034CF704" w:rsidR="00D754A3" w:rsidRPr="00D754A3" w:rsidRDefault="00D754A3" w:rsidP="005363AA">
      <w:pPr>
        <w:spacing w:line="259" w:lineRule="auto"/>
        <w:ind w:left="284" w:hanging="8"/>
        <w:jc w:val="both"/>
        <w:rPr>
          <w:rFonts w:asciiTheme="majorHAnsi" w:hAnsiTheme="majorHAnsi"/>
          <w:sz w:val="22"/>
          <w:szCs w:val="22"/>
        </w:rPr>
      </w:pPr>
      <w:r w:rsidRPr="00D754A3">
        <w:rPr>
          <w:rFonts w:asciiTheme="majorHAnsi" w:hAnsiTheme="majorHAnsi"/>
          <w:sz w:val="22"/>
          <w:szCs w:val="22"/>
        </w:rPr>
        <w:t>5.</w:t>
      </w:r>
      <w:r w:rsidRPr="00D754A3">
        <w:rPr>
          <w:rFonts w:asciiTheme="majorHAnsi" w:hAnsiTheme="majorHAnsi"/>
          <w:sz w:val="22"/>
          <w:szCs w:val="22"/>
        </w:rPr>
        <w:tab/>
        <w:t xml:space="preserve">Dane osobowe osób, o których mowa w ust. 1, będą przetwarzane przez okres 10 lat od końca roku kalendarzowego, w którym niniejsza </w:t>
      </w:r>
      <w:r w:rsidR="00B96E79">
        <w:rPr>
          <w:rFonts w:asciiTheme="majorHAnsi" w:hAnsiTheme="majorHAnsi"/>
          <w:sz w:val="22"/>
          <w:szCs w:val="22"/>
        </w:rPr>
        <w:t>U</w:t>
      </w:r>
      <w:r w:rsidRPr="00D754A3">
        <w:rPr>
          <w:rFonts w:asciiTheme="majorHAnsi" w:hAnsiTheme="majorHAnsi"/>
          <w:sz w:val="22"/>
          <w:szCs w:val="22"/>
        </w:rPr>
        <w:t>mowa została wykonana, chyba że niezbędny będzie dłuższy okres przetwarzania np.: z uwagi na obowiązki archiwizacyjne, dochodzenie roszczeń itp.</w:t>
      </w:r>
    </w:p>
    <w:p w14:paraId="717597FE" w14:textId="7FFFBFCA" w:rsidR="00D754A3" w:rsidRPr="00D754A3" w:rsidRDefault="00D754A3" w:rsidP="005363AA">
      <w:pPr>
        <w:spacing w:line="259" w:lineRule="auto"/>
        <w:ind w:left="284" w:hanging="8"/>
        <w:jc w:val="both"/>
        <w:rPr>
          <w:rFonts w:asciiTheme="majorHAnsi" w:hAnsiTheme="majorHAnsi"/>
          <w:sz w:val="22"/>
          <w:szCs w:val="22"/>
        </w:rPr>
      </w:pPr>
      <w:r w:rsidRPr="00D754A3">
        <w:rPr>
          <w:rFonts w:asciiTheme="majorHAnsi" w:hAnsiTheme="majorHAnsi"/>
          <w:sz w:val="22"/>
          <w:szCs w:val="22"/>
        </w:rPr>
        <w:t>6.</w:t>
      </w:r>
      <w:r w:rsidRPr="00D754A3">
        <w:rPr>
          <w:rFonts w:asciiTheme="majorHAnsi" w:hAnsiTheme="majorHAnsi"/>
          <w:sz w:val="22"/>
          <w:szCs w:val="22"/>
        </w:rPr>
        <w:tab/>
        <w:t xml:space="preserve">Osobom, o których mowa w ust. 1, przysługuje prawo do żądania od administratora danych dostępu do ich danych osobowych, ich sprostowania, usunięcia lub ograniczenia przetwarzania lub wniesienia sprzeciwu wobec ich przetwarzania, a także prawo </w:t>
      </w:r>
      <w:r w:rsidR="00135C27">
        <w:rPr>
          <w:rFonts w:asciiTheme="majorHAnsi" w:hAnsiTheme="majorHAnsi"/>
          <w:sz w:val="22"/>
          <w:szCs w:val="22"/>
        </w:rPr>
        <w:t xml:space="preserve">                             </w:t>
      </w:r>
      <w:r w:rsidRPr="00D754A3">
        <w:rPr>
          <w:rFonts w:asciiTheme="majorHAnsi" w:hAnsiTheme="majorHAnsi"/>
          <w:sz w:val="22"/>
          <w:szCs w:val="22"/>
        </w:rPr>
        <w:t>do przenoszenia danych.</w:t>
      </w:r>
    </w:p>
    <w:p w14:paraId="4754E7F4" w14:textId="77777777" w:rsidR="00D754A3" w:rsidRPr="00D754A3" w:rsidRDefault="00D754A3" w:rsidP="005363AA">
      <w:pPr>
        <w:spacing w:line="259" w:lineRule="auto"/>
        <w:ind w:left="284" w:hanging="8"/>
        <w:jc w:val="both"/>
        <w:rPr>
          <w:rFonts w:asciiTheme="majorHAnsi" w:hAnsiTheme="majorHAnsi"/>
          <w:sz w:val="22"/>
          <w:szCs w:val="22"/>
        </w:rPr>
      </w:pPr>
      <w:r w:rsidRPr="00D754A3">
        <w:rPr>
          <w:rFonts w:asciiTheme="majorHAnsi" w:hAnsiTheme="majorHAnsi"/>
          <w:sz w:val="22"/>
          <w:szCs w:val="22"/>
        </w:rPr>
        <w:t>7.</w:t>
      </w:r>
      <w:r w:rsidRPr="00D754A3">
        <w:rPr>
          <w:rFonts w:asciiTheme="majorHAnsi" w:hAnsiTheme="majorHAnsi"/>
          <w:sz w:val="22"/>
          <w:szCs w:val="22"/>
        </w:rPr>
        <w:tab/>
        <w:t>Osobom, o których mowa w ust. 1, w związku z przetwarzaniem ich danych osobowych przysługuje prawo do wniesienia skargi do organu nadzorczego tj. Prezesa Urzędu Ochrony Danych Osobowych.</w:t>
      </w:r>
    </w:p>
    <w:p w14:paraId="1F535F13" w14:textId="0B9220C4" w:rsidR="00D754A3" w:rsidRPr="00D754A3" w:rsidRDefault="00D754A3" w:rsidP="005363AA">
      <w:pPr>
        <w:spacing w:line="259" w:lineRule="auto"/>
        <w:ind w:left="284" w:hanging="8"/>
        <w:jc w:val="both"/>
        <w:rPr>
          <w:rFonts w:asciiTheme="majorHAnsi" w:hAnsiTheme="majorHAnsi"/>
          <w:sz w:val="22"/>
          <w:szCs w:val="22"/>
        </w:rPr>
      </w:pPr>
      <w:r w:rsidRPr="00D754A3">
        <w:rPr>
          <w:rFonts w:asciiTheme="majorHAnsi" w:hAnsiTheme="majorHAnsi"/>
          <w:sz w:val="22"/>
          <w:szCs w:val="22"/>
        </w:rPr>
        <w:t>8.</w:t>
      </w:r>
      <w:r w:rsidRPr="00D754A3">
        <w:rPr>
          <w:rFonts w:asciiTheme="majorHAnsi" w:hAnsiTheme="majorHAnsi"/>
          <w:sz w:val="22"/>
          <w:szCs w:val="22"/>
        </w:rPr>
        <w:tab/>
        <w:t xml:space="preserve">Podanie danych osobowych, o których mowa w ust. 1, jest wymagane do zawarcia </w:t>
      </w:r>
      <w:r w:rsidR="00135C27">
        <w:rPr>
          <w:rFonts w:asciiTheme="majorHAnsi" w:hAnsiTheme="majorHAnsi"/>
          <w:sz w:val="22"/>
          <w:szCs w:val="22"/>
        </w:rPr>
        <w:t xml:space="preserve">                       </w:t>
      </w:r>
      <w:r w:rsidRPr="00D754A3">
        <w:rPr>
          <w:rFonts w:asciiTheme="majorHAnsi" w:hAnsiTheme="majorHAnsi"/>
          <w:sz w:val="22"/>
          <w:szCs w:val="22"/>
        </w:rPr>
        <w:t xml:space="preserve">i wykonania niniejszej umowy, odmowa podania danych osobowych skutkuje niemożnością zawarcia i realizacji </w:t>
      </w:r>
      <w:r w:rsidR="00B96E79">
        <w:rPr>
          <w:rFonts w:asciiTheme="majorHAnsi" w:hAnsiTheme="majorHAnsi"/>
          <w:sz w:val="22"/>
          <w:szCs w:val="22"/>
        </w:rPr>
        <w:t>U</w:t>
      </w:r>
      <w:r w:rsidRPr="00D754A3">
        <w:rPr>
          <w:rFonts w:asciiTheme="majorHAnsi" w:hAnsiTheme="majorHAnsi"/>
          <w:sz w:val="22"/>
          <w:szCs w:val="22"/>
        </w:rPr>
        <w:t>mowy.</w:t>
      </w:r>
    </w:p>
    <w:p w14:paraId="5C7310CD" w14:textId="77777777" w:rsidR="00D754A3" w:rsidRPr="00D754A3" w:rsidRDefault="00D754A3" w:rsidP="005363AA">
      <w:pPr>
        <w:spacing w:line="259" w:lineRule="auto"/>
        <w:ind w:left="284" w:hanging="8"/>
        <w:jc w:val="both"/>
        <w:rPr>
          <w:rFonts w:asciiTheme="majorHAnsi" w:hAnsiTheme="majorHAnsi"/>
          <w:sz w:val="22"/>
          <w:szCs w:val="22"/>
        </w:rPr>
      </w:pPr>
      <w:r w:rsidRPr="00D754A3">
        <w:rPr>
          <w:rFonts w:asciiTheme="majorHAnsi" w:hAnsiTheme="majorHAnsi"/>
          <w:sz w:val="22"/>
          <w:szCs w:val="22"/>
        </w:rPr>
        <w:t>9.</w:t>
      </w:r>
      <w:r w:rsidRPr="00D754A3">
        <w:rPr>
          <w:rFonts w:asciiTheme="majorHAnsi" w:hAnsiTheme="majorHAnsi"/>
          <w:sz w:val="22"/>
          <w:szCs w:val="22"/>
        </w:rPr>
        <w:tab/>
        <w:t>W oparciu o dane osobowe osób, o których mowa w ust. 1, Strony nie będą podejmowały zautomatyzowanych decyzji, w tym decyzji będących wynikiem profilowania w rozumieniu RODO.</w:t>
      </w:r>
    </w:p>
    <w:p w14:paraId="4EEC27D9" w14:textId="116D9841" w:rsidR="002818F1" w:rsidRPr="002818F1" w:rsidRDefault="00D754A3" w:rsidP="005363AA">
      <w:pPr>
        <w:suppressAutoHyphens w:val="0"/>
        <w:spacing w:after="26" w:line="248" w:lineRule="auto"/>
        <w:ind w:left="283"/>
        <w:jc w:val="both"/>
        <w:rPr>
          <w:rFonts w:ascii="Cambria" w:hAnsi="Cambria"/>
          <w:sz w:val="22"/>
          <w:szCs w:val="22"/>
        </w:rPr>
      </w:pPr>
      <w:r w:rsidRPr="00D754A3">
        <w:rPr>
          <w:rFonts w:asciiTheme="majorHAnsi" w:hAnsiTheme="majorHAnsi"/>
          <w:sz w:val="22"/>
          <w:szCs w:val="22"/>
        </w:rPr>
        <w:t>10.</w:t>
      </w:r>
      <w:r w:rsidRPr="00D754A3">
        <w:rPr>
          <w:rFonts w:asciiTheme="majorHAnsi" w:hAnsiTheme="majorHAnsi"/>
          <w:sz w:val="22"/>
          <w:szCs w:val="22"/>
        </w:rPr>
        <w:tab/>
      </w:r>
      <w:r>
        <w:rPr>
          <w:rFonts w:asciiTheme="majorHAnsi" w:hAnsiTheme="majorHAnsi"/>
          <w:sz w:val="22"/>
          <w:szCs w:val="22"/>
        </w:rPr>
        <w:t>Wykonawca</w:t>
      </w:r>
      <w:r w:rsidRPr="00D754A3">
        <w:rPr>
          <w:rFonts w:asciiTheme="majorHAnsi" w:hAnsiTheme="majorHAnsi"/>
          <w:sz w:val="22"/>
          <w:szCs w:val="22"/>
        </w:rPr>
        <w:t xml:space="preserve"> oświadcza, że wyraża zgodę na przetwarzanie jego danych osobowych zawartych w niniejszej umowie dla potrzeb niezbędnych do realizacji Umowy, zgodnie </w:t>
      </w:r>
      <w:r w:rsidR="00135C27">
        <w:rPr>
          <w:rFonts w:asciiTheme="majorHAnsi" w:hAnsiTheme="majorHAnsi"/>
          <w:sz w:val="22"/>
          <w:szCs w:val="22"/>
        </w:rPr>
        <w:t xml:space="preserve">                      </w:t>
      </w:r>
      <w:r w:rsidRPr="00D754A3">
        <w:rPr>
          <w:rFonts w:asciiTheme="majorHAnsi" w:hAnsiTheme="majorHAnsi"/>
          <w:sz w:val="22"/>
          <w:szCs w:val="22"/>
        </w:rPr>
        <w:t>z ustawą z dnia 10.05.2018 r. o ochronie danych osobowych</w:t>
      </w:r>
      <w:r>
        <w:rPr>
          <w:rFonts w:asciiTheme="majorHAnsi" w:hAnsiTheme="majorHAnsi"/>
          <w:sz w:val="22"/>
          <w:szCs w:val="22"/>
        </w:rPr>
        <w:t>.</w:t>
      </w:r>
    </w:p>
    <w:p w14:paraId="63E6A482" w14:textId="77777777" w:rsidR="00576AA2" w:rsidRDefault="002818F1" w:rsidP="002A0837">
      <w:pPr>
        <w:pStyle w:val="Nagwek1"/>
        <w:spacing w:before="120" w:after="120"/>
        <w:jc w:val="center"/>
        <w:rPr>
          <w:rFonts w:ascii="Cambria" w:hAnsi="Cambria"/>
          <w:sz w:val="22"/>
          <w:szCs w:val="22"/>
        </w:rPr>
      </w:pPr>
      <w:r w:rsidRPr="002818F1">
        <w:rPr>
          <w:rFonts w:ascii="Cambria" w:hAnsi="Cambria"/>
          <w:sz w:val="22"/>
          <w:szCs w:val="22"/>
        </w:rPr>
        <w:t xml:space="preserve"> </w:t>
      </w:r>
    </w:p>
    <w:p w14:paraId="3FF6074D" w14:textId="0304A2D0" w:rsidR="002A0837" w:rsidRPr="002818F1" w:rsidRDefault="002A0837" w:rsidP="002A0837">
      <w:pPr>
        <w:pStyle w:val="Nagwek1"/>
        <w:spacing w:before="120" w:after="120"/>
        <w:jc w:val="center"/>
        <w:rPr>
          <w:rFonts w:ascii="Cambria" w:hAnsi="Cambria"/>
          <w:b/>
          <w:color w:val="auto"/>
          <w:sz w:val="22"/>
          <w:szCs w:val="22"/>
        </w:rPr>
      </w:pPr>
      <w:r w:rsidRPr="002818F1">
        <w:rPr>
          <w:rFonts w:ascii="Cambria" w:hAnsi="Cambria"/>
          <w:b/>
          <w:color w:val="auto"/>
          <w:sz w:val="22"/>
          <w:szCs w:val="22"/>
        </w:rPr>
        <w:t>§ 1</w:t>
      </w:r>
      <w:r w:rsidR="005C31E9">
        <w:rPr>
          <w:rFonts w:ascii="Cambria" w:hAnsi="Cambria"/>
          <w:b/>
          <w:color w:val="auto"/>
          <w:sz w:val="22"/>
          <w:szCs w:val="22"/>
        </w:rPr>
        <w:t>9</w:t>
      </w:r>
    </w:p>
    <w:p w14:paraId="5C82DDCD" w14:textId="77777777" w:rsidR="002A0837" w:rsidRPr="002818F1" w:rsidRDefault="002A0837" w:rsidP="002A0837">
      <w:pPr>
        <w:pStyle w:val="Tekstpodstawowy"/>
        <w:spacing w:before="120"/>
        <w:jc w:val="center"/>
        <w:rPr>
          <w:rFonts w:ascii="Cambria" w:hAnsi="Cambria" w:cs="Arial"/>
          <w:b/>
          <w:bCs/>
          <w:sz w:val="22"/>
          <w:szCs w:val="22"/>
        </w:rPr>
      </w:pPr>
      <w:r w:rsidRPr="002818F1">
        <w:rPr>
          <w:rFonts w:ascii="Cambria" w:hAnsi="Cambria" w:cs="Arial"/>
          <w:b/>
          <w:bCs/>
          <w:sz w:val="22"/>
          <w:szCs w:val="22"/>
        </w:rPr>
        <w:t>Postanowienia końcowe</w:t>
      </w:r>
    </w:p>
    <w:p w14:paraId="2383F098" w14:textId="77777777" w:rsidR="002A0837" w:rsidRPr="002818F1" w:rsidRDefault="002A0837" w:rsidP="002A0837">
      <w:pPr>
        <w:pStyle w:val="Tekstpodstawowy"/>
        <w:numPr>
          <w:ilvl w:val="0"/>
          <w:numId w:val="18"/>
        </w:numPr>
        <w:suppressAutoHyphens w:val="0"/>
        <w:spacing w:before="120"/>
        <w:ind w:left="567" w:hanging="567"/>
        <w:jc w:val="both"/>
        <w:rPr>
          <w:rFonts w:ascii="Cambria" w:hAnsi="Cambria" w:cs="Arial"/>
          <w:sz w:val="22"/>
          <w:szCs w:val="22"/>
        </w:rPr>
      </w:pPr>
      <w:r w:rsidRPr="002818F1">
        <w:rPr>
          <w:rFonts w:ascii="Cambria" w:hAnsi="Cambria" w:cs="Arial"/>
          <w:sz w:val="22"/>
          <w:szCs w:val="22"/>
        </w:rPr>
        <w:t xml:space="preserve">W sprawach nieuregulowanych Umową mają zastosowanie właściwe przepisy prawa Rzeczypospolitej Polskiej. </w:t>
      </w:r>
    </w:p>
    <w:p w14:paraId="17B1B902" w14:textId="77777777" w:rsidR="002A0837" w:rsidRPr="002818F1" w:rsidRDefault="002A0837" w:rsidP="002A0837">
      <w:pPr>
        <w:pStyle w:val="Tekstpodstawowy"/>
        <w:numPr>
          <w:ilvl w:val="0"/>
          <w:numId w:val="18"/>
        </w:numPr>
        <w:suppressAutoHyphens w:val="0"/>
        <w:spacing w:before="120"/>
        <w:ind w:left="567" w:hanging="567"/>
        <w:jc w:val="both"/>
        <w:rPr>
          <w:rFonts w:ascii="Cambria" w:hAnsi="Cambria" w:cs="Arial"/>
          <w:sz w:val="22"/>
          <w:szCs w:val="22"/>
        </w:rPr>
      </w:pPr>
      <w:r w:rsidRPr="002818F1">
        <w:rPr>
          <w:rFonts w:ascii="Cambria" w:hAnsi="Cambria" w:cs="Arial"/>
          <w:sz w:val="22"/>
          <w:szCs w:val="22"/>
        </w:rPr>
        <w:t xml:space="preserve">Umowę zawarto w formie pisemnej pod rygorem nieważności. Wszelkie zmiany lub uzupełnienia Umowy wymagają dla swojej ważności zachowania formy, o której mowa </w:t>
      </w:r>
      <w:r w:rsidR="00C372F8" w:rsidRPr="002818F1">
        <w:rPr>
          <w:rFonts w:ascii="Cambria" w:hAnsi="Cambria" w:cs="Arial"/>
          <w:sz w:val="22"/>
          <w:szCs w:val="22"/>
        </w:rPr>
        <w:t xml:space="preserve"> </w:t>
      </w:r>
      <w:r w:rsidRPr="002818F1">
        <w:rPr>
          <w:rFonts w:ascii="Cambria" w:hAnsi="Cambria" w:cs="Arial"/>
          <w:sz w:val="22"/>
          <w:szCs w:val="22"/>
        </w:rPr>
        <w:t>w zdaniu poprzednim.</w:t>
      </w:r>
    </w:p>
    <w:p w14:paraId="181347A3" w14:textId="77777777" w:rsidR="002A0837" w:rsidRPr="002818F1" w:rsidRDefault="002A0837" w:rsidP="002A0837">
      <w:pPr>
        <w:pStyle w:val="Tekstpodstawowy"/>
        <w:numPr>
          <w:ilvl w:val="0"/>
          <w:numId w:val="18"/>
        </w:numPr>
        <w:suppressAutoHyphens w:val="0"/>
        <w:spacing w:before="120"/>
        <w:ind w:left="567" w:hanging="567"/>
        <w:jc w:val="both"/>
        <w:rPr>
          <w:rFonts w:ascii="Cambria" w:hAnsi="Cambria" w:cs="Arial"/>
          <w:sz w:val="22"/>
          <w:szCs w:val="22"/>
        </w:rPr>
      </w:pPr>
      <w:r w:rsidRPr="002818F1">
        <w:rPr>
          <w:rFonts w:ascii="Cambria" w:hAnsi="Cambria" w:cs="Arial"/>
          <w:sz w:val="22"/>
          <w:szCs w:val="22"/>
        </w:rPr>
        <w:t xml:space="preserve">Umowę sporządzono w 2 jednobrzmiących egzemplarzach, po jednym dla każdej ze Stron. </w:t>
      </w:r>
    </w:p>
    <w:p w14:paraId="36AFFDC0" w14:textId="77777777" w:rsidR="002A0837" w:rsidRPr="002818F1" w:rsidRDefault="002A0837" w:rsidP="002A0837">
      <w:pPr>
        <w:numPr>
          <w:ilvl w:val="0"/>
          <w:numId w:val="18"/>
        </w:numPr>
        <w:tabs>
          <w:tab w:val="left" w:pos="567"/>
          <w:tab w:val="left" w:pos="851"/>
        </w:tabs>
        <w:suppressAutoHyphens w:val="0"/>
        <w:spacing w:before="120" w:after="120"/>
        <w:ind w:left="567" w:hanging="567"/>
        <w:jc w:val="both"/>
        <w:rPr>
          <w:rFonts w:ascii="Cambria" w:hAnsi="Cambria" w:cs="Arial"/>
          <w:sz w:val="22"/>
          <w:szCs w:val="22"/>
        </w:rPr>
      </w:pPr>
      <w:r w:rsidRPr="002818F1">
        <w:rPr>
          <w:rFonts w:ascii="Cambria" w:hAnsi="Cambria" w:cs="Arial"/>
          <w:sz w:val="22"/>
          <w:szCs w:val="22"/>
        </w:rPr>
        <w:t>Następujące załączniki do Umowy stanowią jej integralną część:</w:t>
      </w:r>
    </w:p>
    <w:p w14:paraId="18A677CF" w14:textId="524FEA87" w:rsidR="002A0837" w:rsidRPr="002818F1" w:rsidRDefault="002A0837" w:rsidP="002A0837">
      <w:pPr>
        <w:pStyle w:val="Akapitzlist"/>
        <w:numPr>
          <w:ilvl w:val="1"/>
          <w:numId w:val="20"/>
        </w:numPr>
        <w:tabs>
          <w:tab w:val="left" w:pos="1134"/>
        </w:tabs>
        <w:suppressAutoHyphens w:val="0"/>
        <w:spacing w:before="120" w:after="120"/>
        <w:ind w:left="1134" w:hanging="560"/>
        <w:contextualSpacing w:val="0"/>
        <w:jc w:val="both"/>
        <w:rPr>
          <w:rFonts w:ascii="Cambria" w:hAnsi="Cambria" w:cs="Arial"/>
          <w:sz w:val="22"/>
          <w:szCs w:val="22"/>
        </w:rPr>
      </w:pPr>
      <w:r w:rsidRPr="002818F1">
        <w:rPr>
          <w:rFonts w:ascii="Cambria" w:hAnsi="Cambria" w:cs="Arial"/>
          <w:sz w:val="22"/>
          <w:szCs w:val="22"/>
        </w:rPr>
        <w:t>Załącznik nr 1 –</w:t>
      </w:r>
      <w:r w:rsidR="00526274">
        <w:rPr>
          <w:rFonts w:ascii="Cambria" w:hAnsi="Cambria" w:cs="Arial"/>
          <w:sz w:val="22"/>
          <w:szCs w:val="22"/>
        </w:rPr>
        <w:t xml:space="preserve"> </w:t>
      </w:r>
      <w:r w:rsidRPr="002818F1">
        <w:rPr>
          <w:rFonts w:ascii="Cambria" w:hAnsi="Cambria" w:cs="Arial"/>
          <w:sz w:val="22"/>
          <w:szCs w:val="22"/>
        </w:rPr>
        <w:t>SWZ;</w:t>
      </w:r>
    </w:p>
    <w:p w14:paraId="01799EEE" w14:textId="0DCFFA27" w:rsidR="006F4992" w:rsidRPr="007D08F1" w:rsidRDefault="00B86FD1" w:rsidP="007D08F1">
      <w:pPr>
        <w:pStyle w:val="Akapitzlist"/>
        <w:numPr>
          <w:ilvl w:val="1"/>
          <w:numId w:val="20"/>
        </w:numPr>
        <w:tabs>
          <w:tab w:val="left" w:pos="1134"/>
        </w:tabs>
        <w:suppressAutoHyphens w:val="0"/>
        <w:spacing w:before="120" w:after="120"/>
        <w:ind w:left="1134" w:hanging="560"/>
        <w:contextualSpacing w:val="0"/>
        <w:jc w:val="both"/>
        <w:rPr>
          <w:rFonts w:ascii="Cambria" w:hAnsi="Cambria" w:cs="Arial"/>
          <w:sz w:val="22"/>
          <w:szCs w:val="22"/>
        </w:rPr>
      </w:pPr>
      <w:r>
        <w:rPr>
          <w:rFonts w:ascii="Cambria" w:hAnsi="Cambria" w:cs="Arial"/>
          <w:sz w:val="22"/>
          <w:szCs w:val="22"/>
        </w:rPr>
        <w:t>Załącznik n</w:t>
      </w:r>
      <w:r w:rsidR="002A0837" w:rsidRPr="002818F1">
        <w:rPr>
          <w:rFonts w:ascii="Cambria" w:hAnsi="Cambria" w:cs="Arial"/>
          <w:sz w:val="22"/>
          <w:szCs w:val="22"/>
        </w:rPr>
        <w:t xml:space="preserve">r 1 </w:t>
      </w:r>
      <w:r>
        <w:rPr>
          <w:rFonts w:ascii="Cambria" w:hAnsi="Cambria" w:cs="Arial"/>
          <w:sz w:val="22"/>
          <w:szCs w:val="22"/>
        </w:rPr>
        <w:t xml:space="preserve">do SWZ </w:t>
      </w:r>
      <w:r w:rsidR="002A0837" w:rsidRPr="002818F1">
        <w:rPr>
          <w:rFonts w:ascii="Cambria" w:hAnsi="Cambria" w:cs="Arial"/>
          <w:sz w:val="22"/>
          <w:szCs w:val="22"/>
        </w:rPr>
        <w:t>– kosztorys ofertowy</w:t>
      </w:r>
      <w:r w:rsidR="007D08F1">
        <w:rPr>
          <w:rFonts w:ascii="Cambria" w:hAnsi="Cambria" w:cs="Arial"/>
          <w:sz w:val="22"/>
          <w:szCs w:val="22"/>
        </w:rPr>
        <w:t xml:space="preserve"> (formularz Oferty)</w:t>
      </w:r>
      <w:r w:rsidR="00DC680F">
        <w:rPr>
          <w:rFonts w:ascii="Cambria" w:hAnsi="Cambria" w:cs="Arial"/>
          <w:sz w:val="22"/>
          <w:szCs w:val="22"/>
        </w:rPr>
        <w:t>;</w:t>
      </w:r>
    </w:p>
    <w:p w14:paraId="31D2B122" w14:textId="0A80B5D1" w:rsidR="002A0837" w:rsidRPr="002818F1" w:rsidRDefault="002A0837" w:rsidP="002A0837">
      <w:pPr>
        <w:numPr>
          <w:ilvl w:val="1"/>
          <w:numId w:val="20"/>
        </w:numPr>
        <w:tabs>
          <w:tab w:val="left" w:pos="1134"/>
        </w:tabs>
        <w:suppressAutoHyphens w:val="0"/>
        <w:spacing w:before="120" w:after="120"/>
        <w:ind w:left="1134" w:hanging="560"/>
        <w:jc w:val="both"/>
        <w:rPr>
          <w:rFonts w:ascii="Cambria" w:hAnsi="Cambria" w:cs="Arial"/>
          <w:sz w:val="22"/>
          <w:szCs w:val="22"/>
        </w:rPr>
      </w:pPr>
      <w:r w:rsidRPr="002818F1">
        <w:rPr>
          <w:rFonts w:ascii="Cambria" w:hAnsi="Cambria" w:cs="Arial"/>
          <w:sz w:val="22"/>
          <w:szCs w:val="22"/>
        </w:rPr>
        <w:t xml:space="preserve">Wydruk potwierdzający cenę producenta (rafinerii) z dnia </w:t>
      </w:r>
      <w:r w:rsidR="00B86FD1">
        <w:rPr>
          <w:rFonts w:ascii="Cambria" w:hAnsi="Cambria" w:cs="Arial"/>
          <w:sz w:val="22"/>
          <w:szCs w:val="22"/>
        </w:rPr>
        <w:t>2</w:t>
      </w:r>
      <w:r w:rsidR="000825F0">
        <w:rPr>
          <w:rFonts w:ascii="Cambria" w:hAnsi="Cambria" w:cs="Arial"/>
          <w:sz w:val="22"/>
          <w:szCs w:val="22"/>
        </w:rPr>
        <w:t>8</w:t>
      </w:r>
      <w:bookmarkStart w:id="2" w:name="_GoBack"/>
      <w:bookmarkEnd w:id="2"/>
      <w:r w:rsidR="00B86FD1">
        <w:rPr>
          <w:rFonts w:ascii="Cambria" w:hAnsi="Cambria" w:cs="Arial"/>
          <w:sz w:val="22"/>
          <w:szCs w:val="22"/>
        </w:rPr>
        <w:t>.12.</w:t>
      </w:r>
      <w:r w:rsidRPr="002818F1">
        <w:rPr>
          <w:rFonts w:ascii="Cambria" w:hAnsi="Cambria" w:cs="Arial"/>
          <w:sz w:val="22"/>
          <w:szCs w:val="22"/>
        </w:rPr>
        <w:t>20</w:t>
      </w:r>
      <w:r w:rsidR="00AE596C" w:rsidRPr="002818F1">
        <w:rPr>
          <w:rFonts w:ascii="Cambria" w:hAnsi="Cambria" w:cs="Arial"/>
          <w:sz w:val="22"/>
          <w:szCs w:val="22"/>
        </w:rPr>
        <w:t>2</w:t>
      </w:r>
      <w:r w:rsidR="00135C27">
        <w:rPr>
          <w:rFonts w:ascii="Cambria" w:hAnsi="Cambria" w:cs="Arial"/>
          <w:sz w:val="22"/>
          <w:szCs w:val="22"/>
        </w:rPr>
        <w:t>3</w:t>
      </w:r>
      <w:r w:rsidRPr="002818F1">
        <w:rPr>
          <w:rFonts w:ascii="Cambria" w:hAnsi="Cambria" w:cs="Arial"/>
          <w:sz w:val="22"/>
          <w:szCs w:val="22"/>
        </w:rPr>
        <w:t xml:space="preserve"> r.</w:t>
      </w:r>
      <w:r w:rsidR="00DC3CFA" w:rsidRPr="002818F1">
        <w:rPr>
          <w:rFonts w:ascii="Cambria" w:hAnsi="Cambria" w:cs="Arial"/>
          <w:sz w:val="22"/>
          <w:szCs w:val="22"/>
        </w:rPr>
        <w:t xml:space="preserve"> </w:t>
      </w:r>
    </w:p>
    <w:p w14:paraId="7AE22051" w14:textId="50E96284" w:rsidR="002A0837" w:rsidRDefault="002A0837" w:rsidP="002A0837">
      <w:pPr>
        <w:pStyle w:val="Akapitzlist"/>
        <w:numPr>
          <w:ilvl w:val="1"/>
          <w:numId w:val="20"/>
        </w:numPr>
        <w:tabs>
          <w:tab w:val="left" w:pos="1134"/>
        </w:tabs>
        <w:spacing w:before="120" w:after="120"/>
        <w:ind w:hanging="873"/>
        <w:jc w:val="both"/>
        <w:rPr>
          <w:rFonts w:ascii="Cambria" w:hAnsi="Cambria" w:cs="Arial"/>
          <w:sz w:val="22"/>
          <w:szCs w:val="22"/>
        </w:rPr>
      </w:pPr>
      <w:r w:rsidRPr="002818F1">
        <w:rPr>
          <w:rFonts w:ascii="Cambria" w:hAnsi="Cambria" w:cs="Arial"/>
          <w:sz w:val="22"/>
          <w:szCs w:val="22"/>
        </w:rPr>
        <w:lastRenderedPageBreak/>
        <w:t>Polisa ubezpieczenia OC</w:t>
      </w:r>
      <w:r w:rsidR="00DC680F">
        <w:rPr>
          <w:rFonts w:ascii="Cambria" w:hAnsi="Cambria" w:cs="Arial"/>
          <w:sz w:val="22"/>
          <w:szCs w:val="22"/>
        </w:rPr>
        <w:t>.</w:t>
      </w:r>
    </w:p>
    <w:p w14:paraId="24753354" w14:textId="44C4CCAE" w:rsidR="002F68FA" w:rsidRDefault="002F68FA" w:rsidP="002F68FA">
      <w:pPr>
        <w:tabs>
          <w:tab w:val="left" w:pos="1134"/>
        </w:tabs>
        <w:spacing w:before="120" w:after="120"/>
        <w:jc w:val="both"/>
        <w:rPr>
          <w:rFonts w:ascii="Cambria" w:hAnsi="Cambria" w:cs="Arial"/>
          <w:sz w:val="22"/>
          <w:szCs w:val="22"/>
        </w:rPr>
      </w:pPr>
    </w:p>
    <w:p w14:paraId="4CECFEDC" w14:textId="77777777" w:rsidR="002F68FA" w:rsidRPr="002F68FA" w:rsidRDefault="002F68FA" w:rsidP="002F68FA">
      <w:pPr>
        <w:tabs>
          <w:tab w:val="left" w:pos="1134"/>
        </w:tabs>
        <w:spacing w:before="120" w:after="120"/>
        <w:jc w:val="both"/>
        <w:rPr>
          <w:rFonts w:ascii="Cambria" w:hAnsi="Cambria" w:cs="Arial"/>
          <w:sz w:val="22"/>
          <w:szCs w:val="22"/>
        </w:rPr>
      </w:pPr>
    </w:p>
    <w:p w14:paraId="5475D429" w14:textId="63BFD84B" w:rsidR="00F567D8" w:rsidRPr="002818F1" w:rsidRDefault="00FA1BD3" w:rsidP="002F68FA">
      <w:pPr>
        <w:jc w:val="center"/>
        <w:rPr>
          <w:rFonts w:ascii="Cambria" w:hAnsi="Cambria"/>
          <w:sz w:val="22"/>
          <w:szCs w:val="22"/>
        </w:rPr>
      </w:pPr>
      <w:r w:rsidRPr="002818F1">
        <w:rPr>
          <w:rFonts w:ascii="Cambria" w:hAnsi="Cambria"/>
          <w:sz w:val="22"/>
          <w:szCs w:val="22"/>
        </w:rPr>
        <w:t>ZAMAWIAJĄCY</w:t>
      </w:r>
      <w:r w:rsidRPr="002818F1">
        <w:rPr>
          <w:rFonts w:ascii="Cambria" w:hAnsi="Cambria"/>
          <w:sz w:val="22"/>
          <w:szCs w:val="22"/>
        </w:rPr>
        <w:tab/>
      </w:r>
      <w:r w:rsidRPr="002818F1">
        <w:rPr>
          <w:rFonts w:ascii="Cambria" w:hAnsi="Cambria"/>
          <w:sz w:val="22"/>
          <w:szCs w:val="22"/>
        </w:rPr>
        <w:tab/>
      </w:r>
      <w:r w:rsidRPr="002818F1">
        <w:rPr>
          <w:rFonts w:ascii="Cambria" w:hAnsi="Cambria"/>
          <w:sz w:val="22"/>
          <w:szCs w:val="22"/>
        </w:rPr>
        <w:tab/>
      </w:r>
      <w:r w:rsidRPr="002818F1">
        <w:rPr>
          <w:rFonts w:ascii="Cambria" w:hAnsi="Cambria"/>
          <w:sz w:val="22"/>
          <w:szCs w:val="22"/>
        </w:rPr>
        <w:tab/>
        <w:t>WYKONAWCA</w:t>
      </w:r>
    </w:p>
    <w:sectPr w:rsidR="00F567D8" w:rsidRPr="002818F1" w:rsidSect="00C05960">
      <w:headerReference w:type="even" r:id="rId8"/>
      <w:headerReference w:type="default" r:id="rId9"/>
      <w:footerReference w:type="even" r:id="rId10"/>
      <w:footerReference w:type="default" r:id="rId11"/>
      <w:pgSz w:w="11905" w:h="16837"/>
      <w:pgMar w:top="1531" w:right="1531" w:bottom="1531" w:left="1531"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3443B0E2" w16cex:dateUtc="2023-11-23T13: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059ED5D" w16cid:durableId="3443B0E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410B9B" w14:textId="77777777" w:rsidR="006B4196" w:rsidRDefault="006B4196" w:rsidP="00564E79">
      <w:r>
        <w:separator/>
      </w:r>
    </w:p>
  </w:endnote>
  <w:endnote w:type="continuationSeparator" w:id="0">
    <w:p w14:paraId="1132BB9D" w14:textId="77777777" w:rsidR="006B4196" w:rsidRDefault="006B4196" w:rsidP="00564E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pitch w:val="variable"/>
    <w:sig w:usb0="0000A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38531455"/>
      <w:docPartObj>
        <w:docPartGallery w:val="Page Numbers (Bottom of Page)"/>
        <w:docPartUnique/>
      </w:docPartObj>
    </w:sdtPr>
    <w:sdtEndPr>
      <w:rPr>
        <w:color w:val="7F7F7F" w:themeColor="background1" w:themeShade="7F"/>
        <w:spacing w:val="60"/>
        <w:sz w:val="22"/>
      </w:rPr>
    </w:sdtEndPr>
    <w:sdtContent>
      <w:p w14:paraId="54D44624" w14:textId="64C0DE95" w:rsidR="006C71E7" w:rsidRPr="006C71E7" w:rsidRDefault="006C71E7" w:rsidP="006C71E7">
        <w:pPr>
          <w:pStyle w:val="Stopka"/>
          <w:pBdr>
            <w:top w:val="single" w:sz="4" w:space="1" w:color="D9D9D9" w:themeColor="background1" w:themeShade="D9"/>
          </w:pBdr>
          <w:jc w:val="center"/>
          <w:rPr>
            <w:sz w:val="22"/>
          </w:rPr>
        </w:pPr>
        <w:r w:rsidRPr="006C71E7">
          <w:rPr>
            <w:sz w:val="22"/>
          </w:rPr>
          <w:t>SA.270.10.2023</w:t>
        </w:r>
      </w:p>
      <w:p w14:paraId="554A3E29" w14:textId="00953DDB" w:rsidR="006C71E7" w:rsidRPr="006C71E7" w:rsidRDefault="006C71E7">
        <w:pPr>
          <w:pStyle w:val="Stopka"/>
          <w:pBdr>
            <w:top w:val="single" w:sz="4" w:space="1" w:color="D9D9D9" w:themeColor="background1" w:themeShade="D9"/>
          </w:pBdr>
          <w:rPr>
            <w:b/>
            <w:bCs/>
            <w:sz w:val="22"/>
          </w:rPr>
        </w:pPr>
        <w:r w:rsidRPr="006C71E7">
          <w:rPr>
            <w:b/>
            <w:sz w:val="22"/>
          </w:rPr>
          <w:fldChar w:fldCharType="begin"/>
        </w:r>
        <w:r w:rsidRPr="006C71E7">
          <w:rPr>
            <w:b/>
            <w:sz w:val="22"/>
          </w:rPr>
          <w:instrText>PAGE   \* MERGEFORMAT</w:instrText>
        </w:r>
        <w:r w:rsidRPr="006C71E7">
          <w:rPr>
            <w:b/>
            <w:sz w:val="22"/>
          </w:rPr>
          <w:fldChar w:fldCharType="separate"/>
        </w:r>
        <w:r w:rsidR="000825F0" w:rsidRPr="000825F0">
          <w:rPr>
            <w:b/>
            <w:bCs/>
            <w:noProof/>
            <w:sz w:val="22"/>
          </w:rPr>
          <w:t>12</w:t>
        </w:r>
        <w:r w:rsidRPr="006C71E7">
          <w:rPr>
            <w:b/>
            <w:bCs/>
            <w:sz w:val="22"/>
          </w:rPr>
          <w:fldChar w:fldCharType="end"/>
        </w:r>
        <w:r w:rsidRPr="006C71E7">
          <w:rPr>
            <w:b/>
            <w:bCs/>
            <w:sz w:val="22"/>
          </w:rPr>
          <w:t xml:space="preserve"> | </w:t>
        </w:r>
        <w:r w:rsidRPr="006C71E7">
          <w:rPr>
            <w:color w:val="7F7F7F" w:themeColor="background1" w:themeShade="7F"/>
            <w:spacing w:val="60"/>
            <w:sz w:val="22"/>
          </w:rPr>
          <w:t>Strona</w:t>
        </w:r>
      </w:p>
    </w:sdtContent>
  </w:sdt>
  <w:p w14:paraId="3114C8B3" w14:textId="6AB8F98B" w:rsidR="00C05960" w:rsidRPr="00937306" w:rsidRDefault="00C05960" w:rsidP="00937306">
    <w:pPr>
      <w:pStyle w:val="Stopka"/>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5543831"/>
      <w:docPartObj>
        <w:docPartGallery w:val="Page Numbers (Bottom of Page)"/>
        <w:docPartUnique/>
      </w:docPartObj>
    </w:sdtPr>
    <w:sdtEndPr>
      <w:rPr>
        <w:color w:val="7F7F7F" w:themeColor="background1" w:themeShade="7F"/>
        <w:spacing w:val="60"/>
        <w:sz w:val="22"/>
      </w:rPr>
    </w:sdtEndPr>
    <w:sdtContent>
      <w:p w14:paraId="63E1F195" w14:textId="35F1DCA2" w:rsidR="006C71E7" w:rsidRPr="006C71E7" w:rsidRDefault="006C71E7" w:rsidP="006C71E7">
        <w:pPr>
          <w:pStyle w:val="Stopka"/>
          <w:pBdr>
            <w:top w:val="single" w:sz="4" w:space="1" w:color="D9D9D9" w:themeColor="background1" w:themeShade="D9"/>
          </w:pBdr>
          <w:jc w:val="center"/>
          <w:rPr>
            <w:sz w:val="22"/>
          </w:rPr>
        </w:pPr>
        <w:r w:rsidRPr="006C71E7">
          <w:rPr>
            <w:sz w:val="22"/>
          </w:rPr>
          <w:t>SA.270.10.2023</w:t>
        </w:r>
      </w:p>
      <w:p w14:paraId="193E7A3E" w14:textId="2ED695C0" w:rsidR="00564E79" w:rsidRPr="00937306" w:rsidRDefault="006C71E7" w:rsidP="006C71E7">
        <w:pPr>
          <w:pStyle w:val="Stopka"/>
          <w:pBdr>
            <w:top w:val="single" w:sz="4" w:space="1" w:color="D9D9D9" w:themeColor="background1" w:themeShade="D9"/>
          </w:pBdr>
          <w:jc w:val="right"/>
          <w:rPr>
            <w:sz w:val="22"/>
          </w:rPr>
        </w:pPr>
        <w:r w:rsidRPr="006C71E7">
          <w:rPr>
            <w:b/>
            <w:sz w:val="22"/>
          </w:rPr>
          <w:fldChar w:fldCharType="begin"/>
        </w:r>
        <w:r w:rsidRPr="006C71E7">
          <w:rPr>
            <w:b/>
            <w:sz w:val="22"/>
          </w:rPr>
          <w:instrText>PAGE   \* MERGEFORMAT</w:instrText>
        </w:r>
        <w:r w:rsidRPr="006C71E7">
          <w:rPr>
            <w:b/>
            <w:sz w:val="22"/>
          </w:rPr>
          <w:fldChar w:fldCharType="separate"/>
        </w:r>
        <w:r w:rsidR="000825F0">
          <w:rPr>
            <w:b/>
            <w:noProof/>
            <w:sz w:val="22"/>
          </w:rPr>
          <w:t>13</w:t>
        </w:r>
        <w:r w:rsidRPr="006C71E7">
          <w:rPr>
            <w:b/>
            <w:sz w:val="22"/>
          </w:rPr>
          <w:fldChar w:fldCharType="end"/>
        </w:r>
        <w:r w:rsidRPr="006C71E7">
          <w:rPr>
            <w:b/>
            <w:sz w:val="22"/>
          </w:rPr>
          <w:t xml:space="preserve"> | </w:t>
        </w:r>
        <w:r w:rsidRPr="006C71E7">
          <w:rPr>
            <w:color w:val="7F7F7F" w:themeColor="background1" w:themeShade="7F"/>
            <w:spacing w:val="60"/>
            <w:sz w:val="22"/>
          </w:rPr>
          <w:t>Strona</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7297C0" w14:textId="77777777" w:rsidR="006B4196" w:rsidRDefault="006B4196" w:rsidP="00564E79">
      <w:r>
        <w:separator/>
      </w:r>
    </w:p>
  </w:footnote>
  <w:footnote w:type="continuationSeparator" w:id="0">
    <w:p w14:paraId="7FD1A13C" w14:textId="77777777" w:rsidR="006B4196" w:rsidRDefault="006B4196" w:rsidP="00564E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432392" w14:textId="77777777" w:rsidR="00C05960" w:rsidRPr="00C05960" w:rsidRDefault="00C05960" w:rsidP="00C05960">
    <w:pPr>
      <w:pStyle w:val="Nagwek"/>
      <w:jc w:val="center"/>
      <w:rPr>
        <w:color w:val="A6A6A6"/>
        <w:sz w:val="22"/>
      </w:rPr>
    </w:pPr>
    <w:r w:rsidRPr="00C05960">
      <w:rPr>
        <w:b/>
        <w:i/>
        <w:color w:val="A6A6A6"/>
        <w:sz w:val="22"/>
      </w:rPr>
      <w:t>„Dostawa do Nadleśnictwa Wipsowo paliw płynnych i oleju opałowego na 2024 rok”</w:t>
    </w:r>
  </w:p>
  <w:p w14:paraId="4CAF47A9" w14:textId="77777777" w:rsidR="00C05960" w:rsidRDefault="00C0596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246E01" w14:textId="55DFAAC1" w:rsidR="003B1A28" w:rsidRPr="00C05960" w:rsidRDefault="006F2DD2" w:rsidP="006F2DD2">
    <w:pPr>
      <w:pStyle w:val="Nagwek"/>
      <w:jc w:val="center"/>
      <w:rPr>
        <w:color w:val="A6A6A6"/>
        <w:sz w:val="22"/>
      </w:rPr>
    </w:pPr>
    <w:r w:rsidRPr="00C05960">
      <w:rPr>
        <w:b/>
        <w:i/>
        <w:color w:val="A6A6A6"/>
        <w:sz w:val="22"/>
      </w:rPr>
      <w:t>„Dostawa do Nadleśnictwa Wipsowo paliw płynnych i oleju opałowego na 202</w:t>
    </w:r>
    <w:r w:rsidR="009E35C7" w:rsidRPr="00C05960">
      <w:rPr>
        <w:b/>
        <w:i/>
        <w:color w:val="A6A6A6"/>
        <w:sz w:val="22"/>
      </w:rPr>
      <w:t>4</w:t>
    </w:r>
    <w:r w:rsidRPr="00C05960">
      <w:rPr>
        <w:b/>
        <w:i/>
        <w:color w:val="A6A6A6"/>
        <w:sz w:val="22"/>
      </w:rPr>
      <w:t xml:space="preserve"> rok”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E19AE"/>
    <w:multiLevelType w:val="multilevel"/>
    <w:tmpl w:val="0415001D"/>
    <w:lvl w:ilvl="0">
      <w:start w:val="1"/>
      <w:numFmt w:val="decimal"/>
      <w:lvlText w:val="%1)"/>
      <w:lvlJc w:val="left"/>
      <w:pPr>
        <w:ind w:left="8866" w:hanging="360"/>
      </w:pPr>
    </w:lvl>
    <w:lvl w:ilvl="1">
      <w:start w:val="1"/>
      <w:numFmt w:val="lowerLetter"/>
      <w:lvlText w:val="%2)"/>
      <w:lvlJc w:val="left"/>
      <w:pPr>
        <w:ind w:left="9226" w:hanging="360"/>
      </w:pPr>
    </w:lvl>
    <w:lvl w:ilvl="2">
      <w:start w:val="1"/>
      <w:numFmt w:val="lowerRoman"/>
      <w:lvlText w:val="%3)"/>
      <w:lvlJc w:val="left"/>
      <w:pPr>
        <w:ind w:left="9586" w:hanging="360"/>
      </w:pPr>
    </w:lvl>
    <w:lvl w:ilvl="3">
      <w:start w:val="1"/>
      <w:numFmt w:val="decimal"/>
      <w:lvlText w:val="(%4)"/>
      <w:lvlJc w:val="left"/>
      <w:pPr>
        <w:ind w:left="9946" w:hanging="360"/>
      </w:pPr>
    </w:lvl>
    <w:lvl w:ilvl="4">
      <w:start w:val="1"/>
      <w:numFmt w:val="lowerLetter"/>
      <w:lvlText w:val="(%5)"/>
      <w:lvlJc w:val="left"/>
      <w:pPr>
        <w:ind w:left="10306" w:hanging="360"/>
      </w:pPr>
    </w:lvl>
    <w:lvl w:ilvl="5">
      <w:start w:val="1"/>
      <w:numFmt w:val="lowerRoman"/>
      <w:lvlText w:val="(%6)"/>
      <w:lvlJc w:val="left"/>
      <w:pPr>
        <w:ind w:left="10666" w:hanging="360"/>
      </w:pPr>
    </w:lvl>
    <w:lvl w:ilvl="6">
      <w:start w:val="1"/>
      <w:numFmt w:val="decimal"/>
      <w:lvlText w:val="%7."/>
      <w:lvlJc w:val="left"/>
      <w:pPr>
        <w:ind w:left="11026" w:hanging="360"/>
      </w:pPr>
    </w:lvl>
    <w:lvl w:ilvl="7">
      <w:start w:val="1"/>
      <w:numFmt w:val="lowerLetter"/>
      <w:lvlText w:val="%8."/>
      <w:lvlJc w:val="left"/>
      <w:pPr>
        <w:ind w:left="11386" w:hanging="360"/>
      </w:pPr>
    </w:lvl>
    <w:lvl w:ilvl="8">
      <w:start w:val="1"/>
      <w:numFmt w:val="lowerRoman"/>
      <w:lvlText w:val="%9."/>
      <w:lvlJc w:val="left"/>
      <w:pPr>
        <w:ind w:left="11746" w:hanging="360"/>
      </w:pPr>
    </w:lvl>
  </w:abstractNum>
  <w:abstractNum w:abstractNumId="1" w15:restartNumberingAfterBreak="0">
    <w:nsid w:val="021C0A9D"/>
    <w:multiLevelType w:val="multilevel"/>
    <w:tmpl w:val="A99E7DE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84180C6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hybridMultilevel"/>
    <w:tmpl w:val="76A4DC98"/>
    <w:lvl w:ilvl="0" w:tplc="0415000F">
      <w:start w:val="1"/>
      <w:numFmt w:val="decimal"/>
      <w:lvlText w:val="%1."/>
      <w:lvlJc w:val="left"/>
      <w:pPr>
        <w:ind w:left="720" w:hanging="360"/>
      </w:pPr>
      <w:rPr>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D9CAB3E6"/>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C3A1F83"/>
    <w:multiLevelType w:val="multilevel"/>
    <w:tmpl w:val="9D4284A6"/>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AA23405"/>
    <w:multiLevelType w:val="multilevel"/>
    <w:tmpl w:val="2B060A3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FEA53DE"/>
    <w:multiLevelType w:val="multilevel"/>
    <w:tmpl w:val="6DCA665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34560BAA"/>
    <w:multiLevelType w:val="multilevel"/>
    <w:tmpl w:val="2F80C7B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36437050"/>
    <w:multiLevelType w:val="hybridMultilevel"/>
    <w:tmpl w:val="7D62BDB0"/>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6AB6B0F"/>
    <w:multiLevelType w:val="hybridMultilevel"/>
    <w:tmpl w:val="17580444"/>
    <w:lvl w:ilvl="0" w:tplc="17C65FFA">
      <w:start w:val="1"/>
      <w:numFmt w:val="decimal"/>
      <w:lvlText w:val="%1."/>
      <w:lvlJc w:val="left"/>
      <w:pPr>
        <w:ind w:left="283"/>
      </w:pPr>
      <w:rPr>
        <w:rFonts w:asciiTheme="majorHAnsi" w:eastAsia="Arial" w:hAnsiTheme="majorHAnsi" w:cs="Arial" w:hint="default"/>
        <w:b w:val="0"/>
        <w:i w:val="0"/>
        <w:strike w:val="0"/>
        <w:dstrike w:val="0"/>
        <w:color w:val="000000"/>
        <w:sz w:val="22"/>
        <w:szCs w:val="22"/>
        <w:u w:val="none" w:color="000000"/>
        <w:bdr w:val="none" w:sz="0" w:space="0" w:color="auto"/>
        <w:shd w:val="clear" w:color="auto" w:fill="auto"/>
        <w:vertAlign w:val="baseline"/>
      </w:rPr>
    </w:lvl>
    <w:lvl w:ilvl="1" w:tplc="894A4AB0">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0E0C7E4">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BCEAB12">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E9EC0C2">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DE8D208">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64CBDE6">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97433B8">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FA6190A">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3BA5672B"/>
    <w:multiLevelType w:val="multilevel"/>
    <w:tmpl w:val="5702795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D0D4ACE"/>
    <w:multiLevelType w:val="hybridMultilevel"/>
    <w:tmpl w:val="1EDEAE96"/>
    <w:lvl w:ilvl="0" w:tplc="C08E7A44">
      <w:start w:val="1"/>
      <w:numFmt w:val="decimal"/>
      <w:lvlText w:val="%1."/>
      <w:lvlJc w:val="left"/>
      <w:pPr>
        <w:ind w:left="360" w:hanging="360"/>
      </w:pPr>
      <w:rPr>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413C5BF1"/>
    <w:multiLevelType w:val="hybridMultilevel"/>
    <w:tmpl w:val="0A56C010"/>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7302D7A"/>
    <w:multiLevelType w:val="multilevel"/>
    <w:tmpl w:val="F8603B1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4BF7187F"/>
    <w:multiLevelType w:val="multilevel"/>
    <w:tmpl w:val="C95C74E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5651231B"/>
    <w:multiLevelType w:val="multilevel"/>
    <w:tmpl w:val="5EE6F2BE"/>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57E7750E"/>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80B68E1"/>
    <w:multiLevelType w:val="multilevel"/>
    <w:tmpl w:val="82904CC8"/>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30875E1"/>
    <w:multiLevelType w:val="multilevel"/>
    <w:tmpl w:val="12B2738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6BA3164"/>
    <w:multiLevelType w:val="hybridMultilevel"/>
    <w:tmpl w:val="E4F06778"/>
    <w:lvl w:ilvl="0" w:tplc="E6FC0BFE">
      <w:start w:val="1"/>
      <w:numFmt w:val="decimal"/>
      <w:lvlText w:val="%1)"/>
      <w:lvlJc w:val="left"/>
      <w:pPr>
        <w:ind w:left="720" w:hanging="360"/>
      </w:pPr>
      <w:rPr>
        <w:rFonts w:ascii="Cambria" w:eastAsia="Times New Roman" w:hAnsi="Cambria" w:cs="Arial"/>
        <w:b w:val="0"/>
      </w:rPr>
    </w:lvl>
    <w:lvl w:ilvl="1" w:tplc="DEE216BC">
      <w:start w:val="1"/>
      <w:numFmt w:val="decimal"/>
      <w:lvlText w:val="%2)"/>
      <w:lvlJc w:val="left"/>
      <w:pPr>
        <w:ind w:left="1440" w:hanging="360"/>
      </w:pPr>
      <w:rPr>
        <w:rFonts w:ascii="Cambria" w:eastAsia="Times New Roman" w:hAnsi="Cambria"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96F0F53"/>
    <w:multiLevelType w:val="multilevel"/>
    <w:tmpl w:val="58E4A5B8"/>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6EB15E2B"/>
    <w:multiLevelType w:val="hybridMultilevel"/>
    <w:tmpl w:val="FEC092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4407A80"/>
    <w:multiLevelType w:val="multilevel"/>
    <w:tmpl w:val="A0A674EC"/>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77041DEE"/>
    <w:multiLevelType w:val="multilevel"/>
    <w:tmpl w:val="5702795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77AE123C"/>
    <w:multiLevelType w:val="multilevel"/>
    <w:tmpl w:val="6574ADA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78547B1F"/>
    <w:multiLevelType w:val="hybridMultilevel"/>
    <w:tmpl w:val="2CECAC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DE756A7"/>
    <w:multiLevelType w:val="hybridMultilevel"/>
    <w:tmpl w:val="1576B074"/>
    <w:lvl w:ilvl="0" w:tplc="11100A22">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E740A4E"/>
    <w:multiLevelType w:val="multilevel"/>
    <w:tmpl w:val="0CE06F8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6"/>
  </w:num>
  <w:num w:numId="3">
    <w:abstractNumId w:val="5"/>
  </w:num>
  <w:num w:numId="4">
    <w:abstractNumId w:val="16"/>
  </w:num>
  <w:num w:numId="5">
    <w:abstractNumId w:val="21"/>
  </w:num>
  <w:num w:numId="6">
    <w:abstractNumId w:val="0"/>
  </w:num>
  <w:num w:numId="7">
    <w:abstractNumId w:val="14"/>
  </w:num>
  <w:num w:numId="8">
    <w:abstractNumId w:val="2"/>
  </w:num>
  <w:num w:numId="9">
    <w:abstractNumId w:val="19"/>
  </w:num>
  <w:num w:numId="10">
    <w:abstractNumId w:val="18"/>
  </w:num>
  <w:num w:numId="11">
    <w:abstractNumId w:val="11"/>
  </w:num>
  <w:num w:numId="12">
    <w:abstractNumId w:val="9"/>
  </w:num>
  <w:num w:numId="13">
    <w:abstractNumId w:val="15"/>
  </w:num>
  <w:num w:numId="14">
    <w:abstractNumId w:val="7"/>
  </w:num>
  <w:num w:numId="15">
    <w:abstractNumId w:val="28"/>
  </w:num>
  <w:num w:numId="16">
    <w:abstractNumId w:val="8"/>
  </w:num>
  <w:num w:numId="17">
    <w:abstractNumId w:val="1"/>
  </w:num>
  <w:num w:numId="18">
    <w:abstractNumId w:val="25"/>
  </w:num>
  <w:num w:numId="19">
    <w:abstractNumId w:val="23"/>
  </w:num>
  <w:num w:numId="20">
    <w:abstractNumId w:val="20"/>
  </w:num>
  <w:num w:numId="21">
    <w:abstractNumId w:val="4"/>
  </w:num>
  <w:num w:numId="22">
    <w:abstractNumId w:val="22"/>
  </w:num>
  <w:num w:numId="23">
    <w:abstractNumId w:val="27"/>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num>
  <w:num w:numId="26">
    <w:abstractNumId w:val="24"/>
  </w:num>
  <w:num w:numId="27">
    <w:abstractNumId w:val="13"/>
  </w:num>
  <w:num w:numId="28">
    <w:abstractNumId w:val="17"/>
  </w:num>
  <w:num w:numId="2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0837"/>
    <w:rsid w:val="0000306D"/>
    <w:rsid w:val="0000505F"/>
    <w:rsid w:val="000068C7"/>
    <w:rsid w:val="00010CD5"/>
    <w:rsid w:val="0002513B"/>
    <w:rsid w:val="000442A9"/>
    <w:rsid w:val="00080029"/>
    <w:rsid w:val="000825F0"/>
    <w:rsid w:val="00095D24"/>
    <w:rsid w:val="000A0978"/>
    <w:rsid w:val="000B409F"/>
    <w:rsid w:val="000B647D"/>
    <w:rsid w:val="000D0C55"/>
    <w:rsid w:val="000D289A"/>
    <w:rsid w:val="000D3104"/>
    <w:rsid w:val="000E070D"/>
    <w:rsid w:val="000F3371"/>
    <w:rsid w:val="000F5F15"/>
    <w:rsid w:val="00110076"/>
    <w:rsid w:val="00112D59"/>
    <w:rsid w:val="00133584"/>
    <w:rsid w:val="00134AEF"/>
    <w:rsid w:val="00135C27"/>
    <w:rsid w:val="001417BA"/>
    <w:rsid w:val="00150660"/>
    <w:rsid w:val="0015224B"/>
    <w:rsid w:val="001523BF"/>
    <w:rsid w:val="00165E15"/>
    <w:rsid w:val="0019751E"/>
    <w:rsid w:val="001F7EE4"/>
    <w:rsid w:val="0020483C"/>
    <w:rsid w:val="00211C3F"/>
    <w:rsid w:val="002341AA"/>
    <w:rsid w:val="0026703C"/>
    <w:rsid w:val="0027022D"/>
    <w:rsid w:val="002733A2"/>
    <w:rsid w:val="002818F1"/>
    <w:rsid w:val="00290652"/>
    <w:rsid w:val="002A0837"/>
    <w:rsid w:val="002D3E67"/>
    <w:rsid w:val="002F1FAE"/>
    <w:rsid w:val="002F68FA"/>
    <w:rsid w:val="003105AB"/>
    <w:rsid w:val="0032404E"/>
    <w:rsid w:val="00325AB2"/>
    <w:rsid w:val="00336277"/>
    <w:rsid w:val="00337B5E"/>
    <w:rsid w:val="00360A49"/>
    <w:rsid w:val="00373E4F"/>
    <w:rsid w:val="003853E5"/>
    <w:rsid w:val="00396A82"/>
    <w:rsid w:val="003A038F"/>
    <w:rsid w:val="003B1A28"/>
    <w:rsid w:val="003C38ED"/>
    <w:rsid w:val="003C53BD"/>
    <w:rsid w:val="003D13CB"/>
    <w:rsid w:val="00417C99"/>
    <w:rsid w:val="00424B9E"/>
    <w:rsid w:val="004446C0"/>
    <w:rsid w:val="00451F0B"/>
    <w:rsid w:val="004551D8"/>
    <w:rsid w:val="004623DF"/>
    <w:rsid w:val="0046783F"/>
    <w:rsid w:val="00470CA6"/>
    <w:rsid w:val="004773B2"/>
    <w:rsid w:val="00483CF7"/>
    <w:rsid w:val="0048672B"/>
    <w:rsid w:val="00495DEC"/>
    <w:rsid w:val="004C4BC5"/>
    <w:rsid w:val="005013F7"/>
    <w:rsid w:val="0050279B"/>
    <w:rsid w:val="00510157"/>
    <w:rsid w:val="005123F2"/>
    <w:rsid w:val="005176F3"/>
    <w:rsid w:val="00526274"/>
    <w:rsid w:val="0053433E"/>
    <w:rsid w:val="005363AA"/>
    <w:rsid w:val="005437B3"/>
    <w:rsid w:val="00556523"/>
    <w:rsid w:val="005601C5"/>
    <w:rsid w:val="005607CC"/>
    <w:rsid w:val="00561757"/>
    <w:rsid w:val="00564E79"/>
    <w:rsid w:val="005652EB"/>
    <w:rsid w:val="00571AB0"/>
    <w:rsid w:val="00573FA2"/>
    <w:rsid w:val="005757FD"/>
    <w:rsid w:val="00576AA2"/>
    <w:rsid w:val="005B5B67"/>
    <w:rsid w:val="005B7966"/>
    <w:rsid w:val="005C0844"/>
    <w:rsid w:val="005C0FEA"/>
    <w:rsid w:val="005C31E9"/>
    <w:rsid w:val="005D322B"/>
    <w:rsid w:val="005D5460"/>
    <w:rsid w:val="005E2958"/>
    <w:rsid w:val="006235F1"/>
    <w:rsid w:val="00643A12"/>
    <w:rsid w:val="00664C02"/>
    <w:rsid w:val="00673A93"/>
    <w:rsid w:val="006916E6"/>
    <w:rsid w:val="00692CD6"/>
    <w:rsid w:val="00692D32"/>
    <w:rsid w:val="006A5E67"/>
    <w:rsid w:val="006A5FF8"/>
    <w:rsid w:val="006B13AC"/>
    <w:rsid w:val="006B166A"/>
    <w:rsid w:val="006B4196"/>
    <w:rsid w:val="006B460F"/>
    <w:rsid w:val="006C71E7"/>
    <w:rsid w:val="006E638D"/>
    <w:rsid w:val="006F2DD2"/>
    <w:rsid w:val="006F4992"/>
    <w:rsid w:val="0076537D"/>
    <w:rsid w:val="007779C7"/>
    <w:rsid w:val="00780EC7"/>
    <w:rsid w:val="0078508E"/>
    <w:rsid w:val="007A004D"/>
    <w:rsid w:val="007A76AD"/>
    <w:rsid w:val="007D08F1"/>
    <w:rsid w:val="007D6512"/>
    <w:rsid w:val="007E3E56"/>
    <w:rsid w:val="00806083"/>
    <w:rsid w:val="00810CFC"/>
    <w:rsid w:val="008145D2"/>
    <w:rsid w:val="00842AB5"/>
    <w:rsid w:val="00844377"/>
    <w:rsid w:val="008525D4"/>
    <w:rsid w:val="008C1DAA"/>
    <w:rsid w:val="008D2D5F"/>
    <w:rsid w:val="008E3D32"/>
    <w:rsid w:val="008F457A"/>
    <w:rsid w:val="008F6DB7"/>
    <w:rsid w:val="00904087"/>
    <w:rsid w:val="009128F5"/>
    <w:rsid w:val="00922B0B"/>
    <w:rsid w:val="00922F19"/>
    <w:rsid w:val="00937306"/>
    <w:rsid w:val="00955C47"/>
    <w:rsid w:val="00967582"/>
    <w:rsid w:val="00977CE8"/>
    <w:rsid w:val="0098617E"/>
    <w:rsid w:val="009938C0"/>
    <w:rsid w:val="009A62B5"/>
    <w:rsid w:val="009B7072"/>
    <w:rsid w:val="009C2D35"/>
    <w:rsid w:val="009E35C7"/>
    <w:rsid w:val="009F5D73"/>
    <w:rsid w:val="00A0695B"/>
    <w:rsid w:val="00A13243"/>
    <w:rsid w:val="00A3218F"/>
    <w:rsid w:val="00A325E7"/>
    <w:rsid w:val="00A52945"/>
    <w:rsid w:val="00A707BF"/>
    <w:rsid w:val="00A721F6"/>
    <w:rsid w:val="00A744CD"/>
    <w:rsid w:val="00A97375"/>
    <w:rsid w:val="00AA5FFC"/>
    <w:rsid w:val="00AB3F56"/>
    <w:rsid w:val="00AC1604"/>
    <w:rsid w:val="00AC2C30"/>
    <w:rsid w:val="00AD4C54"/>
    <w:rsid w:val="00AE596C"/>
    <w:rsid w:val="00AE69B8"/>
    <w:rsid w:val="00AF4E75"/>
    <w:rsid w:val="00B00A8B"/>
    <w:rsid w:val="00B01A3E"/>
    <w:rsid w:val="00B1327D"/>
    <w:rsid w:val="00B155F8"/>
    <w:rsid w:val="00B23A44"/>
    <w:rsid w:val="00B35515"/>
    <w:rsid w:val="00B51076"/>
    <w:rsid w:val="00B71569"/>
    <w:rsid w:val="00B73859"/>
    <w:rsid w:val="00B741CA"/>
    <w:rsid w:val="00B86FD1"/>
    <w:rsid w:val="00B96A52"/>
    <w:rsid w:val="00B96E79"/>
    <w:rsid w:val="00BA3EC5"/>
    <w:rsid w:val="00BA6873"/>
    <w:rsid w:val="00BB28C4"/>
    <w:rsid w:val="00BB500E"/>
    <w:rsid w:val="00BC2994"/>
    <w:rsid w:val="00BD6B1A"/>
    <w:rsid w:val="00BE2C62"/>
    <w:rsid w:val="00BF3440"/>
    <w:rsid w:val="00BF5FBC"/>
    <w:rsid w:val="00C01C66"/>
    <w:rsid w:val="00C05960"/>
    <w:rsid w:val="00C063E7"/>
    <w:rsid w:val="00C372F8"/>
    <w:rsid w:val="00C406BE"/>
    <w:rsid w:val="00C41B9B"/>
    <w:rsid w:val="00C532D6"/>
    <w:rsid w:val="00C66277"/>
    <w:rsid w:val="00C75C41"/>
    <w:rsid w:val="00C866D3"/>
    <w:rsid w:val="00CA06F1"/>
    <w:rsid w:val="00CA7793"/>
    <w:rsid w:val="00CC1587"/>
    <w:rsid w:val="00CC2AB0"/>
    <w:rsid w:val="00CE376F"/>
    <w:rsid w:val="00D072EA"/>
    <w:rsid w:val="00D12059"/>
    <w:rsid w:val="00D206A7"/>
    <w:rsid w:val="00D323AA"/>
    <w:rsid w:val="00D45AD5"/>
    <w:rsid w:val="00D52F8C"/>
    <w:rsid w:val="00D5469F"/>
    <w:rsid w:val="00D666DA"/>
    <w:rsid w:val="00D66EAF"/>
    <w:rsid w:val="00D7199A"/>
    <w:rsid w:val="00D754A3"/>
    <w:rsid w:val="00D90DFC"/>
    <w:rsid w:val="00D93556"/>
    <w:rsid w:val="00DB68E8"/>
    <w:rsid w:val="00DC3CFA"/>
    <w:rsid w:val="00DC680F"/>
    <w:rsid w:val="00DE4308"/>
    <w:rsid w:val="00E0734D"/>
    <w:rsid w:val="00E37FC5"/>
    <w:rsid w:val="00E461EB"/>
    <w:rsid w:val="00E602D9"/>
    <w:rsid w:val="00E63B95"/>
    <w:rsid w:val="00E65A80"/>
    <w:rsid w:val="00E672CB"/>
    <w:rsid w:val="00E85DB4"/>
    <w:rsid w:val="00EA072A"/>
    <w:rsid w:val="00EA3DB4"/>
    <w:rsid w:val="00EB1E1B"/>
    <w:rsid w:val="00EB6AE1"/>
    <w:rsid w:val="00EC3A5C"/>
    <w:rsid w:val="00ED4284"/>
    <w:rsid w:val="00ED49E4"/>
    <w:rsid w:val="00F13ED7"/>
    <w:rsid w:val="00F50294"/>
    <w:rsid w:val="00F52D51"/>
    <w:rsid w:val="00F567D8"/>
    <w:rsid w:val="00F6144B"/>
    <w:rsid w:val="00F6429D"/>
    <w:rsid w:val="00F67068"/>
    <w:rsid w:val="00F676D5"/>
    <w:rsid w:val="00FA1BD3"/>
    <w:rsid w:val="00FB2BD7"/>
    <w:rsid w:val="00FD45D8"/>
    <w:rsid w:val="00FE698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D65F9B"/>
  <w15:docId w15:val="{2B46CDF2-ED11-46FF-9ADF-4CC953046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A0837"/>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9"/>
    <w:qFormat/>
    <w:rsid w:val="002A0837"/>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gwek3">
    <w:name w:val="heading 3"/>
    <w:basedOn w:val="Normalny"/>
    <w:next w:val="Normalny"/>
    <w:link w:val="Nagwek3Znak"/>
    <w:uiPriority w:val="99"/>
    <w:unhideWhenUsed/>
    <w:qFormat/>
    <w:rsid w:val="002A0837"/>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2A0837"/>
    <w:rPr>
      <w:rFonts w:asciiTheme="majorHAnsi" w:eastAsiaTheme="majorEastAsia" w:hAnsiTheme="majorHAnsi" w:cstheme="majorBidi"/>
      <w:color w:val="365F91" w:themeColor="accent1" w:themeShade="BF"/>
      <w:sz w:val="32"/>
      <w:szCs w:val="32"/>
      <w:lang w:eastAsia="ar-SA"/>
    </w:rPr>
  </w:style>
  <w:style w:type="character" w:customStyle="1" w:styleId="Nagwek3Znak">
    <w:name w:val="Nagłówek 3 Znak"/>
    <w:basedOn w:val="Domylnaczcionkaakapitu"/>
    <w:link w:val="Nagwek3"/>
    <w:uiPriority w:val="99"/>
    <w:rsid w:val="002A0837"/>
    <w:rPr>
      <w:rFonts w:asciiTheme="majorHAnsi" w:eastAsiaTheme="majorEastAsia" w:hAnsiTheme="majorHAnsi" w:cstheme="majorBidi"/>
      <w:color w:val="243F60" w:themeColor="accent1" w:themeShade="7F"/>
      <w:sz w:val="24"/>
      <w:szCs w:val="24"/>
      <w:lang w:eastAsia="ar-SA"/>
    </w:rPr>
  </w:style>
  <w:style w:type="paragraph" w:styleId="Tekstpodstawowy">
    <w:name w:val="Body Text"/>
    <w:basedOn w:val="Normalny"/>
    <w:link w:val="TekstpodstawowyZnak"/>
    <w:uiPriority w:val="99"/>
    <w:rsid w:val="002A0837"/>
    <w:pPr>
      <w:spacing w:after="120"/>
    </w:pPr>
  </w:style>
  <w:style w:type="character" w:customStyle="1" w:styleId="TekstpodstawowyZnak">
    <w:name w:val="Tekst podstawowy Znak"/>
    <w:basedOn w:val="Domylnaczcionkaakapitu"/>
    <w:link w:val="Tekstpodstawowy"/>
    <w:uiPriority w:val="99"/>
    <w:rsid w:val="002A0837"/>
    <w:rPr>
      <w:rFonts w:ascii="Times New Roman" w:eastAsia="Times New Roman" w:hAnsi="Times New Roman" w:cs="Times New Roman"/>
      <w:sz w:val="20"/>
      <w:szCs w:val="20"/>
      <w:lang w:eastAsia="ar-SA"/>
    </w:rPr>
  </w:style>
  <w:style w:type="paragraph" w:styleId="NormalnyWeb">
    <w:name w:val="Normal (Web)"/>
    <w:basedOn w:val="Normalny"/>
    <w:semiHidden/>
    <w:unhideWhenUsed/>
    <w:rsid w:val="002A0837"/>
    <w:rPr>
      <w:sz w:val="24"/>
      <w:szCs w:val="24"/>
    </w:rPr>
  </w:style>
  <w:style w:type="character" w:styleId="Odwoaniedokomentarza">
    <w:name w:val="annotation reference"/>
    <w:unhideWhenUsed/>
    <w:rsid w:val="002A0837"/>
    <w:rPr>
      <w:sz w:val="16"/>
      <w:szCs w:val="16"/>
    </w:rPr>
  </w:style>
  <w:style w:type="paragraph" w:styleId="Akapitzlist">
    <w:name w:val="List Paragraph"/>
    <w:basedOn w:val="Normalny"/>
    <w:uiPriority w:val="34"/>
    <w:qFormat/>
    <w:rsid w:val="002A0837"/>
    <w:pPr>
      <w:ind w:left="720"/>
      <w:contextualSpacing/>
    </w:pPr>
  </w:style>
  <w:style w:type="paragraph" w:styleId="Zwykytekst">
    <w:name w:val="Plain Text"/>
    <w:basedOn w:val="Normalny"/>
    <w:link w:val="ZwykytekstZnak"/>
    <w:rsid w:val="002A0837"/>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2A0837"/>
    <w:rPr>
      <w:rFonts w:ascii="Calibri" w:eastAsia="Times New Roman" w:hAnsi="Calibri" w:cs="Times New Roman"/>
      <w:szCs w:val="21"/>
      <w:lang w:eastAsia="pl-PL"/>
    </w:rPr>
  </w:style>
  <w:style w:type="paragraph" w:customStyle="1" w:styleId="Tekstpodstawowy21">
    <w:name w:val="Tekst podstawowy 21"/>
    <w:basedOn w:val="Normalny"/>
    <w:uiPriority w:val="99"/>
    <w:rsid w:val="002A0837"/>
    <w:pPr>
      <w:suppressAutoHyphens w:val="0"/>
      <w:overflowPunct w:val="0"/>
      <w:autoSpaceDE w:val="0"/>
      <w:autoSpaceDN w:val="0"/>
      <w:adjustRightInd w:val="0"/>
      <w:jc w:val="both"/>
      <w:textAlignment w:val="baseline"/>
    </w:pPr>
    <w:rPr>
      <w:sz w:val="28"/>
      <w:lang w:eastAsia="en-US"/>
    </w:rPr>
  </w:style>
  <w:style w:type="paragraph" w:customStyle="1" w:styleId="Style21">
    <w:name w:val="Style21"/>
    <w:basedOn w:val="Normalny"/>
    <w:uiPriority w:val="99"/>
    <w:rsid w:val="002A0837"/>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2A0837"/>
    <w:rPr>
      <w:rFonts w:ascii="Times New Roman" w:hAnsi="Times New Roman"/>
      <w:b/>
      <w:sz w:val="26"/>
    </w:rPr>
  </w:style>
  <w:style w:type="paragraph" w:customStyle="1" w:styleId="Style2">
    <w:name w:val="Style2"/>
    <w:basedOn w:val="Normalny"/>
    <w:uiPriority w:val="99"/>
    <w:rsid w:val="002A0837"/>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2A0837"/>
    <w:rPr>
      <w:rFonts w:ascii="Times New Roman" w:hAnsi="Times New Roman"/>
      <w:sz w:val="20"/>
    </w:rPr>
  </w:style>
  <w:style w:type="paragraph" w:customStyle="1" w:styleId="NormalnyWeb3">
    <w:name w:val="Normalny (Web)3"/>
    <w:basedOn w:val="Normalny"/>
    <w:rsid w:val="002A0837"/>
    <w:pPr>
      <w:ind w:left="300"/>
    </w:pPr>
    <w:rPr>
      <w:rFonts w:eastAsia="SimSun" w:cs="Mangal"/>
      <w:kern w:val="1"/>
      <w:sz w:val="24"/>
      <w:szCs w:val="24"/>
      <w:lang w:eastAsia="hi-IN" w:bidi="hi-IN"/>
    </w:rPr>
  </w:style>
  <w:style w:type="paragraph" w:styleId="Nagwek">
    <w:name w:val="header"/>
    <w:basedOn w:val="Normalny"/>
    <w:link w:val="NagwekZnak"/>
    <w:uiPriority w:val="99"/>
    <w:unhideWhenUsed/>
    <w:rsid w:val="00564E79"/>
    <w:pPr>
      <w:tabs>
        <w:tab w:val="center" w:pos="4536"/>
        <w:tab w:val="right" w:pos="9072"/>
      </w:tabs>
    </w:pPr>
  </w:style>
  <w:style w:type="character" w:customStyle="1" w:styleId="NagwekZnak">
    <w:name w:val="Nagłówek Znak"/>
    <w:basedOn w:val="Domylnaczcionkaakapitu"/>
    <w:link w:val="Nagwek"/>
    <w:uiPriority w:val="99"/>
    <w:rsid w:val="00564E79"/>
    <w:rPr>
      <w:rFonts w:ascii="Times New Roman" w:eastAsia="Times New Roman" w:hAnsi="Times New Roman" w:cs="Times New Roman"/>
      <w:sz w:val="20"/>
      <w:szCs w:val="20"/>
      <w:lang w:eastAsia="ar-SA"/>
    </w:rPr>
  </w:style>
  <w:style w:type="paragraph" w:styleId="Stopka">
    <w:name w:val="footer"/>
    <w:basedOn w:val="Normalny"/>
    <w:link w:val="StopkaZnak"/>
    <w:uiPriority w:val="99"/>
    <w:unhideWhenUsed/>
    <w:rsid w:val="00564E79"/>
    <w:pPr>
      <w:tabs>
        <w:tab w:val="center" w:pos="4536"/>
        <w:tab w:val="right" w:pos="9072"/>
      </w:tabs>
    </w:pPr>
  </w:style>
  <w:style w:type="character" w:customStyle="1" w:styleId="StopkaZnak">
    <w:name w:val="Stopka Znak"/>
    <w:basedOn w:val="Domylnaczcionkaakapitu"/>
    <w:link w:val="Stopka"/>
    <w:uiPriority w:val="99"/>
    <w:rsid w:val="00564E79"/>
    <w:rPr>
      <w:rFonts w:ascii="Times New Roman" w:eastAsia="Times New Roman" w:hAnsi="Times New Roman" w:cs="Times New Roman"/>
      <w:sz w:val="20"/>
      <w:szCs w:val="20"/>
      <w:lang w:eastAsia="ar-SA"/>
    </w:rPr>
  </w:style>
  <w:style w:type="paragraph" w:customStyle="1" w:styleId="Default">
    <w:name w:val="Default"/>
    <w:rsid w:val="00110076"/>
    <w:pPr>
      <w:autoSpaceDE w:val="0"/>
      <w:autoSpaceDN w:val="0"/>
      <w:adjustRightInd w:val="0"/>
      <w:spacing w:after="0" w:line="240" w:lineRule="auto"/>
    </w:pPr>
    <w:rPr>
      <w:rFonts w:ascii="Cambria" w:hAnsi="Cambria" w:cs="Cambria"/>
      <w:color w:val="000000"/>
      <w:sz w:val="24"/>
      <w:szCs w:val="24"/>
    </w:rPr>
  </w:style>
  <w:style w:type="character" w:styleId="Hipercze">
    <w:name w:val="Hyperlink"/>
    <w:basedOn w:val="Domylnaczcionkaakapitu"/>
    <w:uiPriority w:val="99"/>
    <w:unhideWhenUsed/>
    <w:rsid w:val="00B96A52"/>
    <w:rPr>
      <w:color w:val="0000FF" w:themeColor="hyperlink"/>
      <w:u w:val="single"/>
    </w:rPr>
  </w:style>
  <w:style w:type="paragraph" w:styleId="Poprawka">
    <w:name w:val="Revision"/>
    <w:hidden/>
    <w:uiPriority w:val="99"/>
    <w:semiHidden/>
    <w:rsid w:val="00EB6AE1"/>
    <w:pPr>
      <w:spacing w:after="0" w:line="240" w:lineRule="auto"/>
    </w:pPr>
    <w:rPr>
      <w:rFonts w:ascii="Times New Roman" w:eastAsia="Times New Roman" w:hAnsi="Times New Roman" w:cs="Times New Roman"/>
      <w:sz w:val="20"/>
      <w:szCs w:val="20"/>
      <w:lang w:eastAsia="ar-SA"/>
    </w:rPr>
  </w:style>
  <w:style w:type="paragraph" w:styleId="Tekstdymka">
    <w:name w:val="Balloon Text"/>
    <w:basedOn w:val="Normalny"/>
    <w:link w:val="TekstdymkaZnak"/>
    <w:uiPriority w:val="99"/>
    <w:semiHidden/>
    <w:unhideWhenUsed/>
    <w:rsid w:val="00165E15"/>
    <w:rPr>
      <w:rFonts w:ascii="Segoe UI" w:hAnsi="Segoe UI" w:cs="Segoe UI"/>
      <w:sz w:val="18"/>
      <w:szCs w:val="18"/>
    </w:rPr>
  </w:style>
  <w:style w:type="character" w:customStyle="1" w:styleId="TekstdymkaZnak">
    <w:name w:val="Tekst dymka Znak"/>
    <w:basedOn w:val="Domylnaczcionkaakapitu"/>
    <w:link w:val="Tekstdymka"/>
    <w:uiPriority w:val="99"/>
    <w:semiHidden/>
    <w:rsid w:val="00165E15"/>
    <w:rPr>
      <w:rFonts w:ascii="Segoe UI" w:eastAsia="Times New Roman" w:hAnsi="Segoe UI" w:cs="Segoe UI"/>
      <w:sz w:val="18"/>
      <w:szCs w:val="18"/>
      <w:lang w:eastAsia="ar-SA"/>
    </w:rPr>
  </w:style>
  <w:style w:type="paragraph" w:styleId="Tekstkomentarza">
    <w:name w:val="annotation text"/>
    <w:basedOn w:val="Normalny"/>
    <w:link w:val="TekstkomentarzaZnak"/>
    <w:uiPriority w:val="99"/>
    <w:semiHidden/>
    <w:unhideWhenUsed/>
    <w:rsid w:val="00EC3A5C"/>
  </w:style>
  <w:style w:type="character" w:customStyle="1" w:styleId="TekstkomentarzaZnak">
    <w:name w:val="Tekst komentarza Znak"/>
    <w:basedOn w:val="Domylnaczcionkaakapitu"/>
    <w:link w:val="Tekstkomentarza"/>
    <w:uiPriority w:val="99"/>
    <w:semiHidden/>
    <w:rsid w:val="00EC3A5C"/>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semiHidden/>
    <w:unhideWhenUsed/>
    <w:rsid w:val="00EC3A5C"/>
    <w:rPr>
      <w:b/>
      <w:bCs/>
    </w:rPr>
  </w:style>
  <w:style w:type="character" w:customStyle="1" w:styleId="TematkomentarzaZnak">
    <w:name w:val="Temat komentarza Znak"/>
    <w:basedOn w:val="TekstkomentarzaZnak"/>
    <w:link w:val="Tematkomentarza"/>
    <w:uiPriority w:val="99"/>
    <w:semiHidden/>
    <w:rsid w:val="00EC3A5C"/>
    <w:rPr>
      <w:rFonts w:ascii="Times New Roman" w:eastAsia="Times New Roman" w:hAnsi="Times New Roman" w:cs="Times New Roman"/>
      <w:b/>
      <w:bCs/>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926721">
      <w:bodyDiv w:val="1"/>
      <w:marLeft w:val="0"/>
      <w:marRight w:val="0"/>
      <w:marTop w:val="0"/>
      <w:marBottom w:val="0"/>
      <w:divBdr>
        <w:top w:val="none" w:sz="0" w:space="0" w:color="auto"/>
        <w:left w:val="none" w:sz="0" w:space="0" w:color="auto"/>
        <w:bottom w:val="none" w:sz="0" w:space="0" w:color="auto"/>
        <w:right w:val="none" w:sz="0" w:space="0" w:color="auto"/>
      </w:divBdr>
    </w:div>
    <w:div w:id="268514550">
      <w:bodyDiv w:val="1"/>
      <w:marLeft w:val="0"/>
      <w:marRight w:val="0"/>
      <w:marTop w:val="0"/>
      <w:marBottom w:val="0"/>
      <w:divBdr>
        <w:top w:val="none" w:sz="0" w:space="0" w:color="auto"/>
        <w:left w:val="none" w:sz="0" w:space="0" w:color="auto"/>
        <w:bottom w:val="none" w:sz="0" w:space="0" w:color="auto"/>
        <w:right w:val="none" w:sz="0" w:space="0" w:color="auto"/>
      </w:divBdr>
    </w:div>
    <w:div w:id="349644737">
      <w:bodyDiv w:val="1"/>
      <w:marLeft w:val="0"/>
      <w:marRight w:val="0"/>
      <w:marTop w:val="0"/>
      <w:marBottom w:val="0"/>
      <w:divBdr>
        <w:top w:val="none" w:sz="0" w:space="0" w:color="auto"/>
        <w:left w:val="none" w:sz="0" w:space="0" w:color="auto"/>
        <w:bottom w:val="none" w:sz="0" w:space="0" w:color="auto"/>
        <w:right w:val="none" w:sz="0" w:space="0" w:color="auto"/>
      </w:divBdr>
    </w:div>
    <w:div w:id="1060204853">
      <w:bodyDiv w:val="1"/>
      <w:marLeft w:val="0"/>
      <w:marRight w:val="0"/>
      <w:marTop w:val="0"/>
      <w:marBottom w:val="0"/>
      <w:divBdr>
        <w:top w:val="none" w:sz="0" w:space="0" w:color="auto"/>
        <w:left w:val="none" w:sz="0" w:space="0" w:color="auto"/>
        <w:bottom w:val="none" w:sz="0" w:space="0" w:color="auto"/>
        <w:right w:val="none" w:sz="0" w:space="0" w:color="auto"/>
      </w:divBdr>
    </w:div>
    <w:div w:id="1159929641">
      <w:bodyDiv w:val="1"/>
      <w:marLeft w:val="0"/>
      <w:marRight w:val="0"/>
      <w:marTop w:val="0"/>
      <w:marBottom w:val="0"/>
      <w:divBdr>
        <w:top w:val="none" w:sz="0" w:space="0" w:color="auto"/>
        <w:left w:val="none" w:sz="0" w:space="0" w:color="auto"/>
        <w:bottom w:val="none" w:sz="0" w:space="0" w:color="auto"/>
        <w:right w:val="none" w:sz="0" w:space="0" w:color="auto"/>
      </w:divBdr>
    </w:div>
    <w:div w:id="2119837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microsoft.com/office/2018/08/relationships/commentsExtensible" Target="commentsExtensi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672491-20F4-43BC-9627-1CEE82BF14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4399</Words>
  <Characters>26398</Characters>
  <Application>Microsoft Office Word</Application>
  <DocSecurity>0</DocSecurity>
  <Lines>219</Lines>
  <Paragraphs>61</Paragraphs>
  <ScaleCrop>false</ScaleCrop>
  <HeadingPairs>
    <vt:vector size="2" baseType="variant">
      <vt:variant>
        <vt:lpstr>Tytuł</vt:lpstr>
      </vt:variant>
      <vt:variant>
        <vt:i4>1</vt:i4>
      </vt:variant>
    </vt:vector>
  </HeadingPairs>
  <TitlesOfParts>
    <vt:vector size="1" baseType="lpstr">
      <vt:lpstr>Nadleśnictwo Wipsowo</vt:lpstr>
    </vt:vector>
  </TitlesOfParts>
  <Company/>
  <LinksUpToDate>false</LinksUpToDate>
  <CharactersWithSpaces>30736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Wipsowo</dc:title>
  <dc:creator>N. Wipsowo Roman Gumułka</dc:creator>
  <cp:lastModifiedBy>N.Wipsowo Roman Gumułka</cp:lastModifiedBy>
  <cp:revision>4</cp:revision>
  <cp:lastPrinted>2022-12-06T13:02:00Z</cp:lastPrinted>
  <dcterms:created xsi:type="dcterms:W3CDTF">2023-11-23T14:08:00Z</dcterms:created>
  <dcterms:modified xsi:type="dcterms:W3CDTF">2023-12-06T14:47:00Z</dcterms:modified>
</cp:coreProperties>
</file>