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BC6670">
      <w:pPr>
        <w:spacing w:after="0" w:line="252" w:lineRule="auto"/>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BC6670">
      <w:pPr>
        <w:spacing w:after="120" w:line="252" w:lineRule="auto"/>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6445BA" w:rsidRDefault="00E14158" w:rsidP="00BC6670">
      <w:pPr>
        <w:tabs>
          <w:tab w:val="left" w:pos="851"/>
        </w:tabs>
        <w:spacing w:after="0" w:line="240" w:lineRule="auto"/>
        <w:rPr>
          <w:b/>
          <w:sz w:val="20"/>
          <w:szCs w:val="20"/>
        </w:rPr>
      </w:pPr>
      <w:r>
        <w:rPr>
          <w:b/>
          <w:sz w:val="20"/>
          <w:szCs w:val="20"/>
        </w:rPr>
        <w:t xml:space="preserve">Sygnatura: </w:t>
      </w:r>
      <w:proofErr w:type="spellStart"/>
      <w:r>
        <w:rPr>
          <w:b/>
          <w:sz w:val="20"/>
          <w:szCs w:val="20"/>
        </w:rPr>
        <w:t>ZP.220.</w:t>
      </w:r>
      <w:r w:rsidR="006A2453">
        <w:rPr>
          <w:b/>
          <w:sz w:val="20"/>
          <w:szCs w:val="20"/>
        </w:rPr>
        <w:t>21</w:t>
      </w:r>
      <w:r w:rsidR="00680D53">
        <w:rPr>
          <w:b/>
          <w:sz w:val="20"/>
          <w:szCs w:val="20"/>
        </w:rPr>
        <w:t>.25</w:t>
      </w:r>
      <w:proofErr w:type="spellEnd"/>
    </w:p>
    <w:p w:rsidR="00AA4650" w:rsidRDefault="001E578D" w:rsidP="00BC6670">
      <w:pPr>
        <w:pStyle w:val="Bezodstpw"/>
        <w:tabs>
          <w:tab w:val="left" w:pos="851"/>
        </w:tabs>
        <w:rPr>
          <w:rFonts w:cstheme="minorHAnsi"/>
          <w:sz w:val="20"/>
          <w:szCs w:val="20"/>
        </w:rPr>
      </w:pPr>
      <w:r w:rsidRPr="006445BA">
        <w:rPr>
          <w:rFonts w:cstheme="minorHAnsi"/>
          <w:sz w:val="20"/>
          <w:szCs w:val="20"/>
        </w:rPr>
        <w:t xml:space="preserve">Dotyczy: postępowania o udzielenie zamówienia publicznego pn.: </w:t>
      </w:r>
      <w:bookmarkStart w:id="0" w:name="_Hlk107782134"/>
    </w:p>
    <w:p w:rsidR="006A2453" w:rsidRPr="00935379" w:rsidRDefault="006A2453" w:rsidP="006A2453">
      <w:pPr>
        <w:spacing w:after="0" w:line="360" w:lineRule="auto"/>
        <w:rPr>
          <w:b/>
          <w:sz w:val="20"/>
          <w:szCs w:val="20"/>
        </w:rPr>
      </w:pPr>
      <w:r w:rsidRPr="00935379">
        <w:rPr>
          <w:b/>
          <w:sz w:val="20"/>
          <w:szCs w:val="20"/>
        </w:rPr>
        <w:t xml:space="preserve">Dostawa </w:t>
      </w:r>
      <w:proofErr w:type="spellStart"/>
      <w:r w:rsidRPr="00935379">
        <w:rPr>
          <w:b/>
          <w:sz w:val="20"/>
          <w:szCs w:val="20"/>
        </w:rPr>
        <w:t>obłożeń</w:t>
      </w:r>
      <w:proofErr w:type="spellEnd"/>
      <w:r w:rsidRPr="00935379">
        <w:rPr>
          <w:b/>
          <w:sz w:val="20"/>
          <w:szCs w:val="20"/>
        </w:rPr>
        <w:t xml:space="preserve">  fartuchów chirurgicznych oraz  serwet i zestawów do zabiegów okulistycznych</w:t>
      </w:r>
    </w:p>
    <w:p w:rsidR="00866F51" w:rsidRPr="006445BA" w:rsidRDefault="00866F51" w:rsidP="00BC6670">
      <w:pPr>
        <w:pStyle w:val="Bezodstpw"/>
        <w:tabs>
          <w:tab w:val="left" w:pos="851"/>
        </w:tabs>
        <w:jc w:val="both"/>
        <w:rPr>
          <w:rFonts w:cstheme="minorHAnsi"/>
          <w:sz w:val="20"/>
          <w:szCs w:val="20"/>
        </w:rPr>
      </w:pPr>
    </w:p>
    <w:bookmarkEnd w:id="0"/>
    <w:p w:rsidR="00DB263D" w:rsidRPr="004C7186" w:rsidRDefault="001E578D" w:rsidP="00BC6670">
      <w:pPr>
        <w:jc w:val="both"/>
        <w:rPr>
          <w:sz w:val="20"/>
          <w:szCs w:val="20"/>
        </w:rPr>
      </w:pPr>
      <w:r w:rsidRPr="004C7186">
        <w:rPr>
          <w:sz w:val="20"/>
          <w:szCs w:val="20"/>
        </w:rPr>
        <w:t xml:space="preserve">Zamawiający zamierza przeznaczyć na sfinansowanie zamówienia kwotę brutto w wysokości: </w:t>
      </w:r>
      <w:bookmarkStart w:id="1" w:name="_GoBack"/>
      <w:r w:rsidR="006A2453" w:rsidRPr="006A2453">
        <w:rPr>
          <w:rFonts w:eastAsia="Times New Roman"/>
          <w:b/>
          <w:sz w:val="20"/>
          <w:szCs w:val="20"/>
        </w:rPr>
        <w:t>3 866 292,00</w:t>
      </w:r>
      <w:r w:rsidR="004C7186" w:rsidRPr="006A2453">
        <w:rPr>
          <w:rFonts w:eastAsia="Times New Roman"/>
          <w:b/>
          <w:sz w:val="20"/>
          <w:szCs w:val="20"/>
        </w:rPr>
        <w:t xml:space="preserve"> zł</w:t>
      </w:r>
      <w:bookmarkEnd w:id="1"/>
      <w:r w:rsidR="004C7186" w:rsidRPr="004C7186">
        <w:rPr>
          <w:rFonts w:eastAsia="Times New Roman"/>
          <w:sz w:val="20"/>
          <w:szCs w:val="20"/>
        </w:rPr>
        <w:t xml:space="preserve"> </w:t>
      </w:r>
      <w:r w:rsidR="00822FEB" w:rsidRPr="004C7186">
        <w:rPr>
          <w:sz w:val="20"/>
          <w:szCs w:val="20"/>
        </w:rPr>
        <w:t>.</w:t>
      </w:r>
      <w:r w:rsidR="00822FEB" w:rsidRPr="004C7186">
        <w:rPr>
          <w:b/>
          <w:sz w:val="20"/>
          <w:szCs w:val="20"/>
        </w:rPr>
        <w:t xml:space="preserve"> </w:t>
      </w:r>
      <w:r w:rsidR="00822FEB" w:rsidRPr="004C7186">
        <w:rPr>
          <w:sz w:val="20"/>
          <w:szCs w:val="20"/>
        </w:rPr>
        <w:t>W podziale na poszczególne zadania kwoty brutto wynoszą”</w:t>
      </w:r>
    </w:p>
    <w:p w:rsidR="00DB263D" w:rsidRDefault="00DB263D" w:rsidP="000C33E6">
      <w:pPr>
        <w:spacing w:after="4" w:line="250" w:lineRule="auto"/>
        <w:ind w:left="142" w:hanging="10"/>
        <w:jc w:val="both"/>
        <w:rPr>
          <w:sz w:val="20"/>
        </w:rPr>
      </w:pPr>
    </w:p>
    <w:tbl>
      <w:tblP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551"/>
      </w:tblGrid>
      <w:tr w:rsidR="006A2453" w:rsidRPr="006A2453" w:rsidTr="006A2453">
        <w:trPr>
          <w:trHeight w:val="300"/>
        </w:trPr>
        <w:tc>
          <w:tcPr>
            <w:tcW w:w="1560" w:type="dxa"/>
            <w:shd w:val="clear" w:color="auto" w:fill="auto"/>
            <w:noWrap/>
            <w:vAlign w:val="bottom"/>
            <w:hideMark/>
          </w:tcPr>
          <w:p w:rsidR="006A2453" w:rsidRDefault="006A2453" w:rsidP="006A2453">
            <w:pPr>
              <w:rPr>
                <w:rFonts w:ascii="Arial CE" w:eastAsia="Times New Roman" w:hAnsi="Arial CE" w:cs="Times New Roman"/>
                <w:color w:val="auto"/>
                <w:sz w:val="20"/>
                <w:szCs w:val="20"/>
              </w:rPr>
            </w:pPr>
            <w:r>
              <w:rPr>
                <w:rFonts w:ascii="Arial CE" w:hAnsi="Arial CE"/>
                <w:sz w:val="20"/>
                <w:szCs w:val="20"/>
              </w:rPr>
              <w:t>Zadanie 1</w:t>
            </w:r>
          </w:p>
        </w:tc>
        <w:tc>
          <w:tcPr>
            <w:tcW w:w="2551" w:type="dxa"/>
            <w:shd w:val="clear" w:color="auto" w:fill="auto"/>
            <w:vAlign w:val="center"/>
            <w:hideMark/>
          </w:tcPr>
          <w:p w:rsidR="006A2453" w:rsidRPr="006A2453" w:rsidRDefault="006A2453" w:rsidP="006A2453">
            <w:pPr>
              <w:jc w:val="right"/>
              <w:rPr>
                <w:rFonts w:ascii="Times New Roman" w:eastAsia="Times New Roman" w:hAnsi="Times New Roman" w:cs="Times New Roman"/>
                <w:b/>
                <w:bCs/>
                <w:color w:val="auto"/>
                <w:sz w:val="18"/>
                <w:szCs w:val="18"/>
              </w:rPr>
            </w:pPr>
            <w:r w:rsidRPr="006A2453">
              <w:rPr>
                <w:b/>
                <w:bCs/>
                <w:sz w:val="18"/>
                <w:szCs w:val="18"/>
              </w:rPr>
              <w:t xml:space="preserve">          621 540,00 zł </w:t>
            </w:r>
          </w:p>
        </w:tc>
      </w:tr>
      <w:tr w:rsidR="006A2453" w:rsidRPr="006A2453" w:rsidTr="006A2453">
        <w:trPr>
          <w:trHeight w:val="30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2</w:t>
            </w:r>
          </w:p>
        </w:tc>
        <w:tc>
          <w:tcPr>
            <w:tcW w:w="2551" w:type="dxa"/>
            <w:shd w:val="clear" w:color="auto" w:fill="auto"/>
            <w:vAlign w:val="center"/>
            <w:hideMark/>
          </w:tcPr>
          <w:p w:rsidR="006A2453" w:rsidRPr="006A2453" w:rsidRDefault="006A2453" w:rsidP="006A2453">
            <w:pPr>
              <w:jc w:val="right"/>
              <w:rPr>
                <w:b/>
                <w:sz w:val="18"/>
                <w:szCs w:val="18"/>
              </w:rPr>
            </w:pPr>
            <w:r w:rsidRPr="006A2453">
              <w:rPr>
                <w:b/>
                <w:sz w:val="18"/>
                <w:szCs w:val="18"/>
              </w:rPr>
              <w:t xml:space="preserve">            24 300,00 zł </w:t>
            </w:r>
          </w:p>
        </w:tc>
      </w:tr>
      <w:tr w:rsidR="006A2453" w:rsidRPr="006A2453" w:rsidTr="00B55F82">
        <w:trPr>
          <w:trHeight w:val="30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3</w:t>
            </w:r>
          </w:p>
        </w:tc>
        <w:tc>
          <w:tcPr>
            <w:tcW w:w="2551" w:type="dxa"/>
            <w:shd w:val="clear" w:color="auto" w:fill="auto"/>
            <w:noWrap/>
            <w:vAlign w:val="center"/>
            <w:hideMark/>
          </w:tcPr>
          <w:p w:rsidR="006A2453" w:rsidRPr="006A2453" w:rsidRDefault="006A2453" w:rsidP="006A2453">
            <w:pPr>
              <w:jc w:val="right"/>
              <w:rPr>
                <w:b/>
                <w:sz w:val="18"/>
                <w:szCs w:val="18"/>
              </w:rPr>
            </w:pPr>
            <w:r w:rsidRPr="006A2453">
              <w:rPr>
                <w:b/>
                <w:sz w:val="18"/>
                <w:szCs w:val="18"/>
              </w:rPr>
              <w:t xml:space="preserve">            75 600,00 zł </w:t>
            </w:r>
          </w:p>
        </w:tc>
      </w:tr>
      <w:tr w:rsidR="006A2453" w:rsidRPr="006A2453" w:rsidTr="00B55F82">
        <w:trPr>
          <w:trHeight w:val="30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4</w:t>
            </w:r>
          </w:p>
        </w:tc>
        <w:tc>
          <w:tcPr>
            <w:tcW w:w="2551" w:type="dxa"/>
            <w:shd w:val="clear" w:color="auto" w:fill="auto"/>
            <w:noWrap/>
            <w:vAlign w:val="center"/>
            <w:hideMark/>
          </w:tcPr>
          <w:p w:rsidR="006A2453" w:rsidRPr="006A2453" w:rsidRDefault="006A2453" w:rsidP="006A2453">
            <w:pPr>
              <w:jc w:val="right"/>
              <w:rPr>
                <w:b/>
                <w:bCs/>
                <w:sz w:val="18"/>
                <w:szCs w:val="18"/>
              </w:rPr>
            </w:pPr>
            <w:r w:rsidRPr="006A2453">
              <w:rPr>
                <w:b/>
                <w:bCs/>
                <w:sz w:val="18"/>
                <w:szCs w:val="18"/>
              </w:rPr>
              <w:t xml:space="preserve">          223 560,00 zł </w:t>
            </w:r>
          </w:p>
        </w:tc>
      </w:tr>
      <w:tr w:rsidR="006A2453" w:rsidRPr="006A2453" w:rsidTr="00B55F82">
        <w:trPr>
          <w:trHeight w:val="30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5</w:t>
            </w:r>
          </w:p>
        </w:tc>
        <w:tc>
          <w:tcPr>
            <w:tcW w:w="2551" w:type="dxa"/>
            <w:shd w:val="clear" w:color="auto" w:fill="auto"/>
            <w:noWrap/>
            <w:vAlign w:val="center"/>
            <w:hideMark/>
          </w:tcPr>
          <w:p w:rsidR="006A2453" w:rsidRPr="006A2453" w:rsidRDefault="006A2453" w:rsidP="006A2453">
            <w:pPr>
              <w:jc w:val="right"/>
              <w:rPr>
                <w:b/>
                <w:bCs/>
                <w:sz w:val="18"/>
                <w:szCs w:val="18"/>
              </w:rPr>
            </w:pPr>
            <w:r w:rsidRPr="006A2453">
              <w:rPr>
                <w:b/>
                <w:bCs/>
                <w:sz w:val="18"/>
                <w:szCs w:val="18"/>
              </w:rPr>
              <w:t xml:space="preserve">            24 192,00 zł </w:t>
            </w:r>
          </w:p>
        </w:tc>
      </w:tr>
      <w:tr w:rsidR="006A2453" w:rsidRPr="006A2453" w:rsidTr="00B55F82">
        <w:trPr>
          <w:trHeight w:val="30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6</w:t>
            </w:r>
          </w:p>
        </w:tc>
        <w:tc>
          <w:tcPr>
            <w:tcW w:w="2551" w:type="dxa"/>
            <w:shd w:val="clear" w:color="auto" w:fill="auto"/>
            <w:noWrap/>
            <w:vAlign w:val="center"/>
            <w:hideMark/>
          </w:tcPr>
          <w:p w:rsidR="006A2453" w:rsidRPr="006A2453" w:rsidRDefault="006A2453" w:rsidP="006A2453">
            <w:pPr>
              <w:jc w:val="right"/>
              <w:rPr>
                <w:b/>
                <w:bCs/>
                <w:sz w:val="18"/>
                <w:szCs w:val="18"/>
              </w:rPr>
            </w:pPr>
            <w:r w:rsidRPr="006A2453">
              <w:rPr>
                <w:b/>
                <w:bCs/>
                <w:sz w:val="18"/>
                <w:szCs w:val="18"/>
              </w:rPr>
              <w:t xml:space="preserve">          194 400,00 zł </w:t>
            </w:r>
          </w:p>
        </w:tc>
      </w:tr>
      <w:tr w:rsidR="006A2453" w:rsidRPr="006A2453" w:rsidTr="00B55F82">
        <w:trPr>
          <w:trHeight w:val="30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7</w:t>
            </w:r>
          </w:p>
        </w:tc>
        <w:tc>
          <w:tcPr>
            <w:tcW w:w="2551" w:type="dxa"/>
            <w:shd w:val="clear" w:color="auto" w:fill="auto"/>
            <w:noWrap/>
            <w:vAlign w:val="center"/>
            <w:hideMark/>
          </w:tcPr>
          <w:p w:rsidR="006A2453" w:rsidRPr="006A2453" w:rsidRDefault="006A2453" w:rsidP="006A2453">
            <w:pPr>
              <w:jc w:val="right"/>
              <w:rPr>
                <w:b/>
                <w:bCs/>
                <w:sz w:val="18"/>
                <w:szCs w:val="18"/>
              </w:rPr>
            </w:pPr>
            <w:r w:rsidRPr="006A2453">
              <w:rPr>
                <w:b/>
                <w:bCs/>
                <w:sz w:val="18"/>
                <w:szCs w:val="18"/>
              </w:rPr>
              <w:t xml:space="preserve">          273 240,00 zł </w:t>
            </w:r>
          </w:p>
        </w:tc>
      </w:tr>
      <w:tr w:rsidR="006A2453" w:rsidRPr="006A2453" w:rsidTr="00B55F82">
        <w:trPr>
          <w:trHeight w:val="33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8</w:t>
            </w:r>
          </w:p>
        </w:tc>
        <w:tc>
          <w:tcPr>
            <w:tcW w:w="2551" w:type="dxa"/>
            <w:shd w:val="clear" w:color="auto" w:fill="auto"/>
            <w:noWrap/>
            <w:vAlign w:val="center"/>
            <w:hideMark/>
          </w:tcPr>
          <w:p w:rsidR="006A2453" w:rsidRPr="006A2453" w:rsidRDefault="006A2453" w:rsidP="006A2453">
            <w:pPr>
              <w:jc w:val="right"/>
              <w:rPr>
                <w:b/>
                <w:bCs/>
                <w:sz w:val="18"/>
                <w:szCs w:val="18"/>
              </w:rPr>
            </w:pPr>
            <w:r w:rsidRPr="006A2453">
              <w:rPr>
                <w:b/>
                <w:bCs/>
                <w:sz w:val="18"/>
                <w:szCs w:val="18"/>
              </w:rPr>
              <w:t xml:space="preserve">            59 940,00 zł </w:t>
            </w:r>
          </w:p>
        </w:tc>
      </w:tr>
      <w:tr w:rsidR="006A2453" w:rsidRPr="00680D53" w:rsidTr="00B55F82">
        <w:trPr>
          <w:trHeight w:val="330"/>
        </w:trPr>
        <w:tc>
          <w:tcPr>
            <w:tcW w:w="1560" w:type="dxa"/>
            <w:shd w:val="clear" w:color="auto" w:fill="auto"/>
            <w:noWrap/>
            <w:vAlign w:val="bottom"/>
            <w:hideMark/>
          </w:tcPr>
          <w:p w:rsidR="006A2453" w:rsidRDefault="006A2453" w:rsidP="006A2453">
            <w:pPr>
              <w:rPr>
                <w:rFonts w:ascii="Arial CE" w:hAnsi="Arial CE"/>
                <w:sz w:val="20"/>
                <w:szCs w:val="20"/>
              </w:rPr>
            </w:pPr>
            <w:r>
              <w:rPr>
                <w:rFonts w:ascii="Arial CE" w:hAnsi="Arial CE"/>
                <w:sz w:val="20"/>
                <w:szCs w:val="20"/>
              </w:rPr>
              <w:t>Zadanie 9</w:t>
            </w:r>
          </w:p>
        </w:tc>
        <w:tc>
          <w:tcPr>
            <w:tcW w:w="2551" w:type="dxa"/>
            <w:shd w:val="clear" w:color="auto" w:fill="auto"/>
            <w:noWrap/>
            <w:vAlign w:val="center"/>
            <w:hideMark/>
          </w:tcPr>
          <w:p w:rsidR="006A2453" w:rsidRPr="006A2453" w:rsidRDefault="006A2453" w:rsidP="006A2453">
            <w:pPr>
              <w:jc w:val="right"/>
              <w:rPr>
                <w:b/>
                <w:bCs/>
                <w:sz w:val="18"/>
                <w:szCs w:val="18"/>
              </w:rPr>
            </w:pPr>
            <w:r w:rsidRPr="006A2453">
              <w:rPr>
                <w:b/>
                <w:bCs/>
                <w:sz w:val="18"/>
                <w:szCs w:val="18"/>
              </w:rPr>
              <w:t xml:space="preserve">          972 000,00 zł </w:t>
            </w:r>
          </w:p>
        </w:tc>
      </w:tr>
      <w:tr w:rsidR="006A2453" w:rsidRPr="00680D53" w:rsidTr="00B55F82">
        <w:trPr>
          <w:trHeight w:val="330"/>
        </w:trPr>
        <w:tc>
          <w:tcPr>
            <w:tcW w:w="1560" w:type="dxa"/>
            <w:shd w:val="clear" w:color="auto" w:fill="auto"/>
            <w:noWrap/>
            <w:vAlign w:val="bottom"/>
          </w:tcPr>
          <w:p w:rsidR="006A2453" w:rsidRDefault="006A2453" w:rsidP="006A2453">
            <w:pPr>
              <w:rPr>
                <w:rFonts w:ascii="Arial CE" w:hAnsi="Arial CE"/>
                <w:sz w:val="20"/>
                <w:szCs w:val="20"/>
              </w:rPr>
            </w:pPr>
            <w:r>
              <w:rPr>
                <w:rFonts w:ascii="Arial CE" w:hAnsi="Arial CE"/>
                <w:sz w:val="20"/>
                <w:szCs w:val="20"/>
              </w:rPr>
              <w:t>Zadanie 10</w:t>
            </w:r>
          </w:p>
        </w:tc>
        <w:tc>
          <w:tcPr>
            <w:tcW w:w="2551" w:type="dxa"/>
            <w:shd w:val="clear" w:color="auto" w:fill="auto"/>
            <w:noWrap/>
            <w:vAlign w:val="center"/>
          </w:tcPr>
          <w:p w:rsidR="006A2453" w:rsidRPr="006A2453" w:rsidRDefault="006A2453" w:rsidP="006A2453">
            <w:pPr>
              <w:jc w:val="right"/>
              <w:rPr>
                <w:b/>
                <w:sz w:val="18"/>
                <w:szCs w:val="18"/>
              </w:rPr>
            </w:pPr>
            <w:r w:rsidRPr="006A2453">
              <w:rPr>
                <w:b/>
                <w:sz w:val="18"/>
                <w:szCs w:val="18"/>
              </w:rPr>
              <w:t xml:space="preserve">          621 000,00 zł </w:t>
            </w:r>
          </w:p>
        </w:tc>
      </w:tr>
      <w:tr w:rsidR="006A2453" w:rsidRPr="00680D53" w:rsidTr="00B55F82">
        <w:trPr>
          <w:trHeight w:val="330"/>
        </w:trPr>
        <w:tc>
          <w:tcPr>
            <w:tcW w:w="1560" w:type="dxa"/>
            <w:shd w:val="clear" w:color="auto" w:fill="auto"/>
            <w:noWrap/>
            <w:vAlign w:val="bottom"/>
          </w:tcPr>
          <w:p w:rsidR="006A2453" w:rsidRDefault="006A2453" w:rsidP="006A2453">
            <w:pPr>
              <w:rPr>
                <w:rFonts w:ascii="Arial CE" w:hAnsi="Arial CE"/>
                <w:sz w:val="20"/>
                <w:szCs w:val="20"/>
              </w:rPr>
            </w:pPr>
            <w:r>
              <w:rPr>
                <w:rFonts w:ascii="Arial CE" w:hAnsi="Arial CE"/>
                <w:sz w:val="20"/>
                <w:szCs w:val="20"/>
              </w:rPr>
              <w:t>Zadanie 11</w:t>
            </w:r>
          </w:p>
        </w:tc>
        <w:tc>
          <w:tcPr>
            <w:tcW w:w="2551" w:type="dxa"/>
            <w:shd w:val="clear" w:color="auto" w:fill="auto"/>
            <w:noWrap/>
            <w:vAlign w:val="center"/>
          </w:tcPr>
          <w:p w:rsidR="006A2453" w:rsidRPr="006A2453" w:rsidRDefault="006A2453" w:rsidP="006A2453">
            <w:pPr>
              <w:jc w:val="right"/>
              <w:rPr>
                <w:b/>
                <w:sz w:val="18"/>
                <w:szCs w:val="18"/>
              </w:rPr>
            </w:pPr>
            <w:r w:rsidRPr="006A2453">
              <w:rPr>
                <w:b/>
                <w:sz w:val="18"/>
                <w:szCs w:val="18"/>
              </w:rPr>
              <w:t xml:space="preserve">          173 880,00 zł </w:t>
            </w:r>
          </w:p>
        </w:tc>
      </w:tr>
      <w:tr w:rsidR="006A2453" w:rsidRPr="00680D53" w:rsidTr="00B55F82">
        <w:trPr>
          <w:trHeight w:val="330"/>
        </w:trPr>
        <w:tc>
          <w:tcPr>
            <w:tcW w:w="1560" w:type="dxa"/>
            <w:shd w:val="clear" w:color="auto" w:fill="auto"/>
            <w:noWrap/>
            <w:vAlign w:val="bottom"/>
          </w:tcPr>
          <w:p w:rsidR="006A2453" w:rsidRDefault="006A2453" w:rsidP="006A2453">
            <w:pPr>
              <w:rPr>
                <w:rFonts w:ascii="Arial CE" w:hAnsi="Arial CE"/>
                <w:sz w:val="20"/>
                <w:szCs w:val="20"/>
              </w:rPr>
            </w:pPr>
            <w:r>
              <w:rPr>
                <w:rFonts w:ascii="Arial CE" w:hAnsi="Arial CE"/>
                <w:sz w:val="20"/>
                <w:szCs w:val="20"/>
              </w:rPr>
              <w:t>Zadanie 12</w:t>
            </w:r>
          </w:p>
        </w:tc>
        <w:tc>
          <w:tcPr>
            <w:tcW w:w="2551" w:type="dxa"/>
            <w:shd w:val="clear" w:color="auto" w:fill="auto"/>
            <w:noWrap/>
            <w:vAlign w:val="center"/>
          </w:tcPr>
          <w:p w:rsidR="006A2453" w:rsidRPr="006A2453" w:rsidRDefault="006A2453" w:rsidP="006A2453">
            <w:pPr>
              <w:jc w:val="right"/>
              <w:rPr>
                <w:b/>
                <w:sz w:val="18"/>
                <w:szCs w:val="18"/>
              </w:rPr>
            </w:pPr>
            <w:r w:rsidRPr="006A2453">
              <w:rPr>
                <w:b/>
                <w:sz w:val="18"/>
                <w:szCs w:val="18"/>
              </w:rPr>
              <w:t xml:space="preserve">          483 840,00 zł </w:t>
            </w:r>
          </w:p>
        </w:tc>
      </w:tr>
      <w:tr w:rsidR="006A2453" w:rsidRPr="00680D53" w:rsidTr="00B55F82">
        <w:trPr>
          <w:trHeight w:val="330"/>
        </w:trPr>
        <w:tc>
          <w:tcPr>
            <w:tcW w:w="1560" w:type="dxa"/>
            <w:shd w:val="clear" w:color="auto" w:fill="auto"/>
            <w:noWrap/>
            <w:vAlign w:val="bottom"/>
          </w:tcPr>
          <w:p w:rsidR="006A2453" w:rsidRDefault="006A2453" w:rsidP="006A2453">
            <w:pPr>
              <w:rPr>
                <w:rFonts w:ascii="Arial CE" w:hAnsi="Arial CE"/>
                <w:sz w:val="20"/>
                <w:szCs w:val="20"/>
              </w:rPr>
            </w:pPr>
            <w:r>
              <w:rPr>
                <w:rFonts w:ascii="Arial CE" w:hAnsi="Arial CE"/>
                <w:sz w:val="20"/>
                <w:szCs w:val="20"/>
              </w:rPr>
              <w:t>Zadanie 13</w:t>
            </w:r>
          </w:p>
        </w:tc>
        <w:tc>
          <w:tcPr>
            <w:tcW w:w="2551" w:type="dxa"/>
            <w:shd w:val="clear" w:color="auto" w:fill="auto"/>
            <w:noWrap/>
            <w:vAlign w:val="center"/>
          </w:tcPr>
          <w:p w:rsidR="006A2453" w:rsidRPr="006A2453" w:rsidRDefault="006A2453" w:rsidP="006A2453">
            <w:pPr>
              <w:jc w:val="right"/>
              <w:rPr>
                <w:b/>
                <w:bCs/>
                <w:sz w:val="18"/>
                <w:szCs w:val="18"/>
              </w:rPr>
            </w:pPr>
            <w:r w:rsidRPr="006A2453">
              <w:rPr>
                <w:b/>
                <w:bCs/>
                <w:sz w:val="18"/>
                <w:szCs w:val="18"/>
              </w:rPr>
              <w:t xml:space="preserve">          118 800,00 zł </w:t>
            </w:r>
          </w:p>
        </w:tc>
      </w:tr>
    </w:tbl>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AA4650" w:rsidRDefault="00AA4650"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680D53" w:rsidRDefault="00680D53" w:rsidP="000C33E6">
      <w:pPr>
        <w:spacing w:after="4" w:line="250" w:lineRule="auto"/>
        <w:ind w:left="142" w:hanging="10"/>
        <w:jc w:val="both"/>
        <w:rPr>
          <w:sz w:val="20"/>
        </w:rPr>
      </w:pPr>
    </w:p>
    <w:p w:rsidR="00AA4650" w:rsidRPr="009C3F4E" w:rsidRDefault="00AA4650"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680D53">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680D53">
      <w:pPr>
        <w:spacing w:after="4" w:line="250" w:lineRule="auto"/>
        <w:ind w:left="142" w:hanging="10"/>
        <w:jc w:val="both"/>
      </w:pPr>
      <w:r w:rsidRPr="009C3F4E">
        <w:rPr>
          <w:sz w:val="20"/>
        </w:rPr>
        <w:t>Tel. 91 466-1</w:t>
      </w:r>
      <w:r w:rsidR="00865A37" w:rsidRPr="009C3F4E">
        <w:rPr>
          <w:sz w:val="20"/>
        </w:rPr>
        <w:t>0-87</w:t>
      </w:r>
    </w:p>
    <w:sectPr w:rsidR="005D134F" w:rsidSect="00ED7710">
      <w:footerReference w:type="default" r:id="rId8"/>
      <w:pgSz w:w="11921" w:h="16850"/>
      <w:pgMar w:top="439" w:right="835"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11"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5079D"/>
    <w:rsid w:val="00086375"/>
    <w:rsid w:val="000911A7"/>
    <w:rsid w:val="000C33E6"/>
    <w:rsid w:val="001355C1"/>
    <w:rsid w:val="00197A86"/>
    <w:rsid w:val="001E578D"/>
    <w:rsid w:val="002233CA"/>
    <w:rsid w:val="00293A8B"/>
    <w:rsid w:val="002B22B2"/>
    <w:rsid w:val="00300AE1"/>
    <w:rsid w:val="003463B7"/>
    <w:rsid w:val="00355855"/>
    <w:rsid w:val="00385292"/>
    <w:rsid w:val="004248F9"/>
    <w:rsid w:val="004528F8"/>
    <w:rsid w:val="004922EA"/>
    <w:rsid w:val="004A71A3"/>
    <w:rsid w:val="004C7186"/>
    <w:rsid w:val="004D11CE"/>
    <w:rsid w:val="004D1B91"/>
    <w:rsid w:val="00582734"/>
    <w:rsid w:val="005B79C9"/>
    <w:rsid w:val="005D134F"/>
    <w:rsid w:val="006013CA"/>
    <w:rsid w:val="006445BA"/>
    <w:rsid w:val="00647F74"/>
    <w:rsid w:val="00680D53"/>
    <w:rsid w:val="006A2453"/>
    <w:rsid w:val="006F76BE"/>
    <w:rsid w:val="00805A51"/>
    <w:rsid w:val="008158DD"/>
    <w:rsid w:val="00822FEB"/>
    <w:rsid w:val="0083410E"/>
    <w:rsid w:val="00865A37"/>
    <w:rsid w:val="00866F51"/>
    <w:rsid w:val="00911125"/>
    <w:rsid w:val="009302FF"/>
    <w:rsid w:val="00937A3F"/>
    <w:rsid w:val="009625E1"/>
    <w:rsid w:val="00983ABA"/>
    <w:rsid w:val="009C3F4E"/>
    <w:rsid w:val="009F0169"/>
    <w:rsid w:val="00A20716"/>
    <w:rsid w:val="00A72E4B"/>
    <w:rsid w:val="00AA4650"/>
    <w:rsid w:val="00B15FEC"/>
    <w:rsid w:val="00BC6670"/>
    <w:rsid w:val="00C75231"/>
    <w:rsid w:val="00D12977"/>
    <w:rsid w:val="00D30F6C"/>
    <w:rsid w:val="00DB263D"/>
    <w:rsid w:val="00DD646C"/>
    <w:rsid w:val="00DE10A4"/>
    <w:rsid w:val="00E14158"/>
    <w:rsid w:val="00E6711B"/>
    <w:rsid w:val="00EA4588"/>
    <w:rsid w:val="00ED6CCF"/>
    <w:rsid w:val="00ED7710"/>
    <w:rsid w:val="00EF231B"/>
    <w:rsid w:val="00F82DA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8300"/>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4D1B91"/>
    <w:pPr>
      <w:spacing w:after="0" w:line="240" w:lineRule="auto"/>
      <w:ind w:left="720"/>
    </w:pPr>
    <w:rPr>
      <w:rFonts w:asciiTheme="minorHAnsi" w:eastAsia="Times New Roman" w:hAnsiTheme="minorHAnsi" w:cs="Times New Roman"/>
      <w:color w:val="auto"/>
      <w:sz w:val="24"/>
      <w:szCs w:val="24"/>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basedOn w:val="Domylnaczcionkaakapitu"/>
    <w:link w:val="Akapitzlist"/>
    <w:uiPriority w:val="34"/>
    <w:qFormat/>
    <w:locked/>
    <w:rsid w:val="004D1B91"/>
    <w:rPr>
      <w:rFonts w:eastAsia="Times New Roman" w:cs="Times New Roman"/>
      <w:sz w:val="24"/>
      <w:szCs w:val="24"/>
    </w:rPr>
  </w:style>
  <w:style w:type="table" w:styleId="Tabela-Siatka">
    <w:name w:val="Table Grid"/>
    <w:basedOn w:val="Standardowy"/>
    <w:uiPriority w:val="39"/>
    <w:rsid w:val="0082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033">
      <w:bodyDiv w:val="1"/>
      <w:marLeft w:val="0"/>
      <w:marRight w:val="0"/>
      <w:marTop w:val="0"/>
      <w:marBottom w:val="0"/>
      <w:divBdr>
        <w:top w:val="none" w:sz="0" w:space="0" w:color="auto"/>
        <w:left w:val="none" w:sz="0" w:space="0" w:color="auto"/>
        <w:bottom w:val="none" w:sz="0" w:space="0" w:color="auto"/>
        <w:right w:val="none" w:sz="0" w:space="0" w:color="auto"/>
      </w:divBdr>
    </w:div>
    <w:div w:id="258873210">
      <w:bodyDiv w:val="1"/>
      <w:marLeft w:val="0"/>
      <w:marRight w:val="0"/>
      <w:marTop w:val="0"/>
      <w:marBottom w:val="0"/>
      <w:divBdr>
        <w:top w:val="none" w:sz="0" w:space="0" w:color="auto"/>
        <w:left w:val="none" w:sz="0" w:space="0" w:color="auto"/>
        <w:bottom w:val="none" w:sz="0" w:space="0" w:color="auto"/>
        <w:right w:val="none" w:sz="0" w:space="0" w:color="auto"/>
      </w:divBdr>
    </w:div>
    <w:div w:id="263460024">
      <w:bodyDiv w:val="1"/>
      <w:marLeft w:val="0"/>
      <w:marRight w:val="0"/>
      <w:marTop w:val="0"/>
      <w:marBottom w:val="0"/>
      <w:divBdr>
        <w:top w:val="none" w:sz="0" w:space="0" w:color="auto"/>
        <w:left w:val="none" w:sz="0" w:space="0" w:color="auto"/>
        <w:bottom w:val="none" w:sz="0" w:space="0" w:color="auto"/>
        <w:right w:val="none" w:sz="0" w:space="0" w:color="auto"/>
      </w:divBdr>
    </w:div>
    <w:div w:id="1107656354">
      <w:bodyDiv w:val="1"/>
      <w:marLeft w:val="0"/>
      <w:marRight w:val="0"/>
      <w:marTop w:val="0"/>
      <w:marBottom w:val="0"/>
      <w:divBdr>
        <w:top w:val="none" w:sz="0" w:space="0" w:color="auto"/>
        <w:left w:val="none" w:sz="0" w:space="0" w:color="auto"/>
        <w:bottom w:val="none" w:sz="0" w:space="0" w:color="auto"/>
        <w:right w:val="none" w:sz="0" w:space="0" w:color="auto"/>
      </w:divBdr>
    </w:div>
    <w:div w:id="1401899544">
      <w:bodyDiv w:val="1"/>
      <w:marLeft w:val="0"/>
      <w:marRight w:val="0"/>
      <w:marTop w:val="0"/>
      <w:marBottom w:val="0"/>
      <w:divBdr>
        <w:top w:val="none" w:sz="0" w:space="0" w:color="auto"/>
        <w:left w:val="none" w:sz="0" w:space="0" w:color="auto"/>
        <w:bottom w:val="none" w:sz="0" w:space="0" w:color="auto"/>
        <w:right w:val="none" w:sz="0" w:space="0" w:color="auto"/>
      </w:divBdr>
    </w:div>
    <w:div w:id="1424381025">
      <w:bodyDiv w:val="1"/>
      <w:marLeft w:val="0"/>
      <w:marRight w:val="0"/>
      <w:marTop w:val="0"/>
      <w:marBottom w:val="0"/>
      <w:divBdr>
        <w:top w:val="none" w:sz="0" w:space="0" w:color="auto"/>
        <w:left w:val="none" w:sz="0" w:space="0" w:color="auto"/>
        <w:bottom w:val="none" w:sz="0" w:space="0" w:color="auto"/>
        <w:right w:val="none" w:sz="0" w:space="0" w:color="auto"/>
      </w:divBdr>
    </w:div>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136</Words>
  <Characters>821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50</cp:revision>
  <dcterms:created xsi:type="dcterms:W3CDTF">2024-01-04T08:12:00Z</dcterms:created>
  <dcterms:modified xsi:type="dcterms:W3CDTF">2025-03-13T13:12:00Z</dcterms:modified>
</cp:coreProperties>
</file>