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3A15" w14:textId="24563503" w:rsidR="00980374" w:rsidRPr="00980374" w:rsidRDefault="00980374" w:rsidP="009456FD">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9456FD">
      <w:pPr>
        <w:pStyle w:val="Nagwek3"/>
        <w:spacing w:line="240" w:lineRule="auto"/>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9456FD">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9456FD">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9456FD">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9456FD">
      <w:pPr>
        <w:pStyle w:val="Tekstpodstawowy"/>
        <w:ind w:left="119"/>
        <w:jc w:val="center"/>
        <w:rPr>
          <w:rFonts w:ascii="Arial" w:hAnsi="Arial" w:cs="Arial"/>
          <w:b/>
          <w:sz w:val="20"/>
        </w:rPr>
      </w:pPr>
    </w:p>
    <w:p w14:paraId="402F4D8B" w14:textId="77777777" w:rsidR="00503EA3" w:rsidRDefault="00503EA3" w:rsidP="009456FD">
      <w:pPr>
        <w:pStyle w:val="Tekstpodstawowy"/>
        <w:spacing w:before="57"/>
        <w:ind w:hanging="227"/>
        <w:jc w:val="center"/>
        <w:rPr>
          <w:rFonts w:ascii="Arial" w:hAnsi="Arial" w:cs="Arial"/>
        </w:rPr>
      </w:pPr>
    </w:p>
    <w:p w14:paraId="7FAFB7B6" w14:textId="07EF2AF6" w:rsidR="00105BB9" w:rsidRPr="00980374" w:rsidRDefault="00980374" w:rsidP="009456FD">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9B134C">
        <w:rPr>
          <w:rFonts w:ascii="Arial" w:hAnsi="Arial" w:cs="Arial"/>
          <w:b/>
        </w:rPr>
        <w:t>9</w:t>
      </w:r>
      <w:r w:rsidR="008D3882">
        <w:rPr>
          <w:rFonts w:ascii="Arial" w:hAnsi="Arial" w:cs="Arial"/>
          <w:b/>
        </w:rPr>
        <w:t>.2025</w:t>
      </w:r>
      <w:proofErr w:type="spellEnd"/>
    </w:p>
    <w:p w14:paraId="1327ACDE" w14:textId="77777777" w:rsidR="00105BB9" w:rsidRDefault="00105BB9" w:rsidP="009456FD">
      <w:pPr>
        <w:pStyle w:val="Tekstpodstawowy"/>
        <w:ind w:left="0"/>
        <w:jc w:val="center"/>
        <w:rPr>
          <w:rFonts w:ascii="Arial" w:hAnsi="Arial" w:cs="Arial"/>
        </w:rPr>
      </w:pPr>
    </w:p>
    <w:p w14:paraId="3979E7AD" w14:textId="77777777" w:rsidR="00503EA3" w:rsidRPr="00980374" w:rsidRDefault="00503EA3" w:rsidP="009456FD">
      <w:pPr>
        <w:pStyle w:val="Tekstpodstawowy"/>
        <w:ind w:left="0"/>
        <w:jc w:val="center"/>
        <w:rPr>
          <w:rFonts w:ascii="Arial" w:hAnsi="Arial" w:cs="Arial"/>
        </w:rPr>
      </w:pPr>
    </w:p>
    <w:p w14:paraId="741F7BEA" w14:textId="77777777" w:rsidR="00105BB9" w:rsidRPr="00980374" w:rsidRDefault="00980374" w:rsidP="009456FD">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9456FD">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9456FD">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9456FD">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9456FD">
      <w:pPr>
        <w:spacing w:before="58"/>
        <w:ind w:right="-53"/>
        <w:jc w:val="center"/>
        <w:rPr>
          <w:rFonts w:ascii="Arial" w:hAnsi="Arial" w:cs="Arial"/>
          <w:b/>
          <w:sz w:val="24"/>
          <w:szCs w:val="24"/>
        </w:rPr>
      </w:pPr>
    </w:p>
    <w:p w14:paraId="121EBD30" w14:textId="77777777" w:rsidR="001239D5" w:rsidRPr="00325DC1" w:rsidRDefault="001239D5" w:rsidP="009456FD">
      <w:pPr>
        <w:spacing w:before="58"/>
        <w:ind w:right="-53"/>
        <w:jc w:val="center"/>
        <w:rPr>
          <w:rFonts w:ascii="Arial" w:hAnsi="Arial" w:cs="Arial"/>
          <w:b/>
          <w:sz w:val="24"/>
          <w:szCs w:val="24"/>
        </w:rPr>
      </w:pPr>
    </w:p>
    <w:p w14:paraId="63EC2F32" w14:textId="77777777" w:rsidR="00105BB9" w:rsidRPr="00F8132F" w:rsidRDefault="00980374" w:rsidP="009456FD">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9456FD">
      <w:pPr>
        <w:spacing w:before="51"/>
        <w:ind w:left="227"/>
        <w:jc w:val="center"/>
        <w:rPr>
          <w:rFonts w:ascii="Arial" w:hAnsi="Arial" w:cs="Arial"/>
          <w:b/>
          <w:sz w:val="24"/>
        </w:rPr>
      </w:pPr>
    </w:p>
    <w:p w14:paraId="0919651A" w14:textId="364E30AF" w:rsidR="00EB2F44" w:rsidRPr="000224B3" w:rsidRDefault="009B134C" w:rsidP="009456FD">
      <w:pPr>
        <w:pStyle w:val="Akapitzlist"/>
        <w:shd w:val="clear" w:color="auto" w:fill="FFFF99"/>
        <w:ind w:left="0"/>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Opracowanie dokumentacji</w:t>
      </w:r>
      <w:r w:rsidR="00F96109">
        <w:rPr>
          <w:rFonts w:ascii="Arial" w:eastAsia="Times New Roman" w:hAnsi="Arial" w:cs="Arial"/>
          <w:b/>
          <w:bCs/>
          <w:sz w:val="32"/>
          <w:szCs w:val="32"/>
          <w:u w:val="single"/>
          <w:lang w:eastAsia="pl-PL"/>
        </w:rPr>
        <w:t xml:space="preserve"> projektowo-kosztorysowej w ramach zadania pn.: „Budowa drogi </w:t>
      </w:r>
      <w:proofErr w:type="spellStart"/>
      <w:r w:rsidR="00F96109">
        <w:rPr>
          <w:rFonts w:ascii="Arial" w:eastAsia="Times New Roman" w:hAnsi="Arial" w:cs="Arial"/>
          <w:b/>
          <w:bCs/>
          <w:sz w:val="32"/>
          <w:szCs w:val="32"/>
          <w:u w:val="single"/>
          <w:lang w:eastAsia="pl-PL"/>
        </w:rPr>
        <w:t>wewn</w:t>
      </w:r>
      <w:proofErr w:type="spellEnd"/>
      <w:r w:rsidR="00F96109">
        <w:rPr>
          <w:rFonts w:ascii="Arial" w:eastAsia="Times New Roman" w:hAnsi="Arial" w:cs="Arial"/>
          <w:b/>
          <w:bCs/>
          <w:sz w:val="32"/>
          <w:szCs w:val="32"/>
          <w:u w:val="single"/>
          <w:lang w:eastAsia="pl-PL"/>
        </w:rPr>
        <w:t xml:space="preserve">. w m. Płoskie nr </w:t>
      </w:r>
      <w:proofErr w:type="spellStart"/>
      <w:r w:rsidR="00F96109">
        <w:rPr>
          <w:rFonts w:ascii="Arial" w:eastAsia="Times New Roman" w:hAnsi="Arial" w:cs="Arial"/>
          <w:b/>
          <w:bCs/>
          <w:sz w:val="32"/>
          <w:szCs w:val="32"/>
          <w:u w:val="single"/>
          <w:lang w:eastAsia="pl-PL"/>
        </w:rPr>
        <w:t>ewid</w:t>
      </w:r>
      <w:proofErr w:type="spellEnd"/>
      <w:r w:rsidR="00F96109">
        <w:rPr>
          <w:rFonts w:ascii="Arial" w:eastAsia="Times New Roman" w:hAnsi="Arial" w:cs="Arial"/>
          <w:b/>
          <w:bCs/>
          <w:sz w:val="32"/>
          <w:szCs w:val="32"/>
          <w:u w:val="single"/>
          <w:lang w:eastAsia="pl-PL"/>
        </w:rPr>
        <w:t>. 849/2, 859, 515/20, 515/26, 513/13, 513/10 wraz z oświetleniem ulicznym – opracowanie dokumentacji technicznej”</w:t>
      </w:r>
    </w:p>
    <w:p w14:paraId="633AEAD0" w14:textId="77777777" w:rsidR="00105BB9" w:rsidRPr="00326D2B" w:rsidRDefault="00105BB9" w:rsidP="009456FD">
      <w:pPr>
        <w:pStyle w:val="Tekstpodstawowy"/>
        <w:ind w:left="0"/>
        <w:jc w:val="center"/>
        <w:rPr>
          <w:rFonts w:ascii="Arial" w:hAnsi="Arial" w:cs="Arial"/>
          <w:b/>
          <w:sz w:val="16"/>
          <w:szCs w:val="16"/>
        </w:rPr>
      </w:pPr>
    </w:p>
    <w:p w14:paraId="68B0B235" w14:textId="77777777" w:rsidR="004769D8" w:rsidRDefault="004769D8" w:rsidP="009456FD">
      <w:pPr>
        <w:pStyle w:val="Nagwek11"/>
        <w:jc w:val="center"/>
        <w:rPr>
          <w:rFonts w:ascii="Arial" w:hAnsi="Arial" w:cs="Arial"/>
        </w:rPr>
      </w:pPr>
      <w:bookmarkStart w:id="1" w:name="_bookmark1"/>
      <w:bookmarkEnd w:id="1"/>
    </w:p>
    <w:p w14:paraId="02B05704" w14:textId="66365643" w:rsidR="00105BB9" w:rsidRDefault="00980374" w:rsidP="009456FD">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9456FD">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9456FD">
      <w:pPr>
        <w:jc w:val="center"/>
        <w:rPr>
          <w:rFonts w:ascii="Arial" w:hAnsi="Arial" w:cs="Arial"/>
        </w:rPr>
      </w:pPr>
    </w:p>
    <w:p w14:paraId="715E8710" w14:textId="77777777" w:rsidR="00503EA3" w:rsidRDefault="00503EA3" w:rsidP="009456FD">
      <w:pPr>
        <w:jc w:val="center"/>
        <w:rPr>
          <w:rFonts w:ascii="Arial" w:hAnsi="Arial" w:cs="Arial"/>
        </w:rPr>
      </w:pPr>
    </w:p>
    <w:p w14:paraId="4DE39C2F" w14:textId="77777777" w:rsidR="00563D95" w:rsidRDefault="00EA601E" w:rsidP="009456FD">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71DA6C57" w:rsidR="00EA601E" w:rsidRDefault="00EA601E" w:rsidP="009456FD">
      <w:pPr>
        <w:jc w:val="center"/>
        <w:rPr>
          <w:rFonts w:ascii="Arial" w:eastAsia="Times New Roman" w:hAnsi="Arial" w:cs="Arial"/>
          <w:b/>
          <w:u w:val="single"/>
          <w:lang w:eastAsia="pl-PL"/>
        </w:rPr>
      </w:pPr>
      <w:r w:rsidRPr="00EA601E">
        <w:rPr>
          <w:rFonts w:ascii="Arial" w:hAnsi="Arial" w:cs="Arial"/>
          <w:b/>
          <w:u w:val="single"/>
        </w:rPr>
        <w:t>202</w:t>
      </w:r>
      <w:r w:rsidR="008D3882">
        <w:rPr>
          <w:rFonts w:ascii="Arial" w:hAnsi="Arial" w:cs="Arial"/>
          <w:b/>
          <w:u w:val="single"/>
        </w:rPr>
        <w:t>5</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w:t>
      </w:r>
      <w:r w:rsidR="008D3882">
        <w:rPr>
          <w:rFonts w:ascii="Arial" w:hAnsi="Arial" w:cs="Arial"/>
          <w:b/>
          <w:u w:val="single"/>
        </w:rPr>
        <w:t>72893</w:t>
      </w:r>
      <w:r w:rsidRPr="00EA601E">
        <w:rPr>
          <w:rFonts w:ascii="Arial" w:hAnsi="Arial" w:cs="Arial"/>
          <w:b/>
          <w:u w:val="single"/>
        </w:rPr>
        <w:t>/</w:t>
      </w:r>
      <w:r w:rsidR="00A266ED">
        <w:rPr>
          <w:rFonts w:ascii="Arial" w:hAnsi="Arial" w:cs="Arial"/>
          <w:b/>
          <w:u w:val="single"/>
        </w:rPr>
        <w:t>0</w:t>
      </w:r>
      <w:r w:rsidR="00CD725D">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w:t>
      </w:r>
      <w:r w:rsidR="00F96109">
        <w:rPr>
          <w:rFonts w:ascii="Arial" w:eastAsia="Times New Roman" w:hAnsi="Arial" w:cs="Arial"/>
          <w:b/>
          <w:u w:val="single"/>
          <w:lang w:eastAsia="pl-PL"/>
        </w:rPr>
        <w:t>4</w:t>
      </w:r>
    </w:p>
    <w:p w14:paraId="109C37CF" w14:textId="77777777" w:rsidR="00F8132F" w:rsidRDefault="00F8132F" w:rsidP="009456FD">
      <w:pPr>
        <w:jc w:val="center"/>
        <w:rPr>
          <w:rFonts w:ascii="Arial" w:eastAsia="Times New Roman" w:hAnsi="Arial" w:cs="Arial"/>
          <w:b/>
          <w:u w:val="single"/>
          <w:lang w:eastAsia="pl-PL"/>
        </w:rPr>
      </w:pPr>
    </w:p>
    <w:p w14:paraId="6E576FE2" w14:textId="77777777" w:rsidR="00503EA3" w:rsidRDefault="00503EA3" w:rsidP="009456FD">
      <w:pPr>
        <w:pStyle w:val="Tekstpodstawowy"/>
        <w:ind w:right="39"/>
        <w:jc w:val="center"/>
        <w:rPr>
          <w:rFonts w:eastAsia="Times New Roman"/>
          <w:lang w:eastAsia="pl-PL"/>
        </w:rPr>
      </w:pPr>
    </w:p>
    <w:p w14:paraId="40114B38" w14:textId="5B79E51D" w:rsidR="00EA601E" w:rsidRPr="00EA601E" w:rsidRDefault="00EA601E" w:rsidP="009456FD">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9456FD">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9456FD">
      <w:pPr>
        <w:pStyle w:val="Tekstpodstawowy"/>
        <w:ind w:right="39"/>
        <w:jc w:val="center"/>
        <w:rPr>
          <w:rFonts w:ascii="Arial" w:hAnsi="Arial" w:cs="Arial"/>
          <w:b/>
          <w:u w:val="single"/>
        </w:rPr>
      </w:pPr>
    </w:p>
    <w:p w14:paraId="1E7EBBDF" w14:textId="77777777" w:rsidR="00EA601E" w:rsidRPr="00EA601E" w:rsidRDefault="00EA601E" w:rsidP="009456FD">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9456FD">
      <w:pPr>
        <w:pStyle w:val="Tekstpodstawowy"/>
        <w:jc w:val="both"/>
        <w:rPr>
          <w:rFonts w:ascii="Arial" w:hAnsi="Arial" w:cs="Arial"/>
        </w:rPr>
      </w:pPr>
      <w:r>
        <w:rPr>
          <w:rFonts w:ascii="Arial" w:hAnsi="Arial" w:cs="Arial"/>
        </w:rPr>
        <w:t xml:space="preserve">                                                                                                                      </w:t>
      </w:r>
    </w:p>
    <w:p w14:paraId="5AAAA769" w14:textId="77777777" w:rsidR="0040771F" w:rsidRDefault="0040771F" w:rsidP="009456FD">
      <w:pPr>
        <w:pStyle w:val="Tekstpodstawowy"/>
        <w:jc w:val="both"/>
        <w:rPr>
          <w:rFonts w:ascii="Arial" w:hAnsi="Arial" w:cs="Arial"/>
        </w:rPr>
      </w:pPr>
    </w:p>
    <w:p w14:paraId="7973D612" w14:textId="77777777" w:rsidR="00F96109" w:rsidRDefault="00F96109" w:rsidP="009456FD">
      <w:pPr>
        <w:pStyle w:val="Tekstpodstawowy"/>
        <w:jc w:val="both"/>
        <w:rPr>
          <w:rFonts w:ascii="Arial" w:hAnsi="Arial" w:cs="Arial"/>
        </w:rPr>
      </w:pPr>
    </w:p>
    <w:p w14:paraId="4153720F" w14:textId="77777777" w:rsidR="009456FD" w:rsidRDefault="009456FD" w:rsidP="009456FD">
      <w:pPr>
        <w:pStyle w:val="Tekstpodstawowy"/>
        <w:jc w:val="both"/>
        <w:rPr>
          <w:rFonts w:ascii="Arial" w:hAnsi="Arial" w:cs="Arial"/>
        </w:rPr>
      </w:pPr>
    </w:p>
    <w:p w14:paraId="3BDAF896" w14:textId="77777777" w:rsidR="00503EA3" w:rsidRDefault="00503EA3" w:rsidP="009456FD">
      <w:pPr>
        <w:pStyle w:val="Tekstpodstawowy"/>
        <w:jc w:val="both"/>
        <w:rPr>
          <w:rFonts w:ascii="Arial" w:hAnsi="Arial" w:cs="Arial"/>
        </w:rPr>
      </w:pPr>
    </w:p>
    <w:p w14:paraId="30913787" w14:textId="021CF16D" w:rsidR="0068267D" w:rsidRPr="00A81D17" w:rsidRDefault="0068267D" w:rsidP="009456FD">
      <w:pPr>
        <w:pStyle w:val="Tekstpodstawowy"/>
        <w:ind w:left="0"/>
        <w:rPr>
          <w:rFonts w:ascii="Arial" w:hAnsi="Arial" w:cs="Arial"/>
          <w:b/>
        </w:rPr>
      </w:pPr>
      <w:r w:rsidRPr="00A81D17">
        <w:rPr>
          <w:rFonts w:ascii="Arial" w:hAnsi="Arial" w:cs="Arial"/>
          <w:b/>
        </w:rPr>
        <w:t xml:space="preserve">Aleksandra Tokarz                                                                                </w:t>
      </w:r>
      <w:r>
        <w:rPr>
          <w:rFonts w:ascii="Arial" w:hAnsi="Arial" w:cs="Arial"/>
          <w:b/>
        </w:rPr>
        <w:t xml:space="preserve">Elżbieta </w:t>
      </w:r>
      <w:proofErr w:type="spellStart"/>
      <w:r>
        <w:rPr>
          <w:rFonts w:ascii="Arial" w:hAnsi="Arial" w:cs="Arial"/>
          <w:b/>
        </w:rPr>
        <w:t>Sobulska</w:t>
      </w:r>
      <w:proofErr w:type="spellEnd"/>
    </w:p>
    <w:p w14:paraId="4E0C05B1" w14:textId="2B66842B" w:rsidR="0068267D" w:rsidRPr="00A81D17" w:rsidRDefault="0068267D" w:rsidP="009456FD">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Zastępca </w:t>
      </w:r>
      <w:r w:rsidRPr="00A81D17">
        <w:rPr>
          <w:rFonts w:ascii="Arial" w:hAnsi="Arial" w:cs="Arial"/>
          <w:b/>
        </w:rPr>
        <w:t>Wójt</w:t>
      </w:r>
      <w:r>
        <w:rPr>
          <w:rFonts w:ascii="Arial" w:hAnsi="Arial" w:cs="Arial"/>
          <w:b/>
        </w:rPr>
        <w:t>a</w:t>
      </w:r>
      <w:r w:rsidRPr="00A81D17">
        <w:rPr>
          <w:rFonts w:ascii="Arial" w:hAnsi="Arial" w:cs="Arial"/>
          <w:b/>
        </w:rPr>
        <w:t xml:space="preserve"> Gminy Zamość</w:t>
      </w:r>
    </w:p>
    <w:p w14:paraId="290DBE95" w14:textId="36B04E9D" w:rsidR="00EA601E" w:rsidRPr="00EA601E" w:rsidRDefault="00EA601E" w:rsidP="009456FD">
      <w:pPr>
        <w:pStyle w:val="Tekstpodstawowy"/>
        <w:jc w:val="both"/>
      </w:pPr>
      <w:r w:rsidRPr="00EA601E">
        <w:rPr>
          <w:rFonts w:ascii="Arial" w:hAnsi="Arial" w:cs="Arial"/>
        </w:rPr>
        <w:t xml:space="preserve">..........................................                                                              ............................................                                                                                    </w:t>
      </w:r>
    </w:p>
    <w:p w14:paraId="0F552FA0" w14:textId="77777777" w:rsidR="00EA601E" w:rsidRPr="00EA601E" w:rsidRDefault="00EA601E" w:rsidP="009456FD">
      <w:pPr>
        <w:pStyle w:val="Tekstpodstawowy"/>
        <w:ind w:right="567"/>
        <w:jc w:val="both"/>
      </w:pPr>
      <w:r w:rsidRPr="00EA601E">
        <w:rPr>
          <w:rFonts w:ascii="Arial" w:hAnsi="Arial" w:cs="Arial"/>
        </w:rPr>
        <w:t>Sporządził                                                                                                Zatwierdzam</w:t>
      </w:r>
    </w:p>
    <w:p w14:paraId="5210CA44" w14:textId="0AF2AACB" w:rsidR="00EA601E" w:rsidRPr="00EA601E" w:rsidRDefault="00EA601E" w:rsidP="009456FD">
      <w:pPr>
        <w:pStyle w:val="Tekstpodstawowy"/>
        <w:ind w:right="567"/>
        <w:jc w:val="center"/>
      </w:pPr>
      <w:r w:rsidRPr="00EA601E">
        <w:rPr>
          <w:rFonts w:ascii="Arial" w:hAnsi="Arial" w:cs="Arial"/>
        </w:rPr>
        <w:t xml:space="preserve">Zamość, </w:t>
      </w:r>
      <w:r w:rsidR="00CD725D">
        <w:rPr>
          <w:rFonts w:ascii="Arial" w:hAnsi="Arial" w:cs="Arial"/>
        </w:rPr>
        <w:t>2</w:t>
      </w:r>
      <w:r w:rsidR="00F96109">
        <w:rPr>
          <w:rFonts w:ascii="Arial" w:hAnsi="Arial" w:cs="Arial"/>
        </w:rPr>
        <w:t>5</w:t>
      </w:r>
      <w:r w:rsidR="008D3882">
        <w:rPr>
          <w:rFonts w:ascii="Arial" w:hAnsi="Arial" w:cs="Arial"/>
        </w:rPr>
        <w:t>-03-2025</w:t>
      </w:r>
      <w:r w:rsidRPr="00EA601E">
        <w:rPr>
          <w:rFonts w:ascii="Arial" w:hAnsi="Arial" w:cs="Arial"/>
        </w:rPr>
        <w:t xml:space="preserve"> r.</w:t>
      </w:r>
    </w:p>
    <w:p w14:paraId="698ED3AE" w14:textId="77777777" w:rsidR="00105BB9" w:rsidRPr="000748BC" w:rsidRDefault="00980374" w:rsidP="009456FD">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9456FD">
      <w:pPr>
        <w:tabs>
          <w:tab w:val="left" w:leader="dot" w:pos="9541"/>
        </w:tabs>
        <w:spacing w:before="24"/>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9456FD">
      <w:pPr>
        <w:tabs>
          <w:tab w:val="left" w:leader="dot" w:pos="9541"/>
        </w:tabs>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rsidP="009456FD">
      <w:pPr>
        <w:pStyle w:val="Akapitzlist"/>
        <w:numPr>
          <w:ilvl w:val="0"/>
          <w:numId w:val="37"/>
        </w:numPr>
        <w:tabs>
          <w:tab w:val="left" w:pos="567"/>
          <w:tab w:val="left" w:leader="dot" w:pos="9541"/>
        </w:tabs>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rsidP="009456FD">
      <w:pPr>
        <w:pStyle w:val="Akapitzlist"/>
        <w:numPr>
          <w:ilvl w:val="0"/>
          <w:numId w:val="37"/>
        </w:numPr>
        <w:tabs>
          <w:tab w:val="left" w:pos="567"/>
          <w:tab w:val="left" w:leader="dot" w:pos="9541"/>
        </w:tabs>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9456FD">
      <w:pPr>
        <w:tabs>
          <w:tab w:val="left" w:pos="567"/>
          <w:tab w:val="left" w:leader="dot" w:pos="9541"/>
        </w:tabs>
        <w:spacing w:before="1"/>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980374"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77777777" w:rsidR="00105BB9" w:rsidRPr="000B5A85" w:rsidRDefault="00980374" w:rsidP="009456FD">
      <w:pPr>
        <w:pStyle w:val="Akapitzlist"/>
        <w:numPr>
          <w:ilvl w:val="0"/>
          <w:numId w:val="37"/>
        </w:numPr>
        <w:tabs>
          <w:tab w:val="left" w:pos="567"/>
          <w:tab w:val="left" w:leader="dot" w:pos="9541"/>
        </w:tabs>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77777777" w:rsidR="00105BB9" w:rsidRPr="000B5A85" w:rsidRDefault="00980374"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rsidP="009456FD">
      <w:pPr>
        <w:pStyle w:val="Akapitzlist"/>
        <w:numPr>
          <w:ilvl w:val="0"/>
          <w:numId w:val="37"/>
        </w:numPr>
        <w:tabs>
          <w:tab w:val="left" w:pos="567"/>
          <w:tab w:val="left" w:leader="dot" w:pos="9541"/>
        </w:tabs>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rsidP="009456FD">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rsidP="009456FD">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rsidP="009456FD">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rsidP="009456FD">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77777777" w:rsidR="00105BB9" w:rsidRPr="000B5A85" w:rsidRDefault="00980374"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77777777" w:rsidR="00105BB9" w:rsidRPr="000B5A85" w:rsidRDefault="00980374" w:rsidP="009456FD">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rsidP="009456FD">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980374"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9456FD">
      <w:pPr>
        <w:tabs>
          <w:tab w:val="left" w:pos="567"/>
          <w:tab w:val="left" w:leader="dot" w:pos="9450"/>
        </w:tabs>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42D4975E" w14:textId="77777777" w:rsidR="00105BB9" w:rsidRPr="000748BC" w:rsidRDefault="00105BB9" w:rsidP="009456FD">
      <w:pPr>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9456FD">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9456FD">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9456FD">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9456FD">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9456FD">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9456FD">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9456FD">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9456FD">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9456FD">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9456FD">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9456FD">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9456FD">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4D48B138" w:rsidR="00105BB9" w:rsidRPr="00980374" w:rsidRDefault="00980374" w:rsidP="009456FD">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F96109">
        <w:rPr>
          <w:rFonts w:ascii="Arial" w:hAnsi="Arial" w:cs="Arial"/>
          <w:b/>
        </w:rPr>
        <w:t>9</w:t>
      </w:r>
      <w:r w:rsidR="008D3882">
        <w:rPr>
          <w:rFonts w:ascii="Arial" w:hAnsi="Arial" w:cs="Arial"/>
          <w:b/>
        </w:rPr>
        <w:t>.2025</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9456FD">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9456FD">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9456FD">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9456FD">
      <w:pPr>
        <w:pStyle w:val="Akapitzlist"/>
        <w:numPr>
          <w:ilvl w:val="1"/>
          <w:numId w:val="31"/>
        </w:numPr>
        <w:tabs>
          <w:tab w:val="left" w:pos="656"/>
        </w:tabs>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9456FD">
      <w:pPr>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9456FD">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9456FD">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9456FD">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9456FD">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9456FD">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9456FD">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9456FD">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9456FD">
      <w:pPr>
        <w:pStyle w:val="Standard"/>
        <w:spacing w:before="0"/>
        <w:jc w:val="both"/>
        <w:rPr>
          <w:rFonts w:ascii="Arial" w:hAnsi="Arial" w:cs="Arial"/>
          <w:b/>
          <w:sz w:val="22"/>
          <w:szCs w:val="22"/>
          <w:u w:val="single"/>
        </w:rPr>
      </w:pPr>
    </w:p>
    <w:p w14:paraId="0018D323" w14:textId="7FADABCD" w:rsidR="00BC5CF9" w:rsidRPr="003C0962" w:rsidRDefault="00CD725D" w:rsidP="009456FD">
      <w:pPr>
        <w:pStyle w:val="Standard"/>
        <w:spacing w:before="0"/>
        <w:jc w:val="both"/>
        <w:rPr>
          <w:rFonts w:ascii="Arial" w:hAnsi="Arial" w:cs="Arial"/>
          <w:sz w:val="22"/>
          <w:szCs w:val="22"/>
        </w:rPr>
      </w:pPr>
      <w:r>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797DA9D9" w14:textId="77777777" w:rsidR="00CD725D" w:rsidRPr="005B09F8" w:rsidRDefault="00CD725D" w:rsidP="009456FD">
      <w:pPr>
        <w:jc w:val="both"/>
        <w:rPr>
          <w:rFonts w:ascii="Arial" w:hAnsi="Arial" w:cs="Arial"/>
          <w:sz w:val="20"/>
          <w:szCs w:val="20"/>
        </w:rPr>
      </w:pPr>
    </w:p>
    <w:p w14:paraId="78F464C5" w14:textId="77777777" w:rsidR="00F96109" w:rsidRDefault="00F96109" w:rsidP="009456FD">
      <w:pPr>
        <w:jc w:val="both"/>
        <w:rPr>
          <w:rFonts w:ascii="Arial" w:eastAsia="Times New Roman" w:hAnsi="Arial" w:cs="Arial"/>
          <w:b/>
          <w:bCs/>
          <w:color w:val="000000"/>
          <w:kern w:val="2"/>
          <w:lang w:eastAsia="pl-PL"/>
        </w:rPr>
      </w:pPr>
      <w:r w:rsidRPr="00F96109">
        <w:rPr>
          <w:rFonts w:ascii="Arial" w:hAnsi="Arial" w:cs="Arial"/>
          <w:color w:val="000000"/>
        </w:rPr>
        <w:t>Przedmiotem zamówienia jest o</w:t>
      </w:r>
      <w:bookmarkStart w:id="12" w:name="_Hlk121300928"/>
      <w:r w:rsidRPr="00F96109">
        <w:rPr>
          <w:rFonts w:ascii="Arial" w:hAnsi="Arial" w:cs="Arial"/>
          <w:color w:val="000000"/>
        </w:rPr>
        <w:t xml:space="preserve">pracowanie kompletnej wielobranżowej dokumentacji projektowo-kosztorysowej dla zadania inwestycyjnego pn.: </w:t>
      </w:r>
      <w:r w:rsidRPr="00F96109">
        <w:rPr>
          <w:rFonts w:ascii="Arial" w:eastAsia="Times New Roman" w:hAnsi="Arial" w:cs="Arial"/>
          <w:b/>
          <w:bCs/>
          <w:color w:val="000000"/>
          <w:kern w:val="2"/>
          <w:lang w:eastAsia="pl-PL"/>
        </w:rPr>
        <w:t xml:space="preserve">„Budowa drogi </w:t>
      </w:r>
      <w:proofErr w:type="spellStart"/>
      <w:r w:rsidRPr="00F96109">
        <w:rPr>
          <w:rFonts w:ascii="Arial" w:eastAsia="Times New Roman" w:hAnsi="Arial" w:cs="Arial"/>
          <w:b/>
          <w:bCs/>
          <w:color w:val="000000"/>
          <w:kern w:val="2"/>
          <w:lang w:eastAsia="pl-PL"/>
        </w:rPr>
        <w:t>wewn</w:t>
      </w:r>
      <w:proofErr w:type="spellEnd"/>
      <w:r w:rsidRPr="00F96109">
        <w:rPr>
          <w:rFonts w:ascii="Arial" w:eastAsia="Times New Roman" w:hAnsi="Arial" w:cs="Arial"/>
          <w:b/>
          <w:bCs/>
          <w:color w:val="000000"/>
          <w:kern w:val="2"/>
          <w:lang w:eastAsia="pl-PL"/>
        </w:rPr>
        <w:t xml:space="preserve">. w m. Płoskie nr </w:t>
      </w:r>
      <w:proofErr w:type="spellStart"/>
      <w:r w:rsidRPr="00F96109">
        <w:rPr>
          <w:rFonts w:ascii="Arial" w:eastAsia="Times New Roman" w:hAnsi="Arial" w:cs="Arial"/>
          <w:b/>
          <w:bCs/>
          <w:color w:val="000000"/>
          <w:kern w:val="2"/>
          <w:lang w:eastAsia="pl-PL"/>
        </w:rPr>
        <w:t>ewid</w:t>
      </w:r>
      <w:proofErr w:type="spellEnd"/>
      <w:r w:rsidRPr="00F96109">
        <w:rPr>
          <w:rFonts w:ascii="Arial" w:eastAsia="Times New Roman" w:hAnsi="Arial" w:cs="Arial"/>
          <w:b/>
          <w:bCs/>
          <w:color w:val="000000"/>
          <w:kern w:val="2"/>
          <w:lang w:eastAsia="pl-PL"/>
        </w:rPr>
        <w:t>. 849/2, 859, 515/20, 515/26, 513/13, 513/10 wraz z oświetleniem ulicznym – opracowanie dokumentacji technicznej”</w:t>
      </w:r>
    </w:p>
    <w:p w14:paraId="27F89454" w14:textId="77777777" w:rsidR="009456FD" w:rsidRPr="00F96109" w:rsidRDefault="009456FD" w:rsidP="009456FD">
      <w:pPr>
        <w:jc w:val="both"/>
        <w:rPr>
          <w:rFonts w:ascii="Arial" w:eastAsia="Arial" w:hAnsi="Arial" w:cs="Arial"/>
          <w:color w:val="000000"/>
        </w:rPr>
      </w:pPr>
    </w:p>
    <w:p w14:paraId="49847E29" w14:textId="394B713B" w:rsidR="00F96109" w:rsidRDefault="00F96109" w:rsidP="009456FD">
      <w:pPr>
        <w:jc w:val="both"/>
        <w:rPr>
          <w:rFonts w:ascii="Arial" w:hAnsi="Arial" w:cs="Arial"/>
          <w:u w:val="single"/>
        </w:rPr>
      </w:pPr>
      <w:r w:rsidRPr="00F96109">
        <w:rPr>
          <w:rFonts w:ascii="Arial" w:eastAsia="Arial" w:hAnsi="Arial" w:cs="Arial"/>
          <w:color w:val="000000"/>
        </w:rPr>
        <w:t xml:space="preserve"> </w:t>
      </w:r>
      <w:bookmarkStart w:id="13" w:name="_Hlk142550927"/>
      <w:bookmarkStart w:id="14" w:name="_Hlk103083940"/>
      <w:bookmarkEnd w:id="13"/>
      <w:bookmarkEnd w:id="14"/>
      <w:r w:rsidRPr="00F96109">
        <w:rPr>
          <w:rFonts w:ascii="Arial" w:hAnsi="Arial" w:cs="Arial"/>
          <w:u w:val="single"/>
        </w:rPr>
        <w:t>Dokumentacja niezbędna jest do uzyskania pozwolenia na budowę.</w:t>
      </w:r>
    </w:p>
    <w:p w14:paraId="2FE3FE02" w14:textId="77777777" w:rsidR="009456FD" w:rsidRPr="00F96109" w:rsidRDefault="009456FD" w:rsidP="009456FD">
      <w:pPr>
        <w:jc w:val="both"/>
        <w:rPr>
          <w:rFonts w:ascii="Arial" w:eastAsia="Times New Roman" w:hAnsi="Arial" w:cs="Arial"/>
          <w:b/>
          <w:bCs/>
          <w:color w:val="000000"/>
          <w:kern w:val="2"/>
          <w:u w:val="single"/>
          <w:lang w:eastAsia="pl-PL"/>
        </w:rPr>
      </w:pPr>
    </w:p>
    <w:p w14:paraId="6BD0B7EB" w14:textId="77777777" w:rsidR="00CD725D" w:rsidRPr="00CD725D" w:rsidRDefault="00CD725D" w:rsidP="009456FD">
      <w:pPr>
        <w:pStyle w:val="Standard"/>
        <w:numPr>
          <w:ilvl w:val="0"/>
          <w:numId w:val="164"/>
        </w:numPr>
        <w:spacing w:before="0"/>
        <w:contextualSpacing w:val="0"/>
        <w:jc w:val="both"/>
        <w:rPr>
          <w:rFonts w:ascii="Arial" w:hAnsi="Arial" w:cs="Arial"/>
          <w:b/>
          <w:bCs/>
          <w:color w:val="auto"/>
          <w:sz w:val="22"/>
          <w:szCs w:val="22"/>
          <w:u w:val="single"/>
        </w:rPr>
      </w:pPr>
      <w:bookmarkStart w:id="15" w:name="_Hlk192493894"/>
      <w:bookmarkEnd w:id="12"/>
      <w:r w:rsidRPr="00CD725D">
        <w:rPr>
          <w:rFonts w:ascii="Arial" w:hAnsi="Arial" w:cs="Arial"/>
          <w:b/>
          <w:bCs/>
          <w:color w:val="auto"/>
          <w:sz w:val="22"/>
          <w:szCs w:val="22"/>
          <w:u w:val="single"/>
        </w:rPr>
        <w:lastRenderedPageBreak/>
        <w:t>Zakres rzeczowy zadania obejmuje m.in.:</w:t>
      </w:r>
    </w:p>
    <w:bookmarkEnd w:id="15"/>
    <w:p w14:paraId="2796EF52" w14:textId="0B6B1827" w:rsidR="00F96109" w:rsidRPr="00F96109" w:rsidRDefault="00F96109" w:rsidP="009456FD">
      <w:pPr>
        <w:pStyle w:val="Akapitzlist"/>
        <w:widowControl/>
        <w:ind w:left="0"/>
        <w:jc w:val="both"/>
        <w:rPr>
          <w:rFonts w:ascii="Arial" w:hAnsi="Arial" w:cs="Arial"/>
        </w:rPr>
      </w:pPr>
      <w:r w:rsidRPr="00F96109">
        <w:rPr>
          <w:rFonts w:ascii="Arial" w:hAnsi="Arial" w:cs="Arial"/>
        </w:rPr>
        <w:t xml:space="preserve">Opracowanie dokumentacji projektowo-kosztorysowej, w której należy uwzględnić budowę drogi wewnętrznej w zakresie na działkach </w:t>
      </w:r>
      <w:r w:rsidRPr="00F96109">
        <w:rPr>
          <w:rFonts w:ascii="Arial" w:eastAsia="Times New Roman" w:hAnsi="Arial" w:cs="Arial"/>
          <w:b/>
          <w:bCs/>
          <w:kern w:val="2"/>
          <w:lang w:eastAsia="pl-PL"/>
        </w:rPr>
        <w:t xml:space="preserve">849/2, 859, 515/20, 515/26, 513/13, 513/10 obręb 0015 Płoskie od drogi kranowej nr 74 do drogi gminnej nr </w:t>
      </w:r>
      <w:proofErr w:type="spellStart"/>
      <w:r w:rsidRPr="00F96109">
        <w:rPr>
          <w:rFonts w:ascii="Arial" w:eastAsia="Times New Roman" w:hAnsi="Arial" w:cs="Arial"/>
          <w:b/>
          <w:bCs/>
          <w:kern w:val="2"/>
          <w:lang w:eastAsia="pl-PL"/>
        </w:rPr>
        <w:t>110393L</w:t>
      </w:r>
      <w:proofErr w:type="spellEnd"/>
      <w:r w:rsidRPr="00F96109">
        <w:rPr>
          <w:rFonts w:ascii="Arial" w:eastAsia="Times New Roman" w:hAnsi="Arial" w:cs="Arial"/>
          <w:b/>
          <w:bCs/>
          <w:kern w:val="2"/>
          <w:lang w:eastAsia="pl-PL"/>
        </w:rPr>
        <w:t>.</w:t>
      </w:r>
      <w:r w:rsidRPr="00F96109">
        <w:rPr>
          <w:rFonts w:ascii="Arial" w:hAnsi="Arial" w:cs="Arial"/>
        </w:rPr>
        <w:t xml:space="preserve"> </w:t>
      </w:r>
    </w:p>
    <w:p w14:paraId="6467E9AA" w14:textId="77777777" w:rsidR="00F96109" w:rsidRPr="00F96109" w:rsidRDefault="00F96109" w:rsidP="009456FD">
      <w:pPr>
        <w:pStyle w:val="Akapitzlist"/>
        <w:widowControl/>
        <w:ind w:left="0"/>
        <w:jc w:val="both"/>
        <w:rPr>
          <w:rFonts w:ascii="Arial" w:hAnsi="Arial" w:cs="Arial"/>
        </w:rPr>
      </w:pPr>
    </w:p>
    <w:p w14:paraId="017C068A"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Podstawowe parametry projektowe drogi wewnętrznej na działkach 849/2, 859, 515/20 (zgodnie z parametrami drogi publicznej klasa D)</w:t>
      </w:r>
    </w:p>
    <w:p w14:paraId="0E137F34" w14:textId="77777777" w:rsidR="00F96109" w:rsidRPr="00F96109" w:rsidRDefault="00F96109" w:rsidP="009456FD">
      <w:pPr>
        <w:pStyle w:val="Akapitzlist"/>
        <w:widowControl/>
        <w:numPr>
          <w:ilvl w:val="0"/>
          <w:numId w:val="167"/>
        </w:numPr>
        <w:suppressAutoHyphens/>
        <w:autoSpaceDE/>
        <w:autoSpaceDN/>
        <w:jc w:val="both"/>
        <w:textAlignment w:val="baseline"/>
        <w:rPr>
          <w:rFonts w:ascii="Arial" w:hAnsi="Arial" w:cs="Arial"/>
        </w:rPr>
      </w:pPr>
      <w:r w:rsidRPr="00F96109">
        <w:rPr>
          <w:rFonts w:ascii="Arial" w:hAnsi="Arial" w:cs="Arial"/>
        </w:rPr>
        <w:t>długość odcinak ok 270 m</w:t>
      </w:r>
    </w:p>
    <w:p w14:paraId="1D03A1AB" w14:textId="77777777" w:rsidR="00F96109" w:rsidRPr="00F96109" w:rsidRDefault="00F96109" w:rsidP="009456FD">
      <w:pPr>
        <w:pStyle w:val="Akapitzlist"/>
        <w:widowControl/>
        <w:numPr>
          <w:ilvl w:val="0"/>
          <w:numId w:val="167"/>
        </w:numPr>
        <w:suppressAutoHyphens/>
        <w:autoSpaceDE/>
        <w:autoSpaceDN/>
        <w:jc w:val="both"/>
        <w:textAlignment w:val="baseline"/>
        <w:rPr>
          <w:rFonts w:ascii="Arial" w:hAnsi="Arial" w:cs="Arial"/>
        </w:rPr>
      </w:pPr>
      <w:r w:rsidRPr="00F96109">
        <w:rPr>
          <w:rFonts w:ascii="Arial" w:hAnsi="Arial" w:cs="Arial"/>
        </w:rPr>
        <w:t>szerokość jezdni 5,0 m</w:t>
      </w:r>
    </w:p>
    <w:p w14:paraId="2F5DEFCE" w14:textId="77777777" w:rsidR="00F96109" w:rsidRPr="00F96109" w:rsidRDefault="00F96109" w:rsidP="009456FD">
      <w:pPr>
        <w:pStyle w:val="Akapitzlist"/>
        <w:widowControl/>
        <w:numPr>
          <w:ilvl w:val="0"/>
          <w:numId w:val="167"/>
        </w:numPr>
        <w:suppressAutoHyphens/>
        <w:autoSpaceDE/>
        <w:autoSpaceDN/>
        <w:jc w:val="both"/>
        <w:textAlignment w:val="baseline"/>
        <w:rPr>
          <w:rFonts w:ascii="Arial" w:hAnsi="Arial" w:cs="Arial"/>
        </w:rPr>
      </w:pPr>
      <w:r w:rsidRPr="00F96109">
        <w:rPr>
          <w:rFonts w:ascii="Arial" w:hAnsi="Arial" w:cs="Arial"/>
        </w:rPr>
        <w:t>obustronne pobocza gruntowe nie mniejsze niż 0,75 m,</w:t>
      </w:r>
    </w:p>
    <w:p w14:paraId="41C58964" w14:textId="77777777" w:rsidR="00F96109" w:rsidRPr="00F96109" w:rsidRDefault="00F96109" w:rsidP="009456FD">
      <w:pPr>
        <w:pStyle w:val="Akapitzlist"/>
        <w:widowControl/>
        <w:numPr>
          <w:ilvl w:val="0"/>
          <w:numId w:val="167"/>
        </w:numPr>
        <w:suppressAutoHyphens/>
        <w:autoSpaceDE/>
        <w:autoSpaceDN/>
        <w:jc w:val="both"/>
        <w:textAlignment w:val="baseline"/>
        <w:rPr>
          <w:rFonts w:ascii="Arial" w:hAnsi="Arial" w:cs="Arial"/>
        </w:rPr>
      </w:pPr>
      <w:r w:rsidRPr="00F96109">
        <w:rPr>
          <w:rFonts w:ascii="Arial" w:hAnsi="Arial" w:cs="Arial"/>
        </w:rPr>
        <w:t>nawierzchni bitumiczna w przypadku przełożenia kolidującej sieci gazowej na odcinku 105 m</w:t>
      </w:r>
    </w:p>
    <w:p w14:paraId="52349177" w14:textId="77777777" w:rsidR="00F96109" w:rsidRPr="00F96109" w:rsidRDefault="00F96109" w:rsidP="009456FD">
      <w:pPr>
        <w:pStyle w:val="Akapitzlist"/>
        <w:widowControl/>
        <w:numPr>
          <w:ilvl w:val="0"/>
          <w:numId w:val="167"/>
        </w:numPr>
        <w:suppressAutoHyphens/>
        <w:autoSpaceDE/>
        <w:autoSpaceDN/>
        <w:jc w:val="both"/>
        <w:textAlignment w:val="baseline"/>
        <w:rPr>
          <w:rFonts w:ascii="Arial" w:hAnsi="Arial" w:cs="Arial"/>
        </w:rPr>
      </w:pPr>
      <w:r w:rsidRPr="00F96109">
        <w:rPr>
          <w:rFonts w:ascii="Arial" w:hAnsi="Arial" w:cs="Arial"/>
        </w:rPr>
        <w:t xml:space="preserve">nawierzchnia z kostki brukowej na całym odcinku drogi w </w:t>
      </w:r>
      <w:bookmarkStart w:id="16" w:name="_Hlk120262121"/>
      <w:bookmarkStart w:id="17" w:name="_Hlk121300999"/>
      <w:r w:rsidRPr="00F96109">
        <w:rPr>
          <w:rFonts w:ascii="Arial" w:hAnsi="Arial" w:cs="Arial"/>
        </w:rPr>
        <w:t>przypadku braku możliwości przełożenia sieci gazowej.</w:t>
      </w:r>
    </w:p>
    <w:p w14:paraId="45BD5301"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Podstawowe parametry projektowe drogi wewnętrznej na działkach 515/26, 513/13, 513/10:</w:t>
      </w:r>
    </w:p>
    <w:p w14:paraId="0B261FDD" w14:textId="77777777" w:rsidR="00F96109" w:rsidRPr="00F96109" w:rsidRDefault="00F96109" w:rsidP="009456FD">
      <w:pPr>
        <w:pStyle w:val="Akapitzlist"/>
        <w:widowControl/>
        <w:numPr>
          <w:ilvl w:val="0"/>
          <w:numId w:val="168"/>
        </w:numPr>
        <w:suppressAutoHyphens/>
        <w:autoSpaceDE/>
        <w:autoSpaceDN/>
        <w:jc w:val="both"/>
        <w:textAlignment w:val="baseline"/>
        <w:rPr>
          <w:rFonts w:ascii="Arial" w:hAnsi="Arial" w:cs="Arial"/>
        </w:rPr>
      </w:pPr>
      <w:r w:rsidRPr="00F96109">
        <w:rPr>
          <w:rFonts w:ascii="Arial" w:hAnsi="Arial" w:cs="Arial"/>
        </w:rPr>
        <w:t>długość odcinka ok 300 m</w:t>
      </w:r>
    </w:p>
    <w:p w14:paraId="50A1143C" w14:textId="77777777" w:rsidR="00F96109" w:rsidRPr="00F96109" w:rsidRDefault="00F96109" w:rsidP="009456FD">
      <w:pPr>
        <w:pStyle w:val="Akapitzlist"/>
        <w:widowControl/>
        <w:numPr>
          <w:ilvl w:val="0"/>
          <w:numId w:val="168"/>
        </w:numPr>
        <w:suppressAutoHyphens/>
        <w:autoSpaceDE/>
        <w:autoSpaceDN/>
        <w:jc w:val="both"/>
        <w:textAlignment w:val="baseline"/>
        <w:rPr>
          <w:rFonts w:ascii="Arial" w:hAnsi="Arial" w:cs="Arial"/>
        </w:rPr>
      </w:pPr>
      <w:r w:rsidRPr="00F96109">
        <w:rPr>
          <w:rFonts w:ascii="Arial" w:hAnsi="Arial" w:cs="Arial"/>
        </w:rPr>
        <w:t>szerokość jezdni 4,0 m</w:t>
      </w:r>
    </w:p>
    <w:p w14:paraId="4E922F6B" w14:textId="77777777" w:rsidR="00F96109" w:rsidRPr="00F96109" w:rsidRDefault="00F96109" w:rsidP="009456FD">
      <w:pPr>
        <w:pStyle w:val="Akapitzlist"/>
        <w:widowControl/>
        <w:numPr>
          <w:ilvl w:val="0"/>
          <w:numId w:val="168"/>
        </w:numPr>
        <w:suppressAutoHyphens/>
        <w:autoSpaceDE/>
        <w:autoSpaceDN/>
        <w:jc w:val="both"/>
        <w:textAlignment w:val="baseline"/>
        <w:rPr>
          <w:rFonts w:ascii="Arial" w:hAnsi="Arial" w:cs="Arial"/>
        </w:rPr>
      </w:pPr>
      <w:r w:rsidRPr="00F96109">
        <w:rPr>
          <w:rFonts w:ascii="Arial" w:hAnsi="Arial" w:cs="Arial"/>
        </w:rPr>
        <w:t>obustronne pobocza gruntowe o szerokości nie mniejszej niż 0,50 m</w:t>
      </w:r>
    </w:p>
    <w:p w14:paraId="5931EBBE" w14:textId="77777777" w:rsidR="00F96109" w:rsidRPr="00F96109" w:rsidRDefault="00F96109" w:rsidP="009456FD">
      <w:pPr>
        <w:pStyle w:val="Akapitzlist"/>
        <w:widowControl/>
        <w:numPr>
          <w:ilvl w:val="0"/>
          <w:numId w:val="168"/>
        </w:numPr>
        <w:suppressAutoHyphens/>
        <w:autoSpaceDE/>
        <w:autoSpaceDN/>
        <w:jc w:val="both"/>
        <w:textAlignment w:val="baseline"/>
        <w:rPr>
          <w:rFonts w:ascii="Arial" w:hAnsi="Arial" w:cs="Arial"/>
        </w:rPr>
      </w:pPr>
      <w:r w:rsidRPr="00F96109">
        <w:rPr>
          <w:rFonts w:ascii="Arial" w:hAnsi="Arial" w:cs="Arial"/>
        </w:rPr>
        <w:t>nawierzchnia bitumiczna</w:t>
      </w:r>
    </w:p>
    <w:p w14:paraId="6B2DC9FD"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 xml:space="preserve">Przebudowa zjazdu z drogi kranowej nr 74 w km około 269+630 do  nieruchomości działka o nr geod. 859 (zgodnie z decyzją nr OLU.Z-3.4241.45.2025.1.PR wydaną przez Generalnego Dyrektora Dróg Krajowych i Autostrad) – załącznik nr … do </w:t>
      </w:r>
      <w:proofErr w:type="spellStart"/>
      <w:r w:rsidRPr="00F96109">
        <w:rPr>
          <w:rFonts w:ascii="Arial" w:hAnsi="Arial" w:cs="Arial"/>
        </w:rPr>
        <w:t>SWZ</w:t>
      </w:r>
      <w:proofErr w:type="spellEnd"/>
    </w:p>
    <w:p w14:paraId="56AAD350"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Odwodnienie powierzchniowe w przypadku konieczności inne urządzenia odwadniające i odprowadzające wody opadowe.</w:t>
      </w:r>
    </w:p>
    <w:p w14:paraId="72798D2F"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 xml:space="preserve">Budowa oświetlenia ulicznego w </w:t>
      </w:r>
      <w:proofErr w:type="spellStart"/>
      <w:r w:rsidRPr="00F96109">
        <w:rPr>
          <w:rFonts w:ascii="Arial" w:hAnsi="Arial" w:cs="Arial"/>
        </w:rPr>
        <w:t>technologi</w:t>
      </w:r>
      <w:proofErr w:type="spellEnd"/>
      <w:r w:rsidRPr="00F96109">
        <w:rPr>
          <w:rFonts w:ascii="Arial" w:hAnsi="Arial" w:cs="Arial"/>
        </w:rPr>
        <w:t xml:space="preserve"> LED od działki nr geod. 515/20 do dz. nr geod. 859 z włączeniem do istniejącej sieci oświetlenia parkowego na działce 513/13 </w:t>
      </w:r>
    </w:p>
    <w:p w14:paraId="3C2A3E35"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Budowa oświetlenia parkowego na działce 515/26 z włączeniem do istniejącego oświetlenia parkowego na działce 513/13,</w:t>
      </w:r>
    </w:p>
    <w:p w14:paraId="3BA15417"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Budowę nowych oraz przebudowę istniejących zjazdów i dojść pieszych.</w:t>
      </w:r>
    </w:p>
    <w:bookmarkEnd w:id="16"/>
    <w:p w14:paraId="3723D238"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Wycinkę drzew i krzewów kolidujących z inwestycją,</w:t>
      </w:r>
    </w:p>
    <w:p w14:paraId="74447C57"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demontaż ogrodzeń kolidujących z inwestycją,</w:t>
      </w:r>
    </w:p>
    <w:p w14:paraId="0263192F"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likwidację kolizji z sieciami i urządzeniami uzbrojenia podziemnego, nadziemnego i naziemnego wg warunków wydanych przez właścicieli/zarządców poszczególnych sieci,</w:t>
      </w:r>
    </w:p>
    <w:p w14:paraId="2EC9D20E"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rPr>
      </w:pPr>
      <w:r w:rsidRPr="00F96109">
        <w:rPr>
          <w:rFonts w:ascii="Arial" w:hAnsi="Arial" w:cs="Arial"/>
        </w:rPr>
        <w:t>opracowanie i zatwierdzenie stałej i czasowej organizacji ruchu zawierających elementy oznakowania pionowego, poziomego, urządzenia bezpieczeństwa ruchu itp.</w:t>
      </w:r>
      <w:bookmarkEnd w:id="17"/>
    </w:p>
    <w:p w14:paraId="0F8C1C7D"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bCs/>
        </w:rPr>
      </w:pPr>
      <w:r w:rsidRPr="00F96109">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0D2D90C6" w14:textId="77777777" w:rsidR="00F96109" w:rsidRPr="00F96109" w:rsidRDefault="00F96109" w:rsidP="009456FD">
      <w:pPr>
        <w:pStyle w:val="Akapitzlist"/>
        <w:widowControl/>
        <w:numPr>
          <w:ilvl w:val="0"/>
          <w:numId w:val="166"/>
        </w:numPr>
        <w:suppressAutoHyphens/>
        <w:autoSpaceDE/>
        <w:autoSpaceDN/>
        <w:jc w:val="both"/>
        <w:textAlignment w:val="baseline"/>
        <w:rPr>
          <w:rFonts w:ascii="Arial" w:hAnsi="Arial" w:cs="Arial"/>
          <w:bCs/>
        </w:rPr>
      </w:pPr>
      <w:r w:rsidRPr="00F96109">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2817B999" w14:textId="77777777" w:rsidR="00F96109" w:rsidRPr="00F96109" w:rsidRDefault="00F96109" w:rsidP="009456FD">
      <w:pPr>
        <w:numPr>
          <w:ilvl w:val="0"/>
          <w:numId w:val="170"/>
        </w:numPr>
        <w:suppressAutoHyphens/>
        <w:autoSpaceDE/>
        <w:autoSpaceDN/>
        <w:jc w:val="both"/>
        <w:textAlignment w:val="baseline"/>
        <w:rPr>
          <w:rFonts w:ascii="Arial" w:hAnsi="Arial" w:cs="Arial"/>
          <w:bCs/>
        </w:rPr>
      </w:pPr>
      <w:r w:rsidRPr="00F96109">
        <w:rPr>
          <w:rFonts w:ascii="Arial" w:hAnsi="Arial" w:cs="Arial"/>
          <w:bCs/>
        </w:rPr>
        <w:t>uzyskania prawomocnego pozwolenia na budowę lub innego równoważnego dokumentu, zgodnie z ustawą Prawo Budowlane,</w:t>
      </w:r>
    </w:p>
    <w:p w14:paraId="3137E8DE" w14:textId="77777777" w:rsidR="00F96109" w:rsidRPr="00F96109" w:rsidRDefault="00F96109" w:rsidP="009456FD">
      <w:pPr>
        <w:numPr>
          <w:ilvl w:val="0"/>
          <w:numId w:val="170"/>
        </w:numPr>
        <w:suppressAutoHyphens/>
        <w:autoSpaceDE/>
        <w:autoSpaceDN/>
        <w:jc w:val="both"/>
        <w:textAlignment w:val="baseline"/>
        <w:rPr>
          <w:rFonts w:ascii="Arial" w:hAnsi="Arial" w:cs="Arial"/>
          <w:bCs/>
        </w:rPr>
      </w:pPr>
      <w:r w:rsidRPr="00F96109">
        <w:rPr>
          <w:rFonts w:ascii="Arial" w:hAnsi="Arial" w:cs="Arial"/>
          <w:bCs/>
        </w:rPr>
        <w:t>przeprowadzenia postępowania o udzielenie zamówienia publicznego na realizację robót budowlanych zgodnie z ustawą Prawo zamówień publicznych,</w:t>
      </w:r>
    </w:p>
    <w:p w14:paraId="52EF8435" w14:textId="4CF589BB" w:rsidR="00F96109" w:rsidRPr="00F96109" w:rsidRDefault="00F96109" w:rsidP="009456FD">
      <w:pPr>
        <w:numPr>
          <w:ilvl w:val="0"/>
          <w:numId w:val="170"/>
        </w:numPr>
        <w:suppressAutoHyphens/>
        <w:autoSpaceDE/>
        <w:autoSpaceDN/>
        <w:jc w:val="both"/>
        <w:textAlignment w:val="baseline"/>
        <w:rPr>
          <w:rFonts w:ascii="Arial" w:eastAsia="Times New Roman" w:hAnsi="Arial" w:cs="Arial"/>
          <w:b/>
          <w:bCs/>
          <w:kern w:val="2"/>
          <w:lang w:eastAsia="pl-PL"/>
        </w:rPr>
      </w:pPr>
      <w:r w:rsidRPr="00F96109">
        <w:rPr>
          <w:rFonts w:ascii="Arial" w:hAnsi="Arial" w:cs="Arial"/>
          <w:bCs/>
        </w:rPr>
        <w:t>realizacji robót budowlanych bez konieczności wykonywania dodatkowych opracowań.</w:t>
      </w:r>
      <w:r w:rsidRPr="00F96109">
        <w:rPr>
          <w:rFonts w:ascii="Arial" w:hAnsi="Arial" w:cs="Arial"/>
        </w:rPr>
        <w:t xml:space="preserve"> </w:t>
      </w:r>
    </w:p>
    <w:p w14:paraId="49AFC4CA" w14:textId="3AD1F964" w:rsidR="00F96109" w:rsidRPr="00F96109" w:rsidRDefault="00F96109" w:rsidP="009456FD">
      <w:pPr>
        <w:jc w:val="both"/>
        <w:rPr>
          <w:rFonts w:ascii="Arial" w:hAnsi="Arial" w:cs="Arial"/>
          <w:bCs/>
        </w:rPr>
      </w:pPr>
      <w:r w:rsidRPr="00F96109">
        <w:rPr>
          <w:rFonts w:ascii="Arial" w:eastAsia="Times New Roman" w:hAnsi="Arial" w:cs="Arial"/>
          <w:kern w:val="2"/>
          <w:lang w:eastAsia="pl-PL"/>
        </w:rPr>
        <w:t>1</w:t>
      </w:r>
      <w:r w:rsidRPr="00F96109">
        <w:rPr>
          <w:rFonts w:ascii="Arial" w:eastAsia="Times New Roman" w:hAnsi="Arial" w:cs="Arial"/>
          <w:kern w:val="2"/>
          <w:lang w:eastAsia="pl-PL"/>
        </w:rPr>
        <w:t>4</w:t>
      </w:r>
      <w:r w:rsidRPr="00F96109">
        <w:rPr>
          <w:rFonts w:ascii="Arial" w:eastAsia="Times New Roman" w:hAnsi="Arial" w:cs="Arial"/>
          <w:kern w:val="2"/>
          <w:lang w:eastAsia="pl-PL"/>
        </w:rPr>
        <w:t xml:space="preserve">) </w:t>
      </w:r>
      <w:r w:rsidRPr="00F96109">
        <w:rPr>
          <w:rFonts w:ascii="Arial" w:hAnsi="Arial" w:cs="Arial"/>
        </w:rPr>
        <w:t>Dokumentacja stanowi podstawę do wykonania robót budowlanych oraz użytkowania obiektu</w:t>
      </w:r>
      <w:r w:rsidRPr="00F96109">
        <w:rPr>
          <w:rFonts w:ascii="Arial" w:hAnsi="Arial" w:cs="Arial"/>
          <w:bCs/>
        </w:rPr>
        <w:t xml:space="preserve"> zgodnie z przeznaczeniem. Zawierać będzie wymagane potwierdzenia sprawdzeń, rozwiązań projektowych, wymagane opinie, uzgodnienia, w tym także uzgodnienia, w zakresie wynikającym z obowiązujących przepisów.</w:t>
      </w:r>
    </w:p>
    <w:p w14:paraId="771D438F" w14:textId="73251BF2" w:rsidR="00F96109" w:rsidRPr="00F96109" w:rsidRDefault="00F96109" w:rsidP="009456FD">
      <w:pPr>
        <w:jc w:val="both"/>
        <w:rPr>
          <w:rFonts w:ascii="Arial" w:hAnsi="Arial" w:cs="Arial"/>
        </w:rPr>
      </w:pPr>
      <w:r w:rsidRPr="00F96109">
        <w:rPr>
          <w:rFonts w:ascii="Arial" w:hAnsi="Arial" w:cs="Arial"/>
          <w:bCs/>
        </w:rPr>
        <w:t>1</w:t>
      </w:r>
      <w:r>
        <w:rPr>
          <w:rFonts w:ascii="Arial" w:hAnsi="Arial" w:cs="Arial"/>
          <w:bCs/>
        </w:rPr>
        <w:t>5</w:t>
      </w:r>
      <w:r w:rsidRPr="00F96109">
        <w:rPr>
          <w:rFonts w:ascii="Arial" w:hAnsi="Arial" w:cs="Arial"/>
          <w:bCs/>
        </w:rPr>
        <w:t>)Opracowana dokumentacja musi być zgodna ze stanem prawnym aktualnym na dzień przekazania jej do odbioru Zamawiającemu.</w:t>
      </w:r>
    </w:p>
    <w:p w14:paraId="38B5BE69" w14:textId="3BB92A40" w:rsidR="00F96109" w:rsidRPr="00F96109" w:rsidRDefault="00F96109" w:rsidP="009456FD">
      <w:pPr>
        <w:jc w:val="both"/>
        <w:rPr>
          <w:rFonts w:ascii="Arial" w:hAnsi="Arial" w:cs="Arial"/>
          <w:bCs/>
        </w:rPr>
      </w:pPr>
      <w:r w:rsidRPr="00F96109">
        <w:rPr>
          <w:rFonts w:ascii="Arial" w:hAnsi="Arial" w:cs="Arial"/>
        </w:rPr>
        <w:t>1</w:t>
      </w:r>
      <w:r>
        <w:rPr>
          <w:rFonts w:ascii="Arial" w:hAnsi="Arial" w:cs="Arial"/>
        </w:rPr>
        <w:t>6</w:t>
      </w:r>
      <w:r w:rsidRPr="00F96109">
        <w:rPr>
          <w:rFonts w:ascii="Arial" w:hAnsi="Arial" w:cs="Arial"/>
        </w:rPr>
        <w:t xml:space="preserve">) Zamawiający zastrzega sobie prawo do odmowy akceptacji zaproponowanych przez Wykonawcę rozwiązań projektowych. W takim przypadku Wykonawca zobowiązany jest do opracowanie nowych rozwiązań projektowych z uwzględnieniem wniesionych uwag Zamawiającego. </w:t>
      </w:r>
    </w:p>
    <w:p w14:paraId="2F56868E" w14:textId="33E5DC19" w:rsidR="00F96109" w:rsidRPr="00F96109" w:rsidRDefault="00F96109" w:rsidP="009456FD">
      <w:pPr>
        <w:jc w:val="both"/>
        <w:rPr>
          <w:rFonts w:ascii="Arial" w:hAnsi="Arial" w:cs="Arial"/>
        </w:rPr>
      </w:pPr>
      <w:r w:rsidRPr="00F96109">
        <w:rPr>
          <w:rFonts w:ascii="Arial" w:hAnsi="Arial" w:cs="Arial"/>
          <w:bCs/>
        </w:rPr>
        <w:t>1</w:t>
      </w:r>
      <w:r>
        <w:rPr>
          <w:rFonts w:ascii="Arial" w:hAnsi="Arial" w:cs="Arial"/>
          <w:bCs/>
        </w:rPr>
        <w:t>7</w:t>
      </w:r>
      <w:r w:rsidRPr="00F96109">
        <w:rPr>
          <w:rFonts w:ascii="Arial" w:hAnsi="Arial" w:cs="Arial"/>
          <w:bCs/>
        </w:rPr>
        <w:t xml:space="preserve">) </w:t>
      </w:r>
      <w:r w:rsidRPr="00F96109">
        <w:rPr>
          <w:rFonts w:ascii="Arial" w:hAnsi="Arial" w:cs="Arial"/>
        </w:rPr>
        <w:t>Zamawiający zastrzega sobie prawo do zmiany zakresu prac projektowych.</w:t>
      </w:r>
    </w:p>
    <w:p w14:paraId="2574C935" w14:textId="7EA45848" w:rsidR="00F96109" w:rsidRPr="00F96109" w:rsidRDefault="00F96109" w:rsidP="009456FD">
      <w:pPr>
        <w:jc w:val="both"/>
        <w:rPr>
          <w:rFonts w:ascii="Arial" w:hAnsi="Arial" w:cs="Arial"/>
        </w:rPr>
      </w:pPr>
      <w:r w:rsidRPr="00F96109">
        <w:rPr>
          <w:rFonts w:ascii="Arial" w:hAnsi="Arial" w:cs="Arial"/>
        </w:rPr>
        <w:t>1</w:t>
      </w:r>
      <w:r>
        <w:rPr>
          <w:rFonts w:ascii="Arial" w:hAnsi="Arial" w:cs="Arial"/>
        </w:rPr>
        <w:t>8</w:t>
      </w:r>
      <w:r w:rsidRPr="00F96109">
        <w:rPr>
          <w:rFonts w:ascii="Arial" w:hAnsi="Arial" w:cs="Arial"/>
        </w:rPr>
        <w:t>) W przypadku niewykonania, któregokolwiek z elementów wchodzących w skład przedmiotu zamówienia opisanego w § 2 oraz wskazanych w Zakresie rzeczowym stanowiącym załącznik nr 2 do niniejszej umowy, wynagrodzenie Wykonawcy ulegnie zmniejszeniu o  wartość usług niewykonanych zgodnie z danymi zawartymi w formularzu cenowym stanowiącym załącznik do oferty Wykonawcy.</w:t>
      </w:r>
    </w:p>
    <w:p w14:paraId="0C57C502" w14:textId="355000FA" w:rsidR="00F96109" w:rsidRPr="00F96109" w:rsidRDefault="00F96109" w:rsidP="009456FD">
      <w:pPr>
        <w:jc w:val="both"/>
        <w:rPr>
          <w:rFonts w:ascii="Arial" w:hAnsi="Arial" w:cs="Arial"/>
        </w:rPr>
      </w:pPr>
      <w:r>
        <w:rPr>
          <w:rFonts w:ascii="Arial" w:hAnsi="Arial" w:cs="Arial"/>
        </w:rPr>
        <w:lastRenderedPageBreak/>
        <w:t>19</w:t>
      </w:r>
      <w:r w:rsidRPr="00F96109">
        <w:rPr>
          <w:rFonts w:ascii="Arial" w:hAnsi="Arial" w:cs="Arial"/>
        </w:rPr>
        <w:t xml:space="preserve">) </w:t>
      </w:r>
      <w:bookmarkStart w:id="18" w:name="_Hlk191885015"/>
      <w:r w:rsidRPr="00F96109">
        <w:rPr>
          <w:rFonts w:ascii="Arial" w:hAnsi="Arial" w:cs="Arial"/>
        </w:rPr>
        <w:t>Zadanie jest realizowane ze środków Funduszu Sołeckiego 2025 roku</w:t>
      </w:r>
      <w:bookmarkEnd w:id="18"/>
      <w:r w:rsidRPr="00F96109">
        <w:rPr>
          <w:rFonts w:ascii="Arial" w:hAnsi="Arial" w:cs="Arial"/>
        </w:rPr>
        <w:t>, które muszą być wydatkowane w roku bieżącym, co stanowi warunek uzyskania refundacji z Lubelskiego Urzędu Wojewódzkiego.</w:t>
      </w:r>
    </w:p>
    <w:p w14:paraId="1E2D8D89" w14:textId="5FC41913" w:rsidR="00F96109" w:rsidRPr="00F96109" w:rsidRDefault="00F96109" w:rsidP="009456FD">
      <w:pPr>
        <w:jc w:val="both"/>
        <w:rPr>
          <w:rFonts w:ascii="Arial" w:eastAsia="Times New Roman" w:hAnsi="Arial" w:cs="Arial"/>
          <w:b/>
          <w:bCs/>
          <w:strike/>
          <w:kern w:val="2"/>
          <w:u w:val="single"/>
          <w:lang w:eastAsia="pl-PL"/>
        </w:rPr>
      </w:pPr>
      <w:r w:rsidRPr="00F96109">
        <w:rPr>
          <w:rFonts w:ascii="Arial" w:hAnsi="Arial" w:cs="Arial"/>
        </w:rPr>
        <w:t>2</w:t>
      </w:r>
      <w:r>
        <w:rPr>
          <w:rFonts w:ascii="Arial" w:hAnsi="Arial" w:cs="Arial"/>
        </w:rPr>
        <w:t>0</w:t>
      </w:r>
      <w:r w:rsidRPr="00F96109">
        <w:rPr>
          <w:rFonts w:ascii="Arial" w:hAnsi="Arial" w:cs="Arial"/>
        </w:rPr>
        <w:t>) Zakres planowanej inwestycji oznaczono na mapie stanowiącej załącznik nr 2 do zakresu rzeczowego.</w:t>
      </w:r>
    </w:p>
    <w:p w14:paraId="3F6252AF" w14:textId="79306E28" w:rsidR="000F233D" w:rsidRPr="00346CA4" w:rsidRDefault="000F233D" w:rsidP="009456F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9456F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9456FD">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9456F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9456F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274121FA" w14:textId="77777777" w:rsidR="00A614B4" w:rsidRDefault="00A614B4" w:rsidP="009456FD">
      <w:pPr>
        <w:pStyle w:val="pkt"/>
        <w:spacing w:before="0" w:after="0"/>
        <w:rPr>
          <w:rFonts w:ascii="Arial" w:hAnsi="Arial" w:cs="Arial"/>
          <w:sz w:val="22"/>
          <w:szCs w:val="22"/>
        </w:rPr>
      </w:pPr>
    </w:p>
    <w:p w14:paraId="79FCD556" w14:textId="6B47A9C5" w:rsidR="0079791B" w:rsidRPr="004443DE" w:rsidRDefault="00531E97" w:rsidP="009456FD">
      <w:pPr>
        <w:pStyle w:val="Standard"/>
        <w:tabs>
          <w:tab w:val="left" w:pos="142"/>
        </w:tabs>
        <w:spacing w:before="0"/>
        <w:contextualSpacing w:val="0"/>
        <w:jc w:val="both"/>
        <w:rPr>
          <w:rFonts w:ascii="Arial" w:hAnsi="Arial" w:cs="Arial"/>
          <w:color w:val="000000" w:themeColor="text1"/>
          <w:sz w:val="22"/>
          <w:szCs w:val="22"/>
        </w:rPr>
      </w:pPr>
      <w:proofErr w:type="spellStart"/>
      <w:r w:rsidRPr="004443DE">
        <w:rPr>
          <w:rFonts w:ascii="Arial" w:eastAsia="SimSun-18030" w:hAnsi="Arial" w:cs="Arial"/>
          <w:b/>
          <w:bCs/>
          <w:i/>
          <w:color w:val="000000" w:themeColor="text1"/>
          <w:sz w:val="22"/>
          <w:szCs w:val="22"/>
          <w:u w:val="single"/>
        </w:rPr>
        <w:t>V.1</w:t>
      </w:r>
      <w:proofErr w:type="spellEnd"/>
      <w:r w:rsidR="00503EA3" w:rsidRPr="004443DE">
        <w:rPr>
          <w:rFonts w:ascii="Arial" w:eastAsia="SimSun-18030" w:hAnsi="Arial" w:cs="Arial"/>
          <w:b/>
          <w:bCs/>
          <w:i/>
          <w:color w:val="000000" w:themeColor="text1"/>
          <w:sz w:val="22"/>
          <w:szCs w:val="22"/>
          <w:u w:val="single"/>
        </w:rPr>
        <w:t xml:space="preserve"> </w:t>
      </w:r>
      <w:r w:rsidR="00D40EA1" w:rsidRPr="004443DE">
        <w:rPr>
          <w:rFonts w:ascii="Arial" w:eastAsia="SimSun-18030" w:hAnsi="Arial" w:cs="Arial"/>
          <w:b/>
          <w:bCs/>
          <w:i/>
          <w:color w:val="000000" w:themeColor="text1"/>
          <w:sz w:val="22"/>
          <w:szCs w:val="22"/>
          <w:u w:val="single"/>
        </w:rPr>
        <w:t>OBOWIĄZKI  WYKONAWCY</w:t>
      </w:r>
      <w:r w:rsidR="003751ED" w:rsidRPr="004443DE">
        <w:rPr>
          <w:rFonts w:ascii="Arial" w:eastAsia="SimSun-18030" w:hAnsi="Arial" w:cs="Arial"/>
          <w:b/>
          <w:bCs/>
          <w:i/>
          <w:color w:val="000000" w:themeColor="text1"/>
          <w:sz w:val="22"/>
          <w:szCs w:val="22"/>
          <w:u w:val="single"/>
        </w:rPr>
        <w:t xml:space="preserve"> (</w:t>
      </w:r>
      <w:r w:rsidR="003751ED" w:rsidRPr="004443DE">
        <w:rPr>
          <w:rFonts w:ascii="Arial" w:hAnsi="Arial" w:cs="Arial"/>
          <w:b/>
          <w:bCs/>
          <w:color w:val="000000" w:themeColor="text1"/>
          <w:sz w:val="22"/>
          <w:szCs w:val="22"/>
          <w:u w:val="single"/>
        </w:rPr>
        <w:t>Wymienione czynności muszą być wycenione w całości zadania i nie podlegają one odrębnej zapłacie:</w:t>
      </w:r>
    </w:p>
    <w:p w14:paraId="3485D13A" w14:textId="506B9601" w:rsidR="00812E04" w:rsidRPr="004443DE" w:rsidRDefault="009456FD" w:rsidP="009456FD">
      <w:pPr>
        <w:pStyle w:val="Akapitzlist"/>
        <w:widowControl/>
        <w:ind w:left="0"/>
        <w:jc w:val="both"/>
        <w:rPr>
          <w:rFonts w:ascii="Arial" w:hAnsi="Arial" w:cs="Arial"/>
          <w:b/>
          <w:bCs/>
        </w:rPr>
      </w:pPr>
      <w:bookmarkStart w:id="19" w:name="_Hlk97631151"/>
      <w:bookmarkStart w:id="20" w:name="_Hlk142485598"/>
      <w:r>
        <w:rPr>
          <w:rFonts w:ascii="Arial" w:hAnsi="Arial" w:cs="Arial"/>
          <w:b/>
          <w:bCs/>
        </w:rPr>
        <w:t xml:space="preserve">1. </w:t>
      </w:r>
      <w:r w:rsidR="00812E04" w:rsidRPr="004443DE">
        <w:rPr>
          <w:rFonts w:ascii="Arial" w:hAnsi="Arial" w:cs="Arial"/>
          <w:b/>
          <w:bCs/>
        </w:rPr>
        <w:t>Wykonawca zobowiązany jest:</w:t>
      </w:r>
    </w:p>
    <w:p w14:paraId="248A7610" w14:textId="77777777" w:rsidR="008D41E5" w:rsidRPr="004443DE" w:rsidRDefault="008D41E5" w:rsidP="009456FD">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przekazanie Wykonawcy wszystkich informacji i dokumentów będących w jego posiadaniu, niezbędnych do prawidłowej realizacji umowy,</w:t>
      </w:r>
    </w:p>
    <w:p w14:paraId="6EE01555" w14:textId="77777777" w:rsidR="008D41E5" w:rsidRPr="004443DE" w:rsidRDefault="008D41E5" w:rsidP="009456FD">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współpraca z Wykonawcą w celu prawidłowej realizacji przedmiotu umowy,</w:t>
      </w:r>
    </w:p>
    <w:p w14:paraId="259F4FB2" w14:textId="77777777" w:rsidR="008D41E5" w:rsidRPr="004443DE" w:rsidRDefault="008D41E5" w:rsidP="009456FD">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uczestniczenie w naradach koordynacyjnych,</w:t>
      </w:r>
    </w:p>
    <w:p w14:paraId="6E496139" w14:textId="4EDD2CFD" w:rsidR="008D41E5" w:rsidRPr="004443DE" w:rsidRDefault="008D41E5" w:rsidP="009456FD">
      <w:pPr>
        <w:pStyle w:val="Lista1"/>
        <w:widowControl/>
        <w:numPr>
          <w:ilvl w:val="0"/>
          <w:numId w:val="144"/>
        </w:numPr>
        <w:tabs>
          <w:tab w:val="left" w:pos="567"/>
        </w:tabs>
        <w:suppressAutoHyphens w:val="0"/>
        <w:autoSpaceDN w:val="0"/>
        <w:ind w:left="578"/>
        <w:rPr>
          <w:rFonts w:ascii="Arial" w:hAnsi="Arial" w:cs="Arial"/>
          <w:sz w:val="22"/>
          <w:szCs w:val="22"/>
          <w:lang w:val="pl-PL"/>
        </w:rPr>
      </w:pPr>
      <w:r w:rsidRPr="004443DE">
        <w:rPr>
          <w:rFonts w:ascii="Arial" w:hAnsi="Arial" w:cs="Arial"/>
          <w:sz w:val="22"/>
          <w:szCs w:val="22"/>
          <w:lang w:val="pl-PL"/>
        </w:rPr>
        <w:t>zorganizowanie spotkania roboczego dotyczącego omówienia wstępnych rozwiązań technicznych w siedzibie Zamawiającego oraz w miejscu realizacji inwestycji w terminie 2 tygodni od podpisania umowy.</w:t>
      </w:r>
    </w:p>
    <w:p w14:paraId="1023BD1F" w14:textId="42FE41EA" w:rsidR="008D41E5" w:rsidRPr="004443DE" w:rsidRDefault="008D41E5" w:rsidP="009456FD">
      <w:pPr>
        <w:pStyle w:val="Lista1"/>
        <w:widowControl/>
        <w:numPr>
          <w:ilvl w:val="0"/>
          <w:numId w:val="147"/>
        </w:numPr>
        <w:suppressAutoHyphens w:val="0"/>
        <w:autoSpaceDN w:val="0"/>
        <w:ind w:hanging="499"/>
        <w:rPr>
          <w:rFonts w:ascii="Arial" w:hAnsi="Arial" w:cs="Arial"/>
          <w:sz w:val="22"/>
          <w:szCs w:val="22"/>
          <w:lang w:val="pl-PL"/>
        </w:rPr>
      </w:pPr>
      <w:r w:rsidRPr="004443DE">
        <w:rPr>
          <w:rFonts w:ascii="Arial" w:hAnsi="Arial" w:cs="Arial"/>
          <w:b/>
          <w:bCs/>
          <w:sz w:val="22"/>
          <w:szCs w:val="22"/>
          <w:lang w:val="pl-PL"/>
        </w:rPr>
        <w:t>Wykonawca zobowiązany jest</w:t>
      </w:r>
      <w:r w:rsidR="00F4592C">
        <w:rPr>
          <w:rFonts w:ascii="Arial" w:hAnsi="Arial" w:cs="Arial"/>
          <w:b/>
          <w:bCs/>
          <w:sz w:val="22"/>
          <w:szCs w:val="22"/>
          <w:lang w:val="pl-PL"/>
        </w:rPr>
        <w:t xml:space="preserve"> </w:t>
      </w:r>
      <w:r w:rsidRPr="004443DE">
        <w:rPr>
          <w:rFonts w:ascii="Arial" w:eastAsia="SimSun-18030" w:hAnsi="Arial" w:cs="Arial"/>
          <w:sz w:val="22"/>
          <w:szCs w:val="22"/>
          <w:lang w:val="pl-PL"/>
        </w:rPr>
        <w:t>(</w:t>
      </w:r>
      <w:r w:rsidRPr="004443DE">
        <w:rPr>
          <w:rFonts w:ascii="Arial" w:eastAsia="SimSun-18030" w:hAnsi="Arial" w:cs="Arial"/>
          <w:sz w:val="22"/>
          <w:szCs w:val="22"/>
          <w:u w:val="single"/>
          <w:lang w:val="pl-PL"/>
        </w:rPr>
        <w:t xml:space="preserve">koszty poniższych elementów </w:t>
      </w:r>
      <w:r w:rsidRPr="004443DE">
        <w:rPr>
          <w:rFonts w:ascii="Arial" w:hAnsi="Arial" w:cs="Arial"/>
          <w:sz w:val="22"/>
          <w:szCs w:val="22"/>
          <w:u w:val="single"/>
          <w:lang w:val="pl-PL"/>
        </w:rPr>
        <w:t>muszą być wycenione w całości zadania i nie podlegają odrębnej zapłacie</w:t>
      </w:r>
      <w:r w:rsidRPr="004443DE">
        <w:rPr>
          <w:rFonts w:ascii="Arial" w:hAnsi="Arial" w:cs="Arial"/>
          <w:sz w:val="22"/>
          <w:szCs w:val="22"/>
          <w:lang w:val="pl-PL"/>
        </w:rPr>
        <w:t>):</w:t>
      </w:r>
    </w:p>
    <w:p w14:paraId="0E346464"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0AFC0E39"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02BA5589"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zapewnić sprawdzenie dokumentacji projektowej stosownie do przepisów ustawy Prawa budowlanego,</w:t>
      </w:r>
      <w:bookmarkStart w:id="21" w:name="_Hlk143068442"/>
      <w:bookmarkEnd w:id="21"/>
    </w:p>
    <w:p w14:paraId="41701E6B"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przekazać do Wydziału Rozwoju Gminy i Inwestycji Urzędu Gminy Zamość komplet dokumentacji zgodnie z Zakresem rzeczowym stanowiącym załącznik nr 1 do umowy.</w:t>
      </w:r>
    </w:p>
    <w:p w14:paraId="054BCAD0" w14:textId="77777777" w:rsidR="00F4592C" w:rsidRPr="00295EC1" w:rsidRDefault="00F4592C" w:rsidP="009456FD">
      <w:pPr>
        <w:pStyle w:val="Lista1"/>
        <w:numPr>
          <w:ilvl w:val="0"/>
          <w:numId w:val="172"/>
        </w:numPr>
        <w:rPr>
          <w:rFonts w:ascii="Arial" w:hAnsi="Arial" w:cs="Arial"/>
          <w:sz w:val="22"/>
          <w:szCs w:val="22"/>
          <w:lang w:val="pl-PL"/>
        </w:rPr>
      </w:pPr>
      <w:r w:rsidRPr="00295EC1">
        <w:rPr>
          <w:rFonts w:ascii="Arial" w:hAnsi="Arial" w:cs="Arial"/>
          <w:sz w:val="22"/>
          <w:szCs w:val="22"/>
          <w:lang w:val="pl-PL"/>
        </w:rPr>
        <w:t>w przypadku wykazania braków przez organ prowadzący postępowanie wprowadzić stosowne zmiany i uzupełnienia w terminie wskazanym przez ten organ,</w:t>
      </w:r>
    </w:p>
    <w:p w14:paraId="47B0532C" w14:textId="77777777" w:rsidR="00F4592C" w:rsidRPr="00295EC1" w:rsidRDefault="00F4592C" w:rsidP="009456FD">
      <w:pPr>
        <w:pStyle w:val="Lista1"/>
        <w:numPr>
          <w:ilvl w:val="0"/>
          <w:numId w:val="172"/>
        </w:numPr>
        <w:rPr>
          <w:rFonts w:ascii="Arial" w:hAnsi="Arial" w:cs="Arial"/>
          <w:sz w:val="22"/>
          <w:szCs w:val="22"/>
          <w:lang w:val="pl-PL"/>
        </w:rPr>
      </w:pPr>
      <w:r w:rsidRPr="00295EC1">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52738F02" w14:textId="77777777" w:rsidR="00F4592C" w:rsidRPr="00295EC1" w:rsidRDefault="00F4592C" w:rsidP="009456FD">
      <w:pPr>
        <w:pStyle w:val="Lista1"/>
        <w:numPr>
          <w:ilvl w:val="0"/>
          <w:numId w:val="171"/>
        </w:numPr>
        <w:rPr>
          <w:rFonts w:ascii="Arial" w:hAnsi="Arial" w:cs="Arial"/>
          <w:sz w:val="22"/>
          <w:szCs w:val="22"/>
        </w:rPr>
      </w:pPr>
      <w:r w:rsidRPr="00295EC1">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36421944" w14:textId="77777777" w:rsidR="00F4592C" w:rsidRPr="00295EC1" w:rsidRDefault="00F4592C" w:rsidP="009456FD">
      <w:pPr>
        <w:pStyle w:val="Lista1"/>
        <w:numPr>
          <w:ilvl w:val="0"/>
          <w:numId w:val="171"/>
        </w:numPr>
        <w:rPr>
          <w:rFonts w:ascii="Arial" w:hAnsi="Arial" w:cs="Arial"/>
          <w:sz w:val="22"/>
          <w:szCs w:val="22"/>
        </w:rPr>
      </w:pPr>
      <w:r w:rsidRPr="00295EC1">
        <w:rPr>
          <w:rFonts w:ascii="Arial" w:hAnsi="Arial" w:cs="Arial"/>
          <w:sz w:val="22"/>
          <w:szCs w:val="22"/>
        </w:rPr>
        <w:t xml:space="preserve">do </w:t>
      </w:r>
      <w:proofErr w:type="spellStart"/>
      <w:r w:rsidRPr="00295EC1">
        <w:rPr>
          <w:rFonts w:ascii="Arial" w:hAnsi="Arial" w:cs="Arial"/>
          <w:sz w:val="22"/>
          <w:szCs w:val="22"/>
        </w:rPr>
        <w:t>uzgadniania</w:t>
      </w:r>
      <w:proofErr w:type="spellEnd"/>
      <w:r w:rsidRPr="00295EC1">
        <w:rPr>
          <w:rFonts w:ascii="Arial" w:hAnsi="Arial" w:cs="Arial"/>
          <w:sz w:val="22"/>
          <w:szCs w:val="22"/>
        </w:rPr>
        <w:t xml:space="preserve"> </w:t>
      </w:r>
      <w:proofErr w:type="spellStart"/>
      <w:r w:rsidRPr="00295EC1">
        <w:rPr>
          <w:rFonts w:ascii="Arial" w:hAnsi="Arial" w:cs="Arial"/>
          <w:sz w:val="22"/>
          <w:szCs w:val="22"/>
        </w:rPr>
        <w:t>treści</w:t>
      </w:r>
      <w:proofErr w:type="spellEnd"/>
      <w:r w:rsidRPr="00295EC1">
        <w:rPr>
          <w:rFonts w:ascii="Arial" w:hAnsi="Arial" w:cs="Arial"/>
          <w:sz w:val="22"/>
          <w:szCs w:val="22"/>
        </w:rPr>
        <w:t xml:space="preserve"> </w:t>
      </w:r>
      <w:proofErr w:type="spellStart"/>
      <w:r w:rsidRPr="00295EC1">
        <w:rPr>
          <w:rFonts w:ascii="Arial" w:hAnsi="Arial" w:cs="Arial"/>
          <w:sz w:val="22"/>
          <w:szCs w:val="22"/>
        </w:rPr>
        <w:t>opracowywanych</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dokumentów</w:t>
      </w:r>
      <w:proofErr w:type="spellEnd"/>
      <w:r w:rsidRPr="00295EC1">
        <w:rPr>
          <w:rFonts w:ascii="Arial" w:hAnsi="Arial" w:cs="Arial"/>
          <w:sz w:val="22"/>
          <w:szCs w:val="22"/>
        </w:rPr>
        <w:t xml:space="preserve"> z </w:t>
      </w:r>
      <w:proofErr w:type="spellStart"/>
      <w:r w:rsidRPr="00295EC1">
        <w:rPr>
          <w:rFonts w:ascii="Arial" w:hAnsi="Arial" w:cs="Arial"/>
          <w:sz w:val="22"/>
          <w:szCs w:val="22"/>
        </w:rPr>
        <w:t>Zamawiającym</w:t>
      </w:r>
      <w:proofErr w:type="spellEnd"/>
      <w:r w:rsidRPr="00295EC1">
        <w:rPr>
          <w:rFonts w:ascii="Arial" w:hAnsi="Arial" w:cs="Arial"/>
          <w:sz w:val="22"/>
          <w:szCs w:val="22"/>
        </w:rPr>
        <w:t xml:space="preserve">, </w:t>
      </w:r>
      <w:proofErr w:type="spellStart"/>
      <w:r w:rsidRPr="00295EC1">
        <w:rPr>
          <w:rFonts w:ascii="Arial" w:hAnsi="Arial" w:cs="Arial"/>
          <w:sz w:val="22"/>
          <w:szCs w:val="22"/>
        </w:rPr>
        <w:t>stałego</w:t>
      </w:r>
      <w:proofErr w:type="spellEnd"/>
      <w:r w:rsidRPr="00295EC1">
        <w:rPr>
          <w:rFonts w:ascii="Arial" w:hAnsi="Arial" w:cs="Arial"/>
          <w:sz w:val="22"/>
          <w:szCs w:val="22"/>
        </w:rPr>
        <w:t xml:space="preserve"> </w:t>
      </w:r>
      <w:proofErr w:type="spellStart"/>
      <w:r w:rsidRPr="00295EC1">
        <w:rPr>
          <w:rFonts w:ascii="Arial" w:hAnsi="Arial" w:cs="Arial"/>
          <w:sz w:val="22"/>
          <w:szCs w:val="22"/>
        </w:rPr>
        <w:t>kontaktu</w:t>
      </w:r>
      <w:proofErr w:type="spellEnd"/>
      <w:r w:rsidRPr="00295EC1">
        <w:rPr>
          <w:rFonts w:ascii="Arial" w:hAnsi="Arial" w:cs="Arial"/>
          <w:sz w:val="22"/>
          <w:szCs w:val="22"/>
        </w:rPr>
        <w:t xml:space="preserve"> z </w:t>
      </w:r>
      <w:proofErr w:type="spellStart"/>
      <w:r w:rsidRPr="00295EC1">
        <w:rPr>
          <w:rFonts w:ascii="Arial" w:hAnsi="Arial" w:cs="Arial"/>
          <w:sz w:val="22"/>
          <w:szCs w:val="22"/>
        </w:rPr>
        <w:t>przedstawicielami</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 </w:t>
      </w:r>
      <w:proofErr w:type="spellStart"/>
      <w:r w:rsidRPr="00295EC1">
        <w:rPr>
          <w:rFonts w:ascii="Arial" w:hAnsi="Arial" w:cs="Arial"/>
          <w:sz w:val="22"/>
          <w:szCs w:val="22"/>
        </w:rPr>
        <w:t>celu</w:t>
      </w:r>
      <w:proofErr w:type="spellEnd"/>
      <w:r w:rsidRPr="00295EC1">
        <w:rPr>
          <w:rFonts w:ascii="Arial" w:hAnsi="Arial" w:cs="Arial"/>
          <w:sz w:val="22"/>
          <w:szCs w:val="22"/>
        </w:rPr>
        <w:t xml:space="preserve"> </w:t>
      </w:r>
      <w:proofErr w:type="spellStart"/>
      <w:r w:rsidRPr="00295EC1">
        <w:rPr>
          <w:rFonts w:ascii="Arial" w:hAnsi="Arial" w:cs="Arial"/>
          <w:sz w:val="22"/>
          <w:szCs w:val="22"/>
        </w:rPr>
        <w:t>monitorowania</w:t>
      </w:r>
      <w:proofErr w:type="spellEnd"/>
      <w:r w:rsidRPr="00295EC1">
        <w:rPr>
          <w:rFonts w:ascii="Arial" w:hAnsi="Arial" w:cs="Arial"/>
          <w:sz w:val="22"/>
          <w:szCs w:val="22"/>
        </w:rPr>
        <w:t xml:space="preserve"> </w:t>
      </w:r>
      <w:proofErr w:type="spellStart"/>
      <w:r w:rsidRPr="00295EC1">
        <w:rPr>
          <w:rFonts w:ascii="Arial" w:hAnsi="Arial" w:cs="Arial"/>
          <w:sz w:val="22"/>
          <w:szCs w:val="22"/>
        </w:rPr>
        <w:t>postępu</w:t>
      </w:r>
      <w:proofErr w:type="spellEnd"/>
      <w:r w:rsidRPr="00295EC1">
        <w:rPr>
          <w:rFonts w:ascii="Arial" w:hAnsi="Arial" w:cs="Arial"/>
          <w:sz w:val="22"/>
          <w:szCs w:val="22"/>
        </w:rPr>
        <w:t xml:space="preserve"> </w:t>
      </w:r>
      <w:proofErr w:type="spellStart"/>
      <w:r w:rsidRPr="00295EC1">
        <w:rPr>
          <w:rFonts w:ascii="Arial" w:hAnsi="Arial" w:cs="Arial"/>
          <w:sz w:val="22"/>
          <w:szCs w:val="22"/>
        </w:rPr>
        <w:t>prac</w:t>
      </w:r>
      <w:proofErr w:type="spellEnd"/>
      <w:r w:rsidRPr="00295EC1">
        <w:rPr>
          <w:rFonts w:ascii="Arial" w:hAnsi="Arial" w:cs="Arial"/>
          <w:sz w:val="22"/>
          <w:szCs w:val="22"/>
        </w:rPr>
        <w:t xml:space="preserve">, </w:t>
      </w:r>
      <w:proofErr w:type="spellStart"/>
      <w:r w:rsidRPr="00295EC1">
        <w:rPr>
          <w:rFonts w:ascii="Arial" w:hAnsi="Arial" w:cs="Arial"/>
          <w:sz w:val="22"/>
          <w:szCs w:val="22"/>
        </w:rPr>
        <w:t>odpowiedniego</w:t>
      </w:r>
      <w:proofErr w:type="spellEnd"/>
      <w:r w:rsidRPr="00295EC1">
        <w:rPr>
          <w:rFonts w:ascii="Arial" w:hAnsi="Arial" w:cs="Arial"/>
          <w:sz w:val="22"/>
          <w:szCs w:val="22"/>
        </w:rPr>
        <w:t xml:space="preserve"> </w:t>
      </w:r>
      <w:proofErr w:type="spellStart"/>
      <w:r w:rsidRPr="00295EC1">
        <w:rPr>
          <w:rFonts w:ascii="Arial" w:hAnsi="Arial" w:cs="Arial"/>
          <w:sz w:val="22"/>
          <w:szCs w:val="22"/>
        </w:rPr>
        <w:t>przepływu</w:t>
      </w:r>
      <w:proofErr w:type="spellEnd"/>
      <w:r w:rsidRPr="00295EC1">
        <w:rPr>
          <w:rFonts w:ascii="Arial" w:hAnsi="Arial" w:cs="Arial"/>
          <w:sz w:val="22"/>
          <w:szCs w:val="22"/>
        </w:rPr>
        <w:t xml:space="preserve"> </w:t>
      </w:r>
      <w:proofErr w:type="spellStart"/>
      <w:r w:rsidRPr="00295EC1">
        <w:rPr>
          <w:rFonts w:ascii="Arial" w:hAnsi="Arial" w:cs="Arial"/>
          <w:sz w:val="22"/>
          <w:szCs w:val="22"/>
        </w:rPr>
        <w:t>informacji</w:t>
      </w:r>
      <w:proofErr w:type="spellEnd"/>
      <w:r w:rsidRPr="00295EC1">
        <w:rPr>
          <w:rFonts w:ascii="Arial" w:hAnsi="Arial" w:cs="Arial"/>
          <w:sz w:val="22"/>
          <w:szCs w:val="22"/>
        </w:rPr>
        <w:t xml:space="preserve">, </w:t>
      </w:r>
      <w:proofErr w:type="spellStart"/>
      <w:r w:rsidRPr="00295EC1">
        <w:rPr>
          <w:rFonts w:ascii="Arial" w:hAnsi="Arial" w:cs="Arial"/>
          <w:sz w:val="22"/>
          <w:szCs w:val="22"/>
        </w:rPr>
        <w:t>zapewniając</w:t>
      </w:r>
      <w:proofErr w:type="spellEnd"/>
      <w:r w:rsidRPr="00295EC1">
        <w:rPr>
          <w:rFonts w:ascii="Arial" w:hAnsi="Arial" w:cs="Arial"/>
          <w:sz w:val="22"/>
          <w:szCs w:val="22"/>
        </w:rPr>
        <w:t xml:space="preserve"> </w:t>
      </w:r>
      <w:proofErr w:type="spellStart"/>
      <w:r w:rsidRPr="00295EC1">
        <w:rPr>
          <w:rFonts w:ascii="Arial" w:hAnsi="Arial" w:cs="Arial"/>
          <w:sz w:val="22"/>
          <w:szCs w:val="22"/>
        </w:rPr>
        <w:t>terminową</w:t>
      </w:r>
      <w:proofErr w:type="spellEnd"/>
      <w:r w:rsidRPr="00295EC1">
        <w:rPr>
          <w:rFonts w:ascii="Arial" w:hAnsi="Arial" w:cs="Arial"/>
          <w:sz w:val="22"/>
          <w:szCs w:val="22"/>
        </w:rPr>
        <w:t xml:space="preserve"> </w:t>
      </w:r>
      <w:proofErr w:type="spellStart"/>
      <w:r w:rsidRPr="00295EC1">
        <w:rPr>
          <w:rFonts w:ascii="Arial" w:hAnsi="Arial" w:cs="Arial"/>
          <w:sz w:val="22"/>
          <w:szCs w:val="22"/>
        </w:rPr>
        <w:t>realizację</w:t>
      </w:r>
      <w:proofErr w:type="spellEnd"/>
      <w:r w:rsidRPr="00295EC1">
        <w:rPr>
          <w:rFonts w:ascii="Arial" w:hAnsi="Arial" w:cs="Arial"/>
          <w:sz w:val="22"/>
          <w:szCs w:val="22"/>
        </w:rPr>
        <w:t xml:space="preserve"> </w:t>
      </w:r>
      <w:proofErr w:type="spellStart"/>
      <w:r w:rsidRPr="00295EC1">
        <w:rPr>
          <w:rFonts w:ascii="Arial" w:hAnsi="Arial" w:cs="Arial"/>
          <w:sz w:val="22"/>
          <w:szCs w:val="22"/>
        </w:rPr>
        <w:t>zadania</w:t>
      </w:r>
      <w:proofErr w:type="spellEnd"/>
      <w:r w:rsidRPr="00295EC1">
        <w:rPr>
          <w:rFonts w:ascii="Arial" w:hAnsi="Arial" w:cs="Arial"/>
          <w:sz w:val="22"/>
          <w:szCs w:val="22"/>
        </w:rPr>
        <w:t>.</w:t>
      </w:r>
    </w:p>
    <w:p w14:paraId="20D021DE" w14:textId="77777777" w:rsidR="00F4592C" w:rsidRPr="00295EC1" w:rsidRDefault="00F4592C" w:rsidP="009456FD">
      <w:pPr>
        <w:widowControl/>
        <w:numPr>
          <w:ilvl w:val="0"/>
          <w:numId w:val="171"/>
        </w:numPr>
        <w:autoSpaceDE/>
        <w:autoSpaceDN/>
        <w:contextualSpacing/>
        <w:jc w:val="both"/>
        <w:rPr>
          <w:rFonts w:ascii="Arial" w:hAnsi="Arial" w:cs="Arial"/>
        </w:rPr>
      </w:pPr>
      <w:r w:rsidRPr="00295EC1">
        <w:rPr>
          <w:rFonts w:ascii="Arial" w:hAnsi="Arial" w:cs="Arial"/>
        </w:rPr>
        <w:t>dokonywanie ewentualnych zmian, uzupełnień, poprawek dokumentacji projektowej, w tym m.in.: brakujących rysunków, schematów, przekroi, szczegółów,</w:t>
      </w:r>
      <w:r w:rsidRPr="00295EC1">
        <w:rPr>
          <w:rFonts w:ascii="Arial" w:hAnsi="Arial" w:cs="Arial"/>
          <w:bCs/>
        </w:rPr>
        <w:t xml:space="preserve"> obliczeń, rozwinięć instalacji, rysunków zamiennych, </w:t>
      </w:r>
      <w:r w:rsidRPr="00295EC1">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6BB00528" w14:textId="77777777" w:rsidR="00F4592C" w:rsidRPr="00295EC1" w:rsidRDefault="00F4592C" w:rsidP="009456FD">
      <w:pPr>
        <w:pStyle w:val="Lista1"/>
        <w:numPr>
          <w:ilvl w:val="0"/>
          <w:numId w:val="171"/>
        </w:numPr>
        <w:rPr>
          <w:rFonts w:ascii="Arial" w:hAnsi="Arial" w:cs="Arial"/>
          <w:sz w:val="22"/>
          <w:szCs w:val="22"/>
        </w:rPr>
      </w:pPr>
      <w:r w:rsidRPr="00295EC1">
        <w:rPr>
          <w:rFonts w:ascii="Arial" w:hAnsi="Arial" w:cs="Arial"/>
          <w:sz w:val="22"/>
          <w:szCs w:val="22"/>
        </w:rPr>
        <w:t xml:space="preserve">na </w:t>
      </w:r>
      <w:proofErr w:type="spellStart"/>
      <w:r w:rsidRPr="00295EC1">
        <w:rPr>
          <w:rFonts w:ascii="Arial" w:hAnsi="Arial" w:cs="Arial"/>
          <w:sz w:val="22"/>
          <w:szCs w:val="22"/>
        </w:rPr>
        <w:t>żądanie</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 </w:t>
      </w:r>
      <w:proofErr w:type="spellStart"/>
      <w:r w:rsidRPr="00295EC1">
        <w:rPr>
          <w:rFonts w:ascii="Arial" w:hAnsi="Arial" w:cs="Arial"/>
          <w:sz w:val="22"/>
          <w:szCs w:val="22"/>
        </w:rPr>
        <w:t>drodze</w:t>
      </w:r>
      <w:proofErr w:type="spellEnd"/>
      <w:r w:rsidRPr="00295EC1">
        <w:rPr>
          <w:rFonts w:ascii="Arial" w:hAnsi="Arial" w:cs="Arial"/>
          <w:sz w:val="22"/>
          <w:szCs w:val="22"/>
        </w:rPr>
        <w:t xml:space="preserve"> </w:t>
      </w:r>
      <w:proofErr w:type="spellStart"/>
      <w:r w:rsidRPr="00295EC1">
        <w:rPr>
          <w:rFonts w:ascii="Arial" w:hAnsi="Arial" w:cs="Arial"/>
          <w:sz w:val="22"/>
          <w:szCs w:val="22"/>
        </w:rPr>
        <w:t>korespondencji</w:t>
      </w:r>
      <w:proofErr w:type="spellEnd"/>
      <w:r w:rsidRPr="00295EC1">
        <w:rPr>
          <w:rFonts w:ascii="Arial" w:hAnsi="Arial" w:cs="Arial"/>
          <w:sz w:val="22"/>
          <w:szCs w:val="22"/>
        </w:rPr>
        <w:t xml:space="preserve">  </w:t>
      </w:r>
      <w:proofErr w:type="spellStart"/>
      <w:r w:rsidRPr="00295EC1">
        <w:rPr>
          <w:rFonts w:ascii="Arial" w:hAnsi="Arial" w:cs="Arial"/>
          <w:sz w:val="22"/>
          <w:szCs w:val="22"/>
        </w:rPr>
        <w:t>pisemnej</w:t>
      </w:r>
      <w:proofErr w:type="spellEnd"/>
      <w:r w:rsidRPr="00295EC1">
        <w:rPr>
          <w:rFonts w:ascii="Arial" w:hAnsi="Arial" w:cs="Arial"/>
          <w:sz w:val="22"/>
          <w:szCs w:val="22"/>
        </w:rPr>
        <w:t xml:space="preserve"> </w:t>
      </w:r>
      <w:proofErr w:type="spellStart"/>
      <w:r w:rsidRPr="00295EC1">
        <w:rPr>
          <w:rFonts w:ascii="Arial" w:hAnsi="Arial" w:cs="Arial"/>
          <w:sz w:val="22"/>
          <w:szCs w:val="22"/>
        </w:rPr>
        <w:t>doręczanej</w:t>
      </w:r>
      <w:proofErr w:type="spellEnd"/>
      <w:r w:rsidRPr="00295EC1">
        <w:rPr>
          <w:rFonts w:ascii="Arial" w:hAnsi="Arial" w:cs="Arial"/>
          <w:sz w:val="22"/>
          <w:szCs w:val="22"/>
        </w:rPr>
        <w:t xml:space="preserve"> </w:t>
      </w:r>
      <w:proofErr w:type="spellStart"/>
      <w:r w:rsidRPr="00295EC1">
        <w:rPr>
          <w:rFonts w:ascii="Arial" w:hAnsi="Arial" w:cs="Arial"/>
          <w:sz w:val="22"/>
          <w:szCs w:val="22"/>
        </w:rPr>
        <w:t>adresatom</w:t>
      </w:r>
      <w:proofErr w:type="spellEnd"/>
      <w:r w:rsidRPr="00295EC1">
        <w:rPr>
          <w:rFonts w:ascii="Arial" w:hAnsi="Arial" w:cs="Arial"/>
          <w:sz w:val="22"/>
          <w:szCs w:val="22"/>
        </w:rPr>
        <w:t xml:space="preserve"> </w:t>
      </w:r>
      <w:proofErr w:type="spellStart"/>
      <w:r w:rsidRPr="00295EC1">
        <w:rPr>
          <w:rFonts w:ascii="Arial" w:hAnsi="Arial" w:cs="Arial"/>
          <w:sz w:val="22"/>
          <w:szCs w:val="22"/>
        </w:rPr>
        <w:t>za</w:t>
      </w:r>
      <w:proofErr w:type="spellEnd"/>
      <w:r w:rsidRPr="00295EC1">
        <w:rPr>
          <w:rFonts w:ascii="Arial" w:hAnsi="Arial" w:cs="Arial"/>
          <w:sz w:val="22"/>
          <w:szCs w:val="22"/>
        </w:rPr>
        <w:t xml:space="preserve"> </w:t>
      </w:r>
      <w:proofErr w:type="spellStart"/>
      <w:r w:rsidRPr="00295EC1">
        <w:rPr>
          <w:rFonts w:ascii="Arial" w:hAnsi="Arial" w:cs="Arial"/>
          <w:sz w:val="22"/>
          <w:szCs w:val="22"/>
        </w:rPr>
        <w:t>pokwitowaniem</w:t>
      </w:r>
      <w:proofErr w:type="spellEnd"/>
      <w:r w:rsidRPr="00295EC1">
        <w:rPr>
          <w:rFonts w:ascii="Arial" w:hAnsi="Arial" w:cs="Arial"/>
          <w:sz w:val="22"/>
          <w:szCs w:val="22"/>
        </w:rPr>
        <w:t xml:space="preserve"> </w:t>
      </w:r>
      <w:proofErr w:type="spellStart"/>
      <w:r w:rsidRPr="00295EC1">
        <w:rPr>
          <w:rFonts w:ascii="Arial" w:hAnsi="Arial" w:cs="Arial"/>
          <w:sz w:val="22"/>
          <w:szCs w:val="22"/>
        </w:rPr>
        <w:t>lub</w:t>
      </w:r>
      <w:proofErr w:type="spellEnd"/>
      <w:r w:rsidRPr="00295EC1">
        <w:rPr>
          <w:rFonts w:ascii="Arial" w:hAnsi="Arial" w:cs="Arial"/>
          <w:sz w:val="22"/>
          <w:szCs w:val="22"/>
        </w:rPr>
        <w:t xml:space="preserve"> </w:t>
      </w:r>
      <w:proofErr w:type="spellStart"/>
      <w:r w:rsidRPr="00295EC1">
        <w:rPr>
          <w:rFonts w:ascii="Arial" w:hAnsi="Arial" w:cs="Arial"/>
          <w:sz w:val="22"/>
          <w:szCs w:val="22"/>
        </w:rPr>
        <w:t>korespondencji</w:t>
      </w:r>
      <w:proofErr w:type="spellEnd"/>
      <w:r w:rsidRPr="00295EC1">
        <w:rPr>
          <w:rFonts w:ascii="Arial" w:hAnsi="Arial" w:cs="Arial"/>
          <w:sz w:val="22"/>
          <w:szCs w:val="22"/>
        </w:rPr>
        <w:t xml:space="preserve"> </w:t>
      </w:r>
      <w:proofErr w:type="spellStart"/>
      <w:r w:rsidRPr="00295EC1">
        <w:rPr>
          <w:rFonts w:ascii="Arial" w:hAnsi="Arial" w:cs="Arial"/>
          <w:sz w:val="22"/>
          <w:szCs w:val="22"/>
        </w:rPr>
        <w:t>za</w:t>
      </w:r>
      <w:proofErr w:type="spellEnd"/>
      <w:r w:rsidRPr="00295EC1">
        <w:rPr>
          <w:rFonts w:ascii="Arial" w:hAnsi="Arial" w:cs="Arial"/>
          <w:sz w:val="22"/>
          <w:szCs w:val="22"/>
        </w:rPr>
        <w:t xml:space="preserve"> </w:t>
      </w:r>
      <w:proofErr w:type="spellStart"/>
      <w:r w:rsidRPr="00295EC1">
        <w:rPr>
          <w:rFonts w:ascii="Arial" w:hAnsi="Arial" w:cs="Arial"/>
          <w:sz w:val="22"/>
          <w:szCs w:val="22"/>
        </w:rPr>
        <w:t>pośrednictwem</w:t>
      </w:r>
      <w:proofErr w:type="spellEnd"/>
      <w:r w:rsidRPr="00295EC1">
        <w:rPr>
          <w:rFonts w:ascii="Arial" w:hAnsi="Arial" w:cs="Arial"/>
          <w:sz w:val="22"/>
          <w:szCs w:val="22"/>
        </w:rPr>
        <w:t xml:space="preserve"> </w:t>
      </w:r>
      <w:proofErr w:type="spellStart"/>
      <w:r w:rsidRPr="00295EC1">
        <w:rPr>
          <w:rFonts w:ascii="Arial" w:hAnsi="Arial" w:cs="Arial"/>
          <w:sz w:val="22"/>
          <w:szCs w:val="22"/>
        </w:rPr>
        <w:t>środków</w:t>
      </w:r>
      <w:proofErr w:type="spellEnd"/>
      <w:r w:rsidRPr="00295EC1">
        <w:rPr>
          <w:rFonts w:ascii="Arial" w:hAnsi="Arial" w:cs="Arial"/>
          <w:sz w:val="22"/>
          <w:szCs w:val="22"/>
        </w:rPr>
        <w:t xml:space="preserve"> </w:t>
      </w:r>
      <w:proofErr w:type="spellStart"/>
      <w:r w:rsidRPr="00295EC1">
        <w:rPr>
          <w:rFonts w:ascii="Arial" w:hAnsi="Arial" w:cs="Arial"/>
          <w:sz w:val="22"/>
          <w:szCs w:val="22"/>
        </w:rPr>
        <w:t>komunikacji</w:t>
      </w:r>
      <w:proofErr w:type="spellEnd"/>
      <w:r w:rsidRPr="00295EC1">
        <w:rPr>
          <w:rFonts w:ascii="Arial" w:hAnsi="Arial" w:cs="Arial"/>
          <w:sz w:val="22"/>
          <w:szCs w:val="22"/>
        </w:rPr>
        <w:t xml:space="preserve"> </w:t>
      </w:r>
      <w:proofErr w:type="spellStart"/>
      <w:r w:rsidRPr="00295EC1">
        <w:rPr>
          <w:rFonts w:ascii="Arial" w:hAnsi="Arial" w:cs="Arial"/>
          <w:sz w:val="22"/>
          <w:szCs w:val="22"/>
        </w:rPr>
        <w:t>elektronicznej</w:t>
      </w:r>
      <w:proofErr w:type="spellEnd"/>
      <w:r w:rsidRPr="00295EC1">
        <w:rPr>
          <w:rFonts w:ascii="Arial" w:hAnsi="Arial" w:cs="Arial"/>
          <w:sz w:val="22"/>
          <w:szCs w:val="22"/>
        </w:rPr>
        <w:t xml:space="preserve">, na </w:t>
      </w:r>
      <w:proofErr w:type="spellStart"/>
      <w:r w:rsidRPr="00295EC1">
        <w:rPr>
          <w:rFonts w:ascii="Arial" w:hAnsi="Arial" w:cs="Arial"/>
          <w:sz w:val="22"/>
          <w:szCs w:val="22"/>
        </w:rPr>
        <w:t>każdym</w:t>
      </w:r>
      <w:proofErr w:type="spellEnd"/>
      <w:r w:rsidRPr="00295EC1">
        <w:rPr>
          <w:rFonts w:ascii="Arial" w:hAnsi="Arial" w:cs="Arial"/>
          <w:sz w:val="22"/>
          <w:szCs w:val="22"/>
        </w:rPr>
        <w:t xml:space="preserve"> </w:t>
      </w:r>
      <w:proofErr w:type="spellStart"/>
      <w:r w:rsidRPr="00295EC1">
        <w:rPr>
          <w:rFonts w:ascii="Arial" w:hAnsi="Arial" w:cs="Arial"/>
          <w:sz w:val="22"/>
          <w:szCs w:val="22"/>
        </w:rPr>
        <w:t>etapie</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projektowania</w:t>
      </w:r>
      <w:proofErr w:type="spellEnd"/>
      <w:r w:rsidRPr="00295EC1">
        <w:rPr>
          <w:rFonts w:ascii="Arial" w:hAnsi="Arial" w:cs="Arial"/>
          <w:sz w:val="22"/>
          <w:szCs w:val="22"/>
        </w:rPr>
        <w:t xml:space="preserve"> do </w:t>
      </w:r>
      <w:proofErr w:type="spellStart"/>
      <w:r w:rsidRPr="00295EC1">
        <w:rPr>
          <w:rFonts w:ascii="Arial" w:hAnsi="Arial" w:cs="Arial"/>
          <w:sz w:val="22"/>
          <w:szCs w:val="22"/>
        </w:rPr>
        <w:t>przedstawienia</w:t>
      </w:r>
      <w:proofErr w:type="spellEnd"/>
      <w:r w:rsidRPr="00295EC1">
        <w:rPr>
          <w:rFonts w:ascii="Arial" w:hAnsi="Arial" w:cs="Arial"/>
          <w:sz w:val="22"/>
          <w:szCs w:val="22"/>
        </w:rPr>
        <w:t xml:space="preserve"> </w:t>
      </w:r>
      <w:proofErr w:type="spellStart"/>
      <w:r w:rsidRPr="00295EC1">
        <w:rPr>
          <w:rFonts w:ascii="Arial" w:hAnsi="Arial" w:cs="Arial"/>
          <w:sz w:val="22"/>
          <w:szCs w:val="22"/>
        </w:rPr>
        <w:t>postępu</w:t>
      </w:r>
      <w:proofErr w:type="spellEnd"/>
      <w:r w:rsidRPr="00295EC1">
        <w:rPr>
          <w:rFonts w:ascii="Arial" w:hAnsi="Arial" w:cs="Arial"/>
          <w:sz w:val="22"/>
          <w:szCs w:val="22"/>
        </w:rPr>
        <w:t xml:space="preserve"> </w:t>
      </w:r>
      <w:proofErr w:type="spellStart"/>
      <w:r w:rsidRPr="00295EC1">
        <w:rPr>
          <w:rFonts w:ascii="Arial" w:hAnsi="Arial" w:cs="Arial"/>
          <w:sz w:val="22"/>
          <w:szCs w:val="22"/>
        </w:rPr>
        <w:t>prac</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projektowych</w:t>
      </w:r>
      <w:proofErr w:type="spellEnd"/>
      <w:r w:rsidRPr="00295EC1">
        <w:rPr>
          <w:rFonts w:ascii="Arial" w:hAnsi="Arial" w:cs="Arial"/>
          <w:sz w:val="22"/>
          <w:szCs w:val="22"/>
        </w:rPr>
        <w:t xml:space="preserve"> </w:t>
      </w:r>
      <w:proofErr w:type="spellStart"/>
      <w:r w:rsidRPr="00295EC1">
        <w:rPr>
          <w:rFonts w:ascii="Arial" w:hAnsi="Arial" w:cs="Arial"/>
          <w:sz w:val="22"/>
          <w:szCs w:val="22"/>
        </w:rPr>
        <w:t>oraz</w:t>
      </w:r>
      <w:proofErr w:type="spellEnd"/>
      <w:r w:rsidRPr="00295EC1">
        <w:rPr>
          <w:rFonts w:ascii="Arial" w:hAnsi="Arial" w:cs="Arial"/>
          <w:sz w:val="22"/>
          <w:szCs w:val="22"/>
        </w:rPr>
        <w:t xml:space="preserve"> </w:t>
      </w:r>
      <w:proofErr w:type="spellStart"/>
      <w:r w:rsidRPr="00295EC1">
        <w:rPr>
          <w:rFonts w:ascii="Arial" w:hAnsi="Arial" w:cs="Arial"/>
          <w:sz w:val="22"/>
          <w:szCs w:val="22"/>
        </w:rPr>
        <w:t>przekazywania</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Zamawiającemu</w:t>
      </w:r>
      <w:proofErr w:type="spellEnd"/>
      <w:r w:rsidRPr="00295EC1">
        <w:rPr>
          <w:rFonts w:ascii="Arial" w:hAnsi="Arial" w:cs="Arial"/>
          <w:sz w:val="22"/>
          <w:szCs w:val="22"/>
        </w:rPr>
        <w:t xml:space="preserve"> </w:t>
      </w:r>
      <w:proofErr w:type="spellStart"/>
      <w:r w:rsidRPr="00295EC1">
        <w:rPr>
          <w:rFonts w:ascii="Arial" w:hAnsi="Arial" w:cs="Arial"/>
          <w:sz w:val="22"/>
          <w:szCs w:val="22"/>
        </w:rPr>
        <w:t>wszelkich</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dokumentów</w:t>
      </w:r>
      <w:proofErr w:type="spellEnd"/>
      <w:r w:rsidRPr="00295EC1">
        <w:rPr>
          <w:rFonts w:ascii="Arial" w:hAnsi="Arial" w:cs="Arial"/>
          <w:sz w:val="22"/>
          <w:szCs w:val="22"/>
        </w:rPr>
        <w:t>/</w:t>
      </w:r>
      <w:proofErr w:type="spellStart"/>
      <w:r w:rsidRPr="00295EC1">
        <w:rPr>
          <w:rFonts w:ascii="Arial" w:hAnsi="Arial" w:cs="Arial"/>
          <w:sz w:val="22"/>
          <w:szCs w:val="22"/>
        </w:rPr>
        <w:t>opracowań</w:t>
      </w:r>
      <w:proofErr w:type="spellEnd"/>
      <w:r w:rsidRPr="00295EC1">
        <w:rPr>
          <w:rFonts w:ascii="Arial" w:hAnsi="Arial" w:cs="Arial"/>
          <w:sz w:val="22"/>
          <w:szCs w:val="22"/>
        </w:rPr>
        <w:t xml:space="preserve">  </w:t>
      </w:r>
      <w:proofErr w:type="spellStart"/>
      <w:r w:rsidRPr="00295EC1">
        <w:rPr>
          <w:rFonts w:ascii="Arial" w:hAnsi="Arial" w:cs="Arial"/>
          <w:sz w:val="22"/>
          <w:szCs w:val="22"/>
        </w:rPr>
        <w:t>uzyskanych</w:t>
      </w:r>
      <w:proofErr w:type="spellEnd"/>
      <w:r w:rsidRPr="00295EC1">
        <w:rPr>
          <w:rFonts w:ascii="Arial" w:hAnsi="Arial" w:cs="Arial"/>
          <w:sz w:val="22"/>
          <w:szCs w:val="22"/>
        </w:rPr>
        <w:t xml:space="preserve"> w </w:t>
      </w:r>
      <w:proofErr w:type="spellStart"/>
      <w:r w:rsidRPr="00295EC1">
        <w:rPr>
          <w:rFonts w:ascii="Arial" w:hAnsi="Arial" w:cs="Arial"/>
          <w:sz w:val="22"/>
          <w:szCs w:val="22"/>
        </w:rPr>
        <w:t>toku</w:t>
      </w:r>
      <w:proofErr w:type="spellEnd"/>
      <w:r w:rsidRPr="00295EC1">
        <w:rPr>
          <w:rFonts w:ascii="Arial" w:hAnsi="Arial" w:cs="Arial"/>
          <w:sz w:val="22"/>
          <w:szCs w:val="22"/>
        </w:rPr>
        <w:t xml:space="preserve"> </w:t>
      </w:r>
      <w:proofErr w:type="spellStart"/>
      <w:r w:rsidRPr="00295EC1">
        <w:rPr>
          <w:rFonts w:ascii="Arial" w:hAnsi="Arial" w:cs="Arial"/>
          <w:sz w:val="22"/>
          <w:szCs w:val="22"/>
        </w:rPr>
        <w:t>prowadzenia</w:t>
      </w:r>
      <w:proofErr w:type="spellEnd"/>
      <w:r w:rsidRPr="00295EC1">
        <w:rPr>
          <w:rFonts w:ascii="Arial" w:hAnsi="Arial" w:cs="Arial"/>
          <w:sz w:val="22"/>
          <w:szCs w:val="22"/>
        </w:rPr>
        <w:t xml:space="preserve"> </w:t>
      </w:r>
      <w:proofErr w:type="spellStart"/>
      <w:r w:rsidRPr="00295EC1">
        <w:rPr>
          <w:rFonts w:ascii="Arial" w:hAnsi="Arial" w:cs="Arial"/>
          <w:sz w:val="22"/>
          <w:szCs w:val="22"/>
        </w:rPr>
        <w:t>prac</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projektowych</w:t>
      </w:r>
      <w:proofErr w:type="spellEnd"/>
      <w:r w:rsidRPr="00295EC1">
        <w:rPr>
          <w:rFonts w:ascii="Arial" w:hAnsi="Arial" w:cs="Arial"/>
          <w:sz w:val="22"/>
          <w:szCs w:val="22"/>
        </w:rPr>
        <w:t xml:space="preserve"> – w </w:t>
      </w:r>
      <w:proofErr w:type="spellStart"/>
      <w:r w:rsidRPr="00295EC1">
        <w:rPr>
          <w:rFonts w:ascii="Arial" w:hAnsi="Arial" w:cs="Arial"/>
          <w:sz w:val="22"/>
          <w:szCs w:val="22"/>
        </w:rPr>
        <w:t>terminie</w:t>
      </w:r>
      <w:proofErr w:type="spellEnd"/>
      <w:r w:rsidRPr="00295EC1">
        <w:rPr>
          <w:rFonts w:ascii="Arial" w:hAnsi="Arial" w:cs="Arial"/>
          <w:sz w:val="22"/>
          <w:szCs w:val="22"/>
        </w:rPr>
        <w:t xml:space="preserve"> </w:t>
      </w:r>
      <w:proofErr w:type="spellStart"/>
      <w:r w:rsidRPr="00295EC1">
        <w:rPr>
          <w:rFonts w:ascii="Arial" w:hAnsi="Arial" w:cs="Arial"/>
          <w:sz w:val="22"/>
          <w:szCs w:val="22"/>
        </w:rPr>
        <w:t>wskazanym</w:t>
      </w:r>
      <w:proofErr w:type="spellEnd"/>
      <w:r w:rsidRPr="00295EC1">
        <w:rPr>
          <w:rFonts w:ascii="Arial" w:hAnsi="Arial" w:cs="Arial"/>
          <w:sz w:val="22"/>
          <w:szCs w:val="22"/>
        </w:rPr>
        <w:t xml:space="preserve"> </w:t>
      </w:r>
      <w:proofErr w:type="spellStart"/>
      <w:r w:rsidRPr="00295EC1">
        <w:rPr>
          <w:rFonts w:ascii="Arial" w:hAnsi="Arial" w:cs="Arial"/>
          <w:sz w:val="22"/>
          <w:szCs w:val="22"/>
        </w:rPr>
        <w:t>przez</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t>
      </w:r>
      <w:proofErr w:type="spellStart"/>
      <w:r w:rsidRPr="00295EC1">
        <w:rPr>
          <w:rFonts w:ascii="Arial" w:hAnsi="Arial" w:cs="Arial"/>
          <w:sz w:val="22"/>
          <w:szCs w:val="22"/>
        </w:rPr>
        <w:t>Ponadto</w:t>
      </w:r>
      <w:proofErr w:type="spellEnd"/>
      <w:r w:rsidRPr="00295EC1">
        <w:rPr>
          <w:rFonts w:ascii="Arial" w:hAnsi="Arial" w:cs="Arial"/>
          <w:sz w:val="22"/>
          <w:szCs w:val="22"/>
        </w:rPr>
        <w:t xml:space="preserve"> w </w:t>
      </w:r>
      <w:proofErr w:type="spellStart"/>
      <w:r w:rsidRPr="00295EC1">
        <w:rPr>
          <w:rFonts w:ascii="Arial" w:hAnsi="Arial" w:cs="Arial"/>
          <w:sz w:val="22"/>
          <w:szCs w:val="22"/>
        </w:rPr>
        <w:lastRenderedPageBreak/>
        <w:t>przypadku</w:t>
      </w:r>
      <w:proofErr w:type="spellEnd"/>
      <w:r w:rsidRPr="00295EC1">
        <w:rPr>
          <w:rFonts w:ascii="Arial" w:hAnsi="Arial" w:cs="Arial"/>
          <w:sz w:val="22"/>
          <w:szCs w:val="22"/>
        </w:rPr>
        <w:t xml:space="preserve"> </w:t>
      </w:r>
      <w:proofErr w:type="spellStart"/>
      <w:r w:rsidRPr="00295EC1">
        <w:rPr>
          <w:rFonts w:ascii="Arial" w:hAnsi="Arial" w:cs="Arial"/>
          <w:sz w:val="22"/>
          <w:szCs w:val="22"/>
        </w:rPr>
        <w:t>gdy</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Zamawiający</w:t>
      </w:r>
      <w:proofErr w:type="spellEnd"/>
      <w:r w:rsidRPr="00295EC1">
        <w:rPr>
          <w:rFonts w:ascii="Arial" w:hAnsi="Arial" w:cs="Arial"/>
          <w:sz w:val="22"/>
          <w:szCs w:val="22"/>
        </w:rPr>
        <w:t xml:space="preserve"> </w:t>
      </w:r>
      <w:proofErr w:type="spellStart"/>
      <w:r w:rsidRPr="00295EC1">
        <w:rPr>
          <w:rFonts w:ascii="Arial" w:hAnsi="Arial" w:cs="Arial"/>
          <w:sz w:val="22"/>
          <w:szCs w:val="22"/>
        </w:rPr>
        <w:t>wniesie</w:t>
      </w:r>
      <w:proofErr w:type="spellEnd"/>
      <w:r w:rsidRPr="00295EC1">
        <w:rPr>
          <w:rFonts w:ascii="Arial" w:hAnsi="Arial" w:cs="Arial"/>
          <w:sz w:val="22"/>
          <w:szCs w:val="22"/>
        </w:rPr>
        <w:t xml:space="preserve"> </w:t>
      </w:r>
      <w:proofErr w:type="spellStart"/>
      <w:r w:rsidRPr="00295EC1">
        <w:rPr>
          <w:rFonts w:ascii="Arial" w:hAnsi="Arial" w:cs="Arial"/>
          <w:sz w:val="22"/>
          <w:szCs w:val="22"/>
        </w:rPr>
        <w:t>uwagi</w:t>
      </w:r>
      <w:proofErr w:type="spellEnd"/>
      <w:r w:rsidRPr="00295EC1">
        <w:rPr>
          <w:rFonts w:ascii="Arial" w:hAnsi="Arial" w:cs="Arial"/>
          <w:sz w:val="22"/>
          <w:szCs w:val="22"/>
        </w:rPr>
        <w:t xml:space="preserve"> do </w:t>
      </w:r>
      <w:proofErr w:type="spellStart"/>
      <w:r w:rsidRPr="00295EC1">
        <w:rPr>
          <w:rFonts w:ascii="Arial" w:hAnsi="Arial" w:cs="Arial"/>
          <w:sz w:val="22"/>
          <w:szCs w:val="22"/>
        </w:rPr>
        <w:t>przedstawionych</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dokumentów</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zobowiązany</w:t>
      </w:r>
      <w:proofErr w:type="spellEnd"/>
      <w:r w:rsidRPr="00295EC1">
        <w:rPr>
          <w:rFonts w:ascii="Arial" w:hAnsi="Arial" w:cs="Arial"/>
          <w:sz w:val="22"/>
          <w:szCs w:val="22"/>
        </w:rPr>
        <w:t xml:space="preserve"> </w:t>
      </w:r>
      <w:proofErr w:type="spellStart"/>
      <w:r w:rsidRPr="00295EC1">
        <w:rPr>
          <w:rFonts w:ascii="Arial" w:hAnsi="Arial" w:cs="Arial"/>
          <w:sz w:val="22"/>
          <w:szCs w:val="22"/>
        </w:rPr>
        <w:t>jest</w:t>
      </w:r>
      <w:proofErr w:type="spellEnd"/>
      <w:r w:rsidRPr="00295EC1">
        <w:rPr>
          <w:rFonts w:ascii="Arial" w:hAnsi="Arial" w:cs="Arial"/>
          <w:sz w:val="22"/>
          <w:szCs w:val="22"/>
        </w:rPr>
        <w:t xml:space="preserve"> do ich  </w:t>
      </w:r>
      <w:proofErr w:type="spellStart"/>
      <w:r w:rsidRPr="00295EC1">
        <w:rPr>
          <w:rFonts w:ascii="Arial" w:hAnsi="Arial" w:cs="Arial"/>
          <w:sz w:val="22"/>
          <w:szCs w:val="22"/>
        </w:rPr>
        <w:t>uwzględnienia</w:t>
      </w:r>
      <w:proofErr w:type="spellEnd"/>
      <w:r w:rsidRPr="00295EC1">
        <w:rPr>
          <w:rFonts w:ascii="Arial" w:hAnsi="Arial" w:cs="Arial"/>
          <w:sz w:val="22"/>
          <w:szCs w:val="22"/>
        </w:rPr>
        <w:t xml:space="preserve"> i </w:t>
      </w:r>
      <w:proofErr w:type="spellStart"/>
      <w:r w:rsidRPr="00295EC1">
        <w:rPr>
          <w:rFonts w:ascii="Arial" w:hAnsi="Arial" w:cs="Arial"/>
          <w:sz w:val="22"/>
          <w:szCs w:val="22"/>
        </w:rPr>
        <w:t>naniesienia</w:t>
      </w:r>
      <w:proofErr w:type="spellEnd"/>
      <w:r w:rsidRPr="00295EC1">
        <w:rPr>
          <w:rFonts w:ascii="Arial" w:hAnsi="Arial" w:cs="Arial"/>
          <w:sz w:val="22"/>
          <w:szCs w:val="22"/>
        </w:rPr>
        <w:t xml:space="preserve"> w </w:t>
      </w:r>
      <w:proofErr w:type="spellStart"/>
      <w:r w:rsidRPr="00295EC1">
        <w:rPr>
          <w:rFonts w:ascii="Arial" w:hAnsi="Arial" w:cs="Arial"/>
          <w:sz w:val="22"/>
          <w:szCs w:val="22"/>
        </w:rPr>
        <w:t>opracowywanej</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dokumentacji</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projektowej</w:t>
      </w:r>
      <w:proofErr w:type="spellEnd"/>
      <w:r w:rsidRPr="00295EC1">
        <w:rPr>
          <w:rFonts w:ascii="Arial" w:hAnsi="Arial" w:cs="Arial"/>
          <w:sz w:val="22"/>
          <w:szCs w:val="22"/>
        </w:rPr>
        <w:t>.</w:t>
      </w:r>
    </w:p>
    <w:p w14:paraId="5AC2C29F"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rPr>
        <w:t xml:space="preserve">W </w:t>
      </w:r>
      <w:proofErr w:type="spellStart"/>
      <w:r w:rsidRPr="00295EC1">
        <w:rPr>
          <w:rFonts w:ascii="Arial" w:hAnsi="Arial" w:cs="Arial"/>
          <w:sz w:val="22"/>
          <w:szCs w:val="22"/>
        </w:rPr>
        <w:t>przypadku</w:t>
      </w:r>
      <w:proofErr w:type="spellEnd"/>
      <w:r w:rsidRPr="00295EC1">
        <w:rPr>
          <w:rFonts w:ascii="Arial" w:hAnsi="Arial" w:cs="Arial"/>
          <w:sz w:val="22"/>
          <w:szCs w:val="22"/>
        </w:rPr>
        <w:t xml:space="preserve"> </w:t>
      </w:r>
      <w:proofErr w:type="spellStart"/>
      <w:r w:rsidRPr="00295EC1">
        <w:rPr>
          <w:rFonts w:ascii="Arial" w:hAnsi="Arial" w:cs="Arial"/>
          <w:sz w:val="22"/>
          <w:szCs w:val="22"/>
        </w:rPr>
        <w:t>przeprowadzania</w:t>
      </w:r>
      <w:proofErr w:type="spellEnd"/>
      <w:r w:rsidRPr="00295EC1">
        <w:rPr>
          <w:rFonts w:ascii="Arial" w:hAnsi="Arial" w:cs="Arial"/>
          <w:sz w:val="22"/>
          <w:szCs w:val="22"/>
        </w:rPr>
        <w:t xml:space="preserve"> </w:t>
      </w:r>
      <w:proofErr w:type="spellStart"/>
      <w:r w:rsidRPr="00295EC1">
        <w:rPr>
          <w:rFonts w:ascii="Arial" w:hAnsi="Arial" w:cs="Arial"/>
          <w:sz w:val="22"/>
          <w:szCs w:val="22"/>
        </w:rPr>
        <w:t>konsultacji</w:t>
      </w:r>
      <w:proofErr w:type="spellEnd"/>
      <w:r w:rsidRPr="00295EC1">
        <w:rPr>
          <w:rFonts w:ascii="Arial" w:hAnsi="Arial" w:cs="Arial"/>
          <w:sz w:val="22"/>
          <w:szCs w:val="22"/>
        </w:rPr>
        <w:t xml:space="preserve"> </w:t>
      </w:r>
      <w:proofErr w:type="spellStart"/>
      <w:r w:rsidRPr="00295EC1">
        <w:rPr>
          <w:rFonts w:ascii="Arial" w:hAnsi="Arial" w:cs="Arial"/>
          <w:sz w:val="22"/>
          <w:szCs w:val="22"/>
        </w:rPr>
        <w:t>społecznych</w:t>
      </w:r>
      <w:proofErr w:type="spellEnd"/>
      <w:r w:rsidRPr="00295EC1">
        <w:rPr>
          <w:rFonts w:ascii="Arial" w:hAnsi="Arial" w:cs="Arial"/>
          <w:sz w:val="22"/>
          <w:szCs w:val="22"/>
        </w:rPr>
        <w:t xml:space="preserve"> </w:t>
      </w:r>
      <w:proofErr w:type="spellStart"/>
      <w:r w:rsidRPr="00295EC1">
        <w:rPr>
          <w:rFonts w:ascii="Arial" w:hAnsi="Arial" w:cs="Arial"/>
          <w:sz w:val="22"/>
          <w:szCs w:val="22"/>
        </w:rPr>
        <w:t>przez</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lub</w:t>
      </w:r>
      <w:proofErr w:type="spellEnd"/>
      <w:r w:rsidRPr="00295EC1">
        <w:rPr>
          <w:rFonts w:ascii="Arial" w:hAnsi="Arial" w:cs="Arial"/>
          <w:sz w:val="22"/>
          <w:szCs w:val="22"/>
        </w:rPr>
        <w:t xml:space="preserve"> </w:t>
      </w:r>
      <w:proofErr w:type="spellStart"/>
      <w:r w:rsidRPr="00295EC1">
        <w:rPr>
          <w:rFonts w:ascii="Arial" w:hAnsi="Arial" w:cs="Arial"/>
          <w:sz w:val="22"/>
          <w:szCs w:val="22"/>
        </w:rPr>
        <w:t>główny</w:t>
      </w:r>
      <w:proofErr w:type="spellEnd"/>
      <w:r w:rsidRPr="00295EC1">
        <w:rPr>
          <w:rFonts w:ascii="Arial" w:hAnsi="Arial" w:cs="Arial"/>
          <w:sz w:val="22"/>
          <w:szCs w:val="22"/>
        </w:rPr>
        <w:t xml:space="preserve"> Projektant </w:t>
      </w:r>
      <w:proofErr w:type="spellStart"/>
      <w:r w:rsidRPr="00295EC1">
        <w:rPr>
          <w:rFonts w:ascii="Arial" w:hAnsi="Arial" w:cs="Arial"/>
          <w:sz w:val="22"/>
          <w:szCs w:val="22"/>
        </w:rPr>
        <w:t>będzie</w:t>
      </w:r>
      <w:proofErr w:type="spellEnd"/>
      <w:r w:rsidRPr="00295EC1">
        <w:rPr>
          <w:rFonts w:ascii="Arial" w:hAnsi="Arial" w:cs="Arial"/>
          <w:sz w:val="22"/>
          <w:szCs w:val="22"/>
        </w:rPr>
        <w:t xml:space="preserve"> </w:t>
      </w:r>
      <w:proofErr w:type="spellStart"/>
      <w:r w:rsidRPr="00295EC1">
        <w:rPr>
          <w:rFonts w:ascii="Arial" w:hAnsi="Arial" w:cs="Arial"/>
          <w:sz w:val="22"/>
          <w:szCs w:val="22"/>
        </w:rPr>
        <w:t>zobowiązany</w:t>
      </w:r>
      <w:proofErr w:type="spellEnd"/>
      <w:r w:rsidRPr="00295EC1">
        <w:rPr>
          <w:rFonts w:ascii="Arial" w:hAnsi="Arial" w:cs="Arial"/>
          <w:sz w:val="22"/>
          <w:szCs w:val="22"/>
        </w:rPr>
        <w:t xml:space="preserve"> do </w:t>
      </w:r>
      <w:proofErr w:type="spellStart"/>
      <w:r w:rsidRPr="00295EC1">
        <w:rPr>
          <w:rFonts w:ascii="Arial" w:hAnsi="Arial" w:cs="Arial"/>
          <w:sz w:val="22"/>
          <w:szCs w:val="22"/>
        </w:rPr>
        <w:t>udziału</w:t>
      </w:r>
      <w:proofErr w:type="spellEnd"/>
      <w:r w:rsidRPr="00295EC1">
        <w:rPr>
          <w:rFonts w:ascii="Arial" w:hAnsi="Arial" w:cs="Arial"/>
          <w:sz w:val="22"/>
          <w:szCs w:val="22"/>
        </w:rPr>
        <w:t xml:space="preserve"> w </w:t>
      </w:r>
      <w:proofErr w:type="spellStart"/>
      <w:r w:rsidRPr="00295EC1">
        <w:rPr>
          <w:rFonts w:ascii="Arial" w:hAnsi="Arial" w:cs="Arial"/>
          <w:sz w:val="22"/>
          <w:szCs w:val="22"/>
        </w:rPr>
        <w:t>nich</w:t>
      </w:r>
      <w:proofErr w:type="spellEnd"/>
      <w:r w:rsidRPr="00295EC1">
        <w:rPr>
          <w:rFonts w:ascii="Arial" w:hAnsi="Arial" w:cs="Arial"/>
          <w:sz w:val="22"/>
          <w:szCs w:val="22"/>
        </w:rPr>
        <w:t xml:space="preserve">, w </w:t>
      </w:r>
      <w:proofErr w:type="spellStart"/>
      <w:r w:rsidRPr="00295EC1">
        <w:rPr>
          <w:rFonts w:ascii="Arial" w:hAnsi="Arial" w:cs="Arial"/>
          <w:sz w:val="22"/>
          <w:szCs w:val="22"/>
        </w:rPr>
        <w:t>celu</w:t>
      </w:r>
      <w:proofErr w:type="spellEnd"/>
      <w:r w:rsidRPr="00295EC1">
        <w:rPr>
          <w:rFonts w:ascii="Arial" w:hAnsi="Arial" w:cs="Arial"/>
          <w:sz w:val="22"/>
          <w:szCs w:val="22"/>
        </w:rPr>
        <w:t xml:space="preserve"> </w:t>
      </w:r>
      <w:proofErr w:type="spellStart"/>
      <w:r w:rsidRPr="00295EC1">
        <w:rPr>
          <w:rFonts w:ascii="Arial" w:hAnsi="Arial" w:cs="Arial"/>
          <w:sz w:val="22"/>
          <w:szCs w:val="22"/>
        </w:rPr>
        <w:t>udzielenia</w:t>
      </w:r>
      <w:proofErr w:type="spellEnd"/>
      <w:r w:rsidRPr="00295EC1">
        <w:rPr>
          <w:rFonts w:ascii="Arial" w:hAnsi="Arial" w:cs="Arial"/>
          <w:sz w:val="22"/>
          <w:szCs w:val="22"/>
        </w:rPr>
        <w:t xml:space="preserve"> </w:t>
      </w:r>
      <w:proofErr w:type="spellStart"/>
      <w:r w:rsidRPr="00295EC1">
        <w:rPr>
          <w:rFonts w:ascii="Arial" w:hAnsi="Arial" w:cs="Arial"/>
          <w:sz w:val="22"/>
          <w:szCs w:val="22"/>
        </w:rPr>
        <w:t>informacji</w:t>
      </w:r>
      <w:proofErr w:type="spellEnd"/>
      <w:r w:rsidRPr="00295EC1">
        <w:rPr>
          <w:rFonts w:ascii="Arial" w:hAnsi="Arial" w:cs="Arial"/>
          <w:sz w:val="22"/>
          <w:szCs w:val="22"/>
        </w:rPr>
        <w:t xml:space="preserve"> </w:t>
      </w:r>
      <w:proofErr w:type="spellStart"/>
      <w:r w:rsidRPr="00295EC1">
        <w:rPr>
          <w:rFonts w:ascii="Arial" w:hAnsi="Arial" w:cs="Arial"/>
          <w:sz w:val="22"/>
          <w:szCs w:val="22"/>
        </w:rPr>
        <w:t>dotyczących</w:t>
      </w:r>
      <w:proofErr w:type="spellEnd"/>
      <w:r w:rsidRPr="00295EC1">
        <w:rPr>
          <w:rFonts w:ascii="Arial" w:hAnsi="Arial" w:cs="Arial"/>
          <w:sz w:val="22"/>
          <w:szCs w:val="22"/>
        </w:rPr>
        <w:t xml:space="preserve"> </w:t>
      </w:r>
      <w:proofErr w:type="spellStart"/>
      <w:r w:rsidRPr="00295EC1">
        <w:rPr>
          <w:rFonts w:ascii="Arial" w:hAnsi="Arial" w:cs="Arial"/>
          <w:sz w:val="22"/>
          <w:szCs w:val="22"/>
        </w:rPr>
        <w:t>przejętych</w:t>
      </w:r>
      <w:proofErr w:type="spellEnd"/>
      <w:r w:rsidRPr="00295EC1">
        <w:rPr>
          <w:rFonts w:ascii="Arial" w:hAnsi="Arial" w:cs="Arial"/>
          <w:sz w:val="22"/>
          <w:szCs w:val="22"/>
        </w:rPr>
        <w:t xml:space="preserve"> </w:t>
      </w:r>
      <w:proofErr w:type="spellStart"/>
      <w:r w:rsidRPr="00295EC1">
        <w:rPr>
          <w:rFonts w:ascii="Arial" w:hAnsi="Arial" w:cs="Arial"/>
          <w:sz w:val="22"/>
          <w:szCs w:val="22"/>
        </w:rPr>
        <w:t>założeń</w:t>
      </w:r>
      <w:proofErr w:type="spellEnd"/>
      <w:r w:rsidRPr="00295EC1">
        <w:rPr>
          <w:rFonts w:ascii="Arial" w:hAnsi="Arial" w:cs="Arial"/>
          <w:sz w:val="22"/>
          <w:szCs w:val="22"/>
        </w:rPr>
        <w:t xml:space="preserve"> i </w:t>
      </w:r>
      <w:proofErr w:type="spellStart"/>
      <w:r w:rsidRPr="00295EC1">
        <w:rPr>
          <w:rFonts w:ascii="Arial" w:hAnsi="Arial" w:cs="Arial"/>
          <w:sz w:val="22"/>
          <w:szCs w:val="22"/>
        </w:rPr>
        <w:t>rozwiązań</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projektowych</w:t>
      </w:r>
      <w:proofErr w:type="spellEnd"/>
      <w:r w:rsidRPr="00295EC1">
        <w:rPr>
          <w:rFonts w:ascii="Arial" w:hAnsi="Arial" w:cs="Arial"/>
          <w:sz w:val="22"/>
          <w:szCs w:val="22"/>
        </w:rPr>
        <w:t xml:space="preserve">. </w:t>
      </w:r>
    </w:p>
    <w:p w14:paraId="7CB12799"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na żądanie Zamawiającego, do spotkania w terenie w miejscu realizacji inwestycji,</w:t>
      </w:r>
    </w:p>
    <w:p w14:paraId="3349109E"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150F56F1" w14:textId="77777777" w:rsidR="00F4592C" w:rsidRPr="00295EC1" w:rsidRDefault="00F4592C" w:rsidP="009456FD">
      <w:pPr>
        <w:pStyle w:val="Lista1"/>
        <w:numPr>
          <w:ilvl w:val="0"/>
          <w:numId w:val="171"/>
        </w:numPr>
        <w:rPr>
          <w:rFonts w:ascii="Arial" w:hAnsi="Arial" w:cs="Arial"/>
          <w:sz w:val="22"/>
          <w:szCs w:val="22"/>
        </w:rPr>
      </w:pPr>
      <w:r w:rsidRPr="00295EC1">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0887115A" w14:textId="77777777" w:rsidR="00F4592C" w:rsidRPr="00295EC1" w:rsidRDefault="00F4592C" w:rsidP="009456FD">
      <w:pPr>
        <w:pStyle w:val="Lista1"/>
        <w:numPr>
          <w:ilvl w:val="0"/>
          <w:numId w:val="171"/>
        </w:numPr>
        <w:rPr>
          <w:rFonts w:ascii="Arial" w:hAnsi="Arial" w:cs="Arial"/>
          <w:sz w:val="22"/>
          <w:szCs w:val="22"/>
          <w:lang w:val="pl-PL"/>
        </w:rPr>
      </w:pPr>
      <w:proofErr w:type="spellStart"/>
      <w:r w:rsidRPr="00295EC1">
        <w:rPr>
          <w:rFonts w:ascii="Arial" w:hAnsi="Arial" w:cs="Arial"/>
          <w:sz w:val="22"/>
          <w:szCs w:val="22"/>
        </w:rPr>
        <w:t>wystąpić</w:t>
      </w:r>
      <w:proofErr w:type="spellEnd"/>
      <w:r w:rsidRPr="00295EC1">
        <w:rPr>
          <w:rFonts w:ascii="Arial" w:hAnsi="Arial" w:cs="Arial"/>
          <w:sz w:val="22"/>
          <w:szCs w:val="22"/>
        </w:rPr>
        <w:t xml:space="preserve"> do </w:t>
      </w:r>
      <w:proofErr w:type="spellStart"/>
      <w:r w:rsidRPr="00295EC1">
        <w:rPr>
          <w:rFonts w:ascii="Arial" w:hAnsi="Arial" w:cs="Arial"/>
          <w:sz w:val="22"/>
          <w:szCs w:val="22"/>
        </w:rPr>
        <w:t>wszystkich</w:t>
      </w:r>
      <w:proofErr w:type="spellEnd"/>
      <w:r w:rsidRPr="00295EC1">
        <w:rPr>
          <w:rFonts w:ascii="Arial" w:hAnsi="Arial" w:cs="Arial"/>
          <w:sz w:val="22"/>
          <w:szCs w:val="22"/>
        </w:rPr>
        <w:t xml:space="preserve"> </w:t>
      </w:r>
      <w:proofErr w:type="spellStart"/>
      <w:r w:rsidRPr="00295EC1">
        <w:rPr>
          <w:rFonts w:ascii="Arial" w:hAnsi="Arial" w:cs="Arial"/>
          <w:sz w:val="22"/>
          <w:szCs w:val="22"/>
        </w:rPr>
        <w:t>zarządców</w:t>
      </w:r>
      <w:proofErr w:type="spellEnd"/>
      <w:r w:rsidRPr="00295EC1">
        <w:rPr>
          <w:rFonts w:ascii="Arial" w:hAnsi="Arial" w:cs="Arial"/>
          <w:sz w:val="22"/>
          <w:szCs w:val="22"/>
        </w:rPr>
        <w:t xml:space="preserve"> </w:t>
      </w:r>
      <w:proofErr w:type="spellStart"/>
      <w:r w:rsidRPr="00295EC1">
        <w:rPr>
          <w:rFonts w:ascii="Arial" w:hAnsi="Arial" w:cs="Arial"/>
          <w:sz w:val="22"/>
          <w:szCs w:val="22"/>
        </w:rPr>
        <w:t>sieci</w:t>
      </w:r>
      <w:proofErr w:type="spellEnd"/>
      <w:r w:rsidRPr="00295EC1">
        <w:rPr>
          <w:rFonts w:ascii="Arial" w:hAnsi="Arial" w:cs="Arial"/>
          <w:sz w:val="22"/>
          <w:szCs w:val="22"/>
        </w:rPr>
        <w:t xml:space="preserve"> </w:t>
      </w:r>
      <w:proofErr w:type="spellStart"/>
      <w:r w:rsidRPr="00295EC1">
        <w:rPr>
          <w:rFonts w:ascii="Arial" w:hAnsi="Arial" w:cs="Arial"/>
          <w:sz w:val="22"/>
          <w:szCs w:val="22"/>
        </w:rPr>
        <w:t>występujących</w:t>
      </w:r>
      <w:proofErr w:type="spellEnd"/>
      <w:r w:rsidRPr="00295EC1">
        <w:rPr>
          <w:rFonts w:ascii="Arial" w:hAnsi="Arial" w:cs="Arial"/>
          <w:sz w:val="22"/>
          <w:szCs w:val="22"/>
        </w:rPr>
        <w:t xml:space="preserve"> w </w:t>
      </w:r>
      <w:proofErr w:type="spellStart"/>
      <w:r w:rsidRPr="00295EC1">
        <w:rPr>
          <w:rFonts w:ascii="Arial" w:hAnsi="Arial" w:cs="Arial"/>
          <w:sz w:val="22"/>
          <w:szCs w:val="22"/>
        </w:rPr>
        <w:t>obszarze</w:t>
      </w:r>
      <w:proofErr w:type="spellEnd"/>
      <w:r w:rsidRPr="00295EC1">
        <w:rPr>
          <w:rFonts w:ascii="Arial" w:hAnsi="Arial" w:cs="Arial"/>
          <w:sz w:val="22"/>
          <w:szCs w:val="22"/>
        </w:rPr>
        <w:t xml:space="preserve"> </w:t>
      </w:r>
      <w:proofErr w:type="spellStart"/>
      <w:r w:rsidRPr="00295EC1">
        <w:rPr>
          <w:rFonts w:ascii="Arial" w:hAnsi="Arial" w:cs="Arial"/>
          <w:sz w:val="22"/>
          <w:szCs w:val="22"/>
        </w:rPr>
        <w:t>inwestycji</w:t>
      </w:r>
      <w:proofErr w:type="spellEnd"/>
      <w:r w:rsidRPr="00295EC1">
        <w:rPr>
          <w:rFonts w:ascii="Arial" w:hAnsi="Arial" w:cs="Arial"/>
          <w:sz w:val="22"/>
          <w:szCs w:val="22"/>
        </w:rPr>
        <w:t xml:space="preserve"> a </w:t>
      </w:r>
      <w:proofErr w:type="spellStart"/>
      <w:r w:rsidRPr="00295EC1">
        <w:rPr>
          <w:rFonts w:ascii="Arial" w:hAnsi="Arial" w:cs="Arial"/>
          <w:sz w:val="22"/>
          <w:szCs w:val="22"/>
        </w:rPr>
        <w:t>także</w:t>
      </w:r>
      <w:proofErr w:type="spellEnd"/>
      <w:r w:rsidRPr="00295EC1">
        <w:rPr>
          <w:rFonts w:ascii="Arial" w:hAnsi="Arial" w:cs="Arial"/>
          <w:sz w:val="22"/>
          <w:szCs w:val="22"/>
        </w:rPr>
        <w:t xml:space="preserve"> </w:t>
      </w:r>
      <w:proofErr w:type="spellStart"/>
      <w:r w:rsidRPr="00295EC1">
        <w:rPr>
          <w:rFonts w:ascii="Arial" w:hAnsi="Arial" w:cs="Arial"/>
          <w:sz w:val="22"/>
          <w:szCs w:val="22"/>
        </w:rPr>
        <w:t>uzyskać</w:t>
      </w:r>
      <w:proofErr w:type="spellEnd"/>
      <w:r w:rsidRPr="00295EC1">
        <w:rPr>
          <w:rFonts w:ascii="Arial" w:hAnsi="Arial" w:cs="Arial"/>
          <w:sz w:val="22"/>
          <w:szCs w:val="22"/>
        </w:rPr>
        <w:t xml:space="preserve"> </w:t>
      </w:r>
      <w:proofErr w:type="spellStart"/>
      <w:r w:rsidRPr="00295EC1">
        <w:rPr>
          <w:rFonts w:ascii="Arial" w:hAnsi="Arial" w:cs="Arial"/>
          <w:sz w:val="22"/>
          <w:szCs w:val="22"/>
        </w:rPr>
        <w:t>wszelkie</w:t>
      </w:r>
      <w:proofErr w:type="spellEnd"/>
      <w:r w:rsidRPr="00295EC1">
        <w:rPr>
          <w:rFonts w:ascii="Arial" w:hAnsi="Arial" w:cs="Arial"/>
          <w:sz w:val="22"/>
          <w:szCs w:val="22"/>
        </w:rPr>
        <w:t xml:space="preserve"> </w:t>
      </w:r>
      <w:proofErr w:type="spellStart"/>
      <w:r w:rsidRPr="00295EC1">
        <w:rPr>
          <w:rFonts w:ascii="Arial" w:hAnsi="Arial" w:cs="Arial"/>
          <w:sz w:val="22"/>
          <w:szCs w:val="22"/>
        </w:rPr>
        <w:t>wymagane</w:t>
      </w:r>
      <w:proofErr w:type="spellEnd"/>
      <w:r w:rsidRPr="00295EC1">
        <w:rPr>
          <w:rFonts w:ascii="Arial" w:hAnsi="Arial" w:cs="Arial"/>
          <w:sz w:val="22"/>
          <w:szCs w:val="22"/>
        </w:rPr>
        <w:t xml:space="preserve"> </w:t>
      </w:r>
      <w:proofErr w:type="spellStart"/>
      <w:r w:rsidRPr="00295EC1">
        <w:rPr>
          <w:rFonts w:ascii="Arial" w:hAnsi="Arial" w:cs="Arial"/>
          <w:sz w:val="22"/>
          <w:szCs w:val="22"/>
        </w:rPr>
        <w:t>uzgodnienia</w:t>
      </w:r>
      <w:proofErr w:type="spellEnd"/>
      <w:r w:rsidRPr="00295EC1">
        <w:rPr>
          <w:rFonts w:ascii="Arial" w:hAnsi="Arial" w:cs="Arial"/>
          <w:sz w:val="22"/>
          <w:szCs w:val="22"/>
        </w:rPr>
        <w:t xml:space="preserve">, </w:t>
      </w:r>
      <w:proofErr w:type="spellStart"/>
      <w:r w:rsidRPr="00295EC1">
        <w:rPr>
          <w:rFonts w:ascii="Arial" w:hAnsi="Arial" w:cs="Arial"/>
          <w:sz w:val="22"/>
          <w:szCs w:val="22"/>
        </w:rPr>
        <w:t>decyzje</w:t>
      </w:r>
      <w:proofErr w:type="spellEnd"/>
      <w:r w:rsidRPr="00295EC1">
        <w:rPr>
          <w:rFonts w:ascii="Arial" w:hAnsi="Arial" w:cs="Arial"/>
          <w:sz w:val="22"/>
          <w:szCs w:val="22"/>
        </w:rPr>
        <w:t xml:space="preserve"> </w:t>
      </w:r>
      <w:proofErr w:type="spellStart"/>
      <w:r w:rsidRPr="00295EC1">
        <w:rPr>
          <w:rFonts w:ascii="Arial" w:hAnsi="Arial" w:cs="Arial"/>
          <w:sz w:val="22"/>
          <w:szCs w:val="22"/>
        </w:rPr>
        <w:t>niezbędne</w:t>
      </w:r>
      <w:proofErr w:type="spellEnd"/>
      <w:r w:rsidRPr="00295EC1">
        <w:rPr>
          <w:rFonts w:ascii="Arial" w:hAnsi="Arial" w:cs="Arial"/>
          <w:sz w:val="22"/>
          <w:szCs w:val="22"/>
        </w:rPr>
        <w:t xml:space="preserve"> do </w:t>
      </w:r>
      <w:proofErr w:type="spellStart"/>
      <w:r w:rsidRPr="00295EC1">
        <w:rPr>
          <w:rFonts w:ascii="Arial" w:hAnsi="Arial" w:cs="Arial"/>
          <w:sz w:val="22"/>
          <w:szCs w:val="22"/>
        </w:rPr>
        <w:t>opracowania</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dokumentacji</w:t>
      </w:r>
      <w:proofErr w:type="spellEnd"/>
      <w:r w:rsidRPr="00295EC1">
        <w:rPr>
          <w:rFonts w:ascii="Arial" w:hAnsi="Arial" w:cs="Arial"/>
          <w:sz w:val="22"/>
          <w:szCs w:val="22"/>
        </w:rPr>
        <w:t xml:space="preserve"> </w:t>
      </w:r>
      <w:proofErr w:type="spellStart"/>
      <w:r w:rsidRPr="00295EC1">
        <w:rPr>
          <w:rFonts w:ascii="Arial" w:hAnsi="Arial" w:cs="Arial"/>
          <w:sz w:val="22"/>
          <w:szCs w:val="22"/>
        </w:rPr>
        <w:t>zgodnie</w:t>
      </w:r>
      <w:proofErr w:type="spellEnd"/>
      <w:r w:rsidRPr="00295EC1">
        <w:rPr>
          <w:rFonts w:ascii="Arial" w:hAnsi="Arial" w:cs="Arial"/>
          <w:sz w:val="22"/>
          <w:szCs w:val="22"/>
        </w:rPr>
        <w:t xml:space="preserve"> z </w:t>
      </w:r>
      <w:proofErr w:type="spellStart"/>
      <w:r w:rsidRPr="00295EC1">
        <w:rPr>
          <w:rFonts w:ascii="Arial" w:hAnsi="Arial" w:cs="Arial"/>
          <w:sz w:val="22"/>
          <w:szCs w:val="22"/>
        </w:rPr>
        <w:t>obowiązującymi</w:t>
      </w:r>
      <w:proofErr w:type="spellEnd"/>
      <w:r w:rsidRPr="00295EC1">
        <w:rPr>
          <w:rFonts w:ascii="Arial" w:hAnsi="Arial" w:cs="Arial"/>
          <w:sz w:val="22"/>
          <w:szCs w:val="22"/>
        </w:rPr>
        <w:t xml:space="preserve"> </w:t>
      </w:r>
      <w:proofErr w:type="spellStart"/>
      <w:r w:rsidRPr="00295EC1">
        <w:rPr>
          <w:rFonts w:ascii="Arial" w:hAnsi="Arial" w:cs="Arial"/>
          <w:sz w:val="22"/>
          <w:szCs w:val="22"/>
        </w:rPr>
        <w:t>przepisami</w:t>
      </w:r>
      <w:proofErr w:type="spellEnd"/>
      <w:r w:rsidRPr="00295EC1">
        <w:rPr>
          <w:rFonts w:ascii="Arial" w:hAnsi="Arial" w:cs="Arial"/>
          <w:sz w:val="22"/>
          <w:szCs w:val="22"/>
        </w:rPr>
        <w:t xml:space="preserve"> </w:t>
      </w:r>
      <w:proofErr w:type="spellStart"/>
      <w:r w:rsidRPr="00295EC1">
        <w:rPr>
          <w:rFonts w:ascii="Arial" w:hAnsi="Arial" w:cs="Arial"/>
          <w:sz w:val="22"/>
          <w:szCs w:val="22"/>
        </w:rPr>
        <w:t>prawa</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przekaże</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Zamawiającemu</w:t>
      </w:r>
      <w:proofErr w:type="spellEnd"/>
      <w:r w:rsidRPr="00295EC1">
        <w:rPr>
          <w:rFonts w:ascii="Arial" w:hAnsi="Arial" w:cs="Arial"/>
          <w:sz w:val="22"/>
          <w:szCs w:val="22"/>
        </w:rPr>
        <w:t xml:space="preserve"> </w:t>
      </w:r>
      <w:proofErr w:type="spellStart"/>
      <w:r w:rsidRPr="00295EC1">
        <w:rPr>
          <w:rFonts w:ascii="Arial" w:hAnsi="Arial" w:cs="Arial"/>
          <w:sz w:val="22"/>
          <w:szCs w:val="22"/>
        </w:rPr>
        <w:t>wraz</w:t>
      </w:r>
      <w:proofErr w:type="spellEnd"/>
      <w:r w:rsidRPr="00295EC1">
        <w:rPr>
          <w:rFonts w:ascii="Arial" w:hAnsi="Arial" w:cs="Arial"/>
          <w:sz w:val="22"/>
          <w:szCs w:val="22"/>
        </w:rPr>
        <w:t xml:space="preserve"> z </w:t>
      </w:r>
      <w:proofErr w:type="spellStart"/>
      <w:r w:rsidRPr="00295EC1">
        <w:rPr>
          <w:rFonts w:ascii="Arial" w:hAnsi="Arial" w:cs="Arial"/>
          <w:sz w:val="22"/>
          <w:szCs w:val="22"/>
        </w:rPr>
        <w:t>dokumentacją</w:t>
      </w:r>
      <w:proofErr w:type="spellEnd"/>
      <w:r w:rsidRPr="00295EC1">
        <w:rPr>
          <w:rFonts w:ascii="Arial" w:hAnsi="Arial" w:cs="Arial"/>
          <w:sz w:val="22"/>
          <w:szCs w:val="22"/>
        </w:rPr>
        <w:t xml:space="preserve"> </w:t>
      </w:r>
      <w:proofErr w:type="spellStart"/>
      <w:r w:rsidRPr="00295EC1">
        <w:rPr>
          <w:rFonts w:ascii="Arial" w:hAnsi="Arial" w:cs="Arial"/>
          <w:sz w:val="22"/>
          <w:szCs w:val="22"/>
          <w:u w:val="single"/>
        </w:rPr>
        <w:t>komplet</w:t>
      </w:r>
      <w:proofErr w:type="spellEnd"/>
      <w:r w:rsidRPr="00295EC1">
        <w:rPr>
          <w:rFonts w:ascii="Arial" w:hAnsi="Arial" w:cs="Arial"/>
          <w:sz w:val="22"/>
          <w:szCs w:val="22"/>
          <w:u w:val="single"/>
        </w:rPr>
        <w:t xml:space="preserve"> </w:t>
      </w:r>
      <w:proofErr w:type="spellStart"/>
      <w:r w:rsidRPr="00295EC1">
        <w:rPr>
          <w:rFonts w:ascii="Arial" w:hAnsi="Arial" w:cs="Arial"/>
          <w:sz w:val="22"/>
          <w:szCs w:val="22"/>
          <w:u w:val="single"/>
        </w:rPr>
        <w:t>prowadzonej</w:t>
      </w:r>
      <w:proofErr w:type="spellEnd"/>
      <w:r w:rsidRPr="00295EC1">
        <w:rPr>
          <w:rFonts w:ascii="Arial" w:hAnsi="Arial" w:cs="Arial"/>
          <w:sz w:val="22"/>
          <w:szCs w:val="22"/>
          <w:u w:val="single"/>
        </w:rPr>
        <w:t xml:space="preserve"> </w:t>
      </w:r>
      <w:proofErr w:type="spellStart"/>
      <w:r w:rsidRPr="00295EC1">
        <w:rPr>
          <w:rFonts w:ascii="Arial" w:hAnsi="Arial" w:cs="Arial"/>
          <w:sz w:val="22"/>
          <w:szCs w:val="22"/>
          <w:u w:val="single"/>
        </w:rPr>
        <w:t>korespondencji</w:t>
      </w:r>
      <w:proofErr w:type="spellEnd"/>
      <w:r w:rsidRPr="00295EC1">
        <w:rPr>
          <w:rFonts w:ascii="Arial" w:hAnsi="Arial" w:cs="Arial"/>
          <w:sz w:val="22"/>
          <w:szCs w:val="22"/>
        </w:rPr>
        <w:t xml:space="preserve"> </w:t>
      </w:r>
      <w:proofErr w:type="spellStart"/>
      <w:r w:rsidRPr="00295EC1">
        <w:rPr>
          <w:rFonts w:ascii="Arial" w:hAnsi="Arial" w:cs="Arial"/>
          <w:sz w:val="22"/>
          <w:szCs w:val="22"/>
        </w:rPr>
        <w:t>związanej</w:t>
      </w:r>
      <w:proofErr w:type="spellEnd"/>
      <w:r w:rsidRPr="00295EC1">
        <w:rPr>
          <w:rFonts w:ascii="Arial" w:hAnsi="Arial" w:cs="Arial"/>
          <w:sz w:val="22"/>
          <w:szCs w:val="22"/>
        </w:rPr>
        <w:t xml:space="preserve"> z </w:t>
      </w:r>
      <w:proofErr w:type="spellStart"/>
      <w:r w:rsidRPr="00295EC1">
        <w:rPr>
          <w:rFonts w:ascii="Arial" w:hAnsi="Arial" w:cs="Arial"/>
          <w:sz w:val="22"/>
          <w:szCs w:val="22"/>
        </w:rPr>
        <w:t>uzyskiwaniem</w:t>
      </w:r>
      <w:proofErr w:type="spellEnd"/>
      <w:r w:rsidRPr="00295EC1">
        <w:rPr>
          <w:rFonts w:ascii="Arial" w:hAnsi="Arial" w:cs="Arial"/>
          <w:sz w:val="22"/>
          <w:szCs w:val="22"/>
        </w:rPr>
        <w:t xml:space="preserve"> </w:t>
      </w:r>
      <w:proofErr w:type="spellStart"/>
      <w:r w:rsidRPr="00295EC1">
        <w:rPr>
          <w:rFonts w:ascii="Arial" w:hAnsi="Arial" w:cs="Arial"/>
          <w:sz w:val="22"/>
          <w:szCs w:val="22"/>
        </w:rPr>
        <w:t>ww</w:t>
      </w:r>
      <w:proofErr w:type="spellEnd"/>
      <w:r w:rsidRPr="00295EC1">
        <w:rPr>
          <w:rFonts w:ascii="Arial" w:hAnsi="Arial" w:cs="Arial"/>
          <w:sz w:val="22"/>
          <w:szCs w:val="22"/>
        </w:rPr>
        <w:t xml:space="preserve">. </w:t>
      </w:r>
      <w:proofErr w:type="spellStart"/>
      <w:r w:rsidRPr="00295EC1">
        <w:rPr>
          <w:rFonts w:ascii="Arial" w:hAnsi="Arial" w:cs="Arial"/>
          <w:sz w:val="22"/>
          <w:szCs w:val="22"/>
        </w:rPr>
        <w:t>zgód</w:t>
      </w:r>
      <w:proofErr w:type="spellEnd"/>
      <w:r w:rsidRPr="00295EC1">
        <w:rPr>
          <w:rFonts w:ascii="Arial" w:hAnsi="Arial" w:cs="Arial"/>
          <w:sz w:val="22"/>
          <w:szCs w:val="22"/>
        </w:rPr>
        <w:t xml:space="preserve">, </w:t>
      </w:r>
      <w:proofErr w:type="spellStart"/>
      <w:r w:rsidRPr="00295EC1">
        <w:rPr>
          <w:rFonts w:ascii="Arial" w:hAnsi="Arial" w:cs="Arial"/>
          <w:sz w:val="22"/>
          <w:szCs w:val="22"/>
        </w:rPr>
        <w:t>uzgodnień</w:t>
      </w:r>
      <w:proofErr w:type="spellEnd"/>
      <w:r w:rsidRPr="00295EC1">
        <w:rPr>
          <w:rFonts w:ascii="Arial" w:hAnsi="Arial" w:cs="Arial"/>
          <w:sz w:val="22"/>
          <w:szCs w:val="22"/>
        </w:rPr>
        <w:t xml:space="preserve">, </w:t>
      </w:r>
      <w:proofErr w:type="spellStart"/>
      <w:r w:rsidRPr="00295EC1">
        <w:rPr>
          <w:rFonts w:ascii="Arial" w:hAnsi="Arial" w:cs="Arial"/>
          <w:sz w:val="22"/>
          <w:szCs w:val="22"/>
        </w:rPr>
        <w:t>decyzji</w:t>
      </w:r>
      <w:proofErr w:type="spellEnd"/>
      <w:r w:rsidRPr="00295EC1">
        <w:rPr>
          <w:rFonts w:ascii="Arial" w:hAnsi="Arial" w:cs="Arial"/>
          <w:sz w:val="22"/>
          <w:szCs w:val="22"/>
        </w:rPr>
        <w:t xml:space="preserve">, </w:t>
      </w:r>
      <w:proofErr w:type="spellStart"/>
      <w:r w:rsidRPr="00295EC1">
        <w:rPr>
          <w:rFonts w:ascii="Arial" w:hAnsi="Arial" w:cs="Arial"/>
          <w:sz w:val="22"/>
          <w:szCs w:val="22"/>
        </w:rPr>
        <w:t>pozwoleń</w:t>
      </w:r>
      <w:proofErr w:type="spellEnd"/>
      <w:r w:rsidRPr="00295EC1">
        <w:rPr>
          <w:rFonts w:ascii="Arial" w:hAnsi="Arial" w:cs="Arial"/>
          <w:sz w:val="22"/>
          <w:szCs w:val="22"/>
        </w:rPr>
        <w:t xml:space="preserve"> </w:t>
      </w:r>
      <w:proofErr w:type="spellStart"/>
      <w:r w:rsidRPr="00295EC1">
        <w:rPr>
          <w:rFonts w:ascii="Arial" w:hAnsi="Arial" w:cs="Arial"/>
          <w:sz w:val="22"/>
          <w:szCs w:val="22"/>
        </w:rPr>
        <w:t>itp</w:t>
      </w:r>
      <w:proofErr w:type="spellEnd"/>
      <w:r w:rsidRPr="00295EC1">
        <w:rPr>
          <w:rFonts w:ascii="Arial" w:hAnsi="Arial" w:cs="Arial"/>
          <w:sz w:val="22"/>
          <w:szCs w:val="22"/>
        </w:rPr>
        <w:t>. W </w:t>
      </w:r>
      <w:proofErr w:type="spellStart"/>
      <w:r w:rsidRPr="00295EC1">
        <w:rPr>
          <w:rFonts w:ascii="Arial" w:hAnsi="Arial" w:cs="Arial"/>
          <w:sz w:val="22"/>
          <w:szCs w:val="22"/>
        </w:rPr>
        <w:t>przypadku</w:t>
      </w:r>
      <w:proofErr w:type="spellEnd"/>
      <w:r w:rsidRPr="00295EC1">
        <w:rPr>
          <w:rFonts w:ascii="Arial" w:hAnsi="Arial" w:cs="Arial"/>
          <w:sz w:val="22"/>
          <w:szCs w:val="22"/>
        </w:rPr>
        <w:t xml:space="preserve"> </w:t>
      </w:r>
      <w:proofErr w:type="spellStart"/>
      <w:r w:rsidRPr="00295EC1">
        <w:rPr>
          <w:rFonts w:ascii="Arial" w:hAnsi="Arial" w:cs="Arial"/>
          <w:sz w:val="22"/>
          <w:szCs w:val="22"/>
        </w:rPr>
        <w:t>konieczności</w:t>
      </w:r>
      <w:proofErr w:type="spellEnd"/>
      <w:r w:rsidRPr="00295EC1">
        <w:rPr>
          <w:rFonts w:ascii="Arial" w:hAnsi="Arial" w:cs="Arial"/>
          <w:sz w:val="22"/>
          <w:szCs w:val="22"/>
        </w:rPr>
        <w:t xml:space="preserve"> </w:t>
      </w:r>
      <w:proofErr w:type="spellStart"/>
      <w:r w:rsidRPr="00295EC1">
        <w:rPr>
          <w:rFonts w:ascii="Arial" w:hAnsi="Arial" w:cs="Arial"/>
          <w:sz w:val="22"/>
          <w:szCs w:val="22"/>
        </w:rPr>
        <w:t>złożenia</w:t>
      </w:r>
      <w:proofErr w:type="spellEnd"/>
      <w:r w:rsidRPr="00295EC1">
        <w:rPr>
          <w:rFonts w:ascii="Arial" w:hAnsi="Arial" w:cs="Arial"/>
          <w:sz w:val="22"/>
          <w:szCs w:val="22"/>
        </w:rPr>
        <w:t xml:space="preserve"> </w:t>
      </w:r>
      <w:proofErr w:type="spellStart"/>
      <w:r w:rsidRPr="00295EC1">
        <w:rPr>
          <w:rFonts w:ascii="Arial" w:hAnsi="Arial" w:cs="Arial"/>
          <w:sz w:val="22"/>
          <w:szCs w:val="22"/>
        </w:rPr>
        <w:t>przez</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dokumentów</w:t>
      </w:r>
      <w:proofErr w:type="spellEnd"/>
      <w:r w:rsidRPr="00295EC1">
        <w:rPr>
          <w:rFonts w:ascii="Arial" w:hAnsi="Arial" w:cs="Arial"/>
          <w:sz w:val="22"/>
          <w:szCs w:val="22"/>
        </w:rPr>
        <w:t xml:space="preserve"> do </w:t>
      </w:r>
      <w:proofErr w:type="spellStart"/>
      <w:r w:rsidRPr="00295EC1">
        <w:rPr>
          <w:rFonts w:ascii="Arial" w:hAnsi="Arial" w:cs="Arial"/>
          <w:sz w:val="22"/>
          <w:szCs w:val="22"/>
        </w:rPr>
        <w:t>instytucji</w:t>
      </w:r>
      <w:proofErr w:type="spellEnd"/>
      <w:r w:rsidRPr="00295EC1">
        <w:rPr>
          <w:rFonts w:ascii="Arial" w:hAnsi="Arial" w:cs="Arial"/>
          <w:sz w:val="22"/>
          <w:szCs w:val="22"/>
        </w:rPr>
        <w:t xml:space="preserve"> </w:t>
      </w:r>
      <w:proofErr w:type="spellStart"/>
      <w:r w:rsidRPr="00295EC1">
        <w:rPr>
          <w:rFonts w:ascii="Arial" w:hAnsi="Arial" w:cs="Arial"/>
          <w:sz w:val="22"/>
          <w:szCs w:val="22"/>
        </w:rPr>
        <w:t>uzgadniających</w:t>
      </w:r>
      <w:proofErr w:type="spellEnd"/>
      <w:r w:rsidRPr="00295EC1">
        <w:rPr>
          <w:rFonts w:ascii="Arial" w:hAnsi="Arial" w:cs="Arial"/>
          <w:sz w:val="22"/>
          <w:szCs w:val="22"/>
        </w:rPr>
        <w:t xml:space="preserve">, </w:t>
      </w:r>
      <w:proofErr w:type="spellStart"/>
      <w:r w:rsidRPr="00295EC1">
        <w:rPr>
          <w:rFonts w:ascii="Arial" w:hAnsi="Arial" w:cs="Arial"/>
          <w:sz w:val="22"/>
          <w:szCs w:val="22"/>
        </w:rPr>
        <w:t>opiniujących</w:t>
      </w:r>
      <w:proofErr w:type="spellEnd"/>
      <w:r w:rsidRPr="00295EC1">
        <w:rPr>
          <w:rFonts w:ascii="Arial" w:hAnsi="Arial" w:cs="Arial"/>
          <w:sz w:val="22"/>
          <w:szCs w:val="22"/>
        </w:rPr>
        <w:t xml:space="preserve"> </w:t>
      </w:r>
      <w:proofErr w:type="spellStart"/>
      <w:r w:rsidRPr="00295EC1">
        <w:rPr>
          <w:rFonts w:ascii="Arial" w:hAnsi="Arial" w:cs="Arial"/>
          <w:sz w:val="22"/>
          <w:szCs w:val="22"/>
        </w:rPr>
        <w:t>itp</w:t>
      </w:r>
      <w:proofErr w:type="spellEnd"/>
      <w:r w:rsidRPr="00295EC1">
        <w:rPr>
          <w:rFonts w:ascii="Arial" w:hAnsi="Arial" w:cs="Arial"/>
          <w:sz w:val="22"/>
          <w:szCs w:val="22"/>
        </w:rPr>
        <w:t xml:space="preserve">. –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opracuje</w:t>
      </w:r>
      <w:proofErr w:type="spellEnd"/>
      <w:r w:rsidRPr="00295EC1">
        <w:rPr>
          <w:rFonts w:ascii="Arial" w:hAnsi="Arial" w:cs="Arial"/>
          <w:sz w:val="22"/>
          <w:szCs w:val="22"/>
        </w:rPr>
        <w:t xml:space="preserve">, </w:t>
      </w:r>
      <w:proofErr w:type="spellStart"/>
      <w:r w:rsidRPr="00295EC1">
        <w:rPr>
          <w:rFonts w:ascii="Arial" w:hAnsi="Arial" w:cs="Arial"/>
          <w:sz w:val="22"/>
          <w:szCs w:val="22"/>
        </w:rPr>
        <w:t>przygotuje</w:t>
      </w:r>
      <w:proofErr w:type="spellEnd"/>
      <w:r w:rsidRPr="00295EC1">
        <w:rPr>
          <w:rFonts w:ascii="Arial" w:hAnsi="Arial" w:cs="Arial"/>
          <w:sz w:val="22"/>
          <w:szCs w:val="22"/>
        </w:rPr>
        <w:t xml:space="preserve"> </w:t>
      </w:r>
      <w:proofErr w:type="spellStart"/>
      <w:r w:rsidRPr="00295EC1">
        <w:rPr>
          <w:rFonts w:ascii="Arial" w:hAnsi="Arial" w:cs="Arial"/>
          <w:sz w:val="22"/>
          <w:szCs w:val="22"/>
        </w:rPr>
        <w:t>odpowiednie</w:t>
      </w:r>
      <w:proofErr w:type="spellEnd"/>
      <w:r w:rsidRPr="00295EC1">
        <w:rPr>
          <w:rFonts w:ascii="Arial" w:hAnsi="Arial" w:cs="Arial"/>
          <w:sz w:val="22"/>
          <w:szCs w:val="22"/>
        </w:rPr>
        <w:t xml:space="preserve"> </w:t>
      </w:r>
      <w:proofErr w:type="spellStart"/>
      <w:r w:rsidRPr="00295EC1">
        <w:rPr>
          <w:rFonts w:ascii="Arial" w:hAnsi="Arial" w:cs="Arial"/>
          <w:sz w:val="22"/>
          <w:szCs w:val="22"/>
        </w:rPr>
        <w:t>materiały</w:t>
      </w:r>
      <w:proofErr w:type="spellEnd"/>
      <w:r w:rsidRPr="00295EC1">
        <w:rPr>
          <w:rFonts w:ascii="Arial" w:hAnsi="Arial" w:cs="Arial"/>
          <w:sz w:val="22"/>
          <w:szCs w:val="22"/>
        </w:rPr>
        <w:t xml:space="preserve"> i </w:t>
      </w:r>
      <w:proofErr w:type="spellStart"/>
      <w:r w:rsidRPr="00295EC1">
        <w:rPr>
          <w:rFonts w:ascii="Arial" w:hAnsi="Arial" w:cs="Arial"/>
          <w:sz w:val="22"/>
          <w:szCs w:val="22"/>
        </w:rPr>
        <w:t>przekaże</w:t>
      </w:r>
      <w:proofErr w:type="spellEnd"/>
      <w:r w:rsidRPr="00295EC1">
        <w:rPr>
          <w:rFonts w:ascii="Arial" w:hAnsi="Arial" w:cs="Arial"/>
          <w:sz w:val="22"/>
          <w:szCs w:val="22"/>
        </w:rPr>
        <w:t xml:space="preserve"> je </w:t>
      </w:r>
      <w:proofErr w:type="spellStart"/>
      <w:r w:rsidRPr="00295EC1">
        <w:rPr>
          <w:rFonts w:ascii="Arial" w:hAnsi="Arial" w:cs="Arial"/>
          <w:sz w:val="22"/>
          <w:szCs w:val="22"/>
        </w:rPr>
        <w:t>Zamawiającemu</w:t>
      </w:r>
      <w:proofErr w:type="spellEnd"/>
      <w:r w:rsidRPr="00295EC1">
        <w:rPr>
          <w:rFonts w:ascii="Arial" w:hAnsi="Arial" w:cs="Arial"/>
          <w:sz w:val="22"/>
          <w:szCs w:val="22"/>
        </w:rPr>
        <w:t xml:space="preserve"> w </w:t>
      </w:r>
      <w:proofErr w:type="spellStart"/>
      <w:r w:rsidRPr="00295EC1">
        <w:rPr>
          <w:rFonts w:ascii="Arial" w:hAnsi="Arial" w:cs="Arial"/>
          <w:sz w:val="22"/>
          <w:szCs w:val="22"/>
        </w:rPr>
        <w:t>celu</w:t>
      </w:r>
      <w:proofErr w:type="spellEnd"/>
      <w:r w:rsidRPr="00295EC1">
        <w:rPr>
          <w:rFonts w:ascii="Arial" w:hAnsi="Arial" w:cs="Arial"/>
          <w:sz w:val="22"/>
          <w:szCs w:val="22"/>
        </w:rPr>
        <w:t xml:space="preserve"> ich </w:t>
      </w:r>
      <w:proofErr w:type="spellStart"/>
      <w:r w:rsidRPr="00295EC1">
        <w:rPr>
          <w:rFonts w:ascii="Arial" w:hAnsi="Arial" w:cs="Arial"/>
          <w:sz w:val="22"/>
          <w:szCs w:val="22"/>
        </w:rPr>
        <w:t>podpisania</w:t>
      </w:r>
      <w:proofErr w:type="spellEnd"/>
      <w:r w:rsidRPr="00295EC1">
        <w:rPr>
          <w:rFonts w:ascii="Arial" w:hAnsi="Arial" w:cs="Arial"/>
          <w:sz w:val="22"/>
          <w:szCs w:val="22"/>
        </w:rPr>
        <w:t xml:space="preserve">. </w:t>
      </w:r>
      <w:proofErr w:type="spellStart"/>
      <w:r w:rsidRPr="00295EC1">
        <w:rPr>
          <w:rFonts w:ascii="Arial" w:hAnsi="Arial" w:cs="Arial"/>
          <w:sz w:val="22"/>
          <w:szCs w:val="22"/>
        </w:rPr>
        <w:t>Pozostałe</w:t>
      </w:r>
      <w:proofErr w:type="spellEnd"/>
      <w:r w:rsidRPr="00295EC1">
        <w:rPr>
          <w:rFonts w:ascii="Arial" w:hAnsi="Arial" w:cs="Arial"/>
          <w:sz w:val="22"/>
          <w:szCs w:val="22"/>
        </w:rPr>
        <w:t xml:space="preserve"> </w:t>
      </w:r>
      <w:proofErr w:type="spellStart"/>
      <w:r w:rsidRPr="00295EC1">
        <w:rPr>
          <w:rFonts w:ascii="Arial" w:hAnsi="Arial" w:cs="Arial"/>
          <w:sz w:val="22"/>
          <w:szCs w:val="22"/>
        </w:rPr>
        <w:t>czynności</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w:t>
      </w:r>
    </w:p>
    <w:p w14:paraId="40B16D35"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dwukrotna, bezpłatnej aktualizacji kosztorysów inwestorskich na żądanie Zamawiającego,</w:t>
      </w:r>
    </w:p>
    <w:p w14:paraId="71B756FA"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 xml:space="preserve">wyjaśnianie wątpliwości dotyczących Dokumentacji projektowo-kosztorysowej i zawartych w niej rozwiązań, </w:t>
      </w:r>
    </w:p>
    <w:p w14:paraId="2190B506" w14:textId="77777777" w:rsidR="00F4592C" w:rsidRPr="00295EC1" w:rsidRDefault="00F4592C" w:rsidP="009456FD">
      <w:pPr>
        <w:pStyle w:val="Lista1"/>
        <w:numPr>
          <w:ilvl w:val="0"/>
          <w:numId w:val="171"/>
        </w:numPr>
        <w:rPr>
          <w:rFonts w:ascii="Arial" w:hAnsi="Arial" w:cs="Arial"/>
          <w:sz w:val="22"/>
          <w:szCs w:val="22"/>
          <w:lang w:val="pl-PL"/>
        </w:rPr>
      </w:pPr>
      <w:r w:rsidRPr="00295EC1">
        <w:rPr>
          <w:rFonts w:ascii="Arial" w:hAnsi="Arial" w:cs="Arial"/>
          <w:sz w:val="22"/>
          <w:szCs w:val="22"/>
          <w:lang w:val="pl-PL"/>
        </w:rPr>
        <w:t xml:space="preserve">w przypadku realizacji technicznej, </w:t>
      </w:r>
      <w:r w:rsidRPr="00295EC1">
        <w:rPr>
          <w:rFonts w:ascii="Arial" w:hAnsi="Arial" w:cs="Arial"/>
          <w:sz w:val="22"/>
          <w:szCs w:val="22"/>
          <w:lang w:val="pl-PL" w:eastAsia="ja-JP" w:bidi="fa-IR"/>
        </w:rPr>
        <w:t xml:space="preserve">sprawowanie </w:t>
      </w:r>
      <w:r w:rsidRPr="00295EC1">
        <w:rPr>
          <w:rFonts w:ascii="Arial" w:hAnsi="Arial" w:cs="Arial"/>
          <w:sz w:val="22"/>
          <w:szCs w:val="22"/>
          <w:lang w:val="pl-PL"/>
        </w:rPr>
        <w:t xml:space="preserve">nadzoru autorskiego, przez projektantów wszystkich branż, o którym mowa w art. 20 ust. 1 pkt </w:t>
      </w:r>
      <w:r w:rsidRPr="00295EC1">
        <w:rPr>
          <w:rFonts w:ascii="Arial" w:hAnsi="Arial" w:cs="Arial"/>
          <w:sz w:val="22"/>
          <w:szCs w:val="22"/>
          <w:lang w:val="pl-PL" w:eastAsia="ja-JP" w:bidi="fa-IR"/>
        </w:rPr>
        <w:t xml:space="preserve">4 </w:t>
      </w:r>
      <w:r w:rsidRPr="00295EC1">
        <w:rPr>
          <w:rFonts w:ascii="Arial" w:hAnsi="Arial" w:cs="Arial"/>
          <w:sz w:val="22"/>
          <w:szCs w:val="22"/>
          <w:lang w:val="pl-PL"/>
        </w:rPr>
        <w:t>ustawy z dnia 7 lipca 1994 r. Prawo budowlane (</w:t>
      </w:r>
      <w:proofErr w:type="spellStart"/>
      <w:r w:rsidRPr="00295EC1">
        <w:rPr>
          <w:rFonts w:ascii="Arial" w:hAnsi="Arial" w:cs="Arial"/>
          <w:sz w:val="22"/>
          <w:szCs w:val="22"/>
          <w:lang w:val="pl-PL"/>
        </w:rPr>
        <w:t>t.j</w:t>
      </w:r>
      <w:proofErr w:type="spellEnd"/>
      <w:r w:rsidRPr="00295EC1">
        <w:rPr>
          <w:rFonts w:ascii="Arial" w:hAnsi="Arial" w:cs="Arial"/>
          <w:sz w:val="22"/>
          <w:szCs w:val="22"/>
          <w:lang w:val="pl-PL"/>
        </w:rPr>
        <w:t xml:space="preserve">. Dz. U. z 2023 r., poz. 682 ze </w:t>
      </w:r>
      <w:proofErr w:type="spellStart"/>
      <w:r w:rsidRPr="00295EC1">
        <w:rPr>
          <w:rFonts w:ascii="Arial" w:hAnsi="Arial" w:cs="Arial"/>
          <w:sz w:val="22"/>
          <w:szCs w:val="22"/>
          <w:lang w:val="pl-PL"/>
        </w:rPr>
        <w:t>póź</w:t>
      </w:r>
      <w:proofErr w:type="spellEnd"/>
      <w:r w:rsidRPr="00295EC1">
        <w:rPr>
          <w:rFonts w:ascii="Arial" w:hAnsi="Arial" w:cs="Arial"/>
          <w:sz w:val="22"/>
          <w:szCs w:val="22"/>
          <w:lang w:val="pl-PL"/>
        </w:rPr>
        <w:t>. zm.), nad inwestycją wykonywaną w oparciu o dokumentację będącą przedmiotem niniejszego postępowania, (podlega odrębnej zapłacie),</w:t>
      </w:r>
    </w:p>
    <w:p w14:paraId="477D78ED" w14:textId="77777777" w:rsidR="00F4592C" w:rsidRPr="00295EC1" w:rsidRDefault="00F4592C" w:rsidP="009456FD">
      <w:pPr>
        <w:pStyle w:val="Lista1"/>
        <w:numPr>
          <w:ilvl w:val="0"/>
          <w:numId w:val="171"/>
        </w:numPr>
        <w:rPr>
          <w:rFonts w:ascii="Arial" w:hAnsi="Arial" w:cs="Arial"/>
          <w:sz w:val="22"/>
          <w:szCs w:val="22"/>
        </w:rPr>
      </w:pPr>
      <w:r w:rsidRPr="00295EC1">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3394FC75" w14:textId="77777777" w:rsidR="00F4592C" w:rsidRPr="00295EC1" w:rsidRDefault="00F4592C" w:rsidP="009456FD">
      <w:pPr>
        <w:pStyle w:val="Lista1"/>
        <w:numPr>
          <w:ilvl w:val="0"/>
          <w:numId w:val="171"/>
        </w:numPr>
        <w:tabs>
          <w:tab w:val="left" w:pos="285"/>
        </w:tabs>
        <w:rPr>
          <w:rFonts w:ascii="Arial" w:hAnsi="Arial" w:cs="Arial"/>
          <w:sz w:val="22"/>
          <w:szCs w:val="22"/>
          <w:lang w:val="pl-PL"/>
        </w:rPr>
      </w:pPr>
      <w:proofErr w:type="spellStart"/>
      <w:r w:rsidRPr="00295EC1">
        <w:rPr>
          <w:rFonts w:ascii="Arial" w:hAnsi="Arial" w:cs="Arial"/>
          <w:sz w:val="22"/>
          <w:szCs w:val="22"/>
        </w:rPr>
        <w:t>bezpośredniego</w:t>
      </w:r>
      <w:proofErr w:type="spellEnd"/>
      <w:r w:rsidRPr="00295EC1">
        <w:rPr>
          <w:rFonts w:ascii="Arial" w:hAnsi="Arial" w:cs="Arial"/>
          <w:sz w:val="22"/>
          <w:szCs w:val="22"/>
        </w:rPr>
        <w:t xml:space="preserve"> </w:t>
      </w:r>
      <w:proofErr w:type="spellStart"/>
      <w:r w:rsidRPr="00295EC1">
        <w:rPr>
          <w:rFonts w:ascii="Arial" w:hAnsi="Arial" w:cs="Arial"/>
          <w:sz w:val="22"/>
          <w:szCs w:val="22"/>
        </w:rPr>
        <w:t>kontaktu</w:t>
      </w:r>
      <w:proofErr w:type="spellEnd"/>
      <w:r w:rsidRPr="00295EC1">
        <w:rPr>
          <w:rFonts w:ascii="Arial" w:hAnsi="Arial" w:cs="Arial"/>
          <w:sz w:val="22"/>
          <w:szCs w:val="22"/>
        </w:rPr>
        <w:t xml:space="preserve"> z </w:t>
      </w:r>
      <w:proofErr w:type="spellStart"/>
      <w:r w:rsidRPr="00295EC1">
        <w:rPr>
          <w:rFonts w:ascii="Arial" w:hAnsi="Arial" w:cs="Arial"/>
          <w:sz w:val="22"/>
          <w:szCs w:val="22"/>
        </w:rPr>
        <w:t>Zamawiającym</w:t>
      </w:r>
      <w:proofErr w:type="spellEnd"/>
      <w:r w:rsidRPr="00295EC1">
        <w:rPr>
          <w:rFonts w:ascii="Arial" w:hAnsi="Arial" w:cs="Arial"/>
          <w:sz w:val="22"/>
          <w:szCs w:val="22"/>
        </w:rPr>
        <w:t xml:space="preserve"> </w:t>
      </w:r>
      <w:proofErr w:type="spellStart"/>
      <w:r w:rsidRPr="00295EC1">
        <w:rPr>
          <w:rFonts w:ascii="Arial" w:hAnsi="Arial" w:cs="Arial"/>
          <w:sz w:val="22"/>
          <w:szCs w:val="22"/>
        </w:rPr>
        <w:t>poprzez</w:t>
      </w:r>
      <w:proofErr w:type="spellEnd"/>
      <w:r w:rsidRPr="00295EC1">
        <w:rPr>
          <w:rFonts w:ascii="Arial" w:hAnsi="Arial" w:cs="Arial"/>
          <w:sz w:val="22"/>
          <w:szCs w:val="22"/>
        </w:rPr>
        <w:t xml:space="preserve"> </w:t>
      </w:r>
      <w:proofErr w:type="spellStart"/>
      <w:r w:rsidRPr="00295EC1">
        <w:rPr>
          <w:rFonts w:ascii="Arial" w:hAnsi="Arial" w:cs="Arial"/>
          <w:sz w:val="22"/>
          <w:szCs w:val="22"/>
        </w:rPr>
        <w:t>udział</w:t>
      </w:r>
      <w:proofErr w:type="spellEnd"/>
      <w:r w:rsidRPr="00295EC1">
        <w:rPr>
          <w:rFonts w:ascii="Arial" w:hAnsi="Arial" w:cs="Arial"/>
          <w:sz w:val="22"/>
          <w:szCs w:val="22"/>
        </w:rPr>
        <w:t xml:space="preserve"> w </w:t>
      </w:r>
      <w:proofErr w:type="spellStart"/>
      <w:r w:rsidRPr="00295EC1">
        <w:rPr>
          <w:rFonts w:ascii="Arial" w:hAnsi="Arial" w:cs="Arial"/>
          <w:sz w:val="22"/>
          <w:szCs w:val="22"/>
        </w:rPr>
        <w:t>spotkaniach</w:t>
      </w:r>
      <w:proofErr w:type="spellEnd"/>
      <w:r w:rsidRPr="00295EC1">
        <w:rPr>
          <w:rFonts w:ascii="Arial" w:hAnsi="Arial" w:cs="Arial"/>
          <w:sz w:val="22"/>
          <w:szCs w:val="22"/>
        </w:rPr>
        <w:t xml:space="preserve"> </w:t>
      </w:r>
      <w:proofErr w:type="spellStart"/>
      <w:r w:rsidRPr="00295EC1">
        <w:rPr>
          <w:rFonts w:ascii="Arial" w:hAnsi="Arial" w:cs="Arial"/>
          <w:sz w:val="22"/>
          <w:szCs w:val="22"/>
        </w:rPr>
        <w:t>roboczych</w:t>
      </w:r>
      <w:proofErr w:type="spellEnd"/>
      <w:r w:rsidRPr="00295EC1">
        <w:rPr>
          <w:rFonts w:ascii="Arial" w:hAnsi="Arial" w:cs="Arial"/>
          <w:sz w:val="22"/>
          <w:szCs w:val="22"/>
        </w:rPr>
        <w:t xml:space="preserve"> w </w:t>
      </w:r>
      <w:proofErr w:type="spellStart"/>
      <w:r w:rsidRPr="00295EC1">
        <w:rPr>
          <w:rFonts w:ascii="Arial" w:hAnsi="Arial" w:cs="Arial"/>
          <w:sz w:val="22"/>
          <w:szCs w:val="22"/>
        </w:rPr>
        <w:t>siedzibie</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na </w:t>
      </w:r>
      <w:proofErr w:type="spellStart"/>
      <w:r w:rsidRPr="00295EC1">
        <w:rPr>
          <w:rFonts w:ascii="Arial" w:hAnsi="Arial" w:cs="Arial"/>
          <w:sz w:val="22"/>
          <w:szCs w:val="22"/>
        </w:rPr>
        <w:t>których</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będzie</w:t>
      </w:r>
      <w:proofErr w:type="spellEnd"/>
      <w:r w:rsidRPr="00295EC1">
        <w:rPr>
          <w:rFonts w:ascii="Arial" w:hAnsi="Arial" w:cs="Arial"/>
          <w:sz w:val="22"/>
          <w:szCs w:val="22"/>
        </w:rPr>
        <w:t xml:space="preserve"> </w:t>
      </w:r>
      <w:proofErr w:type="spellStart"/>
      <w:r w:rsidRPr="00295EC1">
        <w:rPr>
          <w:rFonts w:ascii="Arial" w:hAnsi="Arial" w:cs="Arial"/>
          <w:sz w:val="22"/>
          <w:szCs w:val="22"/>
        </w:rPr>
        <w:t>przedstawiał</w:t>
      </w:r>
      <w:proofErr w:type="spellEnd"/>
      <w:r w:rsidRPr="00295EC1">
        <w:rPr>
          <w:rFonts w:ascii="Arial" w:hAnsi="Arial" w:cs="Arial"/>
          <w:sz w:val="22"/>
          <w:szCs w:val="22"/>
        </w:rPr>
        <w:t xml:space="preserve"> </w:t>
      </w:r>
      <w:proofErr w:type="spellStart"/>
      <w:r w:rsidRPr="00295EC1">
        <w:rPr>
          <w:rFonts w:ascii="Arial" w:hAnsi="Arial" w:cs="Arial"/>
          <w:sz w:val="22"/>
          <w:szCs w:val="22"/>
        </w:rPr>
        <w:t>postęp</w:t>
      </w:r>
      <w:proofErr w:type="spellEnd"/>
      <w:r w:rsidRPr="00295EC1">
        <w:rPr>
          <w:rFonts w:ascii="Arial" w:hAnsi="Arial" w:cs="Arial"/>
          <w:sz w:val="22"/>
          <w:szCs w:val="22"/>
        </w:rPr>
        <w:t xml:space="preserve"> </w:t>
      </w:r>
      <w:proofErr w:type="spellStart"/>
      <w:r w:rsidRPr="00295EC1">
        <w:rPr>
          <w:rFonts w:ascii="Arial" w:hAnsi="Arial" w:cs="Arial"/>
          <w:sz w:val="22"/>
          <w:szCs w:val="22"/>
        </w:rPr>
        <w:t>prac</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projektowych</w:t>
      </w:r>
      <w:proofErr w:type="spellEnd"/>
      <w:r w:rsidRPr="00295EC1">
        <w:rPr>
          <w:rFonts w:ascii="Arial" w:hAnsi="Arial" w:cs="Arial"/>
          <w:sz w:val="22"/>
          <w:szCs w:val="22"/>
        </w:rPr>
        <w:t xml:space="preserve"> </w:t>
      </w:r>
      <w:proofErr w:type="spellStart"/>
      <w:r w:rsidRPr="00295EC1">
        <w:rPr>
          <w:rFonts w:ascii="Arial" w:hAnsi="Arial" w:cs="Arial"/>
          <w:sz w:val="22"/>
          <w:szCs w:val="22"/>
        </w:rPr>
        <w:t>oraz</w:t>
      </w:r>
      <w:proofErr w:type="spellEnd"/>
      <w:r w:rsidRPr="00295EC1">
        <w:rPr>
          <w:rFonts w:ascii="Arial" w:hAnsi="Arial" w:cs="Arial"/>
          <w:sz w:val="22"/>
          <w:szCs w:val="22"/>
        </w:rPr>
        <w:t xml:space="preserve"> do </w:t>
      </w:r>
      <w:proofErr w:type="spellStart"/>
      <w:r w:rsidRPr="00295EC1">
        <w:rPr>
          <w:rFonts w:ascii="Arial" w:hAnsi="Arial" w:cs="Arial"/>
          <w:sz w:val="22"/>
          <w:szCs w:val="22"/>
        </w:rPr>
        <w:t>przyjazdów</w:t>
      </w:r>
      <w:proofErr w:type="spellEnd"/>
      <w:r w:rsidRPr="00295EC1">
        <w:rPr>
          <w:rFonts w:ascii="Arial" w:hAnsi="Arial" w:cs="Arial"/>
          <w:sz w:val="22"/>
          <w:szCs w:val="22"/>
        </w:rPr>
        <w:t xml:space="preserve"> na </w:t>
      </w:r>
      <w:proofErr w:type="spellStart"/>
      <w:r w:rsidRPr="00295EC1">
        <w:rPr>
          <w:rFonts w:ascii="Arial" w:hAnsi="Arial" w:cs="Arial"/>
          <w:sz w:val="22"/>
          <w:szCs w:val="22"/>
        </w:rPr>
        <w:t>każde</w:t>
      </w:r>
      <w:proofErr w:type="spellEnd"/>
      <w:r w:rsidRPr="00295EC1">
        <w:rPr>
          <w:rFonts w:ascii="Arial" w:hAnsi="Arial" w:cs="Arial"/>
          <w:sz w:val="22"/>
          <w:szCs w:val="22"/>
        </w:rPr>
        <w:t xml:space="preserve"> </w:t>
      </w:r>
      <w:proofErr w:type="spellStart"/>
      <w:r w:rsidRPr="00295EC1">
        <w:rPr>
          <w:rFonts w:ascii="Arial" w:hAnsi="Arial" w:cs="Arial"/>
          <w:sz w:val="22"/>
          <w:szCs w:val="22"/>
        </w:rPr>
        <w:t>wezwanie</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p>
    <w:p w14:paraId="75A5DE9B" w14:textId="77777777" w:rsidR="00F4592C" w:rsidRPr="00295EC1" w:rsidRDefault="00F4592C" w:rsidP="009456FD">
      <w:pPr>
        <w:pStyle w:val="Lista1"/>
        <w:numPr>
          <w:ilvl w:val="0"/>
          <w:numId w:val="171"/>
        </w:numPr>
        <w:tabs>
          <w:tab w:val="left" w:pos="285"/>
        </w:tabs>
        <w:rPr>
          <w:rFonts w:ascii="Arial" w:hAnsi="Arial" w:cs="Arial"/>
          <w:sz w:val="22"/>
          <w:szCs w:val="22"/>
        </w:rPr>
      </w:pPr>
      <w:r w:rsidRPr="00295EC1">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7759D2CC" w14:textId="77777777" w:rsidR="00F4592C" w:rsidRPr="00295EC1" w:rsidRDefault="00F4592C" w:rsidP="009456FD">
      <w:pPr>
        <w:pStyle w:val="Akapitzlist2"/>
        <w:numPr>
          <w:ilvl w:val="0"/>
          <w:numId w:val="171"/>
        </w:numPr>
        <w:spacing w:after="160"/>
        <w:contextualSpacing/>
        <w:jc w:val="both"/>
        <w:rPr>
          <w:rFonts w:ascii="Arial" w:hAnsi="Arial" w:cs="Arial"/>
          <w:color w:val="auto"/>
          <w:sz w:val="22"/>
          <w:szCs w:val="22"/>
          <w:lang w:eastAsia="ja-JP" w:bidi="fa-IR"/>
        </w:rPr>
      </w:pPr>
      <w:r w:rsidRPr="00295EC1">
        <w:rPr>
          <w:rFonts w:ascii="Arial" w:hAnsi="Arial" w:cs="Arial"/>
          <w:color w:val="auto"/>
          <w:sz w:val="22"/>
          <w:szCs w:val="22"/>
        </w:rPr>
        <w:t>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  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4BF8CAEE" w14:textId="77777777" w:rsidR="00F4592C" w:rsidRPr="00295EC1" w:rsidRDefault="00F4592C" w:rsidP="009456FD">
      <w:pPr>
        <w:pStyle w:val="Akapitzlist2"/>
        <w:numPr>
          <w:ilvl w:val="0"/>
          <w:numId w:val="171"/>
        </w:numPr>
        <w:spacing w:after="160"/>
        <w:contextualSpacing/>
        <w:jc w:val="both"/>
        <w:rPr>
          <w:rFonts w:ascii="Arial" w:hAnsi="Arial" w:cs="Arial"/>
          <w:color w:val="auto"/>
          <w:sz w:val="22"/>
          <w:szCs w:val="22"/>
        </w:rPr>
      </w:pPr>
      <w:r w:rsidRPr="00295EC1">
        <w:rPr>
          <w:rFonts w:ascii="Arial" w:hAnsi="Arial" w:cs="Arial"/>
          <w:color w:val="auto"/>
          <w:sz w:val="22"/>
          <w:szCs w:val="22"/>
          <w:lang w:eastAsia="ja-JP" w:bidi="fa-IR"/>
        </w:rPr>
        <w:t xml:space="preserve">w </w:t>
      </w:r>
      <w:r w:rsidRPr="00295EC1">
        <w:rPr>
          <w:rFonts w:ascii="Arial" w:hAnsi="Arial" w:cs="Arial"/>
          <w:color w:val="auto"/>
          <w:sz w:val="22"/>
          <w:szCs w:val="22"/>
        </w:rPr>
        <w:t>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funduszami zewnętrznymi,</w:t>
      </w:r>
    </w:p>
    <w:p w14:paraId="228DD8D1" w14:textId="77777777" w:rsidR="00F4592C" w:rsidRPr="00295EC1" w:rsidRDefault="00F4592C" w:rsidP="009456FD">
      <w:pPr>
        <w:pStyle w:val="Akapitzlist2"/>
        <w:numPr>
          <w:ilvl w:val="0"/>
          <w:numId w:val="171"/>
        </w:numPr>
        <w:spacing w:after="160"/>
        <w:contextualSpacing/>
        <w:jc w:val="both"/>
        <w:rPr>
          <w:rFonts w:ascii="Arial" w:hAnsi="Arial" w:cs="Arial"/>
          <w:color w:val="auto"/>
          <w:sz w:val="22"/>
          <w:szCs w:val="22"/>
        </w:rPr>
      </w:pPr>
      <w:r w:rsidRPr="00295EC1">
        <w:rPr>
          <w:rFonts w:ascii="Arial" w:hAnsi="Arial" w:cs="Arial"/>
          <w:color w:val="auto"/>
          <w:sz w:val="22"/>
          <w:szCs w:val="22"/>
        </w:rPr>
        <w:t>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opinii konserwatorskiej itp., oraz uzgodnień branżowych, warunków technicznych wydanych przez administratorów poszczególnych sieci, niezbędnych do kompleksowego opracowania branżowej dokumentacji projektowej,</w:t>
      </w:r>
    </w:p>
    <w:p w14:paraId="36C380ED" w14:textId="77777777" w:rsidR="00F4592C" w:rsidRPr="00295EC1" w:rsidRDefault="00F4592C" w:rsidP="009456FD">
      <w:pPr>
        <w:pStyle w:val="Akapitzlist2"/>
        <w:numPr>
          <w:ilvl w:val="0"/>
          <w:numId w:val="171"/>
        </w:numPr>
        <w:spacing w:after="160"/>
        <w:contextualSpacing/>
        <w:jc w:val="both"/>
        <w:rPr>
          <w:rFonts w:ascii="Arial" w:hAnsi="Arial" w:cs="Arial"/>
          <w:color w:val="auto"/>
          <w:sz w:val="22"/>
          <w:szCs w:val="22"/>
        </w:rPr>
      </w:pPr>
      <w:r w:rsidRPr="00295EC1">
        <w:rPr>
          <w:rFonts w:ascii="Arial" w:hAnsi="Arial" w:cs="Arial"/>
          <w:color w:val="auto"/>
          <w:sz w:val="22"/>
          <w:szCs w:val="22"/>
        </w:rPr>
        <w:t>wykonania dodatkowych opracowań wynikających z pozyskanych warunków technicznych, uzgodnień, decyzji i opinii,</w:t>
      </w:r>
    </w:p>
    <w:p w14:paraId="0535C404" w14:textId="77777777" w:rsidR="00F4592C" w:rsidRPr="00295EC1" w:rsidRDefault="00F4592C" w:rsidP="009456FD">
      <w:pPr>
        <w:pStyle w:val="Akapitzlist2"/>
        <w:numPr>
          <w:ilvl w:val="0"/>
          <w:numId w:val="171"/>
        </w:numPr>
        <w:spacing w:after="160"/>
        <w:contextualSpacing/>
        <w:jc w:val="both"/>
        <w:rPr>
          <w:rFonts w:ascii="Arial" w:hAnsi="Arial" w:cs="Arial"/>
          <w:color w:val="auto"/>
          <w:sz w:val="22"/>
          <w:szCs w:val="22"/>
        </w:rPr>
      </w:pPr>
      <w:r w:rsidRPr="00295EC1">
        <w:rPr>
          <w:rFonts w:ascii="Arial" w:hAnsi="Arial" w:cs="Arial"/>
          <w:color w:val="auto"/>
          <w:sz w:val="22"/>
          <w:szCs w:val="22"/>
        </w:rPr>
        <w:lastRenderedPageBreak/>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7AAD7E9A" w14:textId="77777777" w:rsidR="00F4592C" w:rsidRPr="00295EC1" w:rsidRDefault="00F4592C" w:rsidP="009456FD">
      <w:pPr>
        <w:pStyle w:val="Akapitzlist2"/>
        <w:numPr>
          <w:ilvl w:val="0"/>
          <w:numId w:val="171"/>
        </w:numPr>
        <w:contextualSpacing/>
        <w:jc w:val="both"/>
        <w:rPr>
          <w:rFonts w:ascii="Arial" w:hAnsi="Arial" w:cs="Arial"/>
          <w:color w:val="auto"/>
          <w:sz w:val="22"/>
          <w:szCs w:val="22"/>
        </w:rPr>
      </w:pPr>
      <w:r w:rsidRPr="00295EC1">
        <w:rPr>
          <w:rFonts w:ascii="Arial" w:hAnsi="Arial" w:cs="Arial"/>
          <w:color w:val="auto"/>
          <w:sz w:val="22"/>
          <w:szCs w:val="22"/>
        </w:rPr>
        <w:t>jeśli w trakcie realizacji robót budowlanych wynikną zmiany, które nie były ujęte w dokumentacji projektowej, Wykonawca zobowiązany do sporządzenia lub zaktualizowania projektu technicznego oraz do naniesienia przedmiotowych zmian (bez dodatkowego wynagrodzenia).</w:t>
      </w:r>
    </w:p>
    <w:p w14:paraId="1688DC1E" w14:textId="77777777" w:rsidR="00531E97" w:rsidRPr="008D3882" w:rsidRDefault="00531E97" w:rsidP="009456FD">
      <w:pPr>
        <w:tabs>
          <w:tab w:val="left" w:pos="567"/>
        </w:tabs>
        <w:suppressAutoHyphens/>
        <w:autoSpaceDE/>
        <w:autoSpaceDN/>
        <w:ind w:left="426"/>
        <w:textAlignment w:val="baseline"/>
        <w:rPr>
          <w:rFonts w:ascii="Arial" w:hAnsi="Arial" w:cs="Arial"/>
          <w:color w:val="000000" w:themeColor="text1"/>
          <w:lang w:eastAsia="ja-JP" w:bidi="fa-IR"/>
        </w:rPr>
      </w:pPr>
    </w:p>
    <w:p w14:paraId="0906D024" w14:textId="10E0DCCA" w:rsidR="008D3882" w:rsidRPr="00531E97" w:rsidRDefault="00531E97" w:rsidP="009456FD">
      <w:pPr>
        <w:widowControl/>
        <w:tabs>
          <w:tab w:val="left" w:pos="567"/>
        </w:tabs>
        <w:autoSpaceDE/>
        <w:autoSpaceDN/>
        <w:ind w:left="360" w:hanging="360"/>
        <w:jc w:val="both"/>
        <w:rPr>
          <w:rFonts w:ascii="Arial" w:hAnsi="Arial" w:cs="Arial"/>
          <w:b/>
          <w:bCs/>
          <w:color w:val="000000" w:themeColor="text1"/>
          <w:u w:val="single"/>
        </w:rPr>
      </w:pPr>
      <w:proofErr w:type="spellStart"/>
      <w:r w:rsidRPr="00531E97">
        <w:rPr>
          <w:rFonts w:ascii="Arial" w:hAnsi="Arial" w:cs="Arial"/>
          <w:b/>
          <w:bCs/>
          <w:color w:val="000000" w:themeColor="text1"/>
          <w:u w:val="single"/>
        </w:rPr>
        <w:t>V.2</w:t>
      </w:r>
      <w:proofErr w:type="spellEnd"/>
      <w:r w:rsidRPr="00531E97">
        <w:rPr>
          <w:rFonts w:ascii="Arial" w:hAnsi="Arial" w:cs="Arial"/>
          <w:b/>
          <w:bCs/>
          <w:color w:val="000000" w:themeColor="text1"/>
          <w:u w:val="single"/>
        </w:rPr>
        <w:t xml:space="preserve"> </w:t>
      </w:r>
      <w:r w:rsidR="008D3882" w:rsidRPr="00531E97">
        <w:rPr>
          <w:rFonts w:ascii="Arial" w:hAnsi="Arial" w:cs="Arial"/>
          <w:b/>
          <w:bCs/>
          <w:color w:val="000000" w:themeColor="text1"/>
          <w:u w:val="single"/>
        </w:rPr>
        <w:t>Na etapie realizacji technicznej Wykonawca zobowiązany jest:</w:t>
      </w:r>
    </w:p>
    <w:p w14:paraId="2A56A1B0" w14:textId="77777777" w:rsidR="00C561A3" w:rsidRPr="00C561A3" w:rsidRDefault="00C561A3" w:rsidP="009456FD">
      <w:pPr>
        <w:pStyle w:val="Akapitzlist"/>
        <w:widowControl/>
        <w:numPr>
          <w:ilvl w:val="0"/>
          <w:numId w:val="151"/>
        </w:numPr>
        <w:autoSpaceDE/>
        <w:autoSpaceDN/>
        <w:ind w:left="567" w:hanging="425"/>
        <w:jc w:val="both"/>
        <w:rPr>
          <w:rFonts w:ascii="Arial" w:hAnsi="Arial" w:cs="Arial"/>
        </w:rPr>
      </w:pPr>
      <w:bookmarkStart w:id="22" w:name="_Hlk143675561"/>
      <w:bookmarkEnd w:id="19"/>
      <w:r w:rsidRPr="00C561A3">
        <w:rPr>
          <w:rFonts w:ascii="Arial" w:hAnsi="Arial" w:cs="Arial"/>
        </w:rPr>
        <w:t>do sprawowania nadzoru autorskiego, przez projektantów wszystkich branż, o którym mowa w art. 20 ust. 1 pkt 4 ustawy z dnia 7 lipca 1994 r. Prawo budowlane (</w:t>
      </w:r>
      <w:proofErr w:type="spellStart"/>
      <w:r w:rsidRPr="00C561A3">
        <w:rPr>
          <w:rFonts w:ascii="Arial" w:hAnsi="Arial" w:cs="Arial"/>
        </w:rPr>
        <w:t>t.j</w:t>
      </w:r>
      <w:proofErr w:type="spellEnd"/>
      <w:r w:rsidRPr="00C561A3">
        <w:rPr>
          <w:rFonts w:ascii="Arial" w:hAnsi="Arial" w:cs="Arial"/>
        </w:rPr>
        <w:t xml:space="preserve">. Dz. U. z 2024 r., poz. 725 z </w:t>
      </w:r>
      <w:proofErr w:type="spellStart"/>
      <w:r w:rsidRPr="00C561A3">
        <w:rPr>
          <w:rFonts w:ascii="Arial" w:hAnsi="Arial" w:cs="Arial"/>
        </w:rPr>
        <w:t>późn</w:t>
      </w:r>
      <w:proofErr w:type="spellEnd"/>
      <w:r w:rsidRPr="00C561A3">
        <w:rPr>
          <w:rFonts w:ascii="Arial" w:hAnsi="Arial" w:cs="Arial"/>
        </w:rPr>
        <w:t>. zm.), nad inwestycją wykonywaną w oparciu o dokumentację będącą przedmiotem niniejszego postępowania, (podlega odrębnej zapłacie),</w:t>
      </w:r>
    </w:p>
    <w:p w14:paraId="5885B02F" w14:textId="77777777" w:rsidR="00C561A3" w:rsidRPr="00C561A3" w:rsidRDefault="00C561A3" w:rsidP="009456FD">
      <w:pPr>
        <w:pStyle w:val="Akapitzlist"/>
        <w:widowControl/>
        <w:numPr>
          <w:ilvl w:val="0"/>
          <w:numId w:val="151"/>
        </w:numPr>
        <w:autoSpaceDE/>
        <w:autoSpaceDN/>
        <w:ind w:left="567" w:hanging="425"/>
        <w:jc w:val="both"/>
        <w:rPr>
          <w:rFonts w:ascii="Arial" w:hAnsi="Arial" w:cs="Arial"/>
        </w:rPr>
      </w:pPr>
      <w:r w:rsidRPr="00C561A3">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680693BD" w14:textId="7BCDD523" w:rsidR="00C561A3" w:rsidRPr="00C561A3" w:rsidRDefault="00C561A3" w:rsidP="009456FD">
      <w:pPr>
        <w:pStyle w:val="Akapitzlist"/>
        <w:widowControl/>
        <w:numPr>
          <w:ilvl w:val="0"/>
          <w:numId w:val="151"/>
        </w:numPr>
        <w:autoSpaceDE/>
        <w:autoSpaceDN/>
        <w:ind w:left="567" w:hanging="425"/>
        <w:jc w:val="both"/>
        <w:rPr>
          <w:rFonts w:ascii="Arial" w:hAnsi="Arial" w:cs="Arial"/>
        </w:rPr>
      </w:pPr>
      <w:r w:rsidRPr="00C561A3">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5F5EB3A4" w14:textId="588BA7FE" w:rsidR="00C561A3" w:rsidRPr="00C561A3" w:rsidRDefault="009456FD" w:rsidP="009456FD">
      <w:pPr>
        <w:pStyle w:val="Akapitzlist"/>
        <w:widowControl/>
        <w:ind w:left="0"/>
        <w:jc w:val="both"/>
        <w:rPr>
          <w:rFonts w:ascii="Arial" w:hAnsi="Arial" w:cs="Arial"/>
        </w:rPr>
      </w:pPr>
      <w:r>
        <w:rPr>
          <w:rFonts w:ascii="Arial" w:hAnsi="Arial" w:cs="Arial"/>
          <w:b/>
          <w:bCs/>
        </w:rPr>
        <w:t>3</w:t>
      </w:r>
      <w:r w:rsidR="00C561A3" w:rsidRPr="00C561A3">
        <w:rPr>
          <w:rFonts w:ascii="Arial" w:hAnsi="Arial" w:cs="Arial"/>
          <w:b/>
          <w:bCs/>
        </w:rPr>
        <w:t>.</w:t>
      </w:r>
      <w:r w:rsidR="00C561A3" w:rsidRPr="00C561A3">
        <w:rPr>
          <w:rFonts w:ascii="Arial" w:hAnsi="Arial" w:cs="Arial"/>
        </w:rPr>
        <w:t xml:space="preserve"> 1)  Wykonawca nie może opisać robót budowlanych w sposób, który mógłby utrudnić uczciwą konkurencję, w tym poprzez wskazanie w Projekcie budowlanym, Projekcie wykonawczym, Przedmiarze robót budowlanych i </w:t>
      </w:r>
      <w:proofErr w:type="spellStart"/>
      <w:r w:rsidR="00C561A3" w:rsidRPr="00C561A3">
        <w:rPr>
          <w:rFonts w:ascii="Arial" w:hAnsi="Arial" w:cs="Arial"/>
        </w:rPr>
        <w:t>STWiORB</w:t>
      </w:r>
      <w:proofErr w:type="spellEnd"/>
      <w:r w:rsidR="00C561A3" w:rsidRPr="00C561A3">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4F1E8FB1" w14:textId="77777777" w:rsidR="00C561A3" w:rsidRPr="00C561A3" w:rsidRDefault="00C561A3" w:rsidP="009456FD">
      <w:pPr>
        <w:pStyle w:val="Akapitzlist"/>
        <w:widowControl/>
        <w:ind w:left="0"/>
        <w:jc w:val="both"/>
        <w:rPr>
          <w:rFonts w:ascii="Arial" w:hAnsi="Arial" w:cs="Arial"/>
        </w:rPr>
      </w:pPr>
      <w:r w:rsidRPr="00C561A3">
        <w:rPr>
          <w:rFonts w:ascii="Arial" w:hAnsi="Arial" w:cs="Arial"/>
        </w:rPr>
        <w:t xml:space="preserve"> 2)   W przypadku, gdy Wykonawca uzna, że zaszła przesłanka, o    której mowa powyżej uprawniająca go do wskazania w Projekcie budowlanym, Projekcie wykonawczym, Przedmiarze robót budowlanych lub </w:t>
      </w:r>
      <w:proofErr w:type="spellStart"/>
      <w:r w:rsidRPr="00C561A3">
        <w:rPr>
          <w:rFonts w:ascii="Arial" w:hAnsi="Arial" w:cs="Arial"/>
        </w:rPr>
        <w:t>STWiORB</w:t>
      </w:r>
      <w:proofErr w:type="spellEnd"/>
      <w:r w:rsidRPr="00C561A3">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27B4F77" w14:textId="77777777" w:rsidR="00C561A3" w:rsidRPr="00C561A3" w:rsidRDefault="00C561A3" w:rsidP="009456FD">
      <w:pPr>
        <w:pStyle w:val="Akapitzlist"/>
        <w:widowControl/>
        <w:ind w:left="0"/>
        <w:jc w:val="both"/>
        <w:rPr>
          <w:rFonts w:ascii="Arial" w:hAnsi="Arial" w:cs="Arial"/>
        </w:rPr>
      </w:pPr>
      <w:r w:rsidRPr="00C561A3">
        <w:rPr>
          <w:rFonts w:ascii="Arial" w:hAnsi="Arial" w:cs="Arial"/>
        </w:rPr>
        <w:t>3)  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2FA48417" w14:textId="77777777" w:rsidR="00C561A3" w:rsidRPr="00C561A3" w:rsidRDefault="00C561A3" w:rsidP="009456FD">
      <w:pPr>
        <w:pStyle w:val="Akapitzlist"/>
        <w:widowControl/>
        <w:ind w:left="0"/>
        <w:jc w:val="both"/>
        <w:rPr>
          <w:rFonts w:ascii="Arial" w:hAnsi="Arial" w:cs="Arial"/>
        </w:rPr>
      </w:pPr>
      <w:r w:rsidRPr="00C561A3">
        <w:rPr>
          <w:rFonts w:ascii="Arial" w:hAnsi="Arial" w:cs="Arial"/>
        </w:rPr>
        <w:t>4) Zwłoka w wykonywaniu umowy wynikająca z braku ciągłości pracy lub dyspozycyjności Projektanta będzie traktowana, jako przyczyna leżąca po stronie Wykonawcy i nie może stanowić podstawy do przedłużenia terminu wykonania umowy.</w:t>
      </w:r>
    </w:p>
    <w:p w14:paraId="556C237F" w14:textId="77777777" w:rsidR="00C561A3" w:rsidRPr="00C561A3" w:rsidRDefault="00C561A3" w:rsidP="009456FD">
      <w:pPr>
        <w:pStyle w:val="Akapitzlist"/>
        <w:widowControl/>
        <w:ind w:left="0"/>
        <w:jc w:val="both"/>
        <w:rPr>
          <w:rFonts w:ascii="Arial" w:hAnsi="Arial" w:cs="Arial"/>
        </w:rPr>
      </w:pPr>
      <w:r w:rsidRPr="00C561A3">
        <w:rPr>
          <w:rFonts w:ascii="Arial" w:hAnsi="Arial" w:cs="Arial"/>
        </w:rPr>
        <w:t>5) Zamawiający jest uprawniony do zgłoszenia uwag i zastrzeżeń albo wystąpienia do Wykonawcy z żądaniem usunięcia określonej osoby spośród personelu Wykonawcy lub jego Podwykonawcy, która pomimo udzielonego jej upomnienia:</w:t>
      </w:r>
    </w:p>
    <w:p w14:paraId="309AA15E" w14:textId="77777777" w:rsidR="00C561A3" w:rsidRPr="00C561A3" w:rsidRDefault="00C561A3" w:rsidP="009456FD">
      <w:pPr>
        <w:pStyle w:val="Lista1"/>
        <w:numPr>
          <w:ilvl w:val="0"/>
          <w:numId w:val="150"/>
        </w:numPr>
        <w:ind w:left="1080"/>
        <w:rPr>
          <w:rFonts w:ascii="Arial" w:hAnsi="Arial" w:cs="Arial"/>
          <w:sz w:val="22"/>
          <w:szCs w:val="22"/>
          <w:lang w:val="pl-PL"/>
        </w:rPr>
      </w:pPr>
      <w:r w:rsidRPr="00C561A3">
        <w:rPr>
          <w:rFonts w:ascii="Arial" w:hAnsi="Arial" w:cs="Arial"/>
          <w:sz w:val="22"/>
          <w:szCs w:val="22"/>
          <w:lang w:val="pl-PL"/>
        </w:rPr>
        <w:t>uporczywie wykazuje rażący brak staranności,</w:t>
      </w:r>
    </w:p>
    <w:p w14:paraId="372D7202" w14:textId="77777777" w:rsidR="00C561A3" w:rsidRPr="00C561A3" w:rsidRDefault="00C561A3" w:rsidP="009456FD">
      <w:pPr>
        <w:pStyle w:val="Lista1"/>
        <w:numPr>
          <w:ilvl w:val="0"/>
          <w:numId w:val="150"/>
        </w:numPr>
        <w:ind w:left="1080"/>
        <w:rPr>
          <w:rFonts w:ascii="Arial" w:hAnsi="Arial" w:cs="Arial"/>
          <w:sz w:val="22"/>
          <w:szCs w:val="22"/>
          <w:lang w:val="pl-PL"/>
        </w:rPr>
      </w:pPr>
      <w:r w:rsidRPr="00C561A3">
        <w:rPr>
          <w:rFonts w:ascii="Arial" w:hAnsi="Arial" w:cs="Arial"/>
          <w:sz w:val="22"/>
          <w:szCs w:val="22"/>
          <w:lang w:val="pl-PL"/>
        </w:rPr>
        <w:t>wykonuje swoje obowiązki w sposób niekompetentny lub niedbały,</w:t>
      </w:r>
    </w:p>
    <w:p w14:paraId="657B8EEA" w14:textId="77777777" w:rsidR="00C561A3" w:rsidRPr="00C561A3" w:rsidRDefault="00C561A3" w:rsidP="009456FD">
      <w:pPr>
        <w:pStyle w:val="Lista1"/>
        <w:numPr>
          <w:ilvl w:val="0"/>
          <w:numId w:val="150"/>
        </w:numPr>
        <w:ind w:left="1080"/>
        <w:rPr>
          <w:rFonts w:ascii="Arial" w:hAnsi="Arial" w:cs="Arial"/>
          <w:sz w:val="22"/>
          <w:szCs w:val="22"/>
          <w:lang w:val="pl-PL"/>
        </w:rPr>
      </w:pPr>
      <w:r w:rsidRPr="00C561A3">
        <w:rPr>
          <w:rFonts w:ascii="Arial" w:hAnsi="Arial" w:cs="Arial"/>
          <w:sz w:val="22"/>
          <w:szCs w:val="22"/>
          <w:lang w:val="pl-PL"/>
        </w:rPr>
        <w:t>nie stosuje się do postanowień umowy lub</w:t>
      </w:r>
    </w:p>
    <w:p w14:paraId="50269F31" w14:textId="77777777" w:rsidR="00C561A3" w:rsidRPr="00C561A3" w:rsidRDefault="00C561A3" w:rsidP="009456FD">
      <w:pPr>
        <w:pStyle w:val="Lista1"/>
        <w:numPr>
          <w:ilvl w:val="0"/>
          <w:numId w:val="150"/>
        </w:numPr>
        <w:ind w:left="1080"/>
        <w:rPr>
          <w:rFonts w:ascii="Arial" w:hAnsi="Arial" w:cs="Arial"/>
          <w:sz w:val="22"/>
          <w:szCs w:val="22"/>
          <w:lang w:val="pl-PL"/>
        </w:rPr>
      </w:pPr>
      <w:r w:rsidRPr="00C561A3">
        <w:rPr>
          <w:rFonts w:ascii="Arial" w:hAnsi="Arial" w:cs="Arial"/>
          <w:sz w:val="22"/>
          <w:szCs w:val="22"/>
          <w:lang w:val="pl-PL"/>
        </w:rPr>
        <w:t>nie uwzględnia zaleceń Zmawiającego i jego wytycznych.</w:t>
      </w:r>
    </w:p>
    <w:p w14:paraId="74B60220" w14:textId="77777777" w:rsidR="00C561A3" w:rsidRPr="00C561A3" w:rsidRDefault="00C561A3" w:rsidP="009456FD">
      <w:pPr>
        <w:widowControl/>
        <w:jc w:val="both"/>
        <w:rPr>
          <w:rFonts w:ascii="Arial" w:hAnsi="Arial" w:cs="Arial"/>
        </w:rPr>
      </w:pPr>
      <w:r w:rsidRPr="00C561A3">
        <w:rPr>
          <w:rFonts w:ascii="Arial" w:hAnsi="Arial" w:cs="Arial"/>
        </w:rPr>
        <w:lastRenderedPageBreak/>
        <w:t xml:space="preserve">W przypadku wystąpienia okoliczności, o której mowa </w:t>
      </w:r>
      <w:proofErr w:type="spellStart"/>
      <w:r w:rsidRPr="00C561A3">
        <w:rPr>
          <w:rFonts w:ascii="Arial" w:hAnsi="Arial" w:cs="Arial"/>
        </w:rPr>
        <w:t>powyzej</w:t>
      </w:r>
      <w:proofErr w:type="spellEnd"/>
      <w:r w:rsidRPr="00C561A3">
        <w:rPr>
          <w:rFonts w:ascii="Arial" w:hAnsi="Arial" w:cs="Arial"/>
        </w:rPr>
        <w:t>,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6E1087DD" w14:textId="77777777" w:rsidR="00C561A3" w:rsidRDefault="00C561A3" w:rsidP="009456FD">
      <w:pPr>
        <w:rPr>
          <w:rFonts w:ascii="Arial" w:hAnsi="Arial" w:cs="Arial"/>
          <w:b/>
          <w:u w:val="single"/>
        </w:rPr>
      </w:pPr>
    </w:p>
    <w:p w14:paraId="2D5A300E" w14:textId="251C8FB4" w:rsidR="0040771F" w:rsidRDefault="00531E97" w:rsidP="009456FD">
      <w:pPr>
        <w:rPr>
          <w:rFonts w:ascii="Arial" w:hAnsi="Arial" w:cs="Arial"/>
          <w:b/>
          <w:u w:val="single"/>
        </w:rPr>
      </w:pPr>
      <w:proofErr w:type="spellStart"/>
      <w:r>
        <w:rPr>
          <w:rFonts w:ascii="Arial" w:hAnsi="Arial" w:cs="Arial"/>
          <w:b/>
          <w:u w:val="single"/>
        </w:rPr>
        <w:t>V.</w:t>
      </w:r>
      <w:r w:rsidR="00633FF3">
        <w:rPr>
          <w:rFonts w:ascii="Arial" w:hAnsi="Arial" w:cs="Arial"/>
          <w:b/>
          <w:u w:val="single"/>
        </w:rPr>
        <w:t>3</w:t>
      </w:r>
      <w:proofErr w:type="spellEnd"/>
      <w:r>
        <w:rPr>
          <w:rFonts w:ascii="Arial" w:hAnsi="Arial" w:cs="Arial"/>
          <w:b/>
          <w:u w:val="single"/>
        </w:rPr>
        <w:t>.</w:t>
      </w:r>
      <w:r w:rsidR="00E61B6C" w:rsidRPr="00E61B6C">
        <w:rPr>
          <w:rFonts w:ascii="Arial" w:hAnsi="Arial" w:cs="Arial"/>
          <w:b/>
          <w:u w:val="single"/>
        </w:rPr>
        <w:t xml:space="preserve"> </w:t>
      </w:r>
      <w:r w:rsidR="0040771F" w:rsidRPr="00E61B6C">
        <w:rPr>
          <w:rFonts w:ascii="Arial" w:hAnsi="Arial" w:cs="Arial"/>
          <w:b/>
          <w:u w:val="single"/>
        </w:rPr>
        <w:t>Prawa autorskie</w:t>
      </w:r>
    </w:p>
    <w:bookmarkEnd w:id="22"/>
    <w:p w14:paraId="63BFBC18" w14:textId="77777777" w:rsidR="00C561A3" w:rsidRPr="00C561A3" w:rsidRDefault="00C561A3" w:rsidP="009456FD">
      <w:pPr>
        <w:pStyle w:val="Akapitzlist"/>
        <w:widowControl/>
        <w:numPr>
          <w:ilvl w:val="3"/>
          <w:numId w:val="94"/>
        </w:numPr>
        <w:autoSpaceDE/>
        <w:autoSpaceDN/>
        <w:ind w:left="285" w:hanging="285"/>
        <w:jc w:val="both"/>
        <w:rPr>
          <w:rFonts w:ascii="Arial" w:hAnsi="Arial" w:cs="Arial"/>
        </w:rPr>
      </w:pPr>
      <w:r w:rsidRPr="00C561A3">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C561A3">
        <w:rPr>
          <w:rFonts w:ascii="Arial" w:hAnsi="Arial" w:cs="Arial"/>
        </w:rPr>
        <w:t>STWiORB</w:t>
      </w:r>
      <w:proofErr w:type="spellEnd"/>
      <w:r w:rsidRPr="00C561A3">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D9FC3BA" w14:textId="77777777" w:rsidR="00C561A3" w:rsidRPr="00C561A3" w:rsidRDefault="00C561A3" w:rsidP="009456FD">
      <w:pPr>
        <w:pStyle w:val="Akapitzlist"/>
        <w:widowControl/>
        <w:numPr>
          <w:ilvl w:val="3"/>
          <w:numId w:val="94"/>
        </w:numPr>
        <w:autoSpaceDE/>
        <w:autoSpaceDN/>
        <w:ind w:left="285" w:hanging="285"/>
        <w:jc w:val="both"/>
        <w:rPr>
          <w:rFonts w:ascii="Arial" w:hAnsi="Arial" w:cs="Arial"/>
        </w:rPr>
      </w:pPr>
      <w:r w:rsidRPr="00C561A3">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5249CB4" w14:textId="77777777" w:rsidR="00C561A3" w:rsidRPr="00C561A3" w:rsidRDefault="00C561A3" w:rsidP="009456FD">
      <w:pPr>
        <w:pStyle w:val="Akapitzlist"/>
        <w:widowControl/>
        <w:numPr>
          <w:ilvl w:val="3"/>
          <w:numId w:val="94"/>
        </w:numPr>
        <w:autoSpaceDE/>
        <w:autoSpaceDN/>
        <w:ind w:left="285" w:hanging="285"/>
        <w:jc w:val="both"/>
        <w:rPr>
          <w:rFonts w:ascii="Arial" w:hAnsi="Arial" w:cs="Arial"/>
        </w:rPr>
      </w:pPr>
      <w:r w:rsidRPr="00C561A3">
        <w:rPr>
          <w:rFonts w:ascii="Arial" w:hAnsi="Arial" w:cs="Arial"/>
        </w:rPr>
        <w:t>Zamawiający z chwilą przeniesienia na niego autorskich praw majątkowych i praw zależnych do utworów będzie mógł korzystać z nich w całości lub w części na następujących polach eksploatacji:</w:t>
      </w:r>
    </w:p>
    <w:p w14:paraId="689C489B"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4E9A4A62"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wykorzystywanie wielokrotne utworu do realizacji celów, zadań i inwestycji Zamawiającego,</w:t>
      </w:r>
    </w:p>
    <w:p w14:paraId="102476E8"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 xml:space="preserve">wykorzystanie do opracowania wniosku o dofinansowanie z funduszy zewnętrznych </w:t>
      </w:r>
      <w:r w:rsidRPr="00C561A3">
        <w:rPr>
          <w:rFonts w:ascii="Arial" w:hAnsi="Arial" w:cs="Arial"/>
          <w:i/>
          <w:sz w:val="22"/>
          <w:szCs w:val="22"/>
          <w:lang w:val="pl-PL"/>
        </w:rPr>
        <w:t>(jeżeli dotyczy)</w:t>
      </w:r>
      <w:r w:rsidRPr="00C561A3">
        <w:rPr>
          <w:rFonts w:ascii="Arial" w:hAnsi="Arial" w:cs="Arial"/>
          <w:sz w:val="22"/>
          <w:szCs w:val="22"/>
          <w:lang w:val="pl-PL"/>
        </w:rPr>
        <w:t>,</w:t>
      </w:r>
    </w:p>
    <w:p w14:paraId="61F26BEF"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wprowadzanie do pamięci komputera,</w:t>
      </w:r>
    </w:p>
    <w:p w14:paraId="2C239EDF"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wykorzystanie w zakresie koniecznym dla prawidłowej eksploatacji utworu w przedsiębiorstwie Zamawiającego w dowolnym miejscu, czasie i liczbie,</w:t>
      </w:r>
    </w:p>
    <w:p w14:paraId="6D928BD4"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udostępnianie wykonawcom, w tym także wykonanych kopii,</w:t>
      </w:r>
    </w:p>
    <w:p w14:paraId="2A0B3469"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przetwarzanie, wprowadzanie zmian, poprawek i modyfikacji,</w:t>
      </w:r>
    </w:p>
    <w:p w14:paraId="0AE6654F"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43C92DEA"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rozpowszechnianie w sieci Internet oraz w sieciach zamkniętych,</w:t>
      </w:r>
    </w:p>
    <w:p w14:paraId="17F335EA"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wykorzystywanie utworu do celów reklamowych,</w:t>
      </w:r>
    </w:p>
    <w:p w14:paraId="6868058E" w14:textId="77777777" w:rsidR="00C561A3" w:rsidRPr="00C561A3" w:rsidRDefault="00C561A3" w:rsidP="009456FD">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 zakresie obrotu oryginałem albo egzemplarzami, na których utwór utrwalono - wprowadzanie do obrotu, użyczenie lub najem oryginału albo egzemplarzy.</w:t>
      </w:r>
    </w:p>
    <w:p w14:paraId="79AA1796" w14:textId="77777777" w:rsidR="00C561A3" w:rsidRPr="00C561A3" w:rsidRDefault="00C561A3" w:rsidP="009456FD">
      <w:pPr>
        <w:pStyle w:val="Lista1"/>
        <w:numPr>
          <w:ilvl w:val="0"/>
          <w:numId w:val="155"/>
        </w:numPr>
        <w:ind w:left="284" w:hanging="284"/>
        <w:rPr>
          <w:rFonts w:ascii="Arial" w:hAnsi="Arial" w:cs="Arial"/>
          <w:sz w:val="22"/>
          <w:szCs w:val="22"/>
          <w:lang w:val="pl-PL"/>
        </w:rPr>
      </w:pPr>
      <w:r w:rsidRPr="00C561A3">
        <w:rPr>
          <w:rFonts w:ascii="Arial" w:hAnsi="Arial" w:cs="Arial"/>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0D57D121" w14:textId="77777777" w:rsidR="00C561A3" w:rsidRPr="00C561A3" w:rsidRDefault="00C561A3" w:rsidP="009456FD">
      <w:pPr>
        <w:pStyle w:val="Lista1"/>
        <w:numPr>
          <w:ilvl w:val="0"/>
          <w:numId w:val="155"/>
        </w:numPr>
        <w:ind w:left="284" w:hanging="284"/>
        <w:rPr>
          <w:rFonts w:ascii="Arial" w:hAnsi="Arial" w:cs="Arial"/>
          <w:sz w:val="22"/>
          <w:szCs w:val="22"/>
          <w:lang w:val="pl-PL"/>
        </w:rPr>
      </w:pPr>
      <w:r w:rsidRPr="00C561A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CFE875F" w14:textId="77777777" w:rsidR="00C561A3" w:rsidRPr="00C561A3" w:rsidRDefault="00C561A3" w:rsidP="009456FD">
      <w:pPr>
        <w:pStyle w:val="Lista1"/>
        <w:numPr>
          <w:ilvl w:val="0"/>
          <w:numId w:val="97"/>
        </w:numPr>
        <w:ind w:left="567" w:hanging="283"/>
        <w:rPr>
          <w:rFonts w:ascii="Arial" w:hAnsi="Arial" w:cs="Arial"/>
          <w:sz w:val="22"/>
          <w:szCs w:val="22"/>
          <w:lang w:val="pl-PL"/>
        </w:rPr>
      </w:pPr>
      <w:r w:rsidRPr="00C561A3">
        <w:rPr>
          <w:rFonts w:ascii="Arial" w:hAnsi="Arial" w:cs="Arial"/>
          <w:sz w:val="22"/>
          <w:szCs w:val="22"/>
          <w:lang w:val="pl-PL"/>
        </w:rPr>
        <w:t>przyjmie na siebie pełną odpowiedzialność za powstanie oraz wszelkie skutki powyższych zdarzeń;</w:t>
      </w:r>
    </w:p>
    <w:p w14:paraId="4B9C440B" w14:textId="77777777" w:rsidR="00C561A3" w:rsidRPr="00C561A3" w:rsidRDefault="00C561A3" w:rsidP="009456FD">
      <w:pPr>
        <w:pStyle w:val="Lista1"/>
        <w:numPr>
          <w:ilvl w:val="0"/>
          <w:numId w:val="97"/>
        </w:numPr>
        <w:ind w:left="567" w:hanging="283"/>
        <w:rPr>
          <w:rFonts w:ascii="Arial" w:hAnsi="Arial" w:cs="Arial"/>
          <w:sz w:val="22"/>
          <w:szCs w:val="22"/>
          <w:lang w:val="pl-PL"/>
        </w:rPr>
      </w:pPr>
      <w:r w:rsidRPr="00C561A3">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44EB2FA4" w14:textId="77777777" w:rsidR="00C561A3" w:rsidRPr="00C561A3" w:rsidRDefault="00C561A3" w:rsidP="009456FD">
      <w:pPr>
        <w:pStyle w:val="Lista1"/>
        <w:numPr>
          <w:ilvl w:val="0"/>
          <w:numId w:val="97"/>
        </w:numPr>
        <w:ind w:left="567" w:hanging="283"/>
        <w:rPr>
          <w:rFonts w:ascii="Arial" w:hAnsi="Arial" w:cs="Arial"/>
          <w:sz w:val="22"/>
          <w:szCs w:val="22"/>
          <w:lang w:val="pl-PL"/>
        </w:rPr>
      </w:pPr>
      <w:r w:rsidRPr="00C561A3">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0D8F71A9" w14:textId="77777777" w:rsidR="00C561A3" w:rsidRPr="00C561A3" w:rsidRDefault="00C561A3" w:rsidP="009456FD">
      <w:pPr>
        <w:pStyle w:val="Lista1"/>
        <w:numPr>
          <w:ilvl w:val="0"/>
          <w:numId w:val="155"/>
        </w:numPr>
        <w:ind w:left="284" w:hanging="284"/>
        <w:rPr>
          <w:rFonts w:ascii="Arial" w:hAnsi="Arial" w:cs="Arial"/>
          <w:sz w:val="22"/>
          <w:szCs w:val="22"/>
          <w:lang w:val="pl-PL"/>
        </w:rPr>
      </w:pPr>
      <w:r w:rsidRPr="00C561A3">
        <w:rPr>
          <w:rFonts w:ascii="Arial" w:hAnsi="Arial" w:cs="Arial"/>
          <w:sz w:val="22"/>
          <w:szCs w:val="22"/>
          <w:lang w:val="pl-PL"/>
        </w:rPr>
        <w:t xml:space="preserve">Jeżeli do czasu odstąpienia od umowy przez Wykonawcę lub Zamawiającego autorskie prawa </w:t>
      </w:r>
      <w:r w:rsidRPr="00C561A3">
        <w:rPr>
          <w:rFonts w:ascii="Arial" w:hAnsi="Arial" w:cs="Arial"/>
          <w:sz w:val="22"/>
          <w:szCs w:val="22"/>
          <w:lang w:val="pl-PL"/>
        </w:rPr>
        <w:lastRenderedPageBreak/>
        <w:t>majątkowe, o których mowa w ust. 1, nie zostaną przeniesione na Zamawiającego, przejście tych praw na Zamawiającego nastąpi z chwilą odstąpienia.</w:t>
      </w:r>
    </w:p>
    <w:p w14:paraId="53081405" w14:textId="77777777" w:rsidR="00C561A3" w:rsidRPr="00C561A3" w:rsidRDefault="00C561A3" w:rsidP="009456FD">
      <w:pPr>
        <w:pStyle w:val="Lista1"/>
        <w:numPr>
          <w:ilvl w:val="0"/>
          <w:numId w:val="155"/>
        </w:numPr>
        <w:ind w:left="284" w:hanging="284"/>
        <w:rPr>
          <w:rFonts w:ascii="Arial" w:hAnsi="Arial" w:cs="Arial"/>
          <w:sz w:val="22"/>
          <w:szCs w:val="22"/>
          <w:lang w:val="pl-PL"/>
        </w:rPr>
      </w:pPr>
      <w:r w:rsidRPr="00C561A3">
        <w:rPr>
          <w:rFonts w:ascii="Arial" w:hAnsi="Arial" w:cs="Arial"/>
          <w:sz w:val="22"/>
          <w:szCs w:val="22"/>
          <w:lang w:val="pl-PL"/>
        </w:rPr>
        <w:t>Zapłata wynagrodzenia, o którym mowa w § 5 ust. 1, wyczerpuje wszelkie roszczenia Wykonawcy związane z przeniesieniem na Zamawiającego praw autorskich na zasadach określonych w niniejszym paragrafie.</w:t>
      </w:r>
    </w:p>
    <w:p w14:paraId="5D7BEEB4" w14:textId="77777777" w:rsidR="00890780" w:rsidRDefault="00890780" w:rsidP="009456FD">
      <w:pPr>
        <w:pStyle w:val="Standard"/>
        <w:tabs>
          <w:tab w:val="left" w:pos="709"/>
        </w:tabs>
        <w:spacing w:before="0"/>
        <w:ind w:left="720"/>
        <w:contextualSpacing w:val="0"/>
        <w:jc w:val="both"/>
        <w:rPr>
          <w:rFonts w:ascii="Arial" w:hAnsi="Arial" w:cs="Arial"/>
          <w:sz w:val="22"/>
          <w:szCs w:val="22"/>
        </w:rPr>
      </w:pPr>
    </w:p>
    <w:p w14:paraId="683B9AB5" w14:textId="4B857B1D" w:rsidR="009859ED" w:rsidRPr="009859ED" w:rsidRDefault="00531E97" w:rsidP="009456FD">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proofErr w:type="spellStart"/>
      <w:r>
        <w:rPr>
          <w:rFonts w:ascii="Arial" w:hAnsi="Arial" w:cs="Arial"/>
          <w:b/>
          <w:sz w:val="22"/>
          <w:szCs w:val="22"/>
          <w:u w:val="single"/>
        </w:rPr>
        <w:t>V.</w:t>
      </w:r>
      <w:r w:rsidR="00633FF3">
        <w:rPr>
          <w:rFonts w:ascii="Arial" w:hAnsi="Arial" w:cs="Arial"/>
          <w:b/>
          <w:sz w:val="22"/>
          <w:szCs w:val="22"/>
          <w:u w:val="single"/>
        </w:rPr>
        <w:t>4</w:t>
      </w:r>
      <w:proofErr w:type="spellEnd"/>
      <w:r>
        <w:rPr>
          <w:rFonts w:ascii="Arial" w:hAnsi="Arial" w:cs="Arial"/>
          <w:b/>
          <w:sz w:val="22"/>
          <w:szCs w:val="22"/>
          <w:u w:val="single"/>
        </w:rPr>
        <w:t>.</w:t>
      </w:r>
      <w:r w:rsidR="00C561A3">
        <w:rPr>
          <w:rFonts w:ascii="Arial" w:hAnsi="Arial" w:cs="Arial"/>
          <w:b/>
          <w:sz w:val="22"/>
          <w:szCs w:val="22"/>
          <w:u w:val="single"/>
        </w:rPr>
        <w:t xml:space="preserve"> </w:t>
      </w:r>
      <w:r w:rsidR="009859ED" w:rsidRPr="009859ED">
        <w:rPr>
          <w:rFonts w:ascii="Arial" w:hAnsi="Arial" w:cs="Arial"/>
          <w:b/>
          <w:sz w:val="22"/>
          <w:szCs w:val="22"/>
          <w:u w:val="single"/>
        </w:rPr>
        <w:t>DOKUMENTY</w:t>
      </w:r>
      <w:r w:rsidR="00C561A3">
        <w:rPr>
          <w:rFonts w:ascii="Arial" w:hAnsi="Arial" w:cs="Arial"/>
          <w:b/>
          <w:sz w:val="22"/>
          <w:szCs w:val="22"/>
          <w:u w:val="single"/>
        </w:rPr>
        <w:t xml:space="preserve">, </w:t>
      </w:r>
      <w:r w:rsidR="009859ED" w:rsidRPr="009859ED">
        <w:rPr>
          <w:rFonts w:ascii="Arial" w:hAnsi="Arial" w:cs="Arial"/>
          <w:b/>
          <w:sz w:val="22"/>
          <w:szCs w:val="22"/>
          <w:u w:val="single"/>
        </w:rPr>
        <w:t xml:space="preserve">JAKIE WYKONAWCA MA DOSTARCZYĆ </w:t>
      </w:r>
      <w:r w:rsidR="00890780">
        <w:rPr>
          <w:rFonts w:ascii="Arial" w:hAnsi="Arial" w:cs="Arial"/>
          <w:b/>
          <w:sz w:val="22"/>
          <w:szCs w:val="22"/>
          <w:u w:val="single"/>
        </w:rPr>
        <w:t>NAJPÓŹNIEJ W DNIU</w:t>
      </w:r>
      <w:r w:rsidR="009859ED" w:rsidRPr="009859ED">
        <w:rPr>
          <w:rFonts w:ascii="Arial" w:hAnsi="Arial" w:cs="Arial"/>
          <w:b/>
          <w:sz w:val="22"/>
          <w:szCs w:val="22"/>
          <w:u w:val="single"/>
        </w:rPr>
        <w:t xml:space="preserve"> ODBIOR</w:t>
      </w:r>
      <w:r w:rsidR="00890780">
        <w:rPr>
          <w:rFonts w:ascii="Arial" w:hAnsi="Arial" w:cs="Arial"/>
          <w:b/>
          <w:sz w:val="22"/>
          <w:szCs w:val="22"/>
          <w:u w:val="single"/>
        </w:rPr>
        <w:t>U</w:t>
      </w:r>
      <w:r w:rsidR="009859ED" w:rsidRPr="009859ED">
        <w:rPr>
          <w:rFonts w:ascii="Arial" w:hAnsi="Arial" w:cs="Arial"/>
          <w:b/>
          <w:sz w:val="22"/>
          <w:szCs w:val="22"/>
          <w:u w:val="single"/>
        </w:rPr>
        <w:t xml:space="preserve"> KOŃCOW</w:t>
      </w:r>
      <w:r w:rsidR="00F16948">
        <w:rPr>
          <w:rFonts w:ascii="Arial" w:hAnsi="Arial" w:cs="Arial"/>
          <w:b/>
          <w:sz w:val="22"/>
          <w:szCs w:val="22"/>
          <w:u w:val="single"/>
        </w:rPr>
        <w:t>EGO</w:t>
      </w:r>
      <w:r w:rsidR="009859ED" w:rsidRPr="009859ED">
        <w:rPr>
          <w:rFonts w:ascii="Arial" w:hAnsi="Arial" w:cs="Arial"/>
          <w:b/>
          <w:sz w:val="22"/>
          <w:szCs w:val="22"/>
          <w:u w:val="single"/>
        </w:rPr>
        <w:t>:</w:t>
      </w:r>
    </w:p>
    <w:p w14:paraId="27EE7142" w14:textId="08ABD3AB" w:rsidR="009859ED" w:rsidRPr="003F5BFF" w:rsidRDefault="0040771F" w:rsidP="009456FD">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p w14:paraId="0057DD26" w14:textId="3B85F041" w:rsidR="003F5BFF" w:rsidRPr="003F5BFF" w:rsidRDefault="003F5BFF" w:rsidP="009456FD">
      <w:pPr>
        <w:pStyle w:val="Standard"/>
        <w:numPr>
          <w:ilvl w:val="0"/>
          <w:numId w:val="56"/>
        </w:numPr>
        <w:spacing w:before="0"/>
        <w:contextualSpacing w:val="0"/>
        <w:jc w:val="both"/>
        <w:rPr>
          <w:rFonts w:ascii="Arial" w:hAnsi="Arial" w:cs="Arial"/>
          <w:color w:val="auto"/>
          <w:sz w:val="22"/>
          <w:szCs w:val="22"/>
        </w:rPr>
      </w:pPr>
      <w:r w:rsidRPr="003F5BFF">
        <w:rPr>
          <w:rFonts w:ascii="Arial" w:hAnsi="Arial" w:cs="Arial"/>
          <w:color w:val="auto"/>
          <w:kern w:val="3"/>
          <w:sz w:val="22"/>
          <w:szCs w:val="22"/>
          <w:lang w:eastAsia="pl-PL"/>
        </w:rPr>
        <w:t xml:space="preserve">Dokumentacja projektowo – kosztorysowa wraz z wszelkimi niezbędnymi dokumentami, zgodnie z </w:t>
      </w:r>
      <w:r w:rsidR="00531E97">
        <w:rPr>
          <w:rFonts w:ascii="Arial" w:hAnsi="Arial" w:cs="Arial"/>
          <w:color w:val="auto"/>
          <w:kern w:val="3"/>
          <w:sz w:val="22"/>
          <w:szCs w:val="22"/>
          <w:lang w:eastAsia="pl-PL"/>
        </w:rPr>
        <w:t>Z</w:t>
      </w:r>
      <w:r w:rsidRPr="003F5BFF">
        <w:rPr>
          <w:rFonts w:ascii="Arial" w:hAnsi="Arial" w:cs="Arial"/>
          <w:color w:val="auto"/>
          <w:kern w:val="3"/>
          <w:sz w:val="22"/>
          <w:szCs w:val="22"/>
          <w:lang w:eastAsia="pl-PL"/>
        </w:rPr>
        <w:t xml:space="preserve">akresem rzeczowym stanowiącym </w:t>
      </w:r>
      <w:r>
        <w:rPr>
          <w:rFonts w:ascii="Arial" w:hAnsi="Arial" w:cs="Arial"/>
          <w:color w:val="auto"/>
          <w:kern w:val="3"/>
          <w:sz w:val="22"/>
          <w:szCs w:val="22"/>
          <w:lang w:eastAsia="pl-PL"/>
        </w:rPr>
        <w:t xml:space="preserve">załącznik nr </w:t>
      </w:r>
      <w:r w:rsidRPr="003F5BFF">
        <w:rPr>
          <w:rFonts w:ascii="Arial" w:hAnsi="Arial" w:cs="Arial"/>
          <w:color w:val="auto"/>
          <w:kern w:val="3"/>
          <w:sz w:val="22"/>
          <w:szCs w:val="22"/>
          <w:lang w:eastAsia="pl-PL"/>
        </w:rPr>
        <w:t>1 do umowy.</w:t>
      </w:r>
    </w:p>
    <w:bookmarkEnd w:id="20"/>
    <w:p w14:paraId="017BB40B" w14:textId="77777777" w:rsidR="0068580D" w:rsidRDefault="0068580D" w:rsidP="009456FD">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6B0064E6" w14:textId="1C377C78" w:rsidR="00531E97" w:rsidRPr="00531E97" w:rsidRDefault="00531E97" w:rsidP="009456FD">
      <w:pPr>
        <w:pStyle w:val="NormalnyWeb"/>
        <w:tabs>
          <w:tab w:val="left" w:pos="284"/>
        </w:tabs>
        <w:suppressAutoHyphens/>
        <w:spacing w:before="0" w:beforeAutospacing="0" w:after="0" w:afterAutospacing="0"/>
        <w:jc w:val="both"/>
        <w:textAlignment w:val="baseline"/>
        <w:rPr>
          <w:rFonts w:ascii="Arial" w:hAnsi="Arial" w:cs="Arial"/>
          <w:b/>
          <w:bCs/>
          <w:sz w:val="22"/>
          <w:szCs w:val="22"/>
          <w:u w:val="single"/>
        </w:rPr>
      </w:pPr>
      <w:proofErr w:type="spellStart"/>
      <w:r w:rsidRPr="00531E97">
        <w:rPr>
          <w:rFonts w:ascii="Arial" w:hAnsi="Arial" w:cs="Arial"/>
          <w:b/>
          <w:bCs/>
          <w:sz w:val="22"/>
          <w:szCs w:val="22"/>
          <w:u w:val="single"/>
        </w:rPr>
        <w:t>V.</w:t>
      </w:r>
      <w:r w:rsidR="00633FF3">
        <w:rPr>
          <w:rFonts w:ascii="Arial" w:hAnsi="Arial" w:cs="Arial"/>
          <w:b/>
          <w:bCs/>
          <w:sz w:val="22"/>
          <w:szCs w:val="22"/>
          <w:u w:val="single"/>
        </w:rPr>
        <w:t>5</w:t>
      </w:r>
      <w:proofErr w:type="spellEnd"/>
      <w:r w:rsidRPr="00531E97">
        <w:rPr>
          <w:rFonts w:ascii="Arial" w:hAnsi="Arial" w:cs="Arial"/>
          <w:b/>
          <w:bCs/>
          <w:sz w:val="22"/>
          <w:szCs w:val="22"/>
          <w:u w:val="single"/>
        </w:rPr>
        <w:t>. POZOSTAŁE INFORMACJE:</w:t>
      </w:r>
    </w:p>
    <w:p w14:paraId="01B6ACEB" w14:textId="7C768CB1" w:rsidR="00105BB9" w:rsidRPr="004E40F3" w:rsidRDefault="00980374" w:rsidP="009456FD">
      <w:pPr>
        <w:pStyle w:val="NormalnyWeb"/>
        <w:numPr>
          <w:ilvl w:val="0"/>
          <w:numId w:val="158"/>
        </w:numPr>
        <w:tabs>
          <w:tab w:val="left" w:pos="284"/>
        </w:tabs>
        <w:suppressAutoHyphens/>
        <w:spacing w:before="0" w:beforeAutospacing="0" w:after="0" w:afterAutospacing="0"/>
        <w:ind w:left="284" w:hanging="284"/>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1FAF478B" w14:textId="057FC13A" w:rsidR="00105BB9" w:rsidRPr="00E248A6" w:rsidRDefault="00980374" w:rsidP="009456FD">
      <w:pPr>
        <w:pStyle w:val="Akapitzlist"/>
        <w:numPr>
          <w:ilvl w:val="0"/>
          <w:numId w:val="158"/>
        </w:numPr>
        <w:tabs>
          <w:tab w:val="left" w:pos="284"/>
          <w:tab w:val="left" w:pos="476"/>
        </w:tabs>
        <w:spacing w:before="1"/>
        <w:ind w:left="284" w:right="220" w:hanging="284"/>
        <w:jc w:val="both"/>
        <w:rPr>
          <w:rFonts w:ascii="Arial" w:hAnsi="Arial" w:cs="Arial"/>
          <w:b/>
        </w:rPr>
      </w:pPr>
      <w:r w:rsidRPr="00E248A6">
        <w:rPr>
          <w:rFonts w:ascii="Arial" w:hAnsi="Arial" w:cs="Arial"/>
        </w:rPr>
        <w:t>Szczegółowe</w:t>
      </w:r>
      <w:r w:rsidRPr="00E248A6">
        <w:rPr>
          <w:rFonts w:ascii="Arial" w:hAnsi="Arial" w:cs="Arial"/>
          <w:spacing w:val="24"/>
        </w:rPr>
        <w:t xml:space="preserve"> </w:t>
      </w:r>
      <w:r w:rsidRPr="00E248A6">
        <w:rPr>
          <w:rFonts w:ascii="Arial" w:hAnsi="Arial" w:cs="Arial"/>
        </w:rPr>
        <w:t>rozwiązania,</w:t>
      </w:r>
      <w:r w:rsidRPr="00E248A6">
        <w:rPr>
          <w:rFonts w:ascii="Arial" w:hAnsi="Arial" w:cs="Arial"/>
          <w:spacing w:val="25"/>
        </w:rPr>
        <w:t xml:space="preserve"> </w:t>
      </w:r>
      <w:r w:rsidRPr="00E248A6">
        <w:rPr>
          <w:rFonts w:ascii="Arial" w:hAnsi="Arial" w:cs="Arial"/>
        </w:rPr>
        <w:t>a w</w:t>
      </w:r>
      <w:r w:rsidRPr="00E248A6">
        <w:rPr>
          <w:rFonts w:ascii="Arial" w:hAnsi="Arial" w:cs="Arial"/>
          <w:spacing w:val="26"/>
        </w:rPr>
        <w:t xml:space="preserve"> </w:t>
      </w:r>
      <w:r w:rsidRPr="00E248A6">
        <w:rPr>
          <w:rFonts w:ascii="Arial" w:hAnsi="Arial" w:cs="Arial"/>
        </w:rPr>
        <w:t>szczególności techniczne,</w:t>
      </w:r>
      <w:r w:rsidRPr="00E248A6">
        <w:rPr>
          <w:rFonts w:ascii="Arial" w:hAnsi="Arial" w:cs="Arial"/>
          <w:spacing w:val="26"/>
        </w:rPr>
        <w:t xml:space="preserve"> </w:t>
      </w:r>
      <w:r w:rsidRPr="00E248A6">
        <w:rPr>
          <w:rFonts w:ascii="Arial" w:hAnsi="Arial" w:cs="Arial"/>
        </w:rPr>
        <w:t xml:space="preserve">technologiczne, materiałowe, organizacyjne </w:t>
      </w:r>
      <w:r w:rsidRPr="00E248A6">
        <w:rPr>
          <w:rFonts w:ascii="Arial" w:hAnsi="Arial" w:cs="Arial"/>
          <w:spacing w:val="-2"/>
        </w:rPr>
        <w:t>określa</w:t>
      </w:r>
      <w:r w:rsidR="00E248A6" w:rsidRPr="00E248A6">
        <w:rPr>
          <w:rFonts w:ascii="Arial" w:hAnsi="Arial" w:cs="Arial"/>
          <w:spacing w:val="-2"/>
        </w:rPr>
        <w:t xml:space="preserve"> </w:t>
      </w:r>
      <w:r w:rsidR="0040771F" w:rsidRPr="00E248A6">
        <w:rPr>
          <w:rFonts w:ascii="Arial" w:hAnsi="Arial" w:cs="Arial"/>
        </w:rPr>
        <w:t>zakres</w:t>
      </w:r>
      <w:r w:rsidR="00BC778C" w:rsidRPr="00E248A6">
        <w:rPr>
          <w:rFonts w:ascii="Arial" w:hAnsi="Arial" w:cs="Arial"/>
        </w:rPr>
        <w:t xml:space="preserve"> </w:t>
      </w:r>
      <w:r w:rsidR="0040771F" w:rsidRPr="00E248A6">
        <w:rPr>
          <w:rFonts w:ascii="Arial" w:hAnsi="Arial" w:cs="Arial"/>
        </w:rPr>
        <w:t>rzeczow</w:t>
      </w:r>
      <w:r w:rsidR="00BC778C" w:rsidRPr="00E248A6">
        <w:rPr>
          <w:rFonts w:ascii="Arial" w:hAnsi="Arial" w:cs="Arial"/>
        </w:rPr>
        <w:t>y</w:t>
      </w:r>
      <w:r w:rsidRPr="00E248A6">
        <w:rPr>
          <w:rFonts w:ascii="Arial" w:hAnsi="Arial" w:cs="Arial"/>
          <w:spacing w:val="-2"/>
        </w:rPr>
        <w:t xml:space="preserve"> </w:t>
      </w:r>
      <w:r w:rsidRPr="00E248A6">
        <w:rPr>
          <w:rFonts w:ascii="Arial" w:hAnsi="Arial" w:cs="Arial"/>
          <w:b/>
        </w:rPr>
        <w:t>–</w:t>
      </w:r>
      <w:r w:rsidRPr="00E248A6">
        <w:rPr>
          <w:rFonts w:ascii="Arial" w:hAnsi="Arial" w:cs="Arial"/>
          <w:b/>
          <w:spacing w:val="-5"/>
        </w:rPr>
        <w:t xml:space="preserve"> </w:t>
      </w:r>
      <w:r w:rsidRPr="00E248A6">
        <w:rPr>
          <w:rFonts w:ascii="Arial" w:hAnsi="Arial" w:cs="Arial"/>
          <w:b/>
        </w:rPr>
        <w:t>zał.</w:t>
      </w:r>
      <w:r w:rsidRPr="00E248A6">
        <w:rPr>
          <w:rFonts w:ascii="Arial" w:hAnsi="Arial" w:cs="Arial"/>
          <w:b/>
          <w:spacing w:val="-1"/>
        </w:rPr>
        <w:t xml:space="preserve"> </w:t>
      </w:r>
      <w:r w:rsidRPr="00E248A6">
        <w:rPr>
          <w:rFonts w:ascii="Arial" w:hAnsi="Arial" w:cs="Arial"/>
          <w:b/>
        </w:rPr>
        <w:t>nr</w:t>
      </w:r>
      <w:r w:rsidRPr="00E248A6">
        <w:rPr>
          <w:rFonts w:ascii="Arial" w:hAnsi="Arial" w:cs="Arial"/>
          <w:b/>
          <w:spacing w:val="-5"/>
        </w:rPr>
        <w:t xml:space="preserve"> </w:t>
      </w:r>
      <w:r w:rsidR="00E248A6" w:rsidRPr="00E248A6">
        <w:rPr>
          <w:rFonts w:ascii="Arial" w:hAnsi="Arial" w:cs="Arial"/>
          <w:b/>
        </w:rPr>
        <w:t>1</w:t>
      </w:r>
      <w:r w:rsidRPr="00E248A6">
        <w:rPr>
          <w:rFonts w:ascii="Arial" w:hAnsi="Arial" w:cs="Arial"/>
          <w:b/>
          <w:spacing w:val="-1"/>
        </w:rPr>
        <w:t xml:space="preserve"> </w:t>
      </w:r>
      <w:r w:rsidRPr="00E248A6">
        <w:rPr>
          <w:rFonts w:ascii="Arial" w:hAnsi="Arial" w:cs="Arial"/>
          <w:b/>
        </w:rPr>
        <w:t>do</w:t>
      </w:r>
      <w:r w:rsidRPr="00E248A6">
        <w:rPr>
          <w:rFonts w:ascii="Arial" w:hAnsi="Arial" w:cs="Arial"/>
          <w:b/>
          <w:spacing w:val="-5"/>
        </w:rPr>
        <w:t xml:space="preserve"> </w:t>
      </w:r>
      <w:r w:rsidR="00E248A6" w:rsidRPr="00E248A6">
        <w:rPr>
          <w:rFonts w:ascii="Arial" w:hAnsi="Arial" w:cs="Arial"/>
          <w:b/>
          <w:spacing w:val="-4"/>
        </w:rPr>
        <w:t>umowy</w:t>
      </w:r>
      <w:r w:rsidRPr="00E248A6">
        <w:rPr>
          <w:rFonts w:ascii="Arial" w:hAnsi="Arial" w:cs="Arial"/>
          <w:b/>
          <w:spacing w:val="-4"/>
        </w:rPr>
        <w:t>.</w:t>
      </w:r>
    </w:p>
    <w:p w14:paraId="22585F56" w14:textId="275A3244" w:rsidR="009859ED" w:rsidRPr="009859ED" w:rsidRDefault="004C6054" w:rsidP="009456FD">
      <w:pPr>
        <w:pStyle w:val="Akapitzlist"/>
        <w:numPr>
          <w:ilvl w:val="0"/>
          <w:numId w:val="158"/>
        </w:numPr>
        <w:tabs>
          <w:tab w:val="left" w:pos="284"/>
          <w:tab w:val="left" w:pos="398"/>
        </w:tabs>
        <w:ind w:left="284" w:hanging="284"/>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9456FD">
      <w:pPr>
        <w:pStyle w:val="Akapitzlist"/>
        <w:numPr>
          <w:ilvl w:val="0"/>
          <w:numId w:val="158"/>
        </w:numPr>
        <w:tabs>
          <w:tab w:val="left" w:pos="284"/>
          <w:tab w:val="left" w:pos="398"/>
        </w:tabs>
        <w:ind w:left="284" w:hanging="284"/>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9456FD">
      <w:pPr>
        <w:pStyle w:val="Akapitzlist"/>
        <w:numPr>
          <w:ilvl w:val="0"/>
          <w:numId w:val="158"/>
        </w:numPr>
        <w:tabs>
          <w:tab w:val="left" w:pos="284"/>
          <w:tab w:val="left" w:pos="398"/>
        </w:tabs>
        <w:ind w:left="284" w:hanging="284"/>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9456FD">
      <w:pPr>
        <w:pStyle w:val="Akapitzlist"/>
        <w:numPr>
          <w:ilvl w:val="0"/>
          <w:numId w:val="158"/>
        </w:numPr>
        <w:tabs>
          <w:tab w:val="left" w:pos="284"/>
          <w:tab w:val="left" w:pos="398"/>
        </w:tabs>
        <w:ind w:left="284" w:hanging="284"/>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9456FD">
      <w:pPr>
        <w:pStyle w:val="Akapitzlist"/>
        <w:numPr>
          <w:ilvl w:val="0"/>
          <w:numId w:val="158"/>
        </w:numPr>
        <w:tabs>
          <w:tab w:val="left" w:pos="284"/>
          <w:tab w:val="left" w:pos="398"/>
        </w:tabs>
        <w:ind w:left="284" w:hanging="284"/>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9456FD">
      <w:pPr>
        <w:pStyle w:val="Akapitzlist"/>
        <w:numPr>
          <w:ilvl w:val="0"/>
          <w:numId w:val="158"/>
        </w:numPr>
        <w:tabs>
          <w:tab w:val="left" w:pos="284"/>
          <w:tab w:val="left" w:pos="398"/>
        </w:tabs>
        <w:ind w:left="284" w:hanging="284"/>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9456FD">
      <w:pPr>
        <w:pStyle w:val="Akapitzlist"/>
        <w:numPr>
          <w:ilvl w:val="0"/>
          <w:numId w:val="158"/>
        </w:numPr>
        <w:tabs>
          <w:tab w:val="left" w:pos="284"/>
          <w:tab w:val="left" w:pos="398"/>
        </w:tabs>
        <w:ind w:left="284" w:hanging="284"/>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34852962" w:rsidR="00062ADC" w:rsidRPr="00E248A6" w:rsidRDefault="009859ED" w:rsidP="009456FD">
      <w:pPr>
        <w:pStyle w:val="Standard"/>
        <w:numPr>
          <w:ilvl w:val="0"/>
          <w:numId w:val="158"/>
        </w:numPr>
        <w:spacing w:before="0"/>
        <w:ind w:left="284" w:hanging="284"/>
        <w:jc w:val="both"/>
        <w:rPr>
          <w:rFonts w:ascii="Arial" w:hAnsi="Arial" w:cs="Arial"/>
          <w:color w:val="auto"/>
          <w:sz w:val="22"/>
          <w:szCs w:val="22"/>
        </w:rPr>
      </w:pPr>
      <w:r w:rsidRPr="00E248A6">
        <w:rPr>
          <w:rFonts w:ascii="Arial" w:hAnsi="Arial" w:cs="Arial"/>
          <w:sz w:val="22"/>
          <w:szCs w:val="22"/>
        </w:rPr>
        <w:t>Opis uwzględniający wymagania dotyczący dostępności dla osób niepełnosprawnych, art.</w:t>
      </w:r>
      <w:r w:rsidR="0068580D" w:rsidRPr="00E248A6">
        <w:rPr>
          <w:rFonts w:ascii="Arial" w:hAnsi="Arial" w:cs="Arial"/>
          <w:sz w:val="22"/>
          <w:szCs w:val="22"/>
        </w:rPr>
        <w:t xml:space="preserve"> </w:t>
      </w:r>
      <w:r w:rsidRPr="00E248A6">
        <w:rPr>
          <w:rFonts w:ascii="Arial" w:hAnsi="Arial" w:cs="Arial"/>
          <w:sz w:val="22"/>
          <w:szCs w:val="22"/>
        </w:rPr>
        <w:t>100 pkt.</w:t>
      </w:r>
      <w:r w:rsidR="00595A26" w:rsidRPr="00E248A6">
        <w:rPr>
          <w:rFonts w:ascii="Arial" w:hAnsi="Arial" w:cs="Arial"/>
          <w:sz w:val="22"/>
          <w:szCs w:val="22"/>
        </w:rPr>
        <w:t xml:space="preserve"> </w:t>
      </w:r>
      <w:r w:rsidRPr="00E248A6">
        <w:rPr>
          <w:rFonts w:ascii="Arial" w:hAnsi="Arial" w:cs="Arial"/>
          <w:sz w:val="22"/>
          <w:szCs w:val="22"/>
        </w:rPr>
        <w:t xml:space="preserve">1 i 2 ustawy </w:t>
      </w:r>
      <w:proofErr w:type="spellStart"/>
      <w:r w:rsidRPr="00E248A6">
        <w:rPr>
          <w:rFonts w:ascii="Arial" w:hAnsi="Arial" w:cs="Arial"/>
          <w:sz w:val="22"/>
          <w:szCs w:val="22"/>
        </w:rPr>
        <w:t>Pzp</w:t>
      </w:r>
      <w:proofErr w:type="spellEnd"/>
      <w:r w:rsidRPr="00E248A6">
        <w:rPr>
          <w:rFonts w:ascii="Arial" w:hAnsi="Arial" w:cs="Arial"/>
          <w:sz w:val="22"/>
          <w:szCs w:val="22"/>
        </w:rPr>
        <w:t xml:space="preserve"> – </w:t>
      </w:r>
      <w:r w:rsidR="00E248A6" w:rsidRPr="00E248A6">
        <w:rPr>
          <w:rFonts w:ascii="Arial" w:hAnsi="Arial" w:cs="Arial"/>
          <w:color w:val="auto"/>
          <w:sz w:val="22"/>
          <w:szCs w:val="22"/>
        </w:rPr>
        <w:t xml:space="preserve">Wykonawca zobowiązany jest, zgodnie z art. 100 ust. 1 ustawy Prawo zamówień publicznych, do zapewnienia, aby przy realizacji przedmiotu zamówienia zostały uwzględnione wymagania w zakresie dostępności dla osób niepełnosprawnych </w:t>
      </w:r>
      <w:r w:rsidR="005E7E82">
        <w:rPr>
          <w:rFonts w:ascii="Arial" w:hAnsi="Arial" w:cs="Arial"/>
          <w:color w:val="auto"/>
          <w:sz w:val="22"/>
          <w:szCs w:val="22"/>
        </w:rPr>
        <w:t>oraz</w:t>
      </w:r>
      <w:r w:rsidR="00E248A6" w:rsidRPr="00E248A6">
        <w:rPr>
          <w:rFonts w:ascii="Arial" w:hAnsi="Arial" w:cs="Arial"/>
          <w:color w:val="auto"/>
          <w:sz w:val="22"/>
          <w:szCs w:val="22"/>
        </w:rPr>
        <w:t xml:space="preserve"> projektowania z przeznaczeniem dla wszystkich użytkowników.</w:t>
      </w:r>
    </w:p>
    <w:p w14:paraId="3DA07AB3" w14:textId="77777777" w:rsidR="00105BB9" w:rsidRPr="004E40F3" w:rsidRDefault="00980374" w:rsidP="009456FD">
      <w:pPr>
        <w:pStyle w:val="Akapitzlist"/>
        <w:numPr>
          <w:ilvl w:val="0"/>
          <w:numId w:val="158"/>
        </w:numPr>
        <w:tabs>
          <w:tab w:val="left" w:pos="284"/>
          <w:tab w:val="left" w:pos="447"/>
        </w:tabs>
        <w:ind w:left="284" w:hanging="284"/>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0F345430" w:rsidR="0068580D" w:rsidRPr="00E248A6" w:rsidRDefault="0040771F" w:rsidP="009456FD">
      <w:pPr>
        <w:jc w:val="both"/>
        <w:rPr>
          <w:rFonts w:ascii="Arial" w:hAnsi="Arial" w:cs="Arial"/>
          <w:b/>
          <w:bCs/>
        </w:rPr>
      </w:pPr>
      <w:r w:rsidRPr="00E248A6">
        <w:rPr>
          <w:rFonts w:ascii="Arial" w:hAnsi="Arial" w:cs="Arial"/>
          <w:b/>
          <w:bCs/>
        </w:rPr>
        <w:t>71320000-7 Usługi inżynieryjne w zakresie projektowania</w:t>
      </w:r>
    </w:p>
    <w:p w14:paraId="427FDCDD" w14:textId="77777777" w:rsidR="00105BB9" w:rsidRPr="004E40F3" w:rsidRDefault="00980374" w:rsidP="009456FD">
      <w:pPr>
        <w:pStyle w:val="Akapitzlist"/>
        <w:numPr>
          <w:ilvl w:val="0"/>
          <w:numId w:val="158"/>
        </w:numPr>
        <w:tabs>
          <w:tab w:val="left" w:pos="284"/>
        </w:tabs>
        <w:ind w:left="284" w:right="-53" w:hanging="284"/>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9456FD">
      <w:pPr>
        <w:pStyle w:val="Akapitzlist"/>
        <w:numPr>
          <w:ilvl w:val="0"/>
          <w:numId w:val="159"/>
        </w:numPr>
        <w:tabs>
          <w:tab w:val="left" w:pos="567"/>
          <w:tab w:val="left" w:pos="851"/>
        </w:tabs>
        <w:ind w:right="-53"/>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6D44A8B" w14:textId="1B27BE8C" w:rsidR="001F5940" w:rsidRPr="00E248A6" w:rsidRDefault="00980374" w:rsidP="009456FD">
      <w:pPr>
        <w:pStyle w:val="Nagwek11"/>
        <w:numPr>
          <w:ilvl w:val="0"/>
          <w:numId w:val="159"/>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5BF0E22A" w:rsidR="00F32770" w:rsidRDefault="00F32770" w:rsidP="009456FD">
      <w:pPr>
        <w:pStyle w:val="Akapitzlist"/>
        <w:numPr>
          <w:ilvl w:val="0"/>
          <w:numId w:val="158"/>
        </w:numPr>
        <w:tabs>
          <w:tab w:val="left" w:pos="447"/>
        </w:tabs>
        <w:ind w:left="284" w:right="-53" w:hanging="284"/>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7F8636A7" w14:textId="7161A7CC" w:rsidR="00105BB9" w:rsidRPr="005E7E82" w:rsidRDefault="005E7E82" w:rsidP="009456FD">
      <w:pPr>
        <w:pStyle w:val="Akapitzlist"/>
        <w:tabs>
          <w:tab w:val="left" w:pos="447"/>
        </w:tabs>
        <w:ind w:left="284" w:right="-53"/>
        <w:jc w:val="both"/>
        <w:rPr>
          <w:rFonts w:ascii="Arial" w:hAnsi="Arial" w:cs="Arial"/>
          <w:i/>
          <w:iCs/>
        </w:rPr>
      </w:pPr>
      <w:r w:rsidRPr="005E7E82">
        <w:rPr>
          <w:rFonts w:ascii="Arial" w:hAnsi="Arial" w:cs="Arial"/>
          <w:i/>
          <w:iCs/>
          <w:lang w:eastAsia="pl-PL"/>
        </w:rPr>
        <w:t xml:space="preserve">Podział zamówienia na części groziłby nadmiernymi trudnościami technicznymi (ryzyko, że różni Wykonawcy w różnych terminach wszczynaliby procedury administracyjne oraz przygotowaliby odmienne koncepcje realizacyjne, których integracja byłaby utrudniona i powodowała wydłużenie okresu przedprojektowego) oraz nadmiernymi kosztami wykonania zamówienia (powielanie kosztów realizacji procedur administracyjnych). Ponadto brak podziału zamówienia na części jest uzasadniony względami organizacyjnymi, ewentualny podział zamówienia mógłby poważnie zagrozić właściwemu wykonaniu zamówienia, a potrzeba skoordynowania działań różnych Wykonawców realizujących poszczególne części zamówienia mogłaby zagrozić prawidłowej i terminowej realizacji zamówienia. Podział wprowadzałby dodatkowe trudności w zakresie odpowiedzialności kilku podmiotów za poszczególne elementy składowe projektu. Właściwe skoordynowanie prac przygotowawczych, w tym sprawne i terminowe wykonanie dokumentacji projektowej jest kluczowym elementem w realizacji zadania. Potrzeba skoordynowania działań projektantów, realizujących poszczególne dokumentacje, mogłaby poważnie zagrozić właściwemu wykonaniu zamówienia, w tym spowodowałaby nadmierne trudności i koszty. Podział zamówienia skutkowałby  brakiem możliwości ustalenia odpowiedzialności poszczególnych projektantów za wykonanie świadczenia w sposób zgodny z przepisami prawa budowlanego oraz wymaganiami Zamawiającego. Zasada równego traktowania Wykonawcy jak również zasada zachowania uczciwej </w:t>
      </w:r>
      <w:r w:rsidRPr="005E7E82">
        <w:rPr>
          <w:rFonts w:ascii="Arial" w:hAnsi="Arial" w:cs="Arial"/>
          <w:i/>
          <w:iCs/>
          <w:lang w:eastAsia="pl-PL"/>
        </w:rPr>
        <w:lastRenderedPageBreak/>
        <w:t xml:space="preserve">konkurencji nie zostanie naruszona z powodu braku podziału zamówienia na części. </w:t>
      </w:r>
      <w:r w:rsidR="00980374" w:rsidRPr="005E7E82">
        <w:rPr>
          <w:rFonts w:ascii="Arial" w:hAnsi="Arial" w:cs="Arial"/>
          <w:i/>
          <w:iCs/>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F49878" w:rsidR="009D2314" w:rsidRPr="00D66CA7" w:rsidRDefault="00980374" w:rsidP="009456FD">
      <w:pPr>
        <w:pStyle w:val="Nagwek11"/>
        <w:numPr>
          <w:ilvl w:val="0"/>
          <w:numId w:val="158"/>
        </w:numPr>
        <w:tabs>
          <w:tab w:val="left" w:pos="450"/>
        </w:tabs>
        <w:ind w:left="284" w:right="-53" w:hanging="284"/>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9456FD">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3" w:name="_bookmark7"/>
                            <w:bookmarkEnd w:id="2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4" w:name="_bookmark7"/>
                      <w:bookmarkEnd w:id="2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9456FD">
      <w:pPr>
        <w:ind w:left="227"/>
        <w:jc w:val="both"/>
        <w:rPr>
          <w:rFonts w:ascii="Arial" w:hAnsi="Arial" w:cs="Arial"/>
        </w:rPr>
      </w:pPr>
    </w:p>
    <w:p w14:paraId="4E9B1D9F" w14:textId="65371D16" w:rsidR="00105BB9" w:rsidRDefault="00980374" w:rsidP="009456FD">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5E7E82">
        <w:rPr>
          <w:rFonts w:ascii="Arial" w:hAnsi="Arial" w:cs="Arial"/>
          <w:b/>
          <w:bCs/>
          <w:u w:val="single"/>
        </w:rPr>
        <w:t>5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19D29E6" w14:textId="343658AB" w:rsidR="009D2314" w:rsidRDefault="009D2314" w:rsidP="009456FD">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7D9F348B" w14:textId="0460A3EA" w:rsidR="00E248A6" w:rsidRDefault="00E248A6" w:rsidP="009456FD">
      <w:pPr>
        <w:pStyle w:val="Standard"/>
        <w:spacing w:before="0"/>
        <w:ind w:firstLine="227"/>
        <w:jc w:val="both"/>
        <w:rPr>
          <w:rFonts w:ascii="Arial" w:hAnsi="Arial" w:cs="Arial"/>
          <w:b/>
          <w:bCs/>
          <w:sz w:val="22"/>
          <w:szCs w:val="22"/>
        </w:rPr>
      </w:pPr>
      <w:r>
        <w:rPr>
          <w:rFonts w:ascii="Arial" w:hAnsi="Arial" w:cs="Arial"/>
          <w:b/>
          <w:bCs/>
          <w:sz w:val="22"/>
          <w:szCs w:val="22"/>
        </w:rPr>
        <w:t>Zadanie realizowane w ramach Funduszu Sołeckiego 2025 roku.</w:t>
      </w:r>
    </w:p>
    <w:p w14:paraId="255D2709" w14:textId="14860860" w:rsidR="00105BB9" w:rsidRPr="00980374" w:rsidRDefault="00F026F5" w:rsidP="009456FD">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5" w:name="_bookmark8"/>
                            <w:bookmarkEnd w:id="25"/>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6" w:name="_bookmark8"/>
                      <w:bookmarkEnd w:id="26"/>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9456FD">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9456FD">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9456FD">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9456FD">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9456FD">
      <w:pPr>
        <w:pStyle w:val="Akapitzlist"/>
        <w:tabs>
          <w:tab w:val="left" w:pos="284"/>
        </w:tabs>
        <w:ind w:left="284" w:right="-53"/>
        <w:jc w:val="both"/>
        <w:rPr>
          <w:rFonts w:ascii="Arial" w:hAnsi="Arial" w:cs="Arial"/>
        </w:rPr>
      </w:pPr>
    </w:p>
    <w:p w14:paraId="7B6B84E0" w14:textId="3595D978" w:rsidR="00105BB9" w:rsidRPr="00980374" w:rsidRDefault="00F026F5" w:rsidP="009456FD">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7" w:name="_bookmark9"/>
                            <w:bookmarkEnd w:id="27"/>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8" w:name="_bookmark9"/>
                      <w:bookmarkEnd w:id="2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24D23807" w14:textId="6C8B60BE" w:rsidR="004C6054" w:rsidRPr="005E7E82" w:rsidRDefault="00980374" w:rsidP="009456FD">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9456FD">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9456FD">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9456FD">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9456FD">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9456FD">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9456FD">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9456FD">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9456FD">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9456FD">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9456FD">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9456FD">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9456FD">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9456FD">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9456FD">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 xml:space="preserve">zakupowej.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980374">
        <w:rPr>
          <w:rFonts w:ascii="Arial" w:hAnsi="Arial" w:cs="Arial"/>
        </w:rPr>
        <w:lastRenderedPageBreak/>
        <w:t>Wykonawca, będzie przekazywana za pośrednictwem Platformy zakupowej do konkretnego Wykonawcy.</w:t>
      </w:r>
    </w:p>
    <w:p w14:paraId="6B65968C" w14:textId="77777777" w:rsidR="00105BB9" w:rsidRPr="00980374" w:rsidRDefault="00980374" w:rsidP="009456FD">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9456FD">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9456FD">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9456FD">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9456FD">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9456FD">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9456FD">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9456FD">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9456FD">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9456FD">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9456FD">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9456FD">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9456FD">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9456FD">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9456FD">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9456FD">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9456FD">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9456FD">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9456FD">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9456FD">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9456FD">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9456FD">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9456FD">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lastRenderedPageBreak/>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9456FD">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9456FD">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9456FD">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9456FD">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9456FD">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9456FD">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9456FD">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9456FD">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9456FD">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9456FD">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9456FD">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9456FD">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9456FD">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9456FD">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9" w:name="_bookmark10"/>
                            <w:bookmarkEnd w:id="29"/>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0" w:name="_bookmark10"/>
                      <w:bookmarkEnd w:id="30"/>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9456FD">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3CD44025" w14:textId="567EE8BA" w:rsidR="00105BB9" w:rsidRPr="00980374" w:rsidRDefault="00D66CA7" w:rsidP="009456FD">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2C05A705">
                <wp:simplePos x="0" y="0"/>
                <wp:positionH relativeFrom="margin">
                  <wp:posOffset>97155</wp:posOffset>
                </wp:positionH>
                <wp:positionV relativeFrom="paragraph">
                  <wp:posOffset>72390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1" w:name="_bookmark11"/>
                            <w:bookmarkEnd w:id="3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7.65pt;margin-top:5.7pt;width:482.05pt;height:15.85pt;z-index:-157230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2" w:name="_bookmark11"/>
                      <w:bookmarkEnd w:id="3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r w:rsidR="00980374" w:rsidRPr="00980374">
        <w:rPr>
          <w:rFonts w:ascii="Arial" w:hAnsi="Arial" w:cs="Arial"/>
        </w:rPr>
        <w:t>Osoby</w:t>
      </w:r>
      <w:r w:rsidR="00980374" w:rsidRPr="00980374">
        <w:rPr>
          <w:rFonts w:ascii="Arial" w:hAnsi="Arial" w:cs="Arial"/>
          <w:spacing w:val="-8"/>
        </w:rPr>
        <w:t xml:space="preserve"> </w:t>
      </w:r>
      <w:r w:rsidR="00980374" w:rsidRPr="00980374">
        <w:rPr>
          <w:rFonts w:ascii="Arial" w:hAnsi="Arial" w:cs="Arial"/>
        </w:rPr>
        <w:t>uprawnione</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5"/>
        </w:rPr>
        <w:t xml:space="preserve"> </w:t>
      </w:r>
      <w:r w:rsidR="00980374" w:rsidRPr="00980374">
        <w:rPr>
          <w:rFonts w:ascii="Arial" w:hAnsi="Arial" w:cs="Arial"/>
        </w:rPr>
        <w:t>porozumiewania</w:t>
      </w:r>
      <w:r w:rsidR="00980374" w:rsidRPr="00980374">
        <w:rPr>
          <w:rFonts w:ascii="Arial" w:hAnsi="Arial" w:cs="Arial"/>
          <w:spacing w:val="-5"/>
        </w:rPr>
        <w:t xml:space="preserve"> </w:t>
      </w:r>
      <w:r w:rsidR="00980374" w:rsidRPr="00980374">
        <w:rPr>
          <w:rFonts w:ascii="Arial" w:hAnsi="Arial" w:cs="Arial"/>
        </w:rPr>
        <w:t>się</w:t>
      </w:r>
      <w:r w:rsidR="00980374" w:rsidRPr="00980374">
        <w:rPr>
          <w:rFonts w:ascii="Arial" w:hAnsi="Arial" w:cs="Arial"/>
          <w:spacing w:val="-4"/>
        </w:rPr>
        <w:t xml:space="preserve"> </w:t>
      </w:r>
      <w:r w:rsidR="00980374" w:rsidRPr="00980374">
        <w:rPr>
          <w:rFonts w:ascii="Arial" w:hAnsi="Arial" w:cs="Arial"/>
        </w:rPr>
        <w:t>z</w:t>
      </w:r>
      <w:r w:rsidR="00980374" w:rsidRPr="00980374">
        <w:rPr>
          <w:rFonts w:ascii="Arial" w:hAnsi="Arial" w:cs="Arial"/>
          <w:spacing w:val="-5"/>
        </w:rPr>
        <w:t xml:space="preserve"> </w:t>
      </w:r>
      <w:r w:rsidR="00980374" w:rsidRPr="00980374">
        <w:rPr>
          <w:rFonts w:ascii="Arial" w:hAnsi="Arial" w:cs="Arial"/>
          <w:spacing w:val="-2"/>
        </w:rPr>
        <w:t>Wykonawcami:</w:t>
      </w:r>
    </w:p>
    <w:p w14:paraId="63E66EC2" w14:textId="71B91F92" w:rsidR="003F5BFF" w:rsidRPr="003F5BFF" w:rsidRDefault="005E7E82" w:rsidP="009456FD">
      <w:pPr>
        <w:pStyle w:val="Akapitzlist"/>
        <w:numPr>
          <w:ilvl w:val="0"/>
          <w:numId w:val="25"/>
        </w:numPr>
        <w:tabs>
          <w:tab w:val="left" w:pos="512"/>
        </w:tabs>
        <w:ind w:hanging="285"/>
        <w:jc w:val="both"/>
        <w:rPr>
          <w:rFonts w:ascii="Arial" w:hAnsi="Arial" w:cs="Arial"/>
        </w:rPr>
      </w:pPr>
      <w:r>
        <w:rPr>
          <w:rFonts w:ascii="Arial" w:hAnsi="Arial" w:cs="Arial"/>
          <w:b/>
        </w:rPr>
        <w:t>Izabela Wieprzec</w:t>
      </w:r>
      <w:r w:rsidR="003F5BFF" w:rsidRPr="00980374">
        <w:rPr>
          <w:rFonts w:ascii="Arial" w:hAnsi="Arial" w:cs="Arial"/>
          <w:b/>
        </w:rPr>
        <w:t>,</w:t>
      </w:r>
      <w:r w:rsidR="003F5BFF" w:rsidRPr="00980374">
        <w:rPr>
          <w:rFonts w:ascii="Arial" w:hAnsi="Arial" w:cs="Arial"/>
          <w:b/>
          <w:spacing w:val="-6"/>
        </w:rPr>
        <w:t xml:space="preserve"> </w:t>
      </w:r>
      <w:r w:rsidR="003F5BFF" w:rsidRPr="00980374">
        <w:rPr>
          <w:rFonts w:ascii="Arial" w:hAnsi="Arial" w:cs="Arial"/>
          <w:b/>
        </w:rPr>
        <w:t>tel.</w:t>
      </w:r>
      <w:r w:rsidR="003F5BFF" w:rsidRPr="00980374">
        <w:rPr>
          <w:rFonts w:ascii="Arial" w:hAnsi="Arial" w:cs="Arial"/>
          <w:b/>
          <w:spacing w:val="-4"/>
        </w:rPr>
        <w:t xml:space="preserve"> </w:t>
      </w:r>
      <w:r w:rsidR="003F5BFF" w:rsidRPr="00980374">
        <w:rPr>
          <w:rFonts w:ascii="Arial" w:hAnsi="Arial" w:cs="Arial"/>
          <w:b/>
        </w:rPr>
        <w:t>(</w:t>
      </w:r>
      <w:r w:rsidR="003F5BFF">
        <w:rPr>
          <w:rFonts w:ascii="Arial" w:hAnsi="Arial" w:cs="Arial"/>
          <w:b/>
        </w:rPr>
        <w:t xml:space="preserve">84) 639-29-59 w. </w:t>
      </w:r>
      <w:r>
        <w:rPr>
          <w:rFonts w:ascii="Arial" w:hAnsi="Arial" w:cs="Arial"/>
          <w:b/>
        </w:rPr>
        <w:t>62</w:t>
      </w:r>
      <w:r w:rsidR="003F5BFF" w:rsidRPr="00980374">
        <w:rPr>
          <w:rFonts w:ascii="Arial" w:hAnsi="Arial" w:cs="Arial"/>
          <w:b/>
          <w:spacing w:val="-5"/>
        </w:rPr>
        <w:t xml:space="preserve"> </w:t>
      </w:r>
      <w:r w:rsidR="003F5BFF" w:rsidRPr="00980374">
        <w:rPr>
          <w:rFonts w:ascii="Arial" w:hAnsi="Arial" w:cs="Arial"/>
        </w:rPr>
        <w:t>–</w:t>
      </w:r>
      <w:r w:rsidR="003F5BFF" w:rsidRPr="00980374">
        <w:rPr>
          <w:rFonts w:ascii="Arial" w:hAnsi="Arial" w:cs="Arial"/>
          <w:spacing w:val="-3"/>
        </w:rPr>
        <w:t xml:space="preserve"> </w:t>
      </w:r>
      <w:r w:rsidR="003F5BFF" w:rsidRPr="00980374">
        <w:rPr>
          <w:rFonts w:ascii="Arial" w:hAnsi="Arial" w:cs="Arial"/>
        </w:rPr>
        <w:t>w</w:t>
      </w:r>
      <w:r w:rsidR="003F5BFF" w:rsidRPr="00980374">
        <w:rPr>
          <w:rFonts w:ascii="Arial" w:hAnsi="Arial" w:cs="Arial"/>
          <w:spacing w:val="-5"/>
        </w:rPr>
        <w:t xml:space="preserve"> </w:t>
      </w:r>
      <w:r w:rsidR="003F5BFF" w:rsidRPr="00980374">
        <w:rPr>
          <w:rFonts w:ascii="Arial" w:hAnsi="Arial" w:cs="Arial"/>
        </w:rPr>
        <w:t>zakresie</w:t>
      </w:r>
      <w:r w:rsidR="003F5BFF" w:rsidRPr="00980374">
        <w:rPr>
          <w:rFonts w:ascii="Arial" w:hAnsi="Arial" w:cs="Arial"/>
          <w:spacing w:val="-5"/>
        </w:rPr>
        <w:t xml:space="preserve"> </w:t>
      </w:r>
      <w:r w:rsidR="003F5BFF" w:rsidRPr="00980374">
        <w:rPr>
          <w:rFonts w:ascii="Arial" w:hAnsi="Arial" w:cs="Arial"/>
        </w:rPr>
        <w:t>merytorycznym</w:t>
      </w:r>
      <w:r w:rsidR="003F5BFF" w:rsidRPr="00980374">
        <w:rPr>
          <w:rFonts w:ascii="Arial" w:hAnsi="Arial" w:cs="Arial"/>
          <w:spacing w:val="-3"/>
        </w:rPr>
        <w:t xml:space="preserve"> </w:t>
      </w:r>
      <w:r w:rsidR="003F5BFF" w:rsidRPr="00980374">
        <w:rPr>
          <w:rFonts w:ascii="Arial" w:hAnsi="Arial" w:cs="Arial"/>
        </w:rPr>
        <w:t>przedmiotu</w:t>
      </w:r>
      <w:r w:rsidR="003F5BFF" w:rsidRPr="00980374">
        <w:rPr>
          <w:rFonts w:ascii="Arial" w:hAnsi="Arial" w:cs="Arial"/>
          <w:spacing w:val="-6"/>
        </w:rPr>
        <w:t xml:space="preserve"> </w:t>
      </w:r>
      <w:r w:rsidR="003F5BFF" w:rsidRPr="00980374">
        <w:rPr>
          <w:rFonts w:ascii="Arial" w:hAnsi="Arial" w:cs="Arial"/>
          <w:spacing w:val="-2"/>
        </w:rPr>
        <w:t>zamówienia;</w:t>
      </w:r>
    </w:p>
    <w:p w14:paraId="029BCB0A" w14:textId="07458555" w:rsidR="00135F5E" w:rsidRPr="004C6054" w:rsidRDefault="00067F4C" w:rsidP="009456FD">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9456FD">
      <w:pPr>
        <w:tabs>
          <w:tab w:val="left" w:pos="512"/>
        </w:tabs>
        <w:spacing w:before="1"/>
        <w:jc w:val="both"/>
        <w:rPr>
          <w:rFonts w:ascii="Arial" w:hAnsi="Arial" w:cs="Arial"/>
        </w:rPr>
      </w:pPr>
    </w:p>
    <w:p w14:paraId="5F86B1EE" w14:textId="280BB387" w:rsidR="00105BB9" w:rsidRPr="00980374" w:rsidRDefault="001F5940" w:rsidP="009456FD">
      <w:pPr>
        <w:pStyle w:val="Tekstpodstawowy"/>
        <w:numPr>
          <w:ilvl w:val="0"/>
          <w:numId w:val="24"/>
        </w:numPr>
        <w:spacing w:before="3"/>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3" w:name="_bookmark12"/>
                            <w:bookmarkEnd w:id="3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4" w:name="_bookmark12"/>
                      <w:bookmarkEnd w:id="34"/>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B92551">
        <w:rPr>
          <w:rFonts w:ascii="Arial" w:hAnsi="Arial" w:cs="Arial"/>
          <w:spacing w:val="-5"/>
        </w:rPr>
        <w:t xml:space="preserve">                   </w:t>
      </w:r>
      <w:r w:rsidR="007E6D4F">
        <w:rPr>
          <w:rFonts w:ascii="Arial" w:hAnsi="Arial" w:cs="Arial"/>
          <w:b/>
          <w:u w:val="single"/>
        </w:rPr>
        <w:t>0</w:t>
      </w:r>
      <w:r w:rsidR="00633FF3">
        <w:rPr>
          <w:rFonts w:ascii="Arial" w:hAnsi="Arial" w:cs="Arial"/>
          <w:b/>
          <w:u w:val="single"/>
        </w:rPr>
        <w:t>2</w:t>
      </w:r>
      <w:r w:rsidR="007E6D4F">
        <w:rPr>
          <w:rFonts w:ascii="Arial" w:hAnsi="Arial" w:cs="Arial"/>
          <w:b/>
          <w:u w:val="single"/>
        </w:rPr>
        <w:t>-05</w:t>
      </w:r>
      <w:r w:rsidR="002F1495">
        <w:rPr>
          <w:rFonts w:ascii="Arial" w:hAnsi="Arial" w:cs="Arial"/>
          <w:b/>
          <w:u w:val="single"/>
        </w:rPr>
        <w:t>-2025</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9456FD">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lastRenderedPageBreak/>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9456FD">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3913080C" w:rsidR="00105BB9" w:rsidRPr="00980374" w:rsidRDefault="00F026F5" w:rsidP="009456FD">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5" w:name="_bookmark13"/>
                            <w:bookmarkEnd w:id="35"/>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6" w:name="_bookmark13"/>
                      <w:bookmarkEnd w:id="3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9456FD">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9456FD">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9456FD">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9456FD">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9456FD">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rsidP="009456FD">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9326B" w:rsidRDefault="00980374" w:rsidP="009456FD">
      <w:pPr>
        <w:pStyle w:val="Akapitzlist"/>
        <w:numPr>
          <w:ilvl w:val="1"/>
          <w:numId w:val="23"/>
        </w:numPr>
        <w:tabs>
          <w:tab w:val="left" w:pos="937"/>
        </w:tabs>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0D758016" w14:textId="088BB353" w:rsidR="0029326B" w:rsidRPr="0029326B" w:rsidRDefault="0029326B" w:rsidP="009456FD">
      <w:pPr>
        <w:pStyle w:val="Akapitzlist"/>
        <w:numPr>
          <w:ilvl w:val="1"/>
          <w:numId w:val="23"/>
        </w:numPr>
        <w:tabs>
          <w:tab w:val="left" w:pos="937"/>
        </w:tabs>
        <w:ind w:right="-53" w:hanging="349"/>
        <w:jc w:val="both"/>
        <w:rPr>
          <w:rFonts w:ascii="Arial" w:hAnsi="Arial" w:cs="Arial"/>
          <w:b/>
        </w:rPr>
      </w:pPr>
      <w:r w:rsidRPr="0029326B">
        <w:rPr>
          <w:rFonts w:ascii="Arial" w:hAnsi="Arial" w:cs="Arial"/>
          <w:b/>
        </w:rPr>
        <w:t xml:space="preserve">zał. nr </w:t>
      </w:r>
      <w:proofErr w:type="spellStart"/>
      <w:r w:rsidRPr="0029326B">
        <w:rPr>
          <w:rFonts w:ascii="Arial" w:hAnsi="Arial" w:cs="Arial"/>
          <w:b/>
        </w:rPr>
        <w:t>1a</w:t>
      </w:r>
      <w:proofErr w:type="spellEnd"/>
      <w:r w:rsidRPr="0029326B">
        <w:rPr>
          <w:rFonts w:ascii="Arial" w:hAnsi="Arial" w:cs="Arial"/>
          <w:b/>
        </w:rPr>
        <w:t xml:space="preserve"> – Formularz Cenowy</w:t>
      </w:r>
    </w:p>
    <w:p w14:paraId="25161D5A" w14:textId="77777777" w:rsidR="00105BB9" w:rsidRPr="00980374" w:rsidRDefault="00980374" w:rsidP="009456FD">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9456FD">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9456FD">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9456FD">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9456FD">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9456FD">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9456FD">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9456FD">
      <w:pPr>
        <w:pStyle w:val="Akapitzlist"/>
        <w:numPr>
          <w:ilvl w:val="1"/>
          <w:numId w:val="23"/>
        </w:numPr>
        <w:tabs>
          <w:tab w:val="left" w:pos="937"/>
        </w:tabs>
        <w:spacing w:before="3"/>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9456FD">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9456FD">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9456FD">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9456FD">
      <w:pPr>
        <w:pStyle w:val="Akapitzlist"/>
        <w:numPr>
          <w:ilvl w:val="0"/>
          <w:numId w:val="23"/>
        </w:numPr>
        <w:tabs>
          <w:tab w:val="left" w:pos="447"/>
        </w:tabs>
        <w:spacing w:before="1"/>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 xml:space="preserve">należy rozumieć dokument podpisany kwalifikowanym podpisem elektronicznym lub podpisem </w:t>
      </w:r>
      <w:r w:rsidRPr="001863E7">
        <w:rPr>
          <w:rFonts w:ascii="Arial" w:hAnsi="Arial" w:cs="Arial"/>
        </w:rPr>
        <w:lastRenderedPageBreak/>
        <w:t>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9456FD">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9456FD">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9456FD">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9456FD">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9456FD">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9456FD">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9456FD">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9456FD">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9456FD">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9456FD">
      <w:pPr>
        <w:pStyle w:val="Akapitzlist"/>
        <w:numPr>
          <w:ilvl w:val="0"/>
          <w:numId w:val="22"/>
        </w:numPr>
        <w:tabs>
          <w:tab w:val="left" w:pos="560"/>
        </w:tabs>
        <w:spacing w:before="1"/>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9456FD">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9456FD">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9456FD">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9456FD">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9456FD">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9456FD">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9456FD">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9456FD">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9456FD">
      <w:pPr>
        <w:pStyle w:val="Akapitzlist"/>
        <w:numPr>
          <w:ilvl w:val="0"/>
          <w:numId w:val="22"/>
        </w:numPr>
        <w:tabs>
          <w:tab w:val="left" w:pos="558"/>
        </w:tabs>
        <w:spacing w:before="3"/>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9456FD">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lastRenderedPageBreak/>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9456FD">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9456FD">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9456FD">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9456FD">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9456FD">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9456FD">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9456FD">
      <w:pPr>
        <w:pStyle w:val="Akapitzlist"/>
        <w:numPr>
          <w:ilvl w:val="2"/>
          <w:numId w:val="22"/>
        </w:numPr>
        <w:tabs>
          <w:tab w:val="left" w:pos="1023"/>
        </w:tabs>
        <w:spacing w:before="3"/>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9456FD">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9456FD">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9456FD">
      <w:pPr>
        <w:pStyle w:val="Akapitzlist"/>
        <w:numPr>
          <w:ilvl w:val="1"/>
          <w:numId w:val="22"/>
        </w:numPr>
        <w:tabs>
          <w:tab w:val="left" w:pos="937"/>
        </w:tabs>
        <w:spacing w:before="4"/>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9456FD">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9456FD">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9456FD">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9456FD">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9456FD">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9456FD">
      <w:pPr>
        <w:pStyle w:val="Akapitzlist"/>
        <w:numPr>
          <w:ilvl w:val="2"/>
          <w:numId w:val="22"/>
        </w:numPr>
        <w:tabs>
          <w:tab w:val="left" w:pos="1148"/>
        </w:tabs>
        <w:spacing w:before="1"/>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9456FD">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9456FD">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9456FD">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9456FD">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9456FD">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9456FD">
      <w:pPr>
        <w:pStyle w:val="Akapitzlist"/>
        <w:numPr>
          <w:ilvl w:val="2"/>
          <w:numId w:val="22"/>
        </w:numPr>
        <w:tabs>
          <w:tab w:val="left" w:pos="1162"/>
        </w:tabs>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9456FD">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456FD" w:rsidRDefault="00980374" w:rsidP="009456FD">
      <w:pPr>
        <w:pStyle w:val="Akapitzlist"/>
        <w:numPr>
          <w:ilvl w:val="1"/>
          <w:numId w:val="22"/>
        </w:numPr>
        <w:tabs>
          <w:tab w:val="left" w:pos="1081"/>
        </w:tabs>
        <w:spacing w:before="1"/>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471D2A19" w14:textId="77777777" w:rsidR="009456FD" w:rsidRPr="009F2964" w:rsidRDefault="009456FD" w:rsidP="009456FD">
      <w:pPr>
        <w:pStyle w:val="Akapitzlist"/>
        <w:tabs>
          <w:tab w:val="left" w:pos="1081"/>
        </w:tabs>
        <w:spacing w:before="1"/>
        <w:ind w:left="936" w:right="-53"/>
        <w:jc w:val="both"/>
        <w:rPr>
          <w:rFonts w:ascii="Arial" w:hAnsi="Arial" w:cs="Arial"/>
        </w:rPr>
      </w:pPr>
    </w:p>
    <w:p w14:paraId="0CABCC9A" w14:textId="77777777" w:rsidR="00105BB9" w:rsidRPr="00980374" w:rsidRDefault="00980374" w:rsidP="009456FD">
      <w:pPr>
        <w:spacing w:before="1"/>
        <w:ind w:left="936" w:right="-53"/>
        <w:jc w:val="both"/>
        <w:rPr>
          <w:rFonts w:ascii="Arial" w:hAnsi="Arial" w:cs="Arial"/>
          <w:i/>
        </w:rPr>
      </w:pPr>
      <w:r w:rsidRPr="00980374">
        <w:rPr>
          <w:rFonts w:ascii="Arial" w:hAnsi="Arial" w:cs="Arial"/>
          <w:i/>
          <w:spacing w:val="-2"/>
        </w:rPr>
        <w:lastRenderedPageBreak/>
        <w:t>UWAGA:</w:t>
      </w:r>
    </w:p>
    <w:p w14:paraId="35D4D629" w14:textId="77777777" w:rsidR="00105BB9" w:rsidRPr="00980374" w:rsidRDefault="00980374" w:rsidP="009456FD">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9456FD">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9456FD">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9456FD">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9456FD">
      <w:pPr>
        <w:pStyle w:val="Akapitzlist"/>
        <w:numPr>
          <w:ilvl w:val="1"/>
          <w:numId w:val="22"/>
        </w:numPr>
        <w:tabs>
          <w:tab w:val="left" w:pos="937"/>
        </w:tabs>
        <w:spacing w:before="2"/>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9456FD">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7" w:name="_bookmark14"/>
                            <w:bookmarkEnd w:id="37"/>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8" w:name="_bookmark14"/>
                      <w:bookmarkEnd w:id="3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1D9A64C0" w:rsidR="00105BB9" w:rsidRPr="00EF69E8" w:rsidRDefault="00980374" w:rsidP="009456FD">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7E6D4F">
        <w:rPr>
          <w:rFonts w:ascii="Arial" w:hAnsi="Arial" w:cs="Arial"/>
          <w:b/>
          <w:u w:val="single"/>
        </w:rPr>
        <w:t>0</w:t>
      </w:r>
      <w:r w:rsidR="00633FF3">
        <w:rPr>
          <w:rFonts w:ascii="Arial" w:hAnsi="Arial" w:cs="Arial"/>
          <w:b/>
          <w:u w:val="single"/>
        </w:rPr>
        <w:t>3</w:t>
      </w:r>
      <w:r w:rsidR="007E6D4F">
        <w:rPr>
          <w:rFonts w:ascii="Arial" w:hAnsi="Arial" w:cs="Arial"/>
          <w:b/>
          <w:u w:val="single"/>
        </w:rPr>
        <w:t>-04</w:t>
      </w:r>
      <w:r w:rsidR="002F1495">
        <w:rPr>
          <w:rFonts w:ascii="Arial" w:hAnsi="Arial" w:cs="Arial"/>
          <w:b/>
          <w:u w:val="single"/>
        </w:rPr>
        <w:t>-2025</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633FF3">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9456FD">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9456FD">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9456FD">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9456FD">
      <w:pPr>
        <w:pStyle w:val="Akapitzlist"/>
        <w:numPr>
          <w:ilvl w:val="0"/>
          <w:numId w:val="20"/>
        </w:numPr>
        <w:tabs>
          <w:tab w:val="left" w:pos="449"/>
        </w:tabs>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9456FD">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9456FD">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9" w:name="_bookmark15"/>
                            <w:bookmarkEnd w:id="3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0" w:name="_bookmark15"/>
                      <w:bookmarkEnd w:id="4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28230CF1" w:rsidR="00105BB9" w:rsidRPr="00980374" w:rsidRDefault="00980374" w:rsidP="009456FD">
      <w:pPr>
        <w:pStyle w:val="Akapitzlist"/>
        <w:numPr>
          <w:ilvl w:val="0"/>
          <w:numId w:val="19"/>
        </w:numPr>
        <w:tabs>
          <w:tab w:val="left" w:pos="447"/>
        </w:tabs>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7E6D4F">
        <w:rPr>
          <w:rFonts w:ascii="Arial" w:hAnsi="Arial" w:cs="Arial"/>
          <w:b/>
          <w:u w:val="single"/>
        </w:rPr>
        <w:t>0</w:t>
      </w:r>
      <w:r w:rsidR="00633FF3">
        <w:rPr>
          <w:rFonts w:ascii="Arial" w:hAnsi="Arial" w:cs="Arial"/>
          <w:b/>
          <w:u w:val="single"/>
        </w:rPr>
        <w:t>3</w:t>
      </w:r>
      <w:r w:rsidR="007E6D4F">
        <w:rPr>
          <w:rFonts w:ascii="Arial" w:hAnsi="Arial" w:cs="Arial"/>
          <w:b/>
          <w:u w:val="single"/>
        </w:rPr>
        <w:t>-04</w:t>
      </w:r>
      <w:r w:rsidR="002F1495">
        <w:rPr>
          <w:rFonts w:ascii="Arial" w:hAnsi="Arial" w:cs="Arial"/>
          <w:b/>
          <w:u w:val="single"/>
        </w:rPr>
        <w:t xml:space="preserve">-2025 </w:t>
      </w:r>
      <w:r w:rsidR="00A01182" w:rsidRPr="00A01182">
        <w:rPr>
          <w:rFonts w:ascii="Arial" w:hAnsi="Arial" w:cs="Arial"/>
          <w:b/>
          <w:u w:val="single"/>
        </w:rPr>
        <w:t xml:space="preserve">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633FF3">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9456FD">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9456FD">
      <w:pPr>
        <w:pStyle w:val="Akapitzlist"/>
        <w:numPr>
          <w:ilvl w:val="0"/>
          <w:numId w:val="19"/>
        </w:numPr>
        <w:tabs>
          <w:tab w:val="left" w:pos="512"/>
        </w:tabs>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9456FD">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9456FD">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9456FD">
      <w:pPr>
        <w:pStyle w:val="Akapitzlist"/>
        <w:numPr>
          <w:ilvl w:val="1"/>
          <w:numId w:val="19"/>
        </w:numPr>
        <w:tabs>
          <w:tab w:val="left" w:pos="1200"/>
        </w:tabs>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9456FD">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9456FD">
      <w:pPr>
        <w:pStyle w:val="Tekstpodstawowy"/>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9456FD">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w:t>
      </w:r>
      <w:r w:rsidRPr="00980374">
        <w:rPr>
          <w:rFonts w:ascii="Arial" w:hAnsi="Arial" w:cs="Arial"/>
        </w:rPr>
        <w:lastRenderedPageBreak/>
        <w:t>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9456FD">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1" w:name="_bookmark16"/>
                            <w:bookmarkEnd w:id="4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2" w:name="_bookmark16"/>
                      <w:bookmarkEnd w:id="4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9456FD">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9456FD">
      <w:pPr>
        <w:pStyle w:val="Akapitzlist"/>
        <w:numPr>
          <w:ilvl w:val="1"/>
          <w:numId w:val="18"/>
        </w:numPr>
        <w:tabs>
          <w:tab w:val="left" w:pos="447"/>
        </w:tabs>
        <w:spacing w:before="22"/>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9456FD">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9456FD">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9456FD">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2C3E50F0" w:rsidR="00105BB9" w:rsidRPr="004B2206" w:rsidRDefault="00980374" w:rsidP="009456FD">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lastRenderedPageBreak/>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9456FD">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9456FD">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9456FD">
      <w:pPr>
        <w:pStyle w:val="Akapitzlist"/>
        <w:numPr>
          <w:ilvl w:val="2"/>
          <w:numId w:val="18"/>
        </w:numPr>
        <w:tabs>
          <w:tab w:val="left" w:pos="656"/>
        </w:tabs>
        <w:spacing w:before="2"/>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9456FD">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9456FD">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9456FD">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9456FD">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9456FD">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9456FD">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9456FD">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9456FD">
      <w:pPr>
        <w:pStyle w:val="Tekstpodstawowy"/>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9456FD">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9456FD">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9456FD">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9456FD">
      <w:pPr>
        <w:pStyle w:val="Nagwek11"/>
        <w:numPr>
          <w:ilvl w:val="0"/>
          <w:numId w:val="16"/>
        </w:numPr>
        <w:tabs>
          <w:tab w:val="left" w:pos="527"/>
          <w:tab w:val="left" w:pos="9671"/>
        </w:tabs>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358E6C91" w14:textId="77777777" w:rsidR="00282B0E" w:rsidRPr="004B2206" w:rsidRDefault="00282B0E" w:rsidP="009456FD">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77777777" w:rsidR="00282B0E" w:rsidRPr="003F5BFF" w:rsidRDefault="00282B0E" w:rsidP="009456FD">
      <w:pPr>
        <w:pStyle w:val="Tekstpodstawowy"/>
        <w:ind w:right="-53"/>
        <w:jc w:val="both"/>
        <w:rPr>
          <w:rFonts w:ascii="Arial" w:hAnsi="Arial" w:cs="Arial"/>
        </w:rPr>
      </w:pPr>
      <w:r w:rsidRPr="003F5BFF">
        <w:rPr>
          <w:rFonts w:ascii="Arial" w:hAnsi="Arial" w:cs="Arial"/>
        </w:rPr>
        <w:t>- w stosunku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 xml:space="preserve">art. 109 ust. 1 pkt 4) </w:t>
      </w:r>
      <w:proofErr w:type="spellStart"/>
      <w:r w:rsidRPr="003F5BFF">
        <w:rPr>
          <w:rFonts w:ascii="Arial" w:hAnsi="Arial" w:cs="Arial"/>
          <w:b/>
        </w:rPr>
        <w:t>Pzp</w:t>
      </w:r>
      <w:proofErr w:type="spellEnd"/>
      <w:r w:rsidRPr="003F5BFF">
        <w:rPr>
          <w:rFonts w:ascii="Arial" w:hAnsi="Arial" w:cs="Arial"/>
        </w:rPr>
        <w:t>.</w:t>
      </w:r>
    </w:p>
    <w:p w14:paraId="5BD8D06C" w14:textId="77777777" w:rsidR="00282B0E" w:rsidRPr="003F5BFF" w:rsidRDefault="00282B0E" w:rsidP="009456FD">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 xml:space="preserve">art. 109 ust. 1 pkt 5) </w:t>
      </w:r>
      <w:proofErr w:type="spellStart"/>
      <w:r w:rsidRPr="003F5BFF">
        <w:rPr>
          <w:rFonts w:ascii="Arial" w:hAnsi="Arial" w:cs="Arial"/>
          <w:b/>
        </w:rPr>
        <w:t>Pzp</w:t>
      </w:r>
      <w:proofErr w:type="spellEnd"/>
      <w:r w:rsidRPr="003F5BFF">
        <w:rPr>
          <w:rFonts w:ascii="Arial" w:hAnsi="Arial" w:cs="Arial"/>
        </w:rPr>
        <w:t>.</w:t>
      </w:r>
    </w:p>
    <w:p w14:paraId="27C0A151" w14:textId="77777777" w:rsidR="00282B0E" w:rsidRPr="003F5BFF" w:rsidRDefault="00282B0E" w:rsidP="009456FD">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3F5BFF">
        <w:rPr>
          <w:rFonts w:ascii="Arial" w:eastAsia="Times New Roman" w:hAnsi="Arial" w:cs="Arial"/>
          <w:lang w:eastAsia="pl-PL"/>
        </w:rPr>
        <w:lastRenderedPageBreak/>
        <w:t>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 xml:space="preserve">art. 109 ust. 1 pkt 7) </w:t>
      </w:r>
      <w:proofErr w:type="spellStart"/>
      <w:r w:rsidRPr="003F5BFF">
        <w:rPr>
          <w:rFonts w:ascii="Arial" w:hAnsi="Arial" w:cs="Arial"/>
          <w:b/>
        </w:rPr>
        <w:t>Pzp</w:t>
      </w:r>
      <w:proofErr w:type="spellEnd"/>
      <w:r w:rsidRPr="003F5BFF">
        <w:rPr>
          <w:rFonts w:ascii="Arial" w:hAnsi="Arial" w:cs="Arial"/>
        </w:rPr>
        <w:t>.</w:t>
      </w:r>
    </w:p>
    <w:p w14:paraId="23F9715A" w14:textId="77777777" w:rsidR="00282B0E" w:rsidRPr="003F5BFF" w:rsidRDefault="00282B0E" w:rsidP="009456FD">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 xml:space="preserve">art. 109 ust. 1 pkt 8) </w:t>
      </w:r>
      <w:proofErr w:type="spellStart"/>
      <w:r w:rsidRPr="003F5BFF">
        <w:rPr>
          <w:rFonts w:ascii="Arial" w:hAnsi="Arial" w:cs="Arial"/>
          <w:b/>
        </w:rPr>
        <w:t>Pzp</w:t>
      </w:r>
      <w:proofErr w:type="spellEnd"/>
      <w:r w:rsidRPr="003F5BFF">
        <w:rPr>
          <w:rFonts w:ascii="Arial" w:hAnsi="Arial" w:cs="Arial"/>
        </w:rPr>
        <w:t>.</w:t>
      </w:r>
    </w:p>
    <w:p w14:paraId="337E43C4" w14:textId="77777777" w:rsidR="00282B0E" w:rsidRPr="003F5BFF" w:rsidRDefault="00282B0E" w:rsidP="009456FD">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 xml:space="preserve">art. 109 ust. 1 pkt 9) </w:t>
      </w:r>
      <w:proofErr w:type="spellStart"/>
      <w:r w:rsidRPr="003F5BFF">
        <w:rPr>
          <w:rFonts w:ascii="Arial" w:hAnsi="Arial" w:cs="Arial"/>
          <w:b/>
        </w:rPr>
        <w:t>Pzp</w:t>
      </w:r>
      <w:proofErr w:type="spellEnd"/>
      <w:r w:rsidRPr="003F5BFF">
        <w:rPr>
          <w:rFonts w:ascii="Arial" w:hAnsi="Arial" w:cs="Arial"/>
        </w:rPr>
        <w:t>.</w:t>
      </w:r>
    </w:p>
    <w:p w14:paraId="0DFA8747" w14:textId="77777777" w:rsidR="00282B0E" w:rsidRPr="003F5BFF" w:rsidRDefault="00282B0E" w:rsidP="009456FD">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 xml:space="preserve">art. 109 ust. 1 pkt 10) </w:t>
      </w:r>
      <w:proofErr w:type="spellStart"/>
      <w:r w:rsidRPr="003F5BFF">
        <w:rPr>
          <w:rFonts w:ascii="Arial" w:hAnsi="Arial" w:cs="Arial"/>
          <w:b/>
        </w:rPr>
        <w:t>Pzp</w:t>
      </w:r>
      <w:proofErr w:type="spellEnd"/>
      <w:r w:rsidRPr="003F5BFF">
        <w:rPr>
          <w:rFonts w:ascii="Arial" w:hAnsi="Arial" w:cs="Arial"/>
        </w:rPr>
        <w:t>.</w:t>
      </w:r>
    </w:p>
    <w:p w14:paraId="4CEDDD15" w14:textId="4E6AEF52" w:rsidR="00282B0E" w:rsidRPr="003F5BFF" w:rsidRDefault="00282B0E" w:rsidP="009456FD">
      <w:pPr>
        <w:pStyle w:val="Akapitzlist"/>
        <w:numPr>
          <w:ilvl w:val="1"/>
          <w:numId w:val="16"/>
        </w:numPr>
        <w:tabs>
          <w:tab w:val="left" w:pos="447"/>
        </w:tabs>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w:t>
      </w:r>
    </w:p>
    <w:p w14:paraId="7F3BDCB0" w14:textId="5018CF59" w:rsidR="0047449E" w:rsidRPr="003F5BFF" w:rsidRDefault="00980374" w:rsidP="009456FD">
      <w:pPr>
        <w:pStyle w:val="Akapitzlist"/>
        <w:numPr>
          <w:ilvl w:val="1"/>
          <w:numId w:val="16"/>
        </w:numPr>
        <w:tabs>
          <w:tab w:val="left" w:pos="447"/>
        </w:tabs>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proofErr w:type="spellStart"/>
      <w:r w:rsidRPr="003F5BFF">
        <w:rPr>
          <w:rFonts w:ascii="Arial" w:hAnsi="Arial" w:cs="Arial"/>
          <w:spacing w:val="-4"/>
        </w:rPr>
        <w:t>Pzp</w:t>
      </w:r>
      <w:proofErr w:type="spellEnd"/>
      <w:r w:rsidRPr="003F5BFF">
        <w:rPr>
          <w:rFonts w:ascii="Arial" w:hAnsi="Arial" w:cs="Arial"/>
          <w:spacing w:val="-4"/>
        </w:rPr>
        <w:t>.</w:t>
      </w:r>
    </w:p>
    <w:p w14:paraId="6E6E0D53" w14:textId="16390920" w:rsidR="00A01182" w:rsidRPr="003F5BFF" w:rsidRDefault="00A01182" w:rsidP="009456FD">
      <w:pPr>
        <w:tabs>
          <w:tab w:val="left" w:pos="447"/>
        </w:tabs>
        <w:ind w:left="226" w:right="-53"/>
        <w:jc w:val="both"/>
        <w:rPr>
          <w:rFonts w:ascii="Arial" w:hAnsi="Arial" w:cs="Arial"/>
        </w:rPr>
      </w:pPr>
    </w:p>
    <w:p w14:paraId="0D0BA73E" w14:textId="62D76CD6" w:rsidR="00A832DD" w:rsidRPr="00980374" w:rsidRDefault="00A01182" w:rsidP="009456FD">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3" w:name="_bookmark17"/>
                            <w:bookmarkEnd w:id="4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4" w:name="_bookmark17"/>
                      <w:bookmarkEnd w:id="4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9456FD">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9456FD">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9456FD">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rsidP="009456FD">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9456FD">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9456FD">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9456FD">
      <w:pPr>
        <w:pStyle w:val="Akapitzlist"/>
        <w:numPr>
          <w:ilvl w:val="2"/>
          <w:numId w:val="15"/>
        </w:numPr>
        <w:tabs>
          <w:tab w:val="left" w:pos="707"/>
          <w:tab w:val="left" w:pos="9356"/>
        </w:tabs>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9456FD">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9456FD">
      <w:pPr>
        <w:tabs>
          <w:tab w:val="left" w:pos="707"/>
          <w:tab w:val="left" w:pos="9356"/>
        </w:tabs>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9456FD">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9456FD">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9456FD">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F19A654" w:rsidR="00181DC3" w:rsidRDefault="00AC2310" w:rsidP="009456FD">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F1495">
        <w:rPr>
          <w:rFonts w:ascii="Arial" w:hAnsi="Arial" w:cs="Arial"/>
          <w:bCs/>
          <w:iCs/>
        </w:rPr>
        <w:t xml:space="preserve"> </w:t>
      </w:r>
      <w:r w:rsidR="002F1495" w:rsidRPr="002F1495">
        <w:rPr>
          <w:rFonts w:ascii="Arial" w:hAnsi="Arial" w:cs="Arial"/>
          <w:bCs/>
          <w:iCs/>
        </w:rPr>
        <w:t>co najmniej jednej usługi polegającej na</w:t>
      </w:r>
      <w:r w:rsidR="002140A8" w:rsidRPr="002F1495">
        <w:rPr>
          <w:rFonts w:ascii="Arial" w:hAnsi="Arial" w:cs="Arial"/>
          <w:bCs/>
          <w:iCs/>
        </w:rPr>
        <w:t>:</w:t>
      </w:r>
    </w:p>
    <w:p w14:paraId="1C3C24A1" w14:textId="4B0E1784" w:rsidR="002F1495" w:rsidRPr="002F1495" w:rsidRDefault="002F1495" w:rsidP="009456FD">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xml:space="preserve">- opracowaniu projektu budowlanego i wykonawczego </w:t>
      </w:r>
      <w:r w:rsidR="00451B62">
        <w:rPr>
          <w:rFonts w:ascii="Arial" w:hAnsi="Arial" w:cs="Arial"/>
          <w:b/>
          <w:iCs/>
          <w:color w:val="auto"/>
          <w:sz w:val="22"/>
          <w:szCs w:val="22"/>
        </w:rPr>
        <w:t>obejmującego rozbudowę/przebudowę/budowę drogi/ulicy o nawierzchni asfaltowej (z wyłączeniem dróg dla rowerów oraz dróg dla pieszych) długości co najmniej 250 m</w:t>
      </w:r>
    </w:p>
    <w:p w14:paraId="4A55F274" w14:textId="77777777" w:rsidR="002F1495" w:rsidRPr="002F1495" w:rsidRDefault="002F1495" w:rsidP="009456FD">
      <w:pPr>
        <w:pStyle w:val="Standard"/>
        <w:spacing w:before="0"/>
        <w:ind w:left="851"/>
        <w:jc w:val="both"/>
        <w:rPr>
          <w:rFonts w:ascii="Arial" w:hAnsi="Arial" w:cs="Arial"/>
          <w:b/>
          <w:iCs/>
          <w:color w:val="auto"/>
          <w:sz w:val="22"/>
          <w:szCs w:val="22"/>
        </w:rPr>
      </w:pPr>
    </w:p>
    <w:p w14:paraId="35F84F0C" w14:textId="1431CE7C" w:rsidR="002F1495" w:rsidRPr="002F1495" w:rsidRDefault="007E6D4F" w:rsidP="009456FD">
      <w:pPr>
        <w:pStyle w:val="Akapitzlist"/>
        <w:tabs>
          <w:tab w:val="left" w:pos="9356"/>
        </w:tabs>
        <w:ind w:left="851" w:right="-28"/>
        <w:jc w:val="both"/>
        <w:rPr>
          <w:rFonts w:ascii="Arial" w:hAnsi="Arial" w:cs="Arial"/>
          <w:bCs/>
          <w:iCs/>
        </w:rPr>
      </w:pPr>
      <w:r>
        <w:rPr>
          <w:rFonts w:ascii="Arial" w:hAnsi="Arial" w:cs="Arial"/>
          <w:b/>
          <w:iCs/>
        </w:rPr>
        <w:t xml:space="preserve">oraz </w:t>
      </w:r>
      <w:r w:rsidR="002F1495" w:rsidRPr="002F1495">
        <w:rPr>
          <w:rFonts w:ascii="Arial" w:hAnsi="Arial" w:cs="Arial"/>
          <w:b/>
          <w:iCs/>
        </w:rPr>
        <w:t>dołączy dowody (referencje) określające, czy usługi te zostały wykonane lub w przypadku świadczeń okresowych lub ciągłych są wykonywane należycie.</w:t>
      </w:r>
    </w:p>
    <w:p w14:paraId="4E0AA1EB" w14:textId="77777777" w:rsidR="002D43F6" w:rsidRDefault="002D43F6" w:rsidP="009456FD">
      <w:pPr>
        <w:pStyle w:val="Standard"/>
        <w:spacing w:before="0"/>
        <w:ind w:left="720"/>
        <w:jc w:val="both"/>
        <w:rPr>
          <w:rFonts w:ascii="Arial" w:hAnsi="Arial" w:cs="Arial"/>
          <w:b/>
          <w:bCs/>
          <w:sz w:val="22"/>
          <w:szCs w:val="22"/>
          <w:u w:val="single"/>
        </w:rPr>
      </w:pPr>
    </w:p>
    <w:p w14:paraId="3D5C1AAB" w14:textId="60F2649C" w:rsidR="00835CBC" w:rsidRPr="004102EF" w:rsidRDefault="00835CBC" w:rsidP="009456FD">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9456FD">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9456FD">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9456FD">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9456FD">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7821D678" w:rsidR="009F4EC9" w:rsidRDefault="009F4EC9" w:rsidP="009456FD">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2F1495">
        <w:rPr>
          <w:rFonts w:ascii="Arial" w:eastAsia="Times New Roman" w:hAnsi="Arial" w:cs="Arial"/>
          <w:lang w:eastAsia="pl-PL"/>
        </w:rPr>
        <w:t xml:space="preserve"> osoby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9456FD">
      <w:pPr>
        <w:pStyle w:val="Akapitzlist"/>
        <w:ind w:left="851" w:right="20"/>
        <w:jc w:val="both"/>
        <w:rPr>
          <w:rFonts w:ascii="Arial" w:hAnsi="Arial" w:cs="Arial"/>
          <w:i/>
          <w:iCs/>
        </w:rPr>
      </w:pPr>
    </w:p>
    <w:p w14:paraId="412AE949" w14:textId="77777777" w:rsidR="002F1495" w:rsidRPr="002F1495" w:rsidRDefault="002F1495" w:rsidP="009456FD">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STANOWISKO</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Główny Projektant</w:t>
      </w:r>
      <w:r w:rsidRPr="002F1495">
        <w:rPr>
          <w:rFonts w:ascii="Arial" w:hAnsi="Arial" w:cs="Arial"/>
          <w:b/>
          <w:i/>
          <w:color w:val="auto"/>
          <w:sz w:val="22"/>
          <w:szCs w:val="22"/>
        </w:rPr>
        <w:t xml:space="preserve"> </w:t>
      </w:r>
    </w:p>
    <w:p w14:paraId="292C1CB6" w14:textId="77777777" w:rsidR="002F1495" w:rsidRPr="002F1495" w:rsidRDefault="002F1495" w:rsidP="009456FD">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UPRAWNIENIA</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Uprawnienia budowlane do projektowania bez ograniczeń w specjalności inżynieryjnej drogowej</w:t>
      </w:r>
    </w:p>
    <w:p w14:paraId="30A7E17C" w14:textId="25DA4112" w:rsidR="002F1495" w:rsidRPr="002F1495" w:rsidRDefault="002F1495" w:rsidP="009456FD">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DOŚWIADCZENIE</w:t>
      </w:r>
      <w:r w:rsidRPr="002F1495">
        <w:rPr>
          <w:rFonts w:ascii="Arial" w:hAnsi="Arial" w:cs="Arial"/>
          <w:b/>
          <w:bCs/>
          <w:color w:val="auto"/>
          <w:sz w:val="22"/>
          <w:szCs w:val="22"/>
        </w:rPr>
        <w:t xml:space="preserve">: </w:t>
      </w:r>
      <w:r w:rsidRPr="002F1495">
        <w:rPr>
          <w:rFonts w:ascii="Arial" w:hAnsi="Arial" w:cs="Arial"/>
          <w:b/>
          <w:bCs/>
          <w:iCs/>
          <w:color w:val="auto"/>
          <w:sz w:val="22"/>
          <w:szCs w:val="22"/>
        </w:rPr>
        <w:t xml:space="preserve">doświadczenie w projektowaniu </w:t>
      </w:r>
      <w:bookmarkStart w:id="45" w:name="_Hlk97322045"/>
      <w:r w:rsidR="00CF387D">
        <w:rPr>
          <w:rFonts w:ascii="Arial" w:hAnsi="Arial" w:cs="Arial"/>
          <w:b/>
          <w:bCs/>
          <w:iCs/>
          <w:color w:val="auto"/>
          <w:sz w:val="22"/>
          <w:szCs w:val="22"/>
        </w:rPr>
        <w:t xml:space="preserve">co najmniej </w:t>
      </w:r>
      <w:r w:rsidRPr="002F1495">
        <w:rPr>
          <w:rFonts w:ascii="Arial" w:hAnsi="Arial" w:cs="Arial"/>
          <w:b/>
          <w:iCs/>
          <w:color w:val="auto"/>
          <w:sz w:val="22"/>
          <w:szCs w:val="22"/>
        </w:rPr>
        <w:t>jednej usługi polegającej na:</w:t>
      </w:r>
    </w:p>
    <w:p w14:paraId="5704FE21" w14:textId="6615F8CB" w:rsidR="002F1495" w:rsidRPr="002F1495" w:rsidRDefault="002F1495" w:rsidP="009456FD">
      <w:pPr>
        <w:pStyle w:val="Standard"/>
        <w:spacing w:before="0"/>
        <w:ind w:left="720"/>
        <w:jc w:val="both"/>
        <w:rPr>
          <w:rFonts w:ascii="Arial" w:hAnsi="Arial" w:cs="Arial"/>
          <w:b/>
          <w:iCs/>
          <w:color w:val="auto"/>
          <w:sz w:val="22"/>
          <w:szCs w:val="22"/>
        </w:rPr>
      </w:pPr>
      <w:r w:rsidRPr="002F1495">
        <w:rPr>
          <w:rFonts w:ascii="Arial" w:hAnsi="Arial" w:cs="Arial"/>
          <w:b/>
          <w:iCs/>
          <w:color w:val="auto"/>
          <w:sz w:val="22"/>
          <w:szCs w:val="22"/>
        </w:rPr>
        <w:t xml:space="preserve">- </w:t>
      </w:r>
      <w:r w:rsidR="00CF387D">
        <w:rPr>
          <w:rFonts w:ascii="Arial" w:hAnsi="Arial" w:cs="Arial"/>
          <w:b/>
          <w:iCs/>
          <w:color w:val="auto"/>
          <w:sz w:val="22"/>
          <w:szCs w:val="22"/>
        </w:rPr>
        <w:t>wykonaniu</w:t>
      </w:r>
      <w:r w:rsidRPr="002F1495">
        <w:rPr>
          <w:rFonts w:ascii="Arial" w:hAnsi="Arial" w:cs="Arial"/>
          <w:b/>
          <w:iCs/>
          <w:color w:val="auto"/>
          <w:sz w:val="22"/>
          <w:szCs w:val="22"/>
        </w:rPr>
        <w:t xml:space="preserve"> projektu budowlanego i wykonawczego </w:t>
      </w:r>
      <w:r w:rsidR="00CF387D">
        <w:rPr>
          <w:rFonts w:ascii="Arial" w:hAnsi="Arial" w:cs="Arial"/>
          <w:b/>
          <w:iCs/>
          <w:color w:val="auto"/>
          <w:sz w:val="22"/>
          <w:szCs w:val="22"/>
        </w:rPr>
        <w:t>roz</w:t>
      </w:r>
      <w:r w:rsidRPr="002F1495">
        <w:rPr>
          <w:rFonts w:ascii="Arial" w:hAnsi="Arial" w:cs="Arial"/>
          <w:b/>
          <w:iCs/>
          <w:color w:val="auto"/>
          <w:sz w:val="22"/>
          <w:szCs w:val="22"/>
        </w:rPr>
        <w:t>budowy</w:t>
      </w:r>
      <w:r w:rsidR="00CF387D">
        <w:rPr>
          <w:rFonts w:ascii="Arial" w:hAnsi="Arial" w:cs="Arial"/>
          <w:b/>
          <w:iCs/>
          <w:color w:val="auto"/>
          <w:sz w:val="22"/>
          <w:szCs w:val="22"/>
        </w:rPr>
        <w:t>/</w:t>
      </w:r>
      <w:r w:rsidR="007667B3">
        <w:rPr>
          <w:rFonts w:ascii="Arial" w:hAnsi="Arial" w:cs="Arial"/>
          <w:b/>
          <w:iCs/>
          <w:color w:val="auto"/>
          <w:sz w:val="22"/>
          <w:szCs w:val="22"/>
        </w:rPr>
        <w:t>przebudowy</w:t>
      </w:r>
      <w:r w:rsidR="00CF387D">
        <w:rPr>
          <w:rFonts w:ascii="Arial" w:hAnsi="Arial" w:cs="Arial"/>
          <w:b/>
          <w:iCs/>
          <w:color w:val="auto"/>
          <w:sz w:val="22"/>
          <w:szCs w:val="22"/>
        </w:rPr>
        <w:t>/budowy</w:t>
      </w:r>
      <w:r w:rsidRPr="002F1495">
        <w:rPr>
          <w:rFonts w:ascii="Arial" w:hAnsi="Arial" w:cs="Arial"/>
          <w:b/>
          <w:iCs/>
          <w:color w:val="auto"/>
          <w:sz w:val="22"/>
          <w:szCs w:val="22"/>
        </w:rPr>
        <w:t xml:space="preserve"> drogi</w:t>
      </w:r>
      <w:r w:rsidR="007667B3">
        <w:rPr>
          <w:rFonts w:ascii="Arial" w:hAnsi="Arial" w:cs="Arial"/>
          <w:b/>
          <w:iCs/>
          <w:color w:val="auto"/>
          <w:sz w:val="22"/>
          <w:szCs w:val="22"/>
        </w:rPr>
        <w:t xml:space="preserve">/ulicy </w:t>
      </w:r>
      <w:r w:rsidRPr="002F1495">
        <w:rPr>
          <w:rFonts w:ascii="Arial" w:hAnsi="Arial" w:cs="Arial"/>
          <w:b/>
          <w:iCs/>
          <w:color w:val="auto"/>
          <w:sz w:val="22"/>
          <w:szCs w:val="22"/>
        </w:rPr>
        <w:t xml:space="preserve">o </w:t>
      </w:r>
      <w:r w:rsidR="00CF387D">
        <w:rPr>
          <w:rFonts w:ascii="Arial" w:hAnsi="Arial" w:cs="Arial"/>
          <w:b/>
          <w:iCs/>
          <w:color w:val="auto"/>
          <w:sz w:val="22"/>
          <w:szCs w:val="22"/>
        </w:rPr>
        <w:t xml:space="preserve">nawierzchni asfaltowej (z wyłączeniem dróg dla rowerów oraz dróg dla </w:t>
      </w:r>
      <w:r w:rsidR="00CF387D">
        <w:rPr>
          <w:rFonts w:ascii="Arial" w:hAnsi="Arial" w:cs="Arial"/>
          <w:b/>
          <w:iCs/>
          <w:color w:val="auto"/>
          <w:sz w:val="22"/>
          <w:szCs w:val="22"/>
        </w:rPr>
        <w:lastRenderedPageBreak/>
        <w:t xml:space="preserve">pieszych) </w:t>
      </w:r>
      <w:r w:rsidRPr="002F1495">
        <w:rPr>
          <w:rFonts w:ascii="Arial" w:hAnsi="Arial" w:cs="Arial"/>
          <w:b/>
          <w:iCs/>
          <w:color w:val="auto"/>
          <w:sz w:val="22"/>
          <w:szCs w:val="22"/>
        </w:rPr>
        <w:t xml:space="preserve">długości co najmniej </w:t>
      </w:r>
      <w:r w:rsidR="00CF387D">
        <w:rPr>
          <w:rFonts w:ascii="Arial" w:hAnsi="Arial" w:cs="Arial"/>
          <w:b/>
          <w:iCs/>
          <w:color w:val="auto"/>
          <w:sz w:val="22"/>
          <w:szCs w:val="22"/>
        </w:rPr>
        <w:t>25</w:t>
      </w:r>
      <w:r w:rsidRPr="002F1495">
        <w:rPr>
          <w:rFonts w:ascii="Arial" w:hAnsi="Arial" w:cs="Arial"/>
          <w:b/>
          <w:iCs/>
          <w:color w:val="auto"/>
          <w:sz w:val="22"/>
          <w:szCs w:val="22"/>
        </w:rPr>
        <w:t xml:space="preserve">0 m </w:t>
      </w:r>
      <w:r w:rsidR="007667B3">
        <w:rPr>
          <w:rFonts w:ascii="Arial" w:hAnsi="Arial" w:cs="Arial"/>
          <w:b/>
          <w:iCs/>
          <w:color w:val="auto"/>
          <w:sz w:val="22"/>
          <w:szCs w:val="22"/>
        </w:rPr>
        <w:t>potwierdzone referencjami</w:t>
      </w:r>
      <w:r w:rsidRPr="002F1495">
        <w:rPr>
          <w:rFonts w:ascii="Arial" w:hAnsi="Arial" w:cs="Arial"/>
          <w:b/>
          <w:iCs/>
          <w:color w:val="auto"/>
          <w:sz w:val="22"/>
          <w:szCs w:val="22"/>
        </w:rPr>
        <w:t xml:space="preserve"> oraz </w:t>
      </w:r>
    </w:p>
    <w:bookmarkEnd w:id="45"/>
    <w:p w14:paraId="759612E0" w14:textId="77777777" w:rsidR="002F1495" w:rsidRPr="002F1495" w:rsidRDefault="002F1495" w:rsidP="009456FD">
      <w:pPr>
        <w:pStyle w:val="Standard"/>
        <w:spacing w:before="0"/>
        <w:ind w:left="720"/>
        <w:jc w:val="both"/>
        <w:rPr>
          <w:rFonts w:ascii="Arial" w:hAnsi="Arial" w:cs="Arial"/>
          <w:b/>
          <w:bCs/>
          <w:i/>
          <w:color w:val="auto"/>
          <w:sz w:val="22"/>
          <w:szCs w:val="22"/>
        </w:rPr>
      </w:pPr>
    </w:p>
    <w:p w14:paraId="195F01E1" w14:textId="77777777" w:rsidR="002F1495" w:rsidRPr="002F1495" w:rsidRDefault="002F1495" w:rsidP="009456FD">
      <w:pPr>
        <w:pStyle w:val="Standard"/>
        <w:widowControl/>
        <w:tabs>
          <w:tab w:val="left" w:pos="142"/>
        </w:tabs>
        <w:autoSpaceDN w:val="0"/>
        <w:spacing w:before="0"/>
        <w:ind w:left="720"/>
        <w:jc w:val="both"/>
        <w:rPr>
          <w:rFonts w:ascii="Arial" w:hAnsi="Arial" w:cs="Arial"/>
          <w:b/>
          <w:i/>
          <w:color w:val="auto"/>
          <w:sz w:val="22"/>
          <w:szCs w:val="22"/>
        </w:rPr>
      </w:pPr>
      <w:r w:rsidRPr="002F1495">
        <w:rPr>
          <w:rFonts w:ascii="Arial" w:hAnsi="Arial" w:cs="Arial"/>
          <w:color w:val="auto"/>
          <w:sz w:val="22"/>
          <w:szCs w:val="22"/>
          <w:u w:val="single"/>
        </w:rPr>
        <w:t xml:space="preserve">STANOWISKO: </w:t>
      </w:r>
      <w:r w:rsidRPr="002F1495">
        <w:rPr>
          <w:rFonts w:ascii="Arial" w:hAnsi="Arial" w:cs="Arial"/>
          <w:b/>
          <w:bCs/>
          <w:color w:val="auto"/>
          <w:sz w:val="22"/>
          <w:szCs w:val="22"/>
        </w:rPr>
        <w:t>Wielobranżowy zespół projektowy – składający się z co najmniej 1 osoby w danej branży:</w:t>
      </w:r>
    </w:p>
    <w:p w14:paraId="2FF19795" w14:textId="77777777" w:rsidR="002F1495" w:rsidRPr="002F1495" w:rsidRDefault="002F1495" w:rsidP="009456FD">
      <w:pPr>
        <w:pStyle w:val="Standard"/>
        <w:widowControl/>
        <w:tabs>
          <w:tab w:val="left" w:pos="142"/>
        </w:tabs>
        <w:autoSpaceDN w:val="0"/>
        <w:spacing w:before="0"/>
        <w:ind w:left="720"/>
        <w:jc w:val="both"/>
        <w:rPr>
          <w:rFonts w:ascii="Arial" w:hAnsi="Arial" w:cs="Arial"/>
          <w:color w:val="auto"/>
          <w:sz w:val="22"/>
          <w:szCs w:val="22"/>
        </w:rPr>
      </w:pPr>
      <w:r w:rsidRPr="002F1495">
        <w:rPr>
          <w:rFonts w:ascii="Arial" w:hAnsi="Arial" w:cs="Arial"/>
          <w:color w:val="auto"/>
          <w:sz w:val="22"/>
          <w:szCs w:val="22"/>
          <w:u w:val="single"/>
        </w:rPr>
        <w:t>UPRAWNIENIA:</w:t>
      </w:r>
    </w:p>
    <w:p w14:paraId="6250F017" w14:textId="77777777" w:rsidR="002F1495" w:rsidRDefault="002F1495" w:rsidP="009456FD">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t>Uprawnienia budowlane do projektowania bez ograniczeń w specjalności instalacyjnej w zakresie sieci, instalacji i urządzeń cieplnych, wentylacyjnych, gazowych, wodociągowych i kanalizacyjnych</w:t>
      </w:r>
    </w:p>
    <w:p w14:paraId="1C829DE1" w14:textId="4D5471BB" w:rsidR="007667B3" w:rsidRPr="007667B3" w:rsidRDefault="007667B3" w:rsidP="009456FD">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t xml:space="preserve">Uprawnienia budowlane do projektowania bez ograniczeń w specjalności instalacyjnej w zakresie sieci, instalacji i urządzeń </w:t>
      </w:r>
      <w:r>
        <w:rPr>
          <w:rFonts w:ascii="Arial" w:hAnsi="Arial" w:cs="Arial"/>
          <w:b/>
          <w:color w:val="auto"/>
          <w:sz w:val="22"/>
          <w:szCs w:val="22"/>
        </w:rPr>
        <w:t>elektrycznych i elektroenergetycznych</w:t>
      </w:r>
    </w:p>
    <w:p w14:paraId="65D05448" w14:textId="77777777" w:rsidR="0098027D" w:rsidRDefault="0098027D" w:rsidP="009456FD">
      <w:pPr>
        <w:pStyle w:val="Standard"/>
        <w:widowControl/>
        <w:tabs>
          <w:tab w:val="left" w:pos="142"/>
        </w:tabs>
        <w:autoSpaceDN w:val="0"/>
        <w:ind w:left="2804"/>
        <w:jc w:val="both"/>
        <w:rPr>
          <w:rFonts w:ascii="Arial" w:hAnsi="Arial" w:cs="Arial"/>
          <w:b/>
          <w:sz w:val="22"/>
          <w:szCs w:val="22"/>
        </w:rPr>
      </w:pPr>
    </w:p>
    <w:p w14:paraId="043E4BE4" w14:textId="77777777" w:rsidR="0098027D" w:rsidRPr="004102EF" w:rsidRDefault="0098027D" w:rsidP="009456F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443489D8" w14:textId="77777777" w:rsidR="005E0FC5" w:rsidRDefault="005E0FC5" w:rsidP="009456FD">
      <w:pPr>
        <w:pStyle w:val="Standard"/>
        <w:spacing w:before="0"/>
        <w:ind w:left="851"/>
        <w:jc w:val="both"/>
        <w:rPr>
          <w:rFonts w:ascii="Arial" w:hAnsi="Arial" w:cs="Arial"/>
          <w:bCs/>
          <w:iCs/>
          <w:color w:val="auto"/>
          <w:sz w:val="22"/>
          <w:szCs w:val="22"/>
        </w:rPr>
      </w:pPr>
    </w:p>
    <w:p w14:paraId="575C1F62" w14:textId="77777777" w:rsidR="004102EF" w:rsidRDefault="009F4EC9" w:rsidP="009456FD">
      <w:pPr>
        <w:pStyle w:val="Standard"/>
        <w:spacing w:before="0"/>
        <w:ind w:firstLine="709"/>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9456FD">
      <w:pPr>
        <w:pStyle w:val="Standard"/>
        <w:spacing w:before="0"/>
        <w:ind w:left="720"/>
        <w:jc w:val="both"/>
        <w:rPr>
          <w:rFonts w:ascii="Arial" w:hAnsi="Arial" w:cs="Arial"/>
          <w:b/>
          <w:bCs/>
          <w:sz w:val="22"/>
          <w:szCs w:val="22"/>
          <w:u w:val="single"/>
        </w:rPr>
      </w:pPr>
    </w:p>
    <w:p w14:paraId="61070C6F" w14:textId="473F02D2" w:rsidR="009A38E1" w:rsidRDefault="009A38E1" w:rsidP="009456FD">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9456FD">
      <w:pPr>
        <w:pStyle w:val="Akapitzlist"/>
        <w:numPr>
          <w:ilvl w:val="2"/>
          <w:numId w:val="15"/>
        </w:numPr>
        <w:tabs>
          <w:tab w:val="left" w:pos="707"/>
          <w:tab w:val="left" w:pos="9356"/>
        </w:tabs>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9456FD">
      <w:pPr>
        <w:tabs>
          <w:tab w:val="left" w:pos="707"/>
          <w:tab w:val="left" w:pos="9356"/>
        </w:tabs>
        <w:ind w:right="-28"/>
        <w:jc w:val="both"/>
        <w:rPr>
          <w:rFonts w:ascii="Arial" w:hAnsi="Arial" w:cs="Arial"/>
        </w:rPr>
      </w:pPr>
    </w:p>
    <w:p w14:paraId="2B8AD7C7" w14:textId="77777777" w:rsidR="00105BB9" w:rsidRPr="00980374" w:rsidRDefault="00980374" w:rsidP="009456FD">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9456FD">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9456FD">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9456FD">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9456FD">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9456FD">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9456FD">
      <w:pPr>
        <w:pStyle w:val="Akapitzlist"/>
        <w:numPr>
          <w:ilvl w:val="1"/>
          <w:numId w:val="15"/>
        </w:numPr>
        <w:tabs>
          <w:tab w:val="left" w:pos="937"/>
        </w:tabs>
        <w:spacing w:before="1"/>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9456FD">
      <w:pPr>
        <w:pStyle w:val="Akapitzlist"/>
        <w:numPr>
          <w:ilvl w:val="1"/>
          <w:numId w:val="15"/>
        </w:numPr>
        <w:tabs>
          <w:tab w:val="left" w:pos="937"/>
        </w:tabs>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9456FD">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w:t>
      </w:r>
      <w:r w:rsidRPr="00980374">
        <w:rPr>
          <w:rFonts w:ascii="Arial" w:hAnsi="Arial" w:cs="Arial"/>
          <w:b/>
        </w:rPr>
        <w:lastRenderedPageBreak/>
        <w:t xml:space="preserve">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9456FD">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9456FD">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9456FD">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9456FD">
      <w:pPr>
        <w:pStyle w:val="Akapitzlist"/>
        <w:numPr>
          <w:ilvl w:val="1"/>
          <w:numId w:val="15"/>
        </w:numPr>
        <w:tabs>
          <w:tab w:val="left" w:pos="769"/>
        </w:tabs>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9456FD">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9456FD">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2F1495" w:rsidRDefault="00980374" w:rsidP="009456FD">
      <w:pPr>
        <w:pStyle w:val="Akapitzlist"/>
        <w:numPr>
          <w:ilvl w:val="0"/>
          <w:numId w:val="15"/>
        </w:numPr>
        <w:tabs>
          <w:tab w:val="left" w:pos="512"/>
        </w:tabs>
        <w:spacing w:before="1"/>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9456FD">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7" w:name="_bookmark18"/>
                      <w:bookmarkEnd w:id="47"/>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9456FD">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9" w:name="_bookmark19"/>
                      <w:bookmarkEnd w:id="49"/>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9456FD">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9456FD">
      <w:pPr>
        <w:pStyle w:val="Akapitzlist"/>
        <w:numPr>
          <w:ilvl w:val="0"/>
          <w:numId w:val="11"/>
        </w:numPr>
        <w:tabs>
          <w:tab w:val="left" w:pos="447"/>
        </w:tabs>
        <w:spacing w:before="1"/>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3590AE59" w:rsidR="00105BB9" w:rsidRPr="00980374" w:rsidRDefault="00980374" w:rsidP="009456FD">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77777777" w:rsidR="00105BB9" w:rsidRPr="00980374" w:rsidRDefault="00980374" w:rsidP="009456FD">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9456FD">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9456FD">
      <w:pPr>
        <w:pStyle w:val="Akapitzlist"/>
        <w:numPr>
          <w:ilvl w:val="1"/>
          <w:numId w:val="11"/>
        </w:numPr>
        <w:tabs>
          <w:tab w:val="left" w:pos="599"/>
        </w:tabs>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9456FD">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9456FD">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9456FD">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9456FD">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9456FD">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4C39D7C4" w:rsidR="00105BB9" w:rsidRPr="004102EF" w:rsidRDefault="00980374" w:rsidP="009456FD">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00656CAD">
        <w:rPr>
          <w:rFonts w:ascii="Arial" w:hAnsi="Arial" w:cs="Arial"/>
        </w:rPr>
        <w:t>ach</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9456FD">
      <w:pPr>
        <w:pStyle w:val="Tekstpodstawowy"/>
        <w:spacing w:before="1"/>
        <w:ind w:left="948" w:right="-53"/>
        <w:jc w:val="both"/>
        <w:rPr>
          <w:rFonts w:ascii="Arial" w:hAnsi="Arial" w:cs="Arial"/>
        </w:rPr>
      </w:pPr>
      <w:r w:rsidRPr="00980374">
        <w:rPr>
          <w:rFonts w:ascii="Arial" w:hAnsi="Arial" w:cs="Arial"/>
        </w:rPr>
        <w:lastRenderedPageBreak/>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9456FD">
      <w:pPr>
        <w:pStyle w:val="Tekstpodstawowy"/>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672EFE24" w:rsidR="00105BB9" w:rsidRPr="00980374" w:rsidRDefault="00980374" w:rsidP="009456FD">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7-10</w:t>
      </w:r>
      <w:r w:rsidR="00DD2C60" w:rsidRPr="00980374">
        <w:rPr>
          <w:rFonts w:ascii="Arial" w:hAnsi="Arial" w:cs="Arial"/>
          <w:spacing w:val="-3"/>
        </w:rPr>
        <w:t xml:space="preserve"> </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9456FD">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9456FD">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9456FD">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9456FD">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9456FD">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9456FD">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9456FD">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9456FD">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9456FD">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w:t>
      </w:r>
      <w:r w:rsidRPr="00980374">
        <w:rPr>
          <w:rFonts w:ascii="Arial" w:hAnsi="Arial" w:cs="Arial"/>
        </w:rPr>
        <w:lastRenderedPageBreak/>
        <w:t>kwalifikacje zostały uznane na zasadach przewidzianych w ustawie o zasadach uznawania kwalifikacji zawodowych nabytych w państwach członkowskich Unii Europejskiej);</w:t>
      </w:r>
    </w:p>
    <w:p w14:paraId="14BC3AAC" w14:textId="77777777" w:rsidR="00105BB9" w:rsidRPr="00790BB8" w:rsidRDefault="00980374" w:rsidP="009456FD">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9456FD">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9456FD">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9456FD">
      <w:pPr>
        <w:pStyle w:val="Akapitzlist"/>
        <w:numPr>
          <w:ilvl w:val="2"/>
          <w:numId w:val="11"/>
        </w:numPr>
        <w:tabs>
          <w:tab w:val="left" w:pos="1134"/>
          <w:tab w:val="left" w:pos="1160"/>
        </w:tabs>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9456FD">
      <w:pPr>
        <w:pStyle w:val="Akapitzlist"/>
        <w:tabs>
          <w:tab w:val="left" w:pos="1134"/>
          <w:tab w:val="left" w:pos="1160"/>
        </w:tabs>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9456FD">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9456FD">
      <w:pPr>
        <w:pStyle w:val="Nagwek11"/>
        <w:numPr>
          <w:ilvl w:val="1"/>
          <w:numId w:val="11"/>
        </w:numPr>
        <w:tabs>
          <w:tab w:val="left" w:pos="937"/>
        </w:tabs>
        <w:spacing w:before="2"/>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9456FD">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9456FD">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9456FD">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1" w:name="_bookmark20"/>
                      <w:bookmarkEnd w:id="5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9456FD">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9456FD">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9456FD">
      <w:pPr>
        <w:pStyle w:val="Tekstpodstawowy"/>
        <w:numPr>
          <w:ilvl w:val="0"/>
          <w:numId w:val="9"/>
        </w:numPr>
        <w:spacing w:before="1"/>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9456FD">
      <w:pPr>
        <w:pStyle w:val="Tekstpodstawowy"/>
        <w:numPr>
          <w:ilvl w:val="0"/>
          <w:numId w:val="9"/>
        </w:numPr>
        <w:spacing w:before="1"/>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9456FD">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9456FD">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9456FD">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9456FD">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9456FD">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9456FD">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9456FD">
      <w:pPr>
        <w:pStyle w:val="Akapitzlist"/>
        <w:numPr>
          <w:ilvl w:val="0"/>
          <w:numId w:val="9"/>
        </w:numPr>
        <w:tabs>
          <w:tab w:val="left" w:pos="447"/>
        </w:tabs>
        <w:ind w:left="227" w:right="-53" w:firstLine="0"/>
        <w:jc w:val="both"/>
        <w:rPr>
          <w:rFonts w:ascii="Arial" w:hAnsi="Arial" w:cs="Arial"/>
        </w:rPr>
      </w:pPr>
      <w:r w:rsidRPr="00A051B9">
        <w:rPr>
          <w:rFonts w:ascii="Arial" w:hAnsi="Arial" w:cs="Arial"/>
        </w:rPr>
        <w:lastRenderedPageBreak/>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9456FD">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9456FD">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9456FD">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9456FD">
      <w:pPr>
        <w:pStyle w:val="Akapitzlist"/>
        <w:numPr>
          <w:ilvl w:val="0"/>
          <w:numId w:val="9"/>
        </w:numPr>
        <w:tabs>
          <w:tab w:val="left" w:pos="447"/>
        </w:tabs>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9456FD">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9456FD">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9456FD">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9456FD">
      <w:pPr>
        <w:pStyle w:val="Akapitzlist"/>
        <w:numPr>
          <w:ilvl w:val="1"/>
          <w:numId w:val="9"/>
        </w:numPr>
        <w:tabs>
          <w:tab w:val="left" w:pos="886"/>
        </w:tabs>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9456FD">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9456F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9456FD">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3" w:name="_bookmark21"/>
                      <w:bookmarkEnd w:id="53"/>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0EC6C1BE" w14:textId="34122DB7" w:rsidR="00105BB9" w:rsidRDefault="00980374" w:rsidP="009456FD">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9456FD">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9456FD">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9456FD">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9456FD">
            <w:pPr>
              <w:pStyle w:val="TableParagraph"/>
              <w:spacing w:line="240" w:lineRule="auto"/>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9456FD">
            <w:pPr>
              <w:pStyle w:val="TableParagraph"/>
              <w:spacing w:before="1" w:line="240" w:lineRule="auto"/>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9456FD">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9456FD">
            <w:pPr>
              <w:pStyle w:val="TableParagraph"/>
              <w:spacing w:line="240" w:lineRule="auto"/>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9456FD">
            <w:pPr>
              <w:pStyle w:val="TableParagraph"/>
              <w:spacing w:before="1" w:line="240" w:lineRule="auto"/>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9456FD">
            <w:pPr>
              <w:pStyle w:val="TableParagraph"/>
              <w:spacing w:line="240" w:lineRule="auto"/>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9456FD">
            <w:pPr>
              <w:pStyle w:val="TableParagraph"/>
              <w:spacing w:line="240" w:lineRule="auto"/>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9456FD">
            <w:pPr>
              <w:pStyle w:val="TableParagraph"/>
              <w:spacing w:line="240" w:lineRule="auto"/>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9456FD">
            <w:pPr>
              <w:pStyle w:val="TableParagraph"/>
              <w:spacing w:line="240" w:lineRule="auto"/>
              <w:ind w:left="0"/>
              <w:jc w:val="both"/>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9456FD">
            <w:pPr>
              <w:pStyle w:val="TableParagraph"/>
              <w:spacing w:line="240" w:lineRule="auto"/>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9456FD">
            <w:pPr>
              <w:pStyle w:val="TableParagraph"/>
              <w:spacing w:line="240" w:lineRule="auto"/>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9456FD">
            <w:pPr>
              <w:pStyle w:val="TableParagraph"/>
              <w:spacing w:line="240" w:lineRule="auto"/>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9456FD">
            <w:pPr>
              <w:pStyle w:val="TableParagraph"/>
              <w:spacing w:line="240" w:lineRule="auto"/>
              <w:ind w:left="268"/>
              <w:jc w:val="both"/>
              <w:rPr>
                <w:rFonts w:ascii="Arial" w:hAnsi="Arial" w:cs="Arial"/>
              </w:rPr>
            </w:pPr>
          </w:p>
        </w:tc>
        <w:tc>
          <w:tcPr>
            <w:tcW w:w="851" w:type="dxa"/>
          </w:tcPr>
          <w:p w14:paraId="782ECB7B" w14:textId="77777777" w:rsidR="00552FC1" w:rsidRPr="00A051B9" w:rsidRDefault="00552FC1" w:rsidP="009456FD">
            <w:pPr>
              <w:pStyle w:val="TableParagraph"/>
              <w:spacing w:line="240" w:lineRule="auto"/>
              <w:ind w:left="0"/>
              <w:jc w:val="both"/>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9456FD">
            <w:pPr>
              <w:pStyle w:val="TableParagraph"/>
              <w:spacing w:line="240" w:lineRule="auto"/>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9456FD">
      <w:pPr>
        <w:pStyle w:val="Akapitzlist"/>
        <w:tabs>
          <w:tab w:val="left" w:pos="447"/>
        </w:tabs>
        <w:ind w:right="-53"/>
        <w:jc w:val="both"/>
        <w:rPr>
          <w:rFonts w:ascii="Arial" w:hAnsi="Arial" w:cs="Arial"/>
        </w:rPr>
      </w:pPr>
    </w:p>
    <w:p w14:paraId="3EF5067F" w14:textId="77777777" w:rsidR="00105BB9" w:rsidRPr="00A051B9" w:rsidRDefault="00980374" w:rsidP="009456FD">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9456FD">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9456FD">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150154E8" w:rsidR="00105BB9" w:rsidRPr="00A051B9" w:rsidRDefault="00C564F2" w:rsidP="009456FD">
      <w:pPr>
        <w:pStyle w:val="Nagwek11"/>
        <w:ind w:left="1101" w:right="-53"/>
        <w:jc w:val="both"/>
        <w:rPr>
          <w:rFonts w:ascii="Arial" w:hAnsi="Arial" w:cs="Arial"/>
        </w:rPr>
      </w:pPr>
      <w:r>
        <w:rPr>
          <w:rFonts w:ascii="Arial" w:hAnsi="Arial" w:cs="Arial"/>
          <w:position w:val="2"/>
        </w:rPr>
        <w:br/>
      </w:r>
      <w:r w:rsidR="00980374" w:rsidRPr="00A051B9">
        <w:rPr>
          <w:rFonts w:ascii="Arial" w:hAnsi="Arial" w:cs="Arial"/>
          <w:position w:val="2"/>
        </w:rPr>
        <w:t>C</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15"/>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100</w:t>
      </w:r>
      <w:r w:rsidR="00980374" w:rsidRPr="00A051B9">
        <w:rPr>
          <w:rFonts w:ascii="Arial" w:hAnsi="Arial" w:cs="Arial"/>
          <w:spacing w:val="-2"/>
          <w:position w:val="2"/>
        </w:rPr>
        <w:t xml:space="preserve"> </w:t>
      </w:r>
      <w:r w:rsidR="00980374" w:rsidRPr="00A051B9">
        <w:rPr>
          <w:rFonts w:ascii="Arial" w:hAnsi="Arial" w:cs="Arial"/>
          <w:position w:val="2"/>
        </w:rPr>
        <w:t>pkt)</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sidR="00980374" w:rsidRPr="00A051B9">
        <w:rPr>
          <w:rFonts w:ascii="Arial" w:hAnsi="Arial" w:cs="Arial"/>
          <w:spacing w:val="-12"/>
          <w:position w:val="2"/>
        </w:rPr>
        <w:t>W</w:t>
      </w:r>
    </w:p>
    <w:p w14:paraId="058A3CBE" w14:textId="77777777" w:rsidR="00105BB9" w:rsidRPr="00A051B9" w:rsidRDefault="00065243" w:rsidP="009456FD">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9456FD">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9456FD">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9456FD">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9456FD">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5DDEE9A3" w14:textId="0C443F81" w:rsidR="00105BB9" w:rsidRDefault="00980374" w:rsidP="009456FD">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9456FD">
      <w:pPr>
        <w:ind w:left="588" w:right="-53"/>
        <w:jc w:val="both"/>
        <w:rPr>
          <w:rFonts w:ascii="Arial" w:hAnsi="Arial" w:cs="Arial"/>
          <w:i/>
          <w:spacing w:val="-2"/>
        </w:rPr>
      </w:pPr>
    </w:p>
    <w:p w14:paraId="0E54D618" w14:textId="77777777" w:rsidR="003F6450" w:rsidRPr="003F6450" w:rsidRDefault="003F6450" w:rsidP="009456FD">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63884F9" w14:textId="2ED5D3FB" w:rsidR="003F6450" w:rsidRPr="003F6450" w:rsidRDefault="003F6450" w:rsidP="009456FD">
      <w:pPr>
        <w:pStyle w:val="Akapitzlist"/>
        <w:tabs>
          <w:tab w:val="left" w:pos="709"/>
          <w:tab w:val="left" w:pos="1276"/>
          <w:tab w:val="left" w:pos="1418"/>
        </w:tabs>
        <w:ind w:left="588"/>
        <w:jc w:val="both"/>
        <w:rPr>
          <w:rFonts w:ascii="Arial" w:hAnsi="Arial" w:cs="Arial"/>
        </w:rPr>
      </w:pPr>
      <w:r w:rsidRPr="003F6450">
        <w:rPr>
          <w:rFonts w:ascii="Arial" w:hAnsi="Arial" w:cs="Arial"/>
        </w:rPr>
        <w:t>Gdzie:</w:t>
      </w:r>
      <w:r w:rsidR="00C564F2">
        <w:rPr>
          <w:rFonts w:ascii="Arial" w:hAnsi="Arial" w:cs="Arial"/>
        </w:rPr>
        <w:t xml:space="preserve"> </w:t>
      </w:r>
      <w:r w:rsidRPr="003F6450">
        <w:rPr>
          <w:rFonts w:ascii="Arial" w:hAnsi="Arial" w:cs="Arial"/>
        </w:rPr>
        <w:t>G - ilość punktów za kryterium okres gwarancji i rękojmi,</w:t>
      </w:r>
    </w:p>
    <w:p w14:paraId="0BBD6D2A" w14:textId="77777777" w:rsidR="00105BB9" w:rsidRPr="00A051B9" w:rsidRDefault="00980374" w:rsidP="009456FD">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9456FD">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w:t>
      </w:r>
      <w:r w:rsidRPr="00A051B9">
        <w:rPr>
          <w:rFonts w:ascii="Arial" w:hAnsi="Arial" w:cs="Arial"/>
          <w:i/>
        </w:rPr>
        <w:lastRenderedPageBreak/>
        <w:t xml:space="preserve">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9456FD">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9456FD">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9456F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9456FD">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9456FD">
      <w:pPr>
        <w:pStyle w:val="Tekstpodstawowy"/>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9456FD">
      <w:pPr>
        <w:pStyle w:val="Tekstpodstawowy"/>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9456FD">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9456FD">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9456FD">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9456FD">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9456FD">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9456FD">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9456FD">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9456FD">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9456FD">
      <w:pPr>
        <w:pStyle w:val="Akapitzlist"/>
        <w:numPr>
          <w:ilvl w:val="0"/>
          <w:numId w:val="8"/>
        </w:numPr>
        <w:tabs>
          <w:tab w:val="left" w:pos="447"/>
        </w:tabs>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9456FD">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9456FD">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5" w:name="_bookmark22"/>
                      <w:bookmarkEnd w:id="55"/>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9456FD">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9456FD">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9456FD">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9456FD">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9456FD">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24DF0920" w:rsidR="00D6660B" w:rsidRPr="00A7050A" w:rsidRDefault="00D6660B" w:rsidP="009456FD">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2F1495">
        <w:rPr>
          <w:rFonts w:ascii="Arial" w:eastAsia="Times" w:hAnsi="Arial" w:cs="Arial"/>
        </w:rPr>
        <w:t xml:space="preserve"> oraz pozostałych osób stanowiących wielobranżowy zespół projektowy</w:t>
      </w:r>
      <w:r w:rsidR="00835CBC">
        <w:rPr>
          <w:rFonts w:ascii="Arial" w:eastAsia="Times" w:hAnsi="Arial" w:cs="Arial"/>
        </w:rPr>
        <w:t>.</w:t>
      </w:r>
    </w:p>
    <w:p w14:paraId="4D5B3016" w14:textId="77777777" w:rsidR="00105BB9" w:rsidRPr="00D6660B" w:rsidRDefault="00980374" w:rsidP="009456FD">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 xml:space="preserve">przez </w:t>
      </w:r>
      <w:r w:rsidRPr="00D6660B">
        <w:rPr>
          <w:rFonts w:ascii="Arial" w:hAnsi="Arial" w:cs="Arial"/>
          <w:i/>
        </w:rPr>
        <w:lastRenderedPageBreak/>
        <w:t>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9456FD">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087D4075" w:rsidR="00105BB9" w:rsidRPr="00D6660B" w:rsidRDefault="00F026F5" w:rsidP="009456FD">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56028CC9">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7" w:name="_bookmark23"/>
                      <w:bookmarkEnd w:id="57"/>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1F29165" w14:textId="782D2CE5" w:rsidR="0081359F" w:rsidRDefault="0081359F" w:rsidP="009456FD">
      <w:pPr>
        <w:pStyle w:val="Tekstpodstawowy"/>
        <w:spacing w:before="4"/>
        <w:ind w:right="-53"/>
        <w:jc w:val="both"/>
        <w:rPr>
          <w:rFonts w:ascii="Arial" w:hAnsi="Arial" w:cs="Arial"/>
        </w:rPr>
      </w:pPr>
    </w:p>
    <w:p w14:paraId="0D181287" w14:textId="3296E2E9" w:rsidR="00DB6E0D" w:rsidRPr="0081359F" w:rsidRDefault="0081359F" w:rsidP="009456FD">
      <w:pPr>
        <w:pStyle w:val="Tekstpodstawowy"/>
        <w:spacing w:before="4"/>
        <w:ind w:left="0" w:right="-53"/>
        <w:jc w:val="both"/>
        <w:rPr>
          <w:rFonts w:ascii="Arial" w:hAnsi="Arial" w:cs="Arial"/>
        </w:rPr>
      </w:pP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159F8D7B">
                <wp:simplePos x="0" y="0"/>
                <wp:positionH relativeFrom="margin">
                  <wp:posOffset>169545</wp:posOffset>
                </wp:positionH>
                <wp:positionV relativeFrom="paragraph">
                  <wp:posOffset>259715</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13.35pt;margin-top:20.45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r>
        <w:rPr>
          <w:rFonts w:ascii="Arial" w:hAnsi="Arial" w:cs="Arial"/>
        </w:rPr>
        <w:t xml:space="preserve">    </w:t>
      </w:r>
      <w:r w:rsidR="00C74A9D" w:rsidRPr="00D6660B">
        <w:rPr>
          <w:rFonts w:ascii="Arial" w:hAnsi="Arial" w:cs="Arial"/>
        </w:rPr>
        <w:t>Nie</w:t>
      </w:r>
      <w:r w:rsidR="00C74A9D" w:rsidRPr="00D6660B">
        <w:rPr>
          <w:rFonts w:ascii="Arial" w:hAnsi="Arial" w:cs="Arial"/>
          <w:spacing w:val="-3"/>
        </w:rPr>
        <w:t xml:space="preserve"> </w:t>
      </w:r>
      <w:r w:rsidR="00C74A9D" w:rsidRPr="00D6660B">
        <w:rPr>
          <w:rFonts w:ascii="Arial" w:hAnsi="Arial" w:cs="Arial"/>
          <w:spacing w:val="-2"/>
        </w:rPr>
        <w:t>dotyczy.</w:t>
      </w:r>
    </w:p>
    <w:p w14:paraId="175CB364" w14:textId="5B3EC3D6" w:rsidR="00C74A9D" w:rsidRPr="00D6660B" w:rsidRDefault="0081359F" w:rsidP="009456FD">
      <w:pPr>
        <w:pStyle w:val="Tekstpodstawowy"/>
        <w:spacing w:before="1"/>
        <w:ind w:left="0" w:right="-53"/>
        <w:jc w:val="both"/>
        <w:rPr>
          <w:rFonts w:ascii="Arial" w:hAnsi="Arial" w:cs="Arial"/>
        </w:rPr>
      </w:pPr>
      <w:bookmarkStart w:id="58" w:name="_bookmark24"/>
      <w:bookmarkEnd w:id="58"/>
      <w:r>
        <w:rPr>
          <w:rFonts w:ascii="Arial" w:hAnsi="Arial" w:cs="Arial"/>
        </w:rPr>
        <w:t xml:space="preserve">    </w:t>
      </w:r>
      <w:r w:rsidR="00C74A9D" w:rsidRPr="00D6660B">
        <w:rPr>
          <w:rFonts w:ascii="Arial" w:hAnsi="Arial" w:cs="Arial"/>
        </w:rPr>
        <w:t>Zamawiający</w:t>
      </w:r>
      <w:r w:rsidR="00C74A9D" w:rsidRPr="00D6660B">
        <w:rPr>
          <w:rFonts w:ascii="Arial" w:hAnsi="Arial" w:cs="Arial"/>
          <w:spacing w:val="-9"/>
        </w:rPr>
        <w:t xml:space="preserve"> </w:t>
      </w:r>
      <w:r w:rsidR="00C74A9D" w:rsidRPr="00D6660B">
        <w:rPr>
          <w:rFonts w:ascii="Arial" w:hAnsi="Arial" w:cs="Arial"/>
        </w:rPr>
        <w:t>nie</w:t>
      </w:r>
      <w:r w:rsidR="00C74A9D" w:rsidRPr="00D6660B">
        <w:rPr>
          <w:rFonts w:ascii="Arial" w:hAnsi="Arial" w:cs="Arial"/>
          <w:spacing w:val="-4"/>
        </w:rPr>
        <w:t xml:space="preserve"> </w:t>
      </w:r>
      <w:r w:rsidR="00C74A9D" w:rsidRPr="00D6660B">
        <w:rPr>
          <w:rFonts w:ascii="Arial" w:hAnsi="Arial" w:cs="Arial"/>
        </w:rPr>
        <w:t>dopuszcza</w:t>
      </w:r>
      <w:r w:rsidR="00C74A9D" w:rsidRPr="00D6660B">
        <w:rPr>
          <w:rFonts w:ascii="Arial" w:hAnsi="Arial" w:cs="Arial"/>
          <w:spacing w:val="-5"/>
        </w:rPr>
        <w:t xml:space="preserve"> </w:t>
      </w:r>
      <w:r w:rsidR="00C74A9D" w:rsidRPr="00D6660B">
        <w:rPr>
          <w:rFonts w:ascii="Arial" w:hAnsi="Arial" w:cs="Arial"/>
        </w:rPr>
        <w:t>możliwości</w:t>
      </w:r>
      <w:r w:rsidR="00C74A9D" w:rsidRPr="00D6660B">
        <w:rPr>
          <w:rFonts w:ascii="Arial" w:hAnsi="Arial" w:cs="Arial"/>
          <w:spacing w:val="-4"/>
        </w:rPr>
        <w:t xml:space="preserve"> </w:t>
      </w:r>
      <w:r w:rsidR="00C74A9D" w:rsidRPr="00D6660B">
        <w:rPr>
          <w:rFonts w:ascii="Arial" w:hAnsi="Arial" w:cs="Arial"/>
        </w:rPr>
        <w:t>składania</w:t>
      </w:r>
      <w:r w:rsidR="00C74A9D" w:rsidRPr="00D6660B">
        <w:rPr>
          <w:rFonts w:ascii="Arial" w:hAnsi="Arial" w:cs="Arial"/>
          <w:spacing w:val="-7"/>
        </w:rPr>
        <w:t xml:space="preserve"> </w:t>
      </w:r>
      <w:r w:rsidR="00C74A9D" w:rsidRPr="00D6660B">
        <w:rPr>
          <w:rFonts w:ascii="Arial" w:hAnsi="Arial" w:cs="Arial"/>
        </w:rPr>
        <w:t>ofert</w:t>
      </w:r>
      <w:r w:rsidR="00C74A9D" w:rsidRPr="00D6660B">
        <w:rPr>
          <w:rFonts w:ascii="Arial" w:hAnsi="Arial" w:cs="Arial"/>
          <w:spacing w:val="-6"/>
        </w:rPr>
        <w:t xml:space="preserve"> </w:t>
      </w:r>
      <w:r w:rsidR="00C74A9D" w:rsidRPr="00D6660B">
        <w:rPr>
          <w:rFonts w:ascii="Arial" w:hAnsi="Arial" w:cs="Arial"/>
          <w:spacing w:val="-2"/>
        </w:rPr>
        <w:t>częściowych.</w:t>
      </w:r>
    </w:p>
    <w:p w14:paraId="5C8AAE54" w14:textId="0495D432" w:rsidR="00105BB9" w:rsidRPr="00D6660B" w:rsidRDefault="00F026F5" w:rsidP="009456FD">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60" w:name="_bookmark25"/>
                      <w:bookmarkEnd w:id="6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9456FD">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9456FD">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2" w:name="_bookmark26"/>
                      <w:bookmarkEnd w:id="62"/>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9456FD">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9456FD">
      <w:pPr>
        <w:tabs>
          <w:tab w:val="left" w:pos="447"/>
        </w:tabs>
        <w:spacing w:before="1"/>
        <w:ind w:right="-53"/>
        <w:jc w:val="both"/>
        <w:rPr>
          <w:rFonts w:ascii="Arial" w:hAnsi="Arial" w:cs="Arial"/>
        </w:rPr>
      </w:pPr>
    </w:p>
    <w:p w14:paraId="79FA7E66" w14:textId="77777777" w:rsidR="00105BB9" w:rsidRPr="00D6660B" w:rsidRDefault="00980374" w:rsidP="009456FD">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9456FD">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9456FD">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9456FD">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9456FD">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9456FD">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9456FD">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9456FD">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9456FD">
      <w:pPr>
        <w:pStyle w:val="Akapitzlist"/>
        <w:tabs>
          <w:tab w:val="left" w:pos="447"/>
        </w:tabs>
        <w:ind w:left="446" w:right="-53"/>
        <w:jc w:val="both"/>
        <w:rPr>
          <w:rFonts w:ascii="Arial" w:hAnsi="Arial" w:cs="Arial"/>
        </w:rPr>
      </w:pPr>
    </w:p>
    <w:p w14:paraId="2D39ADD5" w14:textId="4AECF36F" w:rsidR="00105BB9" w:rsidRPr="00980374" w:rsidRDefault="00F026F5" w:rsidP="009456FD">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4" w:name="_bookmark27"/>
                      <w:bookmarkEnd w:id="64"/>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9456FD">
      <w:pPr>
        <w:pStyle w:val="Tekstpodstawowy"/>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9456FD">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9456FD">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29ED202" w14:textId="77777777" w:rsidR="00656CAD" w:rsidRDefault="00656CAD" w:rsidP="009456FD">
      <w:pPr>
        <w:pStyle w:val="Tekstpodstawowy"/>
        <w:spacing w:before="4"/>
        <w:ind w:left="427"/>
        <w:jc w:val="both"/>
        <w:rPr>
          <w:rFonts w:ascii="Arial" w:hAnsi="Arial" w:cs="Arial"/>
          <w:bCs/>
          <w:lang w:eastAsia="pl-PL"/>
        </w:rPr>
      </w:pPr>
    </w:p>
    <w:p w14:paraId="7DAF7315" w14:textId="1BEE8998" w:rsidR="00656CAD" w:rsidRPr="00C564F2" w:rsidRDefault="00F026F5" w:rsidP="009456FD">
      <w:pPr>
        <w:pStyle w:val="Tekstpodstawowy"/>
        <w:spacing w:before="4"/>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6" w:name="_bookmark29"/>
                      <w:bookmarkEnd w:id="66"/>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C564F2" w:rsidRPr="00C564F2">
        <w:rPr>
          <w:rFonts w:ascii="Arial" w:hAnsi="Arial" w:cs="Arial"/>
        </w:rPr>
        <w:t>Zamawiający nie wymaga wniesienia wadium.</w:t>
      </w:r>
    </w:p>
    <w:p w14:paraId="7DA90E89" w14:textId="44329B7D" w:rsidR="00BE413B" w:rsidRDefault="00BE413B" w:rsidP="009456FD">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8" w:name="_bookmark30"/>
                      <w:bookmarkEnd w:id="68"/>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9456FD">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0" w:name="_bookmark31"/>
                      <w:bookmarkEnd w:id="70"/>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9456FD">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9456FD">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9456FD">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2" w:name="_bookmark32"/>
                      <w:bookmarkEnd w:id="7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9456FD">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9456FD">
      <w:pPr>
        <w:pStyle w:val="Tekstpodstawowy"/>
        <w:spacing w:before="1"/>
        <w:ind w:left="0"/>
        <w:jc w:val="both"/>
        <w:rPr>
          <w:rFonts w:ascii="Arial" w:hAnsi="Arial" w:cs="Arial"/>
          <w:sz w:val="20"/>
        </w:rPr>
      </w:pPr>
    </w:p>
    <w:p w14:paraId="09E1AA32" w14:textId="703C4720" w:rsidR="00105BB9" w:rsidRPr="00693AC2" w:rsidRDefault="00F026F5" w:rsidP="009456FD">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4" w:name="_bookmark34"/>
                      <w:bookmarkEnd w:id="74"/>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9456FD">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9456FD">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9456FD">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6" w:name="_bookmark35"/>
                      <w:bookmarkEnd w:id="76"/>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9456FD">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9456FD">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8" w:name="_bookmark37"/>
                      <w:bookmarkEnd w:id="78"/>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9456FD">
      <w:pPr>
        <w:pStyle w:val="Tekstpodstawowy"/>
        <w:ind w:left="251"/>
        <w:jc w:val="both"/>
        <w:rPr>
          <w:rFonts w:ascii="Arial" w:hAnsi="Arial" w:cs="Arial"/>
          <w:sz w:val="20"/>
        </w:rPr>
      </w:pPr>
    </w:p>
    <w:p w14:paraId="4421AD60" w14:textId="23E6341D" w:rsidR="00B45708" w:rsidRPr="00B45708" w:rsidRDefault="00F026F5" w:rsidP="009456FD">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0" w:name="_bookmark38"/>
                      <w:bookmarkEnd w:id="8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251532D7" w:rsidR="00B40110" w:rsidRPr="00BB18C5" w:rsidRDefault="00B40110" w:rsidP="009456FD">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2D43F6">
        <w:rPr>
          <w:rFonts w:ascii="Arial" w:hAnsi="Arial" w:cs="Arial"/>
          <w:b/>
        </w:rPr>
        <w:t>4</w:t>
      </w:r>
      <w:r w:rsidRPr="00BB18C5">
        <w:rPr>
          <w:rFonts w:ascii="Arial" w:hAnsi="Arial" w:cs="Arial"/>
          <w:b/>
        </w:rPr>
        <w:t xml:space="preserve"> % ceny brutto oferty (z podatkiem VAT)</w:t>
      </w:r>
    </w:p>
    <w:p w14:paraId="6FDF1F77" w14:textId="77777777" w:rsidR="00B40110" w:rsidRP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lastRenderedPageBreak/>
        <w:t>Zabezpieczenie należytego wykonania umowy może być wniesione według wyboru Wykonawcy w jednej lub w kilku następujących formach:</w:t>
      </w:r>
    </w:p>
    <w:p w14:paraId="5DC70BC5"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9456FD">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9456FD">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9456FD">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743393BF" w:rsidR="00B40110" w:rsidRPr="00B40110" w:rsidRDefault="00B40110" w:rsidP="009456FD">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2D43F6">
        <w:rPr>
          <w:rFonts w:ascii="Arial" w:hAnsi="Arial" w:cs="Arial"/>
          <w:b/>
          <w:color w:val="000000"/>
          <w:lang w:eastAsia="pl-PL"/>
        </w:rPr>
        <w:t>9</w:t>
      </w:r>
      <w:r w:rsidR="00C564F2">
        <w:rPr>
          <w:rFonts w:ascii="Arial" w:hAnsi="Arial" w:cs="Arial"/>
          <w:b/>
          <w:color w:val="000000"/>
          <w:lang w:eastAsia="pl-PL"/>
        </w:rPr>
        <w:t>.2025</w:t>
      </w:r>
      <w:proofErr w:type="spellEnd"/>
      <w:r w:rsidR="00C74A9D">
        <w:rPr>
          <w:rFonts w:ascii="Arial" w:hAnsi="Arial" w:cs="Arial"/>
          <w:b/>
          <w:color w:val="000000"/>
          <w:lang w:eastAsia="pl-PL"/>
        </w:rPr>
        <w:t>”</w:t>
      </w:r>
    </w:p>
    <w:p w14:paraId="2708CDE9" w14:textId="77777777" w:rsidR="00B40110" w:rsidRP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9456FD">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9456FD">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9456FD">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2" w:name="_bookmark39"/>
                      <w:bookmarkEnd w:id="82"/>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9456FD">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9456FD">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9456FD">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9456FD">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9456FD">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9456FD">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9456FD">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lastRenderedPageBreak/>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9456FD">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9456FD">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9456FD">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4" w:name="_bookmark40"/>
                      <w:bookmarkEnd w:id="84"/>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9456FD">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9456FD">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9456FD">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9456FD">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9456FD">
      <w:pPr>
        <w:pStyle w:val="Akapitzlist"/>
        <w:numPr>
          <w:ilvl w:val="0"/>
          <w:numId w:val="3"/>
        </w:numPr>
        <w:tabs>
          <w:tab w:val="left" w:pos="447"/>
        </w:tabs>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9456FD">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9456FD">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9456FD">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w:t>
      </w:r>
      <w:r w:rsidRPr="003B04C5">
        <w:rPr>
          <w:rFonts w:ascii="Arial" w:eastAsia="Times New Roman" w:hAnsi="Arial" w:cs="Arial"/>
          <w:color w:val="000000"/>
          <w:lang w:eastAsia="pl-PL"/>
        </w:rPr>
        <w:lastRenderedPageBreak/>
        <w:t xml:space="preserve">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9456FD">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9456FD">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9456FD">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9456FD">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9456FD">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9456FD">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9456F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6" w:name="_bookmark41"/>
                      <w:bookmarkEnd w:id="86"/>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9456FD">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1F83F82" w14:textId="77777777" w:rsidR="0029326B" w:rsidRPr="0029326B" w:rsidRDefault="00980374" w:rsidP="009456FD">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38FA031B" w14:textId="07DADA60" w:rsidR="0029326B" w:rsidRPr="0029326B" w:rsidRDefault="0029326B" w:rsidP="009456FD">
      <w:pPr>
        <w:pStyle w:val="Akapitzlist"/>
        <w:numPr>
          <w:ilvl w:val="0"/>
          <w:numId w:val="2"/>
        </w:numPr>
        <w:tabs>
          <w:tab w:val="left" w:pos="588"/>
          <w:tab w:val="left" w:pos="589"/>
        </w:tabs>
        <w:ind w:right="-53" w:hanging="362"/>
        <w:jc w:val="both"/>
        <w:rPr>
          <w:rFonts w:ascii="Arial" w:hAnsi="Arial" w:cs="Arial"/>
          <w:b/>
        </w:rPr>
      </w:pPr>
      <w:r w:rsidRPr="0029326B">
        <w:rPr>
          <w:rFonts w:ascii="Arial" w:hAnsi="Arial" w:cs="Arial"/>
          <w:bCs/>
          <w:spacing w:val="-5"/>
        </w:rPr>
        <w:t>Formularz cenowy</w:t>
      </w:r>
      <w:r w:rsidRPr="0029326B">
        <w:rPr>
          <w:rFonts w:ascii="Arial" w:hAnsi="Arial" w:cs="Arial"/>
          <w:b/>
          <w:spacing w:val="-5"/>
        </w:rPr>
        <w:t xml:space="preserve"> - </w:t>
      </w:r>
      <w:r w:rsidRPr="0029326B">
        <w:rPr>
          <w:rFonts w:ascii="Arial" w:hAnsi="Arial" w:cs="Arial"/>
          <w:b/>
        </w:rPr>
        <w:t xml:space="preserve">zał. nr </w:t>
      </w:r>
      <w:proofErr w:type="spellStart"/>
      <w:r w:rsidRPr="0029326B">
        <w:rPr>
          <w:rFonts w:ascii="Arial" w:hAnsi="Arial" w:cs="Arial"/>
          <w:b/>
        </w:rPr>
        <w:t>1a</w:t>
      </w:r>
      <w:proofErr w:type="spellEnd"/>
      <w:r w:rsidRPr="0029326B">
        <w:rPr>
          <w:rFonts w:ascii="Arial" w:hAnsi="Arial" w:cs="Arial"/>
          <w:b/>
        </w:rPr>
        <w:t xml:space="preserve"> </w:t>
      </w:r>
    </w:p>
    <w:p w14:paraId="6380C9F3" w14:textId="77777777" w:rsidR="00105BB9" w:rsidRPr="007C5533" w:rsidRDefault="00980374" w:rsidP="009456FD">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9456FD">
      <w:pPr>
        <w:pStyle w:val="Akapitzlist"/>
        <w:numPr>
          <w:ilvl w:val="0"/>
          <w:numId w:val="2"/>
        </w:numPr>
        <w:tabs>
          <w:tab w:val="left" w:pos="588"/>
          <w:tab w:val="left" w:pos="589"/>
        </w:tabs>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9456FD">
      <w:pPr>
        <w:pStyle w:val="Akapitzlist"/>
        <w:numPr>
          <w:ilvl w:val="0"/>
          <w:numId w:val="2"/>
        </w:numPr>
        <w:tabs>
          <w:tab w:val="left" w:pos="588"/>
          <w:tab w:val="left" w:pos="589"/>
        </w:tabs>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9456FD">
      <w:pPr>
        <w:pStyle w:val="Akapitzlist"/>
        <w:tabs>
          <w:tab w:val="left" w:pos="588"/>
          <w:tab w:val="left" w:pos="589"/>
        </w:tabs>
        <w:ind w:left="588" w:right="-53"/>
        <w:jc w:val="both"/>
        <w:rPr>
          <w:rFonts w:ascii="Arial" w:hAnsi="Arial" w:cs="Arial"/>
        </w:rPr>
      </w:pPr>
    </w:p>
    <w:p w14:paraId="4705CB8C" w14:textId="77777777" w:rsidR="00412555" w:rsidRPr="007C5533" w:rsidRDefault="00412555" w:rsidP="009456FD">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9456FD">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9456FD">
      <w:pPr>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9456FD">
      <w:pPr>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9456FD">
      <w:pPr>
        <w:tabs>
          <w:tab w:val="left" w:pos="588"/>
          <w:tab w:val="left" w:pos="589"/>
        </w:tabs>
        <w:ind w:right="-53"/>
        <w:jc w:val="both"/>
        <w:rPr>
          <w:rFonts w:ascii="Arial" w:hAnsi="Arial" w:cs="Arial"/>
        </w:rPr>
      </w:pPr>
    </w:p>
    <w:p w14:paraId="3C92B0CD" w14:textId="77777777" w:rsidR="00105BB9" w:rsidRPr="007C5533" w:rsidRDefault="00980374" w:rsidP="009456FD">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9456FD">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9BDBD5E" w:rsidR="00105BB9" w:rsidRPr="00B1088A" w:rsidRDefault="00B1088A" w:rsidP="009456FD">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C564F2">
        <w:rPr>
          <w:rFonts w:ascii="Arial" w:hAnsi="Arial" w:cs="Arial"/>
          <w:b/>
        </w:rPr>
        <w:t>1</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r w:rsidR="00C564F2">
        <w:rPr>
          <w:rFonts w:ascii="Arial" w:hAnsi="Arial" w:cs="Arial"/>
          <w:b/>
          <w:spacing w:val="-4"/>
        </w:rPr>
        <w:t>umowy</w:t>
      </w:r>
      <w:r w:rsidR="00980374" w:rsidRPr="00B1088A">
        <w:rPr>
          <w:rFonts w:ascii="Arial" w:hAnsi="Arial" w:cs="Arial"/>
          <w:b/>
          <w:spacing w:val="-4"/>
        </w:rPr>
        <w:t>.</w:t>
      </w:r>
    </w:p>
    <w:p w14:paraId="70AFA330" w14:textId="77777777" w:rsidR="00105BB9" w:rsidRPr="00980374" w:rsidRDefault="00105BB9" w:rsidP="009456FD">
      <w:pPr>
        <w:pStyle w:val="Tekstpodstawowy"/>
        <w:ind w:left="0"/>
        <w:jc w:val="both"/>
        <w:rPr>
          <w:rFonts w:ascii="Arial" w:hAnsi="Arial" w:cs="Arial"/>
          <w:b/>
        </w:rPr>
      </w:pPr>
    </w:p>
    <w:p w14:paraId="1D146186" w14:textId="77777777" w:rsidR="00105BB9" w:rsidRPr="00980374" w:rsidRDefault="00105BB9" w:rsidP="009456FD">
      <w:pPr>
        <w:pStyle w:val="Tekstpodstawowy"/>
        <w:ind w:left="0"/>
        <w:jc w:val="both"/>
        <w:rPr>
          <w:rFonts w:ascii="Arial" w:hAnsi="Arial" w:cs="Arial"/>
          <w:b/>
        </w:rPr>
      </w:pPr>
    </w:p>
    <w:p w14:paraId="16567E08" w14:textId="0AB17FC2" w:rsidR="00105BB9" w:rsidRPr="00980374" w:rsidRDefault="00980374" w:rsidP="009456FD">
      <w:pPr>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2D43F6">
        <w:rPr>
          <w:rFonts w:ascii="Arial" w:hAnsi="Arial" w:cs="Arial"/>
          <w:spacing w:val="-5"/>
          <w:sz w:val="14"/>
        </w:rPr>
        <w:t>IW</w:t>
      </w: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7B7C6" w14:textId="77777777" w:rsidR="001D30F5" w:rsidRPr="00096E6B" w:rsidRDefault="001D30F5" w:rsidP="00105BB9">
      <w:pPr>
        <w:rPr>
          <w:szCs w:val="24"/>
        </w:rPr>
      </w:pPr>
      <w:r>
        <w:separator/>
      </w:r>
    </w:p>
  </w:endnote>
  <w:endnote w:type="continuationSeparator" w:id="0">
    <w:p w14:paraId="790E31D2" w14:textId="77777777" w:rsidR="001D30F5" w:rsidRPr="00096E6B" w:rsidRDefault="001D30F5"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Sun-18030">
    <w:altName w:val="SimSu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6323" w14:textId="77777777" w:rsidR="001D30F5" w:rsidRPr="00096E6B" w:rsidRDefault="001D30F5" w:rsidP="00105BB9">
      <w:pPr>
        <w:rPr>
          <w:szCs w:val="24"/>
        </w:rPr>
      </w:pPr>
      <w:r>
        <w:separator/>
      </w:r>
    </w:p>
  </w:footnote>
  <w:footnote w:type="continuationSeparator" w:id="0">
    <w:p w14:paraId="20D4A314" w14:textId="77777777" w:rsidR="001D30F5" w:rsidRPr="00096E6B" w:rsidRDefault="001D30F5"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9"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10" w15:restartNumberingAfterBreak="0">
    <w:nsid w:val="00F32095"/>
    <w:multiLevelType w:val="hybridMultilevel"/>
    <w:tmpl w:val="7B26B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1751214"/>
    <w:multiLevelType w:val="hybridMultilevel"/>
    <w:tmpl w:val="07F829C2"/>
    <w:lvl w:ilvl="0" w:tplc="E852322C">
      <w:start w:val="2"/>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5"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6"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7"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74431"/>
    <w:multiLevelType w:val="hybridMultilevel"/>
    <w:tmpl w:val="774404CA"/>
    <w:lvl w:ilvl="0" w:tplc="BB3A11E8">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22"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3"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25"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6"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7"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8"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9"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33"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0E352F4B"/>
    <w:multiLevelType w:val="hybridMultilevel"/>
    <w:tmpl w:val="7F70652C"/>
    <w:lvl w:ilvl="0" w:tplc="BBFEAAFC">
      <w:start w:val="1"/>
      <w:numFmt w:val="decimal"/>
      <w:lvlText w:val="%1."/>
      <w:lvlJc w:val="left"/>
      <w:pPr>
        <w:ind w:left="720"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10735025"/>
    <w:multiLevelType w:val="hybridMultilevel"/>
    <w:tmpl w:val="84669E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9"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41"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9F7285"/>
    <w:multiLevelType w:val="hybridMultilevel"/>
    <w:tmpl w:val="4F94783C"/>
    <w:lvl w:ilvl="0" w:tplc="3C8641CA">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3"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44"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45"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8" w15:restartNumberingAfterBreak="0">
    <w:nsid w:val="17DC7CF3"/>
    <w:multiLevelType w:val="hybridMultilevel"/>
    <w:tmpl w:val="7DF0BE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1"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52"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53"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55" w15:restartNumberingAfterBreak="0">
    <w:nsid w:val="1C9940D6"/>
    <w:multiLevelType w:val="hybridMultilevel"/>
    <w:tmpl w:val="1DE66BB8"/>
    <w:lvl w:ilvl="0" w:tplc="C4A81E5A">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58"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59"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61" w15:restartNumberingAfterBreak="0">
    <w:nsid w:val="1F275371"/>
    <w:multiLevelType w:val="hybridMultilevel"/>
    <w:tmpl w:val="F1F870AE"/>
    <w:lvl w:ilvl="0" w:tplc="306AAECA">
      <w:start w:val="1"/>
      <w:numFmt w:val="decimal"/>
      <w:lvlText w:val="%1)"/>
      <w:lvlJc w:val="left"/>
      <w:pPr>
        <w:ind w:left="720" w:hanging="360"/>
      </w:pPr>
      <w:rPr>
        <w:rFonts w:ascii="Arial" w:eastAsia="SimSu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3"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5795334"/>
    <w:multiLevelType w:val="hybridMultilevel"/>
    <w:tmpl w:val="CE344146"/>
    <w:lvl w:ilvl="0" w:tplc="978665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E67657"/>
    <w:multiLevelType w:val="hybridMultilevel"/>
    <w:tmpl w:val="548608E2"/>
    <w:lvl w:ilvl="0" w:tplc="07D86BAC">
      <w:start w:val="1"/>
      <w:numFmt w:val="lowerLetter"/>
      <w:lvlText w:val="%1)"/>
      <w:lvlJc w:val="left"/>
      <w:pPr>
        <w:ind w:left="1209" w:hanging="360"/>
      </w:pPr>
      <w:rPr>
        <w:rFonts w:hint="default"/>
      </w:rPr>
    </w:lvl>
    <w:lvl w:ilvl="1" w:tplc="3D7407A8">
      <w:start w:val="5"/>
      <w:numFmt w:val="upperRoman"/>
      <w:lvlText w:val="%2."/>
      <w:lvlJc w:val="left"/>
      <w:pPr>
        <w:ind w:left="2442" w:hanging="720"/>
      </w:pPr>
      <w:rPr>
        <w:rFonts w:hint="default"/>
      </w:r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0" w15:restartNumberingAfterBreak="0">
    <w:nsid w:val="28994030"/>
    <w:multiLevelType w:val="hybridMultilevel"/>
    <w:tmpl w:val="6444E2E2"/>
    <w:lvl w:ilvl="0" w:tplc="61382622">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72"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3"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76"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7"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80"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81"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82"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83"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7"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88"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90"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91"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93"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8"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101"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03"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104"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108"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6A55FA8"/>
    <w:multiLevelType w:val="hybridMultilevel"/>
    <w:tmpl w:val="DB76ECD0"/>
    <w:lvl w:ilvl="0" w:tplc="E87A28DE">
      <w:start w:val="2"/>
      <w:numFmt w:val="decimal"/>
      <w:lvlText w:val="%1."/>
      <w:lvlJc w:val="left"/>
      <w:pPr>
        <w:ind w:left="369"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D53325B"/>
    <w:multiLevelType w:val="hybridMultilevel"/>
    <w:tmpl w:val="8312BE7C"/>
    <w:lvl w:ilvl="0" w:tplc="A8A08FC8">
      <w:start w:val="1"/>
      <w:numFmt w:val="upperRoman"/>
      <w:lvlText w:val="%1."/>
      <w:lvlJc w:val="left"/>
      <w:pPr>
        <w:ind w:left="1080" w:hanging="720"/>
      </w:pPr>
      <w:rPr>
        <w:rFonts w:eastAsia="SimSun-18030" w:hint="default"/>
        <w:b/>
        <w:i/>
        <w:color w:val="FF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116"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7"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119"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121"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62478CE"/>
    <w:multiLevelType w:val="hybridMultilevel"/>
    <w:tmpl w:val="1E529C56"/>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24"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28" w15:restartNumberingAfterBreak="0">
    <w:nsid w:val="5CD0747C"/>
    <w:multiLevelType w:val="hybridMultilevel"/>
    <w:tmpl w:val="993E59FC"/>
    <w:lvl w:ilvl="0" w:tplc="B01EF852">
      <w:start w:val="1"/>
      <w:numFmt w:val="decimal"/>
      <w:lvlText w:val="%1)"/>
      <w:lvlJc w:val="left"/>
      <w:pPr>
        <w:ind w:left="720" w:hanging="360"/>
      </w:pPr>
      <w:rPr>
        <w:rFonts w:ascii="Arial" w:eastAsia="Lucida Sans Unicode"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CE213F7"/>
    <w:multiLevelType w:val="hybridMultilevel"/>
    <w:tmpl w:val="79A63D20"/>
    <w:lvl w:ilvl="0" w:tplc="45506CDE">
      <w:start w:val="1"/>
      <w:numFmt w:val="decimal"/>
      <w:lvlText w:val="%1)"/>
      <w:lvlJc w:val="left"/>
      <w:pPr>
        <w:ind w:left="720" w:hanging="360"/>
      </w:pPr>
      <w:rPr>
        <w:rFonts w:ascii="Arial" w:eastAsia="Calibri" w:hAnsi="Arial" w:cs="Arial" w:hint="default"/>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1"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32"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33"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2551B56"/>
    <w:multiLevelType w:val="hybridMultilevel"/>
    <w:tmpl w:val="BDBEC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37"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1" w15:restartNumberingAfterBreak="0">
    <w:nsid w:val="68107FC0"/>
    <w:multiLevelType w:val="hybridMultilevel"/>
    <w:tmpl w:val="55528384"/>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2"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A580744"/>
    <w:multiLevelType w:val="hybridMultilevel"/>
    <w:tmpl w:val="F9BA1986"/>
    <w:lvl w:ilvl="0" w:tplc="947ABAE2">
      <w:start w:val="5"/>
      <w:numFmt w:val="upperRoman"/>
      <w:lvlText w:val="%1."/>
      <w:lvlJc w:val="left"/>
      <w:pPr>
        <w:ind w:left="2442" w:hanging="720"/>
      </w:pPr>
      <w:rPr>
        <w:rFonts w:hint="default"/>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145"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6"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C862CC7"/>
    <w:multiLevelType w:val="hybridMultilevel"/>
    <w:tmpl w:val="087CD036"/>
    <w:lvl w:ilvl="0" w:tplc="311EAF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2"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FFA0C88"/>
    <w:multiLevelType w:val="hybridMultilevel"/>
    <w:tmpl w:val="A92456CA"/>
    <w:lvl w:ilvl="0" w:tplc="EA52FEF0">
      <w:start w:val="1"/>
      <w:numFmt w:val="decimal"/>
      <w:lvlText w:val="%1)"/>
      <w:lvlJc w:val="left"/>
      <w:pPr>
        <w:ind w:left="1080" w:hanging="360"/>
      </w:pPr>
      <w:rPr>
        <w:rFonts w:ascii="Arial" w:eastAsia="Calibri" w:hAnsi="Arial" w:cs="Arial" w:hint="default"/>
        <w:w w:val="99"/>
        <w:sz w:val="20"/>
        <w:szCs w:val="20"/>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55"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4104ACE"/>
    <w:multiLevelType w:val="hybridMultilevel"/>
    <w:tmpl w:val="FC7252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8"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9"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7E7233D"/>
    <w:multiLevelType w:val="hybridMultilevel"/>
    <w:tmpl w:val="10A8820C"/>
    <w:lvl w:ilvl="0" w:tplc="BBECBCFA">
      <w:start w:val="3"/>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62"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6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6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66"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67" w15:restartNumberingAfterBreak="0">
    <w:nsid w:val="7C8F5B33"/>
    <w:multiLevelType w:val="hybridMultilevel"/>
    <w:tmpl w:val="35C8A822"/>
    <w:lvl w:ilvl="0" w:tplc="3CBE97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7CC6028C"/>
    <w:multiLevelType w:val="hybridMultilevel"/>
    <w:tmpl w:val="DB2CA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0" w15:restartNumberingAfterBreak="0">
    <w:nsid w:val="7EAF5263"/>
    <w:multiLevelType w:val="multilevel"/>
    <w:tmpl w:val="EB84EDE8"/>
    <w:lvl w:ilvl="0">
      <w:start w:val="1"/>
      <w:numFmt w:val="lowerLetter"/>
      <w:lvlText w:val="%1)"/>
      <w:lvlJc w:val="left"/>
      <w:pPr>
        <w:tabs>
          <w:tab w:val="num" w:pos="0"/>
        </w:tabs>
        <w:ind w:left="720" w:hanging="360"/>
      </w:pPr>
      <w:rPr>
        <w:rFonts w:ascii="Arial" w:eastAsia="Calibri" w:hAnsi="Arial" w:cs="Arial" w:hint="default"/>
        <w:b w:val="0"/>
        <w:bCs w:val="0"/>
        <w:spacing w:val="-1"/>
        <w:w w:val="100"/>
        <w:sz w:val="22"/>
        <w:szCs w:val="22"/>
        <w:lang w:val="pl-PL"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73"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90"/>
  </w:num>
  <w:num w:numId="2" w16cid:durableId="957755794">
    <w:abstractNumId w:val="107"/>
  </w:num>
  <w:num w:numId="3" w16cid:durableId="2010864222">
    <w:abstractNumId w:val="103"/>
  </w:num>
  <w:num w:numId="4" w16cid:durableId="1682465903">
    <w:abstractNumId w:val="43"/>
  </w:num>
  <w:num w:numId="5" w16cid:durableId="1039861615">
    <w:abstractNumId w:val="118"/>
  </w:num>
  <w:num w:numId="6" w16cid:durableId="1310554387">
    <w:abstractNumId w:val="100"/>
  </w:num>
  <w:num w:numId="7" w16cid:durableId="1932200933">
    <w:abstractNumId w:val="79"/>
  </w:num>
  <w:num w:numId="8" w16cid:durableId="1700200572">
    <w:abstractNumId w:val="127"/>
  </w:num>
  <w:num w:numId="9" w16cid:durableId="1054894857">
    <w:abstractNumId w:val="28"/>
  </w:num>
  <w:num w:numId="10" w16cid:durableId="460005586">
    <w:abstractNumId w:val="58"/>
  </w:num>
  <w:num w:numId="11" w16cid:durableId="904297038">
    <w:abstractNumId w:val="165"/>
  </w:num>
  <w:num w:numId="12" w16cid:durableId="360404704">
    <w:abstractNumId w:val="154"/>
  </w:num>
  <w:num w:numId="13" w16cid:durableId="669719809">
    <w:abstractNumId w:val="136"/>
  </w:num>
  <w:num w:numId="14" w16cid:durableId="909314125">
    <w:abstractNumId w:val="120"/>
  </w:num>
  <w:num w:numId="15" w16cid:durableId="1905992419">
    <w:abstractNumId w:val="163"/>
  </w:num>
  <w:num w:numId="16" w16cid:durableId="707530977">
    <w:abstractNumId w:val="92"/>
  </w:num>
  <w:num w:numId="17" w16cid:durableId="75638366">
    <w:abstractNumId w:val="38"/>
  </w:num>
  <w:num w:numId="18" w16cid:durableId="54478246">
    <w:abstractNumId w:val="54"/>
  </w:num>
  <w:num w:numId="19" w16cid:durableId="8025201">
    <w:abstractNumId w:val="80"/>
  </w:num>
  <w:num w:numId="20" w16cid:durableId="1618833687">
    <w:abstractNumId w:val="161"/>
  </w:num>
  <w:num w:numId="21" w16cid:durableId="1952780960">
    <w:abstractNumId w:val="26"/>
  </w:num>
  <w:num w:numId="22" w16cid:durableId="1564213537">
    <w:abstractNumId w:val="27"/>
  </w:num>
  <w:num w:numId="23" w16cid:durableId="569465801">
    <w:abstractNumId w:val="115"/>
  </w:num>
  <w:num w:numId="24" w16cid:durableId="639194447">
    <w:abstractNumId w:val="131"/>
  </w:num>
  <w:num w:numId="25" w16cid:durableId="1773159639">
    <w:abstractNumId w:val="16"/>
  </w:num>
  <w:num w:numId="26" w16cid:durableId="535316306">
    <w:abstractNumId w:val="44"/>
  </w:num>
  <w:num w:numId="27" w16cid:durableId="1821269443">
    <w:abstractNumId w:val="52"/>
  </w:num>
  <w:num w:numId="28" w16cid:durableId="1085344562">
    <w:abstractNumId w:val="132"/>
  </w:num>
  <w:num w:numId="29" w16cid:durableId="1814181027">
    <w:abstractNumId w:val="21"/>
  </w:num>
  <w:num w:numId="30" w16cid:durableId="1741562681">
    <w:abstractNumId w:val="40"/>
  </w:num>
  <w:num w:numId="31" w16cid:durableId="1340885238">
    <w:abstractNumId w:val="57"/>
  </w:num>
  <w:num w:numId="32" w16cid:durableId="1301492709">
    <w:abstractNumId w:val="81"/>
  </w:num>
  <w:num w:numId="33" w16cid:durableId="507912317">
    <w:abstractNumId w:val="89"/>
  </w:num>
  <w:num w:numId="34" w16cid:durableId="1968272765">
    <w:abstractNumId w:val="24"/>
  </w:num>
  <w:num w:numId="35" w16cid:durableId="1841461724">
    <w:abstractNumId w:val="172"/>
  </w:num>
  <w:num w:numId="36" w16cid:durableId="485171411">
    <w:abstractNumId w:val="71"/>
  </w:num>
  <w:num w:numId="37" w16cid:durableId="1619022259">
    <w:abstractNumId w:val="51"/>
  </w:num>
  <w:num w:numId="38" w16cid:durableId="236064204">
    <w:abstractNumId w:val="72"/>
  </w:num>
  <w:num w:numId="39" w16cid:durableId="183712086">
    <w:abstractNumId w:val="8"/>
  </w:num>
  <w:num w:numId="40" w16cid:durableId="1306205887">
    <w:abstractNumId w:val="53"/>
  </w:num>
  <w:num w:numId="41" w16cid:durableId="554658555">
    <w:abstractNumId w:val="65"/>
  </w:num>
  <w:num w:numId="42" w16cid:durableId="83646208">
    <w:abstractNumId w:val="62"/>
  </w:num>
  <w:num w:numId="43" w16cid:durableId="1118992067">
    <w:abstractNumId w:val="32"/>
  </w:num>
  <w:num w:numId="44" w16cid:durableId="1735393727">
    <w:abstractNumId w:val="158"/>
  </w:num>
  <w:num w:numId="45" w16cid:durableId="1861889368">
    <w:abstractNumId w:val="102"/>
  </w:num>
  <w:num w:numId="46" w16cid:durableId="1313409837">
    <w:abstractNumId w:val="47"/>
  </w:num>
  <w:num w:numId="47" w16cid:durableId="1730685119">
    <w:abstractNumId w:val="97"/>
  </w:num>
  <w:num w:numId="48" w16cid:durableId="1383551906">
    <w:abstractNumId w:val="25"/>
  </w:num>
  <w:num w:numId="49" w16cid:durableId="1474759142">
    <w:abstractNumId w:val="143"/>
  </w:num>
  <w:num w:numId="50" w16cid:durableId="847594797">
    <w:abstractNumId w:val="126"/>
  </w:num>
  <w:num w:numId="51" w16cid:durableId="1044644102">
    <w:abstractNumId w:val="119"/>
  </w:num>
  <w:num w:numId="52" w16cid:durableId="524950665">
    <w:abstractNumId w:val="12"/>
  </w:num>
  <w:num w:numId="53" w16cid:durableId="762264638">
    <w:abstractNumId w:val="94"/>
  </w:num>
  <w:num w:numId="54" w16cid:durableId="912276621">
    <w:abstractNumId w:val="74"/>
  </w:num>
  <w:num w:numId="55" w16cid:durableId="1343239728">
    <w:abstractNumId w:val="164"/>
  </w:num>
  <w:num w:numId="56" w16cid:durableId="1569456814">
    <w:abstractNumId w:val="31"/>
  </w:num>
  <w:num w:numId="57" w16cid:durableId="824708715">
    <w:abstractNumId w:val="155"/>
  </w:num>
  <w:num w:numId="58" w16cid:durableId="342391699">
    <w:abstractNumId w:val="142"/>
  </w:num>
  <w:num w:numId="59" w16cid:durableId="820342257">
    <w:abstractNumId w:val="23"/>
  </w:num>
  <w:num w:numId="60" w16cid:durableId="229389802">
    <w:abstractNumId w:val="45"/>
  </w:num>
  <w:num w:numId="61" w16cid:durableId="476337536">
    <w:abstractNumId w:val="22"/>
  </w:num>
  <w:num w:numId="62" w16cid:durableId="1636983211">
    <w:abstractNumId w:val="101"/>
  </w:num>
  <w:num w:numId="63" w16cid:durableId="770780213">
    <w:abstractNumId w:val="15"/>
  </w:num>
  <w:num w:numId="64" w16cid:durableId="1576667282">
    <w:abstractNumId w:val="148"/>
  </w:num>
  <w:num w:numId="65" w16cid:durableId="1859082193">
    <w:abstractNumId w:val="17"/>
  </w:num>
  <w:num w:numId="66" w16cid:durableId="1571423030">
    <w:abstractNumId w:val="111"/>
  </w:num>
  <w:num w:numId="67" w16cid:durableId="1061558696">
    <w:abstractNumId w:val="125"/>
  </w:num>
  <w:num w:numId="68" w16cid:durableId="1624848839">
    <w:abstractNumId w:val="73"/>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47"/>
  </w:num>
  <w:num w:numId="72" w16cid:durableId="1167017791">
    <w:abstractNumId w:val="33"/>
  </w:num>
  <w:num w:numId="73" w16cid:durableId="871117067">
    <w:abstractNumId w:val="30"/>
  </w:num>
  <w:num w:numId="74" w16cid:durableId="845944617">
    <w:abstractNumId w:val="0"/>
  </w:num>
  <w:num w:numId="75" w16cid:durableId="746805922">
    <w:abstractNumId w:val="159"/>
  </w:num>
  <w:num w:numId="76" w16cid:durableId="1400523091">
    <w:abstractNumId w:val="19"/>
  </w:num>
  <w:num w:numId="77" w16cid:durableId="1128821462">
    <w:abstractNumId w:val="11"/>
  </w:num>
  <w:num w:numId="78" w16cid:durableId="971402633">
    <w:abstractNumId w:val="96"/>
  </w:num>
  <w:num w:numId="79" w16cid:durableId="1654867655">
    <w:abstractNumId w:val="134"/>
  </w:num>
  <w:num w:numId="80" w16cid:durableId="2098937468">
    <w:abstractNumId w:val="87"/>
  </w:num>
  <w:num w:numId="81" w16cid:durableId="1784422713">
    <w:abstractNumId w:val="75"/>
  </w:num>
  <w:num w:numId="82" w16cid:durableId="1309171770">
    <w:abstractNumId w:val="139"/>
  </w:num>
  <w:num w:numId="83" w16cid:durableId="1592934698">
    <w:abstractNumId w:val="151"/>
  </w:num>
  <w:num w:numId="84" w16cid:durableId="524902016">
    <w:abstractNumId w:val="14"/>
  </w:num>
  <w:num w:numId="85" w16cid:durableId="250240407">
    <w:abstractNumId w:val="36"/>
  </w:num>
  <w:num w:numId="86" w16cid:durableId="1116946153">
    <w:abstractNumId w:val="50"/>
  </w:num>
  <w:num w:numId="87" w16cid:durableId="694620636">
    <w:abstractNumId w:val="106"/>
  </w:num>
  <w:num w:numId="88" w16cid:durableId="1473017914">
    <w:abstractNumId w:val="85"/>
  </w:num>
  <w:num w:numId="89" w16cid:durableId="243298597">
    <w:abstractNumId w:val="77"/>
  </w:num>
  <w:num w:numId="90" w16cid:durableId="1988973154">
    <w:abstractNumId w:val="108"/>
  </w:num>
  <w:num w:numId="91" w16cid:durableId="1184243004">
    <w:abstractNumId w:val="46"/>
  </w:num>
  <w:num w:numId="92" w16cid:durableId="1249198235">
    <w:abstractNumId w:val="105"/>
  </w:num>
  <w:num w:numId="93" w16cid:durableId="1168401370">
    <w:abstractNumId w:val="76"/>
  </w:num>
  <w:num w:numId="94" w16cid:durableId="1787505874">
    <w:abstractNumId w:val="69"/>
  </w:num>
  <w:num w:numId="95" w16cid:durableId="614102022">
    <w:abstractNumId w:val="122"/>
  </w:num>
  <w:num w:numId="96" w16cid:durableId="1792282053">
    <w:abstractNumId w:val="37"/>
  </w:num>
  <w:num w:numId="97" w16cid:durableId="1721241762">
    <w:abstractNumId w:val="64"/>
  </w:num>
  <w:num w:numId="98" w16cid:durableId="933975821">
    <w:abstractNumId w:val="133"/>
  </w:num>
  <w:num w:numId="99" w16cid:durableId="1369065974">
    <w:abstractNumId w:val="82"/>
  </w:num>
  <w:num w:numId="100" w16cid:durableId="401873444">
    <w:abstractNumId w:val="63"/>
  </w:num>
  <w:num w:numId="101" w16cid:durableId="283005655">
    <w:abstractNumId w:val="169"/>
  </w:num>
  <w:num w:numId="102" w16cid:durableId="891235835">
    <w:abstractNumId w:val="91"/>
  </w:num>
  <w:num w:numId="103" w16cid:durableId="581917937">
    <w:abstractNumId w:val="99"/>
  </w:num>
  <w:num w:numId="104" w16cid:durableId="1397776653">
    <w:abstractNumId w:val="93"/>
  </w:num>
  <w:num w:numId="105" w16cid:durableId="689526510">
    <w:abstractNumId w:val="86"/>
  </w:num>
  <w:num w:numId="106" w16cid:durableId="1059789919">
    <w:abstractNumId w:val="66"/>
  </w:num>
  <w:num w:numId="107" w16cid:durableId="1675375458">
    <w:abstractNumId w:val="110"/>
  </w:num>
  <w:num w:numId="108" w16cid:durableId="1162697924">
    <w:abstractNumId w:val="117"/>
  </w:num>
  <w:num w:numId="109" w16cid:durableId="284317212">
    <w:abstractNumId w:val="171"/>
  </w:num>
  <w:num w:numId="110" w16cid:durableId="1534657622">
    <w:abstractNumId w:val="49"/>
  </w:num>
  <w:num w:numId="111" w16cid:durableId="1107232867">
    <w:abstractNumId w:val="145"/>
  </w:num>
  <w:num w:numId="112" w16cid:durableId="844199863">
    <w:abstractNumId w:val="95"/>
  </w:num>
  <w:num w:numId="113" w16cid:durableId="635453441">
    <w:abstractNumId w:val="83"/>
  </w:num>
  <w:num w:numId="114" w16cid:durableId="31737882">
    <w:abstractNumId w:val="146"/>
  </w:num>
  <w:num w:numId="115" w16cid:durableId="1378816456">
    <w:abstractNumId w:val="113"/>
  </w:num>
  <w:num w:numId="116" w16cid:durableId="1928538094">
    <w:abstractNumId w:val="98"/>
  </w:num>
  <w:num w:numId="117" w16cid:durableId="2116094954">
    <w:abstractNumId w:val="41"/>
  </w:num>
  <w:num w:numId="118" w16cid:durableId="2121681625">
    <w:abstractNumId w:val="140"/>
  </w:num>
  <w:num w:numId="119" w16cid:durableId="1246496784">
    <w:abstractNumId w:val="56"/>
  </w:num>
  <w:num w:numId="120" w16cid:durableId="131025494">
    <w:abstractNumId w:val="150"/>
  </w:num>
  <w:num w:numId="121" w16cid:durableId="716860880">
    <w:abstractNumId w:val="166"/>
  </w:num>
  <w:num w:numId="122" w16cid:durableId="703872622">
    <w:abstractNumId w:val="124"/>
  </w:num>
  <w:num w:numId="123" w16cid:durableId="1084108956">
    <w:abstractNumId w:val="130"/>
  </w:num>
  <w:num w:numId="124" w16cid:durableId="1329168105">
    <w:abstractNumId w:val="137"/>
  </w:num>
  <w:num w:numId="125" w16cid:durableId="2067874874">
    <w:abstractNumId w:val="60"/>
  </w:num>
  <w:num w:numId="126" w16cid:durableId="2015258456">
    <w:abstractNumId w:val="156"/>
  </w:num>
  <w:num w:numId="127" w16cid:durableId="969287638">
    <w:abstractNumId w:val="162"/>
  </w:num>
  <w:num w:numId="128" w16cid:durableId="2142459215">
    <w:abstractNumId w:val="18"/>
  </w:num>
  <w:num w:numId="129" w16cid:durableId="1673334924">
    <w:abstractNumId w:val="149"/>
  </w:num>
  <w:num w:numId="130" w16cid:durableId="889880154">
    <w:abstractNumId w:val="68"/>
  </w:num>
  <w:num w:numId="131" w16cid:durableId="664473504">
    <w:abstractNumId w:val="39"/>
  </w:num>
  <w:num w:numId="132" w16cid:durableId="856432163">
    <w:abstractNumId w:val="104"/>
  </w:num>
  <w:num w:numId="133" w16cid:durableId="2107385351">
    <w:abstractNumId w:val="152"/>
  </w:num>
  <w:num w:numId="134" w16cid:durableId="407533525">
    <w:abstractNumId w:val="59"/>
  </w:num>
  <w:num w:numId="135" w16cid:durableId="2090803956">
    <w:abstractNumId w:val="42"/>
  </w:num>
  <w:num w:numId="136" w16cid:durableId="772432565">
    <w:abstractNumId w:val="78"/>
  </w:num>
  <w:num w:numId="137" w16cid:durableId="238249325">
    <w:abstractNumId w:val="173"/>
  </w:num>
  <w:num w:numId="138" w16cid:durableId="890535582">
    <w:abstractNumId w:val="34"/>
  </w:num>
  <w:num w:numId="139" w16cid:durableId="414935955">
    <w:abstractNumId w:val="121"/>
  </w:num>
  <w:num w:numId="140" w16cid:durableId="1844084719">
    <w:abstractNumId w:val="88"/>
  </w:num>
  <w:num w:numId="141" w16cid:durableId="1479416380">
    <w:abstractNumId w:val="128"/>
  </w:num>
  <w:num w:numId="142" w16cid:durableId="954409719">
    <w:abstractNumId w:val="84"/>
  </w:num>
  <w:num w:numId="143" w16cid:durableId="652562186">
    <w:abstractNumId w:val="138"/>
  </w:num>
  <w:num w:numId="144" w16cid:durableId="2060976263">
    <w:abstractNumId w:val="153"/>
  </w:num>
  <w:num w:numId="145" w16cid:durableId="810099477">
    <w:abstractNumId w:val="167"/>
  </w:num>
  <w:num w:numId="146" w16cid:durableId="667364000">
    <w:abstractNumId w:val="160"/>
  </w:num>
  <w:num w:numId="147" w16cid:durableId="953908210">
    <w:abstractNumId w:val="13"/>
  </w:num>
  <w:num w:numId="148" w16cid:durableId="1265109177">
    <w:abstractNumId w:val="129"/>
  </w:num>
  <w:num w:numId="149" w16cid:durableId="1131676677">
    <w:abstractNumId w:val="29"/>
  </w:num>
  <w:num w:numId="150" w16cid:durableId="1839684838">
    <w:abstractNumId w:val="70"/>
  </w:num>
  <w:num w:numId="151" w16cid:durableId="62067969">
    <w:abstractNumId w:val="116"/>
  </w:num>
  <w:num w:numId="152" w16cid:durableId="557866273">
    <w:abstractNumId w:val="20"/>
  </w:num>
  <w:num w:numId="153" w16cid:durableId="1986615672">
    <w:abstractNumId w:val="55"/>
  </w:num>
  <w:num w:numId="154" w16cid:durableId="1833058743">
    <w:abstractNumId w:val="114"/>
  </w:num>
  <w:num w:numId="155" w16cid:durableId="524517364">
    <w:abstractNumId w:val="112"/>
  </w:num>
  <w:num w:numId="156" w16cid:durableId="214898844">
    <w:abstractNumId w:val="123"/>
  </w:num>
  <w:num w:numId="157" w16cid:durableId="590702650">
    <w:abstractNumId w:val="144"/>
  </w:num>
  <w:num w:numId="158" w16cid:durableId="1375471035">
    <w:abstractNumId w:val="168"/>
  </w:num>
  <w:num w:numId="159" w16cid:durableId="1379668453">
    <w:abstractNumId w:val="48"/>
  </w:num>
  <w:num w:numId="160" w16cid:durableId="1904414394">
    <w:abstractNumId w:val="35"/>
  </w:num>
  <w:num w:numId="161" w16cid:durableId="733549192">
    <w:abstractNumId w:val="135"/>
  </w:num>
  <w:num w:numId="162" w16cid:durableId="591166203">
    <w:abstractNumId w:val="67"/>
  </w:num>
  <w:num w:numId="163" w16cid:durableId="42564895">
    <w:abstractNumId w:val="157"/>
  </w:num>
  <w:num w:numId="164" w16cid:durableId="202905836">
    <w:abstractNumId w:val="109"/>
  </w:num>
  <w:num w:numId="165" w16cid:durableId="838352913">
    <w:abstractNumId w:val="61"/>
  </w:num>
  <w:num w:numId="166" w16cid:durableId="846401621">
    <w:abstractNumId w:val="1"/>
  </w:num>
  <w:num w:numId="167" w16cid:durableId="1787457814">
    <w:abstractNumId w:val="5"/>
  </w:num>
  <w:num w:numId="168" w16cid:durableId="683870291">
    <w:abstractNumId w:val="6"/>
  </w:num>
  <w:num w:numId="169" w16cid:durableId="78720381">
    <w:abstractNumId w:val="7"/>
  </w:num>
  <w:num w:numId="170" w16cid:durableId="2022924597">
    <w:abstractNumId w:val="170"/>
  </w:num>
  <w:num w:numId="171" w16cid:durableId="1657765065">
    <w:abstractNumId w:val="10"/>
  </w:num>
  <w:num w:numId="172" w16cid:durableId="984359154">
    <w:abstractNumId w:val="1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A35FE"/>
    <w:rsid w:val="000B5A85"/>
    <w:rsid w:val="000C7CF5"/>
    <w:rsid w:val="000F233D"/>
    <w:rsid w:val="00101C8D"/>
    <w:rsid w:val="00105BB9"/>
    <w:rsid w:val="001239D5"/>
    <w:rsid w:val="00135F5E"/>
    <w:rsid w:val="00144A29"/>
    <w:rsid w:val="001579B1"/>
    <w:rsid w:val="0016004C"/>
    <w:rsid w:val="001605D6"/>
    <w:rsid w:val="00161ACA"/>
    <w:rsid w:val="00175FC1"/>
    <w:rsid w:val="00176E2F"/>
    <w:rsid w:val="00181DC3"/>
    <w:rsid w:val="00183AB0"/>
    <w:rsid w:val="001863E7"/>
    <w:rsid w:val="00195210"/>
    <w:rsid w:val="001A56E1"/>
    <w:rsid w:val="001A6DC0"/>
    <w:rsid w:val="001B1B89"/>
    <w:rsid w:val="001C746F"/>
    <w:rsid w:val="001D30F5"/>
    <w:rsid w:val="001F5940"/>
    <w:rsid w:val="0020449A"/>
    <w:rsid w:val="002140A8"/>
    <w:rsid w:val="00232F44"/>
    <w:rsid w:val="00233A27"/>
    <w:rsid w:val="00264B51"/>
    <w:rsid w:val="00282B0E"/>
    <w:rsid w:val="002910C9"/>
    <w:rsid w:val="0029326B"/>
    <w:rsid w:val="002A2FED"/>
    <w:rsid w:val="002D1094"/>
    <w:rsid w:val="002D43F6"/>
    <w:rsid w:val="002E7649"/>
    <w:rsid w:val="002F1495"/>
    <w:rsid w:val="00312840"/>
    <w:rsid w:val="00325DC1"/>
    <w:rsid w:val="00326D2B"/>
    <w:rsid w:val="00332410"/>
    <w:rsid w:val="00341799"/>
    <w:rsid w:val="00346CA4"/>
    <w:rsid w:val="003612FA"/>
    <w:rsid w:val="00364D33"/>
    <w:rsid w:val="00366E57"/>
    <w:rsid w:val="003729D1"/>
    <w:rsid w:val="003751ED"/>
    <w:rsid w:val="00390139"/>
    <w:rsid w:val="0039021B"/>
    <w:rsid w:val="003928B4"/>
    <w:rsid w:val="003A1BED"/>
    <w:rsid w:val="003B04C5"/>
    <w:rsid w:val="003C0962"/>
    <w:rsid w:val="003C3F75"/>
    <w:rsid w:val="003D423A"/>
    <w:rsid w:val="003E292B"/>
    <w:rsid w:val="003F5BFF"/>
    <w:rsid w:val="003F6450"/>
    <w:rsid w:val="0040771F"/>
    <w:rsid w:val="004102EF"/>
    <w:rsid w:val="00412555"/>
    <w:rsid w:val="00417E45"/>
    <w:rsid w:val="00421B27"/>
    <w:rsid w:val="004221F2"/>
    <w:rsid w:val="00434240"/>
    <w:rsid w:val="004367B2"/>
    <w:rsid w:val="004443DE"/>
    <w:rsid w:val="0045089F"/>
    <w:rsid w:val="00451B62"/>
    <w:rsid w:val="00452D99"/>
    <w:rsid w:val="00471DE5"/>
    <w:rsid w:val="0047449E"/>
    <w:rsid w:val="00475E23"/>
    <w:rsid w:val="004769D8"/>
    <w:rsid w:val="004B2206"/>
    <w:rsid w:val="004C2036"/>
    <w:rsid w:val="004C6054"/>
    <w:rsid w:val="004E40F3"/>
    <w:rsid w:val="00503EA3"/>
    <w:rsid w:val="005179DD"/>
    <w:rsid w:val="005254B4"/>
    <w:rsid w:val="005315A2"/>
    <w:rsid w:val="00531E97"/>
    <w:rsid w:val="00552275"/>
    <w:rsid w:val="00552FC1"/>
    <w:rsid w:val="005555EA"/>
    <w:rsid w:val="005639C1"/>
    <w:rsid w:val="00563D95"/>
    <w:rsid w:val="00577FDB"/>
    <w:rsid w:val="0058396B"/>
    <w:rsid w:val="00595A26"/>
    <w:rsid w:val="005967D0"/>
    <w:rsid w:val="005A5BB8"/>
    <w:rsid w:val="005B4D23"/>
    <w:rsid w:val="005C087A"/>
    <w:rsid w:val="005E0FC5"/>
    <w:rsid w:val="005E7E82"/>
    <w:rsid w:val="006021A4"/>
    <w:rsid w:val="00617595"/>
    <w:rsid w:val="00633FF3"/>
    <w:rsid w:val="00655245"/>
    <w:rsid w:val="00656CAD"/>
    <w:rsid w:val="00662249"/>
    <w:rsid w:val="0068267D"/>
    <w:rsid w:val="0068580D"/>
    <w:rsid w:val="00693AC2"/>
    <w:rsid w:val="006A3E2F"/>
    <w:rsid w:val="006A4884"/>
    <w:rsid w:val="006C7BB7"/>
    <w:rsid w:val="006D5DA2"/>
    <w:rsid w:val="006E290D"/>
    <w:rsid w:val="006E5FF3"/>
    <w:rsid w:val="00735ABC"/>
    <w:rsid w:val="00736425"/>
    <w:rsid w:val="00740772"/>
    <w:rsid w:val="00751399"/>
    <w:rsid w:val="007600F0"/>
    <w:rsid w:val="007625AE"/>
    <w:rsid w:val="007667B3"/>
    <w:rsid w:val="00790BB8"/>
    <w:rsid w:val="0079791B"/>
    <w:rsid w:val="007A0063"/>
    <w:rsid w:val="007C07ED"/>
    <w:rsid w:val="007C3152"/>
    <w:rsid w:val="007C5533"/>
    <w:rsid w:val="007C7090"/>
    <w:rsid w:val="007C72C1"/>
    <w:rsid w:val="007E15C8"/>
    <w:rsid w:val="007E38E6"/>
    <w:rsid w:val="007E6D4F"/>
    <w:rsid w:val="007F23EA"/>
    <w:rsid w:val="008001BB"/>
    <w:rsid w:val="008119D1"/>
    <w:rsid w:val="00812E04"/>
    <w:rsid w:val="0081359F"/>
    <w:rsid w:val="00825D18"/>
    <w:rsid w:val="00835CBC"/>
    <w:rsid w:val="00846750"/>
    <w:rsid w:val="00855DE4"/>
    <w:rsid w:val="0086324F"/>
    <w:rsid w:val="00865479"/>
    <w:rsid w:val="00890780"/>
    <w:rsid w:val="0089154E"/>
    <w:rsid w:val="008C3B67"/>
    <w:rsid w:val="008C53F7"/>
    <w:rsid w:val="008D3882"/>
    <w:rsid w:val="008D41E5"/>
    <w:rsid w:val="008D5365"/>
    <w:rsid w:val="008F3E70"/>
    <w:rsid w:val="00911C3F"/>
    <w:rsid w:val="00925D34"/>
    <w:rsid w:val="009456FD"/>
    <w:rsid w:val="00951853"/>
    <w:rsid w:val="00953625"/>
    <w:rsid w:val="0097756A"/>
    <w:rsid w:val="0098027D"/>
    <w:rsid w:val="00980374"/>
    <w:rsid w:val="009859ED"/>
    <w:rsid w:val="00994640"/>
    <w:rsid w:val="009A14C1"/>
    <w:rsid w:val="009A38E1"/>
    <w:rsid w:val="009B134C"/>
    <w:rsid w:val="009D2314"/>
    <w:rsid w:val="009F2444"/>
    <w:rsid w:val="009F2964"/>
    <w:rsid w:val="009F4EC9"/>
    <w:rsid w:val="00A01182"/>
    <w:rsid w:val="00A051B9"/>
    <w:rsid w:val="00A115CA"/>
    <w:rsid w:val="00A24469"/>
    <w:rsid w:val="00A266ED"/>
    <w:rsid w:val="00A3794F"/>
    <w:rsid w:val="00A614B4"/>
    <w:rsid w:val="00A7050A"/>
    <w:rsid w:val="00A73053"/>
    <w:rsid w:val="00A832DD"/>
    <w:rsid w:val="00A9268A"/>
    <w:rsid w:val="00AA041F"/>
    <w:rsid w:val="00AB2A76"/>
    <w:rsid w:val="00AB6013"/>
    <w:rsid w:val="00AC2310"/>
    <w:rsid w:val="00AC31C7"/>
    <w:rsid w:val="00AC3CF9"/>
    <w:rsid w:val="00AD35CD"/>
    <w:rsid w:val="00AD39D0"/>
    <w:rsid w:val="00AE5A58"/>
    <w:rsid w:val="00B1088A"/>
    <w:rsid w:val="00B11714"/>
    <w:rsid w:val="00B3021D"/>
    <w:rsid w:val="00B40110"/>
    <w:rsid w:val="00B45708"/>
    <w:rsid w:val="00B514EE"/>
    <w:rsid w:val="00B66980"/>
    <w:rsid w:val="00B92551"/>
    <w:rsid w:val="00B97262"/>
    <w:rsid w:val="00BA792B"/>
    <w:rsid w:val="00BA7F70"/>
    <w:rsid w:val="00BB0E52"/>
    <w:rsid w:val="00BB18C5"/>
    <w:rsid w:val="00BB7536"/>
    <w:rsid w:val="00BC5CF9"/>
    <w:rsid w:val="00BC778C"/>
    <w:rsid w:val="00BD556F"/>
    <w:rsid w:val="00BE413B"/>
    <w:rsid w:val="00BF34F2"/>
    <w:rsid w:val="00BF4468"/>
    <w:rsid w:val="00BF772C"/>
    <w:rsid w:val="00C15EDA"/>
    <w:rsid w:val="00C414BE"/>
    <w:rsid w:val="00C441F8"/>
    <w:rsid w:val="00C45613"/>
    <w:rsid w:val="00C527F3"/>
    <w:rsid w:val="00C5552C"/>
    <w:rsid w:val="00C561A3"/>
    <w:rsid w:val="00C564F2"/>
    <w:rsid w:val="00C615A9"/>
    <w:rsid w:val="00C64CA3"/>
    <w:rsid w:val="00C74A9D"/>
    <w:rsid w:val="00CD725D"/>
    <w:rsid w:val="00CF387D"/>
    <w:rsid w:val="00CF49D7"/>
    <w:rsid w:val="00D242C3"/>
    <w:rsid w:val="00D36144"/>
    <w:rsid w:val="00D40EA1"/>
    <w:rsid w:val="00D6660B"/>
    <w:rsid w:val="00D66CA7"/>
    <w:rsid w:val="00D746E2"/>
    <w:rsid w:val="00D77191"/>
    <w:rsid w:val="00DA2D0D"/>
    <w:rsid w:val="00DB6E0D"/>
    <w:rsid w:val="00DD2C60"/>
    <w:rsid w:val="00DD5813"/>
    <w:rsid w:val="00DE0012"/>
    <w:rsid w:val="00DE027D"/>
    <w:rsid w:val="00E03C81"/>
    <w:rsid w:val="00E229E4"/>
    <w:rsid w:val="00E248A6"/>
    <w:rsid w:val="00E27B28"/>
    <w:rsid w:val="00E27E6A"/>
    <w:rsid w:val="00E3476A"/>
    <w:rsid w:val="00E502E8"/>
    <w:rsid w:val="00E50F59"/>
    <w:rsid w:val="00E56A34"/>
    <w:rsid w:val="00E611C5"/>
    <w:rsid w:val="00E61B6C"/>
    <w:rsid w:val="00E91CF5"/>
    <w:rsid w:val="00E92C4C"/>
    <w:rsid w:val="00EA1839"/>
    <w:rsid w:val="00EA4993"/>
    <w:rsid w:val="00EA601E"/>
    <w:rsid w:val="00EB2F44"/>
    <w:rsid w:val="00ED150F"/>
    <w:rsid w:val="00ED58D2"/>
    <w:rsid w:val="00EE252D"/>
    <w:rsid w:val="00EF69E8"/>
    <w:rsid w:val="00F026F5"/>
    <w:rsid w:val="00F16948"/>
    <w:rsid w:val="00F27E08"/>
    <w:rsid w:val="00F32770"/>
    <w:rsid w:val="00F4592C"/>
    <w:rsid w:val="00F5596A"/>
    <w:rsid w:val="00F57AD0"/>
    <w:rsid w:val="00F675E8"/>
    <w:rsid w:val="00F75662"/>
    <w:rsid w:val="00F8132F"/>
    <w:rsid w:val="00F87895"/>
    <w:rsid w:val="00F94899"/>
    <w:rsid w:val="00F96109"/>
    <w:rsid w:val="00FA5281"/>
    <w:rsid w:val="00FA6D08"/>
    <w:rsid w:val="00FD0ED7"/>
    <w:rsid w:val="00FD7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31</Pages>
  <Words>16898</Words>
  <Characters>101392</Characters>
  <Application>Microsoft Office Word</Application>
  <DocSecurity>0</DocSecurity>
  <Lines>844</Lines>
  <Paragraphs>236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4</cp:revision>
  <cp:lastPrinted>2025-03-17T13:36:00Z</cp:lastPrinted>
  <dcterms:created xsi:type="dcterms:W3CDTF">2025-03-25T09:20:00Z</dcterms:created>
  <dcterms:modified xsi:type="dcterms:W3CDTF">2025-03-26T07:43:00Z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