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D6C6" w14:textId="77ABA783" w:rsidR="0064579B" w:rsidRPr="004B6348" w:rsidRDefault="0064579B" w:rsidP="00E232E3">
      <w:pPr>
        <w:spacing w:after="120"/>
        <w:jc w:val="right"/>
        <w:rPr>
          <w:rFonts w:ascii="Times New Roman" w:hAnsi="Times New Roman" w:cs="Times New Roman"/>
        </w:rPr>
      </w:pPr>
      <w:r w:rsidRPr="004B6348">
        <w:rPr>
          <w:rFonts w:ascii="Times New Roman" w:hAnsi="Times New Roman" w:cs="Times New Roman"/>
        </w:rPr>
        <w:t xml:space="preserve">Zgierz, dn. </w:t>
      </w:r>
      <w:r w:rsidR="005C6074">
        <w:rPr>
          <w:rFonts w:ascii="Times New Roman" w:hAnsi="Times New Roman" w:cs="Times New Roman"/>
        </w:rPr>
        <w:t>06.03.2025</w:t>
      </w:r>
      <w:r w:rsidR="00071320" w:rsidRPr="004B6348">
        <w:rPr>
          <w:rFonts w:ascii="Times New Roman" w:hAnsi="Times New Roman" w:cs="Times New Roman"/>
        </w:rPr>
        <w:t xml:space="preserve"> </w:t>
      </w:r>
      <w:r w:rsidRPr="004B6348">
        <w:rPr>
          <w:rFonts w:ascii="Times New Roman" w:hAnsi="Times New Roman" w:cs="Times New Roman"/>
        </w:rPr>
        <w:t>r.</w:t>
      </w:r>
    </w:p>
    <w:p w14:paraId="28E24246" w14:textId="2290804F" w:rsidR="0064579B" w:rsidRPr="004B6348" w:rsidRDefault="0064579B" w:rsidP="00E232E3">
      <w:pPr>
        <w:spacing w:after="120"/>
        <w:rPr>
          <w:rFonts w:ascii="Times New Roman" w:hAnsi="Times New Roman" w:cs="Times New Roman"/>
        </w:rPr>
      </w:pPr>
      <w:r w:rsidRPr="004B6348">
        <w:rPr>
          <w:rFonts w:ascii="Times New Roman" w:hAnsi="Times New Roman" w:cs="Times New Roman"/>
        </w:rPr>
        <w:t>ZP.272.</w:t>
      </w:r>
      <w:r w:rsidR="008E5AA5" w:rsidRPr="004B6348">
        <w:rPr>
          <w:rFonts w:ascii="Times New Roman" w:hAnsi="Times New Roman" w:cs="Times New Roman"/>
        </w:rPr>
        <w:t>1</w:t>
      </w:r>
      <w:r w:rsidRPr="004B6348">
        <w:rPr>
          <w:rFonts w:ascii="Times New Roman" w:hAnsi="Times New Roman" w:cs="Times New Roman"/>
        </w:rPr>
        <w:t>.202</w:t>
      </w:r>
      <w:r w:rsidR="008E5AA5" w:rsidRPr="004B6348">
        <w:rPr>
          <w:rFonts w:ascii="Times New Roman" w:hAnsi="Times New Roman" w:cs="Times New Roman"/>
        </w:rPr>
        <w:t>5</w:t>
      </w:r>
      <w:r w:rsidRPr="004B6348">
        <w:rPr>
          <w:rFonts w:ascii="Times New Roman" w:hAnsi="Times New Roman" w:cs="Times New Roman"/>
        </w:rPr>
        <w:t>.</w:t>
      </w:r>
      <w:r w:rsidR="008E5AA5" w:rsidRPr="004B6348">
        <w:rPr>
          <w:rFonts w:ascii="Times New Roman" w:hAnsi="Times New Roman" w:cs="Times New Roman"/>
        </w:rPr>
        <w:t>JK</w:t>
      </w:r>
      <w:r w:rsidRPr="004B6348">
        <w:rPr>
          <w:rFonts w:ascii="Times New Roman" w:hAnsi="Times New Roman" w:cs="Times New Roman"/>
        </w:rPr>
        <w:t>/</w:t>
      </w:r>
      <w:r w:rsidR="005C6074">
        <w:rPr>
          <w:rFonts w:ascii="Times New Roman" w:hAnsi="Times New Roman" w:cs="Times New Roman"/>
        </w:rPr>
        <w:t>13</w:t>
      </w:r>
    </w:p>
    <w:p w14:paraId="5D0CA067" w14:textId="77777777" w:rsidR="004B6348" w:rsidRPr="004B6348" w:rsidRDefault="004B6348" w:rsidP="00E232E3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6FEEDBC" w14:textId="786BDD10" w:rsidR="0064579B" w:rsidRPr="004B6348" w:rsidRDefault="0064579B" w:rsidP="00E232E3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4B6348">
        <w:rPr>
          <w:rFonts w:ascii="Times New Roman" w:hAnsi="Times New Roman" w:cs="Times New Roman"/>
          <w:b/>
          <w:u w:val="single"/>
        </w:rPr>
        <w:t>ZAWIADOMIENIE O UNIEWAŻNIENIU POSTĘPOWANIA</w:t>
      </w:r>
    </w:p>
    <w:p w14:paraId="15F45F8E" w14:textId="7BCEE384" w:rsidR="00D0472C" w:rsidRPr="004B6348" w:rsidRDefault="0064579B" w:rsidP="00E232E3">
      <w:pPr>
        <w:pStyle w:val="Standard"/>
        <w:tabs>
          <w:tab w:val="left" w:pos="0"/>
          <w:tab w:val="left" w:pos="284"/>
        </w:tabs>
        <w:spacing w:line="276" w:lineRule="auto"/>
        <w:jc w:val="both"/>
        <w:rPr>
          <w:sz w:val="22"/>
          <w:szCs w:val="22"/>
        </w:rPr>
      </w:pPr>
      <w:r w:rsidRPr="004B6348">
        <w:rPr>
          <w:sz w:val="22"/>
          <w:szCs w:val="22"/>
        </w:rPr>
        <w:tab/>
        <w:t xml:space="preserve">Powiat Zgierski reprezentowany przez Zarząd Powiatu Zgierskiego (zwany dalej Zamawiającym) zawiadamia, </w:t>
      </w:r>
      <w:r w:rsidR="004B6348" w:rsidRPr="004B6348">
        <w:rPr>
          <w:sz w:val="22"/>
          <w:szCs w:val="22"/>
        </w:rPr>
        <w:t>że</w:t>
      </w:r>
      <w:r w:rsidRPr="004B6348">
        <w:rPr>
          <w:sz w:val="22"/>
          <w:szCs w:val="22"/>
        </w:rPr>
        <w:t xml:space="preserve"> na podstawie art. 260 ust. </w:t>
      </w:r>
      <w:r w:rsidR="00262C19" w:rsidRPr="004B6348">
        <w:rPr>
          <w:sz w:val="22"/>
          <w:szCs w:val="22"/>
        </w:rPr>
        <w:t>2</w:t>
      </w:r>
      <w:r w:rsidRPr="004B6348">
        <w:rPr>
          <w:sz w:val="22"/>
          <w:szCs w:val="22"/>
        </w:rPr>
        <w:t xml:space="preserve"> ustawy z dnia 11 września 2019 r. – Prawo zamówień  publicznych (tj. Dz. U. z 202</w:t>
      </w:r>
      <w:r w:rsidR="00D0472C" w:rsidRPr="004B6348">
        <w:rPr>
          <w:sz w:val="22"/>
          <w:szCs w:val="22"/>
        </w:rPr>
        <w:t>4</w:t>
      </w:r>
      <w:r w:rsidRPr="004B6348">
        <w:rPr>
          <w:sz w:val="22"/>
          <w:szCs w:val="22"/>
        </w:rPr>
        <w:t xml:space="preserve"> r.</w:t>
      </w:r>
      <w:r w:rsidR="00D0472C" w:rsidRPr="004B6348">
        <w:rPr>
          <w:sz w:val="22"/>
          <w:szCs w:val="22"/>
        </w:rPr>
        <w:t>, poz. 1320</w:t>
      </w:r>
      <w:r w:rsidR="004B6348" w:rsidRPr="004B6348">
        <w:rPr>
          <w:sz w:val="22"/>
          <w:szCs w:val="22"/>
        </w:rPr>
        <w:t xml:space="preserve"> </w:t>
      </w:r>
      <w:r w:rsidRPr="004B6348">
        <w:rPr>
          <w:sz w:val="22"/>
          <w:szCs w:val="22"/>
        </w:rPr>
        <w:t>– dalej zwana Ustawą)</w:t>
      </w:r>
      <w:r w:rsidR="004B6348" w:rsidRPr="004B6348">
        <w:rPr>
          <w:sz w:val="22"/>
          <w:szCs w:val="22"/>
        </w:rPr>
        <w:t xml:space="preserve"> unieważnia</w:t>
      </w:r>
      <w:r w:rsidRPr="004B6348">
        <w:rPr>
          <w:sz w:val="22"/>
          <w:szCs w:val="22"/>
        </w:rPr>
        <w:t xml:space="preserve"> postępowani</w:t>
      </w:r>
      <w:r w:rsidR="004B6348" w:rsidRPr="004B6348">
        <w:rPr>
          <w:sz w:val="22"/>
          <w:szCs w:val="22"/>
        </w:rPr>
        <w:t>e</w:t>
      </w:r>
      <w:r w:rsidRPr="004B6348">
        <w:rPr>
          <w:sz w:val="22"/>
          <w:szCs w:val="22"/>
        </w:rPr>
        <w:t xml:space="preserve"> o udzielenie zamówienia publicznego prowadzonego w trybie podstawowym, pn.:</w:t>
      </w:r>
      <w:bookmarkStart w:id="0" w:name="_Hlk189464885"/>
      <w:r w:rsidR="00E232E3" w:rsidRPr="004B6348">
        <w:rPr>
          <w:sz w:val="22"/>
          <w:szCs w:val="22"/>
        </w:rPr>
        <w:t xml:space="preserve"> </w:t>
      </w:r>
      <w:r w:rsidR="00D0472C" w:rsidRPr="004B6348">
        <w:rPr>
          <w:b/>
          <w:bCs/>
          <w:sz w:val="22"/>
          <w:szCs w:val="22"/>
        </w:rPr>
        <w:t xml:space="preserve">„POPRAWA EFEKTYWNOŚCI ENERGETYCZNEJ W BUDYNKACH ZLOKALIZOWANYCH W ZGIERZU PRZY </w:t>
      </w:r>
      <w:r w:rsidR="008222E1">
        <w:rPr>
          <w:b/>
          <w:bCs/>
          <w:sz w:val="22"/>
          <w:szCs w:val="22"/>
        </w:rPr>
        <w:br/>
      </w:r>
      <w:r w:rsidR="00D0472C" w:rsidRPr="004B6348">
        <w:rPr>
          <w:b/>
          <w:bCs/>
          <w:sz w:val="22"/>
          <w:szCs w:val="22"/>
        </w:rPr>
        <w:t>UL. A. STRUGA 2-4”</w:t>
      </w:r>
      <w:r w:rsidR="004B6348" w:rsidRPr="004B6348">
        <w:rPr>
          <w:b/>
          <w:bCs/>
          <w:sz w:val="22"/>
          <w:szCs w:val="22"/>
        </w:rPr>
        <w:t>.</w:t>
      </w:r>
    </w:p>
    <w:bookmarkEnd w:id="0"/>
    <w:p w14:paraId="32D536D2" w14:textId="77777777" w:rsidR="004B6348" w:rsidRDefault="004B6348" w:rsidP="004B6348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b/>
          <w:u w:val="single"/>
        </w:rPr>
      </w:pPr>
    </w:p>
    <w:p w14:paraId="0765715B" w14:textId="1AF48D16" w:rsidR="0064579B" w:rsidRPr="004B6348" w:rsidRDefault="0064579B" w:rsidP="004B6348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4B6348">
        <w:rPr>
          <w:rFonts w:ascii="Times New Roman" w:hAnsi="Times New Roman" w:cs="Times New Roman"/>
          <w:b/>
          <w:u w:val="single"/>
        </w:rPr>
        <w:t>Uzasadnienie faktyczne:</w:t>
      </w:r>
    </w:p>
    <w:p w14:paraId="19D12E18" w14:textId="359A383A" w:rsidR="005C0F2B" w:rsidRPr="004B6348" w:rsidRDefault="00262C19" w:rsidP="004B6348">
      <w:pPr>
        <w:pStyle w:val="Default"/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</w:pPr>
      <w:r w:rsidRPr="004B6348">
        <w:rPr>
          <w:rFonts w:ascii="Times New Roman" w:hAnsi="Times New Roman" w:cs="Times New Roman"/>
          <w:sz w:val="22"/>
          <w:szCs w:val="22"/>
        </w:rPr>
        <w:t xml:space="preserve">Zamawiający </w:t>
      </w:r>
      <w:r w:rsidR="006405D0"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 xml:space="preserve">podjął decyzje o </w:t>
      </w:r>
      <w:r w:rsidR="00907F4C"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>uni</w:t>
      </w:r>
      <w:r w:rsidR="005C0F2B"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>e</w:t>
      </w:r>
      <w:r w:rsidR="00907F4C"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>ważnieniu postępowania</w:t>
      </w:r>
      <w:r w:rsidR="005C0F2B"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 xml:space="preserve"> o udzielenie zamówienia, </w:t>
      </w:r>
      <w:r w:rsidR="00207161"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br/>
      </w:r>
      <w:r w:rsidR="005C0F2B"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>w związku z przeprowadzonymi wizjami lokalnymi w obiek</w:t>
      </w:r>
      <w:r w:rsidR="00741013"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>tach</w:t>
      </w:r>
      <w:r w:rsidR="005C0F2B"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 xml:space="preserve"> po</w:t>
      </w:r>
      <w:r w:rsidR="00741013"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>d</w:t>
      </w:r>
      <w:r w:rsidR="005C0F2B"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>legających planow</w:t>
      </w:r>
      <w:r w:rsidR="00207161"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>a</w:t>
      </w:r>
      <w:r w:rsidR="00741013"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>n</w:t>
      </w:r>
      <w:r w:rsidR="00207161"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>e</w:t>
      </w:r>
      <w:r w:rsidR="005C0F2B"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 xml:space="preserve">j inwestycji z uwagi na zły stan techniczny pokryć dachowych na budynku szpitala (gdzie w ramach projektu planowana jest instalacja fotowoltaiczna) oraz budynku rehabilitacji, gdzie widać przecieki w wielu miejscach istnieje konieczność wymiany pokryć dachowych w postaci papy. Wraz z koniecznością wymiany papy na wskazanych budynkach </w:t>
      </w:r>
      <w:r w:rsidR="00CD3D6C"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>istnieje</w:t>
      </w:r>
      <w:r w:rsidR="005C0F2B"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 xml:space="preserve"> konieczność wykonania obróbek dachowych na wskazanych obiektach.</w:t>
      </w:r>
    </w:p>
    <w:p w14:paraId="0539F18E" w14:textId="77777777" w:rsidR="004B6348" w:rsidRDefault="005C0F2B" w:rsidP="004B6348">
      <w:pPr>
        <w:pStyle w:val="Default"/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</w:pPr>
      <w:r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 xml:space="preserve">W związku z powyższym Zamawiający unieważnia </w:t>
      </w:r>
      <w:r w:rsidR="00CD3D6C"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 xml:space="preserve">postępowania o udzielenie zamówienia </w:t>
      </w:r>
      <w:r w:rsidR="00207161"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br/>
      </w:r>
      <w:r w:rsidR="00CD3D6C" w:rsidRPr="004B6348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  <w:t>i ponowne jego ogłoszenie z uwzględnieniem rozszerzonego zakresu inwestycji.</w:t>
      </w:r>
    </w:p>
    <w:p w14:paraId="19512AAF" w14:textId="106B737B" w:rsidR="00DC39E2" w:rsidRPr="004B6348" w:rsidRDefault="00DC39E2" w:rsidP="004B6348">
      <w:pPr>
        <w:pStyle w:val="Default"/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</w:rPr>
      </w:pPr>
      <w:r w:rsidRPr="004B634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W wyniku udzielonych odpowiedzi Zamawiający, informuje, że wprowadzone zmiany </w:t>
      </w:r>
      <w:r w:rsidRPr="004B634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br/>
        <w:t xml:space="preserve">w szczególności prowadzą do zmiany zakresu zamówienia. W związku z art. 256 Ustawy, gdy zmiany treści SWZ prowadziłyby do istotnej zmiany charakteru zamówienia w porównaniu z pierwotnie określonym, Zamawiający ma możliwość unieważnienia postępowania. Zgodnie z art. 262 </w:t>
      </w:r>
      <w:r w:rsidRPr="004B634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ustawy </w:t>
      </w:r>
      <w:r w:rsidRPr="004B6348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Zamawiający </w:t>
      </w:r>
      <w:r w:rsidRPr="004B6348">
        <w:rPr>
          <w:rFonts w:ascii="Times New Roman" w:hAnsi="Times New Roman" w:cs="Times New Roman"/>
          <w:color w:val="000000" w:themeColor="text1"/>
          <w:sz w:val="22"/>
          <w:szCs w:val="22"/>
        </w:rPr>
        <w:t>ma obowiązek</w:t>
      </w:r>
      <w:r w:rsidRPr="004B6348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niezwłocznie zawiadomić Wykonawców, którzy ubiegali się o udzielenie zamówienia w tym postępowaniu, o wszczęciu kolejnego postępowania, które dotyczy tego samego przedmiotu zamówienia lub obejmuje ten sam przedmiot zamówienia.</w:t>
      </w:r>
    </w:p>
    <w:p w14:paraId="781C2B48" w14:textId="77777777" w:rsidR="00F669AE" w:rsidRPr="004B6348" w:rsidRDefault="00F669AE" w:rsidP="004B6348">
      <w:pPr>
        <w:pStyle w:val="Standarduser"/>
        <w:tabs>
          <w:tab w:val="left" w:pos="0"/>
        </w:tabs>
        <w:spacing w:after="120" w:line="276" w:lineRule="auto"/>
        <w:ind w:right="-648"/>
        <w:rPr>
          <w:b/>
          <w:bCs/>
          <w:sz w:val="22"/>
          <w:szCs w:val="22"/>
          <w:u w:val="single"/>
        </w:rPr>
      </w:pPr>
      <w:r w:rsidRPr="004B6348">
        <w:rPr>
          <w:b/>
          <w:bCs/>
          <w:sz w:val="22"/>
          <w:szCs w:val="22"/>
          <w:u w:val="single"/>
        </w:rPr>
        <w:t>Uzasadnienie prawne:</w:t>
      </w:r>
    </w:p>
    <w:p w14:paraId="0537873C" w14:textId="6A01F62D" w:rsidR="0071748E" w:rsidRPr="004B6348" w:rsidRDefault="00BC3CF3" w:rsidP="004B6348">
      <w:pPr>
        <w:widowControl w:val="0"/>
        <w:tabs>
          <w:tab w:val="left" w:pos="0"/>
          <w:tab w:val="left" w:pos="426"/>
        </w:tabs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4B6348">
        <w:rPr>
          <w:rFonts w:ascii="Times New Roman" w:eastAsia="Times New Roman" w:hAnsi="Times New Roman" w:cs="Times New Roman"/>
          <w:kern w:val="3"/>
          <w:lang w:eastAsia="pl-PL"/>
        </w:rPr>
        <w:tab/>
      </w:r>
      <w:r w:rsidR="00D0472C" w:rsidRPr="004B6348">
        <w:rPr>
          <w:rFonts w:ascii="Times New Roman" w:eastAsia="Times New Roman" w:hAnsi="Times New Roman" w:cs="Times New Roman"/>
          <w:kern w:val="3"/>
          <w:lang w:eastAsia="pl-PL"/>
        </w:rPr>
        <w:t xml:space="preserve">Zgodnie z </w:t>
      </w:r>
      <w:r w:rsidR="00D0472C" w:rsidRPr="004B6348">
        <w:rPr>
          <w:rFonts w:ascii="Times New Roman" w:eastAsia="Times New Roman" w:hAnsi="Times New Roman" w:cs="Times New Roman"/>
          <w:b/>
          <w:bCs/>
          <w:kern w:val="3"/>
          <w:lang w:eastAsia="pl-PL"/>
        </w:rPr>
        <w:t>art.</w:t>
      </w:r>
      <w:r w:rsidR="0071748E" w:rsidRPr="004B6348">
        <w:rPr>
          <w:rFonts w:ascii="Times New Roman" w:eastAsia="Times New Roman" w:hAnsi="Times New Roman" w:cs="Times New Roman"/>
          <w:b/>
          <w:bCs/>
          <w:kern w:val="3"/>
          <w:lang w:eastAsia="pl-PL"/>
        </w:rPr>
        <w:t xml:space="preserve"> 256 Ustawy, </w:t>
      </w:r>
      <w:r w:rsidR="0071748E" w:rsidRPr="004B6348">
        <w:rPr>
          <w:rFonts w:ascii="Times New Roman" w:eastAsia="Times New Roman" w:hAnsi="Times New Roman" w:cs="Times New Roman"/>
          <w:kern w:val="3"/>
          <w:lang w:eastAsia="pl-PL"/>
        </w:rPr>
        <w:t>Zamawiający może unieważnić postępowanie o udzielenie zamówienia odpowiednio przed upływem terminu do składania wniosków o dopuszczenie do udziału w postępowaniu albo przed upływem terminu składania ofert, jeżeli wystąpiły okoliczności powodujące, że dalsze prowadzenie postępowania jest nieuzasadnione.</w:t>
      </w:r>
    </w:p>
    <w:p w14:paraId="3B74878D" w14:textId="1C51B6D2" w:rsidR="00C068FA" w:rsidRPr="00C068FA" w:rsidRDefault="00C068FA" w:rsidP="004B6348">
      <w:pPr>
        <w:widowControl w:val="0"/>
        <w:tabs>
          <w:tab w:val="left" w:pos="0"/>
          <w:tab w:val="left" w:pos="426"/>
        </w:tabs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4B6348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C068FA">
        <w:rPr>
          <w:rFonts w:ascii="Times New Roman" w:eastAsia="Times New Roman" w:hAnsi="Times New Roman" w:cs="Times New Roman"/>
          <w:kern w:val="3"/>
          <w:lang w:eastAsia="pl-PL"/>
        </w:rPr>
        <w:t>Możliwość zastosowania art. </w:t>
      </w:r>
      <w:r w:rsidRPr="004B6348">
        <w:rPr>
          <w:rFonts w:ascii="Times New Roman" w:eastAsia="Times New Roman" w:hAnsi="Times New Roman" w:cs="Times New Roman"/>
          <w:kern w:val="3"/>
          <w:lang w:eastAsia="pl-PL"/>
        </w:rPr>
        <w:t>256</w:t>
      </w:r>
      <w:r w:rsidR="002C5E77" w:rsidRPr="004B6348">
        <w:rPr>
          <w:rFonts w:ascii="Times New Roman" w:eastAsia="Times New Roman" w:hAnsi="Times New Roman" w:cs="Times New Roman"/>
          <w:kern w:val="3"/>
          <w:lang w:eastAsia="pl-PL"/>
        </w:rPr>
        <w:t xml:space="preserve"> Ustawy</w:t>
      </w:r>
      <w:r w:rsidR="002C5E77" w:rsidRPr="004B6348">
        <w:rPr>
          <w:rFonts w:ascii="Times New Roman" w:eastAsia="Times New Roman" w:hAnsi="Times New Roman" w:cs="Times New Roman"/>
          <w:b/>
          <w:bCs/>
          <w:kern w:val="3"/>
          <w:lang w:eastAsia="pl-PL"/>
        </w:rPr>
        <w:t>,</w:t>
      </w:r>
      <w:r w:rsidRPr="004B6348">
        <w:rPr>
          <w:rFonts w:ascii="Times New Roman" w:eastAsia="Times New Roman" w:hAnsi="Times New Roman" w:cs="Times New Roman"/>
          <w:kern w:val="3"/>
          <w:lang w:eastAsia="pl-PL"/>
        </w:rPr>
        <w:t xml:space="preserve"> nastąpiła z uwagi wystąpienia </w:t>
      </w:r>
      <w:r w:rsidRPr="00C068FA">
        <w:rPr>
          <w:rFonts w:ascii="Times New Roman" w:eastAsia="Times New Roman" w:hAnsi="Times New Roman" w:cs="Times New Roman"/>
          <w:kern w:val="3"/>
          <w:lang w:eastAsia="pl-PL"/>
        </w:rPr>
        <w:t>następujących przesłanek:</w:t>
      </w:r>
    </w:p>
    <w:p w14:paraId="0081047E" w14:textId="77777777" w:rsidR="00C068FA" w:rsidRPr="00C068FA" w:rsidRDefault="00C068FA" w:rsidP="004B6348">
      <w:pPr>
        <w:widowControl w:val="0"/>
        <w:tabs>
          <w:tab w:val="left" w:pos="0"/>
          <w:tab w:val="left" w:pos="426"/>
        </w:tabs>
        <w:suppressAutoHyphens/>
        <w:autoSpaceDN w:val="0"/>
        <w:spacing w:after="120"/>
        <w:ind w:firstLine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C068FA">
        <w:rPr>
          <w:rFonts w:ascii="Times New Roman" w:eastAsia="Times New Roman" w:hAnsi="Times New Roman" w:cs="Times New Roman"/>
          <w:kern w:val="3"/>
          <w:lang w:eastAsia="pl-PL"/>
        </w:rPr>
        <w:t>1) po wszczęciu postępowania o udzielenie zamówienia zaistniały nowe okoliczności,</w:t>
      </w:r>
    </w:p>
    <w:p w14:paraId="70960833" w14:textId="77777777" w:rsidR="00C068FA" w:rsidRPr="00C068FA" w:rsidRDefault="00C068FA" w:rsidP="004B6348">
      <w:pPr>
        <w:widowControl w:val="0"/>
        <w:tabs>
          <w:tab w:val="left" w:pos="0"/>
          <w:tab w:val="left" w:pos="426"/>
        </w:tabs>
        <w:suppressAutoHyphens/>
        <w:autoSpaceDN w:val="0"/>
        <w:spacing w:after="120"/>
        <w:ind w:firstLine="42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C068FA">
        <w:rPr>
          <w:rFonts w:ascii="Times New Roman" w:eastAsia="Times New Roman" w:hAnsi="Times New Roman" w:cs="Times New Roman"/>
          <w:kern w:val="3"/>
          <w:lang w:eastAsia="pl-PL"/>
        </w:rPr>
        <w:t xml:space="preserve">2) okoliczności te powodują, że dalsze prowadzenie postępowania jest </w:t>
      </w:r>
      <w:r w:rsidRPr="00C068FA">
        <w:rPr>
          <w:rFonts w:ascii="Times New Roman" w:eastAsia="Times New Roman" w:hAnsi="Times New Roman" w:cs="Times New Roman"/>
          <w:b/>
          <w:bCs/>
          <w:kern w:val="3"/>
          <w:lang w:eastAsia="pl-PL"/>
        </w:rPr>
        <w:t>bezcelowe</w:t>
      </w:r>
      <w:r w:rsidRPr="00C068FA">
        <w:rPr>
          <w:rFonts w:ascii="Times New Roman" w:eastAsia="Times New Roman" w:hAnsi="Times New Roman" w:cs="Times New Roman"/>
          <w:kern w:val="3"/>
          <w:lang w:eastAsia="pl-PL"/>
        </w:rPr>
        <w:t>.</w:t>
      </w:r>
    </w:p>
    <w:p w14:paraId="112FCB5F" w14:textId="38A4E81D" w:rsidR="0064579B" w:rsidRPr="004B6348" w:rsidRDefault="0064579B" w:rsidP="004B6348">
      <w:pPr>
        <w:autoSpaceDE w:val="0"/>
        <w:autoSpaceDN w:val="0"/>
        <w:adjustRightInd w:val="0"/>
        <w:spacing w:after="120"/>
        <w:jc w:val="center"/>
        <w:rPr>
          <w:rFonts w:ascii="Times New Roman" w:eastAsia="Lucida Sans Unicode" w:hAnsi="Times New Roman" w:cs="Times New Roman"/>
          <w:color w:val="000000"/>
          <w:lang w:eastAsia="pl-PL"/>
        </w:rPr>
      </w:pPr>
      <w:r w:rsidRPr="004B6348">
        <w:rPr>
          <w:rFonts w:ascii="Times New Roman" w:hAnsi="Times New Roman" w:cs="Times New Roman"/>
          <w:b/>
          <w:color w:val="000000"/>
          <w:u w:val="single"/>
        </w:rPr>
        <w:lastRenderedPageBreak/>
        <w:t>Pouczenie</w:t>
      </w:r>
    </w:p>
    <w:p w14:paraId="43EFEF63" w14:textId="77777777" w:rsidR="00285C97" w:rsidRPr="004B6348" w:rsidRDefault="0064579B" w:rsidP="004B6348">
      <w:pPr>
        <w:spacing w:after="120"/>
        <w:jc w:val="both"/>
        <w:rPr>
          <w:rFonts w:ascii="Times New Roman" w:eastAsia="Times New Roman" w:hAnsi="Times New Roman" w:cs="Times New Roman"/>
          <w:color w:val="333333"/>
          <w:kern w:val="3"/>
        </w:rPr>
      </w:pPr>
      <w:r w:rsidRPr="004B6348">
        <w:rPr>
          <w:rFonts w:ascii="Times New Roman" w:hAnsi="Times New Roman" w:cs="Times New Roman"/>
          <w:color w:val="000000"/>
        </w:rPr>
        <w:t xml:space="preserve">      Od niezgodnej z przepisami Ustawy czynności Zamawiającego podjętej w postępowaniu o udzielenie zamówienia lub zaniechania czynności, do której Zamawiający jest zobowiązany na podstawie Ustawy Wykonawcy przysługują środki ochrony prawnej, zgodnie z działem VI Ustawy.</w:t>
      </w:r>
      <w:r w:rsidR="00071320" w:rsidRPr="004B6348">
        <w:rPr>
          <w:rFonts w:ascii="Times New Roman" w:eastAsia="Times New Roman" w:hAnsi="Times New Roman" w:cs="Times New Roman"/>
          <w:color w:val="333333"/>
          <w:kern w:val="3"/>
        </w:rPr>
        <w:t xml:space="preserve">                   </w:t>
      </w:r>
    </w:p>
    <w:p w14:paraId="58E95E58" w14:textId="0A463F1D" w:rsidR="00D0472C" w:rsidRDefault="00071320" w:rsidP="004B6348">
      <w:pPr>
        <w:spacing w:after="120"/>
        <w:jc w:val="both"/>
        <w:rPr>
          <w:rFonts w:ascii="Times New Roman" w:eastAsia="Times New Roman" w:hAnsi="Times New Roman" w:cs="Times New Roman"/>
          <w:color w:val="333333"/>
          <w:kern w:val="3"/>
        </w:rPr>
      </w:pPr>
      <w:r w:rsidRPr="004B6348">
        <w:rPr>
          <w:rFonts w:ascii="Times New Roman" w:eastAsia="Times New Roman" w:hAnsi="Times New Roman" w:cs="Times New Roman"/>
          <w:color w:val="333333"/>
          <w:kern w:val="3"/>
        </w:rPr>
        <w:t xml:space="preserve">      </w:t>
      </w:r>
    </w:p>
    <w:p w14:paraId="6F298264" w14:textId="77777777" w:rsidR="005C6074" w:rsidRPr="005C6074" w:rsidRDefault="005C6074" w:rsidP="005C60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"/>
        </w:rPr>
      </w:pPr>
      <w:r w:rsidRPr="005C6074">
        <w:rPr>
          <w:rFonts w:ascii="Times New Roman" w:eastAsia="Times New Roman" w:hAnsi="Times New Roman" w:cs="Times New Roman"/>
          <w:b/>
          <w:bCs/>
          <w:i/>
          <w:iCs/>
          <w:color w:val="333333"/>
          <w:kern w:val="3"/>
        </w:rPr>
        <w:t>Zarząd Powiatu Zgierskiego</w:t>
      </w:r>
    </w:p>
    <w:p w14:paraId="1EC932B5" w14:textId="422B6570" w:rsidR="0064579B" w:rsidRPr="004B6348" w:rsidRDefault="0064579B" w:rsidP="005C6074">
      <w:pPr>
        <w:pStyle w:val="Nagwek"/>
        <w:snapToGrid w:val="0"/>
        <w:ind w:right="-40"/>
        <w:jc w:val="right"/>
        <w:rPr>
          <w:rFonts w:ascii="Times New Roman" w:hAnsi="Times New Roman" w:cs="Times New Roman"/>
        </w:rPr>
      </w:pPr>
      <w:r w:rsidRPr="004B6348">
        <w:rPr>
          <w:rFonts w:ascii="Times New Roman" w:hAnsi="Times New Roman" w:cs="Times New Roman"/>
        </w:rPr>
        <w:t>__________________________________________</w:t>
      </w:r>
    </w:p>
    <w:p w14:paraId="27AB14D5" w14:textId="7C18FCEF" w:rsidR="0064579B" w:rsidRPr="004B6348" w:rsidRDefault="0064579B" w:rsidP="005C6074">
      <w:pPr>
        <w:pStyle w:val="Nagwek"/>
        <w:snapToGrid w:val="0"/>
        <w:ind w:right="-4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B634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( podpis Kierownika Zamawiającego lub osoby upoważnionej)</w:t>
      </w:r>
    </w:p>
    <w:p w14:paraId="0D483DFF" w14:textId="51ACD6AE" w:rsidR="00183440" w:rsidRPr="004B6348" w:rsidRDefault="0064579B" w:rsidP="005C6074">
      <w:pPr>
        <w:spacing w:after="0" w:line="240" w:lineRule="auto"/>
        <w:rPr>
          <w:rFonts w:ascii="Times New Roman" w:hAnsi="Times New Roman" w:cs="Times New Roman"/>
        </w:rPr>
      </w:pPr>
      <w:r w:rsidRPr="004B6348">
        <w:rPr>
          <w:rFonts w:ascii="Times New Roman" w:hAnsi="Times New Roman" w:cs="Times New Roman"/>
          <w:b/>
          <w:color w:val="000000" w:themeColor="text1"/>
        </w:rPr>
        <w:tab/>
      </w:r>
    </w:p>
    <w:sectPr w:rsidR="00183440" w:rsidRPr="004B6348" w:rsidSect="00350B4D">
      <w:headerReference w:type="default" r:id="rId7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A958F" w14:textId="77777777" w:rsidR="008854A3" w:rsidRDefault="008854A3" w:rsidP="00804698">
      <w:pPr>
        <w:spacing w:after="0" w:line="240" w:lineRule="auto"/>
      </w:pPr>
      <w:r>
        <w:separator/>
      </w:r>
    </w:p>
  </w:endnote>
  <w:endnote w:type="continuationSeparator" w:id="0">
    <w:p w14:paraId="795F2FFA" w14:textId="77777777" w:rsidR="008854A3" w:rsidRDefault="008854A3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93AAB" w14:textId="77777777" w:rsidR="008854A3" w:rsidRDefault="008854A3" w:rsidP="00804698">
      <w:pPr>
        <w:spacing w:after="0" w:line="240" w:lineRule="auto"/>
      </w:pPr>
      <w:r>
        <w:separator/>
      </w:r>
    </w:p>
  </w:footnote>
  <w:footnote w:type="continuationSeparator" w:id="0">
    <w:p w14:paraId="3BF5396C" w14:textId="77777777" w:rsidR="008854A3" w:rsidRDefault="008854A3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9ECC9" w14:textId="4B6178F1" w:rsidR="009E186F" w:rsidRDefault="009E186F" w:rsidP="00570120">
    <w:pPr>
      <w:pStyle w:val="Nagwek"/>
    </w:pPr>
  </w:p>
  <w:p w14:paraId="74371122" w14:textId="7569A0C5" w:rsidR="00D0472C" w:rsidRPr="00D0472C" w:rsidRDefault="00D0472C" w:rsidP="00D0472C">
    <w:pPr>
      <w:widowControl w:val="0"/>
      <w:tabs>
        <w:tab w:val="left" w:pos="0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  <w:r w:rsidRPr="00D0472C">
      <w:rPr>
        <w:rFonts w:ascii="Liberation Serif" w:eastAsia="SimSun" w:hAnsi="Liberation Serif" w:cs="Mangal"/>
        <w:noProof/>
        <w:kern w:val="3"/>
        <w:lang w:eastAsia="pl-PL"/>
      </w:rPr>
      <w:drawing>
        <wp:anchor distT="0" distB="0" distL="114300" distR="114300" simplePos="0" relativeHeight="251659264" behindDoc="1" locked="0" layoutInCell="1" allowOverlap="1" wp14:anchorId="7AE36B5A" wp14:editId="25870289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651600" cy="572400"/>
          <wp:effectExtent l="0" t="0" r="0" b="0"/>
          <wp:wrapTight wrapText="bothSides">
            <wp:wrapPolygon edited="0">
              <wp:start x="0" y="0"/>
              <wp:lineTo x="0" y="20857"/>
              <wp:lineTo x="20842" y="20857"/>
              <wp:lineTo x="20842" y="0"/>
              <wp:lineTo x="0" y="0"/>
            </wp:wrapPolygon>
          </wp:wrapTight>
          <wp:docPr id="266263731" name="Obraz 266263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395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9"/>
      <w:gridCol w:w="9041"/>
      <w:gridCol w:w="245"/>
    </w:tblGrid>
    <w:tr w:rsidR="00D0472C" w:rsidRPr="00D0472C" w14:paraId="099E7F2C" w14:textId="77777777" w:rsidTr="00D0472C">
      <w:trPr>
        <w:gridBefore w:val="1"/>
        <w:wBefore w:w="109" w:type="dxa"/>
        <w:trHeight w:val="433"/>
      </w:trPr>
      <w:tc>
        <w:tcPr>
          <w:tcW w:w="9286" w:type="dxa"/>
          <w:gridSpan w:val="2"/>
          <w:tcBorders>
            <w:bottom w:val="double" w:sz="12" w:space="0" w:color="632423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F9949AC" w14:textId="77777777" w:rsidR="00D0472C" w:rsidRPr="00D0472C" w:rsidRDefault="00D0472C" w:rsidP="00D0472C">
          <w:pPr>
            <w:widowControl w:val="0"/>
            <w:tabs>
              <w:tab w:val="center" w:pos="4498"/>
              <w:tab w:val="left" w:pos="6735"/>
            </w:tabs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D0472C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</w:r>
        </w:p>
        <w:p w14:paraId="36AC434C" w14:textId="77777777" w:rsidR="00D0472C" w:rsidRPr="00D0472C" w:rsidRDefault="00D0472C" w:rsidP="00D0472C">
          <w:pPr>
            <w:widowControl w:val="0"/>
            <w:tabs>
              <w:tab w:val="left" w:pos="351"/>
              <w:tab w:val="center" w:pos="4498"/>
              <w:tab w:val="left" w:pos="6735"/>
            </w:tabs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D0472C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</w:r>
          <w:r w:rsidRPr="00D0472C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ab/>
            <w:t>ZARZĄD POWIATU ZGIERSKIEGO</w:t>
          </w:r>
        </w:p>
      </w:tc>
    </w:tr>
    <w:tr w:rsidR="00D0472C" w:rsidRPr="00D0472C" w14:paraId="00600044" w14:textId="77777777" w:rsidTr="00D0472C">
      <w:trPr>
        <w:gridAfter w:val="1"/>
        <w:wAfter w:w="245" w:type="dxa"/>
        <w:trHeight w:val="183"/>
      </w:trPr>
      <w:tc>
        <w:tcPr>
          <w:tcW w:w="9150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19F8938" w14:textId="77777777" w:rsidR="00D0472C" w:rsidRPr="00D0472C" w:rsidRDefault="00D0472C" w:rsidP="00D0472C">
          <w:pPr>
            <w:widowControl w:val="0"/>
            <w:tabs>
              <w:tab w:val="right" w:pos="9072"/>
            </w:tabs>
            <w:suppressAutoHyphens/>
            <w:autoSpaceDN w:val="0"/>
            <w:snapToGrid w:val="0"/>
            <w:spacing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</w:pPr>
          <w:r w:rsidRPr="00D0472C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 xml:space="preserve">95-100 Zgierz, ul. Sadowa 6a   </w:t>
          </w:r>
        </w:p>
      </w:tc>
    </w:tr>
    <w:tr w:rsidR="00D0472C" w:rsidRPr="00D0472C" w14:paraId="01E79E0C" w14:textId="77777777" w:rsidTr="00D0472C">
      <w:trPr>
        <w:gridAfter w:val="1"/>
        <w:wAfter w:w="245" w:type="dxa"/>
        <w:trHeight w:val="174"/>
      </w:trPr>
      <w:tc>
        <w:tcPr>
          <w:tcW w:w="9150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DF6D8C9" w14:textId="77777777" w:rsidR="00D0472C" w:rsidRPr="00D0472C" w:rsidRDefault="00D0472C" w:rsidP="00D0472C">
          <w:pPr>
            <w:widowControl w:val="0"/>
            <w:tabs>
              <w:tab w:val="right" w:pos="9072"/>
            </w:tabs>
            <w:suppressAutoHyphens/>
            <w:autoSpaceDN w:val="0"/>
            <w:snapToGrid w:val="0"/>
            <w:spacing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</w:pPr>
          <w:r w:rsidRPr="00D0472C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>tel. (42) 288 81 00, fax (42) 719 08 16</w:t>
          </w:r>
        </w:p>
      </w:tc>
    </w:tr>
    <w:tr w:rsidR="00D0472C" w:rsidRPr="00D0472C" w14:paraId="7EC2BC2C" w14:textId="77777777" w:rsidTr="00D0472C">
      <w:trPr>
        <w:gridAfter w:val="1"/>
        <w:wAfter w:w="245" w:type="dxa"/>
        <w:trHeight w:val="490"/>
      </w:trPr>
      <w:tc>
        <w:tcPr>
          <w:tcW w:w="9150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505E8D9" w14:textId="47790BA6" w:rsidR="00D0472C" w:rsidRPr="00D0472C" w:rsidRDefault="00D0472C" w:rsidP="00D0472C">
          <w:pPr>
            <w:widowControl w:val="0"/>
            <w:tabs>
              <w:tab w:val="center" w:pos="4819"/>
              <w:tab w:val="right" w:pos="9638"/>
            </w:tabs>
            <w:suppressAutoHyphens/>
            <w:autoSpaceDN w:val="0"/>
            <w:snapToGrid w:val="0"/>
            <w:spacing w:after="0" w:line="240" w:lineRule="auto"/>
            <w:ind w:right="-40"/>
            <w:jc w:val="center"/>
            <w:textAlignment w:val="baseline"/>
            <w:rPr>
              <w:rFonts w:ascii="Times New Roman" w:eastAsia="Times New Roman" w:hAnsi="Times New Roman" w:cs="Times New Roman"/>
              <w:kern w:val="3"/>
              <w:lang w:eastAsia="zh-CN" w:bidi="hi-IN"/>
            </w:rPr>
          </w:pPr>
          <w:r w:rsidRPr="00D0472C">
            <w:rPr>
              <w:rFonts w:ascii="Times New Roman" w:eastAsia="Times New Roman" w:hAnsi="Times New Roman" w:cs="Times New Roman"/>
              <w:kern w:val="3"/>
              <w:lang w:eastAsia="zh-CN" w:bidi="hi-IN"/>
            </w:rPr>
            <w:t>zarzad@powiat.zgierz.pl</w:t>
          </w:r>
          <w:r w:rsidRPr="00D0472C">
            <w:rPr>
              <w:rFonts w:ascii="Times New Roman" w:eastAsia="Times New Roman" w:hAnsi="Times New Roman" w:cs="Times New Roman"/>
              <w:bCs/>
              <w:kern w:val="3"/>
              <w:lang w:eastAsia="zh-CN" w:bidi="hi-IN"/>
            </w:rPr>
            <w:t xml:space="preserve">, </w:t>
          </w:r>
          <w:hyperlink r:id="rId2" w:history="1">
            <w:r w:rsidRPr="00D0472C">
              <w:rPr>
                <w:rFonts w:ascii="Times New Roman" w:eastAsia="Times New Roman" w:hAnsi="Times New Roman" w:cs="Times New Roman"/>
                <w:bCs/>
                <w:kern w:val="3"/>
                <w:u w:val="single"/>
                <w:lang w:eastAsia="zh-CN" w:bidi="hi-IN"/>
              </w:rPr>
              <w:t>www.powiat.zgierz.pl</w:t>
            </w:r>
          </w:hyperlink>
        </w:p>
      </w:tc>
    </w:tr>
  </w:tbl>
  <w:p w14:paraId="3FFDC5A5" w14:textId="77777777" w:rsidR="00570120" w:rsidRPr="00D0472C" w:rsidRDefault="00570120" w:rsidP="00D0472C">
    <w:pPr>
      <w:pStyle w:val="Nagwek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A699409-B37B-46F0-A1EE-C93A16A8983D}"/>
  </w:docVars>
  <w:rsids>
    <w:rsidRoot w:val="00804698"/>
    <w:rsid w:val="00013223"/>
    <w:rsid w:val="00022CDE"/>
    <w:rsid w:val="00071320"/>
    <w:rsid w:val="00084E05"/>
    <w:rsid w:val="00085BA8"/>
    <w:rsid w:val="000C4817"/>
    <w:rsid w:val="000E3DD7"/>
    <w:rsid w:val="001328EC"/>
    <w:rsid w:val="00165281"/>
    <w:rsid w:val="00183440"/>
    <w:rsid w:val="0019028F"/>
    <w:rsid w:val="001906DA"/>
    <w:rsid w:val="001F5AA2"/>
    <w:rsid w:val="001F729A"/>
    <w:rsid w:val="00207161"/>
    <w:rsid w:val="00262C19"/>
    <w:rsid w:val="00281A9C"/>
    <w:rsid w:val="00285C97"/>
    <w:rsid w:val="002C5E77"/>
    <w:rsid w:val="0031611E"/>
    <w:rsid w:val="00327192"/>
    <w:rsid w:val="00350B4D"/>
    <w:rsid w:val="0036313F"/>
    <w:rsid w:val="003A3B77"/>
    <w:rsid w:val="0047505C"/>
    <w:rsid w:val="004B6348"/>
    <w:rsid w:val="0053569A"/>
    <w:rsid w:val="005454A2"/>
    <w:rsid w:val="00570120"/>
    <w:rsid w:val="00592BE3"/>
    <w:rsid w:val="00594FAE"/>
    <w:rsid w:val="00596953"/>
    <w:rsid w:val="005A7A93"/>
    <w:rsid w:val="005C0F2B"/>
    <w:rsid w:val="005C3226"/>
    <w:rsid w:val="005C6074"/>
    <w:rsid w:val="006113D1"/>
    <w:rsid w:val="006405D0"/>
    <w:rsid w:val="0064579B"/>
    <w:rsid w:val="00663478"/>
    <w:rsid w:val="00670D1B"/>
    <w:rsid w:val="006B5859"/>
    <w:rsid w:val="006D52F8"/>
    <w:rsid w:val="0071748E"/>
    <w:rsid w:val="007272A1"/>
    <w:rsid w:val="00741013"/>
    <w:rsid w:val="00765EC5"/>
    <w:rsid w:val="007768EC"/>
    <w:rsid w:val="0078587F"/>
    <w:rsid w:val="007E679C"/>
    <w:rsid w:val="007F6FCC"/>
    <w:rsid w:val="00803A30"/>
    <w:rsid w:val="00804698"/>
    <w:rsid w:val="008222E1"/>
    <w:rsid w:val="00861E74"/>
    <w:rsid w:val="008854A3"/>
    <w:rsid w:val="00885DC3"/>
    <w:rsid w:val="00897472"/>
    <w:rsid w:val="008A5CAC"/>
    <w:rsid w:val="008D19BA"/>
    <w:rsid w:val="008E5AA5"/>
    <w:rsid w:val="008F793F"/>
    <w:rsid w:val="00907F4C"/>
    <w:rsid w:val="009812D7"/>
    <w:rsid w:val="009A4BFB"/>
    <w:rsid w:val="009E1176"/>
    <w:rsid w:val="009E186F"/>
    <w:rsid w:val="00A0094B"/>
    <w:rsid w:val="00A07CB2"/>
    <w:rsid w:val="00A658F1"/>
    <w:rsid w:val="00AB3FB2"/>
    <w:rsid w:val="00B16047"/>
    <w:rsid w:val="00B7085E"/>
    <w:rsid w:val="00BC078E"/>
    <w:rsid w:val="00BC3CF3"/>
    <w:rsid w:val="00BF35BC"/>
    <w:rsid w:val="00C068FA"/>
    <w:rsid w:val="00CA70DF"/>
    <w:rsid w:val="00CD3D6C"/>
    <w:rsid w:val="00D0472C"/>
    <w:rsid w:val="00D2029A"/>
    <w:rsid w:val="00D41E7B"/>
    <w:rsid w:val="00D61A76"/>
    <w:rsid w:val="00D8692B"/>
    <w:rsid w:val="00DA378B"/>
    <w:rsid w:val="00DC39E2"/>
    <w:rsid w:val="00E042DD"/>
    <w:rsid w:val="00E232E3"/>
    <w:rsid w:val="00ED6F77"/>
    <w:rsid w:val="00F00359"/>
    <w:rsid w:val="00F43F9B"/>
    <w:rsid w:val="00F669AE"/>
    <w:rsid w:val="00F730E8"/>
    <w:rsid w:val="00F92FEC"/>
    <w:rsid w:val="00FB116D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1EB8F"/>
  <w15:docId w15:val="{A59A855B-E42D-43D4-A098-5B56CCE4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4579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579B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qFormat/>
    <w:rsid w:val="00645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rsid w:val="006457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64579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standard0">
    <w:name w:val="standard"/>
    <w:basedOn w:val="Normalny"/>
    <w:rsid w:val="00D0472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DC39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068F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.zgierz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A699409-B37B-46F0-A1EE-C93A16A8983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Joanna Krzewińska</cp:lastModifiedBy>
  <cp:revision>26</cp:revision>
  <cp:lastPrinted>2025-03-06T12:11:00Z</cp:lastPrinted>
  <dcterms:created xsi:type="dcterms:W3CDTF">2024-04-29T13:28:00Z</dcterms:created>
  <dcterms:modified xsi:type="dcterms:W3CDTF">2025-03-06T13:31:00Z</dcterms:modified>
</cp:coreProperties>
</file>