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4F8A2" w14:textId="77777777" w:rsidR="00912EB6" w:rsidRPr="003206B3" w:rsidRDefault="00912EB6" w:rsidP="006816B8">
      <w:pPr>
        <w:jc w:val="both"/>
        <w:rPr>
          <w:rFonts w:eastAsia="Arial Unicode MS"/>
          <w:sz w:val="24"/>
          <w:szCs w:val="24"/>
        </w:rPr>
      </w:pPr>
    </w:p>
    <w:p w14:paraId="0C16BCF7" w14:textId="3EF891C4" w:rsidR="002D05E0" w:rsidRPr="003206B3" w:rsidRDefault="002D05E0" w:rsidP="006816B8">
      <w:pPr>
        <w:jc w:val="both"/>
        <w:rPr>
          <w:rFonts w:eastAsia="Arial Unicode MS"/>
          <w:sz w:val="24"/>
          <w:szCs w:val="24"/>
        </w:rPr>
      </w:pPr>
      <w:r w:rsidRPr="003206B3">
        <w:rPr>
          <w:rFonts w:eastAsia="Arial Unicode MS"/>
          <w:sz w:val="24"/>
          <w:szCs w:val="24"/>
        </w:rPr>
        <w:t>oznaczenie sprawy NI.</w:t>
      </w:r>
      <w:r w:rsidRPr="003206B3">
        <w:rPr>
          <w:sz w:val="24"/>
          <w:szCs w:val="24"/>
        </w:rPr>
        <w:t>272.</w:t>
      </w:r>
      <w:r w:rsidR="00DC2DC2">
        <w:rPr>
          <w:sz w:val="24"/>
          <w:szCs w:val="24"/>
        </w:rPr>
        <w:t>13</w:t>
      </w:r>
      <w:r w:rsidR="009C0DC3" w:rsidRPr="003206B3">
        <w:rPr>
          <w:sz w:val="24"/>
          <w:szCs w:val="24"/>
        </w:rPr>
        <w:t>.202</w:t>
      </w:r>
      <w:r w:rsidR="003206B3" w:rsidRPr="003206B3">
        <w:rPr>
          <w:sz w:val="24"/>
          <w:szCs w:val="24"/>
        </w:rPr>
        <w:t>5</w:t>
      </w:r>
      <w:r w:rsidRPr="003206B3">
        <w:rPr>
          <w:rFonts w:eastAsia="Arial Unicode MS"/>
          <w:sz w:val="24"/>
          <w:szCs w:val="24"/>
        </w:rPr>
        <w:tab/>
      </w:r>
      <w:r w:rsidRPr="003206B3">
        <w:rPr>
          <w:rFonts w:eastAsia="Arial Unicode MS"/>
          <w:sz w:val="24"/>
          <w:szCs w:val="24"/>
        </w:rPr>
        <w:tab/>
      </w:r>
      <w:r w:rsidRPr="003206B3">
        <w:rPr>
          <w:rFonts w:eastAsia="Arial Unicode MS"/>
          <w:sz w:val="24"/>
          <w:szCs w:val="24"/>
        </w:rPr>
        <w:tab/>
      </w:r>
      <w:r w:rsidRPr="003206B3">
        <w:rPr>
          <w:rFonts w:eastAsia="Arial Unicode MS"/>
          <w:sz w:val="24"/>
          <w:szCs w:val="24"/>
        </w:rPr>
        <w:tab/>
      </w:r>
      <w:r w:rsidRPr="003206B3">
        <w:rPr>
          <w:rFonts w:eastAsia="Arial Unicode MS"/>
          <w:sz w:val="24"/>
          <w:szCs w:val="24"/>
        </w:rPr>
        <w:tab/>
      </w:r>
      <w:r w:rsidRPr="003206B3">
        <w:rPr>
          <w:rFonts w:eastAsia="Arial Unicode MS"/>
          <w:sz w:val="24"/>
          <w:szCs w:val="24"/>
        </w:rPr>
        <w:tab/>
      </w:r>
      <w:r w:rsidRPr="003206B3">
        <w:rPr>
          <w:rFonts w:eastAsia="Arial Unicode MS"/>
          <w:sz w:val="24"/>
          <w:szCs w:val="24"/>
        </w:rPr>
        <w:tab/>
      </w:r>
      <w:r w:rsidRPr="003206B3">
        <w:rPr>
          <w:rFonts w:eastAsia="Arial Unicode MS"/>
          <w:sz w:val="24"/>
          <w:szCs w:val="24"/>
        </w:rPr>
        <w:tab/>
      </w:r>
      <w:r w:rsidRPr="003206B3">
        <w:rPr>
          <w:rFonts w:eastAsia="Arial Unicode MS"/>
          <w:sz w:val="24"/>
          <w:szCs w:val="24"/>
        </w:rPr>
        <w:tab/>
      </w:r>
      <w:r w:rsidRPr="003206B3">
        <w:rPr>
          <w:rFonts w:eastAsia="Arial Unicode MS"/>
          <w:sz w:val="24"/>
          <w:szCs w:val="24"/>
        </w:rPr>
        <w:tab/>
      </w:r>
      <w:r w:rsidRPr="003206B3">
        <w:rPr>
          <w:rFonts w:eastAsia="Arial Unicode MS"/>
          <w:sz w:val="24"/>
          <w:szCs w:val="24"/>
        </w:rPr>
        <w:tab/>
      </w:r>
      <w:r w:rsidRPr="003206B3">
        <w:rPr>
          <w:rFonts w:eastAsia="Arial Unicode MS"/>
          <w:sz w:val="24"/>
          <w:szCs w:val="24"/>
        </w:rPr>
        <w:tab/>
      </w:r>
    </w:p>
    <w:p w14:paraId="21FD9B1A" w14:textId="77777777" w:rsidR="00912EB6" w:rsidRPr="003206B3" w:rsidRDefault="00912EB6" w:rsidP="00912EB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14:paraId="7C2922CB" w14:textId="77777777" w:rsidR="00912EB6" w:rsidRPr="003206B3" w:rsidRDefault="00912EB6" w:rsidP="00912EB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14:paraId="2313DA7A" w14:textId="77777777" w:rsidR="00912EB6" w:rsidRPr="003206B3" w:rsidRDefault="00912EB6" w:rsidP="00912EB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14:paraId="5A30E387" w14:textId="712E9012" w:rsidR="003206B3" w:rsidRPr="003206B3" w:rsidRDefault="002D05E0" w:rsidP="003206B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3206B3">
        <w:rPr>
          <w:b/>
          <w:sz w:val="24"/>
          <w:szCs w:val="24"/>
        </w:rPr>
        <w:t xml:space="preserve">Dotyczy: </w:t>
      </w:r>
      <w:r w:rsidR="003206B3" w:rsidRPr="003206B3">
        <w:rPr>
          <w:b/>
          <w:sz w:val="24"/>
          <w:szCs w:val="24"/>
        </w:rPr>
        <w:t xml:space="preserve">postępowania o udzielenie zamówienia publicznego na </w:t>
      </w:r>
      <w:r w:rsidR="00DC2DC2" w:rsidRPr="00DC2DC2">
        <w:rPr>
          <w:b/>
          <w:sz w:val="24"/>
          <w:szCs w:val="24"/>
        </w:rPr>
        <w:t>budowę bieżni i skoczni w dal przy Liceum Ogólnokształcącym im. Henryka Sienkiewicza We Wrześni</w:t>
      </w:r>
    </w:p>
    <w:p w14:paraId="25D91B1E" w14:textId="77777777" w:rsidR="003206B3" w:rsidRPr="003206B3" w:rsidRDefault="003206B3" w:rsidP="003206B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4"/>
          <w:szCs w:val="24"/>
        </w:rPr>
      </w:pPr>
    </w:p>
    <w:tbl>
      <w:tblPr>
        <w:tblStyle w:val="Tabela-Siatka"/>
        <w:tblW w:w="9925" w:type="dxa"/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3721"/>
      </w:tblGrid>
      <w:tr w:rsidR="002D05E0" w:rsidRPr="003206B3" w14:paraId="6965F766" w14:textId="77777777" w:rsidTr="00DC2DC2">
        <w:trPr>
          <w:trHeight w:val="390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2E2E938D" w14:textId="77777777" w:rsidR="002D05E0" w:rsidRPr="003206B3" w:rsidRDefault="002D05E0" w:rsidP="006816B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206B3">
              <w:rPr>
                <w:rFonts w:eastAsia="Arial Unicode MS"/>
                <w:sz w:val="24"/>
                <w:szCs w:val="24"/>
              </w:rPr>
              <w:t>Nr oferty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4BDF571F" w14:textId="77777777" w:rsidR="002D05E0" w:rsidRPr="003206B3" w:rsidRDefault="002D05E0" w:rsidP="006816B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206B3">
              <w:rPr>
                <w:rFonts w:eastAsia="Arial Unicode MS"/>
                <w:sz w:val="24"/>
                <w:szCs w:val="24"/>
              </w:rPr>
              <w:t>Nazwa (firma) i adres wykonawcy</w:t>
            </w:r>
          </w:p>
        </w:tc>
        <w:tc>
          <w:tcPr>
            <w:tcW w:w="3721" w:type="dxa"/>
            <w:tcBorders>
              <w:right w:val="single" w:sz="4" w:space="0" w:color="auto"/>
            </w:tcBorders>
            <w:vAlign w:val="center"/>
          </w:tcPr>
          <w:p w14:paraId="521E245D" w14:textId="0A18334B" w:rsidR="002D05E0" w:rsidRPr="003206B3" w:rsidRDefault="002D05E0" w:rsidP="006816B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206B3">
              <w:rPr>
                <w:rFonts w:eastAsia="Arial Unicode MS"/>
                <w:sz w:val="24"/>
                <w:szCs w:val="24"/>
              </w:rPr>
              <w:t xml:space="preserve">Kryterium „cena”  </w:t>
            </w:r>
          </w:p>
        </w:tc>
      </w:tr>
      <w:tr w:rsidR="002D05E0" w:rsidRPr="003206B3" w14:paraId="1D61503B" w14:textId="77777777" w:rsidTr="00DC2DC2">
        <w:trPr>
          <w:trHeight w:val="59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3926DCD8" w14:textId="20F495DD" w:rsidR="002D05E0" w:rsidRPr="003206B3" w:rsidRDefault="00912EB6" w:rsidP="006816B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206B3">
              <w:rPr>
                <w:rFonts w:eastAsia="Arial Unicode MS"/>
                <w:sz w:val="24"/>
                <w:szCs w:val="24"/>
              </w:rPr>
              <w:t>1</w:t>
            </w:r>
            <w:r w:rsidR="002D05E0" w:rsidRPr="003206B3"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2D9023A8" w14:textId="0DA5DFB8" w:rsidR="00DC2DC2" w:rsidRDefault="00DC2DC2" w:rsidP="00DC2DC2">
            <w:pPr>
              <w:rPr>
                <w:rFonts w:eastAsia="Arial Unicode MS"/>
                <w:sz w:val="24"/>
                <w:szCs w:val="24"/>
              </w:rPr>
            </w:pPr>
            <w:r w:rsidRPr="00DC2DC2">
              <w:rPr>
                <w:rFonts w:eastAsia="Arial Unicode MS"/>
                <w:sz w:val="24"/>
                <w:szCs w:val="24"/>
              </w:rPr>
              <w:t xml:space="preserve">Grupa Magic Garden </w:t>
            </w:r>
            <w:r>
              <w:rPr>
                <w:rFonts w:eastAsia="Arial Unicode MS"/>
                <w:sz w:val="24"/>
                <w:szCs w:val="24"/>
              </w:rPr>
              <w:t>Sp. z o.o.</w:t>
            </w:r>
          </w:p>
          <w:p w14:paraId="4DFC309E" w14:textId="5260CD28" w:rsidR="00DC2DC2" w:rsidRPr="00DC2DC2" w:rsidRDefault="00DC2DC2" w:rsidP="00DC2DC2">
            <w:pPr>
              <w:rPr>
                <w:rFonts w:eastAsia="Arial Unicode MS"/>
                <w:sz w:val="24"/>
                <w:szCs w:val="24"/>
              </w:rPr>
            </w:pPr>
            <w:r w:rsidRPr="00DC2DC2">
              <w:rPr>
                <w:rFonts w:eastAsia="Arial Unicode MS"/>
                <w:sz w:val="24"/>
                <w:szCs w:val="24"/>
              </w:rPr>
              <w:t>ul. Dworcowa 52-54</w:t>
            </w:r>
          </w:p>
          <w:p w14:paraId="0DB4A2F9" w14:textId="783471E1" w:rsidR="00DC2DC2" w:rsidRPr="00DC2DC2" w:rsidRDefault="00DC2DC2" w:rsidP="00DC2DC2">
            <w:pPr>
              <w:rPr>
                <w:rFonts w:eastAsia="Arial Unicode MS"/>
                <w:sz w:val="24"/>
                <w:szCs w:val="24"/>
              </w:rPr>
            </w:pPr>
            <w:r w:rsidRPr="00DC2DC2">
              <w:rPr>
                <w:rFonts w:eastAsia="Arial Unicode MS"/>
                <w:sz w:val="24"/>
                <w:szCs w:val="24"/>
              </w:rPr>
              <w:t>88-100 Inowrocław</w:t>
            </w:r>
          </w:p>
          <w:p w14:paraId="06FFDD0B" w14:textId="77777777" w:rsidR="007A08B1" w:rsidRDefault="00DC2DC2" w:rsidP="00DC2DC2">
            <w:pPr>
              <w:rPr>
                <w:rFonts w:eastAsia="Arial Unicode MS"/>
                <w:sz w:val="24"/>
                <w:szCs w:val="24"/>
              </w:rPr>
            </w:pPr>
            <w:r w:rsidRPr="00DC2DC2">
              <w:rPr>
                <w:rFonts w:eastAsia="Arial Unicode MS"/>
                <w:sz w:val="24"/>
                <w:szCs w:val="24"/>
              </w:rPr>
              <w:t>NIP 5562795303</w:t>
            </w:r>
          </w:p>
          <w:p w14:paraId="7C15DAE6" w14:textId="3B78BCEF" w:rsidR="00DC2DC2" w:rsidRPr="003206B3" w:rsidRDefault="00DC2DC2" w:rsidP="00DC2DC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Małe przedsiębiorstwo</w:t>
            </w:r>
          </w:p>
        </w:tc>
        <w:tc>
          <w:tcPr>
            <w:tcW w:w="3721" w:type="dxa"/>
            <w:tcBorders>
              <w:right w:val="single" w:sz="4" w:space="0" w:color="auto"/>
            </w:tcBorders>
            <w:vAlign w:val="center"/>
          </w:tcPr>
          <w:p w14:paraId="6D7BB61E" w14:textId="5806D731" w:rsidR="002D05E0" w:rsidRPr="003206B3" w:rsidRDefault="00DC2DC2" w:rsidP="00D33BED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 xml:space="preserve">517.804,17 </w:t>
            </w:r>
            <w:r w:rsidR="002D05E0" w:rsidRPr="003206B3">
              <w:rPr>
                <w:rFonts w:eastAsia="Arial Unicode MS"/>
                <w:b/>
                <w:bCs/>
                <w:sz w:val="24"/>
                <w:szCs w:val="24"/>
              </w:rPr>
              <w:t>zł brutto</w:t>
            </w:r>
          </w:p>
          <w:p w14:paraId="3E0693CF" w14:textId="5D748A61" w:rsidR="002D05E0" w:rsidRPr="003206B3" w:rsidRDefault="002D05E0" w:rsidP="006816B8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DC2DC2" w:rsidRPr="003206B3" w14:paraId="0CAC9222" w14:textId="77777777" w:rsidTr="00DC2DC2">
        <w:trPr>
          <w:trHeight w:val="59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284ECE1B" w14:textId="5DDA3A04" w:rsidR="00DC2DC2" w:rsidRPr="003206B3" w:rsidRDefault="00DC2DC2" w:rsidP="006816B8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6A8C01C2" w14:textId="77777777" w:rsidR="00DC2DC2" w:rsidRDefault="00DC2DC2" w:rsidP="00DC2DC2">
            <w:pPr>
              <w:rPr>
                <w:rFonts w:eastAsia="Arial Unicode MS"/>
                <w:sz w:val="24"/>
                <w:szCs w:val="24"/>
              </w:rPr>
            </w:pPr>
            <w:r w:rsidRPr="00DC2DC2">
              <w:rPr>
                <w:rFonts w:eastAsia="Arial Unicode MS"/>
                <w:sz w:val="24"/>
                <w:szCs w:val="24"/>
              </w:rPr>
              <w:t>Mardo Sport Sp. z o.o.</w:t>
            </w:r>
          </w:p>
          <w:p w14:paraId="0F9A08B2" w14:textId="5D5C9303" w:rsidR="00DC2DC2" w:rsidRPr="00DC2DC2" w:rsidRDefault="00DC2DC2" w:rsidP="00DC2DC2">
            <w:pPr>
              <w:rPr>
                <w:rFonts w:eastAsia="Arial Unicode MS"/>
                <w:sz w:val="24"/>
                <w:szCs w:val="24"/>
              </w:rPr>
            </w:pPr>
            <w:r w:rsidRPr="00DC2DC2">
              <w:rPr>
                <w:rFonts w:eastAsia="Arial Unicode MS"/>
                <w:sz w:val="24"/>
                <w:szCs w:val="24"/>
              </w:rPr>
              <w:t>Wydmowa 10</w:t>
            </w:r>
          </w:p>
          <w:p w14:paraId="182C5CA6" w14:textId="74FDC691" w:rsidR="00DC2DC2" w:rsidRPr="00DC2DC2" w:rsidRDefault="00DC2DC2" w:rsidP="00DC2DC2">
            <w:pPr>
              <w:rPr>
                <w:rFonts w:eastAsia="Arial Unicode MS"/>
                <w:sz w:val="24"/>
                <w:szCs w:val="24"/>
              </w:rPr>
            </w:pPr>
            <w:r w:rsidRPr="00DC2DC2">
              <w:rPr>
                <w:rFonts w:eastAsia="Arial Unicode MS"/>
                <w:sz w:val="24"/>
                <w:szCs w:val="24"/>
              </w:rPr>
              <w:t xml:space="preserve">62-041 Puszczykowo, </w:t>
            </w:r>
          </w:p>
          <w:p w14:paraId="73BDDED6" w14:textId="77777777" w:rsidR="00DC2DC2" w:rsidRDefault="00DC2DC2" w:rsidP="00DC2DC2">
            <w:pPr>
              <w:rPr>
                <w:rFonts w:eastAsia="Arial Unicode MS"/>
                <w:sz w:val="24"/>
                <w:szCs w:val="24"/>
              </w:rPr>
            </w:pPr>
            <w:r w:rsidRPr="00DC2DC2">
              <w:rPr>
                <w:rFonts w:eastAsia="Arial Unicode MS"/>
                <w:sz w:val="24"/>
                <w:szCs w:val="24"/>
              </w:rPr>
              <w:t>NIP 7831677401</w:t>
            </w:r>
          </w:p>
          <w:p w14:paraId="72459D99" w14:textId="66868F29" w:rsidR="00DC2DC2" w:rsidRPr="003206B3" w:rsidRDefault="00DC2DC2" w:rsidP="00DC2DC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mikroprzedsiębiorstwo</w:t>
            </w:r>
          </w:p>
        </w:tc>
        <w:tc>
          <w:tcPr>
            <w:tcW w:w="3721" w:type="dxa"/>
            <w:tcBorders>
              <w:right w:val="single" w:sz="4" w:space="0" w:color="auto"/>
            </w:tcBorders>
            <w:vAlign w:val="center"/>
          </w:tcPr>
          <w:p w14:paraId="73BBF4D5" w14:textId="4B5135F4" w:rsidR="00DC2DC2" w:rsidRPr="00DC2DC2" w:rsidRDefault="00DC2DC2" w:rsidP="00D33BED">
            <w:pPr>
              <w:rPr>
                <w:rFonts w:eastAsia="Arial Unicode MS"/>
                <w:b/>
                <w:bCs/>
                <w:sz w:val="24"/>
                <w:szCs w:val="24"/>
              </w:rPr>
            </w:pPr>
            <w:r w:rsidRPr="00DC2DC2">
              <w:rPr>
                <w:rFonts w:eastAsia="Arial Unicode MS"/>
                <w:b/>
                <w:bCs/>
                <w:sz w:val="24"/>
                <w:szCs w:val="24"/>
              </w:rPr>
              <w:t>462.056,88</w:t>
            </w:r>
            <w:r w:rsidRPr="00DC2DC2">
              <w:rPr>
                <w:rFonts w:eastAsia="Arial Unicode MS"/>
                <w:b/>
                <w:bCs/>
                <w:sz w:val="24"/>
                <w:szCs w:val="24"/>
              </w:rPr>
              <w:t xml:space="preserve"> zł brutto</w:t>
            </w:r>
          </w:p>
        </w:tc>
      </w:tr>
      <w:tr w:rsidR="00DC2DC2" w:rsidRPr="003206B3" w14:paraId="1F6B3FAA" w14:textId="77777777" w:rsidTr="00DC2DC2">
        <w:trPr>
          <w:trHeight w:val="59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12E6E5F5" w14:textId="007B6FE2" w:rsidR="00DC2DC2" w:rsidRDefault="00DC2DC2" w:rsidP="006816B8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51FF103C" w14:textId="77777777" w:rsidR="00DC2DC2" w:rsidRDefault="00DC2DC2" w:rsidP="00DC2DC2">
            <w:pPr>
              <w:rPr>
                <w:rFonts w:eastAsia="Arial Unicode MS"/>
                <w:sz w:val="24"/>
                <w:szCs w:val="24"/>
              </w:rPr>
            </w:pPr>
            <w:r w:rsidRPr="00DC2DC2">
              <w:rPr>
                <w:rFonts w:eastAsia="Arial Unicode MS"/>
                <w:sz w:val="24"/>
                <w:szCs w:val="24"/>
              </w:rPr>
              <w:t>Leszek Kułak-Budownictwo Sportowe. Inżynieria Krajobrazu</w:t>
            </w:r>
          </w:p>
          <w:p w14:paraId="0CA47405" w14:textId="577A8A15" w:rsidR="00DC2DC2" w:rsidRPr="00DC2DC2" w:rsidRDefault="00DC2DC2" w:rsidP="00DC2DC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Ul. Lawendowa 1</w:t>
            </w:r>
          </w:p>
          <w:p w14:paraId="411EB57F" w14:textId="605051D6" w:rsidR="00DC2DC2" w:rsidRPr="00DC2DC2" w:rsidRDefault="00DC2DC2" w:rsidP="00DC2DC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66 – 440 </w:t>
            </w:r>
            <w:r w:rsidRPr="00DC2DC2">
              <w:rPr>
                <w:rFonts w:eastAsia="Arial Unicode MS"/>
                <w:sz w:val="24"/>
                <w:szCs w:val="24"/>
              </w:rPr>
              <w:t>Skwierzyna</w:t>
            </w:r>
          </w:p>
          <w:p w14:paraId="15088D6E" w14:textId="77777777" w:rsidR="00DC2DC2" w:rsidRDefault="00DC2DC2" w:rsidP="00DC2DC2">
            <w:pPr>
              <w:rPr>
                <w:rFonts w:eastAsia="Arial Unicode MS"/>
                <w:sz w:val="24"/>
                <w:szCs w:val="24"/>
              </w:rPr>
            </w:pPr>
            <w:r w:rsidRPr="00DC2DC2">
              <w:rPr>
                <w:rFonts w:eastAsia="Arial Unicode MS"/>
                <w:sz w:val="24"/>
                <w:szCs w:val="24"/>
              </w:rPr>
              <w:t>NIP 5961001523</w:t>
            </w:r>
          </w:p>
          <w:p w14:paraId="3F10B2A2" w14:textId="7E90C2A5" w:rsidR="00DC2DC2" w:rsidRPr="003206B3" w:rsidRDefault="00DC2DC2" w:rsidP="00DC2DC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Małe przedsiębiorstwo</w:t>
            </w:r>
          </w:p>
        </w:tc>
        <w:tc>
          <w:tcPr>
            <w:tcW w:w="3721" w:type="dxa"/>
            <w:tcBorders>
              <w:right w:val="single" w:sz="4" w:space="0" w:color="auto"/>
            </w:tcBorders>
            <w:vAlign w:val="center"/>
          </w:tcPr>
          <w:p w14:paraId="7EA1C764" w14:textId="1A3A2BCF" w:rsidR="00DC2DC2" w:rsidRPr="00DC2DC2" w:rsidRDefault="00DC2DC2" w:rsidP="00D33BED">
            <w:pPr>
              <w:rPr>
                <w:rFonts w:eastAsia="Arial Unicode MS"/>
                <w:b/>
                <w:bCs/>
                <w:sz w:val="24"/>
                <w:szCs w:val="24"/>
              </w:rPr>
            </w:pPr>
            <w:r w:rsidRPr="00DC2DC2">
              <w:rPr>
                <w:rFonts w:eastAsia="Arial Unicode MS"/>
                <w:b/>
                <w:bCs/>
                <w:sz w:val="24"/>
                <w:szCs w:val="24"/>
              </w:rPr>
              <w:t>417.573,88 zł brutto</w:t>
            </w:r>
          </w:p>
        </w:tc>
      </w:tr>
      <w:tr w:rsidR="00DC2DC2" w:rsidRPr="003206B3" w14:paraId="23FE9340" w14:textId="77777777" w:rsidTr="00DC2DC2">
        <w:trPr>
          <w:trHeight w:val="59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0EAF16AE" w14:textId="24B9F1D4" w:rsidR="00DC2DC2" w:rsidRDefault="00DC2DC2" w:rsidP="006816B8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09BD1F86" w14:textId="77777777" w:rsidR="00C27DD5" w:rsidRDefault="00C27DD5" w:rsidP="00C27DD5">
            <w:pPr>
              <w:rPr>
                <w:rFonts w:eastAsia="Arial Unicode MS"/>
                <w:sz w:val="24"/>
                <w:szCs w:val="24"/>
              </w:rPr>
            </w:pPr>
            <w:r w:rsidRPr="00C27DD5">
              <w:rPr>
                <w:rFonts w:eastAsia="Arial Unicode MS"/>
                <w:sz w:val="24"/>
                <w:szCs w:val="24"/>
              </w:rPr>
              <w:t>ACTIVA 2.0 Sp. z o.o.</w:t>
            </w:r>
          </w:p>
          <w:p w14:paraId="65C12225" w14:textId="61790D92" w:rsidR="00C27DD5" w:rsidRPr="00C27DD5" w:rsidRDefault="00C27DD5" w:rsidP="00C27DD5">
            <w:pPr>
              <w:rPr>
                <w:rFonts w:eastAsia="Arial Unicode MS"/>
                <w:sz w:val="24"/>
                <w:szCs w:val="24"/>
              </w:rPr>
            </w:pPr>
            <w:r w:rsidRPr="00C27DD5">
              <w:rPr>
                <w:rFonts w:eastAsia="Arial Unicode MS"/>
                <w:sz w:val="24"/>
                <w:szCs w:val="24"/>
              </w:rPr>
              <w:t>Prezydenta Gabriela Narutowicza 53 M6</w:t>
            </w:r>
          </w:p>
          <w:p w14:paraId="376F02EA" w14:textId="5C99E953" w:rsidR="00C27DD5" w:rsidRPr="00C27DD5" w:rsidRDefault="00C27DD5" w:rsidP="00C27DD5">
            <w:pPr>
              <w:rPr>
                <w:rFonts w:eastAsia="Arial Unicode MS"/>
                <w:sz w:val="24"/>
                <w:szCs w:val="24"/>
              </w:rPr>
            </w:pPr>
            <w:r w:rsidRPr="00C27DD5">
              <w:rPr>
                <w:rFonts w:eastAsia="Arial Unicode MS"/>
                <w:sz w:val="24"/>
                <w:szCs w:val="24"/>
              </w:rPr>
              <w:t xml:space="preserve">90-130 Łódź, </w:t>
            </w:r>
          </w:p>
          <w:p w14:paraId="3CB28AD6" w14:textId="77777777" w:rsidR="00DC2DC2" w:rsidRDefault="00C27DD5" w:rsidP="00C27DD5">
            <w:pPr>
              <w:rPr>
                <w:rFonts w:eastAsia="Arial Unicode MS"/>
                <w:sz w:val="24"/>
                <w:szCs w:val="24"/>
              </w:rPr>
            </w:pPr>
            <w:r w:rsidRPr="00C27DD5">
              <w:rPr>
                <w:rFonts w:eastAsia="Arial Unicode MS"/>
                <w:sz w:val="24"/>
                <w:szCs w:val="24"/>
              </w:rPr>
              <w:t>NIP 7252354066</w:t>
            </w:r>
          </w:p>
          <w:p w14:paraId="6E05C3E6" w14:textId="1A1694E3" w:rsidR="00C27DD5" w:rsidRPr="003206B3" w:rsidRDefault="00C27DD5" w:rsidP="00C27DD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Małe przedsiębiorstwo</w:t>
            </w:r>
          </w:p>
        </w:tc>
        <w:tc>
          <w:tcPr>
            <w:tcW w:w="3721" w:type="dxa"/>
            <w:tcBorders>
              <w:right w:val="single" w:sz="4" w:space="0" w:color="auto"/>
            </w:tcBorders>
            <w:vAlign w:val="center"/>
          </w:tcPr>
          <w:p w14:paraId="6E3936F7" w14:textId="7AFAC736" w:rsidR="00DC2DC2" w:rsidRPr="00C27DD5" w:rsidRDefault="00C27DD5" w:rsidP="00D33BED">
            <w:pPr>
              <w:rPr>
                <w:rFonts w:eastAsia="Arial Unicode MS"/>
                <w:b/>
                <w:bCs/>
                <w:sz w:val="24"/>
                <w:szCs w:val="24"/>
              </w:rPr>
            </w:pPr>
            <w:r w:rsidRPr="00C27DD5">
              <w:rPr>
                <w:rFonts w:eastAsia="Arial Unicode MS"/>
                <w:b/>
                <w:bCs/>
                <w:sz w:val="24"/>
                <w:szCs w:val="24"/>
              </w:rPr>
              <w:t>859</w:t>
            </w:r>
            <w:r w:rsidRPr="00C27DD5">
              <w:rPr>
                <w:rFonts w:eastAsia="Arial Unicode MS"/>
                <w:b/>
                <w:bCs/>
                <w:sz w:val="24"/>
                <w:szCs w:val="24"/>
              </w:rPr>
              <w:t>.</w:t>
            </w:r>
            <w:r w:rsidRPr="00C27DD5">
              <w:rPr>
                <w:rFonts w:eastAsia="Arial Unicode MS"/>
                <w:b/>
                <w:bCs/>
                <w:sz w:val="24"/>
                <w:szCs w:val="24"/>
              </w:rPr>
              <w:t>770,00</w:t>
            </w:r>
            <w:r w:rsidRPr="00C27DD5">
              <w:rPr>
                <w:rFonts w:eastAsia="Arial Unicode MS"/>
                <w:b/>
                <w:bCs/>
                <w:sz w:val="24"/>
                <w:szCs w:val="24"/>
              </w:rPr>
              <w:t xml:space="preserve"> zł brutto</w:t>
            </w:r>
          </w:p>
        </w:tc>
      </w:tr>
    </w:tbl>
    <w:p w14:paraId="20E608C2" w14:textId="51969239" w:rsidR="003206B3" w:rsidRDefault="007A08B1" w:rsidP="006816B8">
      <w:pPr>
        <w:overflowPunct w:val="0"/>
        <w:autoSpaceDE w:val="0"/>
        <w:autoSpaceDN w:val="0"/>
        <w:adjustRightInd w:val="0"/>
        <w:spacing w:line="360" w:lineRule="auto"/>
        <w:ind w:left="-10"/>
        <w:textAlignment w:val="baseline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Kwota na realizację : </w:t>
      </w:r>
      <w:r w:rsidR="00DC2DC2" w:rsidRPr="00DC2DC2">
        <w:rPr>
          <w:rFonts w:eastAsia="Arial Unicode MS"/>
          <w:sz w:val="24"/>
          <w:szCs w:val="24"/>
        </w:rPr>
        <w:t>509.908,01 zł brutto</w:t>
      </w:r>
    </w:p>
    <w:p w14:paraId="137137F4" w14:textId="2730A2E3" w:rsidR="00130013" w:rsidRPr="003206B3" w:rsidRDefault="00FA10B0" w:rsidP="006816B8">
      <w:pPr>
        <w:overflowPunct w:val="0"/>
        <w:autoSpaceDE w:val="0"/>
        <w:autoSpaceDN w:val="0"/>
        <w:adjustRightInd w:val="0"/>
        <w:spacing w:line="360" w:lineRule="auto"/>
        <w:ind w:left="-10"/>
        <w:textAlignment w:val="baseline"/>
        <w:rPr>
          <w:sz w:val="24"/>
          <w:szCs w:val="24"/>
        </w:rPr>
      </w:pPr>
      <w:r w:rsidRPr="003206B3">
        <w:rPr>
          <w:sz w:val="24"/>
          <w:szCs w:val="24"/>
        </w:rPr>
        <w:t>Września, dnia</w:t>
      </w:r>
      <w:r w:rsidR="002D05E0" w:rsidRPr="003206B3">
        <w:rPr>
          <w:sz w:val="24"/>
          <w:szCs w:val="24"/>
        </w:rPr>
        <w:t xml:space="preserve"> </w:t>
      </w:r>
      <w:r w:rsidR="00DC2DC2">
        <w:rPr>
          <w:sz w:val="24"/>
          <w:szCs w:val="24"/>
        </w:rPr>
        <w:t>13.06.</w:t>
      </w:r>
      <w:r w:rsidR="003206B3" w:rsidRPr="003206B3">
        <w:rPr>
          <w:sz w:val="24"/>
          <w:szCs w:val="24"/>
        </w:rPr>
        <w:t>2025</w:t>
      </w:r>
      <w:r w:rsidR="002D05E0" w:rsidRPr="003206B3">
        <w:rPr>
          <w:sz w:val="24"/>
          <w:szCs w:val="24"/>
        </w:rPr>
        <w:t xml:space="preserve"> r.</w:t>
      </w:r>
    </w:p>
    <w:sectPr w:rsidR="00130013" w:rsidRPr="003206B3" w:rsidSect="003206B3">
      <w:footerReference w:type="even" r:id="rId6"/>
      <w:footerReference w:type="default" r:id="rId7"/>
      <w:pgSz w:w="11907" w:h="16840" w:code="9"/>
      <w:pgMar w:top="1418" w:right="1418" w:bottom="1418" w:left="709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F8B35" w14:textId="77777777" w:rsidR="009F5A76" w:rsidRDefault="009F5A76">
      <w:r>
        <w:separator/>
      </w:r>
    </w:p>
  </w:endnote>
  <w:endnote w:type="continuationSeparator" w:id="0">
    <w:p w14:paraId="56B72505" w14:textId="77777777" w:rsidR="009F5A76" w:rsidRDefault="009F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349A0" w14:textId="77777777" w:rsidR="009F5A76" w:rsidRDefault="00942BA1" w:rsidP="009F5A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5A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CC6854" w14:textId="77777777" w:rsidR="009F5A76" w:rsidRDefault="009F5A76" w:rsidP="009F5A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08D65" w14:textId="77777777" w:rsidR="009F5A76" w:rsidRDefault="00942BA1" w:rsidP="009F5A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5A7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33A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95D29FD" w14:textId="77777777" w:rsidR="009F5A76" w:rsidRDefault="009F5A76" w:rsidP="009F5A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C4841" w14:textId="77777777" w:rsidR="009F5A76" w:rsidRDefault="009F5A76">
      <w:r>
        <w:separator/>
      </w:r>
    </w:p>
  </w:footnote>
  <w:footnote w:type="continuationSeparator" w:id="0">
    <w:p w14:paraId="2DEBB817" w14:textId="77777777" w:rsidR="009F5A76" w:rsidRDefault="009F5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5E0"/>
    <w:rsid w:val="00130013"/>
    <w:rsid w:val="00166EBE"/>
    <w:rsid w:val="001B5E05"/>
    <w:rsid w:val="00262ACE"/>
    <w:rsid w:val="002B22E5"/>
    <w:rsid w:val="002D05E0"/>
    <w:rsid w:val="002F568A"/>
    <w:rsid w:val="003206B3"/>
    <w:rsid w:val="004C470A"/>
    <w:rsid w:val="006633AC"/>
    <w:rsid w:val="006816B8"/>
    <w:rsid w:val="00691261"/>
    <w:rsid w:val="007006C6"/>
    <w:rsid w:val="007558DB"/>
    <w:rsid w:val="00766A88"/>
    <w:rsid w:val="00781A16"/>
    <w:rsid w:val="007A08B1"/>
    <w:rsid w:val="007E47E0"/>
    <w:rsid w:val="00912EB6"/>
    <w:rsid w:val="009315D3"/>
    <w:rsid w:val="00942BA1"/>
    <w:rsid w:val="009C0DC3"/>
    <w:rsid w:val="009F5A76"/>
    <w:rsid w:val="00AD77A1"/>
    <w:rsid w:val="00B05BEE"/>
    <w:rsid w:val="00C27DD5"/>
    <w:rsid w:val="00C4163F"/>
    <w:rsid w:val="00C6567A"/>
    <w:rsid w:val="00CD023A"/>
    <w:rsid w:val="00D17651"/>
    <w:rsid w:val="00D33BED"/>
    <w:rsid w:val="00D51896"/>
    <w:rsid w:val="00DC2DC2"/>
    <w:rsid w:val="00EF0707"/>
    <w:rsid w:val="00FA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2BE7"/>
  <w15:docId w15:val="{4C8ECCD0-FB24-453F-AA8A-6D19AE8C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D05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05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D05E0"/>
  </w:style>
  <w:style w:type="paragraph" w:customStyle="1" w:styleId="Default">
    <w:name w:val="Default"/>
    <w:rsid w:val="002D0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2D0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m.jackowska</dc:creator>
  <cp:lastModifiedBy>Joanna Suplewska</cp:lastModifiedBy>
  <cp:revision>23</cp:revision>
  <cp:lastPrinted>2020-07-24T12:07:00Z</cp:lastPrinted>
  <dcterms:created xsi:type="dcterms:W3CDTF">2019-08-13T07:27:00Z</dcterms:created>
  <dcterms:modified xsi:type="dcterms:W3CDTF">2025-06-13T07:30:00Z</dcterms:modified>
</cp:coreProperties>
</file>