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5C89F8B4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0E7FA6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3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7C083954" w14:textId="49B50BB2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9A6940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8D0477">
        <w:rPr>
          <w:rFonts w:ascii="Arial" w:hAnsi="Arial" w:cs="Arial"/>
          <w:b/>
          <w:i/>
        </w:rPr>
        <w:t>1</w:t>
      </w:r>
      <w:r w:rsidR="009A6940">
        <w:rPr>
          <w:rFonts w:ascii="Arial" w:hAnsi="Arial" w:cs="Arial"/>
          <w:b/>
          <w:i/>
        </w:rPr>
        <w:t>320</w:t>
      </w:r>
      <w:r w:rsidR="008D0477">
        <w:rPr>
          <w:rFonts w:ascii="Arial" w:hAnsi="Arial" w:cs="Arial"/>
          <w:b/>
          <w:i/>
        </w:rPr>
        <w:t xml:space="preserve"> 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C82D3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63952DF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</w:t>
      </w:r>
      <w:r w:rsidR="009A6940">
        <w:rPr>
          <w:rFonts w:ascii="Arial" w:hAnsi="Arial" w:cs="Arial"/>
          <w:sz w:val="21"/>
          <w:szCs w:val="21"/>
        </w:rPr>
        <w:br/>
      </w:r>
      <w:bookmarkStart w:id="0" w:name="_GoBack"/>
      <w:bookmarkEnd w:id="0"/>
      <w:r w:rsidRPr="00E97DC3">
        <w:rPr>
          <w:rFonts w:ascii="Arial" w:hAnsi="Arial" w:cs="Arial"/>
          <w:sz w:val="21"/>
          <w:szCs w:val="21"/>
        </w:rPr>
        <w:t xml:space="preserve">na podstawie art. 108 ust 1 pkt 1-6 ustawy </w:t>
      </w:r>
      <w:r w:rsidR="000E7FA6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7454BAE7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610CFCC6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2AA322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0E7FA6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286C04D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>o udzielenie zamówienia publicznego w zakresie zdolności do występowania w obrocie gospodarczym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022E6AF1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="0054103B">
        <w:rPr>
          <w:rFonts w:ascii="Arial" w:hAnsi="Arial" w:cs="Arial"/>
          <w:i/>
          <w:color w:val="FF0000"/>
          <w:sz w:val="16"/>
          <w:szCs w:val="16"/>
        </w:rPr>
        <w:t xml:space="preserve">, </w:t>
      </w:r>
    </w:p>
    <w:p w14:paraId="7C08395D" w14:textId="30374974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0E7FA6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4C3A623E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6282E4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9A6940">
              <w:rPr>
                <w:rFonts w:ascii="Arial" w:hAnsi="Arial" w:cs="Arial"/>
                <w:sz w:val="20"/>
                <w:szCs w:val="20"/>
              </w:rPr>
              <w:t>98</w:t>
            </w:r>
            <w:r w:rsidR="00DE099C">
              <w:rPr>
                <w:rFonts w:ascii="Arial" w:hAnsi="Arial" w:cs="Arial"/>
                <w:sz w:val="20"/>
                <w:szCs w:val="20"/>
              </w:rPr>
              <w:t>/202</w:t>
            </w:r>
            <w:r w:rsidR="009A6940">
              <w:rPr>
                <w:rFonts w:ascii="Arial" w:hAnsi="Arial" w:cs="Arial"/>
                <w:sz w:val="20"/>
                <w:szCs w:val="20"/>
              </w:rPr>
              <w:t>4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A694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A694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E7FA6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E7FA6"/>
    <w:rsid w:val="000F1AB7"/>
    <w:rsid w:val="00100589"/>
    <w:rsid w:val="001216E1"/>
    <w:rsid w:val="00141FD3"/>
    <w:rsid w:val="0016210F"/>
    <w:rsid w:val="0017601C"/>
    <w:rsid w:val="00176BEE"/>
    <w:rsid w:val="001A01CC"/>
    <w:rsid w:val="001B3475"/>
    <w:rsid w:val="001B4E27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33F19"/>
    <w:rsid w:val="00966DB0"/>
    <w:rsid w:val="009812A0"/>
    <w:rsid w:val="009A6940"/>
    <w:rsid w:val="009C0C2A"/>
    <w:rsid w:val="009D7697"/>
    <w:rsid w:val="00A553A9"/>
    <w:rsid w:val="00A6747E"/>
    <w:rsid w:val="00A67ED1"/>
    <w:rsid w:val="00A729C5"/>
    <w:rsid w:val="00B153BB"/>
    <w:rsid w:val="00B374C7"/>
    <w:rsid w:val="00B53D60"/>
    <w:rsid w:val="00B63C5F"/>
    <w:rsid w:val="00C03858"/>
    <w:rsid w:val="00C06FAF"/>
    <w:rsid w:val="00C11BF8"/>
    <w:rsid w:val="00C40A1D"/>
    <w:rsid w:val="00C754E1"/>
    <w:rsid w:val="00C855DF"/>
    <w:rsid w:val="00C91635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100F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A43D08-8449-4C1C-83DB-17294AEC50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46</cp:revision>
  <cp:lastPrinted>2022-09-15T11:54:00Z</cp:lastPrinted>
  <dcterms:created xsi:type="dcterms:W3CDTF">2018-01-25T10:17:00Z</dcterms:created>
  <dcterms:modified xsi:type="dcterms:W3CDTF">2024-10-15T07:41:00Z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