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E91F0" w14:textId="77777777" w:rsidR="00E87002" w:rsidRPr="00E87002" w:rsidRDefault="00E87002" w:rsidP="00E87002">
      <w:pPr>
        <w:pStyle w:val="Nagwek3"/>
        <w:tabs>
          <w:tab w:val="num" w:pos="0"/>
        </w:tabs>
        <w:spacing w:before="0" w:after="0"/>
        <w:rPr>
          <w:rFonts w:asciiTheme="majorHAnsi" w:hAnsiTheme="majorHAnsi" w:cs="Arial"/>
          <w:sz w:val="22"/>
          <w:szCs w:val="22"/>
        </w:rPr>
      </w:pPr>
      <w:r w:rsidRPr="00E87002">
        <w:rPr>
          <w:rFonts w:asciiTheme="majorHAnsi" w:hAnsiTheme="majorHAnsi" w:cs="Arial"/>
          <w:sz w:val="22"/>
          <w:szCs w:val="22"/>
        </w:rPr>
        <w:t>Zamawiający:</w:t>
      </w:r>
    </w:p>
    <w:p w14:paraId="02316B60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Zakład Gospodarki Komunalnej „Bolesław” Sp. z o.o.</w:t>
      </w:r>
    </w:p>
    <w:p w14:paraId="3CF0E46B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32-329 Bolesław ul. Osadowa 1</w:t>
      </w:r>
    </w:p>
    <w:p w14:paraId="0077AC9A" w14:textId="504BE389" w:rsidR="00E87002" w:rsidRPr="00E87002" w:rsidRDefault="008B2A9D" w:rsidP="00E87002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</w:t>
      </w:r>
      <w:r w:rsidR="00E87002">
        <w:rPr>
          <w:rFonts w:asciiTheme="majorHAnsi" w:hAnsiTheme="majorHAnsi" w:cs="Arial"/>
        </w:rPr>
        <w:t>el</w:t>
      </w:r>
      <w:r>
        <w:rPr>
          <w:rFonts w:asciiTheme="majorHAnsi" w:hAnsiTheme="majorHAnsi" w:cs="Arial"/>
        </w:rPr>
        <w:t>.</w:t>
      </w:r>
      <w:r w:rsidR="00E87002" w:rsidRPr="00E87002">
        <w:rPr>
          <w:rFonts w:asciiTheme="majorHAnsi" w:hAnsiTheme="majorHAnsi" w:cs="Arial"/>
        </w:rPr>
        <w:t xml:space="preserve"> 0 32 646 11 48 godz. 7</w:t>
      </w:r>
      <w:r w:rsidR="00E87002" w:rsidRPr="00E87002">
        <w:rPr>
          <w:rFonts w:asciiTheme="majorHAnsi" w:hAnsiTheme="majorHAnsi" w:cs="Arial"/>
          <w:vertAlign w:val="superscript"/>
        </w:rPr>
        <w:t>00</w:t>
      </w:r>
      <w:r w:rsidR="00E87002" w:rsidRPr="00E87002">
        <w:rPr>
          <w:rFonts w:asciiTheme="majorHAnsi" w:hAnsiTheme="majorHAnsi" w:cs="Arial"/>
        </w:rPr>
        <w:t>-15</w:t>
      </w:r>
      <w:r w:rsidR="00E87002" w:rsidRPr="00E87002">
        <w:rPr>
          <w:rFonts w:asciiTheme="majorHAnsi" w:hAnsiTheme="majorHAnsi" w:cs="Arial"/>
          <w:vertAlign w:val="superscript"/>
        </w:rPr>
        <w:t>00</w:t>
      </w:r>
    </w:p>
    <w:p w14:paraId="0A253E41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hyperlink r:id="rId8" w:history="1">
        <w:r w:rsidRPr="00E87002">
          <w:rPr>
            <w:rStyle w:val="Hipercze"/>
            <w:rFonts w:asciiTheme="majorHAnsi" w:hAnsiTheme="majorHAnsi" w:cs="Arial"/>
          </w:rPr>
          <w:t>www.zgkboleslaw.com</w:t>
        </w:r>
      </w:hyperlink>
    </w:p>
    <w:p w14:paraId="6178FBA9" w14:textId="77777777" w:rsidR="00125D4E" w:rsidRPr="00125D4E" w:rsidRDefault="00125D4E" w:rsidP="00125D4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hyperlink r:id="rId9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1623A00E" w14:textId="77777777" w:rsidR="00E87002" w:rsidRDefault="00E87002" w:rsidP="002D148A">
      <w:pPr>
        <w:rPr>
          <w:b/>
          <w:bCs/>
          <w:sz w:val="48"/>
          <w:szCs w:val="48"/>
        </w:rPr>
      </w:pPr>
    </w:p>
    <w:p w14:paraId="448BD4AD" w14:textId="3F73DBE4" w:rsidR="00AC6630" w:rsidRPr="00915044" w:rsidRDefault="00AC6630" w:rsidP="002D1B0C">
      <w:pPr>
        <w:jc w:val="center"/>
        <w:rPr>
          <w:b/>
          <w:bCs/>
          <w:sz w:val="48"/>
          <w:szCs w:val="48"/>
        </w:rPr>
      </w:pPr>
      <w:r w:rsidRPr="00915044">
        <w:rPr>
          <w:b/>
          <w:bCs/>
          <w:sz w:val="48"/>
          <w:szCs w:val="48"/>
        </w:rPr>
        <w:t>SPECYFIKACJA WARUNKÓW ZAMÓWIENIA</w:t>
      </w:r>
    </w:p>
    <w:p w14:paraId="29A9D0F7" w14:textId="77777777" w:rsidR="00915044" w:rsidRDefault="00915044" w:rsidP="002D1B0C">
      <w:pPr>
        <w:jc w:val="center"/>
        <w:rPr>
          <w:b/>
          <w:bCs/>
          <w:sz w:val="28"/>
          <w:szCs w:val="28"/>
        </w:rPr>
      </w:pPr>
    </w:p>
    <w:p w14:paraId="267FDD25" w14:textId="5B4C03C4" w:rsidR="00CF5FC0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 xml:space="preserve">w postępowaniu </w:t>
      </w:r>
      <w:r>
        <w:rPr>
          <w:bCs/>
          <w:sz w:val="28"/>
          <w:szCs w:val="28"/>
        </w:rPr>
        <w:t xml:space="preserve">o udzielenie zamówienia publicznego </w:t>
      </w:r>
    </w:p>
    <w:p w14:paraId="5B76E64D" w14:textId="3B55507C" w:rsidR="009C05EC" w:rsidRPr="009C05EC" w:rsidRDefault="009C05EC" w:rsidP="009C05EC">
      <w:pPr>
        <w:jc w:val="center"/>
        <w:rPr>
          <w:bCs/>
          <w:sz w:val="28"/>
          <w:szCs w:val="28"/>
        </w:rPr>
      </w:pPr>
      <w:r w:rsidRPr="009C05EC">
        <w:rPr>
          <w:bCs/>
          <w:sz w:val="28"/>
          <w:szCs w:val="28"/>
        </w:rPr>
        <w:t>w trybie przetar</w:t>
      </w:r>
      <w:r w:rsidR="00826846">
        <w:rPr>
          <w:bCs/>
          <w:sz w:val="28"/>
          <w:szCs w:val="28"/>
        </w:rPr>
        <w:t>g</w:t>
      </w:r>
      <w:r w:rsidRPr="009C05EC">
        <w:rPr>
          <w:bCs/>
          <w:sz w:val="28"/>
          <w:szCs w:val="28"/>
        </w:rPr>
        <w:t>u nieograniczonego</w:t>
      </w:r>
    </w:p>
    <w:p w14:paraId="7B6DF1A9" w14:textId="43DCCA7E" w:rsidR="009C05EC" w:rsidRPr="009C05EC" w:rsidRDefault="009C05EC" w:rsidP="009C05EC">
      <w:pPr>
        <w:jc w:val="center"/>
        <w:rPr>
          <w:bCs/>
          <w:sz w:val="28"/>
          <w:szCs w:val="28"/>
        </w:rPr>
      </w:pPr>
      <w:r w:rsidRPr="009C05EC">
        <w:rPr>
          <w:bCs/>
          <w:sz w:val="28"/>
          <w:szCs w:val="28"/>
        </w:rPr>
        <w:t xml:space="preserve">na podstawie art. 129 ust. 1 i art. 132-139 </w:t>
      </w:r>
    </w:p>
    <w:p w14:paraId="4A996D9F" w14:textId="294FB345" w:rsidR="00CF5FC0" w:rsidRPr="00CF5FC0" w:rsidRDefault="00CF5FC0" w:rsidP="00CF5FC0">
      <w:pPr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>ustawy z dnia 11 września 2019 r.</w:t>
      </w:r>
    </w:p>
    <w:p w14:paraId="7B0F4CBE" w14:textId="349E0233" w:rsidR="00CF5FC0" w:rsidRDefault="00CF5FC0" w:rsidP="00CF5FC0">
      <w:pPr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 xml:space="preserve">Prawo zamówień publicznych – </w:t>
      </w:r>
      <w:r w:rsidR="00077195">
        <w:rPr>
          <w:bCs/>
          <w:sz w:val="28"/>
          <w:szCs w:val="28"/>
        </w:rPr>
        <w:t>(</w:t>
      </w:r>
      <w:proofErr w:type="spellStart"/>
      <w:r w:rsidR="00242980">
        <w:rPr>
          <w:bCs/>
          <w:sz w:val="28"/>
          <w:szCs w:val="28"/>
        </w:rPr>
        <w:t>t.j</w:t>
      </w:r>
      <w:proofErr w:type="spellEnd"/>
      <w:r w:rsidR="00242980">
        <w:rPr>
          <w:bCs/>
          <w:sz w:val="28"/>
          <w:szCs w:val="28"/>
        </w:rPr>
        <w:t xml:space="preserve">. </w:t>
      </w:r>
      <w:r w:rsidRPr="00CF5FC0">
        <w:rPr>
          <w:bCs/>
          <w:sz w:val="28"/>
          <w:szCs w:val="28"/>
        </w:rPr>
        <w:t>Dz. U. 20</w:t>
      </w:r>
      <w:r w:rsidR="002277E4">
        <w:rPr>
          <w:bCs/>
          <w:sz w:val="28"/>
          <w:szCs w:val="28"/>
        </w:rPr>
        <w:t>2</w:t>
      </w:r>
      <w:r w:rsidR="00826AA9">
        <w:rPr>
          <w:bCs/>
          <w:sz w:val="28"/>
          <w:szCs w:val="28"/>
        </w:rPr>
        <w:t>4</w:t>
      </w:r>
      <w:r w:rsidRPr="00CF5FC0">
        <w:rPr>
          <w:bCs/>
          <w:sz w:val="28"/>
          <w:szCs w:val="28"/>
        </w:rPr>
        <w:t xml:space="preserve">r. poz. </w:t>
      </w:r>
      <w:r w:rsidR="00242980">
        <w:rPr>
          <w:bCs/>
          <w:sz w:val="28"/>
          <w:szCs w:val="28"/>
        </w:rPr>
        <w:t>1</w:t>
      </w:r>
      <w:r w:rsidR="00826AA9">
        <w:rPr>
          <w:bCs/>
          <w:sz w:val="28"/>
          <w:szCs w:val="28"/>
        </w:rPr>
        <w:t>320</w:t>
      </w:r>
      <w:r w:rsidRPr="00CF5FC0">
        <w:rPr>
          <w:bCs/>
          <w:sz w:val="28"/>
          <w:szCs w:val="28"/>
        </w:rPr>
        <w:t xml:space="preserve"> </w:t>
      </w:r>
      <w:r w:rsidR="00077195">
        <w:rPr>
          <w:bCs/>
          <w:sz w:val="28"/>
          <w:szCs w:val="28"/>
        </w:rPr>
        <w:t>)</w:t>
      </w:r>
    </w:p>
    <w:p w14:paraId="5DC70B20" w14:textId="16DA6760" w:rsidR="00077195" w:rsidRPr="00077195" w:rsidRDefault="00077195" w:rsidP="00CF5FC0">
      <w:pPr>
        <w:jc w:val="center"/>
        <w:rPr>
          <w:bCs/>
          <w:sz w:val="28"/>
          <w:szCs w:val="28"/>
        </w:rPr>
      </w:pPr>
      <w:r w:rsidRPr="00077195">
        <w:rPr>
          <w:sz w:val="28"/>
          <w:szCs w:val="28"/>
        </w:rPr>
        <w:t xml:space="preserve">zwanej dalej PZP </w:t>
      </w:r>
    </w:p>
    <w:p w14:paraId="7B71E430" w14:textId="04AD9978" w:rsidR="00CF5FC0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na:</w:t>
      </w:r>
    </w:p>
    <w:p w14:paraId="0F1E291F" w14:textId="77777777" w:rsidR="00826AA9" w:rsidRPr="00CF5FC0" w:rsidRDefault="00826AA9" w:rsidP="00CF5FC0">
      <w:pPr>
        <w:spacing w:after="0" w:line="240" w:lineRule="auto"/>
        <w:jc w:val="center"/>
        <w:rPr>
          <w:bCs/>
          <w:sz w:val="28"/>
          <w:szCs w:val="28"/>
        </w:rPr>
      </w:pPr>
    </w:p>
    <w:p w14:paraId="6FFC8A5B" w14:textId="77777777" w:rsidR="00826AA9" w:rsidRDefault="00826AA9" w:rsidP="00826AA9">
      <w:pPr>
        <w:jc w:val="center"/>
        <w:rPr>
          <w:b/>
          <w:bCs/>
          <w:sz w:val="28"/>
          <w:szCs w:val="28"/>
        </w:rPr>
      </w:pPr>
      <w:r w:rsidRPr="00E74287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Dostawa worków na odpady </w:t>
      </w:r>
      <w:r>
        <w:rPr>
          <w:b/>
          <w:bCs/>
          <w:sz w:val="28"/>
          <w:szCs w:val="28"/>
        </w:rPr>
        <w:t xml:space="preserve">dla Zakładu Gospodarki Komunalnej „Bolesław” </w:t>
      </w:r>
      <w:r>
        <w:rPr>
          <w:b/>
          <w:bCs/>
          <w:sz w:val="28"/>
          <w:szCs w:val="28"/>
        </w:rPr>
        <w:br/>
        <w:t>sp. z o.o. w Bolesławiu”</w:t>
      </w:r>
    </w:p>
    <w:p w14:paraId="15000904" w14:textId="15BEDC44" w:rsidR="00CF5FC0" w:rsidRDefault="009C05EC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znak </w:t>
      </w:r>
      <w:r w:rsidRPr="00350560">
        <w:rPr>
          <w:b/>
          <w:bCs/>
          <w:sz w:val="24"/>
          <w:szCs w:val="24"/>
        </w:rPr>
        <w:t xml:space="preserve">postępowania: </w:t>
      </w:r>
      <w:r w:rsidR="00350560">
        <w:rPr>
          <w:b/>
          <w:bCs/>
          <w:sz w:val="24"/>
          <w:szCs w:val="24"/>
        </w:rPr>
        <w:t>3</w:t>
      </w:r>
      <w:r w:rsidR="00CF5FC0" w:rsidRPr="00350560">
        <w:rPr>
          <w:b/>
          <w:bCs/>
          <w:sz w:val="24"/>
          <w:szCs w:val="24"/>
        </w:rPr>
        <w:t>/ZP/202</w:t>
      </w:r>
      <w:r w:rsidR="002D46BF" w:rsidRPr="00350560">
        <w:rPr>
          <w:b/>
          <w:bCs/>
          <w:sz w:val="24"/>
          <w:szCs w:val="24"/>
        </w:rPr>
        <w:t>5</w:t>
      </w:r>
    </w:p>
    <w:p w14:paraId="59F0D697" w14:textId="77777777" w:rsidR="000730A1" w:rsidRDefault="000730A1" w:rsidP="002D148A">
      <w:pPr>
        <w:rPr>
          <w:b/>
          <w:bCs/>
          <w:sz w:val="24"/>
          <w:szCs w:val="24"/>
        </w:rPr>
      </w:pPr>
    </w:p>
    <w:p w14:paraId="3E1FEDF0" w14:textId="10B73A67" w:rsidR="00CF5FC0" w:rsidRDefault="00CF5FC0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wartość szacunkowa zamówienia przekracza równowartości kwoty </w:t>
      </w:r>
      <w:r w:rsidR="009C05EC">
        <w:rPr>
          <w:b/>
          <w:bCs/>
          <w:sz w:val="24"/>
          <w:szCs w:val="24"/>
        </w:rPr>
        <w:t>2</w:t>
      </w:r>
      <w:r w:rsidR="00282200">
        <w:rPr>
          <w:b/>
          <w:bCs/>
          <w:sz w:val="24"/>
          <w:szCs w:val="24"/>
        </w:rPr>
        <w:t>21</w:t>
      </w:r>
      <w:r w:rsidR="009C05EC">
        <w:rPr>
          <w:b/>
          <w:bCs/>
          <w:sz w:val="24"/>
          <w:szCs w:val="24"/>
        </w:rPr>
        <w:t xml:space="preserve"> </w:t>
      </w:r>
      <w:r w:rsidR="00262BB0">
        <w:rPr>
          <w:b/>
          <w:bCs/>
          <w:sz w:val="24"/>
          <w:szCs w:val="24"/>
        </w:rPr>
        <w:t>000 euro</w:t>
      </w:r>
    </w:p>
    <w:p w14:paraId="0985C775" w14:textId="77777777" w:rsidR="00262BB0" w:rsidRDefault="00262BB0" w:rsidP="00262BB0">
      <w:pPr>
        <w:rPr>
          <w:b/>
          <w:bCs/>
          <w:sz w:val="24"/>
          <w:szCs w:val="24"/>
        </w:rPr>
      </w:pPr>
    </w:p>
    <w:p w14:paraId="22FE3653" w14:textId="1A8BE4C6" w:rsidR="00262BB0" w:rsidRPr="00262BB0" w:rsidRDefault="00262BB0" w:rsidP="00262BB0">
      <w:pPr>
        <w:pStyle w:val="WW-BodyText2"/>
        <w:ind w:left="5664"/>
        <w:rPr>
          <w:rFonts w:ascii="Arial" w:hAnsi="Arial" w:cs="Arial"/>
          <w:b w:val="0"/>
          <w:szCs w:val="24"/>
        </w:rPr>
      </w:pPr>
      <w:r>
        <w:rPr>
          <w:b w:val="0"/>
          <w:bCs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>……………………………</w:t>
      </w:r>
    </w:p>
    <w:p w14:paraId="0D76D111" w14:textId="77777777" w:rsidR="00262BB0" w:rsidRPr="00262BB0" w:rsidRDefault="00262BB0" w:rsidP="00262BB0">
      <w:pPr>
        <w:pStyle w:val="WW-BodyText2"/>
        <w:rPr>
          <w:rFonts w:ascii="Arial" w:hAnsi="Arial" w:cs="Arial"/>
          <w:b w:val="0"/>
          <w:szCs w:val="24"/>
        </w:rPr>
      </w:pP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  <w:t>(Kierownik Jednostki)</w:t>
      </w:r>
    </w:p>
    <w:p w14:paraId="223F3485" w14:textId="77777777" w:rsidR="00262BB0" w:rsidRPr="00262BB0" w:rsidRDefault="00262BB0" w:rsidP="00262BB0">
      <w:pPr>
        <w:pStyle w:val="WW-BodyText2"/>
        <w:rPr>
          <w:rFonts w:ascii="Arial" w:hAnsi="Arial" w:cs="Arial"/>
          <w:b w:val="0"/>
          <w:szCs w:val="24"/>
        </w:rPr>
      </w:pPr>
    </w:p>
    <w:p w14:paraId="6DCEA6C2" w14:textId="77777777" w:rsidR="00262BB0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BE05584" w14:textId="77777777" w:rsidR="00262BB0" w:rsidRPr="002F71DB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A318DDB" w14:textId="2CD834D2" w:rsidR="00262BB0" w:rsidRPr="00125D4E" w:rsidRDefault="00262BB0" w:rsidP="00125D4E">
      <w:pPr>
        <w:jc w:val="both"/>
        <w:rPr>
          <w:rFonts w:ascii="Arial" w:hAnsi="Arial" w:cs="Arial"/>
          <w:b/>
          <w:sz w:val="18"/>
          <w:szCs w:val="18"/>
        </w:rPr>
      </w:pP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  <w:t>Radca Prawny</w:t>
      </w:r>
    </w:p>
    <w:p w14:paraId="542834B6" w14:textId="77777777" w:rsidR="000730A1" w:rsidRDefault="000730A1" w:rsidP="00AC6630">
      <w:pPr>
        <w:rPr>
          <w:bCs/>
        </w:rPr>
      </w:pPr>
    </w:p>
    <w:p w14:paraId="77F92114" w14:textId="6F5C1842" w:rsidR="00350560" w:rsidRDefault="00262BB0" w:rsidP="00AC6630">
      <w:pPr>
        <w:rPr>
          <w:bCs/>
        </w:rPr>
      </w:pPr>
      <w:r w:rsidRPr="00262BB0">
        <w:rPr>
          <w:bCs/>
        </w:rPr>
        <w:t>Bolesław, dn.</w:t>
      </w:r>
      <w:r w:rsidR="004B3E20">
        <w:rPr>
          <w:bCs/>
        </w:rPr>
        <w:t xml:space="preserve"> </w:t>
      </w:r>
      <w:r w:rsidR="00332503">
        <w:rPr>
          <w:bCs/>
        </w:rPr>
        <w:t>24</w:t>
      </w:r>
      <w:r w:rsidR="004B3E20" w:rsidRPr="00332503">
        <w:rPr>
          <w:bCs/>
        </w:rPr>
        <w:t>.0</w:t>
      </w:r>
      <w:r w:rsidR="00332503">
        <w:rPr>
          <w:bCs/>
        </w:rPr>
        <w:t>2</w:t>
      </w:r>
      <w:r w:rsidR="004B3E20" w:rsidRPr="00332503">
        <w:rPr>
          <w:bCs/>
        </w:rPr>
        <w:t>.202</w:t>
      </w:r>
      <w:r w:rsidR="002D148A" w:rsidRPr="00332503">
        <w:rPr>
          <w:bCs/>
        </w:rPr>
        <w:t>5</w:t>
      </w:r>
      <w:r w:rsidR="004B3E20" w:rsidRPr="00332503">
        <w:rPr>
          <w:bCs/>
        </w:rPr>
        <w:t>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AE7BAD6" w14:textId="5614D340" w:rsidR="00AC6630" w:rsidRPr="00E87002" w:rsidRDefault="00262BB0" w:rsidP="00AC6630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EC71916" w14:textId="77777777" w:rsidR="004E46C8" w:rsidRPr="008D25EC" w:rsidRDefault="00E87002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lastRenderedPageBreak/>
        <w:t xml:space="preserve">Rozdział I </w:t>
      </w:r>
    </w:p>
    <w:p w14:paraId="1CED6D95" w14:textId="371A5B33" w:rsidR="00AC6630" w:rsidRDefault="00E87002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Okreś</w:t>
      </w:r>
      <w:r w:rsidR="00B24C72" w:rsidRPr="008D25EC">
        <w:rPr>
          <w:rFonts w:asciiTheme="majorHAnsi" w:hAnsiTheme="majorHAnsi"/>
          <w:b/>
          <w:sz w:val="28"/>
          <w:szCs w:val="28"/>
        </w:rPr>
        <w:t>lenie Zamawi</w:t>
      </w:r>
      <w:r w:rsidRPr="008D25EC">
        <w:rPr>
          <w:rFonts w:asciiTheme="majorHAnsi" w:hAnsiTheme="majorHAnsi"/>
          <w:b/>
          <w:sz w:val="28"/>
          <w:szCs w:val="28"/>
        </w:rPr>
        <w:t>ają</w:t>
      </w:r>
      <w:r w:rsidR="00B24C72" w:rsidRPr="008D25EC">
        <w:rPr>
          <w:rFonts w:asciiTheme="majorHAnsi" w:hAnsiTheme="majorHAnsi"/>
          <w:b/>
          <w:sz w:val="28"/>
          <w:szCs w:val="28"/>
        </w:rPr>
        <w:t>cego</w:t>
      </w:r>
    </w:p>
    <w:p w14:paraId="141A8D16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6AA090A9" w14:textId="77777777" w:rsidR="00077195" w:rsidRPr="004E07C4" w:rsidRDefault="00077195" w:rsidP="004E07C4">
      <w:pPr>
        <w:jc w:val="both"/>
        <w:rPr>
          <w:rFonts w:asciiTheme="majorHAnsi" w:hAnsiTheme="majorHAnsi"/>
          <w:b/>
          <w:sz w:val="24"/>
          <w:szCs w:val="24"/>
        </w:rPr>
      </w:pPr>
      <w:r w:rsidRPr="004E07C4">
        <w:rPr>
          <w:rFonts w:asciiTheme="majorHAnsi" w:hAnsiTheme="majorHAnsi"/>
          <w:b/>
          <w:sz w:val="24"/>
          <w:szCs w:val="24"/>
        </w:rPr>
        <w:t>Zamawiający oraz adres strony internetowej do zmian i wyjaśnień treści SWZ oraz innych dokumentów zamówienia.</w:t>
      </w:r>
    </w:p>
    <w:p w14:paraId="18A603D0" w14:textId="2CDAA5EC" w:rsidR="00AC6630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Zakład Gospodarki Komunalnej „Bolesław” sp. z o.o.</w:t>
      </w:r>
    </w:p>
    <w:p w14:paraId="1D0F27FC" w14:textId="05F3AC0B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ul. Osadowa 1</w:t>
      </w:r>
    </w:p>
    <w:p w14:paraId="21E60396" w14:textId="5F5077E5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32-329 Bolesław</w:t>
      </w:r>
    </w:p>
    <w:p w14:paraId="701BD492" w14:textId="427DC3A0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Czynne w dni robocze od poniedziałku do piątku w godz. 7:00-15:00</w:t>
      </w:r>
    </w:p>
    <w:p w14:paraId="772F9334" w14:textId="77777777" w:rsidR="00E87002" w:rsidRPr="002117BB" w:rsidRDefault="00E87002" w:rsidP="00D57DBA">
      <w:pPr>
        <w:jc w:val="both"/>
        <w:rPr>
          <w:rFonts w:asciiTheme="majorHAnsi" w:hAnsiTheme="majorHAnsi"/>
          <w:sz w:val="24"/>
          <w:szCs w:val="24"/>
        </w:rPr>
      </w:pPr>
    </w:p>
    <w:p w14:paraId="772F3563" w14:textId="131F6CB6" w:rsidR="00E87002" w:rsidRPr="002117BB" w:rsidRDefault="00E87002" w:rsidP="00F62B0E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Adres strony internetowej (Platforma</w:t>
      </w:r>
      <w:r w:rsidR="00125D4E">
        <w:rPr>
          <w:rFonts w:asciiTheme="majorHAnsi" w:hAnsiTheme="majorHAnsi"/>
          <w:sz w:val="24"/>
          <w:szCs w:val="24"/>
        </w:rPr>
        <w:t xml:space="preserve"> zakupowa</w:t>
      </w:r>
      <w:r w:rsidRPr="002117BB">
        <w:rPr>
          <w:rFonts w:asciiTheme="majorHAnsi" w:hAnsiTheme="majorHAnsi"/>
          <w:sz w:val="24"/>
          <w:szCs w:val="24"/>
        </w:rPr>
        <w:t>)</w:t>
      </w:r>
      <w:r w:rsidR="00AC6630" w:rsidRPr="002117BB">
        <w:rPr>
          <w:rFonts w:asciiTheme="majorHAnsi" w:hAnsiTheme="majorHAnsi"/>
          <w:sz w:val="24"/>
          <w:szCs w:val="24"/>
        </w:rPr>
        <w:t xml:space="preserve">: </w:t>
      </w:r>
    </w:p>
    <w:p w14:paraId="21F37014" w14:textId="2147EACC" w:rsidR="00125D4E" w:rsidRPr="00125D4E" w:rsidRDefault="00125D4E" w:rsidP="00125D4E">
      <w:pPr>
        <w:shd w:val="clear" w:color="auto" w:fill="FFFFFF"/>
        <w:spacing w:before="100" w:beforeAutospacing="1" w:after="100" w:afterAutospacing="1" w:line="240" w:lineRule="auto"/>
        <w:ind w:firstLine="284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 w:cs="Arial"/>
          <w:color w:val="1155CC"/>
          <w:shd w:val="clear" w:color="auto" w:fill="FFFFFF"/>
        </w:rPr>
        <w:t>https://platformazakupowa.pl</w:t>
      </w:r>
    </w:p>
    <w:p w14:paraId="3A086E2E" w14:textId="3C2E4448" w:rsidR="00AC6630" w:rsidRPr="00125D4E" w:rsidRDefault="00D57DBA" w:rsidP="00125D4E">
      <w:pPr>
        <w:shd w:val="clear" w:color="auto" w:fill="FFFFFF"/>
        <w:spacing w:before="100" w:beforeAutospacing="1" w:after="100" w:afterAutospacing="1" w:line="240" w:lineRule="auto"/>
        <w:ind w:firstLine="284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/>
        </w:rPr>
        <w:t xml:space="preserve">strona prowadzonego postępowania </w:t>
      </w:r>
      <w:hyperlink r:id="rId10" w:tgtFrame="_blank" w:history="1">
        <w:r w:rsidR="00125D4E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125D4E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7077B093" w14:textId="676AA2C9" w:rsidR="00AC6630" w:rsidRPr="00125D4E" w:rsidRDefault="00AC6630" w:rsidP="00077195">
      <w:pPr>
        <w:ind w:firstLine="284"/>
        <w:rPr>
          <w:rFonts w:asciiTheme="majorHAnsi" w:hAnsiTheme="majorHAnsi"/>
        </w:rPr>
      </w:pPr>
      <w:r w:rsidRPr="00125D4E">
        <w:rPr>
          <w:rFonts w:asciiTheme="majorHAnsi" w:hAnsiTheme="majorHAnsi"/>
        </w:rPr>
        <w:t xml:space="preserve">poczta elektroniczna: </w:t>
      </w:r>
      <w:hyperlink r:id="rId11" w:history="1">
        <w:r w:rsidR="00E87002" w:rsidRPr="00125D4E">
          <w:rPr>
            <w:rStyle w:val="Hipercze"/>
            <w:rFonts w:asciiTheme="majorHAnsi" w:hAnsiTheme="majorHAnsi"/>
          </w:rPr>
          <w:t>biuro@zgkboleslaw.com</w:t>
        </w:r>
      </w:hyperlink>
    </w:p>
    <w:p w14:paraId="7AD1A418" w14:textId="77777777" w:rsidR="00077195" w:rsidRPr="002117BB" w:rsidRDefault="00077195" w:rsidP="00077195">
      <w:pPr>
        <w:pStyle w:val="Akapitzlist"/>
        <w:rPr>
          <w:rFonts w:asciiTheme="majorHAnsi" w:hAnsiTheme="majorHAnsi"/>
          <w:sz w:val="24"/>
          <w:szCs w:val="24"/>
        </w:rPr>
      </w:pPr>
    </w:p>
    <w:p w14:paraId="68D09725" w14:textId="77777777" w:rsidR="004E46C8" w:rsidRPr="008D25EC" w:rsidRDefault="00077195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 xml:space="preserve">Rozdział II </w:t>
      </w:r>
    </w:p>
    <w:p w14:paraId="138AD2DE" w14:textId="25435CAE" w:rsidR="004E07C4" w:rsidRDefault="004E07C4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Sposób porozumiewania się w postępowaniu</w:t>
      </w:r>
    </w:p>
    <w:p w14:paraId="5878BEC9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E723DFB" w14:textId="77777777" w:rsidR="004E07C4" w:rsidRPr="002117BB" w:rsidRDefault="004E07C4" w:rsidP="00477A23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ind w:hanging="720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>Osoby uprawnione do porozumiewania się z Wykonawcami.</w:t>
      </w:r>
    </w:p>
    <w:p w14:paraId="1FC449F1" w14:textId="3EFB9D5B" w:rsidR="004E07C4" w:rsidRPr="004E07C4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imię i nazwisko: </w:t>
      </w:r>
      <w:r w:rsidR="00350560">
        <w:rPr>
          <w:rFonts w:asciiTheme="majorHAnsi" w:hAnsiTheme="majorHAnsi"/>
          <w:sz w:val="24"/>
          <w:szCs w:val="24"/>
        </w:rPr>
        <w:t xml:space="preserve">Tomasz </w:t>
      </w:r>
      <w:proofErr w:type="spellStart"/>
      <w:r w:rsidR="00350560">
        <w:rPr>
          <w:rFonts w:asciiTheme="majorHAnsi" w:hAnsiTheme="majorHAnsi"/>
          <w:sz w:val="24"/>
          <w:szCs w:val="24"/>
        </w:rPr>
        <w:t>Szlezak</w:t>
      </w:r>
      <w:proofErr w:type="spellEnd"/>
    </w:p>
    <w:p w14:paraId="485576D8" w14:textId="77777777" w:rsidR="004E07C4" w:rsidRPr="008B2A9D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8B2A9D">
        <w:rPr>
          <w:rFonts w:asciiTheme="majorHAnsi" w:hAnsiTheme="majorHAnsi"/>
          <w:sz w:val="24"/>
          <w:szCs w:val="24"/>
        </w:rPr>
        <w:t>numer telefonu: 32 646 11 48</w:t>
      </w:r>
    </w:p>
    <w:p w14:paraId="6F23D9BE" w14:textId="1773D15A" w:rsidR="004E07C4" w:rsidRDefault="004E07C4" w:rsidP="004E07C4">
      <w:pPr>
        <w:ind w:firstLine="284"/>
        <w:rPr>
          <w:rStyle w:val="Hipercze"/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adres email: </w:t>
      </w:r>
      <w:hyperlink r:id="rId12" w:history="1">
        <w:r w:rsidR="00350560" w:rsidRPr="0005227D">
          <w:rPr>
            <w:rStyle w:val="Hipercze"/>
            <w:rFonts w:asciiTheme="majorHAnsi" w:hAnsiTheme="majorHAnsi"/>
            <w:sz w:val="24"/>
            <w:szCs w:val="24"/>
          </w:rPr>
          <w:t>inwestycje@zgkboleslaw.com</w:t>
        </w:r>
      </w:hyperlink>
    </w:p>
    <w:p w14:paraId="3DA171E7" w14:textId="4B2986BD" w:rsidR="00FB0741" w:rsidRPr="004E07C4" w:rsidRDefault="00FB0741" w:rsidP="00FB0741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imię i nazwisko: </w:t>
      </w:r>
      <w:r w:rsidR="00BC1368">
        <w:rPr>
          <w:rFonts w:asciiTheme="majorHAnsi" w:hAnsiTheme="majorHAnsi"/>
          <w:sz w:val="24"/>
          <w:szCs w:val="24"/>
        </w:rPr>
        <w:t>Tomasz Kieres</w:t>
      </w:r>
      <w:r w:rsidR="001E33AB">
        <w:rPr>
          <w:rFonts w:asciiTheme="majorHAnsi" w:hAnsiTheme="majorHAnsi"/>
          <w:sz w:val="24"/>
          <w:szCs w:val="24"/>
        </w:rPr>
        <w:t xml:space="preserve"> </w:t>
      </w:r>
    </w:p>
    <w:p w14:paraId="759B8E1F" w14:textId="77777777" w:rsidR="00FB0741" w:rsidRPr="008F4EE9" w:rsidRDefault="00FB0741" w:rsidP="00FB0741">
      <w:pPr>
        <w:ind w:firstLine="284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numer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telefonu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>: 32 646 11 48</w:t>
      </w:r>
    </w:p>
    <w:p w14:paraId="6BA827FB" w14:textId="1322EA50" w:rsidR="00FB0741" w:rsidRPr="008F4EE9" w:rsidRDefault="00FB0741" w:rsidP="00FB0741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adres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 xml:space="preserve"> email:</w:t>
      </w:r>
      <w:r w:rsidR="00BC1368" w:rsidRPr="008F4EE9">
        <w:rPr>
          <w:lang w:val="en-US"/>
        </w:rPr>
        <w:t xml:space="preserve"> </w:t>
      </w:r>
      <w:hyperlink r:id="rId13" w:history="1">
        <w:r w:rsidR="000A2900" w:rsidRPr="00EA6D11">
          <w:rPr>
            <w:rStyle w:val="Hipercze"/>
            <w:rFonts w:asciiTheme="majorHAnsi" w:hAnsiTheme="majorHAnsi"/>
            <w:sz w:val="24"/>
            <w:szCs w:val="24"/>
            <w:lang w:val="en-US"/>
          </w:rPr>
          <w:t>kieres@zgkboleslaw.com</w:t>
        </w:r>
      </w:hyperlink>
      <w:r w:rsidR="000A2900">
        <w:rPr>
          <w:rFonts w:asciiTheme="majorHAnsi" w:hAnsiTheme="majorHAnsi"/>
          <w:sz w:val="24"/>
          <w:szCs w:val="24"/>
          <w:lang w:val="en-US"/>
        </w:rPr>
        <w:t xml:space="preserve">, </w:t>
      </w:r>
    </w:p>
    <w:p w14:paraId="59E191C1" w14:textId="77777777" w:rsidR="00FB0741" w:rsidRPr="008F4EE9" w:rsidRDefault="00FB0741" w:rsidP="004E07C4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</w:p>
    <w:p w14:paraId="06BDD3F6" w14:textId="32B5CECB" w:rsidR="004E07C4" w:rsidRPr="004E07C4" w:rsidRDefault="008D25EC" w:rsidP="008D25EC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color w:val="000000"/>
          <w:sz w:val="24"/>
          <w:szCs w:val="24"/>
        </w:rPr>
        <w:t>K</w:t>
      </w:r>
      <w:r w:rsidR="003C7137">
        <w:rPr>
          <w:rFonts w:asciiTheme="majorHAnsi" w:hAnsiTheme="majorHAnsi"/>
          <w:color w:val="000000"/>
          <w:sz w:val="24"/>
          <w:szCs w:val="24"/>
        </w:rPr>
        <w:t>omunikacja między Zamawiającym a W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 xml:space="preserve">ykonawcami, w tym wszelkie oświadczenia, wnioski, zawiadomienia oraz informacje, przekazywane są w formie elektronicznej za pośrednictwem </w:t>
      </w:r>
      <w:hyperlink r:id="rId14" w:history="1">
        <w:r w:rsidRPr="008D25EC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Platformy</w:t>
        </w:r>
      </w:hyperlink>
      <w:r w:rsidRPr="008D25EC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 pod adresem </w:t>
      </w:r>
      <w:r w:rsidR="004E07C4" w:rsidRPr="008D25EC">
        <w:rPr>
          <w:rFonts w:asciiTheme="majorHAnsi" w:hAnsiTheme="majorHAnsi"/>
          <w:sz w:val="24"/>
          <w:szCs w:val="24"/>
        </w:rPr>
        <w:t xml:space="preserve"> </w:t>
      </w:r>
      <w:hyperlink r:id="rId15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Pr="004E07C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i formularza „Wyślij wiadomość do zamawiającego”</w:t>
      </w:r>
      <w:r>
        <w:rPr>
          <w:rFonts w:asciiTheme="majorHAnsi" w:hAnsiTheme="majorHAnsi"/>
          <w:color w:val="000000"/>
          <w:sz w:val="24"/>
          <w:szCs w:val="24"/>
        </w:rPr>
        <w:t xml:space="preserve"> nie dotyczy składania ofert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. </w:t>
      </w:r>
    </w:p>
    <w:p w14:paraId="36ECADC9" w14:textId="7B78293D" w:rsidR="004E07C4" w:rsidRPr="004E07C4" w:rsidRDefault="003C7137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Zamawiający będzie przekazywał W</w:t>
      </w:r>
      <w:r w:rsidR="004E07C4" w:rsidRPr="004E07C4">
        <w:rPr>
          <w:rFonts w:asciiTheme="majorHAnsi" w:hAnsiTheme="majorHAnsi"/>
          <w:color w:val="000000"/>
        </w:rPr>
        <w:t xml:space="preserve">ykonawcom informacje w formie elektronicznej za pośrednictwem </w:t>
      </w:r>
      <w:hyperlink r:id="rId16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="008D25EC">
        <w:rPr>
          <w:rStyle w:val="Hipercze"/>
          <w:rFonts w:asciiTheme="majorHAnsi" w:hAnsiTheme="majorHAnsi"/>
          <w:color w:val="auto"/>
          <w:u w:val="none"/>
        </w:rPr>
        <w:t>.</w:t>
      </w:r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>Informacje dotyczące odpowiedzi na pytania, zmiany</w:t>
      </w:r>
      <w:r w:rsidR="004E07C4">
        <w:rPr>
          <w:rFonts w:ascii="Calibri" w:hAnsi="Calibri"/>
          <w:color w:val="000000"/>
          <w:sz w:val="22"/>
          <w:szCs w:val="22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 xml:space="preserve">specyfikacji, zmiany terminu składania i otwarcia ofert Zamawiający będzie zamieszczał na platformie w sekcji “Komunikaty”. Korespondencja, której zgodnie </w:t>
      </w:r>
      <w:r w:rsidR="00801A78">
        <w:rPr>
          <w:rFonts w:asciiTheme="majorHAnsi" w:hAnsiTheme="majorHAnsi"/>
          <w:color w:val="000000"/>
        </w:rPr>
        <w:br/>
      </w:r>
      <w:r w:rsidR="004E07C4" w:rsidRPr="004E07C4">
        <w:rPr>
          <w:rFonts w:asciiTheme="majorHAnsi" w:hAnsiTheme="majorHAnsi"/>
          <w:color w:val="000000"/>
        </w:rPr>
        <w:t>z obowiązującymi przep</w:t>
      </w:r>
      <w:r>
        <w:rPr>
          <w:rFonts w:asciiTheme="majorHAnsi" w:hAnsiTheme="majorHAnsi"/>
          <w:color w:val="000000"/>
        </w:rPr>
        <w:t>isami adresatem jest konkretny W</w:t>
      </w:r>
      <w:r w:rsidR="004E07C4" w:rsidRPr="004E07C4">
        <w:rPr>
          <w:rFonts w:asciiTheme="majorHAnsi" w:hAnsiTheme="majorHAnsi"/>
          <w:color w:val="000000"/>
        </w:rPr>
        <w:t xml:space="preserve">ykonawca, będzie przekazywana w formie elektronicznej za pośrednictwem </w:t>
      </w:r>
      <w:hyperlink r:id="rId17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>
        <w:rPr>
          <w:rFonts w:asciiTheme="majorHAnsi" w:hAnsiTheme="majorHAnsi"/>
          <w:color w:val="000000"/>
        </w:rPr>
        <w:t xml:space="preserve"> do konkretnego W</w:t>
      </w:r>
      <w:r w:rsidR="004E07C4" w:rsidRPr="004E07C4">
        <w:rPr>
          <w:rFonts w:asciiTheme="majorHAnsi" w:hAnsiTheme="majorHAnsi"/>
          <w:color w:val="000000"/>
        </w:rPr>
        <w:t>ykonawcy.</w:t>
      </w:r>
    </w:p>
    <w:p w14:paraId="30D3C2A6" w14:textId="20623D88" w:rsidR="004E07C4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 ma obowiązek sprawdzania komunikatów i wiadomości bezpośrednio na platformazakupowa.pl przesłanych przez zamawiającego, gdyż system powiadomień może ulec awarii lub powiadomienie może trafić do folderu SPAM.</w:t>
      </w:r>
    </w:p>
    <w:p w14:paraId="673B8C04" w14:textId="44FDCB0B" w:rsidR="008D25EC" w:rsidRPr="008D25EC" w:rsidRDefault="008D25EC" w:rsidP="008D25EC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Za datę przekazania (wpływu) składanych dokumentów, oświadczeń , wniosków (innych niż wnioski o dopuszczenie do udziału w postepowaniu) zawiadomień, zapytań oraz przekazanie informacji uznaje się kliknięcie przycisku  „Wyślij wiadomość do Zamawiającego” po którym pojawi się komunikat, że wiadomość została wysłana do Zamawiającego. </w:t>
      </w:r>
    </w:p>
    <w:p w14:paraId="46DF30D9" w14:textId="5097EA90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Zamawiający, zgodnie z Rozporządzeniem </w:t>
      </w:r>
      <w:r w:rsidR="008D25EC">
        <w:rPr>
          <w:rFonts w:asciiTheme="majorHAnsi" w:hAnsiTheme="majorHAnsi" w:cs="Arial"/>
          <w:color w:val="202124"/>
          <w:shd w:val="clear" w:color="auto" w:fill="F8F9FA"/>
        </w:rPr>
        <w:t>Prezesa Rady Ministrów z dnia 30</w:t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 xml:space="preserve"> grudnia 2020r. w sprawie sposobu sporządzania i przekazywania informacji oraz wymagań technicznych dla dokumentów elektronicznych oraz środków komunikacji elektronicznej </w:t>
      </w:r>
      <w:r w:rsidR="00801A78">
        <w:rPr>
          <w:rFonts w:asciiTheme="majorHAnsi" w:hAnsiTheme="majorHAnsi" w:cs="Arial"/>
          <w:color w:val="202124"/>
          <w:shd w:val="clear" w:color="auto" w:fill="F8F9FA"/>
        </w:rPr>
        <w:br/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>w postępowaniu o udzielenie zamówienia publicznego lub konkursie (Dz. U. z 2020r. poz. 2452)</w:t>
      </w:r>
      <w:r w:rsidRPr="004660DE">
        <w:rPr>
          <w:rFonts w:asciiTheme="majorHAnsi" w:hAnsiTheme="majorHAnsi"/>
          <w:color w:val="000000"/>
        </w:rPr>
        <w:t xml:space="preserve">, określa niezbędne wymagania sprzętowo - aplikacyjne umożliwiające pracę na </w:t>
      </w:r>
      <w:hyperlink r:id="rId18" w:history="1">
        <w:r w:rsidR="00EE25C6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 </w:t>
      </w:r>
      <w:r w:rsidRPr="004660DE">
        <w:rPr>
          <w:rFonts w:asciiTheme="majorHAnsi" w:hAnsiTheme="majorHAnsi"/>
          <w:color w:val="000000"/>
        </w:rPr>
        <w:t>tj.:</w:t>
      </w:r>
    </w:p>
    <w:p w14:paraId="7B61C6CD" w14:textId="68A7AD7A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stały dostęp do sieci Internet o gwarantowanej przepustowości nie mniejszej niż 512 </w:t>
      </w:r>
      <w:proofErr w:type="spellStart"/>
      <w:r w:rsidRPr="004660DE">
        <w:rPr>
          <w:rFonts w:asciiTheme="majorHAnsi" w:hAnsiTheme="majorHAnsi"/>
          <w:color w:val="000000"/>
        </w:rPr>
        <w:t>kb</w:t>
      </w:r>
      <w:proofErr w:type="spellEnd"/>
      <w:r w:rsidRPr="004660DE">
        <w:rPr>
          <w:rFonts w:asciiTheme="majorHAnsi" w:hAnsiTheme="majorHAnsi"/>
          <w:color w:val="000000"/>
        </w:rPr>
        <w:t>/s,</w:t>
      </w:r>
    </w:p>
    <w:p w14:paraId="71149BBC" w14:textId="6A9B6362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komputer klasy PC lub MAC o następującej konfiguracji: pamięć min. 2 GB R</w:t>
      </w:r>
      <w:r w:rsidR="000A2900">
        <w:rPr>
          <w:rFonts w:asciiTheme="majorHAnsi" w:hAnsiTheme="majorHAnsi"/>
          <w:color w:val="000000"/>
        </w:rPr>
        <w:t>AM</w:t>
      </w:r>
      <w:r w:rsidRPr="004660DE">
        <w:rPr>
          <w:rFonts w:asciiTheme="majorHAnsi" w:hAnsiTheme="majorHAnsi"/>
          <w:color w:val="000000"/>
        </w:rPr>
        <w:t>, procesor Intel IV 2 GHZ lub jego nowsza wersja, jeden z systemów operacyjnych - MS Windows 7, Mac Os x 10 4, Linux, lub ich nowsze wersje,</w:t>
      </w:r>
    </w:p>
    <w:p w14:paraId="3EA75F7A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zainstalowana dowolna przeglądarka internetowa, w przypadku Internet Explorer minimalnie wersja 10 0.,</w:t>
      </w:r>
    </w:p>
    <w:p w14:paraId="36069F9E" w14:textId="77777777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włączona obsługa JavaScript,</w:t>
      </w:r>
    </w:p>
    <w:p w14:paraId="37263123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zainstalowany program Adobe </w:t>
      </w:r>
      <w:proofErr w:type="spellStart"/>
      <w:r w:rsidRPr="004660DE">
        <w:rPr>
          <w:rFonts w:asciiTheme="majorHAnsi" w:hAnsiTheme="majorHAnsi"/>
          <w:color w:val="000000"/>
        </w:rPr>
        <w:t>Acrobat</w:t>
      </w:r>
      <w:proofErr w:type="spellEnd"/>
      <w:r w:rsidRPr="004660DE">
        <w:rPr>
          <w:rFonts w:asciiTheme="majorHAnsi" w:hAnsiTheme="majorHAnsi"/>
          <w:color w:val="000000"/>
        </w:rPr>
        <w:t xml:space="preserve"> Reader lub inny obsługujący format plików .pdf,</w:t>
      </w:r>
    </w:p>
    <w:p w14:paraId="4F37E328" w14:textId="77777777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Szyfrowanie na platformazakupowa.pl odbywa się za pomocą protokołu TLS 1.3.</w:t>
      </w:r>
    </w:p>
    <w:p w14:paraId="2E124E66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Oznaczenie czasu odbioru danych przez platformę zakupową stanowi datę oraz dokładny czas (</w:t>
      </w:r>
      <w:proofErr w:type="spellStart"/>
      <w:r w:rsidRPr="004660DE">
        <w:rPr>
          <w:rFonts w:asciiTheme="majorHAnsi" w:hAnsiTheme="majorHAnsi"/>
          <w:color w:val="000000"/>
        </w:rPr>
        <w:t>hh:mm:ss</w:t>
      </w:r>
      <w:proofErr w:type="spellEnd"/>
      <w:r w:rsidRPr="004660DE">
        <w:rPr>
          <w:rFonts w:asciiTheme="majorHAnsi" w:hAnsiTheme="majorHAnsi"/>
          <w:color w:val="000000"/>
        </w:rPr>
        <w:t>) generowany wg. czasu lokalnego serwera synchronizowanego z zegarem Głównego Urzędu Miar.</w:t>
      </w:r>
    </w:p>
    <w:p w14:paraId="0F5662DE" w14:textId="5B8C9977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Wykonawca, przystępując do niniejszego postępowania o udzielenie zamówienia publicznego:</w:t>
      </w:r>
    </w:p>
    <w:p w14:paraId="001BA0E4" w14:textId="17493F09" w:rsidR="004E07C4" w:rsidRPr="004660DE" w:rsidRDefault="004E07C4" w:rsidP="00477A23">
      <w:pPr>
        <w:pStyle w:val="NormalnyWeb"/>
        <w:numPr>
          <w:ilvl w:val="1"/>
          <w:numId w:val="23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akceptuje warunki korzystania z </w:t>
      </w:r>
      <w:hyperlink r:id="rId19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8D25EC">
        <w:rPr>
          <w:rFonts w:asciiTheme="majorHAnsi" w:hAnsiTheme="majorHAnsi"/>
        </w:rPr>
        <w:t xml:space="preserve"> </w:t>
      </w:r>
      <w:r w:rsidRPr="004660DE">
        <w:rPr>
          <w:rFonts w:asciiTheme="majorHAnsi" w:hAnsiTheme="majorHAnsi"/>
          <w:color w:val="000000"/>
        </w:rPr>
        <w:t>określone w Regulaminie zamieszczonym na stronie internetowej w zakładce „Regulamin" oraz uznaje go za wiążący,</w:t>
      </w:r>
    </w:p>
    <w:p w14:paraId="3EF7EDD2" w14:textId="4695ED82" w:rsidR="004E07C4" w:rsidRPr="004660DE" w:rsidRDefault="004E07C4" w:rsidP="00477A23">
      <w:pPr>
        <w:pStyle w:val="NormalnyWeb"/>
        <w:numPr>
          <w:ilvl w:val="1"/>
          <w:numId w:val="23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zapoznał i stosuje się do Instrukcji składania ofert/wniosków dostępnej </w:t>
      </w:r>
      <w:r w:rsidR="008D25EC">
        <w:rPr>
          <w:rFonts w:asciiTheme="majorHAnsi" w:hAnsiTheme="majorHAnsi"/>
          <w:color w:val="000000"/>
        </w:rPr>
        <w:t xml:space="preserve">na </w:t>
      </w:r>
      <w:hyperlink r:id="rId20" w:history="1">
        <w:r w:rsidR="008D25EC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4660DE">
        <w:rPr>
          <w:rFonts w:asciiTheme="majorHAnsi" w:hAnsiTheme="majorHAnsi"/>
          <w:color w:val="000000"/>
        </w:rPr>
        <w:t>. </w:t>
      </w:r>
    </w:p>
    <w:p w14:paraId="486B6476" w14:textId="31BD4C9B" w:rsidR="004E07C4" w:rsidRPr="004660DE" w:rsidRDefault="004E07C4" w:rsidP="00477A23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b/>
          <w:bCs/>
          <w:color w:val="000000"/>
        </w:rPr>
        <w:t xml:space="preserve">Zamawiający nie ponosi odpowiedzialności za złożenie oferty w sposób niezgodny </w:t>
      </w:r>
      <w:r w:rsidR="00801A78">
        <w:rPr>
          <w:rFonts w:asciiTheme="majorHAnsi" w:hAnsiTheme="majorHAnsi"/>
          <w:b/>
          <w:bCs/>
          <w:color w:val="000000"/>
        </w:rPr>
        <w:br/>
      </w:r>
      <w:r w:rsidRPr="004660DE">
        <w:rPr>
          <w:rFonts w:asciiTheme="majorHAnsi" w:hAnsiTheme="majorHAnsi"/>
          <w:b/>
          <w:bCs/>
          <w:color w:val="000000"/>
        </w:rPr>
        <w:t xml:space="preserve">z Instrukcją korzystania z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w </w:t>
      </w:r>
      <w:r w:rsidR="00B465FC">
        <w:rPr>
          <w:rFonts w:asciiTheme="majorHAnsi" w:hAnsiTheme="majorHAnsi"/>
          <w:color w:val="000000"/>
        </w:rPr>
        <w:t>szczególności za sytuację, gdy Z</w:t>
      </w:r>
      <w:r w:rsidRPr="004660DE">
        <w:rPr>
          <w:rFonts w:asciiTheme="majorHAnsi" w:hAnsiTheme="majorHAnsi"/>
          <w:color w:val="000000"/>
        </w:rPr>
        <w:t xml:space="preserve">amawiający zapozna się z treścią oferty przed upływem terminu składania ofert (np. złożenie oferty w zakładce „Wyślij wiadomość do zamawiającego”). </w:t>
      </w:r>
      <w:r w:rsidRPr="004660DE">
        <w:rPr>
          <w:rFonts w:asciiTheme="majorHAnsi" w:hAnsiTheme="majorHAnsi"/>
          <w:color w:val="00000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AF9DC8E" w14:textId="0BD35902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 informuje, że instrukcje korzystania z </w:t>
      </w:r>
      <w:r w:rsidR="008D25EC" w:rsidRPr="008D25EC">
        <w:rPr>
          <w:rFonts w:asciiTheme="majorHAnsi" w:hAnsiTheme="majorHAnsi"/>
        </w:rPr>
        <w:t>Platformy zakupowej</w:t>
      </w:r>
      <w:r w:rsidR="008D25EC" w:rsidRPr="004660DE">
        <w:rPr>
          <w:rFonts w:asciiTheme="majorHAnsi" w:hAnsiTheme="majorHAnsi"/>
          <w:color w:val="000000"/>
        </w:rPr>
        <w:t xml:space="preserve"> </w:t>
      </w:r>
      <w:r w:rsidRPr="004660DE">
        <w:rPr>
          <w:rFonts w:asciiTheme="majorHAnsi" w:hAnsiTheme="majorHAnsi"/>
          <w:color w:val="000000"/>
        </w:rPr>
        <w:t xml:space="preserve">dotyczące </w:t>
      </w:r>
      <w:r w:rsidR="00801A78">
        <w:rPr>
          <w:rFonts w:asciiTheme="majorHAnsi" w:hAnsiTheme="majorHAnsi"/>
          <w:color w:val="000000"/>
        </w:rPr>
        <w:br/>
      </w:r>
      <w:r w:rsidRPr="004660DE">
        <w:rPr>
          <w:rFonts w:asciiTheme="majorHAnsi" w:hAnsiTheme="majorHAnsi"/>
          <w:color w:val="000000"/>
        </w:rPr>
        <w:t xml:space="preserve">w szczególności logowania, składania wniosków o wyjaśnienie treści SWZ, składania ofert oraz innych czynności podejmowanych w niniejszym postępowaniu przy użyciu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znajdują się w zakładce „Instrukcje dla Wykonawców" na stronie internetowej pod adresem: </w:t>
      </w:r>
      <w:hyperlink r:id="rId21" w:history="1">
        <w:r w:rsidRPr="004660DE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4439A13B" w14:textId="77777777" w:rsidR="004E07C4" w:rsidRDefault="004E07C4" w:rsidP="00801A78">
      <w:pPr>
        <w:rPr>
          <w:rFonts w:asciiTheme="majorHAnsi" w:hAnsiTheme="majorHAnsi"/>
          <w:b/>
          <w:bCs/>
          <w:sz w:val="28"/>
          <w:szCs w:val="28"/>
        </w:rPr>
      </w:pPr>
    </w:p>
    <w:p w14:paraId="68286533" w14:textId="77777777" w:rsidR="004E46C8" w:rsidRPr="008D25EC" w:rsidRDefault="00801A7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Rozdział III</w:t>
      </w:r>
      <w:r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3ABDFDC0" w14:textId="70BF49D0" w:rsidR="00AC6630" w:rsidRDefault="00077195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Tryb udzielenia zamówienia</w:t>
      </w:r>
    </w:p>
    <w:p w14:paraId="7C26D5DE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A4F1112" w14:textId="10D2DD5E" w:rsidR="009C05EC" w:rsidRPr="008D25EC" w:rsidRDefault="009C05EC" w:rsidP="008D25EC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sz w:val="24"/>
          <w:szCs w:val="24"/>
        </w:rPr>
        <w:t xml:space="preserve">Niniejsze postępowanie prowadzone jest w trybie przetargu nieograniczonego nr sprawy </w:t>
      </w:r>
      <w:r w:rsidR="00350560">
        <w:rPr>
          <w:rFonts w:asciiTheme="majorHAnsi" w:hAnsiTheme="majorHAnsi"/>
          <w:sz w:val="24"/>
          <w:szCs w:val="24"/>
        </w:rPr>
        <w:t>3</w:t>
      </w:r>
      <w:r w:rsidR="00FD76A2" w:rsidRPr="00350560">
        <w:rPr>
          <w:rFonts w:asciiTheme="majorHAnsi" w:hAnsiTheme="majorHAnsi"/>
          <w:sz w:val="24"/>
          <w:szCs w:val="24"/>
        </w:rPr>
        <w:t xml:space="preserve">/ZP/2025 </w:t>
      </w:r>
      <w:r w:rsidRPr="00350560">
        <w:rPr>
          <w:rFonts w:asciiTheme="majorHAnsi" w:hAnsiTheme="majorHAnsi"/>
          <w:sz w:val="24"/>
          <w:szCs w:val="24"/>
        </w:rPr>
        <w:t>na</w:t>
      </w:r>
      <w:r w:rsidRPr="008D25EC">
        <w:rPr>
          <w:rFonts w:asciiTheme="majorHAnsi" w:hAnsiTheme="majorHAnsi"/>
          <w:sz w:val="24"/>
          <w:szCs w:val="24"/>
        </w:rPr>
        <w:t xml:space="preserve"> podstawie art. 129 ust. 1 oraz art. 132-</w:t>
      </w:r>
      <w:r w:rsidR="00242980">
        <w:rPr>
          <w:rFonts w:asciiTheme="majorHAnsi" w:hAnsiTheme="majorHAnsi"/>
          <w:sz w:val="24"/>
          <w:szCs w:val="24"/>
        </w:rPr>
        <w:t>1</w:t>
      </w:r>
      <w:r w:rsidRPr="008D25EC">
        <w:rPr>
          <w:rFonts w:asciiTheme="majorHAnsi" w:hAnsiTheme="majorHAnsi"/>
          <w:sz w:val="24"/>
          <w:szCs w:val="24"/>
        </w:rPr>
        <w:t>39 ustawy z dnia 11 września 2019 r. Prawo Zamówień Publicznych (</w:t>
      </w:r>
      <w:r w:rsidR="00242980">
        <w:rPr>
          <w:rFonts w:asciiTheme="majorHAnsi" w:hAnsiTheme="majorHAnsi"/>
          <w:sz w:val="24"/>
          <w:szCs w:val="24"/>
        </w:rPr>
        <w:t>t.</w:t>
      </w:r>
      <w:r w:rsidR="00860E85">
        <w:rPr>
          <w:rFonts w:asciiTheme="majorHAnsi" w:hAnsiTheme="majorHAnsi"/>
          <w:sz w:val="24"/>
          <w:szCs w:val="24"/>
        </w:rPr>
        <w:t xml:space="preserve"> </w:t>
      </w:r>
      <w:r w:rsidR="00242980">
        <w:rPr>
          <w:rFonts w:asciiTheme="majorHAnsi" w:hAnsiTheme="majorHAnsi"/>
          <w:sz w:val="24"/>
          <w:szCs w:val="24"/>
        </w:rPr>
        <w:t xml:space="preserve">j. </w:t>
      </w:r>
      <w:r w:rsidRPr="008D25EC">
        <w:rPr>
          <w:rFonts w:asciiTheme="majorHAnsi" w:hAnsiTheme="majorHAnsi"/>
          <w:sz w:val="24"/>
          <w:szCs w:val="24"/>
        </w:rPr>
        <w:t>Dz. U. z 20</w:t>
      </w:r>
      <w:r w:rsidR="002277E4">
        <w:rPr>
          <w:rFonts w:asciiTheme="majorHAnsi" w:hAnsiTheme="majorHAnsi"/>
          <w:sz w:val="24"/>
          <w:szCs w:val="24"/>
        </w:rPr>
        <w:t>2</w:t>
      </w:r>
      <w:r w:rsidR="00FD76A2">
        <w:rPr>
          <w:rFonts w:asciiTheme="majorHAnsi" w:hAnsiTheme="majorHAnsi"/>
          <w:sz w:val="24"/>
          <w:szCs w:val="24"/>
        </w:rPr>
        <w:t>4</w:t>
      </w:r>
      <w:r w:rsidRPr="008D25EC">
        <w:rPr>
          <w:rFonts w:asciiTheme="majorHAnsi" w:hAnsiTheme="majorHAnsi"/>
          <w:sz w:val="24"/>
          <w:szCs w:val="24"/>
        </w:rPr>
        <w:t xml:space="preserve"> r. , poz. </w:t>
      </w:r>
      <w:r w:rsidR="00FD76A2">
        <w:rPr>
          <w:rFonts w:asciiTheme="majorHAnsi" w:hAnsiTheme="majorHAnsi"/>
          <w:sz w:val="24"/>
          <w:szCs w:val="24"/>
        </w:rPr>
        <w:t>1320)</w:t>
      </w:r>
      <w:r w:rsidRPr="008D25EC">
        <w:rPr>
          <w:rFonts w:asciiTheme="majorHAnsi" w:hAnsiTheme="majorHAnsi"/>
          <w:sz w:val="24"/>
          <w:szCs w:val="24"/>
        </w:rPr>
        <w:t xml:space="preserve"> zwanej dalej PZP oraz w sprawach nie uregulowanych niniejszą ustawą, przepisy ustawy – Kodeks cywilny.</w:t>
      </w:r>
    </w:p>
    <w:p w14:paraId="4581FD92" w14:textId="77777777" w:rsidR="008D25EC" w:rsidRDefault="008D25EC" w:rsidP="008D25EC">
      <w:pPr>
        <w:pStyle w:val="Akapitzlist"/>
        <w:numPr>
          <w:ilvl w:val="0"/>
          <w:numId w:val="3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przewiduje wyboru najkorzystniejszej oferty z możliwością prowadzenia negocjacji.</w:t>
      </w:r>
    </w:p>
    <w:p w14:paraId="46E00E4E" w14:textId="701F6179" w:rsidR="00D10C98" w:rsidRPr="008D2761" w:rsidRDefault="00D10C98" w:rsidP="0017620B">
      <w:pPr>
        <w:pStyle w:val="Akapitzlist"/>
        <w:numPr>
          <w:ilvl w:val="0"/>
          <w:numId w:val="34"/>
        </w:numPr>
        <w:ind w:left="426" w:hanging="426"/>
        <w:jc w:val="both"/>
        <w:rPr>
          <w:rStyle w:val="hgkelc"/>
          <w:rFonts w:asciiTheme="majorHAnsi" w:hAnsiTheme="majorHAnsi"/>
          <w:sz w:val="24"/>
          <w:szCs w:val="24"/>
        </w:rPr>
      </w:pPr>
      <w:r w:rsidRPr="008D2761">
        <w:rPr>
          <w:rStyle w:val="hgkelc"/>
          <w:rFonts w:asciiTheme="majorHAnsi" w:hAnsiTheme="majorHAnsi"/>
          <w:sz w:val="24"/>
          <w:szCs w:val="24"/>
        </w:rPr>
        <w:t>Zamawiający nie dokonuje podziału zamówienia na części ze względu na różny asortyment</w:t>
      </w:r>
      <w:r w:rsidR="001F31A9" w:rsidRPr="008D2761">
        <w:rPr>
          <w:rStyle w:val="hgkelc"/>
          <w:rFonts w:asciiTheme="majorHAnsi" w:hAnsiTheme="majorHAnsi"/>
          <w:sz w:val="24"/>
          <w:szCs w:val="24"/>
        </w:rPr>
        <w:t xml:space="preserve"> i gramaturę</w:t>
      </w:r>
      <w:r w:rsidRPr="008D2761">
        <w:rPr>
          <w:rStyle w:val="hgkelc"/>
          <w:rFonts w:asciiTheme="majorHAnsi" w:hAnsiTheme="majorHAnsi"/>
          <w:sz w:val="24"/>
          <w:szCs w:val="24"/>
        </w:rPr>
        <w:t xml:space="preserve"> dostarczanych worków oraz trudny do przewidzenia ich rozbiór</w:t>
      </w:r>
      <w:r w:rsidRPr="008D2761">
        <w:rPr>
          <w:rStyle w:val="hgkelc"/>
          <w:rFonts w:asciiTheme="majorHAnsi" w:hAnsiTheme="majorHAnsi" w:cstheme="majorHAnsi"/>
          <w:sz w:val="24"/>
          <w:szCs w:val="24"/>
        </w:rPr>
        <w:t xml:space="preserve">. </w:t>
      </w:r>
      <w:r w:rsidRPr="008D2761">
        <w:rPr>
          <w:rFonts w:asciiTheme="majorHAnsi" w:hAnsiTheme="majorHAnsi" w:cstheme="majorHAnsi"/>
          <w:sz w:val="24"/>
          <w:szCs w:val="24"/>
        </w:rPr>
        <w:t xml:space="preserve">Działanie takie  spowoduje zwiększenie konkurencyjności między wykonawcami. Dla zamawiającego będzie to znaczące ułatwienie, obniżenie kosztów, </w:t>
      </w:r>
      <w:r w:rsidR="006873C0" w:rsidRPr="008D2761">
        <w:rPr>
          <w:rFonts w:asciiTheme="majorHAnsi" w:hAnsiTheme="majorHAnsi" w:cstheme="majorHAnsi"/>
          <w:sz w:val="24"/>
          <w:szCs w:val="24"/>
        </w:rPr>
        <w:t xml:space="preserve">spowoduje </w:t>
      </w:r>
      <w:r w:rsidRPr="008D2761">
        <w:rPr>
          <w:rFonts w:asciiTheme="majorHAnsi" w:hAnsiTheme="majorHAnsi" w:cstheme="majorHAnsi"/>
          <w:sz w:val="24"/>
          <w:szCs w:val="24"/>
        </w:rPr>
        <w:t>lepszą koordynację dostaw co przyczyni się do lepszej, szybszej i skuteczniejszej realizacji zamówienia.</w:t>
      </w:r>
    </w:p>
    <w:p w14:paraId="7B9CD317" w14:textId="77777777" w:rsidR="004E46C8" w:rsidRPr="008D25EC" w:rsidRDefault="00584D7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 xml:space="preserve">Rozdział </w:t>
      </w:r>
      <w:r w:rsidR="00AC6630" w:rsidRPr="008D25EC">
        <w:rPr>
          <w:rFonts w:asciiTheme="majorHAnsi" w:hAnsiTheme="majorHAnsi"/>
          <w:b/>
          <w:sz w:val="28"/>
          <w:szCs w:val="28"/>
        </w:rPr>
        <w:t>I</w:t>
      </w:r>
      <w:r w:rsidR="00801A78" w:rsidRPr="008D25EC">
        <w:rPr>
          <w:rFonts w:asciiTheme="majorHAnsi" w:hAnsiTheme="majorHAnsi"/>
          <w:b/>
          <w:sz w:val="28"/>
          <w:szCs w:val="28"/>
        </w:rPr>
        <w:t>V</w:t>
      </w:r>
      <w:r w:rsidR="00AC6630"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67D7123" w14:textId="4A5B2685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Przedmiot zamówienia</w:t>
      </w:r>
    </w:p>
    <w:p w14:paraId="07BB27FA" w14:textId="77777777" w:rsid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3CCE434" w14:textId="110A5DC6" w:rsidR="00615D68" w:rsidRPr="0093728A" w:rsidRDefault="00615D68" w:rsidP="00350560">
      <w:pPr>
        <w:spacing w:after="0" w:line="276" w:lineRule="auto"/>
        <w:ind w:left="284" w:hanging="285"/>
        <w:jc w:val="both"/>
        <w:rPr>
          <w:rFonts w:asciiTheme="majorHAnsi" w:hAnsiTheme="majorHAnsi"/>
          <w:sz w:val="24"/>
          <w:szCs w:val="24"/>
        </w:rPr>
      </w:pPr>
      <w:r w:rsidRPr="0093728A">
        <w:rPr>
          <w:rFonts w:asciiTheme="majorHAnsi" w:hAnsiTheme="majorHAnsi"/>
          <w:sz w:val="24"/>
          <w:szCs w:val="24"/>
        </w:rPr>
        <w:t xml:space="preserve">1. Przedmiotem zamówienia jest dostawa worków na odpady </w:t>
      </w:r>
      <w:r w:rsidR="00B55FFD">
        <w:rPr>
          <w:rFonts w:asciiTheme="majorHAnsi" w:hAnsiTheme="majorHAnsi"/>
          <w:sz w:val="24"/>
          <w:szCs w:val="24"/>
        </w:rPr>
        <w:t xml:space="preserve">dla Zakładu Gospodarki Komunalnej „Bolesław” sp. z o.o. w Bolesławiu </w:t>
      </w:r>
      <w:r w:rsidRPr="0093728A">
        <w:rPr>
          <w:rFonts w:asciiTheme="majorHAnsi" w:hAnsiTheme="majorHAnsi"/>
          <w:sz w:val="24"/>
          <w:szCs w:val="24"/>
        </w:rPr>
        <w:t>wraz z rozładunkiem we wskazanym miejscu przez Zamawiającego</w:t>
      </w:r>
      <w:r w:rsidR="00350560">
        <w:rPr>
          <w:rFonts w:asciiTheme="majorHAnsi" w:hAnsiTheme="majorHAnsi"/>
          <w:sz w:val="24"/>
          <w:szCs w:val="24"/>
        </w:rPr>
        <w:t>.</w:t>
      </w:r>
    </w:p>
    <w:p w14:paraId="065B551B" w14:textId="77777777" w:rsidR="00615D68" w:rsidRPr="0093728A" w:rsidRDefault="00615D68" w:rsidP="00350560">
      <w:pPr>
        <w:spacing w:after="0" w:line="276" w:lineRule="auto"/>
        <w:ind w:left="2126" w:hanging="2127"/>
        <w:jc w:val="both"/>
        <w:rPr>
          <w:rFonts w:asciiTheme="majorHAnsi" w:hAnsiTheme="majorHAnsi"/>
          <w:sz w:val="24"/>
          <w:szCs w:val="24"/>
        </w:rPr>
      </w:pPr>
      <w:r w:rsidRPr="0093728A">
        <w:rPr>
          <w:rFonts w:asciiTheme="majorHAnsi" w:hAnsiTheme="majorHAnsi"/>
          <w:sz w:val="24"/>
          <w:szCs w:val="24"/>
        </w:rPr>
        <w:t xml:space="preserve">2. Opis przedmiotu zamówienia i szczegółowe wymagania stanowi </w:t>
      </w:r>
      <w:r w:rsidRPr="0070608D">
        <w:rPr>
          <w:rFonts w:asciiTheme="majorHAnsi" w:hAnsiTheme="majorHAnsi"/>
          <w:sz w:val="24"/>
          <w:szCs w:val="24"/>
        </w:rPr>
        <w:t>załącznik nr 7</w:t>
      </w:r>
      <w:r w:rsidRPr="0093728A">
        <w:rPr>
          <w:rFonts w:asciiTheme="majorHAnsi" w:hAnsiTheme="majorHAnsi"/>
          <w:sz w:val="24"/>
          <w:szCs w:val="24"/>
        </w:rPr>
        <w:t xml:space="preserve"> do SWZ.</w:t>
      </w:r>
    </w:p>
    <w:p w14:paraId="78DC9D19" w14:textId="77777777" w:rsidR="00615D68" w:rsidRPr="0050421A" w:rsidRDefault="00615D68" w:rsidP="00615D68">
      <w:pPr>
        <w:spacing w:after="0" w:line="240" w:lineRule="auto"/>
        <w:ind w:left="2126" w:hanging="2127"/>
        <w:jc w:val="both"/>
        <w:rPr>
          <w:rFonts w:asciiTheme="majorHAnsi" w:hAnsiTheme="majorHAnsi"/>
          <w:b/>
          <w:sz w:val="24"/>
          <w:szCs w:val="24"/>
        </w:rPr>
      </w:pPr>
    </w:p>
    <w:p w14:paraId="4283B7B0" w14:textId="77777777" w:rsidR="00615D68" w:rsidRPr="0050421A" w:rsidRDefault="00615D68" w:rsidP="00615D68">
      <w:pPr>
        <w:spacing w:after="0" w:line="240" w:lineRule="auto"/>
        <w:ind w:left="2126" w:hanging="2127"/>
        <w:jc w:val="both"/>
        <w:rPr>
          <w:rFonts w:asciiTheme="majorHAnsi" w:hAnsiTheme="majorHAnsi"/>
          <w:b/>
          <w:sz w:val="24"/>
          <w:szCs w:val="24"/>
        </w:rPr>
      </w:pPr>
      <w:r w:rsidRPr="0050421A">
        <w:rPr>
          <w:rFonts w:asciiTheme="majorHAnsi" w:hAnsiTheme="majorHAnsi"/>
          <w:b/>
          <w:sz w:val="24"/>
          <w:szCs w:val="24"/>
        </w:rPr>
        <w:t xml:space="preserve"> Kod CPV:</w:t>
      </w:r>
    </w:p>
    <w:p w14:paraId="522AB6E0" w14:textId="77777777" w:rsidR="00615D68" w:rsidRPr="0050421A" w:rsidRDefault="00615D68" w:rsidP="00615D68">
      <w:pPr>
        <w:spacing w:after="0" w:line="240" w:lineRule="auto"/>
        <w:ind w:left="2126" w:hanging="2127"/>
        <w:jc w:val="both"/>
        <w:rPr>
          <w:rFonts w:asciiTheme="majorHAnsi" w:hAnsiTheme="majorHAnsi"/>
          <w:b/>
          <w:sz w:val="24"/>
          <w:szCs w:val="24"/>
        </w:rPr>
      </w:pPr>
      <w:r w:rsidRPr="0050421A">
        <w:rPr>
          <w:rFonts w:asciiTheme="majorHAnsi" w:hAnsiTheme="majorHAnsi"/>
          <w:b/>
          <w:sz w:val="24"/>
          <w:szCs w:val="24"/>
        </w:rPr>
        <w:t>18930000-7 - worki i torby</w:t>
      </w:r>
    </w:p>
    <w:p w14:paraId="4BB68458" w14:textId="77777777" w:rsidR="00615D68" w:rsidRDefault="00615D68" w:rsidP="00615D68">
      <w:pPr>
        <w:spacing w:after="0" w:line="240" w:lineRule="auto"/>
        <w:ind w:left="2126" w:hanging="2127"/>
        <w:jc w:val="both"/>
        <w:rPr>
          <w:rFonts w:asciiTheme="majorHAnsi" w:hAnsiTheme="majorHAnsi"/>
          <w:b/>
          <w:sz w:val="24"/>
          <w:szCs w:val="24"/>
        </w:rPr>
      </w:pPr>
      <w:r w:rsidRPr="0050421A">
        <w:rPr>
          <w:rFonts w:asciiTheme="majorHAnsi" w:hAnsiTheme="majorHAnsi"/>
          <w:b/>
          <w:sz w:val="24"/>
          <w:szCs w:val="24"/>
        </w:rPr>
        <w:t>19520000-7 - produkty z tworzyw sztucznych</w:t>
      </w:r>
    </w:p>
    <w:p w14:paraId="0E11B542" w14:textId="77777777" w:rsidR="00615D68" w:rsidRDefault="00615D6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73980D1" w14:textId="77777777" w:rsidR="00615D68" w:rsidRPr="008D25EC" w:rsidRDefault="00615D6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17A76BA3" w14:textId="35083701" w:rsidR="004E46C8" w:rsidRPr="007E45D3" w:rsidRDefault="000849C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V</w:t>
      </w: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7A090B86" w14:textId="0CD91353" w:rsidR="00AC6630" w:rsidRDefault="000849C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Termin wykonania zamówienia</w:t>
      </w:r>
    </w:p>
    <w:p w14:paraId="2D2AB50D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08B9D990" w14:textId="71BE0ECD" w:rsidR="00615D68" w:rsidRDefault="00615D68" w:rsidP="00350560">
      <w:pPr>
        <w:spacing w:after="0"/>
        <w:jc w:val="both"/>
        <w:rPr>
          <w:rFonts w:asciiTheme="majorHAnsi" w:hAnsiTheme="majorHAnsi"/>
          <w:sz w:val="24"/>
          <w:szCs w:val="24"/>
        </w:rPr>
      </w:pPr>
      <w:bookmarkStart w:id="0" w:name="_Hlk182573191"/>
      <w:r w:rsidRPr="00217F05">
        <w:rPr>
          <w:rFonts w:asciiTheme="majorHAnsi" w:hAnsiTheme="majorHAnsi"/>
          <w:sz w:val="24"/>
          <w:szCs w:val="24"/>
        </w:rPr>
        <w:t>Wykonawca zobowiązany jest dostarcz</w:t>
      </w:r>
      <w:r>
        <w:rPr>
          <w:rFonts w:asciiTheme="majorHAnsi" w:hAnsiTheme="majorHAnsi"/>
          <w:sz w:val="24"/>
          <w:szCs w:val="24"/>
        </w:rPr>
        <w:t xml:space="preserve">ać </w:t>
      </w:r>
      <w:r w:rsidR="00D57BF0">
        <w:rPr>
          <w:rFonts w:asciiTheme="majorHAnsi" w:hAnsiTheme="majorHAnsi"/>
          <w:sz w:val="24"/>
          <w:szCs w:val="24"/>
        </w:rPr>
        <w:t xml:space="preserve">przedmiot zamówienia sukcesywnie </w:t>
      </w:r>
      <w:r>
        <w:rPr>
          <w:rFonts w:asciiTheme="majorHAnsi" w:hAnsiTheme="majorHAnsi"/>
          <w:sz w:val="24"/>
          <w:szCs w:val="24"/>
        </w:rPr>
        <w:t xml:space="preserve">wg potrzeb Zamawiającego </w:t>
      </w:r>
      <w:r w:rsidR="00D57BF0">
        <w:rPr>
          <w:rFonts w:asciiTheme="majorHAnsi" w:hAnsiTheme="majorHAnsi"/>
          <w:sz w:val="24"/>
          <w:szCs w:val="24"/>
        </w:rPr>
        <w:t>w terminie do</w:t>
      </w:r>
      <w:r w:rsidR="007D0C3C" w:rsidRPr="0070608D">
        <w:rPr>
          <w:rFonts w:asciiTheme="majorHAnsi" w:hAnsiTheme="majorHAnsi"/>
          <w:sz w:val="24"/>
          <w:szCs w:val="24"/>
        </w:rPr>
        <w:t xml:space="preserve"> </w:t>
      </w:r>
      <w:r w:rsidR="00D92807">
        <w:rPr>
          <w:rFonts w:asciiTheme="majorHAnsi" w:hAnsiTheme="majorHAnsi"/>
          <w:sz w:val="24"/>
          <w:szCs w:val="24"/>
        </w:rPr>
        <w:t>24</w:t>
      </w:r>
      <w:r w:rsidR="007D0C3C" w:rsidRPr="0070608D">
        <w:rPr>
          <w:rFonts w:asciiTheme="majorHAnsi" w:hAnsiTheme="majorHAnsi"/>
          <w:sz w:val="24"/>
          <w:szCs w:val="24"/>
        </w:rPr>
        <w:t xml:space="preserve"> </w:t>
      </w:r>
      <w:r w:rsidR="0070608D" w:rsidRPr="0070608D">
        <w:rPr>
          <w:rFonts w:asciiTheme="majorHAnsi" w:hAnsiTheme="majorHAnsi"/>
          <w:sz w:val="24"/>
          <w:szCs w:val="24"/>
        </w:rPr>
        <w:t>miesi</w:t>
      </w:r>
      <w:r w:rsidR="00D57BF0">
        <w:rPr>
          <w:rFonts w:asciiTheme="majorHAnsi" w:hAnsiTheme="majorHAnsi"/>
          <w:sz w:val="24"/>
          <w:szCs w:val="24"/>
        </w:rPr>
        <w:t>ę</w:t>
      </w:r>
      <w:r w:rsidR="0070608D" w:rsidRPr="0070608D">
        <w:rPr>
          <w:rFonts w:asciiTheme="majorHAnsi" w:hAnsiTheme="majorHAnsi"/>
          <w:sz w:val="24"/>
          <w:szCs w:val="24"/>
        </w:rPr>
        <w:t>c</w:t>
      </w:r>
      <w:r w:rsidR="00D57BF0">
        <w:rPr>
          <w:rFonts w:asciiTheme="majorHAnsi" w:hAnsiTheme="majorHAnsi"/>
          <w:sz w:val="24"/>
          <w:szCs w:val="24"/>
        </w:rPr>
        <w:t>y</w:t>
      </w:r>
      <w:r w:rsidR="0038786F" w:rsidRPr="0070608D">
        <w:rPr>
          <w:rFonts w:asciiTheme="majorHAnsi" w:hAnsiTheme="majorHAnsi"/>
          <w:sz w:val="24"/>
          <w:szCs w:val="24"/>
        </w:rPr>
        <w:t xml:space="preserve"> od zawarcia umowy</w:t>
      </w:r>
      <w:r w:rsidR="0070608D">
        <w:rPr>
          <w:rFonts w:asciiTheme="majorHAnsi" w:hAnsiTheme="majorHAnsi"/>
          <w:sz w:val="24"/>
          <w:szCs w:val="24"/>
        </w:rPr>
        <w:t>.</w:t>
      </w:r>
      <w:r w:rsidRPr="00217F05">
        <w:rPr>
          <w:rFonts w:asciiTheme="majorHAnsi" w:hAnsiTheme="majorHAnsi"/>
          <w:sz w:val="24"/>
          <w:szCs w:val="24"/>
        </w:rPr>
        <w:t xml:space="preserve"> </w:t>
      </w:r>
    </w:p>
    <w:bookmarkEnd w:id="0"/>
    <w:p w14:paraId="18B8DDA0" w14:textId="77777777" w:rsidR="00963A88" w:rsidRDefault="00963A88" w:rsidP="00AC6630">
      <w:pPr>
        <w:rPr>
          <w:rFonts w:asciiTheme="majorHAnsi" w:hAnsiTheme="majorHAnsi"/>
          <w:sz w:val="24"/>
          <w:szCs w:val="24"/>
        </w:rPr>
      </w:pPr>
    </w:p>
    <w:p w14:paraId="5D3F8E21" w14:textId="77777777" w:rsidR="004E46C8" w:rsidRPr="007E45D3" w:rsidRDefault="004F4EA6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sz w:val="28"/>
          <w:szCs w:val="28"/>
        </w:rPr>
        <w:t xml:space="preserve">Rozdział </w:t>
      </w:r>
      <w:r w:rsidRPr="007E45D3">
        <w:rPr>
          <w:rFonts w:asciiTheme="majorHAnsi" w:hAnsiTheme="majorHAnsi"/>
          <w:b/>
          <w:bCs/>
          <w:sz w:val="28"/>
          <w:szCs w:val="28"/>
        </w:rPr>
        <w:t>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</w:t>
      </w:r>
    </w:p>
    <w:p w14:paraId="112A3767" w14:textId="24F9A623" w:rsidR="00AC6630" w:rsidRDefault="004F4EA6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AC6630"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E45D3">
        <w:rPr>
          <w:rFonts w:asciiTheme="majorHAnsi" w:hAnsiTheme="majorHAnsi"/>
          <w:b/>
          <w:bCs/>
          <w:sz w:val="28"/>
          <w:szCs w:val="28"/>
        </w:rPr>
        <w:t>Informacje ogólne</w:t>
      </w:r>
    </w:p>
    <w:p w14:paraId="04811339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765D2525" w14:textId="77777777" w:rsidR="00350560" w:rsidRDefault="00350560" w:rsidP="00350560">
      <w:pPr>
        <w:pStyle w:val="Akapitzlist"/>
        <w:numPr>
          <w:ilvl w:val="0"/>
          <w:numId w:val="36"/>
        </w:numPr>
        <w:ind w:left="426" w:hanging="426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>Zamawiający nie dopuszc</w:t>
      </w:r>
      <w:r>
        <w:rPr>
          <w:rFonts w:asciiTheme="majorHAnsi" w:hAnsiTheme="majorHAnsi"/>
          <w:sz w:val="24"/>
          <w:szCs w:val="24"/>
        </w:rPr>
        <w:t xml:space="preserve">za składania oferty wariantowej, o której mowa w art. 92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6E66E976" w14:textId="77777777" w:rsidR="00350560" w:rsidRPr="004677A9" w:rsidRDefault="00350560" w:rsidP="00350560">
      <w:pPr>
        <w:pStyle w:val="Akapitzlist"/>
        <w:numPr>
          <w:ilvl w:val="0"/>
          <w:numId w:val="36"/>
        </w:numPr>
        <w:ind w:left="426" w:hanging="426"/>
        <w:rPr>
          <w:rFonts w:asciiTheme="majorHAnsi" w:hAnsiTheme="majorHAnsi"/>
          <w:sz w:val="24"/>
          <w:szCs w:val="24"/>
        </w:rPr>
      </w:pPr>
      <w:r w:rsidRPr="004677A9">
        <w:rPr>
          <w:rFonts w:asciiTheme="majorHAnsi" w:hAnsiTheme="majorHAnsi"/>
          <w:sz w:val="24"/>
          <w:szCs w:val="24"/>
        </w:rPr>
        <w:t>Zamawiający nie dopuszcza składania ofert częściowych.  Zamawiający nie dokonuje podziału zamówienia na części z uwagi na potencjalnie wyższe koszty zamówienia</w:t>
      </w:r>
    </w:p>
    <w:p w14:paraId="7D1738CB" w14:textId="77777777" w:rsidR="00350560" w:rsidRDefault="00350560" w:rsidP="00350560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 xml:space="preserve">Zamawiający  nie przewiduje </w:t>
      </w:r>
      <w:r>
        <w:rPr>
          <w:rFonts w:asciiTheme="majorHAnsi" w:hAnsiTheme="majorHAnsi"/>
          <w:sz w:val="24"/>
          <w:szCs w:val="24"/>
        </w:rPr>
        <w:t xml:space="preserve">zawarcia umowy ramowej, o której mowa w art. 311-315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7EEAB75B" w14:textId="77777777" w:rsidR="00350560" w:rsidRDefault="00350560" w:rsidP="00350560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złożenia oferty w postaci katalogu elektronicznego.</w:t>
      </w:r>
    </w:p>
    <w:p w14:paraId="0D8928C1" w14:textId="77777777" w:rsidR="00350560" w:rsidRDefault="00350560" w:rsidP="00350560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 xml:space="preserve">Zamawiający  nie przewiduje udzielanie zamówień na podstawie art. 214 ust. 1 pkt. 8 </w:t>
      </w:r>
      <w:r>
        <w:rPr>
          <w:rFonts w:asciiTheme="majorHAnsi" w:hAnsiTheme="majorHAnsi"/>
          <w:sz w:val="24"/>
          <w:szCs w:val="24"/>
        </w:rPr>
        <w:t xml:space="preserve">ustawy </w:t>
      </w:r>
      <w:proofErr w:type="spellStart"/>
      <w:r>
        <w:rPr>
          <w:rFonts w:asciiTheme="majorHAnsi" w:hAnsiTheme="majorHAnsi"/>
          <w:sz w:val="24"/>
          <w:szCs w:val="24"/>
        </w:rPr>
        <w:t>P</w:t>
      </w:r>
      <w:r w:rsidRPr="0081675C">
        <w:rPr>
          <w:rFonts w:asciiTheme="majorHAnsi" w:hAnsiTheme="majorHAnsi"/>
          <w:sz w:val="24"/>
          <w:szCs w:val="24"/>
        </w:rPr>
        <w:t>zp</w:t>
      </w:r>
      <w:proofErr w:type="spellEnd"/>
      <w:r w:rsidRPr="0081675C">
        <w:rPr>
          <w:rFonts w:asciiTheme="majorHAnsi" w:hAnsiTheme="majorHAnsi"/>
          <w:sz w:val="24"/>
          <w:szCs w:val="24"/>
        </w:rPr>
        <w:t>.</w:t>
      </w:r>
    </w:p>
    <w:p w14:paraId="61ED2FFB" w14:textId="77777777" w:rsidR="00350560" w:rsidRDefault="00350560" w:rsidP="00350560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przeprowadzenia wizji lokalnej.</w:t>
      </w:r>
    </w:p>
    <w:p w14:paraId="63568F0A" w14:textId="77777777" w:rsidR="00350560" w:rsidRPr="0081675C" w:rsidRDefault="00350560" w:rsidP="00350560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bCs/>
          <w:sz w:val="24"/>
          <w:szCs w:val="24"/>
        </w:rPr>
        <w:t xml:space="preserve">Postępowanie prowadzone z zastosowaniem przepisu art. 139 ust. 1 PZP - "odwrócona ocena". </w:t>
      </w:r>
    </w:p>
    <w:p w14:paraId="0ABA7131" w14:textId="77777777" w:rsidR="00350560" w:rsidRDefault="00350560" w:rsidP="00350560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 xml:space="preserve">Zamawiający  nie przewiduje wyboru najkorzystniejszej oferty z zastosowaniem aukcji elektronicznej, o której mowa w art. 308 ust. 1 ustawy </w:t>
      </w:r>
      <w:proofErr w:type="spellStart"/>
      <w:r w:rsidRPr="0081675C">
        <w:rPr>
          <w:rFonts w:asciiTheme="majorHAnsi" w:hAnsiTheme="majorHAnsi"/>
          <w:sz w:val="24"/>
          <w:szCs w:val="24"/>
        </w:rPr>
        <w:t>Pzp</w:t>
      </w:r>
      <w:proofErr w:type="spellEnd"/>
      <w:r w:rsidRPr="0081675C">
        <w:rPr>
          <w:rFonts w:asciiTheme="majorHAnsi" w:hAnsiTheme="majorHAnsi"/>
          <w:sz w:val="24"/>
          <w:szCs w:val="24"/>
        </w:rPr>
        <w:t>.</w:t>
      </w:r>
    </w:p>
    <w:p w14:paraId="2D951043" w14:textId="77777777" w:rsidR="00350560" w:rsidRDefault="00350560" w:rsidP="00350560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przewiduje zwrotów kosztów w postępowaniu.</w:t>
      </w:r>
    </w:p>
    <w:p w14:paraId="4A9D9B4D" w14:textId="77777777" w:rsidR="00350560" w:rsidRDefault="00350560" w:rsidP="00350560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dokonuje zastrzeżenia osobistego wykonania przez Wykonawcę kluczowych części zamówienia.</w:t>
      </w:r>
    </w:p>
    <w:p w14:paraId="1B5BC552" w14:textId="77777777" w:rsidR="00350560" w:rsidRDefault="00350560" w:rsidP="00350560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Zamawiający nie wymaga przedłożenia przedmiotowych środków dowodowych, o których mowa w art. 104-106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2AADA74B" w14:textId="77777777" w:rsidR="00350560" w:rsidRDefault="00350560" w:rsidP="00350560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9918F7">
        <w:rPr>
          <w:rFonts w:asciiTheme="majorHAnsi" w:hAnsiTheme="majorHAnsi"/>
          <w:sz w:val="24"/>
          <w:szCs w:val="24"/>
        </w:rPr>
        <w:t xml:space="preserve">Zamawiający nie zastrzega możliwości ubiegania się o udzielenie zamówienia wyłącznie przez </w:t>
      </w:r>
      <w:r w:rsidRPr="009F62AC">
        <w:rPr>
          <w:rFonts w:asciiTheme="majorHAnsi" w:hAnsiTheme="majorHAnsi"/>
          <w:sz w:val="24"/>
          <w:szCs w:val="24"/>
        </w:rPr>
        <w:t xml:space="preserve">Wykonawców, o których mowa w art. 94 ustawy </w:t>
      </w:r>
      <w:proofErr w:type="spellStart"/>
      <w:r w:rsidRPr="009F62AC">
        <w:rPr>
          <w:rFonts w:asciiTheme="majorHAnsi" w:hAnsiTheme="majorHAnsi"/>
          <w:sz w:val="24"/>
          <w:szCs w:val="24"/>
        </w:rPr>
        <w:t>Pzp</w:t>
      </w:r>
      <w:proofErr w:type="spellEnd"/>
      <w:r w:rsidRPr="009F62AC">
        <w:rPr>
          <w:rFonts w:asciiTheme="majorHAnsi" w:hAnsiTheme="majorHAnsi"/>
          <w:sz w:val="24"/>
          <w:szCs w:val="24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  <w:r w:rsidRPr="009918F7">
        <w:rPr>
          <w:rFonts w:asciiTheme="majorHAnsi" w:hAnsiTheme="majorHAnsi"/>
          <w:sz w:val="24"/>
          <w:szCs w:val="24"/>
        </w:rPr>
        <w:t xml:space="preserve"> </w:t>
      </w:r>
    </w:p>
    <w:p w14:paraId="11C867DD" w14:textId="77777777" w:rsidR="00F25406" w:rsidRDefault="00F25406" w:rsidP="00F929B4">
      <w:pPr>
        <w:rPr>
          <w:rFonts w:asciiTheme="majorHAnsi" w:hAnsiTheme="majorHAnsi"/>
          <w:sz w:val="24"/>
          <w:szCs w:val="24"/>
        </w:rPr>
      </w:pPr>
    </w:p>
    <w:p w14:paraId="3F76A84B" w14:textId="77777777" w:rsidR="00430D98" w:rsidRDefault="00430D98" w:rsidP="00F929B4">
      <w:pPr>
        <w:rPr>
          <w:rFonts w:asciiTheme="majorHAnsi" w:hAnsiTheme="majorHAnsi"/>
          <w:sz w:val="24"/>
          <w:szCs w:val="24"/>
        </w:rPr>
      </w:pPr>
    </w:p>
    <w:p w14:paraId="4D7A9482" w14:textId="77777777" w:rsidR="00430D98" w:rsidRDefault="00430D98" w:rsidP="00F929B4">
      <w:pPr>
        <w:rPr>
          <w:rFonts w:asciiTheme="majorHAnsi" w:hAnsiTheme="majorHAnsi"/>
          <w:sz w:val="24"/>
          <w:szCs w:val="24"/>
        </w:rPr>
      </w:pPr>
    </w:p>
    <w:p w14:paraId="024D7A18" w14:textId="77777777" w:rsidR="00430D98" w:rsidRDefault="00430D98" w:rsidP="00F929B4">
      <w:pPr>
        <w:rPr>
          <w:rFonts w:asciiTheme="majorHAnsi" w:hAnsiTheme="majorHAnsi"/>
          <w:sz w:val="24"/>
          <w:szCs w:val="24"/>
        </w:rPr>
      </w:pPr>
    </w:p>
    <w:p w14:paraId="633A3552" w14:textId="77777777" w:rsidR="00430D98" w:rsidRPr="00F929B4" w:rsidRDefault="00430D98" w:rsidP="00F929B4">
      <w:pPr>
        <w:rPr>
          <w:rFonts w:asciiTheme="majorHAnsi" w:hAnsiTheme="majorHAnsi"/>
          <w:sz w:val="24"/>
          <w:szCs w:val="24"/>
        </w:rPr>
      </w:pPr>
    </w:p>
    <w:p w14:paraId="29E38F4B" w14:textId="77777777" w:rsidR="004E46C8" w:rsidRPr="007E45D3" w:rsidRDefault="004F4EA6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Rozdział 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II</w:t>
      </w: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9D2B6B4" w14:textId="2E9929AE" w:rsidR="002117BB" w:rsidRPr="007E45D3" w:rsidRDefault="00AC6630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Warunki udziału w postępowaniu, podstawy 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odrzucenia oferty oraz podstawy </w:t>
      </w:r>
      <w:r w:rsidRPr="007E45D3">
        <w:rPr>
          <w:rFonts w:asciiTheme="majorHAnsi" w:hAnsiTheme="majorHAnsi"/>
          <w:b/>
          <w:bCs/>
          <w:sz w:val="28"/>
          <w:szCs w:val="28"/>
        </w:rPr>
        <w:t>wykluczenia</w:t>
      </w:r>
      <w:r w:rsidR="00B465FC" w:rsidRPr="007E45D3">
        <w:rPr>
          <w:rFonts w:asciiTheme="majorHAnsi" w:hAnsiTheme="majorHAnsi"/>
          <w:b/>
          <w:bCs/>
          <w:sz w:val="28"/>
          <w:szCs w:val="28"/>
        </w:rPr>
        <w:t xml:space="preserve"> W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>ykonawcy z post</w:t>
      </w:r>
      <w:r w:rsidR="002914C8">
        <w:rPr>
          <w:rFonts w:asciiTheme="majorHAnsi" w:hAnsiTheme="majorHAnsi"/>
          <w:b/>
          <w:bCs/>
          <w:sz w:val="28"/>
          <w:szCs w:val="28"/>
        </w:rPr>
        <w:t>ę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powania, o których mowa </w:t>
      </w:r>
    </w:p>
    <w:p w14:paraId="3FDA1E89" w14:textId="1248D5F7" w:rsidR="00AC6630" w:rsidRDefault="000D5983" w:rsidP="002117BB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 art. 108 </w:t>
      </w:r>
      <w:proofErr w:type="spellStart"/>
      <w:r w:rsidRPr="007E45D3">
        <w:rPr>
          <w:rFonts w:asciiTheme="majorHAnsi" w:hAnsiTheme="majorHAnsi"/>
          <w:b/>
          <w:bCs/>
          <w:sz w:val="28"/>
          <w:szCs w:val="28"/>
        </w:rPr>
        <w:t>Pzp</w:t>
      </w:r>
      <w:proofErr w:type="spellEnd"/>
    </w:p>
    <w:p w14:paraId="5725EC67" w14:textId="77777777" w:rsidR="002117BB" w:rsidRPr="002117BB" w:rsidRDefault="002117BB" w:rsidP="00F25406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14:paraId="2DD23421" w14:textId="28E9CADE" w:rsidR="00AC6630" w:rsidRPr="002117BB" w:rsidRDefault="00AC6630" w:rsidP="00AC6630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 O udzielenie zamówienia mogą ubiegać się Wykonawcy, którzy:</w:t>
      </w:r>
    </w:p>
    <w:p w14:paraId="74269EF7" w14:textId="0E6B438E" w:rsidR="00AC6630" w:rsidRPr="002117BB" w:rsidRDefault="00AC6630" w:rsidP="00477A23">
      <w:pPr>
        <w:pStyle w:val="Akapitzlist"/>
        <w:numPr>
          <w:ilvl w:val="6"/>
          <w:numId w:val="1"/>
        </w:numPr>
        <w:ind w:left="284" w:hanging="284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 nie podlegają wykluczeniu na podstawie :</w:t>
      </w:r>
    </w:p>
    <w:p w14:paraId="08AD66CA" w14:textId="7C6F81FE" w:rsidR="00AC6630" w:rsidRPr="002464C4" w:rsidRDefault="00AC6630" w:rsidP="002464C4">
      <w:pPr>
        <w:pStyle w:val="Akapitzlist"/>
        <w:numPr>
          <w:ilvl w:val="0"/>
          <w:numId w:val="37"/>
        </w:numPr>
        <w:ind w:left="567" w:hanging="283"/>
        <w:rPr>
          <w:rFonts w:asciiTheme="majorHAnsi" w:hAnsiTheme="majorHAnsi"/>
          <w:sz w:val="24"/>
          <w:szCs w:val="24"/>
        </w:rPr>
      </w:pPr>
      <w:r w:rsidRPr="002464C4">
        <w:rPr>
          <w:rFonts w:asciiTheme="majorHAnsi" w:hAnsiTheme="majorHAnsi"/>
          <w:sz w:val="24"/>
          <w:szCs w:val="24"/>
        </w:rPr>
        <w:t>art. 108 ust. 1 PZP</w:t>
      </w:r>
    </w:p>
    <w:p w14:paraId="5DBA50E7" w14:textId="4FBE8642" w:rsidR="002464C4" w:rsidRPr="002464C4" w:rsidRDefault="002464C4" w:rsidP="002464C4">
      <w:pPr>
        <w:pStyle w:val="Akapitzlist"/>
        <w:numPr>
          <w:ilvl w:val="0"/>
          <w:numId w:val="37"/>
        </w:numPr>
        <w:ind w:left="567" w:hanging="283"/>
        <w:rPr>
          <w:rFonts w:asciiTheme="majorHAnsi" w:hAnsiTheme="majorHAnsi"/>
          <w:sz w:val="24"/>
          <w:szCs w:val="24"/>
        </w:rPr>
      </w:pPr>
      <w:r w:rsidRPr="002464C4">
        <w:rPr>
          <w:rFonts w:asciiTheme="majorHAnsi" w:hAnsiTheme="majorHAnsi" w:cstheme="majorHAnsi"/>
          <w:sz w:val="24"/>
          <w:szCs w:val="24"/>
        </w:rPr>
        <w:t xml:space="preserve">art. 7 ust. 1 ustawy z dnia 13 kwietnia 2022 r. o szczególnych rozwiązaniach </w:t>
      </w:r>
      <w:r w:rsidRPr="002464C4">
        <w:rPr>
          <w:rFonts w:asciiTheme="majorHAnsi" w:hAnsiTheme="majorHAnsi" w:cstheme="majorHAnsi"/>
          <w:sz w:val="24"/>
          <w:szCs w:val="24"/>
        </w:rPr>
        <w:br/>
        <w:t>w zakresie przeciwdziałania wspieraniu agresji na Ukrainę oraz służących ochronie bezpieczeństwa narodowego</w:t>
      </w:r>
    </w:p>
    <w:p w14:paraId="49F8ACFD" w14:textId="7A7B9DBC" w:rsidR="00AC6630" w:rsidRPr="002117BB" w:rsidRDefault="004E2150" w:rsidP="000C2040">
      <w:pPr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2. </w:t>
      </w:r>
      <w:r w:rsidR="00AC6630" w:rsidRPr="002117BB">
        <w:rPr>
          <w:rFonts w:asciiTheme="majorHAnsi" w:hAnsiTheme="majorHAnsi"/>
          <w:b/>
          <w:sz w:val="24"/>
          <w:szCs w:val="24"/>
        </w:rPr>
        <w:t xml:space="preserve"> spełniają warunki </w:t>
      </w:r>
      <w:r w:rsidRPr="002117BB">
        <w:rPr>
          <w:rFonts w:asciiTheme="majorHAnsi" w:hAnsiTheme="majorHAnsi"/>
          <w:b/>
          <w:sz w:val="24"/>
          <w:szCs w:val="24"/>
        </w:rPr>
        <w:t xml:space="preserve">określone w art. 112 ust. 2 ustawy </w:t>
      </w:r>
      <w:proofErr w:type="spellStart"/>
      <w:r w:rsidRPr="002117BB">
        <w:rPr>
          <w:rFonts w:asciiTheme="majorHAnsi" w:hAnsiTheme="majorHAnsi"/>
          <w:b/>
          <w:sz w:val="24"/>
          <w:szCs w:val="24"/>
        </w:rPr>
        <w:t>Pzp</w:t>
      </w:r>
      <w:proofErr w:type="spellEnd"/>
      <w:r w:rsidRPr="002117BB">
        <w:rPr>
          <w:rFonts w:asciiTheme="majorHAnsi" w:hAnsiTheme="majorHAnsi"/>
          <w:b/>
          <w:sz w:val="24"/>
          <w:szCs w:val="24"/>
        </w:rPr>
        <w:t xml:space="preserve"> dotyczące:</w:t>
      </w:r>
      <w:r w:rsidR="000C2040" w:rsidRPr="002117BB">
        <w:rPr>
          <w:rFonts w:asciiTheme="majorHAnsi" w:hAnsiTheme="majorHAnsi"/>
          <w:b/>
          <w:sz w:val="24"/>
          <w:szCs w:val="24"/>
        </w:rPr>
        <w:t>:</w:t>
      </w:r>
    </w:p>
    <w:p w14:paraId="39DE2DD2" w14:textId="5674B6DC" w:rsidR="004E2150" w:rsidRPr="002117BB" w:rsidRDefault="007E45D3" w:rsidP="0093513D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="000C2040" w:rsidRPr="002117BB">
        <w:rPr>
          <w:rFonts w:asciiTheme="majorHAnsi" w:hAnsiTheme="majorHAnsi"/>
          <w:sz w:val="24"/>
          <w:szCs w:val="24"/>
        </w:rPr>
        <w:t xml:space="preserve">) </w:t>
      </w:r>
      <w:r w:rsidR="004E2150" w:rsidRPr="002117BB">
        <w:rPr>
          <w:rFonts w:asciiTheme="majorHAnsi" w:hAnsiTheme="majorHAnsi"/>
          <w:sz w:val="24"/>
          <w:szCs w:val="24"/>
        </w:rPr>
        <w:t>zdolności do występowania w obrocie gospodarczym:</w:t>
      </w:r>
    </w:p>
    <w:p w14:paraId="0122B9B6" w14:textId="77777777" w:rsidR="00735FC4" w:rsidRPr="002117BB" w:rsidRDefault="004E2150" w:rsidP="008E1B33">
      <w:pPr>
        <w:ind w:left="284" w:firstLine="283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Zamawiający nie precyzuje przedmiotowego warunku.</w:t>
      </w:r>
      <w:r w:rsidR="000C2040" w:rsidRPr="002117BB">
        <w:rPr>
          <w:rFonts w:asciiTheme="majorHAnsi" w:hAnsiTheme="majorHAnsi"/>
          <w:sz w:val="24"/>
          <w:szCs w:val="24"/>
        </w:rPr>
        <w:t xml:space="preserve"> </w:t>
      </w:r>
    </w:p>
    <w:p w14:paraId="27981F83" w14:textId="3FB6819A" w:rsidR="00735FC4" w:rsidRPr="002117BB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567" w:hanging="283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uprawnień do prowadzenia określonej działalności gospodarczej lub zawodowej, o ile wynika to z odrębnych przepisów:</w:t>
      </w:r>
    </w:p>
    <w:p w14:paraId="120845C2" w14:textId="77777777" w:rsidR="00735FC4" w:rsidRPr="002117BB" w:rsidRDefault="00735FC4" w:rsidP="0093513D">
      <w:pPr>
        <w:pStyle w:val="Akapitzlist"/>
        <w:ind w:left="1068" w:hanging="501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Zamawiający nie precyzuje przedmiotowego warunku. </w:t>
      </w:r>
    </w:p>
    <w:p w14:paraId="5E49CDF1" w14:textId="77777777" w:rsidR="00735FC4" w:rsidRPr="002117BB" w:rsidRDefault="00735FC4" w:rsidP="00735FC4">
      <w:pPr>
        <w:pStyle w:val="Akapitzlist"/>
        <w:ind w:left="1068" w:hanging="784"/>
        <w:rPr>
          <w:rFonts w:asciiTheme="majorHAnsi" w:hAnsiTheme="majorHAnsi"/>
          <w:sz w:val="24"/>
          <w:szCs w:val="24"/>
        </w:rPr>
      </w:pPr>
    </w:p>
    <w:p w14:paraId="74EE9312" w14:textId="68CF8E14" w:rsidR="00735FC4" w:rsidRPr="002117BB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284" w:firstLine="0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sytuacji ekonomicznej lub finansowej:</w:t>
      </w:r>
    </w:p>
    <w:p w14:paraId="0C7D4CD9" w14:textId="05B3D046" w:rsidR="00735FC4" w:rsidRPr="002117BB" w:rsidRDefault="00735FC4" w:rsidP="0093513D">
      <w:pPr>
        <w:ind w:left="567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Zamawiający nie precyzuje przedmiotowego warunku. </w:t>
      </w:r>
    </w:p>
    <w:p w14:paraId="6D820FD7" w14:textId="00EC837F" w:rsidR="00735FC4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284" w:firstLine="0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zdolności technicznej lub zawodowej:</w:t>
      </w:r>
    </w:p>
    <w:p w14:paraId="3826D37C" w14:textId="77777777" w:rsidR="000A2DC2" w:rsidRDefault="000A2DC2" w:rsidP="000A2DC2">
      <w:pPr>
        <w:pStyle w:val="Akapitzlist"/>
        <w:ind w:left="284"/>
        <w:rPr>
          <w:rFonts w:asciiTheme="majorHAnsi" w:hAnsiTheme="majorHAnsi"/>
          <w:sz w:val="24"/>
          <w:szCs w:val="24"/>
        </w:rPr>
      </w:pPr>
    </w:p>
    <w:p w14:paraId="65FDB9BF" w14:textId="77777777" w:rsidR="00615D68" w:rsidRDefault="00615D68" w:rsidP="000A2DC2">
      <w:pPr>
        <w:pStyle w:val="Akapitzlist"/>
        <w:ind w:left="284"/>
        <w:rPr>
          <w:rFonts w:asciiTheme="majorHAnsi" w:hAnsiTheme="majorHAnsi"/>
          <w:sz w:val="24"/>
          <w:szCs w:val="24"/>
        </w:rPr>
      </w:pPr>
    </w:p>
    <w:p w14:paraId="3E4B75F9" w14:textId="77777777" w:rsidR="00615D68" w:rsidRPr="007E45D3" w:rsidRDefault="00615D68" w:rsidP="00615D68">
      <w:pPr>
        <w:ind w:left="786"/>
        <w:jc w:val="both"/>
        <w:rPr>
          <w:rFonts w:asciiTheme="majorHAnsi" w:hAnsiTheme="majorHAnsi"/>
          <w:sz w:val="24"/>
          <w:szCs w:val="24"/>
        </w:rPr>
      </w:pPr>
      <w:r w:rsidRPr="002B59DF">
        <w:rPr>
          <w:rFonts w:asciiTheme="majorHAnsi" w:hAnsiTheme="majorHAnsi"/>
          <w:sz w:val="24"/>
          <w:szCs w:val="24"/>
        </w:rPr>
        <w:t xml:space="preserve">Zamawiający wymaga aby Wykonawca wykazał, że w okresie ostatnich 3 lat, a jeżeli okres prowadzenia działalności jest krótszy – w tym okresie, wykonał dostawę worków </w:t>
      </w:r>
      <w:r w:rsidRPr="00D23E07">
        <w:rPr>
          <w:rFonts w:asciiTheme="majorHAnsi" w:hAnsiTheme="majorHAnsi"/>
          <w:sz w:val="24"/>
          <w:szCs w:val="24"/>
        </w:rPr>
        <w:t xml:space="preserve">na odpady o wartości nie </w:t>
      </w:r>
      <w:r w:rsidRPr="00332503">
        <w:rPr>
          <w:rFonts w:asciiTheme="majorHAnsi" w:hAnsiTheme="majorHAnsi"/>
          <w:sz w:val="24"/>
          <w:szCs w:val="24"/>
        </w:rPr>
        <w:t>mniejszej niż 800 000,00 zł brutto</w:t>
      </w:r>
      <w:r w:rsidRPr="002B59DF">
        <w:rPr>
          <w:rFonts w:asciiTheme="majorHAnsi" w:hAnsiTheme="majorHAnsi"/>
          <w:sz w:val="24"/>
          <w:szCs w:val="24"/>
        </w:rPr>
        <w:t xml:space="preserve"> w skali jednego roku.</w:t>
      </w:r>
    </w:p>
    <w:p w14:paraId="2A4F4EA9" w14:textId="77777777" w:rsidR="002464C4" w:rsidRPr="00F929B4" w:rsidRDefault="002464C4" w:rsidP="00EF6AE9">
      <w:pPr>
        <w:ind w:left="786"/>
        <w:jc w:val="both"/>
        <w:rPr>
          <w:rFonts w:asciiTheme="majorHAnsi" w:hAnsiTheme="majorHAnsi"/>
          <w:sz w:val="24"/>
          <w:szCs w:val="24"/>
        </w:rPr>
      </w:pPr>
    </w:p>
    <w:p w14:paraId="64AA65FF" w14:textId="6178E7B8" w:rsidR="007D73E2" w:rsidRDefault="007D73E2" w:rsidP="007D73E2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przypadku gdy Wykonawca polega na zasobach innych podmiotów przy wykazaniu spełniania powyższego warunku, zobowiązany jest wykazać udział tych podmiotów </w:t>
      </w:r>
      <w:r w:rsidR="003C7137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w wykonaniu zamówienia.</w:t>
      </w:r>
    </w:p>
    <w:p w14:paraId="3388AFC9" w14:textId="2FA97077" w:rsidR="007D73E2" w:rsidRDefault="007D73E2" w:rsidP="007D73E2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Wykonawca, który w celu potwierdzenia warunku, o którym mowa powyżej, będzie się legitymował doświadczeniem nabytym w ramach wsp</w:t>
      </w:r>
      <w:r w:rsidR="00B465FC">
        <w:rPr>
          <w:rFonts w:asciiTheme="majorHAnsi" w:hAnsiTheme="majorHAnsi"/>
          <w:sz w:val="24"/>
          <w:szCs w:val="24"/>
        </w:rPr>
        <w:t>ólnej realizacji umów z innymi W</w:t>
      </w:r>
      <w:r>
        <w:rPr>
          <w:rFonts w:asciiTheme="majorHAnsi" w:hAnsiTheme="majorHAnsi"/>
          <w:sz w:val="24"/>
          <w:szCs w:val="24"/>
        </w:rPr>
        <w:t>ykonawcami (konsorcjum) zobowiązany jest wykazać zakres dostaw, w wykonaniu których faktycznie uczestniczył.</w:t>
      </w:r>
    </w:p>
    <w:p w14:paraId="30C31105" w14:textId="77777777" w:rsidR="007D73E2" w:rsidRPr="003F417C" w:rsidRDefault="007D73E2" w:rsidP="007D73E2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</w:p>
    <w:p w14:paraId="5AD2F1C9" w14:textId="4C841DEC" w:rsidR="00830756" w:rsidRPr="002117BB" w:rsidRDefault="00830756" w:rsidP="00477A23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na podstawie art. 108 </w:t>
      </w:r>
      <w:r w:rsidR="0010586C">
        <w:rPr>
          <w:rFonts w:asciiTheme="majorHAnsi" w:hAnsiTheme="majorHAnsi" w:cs="Times New Roman"/>
          <w:b/>
          <w:bCs/>
          <w:sz w:val="24"/>
          <w:szCs w:val="24"/>
        </w:rPr>
        <w:t xml:space="preserve">ust. 1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zgodnie z którym, z postępowania o udzi</w:t>
      </w:r>
      <w:r w:rsidR="003C7137">
        <w:rPr>
          <w:rFonts w:asciiTheme="majorHAnsi" w:hAnsiTheme="majorHAnsi" w:cs="Times New Roman"/>
          <w:b/>
          <w:bCs/>
          <w:sz w:val="24"/>
          <w:szCs w:val="24"/>
        </w:rPr>
        <w:t>elenie zamówienia wyklucza się W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ykonawcę:  </w:t>
      </w:r>
    </w:p>
    <w:p w14:paraId="69928CC0" w14:textId="7375290B" w:rsidR="00830756" w:rsidRPr="007E45D3" w:rsidRDefault="00830756" w:rsidP="007E45D3">
      <w:pPr>
        <w:pStyle w:val="Akapitzlist"/>
        <w:numPr>
          <w:ilvl w:val="1"/>
          <w:numId w:val="23"/>
        </w:numPr>
        <w:spacing w:line="276" w:lineRule="auto"/>
        <w:ind w:left="709" w:hanging="425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będącego osobą fizyczną, którego prawomocnie skazano za przestępstwo:  </w:t>
      </w:r>
    </w:p>
    <w:p w14:paraId="362E8EB2" w14:textId="77777777" w:rsidR="00830756" w:rsidRPr="002117BB" w:rsidRDefault="00830756" w:rsidP="00830756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a) udziału w zorganizowanej grupie przestępczej albo związku mającym na celu popełnienie przestępstwa lub przestępstwa skarbowego, o którym mowa w art. 258 Kodeksu karnego,  </w:t>
      </w:r>
    </w:p>
    <w:p w14:paraId="3325208D" w14:textId="77777777" w:rsidR="00830756" w:rsidRPr="002117BB" w:rsidRDefault="00830756" w:rsidP="00830756">
      <w:pPr>
        <w:spacing w:line="276" w:lineRule="auto"/>
        <w:ind w:left="1260" w:hanging="551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b) handlu ludźmi, o którym mowa w art. 189a Kodeksu karnego,  </w:t>
      </w:r>
    </w:p>
    <w:p w14:paraId="325E8B8D" w14:textId="04A5B7ED" w:rsidR="00830756" w:rsidRPr="00F4017B" w:rsidRDefault="00830756" w:rsidP="00F4017B">
      <w:pPr>
        <w:spacing w:line="276" w:lineRule="auto"/>
        <w:ind w:left="993" w:hanging="284"/>
        <w:jc w:val="both"/>
        <w:rPr>
          <w:rFonts w:asciiTheme="majorHAnsi" w:hAnsiTheme="majorHAnsi" w:cstheme="majorHAnsi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c) </w:t>
      </w:r>
      <w:r w:rsidR="00F4017B" w:rsidRPr="002117BB">
        <w:rPr>
          <w:rFonts w:asciiTheme="majorHAnsi" w:hAnsiTheme="majorHAnsi" w:cs="Times New Roman"/>
          <w:sz w:val="24"/>
          <w:szCs w:val="24"/>
        </w:rPr>
        <w:t>o którym mowa w art. 228–230a, art. 250a Kodeksu karnego lub w art. 46 lub art. 48 ustawy z dnia 25 czerwca 2010 r. o sporcie</w:t>
      </w:r>
      <w:r w:rsidR="00F4017B">
        <w:rPr>
          <w:rFonts w:asciiTheme="majorHAnsi" w:hAnsiTheme="majorHAnsi" w:cs="Times New Roman"/>
          <w:sz w:val="24"/>
          <w:szCs w:val="24"/>
        </w:rPr>
        <w:t xml:space="preserve"> </w:t>
      </w:r>
      <w:r w:rsidR="00F4017B" w:rsidRPr="00080BDD">
        <w:rPr>
          <w:rFonts w:asciiTheme="majorHAnsi" w:hAnsiTheme="majorHAnsi" w:cstheme="majorHAnsi"/>
          <w:sz w:val="24"/>
          <w:szCs w:val="24"/>
        </w:rPr>
        <w:t xml:space="preserve">lub w </w:t>
      </w:r>
      <w:hyperlink r:id="rId22" w:history="1">
        <w:r w:rsidR="00F4017B" w:rsidRPr="00080BDD">
          <w:rPr>
            <w:rStyle w:val="Hipercze"/>
            <w:rFonts w:asciiTheme="majorHAnsi" w:hAnsiTheme="majorHAnsi" w:cstheme="majorHAnsi"/>
            <w:color w:val="auto"/>
            <w:sz w:val="24"/>
            <w:szCs w:val="24"/>
            <w:u w:val="none"/>
          </w:rPr>
          <w:t>art. 54 ust. 1-4</w:t>
        </w:r>
      </w:hyperlink>
      <w:r w:rsidR="00F4017B" w:rsidRPr="00080BDD">
        <w:rPr>
          <w:rFonts w:asciiTheme="majorHAnsi" w:hAnsiTheme="majorHAnsi" w:cstheme="majorHAnsi"/>
          <w:sz w:val="24"/>
          <w:szCs w:val="24"/>
        </w:rPr>
        <w:t xml:space="preserve"> ustawy z dnia 12 maja 2011 r. o refundacji leków, środków spożywczych specjalnego przeznaczenia żywieniowego oraz wyrobów medycznych,  </w:t>
      </w:r>
    </w:p>
    <w:p w14:paraId="701C8141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 </w:t>
      </w:r>
    </w:p>
    <w:p w14:paraId="10977D13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e) o charakterze terrorystycznym, o którym mowa w art. 115 § 20 Kodeksu karnego, lub mające na celu popełnienie tego przestępstwa,  </w:t>
      </w:r>
    </w:p>
    <w:p w14:paraId="1EA5E8F1" w14:textId="7E7420E8" w:rsidR="00830756" w:rsidRPr="002117BB" w:rsidRDefault="00830756" w:rsidP="00B95E39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f) powierzenia wykonywania pracy małoletniemu cudzoziemcowi, o którym mowa </w:t>
      </w:r>
      <w:r w:rsidR="00B95E39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art. 9 ust. 2 ustawy z dnia 15 czerwca 2012 r. o skutkach powierzania wykonywania pracy cudzoziemcom przebywającym wbrew przepisom na terytorium Rzeczypospolitej Polskiej (Dz. U. poz. 769),   </w:t>
      </w:r>
    </w:p>
    <w:p w14:paraId="5DE63160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 </w:t>
      </w:r>
    </w:p>
    <w:p w14:paraId="6301292F" w14:textId="037CD6D5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h) o którym mowa w art. 9 ust. 1 i 3 lub art. 10 ustawy z dnia 15 czerwca 2012 r.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o skutkach powierzania wykonywania pracy cudzoziemcom przebywającym wbrew przepisom na terytorium Rzeczypospolitej Polskiej – lub za odpowiedni czyn zabroniony określony w przepisach prawa obcego;  </w:t>
      </w:r>
    </w:p>
    <w:p w14:paraId="3E95CCD6" w14:textId="77777777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 </w:t>
      </w:r>
    </w:p>
    <w:p w14:paraId="13E002A4" w14:textId="76D0A729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wobec którego wydano prawomocny wyrok sądu lub ostateczną decyzję administracyjną o zaleganiu z uiszczeniem podatków, opłat lub składek na ubezpieczenie spo</w:t>
      </w:r>
      <w:r w:rsidR="00B465FC">
        <w:rPr>
          <w:rFonts w:asciiTheme="majorHAnsi" w:hAnsiTheme="majorHAnsi" w:cs="Times New Roman"/>
          <w:sz w:val="24"/>
          <w:szCs w:val="24"/>
        </w:rPr>
        <w:t>łeczne lub zdrowotne, chyba że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14:paraId="13D1F957" w14:textId="77777777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wobec którego prawomocnie orzeczono zakaz ubiegania się o zamówienia publiczne;  </w:t>
      </w:r>
    </w:p>
    <w:p w14:paraId="79573513" w14:textId="7F22884C" w:rsidR="00830756" w:rsidRPr="002117BB" w:rsidRDefault="00B465FC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jeżeli Z</w:t>
      </w:r>
      <w:r w:rsidR="00830756" w:rsidRPr="002117BB">
        <w:rPr>
          <w:rFonts w:asciiTheme="majorHAnsi" w:hAnsiTheme="majorHAnsi" w:cs="Times New Roman"/>
          <w:sz w:val="24"/>
          <w:szCs w:val="24"/>
        </w:rPr>
        <w:t>amawiający może stwierdzić, na podstawie wiarygodnych przesłanek</w:t>
      </w:r>
      <w:r>
        <w:rPr>
          <w:rFonts w:asciiTheme="majorHAnsi" w:hAnsiTheme="majorHAnsi" w:cs="Times New Roman"/>
          <w:sz w:val="24"/>
          <w:szCs w:val="24"/>
        </w:rPr>
        <w:t>, że Wykonawca zawarł z innymi W</w:t>
      </w:r>
      <w:r w:rsidR="00830756" w:rsidRPr="002117BB">
        <w:rPr>
          <w:rFonts w:asciiTheme="majorHAnsi" w:hAnsiTheme="majorHAnsi" w:cs="Times New Roman"/>
          <w:sz w:val="24"/>
          <w:szCs w:val="24"/>
        </w:rPr>
        <w:t>ykonawcami porozumienie mające na celu zakłócenie konkurencji, w</w:t>
      </w:r>
      <w:r w:rsidR="00860E85">
        <w:rPr>
          <w:rFonts w:asciiTheme="majorHAnsi" w:hAnsiTheme="majorHAnsi" w:cs="Times New Roman"/>
          <w:sz w:val="24"/>
          <w:szCs w:val="24"/>
        </w:rPr>
        <w:t xml:space="preserve"> 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szczególności jeżeli należąc do tej samej grupy kapitałowej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w rozumieniu ustawy z dnia 16 lutego 2007 r. o ochronie konkurencji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i konsumentów, złożyli odrębne oferty, oferty częściowe lub wnioski o do-puszczenie do udziału w postępowaniu, chyba że wykażą, że przygotowali te oferty lub wnioski niezależnie od siebie;  </w:t>
      </w:r>
    </w:p>
    <w:p w14:paraId="219C1C21" w14:textId="68DF0822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jeżeli, w przypadkach, o których mowa w art. 85 ust. 1, doszło do zakłócenia konkurencji wynikającego z wcz</w:t>
      </w:r>
      <w:r w:rsidR="00B465FC">
        <w:rPr>
          <w:rFonts w:asciiTheme="majorHAnsi" w:hAnsiTheme="majorHAnsi" w:cs="Times New Roman"/>
          <w:sz w:val="24"/>
          <w:szCs w:val="24"/>
        </w:rPr>
        <w:t>eśniejszego zaangażowania tego W</w:t>
      </w:r>
      <w:r w:rsidRPr="002117BB">
        <w:rPr>
          <w:rFonts w:asciiTheme="majorHAnsi" w:hAnsiTheme="majorHAnsi" w:cs="Times New Roman"/>
          <w:sz w:val="24"/>
          <w:szCs w:val="24"/>
        </w:rPr>
        <w:t>ykonawc</w:t>
      </w:r>
      <w:r w:rsidR="00B465FC">
        <w:rPr>
          <w:rFonts w:asciiTheme="majorHAnsi" w:hAnsiTheme="majorHAnsi" w:cs="Times New Roman"/>
          <w:sz w:val="24"/>
          <w:szCs w:val="24"/>
        </w:rPr>
        <w:t>y lub podmiotu, który należy z W</w:t>
      </w:r>
      <w:r w:rsidRPr="002117BB">
        <w:rPr>
          <w:rFonts w:asciiTheme="majorHAnsi" w:hAnsiTheme="majorHAnsi" w:cs="Times New Roman"/>
          <w:sz w:val="24"/>
          <w:szCs w:val="24"/>
        </w:rPr>
        <w:t>ykonawcą do tej samej grupy kapitałowej w rozumieniu ustawy z dnia 16 lutego 2007 r. o ochronie konkurencji i konsumentów, chyba że spowodowane tym zakłócenie konkurencji może być wyeliminowane w inn</w:t>
      </w:r>
      <w:r w:rsidR="00B465FC">
        <w:rPr>
          <w:rFonts w:asciiTheme="majorHAnsi" w:hAnsiTheme="majorHAnsi" w:cs="Times New Roman"/>
          <w:sz w:val="24"/>
          <w:szCs w:val="24"/>
        </w:rPr>
        <w:t>y sposób niż przez wykluczenie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z udziału w postępowaniu o udzielenie zamówienia.    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 </w:t>
      </w:r>
    </w:p>
    <w:p w14:paraId="5774C59D" w14:textId="77777777" w:rsidR="00164CF0" w:rsidRPr="004E0E92" w:rsidRDefault="00164CF0" w:rsidP="00164CF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>
        <w:rPr>
          <w:rFonts w:asciiTheme="majorHAnsi" w:hAnsiTheme="majorHAnsi" w:cstheme="majorHAnsi"/>
          <w:sz w:val="24"/>
          <w:szCs w:val="24"/>
        </w:rPr>
        <w:t>n</w:t>
      </w:r>
      <w:r w:rsidRPr="004E0E92">
        <w:rPr>
          <w:rFonts w:asciiTheme="majorHAnsi" w:hAnsiTheme="majorHAnsi" w:cstheme="majorHAnsi"/>
          <w:sz w:val="24"/>
          <w:szCs w:val="24"/>
        </w:rPr>
        <w:t xml:space="preserve">a podstawie art. 7 ust. 1 ustawy z dnia 13 kwietnia 2022 r. o szczególnych rozwiązaniach w zakresie przeciwdziałania wspieraniu agresji na Ukrainę oraz służących ochronie bezpieczeństwa narodowego (Dz.U. z 2022 r. poz. 835) z postępowania o udzielenie zamówienia publicznego lub konkursu prowadzonego na podstawie ustawy z dnia 11 września 2019 r. - Prawo zamówień publicznych wyklucza się: </w:t>
      </w:r>
    </w:p>
    <w:p w14:paraId="35CDF360" w14:textId="77777777" w:rsidR="00164CF0" w:rsidRDefault="00164CF0" w:rsidP="00164CF0">
      <w:pPr>
        <w:pStyle w:val="Akapitzlist"/>
        <w:spacing w:line="276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</w:t>
      </w:r>
      <w:r w:rsidRPr="005E5F72">
        <w:rPr>
          <w:rFonts w:asciiTheme="majorHAnsi" w:hAnsiTheme="majorHAnsi" w:cstheme="majorHAnsi"/>
          <w:sz w:val="24"/>
          <w:szCs w:val="24"/>
        </w:rPr>
        <w:t xml:space="preserve">) wykonawcę oraz uczestnika konkursu wymienionego w wykazach określonych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w rozporządzeniu 765/2006 i rozporządzeniu 269/2014 albo wpisanego na listę na podstawie decyzji w sprawie wpisu na listę rozstrzygającej o zastosowaniu środka, o którym mowa w art. 1 pkt 3; </w:t>
      </w:r>
    </w:p>
    <w:p w14:paraId="38FE6D76" w14:textId="77777777" w:rsidR="00164CF0" w:rsidRDefault="00164CF0" w:rsidP="00164CF0">
      <w:pPr>
        <w:pStyle w:val="Akapitzlist"/>
        <w:spacing w:line="276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</w:t>
      </w:r>
      <w:r w:rsidRPr="005E5F72">
        <w:rPr>
          <w:rFonts w:asciiTheme="majorHAnsi" w:hAnsiTheme="majorHAnsi" w:cstheme="majorHAnsi"/>
          <w:sz w:val="24"/>
          <w:szCs w:val="24"/>
        </w:rPr>
        <w:t xml:space="preserve">) wykonawcę oraz uczestnika konkursu, którego beneficjentem rzeczywistym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13BA1B91" w14:textId="77777777" w:rsidR="00164CF0" w:rsidRPr="004E0E92" w:rsidRDefault="00164CF0" w:rsidP="00164CF0">
      <w:pPr>
        <w:pStyle w:val="Akapitzlist"/>
        <w:spacing w:line="276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Pr="005E5F72">
        <w:rPr>
          <w:rFonts w:asciiTheme="majorHAnsi" w:hAnsiTheme="majorHAnsi" w:cstheme="majorHAnsi"/>
          <w:sz w:val="24"/>
          <w:szCs w:val="24"/>
        </w:rPr>
        <w:t xml:space="preserve">) wykonawcę oraz uczestnika konkursu, którego jednostką dominującą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w rozumieniu art. 3 ust. 1 pkt 37 ustawy z dnia 29 września 1994 r.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>o rachunkowości (Dz. U. z 2021 r. poz. 217</w:t>
      </w:r>
      <w:r>
        <w:rPr>
          <w:rFonts w:asciiTheme="majorHAnsi" w:hAnsiTheme="majorHAnsi" w:cstheme="majorHAnsi"/>
          <w:sz w:val="24"/>
          <w:szCs w:val="24"/>
        </w:rPr>
        <w:t xml:space="preserve"> z zm.</w:t>
      </w:r>
      <w:r w:rsidRPr="005E5F72">
        <w:rPr>
          <w:rFonts w:asciiTheme="majorHAnsi" w:hAnsiTheme="majorHAnsi" w:cstheme="majorHAnsi"/>
          <w:sz w:val="24"/>
          <w:szCs w:val="24"/>
        </w:rPr>
        <w:t xml:space="preserve"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o zastosowaniu środka, o którym mowa w art. 1 pkt 3. </w:t>
      </w:r>
    </w:p>
    <w:p w14:paraId="2926FAEB" w14:textId="772C7199" w:rsidR="00164CF0" w:rsidRPr="002E69D4" w:rsidRDefault="00164CF0" w:rsidP="002E69D4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 w:rsidRPr="00542669">
        <w:rPr>
          <w:rFonts w:asciiTheme="majorHAnsi" w:hAnsiTheme="majorHAnsi" w:cstheme="majorHAnsi"/>
          <w:sz w:val="24"/>
          <w:szCs w:val="24"/>
        </w:rPr>
        <w:t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7B5A3B73" w14:textId="5348C128" w:rsidR="00830756" w:rsidRPr="002117BB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Zamawiający odrzuca ofertę na podstawie art. 226 ust. 1 pkt 1-1</w:t>
      </w:r>
      <w:r w:rsidR="002277E4">
        <w:rPr>
          <w:rFonts w:asciiTheme="majorHAnsi" w:hAnsiTheme="majorHAnsi" w:cs="Times New Roman"/>
          <w:b/>
          <w:bCs/>
          <w:sz w:val="24"/>
          <w:szCs w:val="24"/>
        </w:rPr>
        <w:t>8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, oraz w pozostałych sytuacjach określonych w przepisach ustawy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14:paraId="28E1003D" w14:textId="42EE17AF" w:rsidR="00830756" w:rsidRPr="002117BB" w:rsidRDefault="00830756" w:rsidP="007E45D3">
      <w:pPr>
        <w:pStyle w:val="Akapitzlist"/>
        <w:numPr>
          <w:ilvl w:val="0"/>
          <w:numId w:val="3"/>
        </w:numPr>
        <w:spacing w:before="240"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Oferty odrzucone oraz złożone przez Wykonawców wykluczonych z postępowania nie będą poddane ocenie.</w:t>
      </w:r>
    </w:p>
    <w:p w14:paraId="2BE188D1" w14:textId="77777777" w:rsid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może w celu potwierdzenia spełniania warunków udziału w postępowaniu,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</w:t>
      </w:r>
    </w:p>
    <w:p w14:paraId="41390C2A" w14:textId="77777777" w:rsid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</w:t>
      </w:r>
      <w:r w:rsidR="00B465FC" w:rsidRPr="007E45D3">
        <w:rPr>
          <w:rFonts w:asciiTheme="majorHAnsi" w:hAnsiTheme="majorHAnsi" w:cs="Times New Roman"/>
          <w:sz w:val="24"/>
          <w:szCs w:val="24"/>
        </w:rPr>
        <w:t>ierdzający, że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realizując zamówienie, będzie dysponował niezbędnymi zasobami tych podmiotów.   </w:t>
      </w:r>
    </w:p>
    <w:p w14:paraId="1825B91E" w14:textId="44946BF8" w:rsidR="00830756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Zobowiązanie podmiotu udostępniającego zasoby, potwierdza, że stosunek łączący Wykonawcę z podmiotami udostępniającymi zasoby określa w szczególności:   </w:t>
      </w:r>
    </w:p>
    <w:p w14:paraId="7A3B6EB7" w14:textId="0453E1D2" w:rsidR="00830756" w:rsidRPr="002117BB" w:rsidRDefault="003C7137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zakres dostępnych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ykonawcy zasobów podmiotu udostępniającego zasoby;  </w:t>
      </w:r>
    </w:p>
    <w:p w14:paraId="551352DF" w14:textId="0EB8C89C" w:rsidR="00830756" w:rsidRPr="002117BB" w:rsidRDefault="003C7137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sposób i okres udostępnienia W</w:t>
      </w:r>
      <w:r w:rsidR="00830756" w:rsidRPr="002117BB">
        <w:rPr>
          <w:rFonts w:asciiTheme="majorHAnsi" w:hAnsiTheme="majorHAnsi" w:cs="Times New Roman"/>
          <w:sz w:val="24"/>
          <w:szCs w:val="24"/>
        </w:rPr>
        <w:t>ykonawcy i wykorzystania przez niego zasobów podmiotu udostępniającego te zasoby przy wykonywaniu zamówienia;</w:t>
      </w:r>
    </w:p>
    <w:p w14:paraId="615F2088" w14:textId="7CA9DCE0" w:rsidR="00830756" w:rsidRPr="002117BB" w:rsidRDefault="00830756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czy i w jakim zakresie podmiot udostępniający z</w:t>
      </w:r>
      <w:r w:rsidR="003C7137">
        <w:rPr>
          <w:rFonts w:asciiTheme="majorHAnsi" w:hAnsiTheme="majorHAnsi" w:cs="Times New Roman"/>
          <w:sz w:val="24"/>
          <w:szCs w:val="24"/>
        </w:rPr>
        <w:t>asoby, na zdolnościach którego W</w:t>
      </w:r>
      <w:r w:rsidRPr="002117BB">
        <w:rPr>
          <w:rFonts w:asciiTheme="majorHAnsi" w:hAnsiTheme="majorHAnsi" w:cs="Times New Roman"/>
          <w:sz w:val="24"/>
          <w:szCs w:val="24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14:paraId="196FF459" w14:textId="77777777" w:rsidR="00830756" w:rsidRPr="002117BB" w:rsidRDefault="00830756" w:rsidP="00830756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 Pozostałe informacje w zakresie dysponowania zasobami „podmiotów trzecich” zawarte są w art. 118 – 123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75BF2AFD" w14:textId="77777777" w:rsidR="007E45D3" w:rsidRDefault="00AC331D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Wykonawcy wspólnie ubiegający</w:t>
      </w:r>
      <w:r w:rsidR="00830756"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się o udzielenie zamówienia (konsorcjum), wskazane warunki udziału w postępowaniu mogą spełniać łącznie. </w:t>
      </w:r>
    </w:p>
    <w:p w14:paraId="0775F3DE" w14:textId="77777777" w:rsidR="007E45D3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Żaden z podmiotów wy</w:t>
      </w:r>
      <w:r w:rsidR="00B465FC" w:rsidRPr="007E45D3">
        <w:rPr>
          <w:rFonts w:asciiTheme="majorHAnsi" w:hAnsiTheme="majorHAnsi" w:cs="Times New Roman"/>
          <w:sz w:val="24"/>
          <w:szCs w:val="24"/>
        </w:rPr>
        <w:t>stępujących wspólnie ani żaden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udostępniający potencjał - nie mogą podlegać wykluczeniu. </w:t>
      </w:r>
    </w:p>
    <w:p w14:paraId="3948D091" w14:textId="77777777" w:rsidR="007E45D3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Każdy uczestnik Konsorcjum ma obowiązek złożenia dokumentów i oświadczeń potwierdzających niepodleganie wykluczeniu z postępowania. </w:t>
      </w:r>
    </w:p>
    <w:p w14:paraId="01B67AC0" w14:textId="39762ABC" w:rsidR="00830756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Niespełnienie choćby jednego z warunków skutkować będzie wykluczeniem Wykonawcy </w:t>
      </w:r>
      <w:r w:rsidR="00C92C90" w:rsidRPr="007E45D3">
        <w:rPr>
          <w:rFonts w:asciiTheme="majorHAnsi" w:hAnsiTheme="majorHAnsi" w:cs="Times New Roman"/>
          <w:sz w:val="24"/>
          <w:szCs w:val="24"/>
        </w:rPr>
        <w:br/>
      </w:r>
      <w:r w:rsidRPr="007E45D3">
        <w:rPr>
          <w:rFonts w:asciiTheme="majorHAnsi" w:hAnsiTheme="majorHAnsi" w:cs="Times New Roman"/>
          <w:sz w:val="24"/>
          <w:szCs w:val="24"/>
        </w:rPr>
        <w:t>z postępowania.</w:t>
      </w:r>
    </w:p>
    <w:p w14:paraId="0725D021" w14:textId="6CD288F6" w:rsidR="00013A0A" w:rsidRPr="00F929B4" w:rsidRDefault="005728E1" w:rsidP="000C2040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>
        <w:rPr>
          <w:rFonts w:asciiTheme="majorHAnsi" w:hAnsiTheme="majorHAnsi" w:cs="Times New Roman"/>
          <w:sz w:val="24"/>
          <w:szCs w:val="24"/>
        </w:rPr>
        <w:t>Pzp</w:t>
      </w:r>
      <w:proofErr w:type="spellEnd"/>
      <w:r>
        <w:rPr>
          <w:rFonts w:asciiTheme="majorHAnsi" w:hAnsiTheme="majorHAnsi" w:cs="Times New Roman"/>
          <w:sz w:val="24"/>
          <w:szCs w:val="24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2BF12EAC" w14:textId="12B37CAB" w:rsidR="004E46C8" w:rsidRPr="001C3ADC" w:rsidRDefault="004E46C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C3ADC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AC331D" w:rsidRPr="001C3ADC">
        <w:rPr>
          <w:rFonts w:asciiTheme="majorHAnsi" w:hAnsiTheme="majorHAnsi"/>
          <w:b/>
          <w:bCs/>
          <w:sz w:val="28"/>
          <w:szCs w:val="28"/>
        </w:rPr>
        <w:t>VI</w:t>
      </w:r>
      <w:r w:rsidR="00801A78" w:rsidRPr="001C3ADC">
        <w:rPr>
          <w:rFonts w:asciiTheme="majorHAnsi" w:hAnsiTheme="majorHAnsi"/>
          <w:b/>
          <w:bCs/>
          <w:sz w:val="28"/>
          <w:szCs w:val="28"/>
        </w:rPr>
        <w:t>II</w:t>
      </w:r>
    </w:p>
    <w:p w14:paraId="69F216D7" w14:textId="5E98459D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C3ADC">
        <w:rPr>
          <w:rFonts w:asciiTheme="majorHAnsi" w:hAnsiTheme="majorHAnsi"/>
          <w:b/>
          <w:bCs/>
          <w:sz w:val="28"/>
          <w:szCs w:val="28"/>
        </w:rPr>
        <w:t xml:space="preserve"> Wykaz podmiotowych środków dowodowych oraz innych dokumentów lub oświadczeń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21255" w:rsidRPr="001C3ADC">
        <w:rPr>
          <w:rFonts w:asciiTheme="majorHAnsi" w:hAnsiTheme="majorHAnsi"/>
          <w:b/>
          <w:bCs/>
          <w:sz w:val="28"/>
          <w:szCs w:val="28"/>
        </w:rPr>
        <w:t>p</w:t>
      </w:r>
      <w:r w:rsidRPr="001C3ADC">
        <w:rPr>
          <w:rFonts w:asciiTheme="majorHAnsi" w:hAnsiTheme="majorHAnsi"/>
          <w:b/>
          <w:bCs/>
          <w:sz w:val="28"/>
          <w:szCs w:val="28"/>
        </w:rPr>
        <w:t>otwierdzających spełnienie warunków udziału w postępowaniu oraz brak podstaw do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1C3ADC">
        <w:rPr>
          <w:rFonts w:asciiTheme="majorHAnsi" w:hAnsiTheme="majorHAnsi"/>
          <w:b/>
          <w:bCs/>
          <w:sz w:val="28"/>
          <w:szCs w:val="28"/>
        </w:rPr>
        <w:t>wykluczenia</w:t>
      </w:r>
    </w:p>
    <w:p w14:paraId="2C62ED03" w14:textId="77777777" w:rsidR="001C3ADC" w:rsidRPr="001C3ADC" w:rsidRDefault="001C3AD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1F1D6A0" w14:textId="4E851E33" w:rsidR="00B535FD" w:rsidRPr="00350D2A" w:rsidRDefault="00B535FD" w:rsidP="00477A23">
      <w:pPr>
        <w:pStyle w:val="Akapitzlist"/>
        <w:numPr>
          <w:ilvl w:val="5"/>
          <w:numId w:val="29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 xml:space="preserve">W celu potwierdzenia spełnienie warunków udziału w postępowaniu, na wezwanie Zamawiającego w terminie </w:t>
      </w:r>
      <w:r w:rsidR="00513EB0">
        <w:rPr>
          <w:rFonts w:asciiTheme="majorHAnsi" w:hAnsiTheme="majorHAnsi"/>
          <w:sz w:val="24"/>
          <w:szCs w:val="24"/>
        </w:rPr>
        <w:t xml:space="preserve">nie krótszym niż </w:t>
      </w:r>
      <w:r w:rsidRPr="00350D2A">
        <w:rPr>
          <w:rFonts w:asciiTheme="majorHAnsi" w:hAnsiTheme="majorHAnsi"/>
          <w:sz w:val="24"/>
          <w:szCs w:val="24"/>
        </w:rPr>
        <w:t>10 dni od daty wezwania, Wykonawca złoży:</w:t>
      </w:r>
    </w:p>
    <w:p w14:paraId="70C44019" w14:textId="51452C2F" w:rsidR="00CA2564" w:rsidRPr="00350D2A" w:rsidRDefault="00CA2564" w:rsidP="00CA2564">
      <w:pPr>
        <w:pStyle w:val="Akapitzlist"/>
        <w:ind w:hanging="153"/>
        <w:jc w:val="both"/>
        <w:rPr>
          <w:rFonts w:asciiTheme="majorHAnsi" w:hAnsiTheme="majorHAnsi"/>
          <w:sz w:val="24"/>
          <w:szCs w:val="24"/>
        </w:rPr>
      </w:pPr>
      <w:r>
        <w:rPr>
          <w:rStyle w:val="markedcontent"/>
          <w:rFonts w:ascii="Calibri Light" w:hAnsi="Calibri Light" w:cs="Calibri Light"/>
          <w:sz w:val="24"/>
          <w:szCs w:val="24"/>
        </w:rPr>
        <w:t xml:space="preserve">-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wykazu dostaw wykonanych, a w przypadku świadczeń powtarzających się lub ciągłych również wykonywanych, w okresie ostatnich 3 lat, a jeżeli okres prowadzenia działalności jest krótszy</w:t>
      </w:r>
      <w:r>
        <w:rPr>
          <w:rStyle w:val="markedcontent"/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 xml:space="preserve"> – w tym okresie, wraz</w:t>
      </w:r>
      <w:r w:rsidRPr="00F33360">
        <w:rPr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z podaniem ich wartości, przedmiotu, dat wykonania i podmiotów, na rzecz których dostawy zostały wykonane lub są wykonywane, oraz załączeniem dowodów określających, czy te dostawy zostały wykonane lub</w:t>
      </w:r>
      <w:r w:rsidRPr="00F33360">
        <w:rPr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są wykonywane należycie, przy czym dowodami, o których mowa, są referencje bądź inne dokumenty sporządzone</w:t>
      </w:r>
      <w:r w:rsidRPr="00F33360">
        <w:rPr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przez podmiot, na rzecz którego dostawy zostały wykonane, a w przypadku świadczeń powtarzających się</w:t>
      </w:r>
      <w:r w:rsidRPr="00F33360">
        <w:rPr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lub ciągłych są wykonywane, a jeżeli wykonawca z przyczyn niezależnych od niego nie jest w stanie uzyskać tych</w:t>
      </w:r>
      <w:r w:rsidRPr="00F33360">
        <w:rPr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dokumentów – oświadczenie wykonawcy; w przypadku świadczeń powtarzających się lub ciągłych nadal wykonywanych referencje bądź inne dokumenty potwierdzające ich należyte wykonywanie powinny być wystawione w okresie</w:t>
      </w:r>
      <w:r w:rsidRPr="00F33360">
        <w:rPr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ostatnich 3 miesięcy</w:t>
      </w:r>
      <w:r w:rsidR="002E69D4">
        <w:rPr>
          <w:rStyle w:val="markedcontent"/>
          <w:rFonts w:ascii="Calibri Light" w:hAnsi="Calibri Light" w:cs="Calibri Light"/>
          <w:sz w:val="24"/>
          <w:szCs w:val="24"/>
        </w:rPr>
        <w:t xml:space="preserve"> .</w:t>
      </w:r>
    </w:p>
    <w:p w14:paraId="0138675D" w14:textId="7975599B" w:rsidR="00B535FD" w:rsidRPr="00350D2A" w:rsidRDefault="00B535FD" w:rsidP="00477A23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 celu potwierdzenia braku podstaw wykluczenia Wykonawcy z udziału w postępowaniu na podstawie art. 108 ust. 1 na wezwanie Zamawiającego w terminie nie krótszym niż 10 dni od daty wezwania, Wykonawca złoży:</w:t>
      </w:r>
    </w:p>
    <w:p w14:paraId="2174F58D" w14:textId="77777777" w:rsidR="00350D2A" w:rsidRPr="00350D2A" w:rsidRDefault="00350D2A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Informację z Krajowego Rejestru Karnego w zakresie: </w:t>
      </w:r>
    </w:p>
    <w:p w14:paraId="1EFCE3A3" w14:textId="77777777" w:rsidR="00350D2A" w:rsidRPr="00350D2A" w:rsidRDefault="00350D2A" w:rsidP="00477A23">
      <w:pPr>
        <w:pStyle w:val="Akapitzlist"/>
        <w:numPr>
          <w:ilvl w:val="1"/>
          <w:numId w:val="27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1 i 2 ustawy z dnia 11 września 2019 r. – Prawo zamówień publicznych (osoba fizyczna – KRK), </w:t>
      </w:r>
    </w:p>
    <w:p w14:paraId="66B5ADA4" w14:textId="20C6D453" w:rsidR="00350D2A" w:rsidRPr="00350D2A" w:rsidRDefault="00350D2A" w:rsidP="00477A23">
      <w:pPr>
        <w:pStyle w:val="Akapitzlist"/>
        <w:numPr>
          <w:ilvl w:val="1"/>
          <w:numId w:val="27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4 ustawy,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>o zamówienie publiczne tytułem środka karnego (KRK dla podmiotu zbiorowego),</w:t>
      </w:r>
    </w:p>
    <w:p w14:paraId="62D36D14" w14:textId="77777777" w:rsidR="00350D2A" w:rsidRPr="00350D2A" w:rsidRDefault="00350D2A" w:rsidP="00350D2A">
      <w:pPr>
        <w:spacing w:after="0" w:line="276" w:lineRule="auto"/>
        <w:ind w:left="720" w:firstLine="36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– wystawionej nie wcześniej niż 6 miesięcy przed jej złożeniem;</w:t>
      </w:r>
    </w:p>
    <w:p w14:paraId="4F764578" w14:textId="63E47719" w:rsidR="00350D2A" w:rsidRPr="00350D2A" w:rsidRDefault="00B465FC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braku przynależności do tej samej grupy kapitałowej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w rozumieniu ustawy z dnia 16 lutego 2007 r. o ochronie konkurencji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>i konsumentów</w:t>
      </w:r>
      <w:r w:rsidR="00B95E39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z innym W</w:t>
      </w:r>
      <w:r w:rsidR="00350D2A" w:rsidRPr="00350D2A">
        <w:rPr>
          <w:rFonts w:asciiTheme="majorHAnsi" w:hAnsiTheme="majorHAnsi" w:cs="Times New Roman"/>
          <w:sz w:val="24"/>
          <w:szCs w:val="24"/>
        </w:rPr>
        <w:t>ykonawcą, który złożył odrębną ofertę lub ofertę częściową albo oświadczenie o przynależności do tej samej grupy kapitałowej wraz z dokumentami lub informacjami potwierdzającymi przygotowanie oferty lub oferty cz</w:t>
      </w:r>
      <w:r>
        <w:rPr>
          <w:rFonts w:asciiTheme="majorHAnsi" w:hAnsiTheme="majorHAnsi" w:cs="Times New Roman"/>
          <w:sz w:val="24"/>
          <w:szCs w:val="24"/>
        </w:rPr>
        <w:t>ęściowej niezależnie od innego W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ykonawcy należącego do tej samej grupy kapitałowej, w celu wykazania braku podstaw do wykluczenia w zakresie art. 108 ust. 1 pkt 5 ustawy </w:t>
      </w:r>
      <w:proofErr w:type="spellStart"/>
      <w:r w:rsidR="00350D2A" w:rsidRPr="00350D2A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350D2A" w:rsidRPr="00350D2A">
        <w:rPr>
          <w:rFonts w:asciiTheme="majorHAnsi" w:hAnsiTheme="majorHAnsi" w:cs="Times New Roman"/>
          <w:sz w:val="24"/>
          <w:szCs w:val="24"/>
        </w:rPr>
        <w:t xml:space="preserve">; – </w:t>
      </w:r>
      <w:r w:rsidR="00350D2A" w:rsidRPr="00F01F1E">
        <w:rPr>
          <w:rFonts w:asciiTheme="majorHAnsi" w:hAnsiTheme="majorHAnsi" w:cs="Times New Roman"/>
          <w:sz w:val="24"/>
          <w:szCs w:val="24"/>
        </w:rPr>
        <w:t>załącznik nr 5 do SWZ</w:t>
      </w:r>
      <w:r w:rsidR="00350D2A" w:rsidRPr="00350D2A">
        <w:rPr>
          <w:rFonts w:asciiTheme="majorHAnsi" w:hAnsiTheme="majorHAnsi" w:cs="Times New Roman"/>
          <w:sz w:val="24"/>
          <w:szCs w:val="24"/>
        </w:rPr>
        <w:t>;</w:t>
      </w:r>
    </w:p>
    <w:p w14:paraId="0753DC52" w14:textId="74A391E1" w:rsidR="00350D2A" w:rsidRPr="00350D2A" w:rsidRDefault="00B465FC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aktualności informacji zawartych w oświadczeniu wstępnym 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– o którym mowa w art. 125 ust. 1 ustawy </w:t>
      </w:r>
      <w:proofErr w:type="spellStart"/>
      <w:r w:rsidR="00350D2A" w:rsidRPr="00F01F1E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350D2A" w:rsidRPr="00F01F1E">
        <w:rPr>
          <w:rFonts w:asciiTheme="majorHAnsi" w:hAnsiTheme="majorHAnsi" w:cs="Times New Roman"/>
          <w:sz w:val="24"/>
          <w:szCs w:val="24"/>
        </w:rPr>
        <w:t xml:space="preserve"> – załącznik nr 6 do SWZ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, w zakresie podstaw wykluczenia z postępowania określonych w: </w:t>
      </w:r>
    </w:p>
    <w:p w14:paraId="3737F375" w14:textId="7777777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3 ustawy, </w:t>
      </w:r>
    </w:p>
    <w:p w14:paraId="788395C9" w14:textId="4915F31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4 ustawy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 xml:space="preserve">o zamówienie publiczne tytułem środka zapobiegawczego, </w:t>
      </w:r>
    </w:p>
    <w:p w14:paraId="6B162864" w14:textId="44B5A9B3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art. 108 ust. 1 pkt 5 ustawy</w:t>
      </w:r>
      <w:r w:rsidR="00B465FC">
        <w:rPr>
          <w:rFonts w:asciiTheme="majorHAnsi" w:hAnsiTheme="majorHAnsi" w:cs="Times New Roman"/>
          <w:sz w:val="24"/>
          <w:szCs w:val="24"/>
        </w:rPr>
        <w:t xml:space="preserve"> odnośnie do zawarcia z innymi W</w:t>
      </w:r>
      <w:r w:rsidRPr="00350D2A">
        <w:rPr>
          <w:rFonts w:asciiTheme="majorHAnsi" w:hAnsiTheme="majorHAnsi" w:cs="Times New Roman"/>
          <w:sz w:val="24"/>
          <w:szCs w:val="24"/>
        </w:rPr>
        <w:t xml:space="preserve">ykonawcami porozumienia mającego na celu zakłócenie konkurencji, </w:t>
      </w:r>
    </w:p>
    <w:p w14:paraId="4C188594" w14:textId="7777777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6 ustawy, </w:t>
      </w:r>
    </w:p>
    <w:p w14:paraId="4041ADFF" w14:textId="561469A0" w:rsidR="00350D2A" w:rsidRPr="00B7156B" w:rsidRDefault="00350D2A" w:rsidP="00B7156B">
      <w:pPr>
        <w:pStyle w:val="Default"/>
        <w:spacing w:line="276" w:lineRule="auto"/>
        <w:ind w:left="284" w:hanging="284"/>
        <w:jc w:val="both"/>
      </w:pPr>
      <w:r w:rsidRPr="00603E4C">
        <w:rPr>
          <w:rFonts w:asciiTheme="majorHAnsi" w:hAnsiTheme="majorHAnsi"/>
          <w:b/>
        </w:rPr>
        <w:t>3.</w:t>
      </w:r>
      <w:r>
        <w:rPr>
          <w:rFonts w:asciiTheme="majorHAnsi" w:hAnsiTheme="majorHAnsi"/>
        </w:rPr>
        <w:t xml:space="preserve"> </w:t>
      </w:r>
      <w:r w:rsidR="00B465FC">
        <w:rPr>
          <w:rFonts w:asciiTheme="majorHAnsi" w:hAnsiTheme="majorHAnsi"/>
        </w:rPr>
        <w:t>Jeżeli W</w:t>
      </w:r>
      <w:r w:rsidRPr="00350D2A">
        <w:rPr>
          <w:rFonts w:asciiTheme="majorHAnsi" w:hAnsiTheme="majorHAnsi"/>
        </w:rPr>
        <w:t xml:space="preserve">ykonawca ma siedzibę lub miejsce zamieszkania </w:t>
      </w:r>
      <w:r w:rsidR="00B7156B" w:rsidRPr="00B7156B">
        <w:rPr>
          <w:rFonts w:asciiTheme="majorHAnsi" w:hAnsiTheme="majorHAnsi" w:cstheme="majorHAnsi"/>
        </w:rPr>
        <w:t>lub miejsce zamieszkania ma osoba, której dotyczy informacja albo dokument</w:t>
      </w:r>
      <w:r w:rsidR="00B7156B">
        <w:rPr>
          <w:sz w:val="20"/>
          <w:szCs w:val="20"/>
        </w:rPr>
        <w:t xml:space="preserve"> </w:t>
      </w:r>
      <w:r w:rsidRPr="00350D2A">
        <w:rPr>
          <w:rFonts w:asciiTheme="majorHAnsi" w:hAnsiTheme="majorHAnsi"/>
        </w:rPr>
        <w:t xml:space="preserve">poza granicami Rzeczypospolitej Polskiej, zamiast: informacji z Krajowego Rejestru Karnego, o której mowa w § 2 pkt 1 rozporządzenia </w:t>
      </w:r>
      <w:proofErr w:type="spellStart"/>
      <w:r w:rsidRPr="00350D2A">
        <w:rPr>
          <w:rFonts w:asciiTheme="majorHAnsi" w:hAnsiTheme="majorHAnsi"/>
        </w:rPr>
        <w:t>ws</w:t>
      </w:r>
      <w:proofErr w:type="spellEnd"/>
      <w:r w:rsidRPr="00350D2A">
        <w:rPr>
          <w:rFonts w:asciiTheme="majorHAnsi" w:hAnsiTheme="majorHAnsi"/>
        </w:rPr>
        <w:t xml:space="preserve">. podmiotowych środków dowodowych – składa informację z odpowiedniego rejestru albo, </w:t>
      </w:r>
      <w:r w:rsidR="00B7156B">
        <w:rPr>
          <w:rFonts w:asciiTheme="majorHAnsi" w:hAnsiTheme="majorHAnsi"/>
        </w:rPr>
        <w:br/>
      </w:r>
      <w:r w:rsidRPr="00350D2A">
        <w:rPr>
          <w:rFonts w:asciiTheme="majorHAnsi" w:hAnsiTheme="majorHAnsi"/>
        </w:rPr>
        <w:t>w przypadku braku takiego rejestru, inny równoważny dokument wydany przez właściwy organ sądowy lub a</w:t>
      </w:r>
      <w:r w:rsidR="00603E4C">
        <w:rPr>
          <w:rFonts w:asciiTheme="majorHAnsi" w:hAnsiTheme="majorHAnsi"/>
        </w:rPr>
        <w:t>dministracyjny kraju, w którym W</w:t>
      </w:r>
      <w:r w:rsidRPr="00350D2A">
        <w:rPr>
          <w:rFonts w:asciiTheme="majorHAnsi" w:hAnsiTheme="majorHAnsi"/>
        </w:rPr>
        <w:t>ykonawca ma sie</w:t>
      </w:r>
      <w:r w:rsidR="00FA0A63">
        <w:rPr>
          <w:rFonts w:asciiTheme="majorHAnsi" w:hAnsiTheme="majorHAnsi"/>
        </w:rPr>
        <w:t>dzibę lub miejsce zamieszkania</w:t>
      </w:r>
      <w:r w:rsidR="00B7156B">
        <w:rPr>
          <w:rFonts w:asciiTheme="majorHAnsi" w:hAnsiTheme="majorHAnsi"/>
        </w:rPr>
        <w:t xml:space="preserve"> </w:t>
      </w:r>
      <w:r w:rsidR="00B7156B" w:rsidRPr="00B7156B">
        <w:rPr>
          <w:rFonts w:asciiTheme="majorHAnsi" w:hAnsiTheme="majorHAnsi" w:cstheme="majorHAnsi"/>
        </w:rPr>
        <w:t>lub miejsce zamieszkania ma osoba, której dotyczy informacja albo dokument</w:t>
      </w:r>
      <w:r w:rsidR="00FA0A63">
        <w:rPr>
          <w:rFonts w:asciiTheme="majorHAnsi" w:hAnsiTheme="majorHAnsi"/>
        </w:rPr>
        <w:t>.</w:t>
      </w:r>
    </w:p>
    <w:p w14:paraId="200F50B0" w14:textId="56847260" w:rsidR="00164CF0" w:rsidRPr="001116D2" w:rsidRDefault="0022729B" w:rsidP="001116D2">
      <w:pPr>
        <w:spacing w:before="240" w:line="276" w:lineRule="auto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>4</w:t>
      </w:r>
      <w:r w:rsidR="00350D2A" w:rsidRPr="00603E4C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 w:rsidR="00350D2A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603E4C">
        <w:rPr>
          <w:rFonts w:asciiTheme="majorHAnsi" w:hAnsiTheme="majorHAnsi" w:cs="Times New Roman"/>
          <w:color w:val="000000"/>
          <w:sz w:val="24"/>
          <w:szCs w:val="24"/>
        </w:rPr>
        <w:t>Jeżeli w kraju, w którym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ykonawca ma siedzibę lub miejsce zamieszkania</w:t>
      </w:r>
      <w:r w:rsidR="00B7156B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B7156B" w:rsidRPr="00B7156B">
        <w:rPr>
          <w:rFonts w:asciiTheme="majorHAnsi" w:hAnsiTheme="majorHAnsi" w:cstheme="majorHAnsi"/>
          <w:sz w:val="24"/>
          <w:szCs w:val="24"/>
        </w:rPr>
        <w:t>lub miejsce zamieszkania ma osoba, której dokument</w:t>
      </w:r>
      <w:r w:rsidR="001116D2">
        <w:rPr>
          <w:rFonts w:asciiTheme="majorHAnsi" w:hAnsiTheme="majorHAnsi" w:cstheme="majorHAnsi"/>
          <w:sz w:val="24"/>
          <w:szCs w:val="24"/>
        </w:rPr>
        <w:t xml:space="preserve"> dotyczy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, nie wydaje się d</w:t>
      </w:r>
      <w:r w:rsidR="004F1A60">
        <w:rPr>
          <w:rFonts w:asciiTheme="majorHAnsi" w:hAnsiTheme="majorHAnsi" w:cs="Times New Roman"/>
          <w:color w:val="000000"/>
          <w:sz w:val="24"/>
          <w:szCs w:val="24"/>
        </w:rPr>
        <w:t>okum</w:t>
      </w:r>
      <w:r w:rsidR="00FA0A63">
        <w:rPr>
          <w:rFonts w:asciiTheme="majorHAnsi" w:hAnsiTheme="majorHAnsi" w:cs="Times New Roman"/>
          <w:color w:val="000000"/>
          <w:sz w:val="24"/>
          <w:szCs w:val="24"/>
        </w:rPr>
        <w:t xml:space="preserve">entów, o których mowa pkt. 3 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– powyżej, lub gdy dokumenty te nie odnoszą się do wszystkich przypadków, o których mowa w art. 108 ust. 1 pkt 1, 2 i 4 ustawy, zastępuje się je odpowiednio w całości lub w części dokumentem zawierającym od</w:t>
      </w:r>
      <w:r w:rsidR="00603E4C">
        <w:rPr>
          <w:rFonts w:asciiTheme="majorHAnsi" w:hAnsiTheme="majorHAnsi" w:cs="Times New Roman"/>
          <w:color w:val="000000"/>
          <w:sz w:val="24"/>
          <w:szCs w:val="24"/>
        </w:rPr>
        <w:t>powiednio oświadczenie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ykonawcy, ze wskazaniem osoby albo osób uprawnionych do jego reprezentacji, lub oświadczenie osoby, której dokument miał dotyczyć, złożone pod przysięgą,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 xml:space="preserve"> lub, jeżeli w kraju, w którym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ykonawca ma siedzibę lub miejsce zamieszkania </w:t>
      </w:r>
      <w:r w:rsidR="001116D2" w:rsidRPr="00B7156B">
        <w:rPr>
          <w:rFonts w:asciiTheme="majorHAnsi" w:hAnsiTheme="majorHAnsi" w:cstheme="majorHAnsi"/>
          <w:sz w:val="24"/>
          <w:szCs w:val="24"/>
        </w:rPr>
        <w:t>lub miejsce zamieszkania ma osoba</w:t>
      </w:r>
      <w:r w:rsidR="001116D2">
        <w:rPr>
          <w:rFonts w:asciiTheme="majorHAnsi" w:hAnsiTheme="majorHAnsi" w:cstheme="majorHAnsi"/>
          <w:sz w:val="24"/>
          <w:szCs w:val="24"/>
        </w:rPr>
        <w:t>, której dokument miał dotyczyć,</w:t>
      </w:r>
      <w:r w:rsidR="001116D2"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nie ma przepisów o oświadczeniu pod przysięgą, złożone przed organem sądowym lub administracyjnym, notariuszem, organem samorządu zawodowego lub gospodarczego, właściwym ze względu na siedzibę lub miejsce zamieszkania</w:t>
      </w:r>
      <w:r w:rsidR="008033F2">
        <w:rPr>
          <w:rFonts w:asciiTheme="majorHAnsi" w:hAnsiTheme="majorHAnsi" w:cs="Times New Roman"/>
          <w:color w:val="000000"/>
          <w:sz w:val="24"/>
          <w:szCs w:val="24"/>
        </w:rPr>
        <w:t xml:space="preserve"> W</w:t>
      </w:r>
      <w:r w:rsidR="004F1A60">
        <w:rPr>
          <w:rFonts w:asciiTheme="majorHAnsi" w:hAnsiTheme="majorHAnsi" w:cs="Times New Roman"/>
          <w:color w:val="000000"/>
          <w:sz w:val="24"/>
          <w:szCs w:val="24"/>
        </w:rPr>
        <w:t>ykonawcy</w:t>
      </w:r>
      <w:r w:rsidR="001116D2">
        <w:rPr>
          <w:rFonts w:asciiTheme="majorHAnsi" w:hAnsiTheme="majorHAnsi" w:cs="Times New Roman"/>
          <w:color w:val="000000"/>
          <w:sz w:val="24"/>
          <w:szCs w:val="24"/>
        </w:rPr>
        <w:t xml:space="preserve"> lub miejsce zamieszkania osoby, której dokument miał dotyczyć.</w:t>
      </w:r>
    </w:p>
    <w:p w14:paraId="703BFF69" w14:textId="77777777" w:rsidR="00164CF0" w:rsidRPr="006F3CAF" w:rsidRDefault="00164CF0" w:rsidP="006F3CAF">
      <w:pPr>
        <w:spacing w:before="240"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74E283E7" w14:textId="77777777" w:rsidR="004E46C8" w:rsidRPr="008B392A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Rozdział IX</w:t>
      </w:r>
      <w:r w:rsidR="00CF31FE" w:rsidRPr="008B392A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14:paraId="480E7361" w14:textId="30EB3D5D" w:rsidR="00C61AC7" w:rsidRDefault="00CF31FE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Sposób przygotowania i warunki składania oferty</w:t>
      </w:r>
    </w:p>
    <w:p w14:paraId="366373D6" w14:textId="77777777" w:rsidR="008B392A" w:rsidRPr="008B392A" w:rsidRDefault="008B392A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6E3E9CD3" w14:textId="77777777" w:rsidR="00C61AC7" w:rsidRPr="002117BB" w:rsidRDefault="00C61AC7" w:rsidP="00477A23">
      <w:pPr>
        <w:pStyle w:val="Akapitzlist"/>
        <w:numPr>
          <w:ilvl w:val="0"/>
          <w:numId w:val="8"/>
        </w:numPr>
        <w:spacing w:before="240" w:after="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Oferta musi zawierać następujące oświadczenia i dokumenty:</w:t>
      </w:r>
    </w:p>
    <w:p w14:paraId="731331FA" w14:textId="39EAB853" w:rsidR="00C61AC7" w:rsidRPr="00F01F1E" w:rsidRDefault="002117BB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Wypełniony </w:t>
      </w:r>
      <w:r w:rsidRPr="00F01F1E">
        <w:rPr>
          <w:rFonts w:asciiTheme="majorHAnsi" w:hAnsiTheme="majorHAnsi" w:cs="Times New Roman"/>
          <w:sz w:val="24"/>
          <w:szCs w:val="24"/>
        </w:rPr>
        <w:t>for</w:t>
      </w:r>
      <w:r w:rsidR="008A22A6" w:rsidRPr="00F01F1E">
        <w:rPr>
          <w:rFonts w:asciiTheme="majorHAnsi" w:hAnsiTheme="majorHAnsi" w:cs="Times New Roman"/>
          <w:sz w:val="24"/>
          <w:szCs w:val="24"/>
        </w:rPr>
        <w:t>mularz ofertowy - załącznik nr 1</w:t>
      </w:r>
      <w:r w:rsidR="00C61AC7" w:rsidRPr="00F01F1E">
        <w:rPr>
          <w:rFonts w:asciiTheme="majorHAnsi" w:hAnsiTheme="majorHAnsi" w:cs="Times New Roman"/>
          <w:sz w:val="24"/>
          <w:szCs w:val="24"/>
        </w:rPr>
        <w:t xml:space="preserve"> do SWZ</w:t>
      </w:r>
      <w:r w:rsidR="007338E3" w:rsidRPr="00F01F1E">
        <w:rPr>
          <w:rFonts w:asciiTheme="majorHAnsi" w:hAnsiTheme="majorHAnsi" w:cs="Times New Roman"/>
          <w:sz w:val="24"/>
          <w:szCs w:val="24"/>
        </w:rPr>
        <w:t xml:space="preserve"> i załącznik 1a</w:t>
      </w:r>
    </w:p>
    <w:p w14:paraId="19676B1D" w14:textId="5D62E9C7" w:rsidR="004F77BD" w:rsidRPr="00F01F1E" w:rsidRDefault="00DD0C10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F01F1E">
        <w:rPr>
          <w:rFonts w:asciiTheme="majorHAnsi" w:hAnsiTheme="majorHAnsi" w:cs="Times New Roman"/>
          <w:sz w:val="24"/>
          <w:szCs w:val="24"/>
        </w:rPr>
        <w:t xml:space="preserve">Jednolity Europejski Dokument Zamówienia </w:t>
      </w:r>
      <w:r w:rsidR="006F3CAF" w:rsidRPr="00F01F1E">
        <w:rPr>
          <w:rFonts w:asciiTheme="majorHAnsi" w:hAnsiTheme="majorHAnsi" w:cs="Times New Roman"/>
          <w:sz w:val="24"/>
          <w:szCs w:val="24"/>
        </w:rPr>
        <w:t>w postaci elektronicznej opatrzonej kwalifikowanym podpisem elektr</w:t>
      </w:r>
      <w:r w:rsidR="008033F2" w:rsidRPr="00F01F1E">
        <w:rPr>
          <w:rFonts w:asciiTheme="majorHAnsi" w:hAnsiTheme="majorHAnsi" w:cs="Times New Roman"/>
          <w:sz w:val="24"/>
          <w:szCs w:val="24"/>
        </w:rPr>
        <w:t>oni</w:t>
      </w:r>
      <w:r w:rsidR="006F3CAF" w:rsidRPr="00F01F1E">
        <w:rPr>
          <w:rFonts w:asciiTheme="majorHAnsi" w:hAnsiTheme="majorHAnsi" w:cs="Times New Roman"/>
          <w:sz w:val="24"/>
          <w:szCs w:val="24"/>
        </w:rPr>
        <w:t xml:space="preserve">cznym </w:t>
      </w:r>
      <w:r w:rsidR="001116D2" w:rsidRPr="00F01F1E">
        <w:rPr>
          <w:rFonts w:asciiTheme="majorHAnsi" w:hAnsiTheme="majorHAnsi" w:cs="Times New Roman"/>
          <w:sz w:val="24"/>
          <w:szCs w:val="24"/>
        </w:rPr>
        <w:t xml:space="preserve">(dla każdej z części zamówienia) </w:t>
      </w:r>
      <w:r w:rsidRPr="00F01F1E">
        <w:rPr>
          <w:rFonts w:asciiTheme="majorHAnsi" w:hAnsiTheme="majorHAnsi" w:cs="Times New Roman"/>
          <w:sz w:val="24"/>
          <w:szCs w:val="24"/>
        </w:rPr>
        <w:t>– załącznik nr 3 do SWZ</w:t>
      </w:r>
    </w:p>
    <w:p w14:paraId="4D0F83F2" w14:textId="10E5ABB7" w:rsidR="008A22A6" w:rsidRDefault="008A22A6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Pełnomocnictw</w:t>
      </w:r>
      <w:r w:rsidR="00F45205">
        <w:rPr>
          <w:rFonts w:asciiTheme="majorHAnsi" w:hAnsiTheme="majorHAnsi" w:cs="Times New Roman"/>
          <w:sz w:val="24"/>
          <w:szCs w:val="24"/>
        </w:rPr>
        <w:t xml:space="preserve">o do podpisania oferty, o ile prawo do podpisania oferty nie wynika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F45205">
        <w:rPr>
          <w:rFonts w:asciiTheme="majorHAnsi" w:hAnsiTheme="majorHAnsi" w:cs="Times New Roman"/>
          <w:sz w:val="24"/>
          <w:szCs w:val="24"/>
        </w:rPr>
        <w:t>z innych dokumentów złożonych wraz z ofertą (treść pełnomocnictwa musi jednoznacznie określać czynności, co do wykonania, których pełnomocnik jest upoważniony; w przypadku gdyby pełnomocnictwa udzielała osoba inna niż uprawniona z mocy prawa lub umowy spółki do reprezentowania podmiotu, należy dołączyć do oferty również pełnomocnictwo do dokonania tej czynności),</w:t>
      </w:r>
    </w:p>
    <w:p w14:paraId="4F1523F0" w14:textId="075C60BB" w:rsidR="00F45205" w:rsidRDefault="00F45205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Pełnomocnictwo do reprezentowania Wykonawców w postępowaniu albo reprezentowania Wykonawców w Postępowaniu i zawarcia umowy w sprawie zamówienia publicznego w przypadku, gdy Wykonawcy wspólnie ubiegają się </w:t>
      </w:r>
      <w:r w:rsidR="00880CF8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 xml:space="preserve">o udzielenie zamówienia (zgodnie z art. 58 ustawy </w:t>
      </w:r>
      <w:proofErr w:type="spellStart"/>
      <w:r>
        <w:rPr>
          <w:rFonts w:asciiTheme="majorHAnsi" w:hAnsiTheme="majorHAnsi" w:cs="Times New Roman"/>
          <w:sz w:val="24"/>
          <w:szCs w:val="24"/>
        </w:rPr>
        <w:t>Pzp</w:t>
      </w:r>
      <w:proofErr w:type="spellEnd"/>
      <w:r>
        <w:rPr>
          <w:rFonts w:asciiTheme="majorHAnsi" w:hAnsiTheme="majorHAnsi" w:cs="Times New Roman"/>
          <w:sz w:val="24"/>
          <w:szCs w:val="24"/>
        </w:rPr>
        <w:t>)</w:t>
      </w:r>
    </w:p>
    <w:p w14:paraId="08FF1A7C" w14:textId="3DA7B92D" w:rsidR="002117BB" w:rsidRDefault="002117BB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Dowód wniesienia wadium.</w:t>
      </w:r>
    </w:p>
    <w:p w14:paraId="65E997E5" w14:textId="339708A8" w:rsidR="00FA0A63" w:rsidRPr="00E00877" w:rsidRDefault="00FA0A63" w:rsidP="00FA0A6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Oświadczenie podmiotów wspólnie ubiegających się o </w:t>
      </w:r>
      <w:r w:rsidRPr="00F01F1E">
        <w:rPr>
          <w:rFonts w:asciiTheme="majorHAnsi" w:hAnsiTheme="majorHAnsi" w:cs="Times New Roman"/>
          <w:sz w:val="24"/>
          <w:szCs w:val="24"/>
        </w:rPr>
        <w:t>zamówienie</w:t>
      </w:r>
      <w:r w:rsidR="00E00877">
        <w:rPr>
          <w:rFonts w:asciiTheme="majorHAnsi" w:hAnsiTheme="majorHAnsi" w:cs="Times New Roman"/>
          <w:sz w:val="24"/>
          <w:szCs w:val="24"/>
        </w:rPr>
        <w:t xml:space="preserve"> -</w:t>
      </w:r>
      <w:r w:rsidRPr="00F01F1E">
        <w:rPr>
          <w:rFonts w:asciiTheme="majorHAnsi" w:hAnsiTheme="majorHAnsi" w:cs="Times New Roman"/>
          <w:sz w:val="24"/>
          <w:szCs w:val="24"/>
        </w:rPr>
        <w:t xml:space="preserve"> </w:t>
      </w:r>
      <w:r w:rsidR="00E00877" w:rsidRPr="00E00877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F01F1E" w:rsidRPr="00E00877">
        <w:rPr>
          <w:rFonts w:asciiTheme="majorHAnsi" w:hAnsiTheme="majorHAnsi" w:cs="Times New Roman"/>
          <w:b/>
          <w:bCs/>
          <w:sz w:val="24"/>
          <w:szCs w:val="24"/>
        </w:rPr>
        <w:t xml:space="preserve">ałącznik </w:t>
      </w:r>
      <w:r w:rsidRPr="00E00877">
        <w:rPr>
          <w:rFonts w:asciiTheme="majorHAnsi" w:hAnsiTheme="majorHAnsi" w:cs="Times New Roman"/>
          <w:b/>
          <w:bCs/>
          <w:sz w:val="24"/>
          <w:szCs w:val="24"/>
        </w:rPr>
        <w:t xml:space="preserve">nr </w:t>
      </w:r>
      <w:r w:rsidR="00DA0FE0" w:rsidRPr="00E00877">
        <w:rPr>
          <w:rFonts w:asciiTheme="majorHAnsi" w:hAnsiTheme="majorHAnsi" w:cs="Times New Roman"/>
          <w:b/>
          <w:bCs/>
          <w:sz w:val="24"/>
          <w:szCs w:val="24"/>
        </w:rPr>
        <w:t>9</w:t>
      </w:r>
      <w:r w:rsidRPr="00E00877">
        <w:rPr>
          <w:rFonts w:asciiTheme="majorHAnsi" w:hAnsiTheme="majorHAnsi" w:cs="Times New Roman"/>
          <w:b/>
          <w:bCs/>
          <w:sz w:val="24"/>
          <w:szCs w:val="24"/>
        </w:rPr>
        <w:t xml:space="preserve"> do SWZ (jeżeli dotyczy),</w:t>
      </w:r>
    </w:p>
    <w:p w14:paraId="49DAD102" w14:textId="3F6679FC" w:rsidR="002C284A" w:rsidRPr="00E00877" w:rsidRDefault="006E2F77" w:rsidP="002C284A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obowiązania podmiotów udostępniających potencjał </w:t>
      </w:r>
      <w:r w:rsidR="00E00877">
        <w:rPr>
          <w:rFonts w:asciiTheme="majorHAnsi" w:hAnsiTheme="majorHAnsi" w:cs="Times New Roman"/>
          <w:sz w:val="24"/>
          <w:szCs w:val="24"/>
        </w:rPr>
        <w:t xml:space="preserve">- </w:t>
      </w:r>
      <w:r w:rsidR="00E00877" w:rsidRPr="00E00877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2C284A" w:rsidRPr="00E00877">
        <w:rPr>
          <w:rFonts w:asciiTheme="majorHAnsi" w:hAnsiTheme="majorHAnsi" w:cs="Times New Roman"/>
          <w:b/>
          <w:bCs/>
          <w:sz w:val="24"/>
          <w:szCs w:val="24"/>
        </w:rPr>
        <w:t>ał</w:t>
      </w:r>
      <w:r w:rsidR="00E00877" w:rsidRPr="00E00877">
        <w:rPr>
          <w:rFonts w:asciiTheme="majorHAnsi" w:hAnsiTheme="majorHAnsi" w:cs="Times New Roman"/>
          <w:b/>
          <w:bCs/>
          <w:sz w:val="24"/>
          <w:szCs w:val="24"/>
        </w:rPr>
        <w:t xml:space="preserve">ącznik </w:t>
      </w:r>
      <w:r w:rsidR="002C284A" w:rsidRPr="00E00877">
        <w:rPr>
          <w:rFonts w:asciiTheme="majorHAnsi" w:hAnsiTheme="majorHAnsi" w:cs="Times New Roman"/>
          <w:b/>
          <w:bCs/>
          <w:sz w:val="24"/>
          <w:szCs w:val="24"/>
        </w:rPr>
        <w:t xml:space="preserve">nr </w:t>
      </w:r>
      <w:r w:rsidR="00880CF8" w:rsidRPr="00E0087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5E2244" w:rsidRPr="00E00877">
        <w:rPr>
          <w:rFonts w:asciiTheme="majorHAnsi" w:hAnsiTheme="majorHAnsi" w:cs="Times New Roman"/>
          <w:b/>
          <w:bCs/>
          <w:sz w:val="24"/>
          <w:szCs w:val="24"/>
        </w:rPr>
        <w:t>0</w:t>
      </w:r>
      <w:r w:rsidR="002C284A" w:rsidRPr="00E00877">
        <w:rPr>
          <w:rFonts w:asciiTheme="majorHAnsi" w:hAnsiTheme="majorHAnsi" w:cs="Times New Roman"/>
          <w:b/>
          <w:bCs/>
          <w:sz w:val="24"/>
          <w:szCs w:val="24"/>
        </w:rPr>
        <w:t xml:space="preserve"> do SWZ (jeżeli dotyczy), </w:t>
      </w:r>
    </w:p>
    <w:p w14:paraId="503CF41B" w14:textId="77777777" w:rsidR="00E00877" w:rsidRPr="00CA5176" w:rsidRDefault="00E00877" w:rsidP="00E00877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CA5176">
        <w:rPr>
          <w:rFonts w:asciiTheme="majorHAnsi" w:hAnsiTheme="majorHAnsi" w:cs="Times New Roman"/>
          <w:sz w:val="24"/>
          <w:szCs w:val="24"/>
        </w:rPr>
        <w:t>Oświadczeni</w:t>
      </w:r>
      <w:r>
        <w:rPr>
          <w:rFonts w:asciiTheme="majorHAnsi" w:hAnsiTheme="majorHAnsi" w:cs="Times New Roman"/>
          <w:sz w:val="24"/>
          <w:szCs w:val="24"/>
        </w:rPr>
        <w:t>e</w:t>
      </w:r>
      <w:r w:rsidRPr="00CA5176">
        <w:rPr>
          <w:rFonts w:asciiTheme="majorHAnsi" w:hAnsiTheme="majorHAnsi" w:cs="Times New Roman"/>
          <w:sz w:val="24"/>
          <w:szCs w:val="24"/>
        </w:rPr>
        <w:t xml:space="preserve"> podmiotu udost</w:t>
      </w:r>
      <w:r>
        <w:rPr>
          <w:rFonts w:asciiTheme="majorHAnsi" w:hAnsiTheme="majorHAnsi" w:cs="Times New Roman"/>
          <w:sz w:val="24"/>
          <w:szCs w:val="24"/>
        </w:rPr>
        <w:t>ę</w:t>
      </w:r>
      <w:r w:rsidRPr="00CA5176">
        <w:rPr>
          <w:rFonts w:asciiTheme="majorHAnsi" w:hAnsiTheme="majorHAnsi" w:cs="Times New Roman"/>
          <w:sz w:val="24"/>
          <w:szCs w:val="24"/>
        </w:rPr>
        <w:t>pniaj</w:t>
      </w:r>
      <w:r>
        <w:rPr>
          <w:rFonts w:asciiTheme="majorHAnsi" w:hAnsiTheme="majorHAnsi" w:cs="Times New Roman"/>
          <w:sz w:val="24"/>
          <w:szCs w:val="24"/>
        </w:rPr>
        <w:t>ą</w:t>
      </w:r>
      <w:r w:rsidRPr="00CA5176">
        <w:rPr>
          <w:rFonts w:asciiTheme="majorHAnsi" w:hAnsiTheme="majorHAnsi" w:cs="Times New Roman"/>
          <w:sz w:val="24"/>
          <w:szCs w:val="24"/>
        </w:rPr>
        <w:t xml:space="preserve">cego zasoby </w:t>
      </w:r>
      <w:r>
        <w:rPr>
          <w:rFonts w:asciiTheme="majorHAnsi" w:hAnsiTheme="majorHAnsi" w:cs="Times New Roman"/>
          <w:sz w:val="24"/>
          <w:szCs w:val="24"/>
        </w:rPr>
        <w:t xml:space="preserve">- 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>Załącznik nr 1</w:t>
      </w:r>
      <w:r>
        <w:rPr>
          <w:rFonts w:asciiTheme="majorHAnsi" w:hAnsiTheme="majorHAnsi" w:cs="Times New Roman"/>
          <w:b/>
          <w:bCs/>
          <w:sz w:val="24"/>
          <w:szCs w:val="24"/>
        </w:rPr>
        <w:t>2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</w:p>
    <w:p w14:paraId="60A5B5D1" w14:textId="2008DE80" w:rsidR="00E00877" w:rsidRPr="00E00877" w:rsidRDefault="00E00877" w:rsidP="00E00877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CA5176">
        <w:rPr>
          <w:rFonts w:asciiTheme="majorHAnsi" w:hAnsiTheme="majorHAnsi" w:cs="Times New Roman"/>
          <w:sz w:val="24"/>
          <w:szCs w:val="24"/>
        </w:rPr>
        <w:t>Oświadczeni</w:t>
      </w:r>
      <w:r>
        <w:rPr>
          <w:rFonts w:asciiTheme="majorHAnsi" w:hAnsiTheme="majorHAnsi" w:cs="Times New Roman"/>
          <w:sz w:val="24"/>
          <w:szCs w:val="24"/>
        </w:rPr>
        <w:t>e</w:t>
      </w:r>
      <w:r w:rsidRPr="00CA5176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wykonawcy/wykonawcy wspólnie ubiegającego się o zamówienie</w:t>
      </w:r>
      <w:r w:rsidRPr="00CA5176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- 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>Załącznik nr 1</w:t>
      </w:r>
      <w:r>
        <w:rPr>
          <w:rFonts w:asciiTheme="majorHAnsi" w:hAnsiTheme="majorHAnsi" w:cs="Times New Roman"/>
          <w:b/>
          <w:bCs/>
          <w:sz w:val="24"/>
          <w:szCs w:val="24"/>
        </w:rPr>
        <w:t>3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</w:p>
    <w:p w14:paraId="20B5E290" w14:textId="2DDFF863" w:rsidR="006F3CAF" w:rsidRDefault="006F3CAF" w:rsidP="006F3CAF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F3CAF">
        <w:rPr>
          <w:rFonts w:asciiTheme="majorHAnsi" w:hAnsiTheme="majorHAnsi" w:cs="Times New Roman"/>
          <w:sz w:val="24"/>
          <w:szCs w:val="24"/>
        </w:rPr>
        <w:t xml:space="preserve">Wykonawca, każdy uczestnik Konsorcjum, podmiot udostępniający potencjał na zasadach wynikających z art. 118 ustawy </w:t>
      </w:r>
      <w:proofErr w:type="spellStart"/>
      <w:r w:rsidRPr="006F3CAF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6F3CAF">
        <w:rPr>
          <w:rFonts w:asciiTheme="majorHAnsi" w:hAnsiTheme="majorHAnsi" w:cs="Times New Roman"/>
          <w:sz w:val="24"/>
          <w:szCs w:val="24"/>
        </w:rPr>
        <w:t xml:space="preserve"> wskazany w of</w:t>
      </w:r>
      <w:r w:rsidR="007A2230">
        <w:rPr>
          <w:rFonts w:asciiTheme="majorHAnsi" w:hAnsiTheme="majorHAnsi" w:cs="Times New Roman"/>
          <w:sz w:val="24"/>
          <w:szCs w:val="24"/>
        </w:rPr>
        <w:t>ercie przez Wykonawcę – składa</w:t>
      </w:r>
      <w:r w:rsidRPr="006F3CAF">
        <w:rPr>
          <w:rFonts w:asciiTheme="majorHAnsi" w:hAnsiTheme="majorHAnsi" w:cs="Times New Roman"/>
          <w:sz w:val="24"/>
          <w:szCs w:val="24"/>
        </w:rPr>
        <w:t xml:space="preserve"> </w:t>
      </w:r>
      <w:r w:rsidRPr="006F3CAF">
        <w:rPr>
          <w:rFonts w:asciiTheme="majorHAnsi" w:hAnsiTheme="majorHAnsi" w:cs="Times New Roman"/>
          <w:b/>
          <w:bCs/>
          <w:sz w:val="24"/>
          <w:szCs w:val="24"/>
        </w:rPr>
        <w:t xml:space="preserve">JEDZ </w:t>
      </w:r>
      <w:r w:rsidR="007A2230">
        <w:rPr>
          <w:rFonts w:asciiTheme="majorHAnsi" w:hAnsiTheme="majorHAnsi" w:cs="Times New Roman"/>
          <w:sz w:val="24"/>
          <w:szCs w:val="24"/>
        </w:rPr>
        <w:t>w oryginale w postaci dokumentu elektronicznego podpisanego kwalifikowanym podpisem elektronicznym przez osobę upoważnioną do reprezentowania Wykonawcy</w:t>
      </w:r>
      <w:r w:rsidR="00C21624">
        <w:rPr>
          <w:rFonts w:asciiTheme="majorHAnsi" w:hAnsiTheme="majorHAnsi" w:cs="Times New Roman"/>
          <w:sz w:val="24"/>
          <w:szCs w:val="24"/>
        </w:rPr>
        <w:t>:</w:t>
      </w:r>
    </w:p>
    <w:p w14:paraId="64A9A147" w14:textId="073897B6" w:rsidR="00C21624" w:rsidRDefault="00C21624" w:rsidP="00C21624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przy wykorzystaniu systemu dostępnego poprzez stronę internetową </w:t>
      </w:r>
      <w:hyperlink r:id="rId23" w:history="1">
        <w:r w:rsidRPr="00722B89">
          <w:rPr>
            <w:rStyle w:val="Hipercze"/>
            <w:rFonts w:asciiTheme="majorHAnsi" w:hAnsiTheme="majorHAnsi" w:cs="Times New Roman"/>
            <w:sz w:val="24"/>
            <w:szCs w:val="24"/>
          </w:rPr>
          <w:t xml:space="preserve">https://espd.uzp.gov.pl/ </w:t>
        </w:r>
        <w:r w:rsidRPr="00C21624">
          <w:rPr>
            <w:rStyle w:val="Hipercze"/>
            <w:rFonts w:asciiTheme="majorHAnsi" w:hAnsiTheme="majorHAnsi" w:cs="Times New Roman"/>
            <w:color w:val="auto"/>
            <w:sz w:val="24"/>
            <w:szCs w:val="24"/>
            <w:u w:val="none"/>
          </w:rPr>
          <w:t>lub</w:t>
        </w:r>
      </w:hyperlink>
    </w:p>
    <w:p w14:paraId="42A4CDAD" w14:textId="04C2BBF0" w:rsidR="00C21624" w:rsidRDefault="00C21624" w:rsidP="00C21624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 pośrednictwem innych </w:t>
      </w:r>
      <w:r w:rsidR="00DB24E1">
        <w:rPr>
          <w:rFonts w:asciiTheme="majorHAnsi" w:hAnsiTheme="majorHAnsi" w:cs="Times New Roman"/>
          <w:sz w:val="24"/>
          <w:szCs w:val="24"/>
        </w:rPr>
        <w:t>dostępnych narzędzi lub oprogram</w:t>
      </w:r>
      <w:r>
        <w:rPr>
          <w:rFonts w:asciiTheme="majorHAnsi" w:hAnsiTheme="majorHAnsi" w:cs="Times New Roman"/>
          <w:sz w:val="24"/>
          <w:szCs w:val="24"/>
        </w:rPr>
        <w:t>owania, które umożliwią wypełnienie JEDZ i utworzenie dokumentu elektronicznego</w:t>
      </w:r>
      <w:r w:rsidR="00DB24E1">
        <w:rPr>
          <w:rFonts w:asciiTheme="majorHAnsi" w:hAnsiTheme="majorHAnsi" w:cs="Times New Roman"/>
          <w:sz w:val="24"/>
          <w:szCs w:val="24"/>
        </w:rPr>
        <w:t>.</w:t>
      </w:r>
    </w:p>
    <w:p w14:paraId="26B2B21C" w14:textId="0E4F50EE" w:rsidR="00C21624" w:rsidRPr="008B392A" w:rsidRDefault="00DB24E1" w:rsidP="008B392A">
      <w:pPr>
        <w:spacing w:before="240" w:line="276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Instrukcja wypełni</w:t>
      </w:r>
      <w:r w:rsidR="007A2230">
        <w:rPr>
          <w:rFonts w:asciiTheme="majorHAnsi" w:hAnsiTheme="majorHAnsi" w:cs="Times New Roman"/>
          <w:sz w:val="24"/>
          <w:szCs w:val="24"/>
        </w:rPr>
        <w:t xml:space="preserve">enia JEDZ </w:t>
      </w:r>
      <w:r w:rsidR="007A2230" w:rsidRPr="00F01F1E">
        <w:rPr>
          <w:rFonts w:asciiTheme="majorHAnsi" w:hAnsiTheme="majorHAnsi" w:cs="Times New Roman"/>
          <w:sz w:val="24"/>
          <w:szCs w:val="24"/>
        </w:rPr>
        <w:t xml:space="preserve">stanowi załącznik nr </w:t>
      </w:r>
      <w:r w:rsidR="00AD3503" w:rsidRPr="00F01F1E">
        <w:rPr>
          <w:rFonts w:asciiTheme="majorHAnsi" w:hAnsiTheme="majorHAnsi" w:cs="Times New Roman"/>
          <w:sz w:val="24"/>
          <w:szCs w:val="24"/>
        </w:rPr>
        <w:t>4</w:t>
      </w:r>
      <w:r w:rsidRPr="00F01F1E">
        <w:rPr>
          <w:rFonts w:asciiTheme="majorHAnsi" w:hAnsiTheme="majorHAnsi" w:cs="Times New Roman"/>
          <w:sz w:val="24"/>
          <w:szCs w:val="24"/>
        </w:rPr>
        <w:t xml:space="preserve"> do SWZ.  Celem ułatwienia sporządzenia Wykonawcy JEDZ Zamawiający przygotował wstępnie opracowan</w:t>
      </w:r>
      <w:r w:rsidR="007A2230" w:rsidRPr="00F01F1E">
        <w:rPr>
          <w:rFonts w:asciiTheme="majorHAnsi" w:hAnsiTheme="majorHAnsi" w:cs="Times New Roman"/>
          <w:sz w:val="24"/>
          <w:szCs w:val="24"/>
        </w:rPr>
        <w:t>y formularz JEDZ (załącznik nr 3</w:t>
      </w:r>
      <w:r w:rsidRPr="00F01F1E">
        <w:rPr>
          <w:rFonts w:asciiTheme="majorHAnsi" w:hAnsiTheme="majorHAnsi" w:cs="Times New Roman"/>
          <w:sz w:val="24"/>
          <w:szCs w:val="24"/>
        </w:rPr>
        <w:t xml:space="preserve"> do SWZ, w form</w:t>
      </w:r>
      <w:r w:rsidR="004E4E1F" w:rsidRPr="00F01F1E">
        <w:rPr>
          <w:rFonts w:asciiTheme="majorHAnsi" w:hAnsiTheme="majorHAnsi" w:cs="Times New Roman"/>
          <w:sz w:val="24"/>
          <w:szCs w:val="24"/>
        </w:rPr>
        <w:t>ac</w:t>
      </w:r>
      <w:r w:rsidR="004E4E1F">
        <w:rPr>
          <w:rFonts w:asciiTheme="majorHAnsi" w:hAnsiTheme="majorHAnsi" w:cs="Times New Roman"/>
          <w:sz w:val="24"/>
          <w:szCs w:val="24"/>
        </w:rPr>
        <w:t>ie pliku XML), który zamieścił</w:t>
      </w:r>
      <w:r>
        <w:rPr>
          <w:rFonts w:asciiTheme="majorHAnsi" w:hAnsiTheme="majorHAnsi" w:cs="Times New Roman"/>
          <w:sz w:val="24"/>
          <w:szCs w:val="24"/>
        </w:rPr>
        <w:t xml:space="preserve"> na Platformie. Wykonawca może samodzielnie utworzyć nowy formularz JEDZ/ESPD. JEDZ należy wypełnić w zakresie stosowanym do wymagań określonych przez Zamawiającego w przedmiotowym postępowaniu. Zamawiający informuje, iż w zakresie części IV należy ograniczyć się do wypełnienia sekcji</w:t>
      </w:r>
      <w:r w:rsidR="004E4E1F">
        <w:rPr>
          <w:rFonts w:asciiTheme="majorHAnsi" w:hAnsiTheme="majorHAnsi" w:cs="Times New Roman"/>
          <w:sz w:val="24"/>
          <w:szCs w:val="24"/>
        </w:rPr>
        <w:t xml:space="preserve"> 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4E4E1F">
        <w:rPr>
          <w:rFonts w:asciiTheme="majorHAnsi" w:hAnsiTheme="majorHAnsi" w:cs="Times New Roman"/>
          <w:sz w:val="24"/>
          <w:szCs w:val="24"/>
        </w:rPr>
        <w:t>(</w:t>
      </w:r>
      <w:r>
        <w:rPr>
          <w:rFonts w:asciiTheme="majorHAnsi" w:hAnsiTheme="majorHAnsi" w:cs="Times New Roman"/>
          <w:sz w:val="24"/>
          <w:szCs w:val="24"/>
        </w:rPr>
        <w:t>alfa</w:t>
      </w:r>
      <w:r w:rsidR="004E4E1F">
        <w:rPr>
          <w:rFonts w:asciiTheme="majorHAnsi" w:hAnsiTheme="majorHAnsi" w:cs="Times New Roman"/>
          <w:sz w:val="24"/>
          <w:szCs w:val="24"/>
        </w:rPr>
        <w:t>)</w:t>
      </w:r>
      <w:r>
        <w:rPr>
          <w:rFonts w:asciiTheme="majorHAnsi" w:hAnsiTheme="majorHAnsi" w:cs="Times New Roman"/>
          <w:sz w:val="24"/>
          <w:szCs w:val="24"/>
        </w:rPr>
        <w:t>.</w:t>
      </w:r>
      <w:r w:rsidR="0016102A">
        <w:rPr>
          <w:rFonts w:asciiTheme="majorHAnsi" w:hAnsiTheme="majorHAnsi" w:cs="Times New Roman"/>
          <w:sz w:val="24"/>
          <w:szCs w:val="24"/>
        </w:rPr>
        <w:t xml:space="preserve"> Informację o podstawach wykluczenia, o których mowa w art. 7 ust. 1 ustawy o szczególnych rozwiązaniach w zakresie przeciwdziałania wspieraniu agresji na Ukrainą oraz służących ochronie bezpieczeństwa narodowego należy uwzględnić w części III – podstawy wykluczenia w sekcji D – inne podstawy wykluczenia.</w:t>
      </w:r>
    </w:p>
    <w:p w14:paraId="7CC16156" w14:textId="1BB62A22" w:rsidR="006F3CAF" w:rsidRPr="002117BB" w:rsidRDefault="006F3CAF" w:rsidP="006F3CA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Oświadczenia, o których mowa w niniejsz</w:t>
      </w:r>
      <w:r w:rsidR="008033F2">
        <w:rPr>
          <w:rFonts w:asciiTheme="majorHAnsi" w:hAnsiTheme="majorHAnsi" w:cs="Times New Roman"/>
          <w:sz w:val="24"/>
          <w:szCs w:val="24"/>
        </w:rPr>
        <w:t>ej Specyfikacji składane przez W</w:t>
      </w:r>
      <w:r w:rsidRPr="002117BB">
        <w:rPr>
          <w:rFonts w:asciiTheme="majorHAnsi" w:hAnsiTheme="majorHAnsi" w:cs="Times New Roman"/>
          <w:sz w:val="24"/>
          <w:szCs w:val="24"/>
        </w:rPr>
        <w:t>ykonawcę i inne podmioty, na zdolnościa</w:t>
      </w:r>
      <w:r w:rsidR="008033F2">
        <w:rPr>
          <w:rFonts w:asciiTheme="majorHAnsi" w:hAnsiTheme="majorHAnsi" w:cs="Times New Roman"/>
          <w:sz w:val="24"/>
          <w:szCs w:val="24"/>
        </w:rPr>
        <w:t>ch lub sytuacji których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. składane są w oryginale. </w:t>
      </w:r>
    </w:p>
    <w:p w14:paraId="21C014D5" w14:textId="77777777" w:rsidR="006F3CAF" w:rsidRPr="002117BB" w:rsidRDefault="006F3CAF" w:rsidP="006F3CA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Dokumenty, o których mowa w niniejszej Specyfikacji inne niż oświadczenia, składane są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oryginale lub kopii potwierdzonej za zgodność z oryginałem. </w:t>
      </w:r>
    </w:p>
    <w:p w14:paraId="60EBFB21" w14:textId="5B21990B" w:rsidR="006F3CAF" w:rsidRPr="002117BB" w:rsidRDefault="006F3CAF" w:rsidP="004E4E1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>ykonawcy wspólnie ubiegający się o udzielenie zamówienia publicznego w zakresie dokumentów, które każdego z nich dotyczą.</w:t>
      </w:r>
    </w:p>
    <w:p w14:paraId="580E1354" w14:textId="77777777" w:rsidR="006F3CAF" w:rsidRPr="002117BB" w:rsidRDefault="006F3CAF" w:rsidP="004E4E1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Sposób składania dokumentów i oświadczeń w postaci elektronicznej: </w:t>
      </w:r>
    </w:p>
    <w:p w14:paraId="2F085E66" w14:textId="77777777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 lub oświadczenia składane są w oryginale w postaci dokumentu elektronicznego lub w elektronicznej kopii dokumentu lub oświadczenia poświadczonej za zgodność z oryginałem, </w:t>
      </w:r>
    </w:p>
    <w:p w14:paraId="6F1A4392" w14:textId="42CD8E30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wspólnie ubiegający się o udzielenie zamówienia publicznego albo podwykonawca,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zakresie dokumentów lub oświadczeń, które każdego z nich dotyczą, </w:t>
      </w:r>
    </w:p>
    <w:p w14:paraId="5D9F340B" w14:textId="11ACB853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poświadczenie za zgodność z oryginałem elektronicznej kopii dokumentu lub ośw</w:t>
      </w:r>
      <w:r w:rsidR="00492966">
        <w:rPr>
          <w:rFonts w:asciiTheme="majorHAnsi" w:hAnsiTheme="majorHAnsi" w:cs="Times New Roman"/>
          <w:sz w:val="24"/>
          <w:szCs w:val="24"/>
        </w:rPr>
        <w:t>iadczenia, o której mowa w pkt 1</w:t>
      </w:r>
      <w:r w:rsidRPr="002117BB">
        <w:rPr>
          <w:rFonts w:asciiTheme="majorHAnsi" w:hAnsiTheme="majorHAnsi" w:cs="Times New Roman"/>
          <w:sz w:val="24"/>
          <w:szCs w:val="24"/>
        </w:rPr>
        <w:t xml:space="preserve">), następuje przy użyciu kwalifikowanego podpisu elektronicznego, </w:t>
      </w:r>
    </w:p>
    <w:p w14:paraId="3F9C7B83" w14:textId="251BD52D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oryginał dokumentu lub oświadczenia, o których mowa powyżej składane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 o udzielenie zamówienia, nie zostały sporządzone w post</w:t>
      </w:r>
      <w:r w:rsidR="008033F2">
        <w:rPr>
          <w:rFonts w:asciiTheme="majorHAnsi" w:hAnsiTheme="majorHAnsi" w:cs="Times New Roman"/>
          <w:sz w:val="24"/>
          <w:szCs w:val="24"/>
        </w:rPr>
        <w:t>aci dokumentu elektronicznego,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może sporządzić i przekazać elektroniczną kopię posiadanego dokumentu lub oświadczenia, </w:t>
      </w:r>
    </w:p>
    <w:p w14:paraId="713B318B" w14:textId="250B3D6D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>ykonawcę elektronicznej kopii dokumentu lub oświadczenia, opatrzenie jej kwalifikowanym</w:t>
      </w:r>
      <w:r w:rsidR="008033F2">
        <w:rPr>
          <w:rFonts w:asciiTheme="majorHAnsi" w:hAnsiTheme="majorHAnsi" w:cs="Times New Roman"/>
          <w:sz w:val="24"/>
          <w:szCs w:val="24"/>
        </w:rPr>
        <w:t xml:space="preserve"> podpisem elektronicznym przez W</w:t>
      </w:r>
      <w:r w:rsidRPr="002117BB">
        <w:rPr>
          <w:rFonts w:asciiTheme="majorHAnsi" w:hAnsiTheme="majorHAnsi" w:cs="Times New Roman"/>
          <w:sz w:val="24"/>
          <w:szCs w:val="24"/>
        </w:rPr>
        <w:t>ykonawcę albo odpowiednio przez podmiot, na którego zd</w:t>
      </w:r>
      <w:r w:rsidR="00B465FC">
        <w:rPr>
          <w:rFonts w:asciiTheme="majorHAnsi" w:hAnsiTheme="majorHAnsi" w:cs="Times New Roman"/>
          <w:sz w:val="24"/>
          <w:szCs w:val="24"/>
        </w:rPr>
        <w:t>olnościach lub sytuacji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, albo przez podwykonawcę jest równoznaczne z poświadczeniem elektronicznej kopii dokumentu lub oświadczenia za zgodność z oryginałem,</w:t>
      </w:r>
    </w:p>
    <w:p w14:paraId="4EE4203F" w14:textId="791CA967" w:rsidR="006F3CAF" w:rsidRPr="006F3CAF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dokumentu elektronicznego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formacie poddającym dane kompresji, opatrzenie pliku zawierającego skompresowane dane kwalifikowanym podpisem elektronicznym jest równoznaczne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B465FC">
        <w:rPr>
          <w:rFonts w:asciiTheme="majorHAnsi" w:hAnsiTheme="majorHAnsi" w:cs="Times New Roman"/>
          <w:sz w:val="24"/>
          <w:szCs w:val="24"/>
        </w:rPr>
        <w:t>z poświadczeniem przez W</w:t>
      </w:r>
      <w:r w:rsidRPr="002117BB">
        <w:rPr>
          <w:rFonts w:asciiTheme="majorHAnsi" w:hAnsiTheme="majorHAnsi" w:cs="Times New Roman"/>
          <w:sz w:val="24"/>
          <w:szCs w:val="24"/>
        </w:rPr>
        <w:t>ykonawcę za zgodność z oryginałem wszystkich elektronicznych kopii dokumentów zawartych w tym pliku, z wyjątkiem kopii poświadcz</w:t>
      </w:r>
      <w:r w:rsidR="008033F2">
        <w:rPr>
          <w:rFonts w:asciiTheme="majorHAnsi" w:hAnsiTheme="majorHAnsi" w:cs="Times New Roman"/>
          <w:sz w:val="24"/>
          <w:szCs w:val="24"/>
        </w:rPr>
        <w:t>onych odpowiednio przez innego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ubiegającego się wspólnie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nim o udzielenie zamówienia, przez podmiot, na którego zdolnościach l</w:t>
      </w:r>
      <w:r w:rsidR="008033F2">
        <w:rPr>
          <w:rFonts w:asciiTheme="majorHAnsi" w:hAnsiTheme="majorHAnsi" w:cs="Times New Roman"/>
          <w:sz w:val="24"/>
          <w:szCs w:val="24"/>
        </w:rPr>
        <w:t>ub sytuacji polega W</w:t>
      </w:r>
      <w:r w:rsidRPr="002117BB">
        <w:rPr>
          <w:rFonts w:asciiTheme="majorHAnsi" w:hAnsiTheme="majorHAnsi" w:cs="Times New Roman"/>
          <w:sz w:val="24"/>
          <w:szCs w:val="24"/>
        </w:rPr>
        <w:t>ykonawca, albo przez podwykonawcę.</w:t>
      </w:r>
    </w:p>
    <w:p w14:paraId="45DB1052" w14:textId="34684200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zobowiązany jest złożyć </w:t>
      </w:r>
      <w:r w:rsidR="00C92C90">
        <w:rPr>
          <w:rFonts w:asciiTheme="majorHAnsi" w:hAnsiTheme="majorHAnsi" w:cs="Times New Roman"/>
          <w:sz w:val="24"/>
          <w:szCs w:val="24"/>
        </w:rPr>
        <w:t xml:space="preserve">ofertę </w:t>
      </w:r>
      <w:r w:rsidRPr="002117BB">
        <w:rPr>
          <w:rFonts w:asciiTheme="majorHAnsi" w:hAnsiTheme="majorHAnsi" w:cs="Times New Roman"/>
          <w:sz w:val="24"/>
          <w:szCs w:val="24"/>
        </w:rPr>
        <w:t>za pośrednictwem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="00921AEA">
        <w:rPr>
          <w:rFonts w:asciiTheme="majorHAnsi" w:hAnsiTheme="majorHAnsi" w:cs="Times New Roman"/>
          <w:sz w:val="24"/>
          <w:szCs w:val="24"/>
        </w:rPr>
        <w:t>.</w:t>
      </w:r>
    </w:p>
    <w:p w14:paraId="000DF415" w14:textId="6D905EC3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może złożyć tylko jedną ofertę</w:t>
      </w:r>
      <w:r w:rsidR="003A1952">
        <w:rPr>
          <w:rFonts w:asciiTheme="majorHAnsi" w:hAnsiTheme="majorHAnsi" w:cs="Times New Roman"/>
          <w:sz w:val="24"/>
          <w:szCs w:val="24"/>
        </w:rPr>
        <w:t xml:space="preserve"> na każdą z części zamówienia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32597863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składa ofertę zgodnie z wymaganiami określonymi w SWZ. Treść oferty musi odpowiadać treści SWZ.</w:t>
      </w:r>
    </w:p>
    <w:p w14:paraId="2D6C2EA1" w14:textId="35CF52D8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winna być sporządzona w języku polskim i złożona pod rygorem nieważności za pośrednictwem Platformy Zakupowej w formie elektronicznej lub w postaci elektronicznej </w:t>
      </w:r>
      <w:r w:rsidRPr="006F2782">
        <w:rPr>
          <w:rFonts w:asciiTheme="majorHAnsi" w:hAnsiTheme="majorHAnsi" w:cs="Times New Roman"/>
          <w:sz w:val="24"/>
          <w:szCs w:val="24"/>
        </w:rPr>
        <w:t xml:space="preserve">opatrzonej </w:t>
      </w:r>
      <w:r w:rsidR="003A1952" w:rsidRPr="006F2782">
        <w:rPr>
          <w:rFonts w:asciiTheme="majorHAnsi" w:hAnsiTheme="majorHAnsi"/>
          <w:sz w:val="24"/>
          <w:szCs w:val="24"/>
        </w:rPr>
        <w:t>kwalifikowanym podpisem elektronicznym weryfikowanym certyfikatem.</w:t>
      </w:r>
    </w:p>
    <w:p w14:paraId="2A45B49A" w14:textId="40CF569D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Korzystanie z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 xml:space="preserve"> jest bezpłatne.</w:t>
      </w:r>
    </w:p>
    <w:p w14:paraId="4F2E30D1" w14:textId="6AAE907E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wraz z załącznikami powinna być podpisana przez osobę upoważnioną do reprezentowania Wykonawcy. Oferta sporządzona w postaci elektronicznej powinna być podpisana kwalifikowanym podpisem elektronicznym przez osobę uprawnioną, zgodnie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formą reprezentacji Wykonawcy określoną w rejestrze sądowym lub innym dokumencie, właściwym dla danej formy organizacyjnej Wykonawcy, albo przez osobę umocowaną (na podstawie pełnomocnictwa) przez osoby uprawnione.</w:t>
      </w:r>
    </w:p>
    <w:p w14:paraId="3A139698" w14:textId="3998DB99" w:rsidR="00C61AC7" w:rsidRPr="002117BB" w:rsidRDefault="00C61AC7" w:rsidP="00A354DD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przypadku podpisania oferty lub załączników przez osobę, której umocowanie nie wynika z dokumentów rejestrowych, tj. bez umocow</w:t>
      </w:r>
      <w:r w:rsidR="00B465FC">
        <w:rPr>
          <w:rFonts w:asciiTheme="majorHAnsi" w:hAnsiTheme="majorHAnsi" w:cs="Times New Roman"/>
          <w:sz w:val="24"/>
          <w:szCs w:val="24"/>
        </w:rPr>
        <w:t>ania prawnego do reprezentacji W</w:t>
      </w:r>
      <w:r w:rsidRPr="002117BB">
        <w:rPr>
          <w:rFonts w:asciiTheme="majorHAnsi" w:hAnsiTheme="majorHAnsi" w:cs="Times New Roman"/>
          <w:sz w:val="24"/>
          <w:szCs w:val="24"/>
        </w:rPr>
        <w:t>ykonawcy, dla uznania ważności oferta musi zawierać oryginał stosownego pełnomocnictwa w formie elektronicznej</w:t>
      </w:r>
      <w:r w:rsidRPr="002117BB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sz w:val="24"/>
          <w:szCs w:val="24"/>
        </w:rPr>
        <w:t>(tj. podpisanego Kwalifikowanym Podpisem Elektronicznym przez osoby, których umocowanie wynika z dokumentów rejestrowych)</w:t>
      </w:r>
      <w:r w:rsidR="00A354DD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B465FC">
        <w:rPr>
          <w:rFonts w:asciiTheme="majorHAnsi" w:hAnsiTheme="majorHAnsi" w:cs="Times New Roman"/>
          <w:sz w:val="24"/>
          <w:szCs w:val="24"/>
        </w:rPr>
        <w:t>W przypadku gdy W</w:t>
      </w:r>
      <w:r w:rsidRPr="002117BB">
        <w:rPr>
          <w:rFonts w:asciiTheme="majorHAnsi" w:hAnsiTheme="majorHAnsi" w:cs="Times New Roman"/>
          <w:sz w:val="24"/>
          <w:szCs w:val="24"/>
        </w:rPr>
        <w:t>ykonawca będzie dysponował jedynie pełnomocnictwem w formie pisemnej, konieczne jest uzyskanie elektronicznego poświadczenia zgodności odpisu, wyciągu lub kopii z okazanym dokumentem, które notariusz opatruje kwalifikowanym podpisem elektronicznym (art. 97 § 2 Prawa o notariacie).</w:t>
      </w:r>
    </w:p>
    <w:p w14:paraId="1C8528CD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Ofertę należy złożyć w następujący sposób:</w:t>
      </w:r>
    </w:p>
    <w:p w14:paraId="76EF91E9" w14:textId="6084B8D0" w:rsidR="00F66309" w:rsidRPr="00DF4DB0" w:rsidRDefault="00DF4DB0" w:rsidP="00A354D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Theme="majorHAnsi" w:hAnsiTheme="majorHAnsi" w:cs="Arial"/>
          <w:color w:val="1155CC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U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mieścić na </w:t>
      </w:r>
      <w:hyperlink r:id="rId24" w:history="1">
        <w:r w:rsidR="006C4F2F" w:rsidRPr="006C4F2F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Platformie</w:t>
        </w:r>
      </w:hyperlink>
      <w:r w:rsidR="006C4F2F" w:rsidRPr="006C4F2F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</w:t>
      </w:r>
      <w:r w:rsidRPr="006C4F2F">
        <w:rPr>
          <w:rFonts w:asciiTheme="majorHAnsi" w:hAnsiTheme="majorHAnsi"/>
          <w:sz w:val="24"/>
          <w:szCs w:val="24"/>
        </w:rPr>
        <w:t xml:space="preserve"> 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pod adresem: </w:t>
      </w:r>
      <w:hyperlink r:id="rId25" w:tgtFrame="_blank" w:history="1">
        <w:r w:rsidRPr="00DF4DB0">
          <w:rPr>
            <w:rStyle w:val="Hipercze"/>
            <w:rFonts w:asciiTheme="majorHAnsi" w:hAnsiTheme="majorHAnsi" w:cs="Arial"/>
            <w:color w:val="1155CC"/>
            <w:sz w:val="24"/>
            <w:szCs w:val="24"/>
            <w:shd w:val="clear" w:color="auto" w:fill="FFFFFF"/>
          </w:rPr>
          <w:t>https://platformazakupowa.pl/pn/zgkboleslaw</w:t>
        </w:r>
      </w:hyperlink>
      <w:r w:rsidRPr="00DF4DB0">
        <w:rPr>
          <w:rFonts w:asciiTheme="majorHAnsi" w:hAnsiTheme="majorHAnsi" w:cs="Arial"/>
          <w:color w:val="1155CC"/>
          <w:sz w:val="24"/>
          <w:szCs w:val="24"/>
          <w:shd w:val="clear" w:color="auto" w:fill="FFFFFF"/>
        </w:rPr>
        <w:t> 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 na stronie internetowej prowadzonego postępowania </w:t>
      </w:r>
      <w:r w:rsidR="00F66309" w:rsidRPr="00DF4DB0">
        <w:rPr>
          <w:rFonts w:asciiTheme="majorHAnsi" w:hAnsiTheme="majorHAnsi"/>
          <w:color w:val="000000"/>
          <w:sz w:val="24"/>
          <w:szCs w:val="24"/>
        </w:rPr>
        <w:t>Do oferty należy dołączyć wszystkie wymagane w SWZ dokumenty.</w:t>
      </w:r>
    </w:p>
    <w:p w14:paraId="5FBD8AA8" w14:textId="6AD3D04E" w:rsidR="00F66309" w:rsidRPr="00DF4DB0" w:rsidRDefault="00F66309" w:rsidP="00477A23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Po wypełnieniu Formularza składania oferty lub wniosku i dołączenia wszystkich wymaganych załączników należy kliknąć przycisk „Przejdź do podsumowania”.</w:t>
      </w:r>
    </w:p>
    <w:p w14:paraId="057D4858" w14:textId="5AEB348C" w:rsidR="00F66309" w:rsidRPr="00DF4DB0" w:rsidRDefault="00F66309" w:rsidP="0053550F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Oferta lub wniosek składana elektronicznie musi zostać podpisana elektro</w:t>
      </w:r>
      <w:r w:rsidR="0053550F">
        <w:rPr>
          <w:rFonts w:asciiTheme="majorHAnsi" w:hAnsiTheme="majorHAnsi"/>
          <w:color w:val="000000"/>
        </w:rPr>
        <w:t>nicznym podpisem kwalifikowanym</w:t>
      </w:r>
      <w:r w:rsidRPr="00DF4DB0">
        <w:rPr>
          <w:rFonts w:asciiTheme="majorHAnsi" w:hAnsiTheme="majorHAnsi"/>
          <w:color w:val="000000"/>
        </w:rPr>
        <w:t xml:space="preserve">. W procesie składania oferty za pośrednictwem </w:t>
      </w:r>
      <w:r w:rsidR="006C4F2F" w:rsidRPr="006C4F2F">
        <w:rPr>
          <w:rFonts w:asciiTheme="majorHAnsi" w:hAnsiTheme="majorHAnsi"/>
        </w:rPr>
        <w:t>Platformy zakupowej</w:t>
      </w:r>
      <w:r w:rsidR="006C4F2F">
        <w:rPr>
          <w:rFonts w:asciiTheme="majorHAnsi" w:hAnsiTheme="majorHAnsi"/>
          <w:color w:val="000000"/>
        </w:rPr>
        <w:t>,</w:t>
      </w:r>
      <w:r w:rsidR="00A354DD">
        <w:rPr>
          <w:rFonts w:asciiTheme="majorHAnsi" w:hAnsiTheme="majorHAnsi"/>
          <w:color w:val="000000"/>
        </w:rPr>
        <w:t xml:space="preserve"> W</w:t>
      </w:r>
      <w:r w:rsidRPr="00DF4DB0">
        <w:rPr>
          <w:rFonts w:asciiTheme="majorHAnsi" w:hAnsiTheme="majorHAnsi"/>
          <w:color w:val="000000"/>
        </w:rPr>
        <w:t xml:space="preserve">ykonawca powinien złożyć podpis bezpośrednio na dokumentach przesłanych za pośrednictwem </w:t>
      </w:r>
      <w:r w:rsidR="006C4F2F" w:rsidRPr="006C4F2F">
        <w:rPr>
          <w:rFonts w:asciiTheme="majorHAnsi" w:hAnsiTheme="majorHAnsi"/>
        </w:rPr>
        <w:t>Platformy zakupowej.</w:t>
      </w:r>
      <w:r w:rsidRPr="00DF4DB0">
        <w:rPr>
          <w:rFonts w:asciiTheme="majorHAnsi" w:hAnsiTheme="majorHAnsi"/>
          <w:color w:val="000000"/>
        </w:rPr>
        <w:t xml:space="preserve"> Zalecamy stosowanie podpisu na każdym załączonym pliku osobno, w szczególności wskazanych w art. 63 ust 1 oraz ust.2 </w:t>
      </w:r>
      <w:proofErr w:type="spellStart"/>
      <w:r w:rsidRPr="00DF4DB0">
        <w:rPr>
          <w:rFonts w:asciiTheme="majorHAnsi" w:hAnsiTheme="majorHAnsi"/>
          <w:color w:val="000000"/>
        </w:rPr>
        <w:t>Pzp</w:t>
      </w:r>
      <w:proofErr w:type="spellEnd"/>
      <w:r w:rsidRPr="00DF4DB0">
        <w:rPr>
          <w:rFonts w:asciiTheme="majorHAnsi" w:hAnsiTheme="majorHAnsi"/>
          <w:color w:val="000000"/>
        </w:rPr>
        <w:t xml:space="preserve">, gdzie zaznaczono, iż oferty, wnioski o dopuszczenie do udziału </w:t>
      </w:r>
      <w:r w:rsidR="00C94581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w postępowaniu oraz oświadczenie, o którym mowa w art. 125 ust.1 sporządza się, pod rygorem nieważności, w postaci lub formie elektronicznej i opatruje się odpowiednio w odniesieniu do wartości postępowania kwalifik</w:t>
      </w:r>
      <w:r w:rsidR="0053550F">
        <w:rPr>
          <w:rFonts w:asciiTheme="majorHAnsi" w:hAnsiTheme="majorHAnsi"/>
          <w:color w:val="000000"/>
        </w:rPr>
        <w:t>owanym podpisem elektronicznym.</w:t>
      </w:r>
    </w:p>
    <w:p w14:paraId="324D0E5E" w14:textId="5AE1D6EC" w:rsidR="00F66309" w:rsidRPr="00DF4DB0" w:rsidRDefault="00F66309" w:rsidP="00477A23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Za datę złożenia oferty przyjmuje się datę jej przekazania w systemie (platformie)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 xml:space="preserve">w drugim kroku składania oferty poprzez kliknięcie przycisku “Złóż ofertę”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i wyświetlenie się komunikatu, że oferta została zaszyfrowana i złożona.</w:t>
      </w:r>
    </w:p>
    <w:p w14:paraId="6D3AA132" w14:textId="46FEFBDB" w:rsidR="00F66309" w:rsidRPr="00DF4DB0" w:rsidRDefault="00F66309" w:rsidP="00667B9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Szczegółowa instrukcja dla Wykonawców dotycząca złożenia, zmiany i wycofania oferty znajduje się na stronie internetowej pod adresem:  </w:t>
      </w:r>
      <w:hyperlink r:id="rId26" w:history="1">
        <w:r w:rsidRPr="00DF4DB0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278F10EA" w14:textId="77777777" w:rsidR="00C61AC7" w:rsidRPr="002117BB" w:rsidRDefault="00C61AC7" w:rsidP="00477A23">
      <w:pPr>
        <w:pStyle w:val="Akapitzlist"/>
        <w:numPr>
          <w:ilvl w:val="0"/>
          <w:numId w:val="6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winien opisać załącznik nazwą umożliwiającą jego identyfikację. </w:t>
      </w:r>
    </w:p>
    <w:p w14:paraId="0DAB139B" w14:textId="78B31D89" w:rsidR="003D364A" w:rsidRPr="00A354DD" w:rsidRDefault="003D364A" w:rsidP="00A354DD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3D364A">
        <w:rPr>
          <w:rFonts w:asciiTheme="majorHAnsi" w:hAnsiTheme="majorHAnsi"/>
          <w:color w:val="000000"/>
        </w:rPr>
        <w:t xml:space="preserve">Wykonawca, za pośrednictwem </w:t>
      </w:r>
      <w:hyperlink r:id="rId27" w:history="1">
        <w:r w:rsidR="006C4F2F" w:rsidRPr="006C4F2F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6C4F2F" w:rsidRPr="006C4F2F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6C4F2F">
        <w:rPr>
          <w:rFonts w:asciiTheme="majorHAnsi" w:hAnsiTheme="majorHAnsi"/>
        </w:rPr>
        <w:t xml:space="preserve"> </w:t>
      </w:r>
      <w:r w:rsidRPr="003D364A">
        <w:rPr>
          <w:rFonts w:asciiTheme="majorHAnsi" w:hAnsiTheme="majorHAnsi"/>
          <w:color w:val="000000"/>
        </w:rPr>
        <w:t>może przed upływem terminu do składania ofert zmienić lub wycofać ofertę. Sposób dokonywania zmiany lub wycofania oferty zamieszczono w instrukcji zamieszczonej na stronie internetowej pod adresem:</w:t>
      </w:r>
      <w:r>
        <w:rPr>
          <w:rFonts w:asciiTheme="majorHAnsi" w:hAnsiTheme="majorHAnsi"/>
          <w:color w:val="000000"/>
        </w:rPr>
        <w:t xml:space="preserve"> </w:t>
      </w:r>
      <w:hyperlink r:id="rId28" w:history="1">
        <w:r w:rsidRPr="003D364A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577F4C83" w14:textId="6046101B" w:rsidR="00C61AC7" w:rsidRPr="003D364A" w:rsidRDefault="00C61AC7" w:rsidP="00477A23">
      <w:pPr>
        <w:pStyle w:val="Akapitzlist"/>
        <w:numPr>
          <w:ilvl w:val="0"/>
          <w:numId w:val="8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3D364A">
        <w:rPr>
          <w:rFonts w:asciiTheme="majorHAnsi" w:hAnsiTheme="majorHAnsi" w:cs="Times New Roman"/>
          <w:sz w:val="24"/>
          <w:szCs w:val="24"/>
        </w:rPr>
        <w:t>Po upływie terminu składania ofert, dodanie Oferty (załączników) nie będzie możliwe.</w:t>
      </w:r>
    </w:p>
    <w:p w14:paraId="49A7181A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Zastrzeżenie dotyczące informacji stanowiących tajemnicę przedsiębiorstwa w rozumieniu przepisów ustawy z dnia 16 kwietnia 1993 roku o zwalczaniu nieuczciwej konkurencji, Wykonawca zobowiązany jest złożyć w ofercie w sposób wyraźnie określający wolę ich utajnienia.</w:t>
      </w:r>
    </w:p>
    <w:p w14:paraId="5E06B40F" w14:textId="2C3B3778" w:rsidR="003D364A" w:rsidRPr="003D364A" w:rsidRDefault="003D364A" w:rsidP="00477A2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3D364A">
        <w:rPr>
          <w:rFonts w:asciiTheme="majorHAnsi" w:hAnsiTheme="majorHAnsi"/>
          <w:color w:val="000000"/>
        </w:rPr>
        <w:t xml:space="preserve">Zgodnie z art. 18 ust. 3 ustawy </w:t>
      </w:r>
      <w:proofErr w:type="spellStart"/>
      <w:r w:rsidRPr="003D364A">
        <w:rPr>
          <w:rFonts w:asciiTheme="majorHAnsi" w:hAnsiTheme="majorHAnsi"/>
          <w:color w:val="000000"/>
        </w:rPr>
        <w:t>Pzp</w:t>
      </w:r>
      <w:proofErr w:type="spellEnd"/>
      <w:r w:rsidRPr="003D364A">
        <w:rPr>
          <w:rFonts w:asciiTheme="majorHAnsi" w:hAnsiTheme="majorHAnsi"/>
          <w:color w:val="000000"/>
        </w:rPr>
        <w:t>, nie ujawnia się informacji stanowiących tajemnicę przedsiębiorstwa, w rozumieniu przepisów o zwalczaniu n</w:t>
      </w:r>
      <w:r w:rsidR="00B465FC">
        <w:rPr>
          <w:rFonts w:asciiTheme="majorHAnsi" w:hAnsiTheme="majorHAnsi"/>
          <w:color w:val="000000"/>
        </w:rPr>
        <w:t>ieuczciwej konkurencji. Jeżeli W</w:t>
      </w:r>
      <w:r w:rsidRPr="003D364A">
        <w:rPr>
          <w:rFonts w:asciiTheme="majorHAnsi" w:hAnsiTheme="majorHAnsi"/>
          <w:color w:val="000000"/>
        </w:rPr>
        <w:t>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7DDE143" w14:textId="170434CC" w:rsidR="00C61AC7" w:rsidRPr="00634859" w:rsidRDefault="00C61AC7" w:rsidP="003D364A">
      <w:pPr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634859">
        <w:rPr>
          <w:rFonts w:asciiTheme="majorHAnsi" w:hAnsiTheme="majorHAnsi" w:cs="Times New Roman"/>
          <w:iCs/>
          <w:sz w:val="24"/>
          <w:szCs w:val="24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poufności.– art. 11 ust. 2 ustawy z dnia 16.04.1993 r. o zwa</w:t>
      </w:r>
      <w:r w:rsidR="006C4F2F">
        <w:rPr>
          <w:rFonts w:asciiTheme="majorHAnsi" w:hAnsiTheme="majorHAnsi" w:cs="Times New Roman"/>
          <w:iCs/>
          <w:sz w:val="24"/>
          <w:szCs w:val="24"/>
        </w:rPr>
        <w:t>lczaniu nieuczciwej konkurencji</w:t>
      </w:r>
      <w:r w:rsidRPr="00634859">
        <w:rPr>
          <w:rFonts w:asciiTheme="majorHAnsi" w:hAnsiTheme="majorHAnsi" w:cs="Times New Roman"/>
          <w:iCs/>
          <w:sz w:val="24"/>
          <w:szCs w:val="24"/>
        </w:rPr>
        <w:t>.</w:t>
      </w:r>
    </w:p>
    <w:p w14:paraId="66177292" w14:textId="77777777" w:rsidR="00C61AC7" w:rsidRPr="002117BB" w:rsidRDefault="00C61AC7" w:rsidP="00477A23">
      <w:pPr>
        <w:pStyle w:val="Akapitzlist"/>
        <w:numPr>
          <w:ilvl w:val="0"/>
          <w:numId w:val="8"/>
        </w:numPr>
        <w:tabs>
          <w:tab w:val="left" w:pos="360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Dokumenty towarzyszące (nie wymagane przez Zamawiającego) i literatura drukowana załączana przez Wykonawców w języku innym niż polski, musi być przetłumaczona na język polski w całości lub w wyraźnie oznaczonym przez Wykonawcę fragmencie, a tłumaczenie uwierzytelnione przez osobę/osoby podpisujące ofertę. Do oferty należy dołączyć dokumenty w formie oryginału lub kserokopii i ich tłumaczenia zgodnie z powyższymi wymaganiami.</w:t>
      </w:r>
    </w:p>
    <w:p w14:paraId="2C9343D3" w14:textId="2821B3DF" w:rsidR="00C61AC7" w:rsidRPr="002117BB" w:rsidRDefault="00C61AC7" w:rsidP="00477A23">
      <w:pPr>
        <w:pStyle w:val="Akapitzlist"/>
        <w:numPr>
          <w:ilvl w:val="0"/>
          <w:numId w:val="8"/>
        </w:numPr>
        <w:tabs>
          <w:tab w:val="left" w:pos="360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Wykonawcy wspólnie ubiegający się o udzielenie zamówienia zobowiązani są do ustanowienia pełnomocnika do reprezentowania ich w postępowaniu o udzielenie zamówienia albo reprezentowania w postępowaniu i zawarcia umowy w sprawie zamówienia publiczn</w:t>
      </w:r>
      <w:r w:rsidR="00634859">
        <w:rPr>
          <w:rFonts w:asciiTheme="majorHAnsi" w:hAnsiTheme="majorHAnsi" w:cs="Times New Roman"/>
          <w:sz w:val="24"/>
          <w:szCs w:val="24"/>
        </w:rPr>
        <w:t>ego. W przypadku wyboru oferty W</w:t>
      </w:r>
      <w:r w:rsidRPr="002117BB">
        <w:rPr>
          <w:rFonts w:asciiTheme="majorHAnsi" w:hAnsiTheme="majorHAnsi" w:cs="Times New Roman"/>
          <w:sz w:val="24"/>
          <w:szCs w:val="24"/>
        </w:rPr>
        <w:t>ykonawców, wspólnie ubiegających się o udzielenie zamówienia, zobowiązani są do złożenia, przed zawarciem umowy w sprawie zamówienia publicznego, umowy regulującej współpracę tych Wykonawców.</w:t>
      </w:r>
    </w:p>
    <w:p w14:paraId="289DC800" w14:textId="573DDA6F" w:rsidR="00C61AC7" w:rsidRDefault="00C61AC7" w:rsidP="00477A23">
      <w:pPr>
        <w:pStyle w:val="Akapitzlist"/>
        <w:numPr>
          <w:ilvl w:val="0"/>
          <w:numId w:val="8"/>
        </w:numPr>
        <w:tabs>
          <w:tab w:val="left" w:pos="360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uzasadnionych przypadkach Zamawiający może przed upływem terminu składania ofert, zmodyfikować treść dokumentów składających się na SWZ. Każda wprowadzona przez Zamawiającego modyfikacja stanie się częścią Specyfikacji Warunków Zamówienia. Dokonaną w ten sposób modyfikację/zmianę Zamawiający udostępni na stronie Platformy</w:t>
      </w:r>
      <w:r w:rsidR="0002427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07C8D6B3" w14:textId="061014F5" w:rsidR="00024279" w:rsidRPr="00024279" w:rsidRDefault="00024279" w:rsidP="00477A23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63485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br/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 podpisaniem oryginału dokumentu, z wyjątkiem kopii poświadcz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onych odpowiednio przez innego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ykonawcę ubiegającego się wspólnie z nim o udzielenie zamówienia, przez podmiot, na którego zd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olnościach lub sytuacji polega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ykonawca, albo przez podwykonawcę.</w:t>
      </w:r>
    </w:p>
    <w:p w14:paraId="39C20898" w14:textId="4F3E29CF" w:rsidR="006E60CE" w:rsidRPr="00677A40" w:rsidRDefault="00024279" w:rsidP="00677A40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FE56EE8" w14:textId="77777777" w:rsidR="004E46C8" w:rsidRPr="003564E1" w:rsidRDefault="004A4D6A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 xml:space="preserve">Rozdział </w:t>
      </w:r>
      <w:r w:rsidR="00801A78" w:rsidRPr="003564E1">
        <w:rPr>
          <w:rFonts w:asciiTheme="majorHAnsi" w:hAnsiTheme="majorHAnsi"/>
          <w:b/>
          <w:sz w:val="28"/>
          <w:szCs w:val="28"/>
        </w:rPr>
        <w:t>X</w:t>
      </w:r>
      <w:r w:rsidRPr="003564E1">
        <w:rPr>
          <w:rFonts w:asciiTheme="majorHAnsi" w:hAnsiTheme="majorHAnsi"/>
          <w:b/>
          <w:sz w:val="28"/>
          <w:szCs w:val="28"/>
        </w:rPr>
        <w:t xml:space="preserve"> </w:t>
      </w:r>
    </w:p>
    <w:p w14:paraId="1B35E062" w14:textId="5FDC8CB3" w:rsidR="008B7891" w:rsidRDefault="004A4D6A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>Wadium</w:t>
      </w:r>
    </w:p>
    <w:p w14:paraId="4702AFEC" w14:textId="77777777" w:rsidR="003564E1" w:rsidRPr="003564E1" w:rsidRDefault="003564E1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5A9A0E1B" w14:textId="2EC47F5B" w:rsidR="009A549F" w:rsidRPr="00AF0203" w:rsidRDefault="00426E28" w:rsidP="00182BD7">
      <w:pPr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</w:t>
      </w:r>
      <w:r w:rsidRPr="00AF0203">
        <w:rPr>
          <w:rFonts w:asciiTheme="majorHAnsi" w:hAnsiTheme="majorHAnsi" w:cs="Times New Roman"/>
          <w:sz w:val="24"/>
          <w:szCs w:val="24"/>
        </w:rPr>
        <w:t xml:space="preserve">wymaga wniesienia wadium przed upływem </w:t>
      </w:r>
      <w:r w:rsidR="00513EB0" w:rsidRPr="00AF0203">
        <w:rPr>
          <w:rFonts w:asciiTheme="majorHAnsi" w:hAnsiTheme="majorHAnsi" w:cs="Times New Roman"/>
          <w:sz w:val="24"/>
          <w:szCs w:val="24"/>
        </w:rPr>
        <w:t xml:space="preserve">terminu </w:t>
      </w:r>
      <w:r w:rsidRPr="00AF0203">
        <w:rPr>
          <w:rFonts w:asciiTheme="majorHAnsi" w:hAnsiTheme="majorHAnsi" w:cs="Times New Roman"/>
          <w:sz w:val="24"/>
          <w:szCs w:val="24"/>
        </w:rPr>
        <w:t>składania ofert wskazanego w SW</w:t>
      </w:r>
      <w:r w:rsidRPr="00182BD7">
        <w:rPr>
          <w:rFonts w:asciiTheme="majorHAnsi" w:hAnsiTheme="majorHAnsi" w:cs="Times New Roman"/>
          <w:sz w:val="24"/>
          <w:szCs w:val="24"/>
        </w:rPr>
        <w:t xml:space="preserve">Z w </w:t>
      </w:r>
      <w:r w:rsidR="0016102A" w:rsidRPr="00182BD7">
        <w:rPr>
          <w:rFonts w:asciiTheme="majorHAnsi" w:hAnsiTheme="majorHAnsi" w:cs="Times New Roman"/>
          <w:sz w:val="24"/>
          <w:szCs w:val="24"/>
        </w:rPr>
        <w:t>wysokości</w:t>
      </w:r>
      <w:r w:rsidR="009A549F" w:rsidRPr="00182BD7">
        <w:rPr>
          <w:rFonts w:asciiTheme="majorHAnsi" w:hAnsiTheme="majorHAnsi" w:cs="Times New Roman"/>
          <w:sz w:val="24"/>
          <w:szCs w:val="24"/>
        </w:rPr>
        <w:t xml:space="preserve"> </w:t>
      </w:r>
      <w:r w:rsidR="006E3525" w:rsidRPr="00182BD7">
        <w:rPr>
          <w:rFonts w:asciiTheme="majorHAnsi" w:hAnsiTheme="majorHAnsi" w:cs="Times New Roman"/>
          <w:sz w:val="24"/>
          <w:szCs w:val="24"/>
        </w:rPr>
        <w:t>5</w:t>
      </w:r>
      <w:r w:rsidR="00145D53" w:rsidRPr="00182BD7">
        <w:rPr>
          <w:rFonts w:asciiTheme="majorHAnsi" w:hAnsiTheme="majorHAnsi" w:cs="Times New Roman"/>
          <w:sz w:val="24"/>
          <w:szCs w:val="24"/>
        </w:rPr>
        <w:t>0</w:t>
      </w:r>
      <w:r w:rsidR="009A549F" w:rsidRPr="00182BD7">
        <w:rPr>
          <w:rFonts w:asciiTheme="majorHAnsi" w:hAnsiTheme="majorHAnsi" w:cs="Times New Roman"/>
          <w:sz w:val="24"/>
          <w:szCs w:val="24"/>
        </w:rPr>
        <w:t xml:space="preserve"> 000,00 zł</w:t>
      </w:r>
      <w:r w:rsidR="004B3CCA" w:rsidRPr="00182BD7">
        <w:rPr>
          <w:rFonts w:asciiTheme="majorHAnsi" w:hAnsiTheme="majorHAnsi" w:cs="Times New Roman"/>
          <w:sz w:val="24"/>
          <w:szCs w:val="24"/>
        </w:rPr>
        <w:t xml:space="preserve"> </w:t>
      </w:r>
      <w:r w:rsidR="009A549F" w:rsidRPr="00182BD7">
        <w:rPr>
          <w:rFonts w:asciiTheme="majorHAnsi" w:hAnsiTheme="majorHAnsi" w:cs="Times New Roman"/>
          <w:sz w:val="24"/>
          <w:szCs w:val="24"/>
        </w:rPr>
        <w:t xml:space="preserve">(słownie złotych: </w:t>
      </w:r>
      <w:r w:rsidR="00182BD7" w:rsidRPr="00182BD7">
        <w:rPr>
          <w:rFonts w:asciiTheme="majorHAnsi" w:hAnsiTheme="majorHAnsi" w:cs="Times New Roman"/>
          <w:sz w:val="24"/>
          <w:szCs w:val="24"/>
        </w:rPr>
        <w:t>pię</w:t>
      </w:r>
      <w:r w:rsidR="00AF0203" w:rsidRPr="00182BD7">
        <w:rPr>
          <w:rFonts w:asciiTheme="majorHAnsi" w:hAnsiTheme="majorHAnsi" w:cs="Times New Roman"/>
          <w:sz w:val="24"/>
          <w:szCs w:val="24"/>
        </w:rPr>
        <w:t>ćdziesiąt</w:t>
      </w:r>
      <w:r w:rsidR="009A549F" w:rsidRPr="00182BD7">
        <w:rPr>
          <w:rFonts w:asciiTheme="majorHAnsi" w:hAnsiTheme="majorHAnsi" w:cs="Times New Roman"/>
          <w:sz w:val="24"/>
          <w:szCs w:val="24"/>
        </w:rPr>
        <w:t xml:space="preserve"> tysięcy złotych</w:t>
      </w:r>
      <w:r w:rsidR="009A549F" w:rsidRPr="00AF0203">
        <w:rPr>
          <w:rFonts w:asciiTheme="majorHAnsi" w:hAnsiTheme="majorHAnsi" w:cs="Times New Roman"/>
          <w:sz w:val="24"/>
          <w:szCs w:val="24"/>
        </w:rPr>
        <w:t xml:space="preserve"> 00/100 </w:t>
      </w:r>
    </w:p>
    <w:p w14:paraId="396853AC" w14:textId="631BFF78" w:rsidR="00426E28" w:rsidRPr="002117BB" w:rsidRDefault="00426E28" w:rsidP="009A549F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Wadium może być wnoszone według wyboru Wykonawcy w jednej lub kilku następujących formach: </w:t>
      </w:r>
    </w:p>
    <w:p w14:paraId="725ECDB1" w14:textId="0C4BD493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pieniądzu płatne na konto: </w:t>
      </w:r>
      <w:r w:rsidR="009773FF">
        <w:rPr>
          <w:rFonts w:asciiTheme="majorHAnsi" w:hAnsiTheme="majorHAnsi" w:cs="Times New Roman"/>
          <w:sz w:val="24"/>
          <w:szCs w:val="24"/>
        </w:rPr>
        <w:t xml:space="preserve">Zakładu Gospodarki Komunalnej „Bolesław” sp. z o.o., nr </w:t>
      </w:r>
      <w:r w:rsidR="009773FF" w:rsidRPr="009773FF">
        <w:rPr>
          <w:rFonts w:asciiTheme="majorHAnsi" w:hAnsiTheme="majorHAnsi" w:cs="Times New Roman"/>
          <w:sz w:val="24"/>
          <w:szCs w:val="24"/>
        </w:rPr>
        <w:t xml:space="preserve">rachunku </w:t>
      </w:r>
      <w:r w:rsidR="009773FF" w:rsidRPr="009773FF">
        <w:rPr>
          <w:rFonts w:asciiTheme="majorHAnsi" w:hAnsiTheme="majorHAnsi" w:cs="Arial"/>
          <w:sz w:val="24"/>
          <w:szCs w:val="24"/>
        </w:rPr>
        <w:t xml:space="preserve">ING Bank Śląski S.A. </w:t>
      </w:r>
      <w:r w:rsidR="009773FF" w:rsidRPr="009773FF">
        <w:rPr>
          <w:rFonts w:asciiTheme="majorHAnsi" w:hAnsiTheme="majorHAnsi" w:cs="Arial"/>
          <w:b/>
          <w:sz w:val="24"/>
          <w:szCs w:val="24"/>
        </w:rPr>
        <w:t>37 1050 1445 1000 0022 9428 6253</w:t>
      </w:r>
      <w:r w:rsidRPr="002117BB">
        <w:rPr>
          <w:rFonts w:asciiTheme="majorHAnsi" w:hAnsiTheme="majorHAnsi" w:cs="Times New Roman"/>
          <w:sz w:val="24"/>
          <w:szCs w:val="24"/>
        </w:rPr>
        <w:t xml:space="preserve"> (wadium wnoszone w pieniądzu uważa się za wniesione skutecznie wówczas, gdy przed upływem terminu określonego w pkt 1 nastąpi uznanie rachunku Zamawiającego);</w:t>
      </w:r>
    </w:p>
    <w:p w14:paraId="3A05E1D5" w14:textId="77777777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bankowych; </w:t>
      </w:r>
    </w:p>
    <w:p w14:paraId="0EB57CD4" w14:textId="77777777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ubezpieczeniowych; </w:t>
      </w:r>
    </w:p>
    <w:p w14:paraId="63827953" w14:textId="6387409A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poręczeniach udzielanych przez podmioty, o których mowa w art. 6b ust. 5 pkt 2 ustawy z dnia 9 listopada 2000 r. o utworzeniu Polskiej Agencji Rozwoju Przedsiębiorczości</w:t>
      </w:r>
      <w:r w:rsidR="00B83A9D">
        <w:rPr>
          <w:rFonts w:asciiTheme="majorHAnsi" w:hAnsiTheme="majorHAnsi" w:cs="Times New Roman"/>
          <w:sz w:val="24"/>
          <w:szCs w:val="24"/>
        </w:rPr>
        <w:t>,</w:t>
      </w:r>
    </w:p>
    <w:p w14:paraId="1F755AB8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 oferty należy załączyć oryginał dokumentu elektronicznego potwierdzającego wniesienie wadium, określonego, Wszystkie dokumenty, potwierdzające wniesienie wadium muszą zawierać znak i/lub nazwę postępowania, którego dotyczą oraz prawidłową nazwę zamawiającego.</w:t>
      </w:r>
    </w:p>
    <w:p w14:paraId="7425F818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zwraca wadium w przypadkach określonych w art. 98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:</w:t>
      </w:r>
    </w:p>
    <w:p w14:paraId="2453D1A9" w14:textId="5C4EDCE4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1. Zamawiający zwraca wadium niezwłocznie, nie później jednak niż w terminie 7 dni od dnia wystąpienia jednej z okoliczności: </w:t>
      </w:r>
    </w:p>
    <w:p w14:paraId="3E9F148A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upływu terminu związania ofertą; </w:t>
      </w:r>
    </w:p>
    <w:p w14:paraId="77E3CB4B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zawarcia umowy w sprawie zamówienia publicznego; </w:t>
      </w:r>
    </w:p>
    <w:p w14:paraId="78FB024A" w14:textId="66456106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unieważnienia postępowania o udzielenie zamówienia, z wyjątkie</w:t>
      </w:r>
      <w:r w:rsidR="00BC1EE6">
        <w:rPr>
          <w:rFonts w:asciiTheme="majorHAnsi" w:hAnsiTheme="majorHAnsi" w:cs="Times New Roman"/>
          <w:iCs/>
          <w:sz w:val="24"/>
          <w:szCs w:val="24"/>
        </w:rPr>
        <w:t>m sytuacji, gdy nie zostało roz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strzygnięte odwołanie na czynność unieważnienia albo nie upłynął termin do jego wniesienia. </w:t>
      </w:r>
    </w:p>
    <w:p w14:paraId="5093CF70" w14:textId="6C498A63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2. Zamawiający, niezwłocznie, nie później jednak niż w terminie 7 dni od dnia złożenia wniosku zwraca wad</w:t>
      </w:r>
      <w:r w:rsidR="00B465FC">
        <w:rPr>
          <w:rFonts w:asciiTheme="majorHAnsi" w:hAnsiTheme="majorHAnsi" w:cs="Times New Roman"/>
          <w:iCs/>
          <w:sz w:val="24"/>
          <w:szCs w:val="24"/>
        </w:rPr>
        <w:t>ium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ykonawcy: </w:t>
      </w:r>
    </w:p>
    <w:p w14:paraId="5189CD95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który wycofał ofertę przed upływem terminu składania ofert; </w:t>
      </w:r>
    </w:p>
    <w:p w14:paraId="2EA0BB6D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którego oferta została odrzucona; </w:t>
      </w:r>
    </w:p>
    <w:p w14:paraId="67430675" w14:textId="3ACFFFD9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po wyborze najkorzy</w:t>
      </w:r>
      <w:r w:rsidR="00B465FC">
        <w:rPr>
          <w:rFonts w:asciiTheme="majorHAnsi" w:hAnsiTheme="majorHAnsi" w:cs="Times New Roman"/>
          <w:iCs/>
          <w:sz w:val="24"/>
          <w:szCs w:val="24"/>
        </w:rPr>
        <w:t>stniejszej oferty, z wyjątkiem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ykonawcy, którego oferta została wybrana jako najkorzystniejsza; </w:t>
      </w:r>
    </w:p>
    <w:p w14:paraId="115BA9BF" w14:textId="77777777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4) po unieważnieniu postępowania, w przypadku, gdy nie zostało rozstrzygnięte odwołanie na czynność unieważnienia albo nie upłynął termin do jego wniesienia.</w:t>
      </w:r>
    </w:p>
    <w:p w14:paraId="048BC5CE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zatrzymuje wadium w przypadkach określonych w art. 98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:</w:t>
      </w:r>
    </w:p>
    <w:p w14:paraId="2C52020F" w14:textId="3FACF254" w:rsidR="00426E28" w:rsidRPr="00AB0255" w:rsidRDefault="00426E28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Zamawiający zatrzymuje wadium wraz z odsetkami, a w przypadku wadium wniesionego w formie gwarancji lub poręczenia, o których mowa w art. 97 ust. 7 pkt 2–4, występuje odpowiednio do gwaranta lub poręczyciela z żądaniem zapłaty wadium, jeżeli:</w:t>
      </w:r>
    </w:p>
    <w:p w14:paraId="6125C0A1" w14:textId="04AAA95E" w:rsidR="00426E28" w:rsidRPr="00AB0255" w:rsidRDefault="00B465FC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1)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</w:t>
      </w:r>
      <w:r>
        <w:rPr>
          <w:rFonts w:asciiTheme="majorHAnsi" w:hAnsiTheme="majorHAnsi" w:cs="Times New Roman"/>
          <w:iCs/>
          <w:sz w:val="24"/>
          <w:szCs w:val="24"/>
        </w:rPr>
        <w:t>wybrania oferty złożonej przez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ykonawcę jako najkorzystniejszej; </w:t>
      </w:r>
    </w:p>
    <w:p w14:paraId="005BDB43" w14:textId="525EE6B2" w:rsidR="00426E28" w:rsidRPr="00AB0255" w:rsidRDefault="00B465FC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2)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ykonawca, którego oferta została wybrana: </w:t>
      </w:r>
    </w:p>
    <w:p w14:paraId="5EF75162" w14:textId="77777777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a) odmówił podpisania umowy w sprawie zamówienia publicznego na warunkach określonych w ofercie, </w:t>
      </w:r>
    </w:p>
    <w:p w14:paraId="50FA17B6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b) nie wniósł wymaganego zabezpieczenia należytego wykonania umowy; </w:t>
      </w:r>
    </w:p>
    <w:p w14:paraId="256C73B1" w14:textId="753A4D0C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3) zawarcie umowy w sprawie zamówienia publicznego stało się niemożliwe </w:t>
      </w:r>
      <w:r w:rsidR="00B465FC">
        <w:rPr>
          <w:rFonts w:asciiTheme="majorHAnsi" w:hAnsiTheme="majorHAnsi" w:cs="Times New Roman"/>
          <w:iCs/>
          <w:sz w:val="24"/>
          <w:szCs w:val="24"/>
        </w:rPr>
        <w:t>z przyczyn leżących po stronie W</w:t>
      </w:r>
      <w:r w:rsidRPr="00AB0255">
        <w:rPr>
          <w:rFonts w:asciiTheme="majorHAnsi" w:hAnsiTheme="majorHAnsi" w:cs="Times New Roman"/>
          <w:iCs/>
          <w:sz w:val="24"/>
          <w:szCs w:val="24"/>
        </w:rPr>
        <w:t>ykonawcy, którego oferta została wybrana.</w:t>
      </w:r>
    </w:p>
    <w:p w14:paraId="0BE4D8D9" w14:textId="77777777" w:rsidR="00426E28" w:rsidRPr="002117BB" w:rsidRDefault="00426E28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4B7A55C4" w14:textId="5523721A" w:rsidR="004E46C8" w:rsidRPr="000B6690" w:rsidRDefault="004E46C8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Rozdział</w:t>
      </w:r>
      <w:r w:rsidR="00801A78" w:rsidRPr="000B6690">
        <w:rPr>
          <w:rFonts w:asciiTheme="majorHAnsi" w:hAnsiTheme="majorHAnsi"/>
          <w:b/>
          <w:sz w:val="28"/>
          <w:szCs w:val="28"/>
        </w:rPr>
        <w:t xml:space="preserve"> </w:t>
      </w:r>
      <w:r w:rsidR="00426E28" w:rsidRPr="000B6690">
        <w:rPr>
          <w:rFonts w:asciiTheme="majorHAnsi" w:hAnsiTheme="majorHAnsi"/>
          <w:b/>
          <w:sz w:val="28"/>
          <w:szCs w:val="28"/>
        </w:rPr>
        <w:t>X</w:t>
      </w:r>
      <w:r w:rsidR="00801A78" w:rsidRPr="000B6690">
        <w:rPr>
          <w:rFonts w:asciiTheme="majorHAnsi" w:hAnsiTheme="majorHAnsi"/>
          <w:b/>
          <w:sz w:val="28"/>
          <w:szCs w:val="28"/>
        </w:rPr>
        <w:t>I</w:t>
      </w:r>
      <w:r w:rsidR="00426E28"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75608F1B" w14:textId="2F390D4E" w:rsidR="004A4D6A" w:rsidRDefault="00426E2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związania ofertą</w:t>
      </w:r>
    </w:p>
    <w:p w14:paraId="5006754E" w14:textId="77777777" w:rsidR="000B6690" w:rsidRPr="000B6690" w:rsidRDefault="000B6690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2DFCBE31" w14:textId="73A3C37C" w:rsidR="00426E28" w:rsidRPr="002117BB" w:rsidRDefault="00426E28" w:rsidP="00477A23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będzie związany złożoną ofertą </w:t>
      </w:r>
      <w:r w:rsidR="0082707B">
        <w:rPr>
          <w:rFonts w:asciiTheme="majorHAnsi" w:hAnsiTheme="majorHAnsi" w:cs="Times New Roman"/>
          <w:sz w:val="24"/>
          <w:szCs w:val="24"/>
        </w:rPr>
        <w:t xml:space="preserve">przez okres 90 dni tj. </w:t>
      </w:r>
      <w:r w:rsidRPr="002117BB">
        <w:rPr>
          <w:rFonts w:asciiTheme="majorHAnsi" w:hAnsiTheme="majorHAnsi" w:cs="Times New Roman"/>
          <w:sz w:val="24"/>
          <w:szCs w:val="24"/>
        </w:rPr>
        <w:t xml:space="preserve">do dnia </w:t>
      </w:r>
      <w:r w:rsidR="00332503" w:rsidRPr="00332503">
        <w:rPr>
          <w:rFonts w:asciiTheme="majorHAnsi" w:hAnsiTheme="majorHAnsi" w:cs="Times New Roman"/>
          <w:sz w:val="24"/>
          <w:szCs w:val="24"/>
        </w:rPr>
        <w:t>30</w:t>
      </w:r>
      <w:r w:rsidR="008238E7" w:rsidRPr="00332503">
        <w:rPr>
          <w:rFonts w:asciiTheme="majorHAnsi" w:hAnsiTheme="majorHAnsi" w:cs="Times New Roman"/>
          <w:sz w:val="24"/>
          <w:szCs w:val="24"/>
        </w:rPr>
        <w:t>.</w:t>
      </w:r>
      <w:r w:rsidR="00332503" w:rsidRPr="00332503">
        <w:rPr>
          <w:rFonts w:asciiTheme="majorHAnsi" w:hAnsiTheme="majorHAnsi" w:cs="Times New Roman"/>
          <w:sz w:val="24"/>
          <w:szCs w:val="24"/>
        </w:rPr>
        <w:t>06.</w:t>
      </w:r>
      <w:r w:rsidRPr="00332503">
        <w:rPr>
          <w:rFonts w:asciiTheme="majorHAnsi" w:hAnsiTheme="majorHAnsi" w:cs="Times New Roman"/>
          <w:sz w:val="24"/>
          <w:szCs w:val="24"/>
        </w:rPr>
        <w:t>202</w:t>
      </w:r>
      <w:r w:rsidR="00CE366F" w:rsidRPr="00332503">
        <w:rPr>
          <w:rFonts w:asciiTheme="majorHAnsi" w:hAnsiTheme="majorHAnsi" w:cs="Times New Roman"/>
          <w:sz w:val="24"/>
          <w:szCs w:val="24"/>
        </w:rPr>
        <w:t>5</w:t>
      </w:r>
      <w:r w:rsidRPr="00332503">
        <w:rPr>
          <w:rFonts w:asciiTheme="majorHAnsi" w:hAnsiTheme="majorHAnsi" w:cs="Times New Roman"/>
          <w:sz w:val="24"/>
          <w:szCs w:val="24"/>
        </w:rPr>
        <w:t xml:space="preserve"> r.</w:t>
      </w:r>
      <w:r w:rsidRPr="002117BB">
        <w:rPr>
          <w:rFonts w:asciiTheme="majorHAnsi" w:hAnsiTheme="majorHAnsi" w:cs="Times New Roman"/>
          <w:sz w:val="24"/>
          <w:szCs w:val="24"/>
        </w:rPr>
        <w:t xml:space="preserve">  </w:t>
      </w:r>
    </w:p>
    <w:p w14:paraId="54193C0F" w14:textId="77777777" w:rsidR="00426E28" w:rsidRPr="002117BB" w:rsidRDefault="00426E28" w:rsidP="00477A23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Bieg terminu związania ofertą rozpoczyna się wraz z upływem terminu składania Ofert.</w:t>
      </w:r>
    </w:p>
    <w:p w14:paraId="14929AE0" w14:textId="24179B62" w:rsidR="00426E28" w:rsidRPr="002117BB" w:rsidRDefault="00426E28" w:rsidP="00477A2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 wybór najkorzystniejszej oferty nie nastąpi przed upływem terminu związania o</w:t>
      </w:r>
      <w:r w:rsidR="00B465FC">
        <w:rPr>
          <w:rFonts w:asciiTheme="majorHAnsi" w:hAnsiTheme="majorHAnsi"/>
          <w:sz w:val="24"/>
          <w:szCs w:val="24"/>
        </w:rPr>
        <w:t>fertą, o którym mowa w ust. 1, Z</w:t>
      </w:r>
      <w:r w:rsidRPr="002117BB">
        <w:rPr>
          <w:rFonts w:asciiTheme="majorHAnsi" w:hAnsiTheme="majorHAnsi"/>
          <w:sz w:val="24"/>
          <w:szCs w:val="24"/>
        </w:rPr>
        <w:t>amawiający przed upływem terminu związania ofer</w:t>
      </w:r>
      <w:r w:rsidR="00B465FC">
        <w:rPr>
          <w:rFonts w:asciiTheme="majorHAnsi" w:hAnsiTheme="majorHAnsi"/>
          <w:sz w:val="24"/>
          <w:szCs w:val="24"/>
        </w:rPr>
        <w:t>tą, zwraca się jednokrotnie do W</w:t>
      </w:r>
      <w:r w:rsidRPr="002117BB">
        <w:rPr>
          <w:rFonts w:asciiTheme="majorHAnsi" w:hAnsiTheme="majorHAnsi"/>
          <w:sz w:val="24"/>
          <w:szCs w:val="24"/>
        </w:rPr>
        <w:t xml:space="preserve">ykonawców o wyrażenie zgody na przedłużenie tego terminu o wskazywany przez niego okres, nie dłuższy niż </w:t>
      </w:r>
      <w:r w:rsidR="006F2782">
        <w:rPr>
          <w:rFonts w:asciiTheme="majorHAnsi" w:hAnsiTheme="majorHAnsi"/>
          <w:sz w:val="24"/>
          <w:szCs w:val="24"/>
        </w:rPr>
        <w:t>6</w:t>
      </w:r>
      <w:r w:rsidR="008B2A9D">
        <w:rPr>
          <w:rFonts w:asciiTheme="majorHAnsi" w:hAnsiTheme="majorHAnsi"/>
          <w:sz w:val="24"/>
          <w:szCs w:val="24"/>
        </w:rPr>
        <w:t>0</w:t>
      </w:r>
      <w:r w:rsidRPr="002117BB">
        <w:rPr>
          <w:rFonts w:asciiTheme="majorHAnsi" w:hAnsiTheme="majorHAnsi"/>
          <w:sz w:val="24"/>
          <w:szCs w:val="24"/>
        </w:rPr>
        <w:t xml:space="preserve"> dni.</w:t>
      </w:r>
    </w:p>
    <w:p w14:paraId="574C3B32" w14:textId="4F203EB8" w:rsidR="00426E28" w:rsidRPr="002117BB" w:rsidRDefault="00426E28" w:rsidP="00477A2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Przedłużenie terminu związania ofertą, o którym mowa w</w:t>
      </w:r>
      <w:r w:rsidR="00B465FC">
        <w:rPr>
          <w:rFonts w:asciiTheme="majorHAnsi" w:hAnsiTheme="majorHAnsi"/>
          <w:sz w:val="24"/>
          <w:szCs w:val="24"/>
        </w:rPr>
        <w:t xml:space="preserve"> ust. 3, wymaga złożenia przez W</w:t>
      </w:r>
      <w:r w:rsidRPr="002117BB">
        <w:rPr>
          <w:rFonts w:asciiTheme="majorHAnsi" w:hAnsiTheme="majorHAnsi"/>
          <w:sz w:val="24"/>
          <w:szCs w:val="24"/>
        </w:rPr>
        <w:t>ykonawcę pisemnego oświadczenia o wyrażeniu zgody na przedłużenie terminu związania ofertą.</w:t>
      </w:r>
    </w:p>
    <w:p w14:paraId="6455B919" w14:textId="155F54E9" w:rsidR="00B83A9D" w:rsidRPr="00F4017B" w:rsidRDefault="00426E28" w:rsidP="00F4017B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</w:t>
      </w:r>
      <w:r w:rsidR="00B465FC">
        <w:rPr>
          <w:rFonts w:asciiTheme="majorHAnsi" w:hAnsiTheme="majorHAnsi"/>
          <w:sz w:val="24"/>
          <w:szCs w:val="24"/>
        </w:rPr>
        <w:t xml:space="preserve"> Z</w:t>
      </w:r>
      <w:r w:rsidRPr="002117BB">
        <w:rPr>
          <w:rFonts w:asciiTheme="majorHAnsi" w:hAnsiTheme="majorHAnsi"/>
          <w:sz w:val="24"/>
          <w:szCs w:val="24"/>
        </w:rPr>
        <w:t>amawiający żąda wniesienia wadium, przedłużenie terminu związania ofertą, o którym mowa w ust. 3, następuje wraz z przedłużeniem okresu ważności wadium albo, jeżeli nie jest to możliwe, z wniesieniem nowego wadium na przedłużony okres związania ofertą.</w:t>
      </w:r>
    </w:p>
    <w:p w14:paraId="031FD511" w14:textId="77777777" w:rsidR="00B83A9D" w:rsidRPr="002117BB" w:rsidRDefault="00B83A9D" w:rsidP="00426E28">
      <w:pPr>
        <w:pStyle w:val="Akapitzlist"/>
        <w:spacing w:before="24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6EEAB717" w14:textId="7FBC1938" w:rsidR="004E46C8" w:rsidRPr="000B6690" w:rsidRDefault="00426E2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</w:t>
      </w:r>
      <w:r w:rsidR="00801A78" w:rsidRPr="000B6690">
        <w:rPr>
          <w:rFonts w:asciiTheme="majorHAnsi" w:hAnsiTheme="majorHAnsi"/>
          <w:b/>
          <w:sz w:val="28"/>
          <w:szCs w:val="28"/>
        </w:rPr>
        <w:t>II</w:t>
      </w:r>
    </w:p>
    <w:p w14:paraId="5868F635" w14:textId="3D7EE910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składania i otwarcia ofert</w:t>
      </w:r>
    </w:p>
    <w:p w14:paraId="7E2AFE3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7FB732E9" w14:textId="3F10DC59" w:rsidR="00426E28" w:rsidRPr="002117BB" w:rsidRDefault="00426E28" w:rsidP="00477A23">
      <w:pPr>
        <w:pStyle w:val="Akapitzlist"/>
        <w:numPr>
          <w:ilvl w:val="0"/>
          <w:numId w:val="12"/>
        </w:numPr>
        <w:tabs>
          <w:tab w:val="left" w:pos="360"/>
        </w:tabs>
        <w:spacing w:line="276" w:lineRule="auto"/>
        <w:ind w:right="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Ofertę należy złożyć na Platformie </w:t>
      </w:r>
      <w:r w:rsidR="00DF4DB0">
        <w:rPr>
          <w:rFonts w:asciiTheme="majorHAnsi" w:hAnsiTheme="majorHAnsi" w:cs="Times New Roman"/>
          <w:sz w:val="24"/>
          <w:szCs w:val="24"/>
        </w:rPr>
        <w:t xml:space="preserve">zakupowej </w:t>
      </w:r>
      <w:r w:rsidRPr="002117BB">
        <w:rPr>
          <w:rFonts w:asciiTheme="majorHAnsi" w:hAnsiTheme="majorHAnsi" w:cs="Times New Roman"/>
          <w:sz w:val="24"/>
          <w:szCs w:val="24"/>
        </w:rPr>
        <w:t>pod adresem:</w:t>
      </w:r>
    </w:p>
    <w:p w14:paraId="4504C039" w14:textId="77777777" w:rsidR="00DF4DB0" w:rsidRDefault="00DF4DB0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hyperlink r:id="rId29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B87D9DB" w14:textId="79F41565" w:rsidR="00426E28" w:rsidRPr="002117BB" w:rsidRDefault="00426E28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 </w:t>
      </w:r>
      <w:r w:rsidRPr="00332503">
        <w:rPr>
          <w:rFonts w:asciiTheme="majorHAnsi" w:hAnsiTheme="majorHAnsi" w:cs="Times New Roman"/>
          <w:sz w:val="24"/>
          <w:szCs w:val="24"/>
        </w:rPr>
        <w:t xml:space="preserve">dnia </w:t>
      </w:r>
      <w:r w:rsidR="00332503" w:rsidRPr="00332503">
        <w:rPr>
          <w:rFonts w:asciiTheme="majorHAnsi" w:hAnsiTheme="majorHAnsi" w:cs="Times New Roman"/>
          <w:sz w:val="24"/>
          <w:szCs w:val="24"/>
        </w:rPr>
        <w:t>02</w:t>
      </w:r>
      <w:r w:rsidR="008238E7" w:rsidRPr="00332503">
        <w:rPr>
          <w:rFonts w:asciiTheme="majorHAnsi" w:hAnsiTheme="majorHAnsi" w:cs="Times New Roman"/>
          <w:sz w:val="24"/>
          <w:szCs w:val="24"/>
        </w:rPr>
        <w:t>.</w:t>
      </w:r>
      <w:r w:rsidR="00332503" w:rsidRPr="00332503">
        <w:rPr>
          <w:rFonts w:asciiTheme="majorHAnsi" w:hAnsiTheme="majorHAnsi" w:cs="Times New Roman"/>
          <w:sz w:val="24"/>
          <w:szCs w:val="24"/>
        </w:rPr>
        <w:t>04</w:t>
      </w:r>
      <w:r w:rsidR="008238E7" w:rsidRPr="00332503">
        <w:rPr>
          <w:rFonts w:asciiTheme="majorHAnsi" w:hAnsiTheme="majorHAnsi" w:cs="Times New Roman"/>
          <w:sz w:val="24"/>
          <w:szCs w:val="24"/>
        </w:rPr>
        <w:t>.</w:t>
      </w:r>
      <w:r w:rsidRPr="00332503">
        <w:rPr>
          <w:rFonts w:asciiTheme="majorHAnsi" w:hAnsiTheme="majorHAnsi" w:cs="Times New Roman"/>
          <w:sz w:val="24"/>
          <w:szCs w:val="24"/>
        </w:rPr>
        <w:t>202</w:t>
      </w:r>
      <w:r w:rsidR="00CE366F" w:rsidRPr="00332503">
        <w:rPr>
          <w:rFonts w:asciiTheme="majorHAnsi" w:hAnsiTheme="majorHAnsi" w:cs="Times New Roman"/>
          <w:sz w:val="24"/>
          <w:szCs w:val="24"/>
        </w:rPr>
        <w:t>5</w:t>
      </w:r>
      <w:r w:rsidRPr="00332503">
        <w:rPr>
          <w:rFonts w:asciiTheme="majorHAnsi" w:hAnsiTheme="majorHAnsi" w:cs="Times New Roman"/>
          <w:sz w:val="24"/>
          <w:szCs w:val="24"/>
        </w:rPr>
        <w:t xml:space="preserve"> r. do godz. </w:t>
      </w:r>
      <w:r w:rsidR="003915F1" w:rsidRPr="00332503">
        <w:rPr>
          <w:rFonts w:asciiTheme="majorHAnsi" w:hAnsiTheme="majorHAnsi" w:cs="Times New Roman"/>
          <w:sz w:val="24"/>
          <w:szCs w:val="24"/>
        </w:rPr>
        <w:t>0</w:t>
      </w:r>
      <w:r w:rsidR="00F4017B" w:rsidRPr="00332503">
        <w:rPr>
          <w:rFonts w:asciiTheme="majorHAnsi" w:hAnsiTheme="majorHAnsi" w:cs="Times New Roman"/>
          <w:sz w:val="24"/>
          <w:szCs w:val="24"/>
        </w:rPr>
        <w:t>8</w:t>
      </w:r>
      <w:r w:rsidRPr="00332503">
        <w:rPr>
          <w:rFonts w:asciiTheme="majorHAnsi" w:hAnsiTheme="majorHAnsi" w:cs="Times New Roman"/>
          <w:sz w:val="24"/>
          <w:szCs w:val="24"/>
        </w:rPr>
        <w:t>:00.</w:t>
      </w:r>
      <w:r w:rsidRPr="002117BB">
        <w:rPr>
          <w:rFonts w:asciiTheme="majorHAnsi" w:hAnsiTheme="majorHAnsi" w:cs="Times New Roman"/>
          <w:sz w:val="24"/>
          <w:szCs w:val="24"/>
        </w:rPr>
        <w:t xml:space="preserve">  </w:t>
      </w:r>
    </w:p>
    <w:p w14:paraId="55BD9DB2" w14:textId="04E2095E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 terminie złożenia oferty decyduje czas pełnego przeprocesowania transakcji na Platformie</w:t>
      </w:r>
      <w:r w:rsidR="00DF4DB0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66578828" w14:textId="0D00CA5A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Otwarcie ofert nastąpi w </w:t>
      </w:r>
      <w:r w:rsidRPr="00332503">
        <w:rPr>
          <w:rFonts w:asciiTheme="majorHAnsi" w:hAnsiTheme="majorHAnsi" w:cs="Times New Roman"/>
          <w:sz w:val="24"/>
          <w:szCs w:val="24"/>
        </w:rPr>
        <w:t xml:space="preserve">dniu </w:t>
      </w:r>
      <w:r w:rsidR="00332503" w:rsidRPr="00332503">
        <w:rPr>
          <w:rFonts w:asciiTheme="majorHAnsi" w:hAnsiTheme="majorHAnsi" w:cs="Times New Roman"/>
          <w:sz w:val="24"/>
          <w:szCs w:val="24"/>
        </w:rPr>
        <w:t>02</w:t>
      </w:r>
      <w:r w:rsidR="008238E7" w:rsidRPr="00332503">
        <w:rPr>
          <w:rFonts w:asciiTheme="majorHAnsi" w:hAnsiTheme="majorHAnsi" w:cs="Times New Roman"/>
          <w:sz w:val="24"/>
          <w:szCs w:val="24"/>
        </w:rPr>
        <w:t>.</w:t>
      </w:r>
      <w:r w:rsidR="00332503" w:rsidRPr="00332503">
        <w:rPr>
          <w:rFonts w:asciiTheme="majorHAnsi" w:hAnsiTheme="majorHAnsi" w:cs="Times New Roman"/>
          <w:sz w:val="24"/>
          <w:szCs w:val="24"/>
        </w:rPr>
        <w:t>04</w:t>
      </w:r>
      <w:r w:rsidR="008238E7" w:rsidRPr="00332503">
        <w:rPr>
          <w:rFonts w:asciiTheme="majorHAnsi" w:hAnsiTheme="majorHAnsi" w:cs="Times New Roman"/>
          <w:sz w:val="24"/>
          <w:szCs w:val="24"/>
        </w:rPr>
        <w:t>.</w:t>
      </w:r>
      <w:r w:rsidRPr="00332503">
        <w:rPr>
          <w:rFonts w:asciiTheme="majorHAnsi" w:hAnsiTheme="majorHAnsi" w:cs="Times New Roman"/>
          <w:sz w:val="24"/>
          <w:szCs w:val="24"/>
        </w:rPr>
        <w:t>202</w:t>
      </w:r>
      <w:r w:rsidR="00516AF6" w:rsidRPr="00332503">
        <w:rPr>
          <w:rFonts w:asciiTheme="majorHAnsi" w:hAnsiTheme="majorHAnsi" w:cs="Times New Roman"/>
          <w:sz w:val="24"/>
          <w:szCs w:val="24"/>
        </w:rPr>
        <w:t xml:space="preserve">5 </w:t>
      </w:r>
      <w:r w:rsidRPr="00332503">
        <w:rPr>
          <w:rFonts w:asciiTheme="majorHAnsi" w:hAnsiTheme="majorHAnsi" w:cs="Times New Roman"/>
          <w:sz w:val="24"/>
          <w:szCs w:val="24"/>
        </w:rPr>
        <w:t xml:space="preserve">r. godz. </w:t>
      </w:r>
      <w:r w:rsidR="00F4017B" w:rsidRPr="00332503">
        <w:rPr>
          <w:rFonts w:asciiTheme="majorHAnsi" w:hAnsiTheme="majorHAnsi" w:cs="Times New Roman"/>
          <w:sz w:val="24"/>
          <w:szCs w:val="24"/>
        </w:rPr>
        <w:t>08</w:t>
      </w:r>
      <w:r w:rsidRPr="00332503">
        <w:rPr>
          <w:rFonts w:asciiTheme="majorHAnsi" w:hAnsiTheme="majorHAnsi" w:cs="Times New Roman"/>
          <w:sz w:val="24"/>
          <w:szCs w:val="24"/>
        </w:rPr>
        <w:t>:</w:t>
      </w:r>
      <w:r w:rsidR="00F4017B" w:rsidRPr="00332503">
        <w:rPr>
          <w:rFonts w:asciiTheme="majorHAnsi" w:hAnsiTheme="majorHAnsi" w:cs="Times New Roman"/>
          <w:sz w:val="24"/>
          <w:szCs w:val="24"/>
        </w:rPr>
        <w:t>3</w:t>
      </w:r>
      <w:r w:rsidRPr="00332503">
        <w:rPr>
          <w:rFonts w:asciiTheme="majorHAnsi" w:hAnsiTheme="majorHAnsi" w:cs="Times New Roman"/>
          <w:sz w:val="24"/>
          <w:szCs w:val="24"/>
        </w:rPr>
        <w:t>0.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470F6635" w14:textId="6F867049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przypadku awarii elektronicznego systemu używanego do otwarcia ofert, która powoduje brak możliwości otwarcia</w:t>
      </w:r>
      <w:r w:rsidR="00516AF6">
        <w:rPr>
          <w:rFonts w:asciiTheme="majorHAnsi" w:hAnsiTheme="majorHAnsi" w:cs="Times New Roman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sz w:val="24"/>
          <w:szCs w:val="24"/>
        </w:rPr>
        <w:t xml:space="preserve">ofert w terminie określonym przez Zamawiającego, otwarcie ofert następuje do końca dnia następnego - niezwłocznie po usunięciu awarii. </w:t>
      </w:r>
    </w:p>
    <w:p w14:paraId="4E1C1D3F" w14:textId="77777777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Oferty dostarczone po wyznaczonym terminie zostaną odrzucone. </w:t>
      </w:r>
    </w:p>
    <w:p w14:paraId="279AEBDB" w14:textId="0E88EC84" w:rsidR="00426E28" w:rsidRPr="002117BB" w:rsidRDefault="00B465FC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Niezwłocznie po otwarciu ofert Z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amawiający zamieszcza na stronie internetowej </w:t>
      </w:r>
      <w:r w:rsidR="000B6690">
        <w:rPr>
          <w:rFonts w:asciiTheme="majorHAnsi" w:hAnsiTheme="majorHAnsi" w:cs="Times New Roman"/>
          <w:sz w:val="24"/>
          <w:szCs w:val="24"/>
        </w:rPr>
        <w:t xml:space="preserve">prowadzonego postępowania 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informacje dotyczące: </w:t>
      </w:r>
    </w:p>
    <w:p w14:paraId="7D56EE99" w14:textId="6BD38B3C" w:rsidR="00426E28" w:rsidRPr="002117BB" w:rsidRDefault="00B465FC" w:rsidP="00477A23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firm oraz adresów W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ykonawców, którzy złożyli oferty w terminie; </w:t>
      </w:r>
    </w:p>
    <w:p w14:paraId="0B0C4CB6" w14:textId="77777777" w:rsidR="00426E28" w:rsidRDefault="00426E28" w:rsidP="00477A23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ceny, terminu wykonania zamówienia, okresu gwarancji i warunków płatności zawartych w ofertach.</w:t>
      </w:r>
    </w:p>
    <w:p w14:paraId="752DC737" w14:textId="1355A3E4" w:rsidR="008238E7" w:rsidRDefault="003D364A" w:rsidP="006A7C47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i</w:t>
      </w:r>
      <w:r w:rsidR="00DF4DB0" w:rsidRPr="003D364A">
        <w:rPr>
          <w:rFonts w:asciiTheme="majorHAnsi" w:hAnsiTheme="majorHAnsi"/>
          <w:color w:val="000000"/>
        </w:rPr>
        <w:t>nformacja zostanie opublikowana w sekcji ,,Komunikaty” .</w:t>
      </w:r>
    </w:p>
    <w:p w14:paraId="588553C7" w14:textId="77777777" w:rsidR="00963A88" w:rsidRDefault="00963A88" w:rsidP="00332503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color w:val="000000"/>
        </w:rPr>
      </w:pPr>
    </w:p>
    <w:p w14:paraId="0FBD059B" w14:textId="77777777" w:rsidR="006A7C47" w:rsidRPr="00106B6B" w:rsidRDefault="006A7C47" w:rsidP="006A7C47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rPr>
          <w:rFonts w:asciiTheme="majorHAnsi" w:hAnsiTheme="majorHAnsi"/>
        </w:rPr>
      </w:pPr>
    </w:p>
    <w:p w14:paraId="48BFE075" w14:textId="7CFD1E17" w:rsidR="004E46C8" w:rsidRPr="000B6690" w:rsidRDefault="00801A7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XI</w:t>
      </w:r>
      <w:r w:rsidR="000E046F">
        <w:rPr>
          <w:rFonts w:asciiTheme="majorHAnsi" w:hAnsiTheme="majorHAnsi"/>
          <w:b/>
          <w:sz w:val="28"/>
          <w:szCs w:val="28"/>
        </w:rPr>
        <w:t>II</w:t>
      </w:r>
      <w:r w:rsidR="00426E28"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5D49BC06" w14:textId="0412B396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Sposób obliczenia ceny oferty</w:t>
      </w:r>
    </w:p>
    <w:p w14:paraId="5EE3065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277AD000" w14:textId="0E5B3303" w:rsidR="00426E28" w:rsidRPr="003915F1" w:rsidRDefault="003915F1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Wykonawca poda cenę oferty w Formularzu Ofertowym sporządzonym wg. w</w:t>
      </w:r>
      <w:r w:rsidR="00EC15FC">
        <w:rPr>
          <w:rFonts w:asciiTheme="majorHAnsi" w:hAnsiTheme="majorHAnsi" w:cs="Times New Roman"/>
          <w:sz w:val="24"/>
          <w:szCs w:val="24"/>
        </w:rPr>
        <w:t xml:space="preserve">zoru stanowiącego Załącznik nr </w:t>
      </w:r>
      <w:r w:rsidR="00634859">
        <w:rPr>
          <w:rFonts w:asciiTheme="majorHAnsi" w:hAnsiTheme="majorHAnsi" w:cs="Times New Roman"/>
          <w:sz w:val="24"/>
          <w:szCs w:val="24"/>
        </w:rPr>
        <w:t xml:space="preserve">1 </w:t>
      </w:r>
      <w:r>
        <w:rPr>
          <w:rFonts w:asciiTheme="majorHAnsi" w:hAnsiTheme="majorHAnsi" w:cs="Times New Roman"/>
          <w:sz w:val="24"/>
          <w:szCs w:val="24"/>
        </w:rPr>
        <w:t>do SWZ, jako cenę brutto (z uwzględnieniem kwoty podatku od towarów i usług VAT) z wyszczególnieniem stawki podatku od towarów i usług (VAT).</w:t>
      </w:r>
    </w:p>
    <w:p w14:paraId="2D8A51F0" w14:textId="0689D569" w:rsidR="00426E28" w:rsidRPr="003915F1" w:rsidRDefault="003915F1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Cena oferty stanowi wynagrodzenie ryczałtowe.</w:t>
      </w:r>
    </w:p>
    <w:p w14:paraId="2E763809" w14:textId="77777777" w:rsidR="00426E28" w:rsidRPr="002117BB" w:rsidRDefault="00426E28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przewiduje zmianę ceny brutto wyłącznie w przypadku ustawowych zmian podatku VAT.</w:t>
      </w:r>
    </w:p>
    <w:p w14:paraId="70BF237E" w14:textId="29081DBC" w:rsidR="00B83A9D" w:rsidRPr="006A7C47" w:rsidRDefault="00426E28" w:rsidP="006A7C47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/>
          <w:b/>
          <w:sz w:val="28"/>
          <w:szCs w:val="28"/>
        </w:rPr>
      </w:pPr>
      <w:r w:rsidRPr="00B83A9D">
        <w:rPr>
          <w:rFonts w:asciiTheme="majorHAnsi" w:hAnsiTheme="majorHAnsi" w:cs="Times New Roman"/>
          <w:sz w:val="24"/>
          <w:szCs w:val="24"/>
        </w:rPr>
        <w:t xml:space="preserve">Elementy składające się na cenę oferty, należy podać w obowiązujących jednostkach pieniężnych, tj. w pełnych złotych i groszach (do dwóch miejsc po przecinku). Definicję ceny dla potrzeb zamówień publicznych zastosowano zgodnie z art. 3 ust. 1 pkt 1 ustawy </w:t>
      </w:r>
      <w:r w:rsidR="00597104" w:rsidRPr="00B83A9D">
        <w:rPr>
          <w:rFonts w:asciiTheme="majorHAnsi" w:hAnsiTheme="majorHAnsi" w:cs="Times New Roman"/>
          <w:sz w:val="24"/>
          <w:szCs w:val="24"/>
        </w:rPr>
        <w:br/>
      </w:r>
      <w:r w:rsidRPr="00B83A9D">
        <w:rPr>
          <w:rFonts w:asciiTheme="majorHAnsi" w:hAnsiTheme="majorHAnsi" w:cs="Times New Roman"/>
          <w:sz w:val="24"/>
          <w:szCs w:val="24"/>
        </w:rPr>
        <w:t>z dnia 9 maja 2014 r. o informowaniu o cenach towarów i usług</w:t>
      </w:r>
      <w:r w:rsidR="00B83A9D">
        <w:rPr>
          <w:rFonts w:asciiTheme="majorHAnsi" w:hAnsiTheme="majorHAnsi" w:cs="Times New Roman"/>
          <w:sz w:val="24"/>
          <w:szCs w:val="24"/>
        </w:rPr>
        <w:t>.</w:t>
      </w:r>
    </w:p>
    <w:p w14:paraId="5C80351E" w14:textId="15784D52" w:rsidR="004E46C8" w:rsidRPr="00B83A9D" w:rsidRDefault="005F53FD" w:rsidP="00B83A9D">
      <w:pPr>
        <w:pStyle w:val="Akapitzlist"/>
        <w:ind w:left="360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B83A9D">
        <w:rPr>
          <w:rFonts w:asciiTheme="majorHAnsi" w:hAnsiTheme="majorHAnsi"/>
          <w:b/>
          <w:sz w:val="28"/>
          <w:szCs w:val="28"/>
        </w:rPr>
        <w:t>Rozdział X</w:t>
      </w:r>
      <w:r w:rsidR="000E046F">
        <w:rPr>
          <w:rFonts w:asciiTheme="majorHAnsi" w:hAnsiTheme="majorHAnsi"/>
          <w:b/>
          <w:sz w:val="28"/>
          <w:szCs w:val="28"/>
        </w:rPr>
        <w:t>I</w:t>
      </w:r>
      <w:r w:rsidR="00801A78" w:rsidRPr="00B83A9D">
        <w:rPr>
          <w:rFonts w:asciiTheme="majorHAnsi" w:hAnsiTheme="majorHAnsi"/>
          <w:b/>
          <w:sz w:val="28"/>
          <w:szCs w:val="28"/>
        </w:rPr>
        <w:t>V</w:t>
      </w:r>
    </w:p>
    <w:p w14:paraId="1034D13D" w14:textId="3D829F82" w:rsidR="00426E28" w:rsidRDefault="005F53FD" w:rsidP="005F53FD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Kryterium wyboru oferty</w:t>
      </w:r>
    </w:p>
    <w:p w14:paraId="12D3C24A" w14:textId="77777777" w:rsidR="000B6690" w:rsidRDefault="000B6690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6FFB1EEA" w14:textId="77777777" w:rsidR="00CF70B8" w:rsidRPr="00083001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83001">
        <w:rPr>
          <w:rFonts w:asciiTheme="majorHAnsi" w:hAnsiTheme="majorHAnsi" w:cs="Times New Roman"/>
          <w:color w:val="000000"/>
          <w:sz w:val="24"/>
          <w:szCs w:val="24"/>
        </w:rPr>
        <w:t>Sposób obliczania ceny oferty</w:t>
      </w:r>
    </w:p>
    <w:p w14:paraId="0FDDE681" w14:textId="57D7D688" w:rsidR="00CF70B8" w:rsidRPr="00083001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83001">
        <w:rPr>
          <w:rFonts w:asciiTheme="majorHAnsi" w:hAnsiTheme="majorHAnsi" w:cs="Times New Roman"/>
          <w:color w:val="000000"/>
          <w:sz w:val="24"/>
          <w:szCs w:val="24"/>
        </w:rPr>
        <w:t>1. W celu obliczenia ceny oferty wykonawca wypełnia Formularz oferty (wg zał</w:t>
      </w:r>
      <w:r w:rsidRPr="003D7F98">
        <w:rPr>
          <w:rFonts w:asciiTheme="majorHAnsi" w:hAnsiTheme="majorHAnsi" w:cs="Times New Roman"/>
          <w:color w:val="000000"/>
          <w:sz w:val="24"/>
          <w:szCs w:val="24"/>
        </w:rPr>
        <w:t>. nr 1 i 1a do</w:t>
      </w:r>
      <w:r w:rsidRPr="00083001">
        <w:rPr>
          <w:rFonts w:asciiTheme="majorHAnsi" w:hAnsiTheme="majorHAnsi" w:cs="Times New Roman"/>
          <w:color w:val="000000"/>
          <w:sz w:val="24"/>
          <w:szCs w:val="24"/>
        </w:rPr>
        <w:t xml:space="preserve"> SWZ). Cena oferty ma być podana w polskich złotych (PLN).</w:t>
      </w:r>
    </w:p>
    <w:p w14:paraId="4EE0A121" w14:textId="77777777" w:rsidR="00CF70B8" w:rsidRPr="00083001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83001">
        <w:rPr>
          <w:rFonts w:asciiTheme="majorHAnsi" w:hAnsiTheme="majorHAnsi" w:cs="Times New Roman"/>
          <w:color w:val="000000"/>
          <w:sz w:val="24"/>
          <w:szCs w:val="24"/>
        </w:rPr>
        <w:t>2. Rozliczenie usług zgodnie z zapisami umowy stanowiącej załącznik do SWZ.</w:t>
      </w:r>
    </w:p>
    <w:p w14:paraId="1A9246A8" w14:textId="77777777" w:rsidR="00CF70B8" w:rsidRPr="00083001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83001">
        <w:rPr>
          <w:rFonts w:asciiTheme="majorHAnsi" w:hAnsiTheme="majorHAnsi" w:cs="Times New Roman"/>
          <w:color w:val="000000"/>
          <w:sz w:val="24"/>
          <w:szCs w:val="24"/>
        </w:rPr>
        <w:t>3. Cenę w ofercie należy określać z dokładnością do dwóch miejsc po przecinku.</w:t>
      </w:r>
    </w:p>
    <w:p w14:paraId="78AD626F" w14:textId="77777777" w:rsidR="00CF70B8" w:rsidRPr="00083001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83001">
        <w:rPr>
          <w:rFonts w:asciiTheme="majorHAnsi" w:hAnsiTheme="majorHAnsi" w:cs="Times New Roman"/>
          <w:color w:val="000000"/>
          <w:sz w:val="24"/>
          <w:szCs w:val="24"/>
        </w:rPr>
        <w:t>4. Podatek VAT ustala się zgodnie z przepisami dotyczącymi podatku od towarów i usług oraz podatku akcyzowego.</w:t>
      </w:r>
    </w:p>
    <w:p w14:paraId="2EA64080" w14:textId="77777777" w:rsidR="00CF70B8" w:rsidRPr="00083001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83001">
        <w:rPr>
          <w:rFonts w:asciiTheme="majorHAnsi" w:hAnsiTheme="majorHAnsi" w:cs="Times New Roman"/>
          <w:color w:val="000000"/>
          <w:sz w:val="24"/>
          <w:szCs w:val="24"/>
        </w:rPr>
        <w:t xml:space="preserve">5. Wykonawca przedstawi w Formularzu cenę za dostawę worków brutto i netto za realizację przedmiotu zamówienia, z podziałem na kolorystykę worków.  </w:t>
      </w:r>
    </w:p>
    <w:p w14:paraId="3B0531DC" w14:textId="77777777" w:rsidR="00CF70B8" w:rsidRPr="00083001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83001">
        <w:rPr>
          <w:rFonts w:asciiTheme="majorHAnsi" w:hAnsiTheme="majorHAnsi" w:cs="Times New Roman"/>
          <w:color w:val="000000"/>
          <w:sz w:val="24"/>
          <w:szCs w:val="24"/>
        </w:rPr>
        <w:t>6. Cena oferty musi uwzględniać wszystkie wymagania zamawiającego określone w niniejszej specyfikacji oraz wszelkie koszty, jakie poniesie Wykonawca z tytułu należytego oraz zgodnego z umową i obowiązującymi przepisami wykonania przedmiotu umowy; powinna zawierać wszystkie koszty niezbędne do zrealizowania zamówienia, wynikające z dokumentacji przetargowej oraz wszelkie inne koszty nieujęte w dokumentacji, bez których nie jest możliwe wykonanie zamówienia, w tym w szczególności:</w:t>
      </w:r>
    </w:p>
    <w:p w14:paraId="5156AA13" w14:textId="49437861" w:rsidR="00CF70B8" w:rsidRPr="00083001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83001">
        <w:rPr>
          <w:rFonts w:asciiTheme="majorHAnsi" w:hAnsiTheme="majorHAnsi" w:cs="Times New Roman"/>
          <w:color w:val="000000"/>
          <w:sz w:val="24"/>
          <w:szCs w:val="24"/>
        </w:rPr>
        <w:t>a)</w:t>
      </w:r>
      <w:r w:rsidRPr="00083001">
        <w:rPr>
          <w:rFonts w:asciiTheme="majorHAnsi" w:hAnsiTheme="majorHAnsi" w:cs="Times New Roman"/>
          <w:color w:val="000000"/>
          <w:sz w:val="24"/>
          <w:szCs w:val="24"/>
        </w:rPr>
        <w:tab/>
        <w:t xml:space="preserve">Na potwierdzenie, że oferowane dostawy odpowiadają wymaganiom, Zamawiający </w:t>
      </w:r>
      <w:r w:rsidR="003D7F98">
        <w:rPr>
          <w:rFonts w:asciiTheme="majorHAnsi" w:hAnsiTheme="majorHAnsi" w:cs="Times New Roman"/>
          <w:color w:val="000000"/>
          <w:sz w:val="24"/>
          <w:szCs w:val="24"/>
        </w:rPr>
        <w:t xml:space="preserve">może </w:t>
      </w:r>
      <w:r w:rsidRPr="00083001">
        <w:rPr>
          <w:rFonts w:asciiTheme="majorHAnsi" w:hAnsiTheme="majorHAnsi" w:cs="Times New Roman"/>
          <w:color w:val="000000"/>
          <w:sz w:val="24"/>
          <w:szCs w:val="24"/>
        </w:rPr>
        <w:t>żąda</w:t>
      </w:r>
      <w:r w:rsidR="003D7F98">
        <w:rPr>
          <w:rFonts w:asciiTheme="majorHAnsi" w:hAnsiTheme="majorHAnsi" w:cs="Times New Roman"/>
          <w:color w:val="000000"/>
          <w:sz w:val="24"/>
          <w:szCs w:val="24"/>
        </w:rPr>
        <w:t>ć</w:t>
      </w:r>
      <w:r w:rsidRPr="00083001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3D7F98">
        <w:rPr>
          <w:rFonts w:asciiTheme="majorHAnsi" w:hAnsiTheme="majorHAnsi" w:cs="Times New Roman"/>
          <w:color w:val="000000"/>
          <w:sz w:val="24"/>
          <w:szCs w:val="24"/>
        </w:rPr>
        <w:t xml:space="preserve">dostarczenia </w:t>
      </w:r>
      <w:r w:rsidR="003D7F98" w:rsidRPr="003D7F98">
        <w:rPr>
          <w:rFonts w:asciiTheme="majorHAnsi" w:hAnsiTheme="majorHAnsi" w:cs="Times New Roman"/>
          <w:color w:val="000000"/>
          <w:sz w:val="24"/>
          <w:szCs w:val="24"/>
        </w:rPr>
        <w:t>atestów dla danej dostawy.</w:t>
      </w:r>
      <w:r w:rsidR="003D7F98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</w:t>
      </w:r>
    </w:p>
    <w:p w14:paraId="04C77CFD" w14:textId="77777777" w:rsidR="00CF70B8" w:rsidRPr="00083001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83001">
        <w:rPr>
          <w:rFonts w:asciiTheme="majorHAnsi" w:hAnsiTheme="majorHAnsi" w:cs="Times New Roman"/>
          <w:color w:val="000000"/>
          <w:sz w:val="24"/>
          <w:szCs w:val="24"/>
        </w:rPr>
        <w:t>19. Kryteria oceny ofert, ich znaczenie oraz sposób oceny ofert</w:t>
      </w:r>
    </w:p>
    <w:p w14:paraId="7412A077" w14:textId="77777777" w:rsidR="00CF70B8" w:rsidRPr="00083001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09A2FC08" w14:textId="77777777" w:rsidR="00CF70B8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83001">
        <w:rPr>
          <w:rFonts w:asciiTheme="majorHAnsi" w:hAnsiTheme="majorHAnsi" w:cs="Times New Roman"/>
          <w:color w:val="000000"/>
          <w:sz w:val="24"/>
          <w:szCs w:val="24"/>
        </w:rPr>
        <w:t>Kryterium oceny ofert i jego znaczenie oraz opis sposobu oceny ofert: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5335"/>
        <w:gridCol w:w="1897"/>
      </w:tblGrid>
      <w:tr w:rsidR="00CF70B8" w:rsidRPr="003B0A78" w14:paraId="125A8096" w14:textId="77777777" w:rsidTr="00C66D9E">
        <w:trPr>
          <w:trHeight w:val="284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B69B1" w14:textId="77777777" w:rsidR="00CF70B8" w:rsidRPr="003B0A78" w:rsidRDefault="00CF70B8" w:rsidP="00CF70B8">
            <w:pPr>
              <w:numPr>
                <w:ilvl w:val="0"/>
                <w:numId w:val="38"/>
              </w:numPr>
              <w:tabs>
                <w:tab w:val="left" w:pos="1345"/>
              </w:tabs>
              <w:spacing w:after="194" w:line="190" w:lineRule="exact"/>
              <w:ind w:left="780"/>
              <w:jc w:val="center"/>
              <w:rPr>
                <w:rFonts w:ascii="Arial" w:eastAsia="Arial" w:hAnsi="Arial" w:cs="Arial"/>
                <w:sz w:val="19"/>
                <w:szCs w:val="19"/>
                <w:lang w:val="pl" w:eastAsia="pl-PL"/>
              </w:rPr>
            </w:pPr>
            <w:proofErr w:type="spellStart"/>
            <w:r w:rsidRPr="003B0A78">
              <w:rPr>
                <w:rFonts w:ascii="Arial" w:eastAsia="Arial" w:hAnsi="Arial" w:cs="Arial"/>
                <w:sz w:val="19"/>
                <w:szCs w:val="19"/>
                <w:lang w:val="pl" w:eastAsia="pl-PL"/>
              </w:rPr>
              <w:t>lp</w:t>
            </w:r>
            <w:proofErr w:type="spellEnd"/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27A46" w14:textId="77777777" w:rsidR="00CF70B8" w:rsidRPr="003B0A78" w:rsidRDefault="00CF70B8" w:rsidP="00C66D9E">
            <w:pPr>
              <w:tabs>
                <w:tab w:val="left" w:pos="1345"/>
              </w:tabs>
              <w:spacing w:after="194" w:line="190" w:lineRule="exact"/>
              <w:ind w:left="780"/>
              <w:jc w:val="center"/>
              <w:rPr>
                <w:rFonts w:ascii="Arial" w:eastAsia="Arial" w:hAnsi="Arial" w:cs="Arial"/>
                <w:sz w:val="19"/>
                <w:szCs w:val="19"/>
                <w:lang w:val="pl" w:eastAsia="pl-PL"/>
              </w:rPr>
            </w:pPr>
          </w:p>
          <w:p w14:paraId="6519BA80" w14:textId="77777777" w:rsidR="00CF70B8" w:rsidRPr="003B0A78" w:rsidRDefault="00CF70B8" w:rsidP="00C66D9E">
            <w:pPr>
              <w:tabs>
                <w:tab w:val="left" w:pos="1345"/>
              </w:tabs>
              <w:spacing w:after="194" w:line="190" w:lineRule="exact"/>
              <w:ind w:left="780"/>
              <w:jc w:val="center"/>
              <w:rPr>
                <w:rFonts w:ascii="Arial" w:eastAsia="Arial" w:hAnsi="Arial" w:cs="Arial"/>
                <w:sz w:val="19"/>
                <w:szCs w:val="19"/>
                <w:lang w:val="pl" w:eastAsia="pl-PL"/>
              </w:rPr>
            </w:pPr>
            <w:r w:rsidRPr="003B0A78">
              <w:rPr>
                <w:rFonts w:ascii="Arial" w:eastAsia="Arial" w:hAnsi="Arial" w:cs="Arial"/>
                <w:sz w:val="19"/>
                <w:szCs w:val="19"/>
                <w:lang w:val="pl" w:eastAsia="pl-PL"/>
              </w:rPr>
              <w:t>Kryterium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4AFFF" w14:textId="77777777" w:rsidR="00CF70B8" w:rsidRPr="003B0A78" w:rsidRDefault="00CF70B8" w:rsidP="00C66D9E">
            <w:pPr>
              <w:tabs>
                <w:tab w:val="left" w:pos="1345"/>
              </w:tabs>
              <w:spacing w:after="194" w:line="190" w:lineRule="exact"/>
              <w:ind w:left="780"/>
              <w:jc w:val="center"/>
              <w:rPr>
                <w:rFonts w:ascii="Arial" w:eastAsia="Arial" w:hAnsi="Arial" w:cs="Arial"/>
                <w:sz w:val="19"/>
                <w:szCs w:val="19"/>
                <w:lang w:val="pl" w:eastAsia="pl-PL"/>
              </w:rPr>
            </w:pPr>
          </w:p>
          <w:p w14:paraId="5FB087E7" w14:textId="77777777" w:rsidR="00CF70B8" w:rsidRPr="003B0A78" w:rsidRDefault="00CF70B8" w:rsidP="00C66D9E">
            <w:pPr>
              <w:tabs>
                <w:tab w:val="left" w:pos="1345"/>
              </w:tabs>
              <w:spacing w:after="194" w:line="190" w:lineRule="exact"/>
              <w:ind w:left="780"/>
              <w:jc w:val="center"/>
              <w:rPr>
                <w:rFonts w:ascii="Arial" w:eastAsia="Arial" w:hAnsi="Arial" w:cs="Arial"/>
                <w:sz w:val="19"/>
                <w:szCs w:val="19"/>
                <w:lang w:val="pl" w:eastAsia="pl-PL"/>
              </w:rPr>
            </w:pPr>
            <w:r w:rsidRPr="003B0A78">
              <w:rPr>
                <w:rFonts w:ascii="Arial" w:eastAsia="Arial" w:hAnsi="Arial" w:cs="Arial"/>
                <w:sz w:val="19"/>
                <w:szCs w:val="19"/>
                <w:lang w:val="pl" w:eastAsia="pl-PL"/>
              </w:rPr>
              <w:t>Waga</w:t>
            </w:r>
          </w:p>
        </w:tc>
      </w:tr>
      <w:tr w:rsidR="00CF70B8" w:rsidRPr="003B0A78" w14:paraId="049E129B" w14:textId="77777777" w:rsidTr="00C66D9E">
        <w:trPr>
          <w:trHeight w:val="274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3C1E6" w14:textId="77777777" w:rsidR="00CF70B8" w:rsidRPr="003B0A78" w:rsidRDefault="00CF70B8" w:rsidP="00CF70B8">
            <w:pPr>
              <w:numPr>
                <w:ilvl w:val="0"/>
                <w:numId w:val="38"/>
              </w:numPr>
              <w:tabs>
                <w:tab w:val="left" w:pos="1345"/>
              </w:tabs>
              <w:spacing w:after="194" w:line="190" w:lineRule="exact"/>
              <w:ind w:left="780"/>
              <w:jc w:val="center"/>
              <w:rPr>
                <w:rFonts w:ascii="Arial" w:eastAsia="Arial" w:hAnsi="Arial" w:cs="Arial"/>
                <w:sz w:val="19"/>
                <w:szCs w:val="19"/>
                <w:lang w:val="pl" w:eastAsia="pl-PL"/>
              </w:rPr>
            </w:pPr>
            <w:r w:rsidRPr="003B0A78">
              <w:rPr>
                <w:rFonts w:ascii="Arial" w:eastAsia="Arial" w:hAnsi="Arial" w:cs="Arial"/>
                <w:sz w:val="19"/>
                <w:szCs w:val="19"/>
                <w:lang w:val="pl" w:eastAsia="pl-PL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  <w:lang w:val="pl" w:eastAsia="pl-PL"/>
              </w:rPr>
              <w:t>1</w:t>
            </w:r>
            <w:r w:rsidRPr="003B0A78">
              <w:rPr>
                <w:rFonts w:ascii="Arial" w:eastAsia="Arial" w:hAnsi="Arial" w:cs="Arial"/>
                <w:sz w:val="19"/>
                <w:szCs w:val="19"/>
                <w:lang w:val="pl" w:eastAsia="pl-PL"/>
              </w:rPr>
              <w:t>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2725D" w14:textId="77777777" w:rsidR="00CF70B8" w:rsidRPr="003B0A78" w:rsidRDefault="00CF70B8" w:rsidP="00C66D9E">
            <w:pPr>
              <w:tabs>
                <w:tab w:val="left" w:pos="1345"/>
              </w:tabs>
              <w:spacing w:after="194" w:line="190" w:lineRule="exact"/>
              <w:ind w:left="780"/>
              <w:jc w:val="center"/>
              <w:rPr>
                <w:rFonts w:ascii="Arial" w:eastAsia="Arial" w:hAnsi="Arial" w:cs="Arial"/>
                <w:sz w:val="19"/>
                <w:szCs w:val="19"/>
                <w:lang w:val="pl" w:eastAsia="pl-PL"/>
              </w:rPr>
            </w:pPr>
          </w:p>
          <w:p w14:paraId="665A4382" w14:textId="77777777" w:rsidR="00CF70B8" w:rsidRPr="003B0A78" w:rsidRDefault="00CF70B8" w:rsidP="00C66D9E">
            <w:pPr>
              <w:tabs>
                <w:tab w:val="left" w:pos="1345"/>
              </w:tabs>
              <w:spacing w:after="194" w:line="190" w:lineRule="exact"/>
              <w:ind w:left="780"/>
              <w:jc w:val="center"/>
              <w:rPr>
                <w:rFonts w:ascii="Arial" w:eastAsia="Arial" w:hAnsi="Arial" w:cs="Arial"/>
                <w:sz w:val="19"/>
                <w:szCs w:val="19"/>
                <w:lang w:val="pl" w:eastAsia="pl-PL"/>
              </w:rPr>
            </w:pPr>
            <w:r w:rsidRPr="003B0A78">
              <w:rPr>
                <w:rFonts w:ascii="Arial" w:eastAsia="Arial" w:hAnsi="Arial" w:cs="Arial"/>
                <w:sz w:val="19"/>
                <w:szCs w:val="19"/>
                <w:lang w:val="pl" w:eastAsia="pl-PL"/>
              </w:rPr>
              <w:t>cena ofertowa brutto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CB775" w14:textId="77777777" w:rsidR="00CF70B8" w:rsidRPr="003B0A78" w:rsidRDefault="00CF70B8" w:rsidP="00C66D9E">
            <w:pPr>
              <w:tabs>
                <w:tab w:val="left" w:pos="1345"/>
              </w:tabs>
              <w:spacing w:after="194" w:line="190" w:lineRule="exact"/>
              <w:ind w:left="780"/>
              <w:jc w:val="center"/>
              <w:rPr>
                <w:rFonts w:ascii="Arial" w:eastAsia="Arial" w:hAnsi="Arial" w:cs="Arial"/>
                <w:sz w:val="19"/>
                <w:szCs w:val="19"/>
                <w:lang w:val="pl" w:eastAsia="pl-PL"/>
              </w:rPr>
            </w:pPr>
          </w:p>
          <w:p w14:paraId="4176C631" w14:textId="77777777" w:rsidR="00CF70B8" w:rsidRPr="003B0A78" w:rsidRDefault="00CF70B8" w:rsidP="00C66D9E">
            <w:pPr>
              <w:tabs>
                <w:tab w:val="left" w:pos="1345"/>
              </w:tabs>
              <w:spacing w:after="194" w:line="190" w:lineRule="exact"/>
              <w:ind w:left="780"/>
              <w:jc w:val="center"/>
              <w:rPr>
                <w:rFonts w:ascii="Arial" w:eastAsia="Arial" w:hAnsi="Arial" w:cs="Arial"/>
                <w:sz w:val="19"/>
                <w:szCs w:val="19"/>
                <w:lang w:val="pl" w:eastAsia="pl-PL"/>
              </w:rPr>
            </w:pPr>
            <w:r w:rsidRPr="003B0A78">
              <w:rPr>
                <w:rFonts w:ascii="Arial" w:eastAsia="Arial" w:hAnsi="Arial" w:cs="Arial"/>
                <w:sz w:val="19"/>
                <w:szCs w:val="19"/>
                <w:lang w:val="pl" w:eastAsia="pl-PL"/>
              </w:rPr>
              <w:t>96 %</w:t>
            </w:r>
          </w:p>
        </w:tc>
      </w:tr>
      <w:tr w:rsidR="00CF70B8" w:rsidRPr="003B0A78" w14:paraId="1115A442" w14:textId="77777777" w:rsidTr="00C66D9E">
        <w:trPr>
          <w:trHeight w:val="554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C7EC1" w14:textId="77777777" w:rsidR="00CF70B8" w:rsidRPr="003B0A78" w:rsidRDefault="00CF70B8" w:rsidP="00CF70B8">
            <w:pPr>
              <w:numPr>
                <w:ilvl w:val="0"/>
                <w:numId w:val="38"/>
              </w:numPr>
              <w:tabs>
                <w:tab w:val="left" w:pos="1345"/>
              </w:tabs>
              <w:spacing w:after="194" w:line="190" w:lineRule="exact"/>
              <w:ind w:left="780"/>
              <w:jc w:val="center"/>
              <w:rPr>
                <w:rFonts w:ascii="Arial" w:eastAsia="Arial" w:hAnsi="Arial" w:cs="Arial"/>
                <w:sz w:val="19"/>
                <w:szCs w:val="19"/>
                <w:lang w:val="pl" w:eastAsia="pl-PL"/>
              </w:rPr>
            </w:pPr>
            <w:r w:rsidRPr="003B0A78">
              <w:rPr>
                <w:rFonts w:ascii="Arial" w:eastAsia="Arial" w:hAnsi="Arial" w:cs="Arial"/>
                <w:sz w:val="19"/>
                <w:szCs w:val="19"/>
                <w:lang w:val="pl" w:eastAsia="pl-PL"/>
              </w:rPr>
              <w:t>2.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77FAB" w14:textId="77777777" w:rsidR="00CF70B8" w:rsidRPr="003B0A78" w:rsidRDefault="00CF70B8" w:rsidP="00C66D9E">
            <w:pPr>
              <w:tabs>
                <w:tab w:val="left" w:pos="1345"/>
              </w:tabs>
              <w:spacing w:after="194" w:line="190" w:lineRule="exact"/>
              <w:ind w:left="780"/>
              <w:jc w:val="center"/>
              <w:rPr>
                <w:rFonts w:ascii="Arial" w:eastAsia="Arial" w:hAnsi="Arial" w:cs="Arial"/>
                <w:sz w:val="19"/>
                <w:szCs w:val="19"/>
                <w:lang w:val="pl" w:eastAsia="pl-PL"/>
              </w:rPr>
            </w:pPr>
          </w:p>
          <w:p w14:paraId="7C497685" w14:textId="236601A8" w:rsidR="00CF70B8" w:rsidRPr="003B0A78" w:rsidRDefault="00CF70B8" w:rsidP="00C66D9E">
            <w:pPr>
              <w:tabs>
                <w:tab w:val="left" w:pos="1345"/>
              </w:tabs>
              <w:spacing w:after="194" w:line="190" w:lineRule="exact"/>
              <w:ind w:left="780"/>
              <w:jc w:val="center"/>
              <w:rPr>
                <w:rFonts w:ascii="Arial" w:eastAsia="Arial" w:hAnsi="Arial" w:cs="Arial"/>
                <w:sz w:val="19"/>
                <w:szCs w:val="19"/>
                <w:lang w:val="pl" w:eastAsia="pl-PL"/>
              </w:rPr>
            </w:pPr>
            <w:r w:rsidRPr="003B0A78">
              <w:rPr>
                <w:rFonts w:ascii="Arial" w:eastAsia="Arial" w:hAnsi="Arial" w:cs="Arial"/>
                <w:sz w:val="19"/>
                <w:szCs w:val="19"/>
                <w:lang w:val="pl" w:eastAsia="pl-PL"/>
              </w:rPr>
              <w:t xml:space="preserve">termin częściowej realizacji </w:t>
            </w:r>
            <w:r w:rsidRPr="00D23E07">
              <w:rPr>
                <w:rFonts w:ascii="Arial" w:eastAsia="Arial" w:hAnsi="Arial" w:cs="Arial"/>
                <w:sz w:val="19"/>
                <w:szCs w:val="19"/>
                <w:lang w:val="pl" w:eastAsia="pl-PL"/>
              </w:rPr>
              <w:t>zamówienia dla 2</w:t>
            </w:r>
            <w:r w:rsidR="001F4F2D">
              <w:rPr>
                <w:rFonts w:ascii="Arial" w:eastAsia="Arial" w:hAnsi="Arial" w:cs="Arial"/>
                <w:sz w:val="19"/>
                <w:szCs w:val="19"/>
                <w:lang w:val="pl" w:eastAsia="pl-PL"/>
              </w:rPr>
              <w:t>4</w:t>
            </w:r>
            <w:r w:rsidRPr="00D23E07">
              <w:rPr>
                <w:rFonts w:ascii="Arial" w:eastAsia="Arial" w:hAnsi="Arial" w:cs="Arial"/>
                <w:sz w:val="19"/>
                <w:szCs w:val="19"/>
                <w:lang w:val="pl" w:eastAsia="pl-PL"/>
              </w:rPr>
              <w:t>0 000 szt. worków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4BD63" w14:textId="77777777" w:rsidR="00CF70B8" w:rsidRPr="003B0A78" w:rsidRDefault="00CF70B8" w:rsidP="00C66D9E">
            <w:pPr>
              <w:tabs>
                <w:tab w:val="left" w:pos="1345"/>
              </w:tabs>
              <w:spacing w:after="194" w:line="190" w:lineRule="exact"/>
              <w:ind w:left="780"/>
              <w:jc w:val="center"/>
              <w:rPr>
                <w:rFonts w:ascii="Arial" w:eastAsia="Arial" w:hAnsi="Arial" w:cs="Arial"/>
                <w:sz w:val="19"/>
                <w:szCs w:val="19"/>
                <w:lang w:val="pl" w:eastAsia="pl-PL"/>
              </w:rPr>
            </w:pPr>
          </w:p>
          <w:p w14:paraId="32F23630" w14:textId="77777777" w:rsidR="00CF70B8" w:rsidRPr="003B0A78" w:rsidRDefault="00CF70B8" w:rsidP="00C66D9E">
            <w:pPr>
              <w:tabs>
                <w:tab w:val="left" w:pos="1345"/>
              </w:tabs>
              <w:spacing w:after="194" w:line="190" w:lineRule="exact"/>
              <w:ind w:left="780"/>
              <w:jc w:val="center"/>
              <w:rPr>
                <w:rFonts w:ascii="Arial" w:eastAsia="Arial" w:hAnsi="Arial" w:cs="Arial"/>
                <w:sz w:val="19"/>
                <w:szCs w:val="19"/>
                <w:lang w:val="pl" w:eastAsia="pl-PL"/>
              </w:rPr>
            </w:pPr>
            <w:r w:rsidRPr="003B0A78">
              <w:rPr>
                <w:rFonts w:ascii="Arial" w:eastAsia="Arial" w:hAnsi="Arial" w:cs="Arial"/>
                <w:sz w:val="19"/>
                <w:szCs w:val="19"/>
                <w:lang w:val="pl" w:eastAsia="pl-PL"/>
              </w:rPr>
              <w:t>4%</w:t>
            </w:r>
          </w:p>
        </w:tc>
      </w:tr>
    </w:tbl>
    <w:p w14:paraId="064B4322" w14:textId="77777777" w:rsidR="00CF70B8" w:rsidRPr="00083001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105B29F3" w14:textId="77777777" w:rsidR="00CF70B8" w:rsidRPr="00083001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14650468" w14:textId="77777777" w:rsidR="00CF70B8" w:rsidRPr="00083001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83001">
        <w:rPr>
          <w:rFonts w:asciiTheme="majorHAnsi" w:hAnsiTheme="majorHAnsi" w:cs="Times New Roman"/>
          <w:color w:val="000000"/>
          <w:sz w:val="24"/>
          <w:szCs w:val="24"/>
        </w:rPr>
        <w:t>Ocena punktowa w kryterium „Cena ofertowa brutto": dokonana zostanie na podstawie ceny ofertowej brutto wskazanej przez Wykonawcę w ofercie i przeliczona według wzoru:</w:t>
      </w:r>
    </w:p>
    <w:p w14:paraId="0266B4F2" w14:textId="77777777" w:rsidR="00CF70B8" w:rsidRPr="00083001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83001">
        <w:rPr>
          <w:rFonts w:asciiTheme="majorHAnsi" w:hAnsiTheme="majorHAnsi" w:cs="Times New Roman"/>
          <w:color w:val="000000"/>
          <w:sz w:val="24"/>
          <w:szCs w:val="24"/>
        </w:rPr>
        <w:t xml:space="preserve">               C= (</w:t>
      </w:r>
      <w:proofErr w:type="spellStart"/>
      <w:r w:rsidRPr="00083001">
        <w:rPr>
          <w:rFonts w:asciiTheme="majorHAnsi" w:hAnsiTheme="majorHAnsi" w:cs="Times New Roman"/>
          <w:color w:val="000000"/>
          <w:sz w:val="24"/>
          <w:szCs w:val="24"/>
        </w:rPr>
        <w:t>Cn</w:t>
      </w:r>
      <w:proofErr w:type="spellEnd"/>
      <w:r w:rsidRPr="00083001">
        <w:rPr>
          <w:rFonts w:asciiTheme="majorHAnsi" w:hAnsiTheme="majorHAnsi" w:cs="Times New Roman"/>
          <w:color w:val="000000"/>
          <w:sz w:val="24"/>
          <w:szCs w:val="24"/>
        </w:rPr>
        <w:t>/</w:t>
      </w:r>
      <w:proofErr w:type="spellStart"/>
      <w:r w:rsidRPr="00083001">
        <w:rPr>
          <w:rFonts w:asciiTheme="majorHAnsi" w:hAnsiTheme="majorHAnsi" w:cs="Times New Roman"/>
          <w:color w:val="000000"/>
          <w:sz w:val="24"/>
          <w:szCs w:val="24"/>
        </w:rPr>
        <w:t>Cof</w:t>
      </w:r>
      <w:proofErr w:type="spellEnd"/>
      <w:r w:rsidRPr="00083001">
        <w:rPr>
          <w:rFonts w:asciiTheme="majorHAnsi" w:hAnsiTheme="majorHAnsi" w:cs="Times New Roman"/>
          <w:color w:val="000000"/>
          <w:sz w:val="24"/>
          <w:szCs w:val="24"/>
        </w:rPr>
        <w:t>) x 96% x 100</w:t>
      </w:r>
    </w:p>
    <w:p w14:paraId="39384D01" w14:textId="77777777" w:rsidR="00CF70B8" w:rsidRPr="00083001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83001">
        <w:rPr>
          <w:rFonts w:asciiTheme="majorHAnsi" w:hAnsiTheme="majorHAnsi" w:cs="Times New Roman"/>
          <w:color w:val="000000"/>
          <w:sz w:val="24"/>
          <w:szCs w:val="24"/>
        </w:rPr>
        <w:t>Gdzie:</w:t>
      </w:r>
    </w:p>
    <w:p w14:paraId="3FEEF5D5" w14:textId="77777777" w:rsidR="00CF70B8" w:rsidRPr="00083001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83001">
        <w:rPr>
          <w:rFonts w:asciiTheme="majorHAnsi" w:hAnsiTheme="majorHAnsi" w:cs="Times New Roman"/>
          <w:color w:val="000000"/>
          <w:sz w:val="24"/>
          <w:szCs w:val="24"/>
        </w:rPr>
        <w:t>C- Cena</w:t>
      </w:r>
    </w:p>
    <w:p w14:paraId="4D59CE62" w14:textId="77777777" w:rsidR="00CF70B8" w:rsidRPr="00083001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proofErr w:type="spellStart"/>
      <w:r w:rsidRPr="00083001">
        <w:rPr>
          <w:rFonts w:asciiTheme="majorHAnsi" w:hAnsiTheme="majorHAnsi" w:cs="Times New Roman"/>
          <w:color w:val="000000"/>
          <w:sz w:val="24"/>
          <w:szCs w:val="24"/>
        </w:rPr>
        <w:t>Cn</w:t>
      </w:r>
      <w:proofErr w:type="spellEnd"/>
      <w:r w:rsidRPr="00083001">
        <w:rPr>
          <w:rFonts w:asciiTheme="majorHAnsi" w:hAnsiTheme="majorHAnsi" w:cs="Times New Roman"/>
          <w:color w:val="000000"/>
          <w:sz w:val="24"/>
          <w:szCs w:val="24"/>
        </w:rPr>
        <w:t xml:space="preserve"> - najniższa oferowana cena; </w:t>
      </w:r>
      <w:proofErr w:type="spellStart"/>
      <w:r w:rsidRPr="00083001">
        <w:rPr>
          <w:rFonts w:asciiTheme="majorHAnsi" w:hAnsiTheme="majorHAnsi" w:cs="Times New Roman"/>
          <w:color w:val="000000"/>
          <w:sz w:val="24"/>
          <w:szCs w:val="24"/>
        </w:rPr>
        <w:t>Cof</w:t>
      </w:r>
      <w:proofErr w:type="spellEnd"/>
      <w:r w:rsidRPr="00083001">
        <w:rPr>
          <w:rFonts w:asciiTheme="majorHAnsi" w:hAnsiTheme="majorHAnsi" w:cs="Times New Roman"/>
          <w:color w:val="000000"/>
          <w:sz w:val="24"/>
          <w:szCs w:val="24"/>
        </w:rPr>
        <w:t xml:space="preserve"> - cena oferty badanej</w:t>
      </w:r>
    </w:p>
    <w:p w14:paraId="094F75EC" w14:textId="77777777" w:rsidR="00CF70B8" w:rsidRPr="00083001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83001">
        <w:rPr>
          <w:rFonts w:asciiTheme="majorHAnsi" w:hAnsiTheme="majorHAnsi" w:cs="Times New Roman"/>
          <w:color w:val="000000"/>
          <w:sz w:val="24"/>
          <w:szCs w:val="24"/>
        </w:rPr>
        <w:t>Ocena punktowa w kryterium „Termin realizacji" dokonana zostanie na podstawie terminu wskazanego przez Wykonawcę w ofercie i SWZ:</w:t>
      </w:r>
    </w:p>
    <w:p w14:paraId="486B9CED" w14:textId="77777777" w:rsidR="00CF70B8" w:rsidRPr="00083001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83001">
        <w:rPr>
          <w:rFonts w:asciiTheme="majorHAnsi" w:hAnsiTheme="majorHAnsi" w:cs="Times New Roman"/>
          <w:color w:val="000000"/>
          <w:sz w:val="24"/>
          <w:szCs w:val="24"/>
        </w:rPr>
        <w:t>-</w:t>
      </w:r>
      <w:r w:rsidRPr="00083001">
        <w:rPr>
          <w:rFonts w:asciiTheme="majorHAnsi" w:hAnsiTheme="majorHAnsi" w:cs="Times New Roman"/>
          <w:color w:val="000000"/>
          <w:sz w:val="24"/>
          <w:szCs w:val="24"/>
        </w:rPr>
        <w:tab/>
        <w:t xml:space="preserve">do 5 dni kalendarzowych od złożenia zamówienia - 4 pkt. </w:t>
      </w:r>
    </w:p>
    <w:p w14:paraId="637000CB" w14:textId="77777777" w:rsidR="00CF70B8" w:rsidRPr="00083001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83001">
        <w:rPr>
          <w:rFonts w:asciiTheme="majorHAnsi" w:hAnsiTheme="majorHAnsi" w:cs="Times New Roman"/>
          <w:color w:val="000000"/>
          <w:sz w:val="24"/>
          <w:szCs w:val="24"/>
        </w:rPr>
        <w:t>-</w:t>
      </w:r>
      <w:r w:rsidRPr="00083001">
        <w:rPr>
          <w:rFonts w:asciiTheme="majorHAnsi" w:hAnsiTheme="majorHAnsi" w:cs="Times New Roman"/>
          <w:color w:val="000000"/>
          <w:sz w:val="24"/>
          <w:szCs w:val="24"/>
        </w:rPr>
        <w:tab/>
        <w:t xml:space="preserve">do 8 dni kalendarzowych od złożenia zamówienia - 2 pkt. </w:t>
      </w:r>
    </w:p>
    <w:p w14:paraId="5ADB5DA3" w14:textId="77777777" w:rsidR="00CF70B8" w:rsidRPr="00083001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83001">
        <w:rPr>
          <w:rFonts w:asciiTheme="majorHAnsi" w:hAnsiTheme="majorHAnsi" w:cs="Times New Roman"/>
          <w:color w:val="000000"/>
          <w:sz w:val="24"/>
          <w:szCs w:val="24"/>
        </w:rPr>
        <w:t>-</w:t>
      </w:r>
      <w:r w:rsidRPr="00083001">
        <w:rPr>
          <w:rFonts w:asciiTheme="majorHAnsi" w:hAnsiTheme="majorHAnsi" w:cs="Times New Roman"/>
          <w:color w:val="000000"/>
          <w:sz w:val="24"/>
          <w:szCs w:val="24"/>
        </w:rPr>
        <w:tab/>
        <w:t xml:space="preserve">do 10 dni kalendarzowych od złożenia zamówienia - 0 pkt. </w:t>
      </w:r>
    </w:p>
    <w:p w14:paraId="2CA413A7" w14:textId="77777777" w:rsidR="00CF70B8" w:rsidRPr="00083001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83001">
        <w:rPr>
          <w:rFonts w:asciiTheme="majorHAnsi" w:hAnsiTheme="majorHAnsi" w:cs="Times New Roman"/>
          <w:color w:val="000000"/>
          <w:sz w:val="24"/>
          <w:szCs w:val="24"/>
        </w:rPr>
        <w:t>-</w:t>
      </w:r>
      <w:r w:rsidRPr="00083001">
        <w:rPr>
          <w:rFonts w:asciiTheme="majorHAnsi" w:hAnsiTheme="majorHAnsi" w:cs="Times New Roman"/>
          <w:color w:val="000000"/>
          <w:sz w:val="24"/>
          <w:szCs w:val="24"/>
        </w:rPr>
        <w:tab/>
        <w:t xml:space="preserve">zaoferowany przez Wykonawcę termin realizacji w wymiarze większym niż 10 dni kalendarzowych, skutkować będzie odrzuceniem oferty na </w:t>
      </w:r>
      <w:r w:rsidRPr="00F84E63">
        <w:rPr>
          <w:rFonts w:asciiTheme="majorHAnsi" w:hAnsiTheme="majorHAnsi" w:cs="Times New Roman"/>
          <w:color w:val="000000"/>
          <w:sz w:val="24"/>
          <w:szCs w:val="24"/>
        </w:rPr>
        <w:t>podstawie art. 226 ust. 1 pkt 2)</w:t>
      </w:r>
      <w:r w:rsidRPr="00083001">
        <w:rPr>
          <w:rFonts w:asciiTheme="majorHAnsi" w:hAnsiTheme="majorHAnsi" w:cs="Times New Roman"/>
          <w:color w:val="000000"/>
          <w:sz w:val="24"/>
          <w:szCs w:val="24"/>
        </w:rPr>
        <w:t xml:space="preserve"> ustawy - Prawo zamówień publicznych</w:t>
      </w:r>
    </w:p>
    <w:p w14:paraId="2D92B48D" w14:textId="77777777" w:rsidR="00CF70B8" w:rsidRPr="00083001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83001">
        <w:rPr>
          <w:rFonts w:asciiTheme="majorHAnsi" w:hAnsiTheme="majorHAnsi" w:cs="Times New Roman"/>
          <w:color w:val="000000"/>
          <w:sz w:val="24"/>
          <w:szCs w:val="24"/>
        </w:rPr>
        <w:t>Punktacja przyznawana ofertom w poszczególnych kryteriach będzie liczona z dokładnością do dwóch miejsc po przecinku.</w:t>
      </w:r>
    </w:p>
    <w:p w14:paraId="7025589D" w14:textId="50C4E8E0" w:rsidR="00CF70B8" w:rsidRPr="00083001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83001">
        <w:rPr>
          <w:rFonts w:asciiTheme="majorHAnsi" w:hAnsiTheme="majorHAnsi" w:cs="Times New Roman"/>
          <w:color w:val="000000"/>
          <w:sz w:val="24"/>
          <w:szCs w:val="24"/>
        </w:rPr>
        <w:t>Najwyższa liczba punktów wyznaczy najkorzystniejsz</w:t>
      </w:r>
      <w:r w:rsidR="0047035C">
        <w:rPr>
          <w:rFonts w:asciiTheme="majorHAnsi" w:hAnsiTheme="majorHAnsi" w:cs="Times New Roman"/>
          <w:color w:val="000000"/>
          <w:sz w:val="24"/>
          <w:szCs w:val="24"/>
        </w:rPr>
        <w:t>a</w:t>
      </w:r>
      <w:r w:rsidRPr="00083001">
        <w:rPr>
          <w:rFonts w:asciiTheme="majorHAnsi" w:hAnsiTheme="majorHAnsi" w:cs="Times New Roman"/>
          <w:color w:val="000000"/>
          <w:sz w:val="24"/>
          <w:szCs w:val="24"/>
        </w:rPr>
        <w:t xml:space="preserve"> ofertę.</w:t>
      </w:r>
    </w:p>
    <w:p w14:paraId="63C5859B" w14:textId="77777777" w:rsidR="00CF70B8" w:rsidRPr="00083001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83001">
        <w:rPr>
          <w:rFonts w:asciiTheme="majorHAnsi" w:hAnsiTheme="majorHAnsi" w:cs="Times New Roman"/>
          <w:color w:val="000000"/>
          <w:sz w:val="24"/>
          <w:szCs w:val="24"/>
        </w:rPr>
        <w:t>Zamawiający udzieli zamówienia Wykonawcy, którego oferta odpowiadać będzie wszystkim wymaganiom przedstawionym w ustawie PZP i w SWZ oraz zostanie oceniona, jako najkorzystniejsza w oparciu o podane kryteria wyboru.</w:t>
      </w:r>
    </w:p>
    <w:p w14:paraId="2BA36DD7" w14:textId="77777777" w:rsidR="00CF70B8" w:rsidRPr="00083001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83001">
        <w:rPr>
          <w:rFonts w:asciiTheme="majorHAnsi" w:hAnsiTheme="majorHAnsi" w:cs="Times New Roman"/>
          <w:color w:val="000000"/>
          <w:sz w:val="24"/>
          <w:szCs w:val="24"/>
        </w:rPr>
        <w:t>Ocena oferty (P) - suma punktów z poszczególnych kryteriów: P = A+ B</w:t>
      </w:r>
    </w:p>
    <w:p w14:paraId="37B9A57A" w14:textId="7BAAA1C0" w:rsidR="00CF70B8" w:rsidRPr="00393DC9" w:rsidRDefault="00CF70B8" w:rsidP="00CF70B8">
      <w:pPr>
        <w:pStyle w:val="Akapitzlist"/>
        <w:spacing w:after="0" w:line="276" w:lineRule="auto"/>
        <w:ind w:left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83001">
        <w:rPr>
          <w:rFonts w:asciiTheme="majorHAnsi" w:hAnsiTheme="majorHAnsi" w:cs="Times New Roman"/>
          <w:color w:val="000000"/>
          <w:sz w:val="24"/>
          <w:szCs w:val="24"/>
        </w:rPr>
        <w:t>Zamawiający poprawi w tekście oferty: oczywiste omyłki pisarskie, oczywiste omyłki rachunkowe, z uwzględnieniem  niezgodności oferty z SWZ, niepowodujące istotnych zmian treści oferty, niezwłocznie zawiadamiając o tym Wykonawcę, którego oferta została poprawiona. Przez omyłkę rachunkową Zamawiający rozumieć będzie każdy wadliwy wynik działanie matematycznego (rachunkowego) przy założeniu, że składniki działania są prawidłowe.</w:t>
      </w:r>
      <w:r w:rsidR="00CF7E6C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CF7E6C" w:rsidRPr="002117BB">
        <w:rPr>
          <w:rFonts w:asciiTheme="majorHAnsi" w:hAnsiTheme="majorHAnsi" w:cs="Times New Roman"/>
          <w:sz w:val="24"/>
          <w:szCs w:val="24"/>
        </w:rPr>
        <w:t xml:space="preserve">Zamawiający przyzna zamówienie Wykonawcy, który spełni warunki udziału </w:t>
      </w:r>
      <w:r w:rsidR="00CF7E6C">
        <w:rPr>
          <w:rFonts w:asciiTheme="majorHAnsi" w:hAnsiTheme="majorHAnsi" w:cs="Times New Roman"/>
          <w:sz w:val="24"/>
          <w:szCs w:val="24"/>
        </w:rPr>
        <w:br/>
      </w:r>
      <w:r w:rsidR="00CF7E6C" w:rsidRPr="002117BB">
        <w:rPr>
          <w:rFonts w:asciiTheme="majorHAnsi" w:hAnsiTheme="majorHAnsi" w:cs="Times New Roman"/>
          <w:sz w:val="24"/>
          <w:szCs w:val="24"/>
        </w:rPr>
        <w:t>w postępowaniu, a jego oferta uzyska najwyższą ocenę punktową</w:t>
      </w:r>
      <w:r w:rsidR="00CF7E6C">
        <w:rPr>
          <w:rFonts w:asciiTheme="majorHAnsi" w:hAnsiTheme="majorHAnsi" w:cs="Times New Roman"/>
          <w:sz w:val="24"/>
          <w:szCs w:val="24"/>
        </w:rPr>
        <w:t>.</w:t>
      </w:r>
    </w:p>
    <w:p w14:paraId="5465E179" w14:textId="77777777" w:rsidR="006A7C47" w:rsidRPr="00CF7E6C" w:rsidRDefault="006A7C47" w:rsidP="00CF7E6C">
      <w:pPr>
        <w:spacing w:before="240"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04FA46A" w14:textId="433B0B18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V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3A8177FF" w14:textId="7A6334C5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Formalności, jakie powinny zostać dopełnione po wyborze oferty </w:t>
      </w:r>
      <w:r w:rsidRPr="000B6690">
        <w:rPr>
          <w:rFonts w:asciiTheme="majorHAnsi" w:hAnsiTheme="majorHAnsi" w:cs="Times New Roman"/>
          <w:sz w:val="28"/>
          <w:szCs w:val="28"/>
        </w:rPr>
        <w:br/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w celu zawarcia Umowy</w:t>
      </w:r>
    </w:p>
    <w:p w14:paraId="5AE0E83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0DF44EAE" w14:textId="77777777" w:rsidR="004F77BD" w:rsidRPr="002117BB" w:rsidRDefault="004F77BD" w:rsidP="00477A23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zawiera umowę w sprawie zamówienia publiczne</w:t>
      </w:r>
      <w:r>
        <w:rPr>
          <w:rFonts w:asciiTheme="majorHAnsi" w:hAnsiTheme="majorHAnsi" w:cs="Times New Roman"/>
          <w:sz w:val="24"/>
          <w:szCs w:val="24"/>
        </w:rPr>
        <w:t>go w terminie nie krótszym niż 10</w:t>
      </w:r>
      <w:r w:rsidRPr="002117BB">
        <w:rPr>
          <w:rFonts w:asciiTheme="majorHAnsi" w:hAnsiTheme="majorHAnsi" w:cs="Times New Roman"/>
          <w:sz w:val="24"/>
          <w:szCs w:val="24"/>
        </w:rPr>
        <w:t xml:space="preserve"> dni od dnia przesłania zawiadomienia o wyborze najkorzystniejszej oferty.  </w:t>
      </w:r>
    </w:p>
    <w:p w14:paraId="7592708A" w14:textId="1A2BB264" w:rsidR="004F77BD" w:rsidRPr="004F77BD" w:rsidRDefault="004F77BD" w:rsidP="00477A23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może zawrzeć umowę w sprawie zamówienia publicznego przed upływem terminu, o którym mowa w pkt 1 powyżej, jeżeli w postępowaniu o udzielenie zamówienia złożono tylko jedną ofertę.  </w:t>
      </w:r>
    </w:p>
    <w:p w14:paraId="13E53FF1" w14:textId="77777777" w:rsidR="005F53FD" w:rsidRPr="002117BB" w:rsidRDefault="005F53FD" w:rsidP="00477A23">
      <w:pPr>
        <w:pStyle w:val="Akapitzlist"/>
        <w:numPr>
          <w:ilvl w:val="0"/>
          <w:numId w:val="22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Zamawiający skontaktuje się z wybranym Wykonawcą, w celu uzgodnienia szczegółów zawarcia Umowy, a także innych kwestii związanych ze sprawnym jej zawarciem.</w:t>
      </w:r>
    </w:p>
    <w:p w14:paraId="0597B77F" w14:textId="036F4869" w:rsidR="002E7660" w:rsidRPr="00885E1C" w:rsidRDefault="004F77BD" w:rsidP="00885E1C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Zamawiający, może żądać od Wykonawcy, którego oferta została wybrana jako najkorzystniejsza – w przypadku wyboru oferty Wykonawców wspólnie ubiegających się o udzielenie zamówienia – do przedłożenia umowy regulującej współpracę tych podmiotów.</w:t>
      </w:r>
    </w:p>
    <w:p w14:paraId="1B36B03E" w14:textId="77777777" w:rsidR="002E7660" w:rsidRDefault="002E7660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65FE5EFF" w14:textId="1EC2A61B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5F53FD" w:rsidRPr="000B6690">
        <w:rPr>
          <w:rFonts w:asciiTheme="majorHAnsi" w:hAnsiTheme="majorHAnsi" w:cs="Times New Roman"/>
          <w:b/>
          <w:bCs/>
          <w:sz w:val="28"/>
          <w:szCs w:val="28"/>
        </w:rPr>
        <w:t>V</w:t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3F637479" w14:textId="6A8F508C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Wymagania dotyczące zabezpieczenia należytego wykonania umowy</w:t>
      </w:r>
    </w:p>
    <w:p w14:paraId="593BDED3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65782D5B" w14:textId="77777777" w:rsidR="005F53FD" w:rsidRPr="009773FF" w:rsidRDefault="005F53FD" w:rsidP="009773FF">
      <w:pPr>
        <w:rPr>
          <w:rFonts w:asciiTheme="majorHAnsi" w:hAnsiTheme="majorHAnsi" w:cs="Times New Roman"/>
          <w:sz w:val="24"/>
          <w:szCs w:val="24"/>
        </w:rPr>
      </w:pPr>
      <w:r w:rsidRPr="009773FF">
        <w:rPr>
          <w:rFonts w:asciiTheme="majorHAnsi" w:hAnsiTheme="majorHAnsi" w:cs="Times New Roman"/>
          <w:sz w:val="24"/>
          <w:szCs w:val="24"/>
        </w:rPr>
        <w:t>Zamawiający nie żąda wniesienia zabezpieczenia należytego wykonania umowy.</w:t>
      </w:r>
    </w:p>
    <w:p w14:paraId="4E70EF5F" w14:textId="77777777" w:rsidR="005F53FD" w:rsidRDefault="005F53FD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56386203" w14:textId="77777777" w:rsidR="00332503" w:rsidRDefault="00332503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1800AB72" w14:textId="77777777" w:rsidR="00E00877" w:rsidRDefault="00E00877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4C4DA94F" w14:textId="77777777" w:rsidR="00E00877" w:rsidRPr="002117BB" w:rsidRDefault="00E00877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1CC558CC" w14:textId="782319DE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XV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II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5D9BFE41" w14:textId="59EC53B0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Umowa</w:t>
      </w:r>
    </w:p>
    <w:p w14:paraId="4296E8A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050C5950" w14:textId="77777777" w:rsidR="001B2608" w:rsidRDefault="001B2608" w:rsidP="00E00877">
      <w:pPr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1. </w:t>
      </w:r>
      <w:r w:rsidRPr="000B6690">
        <w:rPr>
          <w:rFonts w:asciiTheme="majorHAnsi" w:hAnsiTheme="majorHAnsi" w:cs="Times New Roman"/>
          <w:sz w:val="24"/>
          <w:szCs w:val="24"/>
        </w:rPr>
        <w:t xml:space="preserve">Zamawiający zawrze z Wykonawcą Umowę zgodnie ze wzorem Umowy stanowiącym </w:t>
      </w:r>
      <w:r w:rsidRPr="001417E4">
        <w:rPr>
          <w:rFonts w:asciiTheme="majorHAnsi" w:hAnsiTheme="majorHAnsi" w:cs="Times New Roman"/>
          <w:sz w:val="24"/>
          <w:szCs w:val="24"/>
        </w:rPr>
        <w:t>załącznik nr 2</w:t>
      </w:r>
      <w:r w:rsidRPr="000B6690">
        <w:rPr>
          <w:rFonts w:asciiTheme="majorHAnsi" w:hAnsiTheme="majorHAnsi" w:cs="Times New Roman"/>
          <w:sz w:val="24"/>
          <w:szCs w:val="24"/>
        </w:rPr>
        <w:t xml:space="preserve"> do SWZ.</w:t>
      </w:r>
    </w:p>
    <w:p w14:paraId="45CAFF18" w14:textId="77777777" w:rsidR="001B2608" w:rsidRPr="00393DC9" w:rsidRDefault="001B2608" w:rsidP="001B2608">
      <w:pPr>
        <w:tabs>
          <w:tab w:val="left" w:pos="426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393DC9">
        <w:rPr>
          <w:rFonts w:asciiTheme="majorHAnsi" w:hAnsiTheme="majorHAnsi" w:cs="Times New Roman"/>
          <w:sz w:val="24"/>
          <w:szCs w:val="24"/>
        </w:rPr>
        <w:t>2.</w:t>
      </w:r>
      <w:r w:rsidRPr="00393DC9">
        <w:rPr>
          <w:rFonts w:asciiTheme="majorHAnsi" w:hAnsiTheme="majorHAnsi" w:cs="Times New Roman"/>
          <w:sz w:val="24"/>
          <w:szCs w:val="24"/>
        </w:rPr>
        <w:tab/>
        <w:t>Istotne postanowienia zawarte są w projekcie umowy .</w:t>
      </w:r>
    </w:p>
    <w:p w14:paraId="17A91BEE" w14:textId="77777777" w:rsidR="001B2608" w:rsidRPr="000B6690" w:rsidRDefault="001B2608" w:rsidP="00E00877">
      <w:pPr>
        <w:tabs>
          <w:tab w:val="left" w:pos="426"/>
        </w:tabs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393DC9">
        <w:rPr>
          <w:rFonts w:asciiTheme="majorHAnsi" w:hAnsiTheme="majorHAnsi" w:cs="Times New Roman"/>
          <w:sz w:val="24"/>
          <w:szCs w:val="24"/>
        </w:rPr>
        <w:t>3.</w:t>
      </w:r>
      <w:r w:rsidRPr="00393DC9">
        <w:rPr>
          <w:rFonts w:asciiTheme="majorHAnsi" w:hAnsiTheme="majorHAnsi" w:cs="Times New Roman"/>
          <w:sz w:val="24"/>
          <w:szCs w:val="24"/>
        </w:rPr>
        <w:tab/>
        <w:t>Przyjęcie warunków przetargu przez Wykonawcę jest jednoznaczne z przyjęciem warunków umowy proponowanych przez Zamawiającego.</w:t>
      </w:r>
    </w:p>
    <w:p w14:paraId="034BC706" w14:textId="77777777" w:rsidR="005F53FD" w:rsidRPr="002117BB" w:rsidRDefault="005F53FD" w:rsidP="003979BC">
      <w:pPr>
        <w:spacing w:line="276" w:lineRule="auto"/>
        <w:rPr>
          <w:rFonts w:asciiTheme="majorHAnsi" w:hAnsiTheme="majorHAnsi" w:cs="Times New Roman"/>
          <w:b/>
          <w:bCs/>
          <w:color w:val="002060"/>
          <w:sz w:val="24"/>
          <w:szCs w:val="24"/>
          <w:u w:val="single"/>
        </w:rPr>
      </w:pPr>
    </w:p>
    <w:p w14:paraId="75C6DE1E" w14:textId="54FC8FED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0E046F">
        <w:rPr>
          <w:rFonts w:asciiTheme="majorHAnsi" w:hAnsiTheme="majorHAnsi" w:cs="Times New Roman"/>
          <w:b/>
          <w:bCs/>
          <w:sz w:val="28"/>
          <w:szCs w:val="28"/>
        </w:rPr>
        <w:t>VIII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0D1EDD8A" w14:textId="69441729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Środki odwoławcze</w:t>
      </w:r>
    </w:p>
    <w:p w14:paraId="6D919CE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425BEFD" w14:textId="77777777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niniejszym postępowaniu przysługują środki ochrony prawnej – odwołanie składane do Prezesa Krajowej Izby Odwoławczej oraz skarga składana za pośrednictwem Prezesa Krajowej Izby Odwoławczej do Sądu Okręgowego w Warszawie - Sądu zamówień publicznych.  </w:t>
      </w:r>
    </w:p>
    <w:p w14:paraId="671CE829" w14:textId="77777777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Odwołanie przysługuje na: </w:t>
      </w:r>
    </w:p>
    <w:p w14:paraId="5B034BFA" w14:textId="0A79F8A2" w:rsidR="005F53FD" w:rsidRPr="002117B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niezgodn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 z przepisami ustawy czynność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amawiającego, podjętą w postępowaniu o udzielenie zamówienia, o zawarcie umowy ramowej, dynamicznym systemie za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kupów, systemie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ykonawców lub konkursie, w tym na projektowane postanowienie umowy;</w:t>
      </w:r>
    </w:p>
    <w:p w14:paraId="2886A2EB" w14:textId="679C49EA" w:rsidR="005F53FD" w:rsidRPr="002117B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czynności w postępowaniu o udzielenie zamówienia, o zawarcie umowy ramowej, dynamicznym systemie zakupów, system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awców lub konkursie, do której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obowiązany na podstawie ustawy; </w:t>
      </w:r>
    </w:p>
    <w:p w14:paraId="4F73D287" w14:textId="70C94B0B" w:rsidR="00986E2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przeprowadzenia postępowania o udzielenie zamówienia lub zorganizowania konkurs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u na podstawie ustawy, mimo że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do tego obowiązany. </w:t>
      </w:r>
    </w:p>
    <w:p w14:paraId="5024D6D4" w14:textId="37385C8A" w:rsidR="005F53FD" w:rsidRPr="00986E2B" w:rsidRDefault="005F53FD" w:rsidP="00477A23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 xml:space="preserve">Odwołanie wnosi się do Prezesa Izby. </w:t>
      </w:r>
    </w:p>
    <w:p w14:paraId="797A7CB4" w14:textId="3DAD2CB3" w:rsidR="00986E2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Odwołuj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ący przekazuje kopię odwołania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amawiającemu przed upływem terminu do wniesienia odwołania w taki sposób, aby mógł on zapoznać się z jego treścią przed upływem tego terminu. </w:t>
      </w:r>
    </w:p>
    <w:p w14:paraId="30526B78" w14:textId="6F504AD5" w:rsidR="005F53FD" w:rsidRDefault="00B465FC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Domniemywa się, że Z</w:t>
      </w:r>
      <w:r w:rsidR="005F53FD"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mógł zapoznać się z treścią odwołania przed upływem terminu do jego wniesienia, jeżeli przekazanie jego kopii nastąpiło przed upływem terminu do jego wniesienia przy użyciu środków komunikacji elektronicznej. </w:t>
      </w:r>
    </w:p>
    <w:p w14:paraId="791DBF94" w14:textId="3CFD032D" w:rsidR="00986E2B" w:rsidRDefault="00986E2B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Odwołanie wnosi się w terminie:</w:t>
      </w:r>
    </w:p>
    <w:p w14:paraId="15D77B16" w14:textId="3A2BCB82" w:rsidR="00986E2B" w:rsidRDefault="00986E2B" w:rsidP="00477A23">
      <w:pPr>
        <w:pStyle w:val="Akapitzlist"/>
        <w:numPr>
          <w:ilvl w:val="0"/>
          <w:numId w:val="26"/>
        </w:numPr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10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przy użyciu środków komunikacji elektronicznej,</w:t>
      </w:r>
    </w:p>
    <w:p w14:paraId="68E706A8" w14:textId="3D6489CF" w:rsidR="00986E2B" w:rsidRPr="00986E2B" w:rsidRDefault="00986E2B" w:rsidP="00477A23">
      <w:pPr>
        <w:pStyle w:val="Akapitzlist"/>
        <w:numPr>
          <w:ilvl w:val="0"/>
          <w:numId w:val="26"/>
        </w:numPr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>15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 w:rsidRPr="00986E2B"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w inny sposób niż określony w pkt. 1.</w:t>
      </w:r>
    </w:p>
    <w:p w14:paraId="64F19603" w14:textId="0D2C24B3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Skargę wnosi się za pośrednictwem Prezesa Izby, w terminie 14 dni od dnia doręczenia orzeczenia Izby lub postanowienia Prezesa Izby, przesyłając jednocześnie jej odpis przeciwnikowi skargi. Złożenie skargi w placówce pocztowej operatora wyznaczonego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rozumieniu ustawy z dnia 23 listopada 2012 r. – Prawo pocztowe jest równoznaczne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z jej wniesieniem. </w:t>
      </w:r>
    </w:p>
    <w:p w14:paraId="0CE09A86" w14:textId="527DB377" w:rsidR="00667B98" w:rsidRPr="00D02BCB" w:rsidRDefault="005F53FD" w:rsidP="00D02BCB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Szczegółowe zasady i terminy wnoszenia środków ochrony prawnej określone zostały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w art. 505 – 590 ustawy Prawo zamówień publicznych.</w:t>
      </w:r>
    </w:p>
    <w:p w14:paraId="1F94B3F0" w14:textId="77777777" w:rsidR="00667B98" w:rsidRPr="002117BB" w:rsidRDefault="00667B98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B746DF7" w14:textId="782A5D39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0E046F">
        <w:rPr>
          <w:rFonts w:asciiTheme="majorHAnsi" w:hAnsiTheme="majorHAnsi" w:cs="Times New Roman"/>
          <w:b/>
          <w:bCs/>
          <w:sz w:val="28"/>
          <w:szCs w:val="28"/>
        </w:rPr>
        <w:t>I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X</w:t>
      </w:r>
    </w:p>
    <w:p w14:paraId="54524772" w14:textId="2CAB5AFF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Klauzula informacyjna w zakresie ochrony danych osobowych</w:t>
      </w:r>
    </w:p>
    <w:p w14:paraId="2F7169D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38BB681" w14:textId="035AFF0E" w:rsidR="005F53FD" w:rsidRPr="002117BB" w:rsidRDefault="005F53FD" w:rsidP="00477A23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z 04.05.2016, str. 1), dalej „RODO”, Zamawiający informuje, że:  </w:t>
      </w:r>
    </w:p>
    <w:p w14:paraId="51E567C0" w14:textId="2891EEDB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administratorem Pani/Pana danych osobowych jest </w:t>
      </w:r>
      <w:r w:rsidR="009773FF">
        <w:rPr>
          <w:rFonts w:asciiTheme="majorHAnsi" w:hAnsiTheme="majorHAnsi" w:cs="Times New Roman"/>
          <w:sz w:val="24"/>
          <w:szCs w:val="24"/>
        </w:rPr>
        <w:t>Zakład Gospodarki Komunalnej „Bolesław” sp.</w:t>
      </w:r>
      <w:r w:rsidR="003915F1">
        <w:rPr>
          <w:rFonts w:asciiTheme="majorHAnsi" w:hAnsiTheme="majorHAnsi" w:cs="Times New Roman"/>
          <w:sz w:val="24"/>
          <w:szCs w:val="24"/>
        </w:rPr>
        <w:t xml:space="preserve"> </w:t>
      </w:r>
      <w:r w:rsidR="009773FF">
        <w:rPr>
          <w:rFonts w:asciiTheme="majorHAnsi" w:hAnsiTheme="majorHAnsi" w:cs="Times New Roman"/>
          <w:sz w:val="24"/>
          <w:szCs w:val="24"/>
        </w:rPr>
        <w:t>z o.o. ul. Osadowa 1, 32-329 Bolesław</w:t>
      </w:r>
    </w:p>
    <w:p w14:paraId="68CA1860" w14:textId="77EF0B50" w:rsidR="005F53FD" w:rsidRPr="009773FF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inspektorem ochrony danych osobowych jest </w:t>
      </w:r>
      <w:r w:rsidR="009773FF">
        <w:rPr>
          <w:rFonts w:asciiTheme="majorHAnsi" w:hAnsiTheme="majorHAnsi" w:cs="Times New Roman"/>
          <w:sz w:val="24"/>
          <w:szCs w:val="24"/>
        </w:rPr>
        <w:t>Waldemar Janik</w:t>
      </w:r>
      <w:r w:rsidR="003915F1">
        <w:rPr>
          <w:rFonts w:asciiTheme="majorHAnsi" w:hAnsiTheme="majorHAnsi" w:cs="Times New Roman"/>
          <w:sz w:val="24"/>
          <w:szCs w:val="24"/>
        </w:rPr>
        <w:t xml:space="preserve">, </w:t>
      </w:r>
      <w:r w:rsidRPr="009773FF">
        <w:rPr>
          <w:rFonts w:asciiTheme="majorHAnsi" w:hAnsiTheme="majorHAnsi" w:cs="Times New Roman"/>
          <w:sz w:val="24"/>
          <w:szCs w:val="24"/>
        </w:rPr>
        <w:t xml:space="preserve">adres e-mail: </w:t>
      </w:r>
      <w:r w:rsidR="009773FF">
        <w:rPr>
          <w:rFonts w:asciiTheme="majorHAnsi" w:hAnsiTheme="majorHAnsi" w:cs="Times New Roman"/>
          <w:sz w:val="24"/>
          <w:szCs w:val="24"/>
        </w:rPr>
        <w:t>iod@zgkboleslaw.com,</w:t>
      </w:r>
      <w:r w:rsidRPr="009773FF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C15FCBC" w14:textId="22A086AA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przetwarzane będą na podstawie art. 6 ust. 1 lit. c RODO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celu związanym z niniejszym postępowaniem o udzielenie zamówienia publicznego, </w:t>
      </w:r>
    </w:p>
    <w:p w14:paraId="628D7450" w14:textId="1991F094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B6690">
        <w:rPr>
          <w:rFonts w:asciiTheme="majorHAnsi" w:hAnsiTheme="majorHAnsi" w:cs="Times New Roman"/>
          <w:sz w:val="24"/>
          <w:szCs w:val="24"/>
        </w:rPr>
        <w:t>1</w:t>
      </w:r>
      <w:r w:rsidRPr="002117BB">
        <w:rPr>
          <w:rFonts w:asciiTheme="majorHAnsi" w:hAnsiTheme="majorHAnsi" w:cs="Times New Roman"/>
          <w:sz w:val="24"/>
          <w:szCs w:val="24"/>
        </w:rPr>
        <w:t xml:space="preserve">8 oraz art. </w:t>
      </w:r>
      <w:r w:rsidR="000B6690">
        <w:rPr>
          <w:rFonts w:asciiTheme="majorHAnsi" w:hAnsiTheme="majorHAnsi" w:cs="Times New Roman"/>
          <w:sz w:val="24"/>
          <w:szCs w:val="24"/>
        </w:rPr>
        <w:t>74</w:t>
      </w:r>
      <w:r w:rsidRPr="002117BB">
        <w:rPr>
          <w:rFonts w:asciiTheme="majorHAnsi" w:hAnsiTheme="majorHAnsi" w:cs="Times New Roman"/>
          <w:sz w:val="24"/>
          <w:szCs w:val="24"/>
        </w:rPr>
        <w:t xml:space="preserve"> ustawy z dnia </w:t>
      </w:r>
      <w:r w:rsidR="000B6690">
        <w:rPr>
          <w:rFonts w:asciiTheme="majorHAnsi" w:hAnsiTheme="majorHAnsi" w:cs="Times New Roman"/>
          <w:sz w:val="24"/>
          <w:szCs w:val="24"/>
        </w:rPr>
        <w:t>11 września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0B6690">
        <w:rPr>
          <w:rFonts w:asciiTheme="majorHAnsi" w:hAnsiTheme="majorHAnsi" w:cs="Times New Roman"/>
          <w:sz w:val="24"/>
          <w:szCs w:val="24"/>
        </w:rPr>
        <w:t>2019</w:t>
      </w:r>
      <w:r w:rsidRPr="002117BB">
        <w:rPr>
          <w:rFonts w:asciiTheme="majorHAnsi" w:hAnsiTheme="majorHAnsi" w:cs="Times New Roman"/>
          <w:sz w:val="24"/>
          <w:szCs w:val="24"/>
        </w:rPr>
        <w:t xml:space="preserve"> r</w:t>
      </w:r>
      <w:r w:rsidR="000B6690">
        <w:rPr>
          <w:rFonts w:asciiTheme="majorHAnsi" w:hAnsiTheme="majorHAnsi" w:cs="Times New Roman"/>
          <w:sz w:val="24"/>
          <w:szCs w:val="24"/>
        </w:rPr>
        <w:t xml:space="preserve">. – Prawo zamówień publicznych, dalej „ustawa </w:t>
      </w:r>
      <w:proofErr w:type="spellStart"/>
      <w:r w:rsidR="000B6690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0B6690">
        <w:rPr>
          <w:rFonts w:asciiTheme="majorHAnsi" w:hAnsiTheme="majorHAnsi" w:cs="Times New Roman"/>
          <w:sz w:val="24"/>
          <w:szCs w:val="24"/>
        </w:rPr>
        <w:t>”</w:t>
      </w:r>
      <w:r w:rsidRPr="002117BB">
        <w:rPr>
          <w:rFonts w:asciiTheme="majorHAnsi" w:hAnsiTheme="majorHAnsi" w:cs="Times New Roman"/>
          <w:sz w:val="24"/>
          <w:szCs w:val="24"/>
        </w:rPr>
        <w:t xml:space="preserve">,   </w:t>
      </w:r>
    </w:p>
    <w:p w14:paraId="67B40DDB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będą przechowywane, przez okres 4 lat od dnia zakończenia postępowania o udzielenie zamówienia, a jeżeli czas trwania umowy przekracza 4 lata, okres przechowywania obejmuje cały czas trwania umowy; </w:t>
      </w:r>
    </w:p>
    <w:p w14:paraId="018480E0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;   </w:t>
      </w:r>
    </w:p>
    <w:p w14:paraId="5350BD95" w14:textId="2CF7345C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odniesieniu do Pani/Pana danych osobowych decyzje nie będą podejmowane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sposób zautomatyzowany, stosowanie do art. 22 RODO,  </w:t>
      </w:r>
    </w:p>
    <w:p w14:paraId="5B85DD69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posiada Pani/Pan:  </w:t>
      </w:r>
    </w:p>
    <w:p w14:paraId="398BFA1C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15 RODO prawo dostępu do danych osobowych Pani/Pana dotyczących;  </w:t>
      </w:r>
    </w:p>
    <w:p w14:paraId="4A06CC67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16 RODO prawo do sprostowania Pani/Pana danych osobowych, przy czym skorzystanie z prawa do sprostowania nie może skutkować zmianą wyniku postępowania o udzielenie zamówienia publicznego ani zmianą postanowień umowy w zakresie niezgodnym z ustawą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 oraz nie może naruszać integralności protokołu oraz jego załączników,  </w:t>
      </w:r>
    </w:p>
    <w:p w14:paraId="01DC6928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 </w:t>
      </w:r>
    </w:p>
    <w:p w14:paraId="7FBADFEB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 </w:t>
      </w:r>
    </w:p>
    <w:p w14:paraId="3F2D4A03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nie przysługuje Pani/Panu:  </w:t>
      </w:r>
    </w:p>
    <w:p w14:paraId="477D2770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związku z art. 17 ust. 3 lit. b, d lub e RODO prawo do usunięcia danych osobowych;  </w:t>
      </w:r>
    </w:p>
    <w:p w14:paraId="275EBF11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przenoszenia danych osobowych, o którym mowa w art. 20 RODO;  </w:t>
      </w:r>
    </w:p>
    <w:p w14:paraId="78D4BEAC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2117BB">
        <w:rPr>
          <w:rFonts w:asciiTheme="majorHAnsi" w:hAnsiTheme="majorHAnsi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2055CB93" w14:textId="77777777" w:rsidR="004E46C8" w:rsidRPr="002117BB" w:rsidRDefault="004E46C8" w:rsidP="00AC6630">
      <w:pPr>
        <w:rPr>
          <w:rFonts w:asciiTheme="majorHAnsi" w:hAnsiTheme="majorHAnsi"/>
          <w:b/>
          <w:bCs/>
          <w:sz w:val="24"/>
          <w:szCs w:val="24"/>
        </w:rPr>
      </w:pPr>
    </w:p>
    <w:p w14:paraId="299E6EA9" w14:textId="2A336B31" w:rsidR="00610AC1" w:rsidRDefault="003979BC" w:rsidP="00721255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A77D52">
        <w:rPr>
          <w:rFonts w:asciiTheme="majorHAnsi" w:hAnsiTheme="majorHAnsi"/>
          <w:b/>
          <w:sz w:val="24"/>
          <w:szCs w:val="24"/>
          <w:u w:val="single"/>
        </w:rPr>
        <w:t>Załączniki:</w:t>
      </w:r>
    </w:p>
    <w:p w14:paraId="5372F22E" w14:textId="77777777" w:rsidR="00A67467" w:rsidRDefault="00A67467" w:rsidP="00A67467">
      <w:pPr>
        <w:jc w:val="both"/>
        <w:rPr>
          <w:rFonts w:asciiTheme="majorHAnsi" w:hAnsiTheme="majorHAnsi"/>
          <w:sz w:val="24"/>
          <w:szCs w:val="24"/>
        </w:rPr>
      </w:pPr>
      <w:bookmarkStart w:id="1" w:name="_Hlk95226851"/>
      <w:r>
        <w:rPr>
          <w:rFonts w:asciiTheme="majorHAnsi" w:hAnsiTheme="majorHAnsi"/>
          <w:sz w:val="24"/>
          <w:szCs w:val="24"/>
        </w:rPr>
        <w:t xml:space="preserve">Załącznik nr 1 </w:t>
      </w:r>
      <w:bookmarkEnd w:id="1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Formularz ofertowy</w:t>
      </w:r>
    </w:p>
    <w:p w14:paraId="7BC19FDB" w14:textId="77777777" w:rsidR="00A67467" w:rsidRDefault="00A67467" w:rsidP="00A67467">
      <w:pPr>
        <w:jc w:val="both"/>
        <w:rPr>
          <w:rFonts w:asciiTheme="majorHAnsi" w:hAnsiTheme="majorHAnsi"/>
          <w:sz w:val="24"/>
          <w:szCs w:val="24"/>
        </w:rPr>
      </w:pPr>
      <w:r w:rsidRPr="00F6619D">
        <w:rPr>
          <w:rFonts w:asciiTheme="majorHAnsi" w:hAnsiTheme="majorHAnsi"/>
          <w:sz w:val="24"/>
          <w:szCs w:val="24"/>
        </w:rPr>
        <w:t>Załącznik nr 1</w:t>
      </w:r>
      <w:r>
        <w:rPr>
          <w:rFonts w:asciiTheme="majorHAnsi" w:hAnsiTheme="majorHAnsi"/>
          <w:sz w:val="24"/>
          <w:szCs w:val="24"/>
        </w:rPr>
        <w:t>a             Załącznik do formularza ofertowego</w:t>
      </w:r>
    </w:p>
    <w:p w14:paraId="4E1E89E5" w14:textId="77777777" w:rsidR="00A67467" w:rsidRDefault="00A67467" w:rsidP="00A6746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2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Wzór umowy</w:t>
      </w:r>
    </w:p>
    <w:p w14:paraId="049D016B" w14:textId="77777777" w:rsidR="00A67467" w:rsidRDefault="00A67467" w:rsidP="00A67467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3 </w:t>
      </w:r>
      <w:r>
        <w:rPr>
          <w:rFonts w:asciiTheme="majorHAnsi" w:hAnsiTheme="majorHAnsi"/>
          <w:sz w:val="24"/>
          <w:szCs w:val="24"/>
        </w:rPr>
        <w:tab/>
        <w:t xml:space="preserve">Oświadczenie wstępne o spełnianiu warunków udziału w postępowaniu oraz o braku podstaw do wykluczenia z postepowania, tj. oświadczenie o którym mowa w art. 125 ust.1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 xml:space="preserve"> - </w:t>
      </w:r>
      <w:r>
        <w:rPr>
          <w:rFonts w:asciiTheme="majorHAnsi" w:hAnsiTheme="majorHAnsi" w:cs="Arial"/>
          <w:sz w:val="24"/>
          <w:szCs w:val="24"/>
        </w:rPr>
        <w:t>JEDZ format XML</w:t>
      </w:r>
    </w:p>
    <w:p w14:paraId="164C1694" w14:textId="77777777" w:rsidR="00A67467" w:rsidRDefault="00A67467" w:rsidP="00A67467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4  </w:t>
      </w:r>
      <w:r>
        <w:rPr>
          <w:rFonts w:asciiTheme="majorHAnsi" w:hAnsiTheme="majorHAnsi"/>
          <w:sz w:val="24"/>
          <w:szCs w:val="24"/>
        </w:rPr>
        <w:tab/>
        <w:t>Instrukcja wypełnienia JEDZ</w:t>
      </w:r>
    </w:p>
    <w:p w14:paraId="000AE1CB" w14:textId="77777777" w:rsidR="00A67467" w:rsidRDefault="00A67467" w:rsidP="00A67467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5 </w:t>
      </w:r>
      <w:r>
        <w:rPr>
          <w:rFonts w:asciiTheme="majorHAnsi" w:hAnsiTheme="majorHAnsi"/>
          <w:sz w:val="24"/>
          <w:szCs w:val="24"/>
        </w:rPr>
        <w:tab/>
        <w:t>Oświadczenie o przynależności lub braku przynależności do tej samej grupy kapitałowej</w:t>
      </w:r>
    </w:p>
    <w:p w14:paraId="3C84DACC" w14:textId="77777777" w:rsidR="00A67467" w:rsidRDefault="00A67467" w:rsidP="00A67467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6 </w:t>
      </w:r>
      <w:r>
        <w:rPr>
          <w:rFonts w:asciiTheme="majorHAnsi" w:hAnsiTheme="majorHAnsi"/>
          <w:sz w:val="24"/>
          <w:szCs w:val="24"/>
        </w:rPr>
        <w:tab/>
        <w:t>Oświadczenie o aktualności informacji zawartych w oświadczeniu wstępnym (oświadczeniu o braku podstaw wykluczenia oraz spełnianiu warunków udziału w postępowaniu)</w:t>
      </w:r>
    </w:p>
    <w:p w14:paraId="4FCAAAD6" w14:textId="77777777" w:rsidR="00A67467" w:rsidRDefault="00A67467" w:rsidP="00A67467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 xml:space="preserve">Załącznik nr 7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  <w:t xml:space="preserve">Opis przedmiotu zamówienia </w:t>
      </w:r>
    </w:p>
    <w:p w14:paraId="2D08BC58" w14:textId="77777777" w:rsidR="00A67467" w:rsidRDefault="00A67467" w:rsidP="00A67467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8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5F02E2">
        <w:rPr>
          <w:rFonts w:asciiTheme="majorHAnsi" w:hAnsiTheme="majorHAnsi" w:cs="Arial"/>
          <w:sz w:val="24"/>
          <w:szCs w:val="24"/>
        </w:rPr>
        <w:t xml:space="preserve">Wykaz dostaw </w:t>
      </w:r>
    </w:p>
    <w:p w14:paraId="432E4553" w14:textId="77777777" w:rsidR="00A67467" w:rsidRDefault="00A67467" w:rsidP="00A67467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9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5F02E2">
        <w:rPr>
          <w:rFonts w:asciiTheme="majorHAnsi" w:hAnsiTheme="majorHAnsi" w:cs="Arial"/>
          <w:sz w:val="24"/>
          <w:szCs w:val="24"/>
        </w:rPr>
        <w:t xml:space="preserve">Oświadczenie podmiotów wspólnie ubiegających się o zamówienie </w:t>
      </w:r>
    </w:p>
    <w:p w14:paraId="61265452" w14:textId="77777777" w:rsidR="00A67467" w:rsidRDefault="00A67467" w:rsidP="00A67467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</w:t>
      </w:r>
      <w:r w:rsidRPr="005F02E2">
        <w:rPr>
          <w:rFonts w:asciiTheme="majorHAnsi" w:hAnsiTheme="majorHAnsi" w:cs="Arial"/>
          <w:sz w:val="24"/>
          <w:szCs w:val="24"/>
        </w:rPr>
        <w:t xml:space="preserve">zgodnie z art. 117 ust. 4 ustawy </w:t>
      </w:r>
      <w:proofErr w:type="spellStart"/>
      <w:r w:rsidRPr="005F02E2">
        <w:rPr>
          <w:rFonts w:asciiTheme="majorHAnsi" w:hAnsiTheme="majorHAnsi" w:cs="Arial"/>
          <w:sz w:val="24"/>
          <w:szCs w:val="24"/>
        </w:rPr>
        <w:t>Pzp</w:t>
      </w:r>
      <w:proofErr w:type="spellEnd"/>
    </w:p>
    <w:p w14:paraId="167DBF75" w14:textId="77777777" w:rsidR="00A67467" w:rsidRDefault="00A67467" w:rsidP="00A67467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10  </w:t>
      </w:r>
      <w:r>
        <w:rPr>
          <w:rFonts w:asciiTheme="majorHAnsi" w:hAnsiTheme="majorHAnsi" w:cs="Arial"/>
          <w:sz w:val="24"/>
          <w:szCs w:val="24"/>
        </w:rPr>
        <w:tab/>
      </w:r>
      <w:r w:rsidRPr="005F02E2">
        <w:rPr>
          <w:rFonts w:asciiTheme="majorHAnsi" w:hAnsiTheme="majorHAnsi" w:cs="Arial"/>
          <w:sz w:val="24"/>
          <w:szCs w:val="24"/>
        </w:rPr>
        <w:t xml:space="preserve">Zobowiązanie do oddania Wykonawcy do dyspozycji niezbędnych </w:t>
      </w:r>
      <w:r>
        <w:rPr>
          <w:rFonts w:asciiTheme="majorHAnsi" w:hAnsiTheme="majorHAnsi" w:cs="Arial"/>
          <w:sz w:val="24"/>
          <w:szCs w:val="24"/>
        </w:rPr>
        <w:t xml:space="preserve"> </w:t>
      </w:r>
    </w:p>
    <w:p w14:paraId="7126B408" w14:textId="77777777" w:rsidR="00A67467" w:rsidRDefault="00A67467" w:rsidP="00A67467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</w:t>
      </w:r>
      <w:r w:rsidRPr="005F02E2">
        <w:rPr>
          <w:rFonts w:asciiTheme="majorHAnsi" w:hAnsiTheme="majorHAnsi" w:cs="Arial"/>
          <w:sz w:val="24"/>
          <w:szCs w:val="24"/>
        </w:rPr>
        <w:t>zasobów na potrzeby wykonania zamówienia</w:t>
      </w:r>
    </w:p>
    <w:p w14:paraId="74D59083" w14:textId="77777777" w:rsidR="00A67467" w:rsidRDefault="00A67467" w:rsidP="00A67467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11  </w:t>
      </w:r>
      <w:r>
        <w:rPr>
          <w:rFonts w:asciiTheme="majorHAnsi" w:hAnsiTheme="majorHAnsi" w:cs="Arial"/>
          <w:sz w:val="24"/>
          <w:szCs w:val="24"/>
        </w:rPr>
        <w:tab/>
        <w:t>Wzory nadruku</w:t>
      </w:r>
    </w:p>
    <w:p w14:paraId="4015EA4D" w14:textId="349A207A" w:rsidR="00A67467" w:rsidRDefault="00A67467" w:rsidP="00A67467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382806">
        <w:rPr>
          <w:rFonts w:asciiTheme="majorHAnsi" w:hAnsiTheme="majorHAnsi" w:cs="Arial"/>
          <w:sz w:val="24"/>
          <w:szCs w:val="24"/>
        </w:rPr>
        <w:t xml:space="preserve">Załącznik nr 12 </w:t>
      </w:r>
      <w:r>
        <w:rPr>
          <w:rFonts w:asciiTheme="majorHAnsi" w:hAnsiTheme="majorHAnsi" w:cs="Arial"/>
          <w:sz w:val="24"/>
          <w:szCs w:val="24"/>
        </w:rPr>
        <w:t xml:space="preserve">           Oś</w:t>
      </w:r>
      <w:r w:rsidRPr="00382806">
        <w:rPr>
          <w:rFonts w:asciiTheme="majorHAnsi" w:hAnsiTheme="majorHAnsi" w:cs="Arial"/>
          <w:sz w:val="24"/>
          <w:szCs w:val="24"/>
        </w:rPr>
        <w:t>wiadczenie wykonawcy-wykonawcow-z-art-125-ust-1-ustawy-Pzp</w:t>
      </w:r>
    </w:p>
    <w:p w14:paraId="23CA576D" w14:textId="77777777" w:rsidR="00A67467" w:rsidRDefault="00A67467" w:rsidP="00E00877">
      <w:pPr>
        <w:tabs>
          <w:tab w:val="left" w:pos="2127"/>
        </w:tabs>
        <w:ind w:left="1985" w:hanging="1985"/>
        <w:jc w:val="both"/>
        <w:rPr>
          <w:rFonts w:asciiTheme="majorHAnsi" w:hAnsiTheme="majorHAnsi" w:cs="Arial"/>
          <w:sz w:val="24"/>
          <w:szCs w:val="24"/>
        </w:rPr>
      </w:pPr>
      <w:r w:rsidRPr="00382806">
        <w:rPr>
          <w:rFonts w:asciiTheme="majorHAnsi" w:hAnsiTheme="majorHAnsi" w:cs="Arial"/>
          <w:sz w:val="24"/>
          <w:szCs w:val="24"/>
        </w:rPr>
        <w:t>Załącznik nr 1</w:t>
      </w:r>
      <w:r>
        <w:rPr>
          <w:rFonts w:asciiTheme="majorHAnsi" w:hAnsiTheme="majorHAnsi" w:cs="Arial"/>
          <w:sz w:val="24"/>
          <w:szCs w:val="24"/>
        </w:rPr>
        <w:t>3</w:t>
      </w:r>
      <w:r w:rsidRPr="00382806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           </w:t>
      </w:r>
      <w:r w:rsidRPr="004677A9">
        <w:rPr>
          <w:rFonts w:asciiTheme="majorHAnsi" w:hAnsiTheme="majorHAnsi" w:cs="Arial"/>
          <w:sz w:val="24"/>
          <w:szCs w:val="24"/>
        </w:rPr>
        <w:t>Oświadczenie podmiotu udostepniającego zasoby-z</w:t>
      </w:r>
      <w:r w:rsidRPr="00382806">
        <w:rPr>
          <w:rFonts w:asciiTheme="majorHAnsi" w:hAnsiTheme="majorHAnsi" w:cs="Arial"/>
          <w:sz w:val="24"/>
          <w:szCs w:val="24"/>
        </w:rPr>
        <w:t>-art-125-ust-</w:t>
      </w:r>
      <w:r>
        <w:rPr>
          <w:rFonts w:asciiTheme="majorHAnsi" w:hAnsiTheme="majorHAnsi" w:cs="Arial"/>
          <w:sz w:val="24"/>
          <w:szCs w:val="24"/>
        </w:rPr>
        <w:t>5</w:t>
      </w:r>
      <w:r w:rsidRPr="00382806">
        <w:rPr>
          <w:rFonts w:asciiTheme="majorHAnsi" w:hAnsiTheme="majorHAnsi" w:cs="Arial"/>
          <w:sz w:val="24"/>
          <w:szCs w:val="24"/>
        </w:rPr>
        <w:t>-ustawy-Pzp</w:t>
      </w:r>
    </w:p>
    <w:p w14:paraId="3D806412" w14:textId="77777777" w:rsidR="00A67467" w:rsidRDefault="00A67467" w:rsidP="00A67467">
      <w:pPr>
        <w:ind w:firstLine="708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6C8AEDA9" w14:textId="77777777" w:rsidR="00A67467" w:rsidRDefault="00A67467" w:rsidP="00721255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sectPr w:rsidR="00A67467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F38C5" w14:textId="77777777" w:rsidR="003143B6" w:rsidRDefault="003143B6" w:rsidP="00D57DBA">
      <w:pPr>
        <w:spacing w:after="0" w:line="240" w:lineRule="auto"/>
      </w:pPr>
      <w:r>
        <w:separator/>
      </w:r>
    </w:p>
  </w:endnote>
  <w:endnote w:type="continuationSeparator" w:id="0">
    <w:p w14:paraId="27A11112" w14:textId="77777777" w:rsidR="003143B6" w:rsidRDefault="003143B6" w:rsidP="00D5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2449903"/>
      <w:docPartObj>
        <w:docPartGallery w:val="Page Numbers (Bottom of Page)"/>
        <w:docPartUnique/>
      </w:docPartObj>
    </w:sdtPr>
    <w:sdtContent>
      <w:p w14:paraId="1BAAAE20" w14:textId="1A816CCC" w:rsidR="00B465FC" w:rsidRDefault="00B465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E39">
          <w:rPr>
            <w:noProof/>
          </w:rPr>
          <w:t>24</w:t>
        </w:r>
        <w:r>
          <w:fldChar w:fldCharType="end"/>
        </w:r>
      </w:p>
    </w:sdtContent>
  </w:sdt>
  <w:p w14:paraId="25739AC2" w14:textId="77777777" w:rsidR="00B465FC" w:rsidRDefault="00B46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0F6DC" w14:textId="77777777" w:rsidR="003143B6" w:rsidRDefault="003143B6" w:rsidP="00D57DBA">
      <w:pPr>
        <w:spacing w:after="0" w:line="240" w:lineRule="auto"/>
      </w:pPr>
      <w:r>
        <w:separator/>
      </w:r>
    </w:p>
  </w:footnote>
  <w:footnote w:type="continuationSeparator" w:id="0">
    <w:p w14:paraId="49C990A3" w14:textId="77777777" w:rsidR="003143B6" w:rsidRDefault="003143B6" w:rsidP="00D57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2FA6"/>
    <w:multiLevelType w:val="hybridMultilevel"/>
    <w:tmpl w:val="8208D83A"/>
    <w:lvl w:ilvl="0" w:tplc="C542E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10CA"/>
    <w:multiLevelType w:val="hybridMultilevel"/>
    <w:tmpl w:val="81A620DC"/>
    <w:lvl w:ilvl="0" w:tplc="09D20A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F9A3E4C">
      <w:start w:val="1"/>
      <w:numFmt w:val="lowerLetter"/>
      <w:lvlText w:val="%2."/>
      <w:lvlJc w:val="left"/>
      <w:pPr>
        <w:ind w:left="1080" w:hanging="360"/>
      </w:pPr>
    </w:lvl>
    <w:lvl w:ilvl="2" w:tplc="349EE1D0">
      <w:start w:val="1"/>
      <w:numFmt w:val="lowerRoman"/>
      <w:lvlText w:val="%3."/>
      <w:lvlJc w:val="right"/>
      <w:pPr>
        <w:ind w:left="1800" w:hanging="180"/>
      </w:pPr>
    </w:lvl>
    <w:lvl w:ilvl="3" w:tplc="7F206AF8">
      <w:start w:val="1"/>
      <w:numFmt w:val="decimal"/>
      <w:lvlText w:val="%4."/>
      <w:lvlJc w:val="left"/>
      <w:pPr>
        <w:ind w:left="2520" w:hanging="360"/>
      </w:pPr>
    </w:lvl>
    <w:lvl w:ilvl="4" w:tplc="28AE12C8">
      <w:start w:val="1"/>
      <w:numFmt w:val="lowerLetter"/>
      <w:lvlText w:val="%5."/>
      <w:lvlJc w:val="left"/>
      <w:pPr>
        <w:ind w:left="3240" w:hanging="360"/>
      </w:pPr>
    </w:lvl>
    <w:lvl w:ilvl="5" w:tplc="BF4C795E">
      <w:start w:val="1"/>
      <w:numFmt w:val="lowerRoman"/>
      <w:lvlText w:val="%6."/>
      <w:lvlJc w:val="right"/>
      <w:pPr>
        <w:ind w:left="3960" w:hanging="180"/>
      </w:pPr>
    </w:lvl>
    <w:lvl w:ilvl="6" w:tplc="7CBE0B28">
      <w:start w:val="1"/>
      <w:numFmt w:val="decimal"/>
      <w:lvlText w:val="%7."/>
      <w:lvlJc w:val="left"/>
      <w:pPr>
        <w:ind w:left="4680" w:hanging="360"/>
      </w:pPr>
    </w:lvl>
    <w:lvl w:ilvl="7" w:tplc="6BE0E022">
      <w:start w:val="1"/>
      <w:numFmt w:val="lowerLetter"/>
      <w:lvlText w:val="%8."/>
      <w:lvlJc w:val="left"/>
      <w:pPr>
        <w:ind w:left="5400" w:hanging="360"/>
      </w:pPr>
    </w:lvl>
    <w:lvl w:ilvl="8" w:tplc="FB34930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50399"/>
    <w:multiLevelType w:val="hybridMultilevel"/>
    <w:tmpl w:val="4D0299F2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11035423"/>
    <w:multiLevelType w:val="hybridMultilevel"/>
    <w:tmpl w:val="FFFFFFFF"/>
    <w:lvl w:ilvl="0" w:tplc="2B801C88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16E82EE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AD628F6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E47267C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9DC03A9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8209B0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2008184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8BC161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102B90C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2307B3"/>
    <w:multiLevelType w:val="hybridMultilevel"/>
    <w:tmpl w:val="0CFC8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76EA8"/>
    <w:multiLevelType w:val="hybridMultilevel"/>
    <w:tmpl w:val="1374B8CC"/>
    <w:lvl w:ilvl="0" w:tplc="1BE0C0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B672B"/>
    <w:multiLevelType w:val="hybridMultilevel"/>
    <w:tmpl w:val="9514B68A"/>
    <w:lvl w:ilvl="0" w:tplc="3FBA1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AB0A336E">
      <w:start w:val="1"/>
      <w:numFmt w:val="decimal"/>
      <w:lvlText w:val="%6."/>
      <w:lvlJc w:val="left"/>
      <w:pPr>
        <w:ind w:left="4320" w:hanging="180"/>
      </w:pPr>
      <w:rPr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44480"/>
    <w:multiLevelType w:val="multilevel"/>
    <w:tmpl w:val="6094AB84"/>
    <w:lvl w:ilvl="0">
      <w:start w:val="1"/>
      <w:numFmt w:val="decimal"/>
      <w:lvlText w:val="1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upperLetter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6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4"/>
      <w:numFmt w:val="decimal"/>
      <w:lvlText w:val="%4.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6">
      <w:start w:val="17"/>
      <w:numFmt w:val="decimal"/>
      <w:lvlText w:val="%7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"/>
      <w:numFmt w:val="lowerLetter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8">
      <w:numFmt w:val="decimal"/>
      <w:lvlText w:val=""/>
      <w:lvlJc w:val="left"/>
    </w:lvl>
  </w:abstractNum>
  <w:abstractNum w:abstractNumId="8" w15:restartNumberingAfterBreak="0">
    <w:nsid w:val="2A40204D"/>
    <w:multiLevelType w:val="hybridMultilevel"/>
    <w:tmpl w:val="84C87D54"/>
    <w:lvl w:ilvl="0" w:tplc="7820D5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3D88E42">
      <w:start w:val="1"/>
      <w:numFmt w:val="lowerLetter"/>
      <w:lvlText w:val="%2."/>
      <w:lvlJc w:val="left"/>
      <w:pPr>
        <w:ind w:left="1080" w:hanging="360"/>
      </w:pPr>
    </w:lvl>
    <w:lvl w:ilvl="2" w:tplc="17DCC028">
      <w:start w:val="1"/>
      <w:numFmt w:val="lowerRoman"/>
      <w:lvlText w:val="%3."/>
      <w:lvlJc w:val="right"/>
      <w:pPr>
        <w:ind w:left="1800" w:hanging="180"/>
      </w:pPr>
    </w:lvl>
    <w:lvl w:ilvl="3" w:tplc="7AF0E834">
      <w:start w:val="1"/>
      <w:numFmt w:val="decimal"/>
      <w:lvlText w:val="%4."/>
      <w:lvlJc w:val="left"/>
      <w:pPr>
        <w:ind w:left="2520" w:hanging="360"/>
      </w:pPr>
    </w:lvl>
    <w:lvl w:ilvl="4" w:tplc="8F5A19F0">
      <w:start w:val="1"/>
      <w:numFmt w:val="lowerLetter"/>
      <w:lvlText w:val="%5."/>
      <w:lvlJc w:val="left"/>
      <w:pPr>
        <w:ind w:left="3240" w:hanging="360"/>
      </w:pPr>
    </w:lvl>
    <w:lvl w:ilvl="5" w:tplc="76F653C8">
      <w:start w:val="1"/>
      <w:numFmt w:val="lowerRoman"/>
      <w:lvlText w:val="%6."/>
      <w:lvlJc w:val="right"/>
      <w:pPr>
        <w:ind w:left="3960" w:hanging="180"/>
      </w:pPr>
    </w:lvl>
    <w:lvl w:ilvl="6" w:tplc="982C74D6">
      <w:start w:val="1"/>
      <w:numFmt w:val="decimal"/>
      <w:lvlText w:val="%7."/>
      <w:lvlJc w:val="left"/>
      <w:pPr>
        <w:ind w:left="4680" w:hanging="360"/>
      </w:pPr>
    </w:lvl>
    <w:lvl w:ilvl="7" w:tplc="D05AC0C6">
      <w:start w:val="1"/>
      <w:numFmt w:val="lowerLetter"/>
      <w:lvlText w:val="%8."/>
      <w:lvlJc w:val="left"/>
      <w:pPr>
        <w:ind w:left="5400" w:hanging="360"/>
      </w:pPr>
    </w:lvl>
    <w:lvl w:ilvl="8" w:tplc="1320F3CA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3249B9"/>
    <w:multiLevelType w:val="multilevel"/>
    <w:tmpl w:val="4A46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6273D"/>
    <w:multiLevelType w:val="hybridMultilevel"/>
    <w:tmpl w:val="B27CB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A81F4E">
      <w:start w:val="1"/>
      <w:numFmt w:val="lowerLetter"/>
      <w:lvlText w:val="%2."/>
      <w:lvlJc w:val="left"/>
      <w:pPr>
        <w:ind w:left="1440" w:hanging="360"/>
      </w:pPr>
    </w:lvl>
    <w:lvl w:ilvl="2" w:tplc="482E963C">
      <w:start w:val="1"/>
      <w:numFmt w:val="lowerRoman"/>
      <w:lvlText w:val="%3."/>
      <w:lvlJc w:val="right"/>
      <w:pPr>
        <w:ind w:left="2160" w:hanging="180"/>
      </w:pPr>
    </w:lvl>
    <w:lvl w:ilvl="3" w:tplc="2A5099AE">
      <w:start w:val="1"/>
      <w:numFmt w:val="decimal"/>
      <w:lvlText w:val="%4."/>
      <w:lvlJc w:val="left"/>
      <w:pPr>
        <w:ind w:left="2880" w:hanging="360"/>
      </w:pPr>
    </w:lvl>
    <w:lvl w:ilvl="4" w:tplc="49C2EBC6">
      <w:start w:val="1"/>
      <w:numFmt w:val="lowerLetter"/>
      <w:lvlText w:val="%5."/>
      <w:lvlJc w:val="left"/>
      <w:pPr>
        <w:ind w:left="3600" w:hanging="360"/>
      </w:pPr>
    </w:lvl>
    <w:lvl w:ilvl="5" w:tplc="AFE0C5AC">
      <w:start w:val="1"/>
      <w:numFmt w:val="lowerRoman"/>
      <w:lvlText w:val="%6."/>
      <w:lvlJc w:val="right"/>
      <w:pPr>
        <w:ind w:left="4320" w:hanging="180"/>
      </w:pPr>
    </w:lvl>
    <w:lvl w:ilvl="6" w:tplc="0C8A5D04">
      <w:start w:val="1"/>
      <w:numFmt w:val="decimal"/>
      <w:lvlText w:val="%7."/>
      <w:lvlJc w:val="left"/>
      <w:pPr>
        <w:ind w:left="5040" w:hanging="360"/>
      </w:pPr>
    </w:lvl>
    <w:lvl w:ilvl="7" w:tplc="F208DBCE">
      <w:start w:val="1"/>
      <w:numFmt w:val="lowerLetter"/>
      <w:lvlText w:val="%8."/>
      <w:lvlJc w:val="left"/>
      <w:pPr>
        <w:ind w:left="5760" w:hanging="360"/>
      </w:pPr>
    </w:lvl>
    <w:lvl w:ilvl="8" w:tplc="F742267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43065"/>
    <w:multiLevelType w:val="hybridMultilevel"/>
    <w:tmpl w:val="FFFFFFFF"/>
    <w:lvl w:ilvl="0" w:tplc="7AFA40C0">
      <w:start w:val="1"/>
      <w:numFmt w:val="decimal"/>
      <w:lvlText w:val="%1)"/>
      <w:lvlJc w:val="left"/>
      <w:pPr>
        <w:ind w:left="720" w:hanging="360"/>
      </w:pPr>
    </w:lvl>
    <w:lvl w:ilvl="1" w:tplc="8A16F9BA">
      <w:start w:val="1"/>
      <w:numFmt w:val="lowerLetter"/>
      <w:lvlText w:val="%2."/>
      <w:lvlJc w:val="left"/>
      <w:pPr>
        <w:ind w:left="1440" w:hanging="360"/>
      </w:pPr>
    </w:lvl>
    <w:lvl w:ilvl="2" w:tplc="0CA8D676">
      <w:start w:val="1"/>
      <w:numFmt w:val="lowerRoman"/>
      <w:lvlText w:val="%3."/>
      <w:lvlJc w:val="right"/>
      <w:pPr>
        <w:ind w:left="2160" w:hanging="180"/>
      </w:pPr>
    </w:lvl>
    <w:lvl w:ilvl="3" w:tplc="E466B856">
      <w:start w:val="1"/>
      <w:numFmt w:val="decimal"/>
      <w:lvlText w:val="%4."/>
      <w:lvlJc w:val="left"/>
      <w:pPr>
        <w:ind w:left="2880" w:hanging="360"/>
      </w:pPr>
    </w:lvl>
    <w:lvl w:ilvl="4" w:tplc="2B00F7AE">
      <w:start w:val="1"/>
      <w:numFmt w:val="lowerLetter"/>
      <w:lvlText w:val="%5."/>
      <w:lvlJc w:val="left"/>
      <w:pPr>
        <w:ind w:left="3600" w:hanging="360"/>
      </w:pPr>
    </w:lvl>
    <w:lvl w:ilvl="5" w:tplc="50380C42">
      <w:start w:val="1"/>
      <w:numFmt w:val="lowerRoman"/>
      <w:lvlText w:val="%6."/>
      <w:lvlJc w:val="right"/>
      <w:pPr>
        <w:ind w:left="4320" w:hanging="180"/>
      </w:pPr>
    </w:lvl>
    <w:lvl w:ilvl="6" w:tplc="942CC9A8">
      <w:start w:val="1"/>
      <w:numFmt w:val="decimal"/>
      <w:lvlText w:val="%7."/>
      <w:lvlJc w:val="left"/>
      <w:pPr>
        <w:ind w:left="5040" w:hanging="360"/>
      </w:pPr>
    </w:lvl>
    <w:lvl w:ilvl="7" w:tplc="EAD47D14">
      <w:start w:val="1"/>
      <w:numFmt w:val="lowerLetter"/>
      <w:lvlText w:val="%8."/>
      <w:lvlJc w:val="left"/>
      <w:pPr>
        <w:ind w:left="5760" w:hanging="360"/>
      </w:pPr>
    </w:lvl>
    <w:lvl w:ilvl="8" w:tplc="F92A55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F0DF7"/>
    <w:multiLevelType w:val="multilevel"/>
    <w:tmpl w:val="ED8CD41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3" w15:restartNumberingAfterBreak="0">
    <w:nsid w:val="35D91509"/>
    <w:multiLevelType w:val="hybridMultilevel"/>
    <w:tmpl w:val="FFFFFFFF"/>
    <w:lvl w:ilvl="0" w:tplc="4AF62536">
      <w:start w:val="1"/>
      <w:numFmt w:val="decimal"/>
      <w:lvlText w:val="%1."/>
      <w:lvlJc w:val="left"/>
      <w:pPr>
        <w:ind w:left="720" w:hanging="360"/>
      </w:pPr>
    </w:lvl>
    <w:lvl w:ilvl="1" w:tplc="CFB00FE6">
      <w:start w:val="1"/>
      <w:numFmt w:val="lowerLetter"/>
      <w:lvlText w:val="%2)"/>
      <w:lvlJc w:val="left"/>
      <w:pPr>
        <w:ind w:left="1440" w:hanging="360"/>
      </w:pPr>
    </w:lvl>
    <w:lvl w:ilvl="2" w:tplc="6FD25248">
      <w:start w:val="1"/>
      <w:numFmt w:val="lowerRoman"/>
      <w:lvlText w:val="%3."/>
      <w:lvlJc w:val="right"/>
      <w:pPr>
        <w:ind w:left="2160" w:hanging="180"/>
      </w:pPr>
    </w:lvl>
    <w:lvl w:ilvl="3" w:tplc="0FE2C7B8">
      <w:start w:val="1"/>
      <w:numFmt w:val="decimal"/>
      <w:lvlText w:val="%4."/>
      <w:lvlJc w:val="left"/>
      <w:pPr>
        <w:ind w:left="2880" w:hanging="360"/>
      </w:pPr>
    </w:lvl>
    <w:lvl w:ilvl="4" w:tplc="846CBE14">
      <w:start w:val="1"/>
      <w:numFmt w:val="lowerLetter"/>
      <w:lvlText w:val="%5."/>
      <w:lvlJc w:val="left"/>
      <w:pPr>
        <w:ind w:left="3600" w:hanging="360"/>
      </w:pPr>
    </w:lvl>
    <w:lvl w:ilvl="5" w:tplc="A066E2B2">
      <w:start w:val="1"/>
      <w:numFmt w:val="lowerRoman"/>
      <w:lvlText w:val="%6."/>
      <w:lvlJc w:val="right"/>
      <w:pPr>
        <w:ind w:left="4320" w:hanging="180"/>
      </w:pPr>
    </w:lvl>
    <w:lvl w:ilvl="6" w:tplc="67F0E2E2">
      <w:start w:val="1"/>
      <w:numFmt w:val="decimal"/>
      <w:lvlText w:val="%7."/>
      <w:lvlJc w:val="left"/>
      <w:pPr>
        <w:ind w:left="5040" w:hanging="360"/>
      </w:pPr>
    </w:lvl>
    <w:lvl w:ilvl="7" w:tplc="96467BD2">
      <w:start w:val="1"/>
      <w:numFmt w:val="lowerLetter"/>
      <w:lvlText w:val="%8."/>
      <w:lvlJc w:val="left"/>
      <w:pPr>
        <w:ind w:left="5760" w:hanging="360"/>
      </w:pPr>
    </w:lvl>
    <w:lvl w:ilvl="8" w:tplc="B0844E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76B62"/>
    <w:multiLevelType w:val="hybridMultilevel"/>
    <w:tmpl w:val="AAF63EBC"/>
    <w:lvl w:ilvl="0" w:tplc="7D6292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C73851A0">
      <w:start w:val="1"/>
      <w:numFmt w:val="lowerLetter"/>
      <w:lvlText w:val="%3)"/>
      <w:lvlJc w:val="left"/>
      <w:pPr>
        <w:ind w:left="1800" w:hanging="180"/>
      </w:pPr>
    </w:lvl>
    <w:lvl w:ilvl="3" w:tplc="C784C04A">
      <w:start w:val="1"/>
      <w:numFmt w:val="decimal"/>
      <w:lvlText w:val="%4."/>
      <w:lvlJc w:val="left"/>
      <w:pPr>
        <w:ind w:left="2520" w:hanging="360"/>
      </w:pPr>
    </w:lvl>
    <w:lvl w:ilvl="4" w:tplc="7F823F6C">
      <w:start w:val="1"/>
      <w:numFmt w:val="lowerLetter"/>
      <w:lvlText w:val="%5."/>
      <w:lvlJc w:val="left"/>
      <w:pPr>
        <w:ind w:left="3240" w:hanging="360"/>
      </w:pPr>
    </w:lvl>
    <w:lvl w:ilvl="5" w:tplc="923C9E4C">
      <w:start w:val="1"/>
      <w:numFmt w:val="lowerRoman"/>
      <w:lvlText w:val="%6."/>
      <w:lvlJc w:val="right"/>
      <w:pPr>
        <w:ind w:left="3960" w:hanging="180"/>
      </w:pPr>
    </w:lvl>
    <w:lvl w:ilvl="6" w:tplc="565EB8D4">
      <w:start w:val="1"/>
      <w:numFmt w:val="decimal"/>
      <w:lvlText w:val="%7."/>
      <w:lvlJc w:val="left"/>
      <w:pPr>
        <w:ind w:left="4680" w:hanging="360"/>
      </w:pPr>
    </w:lvl>
    <w:lvl w:ilvl="7" w:tplc="425AD158">
      <w:start w:val="1"/>
      <w:numFmt w:val="lowerLetter"/>
      <w:lvlText w:val="%8."/>
      <w:lvlJc w:val="left"/>
      <w:pPr>
        <w:ind w:left="5400" w:hanging="360"/>
      </w:pPr>
    </w:lvl>
    <w:lvl w:ilvl="8" w:tplc="C1DE0440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A611B4"/>
    <w:multiLevelType w:val="hybridMultilevel"/>
    <w:tmpl w:val="6B3EC492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EC6872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1">
      <w:start w:val="1"/>
      <w:numFmt w:val="decimal"/>
      <w:lvlText w:val="%3)"/>
      <w:lvlJc w:val="left"/>
      <w:pPr>
        <w:tabs>
          <w:tab w:val="num" w:pos="3228"/>
        </w:tabs>
        <w:ind w:left="3228" w:hanging="360"/>
      </w:pPr>
      <w:rPr>
        <w:rFonts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0035B"/>
    <w:multiLevelType w:val="hybridMultilevel"/>
    <w:tmpl w:val="3C70F68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96E0808A">
      <w:start w:val="1"/>
      <w:numFmt w:val="lowerLetter"/>
      <w:lvlText w:val="%2."/>
      <w:lvlJc w:val="left"/>
      <w:pPr>
        <w:ind w:left="1440" w:hanging="360"/>
      </w:pPr>
    </w:lvl>
    <w:lvl w:ilvl="2" w:tplc="BDE0C2B0">
      <w:start w:val="1"/>
      <w:numFmt w:val="lowerRoman"/>
      <w:lvlText w:val="%3."/>
      <w:lvlJc w:val="right"/>
      <w:pPr>
        <w:ind w:left="2160" w:hanging="180"/>
      </w:pPr>
    </w:lvl>
    <w:lvl w:ilvl="3" w:tplc="7528240E">
      <w:start w:val="1"/>
      <w:numFmt w:val="decimal"/>
      <w:lvlText w:val="%4."/>
      <w:lvlJc w:val="left"/>
      <w:pPr>
        <w:ind w:left="2880" w:hanging="360"/>
      </w:pPr>
    </w:lvl>
    <w:lvl w:ilvl="4" w:tplc="ABCAFB46">
      <w:start w:val="1"/>
      <w:numFmt w:val="lowerLetter"/>
      <w:lvlText w:val="%5."/>
      <w:lvlJc w:val="left"/>
      <w:pPr>
        <w:ind w:left="3600" w:hanging="360"/>
      </w:pPr>
    </w:lvl>
    <w:lvl w:ilvl="5" w:tplc="733674C8">
      <w:start w:val="1"/>
      <w:numFmt w:val="lowerRoman"/>
      <w:lvlText w:val="%6."/>
      <w:lvlJc w:val="right"/>
      <w:pPr>
        <w:ind w:left="4320" w:hanging="180"/>
      </w:pPr>
    </w:lvl>
    <w:lvl w:ilvl="6" w:tplc="824ABD14">
      <w:start w:val="1"/>
      <w:numFmt w:val="decimal"/>
      <w:lvlText w:val="%7."/>
      <w:lvlJc w:val="left"/>
      <w:pPr>
        <w:ind w:left="5040" w:hanging="360"/>
      </w:pPr>
    </w:lvl>
    <w:lvl w:ilvl="7" w:tplc="301AC3BE">
      <w:start w:val="1"/>
      <w:numFmt w:val="lowerLetter"/>
      <w:lvlText w:val="%8."/>
      <w:lvlJc w:val="left"/>
      <w:pPr>
        <w:ind w:left="5760" w:hanging="360"/>
      </w:pPr>
    </w:lvl>
    <w:lvl w:ilvl="8" w:tplc="EE805B8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07B55"/>
    <w:multiLevelType w:val="hybridMultilevel"/>
    <w:tmpl w:val="82F8CDD2"/>
    <w:lvl w:ilvl="0" w:tplc="AA806C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598A77E">
      <w:start w:val="1"/>
      <w:numFmt w:val="decimal"/>
      <w:lvlText w:val="%2)"/>
      <w:lvlJc w:val="left"/>
      <w:pPr>
        <w:ind w:left="1080" w:hanging="360"/>
      </w:pPr>
    </w:lvl>
    <w:lvl w:ilvl="2" w:tplc="0D84D312">
      <w:start w:val="1"/>
      <w:numFmt w:val="lowerRoman"/>
      <w:lvlText w:val="%3."/>
      <w:lvlJc w:val="right"/>
      <w:pPr>
        <w:ind w:left="1800" w:hanging="180"/>
      </w:pPr>
    </w:lvl>
    <w:lvl w:ilvl="3" w:tplc="EB90A622">
      <w:start w:val="1"/>
      <w:numFmt w:val="decimal"/>
      <w:lvlText w:val="%4."/>
      <w:lvlJc w:val="left"/>
      <w:pPr>
        <w:ind w:left="2520" w:hanging="360"/>
      </w:pPr>
    </w:lvl>
    <w:lvl w:ilvl="4" w:tplc="DF4AC872">
      <w:start w:val="1"/>
      <w:numFmt w:val="lowerLetter"/>
      <w:lvlText w:val="%5."/>
      <w:lvlJc w:val="left"/>
      <w:pPr>
        <w:ind w:left="3240" w:hanging="360"/>
      </w:pPr>
    </w:lvl>
    <w:lvl w:ilvl="5" w:tplc="7AC4267C">
      <w:start w:val="1"/>
      <w:numFmt w:val="lowerRoman"/>
      <w:lvlText w:val="%6."/>
      <w:lvlJc w:val="right"/>
      <w:pPr>
        <w:ind w:left="3960" w:hanging="180"/>
      </w:pPr>
    </w:lvl>
    <w:lvl w:ilvl="6" w:tplc="AD24CD78">
      <w:start w:val="1"/>
      <w:numFmt w:val="decimal"/>
      <w:lvlText w:val="%7."/>
      <w:lvlJc w:val="left"/>
      <w:pPr>
        <w:ind w:left="4680" w:hanging="360"/>
      </w:pPr>
    </w:lvl>
    <w:lvl w:ilvl="7" w:tplc="F9E0A0AC">
      <w:start w:val="1"/>
      <w:numFmt w:val="lowerLetter"/>
      <w:lvlText w:val="%8."/>
      <w:lvlJc w:val="left"/>
      <w:pPr>
        <w:ind w:left="5400" w:hanging="360"/>
      </w:pPr>
    </w:lvl>
    <w:lvl w:ilvl="8" w:tplc="87B48282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9D546A"/>
    <w:multiLevelType w:val="hybridMultilevel"/>
    <w:tmpl w:val="9140CE4A"/>
    <w:lvl w:ilvl="0" w:tplc="8DAEE1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0C896BC">
      <w:start w:val="1"/>
      <w:numFmt w:val="lowerLetter"/>
      <w:lvlText w:val="%2."/>
      <w:lvlJc w:val="left"/>
      <w:pPr>
        <w:ind w:left="1080" w:hanging="360"/>
      </w:pPr>
    </w:lvl>
    <w:lvl w:ilvl="2" w:tplc="4A76FA42">
      <w:start w:val="1"/>
      <w:numFmt w:val="bullet"/>
      <w:lvlText w:val=""/>
      <w:lvlJc w:val="left"/>
      <w:pPr>
        <w:ind w:left="1800" w:hanging="180"/>
      </w:pPr>
    </w:lvl>
    <w:lvl w:ilvl="3" w:tplc="53624698">
      <w:start w:val="1"/>
      <w:numFmt w:val="decimal"/>
      <w:lvlText w:val="%4."/>
      <w:lvlJc w:val="left"/>
      <w:pPr>
        <w:ind w:left="2520" w:hanging="360"/>
      </w:pPr>
    </w:lvl>
    <w:lvl w:ilvl="4" w:tplc="C9460EC2">
      <w:start w:val="1"/>
      <w:numFmt w:val="lowerLetter"/>
      <w:lvlText w:val="%5."/>
      <w:lvlJc w:val="left"/>
      <w:pPr>
        <w:ind w:left="3240" w:hanging="360"/>
      </w:pPr>
    </w:lvl>
    <w:lvl w:ilvl="5" w:tplc="96748CCE">
      <w:start w:val="1"/>
      <w:numFmt w:val="lowerRoman"/>
      <w:lvlText w:val="%6."/>
      <w:lvlJc w:val="right"/>
      <w:pPr>
        <w:ind w:left="3960" w:hanging="180"/>
      </w:pPr>
    </w:lvl>
    <w:lvl w:ilvl="6" w:tplc="5100C938">
      <w:start w:val="1"/>
      <w:numFmt w:val="decimal"/>
      <w:lvlText w:val="%7."/>
      <w:lvlJc w:val="left"/>
      <w:pPr>
        <w:ind w:left="4680" w:hanging="360"/>
      </w:pPr>
    </w:lvl>
    <w:lvl w:ilvl="7" w:tplc="028E7164">
      <w:start w:val="1"/>
      <w:numFmt w:val="lowerLetter"/>
      <w:lvlText w:val="%8."/>
      <w:lvlJc w:val="left"/>
      <w:pPr>
        <w:ind w:left="5400" w:hanging="360"/>
      </w:pPr>
    </w:lvl>
    <w:lvl w:ilvl="8" w:tplc="62F6EF9A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B63B4A"/>
    <w:multiLevelType w:val="hybridMultilevel"/>
    <w:tmpl w:val="FFFFFFFF"/>
    <w:lvl w:ilvl="0" w:tplc="83BAD468">
      <w:start w:val="1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</w:rPr>
    </w:lvl>
    <w:lvl w:ilvl="1" w:tplc="229E612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696E318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938E2E8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6B18EEE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7964668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79645E4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786940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ED6D400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CA3163"/>
    <w:multiLevelType w:val="hybridMultilevel"/>
    <w:tmpl w:val="1A6C02FE"/>
    <w:lvl w:ilvl="0" w:tplc="464672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DC0688">
      <w:start w:val="1"/>
      <w:numFmt w:val="lowerLetter"/>
      <w:lvlText w:val="%2."/>
      <w:lvlJc w:val="left"/>
      <w:pPr>
        <w:ind w:left="1080" w:hanging="360"/>
      </w:pPr>
    </w:lvl>
    <w:lvl w:ilvl="2" w:tplc="142E7932">
      <w:start w:val="1"/>
      <w:numFmt w:val="lowerRoman"/>
      <w:lvlText w:val="%3."/>
      <w:lvlJc w:val="right"/>
      <w:pPr>
        <w:ind w:left="1800" w:hanging="180"/>
      </w:pPr>
    </w:lvl>
    <w:lvl w:ilvl="3" w:tplc="F5B4B0C0">
      <w:start w:val="1"/>
      <w:numFmt w:val="decimal"/>
      <w:lvlText w:val="%4."/>
      <w:lvlJc w:val="left"/>
      <w:pPr>
        <w:ind w:left="2520" w:hanging="360"/>
      </w:pPr>
    </w:lvl>
    <w:lvl w:ilvl="4" w:tplc="53CC0ACE">
      <w:start w:val="1"/>
      <w:numFmt w:val="lowerLetter"/>
      <w:lvlText w:val="%5."/>
      <w:lvlJc w:val="left"/>
      <w:pPr>
        <w:ind w:left="3240" w:hanging="360"/>
      </w:pPr>
    </w:lvl>
    <w:lvl w:ilvl="5" w:tplc="FA02DC1E">
      <w:start w:val="1"/>
      <w:numFmt w:val="lowerRoman"/>
      <w:lvlText w:val="%6."/>
      <w:lvlJc w:val="right"/>
      <w:pPr>
        <w:ind w:left="3960" w:hanging="180"/>
      </w:pPr>
    </w:lvl>
    <w:lvl w:ilvl="6" w:tplc="E6028D80">
      <w:start w:val="1"/>
      <w:numFmt w:val="decimal"/>
      <w:lvlText w:val="%7."/>
      <w:lvlJc w:val="left"/>
      <w:pPr>
        <w:ind w:left="4680" w:hanging="360"/>
      </w:pPr>
    </w:lvl>
    <w:lvl w:ilvl="7" w:tplc="CB029AB2">
      <w:start w:val="1"/>
      <w:numFmt w:val="lowerLetter"/>
      <w:lvlText w:val="%8."/>
      <w:lvlJc w:val="left"/>
      <w:pPr>
        <w:ind w:left="5400" w:hanging="360"/>
      </w:pPr>
    </w:lvl>
    <w:lvl w:ilvl="8" w:tplc="0504C382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4924F7"/>
    <w:multiLevelType w:val="hybridMultilevel"/>
    <w:tmpl w:val="FFFFFFFF"/>
    <w:lvl w:ilvl="0" w:tplc="AB1CF7C2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C26A6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D101C9C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D60ACBBC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A418DAA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7DEB99E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9348DD8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74825F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BE298BE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343F54"/>
    <w:multiLevelType w:val="hybridMultilevel"/>
    <w:tmpl w:val="A730819C"/>
    <w:lvl w:ilvl="0" w:tplc="15F25FF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03A7ECF"/>
    <w:multiLevelType w:val="hybridMultilevel"/>
    <w:tmpl w:val="3F283986"/>
    <w:lvl w:ilvl="0" w:tplc="349A6BF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7A046E0C">
      <w:start w:val="1"/>
      <w:numFmt w:val="lowerLetter"/>
      <w:lvlText w:val="%2."/>
      <w:lvlJc w:val="left"/>
      <w:pPr>
        <w:ind w:left="1440" w:hanging="360"/>
      </w:pPr>
    </w:lvl>
    <w:lvl w:ilvl="2" w:tplc="48F441BE">
      <w:start w:val="1"/>
      <w:numFmt w:val="lowerRoman"/>
      <w:lvlText w:val="%3."/>
      <w:lvlJc w:val="right"/>
      <w:pPr>
        <w:ind w:left="2160" w:hanging="180"/>
      </w:pPr>
    </w:lvl>
    <w:lvl w:ilvl="3" w:tplc="944E0B78">
      <w:start w:val="1"/>
      <w:numFmt w:val="decimal"/>
      <w:lvlText w:val="%4."/>
      <w:lvlJc w:val="left"/>
      <w:pPr>
        <w:ind w:left="2880" w:hanging="360"/>
      </w:pPr>
    </w:lvl>
    <w:lvl w:ilvl="4" w:tplc="70B2F75A">
      <w:start w:val="1"/>
      <w:numFmt w:val="lowerLetter"/>
      <w:lvlText w:val="%5."/>
      <w:lvlJc w:val="left"/>
      <w:pPr>
        <w:ind w:left="3600" w:hanging="360"/>
      </w:pPr>
    </w:lvl>
    <w:lvl w:ilvl="5" w:tplc="EA2E864C">
      <w:start w:val="1"/>
      <w:numFmt w:val="lowerRoman"/>
      <w:lvlText w:val="%6."/>
      <w:lvlJc w:val="right"/>
      <w:pPr>
        <w:ind w:left="4320" w:hanging="180"/>
      </w:pPr>
    </w:lvl>
    <w:lvl w:ilvl="6" w:tplc="97C26A70">
      <w:start w:val="1"/>
      <w:numFmt w:val="decimal"/>
      <w:lvlText w:val="%7."/>
      <w:lvlJc w:val="left"/>
      <w:pPr>
        <w:ind w:left="5040" w:hanging="360"/>
      </w:pPr>
    </w:lvl>
    <w:lvl w:ilvl="7" w:tplc="A4E8C014">
      <w:start w:val="1"/>
      <w:numFmt w:val="lowerLetter"/>
      <w:lvlText w:val="%8."/>
      <w:lvlJc w:val="left"/>
      <w:pPr>
        <w:ind w:left="5760" w:hanging="360"/>
      </w:pPr>
    </w:lvl>
    <w:lvl w:ilvl="8" w:tplc="3FACF38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44C23"/>
    <w:multiLevelType w:val="hybridMultilevel"/>
    <w:tmpl w:val="0E94848E"/>
    <w:lvl w:ilvl="0" w:tplc="D1A063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AF620BE">
      <w:start w:val="1"/>
      <w:numFmt w:val="lowerLetter"/>
      <w:lvlText w:val="%2."/>
      <w:lvlJc w:val="left"/>
      <w:pPr>
        <w:ind w:left="1080" w:hanging="360"/>
      </w:pPr>
    </w:lvl>
    <w:lvl w:ilvl="2" w:tplc="76589E62">
      <w:start w:val="1"/>
      <w:numFmt w:val="lowerRoman"/>
      <w:lvlText w:val="%3."/>
      <w:lvlJc w:val="right"/>
      <w:pPr>
        <w:ind w:left="1800" w:hanging="180"/>
      </w:pPr>
    </w:lvl>
    <w:lvl w:ilvl="3" w:tplc="95521032">
      <w:start w:val="1"/>
      <w:numFmt w:val="decimal"/>
      <w:lvlText w:val="%4."/>
      <w:lvlJc w:val="left"/>
      <w:pPr>
        <w:ind w:left="2520" w:hanging="360"/>
      </w:pPr>
    </w:lvl>
    <w:lvl w:ilvl="4" w:tplc="B8701E70">
      <w:start w:val="1"/>
      <w:numFmt w:val="lowerLetter"/>
      <w:lvlText w:val="%5."/>
      <w:lvlJc w:val="left"/>
      <w:pPr>
        <w:ind w:left="3240" w:hanging="360"/>
      </w:pPr>
    </w:lvl>
    <w:lvl w:ilvl="5" w:tplc="F28A50AE">
      <w:start w:val="1"/>
      <w:numFmt w:val="lowerRoman"/>
      <w:lvlText w:val="%6."/>
      <w:lvlJc w:val="right"/>
      <w:pPr>
        <w:ind w:left="3960" w:hanging="180"/>
      </w:pPr>
    </w:lvl>
    <w:lvl w:ilvl="6" w:tplc="A9FCB362">
      <w:start w:val="1"/>
      <w:numFmt w:val="decimal"/>
      <w:lvlText w:val="%7."/>
      <w:lvlJc w:val="left"/>
      <w:pPr>
        <w:ind w:left="4680" w:hanging="360"/>
      </w:pPr>
    </w:lvl>
    <w:lvl w:ilvl="7" w:tplc="2C4E020A">
      <w:start w:val="1"/>
      <w:numFmt w:val="lowerLetter"/>
      <w:lvlText w:val="%8."/>
      <w:lvlJc w:val="left"/>
      <w:pPr>
        <w:ind w:left="5400" w:hanging="360"/>
      </w:pPr>
    </w:lvl>
    <w:lvl w:ilvl="8" w:tplc="756AE32C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9A5248"/>
    <w:multiLevelType w:val="multilevel"/>
    <w:tmpl w:val="38825D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CD435C"/>
    <w:multiLevelType w:val="hybridMultilevel"/>
    <w:tmpl w:val="D72441A6"/>
    <w:lvl w:ilvl="0" w:tplc="AB1CF7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829FA"/>
    <w:multiLevelType w:val="hybridMultilevel"/>
    <w:tmpl w:val="FFFFFFFF"/>
    <w:lvl w:ilvl="0" w:tplc="07905CB2">
      <w:start w:val="1"/>
      <w:numFmt w:val="decimal"/>
      <w:lvlText w:val="%1)"/>
      <w:lvlJc w:val="left"/>
      <w:pPr>
        <w:ind w:left="720" w:hanging="360"/>
      </w:pPr>
    </w:lvl>
    <w:lvl w:ilvl="1" w:tplc="8AF2E938">
      <w:start w:val="1"/>
      <w:numFmt w:val="lowerLetter"/>
      <w:lvlText w:val="%2."/>
      <w:lvlJc w:val="left"/>
      <w:pPr>
        <w:ind w:left="1440" w:hanging="360"/>
      </w:pPr>
    </w:lvl>
    <w:lvl w:ilvl="2" w:tplc="8EC8F7F4">
      <w:start w:val="1"/>
      <w:numFmt w:val="lowerRoman"/>
      <w:lvlText w:val="%3."/>
      <w:lvlJc w:val="right"/>
      <w:pPr>
        <w:ind w:left="2160" w:hanging="180"/>
      </w:pPr>
    </w:lvl>
    <w:lvl w:ilvl="3" w:tplc="E004B93C">
      <w:start w:val="1"/>
      <w:numFmt w:val="decimal"/>
      <w:lvlText w:val="%4."/>
      <w:lvlJc w:val="left"/>
      <w:pPr>
        <w:ind w:left="2880" w:hanging="360"/>
      </w:pPr>
    </w:lvl>
    <w:lvl w:ilvl="4" w:tplc="CD04C6C8">
      <w:start w:val="1"/>
      <w:numFmt w:val="lowerLetter"/>
      <w:lvlText w:val="%5."/>
      <w:lvlJc w:val="left"/>
      <w:pPr>
        <w:ind w:left="3600" w:hanging="360"/>
      </w:pPr>
    </w:lvl>
    <w:lvl w:ilvl="5" w:tplc="74767130">
      <w:start w:val="1"/>
      <w:numFmt w:val="lowerRoman"/>
      <w:lvlText w:val="%6."/>
      <w:lvlJc w:val="right"/>
      <w:pPr>
        <w:ind w:left="4320" w:hanging="180"/>
      </w:pPr>
    </w:lvl>
    <w:lvl w:ilvl="6" w:tplc="C0DC6096">
      <w:start w:val="1"/>
      <w:numFmt w:val="decimal"/>
      <w:lvlText w:val="%7."/>
      <w:lvlJc w:val="left"/>
      <w:pPr>
        <w:ind w:left="5040" w:hanging="360"/>
      </w:pPr>
    </w:lvl>
    <w:lvl w:ilvl="7" w:tplc="F35A6E78">
      <w:start w:val="1"/>
      <w:numFmt w:val="lowerLetter"/>
      <w:lvlText w:val="%8."/>
      <w:lvlJc w:val="left"/>
      <w:pPr>
        <w:ind w:left="5760" w:hanging="360"/>
      </w:pPr>
    </w:lvl>
    <w:lvl w:ilvl="8" w:tplc="6F267D5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64EC8"/>
    <w:multiLevelType w:val="hybridMultilevel"/>
    <w:tmpl w:val="387427F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47229E9"/>
    <w:multiLevelType w:val="hybridMultilevel"/>
    <w:tmpl w:val="FFFFFFFF"/>
    <w:lvl w:ilvl="0" w:tplc="2370FFE4">
      <w:start w:val="1"/>
      <w:numFmt w:val="decimal"/>
      <w:lvlText w:val="%1."/>
      <w:lvlJc w:val="left"/>
      <w:pPr>
        <w:ind w:left="720" w:hanging="360"/>
      </w:pPr>
    </w:lvl>
    <w:lvl w:ilvl="1" w:tplc="6D9C9CB2">
      <w:start w:val="1"/>
      <w:numFmt w:val="lowerLetter"/>
      <w:lvlText w:val="%2)"/>
      <w:lvlJc w:val="left"/>
      <w:pPr>
        <w:ind w:left="1440" w:hanging="360"/>
      </w:pPr>
    </w:lvl>
    <w:lvl w:ilvl="2" w:tplc="01C2B4DE">
      <w:start w:val="1"/>
      <w:numFmt w:val="lowerRoman"/>
      <w:lvlText w:val="%3."/>
      <w:lvlJc w:val="right"/>
      <w:pPr>
        <w:ind w:left="2160" w:hanging="180"/>
      </w:pPr>
    </w:lvl>
    <w:lvl w:ilvl="3" w:tplc="29121412">
      <w:start w:val="1"/>
      <w:numFmt w:val="decimal"/>
      <w:lvlText w:val="%4."/>
      <w:lvlJc w:val="left"/>
      <w:pPr>
        <w:ind w:left="2880" w:hanging="360"/>
      </w:pPr>
    </w:lvl>
    <w:lvl w:ilvl="4" w:tplc="7D8E4BF0">
      <w:start w:val="1"/>
      <w:numFmt w:val="lowerLetter"/>
      <w:lvlText w:val="%5."/>
      <w:lvlJc w:val="left"/>
      <w:pPr>
        <w:ind w:left="3600" w:hanging="360"/>
      </w:pPr>
    </w:lvl>
    <w:lvl w:ilvl="5" w:tplc="A21CBF24">
      <w:start w:val="1"/>
      <w:numFmt w:val="lowerRoman"/>
      <w:lvlText w:val="%6."/>
      <w:lvlJc w:val="right"/>
      <w:pPr>
        <w:ind w:left="4320" w:hanging="180"/>
      </w:pPr>
    </w:lvl>
    <w:lvl w:ilvl="6" w:tplc="7E74AC6C">
      <w:start w:val="1"/>
      <w:numFmt w:val="decimal"/>
      <w:lvlText w:val="%7."/>
      <w:lvlJc w:val="left"/>
      <w:pPr>
        <w:ind w:left="5040" w:hanging="360"/>
      </w:pPr>
    </w:lvl>
    <w:lvl w:ilvl="7" w:tplc="19E023E2">
      <w:start w:val="1"/>
      <w:numFmt w:val="lowerLetter"/>
      <w:lvlText w:val="%8."/>
      <w:lvlJc w:val="left"/>
      <w:pPr>
        <w:ind w:left="5760" w:hanging="360"/>
      </w:pPr>
    </w:lvl>
    <w:lvl w:ilvl="8" w:tplc="0316A35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24BC2"/>
    <w:multiLevelType w:val="hybridMultilevel"/>
    <w:tmpl w:val="0CA0AE4A"/>
    <w:lvl w:ilvl="0" w:tplc="415001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E3A01"/>
    <w:multiLevelType w:val="hybridMultilevel"/>
    <w:tmpl w:val="BD20F7FE"/>
    <w:lvl w:ilvl="0" w:tplc="97DC39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246EEE6">
      <w:start w:val="1"/>
      <w:numFmt w:val="lowerLetter"/>
      <w:lvlText w:val="%2."/>
      <w:lvlJc w:val="left"/>
      <w:pPr>
        <w:ind w:left="1080" w:hanging="360"/>
      </w:pPr>
    </w:lvl>
    <w:lvl w:ilvl="2" w:tplc="7608A9D2">
      <w:start w:val="1"/>
      <w:numFmt w:val="lowerRoman"/>
      <w:lvlText w:val="%3."/>
      <w:lvlJc w:val="left"/>
      <w:pPr>
        <w:ind w:left="1800" w:hanging="180"/>
      </w:pPr>
    </w:lvl>
    <w:lvl w:ilvl="3" w:tplc="8620076A">
      <w:start w:val="1"/>
      <w:numFmt w:val="decimal"/>
      <w:lvlText w:val="%4."/>
      <w:lvlJc w:val="left"/>
      <w:pPr>
        <w:ind w:left="2520" w:hanging="360"/>
      </w:pPr>
    </w:lvl>
    <w:lvl w:ilvl="4" w:tplc="E0D4A140">
      <w:start w:val="1"/>
      <w:numFmt w:val="lowerLetter"/>
      <w:lvlText w:val="%5."/>
      <w:lvlJc w:val="left"/>
      <w:pPr>
        <w:ind w:left="3240" w:hanging="360"/>
      </w:pPr>
    </w:lvl>
    <w:lvl w:ilvl="5" w:tplc="97E6B75A">
      <w:start w:val="1"/>
      <w:numFmt w:val="lowerRoman"/>
      <w:lvlText w:val="%6."/>
      <w:lvlJc w:val="right"/>
      <w:pPr>
        <w:ind w:left="3960" w:hanging="180"/>
      </w:pPr>
    </w:lvl>
    <w:lvl w:ilvl="6" w:tplc="6DB07DCA">
      <w:start w:val="1"/>
      <w:numFmt w:val="decimal"/>
      <w:lvlText w:val="%7."/>
      <w:lvlJc w:val="left"/>
      <w:pPr>
        <w:ind w:left="4680" w:hanging="360"/>
      </w:pPr>
    </w:lvl>
    <w:lvl w:ilvl="7" w:tplc="29A64062">
      <w:start w:val="1"/>
      <w:numFmt w:val="lowerLetter"/>
      <w:lvlText w:val="%8."/>
      <w:lvlJc w:val="left"/>
      <w:pPr>
        <w:ind w:left="5400" w:hanging="360"/>
      </w:pPr>
    </w:lvl>
    <w:lvl w:ilvl="8" w:tplc="64F6B45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8E47A9"/>
    <w:multiLevelType w:val="hybridMultilevel"/>
    <w:tmpl w:val="73BC6CBC"/>
    <w:lvl w:ilvl="0" w:tplc="E1A662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294766C">
      <w:start w:val="1"/>
      <w:numFmt w:val="lowerLetter"/>
      <w:lvlText w:val="%2."/>
      <w:lvlJc w:val="left"/>
      <w:pPr>
        <w:ind w:left="1080" w:hanging="360"/>
      </w:pPr>
    </w:lvl>
    <w:lvl w:ilvl="2" w:tplc="8B3017BE">
      <w:start w:val="1"/>
      <w:numFmt w:val="lowerRoman"/>
      <w:lvlText w:val="%3."/>
      <w:lvlJc w:val="right"/>
      <w:pPr>
        <w:ind w:left="1800" w:hanging="180"/>
      </w:pPr>
    </w:lvl>
    <w:lvl w:ilvl="3" w:tplc="45BCB2F2">
      <w:start w:val="1"/>
      <w:numFmt w:val="decimal"/>
      <w:lvlText w:val="%4."/>
      <w:lvlJc w:val="left"/>
      <w:pPr>
        <w:ind w:left="2520" w:hanging="360"/>
      </w:pPr>
    </w:lvl>
    <w:lvl w:ilvl="4" w:tplc="6462636E">
      <w:start w:val="1"/>
      <w:numFmt w:val="lowerLetter"/>
      <w:lvlText w:val="%5."/>
      <w:lvlJc w:val="left"/>
      <w:pPr>
        <w:ind w:left="3240" w:hanging="360"/>
      </w:pPr>
    </w:lvl>
    <w:lvl w:ilvl="5" w:tplc="F1D65FAC">
      <w:start w:val="1"/>
      <w:numFmt w:val="lowerRoman"/>
      <w:lvlText w:val="%6."/>
      <w:lvlJc w:val="right"/>
      <w:pPr>
        <w:ind w:left="3960" w:hanging="180"/>
      </w:pPr>
    </w:lvl>
    <w:lvl w:ilvl="6" w:tplc="E6A4C978">
      <w:start w:val="1"/>
      <w:numFmt w:val="decimal"/>
      <w:lvlText w:val="%7."/>
      <w:lvlJc w:val="left"/>
      <w:pPr>
        <w:ind w:left="4680" w:hanging="360"/>
      </w:pPr>
    </w:lvl>
    <w:lvl w:ilvl="7" w:tplc="A5D6B4D8">
      <w:start w:val="1"/>
      <w:numFmt w:val="lowerLetter"/>
      <w:lvlText w:val="%8."/>
      <w:lvlJc w:val="left"/>
      <w:pPr>
        <w:ind w:left="5400" w:hanging="360"/>
      </w:pPr>
    </w:lvl>
    <w:lvl w:ilvl="8" w:tplc="5D60863A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594B3A"/>
    <w:multiLevelType w:val="hybridMultilevel"/>
    <w:tmpl w:val="8E5C00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C1802"/>
    <w:multiLevelType w:val="hybridMultilevel"/>
    <w:tmpl w:val="D14289D0"/>
    <w:lvl w:ilvl="0" w:tplc="83BAD468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287E69"/>
    <w:multiLevelType w:val="hybridMultilevel"/>
    <w:tmpl w:val="9190DDFC"/>
    <w:lvl w:ilvl="0" w:tplc="C92AC4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BC7182">
      <w:start w:val="1"/>
      <w:numFmt w:val="decimal"/>
      <w:lvlText w:val="%2)"/>
      <w:lvlJc w:val="left"/>
      <w:pPr>
        <w:ind w:left="1080" w:hanging="360"/>
      </w:pPr>
    </w:lvl>
    <w:lvl w:ilvl="2" w:tplc="E4065EE6">
      <w:start w:val="1"/>
      <w:numFmt w:val="lowerRoman"/>
      <w:lvlText w:val="%3."/>
      <w:lvlJc w:val="right"/>
      <w:pPr>
        <w:ind w:left="1800" w:hanging="180"/>
      </w:pPr>
    </w:lvl>
    <w:lvl w:ilvl="3" w:tplc="0922A052">
      <w:start w:val="1"/>
      <w:numFmt w:val="decimal"/>
      <w:lvlText w:val="%4."/>
      <w:lvlJc w:val="left"/>
      <w:pPr>
        <w:ind w:left="2520" w:hanging="360"/>
      </w:pPr>
    </w:lvl>
    <w:lvl w:ilvl="4" w:tplc="E3D0250A">
      <w:start w:val="1"/>
      <w:numFmt w:val="lowerLetter"/>
      <w:lvlText w:val="%5."/>
      <w:lvlJc w:val="left"/>
      <w:pPr>
        <w:ind w:left="3240" w:hanging="360"/>
      </w:pPr>
    </w:lvl>
    <w:lvl w:ilvl="5" w:tplc="6748C7BE">
      <w:start w:val="1"/>
      <w:numFmt w:val="lowerRoman"/>
      <w:lvlText w:val="%6."/>
      <w:lvlJc w:val="right"/>
      <w:pPr>
        <w:ind w:left="3960" w:hanging="180"/>
      </w:pPr>
    </w:lvl>
    <w:lvl w:ilvl="6" w:tplc="3C062F14">
      <w:start w:val="1"/>
      <w:numFmt w:val="decimal"/>
      <w:lvlText w:val="%7."/>
      <w:lvlJc w:val="left"/>
      <w:pPr>
        <w:ind w:left="4680" w:hanging="360"/>
      </w:pPr>
    </w:lvl>
    <w:lvl w:ilvl="7" w:tplc="6EB457CE">
      <w:start w:val="1"/>
      <w:numFmt w:val="lowerLetter"/>
      <w:lvlText w:val="%8."/>
      <w:lvlJc w:val="left"/>
      <w:pPr>
        <w:ind w:left="5400" w:hanging="360"/>
      </w:pPr>
    </w:lvl>
    <w:lvl w:ilvl="8" w:tplc="FE56B0FE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AF4920"/>
    <w:multiLevelType w:val="multilevel"/>
    <w:tmpl w:val="E9727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324FE0"/>
    <w:multiLevelType w:val="hybridMultilevel"/>
    <w:tmpl w:val="B4E8DA4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385691502">
    <w:abstractNumId w:val="15"/>
  </w:num>
  <w:num w:numId="2" w16cid:durableId="936715286">
    <w:abstractNumId w:val="37"/>
  </w:num>
  <w:num w:numId="3" w16cid:durableId="732192985">
    <w:abstractNumId w:val="22"/>
  </w:num>
  <w:num w:numId="4" w16cid:durableId="1175919302">
    <w:abstractNumId w:val="14"/>
  </w:num>
  <w:num w:numId="5" w16cid:durableId="847451725">
    <w:abstractNumId w:val="10"/>
  </w:num>
  <w:num w:numId="6" w16cid:durableId="41179117">
    <w:abstractNumId w:val="23"/>
  </w:num>
  <w:num w:numId="7" w16cid:durableId="717899714">
    <w:abstractNumId w:val="11"/>
  </w:num>
  <w:num w:numId="8" w16cid:durableId="1799955274">
    <w:abstractNumId w:val="31"/>
  </w:num>
  <w:num w:numId="9" w16cid:durableId="1625885723">
    <w:abstractNumId w:val="35"/>
  </w:num>
  <w:num w:numId="10" w16cid:durableId="986130714">
    <w:abstractNumId w:val="20"/>
  </w:num>
  <w:num w:numId="11" w16cid:durableId="621808443">
    <w:abstractNumId w:val="27"/>
  </w:num>
  <w:num w:numId="12" w16cid:durableId="1230581482">
    <w:abstractNumId w:val="1"/>
  </w:num>
  <w:num w:numId="13" w16cid:durableId="1613366714">
    <w:abstractNumId w:val="25"/>
  </w:num>
  <w:num w:numId="14" w16cid:durableId="1798253302">
    <w:abstractNumId w:val="32"/>
  </w:num>
  <w:num w:numId="15" w16cid:durableId="886379757">
    <w:abstractNumId w:val="19"/>
  </w:num>
  <w:num w:numId="16" w16cid:durableId="1681351890">
    <w:abstractNumId w:val="21"/>
  </w:num>
  <w:num w:numId="17" w16cid:durableId="1160343542">
    <w:abstractNumId w:val="3"/>
  </w:num>
  <w:num w:numId="18" w16cid:durableId="1638098016">
    <w:abstractNumId w:val="16"/>
  </w:num>
  <w:num w:numId="19" w16cid:durableId="351541558">
    <w:abstractNumId w:val="18"/>
  </w:num>
  <w:num w:numId="20" w16cid:durableId="748504299">
    <w:abstractNumId w:val="17"/>
  </w:num>
  <w:num w:numId="21" w16cid:durableId="1560550897">
    <w:abstractNumId w:val="8"/>
  </w:num>
  <w:num w:numId="22" w16cid:durableId="554853267">
    <w:abstractNumId w:val="24"/>
  </w:num>
  <w:num w:numId="23" w16cid:durableId="460345096">
    <w:abstractNumId w:val="9"/>
  </w:num>
  <w:num w:numId="24" w16cid:durableId="1867595555">
    <w:abstractNumId w:val="36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Theme="majorHAnsi" w:eastAsia="Times New Roman" w:hAnsiTheme="majorHAnsi"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 w16cid:durableId="327366717">
    <w:abstractNumId w:val="33"/>
  </w:num>
  <w:num w:numId="26" w16cid:durableId="798643860">
    <w:abstractNumId w:val="4"/>
  </w:num>
  <w:num w:numId="27" w16cid:durableId="764182139">
    <w:abstractNumId w:val="13"/>
  </w:num>
  <w:num w:numId="28" w16cid:durableId="465396192">
    <w:abstractNumId w:val="29"/>
  </w:num>
  <w:num w:numId="29" w16cid:durableId="1847204913">
    <w:abstractNumId w:val="6"/>
  </w:num>
  <w:num w:numId="30" w16cid:durableId="1300693846">
    <w:abstractNumId w:val="26"/>
  </w:num>
  <w:num w:numId="31" w16cid:durableId="319240705">
    <w:abstractNumId w:val="30"/>
  </w:num>
  <w:num w:numId="32" w16cid:durableId="587545217">
    <w:abstractNumId w:val="2"/>
  </w:num>
  <w:num w:numId="33" w16cid:durableId="1637104881">
    <w:abstractNumId w:val="34"/>
  </w:num>
  <w:num w:numId="34" w16cid:durableId="1381320981">
    <w:abstractNumId w:val="12"/>
  </w:num>
  <w:num w:numId="35" w16cid:durableId="1831826410">
    <w:abstractNumId w:val="0"/>
  </w:num>
  <w:num w:numId="36" w16cid:durableId="2120754448">
    <w:abstractNumId w:val="5"/>
  </w:num>
  <w:num w:numId="37" w16cid:durableId="1092319545">
    <w:abstractNumId w:val="28"/>
  </w:num>
  <w:num w:numId="38" w16cid:durableId="134102392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30"/>
    <w:rsid w:val="00002AFA"/>
    <w:rsid w:val="00013A0A"/>
    <w:rsid w:val="0001697D"/>
    <w:rsid w:val="00020F0A"/>
    <w:rsid w:val="00024279"/>
    <w:rsid w:val="000255AF"/>
    <w:rsid w:val="00061B76"/>
    <w:rsid w:val="00062163"/>
    <w:rsid w:val="00063B14"/>
    <w:rsid w:val="000730A1"/>
    <w:rsid w:val="00077195"/>
    <w:rsid w:val="00077EF0"/>
    <w:rsid w:val="00080706"/>
    <w:rsid w:val="000849C8"/>
    <w:rsid w:val="000A2900"/>
    <w:rsid w:val="000A2DC2"/>
    <w:rsid w:val="000A2EE5"/>
    <w:rsid w:val="000B5945"/>
    <w:rsid w:val="000B6690"/>
    <w:rsid w:val="000C2040"/>
    <w:rsid w:val="000D3FBD"/>
    <w:rsid w:val="000D5983"/>
    <w:rsid w:val="000E046F"/>
    <w:rsid w:val="0010586C"/>
    <w:rsid w:val="00106B6B"/>
    <w:rsid w:val="001116D2"/>
    <w:rsid w:val="00125D4E"/>
    <w:rsid w:val="001314B4"/>
    <w:rsid w:val="00133B79"/>
    <w:rsid w:val="00140936"/>
    <w:rsid w:val="001417E4"/>
    <w:rsid w:val="0014241F"/>
    <w:rsid w:val="001445F3"/>
    <w:rsid w:val="00145D53"/>
    <w:rsid w:val="0016102A"/>
    <w:rsid w:val="00164BF1"/>
    <w:rsid w:val="00164CF0"/>
    <w:rsid w:val="00175819"/>
    <w:rsid w:val="00182BD7"/>
    <w:rsid w:val="001837D5"/>
    <w:rsid w:val="001843F5"/>
    <w:rsid w:val="00195311"/>
    <w:rsid w:val="001A27F1"/>
    <w:rsid w:val="001B2608"/>
    <w:rsid w:val="001B682D"/>
    <w:rsid w:val="001C3ADC"/>
    <w:rsid w:val="001D6F96"/>
    <w:rsid w:val="001E2D0C"/>
    <w:rsid w:val="001E33AB"/>
    <w:rsid w:val="001F216C"/>
    <w:rsid w:val="001F31A9"/>
    <w:rsid w:val="001F4F2D"/>
    <w:rsid w:val="001F548E"/>
    <w:rsid w:val="002117BB"/>
    <w:rsid w:val="00222A6B"/>
    <w:rsid w:val="0022729B"/>
    <w:rsid w:val="002277E4"/>
    <w:rsid w:val="00242980"/>
    <w:rsid w:val="002449C8"/>
    <w:rsid w:val="002455DC"/>
    <w:rsid w:val="002464C4"/>
    <w:rsid w:val="00262BB0"/>
    <w:rsid w:val="00271DD7"/>
    <w:rsid w:val="00282200"/>
    <w:rsid w:val="0028600F"/>
    <w:rsid w:val="002914C8"/>
    <w:rsid w:val="002B0C4D"/>
    <w:rsid w:val="002B68ED"/>
    <w:rsid w:val="002C284A"/>
    <w:rsid w:val="002D148A"/>
    <w:rsid w:val="002D1B0C"/>
    <w:rsid w:val="002D46BF"/>
    <w:rsid w:val="002E69D4"/>
    <w:rsid w:val="002E7660"/>
    <w:rsid w:val="003143B6"/>
    <w:rsid w:val="0032045E"/>
    <w:rsid w:val="0032661F"/>
    <w:rsid w:val="00327FE5"/>
    <w:rsid w:val="00332503"/>
    <w:rsid w:val="0034300D"/>
    <w:rsid w:val="00347CF3"/>
    <w:rsid w:val="00350560"/>
    <w:rsid w:val="00350D2A"/>
    <w:rsid w:val="003533F4"/>
    <w:rsid w:val="003564E1"/>
    <w:rsid w:val="00360767"/>
    <w:rsid w:val="00363B2F"/>
    <w:rsid w:val="00384C08"/>
    <w:rsid w:val="0038786F"/>
    <w:rsid w:val="003915F1"/>
    <w:rsid w:val="003979BC"/>
    <w:rsid w:val="003A1952"/>
    <w:rsid w:val="003A3670"/>
    <w:rsid w:val="003B1957"/>
    <w:rsid w:val="003C2CA0"/>
    <w:rsid w:val="003C7137"/>
    <w:rsid w:val="003D364A"/>
    <w:rsid w:val="003D7F98"/>
    <w:rsid w:val="003E2D2A"/>
    <w:rsid w:val="003E3A0F"/>
    <w:rsid w:val="003F417C"/>
    <w:rsid w:val="003F54F1"/>
    <w:rsid w:val="003F5FB0"/>
    <w:rsid w:val="00400639"/>
    <w:rsid w:val="0041311A"/>
    <w:rsid w:val="00422A68"/>
    <w:rsid w:val="00426E28"/>
    <w:rsid w:val="00430D98"/>
    <w:rsid w:val="004319CB"/>
    <w:rsid w:val="00444705"/>
    <w:rsid w:val="00453096"/>
    <w:rsid w:val="004660DE"/>
    <w:rsid w:val="0047035C"/>
    <w:rsid w:val="00477A23"/>
    <w:rsid w:val="004923BA"/>
    <w:rsid w:val="00492966"/>
    <w:rsid w:val="00494773"/>
    <w:rsid w:val="004A4D6A"/>
    <w:rsid w:val="004A62B1"/>
    <w:rsid w:val="004B3CCA"/>
    <w:rsid w:val="004B3E20"/>
    <w:rsid w:val="004B6960"/>
    <w:rsid w:val="004D2F30"/>
    <w:rsid w:val="004E064A"/>
    <w:rsid w:val="004E07C4"/>
    <w:rsid w:val="004E2150"/>
    <w:rsid w:val="004E46C8"/>
    <w:rsid w:val="004E486E"/>
    <w:rsid w:val="004E4E1F"/>
    <w:rsid w:val="004F1705"/>
    <w:rsid w:val="004F1A60"/>
    <w:rsid w:val="004F20ED"/>
    <w:rsid w:val="004F4EA6"/>
    <w:rsid w:val="004F77BD"/>
    <w:rsid w:val="00502881"/>
    <w:rsid w:val="00513EB0"/>
    <w:rsid w:val="005145C5"/>
    <w:rsid w:val="005160B7"/>
    <w:rsid w:val="00516AF6"/>
    <w:rsid w:val="00531FB5"/>
    <w:rsid w:val="0053550F"/>
    <w:rsid w:val="005728E1"/>
    <w:rsid w:val="00574093"/>
    <w:rsid w:val="00584D73"/>
    <w:rsid w:val="00597104"/>
    <w:rsid w:val="005A4A53"/>
    <w:rsid w:val="005B5F36"/>
    <w:rsid w:val="005B637C"/>
    <w:rsid w:val="005E2244"/>
    <w:rsid w:val="005E255B"/>
    <w:rsid w:val="005F53FD"/>
    <w:rsid w:val="00603E4C"/>
    <w:rsid w:val="00610AC1"/>
    <w:rsid w:val="00611433"/>
    <w:rsid w:val="00612CB1"/>
    <w:rsid w:val="00615D68"/>
    <w:rsid w:val="00615EC6"/>
    <w:rsid w:val="0061774B"/>
    <w:rsid w:val="00627BB1"/>
    <w:rsid w:val="00632BBA"/>
    <w:rsid w:val="00633C39"/>
    <w:rsid w:val="00634859"/>
    <w:rsid w:val="00635F25"/>
    <w:rsid w:val="00637477"/>
    <w:rsid w:val="006374F6"/>
    <w:rsid w:val="006530E6"/>
    <w:rsid w:val="00667B98"/>
    <w:rsid w:val="00673125"/>
    <w:rsid w:val="00677A40"/>
    <w:rsid w:val="006873C0"/>
    <w:rsid w:val="006877C5"/>
    <w:rsid w:val="00691505"/>
    <w:rsid w:val="006A3F38"/>
    <w:rsid w:val="006A4421"/>
    <w:rsid w:val="006A7C47"/>
    <w:rsid w:val="006A7E84"/>
    <w:rsid w:val="006B1609"/>
    <w:rsid w:val="006C4F2F"/>
    <w:rsid w:val="006D6048"/>
    <w:rsid w:val="006E2F77"/>
    <w:rsid w:val="006E3525"/>
    <w:rsid w:val="006E60CE"/>
    <w:rsid w:val="006F2782"/>
    <w:rsid w:val="006F3CAF"/>
    <w:rsid w:val="006F536D"/>
    <w:rsid w:val="00702348"/>
    <w:rsid w:val="0070608D"/>
    <w:rsid w:val="0070709F"/>
    <w:rsid w:val="0071108A"/>
    <w:rsid w:val="00721255"/>
    <w:rsid w:val="0073163B"/>
    <w:rsid w:val="007338E3"/>
    <w:rsid w:val="00735FC4"/>
    <w:rsid w:val="007413D6"/>
    <w:rsid w:val="007479E3"/>
    <w:rsid w:val="0075126C"/>
    <w:rsid w:val="00761E9B"/>
    <w:rsid w:val="00776590"/>
    <w:rsid w:val="0079467E"/>
    <w:rsid w:val="007957EA"/>
    <w:rsid w:val="007A2230"/>
    <w:rsid w:val="007B1B70"/>
    <w:rsid w:val="007B5C2B"/>
    <w:rsid w:val="007C1602"/>
    <w:rsid w:val="007D0C3C"/>
    <w:rsid w:val="007D73E2"/>
    <w:rsid w:val="007E45D3"/>
    <w:rsid w:val="00801A78"/>
    <w:rsid w:val="008033F2"/>
    <w:rsid w:val="00803EB1"/>
    <w:rsid w:val="0080762C"/>
    <w:rsid w:val="0081675C"/>
    <w:rsid w:val="00817EB5"/>
    <w:rsid w:val="008238E7"/>
    <w:rsid w:val="00826846"/>
    <w:rsid w:val="00826AA9"/>
    <w:rsid w:val="0082707B"/>
    <w:rsid w:val="00827F6B"/>
    <w:rsid w:val="00830756"/>
    <w:rsid w:val="00831703"/>
    <w:rsid w:val="00834384"/>
    <w:rsid w:val="0085603A"/>
    <w:rsid w:val="008560F0"/>
    <w:rsid w:val="00860E85"/>
    <w:rsid w:val="00880CF8"/>
    <w:rsid w:val="0088445F"/>
    <w:rsid w:val="00885E1C"/>
    <w:rsid w:val="00885E7F"/>
    <w:rsid w:val="008A0629"/>
    <w:rsid w:val="008A118F"/>
    <w:rsid w:val="008A22A6"/>
    <w:rsid w:val="008A349A"/>
    <w:rsid w:val="008B2A9D"/>
    <w:rsid w:val="008B392A"/>
    <w:rsid w:val="008B7891"/>
    <w:rsid w:val="008C68B5"/>
    <w:rsid w:val="008D25EC"/>
    <w:rsid w:val="008D2761"/>
    <w:rsid w:val="008E1B33"/>
    <w:rsid w:val="008E348C"/>
    <w:rsid w:val="008E37FC"/>
    <w:rsid w:val="008E3AF6"/>
    <w:rsid w:val="008E43C9"/>
    <w:rsid w:val="008E47CC"/>
    <w:rsid w:val="008E6945"/>
    <w:rsid w:val="008F4EE9"/>
    <w:rsid w:val="008F58CD"/>
    <w:rsid w:val="00915044"/>
    <w:rsid w:val="009168FB"/>
    <w:rsid w:val="00920EF1"/>
    <w:rsid w:val="00921AEA"/>
    <w:rsid w:val="0093513D"/>
    <w:rsid w:val="009443B7"/>
    <w:rsid w:val="00963A88"/>
    <w:rsid w:val="00965079"/>
    <w:rsid w:val="009773FF"/>
    <w:rsid w:val="00980BED"/>
    <w:rsid w:val="00984F7A"/>
    <w:rsid w:val="00986C83"/>
    <w:rsid w:val="00986E2B"/>
    <w:rsid w:val="00996469"/>
    <w:rsid w:val="009A549F"/>
    <w:rsid w:val="009B7D96"/>
    <w:rsid w:val="009C05EC"/>
    <w:rsid w:val="009C0877"/>
    <w:rsid w:val="009C427F"/>
    <w:rsid w:val="009D176F"/>
    <w:rsid w:val="009E3604"/>
    <w:rsid w:val="00A01DBC"/>
    <w:rsid w:val="00A05564"/>
    <w:rsid w:val="00A056A7"/>
    <w:rsid w:val="00A354DD"/>
    <w:rsid w:val="00A62447"/>
    <w:rsid w:val="00A67192"/>
    <w:rsid w:val="00A67467"/>
    <w:rsid w:val="00A706A4"/>
    <w:rsid w:val="00A77D52"/>
    <w:rsid w:val="00A82290"/>
    <w:rsid w:val="00A95B80"/>
    <w:rsid w:val="00AB0255"/>
    <w:rsid w:val="00AC331D"/>
    <w:rsid w:val="00AC5574"/>
    <w:rsid w:val="00AC6630"/>
    <w:rsid w:val="00AD3503"/>
    <w:rsid w:val="00AE50DC"/>
    <w:rsid w:val="00AF0203"/>
    <w:rsid w:val="00B15257"/>
    <w:rsid w:val="00B233AC"/>
    <w:rsid w:val="00B24C72"/>
    <w:rsid w:val="00B40D51"/>
    <w:rsid w:val="00B465FC"/>
    <w:rsid w:val="00B50103"/>
    <w:rsid w:val="00B508A2"/>
    <w:rsid w:val="00B535FD"/>
    <w:rsid w:val="00B53C1C"/>
    <w:rsid w:val="00B55FFD"/>
    <w:rsid w:val="00B67ED0"/>
    <w:rsid w:val="00B7156B"/>
    <w:rsid w:val="00B71A35"/>
    <w:rsid w:val="00B76C53"/>
    <w:rsid w:val="00B76CE1"/>
    <w:rsid w:val="00B80E3D"/>
    <w:rsid w:val="00B83A9D"/>
    <w:rsid w:val="00B95E39"/>
    <w:rsid w:val="00BC123E"/>
    <w:rsid w:val="00BC1368"/>
    <w:rsid w:val="00BC1EE6"/>
    <w:rsid w:val="00BC2CB3"/>
    <w:rsid w:val="00BD70EE"/>
    <w:rsid w:val="00BE3BAB"/>
    <w:rsid w:val="00BE420B"/>
    <w:rsid w:val="00C206CE"/>
    <w:rsid w:val="00C21624"/>
    <w:rsid w:val="00C26095"/>
    <w:rsid w:val="00C459D4"/>
    <w:rsid w:val="00C570C0"/>
    <w:rsid w:val="00C61AC7"/>
    <w:rsid w:val="00C6748D"/>
    <w:rsid w:val="00C9212C"/>
    <w:rsid w:val="00C92C90"/>
    <w:rsid w:val="00C94581"/>
    <w:rsid w:val="00C94FE5"/>
    <w:rsid w:val="00CA2564"/>
    <w:rsid w:val="00CA309E"/>
    <w:rsid w:val="00CB7AF3"/>
    <w:rsid w:val="00CE366F"/>
    <w:rsid w:val="00CF31FE"/>
    <w:rsid w:val="00CF4624"/>
    <w:rsid w:val="00CF5FC0"/>
    <w:rsid w:val="00CF70B8"/>
    <w:rsid w:val="00CF7E6C"/>
    <w:rsid w:val="00D00777"/>
    <w:rsid w:val="00D00B07"/>
    <w:rsid w:val="00D02213"/>
    <w:rsid w:val="00D02BCB"/>
    <w:rsid w:val="00D059CC"/>
    <w:rsid w:val="00D0616F"/>
    <w:rsid w:val="00D072E9"/>
    <w:rsid w:val="00D10C98"/>
    <w:rsid w:val="00D300D6"/>
    <w:rsid w:val="00D57BF0"/>
    <w:rsid w:val="00D57DBA"/>
    <w:rsid w:val="00D61246"/>
    <w:rsid w:val="00D7042A"/>
    <w:rsid w:val="00D83891"/>
    <w:rsid w:val="00D92807"/>
    <w:rsid w:val="00DA0FE0"/>
    <w:rsid w:val="00DB24E1"/>
    <w:rsid w:val="00DD0C10"/>
    <w:rsid w:val="00DD312F"/>
    <w:rsid w:val="00DD750F"/>
    <w:rsid w:val="00DE2566"/>
    <w:rsid w:val="00DF032C"/>
    <w:rsid w:val="00DF4DB0"/>
    <w:rsid w:val="00E00877"/>
    <w:rsid w:val="00E05A6C"/>
    <w:rsid w:val="00E20567"/>
    <w:rsid w:val="00E3113A"/>
    <w:rsid w:val="00E318A7"/>
    <w:rsid w:val="00E658E7"/>
    <w:rsid w:val="00E72508"/>
    <w:rsid w:val="00E87002"/>
    <w:rsid w:val="00EA7EA6"/>
    <w:rsid w:val="00EB0086"/>
    <w:rsid w:val="00EB75F7"/>
    <w:rsid w:val="00EC15FC"/>
    <w:rsid w:val="00EC7D91"/>
    <w:rsid w:val="00EE25C6"/>
    <w:rsid w:val="00EF19E9"/>
    <w:rsid w:val="00EF35F3"/>
    <w:rsid w:val="00EF6AE9"/>
    <w:rsid w:val="00EF71DC"/>
    <w:rsid w:val="00F01F1E"/>
    <w:rsid w:val="00F07564"/>
    <w:rsid w:val="00F11976"/>
    <w:rsid w:val="00F14C39"/>
    <w:rsid w:val="00F159D3"/>
    <w:rsid w:val="00F25406"/>
    <w:rsid w:val="00F27457"/>
    <w:rsid w:val="00F4017B"/>
    <w:rsid w:val="00F45205"/>
    <w:rsid w:val="00F62B0E"/>
    <w:rsid w:val="00F66309"/>
    <w:rsid w:val="00F70B70"/>
    <w:rsid w:val="00F72617"/>
    <w:rsid w:val="00F7407D"/>
    <w:rsid w:val="00F929B4"/>
    <w:rsid w:val="00FA0A63"/>
    <w:rsid w:val="00FA6E4B"/>
    <w:rsid w:val="00FB0741"/>
    <w:rsid w:val="00FB1285"/>
    <w:rsid w:val="00FB56F6"/>
    <w:rsid w:val="00FD0DC8"/>
    <w:rsid w:val="00FD50F1"/>
    <w:rsid w:val="00FD5CB7"/>
    <w:rsid w:val="00FD76A2"/>
    <w:rsid w:val="00F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3B8D"/>
  <w15:docId w15:val="{7193A71E-CCBA-48C3-B358-46AE9347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870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78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78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DBA"/>
  </w:style>
  <w:style w:type="paragraph" w:styleId="Stopka">
    <w:name w:val="footer"/>
    <w:basedOn w:val="Normalny"/>
    <w:link w:val="Stopka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DBA"/>
  </w:style>
  <w:style w:type="paragraph" w:customStyle="1" w:styleId="WW-BodyText2">
    <w:name w:val="WW-Body Text 2"/>
    <w:basedOn w:val="Normalny"/>
    <w:rsid w:val="00262BB0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8700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7719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584D7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4D7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9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6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90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A2564"/>
  </w:style>
  <w:style w:type="character" w:customStyle="1" w:styleId="AkapitzlistZnak">
    <w:name w:val="Akapit z listą Znak"/>
    <w:aliases w:val="CW_Lista Znak"/>
    <w:link w:val="Akapitzlist"/>
    <w:uiPriority w:val="99"/>
    <w:rsid w:val="00164CF0"/>
  </w:style>
  <w:style w:type="paragraph" w:customStyle="1" w:styleId="Default">
    <w:name w:val="Default"/>
    <w:rsid w:val="00B715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4F1705"/>
  </w:style>
  <w:style w:type="character" w:styleId="Pogrubienie">
    <w:name w:val="Strong"/>
    <w:basedOn w:val="Domylnaczcionkaakapitu"/>
    <w:uiPriority w:val="22"/>
    <w:qFormat/>
    <w:rsid w:val="00A62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kboleslaw.com" TargetMode="External"/><Relationship Id="rId13" Type="http://schemas.openxmlformats.org/officeDocument/2006/relationships/hyperlink" Target="mailto:kieres@zgkboleslaw.com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westycje@zgkboleslaw.com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pn/zgkbolesla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pn/zgkbolesla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zgkboleslaw.com" TargetMode="External"/><Relationship Id="rId24" Type="http://schemas.openxmlformats.org/officeDocument/2006/relationships/hyperlink" Target="file:///C:\Users\awadas\Desktop\PRZETARGI%202022\6%20Samochody\Platformi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gkboleslaw" TargetMode="External"/><Relationship Id="rId23" Type="http://schemas.openxmlformats.org/officeDocument/2006/relationships/hyperlink" Target="https://espd.uzp.gov.pl/%20lub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zgkboleslaw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gkboleslaw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sip.lex.pl/akty-prawne/dzu-dziennik-ustaw/refundacja-lekow-srodkow-spozywczych-specjalnego-przeznaczenia-17712396/art-54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EC232-143C-4EBA-B30B-559BFFE7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26</Pages>
  <Words>7919</Words>
  <Characters>47520</Characters>
  <Application>Microsoft Office Word</Application>
  <DocSecurity>0</DocSecurity>
  <Lines>396</Lines>
  <Paragraphs>110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Zamawiający:</vt:lpstr>
    </vt:vector>
  </TitlesOfParts>
  <Company>Microsoft</Company>
  <LinksUpToDate>false</LinksUpToDate>
  <CharactersWithSpaces>55329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Wadas</dc:creator>
  <cp:lastModifiedBy>Agnieszka Wadas</cp:lastModifiedBy>
  <cp:revision>74</cp:revision>
  <cp:lastPrinted>2025-02-18T09:45:00Z</cp:lastPrinted>
  <dcterms:created xsi:type="dcterms:W3CDTF">2022-04-29T07:02:00Z</dcterms:created>
  <dcterms:modified xsi:type="dcterms:W3CDTF">2025-02-21T13:40:00Z</dcterms:modified>
</cp:coreProperties>
</file>