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bookmarkStart w:id="0" w:name="_GoBack"/>
      <w:bookmarkEnd w:id="0"/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3E35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4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320A51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320A51">
        <w:rPr>
          <w:rFonts w:ascii="Times New Roman" w:hAnsi="Times New Roman" w:cs="Times New Roman"/>
          <w:sz w:val="24"/>
          <w:szCs w:val="24"/>
        </w:rPr>
        <w:t xml:space="preserve">na </w:t>
      </w:r>
      <w:r w:rsidR="00BC069B">
        <w:rPr>
          <w:rFonts w:ascii="Times New Roman" w:hAnsi="Times New Roman" w:cs="Times New Roman"/>
          <w:b/>
          <w:sz w:val="24"/>
          <w:szCs w:val="24"/>
        </w:rPr>
        <w:t xml:space="preserve">dostawę medycznych środków materiałowych i produktów farmaceutycznych celem zabezpieczenia działalności bieżącej jednostek i instytucji wojskowych będącej na zaopatrzeniu 28 Wojskowego Oddziału Gospodarczego w 2024 </w:t>
      </w:r>
      <w:r w:rsidR="00D90F53">
        <w:rPr>
          <w:rFonts w:ascii="Times New Roman" w:hAnsi="Times New Roman" w:cs="Times New Roman"/>
          <w:b/>
          <w:sz w:val="24"/>
          <w:szCs w:val="24"/>
        </w:rPr>
        <w:t>r.</w:t>
      </w:r>
      <w:r w:rsidR="00BC06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0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4A6">
        <w:rPr>
          <w:rFonts w:ascii="Times New Roman" w:hAnsi="Times New Roman" w:cs="Times New Roman"/>
          <w:b/>
          <w:sz w:val="24"/>
          <w:szCs w:val="24"/>
        </w:rPr>
        <w:t xml:space="preserve">nr postępowania </w:t>
      </w:r>
      <w:r w:rsidR="00BC069B">
        <w:rPr>
          <w:rFonts w:ascii="Times New Roman" w:hAnsi="Times New Roman" w:cs="Times New Roman"/>
          <w:b/>
          <w:sz w:val="24"/>
          <w:szCs w:val="24"/>
        </w:rPr>
        <w:t>D</w:t>
      </w:r>
      <w:r w:rsidR="00AF74A6">
        <w:rPr>
          <w:rFonts w:ascii="Times New Roman" w:hAnsi="Times New Roman" w:cs="Times New Roman"/>
          <w:b/>
          <w:sz w:val="24"/>
          <w:szCs w:val="24"/>
        </w:rPr>
        <w:t>/1</w:t>
      </w:r>
      <w:r w:rsidR="00BC069B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>/2024.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1" w:name="_Hlk105479604"/>
            <w:r w:rsidRPr="00F86C2C">
              <w:rPr>
                <w:i/>
                <w:sz w:val="16"/>
                <w:szCs w:val="16"/>
              </w:rPr>
              <w:t xml:space="preserve">kwalifikowany podpis elektroniczny  osoby (osób)   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(ych)  do reprezentowania podmiotu oddającego do dyspozycji zasoby</w:t>
            </w:r>
            <w:bookmarkEnd w:id="1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A41051" w:rsidRPr="00A41051">
        <w:rPr>
          <w:rFonts w:ascii="Times New Roman" w:hAnsi="Times New Roman" w:cs="Times New Roman"/>
          <w:b/>
          <w:spacing w:val="-6"/>
          <w:sz w:val="20"/>
          <w:szCs w:val="20"/>
        </w:rPr>
        <w:t>4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A01" w:rsidRDefault="00F50A01" w:rsidP="00320A51">
      <w:pPr>
        <w:spacing w:after="0" w:line="240" w:lineRule="auto"/>
      </w:pPr>
      <w:r>
        <w:separator/>
      </w:r>
    </w:p>
  </w:endnote>
  <w:endnote w:type="continuationSeparator" w:id="0">
    <w:p w:rsidR="00F50A01" w:rsidRDefault="00F50A01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4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 xml:space="preserve">umer sprawy: </w:t>
    </w:r>
    <w:r w:rsidR="00BC069B">
      <w:rPr>
        <w:rFonts w:ascii="Times New Roman" w:hAnsi="Times New Roman" w:cs="Times New Roman"/>
        <w:b/>
        <w:i/>
      </w:rPr>
      <w:t>D</w:t>
    </w:r>
    <w:r>
      <w:rPr>
        <w:rFonts w:ascii="Times New Roman" w:hAnsi="Times New Roman" w:cs="Times New Roman"/>
        <w:b/>
        <w:i/>
      </w:rPr>
      <w:t>/1</w:t>
    </w:r>
    <w:r w:rsidR="00BC069B">
      <w:rPr>
        <w:rFonts w:ascii="Times New Roman" w:hAnsi="Times New Roman" w:cs="Times New Roman"/>
        <w:b/>
        <w:i/>
      </w:rPr>
      <w:t>43</w:t>
    </w:r>
    <w:r>
      <w:rPr>
        <w:rFonts w:ascii="Times New Roman" w:hAnsi="Times New Roman" w:cs="Times New Roman"/>
        <w:b/>
        <w:i/>
      </w:rPr>
      <w:t>/2024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D90F53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D90F53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A01" w:rsidRDefault="00F50A01" w:rsidP="00320A51">
      <w:pPr>
        <w:spacing w:after="0" w:line="240" w:lineRule="auto"/>
      </w:pPr>
      <w:r>
        <w:separator/>
      </w:r>
    </w:p>
  </w:footnote>
  <w:footnote w:type="continuationSeparator" w:id="0">
    <w:p w:rsidR="00F50A01" w:rsidRDefault="00F50A01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51"/>
    <w:rsid w:val="00047C60"/>
    <w:rsid w:val="000673A7"/>
    <w:rsid w:val="001343C8"/>
    <w:rsid w:val="00237C13"/>
    <w:rsid w:val="00320A51"/>
    <w:rsid w:val="003E353D"/>
    <w:rsid w:val="003E4D74"/>
    <w:rsid w:val="00497413"/>
    <w:rsid w:val="006576C4"/>
    <w:rsid w:val="006D3919"/>
    <w:rsid w:val="00A41051"/>
    <w:rsid w:val="00AF74A6"/>
    <w:rsid w:val="00B70576"/>
    <w:rsid w:val="00BC069B"/>
    <w:rsid w:val="00D90F53"/>
    <w:rsid w:val="00E71AFD"/>
    <w:rsid w:val="00EB4376"/>
    <w:rsid w:val="00F368D4"/>
    <w:rsid w:val="00F5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6D0AD73-8F0B-4FD4-8EA9-F21CFE3647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Mikołajczyk Magdalena</cp:lastModifiedBy>
  <cp:revision>2</cp:revision>
  <dcterms:created xsi:type="dcterms:W3CDTF">2024-11-08T10:20:00Z</dcterms:created>
  <dcterms:modified xsi:type="dcterms:W3CDTF">2024-11-08T10:20:00Z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