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FF" w:rsidRDefault="00D906B3" w:rsidP="00DA6ED0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Załącznik n</w:t>
      </w:r>
      <w:r w:rsidR="00C40875">
        <w:rPr>
          <w:rFonts w:ascii="Calibri" w:hAnsi="Calibri" w:cs="Calibri"/>
        </w:rPr>
        <w:t>umer</w:t>
      </w:r>
      <w:r w:rsidRPr="001E3ACB">
        <w:rPr>
          <w:rFonts w:ascii="Calibri" w:hAnsi="Calibri" w:cs="Calibri"/>
        </w:rPr>
        <w:t xml:space="preserve"> </w:t>
      </w:r>
      <w:r w:rsidR="00DC50E7" w:rsidRPr="001E3ACB">
        <w:rPr>
          <w:rFonts w:ascii="Calibri" w:hAnsi="Calibri" w:cs="Calibri"/>
        </w:rPr>
        <w:t xml:space="preserve">7 </w:t>
      </w:r>
      <w:r w:rsidR="008F5BF6" w:rsidRPr="001E3ACB">
        <w:rPr>
          <w:rFonts w:ascii="Calibri" w:hAnsi="Calibri" w:cs="Calibri"/>
        </w:rPr>
        <w:t>do SWZ</w:t>
      </w:r>
    </w:p>
    <w:p w:rsidR="008F5BF6" w:rsidRPr="001E3ACB" w:rsidRDefault="00F47A62" w:rsidP="003E7F9D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ZP.26.1</w:t>
      </w:r>
      <w:r w:rsidR="00867F94">
        <w:rPr>
          <w:rFonts w:ascii="Calibri" w:hAnsi="Calibri" w:cs="Calibri"/>
        </w:rPr>
        <w:t>.</w:t>
      </w:r>
      <w:r w:rsidR="00B17689">
        <w:rPr>
          <w:rFonts w:ascii="Calibri" w:hAnsi="Calibri" w:cs="Calibri"/>
        </w:rPr>
        <w:t>24</w:t>
      </w:r>
      <w:r w:rsidR="00867F94">
        <w:rPr>
          <w:rFonts w:ascii="Calibri" w:hAnsi="Calibri" w:cs="Calibri"/>
        </w:rPr>
        <w:t>.</w:t>
      </w:r>
      <w:r w:rsidR="00F3635D">
        <w:rPr>
          <w:rFonts w:ascii="Calibri" w:hAnsi="Calibri" w:cs="Calibri"/>
        </w:rPr>
        <w:t>202</w:t>
      </w:r>
      <w:r w:rsidR="0059547C">
        <w:rPr>
          <w:rFonts w:ascii="Calibri" w:hAnsi="Calibri" w:cs="Calibri"/>
        </w:rPr>
        <w:t>5</w:t>
      </w: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.................................................................................</w:t>
      </w:r>
    </w:p>
    <w:p w:rsidR="00E149FF" w:rsidRPr="001E3ACB" w:rsidRDefault="00E149FF" w:rsidP="009C14DB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Firma/imię i nazwisko oraz adres Wykonawcy/ów</w:t>
      </w:r>
    </w:p>
    <w:p w:rsidR="00DC50E7" w:rsidRPr="001E3ACB" w:rsidRDefault="00DC50E7" w:rsidP="00361E5C">
      <w:pPr>
        <w:tabs>
          <w:tab w:val="center" w:pos="7179"/>
          <w:tab w:val="left" w:pos="8424"/>
        </w:tabs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>Wykaz osób</w:t>
      </w:r>
    </w:p>
    <w:p w:rsidR="00D94D6A" w:rsidRPr="001E3ACB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 xml:space="preserve">Skierowanych do realizacji zamówienia </w:t>
      </w:r>
    </w:p>
    <w:p w:rsidR="00361E5C" w:rsidRDefault="00757957" w:rsidP="0079661C">
      <w:pPr>
        <w:spacing w:line="276" w:lineRule="auto"/>
        <w:rPr>
          <w:rFonts w:ascii="Calibri" w:hAnsi="Calibri" w:cs="Calibr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W</w:t>
      </w:r>
      <w:r w:rsidRPr="003F1DAC">
        <w:rPr>
          <w:rFonts w:asciiTheme="minorHAnsi" w:hAnsiTheme="minorHAnsi" w:cstheme="minorHAnsi"/>
          <w:b/>
          <w:color w:val="000000" w:themeColor="text1"/>
        </w:rPr>
        <w:t xml:space="preserve">ykonanie robót budowlanych obejmujących </w:t>
      </w:r>
      <w:r w:rsidRPr="003F1DAC">
        <w:rPr>
          <w:rFonts w:asciiTheme="minorHAnsi" w:hAnsiTheme="minorHAnsi" w:cs="Arial"/>
          <w:b/>
        </w:rPr>
        <w:t>dostosowanie części pomieszcz</w:t>
      </w:r>
      <w:r w:rsidRPr="005A2498">
        <w:rPr>
          <w:rFonts w:asciiTheme="minorHAnsi" w:hAnsiTheme="minorHAnsi" w:cs="Arial"/>
          <w:b/>
        </w:rPr>
        <w:t>eń w budynku przy Al. Armii Krajowej 13/15 w Częstochowie dla potrzeb utworzenia Centrum Badania Metabolizmu Człowieka i Profilaktyki Chorób Metabolicznych – w formule zaprojektuj i wybuduj</w:t>
      </w:r>
      <w:r w:rsidR="0079661C" w:rsidRPr="0079661C">
        <w:rPr>
          <w:rFonts w:ascii="Calibri" w:hAnsi="Calibri" w:cs="Calibri"/>
          <w:b/>
          <w:color w:val="000000" w:themeColor="text1"/>
        </w:rPr>
        <w:t>.</w:t>
      </w:r>
    </w:p>
    <w:p w:rsidR="00D6749C" w:rsidRPr="00C906DD" w:rsidRDefault="00C906DD" w:rsidP="001164B8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Calibri" w:hAnsi="Calibri" w:cs="Calibri"/>
          <w:b/>
          <w:color w:val="000000" w:themeColor="text1"/>
        </w:rPr>
      </w:pPr>
      <w:r w:rsidRPr="00C906DD">
        <w:rPr>
          <w:rFonts w:ascii="Calibri" w:hAnsi="Calibri" w:cs="Calibri"/>
          <w:b/>
          <w:color w:val="000000" w:themeColor="text1"/>
        </w:rPr>
        <w:t xml:space="preserve">Osoby skierowane do realizacji przedmiotu zamówienia w zakresie wykonania </w:t>
      </w:r>
      <w:r w:rsidRPr="00C906DD">
        <w:rPr>
          <w:rFonts w:asciiTheme="minorHAnsi" w:hAnsiTheme="minorHAnsi" w:cs="Arial"/>
          <w:b/>
        </w:rPr>
        <w:t>dokumentacji projektowej</w:t>
      </w:r>
      <w:r>
        <w:rPr>
          <w:rFonts w:asciiTheme="minorHAnsi" w:hAnsiTheme="minorHAnsi" w:cs="Arial"/>
          <w:b/>
        </w:rPr>
        <w:t xml:space="preserve"> (punkt 3.8. podpunkt 1 SWZ)</w:t>
      </w:r>
    </w:p>
    <w:tbl>
      <w:tblPr>
        <w:tblStyle w:val="Tabela-Siatka"/>
        <w:tblW w:w="15080" w:type="dxa"/>
        <w:tblLayout w:type="fixed"/>
        <w:tblLook w:val="01E0" w:firstRow="1" w:lastRow="1" w:firstColumn="1" w:lastColumn="1" w:noHBand="0" w:noVBand="0"/>
        <w:tblCaption w:val="tabela wykaz osób skierowanych do realizacji zamówienia - załącznik numer 7 do SWZ"/>
        <w:tblDescription w:val="tabela zawiera dane do uzupełnienia przez Wykoanwcę składającego ofertę : imię i nazwisko osoby skierowanej do realizacji zadania, funkcja, kwalifikacje, uprawienia, doświadczenia oraz podstawę dysponowania osobą"/>
      </w:tblPr>
      <w:tblGrid>
        <w:gridCol w:w="682"/>
        <w:gridCol w:w="1581"/>
        <w:gridCol w:w="1956"/>
        <w:gridCol w:w="2611"/>
        <w:gridCol w:w="2154"/>
        <w:gridCol w:w="4253"/>
        <w:gridCol w:w="1843"/>
      </w:tblGrid>
      <w:tr w:rsidR="00C906DD" w:rsidRPr="001E3ACB" w:rsidTr="009C14DB">
        <w:trPr>
          <w:trHeight w:val="523"/>
        </w:trPr>
        <w:tc>
          <w:tcPr>
            <w:tcW w:w="682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581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1956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2611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</w:t>
            </w:r>
          </w:p>
        </w:tc>
        <w:tc>
          <w:tcPr>
            <w:tcW w:w="2154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Uprawnienia</w:t>
            </w:r>
          </w:p>
        </w:tc>
        <w:tc>
          <w:tcPr>
            <w:tcW w:w="4253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843" w:type="dxa"/>
          </w:tcPr>
          <w:p w:rsidR="00C906DD" w:rsidRPr="001E3ACB" w:rsidRDefault="00C906DD" w:rsidP="00397A6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 xml:space="preserve">Podstawa dysponowania osobą </w:t>
            </w:r>
          </w:p>
        </w:tc>
      </w:tr>
      <w:tr w:rsidR="00C906DD" w:rsidRPr="008A15F7" w:rsidTr="009C14DB">
        <w:trPr>
          <w:trHeight w:val="776"/>
        </w:trPr>
        <w:tc>
          <w:tcPr>
            <w:tcW w:w="682" w:type="dxa"/>
          </w:tcPr>
          <w:p w:rsidR="00C906DD" w:rsidRPr="0081246F" w:rsidRDefault="00C906DD" w:rsidP="00397A6F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1581" w:type="dxa"/>
          </w:tcPr>
          <w:p w:rsidR="00C906DD" w:rsidRPr="008A15F7" w:rsidRDefault="00C906DD" w:rsidP="00397A6F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C906DD" w:rsidRPr="008A15F7" w:rsidRDefault="00C906DD" w:rsidP="00397A6F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C906DD" w:rsidRPr="008A15F7" w:rsidRDefault="00C906DD" w:rsidP="00397A6F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1956" w:type="dxa"/>
          </w:tcPr>
          <w:p w:rsidR="00C906DD" w:rsidRPr="00C22C36" w:rsidRDefault="00C906DD" w:rsidP="00397A6F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22C36">
              <w:rPr>
                <w:rFonts w:asciiTheme="minorHAnsi" w:hAnsiTheme="minorHAnsi" w:cstheme="minorHAnsi"/>
                <w:b/>
              </w:rPr>
              <w:t>Projektant branży architektonicznej</w:t>
            </w:r>
          </w:p>
        </w:tc>
        <w:tc>
          <w:tcPr>
            <w:tcW w:w="2611" w:type="dxa"/>
          </w:tcPr>
          <w:p w:rsidR="00C906DD" w:rsidRDefault="009C14DB" w:rsidP="00397A6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Posiada wymagane </w:t>
            </w:r>
            <w:r w:rsidRPr="009F02C1">
              <w:rPr>
                <w:rFonts w:asciiTheme="minorHAnsi" w:hAnsiTheme="minorHAnsi" w:cstheme="minorHAnsi"/>
                <w:iCs/>
              </w:rPr>
              <w:t xml:space="preserve">uprawnienia budowlane do projektowania, których zakres uprawnia do projektowania robót objętych przedmiotem zamówienia w </w:t>
            </w:r>
            <w:r w:rsidRPr="009F02C1">
              <w:rPr>
                <w:rFonts w:asciiTheme="minorHAnsi" w:hAnsiTheme="minorHAnsi" w:cstheme="minorHAnsi"/>
              </w:rPr>
              <w:t>branży architektonicznej</w:t>
            </w:r>
          </w:p>
          <w:p w:rsidR="00C906DD" w:rsidRDefault="00C906DD" w:rsidP="00397A6F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C906DD" w:rsidRDefault="00C906DD" w:rsidP="00C906D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C906DD" w:rsidRDefault="00C906DD" w:rsidP="00C906DD">
            <w:pPr>
              <w:spacing w:line="276" w:lineRule="auto"/>
              <w:rPr>
                <w:rFonts w:ascii="Calibri" w:hAnsi="Calibri" w:cs="Calibri"/>
              </w:rPr>
            </w:pPr>
          </w:p>
          <w:p w:rsidR="00C906DD" w:rsidRPr="00C22C36" w:rsidRDefault="00C906DD" w:rsidP="00C906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C906DD" w:rsidRPr="00AF66CF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Numer uprawnień:</w:t>
            </w:r>
          </w:p>
          <w:p w:rsidR="00C906DD" w:rsidRPr="00FA1BD7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FA1BD7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A1BD7">
              <w:rPr>
                <w:rFonts w:ascii="Calibri" w:hAnsi="Calibri" w:cs="Calibri"/>
              </w:rPr>
              <w:t>(należy wpisać)</w:t>
            </w:r>
          </w:p>
          <w:p w:rsidR="00C906DD" w:rsidRPr="00AF66CF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AF66CF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Zakres:_________ (należy wpisać)</w:t>
            </w:r>
          </w:p>
          <w:p w:rsidR="00C906DD" w:rsidRPr="00AF66CF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AF66CF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Specjalność:</w:t>
            </w:r>
          </w:p>
          <w:p w:rsidR="00C906DD" w:rsidRPr="0081246F" w:rsidRDefault="00C906DD" w:rsidP="00397A6F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AF66CF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C906DD" w:rsidRPr="0081246F" w:rsidRDefault="00C906DD" w:rsidP="00397A6F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Nie dotyczy</w:t>
            </w:r>
          </w:p>
        </w:tc>
        <w:tc>
          <w:tcPr>
            <w:tcW w:w="1843" w:type="dxa"/>
          </w:tcPr>
          <w:p w:rsidR="00C906DD" w:rsidRPr="008A15F7" w:rsidRDefault="00C906DD" w:rsidP="00397A6F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  <w:tr w:rsidR="00C906DD" w:rsidRPr="008A15F7" w:rsidTr="009C14DB">
        <w:trPr>
          <w:trHeight w:val="1040"/>
        </w:trPr>
        <w:tc>
          <w:tcPr>
            <w:tcW w:w="682" w:type="dxa"/>
          </w:tcPr>
          <w:p w:rsidR="00C906DD" w:rsidRPr="0081246F" w:rsidRDefault="00C906DD" w:rsidP="00397A6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1581" w:type="dxa"/>
          </w:tcPr>
          <w:p w:rsidR="00C906DD" w:rsidRPr="0081246F" w:rsidRDefault="00C906DD" w:rsidP="00397A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:rsidR="00C906DD" w:rsidRPr="00C22C36" w:rsidRDefault="00C906DD" w:rsidP="0003135E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22C36">
              <w:rPr>
                <w:rFonts w:asciiTheme="minorHAnsi" w:hAnsiTheme="minorHAnsi" w:cstheme="minorHAnsi"/>
                <w:b/>
              </w:rPr>
              <w:t xml:space="preserve">Projektant branży </w:t>
            </w:r>
            <w:r w:rsidR="0003135E">
              <w:rPr>
                <w:rFonts w:asciiTheme="minorHAnsi" w:hAnsiTheme="minorHAnsi" w:cstheme="minorHAnsi"/>
                <w:b/>
              </w:rPr>
              <w:t>konstrukcyjno-budowlanej</w:t>
            </w:r>
          </w:p>
        </w:tc>
        <w:tc>
          <w:tcPr>
            <w:tcW w:w="2611" w:type="dxa"/>
          </w:tcPr>
          <w:p w:rsidR="00C906DD" w:rsidRDefault="00C906DD" w:rsidP="00397A6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22C36">
              <w:rPr>
                <w:rFonts w:asciiTheme="minorHAnsi" w:hAnsiTheme="minorHAnsi" w:cstheme="minorHAnsi"/>
              </w:rPr>
              <w:t xml:space="preserve">Posiada wymagane </w:t>
            </w:r>
            <w:r w:rsidR="009C14DB" w:rsidRPr="009F02C1">
              <w:rPr>
                <w:rFonts w:asciiTheme="minorHAnsi" w:hAnsiTheme="minorHAnsi" w:cstheme="minorHAnsi"/>
                <w:iCs/>
              </w:rPr>
              <w:t xml:space="preserve">uprawnienia budowlane do projektowania, których zakres uprawnia do projektowania robót objętych przedmiotem zamówienia w </w:t>
            </w:r>
            <w:r w:rsidR="009C14DB" w:rsidRPr="009F02C1">
              <w:rPr>
                <w:rFonts w:asciiTheme="minorHAnsi" w:hAnsiTheme="minorHAnsi" w:cstheme="minorHAnsi"/>
              </w:rPr>
              <w:t>branży</w:t>
            </w:r>
            <w:r w:rsidR="009C14DB">
              <w:rPr>
                <w:rFonts w:asciiTheme="minorHAnsi" w:hAnsiTheme="minorHAnsi" w:cstheme="minorHAnsi"/>
                <w:b/>
              </w:rPr>
              <w:t xml:space="preserve"> </w:t>
            </w:r>
            <w:r w:rsidR="0003135E">
              <w:rPr>
                <w:rFonts w:asciiTheme="minorHAnsi" w:hAnsiTheme="minorHAnsi" w:cstheme="minorHAnsi"/>
                <w:b/>
              </w:rPr>
              <w:t>konstrukcyjno-budowlanej</w:t>
            </w:r>
          </w:p>
          <w:p w:rsidR="00C906DD" w:rsidRDefault="00C906DD" w:rsidP="00397A6F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C906DD" w:rsidRDefault="00C906DD" w:rsidP="00C906DD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C906DD" w:rsidRDefault="00C906DD" w:rsidP="00C906DD">
            <w:pPr>
              <w:spacing w:line="276" w:lineRule="auto"/>
              <w:rPr>
                <w:rFonts w:ascii="Calibri" w:hAnsi="Calibri" w:cs="Calibri"/>
              </w:rPr>
            </w:pPr>
          </w:p>
          <w:p w:rsidR="00C906DD" w:rsidRPr="00C22C36" w:rsidRDefault="00C906DD" w:rsidP="00C906D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C906DD" w:rsidRPr="00C87703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C906DD" w:rsidRPr="00C87703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C906DD" w:rsidRPr="00C87703" w:rsidRDefault="00C906DD" w:rsidP="00397A6F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C906DD" w:rsidRPr="0081246F" w:rsidRDefault="00C906DD" w:rsidP="00397A6F">
            <w:pPr>
              <w:spacing w:before="120"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C906DD" w:rsidRPr="008A15F7" w:rsidRDefault="00C906DD" w:rsidP="00397A6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C906DD" w:rsidRPr="008A15F7" w:rsidTr="009C14DB">
        <w:trPr>
          <w:trHeight w:val="1040"/>
        </w:trPr>
        <w:tc>
          <w:tcPr>
            <w:tcW w:w="682" w:type="dxa"/>
          </w:tcPr>
          <w:p w:rsidR="00C906DD" w:rsidRPr="0081246F" w:rsidRDefault="00C906DD" w:rsidP="00397A6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3.</w:t>
            </w:r>
          </w:p>
        </w:tc>
        <w:tc>
          <w:tcPr>
            <w:tcW w:w="1581" w:type="dxa"/>
          </w:tcPr>
          <w:p w:rsidR="00C906DD" w:rsidRPr="0081246F" w:rsidRDefault="00C906DD" w:rsidP="00397A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:rsidR="00C906DD" w:rsidRPr="00C22C36" w:rsidRDefault="00C906DD" w:rsidP="00397A6F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22C36">
              <w:rPr>
                <w:rFonts w:asciiTheme="minorHAnsi" w:hAnsiTheme="minorHAnsi" w:cstheme="minorHAnsi"/>
                <w:b/>
              </w:rPr>
              <w:t>Projektant branży sanitarnej</w:t>
            </w:r>
          </w:p>
        </w:tc>
        <w:tc>
          <w:tcPr>
            <w:tcW w:w="2611" w:type="dxa"/>
          </w:tcPr>
          <w:p w:rsidR="00C906DD" w:rsidRPr="00C22C36" w:rsidRDefault="009C14DB" w:rsidP="00397A6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22C36">
              <w:rPr>
                <w:rFonts w:asciiTheme="minorHAnsi" w:hAnsiTheme="minorHAnsi" w:cstheme="minorHAnsi"/>
              </w:rPr>
              <w:t xml:space="preserve">Posiada wymagane </w:t>
            </w:r>
            <w:r w:rsidRPr="009F02C1">
              <w:rPr>
                <w:rFonts w:asciiTheme="minorHAnsi" w:hAnsiTheme="minorHAnsi" w:cstheme="minorHAnsi"/>
                <w:iCs/>
              </w:rPr>
              <w:t>uprawnienia budowlane do projektowania, których zakres uprawnia do projektowania robót objętych przedmiotem zamówienia w branży sanitarnej</w:t>
            </w:r>
          </w:p>
        </w:tc>
        <w:tc>
          <w:tcPr>
            <w:tcW w:w="2154" w:type="dxa"/>
          </w:tcPr>
          <w:p w:rsidR="00C906DD" w:rsidRPr="00C87703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C906DD" w:rsidRPr="00C87703" w:rsidRDefault="00C906DD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C906DD" w:rsidRPr="00C87703" w:rsidRDefault="00C906DD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C906DD" w:rsidRPr="00C87703" w:rsidRDefault="00C906DD" w:rsidP="00397A6F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03135E" w:rsidRPr="0081246F" w:rsidRDefault="0003135E" w:rsidP="0003135E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Wykonał/-a </w:t>
            </w:r>
            <w:r w:rsidRPr="009F02C1">
              <w:rPr>
                <w:rFonts w:asciiTheme="minorHAnsi" w:hAnsiTheme="minorHAnsi" w:cstheme="minorHAnsi"/>
                <w:iCs/>
              </w:rPr>
              <w:t>jako projektant branży sanitarnej, przynajmniej dwukrotnie, dokumentację projektową obejmującą wykonani instalacji wentylacji mechanicznej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03135E" w:rsidRPr="0081246F" w:rsidRDefault="0003135E" w:rsidP="0003135E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Zadanie 1:</w:t>
            </w:r>
          </w:p>
          <w:p w:rsidR="0003135E" w:rsidRPr="0081246F" w:rsidRDefault="0003135E" w:rsidP="0003135E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03135E" w:rsidRPr="0081246F" w:rsidRDefault="0003135E" w:rsidP="0003135E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03135E" w:rsidRPr="0081246F" w:rsidRDefault="0003135E" w:rsidP="00C52D11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Nazwa zadania/przedsięwzięcia/inwestycji obejmującego </w:t>
            </w:r>
            <w:r>
              <w:rPr>
                <w:rFonts w:ascii="Calibri" w:hAnsi="Calibri" w:cs="Calibri"/>
                <w:b/>
              </w:rPr>
              <w:t xml:space="preserve">wykonanie </w:t>
            </w:r>
            <w:r w:rsidRPr="009F02C1">
              <w:rPr>
                <w:rFonts w:asciiTheme="minorHAnsi" w:hAnsiTheme="minorHAnsi" w:cstheme="minorHAnsi"/>
                <w:iCs/>
              </w:rPr>
              <w:t>jak</w:t>
            </w:r>
            <w:r w:rsidR="00C52D11">
              <w:rPr>
                <w:rFonts w:asciiTheme="minorHAnsi" w:hAnsiTheme="minorHAnsi" w:cstheme="minorHAnsi"/>
                <w:iCs/>
              </w:rPr>
              <w:t xml:space="preserve">o </w:t>
            </w:r>
            <w:r w:rsidR="00C52D11">
              <w:rPr>
                <w:rFonts w:asciiTheme="minorHAnsi" w:hAnsiTheme="minorHAnsi" w:cstheme="minorHAnsi"/>
                <w:iCs/>
              </w:rPr>
              <w:lastRenderedPageBreak/>
              <w:t>projektant branży sanitarnej dokumentacji projektowej obejmującej</w:t>
            </w:r>
            <w:r w:rsidRPr="009F02C1">
              <w:rPr>
                <w:rFonts w:asciiTheme="minorHAnsi" w:hAnsiTheme="minorHAnsi" w:cstheme="minorHAnsi"/>
                <w:iCs/>
              </w:rPr>
              <w:t xml:space="preserve"> wykonani instalacji wentylacji mechanicznej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03135E" w:rsidRPr="0081246F" w:rsidRDefault="0003135E" w:rsidP="0003135E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03135E" w:rsidRDefault="0003135E" w:rsidP="0003135E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wykonania (realizacji):</w:t>
            </w:r>
          </w:p>
          <w:p w:rsidR="00C52D11" w:rsidRDefault="0003135E" w:rsidP="00C52D1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……………………………. (należy uzupełnić)</w:t>
            </w:r>
          </w:p>
          <w:p w:rsidR="00C52D11" w:rsidRPr="0081246F" w:rsidRDefault="00C52D11" w:rsidP="00C52D1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2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C52D11" w:rsidRPr="0081246F" w:rsidRDefault="00C52D11" w:rsidP="00C52D1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C52D11" w:rsidRPr="0081246F" w:rsidRDefault="00C52D11" w:rsidP="00C52D1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C52D11" w:rsidRPr="0081246F" w:rsidRDefault="00C52D11" w:rsidP="00C52D11">
            <w:pPr>
              <w:spacing w:before="120"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Nazwa zadania/przedsięwzięcia/inwestycji obejmującego </w:t>
            </w:r>
            <w:r>
              <w:rPr>
                <w:rFonts w:ascii="Calibri" w:hAnsi="Calibri" w:cs="Calibri"/>
                <w:b/>
              </w:rPr>
              <w:t xml:space="preserve">wykonanie </w:t>
            </w:r>
            <w:r w:rsidRPr="009F02C1">
              <w:rPr>
                <w:rFonts w:asciiTheme="minorHAnsi" w:hAnsiTheme="minorHAnsi" w:cstheme="minorHAnsi"/>
                <w:iCs/>
              </w:rPr>
              <w:t>jak</w:t>
            </w:r>
            <w:r>
              <w:rPr>
                <w:rFonts w:asciiTheme="minorHAnsi" w:hAnsiTheme="minorHAnsi" w:cstheme="minorHAnsi"/>
                <w:iCs/>
              </w:rPr>
              <w:t>o projektant branży sanitarnej dokumentacji projektowej obejmującej</w:t>
            </w:r>
            <w:r w:rsidRPr="009F02C1">
              <w:rPr>
                <w:rFonts w:asciiTheme="minorHAnsi" w:hAnsiTheme="minorHAnsi" w:cstheme="minorHAnsi"/>
                <w:iCs/>
              </w:rPr>
              <w:t xml:space="preserve"> wykonani instalacji wentylacji mechanicznej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C52D11" w:rsidRPr="0081246F" w:rsidRDefault="00C52D11" w:rsidP="00C52D1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C52D11" w:rsidRDefault="00C52D11" w:rsidP="00C52D1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wykonania (realizacji):</w:t>
            </w:r>
          </w:p>
          <w:p w:rsidR="00C906DD" w:rsidRPr="00C52D11" w:rsidRDefault="00C52D11" w:rsidP="00C52D1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……………………………. (należy uzupełnić)</w:t>
            </w:r>
          </w:p>
        </w:tc>
        <w:tc>
          <w:tcPr>
            <w:tcW w:w="1843" w:type="dxa"/>
          </w:tcPr>
          <w:p w:rsidR="00C906DD" w:rsidRPr="008A15F7" w:rsidRDefault="00C906DD" w:rsidP="00397A6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9C14DB" w:rsidRPr="008A15F7" w:rsidTr="009C14DB">
        <w:trPr>
          <w:trHeight w:val="1040"/>
        </w:trPr>
        <w:tc>
          <w:tcPr>
            <w:tcW w:w="682" w:type="dxa"/>
          </w:tcPr>
          <w:p w:rsidR="009C14DB" w:rsidRPr="0081246F" w:rsidRDefault="009C14DB" w:rsidP="00397A6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1581" w:type="dxa"/>
          </w:tcPr>
          <w:p w:rsidR="009C14DB" w:rsidRPr="0081246F" w:rsidRDefault="009C14DB" w:rsidP="00397A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:rsidR="009C14DB" w:rsidRPr="00C22C36" w:rsidRDefault="009C14DB" w:rsidP="009C14D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22C36">
              <w:rPr>
                <w:rFonts w:asciiTheme="minorHAnsi" w:hAnsiTheme="minorHAnsi" w:cstheme="minorHAnsi"/>
                <w:b/>
              </w:rPr>
              <w:t xml:space="preserve">Projektant branży </w:t>
            </w:r>
            <w:r>
              <w:rPr>
                <w:rFonts w:asciiTheme="minorHAnsi" w:hAnsiTheme="minorHAnsi" w:cstheme="minorHAnsi"/>
                <w:b/>
              </w:rPr>
              <w:t>elektrycznej</w:t>
            </w:r>
          </w:p>
        </w:tc>
        <w:tc>
          <w:tcPr>
            <w:tcW w:w="2611" w:type="dxa"/>
          </w:tcPr>
          <w:p w:rsidR="009C14DB" w:rsidRPr="00C22C36" w:rsidRDefault="009C14DB" w:rsidP="009C14D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22C36">
              <w:rPr>
                <w:rFonts w:asciiTheme="minorHAnsi" w:hAnsiTheme="minorHAnsi" w:cstheme="minorHAnsi"/>
              </w:rPr>
              <w:t xml:space="preserve">Posiada wymagane </w:t>
            </w:r>
            <w:r w:rsidRPr="009F02C1">
              <w:rPr>
                <w:rFonts w:asciiTheme="minorHAnsi" w:hAnsiTheme="minorHAnsi" w:cstheme="minorHAnsi"/>
                <w:iCs/>
              </w:rPr>
              <w:t xml:space="preserve">uprawnienia budowlane do projektowania, których zakres uprawnia do projektowania robót objętych przedmiotem zamówienia w branży </w:t>
            </w:r>
            <w:r>
              <w:rPr>
                <w:rFonts w:asciiTheme="minorHAnsi" w:hAnsiTheme="minorHAnsi" w:cstheme="minorHAnsi"/>
                <w:iCs/>
              </w:rPr>
              <w:t>elektryczne</w:t>
            </w:r>
            <w:r w:rsidRPr="009F02C1">
              <w:rPr>
                <w:rFonts w:asciiTheme="minorHAnsi" w:hAnsiTheme="minorHAnsi" w:cstheme="minorHAnsi"/>
                <w:iCs/>
              </w:rPr>
              <w:t>j</w:t>
            </w:r>
          </w:p>
        </w:tc>
        <w:tc>
          <w:tcPr>
            <w:tcW w:w="2154" w:type="dxa"/>
          </w:tcPr>
          <w:p w:rsidR="009C14DB" w:rsidRPr="00C87703" w:rsidRDefault="009C14DB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9C14DB" w:rsidRPr="00C87703" w:rsidRDefault="009C14DB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9C14DB" w:rsidRPr="00C87703" w:rsidRDefault="009C14DB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9C14DB" w:rsidRPr="00C87703" w:rsidRDefault="009C14DB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9C14DB" w:rsidRPr="00C87703" w:rsidRDefault="009C14DB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9C14DB" w:rsidRPr="00C87703" w:rsidRDefault="009C14DB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9C14DB" w:rsidRPr="00C87703" w:rsidRDefault="009C14DB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9C14DB" w:rsidRPr="00C87703" w:rsidRDefault="009C14DB" w:rsidP="00397A6F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9C14DB" w:rsidRPr="0081246F" w:rsidRDefault="009C14DB" w:rsidP="00397A6F">
            <w:pPr>
              <w:spacing w:before="120"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9C14DB" w:rsidRPr="008A15F7" w:rsidRDefault="009C14DB" w:rsidP="00397A6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1164B8" w:rsidRPr="008A15F7" w:rsidTr="001164B8">
        <w:tblPrEx>
          <w:tblLook w:val="04A0" w:firstRow="1" w:lastRow="0" w:firstColumn="1" w:lastColumn="0" w:noHBand="0" w:noVBand="1"/>
        </w:tblPrEx>
        <w:trPr>
          <w:trHeight w:val="1040"/>
        </w:trPr>
        <w:tc>
          <w:tcPr>
            <w:tcW w:w="682" w:type="dxa"/>
          </w:tcPr>
          <w:p w:rsidR="001164B8" w:rsidRPr="0081246F" w:rsidRDefault="001164B8" w:rsidP="00397A6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Pr="0081246F">
              <w:rPr>
                <w:rFonts w:ascii="Calibri" w:hAnsi="Calibri" w:cs="Calibri"/>
              </w:rPr>
              <w:t>.</w:t>
            </w:r>
          </w:p>
        </w:tc>
        <w:tc>
          <w:tcPr>
            <w:tcW w:w="1581" w:type="dxa"/>
          </w:tcPr>
          <w:p w:rsidR="001164B8" w:rsidRPr="0081246F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956" w:type="dxa"/>
          </w:tcPr>
          <w:p w:rsidR="001164B8" w:rsidRPr="00C22C36" w:rsidRDefault="001164B8" w:rsidP="001164B8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22C36">
              <w:rPr>
                <w:rFonts w:asciiTheme="minorHAnsi" w:hAnsiTheme="minorHAnsi" w:cstheme="minorHAnsi"/>
                <w:b/>
              </w:rPr>
              <w:t xml:space="preserve">Projektant branży </w:t>
            </w:r>
            <w:r>
              <w:rPr>
                <w:rFonts w:asciiTheme="minorHAnsi" w:hAnsiTheme="minorHAnsi" w:cstheme="minorHAnsi"/>
                <w:b/>
              </w:rPr>
              <w:t>telekomunikacyjnej</w:t>
            </w:r>
          </w:p>
        </w:tc>
        <w:tc>
          <w:tcPr>
            <w:tcW w:w="2611" w:type="dxa"/>
          </w:tcPr>
          <w:p w:rsidR="001164B8" w:rsidRDefault="001164B8" w:rsidP="00397A6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22C36">
              <w:rPr>
                <w:rFonts w:asciiTheme="minorHAnsi" w:hAnsiTheme="minorHAnsi" w:cstheme="minorHAnsi"/>
              </w:rPr>
              <w:t xml:space="preserve">Posiada wymagane </w:t>
            </w:r>
            <w:r w:rsidRPr="009F02C1">
              <w:rPr>
                <w:rFonts w:asciiTheme="minorHAnsi" w:hAnsiTheme="minorHAnsi" w:cstheme="minorHAnsi"/>
                <w:iCs/>
              </w:rPr>
              <w:t xml:space="preserve">uprawnienia budowlane do projektowania, których zakres uprawnia do projektowania robót objętych przedmiotem zamówienia w </w:t>
            </w:r>
            <w:r w:rsidRPr="009F02C1">
              <w:rPr>
                <w:rFonts w:asciiTheme="minorHAnsi" w:hAnsiTheme="minorHAnsi" w:cstheme="minorHAnsi"/>
              </w:rPr>
              <w:t>branży</w:t>
            </w:r>
            <w:r>
              <w:rPr>
                <w:rFonts w:asciiTheme="minorHAnsi" w:hAnsiTheme="minorHAnsi" w:cstheme="minorHAnsi"/>
                <w:b/>
              </w:rPr>
              <w:t xml:space="preserve"> telekomunikacyjnej</w:t>
            </w:r>
          </w:p>
          <w:p w:rsidR="001164B8" w:rsidRDefault="001164B8" w:rsidP="00397A6F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1164B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1164B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</w:p>
          <w:p w:rsidR="001164B8" w:rsidRPr="00C22C36" w:rsidRDefault="001164B8" w:rsidP="00397A6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1164B8" w:rsidRPr="00C87703" w:rsidRDefault="001164B8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1164B8" w:rsidRPr="00C87703" w:rsidRDefault="001164B8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1164B8" w:rsidRPr="00C87703" w:rsidRDefault="001164B8" w:rsidP="00397A6F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1164B8" w:rsidRPr="0081246F" w:rsidRDefault="001164B8" w:rsidP="00397A6F">
            <w:pPr>
              <w:spacing w:before="120"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1164B8" w:rsidRPr="008A15F7" w:rsidRDefault="001164B8" w:rsidP="00397A6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</w:tbl>
    <w:p w:rsidR="00D6749C" w:rsidRDefault="00D6749C" w:rsidP="0079661C">
      <w:pPr>
        <w:spacing w:line="276" w:lineRule="auto"/>
        <w:rPr>
          <w:rFonts w:ascii="Calibri" w:hAnsi="Calibri" w:cs="Calibri"/>
        </w:rPr>
      </w:pPr>
    </w:p>
    <w:p w:rsidR="001164B8" w:rsidRDefault="001164B8" w:rsidP="0079661C">
      <w:pPr>
        <w:spacing w:line="276" w:lineRule="auto"/>
        <w:rPr>
          <w:rFonts w:ascii="Calibri" w:hAnsi="Calibri" w:cs="Calibri"/>
        </w:rPr>
      </w:pPr>
    </w:p>
    <w:p w:rsidR="001164B8" w:rsidRDefault="001164B8" w:rsidP="0079661C">
      <w:pPr>
        <w:spacing w:line="276" w:lineRule="auto"/>
        <w:rPr>
          <w:rFonts w:ascii="Calibri" w:hAnsi="Calibri" w:cs="Calibri"/>
        </w:rPr>
      </w:pPr>
    </w:p>
    <w:p w:rsidR="00C906DD" w:rsidRPr="001164B8" w:rsidRDefault="001164B8" w:rsidP="0079661C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Calibri" w:hAnsi="Calibri" w:cs="Calibri"/>
          <w:b/>
          <w:color w:val="000000" w:themeColor="text1"/>
        </w:rPr>
      </w:pPr>
      <w:r w:rsidRPr="00C906DD">
        <w:rPr>
          <w:rFonts w:ascii="Calibri" w:hAnsi="Calibri" w:cs="Calibri"/>
          <w:b/>
          <w:color w:val="000000" w:themeColor="text1"/>
        </w:rPr>
        <w:lastRenderedPageBreak/>
        <w:t xml:space="preserve">Osoby skierowane do realizacji przedmiotu zamówienia w zakresie </w:t>
      </w:r>
      <w:r>
        <w:rPr>
          <w:rFonts w:ascii="Calibri" w:hAnsi="Calibri" w:cs="Calibri"/>
          <w:b/>
          <w:color w:val="000000" w:themeColor="text1"/>
        </w:rPr>
        <w:t>robót budowlanych</w:t>
      </w:r>
      <w:r>
        <w:rPr>
          <w:rFonts w:asciiTheme="minorHAnsi" w:hAnsiTheme="minorHAnsi" w:cs="Arial"/>
          <w:b/>
        </w:rPr>
        <w:t xml:space="preserve"> (punkt 3.8. podpunkt 2</w:t>
      </w:r>
      <w:r>
        <w:rPr>
          <w:rFonts w:asciiTheme="minorHAnsi" w:hAnsiTheme="minorHAnsi" w:cs="Arial"/>
          <w:b/>
        </w:rPr>
        <w:t xml:space="preserve"> SWZ)</w:t>
      </w:r>
    </w:p>
    <w:tbl>
      <w:tblPr>
        <w:tblStyle w:val="Tabela-Siatka"/>
        <w:tblW w:w="15080" w:type="dxa"/>
        <w:tblLayout w:type="fixed"/>
        <w:tblLook w:val="01E0" w:firstRow="1" w:lastRow="1" w:firstColumn="1" w:lastColumn="1" w:noHBand="0" w:noVBand="0"/>
        <w:tblCaption w:val="tabela wykaz osób skierowanych do realizacji zamówienia - załącznik numer 7 do SWZ"/>
        <w:tblDescription w:val="tabela zawiera dane do uzupełnienia przez Wykoanwcę składającego ofertę : imię i nazwisko osoby skierowanej do realizacji zadania, funkcja, kwalifikacje, uprawienia, doświadczenia oraz podstawę dysponowania osobą"/>
      </w:tblPr>
      <w:tblGrid>
        <w:gridCol w:w="682"/>
        <w:gridCol w:w="1411"/>
        <w:gridCol w:w="2438"/>
        <w:gridCol w:w="2299"/>
        <w:gridCol w:w="2154"/>
        <w:gridCol w:w="4253"/>
        <w:gridCol w:w="1843"/>
      </w:tblGrid>
      <w:tr w:rsidR="0079661C" w:rsidRPr="001E3ACB" w:rsidTr="001164B8">
        <w:trPr>
          <w:trHeight w:val="523"/>
        </w:trPr>
        <w:tc>
          <w:tcPr>
            <w:tcW w:w="682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411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38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2299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</w:t>
            </w:r>
          </w:p>
        </w:tc>
        <w:tc>
          <w:tcPr>
            <w:tcW w:w="2154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Uprawnienia</w:t>
            </w:r>
          </w:p>
        </w:tc>
        <w:tc>
          <w:tcPr>
            <w:tcW w:w="4253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843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 xml:space="preserve">Podstawa dysponowania osobą </w:t>
            </w:r>
          </w:p>
        </w:tc>
      </w:tr>
      <w:tr w:rsidR="0079661C" w:rsidRPr="008A15F7" w:rsidTr="001164B8">
        <w:trPr>
          <w:trHeight w:val="776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1411" w:type="dxa"/>
          </w:tcPr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438" w:type="dxa"/>
          </w:tcPr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Kierownik budowy</w:t>
            </w:r>
          </w:p>
        </w:tc>
        <w:tc>
          <w:tcPr>
            <w:tcW w:w="2299" w:type="dxa"/>
          </w:tcPr>
          <w:p w:rsidR="0079661C" w:rsidRPr="001164B8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 w:rsidRPr="001164B8">
              <w:rPr>
                <w:rFonts w:ascii="Calibri" w:hAnsi="Calibri" w:cs="Calibri"/>
              </w:rPr>
              <w:t xml:space="preserve">Posiada </w:t>
            </w:r>
            <w:r w:rsidR="001164B8" w:rsidRPr="001164B8">
              <w:rPr>
                <w:rFonts w:asciiTheme="minorHAnsi" w:hAnsiTheme="minorHAnsi" w:cstheme="minorHAnsi"/>
              </w:rPr>
              <w:t xml:space="preserve">uprawnienia budowlane </w:t>
            </w:r>
            <w:r w:rsidR="00E07018">
              <w:rPr>
                <w:rFonts w:asciiTheme="minorHAnsi" w:hAnsiTheme="minorHAnsi" w:cstheme="minorHAnsi"/>
              </w:rPr>
              <w:t xml:space="preserve">wymagane </w:t>
            </w:r>
            <w:bookmarkStart w:id="0" w:name="_GoBack"/>
            <w:bookmarkEnd w:id="0"/>
            <w:r w:rsidR="001164B8" w:rsidRPr="001164B8">
              <w:rPr>
                <w:rFonts w:asciiTheme="minorHAnsi" w:hAnsiTheme="minorHAnsi" w:cstheme="minorHAnsi"/>
              </w:rPr>
              <w:t>do kierowania robotami budowlanymi w specjalności konstrukcyjno-budowlanej w zakresie niezbędnym do pełnienia funkcji kierownika robót i kierowania robotami objętymi przedmiotem zamówienia</w:t>
            </w:r>
            <w:r w:rsidRPr="001164B8">
              <w:rPr>
                <w:rFonts w:ascii="Calibri" w:hAnsi="Calibri" w:cs="Calibri"/>
              </w:rPr>
              <w:t xml:space="preserve"> </w:t>
            </w:r>
          </w:p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361E5C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Pr="0081246F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79661C" w:rsidRPr="00AF66CF" w:rsidRDefault="0079661C" w:rsidP="00706D15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Numer uprawnień:</w:t>
            </w:r>
          </w:p>
          <w:p w:rsidR="0079661C" w:rsidRPr="00FA1BD7" w:rsidRDefault="0079661C" w:rsidP="00706D15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FA1BD7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A1BD7">
              <w:rPr>
                <w:rFonts w:ascii="Calibri" w:hAnsi="Calibri" w:cs="Calibri"/>
              </w:rPr>
              <w:t>(należy wpisać)</w:t>
            </w: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Zakres:_________ (należy wpisać)</w:t>
            </w: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Specjalność:</w:t>
            </w:r>
          </w:p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AF66CF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1246F" w:rsidRDefault="0079661C" w:rsidP="00D6749C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  <w:tr w:rsidR="0079661C" w:rsidRPr="008A15F7" w:rsidTr="001164B8">
        <w:trPr>
          <w:trHeight w:val="1040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1411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Kierownik robót </w:t>
            </w:r>
            <w:r w:rsidR="00D06531">
              <w:rPr>
                <w:rFonts w:ascii="Calibri" w:hAnsi="Calibri" w:cs="Calibri"/>
              </w:rPr>
              <w:t>elektrycznych</w:t>
            </w:r>
          </w:p>
        </w:tc>
        <w:tc>
          <w:tcPr>
            <w:tcW w:w="2299" w:type="dxa"/>
          </w:tcPr>
          <w:p w:rsidR="008E1D5B" w:rsidRDefault="0079661C" w:rsidP="008E1D5B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</w:t>
            </w:r>
            <w:r w:rsidR="001164B8" w:rsidRPr="001164B8">
              <w:rPr>
                <w:rFonts w:asciiTheme="minorHAnsi" w:hAnsiTheme="minorHAnsi" w:cstheme="minorHAnsi"/>
              </w:rPr>
              <w:t xml:space="preserve">uprawnienia </w:t>
            </w:r>
            <w:r w:rsidR="00E07018">
              <w:rPr>
                <w:rFonts w:asciiTheme="minorHAnsi" w:hAnsiTheme="minorHAnsi" w:cstheme="minorHAnsi"/>
              </w:rPr>
              <w:t xml:space="preserve">budowlane wymagane </w:t>
            </w:r>
            <w:r w:rsidR="001164B8" w:rsidRPr="001164B8">
              <w:rPr>
                <w:rFonts w:asciiTheme="minorHAnsi" w:hAnsiTheme="minorHAnsi" w:cstheme="minorHAnsi"/>
              </w:rPr>
              <w:t>do kierowania robotami branży elektrycznej w zakresie objętym przedmiotem zamówienia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Pr="0081246F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79661C" w:rsidRPr="00C87703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79661C" w:rsidRPr="008A15F7" w:rsidTr="001164B8">
        <w:trPr>
          <w:trHeight w:val="1040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3.</w:t>
            </w:r>
          </w:p>
        </w:tc>
        <w:tc>
          <w:tcPr>
            <w:tcW w:w="1411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</w:tcPr>
          <w:p w:rsidR="0079661C" w:rsidRPr="001164B8" w:rsidRDefault="0079661C" w:rsidP="001164B8">
            <w:pPr>
              <w:spacing w:line="276" w:lineRule="auto"/>
              <w:rPr>
                <w:rFonts w:ascii="Calibri" w:hAnsi="Calibri" w:cs="Calibri"/>
              </w:rPr>
            </w:pPr>
            <w:r w:rsidRPr="001164B8">
              <w:rPr>
                <w:rFonts w:ascii="Calibri" w:hAnsi="Calibri" w:cs="Calibri"/>
              </w:rPr>
              <w:t xml:space="preserve">Kierownik robót </w:t>
            </w:r>
            <w:r w:rsidR="001164B8" w:rsidRPr="001164B8">
              <w:rPr>
                <w:rFonts w:asciiTheme="minorHAnsi" w:hAnsiTheme="minorHAnsi" w:cstheme="minorHAnsi"/>
              </w:rPr>
              <w:t>telekomunikacyjnych</w:t>
            </w:r>
          </w:p>
        </w:tc>
        <w:tc>
          <w:tcPr>
            <w:tcW w:w="2299" w:type="dxa"/>
          </w:tcPr>
          <w:p w:rsidR="0079661C" w:rsidRPr="00E07018" w:rsidRDefault="0079661C" w:rsidP="00706D15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</w:rPr>
              <w:t xml:space="preserve">Posiada uprawnienia budowlane wymagane do </w:t>
            </w:r>
            <w:r w:rsidR="00D06531" w:rsidRPr="00D06531">
              <w:rPr>
                <w:rFonts w:ascii="Calibri" w:hAnsi="Calibri" w:cs="Calibri"/>
              </w:rPr>
              <w:t xml:space="preserve">kierowania </w:t>
            </w:r>
            <w:r w:rsidR="00D06531" w:rsidRPr="00E07018">
              <w:rPr>
                <w:rFonts w:ascii="Calibri" w:hAnsi="Calibri" w:cs="Calibri"/>
                <w:b/>
              </w:rPr>
              <w:t xml:space="preserve">robotami branży </w:t>
            </w:r>
            <w:r w:rsidR="001164B8" w:rsidRPr="00E07018">
              <w:rPr>
                <w:rFonts w:ascii="Calibri" w:hAnsi="Calibri" w:cs="Calibri"/>
                <w:b/>
              </w:rPr>
              <w:t>elektrycznej</w:t>
            </w:r>
            <w:r w:rsidR="00D06531" w:rsidRPr="00E07018">
              <w:rPr>
                <w:rFonts w:ascii="Calibri" w:hAnsi="Calibri" w:cs="Calibri"/>
                <w:b/>
              </w:rPr>
              <w:t xml:space="preserve"> w zakresie objętym przedmiotem zamówienia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Pr="0081246F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79661C" w:rsidRPr="00C87703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A15F7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1164B8" w:rsidRPr="008A15F7" w:rsidTr="001164B8">
        <w:tblPrEx>
          <w:tblLook w:val="04A0" w:firstRow="1" w:lastRow="0" w:firstColumn="1" w:lastColumn="0" w:noHBand="0" w:noVBand="1"/>
        </w:tblPrEx>
        <w:trPr>
          <w:trHeight w:val="1040"/>
        </w:trPr>
        <w:tc>
          <w:tcPr>
            <w:tcW w:w="682" w:type="dxa"/>
          </w:tcPr>
          <w:p w:rsidR="001164B8" w:rsidRPr="0081246F" w:rsidRDefault="001164B8" w:rsidP="00397A6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  <w:r w:rsidRPr="0081246F">
              <w:rPr>
                <w:rFonts w:ascii="Calibri" w:hAnsi="Calibri" w:cs="Calibri"/>
              </w:rPr>
              <w:t>.</w:t>
            </w:r>
          </w:p>
        </w:tc>
        <w:tc>
          <w:tcPr>
            <w:tcW w:w="1411" w:type="dxa"/>
          </w:tcPr>
          <w:p w:rsidR="001164B8" w:rsidRPr="0081246F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38" w:type="dxa"/>
          </w:tcPr>
          <w:p w:rsidR="001164B8" w:rsidRPr="001164B8" w:rsidRDefault="001164B8" w:rsidP="001164B8">
            <w:pPr>
              <w:spacing w:line="276" w:lineRule="auto"/>
              <w:rPr>
                <w:rFonts w:ascii="Calibri" w:hAnsi="Calibri" w:cs="Calibri"/>
              </w:rPr>
            </w:pPr>
            <w:r w:rsidRPr="001164B8">
              <w:rPr>
                <w:rFonts w:ascii="Calibri" w:hAnsi="Calibri" w:cs="Calibri"/>
              </w:rPr>
              <w:t xml:space="preserve">Kierownik robót </w:t>
            </w:r>
            <w:r>
              <w:rPr>
                <w:rFonts w:asciiTheme="minorHAnsi" w:hAnsiTheme="minorHAnsi" w:cstheme="minorHAnsi"/>
              </w:rPr>
              <w:t>sanitarnych</w:t>
            </w:r>
          </w:p>
        </w:tc>
        <w:tc>
          <w:tcPr>
            <w:tcW w:w="2299" w:type="dxa"/>
          </w:tcPr>
          <w:p w:rsidR="001164B8" w:rsidRPr="00E0701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</w:t>
            </w:r>
            <w:r w:rsidRPr="00E07018">
              <w:rPr>
                <w:rFonts w:ascii="Calibri" w:hAnsi="Calibri" w:cs="Calibri"/>
              </w:rPr>
              <w:t xml:space="preserve">budowlane wymagane do </w:t>
            </w:r>
            <w:r w:rsidR="00E07018" w:rsidRPr="00E07018">
              <w:rPr>
                <w:rFonts w:ascii="Calibri" w:hAnsi="Calibri" w:cs="Calibri"/>
              </w:rPr>
              <w:t xml:space="preserve">kierowania </w:t>
            </w:r>
            <w:r w:rsidRPr="00E07018">
              <w:rPr>
                <w:rFonts w:asciiTheme="minorHAnsi" w:hAnsiTheme="minorHAnsi" w:cstheme="minorHAnsi"/>
                <w:b/>
              </w:rPr>
              <w:t>robotami branży sanitarnej w zakresie objętym przedmiotem zamówienia</w:t>
            </w:r>
          </w:p>
          <w:p w:rsidR="001164B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</w:p>
          <w:p w:rsidR="001164B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1164B8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</w:p>
          <w:p w:rsidR="001164B8" w:rsidRPr="0081246F" w:rsidRDefault="001164B8" w:rsidP="00397A6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1164B8" w:rsidRPr="00C87703" w:rsidRDefault="001164B8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1164B8" w:rsidRPr="00C87703" w:rsidRDefault="001164B8" w:rsidP="00397A6F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1164B8" w:rsidRPr="00C87703" w:rsidRDefault="001164B8" w:rsidP="00397A6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1164B8" w:rsidRPr="00C87703" w:rsidRDefault="001164B8" w:rsidP="00397A6F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1164B8" w:rsidRPr="008A15F7" w:rsidRDefault="001164B8" w:rsidP="00397A6F">
            <w:pPr>
              <w:spacing w:before="120"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1164B8" w:rsidRPr="008A15F7" w:rsidRDefault="001164B8" w:rsidP="00397A6F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</w:tbl>
    <w:p w:rsidR="00361E5C" w:rsidRDefault="00361E5C" w:rsidP="003E7F9D">
      <w:pPr>
        <w:spacing w:line="276" w:lineRule="auto"/>
        <w:rPr>
          <w:rFonts w:ascii="Calibri" w:hAnsi="Calibri" w:cs="Calibri"/>
        </w:rPr>
      </w:pPr>
    </w:p>
    <w:p w:rsidR="00C40875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 xml:space="preserve">Uwaga: </w:t>
      </w:r>
    </w:p>
    <w:p w:rsidR="00D906B3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W kolumnie „Podstawa dysponowania osobą” należy wpisać podstawę dysponowania każdą z osób skierowanych do realizacji zamówienia, n</w:t>
      </w:r>
      <w:r w:rsidR="00C40875" w:rsidRPr="0081246F">
        <w:rPr>
          <w:rFonts w:ascii="Calibri" w:hAnsi="Calibri" w:cs="Calibri"/>
        </w:rPr>
        <w:t>a przykład:</w:t>
      </w:r>
      <w:r w:rsidRPr="0081246F">
        <w:rPr>
          <w:rFonts w:ascii="Calibri" w:hAnsi="Calibri" w:cs="Calibri"/>
        </w:rPr>
        <w:t xml:space="preserve"> umowa o pracę</w:t>
      </w:r>
      <w:r w:rsidR="00C40875" w:rsidRPr="0081246F">
        <w:rPr>
          <w:rFonts w:ascii="Calibri" w:hAnsi="Calibri" w:cs="Calibri"/>
        </w:rPr>
        <w:t xml:space="preserve">, </w:t>
      </w:r>
      <w:r w:rsidRPr="0081246F">
        <w:rPr>
          <w:rFonts w:ascii="Calibri" w:hAnsi="Calibri" w:cs="Calibri"/>
        </w:rPr>
        <w:t>umowa zlecenie</w:t>
      </w:r>
      <w:r w:rsidR="00C40875" w:rsidRPr="0081246F">
        <w:rPr>
          <w:rFonts w:ascii="Calibri" w:hAnsi="Calibri" w:cs="Calibri"/>
        </w:rPr>
        <w:t>.</w:t>
      </w:r>
    </w:p>
    <w:p w:rsidR="007438E7" w:rsidRPr="00AC1F80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Jeżeli Wykonawca zatrudnia osobę na podstawie umowy zlecenia lub na innej podstawie i pomiędzy Wykonawcą a osobą skierowaną do realizacji zamówienia istnieje bezpośredni stosunek prawny, to w takich przypadkach nie zachodzi podwykonawstwo ani nie  mamy do czynieni</w:t>
      </w:r>
      <w:r w:rsidR="00D94D6A" w:rsidRPr="0081246F">
        <w:rPr>
          <w:rFonts w:ascii="Calibri" w:hAnsi="Calibri" w:cs="Calibri"/>
        </w:rPr>
        <w:t>a</w:t>
      </w:r>
      <w:r w:rsidRPr="0081246F">
        <w:rPr>
          <w:rFonts w:ascii="Calibri" w:hAnsi="Calibri" w:cs="Calibri"/>
        </w:rPr>
        <w:t xml:space="preserve"> z powoływaniem się na zasoby podmiotu trzeciego. Wówczas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między zleceniodawcą a zleceniobiorcą powstaje stosunek dysponowania bezpośredniego, co oznacza iż wykonawca będzie realizował zamówienia z udziałem zasobów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własnych.</w:t>
      </w:r>
      <w:r w:rsidR="00B4353E" w:rsidRPr="00AC1F80">
        <w:rPr>
          <w:rFonts w:ascii="Calibri" w:hAnsi="Calibri" w:cs="Calibri"/>
          <w:i/>
        </w:rPr>
        <w:t xml:space="preserve"> </w:t>
      </w:r>
    </w:p>
    <w:sectPr w:rsidR="007438E7" w:rsidRPr="00AC1F80" w:rsidSect="00622FBC">
      <w:headerReference w:type="default" r:id="rId9"/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CF8" w:rsidRDefault="00C06CF8">
      <w:r>
        <w:separator/>
      </w:r>
    </w:p>
  </w:endnote>
  <w:endnote w:type="continuationSeparator" w:id="0">
    <w:p w:rsidR="00C06CF8" w:rsidRDefault="00C0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CF8" w:rsidRDefault="00C06CF8">
      <w:r>
        <w:separator/>
      </w:r>
    </w:p>
  </w:footnote>
  <w:footnote w:type="continuationSeparator" w:id="0">
    <w:p w:rsidR="00C06CF8" w:rsidRDefault="00C06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9D3" w:rsidRPr="00856A91" w:rsidRDefault="00AE6A83" w:rsidP="006D2D05">
    <w:pPr>
      <w:pStyle w:val="Nagwek"/>
      <w:jc w:val="center"/>
    </w:pPr>
    <w:r>
      <w:rPr>
        <w:noProof/>
      </w:rPr>
      <w:drawing>
        <wp:inline distT="0" distB="0" distL="0" distR="0" wp14:anchorId="3AEE7A18" wp14:editId="69CEB173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20B7"/>
    <w:multiLevelType w:val="hybridMultilevel"/>
    <w:tmpl w:val="53844A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6A1A7C"/>
    <w:multiLevelType w:val="hybridMultilevel"/>
    <w:tmpl w:val="829ADB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C1434E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200E3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B7EB8"/>
    <w:multiLevelType w:val="hybridMultilevel"/>
    <w:tmpl w:val="40EE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3C283F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3D5609"/>
    <w:multiLevelType w:val="hybridMultilevel"/>
    <w:tmpl w:val="61464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76E99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C4D68"/>
    <w:multiLevelType w:val="hybridMultilevel"/>
    <w:tmpl w:val="8D58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C9256F"/>
    <w:multiLevelType w:val="hybridMultilevel"/>
    <w:tmpl w:val="D1FE9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39B3"/>
    <w:rsid w:val="00014531"/>
    <w:rsid w:val="00025F3E"/>
    <w:rsid w:val="0003135E"/>
    <w:rsid w:val="00032DA2"/>
    <w:rsid w:val="00037622"/>
    <w:rsid w:val="00045557"/>
    <w:rsid w:val="00050104"/>
    <w:rsid w:val="00063244"/>
    <w:rsid w:val="0007339E"/>
    <w:rsid w:val="00076501"/>
    <w:rsid w:val="000827CB"/>
    <w:rsid w:val="0008282C"/>
    <w:rsid w:val="00084FFF"/>
    <w:rsid w:val="000E2EA3"/>
    <w:rsid w:val="001164B8"/>
    <w:rsid w:val="001238D8"/>
    <w:rsid w:val="00147C97"/>
    <w:rsid w:val="00151E12"/>
    <w:rsid w:val="00167EB0"/>
    <w:rsid w:val="0017324E"/>
    <w:rsid w:val="00181DB1"/>
    <w:rsid w:val="001926A2"/>
    <w:rsid w:val="001A7B1E"/>
    <w:rsid w:val="001D47A4"/>
    <w:rsid w:val="001D5F1F"/>
    <w:rsid w:val="001D70FE"/>
    <w:rsid w:val="001E3ACB"/>
    <w:rsid w:val="001F0AD9"/>
    <w:rsid w:val="002120F3"/>
    <w:rsid w:val="002359D2"/>
    <w:rsid w:val="00275611"/>
    <w:rsid w:val="0028024E"/>
    <w:rsid w:val="002A7209"/>
    <w:rsid w:val="002E7F1B"/>
    <w:rsid w:val="002F3745"/>
    <w:rsid w:val="002F58A0"/>
    <w:rsid w:val="00314025"/>
    <w:rsid w:val="00316487"/>
    <w:rsid w:val="00325D33"/>
    <w:rsid w:val="0033414E"/>
    <w:rsid w:val="003414CE"/>
    <w:rsid w:val="00361E5C"/>
    <w:rsid w:val="00382B15"/>
    <w:rsid w:val="0039131A"/>
    <w:rsid w:val="00392C96"/>
    <w:rsid w:val="00393302"/>
    <w:rsid w:val="00395917"/>
    <w:rsid w:val="003A028A"/>
    <w:rsid w:val="003A2140"/>
    <w:rsid w:val="003B0628"/>
    <w:rsid w:val="003C2693"/>
    <w:rsid w:val="003C5EF1"/>
    <w:rsid w:val="003E7F9D"/>
    <w:rsid w:val="003F7B6C"/>
    <w:rsid w:val="0042570D"/>
    <w:rsid w:val="00443D02"/>
    <w:rsid w:val="00446ABE"/>
    <w:rsid w:val="00447900"/>
    <w:rsid w:val="00457567"/>
    <w:rsid w:val="00463549"/>
    <w:rsid w:val="004723F5"/>
    <w:rsid w:val="00476F73"/>
    <w:rsid w:val="004B1F2A"/>
    <w:rsid w:val="004B5D1F"/>
    <w:rsid w:val="004B652D"/>
    <w:rsid w:val="004C2304"/>
    <w:rsid w:val="004C4DFE"/>
    <w:rsid w:val="004C511E"/>
    <w:rsid w:val="004D219F"/>
    <w:rsid w:val="004E5254"/>
    <w:rsid w:val="004F4E4D"/>
    <w:rsid w:val="0051302F"/>
    <w:rsid w:val="00522B05"/>
    <w:rsid w:val="005274AA"/>
    <w:rsid w:val="00544BB6"/>
    <w:rsid w:val="005543B2"/>
    <w:rsid w:val="0056233E"/>
    <w:rsid w:val="0059264A"/>
    <w:rsid w:val="0059547C"/>
    <w:rsid w:val="0059780F"/>
    <w:rsid w:val="005A60EA"/>
    <w:rsid w:val="005C1335"/>
    <w:rsid w:val="005C69D3"/>
    <w:rsid w:val="005C69F6"/>
    <w:rsid w:val="005D6381"/>
    <w:rsid w:val="005E782E"/>
    <w:rsid w:val="006146CB"/>
    <w:rsid w:val="00616842"/>
    <w:rsid w:val="00616E45"/>
    <w:rsid w:val="00622FBC"/>
    <w:rsid w:val="0063203A"/>
    <w:rsid w:val="00633F3B"/>
    <w:rsid w:val="006363A0"/>
    <w:rsid w:val="00644E81"/>
    <w:rsid w:val="006462E0"/>
    <w:rsid w:val="00653563"/>
    <w:rsid w:val="00657129"/>
    <w:rsid w:val="00661CB8"/>
    <w:rsid w:val="00670417"/>
    <w:rsid w:val="006867FE"/>
    <w:rsid w:val="006904C5"/>
    <w:rsid w:val="00692823"/>
    <w:rsid w:val="00696D19"/>
    <w:rsid w:val="006C2358"/>
    <w:rsid w:val="006D2D05"/>
    <w:rsid w:val="006E4185"/>
    <w:rsid w:val="006F2881"/>
    <w:rsid w:val="0070245A"/>
    <w:rsid w:val="007109E4"/>
    <w:rsid w:val="007151DE"/>
    <w:rsid w:val="00727E41"/>
    <w:rsid w:val="00734381"/>
    <w:rsid w:val="00737723"/>
    <w:rsid w:val="00741BC1"/>
    <w:rsid w:val="007438E7"/>
    <w:rsid w:val="00754573"/>
    <w:rsid w:val="00756370"/>
    <w:rsid w:val="00757957"/>
    <w:rsid w:val="007750B4"/>
    <w:rsid w:val="007873D5"/>
    <w:rsid w:val="0079635B"/>
    <w:rsid w:val="0079661C"/>
    <w:rsid w:val="007B200B"/>
    <w:rsid w:val="007B6D66"/>
    <w:rsid w:val="007B7F6D"/>
    <w:rsid w:val="007D37DF"/>
    <w:rsid w:val="007F3DED"/>
    <w:rsid w:val="0080451D"/>
    <w:rsid w:val="008071CB"/>
    <w:rsid w:val="0081246F"/>
    <w:rsid w:val="008355DC"/>
    <w:rsid w:val="008459A4"/>
    <w:rsid w:val="0085016B"/>
    <w:rsid w:val="00853D5F"/>
    <w:rsid w:val="0085590E"/>
    <w:rsid w:val="00856A91"/>
    <w:rsid w:val="00867F94"/>
    <w:rsid w:val="0088191D"/>
    <w:rsid w:val="00883CD6"/>
    <w:rsid w:val="008949A5"/>
    <w:rsid w:val="008A15F7"/>
    <w:rsid w:val="008A7A42"/>
    <w:rsid w:val="008B5D9D"/>
    <w:rsid w:val="008E1D5B"/>
    <w:rsid w:val="008F5BF6"/>
    <w:rsid w:val="0093299F"/>
    <w:rsid w:val="00932F06"/>
    <w:rsid w:val="0097076E"/>
    <w:rsid w:val="0097239C"/>
    <w:rsid w:val="009754AF"/>
    <w:rsid w:val="00991719"/>
    <w:rsid w:val="009B556C"/>
    <w:rsid w:val="009C14DB"/>
    <w:rsid w:val="009C1541"/>
    <w:rsid w:val="009C59F9"/>
    <w:rsid w:val="009C6350"/>
    <w:rsid w:val="009D43D6"/>
    <w:rsid w:val="009E5CD3"/>
    <w:rsid w:val="009F7FAA"/>
    <w:rsid w:val="00A13C2C"/>
    <w:rsid w:val="00A2503E"/>
    <w:rsid w:val="00A33E9C"/>
    <w:rsid w:val="00A4337B"/>
    <w:rsid w:val="00A56071"/>
    <w:rsid w:val="00A847C9"/>
    <w:rsid w:val="00A97882"/>
    <w:rsid w:val="00AA1DEC"/>
    <w:rsid w:val="00AA33F3"/>
    <w:rsid w:val="00AB08E7"/>
    <w:rsid w:val="00AC1F80"/>
    <w:rsid w:val="00AE6A83"/>
    <w:rsid w:val="00AF66CF"/>
    <w:rsid w:val="00AF6A5A"/>
    <w:rsid w:val="00AF7876"/>
    <w:rsid w:val="00B17689"/>
    <w:rsid w:val="00B4353E"/>
    <w:rsid w:val="00B7598E"/>
    <w:rsid w:val="00B76595"/>
    <w:rsid w:val="00B87F9A"/>
    <w:rsid w:val="00BA3E7A"/>
    <w:rsid w:val="00BA5B03"/>
    <w:rsid w:val="00BB7BCC"/>
    <w:rsid w:val="00BF0E50"/>
    <w:rsid w:val="00C00B8F"/>
    <w:rsid w:val="00C02194"/>
    <w:rsid w:val="00C04EAF"/>
    <w:rsid w:val="00C06CF8"/>
    <w:rsid w:val="00C40875"/>
    <w:rsid w:val="00C52D11"/>
    <w:rsid w:val="00C7441A"/>
    <w:rsid w:val="00C83922"/>
    <w:rsid w:val="00C87703"/>
    <w:rsid w:val="00C906DD"/>
    <w:rsid w:val="00CA320F"/>
    <w:rsid w:val="00CB290F"/>
    <w:rsid w:val="00CB5C2E"/>
    <w:rsid w:val="00CC17B4"/>
    <w:rsid w:val="00CC37A3"/>
    <w:rsid w:val="00CD1A58"/>
    <w:rsid w:val="00CD3BC4"/>
    <w:rsid w:val="00CD4AD0"/>
    <w:rsid w:val="00CD5888"/>
    <w:rsid w:val="00CE3A52"/>
    <w:rsid w:val="00D00F09"/>
    <w:rsid w:val="00D05EB3"/>
    <w:rsid w:val="00D06531"/>
    <w:rsid w:val="00D250C8"/>
    <w:rsid w:val="00D43546"/>
    <w:rsid w:val="00D502E9"/>
    <w:rsid w:val="00D6749C"/>
    <w:rsid w:val="00D82AB1"/>
    <w:rsid w:val="00D8321F"/>
    <w:rsid w:val="00D8575F"/>
    <w:rsid w:val="00D906B3"/>
    <w:rsid w:val="00D94D6A"/>
    <w:rsid w:val="00D96B6D"/>
    <w:rsid w:val="00DA6ED0"/>
    <w:rsid w:val="00DC50E7"/>
    <w:rsid w:val="00DD36C1"/>
    <w:rsid w:val="00DE250E"/>
    <w:rsid w:val="00E07018"/>
    <w:rsid w:val="00E13774"/>
    <w:rsid w:val="00E13BE0"/>
    <w:rsid w:val="00E149FF"/>
    <w:rsid w:val="00E15308"/>
    <w:rsid w:val="00E15E0C"/>
    <w:rsid w:val="00E20127"/>
    <w:rsid w:val="00E2799C"/>
    <w:rsid w:val="00E3456A"/>
    <w:rsid w:val="00E60014"/>
    <w:rsid w:val="00E749E8"/>
    <w:rsid w:val="00EA2F71"/>
    <w:rsid w:val="00EA44AE"/>
    <w:rsid w:val="00EB7161"/>
    <w:rsid w:val="00EE52BB"/>
    <w:rsid w:val="00EE6F1B"/>
    <w:rsid w:val="00EF7CD6"/>
    <w:rsid w:val="00F01739"/>
    <w:rsid w:val="00F11E5C"/>
    <w:rsid w:val="00F159CE"/>
    <w:rsid w:val="00F3397A"/>
    <w:rsid w:val="00F3635D"/>
    <w:rsid w:val="00F409A8"/>
    <w:rsid w:val="00F47A62"/>
    <w:rsid w:val="00F53E16"/>
    <w:rsid w:val="00F770DB"/>
    <w:rsid w:val="00F82EAD"/>
    <w:rsid w:val="00F94088"/>
    <w:rsid w:val="00F97906"/>
    <w:rsid w:val="00FA1BD7"/>
    <w:rsid w:val="00FD3EF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90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9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55A2B-B8A4-4B17-BA07-AFCB4B29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do realizacji zamówienia</vt:lpstr>
    </vt:vector>
  </TitlesOfParts>
  <Company>AJD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</dc:title>
  <dc:creator>Piotr Matuszczyk</dc:creator>
  <cp:lastModifiedBy>Piotr Matuszczyk</cp:lastModifiedBy>
  <cp:revision>7</cp:revision>
  <cp:lastPrinted>2025-06-03T10:28:00Z</cp:lastPrinted>
  <dcterms:created xsi:type="dcterms:W3CDTF">2025-05-30T13:04:00Z</dcterms:created>
  <dcterms:modified xsi:type="dcterms:W3CDTF">2025-06-03T12:32:00Z</dcterms:modified>
</cp:coreProperties>
</file>