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1113" w:rsidRPr="0023332E" w:rsidRDefault="00DB1113" w:rsidP="00063156">
      <w:pPr>
        <w:jc w:val="right"/>
        <w:rPr>
          <w:rFonts w:cstheme="minorHAnsi"/>
          <w:color w:val="000000" w:themeColor="text1"/>
          <w:u w:val="single"/>
        </w:rPr>
      </w:pPr>
      <w:r w:rsidRPr="0023332E">
        <w:rPr>
          <w:rFonts w:cstheme="minorHAnsi"/>
          <w:color w:val="000000" w:themeColor="text1"/>
          <w:u w:val="single"/>
        </w:rPr>
        <w:t xml:space="preserve">Załącznik </w:t>
      </w:r>
      <w:r w:rsidR="00063156">
        <w:rPr>
          <w:rFonts w:cstheme="minorHAnsi"/>
          <w:color w:val="000000" w:themeColor="text1"/>
          <w:u w:val="single"/>
        </w:rPr>
        <w:t xml:space="preserve">nr </w:t>
      </w:r>
      <w:r w:rsidR="00846931">
        <w:rPr>
          <w:rFonts w:cstheme="minorHAnsi"/>
          <w:color w:val="000000" w:themeColor="text1"/>
          <w:u w:val="single"/>
        </w:rPr>
        <w:t>8</w:t>
      </w:r>
      <w:r w:rsidR="00063156">
        <w:rPr>
          <w:rFonts w:cstheme="minorHAnsi"/>
          <w:color w:val="000000" w:themeColor="text1"/>
          <w:u w:val="single"/>
        </w:rPr>
        <w:t xml:space="preserve"> </w:t>
      </w:r>
      <w:r w:rsidRPr="0023332E">
        <w:rPr>
          <w:rFonts w:cstheme="minorHAnsi"/>
          <w:color w:val="000000" w:themeColor="text1"/>
          <w:u w:val="single"/>
        </w:rPr>
        <w:t xml:space="preserve">do </w:t>
      </w:r>
      <w:r w:rsidR="00063156">
        <w:rPr>
          <w:rFonts w:cstheme="minorHAnsi"/>
          <w:color w:val="000000" w:themeColor="text1"/>
          <w:u w:val="single"/>
        </w:rPr>
        <w:t>SWZ</w:t>
      </w:r>
      <w:r w:rsidRPr="0023332E">
        <w:rPr>
          <w:rFonts w:cstheme="minorHAnsi"/>
          <w:color w:val="000000" w:themeColor="text1"/>
          <w:u w:val="single"/>
        </w:rPr>
        <w:t xml:space="preserve"> </w:t>
      </w:r>
    </w:p>
    <w:p w:rsidR="00DC2556" w:rsidRPr="0023332E" w:rsidRDefault="00883C20" w:rsidP="004279D4">
      <w:pPr>
        <w:jc w:val="center"/>
        <w:rPr>
          <w:rFonts w:cstheme="minorHAnsi"/>
          <w:b/>
          <w:bCs/>
          <w:color w:val="000000" w:themeColor="text1"/>
          <w:u w:val="single"/>
        </w:rPr>
      </w:pPr>
      <w:r w:rsidRPr="0023332E">
        <w:rPr>
          <w:rFonts w:cstheme="minorHAnsi"/>
          <w:b/>
          <w:bCs/>
          <w:color w:val="000000" w:themeColor="text1"/>
          <w:u w:val="single"/>
        </w:rPr>
        <w:t>Wymagania techniczno-jakościowe</w:t>
      </w:r>
    </w:p>
    <w:p w:rsidR="003F7F1B" w:rsidRPr="0023332E" w:rsidRDefault="003F7F1B" w:rsidP="0048641E">
      <w:pPr>
        <w:pStyle w:val="Tekstpodstawowy2"/>
        <w:widowControl w:val="0"/>
        <w:suppressAutoHyphens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Cs/>
          <w:color w:val="000000" w:themeColor="text1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34"/>
        <w:gridCol w:w="2058"/>
        <w:gridCol w:w="3724"/>
        <w:gridCol w:w="2551"/>
      </w:tblGrid>
      <w:tr w:rsidR="0023332E" w:rsidRPr="0023332E" w:rsidTr="007D00BE">
        <w:tc>
          <w:tcPr>
            <w:tcW w:w="734" w:type="dxa"/>
            <w:vAlign w:val="center"/>
          </w:tcPr>
          <w:p w:rsidR="00883C20" w:rsidRPr="0023332E" w:rsidRDefault="00883C20" w:rsidP="004A3FC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3332E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2058" w:type="dxa"/>
            <w:vAlign w:val="center"/>
          </w:tcPr>
          <w:p w:rsidR="00883C20" w:rsidRPr="0023332E" w:rsidRDefault="00883C20" w:rsidP="004A3FC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3332E">
              <w:rPr>
                <w:rFonts w:cstheme="minorHAnsi"/>
                <w:b/>
                <w:color w:val="000000" w:themeColor="text1"/>
              </w:rPr>
              <w:t>Opis parametru</w:t>
            </w:r>
          </w:p>
        </w:tc>
        <w:tc>
          <w:tcPr>
            <w:tcW w:w="3724" w:type="dxa"/>
            <w:vAlign w:val="center"/>
          </w:tcPr>
          <w:p w:rsidR="00883C20" w:rsidRPr="0023332E" w:rsidRDefault="00883C20" w:rsidP="007D00BE">
            <w:pPr>
              <w:ind w:right="346"/>
              <w:jc w:val="center"/>
              <w:rPr>
                <w:rFonts w:cstheme="minorHAnsi"/>
                <w:b/>
                <w:color w:val="000000" w:themeColor="text1"/>
              </w:rPr>
            </w:pPr>
            <w:r w:rsidRPr="0023332E">
              <w:rPr>
                <w:rFonts w:cstheme="minorHAnsi"/>
                <w:b/>
                <w:color w:val="000000" w:themeColor="text1"/>
              </w:rPr>
              <w:t>Wymagania</w:t>
            </w:r>
            <w:r w:rsidR="00DB1113" w:rsidRPr="0023332E">
              <w:rPr>
                <w:rFonts w:cstheme="minorHAnsi"/>
                <w:b/>
                <w:color w:val="000000" w:themeColor="text1"/>
              </w:rPr>
              <w:t xml:space="preserve"> Zamawiającego</w:t>
            </w:r>
          </w:p>
        </w:tc>
        <w:tc>
          <w:tcPr>
            <w:tcW w:w="2551" w:type="dxa"/>
            <w:vAlign w:val="center"/>
          </w:tcPr>
          <w:p w:rsidR="00883C20" w:rsidRPr="0023332E" w:rsidRDefault="00883C20" w:rsidP="004A3FCF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3332E">
              <w:rPr>
                <w:rFonts w:cstheme="minorHAnsi"/>
                <w:b/>
                <w:color w:val="000000" w:themeColor="text1"/>
              </w:rPr>
              <w:t>*Spełnienie wymagań techniczno – jakościowych / propozycje Wykonawcy</w:t>
            </w:r>
          </w:p>
        </w:tc>
      </w:tr>
      <w:tr w:rsidR="0023332E" w:rsidRPr="0023332E" w:rsidTr="007D00BE">
        <w:tc>
          <w:tcPr>
            <w:tcW w:w="9067" w:type="dxa"/>
            <w:gridSpan w:val="4"/>
            <w:shd w:val="clear" w:color="auto" w:fill="D9D9D9" w:themeFill="background1" w:themeFillShade="D9"/>
          </w:tcPr>
          <w:p w:rsidR="008446BC" w:rsidRPr="009C41F6" w:rsidRDefault="008B4797" w:rsidP="00AD0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I - </w:t>
            </w:r>
            <w:r w:rsidR="009C41F6" w:rsidRPr="000F1E3D">
              <w:rPr>
                <w:b/>
                <w:bCs/>
              </w:rPr>
              <w:t xml:space="preserve">Traktorek Ciągnik Ogrodowy Kosiarka </w:t>
            </w:r>
          </w:p>
        </w:tc>
      </w:tr>
      <w:tr w:rsidR="0023332E" w:rsidRPr="0023332E" w:rsidTr="007D00BE">
        <w:trPr>
          <w:trHeight w:val="388"/>
        </w:trPr>
        <w:tc>
          <w:tcPr>
            <w:tcW w:w="734" w:type="dxa"/>
          </w:tcPr>
          <w:p w:rsidR="006928B8" w:rsidRPr="0023332E" w:rsidRDefault="008446BC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2058" w:type="dxa"/>
          </w:tcPr>
          <w:p w:rsidR="006928B8" w:rsidRPr="0023332E" w:rsidRDefault="006928B8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 w:rsidRPr="0023332E">
              <w:rPr>
                <w:rFonts w:eastAsia="Times New Roman" w:cstheme="minorHAnsi"/>
                <w:bCs/>
                <w:color w:val="000000" w:themeColor="text1"/>
              </w:rPr>
              <w:t>Rok produkcji</w:t>
            </w:r>
          </w:p>
        </w:tc>
        <w:tc>
          <w:tcPr>
            <w:tcW w:w="3724" w:type="dxa"/>
          </w:tcPr>
          <w:p w:rsidR="006928B8" w:rsidRPr="0023332E" w:rsidRDefault="00721CBA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Fabrycznie now</w:t>
            </w:r>
            <w:r w:rsidR="00BD30D6">
              <w:rPr>
                <w:rFonts w:cstheme="minorHAnsi"/>
                <w:color w:val="000000" w:themeColor="text1"/>
              </w:rPr>
              <w:t>a</w:t>
            </w:r>
          </w:p>
        </w:tc>
        <w:tc>
          <w:tcPr>
            <w:tcW w:w="2551" w:type="dxa"/>
          </w:tcPr>
          <w:p w:rsidR="006928B8" w:rsidRPr="0023332E" w:rsidRDefault="006928B8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c>
          <w:tcPr>
            <w:tcW w:w="734" w:type="dxa"/>
          </w:tcPr>
          <w:p w:rsidR="00883C20" w:rsidRPr="0023332E" w:rsidRDefault="008446BC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2058" w:type="dxa"/>
          </w:tcPr>
          <w:p w:rsidR="00883C20" w:rsidRPr="0023332E" w:rsidRDefault="0048641E" w:rsidP="0069424C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eastAsia="Times New Roman" w:cstheme="minorHAnsi"/>
                <w:bCs/>
                <w:color w:val="000000" w:themeColor="text1"/>
              </w:rPr>
              <w:t>Masa całkowita ciągnika bez obciążników</w:t>
            </w:r>
          </w:p>
        </w:tc>
        <w:tc>
          <w:tcPr>
            <w:tcW w:w="3724" w:type="dxa"/>
          </w:tcPr>
          <w:p w:rsidR="00883C20" w:rsidRPr="0023332E" w:rsidRDefault="0048641E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 xml:space="preserve">Min. </w:t>
            </w:r>
            <w:r w:rsidR="009C41F6">
              <w:rPr>
                <w:rFonts w:cstheme="minorHAnsi"/>
                <w:color w:val="000000" w:themeColor="text1"/>
              </w:rPr>
              <w:t>260</w:t>
            </w:r>
            <w:r w:rsidRPr="0023332E">
              <w:rPr>
                <w:rFonts w:cstheme="minorHAnsi"/>
                <w:color w:val="000000" w:themeColor="text1"/>
              </w:rPr>
              <w:t>kg</w:t>
            </w:r>
          </w:p>
        </w:tc>
        <w:tc>
          <w:tcPr>
            <w:tcW w:w="2551" w:type="dxa"/>
          </w:tcPr>
          <w:p w:rsidR="00883C20" w:rsidRPr="0023332E" w:rsidRDefault="00883C20">
            <w:pPr>
              <w:rPr>
                <w:rFonts w:cstheme="minorHAnsi"/>
                <w:color w:val="000000" w:themeColor="text1"/>
              </w:rPr>
            </w:pPr>
          </w:p>
        </w:tc>
      </w:tr>
      <w:tr w:rsidR="009C41F6" w:rsidRPr="0023332E" w:rsidTr="007D00BE">
        <w:tc>
          <w:tcPr>
            <w:tcW w:w="734" w:type="dxa"/>
          </w:tcPr>
          <w:p w:rsidR="009C41F6" w:rsidRPr="0023332E" w:rsidRDefault="009C41F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2058" w:type="dxa"/>
          </w:tcPr>
          <w:p w:rsidR="009C41F6" w:rsidRPr="0023332E" w:rsidRDefault="009C41F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>Moc Silnika</w:t>
            </w:r>
          </w:p>
        </w:tc>
        <w:tc>
          <w:tcPr>
            <w:tcW w:w="3724" w:type="dxa"/>
          </w:tcPr>
          <w:p w:rsidR="009C41F6" w:rsidRPr="0023332E" w:rsidRDefault="009C41F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Min 16 KM</w:t>
            </w:r>
          </w:p>
        </w:tc>
        <w:tc>
          <w:tcPr>
            <w:tcW w:w="2551" w:type="dxa"/>
          </w:tcPr>
          <w:p w:rsidR="009C41F6" w:rsidRPr="0023332E" w:rsidRDefault="009C41F6">
            <w:pPr>
              <w:rPr>
                <w:rFonts w:cstheme="minorHAnsi"/>
                <w:color w:val="000000" w:themeColor="text1"/>
              </w:rPr>
            </w:pPr>
          </w:p>
        </w:tc>
      </w:tr>
      <w:tr w:rsidR="00A97501" w:rsidRPr="0023332E" w:rsidTr="007D00BE">
        <w:tc>
          <w:tcPr>
            <w:tcW w:w="734" w:type="dxa"/>
          </w:tcPr>
          <w:p w:rsidR="00A97501" w:rsidRPr="0023332E" w:rsidRDefault="009C41F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2058" w:type="dxa"/>
          </w:tcPr>
          <w:p w:rsidR="00A97501" w:rsidRPr="0023332E" w:rsidRDefault="009C41F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 xml:space="preserve">Pojemność silnika </w:t>
            </w:r>
          </w:p>
        </w:tc>
        <w:tc>
          <w:tcPr>
            <w:tcW w:w="3724" w:type="dxa"/>
          </w:tcPr>
          <w:p w:rsidR="00A97501" w:rsidRPr="00AD0E93" w:rsidRDefault="009C41F6">
            <w:pPr>
              <w:rPr>
                <w:rFonts w:cstheme="minorHAnsi"/>
                <w:color w:val="000000" w:themeColor="text1"/>
                <w:vertAlign w:val="superscript"/>
              </w:rPr>
            </w:pPr>
            <w:r>
              <w:rPr>
                <w:rFonts w:cstheme="minorHAnsi"/>
                <w:color w:val="000000" w:themeColor="text1"/>
              </w:rPr>
              <w:t>Min 630</w:t>
            </w:r>
            <w:r w:rsidR="00AD0E93">
              <w:rPr>
                <w:rFonts w:cstheme="minorHAnsi"/>
                <w:color w:val="000000" w:themeColor="text1"/>
              </w:rPr>
              <w:t xml:space="preserve"> dm</w:t>
            </w:r>
            <w:r w:rsidR="00AD0E93">
              <w:rPr>
                <w:rFonts w:cstheme="minorHAnsi"/>
                <w:color w:val="000000" w:themeColor="text1"/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A97501" w:rsidRPr="0023332E" w:rsidRDefault="00A97501">
            <w:pPr>
              <w:rPr>
                <w:rFonts w:cstheme="minorHAnsi"/>
                <w:color w:val="000000" w:themeColor="text1"/>
              </w:rPr>
            </w:pPr>
          </w:p>
        </w:tc>
      </w:tr>
      <w:tr w:rsidR="00A97501" w:rsidRPr="0023332E" w:rsidTr="007D00BE">
        <w:tc>
          <w:tcPr>
            <w:tcW w:w="734" w:type="dxa"/>
          </w:tcPr>
          <w:p w:rsidR="00A97501" w:rsidRPr="0023332E" w:rsidRDefault="009C41F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2058" w:type="dxa"/>
          </w:tcPr>
          <w:p w:rsidR="00A97501" w:rsidRPr="0023332E" w:rsidRDefault="009C41F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>Typ Silnika</w:t>
            </w:r>
          </w:p>
        </w:tc>
        <w:tc>
          <w:tcPr>
            <w:tcW w:w="3724" w:type="dxa"/>
          </w:tcPr>
          <w:p w:rsidR="00A97501" w:rsidRPr="0023332E" w:rsidRDefault="009C41F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Czterosuwowy 2 cylindrowy</w:t>
            </w:r>
          </w:p>
        </w:tc>
        <w:tc>
          <w:tcPr>
            <w:tcW w:w="2551" w:type="dxa"/>
          </w:tcPr>
          <w:p w:rsidR="00A97501" w:rsidRPr="0023332E" w:rsidRDefault="00A97501">
            <w:pPr>
              <w:rPr>
                <w:rFonts w:cstheme="minorHAnsi"/>
                <w:color w:val="000000" w:themeColor="text1"/>
              </w:rPr>
            </w:pPr>
          </w:p>
        </w:tc>
      </w:tr>
      <w:tr w:rsidR="009C41F6" w:rsidRPr="0023332E" w:rsidTr="007D00BE">
        <w:tc>
          <w:tcPr>
            <w:tcW w:w="734" w:type="dxa"/>
          </w:tcPr>
          <w:p w:rsidR="009C41F6" w:rsidRDefault="009C41F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</w:t>
            </w:r>
          </w:p>
        </w:tc>
        <w:tc>
          <w:tcPr>
            <w:tcW w:w="2058" w:type="dxa"/>
          </w:tcPr>
          <w:p w:rsidR="009C41F6" w:rsidRDefault="00BD30D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>Tryb pracy</w:t>
            </w:r>
          </w:p>
        </w:tc>
        <w:tc>
          <w:tcPr>
            <w:tcW w:w="3724" w:type="dxa"/>
          </w:tcPr>
          <w:p w:rsidR="009C41F6" w:rsidRDefault="00BD30D6">
            <w:pPr>
              <w:rPr>
                <w:rFonts w:cstheme="minorHAnsi"/>
                <w:color w:val="000000" w:themeColor="text1"/>
              </w:rPr>
            </w:pPr>
            <w:r>
              <w:t>Zbieranie do kosza, wyrzut tylny (opcja), mulczowanie (opcja)</w:t>
            </w:r>
          </w:p>
        </w:tc>
        <w:tc>
          <w:tcPr>
            <w:tcW w:w="2551" w:type="dxa"/>
          </w:tcPr>
          <w:p w:rsidR="009C41F6" w:rsidRPr="0023332E" w:rsidRDefault="009C41F6">
            <w:pPr>
              <w:rPr>
                <w:rFonts w:cstheme="minorHAnsi"/>
                <w:color w:val="000000" w:themeColor="text1"/>
              </w:rPr>
            </w:pPr>
          </w:p>
        </w:tc>
      </w:tr>
      <w:tr w:rsidR="00BD30D6" w:rsidRPr="0023332E" w:rsidTr="007D00BE">
        <w:tc>
          <w:tcPr>
            <w:tcW w:w="734" w:type="dxa"/>
          </w:tcPr>
          <w:p w:rsidR="00BD30D6" w:rsidRDefault="00BD30D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</w:t>
            </w:r>
          </w:p>
        </w:tc>
        <w:tc>
          <w:tcPr>
            <w:tcW w:w="2058" w:type="dxa"/>
          </w:tcPr>
          <w:p w:rsidR="00BD30D6" w:rsidRDefault="00BD30D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>Wysokość koszenia</w:t>
            </w:r>
          </w:p>
        </w:tc>
        <w:tc>
          <w:tcPr>
            <w:tcW w:w="3724" w:type="dxa"/>
          </w:tcPr>
          <w:p w:rsidR="00BD30D6" w:rsidRDefault="00BD30D6">
            <w:r>
              <w:t>30-100</w:t>
            </w:r>
            <w:r w:rsidR="00AD0E93">
              <w:t xml:space="preserve"> mm</w:t>
            </w:r>
          </w:p>
        </w:tc>
        <w:tc>
          <w:tcPr>
            <w:tcW w:w="2551" w:type="dxa"/>
          </w:tcPr>
          <w:p w:rsidR="00BD30D6" w:rsidRPr="0023332E" w:rsidRDefault="00BD30D6">
            <w:pPr>
              <w:rPr>
                <w:rFonts w:cstheme="minorHAnsi"/>
                <w:color w:val="000000" w:themeColor="text1"/>
              </w:rPr>
            </w:pPr>
          </w:p>
        </w:tc>
      </w:tr>
      <w:tr w:rsidR="00BD30D6" w:rsidRPr="0023332E" w:rsidTr="007D00BE">
        <w:tc>
          <w:tcPr>
            <w:tcW w:w="734" w:type="dxa"/>
          </w:tcPr>
          <w:p w:rsidR="00BD30D6" w:rsidRDefault="00BD30D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</w:t>
            </w:r>
          </w:p>
        </w:tc>
        <w:tc>
          <w:tcPr>
            <w:tcW w:w="2058" w:type="dxa"/>
          </w:tcPr>
          <w:p w:rsidR="00BD30D6" w:rsidRDefault="00BD30D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>Pojemność Kosza</w:t>
            </w:r>
          </w:p>
        </w:tc>
        <w:tc>
          <w:tcPr>
            <w:tcW w:w="3724" w:type="dxa"/>
          </w:tcPr>
          <w:p w:rsidR="00BD30D6" w:rsidRDefault="00BD30D6">
            <w:r>
              <w:t>Min 250l</w:t>
            </w:r>
          </w:p>
        </w:tc>
        <w:tc>
          <w:tcPr>
            <w:tcW w:w="2551" w:type="dxa"/>
          </w:tcPr>
          <w:p w:rsidR="00BD30D6" w:rsidRPr="0023332E" w:rsidRDefault="00BD30D6">
            <w:pPr>
              <w:rPr>
                <w:rFonts w:cstheme="minorHAnsi"/>
                <w:color w:val="000000" w:themeColor="text1"/>
              </w:rPr>
            </w:pPr>
          </w:p>
        </w:tc>
      </w:tr>
      <w:tr w:rsidR="00BD30D6" w:rsidRPr="0023332E" w:rsidTr="007D00BE">
        <w:tc>
          <w:tcPr>
            <w:tcW w:w="734" w:type="dxa"/>
          </w:tcPr>
          <w:p w:rsidR="00BD30D6" w:rsidRDefault="00BD30D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</w:p>
        </w:tc>
        <w:tc>
          <w:tcPr>
            <w:tcW w:w="2058" w:type="dxa"/>
          </w:tcPr>
          <w:p w:rsidR="00BD30D6" w:rsidRDefault="00BD30D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>Szerokość robocza cięcia</w:t>
            </w:r>
          </w:p>
        </w:tc>
        <w:tc>
          <w:tcPr>
            <w:tcW w:w="3724" w:type="dxa"/>
          </w:tcPr>
          <w:p w:rsidR="00BD30D6" w:rsidRDefault="00BD30D6">
            <w:r>
              <w:t>Min 95 cm</w:t>
            </w:r>
          </w:p>
        </w:tc>
        <w:tc>
          <w:tcPr>
            <w:tcW w:w="2551" w:type="dxa"/>
          </w:tcPr>
          <w:p w:rsidR="00BD30D6" w:rsidRPr="0023332E" w:rsidRDefault="00BD30D6">
            <w:pPr>
              <w:rPr>
                <w:rFonts w:cstheme="minorHAnsi"/>
                <w:color w:val="000000" w:themeColor="text1"/>
              </w:rPr>
            </w:pPr>
          </w:p>
        </w:tc>
      </w:tr>
      <w:tr w:rsidR="00BD30D6" w:rsidRPr="0023332E" w:rsidTr="007D00BE">
        <w:tc>
          <w:tcPr>
            <w:tcW w:w="734" w:type="dxa"/>
          </w:tcPr>
          <w:p w:rsidR="00BD30D6" w:rsidRDefault="00BD30D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</w:t>
            </w:r>
          </w:p>
        </w:tc>
        <w:tc>
          <w:tcPr>
            <w:tcW w:w="2058" w:type="dxa"/>
          </w:tcPr>
          <w:p w:rsidR="00BD30D6" w:rsidRDefault="00BD30D6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 xml:space="preserve">Rodzaj Silnika </w:t>
            </w:r>
          </w:p>
        </w:tc>
        <w:tc>
          <w:tcPr>
            <w:tcW w:w="3724" w:type="dxa"/>
          </w:tcPr>
          <w:p w:rsidR="00BD30D6" w:rsidRDefault="00BD30D6">
            <w:r>
              <w:t>Spalinowy Górnozaworowy</w:t>
            </w:r>
          </w:p>
        </w:tc>
        <w:tc>
          <w:tcPr>
            <w:tcW w:w="2551" w:type="dxa"/>
          </w:tcPr>
          <w:p w:rsidR="00BD30D6" w:rsidRPr="0023332E" w:rsidRDefault="00BD30D6">
            <w:pPr>
              <w:rPr>
                <w:rFonts w:cstheme="minorHAnsi"/>
                <w:color w:val="000000" w:themeColor="text1"/>
              </w:rPr>
            </w:pPr>
          </w:p>
        </w:tc>
      </w:tr>
      <w:tr w:rsidR="001B26FB" w:rsidRPr="0023332E" w:rsidTr="007D00BE">
        <w:trPr>
          <w:trHeight w:val="436"/>
        </w:trPr>
        <w:tc>
          <w:tcPr>
            <w:tcW w:w="734" w:type="dxa"/>
          </w:tcPr>
          <w:p w:rsidR="001B26FB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11</w:t>
            </w:r>
          </w:p>
        </w:tc>
        <w:tc>
          <w:tcPr>
            <w:tcW w:w="2058" w:type="dxa"/>
          </w:tcPr>
          <w:p w:rsidR="001B26FB" w:rsidRDefault="001B26FB" w:rsidP="0069424C">
            <w:pPr>
              <w:rPr>
                <w:rFonts w:eastAsia="Times New Roman" w:cstheme="minorHAnsi"/>
                <w:bCs/>
                <w:color w:val="000000" w:themeColor="text1"/>
              </w:rPr>
            </w:pPr>
            <w:r>
              <w:rPr>
                <w:rFonts w:eastAsia="Times New Roman" w:cstheme="minorHAnsi"/>
                <w:bCs/>
                <w:color w:val="000000" w:themeColor="text1"/>
              </w:rPr>
              <w:t>Gwarancja</w:t>
            </w:r>
          </w:p>
        </w:tc>
        <w:tc>
          <w:tcPr>
            <w:tcW w:w="3724" w:type="dxa"/>
          </w:tcPr>
          <w:p w:rsidR="001B26FB" w:rsidRDefault="00DD564A">
            <w:r>
              <w:t>Min 24</w:t>
            </w:r>
            <w:r w:rsidR="001B26FB">
              <w:t xml:space="preserve"> miesi</w:t>
            </w:r>
            <w:r>
              <w:t>ące</w:t>
            </w:r>
          </w:p>
        </w:tc>
        <w:tc>
          <w:tcPr>
            <w:tcW w:w="2551" w:type="dxa"/>
          </w:tcPr>
          <w:p w:rsidR="001B26FB" w:rsidRPr="0023332E" w:rsidRDefault="001B26FB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c>
          <w:tcPr>
            <w:tcW w:w="9067" w:type="dxa"/>
            <w:gridSpan w:val="4"/>
            <w:shd w:val="clear" w:color="auto" w:fill="D9D9D9" w:themeFill="background1" w:themeFillShade="D9"/>
          </w:tcPr>
          <w:p w:rsidR="00155627" w:rsidRPr="0023332E" w:rsidRDefault="008B4797" w:rsidP="00DB1113">
            <w:pPr>
              <w:jc w:val="center"/>
              <w:rPr>
                <w:rFonts w:cstheme="minorHAnsi"/>
                <w:b/>
                <w:color w:val="000000" w:themeColor="text1"/>
                <w:highlight w:val="yellow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CZĘŚĆ II - </w:t>
            </w:r>
            <w:r w:rsidR="009C41F6">
              <w:rPr>
                <w:rFonts w:cstheme="minorHAnsi"/>
                <w:b/>
                <w:color w:val="000000" w:themeColor="text1"/>
              </w:rPr>
              <w:t xml:space="preserve">Zamiatarka Ciągnikowa </w:t>
            </w:r>
          </w:p>
        </w:tc>
      </w:tr>
      <w:tr w:rsidR="0023332E" w:rsidRPr="0023332E" w:rsidTr="007D00BE">
        <w:tc>
          <w:tcPr>
            <w:tcW w:w="734" w:type="dxa"/>
          </w:tcPr>
          <w:p w:rsidR="004C0060" w:rsidRPr="0023332E" w:rsidRDefault="004C0060" w:rsidP="004C0060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Lp.</w:t>
            </w:r>
          </w:p>
        </w:tc>
        <w:tc>
          <w:tcPr>
            <w:tcW w:w="2058" w:type="dxa"/>
          </w:tcPr>
          <w:p w:rsidR="004C0060" w:rsidRPr="0023332E" w:rsidRDefault="004C0060" w:rsidP="00BD30D6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3724" w:type="dxa"/>
          </w:tcPr>
          <w:p w:rsidR="004C0060" w:rsidRPr="0023332E" w:rsidRDefault="004C0060" w:rsidP="004C0060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Wymagania Zamawiającego</w:t>
            </w:r>
          </w:p>
        </w:tc>
        <w:tc>
          <w:tcPr>
            <w:tcW w:w="2551" w:type="dxa"/>
          </w:tcPr>
          <w:p w:rsidR="004C0060" w:rsidRPr="0023332E" w:rsidRDefault="004C0060" w:rsidP="004C0060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Propozycje Wykonawcy</w:t>
            </w:r>
          </w:p>
        </w:tc>
      </w:tr>
      <w:tr w:rsidR="0023332E" w:rsidRPr="0023332E" w:rsidTr="007D00BE">
        <w:tc>
          <w:tcPr>
            <w:tcW w:w="734" w:type="dxa"/>
          </w:tcPr>
          <w:p w:rsidR="00004417" w:rsidRPr="0023332E" w:rsidRDefault="00004417" w:rsidP="004C0060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1</w:t>
            </w:r>
          </w:p>
        </w:tc>
        <w:tc>
          <w:tcPr>
            <w:tcW w:w="2058" w:type="dxa"/>
          </w:tcPr>
          <w:p w:rsidR="00004417" w:rsidRPr="0023332E" w:rsidRDefault="00004417" w:rsidP="0001780F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Rok produkcji</w:t>
            </w:r>
          </w:p>
        </w:tc>
        <w:tc>
          <w:tcPr>
            <w:tcW w:w="3724" w:type="dxa"/>
          </w:tcPr>
          <w:p w:rsidR="00004417" w:rsidRPr="0023332E" w:rsidRDefault="00004417" w:rsidP="004C0060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Fabrycznie now</w:t>
            </w:r>
            <w:r w:rsidR="009C41F6">
              <w:rPr>
                <w:color w:val="000000" w:themeColor="text1"/>
              </w:rPr>
              <w:t>a</w:t>
            </w:r>
          </w:p>
        </w:tc>
        <w:tc>
          <w:tcPr>
            <w:tcW w:w="2551" w:type="dxa"/>
          </w:tcPr>
          <w:p w:rsidR="00004417" w:rsidRPr="0023332E" w:rsidRDefault="00004417" w:rsidP="004C0060">
            <w:pPr>
              <w:rPr>
                <w:b/>
                <w:bCs/>
                <w:color w:val="000000" w:themeColor="text1"/>
              </w:rPr>
            </w:pPr>
          </w:p>
        </w:tc>
      </w:tr>
      <w:tr w:rsidR="0023332E" w:rsidRPr="0023332E" w:rsidTr="007D00BE">
        <w:tc>
          <w:tcPr>
            <w:tcW w:w="734" w:type="dxa"/>
          </w:tcPr>
          <w:p w:rsidR="00DB1113" w:rsidRPr="0023332E" w:rsidRDefault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2058" w:type="dxa"/>
          </w:tcPr>
          <w:p w:rsidR="00DB1113" w:rsidRPr="0023332E" w:rsidRDefault="00A06670" w:rsidP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Szerokość robocza</w:t>
            </w:r>
          </w:p>
        </w:tc>
        <w:tc>
          <w:tcPr>
            <w:tcW w:w="3724" w:type="dxa"/>
          </w:tcPr>
          <w:p w:rsidR="00DB1113" w:rsidRPr="0023332E" w:rsidRDefault="00780758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Min.</w:t>
            </w:r>
            <w:r w:rsidR="00BD30D6">
              <w:rPr>
                <w:rFonts w:cstheme="minorHAnsi"/>
                <w:color w:val="000000" w:themeColor="text1"/>
              </w:rPr>
              <w:t>2000</w:t>
            </w:r>
            <w:r w:rsidRPr="0023332E">
              <w:rPr>
                <w:rFonts w:cstheme="minorHAnsi"/>
                <w:color w:val="000000" w:themeColor="text1"/>
              </w:rPr>
              <w:t>mm</w:t>
            </w:r>
          </w:p>
        </w:tc>
        <w:tc>
          <w:tcPr>
            <w:tcW w:w="2551" w:type="dxa"/>
          </w:tcPr>
          <w:p w:rsidR="00DB1113" w:rsidRPr="0023332E" w:rsidRDefault="00DB1113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rPr>
          <w:trHeight w:hRule="exact" w:val="856"/>
        </w:trPr>
        <w:tc>
          <w:tcPr>
            <w:tcW w:w="734" w:type="dxa"/>
          </w:tcPr>
          <w:p w:rsidR="00DB1113" w:rsidRPr="0023332E" w:rsidRDefault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2058" w:type="dxa"/>
          </w:tcPr>
          <w:p w:rsidR="00DB1113" w:rsidRPr="0023332E" w:rsidRDefault="001B26FB" w:rsidP="0001780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Mocowanie</w:t>
            </w:r>
          </w:p>
        </w:tc>
        <w:tc>
          <w:tcPr>
            <w:tcW w:w="3724" w:type="dxa"/>
          </w:tcPr>
          <w:p w:rsidR="00DB1113" w:rsidRPr="0023332E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Z tyłu i z przodu ciągnika kat I i II</w:t>
            </w:r>
          </w:p>
        </w:tc>
        <w:tc>
          <w:tcPr>
            <w:tcW w:w="2551" w:type="dxa"/>
          </w:tcPr>
          <w:p w:rsidR="00DB1113" w:rsidRPr="0023332E" w:rsidRDefault="00DB1113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rPr>
          <w:trHeight w:hRule="exact" w:val="854"/>
        </w:trPr>
        <w:tc>
          <w:tcPr>
            <w:tcW w:w="734" w:type="dxa"/>
          </w:tcPr>
          <w:p w:rsidR="00DB1113" w:rsidRPr="0023332E" w:rsidRDefault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2058" w:type="dxa"/>
          </w:tcPr>
          <w:p w:rsidR="00DB1113" w:rsidRPr="0023332E" w:rsidRDefault="001B26FB" w:rsidP="0001780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Napęd Szczotki</w:t>
            </w:r>
          </w:p>
        </w:tc>
        <w:tc>
          <w:tcPr>
            <w:tcW w:w="3724" w:type="dxa"/>
          </w:tcPr>
          <w:p w:rsidR="0001780F" w:rsidRPr="0023332E" w:rsidRDefault="00AD0E9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Hy</w:t>
            </w:r>
            <w:r w:rsidR="001B26FB">
              <w:rPr>
                <w:rFonts w:cstheme="minorHAnsi"/>
                <w:color w:val="000000" w:themeColor="text1"/>
              </w:rPr>
              <w:t>drauliczny</w:t>
            </w:r>
          </w:p>
        </w:tc>
        <w:tc>
          <w:tcPr>
            <w:tcW w:w="2551" w:type="dxa"/>
          </w:tcPr>
          <w:p w:rsidR="00DB1113" w:rsidRPr="0023332E" w:rsidRDefault="00DB1113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rPr>
          <w:trHeight w:hRule="exact" w:val="709"/>
        </w:trPr>
        <w:tc>
          <w:tcPr>
            <w:tcW w:w="734" w:type="dxa"/>
          </w:tcPr>
          <w:p w:rsidR="00A06670" w:rsidRPr="0023332E" w:rsidRDefault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2058" w:type="dxa"/>
          </w:tcPr>
          <w:p w:rsidR="00A06670" w:rsidRPr="0023332E" w:rsidRDefault="00A06670" w:rsidP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Sterowanie</w:t>
            </w:r>
          </w:p>
        </w:tc>
        <w:tc>
          <w:tcPr>
            <w:tcW w:w="3724" w:type="dxa"/>
          </w:tcPr>
          <w:p w:rsidR="00A06670" w:rsidRPr="0023332E" w:rsidRDefault="00A06670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Hydrauliczne</w:t>
            </w:r>
            <w:r w:rsidR="001F58D2" w:rsidRPr="0023332E">
              <w:rPr>
                <w:rFonts w:cstheme="minorHAnsi"/>
                <w:color w:val="000000" w:themeColor="text1"/>
              </w:rPr>
              <w:t xml:space="preserve"> sterowane </w:t>
            </w:r>
          </w:p>
        </w:tc>
        <w:tc>
          <w:tcPr>
            <w:tcW w:w="2551" w:type="dxa"/>
          </w:tcPr>
          <w:p w:rsidR="00A06670" w:rsidRPr="0023332E" w:rsidRDefault="00A06670">
            <w:pPr>
              <w:rPr>
                <w:rFonts w:cstheme="minorHAnsi"/>
                <w:color w:val="000000" w:themeColor="text1"/>
              </w:rPr>
            </w:pPr>
          </w:p>
        </w:tc>
      </w:tr>
      <w:tr w:rsidR="001B26FB" w:rsidRPr="0023332E" w:rsidTr="007D00BE">
        <w:trPr>
          <w:trHeight w:hRule="exact" w:val="709"/>
        </w:trPr>
        <w:tc>
          <w:tcPr>
            <w:tcW w:w="734" w:type="dxa"/>
          </w:tcPr>
          <w:p w:rsidR="001B26FB" w:rsidRPr="0023332E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</w:t>
            </w:r>
          </w:p>
        </w:tc>
        <w:tc>
          <w:tcPr>
            <w:tcW w:w="2058" w:type="dxa"/>
          </w:tcPr>
          <w:p w:rsidR="001B26FB" w:rsidRPr="0023332E" w:rsidRDefault="001B26FB" w:rsidP="0001780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Szczotka Boczna</w:t>
            </w:r>
          </w:p>
        </w:tc>
        <w:tc>
          <w:tcPr>
            <w:tcW w:w="3724" w:type="dxa"/>
          </w:tcPr>
          <w:p w:rsidR="001B26FB" w:rsidRPr="0023332E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Zamiatarka wyposażona w szczotkę boczną </w:t>
            </w:r>
          </w:p>
        </w:tc>
        <w:tc>
          <w:tcPr>
            <w:tcW w:w="2551" w:type="dxa"/>
          </w:tcPr>
          <w:p w:rsidR="001B26FB" w:rsidRPr="0023332E" w:rsidRDefault="001B26FB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rPr>
          <w:trHeight w:hRule="exact" w:val="658"/>
        </w:trPr>
        <w:tc>
          <w:tcPr>
            <w:tcW w:w="734" w:type="dxa"/>
          </w:tcPr>
          <w:p w:rsidR="00A06670" w:rsidRPr="0023332E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</w:t>
            </w:r>
          </w:p>
        </w:tc>
        <w:tc>
          <w:tcPr>
            <w:tcW w:w="2058" w:type="dxa"/>
          </w:tcPr>
          <w:p w:rsidR="00A06670" w:rsidRPr="0023332E" w:rsidRDefault="001B26FB" w:rsidP="0001780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Koła</w:t>
            </w:r>
          </w:p>
        </w:tc>
        <w:tc>
          <w:tcPr>
            <w:tcW w:w="3724" w:type="dxa"/>
          </w:tcPr>
          <w:p w:rsidR="00A06670" w:rsidRPr="0023332E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z możliwością regulacji</w:t>
            </w:r>
          </w:p>
        </w:tc>
        <w:tc>
          <w:tcPr>
            <w:tcW w:w="2551" w:type="dxa"/>
          </w:tcPr>
          <w:p w:rsidR="00A06670" w:rsidRPr="0023332E" w:rsidRDefault="00A06670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rPr>
          <w:trHeight w:hRule="exact" w:val="340"/>
        </w:trPr>
        <w:tc>
          <w:tcPr>
            <w:tcW w:w="734" w:type="dxa"/>
          </w:tcPr>
          <w:p w:rsidR="00A06670" w:rsidRPr="0023332E" w:rsidRDefault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7</w:t>
            </w:r>
          </w:p>
        </w:tc>
        <w:tc>
          <w:tcPr>
            <w:tcW w:w="2058" w:type="dxa"/>
          </w:tcPr>
          <w:p w:rsidR="00A06670" w:rsidRPr="0023332E" w:rsidRDefault="001B26FB" w:rsidP="0001780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Kosz na śmieci</w:t>
            </w:r>
          </w:p>
        </w:tc>
        <w:tc>
          <w:tcPr>
            <w:tcW w:w="3724" w:type="dxa"/>
          </w:tcPr>
          <w:p w:rsidR="00A06670" w:rsidRPr="0023332E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Hydraulicznie podnoszony</w:t>
            </w:r>
          </w:p>
        </w:tc>
        <w:tc>
          <w:tcPr>
            <w:tcW w:w="2551" w:type="dxa"/>
          </w:tcPr>
          <w:p w:rsidR="00A06670" w:rsidRPr="0023332E" w:rsidRDefault="00A06670">
            <w:pPr>
              <w:rPr>
                <w:rFonts w:cstheme="minorHAnsi"/>
                <w:color w:val="000000" w:themeColor="text1"/>
              </w:rPr>
            </w:pPr>
          </w:p>
        </w:tc>
      </w:tr>
      <w:tr w:rsidR="0023332E" w:rsidRPr="0023332E" w:rsidTr="007D00BE">
        <w:trPr>
          <w:trHeight w:hRule="exact" w:val="606"/>
        </w:trPr>
        <w:tc>
          <w:tcPr>
            <w:tcW w:w="734" w:type="dxa"/>
          </w:tcPr>
          <w:p w:rsidR="00A06670" w:rsidRPr="0023332E" w:rsidRDefault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8</w:t>
            </w:r>
          </w:p>
        </w:tc>
        <w:tc>
          <w:tcPr>
            <w:tcW w:w="2058" w:type="dxa"/>
          </w:tcPr>
          <w:p w:rsidR="00A06670" w:rsidRPr="0023332E" w:rsidRDefault="001B26FB" w:rsidP="0001780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System zraszania </w:t>
            </w:r>
          </w:p>
        </w:tc>
        <w:tc>
          <w:tcPr>
            <w:tcW w:w="3724" w:type="dxa"/>
          </w:tcPr>
          <w:p w:rsidR="00A06670" w:rsidRPr="0023332E" w:rsidRDefault="001B26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Zamiatarka wyposażona w system zraszania</w:t>
            </w:r>
          </w:p>
        </w:tc>
        <w:tc>
          <w:tcPr>
            <w:tcW w:w="2551" w:type="dxa"/>
          </w:tcPr>
          <w:p w:rsidR="00A06670" w:rsidRPr="0023332E" w:rsidRDefault="00A06670">
            <w:pPr>
              <w:rPr>
                <w:rFonts w:cstheme="minorHAnsi"/>
                <w:color w:val="000000" w:themeColor="text1"/>
              </w:rPr>
            </w:pPr>
          </w:p>
        </w:tc>
      </w:tr>
      <w:tr w:rsidR="0001780F" w:rsidRPr="0023332E" w:rsidTr="007D00BE">
        <w:trPr>
          <w:trHeight w:hRule="exact" w:val="424"/>
        </w:trPr>
        <w:tc>
          <w:tcPr>
            <w:tcW w:w="734" w:type="dxa"/>
          </w:tcPr>
          <w:p w:rsidR="0001780F" w:rsidRPr="0023332E" w:rsidRDefault="000308C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</w:p>
        </w:tc>
        <w:tc>
          <w:tcPr>
            <w:tcW w:w="2058" w:type="dxa"/>
          </w:tcPr>
          <w:p w:rsidR="0001780F" w:rsidRPr="0023332E" w:rsidRDefault="0001780F" w:rsidP="0001780F">
            <w:pPr>
              <w:rPr>
                <w:rFonts w:cstheme="minorHAnsi"/>
                <w:color w:val="000000" w:themeColor="text1"/>
              </w:rPr>
            </w:pPr>
            <w:r w:rsidRPr="0023332E">
              <w:rPr>
                <w:rFonts w:cstheme="minorHAnsi"/>
                <w:color w:val="000000" w:themeColor="text1"/>
              </w:rPr>
              <w:t>Gwarancja</w:t>
            </w:r>
          </w:p>
        </w:tc>
        <w:tc>
          <w:tcPr>
            <w:tcW w:w="3724" w:type="dxa"/>
          </w:tcPr>
          <w:p w:rsidR="0001780F" w:rsidRPr="0023332E" w:rsidRDefault="00DD564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Min 24</w:t>
            </w:r>
            <w:r w:rsidR="0001780F" w:rsidRPr="0023332E">
              <w:rPr>
                <w:rFonts w:cstheme="minorHAnsi"/>
                <w:color w:val="000000" w:themeColor="text1"/>
              </w:rPr>
              <w:t xml:space="preserve"> miesi</w:t>
            </w:r>
            <w:r>
              <w:rPr>
                <w:rFonts w:cstheme="minorHAnsi"/>
                <w:color w:val="000000" w:themeColor="text1"/>
              </w:rPr>
              <w:t>ące</w:t>
            </w:r>
          </w:p>
        </w:tc>
        <w:tc>
          <w:tcPr>
            <w:tcW w:w="2551" w:type="dxa"/>
          </w:tcPr>
          <w:p w:rsidR="0001780F" w:rsidRPr="0023332E" w:rsidRDefault="0001780F">
            <w:pPr>
              <w:rPr>
                <w:rFonts w:cstheme="minorHAnsi"/>
                <w:color w:val="000000" w:themeColor="text1"/>
              </w:rPr>
            </w:pPr>
          </w:p>
        </w:tc>
      </w:tr>
    </w:tbl>
    <w:p w:rsidR="00780758" w:rsidRPr="0023332E" w:rsidRDefault="00780758" w:rsidP="007D7D03">
      <w:pPr>
        <w:jc w:val="both"/>
        <w:rPr>
          <w:rFonts w:ascii="Arial" w:hAnsi="Arial" w:cs="Arial"/>
          <w:color w:val="000000" w:themeColor="text1"/>
        </w:rPr>
      </w:pPr>
    </w:p>
    <w:p w:rsidR="00780758" w:rsidRPr="0023332E" w:rsidRDefault="00780758" w:rsidP="00661D33">
      <w:pPr>
        <w:jc w:val="center"/>
        <w:rPr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825"/>
        <w:gridCol w:w="3048"/>
        <w:gridCol w:w="2703"/>
      </w:tblGrid>
      <w:tr w:rsidR="0023332E" w:rsidRPr="0023332E" w:rsidTr="00260811">
        <w:trPr>
          <w:trHeight w:hRule="exact" w:val="340"/>
        </w:trPr>
        <w:tc>
          <w:tcPr>
            <w:tcW w:w="9062" w:type="dxa"/>
            <w:gridSpan w:val="4"/>
          </w:tcPr>
          <w:p w:rsidR="004C0060" w:rsidRPr="0023332E" w:rsidRDefault="008B4797" w:rsidP="00661D3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 xml:space="preserve">CZĘŚĆ III - </w:t>
            </w:r>
            <w:r w:rsidR="007D00BE">
              <w:rPr>
                <w:b/>
                <w:bCs/>
                <w:color w:val="000000" w:themeColor="text1"/>
              </w:rPr>
              <w:t>Używana Koparka</w:t>
            </w:r>
          </w:p>
        </w:tc>
      </w:tr>
      <w:tr w:rsidR="0023332E" w:rsidRPr="0023332E" w:rsidTr="00661D33">
        <w:trPr>
          <w:trHeight w:hRule="exact" w:val="340"/>
        </w:trPr>
        <w:tc>
          <w:tcPr>
            <w:tcW w:w="486" w:type="dxa"/>
          </w:tcPr>
          <w:p w:rsidR="004C0060" w:rsidRPr="0023332E" w:rsidRDefault="004C0060" w:rsidP="004C0060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Lp.</w:t>
            </w:r>
          </w:p>
        </w:tc>
        <w:tc>
          <w:tcPr>
            <w:tcW w:w="2825" w:type="dxa"/>
          </w:tcPr>
          <w:p w:rsidR="004C0060" w:rsidRPr="0023332E" w:rsidRDefault="004C0060" w:rsidP="004C0060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3048" w:type="dxa"/>
          </w:tcPr>
          <w:p w:rsidR="004C0060" w:rsidRPr="0023332E" w:rsidRDefault="004C0060" w:rsidP="004C0060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Wymagania Zamawiającego</w:t>
            </w:r>
          </w:p>
        </w:tc>
        <w:tc>
          <w:tcPr>
            <w:tcW w:w="2703" w:type="dxa"/>
          </w:tcPr>
          <w:p w:rsidR="004C0060" w:rsidRPr="0023332E" w:rsidRDefault="004C0060" w:rsidP="004C0060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Propozycje Wykonawcy</w:t>
            </w:r>
          </w:p>
        </w:tc>
      </w:tr>
      <w:tr w:rsidR="0023332E" w:rsidRPr="0023332E" w:rsidTr="00661D33">
        <w:trPr>
          <w:trHeight w:hRule="exact" w:val="340"/>
        </w:trPr>
        <w:tc>
          <w:tcPr>
            <w:tcW w:w="486" w:type="dxa"/>
          </w:tcPr>
          <w:p w:rsidR="004C0060" w:rsidRPr="0023332E" w:rsidRDefault="004C0060" w:rsidP="00741CAF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1</w:t>
            </w:r>
          </w:p>
        </w:tc>
        <w:tc>
          <w:tcPr>
            <w:tcW w:w="2825" w:type="dxa"/>
          </w:tcPr>
          <w:p w:rsidR="004C0060" w:rsidRPr="0023332E" w:rsidRDefault="001F58D2" w:rsidP="00741CAF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Rok produkcji</w:t>
            </w:r>
          </w:p>
        </w:tc>
        <w:tc>
          <w:tcPr>
            <w:tcW w:w="3048" w:type="dxa"/>
          </w:tcPr>
          <w:p w:rsidR="004C0060" w:rsidRPr="0023332E" w:rsidRDefault="002202E8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2016</w:t>
            </w:r>
          </w:p>
        </w:tc>
        <w:tc>
          <w:tcPr>
            <w:tcW w:w="2703" w:type="dxa"/>
          </w:tcPr>
          <w:p w:rsidR="004C0060" w:rsidRPr="0023332E" w:rsidRDefault="004C0060" w:rsidP="00741CAF">
            <w:pPr>
              <w:rPr>
                <w:color w:val="000000" w:themeColor="text1"/>
              </w:rPr>
            </w:pPr>
          </w:p>
        </w:tc>
      </w:tr>
      <w:tr w:rsidR="0023332E" w:rsidRPr="0023332E" w:rsidTr="00661D33">
        <w:trPr>
          <w:trHeight w:hRule="exact" w:val="340"/>
        </w:trPr>
        <w:tc>
          <w:tcPr>
            <w:tcW w:w="486" w:type="dxa"/>
          </w:tcPr>
          <w:p w:rsidR="004C0060" w:rsidRPr="0023332E" w:rsidRDefault="00661D33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825" w:type="dxa"/>
          </w:tcPr>
          <w:p w:rsidR="004C0060" w:rsidRPr="0023332E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Moc Silnika</w:t>
            </w:r>
          </w:p>
        </w:tc>
        <w:tc>
          <w:tcPr>
            <w:tcW w:w="3048" w:type="dxa"/>
          </w:tcPr>
          <w:p w:rsidR="004C0060" w:rsidRPr="0023332E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28 kW</w:t>
            </w:r>
          </w:p>
        </w:tc>
        <w:tc>
          <w:tcPr>
            <w:tcW w:w="2703" w:type="dxa"/>
          </w:tcPr>
          <w:p w:rsidR="004C0060" w:rsidRPr="0023332E" w:rsidRDefault="004C0060" w:rsidP="00741CAF">
            <w:pPr>
              <w:rPr>
                <w:color w:val="000000" w:themeColor="text1"/>
              </w:rPr>
            </w:pPr>
          </w:p>
        </w:tc>
      </w:tr>
      <w:tr w:rsidR="0023332E" w:rsidRPr="0023332E" w:rsidTr="00661D33">
        <w:trPr>
          <w:trHeight w:hRule="exact" w:val="597"/>
        </w:trPr>
        <w:tc>
          <w:tcPr>
            <w:tcW w:w="486" w:type="dxa"/>
          </w:tcPr>
          <w:p w:rsidR="006A53F1" w:rsidRPr="0023332E" w:rsidRDefault="00661D33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2825" w:type="dxa"/>
          </w:tcPr>
          <w:p w:rsidR="006A53F1" w:rsidRPr="0023332E" w:rsidRDefault="002202E8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Przebieg</w:t>
            </w:r>
          </w:p>
        </w:tc>
        <w:tc>
          <w:tcPr>
            <w:tcW w:w="3048" w:type="dxa"/>
          </w:tcPr>
          <w:p w:rsidR="006A53F1" w:rsidRPr="0023332E" w:rsidRDefault="002202E8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Max </w:t>
            </w:r>
            <w:r w:rsidR="00ED7481">
              <w:rPr>
                <w:color w:val="000000" w:themeColor="text1"/>
              </w:rPr>
              <w:t>3500 MTG</w:t>
            </w:r>
          </w:p>
        </w:tc>
        <w:tc>
          <w:tcPr>
            <w:tcW w:w="2703" w:type="dxa"/>
          </w:tcPr>
          <w:p w:rsidR="006A53F1" w:rsidRPr="0023332E" w:rsidRDefault="006A53F1" w:rsidP="00741CAF">
            <w:pPr>
              <w:rPr>
                <w:color w:val="000000" w:themeColor="text1"/>
              </w:rPr>
            </w:pPr>
          </w:p>
        </w:tc>
      </w:tr>
      <w:tr w:rsidR="0023332E" w:rsidRPr="0023332E" w:rsidTr="00661D33">
        <w:trPr>
          <w:trHeight w:hRule="exact" w:val="382"/>
        </w:trPr>
        <w:tc>
          <w:tcPr>
            <w:tcW w:w="486" w:type="dxa"/>
          </w:tcPr>
          <w:p w:rsidR="006A53F1" w:rsidRPr="0023332E" w:rsidRDefault="00661D33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825" w:type="dxa"/>
          </w:tcPr>
          <w:p w:rsidR="006A53F1" w:rsidRPr="0023332E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Waga</w:t>
            </w:r>
          </w:p>
        </w:tc>
        <w:tc>
          <w:tcPr>
            <w:tcW w:w="3048" w:type="dxa"/>
          </w:tcPr>
          <w:p w:rsidR="006A53F1" w:rsidRPr="0023332E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Od 4,5 tony do 6,5 tony</w:t>
            </w:r>
          </w:p>
        </w:tc>
        <w:tc>
          <w:tcPr>
            <w:tcW w:w="2703" w:type="dxa"/>
          </w:tcPr>
          <w:p w:rsidR="006A53F1" w:rsidRPr="0023332E" w:rsidRDefault="006A53F1" w:rsidP="00741CAF">
            <w:pPr>
              <w:rPr>
                <w:color w:val="000000" w:themeColor="text1"/>
              </w:rPr>
            </w:pPr>
          </w:p>
        </w:tc>
      </w:tr>
      <w:tr w:rsidR="00661D33" w:rsidRPr="0023332E" w:rsidTr="001A110D">
        <w:trPr>
          <w:trHeight w:hRule="exact" w:val="1037"/>
        </w:trPr>
        <w:tc>
          <w:tcPr>
            <w:tcW w:w="486" w:type="dxa"/>
          </w:tcPr>
          <w:p w:rsidR="00661D33" w:rsidRDefault="00661D33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825" w:type="dxa"/>
          </w:tcPr>
          <w:p w:rsidR="00661D33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Gąsienice</w:t>
            </w:r>
          </w:p>
        </w:tc>
        <w:tc>
          <w:tcPr>
            <w:tcW w:w="3048" w:type="dxa"/>
          </w:tcPr>
          <w:p w:rsidR="00661D33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Gumowe</w:t>
            </w:r>
          </w:p>
        </w:tc>
        <w:tc>
          <w:tcPr>
            <w:tcW w:w="2703" w:type="dxa"/>
          </w:tcPr>
          <w:p w:rsidR="00661D33" w:rsidRPr="0023332E" w:rsidRDefault="00661D33" w:rsidP="00741CAF">
            <w:pPr>
              <w:rPr>
                <w:color w:val="000000" w:themeColor="text1"/>
              </w:rPr>
            </w:pPr>
          </w:p>
        </w:tc>
      </w:tr>
      <w:tr w:rsidR="001A110D" w:rsidRPr="0023332E" w:rsidTr="00E10C0F">
        <w:trPr>
          <w:trHeight w:hRule="exact" w:val="1151"/>
        </w:trPr>
        <w:tc>
          <w:tcPr>
            <w:tcW w:w="486" w:type="dxa"/>
          </w:tcPr>
          <w:p w:rsidR="001A110D" w:rsidRDefault="001A110D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825" w:type="dxa"/>
          </w:tcPr>
          <w:p w:rsidR="001A110D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Instalacja</w:t>
            </w:r>
          </w:p>
        </w:tc>
        <w:tc>
          <w:tcPr>
            <w:tcW w:w="3048" w:type="dxa"/>
          </w:tcPr>
          <w:p w:rsidR="001A110D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Hydrauliczne szybkozłącze </w:t>
            </w:r>
            <w:r w:rsidR="00827F33">
              <w:rPr>
                <w:color w:val="000000" w:themeColor="text1"/>
              </w:rPr>
              <w:t xml:space="preserve">mechaniczne </w:t>
            </w:r>
            <w:r>
              <w:rPr>
                <w:color w:val="000000" w:themeColor="text1"/>
              </w:rPr>
              <w:t>zmiany łyżek</w:t>
            </w:r>
            <w:r w:rsidR="00E10C0F">
              <w:rPr>
                <w:color w:val="000000" w:themeColor="text1"/>
              </w:rPr>
              <w:t xml:space="preserve">, dwukierunkowa </w:t>
            </w:r>
          </w:p>
          <w:p w:rsidR="00E10C0F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Instalacja hydrauliczna do młota</w:t>
            </w:r>
          </w:p>
        </w:tc>
        <w:tc>
          <w:tcPr>
            <w:tcW w:w="2703" w:type="dxa"/>
          </w:tcPr>
          <w:p w:rsidR="001A110D" w:rsidRPr="0023332E" w:rsidRDefault="001A110D" w:rsidP="00741CAF">
            <w:pPr>
              <w:rPr>
                <w:color w:val="000000" w:themeColor="text1"/>
              </w:rPr>
            </w:pPr>
          </w:p>
        </w:tc>
      </w:tr>
      <w:tr w:rsidR="001A110D" w:rsidRPr="0023332E" w:rsidTr="001A110D">
        <w:trPr>
          <w:trHeight w:hRule="exact" w:val="1412"/>
        </w:trPr>
        <w:tc>
          <w:tcPr>
            <w:tcW w:w="486" w:type="dxa"/>
          </w:tcPr>
          <w:p w:rsidR="001A110D" w:rsidRDefault="001A110D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825" w:type="dxa"/>
          </w:tcPr>
          <w:p w:rsidR="001A110D" w:rsidRDefault="001A110D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Wyposażenie</w:t>
            </w:r>
          </w:p>
        </w:tc>
        <w:tc>
          <w:tcPr>
            <w:tcW w:w="3048" w:type="dxa"/>
          </w:tcPr>
          <w:p w:rsidR="001A110D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Łyżka Kopiąca</w:t>
            </w:r>
          </w:p>
          <w:p w:rsidR="00ED7481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Łyżka Skarpowa</w:t>
            </w:r>
          </w:p>
          <w:p w:rsidR="00ED7481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Oświetlenie robocze</w:t>
            </w:r>
          </w:p>
          <w:p w:rsidR="00ED7481" w:rsidRDefault="00ED7481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Oświetlenie ostrzegawcze</w:t>
            </w:r>
          </w:p>
        </w:tc>
        <w:tc>
          <w:tcPr>
            <w:tcW w:w="2703" w:type="dxa"/>
          </w:tcPr>
          <w:p w:rsidR="001A110D" w:rsidRPr="0023332E" w:rsidRDefault="001A110D" w:rsidP="00741CAF">
            <w:pPr>
              <w:rPr>
                <w:color w:val="000000" w:themeColor="text1"/>
              </w:rPr>
            </w:pPr>
          </w:p>
        </w:tc>
      </w:tr>
      <w:tr w:rsidR="001A110D" w:rsidRPr="0023332E" w:rsidTr="00E10C0F">
        <w:trPr>
          <w:trHeight w:hRule="exact" w:val="569"/>
        </w:trPr>
        <w:tc>
          <w:tcPr>
            <w:tcW w:w="486" w:type="dxa"/>
          </w:tcPr>
          <w:p w:rsidR="001A110D" w:rsidRDefault="001A110D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825" w:type="dxa"/>
          </w:tcPr>
          <w:p w:rsidR="001A110D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Długość transportowa </w:t>
            </w:r>
          </w:p>
        </w:tc>
        <w:tc>
          <w:tcPr>
            <w:tcW w:w="3048" w:type="dxa"/>
          </w:tcPr>
          <w:p w:rsidR="001A110D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Max 5700 mm</w:t>
            </w:r>
          </w:p>
        </w:tc>
        <w:tc>
          <w:tcPr>
            <w:tcW w:w="2703" w:type="dxa"/>
          </w:tcPr>
          <w:p w:rsidR="001A110D" w:rsidRPr="0023332E" w:rsidRDefault="001A110D" w:rsidP="00741CAF">
            <w:pPr>
              <w:rPr>
                <w:color w:val="000000" w:themeColor="text1"/>
              </w:rPr>
            </w:pPr>
          </w:p>
        </w:tc>
      </w:tr>
      <w:tr w:rsidR="00E10C0F" w:rsidRPr="0023332E" w:rsidTr="00E10C0F">
        <w:trPr>
          <w:trHeight w:hRule="exact" w:val="569"/>
        </w:trPr>
        <w:tc>
          <w:tcPr>
            <w:tcW w:w="486" w:type="dxa"/>
          </w:tcPr>
          <w:p w:rsidR="00E10C0F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825" w:type="dxa"/>
          </w:tcPr>
          <w:p w:rsidR="00E10C0F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Szerokość Transportowa </w:t>
            </w:r>
          </w:p>
        </w:tc>
        <w:tc>
          <w:tcPr>
            <w:tcW w:w="3048" w:type="dxa"/>
          </w:tcPr>
          <w:p w:rsidR="00E10C0F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Max 2</w:t>
            </w:r>
            <w:r w:rsidR="00331AE7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00 mm</w:t>
            </w:r>
          </w:p>
        </w:tc>
        <w:tc>
          <w:tcPr>
            <w:tcW w:w="2703" w:type="dxa"/>
          </w:tcPr>
          <w:p w:rsidR="00E10C0F" w:rsidRPr="0023332E" w:rsidRDefault="00E10C0F" w:rsidP="00741CAF">
            <w:pPr>
              <w:rPr>
                <w:color w:val="000000" w:themeColor="text1"/>
              </w:rPr>
            </w:pPr>
          </w:p>
        </w:tc>
      </w:tr>
      <w:tr w:rsidR="00E10C0F" w:rsidRPr="0023332E" w:rsidTr="00E10C0F">
        <w:trPr>
          <w:trHeight w:hRule="exact" w:val="569"/>
        </w:trPr>
        <w:tc>
          <w:tcPr>
            <w:tcW w:w="486" w:type="dxa"/>
          </w:tcPr>
          <w:p w:rsidR="00E10C0F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825" w:type="dxa"/>
          </w:tcPr>
          <w:p w:rsidR="00E10C0F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Wysokość Transportowa</w:t>
            </w:r>
          </w:p>
        </w:tc>
        <w:tc>
          <w:tcPr>
            <w:tcW w:w="3048" w:type="dxa"/>
          </w:tcPr>
          <w:p w:rsidR="00E10C0F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Max 2700 mm</w:t>
            </w:r>
          </w:p>
        </w:tc>
        <w:tc>
          <w:tcPr>
            <w:tcW w:w="2703" w:type="dxa"/>
          </w:tcPr>
          <w:p w:rsidR="00E10C0F" w:rsidRPr="0023332E" w:rsidRDefault="00E10C0F" w:rsidP="00741CAF">
            <w:pPr>
              <w:rPr>
                <w:color w:val="000000" w:themeColor="text1"/>
              </w:rPr>
            </w:pPr>
          </w:p>
        </w:tc>
      </w:tr>
      <w:tr w:rsidR="001A110D" w:rsidRPr="0023332E" w:rsidTr="00827F33">
        <w:trPr>
          <w:trHeight w:hRule="exact" w:val="417"/>
        </w:trPr>
        <w:tc>
          <w:tcPr>
            <w:tcW w:w="486" w:type="dxa"/>
          </w:tcPr>
          <w:p w:rsidR="001A110D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25" w:type="dxa"/>
          </w:tcPr>
          <w:p w:rsidR="001A110D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Prędkość</w:t>
            </w:r>
          </w:p>
        </w:tc>
        <w:tc>
          <w:tcPr>
            <w:tcW w:w="3048" w:type="dxa"/>
          </w:tcPr>
          <w:p w:rsidR="001A110D" w:rsidRDefault="00E10C0F" w:rsidP="00741C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Dwie prędkości jazdy</w:t>
            </w:r>
          </w:p>
        </w:tc>
        <w:tc>
          <w:tcPr>
            <w:tcW w:w="2703" w:type="dxa"/>
          </w:tcPr>
          <w:p w:rsidR="001A110D" w:rsidRPr="0023332E" w:rsidRDefault="001A110D" w:rsidP="00741CAF">
            <w:pPr>
              <w:rPr>
                <w:color w:val="000000" w:themeColor="text1"/>
              </w:rPr>
            </w:pPr>
          </w:p>
        </w:tc>
      </w:tr>
    </w:tbl>
    <w:p w:rsidR="00780758" w:rsidRDefault="00780758" w:rsidP="007D7D03">
      <w:pPr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825"/>
        <w:gridCol w:w="3048"/>
        <w:gridCol w:w="2703"/>
      </w:tblGrid>
      <w:tr w:rsidR="00612EF2" w:rsidRPr="0023332E" w:rsidTr="00306AF5">
        <w:trPr>
          <w:trHeight w:hRule="exact" w:val="340"/>
        </w:trPr>
        <w:tc>
          <w:tcPr>
            <w:tcW w:w="9062" w:type="dxa"/>
            <w:gridSpan w:val="4"/>
          </w:tcPr>
          <w:p w:rsidR="00612EF2" w:rsidRPr="0023332E" w:rsidRDefault="008B4797" w:rsidP="008B479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CZĘŚĆ IV- Zbiornik</w:t>
            </w:r>
            <w:r w:rsidR="007D00BE">
              <w:rPr>
                <w:b/>
                <w:bCs/>
                <w:color w:val="000000" w:themeColor="text1"/>
              </w:rPr>
              <w:t xml:space="preserve"> do </w:t>
            </w:r>
            <w:r>
              <w:rPr>
                <w:b/>
                <w:bCs/>
                <w:color w:val="000000" w:themeColor="text1"/>
              </w:rPr>
              <w:t>przechowywania ON o pojemności 5000 l</w:t>
            </w:r>
          </w:p>
        </w:tc>
      </w:tr>
      <w:tr w:rsidR="00612EF2" w:rsidRPr="0023332E" w:rsidTr="00306AF5">
        <w:trPr>
          <w:trHeight w:hRule="exact" w:val="340"/>
        </w:trPr>
        <w:tc>
          <w:tcPr>
            <w:tcW w:w="486" w:type="dxa"/>
          </w:tcPr>
          <w:p w:rsidR="00612EF2" w:rsidRPr="0023332E" w:rsidRDefault="00612EF2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Lp.</w:t>
            </w:r>
          </w:p>
        </w:tc>
        <w:tc>
          <w:tcPr>
            <w:tcW w:w="2825" w:type="dxa"/>
          </w:tcPr>
          <w:p w:rsidR="00612EF2" w:rsidRPr="0023332E" w:rsidRDefault="00612EF2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3048" w:type="dxa"/>
          </w:tcPr>
          <w:p w:rsidR="00612EF2" w:rsidRPr="0023332E" w:rsidRDefault="00612EF2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Wymagania Zamawiającego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Propozycje Wykonawcy</w:t>
            </w:r>
          </w:p>
        </w:tc>
      </w:tr>
      <w:tr w:rsidR="00612EF2" w:rsidRPr="0023332E" w:rsidTr="00306AF5">
        <w:trPr>
          <w:trHeight w:hRule="exact" w:val="340"/>
        </w:trPr>
        <w:tc>
          <w:tcPr>
            <w:tcW w:w="486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1</w:t>
            </w:r>
          </w:p>
        </w:tc>
        <w:tc>
          <w:tcPr>
            <w:tcW w:w="2825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Rok produkcji</w:t>
            </w:r>
          </w:p>
        </w:tc>
        <w:tc>
          <w:tcPr>
            <w:tcW w:w="3048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Fabrycznie now</w:t>
            </w:r>
            <w:r>
              <w:rPr>
                <w:color w:val="000000" w:themeColor="text1"/>
              </w:rPr>
              <w:t>y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340"/>
        </w:trPr>
        <w:tc>
          <w:tcPr>
            <w:tcW w:w="486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825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 xml:space="preserve">Pojemność </w:t>
            </w:r>
          </w:p>
        </w:tc>
        <w:tc>
          <w:tcPr>
            <w:tcW w:w="3048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5000</w:t>
            </w:r>
            <w:r w:rsidRPr="0023332E">
              <w:rPr>
                <w:color w:val="000000" w:themeColor="text1"/>
              </w:rPr>
              <w:t xml:space="preserve"> L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597"/>
        </w:trPr>
        <w:tc>
          <w:tcPr>
            <w:tcW w:w="486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2825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Tankowanie </w:t>
            </w:r>
          </w:p>
        </w:tc>
        <w:tc>
          <w:tcPr>
            <w:tcW w:w="3048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Jedno lub dwuetapowe uwierzytelnianie tankowania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382"/>
        </w:trPr>
        <w:tc>
          <w:tcPr>
            <w:tcW w:w="486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825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Sterowanie</w:t>
            </w:r>
          </w:p>
        </w:tc>
        <w:tc>
          <w:tcPr>
            <w:tcW w:w="3048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Dopiero po autoryzacji 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1037"/>
        </w:trPr>
        <w:tc>
          <w:tcPr>
            <w:tcW w:w="486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825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Baza</w:t>
            </w:r>
          </w:p>
        </w:tc>
        <w:tc>
          <w:tcPr>
            <w:tcW w:w="3048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Baza użytkowników przechowywana w pamięci urządzenia 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444"/>
        </w:trPr>
        <w:tc>
          <w:tcPr>
            <w:tcW w:w="486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825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Wyposażenie</w:t>
            </w:r>
          </w:p>
        </w:tc>
        <w:tc>
          <w:tcPr>
            <w:tcW w:w="3048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Terminal kontroli tankowań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1412"/>
        </w:trPr>
        <w:tc>
          <w:tcPr>
            <w:tcW w:w="486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825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Wyposażenie</w:t>
            </w:r>
          </w:p>
        </w:tc>
        <w:tc>
          <w:tcPr>
            <w:tcW w:w="3048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Czujnik maksymalnego poziomu, czujnik przecieku, czujnik odłożenia pistoletu, sonda badająca poziom oraz temperaturę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851"/>
        </w:trPr>
        <w:tc>
          <w:tcPr>
            <w:tcW w:w="486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2825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Wyposażenie </w:t>
            </w:r>
          </w:p>
        </w:tc>
        <w:tc>
          <w:tcPr>
            <w:tcW w:w="3048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Zwijadło automatyczne, waż min 6 metrów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4393"/>
        </w:trPr>
        <w:tc>
          <w:tcPr>
            <w:tcW w:w="486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825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Wyposażenie </w:t>
            </w:r>
          </w:p>
        </w:tc>
        <w:tc>
          <w:tcPr>
            <w:tcW w:w="3048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Zdalne zarządzanie, oprogramowanie, generowanie raportów, rejestracja ilości paliwa dostarczonego do każdego pojazdu/użytkownika</w:t>
            </w:r>
          </w:p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Identyfikacja kierowcy, identyfikacja pojazdu, rejestracja ilości wydanego paliwa, rejestracja każdego tankowania, antena gsm, transmisja danych za pomocą karty sim lub wifi, podgląd zbiornika w czasie rzeczywistym, dostęp do systemu zbiornika poprzez stronę internetową</w:t>
            </w:r>
          </w:p>
          <w:p w:rsidR="00612EF2" w:rsidRDefault="00612EF2" w:rsidP="00306AF5">
            <w:pPr>
              <w:rPr>
                <w:color w:val="000000" w:themeColor="text1"/>
              </w:rPr>
            </w:pP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1124"/>
        </w:trPr>
        <w:tc>
          <w:tcPr>
            <w:tcW w:w="486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 </w:t>
            </w:r>
          </w:p>
        </w:tc>
        <w:tc>
          <w:tcPr>
            <w:tcW w:w="2825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Analizy </w:t>
            </w:r>
          </w:p>
        </w:tc>
        <w:tc>
          <w:tcPr>
            <w:tcW w:w="3048" w:type="dxa"/>
          </w:tcPr>
          <w:p w:rsidR="00612EF2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Analiza średniego spalania Analiza tankowań, analiza dostaw, planowanie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  <w:tr w:rsidR="00612EF2" w:rsidRPr="0023332E" w:rsidTr="00306AF5">
        <w:trPr>
          <w:trHeight w:hRule="exact" w:val="424"/>
        </w:trPr>
        <w:tc>
          <w:tcPr>
            <w:tcW w:w="486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25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Gwarancja</w:t>
            </w:r>
          </w:p>
        </w:tc>
        <w:tc>
          <w:tcPr>
            <w:tcW w:w="3048" w:type="dxa"/>
          </w:tcPr>
          <w:p w:rsidR="00612EF2" w:rsidRPr="0023332E" w:rsidRDefault="00DD564A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24</w:t>
            </w:r>
            <w:r w:rsidR="00612EF2" w:rsidRPr="0023332E">
              <w:rPr>
                <w:color w:val="000000" w:themeColor="text1"/>
              </w:rPr>
              <w:t xml:space="preserve"> miesi</w:t>
            </w:r>
            <w:r>
              <w:rPr>
                <w:color w:val="000000" w:themeColor="text1"/>
              </w:rPr>
              <w:t>ące</w:t>
            </w:r>
          </w:p>
        </w:tc>
        <w:tc>
          <w:tcPr>
            <w:tcW w:w="2703" w:type="dxa"/>
          </w:tcPr>
          <w:p w:rsidR="00612EF2" w:rsidRPr="0023332E" w:rsidRDefault="00612EF2" w:rsidP="00306AF5">
            <w:pPr>
              <w:rPr>
                <w:color w:val="000000" w:themeColor="text1"/>
              </w:rPr>
            </w:pPr>
          </w:p>
        </w:tc>
      </w:tr>
    </w:tbl>
    <w:p w:rsidR="00612EF2" w:rsidRPr="0023332E" w:rsidRDefault="00612EF2" w:rsidP="007D7D03">
      <w:pPr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825"/>
        <w:gridCol w:w="3048"/>
        <w:gridCol w:w="2703"/>
      </w:tblGrid>
      <w:tr w:rsidR="002202E8" w:rsidRPr="0023332E" w:rsidTr="00306AF5">
        <w:trPr>
          <w:trHeight w:hRule="exact" w:val="340"/>
        </w:trPr>
        <w:tc>
          <w:tcPr>
            <w:tcW w:w="9062" w:type="dxa"/>
            <w:gridSpan w:val="4"/>
          </w:tcPr>
          <w:p w:rsidR="002202E8" w:rsidRPr="0023332E" w:rsidRDefault="008B4797" w:rsidP="008B479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CZĘŚĆ V - </w:t>
            </w:r>
            <w:r w:rsidR="002202E8">
              <w:rPr>
                <w:b/>
                <w:bCs/>
                <w:color w:val="000000" w:themeColor="text1"/>
              </w:rPr>
              <w:t xml:space="preserve">Używany samochód dostawczy </w:t>
            </w:r>
            <w:r w:rsidR="00627DE7">
              <w:rPr>
                <w:b/>
                <w:bCs/>
                <w:color w:val="000000" w:themeColor="text1"/>
              </w:rPr>
              <w:t>o dopuszczalnej masie całkowitej</w:t>
            </w:r>
            <w:r w:rsidR="002202E8">
              <w:rPr>
                <w:b/>
                <w:bCs/>
                <w:color w:val="000000" w:themeColor="text1"/>
              </w:rPr>
              <w:t xml:space="preserve"> 3,5 </w:t>
            </w:r>
            <w:r>
              <w:rPr>
                <w:b/>
                <w:bCs/>
                <w:color w:val="000000" w:themeColor="text1"/>
              </w:rPr>
              <w:t>tony</w:t>
            </w:r>
          </w:p>
        </w:tc>
      </w:tr>
      <w:tr w:rsidR="002202E8" w:rsidRPr="0023332E" w:rsidTr="00306AF5">
        <w:trPr>
          <w:trHeight w:hRule="exact" w:val="340"/>
        </w:trPr>
        <w:tc>
          <w:tcPr>
            <w:tcW w:w="486" w:type="dxa"/>
          </w:tcPr>
          <w:p w:rsidR="002202E8" w:rsidRPr="0023332E" w:rsidRDefault="002202E8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Lp.</w:t>
            </w:r>
          </w:p>
        </w:tc>
        <w:tc>
          <w:tcPr>
            <w:tcW w:w="2825" w:type="dxa"/>
          </w:tcPr>
          <w:p w:rsidR="002202E8" w:rsidRPr="0023332E" w:rsidRDefault="002202E8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3048" w:type="dxa"/>
          </w:tcPr>
          <w:p w:rsidR="002202E8" w:rsidRPr="0023332E" w:rsidRDefault="002202E8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Wymagania Zamawiającego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Propozycje Wykonawcy</w:t>
            </w:r>
          </w:p>
        </w:tc>
      </w:tr>
      <w:tr w:rsidR="002202E8" w:rsidRPr="0023332E" w:rsidTr="00306AF5">
        <w:trPr>
          <w:trHeight w:hRule="exact" w:val="340"/>
        </w:trPr>
        <w:tc>
          <w:tcPr>
            <w:tcW w:w="486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1</w:t>
            </w:r>
          </w:p>
        </w:tc>
        <w:tc>
          <w:tcPr>
            <w:tcW w:w="2825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Rok produkcji</w:t>
            </w:r>
          </w:p>
        </w:tc>
        <w:tc>
          <w:tcPr>
            <w:tcW w:w="3048" w:type="dxa"/>
          </w:tcPr>
          <w:p w:rsidR="002202E8" w:rsidRPr="0023332E" w:rsidRDefault="007D00BE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2015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340"/>
        </w:trPr>
        <w:tc>
          <w:tcPr>
            <w:tcW w:w="486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825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 xml:space="preserve">Pojemność </w:t>
            </w:r>
            <w:r w:rsidR="002F29E6">
              <w:rPr>
                <w:color w:val="000000" w:themeColor="text1"/>
              </w:rPr>
              <w:t>skokowa</w:t>
            </w:r>
          </w:p>
        </w:tc>
        <w:tc>
          <w:tcPr>
            <w:tcW w:w="3048" w:type="dxa"/>
          </w:tcPr>
          <w:p w:rsidR="002202E8" w:rsidRPr="0023332E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2</w:t>
            </w:r>
            <w:r w:rsidR="00627DE7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00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597"/>
        </w:trPr>
        <w:tc>
          <w:tcPr>
            <w:tcW w:w="486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2825" w:type="dxa"/>
          </w:tcPr>
          <w:p w:rsidR="002202E8" w:rsidRPr="0023332E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Paliwo</w:t>
            </w:r>
          </w:p>
        </w:tc>
        <w:tc>
          <w:tcPr>
            <w:tcW w:w="3048" w:type="dxa"/>
          </w:tcPr>
          <w:p w:rsidR="002202E8" w:rsidRPr="0023332E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Diesel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382"/>
        </w:trPr>
        <w:tc>
          <w:tcPr>
            <w:tcW w:w="486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825" w:type="dxa"/>
          </w:tcPr>
          <w:p w:rsidR="002202E8" w:rsidRPr="0023332E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Moc</w:t>
            </w:r>
          </w:p>
        </w:tc>
        <w:tc>
          <w:tcPr>
            <w:tcW w:w="3048" w:type="dxa"/>
          </w:tcPr>
          <w:p w:rsidR="002202E8" w:rsidRPr="0023332E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150 Km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1037"/>
        </w:trPr>
        <w:tc>
          <w:tcPr>
            <w:tcW w:w="486" w:type="dxa"/>
          </w:tcPr>
          <w:p w:rsidR="002202E8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825" w:type="dxa"/>
          </w:tcPr>
          <w:p w:rsidR="002202E8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cylindrów </w:t>
            </w:r>
          </w:p>
        </w:tc>
        <w:tc>
          <w:tcPr>
            <w:tcW w:w="3048" w:type="dxa"/>
          </w:tcPr>
          <w:p w:rsidR="002202E8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cztery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444"/>
        </w:trPr>
        <w:tc>
          <w:tcPr>
            <w:tcW w:w="486" w:type="dxa"/>
          </w:tcPr>
          <w:p w:rsidR="002202E8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825" w:type="dxa"/>
          </w:tcPr>
          <w:p w:rsidR="002202E8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Przebieg </w:t>
            </w:r>
          </w:p>
        </w:tc>
        <w:tc>
          <w:tcPr>
            <w:tcW w:w="3048" w:type="dxa"/>
          </w:tcPr>
          <w:p w:rsidR="002202E8" w:rsidRDefault="002F29E6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Max 250 tyś km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1412"/>
        </w:trPr>
        <w:tc>
          <w:tcPr>
            <w:tcW w:w="486" w:type="dxa"/>
          </w:tcPr>
          <w:p w:rsidR="002202E8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825" w:type="dxa"/>
          </w:tcPr>
          <w:p w:rsidR="002202E8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Wyposażenie</w:t>
            </w:r>
          </w:p>
        </w:tc>
        <w:tc>
          <w:tcPr>
            <w:tcW w:w="3048" w:type="dxa"/>
          </w:tcPr>
          <w:p w:rsidR="0098213A" w:rsidRPr="0098213A" w:rsidRDefault="0098213A" w:rsidP="0098213A">
            <w:pPr>
              <w:rPr>
                <w:color w:val="000000" w:themeColor="text1"/>
              </w:rPr>
            </w:pPr>
            <w:r w:rsidRPr="0098213A">
              <w:rPr>
                <w:color w:val="000000" w:themeColor="text1"/>
              </w:rPr>
              <w:t>wspomaganie kierownicy</w:t>
            </w:r>
          </w:p>
          <w:p w:rsidR="0098213A" w:rsidRPr="0098213A" w:rsidRDefault="0098213A" w:rsidP="0098213A">
            <w:pPr>
              <w:rPr>
                <w:color w:val="000000" w:themeColor="text1"/>
              </w:rPr>
            </w:pPr>
            <w:r w:rsidRPr="0098213A">
              <w:rPr>
                <w:color w:val="000000" w:themeColor="text1"/>
              </w:rPr>
              <w:t>centralny zamek</w:t>
            </w:r>
          </w:p>
          <w:p w:rsidR="0098213A" w:rsidRPr="0098213A" w:rsidRDefault="0098213A" w:rsidP="0098213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klimatyzacja</w:t>
            </w:r>
          </w:p>
          <w:p w:rsidR="0098213A" w:rsidRDefault="0098213A" w:rsidP="0098213A">
            <w:pPr>
              <w:rPr>
                <w:color w:val="000000" w:themeColor="text1"/>
              </w:rPr>
            </w:pPr>
            <w:r w:rsidRPr="0098213A">
              <w:rPr>
                <w:color w:val="000000" w:themeColor="text1"/>
              </w:rPr>
              <w:t>elektryczne szyby</w:t>
            </w:r>
          </w:p>
          <w:p w:rsidR="00627DE7" w:rsidRDefault="00627DE7" w:rsidP="0098213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kiper 3 strony</w:t>
            </w:r>
          </w:p>
          <w:p w:rsidR="00627DE7" w:rsidRDefault="00627DE7" w:rsidP="0098213A">
            <w:pPr>
              <w:rPr>
                <w:color w:val="000000" w:themeColor="text1"/>
              </w:rPr>
            </w:pPr>
          </w:p>
          <w:p w:rsidR="00627DE7" w:rsidRPr="0098213A" w:rsidRDefault="00627DE7" w:rsidP="0098213A">
            <w:pPr>
              <w:rPr>
                <w:color w:val="000000" w:themeColor="text1"/>
              </w:rPr>
            </w:pPr>
          </w:p>
          <w:p w:rsidR="0098213A" w:rsidRPr="0098213A" w:rsidRDefault="0098213A" w:rsidP="0098213A">
            <w:pPr>
              <w:rPr>
                <w:color w:val="000000" w:themeColor="text1"/>
              </w:rPr>
            </w:pPr>
          </w:p>
          <w:p w:rsidR="002202E8" w:rsidRDefault="0098213A" w:rsidP="0098213A">
            <w:pPr>
              <w:rPr>
                <w:color w:val="000000" w:themeColor="text1"/>
              </w:rPr>
            </w:pPr>
            <w:r w:rsidRPr="0098213A">
              <w:rPr>
                <w:color w:val="000000" w:themeColor="text1"/>
              </w:rPr>
              <w:t>- elektryczne lusterka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851"/>
        </w:trPr>
        <w:tc>
          <w:tcPr>
            <w:tcW w:w="486" w:type="dxa"/>
          </w:tcPr>
          <w:p w:rsidR="002202E8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825" w:type="dxa"/>
          </w:tcPr>
          <w:p w:rsidR="002202E8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Liczba Miejsc</w:t>
            </w:r>
          </w:p>
        </w:tc>
        <w:tc>
          <w:tcPr>
            <w:tcW w:w="3048" w:type="dxa"/>
          </w:tcPr>
          <w:p w:rsidR="002202E8" w:rsidRDefault="00C87154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Kabina 3 osobowa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C87154">
        <w:trPr>
          <w:trHeight w:hRule="exact" w:val="1009"/>
        </w:trPr>
        <w:tc>
          <w:tcPr>
            <w:tcW w:w="486" w:type="dxa"/>
          </w:tcPr>
          <w:p w:rsidR="002202E8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2825" w:type="dxa"/>
          </w:tcPr>
          <w:p w:rsidR="002202E8" w:rsidRDefault="00C87154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Napęd</w:t>
            </w:r>
          </w:p>
        </w:tc>
        <w:tc>
          <w:tcPr>
            <w:tcW w:w="3048" w:type="dxa"/>
          </w:tcPr>
          <w:p w:rsidR="002202E8" w:rsidRDefault="00C87154" w:rsidP="00C871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 tylne koła </w:t>
            </w:r>
            <w:r w:rsidR="00627DE7">
              <w:rPr>
                <w:color w:val="000000" w:themeColor="text1"/>
              </w:rPr>
              <w:t>z blokadą mostu lub 4x4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C87154" w:rsidRPr="0023332E" w:rsidTr="00C87154">
        <w:trPr>
          <w:trHeight w:hRule="exact" w:val="1009"/>
        </w:trPr>
        <w:tc>
          <w:tcPr>
            <w:tcW w:w="486" w:type="dxa"/>
          </w:tcPr>
          <w:p w:rsidR="00C87154" w:rsidRDefault="00C87154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825" w:type="dxa"/>
          </w:tcPr>
          <w:p w:rsidR="00C87154" w:rsidRDefault="00C87154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Napęd </w:t>
            </w:r>
          </w:p>
        </w:tc>
        <w:tc>
          <w:tcPr>
            <w:tcW w:w="3048" w:type="dxa"/>
          </w:tcPr>
          <w:p w:rsidR="00C87154" w:rsidRDefault="00627DE7" w:rsidP="00C871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Podwójne tylne koła</w:t>
            </w:r>
          </w:p>
        </w:tc>
        <w:tc>
          <w:tcPr>
            <w:tcW w:w="2703" w:type="dxa"/>
          </w:tcPr>
          <w:p w:rsidR="00C87154" w:rsidRPr="0023332E" w:rsidRDefault="00C87154" w:rsidP="00306AF5">
            <w:pPr>
              <w:rPr>
                <w:color w:val="000000" w:themeColor="text1"/>
              </w:rPr>
            </w:pPr>
          </w:p>
        </w:tc>
      </w:tr>
      <w:tr w:rsidR="002202E8" w:rsidRPr="0023332E" w:rsidTr="00306AF5">
        <w:trPr>
          <w:trHeight w:hRule="exact" w:val="1124"/>
        </w:trPr>
        <w:tc>
          <w:tcPr>
            <w:tcW w:w="486" w:type="dxa"/>
          </w:tcPr>
          <w:p w:rsidR="002202E8" w:rsidRDefault="002202E8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27DE7">
              <w:rPr>
                <w:color w:val="000000" w:themeColor="text1"/>
              </w:rPr>
              <w:t>1</w:t>
            </w:r>
          </w:p>
        </w:tc>
        <w:tc>
          <w:tcPr>
            <w:tcW w:w="2825" w:type="dxa"/>
          </w:tcPr>
          <w:p w:rsidR="002202E8" w:rsidRDefault="00C87154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Typ Skrzyni biegów</w:t>
            </w:r>
          </w:p>
        </w:tc>
        <w:tc>
          <w:tcPr>
            <w:tcW w:w="3048" w:type="dxa"/>
          </w:tcPr>
          <w:p w:rsidR="002202E8" w:rsidRDefault="00C87154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Manualna </w:t>
            </w:r>
          </w:p>
        </w:tc>
        <w:tc>
          <w:tcPr>
            <w:tcW w:w="2703" w:type="dxa"/>
          </w:tcPr>
          <w:p w:rsidR="002202E8" w:rsidRPr="0023332E" w:rsidRDefault="002202E8" w:rsidP="00306AF5">
            <w:pPr>
              <w:rPr>
                <w:color w:val="000000" w:themeColor="text1"/>
              </w:rPr>
            </w:pPr>
          </w:p>
        </w:tc>
      </w:tr>
      <w:tr w:rsidR="00627DE7" w:rsidRPr="0023332E" w:rsidTr="00306AF5">
        <w:trPr>
          <w:trHeight w:hRule="exact" w:val="1124"/>
        </w:trPr>
        <w:tc>
          <w:tcPr>
            <w:tcW w:w="486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825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Typ nadwozia</w:t>
            </w:r>
          </w:p>
        </w:tc>
        <w:tc>
          <w:tcPr>
            <w:tcW w:w="3048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Wywrotka</w:t>
            </w:r>
          </w:p>
        </w:tc>
        <w:tc>
          <w:tcPr>
            <w:tcW w:w="2703" w:type="dxa"/>
          </w:tcPr>
          <w:p w:rsidR="00627DE7" w:rsidRPr="0023332E" w:rsidRDefault="00627DE7" w:rsidP="00306AF5">
            <w:pPr>
              <w:rPr>
                <w:color w:val="000000" w:themeColor="text1"/>
              </w:rPr>
            </w:pPr>
          </w:p>
        </w:tc>
      </w:tr>
      <w:tr w:rsidR="00627DE7" w:rsidRPr="0023332E" w:rsidTr="00306AF5">
        <w:trPr>
          <w:trHeight w:hRule="exact" w:val="1124"/>
        </w:trPr>
        <w:tc>
          <w:tcPr>
            <w:tcW w:w="486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2825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Wyposażenie</w:t>
            </w:r>
          </w:p>
        </w:tc>
        <w:tc>
          <w:tcPr>
            <w:tcW w:w="3048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Poduszka powietrzna Kierowcy</w:t>
            </w:r>
          </w:p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Poduszka powietrzna pasażera</w:t>
            </w:r>
          </w:p>
          <w:p w:rsidR="00627DE7" w:rsidRDefault="00627DE7" w:rsidP="00306AF5">
            <w:pPr>
              <w:rPr>
                <w:color w:val="000000" w:themeColor="text1"/>
              </w:rPr>
            </w:pPr>
          </w:p>
        </w:tc>
        <w:tc>
          <w:tcPr>
            <w:tcW w:w="2703" w:type="dxa"/>
          </w:tcPr>
          <w:p w:rsidR="00627DE7" w:rsidRPr="0023332E" w:rsidRDefault="00627DE7" w:rsidP="00306AF5">
            <w:pPr>
              <w:rPr>
                <w:color w:val="000000" w:themeColor="text1"/>
              </w:rPr>
            </w:pPr>
          </w:p>
        </w:tc>
      </w:tr>
      <w:tr w:rsidR="00627DE7" w:rsidRPr="0023332E" w:rsidTr="00306AF5">
        <w:trPr>
          <w:trHeight w:hRule="exact" w:val="1124"/>
        </w:trPr>
        <w:tc>
          <w:tcPr>
            <w:tcW w:w="486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825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Szerokość</w:t>
            </w:r>
          </w:p>
          <w:p w:rsidR="00640FB7" w:rsidRDefault="00640FB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Długość </w:t>
            </w:r>
          </w:p>
          <w:p w:rsidR="00640FB7" w:rsidRDefault="00640FB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Wysokość burty</w:t>
            </w:r>
          </w:p>
        </w:tc>
        <w:tc>
          <w:tcPr>
            <w:tcW w:w="3048" w:type="dxa"/>
          </w:tcPr>
          <w:p w:rsidR="00627DE7" w:rsidRDefault="00627DE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2000mm</w:t>
            </w:r>
          </w:p>
          <w:p w:rsidR="00640FB7" w:rsidRDefault="00640FB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3600mm</w:t>
            </w:r>
          </w:p>
          <w:p w:rsidR="00640FB7" w:rsidRDefault="00640FB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500 mm</w:t>
            </w:r>
          </w:p>
        </w:tc>
        <w:tc>
          <w:tcPr>
            <w:tcW w:w="2703" w:type="dxa"/>
          </w:tcPr>
          <w:p w:rsidR="00627DE7" w:rsidRPr="0023332E" w:rsidRDefault="00627DE7" w:rsidP="00306AF5">
            <w:pPr>
              <w:rPr>
                <w:color w:val="000000" w:themeColor="text1"/>
              </w:rPr>
            </w:pPr>
          </w:p>
        </w:tc>
      </w:tr>
      <w:tr w:rsidR="00627DE7" w:rsidRPr="0023332E" w:rsidTr="00306AF5">
        <w:trPr>
          <w:trHeight w:hRule="exact" w:val="1124"/>
        </w:trPr>
        <w:tc>
          <w:tcPr>
            <w:tcW w:w="486" w:type="dxa"/>
          </w:tcPr>
          <w:p w:rsidR="00627DE7" w:rsidRDefault="00640FB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2825" w:type="dxa"/>
          </w:tcPr>
          <w:p w:rsidR="00627DE7" w:rsidRDefault="00640FB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Stan </w:t>
            </w:r>
          </w:p>
        </w:tc>
        <w:tc>
          <w:tcPr>
            <w:tcW w:w="3048" w:type="dxa"/>
          </w:tcPr>
          <w:p w:rsidR="00627DE7" w:rsidRDefault="00640FB7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Bezwypadkowe</w:t>
            </w:r>
          </w:p>
        </w:tc>
        <w:tc>
          <w:tcPr>
            <w:tcW w:w="2703" w:type="dxa"/>
          </w:tcPr>
          <w:p w:rsidR="00627DE7" w:rsidRPr="0023332E" w:rsidRDefault="00627DE7" w:rsidP="00306AF5">
            <w:pPr>
              <w:rPr>
                <w:color w:val="000000" w:themeColor="text1"/>
              </w:rPr>
            </w:pPr>
          </w:p>
        </w:tc>
      </w:tr>
    </w:tbl>
    <w:p w:rsidR="00BF517F" w:rsidRDefault="00BF517F" w:rsidP="007D7D03">
      <w:pPr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830"/>
        <w:gridCol w:w="3048"/>
        <w:gridCol w:w="2703"/>
      </w:tblGrid>
      <w:tr w:rsidR="00BF517F" w:rsidRPr="0023332E" w:rsidTr="00306AF5">
        <w:trPr>
          <w:trHeight w:hRule="exact" w:val="340"/>
        </w:trPr>
        <w:tc>
          <w:tcPr>
            <w:tcW w:w="9062" w:type="dxa"/>
            <w:gridSpan w:val="4"/>
          </w:tcPr>
          <w:p w:rsidR="00BF517F" w:rsidRPr="0023332E" w:rsidRDefault="008B4797" w:rsidP="00306AF5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CZĘŚĆ VI - </w:t>
            </w:r>
            <w:r w:rsidR="00360B49">
              <w:rPr>
                <w:b/>
                <w:bCs/>
                <w:color w:val="000000" w:themeColor="text1"/>
              </w:rPr>
              <w:t>Przyczepa ciągn</w:t>
            </w:r>
            <w:r>
              <w:rPr>
                <w:b/>
                <w:bCs/>
                <w:color w:val="000000" w:themeColor="text1"/>
              </w:rPr>
              <w:t>i</w:t>
            </w:r>
            <w:r w:rsidR="00360B49">
              <w:rPr>
                <w:b/>
                <w:bCs/>
                <w:color w:val="000000" w:themeColor="text1"/>
              </w:rPr>
              <w:t>kowa</w:t>
            </w:r>
          </w:p>
        </w:tc>
      </w:tr>
      <w:tr w:rsidR="00BF517F" w:rsidRPr="0023332E" w:rsidTr="00306AF5">
        <w:trPr>
          <w:trHeight w:hRule="exact" w:val="340"/>
        </w:trPr>
        <w:tc>
          <w:tcPr>
            <w:tcW w:w="486" w:type="dxa"/>
          </w:tcPr>
          <w:p w:rsidR="00BF517F" w:rsidRPr="0023332E" w:rsidRDefault="00BF517F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Lp.</w:t>
            </w:r>
          </w:p>
        </w:tc>
        <w:tc>
          <w:tcPr>
            <w:tcW w:w="2825" w:type="dxa"/>
          </w:tcPr>
          <w:p w:rsidR="00BF517F" w:rsidRPr="0023332E" w:rsidRDefault="00BF517F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3048" w:type="dxa"/>
          </w:tcPr>
          <w:p w:rsidR="00BF517F" w:rsidRPr="0023332E" w:rsidRDefault="00BF517F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Wymagania Zamawiającego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b/>
                <w:bCs/>
                <w:color w:val="000000" w:themeColor="text1"/>
              </w:rPr>
            </w:pPr>
            <w:r w:rsidRPr="0023332E">
              <w:rPr>
                <w:b/>
                <w:bCs/>
                <w:color w:val="000000" w:themeColor="text1"/>
              </w:rPr>
              <w:t>Propozycje Wykonawcy</w:t>
            </w:r>
          </w:p>
        </w:tc>
      </w:tr>
      <w:tr w:rsidR="00BF517F" w:rsidRPr="0023332E" w:rsidTr="00306AF5">
        <w:trPr>
          <w:trHeight w:hRule="exact" w:val="340"/>
        </w:trPr>
        <w:tc>
          <w:tcPr>
            <w:tcW w:w="486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1</w:t>
            </w:r>
          </w:p>
        </w:tc>
        <w:tc>
          <w:tcPr>
            <w:tcW w:w="2825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>Rok produkcji</w:t>
            </w:r>
          </w:p>
        </w:tc>
        <w:tc>
          <w:tcPr>
            <w:tcW w:w="3048" w:type="dxa"/>
          </w:tcPr>
          <w:p w:rsidR="00BF517F" w:rsidRPr="0023332E" w:rsidRDefault="00B41D63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Fabrycznie nowa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340"/>
        </w:trPr>
        <w:tc>
          <w:tcPr>
            <w:tcW w:w="486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825" w:type="dxa"/>
          </w:tcPr>
          <w:p w:rsidR="00BF517F" w:rsidRPr="0023332E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Typ Homologacji </w:t>
            </w:r>
          </w:p>
        </w:tc>
        <w:tc>
          <w:tcPr>
            <w:tcW w:w="3048" w:type="dxa"/>
          </w:tcPr>
          <w:p w:rsidR="00BF517F" w:rsidRPr="0023332E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UE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597"/>
        </w:trPr>
        <w:tc>
          <w:tcPr>
            <w:tcW w:w="486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2825" w:type="dxa"/>
          </w:tcPr>
          <w:p w:rsidR="00BF517F" w:rsidRPr="0023332E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Max prędkość transportowa</w:t>
            </w:r>
          </w:p>
        </w:tc>
        <w:tc>
          <w:tcPr>
            <w:tcW w:w="3048" w:type="dxa"/>
          </w:tcPr>
          <w:p w:rsidR="00BF517F" w:rsidRPr="0023332E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 km/h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382"/>
        </w:trPr>
        <w:tc>
          <w:tcPr>
            <w:tcW w:w="486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825" w:type="dxa"/>
          </w:tcPr>
          <w:p w:rsidR="00BF517F" w:rsidRPr="0023332E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DMC</w:t>
            </w:r>
          </w:p>
        </w:tc>
        <w:tc>
          <w:tcPr>
            <w:tcW w:w="3048" w:type="dxa"/>
          </w:tcPr>
          <w:p w:rsidR="00BF517F" w:rsidRPr="0023332E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10000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1037"/>
        </w:trPr>
        <w:tc>
          <w:tcPr>
            <w:tcW w:w="486" w:type="dxa"/>
          </w:tcPr>
          <w:p w:rsidR="00BF517F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825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Ładowność </w:t>
            </w:r>
          </w:p>
        </w:tc>
        <w:tc>
          <w:tcPr>
            <w:tcW w:w="3048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8t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1151"/>
        </w:trPr>
        <w:tc>
          <w:tcPr>
            <w:tcW w:w="486" w:type="dxa"/>
          </w:tcPr>
          <w:p w:rsidR="00BF517F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825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Masa Własna</w:t>
            </w:r>
          </w:p>
        </w:tc>
        <w:tc>
          <w:tcPr>
            <w:tcW w:w="3048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2200- 3500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1412"/>
        </w:trPr>
        <w:tc>
          <w:tcPr>
            <w:tcW w:w="486" w:type="dxa"/>
          </w:tcPr>
          <w:p w:rsidR="00BF517F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2825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Hamulce </w:t>
            </w:r>
          </w:p>
        </w:tc>
        <w:tc>
          <w:tcPr>
            <w:tcW w:w="3048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Pneumatyczne dwuprzewodowe ALB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569"/>
        </w:trPr>
        <w:tc>
          <w:tcPr>
            <w:tcW w:w="486" w:type="dxa"/>
          </w:tcPr>
          <w:p w:rsidR="00BF517F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825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Kąt wywrotu tył/bok </w:t>
            </w:r>
          </w:p>
        </w:tc>
        <w:tc>
          <w:tcPr>
            <w:tcW w:w="3048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40/40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569"/>
        </w:trPr>
        <w:tc>
          <w:tcPr>
            <w:tcW w:w="486" w:type="dxa"/>
          </w:tcPr>
          <w:p w:rsidR="00BF517F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825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Pojemność Skrzyni ładunkowej </w:t>
            </w:r>
          </w:p>
        </w:tc>
        <w:tc>
          <w:tcPr>
            <w:tcW w:w="3048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5,00 m3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569"/>
        </w:trPr>
        <w:tc>
          <w:tcPr>
            <w:tcW w:w="486" w:type="dxa"/>
          </w:tcPr>
          <w:p w:rsidR="00BF517F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825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Ładowność homologacyjna kg </w:t>
            </w:r>
          </w:p>
        </w:tc>
        <w:tc>
          <w:tcPr>
            <w:tcW w:w="3048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8000-9300 kg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60B49">
        <w:trPr>
          <w:trHeight w:hRule="exact" w:val="704"/>
        </w:trPr>
        <w:tc>
          <w:tcPr>
            <w:tcW w:w="486" w:type="dxa"/>
          </w:tcPr>
          <w:p w:rsidR="00BF517F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25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Wymiary Długość/Szerokość/wysokość</w:t>
            </w:r>
          </w:p>
        </w:tc>
        <w:tc>
          <w:tcPr>
            <w:tcW w:w="3048" w:type="dxa"/>
          </w:tcPr>
          <w:p w:rsidR="00BF517F" w:rsidRDefault="00360B49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 4190/2080/600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  <w:tr w:rsidR="00BF517F" w:rsidRPr="0023332E" w:rsidTr="00306AF5">
        <w:trPr>
          <w:trHeight w:hRule="exact" w:val="424"/>
        </w:trPr>
        <w:tc>
          <w:tcPr>
            <w:tcW w:w="486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DD564A">
              <w:rPr>
                <w:color w:val="000000" w:themeColor="text1"/>
              </w:rPr>
              <w:t>2</w:t>
            </w:r>
          </w:p>
        </w:tc>
        <w:tc>
          <w:tcPr>
            <w:tcW w:w="2825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Gwarancja</w:t>
            </w:r>
          </w:p>
        </w:tc>
        <w:tc>
          <w:tcPr>
            <w:tcW w:w="3048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  <w:r w:rsidRPr="0023332E">
              <w:rPr>
                <w:color w:val="000000" w:themeColor="text1"/>
              </w:rPr>
              <w:t xml:space="preserve">Min </w:t>
            </w:r>
            <w:r w:rsidR="00DD564A">
              <w:rPr>
                <w:color w:val="000000" w:themeColor="text1"/>
              </w:rPr>
              <w:t>24</w:t>
            </w:r>
            <w:r w:rsidRPr="0023332E">
              <w:rPr>
                <w:color w:val="000000" w:themeColor="text1"/>
              </w:rPr>
              <w:t xml:space="preserve"> miesi</w:t>
            </w:r>
            <w:r w:rsidR="00DD564A">
              <w:rPr>
                <w:color w:val="000000" w:themeColor="text1"/>
              </w:rPr>
              <w:t>ące</w:t>
            </w:r>
          </w:p>
        </w:tc>
        <w:tc>
          <w:tcPr>
            <w:tcW w:w="2703" w:type="dxa"/>
          </w:tcPr>
          <w:p w:rsidR="00BF517F" w:rsidRPr="0023332E" w:rsidRDefault="00BF517F" w:rsidP="00306AF5">
            <w:pPr>
              <w:rPr>
                <w:color w:val="000000" w:themeColor="text1"/>
              </w:rPr>
            </w:pPr>
          </w:p>
        </w:tc>
      </w:tr>
    </w:tbl>
    <w:p w:rsidR="00BF517F" w:rsidRPr="0023332E" w:rsidRDefault="00BF517F" w:rsidP="007D7D03">
      <w:pPr>
        <w:jc w:val="both"/>
        <w:rPr>
          <w:rFonts w:ascii="Arial" w:hAnsi="Arial" w:cs="Arial"/>
          <w:color w:val="000000" w:themeColor="text1"/>
        </w:rPr>
      </w:pPr>
    </w:p>
    <w:p w:rsidR="00794168" w:rsidRPr="00BF517F" w:rsidRDefault="00794168" w:rsidP="00BF517F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517F">
        <w:rPr>
          <w:rFonts w:ascii="Arial" w:hAnsi="Arial" w:cs="Arial"/>
          <w:color w:val="000000" w:themeColor="text1"/>
          <w:sz w:val="20"/>
          <w:szCs w:val="20"/>
        </w:rPr>
        <w:t>Wymagania dodatkowe:</w:t>
      </w:r>
    </w:p>
    <w:p w:rsidR="00794168" w:rsidRPr="00BF517F" w:rsidRDefault="00794168" w:rsidP="00BF5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517F">
        <w:rPr>
          <w:rFonts w:ascii="Arial" w:hAnsi="Arial" w:cs="Arial"/>
          <w:color w:val="000000" w:themeColor="text1"/>
          <w:sz w:val="20"/>
          <w:szCs w:val="20"/>
        </w:rPr>
        <w:t>Dostawa do Zamawiającego w cenie zakupu</w:t>
      </w:r>
      <w:r w:rsidR="009520FB" w:rsidRPr="00BF517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BF517F" w:rsidRPr="00BF517F" w:rsidRDefault="00A06670" w:rsidP="00BF517F">
      <w:pPr>
        <w:pStyle w:val="Akapitzlist"/>
        <w:numPr>
          <w:ilvl w:val="0"/>
          <w:numId w:val="1"/>
        </w:numPr>
        <w:suppressAutoHyphens/>
        <w:spacing w:after="20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517F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 xml:space="preserve">W terminie </w:t>
      </w:r>
      <w:r w:rsidR="00D66B78" w:rsidRPr="00BF517F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 xml:space="preserve">osprzętem </w:t>
      </w:r>
      <w:r w:rsidRPr="00BF517F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należy dostarczyć  instrukcje obsługi w języku polskim, książki gwarancyjne</w:t>
      </w:r>
      <w:r w:rsidR="008B4797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 xml:space="preserve"> </w:t>
      </w:r>
      <w:r w:rsidRPr="00BF517F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oraz komplet</w:t>
      </w:r>
      <w:r w:rsidR="00BF517F" w:rsidRPr="00BF517F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y</w:t>
      </w:r>
      <w:r w:rsidRPr="00BF517F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 xml:space="preserve"> dokumentów niezbędnych do dokonania rejestracji.</w:t>
      </w:r>
    </w:p>
    <w:p w:rsidR="00794168" w:rsidRPr="00BF517F" w:rsidRDefault="00794168" w:rsidP="00BF517F">
      <w:pPr>
        <w:pStyle w:val="Akapitzlist"/>
        <w:numPr>
          <w:ilvl w:val="0"/>
          <w:numId w:val="1"/>
        </w:numPr>
        <w:suppressAutoHyphens/>
        <w:spacing w:after="20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517F">
        <w:rPr>
          <w:rFonts w:ascii="Arial" w:hAnsi="Arial" w:cs="Arial"/>
          <w:color w:val="000000" w:themeColor="text1"/>
          <w:sz w:val="20"/>
          <w:szCs w:val="20"/>
        </w:rPr>
        <w:t xml:space="preserve">Szkolenie operatora w zakresie budowy i obsługi. Szkolenie odbędzie się </w:t>
      </w:r>
      <w:r w:rsidR="00365D95" w:rsidRPr="00BF517F">
        <w:rPr>
          <w:rFonts w:ascii="Arial" w:hAnsi="Arial" w:cs="Arial"/>
          <w:color w:val="000000" w:themeColor="text1"/>
          <w:sz w:val="20"/>
          <w:szCs w:val="20"/>
        </w:rPr>
        <w:br/>
      </w:r>
      <w:r w:rsidRPr="00BF517F">
        <w:rPr>
          <w:rFonts w:ascii="Arial" w:hAnsi="Arial" w:cs="Arial"/>
          <w:color w:val="000000" w:themeColor="text1"/>
          <w:sz w:val="20"/>
          <w:szCs w:val="20"/>
        </w:rPr>
        <w:t>w terminie ustalonym przez Zamawiającego.</w:t>
      </w:r>
    </w:p>
    <w:p w:rsidR="00794168" w:rsidRDefault="006928B8" w:rsidP="00BF5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517F">
        <w:rPr>
          <w:rFonts w:ascii="Arial" w:hAnsi="Arial" w:cs="Arial"/>
          <w:color w:val="000000" w:themeColor="text1"/>
          <w:sz w:val="20"/>
          <w:szCs w:val="20"/>
        </w:rPr>
        <w:t>Wykonawca dostarczy Zamawiającemu wraz z przedmiotem zamówienia dokumenty określające zasady świadczenia serwisu gwarancyjnego i pogwarancyjnego oraz wykaz punktów serwisowych na terenie kraju uprawnionych do napraw gwarancyjnych.</w:t>
      </w:r>
    </w:p>
    <w:p w:rsidR="008B4797" w:rsidRPr="00BF517F" w:rsidRDefault="008B4797" w:rsidP="008B4797">
      <w:pPr>
        <w:pStyle w:val="Akapitzlist"/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B5DF6" w:rsidRDefault="00F93DC4" w:rsidP="00BF5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F517F">
        <w:rPr>
          <w:rFonts w:ascii="Arial" w:hAnsi="Arial" w:cs="Arial"/>
          <w:color w:val="000000" w:themeColor="text1"/>
          <w:sz w:val="20"/>
          <w:szCs w:val="20"/>
        </w:rPr>
        <w:t>W okresie gwarancji Wykonawca zapewni na własny koszt obsługę serwisową, dojazd do maszyny, niezbędne materiał</w:t>
      </w:r>
      <w:r w:rsidR="006E10BC" w:rsidRPr="00BF517F">
        <w:rPr>
          <w:rFonts w:ascii="Arial" w:hAnsi="Arial" w:cs="Arial"/>
          <w:color w:val="000000" w:themeColor="text1"/>
          <w:sz w:val="20"/>
          <w:szCs w:val="20"/>
        </w:rPr>
        <w:t>y</w:t>
      </w:r>
      <w:r w:rsidRPr="00BF517F">
        <w:rPr>
          <w:rFonts w:ascii="Arial" w:hAnsi="Arial" w:cs="Arial"/>
          <w:color w:val="000000" w:themeColor="text1"/>
          <w:sz w:val="20"/>
          <w:szCs w:val="20"/>
        </w:rPr>
        <w:t xml:space="preserve"> eksploatacyjne</w:t>
      </w:r>
      <w:r w:rsidR="004C0060" w:rsidRPr="00BF517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B4797" w:rsidRPr="008B4797" w:rsidRDefault="008B4797" w:rsidP="008B4797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:rsidR="008B4797" w:rsidRDefault="008B4797" w:rsidP="00BF5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Inne dokumenty wymaganie przy rejestracji.</w:t>
      </w:r>
    </w:p>
    <w:p w:rsidR="008B4797" w:rsidRPr="008B4797" w:rsidRDefault="008B4797" w:rsidP="008B4797">
      <w:pPr>
        <w:pStyle w:val="Akapitzlist"/>
        <w:rPr>
          <w:rFonts w:ascii="Arial" w:hAnsi="Arial" w:cs="Arial"/>
          <w:color w:val="000000" w:themeColor="text1"/>
          <w:sz w:val="20"/>
          <w:szCs w:val="20"/>
        </w:rPr>
      </w:pPr>
    </w:p>
    <w:p w:rsidR="008B4797" w:rsidRPr="00BF517F" w:rsidRDefault="008B4797" w:rsidP="00BF5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Miejscem dostawy i uruchomienia przedmiotu jest: Zakład Gospodarki Komunalnej </w:t>
      </w:r>
      <w:r>
        <w:rPr>
          <w:rFonts w:ascii="Arial" w:hAnsi="Arial" w:cs="Arial"/>
          <w:color w:val="000000" w:themeColor="text1"/>
          <w:sz w:val="20"/>
          <w:szCs w:val="20"/>
        </w:rPr>
        <w:br/>
        <w:t>w Krościenku nad Dunajcem, ul. Jana III Sobieskiego 3F, 34-450 Krościenko nad Dunajcem</w:t>
      </w:r>
    </w:p>
    <w:p w:rsidR="008B5DF6" w:rsidRPr="0023332E" w:rsidRDefault="008B5DF6" w:rsidP="008B5DF6">
      <w:pPr>
        <w:jc w:val="both"/>
        <w:rPr>
          <w:rFonts w:ascii="Arial" w:hAnsi="Arial" w:cs="Arial"/>
          <w:color w:val="000000" w:themeColor="text1"/>
        </w:rPr>
      </w:pPr>
    </w:p>
    <w:p w:rsidR="006E10BC" w:rsidRPr="0023332E" w:rsidRDefault="006E10BC" w:rsidP="006E10BC">
      <w:pPr>
        <w:spacing w:after="0" w:line="360" w:lineRule="auto"/>
        <w:ind w:left="2832" w:firstLine="708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3332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…………........................................................</w:t>
      </w:r>
    </w:p>
    <w:p w:rsidR="006E10BC" w:rsidRPr="0023332E" w:rsidRDefault="006E10BC" w:rsidP="006E10BC">
      <w:pPr>
        <w:spacing w:after="0" w:line="240" w:lineRule="auto"/>
        <w:ind w:left="708" w:firstLine="708"/>
        <w:jc w:val="righ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23332E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kwalifikowany podpis/podpis zaufany/elektroniczny podpis osobisty</w:t>
      </w:r>
    </w:p>
    <w:p w:rsidR="006E10BC" w:rsidRPr="00BF517F" w:rsidRDefault="006E10BC" w:rsidP="00BF517F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23332E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                  Wykonawcy lub osoby upoważnionej                                                                                                                    </w:t>
      </w:r>
    </w:p>
    <w:p w:rsidR="008B5DF6" w:rsidRPr="0023332E" w:rsidRDefault="008B5DF6" w:rsidP="00B664A9">
      <w:pPr>
        <w:spacing w:after="0"/>
        <w:jc w:val="both"/>
        <w:rPr>
          <w:rFonts w:ascii="Arial" w:hAnsi="Arial" w:cs="Arial"/>
          <w:color w:val="000000" w:themeColor="text1"/>
        </w:rPr>
      </w:pPr>
      <w:r w:rsidRPr="0023332E">
        <w:rPr>
          <w:rFonts w:ascii="Arial" w:hAnsi="Arial" w:cs="Arial"/>
          <w:color w:val="000000" w:themeColor="text1"/>
        </w:rPr>
        <w:t>Uwaga:</w:t>
      </w:r>
    </w:p>
    <w:p w:rsidR="00896145" w:rsidRPr="0023332E" w:rsidRDefault="008B5DF6" w:rsidP="00B664A9">
      <w:pPr>
        <w:spacing w:after="0"/>
        <w:jc w:val="both"/>
        <w:rPr>
          <w:rFonts w:ascii="Arial" w:hAnsi="Arial" w:cs="Arial"/>
          <w:color w:val="000000" w:themeColor="text1"/>
        </w:rPr>
      </w:pPr>
      <w:r w:rsidRPr="0023332E">
        <w:rPr>
          <w:rFonts w:ascii="Arial" w:hAnsi="Arial" w:cs="Arial"/>
          <w:color w:val="000000" w:themeColor="text1"/>
        </w:rPr>
        <w:t>*-Wyp</w:t>
      </w:r>
      <w:r w:rsidR="00896145" w:rsidRPr="0023332E">
        <w:rPr>
          <w:rFonts w:ascii="Arial" w:hAnsi="Arial" w:cs="Arial"/>
          <w:color w:val="000000" w:themeColor="text1"/>
        </w:rPr>
        <w:t>ełnia Oferent w odniesieniu do wymagań Zamawiającego</w:t>
      </w:r>
    </w:p>
    <w:p w:rsidR="00F93DC4" w:rsidRPr="0023332E" w:rsidRDefault="00896145" w:rsidP="00B664A9">
      <w:pPr>
        <w:spacing w:after="0"/>
        <w:jc w:val="both"/>
        <w:rPr>
          <w:rFonts w:ascii="Arial" w:hAnsi="Arial" w:cs="Arial"/>
          <w:color w:val="000000" w:themeColor="text1"/>
          <w:u w:val="single"/>
        </w:rPr>
      </w:pPr>
      <w:r w:rsidRPr="0023332E">
        <w:rPr>
          <w:rFonts w:ascii="Arial" w:hAnsi="Arial" w:cs="Arial"/>
          <w:color w:val="000000" w:themeColor="text1"/>
        </w:rPr>
        <w:t>*-Prawą stronę tabeli, należy wypełnić stosując słowa „spełnia” lub „nie spełnia”, zaś w przypadku innych wartości niż wykazane w tabeli należy wpisać oferowane wartości</w:t>
      </w:r>
      <w:r w:rsidR="00B664A9" w:rsidRPr="0023332E">
        <w:rPr>
          <w:rFonts w:ascii="Arial" w:hAnsi="Arial" w:cs="Arial"/>
          <w:color w:val="000000" w:themeColor="text1"/>
        </w:rPr>
        <w:t xml:space="preserve"> techniczno-użytkowe. </w:t>
      </w:r>
      <w:r w:rsidR="00B664A9" w:rsidRPr="0023332E">
        <w:rPr>
          <w:rFonts w:ascii="Arial" w:hAnsi="Arial" w:cs="Arial"/>
          <w:color w:val="000000" w:themeColor="text1"/>
          <w:u w:val="single"/>
        </w:rPr>
        <w:t>W przypadku gdy Wykonawca w którejkolwiek z pozycji wpisze słowa „nie spełnia” lub zaoferuje niekorzystne wartości oferta zostanie odrzucona, gdyż jej treść nie odpowiada treści S</w:t>
      </w:r>
      <w:r w:rsidR="00C117AE" w:rsidRPr="0023332E">
        <w:rPr>
          <w:rFonts w:ascii="Arial" w:hAnsi="Arial" w:cs="Arial"/>
          <w:color w:val="000000" w:themeColor="text1"/>
          <w:u w:val="single"/>
        </w:rPr>
        <w:t>WZ</w:t>
      </w:r>
      <w:r w:rsidR="00B664A9" w:rsidRPr="0023332E">
        <w:rPr>
          <w:rFonts w:ascii="Arial" w:hAnsi="Arial" w:cs="Arial"/>
          <w:color w:val="000000" w:themeColor="text1"/>
          <w:u w:val="single"/>
        </w:rPr>
        <w:t xml:space="preserve">(art. </w:t>
      </w:r>
      <w:r w:rsidR="00DF1716" w:rsidRPr="0023332E">
        <w:rPr>
          <w:rFonts w:ascii="Arial" w:hAnsi="Arial" w:cs="Arial"/>
          <w:color w:val="000000" w:themeColor="text1"/>
          <w:u w:val="single"/>
        </w:rPr>
        <w:t>226</w:t>
      </w:r>
      <w:r w:rsidR="00B664A9" w:rsidRPr="0023332E">
        <w:rPr>
          <w:rFonts w:ascii="Arial" w:hAnsi="Arial" w:cs="Arial"/>
          <w:color w:val="000000" w:themeColor="text1"/>
          <w:u w:val="single"/>
        </w:rPr>
        <w:t xml:space="preserve"> ust 1 pkt </w:t>
      </w:r>
      <w:r w:rsidR="00DF1716" w:rsidRPr="0023332E">
        <w:rPr>
          <w:rFonts w:ascii="Arial" w:hAnsi="Arial" w:cs="Arial"/>
          <w:color w:val="000000" w:themeColor="text1"/>
          <w:u w:val="single"/>
        </w:rPr>
        <w:t>5</w:t>
      </w:r>
      <w:r w:rsidR="00B664A9" w:rsidRPr="0023332E">
        <w:rPr>
          <w:rFonts w:ascii="Arial" w:hAnsi="Arial" w:cs="Arial"/>
          <w:color w:val="000000" w:themeColor="text1"/>
          <w:u w:val="single"/>
        </w:rPr>
        <w:t xml:space="preserve"> ustawy PZP)</w:t>
      </w:r>
    </w:p>
    <w:p w:rsidR="0069424C" w:rsidRPr="0023332E" w:rsidRDefault="0069424C" w:rsidP="00B664A9">
      <w:pPr>
        <w:spacing w:after="0"/>
        <w:jc w:val="both"/>
        <w:rPr>
          <w:rFonts w:ascii="Arial" w:hAnsi="Arial" w:cs="Arial"/>
          <w:color w:val="000000" w:themeColor="text1"/>
        </w:rPr>
      </w:pPr>
    </w:p>
    <w:p w:rsidR="0069424C" w:rsidRPr="0023332E" w:rsidRDefault="0069424C" w:rsidP="00B664A9">
      <w:pPr>
        <w:spacing w:after="0"/>
        <w:jc w:val="both"/>
        <w:rPr>
          <w:rFonts w:ascii="Arial" w:hAnsi="Arial" w:cs="Arial"/>
          <w:color w:val="000000" w:themeColor="text1"/>
        </w:rPr>
      </w:pPr>
    </w:p>
    <w:sectPr w:rsidR="0069424C" w:rsidRPr="0023332E" w:rsidSect="00B96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B"/>
    <w:multiLevelType w:val="hybridMultilevel"/>
    <w:tmpl w:val="689CBC2C"/>
    <w:lvl w:ilvl="0" w:tplc="3F5E7E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36A4B"/>
    <w:multiLevelType w:val="hybridMultilevel"/>
    <w:tmpl w:val="4B961F9C"/>
    <w:lvl w:ilvl="0" w:tplc="3F5E7E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D6B4B"/>
    <w:multiLevelType w:val="hybridMultilevel"/>
    <w:tmpl w:val="A630F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40768">
    <w:abstractNumId w:val="2"/>
  </w:num>
  <w:num w:numId="2" w16cid:durableId="228460418">
    <w:abstractNumId w:val="0"/>
  </w:num>
  <w:num w:numId="3" w16cid:durableId="821582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9D4"/>
    <w:rsid w:val="00004417"/>
    <w:rsid w:val="0001780F"/>
    <w:rsid w:val="000308CA"/>
    <w:rsid w:val="00037DBB"/>
    <w:rsid w:val="00051F49"/>
    <w:rsid w:val="00054676"/>
    <w:rsid w:val="00056C00"/>
    <w:rsid w:val="00063156"/>
    <w:rsid w:val="000E04B8"/>
    <w:rsid w:val="001021D2"/>
    <w:rsid w:val="001033E1"/>
    <w:rsid w:val="00155627"/>
    <w:rsid w:val="001608BC"/>
    <w:rsid w:val="001935B6"/>
    <w:rsid w:val="001A110D"/>
    <w:rsid w:val="001B18E6"/>
    <w:rsid w:val="001B26FB"/>
    <w:rsid w:val="001D3DCD"/>
    <w:rsid w:val="001F58D2"/>
    <w:rsid w:val="0021074B"/>
    <w:rsid w:val="00217D59"/>
    <w:rsid w:val="002202E8"/>
    <w:rsid w:val="0023332E"/>
    <w:rsid w:val="00233429"/>
    <w:rsid w:val="0025341C"/>
    <w:rsid w:val="002B0FCA"/>
    <w:rsid w:val="002E0307"/>
    <w:rsid w:val="002F29E6"/>
    <w:rsid w:val="002F754F"/>
    <w:rsid w:val="00331AE7"/>
    <w:rsid w:val="003451ED"/>
    <w:rsid w:val="00360B49"/>
    <w:rsid w:val="00365D95"/>
    <w:rsid w:val="00387AA8"/>
    <w:rsid w:val="00395E51"/>
    <w:rsid w:val="003B1CA9"/>
    <w:rsid w:val="003D7EDA"/>
    <w:rsid w:val="003F7B20"/>
    <w:rsid w:val="003F7F1B"/>
    <w:rsid w:val="004279D4"/>
    <w:rsid w:val="00477106"/>
    <w:rsid w:val="0048641E"/>
    <w:rsid w:val="004917E9"/>
    <w:rsid w:val="004A3FCF"/>
    <w:rsid w:val="004C0060"/>
    <w:rsid w:val="00542B38"/>
    <w:rsid w:val="005A0EE7"/>
    <w:rsid w:val="005B1BEE"/>
    <w:rsid w:val="005E6D3F"/>
    <w:rsid w:val="00612EF2"/>
    <w:rsid w:val="00627DE7"/>
    <w:rsid w:val="00640FB7"/>
    <w:rsid w:val="00661D33"/>
    <w:rsid w:val="006743C5"/>
    <w:rsid w:val="006928B8"/>
    <w:rsid w:val="0069424C"/>
    <w:rsid w:val="006A53F1"/>
    <w:rsid w:val="006D738B"/>
    <w:rsid w:val="006E10BC"/>
    <w:rsid w:val="006E3E22"/>
    <w:rsid w:val="00703EE9"/>
    <w:rsid w:val="00721CBA"/>
    <w:rsid w:val="00780758"/>
    <w:rsid w:val="00794168"/>
    <w:rsid w:val="007B2540"/>
    <w:rsid w:val="007D00BE"/>
    <w:rsid w:val="007D7D03"/>
    <w:rsid w:val="0081431B"/>
    <w:rsid w:val="00827F33"/>
    <w:rsid w:val="00843FD8"/>
    <w:rsid w:val="008446BC"/>
    <w:rsid w:val="00846931"/>
    <w:rsid w:val="008808AB"/>
    <w:rsid w:val="00883C20"/>
    <w:rsid w:val="00896145"/>
    <w:rsid w:val="008A17D0"/>
    <w:rsid w:val="008B4797"/>
    <w:rsid w:val="008B5DF6"/>
    <w:rsid w:val="0090655B"/>
    <w:rsid w:val="00945A95"/>
    <w:rsid w:val="009520FB"/>
    <w:rsid w:val="00975741"/>
    <w:rsid w:val="0098213A"/>
    <w:rsid w:val="00993846"/>
    <w:rsid w:val="009957E5"/>
    <w:rsid w:val="009C41F6"/>
    <w:rsid w:val="00A06670"/>
    <w:rsid w:val="00A62967"/>
    <w:rsid w:val="00A9233C"/>
    <w:rsid w:val="00A97501"/>
    <w:rsid w:val="00AA00B8"/>
    <w:rsid w:val="00AA0C0B"/>
    <w:rsid w:val="00AB095B"/>
    <w:rsid w:val="00AD0E93"/>
    <w:rsid w:val="00B268A3"/>
    <w:rsid w:val="00B3438C"/>
    <w:rsid w:val="00B37E39"/>
    <w:rsid w:val="00B41D63"/>
    <w:rsid w:val="00B42E5F"/>
    <w:rsid w:val="00B536C8"/>
    <w:rsid w:val="00B664A9"/>
    <w:rsid w:val="00B96C77"/>
    <w:rsid w:val="00BD30D6"/>
    <w:rsid w:val="00BF0F2E"/>
    <w:rsid w:val="00BF517F"/>
    <w:rsid w:val="00C117AE"/>
    <w:rsid w:val="00C51014"/>
    <w:rsid w:val="00C771B9"/>
    <w:rsid w:val="00C87154"/>
    <w:rsid w:val="00CA4B39"/>
    <w:rsid w:val="00CB44D5"/>
    <w:rsid w:val="00CC0F5E"/>
    <w:rsid w:val="00CC4B99"/>
    <w:rsid w:val="00D66B78"/>
    <w:rsid w:val="00D821CF"/>
    <w:rsid w:val="00DB1113"/>
    <w:rsid w:val="00DC2556"/>
    <w:rsid w:val="00DD5326"/>
    <w:rsid w:val="00DD564A"/>
    <w:rsid w:val="00DF1716"/>
    <w:rsid w:val="00E10C0F"/>
    <w:rsid w:val="00E213C7"/>
    <w:rsid w:val="00E450B0"/>
    <w:rsid w:val="00E57FF4"/>
    <w:rsid w:val="00E9129B"/>
    <w:rsid w:val="00E9741D"/>
    <w:rsid w:val="00EA130B"/>
    <w:rsid w:val="00EA7974"/>
    <w:rsid w:val="00EB421F"/>
    <w:rsid w:val="00ED5372"/>
    <w:rsid w:val="00ED7481"/>
    <w:rsid w:val="00EE60DE"/>
    <w:rsid w:val="00F93DC4"/>
    <w:rsid w:val="00FB39F5"/>
    <w:rsid w:val="00FC20A7"/>
    <w:rsid w:val="00FC4866"/>
    <w:rsid w:val="00FE2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24C1"/>
  <w15:docId w15:val="{66D66389-0846-40FF-A1B1-F1FDA7BC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C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normalny tekst,Nagłowek 3,L1,Preambuła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7941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6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C00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7F1B"/>
    <w:pPr>
      <w:spacing w:after="120" w:line="480" w:lineRule="auto"/>
    </w:pPr>
    <w:rPr>
      <w:rFonts w:ascii="Arial" w:eastAsia="Arial" w:hAnsi="Arial" w:cs="Aria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F7F1B"/>
    <w:rPr>
      <w:rFonts w:ascii="Arial" w:eastAsia="Arial" w:hAnsi="Arial" w:cs="Arial"/>
      <w:lang w:eastAsia="pl-PL"/>
    </w:rPr>
  </w:style>
  <w:style w:type="character" w:customStyle="1" w:styleId="AkapitzlistZnak">
    <w:name w:val="Akapit z listą Znak"/>
    <w:aliases w:val="Numerowanie Znak,Akapit z listą BS Znak,List Paragraph Znak,normalny tekst Znak,Nagłowek 3 Znak,L1 Znak,Preambuła Znak,Kolorowa lista — akcent 11 Znak,Dot pt Znak,F5 List Paragraph Znak,Recommendation Znak,List Paragraph11 Znak"/>
    <w:link w:val="Akapitzlist"/>
    <w:uiPriority w:val="34"/>
    <w:qFormat/>
    <w:rsid w:val="00FB39F5"/>
  </w:style>
  <w:style w:type="paragraph" w:customStyle="1" w:styleId="Default">
    <w:name w:val="Default"/>
    <w:rsid w:val="006942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3945</TotalTime>
  <Pages>5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klaudia.oleksinska</dc:creator>
  <cp:keywords/>
  <dc:description/>
  <cp:lastModifiedBy>Krystyna Kubik</cp:lastModifiedBy>
  <cp:revision>28</cp:revision>
  <cp:lastPrinted>2023-02-22T14:15:00Z</cp:lastPrinted>
  <dcterms:created xsi:type="dcterms:W3CDTF">2022-03-16T07:42:00Z</dcterms:created>
  <dcterms:modified xsi:type="dcterms:W3CDTF">2025-04-17T11:02:00Z</dcterms:modified>
</cp:coreProperties>
</file>