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A5" w:rsidRPr="000A1233" w:rsidRDefault="00C20EA5" w:rsidP="00C20EA5">
      <w:pPr>
        <w:spacing w:line="276" w:lineRule="auto"/>
        <w:jc w:val="right"/>
        <w:rPr>
          <w:rFonts w:ascii="Montserrat" w:hAnsi="Montserrat"/>
          <w:i/>
          <w:iCs/>
          <w:color w:val="009999"/>
        </w:rPr>
      </w:pPr>
      <w:r w:rsidRPr="000A1233">
        <w:rPr>
          <w:rFonts w:ascii="Montserrat" w:hAnsi="Montserrat"/>
          <w:i/>
          <w:iCs/>
          <w:color w:val="009999"/>
        </w:rPr>
        <w:t>Załącznik nr 3</w:t>
      </w:r>
    </w:p>
    <w:p w:rsidR="00C20EA5" w:rsidRPr="001B7CA1" w:rsidRDefault="00C20EA5" w:rsidP="00C20EA5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1B7CA1">
        <w:rPr>
          <w:rFonts w:ascii="Montserrat" w:hAnsi="Montserrat"/>
          <w:i/>
          <w:iCs/>
          <w:color w:val="009999"/>
        </w:rPr>
        <w:t>do Specyfikacji Warunków Zamówienia</w:t>
      </w:r>
    </w:p>
    <w:p w:rsidR="00C20EA5" w:rsidRPr="000A1233" w:rsidRDefault="00C20EA5" w:rsidP="00C20EA5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1B7CA1">
        <w:rPr>
          <w:rFonts w:ascii="Montserrat" w:hAnsi="Montserrat"/>
          <w:i/>
          <w:iCs/>
          <w:color w:val="009999"/>
        </w:rPr>
        <w:t>nr PN-13/25</w:t>
      </w:r>
    </w:p>
    <w:p w:rsidR="00C20EA5" w:rsidRPr="001B7CA1" w:rsidRDefault="00C20EA5" w:rsidP="00C20EA5">
      <w:pPr>
        <w:suppressAutoHyphens w:val="0"/>
        <w:rPr>
          <w:rFonts w:ascii="Montserrat" w:hAnsi="Montserrat"/>
          <w:i/>
          <w:iCs/>
          <w:sz w:val="16"/>
          <w:szCs w:val="16"/>
          <w:lang w:eastAsia="zh-CN"/>
        </w:rPr>
      </w:pPr>
    </w:p>
    <w:p w:rsidR="00C20EA5" w:rsidRPr="001B7CA1" w:rsidRDefault="00C20EA5" w:rsidP="00C20EA5">
      <w:pPr>
        <w:suppressAutoHyphens w:val="0"/>
        <w:rPr>
          <w:rFonts w:ascii="Montserrat" w:hAnsi="Montserrat"/>
          <w:i/>
          <w:iCs/>
          <w:sz w:val="16"/>
          <w:szCs w:val="16"/>
          <w:lang w:eastAsia="zh-CN"/>
        </w:rPr>
      </w:pPr>
    </w:p>
    <w:p w:rsidR="00C20EA5" w:rsidRPr="00E807B1" w:rsidRDefault="00C20EA5" w:rsidP="00C20EA5">
      <w:pPr>
        <w:spacing w:line="276" w:lineRule="auto"/>
        <w:jc w:val="center"/>
        <w:rPr>
          <w:rFonts w:ascii="Montserrat" w:hAnsi="Montserrat"/>
          <w:b/>
        </w:rPr>
      </w:pPr>
      <w:r w:rsidRPr="001B7CA1">
        <w:rPr>
          <w:rFonts w:ascii="Montserrat" w:hAnsi="Montserrat"/>
          <w:b/>
        </w:rPr>
        <w:t>PN-13/25</w:t>
      </w:r>
      <w:r w:rsidRPr="000A1233">
        <w:rPr>
          <w:rFonts w:ascii="Montserrat" w:hAnsi="Montserrat"/>
          <w:b/>
        </w:rPr>
        <w:t xml:space="preserve"> FORMULARZ OFERTOWY</w:t>
      </w:r>
    </w:p>
    <w:p w:rsidR="00C20EA5" w:rsidRPr="00E807B1" w:rsidRDefault="00C20EA5" w:rsidP="00C20EA5">
      <w:pPr>
        <w:jc w:val="both"/>
        <w:rPr>
          <w:rFonts w:ascii="Montserrat" w:hAnsi="Montserrat"/>
        </w:rPr>
      </w:pPr>
    </w:p>
    <w:p w:rsidR="00C20EA5" w:rsidRPr="00E807B1" w:rsidRDefault="00C20EA5" w:rsidP="00C20EA5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b/>
        </w:rPr>
      </w:pPr>
      <w:bookmarkStart w:id="0" w:name="_Hlk183679239"/>
      <w:r w:rsidRPr="00E807B1">
        <w:rPr>
          <w:rFonts w:ascii="Montserrat" w:hAnsi="Montserrat"/>
          <w:b/>
        </w:rPr>
        <w:t>Oznaczenie WYKONAWCY składającego ofertę.</w:t>
      </w:r>
    </w:p>
    <w:tbl>
      <w:tblPr>
        <w:tblStyle w:val="Tabela-Siatka3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C20EA5" w:rsidRPr="00E807B1" w:rsidTr="0099698A">
        <w:trPr>
          <w:trHeight w:val="110"/>
          <w:jc w:val="center"/>
        </w:trPr>
        <w:tc>
          <w:tcPr>
            <w:tcW w:w="3020" w:type="dxa"/>
            <w:vAlign w:val="center"/>
          </w:tcPr>
          <w:p w:rsidR="00C20EA5" w:rsidRPr="00E807B1" w:rsidRDefault="00C20EA5" w:rsidP="0099698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:rsidR="00C20EA5" w:rsidRPr="00E807B1" w:rsidRDefault="00C20EA5" w:rsidP="0099698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C20EA5" w:rsidRPr="00E807B1" w:rsidTr="0099698A">
        <w:trPr>
          <w:trHeight w:val="60"/>
          <w:jc w:val="center"/>
        </w:trPr>
        <w:tc>
          <w:tcPr>
            <w:tcW w:w="3020" w:type="dxa"/>
            <w:vAlign w:val="center"/>
          </w:tcPr>
          <w:p w:rsidR="00C20EA5" w:rsidRPr="00E807B1" w:rsidRDefault="00C20EA5" w:rsidP="0099698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:rsidR="00C20EA5" w:rsidRPr="00E807B1" w:rsidRDefault="00C20EA5" w:rsidP="0099698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C20EA5" w:rsidRPr="00E807B1" w:rsidTr="0099698A">
        <w:trPr>
          <w:trHeight w:val="60"/>
          <w:jc w:val="center"/>
        </w:trPr>
        <w:tc>
          <w:tcPr>
            <w:tcW w:w="3020" w:type="dxa"/>
            <w:vAlign w:val="center"/>
          </w:tcPr>
          <w:p w:rsidR="00C20EA5" w:rsidRPr="00E807B1" w:rsidRDefault="00C20EA5" w:rsidP="0099698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:rsidR="00C20EA5" w:rsidRPr="00E807B1" w:rsidRDefault="00C20EA5" w:rsidP="0099698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C20EA5" w:rsidRPr="00E807B1" w:rsidTr="0099698A">
        <w:trPr>
          <w:trHeight w:val="60"/>
          <w:jc w:val="center"/>
        </w:trPr>
        <w:tc>
          <w:tcPr>
            <w:tcW w:w="3020" w:type="dxa"/>
            <w:vAlign w:val="center"/>
          </w:tcPr>
          <w:p w:rsidR="00C20EA5" w:rsidRPr="00E807B1" w:rsidRDefault="00C20EA5" w:rsidP="0099698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:rsidR="00C20EA5" w:rsidRPr="00E807B1" w:rsidRDefault="00C20EA5" w:rsidP="0099698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C20EA5" w:rsidRPr="00E807B1" w:rsidTr="0099698A">
        <w:trPr>
          <w:trHeight w:val="60"/>
          <w:jc w:val="center"/>
        </w:trPr>
        <w:tc>
          <w:tcPr>
            <w:tcW w:w="3020" w:type="dxa"/>
            <w:vAlign w:val="center"/>
          </w:tcPr>
          <w:p w:rsidR="00C20EA5" w:rsidRPr="00E807B1" w:rsidRDefault="00C20EA5" w:rsidP="0099698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:rsidR="00C20EA5" w:rsidRPr="00E807B1" w:rsidRDefault="00C20EA5" w:rsidP="0099698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C20EA5" w:rsidRPr="00E807B1" w:rsidTr="0099698A">
        <w:trPr>
          <w:trHeight w:val="60"/>
          <w:jc w:val="center"/>
        </w:trPr>
        <w:tc>
          <w:tcPr>
            <w:tcW w:w="3020" w:type="dxa"/>
            <w:vAlign w:val="center"/>
          </w:tcPr>
          <w:p w:rsidR="00C20EA5" w:rsidRPr="00E807B1" w:rsidRDefault="00C20EA5" w:rsidP="0099698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:rsidR="00C20EA5" w:rsidRPr="00E807B1" w:rsidRDefault="00C20EA5" w:rsidP="0099698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C20EA5" w:rsidRPr="00E807B1" w:rsidTr="0099698A">
        <w:trPr>
          <w:trHeight w:val="397"/>
          <w:jc w:val="center"/>
        </w:trPr>
        <w:tc>
          <w:tcPr>
            <w:tcW w:w="9639" w:type="dxa"/>
            <w:vAlign w:val="center"/>
          </w:tcPr>
          <w:p w:rsidR="00C20EA5" w:rsidRPr="00E807B1" w:rsidRDefault="00C20EA5" w:rsidP="0099698A">
            <w:pPr>
              <w:ind w:right="-108"/>
              <w:jc w:val="both"/>
              <w:rPr>
                <w:rFonts w:ascii="Montserrat" w:hAnsi="Montserrat"/>
                <w:b/>
                <w:color w:val="FF0000"/>
              </w:rPr>
            </w:pPr>
            <w:bookmarkStart w:id="1" w:name="_Hlk183596187"/>
            <w:bookmarkStart w:id="2" w:name="_Hlk183597031"/>
            <w:bookmarkEnd w:id="0"/>
          </w:p>
          <w:p w:rsidR="00C20EA5" w:rsidRPr="00E807B1" w:rsidRDefault="00C20EA5" w:rsidP="00C20EA5">
            <w:pPr>
              <w:numPr>
                <w:ilvl w:val="0"/>
                <w:numId w:val="1"/>
              </w:numPr>
              <w:ind w:left="601"/>
              <w:jc w:val="both"/>
              <w:rPr>
                <w:rFonts w:ascii="Montserrat" w:hAnsi="Montserrat"/>
                <w:b/>
              </w:rPr>
            </w:pPr>
            <w:r w:rsidRPr="00E807B1"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3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C20EA5" w:rsidRPr="00E807B1" w:rsidTr="0099698A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:rsidR="00C20EA5" w:rsidRPr="00E807B1" w:rsidRDefault="00C20EA5" w:rsidP="0099698A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E807B1">
              <w:rPr>
                <w:rFonts w:ascii="Montserrat" w:hAnsi="Montserrat"/>
                <w:b/>
              </w:rPr>
              <w:t xml:space="preserve">*PAKIET NR ….. </w:t>
            </w:r>
          </w:p>
          <w:p w:rsidR="00C20EA5" w:rsidRPr="00E807B1" w:rsidRDefault="00C20EA5" w:rsidP="0099698A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E807B1">
              <w:rPr>
                <w:rFonts w:ascii="Montserrat" w:hAnsi="Montserrat"/>
                <w:i/>
                <w:sz w:val="16"/>
                <w:szCs w:val="16"/>
              </w:rPr>
              <w:t>(wypełnia WYKONAWCA) zgodnie z pakietem na który składana jest oferta)</w:t>
            </w:r>
          </w:p>
        </w:tc>
      </w:tr>
      <w:tr w:rsidR="00C20EA5" w:rsidRPr="00E807B1" w:rsidTr="0099698A">
        <w:trPr>
          <w:trHeight w:val="422"/>
          <w:jc w:val="center"/>
        </w:trPr>
        <w:tc>
          <w:tcPr>
            <w:tcW w:w="4565" w:type="dxa"/>
            <w:shd w:val="clear" w:color="auto" w:fill="009999"/>
            <w:vAlign w:val="center"/>
          </w:tcPr>
          <w:p w:rsidR="00C20EA5" w:rsidRPr="00E807B1" w:rsidRDefault="00C20EA5" w:rsidP="0099698A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3" w:name="_Hlk170994123"/>
            <w:r w:rsidRPr="00E807B1">
              <w:rPr>
                <w:rFonts w:ascii="Montserrat" w:hAnsi="Montserrat"/>
                <w:b/>
                <w:sz w:val="18"/>
                <w:szCs w:val="18"/>
              </w:rPr>
              <w:t xml:space="preserve">wartość netto (zł) </w:t>
            </w:r>
          </w:p>
          <w:p w:rsidR="00C20EA5" w:rsidRPr="00E807B1" w:rsidRDefault="00C20EA5" w:rsidP="0099698A">
            <w:pPr>
              <w:spacing w:line="276" w:lineRule="auto"/>
              <w:jc w:val="center"/>
              <w:rPr>
                <w:rFonts w:ascii="Montserrat" w:hAnsi="Montserrat"/>
                <w:b/>
                <w:color w:val="FF0000"/>
                <w:sz w:val="16"/>
                <w:szCs w:val="16"/>
              </w:rPr>
            </w:pPr>
            <w:r w:rsidRPr="00E807B1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shd w:val="clear" w:color="auto" w:fill="009999"/>
            <w:vAlign w:val="center"/>
          </w:tcPr>
          <w:p w:rsidR="00C20EA5" w:rsidRPr="00E807B1" w:rsidRDefault="00C20EA5" w:rsidP="0099698A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07B1">
              <w:rPr>
                <w:rFonts w:ascii="Montserrat" w:hAnsi="Montserrat"/>
                <w:b/>
                <w:sz w:val="18"/>
                <w:szCs w:val="18"/>
              </w:rPr>
              <w:t>wartość brutto (zł)</w:t>
            </w:r>
          </w:p>
          <w:p w:rsidR="00C20EA5" w:rsidRPr="00E807B1" w:rsidRDefault="00C20EA5" w:rsidP="0099698A">
            <w:pPr>
              <w:spacing w:line="276" w:lineRule="auto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807B1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</w:tr>
      <w:tr w:rsidR="00C20EA5" w:rsidRPr="00E807B1" w:rsidTr="0099698A">
        <w:trPr>
          <w:trHeight w:val="724"/>
          <w:jc w:val="center"/>
        </w:trPr>
        <w:tc>
          <w:tcPr>
            <w:tcW w:w="4565" w:type="dxa"/>
            <w:vAlign w:val="center"/>
          </w:tcPr>
          <w:p w:rsidR="00C20EA5" w:rsidRPr="00E807B1" w:rsidRDefault="00C20EA5" w:rsidP="0099698A">
            <w:pPr>
              <w:spacing w:line="276" w:lineRule="auto"/>
              <w:jc w:val="center"/>
              <w:rPr>
                <w:rFonts w:ascii="Montserrat" w:hAnsi="Montserrat"/>
                <w:color w:val="FF0000"/>
              </w:rPr>
            </w:pPr>
          </w:p>
        </w:tc>
        <w:tc>
          <w:tcPr>
            <w:tcW w:w="4644" w:type="dxa"/>
            <w:vAlign w:val="center"/>
          </w:tcPr>
          <w:p w:rsidR="00C20EA5" w:rsidRPr="00E807B1" w:rsidRDefault="00C20EA5" w:rsidP="0099698A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bookmarkEnd w:id="1"/>
      <w:tr w:rsidR="00C20EA5" w:rsidRPr="00E807B1" w:rsidTr="0099698A">
        <w:trPr>
          <w:trHeight w:val="564"/>
          <w:jc w:val="center"/>
        </w:trPr>
        <w:tc>
          <w:tcPr>
            <w:tcW w:w="9209" w:type="dxa"/>
            <w:gridSpan w:val="2"/>
            <w:vAlign w:val="center"/>
          </w:tcPr>
          <w:p w:rsidR="00C20EA5" w:rsidRPr="00E807B1" w:rsidRDefault="00C20EA5" w:rsidP="0099698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E807B1">
              <w:rPr>
                <w:rFonts w:ascii="Montserrat" w:eastAsia="Calibri" w:hAnsi="Montserrat"/>
                <w:b/>
                <w:color w:val="000000"/>
                <w:lang w:eastAsia="pl-PL"/>
              </w:rPr>
              <w:t>termin realizacji zamówienia</w:t>
            </w:r>
          </w:p>
          <w:p w:rsidR="00C20EA5" w:rsidRPr="00E807B1" w:rsidRDefault="00C20EA5" w:rsidP="0099698A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E807B1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C20EA5" w:rsidRPr="00E807B1" w:rsidTr="0099698A">
        <w:trPr>
          <w:trHeight w:val="558"/>
          <w:jc w:val="center"/>
        </w:trPr>
        <w:tc>
          <w:tcPr>
            <w:tcW w:w="9209" w:type="dxa"/>
            <w:gridSpan w:val="2"/>
            <w:vAlign w:val="center"/>
          </w:tcPr>
          <w:p w:rsidR="00C20EA5" w:rsidRPr="00E807B1" w:rsidRDefault="00C20EA5" w:rsidP="0099698A">
            <w:pPr>
              <w:ind w:left="103" w:hanging="103"/>
              <w:jc w:val="both"/>
              <w:rPr>
                <w:rFonts w:ascii="Montserrat" w:hAnsi="Montserrat"/>
              </w:rPr>
            </w:pPr>
            <w:r w:rsidRPr="00E807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B1">
              <w:instrText xml:space="preserve"> FORMCHECKBOX </w:instrText>
            </w:r>
            <w:r>
              <w:fldChar w:fldCharType="separate"/>
            </w:r>
            <w:r w:rsidRPr="00E807B1">
              <w:fldChar w:fldCharType="end"/>
            </w:r>
            <w:r w:rsidRPr="00E807B1">
              <w:t xml:space="preserve">  </w:t>
            </w:r>
            <w:r w:rsidRPr="00E807B1">
              <w:rPr>
                <w:rFonts w:ascii="Montserrat" w:eastAsia="Calibri" w:hAnsi="Montserrat"/>
                <w:color w:val="000000"/>
                <w:lang w:eastAsia="pl-PL"/>
              </w:rPr>
              <w:t>termin realizacji zamówienia</w:t>
            </w:r>
            <w:r w:rsidRPr="00E807B1">
              <w:rPr>
                <w:rFonts w:ascii="Montserrat" w:hAnsi="Montserrat"/>
                <w:lang w:eastAsia="pl-PL"/>
              </w:rPr>
              <w:t>: do 1 dnia roboczego: 40 pkt</w:t>
            </w:r>
          </w:p>
          <w:p w:rsidR="00C20EA5" w:rsidRPr="00E807B1" w:rsidRDefault="00C20EA5" w:rsidP="0099698A">
            <w:pPr>
              <w:rPr>
                <w:rFonts w:ascii="Montserrat" w:hAnsi="Montserrat"/>
              </w:rPr>
            </w:pPr>
            <w:r w:rsidRPr="00E807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B1">
              <w:instrText xml:space="preserve"> FORMCHECKBOX </w:instrText>
            </w:r>
            <w:r>
              <w:fldChar w:fldCharType="separate"/>
            </w:r>
            <w:r w:rsidRPr="00E807B1">
              <w:fldChar w:fldCharType="end"/>
            </w:r>
            <w:r w:rsidRPr="00E807B1">
              <w:t xml:space="preserve">  </w:t>
            </w:r>
            <w:r w:rsidRPr="00E807B1">
              <w:rPr>
                <w:rFonts w:ascii="Montserrat" w:eastAsia="Calibri" w:hAnsi="Montserrat"/>
                <w:color w:val="000000"/>
                <w:lang w:eastAsia="pl-PL"/>
              </w:rPr>
              <w:t>termin realizacji zamówienia</w:t>
            </w:r>
            <w:r w:rsidRPr="00E807B1">
              <w:rPr>
                <w:rFonts w:ascii="Montserrat" w:hAnsi="Montserrat"/>
                <w:lang w:eastAsia="pl-PL"/>
              </w:rPr>
              <w:t>: do 2 dni roboczych: 20 pkt</w:t>
            </w:r>
          </w:p>
          <w:p w:rsidR="00C20EA5" w:rsidRPr="00E807B1" w:rsidRDefault="00C20EA5" w:rsidP="0099698A">
            <w:pPr>
              <w:tabs>
                <w:tab w:val="left" w:pos="-539"/>
              </w:tabs>
              <w:spacing w:line="276" w:lineRule="auto"/>
              <w:rPr>
                <w:rFonts w:ascii="Montserrat" w:hAnsi="Montserrat"/>
                <w:lang w:eastAsia="pl-PL"/>
              </w:rPr>
            </w:pPr>
            <w:r w:rsidRPr="00E807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B1">
              <w:instrText xml:space="preserve"> FORMCHECKBOX </w:instrText>
            </w:r>
            <w:r>
              <w:fldChar w:fldCharType="separate"/>
            </w:r>
            <w:r w:rsidRPr="00E807B1">
              <w:fldChar w:fldCharType="end"/>
            </w:r>
            <w:r w:rsidRPr="00E807B1">
              <w:t xml:space="preserve">  </w:t>
            </w:r>
            <w:r w:rsidRPr="00E807B1">
              <w:rPr>
                <w:rFonts w:ascii="Montserrat" w:eastAsia="Calibri" w:hAnsi="Montserrat"/>
                <w:color w:val="000000"/>
                <w:lang w:eastAsia="pl-PL"/>
              </w:rPr>
              <w:t>termin realizacji zamówienia</w:t>
            </w:r>
            <w:r w:rsidRPr="00E807B1">
              <w:rPr>
                <w:rFonts w:ascii="Montserrat" w:hAnsi="Montserrat"/>
                <w:lang w:eastAsia="pl-PL"/>
              </w:rPr>
              <w:t>: do 3 dni roboczych: 0 pkt</w:t>
            </w:r>
          </w:p>
        </w:tc>
      </w:tr>
    </w:tbl>
    <w:p w:rsidR="00C20EA5" w:rsidRPr="00E807B1" w:rsidRDefault="00C20EA5" w:rsidP="00C20EA5">
      <w:pPr>
        <w:tabs>
          <w:tab w:val="left" w:pos="709"/>
        </w:tabs>
        <w:spacing w:after="120"/>
        <w:jc w:val="both"/>
        <w:rPr>
          <w:rFonts w:ascii="Montserrat" w:eastAsia="Wingdings 2" w:hAnsi="Montserrat"/>
          <w:i/>
        </w:rPr>
      </w:pPr>
      <w:bookmarkStart w:id="4" w:name="_Hlk183766197"/>
      <w:bookmarkEnd w:id="2"/>
      <w:bookmarkEnd w:id="3"/>
      <w:r w:rsidRPr="00E807B1">
        <w:rPr>
          <w:rFonts w:ascii="Montserrat" w:eastAsia="Wingdings 2" w:hAnsi="Montserrat"/>
          <w:i/>
        </w:rPr>
        <w:t>*</w:t>
      </w:r>
      <w:r w:rsidRPr="00E807B1">
        <w:rPr>
          <w:rFonts w:ascii="Montserrat" w:eastAsia="Wingdings 2" w:hAnsi="Montserrat"/>
          <w:i/>
          <w:sz w:val="18"/>
          <w:szCs w:val="18"/>
        </w:rPr>
        <w:t xml:space="preserve">w przypadku gdy WYKONAWCA składa ofertę na więcej niż jeden pakiet należy powielić powyższą tabelę i </w:t>
      </w:r>
      <w:r w:rsidRPr="00E807B1">
        <w:rPr>
          <w:rFonts w:ascii="Montserrat" w:eastAsia="Wingdings 2" w:hAnsi="Montserrat"/>
          <w:b/>
          <w:bCs/>
          <w:i/>
          <w:sz w:val="18"/>
          <w:szCs w:val="18"/>
        </w:rPr>
        <w:t xml:space="preserve">oznaczyć </w:t>
      </w:r>
      <w:r w:rsidRPr="00E807B1">
        <w:rPr>
          <w:rFonts w:ascii="Montserrat" w:eastAsia="Wingdings 2" w:hAnsi="Montserrat"/>
          <w:b/>
          <w:bCs/>
          <w:i/>
          <w:sz w:val="18"/>
          <w:szCs w:val="18"/>
          <w:u w:val="single"/>
        </w:rPr>
        <w:t>prawidłowo</w:t>
      </w:r>
      <w:r w:rsidRPr="00E807B1">
        <w:rPr>
          <w:rFonts w:ascii="Montserrat" w:eastAsia="Wingdings 2" w:hAnsi="Montserrat"/>
          <w:b/>
          <w:bCs/>
          <w:i/>
          <w:sz w:val="18"/>
          <w:szCs w:val="18"/>
        </w:rPr>
        <w:t xml:space="preserve"> numer pakietu</w:t>
      </w:r>
      <w:r w:rsidRPr="00E807B1">
        <w:rPr>
          <w:rFonts w:ascii="Montserrat" w:eastAsia="Wingdings 2" w:hAnsi="Montserrat"/>
          <w:i/>
          <w:sz w:val="18"/>
          <w:szCs w:val="18"/>
        </w:rPr>
        <w:t xml:space="preserve"> ze wskazaniem wartości dla danej części zamówienia.</w:t>
      </w:r>
      <w:r w:rsidRPr="00E807B1">
        <w:rPr>
          <w:rFonts w:ascii="Montserrat" w:eastAsia="Wingdings 2" w:hAnsi="Montserrat"/>
          <w:i/>
        </w:rPr>
        <w:t xml:space="preserve">  </w:t>
      </w:r>
    </w:p>
    <w:bookmarkEnd w:id="4"/>
    <w:p w:rsidR="00C20EA5" w:rsidRPr="00E807B1" w:rsidRDefault="00C20EA5" w:rsidP="00C20EA5">
      <w:pPr>
        <w:rPr>
          <w:rFonts w:ascii="Montserrat" w:hAnsi="Montserrat"/>
          <w:b/>
          <w:color w:val="009999"/>
        </w:rPr>
      </w:pPr>
    </w:p>
    <w:p w:rsidR="00C20EA5" w:rsidRPr="00E807B1" w:rsidRDefault="00C20EA5" w:rsidP="00C20EA5">
      <w:pPr>
        <w:numPr>
          <w:ilvl w:val="0"/>
          <w:numId w:val="3"/>
        </w:numPr>
        <w:spacing w:after="120"/>
        <w:ind w:left="426" w:hanging="568"/>
        <w:rPr>
          <w:rFonts w:ascii="Montserrat" w:eastAsia="Wingdings 2" w:hAnsi="Montserrat"/>
          <w:b/>
        </w:rPr>
      </w:pPr>
      <w:r w:rsidRPr="00E807B1">
        <w:rPr>
          <w:rFonts w:ascii="Montserrat" w:eastAsia="Wingdings 2" w:hAnsi="Montserrat"/>
          <w:b/>
        </w:rPr>
        <w:t>Oświadczenia.</w:t>
      </w:r>
    </w:p>
    <w:p w:rsidR="00C20EA5" w:rsidRPr="00E807B1" w:rsidRDefault="00C20EA5" w:rsidP="00C20EA5">
      <w:pPr>
        <w:numPr>
          <w:ilvl w:val="0"/>
          <w:numId w:val="2"/>
        </w:numPr>
        <w:spacing w:after="120"/>
        <w:ind w:left="709" w:hanging="283"/>
        <w:jc w:val="both"/>
        <w:rPr>
          <w:rFonts w:ascii="Montserrat" w:hAnsi="Montserrat" w:cs="Wingdings 2"/>
        </w:rPr>
      </w:pPr>
      <w:r w:rsidRPr="00E807B1">
        <w:rPr>
          <w:rFonts w:ascii="Montserrat" w:hAnsi="Montserrat" w:cs="Wingdings 2"/>
        </w:rPr>
        <w:t>Oświadczamy, że zapoznaliśmy się ze Specyfikacją Warunków Zamówienia</w:t>
      </w:r>
      <w:r w:rsidRPr="00E807B1">
        <w:rPr>
          <w:rFonts w:ascii="Montserrat" w:hAnsi="Montserrat" w:cs="Wingdings 2"/>
        </w:rPr>
        <w:br/>
        <w:t>i nie wnosimy do niej zastrzeżeń oraz posiadamy konieczne informacje potrzebne   do właściwego wykonania zamówienia.</w:t>
      </w:r>
    </w:p>
    <w:p w:rsidR="00C20EA5" w:rsidRPr="00E807B1" w:rsidRDefault="00C20EA5" w:rsidP="00C20EA5">
      <w:pPr>
        <w:numPr>
          <w:ilvl w:val="0"/>
          <w:numId w:val="2"/>
        </w:numPr>
        <w:spacing w:after="120"/>
        <w:ind w:left="709" w:hanging="283"/>
        <w:jc w:val="both"/>
        <w:rPr>
          <w:rFonts w:ascii="Montserrat" w:hAnsi="Montserrat" w:cs="Wingdings 2"/>
        </w:rPr>
      </w:pPr>
      <w:r w:rsidRPr="00E807B1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E807B1">
        <w:rPr>
          <w:rFonts w:ascii="Montserrat" w:hAnsi="Montserrat" w:cs="Wingdings 2"/>
        </w:rPr>
        <w:br/>
        <w:t>w Specyfikacji Warunków Zamówienia.</w:t>
      </w:r>
    </w:p>
    <w:p w:rsidR="00C20EA5" w:rsidRPr="00E807B1" w:rsidRDefault="00C20EA5" w:rsidP="00C20EA5">
      <w:pPr>
        <w:numPr>
          <w:ilvl w:val="0"/>
          <w:numId w:val="2"/>
        </w:numPr>
        <w:spacing w:after="120"/>
        <w:ind w:left="709" w:hanging="283"/>
        <w:jc w:val="both"/>
        <w:rPr>
          <w:rFonts w:ascii="Montserrat" w:hAnsi="Montserrat" w:cs="Wingdings 2"/>
        </w:rPr>
      </w:pPr>
      <w:r w:rsidRPr="00E807B1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:rsidR="00C20EA5" w:rsidRPr="00E807B1" w:rsidRDefault="00C20EA5" w:rsidP="00C20EA5">
      <w:pPr>
        <w:numPr>
          <w:ilvl w:val="0"/>
          <w:numId w:val="2"/>
        </w:numPr>
        <w:spacing w:after="120"/>
        <w:ind w:left="709" w:hanging="283"/>
        <w:jc w:val="both"/>
        <w:rPr>
          <w:rFonts w:ascii="Montserrat" w:hAnsi="Montserrat" w:cs="Wingdings 2"/>
        </w:rPr>
      </w:pPr>
      <w:r w:rsidRPr="00E807B1">
        <w:rPr>
          <w:rFonts w:ascii="Montserrat" w:hAnsi="Montserrat" w:cstheme="minorHAnsi"/>
        </w:rPr>
        <w:t>Oświadczamy, że wypełniliśmy obowiązki informacyjne przewidziane w art. 13</w:t>
      </w:r>
      <w:r w:rsidRPr="00E807B1">
        <w:rPr>
          <w:rFonts w:ascii="Montserrat" w:hAnsi="Montserrat" w:cstheme="minorHAnsi"/>
        </w:rPr>
        <w:br/>
        <w:t xml:space="preserve">lub art. 14 </w:t>
      </w:r>
      <w:r w:rsidRPr="00E807B1">
        <w:rPr>
          <w:rFonts w:ascii="Montserrat" w:hAnsi="Montserrat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 w:rsidRPr="00E807B1">
        <w:rPr>
          <w:rFonts w:ascii="Montserrat" w:hAnsi="Montserrat"/>
        </w:rPr>
        <w:br/>
        <w:t xml:space="preserve">oraz uchylenia dyrektywy 95/46/WE (ogólne rozporządzenie o ochronie danych) </w:t>
      </w:r>
      <w:r w:rsidRPr="00E807B1">
        <w:rPr>
          <w:rFonts w:ascii="Montserrat" w:hAnsi="Montserrat"/>
        </w:rPr>
        <w:br/>
        <w:t xml:space="preserve">(Dz. Urz. UE L 119 z 04.05.2016, str. 1) „RODO” </w:t>
      </w:r>
      <w:r w:rsidRPr="00E807B1">
        <w:rPr>
          <w:rFonts w:ascii="Montserrat" w:hAnsi="Montserrat" w:cstheme="minorHAnsi"/>
        </w:rPr>
        <w:t xml:space="preserve">wobec osób fizycznych, od których dane </w:t>
      </w:r>
      <w:r w:rsidRPr="00E807B1">
        <w:rPr>
          <w:rFonts w:ascii="Montserrat" w:hAnsi="Montserrat" w:cstheme="minorHAnsi"/>
        </w:rPr>
        <w:lastRenderedPageBreak/>
        <w:t>osobowe bezpośrednio lub pośrednio pozyskaliśmy w celu ubiegania</w:t>
      </w:r>
      <w:r w:rsidRPr="00E807B1">
        <w:rPr>
          <w:rFonts w:ascii="Montserrat" w:hAnsi="Montserrat" w:cstheme="minorHAnsi"/>
        </w:rPr>
        <w:br/>
        <w:t>się o udzielenie zamówienia publicznego w niniejszym postępowaniu</w:t>
      </w:r>
      <w:r w:rsidRPr="00E807B1">
        <w:rPr>
          <w:rFonts w:ascii="Montserrat" w:hAnsi="Montserrat" w:cstheme="minorHAnsi"/>
          <w:vertAlign w:val="superscript"/>
        </w:rPr>
        <w:footnoteReference w:id="1"/>
      </w:r>
      <w:r w:rsidRPr="00E807B1">
        <w:rPr>
          <w:rFonts w:ascii="Montserrat" w:hAnsi="Montserrat" w:cstheme="minorHAnsi"/>
        </w:rPr>
        <w:t>.</w:t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C20EA5" w:rsidRPr="00E807B1" w:rsidTr="0099698A">
        <w:trPr>
          <w:trHeight w:val="770"/>
          <w:jc w:val="center"/>
        </w:trPr>
        <w:tc>
          <w:tcPr>
            <w:tcW w:w="4175" w:type="dxa"/>
            <w:vAlign w:val="bottom"/>
          </w:tcPr>
          <w:p w:rsidR="00C20EA5" w:rsidRPr="00E807B1" w:rsidRDefault="00C20EA5" w:rsidP="0099698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C20EA5" w:rsidRPr="00E807B1" w:rsidRDefault="00C20EA5" w:rsidP="0099698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C20EA5" w:rsidRPr="00E807B1" w:rsidRDefault="00C20EA5" w:rsidP="0099698A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:rsidR="00C20EA5" w:rsidRPr="00E807B1" w:rsidRDefault="00C20EA5" w:rsidP="0099698A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C20EA5" w:rsidRPr="00E807B1" w:rsidRDefault="00C20EA5" w:rsidP="0099698A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C20EA5" w:rsidRPr="00E807B1" w:rsidRDefault="00C20EA5" w:rsidP="00C20EA5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:rsidR="00C20EA5" w:rsidRPr="00E807B1" w:rsidRDefault="00C20EA5" w:rsidP="00C20EA5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:rsidR="00055DBE" w:rsidRDefault="00055DBE">
      <w:bookmarkStart w:id="5" w:name="_GoBack"/>
      <w:bookmarkEnd w:id="5"/>
    </w:p>
    <w:sectPr w:rsidR="0005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A5" w:rsidRDefault="00C20EA5" w:rsidP="00C20EA5">
      <w:r>
        <w:separator/>
      </w:r>
    </w:p>
  </w:endnote>
  <w:endnote w:type="continuationSeparator" w:id="0">
    <w:p w:rsidR="00C20EA5" w:rsidRDefault="00C20EA5" w:rsidP="00C2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A5" w:rsidRDefault="00C20EA5" w:rsidP="00C20EA5">
      <w:r>
        <w:separator/>
      </w:r>
    </w:p>
  </w:footnote>
  <w:footnote w:type="continuationSeparator" w:id="0">
    <w:p w:rsidR="00C20EA5" w:rsidRDefault="00C20EA5" w:rsidP="00C20EA5">
      <w:r>
        <w:continuationSeparator/>
      </w:r>
    </w:p>
  </w:footnote>
  <w:footnote w:id="1">
    <w:p w:rsidR="00C20EA5" w:rsidRPr="003A224C" w:rsidRDefault="00C20EA5" w:rsidP="00C20EA5">
      <w:pPr>
        <w:pStyle w:val="Tekstprzypisudolnego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</w:t>
      </w:r>
      <w:r>
        <w:rPr>
          <w:rFonts w:ascii="Montserrat" w:hAnsi="Montserrat"/>
          <w:sz w:val="16"/>
          <w:szCs w:val="16"/>
        </w:rPr>
        <w:br/>
      </w:r>
      <w:r w:rsidRPr="00AF7747">
        <w:rPr>
          <w:rFonts w:ascii="Montserrat" w:hAnsi="Montserrat"/>
          <w:sz w:val="16"/>
          <w:szCs w:val="16"/>
        </w:rPr>
        <w:t>lub zachodzi wyłączenie stosowania obowiązku informacyjnego zgodnie z przepisami RODO, Wykonawca</w:t>
      </w:r>
      <w:r>
        <w:rPr>
          <w:rFonts w:ascii="Montserrat" w:hAnsi="Montserrat"/>
          <w:sz w:val="16"/>
          <w:szCs w:val="16"/>
        </w:rPr>
        <w:br/>
      </w:r>
      <w:r w:rsidRPr="00AF7747">
        <w:rPr>
          <w:rFonts w:ascii="Montserrat" w:hAnsi="Montserrat"/>
          <w:sz w:val="16"/>
          <w:szCs w:val="16"/>
        </w:rPr>
        <w:t>nie składa oświadczenia z pkt 4 (usunięcie treści oświadczenia następuje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BE94C0BA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4DEE7495"/>
    <w:multiLevelType w:val="hybridMultilevel"/>
    <w:tmpl w:val="878222E2"/>
    <w:lvl w:ilvl="0" w:tplc="30BACD3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A5"/>
    <w:rsid w:val="00055DBE"/>
    <w:rsid w:val="00C2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19AFF-BB83-4CC8-AD77-6DADA549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E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C20EA5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C20EA5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C20EA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C20E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2025-05-21T05:24:00Z</dcterms:created>
  <dcterms:modified xsi:type="dcterms:W3CDTF">2025-05-21T05:25:00Z</dcterms:modified>
</cp:coreProperties>
</file>