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0877B1">
        <w:rPr>
          <w:rFonts w:ascii="Arial" w:hAnsi="Arial" w:cs="Arial"/>
          <w:b/>
          <w:i/>
          <w:sz w:val="20"/>
          <w:szCs w:val="20"/>
        </w:rPr>
        <w:t>6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6E6776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531060">
        <w:rPr>
          <w:rFonts w:ascii="Arial" w:hAnsi="Arial" w:cs="Arial"/>
          <w:b/>
          <w:i/>
          <w:color w:val="FF0000"/>
          <w:sz w:val="20"/>
          <w:szCs w:val="20"/>
        </w:rPr>
        <w:t xml:space="preserve">      </w:t>
      </w:r>
      <w:r w:rsidRPr="006E6776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0877B1">
        <w:rPr>
          <w:rFonts w:ascii="Arial" w:hAnsi="Arial" w:cs="Arial"/>
          <w:b/>
          <w:i/>
          <w:sz w:val="20"/>
          <w:szCs w:val="20"/>
        </w:rPr>
        <w:t>1</w:t>
      </w:r>
      <w:r w:rsidR="00A4140E">
        <w:rPr>
          <w:rFonts w:ascii="Arial" w:hAnsi="Arial" w:cs="Arial"/>
          <w:b/>
          <w:i/>
          <w:sz w:val="20"/>
          <w:szCs w:val="20"/>
        </w:rPr>
        <w:t>2</w:t>
      </w:r>
      <w:r w:rsidR="006E6776" w:rsidRPr="006E6776">
        <w:rPr>
          <w:rFonts w:ascii="Arial" w:hAnsi="Arial" w:cs="Arial"/>
          <w:b/>
          <w:i/>
          <w:sz w:val="20"/>
          <w:szCs w:val="20"/>
        </w:rPr>
        <w:t>/</w:t>
      </w:r>
      <w:r w:rsidR="00987DC1" w:rsidRPr="006E6776">
        <w:rPr>
          <w:rFonts w:ascii="Arial" w:hAnsi="Arial" w:cs="Arial"/>
          <w:b/>
          <w:i/>
          <w:sz w:val="20"/>
          <w:szCs w:val="20"/>
        </w:rPr>
        <w:t xml:space="preserve"> </w:t>
      </w:r>
      <w:r w:rsidR="00FB70D3" w:rsidRPr="006E6776">
        <w:rPr>
          <w:rFonts w:ascii="Arial" w:hAnsi="Arial" w:cs="Arial"/>
          <w:b/>
          <w:i/>
          <w:sz w:val="20"/>
          <w:szCs w:val="20"/>
        </w:rPr>
        <w:t>/</w:t>
      </w:r>
      <w:r w:rsidR="00531060" w:rsidRPr="006E6776">
        <w:rPr>
          <w:rFonts w:ascii="Arial" w:hAnsi="Arial" w:cs="Arial"/>
          <w:b/>
          <w:i/>
          <w:sz w:val="20"/>
          <w:szCs w:val="20"/>
        </w:rPr>
        <w:t>ZP/2</w:t>
      </w:r>
      <w:r w:rsidR="000877B1">
        <w:rPr>
          <w:rFonts w:ascii="Arial" w:hAnsi="Arial" w:cs="Arial"/>
          <w:b/>
          <w:i/>
          <w:sz w:val="20"/>
          <w:szCs w:val="20"/>
        </w:rPr>
        <w:t>5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</w:t>
      </w:r>
      <w:r w:rsidRPr="00402C9F">
        <w:rPr>
          <w:rFonts w:ascii="Arial" w:hAnsi="Arial" w:cs="Arial"/>
          <w:b/>
          <w:sz w:val="24"/>
          <w:szCs w:val="24"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187D54">
        <w:rPr>
          <w:rFonts w:ascii="Arial" w:eastAsia="Calibri" w:hAnsi="Arial" w:cs="Arial"/>
        </w:rPr>
        <w:t>bez</w:t>
      </w:r>
      <w:r w:rsidR="00A304EC">
        <w:rPr>
          <w:rFonts w:ascii="Arial" w:eastAsia="Calibri" w:hAnsi="Arial" w:cs="Arial"/>
        </w:rPr>
        <w:t xml:space="preserve"> możliwością</w:t>
      </w:r>
      <w:r w:rsidRPr="003A326A">
        <w:rPr>
          <w:rFonts w:ascii="Arial" w:eastAsia="Calibri" w:hAnsi="Arial" w:cs="Arial"/>
        </w:rPr>
        <w:t xml:space="preserve"> negocjacji </w:t>
      </w:r>
      <w:r w:rsidR="00A304EC">
        <w:rPr>
          <w:rFonts w:ascii="Arial" w:eastAsia="Calibri" w:hAnsi="Arial" w:cs="Arial"/>
        </w:rPr>
        <w:t xml:space="preserve">treści ofert </w:t>
      </w:r>
      <w:r w:rsidRPr="003A326A">
        <w:rPr>
          <w:rFonts w:ascii="Arial" w:eastAsia="Calibri" w:hAnsi="Arial" w:cs="Arial"/>
        </w:rPr>
        <w:t xml:space="preserve">pn. </w:t>
      </w:r>
    </w:p>
    <w:p w:rsidR="00F35757" w:rsidRPr="003A326A" w:rsidRDefault="00F35757" w:rsidP="00324610">
      <w:pPr>
        <w:ind w:left="851" w:hanging="851"/>
        <w:jc w:val="both"/>
        <w:rPr>
          <w:rFonts w:ascii="Arial" w:eastAsia="Calibri" w:hAnsi="Arial" w:cs="Arial"/>
        </w:rPr>
      </w:pPr>
    </w:p>
    <w:p w:rsidR="00C95086" w:rsidRPr="00A85BDB" w:rsidRDefault="00C95086" w:rsidP="00C9508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32"/>
          <w:szCs w:val="32"/>
        </w:rPr>
      </w:pPr>
    </w:p>
    <w:p w:rsidR="00A4140E" w:rsidRPr="00A4140E" w:rsidRDefault="00A4140E" w:rsidP="00A4140E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Hlk174697189"/>
      <w:r w:rsidRPr="00A4140E">
        <w:rPr>
          <w:rFonts w:ascii="Arial" w:hAnsi="Arial" w:cs="Arial"/>
          <w:b/>
          <w:i/>
          <w:sz w:val="24"/>
          <w:szCs w:val="24"/>
        </w:rPr>
        <w:t xml:space="preserve">DOSTAWA WZORU PARTII PROTOTYPOWEJ, </w:t>
      </w:r>
      <w:r w:rsidRPr="00A4140E">
        <w:rPr>
          <w:rFonts w:ascii="Arial" w:hAnsi="Arial" w:cs="Arial"/>
          <w:b/>
          <w:i/>
          <w:sz w:val="24"/>
          <w:szCs w:val="24"/>
        </w:rPr>
        <w:br/>
        <w:t xml:space="preserve">PARTII PROTOTYPOWEJ, WZORU PARTII PRÓBNEJ, </w:t>
      </w:r>
      <w:r w:rsidRPr="00A4140E">
        <w:rPr>
          <w:rFonts w:ascii="Arial" w:hAnsi="Arial" w:cs="Arial"/>
          <w:b/>
          <w:i/>
          <w:sz w:val="24"/>
          <w:szCs w:val="24"/>
        </w:rPr>
        <w:br/>
        <w:t>PARTII PRÓBNEJ I WZORÓW DO PRODUKCJI SERYJNEJ NAMIOTU OBOZOWEGO</w:t>
      </w:r>
    </w:p>
    <w:bookmarkEnd w:id="0"/>
    <w:p w:rsidR="00A94757" w:rsidRPr="00AF59B3" w:rsidRDefault="00A94757" w:rsidP="00A94757">
      <w:pPr>
        <w:pStyle w:val="Stopka"/>
        <w:tabs>
          <w:tab w:val="left" w:pos="708"/>
        </w:tabs>
        <w:jc w:val="center"/>
        <w:rPr>
          <w:rFonts w:ascii="Arial" w:hAnsi="Arial" w:cs="Arial"/>
          <w:b/>
          <w:color w:val="0070C0"/>
        </w:rPr>
      </w:pPr>
    </w:p>
    <w:p w:rsidR="00A94757" w:rsidRPr="000877B1" w:rsidRDefault="00A94757" w:rsidP="00A94757">
      <w:pPr>
        <w:ind w:left="851" w:hanging="851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x-none"/>
        </w:rPr>
      </w:pPr>
      <w:r w:rsidRPr="000877B1">
        <w:rPr>
          <w:rFonts w:ascii="Arial" w:hAnsi="Arial" w:cs="Arial"/>
          <w:b/>
          <w:color w:val="000000" w:themeColor="text1"/>
          <w:sz w:val="28"/>
          <w:szCs w:val="28"/>
          <w:lang w:val="x-none" w:eastAsia="x-none"/>
        </w:rPr>
        <w:t xml:space="preserve">- </w:t>
      </w:r>
      <w:r w:rsidRPr="000877B1">
        <w:rPr>
          <w:rFonts w:ascii="Arial" w:hAnsi="Arial" w:cs="Arial"/>
          <w:b/>
          <w:color w:val="000000" w:themeColor="text1"/>
          <w:sz w:val="24"/>
          <w:szCs w:val="24"/>
          <w:lang w:val="x-none" w:eastAsia="x-none"/>
        </w:rPr>
        <w:t xml:space="preserve">nr sprawy </w:t>
      </w:r>
      <w:r w:rsidR="000877B1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1</w:t>
      </w:r>
      <w:r w:rsidR="00A4140E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2</w:t>
      </w:r>
      <w:r w:rsidRPr="000877B1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/</w:t>
      </w:r>
      <w:r w:rsidRPr="000877B1">
        <w:rPr>
          <w:rFonts w:ascii="Arial" w:hAnsi="Arial" w:cs="Arial"/>
          <w:b/>
          <w:color w:val="000000" w:themeColor="text1"/>
          <w:sz w:val="24"/>
          <w:szCs w:val="24"/>
          <w:lang w:val="x-none" w:eastAsia="x-none"/>
        </w:rPr>
        <w:t>ZP/2</w:t>
      </w:r>
      <w:r w:rsidR="000877B1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5</w:t>
      </w:r>
      <w:bookmarkStart w:id="1" w:name="_GoBack"/>
      <w:bookmarkEnd w:id="1"/>
    </w:p>
    <w:p w:rsidR="0020082A" w:rsidRPr="0020082A" w:rsidRDefault="0020082A" w:rsidP="0020082A">
      <w:pPr>
        <w:pStyle w:val="Lista"/>
        <w:jc w:val="center"/>
        <w:rPr>
          <w:rFonts w:ascii="Arial" w:hAnsi="Arial" w:cs="Arial"/>
        </w:rPr>
      </w:pP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883533" w:rsidRPr="00442587" w:rsidRDefault="00883533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700CAD">
        <w:rPr>
          <w:rFonts w:ascii="Arial" w:hAnsi="Arial" w:cs="Arial"/>
          <w:b/>
          <w:i/>
        </w:rPr>
      </w:r>
      <w:r w:rsidR="00700CAD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700CAD">
        <w:rPr>
          <w:rFonts w:ascii="Arial" w:hAnsi="Arial" w:cs="Arial"/>
          <w:b/>
          <w:i/>
        </w:rPr>
      </w:r>
      <w:r w:rsidR="00700CAD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73283B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FA6E06" w:rsidRDefault="00FA6E06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402C9F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23A8B" w:rsidRPr="00A7040A" w:rsidRDefault="00C23A8B" w:rsidP="00A7040A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:rsid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700CAD">
        <w:rPr>
          <w:rFonts w:ascii="Arial" w:hAnsi="Arial" w:cs="Arial"/>
          <w:b/>
          <w:i/>
        </w:rPr>
      </w:r>
      <w:r w:rsidR="00700CAD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E27A7D" w:rsidRPr="00E27A7D">
        <w:rPr>
          <w:rFonts w:ascii="Arial" w:hAnsi="Arial" w:cs="Arial"/>
        </w:rPr>
        <w:t>1 ustawy PZP.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174D7A" w:rsidRPr="00E27A7D" w:rsidRDefault="00E27A7D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700CAD">
        <w:rPr>
          <w:rFonts w:ascii="Arial" w:hAnsi="Arial" w:cs="Arial"/>
          <w:b/>
          <w:i/>
        </w:rPr>
      </w:r>
      <w:r w:rsidR="00700CAD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174D7A" w:rsidRPr="00E27A7D">
        <w:rPr>
          <w:rFonts w:ascii="Arial" w:hAnsi="Arial" w:cs="Arial"/>
        </w:rPr>
        <w:t>1 ustawy PZP.</w:t>
      </w:r>
    </w:p>
    <w:p w:rsidR="00E27A7D" w:rsidRDefault="00E27A7D" w:rsidP="00E27A7D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07702B" w:rsidRPr="00963A6E" w:rsidRDefault="0007702B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p w:rsidR="00E27A7D" w:rsidRPr="00E27A7D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E27A7D">
        <w:rPr>
          <w:rFonts w:ascii="Arial" w:hAnsi="Arial" w:cs="Arial"/>
        </w:rPr>
        <w:t>.</w:t>
      </w:r>
    </w:p>
    <w:p w:rsidR="0007702B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Jednocześnie oświadczam, że w związku z okolicznością</w:t>
      </w:r>
      <w:r w:rsidR="00E27A7D">
        <w:rPr>
          <w:rFonts w:ascii="Arial" w:hAnsi="Arial" w:cs="Arial"/>
        </w:rPr>
        <w:t xml:space="preserve"> mającą zastosowanie podstawę wykluczenia spośród wymienionych w art. 108 ust. 1 pkt 1,2,5</w:t>
      </w:r>
      <w:r w:rsidRPr="00D05527">
        <w:rPr>
          <w:rFonts w:ascii="Arial" w:hAnsi="Arial" w:cs="Arial"/>
        </w:rPr>
        <w:t>, na podstawie art. 110 ust. 2 ustawy PZP podjąłem następujące środki naprawcze:</w:t>
      </w:r>
      <w:r w:rsidRPr="00D05527">
        <w:rPr>
          <w:rFonts w:ascii="Arial" w:hAnsi="Arial" w:cs="Arial"/>
          <w:sz w:val="21"/>
          <w:szCs w:val="21"/>
        </w:rPr>
        <w:t xml:space="preserve"> </w:t>
      </w:r>
    </w:p>
    <w:p w:rsidR="00402C9F" w:rsidRPr="00D05527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07702B" w:rsidRP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07702B" w:rsidRDefault="0007702B" w:rsidP="0007702B">
      <w:pPr>
        <w:spacing w:line="276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23A8B" w:rsidRPr="001A6C47" w:rsidRDefault="00C23A8B" w:rsidP="00C23A8B">
      <w:pPr>
        <w:spacing w:line="276" w:lineRule="auto"/>
        <w:contextualSpacing/>
        <w:jc w:val="both"/>
      </w:pP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CAD" w:rsidRDefault="00700CAD" w:rsidP="00422A10">
      <w:r>
        <w:separator/>
      </w:r>
    </w:p>
  </w:endnote>
  <w:endnote w:type="continuationSeparator" w:id="0">
    <w:p w:rsidR="00700CAD" w:rsidRDefault="00700CAD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CAD" w:rsidRDefault="00700CAD" w:rsidP="00422A10">
      <w:r>
        <w:separator/>
      </w:r>
    </w:p>
  </w:footnote>
  <w:footnote w:type="continuationSeparator" w:id="0">
    <w:p w:rsidR="00700CAD" w:rsidRDefault="00700CAD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702B"/>
    <w:rsid w:val="000877B1"/>
    <w:rsid w:val="00097675"/>
    <w:rsid w:val="000B71DC"/>
    <w:rsid w:val="000D3C86"/>
    <w:rsid w:val="0011236D"/>
    <w:rsid w:val="001265A7"/>
    <w:rsid w:val="00156F8E"/>
    <w:rsid w:val="00174D7A"/>
    <w:rsid w:val="00175536"/>
    <w:rsid w:val="00187D54"/>
    <w:rsid w:val="001920C4"/>
    <w:rsid w:val="001964E4"/>
    <w:rsid w:val="001A6C47"/>
    <w:rsid w:val="001C6DF1"/>
    <w:rsid w:val="0020082A"/>
    <w:rsid w:val="00264E18"/>
    <w:rsid w:val="00282B77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C523C"/>
    <w:rsid w:val="003F3248"/>
    <w:rsid w:val="003F32EF"/>
    <w:rsid w:val="003F6697"/>
    <w:rsid w:val="00402C9F"/>
    <w:rsid w:val="00422A10"/>
    <w:rsid w:val="00442587"/>
    <w:rsid w:val="00446FC2"/>
    <w:rsid w:val="004546F7"/>
    <w:rsid w:val="00496EC4"/>
    <w:rsid w:val="004C5265"/>
    <w:rsid w:val="004F7409"/>
    <w:rsid w:val="00513B3E"/>
    <w:rsid w:val="00520C80"/>
    <w:rsid w:val="00527539"/>
    <w:rsid w:val="00527E48"/>
    <w:rsid w:val="00531060"/>
    <w:rsid w:val="0054576D"/>
    <w:rsid w:val="005738D4"/>
    <w:rsid w:val="00597CC0"/>
    <w:rsid w:val="005C1771"/>
    <w:rsid w:val="005C5089"/>
    <w:rsid w:val="005F1080"/>
    <w:rsid w:val="00620D3A"/>
    <w:rsid w:val="00622939"/>
    <w:rsid w:val="00625DEC"/>
    <w:rsid w:val="00641C0D"/>
    <w:rsid w:val="006521ED"/>
    <w:rsid w:val="006725EB"/>
    <w:rsid w:val="006801EE"/>
    <w:rsid w:val="006972EB"/>
    <w:rsid w:val="006C1AD2"/>
    <w:rsid w:val="006D28B3"/>
    <w:rsid w:val="006D46D8"/>
    <w:rsid w:val="006E6776"/>
    <w:rsid w:val="006F1EC7"/>
    <w:rsid w:val="00700CAD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65223"/>
    <w:rsid w:val="00876E47"/>
    <w:rsid w:val="00883533"/>
    <w:rsid w:val="0089366A"/>
    <w:rsid w:val="00895B1E"/>
    <w:rsid w:val="008B1BE0"/>
    <w:rsid w:val="008B26B1"/>
    <w:rsid w:val="008B62F8"/>
    <w:rsid w:val="008C56ED"/>
    <w:rsid w:val="008D0FCF"/>
    <w:rsid w:val="009323AD"/>
    <w:rsid w:val="00932C6D"/>
    <w:rsid w:val="00943538"/>
    <w:rsid w:val="00961D24"/>
    <w:rsid w:val="00963A6E"/>
    <w:rsid w:val="00965645"/>
    <w:rsid w:val="009656CF"/>
    <w:rsid w:val="00987DC1"/>
    <w:rsid w:val="009B1C6D"/>
    <w:rsid w:val="009D7276"/>
    <w:rsid w:val="009E5C5C"/>
    <w:rsid w:val="009F4ADD"/>
    <w:rsid w:val="00A304EC"/>
    <w:rsid w:val="00A322AA"/>
    <w:rsid w:val="00A4140E"/>
    <w:rsid w:val="00A458C6"/>
    <w:rsid w:val="00A7040A"/>
    <w:rsid w:val="00A751DF"/>
    <w:rsid w:val="00A85C98"/>
    <w:rsid w:val="00A94757"/>
    <w:rsid w:val="00AB623A"/>
    <w:rsid w:val="00AC7A0D"/>
    <w:rsid w:val="00AF490D"/>
    <w:rsid w:val="00B0666B"/>
    <w:rsid w:val="00B272E4"/>
    <w:rsid w:val="00B5217F"/>
    <w:rsid w:val="00B85AD2"/>
    <w:rsid w:val="00B922B3"/>
    <w:rsid w:val="00BA3348"/>
    <w:rsid w:val="00BD0587"/>
    <w:rsid w:val="00BD0A57"/>
    <w:rsid w:val="00C23A8B"/>
    <w:rsid w:val="00C331BA"/>
    <w:rsid w:val="00C6777E"/>
    <w:rsid w:val="00C75A10"/>
    <w:rsid w:val="00C95086"/>
    <w:rsid w:val="00CA1F19"/>
    <w:rsid w:val="00CA3ACE"/>
    <w:rsid w:val="00CB3A19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0582D"/>
    <w:rsid w:val="00D14693"/>
    <w:rsid w:val="00D319F0"/>
    <w:rsid w:val="00D3540E"/>
    <w:rsid w:val="00D71C6A"/>
    <w:rsid w:val="00D74616"/>
    <w:rsid w:val="00D77112"/>
    <w:rsid w:val="00D938AA"/>
    <w:rsid w:val="00DA0BB1"/>
    <w:rsid w:val="00DA0BE0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A4B8E"/>
    <w:rsid w:val="00EE3566"/>
    <w:rsid w:val="00F024EC"/>
    <w:rsid w:val="00F24998"/>
    <w:rsid w:val="00F26CE5"/>
    <w:rsid w:val="00F35757"/>
    <w:rsid w:val="00F467BC"/>
    <w:rsid w:val="00F7107E"/>
    <w:rsid w:val="00FA6E06"/>
    <w:rsid w:val="00FB33AF"/>
    <w:rsid w:val="00FB70D3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DF782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3A4ED-B525-42CC-8608-52BD280BFE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A492A0-7BB3-4440-935F-8535DDEB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Wojcieszak Justyna</cp:lastModifiedBy>
  <cp:revision>50</cp:revision>
  <cp:lastPrinted>2020-02-19T13:41:00Z</cp:lastPrinted>
  <dcterms:created xsi:type="dcterms:W3CDTF">2021-03-05T09:07:00Z</dcterms:created>
  <dcterms:modified xsi:type="dcterms:W3CDTF">2024-10-22T11:12:00Z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