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37C93EF2" w:rsidR="0053055E" w:rsidRPr="0084124E" w:rsidRDefault="006B4033" w:rsidP="0053055E">
      <w:pPr>
        <w:pStyle w:val="Zwykytekst1"/>
        <w:tabs>
          <w:tab w:val="left" w:pos="709"/>
        </w:tabs>
        <w:jc w:val="right"/>
        <w:rPr>
          <w:rFonts w:ascii="Arial" w:hAnsi="Arial" w:cs="Arial"/>
          <w:b/>
        </w:rPr>
      </w:pPr>
      <w:r w:rsidRPr="0084124E">
        <w:rPr>
          <w:rFonts w:ascii="Arial" w:hAnsi="Arial" w:cs="Arial"/>
          <w:b/>
        </w:rPr>
        <w:t>Załącznik Nr</w:t>
      </w:r>
      <w:r w:rsidR="0053055E" w:rsidRPr="0084124E">
        <w:rPr>
          <w:rFonts w:ascii="Arial" w:hAnsi="Arial" w:cs="Arial"/>
          <w:b/>
        </w:rPr>
        <w:t xml:space="preserve"> </w:t>
      </w:r>
      <w:r w:rsidR="00A32EAA" w:rsidRPr="0084124E">
        <w:rPr>
          <w:rFonts w:ascii="Arial" w:hAnsi="Arial" w:cs="Arial"/>
          <w:b/>
        </w:rPr>
        <w:t>4.</w:t>
      </w:r>
      <w:r w:rsidR="001E4CE1" w:rsidRPr="0084124E">
        <w:rPr>
          <w:rFonts w:ascii="Arial" w:hAnsi="Arial" w:cs="Arial"/>
          <w:b/>
        </w:rPr>
        <w:t>3</w:t>
      </w:r>
      <w:r w:rsidR="0053055E" w:rsidRPr="0084124E">
        <w:rPr>
          <w:rFonts w:ascii="Arial" w:hAnsi="Arial" w:cs="Arial"/>
          <w:b/>
        </w:rPr>
        <w:t xml:space="preserve"> do SWZ </w:t>
      </w:r>
    </w:p>
    <w:p w14:paraId="6D410715" w14:textId="095E4B52" w:rsidR="00267BD5" w:rsidRPr="0084124E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84124E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84124E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84124E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84124E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84124E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84124E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84124E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84124E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84124E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84124E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84124E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84124E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84124E">
        <w:rPr>
          <w:rFonts w:ascii="Arial" w:hAnsi="Arial" w:cs="Arial"/>
          <w:i/>
          <w:sz w:val="20"/>
          <w:szCs w:val="20"/>
        </w:rPr>
        <w:t>reprezentacji)</w:t>
      </w:r>
    </w:p>
    <w:p w14:paraId="79CC5910" w14:textId="77777777" w:rsidR="0084124E" w:rsidRDefault="0084124E" w:rsidP="00643F3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</w:p>
    <w:p w14:paraId="259900D5" w14:textId="47073014" w:rsidR="00267BD5" w:rsidRPr="0084124E" w:rsidRDefault="005D61BE" w:rsidP="00643F3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24E">
        <w:rPr>
          <w:rFonts w:ascii="Arial" w:hAnsi="Arial" w:cs="Arial"/>
          <w:b/>
          <w:sz w:val="20"/>
          <w:szCs w:val="20"/>
        </w:rPr>
        <w:t>O</w:t>
      </w:r>
      <w:r w:rsidR="00267BD5" w:rsidRPr="0084124E">
        <w:rPr>
          <w:rFonts w:ascii="Arial" w:hAnsi="Arial" w:cs="Arial"/>
          <w:b/>
          <w:sz w:val="20"/>
          <w:szCs w:val="20"/>
        </w:rPr>
        <w:t>ŚWIADCZENIE</w:t>
      </w:r>
      <w:r w:rsidR="00CE74A4" w:rsidRPr="0084124E">
        <w:rPr>
          <w:rFonts w:ascii="Arial" w:hAnsi="Arial" w:cs="Arial"/>
          <w:b/>
          <w:sz w:val="20"/>
          <w:szCs w:val="20"/>
        </w:rPr>
        <w:t xml:space="preserve"> WYKONAWCY</w:t>
      </w:r>
    </w:p>
    <w:bookmarkEnd w:id="0"/>
    <w:p w14:paraId="6F76F18C" w14:textId="6637CAA2" w:rsidR="00643F34" w:rsidRPr="0084124E" w:rsidRDefault="00643F34" w:rsidP="00643F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4124E">
        <w:rPr>
          <w:rFonts w:ascii="Arial" w:hAnsi="Arial" w:cs="Arial"/>
          <w:b/>
          <w:bCs/>
          <w:sz w:val="20"/>
          <w:szCs w:val="20"/>
        </w:rPr>
        <w:t xml:space="preserve">     o aktualności informacji zawartych w oświadczeniu, o którym mowa w art. 125 ust. 1</w:t>
      </w:r>
    </w:p>
    <w:p w14:paraId="411D7FAC" w14:textId="77777777" w:rsidR="00643F34" w:rsidRPr="0084124E" w:rsidRDefault="00643F34" w:rsidP="00643F34">
      <w:pPr>
        <w:widowControl w:val="0"/>
        <w:suppressLineNumbers/>
        <w:suppressAutoHyphens/>
        <w:spacing w:after="0" w:line="240" w:lineRule="auto"/>
        <w:jc w:val="center"/>
        <w:rPr>
          <w:rFonts w:ascii="Arial" w:eastAsia="NSimSun" w:hAnsi="Arial" w:cs="Arial"/>
          <w:b/>
          <w:bCs/>
          <w:noProof w:val="0"/>
          <w:kern w:val="2"/>
          <w:sz w:val="20"/>
          <w:szCs w:val="20"/>
          <w:lang w:eastAsia="zh-CN"/>
        </w:rPr>
      </w:pPr>
      <w:r w:rsidRPr="0084124E">
        <w:rPr>
          <w:rFonts w:ascii="Arial" w:eastAsia="NSimSun" w:hAnsi="Arial" w:cs="Arial"/>
          <w:b/>
          <w:noProof w:val="0"/>
          <w:kern w:val="2"/>
          <w:sz w:val="20"/>
          <w:szCs w:val="20"/>
          <w:lang w:eastAsia="zh-CN"/>
        </w:rPr>
        <w:t>ustawy z dnia</w:t>
      </w:r>
      <w:r w:rsidRPr="0084124E">
        <w:rPr>
          <w:rFonts w:ascii="Arial" w:eastAsia="NSimSun" w:hAnsi="Arial" w:cs="Arial"/>
          <w:b/>
          <w:bCs/>
          <w:smallCaps/>
          <w:noProof w:val="0"/>
          <w:kern w:val="2"/>
          <w:sz w:val="20"/>
          <w:szCs w:val="20"/>
          <w:lang w:eastAsia="ar-SA"/>
        </w:rPr>
        <w:t xml:space="preserve"> 11 </w:t>
      </w:r>
      <w:r w:rsidRPr="0084124E">
        <w:rPr>
          <w:rFonts w:ascii="Arial" w:eastAsia="NSimSun" w:hAnsi="Arial" w:cs="Arial"/>
          <w:b/>
          <w:noProof w:val="0"/>
          <w:kern w:val="2"/>
          <w:sz w:val="20"/>
          <w:szCs w:val="20"/>
          <w:lang w:eastAsia="zh-CN"/>
        </w:rPr>
        <w:t>września</w:t>
      </w:r>
      <w:r w:rsidRPr="0084124E">
        <w:rPr>
          <w:rFonts w:ascii="Arial" w:eastAsia="NSimSun" w:hAnsi="Arial" w:cs="Arial"/>
          <w:b/>
          <w:bCs/>
          <w:smallCaps/>
          <w:noProof w:val="0"/>
          <w:kern w:val="2"/>
          <w:sz w:val="20"/>
          <w:szCs w:val="20"/>
          <w:lang w:eastAsia="ar-SA"/>
        </w:rPr>
        <w:t xml:space="preserve"> 2019 </w:t>
      </w:r>
      <w:r w:rsidRPr="0084124E">
        <w:rPr>
          <w:rFonts w:ascii="Arial" w:eastAsia="NSimSun" w:hAnsi="Arial" w:cs="Arial"/>
          <w:b/>
          <w:noProof w:val="0"/>
          <w:kern w:val="2"/>
          <w:sz w:val="20"/>
          <w:szCs w:val="20"/>
          <w:lang w:eastAsia="zh-CN"/>
        </w:rPr>
        <w:t xml:space="preserve">r. </w:t>
      </w:r>
      <w:r w:rsidRPr="0084124E">
        <w:rPr>
          <w:rFonts w:ascii="Arial" w:eastAsia="NSimSun" w:hAnsi="Arial" w:cs="Arial"/>
          <w:b/>
          <w:bCs/>
          <w:smallCaps/>
          <w:noProof w:val="0"/>
          <w:kern w:val="2"/>
          <w:sz w:val="20"/>
          <w:szCs w:val="20"/>
          <w:lang w:eastAsia="ar-SA"/>
        </w:rPr>
        <w:t xml:space="preserve"> </w:t>
      </w:r>
      <w:r w:rsidRPr="0084124E">
        <w:rPr>
          <w:rFonts w:ascii="Arial" w:eastAsia="NSimSun" w:hAnsi="Arial" w:cs="Arial"/>
          <w:b/>
          <w:noProof w:val="0"/>
          <w:kern w:val="2"/>
          <w:sz w:val="20"/>
          <w:szCs w:val="20"/>
          <w:lang w:eastAsia="zh-CN"/>
        </w:rPr>
        <w:t xml:space="preserve">Prawo zamówień publicznych </w:t>
      </w:r>
    </w:p>
    <w:p w14:paraId="273A1577" w14:textId="4ABFF0DD" w:rsidR="00365991" w:rsidRPr="00E82A0A" w:rsidRDefault="00D87B18" w:rsidP="00E82A0A">
      <w:pPr>
        <w:pStyle w:val="Akapitzlist"/>
        <w:numPr>
          <w:ilvl w:val="1"/>
          <w:numId w:val="12"/>
        </w:numPr>
        <w:spacing w:before="24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65991">
        <w:rPr>
          <w:rFonts w:ascii="Arial" w:hAnsi="Arial" w:cs="Arial"/>
          <w:sz w:val="20"/>
          <w:szCs w:val="20"/>
        </w:rPr>
        <w:t>Przystępując do postępowania o udzielenie o udzielenie zamówienia publicznego</w:t>
      </w:r>
      <w:r w:rsidRPr="00365991">
        <w:rPr>
          <w:rFonts w:ascii="Arial" w:hAnsi="Arial" w:cs="Arial"/>
          <w:sz w:val="20"/>
          <w:szCs w:val="20"/>
        </w:rPr>
        <w:br/>
        <w:t xml:space="preserve">pn. </w:t>
      </w:r>
      <w:r w:rsidR="00E82A0A" w:rsidRPr="00E82A0A">
        <w:rPr>
          <w:rFonts w:ascii="Arial" w:hAnsi="Arial" w:cs="Arial"/>
          <w:b/>
          <w:sz w:val="20"/>
          <w:szCs w:val="20"/>
        </w:rPr>
        <w:t>Przedłużenie licencji oprogramowania antywirusowego                                                                  ESET Protect Enterprise ON-PREM na 700 stanowisk</w:t>
      </w:r>
      <w:r w:rsidR="00E82A0A">
        <w:rPr>
          <w:rFonts w:ascii="Arial" w:hAnsi="Arial" w:cs="Arial"/>
          <w:b/>
          <w:sz w:val="20"/>
          <w:szCs w:val="20"/>
        </w:rPr>
        <w:t xml:space="preserve"> </w:t>
      </w:r>
      <w:r w:rsidR="004A3CF7" w:rsidRPr="00E82A0A">
        <w:rPr>
          <w:rFonts w:ascii="Arial" w:hAnsi="Arial" w:cs="Arial"/>
          <w:b/>
          <w:sz w:val="20"/>
          <w:szCs w:val="20"/>
        </w:rPr>
        <w:t>Nr referencyjny: ZP/PN/16/03/2025</w:t>
      </w:r>
    </w:p>
    <w:p w14:paraId="55EDC95C" w14:textId="17F4CD3B" w:rsidR="00D87B18" w:rsidRPr="0084124E" w:rsidRDefault="00D87B18" w:rsidP="0084124E">
      <w:pPr>
        <w:pStyle w:val="Akapitzlist"/>
        <w:spacing w:before="240" w:after="0" w:line="276" w:lineRule="auto"/>
        <w:ind w:left="142"/>
        <w:jc w:val="both"/>
        <w:rPr>
          <w:rFonts w:ascii="Arial" w:hAnsi="Arial" w:cs="Arial"/>
          <w:b/>
          <w:i/>
          <w:sz w:val="20"/>
          <w:szCs w:val="20"/>
        </w:rPr>
      </w:pPr>
      <w:r w:rsidRPr="0084124E">
        <w:rPr>
          <w:rFonts w:ascii="Arial" w:hAnsi="Arial" w:cs="Arial"/>
          <w:sz w:val="20"/>
          <w:szCs w:val="20"/>
        </w:rPr>
        <w:t>prowadzonego w trybie podstawowym, na podstawie ustawy Prawo zamówień publicznych (tj. Dz. U. z 202</w:t>
      </w:r>
      <w:r w:rsidR="007657BE">
        <w:rPr>
          <w:rFonts w:ascii="Arial" w:hAnsi="Arial" w:cs="Arial"/>
          <w:sz w:val="20"/>
          <w:szCs w:val="20"/>
        </w:rPr>
        <w:t>4</w:t>
      </w:r>
      <w:r w:rsidRPr="0084124E">
        <w:rPr>
          <w:rFonts w:ascii="Arial" w:hAnsi="Arial" w:cs="Arial"/>
          <w:sz w:val="20"/>
          <w:szCs w:val="20"/>
        </w:rPr>
        <w:t xml:space="preserve"> r. poz. 1</w:t>
      </w:r>
      <w:r w:rsidR="007657BE">
        <w:rPr>
          <w:rFonts w:ascii="Arial" w:hAnsi="Arial" w:cs="Arial"/>
          <w:sz w:val="20"/>
          <w:szCs w:val="20"/>
        </w:rPr>
        <w:t>320</w:t>
      </w:r>
      <w:r w:rsidRPr="0084124E">
        <w:rPr>
          <w:rFonts w:ascii="Arial" w:hAnsi="Arial" w:cs="Arial"/>
          <w:sz w:val="20"/>
          <w:szCs w:val="20"/>
        </w:rPr>
        <w:t xml:space="preserve"> z późn. zm.), zwanej dalej: „Ustawą Pzp” </w:t>
      </w:r>
    </w:p>
    <w:p w14:paraId="258A575C" w14:textId="77777777" w:rsidR="0084124E" w:rsidRDefault="00D87B18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</w:pPr>
      <w:bookmarkStart w:id="1" w:name="_Hlk505624072"/>
      <w:r w:rsidRPr="0084124E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                                                       </w:t>
      </w:r>
    </w:p>
    <w:p w14:paraId="13AEAC5C" w14:textId="77777777" w:rsidR="0084124E" w:rsidRDefault="0084124E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                                                          </w:t>
      </w:r>
      <w:r w:rsidR="00643F34" w:rsidRPr="0084124E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>Oświadczam/oświadczamy</w:t>
      </w:r>
    </w:p>
    <w:p w14:paraId="14D98B62" w14:textId="7A25B571" w:rsidR="00D87B18" w:rsidRPr="0084124E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</w:pPr>
      <w:r w:rsidRPr="0084124E">
        <w:rPr>
          <w:rFonts w:ascii="Arial" w:eastAsia="Times New Roman" w:hAnsi="Arial" w:cs="Arial"/>
          <w:b/>
          <w:noProof w:val="0"/>
          <w:sz w:val="20"/>
          <w:szCs w:val="20"/>
          <w:lang w:eastAsia="pl-PL"/>
        </w:rPr>
        <w:t xml:space="preserve"> </w:t>
      </w:r>
    </w:p>
    <w:p w14:paraId="6BB2DF9C" w14:textId="769AFF77" w:rsidR="00643F34" w:rsidRDefault="00643F34" w:rsidP="00365991">
      <w:pPr>
        <w:widowControl w:val="0"/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>o aktualności informacji zawartych w oświadczeniu,</w:t>
      </w:r>
    </w:p>
    <w:p w14:paraId="33476793" w14:textId="77777777" w:rsidR="00365991" w:rsidRPr="0084124E" w:rsidRDefault="00365991" w:rsidP="00365991">
      <w:pPr>
        <w:widowControl w:val="0"/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483951BE" w14:textId="0FA79B84" w:rsidR="00643F34" w:rsidRPr="00365991" w:rsidRDefault="00643F34" w:rsidP="00365991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 którym mowa w art. 125 ust. 1 ustawy z dnia 11 września 2019 r.  Prawo zamówień publicznych w zakresie odnoszącym się do podstaw wykluczenia zgodnie z § 3 </w:t>
      </w:r>
      <w:r w:rsidRPr="0084124E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 xml:space="preserve">Rozporządzenia sprawie podmiotowych środków dowodowych oraz innych dokumentów lub oświadczeń, jakich może żądać </w:t>
      </w:r>
      <w:r w:rsidR="00C51D01" w:rsidRPr="0084124E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>Z</w:t>
      </w:r>
      <w:r w:rsidRPr="0084124E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 xml:space="preserve">amawiający od </w:t>
      </w:r>
      <w:r w:rsidR="00C51D01" w:rsidRPr="0084124E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>W</w:t>
      </w:r>
      <w:r w:rsidRPr="0084124E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>ykonawcy (Dz.U. 2023 poz. 1824 z póź</w:t>
      </w:r>
      <w:r w:rsidR="00D87B18" w:rsidRPr="0084124E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>n</w:t>
      </w:r>
      <w:r w:rsidRPr="0084124E">
        <w:rPr>
          <w:rFonts w:ascii="Arial" w:eastAsia="Times New Roman" w:hAnsi="Arial" w:cs="Arial"/>
          <w:b/>
          <w:bCs/>
          <w:noProof w:val="0"/>
          <w:sz w:val="20"/>
          <w:szCs w:val="20"/>
          <w:lang w:eastAsia="pl-PL"/>
        </w:rPr>
        <w:t xml:space="preserve"> zm.)</w:t>
      </w:r>
    </w:p>
    <w:p w14:paraId="2C05D3CC" w14:textId="77777777" w:rsidR="00365991" w:rsidRPr="0084124E" w:rsidRDefault="00365991" w:rsidP="00365991">
      <w:pPr>
        <w:widowControl w:val="0"/>
        <w:tabs>
          <w:tab w:val="left" w:pos="284"/>
        </w:tabs>
        <w:adjustRightInd w:val="0"/>
        <w:spacing w:after="0" w:line="276" w:lineRule="auto"/>
        <w:ind w:left="405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5A01D058" w14:textId="3FFA3A5F" w:rsidR="00643F34" w:rsidRPr="0084124E" w:rsidRDefault="00643F34" w:rsidP="00365991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>o którym mowa art.7 ust 1 ustawy z dnia 13 kwietnia 2022</w:t>
      </w:r>
      <w:r w:rsidR="00D87B18"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</w:t>
      </w: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>r</w:t>
      </w:r>
      <w:r w:rsidR="00D87B18"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>.</w:t>
      </w: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o szczególnych rozwiązaniach w zakresie przeciwdziałania wspieraniu agresji na Ukrainę oraz służących ochronie bezpieczeństwa narodowego (</w:t>
      </w:r>
      <w:r w:rsidR="00241955" w:rsidRPr="00241955">
        <w:rPr>
          <w:rFonts w:ascii="Arial" w:eastAsia="Times New Roman" w:hAnsi="Arial" w:cs="Arial"/>
          <w:noProof w:val="0"/>
          <w:sz w:val="20"/>
          <w:szCs w:val="20"/>
          <w:lang w:eastAsia="pl-PL"/>
        </w:rPr>
        <w:t>Dz.U. 2023 poz. 1497</w:t>
      </w: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>);</w:t>
      </w:r>
    </w:p>
    <w:p w14:paraId="12A2B682" w14:textId="77777777" w:rsidR="00643F34" w:rsidRPr="0084124E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bookmarkEnd w:id="1"/>
    <w:p w14:paraId="4AD68F86" w14:textId="61C33150" w:rsidR="00643F34" w:rsidRPr="0084124E" w:rsidRDefault="00D87B18" w:rsidP="0036599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4124E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643F34" w:rsidRPr="0084124E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718876CE" w14:textId="1BBCC6E2" w:rsidR="00643F34" w:rsidRPr="0084124E" w:rsidRDefault="00643F34" w:rsidP="00365991">
      <w:pPr>
        <w:widowControl w:val="0"/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Oświadczam/my, że wszystkie informacje podane w powyższym oświadczeniu są aktualne </w:t>
      </w: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br/>
        <w:t xml:space="preserve">i zgodne z prawdą oraz zostały przedstawione z pełną świadomością konsekwencji wprowadzenia </w:t>
      </w:r>
      <w:r w:rsidR="00376BB3"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>Z</w:t>
      </w:r>
      <w:r w:rsidRPr="0084124E">
        <w:rPr>
          <w:rFonts w:ascii="Arial" w:eastAsia="Times New Roman" w:hAnsi="Arial" w:cs="Arial"/>
          <w:noProof w:val="0"/>
          <w:sz w:val="20"/>
          <w:szCs w:val="20"/>
          <w:lang w:eastAsia="pl-PL"/>
        </w:rPr>
        <w:t>amawiającego w błąd przy przedstawianiu informacji.</w:t>
      </w:r>
    </w:p>
    <w:p w14:paraId="1B42B89F" w14:textId="77777777" w:rsidR="00643F34" w:rsidRPr="0084124E" w:rsidRDefault="00643F34" w:rsidP="00365991">
      <w:pPr>
        <w:widowControl w:val="0"/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69B161EF" w14:textId="77777777" w:rsidR="00643F34" w:rsidRPr="0084124E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</w:p>
    <w:p w14:paraId="5DEB084D" w14:textId="1847BC42" w:rsidR="00B54082" w:rsidRPr="0084124E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124E">
        <w:rPr>
          <w:rFonts w:ascii="Arial" w:hAnsi="Arial" w:cs="Arial"/>
          <w:sz w:val="20"/>
          <w:szCs w:val="20"/>
        </w:rPr>
        <w:t>Data, miejscowość oraz podpis(-y):</w:t>
      </w:r>
    </w:p>
    <w:p w14:paraId="44D624D5" w14:textId="77777777" w:rsidR="007657BE" w:rsidRDefault="007657BE" w:rsidP="007657B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D3E198" w14:textId="77777777" w:rsidR="00915CBD" w:rsidRPr="007657BE" w:rsidRDefault="00915CBD" w:rsidP="007657B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4347BF" w14:textId="0395973E" w:rsidR="00B56B1D" w:rsidRPr="0084124E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124E">
        <w:rPr>
          <w:rFonts w:ascii="Arial" w:hAnsi="Arial" w:cs="Arial"/>
          <w:sz w:val="20"/>
          <w:szCs w:val="20"/>
        </w:rPr>
        <w:t>……………………………………</w:t>
      </w:r>
      <w:r w:rsidR="00D87B18" w:rsidRPr="0084124E">
        <w:rPr>
          <w:rFonts w:ascii="Arial" w:hAnsi="Arial" w:cs="Arial"/>
          <w:sz w:val="20"/>
          <w:szCs w:val="20"/>
        </w:rPr>
        <w:t>……………………………………….</w:t>
      </w:r>
      <w:r w:rsidRPr="0084124E">
        <w:rPr>
          <w:rFonts w:ascii="Arial" w:hAnsi="Arial" w:cs="Arial"/>
          <w:sz w:val="20"/>
          <w:szCs w:val="20"/>
        </w:rPr>
        <w:t>…………………….</w:t>
      </w:r>
    </w:p>
    <w:p w14:paraId="03D445D1" w14:textId="4269F09F" w:rsidR="00B54082" w:rsidRPr="0084124E" w:rsidRDefault="00D068AF" w:rsidP="005F7857">
      <w:pPr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24E">
        <w:rPr>
          <w:rStyle w:val="fontstyle01"/>
          <w:rFonts w:ascii="Arial" w:hAnsi="Arial" w:cs="Arial"/>
          <w:color w:val="FF0000"/>
          <w:sz w:val="20"/>
          <w:szCs w:val="20"/>
        </w:rPr>
        <w:t>Dokument składany, pod rygorem nieważności, w formie elektronicznej lub w postaci elektronicznej opatrzonej podpisem zaufanym lub podpisem osobistym - podpis osoby upoważnionej do reprezentacji Wykonawcy</w:t>
      </w:r>
    </w:p>
    <w:sectPr w:rsidR="00B54082" w:rsidRPr="0084124E" w:rsidSect="00D06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0246" w14:textId="77777777" w:rsidR="00D633D0" w:rsidRDefault="00D633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8CB0" w14:textId="77777777" w:rsidR="00D633D0" w:rsidRDefault="00D633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6825" w14:textId="77777777" w:rsidR="00D633D0" w:rsidRDefault="00D63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0913" w14:textId="77777777" w:rsidR="00D633D0" w:rsidRDefault="00D633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DA21" w14:textId="77777777" w:rsidR="00D633D0" w:rsidRDefault="00D63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C59E" w14:textId="77777777" w:rsidR="00D633D0" w:rsidRDefault="00D633D0" w:rsidP="00D633D0">
    <w:pPr>
      <w:pStyle w:val="Bezodstpw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WOJEWÓDZKIE CENTRUM SZPITALNE</w:t>
    </w:r>
  </w:p>
  <w:p w14:paraId="633F3A7A" w14:textId="3B191C26" w:rsidR="00D633D0" w:rsidRDefault="00D633D0" w:rsidP="00D633D0">
    <w:pPr>
      <w:pStyle w:val="Bezodstpw"/>
      <w:ind w:left="1418" w:firstLine="709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D81B34" wp14:editId="31F0359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53820" cy="6565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B066AD" wp14:editId="053D6E3F">
          <wp:simplePos x="0" y="0"/>
          <wp:positionH relativeFrom="column">
            <wp:posOffset>4733925</wp:posOffset>
          </wp:positionH>
          <wp:positionV relativeFrom="margin">
            <wp:posOffset>-869950</wp:posOffset>
          </wp:positionV>
          <wp:extent cx="1479550" cy="565150"/>
          <wp:effectExtent l="0" t="0" r="6350" b="6350"/>
          <wp:wrapTight wrapText="bothSides">
            <wp:wrapPolygon edited="0">
              <wp:start x="0" y="0"/>
              <wp:lineTo x="0" y="21115"/>
              <wp:lineTo x="21415" y="21115"/>
              <wp:lineTo x="21415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 xml:space="preserve">   KOTLINY JELENIOGÓRSKIEJ</w:t>
    </w:r>
  </w:p>
  <w:p w14:paraId="0BB352BC" w14:textId="77777777" w:rsidR="00D633D0" w:rsidRDefault="00D633D0" w:rsidP="00D633D0">
    <w:pPr>
      <w:pStyle w:val="Bezodstpw"/>
      <w:ind w:left="2552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8"/>
        <w:szCs w:val="28"/>
      </w:rPr>
      <w:t>58 - 506 Jelenia Góra, ul. Ogińskiego 6</w:t>
    </w:r>
  </w:p>
  <w:p w14:paraId="7979A5CC" w14:textId="77777777" w:rsidR="00D633D0" w:rsidRDefault="00D633D0" w:rsidP="00D633D0">
    <w:pPr>
      <w:pStyle w:val="Bezodstpw"/>
      <w:ind w:left="2835"/>
    </w:pPr>
    <w:r>
      <w:rPr>
        <w:rFonts w:ascii="Times New Roman" w:hAnsi="Times New Roman" w:cs="Times New Roman"/>
      </w:rPr>
      <w:t>NIP: 611-12-13-469, REGON: 000293640</w:t>
    </w:r>
  </w:p>
  <w:p w14:paraId="4ADA8975" w14:textId="3C43B301" w:rsidR="00D633D0" w:rsidRDefault="00D633D0" w:rsidP="00D633D0">
    <w:pPr>
      <w:pStyle w:val="Bezodstpw"/>
      <w:rPr>
        <w:sz w:val="20"/>
      </w:rPr>
    </w:pPr>
    <w:r>
      <w:rPr>
        <w:sz w:val="20"/>
      </w:rPr>
      <w:t>___________________________________________________________________________________________</w:t>
    </w:r>
  </w:p>
  <w:p w14:paraId="5729DABA" w14:textId="77777777" w:rsidR="00D633D0" w:rsidRDefault="00D63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4F18C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8127081">
    <w:abstractNumId w:val="8"/>
  </w:num>
  <w:num w:numId="2" w16cid:durableId="557278865">
    <w:abstractNumId w:val="7"/>
  </w:num>
  <w:num w:numId="3" w16cid:durableId="2013678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556998">
    <w:abstractNumId w:val="5"/>
  </w:num>
  <w:num w:numId="5" w16cid:durableId="1114910810">
    <w:abstractNumId w:val="2"/>
  </w:num>
  <w:num w:numId="6" w16cid:durableId="1533763751">
    <w:abstractNumId w:val="3"/>
  </w:num>
  <w:num w:numId="7" w16cid:durableId="235169580">
    <w:abstractNumId w:val="0"/>
  </w:num>
  <w:num w:numId="8" w16cid:durableId="1290894777">
    <w:abstractNumId w:val="4"/>
  </w:num>
  <w:num w:numId="9" w16cid:durableId="1223374129">
    <w:abstractNumId w:val="1"/>
  </w:num>
  <w:num w:numId="10" w16cid:durableId="519247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4827982">
    <w:abstractNumId w:val="6"/>
  </w:num>
  <w:num w:numId="12" w16cid:durableId="153302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1E4CE1"/>
    <w:rsid w:val="00241955"/>
    <w:rsid w:val="00267BD5"/>
    <w:rsid w:val="00303071"/>
    <w:rsid w:val="0030550C"/>
    <w:rsid w:val="00306474"/>
    <w:rsid w:val="00320281"/>
    <w:rsid w:val="00320365"/>
    <w:rsid w:val="0034007F"/>
    <w:rsid w:val="00350A93"/>
    <w:rsid w:val="00362963"/>
    <w:rsid w:val="00365991"/>
    <w:rsid w:val="00376BB3"/>
    <w:rsid w:val="00392386"/>
    <w:rsid w:val="0039633B"/>
    <w:rsid w:val="003F14AA"/>
    <w:rsid w:val="00403CAF"/>
    <w:rsid w:val="00427960"/>
    <w:rsid w:val="00427CA3"/>
    <w:rsid w:val="00431EBC"/>
    <w:rsid w:val="00482C32"/>
    <w:rsid w:val="004A3CF7"/>
    <w:rsid w:val="004D55D6"/>
    <w:rsid w:val="00503350"/>
    <w:rsid w:val="00507DE7"/>
    <w:rsid w:val="00517B95"/>
    <w:rsid w:val="0053055E"/>
    <w:rsid w:val="00534952"/>
    <w:rsid w:val="005714B3"/>
    <w:rsid w:val="005A6A68"/>
    <w:rsid w:val="005B0DE8"/>
    <w:rsid w:val="005D430F"/>
    <w:rsid w:val="005D61BE"/>
    <w:rsid w:val="005F076C"/>
    <w:rsid w:val="005F7857"/>
    <w:rsid w:val="006343D4"/>
    <w:rsid w:val="00643F34"/>
    <w:rsid w:val="00645153"/>
    <w:rsid w:val="006768E1"/>
    <w:rsid w:val="006769AE"/>
    <w:rsid w:val="006A5C57"/>
    <w:rsid w:val="006B4033"/>
    <w:rsid w:val="006D4221"/>
    <w:rsid w:val="00713E53"/>
    <w:rsid w:val="00754068"/>
    <w:rsid w:val="007657BE"/>
    <w:rsid w:val="007D2B13"/>
    <w:rsid w:val="00832559"/>
    <w:rsid w:val="0084124E"/>
    <w:rsid w:val="00915277"/>
    <w:rsid w:val="009152E2"/>
    <w:rsid w:val="00915CBD"/>
    <w:rsid w:val="0091753F"/>
    <w:rsid w:val="0094251E"/>
    <w:rsid w:val="009930E8"/>
    <w:rsid w:val="00997EEB"/>
    <w:rsid w:val="009E255B"/>
    <w:rsid w:val="009E6310"/>
    <w:rsid w:val="00A1208B"/>
    <w:rsid w:val="00A2661C"/>
    <w:rsid w:val="00A32657"/>
    <w:rsid w:val="00A32EAA"/>
    <w:rsid w:val="00AC4995"/>
    <w:rsid w:val="00AD4954"/>
    <w:rsid w:val="00AF1375"/>
    <w:rsid w:val="00AF378A"/>
    <w:rsid w:val="00B4145A"/>
    <w:rsid w:val="00B4326C"/>
    <w:rsid w:val="00B54082"/>
    <w:rsid w:val="00B56B1D"/>
    <w:rsid w:val="00BA3A09"/>
    <w:rsid w:val="00BB0F44"/>
    <w:rsid w:val="00BC1DF7"/>
    <w:rsid w:val="00BC3835"/>
    <w:rsid w:val="00BD450B"/>
    <w:rsid w:val="00BD7E83"/>
    <w:rsid w:val="00C2129C"/>
    <w:rsid w:val="00C3038C"/>
    <w:rsid w:val="00C3142F"/>
    <w:rsid w:val="00C4129C"/>
    <w:rsid w:val="00C47818"/>
    <w:rsid w:val="00C51D01"/>
    <w:rsid w:val="00C82CE9"/>
    <w:rsid w:val="00C9451B"/>
    <w:rsid w:val="00CE74A4"/>
    <w:rsid w:val="00D05522"/>
    <w:rsid w:val="00D068AF"/>
    <w:rsid w:val="00D4044E"/>
    <w:rsid w:val="00D633D0"/>
    <w:rsid w:val="00D75DEA"/>
    <w:rsid w:val="00D8562E"/>
    <w:rsid w:val="00D87B18"/>
    <w:rsid w:val="00DA30D9"/>
    <w:rsid w:val="00DC5CEB"/>
    <w:rsid w:val="00DD2BF7"/>
    <w:rsid w:val="00DD7517"/>
    <w:rsid w:val="00DE21DE"/>
    <w:rsid w:val="00DE747C"/>
    <w:rsid w:val="00DF11E3"/>
    <w:rsid w:val="00E12C90"/>
    <w:rsid w:val="00E410B4"/>
    <w:rsid w:val="00E526BB"/>
    <w:rsid w:val="00E56D0E"/>
    <w:rsid w:val="00E82A0A"/>
    <w:rsid w:val="00F659D3"/>
    <w:rsid w:val="00F74B5E"/>
    <w:rsid w:val="00F95171"/>
    <w:rsid w:val="00FA3A08"/>
    <w:rsid w:val="00FB1B47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styleId="Bezodstpw">
    <w:name w:val="No Spacing"/>
    <w:qFormat/>
    <w:rsid w:val="00D633D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2D71-9ABD-4803-9574-31AEE793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23</cp:revision>
  <dcterms:created xsi:type="dcterms:W3CDTF">2023-11-16T07:07:00Z</dcterms:created>
  <dcterms:modified xsi:type="dcterms:W3CDTF">2025-05-20T06:11:00Z</dcterms:modified>
</cp:coreProperties>
</file>