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</w:rPr>
      </w:r>
    </w:p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>
      <w:pPr>
        <w:pStyle w:val="Standard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hanging="0"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lineRule="auto" w:line="240"/>
        <w:rPr>
          <w:rFonts w:ascii="Times New Roman" w:hAnsi="Times New Roman"/>
          <w:bCs/>
          <w:i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i/>
          <w:i/>
          <w:iCs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/>
      </w:pPr>
      <w:r>
        <w:rPr>
          <w:rFonts w:eastAsia="Calibri" w:ascii="Times New Roman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Remont elewacji bastei północnej wraz z wykonaniem drenażu opaskowego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>.</w:t>
      </w:r>
    </w:p>
    <w:p>
      <w:pPr>
        <w:pStyle w:val="Normal"/>
        <w:spacing w:lineRule="auto" w:line="360"/>
        <w:ind w:hanging="357" w:left="357"/>
        <w:jc w:val="center"/>
        <w:rPr>
          <w:rFonts w:ascii="Times New Roman" w:hAnsi="Times New Roman"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hanging="5669" w:left="5669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567" w:top="567" w:footer="567" w:bottom="12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5</w:t>
    </w:r>
    <w:r>
      <w:rPr>
        <w:rFonts w:eastAsia="Times New Roman" w:cs="Times New Roman" w:ascii="Times New Roman" w:hAnsi="Times New Roman"/>
        <w:lang w:eastAsia="ar-SA" w:bidi="ar-SA"/>
      </w:rPr>
      <w:t>.202</w:t>
    </w:r>
    <w:r>
      <w:rPr>
        <w:rFonts w:eastAsia="Times New Roman" w:cs="Times New Roman" w:ascii="Times New Roman" w:hAnsi="Times New Roman"/>
        <w:lang w:eastAsia="ar-SA" w:bidi="ar-SA"/>
      </w:rPr>
      <w:t>4</w:t>
    </w:r>
  </w:p>
  <w:p>
    <w:pPr>
      <w:pStyle w:val="Footer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</w:r>
  </w:p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5</w:t>
    </w:r>
    <w:r>
      <w:rPr>
        <w:rFonts w:eastAsia="Times New Roman" w:cs="Times New Roman" w:ascii="Times New Roman" w:hAnsi="Times New Roman"/>
        <w:lang w:eastAsia="ar-SA" w:bidi="ar-SA"/>
      </w:rPr>
      <w:t>.202</w:t>
    </w:r>
    <w:r>
      <w:rPr>
        <w:rFonts w:eastAsia="Times New Roman" w:cs="Times New Roman" w:ascii="Times New Roman" w:hAnsi="Times New Roman"/>
        <w:lang w:eastAsia="ar-SA" w:bidi="ar-SA"/>
      </w:rPr>
      <w:t>4</w:t>
    </w:r>
  </w:p>
  <w:p>
    <w:pPr>
      <w:pStyle w:val="Normal"/>
      <w:widowControl/>
      <w:spacing w:before="240" w:after="160"/>
      <w:jc w:val="both"/>
      <w:textAlignment w:val="auto"/>
      <w:rPr>
        <w:rFonts w:ascii="Arial" w:hAnsi="Arial" w:eastAsia="Calibri"/>
        <w:kern w:val="0"/>
        <w:sz w:val="18"/>
        <w:szCs w:val="20"/>
        <w:lang w:eastAsia="pl-PL" w:bidi="ar-SA"/>
      </w:rPr>
    </w:pPr>
    <w:r>
      <w:rPr>
        <w:rFonts w:eastAsia="Calibri" w:ascii="Arial" w:hAnsi="Arial"/>
        <w:kern w:val="0"/>
        <w:sz w:val="18"/>
        <w:szCs w:val="20"/>
        <w:lang w:eastAsia="pl-PL" w:bidi="ar-SA"/>
      </w:rPr>
    </w:r>
  </w:p>
  <w:p>
    <w:pPr>
      <w:pStyle w:val="Footer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bidi="ar-SA"/>
      </w:rPr>
    </w:pPr>
    <w:r>
      <w:rPr>
        <w:rFonts w:eastAsia="Times New Roman" w:cs="Times New Roman" w:ascii="Times New Roman" w:hAnsi="Times New Roman"/>
        <w:szCs w:val="20"/>
        <w:lang w:bidi="ar-SA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rong">
    <w:name w:val="Strong"/>
    <w:qFormat/>
    <w:rPr>
      <w:b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link w:val="Nagwek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Alb" w:customStyle="1">
    <w:name w:val="a_lb"/>
    <w:qFormat/>
    <w:rPr/>
  </w:style>
  <w:style w:type="character" w:styleId="Fn-ref" w:customStyle="1">
    <w:name w:val="fn-ref"/>
    <w:qFormat/>
    <w:rPr/>
  </w:style>
  <w:style w:type="character" w:styleId="TekstpodstawowyZnak" w:customStyle="1">
    <w:name w:val="Tekst podstawowy Znak"/>
    <w:qFormat/>
    <w:rPr>
      <w:rFonts w:ascii="Times New Roman" w:hAnsi="Times New Roman" w:eastAsia="Times New Roman"/>
      <w:b/>
      <w:i/>
      <w:sz w:val="24"/>
    </w:rPr>
  </w:style>
  <w:style w:type="character" w:styleId="TematkomentarzaZnak" w:customStyle="1">
    <w:name w:val="Temat komentarza Znak"/>
    <w:qFormat/>
    <w:rPr>
      <w:b/>
      <w:sz w:val="20"/>
    </w:rPr>
  </w:style>
  <w:style w:type="character" w:styleId="TekstkomentarzaZnak" w:customStyle="1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StopkaZnak" w:customStyle="1">
    <w:name w:val="Stopka Znak"/>
    <w:qFormat/>
    <w:rPr/>
  </w:style>
  <w:style w:type="character" w:styleId="TekstprzypisudolnegoZnak" w:customStyle="1">
    <w:name w:val="Tekst przypisu dolnego Znak"/>
    <w:qFormat/>
    <w:rPr>
      <w:sz w:val="20"/>
    </w:rPr>
  </w:style>
  <w:style w:type="character" w:styleId="TekstprzypisukocowegoZnak" w:customStyle="1">
    <w:name w:val="Tekst przypisu końcowego Znak"/>
    <w:qFormat/>
    <w:rPr>
      <w:sz w:val="20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Footer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hi-IN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hi-IN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hi-IN"/>
    </w:rPr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0"/>
      <w:sz w:val="22"/>
      <w:szCs w:val="20"/>
      <w:lang w:val="cs-CZ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2"/>
      <w:lang w:val="pl-PL" w:eastAsia="hi-IN"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auto"/>
      <w:kern w:val="2"/>
      <w:sz w:val="22"/>
      <w:szCs w:val="22"/>
      <w:lang w:val="pl-PL" w:eastAsia="ar-SA" w:bidi="hi-IN"/>
    </w:rPr>
  </w:style>
  <w:style w:type="paragraph" w:styleId="WW-Tekstpodstawowy2" w:customStyle="1">
    <w:name w:val="WW-Tekst podstawowy 2"/>
    <w:qFormat/>
    <w:pPr>
      <w:widowControl/>
      <w:suppressAutoHyphens w:val="true"/>
      <w:bidi w:val="0"/>
      <w:spacing w:lineRule="atLeast" w:line="120" w:before="0" w:after="160"/>
      <w:jc w:val="both"/>
    </w:pPr>
    <w:rPr>
      <w:rFonts w:ascii="Calibri" w:hAnsi="Calibri" w:eastAsia="Tahoma" w:cs="Arial"/>
      <w:b/>
      <w:color w:val="auto"/>
      <w:kern w:val="2"/>
      <w:sz w:val="22"/>
      <w:szCs w:val="20"/>
      <w:lang w:val="pl-PL" w:eastAsia="ar-SA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b/>
      <w:bCs/>
      <w:color w:val="auto"/>
      <w:kern w:val="2"/>
      <w:sz w:val="20"/>
      <w:szCs w:val="20"/>
      <w:lang w:val="pl-PL" w:eastAsia="ar-SA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Footnote" w:customStyle="1">
    <w:name w:val="Foot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Endnote" w:customStyle="1">
    <w:name w:val="End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16325b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LibreOffice/7.6.2.1$Windows_X86_64 LibreOffice_project/56f7684011345957bbf33a7ee678afaf4d2ba333</Application>
  <AppVersion>15.0000</AppVersion>
  <Pages>2</Pages>
  <Words>191</Words>
  <Characters>3064</Characters>
  <CharactersWithSpaces>3380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2024-03-11T16:08:02Z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