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9DDD" w14:textId="4A26C850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bookmarkStart w:id="0" w:name="_GoBack"/>
      <w:bookmarkEnd w:id="0"/>
    </w:p>
    <w:p w14:paraId="6EC26B13" w14:textId="31126FD4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A25DC9" w:rsidRPr="00A25DC9">
        <w:rPr>
          <w:rFonts w:ascii="Calibri" w:eastAsia="Calibri" w:hAnsi="Calibri" w:cs="Calibri"/>
          <w:b/>
          <w:sz w:val="18"/>
          <w:szCs w:val="18"/>
        </w:rPr>
        <w:t>INF-IN.271.14.2025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6E945560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3E1D40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2" w:name="_heading=h.qidqwzmaipg8" w:colFirst="0" w:colLast="0"/>
      <w:bookmarkEnd w:id="2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6D7B1F0" w14:textId="66F7E519" w:rsidR="003E1D40" w:rsidRPr="003E1D40" w:rsidRDefault="003E1D40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„Przedsięwzięcie remontowe wybranych kamienic będących w administracji MZBK</w:t>
      </w:r>
    </w:p>
    <w:p w14:paraId="1BD1F678" w14:textId="2439DAE0" w:rsidR="003E1D40" w:rsidRPr="003E1D40" w:rsidRDefault="003E1D40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 xml:space="preserve">w Lesznie, realizowane w trybie ustawy z dnia 21.11.2008 r. o wspieraniu termomodernizacji </w:t>
      </w: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br/>
      </w: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i remontów</w:t>
      </w:r>
      <w:r w:rsidR="00167F3D" w:rsidRPr="00167F3D">
        <w:t xml:space="preserve"> </w:t>
      </w:r>
      <w:r w:rsidR="00167F3D" w:rsidRPr="00167F3D">
        <w:rPr>
          <w:rFonts w:ascii="Calibri" w:hAnsi="Calibri" w:cs="Calibri"/>
          <w:b/>
          <w:color w:val="000000"/>
          <w:sz w:val="22"/>
          <w:szCs w:val="22"/>
          <w:lang w:eastAsia="zh-CN"/>
        </w:rPr>
        <w:t>oraz o centralnej</w:t>
      </w:r>
      <w:r w:rsidR="00167F3D">
        <w:rPr>
          <w:rFonts w:ascii="Calibri" w:hAnsi="Calibri" w:cs="Calibri"/>
          <w:b/>
          <w:color w:val="000000"/>
          <w:sz w:val="22"/>
          <w:szCs w:val="22"/>
          <w:lang w:eastAsia="zh-CN"/>
        </w:rPr>
        <w:t xml:space="preserve"> ewidencji emisyjności budynków</w:t>
      </w: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”</w:t>
      </w:r>
    </w:p>
    <w:p w14:paraId="53E59D77" w14:textId="7A588297" w:rsidR="0058748E" w:rsidRDefault="003E1D40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3E1D40">
        <w:rPr>
          <w:rFonts w:ascii="Calibri" w:hAnsi="Calibri" w:cs="Calibri"/>
          <w:b/>
          <w:color w:val="000000"/>
          <w:sz w:val="22"/>
          <w:szCs w:val="22"/>
          <w:lang w:eastAsia="zh-CN"/>
        </w:rPr>
        <w:t>- dotyczy Części …………</w:t>
      </w:r>
      <w:r w:rsidR="0035289F">
        <w:rPr>
          <w:rFonts w:ascii="Calibri" w:hAnsi="Calibri" w:cs="Calibri"/>
          <w:b/>
          <w:color w:val="000000"/>
          <w:sz w:val="22"/>
          <w:szCs w:val="22"/>
          <w:lang w:eastAsia="zh-CN"/>
        </w:rPr>
        <w:t>*</w:t>
      </w:r>
    </w:p>
    <w:p w14:paraId="3BFE6A0C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5B5D7A43" w14:textId="77777777" w:rsidR="0035289F" w:rsidRPr="0035289F" w:rsidRDefault="0035289F" w:rsidP="0035289F">
      <w:pPr>
        <w:pStyle w:val="Normalny3"/>
        <w:ind w:hanging="993"/>
        <w:jc w:val="center"/>
        <w:rPr>
          <w:rFonts w:ascii="Calibri" w:hAnsi="Calibri" w:cs="Calibri"/>
          <w:b/>
          <w:sz w:val="22"/>
          <w:szCs w:val="22"/>
        </w:rPr>
      </w:pPr>
      <w:r w:rsidRPr="0035289F">
        <w:rPr>
          <w:rFonts w:ascii="Calibri" w:hAnsi="Calibri" w:cs="Calibri"/>
          <w:b/>
          <w:sz w:val="22"/>
          <w:szCs w:val="22"/>
        </w:rPr>
        <w:t>*</w:t>
      </w:r>
      <w:r w:rsidRPr="0035289F">
        <w:rPr>
          <w:rFonts w:ascii="Calibri" w:hAnsi="Calibri" w:cs="Calibri"/>
          <w:b/>
          <w:i/>
          <w:iCs/>
          <w:sz w:val="22"/>
          <w:szCs w:val="22"/>
        </w:rPr>
        <w:t>należy wpisać</w:t>
      </w:r>
      <w:r w:rsidRPr="0035289F">
        <w:rPr>
          <w:rFonts w:ascii="Calibri" w:hAnsi="Calibri" w:cs="Calibri"/>
          <w:b/>
          <w:sz w:val="22"/>
          <w:szCs w:val="22"/>
        </w:rPr>
        <w:t xml:space="preserve"> </w:t>
      </w:r>
      <w:r w:rsidRPr="0035289F">
        <w:rPr>
          <w:rFonts w:ascii="Calibri" w:hAnsi="Calibri" w:cs="Calibri"/>
          <w:b/>
          <w:i/>
          <w:iCs/>
          <w:sz w:val="22"/>
          <w:szCs w:val="22"/>
        </w:rPr>
        <w:t>część przedmiotu zamówienia, na którą Wykonawca składa ofertę</w:t>
      </w:r>
    </w:p>
    <w:p w14:paraId="7A7B33D1" w14:textId="77777777" w:rsidR="0035289F" w:rsidRDefault="0035289F" w:rsidP="003E1D40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725EA6D" w14:textId="77777777" w:rsidR="0035289F" w:rsidRPr="00C75BCF" w:rsidRDefault="0035289F" w:rsidP="003E1D40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6EA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0E046D2D" w:rsidR="005D5D0E" w:rsidRDefault="00A25DC9" w:rsidP="00A25DC9">
    <w:pPr>
      <w:pStyle w:val="Nagwek"/>
      <w:tabs>
        <w:tab w:val="clear" w:pos="4536"/>
        <w:tab w:val="clear" w:pos="9072"/>
        <w:tab w:val="left" w:pos="3630"/>
        <w:tab w:val="center" w:pos="4678"/>
        <w:tab w:val="right" w:pos="9356"/>
      </w:tabs>
      <w:rPr>
        <w:b/>
        <w:bCs/>
      </w:rPr>
    </w:pPr>
    <w:r>
      <w:rPr>
        <w:b/>
        <w:bCs/>
      </w:rPr>
      <w:tab/>
    </w:r>
    <w:r>
      <w:rPr>
        <w:b/>
        <w:bCs/>
        <w:noProof/>
        <w:lang w:eastAsia="pl-PL"/>
      </w:rPr>
      <w:drawing>
        <wp:inline distT="0" distB="0" distL="0" distR="0" wp14:anchorId="5ADD19BC" wp14:editId="05D9F0BB">
          <wp:extent cx="5760720" cy="49905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45593"/>
    <w:rsid w:val="0035289F"/>
    <w:rsid w:val="0035667D"/>
    <w:rsid w:val="003634F6"/>
    <w:rsid w:val="00363CE9"/>
    <w:rsid w:val="00370DAD"/>
    <w:rsid w:val="003B6EAA"/>
    <w:rsid w:val="003D1625"/>
    <w:rsid w:val="003E1141"/>
    <w:rsid w:val="003E1D40"/>
    <w:rsid w:val="00420993"/>
    <w:rsid w:val="00431DFE"/>
    <w:rsid w:val="00452575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254A"/>
    <w:rsid w:val="006B199B"/>
    <w:rsid w:val="006C60BD"/>
    <w:rsid w:val="007362D6"/>
    <w:rsid w:val="007C1153"/>
    <w:rsid w:val="007E0439"/>
    <w:rsid w:val="008532CD"/>
    <w:rsid w:val="00892BF4"/>
    <w:rsid w:val="008F3130"/>
    <w:rsid w:val="00901305"/>
    <w:rsid w:val="00984210"/>
    <w:rsid w:val="009B18F2"/>
    <w:rsid w:val="009C3757"/>
    <w:rsid w:val="00A25DC9"/>
    <w:rsid w:val="00A30657"/>
    <w:rsid w:val="00A617B6"/>
    <w:rsid w:val="00A902CF"/>
    <w:rsid w:val="00AD6BEA"/>
    <w:rsid w:val="00AE24B2"/>
    <w:rsid w:val="00B92A26"/>
    <w:rsid w:val="00BB7F31"/>
    <w:rsid w:val="00BD601E"/>
    <w:rsid w:val="00BE52E8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27D2C"/>
    <w:rsid w:val="00D750E6"/>
    <w:rsid w:val="00DA1095"/>
    <w:rsid w:val="00DB6E49"/>
    <w:rsid w:val="00E076A4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2025-05-13T10:21:00Z</dcterms:modified>
</cp:coreProperties>
</file>