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DA813" w14:textId="4CEA459E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  <w:r w:rsidRPr="00B91B3A">
        <w:rPr>
          <w:sz w:val="22"/>
          <w:szCs w:val="22"/>
        </w:rPr>
        <w:t>Załącznik nr 5 do SWZ nr postępowania ZPL.271.</w:t>
      </w:r>
      <w:r w:rsidR="00A439D2">
        <w:rPr>
          <w:sz w:val="22"/>
          <w:szCs w:val="22"/>
        </w:rPr>
        <w:t>17</w:t>
      </w:r>
      <w:r w:rsidRPr="00B91B3A">
        <w:rPr>
          <w:sz w:val="22"/>
          <w:szCs w:val="22"/>
        </w:rPr>
        <w:t>.202</w:t>
      </w:r>
      <w:r w:rsidR="0022563B">
        <w:rPr>
          <w:sz w:val="22"/>
          <w:szCs w:val="22"/>
        </w:rPr>
        <w:t>5</w:t>
      </w:r>
      <w:r w:rsidRPr="00B91B3A">
        <w:rPr>
          <w:sz w:val="22"/>
          <w:szCs w:val="22"/>
        </w:rPr>
        <w:t>.AW</w:t>
      </w:r>
    </w:p>
    <w:p w14:paraId="6185CDC5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sz w:val="22"/>
          <w:szCs w:val="22"/>
        </w:rPr>
      </w:pPr>
    </w:p>
    <w:p w14:paraId="6533FBD8" w14:textId="5A851133" w:rsidR="00211A24" w:rsidRPr="00B91B3A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  <w:r w:rsidRPr="00B91B3A">
        <w:rPr>
          <w:color w:val="FF0000"/>
          <w:sz w:val="22"/>
          <w:szCs w:val="22"/>
        </w:rPr>
        <w:t>Niniejszy dokument należy opatrzyć zaufanym, osobistym lub kwalifikowanym podpisem elektronicznym</w:t>
      </w: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6F9E58B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Wykaz osób</w:t>
      </w:r>
    </w:p>
    <w:p w14:paraId="5BE7C123" w14:textId="77777777" w:rsidR="00211A24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skierowanych przez Wykonawcę do realizacji zamówienia publicznego</w:t>
      </w:r>
    </w:p>
    <w:p w14:paraId="39ED43B7" w14:textId="77777777" w:rsidR="00B16A1E" w:rsidRPr="00B91B3A" w:rsidRDefault="00B16A1E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</w:p>
    <w:p w14:paraId="3AF4C58E" w14:textId="7473734D" w:rsidR="00837A29" w:rsidRPr="00837A29" w:rsidRDefault="00837A29" w:rsidP="00837A29">
      <w:pPr>
        <w:jc w:val="both"/>
        <w:rPr>
          <w:rStyle w:val="FontStyle67"/>
          <w:sz w:val="22"/>
          <w:szCs w:val="22"/>
        </w:rPr>
      </w:pPr>
      <w:r w:rsidRPr="00837A29">
        <w:rPr>
          <w:sz w:val="22"/>
          <w:szCs w:val="22"/>
        </w:rPr>
        <w:t xml:space="preserve">dot. zamówienia pn. </w:t>
      </w:r>
      <w:r w:rsidR="00A439D2" w:rsidRPr="00A439D2">
        <w:rPr>
          <w:b/>
          <w:bCs/>
          <w:sz w:val="22"/>
          <w:szCs w:val="22"/>
        </w:rPr>
        <w:t>Przebudowa ulicy Okrężnej w Dziemionnie</w:t>
      </w:r>
    </w:p>
    <w:p w14:paraId="632EA73B" w14:textId="77777777" w:rsidR="00FF5133" w:rsidRDefault="00FF5133" w:rsidP="00647F43">
      <w:pPr>
        <w:rPr>
          <w:b/>
          <w:sz w:val="20"/>
          <w:szCs w:val="20"/>
          <w:u w:val="single"/>
        </w:rPr>
      </w:pPr>
    </w:p>
    <w:p w14:paraId="5E9F142B" w14:textId="77777777" w:rsidR="005D5198" w:rsidRDefault="005D5198" w:rsidP="00647F43">
      <w:pPr>
        <w:rPr>
          <w:b/>
          <w:sz w:val="20"/>
          <w:szCs w:val="20"/>
          <w:u w:val="single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484"/>
        <w:gridCol w:w="2268"/>
        <w:gridCol w:w="3902"/>
        <w:gridCol w:w="1559"/>
      </w:tblGrid>
      <w:tr w:rsidR="007F50D5" w:rsidRPr="005D5198" w14:paraId="7CE73191" w14:textId="77777777" w:rsidTr="005D5198">
        <w:trPr>
          <w:trHeight w:val="8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0EE76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Poz.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914D0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3147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Imię i nazwisko</w:t>
            </w:r>
          </w:p>
          <w:p w14:paraId="2D6F2FB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osoby skierowanej do realizacji zamówienia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708F4" w14:textId="6F60CDE2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b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b/>
                <w:kern w:val="2"/>
                <w:sz w:val="18"/>
                <w:szCs w:val="22"/>
                <w:lang w:eastAsia="ar-SA"/>
              </w:rPr>
              <w:t>Kwalifikacje zawodowe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F4152" w14:textId="77777777" w:rsidR="007F50D5" w:rsidRPr="005D5198" w:rsidRDefault="007F50D5" w:rsidP="00A67DE7">
            <w:pPr>
              <w:spacing w:line="256" w:lineRule="auto"/>
              <w:jc w:val="center"/>
              <w:rPr>
                <w:b/>
                <w:sz w:val="18"/>
                <w:szCs w:val="22"/>
                <w:lang w:eastAsia="en-US"/>
              </w:rPr>
            </w:pPr>
            <w:r w:rsidRPr="005D5198">
              <w:rPr>
                <w:b/>
                <w:sz w:val="18"/>
                <w:szCs w:val="22"/>
                <w:lang w:eastAsia="en-US"/>
              </w:rPr>
              <w:t>Forma</w:t>
            </w:r>
          </w:p>
          <w:p w14:paraId="2729C7F9" w14:textId="3351C85C" w:rsidR="007F50D5" w:rsidRPr="005D5198" w:rsidRDefault="007F50D5" w:rsidP="00A67DE7">
            <w:pPr>
              <w:spacing w:line="256" w:lineRule="auto"/>
              <w:jc w:val="center"/>
              <w:rPr>
                <w:b/>
                <w:sz w:val="18"/>
                <w:szCs w:val="22"/>
                <w:lang w:eastAsia="en-US"/>
              </w:rPr>
            </w:pPr>
            <w:r w:rsidRPr="005D5198">
              <w:rPr>
                <w:b/>
                <w:sz w:val="18"/>
                <w:szCs w:val="22"/>
                <w:lang w:eastAsia="en-US"/>
              </w:rPr>
              <w:t>dysponowania</w:t>
            </w:r>
          </w:p>
          <w:p w14:paraId="08E9657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/>
                <w:kern w:val="2"/>
                <w:sz w:val="18"/>
                <w:szCs w:val="22"/>
                <w:lang w:eastAsia="ar-SA"/>
              </w:rPr>
            </w:pPr>
          </w:p>
        </w:tc>
      </w:tr>
      <w:tr w:rsidR="007F50D5" w:rsidRPr="005D5198" w14:paraId="15C0A266" w14:textId="77777777" w:rsidTr="005D5198">
        <w:trPr>
          <w:trHeight w:val="1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681A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  <w:r w:rsidRPr="005D5198">
              <w:rPr>
                <w:iCs/>
                <w:kern w:val="2"/>
                <w:sz w:val="18"/>
                <w:szCs w:val="22"/>
                <w:lang w:eastAsia="ar-SA"/>
              </w:rPr>
              <w:t>1.</w:t>
            </w:r>
          </w:p>
          <w:p w14:paraId="0A476186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6F750E5F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78B5484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5DA31E44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55CCF962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338806E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47DD81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6AD87E3D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E6FE2B9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755990B8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811E7E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31FAECA0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2549031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012C6805" w14:textId="77777777" w:rsidR="007F50D5" w:rsidRPr="005D5198" w:rsidRDefault="007F50D5" w:rsidP="00A67DE7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  <w:p w14:paraId="1F9F2E7C" w14:textId="77777777" w:rsidR="007F50D5" w:rsidRPr="005D5198" w:rsidRDefault="007F50D5" w:rsidP="00A67DE7">
            <w:pPr>
              <w:suppressAutoHyphens/>
              <w:spacing w:line="276" w:lineRule="auto"/>
              <w:jc w:val="center"/>
              <w:rPr>
                <w:i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6390C" w14:textId="3A3B697C" w:rsidR="007F50D5" w:rsidRPr="005D5198" w:rsidRDefault="007F50D5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  <w:r w:rsidRPr="005D5198">
              <w:rPr>
                <w:b/>
                <w:sz w:val="18"/>
                <w:szCs w:val="22"/>
              </w:rPr>
              <w:t xml:space="preserve">Kierownik </w:t>
            </w:r>
            <w:r w:rsidR="005D5198" w:rsidRPr="005D5198">
              <w:rPr>
                <w:b/>
                <w:sz w:val="18"/>
                <w:szCs w:val="22"/>
              </w:rPr>
              <w:t>b</w:t>
            </w:r>
            <w:r w:rsidRPr="005D5198">
              <w:rPr>
                <w:b/>
                <w:sz w:val="18"/>
                <w:szCs w:val="22"/>
              </w:rPr>
              <w:t>udowy</w:t>
            </w:r>
          </w:p>
          <w:p w14:paraId="04074F10" w14:textId="77777777" w:rsidR="007F50D5" w:rsidRPr="005D5198" w:rsidRDefault="007F50D5" w:rsidP="005D5198">
            <w:pPr>
              <w:suppressAutoHyphens/>
              <w:spacing w:line="276" w:lineRule="auto"/>
              <w:rPr>
                <w:b/>
                <w:sz w:val="18"/>
                <w:szCs w:val="22"/>
              </w:rPr>
            </w:pPr>
          </w:p>
          <w:p w14:paraId="2770DA27" w14:textId="77777777" w:rsidR="007F50D5" w:rsidRPr="005D5198" w:rsidRDefault="007F50D5" w:rsidP="005D5198">
            <w:pPr>
              <w:suppressAutoHyphens/>
              <w:spacing w:line="276" w:lineRule="auto"/>
              <w:rPr>
                <w:iCs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DCCA1" w14:textId="37FC9159" w:rsidR="007F50D5" w:rsidRPr="005D5198" w:rsidRDefault="0022563B" w:rsidP="00A67DE7">
            <w:pPr>
              <w:suppressAutoHyphens/>
              <w:snapToGrid w:val="0"/>
              <w:spacing w:line="276" w:lineRule="auto"/>
              <w:rPr>
                <w:bCs/>
                <w:kern w:val="2"/>
                <w:sz w:val="18"/>
                <w:szCs w:val="22"/>
                <w:lang w:eastAsia="ar-SA"/>
              </w:rPr>
            </w:pPr>
            <w:r>
              <w:rPr>
                <w:bCs/>
                <w:kern w:val="2"/>
                <w:sz w:val="18"/>
                <w:szCs w:val="22"/>
                <w:lang w:eastAsia="ar-SA"/>
              </w:rPr>
              <w:t>……………………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01AC0" w14:textId="3D244058" w:rsidR="007F50D5" w:rsidRPr="005D5198" w:rsidRDefault="007F50D5" w:rsidP="00A67DE7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Uprawnienia</w:t>
            </w:r>
            <w:r w:rsidR="005D5198">
              <w:rPr>
                <w:kern w:val="2"/>
                <w:sz w:val="18"/>
                <w:szCs w:val="22"/>
                <w:lang w:eastAsia="ar-SA"/>
              </w:rPr>
              <w:t xml:space="preserve"> budowlane</w:t>
            </w:r>
            <w:r w:rsidRPr="005D5198">
              <w:rPr>
                <w:kern w:val="2"/>
                <w:sz w:val="18"/>
                <w:szCs w:val="22"/>
                <w:lang w:eastAsia="ar-SA"/>
              </w:rPr>
              <w:t xml:space="preserve">: </w:t>
            </w:r>
          </w:p>
          <w:p w14:paraId="68CE0D45" w14:textId="5A817D33" w:rsidR="007F50D5" w:rsidRPr="005D5198" w:rsidRDefault="0022563B" w:rsidP="0022563B">
            <w:pPr>
              <w:suppressAutoHyphens/>
              <w:snapToGrid w:val="0"/>
              <w:spacing w:line="276" w:lineRule="auto"/>
              <w:rPr>
                <w:kern w:val="2"/>
                <w:sz w:val="18"/>
                <w:szCs w:val="22"/>
                <w:lang w:eastAsia="ar-SA"/>
              </w:rPr>
            </w:pPr>
            <w:r>
              <w:rPr>
                <w:kern w:val="2"/>
                <w:sz w:val="18"/>
                <w:szCs w:val="22"/>
                <w:lang w:eastAsia="ar-SA"/>
              </w:rPr>
              <w:t>………………………………………..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4877" w14:textId="77777777" w:rsidR="007F50D5" w:rsidRPr="005D5198" w:rsidRDefault="007F50D5" w:rsidP="00A67DE7">
            <w:pPr>
              <w:suppressAutoHyphens/>
              <w:snapToGrid w:val="0"/>
              <w:spacing w:line="276" w:lineRule="auto"/>
              <w:jc w:val="center"/>
              <w:rPr>
                <w:kern w:val="2"/>
                <w:sz w:val="18"/>
                <w:szCs w:val="22"/>
                <w:lang w:eastAsia="ar-SA"/>
              </w:rPr>
            </w:pPr>
            <w:r w:rsidRPr="005D5198">
              <w:rPr>
                <w:kern w:val="2"/>
                <w:sz w:val="18"/>
                <w:szCs w:val="22"/>
                <w:lang w:eastAsia="ar-SA"/>
              </w:rPr>
              <w:t>Dysponowanie bezpośrednie/ dysponowanie pośrednie*</w:t>
            </w:r>
          </w:p>
        </w:tc>
      </w:tr>
    </w:tbl>
    <w:p w14:paraId="4EAAB553" w14:textId="77777777" w:rsidR="007F50D5" w:rsidRDefault="007F50D5" w:rsidP="00647F43">
      <w:pPr>
        <w:rPr>
          <w:b/>
          <w:sz w:val="20"/>
          <w:szCs w:val="20"/>
          <w:u w:val="single"/>
        </w:rPr>
      </w:pPr>
    </w:p>
    <w:p w14:paraId="0BE4384F" w14:textId="77777777" w:rsidR="007F50D5" w:rsidRPr="00B91B3A" w:rsidRDefault="007F50D5" w:rsidP="00647F43">
      <w:pPr>
        <w:rPr>
          <w:b/>
          <w:sz w:val="20"/>
          <w:szCs w:val="20"/>
          <w:u w:val="single"/>
        </w:rPr>
      </w:pPr>
    </w:p>
    <w:p w14:paraId="157CFC45" w14:textId="73E6C3A1" w:rsidR="003963B8" w:rsidRPr="00B91B3A" w:rsidRDefault="00B4662C" w:rsidP="00AB7C1E">
      <w:pPr>
        <w:tabs>
          <w:tab w:val="left" w:pos="0"/>
        </w:tabs>
        <w:rPr>
          <w:b/>
          <w:color w:val="000000"/>
          <w:sz w:val="22"/>
          <w:szCs w:val="22"/>
        </w:rPr>
      </w:pPr>
      <w:r w:rsidRPr="00B91B3A">
        <w:rPr>
          <w:b/>
          <w:color w:val="000000"/>
          <w:sz w:val="22"/>
          <w:szCs w:val="22"/>
        </w:rPr>
        <w:t>*</w:t>
      </w:r>
      <w:r w:rsidR="003963B8" w:rsidRPr="00B91B3A">
        <w:rPr>
          <w:b/>
          <w:color w:val="000000"/>
          <w:sz w:val="22"/>
          <w:szCs w:val="22"/>
        </w:rPr>
        <w:t xml:space="preserve"> </w:t>
      </w:r>
      <w:r w:rsidR="005D5198">
        <w:rPr>
          <w:b/>
          <w:color w:val="000000"/>
          <w:sz w:val="22"/>
          <w:szCs w:val="22"/>
        </w:rPr>
        <w:t xml:space="preserve">niepotrzebne skreślić </w:t>
      </w:r>
      <w:r w:rsidR="003963B8" w:rsidRPr="00B91B3A">
        <w:rPr>
          <w:b/>
          <w:color w:val="000000"/>
          <w:sz w:val="22"/>
          <w:szCs w:val="22"/>
        </w:rPr>
        <w:t xml:space="preserve"> </w:t>
      </w:r>
    </w:p>
    <w:p w14:paraId="36121A0B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1CEED104" w14:textId="77777777" w:rsid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7A30A75B" w14:textId="77777777" w:rsidR="00AB7C1E" w:rsidRPr="00AB7C1E" w:rsidRDefault="00AB7C1E" w:rsidP="00AB7C1E">
      <w:pPr>
        <w:jc w:val="both"/>
        <w:rPr>
          <w:bCs/>
          <w:iCs/>
          <w:sz w:val="22"/>
          <w:szCs w:val="22"/>
          <w:lang w:eastAsia="ar-SA"/>
        </w:rPr>
      </w:pPr>
      <w:r w:rsidRPr="00AB7C1E">
        <w:rPr>
          <w:bCs/>
          <w:iCs/>
          <w:sz w:val="22"/>
          <w:szCs w:val="22"/>
          <w:lang w:eastAsia="ar-SA"/>
        </w:rPr>
        <w:t>Oświadczam, że wszystkie informacje podane w niniejszym wykazie są aktualne i zgodne z prawdą oraz zostały przedstawione z pełną świadomością konsekwencji wprowadzenia zamawiającego w błąd przy przedstawianiu informacji.</w:t>
      </w:r>
    </w:p>
    <w:p w14:paraId="4BEA64FA" w14:textId="77777777" w:rsidR="00AB7C1E" w:rsidRPr="00AB7C1E" w:rsidRDefault="00AB7C1E" w:rsidP="00AB7C1E">
      <w:pPr>
        <w:tabs>
          <w:tab w:val="left" w:pos="0"/>
        </w:tabs>
        <w:autoSpaceDE w:val="0"/>
        <w:autoSpaceDN w:val="0"/>
        <w:adjustRightInd w:val="0"/>
        <w:rPr>
          <w:sz w:val="22"/>
          <w:szCs w:val="22"/>
          <w:lang w:eastAsia="en-GB"/>
        </w:rPr>
      </w:pPr>
    </w:p>
    <w:p w14:paraId="6F9D6156" w14:textId="77777777" w:rsidR="00647F43" w:rsidRPr="00B91B3A" w:rsidRDefault="00647F4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647F43" w:rsidRPr="00B91B3A" w:rsidSect="00EC46A2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BFDA2" w14:textId="77777777" w:rsidR="00646D8A" w:rsidRDefault="00646D8A">
      <w:r>
        <w:separator/>
      </w:r>
    </w:p>
  </w:endnote>
  <w:endnote w:type="continuationSeparator" w:id="0">
    <w:p w14:paraId="2C764A48" w14:textId="77777777" w:rsidR="00646D8A" w:rsidRDefault="0064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??ˇ¦||||||ˇ¦|||||ˇ¦|||ˇ¦||ˇ¦ˇěˇ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0F313" w14:textId="77777777" w:rsidR="00646D8A" w:rsidRDefault="00646D8A">
      <w:r>
        <w:separator/>
      </w:r>
    </w:p>
  </w:footnote>
  <w:footnote w:type="continuationSeparator" w:id="0">
    <w:p w14:paraId="24B371E0" w14:textId="77777777" w:rsidR="00646D8A" w:rsidRDefault="0064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31895">
    <w:abstractNumId w:val="0"/>
  </w:num>
  <w:num w:numId="2" w16cid:durableId="1460344855">
    <w:abstractNumId w:val="1"/>
  </w:num>
  <w:num w:numId="3" w16cid:durableId="1791820257">
    <w:abstractNumId w:val="4"/>
  </w:num>
  <w:num w:numId="4" w16cid:durableId="1309551044">
    <w:abstractNumId w:val="5"/>
  </w:num>
  <w:num w:numId="5" w16cid:durableId="47917602">
    <w:abstractNumId w:val="2"/>
  </w:num>
  <w:num w:numId="6" w16cid:durableId="374352540">
    <w:abstractNumId w:val="7"/>
  </w:num>
  <w:num w:numId="7" w16cid:durableId="1772386463">
    <w:abstractNumId w:val="8"/>
  </w:num>
  <w:num w:numId="8" w16cid:durableId="972246514">
    <w:abstractNumId w:val="6"/>
  </w:num>
  <w:num w:numId="9" w16cid:durableId="11718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913CC"/>
    <w:rsid w:val="00093BE2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B728A"/>
    <w:rsid w:val="001C1080"/>
    <w:rsid w:val="001E31FC"/>
    <w:rsid w:val="001E5957"/>
    <w:rsid w:val="001F1F45"/>
    <w:rsid w:val="00211A24"/>
    <w:rsid w:val="0021223F"/>
    <w:rsid w:val="00223110"/>
    <w:rsid w:val="0022563B"/>
    <w:rsid w:val="00234A8E"/>
    <w:rsid w:val="002407D3"/>
    <w:rsid w:val="002409CF"/>
    <w:rsid w:val="0027401C"/>
    <w:rsid w:val="002913D3"/>
    <w:rsid w:val="002B55AC"/>
    <w:rsid w:val="002B7FF7"/>
    <w:rsid w:val="002D12E6"/>
    <w:rsid w:val="00315056"/>
    <w:rsid w:val="0032313A"/>
    <w:rsid w:val="0033252B"/>
    <w:rsid w:val="0033394D"/>
    <w:rsid w:val="0035771B"/>
    <w:rsid w:val="00382784"/>
    <w:rsid w:val="003963B8"/>
    <w:rsid w:val="003A6499"/>
    <w:rsid w:val="003B4F31"/>
    <w:rsid w:val="003C1CAF"/>
    <w:rsid w:val="003D2A7B"/>
    <w:rsid w:val="003D367A"/>
    <w:rsid w:val="003D69CD"/>
    <w:rsid w:val="003E1F5D"/>
    <w:rsid w:val="003E2767"/>
    <w:rsid w:val="003E73FA"/>
    <w:rsid w:val="0041218D"/>
    <w:rsid w:val="00412FA3"/>
    <w:rsid w:val="00435010"/>
    <w:rsid w:val="00435AFA"/>
    <w:rsid w:val="0043780F"/>
    <w:rsid w:val="00446915"/>
    <w:rsid w:val="00447F94"/>
    <w:rsid w:val="00455E91"/>
    <w:rsid w:val="004707E1"/>
    <w:rsid w:val="004831F7"/>
    <w:rsid w:val="004853C0"/>
    <w:rsid w:val="004A1C09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D5198"/>
    <w:rsid w:val="005F067C"/>
    <w:rsid w:val="005F31DE"/>
    <w:rsid w:val="005F3AD0"/>
    <w:rsid w:val="006070EE"/>
    <w:rsid w:val="00625A10"/>
    <w:rsid w:val="006434A6"/>
    <w:rsid w:val="00644786"/>
    <w:rsid w:val="00646D8A"/>
    <w:rsid w:val="0064762A"/>
    <w:rsid w:val="00647F43"/>
    <w:rsid w:val="00652D97"/>
    <w:rsid w:val="00655B60"/>
    <w:rsid w:val="00660845"/>
    <w:rsid w:val="006662D2"/>
    <w:rsid w:val="006740C5"/>
    <w:rsid w:val="0067628D"/>
    <w:rsid w:val="006834FF"/>
    <w:rsid w:val="0069147B"/>
    <w:rsid w:val="006B1809"/>
    <w:rsid w:val="006C2D2B"/>
    <w:rsid w:val="006C50A3"/>
    <w:rsid w:val="006C5CB9"/>
    <w:rsid w:val="006D4816"/>
    <w:rsid w:val="006E4D73"/>
    <w:rsid w:val="006F3D5A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50D5"/>
    <w:rsid w:val="007F735F"/>
    <w:rsid w:val="00812D60"/>
    <w:rsid w:val="0081542C"/>
    <w:rsid w:val="008259FD"/>
    <w:rsid w:val="00837A29"/>
    <w:rsid w:val="00873FD2"/>
    <w:rsid w:val="00885510"/>
    <w:rsid w:val="008C18C3"/>
    <w:rsid w:val="008D2729"/>
    <w:rsid w:val="008F5E4E"/>
    <w:rsid w:val="0090413D"/>
    <w:rsid w:val="00907DD3"/>
    <w:rsid w:val="00910585"/>
    <w:rsid w:val="009177C3"/>
    <w:rsid w:val="009369FC"/>
    <w:rsid w:val="00963814"/>
    <w:rsid w:val="009866C1"/>
    <w:rsid w:val="00991927"/>
    <w:rsid w:val="00997987"/>
    <w:rsid w:val="009A2C72"/>
    <w:rsid w:val="009A5E4A"/>
    <w:rsid w:val="009B2253"/>
    <w:rsid w:val="009C4726"/>
    <w:rsid w:val="009E1E74"/>
    <w:rsid w:val="009F32C7"/>
    <w:rsid w:val="009F7D23"/>
    <w:rsid w:val="00A00E54"/>
    <w:rsid w:val="00A042AC"/>
    <w:rsid w:val="00A364AA"/>
    <w:rsid w:val="00A439D2"/>
    <w:rsid w:val="00A6013F"/>
    <w:rsid w:val="00A942A9"/>
    <w:rsid w:val="00A95BCB"/>
    <w:rsid w:val="00AA0651"/>
    <w:rsid w:val="00AA2D9A"/>
    <w:rsid w:val="00AB7C1E"/>
    <w:rsid w:val="00AC3ED1"/>
    <w:rsid w:val="00AD2AC0"/>
    <w:rsid w:val="00AD74C8"/>
    <w:rsid w:val="00AE1148"/>
    <w:rsid w:val="00B00584"/>
    <w:rsid w:val="00B07B33"/>
    <w:rsid w:val="00B148E0"/>
    <w:rsid w:val="00B16A1E"/>
    <w:rsid w:val="00B2005E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A62DA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A78E5"/>
    <w:rsid w:val="00CD3F72"/>
    <w:rsid w:val="00CD6F28"/>
    <w:rsid w:val="00D048FF"/>
    <w:rsid w:val="00D07A38"/>
    <w:rsid w:val="00D136B3"/>
    <w:rsid w:val="00D2354A"/>
    <w:rsid w:val="00D27804"/>
    <w:rsid w:val="00D324CB"/>
    <w:rsid w:val="00D33F7F"/>
    <w:rsid w:val="00D361D7"/>
    <w:rsid w:val="00D4203D"/>
    <w:rsid w:val="00D44123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E03187"/>
    <w:rsid w:val="00E349D5"/>
    <w:rsid w:val="00E55010"/>
    <w:rsid w:val="00E6043C"/>
    <w:rsid w:val="00E658B1"/>
    <w:rsid w:val="00E80259"/>
    <w:rsid w:val="00EA22F7"/>
    <w:rsid w:val="00EB21DC"/>
    <w:rsid w:val="00EB4FE1"/>
    <w:rsid w:val="00EC39DC"/>
    <w:rsid w:val="00EC46A2"/>
    <w:rsid w:val="00EF0A24"/>
    <w:rsid w:val="00F043AA"/>
    <w:rsid w:val="00F04C01"/>
    <w:rsid w:val="00F06457"/>
    <w:rsid w:val="00F140F3"/>
    <w:rsid w:val="00F26650"/>
    <w:rsid w:val="00F360CE"/>
    <w:rsid w:val="00F568F2"/>
    <w:rsid w:val="00F76A3D"/>
    <w:rsid w:val="00F81AF3"/>
    <w:rsid w:val="00F93A28"/>
    <w:rsid w:val="00F96115"/>
    <w:rsid w:val="00FA5B8F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customStyle="1" w:styleId="center">
    <w:name w:val="center"/>
    <w:rsid w:val="00B16A1E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character" w:customStyle="1" w:styleId="FontStyle67">
    <w:name w:val="Font Style67"/>
    <w:rsid w:val="00837A29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Urząd Gminy Nowa Wieś Wielka</cp:lastModifiedBy>
  <cp:revision>2</cp:revision>
  <cp:lastPrinted>2024-04-18T10:03:00Z</cp:lastPrinted>
  <dcterms:created xsi:type="dcterms:W3CDTF">2025-04-01T12:47:00Z</dcterms:created>
  <dcterms:modified xsi:type="dcterms:W3CDTF">2025-04-01T12:47:00Z</dcterms:modified>
</cp:coreProperties>
</file>