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649FD5F2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16C">
        <w:rPr>
          <w:rFonts w:ascii="Arial" w:hAnsi="Arial" w:cs="Arial"/>
          <w:b/>
          <w:sz w:val="28"/>
          <w:szCs w:val="28"/>
        </w:rPr>
        <w:t xml:space="preserve"> </w:t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225EE4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6D8770A7" w:rsidR="008C6933" w:rsidRPr="009766A9" w:rsidRDefault="009766A9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5768EA">
        <w:rPr>
          <w:rFonts w:ascii="Arial" w:hAnsi="Arial" w:cs="Arial"/>
          <w:b/>
          <w:sz w:val="24"/>
          <w:szCs w:val="24"/>
        </w:rPr>
        <w:t xml:space="preserve">Przebudowa sieci wodociągowej przy ul. Przygodnej na terenie </w:t>
      </w:r>
      <w:r w:rsidR="00895F6F">
        <w:rPr>
          <w:rFonts w:ascii="Arial" w:hAnsi="Arial" w:cs="Arial"/>
          <w:b/>
          <w:sz w:val="24"/>
          <w:szCs w:val="24"/>
        </w:rPr>
        <w:br/>
      </w:r>
      <w:r w:rsidR="005768EA">
        <w:rPr>
          <w:rFonts w:ascii="Arial" w:hAnsi="Arial" w:cs="Arial"/>
          <w:b/>
          <w:sz w:val="24"/>
          <w:szCs w:val="24"/>
        </w:rPr>
        <w:t>ZPW Świerczewo – II etap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69121AAE" w14:textId="50018C41" w:rsidR="008A5958" w:rsidRPr="00831D34" w:rsidRDefault="003A5BB7" w:rsidP="00722164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5768EA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 w:rsidR="005768EA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0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|0|-|</w:t>
      </w:r>
      <w:r w:rsidR="005768EA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8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>Roboty budowlane w</w:t>
      </w:r>
      <w:r w:rsidR="00D221B2">
        <w:rPr>
          <w:rFonts w:ascii="Arial" w:hAnsi="Arial" w:cs="Arial"/>
          <w:sz w:val="22"/>
          <w:szCs w:val="22"/>
        </w:rPr>
        <w:t xml:space="preserve"> zakresie </w:t>
      </w:r>
      <w:r w:rsidR="005768EA">
        <w:rPr>
          <w:rFonts w:ascii="Arial" w:hAnsi="Arial" w:cs="Arial"/>
          <w:sz w:val="22"/>
          <w:szCs w:val="22"/>
        </w:rPr>
        <w:t>przepompowni ścieków</w:t>
      </w:r>
      <w:r w:rsidR="00D221B2">
        <w:rPr>
          <w:rFonts w:ascii="Arial" w:hAnsi="Arial" w:cs="Arial"/>
          <w:sz w:val="22"/>
          <w:szCs w:val="22"/>
        </w:rPr>
        <w:t xml:space="preserve"> </w:t>
      </w:r>
      <w:r w:rsidR="00722164" w:rsidRPr="00831D34">
        <w:rPr>
          <w:rFonts w:ascii="Arial" w:hAnsi="Arial" w:cs="Arial"/>
          <w:sz w:val="22"/>
          <w:szCs w:val="22"/>
        </w:rPr>
        <w:t xml:space="preserve"> </w:t>
      </w:r>
    </w:p>
    <w:p w14:paraId="6D23EECC" w14:textId="040A45F8" w:rsidR="008A5958" w:rsidRPr="00831D34" w:rsidRDefault="008A5958" w:rsidP="008A5958">
      <w:pPr>
        <w:shd w:val="clear" w:color="auto" w:fill="FFFFFF"/>
        <w:tabs>
          <w:tab w:val="left" w:pos="2390"/>
        </w:tabs>
        <w:rPr>
          <w:rFonts w:ascii="Arial" w:hAnsi="Arial" w:cs="Arial"/>
          <w:sz w:val="24"/>
          <w:szCs w:val="24"/>
        </w:rPr>
      </w:pPr>
      <w:r w:rsidRPr="00831D3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B8B0324" w14:textId="77777777" w:rsidR="00295090" w:rsidRPr="00831D34" w:rsidRDefault="00295090" w:rsidP="008A5958">
      <w:pPr>
        <w:rPr>
          <w:rFonts w:ascii="Arial" w:hAnsi="Arial" w:cs="Arial"/>
          <w:b/>
          <w:sz w:val="24"/>
          <w:szCs w:val="24"/>
        </w:rPr>
      </w:pP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73555272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BA694E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BA694E">
        <w:rPr>
          <w:rFonts w:ascii="Arial" w:hAnsi="Arial" w:cs="Arial"/>
          <w:sz w:val="24"/>
          <w:szCs w:val="24"/>
        </w:rPr>
        <w:t>320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8096D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8096D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8096D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8096D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8096D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8096D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8096D">
        <w:rPr>
          <w:rFonts w:ascii="Arial" w:hAnsi="Arial" w:cs="Arial"/>
          <w:b w:val="0"/>
          <w:sz w:val="24"/>
          <w:szCs w:val="24"/>
        </w:rPr>
        <w:tab/>
      </w:r>
      <w:r w:rsidRPr="00F8096D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8096D">
        <w:rPr>
          <w:rFonts w:ascii="Arial" w:hAnsi="Arial" w:cs="Arial"/>
          <w:b w:val="0"/>
          <w:sz w:val="24"/>
          <w:szCs w:val="24"/>
        </w:rPr>
        <w:t>ogól</w:t>
      </w:r>
      <w:r w:rsidR="001F0772" w:rsidRPr="00F8096D">
        <w:rPr>
          <w:rFonts w:ascii="Arial" w:hAnsi="Arial" w:cs="Arial"/>
          <w:b w:val="0"/>
          <w:sz w:val="24"/>
          <w:szCs w:val="24"/>
        </w:rPr>
        <w:t>n</w:t>
      </w:r>
      <w:r w:rsidR="00700F9E" w:rsidRPr="00F8096D">
        <w:rPr>
          <w:rFonts w:ascii="Arial" w:hAnsi="Arial" w:cs="Arial"/>
          <w:b w:val="0"/>
          <w:sz w:val="24"/>
          <w:szCs w:val="24"/>
        </w:rPr>
        <w:t xml:space="preserve">e </w:t>
      </w:r>
      <w:r w:rsidRPr="00F8096D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2C8B64FB" w:rsidR="004C13B3" w:rsidRPr="00F8096D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8096D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8096D">
        <w:rPr>
          <w:rFonts w:ascii="Arial" w:hAnsi="Arial" w:cs="Arial"/>
          <w:b w:val="0"/>
          <w:sz w:val="24"/>
          <w:szCs w:val="24"/>
        </w:rPr>
        <w:tab/>
      </w:r>
      <w:r w:rsidR="006C2E85" w:rsidRPr="00F8096D">
        <w:rPr>
          <w:rFonts w:ascii="Arial" w:hAnsi="Arial" w:cs="Arial"/>
          <w:b w:val="0"/>
          <w:sz w:val="24"/>
          <w:szCs w:val="24"/>
        </w:rPr>
        <w:t>K</w:t>
      </w:r>
      <w:r w:rsidRPr="00F8096D">
        <w:rPr>
          <w:rFonts w:ascii="Arial" w:hAnsi="Arial" w:cs="Arial"/>
          <w:b w:val="0"/>
          <w:sz w:val="24"/>
          <w:szCs w:val="24"/>
        </w:rPr>
        <w:t>omunikacj</w:t>
      </w:r>
      <w:r w:rsidR="006C2E85" w:rsidRPr="00F8096D">
        <w:rPr>
          <w:rFonts w:ascii="Arial" w:hAnsi="Arial" w:cs="Arial"/>
          <w:b w:val="0"/>
          <w:sz w:val="24"/>
          <w:szCs w:val="24"/>
        </w:rPr>
        <w:t>a</w:t>
      </w:r>
      <w:r w:rsidRPr="00F8096D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8096D">
        <w:rPr>
          <w:rFonts w:ascii="Arial" w:hAnsi="Arial" w:cs="Arial"/>
          <w:b w:val="0"/>
          <w:sz w:val="24"/>
          <w:szCs w:val="24"/>
        </w:rPr>
        <w:t xml:space="preserve">między </w:t>
      </w:r>
      <w:r w:rsidR="004A4521">
        <w:rPr>
          <w:rFonts w:ascii="Arial" w:hAnsi="Arial" w:cs="Arial"/>
          <w:b w:val="0"/>
          <w:sz w:val="24"/>
          <w:szCs w:val="24"/>
        </w:rPr>
        <w:t>Z</w:t>
      </w:r>
      <w:r w:rsidR="00897D32" w:rsidRPr="00F8096D">
        <w:rPr>
          <w:rFonts w:ascii="Arial" w:hAnsi="Arial" w:cs="Arial"/>
          <w:b w:val="0"/>
          <w:sz w:val="24"/>
          <w:szCs w:val="24"/>
        </w:rPr>
        <w:t xml:space="preserve">amawiającym a </w:t>
      </w:r>
      <w:r w:rsidR="004A4521">
        <w:rPr>
          <w:rFonts w:ascii="Arial" w:hAnsi="Arial" w:cs="Arial"/>
          <w:b w:val="0"/>
          <w:sz w:val="24"/>
          <w:szCs w:val="24"/>
        </w:rPr>
        <w:t>W</w:t>
      </w:r>
      <w:r w:rsidR="00897D32" w:rsidRPr="00F8096D">
        <w:rPr>
          <w:rFonts w:ascii="Arial" w:hAnsi="Arial" w:cs="Arial"/>
          <w:b w:val="0"/>
          <w:sz w:val="24"/>
          <w:szCs w:val="24"/>
        </w:rPr>
        <w:t>ykonawcami</w:t>
      </w:r>
    </w:p>
    <w:p w14:paraId="3069FEFB" w14:textId="77777777" w:rsidR="004C13B3" w:rsidRPr="00F8096D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8096D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77777777" w:rsidR="002109FF" w:rsidRPr="00F8096D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F8096D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ab/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8096D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ROZDZIAŁ VI </w:t>
      </w:r>
      <w:r w:rsidRPr="00F8096D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F8096D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ROZDZIAŁ VII </w:t>
      </w:r>
      <w:r w:rsidRPr="00F8096D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 w:rsidRPr="00F8096D">
        <w:rPr>
          <w:rFonts w:ascii="Arial" w:hAnsi="Arial" w:cs="Arial"/>
          <w:bCs/>
          <w:sz w:val="24"/>
          <w:szCs w:val="24"/>
        </w:rPr>
        <w:t>e</w:t>
      </w:r>
      <w:r w:rsidRPr="00F8096D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F8096D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ROZDZIAŁ VIII </w:t>
      </w:r>
      <w:r w:rsidRPr="00F8096D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8096D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8096D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8096D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8096D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8096D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8096D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8096D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8096D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8096D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8096D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8096D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8096D">
        <w:rPr>
          <w:rFonts w:ascii="Arial" w:hAnsi="Arial" w:cs="Arial"/>
          <w:sz w:val="24"/>
          <w:szCs w:val="24"/>
        </w:rPr>
        <w:t xml:space="preserve">ROZDZIAŁ XV </w:t>
      </w:r>
      <w:r w:rsidRPr="00F8096D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8096D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8096D">
        <w:rPr>
          <w:rFonts w:ascii="Arial" w:hAnsi="Arial" w:cs="Arial"/>
          <w:sz w:val="24"/>
          <w:szCs w:val="24"/>
        </w:rPr>
        <w:t xml:space="preserve">ROZDZIAŁ XVI </w:t>
      </w:r>
      <w:r w:rsidRPr="00F8096D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8096D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8096D">
        <w:rPr>
          <w:rFonts w:ascii="Arial" w:hAnsi="Arial" w:cs="Arial"/>
          <w:sz w:val="24"/>
          <w:szCs w:val="24"/>
        </w:rPr>
        <w:t xml:space="preserve">ROZDZIAŁ XVII </w:t>
      </w:r>
      <w:r w:rsidRPr="00F8096D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8096D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8096D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8096D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8096D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8096D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8096D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8096D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8096D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8096D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8096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8096D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F8096D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F8096D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F8096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1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5B41F8" w:rsidR="00E5100B" w:rsidRPr="00F8096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2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 xml:space="preserve">oświadczenie o braku podstaw wykluczenia </w:t>
      </w:r>
      <w:r w:rsidR="004A4521">
        <w:rPr>
          <w:rFonts w:ascii="Arial" w:hAnsi="Arial" w:cs="Arial"/>
          <w:bCs/>
          <w:sz w:val="24"/>
          <w:szCs w:val="24"/>
        </w:rPr>
        <w:t>W</w:t>
      </w:r>
      <w:r w:rsidRPr="00F8096D">
        <w:rPr>
          <w:rFonts w:ascii="Arial" w:hAnsi="Arial" w:cs="Arial"/>
          <w:bCs/>
          <w:sz w:val="24"/>
          <w:szCs w:val="24"/>
        </w:rPr>
        <w:t>ykonawcy</w:t>
      </w:r>
    </w:p>
    <w:p w14:paraId="2336554B" w14:textId="3D5B012A" w:rsidR="00E5100B" w:rsidRPr="00F8096D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3</w:t>
      </w:r>
      <w:r w:rsidRPr="00F8096D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F8096D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8096D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7777777" w:rsidR="00E5100B" w:rsidRPr="00F8096D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5</w:t>
      </w:r>
      <w:r w:rsidRPr="00F8096D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AA6ABA9" w14:textId="6600F2A6" w:rsidR="00E5100B" w:rsidRPr="00F8096D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>ZAŁĄCZNIK NR  6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4D69C7BC" w14:textId="59032DD7" w:rsidR="00486F05" w:rsidRPr="00F8096D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ZAŁĄCZNIK NR </w:t>
      </w:r>
      <w:r w:rsidR="00EE6949">
        <w:rPr>
          <w:rFonts w:ascii="Arial" w:hAnsi="Arial" w:cs="Arial"/>
          <w:bCs/>
          <w:sz w:val="24"/>
          <w:szCs w:val="24"/>
        </w:rPr>
        <w:t xml:space="preserve"> </w:t>
      </w:r>
      <w:r w:rsidRPr="00F8096D">
        <w:rPr>
          <w:rFonts w:ascii="Arial" w:hAnsi="Arial" w:cs="Arial"/>
          <w:bCs/>
          <w:sz w:val="24"/>
          <w:szCs w:val="24"/>
        </w:rPr>
        <w:t>7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41F4F403" w14:textId="248953CA" w:rsidR="002C1617" w:rsidRPr="00F8096D" w:rsidRDefault="002C1617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bookmarkStart w:id="1" w:name="_Hlk86996635"/>
      <w:r w:rsidRPr="00F8096D">
        <w:rPr>
          <w:rFonts w:ascii="Arial" w:hAnsi="Arial" w:cs="Arial"/>
          <w:bCs/>
          <w:sz w:val="24"/>
          <w:szCs w:val="24"/>
        </w:rPr>
        <w:t xml:space="preserve">ZAŁĄCZNIK NR  </w:t>
      </w:r>
      <w:r w:rsidR="00F97020">
        <w:rPr>
          <w:rFonts w:ascii="Arial" w:hAnsi="Arial" w:cs="Arial"/>
          <w:bCs/>
          <w:sz w:val="24"/>
          <w:szCs w:val="24"/>
        </w:rPr>
        <w:t>8</w:t>
      </w:r>
      <w:r w:rsidRPr="00F8096D">
        <w:rPr>
          <w:rFonts w:ascii="Arial" w:hAnsi="Arial" w:cs="Arial"/>
          <w:bCs/>
          <w:sz w:val="24"/>
          <w:szCs w:val="24"/>
        </w:rPr>
        <w:tab/>
      </w:r>
      <w:r w:rsidRPr="00F8096D">
        <w:rPr>
          <w:rFonts w:ascii="Arial" w:hAnsi="Arial" w:cs="Arial"/>
          <w:bCs/>
          <w:sz w:val="24"/>
          <w:szCs w:val="24"/>
        </w:rPr>
        <w:tab/>
        <w:t>wykaz robót budowlanych</w:t>
      </w:r>
    </w:p>
    <w:p w14:paraId="37F20C4D" w14:textId="7B780328" w:rsidR="00195D5D" w:rsidRPr="00F8096D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8096D">
        <w:rPr>
          <w:rFonts w:ascii="Arial" w:hAnsi="Arial" w:cs="Arial"/>
          <w:bCs/>
          <w:sz w:val="24"/>
          <w:szCs w:val="24"/>
        </w:rPr>
        <w:t xml:space="preserve">ZAŁĄCZNIK NR  </w:t>
      </w:r>
      <w:r w:rsidR="00F97020">
        <w:rPr>
          <w:rFonts w:ascii="Arial" w:hAnsi="Arial" w:cs="Arial"/>
          <w:bCs/>
          <w:sz w:val="24"/>
          <w:szCs w:val="24"/>
        </w:rPr>
        <w:t>9</w:t>
      </w:r>
      <w:r w:rsidR="00EE6949">
        <w:rPr>
          <w:rFonts w:ascii="Arial" w:hAnsi="Arial" w:cs="Arial"/>
          <w:bCs/>
          <w:sz w:val="24"/>
          <w:szCs w:val="24"/>
        </w:rPr>
        <w:t xml:space="preserve"> </w:t>
      </w:r>
      <w:r w:rsidRPr="00F8096D">
        <w:rPr>
          <w:rFonts w:ascii="Arial" w:hAnsi="Arial" w:cs="Arial"/>
          <w:bCs/>
          <w:sz w:val="24"/>
          <w:szCs w:val="24"/>
        </w:rPr>
        <w:t xml:space="preserve">   </w:t>
      </w:r>
      <w:r w:rsidR="00F97020">
        <w:rPr>
          <w:rFonts w:ascii="Arial" w:hAnsi="Arial" w:cs="Arial"/>
          <w:bCs/>
          <w:sz w:val="24"/>
          <w:szCs w:val="24"/>
        </w:rPr>
        <w:t xml:space="preserve">  </w:t>
      </w:r>
      <w:r w:rsidRPr="00F8096D">
        <w:rPr>
          <w:rFonts w:ascii="Arial" w:hAnsi="Arial" w:cs="Arial"/>
          <w:bCs/>
          <w:sz w:val="24"/>
          <w:szCs w:val="24"/>
        </w:rPr>
        <w:t xml:space="preserve">       wykaz osób</w:t>
      </w:r>
    </w:p>
    <w:p w14:paraId="7CB2B672" w14:textId="77777777" w:rsidR="00982B05" w:rsidRPr="00F7424A" w:rsidRDefault="00982B05" w:rsidP="00F7424A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660500FD" w:rsidR="00E066E4" w:rsidRDefault="00E066E4" w:rsidP="00F7424A">
      <w:pPr>
        <w:rPr>
          <w:rFonts w:ascii="Arial" w:hAnsi="Arial" w:cs="Arial"/>
          <w:bCs/>
          <w:sz w:val="24"/>
          <w:szCs w:val="24"/>
        </w:rPr>
      </w:pPr>
    </w:p>
    <w:p w14:paraId="6903DD73" w14:textId="77777777" w:rsidR="00EE6949" w:rsidRPr="00F7424A" w:rsidRDefault="00EE6949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6454E37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3BD667D3" w14:textId="77777777" w:rsidR="00915863" w:rsidRPr="00F7424A" w:rsidRDefault="00915863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bookmarkStart w:id="2" w:name="_Hlk62701129"/>
      <w:r w:rsidRPr="00F8096D">
        <w:rPr>
          <w:rFonts w:ascii="Arial" w:hAnsi="Arial" w:cs="Arial"/>
          <w:sz w:val="22"/>
          <w:szCs w:val="22"/>
        </w:rPr>
        <w:lastRenderedPageBreak/>
        <w:t xml:space="preserve">ROZDZIAŁ I </w:t>
      </w:r>
      <w:r w:rsidR="008A0FE6" w:rsidRPr="00F8096D">
        <w:rPr>
          <w:rFonts w:ascii="Arial" w:hAnsi="Arial" w:cs="Arial"/>
          <w:sz w:val="22"/>
          <w:szCs w:val="22"/>
        </w:rPr>
        <w:br/>
      </w:r>
      <w:r w:rsidR="004C13B3" w:rsidRPr="00F8096D">
        <w:rPr>
          <w:rFonts w:ascii="Arial" w:hAnsi="Arial" w:cs="Arial"/>
          <w:sz w:val="22"/>
          <w:szCs w:val="22"/>
        </w:rPr>
        <w:t>I</w:t>
      </w:r>
      <w:r w:rsidRPr="00F8096D">
        <w:rPr>
          <w:rFonts w:ascii="Arial" w:hAnsi="Arial" w:cs="Arial"/>
          <w:sz w:val="22"/>
          <w:szCs w:val="22"/>
        </w:rPr>
        <w:t xml:space="preserve">nformacje </w:t>
      </w:r>
      <w:r w:rsidR="00700F9E" w:rsidRPr="00F8096D">
        <w:rPr>
          <w:rFonts w:ascii="Arial" w:hAnsi="Arial" w:cs="Arial"/>
          <w:sz w:val="22"/>
          <w:szCs w:val="22"/>
        </w:rPr>
        <w:t>ogól</w:t>
      </w:r>
      <w:r w:rsidR="001F0772" w:rsidRPr="00F8096D">
        <w:rPr>
          <w:rFonts w:ascii="Arial" w:hAnsi="Arial" w:cs="Arial"/>
          <w:sz w:val="22"/>
          <w:szCs w:val="22"/>
        </w:rPr>
        <w:t>n</w:t>
      </w:r>
      <w:r w:rsidR="00700F9E" w:rsidRPr="00F8096D">
        <w:rPr>
          <w:rFonts w:ascii="Arial" w:hAnsi="Arial" w:cs="Arial"/>
          <w:sz w:val="22"/>
          <w:szCs w:val="22"/>
        </w:rPr>
        <w:t xml:space="preserve">e </w:t>
      </w:r>
      <w:r w:rsidRPr="00F8096D">
        <w:rPr>
          <w:rFonts w:ascii="Arial" w:hAnsi="Arial" w:cs="Arial"/>
          <w:sz w:val="22"/>
          <w:szCs w:val="22"/>
        </w:rPr>
        <w:t>o postępowaniu</w:t>
      </w:r>
    </w:p>
    <w:bookmarkEnd w:id="2"/>
    <w:p w14:paraId="1DFE0FF1" w14:textId="77777777" w:rsidR="0060016F" w:rsidRPr="00F8096D" w:rsidRDefault="0060016F" w:rsidP="00F7424A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F44CA58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  <w:b/>
          <w:bCs/>
          <w:color w:val="000000"/>
        </w:rPr>
        <w:t>Zamawiający:</w:t>
      </w:r>
      <w:r w:rsidRPr="00F8096D">
        <w:rPr>
          <w:rFonts w:ascii="Arial" w:hAnsi="Arial" w:cs="Arial"/>
          <w:color w:val="000000"/>
        </w:rPr>
        <w:t xml:space="preserve"> </w:t>
      </w:r>
    </w:p>
    <w:p w14:paraId="2D1351BC" w14:textId="012C9D3E" w:rsidR="00070B38" w:rsidRPr="00F8096D" w:rsidRDefault="00070B38" w:rsidP="00895F6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FF0000"/>
        </w:rPr>
      </w:pPr>
      <w:r w:rsidRPr="00F8096D">
        <w:rPr>
          <w:rFonts w:ascii="Arial" w:hAnsi="Arial" w:cs="Arial"/>
        </w:rPr>
        <w:t xml:space="preserve">Zakład Wodociągów i Kanalizacji Spółka z o. o. ul. M. Golisza 10, 71 – 682 Szczecin wpisana do rejestru przedsiębiorców Krajowego Rejestru Sądowego </w:t>
      </w:r>
      <w:r w:rsidRPr="00F8096D">
        <w:rPr>
          <w:rFonts w:ascii="Arial" w:hAnsi="Arial" w:cs="Arial"/>
        </w:rPr>
        <w:br/>
        <w:t xml:space="preserve">w Sądzie Rejonowym Szczecin - Centrum w Szczecinie, XIII Wydział Gospodarczy Krajowego Rejestru Sądowego pod nr 0000063704, o kapitale zakładowym w wysokości – 222 334 500 zł, </w:t>
      </w:r>
      <w:r w:rsidRPr="00F8096D">
        <w:rPr>
          <w:rFonts w:ascii="Arial" w:hAnsi="Arial" w:cs="Arial"/>
          <w:lang w:val="en-US"/>
        </w:rPr>
        <w:t xml:space="preserve">NIP: 851-26-24-854, REGON: 811931430, tel.: 91 44-26-200,  </w:t>
      </w:r>
      <w:r w:rsidR="00895F6F">
        <w:rPr>
          <w:rFonts w:ascii="Arial" w:hAnsi="Arial" w:cs="Arial"/>
          <w:lang w:val="en-US"/>
        </w:rPr>
        <w:br/>
      </w:r>
      <w:r w:rsidRPr="00F8096D">
        <w:rPr>
          <w:rFonts w:ascii="Arial" w:hAnsi="Arial" w:cs="Arial"/>
          <w:lang w:val="en-US"/>
        </w:rPr>
        <w:t>fax: 91 422 12 58.</w:t>
      </w:r>
    </w:p>
    <w:p w14:paraId="593362E0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  <w:b/>
        </w:rPr>
        <w:t>Oświadczenie o statusie dużego przedsiębiorcy</w:t>
      </w:r>
    </w:p>
    <w:p w14:paraId="23651374" w14:textId="337ACA83" w:rsidR="00070B38" w:rsidRPr="00F8096D" w:rsidRDefault="00070B38" w:rsidP="00895F6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 xml:space="preserve">Zakład Wodociągów i Kanalizacji Sp. z o.o. w Szczecinie oświadcza, że posiada status dużego przedsiębiorcy w rozumieniu przepisów ustawy z dnia 8 marca 2013 r. </w:t>
      </w:r>
      <w:r w:rsidR="00895F6F">
        <w:rPr>
          <w:rFonts w:ascii="Arial" w:hAnsi="Arial" w:cs="Arial"/>
        </w:rPr>
        <w:br/>
      </w:r>
      <w:r w:rsidRPr="00F8096D">
        <w:rPr>
          <w:rFonts w:ascii="Arial" w:hAnsi="Arial" w:cs="Arial"/>
        </w:rPr>
        <w:t>o przeciwdziałaniu nadmiernym opóźnieniom w transakcjach handlowych (tj. Dz.U. z 2021 r. poz. 424)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77A80814" w14:textId="77777777" w:rsidR="00070B38" w:rsidRPr="00F8096D" w:rsidRDefault="00070B38" w:rsidP="00895F6F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adres poczty elektronicznej: zwik@zwik.szczecin.pl</w:t>
      </w:r>
    </w:p>
    <w:p w14:paraId="044AD74A" w14:textId="6019C0FB" w:rsidR="00070B38" w:rsidRPr="00F8096D" w:rsidRDefault="00070B38" w:rsidP="00895F6F">
      <w:pPr>
        <w:pStyle w:val="Akapitzlist"/>
        <w:numPr>
          <w:ilvl w:val="0"/>
          <w:numId w:val="18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adres strony internetowej prowadzonego postępowania (na stronie tej udostępniane będą też zmiany i wyjaśnienia treści SWZ oraz inne dokumenty zamówienia bezpośrednio związane z postępowaniem o udzielenie zamówienia):</w:t>
      </w:r>
      <w:r w:rsidRPr="00F8096D">
        <w:rPr>
          <w:rFonts w:ascii="Arial" w:hAnsi="Arial" w:cs="Arial"/>
          <w:color w:val="FF0000"/>
        </w:rPr>
        <w:t xml:space="preserve"> </w:t>
      </w:r>
      <w:hyperlink r:id="rId10" w:tgtFrame="_blank" w:history="1">
        <w:r w:rsidRPr="00F8096D"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4631D446" w14:textId="31B12B18" w:rsidR="00070B38" w:rsidRPr="00F8096D" w:rsidRDefault="00070B38" w:rsidP="00895F6F">
      <w:pPr>
        <w:pStyle w:val="Akapitzlist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  <w:b/>
          <w:bCs/>
        </w:rPr>
        <w:t xml:space="preserve">Informacja o „Wewnętrznej procedurze dokonywania zgłoszeń naruszeń prawa </w:t>
      </w:r>
      <w:r w:rsidR="00895F6F">
        <w:rPr>
          <w:rFonts w:ascii="Arial" w:hAnsi="Arial" w:cs="Arial"/>
          <w:b/>
          <w:bCs/>
        </w:rPr>
        <w:br/>
      </w:r>
      <w:r w:rsidRPr="00F8096D">
        <w:rPr>
          <w:rFonts w:ascii="Arial" w:hAnsi="Arial" w:cs="Arial"/>
          <w:b/>
          <w:bCs/>
        </w:rPr>
        <w:t xml:space="preserve">i podejmowaniu działań następczych w Zakładzie Wodociągów i Kanalizacji </w:t>
      </w:r>
      <w:r w:rsidR="00895F6F">
        <w:rPr>
          <w:rFonts w:ascii="Arial" w:hAnsi="Arial" w:cs="Arial"/>
          <w:b/>
          <w:bCs/>
        </w:rPr>
        <w:br/>
      </w:r>
      <w:r w:rsidRPr="00F8096D">
        <w:rPr>
          <w:rFonts w:ascii="Arial" w:hAnsi="Arial" w:cs="Arial"/>
          <w:b/>
          <w:bCs/>
        </w:rPr>
        <w:t xml:space="preserve">Sp. z o.o. w Szczecinie” </w:t>
      </w:r>
    </w:p>
    <w:p w14:paraId="00A96996" w14:textId="74CF0006" w:rsidR="00070B38" w:rsidRPr="00F8096D" w:rsidRDefault="00070B38" w:rsidP="00895F6F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ab/>
        <w:t xml:space="preserve">Zarządzeniem Nr 6/2024 Prezesa Zarządu ZWiK Sp. z o.o. w Szczecinie z dnia 04.10.2024 r. w sprawie wprowadzenia „Wewnętrznej procedury dokonywania zgłoszeń naruszeń prawa i podejmowania działań następczych w Zakładzie Wodociągów </w:t>
      </w:r>
      <w:r w:rsidR="00895F6F">
        <w:rPr>
          <w:rFonts w:ascii="Arial" w:hAnsi="Arial" w:cs="Arial"/>
        </w:rPr>
        <w:br/>
      </w:r>
      <w:r w:rsidRPr="00F8096D">
        <w:rPr>
          <w:rFonts w:ascii="Arial" w:hAnsi="Arial" w:cs="Arial"/>
        </w:rPr>
        <w:t xml:space="preserve">i Kanalizacji Sp. z o.o. w Szczecinie” została wprowadzona procedura zgłoszeń wewnętrznych, o której mowa w art. 24 ustawy z dnia 14 czerwca 2024 r. o ochronie sygnalistów (Dz. U. z 2024 r. poz. 928). </w:t>
      </w:r>
    </w:p>
    <w:p w14:paraId="7E443F09" w14:textId="4F00AA7B" w:rsidR="00070B38" w:rsidRPr="00F8096D" w:rsidRDefault="00070B38" w:rsidP="00895F6F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ab/>
        <w:t xml:space="preserve">Wewnętrzna procedura dokonywania zgłoszeń naruszeń prawa i podejmowania działań następczych w Zakładzie Wodociągów i Kanalizacji Sp. z o.o. w Szczecinie jest dostępna na stronie Biuletynu Informacji Publicznej Zakładu Wodociągów i Kanalizacji Sp. z o.o. </w:t>
      </w:r>
      <w:r w:rsidR="00895F6F">
        <w:rPr>
          <w:rFonts w:ascii="Arial" w:hAnsi="Arial" w:cs="Arial"/>
        </w:rPr>
        <w:br/>
      </w:r>
      <w:r w:rsidRPr="00F8096D">
        <w:rPr>
          <w:rFonts w:ascii="Arial" w:hAnsi="Arial" w:cs="Arial"/>
        </w:rPr>
        <w:t>w Szczecinie w zakładce: Sygnaliści / Procedura zgłoszeń wewnętrznych.</w:t>
      </w:r>
    </w:p>
    <w:p w14:paraId="1B33282C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F8096D">
        <w:rPr>
          <w:rFonts w:ascii="Arial" w:hAnsi="Arial" w:cs="Arial"/>
          <w:b/>
          <w:bCs/>
        </w:rPr>
        <w:t>Tryb postępowania:</w:t>
      </w:r>
    </w:p>
    <w:p w14:paraId="1498CE38" w14:textId="047DF15C" w:rsidR="00070B38" w:rsidRPr="00F8096D" w:rsidRDefault="00070B38" w:rsidP="00895F6F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  <w:r w:rsidRPr="00F8096D">
        <w:rPr>
          <w:rFonts w:ascii="Arial" w:hAnsi="Arial" w:cs="Arial"/>
          <w:b/>
          <w:bCs/>
        </w:rPr>
        <w:t xml:space="preserve">Postępowanie jest prowadzone </w:t>
      </w:r>
      <w:r w:rsidRPr="00F8096D">
        <w:rPr>
          <w:rFonts w:ascii="Arial" w:hAnsi="Arial" w:cs="Arial"/>
          <w:b/>
          <w:bCs/>
          <w:u w:val="single"/>
        </w:rPr>
        <w:t>w trybie przetargu nieograniczonego</w:t>
      </w:r>
      <w:r w:rsidRPr="00F8096D">
        <w:rPr>
          <w:rFonts w:ascii="Arial" w:hAnsi="Arial" w:cs="Arial"/>
          <w:b/>
          <w:bCs/>
        </w:rPr>
        <w:t xml:space="preserve">, w którym </w:t>
      </w:r>
      <w:r w:rsidR="00895F6F">
        <w:rPr>
          <w:rFonts w:ascii="Arial" w:hAnsi="Arial" w:cs="Arial"/>
          <w:b/>
          <w:bCs/>
        </w:rPr>
        <w:br/>
      </w:r>
      <w:r w:rsidRPr="00F8096D">
        <w:rPr>
          <w:rFonts w:ascii="Arial" w:hAnsi="Arial" w:cs="Arial"/>
          <w:b/>
          <w:bCs/>
        </w:rPr>
        <w:t xml:space="preserve">w odpowiedzi na ogłoszenie o zamówieniu oferty mogą składać wszyscy zainteresowani </w:t>
      </w:r>
      <w:r w:rsidR="004A4521">
        <w:rPr>
          <w:rFonts w:ascii="Arial" w:hAnsi="Arial" w:cs="Arial"/>
          <w:b/>
          <w:bCs/>
        </w:rPr>
        <w:t>W</w:t>
      </w:r>
      <w:r w:rsidRPr="00F8096D">
        <w:rPr>
          <w:rFonts w:ascii="Arial" w:hAnsi="Arial" w:cs="Arial"/>
          <w:b/>
          <w:bCs/>
        </w:rPr>
        <w:t>ykonawcy.</w:t>
      </w:r>
    </w:p>
    <w:p w14:paraId="452BF098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 w:themeColor="text1"/>
        </w:rPr>
      </w:pPr>
      <w:r w:rsidRPr="00F8096D">
        <w:rPr>
          <w:rFonts w:ascii="Arial" w:hAnsi="Arial" w:cs="Arial"/>
          <w:b/>
          <w:bCs/>
          <w:color w:val="000000" w:themeColor="text1"/>
        </w:rPr>
        <w:t xml:space="preserve">Negocjacje </w:t>
      </w:r>
      <w:r w:rsidRPr="00F8096D">
        <w:rPr>
          <w:rFonts w:ascii="Arial" w:hAnsi="Arial" w:cs="Arial"/>
          <w:color w:val="000000" w:themeColor="text1"/>
        </w:rPr>
        <w:t xml:space="preserve"> </w:t>
      </w:r>
      <w:r w:rsidRPr="00F8096D">
        <w:rPr>
          <w:rFonts w:ascii="Arial" w:hAnsi="Arial" w:cs="Arial"/>
          <w:b/>
          <w:bCs/>
          <w:color w:val="000000" w:themeColor="text1"/>
        </w:rPr>
        <w:t>w celu ulepszenia treści ofert:</w:t>
      </w:r>
    </w:p>
    <w:p w14:paraId="41B9BE2D" w14:textId="18401599" w:rsidR="00070B38" w:rsidRPr="00F8096D" w:rsidRDefault="00070B38" w:rsidP="00895F6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 xml:space="preserve">Zamawiający przewiduje możliwość prowadzenia negocjacji z </w:t>
      </w:r>
      <w:r w:rsidR="004A4521">
        <w:rPr>
          <w:rFonts w:ascii="Arial" w:hAnsi="Arial" w:cs="Arial"/>
          <w:color w:val="000000" w:themeColor="text1"/>
        </w:rPr>
        <w:t>W</w:t>
      </w:r>
      <w:r w:rsidRPr="00F8096D">
        <w:rPr>
          <w:rFonts w:ascii="Arial" w:hAnsi="Arial" w:cs="Arial"/>
          <w:color w:val="000000" w:themeColor="text1"/>
        </w:rPr>
        <w:t xml:space="preserve">ykonawcami, którzy złożyli oferty, w sytuacji gdy cena najkorzystniejszej oferty lub oferta </w:t>
      </w:r>
      <w:r w:rsidRPr="00F8096D">
        <w:rPr>
          <w:rFonts w:ascii="Arial" w:hAnsi="Arial" w:cs="Arial"/>
          <w:color w:val="000000" w:themeColor="text1"/>
        </w:rPr>
        <w:br/>
        <w:t xml:space="preserve">z najniższą ceną będzie przewyższać kwotę, którą </w:t>
      </w:r>
      <w:r w:rsidR="004A4521">
        <w:rPr>
          <w:rFonts w:ascii="Arial" w:hAnsi="Arial" w:cs="Arial"/>
          <w:color w:val="000000" w:themeColor="text1"/>
        </w:rPr>
        <w:t>Z</w:t>
      </w:r>
      <w:r w:rsidRPr="00F8096D">
        <w:rPr>
          <w:rFonts w:ascii="Arial" w:hAnsi="Arial" w:cs="Arial"/>
          <w:color w:val="000000" w:themeColor="text1"/>
        </w:rPr>
        <w:t xml:space="preserve">amawiający zamierza przeznaczyć na sfinansowanie zamówienia, chyba że </w:t>
      </w:r>
      <w:r w:rsidR="004A4521">
        <w:rPr>
          <w:rFonts w:ascii="Arial" w:hAnsi="Arial" w:cs="Arial"/>
          <w:color w:val="000000" w:themeColor="text1"/>
        </w:rPr>
        <w:t>Z</w:t>
      </w:r>
      <w:r w:rsidRPr="00F8096D">
        <w:rPr>
          <w:rFonts w:ascii="Arial" w:hAnsi="Arial" w:cs="Arial"/>
          <w:color w:val="000000" w:themeColor="text1"/>
        </w:rPr>
        <w:t>amawiający będzie mógł zwiększyć tę kwotę do ceny najkorzystniejszej oferty;</w:t>
      </w:r>
    </w:p>
    <w:p w14:paraId="0DC19EB7" w14:textId="4602C7C2" w:rsidR="00070B38" w:rsidRPr="00F8096D" w:rsidRDefault="004A4521" w:rsidP="00895F6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</w:t>
      </w:r>
      <w:r w:rsidR="00070B38" w:rsidRPr="00F8096D">
        <w:rPr>
          <w:rFonts w:ascii="Arial" w:hAnsi="Arial" w:cs="Arial"/>
          <w:color w:val="000000" w:themeColor="text1"/>
        </w:rPr>
        <w:t xml:space="preserve">amawiający zaprosi do negocjacji </w:t>
      </w:r>
      <w:r w:rsidR="00070B38" w:rsidRPr="00F8096D">
        <w:rPr>
          <w:rFonts w:ascii="Arial" w:hAnsi="Arial" w:cs="Arial"/>
          <w:b/>
          <w:bCs/>
          <w:color w:val="000000" w:themeColor="text1"/>
        </w:rPr>
        <w:t xml:space="preserve">nie więcej niż dwóch </w:t>
      </w:r>
      <w:r>
        <w:rPr>
          <w:rFonts w:ascii="Arial" w:hAnsi="Arial" w:cs="Arial"/>
          <w:b/>
          <w:bCs/>
          <w:color w:val="000000" w:themeColor="text1"/>
        </w:rPr>
        <w:t>W</w:t>
      </w:r>
      <w:r w:rsidR="00070B38" w:rsidRPr="00F8096D">
        <w:rPr>
          <w:rFonts w:ascii="Arial" w:hAnsi="Arial" w:cs="Arial"/>
          <w:b/>
          <w:bCs/>
          <w:color w:val="000000" w:themeColor="text1"/>
        </w:rPr>
        <w:t>ykonawców</w:t>
      </w:r>
      <w:r w:rsidR="00070B38" w:rsidRPr="00F8096D">
        <w:rPr>
          <w:rFonts w:ascii="Arial" w:hAnsi="Arial" w:cs="Arial"/>
          <w:color w:val="000000" w:themeColor="text1"/>
        </w:rPr>
        <w:t>, którzy złożyli ofertę z najkorzystniejszą ceną, przy czym</w:t>
      </w:r>
      <w:r w:rsidR="00070B38" w:rsidRPr="00F8096D">
        <w:rPr>
          <w:rFonts w:ascii="Arial" w:hAnsi="Arial" w:cs="Arial"/>
          <w:b/>
          <w:bCs/>
          <w:color w:val="000000" w:themeColor="text1"/>
        </w:rPr>
        <w:t xml:space="preserve"> </w:t>
      </w:r>
      <w:r w:rsidR="00070B38" w:rsidRPr="00F8096D">
        <w:rPr>
          <w:rFonts w:ascii="Arial" w:hAnsi="Arial" w:cs="Arial"/>
          <w:color w:val="000000" w:themeColor="text1"/>
        </w:rPr>
        <w:t>negocjacje dotyczyć będą wyłącznie cen ofert;</w:t>
      </w:r>
    </w:p>
    <w:p w14:paraId="57F28834" w14:textId="77777777" w:rsidR="00070B38" w:rsidRPr="00F8096D" w:rsidRDefault="00070B38" w:rsidP="00895F6F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0E6015CD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Ofertę należy złożyć na formularzu oferty, według wzoru stanowiącego</w:t>
      </w:r>
      <w:r w:rsidRPr="00F8096D">
        <w:rPr>
          <w:rFonts w:ascii="Arial" w:hAnsi="Arial" w:cs="Arial"/>
          <w:color w:val="FF0000"/>
        </w:rPr>
        <w:t xml:space="preserve"> </w:t>
      </w:r>
      <w:r w:rsidRPr="00F8096D">
        <w:rPr>
          <w:rFonts w:ascii="Arial" w:hAnsi="Arial" w:cs="Arial"/>
          <w:b/>
          <w:bCs/>
        </w:rPr>
        <w:t>załącznik nr 1 do SWZ</w:t>
      </w:r>
      <w:r w:rsidRPr="00F8096D">
        <w:rPr>
          <w:rFonts w:ascii="Arial" w:hAnsi="Arial" w:cs="Arial"/>
        </w:rPr>
        <w:t>.</w:t>
      </w:r>
    </w:p>
    <w:p w14:paraId="173103F6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 xml:space="preserve">Niniejsze postępowanie prowadzone jest w języku polskim. </w:t>
      </w:r>
    </w:p>
    <w:p w14:paraId="4E71A778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lastRenderedPageBreak/>
        <w:t>Wykonawca może złożyć tylko jedną ofertę.</w:t>
      </w:r>
    </w:p>
    <w:p w14:paraId="79327BC9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  <w:iCs/>
        </w:rPr>
        <w:t xml:space="preserve">Oferta musi obejmować całość zamówienia, nie dopuszcza się składania ofert częściowych. </w:t>
      </w:r>
    </w:p>
    <w:p w14:paraId="20C3BC04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>Zamawiający nie dopuszcza składania ofert wariantowych.</w:t>
      </w:r>
    </w:p>
    <w:p w14:paraId="1010B1CF" w14:textId="77777777" w:rsidR="00070B38" w:rsidRPr="00F8096D" w:rsidRDefault="00070B38" w:rsidP="00895F6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>Wykonawca ponosi wszelkie koszty związane z przygotowaniem i złożeniem oferty.</w:t>
      </w:r>
    </w:p>
    <w:p w14:paraId="79DAAB4C" w14:textId="77777777" w:rsidR="00F6285E" w:rsidRPr="00F8096D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417B9066" w14:textId="218BAC34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II </w:t>
      </w:r>
      <w:r w:rsidR="008A0FE6" w:rsidRPr="00F8096D">
        <w:rPr>
          <w:rFonts w:ascii="Arial" w:hAnsi="Arial" w:cs="Arial"/>
          <w:sz w:val="22"/>
          <w:szCs w:val="22"/>
        </w:rPr>
        <w:br/>
      </w:r>
      <w:r w:rsidR="006C2E85" w:rsidRPr="00F8096D">
        <w:rPr>
          <w:rFonts w:ascii="Arial" w:hAnsi="Arial" w:cs="Arial"/>
          <w:sz w:val="22"/>
          <w:szCs w:val="22"/>
        </w:rPr>
        <w:t>K</w:t>
      </w:r>
      <w:r w:rsidRPr="00F8096D">
        <w:rPr>
          <w:rFonts w:ascii="Arial" w:hAnsi="Arial" w:cs="Arial"/>
          <w:sz w:val="22"/>
          <w:szCs w:val="22"/>
        </w:rPr>
        <w:t>omunikacj</w:t>
      </w:r>
      <w:r w:rsidR="006C2E85" w:rsidRPr="00F8096D">
        <w:rPr>
          <w:rFonts w:ascii="Arial" w:hAnsi="Arial" w:cs="Arial"/>
          <w:sz w:val="22"/>
          <w:szCs w:val="22"/>
        </w:rPr>
        <w:t xml:space="preserve">a </w:t>
      </w:r>
      <w:r w:rsidR="00897D32" w:rsidRPr="00F8096D">
        <w:rPr>
          <w:rFonts w:ascii="Arial" w:hAnsi="Arial" w:cs="Arial"/>
          <w:bCs w:val="0"/>
          <w:sz w:val="22"/>
          <w:szCs w:val="22"/>
        </w:rPr>
        <w:t xml:space="preserve">między </w:t>
      </w:r>
      <w:r w:rsidR="004A4521">
        <w:rPr>
          <w:rFonts w:ascii="Arial" w:hAnsi="Arial" w:cs="Arial"/>
          <w:bCs w:val="0"/>
          <w:sz w:val="22"/>
          <w:szCs w:val="22"/>
        </w:rPr>
        <w:t>Z</w:t>
      </w:r>
      <w:r w:rsidR="00897D32" w:rsidRPr="00F8096D">
        <w:rPr>
          <w:rFonts w:ascii="Arial" w:hAnsi="Arial" w:cs="Arial"/>
          <w:bCs w:val="0"/>
          <w:sz w:val="22"/>
          <w:szCs w:val="22"/>
        </w:rPr>
        <w:t xml:space="preserve">amawiającym a </w:t>
      </w:r>
      <w:r w:rsidR="004A4521">
        <w:rPr>
          <w:rFonts w:ascii="Arial" w:hAnsi="Arial" w:cs="Arial"/>
          <w:bCs w:val="0"/>
          <w:sz w:val="22"/>
          <w:szCs w:val="22"/>
        </w:rPr>
        <w:t>W</w:t>
      </w:r>
      <w:r w:rsidR="00897D32" w:rsidRPr="00F8096D">
        <w:rPr>
          <w:rFonts w:ascii="Arial" w:hAnsi="Arial" w:cs="Arial"/>
          <w:bCs w:val="0"/>
          <w:sz w:val="22"/>
          <w:szCs w:val="22"/>
        </w:rPr>
        <w:t>ykonawcami</w:t>
      </w:r>
    </w:p>
    <w:p w14:paraId="3C5F7345" w14:textId="77777777" w:rsidR="006554C0" w:rsidRPr="00F8096D" w:rsidRDefault="006554C0" w:rsidP="00F7424A">
      <w:pPr>
        <w:jc w:val="both"/>
        <w:rPr>
          <w:rFonts w:ascii="Arial" w:hAnsi="Arial" w:cs="Arial"/>
          <w:sz w:val="22"/>
          <w:szCs w:val="22"/>
        </w:rPr>
      </w:pPr>
    </w:p>
    <w:p w14:paraId="34D5EC38" w14:textId="1760C82D" w:rsidR="006515F3" w:rsidRPr="00F8096D" w:rsidRDefault="006515F3" w:rsidP="00895F6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F8096D">
        <w:rPr>
          <w:rStyle w:val="Hipercze"/>
          <w:rFonts w:ascii="Arial" w:hAnsi="Arial" w:cs="Arial"/>
          <w:bCs/>
          <w:color w:val="auto"/>
          <w:u w:val="none"/>
        </w:rPr>
        <w:t>K</w:t>
      </w:r>
      <w:r w:rsidR="00C066AB" w:rsidRPr="00F8096D">
        <w:rPr>
          <w:rFonts w:ascii="Arial" w:hAnsi="Arial" w:cs="Arial"/>
          <w:bCs/>
        </w:rPr>
        <w:t xml:space="preserve">omunikacja między </w:t>
      </w:r>
      <w:r w:rsidR="004A4521">
        <w:rPr>
          <w:rFonts w:ascii="Arial" w:hAnsi="Arial" w:cs="Arial"/>
          <w:bCs/>
        </w:rPr>
        <w:t>Z</w:t>
      </w:r>
      <w:r w:rsidR="00C066AB" w:rsidRPr="00F8096D">
        <w:rPr>
          <w:rFonts w:ascii="Arial" w:hAnsi="Arial" w:cs="Arial"/>
          <w:bCs/>
        </w:rPr>
        <w:t xml:space="preserve">amawiającym a </w:t>
      </w:r>
      <w:r w:rsidR="004A4521">
        <w:rPr>
          <w:rFonts w:ascii="Arial" w:hAnsi="Arial" w:cs="Arial"/>
          <w:bCs/>
        </w:rPr>
        <w:t>W</w:t>
      </w:r>
      <w:r w:rsidR="00C066AB" w:rsidRPr="00F8096D">
        <w:rPr>
          <w:rFonts w:ascii="Arial" w:hAnsi="Arial" w:cs="Arial"/>
          <w:bCs/>
        </w:rPr>
        <w:t xml:space="preserve">ykonawcami, w tym oferty oraz wszelkie oświadczenia, wnioski (w </w:t>
      </w:r>
      <w:r w:rsidR="00626AE6" w:rsidRPr="00F8096D">
        <w:rPr>
          <w:rFonts w:ascii="Arial" w:hAnsi="Arial" w:cs="Arial"/>
          <w:bCs/>
        </w:rPr>
        <w:t xml:space="preserve">szczególności </w:t>
      </w:r>
      <w:r w:rsidR="00C066AB" w:rsidRPr="00F8096D">
        <w:rPr>
          <w:rFonts w:ascii="Arial" w:hAnsi="Arial" w:cs="Arial"/>
          <w:bCs/>
        </w:rPr>
        <w:t xml:space="preserve">o wyjaśnienie treści SWZ), zawiadomienia i informacje przekazywane są wyłącznie poprzez ich złożenie na </w:t>
      </w:r>
      <w:r w:rsidRPr="00F8096D">
        <w:rPr>
          <w:rFonts w:ascii="Arial" w:hAnsi="Arial" w:cs="Arial"/>
          <w:bCs/>
        </w:rPr>
        <w:t>platformie</w:t>
      </w:r>
      <w:r w:rsidRPr="00F8096D">
        <w:rPr>
          <w:rFonts w:ascii="Arial" w:hAnsi="Arial" w:cs="Arial"/>
        </w:rPr>
        <w:t xml:space="preserve"> „Open Nexus” pod adresem </w:t>
      </w:r>
      <w:hyperlink r:id="rId11" w:history="1">
        <w:r w:rsidRPr="00F8096D">
          <w:rPr>
            <w:rStyle w:val="Hipercze"/>
            <w:rFonts w:ascii="Arial" w:hAnsi="Arial" w:cs="Arial"/>
          </w:rPr>
          <w:t>https://platformazakupowa.pl/</w:t>
        </w:r>
      </w:hyperlink>
      <w:r w:rsidRPr="00F8096D">
        <w:rPr>
          <w:rFonts w:ascii="Arial" w:hAnsi="Arial" w:cs="Arial"/>
        </w:rPr>
        <w:t xml:space="preserve"> (</w:t>
      </w:r>
      <w:r w:rsidR="00626AE6" w:rsidRPr="00F8096D">
        <w:rPr>
          <w:rFonts w:ascii="Arial" w:hAnsi="Arial" w:cs="Arial"/>
        </w:rPr>
        <w:t xml:space="preserve">zwanej </w:t>
      </w:r>
      <w:r w:rsidRPr="00F8096D">
        <w:rPr>
          <w:rFonts w:ascii="Arial" w:hAnsi="Arial" w:cs="Arial"/>
          <w:b/>
          <w:bCs/>
        </w:rPr>
        <w:t>dalej „Platforma”</w:t>
      </w:r>
      <w:r w:rsidRPr="00F8096D">
        <w:rPr>
          <w:rFonts w:ascii="Arial" w:hAnsi="Arial" w:cs="Arial"/>
        </w:rPr>
        <w:t xml:space="preserve">) i pod nazwą postępowania wskazaną w tytule. </w:t>
      </w:r>
    </w:p>
    <w:p w14:paraId="0DD3E522" w14:textId="77777777" w:rsidR="00C066AB" w:rsidRPr="00F8096D" w:rsidRDefault="00C066AB" w:rsidP="00895F6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i/>
        </w:rPr>
      </w:pPr>
      <w:r w:rsidRPr="00F8096D">
        <w:rPr>
          <w:rFonts w:ascii="Arial" w:hAnsi="Arial" w:cs="Arial"/>
        </w:rPr>
        <w:t>Korespondencja przekazana w inny sposób nie będzie brana pod uwagę</w:t>
      </w:r>
      <w:r w:rsidR="00D2337D" w:rsidRPr="00F8096D">
        <w:rPr>
          <w:rFonts w:ascii="Arial" w:hAnsi="Arial" w:cs="Arial"/>
        </w:rPr>
        <w:t xml:space="preserve"> przez zamawiającego</w:t>
      </w:r>
      <w:r w:rsidRPr="00F8096D">
        <w:rPr>
          <w:rFonts w:ascii="Arial" w:hAnsi="Arial" w:cs="Arial"/>
        </w:rPr>
        <w:t>.</w:t>
      </w:r>
    </w:p>
    <w:p w14:paraId="1509F317" w14:textId="71022482" w:rsidR="00C066AB" w:rsidRPr="00F8096D" w:rsidRDefault="00C066AB" w:rsidP="00895F6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highlight w:val="yellow"/>
        </w:rPr>
      </w:pPr>
      <w:r w:rsidRPr="00F8096D">
        <w:rPr>
          <w:rFonts w:ascii="Arial" w:hAnsi="Arial" w:cs="Arial"/>
          <w:highlight w:val="yellow"/>
        </w:rPr>
        <w:t xml:space="preserve">Ofertę i oświadczenie, o </w:t>
      </w:r>
      <w:r w:rsidR="00C934A2" w:rsidRPr="00F8096D">
        <w:rPr>
          <w:rFonts w:ascii="Arial" w:hAnsi="Arial" w:cs="Arial"/>
          <w:highlight w:val="yellow"/>
        </w:rPr>
        <w:t>niepodleganiu wykluczeniu i spełnianiu warunków udziału w postępowaniu</w:t>
      </w:r>
      <w:r w:rsidRPr="00F8096D">
        <w:rPr>
          <w:rFonts w:ascii="Arial" w:hAnsi="Arial" w:cs="Arial"/>
          <w:highlight w:val="yellow"/>
        </w:rPr>
        <w:t>, składa się, pod rygorem nieważności w formie elektronicznej przy użyciu kwalifikowanego podpisu elektronicznego lub w postaci elektronicznej opatrzonej podpisem zaufanym lub podpisem osobistym.</w:t>
      </w:r>
    </w:p>
    <w:p w14:paraId="39BF7380" w14:textId="7A299372" w:rsidR="00C066AB" w:rsidRPr="00F8096D" w:rsidRDefault="00437678" w:rsidP="00895F6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Wykonawca celem złożenia oferty winien zapoznać się z Regulaminem Internetowej Platformy zakupowej platformazakupowa.pl Open Nexus Sp. z o.</w:t>
      </w:r>
      <w:r w:rsidR="00A06545" w:rsidRPr="00F8096D">
        <w:rPr>
          <w:rFonts w:ascii="Arial" w:hAnsi="Arial" w:cs="Arial"/>
        </w:rPr>
        <w:t xml:space="preserve"> </w:t>
      </w:r>
      <w:r w:rsidRPr="00F8096D">
        <w:rPr>
          <w:rFonts w:ascii="Arial" w:hAnsi="Arial" w:cs="Arial"/>
        </w:rPr>
        <w:t>o. dostępnym n</w:t>
      </w:r>
      <w:r w:rsidR="00A06545" w:rsidRPr="00F8096D">
        <w:rPr>
          <w:rFonts w:ascii="Arial" w:hAnsi="Arial" w:cs="Arial"/>
        </w:rPr>
        <w:t xml:space="preserve">a stronie internetowej Platformy pod adresem </w:t>
      </w:r>
      <w:hyperlink r:id="rId12" w:history="1">
        <w:r w:rsidRPr="00F8096D">
          <w:rPr>
            <w:rStyle w:val="Hipercze"/>
            <w:rFonts w:ascii="Arial" w:hAnsi="Arial" w:cs="Arial"/>
          </w:rPr>
          <w:t>https://platformazakupowa.pl/strona/1-regulamin</w:t>
        </w:r>
      </w:hyperlink>
      <w:r w:rsidRPr="00F8096D">
        <w:rPr>
          <w:rFonts w:ascii="Arial" w:hAnsi="Arial" w:cs="Arial"/>
        </w:rPr>
        <w:t xml:space="preserve"> i postępować zgodnie z zawartą w nim instrukcją.</w:t>
      </w:r>
    </w:p>
    <w:p w14:paraId="00BECD8C" w14:textId="77777777" w:rsidR="00437678" w:rsidRPr="00F8096D" w:rsidRDefault="00437678" w:rsidP="00895F6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8096D">
          <w:rPr>
            <w:rStyle w:val="Hipercze"/>
            <w:rFonts w:ascii="Arial" w:hAnsi="Arial" w:cs="Arial"/>
          </w:rPr>
          <w:t>http://www.nccert.pl/kontakt.htm</w:t>
        </w:r>
      </w:hyperlink>
    </w:p>
    <w:p w14:paraId="32E01162" w14:textId="30CEFF21" w:rsidR="00437678" w:rsidRPr="00F8096D" w:rsidRDefault="00437678" w:rsidP="00895F6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Wymagania techniczne: dokumenty wymagane przez </w:t>
      </w:r>
      <w:r w:rsidR="002E10BF">
        <w:rPr>
          <w:rFonts w:ascii="Arial" w:hAnsi="Arial" w:cs="Arial"/>
        </w:rPr>
        <w:t>Z</w:t>
      </w:r>
      <w:r w:rsidRPr="00F8096D">
        <w:rPr>
          <w:rFonts w:ascii="Arial" w:hAnsi="Arial" w:cs="Arial"/>
        </w:rPr>
        <w:t xml:space="preserve">amawiającego opisane </w:t>
      </w:r>
      <w:r w:rsidR="00A06545" w:rsidRPr="00F8096D">
        <w:rPr>
          <w:rFonts w:ascii="Arial" w:hAnsi="Arial" w:cs="Arial"/>
        </w:rPr>
        <w:br/>
      </w:r>
      <w:r w:rsidRPr="00F8096D">
        <w:rPr>
          <w:rFonts w:ascii="Arial" w:hAnsi="Arial" w:cs="Arial"/>
        </w:rPr>
        <w:t xml:space="preserve">w SWZ lub ogłoszeniu o zamówieniu, winny być załączone w formie plików </w:t>
      </w:r>
      <w:r w:rsidR="00A06545" w:rsidRPr="00F8096D">
        <w:rPr>
          <w:rFonts w:ascii="Arial" w:hAnsi="Arial" w:cs="Arial"/>
        </w:rPr>
        <w:br/>
      </w:r>
      <w:r w:rsidRPr="00F8096D">
        <w:rPr>
          <w:rFonts w:ascii="Arial" w:hAnsi="Arial" w:cs="Arial"/>
        </w:rPr>
        <w:t>w formacie odpowiednio: xml, pdf, doc, docx, xls lub xlsx.</w:t>
      </w:r>
    </w:p>
    <w:p w14:paraId="5907A5CE" w14:textId="5D2B685B" w:rsidR="00437678" w:rsidRPr="00F8096D" w:rsidRDefault="00437678" w:rsidP="00895F6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Wymagania sprzętowe dla </w:t>
      </w:r>
      <w:r w:rsidR="004A4521">
        <w:rPr>
          <w:rFonts w:ascii="Arial" w:hAnsi="Arial" w:cs="Arial"/>
        </w:rPr>
        <w:t>W</w:t>
      </w:r>
      <w:r w:rsidRPr="00F8096D">
        <w:rPr>
          <w:rFonts w:ascii="Arial" w:hAnsi="Arial" w:cs="Arial"/>
        </w:rPr>
        <w:t>ykonawcy: przeglądarka internetowa Internet Explorer 11 lub Firefox ver. 46 i późniejsze lub Chrome ver. 45 i późniejsze lub Opera ver. 37 i późniejsze</w:t>
      </w:r>
      <w:r w:rsidR="00753E90" w:rsidRPr="00F8096D">
        <w:rPr>
          <w:rFonts w:ascii="Arial" w:hAnsi="Arial" w:cs="Arial"/>
        </w:rPr>
        <w:t>.</w:t>
      </w:r>
    </w:p>
    <w:p w14:paraId="1570C6F0" w14:textId="77777777" w:rsidR="001855F4" w:rsidRPr="00F8096D" w:rsidRDefault="001855F4" w:rsidP="00895F6F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8096D">
          <w:rPr>
            <w:rStyle w:val="Hipercze"/>
            <w:rFonts w:ascii="Arial" w:hAnsi="Arial" w:cs="Arial"/>
            <w:sz w:val="22"/>
            <w:szCs w:val="22"/>
          </w:rPr>
          <w:t>https://platformazakupowa.pl/pn/zwik_szczecin</w:t>
        </w:r>
      </w:hyperlink>
      <w:r w:rsidRPr="00F8096D">
        <w:rPr>
          <w:rFonts w:ascii="Arial" w:hAnsi="Arial" w:cs="Arial"/>
          <w:sz w:val="22"/>
          <w:szCs w:val="22"/>
        </w:rPr>
        <w:t>.</w:t>
      </w:r>
    </w:p>
    <w:p w14:paraId="228CA0FB" w14:textId="280A6B62" w:rsidR="001855F4" w:rsidRPr="00F8096D" w:rsidRDefault="001855F4" w:rsidP="00895F6F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 uwagi na to, że oferta Wykonawcy jest zaszyfrowana nie można edytować ofert. Przez zmianę oferty rozumie się złożenie nowej oferty i wycofanie poprzedniej, jednak należy to zrobić przed upływem terminu zakończenia składania ofert w postępowaniu.</w:t>
      </w:r>
    </w:p>
    <w:p w14:paraId="08089514" w14:textId="77777777" w:rsidR="001855F4" w:rsidRPr="00F8096D" w:rsidRDefault="001855F4" w:rsidP="00895F6F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0B2C7F3" w:rsidR="001855F4" w:rsidRPr="00F8096D" w:rsidRDefault="001855F4" w:rsidP="00895F6F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Wycofanie oferty możliwe jest do zakończenia terminu składania ofert w postępowaniu.</w:t>
      </w:r>
    </w:p>
    <w:p w14:paraId="1465CD6E" w14:textId="68484BA2" w:rsidR="001855F4" w:rsidRPr="00F8096D" w:rsidRDefault="001855F4" w:rsidP="00895F6F">
      <w:pPr>
        <w:pStyle w:val="BodyText21"/>
        <w:numPr>
          <w:ilvl w:val="0"/>
          <w:numId w:val="16"/>
        </w:numPr>
        <w:tabs>
          <w:tab w:val="clear" w:pos="0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Wycofanie złożonej oferty powoduje, że </w:t>
      </w:r>
      <w:r w:rsidR="00C42450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>amawiający nie będzie miał możliwości zapoznania się z nią po upływie terminu zakończenia składania ofert w postępowaniu.</w:t>
      </w:r>
    </w:p>
    <w:p w14:paraId="569AC1B6" w14:textId="0EDE5D91" w:rsidR="00831D34" w:rsidRPr="00F8096D" w:rsidRDefault="001855F4" w:rsidP="00895F6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Wykonawca po upływie terminu składania ofert nie może </w:t>
      </w:r>
      <w:r w:rsidR="00CE5CD0" w:rsidRPr="00F8096D">
        <w:rPr>
          <w:rFonts w:ascii="Arial" w:hAnsi="Arial" w:cs="Arial"/>
        </w:rPr>
        <w:t xml:space="preserve">wycofać oferty. </w:t>
      </w:r>
    </w:p>
    <w:p w14:paraId="6B852500" w14:textId="32C668E4" w:rsidR="00C066AB" w:rsidRPr="00F8096D" w:rsidRDefault="00C066AB" w:rsidP="00895F6F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Do niniejszego postępowania mają zastosowanie przepisy Rozporządzeni</w:t>
      </w:r>
      <w:r w:rsidR="00E35908" w:rsidRPr="00F8096D">
        <w:rPr>
          <w:rFonts w:ascii="Arial" w:hAnsi="Arial" w:cs="Arial"/>
        </w:rPr>
        <w:t>a</w:t>
      </w:r>
      <w:r w:rsidRPr="00F8096D">
        <w:rPr>
          <w:rFonts w:ascii="Arial" w:hAnsi="Arial" w:cs="Arial"/>
        </w:rPr>
        <w:t xml:space="preserve"> Prezesa Rady Ministrów z dnia </w:t>
      </w:r>
      <w:r w:rsidR="00684D48" w:rsidRPr="00F8096D">
        <w:rPr>
          <w:rFonts w:ascii="Arial" w:hAnsi="Arial" w:cs="Arial"/>
        </w:rPr>
        <w:t xml:space="preserve">30 grudnia </w:t>
      </w:r>
      <w:r w:rsidRPr="00F8096D">
        <w:rPr>
          <w:rFonts w:ascii="Arial" w:hAnsi="Arial" w:cs="Arial"/>
        </w:rPr>
        <w:t>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D6123D1" w14:textId="2CAB81E2" w:rsidR="000A3E35" w:rsidRPr="00895F6F" w:rsidRDefault="00C066AB" w:rsidP="00F7424A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Osobą uprawnioną do </w:t>
      </w:r>
      <w:r w:rsidR="00C67F38" w:rsidRPr="00F8096D">
        <w:rPr>
          <w:rFonts w:ascii="Arial" w:hAnsi="Arial" w:cs="Arial"/>
          <w:sz w:val="22"/>
          <w:szCs w:val="22"/>
        </w:rPr>
        <w:t xml:space="preserve">kontaktu </w:t>
      </w:r>
      <w:r w:rsidRPr="00F8096D">
        <w:rPr>
          <w:rFonts w:ascii="Arial" w:hAnsi="Arial" w:cs="Arial"/>
          <w:sz w:val="22"/>
          <w:szCs w:val="22"/>
        </w:rPr>
        <w:t xml:space="preserve">z </w:t>
      </w:r>
      <w:r w:rsidR="004A4521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 xml:space="preserve">ykonawcami jest </w:t>
      </w:r>
      <w:r w:rsidR="003068AE" w:rsidRPr="00895F6F">
        <w:rPr>
          <w:rFonts w:ascii="Arial" w:hAnsi="Arial" w:cs="Arial"/>
          <w:b/>
          <w:sz w:val="22"/>
          <w:szCs w:val="22"/>
        </w:rPr>
        <w:t xml:space="preserve">p. </w:t>
      </w:r>
      <w:r w:rsidR="005950DF" w:rsidRPr="00895F6F">
        <w:rPr>
          <w:rFonts w:ascii="Arial" w:hAnsi="Arial" w:cs="Arial"/>
          <w:b/>
          <w:sz w:val="22"/>
          <w:szCs w:val="22"/>
        </w:rPr>
        <w:t xml:space="preserve">Agnieszka </w:t>
      </w:r>
      <w:r w:rsidR="00F5746B" w:rsidRPr="00895F6F">
        <w:rPr>
          <w:rFonts w:ascii="Arial" w:hAnsi="Arial" w:cs="Arial"/>
          <w:b/>
          <w:sz w:val="22"/>
          <w:szCs w:val="22"/>
        </w:rPr>
        <w:t>Poręczewska-Bereszko</w:t>
      </w:r>
      <w:r w:rsidR="003068AE" w:rsidRPr="00895F6F">
        <w:rPr>
          <w:rFonts w:ascii="Arial" w:hAnsi="Arial" w:cs="Arial"/>
          <w:b/>
          <w:sz w:val="22"/>
          <w:szCs w:val="22"/>
        </w:rPr>
        <w:t xml:space="preserve"> – tel. 91 44 </w:t>
      </w:r>
      <w:r w:rsidR="005950DF" w:rsidRPr="00895F6F">
        <w:rPr>
          <w:rFonts w:ascii="Arial" w:hAnsi="Arial" w:cs="Arial"/>
          <w:b/>
          <w:sz w:val="22"/>
          <w:szCs w:val="22"/>
        </w:rPr>
        <w:t>26 2</w:t>
      </w:r>
      <w:r w:rsidR="00F5746B" w:rsidRPr="00895F6F">
        <w:rPr>
          <w:rFonts w:ascii="Arial" w:hAnsi="Arial" w:cs="Arial"/>
          <w:b/>
          <w:sz w:val="22"/>
          <w:szCs w:val="22"/>
        </w:rPr>
        <w:t>44</w:t>
      </w:r>
      <w:r w:rsidR="00897C24" w:rsidRPr="00895F6F">
        <w:rPr>
          <w:rFonts w:ascii="Arial" w:hAnsi="Arial" w:cs="Arial"/>
          <w:b/>
          <w:sz w:val="22"/>
          <w:szCs w:val="22"/>
        </w:rPr>
        <w:t>.</w:t>
      </w:r>
    </w:p>
    <w:p w14:paraId="7C885852" w14:textId="7F5E6437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lastRenderedPageBreak/>
        <w:t xml:space="preserve">ROZDZIAŁ III </w:t>
      </w:r>
      <w:r w:rsidR="008A0FE6" w:rsidRPr="00F8096D">
        <w:rPr>
          <w:rFonts w:ascii="Arial" w:hAnsi="Arial" w:cs="Arial"/>
          <w:sz w:val="22"/>
          <w:szCs w:val="22"/>
        </w:rPr>
        <w:br/>
      </w:r>
      <w:r w:rsidR="008B4425" w:rsidRPr="00F8096D">
        <w:rPr>
          <w:rFonts w:ascii="Arial" w:hAnsi="Arial" w:cs="Arial"/>
          <w:sz w:val="22"/>
          <w:szCs w:val="22"/>
        </w:rPr>
        <w:t>Wykonawcy w</w:t>
      </w:r>
      <w:r w:rsidRPr="00F8096D">
        <w:rPr>
          <w:rFonts w:ascii="Arial" w:hAnsi="Arial" w:cs="Arial"/>
          <w:sz w:val="22"/>
          <w:szCs w:val="22"/>
        </w:rPr>
        <w:t>spóln</w:t>
      </w:r>
      <w:r w:rsidR="008B4425" w:rsidRPr="00F8096D">
        <w:rPr>
          <w:rFonts w:ascii="Arial" w:hAnsi="Arial" w:cs="Arial"/>
          <w:sz w:val="22"/>
          <w:szCs w:val="22"/>
        </w:rPr>
        <w:t>i</w:t>
      </w:r>
      <w:r w:rsidRPr="00F8096D">
        <w:rPr>
          <w:rFonts w:ascii="Arial" w:hAnsi="Arial" w:cs="Arial"/>
          <w:sz w:val="22"/>
          <w:szCs w:val="22"/>
        </w:rPr>
        <w:t>e ubiega</w:t>
      </w:r>
      <w:r w:rsidR="008B4425" w:rsidRPr="00F8096D">
        <w:rPr>
          <w:rFonts w:ascii="Arial" w:hAnsi="Arial" w:cs="Arial"/>
          <w:sz w:val="22"/>
          <w:szCs w:val="22"/>
        </w:rPr>
        <w:t>jący</w:t>
      </w:r>
      <w:r w:rsidRPr="00F8096D">
        <w:rPr>
          <w:rFonts w:ascii="Arial" w:hAnsi="Arial" w:cs="Arial"/>
          <w:sz w:val="22"/>
          <w:szCs w:val="22"/>
        </w:rPr>
        <w:t xml:space="preserve"> się o udzielenie zamówienia</w:t>
      </w:r>
    </w:p>
    <w:p w14:paraId="15B14824" w14:textId="77777777" w:rsidR="0060016F" w:rsidRPr="00F8096D" w:rsidRDefault="0060016F" w:rsidP="00F7424A">
      <w:pPr>
        <w:pStyle w:val="BodyText21"/>
        <w:tabs>
          <w:tab w:val="clear" w:pos="0"/>
        </w:tabs>
        <w:rPr>
          <w:rFonts w:ascii="Arial" w:hAnsi="Arial" w:cs="Arial"/>
          <w:sz w:val="22"/>
          <w:szCs w:val="22"/>
        </w:rPr>
      </w:pPr>
    </w:p>
    <w:p w14:paraId="4D294B58" w14:textId="4440CAE2" w:rsidR="0060016F" w:rsidRPr="00F8096D" w:rsidRDefault="0060016F" w:rsidP="00895F6F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Wykonawcy wspólnie ubiegający się o udzielenie zamówienia ustanawiają pełnomocnika do reprezentowania ich w postępowaniu albo do reprezentowania ich </w:t>
      </w:r>
      <w:r w:rsidR="00895F6F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w postępowaniu i zawarcia umowy.</w:t>
      </w:r>
    </w:p>
    <w:p w14:paraId="443C46A3" w14:textId="77777777" w:rsidR="0060016F" w:rsidRPr="00F8096D" w:rsidRDefault="0060016F" w:rsidP="00895F6F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Pełnomocnictwo, o którym mowa w pkt 1 należy dołączyć do oferty.</w:t>
      </w:r>
    </w:p>
    <w:p w14:paraId="576EA29F" w14:textId="3362AE7C" w:rsidR="0060016F" w:rsidRPr="00F8096D" w:rsidRDefault="0060016F" w:rsidP="00895F6F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Wszelką korespondencję w postępowaniu </w:t>
      </w:r>
      <w:r w:rsidR="00C42450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 xml:space="preserve">amawiający kieruje do pełnomocnika. </w:t>
      </w:r>
    </w:p>
    <w:p w14:paraId="4A618B92" w14:textId="5963FCCB" w:rsidR="0060016F" w:rsidRPr="00F8096D" w:rsidRDefault="0060016F" w:rsidP="00895F6F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Sposób składania dokumentów przez </w:t>
      </w:r>
      <w:r w:rsidR="004A4521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 xml:space="preserve">ykonawców wspólnie ubiegających się </w:t>
      </w:r>
      <w:r w:rsidR="00895F6F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o udzielenie zamówienia został określony w Rozdziale V</w:t>
      </w:r>
      <w:r w:rsidR="0022192D" w:rsidRPr="00F8096D">
        <w:rPr>
          <w:rFonts w:ascii="Arial" w:hAnsi="Arial" w:cs="Arial"/>
          <w:sz w:val="22"/>
          <w:szCs w:val="22"/>
        </w:rPr>
        <w:t>I</w:t>
      </w:r>
      <w:r w:rsidR="0022192D" w:rsidRPr="00F8096D">
        <w:rPr>
          <w:rFonts w:ascii="Arial" w:hAnsi="Arial" w:cs="Arial"/>
          <w:i/>
          <w:sz w:val="22"/>
          <w:szCs w:val="22"/>
        </w:rPr>
        <w:t xml:space="preserve"> </w:t>
      </w:r>
      <w:r w:rsidR="00593DE9" w:rsidRPr="00F8096D">
        <w:rPr>
          <w:rFonts w:ascii="Arial" w:hAnsi="Arial" w:cs="Arial"/>
          <w:sz w:val="22"/>
          <w:szCs w:val="22"/>
        </w:rPr>
        <w:t>SWZ.</w:t>
      </w:r>
    </w:p>
    <w:p w14:paraId="1B3449C4" w14:textId="0E6E7B7C" w:rsidR="0060016F" w:rsidRPr="00F8096D" w:rsidRDefault="0060016F" w:rsidP="00895F6F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Wspólnicy spółki cywilnej są wykonawcami wspólnie ubiegającymi się o udzielenie zamówienia i mają do nich zastos</w:t>
      </w:r>
      <w:r w:rsidR="004B4FB6" w:rsidRPr="00F8096D">
        <w:rPr>
          <w:rFonts w:ascii="Arial" w:hAnsi="Arial" w:cs="Arial"/>
          <w:sz w:val="22"/>
          <w:szCs w:val="22"/>
        </w:rPr>
        <w:t>owanie zasady określone w pkt 1-</w:t>
      </w:r>
      <w:r w:rsidRPr="00F8096D">
        <w:rPr>
          <w:rFonts w:ascii="Arial" w:hAnsi="Arial" w:cs="Arial"/>
          <w:sz w:val="22"/>
          <w:szCs w:val="22"/>
        </w:rPr>
        <w:t>4.</w:t>
      </w:r>
    </w:p>
    <w:p w14:paraId="3FFEA2FE" w14:textId="0ACD6846" w:rsidR="0060016F" w:rsidRPr="00F8096D" w:rsidRDefault="0060016F" w:rsidP="00895F6F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Przed </w:t>
      </w:r>
      <w:r w:rsidR="006B08CC" w:rsidRPr="00F8096D">
        <w:rPr>
          <w:rFonts w:ascii="Arial" w:hAnsi="Arial" w:cs="Arial"/>
          <w:sz w:val="22"/>
          <w:szCs w:val="22"/>
        </w:rPr>
        <w:t xml:space="preserve">zawarciem </w:t>
      </w:r>
      <w:r w:rsidRPr="00F8096D">
        <w:rPr>
          <w:rFonts w:ascii="Arial" w:hAnsi="Arial" w:cs="Arial"/>
          <w:sz w:val="22"/>
          <w:szCs w:val="22"/>
        </w:rPr>
        <w:t xml:space="preserve">umowy </w:t>
      </w:r>
      <w:r w:rsidR="004A4521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 xml:space="preserve">ykonawcy wspólnie ubiegający się o udzielenie zamówienia będą mieli obowiązek przedstawić </w:t>
      </w:r>
      <w:r w:rsidR="004A4521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 xml:space="preserve">amawiającemu </w:t>
      </w:r>
      <w:r w:rsidR="00464B0F" w:rsidRPr="00F8096D">
        <w:rPr>
          <w:rFonts w:ascii="Arial" w:hAnsi="Arial" w:cs="Arial"/>
          <w:sz w:val="22"/>
          <w:szCs w:val="22"/>
        </w:rPr>
        <w:t xml:space="preserve">kopię </w:t>
      </w:r>
      <w:r w:rsidRPr="00F8096D">
        <w:rPr>
          <w:rFonts w:ascii="Arial" w:hAnsi="Arial" w:cs="Arial"/>
          <w:sz w:val="22"/>
          <w:szCs w:val="22"/>
        </w:rPr>
        <w:t>umow</w:t>
      </w:r>
      <w:r w:rsidR="00464B0F" w:rsidRPr="00F8096D">
        <w:rPr>
          <w:rFonts w:ascii="Arial" w:hAnsi="Arial" w:cs="Arial"/>
          <w:sz w:val="22"/>
          <w:szCs w:val="22"/>
        </w:rPr>
        <w:t>y</w:t>
      </w:r>
      <w:r w:rsidRPr="00F8096D">
        <w:rPr>
          <w:rFonts w:ascii="Arial" w:hAnsi="Arial" w:cs="Arial"/>
          <w:sz w:val="22"/>
          <w:szCs w:val="22"/>
        </w:rPr>
        <w:t xml:space="preserve"> </w:t>
      </w:r>
      <w:r w:rsidR="006B08CC" w:rsidRPr="00F8096D">
        <w:rPr>
          <w:rFonts w:ascii="Arial" w:hAnsi="Arial" w:cs="Arial"/>
          <w:sz w:val="22"/>
          <w:szCs w:val="22"/>
        </w:rPr>
        <w:t xml:space="preserve">regulującej współpracę tych </w:t>
      </w:r>
      <w:r w:rsidR="004A4521">
        <w:rPr>
          <w:rFonts w:ascii="Arial" w:hAnsi="Arial" w:cs="Arial"/>
          <w:sz w:val="22"/>
          <w:szCs w:val="22"/>
        </w:rPr>
        <w:t>W</w:t>
      </w:r>
      <w:r w:rsidR="006B08CC" w:rsidRPr="00F8096D">
        <w:rPr>
          <w:rFonts w:ascii="Arial" w:hAnsi="Arial" w:cs="Arial"/>
          <w:sz w:val="22"/>
          <w:szCs w:val="22"/>
        </w:rPr>
        <w:t>ykonawców</w:t>
      </w:r>
      <w:r w:rsidRPr="00F8096D">
        <w:rPr>
          <w:rFonts w:ascii="Arial" w:hAnsi="Arial" w:cs="Arial"/>
          <w:sz w:val="22"/>
          <w:szCs w:val="22"/>
        </w:rPr>
        <w:t>, zawierającą, co najmniej:</w:t>
      </w:r>
    </w:p>
    <w:p w14:paraId="26BFCC5B" w14:textId="77777777" w:rsidR="0060016F" w:rsidRPr="00F8096D" w:rsidRDefault="0060016F" w:rsidP="00895F6F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8096D" w:rsidRDefault="0060016F" w:rsidP="00895F6F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określenie zakresu działania poszczególnych stron umowy,</w:t>
      </w:r>
    </w:p>
    <w:p w14:paraId="1B13709E" w14:textId="77777777" w:rsidR="0060016F" w:rsidRPr="00F8096D" w:rsidRDefault="0060016F" w:rsidP="00895F6F">
      <w:pPr>
        <w:numPr>
          <w:ilvl w:val="0"/>
          <w:numId w:val="4"/>
        </w:numPr>
        <w:tabs>
          <w:tab w:val="clear" w:pos="360"/>
          <w:tab w:val="num" w:pos="851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czas obowiązywania umowy, który nie może być krótszy, niż okres obejmujący realizację zamówienia.</w:t>
      </w:r>
    </w:p>
    <w:p w14:paraId="53D42E78" w14:textId="77777777" w:rsidR="0060016F" w:rsidRPr="00F8096D" w:rsidRDefault="00CB5E95" w:rsidP="00895F6F">
      <w:pPr>
        <w:pStyle w:val="BodyText21"/>
        <w:numPr>
          <w:ilvl w:val="0"/>
          <w:numId w:val="23"/>
        </w:numPr>
        <w:tabs>
          <w:tab w:val="clear" w:pos="0"/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Zalecane jest, aby wniesione wadium jednoznacznie wskazywało na wszystkich Wykonawców wspólnie ubiegających się o udzielenie zamówienia (jeżeli jest wymagane)</w:t>
      </w:r>
      <w:r w:rsidR="0018712C" w:rsidRPr="00F8096D">
        <w:rPr>
          <w:rFonts w:ascii="Arial" w:hAnsi="Arial" w:cs="Arial"/>
          <w:sz w:val="22"/>
          <w:szCs w:val="22"/>
        </w:rPr>
        <w:t>.</w:t>
      </w:r>
    </w:p>
    <w:p w14:paraId="0E079FF7" w14:textId="18D4AF2E" w:rsidR="00CB5E95" w:rsidRPr="00F8096D" w:rsidRDefault="008D0FCE" w:rsidP="00895F6F">
      <w:pPr>
        <w:pStyle w:val="BodyText21"/>
        <w:numPr>
          <w:ilvl w:val="0"/>
          <w:numId w:val="23"/>
        </w:numPr>
        <w:tabs>
          <w:tab w:val="clear" w:pos="0"/>
          <w:tab w:val="left" w:pos="426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Wykonawcy wspólnie ubiegający się o udzielenie zamówienia ponoszą solidarną odpowiedzialność za wykonanie umowy i wniesienie zabezpieczenia należytego wykonania umowy</w:t>
      </w:r>
      <w:r w:rsidR="004B4FB6" w:rsidRPr="00F8096D">
        <w:rPr>
          <w:rFonts w:ascii="Arial" w:hAnsi="Arial" w:cs="Arial"/>
          <w:sz w:val="22"/>
          <w:szCs w:val="22"/>
        </w:rPr>
        <w:t xml:space="preserve"> (jeśli wymagano)</w:t>
      </w:r>
      <w:r w:rsidRPr="00F8096D">
        <w:rPr>
          <w:rFonts w:ascii="Arial" w:hAnsi="Arial" w:cs="Arial"/>
          <w:sz w:val="22"/>
          <w:szCs w:val="22"/>
        </w:rPr>
        <w:t>.</w:t>
      </w:r>
    </w:p>
    <w:p w14:paraId="55908F8F" w14:textId="77777777" w:rsidR="008D0FCE" w:rsidRPr="00F8096D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  <w:sz w:val="22"/>
          <w:szCs w:val="22"/>
        </w:rPr>
      </w:pPr>
    </w:p>
    <w:p w14:paraId="296C8454" w14:textId="42790F82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IV </w:t>
      </w:r>
      <w:r w:rsidR="004B3D96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Jawność postępowania</w:t>
      </w:r>
      <w:r w:rsidR="00B53DC3" w:rsidRPr="00F8096D">
        <w:rPr>
          <w:rFonts w:ascii="Arial" w:hAnsi="Arial" w:cs="Arial"/>
          <w:sz w:val="22"/>
          <w:szCs w:val="22"/>
        </w:rPr>
        <w:t>, RODO</w:t>
      </w:r>
    </w:p>
    <w:p w14:paraId="431D506D" w14:textId="77777777" w:rsidR="0060016F" w:rsidRPr="00F8096D" w:rsidRDefault="0060016F" w:rsidP="00F7424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12B211" w14:textId="1F4E90FD" w:rsidR="00B1111A" w:rsidRPr="00F8096D" w:rsidRDefault="00B1111A" w:rsidP="00895F6F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</w:t>
      </w:r>
      <w:r w:rsidR="004A4521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 xml:space="preserve">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045E858E" w:rsidR="00831D34" w:rsidRPr="00F8096D" w:rsidRDefault="00B1111A" w:rsidP="00895F6F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sytuacji, gdy </w:t>
      </w:r>
      <w:r w:rsidR="004A4521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>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F8096D" w:rsidRDefault="00B1111A" w:rsidP="00895F6F">
      <w:pPr>
        <w:numPr>
          <w:ilvl w:val="0"/>
          <w:numId w:val="2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Zgodnie z art. 13 i 14 RODO, Zamawiający informuje, że: </w:t>
      </w:r>
    </w:p>
    <w:p w14:paraId="74E0A018" w14:textId="77777777" w:rsidR="00B1111A" w:rsidRPr="00F8096D" w:rsidRDefault="00B1111A" w:rsidP="00895F6F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administratorem danych osobowych jest: Zakład Wodociągów i Kanalizacji Sp. z o.o. w Szczecinie, ul. M. Golisza 10, 71-682 Szczecin</w:t>
      </w:r>
    </w:p>
    <w:p w14:paraId="686AB7F2" w14:textId="7252F634" w:rsidR="00B1111A" w:rsidRPr="00F8096D" w:rsidRDefault="00B1111A" w:rsidP="00895F6F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Style w:val="Hipercze"/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kontakt do inspektora ochrony danych osobowych w: Zakładzie Wodociągów </w:t>
      </w:r>
      <w:r w:rsidR="00895F6F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 xml:space="preserve">i Kanalizacji Sp. z o.o. w Szczecinie tel. 91 44 26 231, adres e-mail: </w:t>
      </w:r>
      <w:hyperlink r:id="rId15" w:history="1">
        <w:r w:rsidRPr="00F8096D">
          <w:rPr>
            <w:rStyle w:val="Hipercze"/>
            <w:rFonts w:ascii="Arial" w:hAnsi="Arial" w:cs="Arial"/>
            <w:sz w:val="22"/>
            <w:szCs w:val="22"/>
          </w:rPr>
          <w:t>iod@zwik.szczecin.pl</w:t>
        </w:r>
      </w:hyperlink>
    </w:p>
    <w:p w14:paraId="611FA93C" w14:textId="18746FB0" w:rsidR="00B1111A" w:rsidRPr="00F8096D" w:rsidRDefault="00B1111A" w:rsidP="00895F6F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dane osobowe będą przetwarzane w celu przeprowadzenia postępowania </w:t>
      </w:r>
      <w:r w:rsidR="00895F6F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 xml:space="preserve">o udzielenie zamówienia publicznego, wyłączonego ze stosowania </w:t>
      </w:r>
      <w:r w:rsidRPr="00F8096D">
        <w:rPr>
          <w:rFonts w:ascii="Arial" w:hAnsi="Arial" w:cs="Arial"/>
          <w:bCs/>
          <w:sz w:val="22"/>
          <w:szCs w:val="22"/>
        </w:rPr>
        <w:t>przepisów ustawy z dnia 11 września 2019 r. Prawo zamówień publicznych, ze względu na treść art. 2 ust 1 pkt 2 w zw. z art. 5 ust.1 pkt 2 i ust. 4 pkt 1 tej ustawy (</w:t>
      </w:r>
      <w:r w:rsidRPr="00F8096D">
        <w:rPr>
          <w:rFonts w:ascii="Arial" w:hAnsi="Arial" w:cs="Arial"/>
          <w:bCs/>
          <w:sz w:val="22"/>
          <w:szCs w:val="22"/>
          <w:u w:val="single"/>
        </w:rPr>
        <w:t xml:space="preserve">zamówienie sektorowe o wartości mniejszej niż progi unijne dla </w:t>
      </w:r>
      <w:r w:rsidR="00C42450">
        <w:rPr>
          <w:rFonts w:ascii="Arial" w:hAnsi="Arial" w:cs="Arial"/>
          <w:bCs/>
          <w:sz w:val="22"/>
          <w:szCs w:val="22"/>
          <w:u w:val="single"/>
        </w:rPr>
        <w:t>z</w:t>
      </w:r>
      <w:r w:rsidRPr="00F8096D">
        <w:rPr>
          <w:rFonts w:ascii="Arial" w:hAnsi="Arial" w:cs="Arial"/>
          <w:bCs/>
          <w:sz w:val="22"/>
          <w:szCs w:val="22"/>
          <w:u w:val="single"/>
        </w:rPr>
        <w:t>amawiających sektorowych</w:t>
      </w:r>
      <w:r w:rsidRPr="00F8096D">
        <w:rPr>
          <w:rFonts w:ascii="Arial" w:hAnsi="Arial" w:cs="Arial"/>
          <w:bCs/>
          <w:sz w:val="22"/>
          <w:szCs w:val="22"/>
        </w:rPr>
        <w:t>);</w:t>
      </w:r>
      <w:r w:rsidRPr="00F8096D">
        <w:rPr>
          <w:rFonts w:ascii="Arial" w:hAnsi="Arial" w:cs="Arial"/>
          <w:sz w:val="22"/>
          <w:szCs w:val="22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16AC5956" w14:textId="77777777" w:rsidR="00B1111A" w:rsidRPr="00F8096D" w:rsidRDefault="00B1111A" w:rsidP="00895F6F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odbiorcami danych osobowych mogą być osoby lub podmioty, którym udostępniona zostanie dokumentacja dotycząca postępowania w oparciu o: przepisy prawa oraz </w:t>
      </w:r>
      <w:r w:rsidRPr="00F8096D">
        <w:rPr>
          <w:rFonts w:ascii="Arial" w:hAnsi="Arial" w:cs="Arial"/>
          <w:sz w:val="22"/>
          <w:szCs w:val="22"/>
        </w:rPr>
        <w:lastRenderedPageBreak/>
        <w:t>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8096D" w:rsidRDefault="00B1111A" w:rsidP="00895F6F">
      <w:pPr>
        <w:pStyle w:val="NormalnyWeb"/>
        <w:numPr>
          <w:ilvl w:val="0"/>
          <w:numId w:val="20"/>
        </w:numPr>
        <w:spacing w:before="0" w:beforeAutospacing="0" w:after="0" w:afterAutospacing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dane osobowe będą przechowywane odpowiednio: </w:t>
      </w:r>
    </w:p>
    <w:p w14:paraId="33C9EBFB" w14:textId="77777777" w:rsidR="00B1111A" w:rsidRPr="00F8096D" w:rsidRDefault="00B1111A" w:rsidP="00895F6F">
      <w:pPr>
        <w:pStyle w:val="Akapitzlist"/>
        <w:numPr>
          <w:ilvl w:val="0"/>
          <w:numId w:val="19"/>
        </w:numPr>
        <w:spacing w:after="0" w:line="240" w:lineRule="auto"/>
        <w:ind w:left="1276" w:hanging="425"/>
        <w:contextualSpacing w:val="0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do czasu zakończenia niniejszego postępowania, </w:t>
      </w:r>
    </w:p>
    <w:p w14:paraId="646EC071" w14:textId="77777777" w:rsidR="00B1111A" w:rsidRPr="00F8096D" w:rsidRDefault="00B1111A" w:rsidP="00895F6F">
      <w:pPr>
        <w:pStyle w:val="Akapitzlist"/>
        <w:numPr>
          <w:ilvl w:val="0"/>
          <w:numId w:val="19"/>
        </w:numPr>
        <w:spacing w:after="0" w:line="240" w:lineRule="auto"/>
        <w:ind w:left="1276" w:hanging="425"/>
        <w:contextualSpacing w:val="0"/>
        <w:rPr>
          <w:rFonts w:ascii="Arial" w:hAnsi="Arial" w:cs="Arial"/>
        </w:rPr>
      </w:pPr>
      <w:r w:rsidRPr="00F8096D">
        <w:rPr>
          <w:rFonts w:ascii="Arial" w:hAnsi="Arial" w:cs="Arial"/>
        </w:rPr>
        <w:t>przez cały czas trwania umowy i okres jej rozliczania</w:t>
      </w:r>
    </w:p>
    <w:p w14:paraId="07D99B1A" w14:textId="77777777" w:rsidR="00B1111A" w:rsidRPr="00F8096D" w:rsidRDefault="00B1111A" w:rsidP="00895F6F">
      <w:pPr>
        <w:pStyle w:val="Akapitzlist"/>
        <w:numPr>
          <w:ilvl w:val="0"/>
          <w:numId w:val="19"/>
        </w:numPr>
        <w:spacing w:after="0" w:line="240" w:lineRule="auto"/>
        <w:ind w:left="1276" w:hanging="425"/>
        <w:contextualSpacing w:val="0"/>
        <w:rPr>
          <w:rFonts w:ascii="Arial" w:hAnsi="Arial" w:cs="Arial"/>
        </w:rPr>
      </w:pPr>
      <w:r w:rsidRPr="00F8096D">
        <w:rPr>
          <w:rFonts w:ascii="Arial" w:hAnsi="Arial" w:cs="Arial"/>
        </w:rPr>
        <w:t>do czasu przeprowadzania archiwizacji dokumentacji postępowania - w zakresie określonym w przepisach o archiwizacji</w:t>
      </w:r>
    </w:p>
    <w:p w14:paraId="421FE513" w14:textId="77777777" w:rsidR="00B1111A" w:rsidRPr="00F8096D" w:rsidRDefault="00B1111A" w:rsidP="00895F6F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w odniesieniu do danych osobowych decyzje nie będą podejmowane w sposób zautomatyzowany ani profilowane, stosownie do art. 22 RODO</w:t>
      </w:r>
    </w:p>
    <w:p w14:paraId="5CA3DF52" w14:textId="77777777" w:rsidR="00B1111A" w:rsidRPr="00F8096D" w:rsidRDefault="00B1111A" w:rsidP="00895F6F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5BB2954" w14:textId="77777777" w:rsidR="00B1111A" w:rsidRPr="00F8096D" w:rsidRDefault="00B1111A" w:rsidP="00895F6F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4D63A13A" w:rsidR="00B1111A" w:rsidRPr="00F8096D" w:rsidRDefault="00B1111A" w:rsidP="00895F6F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dane niepozyskane bezpośrednio od osób, których dotyczą, obejmują </w:t>
      </w:r>
      <w:r w:rsidR="00895F6F">
        <w:rPr>
          <w:rFonts w:ascii="Arial" w:hAnsi="Arial" w:cs="Arial"/>
        </w:rPr>
        <w:br/>
      </w:r>
      <w:r w:rsidRPr="00F8096D">
        <w:rPr>
          <w:rFonts w:ascii="Arial" w:hAnsi="Arial" w:cs="Arial"/>
        </w:rPr>
        <w:t xml:space="preserve">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8096D" w:rsidRDefault="00B1111A" w:rsidP="00895F6F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77777777" w:rsidR="00B1111A" w:rsidRPr="00F8096D" w:rsidRDefault="00B1111A" w:rsidP="00895F6F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podanie danych osobowych jest wymogiem ustawowym (wynikającym z ustawy Kodeks Cywilny), niepodanie danych uniemożliwia procedowanie złożonej oferty.</w:t>
      </w:r>
    </w:p>
    <w:p w14:paraId="3CCC5CB0" w14:textId="00C57A3A" w:rsidR="00B1111A" w:rsidRPr="00F8096D" w:rsidRDefault="00B1111A" w:rsidP="00895F6F">
      <w:pPr>
        <w:pStyle w:val="Akapitzlist"/>
        <w:numPr>
          <w:ilvl w:val="0"/>
          <w:numId w:val="20"/>
        </w:numPr>
        <w:spacing w:after="0" w:line="240" w:lineRule="auto"/>
        <w:ind w:left="851" w:right="280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Zamawiający nie planuje przekazywania danych do państwa trzeciego lub organizacji międzynarodowej.</w:t>
      </w:r>
    </w:p>
    <w:p w14:paraId="32EEAE9B" w14:textId="77777777" w:rsidR="006B351F" w:rsidRPr="00F8096D" w:rsidRDefault="006B351F" w:rsidP="006B351F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</w:rPr>
      </w:pPr>
    </w:p>
    <w:p w14:paraId="475BBA50" w14:textId="5B779333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V </w:t>
      </w:r>
      <w:r w:rsidR="004B3D96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P</w:t>
      </w:r>
      <w:r w:rsidR="002109FF" w:rsidRPr="00F8096D">
        <w:rPr>
          <w:rFonts w:ascii="Arial" w:hAnsi="Arial" w:cs="Arial"/>
          <w:sz w:val="22"/>
          <w:szCs w:val="22"/>
        </w:rPr>
        <w:t>rzesłanki</w:t>
      </w:r>
      <w:r w:rsidRPr="00F8096D">
        <w:rPr>
          <w:rFonts w:ascii="Arial" w:hAnsi="Arial" w:cs="Arial"/>
          <w:sz w:val="22"/>
          <w:szCs w:val="22"/>
        </w:rPr>
        <w:t xml:space="preserve"> wykluczenia</w:t>
      </w:r>
      <w:r w:rsidR="002109FF" w:rsidRPr="00F8096D">
        <w:rPr>
          <w:rFonts w:ascii="Arial" w:hAnsi="Arial" w:cs="Arial"/>
          <w:sz w:val="22"/>
          <w:szCs w:val="22"/>
        </w:rPr>
        <w:t xml:space="preserve"> Wykonawcy z postępowania</w:t>
      </w:r>
      <w:r w:rsidRPr="00F8096D">
        <w:rPr>
          <w:rFonts w:ascii="Arial" w:hAnsi="Arial" w:cs="Arial"/>
          <w:sz w:val="22"/>
          <w:szCs w:val="22"/>
        </w:rPr>
        <w:t xml:space="preserve">. Warunki udziału </w:t>
      </w:r>
      <w:r w:rsidR="00545465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w postępowaniu</w:t>
      </w:r>
    </w:p>
    <w:p w14:paraId="25075798" w14:textId="77777777" w:rsidR="0060016F" w:rsidRPr="00F8096D" w:rsidRDefault="0060016F" w:rsidP="00F7424A">
      <w:pPr>
        <w:rPr>
          <w:rFonts w:ascii="Arial" w:hAnsi="Arial" w:cs="Arial"/>
          <w:sz w:val="22"/>
          <w:szCs w:val="22"/>
        </w:rPr>
      </w:pPr>
    </w:p>
    <w:p w14:paraId="5942CC9F" w14:textId="47947F49" w:rsidR="005950DF" w:rsidRPr="00F8096D" w:rsidRDefault="005950DF" w:rsidP="00F7424A">
      <w:pPr>
        <w:numPr>
          <w:ilvl w:val="0"/>
          <w:numId w:val="40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  <w:r w:rsidRPr="00F8096D">
        <w:rPr>
          <w:rFonts w:ascii="Arial" w:hAnsi="Arial" w:cs="Arial"/>
          <w:sz w:val="22"/>
          <w:szCs w:val="22"/>
          <w:lang w:eastAsia="en-US"/>
        </w:rPr>
        <w:t xml:space="preserve">O udzielenie zamówienia może ubiegać się </w:t>
      </w:r>
      <w:r w:rsidR="004A4521">
        <w:rPr>
          <w:rFonts w:ascii="Arial" w:hAnsi="Arial" w:cs="Arial"/>
          <w:sz w:val="22"/>
          <w:szCs w:val="22"/>
          <w:lang w:eastAsia="en-US"/>
        </w:rPr>
        <w:t>W</w:t>
      </w:r>
      <w:r w:rsidRPr="00F8096D">
        <w:rPr>
          <w:rFonts w:ascii="Arial" w:hAnsi="Arial" w:cs="Arial"/>
          <w:sz w:val="22"/>
          <w:szCs w:val="22"/>
          <w:lang w:eastAsia="en-US"/>
        </w:rPr>
        <w:t xml:space="preserve">ykonawca, który </w:t>
      </w:r>
      <w:r w:rsidRPr="00F8096D">
        <w:rPr>
          <w:rFonts w:ascii="Arial" w:hAnsi="Arial" w:cs="Arial"/>
          <w:bCs/>
          <w:sz w:val="22"/>
          <w:szCs w:val="22"/>
          <w:lang w:eastAsia="en-US"/>
        </w:rPr>
        <w:t xml:space="preserve">nie podlega wykluczeniu z postępowania. </w:t>
      </w:r>
      <w:r w:rsidRPr="00F8096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 postępowania o udzielenie zamówienia publicznego wyklucza się </w:t>
      </w:r>
      <w:r w:rsidR="004A4521">
        <w:rPr>
          <w:rFonts w:ascii="Arial" w:eastAsia="Calibri" w:hAnsi="Arial" w:cs="Arial"/>
          <w:b/>
          <w:bCs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b/>
          <w:bCs/>
          <w:sz w:val="22"/>
          <w:szCs w:val="22"/>
          <w:lang w:eastAsia="en-US"/>
        </w:rPr>
        <w:t>ykonawcę:</w:t>
      </w:r>
    </w:p>
    <w:p w14:paraId="72B0C301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będącego osobą fizyczną, którego prawomocnie skazano za przestępstwo:</w:t>
      </w:r>
    </w:p>
    <w:p w14:paraId="0235F600" w14:textId="77777777" w:rsidR="005950DF" w:rsidRPr="00F8096D" w:rsidRDefault="005950DF" w:rsidP="00895F6F">
      <w:p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a)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258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</w:t>
      </w:r>
    </w:p>
    <w:p w14:paraId="6B2B228F" w14:textId="77777777" w:rsidR="005950DF" w:rsidRPr="00F8096D" w:rsidRDefault="005950DF" w:rsidP="00895F6F">
      <w:p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b)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189a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</w:t>
      </w:r>
    </w:p>
    <w:p w14:paraId="70D9A981" w14:textId="10B8141C" w:rsidR="005950DF" w:rsidRPr="00F8096D" w:rsidRDefault="005950DF" w:rsidP="00895F6F">
      <w:p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c)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</w:r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8096D">
          <w:rPr>
            <w:rFonts w:ascii="Arial" w:eastAsia="Calibri" w:hAnsi="Arial" w:cs="Arial"/>
            <w:sz w:val="22"/>
            <w:szCs w:val="22"/>
            <w:shd w:val="clear" w:color="auto" w:fill="FFFFFF"/>
            <w:lang w:eastAsia="en-US"/>
          </w:rPr>
          <w:t>art. 228-230a</w:t>
        </w:r>
      </w:hyperlink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8096D">
          <w:rPr>
            <w:rFonts w:ascii="Arial" w:eastAsia="Calibri" w:hAnsi="Arial" w:cs="Arial"/>
            <w:sz w:val="22"/>
            <w:szCs w:val="22"/>
            <w:shd w:val="clear" w:color="auto" w:fill="FFFFFF"/>
            <w:lang w:eastAsia="en-US"/>
          </w:rPr>
          <w:t>art. 250a</w:t>
        </w:r>
      </w:hyperlink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8096D">
          <w:rPr>
            <w:rFonts w:ascii="Arial" w:eastAsia="Calibri" w:hAnsi="Arial" w:cs="Arial"/>
            <w:sz w:val="22"/>
            <w:szCs w:val="22"/>
            <w:shd w:val="clear" w:color="auto" w:fill="FFFFFF"/>
            <w:lang w:eastAsia="en-US"/>
          </w:rPr>
          <w:t>art. 46-48</w:t>
        </w:r>
      </w:hyperlink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8096D">
          <w:rPr>
            <w:rFonts w:ascii="Arial" w:eastAsia="Calibri" w:hAnsi="Arial" w:cs="Arial"/>
            <w:sz w:val="22"/>
            <w:szCs w:val="22"/>
            <w:shd w:val="clear" w:color="auto" w:fill="FFFFFF"/>
            <w:lang w:eastAsia="en-US"/>
          </w:rPr>
          <w:t>art. 54 ust. 1-4</w:t>
        </w:r>
      </w:hyperlink>
      <w:r w:rsidRPr="00F8096D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 medycznych,</w:t>
      </w:r>
    </w:p>
    <w:p w14:paraId="6948BDCF" w14:textId="77777777" w:rsidR="005950DF" w:rsidRPr="00F8096D" w:rsidRDefault="005950DF" w:rsidP="00895F6F">
      <w:p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d)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165a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299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</w:t>
      </w:r>
    </w:p>
    <w:p w14:paraId="26A6A975" w14:textId="6659FFC6" w:rsidR="005950DF" w:rsidRPr="00F8096D" w:rsidRDefault="005950DF" w:rsidP="00895F6F">
      <w:p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e) </w:t>
      </w:r>
      <w:r w:rsidR="00895F6F">
        <w:rPr>
          <w:rFonts w:ascii="Arial" w:eastAsia="Calibri" w:hAnsi="Arial" w:cs="Arial"/>
          <w:sz w:val="22"/>
          <w:szCs w:val="22"/>
          <w:lang w:eastAsia="en-US"/>
        </w:rPr>
        <w:tab/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o charakterze terrorystycznym, o którym mowa w </w:t>
      </w:r>
      <w:hyperlink r:id="rId24" w:anchor="/document/16798683?unitId=art(115)par(20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115 § 20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8096D" w:rsidRDefault="005950DF" w:rsidP="00895F6F">
      <w:p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lastRenderedPageBreak/>
        <w:t>f)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9 ust. 2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25B6453E" w:rsidR="005950DF" w:rsidRPr="00F8096D" w:rsidRDefault="005950DF" w:rsidP="00895F6F">
      <w:p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g) </w:t>
      </w:r>
      <w:r w:rsidR="00895F6F">
        <w:rPr>
          <w:rFonts w:ascii="Arial" w:eastAsia="Calibri" w:hAnsi="Arial" w:cs="Arial"/>
          <w:sz w:val="22"/>
          <w:szCs w:val="22"/>
          <w:lang w:eastAsia="en-US"/>
        </w:rPr>
        <w:tab/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przeciwko obrotowi gospodarczemu, o których mowa w </w:t>
      </w:r>
      <w:hyperlink r:id="rId26" w:anchor="/document/16798683?unitId=art(296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296-307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286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art. 270-277d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Kodeksu karnego, lub przestępstwo skarbowe,</w:t>
      </w:r>
    </w:p>
    <w:p w14:paraId="08E76E3C" w14:textId="77777777" w:rsidR="005950DF" w:rsidRPr="00F8096D" w:rsidRDefault="005950DF" w:rsidP="00895F6F">
      <w:p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h)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8096D" w:rsidRDefault="005950DF" w:rsidP="00895F6F">
      <w:pPr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i)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ab/>
        <w:t>lub za odpowiedni czyn zabroniony określony w przepisach prawa obcego;</w:t>
      </w:r>
    </w:p>
    <w:p w14:paraId="14698E48" w14:textId="4A926F06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ppkt 1);</w:t>
      </w:r>
    </w:p>
    <w:p w14:paraId="67A09F4F" w14:textId="417B59B4" w:rsidR="00F64CBE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</w:t>
      </w:r>
      <w:r w:rsidR="007379B1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ykonawca odpowiednio przed upływem terminu do składania wniosków o dopuszczenie do udziału 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wobec którego prawomocnie orzeczono zakaz ubiegania się o zamówienia publiczne;</w:t>
      </w:r>
    </w:p>
    <w:p w14:paraId="4022CB49" w14:textId="3F620379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jeżeli </w:t>
      </w:r>
      <w:r w:rsidR="00C42450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amawiający może stwierdzić, na podstawie wiarygodnych przesłanek, że </w:t>
      </w:r>
      <w:r w:rsidR="00DD6293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ykonawca zawarł z innymi </w:t>
      </w:r>
      <w:r w:rsidR="00DD6293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ustawy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117A7D5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jeżeli, </w:t>
      </w:r>
      <w:r w:rsidR="00DD6293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ykonawca lub podmiot, który należy z </w:t>
      </w:r>
      <w:r w:rsidR="00DD6293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ykonawcą do tej samej grupy kapitałowej w rozumieniu </w:t>
      </w:r>
      <w:hyperlink r:id="rId30" w:anchor="/document/17337528?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ustawy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z dnia 16 lutego 2007 r. o ochronie konkurencji i konsumentów, doradzał lub w inny sposób był zaangażowany w przygotowanie postępowania o udzielenie tego zamówienia, i doszło do zakłócenia konkurencji wynikającego z wcześniejszego zaangażowania tego </w:t>
      </w:r>
      <w:r w:rsidR="00DD6293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ykonawcy lub podmiotu, który należy z </w:t>
      </w:r>
      <w:r w:rsidR="00DD6293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ykonawcą do tej samej grupy kapitałowej w rozumieniu </w:t>
      </w:r>
      <w:hyperlink r:id="rId31" w:anchor="/document/17337528?cm=DOCUMENT" w:history="1">
        <w:r w:rsidRPr="00F8096D">
          <w:rPr>
            <w:rFonts w:ascii="Arial" w:eastAsia="Calibri" w:hAnsi="Arial" w:cs="Arial"/>
            <w:sz w:val="22"/>
            <w:szCs w:val="22"/>
            <w:lang w:eastAsia="en-US"/>
          </w:rPr>
          <w:t>ustawy</w:t>
        </w:r>
      </w:hyperlink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 z dnia 16 lutego 2007 r. o ochronie konkurencji i konsumentów, chyba że spowodowane tym zakłócenie konkurencji może być wyeliminowane w inny sposób niż przez wykluczenie </w:t>
      </w:r>
      <w:r w:rsidR="00DD6293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>ykonawcy z udziału w postępowaniu o udzielenie zamówienia;</w:t>
      </w:r>
    </w:p>
    <w:p w14:paraId="77A125FC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hAnsi="Arial" w:cs="Arial"/>
          <w:sz w:val="22"/>
          <w:szCs w:val="22"/>
        </w:rPr>
        <w:t xml:space="preserve">wymienionego w wykazach określonych w rozporządzeniu 765/2006 </w:t>
      </w:r>
      <w:r w:rsidRPr="00F8096D">
        <w:rPr>
          <w:rFonts w:ascii="Arial" w:hAnsi="Arial" w:cs="Arial"/>
          <w:sz w:val="22"/>
          <w:szCs w:val="22"/>
        </w:rPr>
        <w:br/>
        <w:t xml:space="preserve">i rozporządzeniu 269/2014 albo wpisanego na listę na podstawie decyzji </w:t>
      </w:r>
      <w:r w:rsidRPr="00F8096D">
        <w:rPr>
          <w:rFonts w:ascii="Arial" w:hAnsi="Arial" w:cs="Arial"/>
          <w:sz w:val="22"/>
          <w:szCs w:val="22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329F1C6A" w:rsidR="005950DF" w:rsidRPr="00F8096D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hAnsi="Arial" w:cs="Arial"/>
          <w:sz w:val="22"/>
          <w:szCs w:val="22"/>
        </w:rPr>
        <w:t xml:space="preserve">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Pr="00F8096D">
        <w:rPr>
          <w:rFonts w:ascii="Arial" w:hAnsi="Arial" w:cs="Arial"/>
          <w:sz w:val="22"/>
          <w:szCs w:val="22"/>
        </w:rPr>
        <w:br/>
        <w:t>z dnia 13 kwietnia 2022 r. o szczególnych rozwiązaniach w zakresie przeciwdziałania wspieraniu agresji na Ukrainę oraz służących ochronie bezpieczeństwa narodowego;</w:t>
      </w:r>
    </w:p>
    <w:p w14:paraId="141AB1CB" w14:textId="420DE351" w:rsidR="006B351F" w:rsidRPr="00EE6949" w:rsidRDefault="005950DF" w:rsidP="006B351F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hAnsi="Arial" w:cs="Arial"/>
          <w:sz w:val="22"/>
          <w:szCs w:val="22"/>
        </w:rPr>
        <w:lastRenderedPageBreak/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BDEF7C4" w14:textId="7BA49861" w:rsidR="005950DF" w:rsidRPr="00F8096D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a także wyklucza się </w:t>
      </w:r>
      <w:r w:rsidR="00DD6293">
        <w:rPr>
          <w:rFonts w:ascii="Arial" w:eastAsia="Calibri" w:hAnsi="Arial" w:cs="Arial"/>
          <w:b/>
          <w:bCs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b/>
          <w:bCs/>
          <w:sz w:val="22"/>
          <w:szCs w:val="22"/>
          <w:lang w:eastAsia="en-US"/>
        </w:rPr>
        <w:t>ykonawcę:</w:t>
      </w:r>
    </w:p>
    <w:p w14:paraId="73D3FB76" w14:textId="09A8CC15" w:rsidR="005950DF" w:rsidRPr="00F8096D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który naruszył obowiązki dotyczące płatności podatków, opłat lub składek na ubezpieczenia społeczne lub zdrowotne, z wyjątkiem przypadku, o którym mowa w ppkt 3, chyba że </w:t>
      </w:r>
      <w:r w:rsidR="00DD6293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>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8096D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6C35E9A4" w:rsidR="005950DF" w:rsidRPr="00F8096D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który w sposób zawiniony poważnie naruszył obowiązki zawodowe, co podważa jego uczciwość, w szczególności gdy </w:t>
      </w:r>
      <w:r w:rsidR="00DD6293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 xml:space="preserve">ykonawca w wyniku zamierzonego działania lub rażącego niedbalstwa nie wykonał lub nienależycie wykonał zamówienie, co </w:t>
      </w:r>
      <w:r w:rsidR="00C42450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F8096D">
        <w:rPr>
          <w:rFonts w:ascii="Arial" w:eastAsia="Calibri" w:hAnsi="Arial" w:cs="Arial"/>
          <w:sz w:val="22"/>
          <w:szCs w:val="22"/>
          <w:lang w:eastAsia="en-US"/>
        </w:rPr>
        <w:t>amawiający jest w stanie wykazać za pomocą stosownych dowodów;</w:t>
      </w:r>
    </w:p>
    <w:p w14:paraId="5DFE9852" w14:textId="2A20B224" w:rsidR="005950DF" w:rsidRPr="00F8096D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8096D">
        <w:rPr>
          <w:rFonts w:ascii="Arial" w:eastAsia="Calibri" w:hAnsi="Arial" w:cs="Arial"/>
          <w:sz w:val="22"/>
          <w:szCs w:val="22"/>
          <w:lang w:eastAsia="en-US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301F5435" w:rsidR="0060016F" w:rsidRPr="00F8096D" w:rsidRDefault="0060016F" w:rsidP="00895F6F">
      <w:pPr>
        <w:numPr>
          <w:ilvl w:val="0"/>
          <w:numId w:val="3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 xml:space="preserve">O udzielenie zamówienia może ubiegać </w:t>
      </w:r>
      <w:r w:rsidR="00EC6962" w:rsidRPr="00F8096D">
        <w:rPr>
          <w:rFonts w:ascii="Arial" w:hAnsi="Arial" w:cs="Arial"/>
          <w:b/>
          <w:bCs/>
          <w:sz w:val="22"/>
          <w:szCs w:val="22"/>
        </w:rPr>
        <w:t xml:space="preserve">się </w:t>
      </w:r>
      <w:r w:rsidR="00DD6293">
        <w:rPr>
          <w:rFonts w:ascii="Arial" w:hAnsi="Arial" w:cs="Arial"/>
          <w:b/>
          <w:bCs/>
          <w:sz w:val="22"/>
          <w:szCs w:val="22"/>
        </w:rPr>
        <w:t>W</w:t>
      </w:r>
      <w:r w:rsidRPr="00F8096D">
        <w:rPr>
          <w:rFonts w:ascii="Arial" w:hAnsi="Arial" w:cs="Arial"/>
          <w:b/>
          <w:bCs/>
          <w:sz w:val="22"/>
          <w:szCs w:val="22"/>
        </w:rPr>
        <w:t>ykonawca, który spełnia poniżej określone warunki udziału w postępowaniu dotyczące:</w:t>
      </w:r>
    </w:p>
    <w:p w14:paraId="15798579" w14:textId="77777777" w:rsidR="00545465" w:rsidRPr="00F8096D" w:rsidRDefault="00545465" w:rsidP="00895F6F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 w:val="22"/>
          <w:szCs w:val="22"/>
        </w:rPr>
      </w:pPr>
      <w:r w:rsidRPr="00F8096D">
        <w:rPr>
          <w:rFonts w:ascii="Arial" w:hAnsi="Arial"/>
          <w:b/>
          <w:i/>
          <w:iCs/>
          <w:sz w:val="22"/>
          <w:szCs w:val="22"/>
        </w:rPr>
        <w:t>zdolności do występowania w obrocie gospodarczym:</w:t>
      </w:r>
    </w:p>
    <w:p w14:paraId="720224DB" w14:textId="77777777" w:rsidR="00545465" w:rsidRPr="00F8096D" w:rsidRDefault="00545465" w:rsidP="00895F6F">
      <w:pPr>
        <w:tabs>
          <w:tab w:val="num" w:pos="851"/>
        </w:tabs>
        <w:ind w:left="851" w:hanging="425"/>
        <w:jc w:val="both"/>
        <w:rPr>
          <w:rFonts w:ascii="Arial" w:hAnsi="Arial" w:cs="Arial"/>
          <w:i/>
          <w:iCs/>
          <w:sz w:val="22"/>
          <w:szCs w:val="22"/>
          <w:u w:val="single"/>
        </w:rPr>
      </w:pPr>
      <w:r w:rsidRPr="00F8096D">
        <w:rPr>
          <w:rFonts w:ascii="Arial" w:hAnsi="Arial" w:cs="Arial"/>
          <w:i/>
          <w:iCs/>
          <w:sz w:val="22"/>
          <w:szCs w:val="22"/>
        </w:rPr>
        <w:tab/>
        <w:t>Zamawiający odstępuje od określenia warunku</w:t>
      </w:r>
    </w:p>
    <w:p w14:paraId="574CE4B6" w14:textId="77777777" w:rsidR="00545465" w:rsidRPr="00F8096D" w:rsidRDefault="00545465" w:rsidP="00895F6F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sz w:val="22"/>
          <w:szCs w:val="22"/>
        </w:rPr>
      </w:pPr>
      <w:r w:rsidRPr="00F8096D">
        <w:rPr>
          <w:rFonts w:ascii="Arial" w:hAnsi="Arial"/>
          <w:b/>
          <w:i/>
          <w:iCs/>
          <w:sz w:val="22"/>
          <w:szCs w:val="22"/>
        </w:rPr>
        <w:t>uprawnień do prowadzenia określonej działalności gospodarczej lub zawodowej, o ile wynika to z odrębnych przepisów:</w:t>
      </w:r>
    </w:p>
    <w:p w14:paraId="3BEEFD66" w14:textId="77777777" w:rsidR="00545465" w:rsidRPr="00F8096D" w:rsidRDefault="00545465" w:rsidP="00895F6F">
      <w:pPr>
        <w:ind w:left="851"/>
        <w:jc w:val="both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i/>
          <w:iCs/>
          <w:sz w:val="22"/>
          <w:szCs w:val="22"/>
        </w:rPr>
        <w:t>Zamawiający odstępuje od określenia warunku</w:t>
      </w:r>
    </w:p>
    <w:p w14:paraId="6A226638" w14:textId="77777777" w:rsidR="009E2F27" w:rsidRPr="00F8096D" w:rsidRDefault="00545465" w:rsidP="00895F6F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851" w:hanging="425"/>
        <w:rPr>
          <w:rFonts w:ascii="Arial" w:hAnsi="Arial"/>
          <w:b/>
          <w:i/>
          <w:iCs/>
          <w:sz w:val="22"/>
          <w:szCs w:val="22"/>
        </w:rPr>
      </w:pPr>
      <w:r w:rsidRPr="00F8096D">
        <w:rPr>
          <w:rFonts w:ascii="Arial" w:hAnsi="Arial"/>
          <w:b/>
          <w:i/>
          <w:iCs/>
          <w:sz w:val="22"/>
          <w:szCs w:val="22"/>
        </w:rPr>
        <w:t>sytuacji ekonomicznej lub finansowej:</w:t>
      </w:r>
    </w:p>
    <w:p w14:paraId="2B7DBF81" w14:textId="31502183" w:rsidR="009E2F27" w:rsidRPr="00F8096D" w:rsidRDefault="009E2F27" w:rsidP="00895F6F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 w:val="22"/>
          <w:szCs w:val="22"/>
        </w:rPr>
      </w:pPr>
      <w:r w:rsidRPr="00F8096D">
        <w:rPr>
          <w:rFonts w:ascii="Arial" w:hAnsi="Arial"/>
          <w:i/>
          <w:iCs/>
          <w:sz w:val="22"/>
          <w:szCs w:val="22"/>
        </w:rPr>
        <w:t>Zamawiający odstępuje od określenia warunku</w:t>
      </w:r>
    </w:p>
    <w:p w14:paraId="32E0BC6B" w14:textId="221830B2" w:rsidR="0060016F" w:rsidRPr="00F8096D" w:rsidRDefault="0060016F" w:rsidP="00895F6F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425"/>
        <w:rPr>
          <w:rFonts w:ascii="Arial" w:hAnsi="Arial"/>
          <w:b/>
          <w:i/>
          <w:iCs/>
          <w:color w:val="000000" w:themeColor="text1"/>
          <w:sz w:val="22"/>
          <w:szCs w:val="22"/>
        </w:rPr>
      </w:pPr>
      <w:r w:rsidRPr="00F8096D">
        <w:rPr>
          <w:rFonts w:ascii="Arial" w:hAnsi="Arial"/>
          <w:b/>
          <w:i/>
          <w:iCs/>
          <w:color w:val="000000" w:themeColor="text1"/>
          <w:sz w:val="22"/>
          <w:szCs w:val="22"/>
        </w:rPr>
        <w:t>zdolności technicznej lub zawodowej:</w:t>
      </w:r>
    </w:p>
    <w:p w14:paraId="72A93274" w14:textId="5B52E501" w:rsidR="0060016F" w:rsidRPr="00F8096D" w:rsidRDefault="0060016F" w:rsidP="00895F6F">
      <w:pPr>
        <w:tabs>
          <w:tab w:val="left" w:pos="851"/>
        </w:tabs>
        <w:ind w:left="851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Zamawiający uzna, że </w:t>
      </w:r>
      <w:r w:rsidR="00DD6293">
        <w:rPr>
          <w:rFonts w:ascii="Arial" w:hAnsi="Arial" w:cs="Arial"/>
          <w:i/>
          <w:iCs/>
          <w:color w:val="000000" w:themeColor="text1"/>
          <w:sz w:val="22"/>
          <w:szCs w:val="22"/>
        </w:rPr>
        <w:t>W</w:t>
      </w:r>
      <w:r w:rsidRPr="00F8096D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ykonawca posiada wymagane zdolności techniczne lub zawodowe zapewniające należyte wykonanie zamówienia, jeżeli </w:t>
      </w:r>
      <w:r w:rsidR="00DD6293">
        <w:rPr>
          <w:rFonts w:ascii="Arial" w:hAnsi="Arial" w:cs="Arial"/>
          <w:i/>
          <w:iCs/>
          <w:color w:val="000000" w:themeColor="text1"/>
          <w:sz w:val="22"/>
          <w:szCs w:val="22"/>
        </w:rPr>
        <w:t>W</w:t>
      </w:r>
      <w:r w:rsidRPr="00F8096D">
        <w:rPr>
          <w:rFonts w:ascii="Arial" w:hAnsi="Arial" w:cs="Arial"/>
          <w:i/>
          <w:iCs/>
          <w:color w:val="000000" w:themeColor="text1"/>
          <w:sz w:val="22"/>
          <w:szCs w:val="22"/>
        </w:rPr>
        <w:t>ykonawca wykaże, że:</w:t>
      </w:r>
    </w:p>
    <w:p w14:paraId="7AF5CA84" w14:textId="2AD27FF4" w:rsidR="005768EA" w:rsidRDefault="00263FEF" w:rsidP="00895F6F">
      <w:pPr>
        <w:pStyle w:val="Akapitzlist"/>
        <w:numPr>
          <w:ilvl w:val="0"/>
          <w:numId w:val="36"/>
        </w:numPr>
        <w:tabs>
          <w:tab w:val="left" w:pos="1276"/>
        </w:tabs>
        <w:spacing w:after="0" w:line="240" w:lineRule="auto"/>
        <w:ind w:left="1276" w:hanging="425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eastAsia="Times New Roman" w:hAnsi="Arial" w:cs="Arial"/>
          <w:bCs/>
          <w:color w:val="000000" w:themeColor="text1"/>
        </w:rPr>
        <w:t xml:space="preserve">posiada doświadczenie w realizacji </w:t>
      </w:r>
      <w:r w:rsidRPr="00F8096D">
        <w:rPr>
          <w:rFonts w:ascii="Arial" w:eastAsia="Times New Roman" w:hAnsi="Arial" w:cs="Arial"/>
          <w:b/>
          <w:color w:val="000000" w:themeColor="text1"/>
        </w:rPr>
        <w:t>robót</w:t>
      </w:r>
      <w:r w:rsidR="007438FD" w:rsidRPr="00F8096D">
        <w:rPr>
          <w:rFonts w:ascii="Arial" w:eastAsia="Times New Roman" w:hAnsi="Arial" w:cs="Arial"/>
          <w:b/>
          <w:color w:val="000000" w:themeColor="text1"/>
        </w:rPr>
        <w:t xml:space="preserve"> p</w:t>
      </w:r>
      <w:r w:rsidR="001158F9" w:rsidRPr="00F8096D">
        <w:rPr>
          <w:rFonts w:ascii="Arial" w:eastAsia="Times New Roman" w:hAnsi="Arial" w:cs="Arial"/>
          <w:b/>
          <w:color w:val="000000" w:themeColor="text1"/>
        </w:rPr>
        <w:t>orównywalnych</w:t>
      </w:r>
      <w:r w:rsidRPr="00F8096D">
        <w:rPr>
          <w:rFonts w:ascii="Arial" w:eastAsia="Times New Roman" w:hAnsi="Arial" w:cs="Arial"/>
          <w:bCs/>
          <w:color w:val="000000" w:themeColor="text1"/>
        </w:rPr>
        <w:t xml:space="preserve">, tj. </w:t>
      </w:r>
      <w:r w:rsidR="00BB09B2" w:rsidRPr="00F8096D">
        <w:rPr>
          <w:rFonts w:ascii="Arial" w:hAnsi="Arial" w:cs="Arial"/>
          <w:color w:val="000000" w:themeColor="text1"/>
        </w:rPr>
        <w:t xml:space="preserve">wykonał należycie w okresie ostatnich pięciu lat przed upływem terminu składania ofert, </w:t>
      </w:r>
      <w:r w:rsidR="00895F6F">
        <w:rPr>
          <w:rFonts w:ascii="Arial" w:hAnsi="Arial" w:cs="Arial"/>
          <w:color w:val="000000" w:themeColor="text1"/>
        </w:rPr>
        <w:br/>
      </w:r>
      <w:r w:rsidR="00BB09B2" w:rsidRPr="00F8096D">
        <w:rPr>
          <w:rFonts w:ascii="Arial" w:hAnsi="Arial" w:cs="Arial"/>
          <w:color w:val="000000" w:themeColor="text1"/>
        </w:rPr>
        <w:t xml:space="preserve">a jeżeli okres prowadzenia działalności gospodarczej jest krótszy – w tym okresie, co najmniej </w:t>
      </w:r>
      <w:r w:rsidR="005768EA">
        <w:rPr>
          <w:rFonts w:ascii="Arial" w:hAnsi="Arial" w:cs="Arial"/>
          <w:color w:val="000000" w:themeColor="text1"/>
        </w:rPr>
        <w:t>jedną</w:t>
      </w:r>
      <w:r w:rsidR="00BB09B2" w:rsidRPr="00F8096D">
        <w:rPr>
          <w:rFonts w:ascii="Arial" w:hAnsi="Arial" w:cs="Arial"/>
          <w:color w:val="000000" w:themeColor="text1"/>
        </w:rPr>
        <w:t xml:space="preserve"> robot</w:t>
      </w:r>
      <w:r w:rsidR="005768EA">
        <w:rPr>
          <w:rFonts w:ascii="Arial" w:hAnsi="Arial" w:cs="Arial"/>
          <w:color w:val="000000" w:themeColor="text1"/>
        </w:rPr>
        <w:t>ę</w:t>
      </w:r>
      <w:r w:rsidR="00BB09B2" w:rsidRPr="00F8096D">
        <w:rPr>
          <w:rFonts w:ascii="Arial" w:hAnsi="Arial" w:cs="Arial"/>
          <w:color w:val="000000" w:themeColor="text1"/>
        </w:rPr>
        <w:t xml:space="preserve"> budowlan</w:t>
      </w:r>
      <w:r w:rsidR="005768EA">
        <w:rPr>
          <w:rFonts w:ascii="Arial" w:hAnsi="Arial" w:cs="Arial"/>
          <w:color w:val="000000" w:themeColor="text1"/>
        </w:rPr>
        <w:t>ą</w:t>
      </w:r>
      <w:r w:rsidR="00BB09B2" w:rsidRPr="00F8096D">
        <w:rPr>
          <w:rFonts w:ascii="Arial" w:hAnsi="Arial" w:cs="Arial"/>
          <w:color w:val="000000" w:themeColor="text1"/>
        </w:rPr>
        <w:t xml:space="preserve"> polegające na:</w:t>
      </w:r>
    </w:p>
    <w:p w14:paraId="201FB3FF" w14:textId="35B9748D" w:rsidR="005768EA" w:rsidRDefault="005768EA" w:rsidP="00895F6F">
      <w:pPr>
        <w:pStyle w:val="Akapitzlist"/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color w:val="000000" w:themeColor="text1"/>
        </w:rPr>
      </w:pPr>
      <w:r w:rsidRPr="00895F6F">
        <w:rPr>
          <w:rFonts w:ascii="Arial" w:hAnsi="Arial" w:cs="Arial"/>
          <w:b/>
          <w:color w:val="000000" w:themeColor="text1"/>
        </w:rPr>
        <w:t>a1)</w:t>
      </w:r>
      <w:r>
        <w:rPr>
          <w:rFonts w:ascii="Arial" w:hAnsi="Arial" w:cs="Arial"/>
          <w:color w:val="000000" w:themeColor="text1"/>
        </w:rPr>
        <w:t xml:space="preserve"> wykonaniu sieci </w:t>
      </w:r>
      <w:r w:rsidR="00895F6F">
        <w:rPr>
          <w:rFonts w:ascii="Arial" w:hAnsi="Arial" w:cs="Arial"/>
          <w:color w:val="000000" w:themeColor="text1"/>
        </w:rPr>
        <w:t xml:space="preserve">wodociągowej </w:t>
      </w:r>
      <w:r>
        <w:rPr>
          <w:rFonts w:ascii="Arial" w:hAnsi="Arial" w:cs="Arial"/>
          <w:color w:val="000000" w:themeColor="text1"/>
        </w:rPr>
        <w:t xml:space="preserve">z rur z PE o średnicy minimum Dy 100 mm </w:t>
      </w:r>
      <w:r w:rsidR="00895F6F">
        <w:rPr>
          <w:rFonts w:ascii="Arial" w:hAnsi="Arial" w:cs="Arial"/>
          <w:color w:val="000000" w:themeColor="text1"/>
        </w:rPr>
        <w:br/>
      </w:r>
      <w:r>
        <w:rPr>
          <w:rFonts w:ascii="Arial" w:hAnsi="Arial" w:cs="Arial"/>
          <w:color w:val="000000" w:themeColor="text1"/>
        </w:rPr>
        <w:t>i długości minimum 200 m,</w:t>
      </w:r>
    </w:p>
    <w:p w14:paraId="5FB595A7" w14:textId="07B9E5FF" w:rsidR="005768EA" w:rsidRDefault="005768EA" w:rsidP="00895F6F">
      <w:pPr>
        <w:pStyle w:val="Akapitzlist"/>
        <w:tabs>
          <w:tab w:val="left" w:pos="1276"/>
        </w:tabs>
        <w:spacing w:after="0" w:line="240" w:lineRule="auto"/>
        <w:ind w:left="1276" w:hanging="425"/>
        <w:jc w:val="both"/>
        <w:rPr>
          <w:rFonts w:ascii="Arial" w:hAnsi="Arial" w:cs="Arial"/>
          <w:b/>
          <w:color w:val="000000" w:themeColor="text1"/>
        </w:rPr>
      </w:pPr>
      <w:r w:rsidRPr="00895F6F">
        <w:rPr>
          <w:rFonts w:ascii="Arial" w:hAnsi="Arial" w:cs="Arial"/>
          <w:b/>
          <w:color w:val="000000" w:themeColor="text1"/>
        </w:rPr>
        <w:t>oraz</w:t>
      </w:r>
    </w:p>
    <w:p w14:paraId="01B91DD0" w14:textId="77777777" w:rsidR="00895F6F" w:rsidRPr="00895F6F" w:rsidRDefault="00895F6F" w:rsidP="00895F6F">
      <w:pPr>
        <w:pStyle w:val="Akapitzlist"/>
        <w:tabs>
          <w:tab w:val="left" w:pos="1276"/>
        </w:tabs>
        <w:spacing w:after="0" w:line="240" w:lineRule="auto"/>
        <w:ind w:left="1276" w:hanging="425"/>
        <w:jc w:val="both"/>
        <w:rPr>
          <w:rFonts w:ascii="Arial" w:hAnsi="Arial" w:cs="Arial"/>
          <w:b/>
          <w:color w:val="000000" w:themeColor="text1"/>
        </w:rPr>
      </w:pPr>
    </w:p>
    <w:p w14:paraId="56113E0C" w14:textId="7FF8D2BF" w:rsidR="005768EA" w:rsidRPr="005768EA" w:rsidRDefault="005768EA" w:rsidP="00895F6F">
      <w:pPr>
        <w:pStyle w:val="Akapitzlist"/>
        <w:tabs>
          <w:tab w:val="left" w:pos="1701"/>
        </w:tabs>
        <w:spacing w:after="0" w:line="240" w:lineRule="auto"/>
        <w:ind w:left="1701" w:hanging="425"/>
        <w:jc w:val="both"/>
        <w:rPr>
          <w:rFonts w:ascii="Arial" w:hAnsi="Arial" w:cs="Arial"/>
          <w:color w:val="000000" w:themeColor="text1"/>
        </w:rPr>
      </w:pPr>
      <w:r w:rsidRPr="00895F6F">
        <w:rPr>
          <w:rFonts w:ascii="Arial" w:hAnsi="Arial" w:cs="Arial"/>
          <w:b/>
          <w:color w:val="000000" w:themeColor="text1"/>
        </w:rPr>
        <w:t>a2)</w:t>
      </w:r>
      <w:r>
        <w:rPr>
          <w:rFonts w:ascii="Arial" w:hAnsi="Arial" w:cs="Arial"/>
          <w:color w:val="000000" w:themeColor="text1"/>
        </w:rPr>
        <w:t xml:space="preserve"> wykon</w:t>
      </w:r>
      <w:r w:rsidR="00604E20">
        <w:rPr>
          <w:rFonts w:ascii="Arial" w:hAnsi="Arial" w:cs="Arial"/>
          <w:color w:val="000000" w:themeColor="text1"/>
        </w:rPr>
        <w:t>a</w:t>
      </w:r>
      <w:r>
        <w:rPr>
          <w:rFonts w:ascii="Arial" w:hAnsi="Arial" w:cs="Arial"/>
          <w:color w:val="000000" w:themeColor="text1"/>
        </w:rPr>
        <w:t>niu sieci</w:t>
      </w:r>
      <w:r w:rsidR="00604E20">
        <w:rPr>
          <w:rFonts w:ascii="Arial" w:hAnsi="Arial" w:cs="Arial"/>
          <w:color w:val="000000" w:themeColor="text1"/>
        </w:rPr>
        <w:t xml:space="preserve"> </w:t>
      </w:r>
      <w:r w:rsidR="00895F6F">
        <w:rPr>
          <w:rFonts w:ascii="Arial" w:hAnsi="Arial" w:cs="Arial"/>
          <w:color w:val="000000" w:themeColor="text1"/>
        </w:rPr>
        <w:t xml:space="preserve">wodociągowej </w:t>
      </w:r>
      <w:r w:rsidR="00604E20">
        <w:rPr>
          <w:rFonts w:ascii="Arial" w:hAnsi="Arial" w:cs="Arial"/>
          <w:color w:val="000000" w:themeColor="text1"/>
        </w:rPr>
        <w:t xml:space="preserve">z rur z żeliwa sferoidalnego o średnicy minimum DN 300 mm i długości minimum 200 m </w:t>
      </w:r>
    </w:p>
    <w:p w14:paraId="63B3EFF7" w14:textId="059B974C" w:rsidR="00BE1783" w:rsidRPr="00F8096D" w:rsidRDefault="00BE1783" w:rsidP="00BE1783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  <w:u w:val="single"/>
        </w:rPr>
        <w:lastRenderedPageBreak/>
        <w:t xml:space="preserve">W przypadku wspólnego ubiegania się </w:t>
      </w:r>
      <w:r w:rsidR="00DD6293">
        <w:rPr>
          <w:rFonts w:ascii="Arial" w:hAnsi="Arial" w:cs="Arial"/>
          <w:color w:val="000000" w:themeColor="text1"/>
          <w:u w:val="single"/>
        </w:rPr>
        <w:t>W</w:t>
      </w:r>
      <w:r w:rsidRPr="00F8096D">
        <w:rPr>
          <w:rFonts w:ascii="Arial" w:hAnsi="Arial" w:cs="Arial"/>
          <w:color w:val="000000" w:themeColor="text1"/>
          <w:u w:val="single"/>
        </w:rPr>
        <w:t xml:space="preserve">ykonawców o udzielenie zamówienia ww. warunek musi spełniać jeden z </w:t>
      </w:r>
      <w:r w:rsidR="00DD6293">
        <w:rPr>
          <w:rFonts w:ascii="Arial" w:hAnsi="Arial" w:cs="Arial"/>
          <w:color w:val="000000" w:themeColor="text1"/>
          <w:u w:val="single"/>
        </w:rPr>
        <w:t>W</w:t>
      </w:r>
      <w:r w:rsidRPr="00F8096D">
        <w:rPr>
          <w:rFonts w:ascii="Arial" w:hAnsi="Arial" w:cs="Arial"/>
          <w:color w:val="000000" w:themeColor="text1"/>
          <w:u w:val="single"/>
        </w:rPr>
        <w:t>ykonawców w całości.</w:t>
      </w:r>
    </w:p>
    <w:p w14:paraId="5CEB3635" w14:textId="753B0386" w:rsidR="00BB09B2" w:rsidRPr="00F8096D" w:rsidRDefault="00263FEF" w:rsidP="00895F6F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dysponuje lub będzie dysponować</w:t>
      </w:r>
      <w:r w:rsidR="00BB09B2" w:rsidRPr="00F8096D">
        <w:rPr>
          <w:rFonts w:ascii="Arial" w:hAnsi="Arial" w:cs="Arial"/>
          <w:sz w:val="22"/>
          <w:szCs w:val="22"/>
        </w:rPr>
        <w:t xml:space="preserve"> minimum </w:t>
      </w:r>
      <w:r w:rsidR="000B3416" w:rsidRPr="00F8096D">
        <w:rPr>
          <w:rFonts w:ascii="Arial" w:hAnsi="Arial" w:cs="Arial"/>
          <w:sz w:val="22"/>
          <w:szCs w:val="22"/>
        </w:rPr>
        <w:t xml:space="preserve">jedną osobą skierowaną przez </w:t>
      </w:r>
      <w:r w:rsidR="00DD6293">
        <w:rPr>
          <w:rFonts w:ascii="Arial" w:hAnsi="Arial" w:cs="Arial"/>
          <w:sz w:val="22"/>
          <w:szCs w:val="22"/>
        </w:rPr>
        <w:t>W</w:t>
      </w:r>
      <w:r w:rsidR="000B3416" w:rsidRPr="00F8096D">
        <w:rPr>
          <w:rFonts w:ascii="Arial" w:hAnsi="Arial" w:cs="Arial"/>
          <w:sz w:val="22"/>
          <w:szCs w:val="22"/>
        </w:rPr>
        <w:t>ykonawcę do realizacji zamówienia na stanowisku</w:t>
      </w:r>
      <w:r w:rsidR="001874F1" w:rsidRPr="00F8096D">
        <w:rPr>
          <w:rFonts w:ascii="Arial" w:hAnsi="Arial" w:cs="Arial"/>
          <w:sz w:val="22"/>
          <w:szCs w:val="22"/>
        </w:rPr>
        <w:t xml:space="preserve"> </w:t>
      </w:r>
      <w:r w:rsidR="00BB09B2" w:rsidRPr="00F8096D">
        <w:rPr>
          <w:rFonts w:ascii="Arial" w:hAnsi="Arial" w:cs="Arial"/>
          <w:b/>
          <w:bCs/>
          <w:sz w:val="22"/>
          <w:szCs w:val="22"/>
        </w:rPr>
        <w:t>Kierownik</w:t>
      </w:r>
      <w:r w:rsidR="001874F1" w:rsidRPr="00F8096D">
        <w:rPr>
          <w:rFonts w:ascii="Arial" w:hAnsi="Arial" w:cs="Arial"/>
          <w:b/>
          <w:bCs/>
          <w:sz w:val="22"/>
          <w:szCs w:val="22"/>
        </w:rPr>
        <w:t>a</w:t>
      </w:r>
      <w:r w:rsidR="00BB09B2" w:rsidRPr="00F8096D">
        <w:rPr>
          <w:rFonts w:ascii="Arial" w:hAnsi="Arial" w:cs="Arial"/>
          <w:b/>
          <w:bCs/>
          <w:sz w:val="22"/>
          <w:szCs w:val="22"/>
        </w:rPr>
        <w:t xml:space="preserve"> budowy</w:t>
      </w:r>
      <w:r w:rsidR="001874F1" w:rsidRPr="00F8096D">
        <w:rPr>
          <w:rFonts w:ascii="Arial" w:hAnsi="Arial" w:cs="Arial"/>
          <w:b/>
          <w:bCs/>
          <w:sz w:val="22"/>
          <w:szCs w:val="22"/>
        </w:rPr>
        <w:t xml:space="preserve"> posiadającą:</w:t>
      </w:r>
    </w:p>
    <w:p w14:paraId="09C493C1" w14:textId="618812B4" w:rsidR="001158F9" w:rsidRPr="00F8096D" w:rsidRDefault="00BB09B2" w:rsidP="00895F6F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ind w:left="1701" w:hanging="425"/>
        <w:jc w:val="both"/>
        <w:rPr>
          <w:rFonts w:ascii="Arial" w:hAnsi="Arial" w:cs="Arial"/>
          <w:bCs/>
        </w:rPr>
      </w:pPr>
      <w:r w:rsidRPr="00F8096D">
        <w:rPr>
          <w:rFonts w:ascii="Arial" w:hAnsi="Arial" w:cs="Arial"/>
          <w:bCs/>
        </w:rPr>
        <w:t xml:space="preserve">uprawnienia </w:t>
      </w:r>
      <w:r w:rsidR="00F50177" w:rsidRPr="00F8096D">
        <w:rPr>
          <w:rFonts w:ascii="Arial" w:hAnsi="Arial" w:cs="Arial"/>
          <w:bCs/>
        </w:rPr>
        <w:t xml:space="preserve">budowlane </w:t>
      </w:r>
      <w:r w:rsidR="001158F9" w:rsidRPr="00F8096D">
        <w:rPr>
          <w:rFonts w:ascii="Arial" w:hAnsi="Arial" w:cs="Arial"/>
          <w:bCs/>
        </w:rPr>
        <w:t>do kierowania robotami w specjalności instalacyjnej w zakresie sieci, instalacji i urządzeń cieplnych, wentylacyjnych, gazowych, wodociągowych i kanalizacyjnych bez ograniczeń</w:t>
      </w:r>
    </w:p>
    <w:p w14:paraId="22483910" w14:textId="77777777" w:rsidR="001158F9" w:rsidRPr="00F8096D" w:rsidRDefault="001158F9" w:rsidP="00EE6949">
      <w:pPr>
        <w:pStyle w:val="Akapitzlist"/>
        <w:suppressAutoHyphens/>
        <w:autoSpaceDE w:val="0"/>
        <w:autoSpaceDN w:val="0"/>
        <w:adjustRightInd w:val="0"/>
        <w:spacing w:line="240" w:lineRule="auto"/>
        <w:ind w:left="1418" w:hanging="425"/>
        <w:jc w:val="both"/>
        <w:rPr>
          <w:rFonts w:ascii="Arial" w:hAnsi="Arial" w:cs="Arial"/>
          <w:bCs/>
        </w:rPr>
      </w:pPr>
      <w:r w:rsidRPr="00F8096D">
        <w:rPr>
          <w:rFonts w:ascii="Arial" w:hAnsi="Arial" w:cs="Arial"/>
          <w:bCs/>
        </w:rPr>
        <w:t>oraz</w:t>
      </w:r>
    </w:p>
    <w:p w14:paraId="64840F0B" w14:textId="25B5C8BC" w:rsidR="00F50177" w:rsidRPr="00F8096D" w:rsidRDefault="001158F9" w:rsidP="00895F6F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ind w:left="1701" w:hanging="425"/>
        <w:jc w:val="both"/>
        <w:rPr>
          <w:rFonts w:ascii="Arial" w:hAnsi="Arial" w:cs="Arial"/>
          <w:bCs/>
        </w:rPr>
      </w:pPr>
      <w:r w:rsidRPr="00F8096D">
        <w:rPr>
          <w:rFonts w:ascii="Arial" w:hAnsi="Arial" w:cs="Arial"/>
          <w:bCs/>
        </w:rPr>
        <w:t xml:space="preserve">co najmniej 5-letnie doświadczenie zawodowe </w:t>
      </w:r>
      <w:r w:rsidR="00F50177" w:rsidRPr="00F8096D">
        <w:rPr>
          <w:rFonts w:ascii="Arial" w:hAnsi="Arial" w:cs="Arial"/>
          <w:bCs/>
        </w:rPr>
        <w:t>(liczone od daty uzyskania uprawnień</w:t>
      </w:r>
      <w:r w:rsidR="003E78D9">
        <w:rPr>
          <w:rFonts w:ascii="Arial" w:hAnsi="Arial" w:cs="Arial"/>
          <w:bCs/>
        </w:rPr>
        <w:t>) w pracy na stanowisku Kierownika Budowy.</w:t>
      </w:r>
    </w:p>
    <w:p w14:paraId="45F1B63A" w14:textId="75034E7E" w:rsidR="00263FEF" w:rsidRPr="00F8096D" w:rsidRDefault="00263FEF" w:rsidP="00895F6F">
      <w:pPr>
        <w:numPr>
          <w:ilvl w:val="0"/>
          <w:numId w:val="3"/>
        </w:numPr>
        <w:tabs>
          <w:tab w:val="clear" w:pos="360"/>
          <w:tab w:val="num" w:pos="426"/>
          <w:tab w:val="left" w:pos="567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bCs/>
          <w:color w:val="000000" w:themeColor="text1"/>
          <w:sz w:val="22"/>
          <w:szCs w:val="22"/>
        </w:rPr>
        <w:t>Do</w:t>
      </w:r>
      <w:r w:rsidR="00BC3215" w:rsidRPr="00F8096D">
        <w:rPr>
          <w:rFonts w:ascii="Arial" w:hAnsi="Arial" w:cs="Arial"/>
          <w:bCs/>
          <w:color w:val="000000" w:themeColor="text1"/>
          <w:sz w:val="22"/>
          <w:szCs w:val="22"/>
        </w:rPr>
        <w:t>datkowe informacje dotyczące wyżej wymienionych</w:t>
      </w:r>
      <w:r w:rsidRPr="00F8096D">
        <w:rPr>
          <w:rFonts w:ascii="Arial" w:hAnsi="Arial" w:cs="Arial"/>
          <w:bCs/>
          <w:color w:val="000000" w:themeColor="text1"/>
          <w:sz w:val="22"/>
          <w:szCs w:val="22"/>
        </w:rPr>
        <w:t xml:space="preserve"> warunków udziału </w:t>
      </w:r>
      <w:r w:rsidR="00BC3215" w:rsidRPr="00F8096D">
        <w:rPr>
          <w:rFonts w:ascii="Arial" w:hAnsi="Arial" w:cs="Arial"/>
          <w:bCs/>
          <w:color w:val="000000" w:themeColor="text1"/>
          <w:sz w:val="22"/>
          <w:szCs w:val="22"/>
        </w:rPr>
        <w:br/>
      </w:r>
      <w:r w:rsidRPr="00F8096D">
        <w:rPr>
          <w:rFonts w:ascii="Arial" w:hAnsi="Arial" w:cs="Arial"/>
          <w:bCs/>
          <w:color w:val="000000" w:themeColor="text1"/>
          <w:sz w:val="22"/>
          <w:szCs w:val="22"/>
        </w:rPr>
        <w:t>w postępowaniu:</w:t>
      </w:r>
    </w:p>
    <w:p w14:paraId="64E8B186" w14:textId="77777777" w:rsidR="00263FEF" w:rsidRPr="00F8096D" w:rsidRDefault="00263FEF" w:rsidP="00895F6F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  <w:r w:rsidRPr="00F8096D">
        <w:rPr>
          <w:rFonts w:ascii="Arial" w:hAnsi="Arial" w:cs="Arial"/>
          <w:color w:val="000000" w:themeColor="text1"/>
          <w:sz w:val="22"/>
          <w:szCs w:val="22"/>
        </w:rPr>
        <w:t>ilekroć w treści SWZ jest mowa o „uprawnieniach budowlanych”, „</w:t>
      </w:r>
      <w:r w:rsidRPr="00F8096D">
        <w:rPr>
          <w:rFonts w:ascii="Arial" w:hAnsi="Arial" w:cs="Arial"/>
          <w:iCs/>
          <w:color w:val="000000" w:themeColor="text1"/>
          <w:sz w:val="22"/>
          <w:szCs w:val="22"/>
        </w:rPr>
        <w:t xml:space="preserve">budowie”, „przebudowie”, „kierowniku budowy”, „kierowniku robót” </w:t>
      </w:r>
      <w:r w:rsidRPr="00F8096D">
        <w:rPr>
          <w:rFonts w:ascii="Arial" w:hAnsi="Arial" w:cs="Arial"/>
          <w:color w:val="000000" w:themeColor="text1"/>
          <w:sz w:val="22"/>
          <w:szCs w:val="22"/>
        </w:rPr>
        <w:t xml:space="preserve"> należy pojęcia te rozumieć zgodnie z definicjami określonymi w ustawie Prawo budowlane oraz aktami wykonawczymi do niej,</w:t>
      </w:r>
    </w:p>
    <w:p w14:paraId="021CB36F" w14:textId="36222C98" w:rsidR="00263FEF" w:rsidRPr="00F8096D" w:rsidRDefault="00263FEF" w:rsidP="00895F6F">
      <w:pPr>
        <w:numPr>
          <w:ilvl w:val="1"/>
          <w:numId w:val="3"/>
        </w:numPr>
        <w:tabs>
          <w:tab w:val="clear" w:pos="786"/>
          <w:tab w:val="num" w:pos="851"/>
          <w:tab w:val="left" w:pos="1418"/>
        </w:tabs>
        <w:ind w:left="851" w:hanging="425"/>
        <w:jc w:val="both"/>
        <w:rPr>
          <w:rFonts w:ascii="Arial" w:hAnsi="Arial" w:cs="Arial"/>
          <w:bCs/>
          <w:color w:val="000000" w:themeColor="text1"/>
          <w:sz w:val="22"/>
          <w:szCs w:val="22"/>
          <w:u w:val="single"/>
        </w:rPr>
      </w:pPr>
      <w:r w:rsidRPr="00F8096D">
        <w:rPr>
          <w:rFonts w:ascii="Arial" w:hAnsi="Arial" w:cs="Arial"/>
          <w:color w:val="000000" w:themeColor="text1"/>
          <w:sz w:val="22"/>
          <w:szCs w:val="22"/>
        </w:rPr>
        <w:t xml:space="preserve">wszystkie ww. osoby przewidziane do realizacji zamówienia muszą biegle posługiwać się językiem polskim. W przeciwnym wypadku </w:t>
      </w:r>
      <w:r w:rsidR="00DD6293">
        <w:rPr>
          <w:rFonts w:ascii="Arial" w:hAnsi="Arial" w:cs="Arial"/>
          <w:color w:val="000000" w:themeColor="text1"/>
          <w:sz w:val="22"/>
          <w:szCs w:val="22"/>
        </w:rPr>
        <w:t>W</w:t>
      </w:r>
      <w:r w:rsidRPr="00F8096D">
        <w:rPr>
          <w:rFonts w:ascii="Arial" w:hAnsi="Arial" w:cs="Arial"/>
          <w:color w:val="000000" w:themeColor="text1"/>
          <w:sz w:val="22"/>
          <w:szCs w:val="22"/>
        </w:rPr>
        <w:t>ykonawca udostępni wystarczającą ilość tłumaczy, wykazujących znajomość języka technicznego w zakresie terminologii budowlanej, we wszystkich specjalnościach występują</w:t>
      </w:r>
      <w:r w:rsidR="00973313" w:rsidRPr="00F8096D">
        <w:rPr>
          <w:rFonts w:ascii="Arial" w:hAnsi="Arial" w:cs="Arial"/>
          <w:color w:val="000000" w:themeColor="text1"/>
          <w:sz w:val="22"/>
          <w:szCs w:val="22"/>
        </w:rPr>
        <w:t>cych przy realizacji zamówienia.</w:t>
      </w:r>
    </w:p>
    <w:p w14:paraId="2170B9AD" w14:textId="181127A3" w:rsidR="008B4FA8" w:rsidRPr="00F8096D" w:rsidRDefault="008B4FA8" w:rsidP="00895F6F">
      <w:pPr>
        <w:pStyle w:val="Akapitzlist"/>
        <w:numPr>
          <w:ilvl w:val="0"/>
          <w:numId w:val="3"/>
        </w:numPr>
        <w:tabs>
          <w:tab w:val="clear" w:pos="360"/>
          <w:tab w:val="num" w:pos="426"/>
          <w:tab w:val="left" w:pos="1418"/>
        </w:tabs>
        <w:spacing w:line="240" w:lineRule="auto"/>
        <w:ind w:left="426" w:hanging="426"/>
        <w:jc w:val="both"/>
        <w:rPr>
          <w:rFonts w:ascii="Arial" w:hAnsi="Arial" w:cs="Arial"/>
          <w:b/>
          <w:bCs/>
          <w:i/>
          <w:iCs/>
          <w:u w:val="single"/>
        </w:rPr>
      </w:pPr>
      <w:r w:rsidRPr="00F8096D">
        <w:rPr>
          <w:rFonts w:ascii="Arial" w:hAnsi="Arial" w:cs="Arial"/>
          <w:b/>
          <w:bCs/>
        </w:rPr>
        <w:t>Poleganie na potencjale podmiotów udostępniających zasoby:</w:t>
      </w:r>
    </w:p>
    <w:p w14:paraId="7C8FF278" w14:textId="7DEBB230" w:rsidR="002B5E34" w:rsidRPr="00F8096D" w:rsidRDefault="008B42F3" w:rsidP="00895F6F">
      <w:pPr>
        <w:pStyle w:val="Akapitzlist"/>
        <w:numPr>
          <w:ilvl w:val="0"/>
          <w:numId w:val="35"/>
        </w:numPr>
        <w:spacing w:line="240" w:lineRule="auto"/>
        <w:ind w:left="1276" w:hanging="425"/>
        <w:jc w:val="both"/>
        <w:rPr>
          <w:rFonts w:ascii="Arial" w:hAnsi="Arial" w:cs="Arial"/>
          <w:b/>
          <w:bCs/>
          <w:i/>
          <w:iCs/>
          <w:u w:val="single"/>
        </w:rPr>
      </w:pPr>
      <w:r w:rsidRPr="00F8096D">
        <w:rPr>
          <w:rFonts w:ascii="Arial" w:hAnsi="Arial" w:cs="Arial"/>
        </w:rPr>
        <w:t xml:space="preserve">Wykonawca może w celu potwierdzenia spełniania warunków udziału </w:t>
      </w:r>
      <w:r w:rsidR="00BC3215" w:rsidRPr="00F8096D">
        <w:rPr>
          <w:rFonts w:ascii="Arial" w:hAnsi="Arial" w:cs="Arial"/>
        </w:rPr>
        <w:br/>
      </w:r>
      <w:r w:rsidRPr="00F8096D">
        <w:rPr>
          <w:rFonts w:ascii="Arial" w:hAnsi="Arial" w:cs="Arial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8096D">
        <w:rPr>
          <w:rFonts w:ascii="Arial" w:hAnsi="Arial" w:cs="Arial"/>
        </w:rPr>
        <w:t>h go z nimi stosunków prawnych.</w:t>
      </w:r>
    </w:p>
    <w:p w14:paraId="3955D084" w14:textId="4F84E223" w:rsidR="0060016F" w:rsidRPr="00F8096D" w:rsidRDefault="002B5E34" w:rsidP="00895F6F">
      <w:pPr>
        <w:pStyle w:val="Akapitzlist"/>
        <w:numPr>
          <w:ilvl w:val="0"/>
          <w:numId w:val="35"/>
        </w:numPr>
        <w:spacing w:line="240" w:lineRule="auto"/>
        <w:ind w:left="1276" w:hanging="425"/>
        <w:jc w:val="both"/>
        <w:rPr>
          <w:rFonts w:ascii="Arial" w:hAnsi="Arial" w:cs="Arial"/>
          <w:i/>
          <w:iCs/>
          <w:u w:val="single"/>
        </w:rPr>
      </w:pPr>
      <w:r w:rsidRPr="00F8096D">
        <w:rPr>
          <w:rFonts w:ascii="Arial" w:hAnsi="Arial" w:cs="Arial"/>
        </w:rPr>
        <w:t xml:space="preserve">W odniesieniu do warunków dotyczących wykształcenia, kwalifikacji zawodowych lub doświadczenia </w:t>
      </w:r>
      <w:r w:rsidR="00DD6293">
        <w:rPr>
          <w:rFonts w:ascii="Arial" w:hAnsi="Arial" w:cs="Arial"/>
        </w:rPr>
        <w:t>W</w:t>
      </w:r>
      <w:r w:rsidRPr="00F8096D">
        <w:rPr>
          <w:rFonts w:ascii="Arial" w:hAnsi="Arial" w:cs="Arial"/>
        </w:rPr>
        <w:t xml:space="preserve">ykonawcy mogą polegać na zdolnościach podmiotów udostępniających zasoby, jeśli podmioty te wykonają </w:t>
      </w:r>
      <w:r w:rsidR="00B55A78" w:rsidRPr="00F8096D">
        <w:rPr>
          <w:rFonts w:ascii="Arial" w:hAnsi="Arial" w:cs="Arial"/>
          <w:b/>
          <w:bCs/>
        </w:rPr>
        <w:t>roboty budowlane</w:t>
      </w:r>
      <w:r w:rsidRPr="00F8096D">
        <w:rPr>
          <w:rFonts w:ascii="Arial" w:hAnsi="Arial" w:cs="Arial"/>
        </w:rPr>
        <w:t>, do realizacji których te zdolności są wymagane.</w:t>
      </w:r>
    </w:p>
    <w:p w14:paraId="1609B1D4" w14:textId="66694DCE" w:rsidR="00831D34" w:rsidRPr="00F8096D" w:rsidRDefault="0060016F" w:rsidP="00895F6F">
      <w:pPr>
        <w:pStyle w:val="Akapitzlist"/>
        <w:numPr>
          <w:ilvl w:val="0"/>
          <w:numId w:val="35"/>
        </w:numPr>
        <w:spacing w:line="240" w:lineRule="auto"/>
        <w:ind w:left="1276" w:hanging="425"/>
        <w:jc w:val="both"/>
        <w:rPr>
          <w:rFonts w:ascii="Arial" w:hAnsi="Arial" w:cs="Arial"/>
          <w:bCs/>
          <w:i/>
          <w:iCs/>
          <w:u w:val="single"/>
        </w:rPr>
      </w:pPr>
      <w:r w:rsidRPr="00F8096D">
        <w:rPr>
          <w:rFonts w:ascii="Arial" w:hAnsi="Arial" w:cs="Aria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23670026" w:rsidR="004D3DDA" w:rsidRPr="00F8096D" w:rsidRDefault="00312605" w:rsidP="00895F6F">
      <w:pPr>
        <w:pStyle w:val="Akapitzlist"/>
        <w:numPr>
          <w:ilvl w:val="0"/>
          <w:numId w:val="35"/>
        </w:numPr>
        <w:spacing w:line="240" w:lineRule="auto"/>
        <w:ind w:left="1276" w:hanging="425"/>
        <w:jc w:val="both"/>
        <w:rPr>
          <w:rFonts w:ascii="Arial" w:hAnsi="Arial" w:cs="Arial"/>
          <w:bCs/>
          <w:i/>
          <w:iCs/>
          <w:u w:val="single"/>
        </w:rPr>
      </w:pPr>
      <w:r w:rsidRPr="00F8096D">
        <w:rPr>
          <w:rFonts w:ascii="Arial" w:hAnsi="Arial" w:cs="Arial"/>
        </w:rPr>
        <w:t xml:space="preserve">Podmiot, który zobowiązał się do udostępnienia zasobów, odpowiada solidarnie z </w:t>
      </w:r>
      <w:r w:rsidR="00DD6293">
        <w:rPr>
          <w:rFonts w:ascii="Arial" w:hAnsi="Arial" w:cs="Arial"/>
        </w:rPr>
        <w:t>W</w:t>
      </w:r>
      <w:r w:rsidRPr="00F8096D">
        <w:rPr>
          <w:rFonts w:ascii="Arial" w:hAnsi="Arial" w:cs="Arial"/>
        </w:rPr>
        <w:t xml:space="preserve">ykonawcą, który polega na jego sytuacji finansowej lub ekonomicznej, za szkodę poniesioną przez </w:t>
      </w:r>
      <w:r w:rsidR="00C42450">
        <w:rPr>
          <w:rFonts w:ascii="Arial" w:hAnsi="Arial" w:cs="Arial"/>
        </w:rPr>
        <w:t>Z</w:t>
      </w:r>
      <w:r w:rsidRPr="00F8096D">
        <w:rPr>
          <w:rFonts w:ascii="Arial" w:hAnsi="Arial" w:cs="Arial"/>
        </w:rPr>
        <w:t xml:space="preserve">amawiającego powstałą wskutek nieudostępnienia tych zasobów, chyba, że za nieudostępnienie zasobów </w:t>
      </w:r>
      <w:r w:rsidR="00247D69" w:rsidRPr="00F8096D">
        <w:rPr>
          <w:rFonts w:ascii="Arial" w:hAnsi="Arial" w:cs="Arial"/>
        </w:rPr>
        <w:t xml:space="preserve">podmiot ten nie ponosi winy. </w:t>
      </w:r>
    </w:p>
    <w:p w14:paraId="648CB28E" w14:textId="77777777" w:rsidR="003C6098" w:rsidRDefault="008B4FA8" w:rsidP="0091354F">
      <w:pPr>
        <w:pStyle w:val="Akapitzlist"/>
        <w:numPr>
          <w:ilvl w:val="0"/>
          <w:numId w:val="3"/>
        </w:numPr>
        <w:tabs>
          <w:tab w:val="clear" w:pos="360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Arial" w:hAnsi="Arial" w:cs="Arial"/>
          <w:b/>
          <w:bCs/>
        </w:rPr>
      </w:pPr>
      <w:r w:rsidRPr="00F8096D">
        <w:rPr>
          <w:rFonts w:ascii="Arial" w:hAnsi="Arial" w:cs="Arial"/>
          <w:b/>
          <w:bCs/>
        </w:rPr>
        <w:t>Podwykonawcy:</w:t>
      </w:r>
    </w:p>
    <w:p w14:paraId="4D8C8A4B" w14:textId="1DABD810" w:rsidR="000B3416" w:rsidRPr="003C6098" w:rsidRDefault="003C6098" w:rsidP="0091354F">
      <w:pPr>
        <w:pStyle w:val="Akapitzlist"/>
        <w:spacing w:after="0" w:line="240" w:lineRule="auto"/>
        <w:ind w:left="426"/>
        <w:jc w:val="both"/>
        <w:rPr>
          <w:rFonts w:ascii="Arial" w:hAnsi="Arial" w:cs="Arial"/>
          <w:b/>
          <w:bCs/>
        </w:rPr>
      </w:pPr>
      <w:r w:rsidRPr="003C6098">
        <w:rPr>
          <w:rFonts w:ascii="Arial" w:hAnsi="Arial" w:cs="Arial"/>
        </w:rPr>
        <w:t xml:space="preserve">Zamawiający nie dopuszcza udziału podwykonawców przy realizacji zamówienia.  </w:t>
      </w:r>
    </w:p>
    <w:p w14:paraId="63AF7633" w14:textId="77777777" w:rsidR="006B351F" w:rsidRPr="00F8096D" w:rsidRDefault="006B351F" w:rsidP="00F7424A">
      <w:pPr>
        <w:jc w:val="both"/>
        <w:rPr>
          <w:rFonts w:ascii="Arial" w:hAnsi="Arial" w:cs="Arial"/>
          <w:bCs/>
          <w:sz w:val="22"/>
          <w:szCs w:val="22"/>
        </w:rPr>
      </w:pPr>
    </w:p>
    <w:p w14:paraId="52E1280F" w14:textId="47D97308" w:rsidR="0060016F" w:rsidRPr="00F8096D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2"/>
          <w:szCs w:val="22"/>
        </w:rPr>
      </w:pPr>
      <w:bookmarkStart w:id="3" w:name="_Hlk62702751"/>
      <w:r w:rsidRPr="00F8096D">
        <w:rPr>
          <w:rFonts w:ascii="Arial" w:hAnsi="Arial" w:cs="Arial"/>
          <w:b/>
          <w:sz w:val="22"/>
          <w:szCs w:val="22"/>
        </w:rPr>
        <w:t xml:space="preserve">ROZDZIAŁ VI </w:t>
      </w:r>
      <w:r w:rsidR="00171AE1" w:rsidRPr="00F8096D">
        <w:rPr>
          <w:rFonts w:ascii="Arial" w:hAnsi="Arial" w:cs="Arial"/>
          <w:b/>
          <w:sz w:val="22"/>
          <w:szCs w:val="22"/>
        </w:rPr>
        <w:br/>
      </w:r>
      <w:r w:rsidRPr="00F8096D">
        <w:rPr>
          <w:rFonts w:ascii="Arial" w:hAnsi="Arial" w:cs="Arial"/>
          <w:b/>
          <w:sz w:val="22"/>
          <w:szCs w:val="22"/>
        </w:rPr>
        <w:t>Wymagane dokumenty</w:t>
      </w:r>
      <w:r w:rsidR="00102A51" w:rsidRPr="00F8096D">
        <w:rPr>
          <w:rFonts w:ascii="Arial" w:hAnsi="Arial" w:cs="Arial"/>
          <w:b/>
          <w:sz w:val="22"/>
          <w:szCs w:val="22"/>
        </w:rPr>
        <w:t xml:space="preserve"> składane w postępowaniu</w:t>
      </w:r>
      <w:bookmarkEnd w:id="3"/>
    </w:p>
    <w:p w14:paraId="22CAB812" w14:textId="77777777" w:rsidR="0060016F" w:rsidRPr="00F8096D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14:paraId="56043E3D" w14:textId="07B0D2A3" w:rsidR="0060016F" w:rsidRPr="00F8096D" w:rsidRDefault="0060016F" w:rsidP="00D47DF8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Dokumenty wymagane przez </w:t>
      </w:r>
      <w:r w:rsidR="00C42450">
        <w:rPr>
          <w:rFonts w:ascii="Arial" w:hAnsi="Arial" w:cs="Arial"/>
          <w:b/>
          <w:sz w:val="22"/>
          <w:szCs w:val="22"/>
        </w:rPr>
        <w:t>Z</w:t>
      </w:r>
      <w:r w:rsidRPr="00F8096D">
        <w:rPr>
          <w:rFonts w:ascii="Arial" w:hAnsi="Arial" w:cs="Arial"/>
          <w:b/>
          <w:sz w:val="22"/>
          <w:szCs w:val="22"/>
        </w:rPr>
        <w:t xml:space="preserve">amawiającego, które należy złożyć </w:t>
      </w:r>
      <w:r w:rsidR="00444E2C" w:rsidRPr="00F8096D">
        <w:rPr>
          <w:rFonts w:ascii="Arial" w:hAnsi="Arial" w:cs="Arial"/>
          <w:b/>
          <w:sz w:val="22"/>
          <w:szCs w:val="22"/>
        </w:rPr>
        <w:t xml:space="preserve">do upływu </w:t>
      </w:r>
      <w:r w:rsidR="0061169A" w:rsidRPr="00F8096D">
        <w:rPr>
          <w:rFonts w:ascii="Arial" w:hAnsi="Arial" w:cs="Arial"/>
          <w:b/>
          <w:sz w:val="22"/>
          <w:szCs w:val="22"/>
        </w:rPr>
        <w:t>termi</w:t>
      </w:r>
      <w:r w:rsidR="00444E2C" w:rsidRPr="00F8096D">
        <w:rPr>
          <w:rFonts w:ascii="Arial" w:hAnsi="Arial" w:cs="Arial"/>
          <w:b/>
          <w:sz w:val="22"/>
          <w:szCs w:val="22"/>
        </w:rPr>
        <w:t>nu</w:t>
      </w:r>
      <w:r w:rsidR="0061169A" w:rsidRPr="00F8096D">
        <w:rPr>
          <w:rFonts w:ascii="Arial" w:hAnsi="Arial" w:cs="Arial"/>
          <w:b/>
          <w:sz w:val="22"/>
          <w:szCs w:val="22"/>
        </w:rPr>
        <w:t xml:space="preserve"> składania ofert za pośrednictwem Platformy</w:t>
      </w:r>
      <w:r w:rsidRPr="00F8096D">
        <w:rPr>
          <w:rFonts w:ascii="Arial" w:hAnsi="Arial" w:cs="Arial"/>
          <w:b/>
          <w:sz w:val="22"/>
          <w:szCs w:val="22"/>
        </w:rPr>
        <w:t>:</w:t>
      </w:r>
    </w:p>
    <w:p w14:paraId="7BD490BC" w14:textId="77777777" w:rsidR="0060016F" w:rsidRPr="00F8096D" w:rsidRDefault="0060016F" w:rsidP="00D47DF8">
      <w:pPr>
        <w:numPr>
          <w:ilvl w:val="0"/>
          <w:numId w:val="8"/>
        </w:numPr>
        <w:tabs>
          <w:tab w:val="clear" w:pos="360"/>
          <w:tab w:val="num" w:pos="1134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formularz oferty, </w:t>
      </w:r>
      <w:r w:rsidRPr="00F8096D">
        <w:rPr>
          <w:rFonts w:ascii="Arial" w:hAnsi="Arial" w:cs="Arial"/>
          <w:sz w:val="22"/>
          <w:szCs w:val="22"/>
        </w:rPr>
        <w:t xml:space="preserve">według wzoru stanowiącego </w:t>
      </w:r>
      <w:r w:rsidRPr="00F8096D">
        <w:rPr>
          <w:rFonts w:ascii="Arial" w:hAnsi="Arial" w:cs="Arial"/>
          <w:b/>
          <w:sz w:val="22"/>
          <w:szCs w:val="22"/>
        </w:rPr>
        <w:t xml:space="preserve">załącznik nr 1 </w:t>
      </w:r>
      <w:r w:rsidRPr="00F8096D">
        <w:rPr>
          <w:rFonts w:ascii="Arial" w:hAnsi="Arial" w:cs="Arial"/>
          <w:b/>
          <w:bCs/>
          <w:sz w:val="22"/>
          <w:szCs w:val="22"/>
        </w:rPr>
        <w:t>do SWZ;</w:t>
      </w:r>
    </w:p>
    <w:p w14:paraId="24C16FB0" w14:textId="7FE1CF66" w:rsidR="0060016F" w:rsidRPr="00F8096D" w:rsidRDefault="00D47DF8" w:rsidP="00D47DF8">
      <w:pPr>
        <w:tabs>
          <w:tab w:val="num" w:pos="1134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bookmarkStart w:id="4" w:name="_Hlk62702973"/>
      <w:r>
        <w:rPr>
          <w:rFonts w:ascii="Arial" w:hAnsi="Arial" w:cs="Arial"/>
          <w:sz w:val="22"/>
          <w:szCs w:val="22"/>
        </w:rPr>
        <w:tab/>
      </w:r>
      <w:r w:rsidR="00827166" w:rsidRPr="00F8096D">
        <w:rPr>
          <w:rFonts w:ascii="Arial" w:hAnsi="Arial" w:cs="Arial"/>
          <w:sz w:val="22"/>
          <w:szCs w:val="22"/>
          <w:u w:val="single"/>
        </w:rPr>
        <w:t xml:space="preserve">W przypadku </w:t>
      </w:r>
      <w:r w:rsidR="00DD6293">
        <w:rPr>
          <w:rFonts w:ascii="Arial" w:hAnsi="Arial" w:cs="Arial"/>
          <w:sz w:val="22"/>
          <w:szCs w:val="22"/>
          <w:u w:val="single"/>
        </w:rPr>
        <w:t>W</w:t>
      </w:r>
      <w:r w:rsidR="00E123F8" w:rsidRPr="00F8096D">
        <w:rPr>
          <w:rFonts w:ascii="Arial" w:hAnsi="Arial" w:cs="Arial"/>
          <w:sz w:val="22"/>
          <w:szCs w:val="22"/>
          <w:u w:val="single"/>
        </w:rPr>
        <w:t xml:space="preserve">ykonawców </w:t>
      </w:r>
      <w:r w:rsidR="00827166" w:rsidRPr="00F8096D">
        <w:rPr>
          <w:rFonts w:ascii="Arial" w:hAnsi="Arial" w:cs="Arial"/>
          <w:sz w:val="22"/>
          <w:szCs w:val="22"/>
          <w:u w:val="single"/>
        </w:rPr>
        <w:t>wspóln</w:t>
      </w:r>
      <w:r w:rsidR="00E123F8" w:rsidRPr="00F8096D">
        <w:rPr>
          <w:rFonts w:ascii="Arial" w:hAnsi="Arial" w:cs="Arial"/>
          <w:sz w:val="22"/>
          <w:szCs w:val="22"/>
          <w:u w:val="single"/>
        </w:rPr>
        <w:t>ie</w:t>
      </w:r>
      <w:r w:rsidR="00827166" w:rsidRPr="00F8096D">
        <w:rPr>
          <w:rFonts w:ascii="Arial" w:hAnsi="Arial" w:cs="Arial"/>
          <w:sz w:val="22"/>
          <w:szCs w:val="22"/>
          <w:u w:val="single"/>
        </w:rPr>
        <w:t xml:space="preserve"> ubiega</w:t>
      </w:r>
      <w:r w:rsidR="00E123F8" w:rsidRPr="00F8096D">
        <w:rPr>
          <w:rFonts w:ascii="Arial" w:hAnsi="Arial" w:cs="Arial"/>
          <w:sz w:val="22"/>
          <w:szCs w:val="22"/>
          <w:u w:val="single"/>
        </w:rPr>
        <w:t>jących</w:t>
      </w:r>
      <w:r w:rsidR="00827166" w:rsidRPr="00F8096D">
        <w:rPr>
          <w:rFonts w:ascii="Arial" w:hAnsi="Arial" w:cs="Arial"/>
          <w:sz w:val="22"/>
          <w:szCs w:val="22"/>
          <w:u w:val="single"/>
        </w:rPr>
        <w:t xml:space="preserve"> się o udzielenie zamówienia</w:t>
      </w:r>
      <w:r w:rsidR="0060016F" w:rsidRPr="00F8096D">
        <w:rPr>
          <w:rFonts w:ascii="Arial" w:hAnsi="Arial" w:cs="Arial"/>
          <w:sz w:val="22"/>
          <w:szCs w:val="22"/>
          <w:u w:val="single"/>
        </w:rPr>
        <w:t xml:space="preserve"> </w:t>
      </w:r>
      <w:bookmarkEnd w:id="4"/>
      <w:r w:rsidR="00DD6293">
        <w:rPr>
          <w:rFonts w:ascii="Arial" w:hAnsi="Arial" w:cs="Arial"/>
          <w:sz w:val="22"/>
          <w:szCs w:val="22"/>
          <w:u w:val="single"/>
        </w:rPr>
        <w:t>W</w:t>
      </w:r>
      <w:r w:rsidR="00827166" w:rsidRPr="00F8096D">
        <w:rPr>
          <w:rFonts w:ascii="Arial" w:hAnsi="Arial" w:cs="Arial"/>
          <w:sz w:val="22"/>
          <w:szCs w:val="22"/>
          <w:u w:val="single"/>
        </w:rPr>
        <w:t xml:space="preserve">ykonawcy ci składają </w:t>
      </w:r>
      <w:r w:rsidR="0060016F" w:rsidRPr="00F8096D">
        <w:rPr>
          <w:rFonts w:ascii="Arial" w:hAnsi="Arial" w:cs="Arial"/>
          <w:sz w:val="22"/>
          <w:szCs w:val="22"/>
          <w:u w:val="single"/>
        </w:rPr>
        <w:t xml:space="preserve">jeden wspólny </w:t>
      </w:r>
      <w:r w:rsidR="00910489" w:rsidRPr="00F8096D">
        <w:rPr>
          <w:rFonts w:ascii="Arial" w:hAnsi="Arial" w:cs="Arial"/>
          <w:sz w:val="22"/>
          <w:szCs w:val="22"/>
          <w:u w:val="single"/>
        </w:rPr>
        <w:t>ww. dokument</w:t>
      </w:r>
      <w:r w:rsidR="0060016F" w:rsidRPr="00F8096D">
        <w:rPr>
          <w:rFonts w:ascii="Arial" w:hAnsi="Arial" w:cs="Arial"/>
          <w:sz w:val="22"/>
          <w:szCs w:val="22"/>
          <w:u w:val="single"/>
        </w:rPr>
        <w:t>.</w:t>
      </w:r>
    </w:p>
    <w:p w14:paraId="2BE6824A" w14:textId="77777777" w:rsidR="0060016F" w:rsidRPr="00F8096D" w:rsidRDefault="0060016F" w:rsidP="00D47DF8">
      <w:pPr>
        <w:numPr>
          <w:ilvl w:val="0"/>
          <w:numId w:val="8"/>
        </w:numPr>
        <w:tabs>
          <w:tab w:val="clear" w:pos="360"/>
          <w:tab w:val="num" w:pos="1134"/>
        </w:tabs>
        <w:ind w:left="851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oświadczenie o </w:t>
      </w:r>
      <w:r w:rsidR="00864CC2" w:rsidRPr="00F8096D">
        <w:rPr>
          <w:rFonts w:ascii="Arial" w:hAnsi="Arial" w:cs="Arial"/>
          <w:b/>
          <w:sz w:val="22"/>
          <w:szCs w:val="22"/>
        </w:rPr>
        <w:t xml:space="preserve">niepodleganiu </w:t>
      </w:r>
      <w:r w:rsidRPr="00F8096D">
        <w:rPr>
          <w:rFonts w:ascii="Arial" w:hAnsi="Arial" w:cs="Arial"/>
          <w:b/>
          <w:sz w:val="22"/>
          <w:szCs w:val="22"/>
        </w:rPr>
        <w:t>wykluczeni</w:t>
      </w:r>
      <w:r w:rsidR="00864CC2" w:rsidRPr="00F8096D">
        <w:rPr>
          <w:rFonts w:ascii="Arial" w:hAnsi="Arial" w:cs="Arial"/>
          <w:b/>
          <w:sz w:val="22"/>
          <w:szCs w:val="22"/>
        </w:rPr>
        <w:t>u</w:t>
      </w:r>
      <w:r w:rsidRPr="00F8096D">
        <w:rPr>
          <w:rFonts w:ascii="Arial" w:hAnsi="Arial" w:cs="Arial"/>
          <w:sz w:val="22"/>
          <w:szCs w:val="22"/>
        </w:rPr>
        <w:t xml:space="preserve">, według wzoru stanowiącego </w:t>
      </w:r>
      <w:r w:rsidRPr="00F8096D">
        <w:rPr>
          <w:rFonts w:ascii="Arial" w:hAnsi="Arial" w:cs="Arial"/>
          <w:b/>
          <w:sz w:val="22"/>
          <w:szCs w:val="22"/>
        </w:rPr>
        <w:t xml:space="preserve">załącznik nr 2 </w:t>
      </w:r>
      <w:r w:rsidRPr="00F8096D">
        <w:rPr>
          <w:rFonts w:ascii="Arial" w:hAnsi="Arial" w:cs="Arial"/>
          <w:b/>
          <w:bCs/>
          <w:sz w:val="22"/>
          <w:szCs w:val="22"/>
        </w:rPr>
        <w:t>do SWZ;</w:t>
      </w:r>
    </w:p>
    <w:p w14:paraId="45211212" w14:textId="1A7CEBBE" w:rsidR="0060016F" w:rsidRPr="00F8096D" w:rsidRDefault="00D47DF8" w:rsidP="00D47DF8">
      <w:pPr>
        <w:pStyle w:val="Akapitzlist"/>
        <w:tabs>
          <w:tab w:val="num" w:pos="851"/>
          <w:tab w:val="num" w:pos="1134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E123F8" w:rsidRPr="00F8096D">
        <w:rPr>
          <w:rFonts w:ascii="Arial" w:hAnsi="Arial" w:cs="Arial"/>
          <w:u w:val="single"/>
        </w:rPr>
        <w:t xml:space="preserve">W przypadku </w:t>
      </w:r>
      <w:r w:rsidR="00DD6293">
        <w:rPr>
          <w:rFonts w:ascii="Arial" w:hAnsi="Arial" w:cs="Arial"/>
          <w:u w:val="single"/>
        </w:rPr>
        <w:t>W</w:t>
      </w:r>
      <w:r w:rsidR="00E123F8" w:rsidRPr="00F8096D">
        <w:rPr>
          <w:rFonts w:ascii="Arial" w:hAnsi="Arial" w:cs="Arial"/>
          <w:u w:val="single"/>
        </w:rPr>
        <w:t xml:space="preserve">ykonawców wspólnie ubiegających się o udzielenie zamówienia </w:t>
      </w:r>
      <w:r w:rsidR="0060016F" w:rsidRPr="00F8096D">
        <w:rPr>
          <w:rFonts w:ascii="Arial" w:hAnsi="Arial" w:cs="Arial"/>
          <w:u w:val="single"/>
        </w:rPr>
        <w:t xml:space="preserve">ww. </w:t>
      </w:r>
      <w:r w:rsidR="00910489" w:rsidRPr="00F8096D">
        <w:rPr>
          <w:rFonts w:ascii="Arial" w:hAnsi="Arial" w:cs="Arial"/>
          <w:u w:val="single"/>
        </w:rPr>
        <w:t>dokument</w:t>
      </w:r>
      <w:r w:rsidR="0060016F" w:rsidRPr="00F8096D">
        <w:rPr>
          <w:rFonts w:ascii="Arial" w:hAnsi="Arial" w:cs="Arial"/>
          <w:u w:val="single"/>
        </w:rPr>
        <w:t xml:space="preserve"> składa każdy z </w:t>
      </w:r>
      <w:r w:rsidR="0037506F" w:rsidRPr="00F8096D">
        <w:rPr>
          <w:rFonts w:ascii="Arial" w:hAnsi="Arial" w:cs="Arial"/>
          <w:u w:val="single"/>
        </w:rPr>
        <w:t xml:space="preserve">tych </w:t>
      </w:r>
      <w:r w:rsidR="00DD6293">
        <w:rPr>
          <w:rFonts w:ascii="Arial" w:hAnsi="Arial" w:cs="Arial"/>
          <w:u w:val="single"/>
        </w:rPr>
        <w:t>W</w:t>
      </w:r>
      <w:r w:rsidR="0060016F" w:rsidRPr="00F8096D">
        <w:rPr>
          <w:rFonts w:ascii="Arial" w:hAnsi="Arial" w:cs="Arial"/>
          <w:u w:val="single"/>
        </w:rPr>
        <w:t>ykonawców</w:t>
      </w:r>
      <w:r w:rsidR="0060016F" w:rsidRPr="00F8096D">
        <w:rPr>
          <w:rFonts w:ascii="Arial" w:hAnsi="Arial" w:cs="Arial"/>
        </w:rPr>
        <w:t>.</w:t>
      </w:r>
    </w:p>
    <w:p w14:paraId="20BF176E" w14:textId="77777777" w:rsidR="0060016F" w:rsidRPr="00F8096D" w:rsidRDefault="0060016F" w:rsidP="00D47DF8">
      <w:pPr>
        <w:numPr>
          <w:ilvl w:val="0"/>
          <w:numId w:val="8"/>
        </w:numPr>
        <w:tabs>
          <w:tab w:val="clear" w:pos="360"/>
          <w:tab w:val="num" w:pos="1134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>oświadczenie o spełnianiu warunków udziału</w:t>
      </w:r>
      <w:r w:rsidR="00E444B9" w:rsidRPr="00F8096D">
        <w:rPr>
          <w:rFonts w:ascii="Arial" w:hAnsi="Arial" w:cs="Arial"/>
          <w:b/>
          <w:sz w:val="22"/>
          <w:szCs w:val="22"/>
        </w:rPr>
        <w:t xml:space="preserve"> w postępowaniu</w:t>
      </w:r>
      <w:r w:rsidRPr="00F8096D">
        <w:rPr>
          <w:rFonts w:ascii="Arial" w:hAnsi="Arial" w:cs="Arial"/>
          <w:sz w:val="22"/>
          <w:szCs w:val="22"/>
        </w:rPr>
        <w:t xml:space="preserve">, według wzoru stanowiącego </w:t>
      </w:r>
      <w:r w:rsidRPr="00F8096D">
        <w:rPr>
          <w:rFonts w:ascii="Arial" w:hAnsi="Arial" w:cs="Arial"/>
          <w:b/>
          <w:sz w:val="22"/>
          <w:szCs w:val="22"/>
        </w:rPr>
        <w:t xml:space="preserve">załącznik nr 3 </w:t>
      </w:r>
      <w:r w:rsidRPr="00F8096D">
        <w:rPr>
          <w:rFonts w:ascii="Arial" w:hAnsi="Arial" w:cs="Arial"/>
          <w:b/>
          <w:bCs/>
          <w:sz w:val="22"/>
          <w:szCs w:val="22"/>
        </w:rPr>
        <w:t>do SWZ</w:t>
      </w:r>
      <w:r w:rsidRPr="00F8096D">
        <w:rPr>
          <w:rFonts w:ascii="Arial" w:hAnsi="Arial" w:cs="Arial"/>
          <w:sz w:val="22"/>
          <w:szCs w:val="22"/>
        </w:rPr>
        <w:t>;</w:t>
      </w:r>
    </w:p>
    <w:p w14:paraId="5DF29719" w14:textId="24483FB9" w:rsidR="0060016F" w:rsidRPr="00F8096D" w:rsidRDefault="00D47DF8" w:rsidP="00D47DF8">
      <w:pPr>
        <w:tabs>
          <w:tab w:val="num" w:pos="1134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 w:rsidR="00E123F8" w:rsidRPr="00F8096D">
        <w:rPr>
          <w:rFonts w:ascii="Arial" w:hAnsi="Arial" w:cs="Arial"/>
          <w:sz w:val="22"/>
          <w:szCs w:val="22"/>
          <w:u w:val="single"/>
        </w:rPr>
        <w:t xml:space="preserve">W przypadku </w:t>
      </w:r>
      <w:r w:rsidR="00DD6293">
        <w:rPr>
          <w:rFonts w:ascii="Arial" w:hAnsi="Arial" w:cs="Arial"/>
          <w:sz w:val="22"/>
          <w:szCs w:val="22"/>
          <w:u w:val="single"/>
        </w:rPr>
        <w:t>W</w:t>
      </w:r>
      <w:r w:rsidR="00E123F8" w:rsidRPr="00F8096D">
        <w:rPr>
          <w:rFonts w:ascii="Arial" w:hAnsi="Arial" w:cs="Arial"/>
          <w:sz w:val="22"/>
          <w:szCs w:val="22"/>
          <w:u w:val="single"/>
        </w:rPr>
        <w:t xml:space="preserve">ykonawców wspólnie ubiegających się o udzielenie zamówienia </w:t>
      </w:r>
      <w:r w:rsidR="002A0CAF" w:rsidRPr="00F8096D">
        <w:rPr>
          <w:rFonts w:ascii="Arial" w:hAnsi="Arial" w:cs="Arial"/>
          <w:sz w:val="22"/>
          <w:szCs w:val="22"/>
          <w:u w:val="single"/>
        </w:rPr>
        <w:t xml:space="preserve">ww. dokument składa każdy z </w:t>
      </w:r>
      <w:r w:rsidR="00DD6293">
        <w:rPr>
          <w:rFonts w:ascii="Arial" w:hAnsi="Arial" w:cs="Arial"/>
          <w:sz w:val="22"/>
          <w:szCs w:val="22"/>
          <w:u w:val="single"/>
        </w:rPr>
        <w:t>W</w:t>
      </w:r>
      <w:r w:rsidR="002A0CAF" w:rsidRPr="00F8096D">
        <w:rPr>
          <w:rFonts w:ascii="Arial" w:hAnsi="Arial" w:cs="Arial"/>
          <w:sz w:val="22"/>
          <w:szCs w:val="22"/>
          <w:u w:val="single"/>
        </w:rPr>
        <w:t>ykonawców, w zakresie, w jakim wykazuje spełnianie warunków udziału w postępowaniu.</w:t>
      </w:r>
    </w:p>
    <w:p w14:paraId="3E9B8681" w14:textId="0020BA4D" w:rsidR="00ED2653" w:rsidRPr="00F8096D" w:rsidRDefault="0060016F" w:rsidP="00D47DF8">
      <w:pPr>
        <w:numPr>
          <w:ilvl w:val="0"/>
          <w:numId w:val="8"/>
        </w:numPr>
        <w:tabs>
          <w:tab w:val="clear" w:pos="360"/>
          <w:tab w:val="num" w:pos="1134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>zobowiązanie podmiotu udostępniającego zasoby</w:t>
      </w:r>
      <w:r w:rsidRPr="00F8096D">
        <w:rPr>
          <w:rFonts w:ascii="Arial" w:hAnsi="Arial" w:cs="Arial"/>
          <w:sz w:val="22"/>
          <w:szCs w:val="22"/>
        </w:rPr>
        <w:t xml:space="preserve"> do oddania </w:t>
      </w:r>
      <w:r w:rsidR="00DD6293">
        <w:rPr>
          <w:rFonts w:ascii="Arial" w:hAnsi="Arial" w:cs="Arial"/>
          <w:sz w:val="22"/>
          <w:szCs w:val="22"/>
        </w:rPr>
        <w:t>W</w:t>
      </w:r>
      <w:r w:rsidR="00864CC2" w:rsidRPr="00F8096D">
        <w:rPr>
          <w:rFonts w:ascii="Arial" w:hAnsi="Arial" w:cs="Arial"/>
          <w:sz w:val="22"/>
          <w:szCs w:val="22"/>
        </w:rPr>
        <w:t xml:space="preserve">ykonawcy </w:t>
      </w:r>
      <w:r w:rsidRPr="00F8096D">
        <w:rPr>
          <w:rFonts w:ascii="Arial" w:hAnsi="Arial" w:cs="Arial"/>
          <w:sz w:val="22"/>
          <w:szCs w:val="22"/>
        </w:rPr>
        <w:t>do dyspozycji niezbędnych zasobów na potrzeby realizacji danego zamówienia</w:t>
      </w:r>
      <w:r w:rsidR="00AA435A" w:rsidRPr="00F8096D">
        <w:rPr>
          <w:rFonts w:ascii="Arial" w:hAnsi="Arial" w:cs="Arial"/>
          <w:sz w:val="22"/>
          <w:szCs w:val="22"/>
        </w:rPr>
        <w:t xml:space="preserve"> wraz </w:t>
      </w:r>
      <w:r w:rsidR="00887576">
        <w:rPr>
          <w:rFonts w:ascii="Arial" w:hAnsi="Arial" w:cs="Arial"/>
          <w:sz w:val="22"/>
          <w:szCs w:val="22"/>
        </w:rPr>
        <w:br/>
      </w:r>
      <w:r w:rsidR="00AA435A" w:rsidRPr="00F8096D">
        <w:rPr>
          <w:rFonts w:ascii="Arial" w:hAnsi="Arial" w:cs="Arial"/>
          <w:sz w:val="22"/>
          <w:szCs w:val="22"/>
        </w:rPr>
        <w:t xml:space="preserve">z </w:t>
      </w:r>
      <w:r w:rsidR="00AA435A" w:rsidRPr="00F8096D">
        <w:rPr>
          <w:rFonts w:ascii="Arial" w:hAnsi="Arial" w:cs="Arial"/>
          <w:b/>
          <w:sz w:val="22"/>
          <w:szCs w:val="22"/>
        </w:rPr>
        <w:t>oświadczeniem podmiotu udostępniającego zasoby</w:t>
      </w:r>
      <w:r w:rsidR="00D07136" w:rsidRPr="00F8096D">
        <w:rPr>
          <w:rFonts w:ascii="Arial" w:hAnsi="Arial" w:cs="Arial"/>
          <w:b/>
          <w:sz w:val="22"/>
          <w:szCs w:val="22"/>
        </w:rPr>
        <w:t xml:space="preserve"> </w:t>
      </w:r>
      <w:r w:rsidR="007C3EFD" w:rsidRPr="00F8096D">
        <w:rPr>
          <w:rFonts w:ascii="Arial" w:hAnsi="Arial" w:cs="Arial"/>
          <w:b/>
          <w:sz w:val="22"/>
          <w:szCs w:val="22"/>
        </w:rPr>
        <w:t xml:space="preserve">o </w:t>
      </w:r>
      <w:r w:rsidR="00AA435A" w:rsidRPr="00F8096D">
        <w:rPr>
          <w:rFonts w:ascii="Arial" w:hAnsi="Arial" w:cs="Arial"/>
          <w:b/>
          <w:sz w:val="22"/>
          <w:szCs w:val="22"/>
        </w:rPr>
        <w:t>brak</w:t>
      </w:r>
      <w:r w:rsidR="007C3EFD" w:rsidRPr="00F8096D">
        <w:rPr>
          <w:rFonts w:ascii="Arial" w:hAnsi="Arial" w:cs="Arial"/>
          <w:b/>
          <w:sz w:val="22"/>
          <w:szCs w:val="22"/>
        </w:rPr>
        <w:t>u</w:t>
      </w:r>
      <w:r w:rsidR="00AA435A" w:rsidRPr="00F8096D">
        <w:rPr>
          <w:rFonts w:ascii="Arial" w:hAnsi="Arial" w:cs="Arial"/>
          <w:b/>
          <w:sz w:val="22"/>
          <w:szCs w:val="22"/>
        </w:rPr>
        <w:t xml:space="preserve"> podstaw wykluczenia tego podmiotu oraz </w:t>
      </w:r>
      <w:r w:rsidR="007C3EFD" w:rsidRPr="00F8096D">
        <w:rPr>
          <w:rFonts w:ascii="Arial" w:hAnsi="Arial" w:cs="Arial"/>
          <w:b/>
          <w:sz w:val="22"/>
          <w:szCs w:val="22"/>
        </w:rPr>
        <w:t xml:space="preserve">o </w:t>
      </w:r>
      <w:r w:rsidR="00AA435A" w:rsidRPr="00F8096D">
        <w:rPr>
          <w:rFonts w:ascii="Arial" w:hAnsi="Arial" w:cs="Arial"/>
          <w:b/>
          <w:sz w:val="22"/>
          <w:szCs w:val="22"/>
        </w:rPr>
        <w:t>spełniani</w:t>
      </w:r>
      <w:r w:rsidR="007C3EFD" w:rsidRPr="00F8096D">
        <w:rPr>
          <w:rFonts w:ascii="Arial" w:hAnsi="Arial" w:cs="Arial"/>
          <w:b/>
          <w:sz w:val="22"/>
          <w:szCs w:val="22"/>
        </w:rPr>
        <w:t>u</w:t>
      </w:r>
      <w:r w:rsidR="00AA435A" w:rsidRPr="00F8096D">
        <w:rPr>
          <w:rFonts w:ascii="Arial" w:hAnsi="Arial" w:cs="Arial"/>
          <w:b/>
          <w:sz w:val="22"/>
          <w:szCs w:val="22"/>
        </w:rPr>
        <w:t xml:space="preserve"> warunków udziału </w:t>
      </w:r>
      <w:r w:rsidR="00887576">
        <w:rPr>
          <w:rFonts w:ascii="Arial" w:hAnsi="Arial" w:cs="Arial"/>
          <w:b/>
          <w:sz w:val="22"/>
          <w:szCs w:val="22"/>
        </w:rPr>
        <w:br/>
      </w:r>
      <w:r w:rsidR="00AA435A" w:rsidRPr="00F8096D">
        <w:rPr>
          <w:rFonts w:ascii="Arial" w:hAnsi="Arial" w:cs="Arial"/>
          <w:b/>
          <w:sz w:val="22"/>
          <w:szCs w:val="22"/>
        </w:rPr>
        <w:t>w postępowaniu</w:t>
      </w:r>
      <w:r w:rsidR="00AA435A" w:rsidRPr="00F8096D">
        <w:rPr>
          <w:rFonts w:ascii="Arial" w:hAnsi="Arial" w:cs="Arial"/>
          <w:sz w:val="22"/>
          <w:szCs w:val="22"/>
        </w:rPr>
        <w:t xml:space="preserve">, w zakresie, w jakim </w:t>
      </w:r>
      <w:r w:rsidR="00DD6293">
        <w:rPr>
          <w:rFonts w:ascii="Arial" w:hAnsi="Arial" w:cs="Arial"/>
          <w:sz w:val="22"/>
          <w:szCs w:val="22"/>
        </w:rPr>
        <w:t>W</w:t>
      </w:r>
      <w:r w:rsidR="00AA435A" w:rsidRPr="00F8096D">
        <w:rPr>
          <w:rFonts w:ascii="Arial" w:hAnsi="Arial" w:cs="Arial"/>
          <w:sz w:val="22"/>
          <w:szCs w:val="22"/>
        </w:rPr>
        <w:t>ykonawca powołuje się na zasoby</w:t>
      </w:r>
      <w:r w:rsidRPr="00F8096D">
        <w:rPr>
          <w:rFonts w:ascii="Arial" w:hAnsi="Arial" w:cs="Arial"/>
          <w:sz w:val="22"/>
          <w:szCs w:val="22"/>
        </w:rPr>
        <w:t xml:space="preserve"> </w:t>
      </w:r>
      <w:r w:rsidR="00070D4B" w:rsidRPr="00F8096D">
        <w:rPr>
          <w:rFonts w:ascii="Arial" w:hAnsi="Arial" w:cs="Arial"/>
          <w:sz w:val="22"/>
          <w:szCs w:val="22"/>
        </w:rPr>
        <w:t xml:space="preserve">tego podmiotu </w:t>
      </w:r>
      <w:r w:rsidRPr="00F8096D">
        <w:rPr>
          <w:rFonts w:ascii="Arial" w:hAnsi="Arial" w:cs="Arial"/>
          <w:sz w:val="22"/>
          <w:szCs w:val="22"/>
        </w:rPr>
        <w:t xml:space="preserve">(wg wzoru stanowiącego </w:t>
      </w:r>
      <w:r w:rsidRPr="00F8096D">
        <w:rPr>
          <w:rFonts w:ascii="Arial" w:hAnsi="Arial" w:cs="Arial"/>
          <w:b/>
          <w:sz w:val="22"/>
          <w:szCs w:val="22"/>
        </w:rPr>
        <w:t>załącznik nr 4</w:t>
      </w:r>
      <w:r w:rsidRPr="00F8096D">
        <w:rPr>
          <w:rFonts w:ascii="Arial" w:hAnsi="Arial" w:cs="Arial"/>
          <w:sz w:val="22"/>
          <w:szCs w:val="22"/>
        </w:rPr>
        <w:t xml:space="preserve"> </w:t>
      </w:r>
      <w:r w:rsidRPr="00F8096D">
        <w:rPr>
          <w:rFonts w:ascii="Arial" w:hAnsi="Arial" w:cs="Arial"/>
          <w:b/>
          <w:bCs/>
          <w:sz w:val="22"/>
          <w:szCs w:val="22"/>
        </w:rPr>
        <w:t>do SWZ</w:t>
      </w:r>
      <w:r w:rsidRPr="00F8096D">
        <w:rPr>
          <w:rFonts w:ascii="Arial" w:hAnsi="Arial" w:cs="Arial"/>
          <w:sz w:val="22"/>
          <w:szCs w:val="22"/>
        </w:rPr>
        <w:t>)</w:t>
      </w:r>
      <w:r w:rsidR="00A20282" w:rsidRPr="00F8096D">
        <w:rPr>
          <w:rFonts w:ascii="Arial" w:hAnsi="Arial" w:cs="Arial"/>
          <w:sz w:val="22"/>
          <w:szCs w:val="22"/>
        </w:rPr>
        <w:t xml:space="preserve">. Zobowiązanie podmiotu udostępniającego zasoby może być zastąpione </w:t>
      </w:r>
      <w:r w:rsidRPr="00F8096D">
        <w:rPr>
          <w:rFonts w:ascii="Arial" w:hAnsi="Arial" w:cs="Arial"/>
          <w:sz w:val="22"/>
          <w:szCs w:val="22"/>
        </w:rPr>
        <w:t>inny</w:t>
      </w:r>
      <w:r w:rsidR="00A20282" w:rsidRPr="00F8096D">
        <w:rPr>
          <w:rFonts w:ascii="Arial" w:hAnsi="Arial" w:cs="Arial"/>
          <w:sz w:val="22"/>
          <w:szCs w:val="22"/>
        </w:rPr>
        <w:t>m</w:t>
      </w:r>
      <w:r w:rsidRPr="00F8096D">
        <w:rPr>
          <w:rFonts w:ascii="Arial" w:hAnsi="Arial" w:cs="Arial"/>
          <w:sz w:val="22"/>
          <w:szCs w:val="22"/>
        </w:rPr>
        <w:t xml:space="preserve"> podmiotowy</w:t>
      </w:r>
      <w:r w:rsidR="00A20282" w:rsidRPr="00F8096D">
        <w:rPr>
          <w:rFonts w:ascii="Arial" w:hAnsi="Arial" w:cs="Arial"/>
          <w:sz w:val="22"/>
          <w:szCs w:val="22"/>
        </w:rPr>
        <w:t>m</w:t>
      </w:r>
      <w:r w:rsidRPr="00F8096D">
        <w:rPr>
          <w:rFonts w:ascii="Arial" w:hAnsi="Arial" w:cs="Arial"/>
          <w:sz w:val="22"/>
          <w:szCs w:val="22"/>
        </w:rPr>
        <w:t xml:space="preserve"> środ</w:t>
      </w:r>
      <w:r w:rsidR="00A20282" w:rsidRPr="00F8096D">
        <w:rPr>
          <w:rFonts w:ascii="Arial" w:hAnsi="Arial" w:cs="Arial"/>
          <w:sz w:val="22"/>
          <w:szCs w:val="22"/>
        </w:rPr>
        <w:t>kiem</w:t>
      </w:r>
      <w:r w:rsidRPr="00F8096D">
        <w:rPr>
          <w:rFonts w:ascii="Arial" w:hAnsi="Arial" w:cs="Arial"/>
          <w:sz w:val="22"/>
          <w:szCs w:val="22"/>
        </w:rPr>
        <w:t xml:space="preserve"> dowodowy</w:t>
      </w:r>
      <w:r w:rsidR="00A20282" w:rsidRPr="00F8096D">
        <w:rPr>
          <w:rFonts w:ascii="Arial" w:hAnsi="Arial" w:cs="Arial"/>
          <w:sz w:val="22"/>
          <w:szCs w:val="22"/>
        </w:rPr>
        <w:t>m</w:t>
      </w:r>
      <w:r w:rsidRPr="00F8096D">
        <w:rPr>
          <w:rFonts w:ascii="Arial" w:hAnsi="Arial" w:cs="Arial"/>
          <w:sz w:val="22"/>
          <w:szCs w:val="22"/>
        </w:rPr>
        <w:t xml:space="preserve"> potwierdzający</w:t>
      </w:r>
      <w:r w:rsidR="00A20282" w:rsidRPr="00F8096D">
        <w:rPr>
          <w:rFonts w:ascii="Arial" w:hAnsi="Arial" w:cs="Arial"/>
          <w:sz w:val="22"/>
          <w:szCs w:val="22"/>
        </w:rPr>
        <w:t>m</w:t>
      </w:r>
      <w:r w:rsidRPr="00F8096D">
        <w:rPr>
          <w:rFonts w:ascii="Arial" w:hAnsi="Arial" w:cs="Arial"/>
          <w:sz w:val="22"/>
          <w:szCs w:val="22"/>
        </w:rPr>
        <w:t xml:space="preserve">, że </w:t>
      </w:r>
      <w:r w:rsidR="00DD6293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>ykonawca realizując zamówienie, będzie dysponował niezbędnymi zasobami t</w:t>
      </w:r>
      <w:r w:rsidR="00A20282" w:rsidRPr="00F8096D">
        <w:rPr>
          <w:rFonts w:ascii="Arial" w:hAnsi="Arial" w:cs="Arial"/>
          <w:sz w:val="22"/>
          <w:szCs w:val="22"/>
        </w:rPr>
        <w:t xml:space="preserve">ego </w:t>
      </w:r>
      <w:r w:rsidRPr="00F8096D">
        <w:rPr>
          <w:rFonts w:ascii="Arial" w:hAnsi="Arial" w:cs="Arial"/>
          <w:sz w:val="22"/>
          <w:szCs w:val="22"/>
        </w:rPr>
        <w:t>podmiot</w:t>
      </w:r>
      <w:r w:rsidR="00A20282" w:rsidRPr="00F8096D">
        <w:rPr>
          <w:rFonts w:ascii="Arial" w:hAnsi="Arial" w:cs="Arial"/>
          <w:sz w:val="22"/>
          <w:szCs w:val="22"/>
        </w:rPr>
        <w:t>u</w:t>
      </w:r>
      <w:r w:rsidR="00245185" w:rsidRPr="00F8096D">
        <w:rPr>
          <w:rFonts w:ascii="Arial" w:hAnsi="Arial" w:cs="Arial"/>
          <w:sz w:val="22"/>
          <w:szCs w:val="22"/>
        </w:rPr>
        <w:t>;</w:t>
      </w:r>
    </w:p>
    <w:p w14:paraId="6F83D655" w14:textId="4D59FB67" w:rsidR="0060016F" w:rsidRPr="00F8096D" w:rsidRDefault="00D47DF8" w:rsidP="00D47DF8">
      <w:pPr>
        <w:tabs>
          <w:tab w:val="num" w:pos="1134"/>
        </w:tabs>
        <w:ind w:left="851" w:hanging="425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 w:rsidR="00ED2653" w:rsidRPr="00F8096D">
        <w:rPr>
          <w:rFonts w:ascii="Arial" w:hAnsi="Arial" w:cs="Arial"/>
          <w:sz w:val="22"/>
          <w:szCs w:val="22"/>
          <w:u w:val="single"/>
        </w:rPr>
        <w:t xml:space="preserve">Ww. dokument należy złożyć tylko </w:t>
      </w:r>
      <w:r w:rsidR="00F82F13" w:rsidRPr="00F8096D">
        <w:rPr>
          <w:rFonts w:ascii="Arial" w:hAnsi="Arial" w:cs="Arial"/>
          <w:sz w:val="22"/>
          <w:szCs w:val="22"/>
          <w:u w:val="single"/>
        </w:rPr>
        <w:t xml:space="preserve">w przypadku </w:t>
      </w:r>
      <w:r w:rsidR="0060016F" w:rsidRPr="00F8096D">
        <w:rPr>
          <w:rFonts w:ascii="Arial" w:hAnsi="Arial" w:cs="Arial"/>
          <w:sz w:val="22"/>
          <w:szCs w:val="22"/>
          <w:u w:val="single"/>
        </w:rPr>
        <w:t xml:space="preserve">jeżeli </w:t>
      </w:r>
      <w:r w:rsidR="00DD6293">
        <w:rPr>
          <w:rFonts w:ascii="Arial" w:hAnsi="Arial" w:cs="Arial"/>
          <w:sz w:val="22"/>
          <w:szCs w:val="22"/>
          <w:u w:val="single"/>
        </w:rPr>
        <w:t>W</w:t>
      </w:r>
      <w:r w:rsidR="0060016F" w:rsidRPr="00F8096D">
        <w:rPr>
          <w:rFonts w:ascii="Arial" w:hAnsi="Arial" w:cs="Arial"/>
          <w:sz w:val="22"/>
          <w:szCs w:val="22"/>
          <w:u w:val="single"/>
        </w:rPr>
        <w:t xml:space="preserve">ykonawca </w:t>
      </w:r>
      <w:r w:rsidR="00245185" w:rsidRPr="00F8096D">
        <w:rPr>
          <w:rFonts w:ascii="Arial" w:hAnsi="Arial" w:cs="Arial"/>
          <w:sz w:val="22"/>
          <w:szCs w:val="22"/>
          <w:u w:val="single"/>
        </w:rPr>
        <w:t xml:space="preserve">polega na zdolnościach lub sytuacji </w:t>
      </w:r>
      <w:r w:rsidR="0060016F" w:rsidRPr="00F8096D">
        <w:rPr>
          <w:rFonts w:ascii="Arial" w:hAnsi="Arial" w:cs="Arial"/>
          <w:sz w:val="22"/>
          <w:szCs w:val="22"/>
          <w:u w:val="single"/>
        </w:rPr>
        <w:t xml:space="preserve">podmiotu </w:t>
      </w:r>
      <w:r w:rsidR="00AA435A" w:rsidRPr="00F8096D">
        <w:rPr>
          <w:rFonts w:ascii="Arial" w:hAnsi="Arial" w:cs="Arial"/>
          <w:sz w:val="22"/>
          <w:szCs w:val="22"/>
          <w:u w:val="single"/>
        </w:rPr>
        <w:t>udostępniającego</w:t>
      </w:r>
      <w:r w:rsidR="00245185" w:rsidRPr="00F8096D">
        <w:rPr>
          <w:rFonts w:ascii="Arial" w:hAnsi="Arial" w:cs="Arial"/>
          <w:sz w:val="22"/>
          <w:szCs w:val="22"/>
          <w:u w:val="single"/>
        </w:rPr>
        <w:t xml:space="preserve"> zasoby</w:t>
      </w:r>
      <w:r w:rsidR="00ED2653" w:rsidRPr="00F8096D">
        <w:rPr>
          <w:rFonts w:ascii="Arial" w:hAnsi="Arial" w:cs="Arial"/>
          <w:sz w:val="22"/>
          <w:szCs w:val="22"/>
          <w:u w:val="single"/>
        </w:rPr>
        <w:t>.</w:t>
      </w:r>
    </w:p>
    <w:p w14:paraId="4AC26D56" w14:textId="4EA90406" w:rsidR="002070B6" w:rsidRPr="00F8096D" w:rsidRDefault="002070B6" w:rsidP="00D47DF8">
      <w:pPr>
        <w:numPr>
          <w:ilvl w:val="0"/>
          <w:numId w:val="8"/>
        </w:numPr>
        <w:tabs>
          <w:tab w:val="clear" w:pos="36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odpowiednie pełnomocnictwo lub inne dokumenty potwierdzające umocowanie do reprezentacji </w:t>
      </w:r>
      <w:r w:rsidR="00DD6293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 xml:space="preserve">ykonawcy, </w:t>
      </w:r>
      <w:r w:rsidR="00DD6293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>ykonawców wspólnie ubiegających się o udzielenie zamówienia, podmiotu udostępniającego zasoby (np. informacja z KRS lub CEIDG);</w:t>
      </w:r>
    </w:p>
    <w:p w14:paraId="203390CE" w14:textId="3B3D7140" w:rsidR="0060016F" w:rsidRPr="00F8096D" w:rsidRDefault="0060016F" w:rsidP="00D47DF8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Podmiotowe środki dowodowe wymagane przez </w:t>
      </w:r>
      <w:r w:rsidR="00C42450">
        <w:rPr>
          <w:rFonts w:ascii="Arial" w:hAnsi="Arial" w:cs="Arial"/>
          <w:b/>
          <w:sz w:val="22"/>
          <w:szCs w:val="22"/>
        </w:rPr>
        <w:t>Z</w:t>
      </w:r>
      <w:r w:rsidRPr="00F8096D">
        <w:rPr>
          <w:rFonts w:ascii="Arial" w:hAnsi="Arial" w:cs="Arial"/>
          <w:b/>
          <w:sz w:val="22"/>
          <w:szCs w:val="22"/>
        </w:rPr>
        <w:t xml:space="preserve">amawiającego, które należy złożyć </w:t>
      </w:r>
      <w:r w:rsidRPr="00F8096D">
        <w:rPr>
          <w:rFonts w:ascii="Arial" w:hAnsi="Arial" w:cs="Arial"/>
          <w:b/>
          <w:sz w:val="22"/>
          <w:szCs w:val="22"/>
          <w:u w:val="single"/>
        </w:rPr>
        <w:t>na wezwanie</w:t>
      </w:r>
      <w:r w:rsidR="009B36DD" w:rsidRPr="00F8096D">
        <w:rPr>
          <w:rFonts w:ascii="Arial" w:hAnsi="Arial" w:cs="Arial"/>
          <w:b/>
          <w:sz w:val="22"/>
          <w:szCs w:val="22"/>
          <w:u w:val="single"/>
        </w:rPr>
        <w:t xml:space="preserve">, skierowane do </w:t>
      </w:r>
      <w:r w:rsidR="00DD6293">
        <w:rPr>
          <w:rFonts w:ascii="Arial" w:hAnsi="Arial" w:cs="Arial"/>
          <w:b/>
          <w:sz w:val="22"/>
          <w:szCs w:val="22"/>
          <w:u w:val="single"/>
        </w:rPr>
        <w:t>W</w:t>
      </w:r>
      <w:r w:rsidR="009B36DD" w:rsidRPr="00F8096D">
        <w:rPr>
          <w:rFonts w:ascii="Arial" w:hAnsi="Arial" w:cs="Arial"/>
          <w:b/>
          <w:sz w:val="22"/>
          <w:szCs w:val="22"/>
          <w:u w:val="single"/>
        </w:rPr>
        <w:t>ykonawcy</w:t>
      </w:r>
      <w:r w:rsidR="00B125C6" w:rsidRPr="00F8096D">
        <w:rPr>
          <w:rFonts w:ascii="Arial" w:hAnsi="Arial" w:cs="Arial"/>
          <w:b/>
          <w:sz w:val="22"/>
          <w:szCs w:val="22"/>
          <w:u w:val="single"/>
        </w:rPr>
        <w:t xml:space="preserve">, którego oferta została najwyżej oceniona </w:t>
      </w:r>
      <w:r w:rsidR="009B36DD" w:rsidRPr="00F8096D">
        <w:rPr>
          <w:rFonts w:ascii="Arial" w:hAnsi="Arial" w:cs="Arial"/>
          <w:b/>
          <w:sz w:val="22"/>
          <w:szCs w:val="22"/>
          <w:u w:val="single"/>
        </w:rPr>
        <w:t>w wyznaczonym terminie nie krótszym niż 5 dni od dnia wezwania, aktualne na dzień złożenia</w:t>
      </w:r>
      <w:r w:rsidR="0077667D" w:rsidRPr="00F8096D">
        <w:rPr>
          <w:rFonts w:ascii="Arial" w:hAnsi="Arial" w:cs="Arial"/>
          <w:b/>
          <w:sz w:val="22"/>
          <w:szCs w:val="22"/>
          <w:u w:val="single"/>
        </w:rPr>
        <w:t xml:space="preserve"> tj.:</w:t>
      </w:r>
    </w:p>
    <w:p w14:paraId="6AE29902" w14:textId="69D7B0A3" w:rsidR="00831D34" w:rsidRPr="00F8096D" w:rsidRDefault="0060016F" w:rsidP="00D47DF8">
      <w:pPr>
        <w:pStyle w:val="Akapitzlist"/>
        <w:numPr>
          <w:ilvl w:val="1"/>
          <w:numId w:val="7"/>
        </w:numPr>
        <w:tabs>
          <w:tab w:val="clear" w:pos="786"/>
          <w:tab w:val="num" w:pos="851"/>
        </w:tabs>
        <w:spacing w:after="0" w:line="240" w:lineRule="auto"/>
        <w:ind w:left="851" w:hanging="425"/>
        <w:jc w:val="both"/>
        <w:rPr>
          <w:rFonts w:ascii="Arial" w:hAnsi="Arial" w:cs="Arial"/>
          <w:b/>
          <w:i/>
          <w:iCs/>
          <w:color w:val="000000" w:themeColor="text1"/>
        </w:rPr>
      </w:pPr>
      <w:r w:rsidRPr="00F8096D">
        <w:rPr>
          <w:rFonts w:ascii="Arial" w:hAnsi="Arial" w:cs="Arial"/>
          <w:b/>
          <w:i/>
          <w:iCs/>
          <w:color w:val="000000" w:themeColor="text1"/>
        </w:rPr>
        <w:t xml:space="preserve">na potwierdzenie, że </w:t>
      </w:r>
      <w:r w:rsidR="00DD6293">
        <w:rPr>
          <w:rFonts w:ascii="Arial" w:hAnsi="Arial" w:cs="Arial"/>
          <w:b/>
          <w:i/>
          <w:iCs/>
          <w:color w:val="000000" w:themeColor="text1"/>
        </w:rPr>
        <w:t>W</w:t>
      </w:r>
      <w:r w:rsidRPr="00F8096D">
        <w:rPr>
          <w:rFonts w:ascii="Arial" w:hAnsi="Arial" w:cs="Arial"/>
          <w:b/>
          <w:i/>
          <w:iCs/>
          <w:color w:val="000000" w:themeColor="text1"/>
        </w:rPr>
        <w:t xml:space="preserve">ykonawca spełnia warunki udziału </w:t>
      </w:r>
      <w:r w:rsidR="00015F71" w:rsidRPr="00F8096D">
        <w:rPr>
          <w:rFonts w:ascii="Arial" w:hAnsi="Arial" w:cs="Arial"/>
          <w:b/>
          <w:i/>
          <w:iCs/>
          <w:color w:val="000000" w:themeColor="text1"/>
        </w:rPr>
        <w:br/>
      </w:r>
      <w:r w:rsidRPr="00F8096D">
        <w:rPr>
          <w:rFonts w:ascii="Arial" w:hAnsi="Arial" w:cs="Arial"/>
          <w:b/>
          <w:i/>
          <w:iCs/>
          <w:color w:val="000000" w:themeColor="text1"/>
        </w:rPr>
        <w:t>w postępowaniu, o których mowa w Rozdziale V pkt 2 SWZ:</w:t>
      </w:r>
    </w:p>
    <w:p w14:paraId="521B053C" w14:textId="2B217B15" w:rsidR="00BD6282" w:rsidRPr="00F8096D" w:rsidRDefault="003E7117" w:rsidP="00D47DF8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b/>
          <w:color w:val="000000" w:themeColor="text1"/>
        </w:rPr>
        <w:t xml:space="preserve">wykaz robót budowlanych </w:t>
      </w:r>
      <w:r w:rsidR="00BD6282" w:rsidRPr="00F8096D">
        <w:rPr>
          <w:rFonts w:ascii="Arial" w:hAnsi="Arial" w:cs="Arial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</w:t>
      </w:r>
      <w:r w:rsidR="00DD6293">
        <w:rPr>
          <w:rFonts w:ascii="Arial" w:hAnsi="Arial" w:cs="Arial"/>
        </w:rPr>
        <w:t>W</w:t>
      </w:r>
      <w:r w:rsidR="00BD6282" w:rsidRPr="00F8096D">
        <w:rPr>
          <w:rFonts w:ascii="Arial" w:hAnsi="Arial" w:cs="Arial"/>
        </w:rPr>
        <w:t xml:space="preserve">ykonawca z przyczyn niezależnych od niego nie jest w stanie uzyskać tych dokumentów – inne odpowiednie dokumenty; </w:t>
      </w:r>
    </w:p>
    <w:p w14:paraId="350D8828" w14:textId="5BFAC83A" w:rsidR="00224F19" w:rsidRPr="00F8096D" w:rsidRDefault="00CE48B8" w:rsidP="00D47DF8">
      <w:pPr>
        <w:pStyle w:val="Akapitzlist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 xml:space="preserve">Okresy wyrażone w latach, o których mowa wyżej liczy się wstecz od dnia, </w:t>
      </w:r>
      <w:r w:rsidR="001624C1">
        <w:rPr>
          <w:rFonts w:ascii="Arial" w:hAnsi="Arial" w:cs="Arial"/>
          <w:color w:val="000000" w:themeColor="text1"/>
        </w:rPr>
        <w:br/>
      </w:r>
      <w:r w:rsidRPr="00F8096D">
        <w:rPr>
          <w:rFonts w:ascii="Arial" w:hAnsi="Arial" w:cs="Arial"/>
          <w:color w:val="000000" w:themeColor="text1"/>
        </w:rPr>
        <w:t>w którym upływa termin składania ofert.</w:t>
      </w:r>
    </w:p>
    <w:p w14:paraId="4FFFFBD9" w14:textId="22A14513" w:rsidR="003E7117" w:rsidRPr="00F8096D" w:rsidRDefault="003E7117" w:rsidP="00D47DF8">
      <w:pPr>
        <w:ind w:left="1276"/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  <w:r w:rsidRPr="00F8096D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W przypadku wspólnego ubiegania się </w:t>
      </w:r>
      <w:r w:rsidR="00DD6293">
        <w:rPr>
          <w:rFonts w:ascii="Arial" w:hAnsi="Arial" w:cs="Arial"/>
          <w:color w:val="000000" w:themeColor="text1"/>
          <w:sz w:val="22"/>
          <w:szCs w:val="22"/>
          <w:u w:val="single"/>
        </w:rPr>
        <w:t>W</w:t>
      </w:r>
      <w:r w:rsidRPr="00F8096D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ykonawców o udzielenie zamówienia </w:t>
      </w:r>
      <w:r w:rsidR="00DD6293">
        <w:rPr>
          <w:rFonts w:ascii="Arial" w:hAnsi="Arial" w:cs="Arial"/>
          <w:color w:val="000000" w:themeColor="text1"/>
          <w:sz w:val="22"/>
          <w:szCs w:val="22"/>
          <w:u w:val="single"/>
        </w:rPr>
        <w:t>W</w:t>
      </w:r>
      <w:r w:rsidRPr="00F8096D">
        <w:rPr>
          <w:rFonts w:ascii="Arial" w:hAnsi="Arial" w:cs="Arial"/>
          <w:color w:val="000000" w:themeColor="text1"/>
          <w:sz w:val="22"/>
          <w:szCs w:val="22"/>
          <w:u w:val="single"/>
        </w:rPr>
        <w:t>ykonawcy ci składają jeden wspólny ww. dokument.</w:t>
      </w:r>
    </w:p>
    <w:p w14:paraId="180FA7CC" w14:textId="11737418" w:rsidR="00D47DF8" w:rsidRPr="00D47DF8" w:rsidRDefault="003E7117" w:rsidP="00D47DF8">
      <w:pPr>
        <w:pStyle w:val="Akapitzlist"/>
        <w:numPr>
          <w:ilvl w:val="3"/>
          <w:numId w:val="7"/>
        </w:numPr>
        <w:spacing w:line="240" w:lineRule="auto"/>
        <w:ind w:left="1276" w:hanging="425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b/>
          <w:bCs/>
          <w:iCs/>
          <w:color w:val="000000" w:themeColor="text1"/>
        </w:rPr>
        <w:t>wykaz osób</w:t>
      </w:r>
      <w:r w:rsidRPr="00F8096D">
        <w:rPr>
          <w:rFonts w:ascii="Arial" w:hAnsi="Arial" w:cs="Arial"/>
          <w:iCs/>
          <w:color w:val="000000" w:themeColor="text1"/>
        </w:rPr>
        <w:t xml:space="preserve">, </w:t>
      </w:r>
      <w:r w:rsidRPr="00F8096D">
        <w:rPr>
          <w:rFonts w:ascii="Arial" w:hAnsi="Arial" w:cs="Arial"/>
          <w:color w:val="000000" w:themeColor="text1"/>
        </w:rPr>
        <w:t xml:space="preserve">skierowanych przez </w:t>
      </w:r>
      <w:r w:rsidR="00DD6293">
        <w:rPr>
          <w:rFonts w:ascii="Arial" w:hAnsi="Arial" w:cs="Arial"/>
          <w:color w:val="000000" w:themeColor="text1"/>
        </w:rPr>
        <w:t>W</w:t>
      </w:r>
      <w:r w:rsidRPr="00F8096D">
        <w:rPr>
          <w:rFonts w:ascii="Arial" w:hAnsi="Arial" w:cs="Arial"/>
          <w:color w:val="000000" w:themeColor="text1"/>
        </w:rPr>
        <w:t>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F8096D">
        <w:rPr>
          <w:rFonts w:ascii="Arial" w:hAnsi="Arial" w:cs="Arial"/>
          <w:iCs/>
          <w:color w:val="000000" w:themeColor="text1"/>
        </w:rPr>
        <w:t xml:space="preserve"> </w:t>
      </w:r>
    </w:p>
    <w:p w14:paraId="49705F2E" w14:textId="66791B65" w:rsidR="003E7117" w:rsidRPr="00F8096D" w:rsidRDefault="003E7117" w:rsidP="00D47DF8">
      <w:pPr>
        <w:pStyle w:val="Akapitzlist"/>
        <w:spacing w:line="240" w:lineRule="auto"/>
        <w:ind w:left="1276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  <w:u w:val="single"/>
        </w:rPr>
        <w:t xml:space="preserve">W przypadku wspólnego ubiegania się </w:t>
      </w:r>
      <w:r w:rsidR="00DD6293">
        <w:rPr>
          <w:rFonts w:ascii="Arial" w:hAnsi="Arial" w:cs="Arial"/>
          <w:color w:val="000000" w:themeColor="text1"/>
          <w:u w:val="single"/>
        </w:rPr>
        <w:t>W</w:t>
      </w:r>
      <w:r w:rsidRPr="00F8096D">
        <w:rPr>
          <w:rFonts w:ascii="Arial" w:hAnsi="Arial" w:cs="Arial"/>
          <w:color w:val="000000" w:themeColor="text1"/>
          <w:u w:val="single"/>
        </w:rPr>
        <w:t xml:space="preserve">ykonawców o udzielenie zamówienia </w:t>
      </w:r>
      <w:r w:rsidR="00DD6293">
        <w:rPr>
          <w:rFonts w:ascii="Arial" w:hAnsi="Arial" w:cs="Arial"/>
          <w:color w:val="000000" w:themeColor="text1"/>
          <w:u w:val="single"/>
        </w:rPr>
        <w:t>W</w:t>
      </w:r>
      <w:r w:rsidRPr="00F8096D">
        <w:rPr>
          <w:rFonts w:ascii="Arial" w:hAnsi="Arial" w:cs="Arial"/>
          <w:color w:val="000000" w:themeColor="text1"/>
          <w:u w:val="single"/>
        </w:rPr>
        <w:t>ykonawcy ci składają jeden wspólny ww. dokument.</w:t>
      </w:r>
    </w:p>
    <w:p w14:paraId="63EAB513" w14:textId="7785348E" w:rsidR="0060016F" w:rsidRPr="00F8096D" w:rsidRDefault="00324766" w:rsidP="00D47DF8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J</w:t>
      </w:r>
      <w:r w:rsidR="0060016F" w:rsidRPr="00F8096D">
        <w:rPr>
          <w:rFonts w:ascii="Arial" w:hAnsi="Arial" w:cs="Arial"/>
          <w:sz w:val="22"/>
          <w:szCs w:val="22"/>
        </w:rPr>
        <w:t>eżeli wykonawca nie złoży przedmiotowych środków dowodowych</w:t>
      </w:r>
      <w:r w:rsidR="00D91E92" w:rsidRPr="00F8096D">
        <w:rPr>
          <w:rFonts w:ascii="Arial" w:hAnsi="Arial" w:cs="Arial"/>
          <w:sz w:val="22"/>
          <w:szCs w:val="22"/>
        </w:rPr>
        <w:t xml:space="preserve"> (jeśli wymagano)</w:t>
      </w:r>
      <w:r w:rsidR="0060016F" w:rsidRPr="00F8096D">
        <w:rPr>
          <w:rFonts w:ascii="Arial" w:hAnsi="Arial" w:cs="Arial"/>
          <w:sz w:val="22"/>
          <w:szCs w:val="22"/>
        </w:rPr>
        <w:t xml:space="preserve"> lub złożone przedmiotowe środki dowodowe </w:t>
      </w:r>
      <w:r w:rsidR="001B383E" w:rsidRPr="00F8096D">
        <w:rPr>
          <w:rFonts w:ascii="Arial" w:hAnsi="Arial" w:cs="Arial"/>
          <w:sz w:val="22"/>
          <w:szCs w:val="22"/>
        </w:rPr>
        <w:t xml:space="preserve">będą </w:t>
      </w:r>
      <w:r w:rsidR="0060016F" w:rsidRPr="00F8096D">
        <w:rPr>
          <w:rFonts w:ascii="Arial" w:hAnsi="Arial" w:cs="Arial"/>
          <w:sz w:val="22"/>
          <w:szCs w:val="22"/>
        </w:rPr>
        <w:t xml:space="preserve">niekompletne, </w:t>
      </w:r>
      <w:r w:rsidR="00C42450">
        <w:rPr>
          <w:rFonts w:ascii="Arial" w:hAnsi="Arial" w:cs="Arial"/>
          <w:sz w:val="22"/>
          <w:szCs w:val="22"/>
        </w:rPr>
        <w:t>Z</w:t>
      </w:r>
      <w:r w:rsidR="0060016F" w:rsidRPr="00F8096D">
        <w:rPr>
          <w:rFonts w:ascii="Arial" w:hAnsi="Arial" w:cs="Arial"/>
          <w:sz w:val="22"/>
          <w:szCs w:val="22"/>
        </w:rPr>
        <w:t xml:space="preserve">amawiający </w:t>
      </w:r>
      <w:r w:rsidR="00191151" w:rsidRPr="00F8096D">
        <w:rPr>
          <w:rFonts w:ascii="Arial" w:hAnsi="Arial" w:cs="Arial"/>
          <w:sz w:val="22"/>
          <w:szCs w:val="22"/>
        </w:rPr>
        <w:t xml:space="preserve">może </w:t>
      </w:r>
      <w:r w:rsidR="0060016F" w:rsidRPr="00F8096D">
        <w:rPr>
          <w:rFonts w:ascii="Arial" w:hAnsi="Arial" w:cs="Arial"/>
          <w:sz w:val="22"/>
          <w:szCs w:val="22"/>
        </w:rPr>
        <w:t>wezw</w:t>
      </w:r>
      <w:r w:rsidR="00191151" w:rsidRPr="00F8096D">
        <w:rPr>
          <w:rFonts w:ascii="Arial" w:hAnsi="Arial" w:cs="Arial"/>
          <w:sz w:val="22"/>
          <w:szCs w:val="22"/>
        </w:rPr>
        <w:t>ać</w:t>
      </w:r>
      <w:r w:rsidR="0060016F" w:rsidRPr="00F8096D">
        <w:rPr>
          <w:rFonts w:ascii="Arial" w:hAnsi="Arial" w:cs="Arial"/>
          <w:sz w:val="22"/>
          <w:szCs w:val="22"/>
        </w:rPr>
        <w:t xml:space="preserve"> do ich złożenia lub uzupełnienia w wyznaczonym terminie</w:t>
      </w:r>
      <w:r w:rsidR="00AD3B8D" w:rsidRPr="00F8096D">
        <w:rPr>
          <w:rFonts w:ascii="Arial" w:hAnsi="Arial" w:cs="Arial"/>
          <w:sz w:val="22"/>
          <w:szCs w:val="22"/>
        </w:rPr>
        <w:t xml:space="preserve">, chyba, że przedmiotowy środek dowodowy </w:t>
      </w:r>
      <w:r w:rsidR="00335658" w:rsidRPr="00F8096D">
        <w:rPr>
          <w:rFonts w:ascii="Arial" w:hAnsi="Arial" w:cs="Arial"/>
          <w:sz w:val="22"/>
          <w:szCs w:val="22"/>
        </w:rPr>
        <w:t>służy</w:t>
      </w:r>
      <w:r w:rsidR="00AD3B8D" w:rsidRPr="00F8096D">
        <w:rPr>
          <w:rFonts w:ascii="Arial" w:hAnsi="Arial" w:cs="Arial"/>
          <w:sz w:val="22"/>
          <w:szCs w:val="22"/>
        </w:rPr>
        <w:t xml:space="preserve"> potwierdzeniu zgodności z cechami lub kryteriami określonymi </w:t>
      </w:r>
      <w:r w:rsidR="001624C1">
        <w:rPr>
          <w:rFonts w:ascii="Arial" w:hAnsi="Arial" w:cs="Arial"/>
          <w:sz w:val="22"/>
          <w:szCs w:val="22"/>
        </w:rPr>
        <w:br/>
      </w:r>
      <w:r w:rsidR="00AD3B8D" w:rsidRPr="00F8096D">
        <w:rPr>
          <w:rFonts w:ascii="Arial" w:hAnsi="Arial" w:cs="Arial"/>
          <w:sz w:val="22"/>
          <w:szCs w:val="22"/>
        </w:rPr>
        <w:t xml:space="preserve">w opisie kryteriów oceny ofert lub, pomimo złożenia przedmiotowego środka dowodowego, oferta podlegała odrzuceniu albo zachodzą przesłanki unieważnienia </w:t>
      </w:r>
      <w:r w:rsidR="00AD3B8D" w:rsidRPr="00F8096D">
        <w:rPr>
          <w:rFonts w:ascii="Arial" w:hAnsi="Arial" w:cs="Arial"/>
          <w:sz w:val="22"/>
          <w:szCs w:val="22"/>
        </w:rPr>
        <w:lastRenderedPageBreak/>
        <w:t xml:space="preserve">postępowania. </w:t>
      </w:r>
      <w:r w:rsidR="00312605" w:rsidRPr="00F8096D">
        <w:rPr>
          <w:rFonts w:ascii="Arial" w:hAnsi="Arial" w:cs="Arial"/>
          <w:sz w:val="22"/>
          <w:szCs w:val="22"/>
        </w:rPr>
        <w:t xml:space="preserve">Zamawiający może żądać od </w:t>
      </w:r>
      <w:r w:rsidR="00DD6293">
        <w:rPr>
          <w:rFonts w:ascii="Arial" w:hAnsi="Arial" w:cs="Arial"/>
          <w:sz w:val="22"/>
          <w:szCs w:val="22"/>
        </w:rPr>
        <w:t>W</w:t>
      </w:r>
      <w:r w:rsidR="00312605" w:rsidRPr="00F8096D">
        <w:rPr>
          <w:rFonts w:ascii="Arial" w:hAnsi="Arial" w:cs="Arial"/>
          <w:sz w:val="22"/>
          <w:szCs w:val="22"/>
        </w:rPr>
        <w:t>ykonawcy wyjaśnień dotyczących treści przedmiotowych środków dowodowych.</w:t>
      </w:r>
    </w:p>
    <w:p w14:paraId="3E3181D4" w14:textId="0908ABCA" w:rsidR="0060016F" w:rsidRPr="00F8096D" w:rsidRDefault="00222315" w:rsidP="00D47DF8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J</w:t>
      </w:r>
      <w:r w:rsidR="00675C02" w:rsidRPr="00F8096D">
        <w:rPr>
          <w:rFonts w:ascii="Arial" w:hAnsi="Arial" w:cs="Arial"/>
          <w:sz w:val="22"/>
          <w:szCs w:val="22"/>
        </w:rPr>
        <w:t xml:space="preserve">eżeli </w:t>
      </w:r>
      <w:r w:rsidR="00DD6293">
        <w:rPr>
          <w:rFonts w:ascii="Arial" w:hAnsi="Arial" w:cs="Arial"/>
          <w:sz w:val="22"/>
          <w:szCs w:val="22"/>
        </w:rPr>
        <w:t>W</w:t>
      </w:r>
      <w:r w:rsidR="00675C02" w:rsidRPr="00F8096D">
        <w:rPr>
          <w:rFonts w:ascii="Arial" w:hAnsi="Arial" w:cs="Arial"/>
          <w:sz w:val="22"/>
          <w:szCs w:val="22"/>
        </w:rPr>
        <w:t>ykonawca nie złoży oświadczenia</w:t>
      </w:r>
      <w:r w:rsidRPr="00F8096D">
        <w:rPr>
          <w:rFonts w:ascii="Arial" w:hAnsi="Arial" w:cs="Arial"/>
          <w:sz w:val="22"/>
          <w:szCs w:val="22"/>
        </w:rPr>
        <w:t xml:space="preserve"> </w:t>
      </w:r>
      <w:bookmarkStart w:id="5" w:name="_Hlk62590605"/>
      <w:r w:rsidRPr="00F8096D">
        <w:rPr>
          <w:rFonts w:ascii="Arial" w:hAnsi="Arial" w:cs="Arial"/>
          <w:sz w:val="22"/>
          <w:szCs w:val="22"/>
        </w:rPr>
        <w:t xml:space="preserve">o niepodleganiu wykluczeniu, oświadczenia </w:t>
      </w:r>
      <w:r w:rsidR="00D47DF8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o spełnianiu warunków udziału w postępowaniu</w:t>
      </w:r>
      <w:bookmarkEnd w:id="5"/>
      <w:r w:rsidRPr="00F8096D">
        <w:rPr>
          <w:rFonts w:ascii="Arial" w:hAnsi="Arial" w:cs="Arial"/>
          <w:sz w:val="22"/>
          <w:szCs w:val="22"/>
        </w:rPr>
        <w:t xml:space="preserve">, </w:t>
      </w:r>
      <w:r w:rsidR="00675C02" w:rsidRPr="00F8096D">
        <w:rPr>
          <w:rFonts w:ascii="Arial" w:hAnsi="Arial" w:cs="Arial"/>
          <w:sz w:val="22"/>
          <w:szCs w:val="22"/>
        </w:rPr>
        <w:t xml:space="preserve">podmiotowych środków dowodowych, innych dokumentów lub oświadczeń składanych w postępowaniu lub </w:t>
      </w:r>
      <w:r w:rsidR="001B383E" w:rsidRPr="00F8096D">
        <w:rPr>
          <w:rFonts w:ascii="Arial" w:hAnsi="Arial" w:cs="Arial"/>
          <w:sz w:val="22"/>
          <w:szCs w:val="22"/>
        </w:rPr>
        <w:t xml:space="preserve">będą </w:t>
      </w:r>
      <w:r w:rsidR="00675C02" w:rsidRPr="00F8096D">
        <w:rPr>
          <w:rFonts w:ascii="Arial" w:hAnsi="Arial" w:cs="Arial"/>
          <w:sz w:val="22"/>
          <w:szCs w:val="22"/>
        </w:rPr>
        <w:t xml:space="preserve">one niekompletne lub </w:t>
      </w:r>
      <w:r w:rsidR="001B383E" w:rsidRPr="00F8096D">
        <w:rPr>
          <w:rFonts w:ascii="Arial" w:hAnsi="Arial" w:cs="Arial"/>
          <w:sz w:val="22"/>
          <w:szCs w:val="22"/>
        </w:rPr>
        <w:t>będą z</w:t>
      </w:r>
      <w:r w:rsidR="00675C02" w:rsidRPr="00F8096D">
        <w:rPr>
          <w:rFonts w:ascii="Arial" w:hAnsi="Arial" w:cs="Arial"/>
          <w:sz w:val="22"/>
          <w:szCs w:val="22"/>
        </w:rPr>
        <w:t>awiera</w:t>
      </w:r>
      <w:r w:rsidR="001B383E" w:rsidRPr="00F8096D">
        <w:rPr>
          <w:rFonts w:ascii="Arial" w:hAnsi="Arial" w:cs="Arial"/>
          <w:sz w:val="22"/>
          <w:szCs w:val="22"/>
        </w:rPr>
        <w:t xml:space="preserve">ć </w:t>
      </w:r>
      <w:r w:rsidR="00675C02" w:rsidRPr="00F8096D">
        <w:rPr>
          <w:rFonts w:ascii="Arial" w:hAnsi="Arial" w:cs="Arial"/>
          <w:sz w:val="22"/>
          <w:szCs w:val="22"/>
        </w:rPr>
        <w:t xml:space="preserve">błędy, </w:t>
      </w:r>
      <w:r w:rsidR="00C42450">
        <w:rPr>
          <w:rFonts w:ascii="Arial" w:hAnsi="Arial" w:cs="Arial"/>
          <w:sz w:val="22"/>
          <w:szCs w:val="22"/>
        </w:rPr>
        <w:t>Z</w:t>
      </w:r>
      <w:r w:rsidR="00675C02" w:rsidRPr="00F8096D">
        <w:rPr>
          <w:rFonts w:ascii="Arial" w:hAnsi="Arial" w:cs="Arial"/>
          <w:sz w:val="22"/>
          <w:szCs w:val="22"/>
        </w:rPr>
        <w:t xml:space="preserve">amawiający </w:t>
      </w:r>
      <w:r w:rsidR="002F6251" w:rsidRPr="00F8096D">
        <w:rPr>
          <w:rFonts w:ascii="Arial" w:hAnsi="Arial" w:cs="Arial"/>
          <w:sz w:val="22"/>
          <w:szCs w:val="22"/>
        </w:rPr>
        <w:t xml:space="preserve">może </w:t>
      </w:r>
      <w:r w:rsidR="00675C02" w:rsidRPr="00F8096D">
        <w:rPr>
          <w:rFonts w:ascii="Arial" w:hAnsi="Arial" w:cs="Arial"/>
          <w:sz w:val="22"/>
          <w:szCs w:val="22"/>
        </w:rPr>
        <w:t>w</w:t>
      </w:r>
      <w:r w:rsidR="001B383E" w:rsidRPr="00F8096D">
        <w:rPr>
          <w:rFonts w:ascii="Arial" w:hAnsi="Arial" w:cs="Arial"/>
          <w:sz w:val="22"/>
          <w:szCs w:val="22"/>
        </w:rPr>
        <w:t>ezw</w:t>
      </w:r>
      <w:r w:rsidR="002F6251" w:rsidRPr="00F8096D">
        <w:rPr>
          <w:rFonts w:ascii="Arial" w:hAnsi="Arial" w:cs="Arial"/>
          <w:sz w:val="22"/>
          <w:szCs w:val="22"/>
        </w:rPr>
        <w:t>ać</w:t>
      </w:r>
      <w:r w:rsidR="001B383E" w:rsidRPr="00F8096D">
        <w:rPr>
          <w:rFonts w:ascii="Arial" w:hAnsi="Arial" w:cs="Arial"/>
          <w:sz w:val="22"/>
          <w:szCs w:val="22"/>
        </w:rPr>
        <w:t xml:space="preserve"> </w:t>
      </w:r>
      <w:r w:rsidR="00DD6293">
        <w:rPr>
          <w:rFonts w:ascii="Arial" w:hAnsi="Arial" w:cs="Arial"/>
          <w:sz w:val="22"/>
          <w:szCs w:val="22"/>
        </w:rPr>
        <w:t>W</w:t>
      </w:r>
      <w:r w:rsidR="00675C02" w:rsidRPr="00F8096D">
        <w:rPr>
          <w:rFonts w:ascii="Arial" w:hAnsi="Arial" w:cs="Arial"/>
          <w:sz w:val="22"/>
          <w:szCs w:val="22"/>
        </w:rPr>
        <w:t>ykonawcę odpowiednio do ich złożenia, poprawienia lub uzupełnienia w wyznaczonym terminie</w:t>
      </w:r>
      <w:r w:rsidR="00687E65" w:rsidRPr="00F8096D">
        <w:rPr>
          <w:rFonts w:ascii="Arial" w:hAnsi="Arial" w:cs="Arial"/>
          <w:sz w:val="22"/>
          <w:szCs w:val="22"/>
        </w:rPr>
        <w:t xml:space="preserve">, chyba, że oferta </w:t>
      </w:r>
      <w:r w:rsidR="00DD6293">
        <w:rPr>
          <w:rFonts w:ascii="Arial" w:hAnsi="Arial" w:cs="Arial"/>
          <w:sz w:val="22"/>
          <w:szCs w:val="22"/>
        </w:rPr>
        <w:t>W</w:t>
      </w:r>
      <w:r w:rsidR="00687E65" w:rsidRPr="00F8096D">
        <w:rPr>
          <w:rFonts w:ascii="Arial" w:hAnsi="Arial" w:cs="Arial"/>
          <w:sz w:val="22"/>
          <w:szCs w:val="22"/>
        </w:rPr>
        <w:t xml:space="preserve">ykonawcy podlega odrzuceniu, bez względu na ich złożenie, uzupełnienie lub poprawienie lub zachodzą przesłanki unieważnienia postępowania. </w:t>
      </w:r>
    </w:p>
    <w:p w14:paraId="1572A445" w14:textId="4A214A73" w:rsidR="00831D34" w:rsidRPr="00F8096D" w:rsidRDefault="00687E65" w:rsidP="00D47DF8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Wykonawca składa podmiotowe środki dowodowe, na wezwanie, o którym mowa w pkt 4, aktualne na dzień ich złożenia.</w:t>
      </w:r>
    </w:p>
    <w:p w14:paraId="39937680" w14:textId="31DD2092" w:rsidR="00B303CB" w:rsidRPr="00F8096D" w:rsidRDefault="00B303CB" w:rsidP="00D47DF8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Zamawiający może żądać od </w:t>
      </w:r>
      <w:r w:rsidR="00DD6293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 xml:space="preserve">ykonawcy wyjaśnień dotyczących treści oświadczenia </w:t>
      </w:r>
      <w:r w:rsidR="00D47DF8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 xml:space="preserve">o niepodleganiu wykluczeniu, oświadczenia o spełnianiu warunków udziału </w:t>
      </w:r>
      <w:r w:rsidR="00D47DF8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 xml:space="preserve">w postępowaniu, lub złożonych podmiotowych środków dowodowych lub innych dokumentów lub oświadczeń składanych w postępowaniu. </w:t>
      </w:r>
    </w:p>
    <w:p w14:paraId="6935D46E" w14:textId="0CA72479" w:rsidR="00E16599" w:rsidRPr="00F8096D" w:rsidRDefault="00E16599" w:rsidP="00D47DF8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FF000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Jeżeli zachodzą uzasadnione podstawy do uznania, że złożone uprzednio podmiotowe środki dowodowe nie są już aktualne, </w:t>
      </w:r>
      <w:r w:rsidR="00DD6293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 xml:space="preserve">amawiający może w każdym czasie wezwać </w:t>
      </w:r>
      <w:r w:rsidR="00DD6293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 xml:space="preserve">ykonawcę lub </w:t>
      </w:r>
      <w:r w:rsidR="00DD6293">
        <w:rPr>
          <w:rFonts w:ascii="Arial" w:hAnsi="Arial" w:cs="Arial"/>
          <w:sz w:val="22"/>
          <w:szCs w:val="22"/>
        </w:rPr>
        <w:t>W</w:t>
      </w:r>
      <w:r w:rsidRPr="00F8096D">
        <w:rPr>
          <w:rFonts w:ascii="Arial" w:hAnsi="Arial" w:cs="Arial"/>
          <w:sz w:val="22"/>
          <w:szCs w:val="22"/>
        </w:rPr>
        <w:t>ykonawców do złożenia wszystkich lub niektórych podmiotowych środków dowodowych, aktualnych na dzień ich złożenia.</w:t>
      </w:r>
    </w:p>
    <w:p w14:paraId="5123682F" w14:textId="79942585" w:rsidR="00E16599" w:rsidRPr="00F8096D" w:rsidRDefault="00E16599" w:rsidP="00D47DF8">
      <w:pPr>
        <w:numPr>
          <w:ilvl w:val="0"/>
          <w:numId w:val="7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 xml:space="preserve">Zamawiający nie wzywa do złożenia podmiotowych środków dowodowych, jeżeli może je uzyskać za pomocą bezpłatnych i ogólnodostępnych baz danych, </w:t>
      </w:r>
      <w:r w:rsidR="00D47DF8">
        <w:rPr>
          <w:rFonts w:ascii="Arial" w:hAnsi="Arial" w:cs="Arial"/>
          <w:b/>
          <w:bCs/>
          <w:sz w:val="22"/>
          <w:szCs w:val="22"/>
        </w:rPr>
        <w:br/>
      </w:r>
      <w:r w:rsidRPr="00F8096D">
        <w:rPr>
          <w:rFonts w:ascii="Arial" w:hAnsi="Arial" w:cs="Arial"/>
          <w:b/>
          <w:bCs/>
          <w:sz w:val="22"/>
          <w:szCs w:val="22"/>
        </w:rPr>
        <w:t xml:space="preserve">w szczególności rejestrów publicznych w rozumieniu </w:t>
      </w:r>
      <w:hyperlink r:id="rId32" w:anchor="/document/17181936?cm=DOCUMENT" w:history="1">
        <w:r w:rsidRPr="00F8096D">
          <w:rPr>
            <w:rFonts w:ascii="Arial" w:hAnsi="Arial" w:cs="Arial"/>
            <w:b/>
            <w:bCs/>
            <w:sz w:val="22"/>
            <w:szCs w:val="22"/>
          </w:rPr>
          <w:t>ustawy</w:t>
        </w:r>
      </w:hyperlink>
      <w:r w:rsidRPr="00F8096D">
        <w:rPr>
          <w:rFonts w:ascii="Arial" w:hAnsi="Arial" w:cs="Arial"/>
          <w:b/>
          <w:bCs/>
          <w:sz w:val="22"/>
          <w:szCs w:val="22"/>
        </w:rPr>
        <w:t xml:space="preserve"> z dnia 17 lutego 2005 r. o informatyzacji działalności podmiotów realizujących zadania publiczne.</w:t>
      </w:r>
    </w:p>
    <w:p w14:paraId="4EA1DB67" w14:textId="77777777" w:rsidR="00BD6282" w:rsidRPr="00F8096D" w:rsidRDefault="00BD6282" w:rsidP="00F7424A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3394B8A" w14:textId="7A322626" w:rsidR="0060016F" w:rsidRPr="00F8096D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ROZDZIAŁ VII </w:t>
      </w:r>
      <w:r w:rsidR="006A70C7" w:rsidRPr="00F8096D">
        <w:rPr>
          <w:rFonts w:ascii="Arial" w:hAnsi="Arial" w:cs="Arial"/>
          <w:b/>
          <w:sz w:val="22"/>
          <w:szCs w:val="22"/>
        </w:rPr>
        <w:br/>
      </w:r>
      <w:r w:rsidR="00D129E4" w:rsidRPr="00F8096D">
        <w:rPr>
          <w:rFonts w:ascii="Arial" w:hAnsi="Arial" w:cs="Arial"/>
          <w:b/>
          <w:sz w:val="22"/>
          <w:szCs w:val="22"/>
        </w:rPr>
        <w:t>Wizja lokalna</w:t>
      </w:r>
      <w:r w:rsidR="009127AA" w:rsidRPr="00F8096D">
        <w:rPr>
          <w:rFonts w:ascii="Arial" w:hAnsi="Arial" w:cs="Arial"/>
          <w:b/>
          <w:sz w:val="22"/>
          <w:szCs w:val="22"/>
        </w:rPr>
        <w:t xml:space="preserve">, </w:t>
      </w:r>
      <w:r w:rsidR="009127AA" w:rsidRPr="00F8096D">
        <w:rPr>
          <w:rFonts w:ascii="Arial" w:hAnsi="Arial" w:cs="Arial"/>
          <w:b/>
          <w:bCs/>
          <w:sz w:val="22"/>
          <w:szCs w:val="22"/>
        </w:rPr>
        <w:t>Sprawdzeni</w:t>
      </w:r>
      <w:r w:rsidR="005943C7" w:rsidRPr="00F8096D">
        <w:rPr>
          <w:rFonts w:ascii="Arial" w:hAnsi="Arial" w:cs="Arial"/>
          <w:b/>
          <w:bCs/>
          <w:sz w:val="22"/>
          <w:szCs w:val="22"/>
        </w:rPr>
        <w:t>e</w:t>
      </w:r>
      <w:r w:rsidR="009127AA" w:rsidRPr="00F8096D">
        <w:rPr>
          <w:rFonts w:ascii="Arial" w:hAnsi="Arial" w:cs="Arial"/>
          <w:b/>
          <w:bCs/>
          <w:sz w:val="22"/>
          <w:szCs w:val="22"/>
        </w:rPr>
        <w:t xml:space="preserve"> przez Wykonawcę dokumentów niezbędnych do realizacji zamówienia</w:t>
      </w:r>
    </w:p>
    <w:p w14:paraId="6813A0E8" w14:textId="77777777" w:rsidR="0060016F" w:rsidRPr="00F8096D" w:rsidRDefault="0060016F" w:rsidP="00F7424A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B3C7D88" w14:textId="5183FF6A" w:rsidR="0050678A" w:rsidRPr="0050678A" w:rsidRDefault="0050678A" w:rsidP="0050678A">
      <w:pPr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50678A">
        <w:rPr>
          <w:rFonts w:ascii="Arial" w:hAnsi="Arial" w:cs="Arial"/>
          <w:iCs/>
          <w:color w:val="000000" w:themeColor="text1"/>
          <w:sz w:val="22"/>
          <w:szCs w:val="22"/>
        </w:rPr>
        <w:t xml:space="preserve">Zamawiający wyznacza termin spotkania z Wykonawcami na dzień </w:t>
      </w:r>
      <w:r w:rsidR="00225EE4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23</w:t>
      </w:r>
      <w:r w:rsidRPr="0050678A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.0</w:t>
      </w:r>
      <w:r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4</w:t>
      </w:r>
      <w:r w:rsidRPr="0050678A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.202</w:t>
      </w:r>
      <w:r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5</w:t>
      </w:r>
      <w:r w:rsidRPr="0050678A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 xml:space="preserve"> r.</w:t>
      </w:r>
      <w:r w:rsidRPr="0050678A">
        <w:rPr>
          <w:rFonts w:ascii="Arial" w:hAnsi="Arial" w:cs="Arial"/>
          <w:iCs/>
          <w:color w:val="000000" w:themeColor="text1"/>
          <w:sz w:val="22"/>
          <w:szCs w:val="22"/>
        </w:rPr>
        <w:t xml:space="preserve"> Miejsce spotkania: na terenie </w:t>
      </w:r>
      <w:r>
        <w:rPr>
          <w:rFonts w:ascii="Arial" w:hAnsi="Arial" w:cs="Arial"/>
          <w:iCs/>
          <w:color w:val="000000" w:themeColor="text1"/>
          <w:sz w:val="22"/>
          <w:szCs w:val="22"/>
        </w:rPr>
        <w:t>Zakładu Produkcji Wody Świerczewo</w:t>
      </w:r>
      <w:r w:rsidRPr="0050678A">
        <w:rPr>
          <w:rFonts w:ascii="Arial" w:hAnsi="Arial" w:cs="Arial"/>
          <w:iCs/>
          <w:color w:val="000000" w:themeColor="text1"/>
          <w:sz w:val="22"/>
          <w:szCs w:val="22"/>
        </w:rPr>
        <w:t xml:space="preserve">, przy ul. </w:t>
      </w:r>
      <w:r>
        <w:rPr>
          <w:rFonts w:ascii="Arial" w:hAnsi="Arial" w:cs="Arial"/>
          <w:iCs/>
          <w:color w:val="000000" w:themeColor="text1"/>
          <w:sz w:val="22"/>
          <w:szCs w:val="22"/>
        </w:rPr>
        <w:t>Przygodnej 1</w:t>
      </w:r>
      <w:r w:rsidRPr="0050678A">
        <w:rPr>
          <w:rFonts w:ascii="Arial" w:hAnsi="Arial" w:cs="Arial"/>
          <w:iCs/>
          <w:color w:val="000000" w:themeColor="text1"/>
          <w:sz w:val="22"/>
          <w:szCs w:val="22"/>
        </w:rPr>
        <w:t>,</w:t>
      </w:r>
      <w:r>
        <w:rPr>
          <w:rFonts w:ascii="Arial" w:hAnsi="Arial" w:cs="Arial"/>
          <w:iCs/>
          <w:color w:val="000000" w:themeColor="text1"/>
          <w:sz w:val="22"/>
          <w:szCs w:val="22"/>
        </w:rPr>
        <w:t xml:space="preserve"> </w:t>
      </w:r>
      <w:r w:rsidRPr="0050678A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godz. 1</w:t>
      </w:r>
      <w:r w:rsidR="00225EE4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1</w:t>
      </w:r>
      <w:r w:rsidRPr="0050678A">
        <w:rPr>
          <w:rFonts w:ascii="Arial" w:hAnsi="Arial" w:cs="Arial"/>
          <w:b/>
          <w:bCs/>
          <w:iCs/>
          <w:color w:val="000000" w:themeColor="text1"/>
          <w:sz w:val="22"/>
          <w:szCs w:val="22"/>
        </w:rPr>
        <w:t>.00.</w:t>
      </w:r>
    </w:p>
    <w:p w14:paraId="3B5E467B" w14:textId="77777777" w:rsidR="002C5256" w:rsidRPr="00F8096D" w:rsidRDefault="002C5256" w:rsidP="00F7424A">
      <w:pPr>
        <w:jc w:val="both"/>
        <w:rPr>
          <w:rFonts w:ascii="Arial" w:hAnsi="Arial" w:cs="Arial"/>
          <w:sz w:val="22"/>
          <w:szCs w:val="22"/>
        </w:rPr>
      </w:pPr>
    </w:p>
    <w:p w14:paraId="71CE7F75" w14:textId="77777777" w:rsidR="007A1C06" w:rsidRPr="00F8096D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 xml:space="preserve">ROZDZIAŁ VIII </w:t>
      </w:r>
    </w:p>
    <w:p w14:paraId="19FC8F89" w14:textId="77777777" w:rsidR="0060016F" w:rsidRPr="00F8096D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2"/>
          <w:szCs w:val="22"/>
        </w:rPr>
      </w:pPr>
      <w:r w:rsidRPr="00F8096D">
        <w:rPr>
          <w:rFonts w:ascii="Arial" w:hAnsi="Arial" w:cs="Arial"/>
          <w:b/>
          <w:sz w:val="22"/>
          <w:szCs w:val="22"/>
        </w:rPr>
        <w:t>Termin wykonania zamówienia, gwarancja i rękojmia</w:t>
      </w:r>
    </w:p>
    <w:p w14:paraId="091B4122" w14:textId="77777777" w:rsidR="0060016F" w:rsidRPr="00F8096D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  <w:sz w:val="22"/>
          <w:szCs w:val="22"/>
        </w:rPr>
      </w:pPr>
    </w:p>
    <w:p w14:paraId="648D5D83" w14:textId="158D656E" w:rsidR="003C0D9D" w:rsidRPr="00F8096D" w:rsidRDefault="00417FE5" w:rsidP="00D47DF8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Termin wykonania zamówienia: </w:t>
      </w:r>
      <w:r w:rsidR="00F7424A" w:rsidRPr="00F8096D">
        <w:rPr>
          <w:rFonts w:ascii="Arial" w:hAnsi="Arial" w:cs="Arial"/>
          <w:sz w:val="22"/>
          <w:szCs w:val="22"/>
        </w:rPr>
        <w:t xml:space="preserve">w terminie do </w:t>
      </w:r>
      <w:r w:rsidR="003E78D9">
        <w:rPr>
          <w:rFonts w:ascii="Arial" w:hAnsi="Arial" w:cs="Arial"/>
          <w:sz w:val="22"/>
          <w:szCs w:val="22"/>
        </w:rPr>
        <w:t>5</w:t>
      </w:r>
      <w:r w:rsidR="005835F0" w:rsidRPr="00F8096D">
        <w:rPr>
          <w:rFonts w:ascii="Arial" w:hAnsi="Arial" w:cs="Arial"/>
          <w:sz w:val="22"/>
          <w:szCs w:val="22"/>
        </w:rPr>
        <w:t xml:space="preserve"> miesięcy</w:t>
      </w:r>
      <w:r w:rsidR="00A227FF" w:rsidRPr="00F8096D">
        <w:rPr>
          <w:rFonts w:ascii="Arial" w:hAnsi="Arial" w:cs="Arial"/>
          <w:sz w:val="22"/>
          <w:szCs w:val="22"/>
        </w:rPr>
        <w:t xml:space="preserve"> </w:t>
      </w:r>
      <w:r w:rsidR="00F7424A" w:rsidRPr="00F8096D">
        <w:rPr>
          <w:rFonts w:ascii="Arial" w:hAnsi="Arial" w:cs="Arial"/>
          <w:sz w:val="22"/>
          <w:szCs w:val="22"/>
        </w:rPr>
        <w:t xml:space="preserve">od dnia zawarcia umowy. </w:t>
      </w:r>
    </w:p>
    <w:p w14:paraId="2C801FA4" w14:textId="6B3760A8" w:rsidR="00D815C1" w:rsidRPr="00F8096D" w:rsidRDefault="00D815C1" w:rsidP="00D47DF8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Wykonawca będzie odpowiedzialny wobec </w:t>
      </w:r>
      <w:r w:rsidR="00C42450">
        <w:rPr>
          <w:rFonts w:ascii="Arial" w:hAnsi="Arial" w:cs="Arial"/>
          <w:b w:val="0"/>
          <w:color w:val="000000" w:themeColor="text1"/>
          <w:sz w:val="22"/>
          <w:szCs w:val="22"/>
        </w:rPr>
        <w:t>Z</w:t>
      </w: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amawiającego z tytułu rękojmi za wady przedmiotu umowy przez </w:t>
      </w:r>
      <w:r w:rsidR="00345D4A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>min.</w:t>
      </w:r>
      <w:r w:rsidR="007046AD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wymagany</w:t>
      </w:r>
      <w:r w:rsidR="00345D4A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2C5256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>60</w:t>
      </w: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miesięcy. Okres rękojmi rozpoczyna się licząc od daty podpisania protokołu odbioru końcowego robót.</w:t>
      </w:r>
    </w:p>
    <w:p w14:paraId="7DBE40DB" w14:textId="1EA53003" w:rsidR="00FA7275" w:rsidRPr="00F8096D" w:rsidRDefault="00D815C1" w:rsidP="00D47DF8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426" w:hanging="426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>Niezależnie od uprawnień z tytułu rękojmi Wykonawca udzieli Zamawiającemu</w:t>
      </w:r>
      <w:r w:rsidR="00345D4A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min.</w:t>
      </w: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</w:t>
      </w:r>
      <w:r w:rsidR="007046AD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wymagany </w:t>
      </w:r>
      <w:r w:rsidR="002C5256" w:rsidRPr="00F8096D">
        <w:rPr>
          <w:rFonts w:ascii="Arial" w:hAnsi="Arial" w:cs="Arial"/>
          <w:b w:val="0"/>
          <w:color w:val="000000" w:themeColor="text1"/>
          <w:sz w:val="22"/>
          <w:szCs w:val="22"/>
        </w:rPr>
        <w:t>60</w:t>
      </w: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miesięcy gwarancji jakości na przedmiot umowy. Okres gwarancji rozpoczyna się licząc od daty podpisania protokołu odbioru końcowego robót.</w:t>
      </w:r>
    </w:p>
    <w:p w14:paraId="467AFDEB" w14:textId="0AC45524" w:rsidR="007046AD" w:rsidRPr="00F8096D" w:rsidRDefault="007046AD" w:rsidP="00D47DF8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426" w:hanging="426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Wykonawca może zaproponować dłuższy okres rękojmi i gwarancji oświadczając się </w:t>
      </w:r>
      <w:r w:rsidR="00D47DF8">
        <w:rPr>
          <w:rFonts w:ascii="Arial" w:hAnsi="Arial" w:cs="Arial"/>
          <w:b w:val="0"/>
          <w:color w:val="000000" w:themeColor="text1"/>
          <w:sz w:val="22"/>
          <w:szCs w:val="22"/>
        </w:rPr>
        <w:br/>
      </w:r>
      <w:r w:rsidRPr="00F8096D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w tej kwestii w formularzu ofertowym. </w:t>
      </w:r>
    </w:p>
    <w:p w14:paraId="70D209B6" w14:textId="77777777" w:rsidR="00FA7275" w:rsidRPr="00F8096D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2"/>
          <w:szCs w:val="22"/>
        </w:rPr>
      </w:pPr>
    </w:p>
    <w:p w14:paraId="0FE77A02" w14:textId="0E1FE389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IX </w:t>
      </w:r>
      <w:r w:rsidR="0017147F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Wadium</w:t>
      </w:r>
    </w:p>
    <w:p w14:paraId="3E405965" w14:textId="77777777" w:rsidR="0060016F" w:rsidRPr="00F8096D" w:rsidRDefault="0060016F" w:rsidP="00F7424A">
      <w:pPr>
        <w:rPr>
          <w:rFonts w:ascii="Arial" w:hAnsi="Arial" w:cs="Arial"/>
          <w:sz w:val="22"/>
          <w:szCs w:val="22"/>
        </w:rPr>
      </w:pPr>
    </w:p>
    <w:p w14:paraId="439D656E" w14:textId="5323ACBB" w:rsidR="00345D4A" w:rsidRDefault="003E78D9" w:rsidP="00F7424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nie wymaga wniesienia wadium w przedmiotowym postepowaniu. </w:t>
      </w:r>
    </w:p>
    <w:p w14:paraId="1AA66597" w14:textId="77777777" w:rsidR="003E78D9" w:rsidRPr="00F8096D" w:rsidRDefault="003E78D9" w:rsidP="00F7424A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979A3F9" w14:textId="77777777" w:rsidR="007A1C06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X </w:t>
      </w:r>
    </w:p>
    <w:p w14:paraId="1A943F82" w14:textId="77777777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Wyjaśnienia treści </w:t>
      </w:r>
      <w:r w:rsidR="001113CB" w:rsidRPr="00F8096D">
        <w:rPr>
          <w:rFonts w:ascii="Arial" w:hAnsi="Arial" w:cs="Arial"/>
          <w:sz w:val="22"/>
          <w:szCs w:val="22"/>
        </w:rPr>
        <w:t>SWZ</w:t>
      </w:r>
      <w:r w:rsidRPr="00F8096D">
        <w:rPr>
          <w:rFonts w:ascii="Arial" w:hAnsi="Arial" w:cs="Arial"/>
          <w:sz w:val="22"/>
          <w:szCs w:val="22"/>
        </w:rPr>
        <w:t xml:space="preserve"> i modyfikacja</w:t>
      </w:r>
      <w:r w:rsidR="002857D5" w:rsidRPr="00F8096D">
        <w:rPr>
          <w:rFonts w:ascii="Arial" w:hAnsi="Arial" w:cs="Arial"/>
          <w:sz w:val="22"/>
          <w:szCs w:val="22"/>
        </w:rPr>
        <w:t xml:space="preserve"> SWZ</w:t>
      </w:r>
    </w:p>
    <w:p w14:paraId="44550C9B" w14:textId="77777777" w:rsidR="0060016F" w:rsidRPr="00F8096D" w:rsidRDefault="0060016F" w:rsidP="00F7424A">
      <w:pPr>
        <w:ind w:left="284"/>
        <w:jc w:val="both"/>
        <w:rPr>
          <w:rFonts w:ascii="Arial" w:hAnsi="Arial" w:cs="Arial"/>
          <w:sz w:val="22"/>
          <w:szCs w:val="22"/>
        </w:rPr>
      </w:pPr>
    </w:p>
    <w:p w14:paraId="0DD180DC" w14:textId="4EF496E5" w:rsidR="0060016F" w:rsidRPr="00F8096D" w:rsidRDefault="008828D1" w:rsidP="00D47DF8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Godziny pracy </w:t>
      </w:r>
      <w:r w:rsidR="00C42450">
        <w:rPr>
          <w:rFonts w:ascii="Arial" w:hAnsi="Arial" w:cs="Arial"/>
          <w:sz w:val="22"/>
          <w:szCs w:val="22"/>
        </w:rPr>
        <w:t>Z</w:t>
      </w:r>
      <w:r w:rsidR="00CC432D" w:rsidRPr="00F8096D">
        <w:rPr>
          <w:rFonts w:ascii="Arial" w:hAnsi="Arial" w:cs="Arial"/>
          <w:sz w:val="22"/>
          <w:szCs w:val="22"/>
        </w:rPr>
        <w:t>a</w:t>
      </w:r>
      <w:r w:rsidR="0060016F" w:rsidRPr="00F8096D">
        <w:rPr>
          <w:rFonts w:ascii="Arial" w:hAnsi="Arial" w:cs="Arial"/>
          <w:sz w:val="22"/>
          <w:szCs w:val="22"/>
        </w:rPr>
        <w:t>mawiając</w:t>
      </w:r>
      <w:r w:rsidRPr="00F8096D">
        <w:rPr>
          <w:rFonts w:ascii="Arial" w:hAnsi="Arial" w:cs="Arial"/>
          <w:sz w:val="22"/>
          <w:szCs w:val="22"/>
        </w:rPr>
        <w:t>ego: 7:</w:t>
      </w:r>
      <w:r w:rsidR="004C5F63" w:rsidRPr="00F8096D">
        <w:rPr>
          <w:rFonts w:ascii="Arial" w:hAnsi="Arial" w:cs="Arial"/>
          <w:sz w:val="22"/>
          <w:szCs w:val="22"/>
        </w:rPr>
        <w:t>0</w:t>
      </w:r>
      <w:r w:rsidRPr="00F8096D">
        <w:rPr>
          <w:rFonts w:ascii="Arial" w:hAnsi="Arial" w:cs="Arial"/>
          <w:sz w:val="22"/>
          <w:szCs w:val="22"/>
        </w:rPr>
        <w:t>0 – 15:</w:t>
      </w:r>
      <w:r w:rsidR="004C5F63" w:rsidRPr="00F8096D">
        <w:rPr>
          <w:rFonts w:ascii="Arial" w:hAnsi="Arial" w:cs="Arial"/>
          <w:sz w:val="22"/>
          <w:szCs w:val="22"/>
        </w:rPr>
        <w:t>0</w:t>
      </w:r>
      <w:r w:rsidRPr="00F8096D">
        <w:rPr>
          <w:rFonts w:ascii="Arial" w:hAnsi="Arial" w:cs="Arial"/>
          <w:sz w:val="22"/>
          <w:szCs w:val="22"/>
        </w:rPr>
        <w:t xml:space="preserve">0 (dni pracujące, od poniedziałku </w:t>
      </w:r>
      <w:r w:rsidR="0060016F" w:rsidRPr="00F8096D">
        <w:rPr>
          <w:rFonts w:ascii="Arial" w:hAnsi="Arial" w:cs="Arial"/>
          <w:sz w:val="22"/>
          <w:szCs w:val="22"/>
        </w:rPr>
        <w:t>do piątku</w:t>
      </w:r>
      <w:r w:rsidRPr="00F8096D">
        <w:rPr>
          <w:rFonts w:ascii="Arial" w:hAnsi="Arial" w:cs="Arial"/>
          <w:sz w:val="22"/>
          <w:szCs w:val="22"/>
        </w:rPr>
        <w:t>).</w:t>
      </w:r>
    </w:p>
    <w:p w14:paraId="61C2A6AC" w14:textId="3A0E9560" w:rsidR="00831D34" w:rsidRPr="00D47DF8" w:rsidRDefault="0060016F" w:rsidP="00D47DF8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D47DF8">
        <w:rPr>
          <w:rFonts w:ascii="Arial" w:hAnsi="Arial" w:cs="Arial"/>
          <w:iCs/>
          <w:sz w:val="22"/>
          <w:szCs w:val="22"/>
        </w:rPr>
        <w:lastRenderedPageBreak/>
        <w:t xml:space="preserve">Zamawiający nie przewiduje zwoływania zebrania </w:t>
      </w:r>
      <w:r w:rsidR="00DD6293">
        <w:rPr>
          <w:rFonts w:ascii="Arial" w:hAnsi="Arial" w:cs="Arial"/>
          <w:iCs/>
          <w:sz w:val="22"/>
          <w:szCs w:val="22"/>
        </w:rPr>
        <w:t>W</w:t>
      </w:r>
      <w:r w:rsidRPr="00D47DF8">
        <w:rPr>
          <w:rFonts w:ascii="Arial" w:hAnsi="Arial" w:cs="Arial"/>
          <w:iCs/>
          <w:sz w:val="22"/>
          <w:szCs w:val="22"/>
        </w:rPr>
        <w:t>ykonawców.</w:t>
      </w:r>
    </w:p>
    <w:p w14:paraId="48C1E654" w14:textId="52B47223" w:rsidR="0060016F" w:rsidRPr="00F8096D" w:rsidRDefault="000C7F3D" w:rsidP="00D47DF8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color w:val="000000"/>
          <w:sz w:val="22"/>
          <w:szCs w:val="22"/>
        </w:rPr>
        <w:t xml:space="preserve">Wykonawca może zwrócić się do </w:t>
      </w:r>
      <w:r w:rsidR="00C42450">
        <w:rPr>
          <w:rFonts w:ascii="Arial" w:hAnsi="Arial" w:cs="Arial"/>
          <w:color w:val="000000"/>
          <w:sz w:val="22"/>
          <w:szCs w:val="22"/>
        </w:rPr>
        <w:t>Z</w:t>
      </w:r>
      <w:r w:rsidRPr="00F8096D">
        <w:rPr>
          <w:rFonts w:ascii="Arial" w:hAnsi="Arial" w:cs="Arial"/>
          <w:color w:val="000000"/>
          <w:sz w:val="22"/>
          <w:szCs w:val="22"/>
        </w:rPr>
        <w:t>amawiającego z wnioskiem o wyjaśnienie treści SWZ</w:t>
      </w:r>
      <w:r w:rsidR="0060016F" w:rsidRPr="00F8096D">
        <w:rPr>
          <w:rFonts w:ascii="Arial" w:hAnsi="Arial" w:cs="Arial"/>
          <w:bCs/>
          <w:sz w:val="22"/>
          <w:szCs w:val="22"/>
        </w:rPr>
        <w:t xml:space="preserve">. Zamawiający udzieli wyjaśnień niezwłocznie, jednak nie później niż na </w:t>
      </w:r>
      <w:r w:rsidRPr="00F8096D">
        <w:rPr>
          <w:rFonts w:ascii="Arial" w:hAnsi="Arial" w:cs="Arial"/>
          <w:b/>
          <w:sz w:val="22"/>
          <w:szCs w:val="22"/>
        </w:rPr>
        <w:t>2</w:t>
      </w:r>
      <w:r w:rsidR="0060016F" w:rsidRPr="00F8096D">
        <w:rPr>
          <w:rFonts w:ascii="Arial" w:hAnsi="Arial" w:cs="Arial"/>
          <w:bCs/>
          <w:sz w:val="22"/>
          <w:szCs w:val="22"/>
        </w:rPr>
        <w:t xml:space="preserve"> dni przed upływem terminu składania ofert, </w:t>
      </w:r>
      <w:r w:rsidR="0060016F" w:rsidRPr="00F8096D">
        <w:rPr>
          <w:rFonts w:ascii="Arial" w:hAnsi="Arial" w:cs="Arial"/>
          <w:sz w:val="22"/>
          <w:szCs w:val="22"/>
        </w:rPr>
        <w:t xml:space="preserve">pod warunkiem że wniosek o wyjaśnienie treści </w:t>
      </w:r>
      <w:r w:rsidRPr="00F8096D">
        <w:rPr>
          <w:rFonts w:ascii="Arial" w:hAnsi="Arial" w:cs="Arial"/>
          <w:sz w:val="22"/>
          <w:szCs w:val="22"/>
        </w:rPr>
        <w:t>SWZ</w:t>
      </w:r>
      <w:r w:rsidR="0060016F" w:rsidRPr="00F8096D">
        <w:rPr>
          <w:rFonts w:ascii="Arial" w:hAnsi="Arial" w:cs="Arial"/>
          <w:sz w:val="22"/>
          <w:szCs w:val="22"/>
        </w:rPr>
        <w:t xml:space="preserve"> wpłynie do </w:t>
      </w:r>
      <w:r w:rsidR="00C42450">
        <w:rPr>
          <w:rFonts w:ascii="Arial" w:hAnsi="Arial" w:cs="Arial"/>
          <w:sz w:val="22"/>
          <w:szCs w:val="22"/>
        </w:rPr>
        <w:t>Z</w:t>
      </w:r>
      <w:r w:rsidR="0060016F" w:rsidRPr="00F8096D">
        <w:rPr>
          <w:rFonts w:ascii="Arial" w:hAnsi="Arial" w:cs="Arial"/>
          <w:sz w:val="22"/>
          <w:szCs w:val="22"/>
        </w:rPr>
        <w:t xml:space="preserve">amawiającego </w:t>
      </w:r>
      <w:r w:rsidR="00AF7689" w:rsidRPr="00F8096D">
        <w:rPr>
          <w:rFonts w:ascii="Arial" w:hAnsi="Arial" w:cs="Arial"/>
          <w:sz w:val="22"/>
          <w:szCs w:val="22"/>
        </w:rPr>
        <w:t xml:space="preserve">na </w:t>
      </w:r>
      <w:r w:rsidR="0060016F" w:rsidRPr="00F8096D">
        <w:rPr>
          <w:rFonts w:ascii="Arial" w:hAnsi="Arial" w:cs="Arial"/>
          <w:sz w:val="22"/>
          <w:szCs w:val="22"/>
        </w:rPr>
        <w:t>Platform</w:t>
      </w:r>
      <w:r w:rsidR="001F705D" w:rsidRPr="00F8096D">
        <w:rPr>
          <w:rFonts w:ascii="Arial" w:hAnsi="Arial" w:cs="Arial"/>
          <w:sz w:val="22"/>
          <w:szCs w:val="22"/>
        </w:rPr>
        <w:t>ę</w:t>
      </w:r>
      <w:r w:rsidR="00272964" w:rsidRPr="00F8096D">
        <w:rPr>
          <w:rFonts w:ascii="Arial" w:hAnsi="Arial" w:cs="Arial"/>
          <w:sz w:val="22"/>
          <w:szCs w:val="22"/>
        </w:rPr>
        <w:t xml:space="preserve"> </w:t>
      </w:r>
      <w:r w:rsidR="00995165" w:rsidRPr="00F8096D">
        <w:rPr>
          <w:rFonts w:ascii="Arial" w:hAnsi="Arial" w:cs="Arial"/>
          <w:sz w:val="22"/>
          <w:szCs w:val="22"/>
        </w:rPr>
        <w:t xml:space="preserve">nie później niż na </w:t>
      </w:r>
      <w:r w:rsidR="00273A6B" w:rsidRPr="00F8096D">
        <w:rPr>
          <w:rFonts w:ascii="Arial" w:hAnsi="Arial" w:cs="Arial"/>
          <w:b/>
          <w:bCs/>
          <w:sz w:val="22"/>
          <w:szCs w:val="22"/>
        </w:rPr>
        <w:t>5</w:t>
      </w:r>
      <w:r w:rsidR="00995165" w:rsidRPr="00F8096D">
        <w:rPr>
          <w:rFonts w:ascii="Arial" w:hAnsi="Arial" w:cs="Arial"/>
          <w:sz w:val="22"/>
          <w:szCs w:val="22"/>
        </w:rPr>
        <w:t xml:space="preserve"> dni przed upływem terminu składania ofert.</w:t>
      </w:r>
    </w:p>
    <w:p w14:paraId="51ADF98F" w14:textId="77777777" w:rsidR="0060016F" w:rsidRPr="00F8096D" w:rsidRDefault="0060016F" w:rsidP="00D47DF8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bCs/>
          <w:sz w:val="22"/>
          <w:szCs w:val="22"/>
        </w:rPr>
        <w:t xml:space="preserve">Zaleca się, aby wnioski o wyjaśnienie treści </w:t>
      </w:r>
      <w:r w:rsidR="00BE7CCD" w:rsidRPr="00F8096D">
        <w:rPr>
          <w:rFonts w:ascii="Arial" w:hAnsi="Arial" w:cs="Arial"/>
          <w:bCs/>
          <w:sz w:val="22"/>
          <w:szCs w:val="22"/>
        </w:rPr>
        <w:t>SWZ</w:t>
      </w:r>
      <w:r w:rsidRPr="00F8096D">
        <w:rPr>
          <w:rFonts w:ascii="Arial" w:hAnsi="Arial" w:cs="Arial"/>
          <w:bCs/>
          <w:sz w:val="22"/>
          <w:szCs w:val="22"/>
        </w:rPr>
        <w:t xml:space="preserve"> były przekazywane w wersji edytowalnej.</w:t>
      </w:r>
    </w:p>
    <w:p w14:paraId="1A4BC303" w14:textId="59E227CE" w:rsidR="0060016F" w:rsidRPr="00F8096D" w:rsidRDefault="0060016F" w:rsidP="00D47DF8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Treść pytań wraz z wyjaśnieniami </w:t>
      </w:r>
      <w:r w:rsidR="00C42450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>amawiający udostępnia na Platformie</w:t>
      </w:r>
      <w:r w:rsidR="001F705D" w:rsidRPr="00F8096D">
        <w:rPr>
          <w:rFonts w:ascii="Arial" w:hAnsi="Arial" w:cs="Arial"/>
          <w:sz w:val="22"/>
          <w:szCs w:val="22"/>
        </w:rPr>
        <w:t xml:space="preserve">/stronie internetowej prowadzonego </w:t>
      </w:r>
      <w:r w:rsidR="00A04F3A" w:rsidRPr="00F8096D">
        <w:rPr>
          <w:rFonts w:ascii="Arial" w:hAnsi="Arial" w:cs="Arial"/>
          <w:sz w:val="22"/>
          <w:szCs w:val="22"/>
        </w:rPr>
        <w:t>postępowania</w:t>
      </w:r>
      <w:r w:rsidRPr="00F8096D">
        <w:rPr>
          <w:rFonts w:ascii="Arial" w:hAnsi="Arial" w:cs="Arial"/>
          <w:sz w:val="22"/>
          <w:szCs w:val="22"/>
        </w:rPr>
        <w:t xml:space="preserve"> bez ujawniania źródła zapytania.</w:t>
      </w:r>
    </w:p>
    <w:p w14:paraId="6784F852" w14:textId="6CB88B6F" w:rsidR="0060016F" w:rsidRPr="00F8096D" w:rsidRDefault="0060016F" w:rsidP="00D47DF8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uzasadnionych przypadkach </w:t>
      </w:r>
      <w:r w:rsidR="00C42450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 xml:space="preserve">amawiający może przed upływem terminu składania ofert zmienić treść </w:t>
      </w:r>
      <w:r w:rsidR="00D973E9" w:rsidRPr="00F8096D">
        <w:rPr>
          <w:rFonts w:ascii="Arial" w:hAnsi="Arial" w:cs="Arial"/>
          <w:sz w:val="22"/>
          <w:szCs w:val="22"/>
        </w:rPr>
        <w:t xml:space="preserve">SWZ. </w:t>
      </w:r>
      <w:r w:rsidRPr="00F8096D">
        <w:rPr>
          <w:rFonts w:ascii="Arial" w:hAnsi="Arial" w:cs="Arial"/>
          <w:sz w:val="22"/>
          <w:szCs w:val="22"/>
        </w:rPr>
        <w:t xml:space="preserve">Dokonaną zmianę treści </w:t>
      </w:r>
      <w:r w:rsidR="00D973E9" w:rsidRPr="00F8096D">
        <w:rPr>
          <w:rFonts w:ascii="Arial" w:hAnsi="Arial" w:cs="Arial"/>
          <w:sz w:val="22"/>
          <w:szCs w:val="22"/>
        </w:rPr>
        <w:t xml:space="preserve">SWZ </w:t>
      </w:r>
      <w:r w:rsidR="00C42450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>amawiający udostępni</w:t>
      </w:r>
      <w:r w:rsidR="00816A7A" w:rsidRPr="00F8096D">
        <w:rPr>
          <w:rFonts w:ascii="Arial" w:hAnsi="Arial" w:cs="Arial"/>
          <w:sz w:val="22"/>
          <w:szCs w:val="22"/>
        </w:rPr>
        <w:t xml:space="preserve"> </w:t>
      </w:r>
      <w:r w:rsidRPr="00F8096D">
        <w:rPr>
          <w:rFonts w:ascii="Arial" w:hAnsi="Arial" w:cs="Arial"/>
          <w:sz w:val="22"/>
          <w:szCs w:val="22"/>
        </w:rPr>
        <w:t xml:space="preserve">na </w:t>
      </w:r>
      <w:r w:rsidR="001F705D" w:rsidRPr="00F8096D">
        <w:rPr>
          <w:rFonts w:ascii="Arial" w:hAnsi="Arial" w:cs="Arial"/>
          <w:sz w:val="22"/>
          <w:szCs w:val="22"/>
        </w:rPr>
        <w:t xml:space="preserve">Platformie/stronie internetowej prowadzonego </w:t>
      </w:r>
      <w:r w:rsidR="00F241D2" w:rsidRPr="00F8096D">
        <w:rPr>
          <w:rFonts w:ascii="Arial" w:hAnsi="Arial" w:cs="Arial"/>
          <w:sz w:val="22"/>
          <w:szCs w:val="22"/>
        </w:rPr>
        <w:t>postępowania</w:t>
      </w:r>
      <w:r w:rsidRPr="00F8096D">
        <w:rPr>
          <w:rFonts w:ascii="Arial" w:hAnsi="Arial" w:cs="Arial"/>
          <w:sz w:val="22"/>
          <w:szCs w:val="22"/>
        </w:rPr>
        <w:t>.</w:t>
      </w:r>
    </w:p>
    <w:p w14:paraId="73373E66" w14:textId="5794691C" w:rsidR="00D81146" w:rsidRPr="00F8096D" w:rsidRDefault="00CD3FC7" w:rsidP="00D47DF8">
      <w:pPr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Przedłużenie terminu składania ofert nie wpływa na bieg terminu składania wniosku </w:t>
      </w:r>
      <w:r w:rsidR="00D47DF8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o wyjaśnienie treści SWZ.</w:t>
      </w:r>
    </w:p>
    <w:p w14:paraId="40C0D9D3" w14:textId="77777777" w:rsidR="00F7424A" w:rsidRPr="00F8096D" w:rsidRDefault="00F7424A" w:rsidP="00F7424A">
      <w:pPr>
        <w:jc w:val="both"/>
        <w:rPr>
          <w:rFonts w:ascii="Arial" w:hAnsi="Arial" w:cs="Arial"/>
          <w:sz w:val="22"/>
          <w:szCs w:val="22"/>
        </w:rPr>
      </w:pPr>
    </w:p>
    <w:p w14:paraId="25848951" w14:textId="557EA707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bookmarkStart w:id="6" w:name="_Hlk62703814"/>
      <w:r w:rsidRPr="00F8096D">
        <w:rPr>
          <w:rFonts w:ascii="Arial" w:hAnsi="Arial" w:cs="Arial"/>
          <w:sz w:val="22"/>
          <w:szCs w:val="22"/>
        </w:rPr>
        <w:t xml:space="preserve">ROZDZIAŁ XI </w:t>
      </w:r>
      <w:r w:rsidR="00171AE1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Sposób obliczenia ceny oferty</w:t>
      </w:r>
      <w:bookmarkEnd w:id="6"/>
    </w:p>
    <w:p w14:paraId="6894A51E" w14:textId="77777777" w:rsidR="0060016F" w:rsidRPr="00F8096D" w:rsidRDefault="0060016F" w:rsidP="00F7424A">
      <w:pPr>
        <w:jc w:val="both"/>
        <w:rPr>
          <w:rFonts w:ascii="Arial" w:hAnsi="Arial" w:cs="Arial"/>
          <w:sz w:val="22"/>
          <w:szCs w:val="22"/>
        </w:rPr>
      </w:pPr>
    </w:p>
    <w:p w14:paraId="459ED76B" w14:textId="77777777" w:rsidR="002C1617" w:rsidRPr="002C1617" w:rsidRDefault="002C1617" w:rsidP="00D47DF8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C1617">
        <w:rPr>
          <w:rFonts w:ascii="Arial" w:hAnsi="Arial" w:cs="Arial"/>
          <w:sz w:val="22"/>
          <w:szCs w:val="22"/>
        </w:rPr>
        <w:t>Cena oferty musi zawierać wszystkie elementy zgodnie z Opisem przedmiotu zamówienia.</w:t>
      </w:r>
    </w:p>
    <w:p w14:paraId="79BAFCA8" w14:textId="77777777" w:rsidR="002C1617" w:rsidRPr="002C1617" w:rsidRDefault="002C1617" w:rsidP="00D47DF8">
      <w:pPr>
        <w:numPr>
          <w:ilvl w:val="0"/>
          <w:numId w:val="15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C1617">
        <w:rPr>
          <w:rFonts w:ascii="Arial" w:hAnsi="Arial" w:cs="Arial"/>
          <w:color w:val="000000" w:themeColor="text1"/>
          <w:sz w:val="22"/>
          <w:szCs w:val="22"/>
        </w:rPr>
        <w:t xml:space="preserve">Zamawiający przewiduje wynagrodzenie </w:t>
      </w:r>
      <w:r w:rsidRPr="002C1617">
        <w:rPr>
          <w:rFonts w:ascii="Arial" w:hAnsi="Arial" w:cs="Arial"/>
          <w:iCs/>
          <w:color w:val="000000" w:themeColor="text1"/>
          <w:sz w:val="22"/>
          <w:szCs w:val="22"/>
        </w:rPr>
        <w:t>ryczałtowe.</w:t>
      </w:r>
      <w:r w:rsidRPr="002C161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157BC29A" w14:textId="3705BBEC" w:rsidR="002C1617" w:rsidRPr="002C1617" w:rsidRDefault="002C1617" w:rsidP="00D47DF8">
      <w:pPr>
        <w:pStyle w:val="Standard"/>
        <w:numPr>
          <w:ilvl w:val="0"/>
          <w:numId w:val="15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2C1617">
        <w:rPr>
          <w:rFonts w:ascii="Arial" w:hAnsi="Arial" w:cs="Arial"/>
          <w:sz w:val="22"/>
          <w:szCs w:val="22"/>
        </w:rPr>
        <w:t xml:space="preserve">Cena oferty musi obejmować wykonanie całego przedmiotu zamówienia, winna uwzględniać wszystkie składniki i warunki wpływające na nią, </w:t>
      </w:r>
      <w:r w:rsidRPr="002C1617">
        <w:rPr>
          <w:rFonts w:ascii="Arial" w:hAnsi="Arial" w:cs="Arial"/>
          <w:color w:val="000000"/>
          <w:sz w:val="22"/>
          <w:szCs w:val="22"/>
        </w:rPr>
        <w:t xml:space="preserve">zarówno wynikające z opisu przedmiotu zamówienia </w:t>
      </w:r>
      <w:r w:rsidRPr="002C1617">
        <w:rPr>
          <w:rFonts w:ascii="Arial" w:hAnsi="Arial" w:cs="Arial"/>
          <w:sz w:val="22"/>
          <w:szCs w:val="22"/>
        </w:rPr>
        <w:t>(załączniki nr 7 do SWZ</w:t>
      </w:r>
      <w:r w:rsidR="00C2788B">
        <w:rPr>
          <w:rFonts w:ascii="Arial" w:hAnsi="Arial" w:cs="Arial"/>
          <w:sz w:val="22"/>
          <w:szCs w:val="22"/>
        </w:rPr>
        <w:t xml:space="preserve">) </w:t>
      </w:r>
      <w:r w:rsidRPr="002C1617">
        <w:rPr>
          <w:rFonts w:ascii="Arial" w:hAnsi="Arial" w:cs="Arial"/>
          <w:color w:val="000000"/>
          <w:sz w:val="22"/>
          <w:szCs w:val="22"/>
        </w:rPr>
        <w:t>jak również wszelkie koszty dodatkowe</w:t>
      </w:r>
      <w:r w:rsidR="00B56BD1">
        <w:rPr>
          <w:rFonts w:ascii="Arial" w:hAnsi="Arial" w:cs="Arial"/>
          <w:color w:val="000000"/>
          <w:sz w:val="22"/>
          <w:szCs w:val="22"/>
        </w:rPr>
        <w:t>.</w:t>
      </w:r>
    </w:p>
    <w:p w14:paraId="2E53C481" w14:textId="77777777" w:rsidR="002C1617" w:rsidRPr="002C1617" w:rsidRDefault="002C1617" w:rsidP="00D47DF8">
      <w:pPr>
        <w:pStyle w:val="Akapitzlist"/>
        <w:numPr>
          <w:ilvl w:val="0"/>
          <w:numId w:val="15"/>
        </w:numPr>
        <w:tabs>
          <w:tab w:val="clear" w:pos="36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C1617">
        <w:rPr>
          <w:rFonts w:ascii="Arial" w:hAnsi="Arial" w:cs="Arial"/>
          <w:color w:val="000000" w:themeColor="text1"/>
        </w:rPr>
        <w:t xml:space="preserve">Cena musi być wyrażona w złotych polskich niezależnie od wchodzących w jej skład elementów. </w:t>
      </w:r>
    </w:p>
    <w:p w14:paraId="5EA64D0C" w14:textId="4549E295" w:rsidR="002C1617" w:rsidRPr="002C1617" w:rsidRDefault="002C1617" w:rsidP="00D47DF8">
      <w:pPr>
        <w:pStyle w:val="Akapitzlist"/>
        <w:numPr>
          <w:ilvl w:val="0"/>
          <w:numId w:val="15"/>
        </w:numPr>
        <w:tabs>
          <w:tab w:val="clear" w:pos="360"/>
          <w:tab w:val="num" w:pos="426"/>
        </w:tabs>
        <w:spacing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2C1617">
        <w:rPr>
          <w:rFonts w:ascii="Arial" w:hAnsi="Arial" w:cs="Arial"/>
          <w:color w:val="000000" w:themeColor="text1"/>
        </w:rPr>
        <w:t xml:space="preserve">Rozliczenia między </w:t>
      </w:r>
      <w:r w:rsidR="00DD6293">
        <w:rPr>
          <w:rFonts w:ascii="Arial" w:hAnsi="Arial" w:cs="Arial"/>
          <w:color w:val="000000" w:themeColor="text1"/>
        </w:rPr>
        <w:t>Z</w:t>
      </w:r>
      <w:r w:rsidRPr="002C1617">
        <w:rPr>
          <w:rFonts w:ascii="Arial" w:hAnsi="Arial" w:cs="Arial"/>
          <w:color w:val="000000" w:themeColor="text1"/>
        </w:rPr>
        <w:t xml:space="preserve">amawiającym a </w:t>
      </w:r>
      <w:r w:rsidR="00DD6293">
        <w:rPr>
          <w:rFonts w:ascii="Arial" w:hAnsi="Arial" w:cs="Arial"/>
          <w:color w:val="000000" w:themeColor="text1"/>
        </w:rPr>
        <w:t>W</w:t>
      </w:r>
      <w:r w:rsidRPr="002C1617">
        <w:rPr>
          <w:rFonts w:ascii="Arial" w:hAnsi="Arial" w:cs="Arial"/>
          <w:color w:val="000000" w:themeColor="text1"/>
        </w:rPr>
        <w:t>ykonawcą będą prowadzone w PLN.</w:t>
      </w:r>
    </w:p>
    <w:p w14:paraId="7E9DF933" w14:textId="77777777" w:rsidR="007A1C06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ROZDZIAŁ XII </w:t>
      </w:r>
    </w:p>
    <w:p w14:paraId="0D6E1DDB" w14:textId="77777777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Składanie i otwarcie ofert</w:t>
      </w:r>
    </w:p>
    <w:p w14:paraId="547C05A4" w14:textId="77777777" w:rsidR="0060016F" w:rsidRPr="00F8096D" w:rsidRDefault="0060016F" w:rsidP="00F7424A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34F14F6D" w14:textId="428B4B0B" w:rsidR="0060016F" w:rsidRPr="00F8096D" w:rsidRDefault="0060016F" w:rsidP="00D47DF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F8096D">
        <w:rPr>
          <w:rFonts w:ascii="Arial" w:hAnsi="Arial" w:cs="Arial"/>
          <w:b/>
          <w:color w:val="auto"/>
          <w:sz w:val="22"/>
          <w:szCs w:val="22"/>
        </w:rPr>
        <w:t xml:space="preserve">Ofertę należy złożyć </w:t>
      </w:r>
      <w:r w:rsidR="00FC06C9" w:rsidRPr="00F8096D">
        <w:rPr>
          <w:rFonts w:ascii="Arial" w:hAnsi="Arial" w:cs="Arial"/>
          <w:b/>
          <w:color w:val="auto"/>
          <w:sz w:val="22"/>
          <w:szCs w:val="22"/>
        </w:rPr>
        <w:t xml:space="preserve">na </w:t>
      </w:r>
      <w:r w:rsidRPr="00F8096D">
        <w:rPr>
          <w:rFonts w:ascii="Arial" w:hAnsi="Arial" w:cs="Arial"/>
          <w:b/>
          <w:color w:val="auto"/>
          <w:sz w:val="22"/>
          <w:szCs w:val="22"/>
        </w:rPr>
        <w:t>Platform</w:t>
      </w:r>
      <w:r w:rsidR="00FC06C9" w:rsidRPr="00F8096D">
        <w:rPr>
          <w:rFonts w:ascii="Arial" w:hAnsi="Arial" w:cs="Arial"/>
          <w:b/>
          <w:color w:val="auto"/>
          <w:sz w:val="22"/>
          <w:szCs w:val="22"/>
        </w:rPr>
        <w:t>ie</w:t>
      </w:r>
      <w:r w:rsidRPr="00F8096D">
        <w:rPr>
          <w:rFonts w:ascii="Arial" w:hAnsi="Arial" w:cs="Arial"/>
          <w:b/>
          <w:color w:val="auto"/>
          <w:sz w:val="22"/>
          <w:szCs w:val="22"/>
        </w:rPr>
        <w:t xml:space="preserve"> w terminie do dnia </w:t>
      </w:r>
      <w:r w:rsidR="00225EE4">
        <w:rPr>
          <w:rFonts w:ascii="Arial" w:hAnsi="Arial" w:cs="Arial"/>
          <w:b/>
          <w:color w:val="auto"/>
          <w:sz w:val="22"/>
          <w:szCs w:val="22"/>
        </w:rPr>
        <w:t>07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>.0</w:t>
      </w:r>
      <w:r w:rsidR="00225EE4">
        <w:rPr>
          <w:rFonts w:ascii="Arial" w:hAnsi="Arial" w:cs="Arial"/>
          <w:b/>
          <w:color w:val="auto"/>
          <w:sz w:val="22"/>
          <w:szCs w:val="22"/>
        </w:rPr>
        <w:t>5</w:t>
      </w:r>
      <w:r w:rsidR="005F2ABA" w:rsidRPr="00F8096D">
        <w:rPr>
          <w:rFonts w:ascii="Arial" w:hAnsi="Arial" w:cs="Arial"/>
          <w:b/>
          <w:color w:val="auto"/>
          <w:sz w:val="22"/>
          <w:szCs w:val="22"/>
        </w:rPr>
        <w:t>.</w:t>
      </w:r>
      <w:r w:rsidR="00192E2A" w:rsidRPr="00F8096D">
        <w:rPr>
          <w:rFonts w:ascii="Arial" w:hAnsi="Arial" w:cs="Arial"/>
          <w:b/>
          <w:color w:val="auto"/>
          <w:sz w:val="22"/>
          <w:szCs w:val="22"/>
        </w:rPr>
        <w:t>2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>02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>5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 xml:space="preserve"> r.</w:t>
      </w:r>
      <w:r w:rsidR="00FA5163" w:rsidRPr="00F8096D">
        <w:rPr>
          <w:rFonts w:ascii="Arial" w:hAnsi="Arial" w:cs="Arial"/>
          <w:b/>
          <w:color w:val="auto"/>
          <w:sz w:val="22"/>
          <w:szCs w:val="22"/>
        </w:rPr>
        <w:t xml:space="preserve"> do godz.11:45</w:t>
      </w:r>
    </w:p>
    <w:p w14:paraId="2880E330" w14:textId="521D33EC" w:rsidR="0060016F" w:rsidRPr="00F8096D" w:rsidRDefault="0060016F" w:rsidP="00D47DF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F8096D">
        <w:rPr>
          <w:rFonts w:ascii="Arial" w:hAnsi="Arial" w:cs="Arial"/>
          <w:color w:val="auto"/>
          <w:sz w:val="22"/>
          <w:szCs w:val="22"/>
        </w:rPr>
        <w:t xml:space="preserve">Otwarcie ofert odbędzie się 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>w dniu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25EE4">
        <w:rPr>
          <w:rFonts w:ascii="Arial" w:hAnsi="Arial" w:cs="Arial"/>
          <w:b/>
          <w:color w:val="auto"/>
          <w:sz w:val="22"/>
          <w:szCs w:val="22"/>
        </w:rPr>
        <w:t>07</w:t>
      </w:r>
      <w:r w:rsidR="00E61C57" w:rsidRPr="00F8096D">
        <w:rPr>
          <w:rFonts w:ascii="Arial" w:hAnsi="Arial" w:cs="Arial"/>
          <w:b/>
          <w:color w:val="auto"/>
          <w:sz w:val="22"/>
          <w:szCs w:val="22"/>
        </w:rPr>
        <w:t>.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>0</w:t>
      </w:r>
      <w:r w:rsidR="00225EE4">
        <w:rPr>
          <w:rFonts w:ascii="Arial" w:hAnsi="Arial" w:cs="Arial"/>
          <w:b/>
          <w:color w:val="auto"/>
          <w:sz w:val="22"/>
          <w:szCs w:val="22"/>
        </w:rPr>
        <w:t>5</w:t>
      </w:r>
      <w:r w:rsidR="005F2ABA" w:rsidRPr="00F8096D">
        <w:rPr>
          <w:rFonts w:ascii="Arial" w:hAnsi="Arial" w:cs="Arial"/>
          <w:b/>
          <w:color w:val="auto"/>
          <w:sz w:val="22"/>
          <w:szCs w:val="22"/>
        </w:rPr>
        <w:t>.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>202</w:t>
      </w:r>
      <w:r w:rsidR="00474D10" w:rsidRPr="00F8096D">
        <w:rPr>
          <w:rFonts w:ascii="Arial" w:hAnsi="Arial" w:cs="Arial"/>
          <w:b/>
          <w:color w:val="auto"/>
          <w:sz w:val="22"/>
          <w:szCs w:val="22"/>
        </w:rPr>
        <w:t>5</w:t>
      </w:r>
      <w:r w:rsidR="003D0B77" w:rsidRPr="00F8096D">
        <w:rPr>
          <w:rFonts w:ascii="Arial" w:hAnsi="Arial" w:cs="Arial"/>
          <w:b/>
          <w:color w:val="auto"/>
          <w:sz w:val="22"/>
          <w:szCs w:val="22"/>
        </w:rPr>
        <w:t xml:space="preserve"> r.</w:t>
      </w:r>
      <w:r w:rsidRPr="00F8096D">
        <w:rPr>
          <w:rFonts w:ascii="Arial" w:hAnsi="Arial" w:cs="Arial"/>
          <w:b/>
          <w:color w:val="auto"/>
          <w:sz w:val="22"/>
          <w:szCs w:val="22"/>
        </w:rPr>
        <w:t xml:space="preserve"> o godz. </w:t>
      </w:r>
      <w:r w:rsidR="00FA5163" w:rsidRPr="00F8096D">
        <w:rPr>
          <w:rFonts w:ascii="Arial" w:hAnsi="Arial" w:cs="Arial"/>
          <w:b/>
          <w:color w:val="auto"/>
          <w:sz w:val="22"/>
          <w:szCs w:val="22"/>
        </w:rPr>
        <w:t>12:00</w:t>
      </w:r>
    </w:p>
    <w:p w14:paraId="73987310" w14:textId="5A8A9AAF" w:rsidR="00783614" w:rsidRPr="00F8096D" w:rsidRDefault="00783614" w:rsidP="00D47DF8">
      <w:pPr>
        <w:pStyle w:val="Akapitzlist"/>
        <w:numPr>
          <w:ilvl w:val="0"/>
          <w:numId w:val="6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F8096D">
        <w:rPr>
          <w:rFonts w:ascii="Arial" w:hAnsi="Arial" w:cs="Arial"/>
          <w:color w:val="000000" w:themeColor="text1"/>
        </w:rPr>
        <w:t xml:space="preserve">Wykonawca pozostaje związany ofertą przez okres </w:t>
      </w:r>
      <w:r w:rsidR="00A455E7" w:rsidRPr="00F8096D">
        <w:rPr>
          <w:rFonts w:ascii="Arial" w:hAnsi="Arial" w:cs="Arial"/>
          <w:b/>
          <w:bCs/>
          <w:color w:val="000000" w:themeColor="text1"/>
        </w:rPr>
        <w:t>6</w:t>
      </w:r>
      <w:r w:rsidRPr="00F8096D">
        <w:rPr>
          <w:rFonts w:ascii="Arial" w:hAnsi="Arial" w:cs="Arial"/>
          <w:b/>
          <w:bCs/>
          <w:color w:val="000000" w:themeColor="text1"/>
        </w:rPr>
        <w:t>0 dni</w:t>
      </w:r>
      <w:r w:rsidRPr="00F8096D">
        <w:rPr>
          <w:rFonts w:ascii="Arial" w:hAnsi="Arial" w:cs="Arial"/>
          <w:color w:val="000000" w:themeColor="text1"/>
        </w:rPr>
        <w:t>. Bieg terminu związania ofertą rozpoczyna się wraz z upływem terminu składania ofert.</w:t>
      </w:r>
    </w:p>
    <w:p w14:paraId="3A8329B8" w14:textId="280B311B" w:rsidR="007F10F7" w:rsidRPr="00F8096D" w:rsidRDefault="007F10F7" w:rsidP="00D47DF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Ponieważ otwarcie ofert nastąpi przy użyciu systemu teleinformatycznego, w przypadku awarii tego systemu, która spowoduje brak możliwości otwarcia ofert w terminie określonym przez </w:t>
      </w:r>
      <w:r w:rsidR="00C42450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>amawiającego, otwarcie ofert nastąpi niezwłocznie po usunięciu awarii.</w:t>
      </w:r>
    </w:p>
    <w:p w14:paraId="54E449E4" w14:textId="3440675C" w:rsidR="007F10F7" w:rsidRPr="00F8096D" w:rsidRDefault="007F10F7" w:rsidP="00D47DF8">
      <w:pPr>
        <w:pStyle w:val="Tekstpodstawowywcity"/>
        <w:numPr>
          <w:ilvl w:val="0"/>
          <w:numId w:val="6"/>
        </w:numPr>
        <w:tabs>
          <w:tab w:val="num" w:pos="426"/>
        </w:tabs>
        <w:ind w:left="426" w:hanging="426"/>
        <w:rPr>
          <w:rFonts w:ascii="Arial" w:hAnsi="Arial" w:cs="Arial"/>
          <w:b/>
          <w:color w:val="auto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sytuacji, o której mowa w pkt </w:t>
      </w:r>
      <w:r w:rsidR="00A23EDC" w:rsidRPr="00F8096D">
        <w:rPr>
          <w:rFonts w:ascii="Arial" w:hAnsi="Arial" w:cs="Arial"/>
          <w:sz w:val="22"/>
          <w:szCs w:val="22"/>
        </w:rPr>
        <w:t>4</w:t>
      </w:r>
      <w:r w:rsidRPr="00F8096D">
        <w:rPr>
          <w:rFonts w:ascii="Arial" w:hAnsi="Arial" w:cs="Arial"/>
          <w:sz w:val="22"/>
          <w:szCs w:val="22"/>
        </w:rPr>
        <w:t xml:space="preserve"> </w:t>
      </w:r>
      <w:r w:rsidR="00C42450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 xml:space="preserve">amawiający zamieści na </w:t>
      </w:r>
      <w:r w:rsidR="003E7CAF" w:rsidRPr="00F8096D">
        <w:rPr>
          <w:rFonts w:ascii="Arial" w:hAnsi="Arial" w:cs="Arial"/>
          <w:sz w:val="22"/>
          <w:szCs w:val="22"/>
        </w:rPr>
        <w:t>Platformie</w:t>
      </w:r>
      <w:r w:rsidR="00A455E7" w:rsidRPr="00F8096D">
        <w:rPr>
          <w:rFonts w:ascii="Arial" w:hAnsi="Arial" w:cs="Arial"/>
          <w:sz w:val="22"/>
          <w:szCs w:val="22"/>
        </w:rPr>
        <w:t xml:space="preserve"> </w:t>
      </w:r>
      <w:r w:rsidR="003E7CAF" w:rsidRPr="00F8096D">
        <w:rPr>
          <w:rFonts w:ascii="Arial" w:hAnsi="Arial" w:cs="Arial"/>
          <w:sz w:val="22"/>
          <w:szCs w:val="22"/>
        </w:rPr>
        <w:t>/stronie internetowej prowadzonego postępowania</w:t>
      </w:r>
      <w:r w:rsidRPr="00F8096D">
        <w:rPr>
          <w:rFonts w:ascii="Arial" w:hAnsi="Arial" w:cs="Arial"/>
          <w:sz w:val="22"/>
          <w:szCs w:val="22"/>
        </w:rPr>
        <w:t xml:space="preserve"> informację o zmianie terminu otwarcia ofert. </w:t>
      </w:r>
    </w:p>
    <w:p w14:paraId="54F385B2" w14:textId="77777777" w:rsidR="0060016F" w:rsidRPr="00F8096D" w:rsidRDefault="0060016F" w:rsidP="00D47DF8">
      <w:pPr>
        <w:numPr>
          <w:ilvl w:val="0"/>
          <w:numId w:val="6"/>
        </w:numPr>
        <w:tabs>
          <w:tab w:val="num" w:pos="426"/>
          <w:tab w:val="left" w:pos="99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Zamawiający </w:t>
      </w:r>
      <w:r w:rsidR="007F10F7" w:rsidRPr="00F8096D">
        <w:rPr>
          <w:rFonts w:ascii="Arial" w:hAnsi="Arial" w:cs="Arial"/>
          <w:sz w:val="22"/>
          <w:szCs w:val="22"/>
        </w:rPr>
        <w:t xml:space="preserve">najpóźniej przed otwarciem ofert, udostępni na </w:t>
      </w:r>
      <w:r w:rsidR="003E7CAF" w:rsidRPr="00F8096D">
        <w:rPr>
          <w:rFonts w:ascii="Arial" w:hAnsi="Arial" w:cs="Arial"/>
          <w:sz w:val="22"/>
          <w:szCs w:val="22"/>
        </w:rPr>
        <w:t>Platformie</w:t>
      </w:r>
      <w:r w:rsidR="0055322A" w:rsidRPr="00F8096D">
        <w:rPr>
          <w:rFonts w:ascii="Arial" w:hAnsi="Arial" w:cs="Arial"/>
          <w:sz w:val="22"/>
          <w:szCs w:val="22"/>
        </w:rPr>
        <w:t xml:space="preserve"> </w:t>
      </w:r>
      <w:r w:rsidR="003E7CAF" w:rsidRPr="00F8096D">
        <w:rPr>
          <w:rFonts w:ascii="Arial" w:hAnsi="Arial" w:cs="Arial"/>
          <w:sz w:val="22"/>
          <w:szCs w:val="22"/>
        </w:rPr>
        <w:t>/stronie internetowej prowadzonego postępowania</w:t>
      </w:r>
      <w:r w:rsidR="007F10F7" w:rsidRPr="00F8096D">
        <w:rPr>
          <w:rFonts w:ascii="Arial" w:hAnsi="Arial" w:cs="Arial"/>
          <w:sz w:val="22"/>
          <w:szCs w:val="22"/>
        </w:rPr>
        <w:t xml:space="preserve"> informację o kwocie, jaką zamierza przeznaczyć na sfinansowanie zamówienia</w:t>
      </w:r>
      <w:r w:rsidRPr="00F8096D">
        <w:rPr>
          <w:rFonts w:ascii="Arial" w:hAnsi="Arial" w:cs="Arial"/>
          <w:sz w:val="22"/>
          <w:szCs w:val="22"/>
        </w:rPr>
        <w:t>.</w:t>
      </w:r>
    </w:p>
    <w:p w14:paraId="1D5CDDA6" w14:textId="77777777" w:rsidR="00EC3673" w:rsidRPr="00F8096D" w:rsidRDefault="007F10F7" w:rsidP="00D47DF8">
      <w:pPr>
        <w:numPr>
          <w:ilvl w:val="0"/>
          <w:numId w:val="6"/>
        </w:numPr>
        <w:tabs>
          <w:tab w:val="num" w:pos="426"/>
          <w:tab w:val="left" w:pos="993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Zamawiający, niezwłocznie po otwarciu ofert, udostępni na </w:t>
      </w:r>
      <w:r w:rsidR="003E7CAF" w:rsidRPr="00F8096D">
        <w:rPr>
          <w:rFonts w:ascii="Arial" w:hAnsi="Arial" w:cs="Arial"/>
          <w:sz w:val="22"/>
          <w:szCs w:val="22"/>
        </w:rPr>
        <w:t>Platformie/stronie internetowej prowadzonego postępowania</w:t>
      </w:r>
      <w:r w:rsidR="00EC3673" w:rsidRPr="00F8096D">
        <w:rPr>
          <w:rFonts w:ascii="Arial" w:hAnsi="Arial" w:cs="Arial"/>
          <w:sz w:val="22"/>
          <w:szCs w:val="22"/>
        </w:rPr>
        <w:t xml:space="preserve"> informacje o:</w:t>
      </w:r>
    </w:p>
    <w:p w14:paraId="0EAFF6EF" w14:textId="415E3CF0" w:rsidR="00EC3673" w:rsidRPr="00F8096D" w:rsidRDefault="00EC3673" w:rsidP="00D47DF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nazwach albo imionach i nazwiskac</w:t>
      </w:r>
      <w:r w:rsidR="007D7C22" w:rsidRPr="00F8096D">
        <w:rPr>
          <w:rFonts w:ascii="Arial" w:hAnsi="Arial" w:cs="Arial"/>
        </w:rPr>
        <w:t xml:space="preserve">h oraz siedzibach lub miejscach </w:t>
      </w:r>
      <w:r w:rsidRPr="00F8096D">
        <w:rPr>
          <w:rFonts w:ascii="Arial" w:hAnsi="Arial" w:cs="Arial"/>
        </w:rPr>
        <w:t xml:space="preserve">prowadzonej działalności gospodarczej albo miejscach zamieszkania </w:t>
      </w:r>
      <w:r w:rsidR="00DD6293">
        <w:rPr>
          <w:rFonts w:ascii="Arial" w:hAnsi="Arial" w:cs="Arial"/>
        </w:rPr>
        <w:t>W</w:t>
      </w:r>
      <w:r w:rsidRPr="00F8096D">
        <w:rPr>
          <w:rFonts w:ascii="Arial" w:hAnsi="Arial" w:cs="Arial"/>
        </w:rPr>
        <w:t>ykonawców, których oferty zostały otwarte;</w:t>
      </w:r>
    </w:p>
    <w:p w14:paraId="0FA0E932" w14:textId="77777777" w:rsidR="00EC3673" w:rsidRPr="00F8096D" w:rsidRDefault="00EC3673" w:rsidP="00D47DF8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851" w:hanging="425"/>
        <w:rPr>
          <w:rFonts w:ascii="Arial" w:hAnsi="Arial" w:cs="Arial"/>
        </w:rPr>
      </w:pPr>
      <w:r w:rsidRPr="00F8096D">
        <w:rPr>
          <w:rFonts w:ascii="Arial" w:hAnsi="Arial" w:cs="Arial"/>
        </w:rPr>
        <w:t>cenach lub kosztach zawartych w ofertach.</w:t>
      </w:r>
    </w:p>
    <w:p w14:paraId="2B1EE9C0" w14:textId="631632DA" w:rsidR="0055322A" w:rsidRPr="00F8096D" w:rsidRDefault="00EC3673" w:rsidP="00D47DF8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W przypadku ofert, które podlegają negocjacjom, </w:t>
      </w:r>
      <w:r w:rsidR="00DD6293">
        <w:rPr>
          <w:rFonts w:ascii="Arial" w:hAnsi="Arial" w:cs="Arial"/>
        </w:rPr>
        <w:t>Z</w:t>
      </w:r>
      <w:r w:rsidRPr="00F8096D">
        <w:rPr>
          <w:rFonts w:ascii="Arial" w:hAnsi="Arial" w:cs="Arial"/>
        </w:rPr>
        <w:t xml:space="preserve">amawiający udostępni informacje, </w:t>
      </w:r>
      <w:r w:rsidR="00D47DF8">
        <w:rPr>
          <w:rFonts w:ascii="Arial" w:hAnsi="Arial" w:cs="Arial"/>
        </w:rPr>
        <w:br/>
      </w:r>
      <w:r w:rsidRPr="00F8096D">
        <w:rPr>
          <w:rFonts w:ascii="Arial" w:hAnsi="Arial" w:cs="Arial"/>
        </w:rPr>
        <w:t xml:space="preserve">o których mowa w pkt 7 ppkt 2, niezwłocznie po otwarciu ofert </w:t>
      </w:r>
      <w:r w:rsidR="00660BB2" w:rsidRPr="00F8096D">
        <w:rPr>
          <w:rFonts w:ascii="Arial" w:hAnsi="Arial" w:cs="Arial"/>
        </w:rPr>
        <w:t>dodatkowych</w:t>
      </w:r>
      <w:r w:rsidRPr="00F8096D">
        <w:rPr>
          <w:rFonts w:ascii="Arial" w:hAnsi="Arial" w:cs="Arial"/>
        </w:rPr>
        <w:t>.</w:t>
      </w:r>
    </w:p>
    <w:p w14:paraId="17F2041E" w14:textId="77777777" w:rsidR="004D3DDA" w:rsidRPr="00F8096D" w:rsidRDefault="004D3DDA" w:rsidP="00F7424A">
      <w:pPr>
        <w:jc w:val="both"/>
        <w:rPr>
          <w:rFonts w:ascii="Arial" w:hAnsi="Arial" w:cs="Arial"/>
          <w:sz w:val="22"/>
          <w:szCs w:val="22"/>
        </w:rPr>
      </w:pPr>
    </w:p>
    <w:p w14:paraId="27A77083" w14:textId="3C5854EA" w:rsidR="0060016F" w:rsidRPr="00F8096D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bookmarkStart w:id="7" w:name="_Hlk62704038"/>
      <w:r w:rsidRPr="00F8096D">
        <w:rPr>
          <w:rFonts w:ascii="Arial" w:hAnsi="Arial" w:cs="Arial"/>
          <w:color w:val="auto"/>
          <w:sz w:val="22"/>
          <w:szCs w:val="22"/>
        </w:rPr>
        <w:lastRenderedPageBreak/>
        <w:t>ROZDZIAŁ XIII</w:t>
      </w:r>
      <w:r w:rsidR="00E34489" w:rsidRPr="00F8096D">
        <w:rPr>
          <w:rFonts w:ascii="Arial" w:hAnsi="Arial" w:cs="Arial"/>
          <w:color w:val="auto"/>
          <w:sz w:val="22"/>
          <w:szCs w:val="22"/>
        </w:rPr>
        <w:t xml:space="preserve"> </w:t>
      </w:r>
      <w:r w:rsidR="0017147F" w:rsidRPr="00F8096D">
        <w:rPr>
          <w:rFonts w:ascii="Arial" w:hAnsi="Arial" w:cs="Arial"/>
          <w:color w:val="auto"/>
          <w:sz w:val="22"/>
          <w:szCs w:val="22"/>
        </w:rPr>
        <w:br/>
      </w:r>
      <w:r w:rsidR="00E34489" w:rsidRPr="00F8096D">
        <w:rPr>
          <w:rFonts w:ascii="Arial" w:hAnsi="Arial" w:cs="Arial"/>
          <w:color w:val="auto"/>
          <w:sz w:val="22"/>
          <w:szCs w:val="22"/>
        </w:rPr>
        <w:t>Ocena ofert</w:t>
      </w:r>
      <w:bookmarkEnd w:id="7"/>
    </w:p>
    <w:p w14:paraId="5D940DAE" w14:textId="77777777" w:rsidR="0060016F" w:rsidRPr="00F8096D" w:rsidRDefault="0060016F" w:rsidP="00F7424A">
      <w:pPr>
        <w:jc w:val="both"/>
        <w:rPr>
          <w:rFonts w:ascii="Arial" w:hAnsi="Arial" w:cs="Arial"/>
          <w:b/>
          <w:sz w:val="22"/>
          <w:szCs w:val="22"/>
        </w:rPr>
      </w:pPr>
    </w:p>
    <w:p w14:paraId="192EDC18" w14:textId="243B40EB" w:rsidR="00831D34" w:rsidRPr="00EE6949" w:rsidRDefault="00E34489" w:rsidP="00D47DF8">
      <w:pPr>
        <w:pStyle w:val="Tekstpodstawowywcity21"/>
        <w:numPr>
          <w:ilvl w:val="0"/>
          <w:numId w:val="24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W toku badania i oceny ofert </w:t>
      </w:r>
      <w:r w:rsidR="00C42450">
        <w:rPr>
          <w:rFonts w:ascii="Arial" w:hAnsi="Arial" w:cs="Arial"/>
          <w:b w:val="0"/>
          <w:bCs w:val="0"/>
          <w:sz w:val="22"/>
          <w:szCs w:val="22"/>
        </w:rPr>
        <w:t>Z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amawiający może żądać od </w:t>
      </w:r>
      <w:r w:rsidR="00DD6293">
        <w:rPr>
          <w:rFonts w:ascii="Arial" w:hAnsi="Arial" w:cs="Arial"/>
          <w:b w:val="0"/>
          <w:bCs w:val="0"/>
          <w:sz w:val="22"/>
          <w:szCs w:val="22"/>
        </w:rPr>
        <w:t>W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ykonawców wyjaśnień dotyczących treści złożonych ofert oraz przedmiotowych środków dowodowych lub innych składanych dokumentów lub oświadczeń. Niedopuszczalne jest prowadzenie między </w:t>
      </w:r>
      <w:r w:rsidR="00C42450">
        <w:rPr>
          <w:rFonts w:ascii="Arial" w:hAnsi="Arial" w:cs="Arial"/>
          <w:b w:val="0"/>
          <w:bCs w:val="0"/>
          <w:sz w:val="22"/>
          <w:szCs w:val="22"/>
        </w:rPr>
        <w:t>Z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amawiającym a </w:t>
      </w:r>
      <w:r w:rsidR="00DD6293">
        <w:rPr>
          <w:rFonts w:ascii="Arial" w:hAnsi="Arial" w:cs="Arial"/>
          <w:b w:val="0"/>
          <w:bCs w:val="0"/>
          <w:sz w:val="22"/>
          <w:szCs w:val="22"/>
        </w:rPr>
        <w:t>W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>ykonawcą negocjacji dotyczących złożonej oferty.</w:t>
      </w:r>
    </w:p>
    <w:p w14:paraId="3D1AA5A6" w14:textId="77777777" w:rsidR="00E34489" w:rsidRPr="00F8096D" w:rsidRDefault="00E34489" w:rsidP="00D47DF8">
      <w:pPr>
        <w:pStyle w:val="Tekstpodstawowywcity21"/>
        <w:numPr>
          <w:ilvl w:val="0"/>
          <w:numId w:val="24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Zamawiający poprawi w ofercie:</w:t>
      </w:r>
    </w:p>
    <w:p w14:paraId="4251A440" w14:textId="591ECBFB" w:rsidR="00E34489" w:rsidRPr="00F8096D" w:rsidRDefault="00E34489" w:rsidP="00D47DF8">
      <w:pPr>
        <w:pStyle w:val="Akapitzlist"/>
        <w:numPr>
          <w:ilvl w:val="1"/>
          <w:numId w:val="39"/>
        </w:numPr>
        <w:spacing w:after="0" w:line="240" w:lineRule="auto"/>
        <w:ind w:left="851" w:hanging="425"/>
        <w:rPr>
          <w:rFonts w:ascii="Arial" w:hAnsi="Arial" w:cs="Arial"/>
        </w:rPr>
      </w:pPr>
      <w:r w:rsidRPr="00F8096D">
        <w:rPr>
          <w:rFonts w:ascii="Arial" w:hAnsi="Arial" w:cs="Arial"/>
        </w:rPr>
        <w:t>oczywiste omyłki pisarskie</w:t>
      </w:r>
    </w:p>
    <w:p w14:paraId="51170803" w14:textId="0D8441B7" w:rsidR="00E34489" w:rsidRPr="00F8096D" w:rsidRDefault="00E34489" w:rsidP="00D47DF8">
      <w:pPr>
        <w:pStyle w:val="Akapitzlist"/>
        <w:numPr>
          <w:ilvl w:val="1"/>
          <w:numId w:val="39"/>
        </w:numPr>
        <w:spacing w:after="0" w:line="240" w:lineRule="auto"/>
        <w:ind w:left="851" w:hanging="425"/>
        <w:rPr>
          <w:rFonts w:ascii="Arial" w:hAnsi="Arial" w:cs="Arial"/>
        </w:rPr>
      </w:pPr>
      <w:r w:rsidRPr="00F8096D">
        <w:rPr>
          <w:rFonts w:ascii="Arial" w:hAnsi="Arial" w:cs="Arial"/>
        </w:rPr>
        <w:t>oczywiste omyłki rachunkowe, z uwzględnieniem konsekwencji rachunkowych dokonanych poprawek</w:t>
      </w:r>
    </w:p>
    <w:p w14:paraId="7B9B2FFB" w14:textId="25D9C1AE" w:rsidR="00E34489" w:rsidRPr="00F8096D" w:rsidRDefault="00E34489" w:rsidP="00D47DF8">
      <w:pPr>
        <w:pStyle w:val="Akapitzlist"/>
        <w:numPr>
          <w:ilvl w:val="1"/>
          <w:numId w:val="39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inne omyłki polegające na niezgodności oferty z dokumentami zamówienia</w:t>
      </w:r>
      <w:r w:rsidR="008F4D0F" w:rsidRPr="00F8096D">
        <w:rPr>
          <w:rFonts w:ascii="Arial" w:hAnsi="Arial" w:cs="Arial"/>
        </w:rPr>
        <w:t>,</w:t>
      </w:r>
      <w:r w:rsidRPr="00F8096D">
        <w:rPr>
          <w:rFonts w:ascii="Arial" w:hAnsi="Arial" w:cs="Arial"/>
        </w:rPr>
        <w:t xml:space="preserve"> niepowodujące istotnych zmian w treści oferty</w:t>
      </w:r>
    </w:p>
    <w:p w14:paraId="439716F4" w14:textId="5F536CE6" w:rsidR="00831D34" w:rsidRPr="00F8096D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-</w:t>
      </w:r>
      <w:r w:rsidR="007D7C22" w:rsidRPr="00F8096D">
        <w:rPr>
          <w:rFonts w:ascii="Arial" w:hAnsi="Arial" w:cs="Arial"/>
        </w:rPr>
        <w:t xml:space="preserve"> niezwłocznie informując</w:t>
      </w:r>
      <w:r w:rsidRPr="00F8096D">
        <w:rPr>
          <w:rFonts w:ascii="Arial" w:hAnsi="Arial" w:cs="Arial"/>
        </w:rPr>
        <w:t xml:space="preserve"> o tym </w:t>
      </w:r>
      <w:r w:rsidR="00DD6293">
        <w:rPr>
          <w:rFonts w:ascii="Arial" w:hAnsi="Arial" w:cs="Arial"/>
        </w:rPr>
        <w:t>W</w:t>
      </w:r>
      <w:r w:rsidRPr="00F8096D">
        <w:rPr>
          <w:rFonts w:ascii="Arial" w:hAnsi="Arial" w:cs="Arial"/>
        </w:rPr>
        <w:t>ykonawcę, kt</w:t>
      </w:r>
      <w:r w:rsidR="007D7C22" w:rsidRPr="00F8096D">
        <w:rPr>
          <w:rFonts w:ascii="Arial" w:hAnsi="Arial" w:cs="Arial"/>
        </w:rPr>
        <w:t>órego oferta została poprawiona</w:t>
      </w:r>
      <w:r w:rsidR="00AB1ECB" w:rsidRPr="00F8096D">
        <w:rPr>
          <w:rFonts w:ascii="Arial" w:hAnsi="Arial" w:cs="Arial"/>
        </w:rPr>
        <w:t>.</w:t>
      </w:r>
    </w:p>
    <w:p w14:paraId="2E2F84F5" w14:textId="557F764D" w:rsidR="008F4D0F" w:rsidRPr="00F8096D" w:rsidRDefault="008F4D0F" w:rsidP="00D47DF8">
      <w:pPr>
        <w:pStyle w:val="Tekstpodstawowywcity21"/>
        <w:numPr>
          <w:ilvl w:val="0"/>
          <w:numId w:val="24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Jeżeli zaoferowana cena lub jej istotne części składowe, wydają się rażąco niskie </w:t>
      </w:r>
      <w:r w:rsidR="00D47DF8">
        <w:rPr>
          <w:rFonts w:ascii="Arial" w:hAnsi="Arial" w:cs="Arial"/>
          <w:b w:val="0"/>
          <w:bCs w:val="0"/>
          <w:sz w:val="22"/>
          <w:szCs w:val="22"/>
        </w:rPr>
        <w:br/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w stosunku do przedmiotu zamówienia lub budzą wątpliwości </w:t>
      </w:r>
      <w:r w:rsidR="00C42450">
        <w:rPr>
          <w:rFonts w:ascii="Arial" w:hAnsi="Arial" w:cs="Arial"/>
          <w:b w:val="0"/>
          <w:bCs w:val="0"/>
          <w:sz w:val="22"/>
          <w:szCs w:val="22"/>
        </w:rPr>
        <w:t>Z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amawiającego co do możliwości wykonania przedmiotu zamówienia zgodnie z wymogami określonymi </w:t>
      </w:r>
      <w:r w:rsidR="00D47DF8">
        <w:rPr>
          <w:rFonts w:ascii="Arial" w:hAnsi="Arial" w:cs="Arial"/>
          <w:b w:val="0"/>
          <w:bCs w:val="0"/>
          <w:sz w:val="22"/>
          <w:szCs w:val="22"/>
        </w:rPr>
        <w:br/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w dokumentach zamówienia lub wynikającymi z odrębnych przepisów, </w:t>
      </w:r>
      <w:r w:rsidR="00C42450">
        <w:rPr>
          <w:rFonts w:ascii="Arial" w:hAnsi="Arial" w:cs="Arial"/>
          <w:b w:val="0"/>
          <w:bCs w:val="0"/>
          <w:sz w:val="22"/>
          <w:szCs w:val="22"/>
        </w:rPr>
        <w:t>Z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amawiający może żądać od </w:t>
      </w:r>
      <w:r w:rsidR="00DD6293">
        <w:rPr>
          <w:rFonts w:ascii="Arial" w:hAnsi="Arial" w:cs="Arial"/>
          <w:b w:val="0"/>
          <w:bCs w:val="0"/>
          <w:sz w:val="22"/>
          <w:szCs w:val="22"/>
        </w:rPr>
        <w:t>W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ykonawcy wyjaśnień, w tym złożenia dowodów w zakresie wyliczenia ceny lub ich istotnych części składowych. </w:t>
      </w:r>
    </w:p>
    <w:p w14:paraId="700C86DD" w14:textId="77777777" w:rsidR="00DD1F4C" w:rsidRPr="00F8096D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  <w:sz w:val="22"/>
          <w:szCs w:val="22"/>
        </w:rPr>
      </w:pPr>
    </w:p>
    <w:p w14:paraId="04517D98" w14:textId="3E243EF1" w:rsidR="00DD1F4C" w:rsidRPr="00F8096D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r w:rsidRPr="00F8096D">
        <w:rPr>
          <w:rFonts w:ascii="Arial" w:hAnsi="Arial" w:cs="Arial"/>
          <w:color w:val="auto"/>
          <w:sz w:val="22"/>
          <w:szCs w:val="22"/>
        </w:rPr>
        <w:t xml:space="preserve">ROZDZIAŁ XIV </w:t>
      </w:r>
      <w:r w:rsidR="00171AE1" w:rsidRPr="00F8096D">
        <w:rPr>
          <w:rFonts w:ascii="Arial" w:hAnsi="Arial" w:cs="Arial"/>
          <w:color w:val="auto"/>
          <w:sz w:val="22"/>
          <w:szCs w:val="22"/>
        </w:rPr>
        <w:br/>
      </w:r>
      <w:r w:rsidRPr="00F8096D">
        <w:rPr>
          <w:rFonts w:ascii="Arial" w:hAnsi="Arial" w:cs="Arial"/>
          <w:color w:val="auto"/>
          <w:sz w:val="22"/>
          <w:szCs w:val="22"/>
        </w:rPr>
        <w:t>Przesłanki odrzucenia ofert</w:t>
      </w:r>
    </w:p>
    <w:p w14:paraId="454BE92A" w14:textId="77777777" w:rsidR="00DD1F4C" w:rsidRPr="00F8096D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  <w:sz w:val="22"/>
          <w:szCs w:val="22"/>
        </w:rPr>
      </w:pPr>
    </w:p>
    <w:p w14:paraId="0C3CCBE6" w14:textId="77777777" w:rsidR="008F4D0F" w:rsidRPr="00F8096D" w:rsidRDefault="008F4D0F" w:rsidP="00D47DF8">
      <w:pPr>
        <w:pStyle w:val="Tekstpodstawowywcity21"/>
        <w:numPr>
          <w:ilvl w:val="0"/>
          <w:numId w:val="28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Zamawiający odrzuci ofertę, jeżeli:</w:t>
      </w:r>
    </w:p>
    <w:p w14:paraId="1366EFA7" w14:textId="6396B7F4" w:rsidR="008F4D0F" w:rsidRPr="00F8096D" w:rsidRDefault="008F4D0F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została złożona po terminie składania ofert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6F049CE0" w14:textId="6F8583CE" w:rsidR="008F4D0F" w:rsidRPr="00F8096D" w:rsidRDefault="00DE7BE0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została złożona przez </w:t>
      </w:r>
      <w:r w:rsidR="00DD6293">
        <w:rPr>
          <w:rFonts w:ascii="Arial" w:hAnsi="Arial" w:cs="Arial"/>
          <w:b w:val="0"/>
          <w:bCs w:val="0"/>
          <w:sz w:val="22"/>
          <w:szCs w:val="22"/>
        </w:rPr>
        <w:t>W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ykonawcę, podlegającego wykluczeniu z postępowania lub niespełniającego warunków udziału w postępowaniu lub który nie złożył </w:t>
      </w:r>
      <w:r w:rsidR="00B833F7">
        <w:rPr>
          <w:rFonts w:ascii="Arial" w:hAnsi="Arial" w:cs="Arial"/>
          <w:b w:val="0"/>
          <w:bCs w:val="0"/>
          <w:sz w:val="22"/>
          <w:szCs w:val="22"/>
        </w:rPr>
        <w:br/>
      </w:r>
      <w:r w:rsidRPr="00F8096D">
        <w:rPr>
          <w:rFonts w:ascii="Arial" w:hAnsi="Arial" w:cs="Arial"/>
          <w:b w:val="0"/>
          <w:bCs w:val="0"/>
          <w:sz w:val="22"/>
          <w:szCs w:val="22"/>
        </w:rPr>
        <w:t>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1F033AF5" w14:textId="514DD0B5" w:rsidR="00DE7BE0" w:rsidRPr="00F8096D" w:rsidRDefault="00DE7BE0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jest nieważna na podstawie odrębnych przepisów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59F98CF6" w14:textId="314C9AE7" w:rsidR="00DE7BE0" w:rsidRPr="00F8096D" w:rsidRDefault="00DE7BE0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jej treść jest niezgodna z warunkami zamówienia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55A1AFE7" w14:textId="62DF6004" w:rsidR="00DE7BE0" w:rsidRPr="00F8096D" w:rsidRDefault="00DE7BE0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zawiera rażąco niską cenę</w:t>
      </w:r>
      <w:r w:rsidR="00696863" w:rsidRPr="00F8096D">
        <w:rPr>
          <w:rFonts w:ascii="Arial" w:hAnsi="Arial" w:cs="Arial"/>
          <w:b w:val="0"/>
          <w:bCs w:val="0"/>
          <w:sz w:val="22"/>
          <w:szCs w:val="22"/>
        </w:rPr>
        <w:t xml:space="preserve"> w stosunku do przedmiotu zamówienia</w:t>
      </w:r>
      <w:r w:rsidR="005F1BBD" w:rsidRPr="00F8096D">
        <w:rPr>
          <w:rFonts w:ascii="Arial" w:hAnsi="Arial" w:cs="Arial"/>
          <w:b w:val="0"/>
          <w:bCs w:val="0"/>
          <w:sz w:val="22"/>
          <w:szCs w:val="22"/>
        </w:rPr>
        <w:t xml:space="preserve"> lub Wykonawca nie złożył wyjaśnień w tym zakresie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36E61865" w14:textId="2E7359F6" w:rsidR="00DE7BE0" w:rsidRPr="00F8096D" w:rsidRDefault="00DE7BE0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zawiera błędy w obliczeniu ceny, których nie można poprawić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3442AE9D" w14:textId="5B24B512" w:rsidR="00DE7BE0" w:rsidRPr="00F8096D" w:rsidRDefault="00DD6293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W</w:t>
      </w:r>
      <w:r w:rsidR="00DE7BE0" w:rsidRPr="00F8096D">
        <w:rPr>
          <w:rFonts w:ascii="Arial" w:hAnsi="Arial" w:cs="Arial"/>
          <w:b w:val="0"/>
          <w:bCs w:val="0"/>
          <w:sz w:val="22"/>
          <w:szCs w:val="22"/>
        </w:rPr>
        <w:t>ykonawca zakwestionował poprawienie omyłki, o której mowa w pkt 2 ppkt 3</w:t>
      </w:r>
      <w:r w:rsidR="00475ED1" w:rsidRPr="00F8096D">
        <w:rPr>
          <w:rFonts w:ascii="Arial" w:hAnsi="Arial" w:cs="Arial"/>
          <w:b w:val="0"/>
          <w:bCs w:val="0"/>
          <w:sz w:val="22"/>
          <w:szCs w:val="22"/>
        </w:rPr>
        <w:t xml:space="preserve"> Rozdziału XIII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7D31814B" w14:textId="7266DAA2" w:rsidR="00DE7BE0" w:rsidRPr="00F8096D" w:rsidRDefault="00DD6293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W</w:t>
      </w:r>
      <w:r w:rsidR="00DE7BE0" w:rsidRPr="00F8096D">
        <w:rPr>
          <w:rFonts w:ascii="Arial" w:hAnsi="Arial" w:cs="Arial"/>
          <w:b w:val="0"/>
          <w:bCs w:val="0"/>
          <w:sz w:val="22"/>
          <w:szCs w:val="22"/>
        </w:rPr>
        <w:t>ykonawca nie wyraził zgody na przedłużenie terminu związania ofertą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183036BC" w14:textId="559E293C" w:rsidR="00066BB7" w:rsidRPr="00F8096D" w:rsidRDefault="00066BB7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nie została sporządzona lub przekazana w sposób zgodny z wymaganiami technicznymi oraz organizacyjnymi sporządzania lub przekazywania ofert przy użyciu środków komunikacji elektronicznej określonymi przez </w:t>
      </w:r>
      <w:r w:rsidR="00C42450">
        <w:rPr>
          <w:rFonts w:ascii="Arial" w:hAnsi="Arial" w:cs="Arial"/>
          <w:b w:val="0"/>
          <w:bCs w:val="0"/>
          <w:sz w:val="22"/>
          <w:szCs w:val="22"/>
        </w:rPr>
        <w:t>Z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>amawiającego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6F3A064A" w14:textId="5CEF866E" w:rsidR="00DE7BE0" w:rsidRPr="00F8096D" w:rsidRDefault="00DD6293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W</w:t>
      </w:r>
      <w:r w:rsidR="00DE7BE0" w:rsidRPr="00F8096D">
        <w:rPr>
          <w:rFonts w:ascii="Arial" w:hAnsi="Arial" w:cs="Arial"/>
          <w:b w:val="0"/>
          <w:bCs w:val="0"/>
          <w:sz w:val="22"/>
          <w:szCs w:val="22"/>
        </w:rPr>
        <w:t>ykonawca nie wyraził zgody na wybór jego oferty po upływie terminu związania ofertą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20104264" w14:textId="65643C06" w:rsidR="00DE7BE0" w:rsidRPr="00F8096D" w:rsidRDefault="00DD6293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W</w:t>
      </w:r>
      <w:r w:rsidR="00DE7BE0" w:rsidRPr="00F8096D">
        <w:rPr>
          <w:rFonts w:ascii="Arial" w:hAnsi="Arial" w:cs="Arial"/>
          <w:b w:val="0"/>
          <w:bCs w:val="0"/>
          <w:sz w:val="22"/>
          <w:szCs w:val="22"/>
        </w:rPr>
        <w:t>ykonawca nie wniósł wadium, lub wniósł w sposób nieprawidłowy lub nie utrzymał wadium nieprzerwanie do upływu terminu związania ofertą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2ACFB365" w14:textId="3CF0E851" w:rsidR="00DE7BE0" w:rsidRPr="00F8096D" w:rsidRDefault="00DE7BE0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jej przyjęcie naruszałoby bezpieczeństwo publiczne, a tego bezpieczeństwa nie można zagwarantować w inny sposób</w:t>
      </w:r>
      <w:r w:rsidR="00D47DF8">
        <w:rPr>
          <w:rFonts w:ascii="Arial" w:hAnsi="Arial" w:cs="Arial"/>
          <w:b w:val="0"/>
          <w:bCs w:val="0"/>
          <w:sz w:val="22"/>
          <w:szCs w:val="22"/>
        </w:rPr>
        <w:t>;</w:t>
      </w:r>
    </w:p>
    <w:p w14:paraId="61C5EA96" w14:textId="4706AD24" w:rsidR="006B351F" w:rsidRPr="00F8096D" w:rsidRDefault="006D29AF" w:rsidP="00D47DF8">
      <w:pPr>
        <w:pStyle w:val="Tekstpodstawowywcity21"/>
        <w:numPr>
          <w:ilvl w:val="0"/>
          <w:numId w:val="25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została złożona bez odbycia wizji lokalnej lub bez sprawdzenia dokumentów niezbędnych do realizacji zamówienia – jeżeli </w:t>
      </w:r>
      <w:r w:rsidR="00C42450">
        <w:rPr>
          <w:rFonts w:ascii="Arial" w:hAnsi="Arial" w:cs="Arial"/>
          <w:b w:val="0"/>
          <w:bCs w:val="0"/>
          <w:sz w:val="22"/>
          <w:szCs w:val="22"/>
        </w:rPr>
        <w:t>Z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amawiający tego wymagał </w:t>
      </w:r>
      <w:r w:rsidR="00B833F7">
        <w:rPr>
          <w:rFonts w:ascii="Arial" w:hAnsi="Arial" w:cs="Arial"/>
          <w:b w:val="0"/>
          <w:bCs w:val="0"/>
          <w:sz w:val="22"/>
          <w:szCs w:val="22"/>
        </w:rPr>
        <w:br/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w dokumentach zamówienia. </w:t>
      </w:r>
    </w:p>
    <w:p w14:paraId="6013CA17" w14:textId="333D9C4A" w:rsidR="00831D34" w:rsidRDefault="00831D34" w:rsidP="00F7424A">
      <w:pPr>
        <w:pStyle w:val="Tekstpodstawowywcity21"/>
        <w:rPr>
          <w:rFonts w:ascii="Arial" w:hAnsi="Arial" w:cs="Arial"/>
          <w:b w:val="0"/>
          <w:bCs w:val="0"/>
          <w:sz w:val="22"/>
          <w:szCs w:val="22"/>
        </w:rPr>
      </w:pPr>
    </w:p>
    <w:p w14:paraId="5DA17FDF" w14:textId="77777777" w:rsidR="0050678A" w:rsidRPr="00F8096D" w:rsidRDefault="0050678A" w:rsidP="00F7424A">
      <w:pPr>
        <w:pStyle w:val="Tekstpodstawowywcity21"/>
        <w:rPr>
          <w:rFonts w:ascii="Arial" w:hAnsi="Arial" w:cs="Arial"/>
          <w:b w:val="0"/>
          <w:bCs w:val="0"/>
          <w:sz w:val="22"/>
          <w:szCs w:val="22"/>
        </w:rPr>
      </w:pPr>
    </w:p>
    <w:p w14:paraId="59BB4EA1" w14:textId="456B70CD" w:rsidR="00DD1F4C" w:rsidRPr="00F8096D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lastRenderedPageBreak/>
        <w:t xml:space="preserve">ROZDZIAŁ XV </w:t>
      </w:r>
      <w:r w:rsidR="002A1A2C" w:rsidRPr="00F8096D">
        <w:rPr>
          <w:rFonts w:ascii="Arial" w:hAnsi="Arial" w:cs="Arial"/>
          <w:b/>
          <w:bCs/>
          <w:sz w:val="22"/>
          <w:szCs w:val="22"/>
        </w:rPr>
        <w:br/>
      </w:r>
      <w:r w:rsidRPr="00F8096D">
        <w:rPr>
          <w:rFonts w:ascii="Arial" w:hAnsi="Arial" w:cs="Arial"/>
          <w:b/>
          <w:bCs/>
          <w:sz w:val="22"/>
          <w:szCs w:val="22"/>
        </w:rPr>
        <w:t>Kryteria oceny ofert</w:t>
      </w:r>
    </w:p>
    <w:p w14:paraId="0BFA8400" w14:textId="77777777" w:rsidR="00CE470C" w:rsidRPr="00F8096D" w:rsidRDefault="00CE470C" w:rsidP="00F7424A">
      <w:pPr>
        <w:pStyle w:val="Tekstpodstawowywcity21"/>
        <w:ind w:left="360"/>
        <w:rPr>
          <w:rFonts w:ascii="Arial" w:hAnsi="Arial" w:cs="Arial"/>
          <w:bCs w:val="0"/>
          <w:sz w:val="22"/>
          <w:szCs w:val="22"/>
        </w:rPr>
      </w:pPr>
    </w:p>
    <w:p w14:paraId="65D6FAD4" w14:textId="3D5BF609" w:rsidR="00027F5F" w:rsidRPr="00F8096D" w:rsidRDefault="00696863" w:rsidP="00D47DF8">
      <w:pPr>
        <w:pStyle w:val="Tekstpodstawowywcity21"/>
        <w:numPr>
          <w:ilvl w:val="0"/>
          <w:numId w:val="29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bCs w:val="0"/>
          <w:sz w:val="22"/>
          <w:szCs w:val="22"/>
        </w:rPr>
      </w:pPr>
      <w:r w:rsidRPr="00F8096D">
        <w:rPr>
          <w:rFonts w:ascii="Arial" w:hAnsi="Arial" w:cs="Arial"/>
          <w:bCs w:val="0"/>
          <w:sz w:val="22"/>
          <w:szCs w:val="22"/>
        </w:rPr>
        <w:t>Kryteria oceny ofert:</w:t>
      </w:r>
    </w:p>
    <w:p w14:paraId="4FABA245" w14:textId="0E25FF75" w:rsidR="00027F5F" w:rsidRPr="00F8096D" w:rsidRDefault="00027F5F" w:rsidP="00D47DF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851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  <w:color w:val="000000"/>
        </w:rPr>
        <w:t>Przy wyborze oferty Zamawiający będzie się kierował następującymi kryteriami:</w:t>
      </w:r>
    </w:p>
    <w:tbl>
      <w:tblPr>
        <w:tblW w:w="8080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843"/>
      </w:tblGrid>
      <w:tr w:rsidR="00027F5F" w:rsidRPr="00F8096D" w14:paraId="339D4C20" w14:textId="77777777" w:rsidTr="00D47DF8">
        <w:trPr>
          <w:trHeight w:val="3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2057" w14:textId="77777777" w:rsidR="00027F5F" w:rsidRPr="00F8096D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8096D">
              <w:rPr>
                <w:rFonts w:ascii="Arial" w:hAnsi="Arial" w:cs="Arial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52F8" w14:textId="77777777" w:rsidR="00027F5F" w:rsidRPr="00F8096D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8096D">
              <w:rPr>
                <w:rFonts w:ascii="Arial" w:hAnsi="Arial" w:cs="Arial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B1C3" w14:textId="77777777" w:rsidR="00027F5F" w:rsidRPr="00F8096D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8096D">
              <w:rPr>
                <w:rFonts w:ascii="Arial" w:hAnsi="Arial" w:cs="Arial"/>
                <w:sz w:val="22"/>
                <w:szCs w:val="22"/>
                <w:lang w:eastAsia="en-US"/>
              </w:rPr>
              <w:t>WAGA w  %</w:t>
            </w:r>
          </w:p>
        </w:tc>
      </w:tr>
      <w:tr w:rsidR="00027F5F" w:rsidRPr="00F8096D" w14:paraId="1E531AA9" w14:textId="77777777" w:rsidTr="00D47DF8">
        <w:trPr>
          <w:trHeight w:val="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9A3" w14:textId="77777777" w:rsidR="00027F5F" w:rsidRPr="00F8096D" w:rsidRDefault="00027F5F" w:rsidP="00F742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096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D07" w14:textId="069A23B0" w:rsidR="00027F5F" w:rsidRPr="00F8096D" w:rsidRDefault="00027F5F" w:rsidP="00F7424A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F8096D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CENA </w:t>
            </w:r>
            <w:r w:rsidR="000C0C48" w:rsidRPr="00F8096D">
              <w:rPr>
                <w:rFonts w:ascii="Arial" w:eastAsia="Arial Unicode MS" w:hAnsi="Arial" w:cs="Arial"/>
                <w:b/>
                <w:iCs/>
                <w:sz w:val="22"/>
                <w:szCs w:val="22"/>
                <w:lang w:eastAsia="en-US"/>
              </w:rPr>
              <w:t>NETTO</w:t>
            </w:r>
          </w:p>
          <w:p w14:paraId="729C4513" w14:textId="77777777" w:rsidR="00027F5F" w:rsidRPr="00F8096D" w:rsidRDefault="00027F5F" w:rsidP="00F7424A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DA71" w14:textId="77777777" w:rsidR="00027F5F" w:rsidRPr="00F8096D" w:rsidRDefault="00027F5F" w:rsidP="00F7424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96D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14:paraId="753297BD" w14:textId="77777777" w:rsidR="00027F5F" w:rsidRPr="00F8096D" w:rsidRDefault="00027F5F" w:rsidP="00F7424A">
      <w:pPr>
        <w:pStyle w:val="Tekstpodstawowywcity21"/>
        <w:ind w:left="0"/>
        <w:rPr>
          <w:rFonts w:ascii="Arial" w:hAnsi="Arial" w:cs="Arial"/>
          <w:bCs w:val="0"/>
          <w:sz w:val="22"/>
          <w:szCs w:val="22"/>
        </w:rPr>
      </w:pPr>
    </w:p>
    <w:p w14:paraId="30F41F67" w14:textId="6C99516B" w:rsidR="00E34489" w:rsidRPr="00F8096D" w:rsidRDefault="00BC5E19" w:rsidP="00D47DF8">
      <w:pPr>
        <w:pStyle w:val="Tekstpodstawowywcity21"/>
        <w:numPr>
          <w:ilvl w:val="0"/>
          <w:numId w:val="32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</w:t>
      </w:r>
      <w:r w:rsidR="00C42450">
        <w:rPr>
          <w:rFonts w:ascii="Arial" w:hAnsi="Arial" w:cs="Arial"/>
          <w:b w:val="0"/>
          <w:bCs w:val="0"/>
          <w:sz w:val="22"/>
          <w:szCs w:val="22"/>
        </w:rPr>
        <w:t>Z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amawiający wezwie </w:t>
      </w:r>
      <w:r w:rsidR="00DD6293">
        <w:rPr>
          <w:rFonts w:ascii="Arial" w:hAnsi="Arial" w:cs="Arial"/>
          <w:b w:val="0"/>
          <w:bCs w:val="0"/>
          <w:sz w:val="22"/>
          <w:szCs w:val="22"/>
        </w:rPr>
        <w:t>W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ykonawców, którzy złożyli te oferty, do złożenia w terminie określonym przez </w:t>
      </w:r>
      <w:r w:rsidR="00DD6293">
        <w:rPr>
          <w:rFonts w:ascii="Arial" w:hAnsi="Arial" w:cs="Arial"/>
          <w:b w:val="0"/>
          <w:bCs w:val="0"/>
          <w:sz w:val="22"/>
          <w:szCs w:val="22"/>
        </w:rPr>
        <w:t>Z</w:t>
      </w: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amawiającego ofert dodatkowych zawierających nową cenę. </w:t>
      </w:r>
    </w:p>
    <w:p w14:paraId="20658212" w14:textId="77777777" w:rsidR="00842BF6" w:rsidRPr="00F8096D" w:rsidRDefault="00E929CE" w:rsidP="00D47DF8">
      <w:pPr>
        <w:pStyle w:val="Tekstpodstawowywcity21"/>
        <w:numPr>
          <w:ilvl w:val="0"/>
          <w:numId w:val="32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Pr="00F8096D" w:rsidRDefault="00DD1F4C" w:rsidP="00F7424A">
      <w:pPr>
        <w:pStyle w:val="Tekstpodstawowywcity21"/>
        <w:rPr>
          <w:rFonts w:ascii="Arial" w:hAnsi="Arial" w:cs="Arial"/>
          <w:b w:val="0"/>
          <w:bCs w:val="0"/>
          <w:sz w:val="22"/>
          <w:szCs w:val="22"/>
        </w:rPr>
      </w:pPr>
    </w:p>
    <w:p w14:paraId="3F97ED63" w14:textId="4EC1844C" w:rsidR="00DD1F4C" w:rsidRPr="00F8096D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 xml:space="preserve">ROZDZIAŁ XVI </w:t>
      </w:r>
      <w:r w:rsidR="002A1A2C" w:rsidRPr="00F8096D">
        <w:rPr>
          <w:rFonts w:ascii="Arial" w:hAnsi="Arial" w:cs="Arial"/>
          <w:b/>
          <w:bCs/>
          <w:sz w:val="22"/>
          <w:szCs w:val="22"/>
        </w:rPr>
        <w:br/>
      </w:r>
      <w:r w:rsidRPr="00F8096D">
        <w:rPr>
          <w:rFonts w:ascii="Arial" w:hAnsi="Arial" w:cs="Arial"/>
          <w:b/>
          <w:bCs/>
          <w:sz w:val="22"/>
          <w:szCs w:val="22"/>
        </w:rPr>
        <w:t>Zawiadomienie o wyborze oferty najkorzystniejszej</w:t>
      </w:r>
    </w:p>
    <w:p w14:paraId="427AD445" w14:textId="77777777" w:rsidR="00DD1F4C" w:rsidRPr="00F8096D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  <w:sz w:val="22"/>
          <w:szCs w:val="22"/>
        </w:rPr>
      </w:pPr>
    </w:p>
    <w:p w14:paraId="555D2865" w14:textId="77777777" w:rsidR="00C007B5" w:rsidRPr="00F8096D" w:rsidRDefault="00C007B5" w:rsidP="00D47DF8">
      <w:pPr>
        <w:pStyle w:val="Tekstpodstawowywcity21"/>
        <w:numPr>
          <w:ilvl w:val="0"/>
          <w:numId w:val="30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Zawiadomienie o wyborze oferty najkorzystniejszej. </w:t>
      </w:r>
    </w:p>
    <w:p w14:paraId="71E395FC" w14:textId="255C6877" w:rsidR="00C007B5" w:rsidRPr="00F8096D" w:rsidRDefault="00D47DF8" w:rsidP="00D47DF8">
      <w:pPr>
        <w:pStyle w:val="Tekstpodstawowywcity21"/>
        <w:tabs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C007B5" w:rsidRPr="00F8096D">
        <w:rPr>
          <w:rFonts w:ascii="Arial" w:hAnsi="Arial" w:cs="Arial"/>
          <w:b w:val="0"/>
          <w:bCs w:val="0"/>
          <w:sz w:val="22"/>
          <w:szCs w:val="22"/>
        </w:rPr>
        <w:t xml:space="preserve">Po wyborze oferty najkorzystniejszej </w:t>
      </w:r>
      <w:r w:rsidR="00C42450">
        <w:rPr>
          <w:rFonts w:ascii="Arial" w:hAnsi="Arial" w:cs="Arial"/>
          <w:b w:val="0"/>
          <w:bCs w:val="0"/>
          <w:sz w:val="22"/>
          <w:szCs w:val="22"/>
        </w:rPr>
        <w:t>Z</w:t>
      </w:r>
      <w:r w:rsidR="00C007B5" w:rsidRPr="00F8096D">
        <w:rPr>
          <w:rFonts w:ascii="Arial" w:hAnsi="Arial" w:cs="Arial"/>
          <w:b w:val="0"/>
          <w:bCs w:val="0"/>
          <w:sz w:val="22"/>
          <w:szCs w:val="22"/>
        </w:rPr>
        <w:t xml:space="preserve">amawiający poinformuje równocześnie </w:t>
      </w:r>
      <w:r w:rsidR="00DD6293">
        <w:rPr>
          <w:rFonts w:ascii="Arial" w:hAnsi="Arial" w:cs="Arial"/>
          <w:b w:val="0"/>
          <w:bCs w:val="0"/>
          <w:sz w:val="22"/>
          <w:szCs w:val="22"/>
        </w:rPr>
        <w:t>W</w:t>
      </w:r>
      <w:r w:rsidR="00C007B5" w:rsidRPr="00F8096D">
        <w:rPr>
          <w:rFonts w:ascii="Arial" w:hAnsi="Arial" w:cs="Arial"/>
          <w:b w:val="0"/>
          <w:bCs w:val="0"/>
          <w:sz w:val="22"/>
          <w:szCs w:val="22"/>
        </w:rPr>
        <w:t>ykonawców, którzy złożyli oferty o:</w:t>
      </w:r>
    </w:p>
    <w:p w14:paraId="42FDE8F2" w14:textId="76EAB7CC" w:rsidR="00C007B5" w:rsidRPr="00F8096D" w:rsidRDefault="00C007B5" w:rsidP="00D47DF8">
      <w:pPr>
        <w:pStyle w:val="Tekstpodstawowywcity21"/>
        <w:numPr>
          <w:ilvl w:val="0"/>
          <w:numId w:val="26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>wyborze najkorzystniejszej oferty</w:t>
      </w:r>
      <w:r w:rsidR="00B833F7">
        <w:rPr>
          <w:rFonts w:ascii="Arial" w:hAnsi="Arial" w:cs="Arial"/>
          <w:b w:val="0"/>
          <w:bCs w:val="0"/>
          <w:sz w:val="22"/>
          <w:szCs w:val="22"/>
        </w:rPr>
        <w:t>,</w:t>
      </w:r>
    </w:p>
    <w:p w14:paraId="21DE6442" w14:textId="27F76881" w:rsidR="00C007B5" w:rsidRPr="00F8096D" w:rsidRDefault="00DD6293" w:rsidP="00D47DF8">
      <w:pPr>
        <w:pStyle w:val="Tekstpodstawowywcity21"/>
        <w:numPr>
          <w:ilvl w:val="0"/>
          <w:numId w:val="26"/>
        </w:numPr>
        <w:ind w:left="851" w:hanging="425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W</w:t>
      </w:r>
      <w:r w:rsidR="00C007B5" w:rsidRPr="00F8096D">
        <w:rPr>
          <w:rFonts w:ascii="Arial" w:hAnsi="Arial" w:cs="Arial"/>
          <w:b w:val="0"/>
          <w:bCs w:val="0"/>
          <w:sz w:val="22"/>
          <w:szCs w:val="22"/>
        </w:rPr>
        <w:t>ykonawcach, których oferty zostały odrzucone</w:t>
      </w:r>
    </w:p>
    <w:p w14:paraId="6BB8F15F" w14:textId="77777777" w:rsidR="00C007B5" w:rsidRPr="00F8096D" w:rsidRDefault="00C007B5" w:rsidP="00C007B5">
      <w:pPr>
        <w:pStyle w:val="Tekstpodstawowywcity21"/>
        <w:ind w:left="567"/>
        <w:rPr>
          <w:rFonts w:ascii="Arial" w:hAnsi="Arial" w:cs="Arial"/>
          <w:b w:val="0"/>
          <w:bCs w:val="0"/>
          <w:sz w:val="22"/>
          <w:szCs w:val="22"/>
        </w:rPr>
      </w:pPr>
      <w:r w:rsidRPr="00F8096D">
        <w:rPr>
          <w:rFonts w:ascii="Arial" w:hAnsi="Arial" w:cs="Arial"/>
          <w:b w:val="0"/>
          <w:bCs w:val="0"/>
          <w:sz w:val="22"/>
          <w:szCs w:val="22"/>
        </w:rPr>
        <w:t xml:space="preserve">- podając uzasadnienie faktyczne i prawne. </w:t>
      </w:r>
    </w:p>
    <w:p w14:paraId="3110A899" w14:textId="555F3063" w:rsidR="00C007B5" w:rsidRPr="00F8096D" w:rsidRDefault="00966D12" w:rsidP="00D47DF8">
      <w:pPr>
        <w:pStyle w:val="Tekstpodstawowywcity21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 xml:space="preserve">2. 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C007B5" w:rsidRPr="00F8096D">
        <w:rPr>
          <w:rFonts w:ascii="Arial" w:hAnsi="Arial" w:cs="Arial"/>
          <w:b w:val="0"/>
          <w:bCs w:val="0"/>
          <w:sz w:val="22"/>
          <w:szCs w:val="22"/>
        </w:rPr>
        <w:t>Zamawiający udostępni na Platformie/stronie internetowej prowadzonego postępowania ww. informacje</w:t>
      </w:r>
      <w:r w:rsidR="00C007B5">
        <w:rPr>
          <w:rFonts w:ascii="Arial" w:hAnsi="Arial" w:cs="Arial"/>
          <w:b w:val="0"/>
          <w:bCs w:val="0"/>
          <w:sz w:val="22"/>
          <w:szCs w:val="22"/>
        </w:rPr>
        <w:t xml:space="preserve">, o których mowa w pkt 1 ppkt 1 powyżej. </w:t>
      </w:r>
      <w:r w:rsidR="00C007B5" w:rsidRPr="00F8096D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03E6907C" w14:textId="77777777" w:rsidR="00B0033A" w:rsidRPr="00F8096D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  <w:sz w:val="22"/>
          <w:szCs w:val="22"/>
        </w:rPr>
      </w:pPr>
    </w:p>
    <w:p w14:paraId="3F41A09E" w14:textId="77777777" w:rsidR="008B20DD" w:rsidRPr="00F8096D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 xml:space="preserve">ROZDZIAŁ XVII </w:t>
      </w:r>
    </w:p>
    <w:p w14:paraId="53BB9062" w14:textId="77777777" w:rsidR="00B0033A" w:rsidRPr="00F8096D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t>Przesłanki unieważnienia postępowania</w:t>
      </w:r>
    </w:p>
    <w:p w14:paraId="5D9EE846" w14:textId="77777777" w:rsidR="00B0033A" w:rsidRPr="00F8096D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  <w:sz w:val="22"/>
          <w:szCs w:val="22"/>
        </w:rPr>
      </w:pPr>
    </w:p>
    <w:p w14:paraId="3441BC1E" w14:textId="77777777" w:rsidR="00180465" w:rsidRPr="00F8096D" w:rsidRDefault="00180465" w:rsidP="00B833F7">
      <w:pPr>
        <w:pStyle w:val="Tekstpodstawowywcity21"/>
        <w:numPr>
          <w:ilvl w:val="0"/>
          <w:numId w:val="31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Zamawiający unieważnia postępowanie o udzielenie zamówienia, jeżeli:</w:t>
      </w:r>
    </w:p>
    <w:p w14:paraId="58DA99F2" w14:textId="03E73358" w:rsidR="00180465" w:rsidRPr="00F8096D" w:rsidRDefault="00180465" w:rsidP="00B833F7">
      <w:pPr>
        <w:pStyle w:val="Akapitzlist"/>
        <w:numPr>
          <w:ilvl w:val="0"/>
          <w:numId w:val="27"/>
        </w:numPr>
        <w:spacing w:after="0" w:line="240" w:lineRule="auto"/>
        <w:ind w:left="851" w:hanging="425"/>
        <w:rPr>
          <w:rFonts w:ascii="Arial" w:hAnsi="Arial" w:cs="Arial"/>
        </w:rPr>
      </w:pPr>
      <w:r w:rsidRPr="00F8096D">
        <w:rPr>
          <w:rFonts w:ascii="Arial" w:hAnsi="Arial" w:cs="Arial"/>
        </w:rPr>
        <w:t>nie złożono żadnej oferty</w:t>
      </w:r>
      <w:r w:rsidR="00B833F7">
        <w:rPr>
          <w:rFonts w:ascii="Arial" w:hAnsi="Arial" w:cs="Arial"/>
        </w:rPr>
        <w:t>;</w:t>
      </w:r>
    </w:p>
    <w:p w14:paraId="5550CAF4" w14:textId="57A96E0A" w:rsidR="00180465" w:rsidRPr="00F8096D" w:rsidRDefault="00180465" w:rsidP="00B833F7">
      <w:pPr>
        <w:pStyle w:val="Akapitzlist"/>
        <w:numPr>
          <w:ilvl w:val="0"/>
          <w:numId w:val="27"/>
        </w:numPr>
        <w:spacing w:after="0" w:line="240" w:lineRule="auto"/>
        <w:ind w:left="851" w:hanging="425"/>
        <w:rPr>
          <w:rFonts w:ascii="Arial" w:hAnsi="Arial" w:cs="Arial"/>
        </w:rPr>
      </w:pPr>
      <w:r w:rsidRPr="00F8096D">
        <w:rPr>
          <w:rFonts w:ascii="Arial" w:hAnsi="Arial" w:cs="Arial"/>
        </w:rPr>
        <w:t>wszystkie oferty podlegały odrzuceniu</w:t>
      </w:r>
      <w:r w:rsidR="00B833F7">
        <w:rPr>
          <w:rFonts w:ascii="Arial" w:hAnsi="Arial" w:cs="Arial"/>
        </w:rPr>
        <w:t>;</w:t>
      </w:r>
    </w:p>
    <w:p w14:paraId="1786DE04" w14:textId="7DF6C4FA" w:rsidR="00180465" w:rsidRPr="00F8096D" w:rsidRDefault="00180465" w:rsidP="00B833F7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 xml:space="preserve">cena najkorzystniejszej oferty lub oferta z najniższą ceną przewyższa kwotę, którą </w:t>
      </w:r>
      <w:r w:rsidR="00C42450">
        <w:rPr>
          <w:rFonts w:ascii="Arial" w:hAnsi="Arial" w:cs="Arial"/>
        </w:rPr>
        <w:t>Z</w:t>
      </w:r>
      <w:r w:rsidRPr="00F8096D">
        <w:rPr>
          <w:rFonts w:ascii="Arial" w:hAnsi="Arial" w:cs="Arial"/>
        </w:rPr>
        <w:t xml:space="preserve">amawiający zamierza przeznaczyć na sfinansowanie zamówienia, chyba że </w:t>
      </w:r>
      <w:r w:rsidR="00C42450">
        <w:rPr>
          <w:rFonts w:ascii="Arial" w:hAnsi="Arial" w:cs="Arial"/>
        </w:rPr>
        <w:t>Z</w:t>
      </w:r>
      <w:r w:rsidRPr="00F8096D">
        <w:rPr>
          <w:rFonts w:ascii="Arial" w:hAnsi="Arial" w:cs="Arial"/>
        </w:rPr>
        <w:t>amawiający może zwiększyć tę kwotę do ceny najkorzystniejszej oferty</w:t>
      </w:r>
      <w:r w:rsidR="00B833F7">
        <w:rPr>
          <w:rFonts w:ascii="Arial" w:hAnsi="Arial" w:cs="Arial"/>
        </w:rPr>
        <w:t>;</w:t>
      </w:r>
    </w:p>
    <w:p w14:paraId="2BFFFE18" w14:textId="0FB12523" w:rsidR="00180465" w:rsidRPr="00F8096D" w:rsidRDefault="00180465" w:rsidP="00B833F7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zostały złożone oferty dodatkowe o takiej samej cenie</w:t>
      </w:r>
      <w:r w:rsidR="00B833F7">
        <w:rPr>
          <w:rFonts w:ascii="Arial" w:hAnsi="Arial" w:cs="Arial"/>
        </w:rPr>
        <w:t>;</w:t>
      </w:r>
    </w:p>
    <w:p w14:paraId="16C3B2DE" w14:textId="19EA6990" w:rsidR="00180465" w:rsidRPr="00F8096D" w:rsidRDefault="00180465" w:rsidP="00B833F7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wystąpiła istotna zmiana okoliczności powodująca, że prowadzenie postępowania lub wykonanie zamówienia nie leży w interesie publicznym, czego nie można było wcześniej przewidzieć</w:t>
      </w:r>
      <w:r w:rsidR="00B833F7">
        <w:rPr>
          <w:rFonts w:ascii="Arial" w:hAnsi="Arial" w:cs="Arial"/>
        </w:rPr>
        <w:t>;</w:t>
      </w:r>
    </w:p>
    <w:p w14:paraId="6CB1A173" w14:textId="50E0757B" w:rsidR="00180465" w:rsidRPr="00F8096D" w:rsidRDefault="00180465" w:rsidP="00B833F7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postępowanie obarczone jest niemożliwą do usunięcia wadą uniemożliwiającą zawarcie niepodlegającej unieważnieniu umowy w sprawie zamówienia publicznego</w:t>
      </w:r>
      <w:r w:rsidR="00B833F7">
        <w:rPr>
          <w:rFonts w:ascii="Arial" w:hAnsi="Arial" w:cs="Arial"/>
        </w:rPr>
        <w:t>;</w:t>
      </w:r>
    </w:p>
    <w:p w14:paraId="758B9875" w14:textId="5DE8E6BC" w:rsidR="00180465" w:rsidRPr="00F8096D" w:rsidRDefault="00DD6293" w:rsidP="00B833F7">
      <w:pPr>
        <w:pStyle w:val="Akapitzlist"/>
        <w:numPr>
          <w:ilvl w:val="0"/>
          <w:numId w:val="27"/>
        </w:numPr>
        <w:spacing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80465" w:rsidRPr="00F8096D">
        <w:rPr>
          <w:rFonts w:ascii="Arial" w:hAnsi="Arial" w:cs="Arial"/>
        </w:rPr>
        <w:t>ykonawca nie wniósł wymaganego zabezpieczenia należytego wykonania umowy lub uchylił się od zawarcia umowy w sprawie zamówienia publicznego</w:t>
      </w:r>
      <w:r w:rsidR="00B833F7">
        <w:rPr>
          <w:rFonts w:ascii="Arial" w:hAnsi="Arial" w:cs="Arial"/>
        </w:rPr>
        <w:t>.</w:t>
      </w:r>
    </w:p>
    <w:p w14:paraId="0764BF10" w14:textId="77777777" w:rsidR="00180465" w:rsidRPr="00F8096D" w:rsidRDefault="00180465" w:rsidP="00F7424A">
      <w:pPr>
        <w:pStyle w:val="Default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8096D">
        <w:rPr>
          <w:rFonts w:ascii="Arial" w:hAnsi="Arial" w:cs="Arial"/>
          <w:sz w:val="22"/>
          <w:szCs w:val="22"/>
        </w:rPr>
        <w:t>P</w:t>
      </w:r>
      <w:r w:rsidRPr="00F8096D">
        <w:rPr>
          <w:rFonts w:ascii="Arial" w:hAnsi="Arial" w:cs="Arial"/>
          <w:sz w:val="22"/>
          <w:szCs w:val="22"/>
        </w:rPr>
        <w:t>latformie</w:t>
      </w:r>
      <w:r w:rsidR="003678B1" w:rsidRPr="00F8096D">
        <w:rPr>
          <w:rFonts w:ascii="Arial" w:hAnsi="Arial" w:cs="Arial"/>
          <w:sz w:val="22"/>
          <w:szCs w:val="22"/>
        </w:rPr>
        <w:t>/stronie internetowej prowadzonego postępowania</w:t>
      </w:r>
      <w:r w:rsidR="00FA7FCE" w:rsidRPr="00F8096D">
        <w:rPr>
          <w:rFonts w:ascii="Arial" w:hAnsi="Arial" w:cs="Arial"/>
          <w:sz w:val="22"/>
          <w:szCs w:val="22"/>
        </w:rPr>
        <w:t>.</w:t>
      </w:r>
    </w:p>
    <w:p w14:paraId="37D4EB4F" w14:textId="165863C3" w:rsidR="00581860" w:rsidRPr="00F8096D" w:rsidRDefault="00180465" w:rsidP="00B833F7">
      <w:pPr>
        <w:pStyle w:val="Default"/>
        <w:numPr>
          <w:ilvl w:val="0"/>
          <w:numId w:val="31"/>
        </w:numPr>
        <w:tabs>
          <w:tab w:val="clear" w:pos="360"/>
          <w:tab w:val="num" w:pos="426"/>
        </w:tabs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F8096D">
        <w:rPr>
          <w:rFonts w:ascii="Arial" w:hAnsi="Arial" w:cs="Arial"/>
          <w:b/>
          <w:bCs/>
          <w:sz w:val="22"/>
          <w:szCs w:val="22"/>
        </w:rPr>
        <w:lastRenderedPageBreak/>
        <w:t>Ponadto, Zamawiający zastrzega sobie możliwość unieważnienia postępowania bez podawania przyczyn.</w:t>
      </w:r>
    </w:p>
    <w:p w14:paraId="2963B290" w14:textId="77777777" w:rsidR="00070B38" w:rsidRPr="00F8096D" w:rsidRDefault="00070B38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34019BA1" w14:textId="54E7B274" w:rsidR="0060016F" w:rsidRPr="00F8096D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ROZDZIAŁ X</w:t>
      </w:r>
      <w:r w:rsidR="00B0033A" w:rsidRPr="00F8096D">
        <w:rPr>
          <w:rFonts w:ascii="Arial" w:hAnsi="Arial" w:cs="Arial"/>
          <w:sz w:val="22"/>
          <w:szCs w:val="22"/>
        </w:rPr>
        <w:t>VIII</w:t>
      </w:r>
      <w:r w:rsidRPr="00F8096D">
        <w:rPr>
          <w:rFonts w:ascii="Arial" w:hAnsi="Arial" w:cs="Arial"/>
          <w:sz w:val="22"/>
          <w:szCs w:val="22"/>
        </w:rPr>
        <w:t xml:space="preserve"> </w:t>
      </w:r>
      <w:r w:rsidR="005B6932" w:rsidRPr="00F8096D">
        <w:rPr>
          <w:rFonts w:ascii="Arial" w:hAnsi="Arial" w:cs="Arial"/>
          <w:sz w:val="22"/>
          <w:szCs w:val="22"/>
        </w:rPr>
        <w:br/>
      </w:r>
      <w:r w:rsidRPr="00F8096D">
        <w:rPr>
          <w:rFonts w:ascii="Arial" w:hAnsi="Arial" w:cs="Arial"/>
          <w:sz w:val="22"/>
          <w:szCs w:val="22"/>
        </w:rPr>
        <w:t>Zawarcie umowy, zabezpieczenie należytego wykonania umowy</w:t>
      </w:r>
      <w:r w:rsidR="004635DD" w:rsidRPr="00F8096D">
        <w:rPr>
          <w:rFonts w:ascii="Arial" w:hAnsi="Arial" w:cs="Arial"/>
          <w:sz w:val="22"/>
          <w:szCs w:val="22"/>
        </w:rPr>
        <w:t>, ubezpieczenie OC</w:t>
      </w:r>
    </w:p>
    <w:p w14:paraId="2A52F268" w14:textId="77777777" w:rsidR="004A4162" w:rsidRPr="00F8096D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2"/>
          <w:szCs w:val="22"/>
        </w:rPr>
      </w:pPr>
    </w:p>
    <w:p w14:paraId="3CBC388B" w14:textId="3C2BD33A" w:rsidR="004635DD" w:rsidRPr="00F8096D" w:rsidRDefault="004A4162" w:rsidP="00B833F7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426"/>
        </w:tabs>
        <w:ind w:left="426" w:hanging="426"/>
        <w:rPr>
          <w:rFonts w:ascii="Arial" w:hAnsi="Arial" w:cs="Arial"/>
          <w:bCs w:val="0"/>
          <w:sz w:val="22"/>
          <w:szCs w:val="22"/>
        </w:rPr>
      </w:pPr>
      <w:r w:rsidRPr="00F8096D">
        <w:rPr>
          <w:rFonts w:ascii="Arial" w:hAnsi="Arial" w:cs="Arial"/>
          <w:bCs w:val="0"/>
          <w:sz w:val="22"/>
          <w:szCs w:val="22"/>
        </w:rPr>
        <w:t>Z</w:t>
      </w:r>
      <w:r w:rsidR="004635DD" w:rsidRPr="00F8096D">
        <w:rPr>
          <w:rFonts w:ascii="Arial" w:hAnsi="Arial" w:cs="Arial"/>
          <w:bCs w:val="0"/>
          <w:sz w:val="22"/>
          <w:szCs w:val="22"/>
        </w:rPr>
        <w:t>awarcie umowy:</w:t>
      </w:r>
    </w:p>
    <w:p w14:paraId="783C7F4A" w14:textId="06CBDFE0" w:rsidR="00F7424A" w:rsidRPr="00F8096D" w:rsidRDefault="00B833F7" w:rsidP="00B833F7">
      <w:pPr>
        <w:pStyle w:val="Tekstpodstawowy"/>
        <w:tabs>
          <w:tab w:val="clear" w:pos="567"/>
          <w:tab w:val="left" w:pos="-1843"/>
          <w:tab w:val="num" w:pos="426"/>
        </w:tabs>
        <w:ind w:left="426" w:hanging="426"/>
        <w:rPr>
          <w:rFonts w:ascii="Arial" w:hAnsi="Arial" w:cs="Arial"/>
          <w:b w:val="0"/>
          <w:sz w:val="22"/>
          <w:szCs w:val="22"/>
          <w:u w:val="single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495486" w:rsidRPr="00F8096D">
        <w:rPr>
          <w:rFonts w:ascii="Arial" w:hAnsi="Arial" w:cs="Arial"/>
          <w:b w:val="0"/>
          <w:sz w:val="22"/>
          <w:szCs w:val="22"/>
        </w:rPr>
        <w:t xml:space="preserve">Projektowane postanowienia umowy, które zostaną wprowadzone do treści  umowy zawarte są w projekcie umowy </w:t>
      </w:r>
      <w:r w:rsidR="0060016F" w:rsidRPr="00F8096D">
        <w:rPr>
          <w:rFonts w:ascii="Arial" w:hAnsi="Arial" w:cs="Arial"/>
          <w:b w:val="0"/>
          <w:sz w:val="22"/>
          <w:szCs w:val="22"/>
        </w:rPr>
        <w:t>stanowiąc</w:t>
      </w:r>
      <w:r w:rsidR="00495486" w:rsidRPr="00F8096D">
        <w:rPr>
          <w:rFonts w:ascii="Arial" w:hAnsi="Arial" w:cs="Arial"/>
          <w:b w:val="0"/>
          <w:sz w:val="22"/>
          <w:szCs w:val="22"/>
        </w:rPr>
        <w:t xml:space="preserve">ym </w:t>
      </w:r>
      <w:r w:rsidR="0060016F" w:rsidRPr="00F8096D">
        <w:rPr>
          <w:rFonts w:ascii="Arial" w:hAnsi="Arial" w:cs="Arial"/>
          <w:bCs w:val="0"/>
          <w:sz w:val="22"/>
          <w:szCs w:val="22"/>
        </w:rPr>
        <w:t xml:space="preserve">załącznik nr </w:t>
      </w:r>
      <w:r w:rsidR="00BE7CCD" w:rsidRPr="00F8096D">
        <w:rPr>
          <w:rFonts w:ascii="Arial" w:hAnsi="Arial" w:cs="Arial"/>
          <w:bCs w:val="0"/>
          <w:sz w:val="22"/>
          <w:szCs w:val="22"/>
        </w:rPr>
        <w:t xml:space="preserve">6 </w:t>
      </w:r>
      <w:r w:rsidR="0060016F" w:rsidRPr="00F8096D">
        <w:rPr>
          <w:rFonts w:ascii="Arial" w:hAnsi="Arial" w:cs="Arial"/>
          <w:bCs w:val="0"/>
          <w:sz w:val="22"/>
          <w:szCs w:val="22"/>
        </w:rPr>
        <w:t xml:space="preserve">do </w:t>
      </w:r>
      <w:r w:rsidR="00495486" w:rsidRPr="00F8096D">
        <w:rPr>
          <w:rFonts w:ascii="Arial" w:hAnsi="Arial" w:cs="Arial"/>
          <w:bCs w:val="0"/>
          <w:sz w:val="22"/>
          <w:szCs w:val="22"/>
        </w:rPr>
        <w:t>SWZ</w:t>
      </w:r>
      <w:r w:rsidR="00495486" w:rsidRPr="00F8096D">
        <w:rPr>
          <w:rFonts w:ascii="Arial" w:hAnsi="Arial" w:cs="Arial"/>
          <w:b w:val="0"/>
          <w:sz w:val="22"/>
          <w:szCs w:val="22"/>
        </w:rPr>
        <w:t>. Wykonawca ma obowiązek zawrzeć umowę zgodnie z</w:t>
      </w:r>
      <w:r w:rsidR="0090747F" w:rsidRPr="00F8096D">
        <w:rPr>
          <w:rFonts w:ascii="Arial" w:hAnsi="Arial" w:cs="Arial"/>
          <w:b w:val="0"/>
          <w:sz w:val="22"/>
          <w:szCs w:val="22"/>
        </w:rPr>
        <w:t xml:space="preserve"> tym projektem umowy</w:t>
      </w:r>
      <w:r w:rsidR="00495486" w:rsidRPr="00F8096D">
        <w:rPr>
          <w:rFonts w:ascii="Arial" w:hAnsi="Arial" w:cs="Arial"/>
          <w:b w:val="0"/>
          <w:sz w:val="22"/>
          <w:szCs w:val="22"/>
        </w:rPr>
        <w:t>.</w:t>
      </w:r>
      <w:r w:rsidR="00E04BE8" w:rsidRPr="00F8096D">
        <w:rPr>
          <w:rFonts w:ascii="Arial" w:hAnsi="Arial" w:cs="Arial"/>
          <w:b w:val="0"/>
          <w:sz w:val="22"/>
          <w:szCs w:val="22"/>
        </w:rPr>
        <w:t xml:space="preserve"> </w:t>
      </w:r>
      <w:r w:rsidR="00E04BE8" w:rsidRPr="00F8096D">
        <w:rPr>
          <w:rFonts w:ascii="Arial" w:hAnsi="Arial" w:cs="Arial"/>
          <w:b w:val="0"/>
          <w:sz w:val="22"/>
          <w:szCs w:val="22"/>
          <w:u w:val="single"/>
        </w:rPr>
        <w:t>Przed podpisaniem umowy Wykonawca będzie zobowiązany do przedłoże</w:t>
      </w:r>
      <w:r w:rsidR="00F7424A" w:rsidRPr="00F8096D">
        <w:rPr>
          <w:rFonts w:ascii="Arial" w:hAnsi="Arial" w:cs="Arial"/>
          <w:b w:val="0"/>
          <w:sz w:val="22"/>
          <w:szCs w:val="22"/>
          <w:u w:val="single"/>
        </w:rPr>
        <w:t>nia Zamawiającemu harmonogramu realizacji i finansowania</w:t>
      </w:r>
      <w:r w:rsidR="00966D12">
        <w:rPr>
          <w:rFonts w:ascii="Arial" w:hAnsi="Arial" w:cs="Arial"/>
          <w:b w:val="0"/>
          <w:sz w:val="22"/>
          <w:szCs w:val="22"/>
          <w:u w:val="single"/>
        </w:rPr>
        <w:t xml:space="preserve"> oraz szczegółowy kosztorys ofertowy</w:t>
      </w:r>
      <w:r w:rsidR="00982B05" w:rsidRPr="00F8096D">
        <w:rPr>
          <w:rFonts w:ascii="Arial" w:hAnsi="Arial" w:cs="Arial"/>
          <w:b w:val="0"/>
          <w:sz w:val="22"/>
          <w:szCs w:val="22"/>
          <w:u w:val="single"/>
        </w:rPr>
        <w:t>.</w:t>
      </w:r>
    </w:p>
    <w:p w14:paraId="63DC7C51" w14:textId="77777777" w:rsidR="0060016F" w:rsidRPr="00F8096D" w:rsidRDefault="0060016F" w:rsidP="00B833F7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426"/>
        </w:tabs>
        <w:ind w:left="426" w:hanging="426"/>
        <w:rPr>
          <w:rFonts w:ascii="Arial" w:hAnsi="Arial" w:cs="Arial"/>
          <w:bCs w:val="0"/>
          <w:sz w:val="22"/>
          <w:szCs w:val="22"/>
        </w:rPr>
      </w:pPr>
      <w:r w:rsidRPr="00F8096D">
        <w:rPr>
          <w:rFonts w:ascii="Arial" w:hAnsi="Arial" w:cs="Arial"/>
          <w:bCs w:val="0"/>
          <w:sz w:val="22"/>
          <w:szCs w:val="22"/>
        </w:rPr>
        <w:t>Zabezpieczenie należytego wykonania umowy.</w:t>
      </w:r>
    </w:p>
    <w:p w14:paraId="1C9A1CD3" w14:textId="03F3B6A1" w:rsidR="0060016F" w:rsidRPr="00F8096D" w:rsidRDefault="0060016F" w:rsidP="00B833F7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Wykonawca jest zobowiązany wnieść zabezpieczenie należytego wykonania umowy przed zawarciem umowy, w </w:t>
      </w:r>
      <w:r w:rsidRPr="00F8096D">
        <w:rPr>
          <w:rFonts w:ascii="Arial" w:hAnsi="Arial" w:cs="Arial"/>
          <w:color w:val="000000" w:themeColor="text1"/>
          <w:sz w:val="22"/>
          <w:szCs w:val="22"/>
        </w:rPr>
        <w:t xml:space="preserve">wysokości </w:t>
      </w:r>
      <w:r w:rsidR="00224F19" w:rsidRPr="00F8096D">
        <w:rPr>
          <w:rFonts w:ascii="Arial" w:hAnsi="Arial" w:cs="Arial"/>
          <w:color w:val="000000" w:themeColor="text1"/>
          <w:sz w:val="22"/>
          <w:szCs w:val="22"/>
        </w:rPr>
        <w:t>5</w:t>
      </w:r>
      <w:r w:rsidRPr="00F8096D">
        <w:rPr>
          <w:rFonts w:ascii="Arial" w:hAnsi="Arial" w:cs="Arial"/>
          <w:b/>
          <w:color w:val="000000" w:themeColor="text1"/>
          <w:sz w:val="22"/>
          <w:szCs w:val="22"/>
        </w:rPr>
        <w:t>%</w:t>
      </w:r>
      <w:r w:rsidRPr="00F8096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8096D">
        <w:rPr>
          <w:rFonts w:ascii="Arial" w:hAnsi="Arial" w:cs="Arial"/>
          <w:sz w:val="22"/>
          <w:szCs w:val="22"/>
        </w:rPr>
        <w:t>ceny całkowitej podanej w ofercie.</w:t>
      </w:r>
    </w:p>
    <w:p w14:paraId="5F50859F" w14:textId="7ECD3B16" w:rsidR="002C29BA" w:rsidRPr="00F8096D" w:rsidRDefault="002C29BA" w:rsidP="00B833F7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8096D">
        <w:rPr>
          <w:rFonts w:ascii="Arial" w:hAnsi="Arial" w:cs="Arial"/>
          <w:sz w:val="22"/>
          <w:szCs w:val="22"/>
        </w:rPr>
        <w:t>i</w:t>
      </w:r>
      <w:r w:rsidRPr="00F8096D">
        <w:rPr>
          <w:rFonts w:ascii="Arial" w:hAnsi="Arial" w:cs="Arial"/>
          <w:sz w:val="22"/>
          <w:szCs w:val="22"/>
        </w:rPr>
        <w:t xml:space="preserve"> rękojmi. Nie dostarczenie w tym terminie dokumentu jw. zostanie przez Zamawiającego uznane jako odmowa podpisania umowy przez Wykonawcę na warunkach określonych w ofercie.</w:t>
      </w:r>
    </w:p>
    <w:p w14:paraId="2F22FCBB" w14:textId="77777777" w:rsidR="002C29BA" w:rsidRPr="00F8096D" w:rsidRDefault="002C29BA" w:rsidP="00B833F7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F8096D">
        <w:rPr>
          <w:rFonts w:ascii="Arial" w:hAnsi="Arial" w:cs="Arial"/>
          <w:sz w:val="22"/>
          <w:szCs w:val="22"/>
        </w:rPr>
        <w:t>gwarancji na zabezpieczenie należytego wykonania umowy</w:t>
      </w:r>
      <w:bookmarkEnd w:id="8"/>
      <w:r w:rsidRPr="00F8096D">
        <w:rPr>
          <w:rFonts w:ascii="Arial" w:hAnsi="Arial" w:cs="Arial"/>
          <w:sz w:val="22"/>
          <w:szCs w:val="22"/>
        </w:rPr>
        <w:t xml:space="preserve"> (</w:t>
      </w:r>
      <w:r w:rsidRPr="00F8096D">
        <w:rPr>
          <w:rFonts w:ascii="Arial" w:hAnsi="Arial" w:cs="Arial"/>
          <w:b/>
          <w:bCs/>
          <w:sz w:val="22"/>
          <w:szCs w:val="22"/>
        </w:rPr>
        <w:t>Załącznik nr 5</w:t>
      </w:r>
      <w:r w:rsidR="00F37D60" w:rsidRPr="00F8096D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F8096D">
        <w:rPr>
          <w:rFonts w:ascii="Arial" w:hAnsi="Arial" w:cs="Arial"/>
          <w:sz w:val="22"/>
          <w:szCs w:val="22"/>
        </w:rPr>
        <w:t xml:space="preserve">)  oraz w </w:t>
      </w:r>
      <w:r w:rsidR="00484DB7" w:rsidRPr="00F8096D">
        <w:rPr>
          <w:rFonts w:ascii="Arial" w:hAnsi="Arial" w:cs="Arial"/>
          <w:sz w:val="22"/>
          <w:szCs w:val="22"/>
        </w:rPr>
        <w:t xml:space="preserve">projektowanych postanowieniach umowy </w:t>
      </w:r>
      <w:r w:rsidRPr="00F8096D">
        <w:rPr>
          <w:rFonts w:ascii="Arial" w:hAnsi="Arial" w:cs="Arial"/>
          <w:sz w:val="22"/>
          <w:szCs w:val="22"/>
        </w:rPr>
        <w:t>(</w:t>
      </w:r>
      <w:r w:rsidRPr="00F8096D">
        <w:rPr>
          <w:rFonts w:ascii="Arial" w:hAnsi="Arial" w:cs="Arial"/>
          <w:b/>
          <w:bCs/>
          <w:sz w:val="22"/>
          <w:szCs w:val="22"/>
        </w:rPr>
        <w:t>Załącznik Nr 6</w:t>
      </w:r>
      <w:r w:rsidR="00F37D60" w:rsidRPr="00F8096D">
        <w:rPr>
          <w:rFonts w:ascii="Arial" w:hAnsi="Arial" w:cs="Arial"/>
          <w:b/>
          <w:bCs/>
          <w:sz w:val="22"/>
          <w:szCs w:val="22"/>
        </w:rPr>
        <w:t xml:space="preserve"> do SWZ</w:t>
      </w:r>
      <w:r w:rsidRPr="00F8096D">
        <w:rPr>
          <w:rFonts w:ascii="Arial" w:hAnsi="Arial" w:cs="Arial"/>
          <w:sz w:val="22"/>
          <w:szCs w:val="22"/>
        </w:rPr>
        <w:t>).</w:t>
      </w:r>
    </w:p>
    <w:p w14:paraId="6C464ED9" w14:textId="77777777" w:rsidR="002C29BA" w:rsidRPr="00F8096D" w:rsidRDefault="002C29BA" w:rsidP="00B833F7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851" w:hanging="425"/>
        <w:rPr>
          <w:rFonts w:ascii="Arial" w:hAnsi="Arial" w:cs="Arial"/>
          <w:i/>
          <w:iCs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8096D" w:rsidRDefault="002C29BA" w:rsidP="00B833F7">
      <w:pPr>
        <w:pStyle w:val="Akapitzlist"/>
        <w:numPr>
          <w:ilvl w:val="4"/>
          <w:numId w:val="38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pieniądzu,</w:t>
      </w:r>
    </w:p>
    <w:p w14:paraId="573EAF8A" w14:textId="5448ACCC" w:rsidR="002C29BA" w:rsidRPr="00F8096D" w:rsidRDefault="002C29BA" w:rsidP="00B833F7">
      <w:pPr>
        <w:pStyle w:val="Akapitzlist"/>
        <w:numPr>
          <w:ilvl w:val="4"/>
          <w:numId w:val="38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poręczeniach bankowych,</w:t>
      </w:r>
    </w:p>
    <w:p w14:paraId="1AE11834" w14:textId="477C2EB2" w:rsidR="002C29BA" w:rsidRPr="00F8096D" w:rsidRDefault="002C29BA" w:rsidP="00B833F7">
      <w:pPr>
        <w:pStyle w:val="Akapitzlist"/>
        <w:numPr>
          <w:ilvl w:val="4"/>
          <w:numId w:val="38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gwarancjach bankowych,</w:t>
      </w:r>
    </w:p>
    <w:p w14:paraId="486A38EA" w14:textId="46220DDF" w:rsidR="002C29BA" w:rsidRPr="00F8096D" w:rsidRDefault="002C29BA" w:rsidP="00B833F7">
      <w:pPr>
        <w:pStyle w:val="Akapitzlist"/>
        <w:numPr>
          <w:ilvl w:val="4"/>
          <w:numId w:val="38"/>
        </w:numPr>
        <w:spacing w:after="0" w:line="240" w:lineRule="auto"/>
        <w:ind w:left="1276" w:hanging="425"/>
        <w:jc w:val="both"/>
        <w:rPr>
          <w:rFonts w:ascii="Arial" w:hAnsi="Arial" w:cs="Arial"/>
        </w:rPr>
      </w:pPr>
      <w:r w:rsidRPr="00F8096D">
        <w:rPr>
          <w:rFonts w:ascii="Arial" w:hAnsi="Arial" w:cs="Arial"/>
        </w:rPr>
        <w:t>gwarancjach ubezpieczeniowych.</w:t>
      </w:r>
    </w:p>
    <w:p w14:paraId="1B4A57B6" w14:textId="49674F09" w:rsidR="00831D34" w:rsidRPr="00F8096D" w:rsidRDefault="002C29BA" w:rsidP="00B833F7">
      <w:pPr>
        <w:pStyle w:val="Default"/>
        <w:numPr>
          <w:ilvl w:val="0"/>
          <w:numId w:val="11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Zabezpieczenie wnoszone w pieniądzu Wykonawca obowiązany będzie wpłacić przelewem na rachunek bankowy wskazany przez </w:t>
      </w:r>
      <w:r w:rsidR="00C42450">
        <w:rPr>
          <w:rFonts w:ascii="Arial" w:hAnsi="Arial" w:cs="Arial"/>
          <w:sz w:val="22"/>
          <w:szCs w:val="22"/>
        </w:rPr>
        <w:t>Z</w:t>
      </w:r>
      <w:r w:rsidRPr="00F8096D">
        <w:rPr>
          <w:rFonts w:ascii="Arial" w:hAnsi="Arial" w:cs="Arial"/>
          <w:sz w:val="22"/>
          <w:szCs w:val="22"/>
        </w:rPr>
        <w:t>amawiającego: Bank PEKAO SA I/O Szczecin Nr 12 1240 3813 1111 0000 4375 6357.</w:t>
      </w:r>
    </w:p>
    <w:p w14:paraId="26D8B2F7" w14:textId="77777777" w:rsidR="002C29BA" w:rsidRPr="00F8096D" w:rsidRDefault="002C29BA" w:rsidP="00B833F7">
      <w:pPr>
        <w:pStyle w:val="Default"/>
        <w:numPr>
          <w:ilvl w:val="0"/>
          <w:numId w:val="11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8096D">
        <w:rPr>
          <w:rFonts w:ascii="Arial" w:hAnsi="Arial" w:cs="Arial"/>
          <w:b/>
          <w:bCs/>
          <w:color w:val="auto"/>
          <w:sz w:val="22"/>
          <w:szCs w:val="22"/>
        </w:rPr>
        <w:t>Załącznik nr 5 do S</w:t>
      </w:r>
      <w:r w:rsidR="00C655AC" w:rsidRPr="00F8096D">
        <w:rPr>
          <w:rFonts w:ascii="Arial" w:hAnsi="Arial" w:cs="Arial"/>
          <w:b/>
          <w:bCs/>
          <w:color w:val="auto"/>
          <w:sz w:val="22"/>
          <w:szCs w:val="22"/>
        </w:rPr>
        <w:t>WZ</w:t>
      </w:r>
      <w:r w:rsidRPr="00F8096D">
        <w:rPr>
          <w:rFonts w:ascii="Arial" w:hAnsi="Arial" w:cs="Arial"/>
          <w:color w:val="auto"/>
          <w:sz w:val="22"/>
          <w:szCs w:val="22"/>
        </w:rPr>
        <w:t xml:space="preserve"> </w:t>
      </w:r>
      <w:r w:rsidRPr="00F8096D">
        <w:rPr>
          <w:rFonts w:ascii="Arial" w:hAnsi="Arial" w:cs="Arial"/>
          <w:sz w:val="22"/>
          <w:szCs w:val="22"/>
        </w:rPr>
        <w:t>oraz wskazywać Wykonawców, a w przypadku Wykonawców występujących wspólnie będą wymieniać wszystkich Wykonawców.</w:t>
      </w:r>
    </w:p>
    <w:p w14:paraId="62566254" w14:textId="77777777" w:rsidR="002C29BA" w:rsidRPr="00F8096D" w:rsidRDefault="002C29BA" w:rsidP="00B833F7">
      <w:pPr>
        <w:pStyle w:val="Default"/>
        <w:numPr>
          <w:ilvl w:val="0"/>
          <w:numId w:val="11"/>
        </w:numPr>
        <w:tabs>
          <w:tab w:val="clear" w:pos="720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Zwrot zabezpieczenia nastąpi w następujący sposób:</w:t>
      </w:r>
    </w:p>
    <w:p w14:paraId="27071DFD" w14:textId="69736D1C" w:rsidR="002C29BA" w:rsidRPr="00F8096D" w:rsidRDefault="002C29BA" w:rsidP="00B833F7">
      <w:pPr>
        <w:pStyle w:val="Default"/>
        <w:numPr>
          <w:ilvl w:val="0"/>
          <w:numId w:val="21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 xml:space="preserve">70% kwoty zabezpieczenia w terminie 30 dni od daty </w:t>
      </w:r>
      <w:r w:rsidR="00906EE3" w:rsidRPr="00F8096D">
        <w:rPr>
          <w:rFonts w:ascii="Arial" w:hAnsi="Arial" w:cs="Arial"/>
          <w:bCs/>
          <w:color w:val="000000" w:themeColor="text1"/>
          <w:sz w:val="22"/>
          <w:szCs w:val="22"/>
        </w:rPr>
        <w:t>podpisania protokołu odbioru końcowego robót.</w:t>
      </w:r>
    </w:p>
    <w:p w14:paraId="571634D9" w14:textId="77777777" w:rsidR="002C29BA" w:rsidRPr="00F8096D" w:rsidRDefault="002C29BA" w:rsidP="00B833F7">
      <w:pPr>
        <w:pStyle w:val="Default"/>
        <w:numPr>
          <w:ilvl w:val="0"/>
          <w:numId w:val="21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30% kwoty zabezpieczenia w terminie 15 dni od dnia zakończenia okresu</w:t>
      </w:r>
      <w:r w:rsidR="00484DB7" w:rsidRPr="00F8096D">
        <w:rPr>
          <w:rFonts w:ascii="Arial" w:hAnsi="Arial" w:cs="Arial"/>
          <w:sz w:val="22"/>
          <w:szCs w:val="22"/>
        </w:rPr>
        <w:t xml:space="preserve"> </w:t>
      </w:r>
      <w:r w:rsidRPr="00F8096D">
        <w:rPr>
          <w:rFonts w:ascii="Arial" w:hAnsi="Arial" w:cs="Arial"/>
          <w:sz w:val="22"/>
          <w:szCs w:val="22"/>
        </w:rPr>
        <w:t>gwarancji i rękojmi.</w:t>
      </w:r>
    </w:p>
    <w:p w14:paraId="09F63CAE" w14:textId="77777777" w:rsidR="0060016F" w:rsidRPr="00F8096D" w:rsidRDefault="002C29BA" w:rsidP="00B833F7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t>Gwarancja/poręczenie nie może wygasnąć wcześniej niż z upływem powyższych terminów.</w:t>
      </w:r>
    </w:p>
    <w:p w14:paraId="38233C19" w14:textId="57D850C4" w:rsidR="00831D34" w:rsidRPr="00F8096D" w:rsidRDefault="0060016F" w:rsidP="00B833F7">
      <w:pPr>
        <w:pStyle w:val="Akapitzlist"/>
        <w:numPr>
          <w:ilvl w:val="0"/>
          <w:numId w:val="22"/>
        </w:numPr>
        <w:spacing w:after="0" w:line="240" w:lineRule="auto"/>
        <w:ind w:left="851" w:hanging="425"/>
        <w:jc w:val="both"/>
        <w:rPr>
          <w:rFonts w:ascii="Arial" w:hAnsi="Arial" w:cs="Arial"/>
          <w:color w:val="000000"/>
        </w:rPr>
      </w:pPr>
      <w:r w:rsidRPr="00F8096D">
        <w:rPr>
          <w:rFonts w:ascii="Arial" w:hAnsi="Arial" w:cs="Arial"/>
        </w:rPr>
        <w:lastRenderedPageBreak/>
        <w:t xml:space="preserve">W przypadku, gdy </w:t>
      </w:r>
      <w:r w:rsidR="00DD6293">
        <w:rPr>
          <w:rFonts w:ascii="Arial" w:hAnsi="Arial" w:cs="Arial"/>
        </w:rPr>
        <w:t>W</w:t>
      </w:r>
      <w:r w:rsidRPr="00F8096D">
        <w:rPr>
          <w:rFonts w:ascii="Arial" w:hAnsi="Arial" w:cs="Arial"/>
        </w:rPr>
        <w:t>ykonawca wnosi zabezpieczenie w formie gwarancji</w:t>
      </w:r>
      <w:r w:rsidR="00283420" w:rsidRPr="00F8096D">
        <w:rPr>
          <w:rFonts w:ascii="Arial" w:hAnsi="Arial" w:cs="Arial"/>
        </w:rPr>
        <w:t xml:space="preserve"> </w:t>
      </w:r>
      <w:r w:rsidRPr="00F8096D">
        <w:rPr>
          <w:rFonts w:ascii="Arial" w:hAnsi="Arial" w:cs="Arial"/>
        </w:rPr>
        <w:t xml:space="preserve">lub poręczenia, gwarancje/poręczenia te podlegać muszą prawu polskiemu; wszystkie spory </w:t>
      </w:r>
      <w:r w:rsidR="00283420" w:rsidRPr="00F8096D">
        <w:rPr>
          <w:rFonts w:ascii="Arial" w:hAnsi="Arial" w:cs="Arial"/>
        </w:rPr>
        <w:t xml:space="preserve">dotyczące </w:t>
      </w:r>
      <w:r w:rsidRPr="00F8096D">
        <w:rPr>
          <w:rFonts w:ascii="Arial" w:hAnsi="Arial" w:cs="Arial"/>
        </w:rPr>
        <w:t xml:space="preserve">gwarancji/poręczeń będą rozstrzygane zgodnie z prawem polskim </w:t>
      </w:r>
      <w:r w:rsidR="00B833F7">
        <w:rPr>
          <w:rFonts w:ascii="Arial" w:hAnsi="Arial" w:cs="Arial"/>
        </w:rPr>
        <w:br/>
      </w:r>
      <w:r w:rsidRPr="00F8096D">
        <w:rPr>
          <w:rFonts w:ascii="Arial" w:hAnsi="Arial" w:cs="Arial"/>
        </w:rPr>
        <w:t>i poddane jurysdykcji sądów polskich.</w:t>
      </w:r>
    </w:p>
    <w:p w14:paraId="1BBACAAC" w14:textId="13C143E3" w:rsidR="00C6145E" w:rsidRPr="00C007B5" w:rsidRDefault="004635DD" w:rsidP="00B833F7">
      <w:pPr>
        <w:pStyle w:val="Akapitzlist"/>
        <w:numPr>
          <w:ilvl w:val="0"/>
          <w:numId w:val="33"/>
        </w:numPr>
        <w:spacing w:after="0" w:line="240" w:lineRule="auto"/>
        <w:ind w:left="426" w:hanging="426"/>
        <w:jc w:val="both"/>
        <w:rPr>
          <w:rFonts w:ascii="Arial" w:hAnsi="Arial" w:cs="Arial"/>
          <w:b/>
          <w:bCs/>
          <w:color w:val="000000"/>
        </w:rPr>
      </w:pPr>
      <w:r w:rsidRPr="00C007B5">
        <w:rPr>
          <w:rFonts w:ascii="Arial" w:hAnsi="Arial" w:cs="Arial"/>
          <w:b/>
          <w:bCs/>
          <w:color w:val="000000"/>
        </w:rPr>
        <w:t>Ubezpieczenie OC:</w:t>
      </w:r>
    </w:p>
    <w:p w14:paraId="362EF4FA" w14:textId="77777777" w:rsidR="00C007B5" w:rsidRPr="00C007B5" w:rsidRDefault="00C007B5" w:rsidP="00B833F7">
      <w:pPr>
        <w:numPr>
          <w:ilvl w:val="0"/>
          <w:numId w:val="43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C007B5">
        <w:rPr>
          <w:rFonts w:ascii="Arial" w:hAnsi="Arial" w:cs="Arial"/>
          <w:sz w:val="22"/>
          <w:szCs w:val="22"/>
        </w:rPr>
        <w:t xml:space="preserve">Wykonawca zobowiązany jest przedłożyć, najpóźniej w dniu podpisania Umowy, polisę ubezpieczenia odpowiedzialności cywilnej </w:t>
      </w:r>
      <w:r w:rsidRPr="00C007B5">
        <w:rPr>
          <w:rFonts w:ascii="Arial" w:hAnsi="Arial" w:cs="Arial"/>
          <w:iCs/>
          <w:color w:val="000000"/>
          <w:sz w:val="22"/>
          <w:szCs w:val="22"/>
        </w:rPr>
        <w:t>obejmującą szkody wyrządzone w związku z prowadzoną działalnością i posiadaniem mienia, w tym powstałe w związku z realizacją zadania określonego w Umowie</w:t>
      </w:r>
      <w:r w:rsidRPr="00C007B5">
        <w:rPr>
          <w:rFonts w:ascii="Arial" w:hAnsi="Arial" w:cs="Arial"/>
          <w:sz w:val="22"/>
          <w:szCs w:val="22"/>
        </w:rPr>
        <w:t xml:space="preserve">, przy sumie gwarancyjnej nie mniejszej niż 2.000.000,00 PLN na jeden i wszystkie wypadki w okresie ubezpieczenia, </w:t>
      </w:r>
      <w:r w:rsidRPr="00C007B5">
        <w:rPr>
          <w:rFonts w:ascii="Arial" w:hAnsi="Arial" w:cs="Arial"/>
          <w:iCs/>
          <w:color w:val="000000"/>
          <w:sz w:val="22"/>
          <w:szCs w:val="22"/>
        </w:rPr>
        <w:t>z rozszerzeniem o</w:t>
      </w:r>
      <w:r w:rsidRPr="00C007B5">
        <w:rPr>
          <w:rFonts w:ascii="Arial" w:hAnsi="Arial" w:cs="Arial"/>
          <w:sz w:val="22"/>
          <w:szCs w:val="22"/>
        </w:rPr>
        <w:t>:</w:t>
      </w:r>
    </w:p>
    <w:p w14:paraId="4278EA18" w14:textId="77777777" w:rsidR="00C007B5" w:rsidRPr="00C007B5" w:rsidRDefault="00C007B5" w:rsidP="00B833F7">
      <w:pPr>
        <w:numPr>
          <w:ilvl w:val="0"/>
          <w:numId w:val="44"/>
        </w:numPr>
        <w:ind w:left="851" w:hanging="425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C007B5">
        <w:rPr>
          <w:rFonts w:ascii="Arial" w:hAnsi="Arial" w:cs="Arial"/>
          <w:iCs/>
          <w:color w:val="000000"/>
          <w:sz w:val="22"/>
          <w:szCs w:val="22"/>
        </w:rPr>
        <w:t>Obligatoryjne rozszerzenia zakresu ubezpieczenia wraz z minimalnymi limitami sumy gwarancyjnej na jeden i wszystkie wypadki w okresie ubezpieczenia:</w:t>
      </w:r>
    </w:p>
    <w:p w14:paraId="33B97B4D" w14:textId="77777777" w:rsidR="00C007B5" w:rsidRPr="00C007B5" w:rsidRDefault="00C007B5" w:rsidP="00B833F7">
      <w:pPr>
        <w:numPr>
          <w:ilvl w:val="0"/>
          <w:numId w:val="45"/>
        </w:numPr>
        <w:ind w:left="1276" w:hanging="425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C007B5">
        <w:rPr>
          <w:rFonts w:ascii="Arial" w:hAnsi="Arial" w:cs="Arial"/>
          <w:iCs/>
          <w:color w:val="000000"/>
          <w:sz w:val="22"/>
          <w:szCs w:val="22"/>
        </w:rPr>
        <w:t>odpowiedzialność cywilna za szkody wyrządzone przez podwykonawców Ubezpieczonego – limit do wysokości sumy gwarancyjnej,</w:t>
      </w:r>
    </w:p>
    <w:p w14:paraId="6DBC17FB" w14:textId="77777777" w:rsidR="00C007B5" w:rsidRPr="00C007B5" w:rsidRDefault="00C007B5" w:rsidP="00B833F7">
      <w:pPr>
        <w:numPr>
          <w:ilvl w:val="0"/>
          <w:numId w:val="45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C007B5">
        <w:rPr>
          <w:rFonts w:ascii="Arial" w:hAnsi="Arial" w:cs="Arial"/>
          <w:color w:val="000000"/>
          <w:sz w:val="22"/>
          <w:szCs w:val="22"/>
        </w:rPr>
        <w:t xml:space="preserve">odpowiedzialność cywilna za </w:t>
      </w:r>
      <w:r w:rsidRPr="00C007B5">
        <w:rPr>
          <w:rFonts w:ascii="Arial" w:hAnsi="Arial" w:cs="Arial"/>
          <w:sz w:val="22"/>
          <w:szCs w:val="22"/>
        </w:rPr>
        <w:t>szkody powstałe po wykonaniu pracy lub usługi wynikłe z nienależytego wykonania zobowiązania – limit do wysokości sumy gwarancyjnej,</w:t>
      </w:r>
    </w:p>
    <w:p w14:paraId="63F0DE4F" w14:textId="77777777" w:rsidR="00C007B5" w:rsidRPr="00C007B5" w:rsidRDefault="00C007B5" w:rsidP="00B833F7">
      <w:pPr>
        <w:numPr>
          <w:ilvl w:val="0"/>
          <w:numId w:val="45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C007B5">
        <w:rPr>
          <w:rFonts w:ascii="Arial" w:hAnsi="Arial" w:cs="Arial"/>
          <w:color w:val="000000"/>
          <w:sz w:val="22"/>
          <w:szCs w:val="22"/>
        </w:rPr>
        <w:t xml:space="preserve">odpowiedzialność cywilna za szkody wyrządzone w podziemnych instalacjach lub urządzeniach (również stanowiących część składową nieruchomości) </w:t>
      </w:r>
      <w:r w:rsidRPr="00C007B5">
        <w:rPr>
          <w:rFonts w:ascii="Arial" w:hAnsi="Arial" w:cs="Arial"/>
          <w:sz w:val="22"/>
          <w:szCs w:val="22"/>
        </w:rPr>
        <w:t>– limit do wysokości sumy gwarancyjnej,</w:t>
      </w:r>
    </w:p>
    <w:p w14:paraId="2A8D6CB8" w14:textId="4A3A9B29" w:rsidR="00C007B5" w:rsidRPr="00C007B5" w:rsidRDefault="00C007B5" w:rsidP="00B833F7">
      <w:pPr>
        <w:numPr>
          <w:ilvl w:val="0"/>
          <w:numId w:val="45"/>
        </w:numPr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C007B5">
        <w:rPr>
          <w:rFonts w:ascii="Arial" w:hAnsi="Arial" w:cs="Arial"/>
          <w:color w:val="000000"/>
          <w:sz w:val="22"/>
          <w:szCs w:val="22"/>
        </w:rPr>
        <w:t xml:space="preserve">odpowiedzialność cywilna za szkody spowodowane zalaniem powstałym w następstwie awarii instalacji i urządzeń wodociągowych i kanalizacyjnych, </w:t>
      </w:r>
      <w:r w:rsidR="00B833F7">
        <w:rPr>
          <w:rFonts w:ascii="Arial" w:hAnsi="Arial" w:cs="Arial"/>
          <w:color w:val="000000"/>
          <w:sz w:val="22"/>
          <w:szCs w:val="22"/>
        </w:rPr>
        <w:br/>
      </w:r>
      <w:r w:rsidRPr="00C007B5">
        <w:rPr>
          <w:rFonts w:ascii="Arial" w:hAnsi="Arial" w:cs="Arial"/>
          <w:color w:val="000000"/>
          <w:sz w:val="22"/>
          <w:szCs w:val="22"/>
        </w:rPr>
        <w:t xml:space="preserve">w tym szkody spowodowane cofnięciem się cieczy </w:t>
      </w:r>
      <w:r w:rsidRPr="00C007B5">
        <w:rPr>
          <w:rFonts w:ascii="Arial" w:hAnsi="Arial" w:cs="Arial"/>
          <w:sz w:val="22"/>
          <w:szCs w:val="22"/>
        </w:rPr>
        <w:t>– limit do wysokości sumy gwarancyjnej</w:t>
      </w:r>
      <w:r w:rsidRPr="00C007B5">
        <w:rPr>
          <w:rFonts w:ascii="Arial" w:hAnsi="Arial" w:cs="Arial"/>
          <w:color w:val="000000"/>
          <w:sz w:val="22"/>
          <w:szCs w:val="22"/>
        </w:rPr>
        <w:t>,</w:t>
      </w:r>
    </w:p>
    <w:p w14:paraId="0E909787" w14:textId="77777777" w:rsidR="00C007B5" w:rsidRPr="00C007B5" w:rsidRDefault="00C007B5" w:rsidP="00B833F7">
      <w:pPr>
        <w:numPr>
          <w:ilvl w:val="0"/>
          <w:numId w:val="45"/>
        </w:numPr>
        <w:ind w:left="1276" w:hanging="425"/>
        <w:jc w:val="both"/>
        <w:rPr>
          <w:rFonts w:ascii="Arial" w:hAnsi="Arial" w:cs="Arial"/>
          <w:sz w:val="22"/>
          <w:szCs w:val="22"/>
        </w:rPr>
      </w:pPr>
      <w:r w:rsidRPr="00C007B5">
        <w:rPr>
          <w:rFonts w:ascii="Arial" w:hAnsi="Arial" w:cs="Arial"/>
          <w:color w:val="000000"/>
          <w:sz w:val="22"/>
          <w:szCs w:val="22"/>
        </w:rPr>
        <w:t>odpowiedzialność cywilna za szkody będące następstwem wypadków przy pracy wyrządzone pracownikom ubezpieczonego</w:t>
      </w:r>
      <w:r w:rsidRPr="00C007B5">
        <w:rPr>
          <w:rFonts w:ascii="Arial" w:hAnsi="Arial" w:cs="Arial"/>
          <w:sz w:val="22"/>
          <w:szCs w:val="22"/>
        </w:rPr>
        <w:t>,</w:t>
      </w:r>
    </w:p>
    <w:p w14:paraId="5C11D0DC" w14:textId="77777777" w:rsidR="00C007B5" w:rsidRPr="00C007B5" w:rsidRDefault="00C007B5" w:rsidP="00B833F7">
      <w:pPr>
        <w:numPr>
          <w:ilvl w:val="0"/>
          <w:numId w:val="45"/>
        </w:numPr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C007B5">
        <w:rPr>
          <w:rFonts w:ascii="Arial" w:hAnsi="Arial" w:cs="Arial"/>
          <w:color w:val="000000"/>
          <w:sz w:val="22"/>
          <w:szCs w:val="22"/>
        </w:rPr>
        <w:t>odpowiedzialność cywilna za szkody w nieruchomościach stanowiących przedmiot obróbki, naprawy lub innych czynności w ramach usług wykonywanych przez Ubezpieczonego,</w:t>
      </w:r>
    </w:p>
    <w:p w14:paraId="32867851" w14:textId="77777777" w:rsidR="00C007B5" w:rsidRPr="00C007B5" w:rsidRDefault="00C007B5" w:rsidP="00B833F7">
      <w:pPr>
        <w:numPr>
          <w:ilvl w:val="0"/>
          <w:numId w:val="45"/>
        </w:numPr>
        <w:ind w:left="1276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C007B5">
        <w:rPr>
          <w:rFonts w:ascii="Arial" w:hAnsi="Arial" w:cs="Arial"/>
          <w:color w:val="000000"/>
          <w:sz w:val="22"/>
          <w:szCs w:val="22"/>
        </w:rPr>
        <w:t>odpowiedzialność cywilna za czyste straty finansowe, rozumiane jako szkody majątkowe, niewynikające ze szkody w mieniu lub szkody osobowej.</w:t>
      </w:r>
    </w:p>
    <w:p w14:paraId="6BC28095" w14:textId="39173435" w:rsidR="00C007B5" w:rsidRPr="00C007B5" w:rsidRDefault="00C007B5" w:rsidP="00B833F7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007B5">
        <w:rPr>
          <w:rFonts w:ascii="Arial" w:hAnsi="Arial" w:cs="Arial"/>
          <w:sz w:val="22"/>
          <w:szCs w:val="22"/>
        </w:rPr>
        <w:t xml:space="preserve">Udziały własne, franszyzy i wyłączenia odpowiedzialności dopuszczalne są jedynie </w:t>
      </w:r>
      <w:r w:rsidR="00B833F7">
        <w:rPr>
          <w:rFonts w:ascii="Arial" w:hAnsi="Arial" w:cs="Arial"/>
          <w:sz w:val="22"/>
          <w:szCs w:val="22"/>
        </w:rPr>
        <w:br/>
      </w:r>
      <w:r w:rsidRPr="00C007B5">
        <w:rPr>
          <w:rFonts w:ascii="Arial" w:hAnsi="Arial" w:cs="Arial"/>
          <w:sz w:val="22"/>
          <w:szCs w:val="22"/>
        </w:rPr>
        <w:t>w zakresie zgodnym z aktualną dobrą praktyką rynkową, uwzględniającą należyte zabezpieczenie interesów Zamawiającego.</w:t>
      </w:r>
    </w:p>
    <w:p w14:paraId="1FCBC712" w14:textId="77777777" w:rsidR="00C007B5" w:rsidRPr="00C007B5" w:rsidRDefault="00C007B5" w:rsidP="00B833F7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007B5">
        <w:rPr>
          <w:rFonts w:ascii="Arial" w:hAnsi="Arial" w:cs="Arial"/>
          <w:sz w:val="22"/>
          <w:szCs w:val="22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67A0C997" w14:textId="77777777" w:rsidR="00C007B5" w:rsidRPr="00C007B5" w:rsidRDefault="00C007B5" w:rsidP="00B833F7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007B5">
        <w:rPr>
          <w:rFonts w:ascii="Arial" w:hAnsi="Arial" w:cs="Arial"/>
          <w:sz w:val="22"/>
          <w:szCs w:val="22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2A381786" w14:textId="25408F39" w:rsidR="00B833F7" w:rsidRPr="00B833F7" w:rsidRDefault="00C007B5" w:rsidP="00B833F7">
      <w:pPr>
        <w:numPr>
          <w:ilvl w:val="0"/>
          <w:numId w:val="4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007B5">
        <w:rPr>
          <w:rFonts w:ascii="Arial" w:hAnsi="Arial" w:cs="Arial"/>
          <w:sz w:val="22"/>
          <w:szCs w:val="22"/>
        </w:rPr>
        <w:t>Wykonawca zobowiązany jest do utrzymania ubezpieczenia odpowiedzialności cywilnej, spełniającego wyżej wymienione warunki, przez cały okres realizowanego zadania. Jednocześnie w przypadku wygaśnięcia umowy ubezpieczenia odpowiedzialności cywilnej w trakcie realizacji zadania,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77EB3EAF" w14:textId="178F45AB" w:rsidR="0060016F" w:rsidRPr="00F8096D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r w:rsidRPr="00F8096D">
        <w:rPr>
          <w:rFonts w:ascii="Arial" w:hAnsi="Arial" w:cs="Arial"/>
          <w:color w:val="auto"/>
          <w:sz w:val="22"/>
          <w:szCs w:val="22"/>
        </w:rPr>
        <w:t>ROZDZIAŁ X</w:t>
      </w:r>
      <w:r w:rsidR="00B0033A" w:rsidRPr="00F8096D">
        <w:rPr>
          <w:rFonts w:ascii="Arial" w:hAnsi="Arial" w:cs="Arial"/>
          <w:color w:val="auto"/>
          <w:sz w:val="22"/>
          <w:szCs w:val="22"/>
        </w:rPr>
        <w:t>IX</w:t>
      </w:r>
      <w:r w:rsidRPr="00F8096D">
        <w:rPr>
          <w:rFonts w:ascii="Arial" w:hAnsi="Arial" w:cs="Arial"/>
          <w:color w:val="auto"/>
          <w:sz w:val="22"/>
          <w:szCs w:val="22"/>
        </w:rPr>
        <w:t xml:space="preserve"> </w:t>
      </w:r>
      <w:r w:rsidR="008403B3" w:rsidRPr="00F8096D">
        <w:rPr>
          <w:rFonts w:ascii="Arial" w:hAnsi="Arial" w:cs="Arial"/>
          <w:color w:val="auto"/>
          <w:sz w:val="22"/>
          <w:szCs w:val="22"/>
        </w:rPr>
        <w:br/>
      </w:r>
      <w:r w:rsidRPr="00F8096D">
        <w:rPr>
          <w:rFonts w:ascii="Arial" w:hAnsi="Arial" w:cs="Arial"/>
          <w:color w:val="auto"/>
          <w:sz w:val="22"/>
          <w:szCs w:val="22"/>
        </w:rPr>
        <w:t>Pouczenie o środkach ochrony prawnej</w:t>
      </w:r>
    </w:p>
    <w:p w14:paraId="16D0AFAB" w14:textId="77777777" w:rsidR="0060016F" w:rsidRPr="00F8096D" w:rsidRDefault="0060016F" w:rsidP="0088166D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41F0833E" w14:textId="38C350CE" w:rsidR="002C27E2" w:rsidRPr="00F8096D" w:rsidRDefault="00BF60B7" w:rsidP="00B833F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8096D">
        <w:rPr>
          <w:rFonts w:ascii="Arial" w:hAnsi="Arial" w:cs="Arial"/>
          <w:sz w:val="22"/>
          <w:szCs w:val="22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5BD37359" w14:textId="20BA751B" w:rsidR="0060016F" w:rsidRPr="00F8096D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bookmarkStart w:id="9" w:name="_Hlk62704661"/>
      <w:r w:rsidRPr="00F8096D">
        <w:rPr>
          <w:rFonts w:ascii="Arial" w:hAnsi="Arial" w:cs="Arial"/>
          <w:color w:val="auto"/>
          <w:sz w:val="22"/>
          <w:szCs w:val="22"/>
        </w:rPr>
        <w:lastRenderedPageBreak/>
        <w:t>ROZDZIAŁ X</w:t>
      </w:r>
      <w:r w:rsidR="00B0033A" w:rsidRPr="00F8096D">
        <w:rPr>
          <w:rFonts w:ascii="Arial" w:hAnsi="Arial" w:cs="Arial"/>
          <w:color w:val="auto"/>
          <w:sz w:val="22"/>
          <w:szCs w:val="22"/>
        </w:rPr>
        <w:t>X</w:t>
      </w:r>
      <w:r w:rsidRPr="00F8096D">
        <w:rPr>
          <w:rFonts w:ascii="Arial" w:hAnsi="Arial" w:cs="Arial"/>
          <w:color w:val="auto"/>
          <w:sz w:val="22"/>
          <w:szCs w:val="22"/>
        </w:rPr>
        <w:t xml:space="preserve"> </w:t>
      </w:r>
      <w:r w:rsidR="008403B3" w:rsidRPr="00F8096D">
        <w:rPr>
          <w:rFonts w:ascii="Arial" w:hAnsi="Arial" w:cs="Arial"/>
          <w:color w:val="auto"/>
          <w:sz w:val="22"/>
          <w:szCs w:val="22"/>
        </w:rPr>
        <w:br/>
      </w:r>
      <w:r w:rsidRPr="00F8096D">
        <w:rPr>
          <w:rFonts w:ascii="Arial" w:hAnsi="Arial" w:cs="Arial"/>
          <w:color w:val="auto"/>
          <w:sz w:val="22"/>
          <w:szCs w:val="22"/>
        </w:rPr>
        <w:t>Opis przedmiotu zamówienia</w:t>
      </w:r>
    </w:p>
    <w:bookmarkEnd w:id="9"/>
    <w:p w14:paraId="59FD1178" w14:textId="77777777" w:rsidR="0060016F" w:rsidRPr="00F8096D" w:rsidRDefault="0060016F" w:rsidP="0088166D">
      <w:p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43F75AED" w14:textId="4E163DCA" w:rsidR="003C6098" w:rsidRPr="003C6098" w:rsidRDefault="005835F0" w:rsidP="00B833F7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426" w:right="2" w:hanging="426"/>
        <w:jc w:val="both"/>
        <w:rPr>
          <w:rFonts w:ascii="Arial" w:hAnsi="Arial" w:cs="Arial"/>
        </w:rPr>
      </w:pPr>
      <w:r w:rsidRPr="003C6098">
        <w:rPr>
          <w:rFonts w:ascii="Arial" w:hAnsi="Arial" w:cs="Arial"/>
          <w:b/>
          <w:bCs/>
        </w:rPr>
        <w:t>Przedmiotem zamówienia</w:t>
      </w:r>
      <w:r w:rsidRPr="003C6098">
        <w:rPr>
          <w:rFonts w:ascii="Arial" w:hAnsi="Arial" w:cs="Arial"/>
        </w:rPr>
        <w:t xml:space="preserve"> </w:t>
      </w:r>
      <w:r w:rsidR="003C6098" w:rsidRPr="003C6098">
        <w:rPr>
          <w:rFonts w:ascii="Arial" w:hAnsi="Arial" w:cs="Arial"/>
        </w:rPr>
        <w:t xml:space="preserve">jest </w:t>
      </w:r>
      <w:r w:rsidR="003C6098" w:rsidRPr="003C6098">
        <w:rPr>
          <w:rFonts w:ascii="Arial" w:hAnsi="Arial" w:cs="Arial"/>
          <w:lang w:eastAsia="pl-PL"/>
        </w:rPr>
        <w:t>robota budowlana polegająca na w</w:t>
      </w:r>
      <w:r w:rsidR="003C6098" w:rsidRPr="003C6098">
        <w:rPr>
          <w:rFonts w:ascii="Arial" w:hAnsi="Arial" w:cs="Arial"/>
        </w:rPr>
        <w:t>ymianie/przebudowie sieci wodociągowej po istniejącej trasie:</w:t>
      </w:r>
    </w:p>
    <w:p w14:paraId="03680168" w14:textId="3CC6C2EF" w:rsidR="003C6098" w:rsidRPr="003C6098" w:rsidRDefault="003C6098" w:rsidP="00B833F7">
      <w:pPr>
        <w:pStyle w:val="Akapitzlist"/>
        <w:numPr>
          <w:ilvl w:val="0"/>
          <w:numId w:val="63"/>
        </w:numPr>
        <w:shd w:val="clear" w:color="auto" w:fill="FFFFFF"/>
        <w:spacing w:after="0" w:line="240" w:lineRule="auto"/>
        <w:ind w:left="851" w:right="2" w:hanging="425"/>
        <w:jc w:val="both"/>
        <w:rPr>
          <w:rFonts w:ascii="Arial" w:hAnsi="Arial" w:cs="Arial"/>
        </w:rPr>
      </w:pPr>
      <w:r w:rsidRPr="003C6098">
        <w:rPr>
          <w:rFonts w:ascii="Arial" w:hAnsi="Arial" w:cs="Arial"/>
        </w:rPr>
        <w:t xml:space="preserve">odcinka sieci wodociągowej o średnicy </w:t>
      </w:r>
      <w:r w:rsidRPr="003C6098">
        <w:rPr>
          <w:rFonts w:ascii="Arial" w:hAnsi="Arial" w:cs="Arial"/>
          <w:b/>
        </w:rPr>
        <w:t>DN 400 żeliwo</w:t>
      </w:r>
      <w:r w:rsidRPr="003C6098">
        <w:rPr>
          <w:rFonts w:ascii="Arial" w:hAnsi="Arial" w:cs="Arial"/>
        </w:rPr>
        <w:t xml:space="preserve"> o długości ok. </w:t>
      </w:r>
      <w:r w:rsidRPr="003C6098">
        <w:rPr>
          <w:rFonts w:ascii="Arial" w:hAnsi="Arial" w:cs="Arial"/>
          <w:b/>
        </w:rPr>
        <w:t>125 mb</w:t>
      </w:r>
      <w:r w:rsidRPr="003C6098">
        <w:rPr>
          <w:rFonts w:ascii="Arial" w:hAnsi="Arial" w:cs="Arial"/>
        </w:rPr>
        <w:t xml:space="preserve"> na działce nr ew. 96/3 obr. 2095 przy ul. Przygodnej na odcinku od miejsca połączenia sieci DN 400 z żeliwa z siecią Dy 400 PE do rzeki Bukowa – zgodnie z załącznikiem graficznym nr 1,</w:t>
      </w:r>
    </w:p>
    <w:p w14:paraId="480AABF4" w14:textId="05D0DF67" w:rsidR="003C6098" w:rsidRPr="003C6098" w:rsidRDefault="003C6098" w:rsidP="00B833F7">
      <w:pPr>
        <w:pStyle w:val="Akapitzlist"/>
        <w:numPr>
          <w:ilvl w:val="0"/>
          <w:numId w:val="63"/>
        </w:numPr>
        <w:shd w:val="clear" w:color="auto" w:fill="FFFFFF"/>
        <w:spacing w:after="0" w:line="240" w:lineRule="auto"/>
        <w:ind w:left="851" w:right="2" w:hanging="425"/>
        <w:jc w:val="both"/>
        <w:rPr>
          <w:rFonts w:ascii="Arial" w:hAnsi="Arial" w:cs="Arial"/>
        </w:rPr>
      </w:pPr>
      <w:r w:rsidRPr="003C6098">
        <w:rPr>
          <w:rFonts w:ascii="Arial" w:hAnsi="Arial" w:cs="Arial"/>
        </w:rPr>
        <w:t xml:space="preserve">odcinka sieci wodociągowej o średnicy </w:t>
      </w:r>
      <w:r w:rsidRPr="003C6098">
        <w:rPr>
          <w:rFonts w:ascii="Arial" w:hAnsi="Arial" w:cs="Arial"/>
          <w:b/>
          <w:bCs/>
        </w:rPr>
        <w:t xml:space="preserve">DN 400 żeliwo </w:t>
      </w:r>
      <w:r w:rsidRPr="003C6098">
        <w:rPr>
          <w:rFonts w:ascii="Arial" w:hAnsi="Arial" w:cs="Arial"/>
        </w:rPr>
        <w:t xml:space="preserve">o długości ok. </w:t>
      </w:r>
      <w:r w:rsidRPr="003C6098">
        <w:rPr>
          <w:rFonts w:ascii="Arial" w:hAnsi="Arial" w:cs="Arial"/>
          <w:b/>
          <w:bCs/>
        </w:rPr>
        <w:t>407 mb</w:t>
      </w:r>
      <w:r w:rsidRPr="003C6098">
        <w:rPr>
          <w:rFonts w:ascii="Arial" w:hAnsi="Arial" w:cs="Arial"/>
        </w:rPr>
        <w:t xml:space="preserve"> na działce nr ew. 10 obr. 2084 przy ul. Przygodnej na odcinku od rzeki Bukowa do przyłącza na ogrody działkowe wraz z wymianą całego węzła wodociągowego. (zakończenie na wysokości działki nr 12, obr. 2084 w miejscu zmiany średnicy </w:t>
      </w:r>
      <w:r w:rsidR="00B833F7">
        <w:rPr>
          <w:rFonts w:ascii="Arial" w:hAnsi="Arial" w:cs="Arial"/>
        </w:rPr>
        <w:br/>
      </w:r>
      <w:r w:rsidRPr="003C6098">
        <w:rPr>
          <w:rFonts w:ascii="Arial" w:hAnsi="Arial" w:cs="Arial"/>
        </w:rPr>
        <w:t>i materiału sieci z DN 400 żeliwo na Dy 500 PE) –  zgodnie z załącznikiem graficznym nr 1,</w:t>
      </w:r>
    </w:p>
    <w:p w14:paraId="66F6A96B" w14:textId="77777777" w:rsidR="003C6098" w:rsidRPr="003C6098" w:rsidRDefault="003C6098" w:rsidP="00B833F7">
      <w:pPr>
        <w:pStyle w:val="Akapitzlist"/>
        <w:numPr>
          <w:ilvl w:val="0"/>
          <w:numId w:val="63"/>
        </w:numPr>
        <w:shd w:val="clear" w:color="auto" w:fill="FFFFFF"/>
        <w:spacing w:after="0" w:line="240" w:lineRule="auto"/>
        <w:ind w:left="851" w:right="2" w:hanging="425"/>
        <w:jc w:val="both"/>
        <w:rPr>
          <w:rFonts w:ascii="Arial" w:hAnsi="Arial" w:cs="Arial"/>
        </w:rPr>
      </w:pPr>
      <w:r w:rsidRPr="003C6098">
        <w:rPr>
          <w:rFonts w:ascii="Arial" w:hAnsi="Arial" w:cs="Arial"/>
        </w:rPr>
        <w:t>wymiany odwodnienia wodociągu na działce nr ew. 96/3 obręb 2095 wraz z armaturą</w:t>
      </w:r>
      <w:r w:rsidRPr="003C6098">
        <w:rPr>
          <w:rFonts w:ascii="Arial" w:hAnsi="Arial" w:cs="Arial"/>
        </w:rPr>
        <w:br/>
        <w:t xml:space="preserve"> i studnią.</w:t>
      </w:r>
    </w:p>
    <w:p w14:paraId="034688B6" w14:textId="4C872A67" w:rsidR="003C6098" w:rsidRPr="003C6098" w:rsidRDefault="003C6098" w:rsidP="00B833F7">
      <w:pPr>
        <w:pStyle w:val="Akapitzlist"/>
        <w:shd w:val="clear" w:color="auto" w:fill="FFFFFF"/>
        <w:spacing w:after="0" w:line="240" w:lineRule="auto"/>
        <w:ind w:left="426" w:right="2"/>
        <w:jc w:val="both"/>
        <w:rPr>
          <w:rFonts w:ascii="Arial" w:hAnsi="Arial" w:cs="Arial"/>
        </w:rPr>
      </w:pPr>
      <w:r w:rsidRPr="003C6098">
        <w:rPr>
          <w:rFonts w:ascii="Arial" w:hAnsi="Arial" w:cs="Arial"/>
        </w:rPr>
        <w:t xml:space="preserve">Preferowaną przez Zamawiającego metodą, jest wykop otwarty, jednakże Zamawiający dopuszcza również zmianę na wymianę metodami bezwykopowymi. </w:t>
      </w:r>
    </w:p>
    <w:p w14:paraId="3DEDC1C4" w14:textId="77777777" w:rsidR="00B86F76" w:rsidRPr="003C6098" w:rsidRDefault="007E5B57" w:rsidP="00B833F7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426" w:hanging="426"/>
        <w:jc w:val="both"/>
        <w:rPr>
          <w:rFonts w:ascii="Arial" w:hAnsi="Arial" w:cs="Arial"/>
          <w:b/>
        </w:rPr>
      </w:pPr>
      <w:r w:rsidRPr="003C6098">
        <w:rPr>
          <w:rFonts w:ascii="Arial" w:hAnsi="Arial" w:cs="Arial"/>
          <w:b/>
          <w:spacing w:val="-3"/>
        </w:rPr>
        <w:t>Zakres zamówienia</w:t>
      </w:r>
      <w:r w:rsidR="00A335C9" w:rsidRPr="003C6098">
        <w:rPr>
          <w:rFonts w:ascii="Arial" w:hAnsi="Arial" w:cs="Arial"/>
          <w:b/>
          <w:spacing w:val="-3"/>
        </w:rPr>
        <w:t xml:space="preserve"> </w:t>
      </w:r>
      <w:r w:rsidR="00A446AA" w:rsidRPr="003C6098">
        <w:rPr>
          <w:rFonts w:ascii="Arial" w:hAnsi="Arial" w:cs="Arial"/>
          <w:b/>
          <w:spacing w:val="-3"/>
        </w:rPr>
        <w:t>obejmuje:</w:t>
      </w:r>
    </w:p>
    <w:p w14:paraId="1A15F3F4" w14:textId="2731323E" w:rsidR="006B351F" w:rsidRPr="003C6098" w:rsidRDefault="00670FDD" w:rsidP="00B833F7">
      <w:pPr>
        <w:pStyle w:val="Akapitzlist"/>
        <w:shd w:val="clear" w:color="auto" w:fill="FFFFFF"/>
        <w:spacing w:line="240" w:lineRule="auto"/>
        <w:ind w:left="426"/>
        <w:jc w:val="both"/>
        <w:rPr>
          <w:rFonts w:ascii="Arial" w:hAnsi="Arial" w:cs="Arial"/>
        </w:rPr>
      </w:pPr>
      <w:r w:rsidRPr="003C6098">
        <w:rPr>
          <w:rFonts w:ascii="Arial" w:hAnsi="Arial" w:cs="Arial"/>
          <w:iCs/>
          <w:spacing w:val="2"/>
        </w:rPr>
        <w:t xml:space="preserve">Zakres zamówienia został szczegółowo określony w załączniku nr </w:t>
      </w:r>
      <w:r w:rsidR="002C1617" w:rsidRPr="003C6098">
        <w:rPr>
          <w:rFonts w:ascii="Arial" w:hAnsi="Arial" w:cs="Arial"/>
          <w:iCs/>
          <w:spacing w:val="2"/>
        </w:rPr>
        <w:t>7</w:t>
      </w:r>
      <w:r w:rsidRPr="003C6098">
        <w:rPr>
          <w:rFonts w:ascii="Arial" w:hAnsi="Arial" w:cs="Arial"/>
          <w:iCs/>
          <w:spacing w:val="2"/>
        </w:rPr>
        <w:t xml:space="preserve"> do SWZ stanowiącym Opis przedmiotu zamówienia</w:t>
      </w:r>
      <w:r w:rsidR="002B1326">
        <w:rPr>
          <w:rFonts w:ascii="Arial" w:hAnsi="Arial" w:cs="Arial"/>
          <w:iCs/>
          <w:spacing w:val="2"/>
        </w:rPr>
        <w:t>.</w:t>
      </w:r>
    </w:p>
    <w:p w14:paraId="679B8927" w14:textId="77777777" w:rsidR="009309F5" w:rsidRPr="003C6098" w:rsidRDefault="00A970EF" w:rsidP="00B833F7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426" w:right="2" w:hanging="426"/>
        <w:jc w:val="both"/>
        <w:rPr>
          <w:rFonts w:ascii="Arial" w:hAnsi="Arial" w:cs="Arial"/>
          <w:b/>
          <w:bCs/>
        </w:rPr>
      </w:pPr>
      <w:r w:rsidRPr="003C6098">
        <w:rPr>
          <w:rFonts w:ascii="Arial" w:hAnsi="Arial" w:cs="Arial"/>
          <w:b/>
          <w:bCs/>
        </w:rPr>
        <w:t>Zatrudnienie na podstawie umowy o pracę:</w:t>
      </w:r>
    </w:p>
    <w:p w14:paraId="0A57EDD4" w14:textId="22ADC4F2" w:rsidR="0067198F" w:rsidRPr="00F8096D" w:rsidRDefault="00EA1D89" w:rsidP="00B833F7">
      <w:pPr>
        <w:pStyle w:val="Akapitzlist"/>
        <w:shd w:val="clear" w:color="auto" w:fill="FFFFFF"/>
        <w:spacing w:line="240" w:lineRule="auto"/>
        <w:ind w:left="426" w:right="2"/>
        <w:jc w:val="both"/>
        <w:rPr>
          <w:rFonts w:ascii="Arial" w:hAnsi="Arial" w:cs="Arial"/>
          <w:b/>
          <w:bCs/>
        </w:rPr>
      </w:pPr>
      <w:r w:rsidRPr="003C6098">
        <w:rPr>
          <w:rFonts w:ascii="Arial" w:hAnsi="Arial" w:cs="Arial"/>
          <w:iCs/>
        </w:rPr>
        <w:t>Zamawiający wymaga aby wszystkie osoby wykonujące czynności podczas realizacji przedmiotu zamówienia, w sytuacji gdy czynności te będą polegały na wykonywaniu pracy w rozumieniu art. 22 § 1 ustawy z dnia 26 czerwca 1974 r. - Kodeks pracy</w:t>
      </w:r>
      <w:r w:rsidRPr="00F8096D">
        <w:rPr>
          <w:rFonts w:ascii="Arial" w:hAnsi="Arial" w:cs="Arial"/>
          <w:iCs/>
        </w:rPr>
        <w:t xml:space="preserve"> zatrudnione były na umowę o pracę</w:t>
      </w:r>
      <w:r w:rsidR="007046AD" w:rsidRPr="00F8096D">
        <w:rPr>
          <w:rFonts w:ascii="Arial" w:hAnsi="Arial" w:cs="Arial"/>
          <w:iCs/>
        </w:rPr>
        <w:t xml:space="preserve"> (zgodnie z wzorem umowy)</w:t>
      </w:r>
      <w:r w:rsidRPr="00F8096D">
        <w:rPr>
          <w:rFonts w:ascii="Arial" w:hAnsi="Arial" w:cs="Arial"/>
          <w:iCs/>
        </w:rPr>
        <w:t>.</w:t>
      </w:r>
    </w:p>
    <w:p w14:paraId="4AF88255" w14:textId="19A53DF7" w:rsidR="00B0135C" w:rsidRPr="00F8096D" w:rsidRDefault="00B0135C" w:rsidP="00B833F7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426" w:right="2" w:hanging="426"/>
        <w:jc w:val="both"/>
        <w:rPr>
          <w:rFonts w:ascii="Arial" w:eastAsia="Times New Roman" w:hAnsi="Arial" w:cs="Arial"/>
          <w:b/>
        </w:rPr>
      </w:pPr>
      <w:r w:rsidRPr="00F8096D">
        <w:rPr>
          <w:rFonts w:ascii="Arial" w:eastAsia="Times New Roman" w:hAnsi="Arial" w:cs="Arial"/>
          <w:b/>
        </w:rPr>
        <w:t xml:space="preserve">Zastrzeżenie kluczowych zadań do osobistego wykonania przez </w:t>
      </w:r>
      <w:r w:rsidR="00DD6293">
        <w:rPr>
          <w:rFonts w:ascii="Arial" w:eastAsia="Times New Roman" w:hAnsi="Arial" w:cs="Arial"/>
          <w:b/>
        </w:rPr>
        <w:t>W</w:t>
      </w:r>
      <w:r w:rsidRPr="00F8096D">
        <w:rPr>
          <w:rFonts w:ascii="Arial" w:eastAsia="Times New Roman" w:hAnsi="Arial" w:cs="Arial"/>
          <w:b/>
        </w:rPr>
        <w:t>ykonawcę:</w:t>
      </w:r>
    </w:p>
    <w:p w14:paraId="2DAAB704" w14:textId="01701ECB" w:rsidR="00322169" w:rsidRDefault="0067198F" w:rsidP="00B833F7">
      <w:pPr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F8096D">
        <w:rPr>
          <w:rFonts w:ascii="Arial" w:hAnsi="Arial" w:cs="Arial"/>
          <w:sz w:val="22"/>
          <w:szCs w:val="22"/>
          <w:lang w:eastAsia="en-US"/>
        </w:rPr>
        <w:t xml:space="preserve">Zamawiający zastrzega do osobistego wykonania przez </w:t>
      </w:r>
      <w:r w:rsidR="00DD6293">
        <w:rPr>
          <w:rFonts w:ascii="Arial" w:hAnsi="Arial" w:cs="Arial"/>
          <w:sz w:val="22"/>
          <w:szCs w:val="22"/>
          <w:lang w:eastAsia="en-US"/>
        </w:rPr>
        <w:t>W</w:t>
      </w:r>
      <w:r w:rsidR="00853B46" w:rsidRPr="00F8096D">
        <w:rPr>
          <w:rFonts w:ascii="Arial" w:hAnsi="Arial" w:cs="Arial"/>
          <w:sz w:val="22"/>
          <w:szCs w:val="22"/>
          <w:lang w:eastAsia="en-US"/>
        </w:rPr>
        <w:t xml:space="preserve">ykonawcę </w:t>
      </w:r>
      <w:r w:rsidR="003C6098">
        <w:rPr>
          <w:rFonts w:ascii="Arial" w:hAnsi="Arial" w:cs="Arial"/>
          <w:sz w:val="22"/>
          <w:szCs w:val="22"/>
          <w:lang w:eastAsia="en-US"/>
        </w:rPr>
        <w:t>całości powierzonych</w:t>
      </w:r>
      <w:r w:rsidR="0032774D" w:rsidRPr="00F8096D">
        <w:rPr>
          <w:rFonts w:ascii="Arial" w:hAnsi="Arial" w:cs="Arial"/>
          <w:sz w:val="22"/>
          <w:szCs w:val="22"/>
          <w:lang w:eastAsia="en-US"/>
        </w:rPr>
        <w:t xml:space="preserve"> zadań</w:t>
      </w:r>
      <w:r w:rsidR="00223724">
        <w:rPr>
          <w:rFonts w:ascii="Arial" w:hAnsi="Arial" w:cs="Arial"/>
          <w:sz w:val="22"/>
          <w:szCs w:val="22"/>
          <w:lang w:eastAsia="en-US"/>
        </w:rPr>
        <w:t>.</w:t>
      </w:r>
    </w:p>
    <w:p w14:paraId="6C6AB363" w14:textId="5B3B1CE8" w:rsidR="00EA1D89" w:rsidRPr="00C007B5" w:rsidRDefault="00C007B5" w:rsidP="00B833F7">
      <w:pPr>
        <w:pStyle w:val="Akapitzlist"/>
        <w:numPr>
          <w:ilvl w:val="0"/>
          <w:numId w:val="12"/>
        </w:numPr>
        <w:spacing w:line="240" w:lineRule="auto"/>
        <w:ind w:left="426" w:hanging="426"/>
        <w:jc w:val="both"/>
        <w:rPr>
          <w:rFonts w:ascii="Arial" w:hAnsi="Arial" w:cs="Arial"/>
        </w:rPr>
      </w:pPr>
      <w:r w:rsidRPr="009B2EC4">
        <w:rPr>
          <w:rFonts w:ascii="Arial" w:hAnsi="Arial" w:cs="Arial"/>
        </w:rPr>
        <w:t xml:space="preserve">W przypadku, gdy w opisie przedmiotu zamówienia (Załącznik nr </w:t>
      </w:r>
      <w:r>
        <w:rPr>
          <w:rFonts w:ascii="Arial" w:hAnsi="Arial" w:cs="Arial"/>
        </w:rPr>
        <w:t>7</w:t>
      </w:r>
      <w:r w:rsidRPr="009B2EC4">
        <w:rPr>
          <w:rFonts w:ascii="Arial" w:hAnsi="Arial" w:cs="Arial"/>
        </w:rPr>
        <w:t xml:space="preserve"> do SWZ) znajdują się zapisy o dokumentach, które należy złożyć wraz z ofertą, a dokumenty te nie zostały wymienione w niniejszej SWZ, takie zapisy uważa się za niebyłe, a Wykonawca wraz </w:t>
      </w:r>
      <w:r w:rsidR="00B833F7">
        <w:rPr>
          <w:rFonts w:ascii="Arial" w:hAnsi="Arial" w:cs="Arial"/>
        </w:rPr>
        <w:br/>
      </w:r>
      <w:r w:rsidRPr="009B2EC4">
        <w:rPr>
          <w:rFonts w:ascii="Arial" w:hAnsi="Arial" w:cs="Arial"/>
        </w:rPr>
        <w:t>z ofertą jest zobowiązany złożyć dokumenty określone w niniejszej SWZ.</w:t>
      </w:r>
    </w:p>
    <w:p w14:paraId="47A68007" w14:textId="77777777" w:rsidR="00F77A5B" w:rsidRPr="00F8096D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  <w:sz w:val="22"/>
          <w:szCs w:val="22"/>
        </w:rPr>
      </w:pPr>
      <w:r w:rsidRPr="00F8096D">
        <w:rPr>
          <w:rFonts w:ascii="Arial" w:hAnsi="Arial" w:cs="Arial"/>
          <w:color w:val="auto"/>
          <w:sz w:val="22"/>
          <w:szCs w:val="22"/>
        </w:rPr>
        <w:t>ZAŁĄCZNIKI</w:t>
      </w:r>
    </w:p>
    <w:p w14:paraId="30524F13" w14:textId="77777777" w:rsidR="00F72282" w:rsidRPr="00F8096D" w:rsidRDefault="00F72282" w:rsidP="00F7424A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2C40818" w14:textId="77777777" w:rsidR="002C1617" w:rsidRPr="002C1617" w:rsidRDefault="002C1617" w:rsidP="002C1617">
      <w:p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C1617">
        <w:rPr>
          <w:rFonts w:ascii="Arial" w:hAnsi="Arial" w:cs="Arial"/>
          <w:bCs/>
          <w:sz w:val="22"/>
          <w:szCs w:val="22"/>
          <w:u w:val="single"/>
        </w:rPr>
        <w:t>ZAŁĄCZNIKI:</w:t>
      </w:r>
    </w:p>
    <w:p w14:paraId="557751DD" w14:textId="77777777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1</w:t>
      </w:r>
      <w:r w:rsidRPr="002C1617">
        <w:rPr>
          <w:rFonts w:ascii="Arial" w:hAnsi="Arial" w:cs="Arial"/>
          <w:bCs/>
          <w:sz w:val="22"/>
          <w:szCs w:val="22"/>
        </w:rPr>
        <w:tab/>
      </w:r>
      <w:r w:rsidRPr="002C1617">
        <w:rPr>
          <w:rFonts w:ascii="Arial" w:hAnsi="Arial" w:cs="Arial"/>
          <w:bCs/>
          <w:sz w:val="22"/>
          <w:szCs w:val="22"/>
        </w:rPr>
        <w:tab/>
        <w:t>formularz oferty</w:t>
      </w:r>
    </w:p>
    <w:p w14:paraId="5D8C809F" w14:textId="77777777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2</w:t>
      </w:r>
      <w:r w:rsidRPr="002C1617">
        <w:rPr>
          <w:rFonts w:ascii="Arial" w:hAnsi="Arial" w:cs="Arial"/>
          <w:bCs/>
          <w:sz w:val="22"/>
          <w:szCs w:val="22"/>
        </w:rPr>
        <w:tab/>
      </w:r>
      <w:r w:rsidRPr="002C1617">
        <w:rPr>
          <w:rFonts w:ascii="Arial" w:hAnsi="Arial" w:cs="Arial"/>
          <w:bCs/>
          <w:sz w:val="22"/>
          <w:szCs w:val="22"/>
        </w:rPr>
        <w:tab/>
        <w:t>oświadczenie o braku podstaw wykluczenia wykonawcy</w:t>
      </w:r>
    </w:p>
    <w:p w14:paraId="722F3ED5" w14:textId="44E9A1FB" w:rsidR="002C1617" w:rsidRPr="002C1617" w:rsidRDefault="002C1617" w:rsidP="002C1617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3</w:t>
      </w:r>
      <w:r w:rsidRPr="002C161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Pr="002C1617">
        <w:rPr>
          <w:rFonts w:ascii="Arial" w:hAnsi="Arial" w:cs="Arial"/>
          <w:bCs/>
          <w:sz w:val="22"/>
          <w:szCs w:val="22"/>
        </w:rPr>
        <w:t xml:space="preserve">oświadczenie o spełnianiu warunków udziału </w:t>
      </w:r>
    </w:p>
    <w:p w14:paraId="198A60E0" w14:textId="77777777" w:rsidR="002C1617" w:rsidRPr="002C1617" w:rsidRDefault="002C1617" w:rsidP="002C1617">
      <w:pPr>
        <w:tabs>
          <w:tab w:val="left" w:pos="0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 xml:space="preserve">ZAŁĄCZNIK NR  4   </w:t>
      </w:r>
      <w:r w:rsidRPr="002C1617">
        <w:rPr>
          <w:rFonts w:ascii="Arial" w:hAnsi="Arial" w:cs="Arial"/>
          <w:bCs/>
          <w:sz w:val="22"/>
          <w:szCs w:val="22"/>
        </w:rPr>
        <w:tab/>
        <w:t>wzór zobowiązania podmiotu udostępniającego zasoby</w:t>
      </w:r>
    </w:p>
    <w:p w14:paraId="6CB32FA3" w14:textId="206887E9" w:rsidR="002C1617" w:rsidRPr="002C1617" w:rsidRDefault="002C1617" w:rsidP="002C1617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5</w:t>
      </w:r>
      <w:r w:rsidRPr="002C1617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 </w:t>
      </w:r>
      <w:r w:rsidRPr="002C1617">
        <w:rPr>
          <w:rFonts w:ascii="Arial" w:hAnsi="Arial" w:cs="Arial"/>
          <w:bCs/>
          <w:sz w:val="22"/>
          <w:szCs w:val="22"/>
        </w:rPr>
        <w:t>wzór gwarancji na zabezpieczenie należytego wykonania umowy</w:t>
      </w:r>
    </w:p>
    <w:p w14:paraId="31377E3F" w14:textId="77777777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6</w:t>
      </w:r>
      <w:r w:rsidRPr="002C1617">
        <w:rPr>
          <w:rFonts w:ascii="Arial" w:hAnsi="Arial" w:cs="Arial"/>
          <w:bCs/>
          <w:sz w:val="22"/>
          <w:szCs w:val="22"/>
        </w:rPr>
        <w:tab/>
      </w:r>
      <w:r w:rsidRPr="002C1617">
        <w:rPr>
          <w:rFonts w:ascii="Arial" w:hAnsi="Arial" w:cs="Arial"/>
          <w:bCs/>
          <w:sz w:val="22"/>
          <w:szCs w:val="22"/>
        </w:rPr>
        <w:tab/>
        <w:t>projektowane postanowienia umowy</w:t>
      </w:r>
    </w:p>
    <w:p w14:paraId="38F2FE72" w14:textId="6532A991" w:rsidR="002C1617" w:rsidRPr="002C1617" w:rsidRDefault="002C1617" w:rsidP="002C1617">
      <w:pPr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>ZAŁĄCZNIK NR  7</w:t>
      </w:r>
      <w:r w:rsidRPr="002C1617">
        <w:rPr>
          <w:rFonts w:ascii="Arial" w:hAnsi="Arial" w:cs="Arial"/>
          <w:bCs/>
          <w:sz w:val="22"/>
          <w:szCs w:val="22"/>
        </w:rPr>
        <w:tab/>
        <w:t>opis przedmiotu zamówienia</w:t>
      </w:r>
    </w:p>
    <w:p w14:paraId="01AF1398" w14:textId="14C95A4C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 xml:space="preserve">ZAŁĄCZNIK NR  </w:t>
      </w:r>
      <w:r w:rsidR="002B1326">
        <w:rPr>
          <w:rFonts w:ascii="Arial" w:hAnsi="Arial" w:cs="Arial"/>
          <w:bCs/>
          <w:sz w:val="22"/>
          <w:szCs w:val="22"/>
        </w:rPr>
        <w:t>8</w:t>
      </w:r>
      <w:r w:rsidRPr="002C1617">
        <w:rPr>
          <w:rFonts w:ascii="Arial" w:hAnsi="Arial" w:cs="Arial"/>
          <w:bCs/>
          <w:sz w:val="22"/>
          <w:szCs w:val="22"/>
        </w:rPr>
        <w:tab/>
      </w:r>
      <w:r w:rsidR="002B1326">
        <w:rPr>
          <w:rFonts w:ascii="Arial" w:hAnsi="Arial" w:cs="Arial"/>
          <w:bCs/>
          <w:sz w:val="22"/>
          <w:szCs w:val="22"/>
        </w:rPr>
        <w:t xml:space="preserve">     </w:t>
      </w:r>
      <w:r w:rsidRPr="002C1617">
        <w:rPr>
          <w:rFonts w:ascii="Arial" w:hAnsi="Arial" w:cs="Arial"/>
          <w:bCs/>
          <w:sz w:val="22"/>
          <w:szCs w:val="22"/>
        </w:rPr>
        <w:t>wykaz robót budowlanych</w:t>
      </w:r>
    </w:p>
    <w:p w14:paraId="348F6DC2" w14:textId="28E92F53" w:rsidR="002C1617" w:rsidRPr="002C1617" w:rsidRDefault="002C1617" w:rsidP="002C1617">
      <w:pPr>
        <w:tabs>
          <w:tab w:val="left" w:pos="0"/>
          <w:tab w:val="left" w:pos="1843"/>
        </w:tabs>
        <w:rPr>
          <w:rFonts w:ascii="Arial" w:hAnsi="Arial" w:cs="Arial"/>
          <w:bCs/>
          <w:sz w:val="22"/>
          <w:szCs w:val="22"/>
        </w:rPr>
      </w:pPr>
      <w:r w:rsidRPr="002C1617">
        <w:rPr>
          <w:rFonts w:ascii="Arial" w:hAnsi="Arial" w:cs="Arial"/>
          <w:bCs/>
          <w:sz w:val="22"/>
          <w:szCs w:val="22"/>
        </w:rPr>
        <w:t xml:space="preserve">ZAŁĄCZNIK NR  </w:t>
      </w:r>
      <w:r w:rsidR="002B1326">
        <w:rPr>
          <w:rFonts w:ascii="Arial" w:hAnsi="Arial" w:cs="Arial"/>
          <w:bCs/>
          <w:sz w:val="22"/>
          <w:szCs w:val="22"/>
        </w:rPr>
        <w:t xml:space="preserve">9 </w:t>
      </w:r>
      <w:r w:rsidRPr="002C1617">
        <w:rPr>
          <w:rFonts w:ascii="Arial" w:hAnsi="Arial" w:cs="Arial"/>
          <w:bCs/>
          <w:sz w:val="22"/>
          <w:szCs w:val="22"/>
        </w:rPr>
        <w:t xml:space="preserve">   </w:t>
      </w:r>
      <w:r w:rsidR="002B1326">
        <w:rPr>
          <w:rFonts w:ascii="Arial" w:hAnsi="Arial" w:cs="Arial"/>
          <w:bCs/>
          <w:sz w:val="22"/>
          <w:szCs w:val="22"/>
        </w:rPr>
        <w:t xml:space="preserve"> </w:t>
      </w:r>
      <w:r w:rsidRPr="002C1617">
        <w:rPr>
          <w:rFonts w:ascii="Arial" w:hAnsi="Arial" w:cs="Arial"/>
          <w:bCs/>
          <w:sz w:val="22"/>
          <w:szCs w:val="22"/>
        </w:rPr>
        <w:t>wykaz osób</w:t>
      </w:r>
    </w:p>
    <w:p w14:paraId="6CF88710" w14:textId="77777777" w:rsidR="00F7424A" w:rsidRDefault="00F7424A" w:rsidP="00833519">
      <w:pPr>
        <w:rPr>
          <w:rFonts w:ascii="Arial" w:hAnsi="Arial" w:cs="Arial"/>
          <w:bCs/>
          <w:sz w:val="24"/>
          <w:szCs w:val="24"/>
        </w:rPr>
      </w:pPr>
    </w:p>
    <w:p w14:paraId="79A833EC" w14:textId="77777777" w:rsidR="00223724" w:rsidRPr="004E0732" w:rsidRDefault="00223724" w:rsidP="00223724">
      <w:pPr>
        <w:tabs>
          <w:tab w:val="left" w:pos="1843"/>
        </w:tabs>
        <w:ind w:left="1843" w:hanging="1843"/>
        <w:rPr>
          <w:rFonts w:ascii="Arial" w:hAnsi="Arial" w:cs="Arial"/>
          <w:bCs/>
          <w:sz w:val="22"/>
          <w:szCs w:val="22"/>
        </w:rPr>
      </w:pPr>
      <w:r w:rsidRPr="004E0732">
        <w:rPr>
          <w:rFonts w:ascii="Arial" w:hAnsi="Arial" w:cs="Arial"/>
          <w:bCs/>
          <w:sz w:val="22"/>
          <w:szCs w:val="22"/>
        </w:rPr>
        <w:t>Podpisy członków komisji przetargowej:</w:t>
      </w:r>
    </w:p>
    <w:p w14:paraId="44DCECA8" w14:textId="77777777" w:rsidR="00223724" w:rsidRPr="004E0732" w:rsidRDefault="00223724" w:rsidP="00223724">
      <w:pPr>
        <w:tabs>
          <w:tab w:val="left" w:pos="1843"/>
        </w:tabs>
        <w:ind w:left="1843" w:hanging="1843"/>
        <w:rPr>
          <w:rFonts w:ascii="Arial" w:hAnsi="Arial" w:cs="Arial"/>
          <w:bCs/>
          <w:sz w:val="22"/>
          <w:szCs w:val="22"/>
        </w:rPr>
      </w:pPr>
    </w:p>
    <w:p w14:paraId="6A6FAFB0" w14:textId="3A62B80A" w:rsidR="00223724" w:rsidRPr="004E0732" w:rsidRDefault="00223724" w:rsidP="00223724">
      <w:pPr>
        <w:pStyle w:val="Akapitzlist"/>
        <w:numPr>
          <w:ilvl w:val="0"/>
          <w:numId w:val="56"/>
        </w:numPr>
        <w:tabs>
          <w:tab w:val="left" w:pos="1843"/>
        </w:tabs>
        <w:rPr>
          <w:rFonts w:ascii="Arial" w:hAnsi="Arial" w:cs="Arial"/>
          <w:bCs/>
        </w:rPr>
      </w:pPr>
      <w:r w:rsidRPr="004E0732">
        <w:rPr>
          <w:rFonts w:ascii="Arial" w:hAnsi="Arial" w:cs="Arial"/>
          <w:bCs/>
        </w:rPr>
        <w:t>Angelika Sotek</w:t>
      </w:r>
      <w:r w:rsidRPr="004E0732">
        <w:rPr>
          <w:rFonts w:ascii="Arial" w:hAnsi="Arial" w:cs="Arial"/>
          <w:bCs/>
        </w:rPr>
        <w:tab/>
      </w:r>
      <w:r w:rsidRPr="004E0732">
        <w:rPr>
          <w:rFonts w:ascii="Arial" w:hAnsi="Arial" w:cs="Arial"/>
          <w:bCs/>
        </w:rPr>
        <w:tab/>
      </w:r>
      <w:r w:rsidRPr="004E0732">
        <w:rPr>
          <w:rFonts w:ascii="Arial" w:hAnsi="Arial" w:cs="Arial"/>
          <w:bCs/>
        </w:rPr>
        <w:tab/>
      </w:r>
      <w:r w:rsidRPr="004E0732">
        <w:rPr>
          <w:rFonts w:ascii="Arial" w:hAnsi="Arial" w:cs="Arial"/>
          <w:bCs/>
        </w:rPr>
        <w:tab/>
      </w:r>
      <w:r w:rsidRPr="004E0732">
        <w:rPr>
          <w:rFonts w:ascii="Arial" w:hAnsi="Arial" w:cs="Arial"/>
          <w:bCs/>
        </w:rPr>
        <w:tab/>
      </w:r>
      <w:r w:rsidR="003C6098">
        <w:rPr>
          <w:rFonts w:ascii="Arial" w:hAnsi="Arial" w:cs="Arial"/>
          <w:bCs/>
        </w:rPr>
        <w:tab/>
      </w:r>
      <w:r w:rsidRPr="004E0732">
        <w:rPr>
          <w:rFonts w:ascii="Arial" w:hAnsi="Arial" w:cs="Arial"/>
          <w:bCs/>
        </w:rPr>
        <w:t>………………………………….</w:t>
      </w:r>
    </w:p>
    <w:p w14:paraId="59B3D7CA" w14:textId="77777777" w:rsidR="00223724" w:rsidRPr="004E0732" w:rsidRDefault="00223724" w:rsidP="00223724">
      <w:pPr>
        <w:pStyle w:val="Akapitzlist"/>
        <w:tabs>
          <w:tab w:val="left" w:pos="1843"/>
        </w:tabs>
        <w:ind w:left="360"/>
        <w:rPr>
          <w:rFonts w:ascii="Arial" w:hAnsi="Arial" w:cs="Arial"/>
          <w:bCs/>
        </w:rPr>
      </w:pPr>
    </w:p>
    <w:p w14:paraId="636A4CF4" w14:textId="47CA63C8" w:rsidR="00223724" w:rsidRPr="004E0732" w:rsidRDefault="003C6098" w:rsidP="00223724">
      <w:pPr>
        <w:pStyle w:val="Akapitzlist"/>
        <w:numPr>
          <w:ilvl w:val="0"/>
          <w:numId w:val="56"/>
        </w:numPr>
        <w:tabs>
          <w:tab w:val="left" w:pos="1843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Krzysztof Piróg</w:t>
      </w:r>
      <w:r w:rsidR="00223724" w:rsidRPr="004E0732">
        <w:rPr>
          <w:rFonts w:ascii="Arial" w:hAnsi="Arial" w:cs="Arial"/>
          <w:bCs/>
        </w:rPr>
        <w:t xml:space="preserve"> </w:t>
      </w:r>
      <w:r w:rsidR="00223724" w:rsidRPr="004E0732">
        <w:rPr>
          <w:rFonts w:ascii="Arial" w:hAnsi="Arial" w:cs="Arial"/>
          <w:bCs/>
        </w:rPr>
        <w:tab/>
      </w:r>
      <w:r w:rsidR="00223724" w:rsidRPr="004E0732">
        <w:rPr>
          <w:rFonts w:ascii="Arial" w:hAnsi="Arial" w:cs="Arial"/>
          <w:bCs/>
        </w:rPr>
        <w:tab/>
      </w:r>
      <w:r w:rsidR="00223724" w:rsidRPr="004E0732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223724" w:rsidRPr="004E0732">
        <w:rPr>
          <w:rFonts w:ascii="Arial" w:hAnsi="Arial" w:cs="Arial"/>
          <w:bCs/>
        </w:rPr>
        <w:t>………………………………….</w:t>
      </w:r>
    </w:p>
    <w:p w14:paraId="00170E0D" w14:textId="77777777" w:rsidR="00223724" w:rsidRPr="004E0732" w:rsidRDefault="00223724" w:rsidP="00223724">
      <w:pPr>
        <w:pStyle w:val="Akapitzlist"/>
        <w:tabs>
          <w:tab w:val="left" w:pos="1843"/>
        </w:tabs>
        <w:ind w:left="360"/>
        <w:rPr>
          <w:rFonts w:ascii="Arial" w:hAnsi="Arial" w:cs="Arial"/>
          <w:bCs/>
        </w:rPr>
      </w:pPr>
    </w:p>
    <w:p w14:paraId="0F82C14C" w14:textId="763777C3" w:rsidR="00223724" w:rsidRPr="004E0732" w:rsidRDefault="003C6098" w:rsidP="00223724">
      <w:pPr>
        <w:pStyle w:val="Akapitzlist"/>
        <w:numPr>
          <w:ilvl w:val="0"/>
          <w:numId w:val="56"/>
        </w:numPr>
        <w:tabs>
          <w:tab w:val="left" w:pos="1843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Agnieszka Bobrek-Szober</w:t>
      </w:r>
      <w:r w:rsidR="00223724">
        <w:rPr>
          <w:rFonts w:ascii="Arial" w:hAnsi="Arial" w:cs="Arial"/>
          <w:bCs/>
        </w:rPr>
        <w:tab/>
      </w:r>
      <w:r w:rsidR="00223724" w:rsidRPr="004E0732">
        <w:rPr>
          <w:rFonts w:ascii="Arial" w:hAnsi="Arial" w:cs="Arial"/>
          <w:bCs/>
        </w:rPr>
        <w:t xml:space="preserve"> </w:t>
      </w:r>
      <w:r w:rsidR="00223724" w:rsidRPr="004E0732">
        <w:rPr>
          <w:rFonts w:ascii="Arial" w:hAnsi="Arial" w:cs="Arial"/>
          <w:bCs/>
        </w:rPr>
        <w:tab/>
      </w:r>
      <w:r w:rsidR="00223724" w:rsidRPr="004E0732">
        <w:rPr>
          <w:rFonts w:ascii="Arial" w:hAnsi="Arial" w:cs="Arial"/>
          <w:bCs/>
        </w:rPr>
        <w:tab/>
        <w:t>………………………………….</w:t>
      </w:r>
    </w:p>
    <w:p w14:paraId="263E3969" w14:textId="77777777" w:rsidR="00223724" w:rsidRPr="004E0732" w:rsidRDefault="00223724" w:rsidP="00223724">
      <w:pPr>
        <w:pStyle w:val="Akapitzlist"/>
        <w:tabs>
          <w:tab w:val="left" w:pos="1843"/>
        </w:tabs>
        <w:ind w:left="360"/>
        <w:rPr>
          <w:rFonts w:ascii="Arial" w:hAnsi="Arial" w:cs="Arial"/>
          <w:bCs/>
        </w:rPr>
      </w:pPr>
    </w:p>
    <w:p w14:paraId="1001D909" w14:textId="0ED22411" w:rsidR="00223724" w:rsidRPr="00223724" w:rsidRDefault="003C6098" w:rsidP="00223724">
      <w:pPr>
        <w:pStyle w:val="Akapitzlist"/>
        <w:numPr>
          <w:ilvl w:val="0"/>
          <w:numId w:val="56"/>
        </w:numPr>
        <w:tabs>
          <w:tab w:val="left" w:pos="1843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Damian Głowacki</w:t>
      </w:r>
      <w:r w:rsidR="00223724">
        <w:rPr>
          <w:rFonts w:ascii="Arial" w:hAnsi="Arial" w:cs="Arial"/>
          <w:bCs/>
        </w:rPr>
        <w:tab/>
      </w:r>
      <w:r w:rsidR="00223724">
        <w:rPr>
          <w:rFonts w:ascii="Arial" w:hAnsi="Arial" w:cs="Arial"/>
          <w:bCs/>
        </w:rPr>
        <w:tab/>
      </w:r>
      <w:r w:rsidR="00223724" w:rsidRPr="004E0732">
        <w:rPr>
          <w:rFonts w:ascii="Arial" w:hAnsi="Arial" w:cs="Arial"/>
          <w:bCs/>
        </w:rPr>
        <w:t xml:space="preserve"> </w:t>
      </w:r>
      <w:r w:rsidR="00223724" w:rsidRPr="004E0732">
        <w:rPr>
          <w:rFonts w:ascii="Arial" w:hAnsi="Arial" w:cs="Arial"/>
          <w:bCs/>
        </w:rPr>
        <w:tab/>
      </w:r>
      <w:r w:rsidR="00223724" w:rsidRPr="004E0732">
        <w:rPr>
          <w:rFonts w:ascii="Arial" w:hAnsi="Arial" w:cs="Arial"/>
          <w:bCs/>
        </w:rPr>
        <w:tab/>
      </w:r>
      <w:r w:rsidR="00223724" w:rsidRPr="004E0732">
        <w:rPr>
          <w:rFonts w:ascii="Arial" w:hAnsi="Arial" w:cs="Arial"/>
          <w:bCs/>
        </w:rPr>
        <w:tab/>
        <w:t>………………………………….</w:t>
      </w:r>
    </w:p>
    <w:p w14:paraId="31EFE857" w14:textId="77777777" w:rsidR="00223724" w:rsidRPr="004E0732" w:rsidRDefault="00223724" w:rsidP="00223724">
      <w:pPr>
        <w:pStyle w:val="Akapitzlist"/>
        <w:tabs>
          <w:tab w:val="left" w:pos="1843"/>
        </w:tabs>
        <w:ind w:left="360"/>
        <w:rPr>
          <w:rFonts w:ascii="Arial" w:hAnsi="Arial" w:cs="Arial"/>
          <w:bCs/>
        </w:rPr>
      </w:pPr>
    </w:p>
    <w:p w14:paraId="5BB122AD" w14:textId="35A7821E" w:rsidR="00223724" w:rsidRPr="004E0732" w:rsidRDefault="00223724" w:rsidP="00223724">
      <w:pPr>
        <w:pStyle w:val="Akapitzlist"/>
        <w:numPr>
          <w:ilvl w:val="0"/>
          <w:numId w:val="56"/>
        </w:numPr>
        <w:tabs>
          <w:tab w:val="left" w:pos="1843"/>
        </w:tabs>
        <w:rPr>
          <w:rFonts w:ascii="Arial" w:hAnsi="Arial" w:cs="Arial"/>
          <w:bCs/>
        </w:rPr>
      </w:pPr>
      <w:r w:rsidRPr="004E0732">
        <w:rPr>
          <w:rFonts w:ascii="Arial" w:hAnsi="Arial" w:cs="Arial"/>
          <w:bCs/>
        </w:rPr>
        <w:t xml:space="preserve">Agnieszka Poręczewska-Bereszko  </w:t>
      </w:r>
      <w:r w:rsidRPr="004E0732">
        <w:rPr>
          <w:rFonts w:ascii="Arial" w:hAnsi="Arial" w:cs="Arial"/>
          <w:bCs/>
        </w:rPr>
        <w:tab/>
      </w:r>
      <w:r w:rsidR="003C6098">
        <w:rPr>
          <w:rFonts w:ascii="Arial" w:hAnsi="Arial" w:cs="Arial"/>
          <w:bCs/>
        </w:rPr>
        <w:tab/>
      </w:r>
      <w:r w:rsidRPr="004E0732">
        <w:rPr>
          <w:rFonts w:ascii="Arial" w:hAnsi="Arial" w:cs="Arial"/>
          <w:bCs/>
        </w:rPr>
        <w:t>………………………………….</w:t>
      </w:r>
    </w:p>
    <w:p w14:paraId="51FA6EBF" w14:textId="1583BAF6" w:rsidR="004D3DDA" w:rsidRPr="00831D34" w:rsidRDefault="004D3DDA" w:rsidP="00223724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50678A">
      <w:headerReference w:type="default" r:id="rId33"/>
      <w:footerReference w:type="default" r:id="rId34"/>
      <w:pgSz w:w="11906" w:h="16838"/>
      <w:pgMar w:top="993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1624C1" w:rsidRDefault="001624C1" w:rsidP="00EF0384">
      <w:r>
        <w:separator/>
      </w:r>
    </w:p>
  </w:endnote>
  <w:endnote w:type="continuationSeparator" w:id="0">
    <w:p w14:paraId="39F70C64" w14:textId="77777777" w:rsidR="001624C1" w:rsidRDefault="001624C1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1624C1" w:rsidRDefault="001624C1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1624C1" w:rsidRDefault="001624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1624C1" w:rsidRDefault="001624C1" w:rsidP="00EF0384">
      <w:r>
        <w:separator/>
      </w:r>
    </w:p>
  </w:footnote>
  <w:footnote w:type="continuationSeparator" w:id="0">
    <w:p w14:paraId="1A65F4DF" w14:textId="77777777" w:rsidR="001624C1" w:rsidRDefault="001624C1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304ABC12" w:rsidR="001624C1" w:rsidRPr="006E19D9" w:rsidRDefault="001624C1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 32/</w:t>
    </w:r>
    <w:r w:rsidRPr="006E19D9">
      <w:rPr>
        <w:rFonts w:ascii="Arial" w:hAnsi="Arial" w:cs="Arial"/>
        <w:b/>
      </w:rPr>
      <w:t>202</w:t>
    </w:r>
    <w:r>
      <w:rPr>
        <w:rFonts w:ascii="Arial" w:hAnsi="Arial" w:cs="Arial"/>
        <w:b/>
      </w:rPr>
      <w:t>5</w:t>
    </w:r>
  </w:p>
  <w:p w14:paraId="29121193" w14:textId="77777777" w:rsidR="001624C1" w:rsidRDefault="001624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C4311F"/>
    <w:multiLevelType w:val="hybridMultilevel"/>
    <w:tmpl w:val="F5F8F58E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4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116FB4"/>
    <w:multiLevelType w:val="hybridMultilevel"/>
    <w:tmpl w:val="1414C3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86108E5"/>
    <w:multiLevelType w:val="hybridMultilevel"/>
    <w:tmpl w:val="BEA08A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C10A9E"/>
    <w:multiLevelType w:val="hybridMultilevel"/>
    <w:tmpl w:val="D0B2B5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29B8418F"/>
    <w:multiLevelType w:val="hybridMultilevel"/>
    <w:tmpl w:val="EB56F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E227A8A"/>
    <w:multiLevelType w:val="hybridMultilevel"/>
    <w:tmpl w:val="08586C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F3357C"/>
    <w:multiLevelType w:val="hybridMultilevel"/>
    <w:tmpl w:val="42F05E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F9D1C66"/>
    <w:multiLevelType w:val="hybridMultilevel"/>
    <w:tmpl w:val="749E3284"/>
    <w:lvl w:ilvl="0" w:tplc="6DD03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156B5C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7" w15:restartNumberingAfterBreak="0">
    <w:nsid w:val="41E82E9A"/>
    <w:multiLevelType w:val="hybridMultilevel"/>
    <w:tmpl w:val="E8163D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324E80"/>
    <w:multiLevelType w:val="hybridMultilevel"/>
    <w:tmpl w:val="09101E50"/>
    <w:lvl w:ilvl="0" w:tplc="677A5332">
      <w:start w:val="1"/>
      <w:numFmt w:val="decimal"/>
      <w:lvlText w:val="b%1)"/>
      <w:lvlJc w:val="center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9156A2"/>
    <w:multiLevelType w:val="hybridMultilevel"/>
    <w:tmpl w:val="09101E50"/>
    <w:lvl w:ilvl="0" w:tplc="677A5332">
      <w:start w:val="1"/>
      <w:numFmt w:val="decimal"/>
      <w:lvlText w:val="b%1)"/>
      <w:lvlJc w:val="center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3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54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C718EE"/>
    <w:multiLevelType w:val="hybridMultilevel"/>
    <w:tmpl w:val="8A7E6DF4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7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9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7B4A09B3"/>
    <w:multiLevelType w:val="hybridMultilevel"/>
    <w:tmpl w:val="EB56F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63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5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7"/>
  </w:num>
  <w:num w:numId="3">
    <w:abstractNumId w:val="64"/>
  </w:num>
  <w:num w:numId="4">
    <w:abstractNumId w:val="15"/>
  </w:num>
  <w:num w:numId="5">
    <w:abstractNumId w:val="44"/>
  </w:num>
  <w:num w:numId="6">
    <w:abstractNumId w:val="36"/>
  </w:num>
  <w:num w:numId="7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2"/>
    <w:lvlOverride w:ilvl="0">
      <w:startOverride w:val="1"/>
    </w:lvlOverride>
  </w:num>
  <w:num w:numId="9">
    <w:abstractNumId w:val="29"/>
  </w:num>
  <w:num w:numId="10">
    <w:abstractNumId w:val="53"/>
    <w:lvlOverride w:ilvl="0">
      <w:startOverride w:val="1"/>
    </w:lvlOverride>
  </w:num>
  <w:num w:numId="11">
    <w:abstractNumId w:val="42"/>
  </w:num>
  <w:num w:numId="12">
    <w:abstractNumId w:val="14"/>
  </w:num>
  <w:num w:numId="13">
    <w:abstractNumId w:val="43"/>
  </w:num>
  <w:num w:numId="14">
    <w:abstractNumId w:val="59"/>
  </w:num>
  <w:num w:numId="15">
    <w:abstractNumId w:val="58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28"/>
  </w:num>
  <w:num w:numId="19">
    <w:abstractNumId w:val="22"/>
  </w:num>
  <w:num w:numId="20">
    <w:abstractNumId w:val="47"/>
  </w:num>
  <w:num w:numId="21">
    <w:abstractNumId w:val="54"/>
  </w:num>
  <w:num w:numId="22">
    <w:abstractNumId w:val="46"/>
  </w:num>
  <w:num w:numId="23">
    <w:abstractNumId w:val="16"/>
  </w:num>
  <w:num w:numId="24">
    <w:abstractNumId w:val="55"/>
  </w:num>
  <w:num w:numId="25">
    <w:abstractNumId w:val="65"/>
  </w:num>
  <w:num w:numId="26">
    <w:abstractNumId w:val="63"/>
  </w:num>
  <w:num w:numId="27">
    <w:abstractNumId w:val="30"/>
  </w:num>
  <w:num w:numId="28">
    <w:abstractNumId w:val="20"/>
  </w:num>
  <w:num w:numId="29">
    <w:abstractNumId w:val="38"/>
  </w:num>
  <w:num w:numId="30">
    <w:abstractNumId w:val="40"/>
  </w:num>
  <w:num w:numId="31">
    <w:abstractNumId w:val="37"/>
  </w:num>
  <w:num w:numId="32">
    <w:abstractNumId w:val="45"/>
  </w:num>
  <w:num w:numId="33">
    <w:abstractNumId w:val="48"/>
  </w:num>
  <w:num w:numId="34">
    <w:abstractNumId w:val="25"/>
  </w:num>
  <w:num w:numId="35">
    <w:abstractNumId w:val="33"/>
  </w:num>
  <w:num w:numId="36">
    <w:abstractNumId w:val="56"/>
  </w:num>
  <w:num w:numId="37">
    <w:abstractNumId w:val="52"/>
  </w:num>
  <w:num w:numId="38">
    <w:abstractNumId w:val="39"/>
  </w:num>
  <w:num w:numId="39">
    <w:abstractNumId w:val="7"/>
  </w:num>
  <w:num w:numId="40">
    <w:abstractNumId w:val="24"/>
  </w:num>
  <w:num w:numId="41">
    <w:abstractNumId w:val="57"/>
  </w:num>
  <w:num w:numId="42">
    <w:abstractNumId w:val="13"/>
  </w:num>
  <w:num w:numId="43">
    <w:abstractNumId w:val="17"/>
  </w:num>
  <w:num w:numId="44">
    <w:abstractNumId w:val="26"/>
  </w:num>
  <w:num w:numId="45">
    <w:abstractNumId w:val="19"/>
  </w:num>
  <w:num w:numId="46">
    <w:abstractNumId w:val="32"/>
  </w:num>
  <w:num w:numId="4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"/>
    <w:lvlOverride w:ilvl="0">
      <w:startOverride w:val="1"/>
    </w:lvlOverride>
  </w:num>
  <w:num w:numId="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5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1"/>
  </w:num>
  <w:num w:numId="57">
    <w:abstractNumId w:val="18"/>
  </w:num>
  <w:num w:numId="58">
    <w:abstractNumId w:val="6"/>
  </w:num>
  <w:num w:numId="59">
    <w:abstractNumId w:val="10"/>
  </w:num>
  <w:num w:numId="60">
    <w:abstractNumId w:val="49"/>
  </w:num>
  <w:num w:numId="61">
    <w:abstractNumId w:val="51"/>
  </w:num>
  <w:num w:numId="62">
    <w:abstractNumId w:val="35"/>
  </w:num>
  <w:num w:numId="63">
    <w:abstractNumId w:val="6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5F13"/>
    <w:rsid w:val="00036A6C"/>
    <w:rsid w:val="000409E6"/>
    <w:rsid w:val="000413E4"/>
    <w:rsid w:val="00050875"/>
    <w:rsid w:val="00053F1B"/>
    <w:rsid w:val="0005447E"/>
    <w:rsid w:val="00054B76"/>
    <w:rsid w:val="0005505A"/>
    <w:rsid w:val="000550B5"/>
    <w:rsid w:val="0005697E"/>
    <w:rsid w:val="00066AAE"/>
    <w:rsid w:val="00066BB7"/>
    <w:rsid w:val="00066E11"/>
    <w:rsid w:val="000676A3"/>
    <w:rsid w:val="00067CB6"/>
    <w:rsid w:val="00070B38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90A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C0C48"/>
    <w:rsid w:val="000C1AA2"/>
    <w:rsid w:val="000C51F1"/>
    <w:rsid w:val="000C7958"/>
    <w:rsid w:val="000C7F3D"/>
    <w:rsid w:val="000D0E91"/>
    <w:rsid w:val="000D2D9D"/>
    <w:rsid w:val="000E3C3A"/>
    <w:rsid w:val="000E5CB9"/>
    <w:rsid w:val="000F1679"/>
    <w:rsid w:val="000F762B"/>
    <w:rsid w:val="00102A51"/>
    <w:rsid w:val="00105154"/>
    <w:rsid w:val="0011079F"/>
    <w:rsid w:val="001113CB"/>
    <w:rsid w:val="00113AFE"/>
    <w:rsid w:val="001158F9"/>
    <w:rsid w:val="00117B65"/>
    <w:rsid w:val="001200F2"/>
    <w:rsid w:val="001216FD"/>
    <w:rsid w:val="00121B2E"/>
    <w:rsid w:val="001244CD"/>
    <w:rsid w:val="00133F3A"/>
    <w:rsid w:val="001412F4"/>
    <w:rsid w:val="00142CBE"/>
    <w:rsid w:val="0014584C"/>
    <w:rsid w:val="001563BC"/>
    <w:rsid w:val="0015697C"/>
    <w:rsid w:val="00161991"/>
    <w:rsid w:val="001622D4"/>
    <w:rsid w:val="001624C1"/>
    <w:rsid w:val="00164FF7"/>
    <w:rsid w:val="0017147F"/>
    <w:rsid w:val="00171AE1"/>
    <w:rsid w:val="00176DF5"/>
    <w:rsid w:val="00180465"/>
    <w:rsid w:val="0018405A"/>
    <w:rsid w:val="001855F4"/>
    <w:rsid w:val="001859C8"/>
    <w:rsid w:val="00185DF9"/>
    <w:rsid w:val="0018655F"/>
    <w:rsid w:val="0018712C"/>
    <w:rsid w:val="001874F1"/>
    <w:rsid w:val="00191151"/>
    <w:rsid w:val="00192E2A"/>
    <w:rsid w:val="00195D5D"/>
    <w:rsid w:val="001965C7"/>
    <w:rsid w:val="001970A6"/>
    <w:rsid w:val="0019730E"/>
    <w:rsid w:val="00197B95"/>
    <w:rsid w:val="001A69E2"/>
    <w:rsid w:val="001B208E"/>
    <w:rsid w:val="001B3499"/>
    <w:rsid w:val="001B383E"/>
    <w:rsid w:val="001B4A60"/>
    <w:rsid w:val="001B532D"/>
    <w:rsid w:val="001B657E"/>
    <w:rsid w:val="001C4001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2192D"/>
    <w:rsid w:val="00222315"/>
    <w:rsid w:val="00223724"/>
    <w:rsid w:val="00224514"/>
    <w:rsid w:val="00224863"/>
    <w:rsid w:val="00224F19"/>
    <w:rsid w:val="00225EE4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4FF2"/>
    <w:rsid w:val="002767A3"/>
    <w:rsid w:val="002808C5"/>
    <w:rsid w:val="0028228F"/>
    <w:rsid w:val="00283420"/>
    <w:rsid w:val="002857D5"/>
    <w:rsid w:val="0028638C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326"/>
    <w:rsid w:val="002B1566"/>
    <w:rsid w:val="002B2674"/>
    <w:rsid w:val="002B3AA5"/>
    <w:rsid w:val="002B5E34"/>
    <w:rsid w:val="002B75A3"/>
    <w:rsid w:val="002C0273"/>
    <w:rsid w:val="002C073D"/>
    <w:rsid w:val="002C1617"/>
    <w:rsid w:val="002C27E2"/>
    <w:rsid w:val="002C29BA"/>
    <w:rsid w:val="002C3BB9"/>
    <w:rsid w:val="002C5001"/>
    <w:rsid w:val="002C5256"/>
    <w:rsid w:val="002C7AB2"/>
    <w:rsid w:val="002D463B"/>
    <w:rsid w:val="002D7F75"/>
    <w:rsid w:val="002E10BF"/>
    <w:rsid w:val="002E2C97"/>
    <w:rsid w:val="002E5C6B"/>
    <w:rsid w:val="002F1427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2169"/>
    <w:rsid w:val="00324766"/>
    <w:rsid w:val="003265A6"/>
    <w:rsid w:val="0032774D"/>
    <w:rsid w:val="00330734"/>
    <w:rsid w:val="00330E3B"/>
    <w:rsid w:val="00333E0D"/>
    <w:rsid w:val="00335658"/>
    <w:rsid w:val="00335AEA"/>
    <w:rsid w:val="00345D4A"/>
    <w:rsid w:val="00347793"/>
    <w:rsid w:val="00350CBA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16C"/>
    <w:rsid w:val="00370FC6"/>
    <w:rsid w:val="0037506F"/>
    <w:rsid w:val="00377293"/>
    <w:rsid w:val="00383E1E"/>
    <w:rsid w:val="00384C48"/>
    <w:rsid w:val="00390014"/>
    <w:rsid w:val="0039173A"/>
    <w:rsid w:val="00391D9F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6098"/>
    <w:rsid w:val="003C734F"/>
    <w:rsid w:val="003D0076"/>
    <w:rsid w:val="003D0B77"/>
    <w:rsid w:val="003D24F9"/>
    <w:rsid w:val="003D5642"/>
    <w:rsid w:val="003D5853"/>
    <w:rsid w:val="003D6F8E"/>
    <w:rsid w:val="003D745D"/>
    <w:rsid w:val="003E13C9"/>
    <w:rsid w:val="003E5310"/>
    <w:rsid w:val="003E595A"/>
    <w:rsid w:val="003E673E"/>
    <w:rsid w:val="003E6C9E"/>
    <w:rsid w:val="003E7117"/>
    <w:rsid w:val="003E78D9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2258"/>
    <w:rsid w:val="004635DD"/>
    <w:rsid w:val="00464B0F"/>
    <w:rsid w:val="004654DD"/>
    <w:rsid w:val="00465559"/>
    <w:rsid w:val="004660A1"/>
    <w:rsid w:val="00466F06"/>
    <w:rsid w:val="004710E1"/>
    <w:rsid w:val="00471424"/>
    <w:rsid w:val="00474532"/>
    <w:rsid w:val="004748C8"/>
    <w:rsid w:val="00474D10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4162"/>
    <w:rsid w:val="004A4521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7D2D"/>
    <w:rsid w:val="005007BB"/>
    <w:rsid w:val="0050678A"/>
    <w:rsid w:val="005079F7"/>
    <w:rsid w:val="00511AB3"/>
    <w:rsid w:val="00512D6D"/>
    <w:rsid w:val="00523DAE"/>
    <w:rsid w:val="00526850"/>
    <w:rsid w:val="005270C5"/>
    <w:rsid w:val="00527343"/>
    <w:rsid w:val="005276E1"/>
    <w:rsid w:val="0052784F"/>
    <w:rsid w:val="005308A4"/>
    <w:rsid w:val="00531092"/>
    <w:rsid w:val="0053246A"/>
    <w:rsid w:val="005360CD"/>
    <w:rsid w:val="00537D04"/>
    <w:rsid w:val="00545465"/>
    <w:rsid w:val="00545EBA"/>
    <w:rsid w:val="00546914"/>
    <w:rsid w:val="005475A4"/>
    <w:rsid w:val="0055094F"/>
    <w:rsid w:val="005512DB"/>
    <w:rsid w:val="0055322A"/>
    <w:rsid w:val="00556B29"/>
    <w:rsid w:val="00564782"/>
    <w:rsid w:val="005651BA"/>
    <w:rsid w:val="005656B9"/>
    <w:rsid w:val="0056684A"/>
    <w:rsid w:val="00570320"/>
    <w:rsid w:val="00570520"/>
    <w:rsid w:val="00573FE1"/>
    <w:rsid w:val="00576854"/>
    <w:rsid w:val="005768EA"/>
    <w:rsid w:val="00581860"/>
    <w:rsid w:val="00582F0B"/>
    <w:rsid w:val="005835F0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6A5"/>
    <w:rsid w:val="0060016F"/>
    <w:rsid w:val="0060051C"/>
    <w:rsid w:val="0060161E"/>
    <w:rsid w:val="006023AE"/>
    <w:rsid w:val="00604E20"/>
    <w:rsid w:val="00605FDC"/>
    <w:rsid w:val="00606888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0FDD"/>
    <w:rsid w:val="00671463"/>
    <w:rsid w:val="0067198F"/>
    <w:rsid w:val="00671D10"/>
    <w:rsid w:val="00675C02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351F"/>
    <w:rsid w:val="006B6E61"/>
    <w:rsid w:val="006C1FCF"/>
    <w:rsid w:val="006C21A5"/>
    <w:rsid w:val="006C2E85"/>
    <w:rsid w:val="006C46B6"/>
    <w:rsid w:val="006C4ADE"/>
    <w:rsid w:val="006C643E"/>
    <w:rsid w:val="006D11F4"/>
    <w:rsid w:val="006D29AF"/>
    <w:rsid w:val="006D5778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46AD"/>
    <w:rsid w:val="0070542F"/>
    <w:rsid w:val="00710A34"/>
    <w:rsid w:val="00715A0A"/>
    <w:rsid w:val="00715C39"/>
    <w:rsid w:val="00717734"/>
    <w:rsid w:val="00722164"/>
    <w:rsid w:val="0072240B"/>
    <w:rsid w:val="00730291"/>
    <w:rsid w:val="007326E1"/>
    <w:rsid w:val="00734226"/>
    <w:rsid w:val="00736472"/>
    <w:rsid w:val="0073652C"/>
    <w:rsid w:val="007379B1"/>
    <w:rsid w:val="00741D5B"/>
    <w:rsid w:val="007438FD"/>
    <w:rsid w:val="007439A5"/>
    <w:rsid w:val="00744C0E"/>
    <w:rsid w:val="007451F7"/>
    <w:rsid w:val="00751957"/>
    <w:rsid w:val="00753E90"/>
    <w:rsid w:val="007660D0"/>
    <w:rsid w:val="00771D47"/>
    <w:rsid w:val="0077667D"/>
    <w:rsid w:val="00776BBA"/>
    <w:rsid w:val="00782C10"/>
    <w:rsid w:val="00783614"/>
    <w:rsid w:val="00783F2A"/>
    <w:rsid w:val="00784635"/>
    <w:rsid w:val="007905B9"/>
    <w:rsid w:val="007934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3519"/>
    <w:rsid w:val="00836F7D"/>
    <w:rsid w:val="008403B3"/>
    <w:rsid w:val="00842BF6"/>
    <w:rsid w:val="00845D86"/>
    <w:rsid w:val="00846842"/>
    <w:rsid w:val="008500AB"/>
    <w:rsid w:val="00851954"/>
    <w:rsid w:val="00853B46"/>
    <w:rsid w:val="0085489B"/>
    <w:rsid w:val="00854DA6"/>
    <w:rsid w:val="00860781"/>
    <w:rsid w:val="00864A91"/>
    <w:rsid w:val="00864CC2"/>
    <w:rsid w:val="00867CFA"/>
    <w:rsid w:val="00872681"/>
    <w:rsid w:val="008755CF"/>
    <w:rsid w:val="0088166D"/>
    <w:rsid w:val="00882346"/>
    <w:rsid w:val="008828D1"/>
    <w:rsid w:val="00883D90"/>
    <w:rsid w:val="008861C7"/>
    <w:rsid w:val="00887576"/>
    <w:rsid w:val="0089013A"/>
    <w:rsid w:val="00891E11"/>
    <w:rsid w:val="00892A58"/>
    <w:rsid w:val="00895F6F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54F"/>
    <w:rsid w:val="00913E0F"/>
    <w:rsid w:val="00914A2A"/>
    <w:rsid w:val="00915863"/>
    <w:rsid w:val="009219A0"/>
    <w:rsid w:val="00921CD0"/>
    <w:rsid w:val="00923222"/>
    <w:rsid w:val="00926D05"/>
    <w:rsid w:val="00927E47"/>
    <w:rsid w:val="009309F5"/>
    <w:rsid w:val="00930AE7"/>
    <w:rsid w:val="0093516C"/>
    <w:rsid w:val="0095079D"/>
    <w:rsid w:val="00951D84"/>
    <w:rsid w:val="0095277D"/>
    <w:rsid w:val="00952C65"/>
    <w:rsid w:val="00954339"/>
    <w:rsid w:val="009636DA"/>
    <w:rsid w:val="00965FF8"/>
    <w:rsid w:val="00966D12"/>
    <w:rsid w:val="00967662"/>
    <w:rsid w:val="00973313"/>
    <w:rsid w:val="009766A9"/>
    <w:rsid w:val="00976BCE"/>
    <w:rsid w:val="00976FB6"/>
    <w:rsid w:val="00981732"/>
    <w:rsid w:val="00982B05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B01B4"/>
    <w:rsid w:val="009B06E1"/>
    <w:rsid w:val="009B2ECE"/>
    <w:rsid w:val="009B36DD"/>
    <w:rsid w:val="009B4DBA"/>
    <w:rsid w:val="009B619A"/>
    <w:rsid w:val="009B6A38"/>
    <w:rsid w:val="009B7002"/>
    <w:rsid w:val="009C0986"/>
    <w:rsid w:val="009C1B3A"/>
    <w:rsid w:val="009C61A2"/>
    <w:rsid w:val="009D592F"/>
    <w:rsid w:val="009D6CC0"/>
    <w:rsid w:val="009E1D19"/>
    <w:rsid w:val="009E2BF5"/>
    <w:rsid w:val="009E2F27"/>
    <w:rsid w:val="009E373B"/>
    <w:rsid w:val="009E57CA"/>
    <w:rsid w:val="009E7292"/>
    <w:rsid w:val="009F0921"/>
    <w:rsid w:val="009F24CC"/>
    <w:rsid w:val="009F3F56"/>
    <w:rsid w:val="009F45ED"/>
    <w:rsid w:val="009F49F9"/>
    <w:rsid w:val="009F4B42"/>
    <w:rsid w:val="009F698C"/>
    <w:rsid w:val="00A03080"/>
    <w:rsid w:val="00A04798"/>
    <w:rsid w:val="00A04F1A"/>
    <w:rsid w:val="00A04F3A"/>
    <w:rsid w:val="00A051D3"/>
    <w:rsid w:val="00A06545"/>
    <w:rsid w:val="00A0687C"/>
    <w:rsid w:val="00A06A4A"/>
    <w:rsid w:val="00A171DA"/>
    <w:rsid w:val="00A20282"/>
    <w:rsid w:val="00A21BB7"/>
    <w:rsid w:val="00A227FF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43FB"/>
    <w:rsid w:val="00A746D5"/>
    <w:rsid w:val="00A74919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276E"/>
    <w:rsid w:val="00AC2D23"/>
    <w:rsid w:val="00AC3A0F"/>
    <w:rsid w:val="00AC730F"/>
    <w:rsid w:val="00AC7766"/>
    <w:rsid w:val="00AC7A0F"/>
    <w:rsid w:val="00AD0909"/>
    <w:rsid w:val="00AD0E1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4F48"/>
    <w:rsid w:val="00B360A6"/>
    <w:rsid w:val="00B36919"/>
    <w:rsid w:val="00B45C34"/>
    <w:rsid w:val="00B46D9B"/>
    <w:rsid w:val="00B52F5E"/>
    <w:rsid w:val="00B53DC3"/>
    <w:rsid w:val="00B55A78"/>
    <w:rsid w:val="00B56BD1"/>
    <w:rsid w:val="00B6259C"/>
    <w:rsid w:val="00B64472"/>
    <w:rsid w:val="00B65FF5"/>
    <w:rsid w:val="00B70467"/>
    <w:rsid w:val="00B70C11"/>
    <w:rsid w:val="00B767AF"/>
    <w:rsid w:val="00B768C3"/>
    <w:rsid w:val="00B76DD6"/>
    <w:rsid w:val="00B833F7"/>
    <w:rsid w:val="00B83463"/>
    <w:rsid w:val="00B840CE"/>
    <w:rsid w:val="00B85DA8"/>
    <w:rsid w:val="00B85EF4"/>
    <w:rsid w:val="00B86F76"/>
    <w:rsid w:val="00B92331"/>
    <w:rsid w:val="00B94758"/>
    <w:rsid w:val="00B94DE9"/>
    <w:rsid w:val="00B951B7"/>
    <w:rsid w:val="00B96639"/>
    <w:rsid w:val="00BA008C"/>
    <w:rsid w:val="00BA214F"/>
    <w:rsid w:val="00BA4485"/>
    <w:rsid w:val="00BA694E"/>
    <w:rsid w:val="00BA6A9E"/>
    <w:rsid w:val="00BB00E2"/>
    <w:rsid w:val="00BB09B2"/>
    <w:rsid w:val="00BB4024"/>
    <w:rsid w:val="00BB52D5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D6282"/>
    <w:rsid w:val="00BE0CE2"/>
    <w:rsid w:val="00BE1783"/>
    <w:rsid w:val="00BE2C47"/>
    <w:rsid w:val="00BE355A"/>
    <w:rsid w:val="00BE7CCD"/>
    <w:rsid w:val="00BF3924"/>
    <w:rsid w:val="00BF60B7"/>
    <w:rsid w:val="00BF7CE1"/>
    <w:rsid w:val="00BF7D3E"/>
    <w:rsid w:val="00C007B5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2788B"/>
    <w:rsid w:val="00C37D52"/>
    <w:rsid w:val="00C41C46"/>
    <w:rsid w:val="00C42450"/>
    <w:rsid w:val="00C431FA"/>
    <w:rsid w:val="00C437FB"/>
    <w:rsid w:val="00C45F1E"/>
    <w:rsid w:val="00C515DA"/>
    <w:rsid w:val="00C51EFA"/>
    <w:rsid w:val="00C52652"/>
    <w:rsid w:val="00C54639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21B2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47DF8"/>
    <w:rsid w:val="00D506AF"/>
    <w:rsid w:val="00D5169C"/>
    <w:rsid w:val="00D53839"/>
    <w:rsid w:val="00D53A20"/>
    <w:rsid w:val="00D54584"/>
    <w:rsid w:val="00D617D8"/>
    <w:rsid w:val="00D64EA9"/>
    <w:rsid w:val="00D74DE4"/>
    <w:rsid w:val="00D776DE"/>
    <w:rsid w:val="00D81146"/>
    <w:rsid w:val="00D815C1"/>
    <w:rsid w:val="00D91E92"/>
    <w:rsid w:val="00D9413D"/>
    <w:rsid w:val="00D95161"/>
    <w:rsid w:val="00D967F1"/>
    <w:rsid w:val="00D973E9"/>
    <w:rsid w:val="00D97800"/>
    <w:rsid w:val="00DA101D"/>
    <w:rsid w:val="00DA5B19"/>
    <w:rsid w:val="00DA787A"/>
    <w:rsid w:val="00DB0B12"/>
    <w:rsid w:val="00DB4736"/>
    <w:rsid w:val="00DC349A"/>
    <w:rsid w:val="00DC370D"/>
    <w:rsid w:val="00DC7FE3"/>
    <w:rsid w:val="00DD029F"/>
    <w:rsid w:val="00DD1F4C"/>
    <w:rsid w:val="00DD6293"/>
    <w:rsid w:val="00DE4024"/>
    <w:rsid w:val="00DE4D1F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5C9B"/>
    <w:rsid w:val="00E603F6"/>
    <w:rsid w:val="00E60B37"/>
    <w:rsid w:val="00E61B8F"/>
    <w:rsid w:val="00E61C57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4F94"/>
    <w:rsid w:val="00E97EAD"/>
    <w:rsid w:val="00EA0E77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AC"/>
    <w:rsid w:val="00EC6962"/>
    <w:rsid w:val="00ED2653"/>
    <w:rsid w:val="00ED2DBA"/>
    <w:rsid w:val="00ED4D03"/>
    <w:rsid w:val="00ED55F1"/>
    <w:rsid w:val="00ED65AE"/>
    <w:rsid w:val="00ED6CC4"/>
    <w:rsid w:val="00EE1EF5"/>
    <w:rsid w:val="00EE5B32"/>
    <w:rsid w:val="00EE601E"/>
    <w:rsid w:val="00EE6949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381E"/>
    <w:rsid w:val="00F16847"/>
    <w:rsid w:val="00F1797A"/>
    <w:rsid w:val="00F204C6"/>
    <w:rsid w:val="00F21202"/>
    <w:rsid w:val="00F23189"/>
    <w:rsid w:val="00F241D2"/>
    <w:rsid w:val="00F24C64"/>
    <w:rsid w:val="00F25FE5"/>
    <w:rsid w:val="00F30FF5"/>
    <w:rsid w:val="00F37D60"/>
    <w:rsid w:val="00F4345C"/>
    <w:rsid w:val="00F50177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039E"/>
    <w:rsid w:val="00F72282"/>
    <w:rsid w:val="00F7424A"/>
    <w:rsid w:val="00F773B5"/>
    <w:rsid w:val="00F77A5B"/>
    <w:rsid w:val="00F8096D"/>
    <w:rsid w:val="00F80EDF"/>
    <w:rsid w:val="00F82F13"/>
    <w:rsid w:val="00F860E8"/>
    <w:rsid w:val="00F86603"/>
    <w:rsid w:val="00F86873"/>
    <w:rsid w:val="00F86B66"/>
    <w:rsid w:val="00F91651"/>
    <w:rsid w:val="00F940AB"/>
    <w:rsid w:val="00F97020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6A53"/>
    <w:rsid w:val="00FE2E4B"/>
    <w:rsid w:val="00FE311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,Akapit z listą BS,Akapit z listą 1,maz_wyliczenie,opis dzialania,K-P_odwolanie,A_wyliczenie,lp1,Akapit z list¹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,Akapit z listą BS Znak,Akapit z listą 1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3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2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CC334-612E-4341-8919-E9A00CEFC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2746</TotalTime>
  <Pages>18</Pages>
  <Words>7449</Words>
  <Characters>44697</Characters>
  <Application>Microsoft Office Word</Application>
  <DocSecurity>0</DocSecurity>
  <Lines>372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imiller</dc:creator>
  <cp:lastModifiedBy>Agnieszka Poręczewska-Bereszko</cp:lastModifiedBy>
  <cp:revision>258</cp:revision>
  <cp:lastPrinted>2025-04-15T12:24:00Z</cp:lastPrinted>
  <dcterms:created xsi:type="dcterms:W3CDTF">2021-06-29T06:40:00Z</dcterms:created>
  <dcterms:modified xsi:type="dcterms:W3CDTF">2025-04-18T06:11:00Z</dcterms:modified>
</cp:coreProperties>
</file>