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5A130" w14:textId="77777777" w:rsidR="00AF063E" w:rsidRPr="005641CB" w:rsidRDefault="00AF063E" w:rsidP="005641C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0" w:right="65" w:hanging="10"/>
        <w:jc w:val="center"/>
        <w:rPr>
          <w:rFonts w:ascii="Arial" w:eastAsia="Bookman Old Style" w:hAnsi="Arial" w:cs="Arial"/>
          <w:b/>
          <w:sz w:val="22"/>
          <w:szCs w:val="22"/>
          <w:bdr w:val="none" w:sz="0" w:space="0" w:color="auto"/>
        </w:rPr>
      </w:pPr>
      <w:r w:rsidRPr="005641CB">
        <w:rPr>
          <w:rFonts w:ascii="Arial" w:eastAsia="Bookman Old Style" w:hAnsi="Arial" w:cs="Arial"/>
          <w:b/>
          <w:sz w:val="22"/>
          <w:szCs w:val="22"/>
          <w:bdr w:val="none" w:sz="0" w:space="0" w:color="auto"/>
        </w:rPr>
        <w:t>UMOWA Nr …………………</w:t>
      </w:r>
    </w:p>
    <w:p w14:paraId="2C6583A2" w14:textId="77777777" w:rsidR="00AF063E" w:rsidRPr="005641CB" w:rsidRDefault="00AF063E" w:rsidP="005641C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8" w:right="63"/>
        <w:jc w:val="both"/>
        <w:rPr>
          <w:rFonts w:ascii="Arial" w:eastAsia="Bookman Old Style" w:hAnsi="Arial" w:cs="Arial"/>
          <w:sz w:val="22"/>
          <w:szCs w:val="22"/>
          <w:bdr w:val="none" w:sz="0" w:space="0" w:color="auto"/>
        </w:rPr>
      </w:pPr>
    </w:p>
    <w:p w14:paraId="4D77A57C" w14:textId="77777777" w:rsidR="00AF063E" w:rsidRPr="005641CB" w:rsidRDefault="00AF063E" w:rsidP="005641C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8" w:right="63"/>
        <w:jc w:val="both"/>
        <w:rPr>
          <w:rFonts w:ascii="Arial" w:eastAsia="Bookman Old Style" w:hAnsi="Arial" w:cs="Arial"/>
          <w:sz w:val="22"/>
          <w:szCs w:val="22"/>
          <w:bdr w:val="none" w:sz="0" w:space="0" w:color="auto"/>
        </w:rPr>
      </w:pPr>
      <w:r w:rsidRPr="005641CB">
        <w:rPr>
          <w:rFonts w:ascii="Arial" w:eastAsia="Bookman Old Style" w:hAnsi="Arial" w:cs="Arial"/>
          <w:sz w:val="22"/>
          <w:szCs w:val="22"/>
          <w:bdr w:val="none" w:sz="0" w:space="0" w:color="auto"/>
        </w:rPr>
        <w:t xml:space="preserve">zawarta w dniu ……………………….. w Krakowie pomiędzy: </w:t>
      </w:r>
    </w:p>
    <w:p w14:paraId="02145267" w14:textId="77777777" w:rsidR="00AF063E" w:rsidRPr="005641CB" w:rsidRDefault="00AF063E" w:rsidP="005641C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8" w:right="63"/>
        <w:jc w:val="both"/>
        <w:rPr>
          <w:rFonts w:ascii="Arial" w:eastAsia="Bookman Old Style" w:hAnsi="Arial" w:cs="Arial"/>
          <w:sz w:val="22"/>
          <w:szCs w:val="22"/>
          <w:bdr w:val="none" w:sz="0" w:space="0" w:color="auto"/>
        </w:rPr>
      </w:pPr>
    </w:p>
    <w:p w14:paraId="60A9F06A" w14:textId="77777777" w:rsidR="00AF063E" w:rsidRPr="005641CB" w:rsidRDefault="00AF063E" w:rsidP="005641CB">
      <w:pPr>
        <w:spacing w:line="276" w:lineRule="auto"/>
        <w:ind w:left="-8" w:right="63"/>
        <w:contextualSpacing/>
        <w:jc w:val="both"/>
        <w:rPr>
          <w:rFonts w:ascii="Arial" w:hAnsi="Arial" w:cs="Arial"/>
          <w:sz w:val="22"/>
          <w:szCs w:val="22"/>
        </w:rPr>
      </w:pPr>
      <w:r w:rsidRPr="005641CB">
        <w:rPr>
          <w:rFonts w:ascii="Arial" w:hAnsi="Arial" w:cs="Arial"/>
          <w:b/>
          <w:sz w:val="22"/>
          <w:szCs w:val="22"/>
        </w:rPr>
        <w:t>„Koleje Małopolskie” Sp. z o.o. z siedzibą w Krakowie</w:t>
      </w:r>
      <w:r w:rsidRPr="005641CB">
        <w:rPr>
          <w:rFonts w:ascii="Arial" w:hAnsi="Arial" w:cs="Arial"/>
          <w:sz w:val="22"/>
          <w:szCs w:val="22"/>
        </w:rPr>
        <w:t>, ul. Wodna 2, 30-556 Kraków wpisaną do Rejestru Przedsiębiorców Krajowego Rejestru Sądowego prowadzonego przez Sąd Rejonowy dla Krakowa – Śródmieścia w Krakowie, XI Wydział Gospodarczy Krajowego Rejestru Sądowego pod nr KRS 0000500799, Regon: 123034972, NIP: 6772379445; kapitał zakładowy w wysokości: 69.140.000,00 zł</w:t>
      </w:r>
    </w:p>
    <w:p w14:paraId="7278F8C9" w14:textId="77777777" w:rsidR="00AF063E" w:rsidRPr="005641CB" w:rsidRDefault="00AF063E" w:rsidP="005641C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 w:hanging="10"/>
        <w:rPr>
          <w:rFonts w:ascii="Arial" w:eastAsia="Bookman Old Style" w:hAnsi="Arial" w:cs="Arial"/>
          <w:sz w:val="22"/>
          <w:szCs w:val="22"/>
          <w:bdr w:val="none" w:sz="0" w:space="0" w:color="auto"/>
        </w:rPr>
      </w:pPr>
    </w:p>
    <w:p w14:paraId="25ED258A" w14:textId="77777777" w:rsidR="00AF063E" w:rsidRPr="005641CB" w:rsidRDefault="00AF063E" w:rsidP="005641CB">
      <w:pPr>
        <w:pBdr>
          <w:top w:val="none" w:sz="0" w:space="0" w:color="auto"/>
          <w:left w:val="none" w:sz="0" w:space="0" w:color="auto"/>
          <w:bottom w:val="none" w:sz="0" w:space="0" w:color="auto"/>
          <w:right w:val="none" w:sz="0" w:space="0" w:color="auto"/>
          <w:between w:val="none" w:sz="0" w:space="0" w:color="auto"/>
          <w:bar w:val="none" w:sz="0" w:color="auto"/>
        </w:pBdr>
        <w:tabs>
          <w:tab w:val="left" w:pos="3432"/>
        </w:tabs>
        <w:spacing w:line="276" w:lineRule="auto"/>
        <w:ind w:left="7" w:hanging="10"/>
        <w:rPr>
          <w:rFonts w:ascii="Arial" w:hAnsi="Arial" w:cs="Arial"/>
          <w:sz w:val="22"/>
          <w:szCs w:val="22"/>
        </w:rPr>
      </w:pPr>
      <w:r w:rsidRPr="005641CB">
        <w:rPr>
          <w:rFonts w:ascii="Arial" w:hAnsi="Arial" w:cs="Arial"/>
          <w:sz w:val="22"/>
          <w:szCs w:val="22"/>
        </w:rPr>
        <w:t xml:space="preserve">reprezentowaną przez: </w:t>
      </w:r>
      <w:r w:rsidRPr="005641CB">
        <w:rPr>
          <w:rFonts w:ascii="Arial" w:hAnsi="Arial" w:cs="Arial"/>
          <w:sz w:val="22"/>
          <w:szCs w:val="22"/>
        </w:rPr>
        <w:br/>
      </w:r>
      <w:r w:rsidRPr="005641CB">
        <w:rPr>
          <w:rFonts w:ascii="Arial" w:hAnsi="Arial" w:cs="Arial"/>
          <w:sz w:val="22"/>
          <w:szCs w:val="22"/>
        </w:rPr>
        <w:tab/>
      </w:r>
    </w:p>
    <w:p w14:paraId="15C5F5FA" w14:textId="77777777" w:rsidR="00AF063E" w:rsidRPr="005641CB" w:rsidRDefault="00AF063E" w:rsidP="005641CB">
      <w:pPr>
        <w:spacing w:line="276" w:lineRule="auto"/>
        <w:jc w:val="both"/>
        <w:rPr>
          <w:rFonts w:ascii="Arial" w:hAnsi="Arial" w:cs="Arial"/>
          <w:sz w:val="22"/>
          <w:szCs w:val="22"/>
        </w:rPr>
      </w:pPr>
      <w:r w:rsidRPr="005641CB">
        <w:rPr>
          <w:rFonts w:ascii="Arial" w:hAnsi="Arial" w:cs="Arial"/>
          <w:sz w:val="22"/>
          <w:szCs w:val="22"/>
        </w:rPr>
        <w:t>Radosława Włoszka – Prezesa Zarządu</w:t>
      </w:r>
    </w:p>
    <w:p w14:paraId="667A3F4D" w14:textId="77777777" w:rsidR="00AF063E" w:rsidRPr="005641CB" w:rsidRDefault="00AF063E" w:rsidP="005641CB">
      <w:pPr>
        <w:spacing w:line="276" w:lineRule="auto"/>
        <w:jc w:val="both"/>
        <w:rPr>
          <w:rFonts w:ascii="Arial" w:hAnsi="Arial" w:cs="Arial"/>
          <w:sz w:val="22"/>
          <w:szCs w:val="22"/>
        </w:rPr>
      </w:pPr>
      <w:r w:rsidRPr="005641CB">
        <w:rPr>
          <w:rFonts w:ascii="Arial" w:hAnsi="Arial" w:cs="Arial"/>
          <w:sz w:val="22"/>
          <w:szCs w:val="22"/>
        </w:rPr>
        <w:t>Pawła Pachoła – Wiceprezes Zarządu</w:t>
      </w:r>
    </w:p>
    <w:p w14:paraId="7ADB51BF" w14:textId="77777777" w:rsidR="00AF063E" w:rsidRPr="005641CB" w:rsidRDefault="00AF063E" w:rsidP="005641C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 w:hanging="10"/>
        <w:rPr>
          <w:rFonts w:ascii="Arial" w:eastAsia="Bookman Old Style" w:hAnsi="Arial" w:cs="Arial"/>
          <w:sz w:val="22"/>
          <w:szCs w:val="22"/>
          <w:bdr w:val="none" w:sz="0" w:space="0" w:color="auto"/>
        </w:rPr>
      </w:pPr>
    </w:p>
    <w:p w14:paraId="4ADC185A" w14:textId="77777777" w:rsidR="00AF063E" w:rsidRPr="005641CB" w:rsidRDefault="00AF063E" w:rsidP="005641C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 w:hanging="10"/>
        <w:rPr>
          <w:rFonts w:ascii="Arial" w:eastAsia="Bookman Old Style" w:hAnsi="Arial" w:cs="Arial"/>
          <w:sz w:val="22"/>
          <w:szCs w:val="22"/>
          <w:bdr w:val="none" w:sz="0" w:space="0" w:color="auto"/>
        </w:rPr>
      </w:pPr>
      <w:r w:rsidRPr="005641CB">
        <w:rPr>
          <w:rFonts w:ascii="Arial" w:eastAsia="Bookman Old Style" w:hAnsi="Arial" w:cs="Arial"/>
          <w:sz w:val="22"/>
          <w:szCs w:val="22"/>
          <w:bdr w:val="none" w:sz="0" w:space="0" w:color="auto"/>
        </w:rPr>
        <w:t xml:space="preserve">zwaną dalej </w:t>
      </w:r>
      <w:r w:rsidRPr="005641CB">
        <w:rPr>
          <w:rFonts w:ascii="Arial" w:eastAsia="Bookman Old Style" w:hAnsi="Arial" w:cs="Arial"/>
          <w:b/>
          <w:sz w:val="22"/>
          <w:szCs w:val="22"/>
          <w:bdr w:val="none" w:sz="0" w:space="0" w:color="auto"/>
        </w:rPr>
        <w:t>„Zamawiającym”</w:t>
      </w:r>
      <w:r w:rsidRPr="005641CB">
        <w:rPr>
          <w:rFonts w:ascii="Arial" w:eastAsia="Bookman Old Style" w:hAnsi="Arial" w:cs="Arial"/>
          <w:sz w:val="22"/>
          <w:szCs w:val="22"/>
          <w:bdr w:val="none" w:sz="0" w:space="0" w:color="auto"/>
        </w:rPr>
        <w:t>,</w:t>
      </w:r>
    </w:p>
    <w:p w14:paraId="789F1A38" w14:textId="77777777" w:rsidR="00AF063E" w:rsidRPr="005641CB" w:rsidRDefault="00AF063E" w:rsidP="005641C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 w:right="54" w:hanging="10"/>
        <w:jc w:val="both"/>
        <w:rPr>
          <w:rFonts w:ascii="Arial" w:eastAsia="Bookman Old Style" w:hAnsi="Arial" w:cs="Arial"/>
          <w:sz w:val="22"/>
          <w:szCs w:val="22"/>
          <w:bdr w:val="none" w:sz="0" w:space="0" w:color="auto"/>
        </w:rPr>
      </w:pPr>
    </w:p>
    <w:p w14:paraId="0ABDDB45" w14:textId="77777777" w:rsidR="00AF063E" w:rsidRPr="005641CB" w:rsidRDefault="00AF063E" w:rsidP="005641C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 w:right="54" w:hanging="10"/>
        <w:jc w:val="both"/>
        <w:rPr>
          <w:rFonts w:ascii="Arial" w:eastAsia="Bookman Old Style" w:hAnsi="Arial" w:cs="Arial"/>
          <w:sz w:val="22"/>
          <w:szCs w:val="22"/>
          <w:bdr w:val="none" w:sz="0" w:space="0" w:color="auto"/>
        </w:rPr>
      </w:pPr>
      <w:r w:rsidRPr="005641CB">
        <w:rPr>
          <w:rFonts w:ascii="Arial" w:eastAsia="Bookman Old Style" w:hAnsi="Arial" w:cs="Arial"/>
          <w:sz w:val="22"/>
          <w:szCs w:val="22"/>
          <w:bdr w:val="none" w:sz="0" w:space="0" w:color="auto"/>
        </w:rPr>
        <w:t xml:space="preserve">a </w:t>
      </w:r>
    </w:p>
    <w:p w14:paraId="3091A289" w14:textId="77777777" w:rsidR="00AF063E" w:rsidRPr="005641CB" w:rsidRDefault="00AF063E" w:rsidP="005641C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
        <w:rPr>
          <w:rFonts w:ascii="Arial" w:eastAsia="Bookman Old Style" w:hAnsi="Arial" w:cs="Arial"/>
          <w:b/>
          <w:sz w:val="22"/>
          <w:szCs w:val="22"/>
          <w:bdr w:val="none" w:sz="0" w:space="0" w:color="auto"/>
        </w:rPr>
      </w:pPr>
      <w:r w:rsidRPr="005641CB">
        <w:rPr>
          <w:rFonts w:ascii="Arial" w:eastAsia="Bookman Old Style" w:hAnsi="Arial" w:cs="Arial"/>
          <w:sz w:val="22"/>
          <w:szCs w:val="22"/>
          <w:bdr w:val="none" w:sz="0" w:space="0" w:color="auto"/>
        </w:rPr>
        <w:t xml:space="preserve"> </w:t>
      </w:r>
    </w:p>
    <w:p w14:paraId="5E152BA6" w14:textId="77777777" w:rsidR="00AF063E" w:rsidRPr="005641CB" w:rsidRDefault="00AF063E" w:rsidP="005641CB">
      <w:pPr>
        <w:spacing w:line="276" w:lineRule="auto"/>
        <w:contextualSpacing/>
        <w:jc w:val="both"/>
        <w:rPr>
          <w:rFonts w:ascii="Arial" w:hAnsi="Arial" w:cs="Arial"/>
          <w:b/>
          <w:color w:val="000000" w:themeColor="text1"/>
          <w:sz w:val="22"/>
          <w:szCs w:val="22"/>
        </w:rPr>
      </w:pPr>
      <w:r w:rsidRPr="005641CB">
        <w:rPr>
          <w:rFonts w:ascii="Arial" w:hAnsi="Arial" w:cs="Arial"/>
          <w:b/>
          <w:color w:val="000000" w:themeColor="text1"/>
          <w:sz w:val="22"/>
          <w:szCs w:val="22"/>
        </w:rPr>
        <w:t xml:space="preserve">W PRZYPADKU SPÓŁKI PRAWA HANDLOWEGO* </w:t>
      </w:r>
    </w:p>
    <w:p w14:paraId="6D385CE3" w14:textId="77777777" w:rsidR="00AF063E" w:rsidRPr="005641CB" w:rsidRDefault="00AF063E" w:rsidP="005641CB">
      <w:pPr>
        <w:spacing w:line="276" w:lineRule="auto"/>
        <w:contextualSpacing/>
        <w:jc w:val="both"/>
        <w:rPr>
          <w:rFonts w:ascii="Arial" w:hAnsi="Arial" w:cs="Arial"/>
          <w:color w:val="000000" w:themeColor="text1"/>
          <w:sz w:val="22"/>
          <w:szCs w:val="22"/>
        </w:rPr>
      </w:pPr>
      <w:r w:rsidRPr="005641CB">
        <w:rPr>
          <w:rFonts w:ascii="Arial" w:hAnsi="Arial" w:cs="Arial"/>
          <w:color w:val="000000" w:themeColor="text1"/>
          <w:sz w:val="22"/>
          <w:szCs w:val="22"/>
        </w:rPr>
        <w:t xml:space="preserve">………………………………………… z siedzibą w ………………, ul. ……………, …-…… ………………, spółką wpisaną do rejestru przedsiębiorców - Krajowego Rejestru Sądowego prowadzonego przez Sąd Rejonowy dla ……… w ………, … Wydział Gospodarczy Krajowego Rejestru Sądowego, pod nr KRS: …………, NIP: …………, REGON: …………, kapitał zakładowy w wysokości ……… złotych, reprezentowaną przez: </w:t>
      </w:r>
    </w:p>
    <w:p w14:paraId="26506BA6" w14:textId="77777777" w:rsidR="00AF063E" w:rsidRPr="005641CB" w:rsidRDefault="00AF063E" w:rsidP="005641CB">
      <w:pPr>
        <w:spacing w:line="276" w:lineRule="auto"/>
        <w:contextualSpacing/>
        <w:jc w:val="both"/>
        <w:rPr>
          <w:rFonts w:ascii="Arial" w:hAnsi="Arial" w:cs="Arial"/>
          <w:color w:val="000000" w:themeColor="text1"/>
          <w:sz w:val="22"/>
          <w:szCs w:val="22"/>
        </w:rPr>
      </w:pPr>
      <w:r w:rsidRPr="005641CB">
        <w:rPr>
          <w:rFonts w:ascii="Arial" w:hAnsi="Arial" w:cs="Arial"/>
          <w:color w:val="000000" w:themeColor="text1"/>
          <w:sz w:val="22"/>
          <w:szCs w:val="22"/>
        </w:rPr>
        <w:t xml:space="preserve">……………………………………………………………………………………….. </w:t>
      </w:r>
    </w:p>
    <w:p w14:paraId="763E8A74" w14:textId="77777777" w:rsidR="00AF063E" w:rsidRPr="005641CB" w:rsidRDefault="00AF063E" w:rsidP="005641CB">
      <w:pPr>
        <w:spacing w:line="276" w:lineRule="auto"/>
        <w:contextualSpacing/>
        <w:jc w:val="both"/>
        <w:rPr>
          <w:rFonts w:ascii="Arial" w:hAnsi="Arial" w:cs="Arial"/>
          <w:color w:val="000000" w:themeColor="text1"/>
          <w:sz w:val="22"/>
          <w:szCs w:val="22"/>
        </w:rPr>
      </w:pPr>
      <w:r w:rsidRPr="005641CB">
        <w:rPr>
          <w:rFonts w:ascii="Arial" w:hAnsi="Arial" w:cs="Arial"/>
          <w:color w:val="000000" w:themeColor="text1"/>
          <w:sz w:val="22"/>
          <w:szCs w:val="22"/>
        </w:rPr>
        <w:t xml:space="preserve">……………………………………………………………………………………….. </w:t>
      </w:r>
    </w:p>
    <w:p w14:paraId="58528B76" w14:textId="77777777" w:rsidR="00AF063E" w:rsidRPr="005641CB" w:rsidRDefault="00AF063E" w:rsidP="005641CB">
      <w:pPr>
        <w:spacing w:line="276" w:lineRule="auto"/>
        <w:contextualSpacing/>
        <w:jc w:val="both"/>
        <w:rPr>
          <w:rFonts w:ascii="Arial" w:hAnsi="Arial" w:cs="Arial"/>
          <w:b/>
          <w:color w:val="000000" w:themeColor="text1"/>
          <w:sz w:val="22"/>
          <w:szCs w:val="22"/>
        </w:rPr>
      </w:pPr>
      <w:r w:rsidRPr="005641CB">
        <w:rPr>
          <w:rFonts w:ascii="Arial" w:hAnsi="Arial" w:cs="Arial"/>
          <w:b/>
          <w:color w:val="000000" w:themeColor="text1"/>
          <w:sz w:val="22"/>
          <w:szCs w:val="22"/>
        </w:rPr>
        <w:t xml:space="preserve">W PRZYPADKU OSOBY FIZYCZNEJ PROWADZĄCEJ DZIAŁALNOŚĆ GOSPODARCZĄ* </w:t>
      </w:r>
    </w:p>
    <w:p w14:paraId="71BD0980" w14:textId="67E3BCC4" w:rsidR="00AF063E" w:rsidRPr="005641CB" w:rsidRDefault="00AF063E" w:rsidP="005641CB">
      <w:pPr>
        <w:spacing w:line="276" w:lineRule="auto"/>
        <w:contextualSpacing/>
        <w:jc w:val="both"/>
        <w:rPr>
          <w:rFonts w:ascii="Arial" w:hAnsi="Arial" w:cs="Arial"/>
          <w:color w:val="000000" w:themeColor="text1"/>
          <w:sz w:val="22"/>
          <w:szCs w:val="22"/>
        </w:rPr>
      </w:pPr>
      <w:r w:rsidRPr="005641CB">
        <w:rPr>
          <w:rFonts w:ascii="Arial" w:hAnsi="Arial" w:cs="Arial"/>
          <w:color w:val="000000" w:themeColor="text1"/>
          <w:sz w:val="22"/>
          <w:szCs w:val="22"/>
        </w:rPr>
        <w:t xml:space="preserve">………………………………………………… zamieszkałym/ą w … przy ul. ……………..  ….-…… ……………, PESEL: ………………………………, prowadzącym/ą działalność gospodarczą pod firmą: </w:t>
      </w:r>
      <w:r w:rsidRPr="005641CB">
        <w:rPr>
          <w:rFonts w:ascii="Arial" w:hAnsi="Arial" w:cs="Arial"/>
          <w:b/>
          <w:color w:val="000000" w:themeColor="text1"/>
          <w:sz w:val="22"/>
          <w:szCs w:val="22"/>
        </w:rPr>
        <w:t>„……………”</w:t>
      </w:r>
      <w:r w:rsidRPr="005641CB">
        <w:rPr>
          <w:rFonts w:ascii="Arial" w:hAnsi="Arial" w:cs="Arial"/>
          <w:color w:val="000000" w:themeColor="text1"/>
          <w:sz w:val="22"/>
          <w:szCs w:val="22"/>
        </w:rPr>
        <w:t xml:space="preserve"> wpisaną do Centralnej Ewidencji i Informacji </w:t>
      </w:r>
      <w:r w:rsidR="008F1AC0">
        <w:rPr>
          <w:rFonts w:ascii="Arial" w:hAnsi="Arial" w:cs="Arial"/>
          <w:color w:val="000000" w:themeColor="text1"/>
          <w:sz w:val="22"/>
          <w:szCs w:val="22"/>
        </w:rPr>
        <w:br/>
      </w:r>
      <w:r w:rsidRPr="005641CB">
        <w:rPr>
          <w:rFonts w:ascii="Arial" w:hAnsi="Arial" w:cs="Arial"/>
          <w:color w:val="000000" w:themeColor="text1"/>
          <w:sz w:val="22"/>
          <w:szCs w:val="22"/>
        </w:rPr>
        <w:t xml:space="preserve">o Działalności Gospodarczej, adres głównego miejsca wykonywania działalności …-…… </w:t>
      </w:r>
    </w:p>
    <w:p w14:paraId="7C227952" w14:textId="77777777" w:rsidR="00AF063E" w:rsidRPr="005641CB" w:rsidRDefault="00AF063E" w:rsidP="005641CB">
      <w:pPr>
        <w:spacing w:line="276" w:lineRule="auto"/>
        <w:contextualSpacing/>
        <w:jc w:val="both"/>
        <w:rPr>
          <w:rFonts w:ascii="Arial" w:hAnsi="Arial" w:cs="Arial"/>
          <w:color w:val="000000" w:themeColor="text1"/>
          <w:sz w:val="22"/>
          <w:szCs w:val="22"/>
        </w:rPr>
      </w:pPr>
      <w:r w:rsidRPr="005641CB">
        <w:rPr>
          <w:rFonts w:ascii="Arial" w:hAnsi="Arial" w:cs="Arial"/>
          <w:color w:val="000000" w:themeColor="text1"/>
          <w:sz w:val="22"/>
          <w:szCs w:val="22"/>
        </w:rPr>
        <w:t xml:space="preserve">……………………………, ul. …………………………, NIP: …………, REGON: …………, </w:t>
      </w:r>
    </w:p>
    <w:p w14:paraId="51952883" w14:textId="77777777" w:rsidR="00AF063E" w:rsidRPr="005641CB" w:rsidRDefault="00AF063E" w:rsidP="005641CB">
      <w:pPr>
        <w:spacing w:line="276" w:lineRule="auto"/>
        <w:contextualSpacing/>
        <w:jc w:val="both"/>
        <w:rPr>
          <w:rFonts w:ascii="Arial" w:hAnsi="Arial" w:cs="Arial"/>
          <w:color w:val="000000" w:themeColor="text1"/>
          <w:sz w:val="22"/>
          <w:szCs w:val="22"/>
        </w:rPr>
      </w:pPr>
    </w:p>
    <w:p w14:paraId="62400ED1" w14:textId="77777777" w:rsidR="00AF063E" w:rsidRPr="005641CB" w:rsidRDefault="00AF063E" w:rsidP="005641CB">
      <w:pPr>
        <w:spacing w:line="276" w:lineRule="auto"/>
        <w:contextualSpacing/>
        <w:jc w:val="both"/>
        <w:rPr>
          <w:rFonts w:ascii="Arial" w:hAnsi="Arial" w:cs="Arial"/>
          <w:color w:val="000000" w:themeColor="text1"/>
          <w:sz w:val="22"/>
          <w:szCs w:val="22"/>
        </w:rPr>
      </w:pPr>
    </w:p>
    <w:p w14:paraId="4E8550FA" w14:textId="77777777" w:rsidR="00AF063E" w:rsidRPr="005641CB" w:rsidRDefault="00AF063E" w:rsidP="005641CB">
      <w:pPr>
        <w:spacing w:line="276" w:lineRule="auto"/>
        <w:contextualSpacing/>
        <w:jc w:val="both"/>
        <w:rPr>
          <w:rFonts w:ascii="Arial" w:hAnsi="Arial" w:cs="Arial"/>
          <w:color w:val="000000" w:themeColor="text1"/>
          <w:sz w:val="22"/>
          <w:szCs w:val="22"/>
        </w:rPr>
      </w:pPr>
      <w:r w:rsidRPr="005641CB">
        <w:rPr>
          <w:rFonts w:ascii="Arial" w:hAnsi="Arial" w:cs="Arial"/>
          <w:color w:val="000000" w:themeColor="text1"/>
          <w:sz w:val="22"/>
          <w:szCs w:val="22"/>
        </w:rPr>
        <w:t>zwanym dalej „</w:t>
      </w:r>
      <w:r w:rsidRPr="005641CB">
        <w:rPr>
          <w:rFonts w:ascii="Arial" w:hAnsi="Arial" w:cs="Arial"/>
          <w:b/>
          <w:color w:val="000000" w:themeColor="text1"/>
          <w:sz w:val="22"/>
          <w:szCs w:val="22"/>
        </w:rPr>
        <w:t>Wykonawcą”</w:t>
      </w:r>
      <w:r w:rsidRPr="005641CB">
        <w:rPr>
          <w:rFonts w:ascii="Arial" w:hAnsi="Arial" w:cs="Arial"/>
          <w:color w:val="000000" w:themeColor="text1"/>
          <w:sz w:val="22"/>
          <w:szCs w:val="22"/>
        </w:rPr>
        <w:t>, którego reprezentują:</w:t>
      </w:r>
    </w:p>
    <w:p w14:paraId="6B80539F" w14:textId="77777777" w:rsidR="00AF063E" w:rsidRPr="005641CB" w:rsidRDefault="00AF063E" w:rsidP="005641CB">
      <w:pPr>
        <w:spacing w:line="276" w:lineRule="auto"/>
        <w:contextualSpacing/>
        <w:jc w:val="both"/>
        <w:rPr>
          <w:rFonts w:ascii="Arial" w:hAnsi="Arial" w:cs="Arial"/>
          <w:color w:val="000000" w:themeColor="text1"/>
          <w:sz w:val="22"/>
          <w:szCs w:val="22"/>
        </w:rPr>
      </w:pPr>
      <w:r w:rsidRPr="005641CB">
        <w:rPr>
          <w:rFonts w:ascii="Arial" w:hAnsi="Arial" w:cs="Arial"/>
          <w:color w:val="000000" w:themeColor="text1"/>
          <w:sz w:val="22"/>
          <w:szCs w:val="22"/>
        </w:rPr>
        <w:t>…………………………………………………………………………………..…</w:t>
      </w:r>
    </w:p>
    <w:p w14:paraId="3514DB92" w14:textId="77777777" w:rsidR="00AF063E" w:rsidRPr="005641CB" w:rsidRDefault="00AF063E" w:rsidP="005641CB">
      <w:pPr>
        <w:spacing w:line="276" w:lineRule="auto"/>
        <w:contextualSpacing/>
        <w:jc w:val="both"/>
        <w:rPr>
          <w:rFonts w:ascii="Arial" w:hAnsi="Arial" w:cs="Arial"/>
          <w:color w:val="000000" w:themeColor="text1"/>
          <w:sz w:val="22"/>
          <w:szCs w:val="22"/>
        </w:rPr>
      </w:pPr>
    </w:p>
    <w:p w14:paraId="7C383D96" w14:textId="77777777" w:rsidR="00AF063E" w:rsidRPr="005641CB" w:rsidRDefault="00AF063E" w:rsidP="005641CB">
      <w:pPr>
        <w:spacing w:line="276" w:lineRule="auto"/>
        <w:contextualSpacing/>
        <w:jc w:val="both"/>
        <w:rPr>
          <w:rFonts w:ascii="Arial" w:hAnsi="Arial" w:cs="Arial"/>
          <w:color w:val="000000" w:themeColor="text1"/>
          <w:sz w:val="22"/>
          <w:szCs w:val="22"/>
        </w:rPr>
      </w:pPr>
    </w:p>
    <w:p w14:paraId="149FA39F" w14:textId="77777777" w:rsidR="00AF063E" w:rsidRPr="005641CB" w:rsidRDefault="00AF063E" w:rsidP="005641CB">
      <w:pPr>
        <w:spacing w:line="276" w:lineRule="auto"/>
        <w:contextualSpacing/>
        <w:jc w:val="both"/>
        <w:rPr>
          <w:rFonts w:ascii="Arial" w:hAnsi="Arial" w:cs="Arial"/>
          <w:color w:val="000000" w:themeColor="text1"/>
          <w:sz w:val="22"/>
          <w:szCs w:val="22"/>
        </w:rPr>
      </w:pPr>
      <w:r w:rsidRPr="005641CB">
        <w:rPr>
          <w:rFonts w:ascii="Arial" w:hAnsi="Arial" w:cs="Arial"/>
          <w:color w:val="000000" w:themeColor="text1"/>
          <w:sz w:val="22"/>
          <w:szCs w:val="22"/>
        </w:rPr>
        <w:t>zwanymi dalej łącznie lub osobno „</w:t>
      </w:r>
      <w:r w:rsidRPr="005641CB">
        <w:rPr>
          <w:rFonts w:ascii="Arial" w:hAnsi="Arial" w:cs="Arial"/>
          <w:b/>
          <w:color w:val="000000" w:themeColor="text1"/>
          <w:sz w:val="22"/>
          <w:szCs w:val="22"/>
        </w:rPr>
        <w:t xml:space="preserve">Stronami” </w:t>
      </w:r>
      <w:r w:rsidRPr="005641CB">
        <w:rPr>
          <w:rFonts w:ascii="Arial" w:hAnsi="Arial" w:cs="Arial"/>
          <w:color w:val="000000" w:themeColor="text1"/>
          <w:sz w:val="22"/>
          <w:szCs w:val="22"/>
        </w:rPr>
        <w:t>lub „</w:t>
      </w:r>
      <w:r w:rsidRPr="005641CB">
        <w:rPr>
          <w:rFonts w:ascii="Arial" w:hAnsi="Arial" w:cs="Arial"/>
          <w:b/>
          <w:color w:val="000000" w:themeColor="text1"/>
          <w:sz w:val="22"/>
          <w:szCs w:val="22"/>
        </w:rPr>
        <w:t>Stroną”</w:t>
      </w:r>
      <w:r w:rsidRPr="005641CB">
        <w:rPr>
          <w:rFonts w:ascii="Arial" w:hAnsi="Arial" w:cs="Arial"/>
          <w:color w:val="000000" w:themeColor="text1"/>
          <w:sz w:val="22"/>
          <w:szCs w:val="22"/>
        </w:rPr>
        <w:t xml:space="preserve"> .</w:t>
      </w:r>
    </w:p>
    <w:p w14:paraId="4B54D59D" w14:textId="77777777" w:rsidR="00AF063E" w:rsidRPr="005641CB" w:rsidRDefault="00AF063E" w:rsidP="005641CB">
      <w:pPr>
        <w:spacing w:line="276" w:lineRule="auto"/>
        <w:jc w:val="both"/>
        <w:rPr>
          <w:rFonts w:ascii="Arial" w:eastAsia="Calibri" w:hAnsi="Arial" w:cs="Arial"/>
          <w:sz w:val="22"/>
          <w:szCs w:val="22"/>
        </w:rPr>
      </w:pPr>
    </w:p>
    <w:p w14:paraId="1093D37C" w14:textId="77777777" w:rsidR="00AF063E" w:rsidRPr="005641CB" w:rsidRDefault="00AF063E" w:rsidP="005641CB">
      <w:pPr>
        <w:spacing w:line="276" w:lineRule="auto"/>
        <w:ind w:left="426"/>
        <w:jc w:val="center"/>
        <w:rPr>
          <w:rFonts w:ascii="Arial" w:eastAsia="Calibri" w:hAnsi="Arial" w:cs="Arial"/>
          <w:b/>
          <w:bCs/>
          <w:sz w:val="22"/>
          <w:szCs w:val="22"/>
        </w:rPr>
      </w:pPr>
      <w:r w:rsidRPr="005641CB">
        <w:rPr>
          <w:rFonts w:ascii="Arial" w:eastAsia="Calibri" w:hAnsi="Arial" w:cs="Arial"/>
          <w:b/>
          <w:bCs/>
          <w:sz w:val="22"/>
          <w:szCs w:val="22"/>
        </w:rPr>
        <w:t>§ 1</w:t>
      </w:r>
    </w:p>
    <w:p w14:paraId="122501A9" w14:textId="77777777" w:rsidR="00AF063E" w:rsidRPr="005641CB" w:rsidRDefault="00AF063E" w:rsidP="005641CB">
      <w:pPr>
        <w:spacing w:line="276" w:lineRule="auto"/>
        <w:ind w:left="426"/>
        <w:jc w:val="center"/>
        <w:rPr>
          <w:rFonts w:ascii="Arial" w:eastAsia="Calibri" w:hAnsi="Arial" w:cs="Arial"/>
          <w:b/>
          <w:bCs/>
          <w:sz w:val="22"/>
          <w:szCs w:val="22"/>
          <w:lang w:val="en-US"/>
        </w:rPr>
      </w:pPr>
      <w:r w:rsidRPr="005641CB">
        <w:rPr>
          <w:rFonts w:ascii="Arial" w:eastAsia="Calibri" w:hAnsi="Arial" w:cs="Arial"/>
          <w:b/>
          <w:bCs/>
          <w:sz w:val="22"/>
          <w:szCs w:val="22"/>
          <w:lang w:val="en-US"/>
        </w:rPr>
        <w:t>PRZEDMIOT UMOWY</w:t>
      </w:r>
    </w:p>
    <w:p w14:paraId="5FCFCCAE" w14:textId="3DB0C3F7" w:rsidR="00AF063E" w:rsidRPr="005641CB" w:rsidRDefault="00AF063E" w:rsidP="005641C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Przedmiotem umowy jest świadczenie przez Wykonawcę kompleksowych usług polegających na oklejaniu autobusów klasy M3 wykonujących zadania w komunikacji podmiejskiej i regionalnej na liniach Małopolskich Linii Dowozowych na terenie województwa małopolskiego zgodnie z </w:t>
      </w:r>
      <w:r w:rsidR="00783180">
        <w:rPr>
          <w:rFonts w:ascii="Arial" w:hAnsi="Arial" w:cs="Arial"/>
          <w:sz w:val="22"/>
          <w:szCs w:val="22"/>
        </w:rPr>
        <w:t xml:space="preserve">przykładową </w:t>
      </w:r>
      <w:r w:rsidR="005C2E60">
        <w:rPr>
          <w:rFonts w:ascii="Arial" w:hAnsi="Arial" w:cs="Arial"/>
          <w:sz w:val="22"/>
          <w:szCs w:val="22"/>
        </w:rPr>
        <w:t>wizualizacją oklejenia</w:t>
      </w:r>
      <w:r w:rsidR="00C72D3A">
        <w:rPr>
          <w:rFonts w:ascii="Arial" w:hAnsi="Arial" w:cs="Arial"/>
          <w:sz w:val="22"/>
          <w:szCs w:val="22"/>
        </w:rPr>
        <w:t xml:space="preserve"> </w:t>
      </w:r>
      <w:r w:rsidRPr="005641CB">
        <w:rPr>
          <w:rFonts w:ascii="Arial" w:hAnsi="Arial" w:cs="Arial"/>
          <w:sz w:val="22"/>
          <w:szCs w:val="22"/>
        </w:rPr>
        <w:t xml:space="preserve">Zamawiającego (dalej jako </w:t>
      </w:r>
      <w:r w:rsidRPr="005641CB">
        <w:rPr>
          <w:rFonts w:ascii="Arial" w:hAnsi="Arial" w:cs="Arial"/>
          <w:b/>
          <w:bCs/>
          <w:sz w:val="22"/>
          <w:szCs w:val="22"/>
        </w:rPr>
        <w:t>Przedmiot Umowy</w:t>
      </w:r>
      <w:r w:rsidRPr="005641CB">
        <w:rPr>
          <w:rFonts w:ascii="Arial" w:hAnsi="Arial" w:cs="Arial"/>
          <w:sz w:val="22"/>
          <w:szCs w:val="22"/>
        </w:rPr>
        <w:t>).</w:t>
      </w:r>
    </w:p>
    <w:p w14:paraId="44A48364" w14:textId="77777777" w:rsidR="001D605C" w:rsidRPr="005641CB" w:rsidRDefault="001D605C" w:rsidP="005641CB">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color w:val="000000" w:themeColor="text1"/>
          <w:sz w:val="22"/>
          <w:szCs w:val="22"/>
        </w:rPr>
      </w:pPr>
      <w:r w:rsidRPr="005641CB">
        <w:rPr>
          <w:rFonts w:ascii="Arial" w:hAnsi="Arial" w:cs="Arial"/>
          <w:color w:val="000000" w:themeColor="text1"/>
          <w:sz w:val="22"/>
          <w:szCs w:val="22"/>
        </w:rPr>
        <w:lastRenderedPageBreak/>
        <w:t>Autobusy, o których mowa w ust. 1 powyżej stanowią pojazdy o długościach od 9 do 18 metrów, z czego:</w:t>
      </w:r>
    </w:p>
    <w:p w14:paraId="76516F43" w14:textId="77777777" w:rsidR="001D605C" w:rsidRPr="005641CB" w:rsidRDefault="001D605C" w:rsidP="005641CB">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color w:val="000000" w:themeColor="text1"/>
          <w:sz w:val="22"/>
          <w:szCs w:val="22"/>
        </w:rPr>
      </w:pPr>
      <w:r w:rsidRPr="005641CB">
        <w:rPr>
          <w:rFonts w:ascii="Arial" w:hAnsi="Arial" w:cs="Arial"/>
          <w:color w:val="000000" w:themeColor="text1"/>
          <w:sz w:val="22"/>
          <w:szCs w:val="22"/>
        </w:rPr>
        <w:t xml:space="preserve">Od 9.00 do 15.00 metrów – </w:t>
      </w:r>
      <w:r w:rsidRPr="005641CB">
        <w:rPr>
          <w:rFonts w:ascii="Arial" w:hAnsi="Arial" w:cs="Arial"/>
          <w:b/>
          <w:bCs/>
          <w:color w:val="000000" w:themeColor="text1"/>
          <w:sz w:val="22"/>
          <w:szCs w:val="22"/>
        </w:rPr>
        <w:t>autobusy jednoczłonowe</w:t>
      </w:r>
      <w:r w:rsidRPr="005641CB">
        <w:rPr>
          <w:rFonts w:ascii="Arial" w:hAnsi="Arial" w:cs="Arial"/>
          <w:color w:val="000000" w:themeColor="text1"/>
          <w:sz w:val="22"/>
          <w:szCs w:val="22"/>
        </w:rPr>
        <w:t>;</w:t>
      </w:r>
    </w:p>
    <w:p w14:paraId="48E2ECD5" w14:textId="1419EE17" w:rsidR="001D605C" w:rsidRPr="005641CB" w:rsidRDefault="001D605C" w:rsidP="005641CB">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color w:val="000000" w:themeColor="text1"/>
          <w:sz w:val="22"/>
          <w:szCs w:val="22"/>
        </w:rPr>
      </w:pPr>
      <w:r w:rsidRPr="005641CB">
        <w:rPr>
          <w:rFonts w:ascii="Arial" w:hAnsi="Arial" w:cs="Arial"/>
          <w:color w:val="000000" w:themeColor="text1"/>
          <w:sz w:val="22"/>
          <w:szCs w:val="22"/>
        </w:rPr>
        <w:t xml:space="preserve">Od 17.50 do 18.75 metrów – </w:t>
      </w:r>
      <w:r w:rsidRPr="005641CB">
        <w:rPr>
          <w:rFonts w:ascii="Arial" w:hAnsi="Arial" w:cs="Arial"/>
          <w:b/>
          <w:bCs/>
          <w:color w:val="000000" w:themeColor="text1"/>
          <w:sz w:val="22"/>
          <w:szCs w:val="22"/>
        </w:rPr>
        <w:t>autobusy dwuczłonowe (przegubowe).</w:t>
      </w:r>
    </w:p>
    <w:p w14:paraId="678B6761" w14:textId="40229D20" w:rsidR="00AF063E" w:rsidRPr="005641CB" w:rsidRDefault="00AF063E" w:rsidP="005641CB">
      <w:pPr>
        <w:pStyle w:val="Akapitzlist"/>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rPr>
      </w:pPr>
      <w:r w:rsidRPr="005641CB">
        <w:rPr>
          <w:rFonts w:ascii="Arial" w:hAnsi="Arial" w:cs="Arial"/>
          <w:sz w:val="22"/>
          <w:szCs w:val="22"/>
        </w:rPr>
        <w:t xml:space="preserve">Szczegółowy zakres oraz warunki wykonania Przedmiotu Umowy określa Opis </w:t>
      </w:r>
      <w:r w:rsidR="005641CB">
        <w:rPr>
          <w:rFonts w:ascii="Arial" w:hAnsi="Arial" w:cs="Arial"/>
          <w:sz w:val="22"/>
          <w:szCs w:val="22"/>
        </w:rPr>
        <w:t>P</w:t>
      </w:r>
      <w:r w:rsidRPr="005641CB">
        <w:rPr>
          <w:rFonts w:ascii="Arial" w:hAnsi="Arial" w:cs="Arial"/>
          <w:sz w:val="22"/>
          <w:szCs w:val="22"/>
        </w:rPr>
        <w:t xml:space="preserve">rzedmiotu </w:t>
      </w:r>
      <w:r w:rsidR="005641CB">
        <w:rPr>
          <w:rFonts w:ascii="Arial" w:hAnsi="Arial" w:cs="Arial"/>
          <w:sz w:val="22"/>
          <w:szCs w:val="22"/>
        </w:rPr>
        <w:t>Z</w:t>
      </w:r>
      <w:r w:rsidRPr="005641CB">
        <w:rPr>
          <w:rFonts w:ascii="Arial" w:hAnsi="Arial" w:cs="Arial"/>
          <w:sz w:val="22"/>
          <w:szCs w:val="22"/>
        </w:rPr>
        <w:t>amówienia</w:t>
      </w:r>
      <w:r w:rsidR="005641CB">
        <w:rPr>
          <w:rFonts w:ascii="Arial" w:hAnsi="Arial" w:cs="Arial"/>
          <w:sz w:val="22"/>
          <w:szCs w:val="22"/>
        </w:rPr>
        <w:t xml:space="preserve"> („</w:t>
      </w:r>
      <w:r w:rsidR="005641CB" w:rsidRPr="005641CB">
        <w:rPr>
          <w:rFonts w:ascii="Arial" w:hAnsi="Arial" w:cs="Arial"/>
          <w:b/>
          <w:bCs/>
          <w:sz w:val="22"/>
          <w:szCs w:val="22"/>
        </w:rPr>
        <w:t>OPZ</w:t>
      </w:r>
      <w:r w:rsidR="005641CB">
        <w:rPr>
          <w:rFonts w:ascii="Arial" w:hAnsi="Arial" w:cs="Arial"/>
          <w:b/>
          <w:bCs/>
          <w:sz w:val="22"/>
          <w:szCs w:val="22"/>
        </w:rPr>
        <w:t>”</w:t>
      </w:r>
      <w:r w:rsidR="005641CB">
        <w:rPr>
          <w:rFonts w:ascii="Arial" w:hAnsi="Arial" w:cs="Arial"/>
          <w:sz w:val="22"/>
          <w:szCs w:val="22"/>
        </w:rPr>
        <w:t>)</w:t>
      </w:r>
      <w:r w:rsidRPr="005641CB">
        <w:rPr>
          <w:rFonts w:ascii="Arial" w:hAnsi="Arial" w:cs="Arial"/>
          <w:sz w:val="22"/>
          <w:szCs w:val="22"/>
        </w:rPr>
        <w:t xml:space="preserve"> stanowiący  </w:t>
      </w:r>
      <w:r w:rsidRPr="005641CB">
        <w:rPr>
          <w:rFonts w:ascii="Arial" w:hAnsi="Arial" w:cs="Arial"/>
          <w:b/>
          <w:bCs/>
          <w:sz w:val="22"/>
          <w:szCs w:val="22"/>
        </w:rPr>
        <w:t xml:space="preserve">załącznik nr </w:t>
      </w:r>
      <w:r w:rsidR="005641CB">
        <w:rPr>
          <w:rFonts w:ascii="Arial" w:hAnsi="Arial" w:cs="Arial"/>
          <w:b/>
          <w:bCs/>
          <w:sz w:val="22"/>
          <w:szCs w:val="22"/>
        </w:rPr>
        <w:t>1</w:t>
      </w:r>
      <w:r w:rsidRPr="005641CB">
        <w:rPr>
          <w:rFonts w:ascii="Arial" w:hAnsi="Arial" w:cs="Arial"/>
          <w:sz w:val="22"/>
          <w:szCs w:val="22"/>
        </w:rPr>
        <w:t xml:space="preserve"> oraz Oferta Wykonawcy</w:t>
      </w:r>
      <w:r w:rsidR="005641CB">
        <w:rPr>
          <w:rFonts w:ascii="Arial" w:hAnsi="Arial" w:cs="Arial"/>
          <w:sz w:val="22"/>
          <w:szCs w:val="22"/>
        </w:rPr>
        <w:t xml:space="preserve"> („</w:t>
      </w:r>
      <w:r w:rsidR="005641CB" w:rsidRPr="005641CB">
        <w:rPr>
          <w:rFonts w:ascii="Arial" w:hAnsi="Arial" w:cs="Arial"/>
          <w:b/>
          <w:bCs/>
          <w:sz w:val="22"/>
          <w:szCs w:val="22"/>
        </w:rPr>
        <w:t>Oferta</w:t>
      </w:r>
      <w:r w:rsidR="005641CB">
        <w:rPr>
          <w:rFonts w:ascii="Arial" w:hAnsi="Arial" w:cs="Arial"/>
          <w:sz w:val="22"/>
          <w:szCs w:val="22"/>
        </w:rPr>
        <w:t>”)</w:t>
      </w:r>
      <w:r w:rsidRPr="005641CB">
        <w:rPr>
          <w:rFonts w:ascii="Arial" w:hAnsi="Arial" w:cs="Arial"/>
          <w:sz w:val="22"/>
          <w:szCs w:val="22"/>
        </w:rPr>
        <w:t xml:space="preserve"> stanowiąca </w:t>
      </w:r>
      <w:r w:rsidRPr="005641CB">
        <w:rPr>
          <w:rFonts w:ascii="Arial" w:hAnsi="Arial" w:cs="Arial"/>
          <w:b/>
          <w:bCs/>
          <w:sz w:val="22"/>
          <w:szCs w:val="22"/>
        </w:rPr>
        <w:t xml:space="preserve">załącznik nr </w:t>
      </w:r>
      <w:r w:rsidR="005641CB">
        <w:rPr>
          <w:rFonts w:ascii="Arial" w:hAnsi="Arial" w:cs="Arial"/>
          <w:b/>
          <w:bCs/>
          <w:sz w:val="22"/>
          <w:szCs w:val="22"/>
        </w:rPr>
        <w:t>2</w:t>
      </w:r>
      <w:r w:rsidR="00187C11">
        <w:rPr>
          <w:rFonts w:ascii="Arial" w:hAnsi="Arial" w:cs="Arial"/>
          <w:b/>
          <w:bCs/>
          <w:sz w:val="22"/>
          <w:szCs w:val="22"/>
        </w:rPr>
        <w:t>.</w:t>
      </w:r>
    </w:p>
    <w:p w14:paraId="67A19020" w14:textId="77777777" w:rsidR="00BF43EE" w:rsidRPr="005641CB" w:rsidRDefault="00BF43EE" w:rsidP="005641CB">
      <w:pPr>
        <w:spacing w:line="276" w:lineRule="auto"/>
        <w:contextualSpacing/>
        <w:jc w:val="center"/>
        <w:rPr>
          <w:rFonts w:ascii="Arial" w:eastAsia="Times New Roman" w:hAnsi="Arial" w:cs="Arial"/>
          <w:b/>
          <w:color w:val="auto"/>
          <w:sz w:val="22"/>
          <w:szCs w:val="22"/>
        </w:rPr>
      </w:pPr>
    </w:p>
    <w:p w14:paraId="275A436F" w14:textId="625C5C6C" w:rsidR="00BF43EE" w:rsidRPr="005641CB" w:rsidRDefault="00BF43EE" w:rsidP="005641CB">
      <w:pPr>
        <w:spacing w:line="276" w:lineRule="auto"/>
        <w:ind w:left="426"/>
        <w:jc w:val="center"/>
        <w:rPr>
          <w:rFonts w:ascii="Arial" w:eastAsia="Calibri" w:hAnsi="Arial" w:cs="Arial"/>
          <w:b/>
          <w:bCs/>
          <w:sz w:val="22"/>
          <w:szCs w:val="22"/>
        </w:rPr>
      </w:pPr>
      <w:r w:rsidRPr="005641CB">
        <w:rPr>
          <w:rFonts w:ascii="Arial" w:eastAsia="Calibri" w:hAnsi="Arial" w:cs="Arial"/>
          <w:b/>
          <w:bCs/>
          <w:sz w:val="22"/>
          <w:szCs w:val="22"/>
        </w:rPr>
        <w:t>§ 2</w:t>
      </w:r>
    </w:p>
    <w:p w14:paraId="6C459597" w14:textId="0C52857C" w:rsidR="00BF43EE" w:rsidRPr="005641CB" w:rsidRDefault="00BF43EE" w:rsidP="005641CB">
      <w:pPr>
        <w:spacing w:line="276" w:lineRule="auto"/>
        <w:contextualSpacing/>
        <w:jc w:val="center"/>
        <w:rPr>
          <w:rStyle w:val="Odwoanieintensywne"/>
          <w:rFonts w:ascii="Arial" w:hAnsi="Arial" w:cs="Arial"/>
          <w:b w:val="0"/>
          <w:bCs w:val="0"/>
          <w:smallCaps w:val="0"/>
          <w:color w:val="000000"/>
          <w:spacing w:val="0"/>
          <w:sz w:val="22"/>
          <w:szCs w:val="22"/>
        </w:rPr>
      </w:pPr>
      <w:r w:rsidRPr="005641CB">
        <w:rPr>
          <w:rFonts w:ascii="Arial" w:eastAsia="Times New Roman" w:hAnsi="Arial" w:cs="Arial"/>
          <w:b/>
          <w:color w:val="auto"/>
          <w:sz w:val="22"/>
          <w:szCs w:val="22"/>
        </w:rPr>
        <w:t>OŚWIADCZENIA STRON</w:t>
      </w:r>
    </w:p>
    <w:p w14:paraId="4488BBD7" w14:textId="77777777" w:rsidR="00BF43EE" w:rsidRPr="005641CB" w:rsidRDefault="00BF43EE" w:rsidP="005641CB">
      <w:pPr>
        <w:pStyle w:val="Bezodstpw"/>
        <w:spacing w:line="276" w:lineRule="auto"/>
        <w:contextualSpacing/>
        <w:rPr>
          <w:rFonts w:ascii="Arial" w:hAnsi="Arial" w:cs="Arial"/>
          <w:szCs w:val="22"/>
        </w:rPr>
      </w:pPr>
      <w:r w:rsidRPr="005641CB">
        <w:rPr>
          <w:rFonts w:ascii="Arial" w:hAnsi="Arial" w:cs="Arial"/>
          <w:szCs w:val="22"/>
        </w:rPr>
        <w:t>1. Każda ze Stron oświadcza, że:</w:t>
      </w:r>
    </w:p>
    <w:p w14:paraId="4C9AF5DB" w14:textId="77777777" w:rsidR="00BF43EE" w:rsidRPr="005641CB" w:rsidRDefault="00BF43EE" w:rsidP="0016364B">
      <w:pPr>
        <w:pStyle w:val="Bezodstpw"/>
        <w:numPr>
          <w:ilvl w:val="0"/>
          <w:numId w:val="2"/>
        </w:numPr>
        <w:spacing w:line="276" w:lineRule="auto"/>
        <w:contextualSpacing/>
        <w:rPr>
          <w:rFonts w:ascii="Arial" w:hAnsi="Arial" w:cs="Arial"/>
          <w:szCs w:val="22"/>
        </w:rPr>
      </w:pPr>
      <w:r w:rsidRPr="005641CB">
        <w:rPr>
          <w:rFonts w:ascii="Arial" w:hAnsi="Arial" w:cs="Arial"/>
          <w:szCs w:val="22"/>
        </w:rPr>
        <w:t>posiada zdolność do zawarcia Umowy oraz że osoby podpisujące Umowę w jej imieniu są prawidłowo umocowane do związania Stron postanowieniami Umowy,</w:t>
      </w:r>
    </w:p>
    <w:p w14:paraId="6FD6A8B9" w14:textId="77777777" w:rsidR="00BF43EE" w:rsidRPr="005641CB" w:rsidRDefault="00BF43EE" w:rsidP="0016364B">
      <w:pPr>
        <w:pStyle w:val="Bezodstpw"/>
        <w:numPr>
          <w:ilvl w:val="0"/>
          <w:numId w:val="2"/>
        </w:numPr>
        <w:spacing w:line="276" w:lineRule="auto"/>
        <w:contextualSpacing/>
        <w:rPr>
          <w:rFonts w:ascii="Arial" w:hAnsi="Arial" w:cs="Arial"/>
          <w:szCs w:val="22"/>
        </w:rPr>
      </w:pPr>
      <w:r w:rsidRPr="005641CB">
        <w:rPr>
          <w:rFonts w:ascii="Arial" w:hAnsi="Arial" w:cs="Arial"/>
          <w:szCs w:val="22"/>
        </w:rPr>
        <w:t>uzyskała wszelkie wymagane do zawarcia Umowy zgody korporacyjne, jeśli na zawarcie niniejszej Umowy są one wymagane,</w:t>
      </w:r>
    </w:p>
    <w:p w14:paraId="1913BD11" w14:textId="77777777" w:rsidR="00BF43EE" w:rsidRPr="005641CB" w:rsidRDefault="00BF43EE" w:rsidP="0016364B">
      <w:pPr>
        <w:pStyle w:val="Bezodstpw"/>
        <w:numPr>
          <w:ilvl w:val="0"/>
          <w:numId w:val="2"/>
        </w:numPr>
        <w:spacing w:line="276" w:lineRule="auto"/>
        <w:contextualSpacing/>
        <w:rPr>
          <w:rFonts w:ascii="Arial" w:hAnsi="Arial" w:cs="Arial"/>
          <w:szCs w:val="22"/>
        </w:rPr>
      </w:pPr>
      <w:r w:rsidRPr="005641CB">
        <w:rPr>
          <w:rFonts w:ascii="Arial" w:hAnsi="Arial" w:cs="Arial"/>
          <w:szCs w:val="22"/>
        </w:rPr>
        <w:t>zawarcie i wykonanie Umowy nie stanowi naruszenia jakiejkolwiek umowy lub zobowiązania, których stroną są Strony, jak również nie stanowi naruszenia jakiejkolwiek decyzji administracyjnej, zarządzenia, postanowienia lub wyroku wiążącego Strony,</w:t>
      </w:r>
    </w:p>
    <w:p w14:paraId="2548F265" w14:textId="77777777" w:rsidR="00BF43EE" w:rsidRPr="005641CB" w:rsidRDefault="00BF43EE" w:rsidP="0016364B">
      <w:pPr>
        <w:pStyle w:val="Bezodstpw"/>
        <w:numPr>
          <w:ilvl w:val="0"/>
          <w:numId w:val="2"/>
        </w:numPr>
        <w:spacing w:line="276" w:lineRule="auto"/>
        <w:contextualSpacing/>
        <w:rPr>
          <w:rFonts w:ascii="Arial" w:hAnsi="Arial" w:cs="Arial"/>
          <w:szCs w:val="22"/>
        </w:rPr>
      </w:pPr>
      <w:r w:rsidRPr="005641CB">
        <w:rPr>
          <w:rFonts w:ascii="Arial" w:hAnsi="Arial" w:cs="Arial"/>
          <w:szCs w:val="22"/>
        </w:rPr>
        <w:t>nie są jej znane żadne okoliczności, które uniemożliwiają lub mogą uniemożliwić zrealizowanie postanowień niniejszej Umowy,</w:t>
      </w:r>
    </w:p>
    <w:p w14:paraId="7A87CF86" w14:textId="77777777" w:rsidR="00BF43EE" w:rsidRPr="005641CB" w:rsidRDefault="00BF43EE" w:rsidP="0016364B">
      <w:pPr>
        <w:pStyle w:val="Bezodstpw"/>
        <w:numPr>
          <w:ilvl w:val="0"/>
          <w:numId w:val="2"/>
        </w:numPr>
        <w:spacing w:line="276" w:lineRule="auto"/>
        <w:contextualSpacing/>
        <w:rPr>
          <w:rFonts w:ascii="Arial" w:hAnsi="Arial" w:cs="Arial"/>
          <w:szCs w:val="22"/>
        </w:rPr>
      </w:pPr>
      <w:r w:rsidRPr="005641CB">
        <w:rPr>
          <w:rFonts w:ascii="Arial" w:hAnsi="Arial" w:cs="Arial"/>
          <w:szCs w:val="22"/>
        </w:rPr>
        <w:t>w stosunku do niej nie jest prowadzone postępowanie upadłościowe, restrukturyzacyjne lub naprawcze.</w:t>
      </w:r>
    </w:p>
    <w:p w14:paraId="473148C8" w14:textId="77777777" w:rsidR="00BF43EE" w:rsidRPr="005641CB" w:rsidRDefault="00BF43EE" w:rsidP="005641CB">
      <w:pPr>
        <w:pStyle w:val="Bezodstpw"/>
        <w:spacing w:line="276" w:lineRule="auto"/>
        <w:contextualSpacing/>
        <w:rPr>
          <w:rFonts w:ascii="Arial" w:hAnsi="Arial" w:cs="Arial"/>
          <w:szCs w:val="22"/>
        </w:rPr>
      </w:pPr>
      <w:r w:rsidRPr="005641CB">
        <w:rPr>
          <w:rFonts w:ascii="Arial" w:hAnsi="Arial" w:cs="Arial"/>
          <w:szCs w:val="22"/>
        </w:rPr>
        <w:t>2. Ponadto Wykonawca oświadcza, że:</w:t>
      </w:r>
    </w:p>
    <w:p w14:paraId="48C1F94C" w14:textId="716B15D8" w:rsidR="00BF43EE" w:rsidRPr="005641CB" w:rsidRDefault="00BF43EE" w:rsidP="0016364B">
      <w:pPr>
        <w:pStyle w:val="Bezodstpw"/>
        <w:numPr>
          <w:ilvl w:val="0"/>
          <w:numId w:val="3"/>
        </w:numPr>
        <w:spacing w:line="276" w:lineRule="auto"/>
        <w:contextualSpacing/>
        <w:rPr>
          <w:rFonts w:ascii="Arial" w:hAnsi="Arial" w:cs="Arial"/>
          <w:szCs w:val="22"/>
        </w:rPr>
      </w:pPr>
      <w:r w:rsidRPr="005641CB">
        <w:rPr>
          <w:rFonts w:ascii="Arial" w:hAnsi="Arial" w:cs="Arial"/>
          <w:szCs w:val="22"/>
        </w:rPr>
        <w:t>posiada wszelkie niezbędne uprawnienia,</w:t>
      </w:r>
      <w:r w:rsidRPr="005641CB">
        <w:rPr>
          <w:rFonts w:ascii="Arial" w:hAnsi="Arial" w:cs="Arial"/>
          <w:b/>
          <w:szCs w:val="22"/>
        </w:rPr>
        <w:t xml:space="preserve"> </w:t>
      </w:r>
      <w:r w:rsidRPr="005641CB">
        <w:rPr>
          <w:rFonts w:ascii="Arial" w:hAnsi="Arial" w:cs="Arial"/>
          <w:szCs w:val="22"/>
        </w:rPr>
        <w:t>kwalifikacje, doświadczenie i potencjał osobowy oraz techniczny, umożliwiające mu wykonanie</w:t>
      </w:r>
      <w:r w:rsidRPr="005641CB">
        <w:rPr>
          <w:rFonts w:ascii="Arial" w:hAnsi="Arial" w:cs="Arial"/>
          <w:b/>
          <w:szCs w:val="22"/>
        </w:rPr>
        <w:t xml:space="preserve"> </w:t>
      </w:r>
      <w:r w:rsidRPr="005641CB">
        <w:rPr>
          <w:rFonts w:ascii="Arial" w:hAnsi="Arial" w:cs="Arial"/>
          <w:szCs w:val="22"/>
        </w:rPr>
        <w:t>Przedmiotu Umowy określonego w §</w:t>
      </w:r>
      <w:r w:rsidRPr="005641CB">
        <w:rPr>
          <w:rFonts w:ascii="Arial" w:hAnsi="Arial" w:cs="Arial"/>
          <w:b/>
          <w:szCs w:val="22"/>
        </w:rPr>
        <w:t>1</w:t>
      </w:r>
      <w:r w:rsidRPr="005641CB">
        <w:rPr>
          <w:rFonts w:ascii="Arial" w:hAnsi="Arial" w:cs="Arial"/>
          <w:szCs w:val="22"/>
        </w:rPr>
        <w:t xml:space="preserve"> w sposób zgodny z postanowieniami Umowy, w tym wymogami przewidzianymi w obowiązujących przepisach prawa, z normami, zasadami wiedzy technicznej oraz złożoną Ofertą,</w:t>
      </w:r>
    </w:p>
    <w:p w14:paraId="5485ADE0" w14:textId="17193F37" w:rsidR="00BF43EE" w:rsidRPr="005641CB" w:rsidRDefault="00BF43EE" w:rsidP="0016364B">
      <w:pPr>
        <w:pStyle w:val="Bezodstpw"/>
        <w:numPr>
          <w:ilvl w:val="0"/>
          <w:numId w:val="3"/>
        </w:numPr>
        <w:spacing w:line="276" w:lineRule="auto"/>
        <w:contextualSpacing/>
        <w:rPr>
          <w:rFonts w:ascii="Arial" w:hAnsi="Arial" w:cs="Arial"/>
          <w:szCs w:val="22"/>
        </w:rPr>
      </w:pPr>
      <w:r w:rsidRPr="005641CB">
        <w:rPr>
          <w:rFonts w:ascii="Arial" w:hAnsi="Arial" w:cs="Arial"/>
          <w:szCs w:val="22"/>
        </w:rPr>
        <w:t xml:space="preserve">osoby realizujące Umowę posiadają niezbędną wiedzę i umiejętności konieczne </w:t>
      </w:r>
      <w:r w:rsidR="00A42C62" w:rsidRPr="005641CB">
        <w:rPr>
          <w:rFonts w:ascii="Arial" w:hAnsi="Arial" w:cs="Arial"/>
          <w:szCs w:val="22"/>
        </w:rPr>
        <w:t>do</w:t>
      </w:r>
      <w:r w:rsidR="00A42C62">
        <w:rPr>
          <w:rFonts w:ascii="Arial" w:hAnsi="Arial" w:cs="Arial"/>
          <w:szCs w:val="22"/>
        </w:rPr>
        <w:t xml:space="preserve"> </w:t>
      </w:r>
    </w:p>
    <w:p w14:paraId="276C5F57" w14:textId="77777777" w:rsidR="00BF43EE" w:rsidRPr="005641CB" w:rsidRDefault="00BF43EE" w:rsidP="005641CB">
      <w:pPr>
        <w:pStyle w:val="Bezodstpw"/>
        <w:spacing w:line="276" w:lineRule="auto"/>
        <w:ind w:left="1068"/>
        <w:contextualSpacing/>
        <w:rPr>
          <w:rFonts w:ascii="Arial" w:hAnsi="Arial" w:cs="Arial"/>
          <w:szCs w:val="22"/>
        </w:rPr>
      </w:pPr>
      <w:r w:rsidRPr="005641CB">
        <w:rPr>
          <w:rFonts w:ascii="Arial" w:hAnsi="Arial" w:cs="Arial"/>
          <w:szCs w:val="22"/>
        </w:rPr>
        <w:t>właściwego wykonania Umowy;</w:t>
      </w:r>
    </w:p>
    <w:p w14:paraId="039254D7" w14:textId="77777777" w:rsidR="00BF43EE" w:rsidRPr="005641CB" w:rsidRDefault="00BF43EE" w:rsidP="0016364B">
      <w:pPr>
        <w:pStyle w:val="Bezodstpw"/>
        <w:numPr>
          <w:ilvl w:val="0"/>
          <w:numId w:val="3"/>
        </w:numPr>
        <w:spacing w:line="276" w:lineRule="auto"/>
        <w:contextualSpacing/>
        <w:rPr>
          <w:rFonts w:ascii="Arial" w:hAnsi="Arial" w:cs="Arial"/>
          <w:szCs w:val="22"/>
        </w:rPr>
      </w:pPr>
      <w:r w:rsidRPr="005641CB">
        <w:rPr>
          <w:rFonts w:ascii="Arial" w:hAnsi="Arial" w:cs="Arial"/>
          <w:szCs w:val="22"/>
        </w:rPr>
        <w:t>przy wykonywaniu Umowy będzie kierował się interesem Zamawiającego, swoją najlepszą wiedzą i umiejętnościami zawodowymi oraz przepisami prawa,</w:t>
      </w:r>
    </w:p>
    <w:p w14:paraId="1FCD737B" w14:textId="77777777" w:rsidR="00BF43EE" w:rsidRPr="005641CB" w:rsidRDefault="00BF43EE" w:rsidP="0016364B">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rPr>
      </w:pPr>
      <w:r w:rsidRPr="005641CB">
        <w:rPr>
          <w:rFonts w:ascii="Arial" w:hAnsi="Arial" w:cs="Arial"/>
          <w:sz w:val="22"/>
          <w:szCs w:val="22"/>
        </w:rPr>
        <w:t>znajduje się w sytuacji ekonomicznej i finansowej zapewniającej wykonanie Przedmiotu Umowy,</w:t>
      </w:r>
    </w:p>
    <w:p w14:paraId="27D3F214" w14:textId="26CDA4D0" w:rsidR="00BF43EE" w:rsidRPr="005641CB" w:rsidRDefault="00BF43EE" w:rsidP="0016364B">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rPr>
      </w:pPr>
      <w:r w:rsidRPr="005641CB">
        <w:rPr>
          <w:rFonts w:ascii="Arial" w:hAnsi="Arial" w:cs="Arial"/>
          <w:sz w:val="22"/>
          <w:szCs w:val="22"/>
        </w:rPr>
        <w:t xml:space="preserve">przekazane mu przez Zamawiającego informacje zawarte w Opisie Przedmiotu Zamówienia są wystarczające do rozpoczęcia realizacji Przedmiotu Umowy </w:t>
      </w:r>
      <w:r w:rsidR="008F1AC0">
        <w:rPr>
          <w:rFonts w:ascii="Arial" w:hAnsi="Arial" w:cs="Arial"/>
          <w:sz w:val="22"/>
          <w:szCs w:val="22"/>
        </w:rPr>
        <w:br/>
      </w:r>
      <w:r w:rsidRPr="005641CB">
        <w:rPr>
          <w:rFonts w:ascii="Arial" w:hAnsi="Arial" w:cs="Arial"/>
          <w:sz w:val="22"/>
          <w:szCs w:val="22"/>
        </w:rPr>
        <w:t>i realizowania go z najwyższą starannością,</w:t>
      </w:r>
    </w:p>
    <w:p w14:paraId="08FAAC2E" w14:textId="77777777" w:rsidR="00BF43EE" w:rsidRPr="005641CB" w:rsidRDefault="00BF43EE" w:rsidP="0016364B">
      <w:pPr>
        <w:pStyle w:val="Akapitzlist"/>
        <w:widowControl w:val="0"/>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sz w:val="22"/>
          <w:szCs w:val="22"/>
        </w:rPr>
      </w:pPr>
      <w:r w:rsidRPr="005641CB">
        <w:rPr>
          <w:rFonts w:ascii="Arial" w:hAnsi="Arial" w:cs="Arial"/>
          <w:sz w:val="22"/>
          <w:szCs w:val="22"/>
        </w:rPr>
        <w:t>zapoznał się z wymaganiami Zamawiającego określonymi w Umowie i jej załącznikach i potwierdza techniczną możliwość i organizacyjną gotowość do wykonania przedmiotu Umowy,</w:t>
      </w:r>
    </w:p>
    <w:p w14:paraId="72FC9749" w14:textId="77777777" w:rsidR="00BF43EE" w:rsidRPr="005641CB" w:rsidRDefault="00BF43EE" w:rsidP="005641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360"/>
        <w:jc w:val="both"/>
        <w:rPr>
          <w:rFonts w:ascii="Arial" w:hAnsi="Arial" w:cs="Arial"/>
          <w:sz w:val="22"/>
          <w:szCs w:val="22"/>
        </w:rPr>
      </w:pPr>
    </w:p>
    <w:p w14:paraId="1CCA5CF7" w14:textId="4E96FEC3" w:rsidR="00495843" w:rsidRPr="005641CB" w:rsidRDefault="00495843" w:rsidP="005641CB">
      <w:pPr>
        <w:spacing w:line="276" w:lineRule="auto"/>
        <w:jc w:val="center"/>
        <w:rPr>
          <w:rFonts w:ascii="Arial" w:hAnsi="Arial" w:cs="Arial"/>
          <w:b/>
          <w:bCs/>
          <w:sz w:val="22"/>
          <w:szCs w:val="22"/>
        </w:rPr>
      </w:pPr>
      <w:r w:rsidRPr="005641CB">
        <w:rPr>
          <w:rFonts w:ascii="Arial" w:hAnsi="Arial" w:cs="Arial"/>
          <w:b/>
          <w:bCs/>
          <w:sz w:val="22"/>
          <w:szCs w:val="22"/>
        </w:rPr>
        <w:t>§ 3</w:t>
      </w:r>
    </w:p>
    <w:p w14:paraId="1A5D2827" w14:textId="1DBDBCCC" w:rsidR="00495843" w:rsidRPr="005641CB" w:rsidRDefault="005342DC" w:rsidP="005641CB">
      <w:pPr>
        <w:spacing w:line="276" w:lineRule="auto"/>
        <w:jc w:val="center"/>
        <w:rPr>
          <w:rFonts w:ascii="Arial" w:hAnsi="Arial" w:cs="Arial"/>
          <w:b/>
          <w:bCs/>
          <w:sz w:val="22"/>
          <w:szCs w:val="22"/>
        </w:rPr>
      </w:pPr>
      <w:r w:rsidRPr="005641CB">
        <w:rPr>
          <w:rFonts w:ascii="Arial" w:hAnsi="Arial" w:cs="Arial"/>
          <w:b/>
          <w:bCs/>
          <w:sz w:val="22"/>
          <w:szCs w:val="22"/>
        </w:rPr>
        <w:t>ZOBOWIĄZANIA STRON</w:t>
      </w:r>
    </w:p>
    <w:p w14:paraId="07A59F46" w14:textId="77777777" w:rsidR="00495843" w:rsidRPr="005641CB" w:rsidRDefault="00495843" w:rsidP="0016364B">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Zamawiający zobowiązuje się do: </w:t>
      </w:r>
    </w:p>
    <w:p w14:paraId="77DC0104" w14:textId="3A3891D6" w:rsidR="00495843" w:rsidRPr="005641CB" w:rsidRDefault="00495843" w:rsidP="0016364B">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Dostarczenia Wykonawcy wszelkich informacji i dokumentacji koniecznej do wykonania Umowy, o ile obowiązek udzielenia konkretnych informacji </w:t>
      </w:r>
      <w:r w:rsidR="008F1AC0">
        <w:rPr>
          <w:rFonts w:ascii="Arial" w:hAnsi="Arial" w:cs="Arial"/>
          <w:sz w:val="22"/>
          <w:szCs w:val="22"/>
        </w:rPr>
        <w:br/>
      </w:r>
      <w:r w:rsidRPr="005641CB">
        <w:rPr>
          <w:rFonts w:ascii="Arial" w:hAnsi="Arial" w:cs="Arial"/>
          <w:sz w:val="22"/>
          <w:szCs w:val="22"/>
        </w:rPr>
        <w:t>i dokumentacji został nałożony w Umowie wprost na Zamawiającego,</w:t>
      </w:r>
    </w:p>
    <w:p w14:paraId="4E1FFD50" w14:textId="77777777" w:rsidR="00495843" w:rsidRPr="005641CB" w:rsidRDefault="00495843" w:rsidP="0016364B">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lastRenderedPageBreak/>
        <w:t>Współdziałania z Wykonawcą w celu wykonania Umowy,</w:t>
      </w:r>
    </w:p>
    <w:p w14:paraId="3C45D555" w14:textId="77777777" w:rsidR="00495843" w:rsidRPr="005641CB" w:rsidRDefault="00495843" w:rsidP="0016364B">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Bieżącego informowania Wykonawcy o wszelkich zmianach wynikłych w związku z wykonywaniem Umowy, </w:t>
      </w:r>
    </w:p>
    <w:p w14:paraId="5E15ED9A" w14:textId="77777777" w:rsidR="00495843" w:rsidRPr="005641CB" w:rsidRDefault="00495843" w:rsidP="0016364B">
      <w:pPr>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Terminowego regulowania należności wynikających z Umowy. </w:t>
      </w:r>
    </w:p>
    <w:p w14:paraId="0A0D7E1A" w14:textId="77777777" w:rsidR="003F57AF" w:rsidRPr="005641CB" w:rsidRDefault="003F57AF" w:rsidP="0016364B">
      <w:pPr>
        <w:pStyle w:val="Akapitzlis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Arial" w:eastAsia="Times New Roman" w:hAnsi="Arial" w:cs="Arial"/>
          <w:color w:val="auto"/>
          <w:sz w:val="22"/>
          <w:szCs w:val="22"/>
        </w:rPr>
      </w:pPr>
      <w:r w:rsidRPr="005641CB">
        <w:rPr>
          <w:rFonts w:ascii="Arial" w:eastAsia="Times New Roman" w:hAnsi="Arial" w:cs="Arial"/>
          <w:color w:val="auto"/>
          <w:sz w:val="22"/>
          <w:szCs w:val="22"/>
        </w:rPr>
        <w:t xml:space="preserve">Wykonawca zobowiązuje się w szczególności do: </w:t>
      </w:r>
    </w:p>
    <w:p w14:paraId="4B7043DE" w14:textId="273F8327" w:rsidR="003F57AF" w:rsidRPr="005641CB" w:rsidRDefault="003F57AF" w:rsidP="0016364B">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Arial" w:eastAsia="Times New Roman" w:hAnsi="Arial" w:cs="Arial"/>
          <w:color w:val="auto"/>
          <w:sz w:val="22"/>
          <w:szCs w:val="22"/>
        </w:rPr>
      </w:pPr>
      <w:r w:rsidRPr="005641CB">
        <w:rPr>
          <w:rFonts w:ascii="Arial" w:eastAsia="Times New Roman" w:hAnsi="Arial" w:cs="Arial"/>
          <w:color w:val="auto"/>
          <w:sz w:val="22"/>
          <w:szCs w:val="22"/>
        </w:rPr>
        <w:t xml:space="preserve">terminowego  oraz  należytego  wykonania  Umowy,  przy zachowaniu najwyższej staranności, uwzględniającej zawodowy charakter prowadzonej działalności, </w:t>
      </w:r>
      <w:r w:rsidR="008F1AC0">
        <w:rPr>
          <w:rFonts w:ascii="Arial" w:eastAsia="Times New Roman" w:hAnsi="Arial" w:cs="Arial"/>
          <w:color w:val="auto"/>
          <w:sz w:val="22"/>
          <w:szCs w:val="22"/>
        </w:rPr>
        <w:br/>
      </w:r>
      <w:r w:rsidRPr="005641CB">
        <w:rPr>
          <w:rFonts w:ascii="Arial" w:eastAsia="Times New Roman" w:hAnsi="Arial" w:cs="Arial"/>
          <w:color w:val="auto"/>
          <w:sz w:val="22"/>
          <w:szCs w:val="22"/>
        </w:rPr>
        <w:t xml:space="preserve">a także zgodnie z  zasadami  aktualnej  wiedzy  technicznej i zasadami doświadczenia,  obowiązującymi  przepisami, a także przy uwzględnieniu powszechnie obowiązujących standardów i norm branżowych, </w:t>
      </w:r>
    </w:p>
    <w:p w14:paraId="5425A5CA" w14:textId="77777777" w:rsidR="003F57AF" w:rsidRPr="005641CB" w:rsidRDefault="003F57AF" w:rsidP="0016364B">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Arial" w:eastAsia="Times New Roman" w:hAnsi="Arial" w:cs="Arial"/>
          <w:color w:val="auto"/>
          <w:sz w:val="22"/>
          <w:szCs w:val="22"/>
        </w:rPr>
      </w:pPr>
      <w:r w:rsidRPr="005641CB">
        <w:rPr>
          <w:rFonts w:ascii="Arial" w:eastAsia="Times New Roman" w:hAnsi="Arial" w:cs="Arial"/>
          <w:color w:val="auto"/>
          <w:sz w:val="22"/>
          <w:szCs w:val="22"/>
        </w:rPr>
        <w:t>do realizacji Przedmiotu Umowy zgodnie z:</w:t>
      </w:r>
    </w:p>
    <w:p w14:paraId="0D00C60E" w14:textId="77777777" w:rsidR="003F57AF" w:rsidRPr="005641CB" w:rsidRDefault="003F57AF" w:rsidP="0016364B">
      <w:pPr>
        <w:pStyle w:val="Akapitzlist"/>
        <w:numPr>
          <w:ilvl w:val="2"/>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Arial" w:eastAsia="Times New Roman" w:hAnsi="Arial" w:cs="Arial"/>
          <w:color w:val="auto"/>
          <w:sz w:val="22"/>
          <w:szCs w:val="22"/>
        </w:rPr>
      </w:pPr>
      <w:r w:rsidRPr="005641CB">
        <w:rPr>
          <w:rFonts w:ascii="Arial" w:eastAsia="Times New Roman" w:hAnsi="Arial" w:cs="Arial"/>
          <w:color w:val="auto"/>
          <w:sz w:val="22"/>
          <w:szCs w:val="22"/>
        </w:rPr>
        <w:t>Umową,</w:t>
      </w:r>
    </w:p>
    <w:p w14:paraId="345D7A8A" w14:textId="77777777" w:rsidR="003F57AF" w:rsidRPr="005641CB" w:rsidRDefault="003F57AF" w:rsidP="0016364B">
      <w:pPr>
        <w:pStyle w:val="Akapitzlist"/>
        <w:numPr>
          <w:ilvl w:val="2"/>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Arial" w:eastAsia="Times New Roman" w:hAnsi="Arial" w:cs="Arial"/>
          <w:color w:val="auto"/>
          <w:sz w:val="22"/>
          <w:szCs w:val="22"/>
        </w:rPr>
      </w:pPr>
      <w:r w:rsidRPr="005641CB">
        <w:rPr>
          <w:rFonts w:ascii="Arial" w:eastAsia="Times New Roman" w:hAnsi="Arial" w:cs="Arial"/>
          <w:color w:val="auto"/>
          <w:sz w:val="22"/>
          <w:szCs w:val="22"/>
        </w:rPr>
        <w:t>Opisem Przedmiotu Zamówienia,</w:t>
      </w:r>
    </w:p>
    <w:p w14:paraId="3C0BFD83" w14:textId="1B25D108" w:rsidR="003F57AF" w:rsidRPr="005641CB" w:rsidRDefault="003F57AF" w:rsidP="0016364B">
      <w:pPr>
        <w:pStyle w:val="Akapitzlist"/>
        <w:numPr>
          <w:ilvl w:val="2"/>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Arial" w:eastAsia="Times New Roman" w:hAnsi="Arial" w:cs="Arial"/>
          <w:color w:val="auto"/>
          <w:sz w:val="22"/>
          <w:szCs w:val="22"/>
        </w:rPr>
      </w:pPr>
      <w:r w:rsidRPr="005641CB">
        <w:rPr>
          <w:rFonts w:ascii="Arial" w:eastAsia="Times New Roman" w:hAnsi="Arial" w:cs="Arial"/>
          <w:color w:val="auto"/>
          <w:sz w:val="22"/>
          <w:szCs w:val="22"/>
        </w:rPr>
        <w:t>Ofertą Wykonawcy,</w:t>
      </w:r>
      <w:r w:rsidR="00A23A00" w:rsidRPr="005641CB">
        <w:rPr>
          <w:rFonts w:ascii="Arial" w:eastAsia="Times New Roman" w:hAnsi="Arial" w:cs="Arial"/>
          <w:color w:val="auto"/>
          <w:sz w:val="22"/>
          <w:szCs w:val="22"/>
        </w:rPr>
        <w:t xml:space="preserve"> </w:t>
      </w:r>
    </w:p>
    <w:p w14:paraId="6888CFD7" w14:textId="0399BD9E" w:rsidR="003F57AF" w:rsidRPr="005641CB" w:rsidRDefault="003F57AF" w:rsidP="0016364B">
      <w:pPr>
        <w:pStyle w:val="Akapitzlist"/>
        <w:numPr>
          <w:ilvl w:val="2"/>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Arial" w:eastAsia="Times New Roman" w:hAnsi="Arial" w:cs="Arial"/>
          <w:color w:val="auto"/>
          <w:sz w:val="22"/>
          <w:szCs w:val="22"/>
        </w:rPr>
      </w:pPr>
      <w:r w:rsidRPr="005641CB">
        <w:rPr>
          <w:rFonts w:ascii="Arial" w:eastAsia="Times New Roman" w:hAnsi="Arial" w:cs="Arial"/>
          <w:color w:val="auto"/>
          <w:sz w:val="22"/>
          <w:szCs w:val="22"/>
        </w:rPr>
        <w:t>obowiązującymi przepisami prawa, w tym zgodnie z wymaganiami z zakresu BHP, ochrony środowiska, jakości produktów itd.</w:t>
      </w:r>
    </w:p>
    <w:p w14:paraId="2B5C8450" w14:textId="77777777" w:rsidR="003F57AF" w:rsidRPr="005641CB" w:rsidRDefault="003F57AF" w:rsidP="0016364B">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Arial" w:eastAsia="Times New Roman" w:hAnsi="Arial" w:cs="Arial"/>
          <w:color w:val="auto"/>
          <w:sz w:val="22"/>
          <w:szCs w:val="22"/>
        </w:rPr>
      </w:pPr>
      <w:r w:rsidRPr="005641CB">
        <w:rPr>
          <w:rFonts w:ascii="Arial" w:eastAsia="Times New Roman" w:hAnsi="Arial" w:cs="Arial"/>
          <w:color w:val="auto"/>
          <w:sz w:val="22"/>
          <w:szCs w:val="22"/>
        </w:rPr>
        <w:t>działania jedynie w zakresie swoich uprawnień i przestrzegania wskazówek Zamawiającego,</w:t>
      </w:r>
    </w:p>
    <w:p w14:paraId="4FD5C23F" w14:textId="4A9742CA" w:rsidR="003F57AF" w:rsidRPr="005641CB" w:rsidRDefault="003F57AF" w:rsidP="0016364B">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Arial" w:eastAsia="Times New Roman" w:hAnsi="Arial" w:cs="Arial"/>
          <w:color w:val="auto"/>
          <w:sz w:val="22"/>
          <w:szCs w:val="22"/>
        </w:rPr>
      </w:pPr>
      <w:r w:rsidRPr="005641CB">
        <w:rPr>
          <w:rFonts w:ascii="Arial" w:eastAsia="Times New Roman" w:hAnsi="Arial" w:cs="Arial"/>
          <w:color w:val="auto"/>
          <w:sz w:val="22"/>
          <w:szCs w:val="22"/>
        </w:rPr>
        <w:t xml:space="preserve">niezwłocznego, nie później niż w terminie 3 dni od wystąpienia danej okoliczności, informowania Zamawiającego o wszelkich zagrożeniach, trudnościach czy przeszkodach związanych z wykonywaniem Umowy, w tym także okolicznościach leżących po stronie Zamawiającego, które mogą mieć wpływ na jakość Przedmiotu Umowy bądź termin realizacji Przedmiotu Umowy. Wykonawca zobowiązany jest niezwłocznie przedsięwziąć kroki w celu usunięcia przeszkód związanych </w:t>
      </w:r>
      <w:r w:rsidR="008F1AC0">
        <w:rPr>
          <w:rFonts w:ascii="Arial" w:eastAsia="Times New Roman" w:hAnsi="Arial" w:cs="Arial"/>
          <w:color w:val="auto"/>
          <w:sz w:val="22"/>
          <w:szCs w:val="22"/>
        </w:rPr>
        <w:br/>
      </w:r>
      <w:r w:rsidRPr="005641CB">
        <w:rPr>
          <w:rFonts w:ascii="Arial" w:eastAsia="Times New Roman" w:hAnsi="Arial" w:cs="Arial"/>
          <w:color w:val="auto"/>
          <w:sz w:val="22"/>
          <w:szCs w:val="22"/>
        </w:rPr>
        <w:t xml:space="preserve">z wykonaniem Przedmiotu Umowy, leżących po jego stronie, </w:t>
      </w:r>
    </w:p>
    <w:p w14:paraId="75DA9D2E" w14:textId="77777777" w:rsidR="0055552E" w:rsidRPr="005641CB" w:rsidRDefault="003F57AF" w:rsidP="0016364B">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Arial" w:eastAsia="Times New Roman" w:hAnsi="Arial" w:cs="Arial"/>
          <w:color w:val="auto"/>
          <w:sz w:val="22"/>
          <w:szCs w:val="22"/>
        </w:rPr>
      </w:pPr>
      <w:r w:rsidRPr="005641CB">
        <w:rPr>
          <w:rFonts w:ascii="Arial" w:eastAsia="Times New Roman" w:hAnsi="Arial" w:cs="Arial"/>
          <w:color w:val="auto"/>
          <w:sz w:val="22"/>
          <w:szCs w:val="22"/>
        </w:rPr>
        <w:t>informowania Zamawiającego - w terminie przez niego wyznaczonym i na jego żądanie - o stanie zaawansowania  wykonania Umowy, w tym o przyczynach opóźnień lub przyczynach nienależytego wykonywania Umowy,</w:t>
      </w:r>
    </w:p>
    <w:p w14:paraId="6182F4E8" w14:textId="27EA0E22" w:rsidR="0055552E" w:rsidRPr="005641CB" w:rsidRDefault="0055552E" w:rsidP="0016364B">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Arial" w:eastAsia="Times New Roman" w:hAnsi="Arial" w:cs="Arial"/>
          <w:color w:val="auto"/>
          <w:sz w:val="22"/>
          <w:szCs w:val="22"/>
        </w:rPr>
      </w:pPr>
      <w:r w:rsidRPr="005641CB">
        <w:rPr>
          <w:rFonts w:ascii="Arial" w:eastAsia="Times New Roman" w:hAnsi="Arial" w:cs="Arial"/>
          <w:color w:val="auto"/>
          <w:sz w:val="22"/>
          <w:szCs w:val="22"/>
        </w:rPr>
        <w:t xml:space="preserve">poddawania się prowadzonej przez Zamawiającego kontroli wykonywania Umowy. Wykonawca ma obowiązek przedstawienia Zamawiającemu szczegółowych informacji i wyjaśnień dotyczących realizacji Umowy na każde jego żądanie, </w:t>
      </w:r>
      <w:r w:rsidR="008F1AC0">
        <w:rPr>
          <w:rFonts w:ascii="Arial" w:eastAsia="Times New Roman" w:hAnsi="Arial" w:cs="Arial"/>
          <w:color w:val="auto"/>
          <w:sz w:val="22"/>
          <w:szCs w:val="22"/>
        </w:rPr>
        <w:br/>
      </w:r>
      <w:r w:rsidRPr="005641CB">
        <w:rPr>
          <w:rFonts w:ascii="Arial" w:eastAsia="Times New Roman" w:hAnsi="Arial" w:cs="Arial"/>
          <w:color w:val="auto"/>
          <w:sz w:val="22"/>
          <w:szCs w:val="22"/>
        </w:rPr>
        <w:t>w szczególności w razie uzasadnionego przypuszczenia, że doszło do nienależytego wykonania Umowy lub że takie nienależyte wykonanie Umowy może nastąpić;</w:t>
      </w:r>
    </w:p>
    <w:p w14:paraId="2964A663" w14:textId="592D0485" w:rsidR="0055552E" w:rsidRPr="005641CB" w:rsidRDefault="0055552E" w:rsidP="0016364B">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Arial" w:eastAsia="Times New Roman" w:hAnsi="Arial" w:cs="Arial"/>
          <w:color w:val="auto"/>
          <w:sz w:val="22"/>
          <w:szCs w:val="22"/>
        </w:rPr>
      </w:pPr>
      <w:r w:rsidRPr="005641CB">
        <w:rPr>
          <w:rFonts w:ascii="Arial" w:eastAsia="Times New Roman" w:hAnsi="Arial" w:cs="Arial"/>
          <w:color w:val="auto"/>
          <w:sz w:val="22"/>
          <w:szCs w:val="22"/>
        </w:rPr>
        <w:t xml:space="preserve">wykonywania Umowy w sposób, który nie będzie prowadził do powstania roszczeń osób trzecich z tytułu naruszenia ich praw, w szczególności praw własności intelektualnej. W przypadku zgłoszenia wobec Zamawiającego roszczeń </w:t>
      </w:r>
      <w:r w:rsidR="008F1AC0">
        <w:rPr>
          <w:rFonts w:ascii="Arial" w:eastAsia="Times New Roman" w:hAnsi="Arial" w:cs="Arial"/>
          <w:color w:val="auto"/>
          <w:sz w:val="22"/>
          <w:szCs w:val="22"/>
        </w:rPr>
        <w:br/>
      </w:r>
      <w:r w:rsidRPr="005641CB">
        <w:rPr>
          <w:rFonts w:ascii="Arial" w:eastAsia="Times New Roman" w:hAnsi="Arial" w:cs="Arial"/>
          <w:color w:val="auto"/>
          <w:sz w:val="22"/>
          <w:szCs w:val="22"/>
        </w:rPr>
        <w:t>o naruszenie praw osób trzecich objętych powyższym zapewnieniem, Wykonawca podejmie na swój koszt wszelkie środki obrony Zamawiającego przed takimi roszczeniami lub zarzutami i spowoduje, że Zamawiający będzie od nich zwolniony, a także pokryje wszelkie koszty i straty, jakie poniesie Zamawiający z tego tytułu;</w:t>
      </w:r>
    </w:p>
    <w:p w14:paraId="4A467939" w14:textId="7205BA0E" w:rsidR="006F3A1A" w:rsidRPr="005641CB" w:rsidRDefault="006F3A1A" w:rsidP="0016364B">
      <w:pPr>
        <w:pStyle w:val="Akapitzlis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Arial" w:eastAsia="Times New Roman" w:hAnsi="Arial" w:cs="Arial"/>
          <w:color w:val="auto"/>
          <w:sz w:val="22"/>
          <w:szCs w:val="22"/>
        </w:rPr>
      </w:pPr>
      <w:r w:rsidRPr="005641CB">
        <w:rPr>
          <w:rFonts w:ascii="Arial" w:eastAsia="Times New Roman" w:hAnsi="Arial" w:cs="Arial"/>
          <w:color w:val="auto"/>
          <w:sz w:val="22"/>
          <w:szCs w:val="22"/>
        </w:rPr>
        <w:t>W przypadku korzystania przy wykonywaniu Przedmiotu Umowy z Zaplecza Zamawiającego, Wykonawca zobowiązuje się ponadto do:</w:t>
      </w:r>
    </w:p>
    <w:p w14:paraId="555E72D4" w14:textId="77777777" w:rsidR="006F3A1A" w:rsidRPr="005641CB" w:rsidRDefault="006F3A1A" w:rsidP="0016364B">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Arial" w:eastAsia="Times New Roman" w:hAnsi="Arial" w:cs="Arial"/>
          <w:color w:val="auto"/>
          <w:sz w:val="22"/>
          <w:szCs w:val="22"/>
        </w:rPr>
      </w:pPr>
      <w:r w:rsidRPr="005641CB">
        <w:rPr>
          <w:rFonts w:ascii="Arial" w:eastAsia="Times New Roman" w:hAnsi="Arial" w:cs="Arial"/>
          <w:color w:val="auto"/>
          <w:sz w:val="22"/>
          <w:szCs w:val="22"/>
        </w:rPr>
        <w:t>realizowania Umowy z uwzględnieniem obowiązujących u Zamawiającego wewnętrznych przepisów;</w:t>
      </w:r>
    </w:p>
    <w:p w14:paraId="311F9EC4" w14:textId="71DCD521" w:rsidR="006F3A1A" w:rsidRPr="005641CB" w:rsidRDefault="006F3A1A" w:rsidP="0016364B">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Arial" w:eastAsia="Times New Roman" w:hAnsi="Arial" w:cs="Arial"/>
          <w:color w:val="auto"/>
          <w:sz w:val="22"/>
          <w:szCs w:val="22"/>
        </w:rPr>
      </w:pPr>
      <w:r w:rsidRPr="005641CB">
        <w:rPr>
          <w:rFonts w:ascii="Arial" w:eastAsia="Times New Roman" w:hAnsi="Arial" w:cs="Arial"/>
          <w:color w:val="auto"/>
          <w:sz w:val="22"/>
          <w:szCs w:val="22"/>
        </w:rPr>
        <w:t xml:space="preserve">stosowania się do Instrukcji bezpieczeństwa i higieny pracy dla firm  wykonujących prace na terenie zarządzanym przez Spółkę „Koleje Małopolskie” sp. z o.o., </w:t>
      </w:r>
      <w:r w:rsidRPr="005641CB">
        <w:rPr>
          <w:rFonts w:ascii="Arial" w:eastAsia="Times New Roman" w:hAnsi="Arial" w:cs="Arial"/>
          <w:color w:val="auto"/>
          <w:sz w:val="22"/>
          <w:szCs w:val="22"/>
        </w:rPr>
        <w:lastRenderedPageBreak/>
        <w:t xml:space="preserve">stanowiącej </w:t>
      </w:r>
      <w:r w:rsidRPr="005641CB">
        <w:rPr>
          <w:rFonts w:ascii="Arial" w:eastAsia="Times New Roman" w:hAnsi="Arial" w:cs="Arial"/>
          <w:b/>
          <w:bCs/>
          <w:color w:val="auto"/>
          <w:sz w:val="22"/>
          <w:szCs w:val="22"/>
        </w:rPr>
        <w:t xml:space="preserve">Załącznik nr </w:t>
      </w:r>
      <w:r w:rsidR="003A68CA">
        <w:rPr>
          <w:rFonts w:ascii="Arial" w:eastAsia="Times New Roman" w:hAnsi="Arial" w:cs="Arial"/>
          <w:b/>
          <w:bCs/>
          <w:color w:val="auto"/>
          <w:sz w:val="22"/>
          <w:szCs w:val="22"/>
        </w:rPr>
        <w:t>9</w:t>
      </w:r>
      <w:r w:rsidRPr="005641CB">
        <w:rPr>
          <w:rFonts w:ascii="Arial" w:eastAsia="Times New Roman" w:hAnsi="Arial" w:cs="Arial"/>
          <w:color w:val="auto"/>
          <w:sz w:val="22"/>
          <w:szCs w:val="22"/>
        </w:rPr>
        <w:t xml:space="preserve"> do Umowy oraz zapewnić przestrzeganie tej instrukcji przez osoby przy pomocy których realizuje Umowę,  </w:t>
      </w:r>
    </w:p>
    <w:p w14:paraId="6D90BB84" w14:textId="6F19EF80" w:rsidR="003F57AF" w:rsidRPr="005641CB" w:rsidRDefault="006F3A1A" w:rsidP="0016364B">
      <w:pPr>
        <w:pStyle w:val="Akapitzlist"/>
        <w:numPr>
          <w:ilvl w:val="1"/>
          <w:numId w:val="4"/>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Arial" w:eastAsia="Times New Roman" w:hAnsi="Arial" w:cs="Arial"/>
          <w:color w:val="auto"/>
          <w:sz w:val="22"/>
          <w:szCs w:val="22"/>
        </w:rPr>
      </w:pPr>
      <w:r w:rsidRPr="005641CB">
        <w:rPr>
          <w:rFonts w:ascii="Arial" w:eastAsia="Times New Roman" w:hAnsi="Arial" w:cs="Arial"/>
          <w:color w:val="auto"/>
          <w:sz w:val="22"/>
          <w:szCs w:val="22"/>
        </w:rPr>
        <w:t>realizowania Umowy w sposób niepowodujący zakłóceń w pracy innych użytkowników Zaplecza Zamawiającego oraz w sposób nie kolidujący i ingerujący w zaplanowany proces naprawy pojazdów.</w:t>
      </w:r>
    </w:p>
    <w:p w14:paraId="39393145" w14:textId="0F50E3B5" w:rsidR="0041110F" w:rsidRPr="005641CB" w:rsidRDefault="0041110F" w:rsidP="0016364B">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auto"/>
          <w:sz w:val="22"/>
          <w:szCs w:val="22"/>
        </w:rPr>
      </w:pPr>
      <w:r w:rsidRPr="005641CB">
        <w:rPr>
          <w:rFonts w:ascii="Arial" w:eastAsia="Times New Roman" w:hAnsi="Arial" w:cs="Arial"/>
          <w:color w:val="auto"/>
          <w:sz w:val="22"/>
          <w:szCs w:val="22"/>
        </w:rPr>
        <w:t xml:space="preserve">Wykonawca zobowiązany jest do gospodarowania odpadami zgodnie </w:t>
      </w:r>
      <w:r w:rsidR="008F1AC0">
        <w:rPr>
          <w:rFonts w:ascii="Arial" w:eastAsia="Times New Roman" w:hAnsi="Arial" w:cs="Arial"/>
          <w:color w:val="auto"/>
          <w:sz w:val="22"/>
          <w:szCs w:val="22"/>
        </w:rPr>
        <w:br/>
      </w:r>
      <w:r w:rsidRPr="005641CB">
        <w:rPr>
          <w:rFonts w:ascii="Arial" w:eastAsia="Times New Roman" w:hAnsi="Arial" w:cs="Arial"/>
          <w:color w:val="auto"/>
          <w:sz w:val="22"/>
          <w:szCs w:val="22"/>
        </w:rPr>
        <w:t xml:space="preserve">z obowiązującymi przepisami prawa. Wszelkie odpady powstałe w wyniku realizacji Przedmiotu Umowy pozostają własnością Wykonawcy i nie mogą być składowane na terenie Zamawiającego. Wykonawca w ramach realizacji Przedmiotu Umowy jest wytwórcą odpadów w rozumieniu przepisów ustawy z dnia 14 grudnia 2012 r. </w:t>
      </w:r>
      <w:r w:rsidR="008F1AC0">
        <w:rPr>
          <w:rFonts w:ascii="Arial" w:eastAsia="Times New Roman" w:hAnsi="Arial" w:cs="Arial"/>
          <w:color w:val="auto"/>
          <w:sz w:val="22"/>
          <w:szCs w:val="22"/>
        </w:rPr>
        <w:br/>
      </w:r>
      <w:r w:rsidRPr="005641CB">
        <w:rPr>
          <w:rFonts w:ascii="Arial" w:eastAsia="Times New Roman" w:hAnsi="Arial" w:cs="Arial"/>
          <w:color w:val="auto"/>
          <w:sz w:val="22"/>
          <w:szCs w:val="22"/>
        </w:rPr>
        <w:t>o odpadach oraz zobowiązany jest do zagospodarowania na własny koszt i własnym staraniem odpadów powstałych w związku z realizacją Przedmiotu Umowy, w sposób przewidziany przepisami prawa. W przypadku, gdy Zamawiający zostanie pociągnięty do jakiejkolwiek odpowiedzialności w związku z nieprzestrzeganiem przez Wykonawcę postanowień ustawy z dnia 27 kwietnia 2001 r. – Prawo ochrony środowiska i ustawy z dnia 14 grudnia 2012 r. o odpadach, Wykonawca oświadcza, że podejmie wszelkie działania w celu zwolnienia Zamawiającego z odpowiedzialności, jak również pokryje szkodę, jaką poniesie Zamawiający z tego tytułu.</w:t>
      </w:r>
    </w:p>
    <w:p w14:paraId="66B0A6FC" w14:textId="4B669399" w:rsidR="006F3A1A" w:rsidRPr="005641CB" w:rsidRDefault="006F3A1A" w:rsidP="0016364B">
      <w:pPr>
        <w:pStyle w:val="Akapitzlist"/>
        <w:widowControl w:val="0"/>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auto"/>
          <w:sz w:val="22"/>
          <w:szCs w:val="22"/>
        </w:rPr>
      </w:pPr>
      <w:r w:rsidRPr="005641CB">
        <w:rPr>
          <w:rFonts w:ascii="Arial" w:hAnsi="Arial" w:cs="Arial"/>
          <w:sz w:val="22"/>
          <w:szCs w:val="22"/>
        </w:rPr>
        <w:t xml:space="preserve">W wypadku gdy Zamawiający poweźmie wątpliwość co do należytego wykonywania przez Wykonawcę Umowy, może wezwać Wykonawcę do udzielenia wyjaśnień lub do usunięcia uchybień, wyznaczając stosowny termin. </w:t>
      </w:r>
    </w:p>
    <w:p w14:paraId="6E28CBF6" w14:textId="77777777" w:rsidR="006F3A1A" w:rsidRPr="005641CB" w:rsidRDefault="006F3A1A" w:rsidP="005641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6" w:lineRule="auto"/>
        <w:jc w:val="both"/>
        <w:rPr>
          <w:rFonts w:ascii="Arial" w:eastAsia="Times New Roman" w:hAnsi="Arial" w:cs="Arial"/>
          <w:color w:val="auto"/>
          <w:sz w:val="22"/>
          <w:szCs w:val="22"/>
        </w:rPr>
      </w:pPr>
    </w:p>
    <w:p w14:paraId="741B4956" w14:textId="77777777" w:rsidR="00C1139F" w:rsidRPr="005641CB" w:rsidRDefault="00C1139F" w:rsidP="005641CB">
      <w:pPr>
        <w:spacing w:line="276" w:lineRule="auto"/>
        <w:jc w:val="center"/>
        <w:rPr>
          <w:rFonts w:ascii="Arial" w:hAnsi="Arial" w:cs="Arial"/>
          <w:b/>
          <w:bCs/>
          <w:sz w:val="22"/>
          <w:szCs w:val="22"/>
        </w:rPr>
      </w:pPr>
      <w:r w:rsidRPr="005641CB">
        <w:rPr>
          <w:rFonts w:ascii="Arial" w:hAnsi="Arial" w:cs="Arial"/>
          <w:b/>
          <w:bCs/>
          <w:sz w:val="22"/>
          <w:szCs w:val="22"/>
        </w:rPr>
        <w:t>§ 4</w:t>
      </w:r>
    </w:p>
    <w:p w14:paraId="55D955F0" w14:textId="497AB159" w:rsidR="00C1139F" w:rsidRPr="005641CB" w:rsidRDefault="005342DC" w:rsidP="005641CB">
      <w:pPr>
        <w:spacing w:line="276" w:lineRule="auto"/>
        <w:jc w:val="center"/>
        <w:rPr>
          <w:rFonts w:ascii="Arial" w:hAnsi="Arial" w:cs="Arial"/>
          <w:b/>
          <w:bCs/>
          <w:sz w:val="22"/>
          <w:szCs w:val="22"/>
        </w:rPr>
      </w:pPr>
      <w:r w:rsidRPr="005641CB">
        <w:rPr>
          <w:rFonts w:ascii="Arial" w:hAnsi="Arial" w:cs="Arial"/>
          <w:b/>
          <w:bCs/>
          <w:sz w:val="22"/>
          <w:szCs w:val="22"/>
        </w:rPr>
        <w:t>OKRES TRWANIA UMOWY</w:t>
      </w:r>
    </w:p>
    <w:p w14:paraId="1FE62C63" w14:textId="7ACDDD75" w:rsidR="00DF33FC" w:rsidRPr="00CA6B37" w:rsidRDefault="00C1139F" w:rsidP="0016364B">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Niniejsza Umowa obowiązuje od dnia </w:t>
      </w:r>
      <w:r w:rsidR="00311FFB">
        <w:rPr>
          <w:rFonts w:ascii="Arial" w:hAnsi="Arial" w:cs="Arial"/>
          <w:sz w:val="22"/>
          <w:szCs w:val="22"/>
        </w:rPr>
        <w:t xml:space="preserve">jej </w:t>
      </w:r>
      <w:r w:rsidRPr="005641CB">
        <w:rPr>
          <w:rFonts w:ascii="Arial" w:hAnsi="Arial" w:cs="Arial"/>
          <w:sz w:val="22"/>
          <w:szCs w:val="22"/>
        </w:rPr>
        <w:t xml:space="preserve">zawarcia </w:t>
      </w:r>
      <w:r w:rsidR="00311FFB">
        <w:rPr>
          <w:rFonts w:ascii="Arial" w:hAnsi="Arial" w:cs="Arial"/>
          <w:sz w:val="22"/>
          <w:szCs w:val="22"/>
        </w:rPr>
        <w:t xml:space="preserve">przez okres 12 miesięcy </w:t>
      </w:r>
      <w:r w:rsidRPr="005641CB">
        <w:rPr>
          <w:rFonts w:ascii="Arial" w:hAnsi="Arial" w:cs="Arial"/>
          <w:sz w:val="22"/>
          <w:szCs w:val="22"/>
        </w:rPr>
        <w:t xml:space="preserve">albo do wyczerpania kwoty, o której mowa w </w:t>
      </w:r>
      <w:r w:rsidRPr="005F2846">
        <w:rPr>
          <w:rFonts w:ascii="Arial" w:hAnsi="Arial" w:cs="Arial"/>
          <w:sz w:val="22"/>
          <w:szCs w:val="22"/>
        </w:rPr>
        <w:t xml:space="preserve">§ 7 ust. </w:t>
      </w:r>
      <w:r w:rsidR="00DF33FC" w:rsidRPr="005F2846">
        <w:rPr>
          <w:rFonts w:ascii="Arial" w:hAnsi="Arial" w:cs="Arial"/>
          <w:sz w:val="22"/>
          <w:szCs w:val="22"/>
        </w:rPr>
        <w:t>2</w:t>
      </w:r>
      <w:r w:rsidR="004839FB" w:rsidRPr="005F2846">
        <w:rPr>
          <w:rFonts w:ascii="Arial" w:hAnsi="Arial" w:cs="Arial"/>
          <w:sz w:val="22"/>
          <w:szCs w:val="22"/>
        </w:rPr>
        <w:t>, w zależności co nastąpi pierwsze.</w:t>
      </w:r>
    </w:p>
    <w:p w14:paraId="7C303B07" w14:textId="77777777" w:rsidR="00C1139F" w:rsidRPr="005641CB" w:rsidRDefault="00C1139F" w:rsidP="005641CB">
      <w:pPr>
        <w:spacing w:line="276" w:lineRule="auto"/>
        <w:rPr>
          <w:rFonts w:ascii="Arial" w:hAnsi="Arial" w:cs="Arial"/>
          <w:sz w:val="22"/>
          <w:szCs w:val="22"/>
        </w:rPr>
      </w:pPr>
    </w:p>
    <w:p w14:paraId="61579427" w14:textId="77777777" w:rsidR="00C1139F" w:rsidRPr="005641CB" w:rsidRDefault="00C1139F" w:rsidP="005641CB">
      <w:pPr>
        <w:spacing w:line="276" w:lineRule="auto"/>
        <w:jc w:val="center"/>
        <w:rPr>
          <w:rFonts w:ascii="Arial" w:hAnsi="Arial" w:cs="Arial"/>
          <w:b/>
          <w:bCs/>
          <w:sz w:val="22"/>
          <w:szCs w:val="22"/>
        </w:rPr>
      </w:pPr>
      <w:r w:rsidRPr="005641CB">
        <w:rPr>
          <w:rFonts w:ascii="Arial" w:hAnsi="Arial" w:cs="Arial"/>
          <w:b/>
          <w:bCs/>
          <w:sz w:val="22"/>
          <w:szCs w:val="22"/>
        </w:rPr>
        <w:t>§ 5</w:t>
      </w:r>
    </w:p>
    <w:p w14:paraId="77DB8B35" w14:textId="2D11C323" w:rsidR="00C1139F" w:rsidRPr="005641CB" w:rsidRDefault="005342DC" w:rsidP="005641CB">
      <w:pPr>
        <w:spacing w:line="276" w:lineRule="auto"/>
        <w:jc w:val="center"/>
        <w:rPr>
          <w:rFonts w:ascii="Arial" w:hAnsi="Arial" w:cs="Arial"/>
          <w:b/>
          <w:bCs/>
          <w:sz w:val="22"/>
          <w:szCs w:val="22"/>
        </w:rPr>
      </w:pPr>
      <w:r w:rsidRPr="005641CB">
        <w:rPr>
          <w:rFonts w:ascii="Arial" w:hAnsi="Arial" w:cs="Arial"/>
          <w:b/>
          <w:bCs/>
          <w:sz w:val="22"/>
          <w:szCs w:val="22"/>
        </w:rPr>
        <w:t>REALIZACJA I ODBIÓR PRZEDMIOTU UMOWY</w:t>
      </w:r>
    </w:p>
    <w:p w14:paraId="41181EF9" w14:textId="2D3C52A0" w:rsidR="006E0BF0" w:rsidRPr="005641CB" w:rsidRDefault="00D868EC" w:rsidP="0016364B">
      <w:pPr>
        <w:pStyle w:val="Akapitzlist"/>
        <w:numPr>
          <w:ilvl w:val="0"/>
          <w:numId w:val="6"/>
        </w:numPr>
        <w:spacing w:line="276" w:lineRule="auto"/>
        <w:jc w:val="both"/>
        <w:rPr>
          <w:rFonts w:ascii="Arial" w:hAnsi="Arial" w:cs="Arial"/>
          <w:sz w:val="22"/>
          <w:szCs w:val="22"/>
        </w:rPr>
      </w:pPr>
      <w:r w:rsidRPr="005641CB">
        <w:rPr>
          <w:rFonts w:ascii="Arial" w:hAnsi="Arial" w:cs="Arial"/>
          <w:sz w:val="22"/>
          <w:szCs w:val="22"/>
        </w:rPr>
        <w:t>Wykonawca zobowiązany jest świadczyć usługi o których mowa w §1 ust. 1 Umowy po wcześniejszym zgłoszeniu takiego zapotrzebowania przez Zamawiającego w formie konkretnego Zamówienia</w:t>
      </w:r>
      <w:r w:rsidR="00CA6B37">
        <w:rPr>
          <w:rFonts w:ascii="Arial" w:hAnsi="Arial" w:cs="Arial"/>
          <w:sz w:val="22"/>
          <w:szCs w:val="22"/>
        </w:rPr>
        <w:t xml:space="preserve"> („</w:t>
      </w:r>
      <w:r w:rsidR="00CA6B37" w:rsidRPr="00CA6B37">
        <w:rPr>
          <w:rFonts w:ascii="Arial" w:hAnsi="Arial" w:cs="Arial"/>
          <w:b/>
          <w:bCs/>
          <w:sz w:val="22"/>
          <w:szCs w:val="22"/>
        </w:rPr>
        <w:t>Zamówienie</w:t>
      </w:r>
      <w:r w:rsidR="00CA6B37">
        <w:rPr>
          <w:rFonts w:ascii="Arial" w:hAnsi="Arial" w:cs="Arial"/>
          <w:sz w:val="22"/>
          <w:szCs w:val="22"/>
        </w:rPr>
        <w:t>”)</w:t>
      </w:r>
      <w:r w:rsidRPr="005641CB">
        <w:rPr>
          <w:rFonts w:ascii="Arial" w:hAnsi="Arial" w:cs="Arial"/>
          <w:sz w:val="22"/>
          <w:szCs w:val="22"/>
        </w:rPr>
        <w:t xml:space="preserve">, którego wzór stanowi </w:t>
      </w:r>
      <w:r w:rsidRPr="005F2846">
        <w:rPr>
          <w:rFonts w:ascii="Arial" w:hAnsi="Arial" w:cs="Arial"/>
          <w:b/>
          <w:bCs/>
          <w:sz w:val="22"/>
          <w:szCs w:val="22"/>
        </w:rPr>
        <w:t>Załącznik nr</w:t>
      </w:r>
      <w:r w:rsidR="00E0761A">
        <w:rPr>
          <w:rFonts w:ascii="Arial" w:hAnsi="Arial" w:cs="Arial"/>
          <w:b/>
          <w:bCs/>
          <w:sz w:val="22"/>
          <w:szCs w:val="22"/>
        </w:rPr>
        <w:t xml:space="preserve"> 10</w:t>
      </w:r>
      <w:r w:rsidRPr="005641CB">
        <w:rPr>
          <w:rFonts w:ascii="Arial" w:hAnsi="Arial" w:cs="Arial"/>
          <w:sz w:val="22"/>
          <w:szCs w:val="22"/>
        </w:rPr>
        <w:t xml:space="preserve">. Zamawiający składa Zamówienia według własnego zapotrzebowania i nie jest zobowiązany do złożenia Zamówień do pełnego wykorzystania kwoty o której mowa </w:t>
      </w:r>
      <w:r w:rsidR="008F1AC0">
        <w:rPr>
          <w:rFonts w:ascii="Arial" w:hAnsi="Arial" w:cs="Arial"/>
          <w:sz w:val="22"/>
          <w:szCs w:val="22"/>
        </w:rPr>
        <w:br/>
      </w:r>
      <w:r w:rsidRPr="005641CB">
        <w:rPr>
          <w:rFonts w:ascii="Arial" w:hAnsi="Arial" w:cs="Arial"/>
          <w:sz w:val="22"/>
          <w:szCs w:val="22"/>
        </w:rPr>
        <w:t>w §7 ust. 2 Umowy.</w:t>
      </w:r>
    </w:p>
    <w:p w14:paraId="286521AA" w14:textId="7E3A7C9E" w:rsidR="00D868EC" w:rsidRPr="005641CB" w:rsidRDefault="00584EE0" w:rsidP="0016364B">
      <w:pPr>
        <w:pStyle w:val="Akapitzlist"/>
        <w:numPr>
          <w:ilvl w:val="0"/>
          <w:numId w:val="6"/>
        </w:numPr>
        <w:spacing w:line="276" w:lineRule="auto"/>
        <w:jc w:val="both"/>
        <w:rPr>
          <w:rFonts w:ascii="Arial" w:hAnsi="Arial" w:cs="Arial"/>
          <w:sz w:val="22"/>
          <w:szCs w:val="22"/>
        </w:rPr>
      </w:pPr>
      <w:r w:rsidRPr="005641CB">
        <w:rPr>
          <w:rFonts w:ascii="Arial" w:hAnsi="Arial" w:cs="Arial"/>
          <w:sz w:val="22"/>
          <w:szCs w:val="22"/>
        </w:rPr>
        <w:t xml:space="preserve">Zamówienie będzie wysyłane Wykonawcy na adres poczty elektronicznej wskazany </w:t>
      </w:r>
      <w:r w:rsidR="008F1AC0">
        <w:rPr>
          <w:rFonts w:ascii="Arial" w:hAnsi="Arial" w:cs="Arial"/>
          <w:sz w:val="22"/>
          <w:szCs w:val="22"/>
        </w:rPr>
        <w:br/>
      </w:r>
      <w:r w:rsidRPr="005641CB">
        <w:rPr>
          <w:rFonts w:ascii="Arial" w:hAnsi="Arial" w:cs="Arial"/>
          <w:sz w:val="22"/>
          <w:szCs w:val="22"/>
        </w:rPr>
        <w:t>w § 17 ust. 1 pkt 1 niniejszej Umowy.</w:t>
      </w:r>
    </w:p>
    <w:p w14:paraId="75830BA2" w14:textId="77777777" w:rsidR="0081163A" w:rsidRPr="005641CB" w:rsidRDefault="00C1139F" w:rsidP="0016364B">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color w:val="000000" w:themeColor="text1"/>
          <w:sz w:val="22"/>
          <w:szCs w:val="22"/>
        </w:rPr>
      </w:pPr>
      <w:r w:rsidRPr="005641CB">
        <w:rPr>
          <w:rFonts w:ascii="Arial" w:hAnsi="Arial" w:cs="Arial"/>
          <w:color w:val="000000" w:themeColor="text1"/>
          <w:sz w:val="22"/>
          <w:szCs w:val="22"/>
        </w:rPr>
        <w:t>Wykonawca przystąpi do realizacji Przedmiotu Umowy</w:t>
      </w:r>
      <w:r w:rsidR="00584EE0" w:rsidRPr="005641CB">
        <w:rPr>
          <w:rFonts w:ascii="Arial" w:hAnsi="Arial" w:cs="Arial"/>
          <w:color w:val="000000" w:themeColor="text1"/>
          <w:sz w:val="22"/>
          <w:szCs w:val="22"/>
        </w:rPr>
        <w:t xml:space="preserve"> objętego konkretnym Zamówieniem niezwłocznie po jego otrzymaniu</w:t>
      </w:r>
      <w:r w:rsidRPr="005641CB">
        <w:rPr>
          <w:rFonts w:ascii="Arial" w:hAnsi="Arial" w:cs="Arial"/>
          <w:color w:val="000000" w:themeColor="text1"/>
          <w:sz w:val="22"/>
          <w:szCs w:val="22"/>
        </w:rPr>
        <w:t xml:space="preserve">. </w:t>
      </w:r>
    </w:p>
    <w:p w14:paraId="4B843018" w14:textId="791A001B" w:rsidR="0081163A" w:rsidRPr="005641CB" w:rsidRDefault="0081163A" w:rsidP="0016364B">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color w:val="000000" w:themeColor="text1"/>
          <w:sz w:val="22"/>
          <w:szCs w:val="22"/>
        </w:rPr>
      </w:pPr>
      <w:r w:rsidRPr="005641CB">
        <w:rPr>
          <w:rFonts w:ascii="Arial" w:eastAsia="Calibri" w:hAnsi="Arial" w:cs="Arial"/>
          <w:color w:val="000000" w:themeColor="text1"/>
          <w:sz w:val="22"/>
          <w:szCs w:val="22"/>
          <w:lang w:eastAsia="en-US"/>
        </w:rPr>
        <w:t>Wykonawca zobowiązuje się do :</w:t>
      </w:r>
    </w:p>
    <w:p w14:paraId="2935E8A1" w14:textId="23ABBF11" w:rsidR="0081163A" w:rsidRPr="005641CB" w:rsidRDefault="0081163A" w:rsidP="0016364B">
      <w:pPr>
        <w:pStyle w:val="Akapitzlis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65"/>
        <w:jc w:val="both"/>
        <w:rPr>
          <w:rFonts w:ascii="Arial" w:eastAsia="Calibri" w:hAnsi="Arial" w:cs="Arial"/>
          <w:color w:val="auto"/>
          <w:sz w:val="22"/>
          <w:szCs w:val="22"/>
          <w:lang w:eastAsia="en-US"/>
        </w:rPr>
      </w:pPr>
      <w:r w:rsidRPr="005641CB">
        <w:rPr>
          <w:rFonts w:ascii="Arial" w:eastAsia="Calibri" w:hAnsi="Arial" w:cs="Arial"/>
          <w:color w:val="auto"/>
          <w:sz w:val="22"/>
          <w:szCs w:val="22"/>
          <w:lang w:eastAsia="en-US"/>
        </w:rPr>
        <w:t xml:space="preserve">Przedłożenia Zamawiającemu do akceptacji projektu wykonawczego okleiny </w:t>
      </w:r>
      <w:r w:rsidR="008F1AC0">
        <w:rPr>
          <w:rFonts w:ascii="Arial" w:eastAsia="Calibri" w:hAnsi="Arial" w:cs="Arial"/>
          <w:color w:val="auto"/>
          <w:sz w:val="22"/>
          <w:szCs w:val="22"/>
          <w:lang w:eastAsia="en-US"/>
        </w:rPr>
        <w:br/>
      </w:r>
      <w:r w:rsidRPr="005641CB">
        <w:rPr>
          <w:rFonts w:ascii="Arial" w:eastAsia="Calibri" w:hAnsi="Arial" w:cs="Arial"/>
          <w:color w:val="auto"/>
          <w:sz w:val="22"/>
          <w:szCs w:val="22"/>
          <w:lang w:eastAsia="en-US"/>
        </w:rPr>
        <w:t xml:space="preserve">w terminie </w:t>
      </w:r>
      <w:r w:rsidRPr="005F2846">
        <w:rPr>
          <w:rFonts w:ascii="Arial" w:eastAsia="Calibri" w:hAnsi="Arial" w:cs="Arial"/>
          <w:color w:val="auto"/>
          <w:sz w:val="22"/>
          <w:szCs w:val="22"/>
          <w:lang w:eastAsia="en-US"/>
        </w:rPr>
        <w:t>5 dni</w:t>
      </w:r>
      <w:r w:rsidRPr="005641CB">
        <w:rPr>
          <w:rFonts w:ascii="Arial" w:eastAsia="Calibri" w:hAnsi="Arial" w:cs="Arial"/>
          <w:color w:val="auto"/>
          <w:sz w:val="22"/>
          <w:szCs w:val="22"/>
          <w:lang w:eastAsia="en-US"/>
        </w:rPr>
        <w:t xml:space="preserve"> od otrzymania Zamówienia.</w:t>
      </w:r>
      <w:r w:rsidR="00F841E2">
        <w:rPr>
          <w:rFonts w:ascii="Arial" w:eastAsia="Calibri" w:hAnsi="Arial" w:cs="Arial"/>
          <w:color w:val="auto"/>
          <w:sz w:val="22"/>
          <w:szCs w:val="22"/>
          <w:lang w:eastAsia="en-US"/>
        </w:rPr>
        <w:t xml:space="preserve"> Zamawiający dokona akceptacji projektu wykonawczego w terminie do </w:t>
      </w:r>
      <w:r w:rsidR="00B0336B">
        <w:rPr>
          <w:rFonts w:ascii="Arial" w:eastAsia="Calibri" w:hAnsi="Arial" w:cs="Arial"/>
          <w:color w:val="auto"/>
          <w:sz w:val="22"/>
          <w:szCs w:val="22"/>
          <w:lang w:eastAsia="en-US"/>
        </w:rPr>
        <w:t>3</w:t>
      </w:r>
      <w:r w:rsidR="00F841E2">
        <w:rPr>
          <w:rFonts w:ascii="Arial" w:eastAsia="Calibri" w:hAnsi="Arial" w:cs="Arial"/>
          <w:color w:val="auto"/>
          <w:sz w:val="22"/>
          <w:szCs w:val="22"/>
          <w:lang w:eastAsia="en-US"/>
        </w:rPr>
        <w:t xml:space="preserve"> dni</w:t>
      </w:r>
      <w:r w:rsidR="009C23EE">
        <w:rPr>
          <w:rFonts w:ascii="Arial" w:eastAsia="Calibri" w:hAnsi="Arial" w:cs="Arial"/>
          <w:color w:val="auto"/>
          <w:sz w:val="22"/>
          <w:szCs w:val="22"/>
          <w:lang w:eastAsia="en-US"/>
        </w:rPr>
        <w:t xml:space="preserve"> lub w przypadku </w:t>
      </w:r>
      <w:r w:rsidR="00AD16FF">
        <w:rPr>
          <w:rFonts w:ascii="Arial" w:eastAsia="Calibri" w:hAnsi="Arial" w:cs="Arial"/>
          <w:color w:val="auto"/>
          <w:sz w:val="22"/>
          <w:szCs w:val="22"/>
          <w:lang w:eastAsia="en-US"/>
        </w:rPr>
        <w:t xml:space="preserve">jego niezgodności </w:t>
      </w:r>
      <w:r w:rsidR="008F1AC0">
        <w:rPr>
          <w:rFonts w:ascii="Arial" w:eastAsia="Calibri" w:hAnsi="Arial" w:cs="Arial"/>
          <w:color w:val="auto"/>
          <w:sz w:val="22"/>
          <w:szCs w:val="22"/>
          <w:lang w:eastAsia="en-US"/>
        </w:rPr>
        <w:br/>
      </w:r>
      <w:r w:rsidR="00AD16FF">
        <w:rPr>
          <w:rFonts w:ascii="Arial" w:eastAsia="Calibri" w:hAnsi="Arial" w:cs="Arial"/>
          <w:color w:val="auto"/>
          <w:sz w:val="22"/>
          <w:szCs w:val="22"/>
          <w:lang w:eastAsia="en-US"/>
        </w:rPr>
        <w:t xml:space="preserve">z Umową wezwie Wykonawcę do jego zmiany w terminie </w:t>
      </w:r>
      <w:r w:rsidR="00EE47EB">
        <w:rPr>
          <w:rFonts w:ascii="Arial" w:eastAsia="Calibri" w:hAnsi="Arial" w:cs="Arial"/>
          <w:color w:val="auto"/>
          <w:sz w:val="22"/>
          <w:szCs w:val="22"/>
          <w:lang w:eastAsia="en-US"/>
        </w:rPr>
        <w:t xml:space="preserve">do 3 dni. Zamawiający dokona akceptacji poprawionego projektu wykonawczego w terminie do </w:t>
      </w:r>
      <w:r w:rsidR="008250F9">
        <w:rPr>
          <w:rFonts w:ascii="Arial" w:eastAsia="Calibri" w:hAnsi="Arial" w:cs="Arial"/>
          <w:color w:val="auto"/>
          <w:sz w:val="22"/>
          <w:szCs w:val="22"/>
          <w:lang w:eastAsia="en-US"/>
        </w:rPr>
        <w:t>3</w:t>
      </w:r>
      <w:r w:rsidR="0078069C">
        <w:rPr>
          <w:rFonts w:ascii="Arial" w:eastAsia="Calibri" w:hAnsi="Arial" w:cs="Arial"/>
          <w:color w:val="auto"/>
          <w:sz w:val="22"/>
          <w:szCs w:val="22"/>
          <w:lang w:eastAsia="en-US"/>
        </w:rPr>
        <w:t xml:space="preserve"> dni</w:t>
      </w:r>
      <w:r w:rsidR="00EE47EB">
        <w:rPr>
          <w:rFonts w:ascii="Arial" w:eastAsia="Calibri" w:hAnsi="Arial" w:cs="Arial"/>
          <w:color w:val="auto"/>
          <w:sz w:val="22"/>
          <w:szCs w:val="22"/>
          <w:lang w:eastAsia="en-US"/>
        </w:rPr>
        <w:t>. W przypadku braku reakcji ze strony Wykonawcy lub przekazania poprawionego projektu, który nadal jest niezgodny z Umową, Zamawiający ma prawo odstąpić od realizacji Zamówienia w całości lub w części</w:t>
      </w:r>
      <w:r w:rsidR="0078069C">
        <w:rPr>
          <w:rFonts w:ascii="Arial" w:eastAsia="Calibri" w:hAnsi="Arial" w:cs="Arial"/>
          <w:color w:val="auto"/>
          <w:sz w:val="22"/>
          <w:szCs w:val="22"/>
          <w:lang w:eastAsia="en-US"/>
        </w:rPr>
        <w:t xml:space="preserve">, co nie będzie stanowiło naruszenia </w:t>
      </w:r>
      <w:r w:rsidR="0078069C">
        <w:rPr>
          <w:rFonts w:ascii="Arial" w:eastAsia="Calibri" w:hAnsi="Arial" w:cs="Arial"/>
          <w:color w:val="auto"/>
          <w:sz w:val="22"/>
          <w:szCs w:val="22"/>
          <w:lang w:eastAsia="en-US"/>
        </w:rPr>
        <w:lastRenderedPageBreak/>
        <w:t xml:space="preserve">niniejszej Umowy i nie będzie podstawą dochodzenia jakichkolwiek roszczeń </w:t>
      </w:r>
      <w:r w:rsidR="008F1AC0">
        <w:rPr>
          <w:rFonts w:ascii="Arial" w:eastAsia="Calibri" w:hAnsi="Arial" w:cs="Arial"/>
          <w:color w:val="auto"/>
          <w:sz w:val="22"/>
          <w:szCs w:val="22"/>
          <w:lang w:eastAsia="en-US"/>
        </w:rPr>
        <w:br/>
      </w:r>
      <w:r w:rsidR="0078069C">
        <w:rPr>
          <w:rFonts w:ascii="Arial" w:eastAsia="Calibri" w:hAnsi="Arial" w:cs="Arial"/>
          <w:color w:val="auto"/>
          <w:sz w:val="22"/>
          <w:szCs w:val="22"/>
          <w:lang w:eastAsia="en-US"/>
        </w:rPr>
        <w:t xml:space="preserve">z tego tytułu przez Wykonawcę. </w:t>
      </w:r>
    </w:p>
    <w:p w14:paraId="142A2F26" w14:textId="1D567CC1" w:rsidR="0081163A" w:rsidRPr="005641CB" w:rsidRDefault="0081163A" w:rsidP="0016364B">
      <w:pPr>
        <w:pStyle w:val="Akapitzlis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65"/>
        <w:jc w:val="both"/>
        <w:rPr>
          <w:rFonts w:ascii="Arial" w:eastAsia="Calibri" w:hAnsi="Arial" w:cs="Arial"/>
          <w:color w:val="auto"/>
          <w:sz w:val="22"/>
          <w:szCs w:val="22"/>
          <w:lang w:eastAsia="en-US"/>
        </w:rPr>
      </w:pPr>
      <w:r w:rsidRPr="005641CB">
        <w:rPr>
          <w:rFonts w:ascii="Arial" w:eastAsia="Calibri" w:hAnsi="Arial" w:cs="Arial"/>
          <w:color w:val="auto"/>
          <w:sz w:val="22"/>
          <w:szCs w:val="22"/>
          <w:lang w:eastAsia="en-US"/>
        </w:rPr>
        <w:t xml:space="preserve">Dostarczenia próbnego wydruku okleiny w terminie </w:t>
      </w:r>
      <w:r w:rsidRPr="005F2846">
        <w:rPr>
          <w:rFonts w:ascii="Arial" w:eastAsia="Calibri" w:hAnsi="Arial" w:cs="Arial"/>
          <w:color w:val="auto"/>
          <w:sz w:val="22"/>
          <w:szCs w:val="22"/>
          <w:lang w:eastAsia="en-US"/>
        </w:rPr>
        <w:t>5 dni</w:t>
      </w:r>
      <w:r w:rsidRPr="005641CB">
        <w:rPr>
          <w:rFonts w:ascii="Arial" w:eastAsia="Calibri" w:hAnsi="Arial" w:cs="Arial"/>
          <w:color w:val="auto"/>
          <w:sz w:val="22"/>
          <w:szCs w:val="22"/>
          <w:lang w:eastAsia="en-US"/>
        </w:rPr>
        <w:t xml:space="preserve"> od akceptacji Zamawiającego projektu wykonawczego okleiny</w:t>
      </w:r>
      <w:r w:rsidR="00554C6A">
        <w:rPr>
          <w:rFonts w:ascii="Arial" w:eastAsia="Calibri" w:hAnsi="Arial" w:cs="Arial"/>
          <w:color w:val="auto"/>
          <w:sz w:val="22"/>
          <w:szCs w:val="22"/>
          <w:lang w:eastAsia="en-US"/>
        </w:rPr>
        <w:t>.</w:t>
      </w:r>
      <w:r w:rsidR="00554C6A" w:rsidRPr="00554C6A">
        <w:rPr>
          <w:rFonts w:ascii="Arial" w:eastAsia="Calibri" w:hAnsi="Arial" w:cs="Arial"/>
          <w:color w:val="auto"/>
          <w:sz w:val="22"/>
          <w:szCs w:val="22"/>
          <w:lang w:eastAsia="en-US"/>
        </w:rPr>
        <w:t xml:space="preserve"> </w:t>
      </w:r>
      <w:r w:rsidR="00554C6A">
        <w:rPr>
          <w:rFonts w:ascii="Arial" w:eastAsia="Calibri" w:hAnsi="Arial" w:cs="Arial"/>
          <w:color w:val="auto"/>
          <w:sz w:val="22"/>
          <w:szCs w:val="22"/>
          <w:lang w:eastAsia="en-US"/>
        </w:rPr>
        <w:t xml:space="preserve">Zamawiający dokona akceptacji próbnego wydruku okleiny w terminie do </w:t>
      </w:r>
      <w:r w:rsidR="008250F9">
        <w:rPr>
          <w:rFonts w:ascii="Arial" w:eastAsia="Calibri" w:hAnsi="Arial" w:cs="Arial"/>
          <w:color w:val="auto"/>
          <w:sz w:val="22"/>
          <w:szCs w:val="22"/>
          <w:lang w:eastAsia="en-US"/>
        </w:rPr>
        <w:t>3</w:t>
      </w:r>
      <w:r w:rsidR="00554C6A">
        <w:rPr>
          <w:rFonts w:ascii="Arial" w:eastAsia="Calibri" w:hAnsi="Arial" w:cs="Arial"/>
          <w:color w:val="auto"/>
          <w:sz w:val="22"/>
          <w:szCs w:val="22"/>
          <w:lang w:eastAsia="en-US"/>
        </w:rPr>
        <w:t xml:space="preserve"> dni lub w przypadku jego niezgodności z Umową wezwie Wykonawcę do jego zmiany w terminie do 3 dni. Zamawiający dokona akceptacji poprawionego próbnego wydruku okleiny w terminie do </w:t>
      </w:r>
      <w:r w:rsidR="003B20B0">
        <w:rPr>
          <w:rFonts w:ascii="Arial" w:eastAsia="Calibri" w:hAnsi="Arial" w:cs="Arial"/>
          <w:color w:val="auto"/>
          <w:sz w:val="22"/>
          <w:szCs w:val="22"/>
          <w:lang w:eastAsia="en-US"/>
        </w:rPr>
        <w:t>3</w:t>
      </w:r>
      <w:r w:rsidR="00554C6A">
        <w:rPr>
          <w:rFonts w:ascii="Arial" w:eastAsia="Calibri" w:hAnsi="Arial" w:cs="Arial"/>
          <w:color w:val="auto"/>
          <w:sz w:val="22"/>
          <w:szCs w:val="22"/>
          <w:lang w:eastAsia="en-US"/>
        </w:rPr>
        <w:t xml:space="preserve"> dni. W przypadku braku reakcji ze strony Wykonawcy lub przekazania poprawionego próbnego wydruku okleiny, który nadal jest niezgodny z Umową, Zamawiający ma prawo odstąpić od realizacji Zamówienia w całości lub w części, co nie będzie stanowiło naruszenia niniejszej Umowy i nie będzie podstawą dochodzenia jakichkolwiek roszczeń z tego tytułu przez Wykonawcę</w:t>
      </w:r>
      <w:r w:rsidRPr="005641CB">
        <w:rPr>
          <w:rFonts w:ascii="Arial" w:eastAsia="Calibri" w:hAnsi="Arial" w:cs="Arial"/>
          <w:color w:val="auto"/>
          <w:sz w:val="22"/>
          <w:szCs w:val="22"/>
          <w:lang w:eastAsia="en-US"/>
        </w:rPr>
        <w:t>,</w:t>
      </w:r>
    </w:p>
    <w:p w14:paraId="315F834C" w14:textId="342DF17A" w:rsidR="0081163A" w:rsidRPr="005641CB" w:rsidRDefault="0081163A" w:rsidP="0016364B">
      <w:pPr>
        <w:pStyle w:val="Akapitzlist"/>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65"/>
        <w:jc w:val="both"/>
        <w:rPr>
          <w:rFonts w:ascii="Arial" w:eastAsia="Calibri" w:hAnsi="Arial" w:cs="Arial"/>
          <w:color w:val="auto"/>
          <w:sz w:val="22"/>
          <w:szCs w:val="22"/>
          <w:lang w:eastAsia="en-US"/>
        </w:rPr>
      </w:pPr>
      <w:r w:rsidRPr="005641CB">
        <w:rPr>
          <w:rFonts w:ascii="Arial" w:eastAsia="Calibri" w:hAnsi="Arial" w:cs="Arial"/>
          <w:color w:val="auto"/>
          <w:sz w:val="22"/>
          <w:szCs w:val="22"/>
          <w:lang w:eastAsia="en-US"/>
        </w:rPr>
        <w:t>Oklejenia pojazd</w:t>
      </w:r>
      <w:r w:rsidR="00CA6B37">
        <w:rPr>
          <w:rFonts w:ascii="Arial" w:eastAsia="Calibri" w:hAnsi="Arial" w:cs="Arial"/>
          <w:color w:val="auto"/>
          <w:sz w:val="22"/>
          <w:szCs w:val="22"/>
          <w:lang w:eastAsia="en-US"/>
        </w:rPr>
        <w:t>u/ów objętego Zamówieniem</w:t>
      </w:r>
      <w:r w:rsidRPr="005641CB">
        <w:rPr>
          <w:rFonts w:ascii="Arial" w:eastAsia="Calibri" w:hAnsi="Arial" w:cs="Arial"/>
          <w:color w:val="auto"/>
          <w:sz w:val="22"/>
          <w:szCs w:val="22"/>
          <w:lang w:eastAsia="en-US"/>
        </w:rPr>
        <w:t xml:space="preserve"> – po akceptacji przez Zamawiającego etapów, o których mowa w lit. a) i lit. b), nie później jednak niż w terminie </w:t>
      </w:r>
      <w:r w:rsidR="006D0956" w:rsidRPr="005F2846">
        <w:rPr>
          <w:rFonts w:ascii="Arial" w:eastAsia="Calibri" w:hAnsi="Arial" w:cs="Arial"/>
          <w:color w:val="auto"/>
          <w:sz w:val="22"/>
          <w:szCs w:val="22"/>
          <w:lang w:eastAsia="en-US"/>
        </w:rPr>
        <w:t>30</w:t>
      </w:r>
      <w:r w:rsidRPr="005641CB">
        <w:rPr>
          <w:rFonts w:ascii="Arial" w:eastAsia="Calibri" w:hAnsi="Arial" w:cs="Arial"/>
          <w:color w:val="auto"/>
          <w:sz w:val="22"/>
          <w:szCs w:val="22"/>
          <w:lang w:eastAsia="en-US"/>
        </w:rPr>
        <w:t xml:space="preserve"> dni od </w:t>
      </w:r>
      <w:r w:rsidR="008719B7" w:rsidRPr="005641CB">
        <w:rPr>
          <w:rFonts w:ascii="Arial" w:eastAsia="Calibri" w:hAnsi="Arial" w:cs="Arial"/>
          <w:color w:val="auto"/>
          <w:sz w:val="22"/>
          <w:szCs w:val="22"/>
          <w:lang w:eastAsia="en-US"/>
        </w:rPr>
        <w:t>udostępnienia konkretnego pojazdu do oklejenia</w:t>
      </w:r>
      <w:r w:rsidR="00CA6B37">
        <w:rPr>
          <w:rFonts w:ascii="Arial" w:eastAsia="Calibri" w:hAnsi="Arial" w:cs="Arial"/>
          <w:color w:val="auto"/>
          <w:sz w:val="22"/>
          <w:szCs w:val="22"/>
          <w:lang w:eastAsia="en-US"/>
        </w:rPr>
        <w:t>.</w:t>
      </w:r>
    </w:p>
    <w:p w14:paraId="5E958EEC" w14:textId="0ECDB10B" w:rsidR="0081163A" w:rsidRPr="005641CB" w:rsidRDefault="0081163A" w:rsidP="005641CB">
      <w:pPr>
        <w:pStyle w:val="Akapitzlist"/>
        <w:spacing w:line="276" w:lineRule="auto"/>
        <w:jc w:val="both"/>
        <w:rPr>
          <w:rFonts w:ascii="Arial" w:eastAsia="Calibri" w:hAnsi="Arial" w:cs="Arial"/>
          <w:color w:val="auto"/>
          <w:sz w:val="22"/>
          <w:szCs w:val="22"/>
          <w:lang w:eastAsia="en-US"/>
        </w:rPr>
      </w:pPr>
      <w:r w:rsidRPr="005641CB">
        <w:rPr>
          <w:rFonts w:ascii="Arial" w:eastAsia="Calibri" w:hAnsi="Arial" w:cs="Arial"/>
          <w:color w:val="auto"/>
          <w:sz w:val="22"/>
          <w:szCs w:val="22"/>
          <w:lang w:eastAsia="en-US"/>
        </w:rPr>
        <w:t xml:space="preserve">Przygotowywany projekt wykonawczy okleiny przed wydrukiem podlega pisemnej akceptacji przez Zamawiającego. Strony dopuszczają akceptację w formie dokumentowej np. w drodze korespondencji mailowej. Zamawiający jest uprawniony do żądania od Wykonawcy wykonania i dostarczenia próbnego wydruku  okleiny </w:t>
      </w:r>
      <w:r w:rsidR="008F1AC0">
        <w:rPr>
          <w:rFonts w:ascii="Arial" w:eastAsia="Calibri" w:hAnsi="Arial" w:cs="Arial"/>
          <w:color w:val="auto"/>
          <w:sz w:val="22"/>
          <w:szCs w:val="22"/>
          <w:lang w:eastAsia="en-US"/>
        </w:rPr>
        <w:br/>
      </w:r>
      <w:r w:rsidRPr="005641CB">
        <w:rPr>
          <w:rFonts w:ascii="Arial" w:eastAsia="Calibri" w:hAnsi="Arial" w:cs="Arial"/>
          <w:color w:val="auto"/>
          <w:sz w:val="22"/>
          <w:szCs w:val="22"/>
          <w:lang w:eastAsia="en-US"/>
        </w:rPr>
        <w:t>w max. 3 wersjach.  Wraz z projektem Wykonawca zobowiązany jest dostarczyć dokumenty potwierdzające jakość i specyfikację folii użytych do oklejenia pojazdów zgodnej z Opisem Przedmiotu Zamówienia.</w:t>
      </w:r>
    </w:p>
    <w:p w14:paraId="052CBB95" w14:textId="6381D8D3" w:rsidR="0081163A" w:rsidRPr="005641CB" w:rsidRDefault="0081163A" w:rsidP="0016364B">
      <w:pPr>
        <w:pStyle w:val="Akapitzlist"/>
        <w:numPr>
          <w:ilvl w:val="0"/>
          <w:numId w:val="6"/>
        </w:numPr>
        <w:spacing w:line="276" w:lineRule="auto"/>
        <w:jc w:val="both"/>
        <w:rPr>
          <w:rFonts w:ascii="Arial" w:hAnsi="Arial" w:cs="Arial"/>
          <w:sz w:val="22"/>
          <w:szCs w:val="22"/>
        </w:rPr>
      </w:pPr>
      <w:r w:rsidRPr="005641CB">
        <w:rPr>
          <w:rFonts w:ascii="Arial" w:hAnsi="Arial" w:cs="Arial"/>
          <w:sz w:val="22"/>
          <w:szCs w:val="22"/>
        </w:rPr>
        <w:t>Wykonawca ponosi odpowiedzialność za</w:t>
      </w:r>
      <w:r w:rsidR="00097EC5">
        <w:rPr>
          <w:rFonts w:ascii="Arial" w:hAnsi="Arial" w:cs="Arial"/>
          <w:sz w:val="22"/>
          <w:szCs w:val="22"/>
        </w:rPr>
        <w:t xml:space="preserve"> należyte</w:t>
      </w:r>
      <w:r w:rsidRPr="005641CB">
        <w:rPr>
          <w:rFonts w:ascii="Arial" w:hAnsi="Arial" w:cs="Arial"/>
          <w:sz w:val="22"/>
          <w:szCs w:val="22"/>
        </w:rPr>
        <w:t xml:space="preserve"> mycie pojazdów przed rozpoczęciem procesu oklejania, aby prawidłowo przygotować powierzchnię pojazdu do wykonania usługi</w:t>
      </w:r>
      <w:r w:rsidR="007F1BB2">
        <w:rPr>
          <w:rFonts w:ascii="Arial" w:hAnsi="Arial" w:cs="Arial"/>
          <w:sz w:val="22"/>
          <w:szCs w:val="22"/>
        </w:rPr>
        <w:t xml:space="preserve"> i ponosi we własnym zakresie</w:t>
      </w:r>
      <w:r w:rsidR="007F1BB2" w:rsidRPr="005641CB">
        <w:rPr>
          <w:rFonts w:ascii="Arial" w:hAnsi="Arial" w:cs="Arial"/>
          <w:sz w:val="22"/>
          <w:szCs w:val="22"/>
        </w:rPr>
        <w:t xml:space="preserve"> koszt</w:t>
      </w:r>
      <w:r w:rsidR="007F1BB2">
        <w:rPr>
          <w:rFonts w:ascii="Arial" w:hAnsi="Arial" w:cs="Arial"/>
          <w:sz w:val="22"/>
          <w:szCs w:val="22"/>
        </w:rPr>
        <w:t>y z tym</w:t>
      </w:r>
      <w:r w:rsidR="007F1BB2" w:rsidRPr="005641CB">
        <w:rPr>
          <w:rFonts w:ascii="Arial" w:hAnsi="Arial" w:cs="Arial"/>
          <w:sz w:val="22"/>
          <w:szCs w:val="22"/>
        </w:rPr>
        <w:t xml:space="preserve"> </w:t>
      </w:r>
      <w:r w:rsidR="007F1BB2">
        <w:rPr>
          <w:rFonts w:ascii="Arial" w:hAnsi="Arial" w:cs="Arial"/>
          <w:sz w:val="22"/>
          <w:szCs w:val="22"/>
        </w:rPr>
        <w:t>związane</w:t>
      </w:r>
      <w:r w:rsidRPr="005641CB">
        <w:rPr>
          <w:rFonts w:ascii="Arial" w:hAnsi="Arial" w:cs="Arial"/>
          <w:sz w:val="22"/>
          <w:szCs w:val="22"/>
        </w:rPr>
        <w:t>.</w:t>
      </w:r>
      <w:r w:rsidR="00097EC5">
        <w:rPr>
          <w:rFonts w:ascii="Arial" w:hAnsi="Arial" w:cs="Arial"/>
          <w:sz w:val="22"/>
          <w:szCs w:val="22"/>
        </w:rPr>
        <w:t xml:space="preserve"> </w:t>
      </w:r>
      <w:r w:rsidR="007F1BB2">
        <w:rPr>
          <w:rFonts w:ascii="Arial" w:hAnsi="Arial" w:cs="Arial"/>
          <w:sz w:val="22"/>
          <w:szCs w:val="22"/>
        </w:rPr>
        <w:t xml:space="preserve"> </w:t>
      </w:r>
      <w:r w:rsidR="007F1BB2" w:rsidRPr="005F2846">
        <w:rPr>
          <w:rFonts w:ascii="Arial" w:hAnsi="Arial" w:cs="Arial"/>
          <w:sz w:val="22"/>
          <w:szCs w:val="22"/>
        </w:rPr>
        <w:t xml:space="preserve">Na terenie </w:t>
      </w:r>
      <w:r w:rsidR="00097EC5" w:rsidRPr="005F2846">
        <w:rPr>
          <w:rFonts w:ascii="Arial" w:hAnsi="Arial" w:cs="Arial"/>
          <w:sz w:val="22"/>
          <w:szCs w:val="22"/>
        </w:rPr>
        <w:t xml:space="preserve">zaplecza </w:t>
      </w:r>
      <w:r w:rsidR="007F1BB2" w:rsidRPr="005F2846">
        <w:rPr>
          <w:rFonts w:ascii="Arial" w:hAnsi="Arial" w:cs="Arial"/>
          <w:sz w:val="22"/>
          <w:szCs w:val="22"/>
        </w:rPr>
        <w:t xml:space="preserve"> </w:t>
      </w:r>
      <w:r w:rsidR="00097EC5" w:rsidRPr="005F2846">
        <w:rPr>
          <w:rFonts w:ascii="Arial" w:hAnsi="Arial" w:cs="Arial"/>
          <w:sz w:val="22"/>
          <w:szCs w:val="22"/>
        </w:rPr>
        <w:t xml:space="preserve">technicznego </w:t>
      </w:r>
      <w:r w:rsidR="007F1BB2" w:rsidRPr="005F2846">
        <w:rPr>
          <w:rFonts w:ascii="Arial" w:hAnsi="Arial" w:cs="Arial"/>
          <w:sz w:val="22"/>
          <w:szCs w:val="22"/>
        </w:rPr>
        <w:t>Zamawiającego zlokalizowana jest myjnia</w:t>
      </w:r>
      <w:r w:rsidR="00097EC5" w:rsidRPr="005F2846">
        <w:rPr>
          <w:rFonts w:ascii="Arial" w:hAnsi="Arial" w:cs="Arial"/>
          <w:sz w:val="22"/>
          <w:szCs w:val="22"/>
        </w:rPr>
        <w:t xml:space="preserve"> z której Wykonawca może, lecz nie ma obowiązku skorzystać.</w:t>
      </w:r>
      <w:r w:rsidR="007F1BB2" w:rsidRPr="005F2846">
        <w:rPr>
          <w:rFonts w:ascii="Arial" w:hAnsi="Arial" w:cs="Arial"/>
          <w:sz w:val="22"/>
          <w:szCs w:val="22"/>
        </w:rPr>
        <w:t xml:space="preserve"> </w:t>
      </w:r>
      <w:r w:rsidR="00097EC5" w:rsidRPr="005F2846">
        <w:rPr>
          <w:rFonts w:ascii="Arial" w:hAnsi="Arial" w:cs="Arial"/>
          <w:sz w:val="22"/>
          <w:szCs w:val="22"/>
        </w:rPr>
        <w:t>K</w:t>
      </w:r>
      <w:r w:rsidR="007F1BB2" w:rsidRPr="005F2846">
        <w:rPr>
          <w:rFonts w:ascii="Arial" w:hAnsi="Arial" w:cs="Arial"/>
          <w:sz w:val="22"/>
          <w:szCs w:val="22"/>
        </w:rPr>
        <w:t>oszt jedno-razowego mycia pojazdu wynosi 150 złotych netto. Myjnia dostępna jest od poniedziałku do piątku w godzinach od 7:00 do 17:00, a w soboty w godzinach od 7:00 do 12:00.</w:t>
      </w:r>
    </w:p>
    <w:p w14:paraId="397DEE82" w14:textId="70F492A5" w:rsidR="0081163A" w:rsidRPr="005641CB" w:rsidRDefault="0081163A" w:rsidP="0016364B">
      <w:pPr>
        <w:pStyle w:val="Akapitzlist"/>
        <w:numPr>
          <w:ilvl w:val="0"/>
          <w:numId w:val="6"/>
        </w:numPr>
        <w:spacing w:line="276" w:lineRule="auto"/>
        <w:jc w:val="both"/>
        <w:rPr>
          <w:rFonts w:ascii="Arial" w:hAnsi="Arial" w:cs="Arial"/>
          <w:sz w:val="22"/>
          <w:szCs w:val="22"/>
        </w:rPr>
      </w:pPr>
      <w:r w:rsidRPr="005641CB">
        <w:rPr>
          <w:rFonts w:ascii="Arial" w:hAnsi="Arial" w:cs="Arial"/>
          <w:sz w:val="22"/>
          <w:szCs w:val="22"/>
        </w:rPr>
        <w:t xml:space="preserve">Wykonawca zapewni na swój koszt i ryzyko odpowiednie miejsce do oklejenia pojazdów na terenie miasta Krakowa lub w odległości </w:t>
      </w:r>
      <w:r w:rsidR="008719B7" w:rsidRPr="005641CB">
        <w:rPr>
          <w:rFonts w:ascii="Arial" w:hAnsi="Arial" w:cs="Arial"/>
          <w:sz w:val="22"/>
          <w:szCs w:val="22"/>
        </w:rPr>
        <w:t xml:space="preserve">do </w:t>
      </w:r>
      <w:r w:rsidR="008719B7" w:rsidRPr="005F2846">
        <w:rPr>
          <w:rFonts w:ascii="Arial" w:hAnsi="Arial" w:cs="Arial"/>
          <w:sz w:val="22"/>
          <w:szCs w:val="22"/>
        </w:rPr>
        <w:t>20</w:t>
      </w:r>
      <w:r w:rsidR="008719B7" w:rsidRPr="005641CB">
        <w:rPr>
          <w:rFonts w:ascii="Arial" w:hAnsi="Arial" w:cs="Arial"/>
          <w:sz w:val="22"/>
          <w:szCs w:val="22"/>
        </w:rPr>
        <w:t xml:space="preserve"> kilometrów od </w:t>
      </w:r>
      <w:r w:rsidR="00097EC5">
        <w:rPr>
          <w:rFonts w:ascii="Arial" w:hAnsi="Arial" w:cs="Arial"/>
          <w:sz w:val="22"/>
          <w:szCs w:val="22"/>
        </w:rPr>
        <w:t>z</w:t>
      </w:r>
      <w:r w:rsidR="008719B7" w:rsidRPr="005641CB">
        <w:rPr>
          <w:rFonts w:ascii="Arial" w:hAnsi="Arial" w:cs="Arial"/>
          <w:sz w:val="22"/>
          <w:szCs w:val="22"/>
        </w:rPr>
        <w:t>aplecza technicznego Zamawiającego (adres: Głogoczów 944, 32-444 Głogoczów)</w:t>
      </w:r>
      <w:r w:rsidRPr="005641CB">
        <w:rPr>
          <w:rFonts w:ascii="Arial" w:hAnsi="Arial" w:cs="Arial"/>
          <w:sz w:val="22"/>
          <w:szCs w:val="22"/>
        </w:rPr>
        <w:t>,  do którego Zamawiający dostarczy pojazdy będące przedmiotem dane</w:t>
      </w:r>
      <w:r w:rsidR="008719B7" w:rsidRPr="005641CB">
        <w:rPr>
          <w:rFonts w:ascii="Arial" w:hAnsi="Arial" w:cs="Arial"/>
          <w:sz w:val="22"/>
          <w:szCs w:val="22"/>
        </w:rPr>
        <w:t>go</w:t>
      </w:r>
      <w:r w:rsidRPr="005641CB">
        <w:rPr>
          <w:rFonts w:ascii="Arial" w:hAnsi="Arial" w:cs="Arial"/>
          <w:sz w:val="22"/>
          <w:szCs w:val="22"/>
        </w:rPr>
        <w:t xml:space="preserve"> </w:t>
      </w:r>
      <w:r w:rsidR="008719B7" w:rsidRPr="005641CB">
        <w:rPr>
          <w:rFonts w:ascii="Arial" w:hAnsi="Arial" w:cs="Arial"/>
          <w:sz w:val="22"/>
          <w:szCs w:val="22"/>
        </w:rPr>
        <w:t>Zamówienia</w:t>
      </w:r>
      <w:r w:rsidRPr="005641CB">
        <w:rPr>
          <w:rFonts w:ascii="Arial" w:hAnsi="Arial" w:cs="Arial"/>
          <w:sz w:val="22"/>
          <w:szCs w:val="22"/>
        </w:rPr>
        <w:t>.</w:t>
      </w:r>
    </w:p>
    <w:p w14:paraId="5CBF2257" w14:textId="77777777" w:rsidR="008719B7" w:rsidRPr="005641CB" w:rsidRDefault="008719B7" w:rsidP="0016364B">
      <w:pPr>
        <w:pStyle w:val="Akapitzlist"/>
        <w:numPr>
          <w:ilvl w:val="0"/>
          <w:numId w:val="6"/>
        </w:numPr>
        <w:spacing w:line="276" w:lineRule="auto"/>
        <w:jc w:val="both"/>
        <w:rPr>
          <w:rFonts w:ascii="Arial" w:hAnsi="Arial" w:cs="Arial"/>
          <w:sz w:val="22"/>
          <w:szCs w:val="22"/>
        </w:rPr>
      </w:pPr>
      <w:r w:rsidRPr="005641CB">
        <w:rPr>
          <w:rFonts w:ascii="Arial" w:hAnsi="Arial" w:cs="Arial"/>
          <w:sz w:val="22"/>
          <w:szCs w:val="22"/>
        </w:rPr>
        <w:t xml:space="preserve">Zamawiający dopuszcza możliwość skorzystania, z zaplecza technicznego Zamawiającego  po wcześniejszym ustaleniu terminu oklejania, w takim przypadku Wykonawca, zapewnia, że proces oklejenia nie będzie kolidował ani ingerował </w:t>
      </w:r>
      <w:r w:rsidRPr="005641CB">
        <w:rPr>
          <w:rFonts w:ascii="Arial" w:hAnsi="Arial" w:cs="Arial"/>
          <w:sz w:val="22"/>
          <w:szCs w:val="22"/>
        </w:rPr>
        <w:br/>
        <w:t>w zaplanowany proces napraw pojazdów, szanując organizację pracy w obrębie bazy.</w:t>
      </w:r>
    </w:p>
    <w:p w14:paraId="0A6868F3" w14:textId="77777777" w:rsidR="008719B7" w:rsidRPr="005641CB" w:rsidRDefault="008719B7" w:rsidP="0016364B">
      <w:pPr>
        <w:pStyle w:val="Akapitzlist"/>
        <w:numPr>
          <w:ilvl w:val="0"/>
          <w:numId w:val="6"/>
        </w:numPr>
        <w:spacing w:line="276" w:lineRule="auto"/>
        <w:jc w:val="both"/>
        <w:rPr>
          <w:rFonts w:ascii="Arial" w:hAnsi="Arial" w:cs="Arial"/>
          <w:sz w:val="22"/>
          <w:szCs w:val="22"/>
        </w:rPr>
      </w:pPr>
      <w:r w:rsidRPr="005641CB">
        <w:rPr>
          <w:rFonts w:ascii="Arial" w:hAnsi="Arial" w:cs="Arial"/>
          <w:sz w:val="22"/>
          <w:szCs w:val="22"/>
        </w:rPr>
        <w:t>W przypadku realizacji usługi na terenie Zaplecza technicznego Zamawiającego wszystkie osoby biorące czynny udział w procesie oklejenia pojazdów stosować się do wytycznych i zaleceń Koordynatorów bazy technicznej, którzy są odpowiedzialni za prawidłowe jej funkcjonowanie.</w:t>
      </w:r>
    </w:p>
    <w:p w14:paraId="079F392F" w14:textId="5451871B" w:rsidR="008719B7" w:rsidRPr="005641CB" w:rsidRDefault="00B7748C" w:rsidP="0016364B">
      <w:pPr>
        <w:pStyle w:val="Akapitzlist"/>
        <w:numPr>
          <w:ilvl w:val="0"/>
          <w:numId w:val="6"/>
        </w:numPr>
        <w:spacing w:line="276" w:lineRule="auto"/>
        <w:jc w:val="both"/>
        <w:rPr>
          <w:rFonts w:ascii="Arial" w:hAnsi="Arial" w:cs="Arial"/>
          <w:sz w:val="22"/>
          <w:szCs w:val="22"/>
        </w:rPr>
      </w:pPr>
      <w:r>
        <w:rPr>
          <w:rFonts w:ascii="Arial" w:hAnsi="Arial" w:cs="Arial"/>
          <w:sz w:val="22"/>
          <w:szCs w:val="22"/>
        </w:rPr>
        <w:t>N</w:t>
      </w:r>
      <w:r w:rsidR="008719B7" w:rsidRPr="005641CB">
        <w:rPr>
          <w:rFonts w:ascii="Arial" w:hAnsi="Arial" w:cs="Arial"/>
          <w:sz w:val="22"/>
          <w:szCs w:val="22"/>
        </w:rPr>
        <w:t>iezwłocznie po realizacji danego Zamówienia, Wykonawca zgłosi Zamawiającemu gotowość do odbioru Przedmiotu Umowy, na wskazany w Umowie adres mailowy.</w:t>
      </w:r>
    </w:p>
    <w:p w14:paraId="1CCB2FA4" w14:textId="77777777" w:rsidR="008719B7" w:rsidRPr="005641CB" w:rsidRDefault="008719B7" w:rsidP="0016364B">
      <w:pPr>
        <w:pStyle w:val="Akapitzlist"/>
        <w:numPr>
          <w:ilvl w:val="0"/>
          <w:numId w:val="6"/>
        </w:numPr>
        <w:spacing w:line="276" w:lineRule="auto"/>
        <w:jc w:val="both"/>
        <w:rPr>
          <w:rFonts w:ascii="Arial" w:hAnsi="Arial" w:cs="Arial"/>
          <w:sz w:val="22"/>
          <w:szCs w:val="22"/>
        </w:rPr>
      </w:pPr>
      <w:proofErr w:type="spellStart"/>
      <w:r w:rsidRPr="005641CB">
        <w:rPr>
          <w:rFonts w:ascii="Arial" w:hAnsi="Arial" w:cs="Arial"/>
          <w:sz w:val="22"/>
          <w:szCs w:val="22"/>
        </w:rPr>
        <w:t>Zar</w:t>
      </w:r>
      <w:proofErr w:type="spellEnd"/>
      <w:r w:rsidRPr="005641CB">
        <w:rPr>
          <w:rFonts w:ascii="Arial" w:hAnsi="Arial" w:cs="Arial"/>
          <w:sz w:val="22"/>
          <w:szCs w:val="22"/>
          <w:lang w:val="es-ES_tradnl"/>
        </w:rPr>
        <w:t>ó</w:t>
      </w:r>
      <w:proofErr w:type="spellStart"/>
      <w:r w:rsidRPr="005641CB">
        <w:rPr>
          <w:rFonts w:ascii="Arial" w:hAnsi="Arial" w:cs="Arial"/>
          <w:sz w:val="22"/>
          <w:szCs w:val="22"/>
        </w:rPr>
        <w:t>wno</w:t>
      </w:r>
      <w:proofErr w:type="spellEnd"/>
      <w:r w:rsidRPr="005641CB">
        <w:rPr>
          <w:rFonts w:ascii="Arial" w:hAnsi="Arial" w:cs="Arial"/>
          <w:sz w:val="22"/>
          <w:szCs w:val="22"/>
        </w:rPr>
        <w:t xml:space="preserve"> z przekazania pojazd</w:t>
      </w:r>
      <w:r w:rsidRPr="005641CB">
        <w:rPr>
          <w:rFonts w:ascii="Arial" w:hAnsi="Arial" w:cs="Arial"/>
          <w:sz w:val="22"/>
          <w:szCs w:val="22"/>
          <w:lang w:val="es-ES_tradnl"/>
        </w:rPr>
        <w:t>ó</w:t>
      </w:r>
      <w:r w:rsidRPr="005641CB">
        <w:rPr>
          <w:rFonts w:ascii="Arial" w:hAnsi="Arial" w:cs="Arial"/>
          <w:sz w:val="22"/>
          <w:szCs w:val="22"/>
        </w:rPr>
        <w:t>w Wykonawcy, jak i z ich odbioru przez Zamawiającego, dla każdego z pojazd</w:t>
      </w:r>
      <w:r w:rsidRPr="005641CB">
        <w:rPr>
          <w:rFonts w:ascii="Arial" w:hAnsi="Arial" w:cs="Arial"/>
          <w:sz w:val="22"/>
          <w:szCs w:val="22"/>
          <w:lang w:val="es-ES_tradnl"/>
        </w:rPr>
        <w:t>ó</w:t>
      </w:r>
      <w:r w:rsidRPr="005641CB">
        <w:rPr>
          <w:rFonts w:ascii="Arial" w:hAnsi="Arial" w:cs="Arial"/>
          <w:sz w:val="22"/>
          <w:szCs w:val="22"/>
        </w:rPr>
        <w:t xml:space="preserve">w osobno zostanie sporządzony protokół zdawczo-odbiorczy, </w:t>
      </w:r>
      <w:proofErr w:type="spellStart"/>
      <w:r w:rsidRPr="005641CB">
        <w:rPr>
          <w:rFonts w:ascii="Arial" w:hAnsi="Arial" w:cs="Arial"/>
          <w:sz w:val="22"/>
          <w:szCs w:val="22"/>
        </w:rPr>
        <w:t>kt</w:t>
      </w:r>
      <w:proofErr w:type="spellEnd"/>
      <w:r w:rsidRPr="005641CB">
        <w:rPr>
          <w:rFonts w:ascii="Arial" w:hAnsi="Arial" w:cs="Arial"/>
          <w:sz w:val="22"/>
          <w:szCs w:val="22"/>
          <w:lang w:val="es-ES_tradnl"/>
        </w:rPr>
        <w:t>ó</w:t>
      </w:r>
      <w:proofErr w:type="spellStart"/>
      <w:r w:rsidRPr="005641CB">
        <w:rPr>
          <w:rFonts w:ascii="Arial" w:hAnsi="Arial" w:cs="Arial"/>
          <w:sz w:val="22"/>
          <w:szCs w:val="22"/>
        </w:rPr>
        <w:t>rego</w:t>
      </w:r>
      <w:proofErr w:type="spellEnd"/>
      <w:r w:rsidRPr="005641CB">
        <w:rPr>
          <w:rFonts w:ascii="Arial" w:hAnsi="Arial" w:cs="Arial"/>
          <w:sz w:val="22"/>
          <w:szCs w:val="22"/>
        </w:rPr>
        <w:t xml:space="preserve"> </w:t>
      </w:r>
      <w:proofErr w:type="spellStart"/>
      <w:r w:rsidRPr="005641CB">
        <w:rPr>
          <w:rFonts w:ascii="Arial" w:hAnsi="Arial" w:cs="Arial"/>
          <w:sz w:val="22"/>
          <w:szCs w:val="22"/>
        </w:rPr>
        <w:t>wz</w:t>
      </w:r>
      <w:proofErr w:type="spellEnd"/>
      <w:r w:rsidRPr="005641CB">
        <w:rPr>
          <w:rFonts w:ascii="Arial" w:hAnsi="Arial" w:cs="Arial"/>
          <w:sz w:val="22"/>
          <w:szCs w:val="22"/>
          <w:lang w:val="es-ES_tradnl"/>
        </w:rPr>
        <w:t>ó</w:t>
      </w:r>
      <w:r w:rsidRPr="005641CB">
        <w:rPr>
          <w:rFonts w:ascii="Arial" w:hAnsi="Arial" w:cs="Arial"/>
          <w:sz w:val="22"/>
          <w:szCs w:val="22"/>
        </w:rPr>
        <w:t xml:space="preserve">r stanowi </w:t>
      </w:r>
      <w:r w:rsidRPr="005641CB">
        <w:rPr>
          <w:rFonts w:ascii="Arial" w:hAnsi="Arial" w:cs="Arial"/>
          <w:b/>
          <w:bCs/>
          <w:sz w:val="22"/>
          <w:szCs w:val="22"/>
        </w:rPr>
        <w:t>załącznik nr 3</w:t>
      </w:r>
      <w:r w:rsidRPr="005641CB">
        <w:rPr>
          <w:rFonts w:ascii="Arial" w:hAnsi="Arial" w:cs="Arial"/>
          <w:sz w:val="22"/>
          <w:szCs w:val="22"/>
        </w:rPr>
        <w:t xml:space="preserve"> do Umowy.</w:t>
      </w:r>
    </w:p>
    <w:p w14:paraId="78F48629" w14:textId="19B05575" w:rsidR="008719B7" w:rsidRPr="005641CB" w:rsidRDefault="008719B7" w:rsidP="0016364B">
      <w:pPr>
        <w:pStyle w:val="Akapitzlist"/>
        <w:numPr>
          <w:ilvl w:val="0"/>
          <w:numId w:val="6"/>
        </w:numPr>
        <w:spacing w:line="276" w:lineRule="auto"/>
        <w:jc w:val="both"/>
        <w:rPr>
          <w:rFonts w:ascii="Arial" w:hAnsi="Arial" w:cs="Arial"/>
          <w:sz w:val="22"/>
          <w:szCs w:val="22"/>
        </w:rPr>
      </w:pPr>
      <w:r w:rsidRPr="005641CB">
        <w:rPr>
          <w:rFonts w:ascii="Arial" w:hAnsi="Arial" w:cs="Arial"/>
          <w:sz w:val="22"/>
          <w:szCs w:val="22"/>
        </w:rPr>
        <w:t xml:space="preserve">Jeżeli w toku odbioru Zamawiający stwierdzi, że przedmiot Umowy dotknięty jest wadami, Zamawiającemu przysługują następujące uprawnienia: </w:t>
      </w:r>
    </w:p>
    <w:p w14:paraId="57CBB8A5" w14:textId="040D9983" w:rsidR="008719B7" w:rsidRPr="005641CB" w:rsidRDefault="008719B7" w:rsidP="0016364B">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num" w:pos="1080"/>
        </w:tabs>
        <w:suppressAutoHyphens/>
        <w:spacing w:line="276" w:lineRule="auto"/>
        <w:ind w:left="1080"/>
        <w:jc w:val="both"/>
        <w:rPr>
          <w:rFonts w:ascii="Arial" w:hAnsi="Arial" w:cs="Arial"/>
          <w:sz w:val="22"/>
          <w:szCs w:val="22"/>
        </w:rPr>
      </w:pPr>
      <w:r w:rsidRPr="005641CB">
        <w:rPr>
          <w:rFonts w:ascii="Arial" w:hAnsi="Arial" w:cs="Arial"/>
          <w:sz w:val="22"/>
          <w:szCs w:val="22"/>
        </w:rPr>
        <w:lastRenderedPageBreak/>
        <w:t xml:space="preserve">Jeśli wady nadają się do usunięcia, Zamawiający może odmówić odbioru do czasu usunięcia tych wad w terminie nie dłuższym niż 7 (słownie: </w:t>
      </w:r>
      <w:r w:rsidR="0020189F" w:rsidRPr="005641CB">
        <w:rPr>
          <w:rFonts w:ascii="Arial" w:hAnsi="Arial" w:cs="Arial"/>
          <w:sz w:val="22"/>
          <w:szCs w:val="22"/>
        </w:rPr>
        <w:t>siedem</w:t>
      </w:r>
      <w:r w:rsidRPr="005641CB">
        <w:rPr>
          <w:rFonts w:ascii="Arial" w:hAnsi="Arial" w:cs="Arial"/>
          <w:sz w:val="22"/>
          <w:szCs w:val="22"/>
        </w:rPr>
        <w:t xml:space="preserve">) dni roboczych od dnia wezwania Wykonawcy przez Zamawiającego do usunięcia wad </w:t>
      </w:r>
      <w:r w:rsidR="008F1AC0">
        <w:rPr>
          <w:rFonts w:ascii="Arial" w:hAnsi="Arial" w:cs="Arial"/>
          <w:sz w:val="22"/>
          <w:szCs w:val="22"/>
        </w:rPr>
        <w:br/>
      </w:r>
      <w:r w:rsidRPr="005641CB">
        <w:rPr>
          <w:rFonts w:ascii="Arial" w:hAnsi="Arial" w:cs="Arial"/>
          <w:sz w:val="22"/>
          <w:szCs w:val="22"/>
        </w:rPr>
        <w:t>w Przedmiocie Umowy poprzez sporządzenie odpowiedniej adnotacji na protokole odbioru;</w:t>
      </w:r>
    </w:p>
    <w:p w14:paraId="3D77858E" w14:textId="77777777" w:rsidR="008719B7" w:rsidRPr="005641CB" w:rsidRDefault="008719B7" w:rsidP="0016364B">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num" w:pos="1080"/>
        </w:tabs>
        <w:suppressAutoHyphens/>
        <w:spacing w:line="276" w:lineRule="auto"/>
        <w:ind w:left="1080"/>
        <w:jc w:val="both"/>
        <w:rPr>
          <w:rFonts w:ascii="Arial" w:hAnsi="Arial" w:cs="Arial"/>
          <w:sz w:val="22"/>
          <w:szCs w:val="22"/>
        </w:rPr>
      </w:pPr>
      <w:r w:rsidRPr="005641CB">
        <w:rPr>
          <w:rFonts w:ascii="Arial" w:hAnsi="Arial" w:cs="Arial"/>
          <w:sz w:val="22"/>
          <w:szCs w:val="22"/>
        </w:rPr>
        <w:t xml:space="preserve">Jeśli wady nie nadają się do usunięcia, Zamawiający może: </w:t>
      </w:r>
    </w:p>
    <w:p w14:paraId="2D4B7CD7" w14:textId="3BA8D0E3" w:rsidR="008719B7" w:rsidRPr="005641CB" w:rsidRDefault="008719B7" w:rsidP="0016364B">
      <w:pPr>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Odmówić podpisania protokołu odbioru i odstąpić od Umowy w całości lub </w:t>
      </w:r>
      <w:r w:rsidR="008F1AC0">
        <w:rPr>
          <w:rFonts w:ascii="Arial" w:hAnsi="Arial" w:cs="Arial"/>
          <w:sz w:val="22"/>
          <w:szCs w:val="22"/>
        </w:rPr>
        <w:br/>
      </w:r>
      <w:r w:rsidRPr="005641CB">
        <w:rPr>
          <w:rFonts w:ascii="Arial" w:hAnsi="Arial" w:cs="Arial"/>
          <w:sz w:val="22"/>
          <w:szCs w:val="22"/>
        </w:rPr>
        <w:t xml:space="preserve">w części lub </w:t>
      </w:r>
    </w:p>
    <w:p w14:paraId="44011F4B" w14:textId="073C2CBC" w:rsidR="008719B7" w:rsidRPr="005641CB" w:rsidRDefault="008719B7" w:rsidP="0016364B">
      <w:pPr>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Żądać dostarczenia Przedmiotu Umowy wolnego od wad (nowego Przedmiotu Umowy) w terminie nie dłuższym niż </w:t>
      </w:r>
      <w:r w:rsidR="0020189F" w:rsidRPr="005641CB">
        <w:rPr>
          <w:rFonts w:ascii="Arial" w:hAnsi="Arial" w:cs="Arial"/>
          <w:sz w:val="22"/>
          <w:szCs w:val="22"/>
        </w:rPr>
        <w:t>10</w:t>
      </w:r>
      <w:r w:rsidRPr="005641CB">
        <w:rPr>
          <w:rFonts w:ascii="Arial" w:hAnsi="Arial" w:cs="Arial"/>
          <w:sz w:val="22"/>
          <w:szCs w:val="22"/>
        </w:rPr>
        <w:t xml:space="preserve"> (słownie: </w:t>
      </w:r>
      <w:r w:rsidR="0020189F" w:rsidRPr="005641CB">
        <w:rPr>
          <w:rFonts w:ascii="Arial" w:hAnsi="Arial" w:cs="Arial"/>
          <w:sz w:val="22"/>
          <w:szCs w:val="22"/>
        </w:rPr>
        <w:t>dziesięć</w:t>
      </w:r>
      <w:r w:rsidRPr="005641CB">
        <w:rPr>
          <w:rFonts w:ascii="Arial" w:hAnsi="Arial" w:cs="Arial"/>
          <w:sz w:val="22"/>
          <w:szCs w:val="22"/>
        </w:rPr>
        <w:t>) dni roboczych, lub</w:t>
      </w:r>
    </w:p>
    <w:p w14:paraId="7A1A5C41" w14:textId="77777777" w:rsidR="008719B7" w:rsidRPr="005641CB" w:rsidRDefault="008719B7" w:rsidP="0016364B">
      <w:pPr>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Stosownie obniżyć wynagrodzenie za daną wadliwą część Przedmiotu Umowy, lub</w:t>
      </w:r>
    </w:p>
    <w:p w14:paraId="60522BE9" w14:textId="782A61E6" w:rsidR="008719B7" w:rsidRPr="005641CB" w:rsidRDefault="008719B7" w:rsidP="0016364B">
      <w:pPr>
        <w:numPr>
          <w:ilvl w:val="2"/>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Powierzyć wykonanie danej części Przedmiotu Umowy podmiotowi trzeciemu (wykonanie zastępcze), na koszt i ryzyko Wykonawcy</w:t>
      </w:r>
      <w:r w:rsidR="0020189F" w:rsidRPr="005641CB">
        <w:rPr>
          <w:rFonts w:ascii="Arial" w:hAnsi="Arial" w:cs="Arial"/>
          <w:sz w:val="22"/>
          <w:szCs w:val="22"/>
        </w:rPr>
        <w:t>, bez konieczności uzyskiwania odrębnego upoważnienia sądowego</w:t>
      </w:r>
      <w:r w:rsidRPr="005641CB">
        <w:rPr>
          <w:rFonts w:ascii="Arial" w:hAnsi="Arial" w:cs="Arial"/>
          <w:sz w:val="22"/>
          <w:szCs w:val="22"/>
        </w:rPr>
        <w:t>.</w:t>
      </w:r>
    </w:p>
    <w:p w14:paraId="4B6B850D" w14:textId="479D0747" w:rsidR="008719B7" w:rsidRPr="005641CB" w:rsidRDefault="008719B7" w:rsidP="0016364B">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Usunięcie wad przedmiotu Umowy, o którym mowa w ust. </w:t>
      </w:r>
      <w:r w:rsidR="0020189F" w:rsidRPr="005641CB">
        <w:rPr>
          <w:rFonts w:ascii="Arial" w:hAnsi="Arial" w:cs="Arial"/>
          <w:sz w:val="22"/>
          <w:szCs w:val="22"/>
        </w:rPr>
        <w:t>11</w:t>
      </w:r>
      <w:r w:rsidRPr="005641CB">
        <w:rPr>
          <w:rFonts w:ascii="Arial" w:hAnsi="Arial" w:cs="Arial"/>
          <w:sz w:val="22"/>
          <w:szCs w:val="22"/>
        </w:rPr>
        <w:t xml:space="preserve"> pkt 1, oraz dostarczenie Przedmiotu Umowy wolnego od wad, o którym mowa w ust. </w:t>
      </w:r>
      <w:r w:rsidR="0020189F" w:rsidRPr="005641CB">
        <w:rPr>
          <w:rFonts w:ascii="Arial" w:hAnsi="Arial" w:cs="Arial"/>
          <w:sz w:val="22"/>
          <w:szCs w:val="22"/>
        </w:rPr>
        <w:t>11</w:t>
      </w:r>
      <w:r w:rsidRPr="005641CB">
        <w:rPr>
          <w:rFonts w:ascii="Arial" w:hAnsi="Arial" w:cs="Arial"/>
          <w:sz w:val="22"/>
          <w:szCs w:val="22"/>
        </w:rPr>
        <w:t xml:space="preserve"> pkt 2, następuje na koszt Wykonawcy. </w:t>
      </w:r>
    </w:p>
    <w:p w14:paraId="76DC23C7" w14:textId="6DF80683" w:rsidR="008719B7" w:rsidRPr="005641CB" w:rsidRDefault="008719B7" w:rsidP="0016364B">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Po usunięciu wad w Przedmiocie Umowy lub dostarczeniu Przedmiotu Umowy wolnego od wad, Zamawiający ponownie przystępuje do dokonania odbioru Przedmiotu Umowy zgodnie z ust. </w:t>
      </w:r>
      <w:r w:rsidR="0020189F" w:rsidRPr="005641CB">
        <w:rPr>
          <w:rFonts w:ascii="Arial" w:hAnsi="Arial" w:cs="Arial"/>
          <w:sz w:val="22"/>
          <w:szCs w:val="22"/>
        </w:rPr>
        <w:t>11</w:t>
      </w:r>
      <w:r w:rsidRPr="005641CB">
        <w:rPr>
          <w:rFonts w:ascii="Arial" w:hAnsi="Arial" w:cs="Arial"/>
          <w:sz w:val="22"/>
          <w:szCs w:val="22"/>
        </w:rPr>
        <w:t xml:space="preserve">. </w:t>
      </w:r>
    </w:p>
    <w:p w14:paraId="7655843F" w14:textId="18C6F801" w:rsidR="008719B7" w:rsidRPr="005641CB" w:rsidRDefault="008719B7" w:rsidP="0016364B">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Jeżeli w toku kolejnego odbioru zostaną stwierdzone wady, które nie dają się usunąć lub których Wykonawca nie usunął zgodnie z terminem określonym w protokole, </w:t>
      </w:r>
      <w:r w:rsidR="008F1AC0">
        <w:rPr>
          <w:rFonts w:ascii="Arial" w:hAnsi="Arial" w:cs="Arial"/>
          <w:sz w:val="22"/>
          <w:szCs w:val="22"/>
        </w:rPr>
        <w:br/>
      </w:r>
      <w:r w:rsidRPr="005641CB">
        <w:rPr>
          <w:rFonts w:ascii="Arial" w:hAnsi="Arial" w:cs="Arial"/>
          <w:sz w:val="22"/>
          <w:szCs w:val="22"/>
        </w:rPr>
        <w:t xml:space="preserve">o którym mowa w ust. </w:t>
      </w:r>
      <w:r w:rsidR="0020189F" w:rsidRPr="005641CB">
        <w:rPr>
          <w:rFonts w:ascii="Arial" w:hAnsi="Arial" w:cs="Arial"/>
          <w:sz w:val="22"/>
          <w:szCs w:val="22"/>
        </w:rPr>
        <w:t>11</w:t>
      </w:r>
      <w:r w:rsidRPr="005641CB">
        <w:rPr>
          <w:rFonts w:ascii="Arial" w:hAnsi="Arial" w:cs="Arial"/>
          <w:sz w:val="22"/>
          <w:szCs w:val="22"/>
        </w:rPr>
        <w:t xml:space="preserve"> pkt 1, Zamawiający ma prawo, wedle własnego wyboru: </w:t>
      </w:r>
    </w:p>
    <w:p w14:paraId="49BF67F0" w14:textId="77777777" w:rsidR="008719B7" w:rsidRPr="005641CB" w:rsidRDefault="008719B7" w:rsidP="0016364B">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num" w:pos="1080"/>
        </w:tabs>
        <w:suppressAutoHyphens/>
        <w:spacing w:line="276" w:lineRule="auto"/>
        <w:ind w:left="1080"/>
        <w:jc w:val="both"/>
        <w:rPr>
          <w:rFonts w:ascii="Arial" w:hAnsi="Arial" w:cs="Arial"/>
          <w:sz w:val="22"/>
          <w:szCs w:val="22"/>
        </w:rPr>
      </w:pPr>
      <w:r w:rsidRPr="005641CB">
        <w:rPr>
          <w:rFonts w:ascii="Arial" w:hAnsi="Arial" w:cs="Arial"/>
          <w:sz w:val="22"/>
          <w:szCs w:val="22"/>
        </w:rPr>
        <w:t>Stosownie obniżyć wynagrodzenie za daną część Przedmiotu Umowy, lub</w:t>
      </w:r>
    </w:p>
    <w:p w14:paraId="4F033030" w14:textId="3BE4A064" w:rsidR="008719B7" w:rsidRPr="005641CB" w:rsidRDefault="008719B7" w:rsidP="0016364B">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num" w:pos="1080"/>
        </w:tabs>
        <w:suppressAutoHyphens/>
        <w:spacing w:line="276" w:lineRule="auto"/>
        <w:ind w:left="1080"/>
        <w:jc w:val="both"/>
        <w:rPr>
          <w:rFonts w:ascii="Arial" w:hAnsi="Arial" w:cs="Arial"/>
          <w:sz w:val="22"/>
          <w:szCs w:val="22"/>
        </w:rPr>
      </w:pPr>
      <w:r w:rsidRPr="005641CB">
        <w:rPr>
          <w:rFonts w:ascii="Arial" w:hAnsi="Arial" w:cs="Arial"/>
          <w:sz w:val="22"/>
          <w:szCs w:val="22"/>
        </w:rPr>
        <w:t>Powierzyć wykonanie danej części Przedmiotu Umowy podmiotowi trzeciemu (wykonanie zastępcze), na koszt i ryzyko Wykonawcy,</w:t>
      </w:r>
      <w:r w:rsidR="0020189F" w:rsidRPr="005641CB">
        <w:rPr>
          <w:rFonts w:ascii="Arial" w:hAnsi="Arial" w:cs="Arial"/>
          <w:sz w:val="22"/>
          <w:szCs w:val="22"/>
        </w:rPr>
        <w:t xml:space="preserve"> bez konieczności uzyskiwania odrębnego upoważnienia sądowego,</w:t>
      </w:r>
    </w:p>
    <w:p w14:paraId="485C7EA6" w14:textId="77777777" w:rsidR="008719B7" w:rsidRPr="005641CB" w:rsidRDefault="008719B7" w:rsidP="0016364B">
      <w:pPr>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tabs>
          <w:tab w:val="clear" w:pos="786"/>
          <w:tab w:val="num" w:pos="1080"/>
        </w:tabs>
        <w:suppressAutoHyphens/>
        <w:spacing w:line="276" w:lineRule="auto"/>
        <w:ind w:left="1080"/>
        <w:jc w:val="both"/>
        <w:rPr>
          <w:rFonts w:ascii="Arial" w:hAnsi="Arial" w:cs="Arial"/>
          <w:sz w:val="22"/>
          <w:szCs w:val="22"/>
        </w:rPr>
      </w:pPr>
      <w:r w:rsidRPr="005641CB">
        <w:rPr>
          <w:rFonts w:ascii="Arial" w:hAnsi="Arial" w:cs="Arial"/>
          <w:sz w:val="22"/>
          <w:szCs w:val="22"/>
        </w:rPr>
        <w:t>Odstąpić od Umowy w całości lub w części.</w:t>
      </w:r>
    </w:p>
    <w:p w14:paraId="1F737EA6" w14:textId="242507CC" w:rsidR="008719B7" w:rsidRPr="005641CB" w:rsidRDefault="008719B7" w:rsidP="0016364B">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Odbiór Przedmiotu Umowy przez Zamawiającego nie zwalnia Wykonawcy </w:t>
      </w:r>
      <w:r w:rsidR="008F1AC0">
        <w:rPr>
          <w:rFonts w:ascii="Arial" w:hAnsi="Arial" w:cs="Arial"/>
          <w:sz w:val="22"/>
          <w:szCs w:val="22"/>
        </w:rPr>
        <w:br/>
      </w:r>
      <w:r w:rsidRPr="005641CB">
        <w:rPr>
          <w:rFonts w:ascii="Arial" w:hAnsi="Arial" w:cs="Arial"/>
          <w:sz w:val="22"/>
          <w:szCs w:val="22"/>
        </w:rPr>
        <w:t xml:space="preserve">z odpowiedzialności za wady przedmiotu Umowy. </w:t>
      </w:r>
    </w:p>
    <w:p w14:paraId="2CCE5FB4" w14:textId="19313B81" w:rsidR="008719B7" w:rsidRPr="005641CB" w:rsidRDefault="008719B7" w:rsidP="0016364B">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Przez wadę rozumie się w szczególności jakąkolwiek niezgodność Przedmiotu Umowy z O</w:t>
      </w:r>
      <w:r w:rsidR="0020189F" w:rsidRPr="005641CB">
        <w:rPr>
          <w:rFonts w:ascii="Arial" w:hAnsi="Arial" w:cs="Arial"/>
          <w:sz w:val="22"/>
          <w:szCs w:val="22"/>
        </w:rPr>
        <w:t xml:space="preserve">pisem </w:t>
      </w:r>
      <w:r w:rsidRPr="005641CB">
        <w:rPr>
          <w:rFonts w:ascii="Arial" w:hAnsi="Arial" w:cs="Arial"/>
          <w:sz w:val="22"/>
          <w:szCs w:val="22"/>
        </w:rPr>
        <w:t>P</w:t>
      </w:r>
      <w:r w:rsidR="0020189F" w:rsidRPr="005641CB">
        <w:rPr>
          <w:rFonts w:ascii="Arial" w:hAnsi="Arial" w:cs="Arial"/>
          <w:sz w:val="22"/>
          <w:szCs w:val="22"/>
        </w:rPr>
        <w:t xml:space="preserve">rzedmiotu </w:t>
      </w:r>
      <w:r w:rsidRPr="005641CB">
        <w:rPr>
          <w:rFonts w:ascii="Arial" w:hAnsi="Arial" w:cs="Arial"/>
          <w:sz w:val="22"/>
          <w:szCs w:val="22"/>
        </w:rPr>
        <w:t>Z</w:t>
      </w:r>
      <w:r w:rsidR="0020189F" w:rsidRPr="005641CB">
        <w:rPr>
          <w:rFonts w:ascii="Arial" w:hAnsi="Arial" w:cs="Arial"/>
          <w:sz w:val="22"/>
          <w:szCs w:val="22"/>
        </w:rPr>
        <w:t>amówienia</w:t>
      </w:r>
      <w:r w:rsidRPr="005641CB">
        <w:rPr>
          <w:rFonts w:ascii="Arial" w:hAnsi="Arial" w:cs="Arial"/>
          <w:sz w:val="22"/>
          <w:szCs w:val="22"/>
        </w:rPr>
        <w:t xml:space="preserve"> lub Ofertą</w:t>
      </w:r>
      <w:r w:rsidR="0020189F" w:rsidRPr="005641CB">
        <w:rPr>
          <w:rFonts w:ascii="Arial" w:hAnsi="Arial" w:cs="Arial"/>
          <w:sz w:val="22"/>
          <w:szCs w:val="22"/>
        </w:rPr>
        <w:t xml:space="preserve"> Wykonawcy</w:t>
      </w:r>
      <w:r w:rsidRPr="005641CB">
        <w:rPr>
          <w:rFonts w:ascii="Arial" w:hAnsi="Arial" w:cs="Arial"/>
          <w:sz w:val="22"/>
          <w:szCs w:val="22"/>
        </w:rPr>
        <w:t>.</w:t>
      </w:r>
    </w:p>
    <w:p w14:paraId="043A351E" w14:textId="5D3429FD" w:rsidR="008719B7" w:rsidRPr="005641CB" w:rsidRDefault="008719B7" w:rsidP="0016364B">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Protokół odbioru przedmiotu Umowy przyjęty bez uwag przez Zamawiającego stanowi podstawę do wystawienia faktury VAT, o której mowa w § 7 ust. </w:t>
      </w:r>
      <w:r w:rsidR="0020189F" w:rsidRPr="005641CB">
        <w:rPr>
          <w:rFonts w:ascii="Arial" w:hAnsi="Arial" w:cs="Arial"/>
          <w:sz w:val="22"/>
          <w:szCs w:val="22"/>
        </w:rPr>
        <w:t>7</w:t>
      </w:r>
      <w:r w:rsidRPr="005641CB">
        <w:rPr>
          <w:rFonts w:ascii="Arial" w:hAnsi="Arial" w:cs="Arial"/>
          <w:sz w:val="22"/>
          <w:szCs w:val="22"/>
        </w:rPr>
        <w:t xml:space="preserve"> poniżej.</w:t>
      </w:r>
    </w:p>
    <w:p w14:paraId="34F4CDDB" w14:textId="77777777" w:rsidR="00D868EC" w:rsidRPr="005641CB" w:rsidRDefault="00D868EC" w:rsidP="005641CB">
      <w:pPr>
        <w:spacing w:line="276" w:lineRule="auto"/>
        <w:rPr>
          <w:rFonts w:ascii="Arial" w:hAnsi="Arial" w:cs="Arial"/>
          <w:sz w:val="22"/>
          <w:szCs w:val="22"/>
        </w:rPr>
      </w:pPr>
    </w:p>
    <w:p w14:paraId="21FAA14B" w14:textId="31832AB5" w:rsidR="00C1139F" w:rsidRPr="005641CB" w:rsidRDefault="00C1139F" w:rsidP="005641CB">
      <w:pPr>
        <w:spacing w:line="276" w:lineRule="auto"/>
        <w:jc w:val="center"/>
        <w:rPr>
          <w:rFonts w:ascii="Arial" w:hAnsi="Arial" w:cs="Arial"/>
          <w:b/>
          <w:bCs/>
          <w:sz w:val="22"/>
          <w:szCs w:val="22"/>
        </w:rPr>
      </w:pPr>
      <w:r w:rsidRPr="005641CB">
        <w:rPr>
          <w:rFonts w:ascii="Arial" w:hAnsi="Arial" w:cs="Arial"/>
          <w:b/>
          <w:bCs/>
          <w:sz w:val="22"/>
          <w:szCs w:val="22"/>
        </w:rPr>
        <w:t>§ 6</w:t>
      </w:r>
    </w:p>
    <w:p w14:paraId="3DE858AA" w14:textId="77777777" w:rsidR="00C1139F" w:rsidRPr="005641CB" w:rsidRDefault="00C1139F" w:rsidP="005641CB">
      <w:pPr>
        <w:spacing w:line="276" w:lineRule="auto"/>
        <w:contextualSpacing/>
        <w:jc w:val="center"/>
        <w:rPr>
          <w:rFonts w:ascii="Arial" w:hAnsi="Arial" w:cs="Arial"/>
          <w:b/>
          <w:bCs/>
          <w:caps/>
          <w:sz w:val="22"/>
          <w:szCs w:val="22"/>
        </w:rPr>
      </w:pPr>
      <w:r w:rsidRPr="005641CB">
        <w:rPr>
          <w:rFonts w:ascii="Arial" w:hAnsi="Arial" w:cs="Arial"/>
          <w:b/>
          <w:bCs/>
          <w:caps/>
          <w:sz w:val="22"/>
          <w:szCs w:val="22"/>
        </w:rPr>
        <w:t>gwarancjA JAKOŚCI</w:t>
      </w:r>
    </w:p>
    <w:p w14:paraId="57774921" w14:textId="56625BA5" w:rsidR="00C1139F" w:rsidRPr="005641CB" w:rsidRDefault="00C1139F" w:rsidP="0016364B">
      <w:pPr>
        <w:pStyle w:val="Akapitzlist"/>
        <w:numPr>
          <w:ilvl w:val="0"/>
          <w:numId w:val="7"/>
        </w:numPr>
        <w:tabs>
          <w:tab w:val="left" w:pos="0"/>
        </w:tabs>
        <w:spacing w:line="276" w:lineRule="auto"/>
        <w:ind w:left="426" w:hanging="426"/>
        <w:jc w:val="both"/>
        <w:rPr>
          <w:rFonts w:ascii="Arial" w:eastAsia="Calibri" w:hAnsi="Arial" w:cs="Arial"/>
          <w:color w:val="auto"/>
          <w:sz w:val="22"/>
          <w:szCs w:val="22"/>
          <w:lang w:eastAsia="en-US"/>
        </w:rPr>
      </w:pPr>
      <w:bookmarkStart w:id="0" w:name="_Hlk152148676"/>
      <w:r w:rsidRPr="005641CB">
        <w:rPr>
          <w:rFonts w:ascii="Arial" w:eastAsia="Calibri" w:hAnsi="Arial" w:cs="Arial"/>
          <w:color w:val="auto"/>
          <w:sz w:val="22"/>
          <w:szCs w:val="22"/>
          <w:lang w:eastAsia="en-US"/>
        </w:rPr>
        <w:t xml:space="preserve">Wykonawca udziela  Zamawiającemu gwarancji jakości na okres 36 miesięcy od dnia podpisania protokołu </w:t>
      </w:r>
      <w:r w:rsidRPr="005641CB">
        <w:rPr>
          <w:rFonts w:ascii="Arial" w:eastAsia="Calibri" w:hAnsi="Arial" w:cs="Arial"/>
          <w:sz w:val="22"/>
          <w:szCs w:val="22"/>
        </w:rPr>
        <w:t>zdawczo-odbiorczego</w:t>
      </w:r>
      <w:r w:rsidRPr="005641CB" w:rsidDel="00A02F58">
        <w:rPr>
          <w:rFonts w:ascii="Arial" w:eastAsia="Calibri" w:hAnsi="Arial" w:cs="Arial"/>
          <w:color w:val="auto"/>
          <w:sz w:val="22"/>
          <w:szCs w:val="22"/>
          <w:lang w:eastAsia="en-US"/>
        </w:rPr>
        <w:t xml:space="preserve"> </w:t>
      </w:r>
      <w:r w:rsidRPr="005641CB">
        <w:rPr>
          <w:rFonts w:ascii="Arial" w:eastAsia="Calibri" w:hAnsi="Arial" w:cs="Arial"/>
          <w:color w:val="auto"/>
          <w:sz w:val="22"/>
          <w:szCs w:val="22"/>
          <w:lang w:eastAsia="en-US"/>
        </w:rPr>
        <w:t xml:space="preserve">Przedmiotu Umowy (osobno dla każdego </w:t>
      </w:r>
      <w:r w:rsidR="008F1AC0">
        <w:rPr>
          <w:rFonts w:ascii="Arial" w:eastAsia="Calibri" w:hAnsi="Arial" w:cs="Arial"/>
          <w:color w:val="auto"/>
          <w:sz w:val="22"/>
          <w:szCs w:val="22"/>
          <w:lang w:eastAsia="en-US"/>
        </w:rPr>
        <w:br/>
      </w:r>
      <w:r w:rsidRPr="005641CB">
        <w:rPr>
          <w:rFonts w:ascii="Arial" w:eastAsia="Calibri" w:hAnsi="Arial" w:cs="Arial"/>
          <w:color w:val="auto"/>
          <w:sz w:val="22"/>
          <w:szCs w:val="22"/>
          <w:lang w:eastAsia="en-US"/>
        </w:rPr>
        <w:t>z pojazdów) na usługi objęte Przedmiotem Umowy, a także na użyte materiały</w:t>
      </w:r>
      <w:bookmarkEnd w:id="0"/>
      <w:r w:rsidRPr="005641CB">
        <w:rPr>
          <w:rFonts w:ascii="Arial" w:eastAsia="Calibri" w:hAnsi="Arial" w:cs="Arial"/>
          <w:color w:val="auto"/>
          <w:sz w:val="22"/>
          <w:szCs w:val="22"/>
          <w:lang w:eastAsia="en-US"/>
        </w:rPr>
        <w:t>.</w:t>
      </w:r>
      <w:r w:rsidR="00C92AEB" w:rsidRPr="005641CB">
        <w:rPr>
          <w:rFonts w:ascii="Arial" w:eastAsia="Calibri" w:hAnsi="Arial" w:cs="Arial"/>
          <w:color w:val="auto"/>
          <w:sz w:val="22"/>
          <w:szCs w:val="22"/>
          <w:lang w:eastAsia="en-US"/>
        </w:rPr>
        <w:t xml:space="preserve"> </w:t>
      </w:r>
      <w:r w:rsidR="00C92AEB" w:rsidRPr="005641CB">
        <w:rPr>
          <w:rFonts w:ascii="Arial" w:hAnsi="Arial" w:cs="Arial"/>
          <w:sz w:val="22"/>
          <w:szCs w:val="22"/>
        </w:rPr>
        <w:t>Jeżeli warunki gwarancji udzielonej przez producenta zastosowanej folii przewidują dłuższy okres gwarancji niż gwarancja udzielona przez Wykonawcę – obowiązuje okres gwarancji w wymiarze równym okresowi gwarancji zastosowanej folii.</w:t>
      </w:r>
    </w:p>
    <w:p w14:paraId="163D6AC2" w14:textId="77777777" w:rsidR="00C1139F" w:rsidRPr="005641CB" w:rsidRDefault="00C1139F" w:rsidP="0016364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276" w:lineRule="auto"/>
        <w:ind w:left="426" w:hanging="426"/>
        <w:jc w:val="both"/>
        <w:rPr>
          <w:rFonts w:ascii="Arial" w:eastAsia="Calibri" w:hAnsi="Arial" w:cs="Arial"/>
          <w:color w:val="auto"/>
          <w:sz w:val="22"/>
          <w:szCs w:val="22"/>
          <w:bdr w:val="none" w:sz="0" w:space="0" w:color="auto"/>
          <w:lang w:eastAsia="en-US"/>
        </w:rPr>
      </w:pPr>
      <w:r w:rsidRPr="005641CB">
        <w:rPr>
          <w:rFonts w:ascii="Arial" w:eastAsia="Calibri" w:hAnsi="Arial" w:cs="Arial"/>
          <w:color w:val="auto"/>
          <w:sz w:val="22"/>
          <w:szCs w:val="22"/>
          <w:bdr w:val="none" w:sz="0" w:space="0" w:color="auto"/>
          <w:lang w:eastAsia="en-US"/>
        </w:rPr>
        <w:t xml:space="preserve">Dla każdego z pojazdów osobno okres gwarancji rozpoczyna się z dniem podpisania bez uwag przez Zamawiającego protokołu </w:t>
      </w:r>
      <w:r w:rsidRPr="005641CB">
        <w:rPr>
          <w:rFonts w:ascii="Arial" w:eastAsia="Calibri" w:hAnsi="Arial" w:cs="Arial"/>
          <w:sz w:val="22"/>
          <w:szCs w:val="22"/>
        </w:rPr>
        <w:t>zdawczo-odbiorczego</w:t>
      </w:r>
      <w:r w:rsidRPr="005641CB" w:rsidDel="00A02F58">
        <w:rPr>
          <w:rFonts w:ascii="Arial" w:eastAsia="Calibri" w:hAnsi="Arial" w:cs="Arial"/>
          <w:color w:val="auto"/>
          <w:sz w:val="22"/>
          <w:szCs w:val="22"/>
          <w:bdr w:val="none" w:sz="0" w:space="0" w:color="auto"/>
          <w:lang w:eastAsia="en-US"/>
        </w:rPr>
        <w:t xml:space="preserve"> </w:t>
      </w:r>
      <w:r w:rsidRPr="005641CB">
        <w:rPr>
          <w:rFonts w:ascii="Arial" w:eastAsia="Calibri" w:hAnsi="Arial" w:cs="Arial"/>
          <w:color w:val="auto"/>
          <w:sz w:val="22"/>
          <w:szCs w:val="22"/>
          <w:bdr w:val="none" w:sz="0" w:space="0" w:color="auto"/>
          <w:lang w:eastAsia="en-US"/>
        </w:rPr>
        <w:t xml:space="preserve"> przedmiotu Umowy.</w:t>
      </w:r>
    </w:p>
    <w:p w14:paraId="4D354567" w14:textId="783FE0F1" w:rsidR="00C1139F" w:rsidRPr="005641CB" w:rsidRDefault="00C1139F" w:rsidP="0016364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276" w:lineRule="auto"/>
        <w:ind w:left="426" w:hanging="426"/>
        <w:contextualSpacing/>
        <w:jc w:val="both"/>
        <w:rPr>
          <w:rFonts w:ascii="Arial" w:eastAsia="Calibri" w:hAnsi="Arial" w:cs="Arial"/>
          <w:color w:val="auto"/>
          <w:sz w:val="22"/>
          <w:szCs w:val="22"/>
          <w:bdr w:val="none" w:sz="0" w:space="0" w:color="auto"/>
          <w:lang w:eastAsia="en-US"/>
        </w:rPr>
      </w:pPr>
      <w:r w:rsidRPr="005641CB">
        <w:rPr>
          <w:rFonts w:ascii="Arial" w:eastAsia="Calibri" w:hAnsi="Arial" w:cs="Arial"/>
          <w:color w:val="auto"/>
          <w:sz w:val="22"/>
          <w:szCs w:val="22"/>
          <w:bdr w:val="none" w:sz="0" w:space="0" w:color="auto"/>
          <w:lang w:eastAsia="en-US"/>
        </w:rPr>
        <w:lastRenderedPageBreak/>
        <w:t xml:space="preserve">Wykonawca gwarantuje należytą jakość, zgodność właściwości z wymogami Zamawiającego i prawidłowe funkcjonowanie wykonanego Przedmiotu Umowy niezależnie od warunków atmosferycznych. </w:t>
      </w:r>
    </w:p>
    <w:p w14:paraId="0FB471B6" w14:textId="77777777" w:rsidR="00C1139F" w:rsidRPr="005641CB" w:rsidRDefault="00C1139F" w:rsidP="0016364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276" w:lineRule="auto"/>
        <w:ind w:left="426" w:hanging="426"/>
        <w:contextualSpacing/>
        <w:jc w:val="both"/>
        <w:rPr>
          <w:rFonts w:ascii="Arial" w:eastAsia="Calibri" w:hAnsi="Arial" w:cs="Arial"/>
          <w:color w:val="auto"/>
          <w:sz w:val="22"/>
          <w:szCs w:val="22"/>
          <w:bdr w:val="none" w:sz="0" w:space="0" w:color="auto"/>
          <w:lang w:eastAsia="en-US"/>
        </w:rPr>
      </w:pPr>
      <w:r w:rsidRPr="005641CB">
        <w:rPr>
          <w:rFonts w:ascii="Arial" w:eastAsia="Calibri" w:hAnsi="Arial" w:cs="Arial"/>
          <w:color w:val="auto"/>
          <w:sz w:val="22"/>
          <w:szCs w:val="22"/>
          <w:bdr w:val="none" w:sz="0" w:space="0" w:color="auto"/>
          <w:lang w:eastAsia="en-US"/>
        </w:rPr>
        <w:t xml:space="preserve">W przypadku ujawnienia się wad Przedmiotu Umowy w okresie gwarancji, Wykonawca jest zobowiązany do naprawy lub wymiany okleiny (wraz z demontażem oraz oklejeniem) na wolną od wad, jeżeli wady te powstały z przyczyn tkwiących w dostarczonym produkcie czy z uwagi na wadliwość prac. </w:t>
      </w:r>
    </w:p>
    <w:p w14:paraId="187B1F2C" w14:textId="396E1677" w:rsidR="00C1139F" w:rsidRPr="005641CB" w:rsidRDefault="00C1139F" w:rsidP="0016364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276" w:lineRule="auto"/>
        <w:ind w:left="426" w:hanging="426"/>
        <w:contextualSpacing/>
        <w:jc w:val="both"/>
        <w:rPr>
          <w:rFonts w:ascii="Arial" w:eastAsia="Calibri" w:hAnsi="Arial" w:cs="Arial"/>
          <w:color w:val="auto"/>
          <w:sz w:val="22"/>
          <w:szCs w:val="22"/>
          <w:bdr w:val="none" w:sz="0" w:space="0" w:color="auto"/>
          <w:lang w:eastAsia="en-US"/>
        </w:rPr>
      </w:pPr>
      <w:r w:rsidRPr="005641CB">
        <w:rPr>
          <w:rFonts w:ascii="Arial" w:eastAsia="Calibri" w:hAnsi="Arial" w:cs="Arial"/>
          <w:color w:val="auto"/>
          <w:sz w:val="22"/>
          <w:szCs w:val="22"/>
          <w:bdr w:val="none" w:sz="0" w:space="0" w:color="auto"/>
          <w:lang w:eastAsia="en-US"/>
        </w:rPr>
        <w:t xml:space="preserve">Zgłoszenie wad Przedmiotu Umowy w okresie gwarancji następować będzie za pośrednictwem zgłoszeń przesłanych przez Zamawiającego na adres e-mail, o którym mowa </w:t>
      </w:r>
      <w:r w:rsidRPr="00A01056">
        <w:rPr>
          <w:rFonts w:ascii="Arial" w:eastAsia="Calibri" w:hAnsi="Arial" w:cs="Arial"/>
          <w:color w:val="auto"/>
          <w:sz w:val="22"/>
          <w:szCs w:val="22"/>
          <w:bdr w:val="none" w:sz="0" w:space="0" w:color="auto"/>
          <w:lang w:eastAsia="en-US"/>
        </w:rPr>
        <w:t xml:space="preserve">w </w:t>
      </w:r>
      <w:r w:rsidRPr="005F2846">
        <w:rPr>
          <w:rFonts w:ascii="Arial" w:eastAsia="Calibri" w:hAnsi="Arial" w:cs="Arial"/>
          <w:color w:val="auto"/>
          <w:sz w:val="22"/>
          <w:szCs w:val="22"/>
          <w:bdr w:val="none" w:sz="0" w:space="0" w:color="auto"/>
          <w:lang w:eastAsia="en-US"/>
        </w:rPr>
        <w:t>§</w:t>
      </w:r>
      <w:r w:rsidR="00E02B7D" w:rsidRPr="005F2846">
        <w:rPr>
          <w:rFonts w:ascii="Arial" w:eastAsia="Calibri" w:hAnsi="Arial" w:cs="Arial"/>
          <w:color w:val="auto"/>
          <w:sz w:val="22"/>
          <w:szCs w:val="22"/>
          <w:bdr w:val="none" w:sz="0" w:space="0" w:color="auto"/>
          <w:lang w:eastAsia="en-US"/>
        </w:rPr>
        <w:t>17</w:t>
      </w:r>
      <w:r w:rsidRPr="005F2846">
        <w:rPr>
          <w:rFonts w:ascii="Arial" w:eastAsia="Calibri" w:hAnsi="Arial" w:cs="Arial"/>
          <w:color w:val="auto"/>
          <w:sz w:val="22"/>
          <w:szCs w:val="22"/>
          <w:bdr w:val="none" w:sz="0" w:space="0" w:color="auto"/>
          <w:lang w:eastAsia="en-US"/>
        </w:rPr>
        <w:t xml:space="preserve"> ust. </w:t>
      </w:r>
      <w:r w:rsidR="00E02B7D">
        <w:rPr>
          <w:rFonts w:ascii="Arial" w:eastAsia="Calibri" w:hAnsi="Arial" w:cs="Arial"/>
          <w:color w:val="auto"/>
          <w:sz w:val="22"/>
          <w:szCs w:val="22"/>
          <w:bdr w:val="none" w:sz="0" w:space="0" w:color="auto"/>
          <w:lang w:eastAsia="en-US"/>
        </w:rPr>
        <w:t>1 pkt 1)</w:t>
      </w:r>
      <w:r w:rsidRPr="005641CB">
        <w:rPr>
          <w:rFonts w:ascii="Arial" w:eastAsia="Calibri" w:hAnsi="Arial" w:cs="Arial"/>
          <w:color w:val="auto"/>
          <w:sz w:val="22"/>
          <w:szCs w:val="22"/>
          <w:bdr w:val="none" w:sz="0" w:space="0" w:color="auto"/>
          <w:lang w:eastAsia="en-US"/>
        </w:rPr>
        <w:t xml:space="preserve">. Dniem powzięcia przez Wykonawcę wiadomości o wadzie Przedmiotu Umowy jest dzień przesłania przez Zamawiającego zgłoszenia na adres mailowy Wykonawcy. </w:t>
      </w:r>
    </w:p>
    <w:p w14:paraId="46679C79" w14:textId="77777777" w:rsidR="00C1139F" w:rsidRPr="005641CB" w:rsidRDefault="00C1139F" w:rsidP="0016364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276" w:lineRule="auto"/>
        <w:ind w:left="426" w:hanging="426"/>
        <w:contextualSpacing/>
        <w:jc w:val="both"/>
        <w:rPr>
          <w:rFonts w:ascii="Arial" w:eastAsia="Times New Roman" w:hAnsi="Arial" w:cs="Arial"/>
          <w:color w:val="auto"/>
          <w:sz w:val="22"/>
          <w:szCs w:val="22"/>
          <w:bdr w:val="none" w:sz="0" w:space="0" w:color="auto"/>
          <w:lang w:eastAsia="en-US"/>
        </w:rPr>
      </w:pPr>
      <w:r w:rsidRPr="005641CB">
        <w:rPr>
          <w:rFonts w:ascii="Arial" w:eastAsia="Calibri" w:hAnsi="Arial" w:cs="Arial"/>
          <w:color w:val="auto"/>
          <w:sz w:val="22"/>
          <w:szCs w:val="22"/>
          <w:bdr w:val="none" w:sz="0" w:space="0" w:color="auto"/>
          <w:lang w:eastAsia="en-US"/>
        </w:rPr>
        <w:t xml:space="preserve">Naprawa lub wymiana, o której mowa w ust. 4, nastąpi w ciągu 7 (słownie: siedmiu) dni roboczych od dnia dokonania zgłoszenia przez Zamawiającego. </w:t>
      </w:r>
    </w:p>
    <w:p w14:paraId="0FEA9E5C" w14:textId="70341367" w:rsidR="00C1139F" w:rsidRPr="005641CB" w:rsidRDefault="00C1139F" w:rsidP="0016364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276" w:lineRule="auto"/>
        <w:ind w:left="426" w:hanging="426"/>
        <w:contextualSpacing/>
        <w:jc w:val="both"/>
        <w:rPr>
          <w:rFonts w:ascii="Arial" w:eastAsia="Calibri" w:hAnsi="Arial" w:cs="Arial"/>
          <w:color w:val="auto"/>
          <w:sz w:val="22"/>
          <w:szCs w:val="22"/>
          <w:bdr w:val="none" w:sz="0" w:space="0" w:color="auto"/>
          <w:lang w:eastAsia="en-US"/>
        </w:rPr>
      </w:pPr>
      <w:r w:rsidRPr="005641CB">
        <w:rPr>
          <w:rFonts w:ascii="Arial" w:eastAsia="Calibri" w:hAnsi="Arial" w:cs="Arial"/>
          <w:color w:val="auto"/>
          <w:sz w:val="22"/>
          <w:szCs w:val="22"/>
          <w:bdr w:val="none" w:sz="0" w:space="0" w:color="auto"/>
          <w:lang w:eastAsia="en-US"/>
        </w:rPr>
        <w:t>W przypadku niedotrzymania terminu naprawy, o którym mowa w ust. 6, Zamawiający jest uprawniony do skorzystania z wykonania zastępczego na koszt i ryzyko Wykonawcy, bez konieczności uzyskiwania dodatkowego upoważnienia sądowego, w związku z czym Wykonawca zostanie obciążony kosztami okleiny i aplikacji oklejenia pojazdu na podstawie refaktury kosztów zawartych na fakturze VAT wystawionej przez wybrany przez Zamawiającego podmiot.</w:t>
      </w:r>
    </w:p>
    <w:p w14:paraId="36C9DF14" w14:textId="1662B836" w:rsidR="00C1139F" w:rsidRPr="005641CB" w:rsidRDefault="00C1139F" w:rsidP="0016364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276" w:lineRule="auto"/>
        <w:ind w:left="426" w:hanging="426"/>
        <w:contextualSpacing/>
        <w:jc w:val="both"/>
        <w:rPr>
          <w:rFonts w:ascii="Arial" w:eastAsia="Calibri" w:hAnsi="Arial" w:cs="Arial"/>
          <w:color w:val="auto"/>
          <w:sz w:val="22"/>
          <w:szCs w:val="22"/>
          <w:bdr w:val="none" w:sz="0" w:space="0" w:color="auto"/>
          <w:lang w:eastAsia="en-US"/>
        </w:rPr>
      </w:pPr>
      <w:r w:rsidRPr="005641CB">
        <w:rPr>
          <w:rFonts w:ascii="Arial" w:eastAsia="Calibri" w:hAnsi="Arial" w:cs="Arial"/>
          <w:color w:val="auto"/>
          <w:sz w:val="22"/>
          <w:szCs w:val="22"/>
          <w:bdr w:val="none" w:sz="0" w:space="0" w:color="auto"/>
          <w:lang w:eastAsia="en-US"/>
        </w:rPr>
        <w:t xml:space="preserve">Wykonawca ponosi wszelkie koszty związane z realizacją obowiązków wynikających </w:t>
      </w:r>
      <w:r w:rsidR="008F1AC0">
        <w:rPr>
          <w:rFonts w:ascii="Arial" w:eastAsia="Calibri" w:hAnsi="Arial" w:cs="Arial"/>
          <w:color w:val="auto"/>
          <w:sz w:val="22"/>
          <w:szCs w:val="22"/>
          <w:bdr w:val="none" w:sz="0" w:space="0" w:color="auto"/>
          <w:lang w:eastAsia="en-US"/>
        </w:rPr>
        <w:br/>
      </w:r>
      <w:r w:rsidRPr="005641CB">
        <w:rPr>
          <w:rFonts w:ascii="Arial" w:eastAsia="Calibri" w:hAnsi="Arial" w:cs="Arial"/>
          <w:color w:val="auto"/>
          <w:sz w:val="22"/>
          <w:szCs w:val="22"/>
          <w:bdr w:val="none" w:sz="0" w:space="0" w:color="auto"/>
          <w:lang w:eastAsia="en-US"/>
        </w:rPr>
        <w:t>z udzielonej gwarancji.</w:t>
      </w:r>
    </w:p>
    <w:p w14:paraId="797FC9D2" w14:textId="77777777" w:rsidR="00C1139F" w:rsidRPr="005641CB" w:rsidRDefault="00C1139F" w:rsidP="0016364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276" w:lineRule="auto"/>
        <w:ind w:left="426" w:hanging="426"/>
        <w:contextualSpacing/>
        <w:jc w:val="both"/>
        <w:rPr>
          <w:rFonts w:ascii="Arial" w:eastAsia="Calibri" w:hAnsi="Arial" w:cs="Arial"/>
          <w:color w:val="auto"/>
          <w:sz w:val="22"/>
          <w:szCs w:val="22"/>
          <w:bdr w:val="none" w:sz="0" w:space="0" w:color="auto"/>
          <w:lang w:eastAsia="en-US"/>
        </w:rPr>
      </w:pPr>
      <w:r w:rsidRPr="005641CB">
        <w:rPr>
          <w:rFonts w:ascii="Arial" w:eastAsia="Calibri" w:hAnsi="Arial" w:cs="Arial"/>
          <w:color w:val="auto"/>
          <w:sz w:val="22"/>
          <w:szCs w:val="22"/>
          <w:bdr w:val="none" w:sz="0" w:space="0" w:color="auto"/>
          <w:lang w:eastAsia="en-US"/>
        </w:rPr>
        <w:t xml:space="preserve">Zamawiający może dochodzić roszczeń z tytułu gwarancji, także po upływie okresu obowiązywania gwarancji, jeżeli zgłoszenie wady nastąpiło przed upływem tego okresu. </w:t>
      </w:r>
    </w:p>
    <w:p w14:paraId="366E6909" w14:textId="0E0C1835" w:rsidR="00C1139F" w:rsidRPr="005641CB" w:rsidRDefault="00C1139F" w:rsidP="0016364B">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276" w:lineRule="auto"/>
        <w:ind w:left="426" w:hanging="426"/>
        <w:contextualSpacing/>
        <w:jc w:val="both"/>
        <w:rPr>
          <w:rFonts w:ascii="Arial" w:eastAsia="Calibri" w:hAnsi="Arial" w:cs="Arial"/>
          <w:color w:val="auto"/>
          <w:sz w:val="22"/>
          <w:szCs w:val="22"/>
          <w:bdr w:val="none" w:sz="0" w:space="0" w:color="auto"/>
          <w:lang w:eastAsia="en-US"/>
        </w:rPr>
      </w:pPr>
      <w:r w:rsidRPr="005641CB">
        <w:rPr>
          <w:rFonts w:ascii="Arial" w:eastAsia="Calibri" w:hAnsi="Arial" w:cs="Arial"/>
          <w:color w:val="auto"/>
          <w:sz w:val="22"/>
          <w:szCs w:val="22"/>
          <w:bdr w:val="none" w:sz="0" w:space="0" w:color="auto"/>
          <w:lang w:eastAsia="en-US"/>
        </w:rPr>
        <w:t xml:space="preserve">Niezależnie od uprawnień wynikających z gwarancji Zamawiający może wykonywać uprawnienia z tytułu rękojmi. Wówczas stosuje się odpowiednie przepisy ustawy z dnia 23 kwietnia 1964 r. – Kodeks cywilny, z zastrzeżeniem, że okres rękojmi nie może być krótszy niż okres gwarancji. </w:t>
      </w:r>
    </w:p>
    <w:p w14:paraId="35A7E08F" w14:textId="77777777" w:rsidR="00C1139F" w:rsidRPr="005641CB" w:rsidRDefault="00C1139F" w:rsidP="005641C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276" w:lineRule="auto"/>
        <w:contextualSpacing/>
        <w:jc w:val="both"/>
        <w:rPr>
          <w:rFonts w:ascii="Arial" w:eastAsia="Calibri" w:hAnsi="Arial" w:cs="Arial"/>
          <w:color w:val="auto"/>
          <w:sz w:val="22"/>
          <w:szCs w:val="22"/>
          <w:bdr w:val="none" w:sz="0" w:space="0" w:color="auto"/>
          <w:lang w:eastAsia="en-US"/>
        </w:rPr>
      </w:pPr>
    </w:p>
    <w:p w14:paraId="1A204D9F" w14:textId="77777777" w:rsidR="00C1139F" w:rsidRPr="005641CB" w:rsidRDefault="00C1139F" w:rsidP="005641CB">
      <w:pPr>
        <w:spacing w:line="276" w:lineRule="auto"/>
        <w:jc w:val="center"/>
        <w:rPr>
          <w:rFonts w:ascii="Arial" w:hAnsi="Arial" w:cs="Arial"/>
          <w:b/>
          <w:bCs/>
          <w:sz w:val="22"/>
          <w:szCs w:val="22"/>
        </w:rPr>
      </w:pPr>
      <w:r w:rsidRPr="005641CB">
        <w:rPr>
          <w:rFonts w:ascii="Arial" w:hAnsi="Arial" w:cs="Arial"/>
          <w:b/>
          <w:bCs/>
          <w:sz w:val="22"/>
          <w:szCs w:val="22"/>
        </w:rPr>
        <w:t>§ 7</w:t>
      </w:r>
    </w:p>
    <w:p w14:paraId="644E93DE" w14:textId="1A0E7FF3" w:rsidR="00C1139F" w:rsidRPr="005641CB" w:rsidRDefault="005342DC" w:rsidP="005641CB">
      <w:pPr>
        <w:spacing w:line="276" w:lineRule="auto"/>
        <w:jc w:val="center"/>
        <w:rPr>
          <w:rFonts w:ascii="Arial" w:hAnsi="Arial" w:cs="Arial"/>
          <w:b/>
          <w:bCs/>
          <w:sz w:val="22"/>
          <w:szCs w:val="22"/>
        </w:rPr>
      </w:pPr>
      <w:r w:rsidRPr="005641CB">
        <w:rPr>
          <w:rFonts w:ascii="Arial" w:hAnsi="Arial" w:cs="Arial"/>
          <w:b/>
          <w:bCs/>
          <w:sz w:val="22"/>
          <w:szCs w:val="22"/>
        </w:rPr>
        <w:t>WYNAGRODZENIE WYKONAWCY I WARUNKI PŁATNOŚCI</w:t>
      </w:r>
    </w:p>
    <w:p w14:paraId="4D02BA84" w14:textId="694D2D2D" w:rsidR="006A0267" w:rsidRPr="005641CB" w:rsidRDefault="006A0267" w:rsidP="0016364B">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eastAsia="Times New Roman" w:hAnsi="Arial" w:cs="Arial"/>
          <w:sz w:val="22"/>
          <w:szCs w:val="22"/>
        </w:rPr>
      </w:pPr>
      <w:r w:rsidRPr="005641CB">
        <w:rPr>
          <w:rFonts w:ascii="Arial" w:eastAsia="Calibri" w:hAnsi="Arial" w:cs="Arial"/>
          <w:sz w:val="22"/>
          <w:szCs w:val="22"/>
        </w:rPr>
        <w:t>Wykonawca, otrzyma wynagrodzenie</w:t>
      </w:r>
      <w:r w:rsidRPr="005641CB">
        <w:rPr>
          <w:rFonts w:ascii="Arial" w:hAnsi="Arial" w:cs="Arial"/>
          <w:sz w:val="22"/>
          <w:szCs w:val="22"/>
        </w:rPr>
        <w:t xml:space="preserve"> w wysokości</w:t>
      </w:r>
      <w:r w:rsidRPr="005641CB">
        <w:rPr>
          <w:rFonts w:ascii="Arial" w:eastAsia="Calibri" w:hAnsi="Arial" w:cs="Arial"/>
          <w:sz w:val="22"/>
          <w:szCs w:val="22"/>
        </w:rPr>
        <w:t xml:space="preserve">: </w:t>
      </w:r>
    </w:p>
    <w:p w14:paraId="468EE92A" w14:textId="3154DCA9" w:rsidR="001D605C" w:rsidRPr="005641CB" w:rsidRDefault="001D605C" w:rsidP="0016364B">
      <w:pPr>
        <w:pStyle w:val="Akapitzlist"/>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sz w:val="22"/>
          <w:szCs w:val="22"/>
        </w:rPr>
      </w:pPr>
      <w:r w:rsidRPr="005641CB">
        <w:rPr>
          <w:rFonts w:ascii="Arial" w:eastAsia="Times New Roman" w:hAnsi="Arial" w:cs="Arial"/>
          <w:sz w:val="22"/>
          <w:szCs w:val="22"/>
        </w:rPr>
        <w:t>Za oklejenie</w:t>
      </w:r>
      <w:r w:rsidR="00B77656" w:rsidRPr="005641CB">
        <w:rPr>
          <w:rFonts w:ascii="Arial" w:eastAsia="Times New Roman" w:hAnsi="Arial" w:cs="Arial"/>
          <w:sz w:val="22"/>
          <w:szCs w:val="22"/>
        </w:rPr>
        <w:t xml:space="preserve"> </w:t>
      </w:r>
      <w:r w:rsidR="001C144A">
        <w:rPr>
          <w:rFonts w:ascii="Arial" w:eastAsia="Times New Roman" w:hAnsi="Arial" w:cs="Arial"/>
          <w:sz w:val="22"/>
          <w:szCs w:val="22"/>
        </w:rPr>
        <w:t xml:space="preserve">jednego </w:t>
      </w:r>
      <w:r w:rsidRPr="005641CB">
        <w:rPr>
          <w:rFonts w:ascii="Arial" w:eastAsia="Times New Roman" w:hAnsi="Arial" w:cs="Arial"/>
          <w:sz w:val="22"/>
          <w:szCs w:val="22"/>
        </w:rPr>
        <w:t xml:space="preserve">pojazdu o którym mowa w § 1 ust. 2 lit a) – ………………………. </w:t>
      </w:r>
      <w:r w:rsidRPr="005641CB">
        <w:rPr>
          <w:rFonts w:ascii="Arial" w:hAnsi="Arial" w:cs="Arial"/>
          <w:b/>
          <w:sz w:val="22"/>
          <w:szCs w:val="22"/>
          <w:lang w:val="x-none"/>
        </w:rPr>
        <w:t>zł brutto</w:t>
      </w:r>
      <w:r w:rsidRPr="005641CB">
        <w:rPr>
          <w:rFonts w:ascii="Arial" w:hAnsi="Arial" w:cs="Arial"/>
          <w:sz w:val="22"/>
          <w:szCs w:val="22"/>
          <w:lang w:val="x-none"/>
        </w:rPr>
        <w:t xml:space="preserve"> (słownie:</w:t>
      </w:r>
      <w:r w:rsidRPr="005641CB">
        <w:rPr>
          <w:rFonts w:ascii="Arial" w:hAnsi="Arial" w:cs="Arial"/>
          <w:sz w:val="22"/>
          <w:szCs w:val="22"/>
        </w:rPr>
        <w:t xml:space="preserve"> …………………………………….</w:t>
      </w:r>
      <w:r w:rsidRPr="005641CB">
        <w:rPr>
          <w:rFonts w:ascii="Arial" w:hAnsi="Arial" w:cs="Arial"/>
          <w:sz w:val="22"/>
          <w:szCs w:val="22"/>
          <w:lang w:val="x-none"/>
        </w:rPr>
        <w:t>),</w:t>
      </w:r>
      <w:r w:rsidRPr="005641CB">
        <w:rPr>
          <w:rFonts w:ascii="Arial" w:hAnsi="Arial" w:cs="Arial"/>
          <w:sz w:val="22"/>
          <w:szCs w:val="22"/>
        </w:rPr>
        <w:t xml:space="preserve"> tj.: </w:t>
      </w:r>
      <w:r w:rsidRPr="005641CB">
        <w:rPr>
          <w:rFonts w:ascii="Arial" w:hAnsi="Arial" w:cs="Arial"/>
          <w:b/>
          <w:sz w:val="22"/>
          <w:szCs w:val="22"/>
        </w:rPr>
        <w:t>……………………</w:t>
      </w:r>
      <w:r w:rsidRPr="005641CB">
        <w:rPr>
          <w:rFonts w:ascii="Arial" w:hAnsi="Arial" w:cs="Arial"/>
          <w:b/>
          <w:sz w:val="22"/>
          <w:szCs w:val="22"/>
          <w:lang w:val="x-none"/>
        </w:rPr>
        <w:t xml:space="preserve"> zł netto </w:t>
      </w:r>
      <w:r w:rsidRPr="005641CB">
        <w:rPr>
          <w:rFonts w:ascii="Arial" w:hAnsi="Arial" w:cs="Arial"/>
          <w:sz w:val="22"/>
          <w:szCs w:val="22"/>
          <w:lang w:val="x-none"/>
        </w:rPr>
        <w:t>(słownie</w:t>
      </w:r>
      <w:r w:rsidRPr="005641CB">
        <w:rPr>
          <w:rFonts w:ascii="Arial" w:hAnsi="Arial" w:cs="Arial"/>
          <w:sz w:val="22"/>
          <w:szCs w:val="22"/>
        </w:rPr>
        <w:t>: ……………………….</w:t>
      </w:r>
      <w:r w:rsidRPr="005641CB">
        <w:rPr>
          <w:rFonts w:ascii="Arial" w:hAnsi="Arial" w:cs="Arial"/>
          <w:sz w:val="22"/>
          <w:szCs w:val="22"/>
          <w:lang w:val="x-none"/>
        </w:rPr>
        <w:t>)</w:t>
      </w:r>
      <w:r w:rsidRPr="005641CB">
        <w:rPr>
          <w:rFonts w:ascii="Arial" w:hAnsi="Arial" w:cs="Arial"/>
          <w:sz w:val="22"/>
          <w:szCs w:val="22"/>
        </w:rPr>
        <w:t xml:space="preserve"> oraz </w:t>
      </w:r>
      <w:r w:rsidRPr="005641CB">
        <w:rPr>
          <w:rFonts w:ascii="Arial" w:hAnsi="Arial" w:cs="Arial"/>
          <w:sz w:val="22"/>
          <w:szCs w:val="22"/>
          <w:lang w:val="x-none"/>
        </w:rPr>
        <w:t>należny podatek VAT w wysokości</w:t>
      </w:r>
      <w:r w:rsidRPr="005641CB">
        <w:rPr>
          <w:rFonts w:ascii="Arial" w:hAnsi="Arial" w:cs="Arial"/>
          <w:sz w:val="22"/>
          <w:szCs w:val="22"/>
        </w:rPr>
        <w:t xml:space="preserve"> </w:t>
      </w:r>
      <w:r w:rsidRPr="005641CB">
        <w:rPr>
          <w:rFonts w:ascii="Arial" w:hAnsi="Arial" w:cs="Arial"/>
          <w:b/>
          <w:sz w:val="22"/>
          <w:szCs w:val="22"/>
        </w:rPr>
        <w:t xml:space="preserve"> ……………….. zł </w:t>
      </w:r>
      <w:r w:rsidRPr="005641CB">
        <w:rPr>
          <w:rFonts w:ascii="Arial" w:hAnsi="Arial" w:cs="Arial"/>
          <w:sz w:val="22"/>
          <w:szCs w:val="22"/>
          <w:lang w:val="x-none"/>
        </w:rPr>
        <w:t xml:space="preserve">(słownie: </w:t>
      </w:r>
      <w:r w:rsidRPr="005641CB">
        <w:rPr>
          <w:rFonts w:ascii="Arial" w:hAnsi="Arial" w:cs="Arial"/>
          <w:sz w:val="22"/>
          <w:szCs w:val="22"/>
        </w:rPr>
        <w:t>………………………………..</w:t>
      </w:r>
    </w:p>
    <w:p w14:paraId="73CE43DB" w14:textId="516ADBD4" w:rsidR="001D605C" w:rsidRPr="005641CB" w:rsidRDefault="001D605C" w:rsidP="0016364B">
      <w:pPr>
        <w:pStyle w:val="Akapitzlist"/>
        <w:numPr>
          <w:ilvl w:val="1"/>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sz w:val="22"/>
          <w:szCs w:val="22"/>
        </w:rPr>
      </w:pPr>
      <w:r w:rsidRPr="005641CB">
        <w:rPr>
          <w:rFonts w:ascii="Arial" w:eastAsia="Times New Roman" w:hAnsi="Arial" w:cs="Arial"/>
          <w:sz w:val="22"/>
          <w:szCs w:val="22"/>
        </w:rPr>
        <w:t>Za oklejenie</w:t>
      </w:r>
      <w:r w:rsidR="00B77656" w:rsidRPr="005641CB">
        <w:rPr>
          <w:rFonts w:ascii="Arial" w:eastAsia="Times New Roman" w:hAnsi="Arial" w:cs="Arial"/>
          <w:sz w:val="22"/>
          <w:szCs w:val="22"/>
        </w:rPr>
        <w:t xml:space="preserve"> </w:t>
      </w:r>
      <w:r w:rsidR="001C144A">
        <w:rPr>
          <w:rFonts w:ascii="Arial" w:eastAsia="Times New Roman" w:hAnsi="Arial" w:cs="Arial"/>
          <w:sz w:val="22"/>
          <w:szCs w:val="22"/>
        </w:rPr>
        <w:t xml:space="preserve">jednego </w:t>
      </w:r>
      <w:r w:rsidRPr="005641CB">
        <w:rPr>
          <w:rFonts w:ascii="Arial" w:eastAsia="Times New Roman" w:hAnsi="Arial" w:cs="Arial"/>
          <w:sz w:val="22"/>
          <w:szCs w:val="22"/>
        </w:rPr>
        <w:t xml:space="preserve">pojazdu o którym mowa w § 1 ust. 2 lit b) – ………………………. </w:t>
      </w:r>
      <w:r w:rsidRPr="005641CB">
        <w:rPr>
          <w:rFonts w:ascii="Arial" w:hAnsi="Arial" w:cs="Arial"/>
          <w:b/>
          <w:sz w:val="22"/>
          <w:szCs w:val="22"/>
          <w:lang w:val="x-none"/>
        </w:rPr>
        <w:t>zł brutto</w:t>
      </w:r>
      <w:r w:rsidRPr="005641CB">
        <w:rPr>
          <w:rFonts w:ascii="Arial" w:hAnsi="Arial" w:cs="Arial"/>
          <w:sz w:val="22"/>
          <w:szCs w:val="22"/>
          <w:lang w:val="x-none"/>
        </w:rPr>
        <w:t xml:space="preserve"> (słownie:</w:t>
      </w:r>
      <w:r w:rsidRPr="005641CB">
        <w:rPr>
          <w:rFonts w:ascii="Arial" w:hAnsi="Arial" w:cs="Arial"/>
          <w:sz w:val="22"/>
          <w:szCs w:val="22"/>
        </w:rPr>
        <w:t xml:space="preserve"> …………………………………….</w:t>
      </w:r>
      <w:r w:rsidRPr="005641CB">
        <w:rPr>
          <w:rFonts w:ascii="Arial" w:hAnsi="Arial" w:cs="Arial"/>
          <w:sz w:val="22"/>
          <w:szCs w:val="22"/>
          <w:lang w:val="x-none"/>
        </w:rPr>
        <w:t>),</w:t>
      </w:r>
      <w:r w:rsidRPr="005641CB">
        <w:rPr>
          <w:rFonts w:ascii="Arial" w:hAnsi="Arial" w:cs="Arial"/>
          <w:sz w:val="22"/>
          <w:szCs w:val="22"/>
        </w:rPr>
        <w:t xml:space="preserve"> tj.: </w:t>
      </w:r>
      <w:r w:rsidRPr="005641CB">
        <w:rPr>
          <w:rFonts w:ascii="Arial" w:hAnsi="Arial" w:cs="Arial"/>
          <w:b/>
          <w:sz w:val="22"/>
          <w:szCs w:val="22"/>
        </w:rPr>
        <w:t>……………………</w:t>
      </w:r>
      <w:r w:rsidRPr="005641CB">
        <w:rPr>
          <w:rFonts w:ascii="Arial" w:hAnsi="Arial" w:cs="Arial"/>
          <w:b/>
          <w:sz w:val="22"/>
          <w:szCs w:val="22"/>
          <w:lang w:val="x-none"/>
        </w:rPr>
        <w:t xml:space="preserve"> zł netto </w:t>
      </w:r>
      <w:r w:rsidRPr="005641CB">
        <w:rPr>
          <w:rFonts w:ascii="Arial" w:hAnsi="Arial" w:cs="Arial"/>
          <w:sz w:val="22"/>
          <w:szCs w:val="22"/>
          <w:lang w:val="x-none"/>
        </w:rPr>
        <w:t>(słownie</w:t>
      </w:r>
      <w:r w:rsidRPr="005641CB">
        <w:rPr>
          <w:rFonts w:ascii="Arial" w:hAnsi="Arial" w:cs="Arial"/>
          <w:sz w:val="22"/>
          <w:szCs w:val="22"/>
        </w:rPr>
        <w:t>: ……………………….</w:t>
      </w:r>
      <w:r w:rsidRPr="005641CB">
        <w:rPr>
          <w:rFonts w:ascii="Arial" w:hAnsi="Arial" w:cs="Arial"/>
          <w:sz w:val="22"/>
          <w:szCs w:val="22"/>
          <w:lang w:val="x-none"/>
        </w:rPr>
        <w:t>)</w:t>
      </w:r>
      <w:r w:rsidRPr="005641CB">
        <w:rPr>
          <w:rFonts w:ascii="Arial" w:hAnsi="Arial" w:cs="Arial"/>
          <w:sz w:val="22"/>
          <w:szCs w:val="22"/>
        </w:rPr>
        <w:t xml:space="preserve"> oraz </w:t>
      </w:r>
      <w:r w:rsidRPr="005641CB">
        <w:rPr>
          <w:rFonts w:ascii="Arial" w:hAnsi="Arial" w:cs="Arial"/>
          <w:sz w:val="22"/>
          <w:szCs w:val="22"/>
          <w:lang w:val="x-none"/>
        </w:rPr>
        <w:t>należny podatek VAT w wysokości</w:t>
      </w:r>
      <w:r w:rsidRPr="005641CB">
        <w:rPr>
          <w:rFonts w:ascii="Arial" w:hAnsi="Arial" w:cs="Arial"/>
          <w:sz w:val="22"/>
          <w:szCs w:val="22"/>
        </w:rPr>
        <w:t xml:space="preserve"> </w:t>
      </w:r>
      <w:r w:rsidRPr="005641CB">
        <w:rPr>
          <w:rFonts w:ascii="Arial" w:hAnsi="Arial" w:cs="Arial"/>
          <w:b/>
          <w:sz w:val="22"/>
          <w:szCs w:val="22"/>
        </w:rPr>
        <w:t xml:space="preserve"> ……………….. zł </w:t>
      </w:r>
      <w:r w:rsidRPr="005641CB">
        <w:rPr>
          <w:rFonts w:ascii="Arial" w:hAnsi="Arial" w:cs="Arial"/>
          <w:sz w:val="22"/>
          <w:szCs w:val="22"/>
          <w:lang w:val="x-none"/>
        </w:rPr>
        <w:t xml:space="preserve">(słownie: </w:t>
      </w:r>
      <w:r w:rsidRPr="005641CB">
        <w:rPr>
          <w:rFonts w:ascii="Arial" w:hAnsi="Arial" w:cs="Arial"/>
          <w:sz w:val="22"/>
          <w:szCs w:val="22"/>
        </w:rPr>
        <w:t>………………………………..</w:t>
      </w:r>
    </w:p>
    <w:p w14:paraId="45BE88E8" w14:textId="63812709" w:rsidR="001D605C" w:rsidRPr="005641CB" w:rsidRDefault="00B77656" w:rsidP="0016364B">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hAnsi="Arial" w:cs="Arial"/>
          <w:bCs/>
          <w:sz w:val="22"/>
          <w:szCs w:val="22"/>
          <w:lang w:val="x-none" w:eastAsia="zh-CN"/>
        </w:rPr>
      </w:pPr>
      <w:r w:rsidRPr="005641CB">
        <w:rPr>
          <w:rFonts w:ascii="Arial" w:hAnsi="Arial" w:cs="Arial"/>
          <w:bCs/>
          <w:sz w:val="22"/>
          <w:szCs w:val="22"/>
          <w:lang w:val="x-none" w:eastAsia="zh-CN"/>
        </w:rPr>
        <w:t xml:space="preserve">Maksymalne </w:t>
      </w:r>
      <w:r w:rsidR="008B236E">
        <w:rPr>
          <w:rFonts w:ascii="Arial" w:hAnsi="Arial" w:cs="Arial"/>
          <w:bCs/>
          <w:sz w:val="22"/>
          <w:szCs w:val="22"/>
          <w:lang w:val="x-none" w:eastAsia="zh-CN"/>
        </w:rPr>
        <w:t xml:space="preserve">łączne </w:t>
      </w:r>
      <w:r w:rsidRPr="005641CB">
        <w:rPr>
          <w:rFonts w:ascii="Arial" w:hAnsi="Arial" w:cs="Arial"/>
          <w:bCs/>
          <w:sz w:val="22"/>
          <w:szCs w:val="22"/>
          <w:lang w:val="x-none" w:eastAsia="zh-CN"/>
        </w:rPr>
        <w:t xml:space="preserve">wynagrodzenie Wykonawcy z tytułu należytego wykonania całości Przedmiotu Umowy nie może przekroczyć kwoty </w:t>
      </w:r>
      <w:r w:rsidR="00B05E95">
        <w:rPr>
          <w:rFonts w:ascii="Arial" w:eastAsia="Times New Roman" w:hAnsi="Arial" w:cs="Arial"/>
          <w:sz w:val="22"/>
          <w:szCs w:val="22"/>
        </w:rPr>
        <w:t>……………</w:t>
      </w:r>
      <w:r w:rsidR="00776604">
        <w:rPr>
          <w:rFonts w:ascii="Arial" w:eastAsia="Times New Roman" w:hAnsi="Arial" w:cs="Arial"/>
          <w:sz w:val="22"/>
          <w:szCs w:val="22"/>
        </w:rPr>
        <w:t>….</w:t>
      </w:r>
      <w:r w:rsidR="00B05E95">
        <w:rPr>
          <w:rFonts w:ascii="Arial" w:eastAsia="Times New Roman" w:hAnsi="Arial" w:cs="Arial"/>
          <w:sz w:val="22"/>
          <w:szCs w:val="22"/>
        </w:rPr>
        <w:t>…..</w:t>
      </w:r>
      <w:r w:rsidRPr="005641CB">
        <w:rPr>
          <w:rFonts w:ascii="Arial" w:eastAsia="Times New Roman" w:hAnsi="Arial" w:cs="Arial"/>
          <w:sz w:val="22"/>
          <w:szCs w:val="22"/>
        </w:rPr>
        <w:t xml:space="preserve"> </w:t>
      </w:r>
      <w:r w:rsidRPr="005641CB">
        <w:rPr>
          <w:rFonts w:ascii="Arial" w:hAnsi="Arial" w:cs="Arial"/>
          <w:b/>
          <w:sz w:val="22"/>
          <w:szCs w:val="22"/>
          <w:lang w:val="x-none"/>
        </w:rPr>
        <w:t>zł brutto</w:t>
      </w:r>
      <w:r w:rsidRPr="005641CB">
        <w:rPr>
          <w:rFonts w:ascii="Arial" w:hAnsi="Arial" w:cs="Arial"/>
          <w:sz w:val="22"/>
          <w:szCs w:val="22"/>
          <w:lang w:val="x-none"/>
        </w:rPr>
        <w:t xml:space="preserve"> (słownie:</w:t>
      </w:r>
      <w:r w:rsidRPr="005641CB">
        <w:rPr>
          <w:rFonts w:ascii="Arial" w:hAnsi="Arial" w:cs="Arial"/>
          <w:sz w:val="22"/>
          <w:szCs w:val="22"/>
        </w:rPr>
        <w:t xml:space="preserve"> </w:t>
      </w:r>
      <w:r w:rsidR="00F57531">
        <w:rPr>
          <w:rFonts w:ascii="Arial" w:hAnsi="Arial" w:cs="Arial"/>
          <w:sz w:val="22"/>
          <w:szCs w:val="22"/>
        </w:rPr>
        <w:t>……………………</w:t>
      </w:r>
      <w:r w:rsidR="00776604">
        <w:rPr>
          <w:rFonts w:ascii="Arial" w:hAnsi="Arial" w:cs="Arial"/>
          <w:sz w:val="22"/>
          <w:szCs w:val="22"/>
        </w:rPr>
        <w:t>……………………………………….</w:t>
      </w:r>
      <w:r w:rsidRPr="005641CB">
        <w:rPr>
          <w:rFonts w:ascii="Arial" w:hAnsi="Arial" w:cs="Arial"/>
          <w:sz w:val="22"/>
          <w:szCs w:val="22"/>
          <w:lang w:val="x-none"/>
        </w:rPr>
        <w:t>)</w:t>
      </w:r>
      <w:r w:rsidR="00D45DC2">
        <w:rPr>
          <w:rFonts w:ascii="Arial" w:hAnsi="Arial" w:cs="Arial"/>
          <w:sz w:val="22"/>
          <w:szCs w:val="22"/>
          <w:lang w:val="x-none"/>
        </w:rPr>
        <w:t>………………………………netto</w:t>
      </w:r>
      <w:r w:rsidRPr="005641CB">
        <w:rPr>
          <w:rFonts w:ascii="Arial" w:hAnsi="Arial" w:cs="Arial"/>
          <w:sz w:val="22"/>
          <w:szCs w:val="22"/>
          <w:lang w:val="x-none"/>
        </w:rPr>
        <w:t xml:space="preserve"> </w:t>
      </w:r>
      <w:r w:rsidR="0071691B" w:rsidRPr="005641CB">
        <w:rPr>
          <w:rFonts w:ascii="Arial" w:hAnsi="Arial" w:cs="Arial"/>
          <w:sz w:val="22"/>
          <w:szCs w:val="22"/>
          <w:lang w:val="x-none"/>
        </w:rPr>
        <w:t>(słownie:</w:t>
      </w:r>
      <w:r w:rsidR="0071691B" w:rsidRPr="005641CB">
        <w:rPr>
          <w:rFonts w:ascii="Arial" w:hAnsi="Arial" w:cs="Arial"/>
          <w:sz w:val="22"/>
          <w:szCs w:val="22"/>
        </w:rPr>
        <w:t xml:space="preserve"> </w:t>
      </w:r>
      <w:r w:rsidR="0071691B">
        <w:rPr>
          <w:rFonts w:ascii="Arial" w:hAnsi="Arial" w:cs="Arial"/>
          <w:sz w:val="22"/>
          <w:szCs w:val="22"/>
        </w:rPr>
        <w:t>…………………………………………………………….</w:t>
      </w:r>
      <w:r w:rsidR="0071691B" w:rsidRPr="005641CB">
        <w:rPr>
          <w:rFonts w:ascii="Arial" w:hAnsi="Arial" w:cs="Arial"/>
          <w:sz w:val="22"/>
          <w:szCs w:val="22"/>
          <w:lang w:val="x-none"/>
        </w:rPr>
        <w:t>)</w:t>
      </w:r>
      <w:r w:rsidR="0071691B">
        <w:rPr>
          <w:rFonts w:ascii="Arial" w:hAnsi="Arial" w:cs="Arial"/>
          <w:sz w:val="22"/>
          <w:szCs w:val="22"/>
          <w:lang w:val="x-none"/>
        </w:rPr>
        <w:t xml:space="preserve">. </w:t>
      </w:r>
      <w:r w:rsidRPr="005641CB">
        <w:rPr>
          <w:rFonts w:ascii="Arial" w:hAnsi="Arial" w:cs="Arial"/>
          <w:bCs/>
          <w:sz w:val="22"/>
          <w:szCs w:val="22"/>
          <w:lang w:val="x-none" w:eastAsia="zh-CN"/>
        </w:rPr>
        <w:t>W przypadku niewykorzystania w toku obowiązywania Umowy tej kwoty, Wykonawcy z tego tytułu nie przysługują żadne roszczenia odszkodowawcze. Wskazana w zdaniu pierwszym kwota ma wyłącznie charakter informacyjny i stanowi maksymalną wartość do jakiej umowa może być realizowana.</w:t>
      </w:r>
      <w:r w:rsidR="00F464B8">
        <w:rPr>
          <w:rFonts w:ascii="Arial" w:hAnsi="Arial" w:cs="Arial"/>
          <w:bCs/>
          <w:sz w:val="22"/>
          <w:szCs w:val="22"/>
          <w:lang w:val="x-none" w:eastAsia="zh-CN"/>
        </w:rPr>
        <w:t xml:space="preserve"> </w:t>
      </w:r>
    </w:p>
    <w:p w14:paraId="6292A87B" w14:textId="25479226" w:rsidR="006A0267" w:rsidRPr="005641CB" w:rsidRDefault="006A0267" w:rsidP="0016364B">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hAnsi="Arial" w:cs="Arial"/>
          <w:bCs/>
          <w:sz w:val="22"/>
          <w:szCs w:val="22"/>
          <w:lang w:val="x-none" w:eastAsia="zh-CN"/>
        </w:rPr>
      </w:pPr>
      <w:r w:rsidRPr="005641CB">
        <w:rPr>
          <w:rFonts w:ascii="Arial" w:hAnsi="Arial" w:cs="Arial"/>
          <w:sz w:val="22"/>
          <w:szCs w:val="22"/>
          <w:lang w:eastAsia="zh-CN"/>
        </w:rPr>
        <w:lastRenderedPageBreak/>
        <w:t xml:space="preserve">Wykonawca oświadcza, że wynagrodzenie wskazane w </w:t>
      </w:r>
      <w:r w:rsidRPr="00B7748C">
        <w:rPr>
          <w:rFonts w:ascii="Arial" w:hAnsi="Arial" w:cs="Arial"/>
          <w:sz w:val="22"/>
          <w:szCs w:val="22"/>
          <w:lang w:eastAsia="zh-CN"/>
        </w:rPr>
        <w:t>ust. 1</w:t>
      </w:r>
      <w:r w:rsidRPr="005641CB">
        <w:rPr>
          <w:rFonts w:ascii="Arial" w:hAnsi="Arial" w:cs="Arial"/>
          <w:sz w:val="22"/>
          <w:szCs w:val="22"/>
          <w:lang w:eastAsia="zh-CN"/>
        </w:rPr>
        <w:t xml:space="preserve"> obejmuje wszystkie składniki i koszty związane z realizacją Przedmiotu Umowy. Wykonawca nie może żądać podwyższenia wynagrodzenia, o którym mowa w ust. 1, chociażby w czasie zawarcia Umowy nie można było przewidzieć rozmiaru, zakresu lub kosztów realizacji Przedmiotu Umowy. </w:t>
      </w:r>
    </w:p>
    <w:p w14:paraId="2F5650E6" w14:textId="77777777" w:rsidR="006A0267" w:rsidRPr="005641CB" w:rsidRDefault="006A0267" w:rsidP="0016364B">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hAnsi="Arial" w:cs="Arial"/>
          <w:bCs/>
          <w:sz w:val="22"/>
          <w:szCs w:val="22"/>
          <w:lang w:val="x-none" w:eastAsia="zh-CN"/>
        </w:rPr>
      </w:pPr>
      <w:r w:rsidRPr="005641CB">
        <w:rPr>
          <w:rFonts w:ascii="Arial" w:hAnsi="Arial" w:cs="Arial"/>
          <w:bCs/>
          <w:sz w:val="22"/>
          <w:szCs w:val="22"/>
          <w:lang w:eastAsia="zh-CN"/>
        </w:rPr>
        <w:t xml:space="preserve">Ryzyko niewłaściwego skalkulowania wynagrodzenia, o którym mowa </w:t>
      </w:r>
      <w:r w:rsidRPr="00B7748C">
        <w:rPr>
          <w:rFonts w:ascii="Arial" w:hAnsi="Arial" w:cs="Arial"/>
          <w:bCs/>
          <w:sz w:val="22"/>
          <w:szCs w:val="22"/>
          <w:lang w:eastAsia="zh-CN"/>
        </w:rPr>
        <w:t>w ust. 1,</w:t>
      </w:r>
      <w:r w:rsidRPr="005641CB">
        <w:rPr>
          <w:rFonts w:ascii="Arial" w:hAnsi="Arial" w:cs="Arial"/>
          <w:bCs/>
          <w:sz w:val="22"/>
          <w:szCs w:val="22"/>
          <w:lang w:eastAsia="zh-CN"/>
        </w:rPr>
        <w:t xml:space="preserve"> obciąża Wykonawcę. </w:t>
      </w:r>
    </w:p>
    <w:p w14:paraId="1D6A55B5" w14:textId="77777777" w:rsidR="006A0267" w:rsidRPr="005641CB" w:rsidRDefault="006A0267" w:rsidP="0016364B">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hAnsi="Arial" w:cs="Arial"/>
          <w:bCs/>
          <w:sz w:val="22"/>
          <w:szCs w:val="22"/>
          <w:lang w:val="x-none" w:eastAsia="ar-SA"/>
        </w:rPr>
      </w:pPr>
      <w:r w:rsidRPr="005641CB">
        <w:rPr>
          <w:rFonts w:ascii="Arial" w:hAnsi="Arial" w:cs="Arial"/>
          <w:bCs/>
          <w:sz w:val="22"/>
          <w:szCs w:val="22"/>
          <w:lang w:val="x-none" w:eastAsia="ar-SA"/>
        </w:rPr>
        <w:t xml:space="preserve">Fakturę </w:t>
      </w:r>
      <w:r w:rsidRPr="005641CB">
        <w:rPr>
          <w:rFonts w:ascii="Arial" w:hAnsi="Arial" w:cs="Arial"/>
          <w:bCs/>
          <w:sz w:val="22"/>
          <w:szCs w:val="22"/>
          <w:lang w:eastAsia="ar-SA"/>
        </w:rPr>
        <w:t xml:space="preserve">VAT </w:t>
      </w:r>
      <w:r w:rsidRPr="005641CB">
        <w:rPr>
          <w:rFonts w:ascii="Arial" w:hAnsi="Arial" w:cs="Arial"/>
          <w:bCs/>
          <w:sz w:val="22"/>
          <w:szCs w:val="22"/>
          <w:lang w:val="x-none" w:eastAsia="ar-SA"/>
        </w:rPr>
        <w:t>należy wystawić na następujące dane:</w:t>
      </w:r>
      <w:r w:rsidRPr="005641CB">
        <w:rPr>
          <w:rFonts w:ascii="Arial" w:hAnsi="Arial" w:cs="Arial"/>
          <w:bCs/>
          <w:sz w:val="22"/>
          <w:szCs w:val="22"/>
          <w:lang w:eastAsia="ar-SA"/>
        </w:rPr>
        <w:t xml:space="preserve"> </w:t>
      </w:r>
    </w:p>
    <w:p w14:paraId="1366C58B" w14:textId="77777777" w:rsidR="006A0267" w:rsidRPr="005641CB" w:rsidRDefault="006A0267" w:rsidP="005641CB">
      <w:pPr>
        <w:pStyle w:val="Akapitzlist"/>
        <w:spacing w:line="276" w:lineRule="auto"/>
        <w:ind w:left="426"/>
        <w:jc w:val="both"/>
        <w:rPr>
          <w:rFonts w:ascii="Arial" w:hAnsi="Arial" w:cs="Arial"/>
          <w:b/>
          <w:bCs/>
          <w:sz w:val="22"/>
          <w:szCs w:val="22"/>
          <w:lang w:val="x-none" w:eastAsia="ar-SA"/>
        </w:rPr>
      </w:pPr>
      <w:bookmarkStart w:id="1" w:name="_Hlk117758214"/>
      <w:r w:rsidRPr="005641CB">
        <w:rPr>
          <w:rFonts w:ascii="Arial" w:hAnsi="Arial" w:cs="Arial"/>
          <w:b/>
          <w:bCs/>
          <w:sz w:val="22"/>
          <w:szCs w:val="22"/>
          <w:lang w:val="x-none" w:eastAsia="ar-SA"/>
        </w:rPr>
        <w:t xml:space="preserve">„Koleje Małopolskie” </w:t>
      </w:r>
      <w:r w:rsidRPr="005641CB">
        <w:rPr>
          <w:rFonts w:ascii="Arial" w:hAnsi="Arial" w:cs="Arial"/>
          <w:b/>
          <w:bCs/>
          <w:sz w:val="22"/>
          <w:szCs w:val="22"/>
          <w:lang w:eastAsia="ar-SA"/>
        </w:rPr>
        <w:t>S</w:t>
      </w:r>
      <w:r w:rsidRPr="005641CB">
        <w:rPr>
          <w:rFonts w:ascii="Arial" w:hAnsi="Arial" w:cs="Arial"/>
          <w:b/>
          <w:bCs/>
          <w:sz w:val="22"/>
          <w:szCs w:val="22"/>
          <w:lang w:val="x-none" w:eastAsia="ar-SA"/>
        </w:rPr>
        <w:t xml:space="preserve">p. z o. o. </w:t>
      </w:r>
    </w:p>
    <w:p w14:paraId="68B50F3B" w14:textId="77777777" w:rsidR="006A0267" w:rsidRPr="005641CB" w:rsidRDefault="006A0267" w:rsidP="005641CB">
      <w:pPr>
        <w:pStyle w:val="Akapitzlist"/>
        <w:spacing w:line="276" w:lineRule="auto"/>
        <w:ind w:left="426"/>
        <w:jc w:val="both"/>
        <w:rPr>
          <w:rFonts w:ascii="Arial" w:hAnsi="Arial" w:cs="Arial"/>
          <w:b/>
          <w:bCs/>
          <w:sz w:val="22"/>
          <w:szCs w:val="22"/>
          <w:lang w:val="x-none" w:eastAsia="ar-SA"/>
        </w:rPr>
      </w:pPr>
      <w:r w:rsidRPr="005641CB">
        <w:rPr>
          <w:rFonts w:ascii="Arial" w:hAnsi="Arial" w:cs="Arial"/>
          <w:b/>
          <w:bCs/>
          <w:sz w:val="22"/>
          <w:szCs w:val="22"/>
          <w:lang w:val="x-none" w:eastAsia="ar-SA"/>
        </w:rPr>
        <w:t xml:space="preserve">ul. </w:t>
      </w:r>
      <w:r w:rsidRPr="005641CB">
        <w:rPr>
          <w:rFonts w:ascii="Arial" w:hAnsi="Arial" w:cs="Arial"/>
          <w:b/>
          <w:bCs/>
          <w:sz w:val="22"/>
          <w:szCs w:val="22"/>
          <w:lang w:eastAsia="ar-SA"/>
        </w:rPr>
        <w:t>Wodna 2</w:t>
      </w:r>
      <w:r w:rsidRPr="005641CB">
        <w:rPr>
          <w:rFonts w:ascii="Arial" w:hAnsi="Arial" w:cs="Arial"/>
          <w:b/>
          <w:bCs/>
          <w:sz w:val="22"/>
          <w:szCs w:val="22"/>
          <w:lang w:val="x-none" w:eastAsia="ar-SA"/>
        </w:rPr>
        <w:t>, 30-</w:t>
      </w:r>
      <w:r w:rsidRPr="005641CB">
        <w:rPr>
          <w:rFonts w:ascii="Arial" w:hAnsi="Arial" w:cs="Arial"/>
          <w:b/>
          <w:bCs/>
          <w:sz w:val="22"/>
          <w:szCs w:val="22"/>
          <w:lang w:eastAsia="ar-SA"/>
        </w:rPr>
        <w:t>556</w:t>
      </w:r>
      <w:r w:rsidRPr="005641CB">
        <w:rPr>
          <w:rFonts w:ascii="Arial" w:hAnsi="Arial" w:cs="Arial"/>
          <w:b/>
          <w:bCs/>
          <w:sz w:val="22"/>
          <w:szCs w:val="22"/>
          <w:lang w:val="x-none" w:eastAsia="ar-SA"/>
        </w:rPr>
        <w:t xml:space="preserve"> Kraków</w:t>
      </w:r>
    </w:p>
    <w:bookmarkEnd w:id="1"/>
    <w:p w14:paraId="05162AF2" w14:textId="77777777" w:rsidR="006A0267" w:rsidRPr="005641CB" w:rsidRDefault="006A0267" w:rsidP="005641CB">
      <w:pPr>
        <w:pStyle w:val="Akapitzlist"/>
        <w:spacing w:line="276" w:lineRule="auto"/>
        <w:ind w:left="426"/>
        <w:jc w:val="both"/>
        <w:rPr>
          <w:rFonts w:ascii="Arial" w:hAnsi="Arial" w:cs="Arial"/>
          <w:bCs/>
          <w:sz w:val="22"/>
          <w:szCs w:val="22"/>
          <w:lang w:eastAsia="ar-SA"/>
        </w:rPr>
      </w:pPr>
      <w:r w:rsidRPr="005641CB">
        <w:rPr>
          <w:rFonts w:ascii="Arial" w:hAnsi="Arial" w:cs="Arial"/>
          <w:b/>
          <w:bCs/>
          <w:sz w:val="22"/>
          <w:szCs w:val="22"/>
          <w:lang w:val="x-none" w:eastAsia="ar-SA"/>
        </w:rPr>
        <w:t>NIP: 6772379445</w:t>
      </w:r>
      <w:r w:rsidRPr="005641CB">
        <w:rPr>
          <w:rFonts w:ascii="Arial" w:hAnsi="Arial" w:cs="Arial"/>
          <w:bCs/>
          <w:sz w:val="22"/>
          <w:szCs w:val="22"/>
          <w:lang w:val="x-none" w:eastAsia="ar-SA"/>
        </w:rPr>
        <w:t>.</w:t>
      </w:r>
      <w:r w:rsidRPr="005641CB">
        <w:rPr>
          <w:rFonts w:ascii="Arial" w:hAnsi="Arial" w:cs="Arial"/>
          <w:bCs/>
          <w:sz w:val="22"/>
          <w:szCs w:val="22"/>
          <w:lang w:eastAsia="ar-SA"/>
        </w:rPr>
        <w:t xml:space="preserve"> </w:t>
      </w:r>
    </w:p>
    <w:p w14:paraId="3E7A3798" w14:textId="60B55ED7" w:rsidR="006A0267" w:rsidRPr="005641CB" w:rsidRDefault="006A0267" w:rsidP="0016364B">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hAnsi="Arial" w:cs="Arial"/>
          <w:bCs/>
          <w:sz w:val="22"/>
          <w:szCs w:val="22"/>
          <w:lang w:val="x-none" w:eastAsia="ar-SA"/>
        </w:rPr>
      </w:pPr>
      <w:r w:rsidRPr="005641CB">
        <w:rPr>
          <w:rFonts w:ascii="Arial" w:hAnsi="Arial" w:cs="Arial"/>
          <w:sz w:val="22"/>
          <w:szCs w:val="22"/>
        </w:rPr>
        <w:t>Termin płatności wynagrodzenia</w:t>
      </w:r>
      <w:r w:rsidRPr="005641CB">
        <w:rPr>
          <w:rFonts w:ascii="Arial" w:hAnsi="Arial" w:cs="Arial"/>
          <w:sz w:val="22"/>
          <w:szCs w:val="22"/>
          <w:lang w:val="x-none"/>
        </w:rPr>
        <w:t>, o którym mo</w:t>
      </w:r>
      <w:r w:rsidRPr="00B7748C">
        <w:rPr>
          <w:rFonts w:ascii="Arial" w:hAnsi="Arial" w:cs="Arial"/>
          <w:sz w:val="22"/>
          <w:szCs w:val="22"/>
          <w:lang w:val="x-none"/>
        </w:rPr>
        <w:t>wa w ust.</w:t>
      </w:r>
      <w:r w:rsidRPr="00B7748C">
        <w:rPr>
          <w:rFonts w:ascii="Arial" w:hAnsi="Arial" w:cs="Arial"/>
          <w:sz w:val="22"/>
          <w:szCs w:val="22"/>
        </w:rPr>
        <w:t xml:space="preserve"> </w:t>
      </w:r>
      <w:r w:rsidRPr="00B7748C">
        <w:rPr>
          <w:rFonts w:ascii="Arial" w:hAnsi="Arial" w:cs="Arial"/>
          <w:sz w:val="22"/>
          <w:szCs w:val="22"/>
          <w:lang w:val="x-none"/>
        </w:rPr>
        <w:t>1</w:t>
      </w:r>
      <w:r w:rsidRPr="00B7748C">
        <w:rPr>
          <w:rFonts w:ascii="Arial" w:hAnsi="Arial" w:cs="Arial"/>
          <w:sz w:val="22"/>
          <w:szCs w:val="22"/>
        </w:rPr>
        <w:t>,</w:t>
      </w:r>
      <w:r w:rsidRPr="00B7748C">
        <w:rPr>
          <w:rFonts w:ascii="Arial" w:hAnsi="Arial" w:cs="Arial"/>
          <w:sz w:val="22"/>
          <w:szCs w:val="22"/>
          <w:lang w:val="x-none"/>
        </w:rPr>
        <w:t xml:space="preserve"> </w:t>
      </w:r>
      <w:r w:rsidRPr="00B7748C">
        <w:rPr>
          <w:rFonts w:ascii="Arial" w:hAnsi="Arial" w:cs="Arial"/>
          <w:sz w:val="22"/>
          <w:szCs w:val="22"/>
        </w:rPr>
        <w:t>wynosi</w:t>
      </w:r>
      <w:r w:rsidRPr="005641CB">
        <w:rPr>
          <w:rFonts w:ascii="Arial" w:hAnsi="Arial" w:cs="Arial"/>
          <w:sz w:val="22"/>
          <w:szCs w:val="22"/>
        </w:rPr>
        <w:t xml:space="preserve"> </w:t>
      </w:r>
      <w:r w:rsidRPr="005641CB">
        <w:rPr>
          <w:rFonts w:ascii="Arial" w:hAnsi="Arial" w:cs="Arial"/>
          <w:b/>
          <w:bCs/>
          <w:sz w:val="22"/>
          <w:szCs w:val="22"/>
        </w:rPr>
        <w:t>30</w:t>
      </w:r>
      <w:r w:rsidRPr="005641CB">
        <w:rPr>
          <w:rFonts w:ascii="Arial" w:hAnsi="Arial" w:cs="Arial"/>
          <w:sz w:val="22"/>
          <w:szCs w:val="22"/>
        </w:rPr>
        <w:t xml:space="preserve"> (słownie: trzydzieści) dni od dnia doręczenia Zamawiającemu prawidłowo wystawionej faktury VAT</w:t>
      </w:r>
      <w:r w:rsidRPr="005641CB">
        <w:rPr>
          <w:rFonts w:ascii="Arial" w:hAnsi="Arial" w:cs="Arial"/>
          <w:sz w:val="22"/>
          <w:szCs w:val="22"/>
          <w:lang w:val="x-none"/>
        </w:rPr>
        <w:t xml:space="preserve">. </w:t>
      </w:r>
    </w:p>
    <w:p w14:paraId="71B3861A" w14:textId="2F31FFF5" w:rsidR="006A0267" w:rsidRPr="005641CB" w:rsidRDefault="006A0267" w:rsidP="0016364B">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hAnsi="Arial" w:cs="Arial"/>
          <w:bCs/>
          <w:sz w:val="22"/>
          <w:szCs w:val="22"/>
          <w:lang w:val="x-none" w:eastAsia="ar-SA"/>
        </w:rPr>
      </w:pPr>
      <w:r w:rsidRPr="005641CB">
        <w:rPr>
          <w:rFonts w:ascii="Arial" w:hAnsi="Arial" w:cs="Arial"/>
          <w:sz w:val="22"/>
          <w:szCs w:val="22"/>
        </w:rPr>
        <w:t xml:space="preserve">Podstawą do wypłaty wynagrodzenia jest przedłożona przez Wykonawcę faktura VAT wraz z kopią protokołu odbioru z realizacji każdorazowej usługi oklejenia podpisany przez Strony i przyjęty przez Zamawiającego bez uwag. </w:t>
      </w:r>
    </w:p>
    <w:p w14:paraId="0F2C8304" w14:textId="77777777" w:rsidR="006A0267" w:rsidRPr="005641CB" w:rsidRDefault="006A0267" w:rsidP="0016364B">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hAnsi="Arial" w:cs="Arial"/>
          <w:bCs/>
          <w:sz w:val="22"/>
          <w:szCs w:val="22"/>
          <w:lang w:val="x-none"/>
        </w:rPr>
      </w:pPr>
      <w:r w:rsidRPr="005641CB">
        <w:rPr>
          <w:rFonts w:ascii="Arial" w:hAnsi="Arial" w:cs="Arial"/>
          <w:sz w:val="22"/>
          <w:szCs w:val="22"/>
        </w:rPr>
        <w:t xml:space="preserve">Za datę uregulowania płatności przyjmuje się datę obciążenia rachunku bankowego Zamawiającego. </w:t>
      </w:r>
    </w:p>
    <w:p w14:paraId="39AAF5C3" w14:textId="2D96A8E0" w:rsidR="006A0267" w:rsidRPr="005641CB" w:rsidRDefault="006A0267" w:rsidP="0016364B">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hAnsi="Arial" w:cs="Arial"/>
          <w:bCs/>
          <w:sz w:val="22"/>
          <w:szCs w:val="22"/>
          <w:u w:val="single"/>
          <w:lang w:val="x-none"/>
        </w:rPr>
      </w:pPr>
      <w:r w:rsidRPr="005641CB">
        <w:rPr>
          <w:rFonts w:ascii="Arial" w:hAnsi="Arial" w:cs="Arial"/>
          <w:bCs/>
          <w:sz w:val="22"/>
          <w:szCs w:val="22"/>
        </w:rPr>
        <w:t xml:space="preserve">Wykonawca oświadcza, że </w:t>
      </w:r>
      <w:r w:rsidRPr="005641CB">
        <w:rPr>
          <w:rFonts w:ascii="Arial" w:hAnsi="Arial" w:cs="Arial"/>
          <w:bCs/>
          <w:sz w:val="22"/>
          <w:szCs w:val="22"/>
          <w:u w:val="single"/>
        </w:rPr>
        <w:t xml:space="preserve">jest / nie jest </w:t>
      </w:r>
      <w:r w:rsidR="008B236E">
        <w:rPr>
          <w:rFonts w:ascii="Arial" w:hAnsi="Arial" w:cs="Arial"/>
          <w:bCs/>
          <w:sz w:val="22"/>
          <w:szCs w:val="22"/>
          <w:u w:val="single"/>
        </w:rPr>
        <w:t xml:space="preserve">(niewłaściwe skreślić) </w:t>
      </w:r>
      <w:r w:rsidRPr="005641CB">
        <w:rPr>
          <w:rFonts w:ascii="Arial" w:hAnsi="Arial" w:cs="Arial"/>
          <w:bCs/>
          <w:sz w:val="22"/>
          <w:szCs w:val="22"/>
        </w:rPr>
        <w:t xml:space="preserve">zarejestrowany jako czynny podatnik podatku od towarów i usług. </w:t>
      </w:r>
    </w:p>
    <w:p w14:paraId="6EA3145A" w14:textId="77777777" w:rsidR="006A0267" w:rsidRPr="005641CB" w:rsidRDefault="006A0267" w:rsidP="0016364B">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hAnsi="Arial" w:cs="Arial"/>
          <w:bCs/>
          <w:sz w:val="22"/>
          <w:szCs w:val="22"/>
          <w:lang w:val="x-none"/>
        </w:rPr>
      </w:pPr>
      <w:r w:rsidRPr="005641CB">
        <w:rPr>
          <w:rFonts w:ascii="Arial" w:hAnsi="Arial" w:cs="Arial"/>
          <w:bCs/>
          <w:sz w:val="22"/>
          <w:szCs w:val="22"/>
        </w:rPr>
        <w:t xml:space="preserve">Na fakturze VAT Wykonawca zobowiązany jest zamieścić numer Umowy. </w:t>
      </w:r>
    </w:p>
    <w:p w14:paraId="0150AAB9" w14:textId="7B14EF1A" w:rsidR="006A0267" w:rsidRPr="005641CB" w:rsidRDefault="006A0267" w:rsidP="0016364B">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hAnsi="Arial" w:cs="Arial"/>
          <w:b/>
          <w:bCs/>
          <w:sz w:val="22"/>
          <w:szCs w:val="22"/>
          <w:lang w:val="x-none"/>
        </w:rPr>
      </w:pPr>
      <w:r w:rsidRPr="005641CB">
        <w:rPr>
          <w:rFonts w:ascii="Arial" w:hAnsi="Arial" w:cs="Arial"/>
          <w:bCs/>
          <w:sz w:val="22"/>
          <w:szCs w:val="22"/>
        </w:rPr>
        <w:t xml:space="preserve">Dopuszczalność przesyłania faktur VAT w formie elektronicznej zależna jest od podpisania dodatkowego porozumienia w tej sprawie. Wzór porozumienia stanowi </w:t>
      </w:r>
      <w:r w:rsidRPr="005641CB">
        <w:rPr>
          <w:rFonts w:ascii="Arial" w:hAnsi="Arial" w:cs="Arial"/>
          <w:b/>
          <w:bCs/>
          <w:sz w:val="22"/>
          <w:szCs w:val="22"/>
        </w:rPr>
        <w:t xml:space="preserve">załącznik nr </w:t>
      </w:r>
      <w:r w:rsidR="00B21929">
        <w:rPr>
          <w:rFonts w:ascii="Arial" w:hAnsi="Arial" w:cs="Arial"/>
          <w:b/>
          <w:bCs/>
          <w:sz w:val="22"/>
          <w:szCs w:val="22"/>
        </w:rPr>
        <w:t>4</w:t>
      </w:r>
      <w:r w:rsidRPr="005641CB">
        <w:rPr>
          <w:rFonts w:ascii="Arial" w:hAnsi="Arial" w:cs="Arial"/>
          <w:b/>
          <w:bCs/>
          <w:sz w:val="22"/>
          <w:szCs w:val="22"/>
        </w:rPr>
        <w:t xml:space="preserve"> do Umowy. </w:t>
      </w:r>
    </w:p>
    <w:p w14:paraId="0EB22F96" w14:textId="6441BF57" w:rsidR="006A0267" w:rsidRPr="005641CB" w:rsidRDefault="006A0267" w:rsidP="0016364B">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hAnsi="Arial" w:cs="Arial"/>
          <w:iCs/>
          <w:sz w:val="22"/>
          <w:szCs w:val="22"/>
          <w:lang w:val="x-none"/>
        </w:rPr>
      </w:pPr>
      <w:r w:rsidRPr="005641CB">
        <w:rPr>
          <w:rFonts w:ascii="Arial" w:hAnsi="Arial" w:cs="Arial"/>
          <w:iCs/>
          <w:sz w:val="22"/>
          <w:szCs w:val="22"/>
        </w:rPr>
        <w:t xml:space="preserve">Płatność wynagrodzenia, o którym mowa </w:t>
      </w:r>
      <w:r w:rsidRPr="00B7748C">
        <w:rPr>
          <w:rFonts w:ascii="Arial" w:hAnsi="Arial" w:cs="Arial"/>
          <w:iCs/>
          <w:sz w:val="22"/>
          <w:szCs w:val="22"/>
        </w:rPr>
        <w:t>w ust. 1, zostanie</w:t>
      </w:r>
      <w:r w:rsidRPr="005641CB">
        <w:rPr>
          <w:rFonts w:ascii="Arial" w:hAnsi="Arial" w:cs="Arial"/>
          <w:iCs/>
          <w:sz w:val="22"/>
          <w:szCs w:val="22"/>
        </w:rPr>
        <w:t xml:space="preserve"> dokonana w drodze przelewu </w:t>
      </w:r>
      <w:r w:rsidRPr="005641CB">
        <w:rPr>
          <w:rFonts w:ascii="Arial" w:hAnsi="Arial" w:cs="Arial"/>
          <w:iCs/>
          <w:sz w:val="22"/>
          <w:szCs w:val="22"/>
        </w:rPr>
        <w:br/>
        <w:t xml:space="preserve">na rachunek bankowy wskazany w Oświadczeniu Wykonawcy o rachunku bankowym, stanowiącym </w:t>
      </w:r>
      <w:r w:rsidRPr="005641CB">
        <w:rPr>
          <w:rFonts w:ascii="Arial" w:hAnsi="Arial" w:cs="Arial"/>
          <w:b/>
          <w:iCs/>
          <w:sz w:val="22"/>
          <w:szCs w:val="22"/>
        </w:rPr>
        <w:t xml:space="preserve">załącznik nr </w:t>
      </w:r>
      <w:r w:rsidR="00B21929">
        <w:rPr>
          <w:rFonts w:ascii="Arial" w:hAnsi="Arial" w:cs="Arial"/>
          <w:b/>
          <w:iCs/>
          <w:sz w:val="22"/>
          <w:szCs w:val="22"/>
        </w:rPr>
        <w:t>6</w:t>
      </w:r>
      <w:r w:rsidRPr="005641CB">
        <w:rPr>
          <w:rFonts w:ascii="Arial" w:hAnsi="Arial" w:cs="Arial"/>
          <w:b/>
          <w:iCs/>
          <w:sz w:val="22"/>
          <w:szCs w:val="22"/>
        </w:rPr>
        <w:t xml:space="preserve"> do Umowy</w:t>
      </w:r>
      <w:r w:rsidRPr="005641CB">
        <w:rPr>
          <w:rFonts w:ascii="Arial" w:hAnsi="Arial" w:cs="Arial"/>
          <w:iCs/>
          <w:sz w:val="22"/>
          <w:szCs w:val="22"/>
        </w:rPr>
        <w:t xml:space="preserve">. W 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skuteczne wykonanie obowiązku płatniczego Zamawiającego. W sytuacji, kiedy Wykonawca wskazał </w:t>
      </w:r>
      <w:r w:rsidR="008F1AC0">
        <w:rPr>
          <w:rFonts w:ascii="Arial" w:hAnsi="Arial" w:cs="Arial"/>
          <w:iCs/>
          <w:sz w:val="22"/>
          <w:szCs w:val="22"/>
        </w:rPr>
        <w:br/>
      </w:r>
      <w:r w:rsidRPr="005641CB">
        <w:rPr>
          <w:rFonts w:ascii="Arial" w:hAnsi="Arial" w:cs="Arial"/>
          <w:iCs/>
          <w:sz w:val="22"/>
          <w:szCs w:val="22"/>
        </w:rPr>
        <w:t xml:space="preserve">w powyższy sposób więcej niż jeden numer rachunku bankowego, Zamawiający uprawniony jest do dokonywania zapłat z tytułu Umowy na dowolny  ze wskazanych przez Wykonawcę rachunek bankowy. </w:t>
      </w:r>
    </w:p>
    <w:p w14:paraId="64D83FB2" w14:textId="591AC00A" w:rsidR="006A0267" w:rsidRPr="005641CB" w:rsidRDefault="006A0267" w:rsidP="0016364B">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hAnsi="Arial" w:cs="Arial"/>
          <w:iCs/>
          <w:sz w:val="22"/>
          <w:szCs w:val="22"/>
          <w:lang w:val="x-none"/>
        </w:rPr>
      </w:pPr>
      <w:r w:rsidRPr="005641CB">
        <w:rPr>
          <w:rFonts w:ascii="Arial" w:hAnsi="Arial" w:cs="Arial"/>
          <w:iCs/>
          <w:sz w:val="22"/>
          <w:szCs w:val="22"/>
        </w:rPr>
        <w:t xml:space="preserve">Zamawiający oświadcza, że będzie realizować płatności za faktury VAT z zastosowaniem mechanizmu podzielonej płatności (tzw. </w:t>
      </w:r>
      <w:proofErr w:type="spellStart"/>
      <w:r w:rsidRPr="005641CB">
        <w:rPr>
          <w:rFonts w:ascii="Arial" w:hAnsi="Arial" w:cs="Arial"/>
          <w:i/>
          <w:iCs/>
          <w:sz w:val="22"/>
          <w:szCs w:val="22"/>
        </w:rPr>
        <w:t>split</w:t>
      </w:r>
      <w:proofErr w:type="spellEnd"/>
      <w:r w:rsidRPr="005641CB">
        <w:rPr>
          <w:rFonts w:ascii="Arial" w:hAnsi="Arial" w:cs="Arial"/>
          <w:i/>
          <w:iCs/>
          <w:sz w:val="22"/>
          <w:szCs w:val="22"/>
        </w:rPr>
        <w:t xml:space="preserve"> </w:t>
      </w:r>
      <w:proofErr w:type="spellStart"/>
      <w:r w:rsidRPr="005641CB">
        <w:rPr>
          <w:rFonts w:ascii="Arial" w:hAnsi="Arial" w:cs="Arial"/>
          <w:i/>
          <w:iCs/>
          <w:sz w:val="22"/>
          <w:szCs w:val="22"/>
        </w:rPr>
        <w:t>payment</w:t>
      </w:r>
      <w:proofErr w:type="spellEnd"/>
      <w:r w:rsidRPr="005641CB">
        <w:rPr>
          <w:rFonts w:ascii="Arial" w:hAnsi="Arial" w:cs="Arial"/>
          <w:iCs/>
          <w:sz w:val="22"/>
          <w:szCs w:val="22"/>
        </w:rPr>
        <w:t xml:space="preserve">) w rozumieniu art. 108a ustawy </w:t>
      </w:r>
      <w:r w:rsidR="008F1AC0">
        <w:rPr>
          <w:rFonts w:ascii="Arial" w:hAnsi="Arial" w:cs="Arial"/>
          <w:iCs/>
          <w:sz w:val="22"/>
          <w:szCs w:val="22"/>
        </w:rPr>
        <w:br/>
      </w:r>
      <w:r w:rsidRPr="005641CB">
        <w:rPr>
          <w:rFonts w:ascii="Arial" w:hAnsi="Arial" w:cs="Arial"/>
          <w:iCs/>
          <w:sz w:val="22"/>
          <w:szCs w:val="22"/>
        </w:rPr>
        <w:t xml:space="preserve">z dnia 11 marca 2004 r. o podatku od towarów i usług. Realizację zapłaty </w:t>
      </w:r>
      <w:r w:rsidR="008F1AC0">
        <w:rPr>
          <w:rFonts w:ascii="Arial" w:hAnsi="Arial" w:cs="Arial"/>
          <w:iCs/>
          <w:sz w:val="22"/>
          <w:szCs w:val="22"/>
        </w:rPr>
        <w:br/>
      </w:r>
      <w:r w:rsidRPr="005641CB">
        <w:rPr>
          <w:rFonts w:ascii="Arial" w:hAnsi="Arial" w:cs="Arial"/>
          <w:iCs/>
          <w:sz w:val="22"/>
          <w:szCs w:val="22"/>
        </w:rPr>
        <w:t xml:space="preserve">z zastosowaniem tego mechanizmu uznaje się za dokonaną w terminie, o którym mowa </w:t>
      </w:r>
      <w:r w:rsidRPr="00B7748C">
        <w:rPr>
          <w:rFonts w:ascii="Arial" w:hAnsi="Arial" w:cs="Arial"/>
          <w:iCs/>
          <w:sz w:val="22"/>
          <w:szCs w:val="22"/>
        </w:rPr>
        <w:t xml:space="preserve">w ust. </w:t>
      </w:r>
      <w:r w:rsidR="00B77656" w:rsidRPr="00B7748C">
        <w:rPr>
          <w:rFonts w:ascii="Arial" w:hAnsi="Arial" w:cs="Arial"/>
          <w:iCs/>
          <w:sz w:val="22"/>
          <w:szCs w:val="22"/>
        </w:rPr>
        <w:t>6</w:t>
      </w:r>
      <w:r w:rsidRPr="00B7748C">
        <w:rPr>
          <w:rFonts w:ascii="Arial" w:hAnsi="Arial" w:cs="Arial"/>
          <w:iCs/>
          <w:sz w:val="22"/>
          <w:szCs w:val="22"/>
        </w:rPr>
        <w:t>.</w:t>
      </w:r>
      <w:r w:rsidRPr="005641CB">
        <w:rPr>
          <w:rFonts w:ascii="Arial" w:hAnsi="Arial" w:cs="Arial"/>
          <w:iCs/>
          <w:sz w:val="22"/>
          <w:szCs w:val="22"/>
        </w:rPr>
        <w:t xml:space="preserve"> </w:t>
      </w:r>
    </w:p>
    <w:p w14:paraId="57106977" w14:textId="77777777" w:rsidR="006A0267" w:rsidRPr="005641CB" w:rsidRDefault="006A0267" w:rsidP="0016364B">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hAnsi="Arial" w:cs="Arial"/>
          <w:iCs/>
          <w:sz w:val="22"/>
          <w:szCs w:val="22"/>
          <w:lang w:val="x-none"/>
        </w:rPr>
      </w:pPr>
      <w:r w:rsidRPr="005641CB">
        <w:rPr>
          <w:rFonts w:ascii="Arial" w:hAnsi="Arial" w:cs="Arial"/>
          <w:iCs/>
          <w:sz w:val="22"/>
          <w:szCs w:val="22"/>
        </w:rPr>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2BAADBA4" w14:textId="77777777" w:rsidR="006A0267" w:rsidRPr="00B7748C" w:rsidRDefault="006A0267" w:rsidP="0016364B">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hAnsi="Arial" w:cs="Arial"/>
          <w:iCs/>
          <w:sz w:val="22"/>
          <w:szCs w:val="22"/>
          <w:lang w:val="x-none"/>
        </w:rPr>
      </w:pPr>
      <w:r w:rsidRPr="005641CB">
        <w:rPr>
          <w:rFonts w:ascii="Arial" w:hAnsi="Arial" w:cs="Arial"/>
          <w:iCs/>
          <w:sz w:val="22"/>
          <w:szCs w:val="22"/>
        </w:rPr>
        <w:t>Wykonawca oświadcza, że wyraża zgodę na dokonywanie przez Zamawiającego płatności z </w:t>
      </w:r>
      <w:r w:rsidRPr="00B7748C">
        <w:rPr>
          <w:rFonts w:ascii="Arial" w:hAnsi="Arial" w:cs="Arial"/>
          <w:iCs/>
          <w:sz w:val="22"/>
          <w:szCs w:val="22"/>
        </w:rPr>
        <w:t xml:space="preserve">zastosowaniem mechanizmu podzielonej płatności. </w:t>
      </w:r>
    </w:p>
    <w:p w14:paraId="54B8DB26" w14:textId="08D5AB68" w:rsidR="006A0267" w:rsidRPr="00B7748C" w:rsidRDefault="006A0267" w:rsidP="0016364B">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hAnsi="Arial" w:cs="Arial"/>
          <w:iCs/>
          <w:sz w:val="22"/>
          <w:szCs w:val="22"/>
          <w:lang w:val="x-none"/>
        </w:rPr>
      </w:pPr>
      <w:r w:rsidRPr="00B7748C">
        <w:rPr>
          <w:rFonts w:ascii="Arial" w:hAnsi="Arial" w:cs="Arial"/>
          <w:iCs/>
          <w:sz w:val="22"/>
          <w:szCs w:val="22"/>
        </w:rPr>
        <w:lastRenderedPageBreak/>
        <w:t xml:space="preserve">Wykonawca oświadcza, że numer rachunku bankowego wskazany w oświadczeniu, </w:t>
      </w:r>
      <w:r w:rsidR="008F1AC0">
        <w:rPr>
          <w:rFonts w:ascii="Arial" w:hAnsi="Arial" w:cs="Arial"/>
          <w:iCs/>
          <w:sz w:val="22"/>
          <w:szCs w:val="22"/>
        </w:rPr>
        <w:br/>
      </w:r>
      <w:r w:rsidRPr="00B7748C">
        <w:rPr>
          <w:rFonts w:ascii="Arial" w:hAnsi="Arial" w:cs="Arial"/>
          <w:iCs/>
          <w:sz w:val="22"/>
          <w:szCs w:val="22"/>
        </w:rPr>
        <w:t>o którym mowa w ust. 1</w:t>
      </w:r>
      <w:r w:rsidR="00B77656" w:rsidRPr="00B7748C">
        <w:rPr>
          <w:rFonts w:ascii="Arial" w:hAnsi="Arial" w:cs="Arial"/>
          <w:iCs/>
          <w:sz w:val="22"/>
          <w:szCs w:val="22"/>
        </w:rPr>
        <w:t>2</w:t>
      </w:r>
      <w:r w:rsidRPr="00B7748C">
        <w:rPr>
          <w:rFonts w:ascii="Arial" w:hAnsi="Arial" w:cs="Arial"/>
          <w:iCs/>
          <w:sz w:val="22"/>
          <w:szCs w:val="22"/>
        </w:rPr>
        <w:t xml:space="preserve">, jest rachunkiem, dla którego zgodnie z rozdziałem 3a ustawy </w:t>
      </w:r>
      <w:r w:rsidR="008F1AC0">
        <w:rPr>
          <w:rFonts w:ascii="Arial" w:hAnsi="Arial" w:cs="Arial"/>
          <w:iCs/>
          <w:sz w:val="22"/>
          <w:szCs w:val="22"/>
        </w:rPr>
        <w:br/>
      </w:r>
      <w:r w:rsidRPr="00B7748C">
        <w:rPr>
          <w:rFonts w:ascii="Arial" w:hAnsi="Arial" w:cs="Arial"/>
          <w:iCs/>
          <w:sz w:val="22"/>
          <w:szCs w:val="22"/>
        </w:rPr>
        <w:t xml:space="preserve">z dnia 29 sierpnia 1997 r. – Prawo bankowe prowadzony jest rachunek VAT. </w:t>
      </w:r>
    </w:p>
    <w:p w14:paraId="52BC1FF6" w14:textId="081D5D2C" w:rsidR="006A0267" w:rsidRPr="00B7748C" w:rsidRDefault="006A0267" w:rsidP="0016364B">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hAnsi="Arial" w:cs="Arial"/>
          <w:iCs/>
          <w:sz w:val="22"/>
          <w:szCs w:val="22"/>
          <w:lang w:val="x-none"/>
        </w:rPr>
      </w:pPr>
      <w:r w:rsidRPr="00B7748C">
        <w:rPr>
          <w:rFonts w:ascii="Arial" w:hAnsi="Arial" w:cs="Arial"/>
          <w:iCs/>
          <w:sz w:val="22"/>
          <w:szCs w:val="22"/>
        </w:rPr>
        <w:t xml:space="preserve">Wykonawca zobowiązany jest do posiadania i wskazywania na fakturze VAT rachunku bankowego, na który realizowane będą płatności z tytułu realizacji Umowy, wskazanego w danych Wykonawcy objętych elektronicznym wykazem podmiotów, o którym mowa </w:t>
      </w:r>
      <w:r w:rsidR="008F1AC0">
        <w:rPr>
          <w:rFonts w:ascii="Arial" w:hAnsi="Arial" w:cs="Arial"/>
          <w:iCs/>
          <w:sz w:val="22"/>
          <w:szCs w:val="22"/>
        </w:rPr>
        <w:br/>
      </w:r>
      <w:r w:rsidRPr="00B7748C">
        <w:rPr>
          <w:rFonts w:ascii="Arial" w:hAnsi="Arial" w:cs="Arial"/>
          <w:iCs/>
          <w:sz w:val="22"/>
          <w:szCs w:val="22"/>
        </w:rPr>
        <w:t>w art. 96b ust. 1 ustawy z dnia 11 marca 2004 r. o podatku od towarów i usług, zwanym: „</w:t>
      </w:r>
      <w:r w:rsidRPr="00B7748C">
        <w:rPr>
          <w:rFonts w:ascii="Arial" w:hAnsi="Arial" w:cs="Arial"/>
          <w:b/>
          <w:iCs/>
          <w:sz w:val="22"/>
          <w:szCs w:val="22"/>
        </w:rPr>
        <w:t>białą listą podatników VAT</w:t>
      </w:r>
      <w:r w:rsidRPr="00B7748C">
        <w:rPr>
          <w:rFonts w:ascii="Arial" w:hAnsi="Arial" w:cs="Arial"/>
          <w:iCs/>
          <w:sz w:val="22"/>
          <w:szCs w:val="22"/>
        </w:rPr>
        <w:t xml:space="preserve">”. </w:t>
      </w:r>
    </w:p>
    <w:p w14:paraId="1623146F" w14:textId="698C10C9" w:rsidR="006A0267" w:rsidRPr="005641CB" w:rsidRDefault="006A0267" w:rsidP="0016364B">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iCs/>
          <w:sz w:val="22"/>
          <w:szCs w:val="22"/>
        </w:rPr>
      </w:pPr>
      <w:r w:rsidRPr="00B7748C">
        <w:rPr>
          <w:rFonts w:ascii="Arial" w:hAnsi="Arial" w:cs="Arial"/>
          <w:iCs/>
          <w:sz w:val="22"/>
          <w:szCs w:val="22"/>
        </w:rPr>
        <w:t xml:space="preserve">Jeżeli podany przez Wykonawcę numer rachunku bankowego nie spełnia wymogów, </w:t>
      </w:r>
      <w:r w:rsidR="008F1AC0">
        <w:rPr>
          <w:rFonts w:ascii="Arial" w:hAnsi="Arial" w:cs="Arial"/>
          <w:iCs/>
          <w:sz w:val="22"/>
          <w:szCs w:val="22"/>
        </w:rPr>
        <w:br/>
      </w:r>
      <w:r w:rsidRPr="00B7748C">
        <w:rPr>
          <w:rFonts w:ascii="Arial" w:hAnsi="Arial" w:cs="Arial"/>
          <w:iCs/>
          <w:sz w:val="22"/>
          <w:szCs w:val="22"/>
        </w:rPr>
        <w:t>o których mowa w ust. 1</w:t>
      </w:r>
      <w:r w:rsidR="00B77656" w:rsidRPr="00B7748C">
        <w:rPr>
          <w:rFonts w:ascii="Arial" w:hAnsi="Arial" w:cs="Arial"/>
          <w:iCs/>
          <w:sz w:val="22"/>
          <w:szCs w:val="22"/>
        </w:rPr>
        <w:t>7</w:t>
      </w:r>
      <w:r w:rsidRPr="00B7748C">
        <w:rPr>
          <w:rFonts w:ascii="Arial" w:hAnsi="Arial" w:cs="Arial"/>
          <w:iCs/>
          <w:sz w:val="22"/>
          <w:szCs w:val="22"/>
        </w:rPr>
        <w:t>, tj. nie jest zawarty w danych Wykonawcy w białej liście podatników VAT, to Zamawiający ma prawo</w:t>
      </w:r>
      <w:r w:rsidRPr="005641CB">
        <w:rPr>
          <w:rFonts w:ascii="Arial" w:hAnsi="Arial" w:cs="Arial"/>
          <w:iCs/>
          <w:sz w:val="22"/>
          <w:szCs w:val="22"/>
        </w:rPr>
        <w:t xml:space="preserve"> wstrzymania płatności bez ponoszenia odpowiedzialności z tego tytułu, tj. Wykonawcy nie będą przysługiwały żadne kary umowne, odsetki ustawowe i inne rekompensaty, do czasu:</w:t>
      </w:r>
    </w:p>
    <w:p w14:paraId="5AD3A7A9" w14:textId="3D6CEAE0" w:rsidR="006A0267" w:rsidRPr="005641CB" w:rsidRDefault="006A0267" w:rsidP="005641CB">
      <w:pPr>
        <w:pStyle w:val="Akapitzlist"/>
        <w:spacing w:line="276" w:lineRule="auto"/>
        <w:ind w:left="360"/>
        <w:jc w:val="both"/>
        <w:rPr>
          <w:rFonts w:ascii="Arial" w:hAnsi="Arial" w:cs="Arial"/>
          <w:iCs/>
          <w:sz w:val="22"/>
          <w:szCs w:val="22"/>
        </w:rPr>
      </w:pPr>
      <w:r w:rsidRPr="005641CB">
        <w:rPr>
          <w:rFonts w:ascii="Arial" w:hAnsi="Arial" w:cs="Arial"/>
          <w:iCs/>
          <w:sz w:val="22"/>
          <w:szCs w:val="22"/>
        </w:rPr>
        <w:t xml:space="preserve">1) wpisania podanego na fakturze rachunku bankowego do danych Wykonawcy zawartych w białej liście podatników VAT i poinformowania przez Wykonawcę o tym fakcie Zamawiającego; w takim przypadku obowiązywał będzie termin płatności zgodny z fakturą (Umową), a ewentualne odsetki naliczane mogą być dopiero po upływie 15 dni od dnia wpisania rachunku do danych Wykonawcy zawartych w białej liście podatników VAT </w:t>
      </w:r>
      <w:r w:rsidR="008F1AC0">
        <w:rPr>
          <w:rFonts w:ascii="Arial" w:hAnsi="Arial" w:cs="Arial"/>
          <w:iCs/>
          <w:sz w:val="22"/>
          <w:szCs w:val="22"/>
        </w:rPr>
        <w:br/>
      </w:r>
      <w:r w:rsidRPr="005641CB">
        <w:rPr>
          <w:rFonts w:ascii="Arial" w:hAnsi="Arial" w:cs="Arial"/>
          <w:iCs/>
          <w:sz w:val="22"/>
          <w:szCs w:val="22"/>
        </w:rPr>
        <w:t>i poinformowania o tym Zamawiającego;</w:t>
      </w:r>
    </w:p>
    <w:p w14:paraId="04D3E739" w14:textId="198C77F9" w:rsidR="006A0267" w:rsidRPr="005641CB" w:rsidRDefault="006A0267" w:rsidP="005641CB">
      <w:pPr>
        <w:pStyle w:val="Akapitzlist"/>
        <w:spacing w:line="276" w:lineRule="auto"/>
        <w:ind w:left="360"/>
        <w:jc w:val="both"/>
        <w:rPr>
          <w:rFonts w:ascii="Arial" w:hAnsi="Arial" w:cs="Arial"/>
          <w:iCs/>
          <w:sz w:val="22"/>
          <w:szCs w:val="22"/>
        </w:rPr>
      </w:pPr>
      <w:r w:rsidRPr="005641CB">
        <w:rPr>
          <w:rFonts w:ascii="Arial" w:hAnsi="Arial" w:cs="Arial"/>
          <w:iCs/>
          <w:sz w:val="22"/>
          <w:szCs w:val="22"/>
        </w:rPr>
        <w:t xml:space="preserve">2) otrzymania korekty faktury, na której wskazany zostanie rachunek bankowy zawarty </w:t>
      </w:r>
      <w:r w:rsidR="008F1AC0">
        <w:rPr>
          <w:rFonts w:ascii="Arial" w:hAnsi="Arial" w:cs="Arial"/>
          <w:iCs/>
          <w:sz w:val="22"/>
          <w:szCs w:val="22"/>
        </w:rPr>
        <w:br/>
      </w:r>
      <w:r w:rsidRPr="005641CB">
        <w:rPr>
          <w:rFonts w:ascii="Arial" w:hAnsi="Arial" w:cs="Arial"/>
          <w:iCs/>
          <w:sz w:val="22"/>
          <w:szCs w:val="22"/>
        </w:rPr>
        <w:t xml:space="preserve">w danych Wykonawcy w białej liście podatników VAT; w takim przypadku obowiązywał będzie termin płatności zgodny z Umową i liczony od dnia dostarczenia korekty faktury, </w:t>
      </w:r>
      <w:r w:rsidR="008F1AC0">
        <w:rPr>
          <w:rFonts w:ascii="Arial" w:hAnsi="Arial" w:cs="Arial"/>
          <w:iCs/>
          <w:sz w:val="22"/>
          <w:szCs w:val="22"/>
        </w:rPr>
        <w:br/>
      </w:r>
      <w:r w:rsidRPr="005641CB">
        <w:rPr>
          <w:rFonts w:ascii="Arial" w:hAnsi="Arial" w:cs="Arial"/>
          <w:iCs/>
          <w:sz w:val="22"/>
          <w:szCs w:val="22"/>
        </w:rPr>
        <w:t>a ewentualne odsetki naliczane mogą być dopiero po upływie tego terminu..</w:t>
      </w:r>
    </w:p>
    <w:p w14:paraId="505A2D9A" w14:textId="2675C5EC" w:rsidR="006A0267" w:rsidRPr="00B7748C" w:rsidRDefault="006A0267" w:rsidP="0016364B">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hAnsi="Arial" w:cs="Arial"/>
          <w:iCs/>
          <w:sz w:val="22"/>
          <w:szCs w:val="22"/>
          <w:lang w:val="x-none"/>
        </w:rPr>
      </w:pPr>
      <w:r w:rsidRPr="005641CB">
        <w:rPr>
          <w:rFonts w:ascii="Arial" w:hAnsi="Arial" w:cs="Arial"/>
          <w:iCs/>
          <w:sz w:val="22"/>
          <w:szCs w:val="22"/>
        </w:rPr>
        <w:t xml:space="preserve">Płatność dokonywana będzie przez Zamawiającego przelewem na </w:t>
      </w:r>
      <w:r w:rsidRPr="00B7748C">
        <w:rPr>
          <w:rFonts w:ascii="Arial" w:hAnsi="Arial" w:cs="Arial"/>
          <w:iCs/>
          <w:sz w:val="22"/>
          <w:szCs w:val="22"/>
        </w:rPr>
        <w:t>rachunek bankowy Wykonawcy wskazany na fakturze VAT, spełniający wymagania, o których mowa w ust. 1</w:t>
      </w:r>
      <w:r w:rsidR="00B77656" w:rsidRPr="00B7748C">
        <w:rPr>
          <w:rFonts w:ascii="Arial" w:hAnsi="Arial" w:cs="Arial"/>
          <w:iCs/>
          <w:sz w:val="22"/>
          <w:szCs w:val="22"/>
        </w:rPr>
        <w:t>7</w:t>
      </w:r>
      <w:r w:rsidRPr="00B7748C">
        <w:rPr>
          <w:rFonts w:ascii="Arial" w:hAnsi="Arial" w:cs="Arial"/>
          <w:iCs/>
          <w:sz w:val="22"/>
          <w:szCs w:val="22"/>
        </w:rPr>
        <w:t xml:space="preserve">. </w:t>
      </w:r>
    </w:p>
    <w:p w14:paraId="2E945A1E" w14:textId="77777777" w:rsidR="006A0267" w:rsidRPr="005641CB" w:rsidRDefault="006A0267" w:rsidP="0016364B">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eastAsia="Calibri" w:hAnsi="Arial" w:cs="Arial"/>
          <w:sz w:val="22"/>
          <w:szCs w:val="22"/>
          <w:lang w:eastAsia="en-US"/>
        </w:rPr>
      </w:pPr>
      <w:r w:rsidRPr="00B7748C">
        <w:rPr>
          <w:rFonts w:ascii="Arial" w:hAnsi="Arial" w:cs="Arial"/>
          <w:iCs/>
          <w:sz w:val="22"/>
          <w:szCs w:val="22"/>
        </w:rPr>
        <w:t xml:space="preserve">Wykonawca </w:t>
      </w:r>
      <w:r w:rsidRPr="00B7748C">
        <w:rPr>
          <w:rFonts w:ascii="Arial" w:eastAsia="Calibri" w:hAnsi="Arial" w:cs="Arial"/>
          <w:sz w:val="22"/>
          <w:szCs w:val="22"/>
          <w:lang w:eastAsia="en-US"/>
        </w:rPr>
        <w:t>oświadcza, że z tytułu wykonania Umowy, wykona prawidłowo zobowiązania podatkowe, w szczególności prawidłowo określi stawki podatku od towarów i usług oraz</w:t>
      </w:r>
      <w:r w:rsidRPr="005641CB">
        <w:rPr>
          <w:rFonts w:ascii="Arial" w:eastAsia="Calibri" w:hAnsi="Arial" w:cs="Arial"/>
          <w:sz w:val="22"/>
          <w:szCs w:val="22"/>
          <w:lang w:eastAsia="en-US"/>
        </w:rPr>
        <w:t xml:space="preserve"> wpłaci na rachunek urzędu skarbowego kwotę podatku od towarów i usług przypadającą na te transakcje. Wykonawca zobowiązuje się do poniesienia obciążeń nałożonych na Zamawiającego przez organy podatkowe lub organy kontroli skarbowej i naprawienia wszelkiej szkody poniesionej przez Zamawiającego w przypadku:</w:t>
      </w:r>
    </w:p>
    <w:p w14:paraId="0C51FD54" w14:textId="75B2BFD4" w:rsidR="006A0267" w:rsidRPr="005641CB" w:rsidRDefault="006A0267" w:rsidP="005641CB">
      <w:pPr>
        <w:tabs>
          <w:tab w:val="left" w:pos="426"/>
        </w:tabs>
        <w:spacing w:line="276" w:lineRule="auto"/>
        <w:ind w:left="426"/>
        <w:contextualSpacing/>
        <w:jc w:val="both"/>
        <w:rPr>
          <w:rFonts w:ascii="Arial" w:eastAsia="Calibri" w:hAnsi="Arial" w:cs="Arial"/>
          <w:sz w:val="22"/>
          <w:szCs w:val="22"/>
          <w:lang w:eastAsia="en-US"/>
        </w:rPr>
      </w:pPr>
      <w:r w:rsidRPr="005641CB">
        <w:rPr>
          <w:rFonts w:ascii="Arial" w:eastAsia="Calibri" w:hAnsi="Arial" w:cs="Arial"/>
          <w:sz w:val="22"/>
          <w:szCs w:val="22"/>
          <w:lang w:eastAsia="en-US"/>
        </w:rPr>
        <w:t>1)</w:t>
      </w:r>
      <w:r w:rsidRPr="005641CB">
        <w:rPr>
          <w:rFonts w:ascii="Arial" w:eastAsia="Calibri" w:hAnsi="Arial" w:cs="Arial"/>
          <w:sz w:val="22"/>
          <w:szCs w:val="22"/>
          <w:lang w:eastAsia="en-US"/>
        </w:rPr>
        <w:tab/>
        <w:t xml:space="preserve">uznania przez organy podatkowe lub organy kontroli skarbowej, że Wykonawca </w:t>
      </w:r>
      <w:r w:rsidR="008F1AC0">
        <w:rPr>
          <w:rFonts w:ascii="Arial" w:eastAsia="Calibri" w:hAnsi="Arial" w:cs="Arial"/>
          <w:sz w:val="22"/>
          <w:szCs w:val="22"/>
          <w:lang w:eastAsia="en-US"/>
        </w:rPr>
        <w:br/>
      </w:r>
      <w:r w:rsidRPr="005641CB">
        <w:rPr>
          <w:rFonts w:ascii="Arial" w:eastAsia="Calibri" w:hAnsi="Arial" w:cs="Arial"/>
          <w:sz w:val="22"/>
          <w:szCs w:val="22"/>
          <w:lang w:eastAsia="en-US"/>
        </w:rPr>
        <w:t xml:space="preserve">z przyczyn leżących po stronie Wykonawcy, z tytułu przedmiotowych transakcji nie wykonał prawidłowo zobowiązań podatkowych lub obowiązków podatkowych, </w:t>
      </w:r>
      <w:r w:rsidR="008F1AC0">
        <w:rPr>
          <w:rFonts w:ascii="Arial" w:eastAsia="Calibri" w:hAnsi="Arial" w:cs="Arial"/>
          <w:sz w:val="22"/>
          <w:szCs w:val="22"/>
          <w:lang w:eastAsia="en-US"/>
        </w:rPr>
        <w:br/>
      </w:r>
      <w:r w:rsidRPr="005641CB">
        <w:rPr>
          <w:rFonts w:ascii="Arial" w:eastAsia="Calibri" w:hAnsi="Arial" w:cs="Arial"/>
          <w:sz w:val="22"/>
          <w:szCs w:val="22"/>
          <w:lang w:eastAsia="en-US"/>
        </w:rPr>
        <w:t>a jednocześnie w związku z tą okolicznością,</w:t>
      </w:r>
    </w:p>
    <w:p w14:paraId="40703D7B" w14:textId="77777777" w:rsidR="006A0267" w:rsidRPr="005641CB" w:rsidRDefault="006A0267" w:rsidP="005641CB">
      <w:pPr>
        <w:tabs>
          <w:tab w:val="left" w:pos="426"/>
        </w:tabs>
        <w:spacing w:line="276" w:lineRule="auto"/>
        <w:ind w:left="426"/>
        <w:contextualSpacing/>
        <w:jc w:val="both"/>
        <w:rPr>
          <w:rFonts w:ascii="Arial" w:eastAsia="Calibri" w:hAnsi="Arial" w:cs="Arial"/>
          <w:sz w:val="22"/>
          <w:szCs w:val="22"/>
          <w:lang w:eastAsia="en-US"/>
        </w:rPr>
      </w:pPr>
      <w:r w:rsidRPr="005641CB">
        <w:rPr>
          <w:rFonts w:ascii="Arial" w:eastAsia="Calibri" w:hAnsi="Arial" w:cs="Arial"/>
          <w:sz w:val="22"/>
          <w:szCs w:val="22"/>
          <w:lang w:eastAsia="en-US"/>
        </w:rPr>
        <w:t>2)</w:t>
      </w:r>
      <w:r w:rsidRPr="005641CB">
        <w:rPr>
          <w:rFonts w:ascii="Arial" w:eastAsia="Calibri" w:hAnsi="Arial" w:cs="Arial"/>
          <w:sz w:val="22"/>
          <w:szCs w:val="22"/>
          <w:lang w:eastAsia="en-US"/>
        </w:rPr>
        <w:tab/>
        <w:t xml:space="preserve"> organy podatkowe lub organy kontroli skarbowej nałożyły na Zamawiającego obciążenia lub Zamawiający poniósł szkodę.</w:t>
      </w:r>
    </w:p>
    <w:p w14:paraId="2CF379D7" w14:textId="77777777" w:rsidR="006A0267" w:rsidRPr="005641CB" w:rsidRDefault="006A0267" w:rsidP="0016364B">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hAnsi="Arial" w:cs="Arial"/>
          <w:iCs/>
          <w:sz w:val="22"/>
          <w:szCs w:val="22"/>
          <w:lang w:val="x-none"/>
        </w:rPr>
      </w:pPr>
      <w:r w:rsidRPr="005641CB">
        <w:rPr>
          <w:rFonts w:ascii="Arial" w:hAnsi="Arial" w:cs="Arial"/>
          <w:iCs/>
          <w:sz w:val="22"/>
          <w:szCs w:val="22"/>
        </w:rPr>
        <w:t xml:space="preserve">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t>
      </w:r>
    </w:p>
    <w:p w14:paraId="13960500" w14:textId="77777777" w:rsidR="006A0267" w:rsidRPr="005641CB" w:rsidRDefault="006A0267" w:rsidP="0016364B">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hAnsi="Arial" w:cs="Arial"/>
          <w:iCs/>
          <w:sz w:val="22"/>
          <w:szCs w:val="22"/>
          <w:lang w:val="x-none"/>
        </w:rPr>
      </w:pPr>
      <w:r w:rsidRPr="005641CB">
        <w:rPr>
          <w:rFonts w:ascii="Arial" w:hAnsi="Arial" w:cs="Arial"/>
          <w:iCs/>
          <w:sz w:val="22"/>
          <w:szCs w:val="22"/>
        </w:rPr>
        <w:t xml:space="preserve">W przypadku zmiany stawki podatku od towarów i usług, wynagrodzenie netto nie ulega zmianie, a jedynie kwota VAT i wynagrodzenie brutto. </w:t>
      </w:r>
    </w:p>
    <w:p w14:paraId="7D4A86F2" w14:textId="77777777" w:rsidR="006A0267" w:rsidRPr="005641CB" w:rsidRDefault="006A0267" w:rsidP="0016364B">
      <w:pPr>
        <w:pStyle w:val="Akapitzlist"/>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jc w:val="both"/>
        <w:rPr>
          <w:rFonts w:ascii="Arial" w:hAnsi="Arial" w:cs="Arial"/>
          <w:iCs/>
          <w:sz w:val="22"/>
          <w:szCs w:val="22"/>
          <w:lang w:val="x-none"/>
        </w:rPr>
      </w:pPr>
      <w:r w:rsidRPr="005641CB">
        <w:rPr>
          <w:rFonts w:ascii="Arial" w:hAnsi="Arial" w:cs="Arial"/>
          <w:iCs/>
          <w:sz w:val="22"/>
          <w:szCs w:val="22"/>
        </w:rPr>
        <w:t xml:space="preserve">Zgodnie z art. 4c ustawy z dnia 8 marca 2013 r. o przeciwdziałaniu nadmiernym opóźnieniom w transakcjach handlowych, Zamawiający oświadcza, że posiada status dużego przedsiębiorcy. </w:t>
      </w:r>
    </w:p>
    <w:p w14:paraId="4ACE4CE3" w14:textId="77777777" w:rsidR="00C1139F" w:rsidRPr="005641CB" w:rsidRDefault="00C1139F" w:rsidP="005641C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276" w:lineRule="auto"/>
        <w:contextualSpacing/>
        <w:jc w:val="both"/>
        <w:rPr>
          <w:rFonts w:ascii="Arial" w:eastAsia="Calibri" w:hAnsi="Arial" w:cs="Arial"/>
          <w:color w:val="auto"/>
          <w:sz w:val="22"/>
          <w:szCs w:val="22"/>
          <w:bdr w:val="none" w:sz="0" w:space="0" w:color="auto"/>
          <w:lang w:eastAsia="en-US"/>
        </w:rPr>
      </w:pPr>
    </w:p>
    <w:p w14:paraId="41A6BD7B" w14:textId="7413CF9D" w:rsidR="00596507" w:rsidRPr="005641CB" w:rsidRDefault="00596507" w:rsidP="005641CB">
      <w:pPr>
        <w:pStyle w:val="Teksttreci"/>
        <w:shd w:val="clear" w:color="auto" w:fill="auto"/>
        <w:tabs>
          <w:tab w:val="left" w:pos="346"/>
          <w:tab w:val="left" w:pos="567"/>
        </w:tabs>
        <w:spacing w:after="0" w:line="276" w:lineRule="auto"/>
        <w:ind w:left="567" w:hanging="567"/>
        <w:contextualSpacing/>
        <w:jc w:val="center"/>
        <w:rPr>
          <w:rFonts w:ascii="Arial" w:hAnsi="Arial" w:cs="Arial"/>
          <w:b/>
          <w:bCs/>
          <w:lang w:val="pl-PL"/>
        </w:rPr>
      </w:pPr>
      <w:bookmarkStart w:id="2" w:name="_Hlk146786032"/>
      <w:r w:rsidRPr="005641CB">
        <w:rPr>
          <w:rFonts w:ascii="Arial" w:hAnsi="Arial" w:cs="Arial"/>
          <w:b/>
          <w:bCs/>
          <w:lang w:val="pl-PL"/>
        </w:rPr>
        <w:lastRenderedPageBreak/>
        <w:t>§ 8</w:t>
      </w:r>
    </w:p>
    <w:p w14:paraId="34BFF63E" w14:textId="77777777" w:rsidR="00596507" w:rsidRPr="005641CB" w:rsidRDefault="00596507" w:rsidP="005641CB">
      <w:pPr>
        <w:pStyle w:val="Teksttreci"/>
        <w:shd w:val="clear" w:color="auto" w:fill="auto"/>
        <w:tabs>
          <w:tab w:val="left" w:pos="346"/>
          <w:tab w:val="left" w:pos="567"/>
        </w:tabs>
        <w:spacing w:after="0" w:line="276" w:lineRule="auto"/>
        <w:ind w:left="567" w:hanging="567"/>
        <w:contextualSpacing/>
        <w:jc w:val="center"/>
        <w:rPr>
          <w:rFonts w:ascii="Arial" w:hAnsi="Arial" w:cs="Arial"/>
          <w:b/>
          <w:bCs/>
          <w:lang w:val="pl-PL"/>
        </w:rPr>
      </w:pPr>
      <w:r w:rsidRPr="005641CB">
        <w:rPr>
          <w:rFonts w:ascii="Arial" w:hAnsi="Arial" w:cs="Arial"/>
          <w:b/>
          <w:bCs/>
          <w:lang w:val="pl-PL"/>
        </w:rPr>
        <w:t>UBEZPIECZENIE</w:t>
      </w:r>
    </w:p>
    <w:p w14:paraId="6A272C32" w14:textId="4EAA0D0F" w:rsidR="00596507" w:rsidRPr="005641CB" w:rsidRDefault="00596507" w:rsidP="0016364B">
      <w:pPr>
        <w:pStyle w:val="Amelia2"/>
        <w:numPr>
          <w:ilvl w:val="0"/>
          <w:numId w:val="10"/>
        </w:numPr>
        <w:tabs>
          <w:tab w:val="clear" w:pos="2110"/>
          <w:tab w:val="left" w:pos="567"/>
        </w:tabs>
        <w:spacing w:after="0" w:line="276" w:lineRule="auto"/>
        <w:ind w:left="567"/>
        <w:contextualSpacing/>
        <w:jc w:val="both"/>
        <w:rPr>
          <w:rFonts w:ascii="Arial" w:eastAsia="Times New Roman" w:hAnsi="Arial" w:cs="Arial"/>
          <w:color w:val="auto"/>
          <w:szCs w:val="22"/>
          <w:lang w:val="pl-PL" w:eastAsia="en-US"/>
        </w:rPr>
      </w:pPr>
      <w:r w:rsidRPr="005641CB">
        <w:rPr>
          <w:rFonts w:ascii="Arial" w:eastAsia="Times New Roman" w:hAnsi="Arial" w:cs="Arial"/>
          <w:color w:val="auto"/>
          <w:szCs w:val="22"/>
          <w:lang w:val="pl-PL" w:eastAsia="en-US"/>
        </w:rPr>
        <w:t xml:space="preserve">Wykonawca </w:t>
      </w:r>
      <w:r w:rsidR="004839FB">
        <w:rPr>
          <w:rFonts w:ascii="Arial" w:eastAsia="Times New Roman" w:hAnsi="Arial" w:cs="Arial"/>
          <w:color w:val="auto"/>
          <w:szCs w:val="22"/>
          <w:lang w:val="pl-PL" w:eastAsia="en-US"/>
        </w:rPr>
        <w:t xml:space="preserve">oświadcza, że </w:t>
      </w:r>
      <w:r w:rsidRPr="005641CB">
        <w:rPr>
          <w:rFonts w:ascii="Arial" w:eastAsia="Times New Roman" w:hAnsi="Arial" w:cs="Arial"/>
          <w:color w:val="auto"/>
          <w:szCs w:val="22"/>
          <w:lang w:val="pl-PL" w:eastAsia="en-US"/>
        </w:rPr>
        <w:t xml:space="preserve">posiada polisę ubezpieczeniową z tytułu odpowiedzialności OC w związku z prowadzoną działalnością gospodarczą, w zakresie obejmującym Przedmiot Umowy na kwotę nie niższą niż 300 000 PLN (słownie: trzysta tysięcy złotych) i </w:t>
      </w:r>
      <w:r w:rsidR="004839FB">
        <w:rPr>
          <w:rFonts w:ascii="Arial" w:eastAsia="Times New Roman" w:hAnsi="Arial" w:cs="Arial"/>
          <w:color w:val="auto"/>
          <w:szCs w:val="22"/>
          <w:lang w:val="pl-PL" w:eastAsia="en-US"/>
        </w:rPr>
        <w:t xml:space="preserve">zobowiązuje się, że </w:t>
      </w:r>
      <w:r w:rsidRPr="005641CB">
        <w:rPr>
          <w:rFonts w:ascii="Arial" w:eastAsia="Times New Roman" w:hAnsi="Arial" w:cs="Arial"/>
          <w:color w:val="auto"/>
          <w:szCs w:val="22"/>
          <w:lang w:val="pl-PL" w:eastAsia="en-US"/>
        </w:rPr>
        <w:t xml:space="preserve">będzie utrzymywał </w:t>
      </w:r>
      <w:r w:rsidR="004839FB">
        <w:rPr>
          <w:rFonts w:ascii="Arial" w:eastAsia="Times New Roman" w:hAnsi="Arial" w:cs="Arial"/>
          <w:color w:val="auto"/>
          <w:szCs w:val="22"/>
          <w:lang w:val="pl-PL" w:eastAsia="en-US"/>
        </w:rPr>
        <w:t xml:space="preserve">to ubezpieczenie </w:t>
      </w:r>
      <w:r w:rsidRPr="005641CB">
        <w:rPr>
          <w:rFonts w:ascii="Arial" w:eastAsia="Times New Roman" w:hAnsi="Arial" w:cs="Arial"/>
          <w:color w:val="auto"/>
          <w:szCs w:val="22"/>
          <w:lang w:val="pl-PL" w:eastAsia="en-US"/>
        </w:rPr>
        <w:t xml:space="preserve">przez </w:t>
      </w:r>
      <w:r w:rsidR="004839FB">
        <w:rPr>
          <w:rFonts w:ascii="Arial" w:eastAsia="Times New Roman" w:hAnsi="Arial" w:cs="Arial"/>
          <w:color w:val="auto"/>
          <w:szCs w:val="22"/>
          <w:lang w:val="pl-PL" w:eastAsia="en-US"/>
        </w:rPr>
        <w:t xml:space="preserve">cały </w:t>
      </w:r>
      <w:r w:rsidRPr="005641CB">
        <w:rPr>
          <w:rFonts w:ascii="Arial" w:eastAsia="Times New Roman" w:hAnsi="Arial" w:cs="Arial"/>
          <w:color w:val="auto"/>
          <w:szCs w:val="22"/>
          <w:lang w:val="pl-PL" w:eastAsia="en-US"/>
        </w:rPr>
        <w:t xml:space="preserve">okres </w:t>
      </w:r>
      <w:r w:rsidR="004839FB">
        <w:rPr>
          <w:rFonts w:ascii="Arial" w:eastAsia="Times New Roman" w:hAnsi="Arial" w:cs="Arial"/>
          <w:color w:val="auto"/>
          <w:szCs w:val="22"/>
          <w:lang w:val="pl-PL" w:eastAsia="en-US"/>
        </w:rPr>
        <w:t xml:space="preserve">obowiązywania </w:t>
      </w:r>
      <w:r w:rsidRPr="005641CB">
        <w:rPr>
          <w:rFonts w:ascii="Arial" w:eastAsia="Times New Roman" w:hAnsi="Arial" w:cs="Arial"/>
          <w:color w:val="auto"/>
          <w:szCs w:val="22"/>
          <w:lang w:val="pl-PL" w:eastAsia="en-US"/>
        </w:rPr>
        <w:t>Umowy</w:t>
      </w:r>
      <w:r w:rsidR="004839FB">
        <w:rPr>
          <w:rFonts w:ascii="Arial" w:eastAsia="Times New Roman" w:hAnsi="Arial" w:cs="Arial"/>
          <w:color w:val="auto"/>
          <w:szCs w:val="22"/>
          <w:lang w:val="pl-PL" w:eastAsia="en-US"/>
        </w:rPr>
        <w:t xml:space="preserve"> na warunkach nie gorszych niż wskazane w niniejszej Umowie. </w:t>
      </w:r>
    </w:p>
    <w:p w14:paraId="7BD75FFD" w14:textId="2987A80C" w:rsidR="00596507" w:rsidRPr="005641CB" w:rsidRDefault="00596507" w:rsidP="0016364B">
      <w:pPr>
        <w:pStyle w:val="Amelia2"/>
        <w:numPr>
          <w:ilvl w:val="0"/>
          <w:numId w:val="10"/>
        </w:numPr>
        <w:tabs>
          <w:tab w:val="clear" w:pos="2110"/>
          <w:tab w:val="left" w:pos="567"/>
        </w:tabs>
        <w:spacing w:after="0" w:line="276" w:lineRule="auto"/>
        <w:ind w:left="567"/>
        <w:contextualSpacing/>
        <w:jc w:val="both"/>
        <w:rPr>
          <w:rFonts w:ascii="Arial" w:eastAsia="Times New Roman" w:hAnsi="Arial" w:cs="Arial"/>
          <w:color w:val="auto"/>
          <w:szCs w:val="22"/>
          <w:lang w:val="pl-PL" w:eastAsia="en-US"/>
        </w:rPr>
      </w:pPr>
      <w:r w:rsidRPr="005641CB">
        <w:rPr>
          <w:rFonts w:ascii="Arial" w:eastAsia="Times New Roman" w:hAnsi="Arial" w:cs="Arial"/>
          <w:color w:val="auto"/>
          <w:szCs w:val="22"/>
          <w:lang w:val="pl-PL" w:eastAsia="en-US"/>
        </w:rPr>
        <w:t xml:space="preserve">Kopia polisy wraz z dowodem zapłaty składki ubezpieczeniowej stanowi </w:t>
      </w:r>
      <w:r w:rsidR="00B7748C" w:rsidRPr="00D57CBC">
        <w:rPr>
          <w:rFonts w:ascii="Arial" w:eastAsia="Times New Roman" w:hAnsi="Arial" w:cs="Arial"/>
          <w:b/>
          <w:color w:val="auto"/>
          <w:szCs w:val="22"/>
          <w:lang w:val="pl-PL" w:eastAsia="en-US"/>
        </w:rPr>
        <w:t>Z</w:t>
      </w:r>
      <w:r w:rsidRPr="00D57CBC">
        <w:rPr>
          <w:rFonts w:ascii="Arial" w:eastAsia="Times New Roman" w:hAnsi="Arial" w:cs="Arial"/>
          <w:b/>
          <w:color w:val="auto"/>
          <w:szCs w:val="22"/>
          <w:lang w:val="pl-PL" w:eastAsia="en-US"/>
        </w:rPr>
        <w:t xml:space="preserve">ałącznik nr </w:t>
      </w:r>
      <w:r w:rsidR="00D57CBC">
        <w:rPr>
          <w:rFonts w:ascii="Arial" w:eastAsia="Times New Roman" w:hAnsi="Arial" w:cs="Arial"/>
          <w:b/>
          <w:color w:val="auto"/>
          <w:szCs w:val="22"/>
          <w:lang w:val="pl-PL" w:eastAsia="en-US"/>
        </w:rPr>
        <w:t>7</w:t>
      </w:r>
      <w:r w:rsidRPr="005641CB">
        <w:rPr>
          <w:rFonts w:ascii="Arial" w:eastAsia="Times New Roman" w:hAnsi="Arial" w:cs="Arial"/>
          <w:color w:val="auto"/>
          <w:szCs w:val="22"/>
          <w:lang w:val="pl-PL" w:eastAsia="en-US"/>
        </w:rPr>
        <w:t xml:space="preserve"> do Umowy.</w:t>
      </w:r>
    </w:p>
    <w:p w14:paraId="108A6759" w14:textId="2BB7F026" w:rsidR="00596507" w:rsidRPr="005641CB" w:rsidRDefault="00596507" w:rsidP="0016364B">
      <w:pPr>
        <w:pStyle w:val="Amelia2"/>
        <w:numPr>
          <w:ilvl w:val="0"/>
          <w:numId w:val="10"/>
        </w:numPr>
        <w:tabs>
          <w:tab w:val="clear" w:pos="2110"/>
          <w:tab w:val="left" w:pos="567"/>
        </w:tabs>
        <w:spacing w:after="0" w:line="276" w:lineRule="auto"/>
        <w:ind w:left="567"/>
        <w:contextualSpacing/>
        <w:jc w:val="both"/>
        <w:rPr>
          <w:rFonts w:ascii="Arial" w:eastAsia="Times New Roman" w:hAnsi="Arial" w:cs="Arial"/>
          <w:color w:val="auto"/>
          <w:szCs w:val="22"/>
          <w:lang w:val="pl-PL" w:eastAsia="en-US"/>
        </w:rPr>
      </w:pPr>
      <w:r w:rsidRPr="005641CB">
        <w:rPr>
          <w:rFonts w:ascii="Arial" w:eastAsia="Arial" w:hAnsi="Arial" w:cs="Arial"/>
          <w:szCs w:val="22"/>
          <w:lang w:val="pl-PL"/>
        </w:rPr>
        <w:t>W przypadku wygaśnięcia/rozwiązania polisy przed zakończeniem realizacji Przedmiotu Umowy, Wykonawca</w:t>
      </w:r>
      <w:r w:rsidRPr="005641CB">
        <w:rPr>
          <w:rFonts w:ascii="Arial" w:eastAsia="Times New Roman" w:hAnsi="Arial" w:cs="Arial"/>
          <w:color w:val="auto"/>
          <w:szCs w:val="22"/>
          <w:lang w:val="pl-PL" w:eastAsia="en-US"/>
        </w:rPr>
        <w:t xml:space="preserve"> </w:t>
      </w:r>
      <w:r w:rsidRPr="005641CB">
        <w:rPr>
          <w:rFonts w:ascii="Arial" w:eastAsia="Arial" w:hAnsi="Arial" w:cs="Arial"/>
          <w:szCs w:val="22"/>
          <w:lang w:val="pl-PL"/>
        </w:rPr>
        <w:t>zobowiązuje się do przedstawienia</w:t>
      </w:r>
      <w:r w:rsidRPr="005641CB">
        <w:rPr>
          <w:rFonts w:ascii="Arial" w:eastAsia="Times New Roman" w:hAnsi="Arial" w:cs="Arial"/>
          <w:color w:val="auto"/>
          <w:szCs w:val="22"/>
          <w:lang w:val="pl-PL" w:eastAsia="en-US"/>
        </w:rPr>
        <w:t xml:space="preserve"> </w:t>
      </w:r>
      <w:r w:rsidRPr="005641CB">
        <w:rPr>
          <w:rFonts w:ascii="Arial" w:eastAsia="Arial" w:hAnsi="Arial" w:cs="Arial"/>
          <w:szCs w:val="22"/>
          <w:lang w:val="pl-PL"/>
        </w:rPr>
        <w:t>Zamawiającemu nowej polisy lub innego dokumentu ubezpieczenia</w:t>
      </w:r>
      <w:r w:rsidR="00E02B7D">
        <w:rPr>
          <w:rFonts w:ascii="Arial" w:eastAsia="Arial" w:hAnsi="Arial" w:cs="Arial"/>
          <w:szCs w:val="22"/>
          <w:lang w:val="pl-PL"/>
        </w:rPr>
        <w:t>, na taką samą lub wyższą kwotę ubezpieczenia oraz zakresie co najmniej takiej jak dotychczasowa polisa lub dokument ubezpieczenia,</w:t>
      </w:r>
      <w:r w:rsidRPr="005641CB">
        <w:rPr>
          <w:rFonts w:ascii="Arial" w:eastAsia="Arial" w:hAnsi="Arial" w:cs="Arial"/>
          <w:szCs w:val="22"/>
          <w:lang w:val="pl-PL"/>
        </w:rPr>
        <w:t xml:space="preserve"> w terminie do 14 dni przed upływem terminu</w:t>
      </w:r>
      <w:r w:rsidR="00E02B7D">
        <w:rPr>
          <w:rFonts w:ascii="Arial" w:eastAsia="Arial" w:hAnsi="Arial" w:cs="Arial"/>
          <w:szCs w:val="22"/>
          <w:lang w:val="pl-PL"/>
        </w:rPr>
        <w:t xml:space="preserve"> jej</w:t>
      </w:r>
      <w:r w:rsidRPr="005641CB">
        <w:rPr>
          <w:rFonts w:ascii="Arial" w:eastAsia="Times New Roman" w:hAnsi="Arial" w:cs="Arial"/>
          <w:color w:val="auto"/>
          <w:szCs w:val="22"/>
          <w:lang w:val="pl-PL" w:eastAsia="en-US"/>
        </w:rPr>
        <w:t xml:space="preserve"> </w:t>
      </w:r>
      <w:r w:rsidRPr="005641CB">
        <w:rPr>
          <w:rFonts w:ascii="Arial" w:eastAsia="Arial" w:hAnsi="Arial" w:cs="Arial"/>
          <w:szCs w:val="22"/>
          <w:lang w:val="pl-PL"/>
        </w:rPr>
        <w:t>obowiązywania, a gdyby to nie było możliwe w terminie 7 dni od wygaśnięcia/rozwiązania polisy dotychczasowej.</w:t>
      </w:r>
    </w:p>
    <w:p w14:paraId="28AB6D51" w14:textId="41809A08" w:rsidR="00596507" w:rsidRPr="005641CB" w:rsidRDefault="00596507" w:rsidP="0016364B">
      <w:pPr>
        <w:pStyle w:val="Amelia2"/>
        <w:numPr>
          <w:ilvl w:val="0"/>
          <w:numId w:val="10"/>
        </w:numPr>
        <w:tabs>
          <w:tab w:val="clear" w:pos="2110"/>
          <w:tab w:val="left" w:pos="567"/>
        </w:tabs>
        <w:spacing w:after="0" w:line="276" w:lineRule="auto"/>
        <w:ind w:left="567"/>
        <w:contextualSpacing/>
        <w:jc w:val="both"/>
        <w:rPr>
          <w:rFonts w:ascii="Arial" w:eastAsia="Times New Roman" w:hAnsi="Arial" w:cs="Arial"/>
          <w:color w:val="auto"/>
          <w:szCs w:val="22"/>
          <w:lang w:val="pl-PL" w:eastAsia="en-US"/>
        </w:rPr>
      </w:pPr>
      <w:r w:rsidRPr="005641CB">
        <w:rPr>
          <w:rFonts w:ascii="Arial" w:eastAsia="Arial" w:hAnsi="Arial" w:cs="Arial"/>
          <w:szCs w:val="22"/>
          <w:lang w:val="pl-PL"/>
        </w:rPr>
        <w:t>W przypadku, gdy Wykonawca nie przedłoży polisy lub dowodu kontynuacji ubezpieczenia, o których mowa w niniejszym paragrafie, wówczas niezależnie od innych uprawnień przysługujących Zamawiającemu na mocy niniejszej Umowy, Zamawiającemu będzie przysługiwało prawo do odstąpienia od Umowy z winy Wykonawcy. Alternatywnie Zamawiający będzie mógł zawrzeć odpowiednią umowę ubezpieczeniową na koszt Wykonawcy, a następnie koszty wynikające z zawarcia ww. umowy potrącić z wynagrodzenia należnego Wykonawcy, na co Wykonawca wyraża zgodę.</w:t>
      </w:r>
    </w:p>
    <w:p w14:paraId="538D87CE" w14:textId="77777777" w:rsidR="00596507" w:rsidRPr="005641CB" w:rsidRDefault="00596507" w:rsidP="0016364B">
      <w:pPr>
        <w:pStyle w:val="Amelia2"/>
        <w:numPr>
          <w:ilvl w:val="0"/>
          <w:numId w:val="10"/>
        </w:numPr>
        <w:tabs>
          <w:tab w:val="clear" w:pos="2110"/>
          <w:tab w:val="left" w:pos="567"/>
        </w:tabs>
        <w:spacing w:after="0" w:line="276" w:lineRule="auto"/>
        <w:ind w:left="567"/>
        <w:contextualSpacing/>
        <w:jc w:val="both"/>
        <w:rPr>
          <w:rFonts w:ascii="Arial" w:eastAsia="Times New Roman" w:hAnsi="Arial" w:cs="Arial"/>
          <w:color w:val="auto"/>
          <w:szCs w:val="22"/>
          <w:lang w:val="pl-PL" w:eastAsia="en-US"/>
        </w:rPr>
      </w:pPr>
      <w:r w:rsidRPr="005641CB">
        <w:rPr>
          <w:rFonts w:ascii="Arial" w:eastAsia="Times New Roman" w:hAnsi="Arial" w:cs="Arial"/>
          <w:color w:val="auto"/>
          <w:szCs w:val="22"/>
          <w:lang w:val="pl-PL" w:eastAsia="en-US"/>
        </w:rPr>
        <w:t>Szkody niepokrywane przez zakład ubezpieczeń (m.in. franszyza redukcyjna, franszyza integralna, udział własny) pokrywane będą przez Wykonawcę ze środków własnych.</w:t>
      </w:r>
    </w:p>
    <w:bookmarkEnd w:id="2"/>
    <w:p w14:paraId="1E9ABA0F" w14:textId="77777777" w:rsidR="00C1139F" w:rsidRPr="005641CB" w:rsidRDefault="00C1139F" w:rsidP="005641C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276" w:lineRule="auto"/>
        <w:contextualSpacing/>
        <w:jc w:val="both"/>
        <w:rPr>
          <w:rFonts w:ascii="Arial" w:eastAsia="Calibri" w:hAnsi="Arial" w:cs="Arial"/>
          <w:color w:val="auto"/>
          <w:sz w:val="22"/>
          <w:szCs w:val="22"/>
          <w:bdr w:val="none" w:sz="0" w:space="0" w:color="auto"/>
          <w:lang w:eastAsia="en-US"/>
        </w:rPr>
      </w:pPr>
    </w:p>
    <w:p w14:paraId="17FF4848" w14:textId="27853F94" w:rsidR="00C92AEB" w:rsidRPr="005641CB" w:rsidRDefault="00C92AEB" w:rsidP="005641CB">
      <w:pPr>
        <w:pStyle w:val="Teksttreci"/>
        <w:shd w:val="clear" w:color="auto" w:fill="auto"/>
        <w:tabs>
          <w:tab w:val="left" w:pos="346"/>
          <w:tab w:val="left" w:pos="567"/>
        </w:tabs>
        <w:spacing w:after="0" w:line="276" w:lineRule="auto"/>
        <w:ind w:left="567" w:hanging="567"/>
        <w:contextualSpacing/>
        <w:jc w:val="center"/>
        <w:rPr>
          <w:rFonts w:ascii="Arial" w:hAnsi="Arial" w:cs="Arial"/>
          <w:b/>
          <w:bCs/>
          <w:lang w:val="pl-PL"/>
        </w:rPr>
      </w:pPr>
      <w:r w:rsidRPr="005641CB">
        <w:rPr>
          <w:rFonts w:ascii="Arial" w:hAnsi="Arial" w:cs="Arial"/>
          <w:b/>
          <w:bCs/>
          <w:lang w:val="pl-PL"/>
        </w:rPr>
        <w:t xml:space="preserve">§ 9 </w:t>
      </w:r>
    </w:p>
    <w:p w14:paraId="3784C301" w14:textId="77777777" w:rsidR="00C92AEB" w:rsidRPr="005641CB" w:rsidRDefault="00C92AEB" w:rsidP="005641CB">
      <w:pPr>
        <w:pStyle w:val="Teksttreci"/>
        <w:shd w:val="clear" w:color="auto" w:fill="auto"/>
        <w:tabs>
          <w:tab w:val="left" w:pos="346"/>
          <w:tab w:val="left" w:pos="567"/>
        </w:tabs>
        <w:spacing w:after="0" w:line="276" w:lineRule="auto"/>
        <w:ind w:left="567" w:hanging="567"/>
        <w:contextualSpacing/>
        <w:jc w:val="center"/>
        <w:rPr>
          <w:rFonts w:ascii="Arial" w:hAnsi="Arial" w:cs="Arial"/>
          <w:b/>
          <w:bCs/>
          <w:lang w:val="pl-PL"/>
        </w:rPr>
      </w:pPr>
      <w:r w:rsidRPr="005641CB">
        <w:rPr>
          <w:rFonts w:ascii="Arial" w:hAnsi="Arial" w:cs="Arial"/>
          <w:b/>
          <w:bCs/>
          <w:lang w:val="pl-PL"/>
        </w:rPr>
        <w:t>ODPOWIEDZIALNOŚĆ WYKONAWCY</w:t>
      </w:r>
    </w:p>
    <w:p w14:paraId="368C35B1" w14:textId="56812AD3" w:rsidR="00545B2D" w:rsidRPr="005641CB" w:rsidRDefault="00C92AEB" w:rsidP="0016364B">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auto"/>
          <w:sz w:val="22"/>
          <w:szCs w:val="22"/>
          <w:lang w:eastAsia="en-US"/>
        </w:rPr>
      </w:pPr>
      <w:r w:rsidRPr="005641CB">
        <w:rPr>
          <w:rFonts w:ascii="Arial" w:eastAsia="Times New Roman" w:hAnsi="Arial" w:cs="Arial"/>
          <w:color w:val="auto"/>
          <w:sz w:val="22"/>
          <w:szCs w:val="22"/>
          <w:lang w:eastAsia="en-US"/>
        </w:rPr>
        <w:t>Wykonawca ponosi pełną i nieograniczoną odpowiedzialność za szkody wyrządzone Zamawiającemu przy wykonywaniu lub w związku z wykonywaniem postanowień Umowy</w:t>
      </w:r>
      <w:r w:rsidR="00545B2D" w:rsidRPr="005641CB">
        <w:rPr>
          <w:rFonts w:ascii="Arial" w:eastAsia="Times New Roman" w:hAnsi="Arial" w:cs="Arial"/>
          <w:color w:val="auto"/>
          <w:sz w:val="22"/>
          <w:szCs w:val="22"/>
          <w:lang w:eastAsia="en-US"/>
        </w:rPr>
        <w:t xml:space="preserve">, w tym w szczególności za wszelkie uszkodzenia pojazdów spowodowane wykonywaniem przez niego obowiązków określonych niniejszą </w:t>
      </w:r>
      <w:r w:rsidR="006853C3">
        <w:rPr>
          <w:rFonts w:ascii="Arial" w:eastAsia="Times New Roman" w:hAnsi="Arial" w:cs="Arial"/>
          <w:color w:val="auto"/>
          <w:sz w:val="22"/>
          <w:szCs w:val="22"/>
          <w:lang w:eastAsia="en-US"/>
        </w:rPr>
        <w:t>U</w:t>
      </w:r>
      <w:r w:rsidR="00545B2D" w:rsidRPr="005641CB">
        <w:rPr>
          <w:rFonts w:ascii="Arial" w:eastAsia="Times New Roman" w:hAnsi="Arial" w:cs="Arial"/>
          <w:color w:val="auto"/>
          <w:sz w:val="22"/>
          <w:szCs w:val="22"/>
          <w:lang w:eastAsia="en-US"/>
        </w:rPr>
        <w:t>mową</w:t>
      </w:r>
      <w:r w:rsidRPr="005641CB">
        <w:rPr>
          <w:rFonts w:ascii="Arial" w:eastAsia="Times New Roman" w:hAnsi="Arial" w:cs="Arial"/>
          <w:color w:val="auto"/>
          <w:sz w:val="22"/>
          <w:szCs w:val="22"/>
          <w:lang w:eastAsia="en-US"/>
        </w:rPr>
        <w:t>.</w:t>
      </w:r>
    </w:p>
    <w:p w14:paraId="03EE6452" w14:textId="65762033" w:rsidR="00545B2D" w:rsidRPr="005641CB" w:rsidRDefault="00545B2D" w:rsidP="0016364B">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auto"/>
          <w:sz w:val="22"/>
          <w:szCs w:val="22"/>
          <w:lang w:eastAsia="en-US"/>
        </w:rPr>
      </w:pPr>
      <w:r w:rsidRPr="005641CB">
        <w:rPr>
          <w:rFonts w:ascii="Arial" w:hAnsi="Arial" w:cs="Arial"/>
          <w:sz w:val="22"/>
          <w:szCs w:val="22"/>
        </w:rPr>
        <w:t>Jeżeli wystąpią uszkodzenia opisane w ust. 1 Strony niezwłocznie powołają Komisję z udziałem r</w:t>
      </w:r>
      <w:r w:rsidRPr="005641CB">
        <w:rPr>
          <w:rFonts w:ascii="Arial" w:hAnsi="Arial" w:cs="Arial"/>
          <w:sz w:val="22"/>
          <w:szCs w:val="22"/>
          <w:lang w:val="es-ES_tradnl"/>
        </w:rPr>
        <w:t>ó</w:t>
      </w:r>
      <w:proofErr w:type="spellStart"/>
      <w:r w:rsidRPr="005641CB">
        <w:rPr>
          <w:rFonts w:ascii="Arial" w:hAnsi="Arial" w:cs="Arial"/>
          <w:sz w:val="22"/>
          <w:szCs w:val="22"/>
        </w:rPr>
        <w:t>wnej</w:t>
      </w:r>
      <w:proofErr w:type="spellEnd"/>
      <w:r w:rsidRPr="005641CB">
        <w:rPr>
          <w:rFonts w:ascii="Arial" w:hAnsi="Arial" w:cs="Arial"/>
          <w:sz w:val="22"/>
          <w:szCs w:val="22"/>
        </w:rPr>
        <w:t xml:space="preserve"> ilości os</w:t>
      </w:r>
      <w:r w:rsidRPr="005641CB">
        <w:rPr>
          <w:rFonts w:ascii="Arial" w:hAnsi="Arial" w:cs="Arial"/>
          <w:sz w:val="22"/>
          <w:szCs w:val="22"/>
          <w:lang w:val="es-ES_tradnl"/>
        </w:rPr>
        <w:t>ó</w:t>
      </w:r>
      <w:r w:rsidRPr="005641CB">
        <w:rPr>
          <w:rFonts w:ascii="Arial" w:hAnsi="Arial" w:cs="Arial"/>
          <w:sz w:val="22"/>
          <w:szCs w:val="22"/>
        </w:rPr>
        <w:t xml:space="preserve">b każdej ze </w:t>
      </w:r>
      <w:r w:rsidR="006853C3">
        <w:rPr>
          <w:rFonts w:ascii="Arial" w:hAnsi="Arial" w:cs="Arial"/>
          <w:sz w:val="22"/>
          <w:szCs w:val="22"/>
        </w:rPr>
        <w:t>S</w:t>
      </w:r>
      <w:r w:rsidR="006853C3" w:rsidRPr="005641CB">
        <w:rPr>
          <w:rFonts w:ascii="Arial" w:hAnsi="Arial" w:cs="Arial"/>
          <w:sz w:val="22"/>
          <w:szCs w:val="22"/>
        </w:rPr>
        <w:t>tron</w:t>
      </w:r>
      <w:r w:rsidRPr="005641CB">
        <w:rPr>
          <w:rFonts w:ascii="Arial" w:hAnsi="Arial" w:cs="Arial"/>
          <w:sz w:val="22"/>
          <w:szCs w:val="22"/>
        </w:rPr>
        <w:t xml:space="preserve">, </w:t>
      </w:r>
      <w:proofErr w:type="spellStart"/>
      <w:r w:rsidRPr="005641CB">
        <w:rPr>
          <w:rFonts w:ascii="Arial" w:hAnsi="Arial" w:cs="Arial"/>
          <w:sz w:val="22"/>
          <w:szCs w:val="22"/>
        </w:rPr>
        <w:t>kt</w:t>
      </w:r>
      <w:proofErr w:type="spellEnd"/>
      <w:r w:rsidRPr="005641CB">
        <w:rPr>
          <w:rFonts w:ascii="Arial" w:hAnsi="Arial" w:cs="Arial"/>
          <w:sz w:val="22"/>
          <w:szCs w:val="22"/>
          <w:lang w:val="es-ES_tradnl"/>
        </w:rPr>
        <w:t>ó</w:t>
      </w:r>
      <w:proofErr w:type="spellStart"/>
      <w:r w:rsidRPr="005641CB">
        <w:rPr>
          <w:rFonts w:ascii="Arial" w:hAnsi="Arial" w:cs="Arial"/>
          <w:sz w:val="22"/>
          <w:szCs w:val="22"/>
        </w:rPr>
        <w:t>ra</w:t>
      </w:r>
      <w:proofErr w:type="spellEnd"/>
      <w:r w:rsidRPr="005641CB">
        <w:rPr>
          <w:rFonts w:ascii="Arial" w:hAnsi="Arial" w:cs="Arial"/>
          <w:sz w:val="22"/>
          <w:szCs w:val="22"/>
        </w:rPr>
        <w:t xml:space="preserve"> ustali przyczynę uszkodzenia, winnego odpowiedzialnego za uszkodzenie oraz zakres szkody.</w:t>
      </w:r>
      <w:r w:rsidR="00E02B7D">
        <w:rPr>
          <w:rFonts w:ascii="Arial" w:hAnsi="Arial" w:cs="Arial"/>
          <w:sz w:val="22"/>
          <w:szCs w:val="22"/>
        </w:rPr>
        <w:t xml:space="preserve"> Komisja sporządza stosowny raport w terminie </w:t>
      </w:r>
      <w:r w:rsidR="00E02B7D" w:rsidRPr="00431605">
        <w:rPr>
          <w:rFonts w:ascii="Arial" w:hAnsi="Arial" w:cs="Arial"/>
          <w:sz w:val="22"/>
          <w:szCs w:val="22"/>
        </w:rPr>
        <w:t xml:space="preserve">do </w:t>
      </w:r>
      <w:r w:rsidR="00431605" w:rsidRPr="005F2846">
        <w:rPr>
          <w:rFonts w:ascii="Arial" w:hAnsi="Arial" w:cs="Arial"/>
          <w:sz w:val="22"/>
          <w:szCs w:val="22"/>
        </w:rPr>
        <w:t>5</w:t>
      </w:r>
      <w:r w:rsidR="00E02B7D" w:rsidRPr="00431605">
        <w:rPr>
          <w:rFonts w:ascii="Arial" w:hAnsi="Arial" w:cs="Arial"/>
          <w:sz w:val="22"/>
          <w:szCs w:val="22"/>
        </w:rPr>
        <w:t xml:space="preserve"> dni roboczych</w:t>
      </w:r>
      <w:r w:rsidR="00E02B7D">
        <w:rPr>
          <w:rFonts w:ascii="Arial" w:hAnsi="Arial" w:cs="Arial"/>
          <w:sz w:val="22"/>
          <w:szCs w:val="22"/>
        </w:rPr>
        <w:t>.</w:t>
      </w:r>
      <w:r w:rsidRPr="005641CB">
        <w:rPr>
          <w:rFonts w:ascii="Arial" w:hAnsi="Arial" w:cs="Arial"/>
          <w:sz w:val="22"/>
          <w:szCs w:val="22"/>
        </w:rPr>
        <w:t xml:space="preserve"> </w:t>
      </w:r>
      <w:r w:rsidR="00E02B7D">
        <w:rPr>
          <w:rFonts w:ascii="Arial" w:hAnsi="Arial" w:cs="Arial"/>
          <w:sz w:val="22"/>
          <w:szCs w:val="22"/>
        </w:rPr>
        <w:t xml:space="preserve">Jeżeli w terminie tym Komisja nie sporządzi raportu lub nie będzie w stanie ustalić wspólnego stanowiska, wówczas Strony </w:t>
      </w:r>
      <w:r w:rsidR="00B11078">
        <w:rPr>
          <w:rFonts w:ascii="Arial" w:hAnsi="Arial" w:cs="Arial"/>
          <w:sz w:val="22"/>
          <w:szCs w:val="22"/>
        </w:rPr>
        <w:t xml:space="preserve">zgodnie </w:t>
      </w:r>
      <w:r w:rsidR="00E02B7D">
        <w:rPr>
          <w:rFonts w:ascii="Arial" w:hAnsi="Arial" w:cs="Arial"/>
          <w:sz w:val="22"/>
          <w:szCs w:val="22"/>
        </w:rPr>
        <w:t xml:space="preserve">powołają zewnętrznego </w:t>
      </w:r>
      <w:r w:rsidR="00B11078">
        <w:rPr>
          <w:rFonts w:ascii="Arial" w:hAnsi="Arial" w:cs="Arial"/>
          <w:sz w:val="22"/>
          <w:szCs w:val="22"/>
        </w:rPr>
        <w:t>biegłego</w:t>
      </w:r>
      <w:r w:rsidR="00E02B7D">
        <w:rPr>
          <w:rFonts w:ascii="Arial" w:hAnsi="Arial" w:cs="Arial"/>
          <w:sz w:val="22"/>
          <w:szCs w:val="22"/>
        </w:rPr>
        <w:t xml:space="preserve"> który</w:t>
      </w:r>
      <w:r w:rsidR="00B11078">
        <w:rPr>
          <w:rFonts w:ascii="Arial" w:hAnsi="Arial" w:cs="Arial"/>
          <w:sz w:val="22"/>
          <w:szCs w:val="22"/>
        </w:rPr>
        <w:t xml:space="preserve"> w ramach ekspertyzy</w:t>
      </w:r>
      <w:r w:rsidR="00E02B7D">
        <w:rPr>
          <w:rFonts w:ascii="Arial" w:hAnsi="Arial" w:cs="Arial"/>
          <w:sz w:val="22"/>
          <w:szCs w:val="22"/>
        </w:rPr>
        <w:t xml:space="preserve"> ustali przyczynę uszkodzenia, winnego odpowiedzialnego za uszkodzenie oraz zakres szkody. </w:t>
      </w:r>
      <w:r w:rsidR="00B11078">
        <w:rPr>
          <w:rFonts w:ascii="Arial" w:hAnsi="Arial" w:cs="Arial"/>
          <w:sz w:val="22"/>
          <w:szCs w:val="22"/>
        </w:rPr>
        <w:t>W przypadk</w:t>
      </w:r>
      <w:r w:rsidR="00AD16FF">
        <w:rPr>
          <w:rFonts w:ascii="Arial" w:hAnsi="Arial" w:cs="Arial"/>
          <w:sz w:val="22"/>
          <w:szCs w:val="22"/>
        </w:rPr>
        <w:t>u</w:t>
      </w:r>
      <w:r w:rsidR="00B11078">
        <w:rPr>
          <w:rFonts w:ascii="Arial" w:hAnsi="Arial" w:cs="Arial"/>
          <w:sz w:val="22"/>
          <w:szCs w:val="22"/>
        </w:rPr>
        <w:t xml:space="preserve"> braku takiej zgody</w:t>
      </w:r>
      <w:r w:rsidR="00AD16FF">
        <w:rPr>
          <w:rFonts w:ascii="Arial" w:hAnsi="Arial" w:cs="Arial"/>
          <w:sz w:val="22"/>
          <w:szCs w:val="22"/>
        </w:rPr>
        <w:t>,</w:t>
      </w:r>
      <w:r w:rsidR="00B11078">
        <w:rPr>
          <w:rFonts w:ascii="Arial" w:hAnsi="Arial" w:cs="Arial"/>
          <w:sz w:val="22"/>
          <w:szCs w:val="22"/>
        </w:rPr>
        <w:t xml:space="preserve"> biegłego powoła Zamawiający. Koszty ekspertyzy ponosi Strona, której odpowiedzialność za szkodę została ustalona </w:t>
      </w:r>
      <w:r w:rsidR="008F1AC0">
        <w:rPr>
          <w:rFonts w:ascii="Arial" w:hAnsi="Arial" w:cs="Arial"/>
          <w:sz w:val="22"/>
          <w:szCs w:val="22"/>
        </w:rPr>
        <w:br/>
      </w:r>
      <w:r w:rsidR="00B11078">
        <w:rPr>
          <w:rFonts w:ascii="Arial" w:hAnsi="Arial" w:cs="Arial"/>
          <w:sz w:val="22"/>
          <w:szCs w:val="22"/>
        </w:rPr>
        <w:t>w ekspertyzie.</w:t>
      </w:r>
    </w:p>
    <w:p w14:paraId="25B80652" w14:textId="44A2E772" w:rsidR="00545B2D" w:rsidRPr="005641CB" w:rsidRDefault="00545B2D" w:rsidP="0016364B">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auto"/>
          <w:sz w:val="22"/>
          <w:szCs w:val="22"/>
          <w:lang w:eastAsia="en-US"/>
        </w:rPr>
      </w:pPr>
      <w:r w:rsidRPr="005641CB">
        <w:rPr>
          <w:rFonts w:ascii="Arial" w:hAnsi="Arial" w:cs="Arial"/>
          <w:sz w:val="22"/>
          <w:szCs w:val="22"/>
        </w:rPr>
        <w:t>W przypadku wystąpienia w/w uszkodzeń z winy Wykonawcy, Wykonawca przywr</w:t>
      </w:r>
      <w:r w:rsidRPr="005641CB">
        <w:rPr>
          <w:rFonts w:ascii="Arial" w:hAnsi="Arial" w:cs="Arial"/>
          <w:sz w:val="22"/>
          <w:szCs w:val="22"/>
          <w:lang w:val="es-ES_tradnl"/>
        </w:rPr>
        <w:t>ó</w:t>
      </w:r>
      <w:r w:rsidRPr="005641CB">
        <w:rPr>
          <w:rFonts w:ascii="Arial" w:hAnsi="Arial" w:cs="Arial"/>
          <w:sz w:val="22"/>
          <w:szCs w:val="22"/>
        </w:rPr>
        <w:t xml:space="preserve">ci pojazdy do stanu pierwotnego we własnym zakresie, na </w:t>
      </w:r>
      <w:proofErr w:type="spellStart"/>
      <w:r w:rsidRPr="005641CB">
        <w:rPr>
          <w:rFonts w:ascii="Arial" w:hAnsi="Arial" w:cs="Arial"/>
          <w:sz w:val="22"/>
          <w:szCs w:val="22"/>
        </w:rPr>
        <w:t>sw</w:t>
      </w:r>
      <w:proofErr w:type="spellEnd"/>
      <w:r w:rsidRPr="005641CB">
        <w:rPr>
          <w:rFonts w:ascii="Arial" w:hAnsi="Arial" w:cs="Arial"/>
          <w:sz w:val="22"/>
          <w:szCs w:val="22"/>
          <w:lang w:val="es-ES_tradnl"/>
        </w:rPr>
        <w:t>ó</w:t>
      </w:r>
      <w:r w:rsidRPr="005641CB">
        <w:rPr>
          <w:rFonts w:ascii="Arial" w:hAnsi="Arial" w:cs="Arial"/>
          <w:sz w:val="22"/>
          <w:szCs w:val="22"/>
        </w:rPr>
        <w:t>j koszt i w terminie określonym przez Strony, jednak nie dłuższym niż 7 dni</w:t>
      </w:r>
      <w:r w:rsidR="00360884">
        <w:rPr>
          <w:rFonts w:ascii="Arial" w:hAnsi="Arial" w:cs="Arial"/>
          <w:sz w:val="22"/>
          <w:szCs w:val="22"/>
        </w:rPr>
        <w:t>, chyba że z przyczyn niezawinionych przez Wykonawcę dochowanie tego terminu będzie obiektywnie niemożliwe. Wówczas Zmawiający wyznaczy Wykonawcy inny odpowiedni termin</w:t>
      </w:r>
      <w:r w:rsidRPr="005641CB">
        <w:rPr>
          <w:rFonts w:ascii="Arial" w:hAnsi="Arial" w:cs="Arial"/>
          <w:sz w:val="22"/>
          <w:szCs w:val="22"/>
        </w:rPr>
        <w:t>.</w:t>
      </w:r>
    </w:p>
    <w:p w14:paraId="1909EF60" w14:textId="01668F3F" w:rsidR="00545B2D" w:rsidRPr="005641CB" w:rsidRDefault="00545B2D" w:rsidP="0016364B">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auto"/>
          <w:sz w:val="22"/>
          <w:szCs w:val="22"/>
          <w:lang w:eastAsia="en-US"/>
        </w:rPr>
      </w:pPr>
      <w:r w:rsidRPr="005641CB">
        <w:rPr>
          <w:rFonts w:ascii="Arial" w:hAnsi="Arial" w:cs="Arial"/>
          <w:sz w:val="22"/>
          <w:szCs w:val="22"/>
        </w:rPr>
        <w:lastRenderedPageBreak/>
        <w:t>W przypadku, gdy przywr</w:t>
      </w:r>
      <w:r w:rsidRPr="005641CB">
        <w:rPr>
          <w:rFonts w:ascii="Arial" w:hAnsi="Arial" w:cs="Arial"/>
          <w:sz w:val="22"/>
          <w:szCs w:val="22"/>
          <w:lang w:val="es-ES_tradnl"/>
        </w:rPr>
        <w:t>ó</w:t>
      </w:r>
      <w:r w:rsidRPr="005641CB">
        <w:rPr>
          <w:rFonts w:ascii="Arial" w:hAnsi="Arial" w:cs="Arial"/>
          <w:sz w:val="22"/>
          <w:szCs w:val="22"/>
        </w:rPr>
        <w:t xml:space="preserve">cenie do stanu pierwotnego nie będzie możliwe Wykonawca zobowiązany będzie do zapłaty stosownego odszkodowania w terminie wskazanym przez Zamawiającego. Wysokość odszkodowania ustalona zostanie w wyniku ekspertyzy biegłego powołanego zgodnie przez </w:t>
      </w:r>
      <w:r w:rsidR="00853F27">
        <w:rPr>
          <w:rFonts w:ascii="Arial" w:hAnsi="Arial" w:cs="Arial"/>
          <w:sz w:val="22"/>
          <w:szCs w:val="22"/>
        </w:rPr>
        <w:t>S</w:t>
      </w:r>
      <w:r w:rsidR="00853F27" w:rsidRPr="005641CB">
        <w:rPr>
          <w:rFonts w:ascii="Arial" w:hAnsi="Arial" w:cs="Arial"/>
          <w:sz w:val="22"/>
          <w:szCs w:val="22"/>
        </w:rPr>
        <w:t xml:space="preserve">trony </w:t>
      </w:r>
      <w:r w:rsidR="00853F27">
        <w:rPr>
          <w:rFonts w:ascii="Arial" w:hAnsi="Arial" w:cs="Arial"/>
          <w:sz w:val="22"/>
          <w:szCs w:val="22"/>
        </w:rPr>
        <w:t>U</w:t>
      </w:r>
      <w:r w:rsidR="00853F27" w:rsidRPr="005641CB">
        <w:rPr>
          <w:rFonts w:ascii="Arial" w:hAnsi="Arial" w:cs="Arial"/>
          <w:sz w:val="22"/>
          <w:szCs w:val="22"/>
        </w:rPr>
        <w:t>mowy</w:t>
      </w:r>
      <w:r w:rsidRPr="005641CB">
        <w:rPr>
          <w:rFonts w:ascii="Arial" w:hAnsi="Arial" w:cs="Arial"/>
          <w:sz w:val="22"/>
          <w:szCs w:val="22"/>
        </w:rPr>
        <w:t>. W przypadku braku takiej zgody biegłego powoła Zamawiający. Koszty ekspertyzy biegłego poniesie Wykonawca.</w:t>
      </w:r>
    </w:p>
    <w:p w14:paraId="368BD753" w14:textId="7FBE2BDA" w:rsidR="00C92AEB" w:rsidRPr="005641CB" w:rsidRDefault="00C92AEB" w:rsidP="0016364B">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auto"/>
          <w:sz w:val="22"/>
          <w:szCs w:val="22"/>
          <w:lang w:eastAsia="en-US"/>
        </w:rPr>
      </w:pPr>
      <w:r w:rsidRPr="005641CB">
        <w:rPr>
          <w:rFonts w:ascii="Arial" w:eastAsia="Times New Roman" w:hAnsi="Arial" w:cs="Arial"/>
          <w:color w:val="auto"/>
          <w:sz w:val="22"/>
          <w:szCs w:val="22"/>
          <w:lang w:eastAsia="en-US"/>
        </w:rPr>
        <w:t xml:space="preserve">W przypadku jakichkolwiek roszczeń osób trzecich zgłoszonych wobec Zamawiającego w sądzie lub poza sądem w związku z wykonywaniem Umowy przez Wykonawcę, Wykonawca podejmie na swój koszt wszelkie działania w celu wyjaśnienia sprawy i rozwiązania ewentualnego sporu, łącznie z prowadzeniem postępowania sądowego. W takim przypadku Wykonawca zobowiązany jest do naprawienia wszelkich szkód Zamawiającego, powstałych z tego tytułu, </w:t>
      </w:r>
      <w:r w:rsidR="008F1AC0">
        <w:rPr>
          <w:rFonts w:ascii="Arial" w:eastAsia="Times New Roman" w:hAnsi="Arial" w:cs="Arial"/>
          <w:color w:val="auto"/>
          <w:sz w:val="22"/>
          <w:szCs w:val="22"/>
          <w:lang w:eastAsia="en-US"/>
        </w:rPr>
        <w:br/>
      </w:r>
      <w:r w:rsidRPr="005641CB">
        <w:rPr>
          <w:rFonts w:ascii="Arial" w:eastAsia="Times New Roman" w:hAnsi="Arial" w:cs="Arial"/>
          <w:color w:val="auto"/>
          <w:sz w:val="22"/>
          <w:szCs w:val="22"/>
          <w:lang w:eastAsia="en-US"/>
        </w:rPr>
        <w:t>w szczególności do pokrycia wszelkich odszkodowań oraz innych kosztów. Powyższe zobowiązanie dotyczy również sytuacji zaistniałych mimo odstąpienia od Umowy lub jej wypowiedzenia.</w:t>
      </w:r>
    </w:p>
    <w:p w14:paraId="2DD05E8D" w14:textId="1DC567AE" w:rsidR="00C92AEB" w:rsidRPr="005641CB" w:rsidRDefault="00C92AEB" w:rsidP="0016364B">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auto"/>
          <w:sz w:val="22"/>
          <w:szCs w:val="22"/>
          <w:lang w:eastAsia="en-US"/>
        </w:rPr>
      </w:pPr>
      <w:r w:rsidRPr="005641CB">
        <w:rPr>
          <w:rFonts w:ascii="Arial" w:eastAsia="Times New Roman" w:hAnsi="Arial" w:cs="Arial"/>
          <w:color w:val="auto"/>
          <w:sz w:val="22"/>
          <w:szCs w:val="22"/>
          <w:lang w:eastAsia="en-US"/>
        </w:rPr>
        <w:t xml:space="preserve">Wykonawca odpowiada za działania i zaniechania osób realizujących Umowę po jego stronie jak za własne działania lub zaniechania, w szczególności za szkody wynikłe </w:t>
      </w:r>
      <w:r w:rsidR="008F1AC0">
        <w:rPr>
          <w:rFonts w:ascii="Arial" w:eastAsia="Times New Roman" w:hAnsi="Arial" w:cs="Arial"/>
          <w:color w:val="auto"/>
          <w:sz w:val="22"/>
          <w:szCs w:val="22"/>
          <w:lang w:eastAsia="en-US"/>
        </w:rPr>
        <w:br/>
      </w:r>
      <w:r w:rsidRPr="005641CB">
        <w:rPr>
          <w:rFonts w:ascii="Arial" w:eastAsia="Times New Roman" w:hAnsi="Arial" w:cs="Arial"/>
          <w:color w:val="auto"/>
          <w:sz w:val="22"/>
          <w:szCs w:val="22"/>
          <w:lang w:eastAsia="en-US"/>
        </w:rPr>
        <w:t xml:space="preserve">z zaniechania lub niestarannego działania, niedbalstwa, zastosowania niewłaściwych środków pracy lub ich nieprawidłowego zabezpieczenia oraz za działania niezgodne </w:t>
      </w:r>
      <w:r w:rsidR="008F1AC0">
        <w:rPr>
          <w:rFonts w:ascii="Arial" w:eastAsia="Times New Roman" w:hAnsi="Arial" w:cs="Arial"/>
          <w:color w:val="auto"/>
          <w:sz w:val="22"/>
          <w:szCs w:val="22"/>
          <w:lang w:eastAsia="en-US"/>
        </w:rPr>
        <w:br/>
      </w:r>
      <w:r w:rsidRPr="005641CB">
        <w:rPr>
          <w:rFonts w:ascii="Arial" w:eastAsia="Times New Roman" w:hAnsi="Arial" w:cs="Arial"/>
          <w:color w:val="auto"/>
          <w:sz w:val="22"/>
          <w:szCs w:val="22"/>
          <w:lang w:eastAsia="en-US"/>
        </w:rPr>
        <w:t xml:space="preserve">z przepisami BHP i ppoż., a także za naruszenie obowiązków wynikających </w:t>
      </w:r>
      <w:r w:rsidR="008F1AC0">
        <w:rPr>
          <w:rFonts w:ascii="Arial" w:eastAsia="Times New Roman" w:hAnsi="Arial" w:cs="Arial"/>
          <w:color w:val="auto"/>
          <w:sz w:val="22"/>
          <w:szCs w:val="22"/>
          <w:lang w:eastAsia="en-US"/>
        </w:rPr>
        <w:br/>
      </w:r>
      <w:r w:rsidRPr="005641CB">
        <w:rPr>
          <w:rFonts w:ascii="Arial" w:eastAsia="Times New Roman" w:hAnsi="Arial" w:cs="Arial"/>
          <w:color w:val="auto"/>
          <w:sz w:val="22"/>
          <w:szCs w:val="22"/>
          <w:lang w:eastAsia="en-US"/>
        </w:rPr>
        <w:t>z przepisów o ochronie osób i mienia, w tym za szkody wynikłe wskutek następstw nieszczęśliwych wypadków i szkody pracowników Zamawiającego oraz osób trzecich powstałych w obrębie wykonywania Umowy, oraz za szkody wynikłe z niezachowania ostrożności.</w:t>
      </w:r>
    </w:p>
    <w:p w14:paraId="2DC80112" w14:textId="77777777" w:rsidR="00C92AEB" w:rsidRPr="005641CB" w:rsidRDefault="00C92AEB" w:rsidP="0016364B">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auto"/>
          <w:sz w:val="22"/>
          <w:szCs w:val="22"/>
          <w:lang w:eastAsia="en-US"/>
        </w:rPr>
      </w:pPr>
      <w:r w:rsidRPr="005641CB">
        <w:rPr>
          <w:rFonts w:ascii="Arial" w:eastAsia="Times New Roman" w:hAnsi="Arial" w:cs="Arial"/>
          <w:color w:val="auto"/>
          <w:sz w:val="22"/>
          <w:szCs w:val="22"/>
          <w:lang w:eastAsia="en-US"/>
        </w:rPr>
        <w:t>W przypadku wyrządzenia szkód w mieniu Zamawiającego przez osoby realizujące Umowę, Wykonawca zobowiązany jest do ich naprawienia, w tym w szczególności do doprowadzenia składnika mienia do stanu sprzed uszkodzenia, a jeżeli nie jest to możliwe, do wymiany na nowy, bez prawa do dodatkowego wynagrodzenia.</w:t>
      </w:r>
    </w:p>
    <w:p w14:paraId="6CDDCBB4" w14:textId="39272DA4" w:rsidR="00C92AEB" w:rsidRPr="005641CB" w:rsidRDefault="00C92AEB" w:rsidP="0016364B">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auto"/>
          <w:sz w:val="22"/>
          <w:szCs w:val="22"/>
          <w:lang w:eastAsia="en-US"/>
        </w:rPr>
      </w:pPr>
      <w:r w:rsidRPr="005641CB">
        <w:rPr>
          <w:rFonts w:ascii="Arial" w:eastAsia="Times New Roman" w:hAnsi="Arial" w:cs="Arial"/>
          <w:color w:val="auto"/>
          <w:sz w:val="22"/>
          <w:szCs w:val="22"/>
          <w:lang w:eastAsia="en-US"/>
        </w:rPr>
        <w:t xml:space="preserve">Realizacja Umowy przy udziale podwykonawców nie zwalnia Wykonawcy </w:t>
      </w:r>
      <w:r w:rsidR="008F1AC0">
        <w:rPr>
          <w:rFonts w:ascii="Arial" w:eastAsia="Times New Roman" w:hAnsi="Arial" w:cs="Arial"/>
          <w:color w:val="auto"/>
          <w:sz w:val="22"/>
          <w:szCs w:val="22"/>
          <w:lang w:eastAsia="en-US"/>
        </w:rPr>
        <w:br/>
      </w:r>
      <w:r w:rsidRPr="005641CB">
        <w:rPr>
          <w:rFonts w:ascii="Arial" w:eastAsia="Times New Roman" w:hAnsi="Arial" w:cs="Arial"/>
          <w:color w:val="auto"/>
          <w:sz w:val="22"/>
          <w:szCs w:val="22"/>
          <w:lang w:eastAsia="en-US"/>
        </w:rPr>
        <w:t xml:space="preserve">z odpowiedzialności za wykonanie obowiązków umownych. Wykonawca odpowiada za działania i zaniechania podwykonawców jak za własne. </w:t>
      </w:r>
    </w:p>
    <w:p w14:paraId="1A2C8002" w14:textId="77777777" w:rsidR="00C92AEB" w:rsidRPr="005641CB" w:rsidRDefault="00C92AEB" w:rsidP="0016364B">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auto"/>
          <w:sz w:val="22"/>
          <w:szCs w:val="22"/>
          <w:lang w:eastAsia="en-US"/>
        </w:rPr>
      </w:pPr>
      <w:r w:rsidRPr="005641CB">
        <w:rPr>
          <w:rFonts w:ascii="Arial" w:eastAsia="Times New Roman" w:hAnsi="Arial" w:cs="Arial"/>
          <w:color w:val="auto"/>
          <w:sz w:val="22"/>
          <w:szCs w:val="22"/>
          <w:lang w:eastAsia="en-US"/>
        </w:rPr>
        <w:t>Wykonawca ponosi pełną odpowiedzialność za dokonywanie w terminie wszelkich rozliczeń finansowych z podwykonawcami.</w:t>
      </w:r>
    </w:p>
    <w:p w14:paraId="6BB4F3F1" w14:textId="2F0EC598" w:rsidR="00C92AEB" w:rsidRPr="005641CB" w:rsidRDefault="00C92AEB" w:rsidP="0016364B">
      <w:pPr>
        <w:pStyle w:val="Akapitzlist"/>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Times New Roman" w:hAnsi="Arial" w:cs="Arial"/>
          <w:color w:val="auto"/>
          <w:sz w:val="22"/>
          <w:szCs w:val="22"/>
          <w:lang w:eastAsia="en-US"/>
        </w:rPr>
      </w:pPr>
      <w:r w:rsidRPr="005641CB">
        <w:rPr>
          <w:rFonts w:ascii="Arial" w:eastAsia="Times New Roman" w:hAnsi="Arial" w:cs="Arial"/>
          <w:color w:val="auto"/>
          <w:sz w:val="22"/>
          <w:szCs w:val="22"/>
          <w:lang w:eastAsia="en-US"/>
        </w:rPr>
        <w:t xml:space="preserve">Strony są zwolnione od odpowiedzialności za szkody powstałe w związku </w:t>
      </w:r>
      <w:r w:rsidR="008F1AC0">
        <w:rPr>
          <w:rFonts w:ascii="Arial" w:eastAsia="Times New Roman" w:hAnsi="Arial" w:cs="Arial"/>
          <w:color w:val="auto"/>
          <w:sz w:val="22"/>
          <w:szCs w:val="22"/>
          <w:lang w:eastAsia="en-US"/>
        </w:rPr>
        <w:br/>
      </w:r>
      <w:r w:rsidRPr="005641CB">
        <w:rPr>
          <w:rFonts w:ascii="Arial" w:eastAsia="Times New Roman" w:hAnsi="Arial" w:cs="Arial"/>
          <w:color w:val="auto"/>
          <w:sz w:val="22"/>
          <w:szCs w:val="22"/>
          <w:lang w:eastAsia="en-US"/>
        </w:rPr>
        <w:t>z niewykonaniem lub nienależytym wykonaniem Umowy, w przypadku, gdy to niewykonanie lub nienależyte wykonanie jest następstwem zdarzeń określanych jako siła wyższa.</w:t>
      </w:r>
    </w:p>
    <w:p w14:paraId="2FEDEE8E" w14:textId="77777777" w:rsidR="00C1139F" w:rsidRPr="005641CB" w:rsidRDefault="00C1139F" w:rsidP="005641CB">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spacing w:line="276" w:lineRule="auto"/>
        <w:contextualSpacing/>
        <w:jc w:val="both"/>
        <w:rPr>
          <w:rFonts w:ascii="Arial" w:eastAsia="Calibri" w:hAnsi="Arial" w:cs="Arial"/>
          <w:color w:val="auto"/>
          <w:sz w:val="22"/>
          <w:szCs w:val="22"/>
          <w:bdr w:val="none" w:sz="0" w:space="0" w:color="auto"/>
          <w:lang w:eastAsia="en-US"/>
        </w:rPr>
      </w:pPr>
    </w:p>
    <w:p w14:paraId="33FD0E89" w14:textId="73FB72BD" w:rsidR="00C1139F" w:rsidRPr="005641CB" w:rsidRDefault="00C1139F" w:rsidP="005641CB">
      <w:pPr>
        <w:spacing w:line="276" w:lineRule="auto"/>
        <w:jc w:val="center"/>
        <w:rPr>
          <w:rFonts w:ascii="Arial" w:hAnsi="Arial" w:cs="Arial"/>
          <w:b/>
          <w:bCs/>
          <w:sz w:val="22"/>
          <w:szCs w:val="22"/>
        </w:rPr>
      </w:pPr>
      <w:r w:rsidRPr="005641CB">
        <w:rPr>
          <w:rFonts w:ascii="Arial" w:hAnsi="Arial" w:cs="Arial"/>
          <w:b/>
          <w:bCs/>
          <w:sz w:val="22"/>
          <w:szCs w:val="22"/>
        </w:rPr>
        <w:t xml:space="preserve">§ </w:t>
      </w:r>
      <w:r w:rsidR="00545B2D" w:rsidRPr="005641CB">
        <w:rPr>
          <w:rFonts w:ascii="Arial" w:hAnsi="Arial" w:cs="Arial"/>
          <w:b/>
          <w:bCs/>
          <w:sz w:val="22"/>
          <w:szCs w:val="22"/>
        </w:rPr>
        <w:t>10</w:t>
      </w:r>
    </w:p>
    <w:p w14:paraId="0E2364E1" w14:textId="30B05B12" w:rsidR="00C1139F" w:rsidRPr="005641CB" w:rsidRDefault="005342DC" w:rsidP="005641CB">
      <w:pPr>
        <w:spacing w:line="276" w:lineRule="auto"/>
        <w:jc w:val="center"/>
        <w:rPr>
          <w:rFonts w:ascii="Arial" w:hAnsi="Arial" w:cs="Arial"/>
          <w:b/>
          <w:bCs/>
          <w:sz w:val="22"/>
          <w:szCs w:val="22"/>
        </w:rPr>
      </w:pPr>
      <w:r w:rsidRPr="005641CB">
        <w:rPr>
          <w:rFonts w:ascii="Arial" w:hAnsi="Arial" w:cs="Arial"/>
          <w:b/>
          <w:bCs/>
          <w:sz w:val="22"/>
          <w:szCs w:val="22"/>
        </w:rPr>
        <w:t>PODWYKONAWSTWO</w:t>
      </w:r>
    </w:p>
    <w:p w14:paraId="379C39B1" w14:textId="77777777" w:rsidR="00C1139F" w:rsidRPr="005641CB" w:rsidRDefault="00C1139F" w:rsidP="0016364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Wykonawca może powierzyć osobie trzeciej wykonanie swoich obowiązków wynikających z niniejszej Umowy jedynie po uzyskaniu pisemnej pod rygorem nieważności zgody Zamawiającego. </w:t>
      </w:r>
    </w:p>
    <w:p w14:paraId="7F5E1F07" w14:textId="77777777" w:rsidR="00C1139F" w:rsidRPr="005641CB" w:rsidRDefault="00C1139F" w:rsidP="0016364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Za działania i zaniechania podwykonawcy Wykonawca odpowiada jak za własne działania i zaniechania.</w:t>
      </w:r>
    </w:p>
    <w:p w14:paraId="58D946AE" w14:textId="77777777" w:rsidR="00C1139F" w:rsidRPr="005641CB" w:rsidRDefault="00C1139F" w:rsidP="0016364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Wykonując Umowę przy udziale podwykonawców, Wykonawca jest obowiązany zawrzeć umowę o podwykonawstwo. </w:t>
      </w:r>
    </w:p>
    <w:p w14:paraId="227953DC" w14:textId="64BF29F7" w:rsidR="00C1139F" w:rsidRPr="005641CB" w:rsidRDefault="00C1139F" w:rsidP="0016364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lastRenderedPageBreak/>
        <w:t xml:space="preserve">Postanowienia Umowy dotyczące Wykonawcy mają odpowiednie zastosowanie </w:t>
      </w:r>
      <w:r w:rsidR="008F1AC0">
        <w:rPr>
          <w:rFonts w:ascii="Arial" w:hAnsi="Arial" w:cs="Arial"/>
          <w:sz w:val="22"/>
          <w:szCs w:val="22"/>
        </w:rPr>
        <w:br/>
      </w:r>
      <w:r w:rsidRPr="005641CB">
        <w:rPr>
          <w:rFonts w:ascii="Arial" w:hAnsi="Arial" w:cs="Arial"/>
          <w:sz w:val="22"/>
          <w:szCs w:val="22"/>
        </w:rPr>
        <w:t>w odniesieniu do podwykonawców.</w:t>
      </w:r>
    </w:p>
    <w:p w14:paraId="2392DFD0" w14:textId="77777777" w:rsidR="00C1139F" w:rsidRPr="005641CB" w:rsidRDefault="00C1139F" w:rsidP="0016364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Niewykonanie lub nienależyte wykonanie przez podwykonawcę części przedmiotu Umowy upoważnia Zamawiającego do żądania od Wykonawcy odsunięcia podwykonawcy od realizacji Przedmiotu Umowy.</w:t>
      </w:r>
    </w:p>
    <w:p w14:paraId="54A0ED94" w14:textId="77777777" w:rsidR="00C1139F" w:rsidRPr="005641CB" w:rsidRDefault="00C1139F" w:rsidP="0016364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Przed przystąpieniem do realizacji Przedmiotu Umowy Wykonawca zobowiązany jest podać nazwy, dane kontaktowe oraz przedstawicieli podwykonawców zaangażowanych w wykonanie Umowy, jeżeli są już znani. Wykonawca w trakcie realizacji Umowy zawiadomi Zamawiającego o wszelkich zmianach w odniesieniu do informacji, o których mowa w zdaniu pierwszym, a także przekaże wymagane informacje na temat nowych podwykonawców, którym w późniejszym okresie zamierza powierzyć realizację Umowy – niezwłocznie, nie później niż w terminie 3 dni kalendarzowych od zaistnienia zmian. </w:t>
      </w:r>
    </w:p>
    <w:p w14:paraId="3CC71764" w14:textId="77777777" w:rsidR="00C1139F" w:rsidRPr="005641CB" w:rsidRDefault="00C1139F" w:rsidP="0016364B">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Jakakolwiek przerwa w realizacji Przedmiotu Umowy wynikająca z braku działań podwykonawcy, zaniechania przez niego wykonywania Przedmiotu Umowy lub innego rodzaju opóźnień, będzie traktowana jako przerwa (zwłoka) powstałe z przyczyn leżących po stronie Wykonawcy i nie może stanowić podstawy do zmiany terminu realizacji Przedmiotu Umowy.  </w:t>
      </w:r>
    </w:p>
    <w:p w14:paraId="33A96423" w14:textId="77777777" w:rsidR="00545B2D" w:rsidRPr="005641CB" w:rsidRDefault="00545B2D" w:rsidP="005641CB">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color w:val="auto"/>
          <w:sz w:val="22"/>
          <w:szCs w:val="22"/>
          <w:bdr w:val="none" w:sz="0" w:space="0" w:color="auto"/>
          <w:lang w:eastAsia="en-US"/>
        </w:rPr>
      </w:pPr>
    </w:p>
    <w:p w14:paraId="7B35EC5F" w14:textId="77777777" w:rsidR="00545B2D" w:rsidRPr="005641CB" w:rsidRDefault="00545B2D" w:rsidP="005641CB">
      <w:pPr>
        <w:spacing w:line="276" w:lineRule="auto"/>
        <w:jc w:val="center"/>
        <w:rPr>
          <w:rFonts w:ascii="Arial" w:hAnsi="Arial" w:cs="Arial"/>
          <w:b/>
          <w:bCs/>
          <w:sz w:val="22"/>
          <w:szCs w:val="22"/>
        </w:rPr>
      </w:pPr>
      <w:r w:rsidRPr="005641CB">
        <w:rPr>
          <w:rFonts w:ascii="Arial" w:hAnsi="Arial" w:cs="Arial"/>
          <w:b/>
          <w:bCs/>
          <w:sz w:val="22"/>
          <w:szCs w:val="22"/>
        </w:rPr>
        <w:t>§ 11</w:t>
      </w:r>
    </w:p>
    <w:p w14:paraId="5EB9F544" w14:textId="0FA5DBA2" w:rsidR="00545B2D" w:rsidRPr="005641CB" w:rsidRDefault="005342DC" w:rsidP="005641CB">
      <w:pPr>
        <w:spacing w:line="276" w:lineRule="auto"/>
        <w:jc w:val="center"/>
        <w:rPr>
          <w:rFonts w:ascii="Arial" w:hAnsi="Arial" w:cs="Arial"/>
          <w:b/>
          <w:bCs/>
          <w:sz w:val="22"/>
          <w:szCs w:val="22"/>
        </w:rPr>
      </w:pPr>
      <w:r w:rsidRPr="005641CB">
        <w:rPr>
          <w:rFonts w:ascii="Arial" w:hAnsi="Arial" w:cs="Arial"/>
          <w:b/>
          <w:bCs/>
          <w:sz w:val="22"/>
          <w:szCs w:val="22"/>
        </w:rPr>
        <w:t>OBOWIĄZEK POUFNOŚCI</w:t>
      </w:r>
    </w:p>
    <w:p w14:paraId="555CC875" w14:textId="77777777" w:rsidR="00545B2D" w:rsidRPr="005641CB" w:rsidRDefault="00545B2D" w:rsidP="0016364B">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Wykonawca nieodwołalnie i bezwarunkowo zobowiązuje się do zachowania w ścisłej tajemnicy Informacji Poufnych w rozumieniu niniejszego paragrafu oraz zobowiązuje się traktować je i chronić jak tajemnicę przedsiębiorstwa w rozumieniu ustawy z dnia 16 kwietnia 1993 r. o zwalczaniu nieuczciwej konkurencji. Zapisów powyższych nie stosuje się w przypadku informacji, co do których Zamawiający ma nałożony ustawowy obowiązek publikacji lub które stanowią informacje jawne, publiczne, opublikowane przez Zamawiającego.</w:t>
      </w:r>
    </w:p>
    <w:p w14:paraId="63830FBC" w14:textId="36644176" w:rsidR="00545B2D" w:rsidRPr="005641CB" w:rsidRDefault="00545B2D" w:rsidP="0016364B">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Przez Informacje Poufne należy rozumieć wszelkie informacje (w tym przekazane lub pozyskane w formie ustnej, pisemnej, elektronicznej i każdej innej) związane z Umową, uzyskane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w:t>
      </w:r>
      <w:r w:rsidR="008F1AC0">
        <w:rPr>
          <w:rFonts w:ascii="Arial" w:hAnsi="Arial" w:cs="Arial"/>
          <w:sz w:val="22"/>
          <w:szCs w:val="22"/>
        </w:rPr>
        <w:br/>
      </w:r>
      <w:r w:rsidRPr="005641CB">
        <w:rPr>
          <w:rFonts w:ascii="Arial" w:hAnsi="Arial" w:cs="Arial"/>
          <w:sz w:val="22"/>
          <w:szCs w:val="22"/>
        </w:rPr>
        <w:t xml:space="preserve">a także innych podmiotów, w szczególności tych, z którymi Zamawiający pozostaje </w:t>
      </w:r>
      <w:r w:rsidR="008F1AC0">
        <w:rPr>
          <w:rFonts w:ascii="Arial" w:hAnsi="Arial" w:cs="Arial"/>
          <w:sz w:val="22"/>
          <w:szCs w:val="22"/>
        </w:rPr>
        <w:br/>
      </w:r>
      <w:r w:rsidRPr="005641CB">
        <w:rPr>
          <w:rFonts w:ascii="Arial" w:hAnsi="Arial" w:cs="Arial"/>
          <w:sz w:val="22"/>
          <w:szCs w:val="22"/>
        </w:rPr>
        <w:t>w stosunku dominacji lub zależności oraz z którymi jest powiązany kapitałowo lub umownie.</w:t>
      </w:r>
    </w:p>
    <w:p w14:paraId="35FF9A54" w14:textId="77777777" w:rsidR="00545B2D" w:rsidRPr="005641CB" w:rsidRDefault="00545B2D" w:rsidP="0016364B">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Strony zobowiązują się do utrzymania w tajemnicy i nieprzekazywania osobom trzecim, w tym także nieupoważnionym pracownikom:</w:t>
      </w:r>
    </w:p>
    <w:p w14:paraId="29D06C19" w14:textId="77777777" w:rsidR="00545B2D" w:rsidRPr="005641CB" w:rsidRDefault="00545B2D" w:rsidP="0016364B">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Sposobu realizowania Umowy;</w:t>
      </w:r>
    </w:p>
    <w:p w14:paraId="3BCFBDEB" w14:textId="33155A18" w:rsidR="00545B2D" w:rsidRPr="005641CB" w:rsidRDefault="00545B2D" w:rsidP="0016364B">
      <w:pPr>
        <w:numPr>
          <w:ilvl w:val="1"/>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Informacji i danych, które Strony uzyskały w trakcie lub w związku z realizacją Umowy, bez względu na sposób i formę ich utrwalenia lub przekazania, </w:t>
      </w:r>
      <w:r w:rsidR="008F1AC0">
        <w:rPr>
          <w:rFonts w:ascii="Arial" w:hAnsi="Arial" w:cs="Arial"/>
          <w:sz w:val="22"/>
          <w:szCs w:val="22"/>
        </w:rPr>
        <w:br/>
      </w:r>
      <w:r w:rsidRPr="005641CB">
        <w:rPr>
          <w:rFonts w:ascii="Arial" w:hAnsi="Arial" w:cs="Arial"/>
          <w:sz w:val="22"/>
          <w:szCs w:val="22"/>
        </w:rPr>
        <w:t xml:space="preserve">w szczególności w formie pisemnej, kserokopii, faksu i zapisu elektronicznego, </w:t>
      </w:r>
      <w:r w:rsidR="008F1AC0">
        <w:rPr>
          <w:rFonts w:ascii="Arial" w:hAnsi="Arial" w:cs="Arial"/>
          <w:sz w:val="22"/>
          <w:szCs w:val="22"/>
        </w:rPr>
        <w:br/>
      </w:r>
      <w:r w:rsidRPr="005641CB">
        <w:rPr>
          <w:rFonts w:ascii="Arial" w:hAnsi="Arial" w:cs="Arial"/>
          <w:sz w:val="22"/>
          <w:szCs w:val="22"/>
        </w:rPr>
        <w:t>o ile informacje takie nie są powszechnie znane, bądź obowiązek ich ujawnienia nie wynika z obowiązujących przepisów, orzeczeń sądowych lub decyzji odpowiednich władz; zasadą poufności nie jest objęty fakt zawarcia oraz warunki Umowy.</w:t>
      </w:r>
    </w:p>
    <w:p w14:paraId="2BB5BB1C" w14:textId="77777777" w:rsidR="00545B2D" w:rsidRPr="005641CB" w:rsidRDefault="00545B2D" w:rsidP="0016364B">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lastRenderedPageBreak/>
        <w:t>Ujawnienie przez którąkolwiek ze Stron jakiejkolwiek Informacji Poufnej, wymagać będzie każdorazowo pisemnej zgody drugiej Strony, chyba, że są to informacje publicznie dostępne, a ich ujawnienie nie nastąpiło w wyniku naruszenia postanowień Umowy.</w:t>
      </w:r>
    </w:p>
    <w:p w14:paraId="75D7F9BC" w14:textId="77777777" w:rsidR="00545B2D" w:rsidRPr="005641CB" w:rsidRDefault="00545B2D" w:rsidP="0016364B">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Obowiązek zachowania poufności przewidziany w ust. 1-3 obowiązywać będzie przez cały okres trwania Umowy oraz 5 lat po jej zakończeniu.</w:t>
      </w:r>
    </w:p>
    <w:p w14:paraId="799495F5" w14:textId="552E16FF" w:rsidR="00545B2D" w:rsidRPr="005641CB" w:rsidRDefault="00545B2D" w:rsidP="0016364B">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Strona niezwłocznie poinformuje drugą Stronę o ujawnieniu informacji, organie, któremu informacje zostały ujawnione oraz zakresie ujawnienia, ponadto Wykonawca zobowiązuje się do przedstawienia Zamawiającemu kopii dokumentów związanych </w:t>
      </w:r>
      <w:r w:rsidR="008F1AC0">
        <w:rPr>
          <w:rFonts w:ascii="Arial" w:hAnsi="Arial" w:cs="Arial"/>
          <w:sz w:val="22"/>
          <w:szCs w:val="22"/>
        </w:rPr>
        <w:br/>
      </w:r>
      <w:r w:rsidRPr="005641CB">
        <w:rPr>
          <w:rFonts w:ascii="Arial" w:hAnsi="Arial" w:cs="Arial"/>
          <w:sz w:val="22"/>
          <w:szCs w:val="22"/>
        </w:rPr>
        <w:t>z ujawnieniem.</w:t>
      </w:r>
    </w:p>
    <w:p w14:paraId="5449D129" w14:textId="64350B07" w:rsidR="00545B2D" w:rsidRPr="005641CB" w:rsidRDefault="00545B2D" w:rsidP="0016364B">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W zakresie niezbędnym do realizacji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w:t>
      </w:r>
      <w:r w:rsidR="008F1AC0">
        <w:rPr>
          <w:rFonts w:ascii="Arial" w:hAnsi="Arial" w:cs="Arial"/>
          <w:sz w:val="22"/>
          <w:szCs w:val="22"/>
        </w:rPr>
        <w:br/>
      </w:r>
      <w:r w:rsidRPr="005641CB">
        <w:rPr>
          <w:rFonts w:ascii="Arial" w:hAnsi="Arial" w:cs="Arial"/>
          <w:sz w:val="22"/>
          <w:szCs w:val="22"/>
        </w:rPr>
        <w:t>i zaniechania własne.</w:t>
      </w:r>
    </w:p>
    <w:p w14:paraId="590A4CEC" w14:textId="61F4F5F0" w:rsidR="00545B2D" w:rsidRDefault="00545B2D" w:rsidP="0016364B">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Zobowiązanie do zachowania tajemnicy przedsiębiorstwa „Koleje Małopolskie” </w:t>
      </w:r>
      <w:r w:rsidR="008F1AC0">
        <w:rPr>
          <w:rFonts w:ascii="Arial" w:hAnsi="Arial" w:cs="Arial"/>
          <w:sz w:val="22"/>
          <w:szCs w:val="22"/>
        </w:rPr>
        <w:br/>
      </w:r>
      <w:r w:rsidRPr="005641CB">
        <w:rPr>
          <w:rFonts w:ascii="Arial" w:hAnsi="Arial" w:cs="Arial"/>
          <w:sz w:val="22"/>
          <w:szCs w:val="22"/>
        </w:rPr>
        <w:t xml:space="preserve">sp. z o.o. stanowi </w:t>
      </w:r>
      <w:r w:rsidR="00B7748C" w:rsidRPr="005F2846">
        <w:rPr>
          <w:rFonts w:ascii="Arial" w:hAnsi="Arial" w:cs="Arial"/>
          <w:b/>
          <w:bCs/>
          <w:sz w:val="22"/>
          <w:szCs w:val="22"/>
        </w:rPr>
        <w:t>Z</w:t>
      </w:r>
      <w:r w:rsidRPr="005F2846">
        <w:rPr>
          <w:rFonts w:ascii="Arial" w:hAnsi="Arial" w:cs="Arial"/>
          <w:b/>
          <w:bCs/>
          <w:sz w:val="22"/>
          <w:szCs w:val="22"/>
        </w:rPr>
        <w:t xml:space="preserve">ałącznik nr </w:t>
      </w:r>
      <w:r w:rsidR="00CB133F">
        <w:rPr>
          <w:rFonts w:ascii="Arial" w:hAnsi="Arial" w:cs="Arial"/>
          <w:b/>
          <w:bCs/>
          <w:sz w:val="22"/>
          <w:szCs w:val="22"/>
        </w:rPr>
        <w:t>5</w:t>
      </w:r>
      <w:r w:rsidRPr="005641CB">
        <w:rPr>
          <w:rFonts w:ascii="Arial" w:hAnsi="Arial" w:cs="Arial"/>
          <w:sz w:val="22"/>
          <w:szCs w:val="22"/>
        </w:rPr>
        <w:t xml:space="preserve"> do Umowy</w:t>
      </w:r>
      <w:r w:rsidR="00B7748C">
        <w:rPr>
          <w:rFonts w:ascii="Arial" w:hAnsi="Arial" w:cs="Arial"/>
          <w:sz w:val="22"/>
          <w:szCs w:val="22"/>
        </w:rPr>
        <w:t>.</w:t>
      </w:r>
    </w:p>
    <w:p w14:paraId="18C3FB1C" w14:textId="77777777" w:rsidR="00B7748C" w:rsidRPr="00B7748C" w:rsidRDefault="00B7748C" w:rsidP="00B774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720"/>
        <w:jc w:val="both"/>
        <w:rPr>
          <w:rFonts w:ascii="Arial" w:hAnsi="Arial" w:cs="Arial"/>
          <w:sz w:val="22"/>
          <w:szCs w:val="22"/>
        </w:rPr>
      </w:pPr>
    </w:p>
    <w:p w14:paraId="7010EF5A" w14:textId="77777777" w:rsidR="00327BE9" w:rsidRPr="005641CB" w:rsidRDefault="00327BE9" w:rsidP="005641CB">
      <w:pPr>
        <w:spacing w:line="276" w:lineRule="auto"/>
        <w:jc w:val="center"/>
        <w:rPr>
          <w:rFonts w:ascii="Arial" w:hAnsi="Arial" w:cs="Arial"/>
          <w:b/>
          <w:bCs/>
          <w:sz w:val="22"/>
          <w:szCs w:val="22"/>
        </w:rPr>
      </w:pPr>
      <w:r w:rsidRPr="005641CB">
        <w:rPr>
          <w:rFonts w:ascii="Arial" w:hAnsi="Arial" w:cs="Arial"/>
          <w:b/>
          <w:bCs/>
          <w:sz w:val="22"/>
          <w:szCs w:val="22"/>
        </w:rPr>
        <w:t>§ 12</w:t>
      </w:r>
    </w:p>
    <w:p w14:paraId="54BB4AF4" w14:textId="13DD0097" w:rsidR="00327BE9" w:rsidRPr="005641CB" w:rsidRDefault="005342DC" w:rsidP="005641CB">
      <w:pPr>
        <w:spacing w:line="276" w:lineRule="auto"/>
        <w:jc w:val="center"/>
        <w:rPr>
          <w:rFonts w:ascii="Arial" w:hAnsi="Arial" w:cs="Arial"/>
          <w:b/>
          <w:bCs/>
          <w:sz w:val="22"/>
          <w:szCs w:val="22"/>
        </w:rPr>
      </w:pPr>
      <w:r w:rsidRPr="005641CB">
        <w:rPr>
          <w:rFonts w:ascii="Arial" w:hAnsi="Arial" w:cs="Arial"/>
          <w:b/>
          <w:bCs/>
          <w:sz w:val="22"/>
          <w:szCs w:val="22"/>
        </w:rPr>
        <w:t>AUTORSKIE PRAWA MAJĄTKOWE</w:t>
      </w:r>
    </w:p>
    <w:p w14:paraId="551355A1" w14:textId="4D5D6AA8" w:rsidR="00327BE9" w:rsidRPr="005641CB" w:rsidRDefault="00327BE9" w:rsidP="0016364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Jeżeli w wyniku wykonywania Umowy Wykonawca stworzy utwór w rozumieniu ustawy z dnia 4 lutego 1994 r. o prawie autorskim i prawach pokrewnych, Wykonawca </w:t>
      </w:r>
      <w:r w:rsidR="008F1AC0">
        <w:rPr>
          <w:rFonts w:ascii="Arial" w:hAnsi="Arial" w:cs="Arial"/>
          <w:sz w:val="22"/>
          <w:szCs w:val="22"/>
        </w:rPr>
        <w:br/>
      </w:r>
      <w:r w:rsidRPr="005641CB">
        <w:rPr>
          <w:rFonts w:ascii="Arial" w:hAnsi="Arial" w:cs="Arial"/>
          <w:sz w:val="22"/>
          <w:szCs w:val="22"/>
        </w:rPr>
        <w:t xml:space="preserve">w ramach wynagrodzenia, o którym mowa w § 7 powyżej, z  chwilą  stworzenia  </w:t>
      </w:r>
      <w:r w:rsidR="008F1AC0">
        <w:rPr>
          <w:rFonts w:ascii="Arial" w:hAnsi="Arial" w:cs="Arial"/>
          <w:sz w:val="22"/>
          <w:szCs w:val="22"/>
        </w:rPr>
        <w:br/>
      </w:r>
      <w:r w:rsidRPr="005641CB">
        <w:rPr>
          <w:rFonts w:ascii="Arial" w:hAnsi="Arial" w:cs="Arial"/>
          <w:sz w:val="22"/>
          <w:szCs w:val="22"/>
        </w:rPr>
        <w:t>w  ramach  Umowy  utworu  (lub  jakiejkolwiek  jego części)  przenosi na Zamawiającego  autorskie prawa majątkowe do danego utworu, w tym wyłączne prawo wykonywania oraz zezwalania na wykonywanie zależnych praw autorskich do utworu.</w:t>
      </w:r>
    </w:p>
    <w:p w14:paraId="61C8EAC3" w14:textId="77777777" w:rsidR="00327BE9" w:rsidRPr="005641CB" w:rsidRDefault="00327BE9" w:rsidP="0016364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Przeniesienie praw, o których mowa w ust. 1 następuje bez ograniczeń co do terytorium, czasu, liczby egzemplarzy, na zasadzie wyłączności, na wszystkich znanych w chwili zawarcia Umowy polach eksploatacji, w szczególności w zakresie poniższych pól eksploatacji:</w:t>
      </w:r>
    </w:p>
    <w:p w14:paraId="73E31C8B" w14:textId="77777777" w:rsidR="00327BE9" w:rsidRPr="005641CB" w:rsidRDefault="00327BE9" w:rsidP="0016364B">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Utrwalanie utworu bez żadnych ograniczeń ilościowych, dowolną techniką, w tym cyfrową, elektroniczną, optyczną, laserową, poprzez zapis magnetyczny, na każdym nośniku, włączając w to także nośniki elektroniczne, optyczne, magnetyczne, cyfrowe, taśmy celuloidowe, video, dyskietki, CD, DVD, DAT;</w:t>
      </w:r>
    </w:p>
    <w:p w14:paraId="6ACAFB4D" w14:textId="77777777" w:rsidR="00327BE9" w:rsidRPr="005641CB" w:rsidRDefault="00327BE9" w:rsidP="0016364B">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Zwielokrotnianie utworu bez żadnych ograniczeń ilościowych, dowolną techniką, w tym cyfrową, elektroniczną, optyczną, laserową, poprzez zapis magnetyczny, na każdym nośniku, włączając w to także nośniki elektroniczne, optyczne, magnetyczne, cyfrowe, taśmy celuloidowe, video, dyskietki, CD, DVD, DAT;</w:t>
      </w:r>
    </w:p>
    <w:p w14:paraId="0817AE17" w14:textId="77777777" w:rsidR="00327BE9" w:rsidRPr="005641CB" w:rsidRDefault="00327BE9" w:rsidP="0016364B">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Rozpowszechnianie utworu, w tym wprowadzania go do obrotu, w szczególności na nośnikach elektronicznych, optycznych, magnetycznych, cyfrowych, również w postaci dyskietek, CD, DVD, DAT w ramach sieci multimedialnych, w tym sieci wewnętrznych (np. typu Intranet), jak i Internetu, w systemie on-line, poprzez komunikowanie na życzenie, w drodze użyczania utworu;</w:t>
      </w:r>
    </w:p>
    <w:p w14:paraId="0F7E583D" w14:textId="77777777" w:rsidR="00327BE9" w:rsidRPr="005641CB" w:rsidRDefault="00327BE9" w:rsidP="0016364B">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Wprowadzanie utworu do pamięci komputera i sieci multimedialnych, w tym Internetu, sieci wewnętrznych typu Intranet, bez żadnych ograniczeń ilościowych, jak również przesyłania utworu w ramach ww. sieci, w tym w trybie on-line;</w:t>
      </w:r>
    </w:p>
    <w:p w14:paraId="7D0BD241" w14:textId="77777777" w:rsidR="00327BE9" w:rsidRPr="005641CB" w:rsidRDefault="00327BE9" w:rsidP="0016364B">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lastRenderedPageBreak/>
        <w:t xml:space="preserve">Wypożyczanie, najem, użyczanie, dzierżawa lub wymiana nośników, na których utwór utrwalono, utrwalonych i zwielokrotnionych stosownie do pkt 1) i 2) niniejszego ust., przy zastosowaniu dowolnej techniki udostępnienia utworu; </w:t>
      </w:r>
    </w:p>
    <w:p w14:paraId="498E0D5C" w14:textId="77777777" w:rsidR="00327BE9" w:rsidRPr="005641CB" w:rsidRDefault="00327BE9" w:rsidP="0016364B">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Nadawanie utworu za pomocą wizji (przewodowej albo bezprzewodowej) przez stację naziemną, jak i za pośrednictwem satelity;</w:t>
      </w:r>
    </w:p>
    <w:p w14:paraId="69A3651A" w14:textId="77777777" w:rsidR="00327BE9" w:rsidRPr="005641CB" w:rsidRDefault="00327BE9" w:rsidP="0016364B">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Publiczne odtwarzanie i wystawianie utworu;</w:t>
      </w:r>
    </w:p>
    <w:p w14:paraId="3C6A78C0" w14:textId="77777777" w:rsidR="00327BE9" w:rsidRPr="005641CB" w:rsidRDefault="00327BE9" w:rsidP="0016364B">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Publiczne udostępnianie utworu w taki sposób, aby każdy mógł mieć do niego dostęp w miejscu i czasie przez siebie wybranym;</w:t>
      </w:r>
    </w:p>
    <w:p w14:paraId="5BA74394" w14:textId="77777777" w:rsidR="00327BE9" w:rsidRPr="005641CB" w:rsidRDefault="00327BE9" w:rsidP="0016364B">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Nadawanie i reemitowanie za pomocą wizji i fonii bezprzewodowej i przewodowej przez stację naziemną oraz za pośrednictwem satelity;</w:t>
      </w:r>
    </w:p>
    <w:p w14:paraId="3AD858D6" w14:textId="77777777" w:rsidR="00327BE9" w:rsidRPr="005641CB" w:rsidRDefault="00327BE9" w:rsidP="0016364B">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Wykorzystywanie i rozpowszechnianie utworu i jego fragmentów;</w:t>
      </w:r>
    </w:p>
    <w:p w14:paraId="18D4DBF1" w14:textId="77777777" w:rsidR="00327BE9" w:rsidRPr="005641CB" w:rsidRDefault="00327BE9" w:rsidP="0016364B">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Dowolna modyfikacja całości utworu oraz jego pojedynczych fragmentów, w tym m. in. prawo do korekty, dokonywania przeróbek, zmian i adaptacji;</w:t>
      </w:r>
    </w:p>
    <w:p w14:paraId="390669FE" w14:textId="77777777" w:rsidR="00327BE9" w:rsidRPr="005641CB" w:rsidRDefault="00327BE9" w:rsidP="0016364B">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Dokonywanie lub zlecanie osobom trzecim dokonywania opracowań utworu, w tym jego skrótów i streszczeń oraz korzystanie z tych opracowań i rozporządzanie nimi na polach eksploatacji określonych w niniejszym ustępie;</w:t>
      </w:r>
    </w:p>
    <w:p w14:paraId="461D0D04" w14:textId="77777777" w:rsidR="00327BE9" w:rsidRPr="005641CB" w:rsidRDefault="00327BE9" w:rsidP="0016364B">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Łączenie utworu oraz jego fragmentów z innymi materiałami;</w:t>
      </w:r>
    </w:p>
    <w:p w14:paraId="638920D4" w14:textId="77777777" w:rsidR="00327BE9" w:rsidRPr="005641CB" w:rsidRDefault="00327BE9" w:rsidP="0016364B">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Udzielanie zezwoleń na rozporządzanie i korzystanie z utworu, w tym również zezwoleń do jego opracowania i dokonania tłumaczeń;</w:t>
      </w:r>
    </w:p>
    <w:p w14:paraId="1EBD3EB5" w14:textId="77777777" w:rsidR="00327BE9" w:rsidRPr="005641CB" w:rsidRDefault="00327BE9" w:rsidP="0016364B">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Udzielanie licencji i sublicencji.</w:t>
      </w:r>
    </w:p>
    <w:p w14:paraId="5D1B697D" w14:textId="77777777" w:rsidR="00327BE9" w:rsidRPr="005641CB" w:rsidRDefault="00327BE9" w:rsidP="0016364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Jeżeli Zamawiający nie zawiadomi Wykonawcy w terminie sześciu miesięcy od dostarczenia utworu o jego nieprzyjęciu lub uzależnieniu przyjęcia od dokonania określonych zmian w wyznaczonym w tym celu odpowiednim terminie, uważa się, że utwór został przyjęty bez zastrzeżeń.</w:t>
      </w:r>
    </w:p>
    <w:p w14:paraId="7FAAC20A" w14:textId="77777777" w:rsidR="00327BE9" w:rsidRPr="005641CB" w:rsidRDefault="00327BE9" w:rsidP="0016364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Wykonawca niniejszym zobowiązuje się do niewykonywania autorskich praw osobistych do utworu, w szczególności zobowiązuje się, że nie będzie żądał oznaczenia utworu swoim nazwiskiem lub pseudonimem. Wykonawca udziela na rzecz Zamawiającego upoważnienia – z prawem do udzielania dalszych  upoważnień  – do wykonywania praw osobistych Wykonawcy, w tym: </w:t>
      </w:r>
    </w:p>
    <w:p w14:paraId="54E2ED79" w14:textId="77777777" w:rsidR="00327BE9" w:rsidRPr="005641CB" w:rsidRDefault="00327BE9" w:rsidP="0016364B">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Decydowania, czy, kiedy oraz w jakim zakresie rozpowszechniać utwór, a także decydowania o pierwszym udostępnieniu utworu publiczności, </w:t>
      </w:r>
    </w:p>
    <w:p w14:paraId="20BD0DE8" w14:textId="77777777" w:rsidR="00327BE9" w:rsidRPr="005641CB" w:rsidRDefault="00327BE9" w:rsidP="0016364B">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Dokonywania zmian oraz modyfikacji w zakresie objętym prawem do integralności utworu, w tym łączenia z innymi utworami lub materiałami, </w:t>
      </w:r>
    </w:p>
    <w:p w14:paraId="0FCB33AF" w14:textId="77777777" w:rsidR="00327BE9" w:rsidRPr="005641CB" w:rsidRDefault="00327BE9" w:rsidP="0016364B">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Oznaczania utworu samodzielnie lub w połączeniu z innymi utworami oraz materiałami, w tym wskazywania, że całość praw przysługuje na rzecz Zamawiającego lub z pominięciem autorstwa Wykonawcy.</w:t>
      </w:r>
    </w:p>
    <w:p w14:paraId="018A6F1C" w14:textId="77777777" w:rsidR="00327BE9" w:rsidRPr="005641CB" w:rsidRDefault="00327BE9" w:rsidP="0016364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Przejście autorskich praw majątkowych powoduje przejście na Zamawiającego własności egzemplarza lub nośnika utworu.</w:t>
      </w:r>
    </w:p>
    <w:p w14:paraId="36D530EE" w14:textId="77777777" w:rsidR="00327BE9" w:rsidRPr="005641CB" w:rsidRDefault="00327BE9" w:rsidP="0016364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Wykonawca zapewnia, że przed przeniesieniem praw autorskich majątkowych i innych praw określonych w Umowie prawa takie przysługiwały wyłącznie na jego rzecz, jak też nie były  obciążone jakimikolwiek  prawami  osób  trzecich.  W  przypadku gdy Wykonawca posługiwał się przy realizacji Umowy osobami trzecimi, Wykonawca zapewnia, że uzyskał od tych  osób  prawa  oraz upoważnienia  niezbędne  do  wykonania  zobowiązań  przyjętych  w Umowie. </w:t>
      </w:r>
    </w:p>
    <w:p w14:paraId="2BC2F74D" w14:textId="67A7EE40" w:rsidR="00327BE9" w:rsidRPr="005641CB" w:rsidRDefault="00327BE9" w:rsidP="0016364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W przypadku, Wykonawca posługiwał się przy realizacji Umowy osobami trzecimi, </w:t>
      </w:r>
      <w:r w:rsidR="008F1AC0">
        <w:rPr>
          <w:rFonts w:ascii="Arial" w:hAnsi="Arial" w:cs="Arial"/>
          <w:sz w:val="22"/>
          <w:szCs w:val="22"/>
        </w:rPr>
        <w:br/>
      </w:r>
      <w:r w:rsidRPr="005641CB">
        <w:rPr>
          <w:rFonts w:ascii="Arial" w:hAnsi="Arial" w:cs="Arial"/>
          <w:sz w:val="22"/>
          <w:szCs w:val="22"/>
        </w:rPr>
        <w:t xml:space="preserve">i pomimo zapewnienia, o którym mowa w ust. 6, Wykonawca nie uzyskał od tych  osób  praw  oraz  upoważnień niezbędnych do  wykonania  zobowiązań  przyjętych  </w:t>
      </w:r>
      <w:r w:rsidR="008F1AC0">
        <w:rPr>
          <w:rFonts w:ascii="Arial" w:hAnsi="Arial" w:cs="Arial"/>
          <w:sz w:val="22"/>
          <w:szCs w:val="22"/>
        </w:rPr>
        <w:br/>
      </w:r>
      <w:r w:rsidRPr="005641CB">
        <w:rPr>
          <w:rFonts w:ascii="Arial" w:hAnsi="Arial" w:cs="Arial"/>
          <w:sz w:val="22"/>
          <w:szCs w:val="22"/>
        </w:rPr>
        <w:t xml:space="preserve">w Umowie - Wykonawca zapewni, że właściwy podmiot uprawniony któremu </w:t>
      </w:r>
      <w:r w:rsidRPr="005641CB">
        <w:rPr>
          <w:rFonts w:ascii="Arial" w:hAnsi="Arial" w:cs="Arial"/>
          <w:sz w:val="22"/>
          <w:szCs w:val="22"/>
        </w:rPr>
        <w:lastRenderedPageBreak/>
        <w:t>przysługują te prawa, w sposób ważny i skuteczny, przeniesie na Zamawiającego prawa określone w niniejszym paragrafie, w tym udzieli mu stosownych upoważnień do wykonywania praw, określonych w niniejszym paragrafie bez dodatkowych kosztów dla Zamawiającego.</w:t>
      </w:r>
    </w:p>
    <w:p w14:paraId="719605EF" w14:textId="77777777" w:rsidR="00327BE9" w:rsidRPr="005641CB" w:rsidRDefault="00327BE9" w:rsidP="0016364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W  przypadku  gdy  osoba  trzecia  zgłosi  przeciwko  Zamawiającemu  jakiekolwiek roszczenia dotyczące  Przedmiotu  Umowy,  Wykonawca  zobowiązuje  się:  </w:t>
      </w:r>
    </w:p>
    <w:p w14:paraId="236E8E2C" w14:textId="77777777" w:rsidR="00327BE9" w:rsidRPr="005641CB" w:rsidRDefault="00327BE9" w:rsidP="0016364B">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Zwolnić Zamawiającego z odpowiedzialności wobec tych osób, </w:t>
      </w:r>
    </w:p>
    <w:p w14:paraId="6350FAA2" w14:textId="77777777" w:rsidR="00327BE9" w:rsidRPr="005641CB" w:rsidRDefault="00327BE9" w:rsidP="0016364B">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Przejąć ewentualne zobowiązania Zamawiającego  oraz  wstąpić  w  miejsce  Zamawiającego  do postępowania  sądowego wszczętego przeciwko Zamawiającemu (o ile takie wstąpienie jest dopuszczalne), </w:t>
      </w:r>
    </w:p>
    <w:p w14:paraId="34AC1216" w14:textId="77777777" w:rsidR="00327BE9" w:rsidRPr="005641CB" w:rsidRDefault="00327BE9" w:rsidP="0016364B">
      <w:pPr>
        <w:numPr>
          <w:ilvl w:val="1"/>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Pokryć wszelkie koszty oraz szkody Zamawiającego związane z ww. roszczeniami, w szczególności w zakresie odszkodowań, kar, ugód, wyroków sądowych, kosztów zastępstwa procesowego, kosztów sądowych lub kosztów polubownego załatwienia sprawy, w terminie 7 (siedmiu) dni od  wezwania  przez  Zamawiającego.  Wykonawca  zobowiązany  jest  również bezzwłocznie przekazać Zamawiającemu wszelkie dokumenty i informacje związane z ww. roszczeniami.</w:t>
      </w:r>
    </w:p>
    <w:p w14:paraId="483EABC9" w14:textId="306C0B0E" w:rsidR="00327BE9" w:rsidRPr="005641CB" w:rsidRDefault="00327BE9" w:rsidP="0016364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W razie dokonania wynalazku, wzoru użytkowego albo wzoru przemysłowego </w:t>
      </w:r>
      <w:r w:rsidR="008F1AC0">
        <w:rPr>
          <w:rFonts w:ascii="Arial" w:hAnsi="Arial" w:cs="Arial"/>
          <w:sz w:val="22"/>
          <w:szCs w:val="22"/>
        </w:rPr>
        <w:br/>
      </w:r>
      <w:r w:rsidRPr="005641CB">
        <w:rPr>
          <w:rFonts w:ascii="Arial" w:hAnsi="Arial" w:cs="Arial"/>
          <w:sz w:val="22"/>
          <w:szCs w:val="22"/>
        </w:rPr>
        <w:t>w wyniku wykonywania przez Wykonawcę Umowy, prawo do uzyskania patentu na wynalazek, prawa ochronnego na wzór użytkowy, jak również prawo z rejestracji wzoru przemysłowego przysługuje Zamawiającemu. Wykonawca zobowiązuje się współdziałać z Zamawiającym w celu uzyskania praw, o których mowa w zdaniu pierwszym, w szczególności zobowiązuje się udzielać na wezwanie Zamawiającego wszelkich informacji i materiałów koniecznych do ich uzyskania.</w:t>
      </w:r>
    </w:p>
    <w:p w14:paraId="27511709" w14:textId="25588474" w:rsidR="00327BE9" w:rsidRPr="005641CB" w:rsidRDefault="00327BE9" w:rsidP="0016364B">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Wynagrodzenie należne Wykonawcy określone w § 7 Umowy obejmuje wykonanie  całości zobowiązań  objętych  Umową,  a  także  kosztów  z  tym  związanych,  jak  również  przejście wszelkich  praw  majątkowych,  pokrewnych,  zależnych,  jak  też  </w:t>
      </w:r>
      <w:r w:rsidR="008F1AC0">
        <w:rPr>
          <w:rFonts w:ascii="Arial" w:hAnsi="Arial" w:cs="Arial"/>
          <w:sz w:val="22"/>
          <w:szCs w:val="22"/>
        </w:rPr>
        <w:br/>
      </w:r>
      <w:r w:rsidRPr="005641CB">
        <w:rPr>
          <w:rFonts w:ascii="Arial" w:hAnsi="Arial" w:cs="Arial"/>
          <w:sz w:val="22"/>
          <w:szCs w:val="22"/>
        </w:rPr>
        <w:t xml:space="preserve">w  zakresie  artystycznego wykonania  i  praw  do  fonogramu  (jeśli  znajdzie  zastosowanie),  na  wszystkich  polach eksploatacji  oraz  terytoriach,  jak  też  </w:t>
      </w:r>
      <w:r w:rsidR="008F1AC0">
        <w:rPr>
          <w:rFonts w:ascii="Arial" w:hAnsi="Arial" w:cs="Arial"/>
          <w:sz w:val="22"/>
          <w:szCs w:val="22"/>
        </w:rPr>
        <w:br/>
      </w:r>
      <w:r w:rsidRPr="005641CB">
        <w:rPr>
          <w:rFonts w:ascii="Arial" w:hAnsi="Arial" w:cs="Arial"/>
          <w:sz w:val="22"/>
          <w:szCs w:val="22"/>
        </w:rPr>
        <w:t xml:space="preserve">w  zakresie  wszelkich  zgód; korzystanie przez Zamawiającego z wynalazku, wzoru użytkowego albo wzoru przemysłowego stworzonego przez Wykonawcę. Wynagrodzenie obejmuje również przeniesienie własności utworu(fizycznego nośnika lub egzemplarza). </w:t>
      </w:r>
    </w:p>
    <w:p w14:paraId="5172B667" w14:textId="77777777" w:rsidR="00E9150A" w:rsidRPr="005641CB" w:rsidRDefault="00E9150A" w:rsidP="005641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p>
    <w:p w14:paraId="49F4495B" w14:textId="77777777" w:rsidR="00E9150A" w:rsidRPr="005641CB" w:rsidRDefault="00E9150A" w:rsidP="005641CB">
      <w:pPr>
        <w:spacing w:line="276" w:lineRule="auto"/>
        <w:jc w:val="center"/>
        <w:rPr>
          <w:rFonts w:ascii="Arial" w:hAnsi="Arial" w:cs="Arial"/>
          <w:b/>
          <w:bCs/>
          <w:sz w:val="22"/>
          <w:szCs w:val="22"/>
        </w:rPr>
      </w:pPr>
      <w:r w:rsidRPr="005641CB">
        <w:rPr>
          <w:rFonts w:ascii="Arial" w:hAnsi="Arial" w:cs="Arial"/>
          <w:b/>
          <w:bCs/>
          <w:sz w:val="22"/>
          <w:szCs w:val="22"/>
        </w:rPr>
        <w:t>§ 13</w:t>
      </w:r>
    </w:p>
    <w:p w14:paraId="3BAF159B" w14:textId="77818BD3" w:rsidR="00E9150A" w:rsidRPr="005641CB" w:rsidRDefault="005342DC" w:rsidP="005641CB">
      <w:pPr>
        <w:spacing w:line="276" w:lineRule="auto"/>
        <w:jc w:val="center"/>
        <w:rPr>
          <w:rFonts w:ascii="Arial" w:hAnsi="Arial" w:cs="Arial"/>
          <w:b/>
          <w:bCs/>
          <w:sz w:val="22"/>
          <w:szCs w:val="22"/>
        </w:rPr>
      </w:pPr>
      <w:r w:rsidRPr="005641CB">
        <w:rPr>
          <w:rFonts w:ascii="Arial" w:hAnsi="Arial" w:cs="Arial"/>
          <w:b/>
          <w:bCs/>
          <w:sz w:val="22"/>
          <w:szCs w:val="22"/>
        </w:rPr>
        <w:t>ROZWIĄZANIE UMOWY</w:t>
      </w:r>
    </w:p>
    <w:p w14:paraId="46DCA437" w14:textId="43BC93E1" w:rsidR="00E9150A" w:rsidRPr="005641CB" w:rsidRDefault="005342DC" w:rsidP="005641CB">
      <w:pPr>
        <w:spacing w:line="276" w:lineRule="auto"/>
        <w:jc w:val="center"/>
        <w:rPr>
          <w:rFonts w:ascii="Arial" w:hAnsi="Arial" w:cs="Arial"/>
          <w:b/>
          <w:bCs/>
          <w:sz w:val="22"/>
          <w:szCs w:val="22"/>
        </w:rPr>
      </w:pPr>
      <w:r w:rsidRPr="005641CB">
        <w:rPr>
          <w:rFonts w:ascii="Arial" w:hAnsi="Arial" w:cs="Arial"/>
          <w:b/>
          <w:bCs/>
          <w:sz w:val="22"/>
          <w:szCs w:val="22"/>
        </w:rPr>
        <w:t>ODSTĄPIENIE OD UMOWY</w:t>
      </w:r>
    </w:p>
    <w:p w14:paraId="760C5A6B" w14:textId="14CFFAAE" w:rsidR="00E9150A" w:rsidRPr="005641CB" w:rsidRDefault="00E9150A" w:rsidP="0016364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Umowa może zostać rozwiązana przez Zamawiającego z zachowaniem </w:t>
      </w:r>
      <w:r w:rsidR="00CD0226" w:rsidRPr="005641CB">
        <w:rPr>
          <w:rFonts w:ascii="Arial" w:hAnsi="Arial" w:cs="Arial"/>
          <w:sz w:val="22"/>
          <w:szCs w:val="22"/>
        </w:rPr>
        <w:t>miesięcznego</w:t>
      </w:r>
      <w:r w:rsidRPr="005641CB">
        <w:rPr>
          <w:rFonts w:ascii="Arial" w:hAnsi="Arial" w:cs="Arial"/>
          <w:sz w:val="22"/>
          <w:szCs w:val="22"/>
        </w:rPr>
        <w:t xml:space="preserve"> okresu wypowiedzenia.</w:t>
      </w:r>
    </w:p>
    <w:p w14:paraId="52F5A784" w14:textId="77777777" w:rsidR="00E9150A" w:rsidRPr="005641CB" w:rsidRDefault="00E9150A" w:rsidP="0016364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Zamawiający może rozwiązać Umowę bez zachowania okresu wypowiedzenia tj. ze skutkiem natychmiastowym z ważnych powodów, w szczególności gdy Wykonawca: </w:t>
      </w:r>
    </w:p>
    <w:p w14:paraId="31B3BB4F" w14:textId="11DFAB4F" w:rsidR="00E9150A" w:rsidRPr="005641CB" w:rsidRDefault="007F1BB2" w:rsidP="0016364B">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Pr>
          <w:rFonts w:ascii="Arial" w:hAnsi="Arial" w:cs="Arial"/>
          <w:sz w:val="22"/>
          <w:szCs w:val="22"/>
        </w:rPr>
        <w:t>n</w:t>
      </w:r>
      <w:r w:rsidR="00E9150A" w:rsidRPr="005641CB">
        <w:rPr>
          <w:rFonts w:ascii="Arial" w:hAnsi="Arial" w:cs="Arial"/>
          <w:sz w:val="22"/>
          <w:szCs w:val="22"/>
        </w:rPr>
        <w:t>aruszył obowiązek poufności, o którym mowa w § 11 Umowy,</w:t>
      </w:r>
    </w:p>
    <w:p w14:paraId="572591C0" w14:textId="3F365EC9" w:rsidR="00E9150A" w:rsidRDefault="007F1BB2" w:rsidP="0016364B">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Pr>
          <w:rFonts w:ascii="Arial" w:hAnsi="Arial" w:cs="Arial"/>
          <w:sz w:val="22"/>
          <w:szCs w:val="22"/>
        </w:rPr>
        <w:t>u</w:t>
      </w:r>
      <w:r w:rsidR="00E9150A" w:rsidRPr="005641CB">
        <w:rPr>
          <w:rFonts w:ascii="Arial" w:hAnsi="Arial" w:cs="Arial"/>
          <w:sz w:val="22"/>
          <w:szCs w:val="22"/>
        </w:rPr>
        <w:t>tracił posiadane w chwili zawarcia Umowy uprawnienia i zezwolenia niezbędne doprowadzenia działalności gospodarczej w zakresie objętym Umową.</w:t>
      </w:r>
    </w:p>
    <w:p w14:paraId="409DB96A" w14:textId="341F0949" w:rsidR="007F1BB2" w:rsidRPr="005641CB" w:rsidRDefault="007F1BB2" w:rsidP="0016364B">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Pr>
          <w:rFonts w:ascii="Arial" w:hAnsi="Arial" w:cs="Arial"/>
          <w:sz w:val="22"/>
          <w:szCs w:val="22"/>
        </w:rPr>
        <w:t>z</w:t>
      </w:r>
      <w:r w:rsidRPr="005641CB">
        <w:rPr>
          <w:rFonts w:ascii="Arial" w:hAnsi="Arial" w:cs="Arial"/>
          <w:sz w:val="22"/>
          <w:szCs w:val="22"/>
        </w:rPr>
        <w:t>leca jakąkolwiek część Przedmiotu Umowy, co do której Zamawiający nałożył obowiązek wykonania przez Wykonawcę własnymi siłami bądź uzyskania uprzedniej pisemnej zgody Zamawiającego pod rygorem nieważności.</w:t>
      </w:r>
    </w:p>
    <w:p w14:paraId="57555A99" w14:textId="4FDE1860" w:rsidR="00E9150A" w:rsidRPr="005641CB" w:rsidRDefault="00E9150A" w:rsidP="0016364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Zamawiający zastrzega, iż w razie zaistnienia istotnej zmiany okoliczności powodującej, że wykonanie Umowy nie leży w interesie publicznym lub uzasadnionym </w:t>
      </w:r>
      <w:r w:rsidRPr="005641CB">
        <w:rPr>
          <w:rFonts w:ascii="Arial" w:hAnsi="Arial" w:cs="Arial"/>
          <w:sz w:val="22"/>
          <w:szCs w:val="22"/>
        </w:rPr>
        <w:lastRenderedPageBreak/>
        <w:t xml:space="preserve">interesie Zamawiającego, czego nie można było przewidzieć w chwili zawarcia Umowy, Zamawiający może odstąpić od Umowy w terminie 14 dni od powzięcia wiadomości </w:t>
      </w:r>
      <w:r w:rsidR="008F1AC0">
        <w:rPr>
          <w:rFonts w:ascii="Arial" w:hAnsi="Arial" w:cs="Arial"/>
          <w:sz w:val="22"/>
          <w:szCs w:val="22"/>
        </w:rPr>
        <w:br/>
      </w:r>
      <w:r w:rsidRPr="005641CB">
        <w:rPr>
          <w:rFonts w:ascii="Arial" w:hAnsi="Arial" w:cs="Arial"/>
          <w:sz w:val="22"/>
          <w:szCs w:val="22"/>
        </w:rPr>
        <w:t>o tych okolicznościach.</w:t>
      </w:r>
    </w:p>
    <w:p w14:paraId="00819659" w14:textId="77777777" w:rsidR="00E9150A" w:rsidRPr="005641CB" w:rsidRDefault="00E9150A" w:rsidP="0016364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W przypadku skorzystania przez Zamawiającego z uprawnień określonych w ust. 2 bądź 3 Wykonawca będzie mógł żądać jedynie wynagrodzenia należnego mu z tytułu prawidłowego wykonania części Umowy, zrealizowanej do dnia odpowiednio odstąpienia od Umowy bądź jej wypowiedzenia przez Zamawiającego.</w:t>
      </w:r>
    </w:p>
    <w:p w14:paraId="067183FE" w14:textId="77777777" w:rsidR="00E9150A" w:rsidRPr="005641CB" w:rsidRDefault="00E9150A" w:rsidP="0016364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Zamawiający jest uprawniony do odstąpienia od Umowy w terminie 14 dni od dnia uzyskania przez niego wiedzy o okoliczności uzasadniającej odstąpienie, jeżeli Wykonawca:</w:t>
      </w:r>
    </w:p>
    <w:p w14:paraId="4BE14878" w14:textId="165A0A99" w:rsidR="00E9150A" w:rsidRPr="005641CB" w:rsidRDefault="002F436A" w:rsidP="0016364B">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Pr>
          <w:rFonts w:ascii="Arial" w:hAnsi="Arial" w:cs="Arial"/>
          <w:sz w:val="22"/>
          <w:szCs w:val="22"/>
        </w:rPr>
        <w:t>z</w:t>
      </w:r>
      <w:r w:rsidRPr="005641CB">
        <w:rPr>
          <w:rFonts w:ascii="Arial" w:hAnsi="Arial" w:cs="Arial"/>
          <w:sz w:val="22"/>
          <w:szCs w:val="22"/>
        </w:rPr>
        <w:t xml:space="preserve"> </w:t>
      </w:r>
      <w:r w:rsidR="00E9150A" w:rsidRPr="005641CB">
        <w:rPr>
          <w:rFonts w:ascii="Arial" w:hAnsi="Arial" w:cs="Arial"/>
          <w:sz w:val="22"/>
          <w:szCs w:val="22"/>
        </w:rPr>
        <w:t xml:space="preserve">przyczyn zawinionych nie wykonuje </w:t>
      </w:r>
      <w:r w:rsidR="00CD0226" w:rsidRPr="005641CB">
        <w:rPr>
          <w:rFonts w:ascii="Arial" w:hAnsi="Arial" w:cs="Arial"/>
          <w:sz w:val="22"/>
          <w:szCs w:val="22"/>
        </w:rPr>
        <w:t>Umowy</w:t>
      </w:r>
      <w:r w:rsidR="00E9150A" w:rsidRPr="005641CB">
        <w:rPr>
          <w:rFonts w:ascii="Arial" w:hAnsi="Arial" w:cs="Arial"/>
          <w:sz w:val="22"/>
          <w:szCs w:val="22"/>
        </w:rPr>
        <w:t xml:space="preserve"> lub wykonuje ją nienależycie </w:t>
      </w:r>
      <w:r w:rsidR="008F1AC0">
        <w:rPr>
          <w:rFonts w:ascii="Arial" w:hAnsi="Arial" w:cs="Arial"/>
          <w:sz w:val="22"/>
          <w:szCs w:val="22"/>
        </w:rPr>
        <w:br/>
      </w:r>
      <w:r w:rsidR="00E9150A" w:rsidRPr="005641CB">
        <w:rPr>
          <w:rFonts w:ascii="Arial" w:hAnsi="Arial" w:cs="Arial"/>
          <w:sz w:val="22"/>
          <w:szCs w:val="22"/>
        </w:rPr>
        <w:t xml:space="preserve">i pomimo pisemnego wezwania Wykonawcy do podjęcia wykonywania lub należytego wykonywania </w:t>
      </w:r>
      <w:r w:rsidR="00CD0226" w:rsidRPr="005641CB">
        <w:rPr>
          <w:rFonts w:ascii="Arial" w:hAnsi="Arial" w:cs="Arial"/>
          <w:sz w:val="22"/>
          <w:szCs w:val="22"/>
        </w:rPr>
        <w:t>U</w:t>
      </w:r>
      <w:r w:rsidR="00E9150A" w:rsidRPr="005641CB">
        <w:rPr>
          <w:rFonts w:ascii="Arial" w:hAnsi="Arial" w:cs="Arial"/>
          <w:sz w:val="22"/>
          <w:szCs w:val="22"/>
        </w:rPr>
        <w:t>mowy w wyznaczonym, uzasadnionym technicznie terminie, nie zadośćuczyni żądaniu Zamawiającego,</w:t>
      </w:r>
    </w:p>
    <w:p w14:paraId="1CA5F47A" w14:textId="1F96D07F" w:rsidR="00E9150A" w:rsidRPr="005641CB" w:rsidRDefault="002F436A" w:rsidP="0016364B">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Pr>
          <w:rFonts w:ascii="Arial" w:hAnsi="Arial" w:cs="Arial"/>
          <w:sz w:val="22"/>
          <w:szCs w:val="22"/>
        </w:rPr>
        <w:t>b</w:t>
      </w:r>
      <w:r w:rsidRPr="005641CB">
        <w:rPr>
          <w:rFonts w:ascii="Arial" w:hAnsi="Arial" w:cs="Arial"/>
          <w:sz w:val="22"/>
          <w:szCs w:val="22"/>
        </w:rPr>
        <w:t xml:space="preserve">ez </w:t>
      </w:r>
      <w:r w:rsidR="00E9150A" w:rsidRPr="005641CB">
        <w:rPr>
          <w:rFonts w:ascii="Arial" w:hAnsi="Arial" w:cs="Arial"/>
          <w:sz w:val="22"/>
          <w:szCs w:val="22"/>
        </w:rPr>
        <w:t xml:space="preserve">uzasadnionej przyczyny przerwał wykonywanie </w:t>
      </w:r>
      <w:r w:rsidR="00CD0226" w:rsidRPr="005641CB">
        <w:rPr>
          <w:rFonts w:ascii="Arial" w:hAnsi="Arial" w:cs="Arial"/>
          <w:sz w:val="22"/>
          <w:szCs w:val="22"/>
        </w:rPr>
        <w:t>Umowy</w:t>
      </w:r>
      <w:r w:rsidR="00E9150A" w:rsidRPr="005641CB">
        <w:rPr>
          <w:rFonts w:ascii="Arial" w:hAnsi="Arial" w:cs="Arial"/>
          <w:sz w:val="22"/>
          <w:szCs w:val="22"/>
        </w:rPr>
        <w:t xml:space="preserve"> na okres dłuższy niż 3 dni robocze i pomimo dodatkowego pisemnego wezwania Zamawiającego nie podjął ich w okresie 3 dni roboczych od dnia doręczenia Wykonawcy dodatkowego wezwania,</w:t>
      </w:r>
    </w:p>
    <w:p w14:paraId="25A0AE7C" w14:textId="17553C64" w:rsidR="00E9150A" w:rsidRPr="005641CB" w:rsidRDefault="002F436A" w:rsidP="0016364B">
      <w:pPr>
        <w:numPr>
          <w:ilvl w:val="1"/>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Pr>
          <w:rFonts w:ascii="Arial" w:hAnsi="Arial" w:cs="Arial"/>
          <w:sz w:val="22"/>
          <w:szCs w:val="22"/>
        </w:rPr>
        <w:t>z</w:t>
      </w:r>
      <w:r w:rsidRPr="005641CB">
        <w:rPr>
          <w:rFonts w:ascii="Arial" w:hAnsi="Arial" w:cs="Arial"/>
          <w:sz w:val="22"/>
          <w:szCs w:val="22"/>
        </w:rPr>
        <w:t xml:space="preserve"> </w:t>
      </w:r>
      <w:r w:rsidR="00E9150A" w:rsidRPr="005641CB">
        <w:rPr>
          <w:rFonts w:ascii="Arial" w:hAnsi="Arial" w:cs="Arial"/>
          <w:sz w:val="22"/>
          <w:szCs w:val="22"/>
        </w:rPr>
        <w:t xml:space="preserve">przyczyn zawinionych nie rozpoczął realizacji </w:t>
      </w:r>
      <w:r w:rsidR="00CD0226" w:rsidRPr="005641CB">
        <w:rPr>
          <w:rFonts w:ascii="Arial" w:hAnsi="Arial" w:cs="Arial"/>
          <w:sz w:val="22"/>
          <w:szCs w:val="22"/>
        </w:rPr>
        <w:t>Umowy</w:t>
      </w:r>
      <w:r w:rsidR="00E9150A" w:rsidRPr="005641CB">
        <w:rPr>
          <w:rFonts w:ascii="Arial" w:hAnsi="Arial" w:cs="Arial"/>
          <w:sz w:val="22"/>
          <w:szCs w:val="22"/>
        </w:rPr>
        <w:t xml:space="preserve"> albo pozostaje w zwłoce </w:t>
      </w:r>
      <w:r w:rsidR="008F1AC0">
        <w:rPr>
          <w:rFonts w:ascii="Arial" w:hAnsi="Arial" w:cs="Arial"/>
          <w:sz w:val="22"/>
          <w:szCs w:val="22"/>
        </w:rPr>
        <w:br/>
      </w:r>
      <w:r w:rsidR="00E9150A" w:rsidRPr="005641CB">
        <w:rPr>
          <w:rFonts w:ascii="Arial" w:hAnsi="Arial" w:cs="Arial"/>
          <w:sz w:val="22"/>
          <w:szCs w:val="22"/>
        </w:rPr>
        <w:t xml:space="preserve">z jej realizacją tak dalece, że wątpliwe jest dochowanie terminu zakończenia przedmiotu </w:t>
      </w:r>
      <w:r w:rsidR="00CD0226" w:rsidRPr="005641CB">
        <w:rPr>
          <w:rFonts w:ascii="Arial" w:hAnsi="Arial" w:cs="Arial"/>
          <w:sz w:val="22"/>
          <w:szCs w:val="22"/>
        </w:rPr>
        <w:t>U</w:t>
      </w:r>
      <w:r w:rsidR="00E9150A" w:rsidRPr="005641CB">
        <w:rPr>
          <w:rFonts w:ascii="Arial" w:hAnsi="Arial" w:cs="Arial"/>
          <w:sz w:val="22"/>
          <w:szCs w:val="22"/>
        </w:rPr>
        <w:t xml:space="preserve">mowy, </w:t>
      </w:r>
    </w:p>
    <w:p w14:paraId="1A08B29E" w14:textId="77777777" w:rsidR="00E9150A" w:rsidRPr="005641CB" w:rsidRDefault="00E9150A" w:rsidP="0016364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Oświadczenie o wypowiedzeniu Umowy oraz o odstąpieniu od Umowy wymaga formy pisemnej pod rygorem nieważności.</w:t>
      </w:r>
    </w:p>
    <w:p w14:paraId="5AB92253" w14:textId="77777777" w:rsidR="00E9150A" w:rsidRPr="005641CB" w:rsidRDefault="00E9150A" w:rsidP="005641CB">
      <w:pPr>
        <w:spacing w:line="276" w:lineRule="auto"/>
        <w:jc w:val="both"/>
        <w:rPr>
          <w:rFonts w:ascii="Arial" w:hAnsi="Arial" w:cs="Arial"/>
          <w:sz w:val="22"/>
          <w:szCs w:val="22"/>
        </w:rPr>
      </w:pPr>
    </w:p>
    <w:p w14:paraId="0B66BC92" w14:textId="77777777" w:rsidR="00E9150A" w:rsidRPr="005641CB" w:rsidRDefault="00E9150A" w:rsidP="005641CB">
      <w:pPr>
        <w:spacing w:line="276" w:lineRule="auto"/>
        <w:jc w:val="center"/>
        <w:rPr>
          <w:rFonts w:ascii="Arial" w:hAnsi="Arial" w:cs="Arial"/>
          <w:b/>
          <w:bCs/>
          <w:sz w:val="22"/>
          <w:szCs w:val="22"/>
        </w:rPr>
      </w:pPr>
      <w:r w:rsidRPr="005641CB">
        <w:rPr>
          <w:rFonts w:ascii="Arial" w:hAnsi="Arial" w:cs="Arial"/>
          <w:b/>
          <w:bCs/>
          <w:sz w:val="22"/>
          <w:szCs w:val="22"/>
        </w:rPr>
        <w:t xml:space="preserve">§ 14 </w:t>
      </w:r>
    </w:p>
    <w:p w14:paraId="7F5CEE86" w14:textId="796674B8" w:rsidR="00E9150A" w:rsidRPr="005641CB" w:rsidRDefault="005342DC" w:rsidP="005641CB">
      <w:pPr>
        <w:spacing w:line="276" w:lineRule="auto"/>
        <w:jc w:val="center"/>
        <w:rPr>
          <w:rFonts w:ascii="Arial" w:hAnsi="Arial" w:cs="Arial"/>
          <w:b/>
          <w:bCs/>
          <w:sz w:val="22"/>
          <w:szCs w:val="22"/>
        </w:rPr>
      </w:pPr>
      <w:r w:rsidRPr="005641CB">
        <w:rPr>
          <w:rFonts w:ascii="Arial" w:hAnsi="Arial" w:cs="Arial"/>
          <w:b/>
          <w:bCs/>
          <w:sz w:val="22"/>
          <w:szCs w:val="22"/>
        </w:rPr>
        <w:t>SIŁA WYŻSZA</w:t>
      </w:r>
    </w:p>
    <w:p w14:paraId="0B6DA226" w14:textId="77777777" w:rsidR="00E9150A" w:rsidRPr="005641CB" w:rsidRDefault="00E9150A" w:rsidP="0016364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W rozumieniu niniejszej Umowy, siła wyższa jest to zdarzenie nadzwyczajne, zewnętrzne i niemożliwe do przewidzenia i zapobieżenia, które nastąpiło po dacie zawarcia Umowy i którego nie udało się uniknąć, nawet w wypadku zachowania największej możliwej staranności Stron, uniemożliwiające lub znacznie utrudniające wykonanie Umowy w tym m.in.:</w:t>
      </w:r>
    </w:p>
    <w:p w14:paraId="07F233F8" w14:textId="1A00A1F1" w:rsidR="00E9150A" w:rsidRPr="005641CB" w:rsidRDefault="002F436A" w:rsidP="0016364B">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Pr>
          <w:rFonts w:ascii="Arial" w:hAnsi="Arial" w:cs="Arial"/>
          <w:sz w:val="22"/>
          <w:szCs w:val="22"/>
        </w:rPr>
        <w:t>k</w:t>
      </w:r>
      <w:r w:rsidRPr="005641CB">
        <w:rPr>
          <w:rFonts w:ascii="Arial" w:hAnsi="Arial" w:cs="Arial"/>
          <w:sz w:val="22"/>
          <w:szCs w:val="22"/>
        </w:rPr>
        <w:t xml:space="preserve">lęski </w:t>
      </w:r>
      <w:r w:rsidR="00E9150A" w:rsidRPr="005641CB">
        <w:rPr>
          <w:rFonts w:ascii="Arial" w:hAnsi="Arial" w:cs="Arial"/>
          <w:sz w:val="22"/>
          <w:szCs w:val="22"/>
        </w:rPr>
        <w:t>żywiołowe, w tym: trzęsienie ziemi, huragan, powódź, inne nadzwyczajne zjawiska atmosferyczne,</w:t>
      </w:r>
    </w:p>
    <w:p w14:paraId="71C0725B" w14:textId="6DC365C3" w:rsidR="00E9150A" w:rsidRPr="005641CB" w:rsidRDefault="002F436A" w:rsidP="0016364B">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Pr>
          <w:rFonts w:ascii="Arial" w:hAnsi="Arial" w:cs="Arial"/>
          <w:sz w:val="22"/>
          <w:szCs w:val="22"/>
        </w:rPr>
        <w:t>a</w:t>
      </w:r>
      <w:r w:rsidRPr="005641CB">
        <w:rPr>
          <w:rFonts w:ascii="Arial" w:hAnsi="Arial" w:cs="Arial"/>
          <w:sz w:val="22"/>
          <w:szCs w:val="22"/>
        </w:rPr>
        <w:t xml:space="preserve">kty </w:t>
      </w:r>
      <w:r w:rsidR="00E9150A" w:rsidRPr="005641CB">
        <w:rPr>
          <w:rFonts w:ascii="Arial" w:hAnsi="Arial" w:cs="Arial"/>
          <w:sz w:val="22"/>
          <w:szCs w:val="22"/>
        </w:rPr>
        <w:t>władzy państwowej, w tym: stan wojenny, stan wyjątkowy,</w:t>
      </w:r>
    </w:p>
    <w:p w14:paraId="7EEFEEE9" w14:textId="77777777" w:rsidR="00E9150A" w:rsidRPr="005641CB" w:rsidRDefault="00E9150A" w:rsidP="0016364B">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Działania wojenne, akty sabotażu, akty terrorystyczne i inne podobne wydarzenia zagrażające porządkowi publicznemu,</w:t>
      </w:r>
    </w:p>
    <w:p w14:paraId="55AD698A" w14:textId="3BFA93A2" w:rsidR="00E9150A" w:rsidRPr="005641CB" w:rsidRDefault="002F436A" w:rsidP="0016364B">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Pr>
          <w:rFonts w:ascii="Arial" w:hAnsi="Arial" w:cs="Arial"/>
          <w:sz w:val="22"/>
          <w:szCs w:val="22"/>
        </w:rPr>
        <w:t>s</w:t>
      </w:r>
      <w:r w:rsidRPr="005641CB">
        <w:rPr>
          <w:rFonts w:ascii="Arial" w:hAnsi="Arial" w:cs="Arial"/>
          <w:sz w:val="22"/>
          <w:szCs w:val="22"/>
        </w:rPr>
        <w:t xml:space="preserve">trajki </w:t>
      </w:r>
      <w:r w:rsidR="00E9150A" w:rsidRPr="005641CB">
        <w:rPr>
          <w:rFonts w:ascii="Arial" w:hAnsi="Arial" w:cs="Arial"/>
          <w:sz w:val="22"/>
          <w:szCs w:val="22"/>
        </w:rPr>
        <w:t xml:space="preserve">powszechne lub inne niepokoje społeczne, w tym publiczne demonstracje, </w:t>
      </w:r>
      <w:r w:rsidR="008F1AC0">
        <w:rPr>
          <w:rFonts w:ascii="Arial" w:hAnsi="Arial" w:cs="Arial"/>
          <w:sz w:val="22"/>
          <w:szCs w:val="22"/>
        </w:rPr>
        <w:br/>
      </w:r>
      <w:r w:rsidR="00E9150A" w:rsidRPr="005641CB">
        <w:rPr>
          <w:rFonts w:ascii="Arial" w:hAnsi="Arial" w:cs="Arial"/>
          <w:sz w:val="22"/>
          <w:szCs w:val="22"/>
        </w:rPr>
        <w:t>z wyłączeniem strajków u Stron lub Podwykonawców lub Dalszych podwykonawców,</w:t>
      </w:r>
    </w:p>
    <w:p w14:paraId="78B6A793" w14:textId="529E4E36" w:rsidR="00E9150A" w:rsidRPr="005641CB" w:rsidRDefault="002F436A" w:rsidP="0016364B">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Pr>
          <w:rFonts w:ascii="Arial" w:hAnsi="Arial" w:cs="Arial"/>
          <w:sz w:val="22"/>
          <w:szCs w:val="22"/>
        </w:rPr>
        <w:t>e</w:t>
      </w:r>
      <w:r w:rsidRPr="005641CB">
        <w:rPr>
          <w:rFonts w:ascii="Arial" w:hAnsi="Arial" w:cs="Arial"/>
          <w:sz w:val="22"/>
          <w:szCs w:val="22"/>
        </w:rPr>
        <w:t>pidemie</w:t>
      </w:r>
      <w:r w:rsidR="00E9150A" w:rsidRPr="005641CB">
        <w:rPr>
          <w:rFonts w:ascii="Arial" w:hAnsi="Arial" w:cs="Arial"/>
          <w:sz w:val="22"/>
          <w:szCs w:val="22"/>
        </w:rPr>
        <w:t>, pandemie,</w:t>
      </w:r>
    </w:p>
    <w:p w14:paraId="1247A772" w14:textId="4150AF50" w:rsidR="00E9150A" w:rsidRPr="005641CB" w:rsidRDefault="002F436A" w:rsidP="0016364B">
      <w:pPr>
        <w:numPr>
          <w:ilvl w:val="1"/>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Pr>
          <w:rFonts w:ascii="Arial" w:hAnsi="Arial" w:cs="Arial"/>
          <w:sz w:val="22"/>
          <w:szCs w:val="22"/>
        </w:rPr>
        <w:t>w</w:t>
      </w:r>
      <w:r w:rsidRPr="005641CB">
        <w:rPr>
          <w:rFonts w:ascii="Arial" w:hAnsi="Arial" w:cs="Arial"/>
          <w:sz w:val="22"/>
          <w:szCs w:val="22"/>
        </w:rPr>
        <w:t xml:space="preserve">ybuch </w:t>
      </w:r>
      <w:r w:rsidR="00E9150A" w:rsidRPr="005641CB">
        <w:rPr>
          <w:rFonts w:ascii="Arial" w:hAnsi="Arial" w:cs="Arial"/>
          <w:sz w:val="22"/>
          <w:szCs w:val="22"/>
        </w:rPr>
        <w:t>lub pożar</w:t>
      </w:r>
    </w:p>
    <w:p w14:paraId="61EF6966" w14:textId="77777777" w:rsidR="00E9150A" w:rsidRPr="005641CB" w:rsidRDefault="00E9150A" w:rsidP="005641CB">
      <w:pPr>
        <w:spacing w:line="276" w:lineRule="auto"/>
        <w:ind w:left="1080"/>
        <w:jc w:val="both"/>
        <w:rPr>
          <w:rFonts w:ascii="Arial" w:hAnsi="Arial" w:cs="Arial"/>
          <w:sz w:val="22"/>
          <w:szCs w:val="22"/>
        </w:rPr>
      </w:pPr>
      <w:r w:rsidRPr="005641CB">
        <w:rPr>
          <w:rFonts w:ascii="Arial" w:hAnsi="Arial" w:cs="Arial"/>
          <w:sz w:val="22"/>
          <w:szCs w:val="22"/>
        </w:rPr>
        <w:t>- jeżeli zdarzenia te uniemożliwiają lub znacznie utrudniają wykonanie Umowy (dalej: „</w:t>
      </w:r>
      <w:r w:rsidRPr="005641CB">
        <w:rPr>
          <w:rFonts w:ascii="Arial" w:hAnsi="Arial" w:cs="Arial"/>
          <w:b/>
          <w:bCs/>
          <w:sz w:val="22"/>
          <w:szCs w:val="22"/>
        </w:rPr>
        <w:t>Siła Wyższa</w:t>
      </w:r>
      <w:r w:rsidRPr="005641CB">
        <w:rPr>
          <w:rFonts w:ascii="Arial" w:hAnsi="Arial" w:cs="Arial"/>
          <w:sz w:val="22"/>
          <w:szCs w:val="22"/>
        </w:rPr>
        <w:t>”).</w:t>
      </w:r>
    </w:p>
    <w:p w14:paraId="38AB559B" w14:textId="3B1060D9" w:rsidR="00E9150A" w:rsidRPr="005641CB" w:rsidRDefault="00E9150A" w:rsidP="0016364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Jeżeli Siła Wyższa uniemożliwia lub uniemożliwi jednej ze Stron wywiązanie się  </w:t>
      </w:r>
      <w:r w:rsidR="008F1AC0">
        <w:rPr>
          <w:rFonts w:ascii="Arial" w:hAnsi="Arial" w:cs="Arial"/>
          <w:sz w:val="22"/>
          <w:szCs w:val="22"/>
        </w:rPr>
        <w:br/>
      </w:r>
      <w:r w:rsidRPr="005641CB">
        <w:rPr>
          <w:rFonts w:ascii="Arial" w:hAnsi="Arial" w:cs="Arial"/>
          <w:sz w:val="22"/>
          <w:szCs w:val="22"/>
        </w:rPr>
        <w:t xml:space="preserve">z jakiegokolwiek zobowiązania objętego Umową, Strona ta zobowiązana jest niezwłocznie, nie później jednak niż w terminie 7 dni od wystąpienia Siły Wyższej, zawiadomić drugą Stronę na piśmie lub za pomocą poczty elektronicznej o wydarzeniu lub okolicznościach stanowiących Siłę Wyższą wymieniając przy tym zobowiązania, </w:t>
      </w:r>
      <w:r w:rsidR="008F1AC0">
        <w:rPr>
          <w:rFonts w:ascii="Arial" w:hAnsi="Arial" w:cs="Arial"/>
          <w:sz w:val="22"/>
          <w:szCs w:val="22"/>
        </w:rPr>
        <w:br/>
      </w:r>
      <w:r w:rsidRPr="005641CB">
        <w:rPr>
          <w:rFonts w:ascii="Arial" w:hAnsi="Arial" w:cs="Arial"/>
          <w:sz w:val="22"/>
          <w:szCs w:val="22"/>
        </w:rPr>
        <w:lastRenderedPageBreak/>
        <w:t>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1FFFF633" w14:textId="77777777" w:rsidR="00E9150A" w:rsidRPr="005641CB" w:rsidRDefault="00E9150A" w:rsidP="0016364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Strony nie ponoszą odpowiedzialności za niewykonanie lub nienależyte wykonanie Umowy w całości lub w części, w takim zakresie, w jakim zostało to spowodowane wystąpieniem Siły Wyższej. W wypadku zaistnienia Siły Wyższej o charakterze długotrwałym, powodującej nie wykonywanie Umowy przez okres dłuższy niż miesiąc, Strony będą prowadzić negocjacje w celu określenia dalszej realizacji lub odstąpienia od Umowy.</w:t>
      </w:r>
    </w:p>
    <w:p w14:paraId="3994C2AB" w14:textId="77777777" w:rsidR="00E9150A" w:rsidRPr="005641CB" w:rsidRDefault="00E9150A" w:rsidP="0016364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Negocjacje, o których mowa w ust. 3 zdanie drugie, uważa się za bezskutecznie zakończone, jeżeli po upływie 14 dni od dnia ich rozpoczęcia Strony nie osiągną porozumienia, chyba że przed upływem tego terminu Strony wyrażą w formie pisemnej lub dokumentowej zgodę na ich kontynuowanie i określą inną datę zakończenia negocjacji.</w:t>
      </w:r>
    </w:p>
    <w:p w14:paraId="1AFCE02E" w14:textId="77777777" w:rsidR="00E9150A" w:rsidRPr="005641CB" w:rsidRDefault="00E9150A" w:rsidP="0016364B">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W przypadku bezskutecznego zakończenia negocjacji w terminie określonym zgodnie z ust. 4, Zamawiający jest uprawniony do odstąpienia od Umowy. Prawo do odstąpienia od Umowy przysługuje Zamawiającemu w okresie 14 dni od bezskutecznego upływu terminu określonego zgodnie z ust. 4.</w:t>
      </w:r>
    </w:p>
    <w:p w14:paraId="7231182E" w14:textId="77777777" w:rsidR="00E9150A" w:rsidRPr="005641CB" w:rsidRDefault="00E9150A" w:rsidP="005641CB">
      <w:pPr>
        <w:spacing w:line="276" w:lineRule="auto"/>
        <w:jc w:val="both"/>
        <w:rPr>
          <w:rFonts w:ascii="Arial" w:hAnsi="Arial" w:cs="Arial"/>
          <w:sz w:val="22"/>
          <w:szCs w:val="22"/>
        </w:rPr>
      </w:pPr>
    </w:p>
    <w:p w14:paraId="607983E3" w14:textId="77777777" w:rsidR="00E9150A" w:rsidRPr="005641CB" w:rsidRDefault="00E9150A" w:rsidP="005641CB">
      <w:pPr>
        <w:spacing w:line="276" w:lineRule="auto"/>
        <w:jc w:val="center"/>
        <w:rPr>
          <w:rFonts w:ascii="Arial" w:hAnsi="Arial" w:cs="Arial"/>
          <w:b/>
          <w:bCs/>
          <w:sz w:val="22"/>
          <w:szCs w:val="22"/>
        </w:rPr>
      </w:pPr>
      <w:r w:rsidRPr="005641CB">
        <w:rPr>
          <w:rFonts w:ascii="Arial" w:hAnsi="Arial" w:cs="Arial"/>
          <w:b/>
          <w:bCs/>
          <w:sz w:val="22"/>
          <w:szCs w:val="22"/>
        </w:rPr>
        <w:t>§ 15</w:t>
      </w:r>
    </w:p>
    <w:p w14:paraId="30C579F3" w14:textId="7E294AE5" w:rsidR="00E9150A" w:rsidRPr="005641CB" w:rsidRDefault="005342DC" w:rsidP="005641CB">
      <w:pPr>
        <w:spacing w:line="276" w:lineRule="auto"/>
        <w:jc w:val="center"/>
        <w:rPr>
          <w:rFonts w:ascii="Arial" w:hAnsi="Arial" w:cs="Arial"/>
          <w:b/>
          <w:bCs/>
          <w:sz w:val="22"/>
          <w:szCs w:val="22"/>
        </w:rPr>
      </w:pPr>
      <w:r w:rsidRPr="005641CB">
        <w:rPr>
          <w:rFonts w:ascii="Arial" w:hAnsi="Arial" w:cs="Arial"/>
          <w:b/>
          <w:bCs/>
          <w:sz w:val="22"/>
          <w:szCs w:val="22"/>
        </w:rPr>
        <w:t>ZMIANY UMOWY</w:t>
      </w:r>
    </w:p>
    <w:p w14:paraId="28B7E257" w14:textId="77777777" w:rsidR="00E9150A" w:rsidRPr="005641CB" w:rsidRDefault="00E9150A" w:rsidP="0016364B">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W każdym czasie obowiązywania Umowy Strony są uprawnione do dokonania nieistotnych zmian Umowy.</w:t>
      </w:r>
    </w:p>
    <w:p w14:paraId="3172E2B2" w14:textId="7E60371A" w:rsidR="00E9150A" w:rsidRPr="005641CB" w:rsidRDefault="00E9150A" w:rsidP="0016364B">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Wszelkie zmiany Umowy, z zastrzeżenie</w:t>
      </w:r>
      <w:r w:rsidRPr="00B7748C">
        <w:rPr>
          <w:rFonts w:ascii="Arial" w:hAnsi="Arial" w:cs="Arial"/>
          <w:sz w:val="22"/>
          <w:szCs w:val="22"/>
        </w:rPr>
        <w:t>m § 17 ust. 1, wymagają</w:t>
      </w:r>
      <w:r w:rsidRPr="005641CB">
        <w:rPr>
          <w:rFonts w:ascii="Arial" w:hAnsi="Arial" w:cs="Arial"/>
          <w:sz w:val="22"/>
          <w:szCs w:val="22"/>
        </w:rPr>
        <w:t xml:space="preserve"> zawarcia aneksu </w:t>
      </w:r>
      <w:r w:rsidR="008F1AC0">
        <w:rPr>
          <w:rFonts w:ascii="Arial" w:hAnsi="Arial" w:cs="Arial"/>
          <w:sz w:val="22"/>
          <w:szCs w:val="22"/>
        </w:rPr>
        <w:br/>
      </w:r>
      <w:r w:rsidRPr="005641CB">
        <w:rPr>
          <w:rFonts w:ascii="Arial" w:hAnsi="Arial" w:cs="Arial"/>
          <w:sz w:val="22"/>
          <w:szCs w:val="22"/>
        </w:rPr>
        <w:t xml:space="preserve">w formie pisemnej pod rygorem nieważności. Niezależnie od ust. 1, dopuszcza się zmiany Umowy, w szczególności w następującym zakresie: </w:t>
      </w:r>
    </w:p>
    <w:p w14:paraId="1F6F9E42" w14:textId="77777777" w:rsidR="00E9150A" w:rsidRPr="005641CB" w:rsidRDefault="00E9150A" w:rsidP="0016364B">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Zmiany powszechnie obowiązujących przepisów prawa lub wydania przez odpowiednie organy nowych wytycznych lub interpretacji dotyczących stosowania przepisów prawa, w zakresie mającym wpływ na realizację Umowy; dopuszcza się możliwość zmian tych postanowień Umowy, na które zmiana powszechnie obowiązujących przepisów prawa lub wydane wytyczne ma wpływ; </w:t>
      </w:r>
    </w:p>
    <w:p w14:paraId="18170A6B" w14:textId="1C2DB27A" w:rsidR="00E9150A" w:rsidRPr="005641CB" w:rsidRDefault="00E9150A" w:rsidP="0016364B">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Wystąpienia potrzeby zmiany Umowy na skutek okoliczności niezależnych od Stron, których nie można było przewidzieć w dniu zawarcia Umowy lub okoliczności zaistnienia Siły Wyższej; </w:t>
      </w:r>
    </w:p>
    <w:p w14:paraId="46F76670" w14:textId="3C07319B" w:rsidR="00E9150A" w:rsidRPr="005641CB" w:rsidRDefault="00E9150A" w:rsidP="0016364B">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Zmiany w zakresie przyjętych rozwiązań technicznych, technologicznych, funkcjonalnych na parametry bardziej nowoczesne i/lub technicznie i/lub ekonomicznie uzasadnione dla Zamawiającego; </w:t>
      </w:r>
    </w:p>
    <w:p w14:paraId="1C21C00A" w14:textId="1AB682AC" w:rsidR="00E9150A" w:rsidRPr="005641CB" w:rsidRDefault="00E9150A" w:rsidP="0016364B">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Zmian będących następstwem wystąpienia, w czasie realizacji Przedmiotu Umowy, konieczności wykonania prac dodatkowych, zamiennych lub zaniechania realizacji części Przedmiotu Umowy przez Zamawiającego;</w:t>
      </w:r>
    </w:p>
    <w:p w14:paraId="55D101F1" w14:textId="77777777" w:rsidR="00E9150A" w:rsidRPr="005641CB" w:rsidRDefault="00E9150A" w:rsidP="0016364B">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Zaistnienia omyłki pisarskiej lub rachunkowej bądź innej omyłki polegającej na niezgodności treści Umowy z ofertą Wykonawcy, bez wpływu na wysokość wynagrodzenia Wykonawcy brutto, o którym mowa w § 7 ust. 1</w:t>
      </w:r>
    </w:p>
    <w:p w14:paraId="598FD695" w14:textId="77777777" w:rsidR="005F2846" w:rsidRDefault="00E9150A" w:rsidP="005F2846">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W przypadku wykrycia rozbieżności lub niejasności w Umowie, których nie można usunąć w inny sposób, a zmiana będzie umożliwiać ich usunięcie i doprecyzowanie </w:t>
      </w:r>
      <w:r w:rsidRPr="005641CB">
        <w:rPr>
          <w:rFonts w:ascii="Arial" w:hAnsi="Arial" w:cs="Arial"/>
          <w:sz w:val="22"/>
          <w:szCs w:val="22"/>
        </w:rPr>
        <w:lastRenderedPageBreak/>
        <w:t>Umowy zgodnie z jej celem lub w celu jednoznacznej interpretacji jej zapisów przez Wykonawcę i Zamawiającego.</w:t>
      </w:r>
    </w:p>
    <w:p w14:paraId="0D2EA328" w14:textId="340A66E3" w:rsidR="005F2846" w:rsidRPr="005F2846" w:rsidRDefault="005F2846" w:rsidP="005F2846">
      <w:pPr>
        <w:numPr>
          <w:ilvl w:val="1"/>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8F1AC0">
        <w:rPr>
          <w:rFonts w:ascii="Arial" w:hAnsi="Arial" w:cs="Arial"/>
          <w:sz w:val="22"/>
          <w:szCs w:val="22"/>
        </w:rPr>
        <w:t>Wydłużenia okresu obowiązywania umowy o 3 miesiące w przypadku niewyczerpania maksymalnej wartości Umowy wskazanej w §7 ust. 2.</w:t>
      </w:r>
    </w:p>
    <w:p w14:paraId="32B90036" w14:textId="4C2ECB38" w:rsidR="00E9150A" w:rsidRPr="005641CB" w:rsidRDefault="00E9150A" w:rsidP="0016364B">
      <w:pPr>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W przypadku zamiaru wprowadzenia zmian do Umowy, o których mowa powyżej, Strona inicjująca te zmiany przedstawi drugiej Stronie pisemną propozycję zmiany Umowy wraz z uzasadnieniem jej wprowadzenia oraz projektem aneksu do Umowy. Propozycja taka powinna zawierać w szczególności informację o skutkach finansowych wynikających z wprowadzenia planowanej zmiany, w tym zmiany wysokości wynagrodzenia Wykonawcy, o ile zamiana Umowy powoduje takie skutki. Charakter zmian nie może naruszać równowagi ekonomicznej świadczeń, wynikających </w:t>
      </w:r>
      <w:r w:rsidR="008F1AC0">
        <w:rPr>
          <w:rFonts w:ascii="Arial" w:hAnsi="Arial" w:cs="Arial"/>
          <w:sz w:val="22"/>
          <w:szCs w:val="22"/>
        </w:rPr>
        <w:br/>
      </w:r>
      <w:r w:rsidRPr="005641CB">
        <w:rPr>
          <w:rFonts w:ascii="Arial" w:hAnsi="Arial" w:cs="Arial"/>
          <w:sz w:val="22"/>
          <w:szCs w:val="22"/>
        </w:rPr>
        <w:t>z dotychczasowych postanowień Umowy. Strona, która otrzymała propozycję wprowadzenia zmian do Umowy, niezwłocznie nie później niż w terminie 3 dni od  doręczenia propozycji poinformuje drugą Stronę o swoim stanowisku  co do zaproponowanych zmian.</w:t>
      </w:r>
    </w:p>
    <w:p w14:paraId="7E49E34B" w14:textId="77777777" w:rsidR="00E9150A" w:rsidRPr="005641CB" w:rsidRDefault="00E9150A" w:rsidP="005641CB">
      <w:pPr>
        <w:spacing w:line="276" w:lineRule="auto"/>
        <w:jc w:val="both"/>
        <w:rPr>
          <w:rFonts w:ascii="Arial" w:hAnsi="Arial" w:cs="Arial"/>
          <w:sz w:val="22"/>
          <w:szCs w:val="22"/>
        </w:rPr>
      </w:pPr>
    </w:p>
    <w:p w14:paraId="73A19F9E" w14:textId="77777777" w:rsidR="00E9150A" w:rsidRPr="005641CB" w:rsidRDefault="00E9150A" w:rsidP="005641CB">
      <w:pPr>
        <w:spacing w:line="276" w:lineRule="auto"/>
        <w:jc w:val="center"/>
        <w:rPr>
          <w:rFonts w:ascii="Arial" w:hAnsi="Arial" w:cs="Arial"/>
          <w:b/>
          <w:bCs/>
          <w:sz w:val="22"/>
          <w:szCs w:val="22"/>
        </w:rPr>
      </w:pPr>
      <w:r w:rsidRPr="005641CB">
        <w:rPr>
          <w:rFonts w:ascii="Arial" w:hAnsi="Arial" w:cs="Arial"/>
          <w:b/>
          <w:bCs/>
          <w:sz w:val="22"/>
          <w:szCs w:val="22"/>
        </w:rPr>
        <w:t>§ 16</w:t>
      </w:r>
    </w:p>
    <w:p w14:paraId="1A75557B" w14:textId="41C416FD" w:rsidR="00E9150A" w:rsidRPr="005641CB" w:rsidRDefault="005342DC" w:rsidP="005641CB">
      <w:pPr>
        <w:spacing w:line="276" w:lineRule="auto"/>
        <w:jc w:val="center"/>
        <w:rPr>
          <w:rFonts w:ascii="Arial" w:hAnsi="Arial" w:cs="Arial"/>
          <w:b/>
          <w:bCs/>
          <w:sz w:val="22"/>
          <w:szCs w:val="22"/>
        </w:rPr>
      </w:pPr>
      <w:r w:rsidRPr="005641CB">
        <w:rPr>
          <w:rFonts w:ascii="Arial" w:hAnsi="Arial" w:cs="Arial"/>
          <w:b/>
          <w:bCs/>
          <w:sz w:val="22"/>
          <w:szCs w:val="22"/>
        </w:rPr>
        <w:t>KARY UMOWNE</w:t>
      </w:r>
    </w:p>
    <w:p w14:paraId="6582CB3D" w14:textId="77777777" w:rsidR="00E9150A" w:rsidRPr="005641CB" w:rsidRDefault="00E9150A" w:rsidP="0016364B">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Wykonawca  ponosi  odpowiedzialność  za  niewykonanie  lub  za  nienależyte  wykonanie Przedmiotu Umowy. </w:t>
      </w:r>
    </w:p>
    <w:p w14:paraId="65BBBF18" w14:textId="77777777" w:rsidR="00E9150A" w:rsidRPr="005641CB" w:rsidRDefault="00E9150A" w:rsidP="0016364B">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color w:val="000000" w:themeColor="text1"/>
          <w:sz w:val="22"/>
          <w:szCs w:val="22"/>
        </w:rPr>
      </w:pPr>
      <w:r w:rsidRPr="005641CB">
        <w:rPr>
          <w:rFonts w:ascii="Arial" w:hAnsi="Arial" w:cs="Arial"/>
          <w:color w:val="000000" w:themeColor="text1"/>
          <w:sz w:val="22"/>
          <w:szCs w:val="22"/>
        </w:rPr>
        <w:t xml:space="preserve">Wykonawca zapłaci Zamawiającemu kary umowne: </w:t>
      </w:r>
    </w:p>
    <w:p w14:paraId="745CCF21" w14:textId="328F411D" w:rsidR="00CC4DC4" w:rsidRPr="005641CB" w:rsidRDefault="00CC4DC4" w:rsidP="0016364B">
      <w:pPr>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color w:val="000000" w:themeColor="text1"/>
          <w:sz w:val="22"/>
          <w:szCs w:val="22"/>
        </w:rPr>
      </w:pPr>
      <w:r w:rsidRPr="005641CB">
        <w:rPr>
          <w:rFonts w:ascii="Arial" w:hAnsi="Arial" w:cs="Arial"/>
          <w:color w:val="000000" w:themeColor="text1"/>
          <w:sz w:val="22"/>
          <w:szCs w:val="22"/>
        </w:rPr>
        <w:t>niewykonania lub wykonania Przedmiotu Umowy niezgodnie z wymaganiami określonymi w Załączniku nr 1</w:t>
      </w:r>
      <w:r w:rsidR="00096FF9" w:rsidRPr="005641CB">
        <w:rPr>
          <w:rFonts w:ascii="Arial" w:hAnsi="Arial" w:cs="Arial"/>
          <w:color w:val="000000" w:themeColor="text1"/>
          <w:sz w:val="22"/>
          <w:szCs w:val="22"/>
        </w:rPr>
        <w:t xml:space="preserve"> do Umowy,</w:t>
      </w:r>
      <w:r w:rsidRPr="005641CB">
        <w:rPr>
          <w:rFonts w:ascii="Arial" w:hAnsi="Arial" w:cs="Arial"/>
          <w:color w:val="000000" w:themeColor="text1"/>
          <w:sz w:val="22"/>
          <w:szCs w:val="22"/>
        </w:rPr>
        <w:t xml:space="preserve"> w wysokości 10 % wynagrodzenia brutto, o którym mowa</w:t>
      </w:r>
      <w:r w:rsidR="00096FF9" w:rsidRPr="005641CB">
        <w:rPr>
          <w:rFonts w:ascii="Arial" w:hAnsi="Arial" w:cs="Arial"/>
          <w:color w:val="000000" w:themeColor="text1"/>
          <w:sz w:val="22"/>
          <w:szCs w:val="22"/>
        </w:rPr>
        <w:t xml:space="preserve"> odpowiednio</w:t>
      </w:r>
      <w:r w:rsidRPr="005641CB">
        <w:rPr>
          <w:rFonts w:ascii="Arial" w:hAnsi="Arial" w:cs="Arial"/>
          <w:color w:val="000000" w:themeColor="text1"/>
          <w:sz w:val="22"/>
          <w:szCs w:val="22"/>
        </w:rPr>
        <w:t xml:space="preserve"> w § </w:t>
      </w:r>
      <w:r w:rsidR="00096FF9" w:rsidRPr="005641CB">
        <w:rPr>
          <w:rFonts w:ascii="Arial" w:hAnsi="Arial" w:cs="Arial"/>
          <w:color w:val="000000" w:themeColor="text1"/>
          <w:sz w:val="22"/>
          <w:szCs w:val="22"/>
        </w:rPr>
        <w:t>7</w:t>
      </w:r>
      <w:r w:rsidRPr="005641CB">
        <w:rPr>
          <w:rFonts w:ascii="Arial" w:hAnsi="Arial" w:cs="Arial"/>
          <w:color w:val="000000" w:themeColor="text1"/>
          <w:sz w:val="22"/>
          <w:szCs w:val="22"/>
        </w:rPr>
        <w:t xml:space="preserve"> ust. 1</w:t>
      </w:r>
      <w:r w:rsidR="00096FF9" w:rsidRPr="005641CB">
        <w:rPr>
          <w:rFonts w:ascii="Arial" w:hAnsi="Arial" w:cs="Arial"/>
          <w:color w:val="000000" w:themeColor="text1"/>
          <w:sz w:val="22"/>
          <w:szCs w:val="22"/>
        </w:rPr>
        <w:t xml:space="preserve"> pkt 1) lub pkt. 2) w zależności od rodzaju oklejanego pojazdu,</w:t>
      </w:r>
      <w:r w:rsidRPr="005641CB">
        <w:rPr>
          <w:rFonts w:ascii="Arial" w:hAnsi="Arial" w:cs="Arial"/>
          <w:color w:val="000000" w:themeColor="text1"/>
          <w:sz w:val="22"/>
          <w:szCs w:val="22"/>
        </w:rPr>
        <w:t xml:space="preserve"> za  każdy </w:t>
      </w:r>
      <w:r w:rsidR="00096FF9" w:rsidRPr="005641CB">
        <w:rPr>
          <w:rFonts w:ascii="Arial" w:hAnsi="Arial" w:cs="Arial"/>
          <w:color w:val="000000" w:themeColor="text1"/>
          <w:sz w:val="22"/>
          <w:szCs w:val="22"/>
        </w:rPr>
        <w:t>pojazd</w:t>
      </w:r>
      <w:r w:rsidRPr="005641CB">
        <w:rPr>
          <w:rFonts w:ascii="Arial" w:hAnsi="Arial" w:cs="Arial"/>
          <w:color w:val="000000" w:themeColor="text1"/>
          <w:sz w:val="22"/>
          <w:szCs w:val="22"/>
        </w:rPr>
        <w:t xml:space="preserve"> osobno</w:t>
      </w:r>
      <w:r w:rsidR="00096FF9" w:rsidRPr="005641CB">
        <w:rPr>
          <w:rFonts w:ascii="Arial" w:hAnsi="Arial" w:cs="Arial"/>
          <w:color w:val="000000" w:themeColor="text1"/>
          <w:sz w:val="22"/>
          <w:szCs w:val="22"/>
        </w:rPr>
        <w:t xml:space="preserve">;  </w:t>
      </w:r>
    </w:p>
    <w:p w14:paraId="55A15B2F" w14:textId="0175D638" w:rsidR="00096FF9" w:rsidRPr="005641CB" w:rsidRDefault="00096FF9" w:rsidP="0016364B">
      <w:pPr>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color w:val="000000" w:themeColor="text1"/>
          <w:sz w:val="22"/>
          <w:szCs w:val="22"/>
        </w:rPr>
      </w:pPr>
      <w:r w:rsidRPr="005641CB">
        <w:rPr>
          <w:rFonts w:ascii="Arial" w:hAnsi="Arial" w:cs="Arial"/>
          <w:color w:val="000000" w:themeColor="text1"/>
          <w:sz w:val="22"/>
          <w:szCs w:val="22"/>
        </w:rPr>
        <w:t xml:space="preserve">W  przypadku  zwłoki  w  realizacji  Zamówienia  w stosunku do terminu określonego w § 5 ust. 4 lit. c), w wysokości 200 zł (słownie: dwieście złotych) za każdy dzień zwłoki i w odniesieniu do każdego pojazdu osobno; </w:t>
      </w:r>
    </w:p>
    <w:p w14:paraId="637886D0" w14:textId="52B71B5B" w:rsidR="00E9150A" w:rsidRPr="005641CB" w:rsidRDefault="00CC4DC4" w:rsidP="0016364B">
      <w:pPr>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color w:val="000000" w:themeColor="text1"/>
          <w:sz w:val="22"/>
          <w:szCs w:val="22"/>
        </w:rPr>
        <w:t xml:space="preserve">w  przypadku  zwłoki  w  udzieleniu Zamawiającemu informacji </w:t>
      </w:r>
      <w:r w:rsidRPr="005641CB">
        <w:rPr>
          <w:rFonts w:ascii="Arial" w:eastAsia="Times New Roman" w:hAnsi="Arial" w:cs="Arial"/>
          <w:color w:val="auto"/>
          <w:sz w:val="22"/>
          <w:szCs w:val="22"/>
        </w:rPr>
        <w:t>o stanie zaawansowania wykonania Umowy bądź o przyczynach opóźnień lub przyczynach nienależytego wykonywania Umowy</w:t>
      </w:r>
      <w:r w:rsidRPr="005641CB">
        <w:rPr>
          <w:rFonts w:ascii="Arial" w:hAnsi="Arial" w:cs="Arial"/>
          <w:color w:val="000000" w:themeColor="text1"/>
          <w:sz w:val="22"/>
          <w:szCs w:val="22"/>
        </w:rPr>
        <w:t xml:space="preserve"> w stosunku do terminu wyznaczonego przez Zamawiającego, w wysokości 300 zł (słownie: trzysta złotych) za każdy dzień zwłoki</w:t>
      </w:r>
      <w:r w:rsidR="00E9150A" w:rsidRPr="005641CB">
        <w:rPr>
          <w:rFonts w:ascii="Arial" w:hAnsi="Arial" w:cs="Arial"/>
          <w:sz w:val="22"/>
          <w:szCs w:val="22"/>
        </w:rPr>
        <w:t xml:space="preserve">; </w:t>
      </w:r>
    </w:p>
    <w:p w14:paraId="6B00667A" w14:textId="5B62D776" w:rsidR="00CC4DC4" w:rsidRPr="005641CB" w:rsidRDefault="00E9150A" w:rsidP="0016364B">
      <w:pPr>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W przypadku zwłoki po stronie Wykonawcy w usunięciu</w:t>
      </w:r>
      <w:r w:rsidR="00CC4DC4" w:rsidRPr="005641CB">
        <w:rPr>
          <w:rFonts w:ascii="Arial" w:hAnsi="Arial" w:cs="Arial"/>
          <w:sz w:val="22"/>
          <w:szCs w:val="22"/>
        </w:rPr>
        <w:t xml:space="preserve"> wad</w:t>
      </w:r>
      <w:r w:rsidRPr="005641CB">
        <w:rPr>
          <w:rFonts w:ascii="Arial" w:hAnsi="Arial" w:cs="Arial"/>
          <w:sz w:val="22"/>
          <w:szCs w:val="22"/>
        </w:rPr>
        <w:t xml:space="preserve"> stwierdzonych</w:t>
      </w:r>
      <w:r w:rsidR="00CC4DC4" w:rsidRPr="005641CB">
        <w:rPr>
          <w:rFonts w:ascii="Arial" w:hAnsi="Arial" w:cs="Arial"/>
          <w:sz w:val="22"/>
          <w:szCs w:val="22"/>
        </w:rPr>
        <w:t xml:space="preserve"> przy odbiorze</w:t>
      </w:r>
      <w:r w:rsidRPr="005641CB">
        <w:rPr>
          <w:rFonts w:ascii="Arial" w:hAnsi="Arial" w:cs="Arial"/>
          <w:sz w:val="22"/>
          <w:szCs w:val="22"/>
        </w:rPr>
        <w:t>, w wysokości 300 zł (słownie: trzysta złotych) za każdy dzień zwłoki, licząc od dnia wyznaczonego do  ich usunięcia</w:t>
      </w:r>
      <w:r w:rsidR="00CC4DC4" w:rsidRPr="005641CB">
        <w:rPr>
          <w:rFonts w:ascii="Arial" w:hAnsi="Arial" w:cs="Arial"/>
          <w:sz w:val="22"/>
          <w:szCs w:val="22"/>
        </w:rPr>
        <w:t xml:space="preserve"> i w odniesieniu do każdego pojazdu osobno</w:t>
      </w:r>
      <w:r w:rsidRPr="005641CB">
        <w:rPr>
          <w:rFonts w:ascii="Arial" w:hAnsi="Arial" w:cs="Arial"/>
          <w:sz w:val="22"/>
          <w:szCs w:val="22"/>
        </w:rPr>
        <w:t xml:space="preserve">; </w:t>
      </w:r>
    </w:p>
    <w:p w14:paraId="341CC4A9" w14:textId="69B01059" w:rsidR="00CC4DC4" w:rsidRPr="00B7748C" w:rsidRDefault="00CC4DC4" w:rsidP="0016364B">
      <w:pPr>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color w:val="000000" w:themeColor="text1"/>
          <w:sz w:val="22"/>
          <w:szCs w:val="22"/>
        </w:rPr>
        <w:t xml:space="preserve">w przypadku zwłoki po stronie Wykonawcy w usunięciu wad stwierdzonych </w:t>
      </w:r>
      <w:r w:rsidR="008F1AC0">
        <w:rPr>
          <w:rFonts w:ascii="Arial" w:hAnsi="Arial" w:cs="Arial"/>
          <w:color w:val="000000" w:themeColor="text1"/>
          <w:sz w:val="22"/>
          <w:szCs w:val="22"/>
        </w:rPr>
        <w:br/>
      </w:r>
      <w:r w:rsidRPr="005641CB">
        <w:rPr>
          <w:rFonts w:ascii="Arial" w:hAnsi="Arial" w:cs="Arial"/>
          <w:color w:val="000000" w:themeColor="text1"/>
          <w:sz w:val="22"/>
          <w:szCs w:val="22"/>
        </w:rPr>
        <w:t xml:space="preserve">w okresie rękojmi bądź gwarancji jakości, w wysokości 300 zł (słownie: trzysta złotych) za każdy dzień zwłoki, licząc od dnia wyznaczonego do  ich usunięcia </w:t>
      </w:r>
      <w:r w:rsidR="008F1AC0">
        <w:rPr>
          <w:rFonts w:ascii="Arial" w:hAnsi="Arial" w:cs="Arial"/>
          <w:color w:val="000000" w:themeColor="text1"/>
          <w:sz w:val="22"/>
          <w:szCs w:val="22"/>
        </w:rPr>
        <w:br/>
      </w:r>
      <w:r w:rsidRPr="005641CB">
        <w:rPr>
          <w:rFonts w:ascii="Arial" w:hAnsi="Arial" w:cs="Arial"/>
          <w:sz w:val="22"/>
          <w:szCs w:val="22"/>
        </w:rPr>
        <w:t>i w odniesieniu do każdego poja</w:t>
      </w:r>
      <w:r w:rsidRPr="00B7748C">
        <w:rPr>
          <w:rFonts w:ascii="Arial" w:hAnsi="Arial" w:cs="Arial"/>
          <w:sz w:val="22"/>
          <w:szCs w:val="22"/>
        </w:rPr>
        <w:t>zdu osobno</w:t>
      </w:r>
      <w:r w:rsidRPr="00B7748C">
        <w:rPr>
          <w:rFonts w:ascii="Arial" w:hAnsi="Arial" w:cs="Arial"/>
          <w:color w:val="000000" w:themeColor="text1"/>
          <w:sz w:val="22"/>
          <w:szCs w:val="22"/>
        </w:rPr>
        <w:t xml:space="preserve">; </w:t>
      </w:r>
    </w:p>
    <w:p w14:paraId="113F09E7" w14:textId="299F4288" w:rsidR="00E9150A" w:rsidRPr="00B7748C" w:rsidRDefault="00E9150A" w:rsidP="0016364B">
      <w:pPr>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B7748C">
        <w:rPr>
          <w:rFonts w:ascii="Arial" w:hAnsi="Arial" w:cs="Arial"/>
          <w:sz w:val="22"/>
          <w:szCs w:val="22"/>
        </w:rPr>
        <w:t xml:space="preserve">W przypadku odstąpienia od Umowy przez Zamawiającego z przyczyn leżących po stronie Wykonawcy,  w  wysokości  </w:t>
      </w:r>
      <w:r w:rsidR="00274367">
        <w:rPr>
          <w:rFonts w:ascii="Arial" w:hAnsi="Arial" w:cs="Arial"/>
          <w:sz w:val="22"/>
          <w:szCs w:val="22"/>
        </w:rPr>
        <w:t xml:space="preserve">20 % </w:t>
      </w:r>
      <w:r w:rsidRPr="00B7748C">
        <w:rPr>
          <w:rFonts w:ascii="Arial" w:hAnsi="Arial" w:cs="Arial"/>
          <w:sz w:val="22"/>
          <w:szCs w:val="22"/>
        </w:rPr>
        <w:t xml:space="preserve">wartości  wynagrodzenia  całkowitego określonego w  § 7 ust. 2 Umowy; </w:t>
      </w:r>
    </w:p>
    <w:p w14:paraId="3A6BA947" w14:textId="4C06A978" w:rsidR="00E9150A" w:rsidRPr="00B7748C" w:rsidRDefault="00E9150A" w:rsidP="0016364B">
      <w:pPr>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B7748C">
        <w:rPr>
          <w:rFonts w:ascii="Arial" w:hAnsi="Arial" w:cs="Arial"/>
          <w:sz w:val="22"/>
          <w:szCs w:val="22"/>
        </w:rPr>
        <w:t xml:space="preserve">W przypadku odstąpienia od Umowy przez Wykonawcę z przyczyn, za które ponosi on odpowiedzialność,  w  wysokości  </w:t>
      </w:r>
      <w:r w:rsidR="00274367">
        <w:rPr>
          <w:rFonts w:ascii="Arial" w:hAnsi="Arial" w:cs="Arial"/>
          <w:sz w:val="22"/>
          <w:szCs w:val="22"/>
        </w:rPr>
        <w:t xml:space="preserve">20 % wartości </w:t>
      </w:r>
      <w:r w:rsidRPr="00B7748C">
        <w:rPr>
          <w:rFonts w:ascii="Arial" w:hAnsi="Arial" w:cs="Arial"/>
          <w:sz w:val="22"/>
          <w:szCs w:val="22"/>
        </w:rPr>
        <w:t xml:space="preserve">wynagrodzenia  całkowitego określonego w § 7 ust. 2 Umowy; </w:t>
      </w:r>
    </w:p>
    <w:p w14:paraId="4F49D1C6" w14:textId="658E98CD" w:rsidR="00E9150A" w:rsidRPr="00B7748C" w:rsidRDefault="00E9150A" w:rsidP="0016364B">
      <w:pPr>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B7748C">
        <w:rPr>
          <w:rFonts w:ascii="Arial" w:hAnsi="Arial" w:cs="Arial"/>
          <w:sz w:val="22"/>
          <w:szCs w:val="22"/>
        </w:rPr>
        <w:lastRenderedPageBreak/>
        <w:t xml:space="preserve">W przypadku zlecenia jakiejkolwiek części Przedmiotu Umowy bez uzyskania uprzedniej pisemnej zgody Zamawiającego pod rygorem nieważności, w wysokości </w:t>
      </w:r>
      <w:r w:rsidR="00274367">
        <w:rPr>
          <w:rFonts w:ascii="Arial" w:hAnsi="Arial" w:cs="Arial"/>
          <w:sz w:val="22"/>
          <w:szCs w:val="22"/>
        </w:rPr>
        <w:t xml:space="preserve">10 % </w:t>
      </w:r>
      <w:r w:rsidRPr="00B7748C">
        <w:rPr>
          <w:rFonts w:ascii="Arial" w:hAnsi="Arial" w:cs="Arial"/>
          <w:sz w:val="22"/>
          <w:szCs w:val="22"/>
        </w:rPr>
        <w:t xml:space="preserve">wartości  wynagrodzenia  całkowitego określonego w § 7 ust. 2 Umowy; </w:t>
      </w:r>
    </w:p>
    <w:p w14:paraId="5E016F9F" w14:textId="77777777" w:rsidR="00E9150A" w:rsidRPr="005641CB" w:rsidRDefault="00E9150A" w:rsidP="0016364B">
      <w:pPr>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B7748C">
        <w:rPr>
          <w:rFonts w:ascii="Arial" w:hAnsi="Arial" w:cs="Arial"/>
          <w:sz w:val="22"/>
          <w:szCs w:val="22"/>
        </w:rPr>
        <w:t>W przypadku nieprawdziwości oświadczeń</w:t>
      </w:r>
      <w:r w:rsidRPr="005641CB">
        <w:rPr>
          <w:rFonts w:ascii="Arial" w:hAnsi="Arial" w:cs="Arial"/>
          <w:sz w:val="22"/>
          <w:szCs w:val="22"/>
        </w:rPr>
        <w:t xml:space="preserve"> złożonych przez Wykonawcę, o których mowa w §  2 Umowy, w wysokości 300 zł (słownie: trzysta złotych) za każde stwierdzone naruszenie,</w:t>
      </w:r>
    </w:p>
    <w:p w14:paraId="782406AB" w14:textId="627ABF88" w:rsidR="00E9150A" w:rsidRPr="005641CB" w:rsidRDefault="00E9150A" w:rsidP="0016364B">
      <w:pPr>
        <w:numPr>
          <w:ilvl w:val="1"/>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W przypadku naruszenia obowiązku poufności, o którym mowa w § 11 Umowy, w wysokości 20</w:t>
      </w:r>
      <w:r w:rsidR="00A23C85" w:rsidRPr="005641CB">
        <w:rPr>
          <w:rFonts w:ascii="Arial" w:hAnsi="Arial" w:cs="Arial"/>
          <w:sz w:val="22"/>
          <w:szCs w:val="22"/>
        </w:rPr>
        <w:t xml:space="preserve"> </w:t>
      </w:r>
      <w:r w:rsidRPr="005641CB">
        <w:rPr>
          <w:rFonts w:ascii="Arial" w:hAnsi="Arial" w:cs="Arial"/>
          <w:sz w:val="22"/>
          <w:szCs w:val="22"/>
        </w:rPr>
        <w:t>000 zł (słownie: dwadzieścia tysięcy złotych) za każde stwierdzone naruszenie,</w:t>
      </w:r>
    </w:p>
    <w:p w14:paraId="1920BB25" w14:textId="22701EBE" w:rsidR="00E9150A" w:rsidRPr="005641CB" w:rsidRDefault="00E9150A" w:rsidP="0016364B">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Kary umowne naliczone z różnych tytułów, jak i w ramach tytułów za ich poszczególne przypadki mogą być sumowane do maksymalnej wysokości 50 % wartości wynagrodzenia całkowitego </w:t>
      </w:r>
      <w:r w:rsidR="00A23C85" w:rsidRPr="005641CB">
        <w:rPr>
          <w:rFonts w:ascii="Arial" w:hAnsi="Arial" w:cs="Arial"/>
          <w:sz w:val="22"/>
          <w:szCs w:val="22"/>
        </w:rPr>
        <w:t xml:space="preserve">określonego w </w:t>
      </w:r>
      <w:r w:rsidR="00A23C85" w:rsidRPr="005F2846">
        <w:rPr>
          <w:rFonts w:ascii="Arial" w:hAnsi="Arial" w:cs="Arial"/>
          <w:sz w:val="22"/>
          <w:szCs w:val="22"/>
        </w:rPr>
        <w:t>§7 ust</w:t>
      </w:r>
      <w:r w:rsidR="005D39BA" w:rsidRPr="005F2846">
        <w:rPr>
          <w:rFonts w:ascii="Arial" w:hAnsi="Arial" w:cs="Arial"/>
          <w:sz w:val="22"/>
          <w:szCs w:val="22"/>
        </w:rPr>
        <w:t>.</w:t>
      </w:r>
      <w:r w:rsidR="00A23C85" w:rsidRPr="005F2846">
        <w:rPr>
          <w:rFonts w:ascii="Arial" w:hAnsi="Arial" w:cs="Arial"/>
          <w:sz w:val="22"/>
          <w:szCs w:val="22"/>
        </w:rPr>
        <w:t xml:space="preserve"> 2</w:t>
      </w:r>
      <w:r w:rsidR="00A23C85" w:rsidRPr="005641CB">
        <w:rPr>
          <w:rFonts w:ascii="Arial" w:hAnsi="Arial" w:cs="Arial"/>
          <w:sz w:val="22"/>
          <w:szCs w:val="22"/>
        </w:rPr>
        <w:t xml:space="preserve"> Umowy, </w:t>
      </w:r>
      <w:r w:rsidRPr="005641CB">
        <w:rPr>
          <w:rFonts w:ascii="Arial" w:hAnsi="Arial" w:cs="Arial"/>
          <w:sz w:val="22"/>
          <w:szCs w:val="22"/>
        </w:rPr>
        <w:t xml:space="preserve"> z zastrzeżeniem ust. 5. Ograniczenie całkowitej odpowiedzialności Wykonawcy z tytułu kar umownych, </w:t>
      </w:r>
      <w:r w:rsidR="008F1AC0">
        <w:rPr>
          <w:rFonts w:ascii="Arial" w:hAnsi="Arial" w:cs="Arial"/>
          <w:sz w:val="22"/>
          <w:szCs w:val="22"/>
        </w:rPr>
        <w:br/>
      </w:r>
      <w:r w:rsidRPr="005641CB">
        <w:rPr>
          <w:rFonts w:ascii="Arial" w:hAnsi="Arial" w:cs="Arial"/>
          <w:sz w:val="22"/>
          <w:szCs w:val="22"/>
        </w:rPr>
        <w:t xml:space="preserve">o którym mowa zdaniu pierwszym, nie obejmuje kar umownych naliczonych przez Zamawiającego w związku z naruszeniem przez Wykonawcę obowiązku poufności. </w:t>
      </w:r>
    </w:p>
    <w:p w14:paraId="17B83902" w14:textId="77777777" w:rsidR="00E9150A" w:rsidRPr="005641CB" w:rsidRDefault="00E9150A" w:rsidP="0016364B">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Wykonawca wyraża zgodę na potrącenie kar umownych z przysługującego mu wynagrodzenia. </w:t>
      </w:r>
    </w:p>
    <w:p w14:paraId="116FCEE8" w14:textId="77777777" w:rsidR="00E9150A" w:rsidRPr="005641CB" w:rsidRDefault="00E9150A" w:rsidP="0016364B">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Zapłata kar umownych nie zwalnia Wykonawcy z ciążących na nim obowiązków umownych.</w:t>
      </w:r>
    </w:p>
    <w:p w14:paraId="09615135" w14:textId="77777777" w:rsidR="00E9150A" w:rsidRPr="005641CB" w:rsidRDefault="00E9150A" w:rsidP="0016364B">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Zastrzeżona kara umowna nie wyłącza możliwości dochodzenia na zasadach ogólnych odszkodowania przewyższającego karę umowną.</w:t>
      </w:r>
    </w:p>
    <w:p w14:paraId="75751732" w14:textId="77777777" w:rsidR="00E9150A" w:rsidRPr="005641CB" w:rsidRDefault="00E9150A" w:rsidP="005641CB">
      <w:pPr>
        <w:spacing w:line="276" w:lineRule="auto"/>
        <w:jc w:val="both"/>
        <w:rPr>
          <w:rFonts w:ascii="Arial" w:hAnsi="Arial" w:cs="Arial"/>
          <w:sz w:val="22"/>
          <w:szCs w:val="22"/>
        </w:rPr>
      </w:pPr>
    </w:p>
    <w:p w14:paraId="2807DB2B" w14:textId="77777777" w:rsidR="00E9150A" w:rsidRPr="005641CB" w:rsidRDefault="00E9150A" w:rsidP="005641CB">
      <w:pPr>
        <w:spacing w:line="276" w:lineRule="auto"/>
        <w:jc w:val="center"/>
        <w:rPr>
          <w:rFonts w:ascii="Arial" w:hAnsi="Arial" w:cs="Arial"/>
          <w:b/>
          <w:bCs/>
          <w:sz w:val="22"/>
          <w:szCs w:val="22"/>
        </w:rPr>
      </w:pPr>
      <w:r w:rsidRPr="005641CB">
        <w:rPr>
          <w:rFonts w:ascii="Arial" w:hAnsi="Arial" w:cs="Arial"/>
          <w:b/>
          <w:bCs/>
          <w:sz w:val="22"/>
          <w:szCs w:val="22"/>
        </w:rPr>
        <w:t xml:space="preserve">§ 17 </w:t>
      </w:r>
    </w:p>
    <w:p w14:paraId="506FB9CA" w14:textId="5466EF73" w:rsidR="00E9150A" w:rsidRPr="005641CB" w:rsidRDefault="005342DC" w:rsidP="005641CB">
      <w:pPr>
        <w:spacing w:line="276" w:lineRule="auto"/>
        <w:jc w:val="center"/>
        <w:rPr>
          <w:rFonts w:ascii="Arial" w:hAnsi="Arial" w:cs="Arial"/>
          <w:b/>
          <w:bCs/>
          <w:sz w:val="22"/>
          <w:szCs w:val="22"/>
        </w:rPr>
      </w:pPr>
      <w:r w:rsidRPr="005641CB">
        <w:rPr>
          <w:rFonts w:ascii="Arial" w:hAnsi="Arial" w:cs="Arial"/>
          <w:b/>
          <w:bCs/>
          <w:sz w:val="22"/>
          <w:szCs w:val="22"/>
        </w:rPr>
        <w:t>ZASADY KOMUNIKOWANIA SIĘ STRON</w:t>
      </w:r>
    </w:p>
    <w:p w14:paraId="0E0DD932" w14:textId="77777777" w:rsidR="00E9150A" w:rsidRPr="005641CB" w:rsidRDefault="00E9150A" w:rsidP="0016364B">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Przedstawicielami Stron w sprawach związanych z bieżącą realizacją Umowy są: </w:t>
      </w:r>
    </w:p>
    <w:p w14:paraId="0E0562A6" w14:textId="77777777" w:rsidR="00686F3E" w:rsidRPr="005641CB" w:rsidRDefault="00686F3E" w:rsidP="0016364B">
      <w:pPr>
        <w:pStyle w:val="Akapitzlist"/>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000000" w:themeColor="text1"/>
          <w:sz w:val="22"/>
          <w:szCs w:val="22"/>
        </w:rPr>
      </w:pPr>
      <w:r w:rsidRPr="005641CB">
        <w:rPr>
          <w:rFonts w:ascii="Arial" w:hAnsi="Arial" w:cs="Arial"/>
          <w:color w:val="000000" w:themeColor="text1"/>
          <w:sz w:val="22"/>
          <w:szCs w:val="22"/>
        </w:rPr>
        <w:t>Ze strony Wykonawcy: …………………tel. ………….., e-mail: ………..</w:t>
      </w:r>
    </w:p>
    <w:p w14:paraId="7FA62E14" w14:textId="77777777" w:rsidR="00686F3E" w:rsidRPr="005641CB" w:rsidRDefault="00686F3E" w:rsidP="0016364B">
      <w:pPr>
        <w:numPr>
          <w:ilvl w:val="1"/>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hAnsi="Arial" w:cs="Arial"/>
          <w:color w:val="000000" w:themeColor="text1"/>
          <w:sz w:val="22"/>
          <w:szCs w:val="22"/>
        </w:rPr>
      </w:pPr>
      <w:r w:rsidRPr="005641CB">
        <w:rPr>
          <w:rFonts w:ascii="Arial" w:hAnsi="Arial" w:cs="Arial"/>
          <w:color w:val="000000" w:themeColor="text1"/>
          <w:sz w:val="22"/>
          <w:szCs w:val="22"/>
        </w:rPr>
        <w:t>Ze strony Zamawiającego:  …………….tel. ………….., e-mail: ………..</w:t>
      </w:r>
    </w:p>
    <w:p w14:paraId="5035FA6D" w14:textId="77777777" w:rsidR="00E9150A" w:rsidRPr="005641CB" w:rsidRDefault="00E9150A" w:rsidP="0016364B">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Osoby wymienione w ust. 1 powyżej odpowiedzialne są merytorycznie za nadzór nad prawidłowością i terminowością realizacji Umowy, w szczególności upoważnione są do monitorowania należytego wykonania Umowy, prowadzenia bieżącej korespondencji oraz podpisania Protokołu Odbioru.</w:t>
      </w:r>
    </w:p>
    <w:p w14:paraId="41D5009D" w14:textId="77777777" w:rsidR="00E9150A" w:rsidRPr="005641CB" w:rsidRDefault="00E9150A" w:rsidP="005641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720"/>
        <w:jc w:val="both"/>
        <w:rPr>
          <w:rFonts w:ascii="Arial" w:hAnsi="Arial" w:cs="Arial"/>
          <w:sz w:val="22"/>
          <w:szCs w:val="22"/>
        </w:rPr>
      </w:pPr>
      <w:r w:rsidRPr="005641CB">
        <w:rPr>
          <w:rFonts w:ascii="Arial" w:hAnsi="Arial" w:cs="Arial"/>
          <w:sz w:val="22"/>
          <w:szCs w:val="22"/>
        </w:rPr>
        <w:t>Przedstawiciele Stron nie mogą podejmować żadnych ustaleń, które zmieniałyby zobowiązania Stron wynikające z Umowy, a w szczególności nie są umocowani do reprezentowania Stron przy dokonywaniu zmian do Umowy.</w:t>
      </w:r>
    </w:p>
    <w:p w14:paraId="238558C9" w14:textId="425834E4" w:rsidR="00E9150A" w:rsidRPr="005641CB" w:rsidRDefault="00E9150A" w:rsidP="0016364B">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Zmiana osób wskazanych w ust. 1 nie wymaga sporządzenia aneksu do Umowy, </w:t>
      </w:r>
      <w:r w:rsidR="008F1AC0">
        <w:rPr>
          <w:rFonts w:ascii="Arial" w:hAnsi="Arial" w:cs="Arial"/>
          <w:sz w:val="22"/>
          <w:szCs w:val="22"/>
        </w:rPr>
        <w:br/>
      </w:r>
      <w:r w:rsidRPr="005641CB">
        <w:rPr>
          <w:rFonts w:ascii="Arial" w:hAnsi="Arial" w:cs="Arial"/>
          <w:sz w:val="22"/>
          <w:szCs w:val="22"/>
        </w:rPr>
        <w:t xml:space="preserve">a jedynie powiadomienia drugiej Strony w formie pisemnej bądź dokumentowej. </w:t>
      </w:r>
    </w:p>
    <w:p w14:paraId="4DABD103" w14:textId="77777777" w:rsidR="00E9150A" w:rsidRPr="005641CB" w:rsidRDefault="00E9150A" w:rsidP="0016364B">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O ile inaczej nie zastrzeżono w treści Umowy, wzajemna korespondencja Stron dokonywana będzie w formie dokumentowej na wskazane w ust. 1 adresy e-mail przedstawicieli Stron.</w:t>
      </w:r>
    </w:p>
    <w:p w14:paraId="537E508E" w14:textId="4CF1EED0" w:rsidR="00E9150A" w:rsidRPr="005641CB" w:rsidRDefault="00E9150A" w:rsidP="0016364B">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Wszelka korespondencja prowadzona pomiędzy Stronami w związku z Umową, co do której zastrzeżono formę pisemną, będzie przesyłana na adresy wskazane </w:t>
      </w:r>
      <w:r w:rsidR="008F1AC0">
        <w:rPr>
          <w:rFonts w:ascii="Arial" w:hAnsi="Arial" w:cs="Arial"/>
          <w:sz w:val="22"/>
          <w:szCs w:val="22"/>
        </w:rPr>
        <w:br/>
      </w:r>
      <w:r w:rsidRPr="005641CB">
        <w:rPr>
          <w:rFonts w:ascii="Arial" w:hAnsi="Arial" w:cs="Arial"/>
          <w:sz w:val="22"/>
          <w:szCs w:val="22"/>
        </w:rPr>
        <w:t>w komparycji Umowy.</w:t>
      </w:r>
    </w:p>
    <w:p w14:paraId="2FE54A14" w14:textId="77777777" w:rsidR="00E9150A" w:rsidRPr="005641CB" w:rsidRDefault="00E9150A" w:rsidP="0016364B">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Zmiana wskazanych w Umowie danych adresowych lub numerów telefonów lub adresów e-mail nie stanowi zmiany Umowy i może być dokonywana przez Stronę, której dotyczy oraz staje się skuteczna wobec drugiej Strony z chwilą otrzymania przez nią zawiadomienia w formie pisemnej, z zastrzeżeniem ust. 8 poniżej. W razie zaniedbania tego obowiązku pismo przesłane pod ostatnio wskazany przez Stronę </w:t>
      </w:r>
      <w:r w:rsidRPr="005641CB">
        <w:rPr>
          <w:rFonts w:ascii="Arial" w:hAnsi="Arial" w:cs="Arial"/>
          <w:sz w:val="22"/>
          <w:szCs w:val="22"/>
        </w:rPr>
        <w:lastRenderedPageBreak/>
        <w:t>adres (adres e-mail) i zwrócone z adnotacją o braku możliwości doręczenia, traktuje się jak doręczone.</w:t>
      </w:r>
    </w:p>
    <w:p w14:paraId="0A57A9BA" w14:textId="77777777" w:rsidR="00E9150A" w:rsidRPr="005641CB" w:rsidRDefault="00E9150A" w:rsidP="0016364B">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Zmiana osoby wskazanej w ust. 1 lub jej danych kontaktowych nie wymaga zmiany Umowy, ale wymaga dla swej skuteczności uprzedniego powiadomienia drugiej Strony, co najmniej w formie dokumentowej, przez osobę uprawnioną do reprezentacji danej Strony.</w:t>
      </w:r>
    </w:p>
    <w:p w14:paraId="6016EA7B" w14:textId="3F5CB557" w:rsidR="00E9150A" w:rsidRPr="005641CB" w:rsidRDefault="00E9150A" w:rsidP="0016364B">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Dane osób wskazanych w ust. 1 są przekazywane przez Strony tylko i wyłącznie w celu wykonania niniejszej Umowy. Strony wzajemnie zobowiązują się do poinformowania swoich przedstawicieli, że ich kontaktowe dane służbowe (imię nazwisko, służbowy numer telefonu, służbowy adres poczty elektronicznej) zostały przekazane drugiej Stronie w celu realizacji Umowy oraz przekazać informację o przetwarzaniu danych osobowych zgodnie z § 1</w:t>
      </w:r>
      <w:r w:rsidR="00184C69" w:rsidRPr="005641CB">
        <w:rPr>
          <w:rFonts w:ascii="Arial" w:hAnsi="Arial" w:cs="Arial"/>
          <w:sz w:val="22"/>
          <w:szCs w:val="22"/>
        </w:rPr>
        <w:t>9</w:t>
      </w:r>
      <w:r w:rsidRPr="005641CB">
        <w:rPr>
          <w:rFonts w:ascii="Arial" w:hAnsi="Arial" w:cs="Arial"/>
          <w:sz w:val="22"/>
          <w:szCs w:val="22"/>
        </w:rPr>
        <w:t xml:space="preserve"> Umowy.</w:t>
      </w:r>
    </w:p>
    <w:p w14:paraId="12294C17" w14:textId="77777777" w:rsidR="00E9150A" w:rsidRPr="005641CB" w:rsidRDefault="00E9150A" w:rsidP="005641CB">
      <w:pPr>
        <w:spacing w:line="276" w:lineRule="auto"/>
        <w:jc w:val="both"/>
        <w:rPr>
          <w:rFonts w:ascii="Arial" w:hAnsi="Arial" w:cs="Arial"/>
          <w:sz w:val="22"/>
          <w:szCs w:val="22"/>
        </w:rPr>
      </w:pPr>
    </w:p>
    <w:p w14:paraId="00390CCE" w14:textId="77777777" w:rsidR="00ED5832" w:rsidRPr="005641CB" w:rsidRDefault="00ED5832" w:rsidP="005641CB">
      <w:pPr>
        <w:spacing w:line="276" w:lineRule="auto"/>
        <w:ind w:firstLine="142"/>
        <w:jc w:val="center"/>
        <w:rPr>
          <w:rFonts w:ascii="Arial" w:eastAsia="Arial" w:hAnsi="Arial" w:cs="Arial"/>
          <w:b/>
          <w:bCs/>
          <w:sz w:val="22"/>
          <w:szCs w:val="22"/>
        </w:rPr>
      </w:pPr>
      <w:r w:rsidRPr="005641CB">
        <w:rPr>
          <w:rFonts w:ascii="Arial" w:eastAsia="Arial" w:hAnsi="Arial" w:cs="Arial"/>
          <w:b/>
          <w:bCs/>
          <w:sz w:val="22"/>
          <w:szCs w:val="22"/>
        </w:rPr>
        <w:t>§ 18</w:t>
      </w:r>
      <w:bookmarkStart w:id="3" w:name="_Toc138776877"/>
    </w:p>
    <w:p w14:paraId="27ACF595" w14:textId="77777777" w:rsidR="00ED5832" w:rsidRPr="005641CB" w:rsidRDefault="00ED5832" w:rsidP="005641CB">
      <w:pPr>
        <w:tabs>
          <w:tab w:val="center" w:pos="4513"/>
          <w:tab w:val="right" w:pos="9026"/>
        </w:tabs>
        <w:spacing w:line="276" w:lineRule="auto"/>
        <w:jc w:val="center"/>
        <w:rPr>
          <w:rFonts w:ascii="Arial" w:hAnsi="Arial" w:cs="Arial"/>
          <w:b/>
          <w:bCs/>
          <w:caps/>
          <w:sz w:val="22"/>
          <w:szCs w:val="22"/>
        </w:rPr>
      </w:pPr>
      <w:r w:rsidRPr="005641CB">
        <w:rPr>
          <w:rFonts w:ascii="Arial" w:hAnsi="Arial" w:cs="Arial"/>
          <w:b/>
          <w:bCs/>
          <w:caps/>
          <w:sz w:val="22"/>
          <w:szCs w:val="22"/>
        </w:rPr>
        <w:t xml:space="preserve"> Bezpieczeństwo i Higiena Pracy</w:t>
      </w:r>
      <w:bookmarkEnd w:id="3"/>
    </w:p>
    <w:p w14:paraId="47AE2739" w14:textId="42A00615" w:rsidR="00957560" w:rsidRDefault="00957560" w:rsidP="0016364B">
      <w:pPr>
        <w:pStyle w:val="Akapitzlist"/>
        <w:numPr>
          <w:ilvl w:val="6"/>
          <w:numId w:val="2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000000" w:themeColor="text1"/>
          <w:sz w:val="22"/>
          <w:szCs w:val="22"/>
        </w:rPr>
      </w:pPr>
      <w:r>
        <w:rPr>
          <w:rFonts w:ascii="Arial" w:hAnsi="Arial" w:cs="Arial"/>
          <w:color w:val="000000" w:themeColor="text1"/>
          <w:sz w:val="22"/>
          <w:szCs w:val="22"/>
        </w:rPr>
        <w:t>Niezależnie od zasad związanych z bezpieczeństwem i higieną pracy obowiązujących u Wykonawcy, w przypadku wykonywania Przedmiotu Umowy na terenie Zaplecza Zamawiającego, Wykonawc</w:t>
      </w:r>
      <w:r w:rsidR="00AD16FF">
        <w:rPr>
          <w:rFonts w:ascii="Arial" w:hAnsi="Arial" w:cs="Arial"/>
          <w:color w:val="000000" w:themeColor="text1"/>
          <w:sz w:val="22"/>
          <w:szCs w:val="22"/>
        </w:rPr>
        <w:t>ę obowiązują również obowiązki określone w niniejszym §18.</w:t>
      </w:r>
    </w:p>
    <w:p w14:paraId="75F0288D" w14:textId="2EBC07DA" w:rsidR="009B0B77" w:rsidRPr="005641CB" w:rsidRDefault="009B0B77" w:rsidP="0016364B">
      <w:pPr>
        <w:pStyle w:val="Akapitzlist"/>
        <w:numPr>
          <w:ilvl w:val="6"/>
          <w:numId w:val="2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000000" w:themeColor="text1"/>
          <w:sz w:val="22"/>
          <w:szCs w:val="22"/>
        </w:rPr>
      </w:pPr>
      <w:r w:rsidRPr="005641CB">
        <w:rPr>
          <w:rFonts w:ascii="Arial" w:hAnsi="Arial" w:cs="Arial"/>
          <w:color w:val="000000" w:themeColor="text1"/>
          <w:sz w:val="22"/>
          <w:szCs w:val="22"/>
        </w:rPr>
        <w:t xml:space="preserve">Wykonawca przed przystąpieniem do wykonywania Przedmiotu Umowy obowiązany jest do: </w:t>
      </w:r>
    </w:p>
    <w:p w14:paraId="19508FCD" w14:textId="78636F2F" w:rsidR="009B0B77" w:rsidRPr="005641CB" w:rsidRDefault="009B0B77" w:rsidP="0016364B">
      <w:pPr>
        <w:pStyle w:val="Akapitzlist"/>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000000" w:themeColor="text1"/>
          <w:sz w:val="22"/>
          <w:szCs w:val="22"/>
        </w:rPr>
      </w:pPr>
      <w:r w:rsidRPr="005641CB">
        <w:rPr>
          <w:rFonts w:ascii="Arial" w:hAnsi="Arial" w:cs="Arial"/>
          <w:color w:val="000000" w:themeColor="text1"/>
          <w:sz w:val="22"/>
          <w:szCs w:val="22"/>
        </w:rPr>
        <w:t>zapoznania wszystkich pracowników oraz innych osób, którymi posługuje się przy wykonywaniu Umowy</w:t>
      </w:r>
      <w:r w:rsidRPr="005641CB">
        <w:rPr>
          <w:rFonts w:ascii="Arial" w:hAnsi="Arial" w:cs="Arial"/>
          <w:sz w:val="22"/>
          <w:szCs w:val="22"/>
        </w:rPr>
        <w:t xml:space="preserve"> z p</w:t>
      </w:r>
      <w:r w:rsidRPr="005641CB">
        <w:rPr>
          <w:rFonts w:ascii="Arial" w:hAnsi="Arial" w:cs="Arial"/>
          <w:color w:val="000000" w:themeColor="text1"/>
          <w:sz w:val="22"/>
          <w:szCs w:val="22"/>
        </w:rPr>
        <w:t xml:space="preserve">rzepisami oraz zasadami bezpieczeństwa </w:t>
      </w:r>
      <w:r w:rsidR="008F1AC0">
        <w:rPr>
          <w:rFonts w:ascii="Arial" w:hAnsi="Arial" w:cs="Arial"/>
          <w:color w:val="000000" w:themeColor="text1"/>
          <w:sz w:val="22"/>
          <w:szCs w:val="22"/>
        </w:rPr>
        <w:br/>
      </w:r>
      <w:r w:rsidRPr="005641CB">
        <w:rPr>
          <w:rFonts w:ascii="Arial" w:hAnsi="Arial" w:cs="Arial"/>
          <w:color w:val="000000" w:themeColor="text1"/>
          <w:sz w:val="22"/>
          <w:szCs w:val="22"/>
        </w:rPr>
        <w:t xml:space="preserve">i higieny pracy, w tym przepisami przeciwpożarowymi obowiązującymi na terenie wykonywania Przedmiotu Umowy,  </w:t>
      </w:r>
    </w:p>
    <w:p w14:paraId="42A97893" w14:textId="19AD652C" w:rsidR="009B0B77" w:rsidRPr="005641CB" w:rsidRDefault="009B0B77" w:rsidP="0016364B">
      <w:pPr>
        <w:pStyle w:val="Akapitzlist"/>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000000" w:themeColor="text1"/>
          <w:sz w:val="22"/>
          <w:szCs w:val="22"/>
        </w:rPr>
      </w:pPr>
      <w:r w:rsidRPr="005641CB">
        <w:rPr>
          <w:rFonts w:ascii="Arial" w:hAnsi="Arial" w:cs="Arial"/>
          <w:color w:val="000000" w:themeColor="text1"/>
          <w:sz w:val="22"/>
          <w:szCs w:val="22"/>
        </w:rPr>
        <w:t xml:space="preserve">uzyskania od pracowników i osób, o których mowa w pkt 1, oświadczeń </w:t>
      </w:r>
      <w:r w:rsidR="008F1AC0">
        <w:rPr>
          <w:rFonts w:ascii="Arial" w:hAnsi="Arial" w:cs="Arial"/>
          <w:color w:val="000000" w:themeColor="text1"/>
          <w:sz w:val="22"/>
          <w:szCs w:val="22"/>
        </w:rPr>
        <w:br/>
      </w:r>
      <w:r w:rsidRPr="005641CB">
        <w:rPr>
          <w:rFonts w:ascii="Arial" w:hAnsi="Arial" w:cs="Arial"/>
          <w:color w:val="000000" w:themeColor="text1"/>
          <w:sz w:val="22"/>
          <w:szCs w:val="22"/>
        </w:rPr>
        <w:t xml:space="preserve">o zapoznaniu się z </w:t>
      </w:r>
      <w:r w:rsidRPr="005641CB">
        <w:rPr>
          <w:rFonts w:ascii="Arial" w:hAnsi="Arial" w:cs="Arial"/>
          <w:sz w:val="22"/>
          <w:szCs w:val="22"/>
        </w:rPr>
        <w:t>p</w:t>
      </w:r>
      <w:r w:rsidRPr="005641CB">
        <w:rPr>
          <w:rFonts w:ascii="Arial" w:hAnsi="Arial" w:cs="Arial"/>
          <w:color w:val="000000" w:themeColor="text1"/>
          <w:sz w:val="22"/>
          <w:szCs w:val="22"/>
        </w:rPr>
        <w:t>rzepisami oraz zasadami bezpieczeństwa i higieny pracy, w tym przepisami przeciwpożarowymi, oraz zobowiązaniu się do ich przestrzegania.</w:t>
      </w:r>
    </w:p>
    <w:p w14:paraId="5BE9AC0C" w14:textId="77777777" w:rsidR="009B0B77" w:rsidRPr="005641CB" w:rsidRDefault="009B0B77" w:rsidP="0016364B">
      <w:pPr>
        <w:pStyle w:val="Akapitzlist"/>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000000" w:themeColor="text1"/>
          <w:sz w:val="22"/>
          <w:szCs w:val="22"/>
        </w:rPr>
      </w:pPr>
      <w:r w:rsidRPr="005641CB">
        <w:rPr>
          <w:rFonts w:ascii="Arial" w:hAnsi="Arial" w:cs="Arial"/>
          <w:color w:val="000000" w:themeColor="text1"/>
          <w:sz w:val="22"/>
          <w:szCs w:val="22"/>
        </w:rPr>
        <w:t>Wykonawca zapewnia, iż wszyscy pracownicy  oraz inne osoby, którymi posługuje się przy wykonywaniu Umowy</w:t>
      </w:r>
      <w:r w:rsidRPr="005641CB">
        <w:rPr>
          <w:rFonts w:ascii="Arial" w:hAnsi="Arial" w:cs="Arial"/>
          <w:sz w:val="22"/>
          <w:szCs w:val="22"/>
        </w:rPr>
        <w:t xml:space="preserve">, </w:t>
      </w:r>
      <w:r w:rsidRPr="005641CB">
        <w:rPr>
          <w:rFonts w:ascii="Arial" w:hAnsi="Arial" w:cs="Arial"/>
          <w:color w:val="000000" w:themeColor="text1"/>
          <w:sz w:val="22"/>
          <w:szCs w:val="22"/>
        </w:rPr>
        <w:t xml:space="preserve">będą przeszkolone w zakresie bezpieczeństwa i higieny pracy, a także będą posiadały wszelkie niezbędne uprawnienia do wykonywania powierzonych im robót i innych czynności w ramach wykonania Umowy. </w:t>
      </w:r>
    </w:p>
    <w:p w14:paraId="26C4AB17" w14:textId="77777777" w:rsidR="009B0B77" w:rsidRPr="005641CB" w:rsidRDefault="009B0B77" w:rsidP="0016364B">
      <w:pPr>
        <w:pStyle w:val="Akapitzlist"/>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000000" w:themeColor="text1"/>
          <w:sz w:val="22"/>
          <w:szCs w:val="22"/>
        </w:rPr>
      </w:pPr>
      <w:r w:rsidRPr="005641CB">
        <w:rPr>
          <w:rFonts w:ascii="Arial" w:hAnsi="Arial" w:cs="Arial"/>
          <w:color w:val="000000" w:themeColor="text1"/>
          <w:sz w:val="22"/>
          <w:szCs w:val="22"/>
        </w:rPr>
        <w:t>Wykonawca zobowiązany jest do:</w:t>
      </w:r>
    </w:p>
    <w:p w14:paraId="03E613C5" w14:textId="72064A20" w:rsidR="009B0B77" w:rsidRPr="005641CB" w:rsidRDefault="009B0B77" w:rsidP="0016364B">
      <w:pPr>
        <w:pStyle w:val="Akapitzlist"/>
        <w:widowControl w:val="0"/>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000000" w:themeColor="text1"/>
          <w:sz w:val="22"/>
          <w:szCs w:val="22"/>
        </w:rPr>
      </w:pPr>
      <w:r w:rsidRPr="005641CB">
        <w:rPr>
          <w:rFonts w:ascii="Arial" w:hAnsi="Arial" w:cs="Arial"/>
          <w:color w:val="000000" w:themeColor="text1"/>
          <w:sz w:val="22"/>
          <w:szCs w:val="22"/>
        </w:rPr>
        <w:t xml:space="preserve">zapoznania wszystkich pracowników realizujących prace na terenie Spółki „Koleje Małopolskie” z </w:t>
      </w:r>
      <w:r w:rsidRPr="005641CB">
        <w:rPr>
          <w:rFonts w:ascii="Arial" w:hAnsi="Arial" w:cs="Arial"/>
          <w:b/>
          <w:color w:val="000000" w:themeColor="text1"/>
          <w:sz w:val="22"/>
          <w:szCs w:val="22"/>
        </w:rPr>
        <w:t>Instrukcją bezpieczeństwa i higieny pracy dla firm zewnętrznych wykonujących prace na terenie zarządzanym przez Spółkę Koleje Małopolskie,</w:t>
      </w:r>
      <w:r w:rsidRPr="005641CB">
        <w:rPr>
          <w:rFonts w:ascii="Arial" w:hAnsi="Arial" w:cs="Arial"/>
          <w:color w:val="000000" w:themeColor="text1"/>
          <w:sz w:val="22"/>
          <w:szCs w:val="22"/>
        </w:rPr>
        <w:t xml:space="preserve"> stanowiącą </w:t>
      </w:r>
      <w:r w:rsidRPr="005641CB">
        <w:rPr>
          <w:rFonts w:ascii="Arial" w:hAnsi="Arial" w:cs="Arial"/>
          <w:b/>
          <w:bCs/>
          <w:color w:val="000000" w:themeColor="text1"/>
          <w:sz w:val="22"/>
          <w:szCs w:val="22"/>
        </w:rPr>
        <w:t xml:space="preserve">Załącznik nr </w:t>
      </w:r>
      <w:r w:rsidR="00CB133F">
        <w:rPr>
          <w:rFonts w:ascii="Arial" w:hAnsi="Arial" w:cs="Arial"/>
          <w:b/>
          <w:bCs/>
          <w:color w:val="000000" w:themeColor="text1"/>
          <w:sz w:val="22"/>
          <w:szCs w:val="22"/>
        </w:rPr>
        <w:t>9</w:t>
      </w:r>
      <w:r w:rsidRPr="005641CB">
        <w:rPr>
          <w:rFonts w:ascii="Arial" w:hAnsi="Arial" w:cs="Arial"/>
          <w:color w:val="000000" w:themeColor="text1"/>
          <w:sz w:val="22"/>
          <w:szCs w:val="22"/>
        </w:rPr>
        <w:t xml:space="preserve"> Umowy; </w:t>
      </w:r>
    </w:p>
    <w:p w14:paraId="2C913027" w14:textId="77777777" w:rsidR="009B0B77" w:rsidRPr="005641CB" w:rsidRDefault="009B0B77" w:rsidP="0016364B">
      <w:pPr>
        <w:pStyle w:val="Akapitzlist"/>
        <w:widowControl w:val="0"/>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000000" w:themeColor="text1"/>
          <w:sz w:val="22"/>
          <w:szCs w:val="22"/>
        </w:rPr>
      </w:pPr>
      <w:r w:rsidRPr="005641CB">
        <w:rPr>
          <w:rFonts w:ascii="Arial" w:hAnsi="Arial" w:cs="Arial"/>
          <w:color w:val="000000" w:themeColor="text1"/>
          <w:sz w:val="22"/>
          <w:szCs w:val="22"/>
        </w:rPr>
        <w:t xml:space="preserve">bezwzględnego przestrzegania obowiązku zachowania porządku w miejscu prowadzenia prac, usuwania sprzętu i materiałów po zakończeniu prac; </w:t>
      </w:r>
    </w:p>
    <w:p w14:paraId="58F11BDD" w14:textId="780BCF41" w:rsidR="009B0B77" w:rsidRPr="005641CB" w:rsidRDefault="009B0B77" w:rsidP="0016364B">
      <w:pPr>
        <w:pStyle w:val="Akapitzlist"/>
        <w:widowControl w:val="0"/>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color w:val="000000" w:themeColor="text1"/>
          <w:sz w:val="22"/>
          <w:szCs w:val="22"/>
        </w:rPr>
      </w:pPr>
      <w:r w:rsidRPr="005641CB">
        <w:rPr>
          <w:rFonts w:ascii="Arial" w:hAnsi="Arial" w:cs="Arial"/>
          <w:color w:val="000000" w:themeColor="text1"/>
          <w:sz w:val="22"/>
          <w:szCs w:val="22"/>
        </w:rPr>
        <w:t xml:space="preserve">bezwzględnego przestrzegania zakazu palenia tytoniu, spożywania alkoholu, używania środków odurzających i innych środków podobnie działających. Wykonawca akceptuje i zobowiązuje się, że personel wykonawcy/podwykonawcy będzie stosował się do </w:t>
      </w:r>
      <w:r w:rsidRPr="005641CB">
        <w:rPr>
          <w:rFonts w:ascii="Arial" w:hAnsi="Arial" w:cs="Arial"/>
          <w:b/>
          <w:color w:val="000000" w:themeColor="text1"/>
          <w:sz w:val="22"/>
          <w:szCs w:val="22"/>
        </w:rPr>
        <w:t>Zasad kontroli, ustalania stanu trzeźwości oraz obecności w organizmie środków działających podobnie jak alkohol personelu wykonawcy/podwykonawcy</w:t>
      </w:r>
      <w:r w:rsidRPr="005641CB">
        <w:rPr>
          <w:rFonts w:ascii="Arial" w:hAnsi="Arial" w:cs="Arial"/>
          <w:color w:val="000000" w:themeColor="text1"/>
          <w:sz w:val="22"/>
          <w:szCs w:val="22"/>
        </w:rPr>
        <w:t xml:space="preserve">, które stanowią </w:t>
      </w:r>
      <w:r w:rsidRPr="005641CB">
        <w:rPr>
          <w:rFonts w:ascii="Arial" w:hAnsi="Arial" w:cs="Arial"/>
          <w:b/>
          <w:bCs/>
          <w:color w:val="000000" w:themeColor="text1"/>
          <w:sz w:val="22"/>
          <w:szCs w:val="22"/>
        </w:rPr>
        <w:t xml:space="preserve">Załącznik nr </w:t>
      </w:r>
      <w:r w:rsidR="009D732F">
        <w:rPr>
          <w:rFonts w:ascii="Arial" w:hAnsi="Arial" w:cs="Arial"/>
          <w:b/>
          <w:bCs/>
          <w:color w:val="000000" w:themeColor="text1"/>
          <w:sz w:val="22"/>
          <w:szCs w:val="22"/>
        </w:rPr>
        <w:t>8</w:t>
      </w:r>
      <w:r w:rsidRPr="005641CB">
        <w:rPr>
          <w:rFonts w:ascii="Arial" w:hAnsi="Arial" w:cs="Arial"/>
          <w:color w:val="000000" w:themeColor="text1"/>
          <w:sz w:val="22"/>
          <w:szCs w:val="22"/>
        </w:rPr>
        <w:t xml:space="preserve"> </w:t>
      </w:r>
      <w:r w:rsidR="00C969E7">
        <w:rPr>
          <w:rFonts w:ascii="Arial" w:hAnsi="Arial" w:cs="Arial"/>
          <w:color w:val="000000" w:themeColor="text1"/>
          <w:sz w:val="22"/>
          <w:szCs w:val="22"/>
        </w:rPr>
        <w:t>d</w:t>
      </w:r>
      <w:r w:rsidRPr="005641CB">
        <w:rPr>
          <w:rFonts w:ascii="Arial" w:hAnsi="Arial" w:cs="Arial"/>
          <w:color w:val="000000" w:themeColor="text1"/>
          <w:sz w:val="22"/>
          <w:szCs w:val="22"/>
        </w:rPr>
        <w:t>o Umowy;</w:t>
      </w:r>
    </w:p>
    <w:p w14:paraId="34C6C301" w14:textId="58D7EB6E" w:rsidR="009B0B77" w:rsidRPr="005641CB" w:rsidRDefault="009B0B77" w:rsidP="0016364B">
      <w:pPr>
        <w:pStyle w:val="Akapitzlist"/>
        <w:widowControl w:val="0"/>
        <w:numPr>
          <w:ilvl w:val="1"/>
          <w:numId w:val="2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color w:val="000000" w:themeColor="text1"/>
          <w:sz w:val="22"/>
          <w:szCs w:val="22"/>
        </w:rPr>
      </w:pPr>
      <w:r w:rsidRPr="005641CB">
        <w:rPr>
          <w:rFonts w:ascii="Arial" w:hAnsi="Arial" w:cs="Arial"/>
          <w:color w:val="000000" w:themeColor="text1"/>
          <w:sz w:val="22"/>
          <w:szCs w:val="22"/>
        </w:rPr>
        <w:t xml:space="preserve">bezwzględnego przestrzegania obowiązku prowadzenia prac w sposób </w:t>
      </w:r>
      <w:r w:rsidRPr="005641CB">
        <w:rPr>
          <w:rFonts w:ascii="Arial" w:hAnsi="Arial" w:cs="Arial"/>
          <w:color w:val="000000" w:themeColor="text1"/>
          <w:sz w:val="22"/>
          <w:szCs w:val="22"/>
        </w:rPr>
        <w:lastRenderedPageBreak/>
        <w:t xml:space="preserve">zabezpieczający przed uruchomieniem systemów alarmowych </w:t>
      </w:r>
      <w:r w:rsidR="008F1AC0">
        <w:rPr>
          <w:rFonts w:ascii="Arial" w:hAnsi="Arial" w:cs="Arial"/>
          <w:color w:val="000000" w:themeColor="text1"/>
          <w:sz w:val="22"/>
          <w:szCs w:val="22"/>
        </w:rPr>
        <w:br/>
      </w:r>
      <w:r w:rsidRPr="005641CB">
        <w:rPr>
          <w:rFonts w:ascii="Arial" w:hAnsi="Arial" w:cs="Arial"/>
          <w:color w:val="000000" w:themeColor="text1"/>
          <w:sz w:val="22"/>
          <w:szCs w:val="22"/>
        </w:rPr>
        <w:t xml:space="preserve">i przeciwpożarowych zainstalowanych w obiektach Zamawiającego. </w:t>
      </w:r>
      <w:r w:rsidR="008F1AC0">
        <w:rPr>
          <w:rFonts w:ascii="Arial" w:hAnsi="Arial" w:cs="Arial"/>
          <w:color w:val="000000" w:themeColor="text1"/>
          <w:sz w:val="22"/>
          <w:szCs w:val="22"/>
        </w:rPr>
        <w:br/>
      </w:r>
      <w:r w:rsidRPr="005641CB">
        <w:rPr>
          <w:rFonts w:ascii="Arial" w:hAnsi="Arial" w:cs="Arial"/>
          <w:color w:val="000000" w:themeColor="text1"/>
          <w:sz w:val="22"/>
          <w:szCs w:val="22"/>
        </w:rPr>
        <w:t>W przypadku spowodowania zbędnego alarmu, w szczególności pożarowego, Wykonawca zobowiązany jest do pokrycia wszystkich kosztów, opłat i kar związanych z takim alarmem (np. kosztów przybycia straży pożarnej, służb ratunkowych, służby ochrony, przybycia pracowników Zamawiającego).</w:t>
      </w:r>
    </w:p>
    <w:p w14:paraId="06A8C504" w14:textId="77777777" w:rsidR="009B0B77" w:rsidRPr="005641CB" w:rsidRDefault="009B0B77" w:rsidP="0016364B">
      <w:pPr>
        <w:pStyle w:val="Akapitzlist"/>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decimal" w:pos="-288"/>
        </w:tabs>
        <w:spacing w:line="276" w:lineRule="auto"/>
        <w:jc w:val="both"/>
        <w:rPr>
          <w:rFonts w:ascii="Arial" w:hAnsi="Arial" w:cs="Arial"/>
          <w:color w:val="000000" w:themeColor="text1"/>
          <w:sz w:val="22"/>
          <w:szCs w:val="22"/>
        </w:rPr>
      </w:pPr>
      <w:r w:rsidRPr="005641CB">
        <w:rPr>
          <w:rFonts w:ascii="Arial" w:hAnsi="Arial" w:cs="Arial"/>
          <w:color w:val="000000" w:themeColor="text1"/>
          <w:sz w:val="22"/>
          <w:szCs w:val="22"/>
        </w:rPr>
        <w:t>Wykonawca odpowiada za zabezpieczenie i utrzymanie dla pracowników oraz innych osób, którymi posługuje się przy wykonywaniu Umowy,</w:t>
      </w:r>
      <w:r w:rsidRPr="005641CB" w:rsidDel="00C30735">
        <w:rPr>
          <w:rFonts w:ascii="Arial" w:hAnsi="Arial" w:cs="Arial"/>
          <w:color w:val="000000" w:themeColor="text1"/>
          <w:sz w:val="22"/>
          <w:szCs w:val="22"/>
        </w:rPr>
        <w:t xml:space="preserve"> </w:t>
      </w:r>
      <w:r w:rsidRPr="005641CB">
        <w:rPr>
          <w:rFonts w:ascii="Arial" w:hAnsi="Arial" w:cs="Arial"/>
          <w:color w:val="000000" w:themeColor="text1"/>
          <w:sz w:val="22"/>
          <w:szCs w:val="22"/>
        </w:rPr>
        <w:t>środków ochrony osobistej oraz sprzętu zabezpieczającego niezbędnego do bezpiecznego wykonywania podejmowanych prac.</w:t>
      </w:r>
    </w:p>
    <w:p w14:paraId="139AE413" w14:textId="77777777" w:rsidR="009B0B77" w:rsidRPr="005641CB" w:rsidRDefault="009B0B77" w:rsidP="0016364B">
      <w:pPr>
        <w:pStyle w:val="Akapitzlist"/>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decimal" w:pos="-288"/>
        </w:tabs>
        <w:spacing w:line="276" w:lineRule="auto"/>
        <w:jc w:val="both"/>
        <w:rPr>
          <w:rFonts w:ascii="Arial" w:hAnsi="Arial" w:cs="Arial"/>
          <w:color w:val="000000" w:themeColor="text1"/>
          <w:sz w:val="22"/>
          <w:szCs w:val="22"/>
        </w:rPr>
      </w:pPr>
      <w:r w:rsidRPr="005641CB">
        <w:rPr>
          <w:rFonts w:ascii="Arial" w:hAnsi="Arial" w:cs="Arial"/>
          <w:color w:val="000000" w:themeColor="text1"/>
          <w:sz w:val="22"/>
          <w:szCs w:val="22"/>
        </w:rPr>
        <w:t>Narzędzia i wyposażenie techniczne używane przez Wykonawcę do realizacji Przedmiotu Umowy powinny posiadać wymagane dopuszczenia do użytkowania i/lub certyfikaty oraz być regularnie badane pod kątem bezpieczeństwa ich stosowania. Wyposażenie z przekroczonym terminem badań nie może być używane.</w:t>
      </w:r>
    </w:p>
    <w:p w14:paraId="382C7A87" w14:textId="77777777" w:rsidR="009B0B77" w:rsidRPr="005641CB" w:rsidRDefault="009B0B77" w:rsidP="0016364B">
      <w:pPr>
        <w:pStyle w:val="Akapitzlist"/>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decimal" w:pos="-288"/>
        </w:tabs>
        <w:spacing w:line="276" w:lineRule="auto"/>
        <w:jc w:val="both"/>
        <w:rPr>
          <w:rFonts w:ascii="Arial" w:hAnsi="Arial" w:cs="Arial"/>
          <w:color w:val="000000" w:themeColor="text1"/>
          <w:sz w:val="22"/>
          <w:szCs w:val="22"/>
        </w:rPr>
      </w:pPr>
      <w:r w:rsidRPr="005641CB">
        <w:rPr>
          <w:rFonts w:ascii="Arial" w:hAnsi="Arial" w:cs="Arial"/>
          <w:color w:val="000000" w:themeColor="text1"/>
          <w:sz w:val="22"/>
          <w:szCs w:val="22"/>
        </w:rPr>
        <w:t>Wykonawca realizując Przedmiot Umowy odpowiada bezpośrednio za wszelkie naruszenia porządku i bezpieczeństwa pracy oraz zobowiązuje się do pokrycia roszczeń w przypadku gdy doprowadziły one do powstania szkody.</w:t>
      </w:r>
    </w:p>
    <w:p w14:paraId="1D656DC7" w14:textId="6E6FC788" w:rsidR="009B0B77" w:rsidRPr="005641CB" w:rsidRDefault="009B0B77" w:rsidP="0016364B">
      <w:pPr>
        <w:pStyle w:val="Akapitzlist"/>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decimal" w:pos="-288"/>
        </w:tabs>
        <w:spacing w:line="276" w:lineRule="auto"/>
        <w:jc w:val="both"/>
        <w:rPr>
          <w:rFonts w:ascii="Arial" w:hAnsi="Arial" w:cs="Arial"/>
          <w:color w:val="000000" w:themeColor="text1"/>
          <w:sz w:val="22"/>
          <w:szCs w:val="22"/>
        </w:rPr>
      </w:pPr>
      <w:r w:rsidRPr="005641CB">
        <w:rPr>
          <w:rFonts w:ascii="Arial" w:hAnsi="Arial" w:cs="Arial"/>
          <w:color w:val="000000" w:themeColor="text1"/>
          <w:sz w:val="22"/>
          <w:szCs w:val="22"/>
        </w:rPr>
        <w:t xml:space="preserve">Wykonawca zobowiązany jest do niezwłocznego informowania Zamawiającego </w:t>
      </w:r>
      <w:r w:rsidR="008F1AC0">
        <w:rPr>
          <w:rFonts w:ascii="Arial" w:hAnsi="Arial" w:cs="Arial"/>
          <w:color w:val="000000" w:themeColor="text1"/>
          <w:sz w:val="22"/>
          <w:szCs w:val="22"/>
        </w:rPr>
        <w:br/>
      </w:r>
      <w:r w:rsidRPr="005641CB">
        <w:rPr>
          <w:rFonts w:ascii="Arial" w:hAnsi="Arial" w:cs="Arial"/>
          <w:color w:val="000000" w:themeColor="text1"/>
          <w:sz w:val="22"/>
          <w:szCs w:val="22"/>
        </w:rPr>
        <w:t>o każdym wypadku przy pracy realizowanej na podstawie Umowy.</w:t>
      </w:r>
    </w:p>
    <w:p w14:paraId="573131E0" w14:textId="77777777" w:rsidR="009B0B77" w:rsidRPr="005641CB" w:rsidRDefault="009B0B77" w:rsidP="0016364B">
      <w:pPr>
        <w:pStyle w:val="Akapitzlist"/>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tabs>
          <w:tab w:val="decimal" w:pos="-288"/>
        </w:tabs>
        <w:spacing w:line="276" w:lineRule="auto"/>
        <w:jc w:val="both"/>
        <w:rPr>
          <w:rFonts w:ascii="Arial" w:hAnsi="Arial" w:cs="Arial"/>
          <w:color w:val="000000" w:themeColor="text1"/>
          <w:sz w:val="22"/>
          <w:szCs w:val="22"/>
        </w:rPr>
      </w:pPr>
      <w:r w:rsidRPr="005641CB">
        <w:rPr>
          <w:rFonts w:ascii="Arial" w:hAnsi="Arial" w:cs="Arial"/>
          <w:color w:val="000000" w:themeColor="text1"/>
          <w:sz w:val="22"/>
          <w:szCs w:val="22"/>
        </w:rPr>
        <w:t>Środki ochrony osobistej dla pracowników Wykonawcy, sprzęt zabezpieczający oraz wymagane przeszkolenia i uprawnienia zapewnia Wykonawca.</w:t>
      </w:r>
    </w:p>
    <w:p w14:paraId="0CCF21AF" w14:textId="77777777" w:rsidR="00ED5832" w:rsidRPr="005641CB" w:rsidRDefault="00ED5832" w:rsidP="005641CB">
      <w:pPr>
        <w:spacing w:line="276" w:lineRule="auto"/>
        <w:jc w:val="both"/>
        <w:rPr>
          <w:rFonts w:ascii="Arial" w:hAnsi="Arial" w:cs="Arial"/>
          <w:sz w:val="22"/>
          <w:szCs w:val="22"/>
        </w:rPr>
      </w:pPr>
    </w:p>
    <w:p w14:paraId="5558BF22" w14:textId="68743BD7" w:rsidR="00E9150A" w:rsidRPr="005641CB" w:rsidRDefault="00E9150A" w:rsidP="005641CB">
      <w:pPr>
        <w:spacing w:line="276" w:lineRule="auto"/>
        <w:jc w:val="center"/>
        <w:rPr>
          <w:rFonts w:ascii="Arial" w:hAnsi="Arial" w:cs="Arial"/>
          <w:b/>
          <w:bCs/>
          <w:sz w:val="22"/>
          <w:szCs w:val="22"/>
        </w:rPr>
      </w:pPr>
      <w:r w:rsidRPr="005641CB">
        <w:rPr>
          <w:rFonts w:ascii="Arial" w:hAnsi="Arial" w:cs="Arial"/>
          <w:b/>
          <w:bCs/>
          <w:sz w:val="22"/>
          <w:szCs w:val="22"/>
        </w:rPr>
        <w:t>§ 1</w:t>
      </w:r>
      <w:r w:rsidR="00ED5832" w:rsidRPr="005641CB">
        <w:rPr>
          <w:rFonts w:ascii="Arial" w:hAnsi="Arial" w:cs="Arial"/>
          <w:b/>
          <w:bCs/>
          <w:sz w:val="22"/>
          <w:szCs w:val="22"/>
        </w:rPr>
        <w:t>9</w:t>
      </w:r>
    </w:p>
    <w:p w14:paraId="48A95EB5" w14:textId="02FB89FA" w:rsidR="00E9150A" w:rsidRPr="005641CB" w:rsidRDefault="005342DC" w:rsidP="005641CB">
      <w:pPr>
        <w:spacing w:line="276" w:lineRule="auto"/>
        <w:jc w:val="center"/>
        <w:rPr>
          <w:rFonts w:ascii="Arial" w:hAnsi="Arial" w:cs="Arial"/>
          <w:b/>
          <w:bCs/>
          <w:sz w:val="22"/>
          <w:szCs w:val="22"/>
        </w:rPr>
      </w:pPr>
      <w:r w:rsidRPr="005641CB">
        <w:rPr>
          <w:rFonts w:ascii="Arial" w:hAnsi="Arial" w:cs="Arial"/>
          <w:b/>
          <w:bCs/>
          <w:sz w:val="22"/>
          <w:szCs w:val="22"/>
        </w:rPr>
        <w:t xml:space="preserve">KLAUZULA RODO </w:t>
      </w:r>
    </w:p>
    <w:p w14:paraId="202B2577" w14:textId="77777777" w:rsidR="00E9150A" w:rsidRPr="005641CB" w:rsidRDefault="00E9150A" w:rsidP="0016364B">
      <w:pPr>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Dopełniając wymogów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sidRPr="005641CB">
        <w:rPr>
          <w:rFonts w:ascii="Arial" w:hAnsi="Arial" w:cs="Arial"/>
          <w:b/>
          <w:bCs/>
          <w:sz w:val="22"/>
          <w:szCs w:val="22"/>
        </w:rPr>
        <w:t>RODO</w:t>
      </w:r>
      <w:r w:rsidRPr="005641CB">
        <w:rPr>
          <w:rFonts w:ascii="Arial" w:hAnsi="Arial" w:cs="Arial"/>
          <w:sz w:val="22"/>
          <w:szCs w:val="22"/>
        </w:rPr>
        <w:t xml:space="preserve">”, Zamawiający informuje co następuje. </w:t>
      </w:r>
    </w:p>
    <w:p w14:paraId="3248F74F" w14:textId="77777777" w:rsidR="00E9150A" w:rsidRPr="005641CB" w:rsidRDefault="00E9150A" w:rsidP="0016364B">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Administratorem danych osobowych osób wskazanych w Umowie jest spółka: „Koleje Małopolskie” sp. z o. o. z siedzibą w Krakowie, ul. Wodna 2, 30-556 Kraków, KRS 0000500799 (dalej jako </w:t>
      </w:r>
      <w:r w:rsidRPr="005641CB">
        <w:rPr>
          <w:rFonts w:ascii="Arial" w:hAnsi="Arial" w:cs="Arial"/>
          <w:b/>
          <w:bCs/>
          <w:sz w:val="22"/>
          <w:szCs w:val="22"/>
        </w:rPr>
        <w:t>Administrator</w:t>
      </w:r>
      <w:r w:rsidRPr="005641CB">
        <w:rPr>
          <w:rFonts w:ascii="Arial" w:hAnsi="Arial" w:cs="Arial"/>
          <w:sz w:val="22"/>
          <w:szCs w:val="22"/>
        </w:rPr>
        <w:t xml:space="preserve">). </w:t>
      </w:r>
    </w:p>
    <w:p w14:paraId="34446A91" w14:textId="77777777" w:rsidR="00E9150A" w:rsidRPr="005641CB" w:rsidRDefault="00E9150A" w:rsidP="0016364B">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Z Administratorem danych można kontaktować się na wyżej podany adres korespondencyjny lub na adres mailowy: </w:t>
      </w:r>
      <w:hyperlink r:id="rId8">
        <w:r w:rsidRPr="005641CB">
          <w:rPr>
            <w:rStyle w:val="czeinternetowe"/>
            <w:rFonts w:ascii="Arial" w:hAnsi="Arial" w:cs="Arial"/>
            <w:sz w:val="22"/>
            <w:szCs w:val="22"/>
          </w:rPr>
          <w:t>sekretariat@kolejemalopolskie.com.pl</w:t>
        </w:r>
      </w:hyperlink>
      <w:r w:rsidRPr="005641CB">
        <w:rPr>
          <w:rFonts w:ascii="Arial" w:hAnsi="Arial" w:cs="Arial"/>
          <w:sz w:val="22"/>
          <w:szCs w:val="22"/>
        </w:rPr>
        <w:t>.</w:t>
      </w:r>
    </w:p>
    <w:p w14:paraId="3FB9007C" w14:textId="77777777" w:rsidR="00E9150A" w:rsidRPr="005641CB" w:rsidRDefault="00E9150A" w:rsidP="0016364B">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Administrator powołał inspektora ochrony danych, z którym kontakt jest możliwy pod adresem: iod@kolejemalopolskie.com.pl lub na wyżej podany adres korespondencyjny.  </w:t>
      </w:r>
    </w:p>
    <w:p w14:paraId="37547DA6" w14:textId="51468DD0" w:rsidR="00E9150A" w:rsidRPr="005641CB" w:rsidRDefault="00E9150A" w:rsidP="0016364B">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Dane osobowe strony Umowy, a także jej przedstawicieli oraz innych osób wykonujących Umowę np. pracowników lub współpracowników, będą przetwarzane w celu zawarcia oraz wykonania Umowy przez Administratora, </w:t>
      </w:r>
      <w:r w:rsidR="008F1AC0">
        <w:rPr>
          <w:rFonts w:ascii="Arial" w:hAnsi="Arial" w:cs="Arial"/>
          <w:sz w:val="22"/>
          <w:szCs w:val="22"/>
        </w:rPr>
        <w:br/>
      </w:r>
      <w:r w:rsidRPr="005641CB">
        <w:rPr>
          <w:rFonts w:ascii="Arial" w:hAnsi="Arial" w:cs="Arial"/>
          <w:sz w:val="22"/>
          <w:szCs w:val="22"/>
        </w:rPr>
        <w:t xml:space="preserve">a także w związku z prawnie uzasadnionym interesem Administratora związanym z realizacją Umowy /konieczność dysponowania danymi osobowymi na potrzeby zawarcia oraz wykonania zawartej Umowy/ (podstawa prawna przetwarzania: art. 6 ust. 1 lit. b RODO /strona Umowy - w przypadku osób fizycznych/ oraz art. 6 ust. 1 f RODO /pozostałe osoby wskazane w Umowie/). </w:t>
      </w:r>
    </w:p>
    <w:p w14:paraId="3F6512A9" w14:textId="1ABB4380" w:rsidR="00E9150A" w:rsidRPr="005641CB" w:rsidRDefault="00E9150A" w:rsidP="0016364B">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Dane osobowe mogą być przetwarzane także w celu realizacji zobowiązań publicznoprawnych wynikających z przepisów prawa (podstawa prawna </w:t>
      </w:r>
      <w:r w:rsidRPr="005641CB">
        <w:rPr>
          <w:rFonts w:ascii="Arial" w:hAnsi="Arial" w:cs="Arial"/>
          <w:sz w:val="22"/>
          <w:szCs w:val="22"/>
        </w:rPr>
        <w:lastRenderedPageBreak/>
        <w:t xml:space="preserve">przetwarzania: art. 6 ust. 1 lit. c RODO - przetwarzanie jest niezbędne do wypełnienia obowiązku prawnego ciążącego na Administratorze, w związku </w:t>
      </w:r>
      <w:r w:rsidR="008F1AC0">
        <w:rPr>
          <w:rFonts w:ascii="Arial" w:hAnsi="Arial" w:cs="Arial"/>
          <w:sz w:val="22"/>
          <w:szCs w:val="22"/>
        </w:rPr>
        <w:br/>
      </w:r>
      <w:r w:rsidRPr="005641CB">
        <w:rPr>
          <w:rFonts w:ascii="Arial" w:hAnsi="Arial" w:cs="Arial"/>
          <w:sz w:val="22"/>
          <w:szCs w:val="22"/>
        </w:rPr>
        <w:t xml:space="preserve">z przepisami prawa podatkowego).  </w:t>
      </w:r>
    </w:p>
    <w:p w14:paraId="2389B091" w14:textId="77777777" w:rsidR="00E9150A" w:rsidRPr="005641CB" w:rsidRDefault="00E9150A" w:rsidP="0016364B">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Dane osobowe mogą być przetwarzane także w celu dochodzenia lub obrony roszczeń związanych z Umową (podstawa prawna przetwarzania: art. 6 ust. 1 lit. f RODO - przetwarzanie jest niezbędne do celów wynikających z prawnie uzasadnionych interesów realizowanych przez Administratora). </w:t>
      </w:r>
    </w:p>
    <w:p w14:paraId="744775FA" w14:textId="77777777" w:rsidR="00E9150A" w:rsidRPr="005641CB" w:rsidRDefault="00E9150A" w:rsidP="0016364B">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Odbiorcami danych mogą być podmioty, z którymi Administrator zawarł stosowne umowy na świadczenie usług (serwisowych, informatycznych, doradczych, księgowych, ubezpieczeniowych, kurierskich, pocztowych), audytorzy oraz podmioty, które uprawnione są do otrzymania danych przepisami prawa. </w:t>
      </w:r>
    </w:p>
    <w:p w14:paraId="7485E6B6" w14:textId="77777777" w:rsidR="00E9150A" w:rsidRPr="005641CB" w:rsidRDefault="00E9150A" w:rsidP="0016364B">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Dane osobowe zostaną usunięte lub zanonimizowane maksymalnie po upływie okresu przedawnienia potencjalnych roszczeń związanych z realizacją Umowy, zobowiązań publicznoprawnych lub krócej, jeżeli zgłoszony zostanie skuteczny sprzeciw.</w:t>
      </w:r>
    </w:p>
    <w:p w14:paraId="4FF0CDBA" w14:textId="77777777" w:rsidR="00E9150A" w:rsidRPr="005641CB" w:rsidRDefault="00E9150A" w:rsidP="0016364B">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Osobom, których dane dotyczą, przysługuje prawo: </w:t>
      </w:r>
    </w:p>
    <w:p w14:paraId="64112AEA" w14:textId="77777777" w:rsidR="00E9150A" w:rsidRPr="005641CB" w:rsidRDefault="00E9150A" w:rsidP="0016364B">
      <w:pPr>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dostępu do danych, w tym uzyskania kopii danych (art. 15 RODO), </w:t>
      </w:r>
    </w:p>
    <w:p w14:paraId="01A844C1" w14:textId="77777777" w:rsidR="00E9150A" w:rsidRPr="005641CB" w:rsidRDefault="00E9150A" w:rsidP="0016364B">
      <w:pPr>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do sprostowania lub uzupełnienia danych (art. 16 RODO), </w:t>
      </w:r>
    </w:p>
    <w:p w14:paraId="2F624940" w14:textId="77777777" w:rsidR="00E9150A" w:rsidRPr="005641CB" w:rsidRDefault="00E9150A" w:rsidP="0016364B">
      <w:pPr>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do usunięcia danych (art. 17 RODO – w przypadkach tam wskazanych), </w:t>
      </w:r>
    </w:p>
    <w:p w14:paraId="68A0EB60" w14:textId="77777777" w:rsidR="00E9150A" w:rsidRPr="005641CB" w:rsidRDefault="00E9150A" w:rsidP="0016364B">
      <w:pPr>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do ograniczenia przetwarzania danych (art. 18 RODO -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0072A007" w14:textId="77777777" w:rsidR="00E9150A" w:rsidRPr="005641CB" w:rsidRDefault="00E9150A" w:rsidP="0016364B">
      <w:pPr>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do zgłoszenia sprzeciwu (art. 21 RODO - gdy przetwarzanie następuje na podstawie art. 6 ust. 1 lit. f RODO),</w:t>
      </w:r>
    </w:p>
    <w:p w14:paraId="4871D5C1" w14:textId="77777777" w:rsidR="00E9150A" w:rsidRPr="005641CB" w:rsidRDefault="00E9150A" w:rsidP="0016364B">
      <w:pPr>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do przenoszenia danych (art. 20 RODO - przysługuje ono w przypadku, kiedy przetwarzanie odbywa się na podstawie zgody w myśl art. 6 ust. 1 lit. a lub art. 9 ust. 2 lit. a RODO lub na podstawie umowy w myśl art. 6 ust. 1 lit. b RODO oraz odbywa się w sposób zautomatyzowany),</w:t>
      </w:r>
    </w:p>
    <w:p w14:paraId="52222335" w14:textId="77777777" w:rsidR="00E9150A" w:rsidRPr="005641CB" w:rsidRDefault="00E9150A" w:rsidP="0016364B">
      <w:pPr>
        <w:numPr>
          <w:ilvl w:val="2"/>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do wniesienia skargi do organu nadzorczego (art. 77 RODO  - w przypadku uznania, że przetwarzanie ich danych osobowych narusza przepisy RODO),</w:t>
      </w:r>
    </w:p>
    <w:p w14:paraId="02AD823F" w14:textId="77777777" w:rsidR="00E9150A" w:rsidRPr="005641CB" w:rsidRDefault="00E9150A" w:rsidP="0016364B">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Podanie danych jest dobrowolne – ale niezbędne dla realizacji celu, w jakim zostają zebrane.</w:t>
      </w:r>
    </w:p>
    <w:p w14:paraId="556A6422" w14:textId="1D193E4C" w:rsidR="00E9150A" w:rsidRPr="005641CB" w:rsidRDefault="00E9150A" w:rsidP="0016364B">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Dane nie będą wykorzystywane do zautomatyzowanego podejmowania decyzji, </w:t>
      </w:r>
      <w:r w:rsidR="008F1AC0">
        <w:rPr>
          <w:rFonts w:ascii="Arial" w:hAnsi="Arial" w:cs="Arial"/>
          <w:sz w:val="22"/>
          <w:szCs w:val="22"/>
        </w:rPr>
        <w:br/>
      </w:r>
      <w:r w:rsidRPr="005641CB">
        <w:rPr>
          <w:rFonts w:ascii="Arial" w:hAnsi="Arial" w:cs="Arial"/>
          <w:sz w:val="22"/>
          <w:szCs w:val="22"/>
        </w:rPr>
        <w:t xml:space="preserve">w tym profilowania. </w:t>
      </w:r>
    </w:p>
    <w:p w14:paraId="6D903D80" w14:textId="77777777" w:rsidR="00E9150A" w:rsidRPr="005641CB" w:rsidRDefault="00E9150A" w:rsidP="0016364B">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Dane osobowe osób, o których mowa w ust. 4, nie będą przekazywane do państwa trzeciego, ani organizacji międzynarodowej w rozumieniu RODO.</w:t>
      </w:r>
    </w:p>
    <w:p w14:paraId="59D46EEC" w14:textId="6C77B74F" w:rsidR="00B76C54" w:rsidRDefault="00E9150A" w:rsidP="00B76C54">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Zważywszy, że dane osobowe, przetwarzane w celach, o których mowa powyżej, Administrator może otrzymać zarówno bezpośrednio – w przypadku danych samej strony Umowy /w przypadku osób fizycznych/, jak i pośrednio – w przypadku danych osób reprezentujących stronę Umowy, pracowników lub współpracowników strony Umowy, strona Umowy </w:t>
      </w:r>
      <w:r w:rsidR="00FA55A0">
        <w:rPr>
          <w:rFonts w:ascii="Arial" w:hAnsi="Arial" w:cs="Arial"/>
          <w:sz w:val="22"/>
          <w:szCs w:val="22"/>
        </w:rPr>
        <w:t>(Wykonawca)</w:t>
      </w:r>
      <w:r w:rsidRPr="005641CB">
        <w:rPr>
          <w:rFonts w:ascii="Arial" w:hAnsi="Arial" w:cs="Arial"/>
          <w:sz w:val="22"/>
          <w:szCs w:val="22"/>
        </w:rPr>
        <w:t xml:space="preserve"> zobowiązuje się niezwłocznie wykonać obowiązki informacyjne poprzez udostępnienie niniejszej klauzuli informacyjnej wszystkim osobom, których dane przekazuje Administratorowi </w:t>
      </w:r>
      <w:r w:rsidR="008F1AC0">
        <w:rPr>
          <w:rFonts w:ascii="Arial" w:hAnsi="Arial" w:cs="Arial"/>
          <w:sz w:val="22"/>
          <w:szCs w:val="22"/>
        </w:rPr>
        <w:br/>
      </w:r>
      <w:r w:rsidRPr="005641CB">
        <w:rPr>
          <w:rFonts w:ascii="Arial" w:hAnsi="Arial" w:cs="Arial"/>
          <w:sz w:val="22"/>
          <w:szCs w:val="22"/>
        </w:rPr>
        <w:t xml:space="preserve">w oparciu o postanowienia Umowy, a także zobowiązuje się wskazać tym osobom informacje o kategorii danych, jakie są przetwarzane  (dane osobowe, które będą </w:t>
      </w:r>
      <w:r w:rsidRPr="005641CB">
        <w:rPr>
          <w:rFonts w:ascii="Arial" w:hAnsi="Arial" w:cs="Arial"/>
          <w:sz w:val="22"/>
          <w:szCs w:val="22"/>
        </w:rPr>
        <w:lastRenderedPageBreak/>
        <w:t xml:space="preserve">przetwarzane obejmują dane zwykłe, w szczególności imię, nazwisko, dane kontaktowe, ewentualnie stanowisko służbowe)  i źródle pochodzenia danych (Administrator pozyskał dane od strony Umowy).  </w:t>
      </w:r>
    </w:p>
    <w:p w14:paraId="00FE3677" w14:textId="41DD141D" w:rsidR="00B76C54" w:rsidRPr="005F2846" w:rsidRDefault="00B76C54" w:rsidP="005F2846">
      <w:pPr>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F2846">
        <w:rPr>
          <w:rFonts w:ascii="Arial" w:hAnsi="Arial" w:cs="Arial"/>
          <w:sz w:val="22"/>
          <w:szCs w:val="22"/>
        </w:rPr>
        <w:t xml:space="preserve">W związku z możliwością przeprowadzenia przez Zamawiającego kontroli trzeźwości lub kontroli na obecność środków działających podobnie do alkoholu </w:t>
      </w:r>
      <w:r w:rsidRPr="005F2846">
        <w:rPr>
          <w:rFonts w:ascii="Arial" w:eastAsia="Calibri" w:hAnsi="Arial" w:cs="Arial"/>
          <w:iCs/>
          <w:sz w:val="22"/>
          <w:szCs w:val="22"/>
        </w:rPr>
        <w:t>pracowników/współpracowników Wykonawcy/podwykonawcy</w:t>
      </w:r>
      <w:r w:rsidRPr="005F2846">
        <w:rPr>
          <w:rFonts w:ascii="Arial" w:hAnsi="Arial" w:cs="Arial"/>
          <w:sz w:val="22"/>
          <w:szCs w:val="22"/>
        </w:rPr>
        <w:t>, na zasadach określonych w Załączniku nr 8 do Umowy (Zasad kontroli, ustalania stanu trzeźwości oraz obecności w organizmie środków działających podobnie jak alkohol personelu wykonawcy/podwykonawcy</w:t>
      </w:r>
      <w:r w:rsidRPr="005F2846">
        <w:rPr>
          <w:rFonts w:ascii="Arial" w:eastAsia="Calibri" w:hAnsi="Arial" w:cs="Arial"/>
          <w:iCs/>
          <w:sz w:val="22"/>
          <w:szCs w:val="22"/>
        </w:rPr>
        <w:t xml:space="preserve">), Administrator </w:t>
      </w:r>
      <w:r w:rsidRPr="005F2846">
        <w:rPr>
          <w:rFonts w:ascii="Arial" w:hAnsi="Arial" w:cs="Arial"/>
          <w:sz w:val="22"/>
          <w:szCs w:val="22"/>
        </w:rPr>
        <w:t xml:space="preserve">może przetwarzać także dane dotyczące stanu fizjologicznego członków personelu Wykonawcy/podwykonawców. Dane osobowe uzyskane w związku z przeprowadzaną kontrolą są przetwarzane na podstawie  art. 6 ust. 1 lit. f) RODO – uzasadniony interes Administratora, którym jest przeprowadzenie kontroli trzeźwości w związku z wykonywaniem czynności przez personel Wykonawcy/podwykonawcy - ze względu na ochronę życia, zdrowia lub bezpieczeństwa pracowników/współpracowników Wykonawcy/podwykonawcy, pracowników/współpracowników Zamawiającego, osób trzecich i mienia Zamawiającego, przed zagrożeniami ze strony personelu Wykonawcy/podwykonawcy naruszającego zasady bezpieczeństwa w trakcie wykonywania Umowy. </w:t>
      </w:r>
    </w:p>
    <w:p w14:paraId="68B3982D" w14:textId="77777777" w:rsidR="00CD0226" w:rsidRPr="005641CB" w:rsidRDefault="00CD0226" w:rsidP="005641CB">
      <w:pPr>
        <w:spacing w:line="276" w:lineRule="auto"/>
        <w:jc w:val="both"/>
        <w:rPr>
          <w:rFonts w:ascii="Arial" w:hAnsi="Arial" w:cs="Arial"/>
          <w:sz w:val="22"/>
          <w:szCs w:val="22"/>
        </w:rPr>
      </w:pPr>
    </w:p>
    <w:p w14:paraId="7D685D8B" w14:textId="58E5B272" w:rsidR="00CD0226" w:rsidRPr="005641CB" w:rsidRDefault="00CD0226" w:rsidP="005641CB">
      <w:pPr>
        <w:spacing w:line="276" w:lineRule="auto"/>
        <w:ind w:left="426"/>
        <w:jc w:val="center"/>
        <w:rPr>
          <w:rFonts w:ascii="Arial" w:eastAsia="Calibri" w:hAnsi="Arial" w:cs="Arial"/>
          <w:b/>
          <w:bCs/>
          <w:sz w:val="22"/>
          <w:szCs w:val="22"/>
        </w:rPr>
      </w:pPr>
      <w:r w:rsidRPr="005641CB">
        <w:rPr>
          <w:rFonts w:ascii="Arial" w:eastAsia="Calibri" w:hAnsi="Arial" w:cs="Arial"/>
          <w:b/>
          <w:bCs/>
          <w:sz w:val="22"/>
          <w:szCs w:val="22"/>
        </w:rPr>
        <w:t xml:space="preserve">§ </w:t>
      </w:r>
      <w:r w:rsidR="00ED5832" w:rsidRPr="005641CB">
        <w:rPr>
          <w:rFonts w:ascii="Arial" w:eastAsia="Calibri" w:hAnsi="Arial" w:cs="Arial"/>
          <w:b/>
          <w:bCs/>
          <w:sz w:val="22"/>
          <w:szCs w:val="22"/>
        </w:rPr>
        <w:t>20</w:t>
      </w:r>
    </w:p>
    <w:p w14:paraId="27D98858" w14:textId="77777777" w:rsidR="00CD0226" w:rsidRPr="005641CB" w:rsidRDefault="00CD0226" w:rsidP="005641CB">
      <w:pPr>
        <w:pStyle w:val="Akapitzlist"/>
        <w:tabs>
          <w:tab w:val="center" w:pos="4513"/>
          <w:tab w:val="right" w:pos="9026"/>
        </w:tabs>
        <w:spacing w:line="276" w:lineRule="auto"/>
        <w:ind w:left="502"/>
        <w:jc w:val="center"/>
        <w:rPr>
          <w:rFonts w:ascii="Arial" w:hAnsi="Arial" w:cs="Arial"/>
          <w:b/>
          <w:bCs/>
          <w:caps/>
          <w:sz w:val="22"/>
          <w:szCs w:val="22"/>
        </w:rPr>
      </w:pPr>
      <w:r w:rsidRPr="005641CB">
        <w:rPr>
          <w:rFonts w:ascii="Arial" w:hAnsi="Arial" w:cs="Arial"/>
          <w:b/>
          <w:bCs/>
          <w:caps/>
          <w:sz w:val="22"/>
          <w:szCs w:val="22"/>
        </w:rPr>
        <w:t>KLAUZULA SANKCYJNA</w:t>
      </w:r>
    </w:p>
    <w:p w14:paraId="5F5072B5" w14:textId="3466E6E1" w:rsidR="00CD0226" w:rsidRPr="005641CB" w:rsidRDefault="00CD0226" w:rsidP="0016364B">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Arial" w:hAnsi="Arial" w:cs="Arial"/>
          <w:bCs/>
          <w:sz w:val="22"/>
          <w:szCs w:val="22"/>
        </w:rPr>
      </w:pPr>
      <w:r w:rsidRPr="005641CB">
        <w:rPr>
          <w:rFonts w:ascii="Arial" w:eastAsia="Arial" w:hAnsi="Arial" w:cs="Arial"/>
          <w:bCs/>
          <w:sz w:val="22"/>
          <w:szCs w:val="22"/>
        </w:rPr>
        <w:t xml:space="preserve">Wykonawca oświadcza, że brak jest w stosunku do niego podstaw do wykluczenia </w:t>
      </w:r>
      <w:r w:rsidR="008F1AC0">
        <w:rPr>
          <w:rFonts w:ascii="Arial" w:eastAsia="Arial" w:hAnsi="Arial" w:cs="Arial"/>
          <w:bCs/>
          <w:sz w:val="22"/>
          <w:szCs w:val="22"/>
        </w:rPr>
        <w:br/>
      </w:r>
      <w:r w:rsidRPr="005641CB">
        <w:rPr>
          <w:rFonts w:ascii="Arial" w:eastAsia="Arial" w:hAnsi="Arial" w:cs="Arial"/>
          <w:bCs/>
          <w:sz w:val="22"/>
          <w:szCs w:val="22"/>
        </w:rPr>
        <w:t>z udziału w postępowaniu o udzielenie zamówienia na podstawie art. 7 ustawy z dnia kwietnia 2022 r. o szczególnych rozwiązaniach w zakresie przeciwdziałania wspieraniu agresji na Ukrainę oraz służących ochronie bezpieczeństwa narodowego (Dz.U. z 2022 r. poz. 835), w szczególności:</w:t>
      </w:r>
    </w:p>
    <w:p w14:paraId="2C4D6252" w14:textId="77777777" w:rsidR="00CD0226" w:rsidRPr="005641CB" w:rsidRDefault="00CD0226" w:rsidP="00B7748C">
      <w:pPr>
        <w:pStyle w:val="Akapitzlist"/>
        <w:spacing w:line="276" w:lineRule="auto"/>
        <w:jc w:val="both"/>
        <w:rPr>
          <w:rFonts w:ascii="Arial" w:eastAsia="Arial" w:hAnsi="Arial" w:cs="Arial"/>
          <w:bCs/>
          <w:sz w:val="22"/>
          <w:szCs w:val="22"/>
        </w:rPr>
      </w:pPr>
      <w:r w:rsidRPr="005641CB">
        <w:rPr>
          <w:rFonts w:ascii="Arial" w:eastAsia="Arial" w:hAnsi="Arial" w:cs="Arial"/>
          <w:bCs/>
          <w:sz w:val="22"/>
          <w:szCs w:val="22"/>
        </w:rPr>
        <w:t>a)</w:t>
      </w:r>
      <w:r w:rsidRPr="005641CB">
        <w:rPr>
          <w:rFonts w:ascii="Arial" w:eastAsia="Arial" w:hAnsi="Arial" w:cs="Arial"/>
          <w:bCs/>
          <w:sz w:val="22"/>
          <w:szCs w:val="22"/>
        </w:rPr>
        <w:tab/>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2FC1B217" w14:textId="6AB423FF" w:rsidR="00CD0226" w:rsidRPr="005641CB" w:rsidRDefault="00CD0226" w:rsidP="00B7748C">
      <w:pPr>
        <w:pStyle w:val="Akapitzlist"/>
        <w:spacing w:line="276" w:lineRule="auto"/>
        <w:jc w:val="both"/>
        <w:rPr>
          <w:rFonts w:ascii="Arial" w:eastAsia="Arial" w:hAnsi="Arial" w:cs="Arial"/>
          <w:bCs/>
          <w:sz w:val="22"/>
          <w:szCs w:val="22"/>
        </w:rPr>
      </w:pPr>
      <w:r w:rsidRPr="005641CB">
        <w:rPr>
          <w:rFonts w:ascii="Arial" w:eastAsia="Arial" w:hAnsi="Arial" w:cs="Arial"/>
          <w:bCs/>
          <w:sz w:val="22"/>
          <w:szCs w:val="22"/>
        </w:rPr>
        <w:t>b)</w:t>
      </w:r>
      <w:r w:rsidRPr="005641CB">
        <w:rPr>
          <w:rFonts w:ascii="Arial" w:eastAsia="Arial" w:hAnsi="Arial" w:cs="Arial"/>
          <w:bCs/>
          <w:sz w:val="22"/>
          <w:szCs w:val="22"/>
        </w:rPr>
        <w:tab/>
        <w:t xml:space="preserve">Wykonawca nie jest wymieniony w wykazach określonych w rozporządzeniu Rady (UE) nr 269/2014 z dnia 17 marca 2014 r. w sprawie środków ograniczających </w:t>
      </w:r>
      <w:r w:rsidR="008F1AC0">
        <w:rPr>
          <w:rFonts w:ascii="Arial" w:eastAsia="Arial" w:hAnsi="Arial" w:cs="Arial"/>
          <w:bCs/>
          <w:sz w:val="22"/>
          <w:szCs w:val="22"/>
        </w:rPr>
        <w:br/>
      </w:r>
      <w:r w:rsidRPr="005641CB">
        <w:rPr>
          <w:rFonts w:ascii="Arial" w:eastAsia="Arial" w:hAnsi="Arial" w:cs="Arial"/>
          <w:bCs/>
          <w:sz w:val="22"/>
          <w:szCs w:val="22"/>
        </w:rPr>
        <w:t xml:space="preserve">w odniesieniu do działań podważających integralność terytorialną, suwerenność </w:t>
      </w:r>
      <w:r w:rsidR="008F1AC0">
        <w:rPr>
          <w:rFonts w:ascii="Arial" w:eastAsia="Arial" w:hAnsi="Arial" w:cs="Arial"/>
          <w:bCs/>
          <w:sz w:val="22"/>
          <w:szCs w:val="22"/>
        </w:rPr>
        <w:br/>
      </w:r>
      <w:r w:rsidRPr="005641CB">
        <w:rPr>
          <w:rFonts w:ascii="Arial" w:eastAsia="Arial" w:hAnsi="Arial" w:cs="Arial"/>
          <w:bCs/>
          <w:sz w:val="22"/>
          <w:szCs w:val="22"/>
        </w:rPr>
        <w:t>i niezależność Ukrainy lub im zagrażających, dalej „rozporządzenie 269/2014”;</w:t>
      </w:r>
    </w:p>
    <w:p w14:paraId="34D9EF14" w14:textId="1BD5DACF" w:rsidR="00CD0226" w:rsidRPr="005641CB" w:rsidRDefault="00CD0226" w:rsidP="00B7748C">
      <w:pPr>
        <w:pStyle w:val="Akapitzlist"/>
        <w:spacing w:line="276" w:lineRule="auto"/>
        <w:jc w:val="both"/>
        <w:rPr>
          <w:rFonts w:ascii="Arial" w:eastAsia="Arial" w:hAnsi="Arial" w:cs="Arial"/>
          <w:bCs/>
          <w:sz w:val="22"/>
          <w:szCs w:val="22"/>
        </w:rPr>
      </w:pPr>
      <w:r w:rsidRPr="005641CB">
        <w:rPr>
          <w:rFonts w:ascii="Arial" w:eastAsia="Arial" w:hAnsi="Arial" w:cs="Arial"/>
          <w:bCs/>
          <w:sz w:val="22"/>
          <w:szCs w:val="22"/>
        </w:rPr>
        <w:t>c)</w:t>
      </w:r>
      <w:r w:rsidRPr="005641CB">
        <w:rPr>
          <w:rFonts w:ascii="Arial" w:eastAsia="Arial" w:hAnsi="Arial" w:cs="Arial"/>
          <w:bCs/>
          <w:sz w:val="22"/>
          <w:szCs w:val="22"/>
        </w:rPr>
        <w:tab/>
        <w:t xml:space="preserve">wobec Wykonawcy nie została wydana decyzja w sprawie wpisu na listę osób </w:t>
      </w:r>
      <w:r w:rsidR="008F1AC0">
        <w:rPr>
          <w:rFonts w:ascii="Arial" w:eastAsia="Arial" w:hAnsi="Arial" w:cs="Arial"/>
          <w:bCs/>
          <w:sz w:val="22"/>
          <w:szCs w:val="22"/>
        </w:rPr>
        <w:br/>
      </w:r>
      <w:r w:rsidRPr="005641CB">
        <w:rPr>
          <w:rFonts w:ascii="Arial" w:eastAsia="Arial" w:hAnsi="Arial" w:cs="Arial"/>
          <w:bCs/>
          <w:sz w:val="22"/>
          <w:szCs w:val="22"/>
        </w:rPr>
        <w:t>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27B59A20" w14:textId="763803A0" w:rsidR="00CD0226" w:rsidRPr="005641CB" w:rsidRDefault="00CD0226" w:rsidP="00B7748C">
      <w:pPr>
        <w:pStyle w:val="Akapitzlist"/>
        <w:spacing w:line="276" w:lineRule="auto"/>
        <w:jc w:val="both"/>
        <w:rPr>
          <w:rFonts w:ascii="Arial" w:eastAsia="Arial" w:hAnsi="Arial" w:cs="Arial"/>
          <w:bCs/>
          <w:sz w:val="22"/>
          <w:szCs w:val="22"/>
        </w:rPr>
      </w:pPr>
      <w:r w:rsidRPr="005641CB">
        <w:rPr>
          <w:rFonts w:ascii="Arial" w:eastAsia="Arial" w:hAnsi="Arial" w:cs="Arial"/>
          <w:bCs/>
          <w:sz w:val="22"/>
          <w:szCs w:val="22"/>
        </w:rPr>
        <w:t>d)</w:t>
      </w:r>
      <w:r w:rsidRPr="005641CB">
        <w:rPr>
          <w:rFonts w:ascii="Arial" w:eastAsia="Arial" w:hAnsi="Arial" w:cs="Arial"/>
          <w:bCs/>
          <w:sz w:val="22"/>
          <w:szCs w:val="22"/>
        </w:rPr>
        <w:tab/>
        <w:t xml:space="preserve">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8F1AC0">
        <w:rPr>
          <w:rFonts w:ascii="Arial" w:eastAsia="Arial" w:hAnsi="Arial" w:cs="Arial"/>
          <w:bCs/>
          <w:sz w:val="22"/>
          <w:szCs w:val="22"/>
        </w:rPr>
        <w:br/>
      </w:r>
      <w:r w:rsidRPr="005641CB">
        <w:rPr>
          <w:rFonts w:ascii="Arial" w:eastAsia="Arial" w:hAnsi="Arial" w:cs="Arial"/>
          <w:bCs/>
          <w:sz w:val="22"/>
          <w:szCs w:val="22"/>
        </w:rPr>
        <w:lastRenderedPageBreak/>
        <w:t>w postaci wykluczenia z postępowania o udzielenie zamówienia publicznego lub konkursu prowadzonego na podstawie ustawy z dnia 11 września 2019 r. - Prawo zamówień publicznych;</w:t>
      </w:r>
    </w:p>
    <w:p w14:paraId="7CE67884" w14:textId="59A8455F" w:rsidR="00CD0226" w:rsidRPr="005641CB" w:rsidRDefault="00CD0226" w:rsidP="00B7748C">
      <w:pPr>
        <w:pStyle w:val="Akapitzlist"/>
        <w:spacing w:line="276" w:lineRule="auto"/>
        <w:jc w:val="both"/>
        <w:rPr>
          <w:rFonts w:ascii="Arial" w:eastAsia="Arial" w:hAnsi="Arial" w:cs="Arial"/>
          <w:bCs/>
          <w:sz w:val="22"/>
          <w:szCs w:val="22"/>
        </w:rPr>
      </w:pPr>
      <w:r w:rsidRPr="005641CB">
        <w:rPr>
          <w:rFonts w:ascii="Arial" w:eastAsia="Arial" w:hAnsi="Arial" w:cs="Arial"/>
          <w:bCs/>
          <w:sz w:val="22"/>
          <w:szCs w:val="22"/>
        </w:rPr>
        <w:t>e)</w:t>
      </w:r>
      <w:r w:rsidRPr="005641CB">
        <w:rPr>
          <w:rFonts w:ascii="Arial" w:eastAsia="Arial" w:hAnsi="Arial" w:cs="Arial"/>
          <w:bCs/>
          <w:sz w:val="22"/>
          <w:szCs w:val="22"/>
        </w:rPr>
        <w:tab/>
        <w:t xml:space="preserve">w stosunku do Wykonawcy jednostką dominującą w rozumieniu art. 3 ust. 1 pkt 37 ustawy z dnia 29 września 1994 r. o rachunkowości nie jest podmiot wymieniony </w:t>
      </w:r>
      <w:r w:rsidR="008F1AC0">
        <w:rPr>
          <w:rFonts w:ascii="Arial" w:eastAsia="Arial" w:hAnsi="Arial" w:cs="Arial"/>
          <w:bCs/>
          <w:sz w:val="22"/>
          <w:szCs w:val="22"/>
        </w:rPr>
        <w:br/>
      </w:r>
      <w:r w:rsidRPr="005641CB">
        <w:rPr>
          <w:rFonts w:ascii="Arial" w:eastAsia="Arial" w:hAnsi="Arial" w:cs="Arial"/>
          <w:bCs/>
          <w:sz w:val="22"/>
          <w:szCs w:val="22"/>
        </w:rPr>
        <w:t xml:space="preserve">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8F1AC0">
        <w:rPr>
          <w:rFonts w:ascii="Arial" w:eastAsia="Arial" w:hAnsi="Arial" w:cs="Arial"/>
          <w:bCs/>
          <w:sz w:val="22"/>
          <w:szCs w:val="22"/>
        </w:rPr>
        <w:br/>
      </w:r>
      <w:r w:rsidRPr="005641CB">
        <w:rPr>
          <w:rFonts w:ascii="Arial" w:eastAsia="Arial" w:hAnsi="Arial" w:cs="Arial"/>
          <w:bCs/>
          <w:sz w:val="22"/>
          <w:szCs w:val="22"/>
        </w:rPr>
        <w:t>o zastosowaniu środka w postaci wykluczenia z postępowania o udzielenie zamówienia publicznego lub konkursu prowadzonego na podstawie ustawy z dnia 11 września 2019 r. - Prawo zamówień publicznych;</w:t>
      </w:r>
    </w:p>
    <w:p w14:paraId="30AA5751" w14:textId="77777777" w:rsidR="00CD0226" w:rsidRPr="005641CB" w:rsidRDefault="00CD0226" w:rsidP="0016364B">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Arial" w:hAnsi="Arial" w:cs="Arial"/>
          <w:bCs/>
          <w:sz w:val="22"/>
          <w:szCs w:val="22"/>
        </w:rPr>
      </w:pPr>
      <w:r w:rsidRPr="005641CB">
        <w:rPr>
          <w:rFonts w:ascii="Arial" w:eastAsia="Arial" w:hAnsi="Arial" w:cs="Arial"/>
          <w:bCs/>
          <w:sz w:val="22"/>
          <w:szCs w:val="22"/>
        </w:rPr>
        <w:t xml:space="preserve">Wykonawca niezwłocznie, jednak nie później niż w ciągu 7 dni, poinformuje Zamawiającego o każdej zmianie okoliczności, o których mowa w ust. 1 powyżej, licząc od dnia, w którym dowiedział się o takiej zmianie. </w:t>
      </w:r>
    </w:p>
    <w:p w14:paraId="11E47F8B" w14:textId="277A2C5F" w:rsidR="00CD0226" w:rsidRPr="005641CB" w:rsidRDefault="00CD0226" w:rsidP="0016364B">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Arial" w:hAnsi="Arial" w:cs="Arial"/>
          <w:bCs/>
          <w:sz w:val="22"/>
          <w:szCs w:val="22"/>
        </w:rPr>
      </w:pPr>
      <w:r w:rsidRPr="005641CB">
        <w:rPr>
          <w:rFonts w:ascii="Arial" w:eastAsia="Arial" w:hAnsi="Arial" w:cs="Arial"/>
          <w:bCs/>
          <w:sz w:val="22"/>
          <w:szCs w:val="22"/>
        </w:rPr>
        <w:t xml:space="preserve">W każdym przypadku zaistnienia przesłanek wykluczenia Wykonawcy określonych </w:t>
      </w:r>
      <w:r w:rsidR="008F1AC0">
        <w:rPr>
          <w:rFonts w:ascii="Arial" w:eastAsia="Arial" w:hAnsi="Arial" w:cs="Arial"/>
          <w:bCs/>
          <w:sz w:val="22"/>
          <w:szCs w:val="22"/>
        </w:rPr>
        <w:br/>
      </w:r>
      <w:r w:rsidRPr="005641CB">
        <w:rPr>
          <w:rFonts w:ascii="Arial" w:eastAsia="Arial" w:hAnsi="Arial" w:cs="Arial"/>
          <w:bCs/>
          <w:sz w:val="22"/>
          <w:szCs w:val="22"/>
        </w:rPr>
        <w:t>w ust. 1, wykonanie Umowy może zostać zawieszone przez Zamawiającego na czas wyjaśnienia wystąpienia okoliczności, o których mowa w ust. 1, nie dłuższy niż 30 dni. Oświadczenie Zamawiającego w tym zakresie powinno zostać sporządzone w formie pisemnej pod rygorem nieważności i przesłane przy użyciu kuriera, listu poleconego lub poczty elektronicznej na adresy 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05FDA50E" w14:textId="7E5E9B35" w:rsidR="00CD0226" w:rsidRPr="005641CB" w:rsidRDefault="00CD0226" w:rsidP="0016364B">
      <w:pPr>
        <w:pStyle w:val="Akapitzlist"/>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Arial" w:hAnsi="Arial" w:cs="Arial"/>
          <w:bCs/>
          <w:sz w:val="22"/>
          <w:szCs w:val="22"/>
        </w:rPr>
      </w:pPr>
      <w:r w:rsidRPr="005641CB">
        <w:rPr>
          <w:rFonts w:ascii="Arial" w:eastAsia="Arial" w:hAnsi="Arial" w:cs="Arial"/>
          <w:bCs/>
          <w:sz w:val="22"/>
          <w:szCs w:val="22"/>
        </w:rPr>
        <w:t xml:space="preserve">W przypadku uznania przez Zamawiającego, że zachodzi chociażby jedna </w:t>
      </w:r>
      <w:r w:rsidR="008F1AC0">
        <w:rPr>
          <w:rFonts w:ascii="Arial" w:eastAsia="Arial" w:hAnsi="Arial" w:cs="Arial"/>
          <w:bCs/>
          <w:sz w:val="22"/>
          <w:szCs w:val="22"/>
        </w:rPr>
        <w:br/>
      </w:r>
      <w:r w:rsidRPr="005641CB">
        <w:rPr>
          <w:rFonts w:ascii="Arial" w:eastAsia="Arial" w:hAnsi="Arial" w:cs="Arial"/>
          <w:bCs/>
          <w:sz w:val="22"/>
          <w:szCs w:val="22"/>
        </w:rPr>
        <w:t xml:space="preserve">z okoliczności, o których mowa w ust. 1, Zamawiający może odstąpić od Umowy </w:t>
      </w:r>
      <w:r w:rsidR="008F1AC0">
        <w:rPr>
          <w:rFonts w:ascii="Arial" w:eastAsia="Arial" w:hAnsi="Arial" w:cs="Arial"/>
          <w:bCs/>
          <w:sz w:val="22"/>
          <w:szCs w:val="22"/>
        </w:rPr>
        <w:br/>
      </w:r>
      <w:r w:rsidRPr="005641CB">
        <w:rPr>
          <w:rFonts w:ascii="Arial" w:eastAsia="Arial" w:hAnsi="Arial" w:cs="Arial"/>
          <w:bCs/>
          <w:sz w:val="22"/>
          <w:szCs w:val="22"/>
        </w:rPr>
        <w:t>w terminie 30 dni od uzyskania wiedzy o danej okoliczności.</w:t>
      </w:r>
    </w:p>
    <w:p w14:paraId="6687A8EC" w14:textId="77777777" w:rsidR="00CD0226" w:rsidRPr="005641CB" w:rsidRDefault="00CD0226" w:rsidP="005641CB">
      <w:pPr>
        <w:spacing w:line="276" w:lineRule="auto"/>
        <w:jc w:val="both"/>
        <w:rPr>
          <w:rFonts w:ascii="Arial" w:hAnsi="Arial" w:cs="Arial"/>
          <w:sz w:val="22"/>
          <w:szCs w:val="22"/>
        </w:rPr>
      </w:pPr>
    </w:p>
    <w:p w14:paraId="17176758" w14:textId="17D3C607" w:rsidR="00E9150A" w:rsidRPr="005641CB" w:rsidRDefault="00E9150A" w:rsidP="005641CB">
      <w:pPr>
        <w:spacing w:line="276" w:lineRule="auto"/>
        <w:jc w:val="center"/>
        <w:rPr>
          <w:rFonts w:ascii="Arial" w:hAnsi="Arial" w:cs="Arial"/>
          <w:b/>
          <w:bCs/>
          <w:sz w:val="22"/>
          <w:szCs w:val="22"/>
        </w:rPr>
      </w:pPr>
      <w:r w:rsidRPr="005641CB">
        <w:rPr>
          <w:rFonts w:ascii="Arial" w:hAnsi="Arial" w:cs="Arial"/>
          <w:b/>
          <w:bCs/>
          <w:sz w:val="22"/>
          <w:szCs w:val="22"/>
        </w:rPr>
        <w:t xml:space="preserve">§ </w:t>
      </w:r>
      <w:r w:rsidR="00CD0226" w:rsidRPr="005641CB">
        <w:rPr>
          <w:rFonts w:ascii="Arial" w:hAnsi="Arial" w:cs="Arial"/>
          <w:b/>
          <w:bCs/>
          <w:sz w:val="22"/>
          <w:szCs w:val="22"/>
        </w:rPr>
        <w:t>2</w:t>
      </w:r>
      <w:r w:rsidR="00ED5832" w:rsidRPr="005641CB">
        <w:rPr>
          <w:rFonts w:ascii="Arial" w:hAnsi="Arial" w:cs="Arial"/>
          <w:b/>
          <w:bCs/>
          <w:sz w:val="22"/>
          <w:szCs w:val="22"/>
        </w:rPr>
        <w:t>1</w:t>
      </w:r>
    </w:p>
    <w:p w14:paraId="77E45509" w14:textId="3025B450" w:rsidR="00E9150A" w:rsidRPr="005641CB" w:rsidRDefault="005342DC" w:rsidP="005641CB">
      <w:pPr>
        <w:spacing w:line="276" w:lineRule="auto"/>
        <w:jc w:val="center"/>
        <w:rPr>
          <w:rFonts w:ascii="Arial" w:hAnsi="Arial" w:cs="Arial"/>
          <w:b/>
          <w:bCs/>
          <w:sz w:val="22"/>
          <w:szCs w:val="22"/>
        </w:rPr>
      </w:pPr>
      <w:r w:rsidRPr="005641CB">
        <w:rPr>
          <w:rFonts w:ascii="Arial" w:hAnsi="Arial" w:cs="Arial"/>
          <w:b/>
          <w:bCs/>
          <w:sz w:val="22"/>
          <w:szCs w:val="22"/>
        </w:rPr>
        <w:t>POSTANOWIENIA KOŃCOWE</w:t>
      </w:r>
    </w:p>
    <w:p w14:paraId="2F42B4E9" w14:textId="0E754DF2" w:rsidR="00E9150A" w:rsidRPr="005641CB" w:rsidRDefault="00E9150A" w:rsidP="0016364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Jakiekolwiek zmiany Umowy wymagają zachowania formy pisemnej pod rygorem nieważności, z zastrzeżeniem przypadków wprost odmiennie uregulowanych </w:t>
      </w:r>
      <w:r w:rsidR="008F1AC0">
        <w:rPr>
          <w:rFonts w:ascii="Arial" w:hAnsi="Arial" w:cs="Arial"/>
          <w:sz w:val="22"/>
          <w:szCs w:val="22"/>
        </w:rPr>
        <w:br/>
      </w:r>
      <w:r w:rsidRPr="005641CB">
        <w:rPr>
          <w:rFonts w:ascii="Arial" w:hAnsi="Arial" w:cs="Arial"/>
          <w:sz w:val="22"/>
          <w:szCs w:val="22"/>
        </w:rPr>
        <w:t>w Umowie.</w:t>
      </w:r>
    </w:p>
    <w:p w14:paraId="2D23256A" w14:textId="77777777" w:rsidR="00E9150A" w:rsidRPr="005641CB" w:rsidRDefault="00E9150A" w:rsidP="0016364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W zakresie nieuregulowanym niniejszą Umową stosuje się właściwe przepisy prawa polskiego.</w:t>
      </w:r>
    </w:p>
    <w:p w14:paraId="385F1406" w14:textId="453C02F9" w:rsidR="00E9150A" w:rsidRPr="005641CB" w:rsidRDefault="00E9150A" w:rsidP="0016364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W przypadku stwierdzenia, że którekolwiek z postanowień Umowy jest z mocy prawa nieważne lub bezskuteczne, okoliczność ta nie będzie miała wpływu na ważność, skuteczność lub możliwość wyegzekwowania pozostałych postanowień, chyba że </w:t>
      </w:r>
      <w:r w:rsidR="008F1AC0">
        <w:rPr>
          <w:rFonts w:ascii="Arial" w:hAnsi="Arial" w:cs="Arial"/>
          <w:sz w:val="22"/>
          <w:szCs w:val="22"/>
        </w:rPr>
        <w:br/>
      </w:r>
      <w:r w:rsidRPr="005641CB">
        <w:rPr>
          <w:rFonts w:ascii="Arial" w:hAnsi="Arial" w:cs="Arial"/>
          <w:sz w:val="22"/>
          <w:szCs w:val="22"/>
        </w:rPr>
        <w:t xml:space="preserve">z okoliczności wynikać będzie w sposób oczywisty, że bez postanowień nieważnych lub bezskutecznych, Umowa nie zostałaby zawarta. W sytuacji, o której mowa w </w:t>
      </w:r>
      <w:proofErr w:type="spellStart"/>
      <w:r w:rsidRPr="005641CB">
        <w:rPr>
          <w:rFonts w:ascii="Arial" w:hAnsi="Arial" w:cs="Arial"/>
          <w:sz w:val="22"/>
          <w:szCs w:val="22"/>
        </w:rPr>
        <w:t>zd</w:t>
      </w:r>
      <w:proofErr w:type="spellEnd"/>
      <w:r w:rsidRPr="005641CB">
        <w:rPr>
          <w:rFonts w:ascii="Arial" w:hAnsi="Arial" w:cs="Arial"/>
          <w:sz w:val="22"/>
          <w:szCs w:val="22"/>
        </w:rPr>
        <w:t xml:space="preserve">. 1 powyżej, Strony zobowiązują się zawrzeć aneks do Umowy, w którym sformułują postanowienia zastępcze, których cel gospodarczy i ekonomiczny będzie równoważny lub maksymalnie zbliżony do celu postanowień nieważnych lub bezskutecznych. Jeżeli z okoliczności wynikać będzie w sposób oczywisty, że bez postanowień nieważnych lub bezskutecznych Umowa nie zostałaby zawarta, Strony zobowiązują się niezwłocznie przystąpić do negocjacji zmierzających do zawarcia nowej umowy, której cel gospodarczy i ekonomiczny będzie równoważny lub maksymalnie zbliżony do celu Umowy. Do czasu zakończenia negocjacji, o których mowa w zdaniu poprzednim, </w:t>
      </w:r>
      <w:r w:rsidRPr="005641CB">
        <w:rPr>
          <w:rFonts w:ascii="Arial" w:hAnsi="Arial" w:cs="Arial"/>
          <w:sz w:val="22"/>
          <w:szCs w:val="22"/>
        </w:rPr>
        <w:lastRenderedPageBreak/>
        <w:t>Strony zobowiązane będą do realizacji obowiązków przewidzianych w Umowie w takim zakresie, w jakim nie będzie to sprzeczne z bezwzględnie obowiązującymi przepisami prawa oraz słusznymi interesami Stron.</w:t>
      </w:r>
    </w:p>
    <w:p w14:paraId="328FECB8" w14:textId="77777777" w:rsidR="00E9150A" w:rsidRPr="005641CB" w:rsidRDefault="00E9150A" w:rsidP="0016364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Wszelkie spory powstałe na tle wykonania Umowy Strony zobowiązują się rozstrzygać polubownie, a w przypadku braku możliwości polubownego rozstrzygnięcia sporów będą one rozstrzygane przez sąd powszechny właściwy miejscowo dla siedziby Zamawiającego. </w:t>
      </w:r>
    </w:p>
    <w:p w14:paraId="56790DB5" w14:textId="2A4ADDEE" w:rsidR="00E9150A" w:rsidRPr="005641CB" w:rsidRDefault="00E9150A" w:rsidP="0016364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 xml:space="preserve">W razie zmiany siedziby lub adresu Zamawiającego albo Wykonawcy w czasie trwania Umowy każda ze stron ma obowiązek zawiadomić o nowym adresie drugą Stronę </w:t>
      </w:r>
      <w:r w:rsidR="008F1AC0">
        <w:rPr>
          <w:rFonts w:ascii="Arial" w:hAnsi="Arial" w:cs="Arial"/>
          <w:sz w:val="22"/>
          <w:szCs w:val="22"/>
        </w:rPr>
        <w:br/>
      </w:r>
      <w:r w:rsidRPr="005641CB">
        <w:rPr>
          <w:rFonts w:ascii="Arial" w:hAnsi="Arial" w:cs="Arial"/>
          <w:sz w:val="22"/>
          <w:szCs w:val="22"/>
        </w:rPr>
        <w:t>w formie pisemnej. W przypadku niespełnienia tego wymogu korespondencja przesyłana na adres podany w Umowie będzie uważana za doręczoną.</w:t>
      </w:r>
    </w:p>
    <w:p w14:paraId="7D0FC1CD" w14:textId="21C2F0B0" w:rsidR="00E9150A" w:rsidRPr="005641CB" w:rsidRDefault="009B0B77" w:rsidP="0016364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eastAsia="Arial" w:hAnsi="Arial" w:cs="Arial"/>
          <w:sz w:val="22"/>
          <w:szCs w:val="22"/>
          <w:u w:val="single"/>
        </w:rPr>
        <w:t>Umowa została sporządzona w 2 jednobrzmiących egzemplarzach - po jednym dla Zamawiającego i dla Wykonawcy/Umowę sporządzono w wersji elektronicznej opatrzonej kwalifikowanym podpisem elektronicznym</w:t>
      </w:r>
      <w:r w:rsidR="00E9150A" w:rsidRPr="005641CB">
        <w:rPr>
          <w:rFonts w:ascii="Arial" w:hAnsi="Arial" w:cs="Arial"/>
          <w:sz w:val="22"/>
          <w:szCs w:val="22"/>
        </w:rPr>
        <w:t>.</w:t>
      </w:r>
    </w:p>
    <w:p w14:paraId="608AC8A3" w14:textId="77777777" w:rsidR="00E9150A" w:rsidRPr="005641CB" w:rsidRDefault="00E9150A" w:rsidP="0016364B">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r w:rsidRPr="005641CB">
        <w:rPr>
          <w:rFonts w:ascii="Arial" w:hAnsi="Arial" w:cs="Arial"/>
          <w:sz w:val="22"/>
          <w:szCs w:val="22"/>
        </w:rPr>
        <w:t>Integralną część Umowy stanowią załączniki:</w:t>
      </w:r>
    </w:p>
    <w:p w14:paraId="4AC699AC" w14:textId="135DE87C" w:rsidR="009B0B77" w:rsidRPr="005F2846" w:rsidRDefault="009B0B77" w:rsidP="0016364B">
      <w:pPr>
        <w:pStyle w:val="Akapitzlist"/>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sz w:val="22"/>
          <w:szCs w:val="22"/>
        </w:rPr>
      </w:pPr>
      <w:r w:rsidRPr="005F2846">
        <w:rPr>
          <w:rFonts w:ascii="Arial" w:eastAsia="Calibri" w:hAnsi="Arial" w:cs="Arial"/>
          <w:b/>
          <w:sz w:val="22"/>
          <w:szCs w:val="22"/>
        </w:rPr>
        <w:t xml:space="preserve">Załącznik nr 1 – </w:t>
      </w:r>
      <w:r w:rsidRPr="005F2846">
        <w:rPr>
          <w:rFonts w:ascii="Arial" w:eastAsia="Calibri" w:hAnsi="Arial" w:cs="Arial"/>
          <w:sz w:val="22"/>
          <w:szCs w:val="22"/>
        </w:rPr>
        <w:t>Opis Przedmiotu Zamówienia</w:t>
      </w:r>
    </w:p>
    <w:p w14:paraId="50321C12" w14:textId="77777777" w:rsidR="009B0B77" w:rsidRPr="005F2846" w:rsidRDefault="009B0B77" w:rsidP="0016364B">
      <w:pPr>
        <w:pStyle w:val="Akapitzlist"/>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sz w:val="22"/>
          <w:szCs w:val="22"/>
        </w:rPr>
      </w:pPr>
      <w:r w:rsidRPr="005F2846">
        <w:rPr>
          <w:rFonts w:ascii="Arial" w:eastAsia="Calibri" w:hAnsi="Arial" w:cs="Arial"/>
          <w:b/>
          <w:sz w:val="22"/>
          <w:szCs w:val="22"/>
        </w:rPr>
        <w:t xml:space="preserve">Załącznik nr 2 – </w:t>
      </w:r>
      <w:r w:rsidRPr="005F2846">
        <w:rPr>
          <w:rFonts w:ascii="Arial" w:eastAsia="Calibri" w:hAnsi="Arial" w:cs="Arial"/>
          <w:sz w:val="22"/>
          <w:szCs w:val="22"/>
        </w:rPr>
        <w:t>Oferta Wykonawcy</w:t>
      </w:r>
      <w:r w:rsidRPr="005F2846">
        <w:rPr>
          <w:rFonts w:ascii="Arial" w:eastAsia="Calibri" w:hAnsi="Arial" w:cs="Arial"/>
          <w:b/>
          <w:sz w:val="22"/>
          <w:szCs w:val="22"/>
        </w:rPr>
        <w:t xml:space="preserve"> </w:t>
      </w:r>
    </w:p>
    <w:p w14:paraId="0B508B6F" w14:textId="71ADB6E1" w:rsidR="009B0B77" w:rsidRPr="005F2846" w:rsidRDefault="009B0B77" w:rsidP="0016364B">
      <w:pPr>
        <w:pStyle w:val="Akapitzlist"/>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sz w:val="22"/>
          <w:szCs w:val="22"/>
        </w:rPr>
      </w:pPr>
      <w:r w:rsidRPr="005F2846">
        <w:rPr>
          <w:rFonts w:ascii="Arial" w:eastAsia="Calibri" w:hAnsi="Arial" w:cs="Arial"/>
          <w:b/>
          <w:sz w:val="22"/>
          <w:szCs w:val="22"/>
        </w:rPr>
        <w:t xml:space="preserve">Załącznik nr 3 – </w:t>
      </w:r>
      <w:r w:rsidRPr="005F2846">
        <w:rPr>
          <w:rFonts w:ascii="Arial" w:eastAsia="Calibri" w:hAnsi="Arial" w:cs="Arial"/>
          <w:sz w:val="22"/>
          <w:szCs w:val="22"/>
        </w:rPr>
        <w:t>Wzór protokołu zdawczo-odbiorczego</w:t>
      </w:r>
    </w:p>
    <w:p w14:paraId="350867AE" w14:textId="21838D5F" w:rsidR="009B0B77" w:rsidRPr="005F2846" w:rsidRDefault="009B0B77" w:rsidP="0016364B">
      <w:pPr>
        <w:pStyle w:val="Akapitzlist"/>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sz w:val="22"/>
          <w:szCs w:val="22"/>
        </w:rPr>
      </w:pPr>
      <w:r w:rsidRPr="005F2846">
        <w:rPr>
          <w:rFonts w:ascii="Arial" w:eastAsia="Calibri" w:hAnsi="Arial" w:cs="Arial"/>
          <w:b/>
          <w:sz w:val="22"/>
          <w:szCs w:val="22"/>
        </w:rPr>
        <w:t xml:space="preserve">Załącznik nr 4 – </w:t>
      </w:r>
      <w:bookmarkStart w:id="4" w:name="_Hlk194882824"/>
      <w:r w:rsidRPr="005F2846">
        <w:rPr>
          <w:rFonts w:ascii="Arial" w:eastAsia="Calibri" w:hAnsi="Arial" w:cs="Arial"/>
          <w:sz w:val="22"/>
          <w:szCs w:val="22"/>
        </w:rPr>
        <w:t>Porozumienie w sprawie przesyłania faktur w formie elektronicznej</w:t>
      </w:r>
      <w:bookmarkEnd w:id="4"/>
    </w:p>
    <w:p w14:paraId="70BEF38A" w14:textId="588002FC" w:rsidR="009B0B77" w:rsidRPr="005F2846" w:rsidRDefault="009B0B77" w:rsidP="0016364B">
      <w:pPr>
        <w:pStyle w:val="Akapitzlist"/>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sz w:val="22"/>
          <w:szCs w:val="22"/>
        </w:rPr>
      </w:pPr>
      <w:r w:rsidRPr="005F2846">
        <w:rPr>
          <w:rFonts w:ascii="Arial" w:eastAsia="Calibri" w:hAnsi="Arial" w:cs="Arial"/>
          <w:b/>
          <w:sz w:val="22"/>
          <w:szCs w:val="22"/>
        </w:rPr>
        <w:t xml:space="preserve">Załącznik nr 5 – </w:t>
      </w:r>
      <w:r w:rsidRPr="005F2846">
        <w:rPr>
          <w:rFonts w:ascii="Arial" w:eastAsia="Calibri" w:hAnsi="Arial" w:cs="Arial"/>
          <w:sz w:val="22"/>
          <w:szCs w:val="22"/>
        </w:rPr>
        <w:t>Zobowiązanie do zachowania tajemnicy przedsiębiorstwa „Koleje Małopolskie” sp. z o.o.</w:t>
      </w:r>
    </w:p>
    <w:p w14:paraId="3907AA49" w14:textId="441D6D67" w:rsidR="009B0B77" w:rsidRPr="005F2846" w:rsidRDefault="009B0B77" w:rsidP="0016364B">
      <w:pPr>
        <w:pStyle w:val="Akapitzlist"/>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sz w:val="22"/>
          <w:szCs w:val="22"/>
        </w:rPr>
      </w:pPr>
      <w:r w:rsidRPr="005F2846">
        <w:rPr>
          <w:rFonts w:ascii="Arial" w:eastAsia="Calibri" w:hAnsi="Arial" w:cs="Arial"/>
          <w:b/>
          <w:sz w:val="22"/>
          <w:szCs w:val="22"/>
        </w:rPr>
        <w:t xml:space="preserve">Załącznik nr 6 – </w:t>
      </w:r>
      <w:r w:rsidRPr="005F2846">
        <w:rPr>
          <w:rFonts w:ascii="Arial" w:eastAsia="Calibri" w:hAnsi="Arial" w:cs="Arial"/>
          <w:sz w:val="22"/>
          <w:szCs w:val="22"/>
        </w:rPr>
        <w:t>Oświadczenie Wykonawcy o rachunku bankowym</w:t>
      </w:r>
    </w:p>
    <w:p w14:paraId="6E7D9F2E" w14:textId="1FFAE9F9" w:rsidR="009B0B77" w:rsidRPr="005F2846" w:rsidRDefault="009B0B77" w:rsidP="0016364B">
      <w:pPr>
        <w:pStyle w:val="Akapitzlist"/>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sz w:val="22"/>
          <w:szCs w:val="22"/>
        </w:rPr>
      </w:pPr>
      <w:r w:rsidRPr="005F2846">
        <w:rPr>
          <w:rFonts w:ascii="Arial" w:eastAsia="Calibri" w:hAnsi="Arial" w:cs="Arial"/>
          <w:b/>
          <w:sz w:val="22"/>
          <w:szCs w:val="22"/>
        </w:rPr>
        <w:t xml:space="preserve">Załącznik nr 7 – </w:t>
      </w:r>
      <w:r w:rsidRPr="005F2846">
        <w:rPr>
          <w:rFonts w:ascii="Arial" w:eastAsia="Calibri" w:hAnsi="Arial" w:cs="Arial"/>
          <w:sz w:val="22"/>
          <w:szCs w:val="22"/>
        </w:rPr>
        <w:t>Kopia polisy OC Wykonawcy</w:t>
      </w:r>
      <w:bookmarkStart w:id="5" w:name="_Hlk194882766"/>
    </w:p>
    <w:p w14:paraId="78CFA4EC" w14:textId="1530B447" w:rsidR="009B0B77" w:rsidRPr="005F2846" w:rsidRDefault="009B0B77" w:rsidP="0016364B">
      <w:pPr>
        <w:pStyle w:val="Akapitzlist"/>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sz w:val="22"/>
          <w:szCs w:val="22"/>
        </w:rPr>
      </w:pPr>
      <w:r w:rsidRPr="005F2846">
        <w:rPr>
          <w:rFonts w:ascii="Arial" w:eastAsia="Calibri" w:hAnsi="Arial" w:cs="Arial"/>
          <w:b/>
          <w:sz w:val="22"/>
          <w:szCs w:val="22"/>
        </w:rPr>
        <w:t xml:space="preserve">Załącznik nr 8 - </w:t>
      </w:r>
      <w:r w:rsidRPr="005F2846">
        <w:rPr>
          <w:rFonts w:ascii="Arial" w:eastAsia="Calibri" w:hAnsi="Arial" w:cs="Arial"/>
          <w:color w:val="auto"/>
          <w:sz w:val="22"/>
          <w:szCs w:val="22"/>
          <w:lang w:eastAsia="en-US"/>
        </w:rPr>
        <w:t xml:space="preserve">Zasady kontroli, ustalania stanu trzeźwości oraz obecności </w:t>
      </w:r>
      <w:r w:rsidR="008F1AC0">
        <w:rPr>
          <w:rFonts w:ascii="Arial" w:eastAsia="Calibri" w:hAnsi="Arial" w:cs="Arial"/>
          <w:color w:val="auto"/>
          <w:sz w:val="22"/>
          <w:szCs w:val="22"/>
          <w:lang w:eastAsia="en-US"/>
        </w:rPr>
        <w:br/>
      </w:r>
      <w:r w:rsidRPr="005F2846">
        <w:rPr>
          <w:rFonts w:ascii="Arial" w:eastAsia="Calibri" w:hAnsi="Arial" w:cs="Arial"/>
          <w:color w:val="auto"/>
          <w:sz w:val="22"/>
          <w:szCs w:val="22"/>
          <w:lang w:eastAsia="en-US"/>
        </w:rPr>
        <w:t>w organizmie środków działających podobnie jak alkohol personelu wykonawcy/podwykonawcy</w:t>
      </w:r>
    </w:p>
    <w:p w14:paraId="7CD64752" w14:textId="3C0F7A75" w:rsidR="00337399" w:rsidRPr="005F2846" w:rsidRDefault="009565E8" w:rsidP="0016364B">
      <w:pPr>
        <w:pStyle w:val="Akapitzlist"/>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sz w:val="22"/>
          <w:szCs w:val="22"/>
        </w:rPr>
      </w:pPr>
      <w:r w:rsidRPr="005F2846">
        <w:rPr>
          <w:rFonts w:ascii="Arial" w:eastAsia="Calibri" w:hAnsi="Arial" w:cs="Arial"/>
          <w:b/>
          <w:sz w:val="22"/>
          <w:szCs w:val="22"/>
        </w:rPr>
        <w:t xml:space="preserve">Załącznik nr 9 </w:t>
      </w:r>
      <w:r w:rsidR="008A1FD9" w:rsidRPr="005F2846">
        <w:rPr>
          <w:rFonts w:ascii="Arial" w:eastAsia="Calibri" w:hAnsi="Arial" w:cs="Arial"/>
          <w:b/>
          <w:sz w:val="22"/>
          <w:szCs w:val="22"/>
        </w:rPr>
        <w:t>–</w:t>
      </w:r>
      <w:r w:rsidRPr="005F2846">
        <w:rPr>
          <w:rFonts w:ascii="Arial" w:eastAsia="Calibri" w:hAnsi="Arial" w:cs="Arial"/>
          <w:b/>
          <w:sz w:val="22"/>
          <w:szCs w:val="22"/>
        </w:rPr>
        <w:t xml:space="preserve"> </w:t>
      </w:r>
      <w:r w:rsidR="008A1FD9" w:rsidRPr="005F2846">
        <w:rPr>
          <w:rFonts w:ascii="Arial" w:eastAsia="Calibri" w:hAnsi="Arial" w:cs="Arial"/>
          <w:bCs/>
          <w:sz w:val="22"/>
          <w:szCs w:val="22"/>
        </w:rPr>
        <w:t xml:space="preserve">Instrukcja bezpieczeństwa i higieny pracy dla firm wykonujących </w:t>
      </w:r>
      <w:r w:rsidR="00FD4DE3" w:rsidRPr="005F2846">
        <w:rPr>
          <w:rFonts w:ascii="Arial" w:eastAsia="Calibri" w:hAnsi="Arial" w:cs="Arial"/>
          <w:bCs/>
          <w:sz w:val="22"/>
          <w:szCs w:val="22"/>
        </w:rPr>
        <w:t>prace na terenie zarządzanym przez Spółkę „Koleje Małopolskie”</w:t>
      </w:r>
    </w:p>
    <w:p w14:paraId="7402121F" w14:textId="1C3346DD" w:rsidR="00CF2A0D" w:rsidRPr="005F2846" w:rsidRDefault="00CF2A0D" w:rsidP="00CF2A0D">
      <w:pPr>
        <w:pStyle w:val="Akapitzlist"/>
        <w:numPr>
          <w:ilvl w:val="1"/>
          <w:numId w:val="1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sz w:val="22"/>
          <w:szCs w:val="22"/>
        </w:rPr>
      </w:pPr>
      <w:r w:rsidRPr="005F2846">
        <w:rPr>
          <w:rFonts w:ascii="Arial" w:eastAsia="Calibri" w:hAnsi="Arial" w:cs="Arial"/>
          <w:b/>
          <w:sz w:val="22"/>
          <w:szCs w:val="22"/>
        </w:rPr>
        <w:t xml:space="preserve">Załącznika nr 10 - </w:t>
      </w:r>
      <w:r w:rsidRPr="005F2846">
        <w:rPr>
          <w:rFonts w:ascii="Arial" w:eastAsia="Calibri" w:hAnsi="Arial" w:cs="Arial"/>
          <w:bCs/>
          <w:sz w:val="22"/>
          <w:szCs w:val="22"/>
        </w:rPr>
        <w:t>Wzór Zamówienia</w:t>
      </w:r>
    </w:p>
    <w:p w14:paraId="1B8E6FE8" w14:textId="77777777" w:rsidR="00CF2A0D" w:rsidRPr="005641CB" w:rsidRDefault="00CF2A0D" w:rsidP="005F2846">
      <w:pPr>
        <w:pStyle w:val="Akapitzlis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1080"/>
        <w:jc w:val="both"/>
        <w:rPr>
          <w:rFonts w:ascii="Arial" w:eastAsia="Calibri" w:hAnsi="Arial" w:cs="Arial"/>
          <w:b/>
          <w:sz w:val="22"/>
          <w:szCs w:val="22"/>
          <w:highlight w:val="yellow"/>
        </w:rPr>
      </w:pPr>
    </w:p>
    <w:bookmarkEnd w:id="5"/>
    <w:p w14:paraId="79A503E6" w14:textId="77777777" w:rsidR="009B0B77" w:rsidRDefault="009B0B77" w:rsidP="005641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1080"/>
        <w:jc w:val="both"/>
        <w:rPr>
          <w:rFonts w:ascii="Arial" w:hAnsi="Arial" w:cs="Arial"/>
          <w:sz w:val="22"/>
          <w:szCs w:val="22"/>
        </w:rPr>
      </w:pPr>
    </w:p>
    <w:p w14:paraId="06F0BD76" w14:textId="77777777" w:rsidR="00B7748C" w:rsidRDefault="00B7748C" w:rsidP="005641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1080"/>
        <w:jc w:val="both"/>
        <w:rPr>
          <w:rFonts w:ascii="Arial" w:hAnsi="Arial" w:cs="Arial"/>
          <w:sz w:val="22"/>
          <w:szCs w:val="22"/>
        </w:rPr>
      </w:pPr>
    </w:p>
    <w:p w14:paraId="27E41029" w14:textId="77777777" w:rsidR="00B7748C" w:rsidRDefault="00B7748C" w:rsidP="005641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1080"/>
        <w:jc w:val="both"/>
        <w:rPr>
          <w:rFonts w:ascii="Arial" w:hAnsi="Arial" w:cs="Arial"/>
          <w:sz w:val="22"/>
          <w:szCs w:val="22"/>
        </w:rPr>
      </w:pPr>
    </w:p>
    <w:p w14:paraId="63F19BFC" w14:textId="77777777" w:rsidR="00B7748C" w:rsidRPr="005641CB" w:rsidRDefault="00B7748C" w:rsidP="005641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left="1080"/>
        <w:jc w:val="both"/>
        <w:rPr>
          <w:rFonts w:ascii="Arial" w:hAnsi="Arial" w:cs="Arial"/>
          <w:sz w:val="22"/>
          <w:szCs w:val="22"/>
        </w:rPr>
      </w:pPr>
    </w:p>
    <w:p w14:paraId="485671B2" w14:textId="77777777" w:rsidR="00E9150A" w:rsidRPr="005641CB" w:rsidRDefault="00E9150A" w:rsidP="005641CB">
      <w:pPr>
        <w:spacing w:line="276" w:lineRule="auto"/>
        <w:ind w:left="1080"/>
        <w:jc w:val="both"/>
        <w:rPr>
          <w:rFonts w:ascii="Arial" w:hAnsi="Arial" w:cs="Arial"/>
          <w:sz w:val="22"/>
          <w:szCs w:val="22"/>
        </w:rPr>
      </w:pPr>
    </w:p>
    <w:p w14:paraId="37549022" w14:textId="77777777" w:rsidR="00E9150A" w:rsidRPr="005641CB" w:rsidRDefault="00E9150A" w:rsidP="005641CB">
      <w:pPr>
        <w:spacing w:line="276" w:lineRule="auto"/>
        <w:jc w:val="both"/>
        <w:rPr>
          <w:rFonts w:ascii="Arial" w:hAnsi="Arial" w:cs="Arial"/>
          <w:sz w:val="22"/>
          <w:szCs w:val="22"/>
        </w:rPr>
      </w:pPr>
    </w:p>
    <w:p w14:paraId="164D78F8" w14:textId="463AA4CB" w:rsidR="00E9150A" w:rsidRPr="00B7748C" w:rsidRDefault="00E9150A" w:rsidP="00B7748C">
      <w:pPr>
        <w:pStyle w:val="Nagwek2"/>
        <w:spacing w:before="0" w:after="0" w:line="276" w:lineRule="auto"/>
        <w:jc w:val="center"/>
        <w:rPr>
          <w:rFonts w:ascii="Arial" w:hAnsi="Arial" w:cs="Arial"/>
          <w:b/>
          <w:bCs/>
          <w:color w:val="000000" w:themeColor="text1"/>
          <w:sz w:val="22"/>
          <w:szCs w:val="22"/>
        </w:rPr>
      </w:pPr>
      <w:r w:rsidRPr="00B7748C">
        <w:rPr>
          <w:rFonts w:ascii="Arial" w:hAnsi="Arial" w:cs="Arial"/>
          <w:b/>
          <w:bCs/>
          <w:color w:val="000000" w:themeColor="text1"/>
          <w:sz w:val="22"/>
          <w:szCs w:val="22"/>
        </w:rPr>
        <w:t>Wykonawca</w:t>
      </w:r>
      <w:r w:rsidRPr="00B7748C">
        <w:rPr>
          <w:rFonts w:ascii="Arial" w:hAnsi="Arial" w:cs="Arial"/>
          <w:b/>
          <w:bCs/>
          <w:color w:val="000000" w:themeColor="text1"/>
          <w:sz w:val="22"/>
          <w:szCs w:val="22"/>
        </w:rPr>
        <w:tab/>
      </w:r>
      <w:r w:rsidRPr="00B7748C">
        <w:rPr>
          <w:rFonts w:ascii="Arial" w:hAnsi="Arial" w:cs="Arial"/>
          <w:b/>
          <w:bCs/>
          <w:color w:val="000000" w:themeColor="text1"/>
          <w:sz w:val="22"/>
          <w:szCs w:val="22"/>
        </w:rPr>
        <w:tab/>
      </w:r>
      <w:r w:rsidRPr="00B7748C">
        <w:rPr>
          <w:rFonts w:ascii="Arial" w:hAnsi="Arial" w:cs="Arial"/>
          <w:b/>
          <w:bCs/>
          <w:color w:val="000000" w:themeColor="text1"/>
          <w:sz w:val="22"/>
          <w:szCs w:val="22"/>
        </w:rPr>
        <w:tab/>
      </w:r>
      <w:r w:rsidRPr="00B7748C">
        <w:rPr>
          <w:rFonts w:ascii="Arial" w:hAnsi="Arial" w:cs="Arial"/>
          <w:b/>
          <w:bCs/>
          <w:color w:val="000000" w:themeColor="text1"/>
          <w:sz w:val="22"/>
          <w:szCs w:val="22"/>
        </w:rPr>
        <w:tab/>
      </w:r>
      <w:r w:rsidRPr="00B7748C">
        <w:rPr>
          <w:rFonts w:ascii="Arial" w:hAnsi="Arial" w:cs="Arial"/>
          <w:b/>
          <w:bCs/>
          <w:color w:val="000000" w:themeColor="text1"/>
          <w:sz w:val="22"/>
          <w:szCs w:val="22"/>
        </w:rPr>
        <w:tab/>
      </w:r>
      <w:r w:rsidRPr="00B7748C">
        <w:rPr>
          <w:rFonts w:ascii="Arial" w:hAnsi="Arial" w:cs="Arial"/>
          <w:b/>
          <w:bCs/>
          <w:color w:val="000000" w:themeColor="text1"/>
          <w:sz w:val="22"/>
          <w:szCs w:val="22"/>
        </w:rPr>
        <w:tab/>
        <w:t>Zamawiający</w:t>
      </w:r>
    </w:p>
    <w:p w14:paraId="16B8C899" w14:textId="72B65139" w:rsidR="006B5617" w:rsidRDefault="006B561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Pr>
          <w:rFonts w:ascii="Arial" w:hAnsi="Arial" w:cs="Arial"/>
          <w:sz w:val="22"/>
          <w:szCs w:val="22"/>
        </w:rPr>
        <w:br w:type="page"/>
      </w:r>
    </w:p>
    <w:tbl>
      <w:tblPr>
        <w:tblW w:w="9132" w:type="dxa"/>
        <w:tblLayout w:type="fixed"/>
        <w:tblLook w:val="04A0" w:firstRow="1" w:lastRow="0" w:firstColumn="1" w:lastColumn="0" w:noHBand="0" w:noVBand="1"/>
      </w:tblPr>
      <w:tblGrid>
        <w:gridCol w:w="2285"/>
        <w:gridCol w:w="1711"/>
        <w:gridCol w:w="2141"/>
        <w:gridCol w:w="2995"/>
      </w:tblGrid>
      <w:tr w:rsidR="00AB3DF4" w14:paraId="1F624DED" w14:textId="77777777" w:rsidTr="00EA0922">
        <w:trPr>
          <w:trHeight w:val="503"/>
        </w:trPr>
        <w:tc>
          <w:tcPr>
            <w:tcW w:w="228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9B8842A" w14:textId="77777777" w:rsidR="00AB3DF4" w:rsidRDefault="00AB3DF4" w:rsidP="00EA0922">
            <w:pPr>
              <w:pStyle w:val="Tytu"/>
              <w:pageBreakBefore/>
              <w:widowControl w:val="0"/>
            </w:pPr>
          </w:p>
          <w:p w14:paraId="56B2FF8C" w14:textId="77777777" w:rsidR="00AB3DF4" w:rsidRDefault="00AB3DF4" w:rsidP="00EA0922">
            <w:pPr>
              <w:widowControl w:val="0"/>
              <w:contextualSpacing/>
              <w:rPr>
                <w:rFonts w:cs="Calibri"/>
                <w:b/>
                <w:i/>
                <w:smallCaps/>
              </w:rPr>
            </w:pPr>
            <w:r>
              <w:rPr>
                <w:noProof/>
              </w:rPr>
              <w:drawing>
                <wp:inline distT="0" distB="0" distL="0" distR="0" wp14:anchorId="543008CD" wp14:editId="51CE7418">
                  <wp:extent cx="1249680" cy="536575"/>
                  <wp:effectExtent l="0" t="0" r="0" b="0"/>
                  <wp:docPr id="1" name="Obraz 1" descr="Obraz zawierający Czcionka, Jaskrawoniebieski, Grafi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Czcionka, Jaskrawoniebieski, Grafika, logo&#10;&#10;Zawartość wygenerowana przez sztuczną inteligencję może być niepoprawna."/>
                          <pic:cNvPicPr>
                            <a:picLocks noChangeAspect="1" noChangeArrowheads="1"/>
                          </pic:cNvPicPr>
                        </pic:nvPicPr>
                        <pic:blipFill>
                          <a:blip r:embed="rId9"/>
                          <a:stretch>
                            <a:fillRect/>
                          </a:stretch>
                        </pic:blipFill>
                        <pic:spPr bwMode="auto">
                          <a:xfrm>
                            <a:off x="0" y="0"/>
                            <a:ext cx="1249680" cy="536575"/>
                          </a:xfrm>
                          <a:prstGeom prst="rect">
                            <a:avLst/>
                          </a:prstGeom>
                        </pic:spPr>
                      </pic:pic>
                    </a:graphicData>
                  </a:graphic>
                </wp:inline>
              </w:drawing>
            </w:r>
          </w:p>
        </w:tc>
        <w:tc>
          <w:tcPr>
            <w:tcW w:w="17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0271DB" w14:textId="77777777" w:rsidR="00AB3DF4" w:rsidRPr="005D2F7C" w:rsidRDefault="00AB3DF4" w:rsidP="00EA0922">
            <w:pPr>
              <w:widowControl w:val="0"/>
              <w:contextualSpacing/>
              <w:jc w:val="center"/>
              <w:rPr>
                <w:rFonts w:ascii="Arial" w:hAnsi="Arial" w:cs="Arial"/>
                <w:b/>
                <w:i/>
                <w:smallCaps/>
              </w:rPr>
            </w:pPr>
            <w:r w:rsidRPr="005D2F7C">
              <w:rPr>
                <w:rFonts w:ascii="Arial" w:hAnsi="Arial" w:cs="Arial"/>
                <w:b/>
                <w:i/>
                <w:smallCaps/>
              </w:rPr>
              <w:t xml:space="preserve">Załącznik </w:t>
            </w:r>
          </w:p>
          <w:p w14:paraId="74D6A9C9" w14:textId="77777777" w:rsidR="00AB3DF4" w:rsidRDefault="00AB3DF4" w:rsidP="00EA0922">
            <w:pPr>
              <w:widowControl w:val="0"/>
              <w:contextualSpacing/>
              <w:jc w:val="center"/>
              <w:rPr>
                <w:rFonts w:cs="Calibri"/>
                <w:b/>
                <w:i/>
                <w:color w:val="FF0000"/>
              </w:rPr>
            </w:pPr>
            <w:r w:rsidRPr="005D2F7C">
              <w:rPr>
                <w:rFonts w:ascii="Arial" w:hAnsi="Arial" w:cs="Arial"/>
                <w:b/>
                <w:i/>
                <w:smallCaps/>
              </w:rPr>
              <w:t>nr 1</w:t>
            </w:r>
          </w:p>
        </w:tc>
        <w:tc>
          <w:tcPr>
            <w:tcW w:w="2141" w:type="dxa"/>
            <w:tcBorders>
              <w:top w:val="single" w:sz="4" w:space="0" w:color="000000"/>
              <w:left w:val="single" w:sz="4" w:space="0" w:color="000000"/>
            </w:tcBorders>
            <w:shd w:val="clear" w:color="auto" w:fill="auto"/>
            <w:vAlign w:val="bottom"/>
          </w:tcPr>
          <w:p w14:paraId="6A3C6BF1" w14:textId="77777777" w:rsidR="00AB3DF4" w:rsidRPr="005D2F7C" w:rsidRDefault="00AB3DF4" w:rsidP="00EA0922">
            <w:pPr>
              <w:widowControl w:val="0"/>
              <w:contextualSpacing/>
              <w:jc w:val="right"/>
              <w:rPr>
                <w:rFonts w:ascii="Arial" w:hAnsi="Arial" w:cs="Arial"/>
                <w:b/>
                <w:i/>
              </w:rPr>
            </w:pPr>
            <w:r w:rsidRPr="005D2F7C">
              <w:rPr>
                <w:rFonts w:ascii="Arial" w:hAnsi="Arial" w:cs="Arial"/>
                <w:b/>
                <w:i/>
              </w:rPr>
              <w:t xml:space="preserve">Umowa nr </w:t>
            </w:r>
          </w:p>
        </w:tc>
        <w:tc>
          <w:tcPr>
            <w:tcW w:w="2995" w:type="dxa"/>
            <w:tcBorders>
              <w:top w:val="single" w:sz="4" w:space="0" w:color="000000"/>
              <w:right w:val="single" w:sz="4" w:space="0" w:color="000000"/>
            </w:tcBorders>
            <w:shd w:val="clear" w:color="auto" w:fill="auto"/>
            <w:vAlign w:val="bottom"/>
          </w:tcPr>
          <w:p w14:paraId="2B05FA5B" w14:textId="77777777" w:rsidR="00AB3DF4" w:rsidRPr="005D2F7C" w:rsidRDefault="00AB3DF4" w:rsidP="00EA0922">
            <w:pPr>
              <w:widowControl w:val="0"/>
              <w:contextualSpacing/>
              <w:rPr>
                <w:rFonts w:ascii="Arial" w:hAnsi="Arial" w:cs="Arial"/>
                <w:b/>
                <w:i/>
              </w:rPr>
            </w:pPr>
            <w:r w:rsidRPr="005D2F7C">
              <w:rPr>
                <w:rFonts w:ascii="Arial" w:hAnsi="Arial" w:cs="Arial"/>
                <w:b/>
                <w:i/>
              </w:rPr>
              <w:t>………………………….</w:t>
            </w:r>
          </w:p>
        </w:tc>
      </w:tr>
      <w:tr w:rsidR="00AB3DF4" w14:paraId="76728226" w14:textId="77777777" w:rsidTr="00EA0922">
        <w:trPr>
          <w:trHeight w:val="503"/>
        </w:trPr>
        <w:tc>
          <w:tcPr>
            <w:tcW w:w="2284" w:type="dxa"/>
            <w:vMerge/>
            <w:tcBorders>
              <w:top w:val="single" w:sz="4" w:space="0" w:color="000000"/>
              <w:left w:val="single" w:sz="4" w:space="0" w:color="000000"/>
              <w:bottom w:val="single" w:sz="4" w:space="0" w:color="000000"/>
              <w:right w:val="single" w:sz="4" w:space="0" w:color="000000"/>
            </w:tcBorders>
            <w:shd w:val="clear" w:color="auto" w:fill="auto"/>
          </w:tcPr>
          <w:p w14:paraId="195440E9" w14:textId="77777777" w:rsidR="00AB3DF4" w:rsidRDefault="00AB3DF4" w:rsidP="00EA0922">
            <w:pPr>
              <w:widowControl w:val="0"/>
              <w:contextualSpacing/>
              <w:jc w:val="center"/>
              <w:rPr>
                <w:rFonts w:cs="Calibri"/>
                <w:b/>
                <w:i/>
                <w:smallCaps/>
              </w:rPr>
            </w:pPr>
          </w:p>
        </w:tc>
        <w:tc>
          <w:tcPr>
            <w:tcW w:w="17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4AECE1" w14:textId="77777777" w:rsidR="00AB3DF4" w:rsidRDefault="00AB3DF4" w:rsidP="00EA0922">
            <w:pPr>
              <w:widowControl w:val="0"/>
              <w:contextualSpacing/>
              <w:jc w:val="center"/>
              <w:rPr>
                <w:rFonts w:cs="Calibri"/>
                <w:b/>
                <w:i/>
                <w:smallCaps/>
              </w:rPr>
            </w:pPr>
          </w:p>
        </w:tc>
        <w:tc>
          <w:tcPr>
            <w:tcW w:w="2141" w:type="dxa"/>
            <w:tcBorders>
              <w:left w:val="single" w:sz="4" w:space="0" w:color="000000"/>
              <w:bottom w:val="single" w:sz="4" w:space="0" w:color="000000"/>
            </w:tcBorders>
            <w:shd w:val="clear" w:color="auto" w:fill="auto"/>
            <w:vAlign w:val="center"/>
          </w:tcPr>
          <w:p w14:paraId="656E6374" w14:textId="77777777" w:rsidR="00AB3DF4" w:rsidRPr="005D2F7C" w:rsidRDefault="00AB3DF4" w:rsidP="00EA0922">
            <w:pPr>
              <w:widowControl w:val="0"/>
              <w:contextualSpacing/>
              <w:jc w:val="right"/>
              <w:rPr>
                <w:rFonts w:ascii="Arial" w:hAnsi="Arial" w:cs="Arial"/>
                <w:b/>
                <w:i/>
              </w:rPr>
            </w:pPr>
            <w:r w:rsidRPr="005D2F7C">
              <w:rPr>
                <w:rFonts w:ascii="Arial" w:hAnsi="Arial" w:cs="Arial"/>
                <w:b/>
                <w:i/>
              </w:rPr>
              <w:t>z dnia</w:t>
            </w:r>
          </w:p>
        </w:tc>
        <w:tc>
          <w:tcPr>
            <w:tcW w:w="2995" w:type="dxa"/>
            <w:tcBorders>
              <w:bottom w:val="single" w:sz="4" w:space="0" w:color="000000"/>
              <w:right w:val="single" w:sz="4" w:space="0" w:color="000000"/>
            </w:tcBorders>
            <w:shd w:val="clear" w:color="auto" w:fill="auto"/>
            <w:vAlign w:val="center"/>
          </w:tcPr>
          <w:p w14:paraId="56EA52AC" w14:textId="77777777" w:rsidR="00AB3DF4" w:rsidRPr="005D2F7C" w:rsidRDefault="00AB3DF4" w:rsidP="00EA0922">
            <w:pPr>
              <w:widowControl w:val="0"/>
              <w:contextualSpacing/>
              <w:rPr>
                <w:rFonts w:ascii="Arial" w:hAnsi="Arial" w:cs="Arial"/>
                <w:b/>
                <w:i/>
              </w:rPr>
            </w:pPr>
            <w:r w:rsidRPr="005D2F7C">
              <w:rPr>
                <w:rFonts w:ascii="Arial" w:hAnsi="Arial" w:cs="Arial"/>
                <w:b/>
                <w:i/>
              </w:rPr>
              <w:t>…………………………</w:t>
            </w:r>
          </w:p>
        </w:tc>
      </w:tr>
      <w:tr w:rsidR="00AB3DF4" w14:paraId="28AEC7B4" w14:textId="77777777" w:rsidTr="00EA0922">
        <w:trPr>
          <w:trHeight w:val="1033"/>
        </w:trPr>
        <w:tc>
          <w:tcPr>
            <w:tcW w:w="2284" w:type="dxa"/>
            <w:vMerge/>
            <w:tcBorders>
              <w:top w:val="single" w:sz="4" w:space="0" w:color="000000"/>
              <w:left w:val="single" w:sz="4" w:space="0" w:color="000000"/>
              <w:bottom w:val="single" w:sz="4" w:space="0" w:color="000000"/>
              <w:right w:val="single" w:sz="4" w:space="0" w:color="000000"/>
            </w:tcBorders>
            <w:shd w:val="clear" w:color="auto" w:fill="auto"/>
          </w:tcPr>
          <w:p w14:paraId="21F7DAB3" w14:textId="77777777" w:rsidR="00AB3DF4" w:rsidRDefault="00AB3DF4" w:rsidP="00EA0922">
            <w:pPr>
              <w:widowControl w:val="0"/>
              <w:contextualSpacing/>
              <w:jc w:val="right"/>
              <w:rPr>
                <w:rFonts w:cs="Calibri"/>
                <w:b/>
                <w:i/>
                <w:smallCaps/>
              </w:rPr>
            </w:pPr>
          </w:p>
        </w:tc>
        <w:tc>
          <w:tcPr>
            <w:tcW w:w="68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8DD846" w14:textId="77777777" w:rsidR="00AB3DF4" w:rsidRPr="005D2F7C" w:rsidRDefault="00AB3DF4" w:rsidP="00EA0922">
            <w:pPr>
              <w:widowControl w:val="0"/>
              <w:contextualSpacing/>
              <w:jc w:val="center"/>
              <w:rPr>
                <w:rFonts w:ascii="Arial" w:hAnsi="Arial" w:cs="Arial"/>
                <w:b/>
                <w:i/>
                <w:smallCaps/>
              </w:rPr>
            </w:pPr>
            <w:r w:rsidRPr="005D2F7C">
              <w:rPr>
                <w:rFonts w:ascii="Arial" w:hAnsi="Arial" w:cs="Arial"/>
                <w:b/>
                <w:i/>
                <w:smallCaps/>
              </w:rPr>
              <w:t>Opis przedmiotu zamówienia</w:t>
            </w:r>
          </w:p>
        </w:tc>
      </w:tr>
    </w:tbl>
    <w:p w14:paraId="5756D9B6" w14:textId="77777777" w:rsidR="00E9150A" w:rsidRDefault="00E9150A" w:rsidP="005641C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p>
    <w:p w14:paraId="0065712B" w14:textId="212D4F30" w:rsidR="00B67D98" w:rsidRPr="00023C10" w:rsidRDefault="00B67D98" w:rsidP="00B67D98">
      <w:pPr>
        <w:pStyle w:val="Nagwek1"/>
        <w:rPr>
          <w:rFonts w:ascii="Arial Narrow" w:hAnsi="Arial Narrow"/>
          <w:color w:val="auto"/>
          <w:sz w:val="24"/>
          <w:szCs w:val="24"/>
        </w:rPr>
      </w:pPr>
      <w:r w:rsidRPr="00023C10">
        <w:rPr>
          <w:rFonts w:ascii="Arial" w:hAnsi="Arial" w:cs="Arial"/>
          <w:color w:val="auto"/>
          <w:sz w:val="22"/>
          <w:szCs w:val="22"/>
        </w:rPr>
        <w:t>1.</w:t>
      </w:r>
      <w:r w:rsidRPr="00023C10">
        <w:rPr>
          <w:rFonts w:ascii="Arial Narrow" w:hAnsi="Arial Narrow"/>
          <w:b/>
          <w:color w:val="auto"/>
          <w:sz w:val="24"/>
          <w:szCs w:val="24"/>
        </w:rPr>
        <w:t xml:space="preserve"> Przedmiotem Umowy jest:</w:t>
      </w:r>
    </w:p>
    <w:p w14:paraId="4EB32E33" w14:textId="3F8E57AB" w:rsidR="00B67D98" w:rsidRPr="00023C10" w:rsidRDefault="00B67D98" w:rsidP="0016364B">
      <w:pPr>
        <w:pStyle w:val="Nagwek2"/>
        <w:numPr>
          <w:ilvl w:val="1"/>
          <w:numId w:val="31"/>
        </w:numPr>
        <w:rPr>
          <w:rFonts w:ascii="Arial Narrow" w:hAnsi="Arial Narrow"/>
          <w:color w:val="auto"/>
          <w:sz w:val="24"/>
          <w:szCs w:val="24"/>
        </w:rPr>
      </w:pPr>
      <w:r w:rsidRPr="00023C10">
        <w:rPr>
          <w:rFonts w:ascii="Arial Narrow" w:hAnsi="Arial Narrow"/>
          <w:color w:val="auto"/>
          <w:sz w:val="24"/>
          <w:szCs w:val="24"/>
        </w:rPr>
        <w:t>Wykonanie oklejenia autobusów klasy M3 wykonującej zadania w komunikacji podmiejskiej i regionalnej na liniach Małopolskich Linii Dowozowych na terenie województwa Małopolskiego zgodnie z pr</w:t>
      </w:r>
      <w:r w:rsidR="00B7580D">
        <w:rPr>
          <w:rFonts w:ascii="Arial Narrow" w:hAnsi="Arial Narrow"/>
          <w:color w:val="auto"/>
          <w:sz w:val="24"/>
          <w:szCs w:val="24"/>
        </w:rPr>
        <w:t xml:space="preserve">zykładową </w:t>
      </w:r>
      <w:r w:rsidR="007A1F6E">
        <w:rPr>
          <w:rFonts w:ascii="Arial Narrow" w:hAnsi="Arial Narrow"/>
          <w:color w:val="auto"/>
          <w:sz w:val="24"/>
          <w:szCs w:val="24"/>
        </w:rPr>
        <w:t xml:space="preserve">wizualizacją oklejenia </w:t>
      </w:r>
      <w:r w:rsidRPr="00023C10">
        <w:rPr>
          <w:rFonts w:ascii="Arial Narrow" w:hAnsi="Arial Narrow"/>
          <w:color w:val="auto"/>
          <w:sz w:val="24"/>
          <w:szCs w:val="24"/>
        </w:rPr>
        <w:t>Zamawiającego.</w:t>
      </w:r>
    </w:p>
    <w:p w14:paraId="4B00417B" w14:textId="77777777" w:rsidR="00B67D98" w:rsidRPr="00023C10" w:rsidRDefault="00B67D98" w:rsidP="0016364B">
      <w:pPr>
        <w:pStyle w:val="Nagwek2"/>
        <w:numPr>
          <w:ilvl w:val="1"/>
          <w:numId w:val="31"/>
        </w:numPr>
        <w:ind w:left="993" w:hanging="573"/>
        <w:rPr>
          <w:rFonts w:ascii="Arial Narrow" w:hAnsi="Arial Narrow"/>
          <w:color w:val="auto"/>
          <w:sz w:val="24"/>
          <w:szCs w:val="24"/>
        </w:rPr>
      </w:pPr>
      <w:r w:rsidRPr="00023C10">
        <w:rPr>
          <w:rFonts w:ascii="Arial Narrow" w:hAnsi="Arial Narrow"/>
          <w:color w:val="auto"/>
          <w:sz w:val="24"/>
          <w:szCs w:val="24"/>
        </w:rPr>
        <w:t xml:space="preserve">W ramach Umowy Wykonawca zobowiązany jest do przygotowania projektu oklejenia pojazdu, obmiar pojazdu i dostosowanie materiałów drukowanych oraz wykonanie okleiny na autobusach Zamawiającego do ilości 20 sztuk w roku 2025. </w:t>
      </w:r>
    </w:p>
    <w:p w14:paraId="63DCE393" w14:textId="77777777" w:rsidR="00B67D98" w:rsidRPr="00023C10" w:rsidRDefault="00B67D98" w:rsidP="0016364B">
      <w:pPr>
        <w:pStyle w:val="Nagwek2"/>
        <w:numPr>
          <w:ilvl w:val="1"/>
          <w:numId w:val="31"/>
        </w:numPr>
        <w:ind w:left="993" w:hanging="573"/>
        <w:rPr>
          <w:rFonts w:ascii="Arial Narrow" w:hAnsi="Arial Narrow"/>
          <w:color w:val="auto"/>
          <w:sz w:val="24"/>
          <w:szCs w:val="24"/>
        </w:rPr>
      </w:pPr>
      <w:r w:rsidRPr="00023C10">
        <w:rPr>
          <w:rFonts w:ascii="Arial Narrow" w:hAnsi="Arial Narrow"/>
          <w:color w:val="auto"/>
          <w:sz w:val="24"/>
          <w:szCs w:val="24"/>
        </w:rPr>
        <w:t>W ramach oklejenia w skład wchodzą pojazdy o długościach od 9 do 18 metrów, z czego:</w:t>
      </w:r>
    </w:p>
    <w:p w14:paraId="2C135AB7" w14:textId="77777777" w:rsidR="00B67D98" w:rsidRDefault="00B67D98" w:rsidP="00B67D98">
      <w:pPr>
        <w:pStyle w:val="Bezodstpw"/>
        <w:widowControl/>
        <w:tabs>
          <w:tab w:val="num" w:pos="0"/>
          <w:tab w:val="left" w:pos="720"/>
          <w:tab w:val="left" w:pos="1080"/>
        </w:tabs>
        <w:spacing w:before="240" w:line="259" w:lineRule="auto"/>
        <w:ind w:left="1418" w:hanging="425"/>
        <w:outlineLvl w:val="1"/>
        <w:rPr>
          <w:rFonts w:ascii="Arial Narrow" w:hAnsi="Arial Narrow"/>
          <w:sz w:val="24"/>
        </w:rPr>
      </w:pPr>
      <w:r>
        <w:rPr>
          <w:rFonts w:ascii="Arial Narrow" w:hAnsi="Arial Narrow"/>
          <w:sz w:val="24"/>
        </w:rPr>
        <w:t>Od 9.00 do 15.00 metrów – autobusy jednoczłonowe;</w:t>
      </w:r>
    </w:p>
    <w:p w14:paraId="7D8BEFED" w14:textId="6763560A" w:rsidR="00B67D98" w:rsidRDefault="00B67D98" w:rsidP="00B67D98">
      <w:pPr>
        <w:pStyle w:val="Bezodstpw"/>
        <w:widowControl/>
        <w:tabs>
          <w:tab w:val="num" w:pos="0"/>
          <w:tab w:val="left" w:pos="720"/>
          <w:tab w:val="left" w:pos="1080"/>
        </w:tabs>
        <w:spacing w:before="240" w:line="259" w:lineRule="auto"/>
        <w:ind w:left="1418" w:hanging="425"/>
        <w:outlineLvl w:val="1"/>
        <w:rPr>
          <w:rFonts w:ascii="Arial Narrow" w:hAnsi="Arial Narrow"/>
          <w:sz w:val="24"/>
        </w:rPr>
      </w:pPr>
      <w:r>
        <w:rPr>
          <w:rFonts w:ascii="Arial Narrow" w:hAnsi="Arial Narrow"/>
          <w:sz w:val="24"/>
        </w:rPr>
        <w:t>Od 17.50 do 18.75 metrów – autobusy dwuczłonowe (przegubowe).</w:t>
      </w:r>
    </w:p>
    <w:p w14:paraId="224B8C16" w14:textId="619B33D4" w:rsidR="00D96373" w:rsidRPr="00962674" w:rsidRDefault="00D96373" w:rsidP="00D96373">
      <w:pPr>
        <w:pStyle w:val="Bezodstpw"/>
        <w:tabs>
          <w:tab w:val="num" w:pos="0"/>
          <w:tab w:val="left" w:pos="720"/>
          <w:tab w:val="left" w:pos="1080"/>
        </w:tabs>
        <w:spacing w:before="240" w:line="259" w:lineRule="auto"/>
        <w:outlineLvl w:val="1"/>
        <w:rPr>
          <w:rFonts w:ascii="Arial Narrow" w:hAnsi="Arial Narrow"/>
          <w:b/>
          <w:bCs/>
          <w:sz w:val="24"/>
        </w:rPr>
      </w:pPr>
      <w:r w:rsidRPr="00962674">
        <w:rPr>
          <w:rFonts w:ascii="Arial Narrow" w:hAnsi="Arial Narrow"/>
          <w:b/>
          <w:bCs/>
          <w:sz w:val="24"/>
        </w:rPr>
        <w:t>2.</w:t>
      </w:r>
      <w:r w:rsidR="00BC2E72" w:rsidRPr="00962674">
        <w:rPr>
          <w:rFonts w:ascii="Arial Narrow" w:hAnsi="Arial Narrow"/>
          <w:b/>
          <w:bCs/>
          <w:sz w:val="24"/>
        </w:rPr>
        <w:t xml:space="preserve"> </w:t>
      </w:r>
      <w:r w:rsidRPr="00962674">
        <w:rPr>
          <w:rFonts w:ascii="Arial Narrow" w:hAnsi="Arial Narrow"/>
          <w:b/>
          <w:bCs/>
          <w:sz w:val="24"/>
        </w:rPr>
        <w:t>Opis techniczny przedmiotu zamówienia:</w:t>
      </w:r>
    </w:p>
    <w:p w14:paraId="4749F551" w14:textId="52C61688" w:rsidR="00D96373" w:rsidRPr="00D96373" w:rsidRDefault="00D96373" w:rsidP="00C07DDB">
      <w:pPr>
        <w:pStyle w:val="Bezodstpw"/>
        <w:tabs>
          <w:tab w:val="left" w:pos="720"/>
          <w:tab w:val="left" w:pos="1080"/>
        </w:tabs>
        <w:spacing w:before="240" w:line="259" w:lineRule="auto"/>
        <w:ind w:left="360"/>
        <w:outlineLvl w:val="1"/>
        <w:rPr>
          <w:rFonts w:ascii="Arial Narrow" w:hAnsi="Arial Narrow"/>
          <w:sz w:val="24"/>
        </w:rPr>
      </w:pPr>
      <w:r w:rsidRPr="00D96373">
        <w:rPr>
          <w:rFonts w:ascii="Arial Narrow" w:hAnsi="Arial Narrow"/>
          <w:sz w:val="24"/>
        </w:rPr>
        <w:t>2.1.</w:t>
      </w:r>
      <w:r w:rsidRPr="00D96373">
        <w:rPr>
          <w:rFonts w:ascii="Arial Narrow" w:hAnsi="Arial Narrow"/>
          <w:sz w:val="24"/>
        </w:rPr>
        <w:tab/>
        <w:t>Przygotowanie projektów oraz wydruk okleiny logotypów i numerów taborowych dla dwudziestu autobusów:</w:t>
      </w:r>
    </w:p>
    <w:p w14:paraId="7B550FA5" w14:textId="733CDBF6"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a)</w:t>
      </w:r>
      <w:r w:rsidRPr="00D96373">
        <w:rPr>
          <w:rFonts w:ascii="Arial Narrow" w:hAnsi="Arial Narrow"/>
          <w:sz w:val="24"/>
        </w:rPr>
        <w:tab/>
        <w:t xml:space="preserve">Załącznik nr 1 </w:t>
      </w:r>
      <w:r w:rsidR="001256E0">
        <w:rPr>
          <w:rFonts w:ascii="Arial Narrow" w:hAnsi="Arial Narrow"/>
          <w:sz w:val="24"/>
        </w:rPr>
        <w:t xml:space="preserve">do OPZ </w:t>
      </w:r>
      <w:r w:rsidRPr="00D96373">
        <w:rPr>
          <w:rFonts w:ascii="Arial Narrow" w:hAnsi="Arial Narrow"/>
          <w:sz w:val="24"/>
        </w:rPr>
        <w:t xml:space="preserve"> –– Przykładowa wizualizacja oklejenia KMŁ - pojazd Solaris Urbino,</w:t>
      </w:r>
    </w:p>
    <w:p w14:paraId="09462A60" w14:textId="2B972722"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b)</w:t>
      </w:r>
      <w:r w:rsidRPr="00D96373">
        <w:rPr>
          <w:rFonts w:ascii="Arial Narrow" w:hAnsi="Arial Narrow"/>
          <w:sz w:val="24"/>
        </w:rPr>
        <w:tab/>
        <w:t>Załącznik nr 2</w:t>
      </w:r>
      <w:r w:rsidR="001256E0">
        <w:rPr>
          <w:rFonts w:ascii="Arial Narrow" w:hAnsi="Arial Narrow"/>
          <w:sz w:val="24"/>
        </w:rPr>
        <w:t xml:space="preserve"> do OPZ</w:t>
      </w:r>
      <w:r w:rsidRPr="00D96373">
        <w:rPr>
          <w:rFonts w:ascii="Arial Narrow" w:hAnsi="Arial Narrow"/>
          <w:sz w:val="24"/>
        </w:rPr>
        <w:t xml:space="preserve"> –– Przykładowa wizualizacja oklejenia KMŁ - pojazd Mercedes </w:t>
      </w:r>
      <w:proofErr w:type="spellStart"/>
      <w:r w:rsidRPr="00D96373">
        <w:rPr>
          <w:rFonts w:ascii="Arial Narrow" w:hAnsi="Arial Narrow"/>
          <w:sz w:val="24"/>
        </w:rPr>
        <w:t>Citaro</w:t>
      </w:r>
      <w:proofErr w:type="spellEnd"/>
      <w:r w:rsidRPr="00D96373">
        <w:rPr>
          <w:rFonts w:ascii="Arial Narrow" w:hAnsi="Arial Narrow"/>
          <w:sz w:val="24"/>
        </w:rPr>
        <w:t>,</w:t>
      </w:r>
    </w:p>
    <w:p w14:paraId="63D45B0C" w14:textId="2ADBB239"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c)</w:t>
      </w:r>
      <w:r w:rsidRPr="00D96373">
        <w:rPr>
          <w:rFonts w:ascii="Arial Narrow" w:hAnsi="Arial Narrow"/>
          <w:sz w:val="24"/>
        </w:rPr>
        <w:tab/>
        <w:t xml:space="preserve">Załącznik nr 3 </w:t>
      </w:r>
      <w:r w:rsidR="001256E0">
        <w:rPr>
          <w:rFonts w:ascii="Arial Narrow" w:hAnsi="Arial Narrow"/>
          <w:sz w:val="24"/>
        </w:rPr>
        <w:t xml:space="preserve">do OPZ </w:t>
      </w:r>
      <w:r w:rsidRPr="00D96373">
        <w:rPr>
          <w:rFonts w:ascii="Arial Narrow" w:hAnsi="Arial Narrow"/>
          <w:sz w:val="24"/>
        </w:rPr>
        <w:t>– Logo KMŁ (szerokość 300 mm – do uzgodnienia w projekcie/przód pojazdu),</w:t>
      </w:r>
    </w:p>
    <w:p w14:paraId="64B5C1B6" w14:textId="64B57F2F"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d)</w:t>
      </w:r>
      <w:r w:rsidRPr="00D96373">
        <w:rPr>
          <w:rFonts w:ascii="Arial Narrow" w:hAnsi="Arial Narrow"/>
          <w:sz w:val="24"/>
        </w:rPr>
        <w:tab/>
        <w:t xml:space="preserve">Załącznik nr 4 </w:t>
      </w:r>
      <w:r w:rsidR="001256E0">
        <w:rPr>
          <w:rFonts w:ascii="Arial Narrow" w:hAnsi="Arial Narrow"/>
          <w:sz w:val="24"/>
        </w:rPr>
        <w:t xml:space="preserve">do OPZ </w:t>
      </w:r>
      <w:r w:rsidRPr="00D96373">
        <w:rPr>
          <w:rFonts w:ascii="Arial Narrow" w:hAnsi="Arial Narrow"/>
          <w:sz w:val="24"/>
        </w:rPr>
        <w:t xml:space="preserve">– Logo KMŁ (szerokość 700 mm – do uzgodnienia w projekcie/bok pojazdu), </w:t>
      </w:r>
    </w:p>
    <w:p w14:paraId="2BD5419A" w14:textId="162541BE"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e)</w:t>
      </w:r>
      <w:r w:rsidRPr="00D96373">
        <w:rPr>
          <w:rFonts w:ascii="Arial Narrow" w:hAnsi="Arial Narrow"/>
          <w:sz w:val="24"/>
        </w:rPr>
        <w:tab/>
        <w:t xml:space="preserve">Załącznik nr 5 </w:t>
      </w:r>
      <w:r w:rsidR="001256E0">
        <w:rPr>
          <w:rFonts w:ascii="Arial Narrow" w:hAnsi="Arial Narrow"/>
          <w:sz w:val="24"/>
        </w:rPr>
        <w:t xml:space="preserve">do OPZ </w:t>
      </w:r>
      <w:r w:rsidRPr="00D96373">
        <w:rPr>
          <w:rFonts w:ascii="Arial Narrow" w:hAnsi="Arial Narrow"/>
          <w:sz w:val="24"/>
        </w:rPr>
        <w:t>– Logo UMWM (szerokość 1200 mm – do uzgodnienia w projekcie/bok pojazdu),</w:t>
      </w:r>
    </w:p>
    <w:p w14:paraId="2F428CA9" w14:textId="5F4AE1A1"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f)</w:t>
      </w:r>
      <w:r w:rsidRPr="00D96373">
        <w:rPr>
          <w:rFonts w:ascii="Arial Narrow" w:hAnsi="Arial Narrow"/>
          <w:sz w:val="24"/>
        </w:rPr>
        <w:tab/>
        <w:t xml:space="preserve">Załącznik nr 6 </w:t>
      </w:r>
      <w:r w:rsidR="001256E0">
        <w:rPr>
          <w:rFonts w:ascii="Arial Narrow" w:hAnsi="Arial Narrow"/>
          <w:sz w:val="24"/>
        </w:rPr>
        <w:t xml:space="preserve">do OPZ </w:t>
      </w:r>
      <w:r w:rsidRPr="00D96373">
        <w:rPr>
          <w:rFonts w:ascii="Arial Narrow" w:hAnsi="Arial Narrow"/>
          <w:sz w:val="24"/>
        </w:rPr>
        <w:t xml:space="preserve">– </w:t>
      </w:r>
      <w:proofErr w:type="spellStart"/>
      <w:r w:rsidRPr="00D96373">
        <w:rPr>
          <w:rFonts w:ascii="Arial Narrow" w:hAnsi="Arial Narrow"/>
          <w:sz w:val="24"/>
        </w:rPr>
        <w:t>Pattern</w:t>
      </w:r>
      <w:proofErr w:type="spellEnd"/>
      <w:r w:rsidRPr="00D96373">
        <w:rPr>
          <w:rFonts w:ascii="Arial Narrow" w:hAnsi="Arial Narrow"/>
          <w:sz w:val="24"/>
        </w:rPr>
        <w:t xml:space="preserve"> UMWM (wysokość 1900 mm – do uzgodnienia w projekcie/bok pojazdu),</w:t>
      </w:r>
    </w:p>
    <w:p w14:paraId="271AEF76" w14:textId="40026000"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g)</w:t>
      </w:r>
      <w:r w:rsidRPr="00D96373">
        <w:rPr>
          <w:rFonts w:ascii="Arial Narrow" w:hAnsi="Arial Narrow"/>
          <w:sz w:val="24"/>
        </w:rPr>
        <w:tab/>
        <w:t xml:space="preserve">Załącznik nr 7 </w:t>
      </w:r>
      <w:r w:rsidR="001256E0">
        <w:rPr>
          <w:rFonts w:ascii="Arial Narrow" w:hAnsi="Arial Narrow"/>
          <w:sz w:val="24"/>
        </w:rPr>
        <w:t xml:space="preserve">do OPZ </w:t>
      </w:r>
      <w:r w:rsidRPr="00D96373">
        <w:rPr>
          <w:rFonts w:ascii="Arial Narrow" w:hAnsi="Arial Narrow"/>
          <w:sz w:val="24"/>
        </w:rPr>
        <w:t>- Numer taboru KMŁ108 (wysokość 100 mm – do uzgodnienia w projekcie/przód, boki, tył pojazdu, ) – podglądowo załączony numer taboru zawierający cyfry w zakresie 0-9.</w:t>
      </w:r>
    </w:p>
    <w:p w14:paraId="4F6140F5" w14:textId="54B4C71F"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h)</w:t>
      </w:r>
      <w:r w:rsidRPr="00D96373">
        <w:rPr>
          <w:rFonts w:ascii="Arial Narrow" w:hAnsi="Arial Narrow"/>
          <w:sz w:val="24"/>
        </w:rPr>
        <w:tab/>
        <w:t xml:space="preserve">Załącznik nr 8 </w:t>
      </w:r>
      <w:r w:rsidR="001256E0">
        <w:rPr>
          <w:rFonts w:ascii="Arial Narrow" w:hAnsi="Arial Narrow"/>
          <w:sz w:val="24"/>
        </w:rPr>
        <w:t xml:space="preserve">do OPZ </w:t>
      </w:r>
      <w:r w:rsidRPr="00D96373">
        <w:rPr>
          <w:rFonts w:ascii="Arial Narrow" w:hAnsi="Arial Narrow"/>
          <w:sz w:val="24"/>
        </w:rPr>
        <w:t xml:space="preserve">– Numer taboru KMŁ109 (wysokość 100 mm – do uzgodnienia w </w:t>
      </w:r>
      <w:r w:rsidRPr="00D96373">
        <w:rPr>
          <w:rFonts w:ascii="Arial Narrow" w:hAnsi="Arial Narrow"/>
          <w:sz w:val="24"/>
        </w:rPr>
        <w:lastRenderedPageBreak/>
        <w:t>projekcie/przód, boki, tył pojazdu) – podglądowo załączony numer taboru zawierający cyfry w zakresie 0-9.</w:t>
      </w:r>
    </w:p>
    <w:p w14:paraId="6105CE98" w14:textId="146DC91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i)</w:t>
      </w:r>
      <w:r w:rsidRPr="00D96373">
        <w:rPr>
          <w:rFonts w:ascii="Arial Narrow" w:hAnsi="Arial Narrow"/>
          <w:sz w:val="24"/>
        </w:rPr>
        <w:tab/>
        <w:t xml:space="preserve">Załącznik nr 9 </w:t>
      </w:r>
      <w:r w:rsidR="001256E0">
        <w:rPr>
          <w:rFonts w:ascii="Arial Narrow" w:hAnsi="Arial Narrow"/>
          <w:sz w:val="24"/>
        </w:rPr>
        <w:t xml:space="preserve">do OPZ </w:t>
      </w:r>
      <w:r w:rsidRPr="00D96373">
        <w:rPr>
          <w:rFonts w:ascii="Arial Narrow" w:hAnsi="Arial Narrow"/>
          <w:sz w:val="24"/>
        </w:rPr>
        <w:t>- Numer taboru KMŁ124 (wysokość 100 mm – do uzgodnienia w projekcie/przód, boki, tył pojazdu) – podglądowo załączony numer taboru zawierający cyfry w zakresie 0-9.</w:t>
      </w:r>
    </w:p>
    <w:p w14:paraId="36D38405" w14:textId="1042525C"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j)</w:t>
      </w:r>
      <w:r w:rsidRPr="00D96373">
        <w:rPr>
          <w:rFonts w:ascii="Arial Narrow" w:hAnsi="Arial Narrow"/>
          <w:sz w:val="24"/>
        </w:rPr>
        <w:tab/>
        <w:t xml:space="preserve">Załącznik nr 10 </w:t>
      </w:r>
      <w:r w:rsidR="001256E0">
        <w:rPr>
          <w:rFonts w:ascii="Arial Narrow" w:hAnsi="Arial Narrow"/>
          <w:sz w:val="24"/>
        </w:rPr>
        <w:t xml:space="preserve">do OPZ </w:t>
      </w:r>
      <w:r w:rsidRPr="00D96373">
        <w:rPr>
          <w:rFonts w:ascii="Arial Narrow" w:hAnsi="Arial Narrow"/>
          <w:sz w:val="24"/>
        </w:rPr>
        <w:t>- Numer taboru KMŁ126 (wysokość 100 mm – do uzgodnienia w projekcie/przód, boki, tył pojazdu) – podglądowo załączony numer taboru zawierający cyfry w zakresie 0-9.</w:t>
      </w:r>
    </w:p>
    <w:p w14:paraId="6B7C95BF" w14:textId="43ACEC7B"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k)</w:t>
      </w:r>
      <w:r w:rsidRPr="00D96373">
        <w:rPr>
          <w:rFonts w:ascii="Arial Narrow" w:hAnsi="Arial Narrow"/>
          <w:sz w:val="24"/>
        </w:rPr>
        <w:tab/>
        <w:t xml:space="preserve">Załącznik nr 11 </w:t>
      </w:r>
      <w:r w:rsidR="001256E0">
        <w:rPr>
          <w:rFonts w:ascii="Arial Narrow" w:hAnsi="Arial Narrow"/>
          <w:sz w:val="24"/>
        </w:rPr>
        <w:t xml:space="preserve">do OPZ </w:t>
      </w:r>
      <w:r w:rsidRPr="00D96373">
        <w:rPr>
          <w:rFonts w:ascii="Arial Narrow" w:hAnsi="Arial Narrow"/>
          <w:sz w:val="24"/>
        </w:rPr>
        <w:t>- Numer taboru KMŁ153 (wysokość 100 mm – do uzgodnienia w projekcie/przód, boki, tył pojazdu) – podglądowo załączony numer taboru zawierający cyfry w zakresie 0-9.</w:t>
      </w:r>
    </w:p>
    <w:p w14:paraId="2D417A1F" w14:textId="18F9878C"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l)</w:t>
      </w:r>
      <w:r w:rsidRPr="00D96373">
        <w:rPr>
          <w:rFonts w:ascii="Arial Narrow" w:hAnsi="Arial Narrow"/>
          <w:sz w:val="24"/>
        </w:rPr>
        <w:tab/>
        <w:t xml:space="preserve">Załącznik nr 12 </w:t>
      </w:r>
      <w:r w:rsidR="001256E0">
        <w:rPr>
          <w:rFonts w:ascii="Arial Narrow" w:hAnsi="Arial Narrow"/>
          <w:sz w:val="24"/>
        </w:rPr>
        <w:t xml:space="preserve">do OPZ </w:t>
      </w:r>
      <w:r w:rsidRPr="00D96373">
        <w:rPr>
          <w:rFonts w:ascii="Arial Narrow" w:hAnsi="Arial Narrow"/>
          <w:sz w:val="24"/>
        </w:rPr>
        <w:t>- Numer taboru KMŁ173 (wysokość 100 mm – do uzgodnienia w projekcie/przód, boki, tył pojazdu) – podglądowo załączony numer taboru zawierający cyfry w zakresie 0-9.</w:t>
      </w:r>
    </w:p>
    <w:p w14:paraId="43F6D586"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2.2.</w:t>
      </w:r>
      <w:r w:rsidRPr="00D96373">
        <w:rPr>
          <w:rFonts w:ascii="Arial Narrow" w:hAnsi="Arial Narrow"/>
          <w:sz w:val="24"/>
        </w:rPr>
        <w:tab/>
        <w:t>Przygotowanie okleiny autobusów - wymagane kolory:</w:t>
      </w:r>
    </w:p>
    <w:p w14:paraId="6F6A3C7C"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a)</w:t>
      </w:r>
      <w:r w:rsidRPr="00D96373">
        <w:rPr>
          <w:rFonts w:ascii="Arial Narrow" w:hAnsi="Arial Narrow"/>
          <w:sz w:val="24"/>
        </w:rPr>
        <w:tab/>
        <w:t>C0 M25 Y 100 K0 (żółty);</w:t>
      </w:r>
    </w:p>
    <w:p w14:paraId="599F53D6"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b)</w:t>
      </w:r>
      <w:r w:rsidRPr="00D96373">
        <w:rPr>
          <w:rFonts w:ascii="Arial Narrow" w:hAnsi="Arial Narrow"/>
          <w:sz w:val="24"/>
        </w:rPr>
        <w:tab/>
        <w:t>C80 M60 Y0 K30 (ciemnogranatowy);</w:t>
      </w:r>
    </w:p>
    <w:p w14:paraId="50601D12"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c)</w:t>
      </w:r>
      <w:r w:rsidRPr="00D96373">
        <w:rPr>
          <w:rFonts w:ascii="Arial Narrow" w:hAnsi="Arial Narrow"/>
          <w:sz w:val="24"/>
        </w:rPr>
        <w:tab/>
        <w:t>C0 M0 Y0 K100 (czarny);</w:t>
      </w:r>
    </w:p>
    <w:p w14:paraId="12481DB3"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d)</w:t>
      </w:r>
      <w:r w:rsidRPr="00D96373">
        <w:rPr>
          <w:rFonts w:ascii="Arial Narrow" w:hAnsi="Arial Narrow"/>
          <w:sz w:val="24"/>
        </w:rPr>
        <w:tab/>
        <w:t>C0 M100 Y0 K0 (</w:t>
      </w:r>
      <w:proofErr w:type="spellStart"/>
      <w:r w:rsidRPr="00D96373">
        <w:rPr>
          <w:rFonts w:ascii="Arial Narrow" w:hAnsi="Arial Narrow"/>
          <w:sz w:val="24"/>
        </w:rPr>
        <w:t>magenta</w:t>
      </w:r>
      <w:proofErr w:type="spellEnd"/>
      <w:r w:rsidRPr="00D96373">
        <w:rPr>
          <w:rFonts w:ascii="Arial Narrow" w:hAnsi="Arial Narrow"/>
          <w:sz w:val="24"/>
        </w:rPr>
        <w:t>);</w:t>
      </w:r>
    </w:p>
    <w:p w14:paraId="73A80D8D"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e)</w:t>
      </w:r>
      <w:r w:rsidRPr="00D96373">
        <w:rPr>
          <w:rFonts w:ascii="Arial Narrow" w:hAnsi="Arial Narrow"/>
          <w:sz w:val="24"/>
        </w:rPr>
        <w:tab/>
        <w:t>C80 M100 Y0 K0 (fioletowy);</w:t>
      </w:r>
    </w:p>
    <w:p w14:paraId="111CDCE7"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f)</w:t>
      </w:r>
      <w:r w:rsidRPr="00D96373">
        <w:rPr>
          <w:rFonts w:ascii="Arial Narrow" w:hAnsi="Arial Narrow"/>
          <w:sz w:val="24"/>
        </w:rPr>
        <w:tab/>
        <w:t>C80 M60 Y0 K0 (jasnogranatowy);</w:t>
      </w:r>
    </w:p>
    <w:p w14:paraId="1B533501"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g)</w:t>
      </w:r>
      <w:r w:rsidRPr="00D96373">
        <w:rPr>
          <w:rFonts w:ascii="Arial Narrow" w:hAnsi="Arial Narrow"/>
          <w:sz w:val="24"/>
        </w:rPr>
        <w:tab/>
        <w:t>C80 M0 Y0 K0 (niebieski);</w:t>
      </w:r>
    </w:p>
    <w:p w14:paraId="62252BD9"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h)</w:t>
      </w:r>
      <w:r w:rsidRPr="00D96373">
        <w:rPr>
          <w:rFonts w:ascii="Arial Narrow" w:hAnsi="Arial Narrow"/>
          <w:sz w:val="24"/>
        </w:rPr>
        <w:tab/>
        <w:t>C50 M0 Y100 K0 (zielony);</w:t>
      </w:r>
    </w:p>
    <w:p w14:paraId="470FFE6C"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i)</w:t>
      </w:r>
      <w:r w:rsidRPr="00D96373">
        <w:rPr>
          <w:rFonts w:ascii="Arial Narrow" w:hAnsi="Arial Narrow"/>
          <w:sz w:val="24"/>
        </w:rPr>
        <w:tab/>
        <w:t>C0 M0 Y0 K0 (biały)</w:t>
      </w:r>
    </w:p>
    <w:p w14:paraId="4BA03FDD"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Nie dopuszcza się zastosowania innej palety kolorów – wynika to z osiągnięcia tożsamych barw znajdujących się na pojazdach kolejowych, eksploatowanych przez Zamawiającego.</w:t>
      </w:r>
    </w:p>
    <w:p w14:paraId="5DBED7D3"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2.3.</w:t>
      </w:r>
      <w:r w:rsidRPr="00D96373">
        <w:rPr>
          <w:rFonts w:ascii="Arial Narrow" w:hAnsi="Arial Narrow"/>
          <w:sz w:val="24"/>
        </w:rPr>
        <w:tab/>
        <w:t>Trwałość foli powinna wynosić co najmniej:</w:t>
      </w:r>
    </w:p>
    <w:p w14:paraId="7D6AB1FC"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a)</w:t>
      </w:r>
      <w:r w:rsidRPr="00D96373">
        <w:rPr>
          <w:rFonts w:ascii="Arial Narrow" w:hAnsi="Arial Narrow"/>
          <w:sz w:val="24"/>
        </w:rPr>
        <w:tab/>
        <w:t>Biała i czarna: 8 lata</w:t>
      </w:r>
    </w:p>
    <w:p w14:paraId="013B05D0"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b)</w:t>
      </w:r>
      <w:r w:rsidRPr="00D96373">
        <w:rPr>
          <w:rFonts w:ascii="Arial Narrow" w:hAnsi="Arial Narrow"/>
          <w:sz w:val="24"/>
        </w:rPr>
        <w:tab/>
        <w:t>Bezbarwna i kolory: 7 lata</w:t>
      </w:r>
    </w:p>
    <w:p w14:paraId="505ABA61"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c)</w:t>
      </w:r>
      <w:r w:rsidRPr="00D96373">
        <w:rPr>
          <w:rFonts w:ascii="Arial Narrow" w:hAnsi="Arial Narrow"/>
          <w:sz w:val="24"/>
        </w:rPr>
        <w:tab/>
        <w:t>Kolory metaliczne: 4 lata</w:t>
      </w:r>
    </w:p>
    <w:p w14:paraId="43ACEF75"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2.4.</w:t>
      </w:r>
      <w:r w:rsidRPr="00D96373">
        <w:rPr>
          <w:rFonts w:ascii="Arial Narrow" w:hAnsi="Arial Narrow"/>
          <w:sz w:val="24"/>
        </w:rPr>
        <w:tab/>
        <w:t>Folie użyte do oklejania na powłokach lakierniczych, powinny spełniać wymagania:</w:t>
      </w:r>
    </w:p>
    <w:p w14:paraId="5C6B4719"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lastRenderedPageBreak/>
        <w:t>a)</w:t>
      </w:r>
      <w:r w:rsidRPr="00D96373">
        <w:rPr>
          <w:rFonts w:ascii="Arial Narrow" w:hAnsi="Arial Narrow"/>
          <w:sz w:val="24"/>
        </w:rPr>
        <w:tab/>
        <w:t>Grubość (bez papieru ochronnego i warstwy klejącej)  70 mikronów ± 10µm</w:t>
      </w:r>
    </w:p>
    <w:p w14:paraId="1A9383FE"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b)</w:t>
      </w:r>
      <w:r w:rsidRPr="00D96373">
        <w:rPr>
          <w:rFonts w:ascii="Arial Narrow" w:hAnsi="Arial Narrow"/>
          <w:sz w:val="24"/>
        </w:rPr>
        <w:tab/>
        <w:t>Trwałość kształtu - FINAT TM14</w:t>
      </w:r>
    </w:p>
    <w:p w14:paraId="283B6F0E"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c)</w:t>
      </w:r>
      <w:r w:rsidRPr="00D96373">
        <w:rPr>
          <w:rFonts w:ascii="Arial Narrow" w:hAnsi="Arial Narrow"/>
          <w:sz w:val="24"/>
        </w:rPr>
        <w:tab/>
        <w:t>Odporność na wodę - DIN EN ISO 9227</w:t>
      </w:r>
    </w:p>
    <w:p w14:paraId="0B204661"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d)</w:t>
      </w:r>
      <w:r w:rsidRPr="00D96373">
        <w:rPr>
          <w:rFonts w:ascii="Arial Narrow" w:hAnsi="Arial Narrow"/>
          <w:sz w:val="24"/>
        </w:rPr>
        <w:tab/>
        <w:t>Odporność na temperaturę dla klimatu środkowoeuropejskiego od -50ºC do + 90ºC</w:t>
      </w:r>
    </w:p>
    <w:p w14:paraId="7038A5FE"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e)</w:t>
      </w:r>
      <w:r w:rsidRPr="00D96373">
        <w:rPr>
          <w:rFonts w:ascii="Arial Narrow" w:hAnsi="Arial Narrow"/>
          <w:sz w:val="24"/>
        </w:rPr>
        <w:tab/>
        <w:t>Siła sklejania przynajmniej 18 N/25 mm</w:t>
      </w:r>
    </w:p>
    <w:p w14:paraId="4844E84D"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f)</w:t>
      </w:r>
      <w:r w:rsidRPr="00D96373">
        <w:rPr>
          <w:rFonts w:ascii="Arial Narrow" w:hAnsi="Arial Narrow"/>
          <w:sz w:val="24"/>
        </w:rPr>
        <w:tab/>
        <w:t>Odporność na rozdarcie (DIN EN ISO 527):</w:t>
      </w:r>
    </w:p>
    <w:p w14:paraId="1690A286"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 wzdłużne: min. 150%</w:t>
      </w:r>
    </w:p>
    <w:p w14:paraId="45B7AC45"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 poprzeczne: min. 170%</w:t>
      </w:r>
    </w:p>
    <w:p w14:paraId="3258B8BF"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g) Odporność na rozciąganie (DIN EN ISO 527)</w:t>
      </w:r>
    </w:p>
    <w:p w14:paraId="10B43D86"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 wzdłużne: min. 19MPa</w:t>
      </w:r>
    </w:p>
    <w:p w14:paraId="6DA8F1C1"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 poprzeczne: min. 19MPa</w:t>
      </w:r>
    </w:p>
    <w:p w14:paraId="054F5C2C"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h) Reakcja na ogień DIN 75200</w:t>
      </w:r>
    </w:p>
    <w:p w14:paraId="508FBC8E"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2.5.</w:t>
      </w:r>
      <w:r w:rsidRPr="00D96373">
        <w:rPr>
          <w:rFonts w:ascii="Arial Narrow" w:hAnsi="Arial Narrow"/>
          <w:sz w:val="24"/>
        </w:rPr>
        <w:tab/>
        <w:t>Folie użyte do oklejania na powłokach szklanych, powinny spełniać wymagania:</w:t>
      </w:r>
    </w:p>
    <w:p w14:paraId="354172BF"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a)</w:t>
      </w:r>
      <w:r w:rsidRPr="00D96373">
        <w:rPr>
          <w:rFonts w:ascii="Arial Narrow" w:hAnsi="Arial Narrow"/>
          <w:sz w:val="24"/>
        </w:rPr>
        <w:tab/>
        <w:t>Grubość (bez papieru ochronnego i warstwy klejącej): 150 mikronów ± 10µm</w:t>
      </w:r>
    </w:p>
    <w:p w14:paraId="2ADBD717"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b)</w:t>
      </w:r>
      <w:r w:rsidRPr="00D96373">
        <w:rPr>
          <w:rFonts w:ascii="Arial Narrow" w:hAnsi="Arial Narrow"/>
          <w:sz w:val="24"/>
        </w:rPr>
        <w:tab/>
        <w:t>Układ dziur: 35-45% otwory, 55-65% powierzchnia druku</w:t>
      </w:r>
    </w:p>
    <w:p w14:paraId="4ED74EB1"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c)</w:t>
      </w:r>
      <w:r w:rsidRPr="00D96373">
        <w:rPr>
          <w:rFonts w:ascii="Arial Narrow" w:hAnsi="Arial Narrow"/>
          <w:sz w:val="24"/>
        </w:rPr>
        <w:tab/>
        <w:t>Średnica otworów: 0,90-1.10mm</w:t>
      </w:r>
    </w:p>
    <w:p w14:paraId="34F2C520"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d)</w:t>
      </w:r>
      <w:r w:rsidRPr="00D96373">
        <w:rPr>
          <w:rFonts w:ascii="Arial Narrow" w:hAnsi="Arial Narrow"/>
          <w:sz w:val="24"/>
        </w:rPr>
        <w:tab/>
        <w:t>Siła sklejania po 24 godzinach 4 N/25 mm</w:t>
      </w:r>
    </w:p>
    <w:p w14:paraId="60813AE2"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Siła sklejania po 1 miesiącu 5 N/2 5mm</w:t>
      </w:r>
    </w:p>
    <w:p w14:paraId="58BCDD45"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hint="eastAsia"/>
          <w:sz w:val="24"/>
        </w:rPr>
        <w:t>e)</w:t>
      </w:r>
      <w:r w:rsidRPr="00D96373">
        <w:rPr>
          <w:rFonts w:ascii="Arial Narrow" w:hAnsi="Arial Narrow" w:hint="eastAsia"/>
          <w:sz w:val="24"/>
        </w:rPr>
        <w:tab/>
        <w:t xml:space="preserve">Stabilność wymiarów (FINAT - TM 14): w kierunku poprzecznym i w kierunku wzdłużnym </w:t>
      </w:r>
      <w:r w:rsidRPr="00D96373">
        <w:rPr>
          <w:rFonts w:ascii="Arial Narrow" w:hAnsi="Arial Narrow" w:hint="eastAsia"/>
          <w:sz w:val="24"/>
        </w:rPr>
        <w:t>≦</w:t>
      </w:r>
      <w:r w:rsidRPr="00D96373">
        <w:rPr>
          <w:rFonts w:ascii="Arial Narrow" w:hAnsi="Arial Narrow" w:hint="eastAsia"/>
          <w:sz w:val="24"/>
        </w:rPr>
        <w:t>0,6%</w:t>
      </w:r>
    </w:p>
    <w:p w14:paraId="608192DB"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f)</w:t>
      </w:r>
      <w:r w:rsidRPr="00D96373">
        <w:rPr>
          <w:rFonts w:ascii="Arial Narrow" w:hAnsi="Arial Narrow"/>
          <w:sz w:val="24"/>
        </w:rPr>
        <w:tab/>
        <w:t>Odporność na temperaturę: naklejona na szkło -25°C do 65°C</w:t>
      </w:r>
    </w:p>
    <w:p w14:paraId="65EBBFE3"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g)</w:t>
      </w:r>
      <w:r w:rsidRPr="00D96373">
        <w:rPr>
          <w:rFonts w:ascii="Arial Narrow" w:hAnsi="Arial Narrow"/>
          <w:sz w:val="24"/>
        </w:rPr>
        <w:tab/>
        <w:t>zabezpieczona laminatem płynnym</w:t>
      </w:r>
    </w:p>
    <w:p w14:paraId="202D49A0"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2.6.</w:t>
      </w:r>
      <w:r w:rsidRPr="00D96373">
        <w:rPr>
          <w:rFonts w:ascii="Arial Narrow" w:hAnsi="Arial Narrow"/>
          <w:sz w:val="24"/>
        </w:rPr>
        <w:tab/>
        <w:t>Prace montażowe należy zorganizować w sposób uniemożliwiający uszkodzenie lakieru (np. nie-ostrożne docinanie folii nożykiem na oklejonym elemencie).</w:t>
      </w:r>
    </w:p>
    <w:p w14:paraId="046E30A8"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2.7.</w:t>
      </w:r>
      <w:r w:rsidRPr="00D96373">
        <w:rPr>
          <w:rFonts w:ascii="Arial Narrow" w:hAnsi="Arial Narrow"/>
          <w:sz w:val="24"/>
        </w:rPr>
        <w:tab/>
        <w:t>Gwarancja na wykonaną usługę i materiał, powinna wynieść co najmniej 36 miesięcy.</w:t>
      </w:r>
    </w:p>
    <w:p w14:paraId="124D52FC"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2.8.</w:t>
      </w:r>
      <w:r w:rsidRPr="00D96373">
        <w:rPr>
          <w:rFonts w:ascii="Arial Narrow" w:hAnsi="Arial Narrow"/>
          <w:sz w:val="24"/>
        </w:rPr>
        <w:tab/>
        <w:t>Wykonanie czynności przygotowawczych autobusów przed wykonaniem okleiny, gwarantujących spełnienie wszelkich wymaganych parametrów technicznych oklejanej powłoki dla wykonywanej technologii.</w:t>
      </w:r>
    </w:p>
    <w:p w14:paraId="3B7538A2" w14:textId="66F8A144"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lastRenderedPageBreak/>
        <w:t>2.9.</w:t>
      </w:r>
      <w:r w:rsidRPr="00D96373">
        <w:rPr>
          <w:rFonts w:ascii="Arial Narrow" w:hAnsi="Arial Narrow"/>
          <w:sz w:val="24"/>
        </w:rPr>
        <w:tab/>
        <w:t>Wykonawca każdorazowo ma możliwość przeprowadzenia wizji lokalnej, w celu wykonania szczegółowych pomiarów okleiny na danym pojeździe, po wcześniejszym uzgodnieniu terminu z Zamawiającym.</w:t>
      </w:r>
    </w:p>
    <w:p w14:paraId="7891B4D4" w14:textId="2726B956"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2.10.</w:t>
      </w:r>
      <w:r w:rsidRPr="00D96373">
        <w:rPr>
          <w:rFonts w:ascii="Arial Narrow" w:hAnsi="Arial Narrow"/>
          <w:sz w:val="24"/>
        </w:rPr>
        <w:tab/>
        <w:t>W ramach realizacji Umowy, Wykonawca zobowiązuje się do dostarczenia oraz zamontowania numerów taborowych wewnątrz pojazdów, które będą umieszczone na przedniej i tylnej ścianie, w miejscu uzgodnionym z Zamawiającym.</w:t>
      </w:r>
    </w:p>
    <w:p w14:paraId="08D31A03" w14:textId="77777777" w:rsidR="00D96373" w:rsidRPr="00C07DDB" w:rsidRDefault="00D96373" w:rsidP="00D96373">
      <w:pPr>
        <w:pStyle w:val="Bezodstpw"/>
        <w:tabs>
          <w:tab w:val="num" w:pos="0"/>
          <w:tab w:val="left" w:pos="720"/>
          <w:tab w:val="left" w:pos="1080"/>
        </w:tabs>
        <w:spacing w:before="240" w:line="259" w:lineRule="auto"/>
        <w:outlineLvl w:val="1"/>
        <w:rPr>
          <w:rFonts w:ascii="Arial Narrow" w:hAnsi="Arial Narrow"/>
          <w:b/>
          <w:bCs/>
          <w:sz w:val="24"/>
        </w:rPr>
      </w:pPr>
      <w:r w:rsidRPr="00C07DDB">
        <w:rPr>
          <w:rFonts w:ascii="Arial Narrow" w:hAnsi="Arial Narrow"/>
          <w:b/>
          <w:bCs/>
          <w:sz w:val="24"/>
        </w:rPr>
        <w:t>3.</w:t>
      </w:r>
      <w:r w:rsidRPr="00C07DDB">
        <w:rPr>
          <w:rFonts w:ascii="Arial Narrow" w:hAnsi="Arial Narrow"/>
          <w:b/>
          <w:bCs/>
          <w:sz w:val="24"/>
        </w:rPr>
        <w:tab/>
        <w:t>Wykonanie:</w:t>
      </w:r>
    </w:p>
    <w:p w14:paraId="25999545" w14:textId="3D1A9160"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3.1.</w:t>
      </w:r>
      <w:r w:rsidRPr="00D96373">
        <w:rPr>
          <w:rFonts w:ascii="Arial Narrow" w:hAnsi="Arial Narrow"/>
          <w:sz w:val="24"/>
        </w:rPr>
        <w:tab/>
        <w:t xml:space="preserve">Wykonawca zapewni </w:t>
      </w:r>
      <w:r w:rsidR="00A70A1C">
        <w:rPr>
          <w:rFonts w:ascii="Arial Narrow" w:hAnsi="Arial Narrow"/>
          <w:sz w:val="24"/>
        </w:rPr>
        <w:t xml:space="preserve">na swój koszt i </w:t>
      </w:r>
      <w:r w:rsidR="002A6939">
        <w:rPr>
          <w:rFonts w:ascii="Arial Narrow" w:hAnsi="Arial Narrow"/>
          <w:sz w:val="24"/>
        </w:rPr>
        <w:t xml:space="preserve">ryzyko </w:t>
      </w:r>
      <w:r w:rsidRPr="00D96373">
        <w:rPr>
          <w:rFonts w:ascii="Arial Narrow" w:hAnsi="Arial Narrow"/>
          <w:sz w:val="24"/>
        </w:rPr>
        <w:t>odpowiednie miejsce do przeprowadzenia oklejenia pojazdów na terenie</w:t>
      </w:r>
      <w:r w:rsidR="002A6939">
        <w:rPr>
          <w:rFonts w:ascii="Arial Narrow" w:hAnsi="Arial Narrow"/>
          <w:sz w:val="24"/>
        </w:rPr>
        <w:t xml:space="preserve"> </w:t>
      </w:r>
      <w:r w:rsidR="00085183">
        <w:rPr>
          <w:rFonts w:ascii="Arial Narrow" w:hAnsi="Arial Narrow"/>
          <w:sz w:val="24"/>
        </w:rPr>
        <w:t xml:space="preserve">miasta Krakowa lub w odległości </w:t>
      </w:r>
      <w:r w:rsidR="005967DB">
        <w:rPr>
          <w:rFonts w:ascii="Arial Narrow" w:hAnsi="Arial Narrow"/>
          <w:sz w:val="24"/>
        </w:rPr>
        <w:t xml:space="preserve">do 20 kilometrów od zaplecza </w:t>
      </w:r>
      <w:r w:rsidR="00456600">
        <w:rPr>
          <w:rFonts w:ascii="Arial Narrow" w:hAnsi="Arial Narrow"/>
          <w:sz w:val="24"/>
        </w:rPr>
        <w:t>technicznego Zamawiającego.</w:t>
      </w:r>
      <w:r w:rsidRPr="00D96373">
        <w:rPr>
          <w:rFonts w:ascii="Arial Narrow" w:hAnsi="Arial Narrow"/>
          <w:sz w:val="24"/>
        </w:rPr>
        <w:t xml:space="preserve"> Zamawiający dopuszcza możliwość skorzystania z zaplecza Zamawiającego - Adres zaplecza technicznego Zamawi</w:t>
      </w:r>
      <w:r w:rsidR="005E1C2D">
        <w:rPr>
          <w:rFonts w:ascii="Arial Narrow" w:hAnsi="Arial Narrow"/>
          <w:sz w:val="24"/>
        </w:rPr>
        <w:t>a</w:t>
      </w:r>
      <w:r w:rsidRPr="00D96373">
        <w:rPr>
          <w:rFonts w:ascii="Arial Narrow" w:hAnsi="Arial Narrow"/>
          <w:sz w:val="24"/>
        </w:rPr>
        <w:t xml:space="preserve">jącego: Głogoczów 944, 32-444 Głogoczów po wcześniejszym ustaleniu terminu oklejania, w takim przypadku Wykonawca zapewnia, że proces oklejenia nie będzie kolidował ani ingerował w zaplanowany proces napraw pojazdów, szanując organizację pracy w obrębie bazy. </w:t>
      </w:r>
    </w:p>
    <w:p w14:paraId="10004A0B" w14:textId="3742C45F"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3.2.</w:t>
      </w:r>
      <w:r w:rsidRPr="00D96373">
        <w:rPr>
          <w:rFonts w:ascii="Arial Narrow" w:hAnsi="Arial Narrow"/>
          <w:sz w:val="24"/>
        </w:rPr>
        <w:tab/>
        <w:t xml:space="preserve">Wykonawca jest zobowiązany do prawidłowego przeprowadzenia procesu utylizacji odpadów, powstałych w trakcie oklejenia pojazdów zgodnie z obowiązującymi przepisami dotyczącymi gospodarki odpadami oraz do pokrycia wszelkich kosztów związanych z ich właściwym usunięciem. </w:t>
      </w:r>
    </w:p>
    <w:p w14:paraId="76253088" w14:textId="3718450A"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3.3.</w:t>
      </w:r>
      <w:r w:rsidRPr="00D96373">
        <w:rPr>
          <w:rFonts w:ascii="Arial Narrow" w:hAnsi="Arial Narrow"/>
          <w:sz w:val="24"/>
        </w:rPr>
        <w:tab/>
        <w:t xml:space="preserve">W przypadku realizacji usługi na terenie Zaplecza technicznego Zamawiającego wszystkie osoby biorące czynny udział w procesie oklejenia pojazdów Zaplecza Zamawiającego muszą bezwzględnie przestrzegać obowiązujących zasad BHP, a także ściśle stosować się do wytycznych i zaleceń Koordynatorów bazy technicznej, którzy są odpowiedzialni za prawidłowe jej funkcjonowanie. </w:t>
      </w:r>
    </w:p>
    <w:p w14:paraId="0BC3B584" w14:textId="3397CE42"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3.4.</w:t>
      </w:r>
      <w:r w:rsidRPr="00D96373">
        <w:rPr>
          <w:rFonts w:ascii="Arial Narrow" w:hAnsi="Arial Narrow"/>
          <w:sz w:val="24"/>
        </w:rPr>
        <w:tab/>
        <w:t>Dla każdego pojazdu z osobn</w:t>
      </w:r>
      <w:r w:rsidR="00711E06">
        <w:rPr>
          <w:rFonts w:ascii="Arial Narrow" w:hAnsi="Arial Narrow"/>
          <w:sz w:val="24"/>
        </w:rPr>
        <w:t>a</w:t>
      </w:r>
      <w:r w:rsidRPr="00D96373">
        <w:rPr>
          <w:rFonts w:ascii="Arial Narrow" w:hAnsi="Arial Narrow"/>
          <w:sz w:val="24"/>
        </w:rPr>
        <w:t xml:space="preserve"> Wykonawca zobowiązany jest do uzyskania uprzedniej zgody na </w:t>
      </w:r>
      <w:r w:rsidR="00C24E33">
        <w:rPr>
          <w:rFonts w:ascii="Arial Narrow" w:hAnsi="Arial Narrow"/>
          <w:sz w:val="24"/>
        </w:rPr>
        <w:t>projekt graficzny</w:t>
      </w:r>
      <w:r w:rsidRPr="00D96373">
        <w:rPr>
          <w:rFonts w:ascii="Arial Narrow" w:hAnsi="Arial Narrow"/>
          <w:sz w:val="24"/>
        </w:rPr>
        <w:t xml:space="preserve"> oklejenia, któr</w:t>
      </w:r>
      <w:r w:rsidR="00B633AE">
        <w:rPr>
          <w:rFonts w:ascii="Arial Narrow" w:hAnsi="Arial Narrow"/>
          <w:sz w:val="24"/>
        </w:rPr>
        <w:t>y</w:t>
      </w:r>
      <w:r w:rsidRPr="00D96373">
        <w:rPr>
          <w:rFonts w:ascii="Arial Narrow" w:hAnsi="Arial Narrow"/>
          <w:sz w:val="24"/>
        </w:rPr>
        <w:t xml:space="preserve"> powi</w:t>
      </w:r>
      <w:r w:rsidR="00B633AE">
        <w:rPr>
          <w:rFonts w:ascii="Arial Narrow" w:hAnsi="Arial Narrow"/>
          <w:sz w:val="24"/>
        </w:rPr>
        <w:t>nien</w:t>
      </w:r>
      <w:r w:rsidRPr="00D96373">
        <w:rPr>
          <w:rFonts w:ascii="Arial Narrow" w:hAnsi="Arial Narrow"/>
          <w:sz w:val="24"/>
        </w:rPr>
        <w:t xml:space="preserve"> zostać zatwierdzon</w:t>
      </w:r>
      <w:r w:rsidR="009B6F7E">
        <w:rPr>
          <w:rFonts w:ascii="Arial Narrow" w:hAnsi="Arial Narrow"/>
          <w:sz w:val="24"/>
        </w:rPr>
        <w:t>y</w:t>
      </w:r>
      <w:r w:rsidRPr="00D96373">
        <w:rPr>
          <w:rFonts w:ascii="Arial Narrow" w:hAnsi="Arial Narrow"/>
          <w:sz w:val="24"/>
        </w:rPr>
        <w:t xml:space="preserve"> przez Zamawiającego przed </w:t>
      </w:r>
      <w:r w:rsidR="005E1C2D" w:rsidRPr="00D96373">
        <w:rPr>
          <w:rFonts w:ascii="Arial Narrow" w:hAnsi="Arial Narrow"/>
          <w:sz w:val="24"/>
        </w:rPr>
        <w:t>przystąpieniem</w:t>
      </w:r>
      <w:r w:rsidRPr="00D96373">
        <w:rPr>
          <w:rFonts w:ascii="Arial Narrow" w:hAnsi="Arial Narrow"/>
          <w:sz w:val="24"/>
        </w:rPr>
        <w:t xml:space="preserve"> do realizacji zadania, aby zapewnić zgodność z oczekiwaniami </w:t>
      </w:r>
      <w:r w:rsidR="009B6F7E">
        <w:rPr>
          <w:rFonts w:ascii="Arial Narrow" w:hAnsi="Arial Narrow"/>
          <w:sz w:val="24"/>
        </w:rPr>
        <w:t>oraz</w:t>
      </w:r>
      <w:r w:rsidRPr="00D96373">
        <w:rPr>
          <w:rFonts w:ascii="Arial Narrow" w:hAnsi="Arial Narrow"/>
          <w:sz w:val="24"/>
        </w:rPr>
        <w:t xml:space="preserve"> wymaganiami dotyczącymi estetyki </w:t>
      </w:r>
      <w:r w:rsidR="009B6F7E">
        <w:rPr>
          <w:rFonts w:ascii="Arial Narrow" w:hAnsi="Arial Narrow"/>
          <w:sz w:val="24"/>
        </w:rPr>
        <w:t>i</w:t>
      </w:r>
      <w:r w:rsidRPr="00D96373">
        <w:rPr>
          <w:rFonts w:ascii="Arial Narrow" w:hAnsi="Arial Narrow"/>
          <w:sz w:val="24"/>
        </w:rPr>
        <w:t xml:space="preserve"> jakości wykonania.</w:t>
      </w:r>
    </w:p>
    <w:p w14:paraId="6E172FD7" w14:textId="1BB5D022"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3.5.</w:t>
      </w:r>
      <w:r w:rsidRPr="00D96373">
        <w:rPr>
          <w:rFonts w:ascii="Arial Narrow" w:hAnsi="Arial Narrow"/>
          <w:sz w:val="24"/>
        </w:rPr>
        <w:tab/>
        <w:t xml:space="preserve">Wykonawca ponosi odpowiedzialność za pokrycie wszelkich kosztów związanych z myciem </w:t>
      </w:r>
      <w:r w:rsidR="005E1C2D" w:rsidRPr="00D96373">
        <w:rPr>
          <w:rFonts w:ascii="Arial Narrow" w:hAnsi="Arial Narrow"/>
          <w:sz w:val="24"/>
        </w:rPr>
        <w:t>pojazdów</w:t>
      </w:r>
      <w:r w:rsidRPr="00D96373">
        <w:rPr>
          <w:rFonts w:ascii="Arial Narrow" w:hAnsi="Arial Narrow"/>
          <w:sz w:val="24"/>
        </w:rPr>
        <w:t xml:space="preserve"> przed rozpoczęciem procesu oklejania, aby prawidłowo przygotować powierzchnię pojazdu do wykonania usługi. Na terenie bazy Zamawiającego zlokalizowana jest myjnia, której koszt jedno-razowego mycia pojazdu wynosi 150 złotych netto. Myjnia dostępna jest od poniedziałku do piątku w godzinach od 7:00 do 17:00, a w soboty w godzinach od 7:00 do 12:00.</w:t>
      </w:r>
    </w:p>
    <w:p w14:paraId="0A932F5D" w14:textId="5B95E066"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3.6.</w:t>
      </w:r>
      <w:r w:rsidRPr="00D96373">
        <w:rPr>
          <w:rFonts w:ascii="Arial Narrow" w:hAnsi="Arial Narrow"/>
          <w:sz w:val="24"/>
        </w:rPr>
        <w:tab/>
        <w:t>Zamawiający planuje zrealizowanie oklejenia pojazdów w I</w:t>
      </w:r>
      <w:r w:rsidR="00E13C17">
        <w:rPr>
          <w:rFonts w:ascii="Arial Narrow" w:hAnsi="Arial Narrow"/>
          <w:sz w:val="24"/>
        </w:rPr>
        <w:t>I</w:t>
      </w:r>
      <w:r w:rsidRPr="00D96373">
        <w:rPr>
          <w:rFonts w:ascii="Arial Narrow" w:hAnsi="Arial Narrow"/>
          <w:sz w:val="24"/>
        </w:rPr>
        <w:t xml:space="preserve"> kwartale 2025 roku, obejmującego łącznie 5 autobusów, w tym 3 autobusy jednoczłonowe oraz 2 autobusy dwuczłonowe, przy czym szczegółowy harmonogram i zakres prac zostaną ustalone w zależności od dostępności pojazdów.</w:t>
      </w:r>
    </w:p>
    <w:p w14:paraId="4B8CB7C2" w14:textId="77777777" w:rsidR="00D96373" w:rsidRPr="00C80AD7" w:rsidRDefault="00D96373" w:rsidP="00D96373">
      <w:pPr>
        <w:pStyle w:val="Bezodstpw"/>
        <w:tabs>
          <w:tab w:val="num" w:pos="0"/>
          <w:tab w:val="left" w:pos="720"/>
          <w:tab w:val="left" w:pos="1080"/>
        </w:tabs>
        <w:spacing w:before="240" w:line="259" w:lineRule="auto"/>
        <w:outlineLvl w:val="1"/>
        <w:rPr>
          <w:rFonts w:ascii="Arial Narrow" w:hAnsi="Arial Narrow"/>
          <w:b/>
          <w:bCs/>
          <w:sz w:val="24"/>
        </w:rPr>
      </w:pPr>
      <w:r w:rsidRPr="00C80AD7">
        <w:rPr>
          <w:rFonts w:ascii="Arial Narrow" w:hAnsi="Arial Narrow"/>
          <w:b/>
          <w:bCs/>
          <w:sz w:val="24"/>
        </w:rPr>
        <w:t>4.</w:t>
      </w:r>
      <w:r w:rsidRPr="00C80AD7">
        <w:rPr>
          <w:rFonts w:ascii="Arial Narrow" w:hAnsi="Arial Narrow"/>
          <w:b/>
          <w:bCs/>
          <w:sz w:val="24"/>
        </w:rPr>
        <w:tab/>
        <w:t>Załączniki:</w:t>
      </w:r>
    </w:p>
    <w:p w14:paraId="7072776C"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4.1.</w:t>
      </w:r>
      <w:r w:rsidRPr="00D96373">
        <w:rPr>
          <w:rFonts w:ascii="Arial Narrow" w:hAnsi="Arial Narrow"/>
          <w:sz w:val="24"/>
        </w:rPr>
        <w:tab/>
        <w:t>Załącznik nr 1 do OPZ - wizualizacja KMŁ – Solaris Urbino 18</w:t>
      </w:r>
    </w:p>
    <w:p w14:paraId="725C644A"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4.2.</w:t>
      </w:r>
      <w:r w:rsidRPr="00D96373">
        <w:rPr>
          <w:rFonts w:ascii="Arial Narrow" w:hAnsi="Arial Narrow"/>
          <w:sz w:val="24"/>
        </w:rPr>
        <w:tab/>
        <w:t xml:space="preserve">Załącznik nr 2 do OPZ - wizualizacja KMŁ – Mercedes </w:t>
      </w:r>
      <w:proofErr w:type="spellStart"/>
      <w:r w:rsidRPr="00D96373">
        <w:rPr>
          <w:rFonts w:ascii="Arial Narrow" w:hAnsi="Arial Narrow"/>
          <w:sz w:val="24"/>
        </w:rPr>
        <w:t>Citaro</w:t>
      </w:r>
      <w:proofErr w:type="spellEnd"/>
      <w:r w:rsidRPr="00D96373">
        <w:rPr>
          <w:rFonts w:ascii="Arial Narrow" w:hAnsi="Arial Narrow"/>
          <w:sz w:val="24"/>
        </w:rPr>
        <w:t xml:space="preserve"> 10</w:t>
      </w:r>
    </w:p>
    <w:p w14:paraId="5D80670A"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4.3.</w:t>
      </w:r>
      <w:r w:rsidRPr="00D96373">
        <w:rPr>
          <w:rFonts w:ascii="Arial Narrow" w:hAnsi="Arial Narrow"/>
          <w:sz w:val="24"/>
        </w:rPr>
        <w:tab/>
        <w:t>Załącznik nr 3 do OPZ - logo KMŁ – przód</w:t>
      </w:r>
    </w:p>
    <w:p w14:paraId="21FDC3BA"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lastRenderedPageBreak/>
        <w:t>4.4.</w:t>
      </w:r>
      <w:r w:rsidRPr="00D96373">
        <w:rPr>
          <w:rFonts w:ascii="Arial Narrow" w:hAnsi="Arial Narrow"/>
          <w:sz w:val="24"/>
        </w:rPr>
        <w:tab/>
        <w:t>Załącznik nr 4 do OPZ - logo KMŁ – bok</w:t>
      </w:r>
    </w:p>
    <w:p w14:paraId="1F4A68ED"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4.5.</w:t>
      </w:r>
      <w:r w:rsidRPr="00D96373">
        <w:rPr>
          <w:rFonts w:ascii="Arial Narrow" w:hAnsi="Arial Narrow"/>
          <w:sz w:val="24"/>
        </w:rPr>
        <w:tab/>
        <w:t>Załącznik nr 5 do OPZ - logo UMWM – bok</w:t>
      </w:r>
    </w:p>
    <w:p w14:paraId="04A801FA"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4.6.</w:t>
      </w:r>
      <w:r w:rsidRPr="00D96373">
        <w:rPr>
          <w:rFonts w:ascii="Arial Narrow" w:hAnsi="Arial Narrow"/>
          <w:sz w:val="24"/>
        </w:rPr>
        <w:tab/>
        <w:t xml:space="preserve">Załącznik nr 6 do OPZ - </w:t>
      </w:r>
      <w:proofErr w:type="spellStart"/>
      <w:r w:rsidRPr="00D96373">
        <w:rPr>
          <w:rFonts w:ascii="Arial Narrow" w:hAnsi="Arial Narrow"/>
          <w:sz w:val="24"/>
        </w:rPr>
        <w:t>pattern</w:t>
      </w:r>
      <w:proofErr w:type="spellEnd"/>
      <w:r w:rsidRPr="00D96373">
        <w:rPr>
          <w:rFonts w:ascii="Arial Narrow" w:hAnsi="Arial Narrow"/>
          <w:sz w:val="24"/>
        </w:rPr>
        <w:t xml:space="preserve"> UMWM – bok</w:t>
      </w:r>
    </w:p>
    <w:p w14:paraId="3C6077F0"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4.7.</w:t>
      </w:r>
      <w:r w:rsidRPr="00D96373">
        <w:rPr>
          <w:rFonts w:ascii="Arial Narrow" w:hAnsi="Arial Narrow"/>
          <w:sz w:val="24"/>
        </w:rPr>
        <w:tab/>
        <w:t>Załącznik nr 7 do OPZ – numer taboru KMŁ108</w:t>
      </w:r>
    </w:p>
    <w:p w14:paraId="5BE5FACB"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4.8.</w:t>
      </w:r>
      <w:r w:rsidRPr="00D96373">
        <w:rPr>
          <w:rFonts w:ascii="Arial Narrow" w:hAnsi="Arial Narrow"/>
          <w:sz w:val="24"/>
        </w:rPr>
        <w:tab/>
        <w:t>Załącznik nr 8 do OPZ – numer taboru KMŁ109</w:t>
      </w:r>
    </w:p>
    <w:p w14:paraId="20D317F6"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4.9.</w:t>
      </w:r>
      <w:r w:rsidRPr="00D96373">
        <w:rPr>
          <w:rFonts w:ascii="Arial Narrow" w:hAnsi="Arial Narrow"/>
          <w:sz w:val="24"/>
        </w:rPr>
        <w:tab/>
        <w:t>Załącznik nr 9 do OPZ – numer taboru KMŁ124</w:t>
      </w:r>
    </w:p>
    <w:p w14:paraId="5D4B0684"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4.10.</w:t>
      </w:r>
      <w:r w:rsidRPr="00D96373">
        <w:rPr>
          <w:rFonts w:ascii="Arial Narrow" w:hAnsi="Arial Narrow"/>
          <w:sz w:val="24"/>
        </w:rPr>
        <w:tab/>
        <w:t>Załącznik nr 10 do OPZ – numer taboru KMŁ126</w:t>
      </w:r>
    </w:p>
    <w:p w14:paraId="2245E11A" w14:textId="77777777" w:rsidR="00D96373" w:rsidRPr="00D96373" w:rsidRDefault="00D96373" w:rsidP="00D96373">
      <w:pPr>
        <w:pStyle w:val="Bezodstpw"/>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4.11.</w:t>
      </w:r>
      <w:r w:rsidRPr="00D96373">
        <w:rPr>
          <w:rFonts w:ascii="Arial Narrow" w:hAnsi="Arial Narrow"/>
          <w:sz w:val="24"/>
        </w:rPr>
        <w:tab/>
        <w:t>Załącznik nr 11 do OPZ – numer taboru KMŁ153</w:t>
      </w:r>
    </w:p>
    <w:p w14:paraId="34052697" w14:textId="6DD9728B" w:rsidR="000571F1" w:rsidRDefault="00D96373" w:rsidP="00D96373">
      <w:pPr>
        <w:pStyle w:val="Bezodstpw"/>
        <w:widowControl/>
        <w:tabs>
          <w:tab w:val="num" w:pos="0"/>
          <w:tab w:val="left" w:pos="720"/>
          <w:tab w:val="left" w:pos="1080"/>
        </w:tabs>
        <w:spacing w:before="240" w:line="259" w:lineRule="auto"/>
        <w:outlineLvl w:val="1"/>
        <w:rPr>
          <w:rFonts w:ascii="Arial Narrow" w:hAnsi="Arial Narrow"/>
          <w:sz w:val="24"/>
        </w:rPr>
      </w:pPr>
      <w:r w:rsidRPr="00D96373">
        <w:rPr>
          <w:rFonts w:ascii="Arial Narrow" w:hAnsi="Arial Narrow"/>
          <w:sz w:val="24"/>
        </w:rPr>
        <w:t>4.12.</w:t>
      </w:r>
      <w:r w:rsidRPr="00D96373">
        <w:rPr>
          <w:rFonts w:ascii="Arial Narrow" w:hAnsi="Arial Narrow"/>
          <w:sz w:val="24"/>
        </w:rPr>
        <w:tab/>
        <w:t>Załącznik nr 12 do OPZ – numer taboru KMŁ173</w:t>
      </w:r>
    </w:p>
    <w:p w14:paraId="386C07F9" w14:textId="08ECC549" w:rsidR="00C80AD7" w:rsidRDefault="00C80AD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hAnsi="Arial Narrow"/>
        </w:rPr>
      </w:pPr>
      <w:r>
        <w:rPr>
          <w:rFonts w:ascii="Arial Narrow" w:hAnsi="Arial Narrow"/>
        </w:rPr>
        <w:br w:type="page"/>
      </w:r>
    </w:p>
    <w:tbl>
      <w:tblPr>
        <w:tblW w:w="9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700"/>
        <w:gridCol w:w="2134"/>
        <w:gridCol w:w="2985"/>
      </w:tblGrid>
      <w:tr w:rsidR="005D2F7C" w:rsidRPr="003F28AC" w14:paraId="1086F63F" w14:textId="77777777" w:rsidTr="009025E3">
        <w:trPr>
          <w:trHeight w:val="451"/>
        </w:trPr>
        <w:tc>
          <w:tcPr>
            <w:tcW w:w="2294" w:type="dxa"/>
            <w:vMerge w:val="restart"/>
            <w:shd w:val="clear" w:color="auto" w:fill="auto"/>
          </w:tcPr>
          <w:p w14:paraId="11B58A35" w14:textId="77777777" w:rsidR="005D2F7C" w:rsidRPr="003F28AC" w:rsidRDefault="005D2F7C" w:rsidP="00EA0922">
            <w:pPr>
              <w:pStyle w:val="Tytu"/>
              <w:rPr>
                <w:noProof/>
              </w:rPr>
            </w:pPr>
          </w:p>
          <w:p w14:paraId="7C83DE54" w14:textId="77777777" w:rsidR="005D2F7C" w:rsidRPr="003F28AC" w:rsidRDefault="005D2F7C" w:rsidP="00EA0922">
            <w:pPr>
              <w:contextualSpacing/>
              <w:rPr>
                <w:rFonts w:cs="Calibri"/>
                <w:b/>
                <w:i/>
                <w:smallCaps/>
              </w:rPr>
            </w:pPr>
            <w:r>
              <w:rPr>
                <w:rFonts w:cs="Calibri"/>
                <w:b/>
                <w:i/>
                <w:smallCaps/>
                <w:noProof/>
              </w:rPr>
              <w:drawing>
                <wp:inline distT="0" distB="0" distL="0" distR="0" wp14:anchorId="438BE0CC" wp14:editId="630CD3A9">
                  <wp:extent cx="1249680" cy="536575"/>
                  <wp:effectExtent l="0" t="0" r="7620" b="8255"/>
                  <wp:docPr id="1313010323" name="Obraz 1" descr="Obraz zawierający Czcionka, Jaskrawoniebieski,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010323" name="Obraz 1" descr="Obraz zawierający Czcionka, Jaskrawoniebieski, Grafika, logo&#10;&#10;Opis wygenerowany automatyczn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9680" cy="536575"/>
                          </a:xfrm>
                          <a:prstGeom prst="rect">
                            <a:avLst/>
                          </a:prstGeom>
                          <a:noFill/>
                        </pic:spPr>
                      </pic:pic>
                    </a:graphicData>
                  </a:graphic>
                </wp:inline>
              </w:drawing>
            </w:r>
          </w:p>
        </w:tc>
        <w:tc>
          <w:tcPr>
            <w:tcW w:w="1700" w:type="dxa"/>
            <w:vMerge w:val="restart"/>
            <w:shd w:val="clear" w:color="auto" w:fill="auto"/>
            <w:vAlign w:val="center"/>
          </w:tcPr>
          <w:p w14:paraId="69F53CDE" w14:textId="77777777" w:rsidR="005D2F7C" w:rsidRPr="00E4777D" w:rsidRDefault="005D2F7C" w:rsidP="00EA0922">
            <w:pPr>
              <w:contextualSpacing/>
              <w:jc w:val="center"/>
              <w:rPr>
                <w:rFonts w:ascii="Arial" w:hAnsi="Arial" w:cs="Arial"/>
                <w:b/>
                <w:i/>
                <w:smallCaps/>
              </w:rPr>
            </w:pPr>
            <w:r w:rsidRPr="00E4777D">
              <w:rPr>
                <w:rFonts w:ascii="Arial" w:hAnsi="Arial" w:cs="Arial"/>
                <w:b/>
                <w:i/>
                <w:smallCaps/>
              </w:rPr>
              <w:t xml:space="preserve">Załącznik </w:t>
            </w:r>
          </w:p>
          <w:p w14:paraId="002CF056" w14:textId="77777777" w:rsidR="005D2F7C" w:rsidRPr="003F28AC" w:rsidRDefault="005D2F7C" w:rsidP="00EA0922">
            <w:pPr>
              <w:contextualSpacing/>
              <w:jc w:val="center"/>
              <w:rPr>
                <w:rFonts w:cs="Calibri"/>
                <w:b/>
                <w:i/>
                <w:color w:val="FF0000"/>
              </w:rPr>
            </w:pPr>
            <w:r w:rsidRPr="00E4777D">
              <w:rPr>
                <w:rFonts w:ascii="Arial" w:hAnsi="Arial" w:cs="Arial"/>
                <w:b/>
                <w:i/>
                <w:smallCaps/>
              </w:rPr>
              <w:t>nr 2</w:t>
            </w:r>
          </w:p>
        </w:tc>
        <w:tc>
          <w:tcPr>
            <w:tcW w:w="2134" w:type="dxa"/>
            <w:tcBorders>
              <w:bottom w:val="nil"/>
              <w:right w:val="nil"/>
            </w:tcBorders>
            <w:shd w:val="clear" w:color="auto" w:fill="auto"/>
            <w:vAlign w:val="bottom"/>
          </w:tcPr>
          <w:p w14:paraId="570CC4FE" w14:textId="77777777" w:rsidR="005D2F7C" w:rsidRPr="00E4777D" w:rsidRDefault="005D2F7C" w:rsidP="00EA0922">
            <w:pPr>
              <w:contextualSpacing/>
              <w:jc w:val="right"/>
              <w:rPr>
                <w:rFonts w:ascii="Arial" w:hAnsi="Arial" w:cs="Arial"/>
                <w:b/>
                <w:i/>
              </w:rPr>
            </w:pPr>
            <w:r w:rsidRPr="00E4777D">
              <w:rPr>
                <w:rFonts w:ascii="Arial" w:hAnsi="Arial" w:cs="Arial"/>
                <w:b/>
                <w:i/>
              </w:rPr>
              <w:t xml:space="preserve">Umowa nr </w:t>
            </w:r>
          </w:p>
        </w:tc>
        <w:tc>
          <w:tcPr>
            <w:tcW w:w="2983" w:type="dxa"/>
            <w:tcBorders>
              <w:left w:val="nil"/>
              <w:bottom w:val="nil"/>
            </w:tcBorders>
            <w:shd w:val="clear" w:color="auto" w:fill="auto"/>
            <w:vAlign w:val="bottom"/>
          </w:tcPr>
          <w:p w14:paraId="1FEE357E" w14:textId="60D4884D" w:rsidR="005D2F7C" w:rsidRPr="00E4777D" w:rsidRDefault="00E4777D" w:rsidP="00EA0922">
            <w:pPr>
              <w:contextualSpacing/>
              <w:rPr>
                <w:rFonts w:ascii="Arial" w:hAnsi="Arial" w:cs="Arial"/>
                <w:b/>
                <w:i/>
              </w:rPr>
            </w:pPr>
            <w:r>
              <w:rPr>
                <w:rFonts w:ascii="Arial" w:hAnsi="Arial" w:cs="Arial"/>
                <w:b/>
                <w:i/>
              </w:rPr>
              <w:t>…………………….</w:t>
            </w:r>
          </w:p>
        </w:tc>
      </w:tr>
      <w:tr w:rsidR="005D2F7C" w:rsidRPr="003F28AC" w14:paraId="5198E74E" w14:textId="77777777" w:rsidTr="009025E3">
        <w:trPr>
          <w:trHeight w:val="451"/>
        </w:trPr>
        <w:tc>
          <w:tcPr>
            <w:tcW w:w="2294" w:type="dxa"/>
            <w:vMerge/>
            <w:shd w:val="clear" w:color="auto" w:fill="auto"/>
          </w:tcPr>
          <w:p w14:paraId="24A18FB4" w14:textId="77777777" w:rsidR="005D2F7C" w:rsidRPr="003F28AC" w:rsidRDefault="005D2F7C" w:rsidP="00EA0922">
            <w:pPr>
              <w:contextualSpacing/>
              <w:jc w:val="center"/>
              <w:rPr>
                <w:rFonts w:cs="Calibri"/>
                <w:b/>
                <w:i/>
                <w:smallCaps/>
                <w:noProof/>
              </w:rPr>
            </w:pPr>
          </w:p>
        </w:tc>
        <w:tc>
          <w:tcPr>
            <w:tcW w:w="1700" w:type="dxa"/>
            <w:vMerge/>
            <w:shd w:val="clear" w:color="auto" w:fill="auto"/>
            <w:vAlign w:val="center"/>
          </w:tcPr>
          <w:p w14:paraId="6512A46F" w14:textId="77777777" w:rsidR="005D2F7C" w:rsidRPr="003F28AC" w:rsidRDefault="005D2F7C" w:rsidP="00EA0922">
            <w:pPr>
              <w:contextualSpacing/>
              <w:jc w:val="center"/>
              <w:rPr>
                <w:rFonts w:cs="Calibri"/>
                <w:b/>
                <w:i/>
                <w:smallCaps/>
              </w:rPr>
            </w:pPr>
          </w:p>
        </w:tc>
        <w:tc>
          <w:tcPr>
            <w:tcW w:w="2134" w:type="dxa"/>
            <w:tcBorders>
              <w:top w:val="nil"/>
              <w:right w:val="nil"/>
            </w:tcBorders>
            <w:shd w:val="clear" w:color="auto" w:fill="auto"/>
            <w:vAlign w:val="center"/>
          </w:tcPr>
          <w:p w14:paraId="173B316F" w14:textId="77777777" w:rsidR="005D2F7C" w:rsidRPr="00E4777D" w:rsidRDefault="005D2F7C" w:rsidP="00EA0922">
            <w:pPr>
              <w:contextualSpacing/>
              <w:jc w:val="right"/>
              <w:rPr>
                <w:rFonts w:ascii="Arial" w:hAnsi="Arial" w:cs="Arial"/>
                <w:b/>
                <w:i/>
              </w:rPr>
            </w:pPr>
            <w:r w:rsidRPr="00E4777D">
              <w:rPr>
                <w:rFonts w:ascii="Arial" w:hAnsi="Arial" w:cs="Arial"/>
                <w:b/>
                <w:i/>
              </w:rPr>
              <w:t>z dnia</w:t>
            </w:r>
          </w:p>
        </w:tc>
        <w:tc>
          <w:tcPr>
            <w:tcW w:w="2983" w:type="dxa"/>
            <w:tcBorders>
              <w:top w:val="nil"/>
              <w:left w:val="nil"/>
            </w:tcBorders>
            <w:shd w:val="clear" w:color="auto" w:fill="auto"/>
            <w:vAlign w:val="center"/>
          </w:tcPr>
          <w:p w14:paraId="54E43382" w14:textId="2289F9BF" w:rsidR="005D2F7C" w:rsidRPr="00E4777D" w:rsidRDefault="00E4777D" w:rsidP="00EA0922">
            <w:pPr>
              <w:contextualSpacing/>
              <w:rPr>
                <w:rFonts w:ascii="Arial" w:hAnsi="Arial" w:cs="Arial"/>
                <w:b/>
                <w:i/>
              </w:rPr>
            </w:pPr>
            <w:r>
              <w:rPr>
                <w:rFonts w:ascii="Arial" w:hAnsi="Arial" w:cs="Arial"/>
                <w:b/>
                <w:i/>
              </w:rPr>
              <w:t>…………………….</w:t>
            </w:r>
          </w:p>
        </w:tc>
      </w:tr>
      <w:tr w:rsidR="005D2F7C" w:rsidRPr="003F28AC" w14:paraId="76D0CE6B" w14:textId="77777777" w:rsidTr="009025E3">
        <w:trPr>
          <w:trHeight w:val="929"/>
        </w:trPr>
        <w:tc>
          <w:tcPr>
            <w:tcW w:w="2294" w:type="dxa"/>
            <w:vMerge/>
            <w:shd w:val="clear" w:color="auto" w:fill="auto"/>
          </w:tcPr>
          <w:p w14:paraId="71EE7672" w14:textId="77777777" w:rsidR="005D2F7C" w:rsidRPr="003F28AC" w:rsidRDefault="005D2F7C" w:rsidP="00EA0922">
            <w:pPr>
              <w:contextualSpacing/>
              <w:jc w:val="right"/>
              <w:rPr>
                <w:rFonts w:cs="Calibri"/>
                <w:b/>
                <w:i/>
                <w:smallCaps/>
                <w:noProof/>
              </w:rPr>
            </w:pPr>
          </w:p>
        </w:tc>
        <w:tc>
          <w:tcPr>
            <w:tcW w:w="6819" w:type="dxa"/>
            <w:gridSpan w:val="3"/>
            <w:shd w:val="clear" w:color="auto" w:fill="auto"/>
            <w:vAlign w:val="center"/>
          </w:tcPr>
          <w:p w14:paraId="6442EED2" w14:textId="77777777" w:rsidR="005D2F7C" w:rsidRPr="00E4777D" w:rsidRDefault="005D2F7C" w:rsidP="00EA0922">
            <w:pPr>
              <w:contextualSpacing/>
              <w:jc w:val="center"/>
              <w:rPr>
                <w:rFonts w:ascii="Arial" w:hAnsi="Arial" w:cs="Arial"/>
                <w:b/>
                <w:i/>
                <w:smallCaps/>
              </w:rPr>
            </w:pPr>
            <w:r w:rsidRPr="00E4777D">
              <w:rPr>
                <w:rFonts w:ascii="Arial" w:hAnsi="Arial" w:cs="Arial"/>
                <w:b/>
                <w:i/>
                <w:smallCaps/>
              </w:rPr>
              <w:t>OFERTA WYKONAWCY</w:t>
            </w:r>
          </w:p>
        </w:tc>
      </w:tr>
    </w:tbl>
    <w:p w14:paraId="7E593F1B" w14:textId="77777777" w:rsidR="000571F1" w:rsidRDefault="000571F1" w:rsidP="000571F1">
      <w:pPr>
        <w:rPr>
          <w:rFonts w:ascii="Arial Narrow" w:hAnsi="Arial Narrow"/>
        </w:rPr>
      </w:pPr>
    </w:p>
    <w:p w14:paraId="6B899002" w14:textId="5E4A0AB0" w:rsidR="00F327DD" w:rsidRDefault="00F327D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hAnsi="Arial Narrow"/>
          <w:sz w:val="24"/>
          <w:szCs w:val="24"/>
          <w:bdr w:val="none" w:sz="0" w:space="0" w:color="auto"/>
          <w:lang w:bidi="pl-PL"/>
        </w:rPr>
      </w:pPr>
      <w:r>
        <w:rPr>
          <w:rFonts w:ascii="Arial Narrow" w:hAnsi="Arial Narrow"/>
          <w:sz w:val="24"/>
        </w:rPr>
        <w:br w:type="page"/>
      </w:r>
    </w:p>
    <w:tbl>
      <w:tblPr>
        <w:tblStyle w:val="Tabela-Siatka"/>
        <w:tblpPr w:leftFromText="141" w:rightFromText="141" w:vertAnchor="text" w:horzAnchor="margin" w:tblpY="-138"/>
        <w:tblW w:w="9062" w:type="dxa"/>
        <w:tblLayout w:type="fixed"/>
        <w:tblLook w:val="04A0" w:firstRow="1" w:lastRow="0" w:firstColumn="1" w:lastColumn="0" w:noHBand="0" w:noVBand="1"/>
      </w:tblPr>
      <w:tblGrid>
        <w:gridCol w:w="2270"/>
        <w:gridCol w:w="1694"/>
        <w:gridCol w:w="2127"/>
        <w:gridCol w:w="2971"/>
      </w:tblGrid>
      <w:tr w:rsidR="00651DFF" w14:paraId="0775A872" w14:textId="77777777" w:rsidTr="00EA0922">
        <w:trPr>
          <w:trHeight w:val="553"/>
        </w:trPr>
        <w:tc>
          <w:tcPr>
            <w:tcW w:w="2269" w:type="dxa"/>
            <w:vMerge w:val="restart"/>
          </w:tcPr>
          <w:p w14:paraId="5916B5E8" w14:textId="77777777" w:rsidR="00651DFF" w:rsidRDefault="00651DFF" w:rsidP="00EA0922">
            <w:pPr>
              <w:pageBreakBefore/>
              <w:suppressAutoHyphens w:val="0"/>
              <w:spacing w:line="276" w:lineRule="auto"/>
              <w:contextualSpacing/>
              <w:jc w:val="center"/>
              <w:rPr>
                <w:rFonts w:cstheme="minorHAnsi"/>
                <w:b/>
                <w:i/>
                <w:smallCaps/>
              </w:rPr>
            </w:pPr>
            <w:r>
              <w:rPr>
                <w:rFonts w:ascii="Calibri" w:eastAsia="Calibri" w:hAnsi="Calibri" w:cstheme="minorHAnsi"/>
                <w:b/>
                <w:i/>
                <w:smallCaps/>
                <w:noProof/>
              </w:rPr>
              <w:lastRenderedPageBreak/>
              <w:drawing>
                <wp:anchor distT="0" distB="0" distL="0" distR="0" simplePos="0" relativeHeight="251660288" behindDoc="1" locked="0" layoutInCell="1" allowOverlap="1" wp14:anchorId="5B9C206C" wp14:editId="0F94AFF8">
                  <wp:simplePos x="0" y="0"/>
                  <wp:positionH relativeFrom="column">
                    <wp:posOffset>-59690</wp:posOffset>
                  </wp:positionH>
                  <wp:positionV relativeFrom="paragraph">
                    <wp:posOffset>84455</wp:posOffset>
                  </wp:positionV>
                  <wp:extent cx="1420495" cy="798830"/>
                  <wp:effectExtent l="0" t="0" r="0" b="0"/>
                  <wp:wrapNone/>
                  <wp:docPr id="2" name="Obraz 23" descr="Obraz zawierający Grafika, Czcionka,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3" descr="Obraz zawierający Grafika, Czcionka, czarne&#10;&#10;Opis wygenerowany automatycznie"/>
                          <pic:cNvPicPr>
                            <a:picLocks noChangeAspect="1" noChangeArrowheads="1"/>
                          </pic:cNvPicPr>
                        </pic:nvPicPr>
                        <pic:blipFill>
                          <a:blip r:embed="rId10"/>
                          <a:stretch>
                            <a:fillRect/>
                          </a:stretch>
                        </pic:blipFill>
                        <pic:spPr bwMode="auto">
                          <a:xfrm>
                            <a:off x="0" y="0"/>
                            <a:ext cx="1420495" cy="798830"/>
                          </a:xfrm>
                          <a:prstGeom prst="rect">
                            <a:avLst/>
                          </a:prstGeom>
                        </pic:spPr>
                      </pic:pic>
                    </a:graphicData>
                  </a:graphic>
                </wp:anchor>
              </w:drawing>
            </w:r>
          </w:p>
          <w:p w14:paraId="574D6689" w14:textId="77777777" w:rsidR="00651DFF" w:rsidRDefault="00651DFF" w:rsidP="00EA0922">
            <w:pPr>
              <w:suppressAutoHyphens w:val="0"/>
              <w:spacing w:line="276" w:lineRule="auto"/>
              <w:contextualSpacing/>
              <w:rPr>
                <w:rFonts w:cstheme="minorHAnsi"/>
                <w:b/>
                <w:i/>
                <w:smallCaps/>
              </w:rPr>
            </w:pPr>
          </w:p>
        </w:tc>
        <w:tc>
          <w:tcPr>
            <w:tcW w:w="1694" w:type="dxa"/>
            <w:vMerge w:val="restart"/>
            <w:vAlign w:val="center"/>
          </w:tcPr>
          <w:p w14:paraId="4F638D21" w14:textId="77777777" w:rsidR="00651DFF" w:rsidRPr="00AD7DFA" w:rsidRDefault="00651DFF" w:rsidP="00EA0922">
            <w:pPr>
              <w:suppressAutoHyphens w:val="0"/>
              <w:spacing w:line="276" w:lineRule="auto"/>
              <w:contextualSpacing/>
              <w:jc w:val="center"/>
              <w:rPr>
                <w:rFonts w:ascii="Arial" w:hAnsi="Arial" w:cs="Arial"/>
                <w:b/>
                <w:i/>
                <w:smallCaps/>
              </w:rPr>
            </w:pPr>
            <w:r w:rsidRPr="00AD7DFA">
              <w:rPr>
                <w:rFonts w:ascii="Arial" w:eastAsia="Calibri" w:hAnsi="Arial" w:cs="Arial"/>
                <w:b/>
                <w:i/>
                <w:smallCaps/>
              </w:rPr>
              <w:t xml:space="preserve">Załącznik </w:t>
            </w:r>
          </w:p>
          <w:p w14:paraId="392A1264" w14:textId="77777777" w:rsidR="00651DFF" w:rsidRDefault="00651DFF" w:rsidP="00EA0922">
            <w:pPr>
              <w:suppressAutoHyphens w:val="0"/>
              <w:spacing w:line="276" w:lineRule="auto"/>
              <w:contextualSpacing/>
              <w:jc w:val="center"/>
              <w:rPr>
                <w:rFonts w:ascii="Arial Narrow" w:hAnsi="Arial Narrow" w:cs="Arial"/>
                <w:b/>
                <w:i/>
                <w:color w:val="FF0000"/>
              </w:rPr>
            </w:pPr>
            <w:r w:rsidRPr="00AD7DFA">
              <w:rPr>
                <w:rFonts w:ascii="Arial" w:eastAsia="Calibri" w:hAnsi="Arial" w:cs="Arial"/>
                <w:b/>
                <w:i/>
                <w:smallCaps/>
              </w:rPr>
              <w:t>nr 3</w:t>
            </w:r>
          </w:p>
        </w:tc>
        <w:tc>
          <w:tcPr>
            <w:tcW w:w="2127" w:type="dxa"/>
            <w:tcBorders>
              <w:bottom w:val="nil"/>
              <w:right w:val="nil"/>
            </w:tcBorders>
            <w:vAlign w:val="bottom"/>
          </w:tcPr>
          <w:p w14:paraId="1E105348" w14:textId="77777777" w:rsidR="00651DFF" w:rsidRPr="00AD7DFA" w:rsidRDefault="00651DFF" w:rsidP="00EA0922">
            <w:pPr>
              <w:suppressAutoHyphens w:val="0"/>
              <w:spacing w:line="276" w:lineRule="auto"/>
              <w:contextualSpacing/>
              <w:rPr>
                <w:rFonts w:ascii="Arial" w:hAnsi="Arial" w:cs="Arial"/>
                <w:b/>
                <w:i/>
              </w:rPr>
            </w:pPr>
            <w:r w:rsidRPr="00AD7DFA">
              <w:rPr>
                <w:rFonts w:ascii="Arial" w:eastAsia="Calibri" w:hAnsi="Arial" w:cs="Arial"/>
                <w:b/>
                <w:i/>
              </w:rPr>
              <w:t xml:space="preserve">Umowa nr </w:t>
            </w:r>
          </w:p>
        </w:tc>
        <w:tc>
          <w:tcPr>
            <w:tcW w:w="2971" w:type="dxa"/>
            <w:tcBorders>
              <w:left w:val="nil"/>
              <w:bottom w:val="nil"/>
            </w:tcBorders>
            <w:vAlign w:val="bottom"/>
          </w:tcPr>
          <w:p w14:paraId="7357B989" w14:textId="77777777" w:rsidR="00651DFF" w:rsidRPr="00AD7DFA" w:rsidRDefault="00651DFF" w:rsidP="00EA0922">
            <w:pPr>
              <w:suppressAutoHyphens w:val="0"/>
              <w:spacing w:line="276" w:lineRule="auto"/>
              <w:contextualSpacing/>
              <w:rPr>
                <w:rFonts w:ascii="Arial" w:hAnsi="Arial" w:cs="Arial"/>
                <w:b/>
                <w:bCs/>
                <w:i/>
              </w:rPr>
            </w:pPr>
            <w:r w:rsidRPr="00AD7DFA">
              <w:rPr>
                <w:rFonts w:ascii="Arial" w:eastAsia="Calibri" w:hAnsi="Arial" w:cs="Arial"/>
                <w:b/>
                <w:bCs/>
                <w:i/>
              </w:rPr>
              <w:t>……………………….</w:t>
            </w:r>
          </w:p>
        </w:tc>
      </w:tr>
      <w:tr w:rsidR="00651DFF" w14:paraId="6F90DE66" w14:textId="77777777" w:rsidTr="00EA0922">
        <w:trPr>
          <w:trHeight w:val="263"/>
        </w:trPr>
        <w:tc>
          <w:tcPr>
            <w:tcW w:w="2269" w:type="dxa"/>
            <w:vMerge/>
          </w:tcPr>
          <w:p w14:paraId="47CBD1A4" w14:textId="77777777" w:rsidR="00651DFF" w:rsidRDefault="00651DFF" w:rsidP="00EA0922">
            <w:pPr>
              <w:suppressAutoHyphens w:val="0"/>
              <w:spacing w:line="276" w:lineRule="auto"/>
              <w:contextualSpacing/>
              <w:jc w:val="center"/>
              <w:rPr>
                <w:rFonts w:cstheme="minorHAnsi"/>
                <w:b/>
                <w:i/>
                <w:smallCaps/>
              </w:rPr>
            </w:pPr>
          </w:p>
        </w:tc>
        <w:tc>
          <w:tcPr>
            <w:tcW w:w="1694" w:type="dxa"/>
            <w:vMerge/>
            <w:vAlign w:val="center"/>
          </w:tcPr>
          <w:p w14:paraId="71364B34" w14:textId="77777777" w:rsidR="00651DFF" w:rsidRDefault="00651DFF" w:rsidP="00EA0922">
            <w:pPr>
              <w:suppressAutoHyphens w:val="0"/>
              <w:spacing w:line="276" w:lineRule="auto"/>
              <w:contextualSpacing/>
              <w:jc w:val="center"/>
              <w:rPr>
                <w:rFonts w:ascii="Arial Narrow" w:hAnsi="Arial Narrow" w:cs="Arial"/>
                <w:b/>
                <w:i/>
                <w:smallCaps/>
              </w:rPr>
            </w:pPr>
          </w:p>
        </w:tc>
        <w:tc>
          <w:tcPr>
            <w:tcW w:w="2127" w:type="dxa"/>
            <w:tcBorders>
              <w:top w:val="nil"/>
              <w:right w:val="nil"/>
            </w:tcBorders>
            <w:vAlign w:val="center"/>
          </w:tcPr>
          <w:p w14:paraId="4AF006CC" w14:textId="77777777" w:rsidR="00651DFF" w:rsidRPr="00AD7DFA" w:rsidRDefault="00651DFF" w:rsidP="00EA0922">
            <w:pPr>
              <w:suppressAutoHyphens w:val="0"/>
              <w:spacing w:line="276" w:lineRule="auto"/>
              <w:contextualSpacing/>
              <w:rPr>
                <w:rFonts w:ascii="Arial" w:hAnsi="Arial" w:cs="Arial"/>
                <w:b/>
                <w:i/>
              </w:rPr>
            </w:pPr>
            <w:r w:rsidRPr="00AD7DFA">
              <w:rPr>
                <w:rFonts w:ascii="Arial" w:eastAsia="Calibri" w:hAnsi="Arial" w:cs="Arial"/>
                <w:b/>
                <w:i/>
              </w:rPr>
              <w:t>z dnia</w:t>
            </w:r>
          </w:p>
        </w:tc>
        <w:tc>
          <w:tcPr>
            <w:tcW w:w="2971" w:type="dxa"/>
            <w:tcBorders>
              <w:top w:val="nil"/>
              <w:left w:val="nil"/>
            </w:tcBorders>
            <w:vAlign w:val="center"/>
          </w:tcPr>
          <w:p w14:paraId="75419227" w14:textId="77777777" w:rsidR="00651DFF" w:rsidRPr="00AD7DFA" w:rsidRDefault="00651DFF" w:rsidP="00EA0922">
            <w:pPr>
              <w:suppressAutoHyphens w:val="0"/>
              <w:spacing w:line="276" w:lineRule="auto"/>
              <w:contextualSpacing/>
              <w:rPr>
                <w:rFonts w:ascii="Arial" w:hAnsi="Arial" w:cs="Arial"/>
                <w:b/>
                <w:bCs/>
                <w:i/>
              </w:rPr>
            </w:pPr>
            <w:r w:rsidRPr="00AD7DFA">
              <w:rPr>
                <w:rFonts w:ascii="Arial" w:eastAsia="Bookman Old Style" w:hAnsi="Arial" w:cs="Arial"/>
                <w:b/>
                <w:bCs/>
              </w:rPr>
              <w:t>………………………</w:t>
            </w:r>
          </w:p>
        </w:tc>
      </w:tr>
      <w:tr w:rsidR="00651DFF" w14:paraId="6AEBF85C" w14:textId="77777777" w:rsidTr="00EA0922">
        <w:trPr>
          <w:trHeight w:val="698"/>
        </w:trPr>
        <w:tc>
          <w:tcPr>
            <w:tcW w:w="2269" w:type="dxa"/>
            <w:vMerge/>
          </w:tcPr>
          <w:p w14:paraId="23B0CF31" w14:textId="77777777" w:rsidR="00651DFF" w:rsidRDefault="00651DFF" w:rsidP="00EA0922">
            <w:pPr>
              <w:suppressAutoHyphens w:val="0"/>
              <w:spacing w:line="276" w:lineRule="auto"/>
              <w:contextualSpacing/>
              <w:jc w:val="right"/>
              <w:rPr>
                <w:rFonts w:cstheme="minorHAnsi"/>
                <w:b/>
                <w:i/>
                <w:smallCaps/>
              </w:rPr>
            </w:pPr>
          </w:p>
        </w:tc>
        <w:tc>
          <w:tcPr>
            <w:tcW w:w="6792" w:type="dxa"/>
            <w:gridSpan w:val="3"/>
            <w:vAlign w:val="center"/>
          </w:tcPr>
          <w:p w14:paraId="51094013" w14:textId="77777777" w:rsidR="00651DFF" w:rsidRPr="00AD7DFA" w:rsidRDefault="00651DFF" w:rsidP="00EA0922">
            <w:pPr>
              <w:suppressAutoHyphens w:val="0"/>
              <w:spacing w:line="276" w:lineRule="auto"/>
              <w:contextualSpacing/>
              <w:jc w:val="center"/>
              <w:rPr>
                <w:rFonts w:ascii="Arial" w:hAnsi="Arial" w:cs="Arial"/>
                <w:b/>
                <w:i/>
                <w:smallCaps/>
              </w:rPr>
            </w:pPr>
            <w:r w:rsidRPr="00AD7DFA">
              <w:rPr>
                <w:rFonts w:ascii="Arial" w:eastAsia="Calibri" w:hAnsi="Arial" w:cs="Arial"/>
                <w:b/>
                <w:i/>
                <w:smallCaps/>
              </w:rPr>
              <w:t>Protokół Zdawczo/odbiorczy</w:t>
            </w:r>
          </w:p>
        </w:tc>
      </w:tr>
    </w:tbl>
    <w:p w14:paraId="79A3CAFE" w14:textId="77777777" w:rsidR="00651DFF" w:rsidRDefault="00651DFF" w:rsidP="00651DFF"/>
    <w:p w14:paraId="1BAF6FEE" w14:textId="77777777" w:rsidR="00651DFF" w:rsidRDefault="00651DFF" w:rsidP="00651DFF"/>
    <w:p w14:paraId="3465C877" w14:textId="77777777" w:rsidR="00651DFF" w:rsidRDefault="00651DFF" w:rsidP="00651DFF">
      <w:r>
        <w:rPr>
          <w:noProof/>
        </w:rPr>
        <w:drawing>
          <wp:anchor distT="0" distB="0" distL="114300" distR="0" simplePos="0" relativeHeight="251661312" behindDoc="0" locked="0" layoutInCell="0" allowOverlap="1" wp14:anchorId="562F83AD" wp14:editId="225FA0A7">
            <wp:simplePos x="0" y="0"/>
            <wp:positionH relativeFrom="margin">
              <wp:align>right</wp:align>
            </wp:positionH>
            <wp:positionV relativeFrom="paragraph">
              <wp:posOffset>393065</wp:posOffset>
            </wp:positionV>
            <wp:extent cx="6136005" cy="7004050"/>
            <wp:effectExtent l="0" t="0" r="0" b="0"/>
            <wp:wrapSquare wrapText="bothSides"/>
            <wp:docPr id="3"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pic:cNvPicPr>
                      <a:picLocks noChangeAspect="1" noChangeArrowheads="1"/>
                    </pic:cNvPicPr>
                  </pic:nvPicPr>
                  <pic:blipFill>
                    <a:blip r:embed="rId11"/>
                    <a:stretch>
                      <a:fillRect/>
                    </a:stretch>
                  </pic:blipFill>
                  <pic:spPr bwMode="auto">
                    <a:xfrm>
                      <a:off x="0" y="0"/>
                      <a:ext cx="6136005" cy="7004050"/>
                    </a:xfrm>
                    <a:prstGeom prst="rect">
                      <a:avLst/>
                    </a:prstGeom>
                  </pic:spPr>
                </pic:pic>
              </a:graphicData>
            </a:graphic>
          </wp:anchor>
        </w:drawing>
      </w:r>
      <w:r>
        <w:br w:type="page"/>
      </w:r>
    </w:p>
    <w:tbl>
      <w:tblPr>
        <w:tblStyle w:val="Tabela-Siatka"/>
        <w:tblW w:w="9062" w:type="dxa"/>
        <w:tblLayout w:type="fixed"/>
        <w:tblLook w:val="04A0" w:firstRow="1" w:lastRow="0" w:firstColumn="1" w:lastColumn="0" w:noHBand="0" w:noVBand="1"/>
      </w:tblPr>
      <w:tblGrid>
        <w:gridCol w:w="2270"/>
        <w:gridCol w:w="1694"/>
        <w:gridCol w:w="2127"/>
        <w:gridCol w:w="2971"/>
      </w:tblGrid>
      <w:tr w:rsidR="00651DFF" w14:paraId="3F8CD762" w14:textId="77777777" w:rsidTr="00EA0922">
        <w:trPr>
          <w:trHeight w:val="553"/>
        </w:trPr>
        <w:tc>
          <w:tcPr>
            <w:tcW w:w="2269" w:type="dxa"/>
            <w:vMerge w:val="restart"/>
          </w:tcPr>
          <w:p w14:paraId="3FC85040" w14:textId="73C901D2" w:rsidR="00651DFF" w:rsidRDefault="004E318D" w:rsidP="00EA0922">
            <w:pPr>
              <w:pageBreakBefore/>
              <w:suppressAutoHyphens w:val="0"/>
              <w:spacing w:line="276" w:lineRule="auto"/>
              <w:contextualSpacing/>
              <w:jc w:val="center"/>
              <w:rPr>
                <w:rFonts w:cstheme="minorHAnsi"/>
                <w:b/>
                <w:i/>
                <w:smallCaps/>
              </w:rPr>
            </w:pPr>
            <w:r>
              <w:rPr>
                <w:rFonts w:ascii="Calibri" w:eastAsia="Calibri" w:hAnsi="Calibri" w:cstheme="minorHAnsi"/>
                <w:b/>
                <w:i/>
                <w:smallCaps/>
                <w:noProof/>
              </w:rPr>
              <w:lastRenderedPageBreak/>
              <w:drawing>
                <wp:anchor distT="0" distB="0" distL="0" distR="0" simplePos="0" relativeHeight="251659264" behindDoc="1" locked="0" layoutInCell="1" allowOverlap="1" wp14:anchorId="364133A0" wp14:editId="4C0DFCAE">
                  <wp:simplePos x="0" y="0"/>
                  <wp:positionH relativeFrom="column">
                    <wp:posOffset>-60960</wp:posOffset>
                  </wp:positionH>
                  <wp:positionV relativeFrom="paragraph">
                    <wp:posOffset>147955</wp:posOffset>
                  </wp:positionV>
                  <wp:extent cx="1420495" cy="798830"/>
                  <wp:effectExtent l="0" t="0" r="0" b="0"/>
                  <wp:wrapNone/>
                  <wp:docPr id="4" name="Obraz 1761301101" descr="Obraz zawierający Grafika, Czcionka,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1761301101" descr="Obraz zawierający Grafika, Czcionka, czarne&#10;&#10;Opis wygenerowany automatycznie"/>
                          <pic:cNvPicPr>
                            <a:picLocks noChangeAspect="1" noChangeArrowheads="1"/>
                          </pic:cNvPicPr>
                        </pic:nvPicPr>
                        <pic:blipFill>
                          <a:blip r:embed="rId10"/>
                          <a:stretch>
                            <a:fillRect/>
                          </a:stretch>
                        </pic:blipFill>
                        <pic:spPr bwMode="auto">
                          <a:xfrm>
                            <a:off x="0" y="0"/>
                            <a:ext cx="1420495" cy="798830"/>
                          </a:xfrm>
                          <a:prstGeom prst="rect">
                            <a:avLst/>
                          </a:prstGeom>
                        </pic:spPr>
                      </pic:pic>
                    </a:graphicData>
                  </a:graphic>
                </wp:anchor>
              </w:drawing>
            </w:r>
          </w:p>
          <w:p w14:paraId="02BB8AFC" w14:textId="159AEED4" w:rsidR="00651DFF" w:rsidRDefault="00651DFF" w:rsidP="00EA0922">
            <w:pPr>
              <w:suppressAutoHyphens w:val="0"/>
              <w:spacing w:line="276" w:lineRule="auto"/>
              <w:contextualSpacing/>
              <w:rPr>
                <w:rFonts w:cstheme="minorHAnsi"/>
                <w:b/>
                <w:i/>
                <w:smallCaps/>
              </w:rPr>
            </w:pPr>
          </w:p>
        </w:tc>
        <w:tc>
          <w:tcPr>
            <w:tcW w:w="1694" w:type="dxa"/>
            <w:vMerge w:val="restart"/>
            <w:vAlign w:val="center"/>
          </w:tcPr>
          <w:p w14:paraId="6FCF8FF4" w14:textId="77777777" w:rsidR="00651DFF" w:rsidRPr="00E364FD" w:rsidRDefault="00651DFF" w:rsidP="00EA0922">
            <w:pPr>
              <w:suppressAutoHyphens w:val="0"/>
              <w:spacing w:line="276" w:lineRule="auto"/>
              <w:contextualSpacing/>
              <w:jc w:val="center"/>
              <w:rPr>
                <w:rFonts w:ascii="Arial" w:hAnsi="Arial" w:cs="Arial"/>
                <w:b/>
                <w:i/>
                <w:smallCaps/>
              </w:rPr>
            </w:pPr>
            <w:r w:rsidRPr="00E364FD">
              <w:rPr>
                <w:rFonts w:ascii="Arial" w:eastAsia="Calibri" w:hAnsi="Arial" w:cs="Arial"/>
                <w:b/>
                <w:i/>
                <w:smallCaps/>
              </w:rPr>
              <w:t xml:space="preserve">Załącznik </w:t>
            </w:r>
          </w:p>
          <w:p w14:paraId="08D27C82" w14:textId="77777777" w:rsidR="00651DFF" w:rsidRPr="00E364FD" w:rsidRDefault="00651DFF" w:rsidP="00EA0922">
            <w:pPr>
              <w:suppressAutoHyphens w:val="0"/>
              <w:spacing w:line="276" w:lineRule="auto"/>
              <w:contextualSpacing/>
              <w:jc w:val="center"/>
              <w:rPr>
                <w:rFonts w:ascii="Arial" w:hAnsi="Arial" w:cs="Arial"/>
                <w:b/>
                <w:i/>
                <w:color w:val="FF0000"/>
              </w:rPr>
            </w:pPr>
            <w:r w:rsidRPr="00E364FD">
              <w:rPr>
                <w:rFonts w:ascii="Arial" w:eastAsia="Calibri" w:hAnsi="Arial" w:cs="Arial"/>
                <w:b/>
                <w:i/>
                <w:smallCaps/>
              </w:rPr>
              <w:t>nr 4</w:t>
            </w:r>
          </w:p>
        </w:tc>
        <w:tc>
          <w:tcPr>
            <w:tcW w:w="2127" w:type="dxa"/>
            <w:tcBorders>
              <w:bottom w:val="nil"/>
              <w:right w:val="nil"/>
            </w:tcBorders>
            <w:vAlign w:val="bottom"/>
          </w:tcPr>
          <w:p w14:paraId="0DFF2AD2" w14:textId="77777777" w:rsidR="00651DFF" w:rsidRPr="00E364FD" w:rsidRDefault="00651DFF" w:rsidP="00EA0922">
            <w:pPr>
              <w:suppressAutoHyphens w:val="0"/>
              <w:spacing w:line="276" w:lineRule="auto"/>
              <w:contextualSpacing/>
              <w:rPr>
                <w:rFonts w:ascii="Arial" w:hAnsi="Arial" w:cs="Arial"/>
                <w:b/>
                <w:i/>
              </w:rPr>
            </w:pPr>
            <w:r w:rsidRPr="00E364FD">
              <w:rPr>
                <w:rFonts w:ascii="Arial" w:eastAsia="Calibri" w:hAnsi="Arial" w:cs="Arial"/>
                <w:b/>
                <w:i/>
              </w:rPr>
              <w:t xml:space="preserve">Umowa nr </w:t>
            </w:r>
          </w:p>
        </w:tc>
        <w:tc>
          <w:tcPr>
            <w:tcW w:w="2971" w:type="dxa"/>
            <w:tcBorders>
              <w:left w:val="nil"/>
              <w:bottom w:val="nil"/>
            </w:tcBorders>
            <w:vAlign w:val="bottom"/>
          </w:tcPr>
          <w:p w14:paraId="111A787C" w14:textId="77777777" w:rsidR="00651DFF" w:rsidRPr="00E364FD" w:rsidRDefault="00651DFF" w:rsidP="00EA0922">
            <w:pPr>
              <w:suppressAutoHyphens w:val="0"/>
              <w:spacing w:line="276" w:lineRule="auto"/>
              <w:contextualSpacing/>
              <w:rPr>
                <w:rFonts w:ascii="Arial" w:hAnsi="Arial" w:cs="Arial"/>
                <w:b/>
                <w:bCs/>
                <w:i/>
              </w:rPr>
            </w:pPr>
            <w:r w:rsidRPr="00E364FD">
              <w:rPr>
                <w:rFonts w:ascii="Arial" w:eastAsia="Calibri" w:hAnsi="Arial" w:cs="Arial"/>
                <w:b/>
                <w:bCs/>
              </w:rPr>
              <w:t xml:space="preserve">…………………………… </w:t>
            </w:r>
          </w:p>
        </w:tc>
      </w:tr>
      <w:tr w:rsidR="00651DFF" w14:paraId="48025679" w14:textId="77777777" w:rsidTr="00EA0922">
        <w:trPr>
          <w:trHeight w:val="263"/>
        </w:trPr>
        <w:tc>
          <w:tcPr>
            <w:tcW w:w="2269" w:type="dxa"/>
            <w:vMerge/>
          </w:tcPr>
          <w:p w14:paraId="192F9622" w14:textId="77777777" w:rsidR="00651DFF" w:rsidRDefault="00651DFF" w:rsidP="00EA0922">
            <w:pPr>
              <w:suppressAutoHyphens w:val="0"/>
              <w:spacing w:line="276" w:lineRule="auto"/>
              <w:contextualSpacing/>
              <w:jc w:val="center"/>
              <w:rPr>
                <w:rFonts w:cstheme="minorHAnsi"/>
                <w:b/>
                <w:i/>
                <w:smallCaps/>
              </w:rPr>
            </w:pPr>
          </w:p>
        </w:tc>
        <w:tc>
          <w:tcPr>
            <w:tcW w:w="1694" w:type="dxa"/>
            <w:vMerge/>
            <w:vAlign w:val="center"/>
          </w:tcPr>
          <w:p w14:paraId="519F4D6C" w14:textId="77777777" w:rsidR="00651DFF" w:rsidRPr="00E364FD" w:rsidRDefault="00651DFF" w:rsidP="00EA0922">
            <w:pPr>
              <w:suppressAutoHyphens w:val="0"/>
              <w:spacing w:line="276" w:lineRule="auto"/>
              <w:contextualSpacing/>
              <w:jc w:val="center"/>
              <w:rPr>
                <w:rFonts w:ascii="Arial" w:hAnsi="Arial" w:cs="Arial"/>
                <w:b/>
                <w:i/>
                <w:smallCaps/>
              </w:rPr>
            </w:pPr>
          </w:p>
        </w:tc>
        <w:tc>
          <w:tcPr>
            <w:tcW w:w="2127" w:type="dxa"/>
            <w:tcBorders>
              <w:top w:val="nil"/>
              <w:right w:val="nil"/>
            </w:tcBorders>
            <w:vAlign w:val="center"/>
          </w:tcPr>
          <w:p w14:paraId="676A157A" w14:textId="77777777" w:rsidR="00651DFF" w:rsidRPr="00E364FD" w:rsidRDefault="00651DFF" w:rsidP="00EA0922">
            <w:pPr>
              <w:suppressAutoHyphens w:val="0"/>
              <w:spacing w:line="276" w:lineRule="auto"/>
              <w:contextualSpacing/>
              <w:rPr>
                <w:rFonts w:ascii="Arial" w:hAnsi="Arial" w:cs="Arial"/>
                <w:b/>
                <w:i/>
              </w:rPr>
            </w:pPr>
            <w:r w:rsidRPr="00E364FD">
              <w:rPr>
                <w:rFonts w:ascii="Arial" w:eastAsia="Calibri" w:hAnsi="Arial" w:cs="Arial"/>
                <w:b/>
                <w:i/>
              </w:rPr>
              <w:t>z dnia</w:t>
            </w:r>
          </w:p>
        </w:tc>
        <w:tc>
          <w:tcPr>
            <w:tcW w:w="2971" w:type="dxa"/>
            <w:tcBorders>
              <w:top w:val="nil"/>
              <w:left w:val="nil"/>
            </w:tcBorders>
            <w:vAlign w:val="center"/>
          </w:tcPr>
          <w:p w14:paraId="6BC6E314" w14:textId="77777777" w:rsidR="00651DFF" w:rsidRPr="00E364FD" w:rsidRDefault="00651DFF" w:rsidP="00EA0922">
            <w:pPr>
              <w:suppressAutoHyphens w:val="0"/>
              <w:spacing w:line="276" w:lineRule="auto"/>
              <w:contextualSpacing/>
              <w:rPr>
                <w:rFonts w:ascii="Arial" w:hAnsi="Arial" w:cs="Arial"/>
                <w:b/>
                <w:i/>
              </w:rPr>
            </w:pPr>
            <w:r w:rsidRPr="00E364FD">
              <w:rPr>
                <w:rFonts w:ascii="Arial" w:eastAsia="Bookman Old Style" w:hAnsi="Arial" w:cs="Arial"/>
              </w:rPr>
              <w:t>……………………………</w:t>
            </w:r>
          </w:p>
        </w:tc>
      </w:tr>
      <w:tr w:rsidR="00651DFF" w14:paraId="6F65855C" w14:textId="77777777" w:rsidTr="00EA0922">
        <w:trPr>
          <w:trHeight w:val="821"/>
        </w:trPr>
        <w:tc>
          <w:tcPr>
            <w:tcW w:w="2269" w:type="dxa"/>
            <w:vMerge/>
          </w:tcPr>
          <w:p w14:paraId="1CBC427D" w14:textId="77777777" w:rsidR="00651DFF" w:rsidRDefault="00651DFF" w:rsidP="00EA0922">
            <w:pPr>
              <w:suppressAutoHyphens w:val="0"/>
              <w:spacing w:line="276" w:lineRule="auto"/>
              <w:contextualSpacing/>
              <w:jc w:val="right"/>
              <w:rPr>
                <w:rFonts w:cstheme="minorHAnsi"/>
                <w:b/>
                <w:i/>
                <w:smallCaps/>
              </w:rPr>
            </w:pPr>
          </w:p>
        </w:tc>
        <w:tc>
          <w:tcPr>
            <w:tcW w:w="6792" w:type="dxa"/>
            <w:gridSpan w:val="3"/>
            <w:vAlign w:val="center"/>
          </w:tcPr>
          <w:p w14:paraId="7D4F89C7" w14:textId="77777777" w:rsidR="00651DFF" w:rsidRPr="00E364FD" w:rsidRDefault="00651DFF" w:rsidP="00EA0922">
            <w:pPr>
              <w:suppressAutoHyphens w:val="0"/>
              <w:spacing w:line="276" w:lineRule="auto"/>
              <w:contextualSpacing/>
              <w:jc w:val="center"/>
              <w:rPr>
                <w:rFonts w:ascii="Arial" w:hAnsi="Arial" w:cs="Arial"/>
                <w:b/>
                <w:i/>
                <w:smallCaps/>
              </w:rPr>
            </w:pPr>
            <w:r w:rsidRPr="00E364FD">
              <w:rPr>
                <w:rFonts w:ascii="Arial" w:eastAsia="Calibri" w:hAnsi="Arial" w:cs="Arial"/>
                <w:b/>
                <w:i/>
                <w:smallCaps/>
              </w:rPr>
              <w:t>Porozumienie w sprawie przesyłania faktur w formie elektronicznej</w:t>
            </w:r>
          </w:p>
        </w:tc>
      </w:tr>
    </w:tbl>
    <w:p w14:paraId="24BA142F" w14:textId="77777777" w:rsidR="00651DFF" w:rsidRDefault="00651DFF" w:rsidP="00651DFF"/>
    <w:p w14:paraId="11A508FF" w14:textId="77777777" w:rsidR="00651DFF" w:rsidRDefault="00651DFF" w:rsidP="00651DFF"/>
    <w:p w14:paraId="0356E1C7" w14:textId="77777777" w:rsidR="00651DFF" w:rsidRPr="00E364FD" w:rsidRDefault="00651DFF" w:rsidP="00651DFF">
      <w:pPr>
        <w:spacing w:line="276" w:lineRule="auto"/>
        <w:rPr>
          <w:rFonts w:ascii="Arial" w:eastAsia="Calibri" w:hAnsi="Arial" w:cs="Arial"/>
        </w:rPr>
      </w:pPr>
      <w:r w:rsidRPr="00E364FD">
        <w:rPr>
          <w:rFonts w:ascii="Arial" w:eastAsia="Calibri" w:hAnsi="Arial" w:cs="Arial"/>
        </w:rPr>
        <w:t xml:space="preserve">z dnia </w:t>
      </w:r>
      <w:r w:rsidRPr="00E364FD">
        <w:rPr>
          <w:rFonts w:ascii="Arial" w:eastAsia="Bookman Old Style" w:hAnsi="Arial" w:cs="Arial"/>
        </w:rPr>
        <w:t xml:space="preserve">………………………. </w:t>
      </w:r>
      <w:r w:rsidRPr="00E364FD">
        <w:rPr>
          <w:rFonts w:ascii="Arial" w:eastAsia="Calibri" w:hAnsi="Arial" w:cs="Arial"/>
        </w:rPr>
        <w:t>zawarte pomiędzy:</w:t>
      </w:r>
    </w:p>
    <w:p w14:paraId="3720392E" w14:textId="77777777" w:rsidR="00651DFF" w:rsidRPr="00E364FD" w:rsidRDefault="00651DFF" w:rsidP="00651DFF">
      <w:pPr>
        <w:spacing w:line="276" w:lineRule="auto"/>
        <w:rPr>
          <w:rFonts w:ascii="Arial" w:eastAsia="Calibri" w:hAnsi="Arial" w:cs="Arial"/>
        </w:rPr>
      </w:pPr>
    </w:p>
    <w:p w14:paraId="6A3E61CA" w14:textId="77777777" w:rsidR="00651DFF" w:rsidRPr="00E364FD" w:rsidRDefault="00651DFF" w:rsidP="00651DFF">
      <w:pPr>
        <w:spacing w:after="120" w:line="276" w:lineRule="auto"/>
        <w:ind w:right="65"/>
        <w:jc w:val="both"/>
        <w:rPr>
          <w:rFonts w:ascii="Arial" w:eastAsia="Bookman Old Style" w:hAnsi="Arial" w:cs="Arial"/>
        </w:rPr>
      </w:pPr>
      <w:r w:rsidRPr="00E364FD">
        <w:rPr>
          <w:rFonts w:ascii="Arial" w:eastAsia="Bookman Old Style" w:hAnsi="Arial" w:cs="Arial"/>
        </w:rPr>
        <w:t xml:space="preserve">Panem </w:t>
      </w:r>
      <w:r w:rsidRPr="00E364FD">
        <w:rPr>
          <w:rFonts w:ascii="Arial" w:eastAsia="Bookman Old Style" w:hAnsi="Arial" w:cs="Arial"/>
          <w:b/>
          <w:bCs/>
        </w:rPr>
        <w:t>……………………………………</w:t>
      </w:r>
      <w:r w:rsidRPr="00E364FD">
        <w:rPr>
          <w:rFonts w:ascii="Arial" w:eastAsia="Bookman Old Style" w:hAnsi="Arial" w:cs="Arial"/>
        </w:rPr>
        <w:t xml:space="preserve"> prowadzącym działalność gospodarczą pod firmą </w:t>
      </w:r>
      <w:r w:rsidRPr="00E364FD">
        <w:rPr>
          <w:rFonts w:ascii="Arial" w:eastAsia="Bookman Old Style" w:hAnsi="Arial" w:cs="Arial"/>
          <w:b/>
          <w:bCs/>
        </w:rPr>
        <w:t>…………………………………</w:t>
      </w:r>
      <w:r w:rsidRPr="00E364FD">
        <w:rPr>
          <w:rFonts w:ascii="Arial" w:eastAsia="Bookman Old Style" w:hAnsi="Arial" w:cs="Arial"/>
        </w:rPr>
        <w:t xml:space="preserve"> z siedzibą w ……………….., ul. ……………………………., Kod pocztowy miejscowość ……………………………….., NIP ……………………, REGON …………………</w:t>
      </w:r>
    </w:p>
    <w:p w14:paraId="763A788B" w14:textId="77777777" w:rsidR="00651DFF" w:rsidRPr="00E364FD" w:rsidRDefault="00651DFF" w:rsidP="00651DFF">
      <w:pPr>
        <w:spacing w:line="276" w:lineRule="auto"/>
        <w:rPr>
          <w:rFonts w:ascii="Arial" w:eastAsia="Calibri" w:hAnsi="Arial" w:cs="Arial"/>
        </w:rPr>
      </w:pPr>
      <w:r w:rsidRPr="00E364FD">
        <w:rPr>
          <w:rFonts w:ascii="Arial" w:eastAsia="Calibri" w:hAnsi="Arial" w:cs="Arial"/>
        </w:rPr>
        <w:t xml:space="preserve">zwaną dalej </w:t>
      </w:r>
      <w:r w:rsidRPr="00E364FD">
        <w:rPr>
          <w:rFonts w:ascii="Arial" w:eastAsia="Calibri" w:hAnsi="Arial" w:cs="Arial"/>
          <w:b/>
        </w:rPr>
        <w:t>„Wystawcą”,</w:t>
      </w:r>
    </w:p>
    <w:p w14:paraId="3C2F577F" w14:textId="77777777" w:rsidR="00651DFF" w:rsidRPr="00E364FD" w:rsidRDefault="00651DFF" w:rsidP="00651DFF">
      <w:pPr>
        <w:spacing w:line="276" w:lineRule="auto"/>
        <w:rPr>
          <w:rFonts w:ascii="Arial" w:eastAsia="Calibri" w:hAnsi="Arial" w:cs="Arial"/>
        </w:rPr>
      </w:pPr>
      <w:r w:rsidRPr="00E364FD">
        <w:rPr>
          <w:rFonts w:ascii="Arial" w:eastAsia="Calibri" w:hAnsi="Arial" w:cs="Arial"/>
        </w:rPr>
        <w:t>a</w:t>
      </w:r>
    </w:p>
    <w:p w14:paraId="7F3C654B" w14:textId="77777777" w:rsidR="00651DFF" w:rsidRPr="00E364FD" w:rsidRDefault="00651DFF" w:rsidP="00651DFF">
      <w:pPr>
        <w:spacing w:line="276" w:lineRule="auto"/>
        <w:jc w:val="both"/>
        <w:rPr>
          <w:rFonts w:ascii="Arial" w:hAnsi="Arial" w:cs="Arial"/>
          <w:lang w:bidi="en-US"/>
        </w:rPr>
      </w:pPr>
      <w:r w:rsidRPr="00E364FD">
        <w:rPr>
          <w:rFonts w:ascii="Arial" w:hAnsi="Arial" w:cs="Arial"/>
          <w:b/>
        </w:rPr>
        <w:t xml:space="preserve">„Koleje Małopolskie” sp. z o. o. </w:t>
      </w:r>
      <w:r w:rsidRPr="00E364FD">
        <w:rPr>
          <w:rFonts w:ascii="Arial" w:hAnsi="Arial" w:cs="Arial"/>
        </w:rPr>
        <w:t>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69 140 000,00 zł w pełni pokrytym, reprezentowaną przez:</w:t>
      </w:r>
      <w:r w:rsidRPr="00E364FD">
        <w:rPr>
          <w:rFonts w:ascii="Arial" w:hAnsi="Arial" w:cs="Arial"/>
        </w:rPr>
        <w:br/>
      </w:r>
    </w:p>
    <w:p w14:paraId="4B06FD5C" w14:textId="77777777" w:rsidR="00651DFF" w:rsidRPr="00E364FD" w:rsidRDefault="00651DFF" w:rsidP="00651DFF">
      <w:pPr>
        <w:spacing w:line="276" w:lineRule="auto"/>
        <w:rPr>
          <w:rFonts w:ascii="Arial" w:eastAsia="Calibri" w:hAnsi="Arial" w:cs="Arial"/>
          <w:color w:val="FF0000"/>
        </w:rPr>
      </w:pPr>
      <w:r w:rsidRPr="00E364FD">
        <w:rPr>
          <w:rFonts w:ascii="Arial" w:eastAsia="Bookman Old Style" w:hAnsi="Arial" w:cs="Arial"/>
          <w:b/>
        </w:rPr>
        <w:t xml:space="preserve">Zarząd w osobie Pana </w:t>
      </w:r>
      <w:r w:rsidRPr="00E364FD">
        <w:rPr>
          <w:rFonts w:ascii="Arial" w:eastAsia="Bookman Old Style" w:hAnsi="Arial" w:cs="Arial"/>
          <w:b/>
          <w:bCs/>
        </w:rPr>
        <w:t>Radosława Włoszek – Prezesa Zarządu</w:t>
      </w:r>
      <w:r w:rsidRPr="00E364FD">
        <w:rPr>
          <w:rFonts w:ascii="Arial" w:eastAsia="Calibri" w:hAnsi="Arial" w:cs="Arial"/>
          <w:color w:val="FF0000"/>
        </w:rPr>
        <w:t xml:space="preserve"> </w:t>
      </w:r>
      <w:r w:rsidRPr="00E364FD">
        <w:rPr>
          <w:rFonts w:ascii="Arial" w:eastAsia="Calibri" w:hAnsi="Arial" w:cs="Arial"/>
          <w:b/>
          <w:bCs/>
        </w:rPr>
        <w:t>oraz Pana Pawła Pachoł Wiceprezesa Zarządu</w:t>
      </w:r>
      <w:r w:rsidRPr="00E364FD">
        <w:rPr>
          <w:rFonts w:ascii="Arial" w:eastAsia="Calibri" w:hAnsi="Arial" w:cs="Arial"/>
          <w:color w:val="FF0000"/>
        </w:rPr>
        <w:br/>
      </w:r>
      <w:r w:rsidRPr="00E364FD">
        <w:rPr>
          <w:rFonts w:ascii="Arial" w:eastAsia="Calibri" w:hAnsi="Arial" w:cs="Arial"/>
        </w:rPr>
        <w:t xml:space="preserve">zwaną dalej </w:t>
      </w:r>
      <w:r w:rsidRPr="00E364FD">
        <w:rPr>
          <w:rFonts w:ascii="Arial" w:eastAsia="Calibri" w:hAnsi="Arial" w:cs="Arial"/>
          <w:b/>
        </w:rPr>
        <w:t>„Odbiorcą”.</w:t>
      </w:r>
    </w:p>
    <w:p w14:paraId="663289DC" w14:textId="77777777" w:rsidR="00651DFF" w:rsidRPr="00E364FD" w:rsidRDefault="00651DFF" w:rsidP="00651DFF">
      <w:pPr>
        <w:spacing w:line="276" w:lineRule="auto"/>
        <w:rPr>
          <w:rFonts w:ascii="Arial" w:eastAsia="Times New Roman" w:hAnsi="Arial" w:cs="Arial"/>
        </w:rPr>
      </w:pPr>
    </w:p>
    <w:p w14:paraId="3BDFBC27" w14:textId="77777777" w:rsidR="00651DFF" w:rsidRPr="00E364FD" w:rsidRDefault="00651DFF" w:rsidP="00651DFF">
      <w:pPr>
        <w:spacing w:line="276" w:lineRule="auto"/>
        <w:rPr>
          <w:rFonts w:ascii="Arial" w:eastAsia="Times New Roman" w:hAnsi="Arial" w:cs="Arial"/>
        </w:rPr>
      </w:pPr>
    </w:p>
    <w:p w14:paraId="1141E7FB" w14:textId="77777777" w:rsidR="00651DFF" w:rsidRPr="00E364FD" w:rsidRDefault="00651DFF" w:rsidP="0016364B">
      <w:pPr>
        <w:pStyle w:val="Akapitzlist"/>
        <w:numPr>
          <w:ilvl w:val="3"/>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Arial" w:eastAsia="Times New Roman" w:hAnsi="Arial" w:cs="Arial"/>
        </w:rPr>
      </w:pPr>
      <w:r w:rsidRPr="00E364FD">
        <w:rPr>
          <w:rFonts w:ascii="Arial" w:eastAsia="Times New Roman" w:hAnsi="Arial" w:cs="Arial"/>
        </w:rPr>
        <w:t>Działając na podstawie art. 106n ustawy z dnia 11 marca 2004 r. o podatku od towarów i usług, dalej: „ustawa o VAT”, niniejszym Odbiorca akceptuje faktury wystawiane i przesyłane przez Wystawcę w formie elektronicznej.</w:t>
      </w:r>
    </w:p>
    <w:p w14:paraId="286D4A6C" w14:textId="77777777" w:rsidR="00651DFF" w:rsidRPr="00E364FD" w:rsidRDefault="00651DFF" w:rsidP="0016364B">
      <w:pPr>
        <w:pStyle w:val="Akapitzlis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Arial" w:eastAsia="Times New Roman" w:hAnsi="Arial" w:cs="Arial"/>
          <w:b/>
          <w:bCs/>
          <w:u w:val="single"/>
        </w:rPr>
      </w:pPr>
      <w:r w:rsidRPr="00E364FD">
        <w:rPr>
          <w:rFonts w:ascii="Arial" w:eastAsia="Times New Roman" w:hAnsi="Arial" w:cs="Arial"/>
        </w:rPr>
        <w:t xml:space="preserve">E-faktury, korekty e-faktur oraz duplikaty e-faktur (dalej „faktury”) będą wystawiane i przesyłane pocztą elektroniczną (e-mail) w formacie PDF z adresu………………………………………………………...: </w:t>
      </w:r>
    </w:p>
    <w:p w14:paraId="03CCDA98" w14:textId="77777777" w:rsidR="00651DFF" w:rsidRPr="00E364FD" w:rsidRDefault="00651DFF" w:rsidP="00651DFF">
      <w:pPr>
        <w:pStyle w:val="Akapitzlist"/>
        <w:spacing w:line="276" w:lineRule="auto"/>
        <w:ind w:left="426"/>
        <w:rPr>
          <w:rFonts w:ascii="Arial" w:eastAsia="Times New Roman" w:hAnsi="Arial" w:cs="Arial"/>
          <w:b/>
          <w:bCs/>
          <w:u w:val="single"/>
        </w:rPr>
      </w:pPr>
      <w:r w:rsidRPr="00E364FD">
        <w:rPr>
          <w:rFonts w:ascii="Arial" w:eastAsia="Times New Roman" w:hAnsi="Arial" w:cs="Arial"/>
        </w:rPr>
        <w:t>Jedynie faktury przesłane z ww. adresu elektronicznego będą stanowiły faktury w rozumieniu ustawy o VAT.</w:t>
      </w:r>
    </w:p>
    <w:p w14:paraId="64EAA606" w14:textId="77777777" w:rsidR="00651DFF" w:rsidRPr="00E364FD" w:rsidRDefault="00651DFF" w:rsidP="0016364B">
      <w:pPr>
        <w:pStyle w:val="Akapitzlis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Arial" w:eastAsia="Times New Roman" w:hAnsi="Arial" w:cs="Arial"/>
          <w:b/>
          <w:bCs/>
          <w:u w:val="single"/>
        </w:rPr>
      </w:pPr>
      <w:r w:rsidRPr="00E364FD">
        <w:rPr>
          <w:rFonts w:ascii="Arial" w:eastAsia="Times New Roman" w:hAnsi="Arial" w:cs="Arial"/>
        </w:rPr>
        <w:t>Wystawca zastrzega, że faktury przesłane na adres elektroniczny, wskazany w ust. 9 niniejszego Porozumienia, będą stanowiły faktury w rozumieniu ustawy o VAT.</w:t>
      </w:r>
    </w:p>
    <w:p w14:paraId="18F025D9" w14:textId="77777777" w:rsidR="00651DFF" w:rsidRPr="00E364FD" w:rsidRDefault="00651DFF" w:rsidP="0016364B">
      <w:pPr>
        <w:pStyle w:val="Akapitzlis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Arial" w:eastAsia="Times New Roman" w:hAnsi="Arial" w:cs="Arial"/>
          <w:b/>
          <w:bCs/>
          <w:u w:val="single"/>
        </w:rPr>
      </w:pPr>
      <w:r w:rsidRPr="00E364FD">
        <w:rPr>
          <w:rFonts w:ascii="Arial" w:eastAsia="Times New Roman" w:hAnsi="Arial" w:cs="Arial"/>
        </w:rPr>
        <w:t>Wystawca faktury zapewnia autentyczność pochodzenia i integralność treści faktur.</w:t>
      </w:r>
    </w:p>
    <w:p w14:paraId="4FE8BE5D" w14:textId="77777777" w:rsidR="00651DFF" w:rsidRPr="00E364FD" w:rsidRDefault="00651DFF" w:rsidP="0016364B">
      <w:pPr>
        <w:pStyle w:val="Akapitzlis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Arial" w:eastAsia="Times New Roman" w:hAnsi="Arial" w:cs="Arial"/>
          <w:b/>
          <w:bCs/>
          <w:u w:val="single"/>
        </w:rPr>
      </w:pPr>
      <w:r w:rsidRPr="00E364FD">
        <w:rPr>
          <w:rFonts w:ascii="Arial" w:eastAsia="Times New Roman" w:hAnsi="Arial" w:cs="Arial"/>
        </w:rPr>
        <w:t>Pliki PDF nie mogą być zabezpieczone hasłem ani podpisane cyfrowo.</w:t>
      </w:r>
    </w:p>
    <w:p w14:paraId="2EDBC908" w14:textId="77777777" w:rsidR="00651DFF" w:rsidRPr="00E364FD" w:rsidRDefault="00651DFF" w:rsidP="0016364B">
      <w:pPr>
        <w:pStyle w:val="Akapitzlis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Arial" w:eastAsia="Times New Roman" w:hAnsi="Arial" w:cs="Arial"/>
          <w:b/>
          <w:bCs/>
          <w:u w:val="single"/>
        </w:rPr>
      </w:pPr>
      <w:r w:rsidRPr="00E364FD">
        <w:rPr>
          <w:rFonts w:ascii="Arial" w:eastAsia="Times New Roman" w:hAnsi="Arial" w:cs="Arial"/>
        </w:rPr>
        <w:t>Faktury przesyłane w formacie innym, niż format PDF, uważa się za niedostarczone.</w:t>
      </w:r>
    </w:p>
    <w:p w14:paraId="40BC0A2E" w14:textId="77777777" w:rsidR="00651DFF" w:rsidRPr="00E364FD" w:rsidRDefault="00651DFF" w:rsidP="0016364B">
      <w:pPr>
        <w:pStyle w:val="Akapitzlis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Arial" w:eastAsia="Times New Roman" w:hAnsi="Arial" w:cs="Arial"/>
          <w:b/>
          <w:bCs/>
          <w:u w:val="single"/>
        </w:rPr>
      </w:pPr>
      <w:r w:rsidRPr="00E364FD">
        <w:rPr>
          <w:rFonts w:ascii="Arial" w:eastAsia="Times New Roman" w:hAnsi="Arial" w:cs="Arial"/>
        </w:rPr>
        <w:t>W jednym pliku PDF może znajdować się jedna faktura lub faktura wraz z załącznikami.</w:t>
      </w:r>
    </w:p>
    <w:p w14:paraId="08DF4B20" w14:textId="77777777" w:rsidR="00651DFF" w:rsidRPr="00E364FD" w:rsidRDefault="00651DFF" w:rsidP="0016364B">
      <w:pPr>
        <w:pStyle w:val="Akapitzlis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Arial" w:eastAsia="Times New Roman" w:hAnsi="Arial" w:cs="Arial"/>
        </w:rPr>
      </w:pPr>
      <w:r w:rsidRPr="00E364FD">
        <w:rPr>
          <w:rFonts w:ascii="Arial" w:eastAsia="Times New Roman" w:hAnsi="Arial" w:cs="Arial"/>
        </w:rPr>
        <w:t>W przypadku archiwizowanego pliku PDF konieczne jest osadzenie w pliku PDF wszystkich czcionek. Brak osadzenia czcionek może powodować problem z odczytaniem treści faktury.</w:t>
      </w:r>
    </w:p>
    <w:p w14:paraId="7951B7E1" w14:textId="77777777" w:rsidR="00651DFF" w:rsidRPr="00E364FD" w:rsidRDefault="00651DFF" w:rsidP="0016364B">
      <w:pPr>
        <w:pStyle w:val="Akapitzlis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Arial" w:eastAsia="Times New Roman" w:hAnsi="Arial" w:cs="Arial"/>
          <w:b/>
          <w:bCs/>
          <w:u w:val="single"/>
        </w:rPr>
      </w:pPr>
      <w:r w:rsidRPr="00E364FD">
        <w:rPr>
          <w:rFonts w:ascii="Arial" w:eastAsia="Times New Roman" w:hAnsi="Arial" w:cs="Arial"/>
        </w:rPr>
        <w:t xml:space="preserve">Odbiorca oświadcza, że adresem e-mail właściwym do przesyłania faktur jest: </w:t>
      </w:r>
    </w:p>
    <w:p w14:paraId="4F0827DA" w14:textId="77777777" w:rsidR="00651DFF" w:rsidRPr="00E364FD" w:rsidRDefault="00651DFF" w:rsidP="00651DFF">
      <w:pPr>
        <w:pStyle w:val="Akapitzlist"/>
        <w:spacing w:line="276" w:lineRule="auto"/>
        <w:ind w:left="426"/>
        <w:jc w:val="both"/>
        <w:rPr>
          <w:rFonts w:ascii="Arial" w:eastAsia="Times New Roman" w:hAnsi="Arial" w:cs="Arial"/>
          <w:b/>
          <w:bCs/>
          <w:u w:val="single"/>
        </w:rPr>
      </w:pPr>
      <w:hyperlink r:id="rId12">
        <w:r w:rsidRPr="00E364FD">
          <w:rPr>
            <w:rStyle w:val="czeinternetowe"/>
            <w:rFonts w:ascii="Arial" w:eastAsia="Times New Roman" w:hAnsi="Arial" w:cs="Arial"/>
          </w:rPr>
          <w:t>faktury@kolejemalopolskie.com.pl</w:t>
        </w:r>
      </w:hyperlink>
      <w:r w:rsidRPr="00E364FD">
        <w:rPr>
          <w:rFonts w:ascii="Arial" w:eastAsia="Times New Roman" w:hAnsi="Arial" w:cs="Arial"/>
        </w:rPr>
        <w:t xml:space="preserve"> </w:t>
      </w:r>
    </w:p>
    <w:p w14:paraId="06EDAC71" w14:textId="77777777" w:rsidR="00651DFF" w:rsidRPr="00E364FD" w:rsidRDefault="00651DFF" w:rsidP="0016364B">
      <w:pPr>
        <w:pStyle w:val="Akapitzlis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Arial" w:eastAsia="Times New Roman" w:hAnsi="Arial" w:cs="Arial"/>
        </w:rPr>
      </w:pPr>
      <w:r w:rsidRPr="00E364FD">
        <w:rPr>
          <w:rFonts w:ascii="Arial" w:eastAsia="Times New Roman" w:hAnsi="Arial" w:cs="Arial"/>
        </w:rPr>
        <w:t>Za datę otrzymania faktury przez Odbiorcę uznaje się datę wpływu faktury w formacie PDF do skrzynki odbiorczej poczty elektronicznej Odbiorcy, wskazanej w ust. 9.</w:t>
      </w:r>
    </w:p>
    <w:p w14:paraId="66FD2126" w14:textId="77777777" w:rsidR="00651DFF" w:rsidRPr="00E364FD" w:rsidRDefault="00651DFF" w:rsidP="0016364B">
      <w:pPr>
        <w:pStyle w:val="Akapitzlis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Arial" w:eastAsia="Times New Roman" w:hAnsi="Arial" w:cs="Arial"/>
        </w:rPr>
      </w:pPr>
      <w:r w:rsidRPr="00E364FD">
        <w:rPr>
          <w:rFonts w:ascii="Arial" w:eastAsia="Times New Roman" w:hAnsi="Arial" w:cs="Arial"/>
        </w:rPr>
        <w:t xml:space="preserve">W razie zmiany adresu elektronicznego, z którego będą wysyłane e-faktury, korekty </w:t>
      </w:r>
      <w:r w:rsidRPr="00E364FD">
        <w:rPr>
          <w:rFonts w:ascii="Arial" w:eastAsia="Times New Roman" w:hAnsi="Arial" w:cs="Arial"/>
        </w:rPr>
        <w:br/>
        <w:t xml:space="preserve">e-faktur lub duplikaty e-faktur, Wystawca zobowiązuje się do pisemnego powiadomienia Odbiorcy o zmianie adresu w terminie 7 dni od dnia zaistnienia zmiany, wskazując równocześnie nowy adres elektroniczny. W przypadku niepowiadomienia Odbiorcy w powyższym terminie, doręczenie na dotychczasowy adres uznaje się za skuteczne. </w:t>
      </w:r>
    </w:p>
    <w:p w14:paraId="17ED8E31" w14:textId="77777777" w:rsidR="00651DFF" w:rsidRPr="00E364FD" w:rsidRDefault="00651DFF" w:rsidP="0016364B">
      <w:pPr>
        <w:pStyle w:val="Akapitzlis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Arial" w:eastAsia="Times New Roman" w:hAnsi="Arial" w:cs="Arial"/>
        </w:rPr>
      </w:pPr>
      <w:r w:rsidRPr="00E364FD">
        <w:rPr>
          <w:rFonts w:ascii="Arial" w:eastAsia="Times New Roman" w:hAnsi="Arial" w:cs="Arial"/>
        </w:rPr>
        <w:lastRenderedPageBreak/>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0F74AA0C" w14:textId="77777777" w:rsidR="00651DFF" w:rsidRPr="00E364FD" w:rsidRDefault="00651DFF" w:rsidP="0016364B">
      <w:pPr>
        <w:pStyle w:val="Akapitzlis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Arial" w:eastAsia="Times New Roman" w:hAnsi="Arial" w:cs="Arial"/>
        </w:rPr>
      </w:pPr>
      <w:r w:rsidRPr="00E364FD">
        <w:rPr>
          <w:rFonts w:ascii="Arial" w:eastAsia="Times New Roman" w:hAnsi="Arial" w:cs="Arial"/>
        </w:rPr>
        <w:t>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w:t>
      </w:r>
    </w:p>
    <w:p w14:paraId="09AC4356" w14:textId="77777777" w:rsidR="00651DFF" w:rsidRPr="00E364FD" w:rsidRDefault="00651DFF" w:rsidP="0016364B">
      <w:pPr>
        <w:pStyle w:val="Akapitzlist"/>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Arial" w:eastAsia="Times New Roman" w:hAnsi="Arial" w:cs="Arial"/>
        </w:rPr>
      </w:pPr>
      <w:r w:rsidRPr="00E364FD">
        <w:rPr>
          <w:rFonts w:ascii="Arial" w:eastAsia="Times New Roman" w:hAnsi="Arial" w:cs="Arial"/>
        </w:rPr>
        <w:t>Niniejsza akceptacja może zostać cofnięta w każdym czasie. W takim przypadku, Wystawca faktur traci prawo do wystawiania i przesyłania faktur w formie elektronicznej od dnia następującego po dniu otrzymania zawiadomienia o cofnięciu akceptacji.</w:t>
      </w:r>
    </w:p>
    <w:tbl>
      <w:tblPr>
        <w:tblStyle w:val="Tabela-Siatka"/>
        <w:tblpPr w:leftFromText="141" w:rightFromText="141" w:vertAnchor="text" w:horzAnchor="margin" w:tblpY="356"/>
        <w:tblW w:w="9072" w:type="dxa"/>
        <w:tblLayout w:type="fixed"/>
        <w:tblLook w:val="04A0" w:firstRow="1" w:lastRow="0" w:firstColumn="1" w:lastColumn="0" w:noHBand="0" w:noVBand="1"/>
      </w:tblPr>
      <w:tblGrid>
        <w:gridCol w:w="4252"/>
        <w:gridCol w:w="710"/>
        <w:gridCol w:w="4110"/>
      </w:tblGrid>
      <w:tr w:rsidR="00651DFF" w:rsidRPr="00E364FD" w14:paraId="6CF0593B" w14:textId="77777777" w:rsidTr="00EA0922">
        <w:trPr>
          <w:trHeight w:val="919"/>
        </w:trPr>
        <w:tc>
          <w:tcPr>
            <w:tcW w:w="4252" w:type="dxa"/>
            <w:tcBorders>
              <w:top w:val="nil"/>
              <w:left w:val="nil"/>
              <w:bottom w:val="nil"/>
              <w:right w:val="nil"/>
            </w:tcBorders>
            <w:vAlign w:val="bottom"/>
          </w:tcPr>
          <w:p w14:paraId="309FFDD4" w14:textId="77777777" w:rsidR="00651DFF" w:rsidRPr="00E364FD" w:rsidRDefault="00651DFF" w:rsidP="00EA0922">
            <w:pPr>
              <w:suppressAutoHyphens w:val="0"/>
              <w:spacing w:line="276" w:lineRule="auto"/>
              <w:jc w:val="center"/>
              <w:rPr>
                <w:rFonts w:ascii="Arial" w:hAnsi="Arial" w:cs="Arial"/>
              </w:rPr>
            </w:pPr>
            <w:r w:rsidRPr="00E364FD">
              <w:rPr>
                <w:rFonts w:ascii="Arial" w:eastAsia="Calibri" w:hAnsi="Arial" w:cs="Arial"/>
              </w:rPr>
              <w:t>……………………………………………..</w:t>
            </w:r>
          </w:p>
          <w:p w14:paraId="04D981B7" w14:textId="77777777" w:rsidR="00651DFF" w:rsidRPr="00E364FD" w:rsidRDefault="00651DFF" w:rsidP="00EA0922">
            <w:pPr>
              <w:suppressAutoHyphens w:val="0"/>
              <w:spacing w:line="276" w:lineRule="auto"/>
              <w:jc w:val="center"/>
              <w:rPr>
                <w:rFonts w:ascii="Arial" w:hAnsi="Arial" w:cs="Arial"/>
              </w:rPr>
            </w:pPr>
            <w:r w:rsidRPr="00E364FD">
              <w:rPr>
                <w:rFonts w:ascii="Arial" w:eastAsia="Calibri" w:hAnsi="Arial" w:cs="Arial"/>
              </w:rPr>
              <w:t>podpis Wystawcy</w:t>
            </w:r>
          </w:p>
        </w:tc>
        <w:tc>
          <w:tcPr>
            <w:tcW w:w="710" w:type="dxa"/>
            <w:tcBorders>
              <w:top w:val="nil"/>
              <w:left w:val="nil"/>
              <w:bottom w:val="nil"/>
              <w:right w:val="nil"/>
            </w:tcBorders>
          </w:tcPr>
          <w:p w14:paraId="2751F8D6" w14:textId="77777777" w:rsidR="00651DFF" w:rsidRPr="00E364FD" w:rsidRDefault="00651DFF" w:rsidP="00EA0922">
            <w:pPr>
              <w:suppressAutoHyphens w:val="0"/>
              <w:spacing w:line="276" w:lineRule="auto"/>
              <w:jc w:val="center"/>
              <w:rPr>
                <w:rFonts w:ascii="Arial" w:hAnsi="Arial" w:cs="Arial"/>
              </w:rPr>
            </w:pPr>
          </w:p>
        </w:tc>
        <w:tc>
          <w:tcPr>
            <w:tcW w:w="4110" w:type="dxa"/>
            <w:tcBorders>
              <w:top w:val="nil"/>
              <w:left w:val="nil"/>
              <w:bottom w:val="nil"/>
              <w:right w:val="nil"/>
            </w:tcBorders>
            <w:vAlign w:val="bottom"/>
          </w:tcPr>
          <w:p w14:paraId="0EC3FBCB" w14:textId="77777777" w:rsidR="00651DFF" w:rsidRPr="00E364FD" w:rsidRDefault="00651DFF" w:rsidP="00EA0922">
            <w:pPr>
              <w:suppressAutoHyphens w:val="0"/>
              <w:spacing w:line="276" w:lineRule="auto"/>
              <w:jc w:val="center"/>
              <w:rPr>
                <w:rFonts w:ascii="Arial" w:hAnsi="Arial" w:cs="Arial"/>
              </w:rPr>
            </w:pPr>
            <w:r w:rsidRPr="00E364FD">
              <w:rPr>
                <w:rFonts w:ascii="Arial" w:eastAsia="Calibri" w:hAnsi="Arial" w:cs="Arial"/>
              </w:rPr>
              <w:t>……………………………………………..</w:t>
            </w:r>
          </w:p>
          <w:p w14:paraId="0F9F4A41" w14:textId="77777777" w:rsidR="00651DFF" w:rsidRPr="00E364FD" w:rsidRDefault="00651DFF" w:rsidP="00EA0922">
            <w:pPr>
              <w:suppressAutoHyphens w:val="0"/>
              <w:spacing w:line="276" w:lineRule="auto"/>
              <w:jc w:val="center"/>
              <w:rPr>
                <w:rFonts w:ascii="Arial" w:hAnsi="Arial" w:cs="Arial"/>
              </w:rPr>
            </w:pPr>
            <w:r w:rsidRPr="00E364FD">
              <w:rPr>
                <w:rFonts w:ascii="Arial" w:eastAsia="Calibri" w:hAnsi="Arial" w:cs="Arial"/>
              </w:rPr>
              <w:t>podpis Odbiorcy</w:t>
            </w:r>
          </w:p>
        </w:tc>
      </w:tr>
    </w:tbl>
    <w:p w14:paraId="5988ED4F" w14:textId="70DAB8A2" w:rsidR="00690A2A" w:rsidRDefault="00690A2A" w:rsidP="00F327DD">
      <w:pPr>
        <w:pStyle w:val="Bezodstpw"/>
        <w:widowControl/>
        <w:tabs>
          <w:tab w:val="num" w:pos="0"/>
          <w:tab w:val="left" w:pos="720"/>
          <w:tab w:val="left" w:pos="1080"/>
        </w:tabs>
        <w:spacing w:before="240" w:line="259" w:lineRule="auto"/>
        <w:outlineLvl w:val="1"/>
        <w:rPr>
          <w:rFonts w:ascii="Arial Narrow" w:hAnsi="Arial Narrow"/>
          <w:sz w:val="24"/>
        </w:rPr>
      </w:pPr>
    </w:p>
    <w:p w14:paraId="11EA1B76" w14:textId="77777777" w:rsidR="00690A2A" w:rsidRDefault="00690A2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hAnsi="Arial Narrow"/>
          <w:sz w:val="24"/>
          <w:szCs w:val="24"/>
          <w:bdr w:val="none" w:sz="0" w:space="0" w:color="auto"/>
          <w:lang w:bidi="pl-PL"/>
        </w:rPr>
      </w:pPr>
      <w:r>
        <w:rPr>
          <w:rFonts w:ascii="Arial Narrow" w:hAnsi="Arial Narrow"/>
          <w:sz w:val="24"/>
        </w:rPr>
        <w:br w:type="page"/>
      </w:r>
    </w:p>
    <w:tbl>
      <w:tblPr>
        <w:tblStyle w:val="Tabela-Siatka"/>
        <w:tblW w:w="9062" w:type="dxa"/>
        <w:tblLayout w:type="fixed"/>
        <w:tblLook w:val="04A0" w:firstRow="1" w:lastRow="0" w:firstColumn="1" w:lastColumn="0" w:noHBand="0" w:noVBand="1"/>
      </w:tblPr>
      <w:tblGrid>
        <w:gridCol w:w="2270"/>
        <w:gridCol w:w="1694"/>
        <w:gridCol w:w="2127"/>
        <w:gridCol w:w="2971"/>
      </w:tblGrid>
      <w:tr w:rsidR="007B6296" w14:paraId="20D5707F" w14:textId="77777777" w:rsidTr="00EA0922">
        <w:trPr>
          <w:trHeight w:val="553"/>
        </w:trPr>
        <w:tc>
          <w:tcPr>
            <w:tcW w:w="2269" w:type="dxa"/>
            <w:vMerge w:val="restart"/>
          </w:tcPr>
          <w:p w14:paraId="6E0397B1" w14:textId="06719078" w:rsidR="007B6296" w:rsidRDefault="004E318D" w:rsidP="00EA0922">
            <w:pPr>
              <w:pageBreakBefore/>
              <w:suppressAutoHyphens w:val="0"/>
              <w:spacing w:line="276" w:lineRule="auto"/>
              <w:contextualSpacing/>
              <w:jc w:val="center"/>
              <w:rPr>
                <w:rFonts w:ascii="Arial Narrow" w:hAnsi="Arial Narrow" w:cstheme="minorHAnsi"/>
                <w:b/>
                <w:i/>
                <w:smallCaps/>
              </w:rPr>
            </w:pPr>
            <w:r>
              <w:rPr>
                <w:rFonts w:ascii="Arial Narrow" w:eastAsia="Calibri" w:hAnsi="Arial Narrow" w:cstheme="minorHAnsi"/>
                <w:b/>
                <w:i/>
                <w:smallCaps/>
                <w:noProof/>
              </w:rPr>
              <w:lastRenderedPageBreak/>
              <w:drawing>
                <wp:anchor distT="0" distB="0" distL="0" distR="0" simplePos="0" relativeHeight="251663360" behindDoc="1" locked="0" layoutInCell="1" allowOverlap="1" wp14:anchorId="575BEF1A" wp14:editId="1430E5C9">
                  <wp:simplePos x="0" y="0"/>
                  <wp:positionH relativeFrom="column">
                    <wp:posOffset>-59690</wp:posOffset>
                  </wp:positionH>
                  <wp:positionV relativeFrom="paragraph">
                    <wp:posOffset>156845</wp:posOffset>
                  </wp:positionV>
                  <wp:extent cx="1420495" cy="798830"/>
                  <wp:effectExtent l="0" t="0" r="0" b="0"/>
                  <wp:wrapNone/>
                  <wp:docPr id="7" name="Obraz 25" descr="Obraz zawierający Grafika, Czcionka,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25" descr="Obraz zawierający Grafika, Czcionka, czarne&#10;&#10;Opis wygenerowany automatycznie"/>
                          <pic:cNvPicPr>
                            <a:picLocks noChangeAspect="1" noChangeArrowheads="1"/>
                          </pic:cNvPicPr>
                        </pic:nvPicPr>
                        <pic:blipFill>
                          <a:blip r:embed="rId10"/>
                          <a:stretch>
                            <a:fillRect/>
                          </a:stretch>
                        </pic:blipFill>
                        <pic:spPr bwMode="auto">
                          <a:xfrm>
                            <a:off x="0" y="0"/>
                            <a:ext cx="1420495" cy="798830"/>
                          </a:xfrm>
                          <a:prstGeom prst="rect">
                            <a:avLst/>
                          </a:prstGeom>
                        </pic:spPr>
                      </pic:pic>
                    </a:graphicData>
                  </a:graphic>
                </wp:anchor>
              </w:drawing>
            </w:r>
          </w:p>
          <w:p w14:paraId="1ADF4B54" w14:textId="1D1D41C9" w:rsidR="007B6296" w:rsidRDefault="007B6296" w:rsidP="00EA0922">
            <w:pPr>
              <w:suppressAutoHyphens w:val="0"/>
              <w:spacing w:line="276" w:lineRule="auto"/>
              <w:contextualSpacing/>
              <w:rPr>
                <w:rFonts w:ascii="Arial Narrow" w:hAnsi="Arial Narrow" w:cstheme="minorHAnsi"/>
                <w:b/>
                <w:i/>
                <w:smallCaps/>
              </w:rPr>
            </w:pPr>
          </w:p>
        </w:tc>
        <w:tc>
          <w:tcPr>
            <w:tcW w:w="1694" w:type="dxa"/>
            <w:vMerge w:val="restart"/>
            <w:vAlign w:val="center"/>
          </w:tcPr>
          <w:p w14:paraId="035989E5" w14:textId="77777777" w:rsidR="007B6296" w:rsidRPr="000A23BE" w:rsidRDefault="007B6296" w:rsidP="00EA0922">
            <w:pPr>
              <w:suppressAutoHyphens w:val="0"/>
              <w:spacing w:line="276" w:lineRule="auto"/>
              <w:contextualSpacing/>
              <w:jc w:val="center"/>
              <w:rPr>
                <w:rFonts w:ascii="Arial" w:hAnsi="Arial" w:cs="Arial"/>
                <w:b/>
                <w:i/>
                <w:smallCaps/>
              </w:rPr>
            </w:pPr>
            <w:r w:rsidRPr="000A23BE">
              <w:rPr>
                <w:rFonts w:ascii="Arial" w:eastAsia="Calibri" w:hAnsi="Arial" w:cs="Arial"/>
                <w:b/>
                <w:i/>
                <w:smallCaps/>
              </w:rPr>
              <w:t xml:space="preserve">Załącznik </w:t>
            </w:r>
          </w:p>
          <w:p w14:paraId="1D0BC865" w14:textId="3C5AEFAE" w:rsidR="007B6296" w:rsidRPr="000A23BE" w:rsidRDefault="007B6296" w:rsidP="00EA0922">
            <w:pPr>
              <w:suppressAutoHyphens w:val="0"/>
              <w:spacing w:line="276" w:lineRule="auto"/>
              <w:contextualSpacing/>
              <w:jc w:val="center"/>
              <w:rPr>
                <w:rFonts w:ascii="Arial" w:hAnsi="Arial" w:cs="Arial"/>
                <w:b/>
                <w:i/>
                <w:color w:val="FF0000"/>
              </w:rPr>
            </w:pPr>
            <w:r w:rsidRPr="000A23BE">
              <w:rPr>
                <w:rFonts w:ascii="Arial" w:eastAsia="Calibri" w:hAnsi="Arial" w:cs="Arial"/>
                <w:b/>
                <w:i/>
                <w:smallCaps/>
              </w:rPr>
              <w:t>nr 5</w:t>
            </w:r>
          </w:p>
        </w:tc>
        <w:tc>
          <w:tcPr>
            <w:tcW w:w="2127" w:type="dxa"/>
            <w:tcBorders>
              <w:bottom w:val="nil"/>
              <w:right w:val="nil"/>
            </w:tcBorders>
            <w:vAlign w:val="bottom"/>
          </w:tcPr>
          <w:p w14:paraId="681398FD" w14:textId="77777777" w:rsidR="007B6296" w:rsidRPr="000A23BE" w:rsidRDefault="007B6296" w:rsidP="00EA0922">
            <w:pPr>
              <w:suppressAutoHyphens w:val="0"/>
              <w:spacing w:line="276" w:lineRule="auto"/>
              <w:contextualSpacing/>
              <w:rPr>
                <w:rFonts w:ascii="Arial" w:hAnsi="Arial" w:cs="Arial"/>
                <w:b/>
                <w:i/>
              </w:rPr>
            </w:pPr>
            <w:r w:rsidRPr="000A23BE">
              <w:rPr>
                <w:rFonts w:ascii="Arial" w:eastAsia="Calibri" w:hAnsi="Arial" w:cs="Arial"/>
                <w:b/>
                <w:i/>
              </w:rPr>
              <w:t xml:space="preserve">Umowa nr </w:t>
            </w:r>
          </w:p>
        </w:tc>
        <w:tc>
          <w:tcPr>
            <w:tcW w:w="2971" w:type="dxa"/>
            <w:tcBorders>
              <w:left w:val="nil"/>
              <w:bottom w:val="nil"/>
            </w:tcBorders>
            <w:vAlign w:val="bottom"/>
          </w:tcPr>
          <w:p w14:paraId="52E11AFE" w14:textId="77777777" w:rsidR="007B6296" w:rsidRPr="000A23BE" w:rsidRDefault="007B6296" w:rsidP="00EA0922">
            <w:pPr>
              <w:suppressAutoHyphens w:val="0"/>
              <w:spacing w:line="276" w:lineRule="auto"/>
              <w:contextualSpacing/>
              <w:rPr>
                <w:rFonts w:ascii="Arial" w:hAnsi="Arial" w:cs="Arial"/>
                <w:b/>
                <w:bCs/>
                <w:i/>
              </w:rPr>
            </w:pPr>
            <w:r w:rsidRPr="000A23BE">
              <w:rPr>
                <w:rFonts w:ascii="Arial" w:eastAsia="Calibri" w:hAnsi="Arial" w:cs="Arial"/>
                <w:b/>
                <w:bCs/>
              </w:rPr>
              <w:t xml:space="preserve">……………………….. </w:t>
            </w:r>
          </w:p>
        </w:tc>
      </w:tr>
      <w:tr w:rsidR="007B6296" w14:paraId="57E49E7A" w14:textId="77777777" w:rsidTr="00EA0922">
        <w:trPr>
          <w:trHeight w:val="263"/>
        </w:trPr>
        <w:tc>
          <w:tcPr>
            <w:tcW w:w="2269" w:type="dxa"/>
            <w:vMerge/>
          </w:tcPr>
          <w:p w14:paraId="37497308" w14:textId="77777777" w:rsidR="007B6296" w:rsidRDefault="007B6296" w:rsidP="00EA0922">
            <w:pPr>
              <w:suppressAutoHyphens w:val="0"/>
              <w:spacing w:line="276" w:lineRule="auto"/>
              <w:contextualSpacing/>
              <w:jc w:val="center"/>
              <w:rPr>
                <w:rFonts w:ascii="Arial Narrow" w:hAnsi="Arial Narrow" w:cstheme="minorHAnsi"/>
                <w:b/>
                <w:i/>
                <w:smallCaps/>
              </w:rPr>
            </w:pPr>
          </w:p>
        </w:tc>
        <w:tc>
          <w:tcPr>
            <w:tcW w:w="1694" w:type="dxa"/>
            <w:vMerge/>
            <w:vAlign w:val="center"/>
          </w:tcPr>
          <w:p w14:paraId="17CECAE8" w14:textId="77777777" w:rsidR="007B6296" w:rsidRPr="000A23BE" w:rsidRDefault="007B6296" w:rsidP="00EA0922">
            <w:pPr>
              <w:suppressAutoHyphens w:val="0"/>
              <w:spacing w:line="276" w:lineRule="auto"/>
              <w:contextualSpacing/>
              <w:jc w:val="center"/>
              <w:rPr>
                <w:rFonts w:ascii="Arial" w:hAnsi="Arial" w:cs="Arial"/>
                <w:b/>
                <w:i/>
                <w:smallCaps/>
              </w:rPr>
            </w:pPr>
          </w:p>
        </w:tc>
        <w:tc>
          <w:tcPr>
            <w:tcW w:w="2127" w:type="dxa"/>
            <w:tcBorders>
              <w:top w:val="nil"/>
              <w:right w:val="nil"/>
            </w:tcBorders>
            <w:vAlign w:val="center"/>
          </w:tcPr>
          <w:p w14:paraId="734AE751" w14:textId="77777777" w:rsidR="007B6296" w:rsidRPr="000A23BE" w:rsidRDefault="007B6296" w:rsidP="00EA0922">
            <w:pPr>
              <w:suppressAutoHyphens w:val="0"/>
              <w:spacing w:line="276" w:lineRule="auto"/>
              <w:contextualSpacing/>
              <w:rPr>
                <w:rFonts w:ascii="Arial" w:hAnsi="Arial" w:cs="Arial"/>
                <w:b/>
                <w:i/>
              </w:rPr>
            </w:pPr>
            <w:r w:rsidRPr="000A23BE">
              <w:rPr>
                <w:rFonts w:ascii="Arial" w:eastAsia="Calibri" w:hAnsi="Arial" w:cs="Arial"/>
                <w:b/>
                <w:i/>
              </w:rPr>
              <w:t>z dnia</w:t>
            </w:r>
          </w:p>
        </w:tc>
        <w:tc>
          <w:tcPr>
            <w:tcW w:w="2971" w:type="dxa"/>
            <w:tcBorders>
              <w:top w:val="nil"/>
              <w:left w:val="nil"/>
            </w:tcBorders>
            <w:vAlign w:val="center"/>
          </w:tcPr>
          <w:p w14:paraId="1B9901BE" w14:textId="77777777" w:rsidR="007B6296" w:rsidRPr="000A23BE" w:rsidRDefault="007B6296" w:rsidP="00EA0922">
            <w:pPr>
              <w:suppressAutoHyphens w:val="0"/>
              <w:spacing w:line="276" w:lineRule="auto"/>
              <w:contextualSpacing/>
              <w:rPr>
                <w:rFonts w:ascii="Arial" w:hAnsi="Arial" w:cs="Arial"/>
                <w:b/>
                <w:i/>
              </w:rPr>
            </w:pPr>
            <w:r w:rsidRPr="000A23BE">
              <w:rPr>
                <w:rFonts w:ascii="Arial" w:eastAsia="Bookman Old Style" w:hAnsi="Arial" w:cs="Arial"/>
              </w:rPr>
              <w:t>………………………..</w:t>
            </w:r>
          </w:p>
        </w:tc>
      </w:tr>
      <w:tr w:rsidR="007B6296" w14:paraId="0907A3F4" w14:textId="77777777" w:rsidTr="00EA0922">
        <w:trPr>
          <w:trHeight w:val="821"/>
        </w:trPr>
        <w:tc>
          <w:tcPr>
            <w:tcW w:w="2269" w:type="dxa"/>
            <w:vMerge/>
          </w:tcPr>
          <w:p w14:paraId="78A0A0F5" w14:textId="77777777" w:rsidR="007B6296" w:rsidRDefault="007B6296" w:rsidP="00EA0922">
            <w:pPr>
              <w:suppressAutoHyphens w:val="0"/>
              <w:spacing w:line="276" w:lineRule="auto"/>
              <w:contextualSpacing/>
              <w:jc w:val="right"/>
              <w:rPr>
                <w:rFonts w:ascii="Arial Narrow" w:hAnsi="Arial Narrow" w:cstheme="minorHAnsi"/>
                <w:b/>
                <w:i/>
                <w:smallCaps/>
              </w:rPr>
            </w:pPr>
          </w:p>
        </w:tc>
        <w:tc>
          <w:tcPr>
            <w:tcW w:w="6792" w:type="dxa"/>
            <w:gridSpan w:val="3"/>
            <w:vAlign w:val="center"/>
          </w:tcPr>
          <w:p w14:paraId="454BD3C2" w14:textId="77777777" w:rsidR="007B6296" w:rsidRPr="000A23BE" w:rsidRDefault="007B6296" w:rsidP="00EA0922">
            <w:pPr>
              <w:suppressAutoHyphens w:val="0"/>
              <w:spacing w:line="276" w:lineRule="auto"/>
              <w:contextualSpacing/>
              <w:jc w:val="center"/>
              <w:rPr>
                <w:rFonts w:ascii="Arial" w:hAnsi="Arial" w:cs="Arial"/>
                <w:b/>
                <w:i/>
                <w:smallCaps/>
              </w:rPr>
            </w:pPr>
            <w:r w:rsidRPr="000A23BE">
              <w:rPr>
                <w:rFonts w:ascii="Arial" w:eastAsia="Calibri" w:hAnsi="Arial" w:cs="Arial"/>
                <w:b/>
                <w:i/>
                <w:smallCaps/>
              </w:rPr>
              <w:t xml:space="preserve">Zobowiązanie do zachowania tajemnicy przedsiębiorstwa </w:t>
            </w:r>
            <w:r w:rsidRPr="000A23BE">
              <w:rPr>
                <w:rFonts w:ascii="Arial" w:eastAsia="Calibri" w:hAnsi="Arial" w:cs="Arial"/>
                <w:b/>
                <w:i/>
                <w:smallCaps/>
              </w:rPr>
              <w:br/>
              <w:t>„Koleje Małopolskie” sp. z o.o.</w:t>
            </w:r>
          </w:p>
        </w:tc>
      </w:tr>
    </w:tbl>
    <w:p w14:paraId="05297F64" w14:textId="77777777" w:rsidR="007B6296" w:rsidRDefault="007B6296" w:rsidP="007B6296">
      <w:pPr>
        <w:rPr>
          <w:rFonts w:ascii="Arial Narrow" w:hAnsi="Arial Narrow"/>
        </w:rPr>
      </w:pPr>
    </w:p>
    <w:p w14:paraId="2408D833" w14:textId="77777777" w:rsidR="007B6296" w:rsidRDefault="007B6296" w:rsidP="007B6296">
      <w:pPr>
        <w:rPr>
          <w:rFonts w:ascii="Arial Narrow" w:hAnsi="Arial Narrow"/>
        </w:rPr>
      </w:pPr>
    </w:p>
    <w:p w14:paraId="025AF133" w14:textId="77777777" w:rsidR="007B6296" w:rsidRPr="00E364FD" w:rsidRDefault="007B6296" w:rsidP="007B6296">
      <w:pPr>
        <w:spacing w:line="276" w:lineRule="auto"/>
        <w:jc w:val="center"/>
        <w:rPr>
          <w:rFonts w:ascii="Arial" w:eastAsia="Calibri" w:hAnsi="Arial" w:cs="Arial"/>
          <w:b/>
          <w:bCs/>
          <w:lang w:eastAsia="en-US"/>
        </w:rPr>
      </w:pPr>
      <w:r w:rsidRPr="00E364FD">
        <w:rPr>
          <w:rFonts w:ascii="Arial" w:eastAsia="Calibri" w:hAnsi="Arial" w:cs="Arial"/>
          <w:b/>
          <w:bCs/>
          <w:lang w:eastAsia="en-US"/>
        </w:rPr>
        <w:t>Zobowi</w:t>
      </w:r>
      <w:r w:rsidRPr="00E364FD">
        <w:rPr>
          <w:rFonts w:ascii="Arial" w:eastAsia="TimesNewRoman,Bold" w:hAnsi="Arial" w:cs="Arial"/>
          <w:b/>
          <w:bCs/>
          <w:lang w:eastAsia="en-US"/>
        </w:rPr>
        <w:t>ą</w:t>
      </w:r>
      <w:r w:rsidRPr="00E364FD">
        <w:rPr>
          <w:rFonts w:ascii="Arial" w:eastAsia="Calibri" w:hAnsi="Arial" w:cs="Arial"/>
          <w:b/>
          <w:bCs/>
          <w:lang w:eastAsia="en-US"/>
        </w:rPr>
        <w:t>zanie</w:t>
      </w:r>
    </w:p>
    <w:p w14:paraId="75E3EEBE" w14:textId="77777777" w:rsidR="007B6296" w:rsidRPr="00E364FD" w:rsidRDefault="007B6296" w:rsidP="007B6296">
      <w:pPr>
        <w:spacing w:line="276" w:lineRule="auto"/>
        <w:jc w:val="center"/>
        <w:rPr>
          <w:rFonts w:ascii="Arial" w:eastAsia="Calibri" w:hAnsi="Arial" w:cs="Arial"/>
          <w:b/>
          <w:bCs/>
          <w:lang w:eastAsia="en-US"/>
        </w:rPr>
      </w:pPr>
    </w:p>
    <w:p w14:paraId="444AD83A" w14:textId="77777777" w:rsidR="007B6296" w:rsidRPr="00E364FD" w:rsidRDefault="007B6296" w:rsidP="0016364B">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76" w:lineRule="auto"/>
        <w:ind w:left="426" w:hanging="426"/>
        <w:contextualSpacing/>
        <w:jc w:val="both"/>
        <w:rPr>
          <w:rFonts w:ascii="Arial" w:eastAsia="Calibri" w:hAnsi="Arial" w:cs="Arial"/>
          <w:lang w:eastAsia="en-US"/>
        </w:rPr>
      </w:pPr>
      <w:r w:rsidRPr="00E364FD">
        <w:rPr>
          <w:rFonts w:ascii="Arial" w:eastAsia="Calibri" w:hAnsi="Arial" w:cs="Arial"/>
          <w:lang w:eastAsia="en-US"/>
        </w:rPr>
        <w:t>Zobowi</w:t>
      </w:r>
      <w:r w:rsidRPr="00E364FD">
        <w:rPr>
          <w:rFonts w:ascii="Arial" w:eastAsia="TimesNewRoman" w:hAnsi="Arial" w:cs="Arial"/>
          <w:lang w:eastAsia="en-US"/>
        </w:rPr>
        <w:t>ą</w:t>
      </w:r>
      <w:r w:rsidRPr="00E364FD">
        <w:rPr>
          <w:rFonts w:ascii="Arial" w:eastAsia="Calibri" w:hAnsi="Arial" w:cs="Arial"/>
          <w:lang w:eastAsia="en-US"/>
        </w:rPr>
        <w:t>zuj</w:t>
      </w:r>
      <w:r w:rsidRPr="00E364FD">
        <w:rPr>
          <w:rFonts w:ascii="Arial" w:eastAsia="TimesNewRoman" w:hAnsi="Arial" w:cs="Arial"/>
          <w:lang w:eastAsia="en-US"/>
        </w:rPr>
        <w:t>ę</w:t>
      </w:r>
      <w:r w:rsidRPr="00E364FD">
        <w:rPr>
          <w:rFonts w:ascii="Arial" w:eastAsia="Calibri" w:hAnsi="Arial" w:cs="Arial"/>
          <w:lang w:eastAsia="en-US"/>
        </w:rPr>
        <w:t xml:space="preserve"> się, do zachowania tajemnicy przedsiębiorstwa „Koleje Małopolskie” sp. z o.o., do której konieczność dostępu jest uzasadniona w związku z zawarciem Umowy: Umowa nr …………………………. </w:t>
      </w:r>
      <w:r w:rsidRPr="00E364FD">
        <w:rPr>
          <w:rFonts w:ascii="Arial" w:hAnsi="Arial" w:cs="Arial"/>
        </w:rPr>
        <w:t xml:space="preserve"> </w:t>
      </w:r>
      <w:r w:rsidRPr="00E364FD">
        <w:rPr>
          <w:rFonts w:ascii="Arial" w:eastAsia="Calibri" w:hAnsi="Arial" w:cs="Arial"/>
          <w:lang w:eastAsia="en-US"/>
        </w:rPr>
        <w:t xml:space="preserve"> z dnia </w:t>
      </w:r>
      <w:r w:rsidRPr="00E364FD">
        <w:rPr>
          <w:rFonts w:ascii="Arial" w:eastAsia="Bookman Old Style" w:hAnsi="Arial" w:cs="Arial"/>
        </w:rPr>
        <w:t>………………………………</w:t>
      </w:r>
    </w:p>
    <w:p w14:paraId="0655F487" w14:textId="77777777" w:rsidR="007B6296" w:rsidRPr="00E364FD" w:rsidRDefault="007B6296" w:rsidP="0016364B">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76" w:lineRule="auto"/>
        <w:ind w:left="426" w:hanging="426"/>
        <w:contextualSpacing/>
        <w:jc w:val="both"/>
        <w:rPr>
          <w:rFonts w:ascii="Arial" w:eastAsia="Calibri" w:hAnsi="Arial" w:cs="Arial"/>
          <w:lang w:eastAsia="en-US"/>
        </w:rPr>
      </w:pPr>
      <w:r w:rsidRPr="00E364FD">
        <w:rPr>
          <w:rFonts w:ascii="Arial" w:eastAsia="Calibri" w:hAnsi="Arial" w:cs="Arial"/>
          <w:lang w:eastAsia="en-US"/>
        </w:rPr>
        <w:t>Zobowi</w:t>
      </w:r>
      <w:r w:rsidRPr="00E364FD">
        <w:rPr>
          <w:rFonts w:ascii="Arial" w:eastAsia="TimesNewRoman" w:hAnsi="Arial" w:cs="Arial"/>
          <w:lang w:eastAsia="en-US"/>
        </w:rPr>
        <w:t>ą</w:t>
      </w:r>
      <w:r w:rsidRPr="00E364FD">
        <w:rPr>
          <w:rFonts w:ascii="Arial" w:eastAsia="Calibri" w:hAnsi="Arial" w:cs="Arial"/>
          <w:lang w:eastAsia="en-US"/>
        </w:rPr>
        <w:t>zuj</w:t>
      </w:r>
      <w:r w:rsidRPr="00E364FD">
        <w:rPr>
          <w:rFonts w:ascii="Arial" w:eastAsia="TimesNewRoman" w:hAnsi="Arial" w:cs="Arial"/>
          <w:lang w:eastAsia="en-US"/>
        </w:rPr>
        <w:t xml:space="preserve">ę </w:t>
      </w:r>
      <w:r w:rsidRPr="00E364FD">
        <w:rPr>
          <w:rFonts w:ascii="Arial" w:eastAsia="Calibri" w:hAnsi="Arial" w:cs="Arial"/>
          <w:lang w:eastAsia="en-US"/>
        </w:rPr>
        <w:t>si</w:t>
      </w:r>
      <w:r w:rsidRPr="00E364FD">
        <w:rPr>
          <w:rFonts w:ascii="Arial" w:eastAsia="TimesNewRoman" w:hAnsi="Arial" w:cs="Arial"/>
          <w:lang w:eastAsia="en-US"/>
        </w:rPr>
        <w:t>ę</w:t>
      </w:r>
      <w:r w:rsidRPr="00E364FD">
        <w:rPr>
          <w:rFonts w:ascii="Arial" w:eastAsia="Calibri" w:hAnsi="Arial" w:cs="Arial"/>
          <w:lang w:eastAsia="en-US"/>
        </w:rPr>
        <w:t>, do zachowania tajemnicy przedsi</w:t>
      </w:r>
      <w:r w:rsidRPr="00E364FD">
        <w:rPr>
          <w:rFonts w:ascii="Arial" w:eastAsia="TimesNewRoman" w:hAnsi="Arial" w:cs="Arial"/>
          <w:lang w:eastAsia="en-US"/>
        </w:rPr>
        <w:t>ę</w:t>
      </w:r>
      <w:r w:rsidRPr="00E364FD">
        <w:rPr>
          <w:rFonts w:ascii="Arial" w:eastAsia="Calibri" w:hAnsi="Arial" w:cs="Arial"/>
          <w:lang w:eastAsia="en-US"/>
        </w:rPr>
        <w:t>biorstwa w szczególności poprzez:</w:t>
      </w:r>
    </w:p>
    <w:p w14:paraId="2A928F26" w14:textId="77777777" w:rsidR="007B6296" w:rsidRPr="00E364FD" w:rsidRDefault="007B6296" w:rsidP="0016364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76" w:lineRule="auto"/>
        <w:ind w:left="426" w:hanging="426"/>
        <w:contextualSpacing/>
        <w:jc w:val="both"/>
        <w:rPr>
          <w:rFonts w:ascii="Arial" w:eastAsia="Calibri" w:hAnsi="Arial" w:cs="Arial"/>
          <w:lang w:eastAsia="en-US"/>
        </w:rPr>
      </w:pPr>
      <w:r w:rsidRPr="00E364FD">
        <w:rPr>
          <w:rFonts w:ascii="Arial" w:eastAsia="Calibri" w:hAnsi="Arial" w:cs="Arial"/>
          <w:lang w:eastAsia="en-US"/>
        </w:rPr>
        <w:t>ochronę przekazanych informacji, dokumentów i materiałów stanowi</w:t>
      </w:r>
      <w:r w:rsidRPr="00E364FD">
        <w:rPr>
          <w:rFonts w:ascii="Arial" w:eastAsia="TimesNewRoman" w:hAnsi="Arial" w:cs="Arial"/>
          <w:lang w:eastAsia="en-US"/>
        </w:rPr>
        <w:t>ą</w:t>
      </w:r>
      <w:r w:rsidRPr="00E364FD">
        <w:rPr>
          <w:rFonts w:ascii="Arial" w:eastAsia="Calibri" w:hAnsi="Arial" w:cs="Arial"/>
          <w:lang w:eastAsia="en-US"/>
        </w:rPr>
        <w:t>cych tajemnic</w:t>
      </w:r>
      <w:r w:rsidRPr="00E364FD">
        <w:rPr>
          <w:rFonts w:ascii="Arial" w:eastAsia="TimesNewRoman" w:hAnsi="Arial" w:cs="Arial"/>
          <w:lang w:eastAsia="en-US"/>
        </w:rPr>
        <w:t xml:space="preserve">ę </w:t>
      </w:r>
      <w:r w:rsidRPr="00E364FD">
        <w:rPr>
          <w:rFonts w:ascii="Arial" w:eastAsia="Calibri" w:hAnsi="Arial" w:cs="Arial"/>
          <w:lang w:eastAsia="en-US"/>
        </w:rPr>
        <w:t>przedsi</w:t>
      </w:r>
      <w:r w:rsidRPr="00E364FD">
        <w:rPr>
          <w:rFonts w:ascii="Arial" w:eastAsia="TimesNewRoman" w:hAnsi="Arial" w:cs="Arial"/>
          <w:lang w:eastAsia="en-US"/>
        </w:rPr>
        <w:t>ę</w:t>
      </w:r>
      <w:r w:rsidRPr="00E364FD">
        <w:rPr>
          <w:rFonts w:ascii="Arial" w:eastAsia="Calibri" w:hAnsi="Arial" w:cs="Arial"/>
          <w:lang w:eastAsia="en-US"/>
        </w:rPr>
        <w:t>biorstwa „Koleje Małopolskie” sp. z o.o. przed nieuprawnionym ujawnieniem, modyfikacj</w:t>
      </w:r>
      <w:r w:rsidRPr="00E364FD">
        <w:rPr>
          <w:rFonts w:ascii="Arial" w:eastAsia="TimesNewRoman" w:hAnsi="Arial" w:cs="Arial"/>
          <w:lang w:eastAsia="en-US"/>
        </w:rPr>
        <w:t>ą</w:t>
      </w:r>
      <w:r w:rsidRPr="00E364FD">
        <w:rPr>
          <w:rFonts w:ascii="Arial" w:eastAsia="Calibri" w:hAnsi="Arial" w:cs="Arial"/>
          <w:lang w:eastAsia="en-US"/>
        </w:rPr>
        <w:t>, uszkodzeniem lub zniszczeniem;</w:t>
      </w:r>
    </w:p>
    <w:p w14:paraId="538A6FCF" w14:textId="77777777" w:rsidR="007B6296" w:rsidRPr="00E364FD" w:rsidRDefault="007B6296" w:rsidP="0016364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76" w:lineRule="auto"/>
        <w:ind w:left="426" w:hanging="426"/>
        <w:contextualSpacing/>
        <w:jc w:val="both"/>
        <w:rPr>
          <w:rFonts w:ascii="Arial" w:eastAsia="Calibri" w:hAnsi="Arial" w:cs="Arial"/>
          <w:lang w:eastAsia="en-US"/>
        </w:rPr>
      </w:pPr>
      <w:r w:rsidRPr="00E364FD">
        <w:rPr>
          <w:rFonts w:ascii="Arial" w:eastAsia="Calibri" w:hAnsi="Arial" w:cs="Arial"/>
          <w:lang w:eastAsia="en-US"/>
        </w:rPr>
        <w:t>korzystanie z przekazanych informacji stanowi</w:t>
      </w:r>
      <w:r w:rsidRPr="00E364FD">
        <w:rPr>
          <w:rFonts w:ascii="Arial" w:eastAsia="TimesNewRoman" w:hAnsi="Arial" w:cs="Arial"/>
          <w:lang w:eastAsia="en-US"/>
        </w:rPr>
        <w:t>ą</w:t>
      </w:r>
      <w:r w:rsidRPr="00E364FD">
        <w:rPr>
          <w:rFonts w:ascii="Arial" w:eastAsia="Calibri" w:hAnsi="Arial" w:cs="Arial"/>
          <w:lang w:eastAsia="en-US"/>
        </w:rPr>
        <w:t>cych tajemnic</w:t>
      </w:r>
      <w:r w:rsidRPr="00E364FD">
        <w:rPr>
          <w:rFonts w:ascii="Arial" w:eastAsia="TimesNewRoman" w:hAnsi="Arial" w:cs="Arial"/>
          <w:lang w:eastAsia="en-US"/>
        </w:rPr>
        <w:t xml:space="preserve">ę </w:t>
      </w:r>
      <w:r w:rsidRPr="00E364FD">
        <w:rPr>
          <w:rFonts w:ascii="Arial" w:eastAsia="Calibri" w:hAnsi="Arial" w:cs="Arial"/>
          <w:lang w:eastAsia="en-US"/>
        </w:rPr>
        <w:t>przedsi</w:t>
      </w:r>
      <w:r w:rsidRPr="00E364FD">
        <w:rPr>
          <w:rFonts w:ascii="Arial" w:eastAsia="TimesNewRoman" w:hAnsi="Arial" w:cs="Arial"/>
          <w:lang w:eastAsia="en-US"/>
        </w:rPr>
        <w:t>ę</w:t>
      </w:r>
      <w:r w:rsidRPr="00E364FD">
        <w:rPr>
          <w:rFonts w:ascii="Arial" w:eastAsia="Calibri" w:hAnsi="Arial" w:cs="Arial"/>
          <w:lang w:eastAsia="en-US"/>
        </w:rPr>
        <w:t>biorstwa jedynie                         w celach zwi</w:t>
      </w:r>
      <w:r w:rsidRPr="00E364FD">
        <w:rPr>
          <w:rFonts w:ascii="Arial" w:eastAsia="TimesNewRoman" w:hAnsi="Arial" w:cs="Arial"/>
          <w:lang w:eastAsia="en-US"/>
        </w:rPr>
        <w:t>ą</w:t>
      </w:r>
      <w:r w:rsidRPr="00E364FD">
        <w:rPr>
          <w:rFonts w:ascii="Arial" w:eastAsia="Calibri" w:hAnsi="Arial" w:cs="Arial"/>
          <w:lang w:eastAsia="en-US"/>
        </w:rPr>
        <w:t xml:space="preserve">zanych z wykonaniem Umowy; </w:t>
      </w:r>
    </w:p>
    <w:p w14:paraId="00F02B39" w14:textId="77777777" w:rsidR="007B6296" w:rsidRPr="00E364FD" w:rsidRDefault="007B6296" w:rsidP="0016364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76" w:lineRule="auto"/>
        <w:ind w:left="426" w:hanging="426"/>
        <w:contextualSpacing/>
        <w:jc w:val="both"/>
        <w:rPr>
          <w:rFonts w:ascii="Arial" w:eastAsia="Calibri" w:hAnsi="Arial" w:cs="Arial"/>
          <w:lang w:eastAsia="en-US"/>
        </w:rPr>
      </w:pPr>
      <w:r w:rsidRPr="00E364FD">
        <w:rPr>
          <w:rFonts w:ascii="Arial" w:eastAsia="Calibri" w:hAnsi="Arial" w:cs="Arial"/>
          <w:lang w:eastAsia="en-US"/>
        </w:rPr>
        <w:t>nierozpowszechnianie, nierozprowadzanie, niepowielanie, nieujawnianie w jakikolwiek sposób lub jakiejkolwiek formie informacji stanowi</w:t>
      </w:r>
      <w:r w:rsidRPr="00E364FD">
        <w:rPr>
          <w:rFonts w:ascii="Arial" w:eastAsia="TimesNewRoman" w:hAnsi="Arial" w:cs="Arial"/>
          <w:lang w:eastAsia="en-US"/>
        </w:rPr>
        <w:t>ą</w:t>
      </w:r>
      <w:r w:rsidRPr="00E364FD">
        <w:rPr>
          <w:rFonts w:ascii="Arial" w:eastAsia="Calibri" w:hAnsi="Arial" w:cs="Arial"/>
          <w:lang w:eastAsia="en-US"/>
        </w:rPr>
        <w:t>cych tajemnic</w:t>
      </w:r>
      <w:r w:rsidRPr="00E364FD">
        <w:rPr>
          <w:rFonts w:ascii="Arial" w:eastAsia="TimesNewRoman" w:hAnsi="Arial" w:cs="Arial"/>
          <w:lang w:eastAsia="en-US"/>
        </w:rPr>
        <w:t xml:space="preserve">ę </w:t>
      </w:r>
      <w:r w:rsidRPr="00E364FD">
        <w:rPr>
          <w:rFonts w:ascii="Arial" w:eastAsia="Calibri" w:hAnsi="Arial" w:cs="Arial"/>
          <w:lang w:eastAsia="en-US"/>
        </w:rPr>
        <w:t>przedsi</w:t>
      </w:r>
      <w:r w:rsidRPr="00E364FD">
        <w:rPr>
          <w:rFonts w:ascii="Arial" w:eastAsia="TimesNewRoman" w:hAnsi="Arial" w:cs="Arial"/>
          <w:lang w:eastAsia="en-US"/>
        </w:rPr>
        <w:t>ę</w:t>
      </w:r>
      <w:r w:rsidRPr="00E364FD">
        <w:rPr>
          <w:rFonts w:ascii="Arial" w:eastAsia="Calibri" w:hAnsi="Arial" w:cs="Arial"/>
          <w:lang w:eastAsia="en-US"/>
        </w:rPr>
        <w:t xml:space="preserve">biorstwa „Koleje Małopolskie” sp. </w:t>
      </w:r>
      <w:r w:rsidRPr="00E364FD">
        <w:rPr>
          <w:rFonts w:ascii="Arial" w:eastAsia="Calibri" w:hAnsi="Arial" w:cs="Arial"/>
          <w:lang w:eastAsia="en-US"/>
        </w:rPr>
        <w:br/>
        <w:t xml:space="preserve">z o.o.  osobom trzecim; </w:t>
      </w:r>
    </w:p>
    <w:p w14:paraId="18B6E713" w14:textId="77777777" w:rsidR="007B6296" w:rsidRPr="00E364FD" w:rsidRDefault="007B6296" w:rsidP="0016364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76" w:lineRule="auto"/>
        <w:ind w:left="426" w:hanging="426"/>
        <w:contextualSpacing/>
        <w:jc w:val="both"/>
        <w:rPr>
          <w:rFonts w:ascii="Arial" w:eastAsia="Calibri" w:hAnsi="Arial" w:cs="Arial"/>
          <w:lang w:eastAsia="en-US"/>
        </w:rPr>
      </w:pPr>
      <w:r w:rsidRPr="00E364FD">
        <w:rPr>
          <w:rFonts w:ascii="Arial" w:eastAsia="Calibri" w:hAnsi="Arial" w:cs="Arial"/>
          <w:lang w:eastAsia="en-US"/>
        </w:rPr>
        <w:t>przechowywanie informacji stanowi</w:t>
      </w:r>
      <w:r w:rsidRPr="00E364FD">
        <w:rPr>
          <w:rFonts w:ascii="Arial" w:eastAsia="TimesNewRoman" w:hAnsi="Arial" w:cs="Arial"/>
          <w:lang w:eastAsia="en-US"/>
        </w:rPr>
        <w:t>ą</w:t>
      </w:r>
      <w:r w:rsidRPr="00E364FD">
        <w:rPr>
          <w:rFonts w:ascii="Arial" w:eastAsia="Calibri" w:hAnsi="Arial" w:cs="Arial"/>
          <w:lang w:eastAsia="en-US"/>
        </w:rPr>
        <w:t>cych tajemnic</w:t>
      </w:r>
      <w:r w:rsidRPr="00E364FD">
        <w:rPr>
          <w:rFonts w:ascii="Arial" w:eastAsia="TimesNewRoman" w:hAnsi="Arial" w:cs="Arial"/>
          <w:lang w:eastAsia="en-US"/>
        </w:rPr>
        <w:t xml:space="preserve">ę </w:t>
      </w:r>
      <w:r w:rsidRPr="00E364FD">
        <w:rPr>
          <w:rFonts w:ascii="Arial" w:eastAsia="Calibri" w:hAnsi="Arial" w:cs="Arial"/>
          <w:lang w:eastAsia="en-US"/>
        </w:rPr>
        <w:t>przedsi</w:t>
      </w:r>
      <w:r w:rsidRPr="00E364FD">
        <w:rPr>
          <w:rFonts w:ascii="Arial" w:eastAsia="TimesNewRoman" w:hAnsi="Arial" w:cs="Arial"/>
          <w:lang w:eastAsia="en-US"/>
        </w:rPr>
        <w:t>ę</w:t>
      </w:r>
      <w:r w:rsidRPr="00E364FD">
        <w:rPr>
          <w:rFonts w:ascii="Arial" w:eastAsia="Calibri" w:hAnsi="Arial" w:cs="Arial"/>
          <w:lang w:eastAsia="en-US"/>
        </w:rPr>
        <w:t>biorstwa „Koleje Małopolskie” sp.</w:t>
      </w:r>
      <w:r w:rsidRPr="00E364FD">
        <w:rPr>
          <w:rFonts w:ascii="Arial" w:eastAsia="Calibri" w:hAnsi="Arial" w:cs="Arial"/>
          <w:lang w:eastAsia="en-US"/>
        </w:rPr>
        <w:br/>
        <w:t>z o.o. w warunkach zapewniaj</w:t>
      </w:r>
      <w:r w:rsidRPr="00E364FD">
        <w:rPr>
          <w:rFonts w:ascii="Arial" w:eastAsia="TimesNewRoman" w:hAnsi="Arial" w:cs="Arial"/>
          <w:lang w:eastAsia="en-US"/>
        </w:rPr>
        <w:t>ą</w:t>
      </w:r>
      <w:r w:rsidRPr="00E364FD">
        <w:rPr>
          <w:rFonts w:ascii="Arial" w:eastAsia="Calibri" w:hAnsi="Arial" w:cs="Arial"/>
          <w:lang w:eastAsia="en-US"/>
        </w:rPr>
        <w:t>cych niemo</w:t>
      </w:r>
      <w:r w:rsidRPr="00E364FD">
        <w:rPr>
          <w:rFonts w:ascii="Arial" w:eastAsia="TimesNewRoman" w:hAnsi="Arial" w:cs="Arial"/>
          <w:lang w:eastAsia="en-US"/>
        </w:rPr>
        <w:t>ż</w:t>
      </w:r>
      <w:r w:rsidRPr="00E364FD">
        <w:rPr>
          <w:rFonts w:ascii="Arial" w:eastAsia="Calibri" w:hAnsi="Arial" w:cs="Arial"/>
          <w:lang w:eastAsia="en-US"/>
        </w:rPr>
        <w:t>no</w:t>
      </w:r>
      <w:r w:rsidRPr="00E364FD">
        <w:rPr>
          <w:rFonts w:ascii="Arial" w:eastAsia="TimesNewRoman" w:hAnsi="Arial" w:cs="Arial"/>
          <w:lang w:eastAsia="en-US"/>
        </w:rPr>
        <w:t xml:space="preserve">ść </w:t>
      </w:r>
      <w:r w:rsidRPr="00E364FD">
        <w:rPr>
          <w:rFonts w:ascii="Arial" w:eastAsia="Calibri" w:hAnsi="Arial" w:cs="Arial"/>
          <w:lang w:eastAsia="en-US"/>
        </w:rPr>
        <w:t>dost</w:t>
      </w:r>
      <w:r w:rsidRPr="00E364FD">
        <w:rPr>
          <w:rFonts w:ascii="Arial" w:eastAsia="TimesNewRoman" w:hAnsi="Arial" w:cs="Arial"/>
          <w:lang w:eastAsia="en-US"/>
        </w:rPr>
        <w:t>ę</w:t>
      </w:r>
      <w:r w:rsidRPr="00E364FD">
        <w:rPr>
          <w:rFonts w:ascii="Arial" w:eastAsia="Calibri" w:hAnsi="Arial" w:cs="Arial"/>
          <w:lang w:eastAsia="en-US"/>
        </w:rPr>
        <w:t>pu do nich osób nieupoważnionych zarówno w postaci materialnej jak i no</w:t>
      </w:r>
      <w:r w:rsidRPr="00E364FD">
        <w:rPr>
          <w:rFonts w:ascii="Arial" w:eastAsia="TimesNewRoman" w:hAnsi="Arial" w:cs="Arial"/>
          <w:lang w:eastAsia="en-US"/>
        </w:rPr>
        <w:t>ś</w:t>
      </w:r>
      <w:r w:rsidRPr="00E364FD">
        <w:rPr>
          <w:rFonts w:ascii="Arial" w:eastAsia="Calibri" w:hAnsi="Arial" w:cs="Arial"/>
          <w:lang w:eastAsia="en-US"/>
        </w:rPr>
        <w:t>ników i systemów teleinformatycznych;</w:t>
      </w:r>
    </w:p>
    <w:p w14:paraId="3BCB94AD" w14:textId="77777777" w:rsidR="007B6296" w:rsidRPr="00E364FD" w:rsidRDefault="007B6296" w:rsidP="0016364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76" w:lineRule="auto"/>
        <w:ind w:left="426" w:hanging="426"/>
        <w:contextualSpacing/>
        <w:jc w:val="both"/>
        <w:rPr>
          <w:rFonts w:ascii="Arial" w:eastAsia="Calibri" w:hAnsi="Arial" w:cs="Arial"/>
          <w:lang w:eastAsia="en-US"/>
        </w:rPr>
      </w:pPr>
      <w:r w:rsidRPr="00E364FD">
        <w:rPr>
          <w:rFonts w:ascii="Arial" w:eastAsia="Calibri" w:hAnsi="Arial" w:cs="Arial"/>
          <w:lang w:eastAsia="en-US"/>
        </w:rPr>
        <w:t>przekazywanie informacji stanowi</w:t>
      </w:r>
      <w:r w:rsidRPr="00E364FD">
        <w:rPr>
          <w:rFonts w:ascii="Arial" w:eastAsia="TimesNewRoman" w:hAnsi="Arial" w:cs="Arial"/>
          <w:lang w:eastAsia="en-US"/>
        </w:rPr>
        <w:t>ą</w:t>
      </w:r>
      <w:r w:rsidRPr="00E364FD">
        <w:rPr>
          <w:rFonts w:ascii="Arial" w:eastAsia="Calibri" w:hAnsi="Arial" w:cs="Arial"/>
          <w:lang w:eastAsia="en-US"/>
        </w:rPr>
        <w:t>cych tajemnic</w:t>
      </w:r>
      <w:r w:rsidRPr="00E364FD">
        <w:rPr>
          <w:rFonts w:ascii="Arial" w:eastAsia="TimesNewRoman" w:hAnsi="Arial" w:cs="Arial"/>
          <w:lang w:eastAsia="en-US"/>
        </w:rPr>
        <w:t xml:space="preserve">ę </w:t>
      </w:r>
      <w:r w:rsidRPr="00E364FD">
        <w:rPr>
          <w:rFonts w:ascii="Arial" w:eastAsia="Calibri" w:hAnsi="Arial" w:cs="Arial"/>
          <w:lang w:eastAsia="en-US"/>
        </w:rPr>
        <w:t>przedsi</w:t>
      </w:r>
      <w:r w:rsidRPr="00E364FD">
        <w:rPr>
          <w:rFonts w:ascii="Arial" w:eastAsia="TimesNewRoman" w:hAnsi="Arial" w:cs="Arial"/>
          <w:lang w:eastAsia="en-US"/>
        </w:rPr>
        <w:t>ę</w:t>
      </w:r>
      <w:r w:rsidRPr="00E364FD">
        <w:rPr>
          <w:rFonts w:ascii="Arial" w:eastAsia="Calibri" w:hAnsi="Arial" w:cs="Arial"/>
          <w:lang w:eastAsia="en-US"/>
        </w:rPr>
        <w:t>biorstwa „Koleje Małopolskie” sp. z o.o.  utrwalonych w formie materialnej i elektronicznej wył</w:t>
      </w:r>
      <w:r w:rsidRPr="00E364FD">
        <w:rPr>
          <w:rFonts w:ascii="Arial" w:eastAsia="TimesNewRoman" w:hAnsi="Arial" w:cs="Arial"/>
          <w:lang w:eastAsia="en-US"/>
        </w:rPr>
        <w:t>ą</w:t>
      </w:r>
      <w:r w:rsidRPr="00E364FD">
        <w:rPr>
          <w:rFonts w:ascii="Arial" w:eastAsia="Calibri" w:hAnsi="Arial" w:cs="Arial"/>
          <w:lang w:eastAsia="en-US"/>
        </w:rPr>
        <w:t>cznie w sposób uniemożliwiaj</w:t>
      </w:r>
      <w:r w:rsidRPr="00E364FD">
        <w:rPr>
          <w:rFonts w:ascii="Arial" w:eastAsia="TimesNewRoman" w:hAnsi="Arial" w:cs="Arial"/>
          <w:lang w:eastAsia="en-US"/>
        </w:rPr>
        <w:t>ą</w:t>
      </w:r>
      <w:r w:rsidRPr="00E364FD">
        <w:rPr>
          <w:rFonts w:ascii="Arial" w:eastAsia="Calibri" w:hAnsi="Arial" w:cs="Arial"/>
          <w:lang w:eastAsia="en-US"/>
        </w:rPr>
        <w:t>cy ich ujawnienie.</w:t>
      </w:r>
    </w:p>
    <w:p w14:paraId="0C138ED9" w14:textId="77777777" w:rsidR="007B6296" w:rsidRPr="00E364FD" w:rsidRDefault="007B6296" w:rsidP="0016364B">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76" w:lineRule="auto"/>
        <w:ind w:left="426" w:hanging="426"/>
        <w:contextualSpacing/>
        <w:jc w:val="both"/>
        <w:rPr>
          <w:rFonts w:ascii="Arial" w:eastAsia="Calibri" w:hAnsi="Arial" w:cs="Arial"/>
          <w:lang w:eastAsia="en-US"/>
        </w:rPr>
      </w:pPr>
      <w:r w:rsidRPr="00E364FD">
        <w:rPr>
          <w:rFonts w:ascii="Arial" w:eastAsia="Calibri" w:hAnsi="Arial" w:cs="Arial"/>
          <w:lang w:eastAsia="en-US"/>
        </w:rPr>
        <w:t>Po zrealizowaniu Umowy, strona Umowy zwróci „Koleje Małopolskie” sp. z o.o.  (wła</w:t>
      </w:r>
      <w:r w:rsidRPr="00E364FD">
        <w:rPr>
          <w:rFonts w:ascii="Arial" w:eastAsia="TimesNewRoman" w:hAnsi="Arial" w:cs="Arial"/>
          <w:lang w:eastAsia="en-US"/>
        </w:rPr>
        <w:t>ś</w:t>
      </w:r>
      <w:r w:rsidRPr="00E364FD">
        <w:rPr>
          <w:rFonts w:ascii="Arial" w:eastAsia="Calibri" w:hAnsi="Arial" w:cs="Arial"/>
          <w:lang w:eastAsia="en-US"/>
        </w:rPr>
        <w:t>cicielowi informacji) wszystkie pobrane dokumenty zawieraj</w:t>
      </w:r>
      <w:r w:rsidRPr="00E364FD">
        <w:rPr>
          <w:rFonts w:ascii="Arial" w:eastAsia="TimesNewRoman" w:hAnsi="Arial" w:cs="Arial"/>
          <w:lang w:eastAsia="en-US"/>
        </w:rPr>
        <w:t>ą</w:t>
      </w:r>
      <w:r w:rsidRPr="00E364FD">
        <w:rPr>
          <w:rFonts w:ascii="Arial" w:eastAsia="Calibri" w:hAnsi="Arial" w:cs="Arial"/>
          <w:lang w:eastAsia="en-US"/>
        </w:rPr>
        <w:t>ce informacje stanowi</w:t>
      </w:r>
      <w:r w:rsidRPr="00E364FD">
        <w:rPr>
          <w:rFonts w:ascii="Arial" w:eastAsia="TimesNewRoman" w:hAnsi="Arial" w:cs="Arial"/>
          <w:lang w:eastAsia="en-US"/>
        </w:rPr>
        <w:t>ą</w:t>
      </w:r>
      <w:r w:rsidRPr="00E364FD">
        <w:rPr>
          <w:rFonts w:ascii="Arial" w:eastAsia="Calibri" w:hAnsi="Arial" w:cs="Arial"/>
          <w:lang w:eastAsia="en-US"/>
        </w:rPr>
        <w:t>ce tajemnic</w:t>
      </w:r>
      <w:r w:rsidRPr="00E364FD">
        <w:rPr>
          <w:rFonts w:ascii="Arial" w:eastAsia="TimesNewRoman" w:hAnsi="Arial" w:cs="Arial"/>
          <w:lang w:eastAsia="en-US"/>
        </w:rPr>
        <w:t xml:space="preserve">ę </w:t>
      </w:r>
      <w:r w:rsidRPr="00E364FD">
        <w:rPr>
          <w:rFonts w:ascii="Arial" w:eastAsia="Calibri" w:hAnsi="Arial" w:cs="Arial"/>
          <w:lang w:eastAsia="en-US"/>
        </w:rPr>
        <w:t>przedsi</w:t>
      </w:r>
      <w:r w:rsidRPr="00E364FD">
        <w:rPr>
          <w:rFonts w:ascii="Arial" w:eastAsia="TimesNewRoman" w:hAnsi="Arial" w:cs="Arial"/>
          <w:lang w:eastAsia="en-US"/>
        </w:rPr>
        <w:t>ę</w:t>
      </w:r>
      <w:r w:rsidRPr="00E364FD">
        <w:rPr>
          <w:rFonts w:ascii="Arial" w:eastAsia="Calibri" w:hAnsi="Arial" w:cs="Arial"/>
          <w:lang w:eastAsia="en-US"/>
        </w:rPr>
        <w:t xml:space="preserve">biorstwa „Koleje Małopolskie” sp. z o.o.  </w:t>
      </w:r>
    </w:p>
    <w:p w14:paraId="655BDC78" w14:textId="77777777" w:rsidR="007B6296" w:rsidRPr="00E364FD" w:rsidRDefault="007B6296" w:rsidP="0016364B">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76" w:lineRule="auto"/>
        <w:ind w:left="426" w:hanging="426"/>
        <w:contextualSpacing/>
        <w:jc w:val="both"/>
        <w:rPr>
          <w:rFonts w:ascii="Arial" w:eastAsia="Calibri" w:hAnsi="Arial" w:cs="Arial"/>
          <w:lang w:eastAsia="en-US"/>
        </w:rPr>
      </w:pPr>
      <w:r w:rsidRPr="00E364FD">
        <w:rPr>
          <w:rFonts w:ascii="Arial" w:eastAsia="Calibri" w:hAnsi="Arial" w:cs="Arial"/>
          <w:lang w:eastAsia="en-US"/>
        </w:rPr>
        <w:t>Strona Umowy cywilnoprawnej zobowi</w:t>
      </w:r>
      <w:r w:rsidRPr="00E364FD">
        <w:rPr>
          <w:rFonts w:ascii="Arial" w:eastAsia="TimesNewRoman" w:hAnsi="Arial" w:cs="Arial"/>
          <w:lang w:eastAsia="en-US"/>
        </w:rPr>
        <w:t>ą</w:t>
      </w:r>
      <w:r w:rsidRPr="00E364FD">
        <w:rPr>
          <w:rFonts w:ascii="Arial" w:eastAsia="Calibri" w:hAnsi="Arial" w:cs="Arial"/>
          <w:lang w:eastAsia="en-US"/>
        </w:rPr>
        <w:t>zany jest do bezzwłocznego informowania „Koleje Małopolskie” sp. z o.o. (wła</w:t>
      </w:r>
      <w:r w:rsidRPr="00E364FD">
        <w:rPr>
          <w:rFonts w:ascii="Arial" w:eastAsia="TimesNewRoman" w:hAnsi="Arial" w:cs="Arial"/>
          <w:lang w:eastAsia="en-US"/>
        </w:rPr>
        <w:t>ś</w:t>
      </w:r>
      <w:r w:rsidRPr="00E364FD">
        <w:rPr>
          <w:rFonts w:ascii="Arial" w:eastAsia="Calibri" w:hAnsi="Arial" w:cs="Arial"/>
          <w:lang w:eastAsia="en-US"/>
        </w:rPr>
        <w:t>ciciela informacji) o jakichkolwiek przypadkach usiłowania lub naruszenia wymaga</w:t>
      </w:r>
      <w:r w:rsidRPr="00E364FD">
        <w:rPr>
          <w:rFonts w:ascii="Arial" w:eastAsia="TimesNewRoman" w:hAnsi="Arial" w:cs="Arial"/>
          <w:lang w:eastAsia="en-US"/>
        </w:rPr>
        <w:t xml:space="preserve">ń </w:t>
      </w:r>
      <w:r w:rsidRPr="00E364FD">
        <w:rPr>
          <w:rFonts w:ascii="Arial" w:eastAsia="Calibri" w:hAnsi="Arial" w:cs="Arial"/>
          <w:lang w:eastAsia="en-US"/>
        </w:rPr>
        <w:t>i procedur bezpiecze</w:t>
      </w:r>
      <w:r w:rsidRPr="00E364FD">
        <w:rPr>
          <w:rFonts w:ascii="Arial" w:eastAsia="TimesNewRoman" w:hAnsi="Arial" w:cs="Arial"/>
          <w:lang w:eastAsia="en-US"/>
        </w:rPr>
        <w:t>ń</w:t>
      </w:r>
      <w:r w:rsidRPr="00E364FD">
        <w:rPr>
          <w:rFonts w:ascii="Arial" w:eastAsia="Calibri" w:hAnsi="Arial" w:cs="Arial"/>
          <w:lang w:eastAsia="en-US"/>
        </w:rPr>
        <w:t>stwa informacji, niezależnie od tego, czy b</w:t>
      </w:r>
      <w:r w:rsidRPr="00E364FD">
        <w:rPr>
          <w:rFonts w:ascii="Arial" w:eastAsia="TimesNewRoman" w:hAnsi="Arial" w:cs="Arial"/>
          <w:lang w:eastAsia="en-US"/>
        </w:rPr>
        <w:t>ę</w:t>
      </w:r>
      <w:r w:rsidRPr="00E364FD">
        <w:rPr>
          <w:rFonts w:ascii="Arial" w:eastAsia="Calibri" w:hAnsi="Arial" w:cs="Arial"/>
          <w:lang w:eastAsia="en-US"/>
        </w:rPr>
        <w:t>d</w:t>
      </w:r>
      <w:r w:rsidRPr="00E364FD">
        <w:rPr>
          <w:rFonts w:ascii="Arial" w:eastAsia="TimesNewRoman" w:hAnsi="Arial" w:cs="Arial"/>
          <w:lang w:eastAsia="en-US"/>
        </w:rPr>
        <w:t xml:space="preserve">ą </w:t>
      </w:r>
      <w:r w:rsidRPr="00E364FD">
        <w:rPr>
          <w:rFonts w:ascii="Arial" w:eastAsia="Calibri" w:hAnsi="Arial" w:cs="Arial"/>
          <w:lang w:eastAsia="en-US"/>
        </w:rPr>
        <w:t>to działania celowe czy przypadkowe.</w:t>
      </w:r>
    </w:p>
    <w:tbl>
      <w:tblPr>
        <w:tblW w:w="9638" w:type="dxa"/>
        <w:tblLayout w:type="fixed"/>
        <w:tblLook w:val="04A0" w:firstRow="1" w:lastRow="0" w:firstColumn="1" w:lastColumn="0" w:noHBand="0" w:noVBand="1"/>
      </w:tblPr>
      <w:tblGrid>
        <w:gridCol w:w="3827"/>
        <w:gridCol w:w="1014"/>
        <w:gridCol w:w="4797"/>
      </w:tblGrid>
      <w:tr w:rsidR="007B6296" w:rsidRPr="00E364FD" w14:paraId="69E6D3E5" w14:textId="77777777" w:rsidTr="00EA0922">
        <w:trPr>
          <w:trHeight w:val="1124"/>
        </w:trPr>
        <w:tc>
          <w:tcPr>
            <w:tcW w:w="3827" w:type="dxa"/>
            <w:shd w:val="clear" w:color="auto" w:fill="auto"/>
            <w:vAlign w:val="bottom"/>
          </w:tcPr>
          <w:p w14:paraId="1025C5EF" w14:textId="77777777" w:rsidR="007B6296" w:rsidRPr="00E364FD" w:rsidRDefault="007B6296" w:rsidP="00EA0922">
            <w:pPr>
              <w:widowControl w:val="0"/>
              <w:spacing w:line="276" w:lineRule="auto"/>
              <w:rPr>
                <w:rFonts w:ascii="Arial" w:eastAsia="Calibri" w:hAnsi="Arial" w:cs="Arial"/>
              </w:rPr>
            </w:pPr>
          </w:p>
        </w:tc>
        <w:tc>
          <w:tcPr>
            <w:tcW w:w="1014" w:type="dxa"/>
            <w:shd w:val="clear" w:color="auto" w:fill="auto"/>
          </w:tcPr>
          <w:p w14:paraId="1427093D" w14:textId="77777777" w:rsidR="007B6296" w:rsidRPr="00E364FD" w:rsidRDefault="007B6296" w:rsidP="00EA0922">
            <w:pPr>
              <w:widowControl w:val="0"/>
              <w:spacing w:line="276" w:lineRule="auto"/>
              <w:jc w:val="center"/>
              <w:rPr>
                <w:rFonts w:ascii="Arial" w:eastAsia="Calibri" w:hAnsi="Arial" w:cs="Arial"/>
              </w:rPr>
            </w:pPr>
          </w:p>
        </w:tc>
        <w:tc>
          <w:tcPr>
            <w:tcW w:w="4797" w:type="dxa"/>
            <w:shd w:val="clear" w:color="auto" w:fill="auto"/>
            <w:vAlign w:val="bottom"/>
          </w:tcPr>
          <w:p w14:paraId="389A3177" w14:textId="77777777" w:rsidR="007B6296" w:rsidRPr="00E364FD" w:rsidRDefault="007B6296" w:rsidP="00EA0922">
            <w:pPr>
              <w:widowControl w:val="0"/>
              <w:spacing w:line="276" w:lineRule="auto"/>
              <w:jc w:val="center"/>
              <w:rPr>
                <w:rFonts w:ascii="Arial" w:eastAsia="Calibri" w:hAnsi="Arial" w:cs="Arial"/>
              </w:rPr>
            </w:pPr>
          </w:p>
          <w:p w14:paraId="0E6886F0" w14:textId="77777777" w:rsidR="007B6296" w:rsidRPr="00E364FD" w:rsidRDefault="007B6296" w:rsidP="00EA0922">
            <w:pPr>
              <w:widowControl w:val="0"/>
              <w:spacing w:line="276" w:lineRule="auto"/>
              <w:jc w:val="center"/>
              <w:rPr>
                <w:rFonts w:ascii="Arial" w:eastAsia="Calibri" w:hAnsi="Arial" w:cs="Arial"/>
              </w:rPr>
            </w:pPr>
          </w:p>
          <w:p w14:paraId="5B0D5D75" w14:textId="77777777" w:rsidR="007B6296" w:rsidRPr="00E364FD" w:rsidRDefault="007B6296" w:rsidP="00EA0922">
            <w:pPr>
              <w:widowControl w:val="0"/>
              <w:spacing w:line="276" w:lineRule="auto"/>
              <w:jc w:val="center"/>
              <w:rPr>
                <w:rFonts w:ascii="Arial" w:eastAsia="Calibri" w:hAnsi="Arial" w:cs="Arial"/>
              </w:rPr>
            </w:pPr>
          </w:p>
          <w:p w14:paraId="2AC73B28" w14:textId="77777777" w:rsidR="007B6296" w:rsidRPr="00E364FD" w:rsidRDefault="007B6296" w:rsidP="00EA0922">
            <w:pPr>
              <w:widowControl w:val="0"/>
              <w:spacing w:line="276" w:lineRule="auto"/>
              <w:jc w:val="center"/>
              <w:rPr>
                <w:rFonts w:ascii="Arial" w:eastAsia="Calibri" w:hAnsi="Arial" w:cs="Arial"/>
              </w:rPr>
            </w:pPr>
            <w:r w:rsidRPr="00E364FD">
              <w:rPr>
                <w:rFonts w:ascii="Arial" w:eastAsia="Calibri" w:hAnsi="Arial" w:cs="Arial"/>
              </w:rPr>
              <w:t>…………………………………………………………….</w:t>
            </w:r>
          </w:p>
          <w:p w14:paraId="3835255B" w14:textId="77777777" w:rsidR="007B6296" w:rsidRPr="00E364FD" w:rsidRDefault="007B6296" w:rsidP="00EA0922">
            <w:pPr>
              <w:widowControl w:val="0"/>
              <w:spacing w:line="276" w:lineRule="auto"/>
              <w:jc w:val="center"/>
              <w:rPr>
                <w:rFonts w:ascii="Arial" w:eastAsia="Calibri" w:hAnsi="Arial" w:cs="Arial"/>
              </w:rPr>
            </w:pPr>
            <w:r w:rsidRPr="00E364FD">
              <w:rPr>
                <w:rFonts w:ascii="Arial" w:eastAsia="Calibri" w:hAnsi="Arial" w:cs="Arial"/>
              </w:rPr>
              <w:t xml:space="preserve">Podpis Wykonawcy </w:t>
            </w:r>
          </w:p>
        </w:tc>
      </w:tr>
    </w:tbl>
    <w:p w14:paraId="2DA6BE2E" w14:textId="73C5C1A0" w:rsidR="007F1B1A" w:rsidRDefault="007F1B1A" w:rsidP="00F327DD">
      <w:pPr>
        <w:pStyle w:val="Bezodstpw"/>
        <w:widowControl/>
        <w:tabs>
          <w:tab w:val="num" w:pos="0"/>
          <w:tab w:val="left" w:pos="720"/>
          <w:tab w:val="left" w:pos="1080"/>
        </w:tabs>
        <w:spacing w:before="240" w:line="259" w:lineRule="auto"/>
        <w:outlineLvl w:val="1"/>
        <w:rPr>
          <w:rFonts w:ascii="Arial Narrow" w:hAnsi="Arial Narrow"/>
          <w:sz w:val="24"/>
        </w:rPr>
      </w:pPr>
    </w:p>
    <w:p w14:paraId="04A21EC0" w14:textId="77777777" w:rsidR="007F1B1A" w:rsidRDefault="007F1B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Narrow" w:hAnsi="Arial Narrow"/>
          <w:sz w:val="24"/>
          <w:szCs w:val="24"/>
          <w:bdr w:val="none" w:sz="0" w:space="0" w:color="auto"/>
          <w:lang w:bidi="pl-PL"/>
        </w:rPr>
      </w:pPr>
      <w:r>
        <w:rPr>
          <w:rFonts w:ascii="Arial Narrow" w:hAnsi="Arial Narrow"/>
          <w:sz w:val="24"/>
        </w:rPr>
        <w:br w:type="page"/>
      </w:r>
    </w:p>
    <w:tbl>
      <w:tblPr>
        <w:tblStyle w:val="Tabela-Siatka"/>
        <w:tblW w:w="9062" w:type="dxa"/>
        <w:tblLayout w:type="fixed"/>
        <w:tblLook w:val="04A0" w:firstRow="1" w:lastRow="0" w:firstColumn="1" w:lastColumn="0" w:noHBand="0" w:noVBand="1"/>
      </w:tblPr>
      <w:tblGrid>
        <w:gridCol w:w="2270"/>
        <w:gridCol w:w="1694"/>
        <w:gridCol w:w="2127"/>
        <w:gridCol w:w="2971"/>
      </w:tblGrid>
      <w:tr w:rsidR="00E87126" w14:paraId="04ACB88F" w14:textId="77777777" w:rsidTr="00EA0922">
        <w:trPr>
          <w:trHeight w:val="553"/>
        </w:trPr>
        <w:tc>
          <w:tcPr>
            <w:tcW w:w="2269" w:type="dxa"/>
            <w:vMerge w:val="restart"/>
          </w:tcPr>
          <w:p w14:paraId="50BC6D41" w14:textId="77777777" w:rsidR="00E87126" w:rsidRDefault="00E87126" w:rsidP="00EA0922">
            <w:pPr>
              <w:pStyle w:val="Tytu"/>
              <w:pageBreakBefore/>
            </w:pPr>
            <w:r>
              <w:rPr>
                <w:noProof/>
              </w:rPr>
              <w:lastRenderedPageBreak/>
              <w:drawing>
                <wp:anchor distT="0" distB="0" distL="0" distR="0" simplePos="0" relativeHeight="251665408" behindDoc="0" locked="0" layoutInCell="1" allowOverlap="1" wp14:anchorId="4AED0A30" wp14:editId="2FBA866E">
                  <wp:simplePos x="0" y="0"/>
                  <wp:positionH relativeFrom="column">
                    <wp:posOffset>-72390</wp:posOffset>
                  </wp:positionH>
                  <wp:positionV relativeFrom="paragraph">
                    <wp:posOffset>160655</wp:posOffset>
                  </wp:positionV>
                  <wp:extent cx="1295400" cy="815340"/>
                  <wp:effectExtent l="0" t="0" r="0" b="0"/>
                  <wp:wrapNone/>
                  <wp:docPr id="5" name="Obraz 26" descr="Obraz zawierający Grafika, Czcionka,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26" descr="Obraz zawierający Grafika, Czcionka, czarne&#10;&#10;Opis wygenerowany automatycznie"/>
                          <pic:cNvPicPr>
                            <a:picLocks noChangeAspect="1" noChangeArrowheads="1"/>
                          </pic:cNvPicPr>
                        </pic:nvPicPr>
                        <pic:blipFill>
                          <a:blip r:embed="rId10"/>
                          <a:stretch>
                            <a:fillRect/>
                          </a:stretch>
                        </pic:blipFill>
                        <pic:spPr bwMode="auto">
                          <a:xfrm>
                            <a:off x="0" y="0"/>
                            <a:ext cx="1295400" cy="815340"/>
                          </a:xfrm>
                          <a:prstGeom prst="rect">
                            <a:avLst/>
                          </a:prstGeom>
                        </pic:spPr>
                      </pic:pic>
                    </a:graphicData>
                  </a:graphic>
                  <wp14:sizeRelV relativeFrom="margin">
                    <wp14:pctHeight>0</wp14:pctHeight>
                  </wp14:sizeRelV>
                </wp:anchor>
              </w:drawing>
            </w:r>
          </w:p>
          <w:p w14:paraId="67B8248A" w14:textId="77777777" w:rsidR="00E87126" w:rsidRDefault="00E87126" w:rsidP="00EA0922">
            <w:pPr>
              <w:suppressAutoHyphens w:val="0"/>
              <w:spacing w:line="276" w:lineRule="auto"/>
              <w:contextualSpacing/>
              <w:jc w:val="center"/>
              <w:rPr>
                <w:rFonts w:cstheme="minorHAnsi"/>
                <w:b/>
                <w:i/>
                <w:smallCaps/>
              </w:rPr>
            </w:pPr>
          </w:p>
        </w:tc>
        <w:tc>
          <w:tcPr>
            <w:tcW w:w="1694" w:type="dxa"/>
            <w:vMerge w:val="restart"/>
            <w:vAlign w:val="center"/>
          </w:tcPr>
          <w:p w14:paraId="1E5EAF61" w14:textId="77777777" w:rsidR="00E87126" w:rsidRPr="00E87126" w:rsidRDefault="00E87126" w:rsidP="00EA0922">
            <w:pPr>
              <w:suppressAutoHyphens w:val="0"/>
              <w:spacing w:line="276" w:lineRule="auto"/>
              <w:contextualSpacing/>
              <w:jc w:val="center"/>
              <w:rPr>
                <w:rFonts w:ascii="Arial" w:hAnsi="Arial" w:cs="Arial"/>
                <w:b/>
                <w:i/>
                <w:smallCaps/>
              </w:rPr>
            </w:pPr>
            <w:r w:rsidRPr="00E87126">
              <w:rPr>
                <w:rFonts w:ascii="Arial" w:eastAsia="Calibri" w:hAnsi="Arial" w:cs="Arial"/>
                <w:b/>
                <w:i/>
                <w:smallCaps/>
              </w:rPr>
              <w:t xml:space="preserve">Załącznik </w:t>
            </w:r>
          </w:p>
          <w:p w14:paraId="317AEFA2" w14:textId="5539E963" w:rsidR="00E87126" w:rsidRDefault="00E87126" w:rsidP="00EA0922">
            <w:pPr>
              <w:suppressAutoHyphens w:val="0"/>
              <w:spacing w:line="276" w:lineRule="auto"/>
              <w:contextualSpacing/>
              <w:jc w:val="center"/>
              <w:rPr>
                <w:rFonts w:ascii="Arial Narrow" w:hAnsi="Arial Narrow" w:cs="Arial"/>
                <w:b/>
                <w:i/>
                <w:color w:val="FF0000"/>
              </w:rPr>
            </w:pPr>
            <w:r w:rsidRPr="00E87126">
              <w:rPr>
                <w:rFonts w:ascii="Arial" w:eastAsia="Calibri" w:hAnsi="Arial" w:cs="Arial"/>
                <w:b/>
                <w:i/>
                <w:smallCaps/>
              </w:rPr>
              <w:t>nr 6</w:t>
            </w:r>
          </w:p>
        </w:tc>
        <w:tc>
          <w:tcPr>
            <w:tcW w:w="2127" w:type="dxa"/>
            <w:tcBorders>
              <w:bottom w:val="nil"/>
              <w:right w:val="nil"/>
            </w:tcBorders>
            <w:vAlign w:val="bottom"/>
          </w:tcPr>
          <w:p w14:paraId="5447FA0F" w14:textId="77777777" w:rsidR="00E87126" w:rsidRPr="00E87126" w:rsidRDefault="00E87126" w:rsidP="00EA0922">
            <w:pPr>
              <w:suppressAutoHyphens w:val="0"/>
              <w:spacing w:line="276" w:lineRule="auto"/>
              <w:contextualSpacing/>
              <w:rPr>
                <w:rFonts w:ascii="Arial" w:hAnsi="Arial" w:cs="Arial"/>
                <w:b/>
                <w:i/>
              </w:rPr>
            </w:pPr>
            <w:r w:rsidRPr="00E87126">
              <w:rPr>
                <w:rFonts w:ascii="Arial" w:eastAsia="Calibri" w:hAnsi="Arial" w:cs="Arial"/>
                <w:b/>
                <w:i/>
              </w:rPr>
              <w:t xml:space="preserve">Umowa nr </w:t>
            </w:r>
          </w:p>
        </w:tc>
        <w:tc>
          <w:tcPr>
            <w:tcW w:w="2971" w:type="dxa"/>
            <w:tcBorders>
              <w:left w:val="nil"/>
              <w:bottom w:val="nil"/>
            </w:tcBorders>
            <w:vAlign w:val="bottom"/>
          </w:tcPr>
          <w:p w14:paraId="6850F3FA" w14:textId="77777777" w:rsidR="00E87126" w:rsidRPr="00E87126" w:rsidRDefault="00E87126" w:rsidP="00EA0922">
            <w:pPr>
              <w:suppressAutoHyphens w:val="0"/>
              <w:spacing w:line="276" w:lineRule="auto"/>
              <w:contextualSpacing/>
              <w:rPr>
                <w:rFonts w:ascii="Arial" w:hAnsi="Arial" w:cs="Arial"/>
                <w:b/>
                <w:bCs/>
                <w:i/>
              </w:rPr>
            </w:pPr>
            <w:r w:rsidRPr="00E87126">
              <w:rPr>
                <w:rFonts w:ascii="Arial" w:eastAsia="Calibri" w:hAnsi="Arial" w:cs="Arial"/>
                <w:b/>
                <w:bCs/>
              </w:rPr>
              <w:t xml:space="preserve">…………………………. </w:t>
            </w:r>
          </w:p>
        </w:tc>
      </w:tr>
      <w:tr w:rsidR="00E87126" w14:paraId="15C21443" w14:textId="77777777" w:rsidTr="00EA0922">
        <w:trPr>
          <w:trHeight w:val="283"/>
        </w:trPr>
        <w:tc>
          <w:tcPr>
            <w:tcW w:w="2269" w:type="dxa"/>
            <w:vMerge/>
          </w:tcPr>
          <w:p w14:paraId="7130E74A" w14:textId="77777777" w:rsidR="00E87126" w:rsidRDefault="00E87126" w:rsidP="00EA0922">
            <w:pPr>
              <w:suppressAutoHyphens w:val="0"/>
              <w:spacing w:line="276" w:lineRule="auto"/>
              <w:contextualSpacing/>
              <w:jc w:val="center"/>
              <w:rPr>
                <w:rFonts w:cstheme="minorHAnsi"/>
                <w:b/>
                <w:i/>
                <w:smallCaps/>
              </w:rPr>
            </w:pPr>
          </w:p>
        </w:tc>
        <w:tc>
          <w:tcPr>
            <w:tcW w:w="1694" w:type="dxa"/>
            <w:vMerge/>
            <w:vAlign w:val="center"/>
          </w:tcPr>
          <w:p w14:paraId="7C25FB90" w14:textId="77777777" w:rsidR="00E87126" w:rsidRDefault="00E87126" w:rsidP="00EA0922">
            <w:pPr>
              <w:suppressAutoHyphens w:val="0"/>
              <w:spacing w:line="276" w:lineRule="auto"/>
              <w:contextualSpacing/>
              <w:jc w:val="center"/>
              <w:rPr>
                <w:rFonts w:ascii="Arial Narrow" w:hAnsi="Arial Narrow" w:cs="Arial"/>
                <w:b/>
                <w:i/>
                <w:smallCaps/>
              </w:rPr>
            </w:pPr>
          </w:p>
        </w:tc>
        <w:tc>
          <w:tcPr>
            <w:tcW w:w="2127" w:type="dxa"/>
            <w:tcBorders>
              <w:top w:val="nil"/>
              <w:right w:val="nil"/>
            </w:tcBorders>
            <w:vAlign w:val="center"/>
          </w:tcPr>
          <w:p w14:paraId="5830C2EA" w14:textId="77777777" w:rsidR="00E87126" w:rsidRPr="00E87126" w:rsidRDefault="00E87126" w:rsidP="00EA0922">
            <w:pPr>
              <w:suppressAutoHyphens w:val="0"/>
              <w:spacing w:line="276" w:lineRule="auto"/>
              <w:contextualSpacing/>
              <w:rPr>
                <w:rFonts w:ascii="Arial" w:hAnsi="Arial" w:cs="Arial"/>
                <w:b/>
                <w:i/>
              </w:rPr>
            </w:pPr>
            <w:r w:rsidRPr="00E87126">
              <w:rPr>
                <w:rFonts w:ascii="Arial" w:eastAsia="Calibri" w:hAnsi="Arial" w:cs="Arial"/>
                <w:b/>
                <w:i/>
              </w:rPr>
              <w:t>z dnia</w:t>
            </w:r>
          </w:p>
        </w:tc>
        <w:tc>
          <w:tcPr>
            <w:tcW w:w="2971" w:type="dxa"/>
            <w:tcBorders>
              <w:top w:val="nil"/>
              <w:left w:val="nil"/>
            </w:tcBorders>
            <w:vAlign w:val="center"/>
          </w:tcPr>
          <w:p w14:paraId="61B271BC" w14:textId="77777777" w:rsidR="00E87126" w:rsidRPr="00E87126" w:rsidRDefault="00E87126" w:rsidP="00EA0922">
            <w:pPr>
              <w:suppressAutoHyphens w:val="0"/>
              <w:spacing w:line="276" w:lineRule="auto"/>
              <w:contextualSpacing/>
              <w:rPr>
                <w:rFonts w:ascii="Arial" w:hAnsi="Arial" w:cs="Arial"/>
                <w:b/>
                <w:i/>
              </w:rPr>
            </w:pPr>
            <w:r w:rsidRPr="00E87126">
              <w:rPr>
                <w:rFonts w:ascii="Arial" w:eastAsia="Bookman Old Style" w:hAnsi="Arial" w:cs="Arial"/>
              </w:rPr>
              <w:t>………………………….</w:t>
            </w:r>
          </w:p>
        </w:tc>
      </w:tr>
      <w:tr w:rsidR="00E87126" w14:paraId="7D3CA652" w14:textId="77777777" w:rsidTr="00EA0922">
        <w:trPr>
          <w:trHeight w:val="844"/>
        </w:trPr>
        <w:tc>
          <w:tcPr>
            <w:tcW w:w="2269" w:type="dxa"/>
            <w:vMerge/>
          </w:tcPr>
          <w:p w14:paraId="51901572" w14:textId="77777777" w:rsidR="00E87126" w:rsidRDefault="00E87126" w:rsidP="00EA0922">
            <w:pPr>
              <w:suppressAutoHyphens w:val="0"/>
              <w:spacing w:line="276" w:lineRule="auto"/>
              <w:contextualSpacing/>
              <w:jc w:val="right"/>
              <w:rPr>
                <w:rFonts w:cstheme="minorHAnsi"/>
                <w:b/>
                <w:i/>
                <w:smallCaps/>
              </w:rPr>
            </w:pPr>
          </w:p>
        </w:tc>
        <w:tc>
          <w:tcPr>
            <w:tcW w:w="6792" w:type="dxa"/>
            <w:gridSpan w:val="3"/>
            <w:vAlign w:val="center"/>
          </w:tcPr>
          <w:p w14:paraId="1F939EB7" w14:textId="77777777" w:rsidR="00E87126" w:rsidRPr="00E87126" w:rsidRDefault="00E87126" w:rsidP="00EA0922">
            <w:pPr>
              <w:suppressAutoHyphens w:val="0"/>
              <w:spacing w:line="276" w:lineRule="auto"/>
              <w:contextualSpacing/>
              <w:jc w:val="center"/>
              <w:rPr>
                <w:rFonts w:ascii="Arial" w:hAnsi="Arial" w:cs="Arial"/>
                <w:b/>
                <w:i/>
                <w:smallCaps/>
              </w:rPr>
            </w:pPr>
            <w:r w:rsidRPr="00E87126">
              <w:rPr>
                <w:rFonts w:ascii="Arial" w:eastAsia="Calibri" w:hAnsi="Arial" w:cs="Arial"/>
                <w:b/>
                <w:i/>
                <w:smallCaps/>
              </w:rPr>
              <w:t>OŚWIADCZENIE WYKONAWCY O RACHUNKU BANKOWYM</w:t>
            </w:r>
          </w:p>
        </w:tc>
      </w:tr>
    </w:tbl>
    <w:p w14:paraId="1AC5A1CF" w14:textId="77777777" w:rsidR="00E87126" w:rsidRDefault="00E87126" w:rsidP="00E87126"/>
    <w:p w14:paraId="2ADD4C28" w14:textId="77777777" w:rsidR="00E87126" w:rsidRDefault="00E87126" w:rsidP="00E87126"/>
    <w:p w14:paraId="06BF58BA" w14:textId="77777777" w:rsidR="00E87126" w:rsidRDefault="00E87126" w:rsidP="00E87126">
      <w:pPr>
        <w:rPr>
          <w:rFonts w:ascii="Arial Narrow" w:hAnsi="Arial Narrow"/>
        </w:rPr>
      </w:pPr>
    </w:p>
    <w:p w14:paraId="75BB81E7" w14:textId="77777777" w:rsidR="00E87126" w:rsidRDefault="00E87126" w:rsidP="00E87126">
      <w:pPr>
        <w:rPr>
          <w:rFonts w:ascii="Arial Narrow" w:hAnsi="Arial Narrow"/>
        </w:rPr>
      </w:pPr>
    </w:p>
    <w:p w14:paraId="35736CCF" w14:textId="77777777" w:rsidR="00E87126" w:rsidRPr="00E364FD" w:rsidRDefault="00E87126" w:rsidP="00E87126">
      <w:pPr>
        <w:spacing w:line="276" w:lineRule="auto"/>
        <w:jc w:val="right"/>
        <w:rPr>
          <w:rFonts w:ascii="Arial" w:hAnsi="Arial" w:cs="Arial"/>
        </w:rPr>
      </w:pPr>
      <w:r w:rsidRPr="00E364FD">
        <w:rPr>
          <w:rFonts w:ascii="Arial" w:hAnsi="Arial" w:cs="Arial"/>
        </w:rPr>
        <w:t>....................................................</w:t>
      </w:r>
    </w:p>
    <w:p w14:paraId="28221EA3" w14:textId="77777777" w:rsidR="00E87126" w:rsidRPr="00E364FD" w:rsidRDefault="00E87126" w:rsidP="00E87126">
      <w:pPr>
        <w:spacing w:line="276" w:lineRule="auto"/>
        <w:jc w:val="right"/>
        <w:rPr>
          <w:rFonts w:ascii="Arial" w:hAnsi="Arial" w:cs="Arial"/>
        </w:rPr>
      </w:pPr>
      <w:r w:rsidRPr="00E364FD">
        <w:rPr>
          <w:rFonts w:ascii="Arial" w:hAnsi="Arial" w:cs="Arial"/>
        </w:rPr>
        <w:t>(miejscowość, data)</w:t>
      </w:r>
    </w:p>
    <w:p w14:paraId="3FFE1A19" w14:textId="77777777" w:rsidR="00E87126" w:rsidRPr="00E364FD" w:rsidRDefault="00E87126" w:rsidP="00E87126">
      <w:pPr>
        <w:spacing w:line="276" w:lineRule="auto"/>
        <w:jc w:val="right"/>
        <w:rPr>
          <w:rFonts w:ascii="Arial" w:hAnsi="Arial" w:cs="Arial"/>
        </w:rPr>
      </w:pPr>
    </w:p>
    <w:p w14:paraId="123C047B" w14:textId="77777777" w:rsidR="00E87126" w:rsidRPr="00E364FD" w:rsidRDefault="00E87126" w:rsidP="00E87126">
      <w:pPr>
        <w:spacing w:line="276" w:lineRule="auto"/>
        <w:jc w:val="right"/>
        <w:rPr>
          <w:rFonts w:ascii="Arial" w:hAnsi="Arial" w:cs="Arial"/>
        </w:rPr>
      </w:pPr>
    </w:p>
    <w:p w14:paraId="23849C88" w14:textId="77777777" w:rsidR="00E87126" w:rsidRPr="00E364FD" w:rsidRDefault="00E87126" w:rsidP="00E87126">
      <w:pPr>
        <w:spacing w:line="276" w:lineRule="auto"/>
        <w:jc w:val="right"/>
        <w:rPr>
          <w:rFonts w:ascii="Arial" w:hAnsi="Arial" w:cs="Arial"/>
        </w:rPr>
      </w:pPr>
    </w:p>
    <w:p w14:paraId="3175C993" w14:textId="77777777" w:rsidR="00E87126" w:rsidRPr="00E364FD" w:rsidRDefault="00E87126" w:rsidP="00E87126">
      <w:pPr>
        <w:spacing w:line="276" w:lineRule="auto"/>
        <w:rPr>
          <w:rFonts w:ascii="Arial" w:hAnsi="Arial" w:cs="Arial"/>
        </w:rPr>
      </w:pPr>
      <w:r w:rsidRPr="00E364FD">
        <w:rPr>
          <w:rFonts w:ascii="Arial" w:hAnsi="Arial" w:cs="Arial"/>
        </w:rPr>
        <w:t>Niniejszym oświadczam, że wskazany rachunek bankowy o nr:</w:t>
      </w:r>
    </w:p>
    <w:p w14:paraId="0EC2E0C6" w14:textId="77777777" w:rsidR="00E87126" w:rsidRPr="00E364FD" w:rsidRDefault="00E87126" w:rsidP="00E87126">
      <w:pPr>
        <w:spacing w:line="276" w:lineRule="auto"/>
        <w:rPr>
          <w:rFonts w:ascii="Arial" w:hAnsi="Arial" w:cs="Arial"/>
        </w:rPr>
      </w:pPr>
      <w:r w:rsidRPr="00E364FD">
        <w:rPr>
          <w:rFonts w:ascii="Arial" w:hAnsi="Arial" w:cs="Arial"/>
        </w:rPr>
        <w:t>………………………………………………………….. jest właściwym w trakcie obowiązywania niniejszej Umowy.</w:t>
      </w:r>
    </w:p>
    <w:p w14:paraId="6535D3A2" w14:textId="77777777" w:rsidR="00E87126" w:rsidRPr="00E364FD" w:rsidRDefault="00E87126" w:rsidP="00E87126">
      <w:pPr>
        <w:spacing w:line="276" w:lineRule="auto"/>
        <w:rPr>
          <w:rFonts w:ascii="Arial" w:hAnsi="Arial" w:cs="Arial"/>
        </w:rPr>
      </w:pPr>
    </w:p>
    <w:p w14:paraId="5D04E789" w14:textId="77777777" w:rsidR="00E87126" w:rsidRPr="00E364FD" w:rsidRDefault="00E87126" w:rsidP="00E87126">
      <w:pPr>
        <w:spacing w:line="276" w:lineRule="auto"/>
        <w:rPr>
          <w:rFonts w:ascii="Arial" w:hAnsi="Arial" w:cs="Arial"/>
        </w:rPr>
      </w:pPr>
      <w:r w:rsidRPr="00E364FD">
        <w:rPr>
          <w:rFonts w:ascii="Arial" w:hAnsi="Arial" w:cs="Arial"/>
        </w:rPr>
        <w:t xml:space="preserve">W przypadku jego zmiany zobowiązujemy się niezwłocznie powiadomić „Koleje Małopolskie” </w:t>
      </w:r>
    </w:p>
    <w:p w14:paraId="20334C03" w14:textId="77777777" w:rsidR="00E87126" w:rsidRPr="00E364FD" w:rsidRDefault="00E87126" w:rsidP="00E87126">
      <w:pPr>
        <w:spacing w:line="276" w:lineRule="auto"/>
        <w:rPr>
          <w:rFonts w:ascii="Arial" w:hAnsi="Arial" w:cs="Arial"/>
        </w:rPr>
      </w:pPr>
      <w:proofErr w:type="spellStart"/>
      <w:r w:rsidRPr="00E364FD">
        <w:rPr>
          <w:rFonts w:ascii="Arial" w:hAnsi="Arial" w:cs="Arial"/>
        </w:rPr>
        <w:t>Sp.z</w:t>
      </w:r>
      <w:proofErr w:type="spellEnd"/>
      <w:r w:rsidRPr="00E364FD">
        <w:rPr>
          <w:rFonts w:ascii="Arial" w:hAnsi="Arial" w:cs="Arial"/>
        </w:rPr>
        <w:t xml:space="preserve"> o.o. i wskazać nowy nr rachunku w formie pisemnego oświadczenia.</w:t>
      </w:r>
    </w:p>
    <w:p w14:paraId="6AF7CF60" w14:textId="77777777" w:rsidR="00E87126" w:rsidRPr="00E364FD" w:rsidRDefault="00E87126" w:rsidP="00E87126">
      <w:pPr>
        <w:spacing w:line="276" w:lineRule="auto"/>
        <w:jc w:val="right"/>
        <w:rPr>
          <w:rFonts w:ascii="Arial" w:hAnsi="Arial" w:cs="Arial"/>
        </w:rPr>
      </w:pPr>
    </w:p>
    <w:p w14:paraId="3FDB903C" w14:textId="77777777" w:rsidR="00E87126" w:rsidRPr="00E364FD" w:rsidRDefault="00E87126" w:rsidP="00E87126">
      <w:pPr>
        <w:spacing w:line="276" w:lineRule="auto"/>
        <w:jc w:val="right"/>
        <w:rPr>
          <w:rFonts w:ascii="Arial" w:hAnsi="Arial" w:cs="Arial"/>
        </w:rPr>
      </w:pPr>
    </w:p>
    <w:p w14:paraId="65391919" w14:textId="77777777" w:rsidR="00E87126" w:rsidRPr="00E364FD" w:rsidRDefault="00E87126" w:rsidP="00E87126">
      <w:pPr>
        <w:spacing w:line="276" w:lineRule="auto"/>
        <w:jc w:val="right"/>
        <w:rPr>
          <w:rFonts w:ascii="Arial" w:hAnsi="Arial" w:cs="Arial"/>
        </w:rPr>
      </w:pPr>
    </w:p>
    <w:p w14:paraId="5A84C2F9" w14:textId="77777777" w:rsidR="00E87126" w:rsidRPr="00E364FD" w:rsidRDefault="00E87126" w:rsidP="00E87126">
      <w:pPr>
        <w:spacing w:line="276" w:lineRule="auto"/>
        <w:jc w:val="right"/>
        <w:rPr>
          <w:rFonts w:ascii="Arial" w:hAnsi="Arial" w:cs="Arial"/>
        </w:rPr>
      </w:pPr>
    </w:p>
    <w:p w14:paraId="3238C411" w14:textId="77777777" w:rsidR="00E87126" w:rsidRPr="00E364FD" w:rsidRDefault="00E87126" w:rsidP="00E87126">
      <w:pPr>
        <w:spacing w:line="276" w:lineRule="auto"/>
        <w:jc w:val="right"/>
        <w:rPr>
          <w:rFonts w:ascii="Arial" w:hAnsi="Arial" w:cs="Arial"/>
        </w:rPr>
      </w:pPr>
      <w:r w:rsidRPr="00E364FD">
        <w:rPr>
          <w:rFonts w:ascii="Arial" w:hAnsi="Arial" w:cs="Arial"/>
        </w:rPr>
        <w:t>…………………………………………………………….</w:t>
      </w:r>
    </w:p>
    <w:p w14:paraId="46C69272" w14:textId="77777777" w:rsidR="00E87126" w:rsidRPr="00E364FD" w:rsidRDefault="00E87126" w:rsidP="00E87126">
      <w:pPr>
        <w:spacing w:line="276" w:lineRule="auto"/>
        <w:jc w:val="right"/>
        <w:rPr>
          <w:rFonts w:ascii="Arial" w:hAnsi="Arial" w:cs="Arial"/>
        </w:rPr>
      </w:pPr>
      <w:r w:rsidRPr="00E364FD">
        <w:rPr>
          <w:rFonts w:ascii="Arial" w:hAnsi="Arial" w:cs="Arial"/>
        </w:rPr>
        <w:t>podpis Wykonawcy</w:t>
      </w:r>
    </w:p>
    <w:p w14:paraId="51ACF87D" w14:textId="77777777" w:rsidR="00B67D98" w:rsidRDefault="00B67D98" w:rsidP="00F327DD">
      <w:pPr>
        <w:pStyle w:val="Bezodstpw"/>
        <w:widowControl/>
        <w:tabs>
          <w:tab w:val="num" w:pos="0"/>
          <w:tab w:val="left" w:pos="720"/>
          <w:tab w:val="left" w:pos="1080"/>
        </w:tabs>
        <w:spacing w:before="240" w:line="259" w:lineRule="auto"/>
        <w:outlineLvl w:val="1"/>
        <w:rPr>
          <w:rFonts w:ascii="Arial Narrow" w:hAnsi="Arial Narrow"/>
          <w:sz w:val="24"/>
        </w:rPr>
      </w:pPr>
    </w:p>
    <w:p w14:paraId="2A9CD3D1" w14:textId="7C8041F1" w:rsidR="00AB3DF4" w:rsidRPr="00B67D98" w:rsidRDefault="00AB3DF4" w:rsidP="00B67D9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jc w:val="both"/>
        <w:rPr>
          <w:rFonts w:ascii="Arial" w:hAnsi="Arial" w:cs="Arial"/>
          <w:sz w:val="22"/>
          <w:szCs w:val="22"/>
        </w:rPr>
      </w:pPr>
    </w:p>
    <w:p w14:paraId="008B0379" w14:textId="5D95FCBD" w:rsidR="00E87126" w:rsidRDefault="00E8712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Pr>
          <w:rFonts w:ascii="Arial" w:hAnsi="Arial" w:cs="Arial"/>
          <w:sz w:val="22"/>
          <w:szCs w:val="22"/>
        </w:rPr>
        <w:br w:type="page"/>
      </w:r>
    </w:p>
    <w:tbl>
      <w:tblPr>
        <w:tblStyle w:val="Tabela-Siatka"/>
        <w:tblW w:w="9062" w:type="dxa"/>
        <w:tblLayout w:type="fixed"/>
        <w:tblLook w:val="04A0" w:firstRow="1" w:lastRow="0" w:firstColumn="1" w:lastColumn="0" w:noHBand="0" w:noVBand="1"/>
      </w:tblPr>
      <w:tblGrid>
        <w:gridCol w:w="2270"/>
        <w:gridCol w:w="1694"/>
        <w:gridCol w:w="2127"/>
        <w:gridCol w:w="2971"/>
      </w:tblGrid>
      <w:tr w:rsidR="00313588" w14:paraId="60AED1FF" w14:textId="77777777" w:rsidTr="00EA0922">
        <w:trPr>
          <w:trHeight w:val="553"/>
        </w:trPr>
        <w:tc>
          <w:tcPr>
            <w:tcW w:w="2269" w:type="dxa"/>
            <w:vMerge w:val="restart"/>
          </w:tcPr>
          <w:p w14:paraId="3E3D619B" w14:textId="60FB414A" w:rsidR="00313588" w:rsidRDefault="00C25B5C" w:rsidP="00EA0922">
            <w:pPr>
              <w:pStyle w:val="Tytu"/>
              <w:pageBreakBefore/>
            </w:pPr>
            <w:r>
              <w:rPr>
                <w:noProof/>
              </w:rPr>
              <w:lastRenderedPageBreak/>
              <w:drawing>
                <wp:anchor distT="0" distB="0" distL="0" distR="0" simplePos="0" relativeHeight="251667456" behindDoc="0" locked="0" layoutInCell="1" allowOverlap="1" wp14:anchorId="373D4752" wp14:editId="17B87C38">
                  <wp:simplePos x="0" y="0"/>
                  <wp:positionH relativeFrom="column">
                    <wp:posOffset>-72390</wp:posOffset>
                  </wp:positionH>
                  <wp:positionV relativeFrom="paragraph">
                    <wp:posOffset>130175</wp:posOffset>
                  </wp:positionV>
                  <wp:extent cx="1386840" cy="876300"/>
                  <wp:effectExtent l="0" t="0" r="0" b="0"/>
                  <wp:wrapNone/>
                  <wp:docPr id="6" name="Obraz 1480624041" descr="Obraz zawierający Grafika, Czcionka,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480624041" descr="Obraz zawierający Grafika, Czcionka, czarne&#10;&#10;Opis wygenerowany automatycznie"/>
                          <pic:cNvPicPr>
                            <a:picLocks noChangeAspect="1" noChangeArrowheads="1"/>
                          </pic:cNvPicPr>
                        </pic:nvPicPr>
                        <pic:blipFill>
                          <a:blip r:embed="rId10"/>
                          <a:stretch>
                            <a:fillRect/>
                          </a:stretch>
                        </pic:blipFill>
                        <pic:spPr bwMode="auto">
                          <a:xfrm>
                            <a:off x="0" y="0"/>
                            <a:ext cx="1386840" cy="876300"/>
                          </a:xfrm>
                          <a:prstGeom prst="rect">
                            <a:avLst/>
                          </a:prstGeom>
                        </pic:spPr>
                      </pic:pic>
                    </a:graphicData>
                  </a:graphic>
                  <wp14:sizeRelH relativeFrom="margin">
                    <wp14:pctWidth>0</wp14:pctWidth>
                  </wp14:sizeRelH>
                  <wp14:sizeRelV relativeFrom="margin">
                    <wp14:pctHeight>0</wp14:pctHeight>
                  </wp14:sizeRelV>
                </wp:anchor>
              </w:drawing>
            </w:r>
          </w:p>
          <w:p w14:paraId="53D6447C" w14:textId="6C9CFDD9" w:rsidR="00313588" w:rsidRDefault="00313588" w:rsidP="00EA0922">
            <w:pPr>
              <w:suppressAutoHyphens w:val="0"/>
              <w:spacing w:line="276" w:lineRule="auto"/>
              <w:contextualSpacing/>
              <w:jc w:val="center"/>
              <w:rPr>
                <w:rFonts w:cstheme="minorHAnsi"/>
                <w:b/>
                <w:i/>
                <w:smallCaps/>
              </w:rPr>
            </w:pPr>
          </w:p>
        </w:tc>
        <w:tc>
          <w:tcPr>
            <w:tcW w:w="1694" w:type="dxa"/>
            <w:vMerge w:val="restart"/>
            <w:vAlign w:val="center"/>
          </w:tcPr>
          <w:p w14:paraId="5E0E2655" w14:textId="77777777" w:rsidR="00313588" w:rsidRPr="007C6EE4" w:rsidRDefault="00313588" w:rsidP="00EA0922">
            <w:pPr>
              <w:suppressAutoHyphens w:val="0"/>
              <w:spacing w:line="276" w:lineRule="auto"/>
              <w:contextualSpacing/>
              <w:jc w:val="center"/>
              <w:rPr>
                <w:rFonts w:ascii="Arial" w:hAnsi="Arial" w:cs="Arial"/>
                <w:b/>
                <w:i/>
                <w:smallCaps/>
              </w:rPr>
            </w:pPr>
            <w:r w:rsidRPr="007C6EE4">
              <w:rPr>
                <w:rFonts w:ascii="Arial" w:eastAsia="Calibri" w:hAnsi="Arial" w:cs="Arial"/>
                <w:b/>
                <w:i/>
                <w:smallCaps/>
              </w:rPr>
              <w:t xml:space="preserve">Załącznik </w:t>
            </w:r>
          </w:p>
          <w:p w14:paraId="5FE16A30" w14:textId="61CAE870" w:rsidR="00313588" w:rsidRDefault="00313588" w:rsidP="00EA0922">
            <w:pPr>
              <w:suppressAutoHyphens w:val="0"/>
              <w:spacing w:line="276" w:lineRule="auto"/>
              <w:contextualSpacing/>
              <w:jc w:val="center"/>
              <w:rPr>
                <w:rFonts w:ascii="Arial Narrow" w:hAnsi="Arial Narrow" w:cs="Arial"/>
                <w:b/>
                <w:i/>
                <w:color w:val="FF0000"/>
              </w:rPr>
            </w:pPr>
            <w:r w:rsidRPr="007C6EE4">
              <w:rPr>
                <w:rFonts w:ascii="Arial" w:eastAsia="Calibri" w:hAnsi="Arial" w:cs="Arial"/>
                <w:b/>
                <w:i/>
                <w:smallCaps/>
              </w:rPr>
              <w:t>nr 7</w:t>
            </w:r>
          </w:p>
        </w:tc>
        <w:tc>
          <w:tcPr>
            <w:tcW w:w="2127" w:type="dxa"/>
            <w:tcBorders>
              <w:bottom w:val="nil"/>
              <w:right w:val="nil"/>
            </w:tcBorders>
            <w:vAlign w:val="bottom"/>
          </w:tcPr>
          <w:p w14:paraId="65B38F13" w14:textId="77777777" w:rsidR="00313588" w:rsidRPr="007C6EE4" w:rsidRDefault="00313588" w:rsidP="00EA0922">
            <w:pPr>
              <w:suppressAutoHyphens w:val="0"/>
              <w:spacing w:line="276" w:lineRule="auto"/>
              <w:contextualSpacing/>
              <w:rPr>
                <w:rFonts w:ascii="Arial" w:hAnsi="Arial" w:cs="Arial"/>
                <w:b/>
                <w:i/>
              </w:rPr>
            </w:pPr>
            <w:r w:rsidRPr="007C6EE4">
              <w:rPr>
                <w:rFonts w:ascii="Arial" w:eastAsia="Calibri" w:hAnsi="Arial" w:cs="Arial"/>
                <w:b/>
                <w:i/>
              </w:rPr>
              <w:t xml:space="preserve">Umowa nr </w:t>
            </w:r>
          </w:p>
        </w:tc>
        <w:tc>
          <w:tcPr>
            <w:tcW w:w="2971" w:type="dxa"/>
            <w:tcBorders>
              <w:left w:val="nil"/>
              <w:bottom w:val="nil"/>
            </w:tcBorders>
            <w:vAlign w:val="bottom"/>
          </w:tcPr>
          <w:p w14:paraId="3484AB5D" w14:textId="77777777" w:rsidR="00313588" w:rsidRPr="007C6EE4" w:rsidRDefault="00313588" w:rsidP="00EA0922">
            <w:pPr>
              <w:suppressAutoHyphens w:val="0"/>
              <w:spacing w:line="276" w:lineRule="auto"/>
              <w:contextualSpacing/>
              <w:rPr>
                <w:rFonts w:ascii="Arial" w:hAnsi="Arial" w:cs="Arial"/>
                <w:b/>
                <w:bCs/>
                <w:i/>
              </w:rPr>
            </w:pPr>
            <w:r w:rsidRPr="007C6EE4">
              <w:rPr>
                <w:rFonts w:ascii="Arial" w:eastAsia="Calibri" w:hAnsi="Arial" w:cs="Arial"/>
                <w:b/>
                <w:bCs/>
              </w:rPr>
              <w:t xml:space="preserve">……………………… </w:t>
            </w:r>
          </w:p>
        </w:tc>
      </w:tr>
      <w:tr w:rsidR="00313588" w14:paraId="2641A321" w14:textId="77777777" w:rsidTr="00EA0922">
        <w:trPr>
          <w:trHeight w:val="283"/>
        </w:trPr>
        <w:tc>
          <w:tcPr>
            <w:tcW w:w="2269" w:type="dxa"/>
            <w:vMerge/>
          </w:tcPr>
          <w:p w14:paraId="2DBAFADB" w14:textId="77777777" w:rsidR="00313588" w:rsidRDefault="00313588" w:rsidP="00EA0922">
            <w:pPr>
              <w:suppressAutoHyphens w:val="0"/>
              <w:spacing w:line="276" w:lineRule="auto"/>
              <w:contextualSpacing/>
              <w:jc w:val="center"/>
              <w:rPr>
                <w:rFonts w:cstheme="minorHAnsi"/>
                <w:b/>
                <w:i/>
                <w:smallCaps/>
              </w:rPr>
            </w:pPr>
          </w:p>
        </w:tc>
        <w:tc>
          <w:tcPr>
            <w:tcW w:w="1694" w:type="dxa"/>
            <w:vMerge/>
            <w:vAlign w:val="center"/>
          </w:tcPr>
          <w:p w14:paraId="79366784" w14:textId="77777777" w:rsidR="00313588" w:rsidRDefault="00313588" w:rsidP="00EA0922">
            <w:pPr>
              <w:suppressAutoHyphens w:val="0"/>
              <w:spacing w:line="276" w:lineRule="auto"/>
              <w:contextualSpacing/>
              <w:jc w:val="center"/>
              <w:rPr>
                <w:rFonts w:ascii="Arial Narrow" w:hAnsi="Arial Narrow" w:cs="Arial"/>
                <w:b/>
                <w:i/>
                <w:smallCaps/>
              </w:rPr>
            </w:pPr>
          </w:p>
        </w:tc>
        <w:tc>
          <w:tcPr>
            <w:tcW w:w="2127" w:type="dxa"/>
            <w:tcBorders>
              <w:top w:val="nil"/>
              <w:right w:val="nil"/>
            </w:tcBorders>
            <w:vAlign w:val="center"/>
          </w:tcPr>
          <w:p w14:paraId="372E297E" w14:textId="77777777" w:rsidR="00313588" w:rsidRPr="007C6EE4" w:rsidRDefault="00313588" w:rsidP="00EA0922">
            <w:pPr>
              <w:suppressAutoHyphens w:val="0"/>
              <w:spacing w:line="276" w:lineRule="auto"/>
              <w:contextualSpacing/>
              <w:rPr>
                <w:rFonts w:ascii="Arial" w:hAnsi="Arial" w:cs="Arial"/>
                <w:b/>
                <w:i/>
              </w:rPr>
            </w:pPr>
            <w:r w:rsidRPr="007C6EE4">
              <w:rPr>
                <w:rFonts w:ascii="Arial" w:eastAsia="Calibri" w:hAnsi="Arial" w:cs="Arial"/>
                <w:b/>
                <w:i/>
              </w:rPr>
              <w:t>z dnia</w:t>
            </w:r>
          </w:p>
        </w:tc>
        <w:tc>
          <w:tcPr>
            <w:tcW w:w="2971" w:type="dxa"/>
            <w:tcBorders>
              <w:top w:val="nil"/>
              <w:left w:val="nil"/>
            </w:tcBorders>
            <w:vAlign w:val="center"/>
          </w:tcPr>
          <w:p w14:paraId="00FA880A" w14:textId="77777777" w:rsidR="00313588" w:rsidRPr="007C6EE4" w:rsidRDefault="00313588" w:rsidP="00EA0922">
            <w:pPr>
              <w:suppressAutoHyphens w:val="0"/>
              <w:spacing w:line="276" w:lineRule="auto"/>
              <w:contextualSpacing/>
              <w:rPr>
                <w:rFonts w:ascii="Arial" w:hAnsi="Arial" w:cs="Arial"/>
                <w:b/>
                <w:i/>
              </w:rPr>
            </w:pPr>
            <w:r w:rsidRPr="007C6EE4">
              <w:rPr>
                <w:rFonts w:ascii="Arial" w:eastAsia="Bookman Old Style" w:hAnsi="Arial" w:cs="Arial"/>
              </w:rPr>
              <w:t>………………………</w:t>
            </w:r>
          </w:p>
        </w:tc>
      </w:tr>
      <w:tr w:rsidR="00313588" w14:paraId="6155E4F4" w14:textId="77777777" w:rsidTr="00EA0922">
        <w:trPr>
          <w:trHeight w:val="844"/>
        </w:trPr>
        <w:tc>
          <w:tcPr>
            <w:tcW w:w="2269" w:type="dxa"/>
            <w:vMerge/>
          </w:tcPr>
          <w:p w14:paraId="3F1BE502" w14:textId="77777777" w:rsidR="00313588" w:rsidRDefault="00313588" w:rsidP="00EA0922">
            <w:pPr>
              <w:suppressAutoHyphens w:val="0"/>
              <w:spacing w:line="276" w:lineRule="auto"/>
              <w:contextualSpacing/>
              <w:jc w:val="right"/>
              <w:rPr>
                <w:rFonts w:cstheme="minorHAnsi"/>
                <w:b/>
                <w:i/>
                <w:smallCaps/>
              </w:rPr>
            </w:pPr>
          </w:p>
        </w:tc>
        <w:tc>
          <w:tcPr>
            <w:tcW w:w="6792" w:type="dxa"/>
            <w:gridSpan w:val="3"/>
            <w:vAlign w:val="center"/>
          </w:tcPr>
          <w:p w14:paraId="2C2D4FAA" w14:textId="77777777" w:rsidR="00313588" w:rsidRPr="007C6EE4" w:rsidRDefault="00313588" w:rsidP="00EA0922">
            <w:pPr>
              <w:suppressAutoHyphens w:val="0"/>
              <w:spacing w:line="276" w:lineRule="auto"/>
              <w:contextualSpacing/>
              <w:jc w:val="center"/>
              <w:rPr>
                <w:rFonts w:ascii="Arial" w:hAnsi="Arial" w:cs="Arial"/>
                <w:b/>
                <w:i/>
                <w:smallCaps/>
              </w:rPr>
            </w:pPr>
            <w:r w:rsidRPr="007C6EE4">
              <w:rPr>
                <w:rFonts w:ascii="Arial" w:eastAsia="Calibri" w:hAnsi="Arial" w:cs="Arial"/>
                <w:b/>
                <w:i/>
                <w:smallCaps/>
              </w:rPr>
              <w:t>POLISA UBEZPIECZENIA OC WYKONAWCY</w:t>
            </w:r>
          </w:p>
        </w:tc>
      </w:tr>
    </w:tbl>
    <w:p w14:paraId="5E0DD6EB" w14:textId="42DCF289" w:rsidR="00421171" w:rsidRDefault="00421171" w:rsidP="005641CB">
      <w:pPr>
        <w:spacing w:line="276" w:lineRule="auto"/>
        <w:rPr>
          <w:rFonts w:ascii="Arial" w:hAnsi="Arial" w:cs="Arial"/>
          <w:sz w:val="22"/>
          <w:szCs w:val="22"/>
        </w:rPr>
      </w:pPr>
    </w:p>
    <w:p w14:paraId="6D545F1B" w14:textId="23C90CC5" w:rsidR="00421171" w:rsidRDefault="0042117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Pr>
          <w:rFonts w:ascii="Arial" w:hAnsi="Arial" w:cs="Arial"/>
          <w:sz w:val="22"/>
          <w:szCs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2"/>
        <w:gridCol w:w="3822"/>
      </w:tblGrid>
      <w:tr w:rsidR="00421171" w:rsidRPr="00421171" w14:paraId="68B079AB" w14:textId="77777777" w:rsidTr="00421171">
        <w:trPr>
          <w:trHeight w:val="914"/>
          <w:jc w:val="cent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6AA61232" w14:textId="31AF012A" w:rsidR="00421171" w:rsidRPr="00421171" w:rsidRDefault="00421171" w:rsidP="00421171">
            <w:pPr>
              <w:spacing w:line="276" w:lineRule="auto"/>
              <w:rPr>
                <w:rFonts w:ascii="Arial" w:hAnsi="Arial" w:cs="Arial"/>
                <w:b/>
                <w:i/>
                <w:sz w:val="22"/>
                <w:szCs w:val="22"/>
              </w:rPr>
            </w:pPr>
            <w:r w:rsidRPr="00421171">
              <w:rPr>
                <w:rFonts w:ascii="Arial" w:hAnsi="Arial" w:cs="Arial"/>
                <w:b/>
                <w:i/>
                <w:noProof/>
                <w:sz w:val="22"/>
                <w:szCs w:val="22"/>
              </w:rPr>
              <w:lastRenderedPageBreak/>
              <w:drawing>
                <wp:inline distT="0" distB="0" distL="0" distR="0" wp14:anchorId="0FB33FDF" wp14:editId="687A2A20">
                  <wp:extent cx="1082040" cy="464820"/>
                  <wp:effectExtent l="0" t="0" r="3810" b="0"/>
                  <wp:docPr id="793828854" name="Obraz 4" descr="Obraz zawierający Czcionka, Jaskrawoniebieski,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63234222" descr="Obraz zawierający Czcionka, Jaskrawoniebieski, Grafika, design&#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464820"/>
                          </a:xfrm>
                          <a:prstGeom prst="rect">
                            <a:avLst/>
                          </a:prstGeom>
                          <a:noFill/>
                          <a:ln>
                            <a:noFill/>
                          </a:ln>
                        </pic:spPr>
                      </pic:pic>
                    </a:graphicData>
                  </a:graphic>
                </wp:inline>
              </w:drawing>
            </w:r>
          </w:p>
        </w:tc>
        <w:tc>
          <w:tcPr>
            <w:tcW w:w="2972" w:type="dxa"/>
            <w:tcBorders>
              <w:top w:val="single" w:sz="4" w:space="0" w:color="auto"/>
              <w:left w:val="single" w:sz="4" w:space="0" w:color="auto"/>
              <w:bottom w:val="single" w:sz="4" w:space="0" w:color="auto"/>
              <w:right w:val="single" w:sz="4" w:space="0" w:color="auto"/>
            </w:tcBorders>
            <w:vAlign w:val="center"/>
            <w:hideMark/>
          </w:tcPr>
          <w:p w14:paraId="0014ED3F" w14:textId="05F3B7BF" w:rsidR="00421171" w:rsidRPr="00421171" w:rsidRDefault="00421171" w:rsidP="00421171">
            <w:pPr>
              <w:spacing w:line="276" w:lineRule="auto"/>
              <w:rPr>
                <w:rFonts w:ascii="Arial" w:hAnsi="Arial" w:cs="Arial"/>
                <w:b/>
              </w:rPr>
            </w:pPr>
            <w:r w:rsidRPr="00421171">
              <w:rPr>
                <w:rFonts w:ascii="Arial" w:hAnsi="Arial" w:cs="Arial"/>
                <w:b/>
              </w:rPr>
              <w:t xml:space="preserve">Załącznik nr </w:t>
            </w:r>
            <w:r w:rsidR="003A68CA" w:rsidRPr="000D7A08">
              <w:rPr>
                <w:rFonts w:ascii="Arial" w:hAnsi="Arial" w:cs="Arial"/>
                <w:b/>
              </w:rPr>
              <w:t>8</w:t>
            </w:r>
          </w:p>
        </w:tc>
        <w:tc>
          <w:tcPr>
            <w:tcW w:w="3822" w:type="dxa"/>
            <w:tcBorders>
              <w:top w:val="single" w:sz="4" w:space="0" w:color="auto"/>
              <w:left w:val="single" w:sz="4" w:space="0" w:color="auto"/>
              <w:bottom w:val="single" w:sz="4" w:space="0" w:color="auto"/>
              <w:right w:val="single" w:sz="4" w:space="0" w:color="auto"/>
            </w:tcBorders>
            <w:vAlign w:val="center"/>
            <w:hideMark/>
          </w:tcPr>
          <w:p w14:paraId="3DDE3EA3" w14:textId="77777777" w:rsidR="00421171" w:rsidRPr="00421171" w:rsidRDefault="00421171" w:rsidP="00421171">
            <w:pPr>
              <w:spacing w:line="276" w:lineRule="auto"/>
              <w:rPr>
                <w:rFonts w:ascii="Arial" w:hAnsi="Arial" w:cs="Arial"/>
                <w:b/>
                <w:i/>
              </w:rPr>
            </w:pPr>
            <w:r w:rsidRPr="00421171">
              <w:rPr>
                <w:rFonts w:ascii="Arial" w:hAnsi="Arial" w:cs="Arial"/>
                <w:b/>
              </w:rPr>
              <w:t>Umowa nr ……………………….</w:t>
            </w:r>
          </w:p>
          <w:p w14:paraId="1215C843" w14:textId="77777777" w:rsidR="00421171" w:rsidRPr="00421171" w:rsidRDefault="00421171" w:rsidP="00421171">
            <w:pPr>
              <w:spacing w:line="276" w:lineRule="auto"/>
              <w:rPr>
                <w:rFonts w:ascii="Arial" w:hAnsi="Arial" w:cs="Arial"/>
                <w:b/>
                <w:i/>
              </w:rPr>
            </w:pPr>
            <w:r w:rsidRPr="00421171">
              <w:rPr>
                <w:rFonts w:ascii="Arial" w:hAnsi="Arial" w:cs="Arial"/>
                <w:b/>
              </w:rPr>
              <w:t xml:space="preserve">z dnia </w:t>
            </w:r>
            <w:r w:rsidRPr="00421171">
              <w:rPr>
                <w:rFonts w:ascii="Arial" w:hAnsi="Arial" w:cs="Arial"/>
              </w:rPr>
              <w:t>…………………</w:t>
            </w:r>
          </w:p>
        </w:tc>
      </w:tr>
      <w:tr w:rsidR="00421171" w:rsidRPr="00421171" w14:paraId="526C866A" w14:textId="77777777" w:rsidTr="00421171">
        <w:trPr>
          <w:trHeight w:val="91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389253" w14:textId="77777777" w:rsidR="00421171" w:rsidRPr="00421171" w:rsidRDefault="00421171" w:rsidP="00421171">
            <w:pPr>
              <w:spacing w:line="276" w:lineRule="auto"/>
              <w:rPr>
                <w:rFonts w:ascii="Arial" w:hAnsi="Arial" w:cs="Arial"/>
                <w:b/>
                <w:i/>
                <w:sz w:val="22"/>
                <w:szCs w:val="22"/>
              </w:rPr>
            </w:pPr>
          </w:p>
        </w:tc>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65267FF" w14:textId="77777777" w:rsidR="00421171" w:rsidRPr="00421171" w:rsidRDefault="00421171" w:rsidP="00421171">
            <w:pPr>
              <w:spacing w:line="276" w:lineRule="auto"/>
              <w:rPr>
                <w:rFonts w:ascii="Arial" w:hAnsi="Arial" w:cs="Arial"/>
                <w:b/>
              </w:rPr>
            </w:pPr>
            <w:r w:rsidRPr="00421171">
              <w:rPr>
                <w:rFonts w:ascii="Arial" w:hAnsi="Arial" w:cs="Arial"/>
                <w:b/>
              </w:rPr>
              <w:t xml:space="preserve">Zasady kontroli, ustalania stanu trzeźwości oraz obecności </w:t>
            </w:r>
            <w:r w:rsidRPr="00421171">
              <w:rPr>
                <w:rFonts w:ascii="Arial" w:hAnsi="Arial" w:cs="Arial"/>
                <w:b/>
              </w:rPr>
              <w:br/>
              <w:t>w organizmie środków działających podobnie jak alkohol personelu wykonawcy/podwykonawcy</w:t>
            </w:r>
          </w:p>
        </w:tc>
      </w:tr>
    </w:tbl>
    <w:p w14:paraId="286D7630" w14:textId="77777777" w:rsidR="00421171" w:rsidRPr="00421171" w:rsidRDefault="00421171" w:rsidP="00421171">
      <w:pPr>
        <w:spacing w:line="276" w:lineRule="auto"/>
        <w:rPr>
          <w:rFonts w:ascii="Arial" w:hAnsi="Arial" w:cs="Arial"/>
          <w:b/>
          <w:sz w:val="22"/>
          <w:szCs w:val="22"/>
        </w:rPr>
      </w:pPr>
    </w:p>
    <w:p w14:paraId="0A5BD593" w14:textId="77777777" w:rsidR="00421171" w:rsidRPr="00421171" w:rsidRDefault="00421171" w:rsidP="0016364B">
      <w:pPr>
        <w:numPr>
          <w:ilvl w:val="0"/>
          <w:numId w:val="32"/>
        </w:numPr>
        <w:spacing w:line="276" w:lineRule="auto"/>
        <w:rPr>
          <w:rFonts w:ascii="Arial" w:hAnsi="Arial" w:cs="Arial"/>
        </w:rPr>
      </w:pPr>
      <w:r w:rsidRPr="00421171">
        <w:rPr>
          <w:rFonts w:ascii="Arial" w:hAnsi="Arial" w:cs="Arial"/>
        </w:rPr>
        <w:t xml:space="preserve">Zamawiający ma prawo posługiwać się środkami zapobiegawczymi ze względu na ochronę życia, zdrowia, bezpieczeństwa zleceniobiorców, pracowników Zamawiającego, osób trzecich i mienia Zamawiającego przed zagrożeniami ze strony personelu Wykonawcy naruszających zasady przebywania na terenie Zamawiającego lub w miejscu świadczenia usług poprzez przeprowadzenie kontroli osobistej członków personelu Wykonawcy za ich zgodą przed rozpoczęciem i zakończeniem świadczenia usług, w miejscu świadczenia usług w celu przeciwdziałania naruszeniom przez personel Wykonawcy obowiązującego porządku. Jednym z w/w środków zapobiegawczych jest kontrola trzeźwości członków personelu Wykonawcy, jak również kontrola członków personelu Wykonawcy na obecność w ich organizmach </w:t>
      </w:r>
      <w:bookmarkStart w:id="6" w:name="_Hlk132968970"/>
      <w:r w:rsidRPr="00421171">
        <w:rPr>
          <w:rFonts w:ascii="Arial" w:hAnsi="Arial" w:cs="Arial"/>
        </w:rPr>
        <w:t>środków działających podobnie jak alkohol</w:t>
      </w:r>
      <w:bookmarkEnd w:id="6"/>
      <w:r w:rsidRPr="00421171">
        <w:rPr>
          <w:rFonts w:ascii="Arial" w:hAnsi="Arial" w:cs="Arial"/>
        </w:rPr>
        <w:t>.</w:t>
      </w:r>
    </w:p>
    <w:p w14:paraId="001D1C7B" w14:textId="77777777" w:rsidR="00421171" w:rsidRPr="00421171" w:rsidRDefault="00421171" w:rsidP="0016364B">
      <w:pPr>
        <w:numPr>
          <w:ilvl w:val="0"/>
          <w:numId w:val="32"/>
        </w:numPr>
        <w:spacing w:line="276" w:lineRule="auto"/>
        <w:rPr>
          <w:rFonts w:ascii="Arial" w:hAnsi="Arial" w:cs="Arial"/>
        </w:rPr>
      </w:pPr>
      <w:r w:rsidRPr="00421171">
        <w:rPr>
          <w:rFonts w:ascii="Arial" w:hAnsi="Arial" w:cs="Arial"/>
        </w:rPr>
        <w:t>Zamawiający ma uprawnienie do niedopuszczenia członka personelu Wykonawcy do świadczenia usług, w stosunku do którego istnieje uzasadnione podejrzenie, że stawił się do świadczenia usług po użyciu alkoholu/środków działających podobnie do alkoholu lub  albo spożywał alkohol/środki działające podobnie do alkoholu w czasie wykonywania usług.</w:t>
      </w:r>
    </w:p>
    <w:p w14:paraId="77DA575F" w14:textId="77777777" w:rsidR="00421171" w:rsidRPr="00421171" w:rsidRDefault="00421171" w:rsidP="0016364B">
      <w:pPr>
        <w:numPr>
          <w:ilvl w:val="0"/>
          <w:numId w:val="32"/>
        </w:numPr>
        <w:spacing w:line="276" w:lineRule="auto"/>
        <w:rPr>
          <w:rFonts w:ascii="Arial" w:hAnsi="Arial" w:cs="Arial"/>
        </w:rPr>
      </w:pPr>
      <w:r w:rsidRPr="00421171">
        <w:rPr>
          <w:rFonts w:ascii="Arial" w:hAnsi="Arial" w:cs="Arial"/>
        </w:rPr>
        <w:t>Personel Wykonawcy ma obowiązek wykonywania swoich zadań w sposób bezpieczny i zgodny z zasadami higieny usług. Musi być w stanie fizycznym i psychicznym umożliwiającym prawidłowe wykonanie jego obowiązków. Oznacza to, że nie może on być pod wpływem alkoholu, czy też środków działających podobnie do alkoholu np. narkotyków.</w:t>
      </w:r>
    </w:p>
    <w:p w14:paraId="0E56DCAA" w14:textId="77777777" w:rsidR="00421171" w:rsidRPr="00421171" w:rsidRDefault="00421171" w:rsidP="0016364B">
      <w:pPr>
        <w:numPr>
          <w:ilvl w:val="0"/>
          <w:numId w:val="32"/>
        </w:numPr>
        <w:spacing w:line="276" w:lineRule="auto"/>
        <w:rPr>
          <w:rFonts w:ascii="Arial" w:hAnsi="Arial" w:cs="Arial"/>
        </w:rPr>
      </w:pPr>
      <w:r w:rsidRPr="00421171">
        <w:rPr>
          <w:rFonts w:ascii="Arial" w:hAnsi="Arial" w:cs="Arial"/>
        </w:rPr>
        <w:t>Personel Wykonawcy nie może:</w:t>
      </w:r>
    </w:p>
    <w:p w14:paraId="355C1F14" w14:textId="77777777" w:rsidR="00421171" w:rsidRPr="00421171" w:rsidRDefault="00421171" w:rsidP="0016364B">
      <w:pPr>
        <w:numPr>
          <w:ilvl w:val="0"/>
          <w:numId w:val="33"/>
        </w:numPr>
        <w:spacing w:line="276" w:lineRule="auto"/>
        <w:rPr>
          <w:rFonts w:ascii="Arial" w:hAnsi="Arial" w:cs="Arial"/>
        </w:rPr>
      </w:pPr>
      <w:r w:rsidRPr="00421171">
        <w:rPr>
          <w:rFonts w:ascii="Arial" w:hAnsi="Arial" w:cs="Arial"/>
        </w:rPr>
        <w:t>przychodzić z zamiarem świadczenia usług, jeśli jest w stanie nietrzeźwości albo w stanie po użyciu alkoholu lub środka działającego podobnie do alkoholu, ani wykonywać swoich obowiązków w takim stanie, jak również przebywać na terenie Zamawiającego w stanie nietrzeźwości albo w stanie po użyciu alkoholu lub środka działającego podobnie do alkoholu lub spożywać alkoholu lub zażywać środki działające podobnie do alkoholu w czasie świadczenia usług,</w:t>
      </w:r>
    </w:p>
    <w:p w14:paraId="2A211A62" w14:textId="77777777" w:rsidR="00421171" w:rsidRPr="00421171" w:rsidRDefault="00421171" w:rsidP="0016364B">
      <w:pPr>
        <w:numPr>
          <w:ilvl w:val="0"/>
          <w:numId w:val="33"/>
        </w:numPr>
        <w:spacing w:line="276" w:lineRule="auto"/>
        <w:rPr>
          <w:rFonts w:ascii="Arial" w:hAnsi="Arial" w:cs="Arial"/>
        </w:rPr>
      </w:pPr>
      <w:r w:rsidRPr="00421171">
        <w:rPr>
          <w:rFonts w:ascii="Arial" w:hAnsi="Arial" w:cs="Arial"/>
        </w:rPr>
        <w:t xml:space="preserve">wnosić alkoholu na teren Zamawiającego i w miejscach świadczenia usług, </w:t>
      </w:r>
    </w:p>
    <w:p w14:paraId="52FDEC74" w14:textId="77777777" w:rsidR="00421171" w:rsidRPr="00421171" w:rsidRDefault="00421171" w:rsidP="0016364B">
      <w:pPr>
        <w:numPr>
          <w:ilvl w:val="0"/>
          <w:numId w:val="33"/>
        </w:numPr>
        <w:spacing w:line="276" w:lineRule="auto"/>
        <w:rPr>
          <w:rFonts w:ascii="Arial" w:hAnsi="Arial" w:cs="Arial"/>
        </w:rPr>
      </w:pPr>
      <w:r w:rsidRPr="00421171">
        <w:rPr>
          <w:rFonts w:ascii="Arial" w:hAnsi="Arial" w:cs="Arial"/>
        </w:rPr>
        <w:t>spożywać alkoholu na terenie Zamawiającego i w miejscach świadczenia usług,</w:t>
      </w:r>
    </w:p>
    <w:p w14:paraId="72650996" w14:textId="77777777" w:rsidR="00421171" w:rsidRPr="00421171" w:rsidRDefault="00421171" w:rsidP="0016364B">
      <w:pPr>
        <w:numPr>
          <w:ilvl w:val="0"/>
          <w:numId w:val="33"/>
        </w:numPr>
        <w:spacing w:line="276" w:lineRule="auto"/>
        <w:rPr>
          <w:rFonts w:ascii="Arial" w:hAnsi="Arial" w:cs="Arial"/>
        </w:rPr>
      </w:pPr>
      <w:r w:rsidRPr="00421171">
        <w:rPr>
          <w:rFonts w:ascii="Arial" w:hAnsi="Arial" w:cs="Arial"/>
        </w:rPr>
        <w:t xml:space="preserve">posiadać i używać </w:t>
      </w:r>
      <w:bookmarkStart w:id="7" w:name="_Hlk132969173"/>
      <w:r w:rsidRPr="00421171">
        <w:rPr>
          <w:rFonts w:ascii="Arial" w:hAnsi="Arial" w:cs="Arial"/>
        </w:rPr>
        <w:t>środków działających podobnie jak alkohol</w:t>
      </w:r>
      <w:bookmarkEnd w:id="7"/>
      <w:r w:rsidRPr="00421171">
        <w:rPr>
          <w:rFonts w:ascii="Arial" w:hAnsi="Arial" w:cs="Arial"/>
        </w:rPr>
        <w:t>.</w:t>
      </w:r>
    </w:p>
    <w:p w14:paraId="292DAB77" w14:textId="77777777" w:rsidR="00421171" w:rsidRPr="00421171" w:rsidRDefault="00421171" w:rsidP="0016364B">
      <w:pPr>
        <w:numPr>
          <w:ilvl w:val="0"/>
          <w:numId w:val="32"/>
        </w:numPr>
        <w:spacing w:line="276" w:lineRule="auto"/>
        <w:rPr>
          <w:rFonts w:ascii="Arial" w:hAnsi="Arial" w:cs="Arial"/>
        </w:rPr>
      </w:pPr>
      <w:r w:rsidRPr="00421171">
        <w:rPr>
          <w:rFonts w:ascii="Arial" w:hAnsi="Arial" w:cs="Arial"/>
        </w:rPr>
        <w:t xml:space="preserve">W miejscu świadczenia usług przez personel Wykonawcy dopuszcza się dokonywanie kontroli w przypadku uzasadnionego podejrzenia, że personel Wykonawcy znajduje się w stanie po użyciu alkoholu, spożywał alkohol w czasie świadczenia usług albo posiada na terenie Zamawiającego alkohol, znajduje się po użyciu </w:t>
      </w:r>
      <w:bookmarkStart w:id="8" w:name="_Hlk138673362"/>
      <w:r w:rsidRPr="00421171">
        <w:rPr>
          <w:rFonts w:ascii="Arial" w:hAnsi="Arial" w:cs="Arial"/>
        </w:rPr>
        <w:t xml:space="preserve">środków działających podobnie jak alkohol </w:t>
      </w:r>
      <w:bookmarkEnd w:id="8"/>
      <w:r w:rsidRPr="00421171">
        <w:rPr>
          <w:rFonts w:ascii="Arial" w:hAnsi="Arial" w:cs="Arial"/>
        </w:rPr>
        <w:t>np. narkotyków.</w:t>
      </w:r>
    </w:p>
    <w:p w14:paraId="5817C454" w14:textId="77777777" w:rsidR="00421171" w:rsidRPr="00421171" w:rsidRDefault="00421171" w:rsidP="0016364B">
      <w:pPr>
        <w:numPr>
          <w:ilvl w:val="0"/>
          <w:numId w:val="32"/>
        </w:numPr>
        <w:spacing w:line="276" w:lineRule="auto"/>
        <w:rPr>
          <w:rFonts w:ascii="Arial" w:hAnsi="Arial" w:cs="Arial"/>
        </w:rPr>
      </w:pPr>
      <w:r w:rsidRPr="00421171">
        <w:rPr>
          <w:rFonts w:ascii="Arial" w:hAnsi="Arial" w:cs="Arial"/>
        </w:rPr>
        <w:t>W celu realizacji zadań określonych w pkt. 5 Zamawiający może posługiwać się następującymi środkami kontroli członków personelu Wykonawcy:</w:t>
      </w:r>
    </w:p>
    <w:p w14:paraId="22D3AB06" w14:textId="77777777" w:rsidR="00421171" w:rsidRPr="00421171" w:rsidRDefault="00421171" w:rsidP="0016364B">
      <w:pPr>
        <w:numPr>
          <w:ilvl w:val="0"/>
          <w:numId w:val="34"/>
        </w:numPr>
        <w:spacing w:line="276" w:lineRule="auto"/>
        <w:rPr>
          <w:rFonts w:ascii="Arial" w:hAnsi="Arial" w:cs="Arial"/>
        </w:rPr>
      </w:pPr>
      <w:r w:rsidRPr="00421171">
        <w:rPr>
          <w:rFonts w:ascii="Arial" w:hAnsi="Arial" w:cs="Arial"/>
          <w:iCs/>
        </w:rPr>
        <w:t>w kontroli może dodatkowo uczestniczyć przedstawiciel Wykonawcy - na prawach obserwatora, za zgodą kontrolowanego członka personelu Wykonawcy,</w:t>
      </w:r>
    </w:p>
    <w:p w14:paraId="2D54DD39" w14:textId="77777777" w:rsidR="00421171" w:rsidRPr="00421171" w:rsidRDefault="00421171" w:rsidP="0016364B">
      <w:pPr>
        <w:numPr>
          <w:ilvl w:val="0"/>
          <w:numId w:val="34"/>
        </w:numPr>
        <w:spacing w:line="276" w:lineRule="auto"/>
        <w:rPr>
          <w:rFonts w:ascii="Arial" w:hAnsi="Arial" w:cs="Arial"/>
        </w:rPr>
      </w:pPr>
      <w:r w:rsidRPr="00421171">
        <w:rPr>
          <w:rFonts w:ascii="Arial" w:hAnsi="Arial" w:cs="Arial"/>
          <w:iCs/>
        </w:rPr>
        <w:t xml:space="preserve">upoważniona przez Zamawiającego osoba - z przeprowadzanej kontroli sporządza dokumentację w postaci protokołu (notatki), która zawiera: okoliczności jej przeprowadzenia, opis stanu w jakim znajduje się członek personelu Wykonawcy. Wzór </w:t>
      </w:r>
      <w:r w:rsidRPr="00421171">
        <w:rPr>
          <w:rFonts w:ascii="Arial" w:hAnsi="Arial" w:cs="Arial"/>
          <w:i/>
          <w:iCs/>
        </w:rPr>
        <w:t xml:space="preserve">Protokołu badania trzeźwości, </w:t>
      </w:r>
      <w:bookmarkStart w:id="9" w:name="_Hlk138743432"/>
      <w:r w:rsidRPr="00421171">
        <w:rPr>
          <w:rFonts w:ascii="Arial" w:hAnsi="Arial" w:cs="Arial"/>
          <w:iCs/>
        </w:rPr>
        <w:t xml:space="preserve">został określony w punkcie 32 </w:t>
      </w:r>
      <w:bookmarkEnd w:id="9"/>
      <w:r w:rsidRPr="00421171">
        <w:rPr>
          <w:rFonts w:ascii="Arial" w:hAnsi="Arial" w:cs="Arial"/>
          <w:iCs/>
        </w:rPr>
        <w:t xml:space="preserve">niniejszego dokumentu. Wzór </w:t>
      </w:r>
      <w:r w:rsidRPr="00421171">
        <w:rPr>
          <w:rFonts w:ascii="Arial" w:hAnsi="Arial" w:cs="Arial"/>
          <w:i/>
          <w:iCs/>
        </w:rPr>
        <w:t xml:space="preserve">Protokołu badania na obecność środków działających podobnie do alkoholu, </w:t>
      </w:r>
      <w:r w:rsidRPr="00421171">
        <w:rPr>
          <w:rFonts w:ascii="Arial" w:hAnsi="Arial" w:cs="Arial"/>
          <w:iCs/>
        </w:rPr>
        <w:t>został określony w punkcie 33 niniejszego dokumentu.</w:t>
      </w:r>
    </w:p>
    <w:p w14:paraId="2BB79798" w14:textId="77777777" w:rsidR="00421171" w:rsidRPr="00421171" w:rsidRDefault="00421171" w:rsidP="0016364B">
      <w:pPr>
        <w:numPr>
          <w:ilvl w:val="0"/>
          <w:numId w:val="34"/>
        </w:numPr>
        <w:spacing w:line="276" w:lineRule="auto"/>
        <w:rPr>
          <w:rFonts w:ascii="Arial" w:hAnsi="Arial" w:cs="Arial"/>
        </w:rPr>
      </w:pPr>
      <w:r w:rsidRPr="00421171">
        <w:rPr>
          <w:rFonts w:ascii="Arial" w:hAnsi="Arial" w:cs="Arial"/>
          <w:iCs/>
        </w:rPr>
        <w:lastRenderedPageBreak/>
        <w:t>kopia w/w protokołu (notatki) przekazywana jest członkowi personelu Wykonawcy niezwłocznie po jego sporządzeniu,</w:t>
      </w:r>
    </w:p>
    <w:p w14:paraId="3D3F6B6D" w14:textId="77777777" w:rsidR="00421171" w:rsidRPr="00421171" w:rsidRDefault="00421171" w:rsidP="0016364B">
      <w:pPr>
        <w:numPr>
          <w:ilvl w:val="0"/>
          <w:numId w:val="34"/>
        </w:numPr>
        <w:spacing w:line="276" w:lineRule="auto"/>
        <w:rPr>
          <w:rFonts w:ascii="Arial" w:hAnsi="Arial" w:cs="Arial"/>
        </w:rPr>
      </w:pPr>
      <w:r w:rsidRPr="00421171">
        <w:rPr>
          <w:rFonts w:ascii="Arial" w:hAnsi="Arial" w:cs="Arial"/>
        </w:rPr>
        <w:t xml:space="preserve">w przypadku odmowy złożenia podpisu pod protokołem przez członka personelu Wykonawcy poddanego badaniu, przedstawiciel Zamawiającego przeprowadzający badanie sporządza oświadczenie o odmowie podpisania protokołu zgodnie ze wzorem </w:t>
      </w:r>
      <w:r w:rsidRPr="00421171">
        <w:rPr>
          <w:rFonts w:ascii="Arial" w:hAnsi="Arial" w:cs="Arial"/>
          <w:iCs/>
        </w:rPr>
        <w:t>określonym w punkcie 34 niniejszego dokumentu</w:t>
      </w:r>
      <w:r w:rsidRPr="00421171">
        <w:rPr>
          <w:rFonts w:ascii="Arial" w:hAnsi="Arial" w:cs="Arial"/>
        </w:rPr>
        <w:t xml:space="preserve">. </w:t>
      </w:r>
    </w:p>
    <w:p w14:paraId="4508F9D5" w14:textId="77777777" w:rsidR="00421171" w:rsidRPr="00421171" w:rsidRDefault="00421171" w:rsidP="0016364B">
      <w:pPr>
        <w:numPr>
          <w:ilvl w:val="0"/>
          <w:numId w:val="34"/>
        </w:numPr>
        <w:spacing w:line="276" w:lineRule="auto"/>
        <w:rPr>
          <w:rFonts w:ascii="Arial" w:hAnsi="Arial" w:cs="Arial"/>
        </w:rPr>
      </w:pPr>
      <w:r w:rsidRPr="00421171">
        <w:rPr>
          <w:rFonts w:ascii="Arial" w:hAnsi="Arial" w:cs="Arial"/>
        </w:rPr>
        <w:t xml:space="preserve">w razie odmowy poddania się badaniu przez członka personelu Wykonawcy zobowiązany jest on do podpisania oświadczenia o odmowie poddania się badaniu zgodnie ze wzorem </w:t>
      </w:r>
      <w:r w:rsidRPr="00421171">
        <w:rPr>
          <w:rFonts w:ascii="Arial" w:hAnsi="Arial" w:cs="Arial"/>
          <w:iCs/>
        </w:rPr>
        <w:t>określonym w punkcie 35 niniejszego dokumentu</w:t>
      </w:r>
      <w:r w:rsidRPr="00421171">
        <w:rPr>
          <w:rFonts w:ascii="Arial" w:hAnsi="Arial" w:cs="Arial"/>
        </w:rPr>
        <w:t>.</w:t>
      </w:r>
    </w:p>
    <w:p w14:paraId="046533EE" w14:textId="77777777" w:rsidR="00421171" w:rsidRPr="00421171" w:rsidRDefault="00421171" w:rsidP="0016364B">
      <w:pPr>
        <w:numPr>
          <w:ilvl w:val="0"/>
          <w:numId w:val="34"/>
        </w:numPr>
        <w:spacing w:line="276" w:lineRule="auto"/>
        <w:rPr>
          <w:rFonts w:ascii="Arial" w:hAnsi="Arial" w:cs="Arial"/>
        </w:rPr>
      </w:pPr>
      <w:r w:rsidRPr="00421171">
        <w:rPr>
          <w:rFonts w:ascii="Arial" w:hAnsi="Arial" w:cs="Arial"/>
        </w:rPr>
        <w:t xml:space="preserve">w przypadku odmowy poddaniu się badaniu przez członka personelu Wykonawcy, przedstawiciel Zamawiającego Pracownik sporządza notatkę służbową opisującą przebieg zdarzenia zgodnie ze wzorem </w:t>
      </w:r>
      <w:r w:rsidRPr="00421171">
        <w:rPr>
          <w:rFonts w:ascii="Arial" w:hAnsi="Arial" w:cs="Arial"/>
          <w:iCs/>
        </w:rPr>
        <w:t>określonym w punkcie 36 niniejszego dokumentu</w:t>
      </w:r>
      <w:r w:rsidRPr="00421171">
        <w:rPr>
          <w:rFonts w:ascii="Arial" w:hAnsi="Arial" w:cs="Arial"/>
        </w:rPr>
        <w:t>.</w:t>
      </w:r>
    </w:p>
    <w:p w14:paraId="3985D2E1" w14:textId="77777777" w:rsidR="00421171" w:rsidRPr="00421171" w:rsidRDefault="00421171" w:rsidP="0016364B">
      <w:pPr>
        <w:numPr>
          <w:ilvl w:val="0"/>
          <w:numId w:val="34"/>
        </w:numPr>
        <w:spacing w:line="276" w:lineRule="auto"/>
        <w:rPr>
          <w:rFonts w:ascii="Arial" w:hAnsi="Arial" w:cs="Arial"/>
          <w:iCs/>
        </w:rPr>
      </w:pPr>
      <w:r w:rsidRPr="00421171">
        <w:rPr>
          <w:rFonts w:ascii="Arial" w:hAnsi="Arial" w:cs="Arial"/>
        </w:rPr>
        <w:t>w przypadku sprzeciwu lub braku zgody członka personelu Wykonawcy na dokonanie czynności przez Zamawiającego o których mowa w pkt. 5 Zamawiający jest uprawniony do niedopuszczenia członka personelu Wykonawcy do wykonywania usług do momentu przyjazdu organu powołanego do ochrony porządku publicznego celem przeprowadzenia badań, o których mowa w punkcie 5.</w:t>
      </w:r>
    </w:p>
    <w:p w14:paraId="5DF7DC06" w14:textId="77777777" w:rsidR="00421171" w:rsidRPr="00421171" w:rsidRDefault="00421171" w:rsidP="0016364B">
      <w:pPr>
        <w:numPr>
          <w:ilvl w:val="0"/>
          <w:numId w:val="34"/>
        </w:numPr>
        <w:spacing w:line="276" w:lineRule="auto"/>
        <w:rPr>
          <w:rFonts w:ascii="Arial" w:hAnsi="Arial" w:cs="Arial"/>
          <w:iCs/>
        </w:rPr>
      </w:pPr>
      <w:r w:rsidRPr="00421171">
        <w:rPr>
          <w:rFonts w:ascii="Arial" w:hAnsi="Arial" w:cs="Arial"/>
          <w:iCs/>
        </w:rPr>
        <w:t>razie samowolnego oraz nieuzasadnionego opuszczenia przez członka personelu Wykonawcy miejsca wykonywania usług bez wiedzy i zgody kontrolującego – przedstawiciela Zamawiającego, a po otrzymaniu informacji od kontrolującego o zamiarze przeprowadzenia badania stanu trzeźwości lub badania na obecność środków działających podobnie do alkoholu:</w:t>
      </w:r>
    </w:p>
    <w:p w14:paraId="08C0CDAA" w14:textId="77777777" w:rsidR="00421171" w:rsidRPr="00421171" w:rsidRDefault="00421171" w:rsidP="00406BB1">
      <w:pPr>
        <w:spacing w:line="276" w:lineRule="auto"/>
        <w:ind w:left="360" w:firstLine="708"/>
        <w:rPr>
          <w:rFonts w:ascii="Arial" w:hAnsi="Arial" w:cs="Arial"/>
          <w:b/>
        </w:rPr>
      </w:pPr>
      <w:r w:rsidRPr="00421171">
        <w:rPr>
          <w:rFonts w:ascii="Arial" w:hAnsi="Arial" w:cs="Arial"/>
        </w:rPr>
        <w:t>kontrolujący sporządza notatkę służbową na tę okoliczność wg. wzoru z punktu 36,</w:t>
      </w:r>
    </w:p>
    <w:p w14:paraId="679EB36B" w14:textId="090F7550" w:rsidR="00421171" w:rsidRPr="00421171" w:rsidRDefault="00421171" w:rsidP="00406BB1">
      <w:pPr>
        <w:spacing w:line="276" w:lineRule="auto"/>
        <w:ind w:left="1068"/>
        <w:rPr>
          <w:rFonts w:ascii="Arial" w:hAnsi="Arial" w:cs="Arial"/>
          <w:b/>
        </w:rPr>
      </w:pPr>
      <w:r w:rsidRPr="00421171">
        <w:rPr>
          <w:rFonts w:ascii="Arial" w:hAnsi="Arial" w:cs="Arial"/>
        </w:rPr>
        <w:t>Zamawiający niezwłocznie zawiadamia Wykonawcę o tym zdarzeniu, który jest</w:t>
      </w:r>
      <w:r w:rsidR="00406BB1">
        <w:rPr>
          <w:rFonts w:ascii="Arial" w:hAnsi="Arial" w:cs="Arial"/>
        </w:rPr>
        <w:t xml:space="preserve"> </w:t>
      </w:r>
      <w:r w:rsidRPr="00421171">
        <w:rPr>
          <w:rFonts w:ascii="Arial" w:hAnsi="Arial" w:cs="Arial"/>
        </w:rPr>
        <w:t>zobowiązany niezwłocznie zapewnić zastępstwo nieobecnego członka personelu.</w:t>
      </w:r>
    </w:p>
    <w:p w14:paraId="4E5606B5" w14:textId="77777777" w:rsidR="00421171" w:rsidRPr="00421171" w:rsidRDefault="00421171" w:rsidP="0016364B">
      <w:pPr>
        <w:numPr>
          <w:ilvl w:val="0"/>
          <w:numId w:val="34"/>
        </w:numPr>
        <w:spacing w:line="276" w:lineRule="auto"/>
        <w:rPr>
          <w:rFonts w:ascii="Arial" w:hAnsi="Arial" w:cs="Arial"/>
          <w:iCs/>
        </w:rPr>
      </w:pPr>
      <w:r w:rsidRPr="00421171">
        <w:rPr>
          <w:rFonts w:ascii="Arial" w:hAnsi="Arial" w:cs="Arial"/>
          <w:iCs/>
        </w:rPr>
        <w:t>kontrola odbywać się będzie z poszanowaniem godności i dóbr osobistych członka personelu Wykonawcy i dokonywana będzie przez osobę tej samej płci.</w:t>
      </w:r>
    </w:p>
    <w:p w14:paraId="554C2ABD" w14:textId="77777777" w:rsidR="00421171" w:rsidRPr="00421171" w:rsidRDefault="00421171" w:rsidP="0016364B">
      <w:pPr>
        <w:numPr>
          <w:ilvl w:val="0"/>
          <w:numId w:val="35"/>
        </w:numPr>
        <w:spacing w:line="276" w:lineRule="auto"/>
        <w:rPr>
          <w:rFonts w:ascii="Arial" w:hAnsi="Arial" w:cs="Arial"/>
        </w:rPr>
      </w:pPr>
      <w:r w:rsidRPr="00421171">
        <w:rPr>
          <w:rFonts w:ascii="Arial" w:hAnsi="Arial" w:cs="Arial"/>
        </w:rPr>
        <w:t xml:space="preserve"> Kontrola trzeźwości członków personelu Wykonawcy obejmuje badanie przy użyciu metod nie wymagających badania laboratoryjnego za pomocą urządzenia elektronicznego dokonującego pomiaru stężenia alkoholu w wydychanym powietrzu z użyciem ustnika metodą spektometrii w podczerwieni lub utleniania elektrochemicznego posiadającego ważny dokument potwierdzający jego kalibrację lub wzorcowanie.</w:t>
      </w:r>
    </w:p>
    <w:p w14:paraId="66107E75" w14:textId="77777777" w:rsidR="00421171" w:rsidRPr="00421171" w:rsidRDefault="00421171" w:rsidP="0016364B">
      <w:pPr>
        <w:numPr>
          <w:ilvl w:val="0"/>
          <w:numId w:val="35"/>
        </w:numPr>
        <w:spacing w:line="276" w:lineRule="auto"/>
        <w:rPr>
          <w:rFonts w:ascii="Arial" w:hAnsi="Arial" w:cs="Arial"/>
        </w:rPr>
      </w:pPr>
      <w:r w:rsidRPr="00421171">
        <w:rPr>
          <w:rFonts w:ascii="Arial" w:hAnsi="Arial" w:cs="Arial"/>
        </w:rPr>
        <w:t xml:space="preserve">Kontrola członków personelu Wykonawcy na obecność w ich organizmach środków działających podobnie do alkoholu, o której mowa w pkt. 1 </w:t>
      </w:r>
      <w:proofErr w:type="spellStart"/>
      <w:r w:rsidRPr="00421171">
        <w:rPr>
          <w:rFonts w:ascii="Arial" w:hAnsi="Arial" w:cs="Arial"/>
        </w:rPr>
        <w:t>zd</w:t>
      </w:r>
      <w:proofErr w:type="spellEnd"/>
      <w:r w:rsidRPr="00421171">
        <w:rPr>
          <w:rFonts w:ascii="Arial" w:hAnsi="Arial" w:cs="Arial"/>
        </w:rPr>
        <w:t>. drugie, obejmuje badanie przy użyciu metod niewymagających badania laboratoryjnego za pomocą urządzenia do oznaczania metodą immunologiczną środków działających podobnie do alkoholu, zgodnie z instrukcją obsługi tego urządzenia. Za środki działające podobnie do alkoholu uznaje się środki ujęte w wykazie określonym stosownym rozporządzeniem przez Ministra właściwego ds. zdrowia.</w:t>
      </w:r>
    </w:p>
    <w:p w14:paraId="21D03AA1" w14:textId="77777777" w:rsidR="00421171" w:rsidRPr="00421171" w:rsidRDefault="00421171" w:rsidP="0016364B">
      <w:pPr>
        <w:numPr>
          <w:ilvl w:val="0"/>
          <w:numId w:val="35"/>
        </w:numPr>
        <w:spacing w:line="276" w:lineRule="auto"/>
        <w:rPr>
          <w:rFonts w:ascii="Arial" w:hAnsi="Arial" w:cs="Arial"/>
        </w:rPr>
      </w:pPr>
      <w:r w:rsidRPr="00421171">
        <w:rPr>
          <w:rFonts w:ascii="Arial" w:hAnsi="Arial" w:cs="Arial"/>
        </w:rPr>
        <w:t xml:space="preserve">Kontrole, o których mowa w pkt. 7 i 8 mogą się odbywać wobec wszystkich członków personelu Wykonawcy skierowanych przez Wykonawcę do Zamawiającego do wykonywana zawartej umowy (tzw. </w:t>
      </w:r>
      <w:r w:rsidRPr="00421171">
        <w:rPr>
          <w:rFonts w:ascii="Arial" w:hAnsi="Arial" w:cs="Arial"/>
          <w:i/>
        </w:rPr>
        <w:t>kontrola prewencyjna)</w:t>
      </w:r>
      <w:r w:rsidRPr="00421171">
        <w:rPr>
          <w:rFonts w:ascii="Arial" w:hAnsi="Arial" w:cs="Arial"/>
        </w:rPr>
        <w:t xml:space="preserve">. W przypadku uzasadnionego podejrzenia, że którykolwiek z członków personelu Wykonawcy świadczących usługi u Zamawiającego, stawił się do świadczenia  usług w stanie po użyciu alkoholu lub stanie nietrzeźwym albo spożywał alkohol w czasie usług, jak również uzasadnionego podejrzenia, że członek personelu Wykonawcy stawił się do usług w stanie po użyciu środka działającego podobnie do alkoholu lub zażywał taki środek w czasie wykonywania usług Zamawiający lub umocowani przedstawiciele Zamawiającego są uprawnieni do przeprowadzenia kontroli doraźnej na zasadach określonych w niniejszym dokumencie (tzw. </w:t>
      </w:r>
      <w:r w:rsidRPr="00421171">
        <w:rPr>
          <w:rFonts w:ascii="Arial" w:hAnsi="Arial" w:cs="Arial"/>
          <w:i/>
        </w:rPr>
        <w:t>kontrola doraźna)</w:t>
      </w:r>
      <w:r w:rsidRPr="00421171">
        <w:rPr>
          <w:rFonts w:ascii="Arial" w:hAnsi="Arial" w:cs="Arial"/>
        </w:rPr>
        <w:t>.</w:t>
      </w:r>
    </w:p>
    <w:p w14:paraId="4C65EA16" w14:textId="77777777" w:rsidR="00421171" w:rsidRPr="00421171" w:rsidRDefault="00421171" w:rsidP="0016364B">
      <w:pPr>
        <w:numPr>
          <w:ilvl w:val="0"/>
          <w:numId w:val="35"/>
        </w:numPr>
        <w:spacing w:line="276" w:lineRule="auto"/>
        <w:rPr>
          <w:rFonts w:ascii="Arial" w:hAnsi="Arial" w:cs="Arial"/>
        </w:rPr>
      </w:pPr>
      <w:r w:rsidRPr="00421171">
        <w:rPr>
          <w:rFonts w:ascii="Arial" w:hAnsi="Arial" w:cs="Arial"/>
        </w:rPr>
        <w:t xml:space="preserve">Z uwagi na konieczność zapewnienia bezpieczeństwa przewozu pasażerów Zamawiający może dokonywać kontroli, o których mowa w pkt. 7 i 8 codziennie, zarówno przed rozpoczęciem świadczenia usług jak i w trakcie oraz po zakończeniu świadczenia usług. O </w:t>
      </w:r>
      <w:r w:rsidRPr="00421171">
        <w:rPr>
          <w:rFonts w:ascii="Arial" w:hAnsi="Arial" w:cs="Arial"/>
        </w:rPr>
        <w:lastRenderedPageBreak/>
        <w:t>liczbie osób oraz konkretnych osobach poddanych w danym dniu kontroli decyduje Zamawiający lub osoba upoważniona przez niego do przeprowadzania kontroli.</w:t>
      </w:r>
    </w:p>
    <w:p w14:paraId="7CD21F49" w14:textId="77777777" w:rsidR="00421171" w:rsidRPr="00421171" w:rsidRDefault="00421171" w:rsidP="0016364B">
      <w:pPr>
        <w:numPr>
          <w:ilvl w:val="0"/>
          <w:numId w:val="35"/>
        </w:numPr>
        <w:spacing w:line="276" w:lineRule="auto"/>
        <w:rPr>
          <w:rFonts w:ascii="Arial" w:hAnsi="Arial" w:cs="Arial"/>
        </w:rPr>
      </w:pPr>
      <w:r w:rsidRPr="00421171">
        <w:rPr>
          <w:rFonts w:ascii="Arial" w:hAnsi="Arial" w:cs="Arial"/>
        </w:rPr>
        <w:t>Kontrole o których mowa w pkt. 7 i 8 mogą być przeprowadzane jednokrotnie lub wielokrotnie w ciągu dnia w zależności od okoliczności.</w:t>
      </w:r>
    </w:p>
    <w:p w14:paraId="240736CC" w14:textId="77777777" w:rsidR="00421171" w:rsidRPr="00421171" w:rsidRDefault="00421171" w:rsidP="0016364B">
      <w:pPr>
        <w:numPr>
          <w:ilvl w:val="0"/>
          <w:numId w:val="35"/>
        </w:numPr>
        <w:spacing w:line="276" w:lineRule="auto"/>
        <w:rPr>
          <w:rFonts w:ascii="Arial" w:hAnsi="Arial" w:cs="Arial"/>
        </w:rPr>
      </w:pPr>
      <w:r w:rsidRPr="00421171">
        <w:rPr>
          <w:rFonts w:ascii="Arial" w:hAnsi="Arial" w:cs="Arial"/>
        </w:rPr>
        <w:t>Kontroli dokonuje upoważniony przedstawiciel Zamawiającego.</w:t>
      </w:r>
    </w:p>
    <w:p w14:paraId="43CDEC94" w14:textId="77777777" w:rsidR="00421171" w:rsidRPr="00421171" w:rsidRDefault="00421171" w:rsidP="0016364B">
      <w:pPr>
        <w:numPr>
          <w:ilvl w:val="0"/>
          <w:numId w:val="35"/>
        </w:numPr>
        <w:spacing w:line="276" w:lineRule="auto"/>
        <w:rPr>
          <w:rFonts w:ascii="Arial" w:hAnsi="Arial" w:cs="Arial"/>
        </w:rPr>
      </w:pPr>
      <w:r w:rsidRPr="00421171">
        <w:rPr>
          <w:rFonts w:ascii="Arial" w:hAnsi="Arial" w:cs="Arial"/>
        </w:rPr>
        <w:t>Kontrolę przeprowadza się z zachowaniem godności, dóbr osobistych członków personelu Wykonawcy oraz  zapewnieniem ochrony jego danych osobowych.</w:t>
      </w:r>
    </w:p>
    <w:p w14:paraId="4DF9B3A5" w14:textId="77777777" w:rsidR="00421171" w:rsidRPr="00421171" w:rsidRDefault="00421171" w:rsidP="0016364B">
      <w:pPr>
        <w:numPr>
          <w:ilvl w:val="0"/>
          <w:numId w:val="35"/>
        </w:numPr>
        <w:spacing w:line="276" w:lineRule="auto"/>
        <w:rPr>
          <w:rFonts w:ascii="Arial" w:hAnsi="Arial" w:cs="Arial"/>
        </w:rPr>
      </w:pPr>
      <w:r w:rsidRPr="00421171">
        <w:rPr>
          <w:rFonts w:ascii="Arial" w:hAnsi="Arial" w:cs="Arial"/>
        </w:rPr>
        <w:t>Badanie, o którym mowa w pkt. 7, polega na stwierdzeniu braku obecności alkoholu w organizmie członka personelu Wykonawcy albo obecności alkoholu wskazującej na stan po użyciu alkoholu albo stan nietrzeźwości w rozumieniu art. 46 pkt. 2 albo 3 ustawy z dnia 26 października 1982 r. o wychowaniu w trzeźwości i przeciwdziałaniu alkoholizmowi (Dz. U. z 2023 r. poz. 165). Za równoznaczne ze stwierdzeniem braku obecności alkoholu w organizmie członka personelu Wykonawcy uznaje się przypadki, w których zawartość alkoholu nie osiąga lub nie prowadzi do osiągnięcia wartości właściwych dla stanu po użyciu alkoholu.</w:t>
      </w:r>
    </w:p>
    <w:p w14:paraId="7F6D9E86" w14:textId="77777777" w:rsidR="00421171" w:rsidRPr="00421171" w:rsidRDefault="00421171" w:rsidP="0016364B">
      <w:pPr>
        <w:numPr>
          <w:ilvl w:val="0"/>
          <w:numId w:val="35"/>
        </w:numPr>
        <w:spacing w:line="276" w:lineRule="auto"/>
        <w:rPr>
          <w:rFonts w:ascii="Arial" w:hAnsi="Arial" w:cs="Arial"/>
        </w:rPr>
      </w:pPr>
      <w:r w:rsidRPr="00421171">
        <w:rPr>
          <w:rFonts w:ascii="Arial" w:hAnsi="Arial" w:cs="Arial"/>
        </w:rPr>
        <w:t xml:space="preserve"> Badanie, o którym mowa w pkt. 8, polega na stwierdzeniu braku obecności w organizmie członka personelu Wykonawcy środka działającego podobnie do alkoholu.</w:t>
      </w:r>
    </w:p>
    <w:p w14:paraId="2B6775DD" w14:textId="77777777" w:rsidR="00421171" w:rsidRPr="00421171" w:rsidRDefault="00421171" w:rsidP="0016364B">
      <w:pPr>
        <w:numPr>
          <w:ilvl w:val="0"/>
          <w:numId w:val="35"/>
        </w:numPr>
        <w:spacing w:line="276" w:lineRule="auto"/>
        <w:rPr>
          <w:rFonts w:ascii="Arial" w:hAnsi="Arial" w:cs="Arial"/>
        </w:rPr>
      </w:pPr>
      <w:r w:rsidRPr="00421171">
        <w:rPr>
          <w:rFonts w:ascii="Arial" w:hAnsi="Arial" w:cs="Arial"/>
        </w:rPr>
        <w:t>Zamawiający przetwarza informacje o dacie, godzinie i minucie badania, o którym mowa w pkt. 14 i  pkt. 15, oraz jego wyniku wskazującym na stan po użyciu alkoholu albo stan nietrzeźwości jak również stan po użyciu środka działającego podobnie do alkoholu wyłącznie w przypadku, gdy jest to niezbędne do zapewnienia ochrony dóbr, o których mowa w pkt. 1, i przechowuje te informacje przez okres nieprzekraczający roku od dnia ich zebrania, z zastrzeżeniem pkt. 17 i 18.</w:t>
      </w:r>
    </w:p>
    <w:p w14:paraId="3B216A70" w14:textId="77777777" w:rsidR="00421171" w:rsidRPr="00421171" w:rsidRDefault="00421171" w:rsidP="0016364B">
      <w:pPr>
        <w:numPr>
          <w:ilvl w:val="0"/>
          <w:numId w:val="35"/>
        </w:numPr>
        <w:spacing w:line="276" w:lineRule="auto"/>
        <w:rPr>
          <w:rFonts w:ascii="Arial" w:hAnsi="Arial" w:cs="Arial"/>
        </w:rPr>
      </w:pPr>
      <w:r w:rsidRPr="00421171">
        <w:rPr>
          <w:rFonts w:ascii="Arial" w:hAnsi="Arial" w:cs="Arial"/>
        </w:rPr>
        <w:t xml:space="preserve"> Zamawiający uprawniony jest do rozwiązania umowy zawartej z Wykonawcą w trybie natychmiastowym w razie naruszenia przez, któregokolwiek z członków personelu Wykonawcy obowiązków wynikających z niniejszego dokumentu.</w:t>
      </w:r>
    </w:p>
    <w:p w14:paraId="0BFD2BA6" w14:textId="77777777" w:rsidR="00421171" w:rsidRPr="00421171" w:rsidRDefault="00421171" w:rsidP="0016364B">
      <w:pPr>
        <w:numPr>
          <w:ilvl w:val="0"/>
          <w:numId w:val="35"/>
        </w:numPr>
        <w:spacing w:line="276" w:lineRule="auto"/>
        <w:rPr>
          <w:rFonts w:ascii="Arial" w:hAnsi="Arial" w:cs="Arial"/>
        </w:rPr>
      </w:pPr>
      <w:r w:rsidRPr="00421171">
        <w:rPr>
          <w:rFonts w:ascii="Arial" w:hAnsi="Arial" w:cs="Arial"/>
        </w:rPr>
        <w:t>W przypadku, w którym informacje, o których mowa w pkt. 16, mogą stanowić lub stanowią dowód w postępowaniu prowadzonym na podstawie prawa, a Zamawiający jest stroną tego postępowania lub powziął wiadomość o wytoczeniu powództwa lub wszczęciu postępowania, okres, o którym mowa w pkt. 16, ulega przedłużeniu do czasu prawomocnego zakończenia postępowania.</w:t>
      </w:r>
    </w:p>
    <w:p w14:paraId="0A80346F" w14:textId="77777777" w:rsidR="00421171" w:rsidRPr="00421171" w:rsidRDefault="00421171" w:rsidP="0016364B">
      <w:pPr>
        <w:numPr>
          <w:ilvl w:val="0"/>
          <w:numId w:val="35"/>
        </w:numPr>
        <w:spacing w:line="276" w:lineRule="auto"/>
        <w:rPr>
          <w:rFonts w:ascii="Arial" w:hAnsi="Arial" w:cs="Arial"/>
        </w:rPr>
      </w:pPr>
      <w:r w:rsidRPr="00421171">
        <w:rPr>
          <w:rFonts w:ascii="Arial" w:hAnsi="Arial" w:cs="Arial"/>
        </w:rPr>
        <w:t>Po upływie okresów, o których mowa w pkt. 16 - 18, informacje, o których mowa w pkt. 16, podlegają usunięciu.</w:t>
      </w:r>
    </w:p>
    <w:p w14:paraId="7368317B" w14:textId="77777777" w:rsidR="00421171" w:rsidRPr="00421171" w:rsidRDefault="00421171" w:rsidP="0016364B">
      <w:pPr>
        <w:numPr>
          <w:ilvl w:val="0"/>
          <w:numId w:val="35"/>
        </w:numPr>
        <w:spacing w:line="276" w:lineRule="auto"/>
        <w:rPr>
          <w:rFonts w:ascii="Arial" w:hAnsi="Arial" w:cs="Arial"/>
        </w:rPr>
      </w:pPr>
      <w:r w:rsidRPr="00421171">
        <w:rPr>
          <w:rFonts w:ascii="Arial" w:hAnsi="Arial" w:cs="Arial"/>
        </w:rPr>
        <w:t xml:space="preserve"> Zamawiający przekazuje, w postaci papierowej lub elektronicznej, informacje zawarte w niniejszym dokumencie.</w:t>
      </w:r>
    </w:p>
    <w:p w14:paraId="7F3F2D7F" w14:textId="77777777" w:rsidR="00421171" w:rsidRPr="00421171" w:rsidRDefault="00421171" w:rsidP="0016364B">
      <w:pPr>
        <w:numPr>
          <w:ilvl w:val="0"/>
          <w:numId w:val="35"/>
        </w:numPr>
        <w:spacing w:line="276" w:lineRule="auto"/>
        <w:rPr>
          <w:rFonts w:ascii="Arial" w:hAnsi="Arial" w:cs="Arial"/>
        </w:rPr>
      </w:pPr>
      <w:r w:rsidRPr="00421171">
        <w:rPr>
          <w:rFonts w:ascii="Arial" w:hAnsi="Arial" w:cs="Arial"/>
        </w:rPr>
        <w:t xml:space="preserve"> Zamawiający jest uprawniony do niedopuszczenia członka personelu Wykonawcy do świadczenia usług, jeżeli:</w:t>
      </w:r>
    </w:p>
    <w:p w14:paraId="35C15E0B" w14:textId="77777777" w:rsidR="00421171" w:rsidRPr="00421171" w:rsidRDefault="00421171" w:rsidP="0016364B">
      <w:pPr>
        <w:numPr>
          <w:ilvl w:val="1"/>
          <w:numId w:val="35"/>
        </w:numPr>
        <w:spacing w:line="276" w:lineRule="auto"/>
        <w:rPr>
          <w:rFonts w:ascii="Arial" w:hAnsi="Arial" w:cs="Arial"/>
        </w:rPr>
      </w:pPr>
      <w:r w:rsidRPr="00421171">
        <w:rPr>
          <w:rFonts w:ascii="Arial" w:hAnsi="Arial" w:cs="Arial"/>
        </w:rPr>
        <w:t xml:space="preserve"> kontrola, o której mowa w pkt. 7 wykaże obecność alkoholu w organizmie członka personelu Wykonawcy wskazująca na stan po użyciu alkoholu albo stan nietrzeźwości w rozumieniu art. 46 pkt. 2 albo 3 ustawy z dnia 26 października 1982 r. o wychowaniu w trzeźwości i przeciwdziałaniu alkoholizmowi </w:t>
      </w:r>
    </w:p>
    <w:p w14:paraId="56419E0B" w14:textId="77777777" w:rsidR="00421171" w:rsidRPr="00421171" w:rsidRDefault="00421171" w:rsidP="0016364B">
      <w:pPr>
        <w:numPr>
          <w:ilvl w:val="1"/>
          <w:numId w:val="35"/>
        </w:numPr>
        <w:spacing w:line="276" w:lineRule="auto"/>
        <w:rPr>
          <w:rFonts w:ascii="Arial" w:hAnsi="Arial" w:cs="Arial"/>
        </w:rPr>
      </w:pPr>
      <w:r w:rsidRPr="00421171">
        <w:rPr>
          <w:rFonts w:ascii="Arial" w:hAnsi="Arial" w:cs="Arial"/>
        </w:rPr>
        <w:t>zachodzi uzasadnione podejrzenie, że członek personelu Wykonawcy stawił się do świadczenia usług w stanie po użyciu alkoholu albo w stanie nietrzeźwości lub spożywał alkohol w czasie świadczenia usług</w:t>
      </w:r>
    </w:p>
    <w:p w14:paraId="2E58E1DE" w14:textId="77777777" w:rsidR="00421171" w:rsidRPr="00421171" w:rsidRDefault="00421171" w:rsidP="0016364B">
      <w:pPr>
        <w:numPr>
          <w:ilvl w:val="1"/>
          <w:numId w:val="35"/>
        </w:numPr>
        <w:spacing w:line="276" w:lineRule="auto"/>
        <w:rPr>
          <w:rFonts w:ascii="Arial" w:hAnsi="Arial" w:cs="Arial"/>
        </w:rPr>
      </w:pPr>
      <w:r w:rsidRPr="00421171">
        <w:rPr>
          <w:rFonts w:ascii="Arial" w:hAnsi="Arial" w:cs="Arial"/>
        </w:rPr>
        <w:t>kontrola, o której mowa w pkt. 8, wykaże obecność w organizmie członka personelu Wykonawcy środka działającego podobnie do alkoholu</w:t>
      </w:r>
    </w:p>
    <w:p w14:paraId="22DDBB45" w14:textId="77777777" w:rsidR="00421171" w:rsidRPr="00421171" w:rsidRDefault="00421171" w:rsidP="0016364B">
      <w:pPr>
        <w:numPr>
          <w:ilvl w:val="1"/>
          <w:numId w:val="35"/>
        </w:numPr>
        <w:spacing w:line="276" w:lineRule="auto"/>
        <w:rPr>
          <w:rFonts w:ascii="Arial" w:hAnsi="Arial" w:cs="Arial"/>
        </w:rPr>
      </w:pPr>
      <w:r w:rsidRPr="00421171">
        <w:rPr>
          <w:rFonts w:ascii="Arial" w:hAnsi="Arial" w:cs="Arial"/>
        </w:rPr>
        <w:t>zachodzi uzasadnione podejrzenie, że członek personelu Wykonawcy stawił się do świadczenia usług w stanie po użyciu takiego środka lub zażywał taki środek w czasie usług.</w:t>
      </w:r>
    </w:p>
    <w:p w14:paraId="2F6613B2" w14:textId="77777777" w:rsidR="00421171" w:rsidRPr="00421171" w:rsidRDefault="00421171" w:rsidP="0016364B">
      <w:pPr>
        <w:numPr>
          <w:ilvl w:val="0"/>
          <w:numId w:val="35"/>
        </w:numPr>
        <w:spacing w:line="276" w:lineRule="auto"/>
        <w:rPr>
          <w:rFonts w:ascii="Arial" w:hAnsi="Arial" w:cs="Arial"/>
        </w:rPr>
      </w:pPr>
      <w:r w:rsidRPr="00421171">
        <w:rPr>
          <w:rFonts w:ascii="Arial" w:hAnsi="Arial" w:cs="Arial"/>
        </w:rPr>
        <w:t>Informację dotyczącą podstawy niedopuszczenia członka personelu Wykonawcy do świadczenia usług przekazuje się temu członkowi oraz Wykonawcy do wiadomości.</w:t>
      </w:r>
    </w:p>
    <w:p w14:paraId="7A0E4E08" w14:textId="77777777" w:rsidR="00421171" w:rsidRPr="00421171" w:rsidRDefault="00421171" w:rsidP="0016364B">
      <w:pPr>
        <w:numPr>
          <w:ilvl w:val="0"/>
          <w:numId w:val="35"/>
        </w:numPr>
        <w:spacing w:line="276" w:lineRule="auto"/>
        <w:rPr>
          <w:rFonts w:ascii="Arial" w:hAnsi="Arial" w:cs="Arial"/>
        </w:rPr>
      </w:pPr>
      <w:r w:rsidRPr="00421171">
        <w:rPr>
          <w:rFonts w:ascii="Arial" w:hAnsi="Arial" w:cs="Arial"/>
        </w:rPr>
        <w:t> Na żądanie Zamawiającego, Wykonawcy lub członka personelu Wykonawcy niedopuszczonego do świadczenia usług, badań o których mowa w punkcie 7 i 8  przeprowadza uprawniony organ powołany do ochrony porządku publicznego.</w:t>
      </w:r>
    </w:p>
    <w:p w14:paraId="11D475DB" w14:textId="77777777" w:rsidR="00421171" w:rsidRPr="00421171" w:rsidRDefault="00421171" w:rsidP="0016364B">
      <w:pPr>
        <w:numPr>
          <w:ilvl w:val="0"/>
          <w:numId w:val="35"/>
        </w:numPr>
        <w:spacing w:line="276" w:lineRule="auto"/>
        <w:rPr>
          <w:rFonts w:ascii="Arial" w:hAnsi="Arial" w:cs="Arial"/>
        </w:rPr>
      </w:pPr>
      <w:r w:rsidRPr="00421171">
        <w:rPr>
          <w:rFonts w:ascii="Arial" w:hAnsi="Arial" w:cs="Arial"/>
        </w:rPr>
        <w:lastRenderedPageBreak/>
        <w:t xml:space="preserve"> Badania, o których mowa w pkt. 23 przeprowadzane są zgodnie z zasadami określonymi w powszechnie obowiązujących przepisach prawa.</w:t>
      </w:r>
    </w:p>
    <w:p w14:paraId="1EBA0A3C" w14:textId="77777777" w:rsidR="00421171" w:rsidRPr="00421171" w:rsidRDefault="00421171" w:rsidP="0016364B">
      <w:pPr>
        <w:numPr>
          <w:ilvl w:val="0"/>
          <w:numId w:val="35"/>
        </w:numPr>
        <w:spacing w:line="276" w:lineRule="auto"/>
        <w:rPr>
          <w:rFonts w:ascii="Arial" w:hAnsi="Arial" w:cs="Arial"/>
        </w:rPr>
      </w:pPr>
      <w:r w:rsidRPr="00421171">
        <w:rPr>
          <w:rFonts w:ascii="Arial" w:hAnsi="Arial" w:cs="Arial"/>
        </w:rPr>
        <w:t xml:space="preserve">Do przetwarzania informacji zebranych podczas badań, o których mowa w pkt. 23 stosuje się odpowiednio zasady określone w 16 – 19. </w:t>
      </w:r>
    </w:p>
    <w:p w14:paraId="622751B3" w14:textId="77777777" w:rsidR="00421171" w:rsidRPr="00421171" w:rsidRDefault="00421171" w:rsidP="0016364B">
      <w:pPr>
        <w:numPr>
          <w:ilvl w:val="0"/>
          <w:numId w:val="35"/>
        </w:numPr>
        <w:spacing w:line="276" w:lineRule="auto"/>
        <w:rPr>
          <w:rFonts w:ascii="Arial" w:hAnsi="Arial" w:cs="Arial"/>
        </w:rPr>
      </w:pPr>
      <w:r w:rsidRPr="00421171">
        <w:rPr>
          <w:rFonts w:ascii="Arial" w:hAnsi="Arial" w:cs="Arial"/>
        </w:rPr>
        <w:t>Sankcje grożące członkowi personelu Wykonawcy świadczącemu usługi pod wpływem alkoholu lub środka działającego podobnie do alkoholu wynikają w szczególności z:</w:t>
      </w:r>
    </w:p>
    <w:p w14:paraId="197618D2" w14:textId="77777777" w:rsidR="00421171" w:rsidRPr="00421171" w:rsidRDefault="00421171" w:rsidP="0016364B">
      <w:pPr>
        <w:numPr>
          <w:ilvl w:val="0"/>
          <w:numId w:val="36"/>
        </w:numPr>
        <w:spacing w:line="276" w:lineRule="auto"/>
        <w:rPr>
          <w:rFonts w:ascii="Arial" w:hAnsi="Arial" w:cs="Arial"/>
        </w:rPr>
      </w:pPr>
      <w:r w:rsidRPr="00421171">
        <w:rPr>
          <w:rFonts w:ascii="Arial" w:hAnsi="Arial" w:cs="Arial"/>
        </w:rPr>
        <w:t xml:space="preserve">ustawy z dnia z dnia 20 maja 1971 r. Kodeks Wykroczeń (Dz.U. z 2019 r. poz. 821 </w:t>
      </w:r>
      <w:proofErr w:type="spellStart"/>
      <w:r w:rsidRPr="00421171">
        <w:rPr>
          <w:rFonts w:ascii="Arial" w:hAnsi="Arial" w:cs="Arial"/>
        </w:rPr>
        <w:t>t.j</w:t>
      </w:r>
      <w:proofErr w:type="spellEnd"/>
      <w:r w:rsidRPr="00421171">
        <w:rPr>
          <w:rFonts w:ascii="Arial" w:hAnsi="Arial" w:cs="Arial"/>
        </w:rPr>
        <w:t>. ze zm.);</w:t>
      </w:r>
    </w:p>
    <w:p w14:paraId="62A2ED21" w14:textId="77777777" w:rsidR="00421171" w:rsidRPr="00421171" w:rsidRDefault="00421171" w:rsidP="0016364B">
      <w:pPr>
        <w:numPr>
          <w:ilvl w:val="0"/>
          <w:numId w:val="36"/>
        </w:numPr>
        <w:spacing w:line="276" w:lineRule="auto"/>
        <w:rPr>
          <w:rFonts w:ascii="Arial" w:hAnsi="Arial" w:cs="Arial"/>
        </w:rPr>
      </w:pPr>
      <w:r w:rsidRPr="00421171">
        <w:rPr>
          <w:rFonts w:ascii="Arial" w:hAnsi="Arial" w:cs="Arial"/>
        </w:rPr>
        <w:t xml:space="preserve">ustawy z dnia 29 lipca 2005 r. o przeciwdziałaniu narkomanii (Dz.U. z 2019 r. poz. 852 </w:t>
      </w:r>
      <w:proofErr w:type="spellStart"/>
      <w:r w:rsidRPr="00421171">
        <w:rPr>
          <w:rFonts w:ascii="Arial" w:hAnsi="Arial" w:cs="Arial"/>
        </w:rPr>
        <w:t>t.j</w:t>
      </w:r>
      <w:proofErr w:type="spellEnd"/>
      <w:r w:rsidRPr="00421171">
        <w:rPr>
          <w:rFonts w:ascii="Arial" w:hAnsi="Arial" w:cs="Arial"/>
        </w:rPr>
        <w:t>. ze zm.);</w:t>
      </w:r>
    </w:p>
    <w:p w14:paraId="1F6FF7B6" w14:textId="77777777" w:rsidR="00421171" w:rsidRPr="00421171" w:rsidRDefault="00421171" w:rsidP="0016364B">
      <w:pPr>
        <w:numPr>
          <w:ilvl w:val="0"/>
          <w:numId w:val="36"/>
        </w:numPr>
        <w:spacing w:line="276" w:lineRule="auto"/>
        <w:rPr>
          <w:rFonts w:ascii="Arial" w:hAnsi="Arial" w:cs="Arial"/>
        </w:rPr>
      </w:pPr>
      <w:r w:rsidRPr="00421171">
        <w:rPr>
          <w:rFonts w:ascii="Arial" w:hAnsi="Arial" w:cs="Arial"/>
        </w:rPr>
        <w:t xml:space="preserve">ustawy z dnia 30 października 2002 r. o ubezpieczeniu społecznym z tytułu wypadków przy usług i chorób zawodowych (Dz.U. z 2019 r. poz. 1205 </w:t>
      </w:r>
      <w:proofErr w:type="spellStart"/>
      <w:r w:rsidRPr="00421171">
        <w:rPr>
          <w:rFonts w:ascii="Arial" w:hAnsi="Arial" w:cs="Arial"/>
        </w:rPr>
        <w:t>t.j</w:t>
      </w:r>
      <w:proofErr w:type="spellEnd"/>
      <w:r w:rsidRPr="00421171">
        <w:rPr>
          <w:rFonts w:ascii="Arial" w:hAnsi="Arial" w:cs="Arial"/>
        </w:rPr>
        <w:t xml:space="preserve">. ze </w:t>
      </w:r>
      <w:proofErr w:type="spellStart"/>
      <w:r w:rsidRPr="00421171">
        <w:rPr>
          <w:rFonts w:ascii="Arial" w:hAnsi="Arial" w:cs="Arial"/>
        </w:rPr>
        <w:t>zm</w:t>
      </w:r>
      <w:proofErr w:type="spellEnd"/>
      <w:r w:rsidRPr="00421171">
        <w:rPr>
          <w:rFonts w:ascii="Arial" w:hAnsi="Arial" w:cs="Arial"/>
        </w:rPr>
        <w:t>).</w:t>
      </w:r>
    </w:p>
    <w:p w14:paraId="257ECA19" w14:textId="77777777" w:rsidR="00421171" w:rsidRPr="00421171" w:rsidRDefault="00421171" w:rsidP="0016364B">
      <w:pPr>
        <w:numPr>
          <w:ilvl w:val="0"/>
          <w:numId w:val="36"/>
        </w:numPr>
        <w:spacing w:line="276" w:lineRule="auto"/>
        <w:rPr>
          <w:rFonts w:ascii="Arial" w:hAnsi="Arial" w:cs="Arial"/>
        </w:rPr>
      </w:pPr>
      <w:r w:rsidRPr="00421171">
        <w:rPr>
          <w:rFonts w:ascii="Arial" w:hAnsi="Arial" w:cs="Arial"/>
        </w:rPr>
        <w:t>ustawy z dnia 23 czerwca 2021 r. o wychowaniu w trzeźwości i przeciwdziałaniu alkoholizmowi (Dz.U. z 2021 r. poz. 1119)</w:t>
      </w:r>
    </w:p>
    <w:p w14:paraId="0C1BF7C7" w14:textId="77777777" w:rsidR="00421171" w:rsidRPr="00421171" w:rsidRDefault="00421171" w:rsidP="0016364B">
      <w:pPr>
        <w:numPr>
          <w:ilvl w:val="0"/>
          <w:numId w:val="35"/>
        </w:numPr>
        <w:spacing w:line="276" w:lineRule="auto"/>
        <w:rPr>
          <w:rFonts w:ascii="Arial" w:hAnsi="Arial" w:cs="Arial"/>
        </w:rPr>
      </w:pPr>
      <w:r w:rsidRPr="00421171">
        <w:rPr>
          <w:rFonts w:ascii="Arial" w:hAnsi="Arial" w:cs="Arial"/>
        </w:rPr>
        <w:t>Zamawiający w każdym ujawnionym przypadku, może powiadomić organ powołany do ścigania o narażenie innych osób na bezpośrednie niebezpieczeństwo utraty życia albo ciężkiego uszczerbku na zdrowiu, niedopełnienia obowiązków związanych z bezpieczeństwem i higieną świadczenia usług, jak również podjęcia się wykonywania usług w stanie  nietrzeźwości albo w stanie po użyciu alkoholu lub środka działającego podobnie do alkoholu i wbrew obowiązkowi zachowania trzeźwości oraz obowiązkowi zachowania organizmu bez środków działających podobnie do alkoholu.</w:t>
      </w:r>
    </w:p>
    <w:p w14:paraId="27FD46D7" w14:textId="77777777" w:rsidR="00421171" w:rsidRPr="00421171" w:rsidRDefault="00421171" w:rsidP="0016364B">
      <w:pPr>
        <w:numPr>
          <w:ilvl w:val="0"/>
          <w:numId w:val="35"/>
        </w:numPr>
        <w:spacing w:line="276" w:lineRule="auto"/>
        <w:rPr>
          <w:rFonts w:ascii="Arial" w:hAnsi="Arial" w:cs="Arial"/>
        </w:rPr>
      </w:pPr>
      <w:r w:rsidRPr="00421171">
        <w:rPr>
          <w:rFonts w:ascii="Arial" w:hAnsi="Arial" w:cs="Arial"/>
        </w:rPr>
        <w:t xml:space="preserve">Wykonawca zobowiązany jest, przed skierowaniem członków swojego personelu do wykonywania Umowy zawartej z Zamawiającym, zaznajomić te osoby z niniejszym dokumentem oraz wynikającymi z niego obowiązkami członków personelu Wykonawcy.  </w:t>
      </w:r>
    </w:p>
    <w:p w14:paraId="3A936CC3" w14:textId="77777777" w:rsidR="00421171" w:rsidRPr="00421171" w:rsidRDefault="00421171" w:rsidP="0016364B">
      <w:pPr>
        <w:numPr>
          <w:ilvl w:val="0"/>
          <w:numId w:val="35"/>
        </w:numPr>
        <w:spacing w:line="276" w:lineRule="auto"/>
        <w:rPr>
          <w:rFonts w:ascii="Arial" w:hAnsi="Arial" w:cs="Arial"/>
        </w:rPr>
      </w:pPr>
      <w:r w:rsidRPr="00421171">
        <w:rPr>
          <w:rFonts w:ascii="Arial" w:hAnsi="Arial" w:cs="Arial"/>
        </w:rPr>
        <w:t>Postanowienia niniejszego dokumentu mają zastosowanie do wszystkich osób stanowiących personel Wykonawcy tj. wszystkich osób fizycznych realizujących w imieniu Wykonawcy umowę zawartą miedzy Wykonawcą a Zamawiającym, bez względu na podstawę współpracy między Wykonawcą a członkiem personelu Wykonawcy. Wykonawca zobowiązany jest dostosować umowy zawarte z członkami personelu Wykonawcy, celem uwzględnienia obowiązków tych osób wynikających z niniejszego dokumentu.</w:t>
      </w:r>
    </w:p>
    <w:p w14:paraId="44C059B1" w14:textId="77777777" w:rsidR="00421171" w:rsidRPr="00421171" w:rsidRDefault="00421171" w:rsidP="0016364B">
      <w:pPr>
        <w:numPr>
          <w:ilvl w:val="0"/>
          <w:numId w:val="35"/>
        </w:numPr>
        <w:spacing w:line="276" w:lineRule="auto"/>
        <w:rPr>
          <w:rFonts w:ascii="Arial" w:hAnsi="Arial" w:cs="Arial"/>
        </w:rPr>
      </w:pPr>
      <w:r w:rsidRPr="00421171">
        <w:rPr>
          <w:rFonts w:ascii="Arial" w:hAnsi="Arial" w:cs="Arial"/>
        </w:rPr>
        <w:t>Postanowienia niniejszego dokumentu mają odpowiednie zastosowanie do członków personelu Podwykonawcy.</w:t>
      </w:r>
    </w:p>
    <w:p w14:paraId="51A2C2CE" w14:textId="4188386F" w:rsidR="00421171" w:rsidRPr="00421171" w:rsidRDefault="00421171" w:rsidP="00421171">
      <w:pPr>
        <w:numPr>
          <w:ilvl w:val="0"/>
          <w:numId w:val="35"/>
        </w:numPr>
        <w:spacing w:line="276" w:lineRule="auto"/>
        <w:rPr>
          <w:rFonts w:ascii="Arial" w:hAnsi="Arial" w:cs="Arial"/>
        </w:rPr>
      </w:pPr>
      <w:r w:rsidRPr="00421171">
        <w:rPr>
          <w:rFonts w:ascii="Arial" w:hAnsi="Arial" w:cs="Arial"/>
        </w:rPr>
        <w:t>W sprawach nieuregulowanych stosuje się powszechnie obowiązujące przepisy w tym zakresie.</w:t>
      </w:r>
    </w:p>
    <w:p w14:paraId="6C1837FE" w14:textId="77777777" w:rsidR="00421171" w:rsidRPr="00421171" w:rsidRDefault="00421171" w:rsidP="0016364B">
      <w:pPr>
        <w:numPr>
          <w:ilvl w:val="0"/>
          <w:numId w:val="35"/>
        </w:numPr>
        <w:spacing w:line="276" w:lineRule="auto"/>
        <w:rPr>
          <w:rFonts w:ascii="Arial" w:hAnsi="Arial" w:cs="Arial"/>
        </w:rPr>
      </w:pPr>
      <w:bookmarkStart w:id="10" w:name="_Hlk138743548"/>
      <w:r w:rsidRPr="00421171">
        <w:rPr>
          <w:rFonts w:ascii="Arial" w:hAnsi="Arial" w:cs="Arial"/>
          <w:iCs/>
        </w:rPr>
        <w:t>Wzór Protokołu badania trzeźwości</w:t>
      </w:r>
      <w:bookmarkEnd w:id="10"/>
    </w:p>
    <w:p w14:paraId="7828FF56" w14:textId="77777777" w:rsidR="00421171" w:rsidRPr="00421171" w:rsidRDefault="00421171" w:rsidP="00421171">
      <w:pPr>
        <w:spacing w:line="276" w:lineRule="auto"/>
        <w:rPr>
          <w:rFonts w:ascii="Arial" w:hAnsi="Arial" w:cs="Arial"/>
          <w:b/>
          <w:sz w:val="22"/>
          <w:szCs w:val="22"/>
        </w:rPr>
      </w:pPr>
    </w:p>
    <w:p w14:paraId="57D86E04" w14:textId="77777777" w:rsidR="00421171" w:rsidRPr="00421171" w:rsidRDefault="00421171" w:rsidP="00421171">
      <w:pPr>
        <w:spacing w:line="276" w:lineRule="auto"/>
        <w:rPr>
          <w:rFonts w:ascii="Arial" w:hAnsi="Arial" w:cs="Arial"/>
          <w:b/>
        </w:rPr>
      </w:pPr>
      <w:r w:rsidRPr="00421171">
        <w:rPr>
          <w:rFonts w:ascii="Arial" w:hAnsi="Arial" w:cs="Arial"/>
          <w:b/>
        </w:rPr>
        <w:t>PROTOKÓŁ Z BADANIA STANU TRZEŹWOŚCI CZŁONKA PERSONELU WYKONAWCY</w:t>
      </w:r>
    </w:p>
    <w:p w14:paraId="25017F53" w14:textId="77777777" w:rsidR="00421171" w:rsidRPr="00421171" w:rsidRDefault="00421171" w:rsidP="00421171">
      <w:pPr>
        <w:spacing w:line="276" w:lineRule="auto"/>
        <w:rPr>
          <w:rFonts w:ascii="Arial" w:hAnsi="Arial" w:cs="Arial"/>
        </w:rPr>
      </w:pPr>
    </w:p>
    <w:p w14:paraId="457E4DE5" w14:textId="77777777" w:rsidR="00421171" w:rsidRPr="00421171" w:rsidRDefault="00421171" w:rsidP="00421171">
      <w:pPr>
        <w:spacing w:line="276" w:lineRule="auto"/>
        <w:rPr>
          <w:rFonts w:ascii="Arial" w:hAnsi="Arial" w:cs="Arial"/>
        </w:rPr>
      </w:pPr>
      <w:r w:rsidRPr="00421171">
        <w:rPr>
          <w:rFonts w:ascii="Arial" w:hAnsi="Arial" w:cs="Arial"/>
        </w:rPr>
        <w:t>Protokół sporządzono w dniu .................w ....................................................</w:t>
      </w:r>
    </w:p>
    <w:p w14:paraId="197F339E" w14:textId="77777777" w:rsidR="00421171" w:rsidRPr="00421171" w:rsidRDefault="00421171" w:rsidP="00421171">
      <w:pPr>
        <w:spacing w:line="276" w:lineRule="auto"/>
        <w:rPr>
          <w:rFonts w:ascii="Arial" w:hAnsi="Arial" w:cs="Arial"/>
        </w:rPr>
      </w:pPr>
    </w:p>
    <w:p w14:paraId="3FEBFDAE" w14:textId="77777777" w:rsidR="00421171" w:rsidRPr="00421171" w:rsidRDefault="00421171" w:rsidP="00421171">
      <w:pPr>
        <w:spacing w:line="276" w:lineRule="auto"/>
        <w:rPr>
          <w:rFonts w:ascii="Arial" w:hAnsi="Arial" w:cs="Arial"/>
        </w:rPr>
      </w:pPr>
      <w:r w:rsidRPr="00421171">
        <w:rPr>
          <w:rFonts w:ascii="Arial" w:hAnsi="Arial" w:cs="Arial"/>
        </w:rPr>
        <w:t>Badanie przeprowadzono przy pomocy urządzenia:</w:t>
      </w:r>
    </w:p>
    <w:p w14:paraId="5B6FC869" w14:textId="77777777" w:rsidR="00421171" w:rsidRPr="00421171" w:rsidRDefault="00421171" w:rsidP="00421171">
      <w:pPr>
        <w:spacing w:line="276" w:lineRule="auto"/>
        <w:rPr>
          <w:rFonts w:ascii="Arial" w:hAnsi="Arial" w:cs="Arial"/>
        </w:rPr>
      </w:pPr>
      <w:r w:rsidRPr="00421171">
        <w:rPr>
          <w:rFonts w:ascii="Arial" w:hAnsi="Arial" w:cs="Arial"/>
        </w:rPr>
        <w:t>nazwa/model i numer fabryczny...........................................................................</w:t>
      </w:r>
    </w:p>
    <w:p w14:paraId="6A6859EE" w14:textId="77777777" w:rsidR="00421171" w:rsidRPr="00421171" w:rsidRDefault="00421171" w:rsidP="00421171">
      <w:pPr>
        <w:spacing w:line="276" w:lineRule="auto"/>
        <w:rPr>
          <w:rFonts w:ascii="Arial" w:hAnsi="Arial" w:cs="Arial"/>
        </w:rPr>
      </w:pPr>
      <w:r w:rsidRPr="00421171">
        <w:rPr>
          <w:rFonts w:ascii="Arial" w:hAnsi="Arial" w:cs="Arial"/>
        </w:rPr>
        <w:t>urządzenie wzorcowane w dniu ..........................................................................</w:t>
      </w:r>
    </w:p>
    <w:p w14:paraId="404EEDFB" w14:textId="77777777" w:rsidR="00421171" w:rsidRPr="00421171" w:rsidRDefault="00421171" w:rsidP="00421171">
      <w:pPr>
        <w:spacing w:line="276" w:lineRule="auto"/>
        <w:rPr>
          <w:rFonts w:ascii="Arial" w:hAnsi="Arial" w:cs="Arial"/>
        </w:rPr>
      </w:pPr>
    </w:p>
    <w:p w14:paraId="2F0C8CF4" w14:textId="77777777" w:rsidR="00421171" w:rsidRPr="00421171" w:rsidRDefault="00421171" w:rsidP="00421171">
      <w:pPr>
        <w:spacing w:line="276" w:lineRule="auto"/>
        <w:rPr>
          <w:rFonts w:ascii="Arial" w:hAnsi="Arial" w:cs="Arial"/>
        </w:rPr>
      </w:pPr>
      <w:r w:rsidRPr="00421171">
        <w:rPr>
          <w:rFonts w:ascii="Arial" w:hAnsi="Arial" w:cs="Arial"/>
        </w:rPr>
        <w:t>Dane personalne pracownika:</w:t>
      </w:r>
    </w:p>
    <w:p w14:paraId="0F882D28" w14:textId="77777777" w:rsidR="00421171" w:rsidRPr="00421171" w:rsidRDefault="00421171" w:rsidP="00421171">
      <w:pPr>
        <w:spacing w:line="276" w:lineRule="auto"/>
        <w:rPr>
          <w:rFonts w:ascii="Arial" w:hAnsi="Arial" w:cs="Arial"/>
        </w:rPr>
      </w:pPr>
      <w:r w:rsidRPr="00421171">
        <w:rPr>
          <w:rFonts w:ascii="Arial" w:hAnsi="Arial" w:cs="Arial"/>
        </w:rPr>
        <w:t>Imię i nazwisko...............................................................................................................</w:t>
      </w:r>
    </w:p>
    <w:p w14:paraId="76391A11" w14:textId="77777777" w:rsidR="00421171" w:rsidRPr="00421171" w:rsidRDefault="00421171" w:rsidP="00421171">
      <w:pPr>
        <w:spacing w:line="276" w:lineRule="auto"/>
        <w:rPr>
          <w:rFonts w:ascii="Arial" w:hAnsi="Arial" w:cs="Arial"/>
        </w:rPr>
      </w:pPr>
      <w:r w:rsidRPr="00421171">
        <w:rPr>
          <w:rFonts w:ascii="Arial" w:hAnsi="Arial" w:cs="Arial"/>
        </w:rPr>
        <w:t xml:space="preserve">PESEL/Nr dowodu osobistego………………………………………………………. </w:t>
      </w:r>
    </w:p>
    <w:p w14:paraId="07A9E368" w14:textId="77777777" w:rsidR="00421171" w:rsidRPr="00421171" w:rsidRDefault="00421171" w:rsidP="00421171">
      <w:pPr>
        <w:spacing w:line="276" w:lineRule="auto"/>
        <w:rPr>
          <w:rFonts w:ascii="Arial" w:hAnsi="Arial" w:cs="Arial"/>
        </w:rPr>
      </w:pPr>
      <w:r w:rsidRPr="00421171">
        <w:rPr>
          <w:rFonts w:ascii="Arial" w:hAnsi="Arial" w:cs="Arial"/>
        </w:rPr>
        <w:t>Stanowisko ...........................................................................................................</w:t>
      </w:r>
    </w:p>
    <w:p w14:paraId="1B85CF8B" w14:textId="77777777" w:rsidR="00421171" w:rsidRPr="00421171" w:rsidRDefault="00421171" w:rsidP="00421171">
      <w:pPr>
        <w:spacing w:line="276" w:lineRule="auto"/>
        <w:rPr>
          <w:rFonts w:ascii="Arial" w:hAnsi="Arial" w:cs="Arial"/>
        </w:rPr>
      </w:pPr>
      <w:r w:rsidRPr="00421171">
        <w:rPr>
          <w:rFonts w:ascii="Arial" w:hAnsi="Arial" w:cs="Arial"/>
        </w:rPr>
        <w:t xml:space="preserve">Miejsce przeprowadzeni badania…………………………………………………………… </w:t>
      </w:r>
    </w:p>
    <w:p w14:paraId="7777DB43" w14:textId="77777777" w:rsidR="00421171" w:rsidRPr="00421171" w:rsidRDefault="00421171" w:rsidP="00421171">
      <w:pPr>
        <w:spacing w:line="276" w:lineRule="auto"/>
        <w:rPr>
          <w:rFonts w:ascii="Arial" w:hAnsi="Arial" w:cs="Arial"/>
          <w:b/>
        </w:rPr>
      </w:pPr>
      <w:r w:rsidRPr="00421171">
        <w:rPr>
          <w:rFonts w:ascii="Arial" w:hAnsi="Arial" w:cs="Arial"/>
          <w:b/>
        </w:rPr>
        <w:t>Urządzenie wykazało stopień stężenia alkoholu w wydychanym powietrzu:</w:t>
      </w:r>
    </w:p>
    <w:p w14:paraId="4C239C64" w14:textId="77777777" w:rsidR="00421171" w:rsidRPr="00421171" w:rsidRDefault="00421171" w:rsidP="00421171">
      <w:pPr>
        <w:spacing w:line="276" w:lineRule="auto"/>
        <w:rPr>
          <w:rFonts w:ascii="Arial" w:hAnsi="Arial" w:cs="Arial"/>
        </w:rPr>
      </w:pPr>
    </w:p>
    <w:p w14:paraId="0D337655" w14:textId="77777777" w:rsidR="00421171" w:rsidRPr="00421171" w:rsidRDefault="00421171" w:rsidP="00421171">
      <w:pPr>
        <w:spacing w:line="276" w:lineRule="auto"/>
        <w:rPr>
          <w:rFonts w:ascii="Arial" w:hAnsi="Arial" w:cs="Arial"/>
        </w:rPr>
      </w:pPr>
      <w:r w:rsidRPr="00421171">
        <w:rPr>
          <w:rFonts w:ascii="Arial" w:hAnsi="Arial" w:cs="Arial"/>
        </w:rPr>
        <w:t>Pierwsze badanie: ……………….…..   …….……………..   ……….………….. mg/dm</w:t>
      </w:r>
      <w:r w:rsidRPr="00421171">
        <w:rPr>
          <w:rFonts w:ascii="Arial" w:hAnsi="Arial" w:cs="Arial"/>
          <w:vertAlign w:val="superscript"/>
        </w:rPr>
        <w:t>3</w:t>
      </w:r>
    </w:p>
    <w:p w14:paraId="0A4F51BB" w14:textId="77777777" w:rsidR="00421171" w:rsidRPr="00421171" w:rsidRDefault="00421171" w:rsidP="00421171">
      <w:pPr>
        <w:spacing w:line="276" w:lineRule="auto"/>
        <w:rPr>
          <w:rFonts w:ascii="Arial" w:hAnsi="Arial" w:cs="Arial"/>
          <w:i/>
        </w:rPr>
      </w:pPr>
      <w:r w:rsidRPr="00421171">
        <w:rPr>
          <w:rFonts w:ascii="Arial" w:hAnsi="Arial" w:cs="Arial"/>
          <w:i/>
        </w:rPr>
        <w:lastRenderedPageBreak/>
        <w:t>godzina</w:t>
      </w:r>
      <w:r w:rsidRPr="00421171">
        <w:rPr>
          <w:rFonts w:ascii="Arial" w:hAnsi="Arial" w:cs="Arial"/>
          <w:i/>
        </w:rPr>
        <w:tab/>
        <w:t xml:space="preserve">                      minuta                               wynik</w:t>
      </w:r>
    </w:p>
    <w:p w14:paraId="1FFF24EA" w14:textId="77777777" w:rsidR="00421171" w:rsidRPr="00421171" w:rsidRDefault="00421171" w:rsidP="00421171">
      <w:pPr>
        <w:spacing w:line="276" w:lineRule="auto"/>
        <w:rPr>
          <w:rFonts w:ascii="Arial" w:hAnsi="Arial" w:cs="Arial"/>
        </w:rPr>
      </w:pPr>
      <w:r w:rsidRPr="00421171">
        <w:rPr>
          <w:rFonts w:ascii="Arial" w:hAnsi="Arial" w:cs="Arial"/>
        </w:rPr>
        <w:t>Drugie badanie:   ……………….…..   …….……………..   ……….……………. mg/dm</w:t>
      </w:r>
      <w:r w:rsidRPr="00421171">
        <w:rPr>
          <w:rFonts w:ascii="Arial" w:hAnsi="Arial" w:cs="Arial"/>
          <w:vertAlign w:val="superscript"/>
        </w:rPr>
        <w:t>3</w:t>
      </w:r>
    </w:p>
    <w:p w14:paraId="1A37DE68" w14:textId="77777777" w:rsidR="00421171" w:rsidRPr="00421171" w:rsidRDefault="00421171" w:rsidP="00421171">
      <w:pPr>
        <w:spacing w:line="276" w:lineRule="auto"/>
        <w:rPr>
          <w:rFonts w:ascii="Arial" w:hAnsi="Arial" w:cs="Arial"/>
          <w:i/>
        </w:rPr>
      </w:pPr>
      <w:r w:rsidRPr="00421171">
        <w:rPr>
          <w:rFonts w:ascii="Arial" w:hAnsi="Arial" w:cs="Arial"/>
          <w:i/>
        </w:rPr>
        <w:t>godzina</w:t>
      </w:r>
      <w:r w:rsidRPr="00421171">
        <w:rPr>
          <w:rFonts w:ascii="Arial" w:hAnsi="Arial" w:cs="Arial"/>
          <w:i/>
        </w:rPr>
        <w:tab/>
        <w:t xml:space="preserve">                      minuta                               wynik</w:t>
      </w:r>
    </w:p>
    <w:p w14:paraId="6C5BF480" w14:textId="77777777" w:rsidR="00421171" w:rsidRPr="00421171" w:rsidRDefault="00421171" w:rsidP="00421171">
      <w:pPr>
        <w:spacing w:line="276" w:lineRule="auto"/>
        <w:rPr>
          <w:rFonts w:ascii="Arial" w:hAnsi="Arial" w:cs="Arial"/>
        </w:rPr>
      </w:pPr>
      <w:r w:rsidRPr="00421171">
        <w:rPr>
          <w:rFonts w:ascii="Arial" w:hAnsi="Arial" w:cs="Arial"/>
        </w:rPr>
        <w:t>Trzecie badanie*: ……………….…..   …….……………..   ……….……...…….. mg/dm</w:t>
      </w:r>
      <w:r w:rsidRPr="00421171">
        <w:rPr>
          <w:rFonts w:ascii="Arial" w:hAnsi="Arial" w:cs="Arial"/>
          <w:vertAlign w:val="superscript"/>
        </w:rPr>
        <w:t>3</w:t>
      </w:r>
    </w:p>
    <w:p w14:paraId="1EBFBF99" w14:textId="77777777" w:rsidR="00421171" w:rsidRPr="00421171" w:rsidRDefault="00421171" w:rsidP="00421171">
      <w:pPr>
        <w:spacing w:line="276" w:lineRule="auto"/>
        <w:rPr>
          <w:rFonts w:ascii="Arial" w:hAnsi="Arial" w:cs="Arial"/>
          <w:i/>
        </w:rPr>
      </w:pPr>
      <w:r w:rsidRPr="00421171">
        <w:rPr>
          <w:rFonts w:ascii="Arial" w:hAnsi="Arial" w:cs="Arial"/>
          <w:i/>
        </w:rPr>
        <w:t>godzina</w:t>
      </w:r>
      <w:r w:rsidRPr="00421171">
        <w:rPr>
          <w:rFonts w:ascii="Arial" w:hAnsi="Arial" w:cs="Arial"/>
          <w:i/>
        </w:rPr>
        <w:tab/>
        <w:t xml:space="preserve">                      minuta                               wynik</w:t>
      </w:r>
    </w:p>
    <w:p w14:paraId="3D26160B" w14:textId="77777777" w:rsidR="00421171" w:rsidRPr="00421171" w:rsidRDefault="00421171" w:rsidP="00421171">
      <w:pPr>
        <w:spacing w:line="276" w:lineRule="auto"/>
        <w:rPr>
          <w:rFonts w:ascii="Arial" w:hAnsi="Arial" w:cs="Arial"/>
        </w:rPr>
      </w:pPr>
    </w:p>
    <w:p w14:paraId="79286614" w14:textId="77777777" w:rsidR="00421171" w:rsidRPr="00421171" w:rsidRDefault="00421171" w:rsidP="00421171">
      <w:pPr>
        <w:spacing w:line="276" w:lineRule="auto"/>
        <w:rPr>
          <w:rFonts w:ascii="Arial" w:hAnsi="Arial" w:cs="Arial"/>
        </w:rPr>
      </w:pPr>
      <w:r w:rsidRPr="00421171">
        <w:rPr>
          <w:rFonts w:ascii="Arial" w:hAnsi="Arial" w:cs="Arial"/>
        </w:rPr>
        <w:t>Badanie zostało przeprowadzone w obecności:</w:t>
      </w:r>
    </w:p>
    <w:p w14:paraId="1DE1156A" w14:textId="77777777" w:rsidR="00421171" w:rsidRPr="00421171" w:rsidRDefault="00421171" w:rsidP="0016364B">
      <w:pPr>
        <w:numPr>
          <w:ilvl w:val="0"/>
          <w:numId w:val="37"/>
        </w:numPr>
        <w:spacing w:line="276" w:lineRule="auto"/>
        <w:rPr>
          <w:rFonts w:ascii="Arial" w:hAnsi="Arial" w:cs="Arial"/>
        </w:rPr>
      </w:pPr>
      <w:r w:rsidRPr="00421171">
        <w:rPr>
          <w:rFonts w:ascii="Arial" w:hAnsi="Arial" w:cs="Arial"/>
        </w:rPr>
        <w:t>…………………………………………………………………………………………</w:t>
      </w:r>
    </w:p>
    <w:p w14:paraId="5EFF38A1" w14:textId="77777777" w:rsidR="00421171" w:rsidRPr="00421171" w:rsidRDefault="00421171" w:rsidP="00421171">
      <w:pPr>
        <w:spacing w:line="276" w:lineRule="auto"/>
        <w:rPr>
          <w:rFonts w:ascii="Arial" w:hAnsi="Arial" w:cs="Arial"/>
          <w:i/>
        </w:rPr>
      </w:pPr>
      <w:r w:rsidRPr="00421171">
        <w:rPr>
          <w:rFonts w:ascii="Arial" w:hAnsi="Arial" w:cs="Arial"/>
          <w:i/>
        </w:rPr>
        <w:t>imię, nazwisko, stanowisko, własnoręczny podpis</w:t>
      </w:r>
    </w:p>
    <w:p w14:paraId="002C7061" w14:textId="77777777" w:rsidR="00421171" w:rsidRPr="00421171" w:rsidRDefault="00421171" w:rsidP="0016364B">
      <w:pPr>
        <w:numPr>
          <w:ilvl w:val="0"/>
          <w:numId w:val="37"/>
        </w:numPr>
        <w:spacing w:line="276" w:lineRule="auto"/>
        <w:rPr>
          <w:rFonts w:ascii="Arial" w:hAnsi="Arial" w:cs="Arial"/>
        </w:rPr>
      </w:pPr>
      <w:r w:rsidRPr="00421171">
        <w:rPr>
          <w:rFonts w:ascii="Arial" w:hAnsi="Arial" w:cs="Arial"/>
        </w:rPr>
        <w:t>…………………………………………………………………………………………</w:t>
      </w:r>
    </w:p>
    <w:p w14:paraId="43DFDE54" w14:textId="77777777" w:rsidR="00421171" w:rsidRPr="00421171" w:rsidRDefault="00421171" w:rsidP="00421171">
      <w:pPr>
        <w:spacing w:line="276" w:lineRule="auto"/>
        <w:rPr>
          <w:rFonts w:ascii="Arial" w:hAnsi="Arial" w:cs="Arial"/>
          <w:i/>
        </w:rPr>
      </w:pPr>
      <w:r w:rsidRPr="00421171">
        <w:rPr>
          <w:rFonts w:ascii="Arial" w:hAnsi="Arial" w:cs="Arial"/>
          <w:i/>
        </w:rPr>
        <w:t>imię, nazwisko, stanowisko, własnoręczny podpis</w:t>
      </w:r>
      <w:r w:rsidRPr="00421171">
        <w:rPr>
          <w:rFonts w:ascii="Arial" w:hAnsi="Arial" w:cs="Arial"/>
        </w:rPr>
        <w:tab/>
      </w:r>
    </w:p>
    <w:p w14:paraId="7E6112FB" w14:textId="77777777" w:rsidR="00421171" w:rsidRPr="00421171" w:rsidRDefault="00421171" w:rsidP="00421171">
      <w:pPr>
        <w:spacing w:line="276" w:lineRule="auto"/>
        <w:rPr>
          <w:rFonts w:ascii="Arial" w:hAnsi="Arial" w:cs="Arial"/>
        </w:rPr>
      </w:pPr>
    </w:p>
    <w:p w14:paraId="6D2226EF" w14:textId="77777777" w:rsidR="00421171" w:rsidRPr="00421171" w:rsidRDefault="00421171" w:rsidP="00421171">
      <w:pPr>
        <w:spacing w:line="276" w:lineRule="auto"/>
        <w:rPr>
          <w:rFonts w:ascii="Arial" w:hAnsi="Arial" w:cs="Arial"/>
        </w:rPr>
      </w:pPr>
      <w:r w:rsidRPr="00421171">
        <w:rPr>
          <w:rFonts w:ascii="Arial" w:hAnsi="Arial" w:cs="Arial"/>
        </w:rPr>
        <w:t>UWAGI: …………………………………………………………………………………………………</w:t>
      </w:r>
    </w:p>
    <w:p w14:paraId="523C937D" w14:textId="77777777" w:rsidR="00421171" w:rsidRPr="00421171" w:rsidRDefault="00421171" w:rsidP="00421171">
      <w:pPr>
        <w:spacing w:line="276" w:lineRule="auto"/>
        <w:rPr>
          <w:rFonts w:ascii="Arial" w:hAnsi="Arial" w:cs="Arial"/>
        </w:rPr>
      </w:pPr>
      <w:r w:rsidRPr="00421171">
        <w:rPr>
          <w:rFonts w:ascii="Arial" w:hAnsi="Arial" w:cs="Arial"/>
        </w:rPr>
        <w:t>…………………………………………………………………………………………………</w:t>
      </w:r>
    </w:p>
    <w:p w14:paraId="78F2F534" w14:textId="77777777" w:rsidR="00421171" w:rsidRPr="00421171" w:rsidRDefault="00421171" w:rsidP="00421171">
      <w:pPr>
        <w:spacing w:line="276" w:lineRule="auto"/>
        <w:rPr>
          <w:rFonts w:ascii="Arial" w:hAnsi="Arial" w:cs="Arial"/>
        </w:rPr>
      </w:pPr>
      <w:r w:rsidRPr="00421171">
        <w:rPr>
          <w:rFonts w:ascii="Arial" w:hAnsi="Arial" w:cs="Arial"/>
        </w:rPr>
        <w:t xml:space="preserve">Osoba kontrolowana wyraziła zgodę na przeprowadzenie badania/odmówiła poddania się badaniu </w:t>
      </w:r>
      <w:r w:rsidRPr="00421171">
        <w:rPr>
          <w:rFonts w:ascii="Arial" w:hAnsi="Arial" w:cs="Arial"/>
          <w:i/>
        </w:rPr>
        <w:t>(niewłaściwe skreślić)</w:t>
      </w:r>
    </w:p>
    <w:p w14:paraId="1BB5C115" w14:textId="77777777" w:rsidR="00421171" w:rsidRPr="00421171" w:rsidRDefault="00421171" w:rsidP="00421171">
      <w:pPr>
        <w:spacing w:line="276" w:lineRule="auto"/>
        <w:rPr>
          <w:rFonts w:ascii="Arial" w:hAnsi="Arial" w:cs="Arial"/>
        </w:rPr>
      </w:pPr>
    </w:p>
    <w:p w14:paraId="26BCF967" w14:textId="77777777" w:rsidR="00421171" w:rsidRPr="00421171" w:rsidRDefault="00421171" w:rsidP="00421171">
      <w:pPr>
        <w:spacing w:line="276" w:lineRule="auto"/>
        <w:rPr>
          <w:rFonts w:ascii="Arial" w:hAnsi="Arial" w:cs="Arial"/>
        </w:rPr>
      </w:pPr>
      <w:r w:rsidRPr="00421171">
        <w:rPr>
          <w:rFonts w:ascii="Arial" w:hAnsi="Arial" w:cs="Arial"/>
        </w:rPr>
        <w:t>Protokół sporządzono w dwóch egzemplarzach, po jednym dla każdej ze stron.</w:t>
      </w:r>
    </w:p>
    <w:p w14:paraId="3AB8B5CA" w14:textId="77777777" w:rsidR="00421171" w:rsidRPr="00421171" w:rsidRDefault="00421171" w:rsidP="00421171">
      <w:pPr>
        <w:spacing w:line="276" w:lineRule="auto"/>
        <w:rPr>
          <w:rFonts w:ascii="Arial" w:hAnsi="Arial" w:cs="Arial"/>
        </w:rPr>
      </w:pPr>
      <w:r w:rsidRPr="00421171">
        <w:rPr>
          <w:rFonts w:ascii="Arial" w:hAnsi="Arial" w:cs="Arial"/>
        </w:rPr>
        <w:t>Badanie przeprowadził ........................................................................................................</w:t>
      </w:r>
    </w:p>
    <w:p w14:paraId="5B22EA43" w14:textId="77777777" w:rsidR="00421171" w:rsidRPr="00421171" w:rsidRDefault="00421171" w:rsidP="00421171">
      <w:pPr>
        <w:spacing w:line="276" w:lineRule="auto"/>
        <w:rPr>
          <w:rFonts w:ascii="Arial" w:hAnsi="Arial" w:cs="Arial"/>
          <w:sz w:val="22"/>
          <w:szCs w:val="22"/>
        </w:rPr>
      </w:pPr>
    </w:p>
    <w:p w14:paraId="6581EB0C" w14:textId="77777777" w:rsidR="00421171" w:rsidRPr="00421171" w:rsidRDefault="00421171" w:rsidP="00421171">
      <w:pPr>
        <w:spacing w:line="276" w:lineRule="auto"/>
        <w:rPr>
          <w:rFonts w:ascii="Arial" w:hAnsi="Arial" w:cs="Arial"/>
          <w:sz w:val="22"/>
          <w:szCs w:val="22"/>
        </w:rPr>
      </w:pPr>
    </w:p>
    <w:p w14:paraId="44231BFA" w14:textId="77777777" w:rsidR="00421171" w:rsidRPr="00421171" w:rsidRDefault="00421171" w:rsidP="00421171">
      <w:pPr>
        <w:spacing w:line="276" w:lineRule="auto"/>
        <w:rPr>
          <w:rFonts w:ascii="Arial" w:hAnsi="Arial" w:cs="Arial"/>
          <w:sz w:val="22"/>
          <w:szCs w:val="22"/>
        </w:rPr>
      </w:pPr>
    </w:p>
    <w:p w14:paraId="11F51FE3" w14:textId="77777777" w:rsidR="00421171" w:rsidRPr="00421171" w:rsidRDefault="00421171" w:rsidP="0016364B">
      <w:pPr>
        <w:numPr>
          <w:ilvl w:val="0"/>
          <w:numId w:val="35"/>
        </w:numPr>
        <w:spacing w:line="276" w:lineRule="auto"/>
        <w:rPr>
          <w:rFonts w:ascii="Arial" w:hAnsi="Arial" w:cs="Arial"/>
          <w:sz w:val="22"/>
          <w:szCs w:val="22"/>
        </w:rPr>
      </w:pPr>
      <w:bookmarkStart w:id="11" w:name="_Hlk138743900"/>
      <w:r w:rsidRPr="00421171">
        <w:rPr>
          <w:rFonts w:ascii="Arial" w:hAnsi="Arial" w:cs="Arial"/>
          <w:iCs/>
          <w:sz w:val="22"/>
          <w:szCs w:val="22"/>
        </w:rPr>
        <w:t>Wzór Protokołu badania na obecność środków działających podobnie do alkoholu:</w:t>
      </w:r>
    </w:p>
    <w:bookmarkEnd w:id="11"/>
    <w:p w14:paraId="03D507AF" w14:textId="77777777" w:rsidR="00421171" w:rsidRPr="00421171" w:rsidRDefault="00421171" w:rsidP="00421171">
      <w:pPr>
        <w:spacing w:line="276" w:lineRule="auto"/>
        <w:rPr>
          <w:rFonts w:ascii="Arial" w:hAnsi="Arial" w:cs="Arial"/>
          <w:sz w:val="22"/>
          <w:szCs w:val="22"/>
        </w:rPr>
      </w:pPr>
    </w:p>
    <w:p w14:paraId="1E946B3D" w14:textId="77777777" w:rsidR="00421171" w:rsidRPr="00421171" w:rsidRDefault="00421171" w:rsidP="00421171">
      <w:pPr>
        <w:spacing w:line="276" w:lineRule="auto"/>
        <w:rPr>
          <w:rFonts w:ascii="Arial" w:hAnsi="Arial" w:cs="Arial"/>
          <w:b/>
        </w:rPr>
      </w:pPr>
      <w:r w:rsidRPr="00421171">
        <w:rPr>
          <w:rFonts w:ascii="Arial" w:hAnsi="Arial" w:cs="Arial"/>
          <w:b/>
        </w:rPr>
        <w:t>PROTOKÓŁ Z BADANIA NA OBECNOŚĆ ŚRODKÓW DZIAŁAJĄCYCH PODOBNIE DO ALKOHOLU W ORGANIZMIE CZŁONKA PERSONELU WYKONAWCY</w:t>
      </w:r>
    </w:p>
    <w:p w14:paraId="3EE2D282" w14:textId="77777777" w:rsidR="00421171" w:rsidRPr="00421171" w:rsidRDefault="00421171" w:rsidP="00421171">
      <w:pPr>
        <w:spacing w:line="276" w:lineRule="auto"/>
        <w:rPr>
          <w:rFonts w:ascii="Arial" w:hAnsi="Arial" w:cs="Arial"/>
        </w:rPr>
      </w:pPr>
    </w:p>
    <w:p w14:paraId="1EB2ACC8" w14:textId="77777777" w:rsidR="00421171" w:rsidRPr="00421171" w:rsidRDefault="00421171" w:rsidP="00421171">
      <w:pPr>
        <w:spacing w:line="276" w:lineRule="auto"/>
        <w:rPr>
          <w:rFonts w:ascii="Arial" w:hAnsi="Arial" w:cs="Arial"/>
        </w:rPr>
      </w:pPr>
      <w:r w:rsidRPr="00421171">
        <w:rPr>
          <w:rFonts w:ascii="Arial" w:hAnsi="Arial" w:cs="Arial"/>
        </w:rPr>
        <w:t>Protokół sporządzono w dniu .................w ...........................................................................................</w:t>
      </w:r>
    </w:p>
    <w:p w14:paraId="479B292E" w14:textId="77777777" w:rsidR="00421171" w:rsidRPr="00421171" w:rsidRDefault="00421171" w:rsidP="00421171">
      <w:pPr>
        <w:spacing w:line="276" w:lineRule="auto"/>
        <w:rPr>
          <w:rFonts w:ascii="Arial" w:hAnsi="Arial" w:cs="Arial"/>
        </w:rPr>
      </w:pPr>
    </w:p>
    <w:p w14:paraId="2687B037" w14:textId="77777777" w:rsidR="00421171" w:rsidRPr="00421171" w:rsidRDefault="00421171" w:rsidP="00421171">
      <w:pPr>
        <w:spacing w:line="276" w:lineRule="auto"/>
        <w:rPr>
          <w:rFonts w:ascii="Arial" w:hAnsi="Arial" w:cs="Arial"/>
        </w:rPr>
      </w:pPr>
      <w:r w:rsidRPr="00421171">
        <w:rPr>
          <w:rFonts w:ascii="Arial" w:hAnsi="Arial" w:cs="Arial"/>
        </w:rPr>
        <w:t>Badanie wykonano przy pomocy testu  ……………………………………………………………………….</w:t>
      </w:r>
    </w:p>
    <w:p w14:paraId="3E7FF40A" w14:textId="77777777" w:rsidR="00421171" w:rsidRPr="00421171" w:rsidRDefault="00421171" w:rsidP="00421171">
      <w:pPr>
        <w:spacing w:line="276" w:lineRule="auto"/>
        <w:rPr>
          <w:rFonts w:ascii="Arial" w:hAnsi="Arial" w:cs="Arial"/>
        </w:rPr>
      </w:pPr>
    </w:p>
    <w:p w14:paraId="4DC1F71A" w14:textId="77777777" w:rsidR="00421171" w:rsidRPr="00421171" w:rsidRDefault="00421171" w:rsidP="00421171">
      <w:pPr>
        <w:spacing w:line="276" w:lineRule="auto"/>
        <w:rPr>
          <w:rFonts w:ascii="Arial" w:hAnsi="Arial" w:cs="Arial"/>
        </w:rPr>
      </w:pPr>
      <w:r w:rsidRPr="00421171">
        <w:rPr>
          <w:rFonts w:ascii="Arial" w:hAnsi="Arial" w:cs="Arial"/>
        </w:rPr>
        <w:t>Dane personalne pracownika:</w:t>
      </w:r>
    </w:p>
    <w:p w14:paraId="253187A0" w14:textId="77777777" w:rsidR="00421171" w:rsidRPr="00421171" w:rsidRDefault="00421171" w:rsidP="00421171">
      <w:pPr>
        <w:spacing w:line="276" w:lineRule="auto"/>
        <w:rPr>
          <w:rFonts w:ascii="Arial" w:hAnsi="Arial" w:cs="Arial"/>
        </w:rPr>
      </w:pPr>
      <w:r w:rsidRPr="00421171">
        <w:rPr>
          <w:rFonts w:ascii="Arial" w:hAnsi="Arial" w:cs="Arial"/>
        </w:rPr>
        <w:t>Imię i nazwisko ...............................................................................................................</w:t>
      </w:r>
    </w:p>
    <w:p w14:paraId="782CBD2B" w14:textId="77777777" w:rsidR="00421171" w:rsidRPr="00421171" w:rsidRDefault="00421171" w:rsidP="00421171">
      <w:pPr>
        <w:spacing w:line="276" w:lineRule="auto"/>
        <w:rPr>
          <w:rFonts w:ascii="Arial" w:hAnsi="Arial" w:cs="Arial"/>
        </w:rPr>
      </w:pPr>
      <w:r w:rsidRPr="00421171">
        <w:rPr>
          <w:rFonts w:ascii="Arial" w:hAnsi="Arial" w:cs="Arial"/>
        </w:rPr>
        <w:t xml:space="preserve">PESEL/Nr dowodu osobistego………………………………………………………. </w:t>
      </w:r>
    </w:p>
    <w:p w14:paraId="676215BA" w14:textId="77777777" w:rsidR="00421171" w:rsidRPr="00421171" w:rsidRDefault="00421171" w:rsidP="00421171">
      <w:pPr>
        <w:spacing w:line="276" w:lineRule="auto"/>
        <w:rPr>
          <w:rFonts w:ascii="Arial" w:hAnsi="Arial" w:cs="Arial"/>
        </w:rPr>
      </w:pPr>
      <w:r w:rsidRPr="00421171">
        <w:rPr>
          <w:rFonts w:ascii="Arial" w:hAnsi="Arial" w:cs="Arial"/>
        </w:rPr>
        <w:t>Stanowisko ...........................................................................................................</w:t>
      </w:r>
    </w:p>
    <w:p w14:paraId="38E86B32" w14:textId="77777777" w:rsidR="00421171" w:rsidRPr="00421171" w:rsidRDefault="00421171" w:rsidP="00421171">
      <w:pPr>
        <w:spacing w:line="276" w:lineRule="auto"/>
        <w:rPr>
          <w:rFonts w:ascii="Arial" w:hAnsi="Arial" w:cs="Arial"/>
        </w:rPr>
      </w:pPr>
      <w:r w:rsidRPr="00421171">
        <w:rPr>
          <w:rFonts w:ascii="Arial" w:hAnsi="Arial" w:cs="Arial"/>
        </w:rPr>
        <w:t xml:space="preserve">Miejsce przeprowadzenia badania: …………………………………………………………… </w:t>
      </w:r>
    </w:p>
    <w:p w14:paraId="476522D9" w14:textId="77777777" w:rsidR="00421171" w:rsidRPr="00421171" w:rsidRDefault="00421171" w:rsidP="00421171">
      <w:pPr>
        <w:spacing w:line="276" w:lineRule="auto"/>
        <w:rPr>
          <w:rFonts w:ascii="Arial" w:hAnsi="Arial" w:cs="Arial"/>
        </w:rPr>
      </w:pPr>
      <w:r w:rsidRPr="00421171">
        <w:rPr>
          <w:rFonts w:ascii="Arial" w:hAnsi="Arial" w:cs="Arial"/>
        </w:rPr>
        <w:t>Data badania: _______________ Godzina i minuta badania: _____________________</w:t>
      </w:r>
    </w:p>
    <w:p w14:paraId="0DF6B5D4" w14:textId="77777777" w:rsidR="00421171" w:rsidRPr="00421171" w:rsidRDefault="00421171" w:rsidP="00421171">
      <w:pPr>
        <w:spacing w:line="276" w:lineRule="auto"/>
        <w:rPr>
          <w:rFonts w:ascii="Arial" w:hAnsi="Arial" w:cs="Arial"/>
        </w:rPr>
      </w:pPr>
      <w:r w:rsidRPr="00421171">
        <w:rPr>
          <w:rFonts w:ascii="Arial" w:hAnsi="Arial" w:cs="Arial"/>
        </w:rPr>
        <w:t>Test wykazał:  …………………………………………………………………………………………………</w:t>
      </w:r>
    </w:p>
    <w:p w14:paraId="4CAA3512" w14:textId="77777777" w:rsidR="00421171" w:rsidRPr="00421171" w:rsidRDefault="00421171" w:rsidP="00421171">
      <w:pPr>
        <w:spacing w:line="276" w:lineRule="auto"/>
        <w:rPr>
          <w:rFonts w:ascii="Arial" w:hAnsi="Arial" w:cs="Arial"/>
        </w:rPr>
      </w:pPr>
      <w:r w:rsidRPr="00421171">
        <w:rPr>
          <w:rFonts w:ascii="Arial" w:hAnsi="Arial" w:cs="Arial"/>
        </w:rPr>
        <w:t>…………………………………………………………………………………………………</w:t>
      </w:r>
    </w:p>
    <w:p w14:paraId="38C2D014" w14:textId="77777777" w:rsidR="00421171" w:rsidRPr="00421171" w:rsidRDefault="00421171" w:rsidP="00421171">
      <w:pPr>
        <w:spacing w:line="276" w:lineRule="auto"/>
        <w:rPr>
          <w:rFonts w:ascii="Arial" w:hAnsi="Arial" w:cs="Arial"/>
        </w:rPr>
      </w:pPr>
      <w:r w:rsidRPr="00421171">
        <w:rPr>
          <w:rFonts w:ascii="Arial" w:hAnsi="Arial" w:cs="Arial"/>
        </w:rPr>
        <w:t>…………………………………………………………………………………………………</w:t>
      </w:r>
    </w:p>
    <w:p w14:paraId="24B54F42" w14:textId="77777777" w:rsidR="00421171" w:rsidRPr="00421171" w:rsidRDefault="00421171" w:rsidP="00421171">
      <w:pPr>
        <w:spacing w:line="276" w:lineRule="auto"/>
        <w:rPr>
          <w:rFonts w:ascii="Arial" w:hAnsi="Arial" w:cs="Arial"/>
        </w:rPr>
      </w:pPr>
      <w:r w:rsidRPr="00421171">
        <w:rPr>
          <w:rFonts w:ascii="Arial" w:hAnsi="Arial" w:cs="Arial"/>
        </w:rPr>
        <w:t>Badanie zostało przeprowadzone w obecności:</w:t>
      </w:r>
    </w:p>
    <w:p w14:paraId="5AAE4F19" w14:textId="77777777" w:rsidR="00421171" w:rsidRPr="00421171" w:rsidRDefault="00421171" w:rsidP="0016364B">
      <w:pPr>
        <w:numPr>
          <w:ilvl w:val="0"/>
          <w:numId w:val="38"/>
        </w:numPr>
        <w:spacing w:line="276" w:lineRule="auto"/>
        <w:rPr>
          <w:rFonts w:ascii="Arial" w:hAnsi="Arial" w:cs="Arial"/>
        </w:rPr>
      </w:pPr>
      <w:r w:rsidRPr="00421171">
        <w:rPr>
          <w:rFonts w:ascii="Arial" w:hAnsi="Arial" w:cs="Arial"/>
        </w:rPr>
        <w:t>……………………………………………………………………………………………………………</w:t>
      </w:r>
    </w:p>
    <w:p w14:paraId="6C1D4DCB" w14:textId="77777777" w:rsidR="00421171" w:rsidRPr="00421171" w:rsidRDefault="00421171" w:rsidP="00421171">
      <w:pPr>
        <w:spacing w:line="276" w:lineRule="auto"/>
        <w:rPr>
          <w:rFonts w:ascii="Arial" w:hAnsi="Arial" w:cs="Arial"/>
          <w:i/>
        </w:rPr>
      </w:pPr>
      <w:r w:rsidRPr="00421171">
        <w:rPr>
          <w:rFonts w:ascii="Arial" w:hAnsi="Arial" w:cs="Arial"/>
          <w:i/>
        </w:rPr>
        <w:t>imię, nazwisko, stanowisko, własnoręczny podpis</w:t>
      </w:r>
    </w:p>
    <w:p w14:paraId="3B3E4B2C" w14:textId="77777777" w:rsidR="00421171" w:rsidRPr="00421171" w:rsidRDefault="00421171" w:rsidP="0016364B">
      <w:pPr>
        <w:numPr>
          <w:ilvl w:val="0"/>
          <w:numId w:val="38"/>
        </w:numPr>
        <w:spacing w:line="276" w:lineRule="auto"/>
        <w:rPr>
          <w:rFonts w:ascii="Arial" w:hAnsi="Arial" w:cs="Arial"/>
        </w:rPr>
      </w:pPr>
      <w:r w:rsidRPr="00421171">
        <w:rPr>
          <w:rFonts w:ascii="Arial" w:hAnsi="Arial" w:cs="Arial"/>
        </w:rPr>
        <w:t>……………………………………………………………………………………………………………</w:t>
      </w:r>
    </w:p>
    <w:p w14:paraId="5FD6BC83" w14:textId="77777777" w:rsidR="00421171" w:rsidRPr="00421171" w:rsidRDefault="00421171" w:rsidP="00421171">
      <w:pPr>
        <w:spacing w:line="276" w:lineRule="auto"/>
        <w:rPr>
          <w:rFonts w:ascii="Arial" w:hAnsi="Arial" w:cs="Arial"/>
          <w:i/>
        </w:rPr>
      </w:pPr>
      <w:r w:rsidRPr="00421171">
        <w:rPr>
          <w:rFonts w:ascii="Arial" w:hAnsi="Arial" w:cs="Arial"/>
          <w:i/>
        </w:rPr>
        <w:t>imię, nazwisko, stanowisko, własnoręczny podpis</w:t>
      </w:r>
      <w:r w:rsidRPr="00421171">
        <w:rPr>
          <w:rFonts w:ascii="Arial" w:hAnsi="Arial" w:cs="Arial"/>
        </w:rPr>
        <w:tab/>
      </w:r>
    </w:p>
    <w:p w14:paraId="4C0ACC26" w14:textId="77777777" w:rsidR="00421171" w:rsidRPr="00421171" w:rsidRDefault="00421171" w:rsidP="00421171">
      <w:pPr>
        <w:spacing w:line="276" w:lineRule="auto"/>
        <w:rPr>
          <w:rFonts w:ascii="Arial" w:hAnsi="Arial" w:cs="Arial"/>
        </w:rPr>
      </w:pPr>
    </w:p>
    <w:p w14:paraId="5546B07C" w14:textId="77777777" w:rsidR="00421171" w:rsidRPr="00421171" w:rsidRDefault="00421171" w:rsidP="00421171">
      <w:pPr>
        <w:spacing w:line="276" w:lineRule="auto"/>
        <w:rPr>
          <w:rFonts w:ascii="Arial" w:hAnsi="Arial" w:cs="Arial"/>
        </w:rPr>
      </w:pPr>
      <w:r w:rsidRPr="00421171">
        <w:rPr>
          <w:rFonts w:ascii="Arial" w:hAnsi="Arial" w:cs="Arial"/>
        </w:rPr>
        <w:t>UWAGI: …………………………………………………………………………………………………</w:t>
      </w:r>
    </w:p>
    <w:p w14:paraId="13ED675B" w14:textId="77777777" w:rsidR="00421171" w:rsidRPr="00421171" w:rsidRDefault="00421171" w:rsidP="00421171">
      <w:pPr>
        <w:spacing w:line="276" w:lineRule="auto"/>
        <w:rPr>
          <w:rFonts w:ascii="Arial" w:hAnsi="Arial" w:cs="Arial"/>
        </w:rPr>
      </w:pPr>
      <w:r w:rsidRPr="00421171">
        <w:rPr>
          <w:rFonts w:ascii="Arial" w:hAnsi="Arial" w:cs="Arial"/>
        </w:rPr>
        <w:t>…………………………………………………………………………………………………</w:t>
      </w:r>
    </w:p>
    <w:p w14:paraId="15A2CD87" w14:textId="77777777" w:rsidR="00421171" w:rsidRPr="00421171" w:rsidRDefault="00421171" w:rsidP="00421171">
      <w:pPr>
        <w:spacing w:line="276" w:lineRule="auto"/>
        <w:rPr>
          <w:rFonts w:ascii="Arial" w:hAnsi="Arial" w:cs="Arial"/>
        </w:rPr>
      </w:pPr>
      <w:r w:rsidRPr="00421171">
        <w:rPr>
          <w:rFonts w:ascii="Arial" w:hAnsi="Arial" w:cs="Arial"/>
        </w:rPr>
        <w:t>…………………………………………………………………………………………………</w:t>
      </w:r>
    </w:p>
    <w:p w14:paraId="21B361C0" w14:textId="77777777" w:rsidR="00421171" w:rsidRPr="00421171" w:rsidRDefault="00421171" w:rsidP="00421171">
      <w:pPr>
        <w:spacing w:line="276" w:lineRule="auto"/>
        <w:rPr>
          <w:rFonts w:ascii="Arial" w:hAnsi="Arial" w:cs="Arial"/>
        </w:rPr>
      </w:pPr>
      <w:r w:rsidRPr="00421171">
        <w:rPr>
          <w:rFonts w:ascii="Arial" w:hAnsi="Arial" w:cs="Arial"/>
        </w:rPr>
        <w:t xml:space="preserve">Osoba kontrolowana wyraziła zgodę na przeprowadzenie badania/odmówiła poddania się badaniu </w:t>
      </w:r>
      <w:r w:rsidRPr="00421171">
        <w:rPr>
          <w:rFonts w:ascii="Arial" w:hAnsi="Arial" w:cs="Arial"/>
          <w:i/>
        </w:rPr>
        <w:t>(niewłaściwe skreślić)</w:t>
      </w:r>
    </w:p>
    <w:p w14:paraId="79B9D4F1" w14:textId="77777777" w:rsidR="00421171" w:rsidRPr="00421171" w:rsidRDefault="00421171" w:rsidP="00421171">
      <w:pPr>
        <w:spacing w:line="276" w:lineRule="auto"/>
        <w:rPr>
          <w:rFonts w:ascii="Arial" w:hAnsi="Arial" w:cs="Arial"/>
        </w:rPr>
      </w:pPr>
    </w:p>
    <w:p w14:paraId="692B2BB7" w14:textId="77777777" w:rsidR="00421171" w:rsidRPr="00421171" w:rsidRDefault="00421171" w:rsidP="00421171">
      <w:pPr>
        <w:spacing w:line="276" w:lineRule="auto"/>
        <w:rPr>
          <w:rFonts w:ascii="Arial" w:hAnsi="Arial" w:cs="Arial"/>
        </w:rPr>
      </w:pPr>
      <w:r w:rsidRPr="00421171">
        <w:rPr>
          <w:rFonts w:ascii="Arial" w:hAnsi="Arial" w:cs="Arial"/>
        </w:rPr>
        <w:lastRenderedPageBreak/>
        <w:t>Protokół sporządzono w dwóch egzemplarzach, po jednym dla każdej ze stron.</w:t>
      </w:r>
    </w:p>
    <w:p w14:paraId="38390996" w14:textId="77777777" w:rsidR="00421171" w:rsidRPr="00421171" w:rsidRDefault="00421171" w:rsidP="00421171">
      <w:pPr>
        <w:spacing w:line="276" w:lineRule="auto"/>
        <w:rPr>
          <w:rFonts w:ascii="Arial" w:hAnsi="Arial" w:cs="Arial"/>
        </w:rPr>
      </w:pPr>
    </w:p>
    <w:p w14:paraId="7F318DDD" w14:textId="77777777" w:rsidR="00421171" w:rsidRPr="00421171" w:rsidRDefault="00421171" w:rsidP="00421171">
      <w:pPr>
        <w:spacing w:line="276" w:lineRule="auto"/>
        <w:rPr>
          <w:rFonts w:ascii="Arial" w:hAnsi="Arial" w:cs="Arial"/>
        </w:rPr>
      </w:pPr>
      <w:r w:rsidRPr="00421171">
        <w:rPr>
          <w:rFonts w:ascii="Arial" w:hAnsi="Arial" w:cs="Arial"/>
        </w:rPr>
        <w:t xml:space="preserve">Badanie przeprowadził .................................................... </w:t>
      </w:r>
      <w:r w:rsidRPr="00421171">
        <w:rPr>
          <w:rFonts w:ascii="Arial" w:hAnsi="Arial" w:cs="Arial"/>
        </w:rPr>
        <w:br/>
      </w:r>
    </w:p>
    <w:p w14:paraId="2B1C5757" w14:textId="77777777" w:rsidR="00421171" w:rsidRPr="00421171" w:rsidRDefault="00421171" w:rsidP="00421171">
      <w:pPr>
        <w:spacing w:line="276" w:lineRule="auto"/>
        <w:rPr>
          <w:rFonts w:ascii="Arial" w:hAnsi="Arial" w:cs="Arial"/>
        </w:rPr>
      </w:pPr>
    </w:p>
    <w:p w14:paraId="794F686A" w14:textId="77777777" w:rsidR="00421171" w:rsidRPr="00421171" w:rsidRDefault="00421171" w:rsidP="0016364B">
      <w:pPr>
        <w:numPr>
          <w:ilvl w:val="0"/>
          <w:numId w:val="35"/>
        </w:numPr>
        <w:spacing w:line="276" w:lineRule="auto"/>
        <w:rPr>
          <w:rFonts w:ascii="Arial" w:hAnsi="Arial" w:cs="Arial"/>
        </w:rPr>
      </w:pPr>
      <w:r w:rsidRPr="00421171">
        <w:rPr>
          <w:rFonts w:ascii="Arial" w:hAnsi="Arial" w:cs="Arial"/>
          <w:iCs/>
        </w:rPr>
        <w:t>Wzór oświadczenia o odmowie podpisania protokołu z badania:</w:t>
      </w:r>
    </w:p>
    <w:p w14:paraId="7665931B" w14:textId="77777777" w:rsidR="00421171" w:rsidRPr="00421171" w:rsidRDefault="00421171" w:rsidP="00421171">
      <w:pPr>
        <w:spacing w:line="276" w:lineRule="auto"/>
        <w:rPr>
          <w:rFonts w:ascii="Arial" w:hAnsi="Arial" w:cs="Arial"/>
        </w:rPr>
      </w:pPr>
    </w:p>
    <w:p w14:paraId="31C96287" w14:textId="77777777" w:rsidR="00421171" w:rsidRPr="00421171" w:rsidRDefault="00421171" w:rsidP="00421171">
      <w:pPr>
        <w:spacing w:line="276" w:lineRule="auto"/>
        <w:rPr>
          <w:rFonts w:ascii="Arial" w:hAnsi="Arial" w:cs="Arial"/>
          <w:b/>
        </w:rPr>
      </w:pPr>
      <w:r w:rsidRPr="00421171">
        <w:rPr>
          <w:rFonts w:ascii="Arial" w:hAnsi="Arial" w:cs="Arial"/>
          <w:b/>
        </w:rPr>
        <w:t>OŚWIADCZENIE O ODMOWIE PODPISANIA PROTOKOŁU Z BADANIA STANU TRZEŹWOŚCI LUB NA OBECNOŚĆ ŚRODKÓW DZIAŁAJĄCYCH PODOBNIE DO ALKOHOLU W ORGANIZMIE CZŁONKA PERSONELU WYKONAWCY</w:t>
      </w:r>
    </w:p>
    <w:p w14:paraId="15D5A84B" w14:textId="77777777" w:rsidR="00421171" w:rsidRPr="00421171" w:rsidRDefault="00421171" w:rsidP="00421171">
      <w:pPr>
        <w:spacing w:line="276" w:lineRule="auto"/>
        <w:rPr>
          <w:rFonts w:ascii="Arial" w:hAnsi="Arial" w:cs="Arial"/>
        </w:rPr>
      </w:pPr>
    </w:p>
    <w:p w14:paraId="40A5F128" w14:textId="77777777" w:rsidR="00421171" w:rsidRPr="00421171" w:rsidRDefault="00421171" w:rsidP="00421171">
      <w:pPr>
        <w:spacing w:line="276" w:lineRule="auto"/>
        <w:rPr>
          <w:rFonts w:ascii="Arial" w:hAnsi="Arial" w:cs="Arial"/>
        </w:rPr>
      </w:pPr>
      <w:r w:rsidRPr="00421171">
        <w:rPr>
          <w:rFonts w:ascii="Arial" w:hAnsi="Arial" w:cs="Arial"/>
        </w:rPr>
        <w:br/>
        <w:t xml:space="preserve">Pracownik………………………..odmówił podpisania Protokołu z badania stanu trzeźwości/z badania na obecność środków działających podobnie do alkoholu w organizmie pracownika </w:t>
      </w:r>
      <w:r w:rsidRPr="00421171">
        <w:rPr>
          <w:rFonts w:ascii="Arial" w:hAnsi="Arial" w:cs="Arial"/>
          <w:i/>
        </w:rPr>
        <w:t>(niepotrzebne skreślić)</w:t>
      </w:r>
      <w:r w:rsidRPr="00421171">
        <w:rPr>
          <w:rFonts w:ascii="Arial" w:hAnsi="Arial" w:cs="Arial"/>
        </w:rPr>
        <w:t xml:space="preserve"> przeprowadzonego w dniu …………………… o godzinie ..................w miejscu………… </w:t>
      </w:r>
    </w:p>
    <w:p w14:paraId="39214FF1" w14:textId="77777777" w:rsidR="00421171" w:rsidRPr="00421171" w:rsidRDefault="00421171" w:rsidP="00421171">
      <w:pPr>
        <w:spacing w:line="276" w:lineRule="auto"/>
        <w:rPr>
          <w:rFonts w:ascii="Arial" w:hAnsi="Arial" w:cs="Arial"/>
        </w:rPr>
      </w:pPr>
      <w:r w:rsidRPr="00421171">
        <w:rPr>
          <w:rFonts w:ascii="Arial" w:hAnsi="Arial" w:cs="Arial"/>
        </w:rPr>
        <w:t>Pracownik został zapoznany z wynikami badań.</w:t>
      </w:r>
    </w:p>
    <w:p w14:paraId="4E04A42C" w14:textId="77777777" w:rsidR="00421171" w:rsidRPr="00421171" w:rsidRDefault="00421171" w:rsidP="00421171">
      <w:pPr>
        <w:spacing w:line="276" w:lineRule="auto"/>
        <w:rPr>
          <w:rFonts w:ascii="Arial" w:hAnsi="Arial" w:cs="Arial"/>
        </w:rPr>
      </w:pPr>
    </w:p>
    <w:p w14:paraId="231AFABC" w14:textId="77777777" w:rsidR="00421171" w:rsidRPr="00421171" w:rsidRDefault="00421171" w:rsidP="00421171">
      <w:pPr>
        <w:spacing w:line="276" w:lineRule="auto"/>
        <w:rPr>
          <w:rFonts w:ascii="Arial" w:hAnsi="Arial" w:cs="Arial"/>
        </w:rPr>
      </w:pPr>
      <w:r w:rsidRPr="00421171">
        <w:rPr>
          <w:rFonts w:ascii="Arial" w:hAnsi="Arial" w:cs="Arial"/>
        </w:rPr>
        <w:t>Badanie zostało przeprowadzone w obecności:</w:t>
      </w:r>
    </w:p>
    <w:p w14:paraId="5D11D477" w14:textId="77777777" w:rsidR="00421171" w:rsidRPr="00421171" w:rsidRDefault="00421171" w:rsidP="0016364B">
      <w:pPr>
        <w:numPr>
          <w:ilvl w:val="0"/>
          <w:numId w:val="39"/>
        </w:numPr>
        <w:spacing w:line="276" w:lineRule="auto"/>
        <w:rPr>
          <w:rFonts w:ascii="Arial" w:hAnsi="Arial" w:cs="Arial"/>
        </w:rPr>
      </w:pPr>
      <w:r w:rsidRPr="00421171">
        <w:rPr>
          <w:rFonts w:ascii="Arial" w:hAnsi="Arial" w:cs="Arial"/>
        </w:rPr>
        <w:t>……………………………………………………………………………………………………………</w:t>
      </w:r>
    </w:p>
    <w:p w14:paraId="1010AEBA" w14:textId="77777777" w:rsidR="00421171" w:rsidRPr="00421171" w:rsidRDefault="00421171" w:rsidP="00421171">
      <w:pPr>
        <w:spacing w:line="276" w:lineRule="auto"/>
        <w:rPr>
          <w:rFonts w:ascii="Arial" w:hAnsi="Arial" w:cs="Arial"/>
          <w:i/>
        </w:rPr>
      </w:pPr>
      <w:r w:rsidRPr="00421171">
        <w:rPr>
          <w:rFonts w:ascii="Arial" w:hAnsi="Arial" w:cs="Arial"/>
          <w:i/>
        </w:rPr>
        <w:t>imię, nazwisko, stanowisko, własnoręczny podpis</w:t>
      </w:r>
    </w:p>
    <w:p w14:paraId="6B0BD2B6" w14:textId="77777777" w:rsidR="00421171" w:rsidRPr="00421171" w:rsidRDefault="00421171" w:rsidP="0016364B">
      <w:pPr>
        <w:numPr>
          <w:ilvl w:val="0"/>
          <w:numId w:val="39"/>
        </w:numPr>
        <w:spacing w:line="276" w:lineRule="auto"/>
        <w:rPr>
          <w:rFonts w:ascii="Arial" w:hAnsi="Arial" w:cs="Arial"/>
        </w:rPr>
      </w:pPr>
      <w:r w:rsidRPr="00421171">
        <w:rPr>
          <w:rFonts w:ascii="Arial" w:hAnsi="Arial" w:cs="Arial"/>
        </w:rPr>
        <w:t>……………………………………………………………………………………………………………</w:t>
      </w:r>
    </w:p>
    <w:p w14:paraId="3F9F7259" w14:textId="77777777" w:rsidR="00421171" w:rsidRPr="00421171" w:rsidRDefault="00421171" w:rsidP="00421171">
      <w:pPr>
        <w:spacing w:line="276" w:lineRule="auto"/>
        <w:rPr>
          <w:rFonts w:ascii="Arial" w:hAnsi="Arial" w:cs="Arial"/>
          <w:i/>
        </w:rPr>
      </w:pPr>
      <w:r w:rsidRPr="00421171">
        <w:rPr>
          <w:rFonts w:ascii="Arial" w:hAnsi="Arial" w:cs="Arial"/>
          <w:i/>
        </w:rPr>
        <w:t>imię, nazwisko, stanowisko, własnoręczny podpis</w:t>
      </w:r>
      <w:r w:rsidRPr="00421171">
        <w:rPr>
          <w:rFonts w:ascii="Arial" w:hAnsi="Arial" w:cs="Arial"/>
        </w:rPr>
        <w:tab/>
      </w:r>
    </w:p>
    <w:p w14:paraId="62F29F44" w14:textId="77777777" w:rsidR="00421171" w:rsidRPr="00421171" w:rsidRDefault="00421171" w:rsidP="00421171">
      <w:pPr>
        <w:spacing w:line="276" w:lineRule="auto"/>
        <w:rPr>
          <w:rFonts w:ascii="Arial" w:hAnsi="Arial" w:cs="Arial"/>
        </w:rPr>
      </w:pPr>
    </w:p>
    <w:p w14:paraId="10D4D2DE" w14:textId="77777777" w:rsidR="00421171" w:rsidRPr="00421171" w:rsidRDefault="00421171" w:rsidP="00421171">
      <w:pPr>
        <w:spacing w:line="276" w:lineRule="auto"/>
        <w:rPr>
          <w:rFonts w:ascii="Arial" w:hAnsi="Arial" w:cs="Arial"/>
        </w:rPr>
      </w:pPr>
      <w:r w:rsidRPr="00421171">
        <w:rPr>
          <w:rFonts w:ascii="Arial" w:hAnsi="Arial" w:cs="Arial"/>
        </w:rPr>
        <w:t>Badanie przeprowadził .......................................................................................................</w:t>
      </w:r>
    </w:p>
    <w:p w14:paraId="4FAA35FC" w14:textId="77777777" w:rsidR="00421171" w:rsidRPr="00421171" w:rsidRDefault="00421171" w:rsidP="0016364B">
      <w:pPr>
        <w:numPr>
          <w:ilvl w:val="0"/>
          <w:numId w:val="35"/>
        </w:numPr>
        <w:spacing w:line="276" w:lineRule="auto"/>
        <w:rPr>
          <w:rFonts w:ascii="Arial" w:hAnsi="Arial" w:cs="Arial"/>
        </w:rPr>
      </w:pPr>
      <w:r w:rsidRPr="00421171">
        <w:rPr>
          <w:rFonts w:ascii="Arial" w:hAnsi="Arial" w:cs="Arial"/>
          <w:iCs/>
        </w:rPr>
        <w:t>Wzór oświadczenia członka personelu Wykonawcy o braku zgody na poddanie się badaniu stanu trzeźwości lub badaniu na obecność środków działających podobnie do alkoholu w organizmie o odmowie podpisania protokołu z badania:</w:t>
      </w:r>
    </w:p>
    <w:p w14:paraId="4FE5EC3F" w14:textId="77777777" w:rsidR="00421171" w:rsidRPr="00421171" w:rsidRDefault="00421171" w:rsidP="00421171">
      <w:pPr>
        <w:spacing w:line="276" w:lineRule="auto"/>
        <w:rPr>
          <w:rFonts w:ascii="Arial" w:hAnsi="Arial" w:cs="Arial"/>
        </w:rPr>
      </w:pPr>
    </w:p>
    <w:p w14:paraId="42A515B6" w14:textId="77777777" w:rsidR="00421171" w:rsidRPr="00421171" w:rsidRDefault="00421171" w:rsidP="00421171">
      <w:pPr>
        <w:spacing w:line="276" w:lineRule="auto"/>
        <w:rPr>
          <w:rFonts w:ascii="Arial" w:hAnsi="Arial" w:cs="Arial"/>
        </w:rPr>
      </w:pPr>
    </w:p>
    <w:p w14:paraId="523EC560" w14:textId="77777777" w:rsidR="00421171" w:rsidRPr="00421171" w:rsidRDefault="00421171" w:rsidP="00421171">
      <w:pPr>
        <w:spacing w:line="276" w:lineRule="auto"/>
        <w:rPr>
          <w:rFonts w:ascii="Arial" w:hAnsi="Arial" w:cs="Arial"/>
          <w:b/>
        </w:rPr>
      </w:pPr>
      <w:r w:rsidRPr="00421171">
        <w:rPr>
          <w:rFonts w:ascii="Arial" w:hAnsi="Arial" w:cs="Arial"/>
          <w:b/>
        </w:rPr>
        <w:t xml:space="preserve">OŚWIADCZENIE CZŁONKA PERSONELU WYKONAWCY </w:t>
      </w:r>
    </w:p>
    <w:p w14:paraId="4D26E10C" w14:textId="77777777" w:rsidR="00421171" w:rsidRPr="00421171" w:rsidRDefault="00421171" w:rsidP="00421171">
      <w:pPr>
        <w:spacing w:line="276" w:lineRule="auto"/>
        <w:rPr>
          <w:rFonts w:ascii="Arial" w:hAnsi="Arial" w:cs="Arial"/>
          <w:b/>
        </w:rPr>
      </w:pPr>
      <w:r w:rsidRPr="00421171">
        <w:rPr>
          <w:rFonts w:ascii="Arial" w:hAnsi="Arial" w:cs="Arial"/>
          <w:b/>
        </w:rPr>
        <w:t>O BRAKU ZGODY NA PODDANIE SIĘ BADANIU STANU TRZEŹWOŚCI LUB BADANIU NA OBECNOŚĆ ŚRODKÓW DZIAŁAJĄCYCH PODOBNIE DO ALKOHOLU W ORGANIZMIE</w:t>
      </w:r>
    </w:p>
    <w:p w14:paraId="679455C9" w14:textId="77777777" w:rsidR="00421171" w:rsidRPr="00421171" w:rsidRDefault="00421171" w:rsidP="00421171">
      <w:pPr>
        <w:spacing w:line="276" w:lineRule="auto"/>
        <w:rPr>
          <w:rFonts w:ascii="Arial" w:hAnsi="Arial" w:cs="Arial"/>
        </w:rPr>
      </w:pPr>
    </w:p>
    <w:p w14:paraId="40ABE459" w14:textId="77777777" w:rsidR="00421171" w:rsidRPr="00421171" w:rsidRDefault="00421171" w:rsidP="00421171">
      <w:pPr>
        <w:spacing w:line="276" w:lineRule="auto"/>
        <w:rPr>
          <w:rFonts w:ascii="Arial" w:hAnsi="Arial" w:cs="Arial"/>
          <w:b/>
        </w:rPr>
      </w:pPr>
      <w:r w:rsidRPr="00421171">
        <w:rPr>
          <w:rFonts w:ascii="Arial" w:hAnsi="Arial" w:cs="Arial"/>
          <w:b/>
        </w:rPr>
        <w:t xml:space="preserve">oświadczenie </w:t>
      </w:r>
      <w:bookmarkStart w:id="12" w:name="_Hlk138744763"/>
      <w:r w:rsidRPr="00421171">
        <w:rPr>
          <w:rFonts w:ascii="Arial" w:hAnsi="Arial" w:cs="Arial"/>
          <w:b/>
        </w:rPr>
        <w:t>członka personelu wykonawcy o braku zgody na poddanie się badaniu stanu trzeźwości lub badaniu na obecność środków działających podobnie do alkoholu w organizmie</w:t>
      </w:r>
      <w:bookmarkEnd w:id="12"/>
    </w:p>
    <w:p w14:paraId="1D640C7E" w14:textId="77777777" w:rsidR="00421171" w:rsidRPr="00421171" w:rsidRDefault="00421171" w:rsidP="00421171">
      <w:pPr>
        <w:spacing w:line="276" w:lineRule="auto"/>
        <w:rPr>
          <w:rFonts w:ascii="Arial" w:hAnsi="Arial" w:cs="Arial"/>
        </w:rPr>
      </w:pPr>
    </w:p>
    <w:p w14:paraId="223FEF4E" w14:textId="77777777" w:rsidR="00421171" w:rsidRPr="00421171" w:rsidRDefault="00421171" w:rsidP="00421171">
      <w:pPr>
        <w:spacing w:line="276" w:lineRule="auto"/>
        <w:rPr>
          <w:rFonts w:ascii="Arial" w:hAnsi="Arial" w:cs="Arial"/>
        </w:rPr>
      </w:pPr>
    </w:p>
    <w:p w14:paraId="09CC394A" w14:textId="77777777" w:rsidR="00421171" w:rsidRPr="00421171" w:rsidRDefault="00421171" w:rsidP="00421171">
      <w:pPr>
        <w:spacing w:line="276" w:lineRule="auto"/>
        <w:rPr>
          <w:rFonts w:ascii="Arial" w:hAnsi="Arial" w:cs="Arial"/>
        </w:rPr>
      </w:pPr>
      <w:r w:rsidRPr="00421171">
        <w:rPr>
          <w:rFonts w:ascii="Arial" w:hAnsi="Arial" w:cs="Arial"/>
        </w:rPr>
        <w:t>Ja niżej podpisany/a nie wyrażam zgody na poddanie się badaniu stanu trzeźwości/badaniu na obecność środków działających podobnie do alkoholu w organizmie (niepotrzebne skreślić).</w:t>
      </w:r>
    </w:p>
    <w:p w14:paraId="7ABE76F7" w14:textId="77777777" w:rsidR="00421171" w:rsidRPr="00421171" w:rsidRDefault="00421171" w:rsidP="00421171">
      <w:pPr>
        <w:spacing w:line="276" w:lineRule="auto"/>
        <w:rPr>
          <w:rFonts w:ascii="Arial" w:hAnsi="Arial" w:cs="Arial"/>
        </w:rPr>
      </w:pPr>
    </w:p>
    <w:p w14:paraId="77E6CC93" w14:textId="77777777" w:rsidR="00421171" w:rsidRPr="00421171" w:rsidRDefault="00421171" w:rsidP="00421171">
      <w:pPr>
        <w:spacing w:line="276" w:lineRule="auto"/>
        <w:rPr>
          <w:rFonts w:ascii="Arial" w:hAnsi="Arial" w:cs="Arial"/>
        </w:rPr>
      </w:pPr>
    </w:p>
    <w:p w14:paraId="6C432480" w14:textId="77777777" w:rsidR="00421171" w:rsidRPr="00421171" w:rsidRDefault="00421171" w:rsidP="00421171">
      <w:pPr>
        <w:spacing w:line="276" w:lineRule="auto"/>
        <w:rPr>
          <w:rFonts w:ascii="Arial" w:hAnsi="Arial" w:cs="Arial"/>
        </w:rPr>
      </w:pPr>
    </w:p>
    <w:p w14:paraId="66DC4180" w14:textId="77777777" w:rsidR="00421171" w:rsidRPr="00421171" w:rsidRDefault="00421171" w:rsidP="00421171">
      <w:pPr>
        <w:spacing w:line="276" w:lineRule="auto"/>
        <w:rPr>
          <w:rFonts w:ascii="Arial" w:hAnsi="Arial" w:cs="Arial"/>
        </w:rPr>
      </w:pPr>
    </w:p>
    <w:p w14:paraId="2AC9C735" w14:textId="77777777" w:rsidR="00421171" w:rsidRPr="00421171" w:rsidRDefault="00421171" w:rsidP="00421171">
      <w:pPr>
        <w:spacing w:line="276" w:lineRule="auto"/>
        <w:rPr>
          <w:rFonts w:ascii="Arial" w:hAnsi="Arial" w:cs="Arial"/>
        </w:rPr>
      </w:pPr>
      <w:r w:rsidRPr="00421171">
        <w:rPr>
          <w:rFonts w:ascii="Arial" w:hAnsi="Arial" w:cs="Arial"/>
        </w:rPr>
        <w:t>………………………………….</w:t>
      </w:r>
    </w:p>
    <w:p w14:paraId="19EC11D3" w14:textId="77777777" w:rsidR="00421171" w:rsidRPr="00421171" w:rsidRDefault="00421171" w:rsidP="00421171">
      <w:pPr>
        <w:spacing w:line="276" w:lineRule="auto"/>
        <w:rPr>
          <w:rFonts w:ascii="Arial" w:hAnsi="Arial" w:cs="Arial"/>
        </w:rPr>
      </w:pPr>
      <w:r w:rsidRPr="00421171">
        <w:rPr>
          <w:rFonts w:ascii="Arial" w:hAnsi="Arial" w:cs="Arial"/>
        </w:rPr>
        <w:t>(data i własnoręczny podpis)</w:t>
      </w:r>
    </w:p>
    <w:p w14:paraId="10748FC4" w14:textId="77777777" w:rsidR="00421171" w:rsidRPr="00421171" w:rsidRDefault="00421171" w:rsidP="00421171">
      <w:pPr>
        <w:spacing w:line="276" w:lineRule="auto"/>
        <w:rPr>
          <w:rFonts w:ascii="Arial" w:hAnsi="Arial" w:cs="Arial"/>
        </w:rPr>
      </w:pPr>
    </w:p>
    <w:p w14:paraId="62BC09F3" w14:textId="77777777" w:rsidR="00421171" w:rsidRPr="00421171" w:rsidRDefault="00421171" w:rsidP="00421171">
      <w:pPr>
        <w:spacing w:line="276" w:lineRule="auto"/>
        <w:rPr>
          <w:rFonts w:ascii="Arial" w:hAnsi="Arial" w:cs="Arial"/>
        </w:rPr>
      </w:pPr>
    </w:p>
    <w:p w14:paraId="62D68E82" w14:textId="77777777" w:rsidR="00421171" w:rsidRPr="00421171" w:rsidRDefault="00421171" w:rsidP="0016364B">
      <w:pPr>
        <w:numPr>
          <w:ilvl w:val="0"/>
          <w:numId w:val="35"/>
        </w:numPr>
        <w:spacing w:line="276" w:lineRule="auto"/>
        <w:rPr>
          <w:rFonts w:ascii="Arial" w:hAnsi="Arial" w:cs="Arial"/>
        </w:rPr>
      </w:pPr>
      <w:r w:rsidRPr="00421171">
        <w:rPr>
          <w:rFonts w:ascii="Arial" w:hAnsi="Arial" w:cs="Arial"/>
          <w:iCs/>
        </w:rPr>
        <w:t>Wzór notatki służbowej:</w:t>
      </w:r>
    </w:p>
    <w:p w14:paraId="5C260C42" w14:textId="77777777" w:rsidR="00421171" w:rsidRPr="00421171" w:rsidRDefault="00421171" w:rsidP="00421171">
      <w:pPr>
        <w:spacing w:line="276" w:lineRule="auto"/>
        <w:rPr>
          <w:rFonts w:ascii="Arial" w:hAnsi="Arial" w:cs="Arial"/>
        </w:rPr>
      </w:pPr>
    </w:p>
    <w:p w14:paraId="3AB1238F" w14:textId="77777777" w:rsidR="00421171" w:rsidRPr="00421171" w:rsidRDefault="00421171" w:rsidP="00421171">
      <w:pPr>
        <w:spacing w:line="276" w:lineRule="auto"/>
        <w:rPr>
          <w:rFonts w:ascii="Arial" w:hAnsi="Arial" w:cs="Arial"/>
        </w:rPr>
      </w:pPr>
    </w:p>
    <w:p w14:paraId="38ADE7C9" w14:textId="77777777" w:rsidR="00421171" w:rsidRPr="00421171" w:rsidRDefault="00421171" w:rsidP="00421171">
      <w:pPr>
        <w:spacing w:line="276" w:lineRule="auto"/>
        <w:rPr>
          <w:rFonts w:ascii="Arial" w:hAnsi="Arial" w:cs="Arial"/>
          <w:b/>
        </w:rPr>
      </w:pPr>
      <w:r w:rsidRPr="00421171">
        <w:rPr>
          <w:rFonts w:ascii="Arial" w:hAnsi="Arial" w:cs="Arial"/>
          <w:b/>
        </w:rPr>
        <w:t>NOTATKA SŁUŻBOWA</w:t>
      </w:r>
    </w:p>
    <w:p w14:paraId="02A1E4C3" w14:textId="77777777" w:rsidR="00421171" w:rsidRPr="00421171" w:rsidRDefault="00421171" w:rsidP="00421171">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4"/>
        <w:gridCol w:w="5748"/>
      </w:tblGrid>
      <w:tr w:rsidR="00421171" w:rsidRPr="00421171" w14:paraId="23426856" w14:textId="77777777" w:rsidTr="00421171">
        <w:tc>
          <w:tcPr>
            <w:tcW w:w="3681" w:type="dxa"/>
            <w:tcBorders>
              <w:top w:val="single" w:sz="4" w:space="0" w:color="auto"/>
              <w:left w:val="single" w:sz="4" w:space="0" w:color="auto"/>
              <w:bottom w:val="single" w:sz="4" w:space="0" w:color="auto"/>
              <w:right w:val="single" w:sz="4" w:space="0" w:color="auto"/>
            </w:tcBorders>
            <w:shd w:val="clear" w:color="auto" w:fill="D9D9D9"/>
            <w:hideMark/>
          </w:tcPr>
          <w:p w14:paraId="17D1BF0B" w14:textId="77777777" w:rsidR="00421171" w:rsidRPr="00421171" w:rsidRDefault="00421171" w:rsidP="00421171">
            <w:pPr>
              <w:spacing w:line="276" w:lineRule="auto"/>
              <w:rPr>
                <w:rFonts w:ascii="Arial" w:hAnsi="Arial" w:cs="Arial"/>
              </w:rPr>
            </w:pPr>
            <w:r w:rsidRPr="00421171">
              <w:rPr>
                <w:rFonts w:ascii="Arial" w:hAnsi="Arial" w:cs="Arial"/>
              </w:rPr>
              <w:lastRenderedPageBreak/>
              <w:t>Data:</w:t>
            </w:r>
          </w:p>
        </w:tc>
        <w:tc>
          <w:tcPr>
            <w:tcW w:w="6775" w:type="dxa"/>
            <w:tcBorders>
              <w:top w:val="single" w:sz="4" w:space="0" w:color="auto"/>
              <w:left w:val="single" w:sz="4" w:space="0" w:color="auto"/>
              <w:bottom w:val="single" w:sz="4" w:space="0" w:color="auto"/>
              <w:right w:val="single" w:sz="4" w:space="0" w:color="auto"/>
            </w:tcBorders>
          </w:tcPr>
          <w:p w14:paraId="649AD74C" w14:textId="77777777" w:rsidR="00421171" w:rsidRPr="00421171" w:rsidRDefault="00421171" w:rsidP="00421171">
            <w:pPr>
              <w:spacing w:line="276" w:lineRule="auto"/>
              <w:rPr>
                <w:rFonts w:ascii="Arial" w:hAnsi="Arial" w:cs="Arial"/>
              </w:rPr>
            </w:pPr>
          </w:p>
        </w:tc>
      </w:tr>
      <w:tr w:rsidR="00421171" w:rsidRPr="00421171" w14:paraId="618E38D5" w14:textId="77777777" w:rsidTr="00421171">
        <w:tc>
          <w:tcPr>
            <w:tcW w:w="3681" w:type="dxa"/>
            <w:tcBorders>
              <w:top w:val="single" w:sz="4" w:space="0" w:color="auto"/>
              <w:left w:val="single" w:sz="4" w:space="0" w:color="auto"/>
              <w:bottom w:val="single" w:sz="4" w:space="0" w:color="auto"/>
              <w:right w:val="single" w:sz="4" w:space="0" w:color="auto"/>
            </w:tcBorders>
            <w:shd w:val="clear" w:color="auto" w:fill="D9D9D9"/>
            <w:hideMark/>
          </w:tcPr>
          <w:p w14:paraId="45A96A08" w14:textId="77777777" w:rsidR="00421171" w:rsidRPr="00421171" w:rsidRDefault="00421171" w:rsidP="00421171">
            <w:pPr>
              <w:spacing w:line="276" w:lineRule="auto"/>
              <w:rPr>
                <w:rFonts w:ascii="Arial" w:hAnsi="Arial" w:cs="Arial"/>
              </w:rPr>
            </w:pPr>
            <w:r w:rsidRPr="00421171">
              <w:rPr>
                <w:rFonts w:ascii="Arial" w:hAnsi="Arial" w:cs="Arial"/>
              </w:rPr>
              <w:t>Godzina:</w:t>
            </w:r>
          </w:p>
        </w:tc>
        <w:tc>
          <w:tcPr>
            <w:tcW w:w="6775" w:type="dxa"/>
            <w:tcBorders>
              <w:top w:val="single" w:sz="4" w:space="0" w:color="auto"/>
              <w:left w:val="single" w:sz="4" w:space="0" w:color="auto"/>
              <w:bottom w:val="single" w:sz="4" w:space="0" w:color="auto"/>
              <w:right w:val="single" w:sz="4" w:space="0" w:color="auto"/>
            </w:tcBorders>
          </w:tcPr>
          <w:p w14:paraId="0F5596FE" w14:textId="77777777" w:rsidR="00421171" w:rsidRPr="00421171" w:rsidRDefault="00421171" w:rsidP="00421171">
            <w:pPr>
              <w:spacing w:line="276" w:lineRule="auto"/>
              <w:rPr>
                <w:rFonts w:ascii="Arial" w:hAnsi="Arial" w:cs="Arial"/>
              </w:rPr>
            </w:pPr>
          </w:p>
        </w:tc>
      </w:tr>
      <w:tr w:rsidR="00421171" w:rsidRPr="00421171" w14:paraId="0A193C39" w14:textId="77777777" w:rsidTr="00421171">
        <w:tc>
          <w:tcPr>
            <w:tcW w:w="3681" w:type="dxa"/>
            <w:tcBorders>
              <w:top w:val="single" w:sz="4" w:space="0" w:color="auto"/>
              <w:left w:val="single" w:sz="4" w:space="0" w:color="auto"/>
              <w:bottom w:val="single" w:sz="4" w:space="0" w:color="auto"/>
              <w:right w:val="single" w:sz="4" w:space="0" w:color="auto"/>
            </w:tcBorders>
            <w:shd w:val="clear" w:color="auto" w:fill="D9D9D9"/>
            <w:hideMark/>
          </w:tcPr>
          <w:p w14:paraId="282723D0" w14:textId="77777777" w:rsidR="00421171" w:rsidRPr="00421171" w:rsidRDefault="00421171" w:rsidP="00421171">
            <w:pPr>
              <w:spacing w:line="276" w:lineRule="auto"/>
              <w:rPr>
                <w:rFonts w:ascii="Arial" w:hAnsi="Arial" w:cs="Arial"/>
              </w:rPr>
            </w:pPr>
            <w:r w:rsidRPr="00421171">
              <w:rPr>
                <w:rFonts w:ascii="Arial" w:hAnsi="Arial" w:cs="Arial"/>
              </w:rPr>
              <w:t>Miejsce:</w:t>
            </w:r>
          </w:p>
        </w:tc>
        <w:tc>
          <w:tcPr>
            <w:tcW w:w="6775" w:type="dxa"/>
            <w:tcBorders>
              <w:top w:val="single" w:sz="4" w:space="0" w:color="auto"/>
              <w:left w:val="single" w:sz="4" w:space="0" w:color="auto"/>
              <w:bottom w:val="single" w:sz="4" w:space="0" w:color="auto"/>
              <w:right w:val="single" w:sz="4" w:space="0" w:color="auto"/>
            </w:tcBorders>
          </w:tcPr>
          <w:p w14:paraId="0095B3A4" w14:textId="77777777" w:rsidR="00421171" w:rsidRPr="00421171" w:rsidRDefault="00421171" w:rsidP="00421171">
            <w:pPr>
              <w:spacing w:line="276" w:lineRule="auto"/>
              <w:rPr>
                <w:rFonts w:ascii="Arial" w:hAnsi="Arial" w:cs="Arial"/>
              </w:rPr>
            </w:pPr>
          </w:p>
        </w:tc>
      </w:tr>
      <w:tr w:rsidR="00421171" w:rsidRPr="00421171" w14:paraId="1BD4EE90" w14:textId="77777777" w:rsidTr="00421171">
        <w:tc>
          <w:tcPr>
            <w:tcW w:w="3681" w:type="dxa"/>
            <w:tcBorders>
              <w:top w:val="single" w:sz="4" w:space="0" w:color="auto"/>
              <w:left w:val="single" w:sz="4" w:space="0" w:color="auto"/>
              <w:bottom w:val="single" w:sz="4" w:space="0" w:color="auto"/>
              <w:right w:val="single" w:sz="4" w:space="0" w:color="auto"/>
            </w:tcBorders>
            <w:shd w:val="clear" w:color="auto" w:fill="D9D9D9"/>
          </w:tcPr>
          <w:p w14:paraId="05281F8B" w14:textId="77777777" w:rsidR="00421171" w:rsidRPr="00421171" w:rsidRDefault="00421171" w:rsidP="00421171">
            <w:pPr>
              <w:spacing w:line="276" w:lineRule="auto"/>
              <w:rPr>
                <w:rFonts w:ascii="Arial" w:hAnsi="Arial" w:cs="Arial"/>
              </w:rPr>
            </w:pPr>
            <w:r w:rsidRPr="00421171">
              <w:rPr>
                <w:rFonts w:ascii="Arial" w:hAnsi="Arial" w:cs="Arial"/>
              </w:rPr>
              <w:t>Dane członka personelu Wykonawcy:</w:t>
            </w:r>
          </w:p>
          <w:p w14:paraId="6F4EC563" w14:textId="77777777" w:rsidR="00421171" w:rsidRPr="00421171" w:rsidRDefault="00421171" w:rsidP="00421171">
            <w:pPr>
              <w:spacing w:line="276" w:lineRule="auto"/>
              <w:rPr>
                <w:rFonts w:ascii="Arial" w:hAnsi="Arial" w:cs="Arial"/>
              </w:rPr>
            </w:pPr>
          </w:p>
        </w:tc>
        <w:tc>
          <w:tcPr>
            <w:tcW w:w="6775" w:type="dxa"/>
            <w:tcBorders>
              <w:top w:val="single" w:sz="4" w:space="0" w:color="auto"/>
              <w:left w:val="single" w:sz="4" w:space="0" w:color="auto"/>
              <w:bottom w:val="single" w:sz="4" w:space="0" w:color="auto"/>
              <w:right w:val="single" w:sz="4" w:space="0" w:color="auto"/>
            </w:tcBorders>
          </w:tcPr>
          <w:p w14:paraId="3BF75DC4" w14:textId="77777777" w:rsidR="00421171" w:rsidRPr="00421171" w:rsidRDefault="00421171" w:rsidP="00421171">
            <w:pPr>
              <w:spacing w:line="276" w:lineRule="auto"/>
              <w:rPr>
                <w:rFonts w:ascii="Arial" w:hAnsi="Arial" w:cs="Arial"/>
              </w:rPr>
            </w:pPr>
          </w:p>
        </w:tc>
      </w:tr>
      <w:tr w:rsidR="00421171" w:rsidRPr="00421171" w14:paraId="35ACF984" w14:textId="77777777" w:rsidTr="00421171">
        <w:trPr>
          <w:trHeight w:val="576"/>
        </w:trPr>
        <w:tc>
          <w:tcPr>
            <w:tcW w:w="3681" w:type="dxa"/>
            <w:tcBorders>
              <w:top w:val="single" w:sz="4" w:space="0" w:color="auto"/>
              <w:left w:val="single" w:sz="4" w:space="0" w:color="auto"/>
              <w:bottom w:val="single" w:sz="4" w:space="0" w:color="auto"/>
              <w:right w:val="single" w:sz="4" w:space="0" w:color="auto"/>
            </w:tcBorders>
            <w:shd w:val="clear" w:color="auto" w:fill="D9D9D9"/>
          </w:tcPr>
          <w:p w14:paraId="52D0D34B" w14:textId="77777777" w:rsidR="00421171" w:rsidRPr="00421171" w:rsidRDefault="00421171" w:rsidP="00421171">
            <w:pPr>
              <w:spacing w:line="276" w:lineRule="auto"/>
              <w:rPr>
                <w:rFonts w:ascii="Arial" w:hAnsi="Arial" w:cs="Arial"/>
              </w:rPr>
            </w:pPr>
            <w:r w:rsidRPr="00421171">
              <w:rPr>
                <w:rFonts w:ascii="Arial" w:hAnsi="Arial" w:cs="Arial"/>
              </w:rPr>
              <w:t>Przebieg zdarzenia:</w:t>
            </w:r>
          </w:p>
          <w:p w14:paraId="3046BAF0" w14:textId="77777777" w:rsidR="00421171" w:rsidRPr="00421171" w:rsidRDefault="00421171" w:rsidP="00421171">
            <w:pPr>
              <w:spacing w:line="276" w:lineRule="auto"/>
              <w:rPr>
                <w:rFonts w:ascii="Arial" w:hAnsi="Arial" w:cs="Arial"/>
              </w:rPr>
            </w:pPr>
          </w:p>
          <w:p w14:paraId="247E6919" w14:textId="77777777" w:rsidR="00421171" w:rsidRPr="00421171" w:rsidRDefault="00421171" w:rsidP="00421171">
            <w:pPr>
              <w:spacing w:line="276" w:lineRule="auto"/>
              <w:rPr>
                <w:rFonts w:ascii="Arial" w:hAnsi="Arial" w:cs="Arial"/>
              </w:rPr>
            </w:pPr>
          </w:p>
        </w:tc>
        <w:tc>
          <w:tcPr>
            <w:tcW w:w="6775" w:type="dxa"/>
            <w:tcBorders>
              <w:top w:val="single" w:sz="4" w:space="0" w:color="auto"/>
              <w:left w:val="single" w:sz="4" w:space="0" w:color="auto"/>
              <w:bottom w:val="single" w:sz="4" w:space="0" w:color="auto"/>
              <w:right w:val="single" w:sz="4" w:space="0" w:color="auto"/>
            </w:tcBorders>
          </w:tcPr>
          <w:p w14:paraId="2092AABE" w14:textId="77777777" w:rsidR="00421171" w:rsidRPr="00421171" w:rsidRDefault="00421171" w:rsidP="00421171">
            <w:pPr>
              <w:spacing w:line="276" w:lineRule="auto"/>
              <w:rPr>
                <w:rFonts w:ascii="Arial" w:hAnsi="Arial" w:cs="Arial"/>
              </w:rPr>
            </w:pPr>
          </w:p>
        </w:tc>
      </w:tr>
      <w:tr w:rsidR="00421171" w:rsidRPr="00421171" w14:paraId="55465D62" w14:textId="77777777" w:rsidTr="00421171">
        <w:tc>
          <w:tcPr>
            <w:tcW w:w="3681" w:type="dxa"/>
            <w:tcBorders>
              <w:top w:val="single" w:sz="4" w:space="0" w:color="auto"/>
              <w:left w:val="single" w:sz="4" w:space="0" w:color="auto"/>
              <w:bottom w:val="single" w:sz="4" w:space="0" w:color="auto"/>
              <w:right w:val="single" w:sz="4" w:space="0" w:color="auto"/>
            </w:tcBorders>
            <w:shd w:val="clear" w:color="auto" w:fill="D9D9D9"/>
          </w:tcPr>
          <w:p w14:paraId="47ED0329" w14:textId="77777777" w:rsidR="00421171" w:rsidRPr="00421171" w:rsidRDefault="00421171" w:rsidP="00421171">
            <w:pPr>
              <w:spacing w:line="276" w:lineRule="auto"/>
              <w:rPr>
                <w:rFonts w:ascii="Arial" w:hAnsi="Arial" w:cs="Arial"/>
              </w:rPr>
            </w:pPr>
            <w:r w:rsidRPr="00421171">
              <w:rPr>
                <w:rFonts w:ascii="Arial" w:hAnsi="Arial" w:cs="Arial"/>
              </w:rPr>
              <w:t>Relacja świadka:</w:t>
            </w:r>
          </w:p>
          <w:p w14:paraId="6A9F1D4D" w14:textId="77777777" w:rsidR="00421171" w:rsidRPr="00421171" w:rsidRDefault="00421171" w:rsidP="00421171">
            <w:pPr>
              <w:spacing w:line="276" w:lineRule="auto"/>
              <w:rPr>
                <w:rFonts w:ascii="Arial" w:hAnsi="Arial" w:cs="Arial"/>
              </w:rPr>
            </w:pPr>
          </w:p>
          <w:p w14:paraId="7533F1E7" w14:textId="77777777" w:rsidR="00421171" w:rsidRPr="00421171" w:rsidRDefault="00421171" w:rsidP="00421171">
            <w:pPr>
              <w:spacing w:line="276" w:lineRule="auto"/>
              <w:rPr>
                <w:rFonts w:ascii="Arial" w:hAnsi="Arial" w:cs="Arial"/>
              </w:rPr>
            </w:pPr>
          </w:p>
          <w:p w14:paraId="64D43070" w14:textId="77777777" w:rsidR="00421171" w:rsidRPr="00421171" w:rsidRDefault="00421171" w:rsidP="00421171">
            <w:pPr>
              <w:spacing w:line="276" w:lineRule="auto"/>
              <w:rPr>
                <w:rFonts w:ascii="Arial" w:hAnsi="Arial" w:cs="Arial"/>
              </w:rPr>
            </w:pPr>
          </w:p>
          <w:p w14:paraId="3B532CE7" w14:textId="77777777" w:rsidR="00421171" w:rsidRPr="00421171" w:rsidRDefault="00421171" w:rsidP="00421171">
            <w:pPr>
              <w:spacing w:line="276" w:lineRule="auto"/>
              <w:rPr>
                <w:rFonts w:ascii="Arial" w:hAnsi="Arial" w:cs="Arial"/>
              </w:rPr>
            </w:pPr>
          </w:p>
        </w:tc>
        <w:tc>
          <w:tcPr>
            <w:tcW w:w="6775" w:type="dxa"/>
            <w:tcBorders>
              <w:top w:val="single" w:sz="4" w:space="0" w:color="auto"/>
              <w:left w:val="single" w:sz="4" w:space="0" w:color="auto"/>
              <w:bottom w:val="single" w:sz="4" w:space="0" w:color="auto"/>
              <w:right w:val="single" w:sz="4" w:space="0" w:color="auto"/>
            </w:tcBorders>
          </w:tcPr>
          <w:p w14:paraId="00EE6932" w14:textId="77777777" w:rsidR="00421171" w:rsidRPr="00421171" w:rsidRDefault="00421171" w:rsidP="00421171">
            <w:pPr>
              <w:spacing w:line="276" w:lineRule="auto"/>
              <w:rPr>
                <w:rFonts w:ascii="Arial" w:hAnsi="Arial" w:cs="Arial"/>
              </w:rPr>
            </w:pPr>
          </w:p>
        </w:tc>
      </w:tr>
    </w:tbl>
    <w:p w14:paraId="0779579E" w14:textId="77777777" w:rsidR="00421171" w:rsidRPr="00421171" w:rsidRDefault="00421171" w:rsidP="00421171">
      <w:pPr>
        <w:spacing w:line="276" w:lineRule="auto"/>
        <w:rPr>
          <w:rFonts w:ascii="Arial" w:hAnsi="Arial" w:cs="Arial"/>
        </w:rPr>
      </w:pPr>
    </w:p>
    <w:p w14:paraId="5522ED43" w14:textId="77777777" w:rsidR="00421171" w:rsidRPr="00421171" w:rsidRDefault="00421171" w:rsidP="00421171">
      <w:pPr>
        <w:spacing w:line="276" w:lineRule="auto"/>
        <w:rPr>
          <w:rFonts w:ascii="Arial" w:hAnsi="Arial" w:cs="Arial"/>
        </w:rPr>
      </w:pPr>
      <w:r w:rsidRPr="00421171">
        <w:rPr>
          <w:rFonts w:ascii="Arial" w:hAnsi="Arial" w:cs="Arial"/>
        </w:rPr>
        <w:t xml:space="preserve">Podpis Kontrolującego oraz Świadka: </w:t>
      </w:r>
    </w:p>
    <w:p w14:paraId="37F50B44" w14:textId="77777777" w:rsidR="00421171" w:rsidRPr="00421171" w:rsidRDefault="00421171" w:rsidP="00421171">
      <w:pPr>
        <w:spacing w:line="276" w:lineRule="auto"/>
        <w:rPr>
          <w:rFonts w:ascii="Arial" w:hAnsi="Arial" w:cs="Arial"/>
        </w:rPr>
      </w:pPr>
      <w:r w:rsidRPr="00421171">
        <w:rPr>
          <w:rFonts w:ascii="Arial" w:hAnsi="Arial" w:cs="Arial"/>
        </w:rPr>
        <w:t>………………………………………………..</w:t>
      </w:r>
    </w:p>
    <w:p w14:paraId="4EBE0712" w14:textId="77777777" w:rsidR="00421171" w:rsidRPr="00421171" w:rsidRDefault="00421171" w:rsidP="00421171">
      <w:pPr>
        <w:spacing w:line="276" w:lineRule="auto"/>
        <w:rPr>
          <w:rFonts w:ascii="Arial" w:hAnsi="Arial" w:cs="Arial"/>
        </w:rPr>
      </w:pPr>
    </w:p>
    <w:p w14:paraId="6B220F6F" w14:textId="77777777" w:rsidR="00421171" w:rsidRPr="00421171" w:rsidRDefault="00421171" w:rsidP="00421171">
      <w:pPr>
        <w:spacing w:line="276" w:lineRule="auto"/>
        <w:rPr>
          <w:rFonts w:ascii="Arial" w:hAnsi="Arial" w:cs="Arial"/>
        </w:rPr>
      </w:pPr>
    </w:p>
    <w:p w14:paraId="14B7039F" w14:textId="77777777" w:rsidR="00421171" w:rsidRPr="00421171" w:rsidRDefault="00421171" w:rsidP="00421171">
      <w:pPr>
        <w:spacing w:line="276" w:lineRule="auto"/>
        <w:rPr>
          <w:rFonts w:ascii="Arial" w:hAnsi="Arial" w:cs="Arial"/>
        </w:rPr>
      </w:pPr>
      <w:r w:rsidRPr="00421171">
        <w:rPr>
          <w:rFonts w:ascii="Arial" w:hAnsi="Arial" w:cs="Arial"/>
        </w:rPr>
        <w:t>…………………………………………………</w:t>
      </w:r>
    </w:p>
    <w:p w14:paraId="57988BB1" w14:textId="373ABE0D" w:rsidR="00897B79" w:rsidRDefault="00897B7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Pr>
          <w:rFonts w:ascii="Arial" w:hAnsi="Arial" w:cs="Arial"/>
          <w:sz w:val="22"/>
          <w:szCs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972"/>
        <w:gridCol w:w="3822"/>
      </w:tblGrid>
      <w:tr w:rsidR="006C34C4" w:rsidRPr="00F2359F" w14:paraId="0AB8695D" w14:textId="77777777" w:rsidTr="00EA0922">
        <w:trPr>
          <w:trHeight w:val="914"/>
          <w:jc w:val="center"/>
        </w:trPr>
        <w:tc>
          <w:tcPr>
            <w:tcW w:w="2268" w:type="dxa"/>
            <w:vMerge w:val="restart"/>
            <w:shd w:val="clear" w:color="auto" w:fill="auto"/>
            <w:vAlign w:val="center"/>
          </w:tcPr>
          <w:p w14:paraId="6E798457" w14:textId="77777777" w:rsidR="006C34C4" w:rsidRPr="00F2359F" w:rsidRDefault="006C34C4" w:rsidP="00EA092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Times New Roman"/>
                <w:b/>
                <w:i/>
                <w:smallCaps/>
                <w:color w:val="auto"/>
                <w:sz w:val="24"/>
                <w:szCs w:val="24"/>
                <w:bdr w:val="none" w:sz="0" w:space="0" w:color="auto"/>
              </w:rPr>
            </w:pPr>
            <w:r w:rsidRPr="00F2359F">
              <w:rPr>
                <w:rFonts w:ascii="Arial" w:eastAsia="Times New Roman" w:hAnsi="Arial" w:cs="Times New Roman"/>
                <w:b/>
                <w:i/>
                <w:smallCaps/>
                <w:noProof/>
                <w:color w:val="auto"/>
                <w:sz w:val="24"/>
                <w:szCs w:val="24"/>
                <w:bdr w:val="none" w:sz="0" w:space="0" w:color="auto"/>
              </w:rPr>
              <w:lastRenderedPageBreak/>
              <w:drawing>
                <wp:inline distT="0" distB="0" distL="0" distR="0" wp14:anchorId="3A133900" wp14:editId="0E7E7E95">
                  <wp:extent cx="1079500" cy="465455"/>
                  <wp:effectExtent l="0" t="0" r="6350" b="0"/>
                  <wp:docPr id="1336857047" name="Obraz 1336857047" descr="Obraz zawierający Czcionka, Jaskrawoniebieski,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Obraz zawierający Czcionka, Jaskrawoniebieski, Grafika, design&#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9500" cy="465455"/>
                          </a:xfrm>
                          <a:prstGeom prst="rect">
                            <a:avLst/>
                          </a:prstGeom>
                          <a:noFill/>
                          <a:ln>
                            <a:noFill/>
                          </a:ln>
                        </pic:spPr>
                      </pic:pic>
                    </a:graphicData>
                  </a:graphic>
                </wp:inline>
              </w:drawing>
            </w:r>
          </w:p>
        </w:tc>
        <w:tc>
          <w:tcPr>
            <w:tcW w:w="2972" w:type="dxa"/>
            <w:shd w:val="clear" w:color="auto" w:fill="auto"/>
            <w:vAlign w:val="center"/>
          </w:tcPr>
          <w:p w14:paraId="46D6E083" w14:textId="059C1776" w:rsidR="006C34C4" w:rsidRPr="00F2359F" w:rsidRDefault="006C34C4" w:rsidP="00EA092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Times New Roman"/>
                <w:b/>
                <w:color w:val="auto"/>
                <w:bdr w:val="none" w:sz="0" w:space="0" w:color="auto"/>
              </w:rPr>
            </w:pPr>
            <w:r w:rsidRPr="00F2359F">
              <w:rPr>
                <w:rFonts w:ascii="Arial" w:eastAsia="Times New Roman" w:hAnsi="Arial" w:cs="Times New Roman"/>
                <w:b/>
                <w:color w:val="auto"/>
                <w:bdr w:val="none" w:sz="0" w:space="0" w:color="auto"/>
              </w:rPr>
              <w:t xml:space="preserve">Załącznik nr </w:t>
            </w:r>
            <w:r>
              <w:rPr>
                <w:rFonts w:ascii="Arial" w:eastAsia="Times New Roman" w:hAnsi="Arial" w:cs="Times New Roman"/>
                <w:b/>
                <w:color w:val="auto"/>
                <w:bdr w:val="none" w:sz="0" w:space="0" w:color="auto"/>
              </w:rPr>
              <w:t>9</w:t>
            </w:r>
          </w:p>
        </w:tc>
        <w:tc>
          <w:tcPr>
            <w:tcW w:w="3822" w:type="dxa"/>
            <w:shd w:val="clear" w:color="auto" w:fill="auto"/>
            <w:vAlign w:val="center"/>
          </w:tcPr>
          <w:p w14:paraId="3C6FD270" w14:textId="77777777" w:rsidR="006C34C4" w:rsidRPr="00F2359F" w:rsidRDefault="006C34C4" w:rsidP="00EA092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contextualSpacing/>
              <w:jc w:val="center"/>
              <w:rPr>
                <w:rFonts w:ascii="Arial" w:eastAsia="Times New Roman" w:hAnsi="Arial" w:cs="Arial"/>
                <w:b/>
                <w:i/>
                <w:color w:val="auto"/>
                <w:szCs w:val="24"/>
                <w:bdr w:val="none" w:sz="0" w:space="0" w:color="auto"/>
              </w:rPr>
            </w:pPr>
            <w:r w:rsidRPr="00F2359F">
              <w:rPr>
                <w:rFonts w:ascii="Arial" w:eastAsia="Times New Roman" w:hAnsi="Arial" w:cs="Arial"/>
                <w:b/>
                <w:color w:val="auto"/>
                <w:szCs w:val="24"/>
                <w:bdr w:val="none" w:sz="0" w:space="0" w:color="auto"/>
              </w:rPr>
              <w:t xml:space="preserve">Umowa nr </w:t>
            </w:r>
            <w:r>
              <w:rPr>
                <w:rFonts w:ascii="Arial" w:eastAsia="Arial" w:hAnsi="Arial" w:cs="Arial"/>
                <w:b/>
                <w:color w:val="auto"/>
                <w:bdr w:val="none" w:sz="0" w:space="0" w:color="auto"/>
              </w:rPr>
              <w:t>…………………….</w:t>
            </w:r>
          </w:p>
          <w:p w14:paraId="28E8EC27" w14:textId="77777777" w:rsidR="006C34C4" w:rsidRPr="00F2359F" w:rsidRDefault="006C34C4" w:rsidP="00EA0922">
            <w:pPr>
              <w:pBdr>
                <w:top w:val="none" w:sz="0" w:space="0" w:color="auto"/>
                <w:left w:val="none" w:sz="0" w:space="0" w:color="auto"/>
                <w:bottom w:val="none" w:sz="0" w:space="0" w:color="auto"/>
                <w:right w:val="none" w:sz="0" w:space="0" w:color="auto"/>
                <w:between w:val="none" w:sz="0" w:space="0" w:color="auto"/>
                <w:bar w:val="none" w:sz="0" w:color="auto"/>
              </w:pBdr>
              <w:contextualSpacing/>
              <w:jc w:val="center"/>
              <w:rPr>
                <w:rFonts w:ascii="Arial" w:eastAsia="Times New Roman" w:hAnsi="Arial" w:cs="Times New Roman"/>
                <w:b/>
                <w:i/>
                <w:color w:val="auto"/>
                <w:bdr w:val="none" w:sz="0" w:space="0" w:color="auto"/>
              </w:rPr>
            </w:pPr>
            <w:r w:rsidRPr="00F2359F">
              <w:rPr>
                <w:rFonts w:ascii="Arial" w:eastAsia="Times New Roman" w:hAnsi="Arial" w:cs="Arial"/>
                <w:b/>
                <w:color w:val="auto"/>
                <w:szCs w:val="24"/>
                <w:bdr w:val="none" w:sz="0" w:space="0" w:color="auto"/>
              </w:rPr>
              <w:t>z dnia …………</w:t>
            </w:r>
          </w:p>
        </w:tc>
      </w:tr>
      <w:tr w:rsidR="006C34C4" w:rsidRPr="00F2359F" w14:paraId="18E38512" w14:textId="77777777" w:rsidTr="00EA0922">
        <w:trPr>
          <w:trHeight w:val="914"/>
          <w:jc w:val="center"/>
        </w:trPr>
        <w:tc>
          <w:tcPr>
            <w:tcW w:w="2268" w:type="dxa"/>
            <w:vMerge/>
            <w:shd w:val="clear" w:color="auto" w:fill="auto"/>
          </w:tcPr>
          <w:p w14:paraId="5FAEDC6A" w14:textId="77777777" w:rsidR="006C34C4" w:rsidRPr="00F2359F" w:rsidRDefault="006C34C4" w:rsidP="00EA0922">
            <w:pPr>
              <w:pBdr>
                <w:top w:val="none" w:sz="0" w:space="0" w:color="auto"/>
                <w:left w:val="none" w:sz="0" w:space="0" w:color="auto"/>
                <w:bottom w:val="none" w:sz="0" w:space="0" w:color="auto"/>
                <w:right w:val="none" w:sz="0" w:space="0" w:color="auto"/>
                <w:between w:val="none" w:sz="0" w:space="0" w:color="auto"/>
                <w:bar w:val="none" w:sz="0" w:color="auto"/>
              </w:pBdr>
              <w:contextualSpacing/>
              <w:jc w:val="right"/>
              <w:rPr>
                <w:rFonts w:ascii="Arial" w:eastAsia="Times New Roman" w:hAnsi="Arial" w:cs="Times New Roman"/>
                <w:b/>
                <w:i/>
                <w:smallCaps/>
                <w:noProof/>
                <w:color w:val="auto"/>
                <w:sz w:val="24"/>
                <w:szCs w:val="24"/>
                <w:bdr w:val="none" w:sz="0" w:space="0" w:color="auto"/>
              </w:rPr>
            </w:pPr>
          </w:p>
        </w:tc>
        <w:tc>
          <w:tcPr>
            <w:tcW w:w="6794" w:type="dxa"/>
            <w:gridSpan w:val="2"/>
            <w:shd w:val="clear" w:color="auto" w:fill="auto"/>
            <w:vAlign w:val="center"/>
          </w:tcPr>
          <w:p w14:paraId="524AC139" w14:textId="77777777" w:rsidR="006C34C4" w:rsidRPr="00F2359F" w:rsidRDefault="006C34C4" w:rsidP="00EA092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Times New Roman"/>
                <w:b/>
                <w:color w:val="auto"/>
                <w:bdr w:val="none" w:sz="0" w:space="0" w:color="auto"/>
              </w:rPr>
            </w:pPr>
            <w:r w:rsidRPr="00F2359F">
              <w:rPr>
                <w:rFonts w:ascii="Arial" w:hAnsi="Arial" w:cs="Arial"/>
                <w:b/>
              </w:rPr>
              <w:t>Instrukcja bezpieczeństwa i higieny pracy dla firm wykonujących prace na terenie zarządzanym przez Spółkę „Koleje Małopolskie”</w:t>
            </w:r>
          </w:p>
        </w:tc>
      </w:tr>
    </w:tbl>
    <w:p w14:paraId="6B74C373" w14:textId="77777777" w:rsidR="006C34C4" w:rsidRPr="00F2359F" w:rsidRDefault="006C34C4" w:rsidP="006C34C4">
      <w:pPr>
        <w:spacing w:line="276" w:lineRule="auto"/>
        <w:rPr>
          <w:rFonts w:ascii="Arial" w:hAnsi="Arial" w:cs="Arial"/>
        </w:rPr>
      </w:pPr>
    </w:p>
    <w:p w14:paraId="797B10A7" w14:textId="77777777" w:rsidR="006C34C4" w:rsidRPr="00F2359F" w:rsidRDefault="006C34C4" w:rsidP="006C34C4">
      <w:pPr>
        <w:spacing w:line="276" w:lineRule="auto"/>
        <w:rPr>
          <w:rFonts w:ascii="Arial" w:hAnsi="Arial" w:cs="Arial"/>
        </w:rPr>
      </w:pPr>
    </w:p>
    <w:p w14:paraId="013ADCDE" w14:textId="77777777" w:rsidR="006C34C4" w:rsidRPr="00F2359F" w:rsidRDefault="006C34C4" w:rsidP="006C34C4">
      <w:pPr>
        <w:spacing w:line="276" w:lineRule="auto"/>
        <w:jc w:val="center"/>
        <w:rPr>
          <w:rFonts w:ascii="Arial" w:hAnsi="Arial" w:cs="Arial"/>
          <w:b/>
          <w:bCs/>
        </w:rPr>
      </w:pPr>
      <w:r w:rsidRPr="00F2359F">
        <w:rPr>
          <w:rFonts w:ascii="Arial" w:hAnsi="Arial" w:cs="Arial"/>
          <w:b/>
          <w:bCs/>
        </w:rPr>
        <w:t>INSTRUKCJA BEZPIECZEŃSTWA I HIGIENY PRACY DLA FIRM WYKONUJĄCYCH PRACE NA TERENIE ZARZĄDZANYM</w:t>
      </w:r>
    </w:p>
    <w:p w14:paraId="4A37F06A" w14:textId="77777777" w:rsidR="006C34C4" w:rsidRPr="00F2359F" w:rsidRDefault="006C34C4" w:rsidP="006C34C4">
      <w:pPr>
        <w:spacing w:line="276" w:lineRule="auto"/>
        <w:jc w:val="center"/>
        <w:rPr>
          <w:rFonts w:ascii="Arial" w:hAnsi="Arial" w:cs="Arial"/>
          <w:b/>
          <w:bCs/>
        </w:rPr>
      </w:pPr>
      <w:r w:rsidRPr="00F2359F">
        <w:rPr>
          <w:rFonts w:ascii="Arial" w:hAnsi="Arial" w:cs="Arial"/>
          <w:b/>
          <w:bCs/>
        </w:rPr>
        <w:t>PRZEZ SPÓŁKĘ „KOLEJE MAŁOPOLSKIE SP. Z O.O.</w:t>
      </w:r>
    </w:p>
    <w:p w14:paraId="5F0EDC16" w14:textId="77777777" w:rsidR="006C34C4" w:rsidRPr="00F2359F" w:rsidRDefault="006C34C4" w:rsidP="006C34C4">
      <w:pPr>
        <w:spacing w:line="276" w:lineRule="auto"/>
        <w:rPr>
          <w:rFonts w:ascii="Arial" w:hAnsi="Arial" w:cs="Arial"/>
        </w:rPr>
      </w:pPr>
    </w:p>
    <w:p w14:paraId="581E2B88" w14:textId="77777777" w:rsidR="006C34C4" w:rsidRPr="00F2359F" w:rsidRDefault="006C34C4" w:rsidP="006C34C4">
      <w:pPr>
        <w:tabs>
          <w:tab w:val="num" w:pos="347"/>
        </w:tabs>
        <w:spacing w:line="276" w:lineRule="auto"/>
        <w:ind w:left="347" w:hanging="360"/>
        <w:jc w:val="both"/>
        <w:rPr>
          <w:rFonts w:ascii="Arial" w:hAnsi="Arial" w:cs="Arial"/>
          <w:b/>
          <w:bCs/>
        </w:rPr>
      </w:pPr>
      <w:r w:rsidRPr="00F2359F">
        <w:rPr>
          <w:rFonts w:ascii="Arial" w:hAnsi="Arial" w:cs="Arial"/>
          <w:b/>
          <w:bCs/>
        </w:rPr>
        <w:t xml:space="preserve">Cel instrukcji: </w:t>
      </w:r>
    </w:p>
    <w:p w14:paraId="1878DDB2" w14:textId="77777777" w:rsidR="006C34C4" w:rsidRPr="00F2359F" w:rsidRDefault="006C34C4" w:rsidP="006C34C4">
      <w:pPr>
        <w:spacing w:line="276" w:lineRule="auto"/>
        <w:ind w:left="347"/>
        <w:jc w:val="both"/>
        <w:rPr>
          <w:rFonts w:ascii="Arial" w:hAnsi="Arial" w:cs="Arial"/>
          <w:bCs/>
        </w:rPr>
      </w:pPr>
      <w:r w:rsidRPr="00F2359F">
        <w:rPr>
          <w:rFonts w:ascii="Arial" w:hAnsi="Arial" w:cs="Arial"/>
          <w:bCs/>
        </w:rPr>
        <w:t>Celem instrukcji jest określenie zasad postępowania oraz odpowiedzialności w zakresie rozwiązań organizacyjnych zapewniających bezpieczeństwo i higienę pracy, przestrzeganie przepisów PPOŻ oraz ochrony środowiska przez pracowników firm zewnętrznych realizujących prace zlecone na rzecz Spółki „Koleje Małopolskie”.</w:t>
      </w:r>
    </w:p>
    <w:p w14:paraId="6FDDAE9B" w14:textId="77777777" w:rsidR="006C34C4" w:rsidRPr="00F2359F" w:rsidRDefault="006C34C4" w:rsidP="006C34C4">
      <w:pPr>
        <w:tabs>
          <w:tab w:val="num" w:pos="347"/>
        </w:tabs>
        <w:spacing w:line="276" w:lineRule="auto"/>
        <w:ind w:left="347" w:hanging="360"/>
        <w:jc w:val="both"/>
        <w:rPr>
          <w:rFonts w:ascii="Arial" w:hAnsi="Arial" w:cs="Arial"/>
          <w:b/>
          <w:bCs/>
        </w:rPr>
      </w:pPr>
      <w:r w:rsidRPr="00F2359F">
        <w:rPr>
          <w:rFonts w:ascii="Arial" w:hAnsi="Arial" w:cs="Arial"/>
          <w:b/>
          <w:bCs/>
        </w:rPr>
        <w:t>Zakres instrukcji:</w:t>
      </w:r>
    </w:p>
    <w:p w14:paraId="26807250" w14:textId="77777777" w:rsidR="006C34C4" w:rsidRPr="00F2359F" w:rsidRDefault="006C34C4" w:rsidP="006C34C4">
      <w:pPr>
        <w:spacing w:line="276" w:lineRule="auto"/>
        <w:ind w:left="347"/>
        <w:jc w:val="both"/>
        <w:rPr>
          <w:rFonts w:ascii="Arial" w:hAnsi="Arial" w:cs="Arial"/>
          <w:bCs/>
        </w:rPr>
      </w:pPr>
      <w:r w:rsidRPr="00F2359F">
        <w:rPr>
          <w:rFonts w:ascii="Arial" w:hAnsi="Arial" w:cs="Arial"/>
          <w:bCs/>
        </w:rPr>
        <w:t>Instrukcja obowiązuje wszystkie firmy zewnętrzne (wykonawców, dostawców towarów i usług oraz ich podwykonawców) realizujące umowy lub prace zlecone na terenie Spółki Koleje Małopolskie.</w:t>
      </w:r>
    </w:p>
    <w:p w14:paraId="28AE203C" w14:textId="77777777" w:rsidR="006C34C4" w:rsidRPr="00F2359F" w:rsidRDefault="006C34C4" w:rsidP="006C34C4">
      <w:pPr>
        <w:tabs>
          <w:tab w:val="num" w:pos="347"/>
        </w:tabs>
        <w:spacing w:line="276" w:lineRule="auto"/>
        <w:ind w:left="347" w:hanging="360"/>
        <w:jc w:val="both"/>
        <w:rPr>
          <w:rFonts w:ascii="Arial" w:hAnsi="Arial" w:cs="Arial"/>
          <w:b/>
          <w:bCs/>
        </w:rPr>
      </w:pPr>
      <w:r w:rsidRPr="00F2359F">
        <w:rPr>
          <w:rFonts w:ascii="Arial" w:hAnsi="Arial" w:cs="Arial"/>
          <w:b/>
          <w:bCs/>
        </w:rPr>
        <w:t>Definicje, użyte skróty:</w:t>
      </w:r>
    </w:p>
    <w:p w14:paraId="3B1767FA" w14:textId="77777777" w:rsidR="006C34C4" w:rsidRPr="00F2359F" w:rsidRDefault="006C34C4" w:rsidP="006C34C4">
      <w:pPr>
        <w:spacing w:line="276" w:lineRule="auto"/>
        <w:ind w:left="347"/>
        <w:jc w:val="both"/>
        <w:rPr>
          <w:rFonts w:ascii="Arial" w:hAnsi="Arial" w:cs="Arial"/>
          <w:bCs/>
        </w:rPr>
      </w:pPr>
      <w:r w:rsidRPr="00F2359F">
        <w:rPr>
          <w:rFonts w:ascii="Arial" w:hAnsi="Arial" w:cs="Arial"/>
          <w:bCs/>
        </w:rPr>
        <w:t>Spółka „Koleje Małopolskie” – „Koleje Małopolskie” Spółka z ograniczoną odpowiedzialnością.</w:t>
      </w:r>
    </w:p>
    <w:p w14:paraId="0BFCB4EB" w14:textId="77777777" w:rsidR="006C34C4" w:rsidRPr="00F2359F" w:rsidRDefault="006C34C4" w:rsidP="006C34C4">
      <w:pPr>
        <w:spacing w:line="276" w:lineRule="auto"/>
        <w:ind w:left="347"/>
        <w:jc w:val="both"/>
        <w:rPr>
          <w:rFonts w:ascii="Arial" w:hAnsi="Arial" w:cs="Arial"/>
          <w:bCs/>
        </w:rPr>
      </w:pPr>
      <w:r w:rsidRPr="00F2359F">
        <w:rPr>
          <w:rFonts w:ascii="Arial" w:hAnsi="Arial" w:cs="Arial"/>
          <w:bCs/>
        </w:rPr>
        <w:t>Firma zewnętrzna – wykonawca, dostawca towarów i usług oraz ich podwykonawcy i realizujące prace zlecone zgodnie z zawartymi umowami.</w:t>
      </w:r>
    </w:p>
    <w:p w14:paraId="78B55FB4" w14:textId="77777777" w:rsidR="006C34C4" w:rsidRPr="00F2359F" w:rsidRDefault="006C34C4" w:rsidP="006C34C4">
      <w:pPr>
        <w:spacing w:line="276" w:lineRule="auto"/>
        <w:ind w:left="347"/>
        <w:jc w:val="both"/>
        <w:rPr>
          <w:rFonts w:ascii="Arial" w:hAnsi="Arial" w:cs="Arial"/>
          <w:bCs/>
        </w:rPr>
      </w:pPr>
      <w:r w:rsidRPr="00F2359F">
        <w:rPr>
          <w:rFonts w:ascii="Arial" w:hAnsi="Arial" w:cs="Arial"/>
          <w:bCs/>
        </w:rPr>
        <w:t>Koordynator prac – wyznaczona osoba z Departamentu zawierającego umowę lub osoba poinstruowana o zakresie wykonywanych prac na rzecz Spółki Koleje Małopolskie.</w:t>
      </w:r>
    </w:p>
    <w:p w14:paraId="61256F67" w14:textId="77777777" w:rsidR="006C34C4" w:rsidRPr="00F2359F" w:rsidRDefault="006C34C4" w:rsidP="006C34C4">
      <w:pPr>
        <w:tabs>
          <w:tab w:val="num" w:pos="347"/>
        </w:tabs>
        <w:spacing w:line="276" w:lineRule="auto"/>
        <w:ind w:left="347" w:hanging="360"/>
        <w:jc w:val="both"/>
        <w:rPr>
          <w:rFonts w:ascii="Arial" w:hAnsi="Arial" w:cs="Arial"/>
          <w:bCs/>
        </w:rPr>
      </w:pPr>
      <w:r w:rsidRPr="00F2359F">
        <w:rPr>
          <w:rFonts w:ascii="Arial" w:hAnsi="Arial" w:cs="Arial"/>
          <w:b/>
          <w:bCs/>
        </w:rPr>
        <w:t>Opis postępowania</w:t>
      </w:r>
      <w:r w:rsidRPr="00F2359F">
        <w:rPr>
          <w:rFonts w:ascii="Arial" w:hAnsi="Arial" w:cs="Arial"/>
          <w:bCs/>
        </w:rPr>
        <w:t>:</w:t>
      </w:r>
    </w:p>
    <w:p w14:paraId="742FBBB9" w14:textId="77777777" w:rsidR="006C34C4" w:rsidRPr="00F2359F" w:rsidRDefault="006C34C4" w:rsidP="006C34C4">
      <w:pPr>
        <w:spacing w:line="276" w:lineRule="auto"/>
        <w:ind w:left="347"/>
        <w:jc w:val="both"/>
        <w:rPr>
          <w:rFonts w:ascii="Arial" w:hAnsi="Arial" w:cs="Arial"/>
          <w:bCs/>
        </w:rPr>
      </w:pPr>
      <w:r w:rsidRPr="00F2359F">
        <w:rPr>
          <w:rFonts w:ascii="Arial" w:hAnsi="Arial" w:cs="Arial"/>
          <w:bCs/>
        </w:rPr>
        <w:t>Spółka „Koleje Małopolskie”, jako zamawiający wykonanie prac wymaga od wykonawców organizowania i prowadzenia prac w sposób zapewniający bezpieczeństwo i higienę pracy, bezpieczeństwo PPOŻ. oraz ochronę środowiska.</w:t>
      </w:r>
    </w:p>
    <w:p w14:paraId="6641AB54" w14:textId="77777777" w:rsidR="006C34C4" w:rsidRPr="00F2359F" w:rsidRDefault="006C34C4" w:rsidP="006C34C4">
      <w:pPr>
        <w:spacing w:line="276" w:lineRule="auto"/>
        <w:jc w:val="both"/>
        <w:rPr>
          <w:rFonts w:ascii="Arial" w:hAnsi="Arial" w:cs="Arial"/>
        </w:rPr>
      </w:pPr>
    </w:p>
    <w:p w14:paraId="0056B0ED" w14:textId="77777777" w:rsidR="006C34C4" w:rsidRPr="00F2359F" w:rsidRDefault="006C34C4" w:rsidP="006C34C4">
      <w:pPr>
        <w:spacing w:line="276" w:lineRule="auto"/>
        <w:ind w:left="347"/>
        <w:jc w:val="both"/>
        <w:rPr>
          <w:rFonts w:ascii="Arial" w:hAnsi="Arial" w:cs="Arial"/>
        </w:rPr>
      </w:pPr>
      <w:r w:rsidRPr="00F2359F">
        <w:rPr>
          <w:rFonts w:ascii="Arial" w:hAnsi="Arial" w:cs="Arial"/>
        </w:rPr>
        <w:t>Firmy zewnętrzne wykonujące prace dla Spółki „Koleje Małopolskie” są zobowiązane organizować, przygotowywać oraz prowadzić prace w sposób zapobiegający:</w:t>
      </w:r>
    </w:p>
    <w:p w14:paraId="18CE2DCC" w14:textId="77777777" w:rsidR="006C34C4" w:rsidRPr="00F2359F" w:rsidRDefault="006C34C4" w:rsidP="006C34C4">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7"/>
        <w:contextualSpacing/>
        <w:jc w:val="both"/>
        <w:rPr>
          <w:rFonts w:ascii="Arial" w:hAnsi="Arial" w:cs="Arial"/>
        </w:rPr>
      </w:pPr>
      <w:r w:rsidRPr="00F2359F">
        <w:rPr>
          <w:rFonts w:ascii="Arial" w:hAnsi="Arial" w:cs="Arial"/>
        </w:rPr>
        <w:t>wypadkom,</w:t>
      </w:r>
    </w:p>
    <w:p w14:paraId="38BF9958" w14:textId="77777777" w:rsidR="006C34C4" w:rsidRPr="00F2359F" w:rsidRDefault="006C34C4" w:rsidP="006C34C4">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7"/>
        <w:contextualSpacing/>
        <w:jc w:val="both"/>
        <w:rPr>
          <w:rFonts w:ascii="Arial" w:hAnsi="Arial" w:cs="Arial"/>
        </w:rPr>
      </w:pPr>
      <w:r w:rsidRPr="00F2359F">
        <w:rPr>
          <w:rFonts w:ascii="Arial" w:hAnsi="Arial" w:cs="Arial"/>
        </w:rPr>
        <w:t>chorobom zawodowym,</w:t>
      </w:r>
    </w:p>
    <w:p w14:paraId="296A8996" w14:textId="77777777" w:rsidR="006C34C4" w:rsidRPr="00F2359F" w:rsidRDefault="006C34C4" w:rsidP="006C34C4">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7"/>
        <w:contextualSpacing/>
        <w:jc w:val="both"/>
        <w:rPr>
          <w:rFonts w:ascii="Arial" w:hAnsi="Arial" w:cs="Arial"/>
        </w:rPr>
      </w:pPr>
      <w:r w:rsidRPr="00F2359F">
        <w:rPr>
          <w:rFonts w:ascii="Arial" w:hAnsi="Arial" w:cs="Arial"/>
        </w:rPr>
        <w:t>sytuacjom awaryjnym (szczególnie pożarom),</w:t>
      </w:r>
    </w:p>
    <w:p w14:paraId="772D0985" w14:textId="77777777" w:rsidR="006C34C4" w:rsidRPr="00F2359F" w:rsidRDefault="006C34C4" w:rsidP="006C34C4">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7"/>
        <w:contextualSpacing/>
        <w:jc w:val="both"/>
        <w:rPr>
          <w:rFonts w:ascii="Arial" w:hAnsi="Arial" w:cs="Arial"/>
        </w:rPr>
      </w:pPr>
      <w:r w:rsidRPr="00F2359F">
        <w:rPr>
          <w:rFonts w:ascii="Arial" w:hAnsi="Arial" w:cs="Arial"/>
        </w:rPr>
        <w:t>degradacji środowiska</w:t>
      </w:r>
    </w:p>
    <w:p w14:paraId="15D31ED7" w14:textId="77777777" w:rsidR="006C34C4" w:rsidRPr="00F2359F" w:rsidRDefault="006C34C4" w:rsidP="006C34C4">
      <w:pPr>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7"/>
        <w:contextualSpacing/>
        <w:jc w:val="both"/>
        <w:rPr>
          <w:rFonts w:ascii="Arial" w:hAnsi="Arial" w:cs="Arial"/>
        </w:rPr>
      </w:pPr>
      <w:r w:rsidRPr="00F2359F">
        <w:rPr>
          <w:rFonts w:ascii="Arial" w:hAnsi="Arial" w:cs="Arial"/>
        </w:rPr>
        <w:t>zniszczeniu lub uszkodzeniu własności Spółki Koleje Małopolskie.</w:t>
      </w:r>
    </w:p>
    <w:p w14:paraId="5F52EAC1" w14:textId="77777777" w:rsidR="006C34C4" w:rsidRPr="00F2359F" w:rsidRDefault="006C34C4" w:rsidP="006C34C4">
      <w:pPr>
        <w:spacing w:line="276" w:lineRule="auto"/>
        <w:ind w:left="347"/>
        <w:jc w:val="both"/>
        <w:rPr>
          <w:rFonts w:ascii="Arial" w:hAnsi="Arial" w:cs="Arial"/>
        </w:rPr>
      </w:pPr>
    </w:p>
    <w:p w14:paraId="0B04E75A" w14:textId="77777777" w:rsidR="006C34C4" w:rsidRPr="00F2359F" w:rsidRDefault="006C34C4" w:rsidP="006C34C4">
      <w:pPr>
        <w:spacing w:line="276" w:lineRule="auto"/>
        <w:ind w:left="347"/>
        <w:jc w:val="both"/>
        <w:rPr>
          <w:rFonts w:ascii="Arial" w:hAnsi="Arial" w:cs="Arial"/>
        </w:rPr>
      </w:pPr>
      <w:r w:rsidRPr="00F2359F">
        <w:rPr>
          <w:rFonts w:ascii="Arial" w:hAnsi="Arial" w:cs="Arial"/>
        </w:rPr>
        <w:t>Pracownicy Departamentów Spółki Koleje Małopolskie przygotowujący umowy z firmami zewnętrznymi zobowiązani są:</w:t>
      </w:r>
    </w:p>
    <w:p w14:paraId="562C1720" w14:textId="77777777" w:rsidR="006C34C4" w:rsidRPr="00F2359F" w:rsidRDefault="006C34C4" w:rsidP="006C34C4">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7"/>
        <w:jc w:val="both"/>
        <w:rPr>
          <w:rFonts w:ascii="Arial" w:hAnsi="Arial" w:cs="Arial"/>
        </w:rPr>
      </w:pPr>
      <w:r w:rsidRPr="00F2359F">
        <w:rPr>
          <w:rFonts w:ascii="Arial" w:hAnsi="Arial" w:cs="Arial"/>
        </w:rPr>
        <w:t>w zawieranych umowach zawrzeć klauzulę, że pracownicy wykonujący prace na rzecz Spółki posiadają aktualne badania lekarskie i szkolenia okresowe w zakresie BHP  oraz dołączyć niniejszą instrukcję wraz ze stosownymi załącznikami do każdej podpisanej umowy,</w:t>
      </w:r>
    </w:p>
    <w:p w14:paraId="747FFFA3" w14:textId="77777777" w:rsidR="006C34C4" w:rsidRPr="00F2359F" w:rsidRDefault="006C34C4" w:rsidP="006C34C4">
      <w:pPr>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7"/>
        <w:jc w:val="both"/>
        <w:rPr>
          <w:rFonts w:ascii="Arial" w:hAnsi="Arial" w:cs="Arial"/>
        </w:rPr>
      </w:pPr>
      <w:r w:rsidRPr="00F2359F">
        <w:rPr>
          <w:rFonts w:ascii="Arial" w:hAnsi="Arial" w:cs="Arial"/>
        </w:rPr>
        <w:t>zweryfikowania kompletności potwierdzenia zapoznania się wszystkich pracowników firm zewnętrznych wykonujących prace na terenie Spółki „Koleje Małopolskie” – Załącznik nr 1.</w:t>
      </w:r>
    </w:p>
    <w:p w14:paraId="6D7F0853" w14:textId="77777777" w:rsidR="006C34C4" w:rsidRPr="00F2359F" w:rsidRDefault="006C34C4" w:rsidP="006C34C4">
      <w:pPr>
        <w:spacing w:line="276" w:lineRule="auto"/>
        <w:ind w:left="347"/>
        <w:rPr>
          <w:rFonts w:ascii="Arial" w:hAnsi="Arial" w:cs="Arial"/>
        </w:rPr>
      </w:pPr>
    </w:p>
    <w:p w14:paraId="3D6F3896" w14:textId="77777777" w:rsidR="006C34C4" w:rsidRPr="00F2359F" w:rsidRDefault="006C34C4" w:rsidP="006C34C4">
      <w:pPr>
        <w:spacing w:line="276" w:lineRule="auto"/>
        <w:ind w:left="347"/>
        <w:jc w:val="both"/>
        <w:rPr>
          <w:rFonts w:ascii="Arial" w:hAnsi="Arial" w:cs="Arial"/>
        </w:rPr>
      </w:pPr>
      <w:r w:rsidRPr="00F2359F">
        <w:rPr>
          <w:rFonts w:ascii="Arial" w:hAnsi="Arial" w:cs="Arial"/>
        </w:rPr>
        <w:t>Każda firma zewnętrzna zobowiązana jest do zapoznania wszystkich swoich pracowników z niniejszymi zasadami działalności firm zewnętrznych na terenie Spółki „Koleje Małopolskie”.</w:t>
      </w:r>
    </w:p>
    <w:p w14:paraId="6EDAA3A3" w14:textId="77777777" w:rsidR="006C34C4" w:rsidRPr="00F2359F" w:rsidRDefault="006C34C4" w:rsidP="006C34C4">
      <w:pPr>
        <w:spacing w:line="276" w:lineRule="auto"/>
        <w:ind w:left="347"/>
        <w:jc w:val="both"/>
        <w:rPr>
          <w:rFonts w:ascii="Arial" w:hAnsi="Arial" w:cs="Arial"/>
        </w:rPr>
      </w:pPr>
      <w:r w:rsidRPr="00F2359F">
        <w:rPr>
          <w:rFonts w:ascii="Arial" w:hAnsi="Arial" w:cs="Arial"/>
        </w:rPr>
        <w:t xml:space="preserve">Pracownicy Działu Bezpieczeństwa i Higieny Pracy, mają prawo do przeprowadzania kontroli przestrzegania przepisów  w zakresie bezpieczeństwa i higieny pracy, ochrony PPOŻ. oraz ochrony </w:t>
      </w:r>
      <w:r w:rsidRPr="00F2359F">
        <w:rPr>
          <w:rFonts w:ascii="Arial" w:hAnsi="Arial" w:cs="Arial"/>
        </w:rPr>
        <w:lastRenderedPageBreak/>
        <w:t>środowiska przez pracowników firm zewnętrznych realizujących prace na terenie Spółki Koleje Małopolskie.</w:t>
      </w:r>
    </w:p>
    <w:p w14:paraId="54C4998D" w14:textId="77777777" w:rsidR="006C34C4" w:rsidRPr="00F2359F" w:rsidRDefault="006C34C4" w:rsidP="006C34C4">
      <w:pPr>
        <w:spacing w:line="276" w:lineRule="auto"/>
        <w:ind w:left="347"/>
        <w:jc w:val="both"/>
        <w:rPr>
          <w:rFonts w:ascii="Arial" w:hAnsi="Arial" w:cs="Arial"/>
        </w:rPr>
      </w:pPr>
      <w:r w:rsidRPr="00F2359F">
        <w:rPr>
          <w:rFonts w:ascii="Arial" w:hAnsi="Arial" w:cs="Arial"/>
        </w:rPr>
        <w:t>Firmy zewnętrzne realizujące umowy/zlecenia na terenie Spółki Koleje Małopolskie są zobowiązani do właściwego zabezpieczenia obiektów, maszyn, urządzeń i sprzętu przed kradzieżą, zniszczeniem, pożarem oraz ponoszą w tym zakresie odpowiedzialność.</w:t>
      </w:r>
    </w:p>
    <w:p w14:paraId="1543A173" w14:textId="77777777" w:rsidR="006C34C4" w:rsidRPr="00F2359F" w:rsidRDefault="006C34C4" w:rsidP="006C34C4">
      <w:pPr>
        <w:spacing w:line="276" w:lineRule="auto"/>
        <w:ind w:left="347"/>
        <w:jc w:val="both"/>
        <w:rPr>
          <w:rFonts w:ascii="Arial" w:hAnsi="Arial" w:cs="Arial"/>
        </w:rPr>
      </w:pPr>
      <w:r w:rsidRPr="00F2359F">
        <w:rPr>
          <w:rFonts w:ascii="Arial" w:hAnsi="Arial" w:cs="Arial"/>
        </w:rPr>
        <w:t>Kierujący pojazdami, które są własnością firmy zewnętrznej i które uzyskały zezwolenie od Spółki Koleje Małopolskie na wjazd na teren muszą stosować się do ograniczeń prędkości określonych na terenie Spółki Koleje Małopolskie. Na całym terenie Spółki Koleje Małopolskie obowiązują zasady ruchu zgodne z przepisami prawa o ruchu drogowym. Po wykonaniu pracy, pojazdy firm zewnętrznych powinny niezwłocznie opuścić teren Spółki Koleje Małopolskie.</w:t>
      </w:r>
    </w:p>
    <w:p w14:paraId="5E95697B" w14:textId="77777777" w:rsidR="006C34C4" w:rsidRPr="00F2359F" w:rsidRDefault="006C34C4" w:rsidP="006C34C4">
      <w:pPr>
        <w:spacing w:line="276" w:lineRule="auto"/>
        <w:ind w:left="347"/>
        <w:jc w:val="both"/>
        <w:rPr>
          <w:rFonts w:ascii="Arial" w:hAnsi="Arial" w:cs="Arial"/>
        </w:rPr>
      </w:pPr>
      <w:r w:rsidRPr="00F2359F">
        <w:rPr>
          <w:rFonts w:ascii="Arial" w:hAnsi="Arial" w:cs="Arial"/>
        </w:rPr>
        <w:t>Firmy zewnętrzne realizujące umowy/zlecenia na terenie Spółki Koleje Małopolskie nieprzestrzegające przepisów bezpieczeństwa i higieny pracy, ochrony PPOŻ., ochrony środowiska oraz zasad niniejszej instrukcji w wyniku, którego powstała jakakolwiek szkoda, zobowiązane są do jej pokrycia w pełnej wysokości.</w:t>
      </w:r>
    </w:p>
    <w:p w14:paraId="24FC7012" w14:textId="77777777" w:rsidR="006C34C4" w:rsidRPr="00F2359F" w:rsidRDefault="006C34C4" w:rsidP="006C34C4">
      <w:pPr>
        <w:spacing w:line="276" w:lineRule="auto"/>
        <w:rPr>
          <w:rFonts w:ascii="Arial" w:hAnsi="Arial" w:cs="Arial"/>
        </w:rPr>
      </w:pPr>
    </w:p>
    <w:p w14:paraId="03643AF5" w14:textId="77777777" w:rsidR="006C34C4" w:rsidRPr="00F2359F" w:rsidRDefault="006C34C4" w:rsidP="006C34C4">
      <w:pPr>
        <w:tabs>
          <w:tab w:val="num" w:pos="347"/>
        </w:tabs>
        <w:spacing w:line="276" w:lineRule="auto"/>
        <w:ind w:left="347" w:hanging="360"/>
        <w:jc w:val="both"/>
        <w:rPr>
          <w:rFonts w:ascii="Arial" w:hAnsi="Arial" w:cs="Arial"/>
          <w:b/>
          <w:bCs/>
        </w:rPr>
      </w:pPr>
      <w:r w:rsidRPr="00F2359F">
        <w:rPr>
          <w:rFonts w:ascii="Arial" w:hAnsi="Arial" w:cs="Arial"/>
          <w:b/>
          <w:bCs/>
        </w:rPr>
        <w:t>Zasady dotyczące przestrzegania przepisów BHP przez firmy zewnętrzne realizujące umowy/zlecenia na terenie Spółki Koleje Małopolskie.</w:t>
      </w:r>
    </w:p>
    <w:p w14:paraId="3736895E" w14:textId="77777777" w:rsidR="006C34C4" w:rsidRPr="00F2359F" w:rsidRDefault="006C34C4" w:rsidP="006C34C4">
      <w:pPr>
        <w:spacing w:line="276" w:lineRule="auto"/>
        <w:ind w:left="347"/>
        <w:jc w:val="both"/>
        <w:rPr>
          <w:rFonts w:ascii="Arial" w:hAnsi="Arial" w:cs="Arial"/>
        </w:rPr>
      </w:pPr>
      <w:r w:rsidRPr="00F2359F">
        <w:rPr>
          <w:rFonts w:ascii="Arial" w:hAnsi="Arial" w:cs="Arial"/>
        </w:rPr>
        <w:t>Przy konserwacji, przeglądzie, remoncie oraz montażu urządzeń i instalacji obowiązują postanowienia wszelkich instrukcji organizacji bezpiecznej pracy przy urządzeniach i instalacjach w Spółki Koleje Małopolskie (tj. instrukcjach stanowiskowych i DTR) co jest warunkiem koniecznym podjęcia pracy w danym obszarze.</w:t>
      </w:r>
    </w:p>
    <w:p w14:paraId="4240B61D" w14:textId="77777777" w:rsidR="006C34C4" w:rsidRPr="00F2359F" w:rsidRDefault="006C34C4" w:rsidP="006C34C4">
      <w:pPr>
        <w:spacing w:line="276" w:lineRule="auto"/>
        <w:ind w:left="347"/>
        <w:jc w:val="both"/>
        <w:rPr>
          <w:rFonts w:ascii="Arial" w:hAnsi="Arial" w:cs="Arial"/>
        </w:rPr>
      </w:pPr>
      <w:r w:rsidRPr="00F2359F">
        <w:rPr>
          <w:rFonts w:ascii="Arial" w:hAnsi="Arial" w:cs="Arial"/>
        </w:rPr>
        <w:t>Firmy zewnętrzne kierując pracowników do prac na terenie Spółki Koleje Małopolskie zobowiązane są delegować pracowników posiadających stosowne uprawnienia do charakteru wykonywanych czynności.</w:t>
      </w:r>
    </w:p>
    <w:p w14:paraId="47973DA4" w14:textId="77777777" w:rsidR="006C34C4" w:rsidRPr="00F2359F" w:rsidRDefault="006C34C4" w:rsidP="006C34C4">
      <w:pPr>
        <w:spacing w:line="276" w:lineRule="auto"/>
        <w:rPr>
          <w:rFonts w:ascii="Arial" w:hAnsi="Arial" w:cs="Arial"/>
        </w:rPr>
      </w:pPr>
    </w:p>
    <w:p w14:paraId="1024A4E2" w14:textId="77777777" w:rsidR="006C34C4" w:rsidRPr="00F2359F" w:rsidRDefault="006C34C4" w:rsidP="006C34C4">
      <w:pPr>
        <w:spacing w:line="276" w:lineRule="auto"/>
        <w:ind w:left="347"/>
        <w:rPr>
          <w:rFonts w:ascii="Arial" w:hAnsi="Arial" w:cs="Arial"/>
          <w:b/>
        </w:rPr>
      </w:pPr>
      <w:r w:rsidRPr="00F2359F">
        <w:rPr>
          <w:rFonts w:ascii="Arial" w:hAnsi="Arial" w:cs="Arial"/>
          <w:b/>
        </w:rPr>
        <w:t>Do obowiązków Spółki Koleje Małopolskie należą:</w:t>
      </w:r>
    </w:p>
    <w:p w14:paraId="68D61F95" w14:textId="77777777" w:rsidR="006C34C4" w:rsidRPr="00F2359F" w:rsidRDefault="006C34C4" w:rsidP="006C34C4">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76" w:lineRule="auto"/>
        <w:ind w:left="347"/>
        <w:rPr>
          <w:rFonts w:ascii="Arial" w:hAnsi="Arial" w:cs="Arial"/>
        </w:rPr>
      </w:pPr>
      <w:r w:rsidRPr="00F2359F">
        <w:rPr>
          <w:rFonts w:ascii="Arial" w:hAnsi="Arial" w:cs="Arial"/>
        </w:rPr>
        <w:t>wydanie polecenia na przeprowadzenie prac,</w:t>
      </w:r>
    </w:p>
    <w:p w14:paraId="79867AC8" w14:textId="77777777" w:rsidR="006C34C4" w:rsidRPr="00F2359F" w:rsidRDefault="006C34C4" w:rsidP="006C34C4">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76" w:lineRule="auto"/>
        <w:ind w:left="347"/>
        <w:rPr>
          <w:rFonts w:ascii="Arial" w:hAnsi="Arial" w:cs="Arial"/>
        </w:rPr>
      </w:pPr>
      <w:r w:rsidRPr="00F2359F">
        <w:rPr>
          <w:rFonts w:ascii="Arial" w:hAnsi="Arial" w:cs="Arial"/>
        </w:rPr>
        <w:t>przygotowanie miejsca pracy,</w:t>
      </w:r>
    </w:p>
    <w:p w14:paraId="37213AD3" w14:textId="77777777" w:rsidR="006C34C4" w:rsidRPr="00F2359F" w:rsidRDefault="006C34C4" w:rsidP="006C34C4">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76" w:lineRule="auto"/>
        <w:ind w:left="347"/>
        <w:rPr>
          <w:rFonts w:ascii="Arial" w:hAnsi="Arial" w:cs="Arial"/>
        </w:rPr>
      </w:pPr>
      <w:r w:rsidRPr="00F2359F">
        <w:rPr>
          <w:rFonts w:ascii="Arial" w:hAnsi="Arial" w:cs="Arial"/>
        </w:rPr>
        <w:t>dopuszczenie do pracy,</w:t>
      </w:r>
    </w:p>
    <w:p w14:paraId="10DA8759" w14:textId="77777777" w:rsidR="006C34C4" w:rsidRPr="00F2359F" w:rsidRDefault="006C34C4" w:rsidP="006C34C4">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76" w:lineRule="auto"/>
        <w:ind w:left="347"/>
        <w:rPr>
          <w:rFonts w:ascii="Arial" w:hAnsi="Arial" w:cs="Arial"/>
        </w:rPr>
      </w:pPr>
      <w:r w:rsidRPr="00F2359F">
        <w:rPr>
          <w:rFonts w:ascii="Arial" w:hAnsi="Arial" w:cs="Arial"/>
        </w:rPr>
        <w:t>wyznaczenie koordynatora prac,</w:t>
      </w:r>
    </w:p>
    <w:p w14:paraId="2A871AE1" w14:textId="77777777" w:rsidR="006C34C4" w:rsidRPr="00F2359F" w:rsidRDefault="006C34C4" w:rsidP="006C34C4">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spacing w:line="276" w:lineRule="auto"/>
        <w:ind w:left="347"/>
        <w:rPr>
          <w:rFonts w:ascii="Arial" w:hAnsi="Arial" w:cs="Arial"/>
        </w:rPr>
      </w:pPr>
      <w:r w:rsidRPr="00F2359F">
        <w:rPr>
          <w:rFonts w:ascii="Arial" w:hAnsi="Arial" w:cs="Arial"/>
        </w:rPr>
        <w:t>sprawdzenie wykonania pracy po jej zakończeniu.</w:t>
      </w:r>
    </w:p>
    <w:p w14:paraId="1C1EF066" w14:textId="77777777" w:rsidR="006C34C4" w:rsidRPr="00F2359F" w:rsidRDefault="006C34C4" w:rsidP="006C34C4">
      <w:pPr>
        <w:spacing w:line="276" w:lineRule="auto"/>
        <w:rPr>
          <w:rFonts w:ascii="Arial" w:hAnsi="Arial" w:cs="Arial"/>
        </w:rPr>
      </w:pPr>
    </w:p>
    <w:p w14:paraId="69F9378B" w14:textId="77777777" w:rsidR="006C34C4" w:rsidRPr="00F2359F" w:rsidRDefault="006C34C4" w:rsidP="006C34C4">
      <w:pPr>
        <w:spacing w:line="276" w:lineRule="auto"/>
        <w:ind w:left="347"/>
        <w:jc w:val="both"/>
        <w:rPr>
          <w:rFonts w:ascii="Arial" w:hAnsi="Arial" w:cs="Arial"/>
        </w:rPr>
      </w:pPr>
      <w:r w:rsidRPr="00F2359F">
        <w:rPr>
          <w:rFonts w:ascii="Arial" w:hAnsi="Arial" w:cs="Arial"/>
        </w:rPr>
        <w:t>W przypadku używania przez pracowników firm zewnętrznych urządzeń wymagających specjalnych uprawnień każdorazowo winni uzyskać pisemną zgodę KMŁ oraz okazać uprawnienia zezwalające na prace przy takim urządzeniu.</w:t>
      </w:r>
    </w:p>
    <w:p w14:paraId="18D4BC12" w14:textId="77777777" w:rsidR="006C34C4" w:rsidRPr="00F2359F" w:rsidRDefault="006C34C4" w:rsidP="006C34C4">
      <w:pPr>
        <w:spacing w:line="276" w:lineRule="auto"/>
        <w:ind w:left="347"/>
        <w:jc w:val="both"/>
        <w:rPr>
          <w:rFonts w:ascii="Arial" w:hAnsi="Arial" w:cs="Arial"/>
        </w:rPr>
      </w:pPr>
    </w:p>
    <w:p w14:paraId="343FB995" w14:textId="77777777" w:rsidR="006C34C4" w:rsidRPr="00F2359F" w:rsidRDefault="006C34C4" w:rsidP="006C34C4">
      <w:pPr>
        <w:spacing w:line="276" w:lineRule="auto"/>
        <w:ind w:left="347"/>
        <w:jc w:val="both"/>
        <w:rPr>
          <w:rFonts w:ascii="Arial" w:hAnsi="Arial" w:cs="Arial"/>
        </w:rPr>
      </w:pPr>
      <w:r w:rsidRPr="00F2359F">
        <w:rPr>
          <w:rFonts w:ascii="Arial" w:hAnsi="Arial" w:cs="Arial"/>
        </w:rPr>
        <w:t>Pojazdy będące własnością firmy, które uzyskały zezwolenie na wjazd mogą poruszać się po terenie Spółki Koleje Małopolskie maksymalną prędkością wynoszącą 20 km/godz., a w halach oraz w strefach rozładunku i załadunku 5 km/godz. Na terenie Spółki Koleje Małopolskie obowiązują zasady ruchu zgodne z przepisami prawa o ruchu drogowym.</w:t>
      </w:r>
    </w:p>
    <w:p w14:paraId="0BBF6811" w14:textId="77777777" w:rsidR="006C34C4" w:rsidRPr="00F2359F" w:rsidRDefault="006C34C4" w:rsidP="006C34C4">
      <w:pPr>
        <w:spacing w:line="276" w:lineRule="auto"/>
        <w:ind w:left="347"/>
        <w:jc w:val="both"/>
        <w:rPr>
          <w:rFonts w:ascii="Arial" w:hAnsi="Arial" w:cs="Arial"/>
        </w:rPr>
      </w:pPr>
      <w:r w:rsidRPr="00F2359F">
        <w:rPr>
          <w:rFonts w:ascii="Arial" w:hAnsi="Arial" w:cs="Arial"/>
        </w:rPr>
        <w:t>Przy dopuszczeniu do pracy pracownik zlecający prace ze strony Spółki Koleje Małopolskie zapewnia poinformowanie pracowników firm zewnętrznych o:</w:t>
      </w:r>
    </w:p>
    <w:p w14:paraId="49080CF9" w14:textId="77777777" w:rsidR="006C34C4" w:rsidRPr="00F2359F" w:rsidRDefault="006C34C4" w:rsidP="006C34C4">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t>bezpiecznej obsłudze urządzeń i stosowanej technologii pracy,</w:t>
      </w:r>
    </w:p>
    <w:p w14:paraId="54E67A28" w14:textId="77777777" w:rsidR="006C34C4" w:rsidRPr="00F2359F" w:rsidRDefault="006C34C4" w:rsidP="006C34C4">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t>miejscu i rodzaju wykonywanych prac,</w:t>
      </w:r>
    </w:p>
    <w:p w14:paraId="28E9383C" w14:textId="77777777" w:rsidR="006C34C4" w:rsidRPr="00F2359F" w:rsidRDefault="006C34C4" w:rsidP="006C34C4">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t>zagrożeniach dla bezpieczeństwa i zdrowia, z którymi mogą się zetknąć podczas wykonywania prac na jej terenie oraz zasadach postępowania w przypadku awarii i innych sytuacji zagrażających zdrowiu i życiu pracowników,</w:t>
      </w:r>
    </w:p>
    <w:p w14:paraId="161F1843" w14:textId="77777777" w:rsidR="006C34C4" w:rsidRPr="00F2359F" w:rsidRDefault="006C34C4" w:rsidP="006C34C4">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t xml:space="preserve">działaniach ochronnych i zapobiegawczych podjętych w celu wyeliminowania lub ograniczenia zagrożeń, </w:t>
      </w:r>
    </w:p>
    <w:p w14:paraId="41F27A3D" w14:textId="77777777" w:rsidR="006C34C4" w:rsidRPr="00F2359F" w:rsidRDefault="006C34C4" w:rsidP="006C34C4">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t>obowiązujących sygnałach świetlnych i ręcznych,</w:t>
      </w:r>
    </w:p>
    <w:p w14:paraId="0E483CF9" w14:textId="77777777" w:rsidR="006C34C4" w:rsidRPr="00F2359F" w:rsidRDefault="006C34C4" w:rsidP="006C34C4">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t>wyznaczonych drogach ewakuacyjnych,</w:t>
      </w:r>
    </w:p>
    <w:p w14:paraId="0457C286" w14:textId="77777777" w:rsidR="006C34C4" w:rsidRPr="00F2359F" w:rsidRDefault="006C34C4" w:rsidP="006C34C4">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t>wyznaczonych miejscach rozmieszczenia apteczek, gaśnic,</w:t>
      </w:r>
    </w:p>
    <w:p w14:paraId="35CE4CA5" w14:textId="77777777" w:rsidR="006C34C4" w:rsidRPr="00F2359F" w:rsidRDefault="006C34C4" w:rsidP="006C34C4">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lastRenderedPageBreak/>
        <w:t>wyznaczonego miejsca zbiórki,</w:t>
      </w:r>
    </w:p>
    <w:p w14:paraId="465F3819" w14:textId="77777777" w:rsidR="006C34C4" w:rsidRPr="00F2359F" w:rsidRDefault="006C34C4" w:rsidP="006C34C4">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t xml:space="preserve">zastosowania monitoringu wewnętrznego, rejestrującego poszczególne obszary terenu Spółki Koleje Małopolskie, </w:t>
      </w:r>
    </w:p>
    <w:p w14:paraId="4DF7EEF9" w14:textId="77777777" w:rsidR="006C34C4" w:rsidRPr="00F2359F" w:rsidRDefault="006C34C4" w:rsidP="006C34C4">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t>konieczności stosowania właściwej odzieży, obuwia oraz środków ochrony osobistych stosownych</w:t>
      </w:r>
      <w:r w:rsidRPr="00F2359F">
        <w:rPr>
          <w:rFonts w:ascii="Arial" w:hAnsi="Arial" w:cs="Arial"/>
        </w:rPr>
        <w:br/>
        <w:t>do wykonywanych prac,</w:t>
      </w:r>
    </w:p>
    <w:p w14:paraId="3B97A2C5" w14:textId="77777777" w:rsidR="006C34C4" w:rsidRPr="00F2359F" w:rsidRDefault="006C34C4" w:rsidP="006C34C4">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t>konieczności noszenia kamizelek odblaskowych oraz identyfikatorów imiennych,</w:t>
      </w:r>
    </w:p>
    <w:p w14:paraId="434C3103" w14:textId="77777777" w:rsidR="006C34C4" w:rsidRPr="00F2359F" w:rsidRDefault="006C34C4" w:rsidP="006C34C4">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t>właściwej segregacji i miejscach gromadzenia odpadów,</w:t>
      </w:r>
    </w:p>
    <w:p w14:paraId="5D012AF0" w14:textId="77777777" w:rsidR="006C34C4" w:rsidRPr="00F2359F" w:rsidRDefault="006C34C4" w:rsidP="006C34C4">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t xml:space="preserve">pracownikach wyznaczonych do udzielania pierwszej pomocy oraz odpowiedzialnych za organizowanie ewakuacji w przypadku wystąpienia zagrożeń, </w:t>
      </w:r>
    </w:p>
    <w:p w14:paraId="10D913C7" w14:textId="77777777" w:rsidR="006C34C4" w:rsidRPr="00F2359F" w:rsidRDefault="006C34C4" w:rsidP="006C34C4">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t>pracownikach wyznaczonych do koordynowania prac realizowanych na terenie Spółki Koleje Małopolskie,</w:t>
      </w:r>
    </w:p>
    <w:p w14:paraId="72D883EB" w14:textId="77777777" w:rsidR="006C34C4" w:rsidRPr="00F2359F" w:rsidRDefault="006C34C4" w:rsidP="006C34C4">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t xml:space="preserve">zapoznanie z </w:t>
      </w:r>
      <w:bookmarkStart w:id="13" w:name="_Hlk126321004"/>
      <w:r w:rsidRPr="00F2359F">
        <w:rPr>
          <w:rFonts w:ascii="Arial" w:hAnsi="Arial" w:cs="Arial"/>
        </w:rPr>
        <w:t>wykazem prace niebezpiecznych i szczególnie niebezpiecznych oraz takich winny być wykonywane przez co najmniej 2 osoby</w:t>
      </w:r>
      <w:bookmarkEnd w:id="13"/>
      <w:r w:rsidRPr="00F2359F">
        <w:rPr>
          <w:rFonts w:ascii="Arial" w:hAnsi="Arial" w:cs="Arial"/>
        </w:rPr>
        <w:t xml:space="preserve"> – Załącznik nr 2,</w:t>
      </w:r>
    </w:p>
    <w:p w14:paraId="7749CB46" w14:textId="77777777" w:rsidR="006C34C4" w:rsidRPr="00F2359F" w:rsidRDefault="006C34C4" w:rsidP="006C34C4">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t>sposobie kontaktowania się z koordynatorem prac,</w:t>
      </w:r>
    </w:p>
    <w:p w14:paraId="650834D6" w14:textId="77777777" w:rsidR="006C34C4" w:rsidRPr="00F2359F" w:rsidRDefault="006C34C4" w:rsidP="006C34C4">
      <w:pPr>
        <w:spacing w:line="276" w:lineRule="auto"/>
        <w:ind w:left="347"/>
        <w:jc w:val="both"/>
        <w:rPr>
          <w:rFonts w:ascii="Arial" w:hAnsi="Arial" w:cs="Arial"/>
        </w:rPr>
      </w:pPr>
      <w:r w:rsidRPr="00F2359F">
        <w:rPr>
          <w:rFonts w:ascii="Arial" w:hAnsi="Arial" w:cs="Arial"/>
        </w:rPr>
        <w:t>Instruktażowi podlegają osoby podejmujące prace na terenie Spółki Koleje Małopolskie po raz pierwszy. W przypadku co najmniej rocznej nieobecności pracownika firmy zewnętrznej na terenie Spółki Koleje Małopolskie, instruktaż należy powtórzyć. Uzyskanie informacji</w:t>
      </w:r>
      <w:r w:rsidRPr="00F2359F">
        <w:rPr>
          <w:rFonts w:ascii="Arial" w:hAnsi="Arial" w:cs="Arial"/>
        </w:rPr>
        <w:br/>
        <w:t>o zagrożeniach (instruktaż) pracownik firmy zewnętrznej potwierdza podpisem na formularzu stanowiącym załącznik nr 1 do niniejszej instrukcji. Dokumenty z podpisami pracowników firm zewnętrznych przechowują osoby przeprowadzające instruktaż (zlecające prace).</w:t>
      </w:r>
    </w:p>
    <w:p w14:paraId="06DFF20D" w14:textId="5834A69A" w:rsidR="006C34C4" w:rsidRPr="00F2359F" w:rsidRDefault="006C34C4" w:rsidP="006C34C4">
      <w:pPr>
        <w:spacing w:line="276" w:lineRule="auto"/>
        <w:ind w:left="347"/>
        <w:jc w:val="both"/>
        <w:rPr>
          <w:rFonts w:ascii="Arial" w:hAnsi="Arial" w:cs="Arial"/>
        </w:rPr>
      </w:pPr>
      <w:r w:rsidRPr="00F2359F">
        <w:rPr>
          <w:rFonts w:ascii="Arial" w:hAnsi="Arial" w:cs="Arial"/>
        </w:rPr>
        <w:t>W razie jednoczesnego wykonywania prac w tym samym miejscu przez pracowników różnych firm zewnętrznych, koordynatorzy mają obowiązek współpracować ze sobą oraz ustalić sposób wykonywania i nadzorowania prac w sposób zapewniających bezpieczną i higieniczną pracę wszystkich pracowników zatrudnionych w tym samym miejscu. W przypadku pojawienia się problemów organizacyjnych lub technicznych koordynatorzy zobowiązani są do skontaktowania się</w:t>
      </w:r>
      <w:r w:rsidR="006A7D69">
        <w:rPr>
          <w:rFonts w:ascii="Arial" w:hAnsi="Arial" w:cs="Arial"/>
        </w:rPr>
        <w:t xml:space="preserve"> </w:t>
      </w:r>
      <w:r w:rsidRPr="00F2359F">
        <w:rPr>
          <w:rFonts w:ascii="Arial" w:hAnsi="Arial" w:cs="Arial"/>
        </w:rPr>
        <w:t>z pracownikiem służby BHP celem wypracowania i ustalenia bezpiecznego sposobu wykonywania prac.</w:t>
      </w:r>
    </w:p>
    <w:p w14:paraId="58559D4F" w14:textId="77777777" w:rsidR="006C34C4" w:rsidRPr="00F2359F" w:rsidRDefault="006C34C4" w:rsidP="006C34C4">
      <w:pPr>
        <w:spacing w:line="276" w:lineRule="auto"/>
        <w:ind w:left="347"/>
        <w:rPr>
          <w:rFonts w:ascii="Arial" w:hAnsi="Arial" w:cs="Arial"/>
        </w:rPr>
      </w:pPr>
    </w:p>
    <w:p w14:paraId="6780CF91" w14:textId="77777777" w:rsidR="006C34C4" w:rsidRPr="00F2359F" w:rsidRDefault="006C34C4" w:rsidP="006C34C4">
      <w:pPr>
        <w:spacing w:line="276" w:lineRule="auto"/>
        <w:ind w:left="347"/>
        <w:rPr>
          <w:rFonts w:ascii="Arial" w:hAnsi="Arial" w:cs="Arial"/>
          <w:b/>
        </w:rPr>
      </w:pPr>
      <w:r w:rsidRPr="00F2359F">
        <w:rPr>
          <w:rFonts w:ascii="Arial" w:hAnsi="Arial" w:cs="Arial"/>
          <w:b/>
        </w:rPr>
        <w:t>Pracownicy firm zewnętrznych zobowiązani są do:</w:t>
      </w:r>
    </w:p>
    <w:p w14:paraId="53A7CEC8" w14:textId="77777777" w:rsidR="006C34C4" w:rsidRPr="00F2359F" w:rsidRDefault="006C34C4" w:rsidP="006C34C4">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t>przestrzegania zapisów niniejszej instrukcji,</w:t>
      </w:r>
    </w:p>
    <w:p w14:paraId="67B4B814" w14:textId="77777777" w:rsidR="006C34C4" w:rsidRPr="00F2359F" w:rsidRDefault="006C34C4" w:rsidP="006C34C4">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t>współdziałania z koordynatorami lub pracownikami Działu BHP w trakcie dokonywania kontroli w zakresie zagadnień określonych niniejszą instrukcją,</w:t>
      </w:r>
    </w:p>
    <w:p w14:paraId="1B06C6E9" w14:textId="77777777" w:rsidR="006C34C4" w:rsidRPr="00F2359F" w:rsidRDefault="006C34C4" w:rsidP="006C34C4">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t xml:space="preserve">współdziałania z koordynatorami lub pracownikami Działu BHP w przypadku wystąpienia wypadku przy pracy lub innego zagrożenia </w:t>
      </w:r>
    </w:p>
    <w:p w14:paraId="6E09A4D8" w14:textId="77777777" w:rsidR="006C34C4" w:rsidRPr="00F2359F" w:rsidRDefault="006C34C4" w:rsidP="006C34C4">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t>niezwłocznego informowania koordynatora prac/pracownika Działu BHP o każdym zauważonym wypadku przy pracy lub sytuacji potencjalnie wypadkowej,</w:t>
      </w:r>
    </w:p>
    <w:p w14:paraId="0305E843" w14:textId="77777777" w:rsidR="006C34C4" w:rsidRPr="00F2359F" w:rsidRDefault="006C34C4" w:rsidP="006C34C4">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t>niezwłocznemu poinformowania pracowników o zagrożeniach w przypadku wystąpienia wypadku, pożaru lub innej sytuacji niebezpiecznej celem ostrzeżenia przed zagrożeniem,</w:t>
      </w:r>
    </w:p>
    <w:p w14:paraId="14ABF423" w14:textId="77777777" w:rsidR="006C34C4" w:rsidRPr="00F2359F" w:rsidRDefault="006C34C4" w:rsidP="006C34C4">
      <w:pPr>
        <w:spacing w:line="276" w:lineRule="auto"/>
        <w:rPr>
          <w:rFonts w:ascii="Arial" w:hAnsi="Arial" w:cs="Arial"/>
        </w:rPr>
      </w:pPr>
    </w:p>
    <w:p w14:paraId="23C1931F" w14:textId="77777777" w:rsidR="006C34C4" w:rsidRPr="00F2359F" w:rsidRDefault="006C34C4" w:rsidP="006C34C4">
      <w:pPr>
        <w:spacing w:line="276" w:lineRule="auto"/>
        <w:ind w:left="347"/>
        <w:jc w:val="both"/>
        <w:rPr>
          <w:rFonts w:ascii="Arial" w:hAnsi="Arial" w:cs="Arial"/>
        </w:rPr>
      </w:pPr>
      <w:r w:rsidRPr="00F2359F">
        <w:rPr>
          <w:rFonts w:ascii="Arial" w:hAnsi="Arial" w:cs="Arial"/>
        </w:rPr>
        <w:t>Spółka Koleje Małopolskie deklaruje udzielenie pomocy poszkodowanym w wypadkach, udostępnienie niezbędnych informacji i materiałów oraz wszechstronnej pomocy zespołowi powypadkowemu ustalającemu okoliczności</w:t>
      </w:r>
      <w:r>
        <w:rPr>
          <w:rFonts w:ascii="Arial" w:hAnsi="Arial" w:cs="Arial"/>
        </w:rPr>
        <w:t xml:space="preserve"> </w:t>
      </w:r>
      <w:r w:rsidRPr="00F2359F">
        <w:rPr>
          <w:rFonts w:ascii="Arial" w:hAnsi="Arial" w:cs="Arial"/>
        </w:rPr>
        <w:t>i przyczyny wypadku.</w:t>
      </w:r>
    </w:p>
    <w:p w14:paraId="5435E3C7" w14:textId="77777777" w:rsidR="006C34C4" w:rsidRPr="00F2359F" w:rsidRDefault="006C34C4" w:rsidP="006C34C4">
      <w:pPr>
        <w:spacing w:line="276" w:lineRule="auto"/>
        <w:rPr>
          <w:rFonts w:ascii="Arial" w:hAnsi="Arial" w:cs="Arial"/>
        </w:rPr>
      </w:pPr>
    </w:p>
    <w:p w14:paraId="32702921"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tabs>
          <w:tab w:val="num" w:pos="347"/>
        </w:tabs>
        <w:spacing w:line="276" w:lineRule="auto"/>
        <w:ind w:left="347" w:hanging="360"/>
        <w:jc w:val="both"/>
        <w:rPr>
          <w:rFonts w:ascii="Arial" w:hAnsi="Arial" w:cs="Arial"/>
          <w:b/>
          <w:bCs/>
        </w:rPr>
      </w:pPr>
      <w:r w:rsidRPr="00F2359F">
        <w:rPr>
          <w:rFonts w:ascii="Arial" w:hAnsi="Arial" w:cs="Arial"/>
          <w:b/>
          <w:bCs/>
        </w:rPr>
        <w:t>Zasady dotyczące przestrzegania przepisów przeciw pożarowych przez firmy obce realizujące umowy/zlecenia na terenie Spółki Koleje Małopolskie</w:t>
      </w:r>
    </w:p>
    <w:p w14:paraId="13E696AE" w14:textId="77777777" w:rsidR="006C34C4" w:rsidRPr="00F2359F" w:rsidRDefault="006C34C4" w:rsidP="006C34C4">
      <w:pPr>
        <w:spacing w:line="276" w:lineRule="auto"/>
        <w:ind w:left="347"/>
        <w:jc w:val="both"/>
        <w:rPr>
          <w:rFonts w:ascii="Arial" w:hAnsi="Arial" w:cs="Arial"/>
        </w:rPr>
      </w:pPr>
      <w:r w:rsidRPr="00F2359F">
        <w:rPr>
          <w:rFonts w:ascii="Arial" w:hAnsi="Arial" w:cs="Arial"/>
        </w:rPr>
        <w:t>Wszystkie firmy prowadzące działalność na terenie Spółki Koleje Małopolskie zobowiązane są do użytkowania budynków i urządzeń w sposób zabezpieczający przed powstaniem pożaru.</w:t>
      </w:r>
    </w:p>
    <w:p w14:paraId="102F53D3" w14:textId="77777777" w:rsidR="006C34C4" w:rsidRPr="00F2359F" w:rsidRDefault="006C34C4" w:rsidP="006C34C4">
      <w:pPr>
        <w:spacing w:line="276" w:lineRule="auto"/>
        <w:ind w:left="347"/>
        <w:jc w:val="both"/>
        <w:rPr>
          <w:rFonts w:ascii="Arial" w:hAnsi="Arial" w:cs="Arial"/>
        </w:rPr>
      </w:pPr>
      <w:r w:rsidRPr="00F2359F">
        <w:rPr>
          <w:rFonts w:ascii="Arial" w:hAnsi="Arial" w:cs="Arial"/>
        </w:rPr>
        <w:t>W obiektach oraz na terenach przyległych do nich jest zabronione wykonywanie czynności, które mogą spowodować pożar, jego rozprzestrzenienie się, utrudnienie prowadzenia działania ratowniczego lub ewakuacji, a w szczególności:</w:t>
      </w:r>
    </w:p>
    <w:p w14:paraId="02AF8B7D" w14:textId="77777777" w:rsidR="006C34C4" w:rsidRPr="00F2359F" w:rsidRDefault="006C34C4" w:rsidP="006C34C4">
      <w:pPr>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F2359F">
        <w:rPr>
          <w:rFonts w:ascii="Arial" w:hAnsi="Arial" w:cs="Arial"/>
        </w:rPr>
        <w:lastRenderedPageBreak/>
        <w:t>używania otwartego ognia, palenia tytoniu i stosowanie innych czynników mogących zainicjować zapłon:</w:t>
      </w:r>
    </w:p>
    <w:p w14:paraId="2386F8FA" w14:textId="77777777" w:rsidR="006C34C4" w:rsidRPr="00F2359F" w:rsidRDefault="006C34C4" w:rsidP="006C34C4">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F2359F">
        <w:rPr>
          <w:rFonts w:ascii="Arial" w:hAnsi="Arial" w:cs="Arial"/>
        </w:rPr>
        <w:t>użytkowania dodatkowych ogrzewaczy elektrycznych,</w:t>
      </w:r>
    </w:p>
    <w:p w14:paraId="0C0A5C01" w14:textId="77777777" w:rsidR="006C34C4" w:rsidRPr="00F2359F" w:rsidRDefault="006C34C4" w:rsidP="006C34C4">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F2359F">
        <w:rPr>
          <w:rFonts w:ascii="Arial" w:hAnsi="Arial" w:cs="Arial"/>
        </w:rPr>
        <w:t>korzystania z uszkodzonych instalacji, urządzeń elektrycznych i gazowych,</w:t>
      </w:r>
    </w:p>
    <w:p w14:paraId="047839EE" w14:textId="77777777" w:rsidR="006C34C4" w:rsidRPr="00F2359F" w:rsidRDefault="006C34C4" w:rsidP="006C34C4">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F2359F">
        <w:rPr>
          <w:rFonts w:ascii="Arial" w:hAnsi="Arial" w:cs="Arial"/>
        </w:rPr>
        <w:t>włączania do sieci jednocześnie urządzeń elektrycznych w takiej ilości, że łączny pobór energii elektrycznej może wywołać przeciążenie,</w:t>
      </w:r>
    </w:p>
    <w:p w14:paraId="13530F58" w14:textId="77777777" w:rsidR="006C34C4" w:rsidRPr="00F2359F" w:rsidRDefault="006C34C4" w:rsidP="006C34C4">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F2359F">
        <w:rPr>
          <w:rFonts w:ascii="Arial" w:hAnsi="Arial" w:cs="Arial"/>
        </w:rPr>
        <w:t>pozostawienie bez dozoru włączonych do sieci urządzeń elektrycznych nie przystosowanych do ciągłej eksploatacji,</w:t>
      </w:r>
    </w:p>
    <w:p w14:paraId="74805910" w14:textId="77777777" w:rsidR="006C34C4" w:rsidRPr="00F2359F" w:rsidRDefault="006C34C4" w:rsidP="006C34C4">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F2359F">
        <w:rPr>
          <w:rFonts w:ascii="Arial" w:hAnsi="Arial" w:cs="Arial"/>
        </w:rPr>
        <w:t>zastawiania dojścia do czynnych tablic rozdzielczych, wyłączników, przełączników itp. urządzeń elektrycznych,</w:t>
      </w:r>
    </w:p>
    <w:p w14:paraId="7AE5C08E" w14:textId="77777777" w:rsidR="006C34C4" w:rsidRPr="00F2359F" w:rsidRDefault="006C34C4" w:rsidP="006C34C4">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F2359F">
        <w:rPr>
          <w:rFonts w:ascii="Arial" w:hAnsi="Arial" w:cs="Arial"/>
        </w:rPr>
        <w:t>przechowywania w pomieszczeniach wewnątrz budynków więcej niż 2 butli napełnionych gazem płynnym o wadze ładunku ponad 11kg każda,</w:t>
      </w:r>
    </w:p>
    <w:p w14:paraId="5B1910A1" w14:textId="77777777" w:rsidR="006C34C4" w:rsidRPr="00F2359F" w:rsidRDefault="006C34C4" w:rsidP="006C34C4">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F2359F">
        <w:rPr>
          <w:rFonts w:ascii="Arial" w:hAnsi="Arial" w:cs="Arial"/>
        </w:rPr>
        <w:t>dokonywania samodzielnie przeróbek i remontów urządzeń oraz instalacji elektrycznych lub gazowych, budowy dodatkowych punktów odbioru energii elektrycznej i gazowej.</w:t>
      </w:r>
    </w:p>
    <w:p w14:paraId="6B9FD2DE" w14:textId="77777777" w:rsidR="006C34C4" w:rsidRPr="00F2359F" w:rsidRDefault="006C34C4" w:rsidP="006C34C4">
      <w:pPr>
        <w:spacing w:line="276" w:lineRule="auto"/>
        <w:ind w:left="708"/>
        <w:rPr>
          <w:rFonts w:ascii="Arial" w:hAnsi="Arial" w:cs="Arial"/>
        </w:rPr>
      </w:pPr>
      <w:r w:rsidRPr="00F2359F">
        <w:rPr>
          <w:rFonts w:ascii="Arial" w:hAnsi="Arial" w:cs="Arial"/>
        </w:rPr>
        <w:t>Pomieszczenia, w których użytkuje się i składuje butle z gazami palnymi należy chronić przed ogrzewaniem do temperatury przekraczającej 35</w:t>
      </w:r>
      <w:r w:rsidRPr="00F2359F">
        <w:rPr>
          <w:rFonts w:ascii="Arial" w:hAnsi="Arial" w:cs="Arial"/>
          <w:vertAlign w:val="superscript"/>
        </w:rPr>
        <w:t>°</w:t>
      </w:r>
      <w:r w:rsidRPr="00F2359F">
        <w:rPr>
          <w:rFonts w:ascii="Arial" w:hAnsi="Arial" w:cs="Arial"/>
        </w:rPr>
        <w:t>C.</w:t>
      </w:r>
    </w:p>
    <w:p w14:paraId="6D697B71" w14:textId="77777777" w:rsidR="006C34C4" w:rsidRPr="00F2359F" w:rsidRDefault="006C34C4" w:rsidP="006C34C4">
      <w:pPr>
        <w:spacing w:line="276" w:lineRule="auto"/>
        <w:ind w:left="708"/>
        <w:rPr>
          <w:rFonts w:ascii="Arial" w:hAnsi="Arial" w:cs="Arial"/>
        </w:rPr>
      </w:pPr>
      <w:r w:rsidRPr="00F2359F">
        <w:rPr>
          <w:rFonts w:ascii="Arial" w:hAnsi="Arial" w:cs="Arial"/>
        </w:rPr>
        <w:t>Wykonywanie prac niebezpiecznych pożarowo na terenie Spółki Koleje Małopolskie może odbywać się tylko za zgodą zarządzającego obiektem.</w:t>
      </w:r>
    </w:p>
    <w:p w14:paraId="02B1945E" w14:textId="77777777" w:rsidR="006C34C4" w:rsidRPr="00F2359F" w:rsidRDefault="006C34C4" w:rsidP="006C34C4">
      <w:pPr>
        <w:spacing w:line="276" w:lineRule="auto"/>
        <w:ind w:left="708"/>
        <w:rPr>
          <w:rFonts w:ascii="Arial" w:hAnsi="Arial" w:cs="Arial"/>
        </w:rPr>
      </w:pPr>
      <w:r w:rsidRPr="00F2359F">
        <w:rPr>
          <w:rFonts w:ascii="Arial" w:hAnsi="Arial" w:cs="Arial"/>
        </w:rPr>
        <w:t>Firmy zewnętrzne mają obowiązek zapoznać się  z Instrukcją bezpieczeństwa pożarowego  w obiektach gdzie jest wymagana.</w:t>
      </w:r>
    </w:p>
    <w:p w14:paraId="7195866E" w14:textId="77777777" w:rsidR="006C34C4" w:rsidRPr="00F2359F" w:rsidRDefault="006C34C4" w:rsidP="006C34C4">
      <w:pPr>
        <w:spacing w:line="276" w:lineRule="auto"/>
        <w:rPr>
          <w:rFonts w:ascii="Arial" w:hAnsi="Arial" w:cs="Arial"/>
        </w:rPr>
      </w:pPr>
    </w:p>
    <w:p w14:paraId="10531138" w14:textId="77777777" w:rsidR="006C34C4" w:rsidRPr="00F2359F" w:rsidRDefault="006C34C4" w:rsidP="006C34C4">
      <w:pPr>
        <w:spacing w:line="276" w:lineRule="auto"/>
        <w:rPr>
          <w:rFonts w:ascii="Arial" w:hAnsi="Arial" w:cs="Arial"/>
        </w:rPr>
      </w:pPr>
    </w:p>
    <w:p w14:paraId="5DC84112"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tabs>
          <w:tab w:val="num" w:pos="347"/>
        </w:tabs>
        <w:spacing w:line="276" w:lineRule="auto"/>
        <w:ind w:left="347" w:hanging="360"/>
        <w:jc w:val="both"/>
        <w:rPr>
          <w:rFonts w:ascii="Arial" w:hAnsi="Arial" w:cs="Arial"/>
          <w:b/>
          <w:bCs/>
        </w:rPr>
      </w:pPr>
      <w:r w:rsidRPr="00F2359F">
        <w:rPr>
          <w:rFonts w:ascii="Arial" w:hAnsi="Arial" w:cs="Arial"/>
          <w:b/>
          <w:bCs/>
        </w:rPr>
        <w:t>Zasady dotyczące przestrzegania przepisów o ochronie środowiska przez firmy zewnętrzne realizujące umowy/zlecenia na terenie Spółki Koleje Małopolskie.</w:t>
      </w:r>
    </w:p>
    <w:p w14:paraId="6675446D" w14:textId="77777777" w:rsidR="006C34C4" w:rsidRPr="00F2359F" w:rsidRDefault="006C34C4" w:rsidP="006C34C4">
      <w:pPr>
        <w:spacing w:line="276" w:lineRule="auto"/>
        <w:ind w:left="347"/>
        <w:jc w:val="both"/>
        <w:rPr>
          <w:rFonts w:ascii="Arial" w:hAnsi="Arial" w:cs="Arial"/>
          <w:b/>
          <w:bCs/>
        </w:rPr>
      </w:pPr>
    </w:p>
    <w:p w14:paraId="3BCEF139" w14:textId="77777777" w:rsidR="006C34C4" w:rsidRPr="00F2359F" w:rsidRDefault="006C34C4" w:rsidP="006C34C4">
      <w:pPr>
        <w:spacing w:line="276" w:lineRule="auto"/>
        <w:ind w:left="347"/>
        <w:jc w:val="both"/>
        <w:rPr>
          <w:rFonts w:ascii="Arial" w:hAnsi="Arial" w:cs="Arial"/>
        </w:rPr>
      </w:pPr>
      <w:r w:rsidRPr="00F2359F">
        <w:rPr>
          <w:rFonts w:ascii="Arial" w:hAnsi="Arial" w:cs="Arial"/>
        </w:rPr>
        <w:t>Pracownicy firm zewnętrznych działających na terenie Spółki Koleje Małopolskie oraz wykonawcy prac zleconych są zobowiązani do stosowania zasad ochrony środowiska i przestrzegania obowiązujących w tym zakresie przepisów zgodnie z zapisami w zawartych umowach.</w:t>
      </w:r>
    </w:p>
    <w:p w14:paraId="0D08F991" w14:textId="77777777" w:rsidR="006C34C4" w:rsidRPr="00F2359F" w:rsidRDefault="006C34C4" w:rsidP="006C34C4">
      <w:pPr>
        <w:spacing w:line="276" w:lineRule="auto"/>
        <w:ind w:left="347"/>
        <w:jc w:val="both"/>
        <w:rPr>
          <w:rFonts w:ascii="Arial" w:hAnsi="Arial" w:cs="Arial"/>
        </w:rPr>
      </w:pPr>
      <w:r w:rsidRPr="00F2359F">
        <w:rPr>
          <w:rFonts w:ascii="Arial" w:hAnsi="Arial" w:cs="Arial"/>
        </w:rPr>
        <w:t>Niedopuszczalne jest:</w:t>
      </w:r>
    </w:p>
    <w:p w14:paraId="2C5AEBB2" w14:textId="77777777" w:rsidR="006C34C4" w:rsidRPr="00F2359F" w:rsidRDefault="006C34C4" w:rsidP="006C34C4">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t>wyrzucanie odpadów powstających podczas działań firmy zewnętrznej do odpadów należących do Spółki Koleje Małopolskie chyba, że umowa stanowi inaczej,</w:t>
      </w:r>
    </w:p>
    <w:p w14:paraId="3710D219" w14:textId="77777777" w:rsidR="006C34C4" w:rsidRPr="00F2359F" w:rsidRDefault="006C34C4" w:rsidP="006C34C4">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t>zanieczyszczanie stref ochronnych ujęć wody i ich najbliższego otoczenia,</w:t>
      </w:r>
    </w:p>
    <w:p w14:paraId="1B58D908" w14:textId="77777777" w:rsidR="006C34C4" w:rsidRPr="00F2359F" w:rsidRDefault="006C34C4" w:rsidP="006C34C4">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t>wycinanie drzew i krzewów na terenie Spółki Koleje Małopolskie,</w:t>
      </w:r>
    </w:p>
    <w:p w14:paraId="3A8ADA7A" w14:textId="77777777" w:rsidR="006C34C4" w:rsidRPr="00F2359F" w:rsidRDefault="006C34C4" w:rsidP="006C34C4">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t>działanie powodujące niszczenie trawników, zieleni służącej wiązaniu gleby (obwałowania składowiska),</w:t>
      </w:r>
    </w:p>
    <w:p w14:paraId="7BEC5A9A" w14:textId="77777777" w:rsidR="006C34C4" w:rsidRPr="00F2359F" w:rsidRDefault="006C34C4" w:rsidP="006C34C4">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t>stosowanie urządzeń powodujących niedopuszczalny hałas lub wibrację względnie emitujących szkodliwe promieniowanie,</w:t>
      </w:r>
    </w:p>
    <w:p w14:paraId="355CAF72" w14:textId="77777777" w:rsidR="006C34C4" w:rsidRPr="00F2359F" w:rsidRDefault="006C34C4" w:rsidP="006C34C4">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t>prowadzenie działań ingerujących w środowisko, a nieprzewidzianych przez Spółkę Koleje Małopolskie,</w:t>
      </w:r>
    </w:p>
    <w:p w14:paraId="3FC378AA" w14:textId="77777777" w:rsidR="006C34C4" w:rsidRPr="00F2359F" w:rsidRDefault="006C34C4" w:rsidP="006C34C4">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t>składowania odpadów powstających w wyniku działalności firmy obcej bezpośrednio na ziemi lub w miejscach innych niż te, które zostały na ten cel specjalnie wyznaczone,</w:t>
      </w:r>
    </w:p>
    <w:p w14:paraId="48F8D9D7" w14:textId="77777777" w:rsidR="006C34C4" w:rsidRPr="00F2359F" w:rsidRDefault="006C34C4" w:rsidP="006C34C4">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t>wwożenia jakichkolwiek odpadów na teren zakładów Spółki Koleje Małopolskie oraz ich wyrzucania do pojemników znajdujących się na terenie zakładów Spółki Koleje Małopolskie,</w:t>
      </w:r>
    </w:p>
    <w:p w14:paraId="0DC9DCE8" w14:textId="77777777" w:rsidR="006C34C4" w:rsidRPr="00F2359F" w:rsidRDefault="006C34C4" w:rsidP="006C34C4">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t>składowania substancji, które nie służą do wykonania przedmiotu podpisanej umowy,</w:t>
      </w:r>
    </w:p>
    <w:p w14:paraId="142C74EB" w14:textId="77777777" w:rsidR="006C34C4" w:rsidRPr="00F2359F" w:rsidRDefault="006C34C4" w:rsidP="006C34C4">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t>spalania odpadów i innych substancji,</w:t>
      </w:r>
    </w:p>
    <w:p w14:paraId="088E1D89" w14:textId="77777777" w:rsidR="006C34C4" w:rsidRPr="00F2359F" w:rsidRDefault="006C34C4" w:rsidP="006C34C4">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rPr>
      </w:pPr>
      <w:r w:rsidRPr="00F2359F">
        <w:rPr>
          <w:rFonts w:ascii="Arial" w:hAnsi="Arial" w:cs="Arial"/>
        </w:rPr>
        <w:t>mycia urządzeń, maszyn i pojazdów oraz składowania paliwa i oleju napędowego na terenie zakładów Spółki Koleje Małopolskie.</w:t>
      </w:r>
    </w:p>
    <w:p w14:paraId="4F0FD328" w14:textId="77777777" w:rsidR="006C34C4" w:rsidRPr="00F2359F" w:rsidRDefault="006C34C4" w:rsidP="006C34C4">
      <w:pPr>
        <w:spacing w:line="276" w:lineRule="auto"/>
        <w:rPr>
          <w:rFonts w:ascii="Arial" w:hAnsi="Arial" w:cs="Arial"/>
        </w:rPr>
      </w:pPr>
    </w:p>
    <w:p w14:paraId="2D247CD3" w14:textId="77777777" w:rsidR="006C34C4" w:rsidRPr="00F2359F" w:rsidRDefault="006C34C4" w:rsidP="006C34C4">
      <w:pPr>
        <w:spacing w:line="276" w:lineRule="auto"/>
        <w:rPr>
          <w:rFonts w:ascii="Arial" w:hAnsi="Arial" w:cs="Arial"/>
        </w:rPr>
      </w:pPr>
    </w:p>
    <w:p w14:paraId="6BD57594" w14:textId="77777777" w:rsidR="006C34C4" w:rsidRPr="00F2359F" w:rsidRDefault="006C34C4" w:rsidP="006C34C4">
      <w:pPr>
        <w:spacing w:line="276" w:lineRule="auto"/>
        <w:rPr>
          <w:rFonts w:ascii="Arial" w:hAnsi="Arial" w:cs="Arial"/>
        </w:rPr>
      </w:pPr>
    </w:p>
    <w:p w14:paraId="770CA12E" w14:textId="77777777" w:rsidR="006C34C4" w:rsidRPr="00F2359F" w:rsidRDefault="006C34C4" w:rsidP="006C34C4">
      <w:pPr>
        <w:spacing w:line="276" w:lineRule="auto"/>
        <w:rPr>
          <w:rFonts w:ascii="Arial" w:hAnsi="Arial" w:cs="Arial"/>
        </w:rPr>
      </w:pPr>
    </w:p>
    <w:p w14:paraId="3A9049A3"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tabs>
          <w:tab w:val="num" w:pos="347"/>
        </w:tabs>
        <w:spacing w:line="276" w:lineRule="auto"/>
        <w:ind w:left="347" w:hanging="360"/>
        <w:rPr>
          <w:rFonts w:ascii="Arial" w:hAnsi="Arial" w:cs="Arial"/>
          <w:b/>
          <w:bCs/>
        </w:rPr>
      </w:pPr>
      <w:r w:rsidRPr="00F2359F">
        <w:rPr>
          <w:rFonts w:ascii="Arial" w:hAnsi="Arial" w:cs="Arial"/>
          <w:b/>
          <w:bCs/>
        </w:rPr>
        <w:lastRenderedPageBreak/>
        <w:t>Załączniki:</w:t>
      </w:r>
    </w:p>
    <w:p w14:paraId="4C65C9A8" w14:textId="77777777" w:rsidR="006C34C4" w:rsidRPr="00F2359F" w:rsidRDefault="006C34C4" w:rsidP="006C34C4">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hAnsi="Arial" w:cs="Arial"/>
        </w:rPr>
      </w:pPr>
      <w:r w:rsidRPr="00F2359F">
        <w:rPr>
          <w:rFonts w:ascii="Arial" w:hAnsi="Arial" w:cs="Arial"/>
        </w:rPr>
        <w:t>Załącznik Nr 1</w:t>
      </w:r>
      <w:r w:rsidRPr="00F2359F">
        <w:rPr>
          <w:rFonts w:ascii="Arial" w:hAnsi="Arial" w:cs="Arial"/>
        </w:rPr>
        <w:tab/>
        <w:t>– Oświadczenie o zapoznaniu z instrukcją</w:t>
      </w:r>
    </w:p>
    <w:p w14:paraId="77F60AE5" w14:textId="77777777" w:rsidR="006C34C4" w:rsidRPr="00F2359F" w:rsidRDefault="006C34C4" w:rsidP="006C34C4">
      <w:pPr>
        <w:numPr>
          <w:ilvl w:val="0"/>
          <w:numId w:val="4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hAnsi="Arial" w:cs="Arial"/>
        </w:rPr>
      </w:pPr>
      <w:r w:rsidRPr="00F2359F">
        <w:rPr>
          <w:rFonts w:ascii="Arial" w:hAnsi="Arial" w:cs="Arial"/>
        </w:rPr>
        <w:t>Załącznik Nr 2 – Wykaz prace niebezpiecznych i szczególnie niebezpiecznych oraz takich które winny być wykonywane przez co najmniej 2 osoby</w:t>
      </w:r>
    </w:p>
    <w:p w14:paraId="350CDD5E"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tabs>
          <w:tab w:val="num" w:pos="347"/>
        </w:tabs>
        <w:rPr>
          <w:rFonts w:ascii="Tahoma" w:eastAsia="Calibri" w:hAnsi="Tahoma" w:cs="Tahoma"/>
          <w:b/>
          <w:spacing w:val="2"/>
          <w:bdr w:val="none" w:sz="0" w:space="0" w:color="auto"/>
          <w:lang w:eastAsia="en-US"/>
        </w:rPr>
      </w:pPr>
    </w:p>
    <w:p w14:paraId="49952176"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tabs>
          <w:tab w:val="num" w:pos="347"/>
        </w:tabs>
        <w:rPr>
          <w:rFonts w:ascii="Tahoma" w:eastAsia="Calibri" w:hAnsi="Tahoma" w:cs="Tahoma"/>
          <w:b/>
          <w:spacing w:val="2"/>
          <w:bdr w:val="none" w:sz="0" w:space="0" w:color="auto"/>
          <w:lang w:eastAsia="en-US"/>
        </w:rPr>
      </w:pPr>
    </w:p>
    <w:p w14:paraId="79317C30"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tabs>
          <w:tab w:val="num" w:pos="347"/>
        </w:tabs>
        <w:rPr>
          <w:rFonts w:ascii="Tahoma" w:eastAsia="Calibri" w:hAnsi="Tahoma" w:cs="Tahoma"/>
          <w:b/>
          <w:spacing w:val="2"/>
          <w:bdr w:val="none" w:sz="0" w:space="0" w:color="auto"/>
          <w:lang w:eastAsia="en-US"/>
        </w:rPr>
      </w:pPr>
    </w:p>
    <w:p w14:paraId="7A7632D9"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tabs>
          <w:tab w:val="num" w:pos="347"/>
        </w:tabs>
        <w:rPr>
          <w:rFonts w:ascii="Tahoma" w:eastAsia="Calibri" w:hAnsi="Tahoma" w:cs="Tahoma"/>
          <w:b/>
          <w:spacing w:val="2"/>
          <w:bdr w:val="none" w:sz="0" w:space="0" w:color="auto"/>
          <w:lang w:eastAsia="en-US"/>
        </w:rPr>
      </w:pPr>
    </w:p>
    <w:p w14:paraId="71F05654"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tabs>
          <w:tab w:val="num" w:pos="347"/>
        </w:tabs>
        <w:rPr>
          <w:rFonts w:ascii="Tahoma" w:eastAsia="Calibri" w:hAnsi="Tahoma" w:cs="Tahoma"/>
          <w:b/>
          <w:spacing w:val="2"/>
          <w:bdr w:val="none" w:sz="0" w:space="0" w:color="auto"/>
          <w:lang w:eastAsia="en-US"/>
        </w:rPr>
      </w:pPr>
    </w:p>
    <w:p w14:paraId="2C2CBC5E"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tabs>
          <w:tab w:val="num" w:pos="347"/>
        </w:tabs>
        <w:rPr>
          <w:rFonts w:ascii="Tahoma" w:eastAsia="Calibri" w:hAnsi="Tahoma" w:cs="Tahoma"/>
          <w:b/>
          <w:spacing w:val="2"/>
          <w:bdr w:val="none" w:sz="0" w:space="0" w:color="auto"/>
          <w:lang w:eastAsia="en-US"/>
        </w:rPr>
      </w:pPr>
    </w:p>
    <w:p w14:paraId="4B4332B2"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tabs>
          <w:tab w:val="num" w:pos="347"/>
        </w:tabs>
        <w:jc w:val="center"/>
        <w:rPr>
          <w:rFonts w:ascii="Tahoma" w:eastAsia="Calibri" w:hAnsi="Tahoma" w:cs="Tahoma"/>
          <w:b/>
          <w:bCs/>
          <w:color w:val="auto"/>
          <w:bdr w:val="none" w:sz="0" w:space="0" w:color="auto"/>
          <w:lang w:eastAsia="en-US"/>
        </w:rPr>
      </w:pPr>
      <w:r w:rsidRPr="00F2359F">
        <w:rPr>
          <w:rFonts w:ascii="Tahoma" w:eastAsia="Calibri" w:hAnsi="Tahoma" w:cs="Tahoma"/>
          <w:b/>
          <w:spacing w:val="2"/>
          <w:bdr w:val="none" w:sz="0" w:space="0" w:color="auto"/>
          <w:lang w:eastAsia="en-US"/>
        </w:rPr>
        <w:t>Załącznik nr 1 - Oświadczenie o zapoznaniu z Instrukcją Bezpieczeństwa i higieny pracy</w:t>
      </w:r>
      <w:r w:rsidRPr="00F2359F">
        <w:rPr>
          <w:rFonts w:ascii="Tahoma" w:eastAsia="Calibri" w:hAnsi="Tahoma" w:cs="Tahoma"/>
          <w:b/>
          <w:spacing w:val="2"/>
          <w:bdr w:val="none" w:sz="0" w:space="0" w:color="auto"/>
          <w:lang w:eastAsia="en-US"/>
        </w:rPr>
        <w:br/>
        <w:t xml:space="preserve">dla firm wykonujących prace na terenie zarządzanym przez </w:t>
      </w:r>
      <w:bookmarkStart w:id="14" w:name="_Hlk126578765"/>
      <w:r w:rsidRPr="00F2359F">
        <w:rPr>
          <w:rFonts w:ascii="Tahoma" w:eastAsia="Calibri" w:hAnsi="Tahoma" w:cs="Tahoma"/>
          <w:b/>
          <w:spacing w:val="2"/>
          <w:bdr w:val="none" w:sz="0" w:space="0" w:color="auto"/>
          <w:lang w:eastAsia="en-US"/>
        </w:rPr>
        <w:br/>
      </w:r>
      <w:r w:rsidRPr="00F2359F">
        <w:rPr>
          <w:rFonts w:ascii="Tahoma" w:eastAsia="Calibri" w:hAnsi="Tahoma" w:cs="Tahoma"/>
          <w:b/>
          <w:bCs/>
          <w:color w:val="auto"/>
          <w:bdr w:val="none" w:sz="0" w:space="0" w:color="auto"/>
          <w:lang w:eastAsia="en-US"/>
        </w:rPr>
        <w:t>Spółkę „Koleje Małopolskie” Sp. z o.o.</w:t>
      </w:r>
      <w:bookmarkEnd w:id="14"/>
    </w:p>
    <w:p w14:paraId="6BFCBA9E"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tabs>
          <w:tab w:val="num" w:pos="347"/>
        </w:tabs>
        <w:rPr>
          <w:rFonts w:ascii="Tahoma" w:eastAsia="Calibri" w:hAnsi="Tahoma" w:cs="Tahoma"/>
          <w:b/>
          <w:bCs/>
          <w:color w:val="auto"/>
          <w:bdr w:val="none" w:sz="0" w:space="0" w:color="auto"/>
          <w:lang w:eastAsia="en-US"/>
        </w:rPr>
      </w:pPr>
    </w:p>
    <w:p w14:paraId="59902513"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tabs>
          <w:tab w:val="num" w:pos="347"/>
        </w:tabs>
        <w:rPr>
          <w:rFonts w:ascii="Tahoma" w:eastAsia="Calibri" w:hAnsi="Tahoma" w:cs="Tahoma"/>
          <w:b/>
          <w:bCs/>
          <w:color w:val="auto"/>
          <w:bdr w:val="none" w:sz="0" w:space="0" w:color="auto"/>
          <w:lang w:eastAsia="en-US"/>
        </w:rPr>
      </w:pPr>
    </w:p>
    <w:p w14:paraId="09EB367A"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tabs>
          <w:tab w:val="num" w:pos="347"/>
        </w:tabs>
        <w:jc w:val="center"/>
        <w:rPr>
          <w:rFonts w:ascii="Tahoma" w:eastAsia="Calibri" w:hAnsi="Tahoma" w:cs="Tahoma"/>
          <w:b/>
          <w:bCs/>
          <w:color w:val="auto"/>
          <w:bdr w:val="none" w:sz="0" w:space="0" w:color="auto"/>
          <w:lang w:eastAsia="en-US"/>
        </w:rPr>
      </w:pPr>
      <w:r w:rsidRPr="00F2359F">
        <w:rPr>
          <w:rFonts w:ascii="Arial" w:eastAsia="Times New Roman" w:hAnsi="Arial" w:cs="Times New Roman"/>
          <w:b/>
          <w:i/>
          <w:smallCaps/>
          <w:noProof/>
          <w:color w:val="auto"/>
          <w:sz w:val="24"/>
          <w:szCs w:val="24"/>
          <w:bdr w:val="none" w:sz="0" w:space="0" w:color="auto"/>
        </w:rPr>
        <w:drawing>
          <wp:inline distT="0" distB="0" distL="0" distR="0" wp14:anchorId="25CADBD8" wp14:editId="7260AC68">
            <wp:extent cx="1644650" cy="709135"/>
            <wp:effectExtent l="0" t="0" r="0" b="0"/>
            <wp:docPr id="8" name="Obraz 8" descr="Obraz zawierający Czcionka, Jaskrawoniebieski, Grafika,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Czcionka, Jaskrawoniebieski, Grafika, design&#10;&#10;Opis wygenerowany automatyczn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8147" cy="710643"/>
                    </a:xfrm>
                    <a:prstGeom prst="rect">
                      <a:avLst/>
                    </a:prstGeom>
                    <a:noFill/>
                    <a:ln>
                      <a:noFill/>
                    </a:ln>
                  </pic:spPr>
                </pic:pic>
              </a:graphicData>
            </a:graphic>
          </wp:inline>
        </w:drawing>
      </w:r>
    </w:p>
    <w:p w14:paraId="1F95A15E"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spacing w:line="211" w:lineRule="auto"/>
        <w:jc w:val="center"/>
        <w:rPr>
          <w:rFonts w:ascii="Tahoma" w:eastAsia="Calibri" w:hAnsi="Tahoma" w:cs="Tahoma"/>
          <w:b/>
          <w:sz w:val="28"/>
          <w:szCs w:val="22"/>
          <w:bdr w:val="none" w:sz="0" w:space="0" w:color="auto"/>
          <w:lang w:eastAsia="en-US"/>
        </w:rPr>
      </w:pPr>
    </w:p>
    <w:p w14:paraId="4A5C4BB8"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spacing w:line="211" w:lineRule="auto"/>
        <w:ind w:left="3960"/>
        <w:rPr>
          <w:rFonts w:ascii="Tahoma" w:eastAsia="Calibri" w:hAnsi="Tahoma" w:cs="Tahoma"/>
          <w:b/>
          <w:sz w:val="28"/>
          <w:szCs w:val="22"/>
          <w:bdr w:val="none" w:sz="0" w:space="0" w:color="auto"/>
          <w:lang w:eastAsia="en-US"/>
        </w:rPr>
      </w:pPr>
    </w:p>
    <w:p w14:paraId="51D1B100" w14:textId="77777777" w:rsidR="006C34C4" w:rsidRPr="00C6378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spacing w:line="211" w:lineRule="auto"/>
        <w:jc w:val="center"/>
        <w:rPr>
          <w:rFonts w:ascii="Arial" w:eastAsia="Calibri" w:hAnsi="Arial" w:cs="Arial"/>
          <w:b/>
          <w:sz w:val="24"/>
          <w:szCs w:val="24"/>
          <w:bdr w:val="none" w:sz="0" w:space="0" w:color="auto"/>
          <w:lang w:eastAsia="en-US"/>
        </w:rPr>
      </w:pPr>
      <w:r w:rsidRPr="00C6378F">
        <w:rPr>
          <w:rFonts w:ascii="Arial" w:eastAsia="Calibri" w:hAnsi="Arial" w:cs="Arial"/>
          <w:b/>
          <w:sz w:val="24"/>
          <w:szCs w:val="24"/>
          <w:bdr w:val="none" w:sz="0" w:space="0" w:color="auto"/>
          <w:lang w:eastAsia="en-US"/>
        </w:rPr>
        <w:t>Oświadczenie</w:t>
      </w:r>
    </w:p>
    <w:p w14:paraId="74804110"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spacing w:line="211" w:lineRule="auto"/>
        <w:jc w:val="center"/>
        <w:rPr>
          <w:rFonts w:ascii="Arial" w:eastAsia="Calibri" w:hAnsi="Arial" w:cs="Arial"/>
          <w:b/>
          <w:sz w:val="28"/>
          <w:bdr w:val="none" w:sz="0" w:space="0" w:color="auto"/>
          <w:lang w:eastAsia="en-US"/>
        </w:rPr>
      </w:pPr>
    </w:p>
    <w:p w14:paraId="774CEA83"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spacing w:line="211" w:lineRule="auto"/>
        <w:rPr>
          <w:rFonts w:ascii="Arial" w:eastAsia="Calibri" w:hAnsi="Arial" w:cs="Arial"/>
          <w:b/>
          <w:bdr w:val="none" w:sz="0" w:space="0" w:color="auto"/>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940"/>
      </w:tblGrid>
      <w:tr w:rsidR="006C34C4" w:rsidRPr="00F2359F" w14:paraId="4ADDD83E" w14:textId="77777777" w:rsidTr="00EA0922">
        <w:trPr>
          <w:trHeight w:val="596"/>
        </w:trPr>
        <w:tc>
          <w:tcPr>
            <w:tcW w:w="2127" w:type="dxa"/>
            <w:shd w:val="clear" w:color="auto" w:fill="auto"/>
            <w:vAlign w:val="center"/>
          </w:tcPr>
          <w:p w14:paraId="5CCD8C6A" w14:textId="77777777" w:rsidR="006C34C4" w:rsidRPr="00F2359F" w:rsidRDefault="006C34C4" w:rsidP="00EA0922">
            <w:pPr>
              <w:spacing w:line="211" w:lineRule="auto"/>
              <w:rPr>
                <w:rFonts w:ascii="Arial" w:hAnsi="Arial" w:cs="Arial"/>
                <w:b/>
              </w:rPr>
            </w:pPr>
            <w:r w:rsidRPr="00F2359F">
              <w:rPr>
                <w:rFonts w:ascii="Arial" w:hAnsi="Arial" w:cs="Arial"/>
                <w:b/>
              </w:rPr>
              <w:t>Imię i Nazwisko:</w:t>
            </w:r>
          </w:p>
        </w:tc>
        <w:tc>
          <w:tcPr>
            <w:tcW w:w="6940" w:type="dxa"/>
            <w:shd w:val="clear" w:color="auto" w:fill="auto"/>
            <w:vAlign w:val="center"/>
          </w:tcPr>
          <w:p w14:paraId="54909CD7" w14:textId="77777777" w:rsidR="006C34C4" w:rsidRPr="00F2359F" w:rsidRDefault="006C34C4" w:rsidP="00EA0922">
            <w:pPr>
              <w:spacing w:line="211" w:lineRule="auto"/>
              <w:jc w:val="center"/>
              <w:rPr>
                <w:rFonts w:ascii="Arial" w:hAnsi="Arial" w:cs="Arial"/>
                <w:b/>
              </w:rPr>
            </w:pPr>
          </w:p>
        </w:tc>
      </w:tr>
      <w:tr w:rsidR="006C34C4" w:rsidRPr="00F2359F" w14:paraId="74FEF87F" w14:textId="77777777" w:rsidTr="00EA0922">
        <w:trPr>
          <w:trHeight w:val="554"/>
        </w:trPr>
        <w:tc>
          <w:tcPr>
            <w:tcW w:w="2127" w:type="dxa"/>
            <w:shd w:val="clear" w:color="auto" w:fill="auto"/>
            <w:vAlign w:val="center"/>
          </w:tcPr>
          <w:p w14:paraId="3BBDB131" w14:textId="77777777" w:rsidR="006C34C4" w:rsidRPr="00F2359F" w:rsidRDefault="006C34C4" w:rsidP="00EA0922">
            <w:pPr>
              <w:spacing w:line="211" w:lineRule="auto"/>
              <w:rPr>
                <w:rFonts w:ascii="Arial" w:hAnsi="Arial" w:cs="Arial"/>
                <w:b/>
              </w:rPr>
            </w:pPr>
            <w:r w:rsidRPr="00F2359F">
              <w:rPr>
                <w:rFonts w:ascii="Arial" w:hAnsi="Arial" w:cs="Arial"/>
                <w:b/>
              </w:rPr>
              <w:t>Firma:</w:t>
            </w:r>
          </w:p>
        </w:tc>
        <w:tc>
          <w:tcPr>
            <w:tcW w:w="6940" w:type="dxa"/>
            <w:shd w:val="clear" w:color="auto" w:fill="auto"/>
            <w:vAlign w:val="center"/>
          </w:tcPr>
          <w:p w14:paraId="77438980" w14:textId="77777777" w:rsidR="006C34C4" w:rsidRPr="00F2359F" w:rsidRDefault="006C34C4" w:rsidP="00EA0922">
            <w:pPr>
              <w:spacing w:line="211" w:lineRule="auto"/>
              <w:rPr>
                <w:rFonts w:ascii="Arial" w:hAnsi="Arial" w:cs="Arial"/>
                <w:b/>
              </w:rPr>
            </w:pPr>
          </w:p>
        </w:tc>
      </w:tr>
    </w:tbl>
    <w:p w14:paraId="749009DC"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ind w:right="1080"/>
        <w:jc w:val="both"/>
        <w:rPr>
          <w:rFonts w:ascii="Arial" w:eastAsia="Calibri" w:hAnsi="Arial" w:cs="Arial"/>
          <w:color w:val="auto"/>
          <w:spacing w:val="-1"/>
          <w:bdr w:val="none" w:sz="0" w:space="0" w:color="auto"/>
          <w:lang w:eastAsia="en-US"/>
        </w:rPr>
      </w:pPr>
    </w:p>
    <w:p w14:paraId="54D72226"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ind w:right="1080"/>
        <w:jc w:val="both"/>
        <w:rPr>
          <w:rFonts w:ascii="Arial" w:eastAsia="Calibri" w:hAnsi="Arial" w:cs="Arial"/>
          <w:color w:val="auto"/>
          <w:spacing w:val="-2"/>
          <w:bdr w:val="none" w:sz="0" w:space="0" w:color="auto"/>
          <w:lang w:eastAsia="en-US"/>
        </w:rPr>
      </w:pPr>
      <w:r w:rsidRPr="00F2359F">
        <w:rPr>
          <w:rFonts w:ascii="Arial" w:eastAsia="Calibri" w:hAnsi="Arial" w:cs="Arial"/>
          <w:color w:val="auto"/>
          <w:spacing w:val="-1"/>
          <w:bdr w:val="none" w:sz="0" w:space="0" w:color="auto"/>
          <w:lang w:eastAsia="en-US"/>
        </w:rPr>
        <w:t>Oświadczam, że</w:t>
      </w:r>
      <w:r w:rsidRPr="00F2359F">
        <w:rPr>
          <w:rFonts w:ascii="Arial" w:eastAsia="Calibri" w:hAnsi="Arial" w:cs="Arial"/>
          <w:color w:val="auto"/>
          <w:spacing w:val="-2"/>
          <w:bdr w:val="none" w:sz="0" w:space="0" w:color="auto"/>
          <w:lang w:eastAsia="en-US"/>
        </w:rPr>
        <w:t>:</w:t>
      </w:r>
    </w:p>
    <w:p w14:paraId="5C45F4ED"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tabs>
          <w:tab w:val="num" w:pos="284"/>
        </w:tabs>
        <w:ind w:left="284" w:hanging="347"/>
        <w:jc w:val="center"/>
        <w:rPr>
          <w:rFonts w:ascii="Arial" w:eastAsia="Calibri" w:hAnsi="Arial" w:cs="Arial"/>
          <w:b/>
          <w:bCs/>
          <w:color w:val="auto"/>
          <w:bdr w:val="none" w:sz="0" w:space="0" w:color="auto"/>
          <w:lang w:val="en-US" w:eastAsia="en-US"/>
        </w:rPr>
      </w:pPr>
    </w:p>
    <w:p w14:paraId="02D2223C"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tabs>
          <w:tab w:val="num" w:pos="347"/>
        </w:tabs>
        <w:spacing w:line="276" w:lineRule="auto"/>
        <w:ind w:left="347" w:hanging="360"/>
        <w:jc w:val="both"/>
        <w:rPr>
          <w:rFonts w:ascii="Arial" w:hAnsi="Arial" w:cs="Arial"/>
          <w:bCs/>
          <w:lang w:eastAsia="en-US"/>
        </w:rPr>
      </w:pPr>
      <w:r w:rsidRPr="00F2359F">
        <w:rPr>
          <w:rFonts w:ascii="Arial" w:hAnsi="Arial" w:cs="Arial"/>
          <w:bCs/>
          <w:lang w:eastAsia="en-US"/>
        </w:rPr>
        <w:t xml:space="preserve">Zostałem zapoznany z Instrukcją Bezpieczeństwa i higieny pracy dla firm wykonujących prace na terenie zarządzanym przez </w:t>
      </w:r>
      <w:bookmarkStart w:id="15" w:name="_Hlk126578478"/>
      <w:r w:rsidRPr="00F2359F">
        <w:rPr>
          <w:rFonts w:ascii="Arial" w:hAnsi="Arial" w:cs="Arial"/>
          <w:bCs/>
          <w:lang w:eastAsia="en-US"/>
        </w:rPr>
        <w:t>Spółkę „Koleje Małopolskie” Sp. z o.o.</w:t>
      </w:r>
      <w:bookmarkEnd w:id="15"/>
    </w:p>
    <w:p w14:paraId="52780E1E"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tabs>
          <w:tab w:val="num" w:pos="347"/>
        </w:tabs>
        <w:spacing w:line="276" w:lineRule="auto"/>
        <w:ind w:left="347" w:hanging="360"/>
        <w:jc w:val="both"/>
        <w:rPr>
          <w:rFonts w:ascii="Arial" w:hAnsi="Arial" w:cs="Arial"/>
          <w:bCs/>
          <w:lang w:eastAsia="en-US"/>
        </w:rPr>
      </w:pPr>
      <w:r w:rsidRPr="00F2359F">
        <w:rPr>
          <w:rFonts w:ascii="Arial" w:eastAsia="Calibri" w:hAnsi="Arial" w:cs="Arial"/>
          <w:bCs/>
          <w:spacing w:val="-6"/>
          <w:lang w:eastAsia="en-US"/>
        </w:rPr>
        <w:t xml:space="preserve">Zostałem zapoznany z warunkami, ograniczeniami, wymaganiami i zabezpieczeniami podczas </w:t>
      </w:r>
      <w:r w:rsidRPr="00F2359F">
        <w:rPr>
          <w:rFonts w:ascii="Arial" w:eastAsia="Calibri" w:hAnsi="Arial" w:cs="Arial"/>
          <w:bCs/>
          <w:lang w:eastAsia="en-US"/>
        </w:rPr>
        <w:t>wykonywania pracy na trenie Spółki „Koleje Małopolskie” Sp. z o.o.</w:t>
      </w:r>
    </w:p>
    <w:p w14:paraId="62C28930"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tabs>
          <w:tab w:val="num" w:pos="347"/>
        </w:tabs>
        <w:spacing w:line="276" w:lineRule="auto"/>
        <w:ind w:left="347" w:hanging="360"/>
        <w:jc w:val="both"/>
        <w:rPr>
          <w:rFonts w:ascii="Arial" w:hAnsi="Arial" w:cs="Arial"/>
          <w:bCs/>
          <w:lang w:eastAsia="en-US"/>
        </w:rPr>
      </w:pPr>
      <w:r w:rsidRPr="00F2359F">
        <w:rPr>
          <w:rFonts w:ascii="Arial" w:eastAsia="Calibri" w:hAnsi="Arial" w:cs="Arial"/>
          <w:bCs/>
          <w:spacing w:val="3"/>
          <w:lang w:eastAsia="en-US"/>
        </w:rPr>
        <w:t>Posiadam wymagane uprawnienia oraz niezbędne kwalifikacje do wykonywania pracy.</w:t>
      </w:r>
    </w:p>
    <w:p w14:paraId="5C15E3AE"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tabs>
          <w:tab w:val="num" w:pos="347"/>
        </w:tabs>
        <w:spacing w:line="276" w:lineRule="auto"/>
        <w:ind w:left="347" w:hanging="360"/>
        <w:jc w:val="both"/>
        <w:rPr>
          <w:rFonts w:ascii="Arial" w:hAnsi="Arial" w:cs="Arial"/>
          <w:bCs/>
          <w:lang w:eastAsia="en-US"/>
        </w:rPr>
      </w:pPr>
      <w:r w:rsidRPr="00F2359F">
        <w:rPr>
          <w:rFonts w:ascii="Arial" w:eastAsia="Calibri" w:hAnsi="Arial" w:cs="Arial"/>
          <w:bCs/>
          <w:spacing w:val="-4"/>
          <w:lang w:eastAsia="en-US"/>
        </w:rPr>
        <w:t xml:space="preserve">Posiadam aktualne profilaktyczne badania lekarskie odpowiednie do pracy na zajmowanym </w:t>
      </w:r>
      <w:r w:rsidRPr="00F2359F">
        <w:rPr>
          <w:rFonts w:ascii="Arial" w:eastAsia="Calibri" w:hAnsi="Arial" w:cs="Arial"/>
          <w:bCs/>
          <w:lang w:eastAsia="en-US"/>
        </w:rPr>
        <w:t>stanowisku.</w:t>
      </w:r>
    </w:p>
    <w:p w14:paraId="4ECC83F8"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tabs>
          <w:tab w:val="num" w:pos="347"/>
        </w:tabs>
        <w:spacing w:line="276" w:lineRule="auto"/>
        <w:ind w:left="347" w:hanging="360"/>
        <w:jc w:val="both"/>
        <w:rPr>
          <w:rFonts w:ascii="Arial" w:hAnsi="Arial" w:cs="Arial"/>
          <w:bCs/>
          <w:lang w:eastAsia="en-US"/>
        </w:rPr>
      </w:pPr>
      <w:r w:rsidRPr="00F2359F">
        <w:rPr>
          <w:rFonts w:ascii="Arial" w:eastAsia="Calibri" w:hAnsi="Arial" w:cs="Arial"/>
          <w:bCs/>
          <w:spacing w:val="6"/>
          <w:lang w:eastAsia="en-US"/>
        </w:rPr>
        <w:t>Posiadam aktualne szkolenie w dziedzinie BHP.</w:t>
      </w:r>
    </w:p>
    <w:p w14:paraId="16EFA14E"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tabs>
          <w:tab w:val="num" w:pos="347"/>
        </w:tabs>
        <w:spacing w:line="276" w:lineRule="auto"/>
        <w:ind w:left="347" w:hanging="360"/>
        <w:jc w:val="both"/>
        <w:rPr>
          <w:rFonts w:ascii="Arial" w:hAnsi="Arial" w:cs="Arial"/>
          <w:bCs/>
          <w:lang w:eastAsia="en-US"/>
        </w:rPr>
      </w:pPr>
      <w:r w:rsidRPr="00F2359F">
        <w:rPr>
          <w:rFonts w:ascii="Arial" w:eastAsia="Calibri" w:hAnsi="Arial" w:cs="Arial"/>
          <w:bCs/>
          <w:spacing w:val="3"/>
          <w:lang w:eastAsia="en-US"/>
        </w:rPr>
        <w:t>Jestem wyposażony w odzież i obuwie robocze oraz środki ochrony indywidualnej.</w:t>
      </w:r>
    </w:p>
    <w:p w14:paraId="020BE982"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tabs>
          <w:tab w:val="num" w:pos="347"/>
        </w:tabs>
        <w:spacing w:line="276" w:lineRule="auto"/>
        <w:ind w:left="347" w:hanging="360"/>
        <w:jc w:val="both"/>
        <w:rPr>
          <w:rFonts w:ascii="Arial" w:hAnsi="Arial" w:cs="Arial"/>
          <w:bCs/>
          <w:lang w:eastAsia="en-US"/>
        </w:rPr>
      </w:pPr>
      <w:r w:rsidRPr="00F2359F">
        <w:rPr>
          <w:rFonts w:ascii="Arial" w:eastAsia="Calibri" w:hAnsi="Arial" w:cs="Arial"/>
          <w:bCs/>
          <w:spacing w:val="4"/>
          <w:lang w:eastAsia="en-US"/>
        </w:rPr>
        <w:t>Jestem zapoznany z ryzykiem zawodowym w związku z wykonywaną pracą.</w:t>
      </w:r>
    </w:p>
    <w:p w14:paraId="1E09CE3C" w14:textId="77777777" w:rsidR="006C34C4" w:rsidRPr="00F2359F" w:rsidRDefault="006C34C4" w:rsidP="006C34C4">
      <w:pPr>
        <w:spacing w:line="276" w:lineRule="auto"/>
        <w:ind w:left="347" w:hanging="347"/>
        <w:jc w:val="both"/>
        <w:rPr>
          <w:rFonts w:ascii="Arial" w:hAnsi="Arial" w:cs="Arial"/>
          <w:bCs/>
          <w:lang w:eastAsia="en-US"/>
        </w:rPr>
      </w:pPr>
    </w:p>
    <w:p w14:paraId="79399B81"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spacing w:before="180" w:after="1080"/>
        <w:jc w:val="both"/>
        <w:rPr>
          <w:rFonts w:ascii="Arial" w:eastAsia="Calibri" w:hAnsi="Arial" w:cs="Arial"/>
          <w:spacing w:val="-3"/>
          <w:bdr w:val="none" w:sz="0" w:space="0" w:color="auto"/>
          <w:lang w:eastAsia="en-US"/>
        </w:rPr>
      </w:pPr>
      <w:r w:rsidRPr="00F2359F">
        <w:rPr>
          <w:rFonts w:ascii="Arial" w:eastAsia="Calibri" w:hAnsi="Arial" w:cs="Arial"/>
          <w:spacing w:val="-3"/>
          <w:bdr w:val="none" w:sz="0" w:space="0" w:color="auto"/>
          <w:lang w:eastAsia="en-US"/>
        </w:rPr>
        <w:t xml:space="preserve">Jednocześnie zobowiązuje się do realizacji wymagań powyższego oświadczenia na każdym etapie </w:t>
      </w:r>
      <w:r w:rsidRPr="00F2359F">
        <w:rPr>
          <w:rFonts w:ascii="Arial" w:eastAsia="Calibri" w:hAnsi="Arial" w:cs="Arial"/>
          <w:spacing w:val="-1"/>
          <w:bdr w:val="none" w:sz="0" w:space="0" w:color="auto"/>
          <w:lang w:eastAsia="en-US"/>
        </w:rPr>
        <w:t>prowadzonych prac w szczególności w przypadkach jakichkolwiek zmian.</w:t>
      </w:r>
    </w:p>
    <w:tbl>
      <w:tblPr>
        <w:tblStyle w:val="Tabela-Siatka"/>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7"/>
        <w:gridCol w:w="939"/>
        <w:gridCol w:w="904"/>
        <w:gridCol w:w="3538"/>
      </w:tblGrid>
      <w:tr w:rsidR="006C34C4" w:rsidRPr="00F2359F" w14:paraId="6092C008" w14:textId="77777777" w:rsidTr="00EA0922">
        <w:tc>
          <w:tcPr>
            <w:tcW w:w="3537" w:type="dxa"/>
          </w:tcPr>
          <w:p w14:paraId="320F8E30" w14:textId="77777777" w:rsidR="006C34C4" w:rsidRPr="00F2359F" w:rsidRDefault="006C34C4" w:rsidP="00EA0922">
            <w:pPr>
              <w:tabs>
                <w:tab w:val="right" w:pos="9331"/>
              </w:tabs>
              <w:spacing w:before="72"/>
              <w:jc w:val="center"/>
              <w:rPr>
                <w:rFonts w:ascii="Arial" w:eastAsia="Calibri" w:hAnsi="Arial" w:cs="Arial"/>
                <w:spacing w:val="-4"/>
              </w:rPr>
            </w:pPr>
            <w:r w:rsidRPr="00F2359F">
              <w:rPr>
                <w:rFonts w:ascii="Arial" w:eastAsia="Calibri" w:hAnsi="Arial" w:cs="Arial"/>
                <w:spacing w:val="-4"/>
                <w:sz w:val="18"/>
              </w:rPr>
              <w:t>……………………………………………..</w:t>
            </w:r>
          </w:p>
        </w:tc>
        <w:tc>
          <w:tcPr>
            <w:tcW w:w="939" w:type="dxa"/>
          </w:tcPr>
          <w:p w14:paraId="19CE97B0" w14:textId="77777777" w:rsidR="006C34C4" w:rsidRPr="00F2359F" w:rsidRDefault="006C34C4" w:rsidP="00EA0922">
            <w:pPr>
              <w:tabs>
                <w:tab w:val="right" w:pos="9331"/>
              </w:tabs>
              <w:spacing w:before="72"/>
              <w:rPr>
                <w:rFonts w:ascii="Arial" w:eastAsia="Calibri" w:hAnsi="Arial" w:cs="Arial"/>
                <w:spacing w:val="-4"/>
              </w:rPr>
            </w:pPr>
          </w:p>
        </w:tc>
        <w:tc>
          <w:tcPr>
            <w:tcW w:w="904" w:type="dxa"/>
          </w:tcPr>
          <w:p w14:paraId="259E0305" w14:textId="77777777" w:rsidR="006C34C4" w:rsidRPr="00F2359F" w:rsidRDefault="006C34C4" w:rsidP="00EA0922">
            <w:pPr>
              <w:tabs>
                <w:tab w:val="right" w:pos="9331"/>
              </w:tabs>
              <w:spacing w:before="72"/>
              <w:rPr>
                <w:rFonts w:ascii="Arial" w:eastAsia="Calibri" w:hAnsi="Arial" w:cs="Arial"/>
                <w:spacing w:val="-4"/>
              </w:rPr>
            </w:pPr>
          </w:p>
        </w:tc>
        <w:tc>
          <w:tcPr>
            <w:tcW w:w="3538" w:type="dxa"/>
          </w:tcPr>
          <w:p w14:paraId="39E6A69E" w14:textId="77777777" w:rsidR="006C34C4" w:rsidRPr="00F2359F" w:rsidRDefault="006C34C4" w:rsidP="00EA0922">
            <w:pPr>
              <w:tabs>
                <w:tab w:val="right" w:pos="9331"/>
              </w:tabs>
              <w:spacing w:before="72"/>
              <w:jc w:val="center"/>
              <w:rPr>
                <w:rFonts w:ascii="Arial" w:eastAsia="Calibri" w:hAnsi="Arial" w:cs="Arial"/>
                <w:spacing w:val="-4"/>
              </w:rPr>
            </w:pPr>
            <w:r w:rsidRPr="00F2359F">
              <w:rPr>
                <w:rFonts w:ascii="Arial" w:eastAsia="Calibri" w:hAnsi="Arial" w:cs="Arial"/>
                <w:spacing w:val="-4"/>
                <w:sz w:val="18"/>
              </w:rPr>
              <w:t>……………………………………………..</w:t>
            </w:r>
          </w:p>
        </w:tc>
      </w:tr>
      <w:tr w:rsidR="006C34C4" w:rsidRPr="00F2359F" w14:paraId="59DDE79B" w14:textId="77777777" w:rsidTr="00EA0922">
        <w:trPr>
          <w:trHeight w:val="119"/>
        </w:trPr>
        <w:tc>
          <w:tcPr>
            <w:tcW w:w="3537" w:type="dxa"/>
          </w:tcPr>
          <w:p w14:paraId="78DDDB6E" w14:textId="77777777" w:rsidR="006C34C4" w:rsidRPr="00F2359F" w:rsidRDefault="006C34C4" w:rsidP="00EA0922">
            <w:pPr>
              <w:tabs>
                <w:tab w:val="right" w:pos="9331"/>
              </w:tabs>
              <w:spacing w:before="72"/>
              <w:jc w:val="center"/>
              <w:rPr>
                <w:rFonts w:ascii="Arial" w:eastAsia="Calibri" w:hAnsi="Arial" w:cs="Arial"/>
                <w:spacing w:val="-4"/>
              </w:rPr>
            </w:pPr>
            <w:r w:rsidRPr="00F2359F">
              <w:rPr>
                <w:rFonts w:ascii="Arial" w:eastAsia="Calibri" w:hAnsi="Arial" w:cs="Arial"/>
                <w:spacing w:val="-4"/>
                <w:sz w:val="18"/>
              </w:rPr>
              <w:t>podpis osoby przeprowadzającej</w:t>
            </w:r>
          </w:p>
        </w:tc>
        <w:tc>
          <w:tcPr>
            <w:tcW w:w="939" w:type="dxa"/>
          </w:tcPr>
          <w:p w14:paraId="7237F3B5" w14:textId="77777777" w:rsidR="006C34C4" w:rsidRPr="00F2359F" w:rsidRDefault="006C34C4" w:rsidP="00EA0922">
            <w:pPr>
              <w:tabs>
                <w:tab w:val="right" w:pos="9331"/>
              </w:tabs>
              <w:spacing w:before="72"/>
              <w:rPr>
                <w:rFonts w:ascii="Arial" w:eastAsia="Calibri" w:hAnsi="Arial" w:cs="Arial"/>
                <w:spacing w:val="-4"/>
              </w:rPr>
            </w:pPr>
          </w:p>
        </w:tc>
        <w:tc>
          <w:tcPr>
            <w:tcW w:w="904" w:type="dxa"/>
          </w:tcPr>
          <w:p w14:paraId="678D648E" w14:textId="77777777" w:rsidR="006C34C4" w:rsidRPr="00F2359F" w:rsidRDefault="006C34C4" w:rsidP="00EA0922">
            <w:pPr>
              <w:tabs>
                <w:tab w:val="right" w:pos="9331"/>
              </w:tabs>
              <w:spacing w:before="72"/>
              <w:rPr>
                <w:rFonts w:ascii="Arial" w:eastAsia="Calibri" w:hAnsi="Arial" w:cs="Arial"/>
                <w:spacing w:val="-4"/>
              </w:rPr>
            </w:pPr>
          </w:p>
        </w:tc>
        <w:tc>
          <w:tcPr>
            <w:tcW w:w="3538" w:type="dxa"/>
          </w:tcPr>
          <w:p w14:paraId="36579AE4" w14:textId="77777777" w:rsidR="006C34C4" w:rsidRPr="00F2359F" w:rsidRDefault="006C34C4" w:rsidP="00EA0922">
            <w:pPr>
              <w:tabs>
                <w:tab w:val="right" w:pos="9331"/>
              </w:tabs>
              <w:spacing w:before="72"/>
              <w:jc w:val="center"/>
              <w:rPr>
                <w:rFonts w:ascii="Arial" w:eastAsia="Calibri" w:hAnsi="Arial" w:cs="Arial"/>
                <w:spacing w:val="-4"/>
              </w:rPr>
            </w:pPr>
            <w:r w:rsidRPr="00F2359F">
              <w:rPr>
                <w:rFonts w:ascii="Arial" w:eastAsia="Calibri" w:hAnsi="Arial" w:cs="Arial"/>
                <w:spacing w:val="-4"/>
                <w:sz w:val="18"/>
              </w:rPr>
              <w:t xml:space="preserve">data i </w:t>
            </w:r>
            <w:r w:rsidRPr="00F2359F">
              <w:rPr>
                <w:rFonts w:ascii="Arial" w:eastAsia="Calibri" w:hAnsi="Arial" w:cs="Arial"/>
                <w:spacing w:val="-2"/>
                <w:sz w:val="18"/>
              </w:rPr>
              <w:t>podpis szkolonego</w:t>
            </w:r>
          </w:p>
        </w:tc>
      </w:tr>
    </w:tbl>
    <w:p w14:paraId="310B09CA"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tabs>
          <w:tab w:val="right" w:pos="9331"/>
        </w:tabs>
        <w:spacing w:before="72"/>
        <w:ind w:left="144"/>
        <w:rPr>
          <w:rFonts w:ascii="Arial" w:eastAsia="Calibri" w:hAnsi="Arial" w:cs="Arial"/>
          <w:spacing w:val="-4"/>
          <w:bdr w:val="none" w:sz="0" w:space="0" w:color="auto"/>
          <w:lang w:eastAsia="en-US"/>
        </w:rPr>
      </w:pPr>
    </w:p>
    <w:p w14:paraId="0F83541E"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tabs>
          <w:tab w:val="right" w:pos="9331"/>
        </w:tabs>
        <w:spacing w:before="72"/>
        <w:ind w:left="144"/>
        <w:rPr>
          <w:rFonts w:ascii="Arial" w:eastAsia="Calibri" w:hAnsi="Arial" w:cs="Arial"/>
          <w:spacing w:val="-4"/>
          <w:bdr w:val="none" w:sz="0" w:space="0" w:color="auto"/>
          <w:lang w:eastAsia="en-US"/>
        </w:rPr>
      </w:pPr>
    </w:p>
    <w:p w14:paraId="3C3EAC2F"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tabs>
          <w:tab w:val="right" w:pos="9331"/>
        </w:tabs>
        <w:spacing w:before="72"/>
        <w:rPr>
          <w:rFonts w:ascii="Arial" w:eastAsia="Calibri" w:hAnsi="Arial" w:cs="Arial"/>
          <w:spacing w:val="-4"/>
          <w:bdr w:val="none" w:sz="0" w:space="0" w:color="auto"/>
          <w:lang w:eastAsia="en-US"/>
        </w:rPr>
      </w:pPr>
    </w:p>
    <w:p w14:paraId="4B606423" w14:textId="77777777" w:rsidR="006C34C4" w:rsidRPr="00F2359F" w:rsidRDefault="006C34C4" w:rsidP="006C34C4">
      <w:pPr>
        <w:spacing w:line="276" w:lineRule="auto"/>
        <w:jc w:val="center"/>
        <w:rPr>
          <w:rFonts w:ascii="Arial" w:hAnsi="Arial" w:cs="Arial"/>
          <w:b/>
          <w:bCs/>
        </w:rPr>
      </w:pPr>
      <w:r w:rsidRPr="00F2359F">
        <w:rPr>
          <w:rFonts w:ascii="Arial" w:hAnsi="Arial" w:cs="Arial"/>
          <w:b/>
          <w:bCs/>
        </w:rPr>
        <w:lastRenderedPageBreak/>
        <w:t>Załącznik nr 2  do Instrukcji Bezpieczeństwa i higieny pracy dla firm wykonujących prace</w:t>
      </w:r>
      <w:r w:rsidRPr="00F2359F">
        <w:rPr>
          <w:rFonts w:ascii="Arial" w:hAnsi="Arial" w:cs="Arial"/>
          <w:b/>
          <w:bCs/>
        </w:rPr>
        <w:br/>
        <w:t>na terenie zarządzanym przez Spółkę „Koleje Małopolskie” Sp. z o.o.</w:t>
      </w:r>
    </w:p>
    <w:p w14:paraId="4BEE5D1E" w14:textId="77777777" w:rsidR="006C34C4" w:rsidRPr="00F2359F" w:rsidRDefault="006C34C4" w:rsidP="006C34C4">
      <w:pPr>
        <w:spacing w:line="276" w:lineRule="auto"/>
        <w:rPr>
          <w:rFonts w:ascii="Arial" w:hAnsi="Arial" w:cs="Arial"/>
          <w:b/>
          <w:bCs/>
        </w:rPr>
      </w:pPr>
    </w:p>
    <w:p w14:paraId="12772FE7" w14:textId="77777777" w:rsidR="006C34C4" w:rsidRDefault="006C34C4" w:rsidP="006C34C4">
      <w:pPr>
        <w:spacing w:line="276" w:lineRule="auto"/>
        <w:rPr>
          <w:rFonts w:ascii="Arial" w:hAnsi="Arial" w:cs="Arial"/>
          <w:b/>
          <w:bCs/>
        </w:rPr>
      </w:pPr>
      <w:r w:rsidRPr="004C6620">
        <w:rPr>
          <w:rFonts w:ascii="Arial" w:hAnsi="Arial" w:cs="Arial"/>
          <w:b/>
          <w:bCs/>
        </w:rPr>
        <w:t>Wykaz prac niebezpiecznych i szczególnie niebezpiecznych oraz prac, które ze względu</w:t>
      </w:r>
      <w:r>
        <w:rPr>
          <w:rFonts w:ascii="Arial" w:hAnsi="Arial" w:cs="Arial"/>
          <w:b/>
          <w:bCs/>
        </w:rPr>
        <w:t xml:space="preserve"> </w:t>
      </w:r>
    </w:p>
    <w:p w14:paraId="017568E5" w14:textId="77777777" w:rsidR="006C34C4" w:rsidRPr="004C6620" w:rsidRDefault="006C34C4" w:rsidP="006C34C4">
      <w:pPr>
        <w:spacing w:line="276" w:lineRule="auto"/>
        <w:rPr>
          <w:rFonts w:ascii="Arial" w:hAnsi="Arial" w:cs="Arial"/>
          <w:b/>
          <w:bCs/>
        </w:rPr>
      </w:pPr>
      <w:r w:rsidRPr="004C6620">
        <w:rPr>
          <w:rFonts w:ascii="Arial" w:hAnsi="Arial" w:cs="Arial"/>
          <w:b/>
          <w:bCs/>
        </w:rPr>
        <w:t>na</w:t>
      </w:r>
      <w:r>
        <w:rPr>
          <w:rFonts w:ascii="Arial" w:hAnsi="Arial" w:cs="Arial"/>
          <w:b/>
          <w:bCs/>
        </w:rPr>
        <w:t xml:space="preserve"> </w:t>
      </w:r>
      <w:r w:rsidRPr="004C6620">
        <w:rPr>
          <w:rFonts w:ascii="Arial" w:hAnsi="Arial" w:cs="Arial"/>
          <w:b/>
          <w:bCs/>
        </w:rPr>
        <w:t>szczególne zagrożenie dla zdrowia i życia ludzkiego winny być wykonywane</w:t>
      </w:r>
      <w:r w:rsidRPr="004C6620">
        <w:rPr>
          <w:rFonts w:ascii="Arial" w:hAnsi="Arial" w:cs="Arial"/>
          <w:b/>
          <w:bCs/>
        </w:rPr>
        <w:br/>
        <w:t>przez co najmniej dwie osoby.</w:t>
      </w:r>
    </w:p>
    <w:p w14:paraId="1045C09B" w14:textId="77777777" w:rsidR="006C34C4" w:rsidRPr="00F2359F" w:rsidRDefault="006C34C4" w:rsidP="006C34C4">
      <w:pPr>
        <w:spacing w:line="276" w:lineRule="auto"/>
        <w:rPr>
          <w:rFonts w:ascii="Arial" w:hAnsi="Arial" w:cs="Arial"/>
        </w:rPr>
      </w:pPr>
    </w:p>
    <w:p w14:paraId="5EFAC29D" w14:textId="77777777" w:rsidR="006C34C4" w:rsidRPr="00F2359F" w:rsidRDefault="006C34C4" w:rsidP="006C34C4">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rPr>
          <w:rFonts w:ascii="Arial" w:hAnsi="Arial" w:cs="Arial"/>
          <w:b/>
          <w:bCs/>
        </w:rPr>
      </w:pPr>
      <w:r w:rsidRPr="00F2359F">
        <w:rPr>
          <w:rFonts w:ascii="Arial" w:hAnsi="Arial" w:cs="Arial"/>
          <w:b/>
          <w:bCs/>
        </w:rPr>
        <w:t>Prace niebezpieczne:</w:t>
      </w:r>
    </w:p>
    <w:p w14:paraId="5508F13D" w14:textId="77777777" w:rsidR="006C34C4" w:rsidRPr="00F2359F" w:rsidRDefault="006C34C4" w:rsidP="006C34C4">
      <w:pPr>
        <w:spacing w:line="276" w:lineRule="auto"/>
        <w:rPr>
          <w:rFonts w:ascii="Arial" w:hAnsi="Arial" w:cs="Arial"/>
          <w:b/>
          <w:bCs/>
        </w:rPr>
      </w:pPr>
    </w:p>
    <w:p w14:paraId="531B9E68"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tabs>
          <w:tab w:val="num" w:pos="347"/>
          <w:tab w:val="num" w:pos="567"/>
        </w:tabs>
        <w:spacing w:line="276" w:lineRule="auto"/>
        <w:ind w:left="426" w:hanging="439"/>
        <w:jc w:val="both"/>
        <w:rPr>
          <w:rFonts w:ascii="Arial" w:hAnsi="Arial" w:cs="Arial"/>
          <w:bCs/>
        </w:rPr>
      </w:pPr>
      <w:r w:rsidRPr="00F2359F">
        <w:rPr>
          <w:rFonts w:ascii="Arial" w:hAnsi="Arial" w:cs="Arial"/>
          <w:bCs/>
        </w:rPr>
        <w:t>Wykonywanie szczegółowej próby hamulca na torach czynnych - na międzytorzu o szerokości mniejszej niż 5 metrów, licząc od osi do osi toru.</w:t>
      </w:r>
    </w:p>
    <w:p w14:paraId="6598CF2D" w14:textId="77777777" w:rsidR="006C34C4" w:rsidRPr="00F2359F" w:rsidRDefault="006C34C4" w:rsidP="006C34C4">
      <w:pPr>
        <w:tabs>
          <w:tab w:val="num" w:pos="426"/>
        </w:tabs>
        <w:spacing w:line="276" w:lineRule="auto"/>
        <w:ind w:left="426" w:hanging="426"/>
        <w:jc w:val="both"/>
        <w:rPr>
          <w:rFonts w:ascii="Arial" w:hAnsi="Arial" w:cs="Arial"/>
          <w:bCs/>
        </w:rPr>
      </w:pPr>
      <w:r w:rsidRPr="00F2359F">
        <w:rPr>
          <w:rFonts w:ascii="Arial" w:hAnsi="Arial" w:cs="Arial"/>
          <w:bCs/>
        </w:rPr>
        <w:t xml:space="preserve">Prace, które winny być wykonywane przez co najmniej dwie osoby. </w:t>
      </w:r>
    </w:p>
    <w:p w14:paraId="3250D18F" w14:textId="77777777" w:rsidR="006C34C4" w:rsidRPr="00F2359F" w:rsidRDefault="006C34C4" w:rsidP="006C34C4">
      <w:pPr>
        <w:spacing w:line="276" w:lineRule="auto"/>
        <w:rPr>
          <w:rFonts w:ascii="Arial" w:hAnsi="Arial" w:cs="Arial"/>
        </w:rPr>
      </w:pPr>
    </w:p>
    <w:p w14:paraId="6184171D" w14:textId="77777777" w:rsidR="006C34C4" w:rsidRPr="00F2359F" w:rsidRDefault="006C34C4" w:rsidP="006C34C4">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rPr>
          <w:rFonts w:ascii="Arial" w:hAnsi="Arial" w:cs="Arial"/>
          <w:b/>
          <w:bCs/>
        </w:rPr>
      </w:pPr>
      <w:r w:rsidRPr="00F2359F">
        <w:rPr>
          <w:rFonts w:ascii="Arial" w:hAnsi="Arial" w:cs="Arial"/>
          <w:b/>
          <w:bCs/>
        </w:rPr>
        <w:t xml:space="preserve">Wykaz prac, które powinny być wykonywane przez co najmniej dwie osoby: </w:t>
      </w:r>
    </w:p>
    <w:p w14:paraId="2377AE45" w14:textId="77777777" w:rsidR="006C34C4" w:rsidRPr="00F2359F" w:rsidRDefault="006C34C4" w:rsidP="006C34C4">
      <w:pPr>
        <w:spacing w:line="276" w:lineRule="auto"/>
        <w:rPr>
          <w:rFonts w:ascii="Arial" w:hAnsi="Arial" w:cs="Arial"/>
          <w:b/>
          <w:bCs/>
        </w:rPr>
      </w:pPr>
    </w:p>
    <w:p w14:paraId="416554C6"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tabs>
          <w:tab w:val="num" w:pos="347"/>
          <w:tab w:val="num" w:pos="426"/>
        </w:tabs>
        <w:spacing w:line="276" w:lineRule="auto"/>
        <w:ind w:left="426" w:hanging="426"/>
        <w:jc w:val="both"/>
        <w:rPr>
          <w:rFonts w:ascii="Arial" w:hAnsi="Arial" w:cs="Arial"/>
          <w:bCs/>
        </w:rPr>
      </w:pPr>
      <w:r w:rsidRPr="00F2359F">
        <w:rPr>
          <w:rFonts w:ascii="Arial" w:hAnsi="Arial" w:cs="Arial"/>
          <w:bCs/>
        </w:rPr>
        <w:t xml:space="preserve">Prace przy urządzeniach elektroenergetycznych znajdujących się całkowicie lub częściowo pod napięciem, z wyjątkiem prac polegających na wymianie w obwodach o napięciu do 1 </w:t>
      </w:r>
      <w:proofErr w:type="spellStart"/>
      <w:r w:rsidRPr="00F2359F">
        <w:rPr>
          <w:rFonts w:ascii="Arial" w:hAnsi="Arial" w:cs="Arial"/>
          <w:bCs/>
        </w:rPr>
        <w:t>kV</w:t>
      </w:r>
      <w:proofErr w:type="spellEnd"/>
      <w:r w:rsidRPr="00F2359F">
        <w:rPr>
          <w:rFonts w:ascii="Arial" w:hAnsi="Arial" w:cs="Arial"/>
          <w:bCs/>
        </w:rPr>
        <w:t xml:space="preserve"> bezpieczników i żarówek (świetlówek).</w:t>
      </w:r>
    </w:p>
    <w:p w14:paraId="6772033F" w14:textId="77777777" w:rsidR="006C34C4" w:rsidRPr="00F2359F" w:rsidRDefault="006C34C4" w:rsidP="006C34C4">
      <w:pPr>
        <w:tabs>
          <w:tab w:val="num" w:pos="426"/>
        </w:tabs>
        <w:spacing w:line="276" w:lineRule="auto"/>
        <w:ind w:left="426" w:hanging="426"/>
        <w:jc w:val="both"/>
        <w:rPr>
          <w:rFonts w:ascii="Arial" w:hAnsi="Arial" w:cs="Arial"/>
          <w:bCs/>
        </w:rPr>
      </w:pPr>
      <w:r w:rsidRPr="00F2359F">
        <w:rPr>
          <w:rFonts w:ascii="Arial" w:hAnsi="Arial" w:cs="Arial"/>
          <w:bCs/>
        </w:rPr>
        <w:t>Prace wykonywane w pobliżu nieosłoniętych urządzeń elektroenergetycznych lub ich części, znajdujących się pod napięciem.</w:t>
      </w:r>
    </w:p>
    <w:p w14:paraId="1BF3877E" w14:textId="77777777" w:rsidR="006C34C4" w:rsidRPr="00F2359F" w:rsidRDefault="006C34C4" w:rsidP="006C34C4">
      <w:pPr>
        <w:tabs>
          <w:tab w:val="num" w:pos="426"/>
        </w:tabs>
        <w:spacing w:line="276" w:lineRule="auto"/>
        <w:ind w:left="426" w:hanging="426"/>
        <w:jc w:val="both"/>
        <w:rPr>
          <w:rFonts w:ascii="Arial" w:hAnsi="Arial" w:cs="Arial"/>
          <w:bCs/>
        </w:rPr>
      </w:pPr>
      <w:r w:rsidRPr="00F2359F">
        <w:rPr>
          <w:rFonts w:ascii="Arial" w:hAnsi="Arial" w:cs="Arial"/>
          <w:bCs/>
        </w:rPr>
        <w:t>Prace wykonywane na wysokości powyżej 2 m w przypadkach, w których wymagane jest zastosowanie środków ochrony indywidualnej przed upadkiem z wysokości.</w:t>
      </w:r>
    </w:p>
    <w:p w14:paraId="68A1AD0F" w14:textId="77777777" w:rsidR="006C34C4" w:rsidRPr="00F2359F" w:rsidRDefault="006C34C4" w:rsidP="006C34C4">
      <w:pPr>
        <w:tabs>
          <w:tab w:val="num" w:pos="426"/>
        </w:tabs>
        <w:spacing w:line="276" w:lineRule="auto"/>
        <w:ind w:left="426" w:hanging="426"/>
        <w:jc w:val="both"/>
        <w:rPr>
          <w:rFonts w:ascii="Arial" w:hAnsi="Arial" w:cs="Arial"/>
          <w:bCs/>
        </w:rPr>
      </w:pPr>
      <w:r w:rsidRPr="00F2359F">
        <w:rPr>
          <w:rFonts w:ascii="Arial" w:hAnsi="Arial" w:cs="Arial"/>
          <w:bCs/>
        </w:rPr>
        <w:t>Prace w kanałach naprawczych o głębokości większej niż 2 m.</w:t>
      </w:r>
    </w:p>
    <w:p w14:paraId="1D7912CF" w14:textId="77777777" w:rsidR="006C34C4" w:rsidRPr="00F2359F" w:rsidRDefault="006C34C4" w:rsidP="006C34C4">
      <w:pPr>
        <w:tabs>
          <w:tab w:val="num" w:pos="426"/>
        </w:tabs>
        <w:spacing w:line="276" w:lineRule="auto"/>
        <w:ind w:left="426" w:hanging="426"/>
        <w:jc w:val="both"/>
        <w:rPr>
          <w:rFonts w:ascii="Arial" w:hAnsi="Arial" w:cs="Arial"/>
          <w:bCs/>
        </w:rPr>
      </w:pPr>
      <w:r w:rsidRPr="00F2359F">
        <w:rPr>
          <w:rFonts w:ascii="Arial" w:hAnsi="Arial" w:cs="Arial"/>
          <w:bCs/>
        </w:rPr>
        <w:t>Prace maszynistów kolejowych na: 1) pojazdach trakcyjnych, poruszających się z prędkością powyżej 130 km/h, 2) wszelkie prace na dachu taboru w pobliżu sieci trakcyjnej.</w:t>
      </w:r>
    </w:p>
    <w:p w14:paraId="48D35A6D" w14:textId="77777777" w:rsidR="006C34C4" w:rsidRPr="00F2359F" w:rsidRDefault="006C34C4" w:rsidP="006C34C4">
      <w:pPr>
        <w:tabs>
          <w:tab w:val="num" w:pos="426"/>
        </w:tabs>
        <w:spacing w:line="276" w:lineRule="auto"/>
        <w:ind w:left="426" w:hanging="426"/>
        <w:jc w:val="both"/>
        <w:rPr>
          <w:rFonts w:ascii="Arial" w:hAnsi="Arial" w:cs="Arial"/>
          <w:bCs/>
        </w:rPr>
      </w:pPr>
      <w:r w:rsidRPr="00F2359F">
        <w:rPr>
          <w:rFonts w:ascii="Arial" w:hAnsi="Arial" w:cs="Arial"/>
          <w:bCs/>
        </w:rPr>
        <w:t>Prace spawalnicze, cięcie gazowe i elektryczne oraz inne prace wymagające posługiwania się otwartym ogniem w pomieszczeniach zamkniętych albo w pomieszczeniach zagrożonych pożarem lub wybuchem.</w:t>
      </w:r>
    </w:p>
    <w:p w14:paraId="6F40EF85" w14:textId="77777777" w:rsidR="006C34C4" w:rsidRPr="00F2359F" w:rsidRDefault="006C34C4" w:rsidP="006C34C4">
      <w:pPr>
        <w:tabs>
          <w:tab w:val="num" w:pos="426"/>
        </w:tabs>
        <w:spacing w:line="276" w:lineRule="auto"/>
        <w:ind w:left="426" w:hanging="426"/>
        <w:jc w:val="both"/>
        <w:rPr>
          <w:rFonts w:ascii="Arial" w:hAnsi="Arial" w:cs="Arial"/>
          <w:bCs/>
        </w:rPr>
      </w:pPr>
      <w:r w:rsidRPr="00F2359F">
        <w:rPr>
          <w:rFonts w:ascii="Arial" w:hAnsi="Arial" w:cs="Arial"/>
          <w:bCs/>
        </w:rPr>
        <w:t>Prace naprawcze taboru niewyłączonego z ruchu.</w:t>
      </w:r>
    </w:p>
    <w:p w14:paraId="2931BF0C" w14:textId="77777777" w:rsidR="006C34C4" w:rsidRPr="00F2359F" w:rsidRDefault="006C34C4" w:rsidP="006C34C4">
      <w:pPr>
        <w:tabs>
          <w:tab w:val="num" w:pos="426"/>
        </w:tabs>
        <w:spacing w:line="276" w:lineRule="auto"/>
        <w:ind w:left="426" w:hanging="426"/>
        <w:jc w:val="both"/>
        <w:rPr>
          <w:rFonts w:ascii="Arial" w:hAnsi="Arial" w:cs="Arial"/>
          <w:bCs/>
        </w:rPr>
      </w:pPr>
      <w:r w:rsidRPr="00F2359F">
        <w:rPr>
          <w:rFonts w:ascii="Arial" w:hAnsi="Arial" w:cs="Arial"/>
          <w:bCs/>
        </w:rPr>
        <w:t>Wymiana wkładek hamulcowych w torach czynnych i sąsiedztwie torów czynnych.</w:t>
      </w:r>
    </w:p>
    <w:p w14:paraId="747B0167" w14:textId="77777777" w:rsidR="006C34C4" w:rsidRPr="00F2359F" w:rsidRDefault="006C34C4" w:rsidP="006C34C4">
      <w:pPr>
        <w:tabs>
          <w:tab w:val="num" w:pos="426"/>
        </w:tabs>
        <w:spacing w:line="276" w:lineRule="auto"/>
        <w:ind w:left="426" w:hanging="426"/>
        <w:jc w:val="both"/>
        <w:rPr>
          <w:rFonts w:ascii="Arial" w:hAnsi="Arial" w:cs="Arial"/>
          <w:bCs/>
        </w:rPr>
      </w:pPr>
      <w:r w:rsidRPr="00F2359F">
        <w:rPr>
          <w:rFonts w:ascii="Arial" w:hAnsi="Arial" w:cs="Arial"/>
          <w:bCs/>
        </w:rPr>
        <w:t>Naprawa elektrycznych zespołów trakcyjnych w okresie zimowym.</w:t>
      </w:r>
    </w:p>
    <w:p w14:paraId="2DF1C8A7" w14:textId="77777777" w:rsidR="006C34C4" w:rsidRPr="00F2359F" w:rsidRDefault="006C34C4" w:rsidP="006C34C4">
      <w:pPr>
        <w:tabs>
          <w:tab w:val="num" w:pos="426"/>
        </w:tabs>
        <w:spacing w:line="276" w:lineRule="auto"/>
        <w:ind w:left="426" w:hanging="426"/>
        <w:jc w:val="both"/>
        <w:rPr>
          <w:rFonts w:ascii="Arial" w:hAnsi="Arial" w:cs="Arial"/>
          <w:bCs/>
        </w:rPr>
      </w:pPr>
      <w:r w:rsidRPr="00F2359F">
        <w:rPr>
          <w:rFonts w:ascii="Arial" w:hAnsi="Arial" w:cs="Arial"/>
          <w:bCs/>
        </w:rPr>
        <w:t>Prace spawalnicze przy pojazdach trakcyjnych.</w:t>
      </w:r>
    </w:p>
    <w:p w14:paraId="2FAB6870" w14:textId="77777777" w:rsidR="006C34C4" w:rsidRPr="00F2359F" w:rsidRDefault="006C34C4" w:rsidP="006C34C4">
      <w:pPr>
        <w:tabs>
          <w:tab w:val="num" w:pos="426"/>
        </w:tabs>
        <w:spacing w:line="276" w:lineRule="auto"/>
        <w:ind w:left="426" w:hanging="426"/>
        <w:jc w:val="both"/>
        <w:rPr>
          <w:rFonts w:ascii="Arial" w:hAnsi="Arial" w:cs="Arial"/>
          <w:bCs/>
        </w:rPr>
      </w:pPr>
      <w:r w:rsidRPr="00F2359F">
        <w:rPr>
          <w:rFonts w:ascii="Arial" w:hAnsi="Arial" w:cs="Arial"/>
          <w:bCs/>
        </w:rPr>
        <w:t>Czyszczenie podwozia pojazdu sprężonym powietrzem.</w:t>
      </w:r>
    </w:p>
    <w:p w14:paraId="5DD26C40" w14:textId="77777777" w:rsidR="006C34C4" w:rsidRPr="00F2359F" w:rsidRDefault="006C34C4" w:rsidP="006C34C4">
      <w:pPr>
        <w:tabs>
          <w:tab w:val="num" w:pos="426"/>
        </w:tabs>
        <w:spacing w:line="276" w:lineRule="auto"/>
        <w:ind w:left="426" w:hanging="426"/>
        <w:jc w:val="both"/>
        <w:rPr>
          <w:rFonts w:ascii="Arial" w:hAnsi="Arial" w:cs="Arial"/>
          <w:bCs/>
        </w:rPr>
      </w:pPr>
      <w:r w:rsidRPr="00F2359F">
        <w:rPr>
          <w:rFonts w:ascii="Arial" w:hAnsi="Arial" w:cs="Arial"/>
          <w:bCs/>
        </w:rPr>
        <w:t xml:space="preserve">Prace wymagające otwarcia szaf WN na pojazdach. </w:t>
      </w:r>
    </w:p>
    <w:p w14:paraId="6C8FABBD" w14:textId="77777777" w:rsidR="006C34C4" w:rsidRPr="00F2359F" w:rsidRDefault="006C34C4" w:rsidP="006C34C4">
      <w:pPr>
        <w:tabs>
          <w:tab w:val="num" w:pos="426"/>
        </w:tabs>
        <w:spacing w:line="276" w:lineRule="auto"/>
        <w:ind w:left="426" w:hanging="426"/>
        <w:jc w:val="both"/>
        <w:rPr>
          <w:rFonts w:ascii="Arial" w:hAnsi="Arial" w:cs="Arial"/>
          <w:bCs/>
        </w:rPr>
      </w:pPr>
      <w:r w:rsidRPr="00F2359F">
        <w:rPr>
          <w:rFonts w:ascii="Arial" w:hAnsi="Arial" w:cs="Arial"/>
          <w:bCs/>
        </w:rPr>
        <w:t>Prace przy odśnieżaniu pojazdów.</w:t>
      </w:r>
    </w:p>
    <w:p w14:paraId="5EBC5F5B" w14:textId="77777777" w:rsidR="006C34C4" w:rsidRPr="00F2359F" w:rsidRDefault="006C34C4" w:rsidP="006C34C4">
      <w:pPr>
        <w:tabs>
          <w:tab w:val="num" w:pos="426"/>
        </w:tabs>
        <w:spacing w:line="276" w:lineRule="auto"/>
        <w:ind w:left="426" w:hanging="426"/>
        <w:jc w:val="both"/>
        <w:rPr>
          <w:rFonts w:ascii="Arial" w:hAnsi="Arial" w:cs="Arial"/>
          <w:bCs/>
        </w:rPr>
      </w:pPr>
      <w:r w:rsidRPr="00F2359F">
        <w:rPr>
          <w:rFonts w:ascii="Arial" w:hAnsi="Arial" w:cs="Arial"/>
          <w:bCs/>
        </w:rPr>
        <w:t>Prace związane z porządkowaniem, odchwaszczaniem oraz wykaszaniem w obrębie torów kolejowych przy pomocy ręcznego sprzętu koszącego.</w:t>
      </w:r>
    </w:p>
    <w:p w14:paraId="7BA2FCE6" w14:textId="77777777" w:rsidR="006C34C4" w:rsidRPr="00F2359F" w:rsidRDefault="006C34C4" w:rsidP="006C34C4">
      <w:pPr>
        <w:tabs>
          <w:tab w:val="num" w:pos="426"/>
        </w:tabs>
        <w:spacing w:line="276" w:lineRule="auto"/>
        <w:ind w:left="426" w:hanging="426"/>
        <w:jc w:val="both"/>
        <w:rPr>
          <w:rFonts w:ascii="Arial" w:hAnsi="Arial" w:cs="Arial"/>
          <w:bCs/>
        </w:rPr>
      </w:pPr>
      <w:r w:rsidRPr="00F2359F">
        <w:rPr>
          <w:rFonts w:ascii="Arial" w:hAnsi="Arial" w:cs="Arial"/>
          <w:bCs/>
        </w:rPr>
        <w:t>Łączenie pojazdów.</w:t>
      </w:r>
    </w:p>
    <w:p w14:paraId="36CCF167" w14:textId="77777777" w:rsidR="006C34C4" w:rsidRPr="00F2359F" w:rsidRDefault="006C34C4" w:rsidP="006C34C4">
      <w:pPr>
        <w:tabs>
          <w:tab w:val="num" w:pos="426"/>
        </w:tabs>
        <w:spacing w:line="276" w:lineRule="auto"/>
        <w:ind w:left="426" w:hanging="426"/>
        <w:jc w:val="both"/>
        <w:rPr>
          <w:rFonts w:ascii="Arial" w:hAnsi="Arial" w:cs="Arial"/>
          <w:bCs/>
        </w:rPr>
      </w:pPr>
      <w:r w:rsidRPr="00F2359F">
        <w:rPr>
          <w:rFonts w:ascii="Arial" w:hAnsi="Arial" w:cs="Arial"/>
          <w:bCs/>
        </w:rPr>
        <w:t xml:space="preserve">Prace manewrowe podczas wpychania i wyciągania pojazdów trakcyjnych do hal naprawczych. </w:t>
      </w:r>
    </w:p>
    <w:p w14:paraId="6F55BAFB" w14:textId="77777777" w:rsidR="006C34C4" w:rsidRPr="00F2359F" w:rsidRDefault="006C34C4" w:rsidP="006C34C4">
      <w:pPr>
        <w:tabs>
          <w:tab w:val="num" w:pos="426"/>
        </w:tabs>
        <w:spacing w:line="276" w:lineRule="auto"/>
        <w:ind w:left="426" w:hanging="426"/>
        <w:jc w:val="both"/>
        <w:rPr>
          <w:rFonts w:ascii="Arial" w:hAnsi="Arial" w:cs="Arial"/>
          <w:bCs/>
        </w:rPr>
      </w:pPr>
      <w:r w:rsidRPr="00F2359F">
        <w:rPr>
          <w:rFonts w:ascii="Arial" w:hAnsi="Arial" w:cs="Arial"/>
          <w:bCs/>
        </w:rPr>
        <w:t>Prowadzenie pojazdów kolejowych z napędem z prędkością powyżej 130 km/h.</w:t>
      </w:r>
    </w:p>
    <w:p w14:paraId="46F322B9" w14:textId="77777777" w:rsidR="006C34C4" w:rsidRPr="00F2359F" w:rsidRDefault="006C34C4" w:rsidP="006C34C4">
      <w:pPr>
        <w:tabs>
          <w:tab w:val="num" w:pos="426"/>
        </w:tabs>
        <w:spacing w:line="276" w:lineRule="auto"/>
        <w:ind w:left="426" w:hanging="426"/>
        <w:jc w:val="both"/>
        <w:rPr>
          <w:rFonts w:ascii="Arial" w:hAnsi="Arial" w:cs="Arial"/>
          <w:bCs/>
        </w:rPr>
      </w:pPr>
      <w:r w:rsidRPr="00F2359F">
        <w:rPr>
          <w:rFonts w:ascii="Arial" w:hAnsi="Arial" w:cs="Arial"/>
          <w:bCs/>
        </w:rPr>
        <w:t>Prowadzenie pojazdów kolejowych z napędem z lokomotywą jednokabinową o mocy powyżej 700 KM podczas pracy pociągowej, w przypadku braku zainstalowania urządzeń technicznych między innymi kamer umożliwiających widoczność z obu stron lokomotywy.</w:t>
      </w:r>
    </w:p>
    <w:p w14:paraId="7887F0A4" w14:textId="77777777" w:rsidR="006C34C4" w:rsidRPr="00F2359F" w:rsidRDefault="006C34C4" w:rsidP="006C34C4">
      <w:pPr>
        <w:tabs>
          <w:tab w:val="num" w:pos="426"/>
        </w:tabs>
        <w:spacing w:line="276" w:lineRule="auto"/>
        <w:ind w:left="426" w:hanging="426"/>
        <w:jc w:val="both"/>
        <w:rPr>
          <w:rFonts w:ascii="Arial" w:hAnsi="Arial" w:cs="Arial"/>
          <w:bCs/>
        </w:rPr>
      </w:pPr>
      <w:r w:rsidRPr="00F2359F">
        <w:rPr>
          <w:rFonts w:ascii="Arial" w:hAnsi="Arial" w:cs="Arial"/>
          <w:bCs/>
        </w:rPr>
        <w:t>Wszelkie inne prace obowiązujące w przepisach i instrukcjach stanowiskowych.</w:t>
      </w:r>
    </w:p>
    <w:p w14:paraId="1227B0D4" w14:textId="77777777" w:rsidR="006C34C4" w:rsidRPr="00F2359F" w:rsidRDefault="006C34C4" w:rsidP="006C34C4">
      <w:pPr>
        <w:spacing w:line="276" w:lineRule="auto"/>
        <w:rPr>
          <w:rFonts w:ascii="Arial" w:hAnsi="Arial" w:cs="Arial"/>
          <w:b/>
          <w:bCs/>
        </w:rPr>
      </w:pPr>
    </w:p>
    <w:p w14:paraId="17B76233" w14:textId="77777777" w:rsidR="006C34C4" w:rsidRPr="00F2359F" w:rsidRDefault="006C34C4" w:rsidP="006C34C4">
      <w:pPr>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hanging="426"/>
        <w:rPr>
          <w:rFonts w:ascii="Arial" w:hAnsi="Arial" w:cs="Arial"/>
          <w:b/>
          <w:bCs/>
        </w:rPr>
      </w:pPr>
      <w:r w:rsidRPr="00F2359F">
        <w:rPr>
          <w:rFonts w:ascii="Arial" w:hAnsi="Arial" w:cs="Arial"/>
          <w:b/>
          <w:bCs/>
        </w:rPr>
        <w:t>Prace szczególnie niebezpieczne</w:t>
      </w:r>
    </w:p>
    <w:p w14:paraId="713F064E" w14:textId="77777777" w:rsidR="006C34C4" w:rsidRPr="00F2359F" w:rsidRDefault="006C34C4" w:rsidP="006C34C4">
      <w:pPr>
        <w:spacing w:line="276" w:lineRule="auto"/>
        <w:rPr>
          <w:rFonts w:ascii="Arial" w:hAnsi="Arial" w:cs="Arial"/>
          <w:b/>
          <w:bCs/>
        </w:rPr>
      </w:pPr>
    </w:p>
    <w:p w14:paraId="19E1DEFE" w14:textId="77777777" w:rsidR="006C34C4" w:rsidRPr="00F2359F" w:rsidRDefault="006C34C4" w:rsidP="006C34C4">
      <w:pPr>
        <w:pBdr>
          <w:top w:val="none" w:sz="0" w:space="0" w:color="auto"/>
          <w:left w:val="none" w:sz="0" w:space="0" w:color="auto"/>
          <w:bottom w:val="none" w:sz="0" w:space="0" w:color="auto"/>
          <w:right w:val="none" w:sz="0" w:space="0" w:color="auto"/>
          <w:between w:val="none" w:sz="0" w:space="0" w:color="auto"/>
          <w:bar w:val="none" w:sz="0" w:color="auto"/>
        </w:pBdr>
        <w:tabs>
          <w:tab w:val="num" w:pos="347"/>
          <w:tab w:val="num" w:pos="567"/>
        </w:tabs>
        <w:spacing w:line="276" w:lineRule="auto"/>
        <w:ind w:left="426" w:hanging="426"/>
        <w:jc w:val="both"/>
        <w:rPr>
          <w:rFonts w:ascii="Arial" w:hAnsi="Arial" w:cs="Arial"/>
          <w:bCs/>
        </w:rPr>
      </w:pPr>
      <w:r w:rsidRPr="00F2359F">
        <w:rPr>
          <w:rFonts w:ascii="Arial" w:hAnsi="Arial" w:cs="Arial"/>
          <w:bCs/>
        </w:rPr>
        <w:t>Prace na wysokości ponad metr nad poziomem podłoża jeżeli:</w:t>
      </w:r>
    </w:p>
    <w:p w14:paraId="0934651B" w14:textId="77777777" w:rsidR="006C34C4" w:rsidRPr="00F2359F" w:rsidRDefault="006C34C4" w:rsidP="006C34C4">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hAnsi="Arial" w:cs="Arial"/>
        </w:rPr>
      </w:pPr>
      <w:r w:rsidRPr="00F2359F">
        <w:rPr>
          <w:rFonts w:ascii="Arial" w:hAnsi="Arial" w:cs="Arial"/>
        </w:rPr>
        <w:t>nie ma możliwości osłonięcia miejsca pracy pełnymi ścianami o wysokości co najmniej 1,5 m,</w:t>
      </w:r>
    </w:p>
    <w:p w14:paraId="3A178471" w14:textId="77777777" w:rsidR="006C34C4" w:rsidRPr="00F2359F" w:rsidRDefault="006C34C4" w:rsidP="006C34C4">
      <w:pPr>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ascii="Arial" w:hAnsi="Arial" w:cs="Arial"/>
        </w:rPr>
      </w:pPr>
      <w:r w:rsidRPr="00F2359F">
        <w:rPr>
          <w:rFonts w:ascii="Arial" w:hAnsi="Arial" w:cs="Arial"/>
        </w:rPr>
        <w:t>miejsce pracy nie jest wyposażone w inne stałe konstrukcje lub urządzenia chroniące pracownika przed upadkiem z wysokości. Za takie parce uważa się:</w:t>
      </w:r>
    </w:p>
    <w:p w14:paraId="3340AF67" w14:textId="77777777" w:rsidR="006C34C4" w:rsidRPr="00F2359F" w:rsidRDefault="006C34C4" w:rsidP="006C34C4">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Arial" w:hAnsi="Arial" w:cs="Arial"/>
        </w:rPr>
      </w:pPr>
      <w:r w:rsidRPr="00F2359F">
        <w:rPr>
          <w:rFonts w:ascii="Arial" w:hAnsi="Arial" w:cs="Arial"/>
        </w:rPr>
        <w:t>prace na dachu pojazdu trakcyjnego,</w:t>
      </w:r>
    </w:p>
    <w:p w14:paraId="5395DFC7" w14:textId="77777777" w:rsidR="006C34C4" w:rsidRPr="00F2359F" w:rsidRDefault="006C34C4" w:rsidP="006C34C4">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Arial" w:hAnsi="Arial" w:cs="Arial"/>
        </w:rPr>
      </w:pPr>
      <w:r w:rsidRPr="00F2359F">
        <w:rPr>
          <w:rFonts w:ascii="Arial" w:hAnsi="Arial" w:cs="Arial"/>
        </w:rPr>
        <w:t>na drabinach,</w:t>
      </w:r>
    </w:p>
    <w:p w14:paraId="37B6BB92" w14:textId="77777777" w:rsidR="006C34C4" w:rsidRPr="00F2359F" w:rsidRDefault="006C34C4" w:rsidP="006C34C4">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Arial" w:hAnsi="Arial" w:cs="Arial"/>
        </w:rPr>
      </w:pPr>
      <w:r w:rsidRPr="00F2359F">
        <w:rPr>
          <w:rFonts w:ascii="Arial" w:hAnsi="Arial" w:cs="Arial"/>
        </w:rPr>
        <w:lastRenderedPageBreak/>
        <w:t>podczas wymiany wycieraczek na pojazdach,</w:t>
      </w:r>
    </w:p>
    <w:p w14:paraId="7846A78D" w14:textId="77777777" w:rsidR="006C34C4" w:rsidRPr="00F2359F" w:rsidRDefault="006C34C4" w:rsidP="006C34C4">
      <w:pPr>
        <w:numPr>
          <w:ilvl w:val="0"/>
          <w:numId w:val="5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rFonts w:ascii="Arial" w:hAnsi="Arial" w:cs="Arial"/>
        </w:rPr>
      </w:pPr>
      <w:r w:rsidRPr="00F2359F">
        <w:rPr>
          <w:rFonts w:ascii="Arial" w:hAnsi="Arial" w:cs="Arial"/>
        </w:rPr>
        <w:t>przy ręcznym myciu okien.</w:t>
      </w:r>
    </w:p>
    <w:p w14:paraId="4996D26B" w14:textId="77777777" w:rsidR="006C34C4" w:rsidRPr="00403C00" w:rsidRDefault="006C34C4" w:rsidP="006C34C4">
      <w:pPr>
        <w:tabs>
          <w:tab w:val="num" w:pos="426"/>
        </w:tabs>
        <w:spacing w:line="276" w:lineRule="auto"/>
        <w:ind w:left="426" w:hanging="426"/>
        <w:jc w:val="both"/>
        <w:rPr>
          <w:rFonts w:ascii="Arial" w:hAnsi="Arial" w:cs="Arial"/>
          <w:bCs/>
        </w:rPr>
      </w:pPr>
      <w:r w:rsidRPr="00403C00">
        <w:rPr>
          <w:rFonts w:ascii="Arial" w:hAnsi="Arial" w:cs="Arial"/>
          <w:bCs/>
        </w:rPr>
        <w:t>Prace przy użyciu materiałów niebezpiecznych.</w:t>
      </w:r>
    </w:p>
    <w:p w14:paraId="6399D0E9" w14:textId="7FD75694" w:rsidR="00DD315C" w:rsidRDefault="00DD315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hAnsi="Arial" w:cs="Arial"/>
          <w:sz w:val="22"/>
          <w:szCs w:val="22"/>
        </w:rPr>
      </w:pPr>
      <w:r>
        <w:rPr>
          <w:rFonts w:ascii="Arial" w:hAnsi="Arial" w:cs="Arial"/>
          <w:sz w:val="22"/>
          <w:szCs w:val="22"/>
        </w:rPr>
        <w:br w:type="page"/>
      </w:r>
    </w:p>
    <w:tbl>
      <w:tblPr>
        <w:tblStyle w:val="Tabela-Siatka"/>
        <w:tblW w:w="9062" w:type="dxa"/>
        <w:tblLayout w:type="fixed"/>
        <w:tblLook w:val="04A0" w:firstRow="1" w:lastRow="0" w:firstColumn="1" w:lastColumn="0" w:noHBand="0" w:noVBand="1"/>
      </w:tblPr>
      <w:tblGrid>
        <w:gridCol w:w="2270"/>
        <w:gridCol w:w="1694"/>
        <w:gridCol w:w="2127"/>
        <w:gridCol w:w="2971"/>
      </w:tblGrid>
      <w:tr w:rsidR="00DD315C" w14:paraId="7084E95F" w14:textId="77777777" w:rsidTr="00DF1E81">
        <w:trPr>
          <w:trHeight w:val="553"/>
        </w:trPr>
        <w:tc>
          <w:tcPr>
            <w:tcW w:w="2269" w:type="dxa"/>
            <w:vMerge w:val="restart"/>
          </w:tcPr>
          <w:p w14:paraId="03BA0FB0" w14:textId="77777777" w:rsidR="00DD315C" w:rsidRDefault="00DD315C" w:rsidP="00DF1E81">
            <w:pPr>
              <w:pStyle w:val="Tytu"/>
              <w:pageBreakBefore/>
            </w:pPr>
            <w:r>
              <w:rPr>
                <w:noProof/>
              </w:rPr>
              <w:lastRenderedPageBreak/>
              <w:drawing>
                <wp:anchor distT="0" distB="0" distL="0" distR="0" simplePos="0" relativeHeight="251669504" behindDoc="0" locked="0" layoutInCell="1" allowOverlap="1" wp14:anchorId="16373AAB" wp14:editId="5FD27555">
                  <wp:simplePos x="0" y="0"/>
                  <wp:positionH relativeFrom="column">
                    <wp:posOffset>-72390</wp:posOffset>
                  </wp:positionH>
                  <wp:positionV relativeFrom="paragraph">
                    <wp:posOffset>160655</wp:posOffset>
                  </wp:positionV>
                  <wp:extent cx="1295400" cy="815340"/>
                  <wp:effectExtent l="0" t="0" r="0" b="0"/>
                  <wp:wrapNone/>
                  <wp:docPr id="1935711442" name="Obraz 26" descr="Obraz zawierający Grafika, Czcionka, czarn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26" descr="Obraz zawierający Grafika, Czcionka, czarne&#10;&#10;Opis wygenerowany automatycznie"/>
                          <pic:cNvPicPr>
                            <a:picLocks noChangeAspect="1" noChangeArrowheads="1"/>
                          </pic:cNvPicPr>
                        </pic:nvPicPr>
                        <pic:blipFill>
                          <a:blip r:embed="rId10"/>
                          <a:stretch>
                            <a:fillRect/>
                          </a:stretch>
                        </pic:blipFill>
                        <pic:spPr bwMode="auto">
                          <a:xfrm>
                            <a:off x="0" y="0"/>
                            <a:ext cx="1295400" cy="815340"/>
                          </a:xfrm>
                          <a:prstGeom prst="rect">
                            <a:avLst/>
                          </a:prstGeom>
                        </pic:spPr>
                      </pic:pic>
                    </a:graphicData>
                  </a:graphic>
                  <wp14:sizeRelV relativeFrom="margin">
                    <wp14:pctHeight>0</wp14:pctHeight>
                  </wp14:sizeRelV>
                </wp:anchor>
              </w:drawing>
            </w:r>
          </w:p>
          <w:p w14:paraId="13F87568" w14:textId="77777777" w:rsidR="00DD315C" w:rsidRDefault="00DD315C" w:rsidP="00DF1E81">
            <w:pPr>
              <w:suppressAutoHyphens w:val="0"/>
              <w:spacing w:line="276" w:lineRule="auto"/>
              <w:contextualSpacing/>
              <w:jc w:val="center"/>
              <w:rPr>
                <w:rFonts w:cstheme="minorHAnsi"/>
                <w:b/>
                <w:i/>
                <w:smallCaps/>
              </w:rPr>
            </w:pPr>
          </w:p>
        </w:tc>
        <w:tc>
          <w:tcPr>
            <w:tcW w:w="1694" w:type="dxa"/>
            <w:vMerge w:val="restart"/>
            <w:vAlign w:val="center"/>
          </w:tcPr>
          <w:p w14:paraId="3DBCDF89" w14:textId="77777777" w:rsidR="00DD315C" w:rsidRPr="00E87126" w:rsidRDefault="00DD315C" w:rsidP="00DF1E81">
            <w:pPr>
              <w:suppressAutoHyphens w:val="0"/>
              <w:spacing w:line="276" w:lineRule="auto"/>
              <w:contextualSpacing/>
              <w:jc w:val="center"/>
              <w:rPr>
                <w:rFonts w:ascii="Arial" w:hAnsi="Arial" w:cs="Arial"/>
                <w:b/>
                <w:i/>
                <w:smallCaps/>
              </w:rPr>
            </w:pPr>
            <w:r w:rsidRPr="00E87126">
              <w:rPr>
                <w:rFonts w:ascii="Arial" w:eastAsia="Calibri" w:hAnsi="Arial" w:cs="Arial"/>
                <w:b/>
                <w:i/>
                <w:smallCaps/>
              </w:rPr>
              <w:t xml:space="preserve">Załącznik </w:t>
            </w:r>
          </w:p>
          <w:p w14:paraId="11D872EC" w14:textId="2E9DD014" w:rsidR="00DD315C" w:rsidRDefault="00DD315C" w:rsidP="00DF1E81">
            <w:pPr>
              <w:suppressAutoHyphens w:val="0"/>
              <w:spacing w:line="276" w:lineRule="auto"/>
              <w:contextualSpacing/>
              <w:jc w:val="center"/>
              <w:rPr>
                <w:rFonts w:ascii="Arial Narrow" w:hAnsi="Arial Narrow" w:cs="Arial"/>
                <w:b/>
                <w:i/>
                <w:color w:val="FF0000"/>
              </w:rPr>
            </w:pPr>
            <w:r w:rsidRPr="00E87126">
              <w:rPr>
                <w:rFonts w:ascii="Arial" w:eastAsia="Calibri" w:hAnsi="Arial" w:cs="Arial"/>
                <w:b/>
                <w:i/>
                <w:smallCaps/>
              </w:rPr>
              <w:t xml:space="preserve">nr </w:t>
            </w:r>
            <w:r w:rsidR="00664997">
              <w:rPr>
                <w:rFonts w:ascii="Arial" w:eastAsia="Calibri" w:hAnsi="Arial" w:cs="Arial"/>
                <w:b/>
                <w:i/>
                <w:smallCaps/>
              </w:rPr>
              <w:t>10</w:t>
            </w:r>
          </w:p>
        </w:tc>
        <w:tc>
          <w:tcPr>
            <w:tcW w:w="2127" w:type="dxa"/>
            <w:tcBorders>
              <w:bottom w:val="nil"/>
              <w:right w:val="nil"/>
            </w:tcBorders>
            <w:vAlign w:val="bottom"/>
          </w:tcPr>
          <w:p w14:paraId="37BD8DA5" w14:textId="77777777" w:rsidR="00DD315C" w:rsidRPr="00E87126" w:rsidRDefault="00DD315C" w:rsidP="00DF1E81">
            <w:pPr>
              <w:suppressAutoHyphens w:val="0"/>
              <w:spacing w:line="276" w:lineRule="auto"/>
              <w:contextualSpacing/>
              <w:rPr>
                <w:rFonts w:ascii="Arial" w:hAnsi="Arial" w:cs="Arial"/>
                <w:b/>
                <w:i/>
              </w:rPr>
            </w:pPr>
            <w:r w:rsidRPr="00E87126">
              <w:rPr>
                <w:rFonts w:ascii="Arial" w:eastAsia="Calibri" w:hAnsi="Arial" w:cs="Arial"/>
                <w:b/>
                <w:i/>
              </w:rPr>
              <w:t xml:space="preserve">Umowa nr </w:t>
            </w:r>
          </w:p>
        </w:tc>
        <w:tc>
          <w:tcPr>
            <w:tcW w:w="2971" w:type="dxa"/>
            <w:tcBorders>
              <w:left w:val="nil"/>
              <w:bottom w:val="nil"/>
            </w:tcBorders>
            <w:vAlign w:val="bottom"/>
          </w:tcPr>
          <w:p w14:paraId="7DEFB879" w14:textId="77777777" w:rsidR="00DD315C" w:rsidRPr="00E87126" w:rsidRDefault="00DD315C" w:rsidP="00DF1E81">
            <w:pPr>
              <w:suppressAutoHyphens w:val="0"/>
              <w:spacing w:line="276" w:lineRule="auto"/>
              <w:contextualSpacing/>
              <w:rPr>
                <w:rFonts w:ascii="Arial" w:hAnsi="Arial" w:cs="Arial"/>
                <w:b/>
                <w:bCs/>
                <w:i/>
              </w:rPr>
            </w:pPr>
            <w:r w:rsidRPr="00E87126">
              <w:rPr>
                <w:rFonts w:ascii="Arial" w:eastAsia="Calibri" w:hAnsi="Arial" w:cs="Arial"/>
                <w:b/>
                <w:bCs/>
              </w:rPr>
              <w:t xml:space="preserve">…………………………. </w:t>
            </w:r>
          </w:p>
        </w:tc>
      </w:tr>
      <w:tr w:rsidR="00DD315C" w14:paraId="517E457D" w14:textId="77777777" w:rsidTr="00DF1E81">
        <w:trPr>
          <w:trHeight w:val="283"/>
        </w:trPr>
        <w:tc>
          <w:tcPr>
            <w:tcW w:w="2269" w:type="dxa"/>
            <w:vMerge/>
          </w:tcPr>
          <w:p w14:paraId="35F9E59C" w14:textId="77777777" w:rsidR="00DD315C" w:rsidRDefault="00DD315C" w:rsidP="00DF1E81">
            <w:pPr>
              <w:suppressAutoHyphens w:val="0"/>
              <w:spacing w:line="276" w:lineRule="auto"/>
              <w:contextualSpacing/>
              <w:jc w:val="center"/>
              <w:rPr>
                <w:rFonts w:cstheme="minorHAnsi"/>
                <w:b/>
                <w:i/>
                <w:smallCaps/>
              </w:rPr>
            </w:pPr>
          </w:p>
        </w:tc>
        <w:tc>
          <w:tcPr>
            <w:tcW w:w="1694" w:type="dxa"/>
            <w:vMerge/>
            <w:vAlign w:val="center"/>
          </w:tcPr>
          <w:p w14:paraId="4EEA7480" w14:textId="77777777" w:rsidR="00DD315C" w:rsidRDefault="00DD315C" w:rsidP="00DF1E81">
            <w:pPr>
              <w:suppressAutoHyphens w:val="0"/>
              <w:spacing w:line="276" w:lineRule="auto"/>
              <w:contextualSpacing/>
              <w:jc w:val="center"/>
              <w:rPr>
                <w:rFonts w:ascii="Arial Narrow" w:hAnsi="Arial Narrow" w:cs="Arial"/>
                <w:b/>
                <w:i/>
                <w:smallCaps/>
              </w:rPr>
            </w:pPr>
          </w:p>
        </w:tc>
        <w:tc>
          <w:tcPr>
            <w:tcW w:w="2127" w:type="dxa"/>
            <w:tcBorders>
              <w:top w:val="nil"/>
              <w:right w:val="nil"/>
            </w:tcBorders>
            <w:vAlign w:val="center"/>
          </w:tcPr>
          <w:p w14:paraId="138442BF" w14:textId="77777777" w:rsidR="00DD315C" w:rsidRPr="00E87126" w:rsidRDefault="00DD315C" w:rsidP="00DF1E81">
            <w:pPr>
              <w:suppressAutoHyphens w:val="0"/>
              <w:spacing w:line="276" w:lineRule="auto"/>
              <w:contextualSpacing/>
              <w:rPr>
                <w:rFonts w:ascii="Arial" w:hAnsi="Arial" w:cs="Arial"/>
                <w:b/>
                <w:i/>
              </w:rPr>
            </w:pPr>
            <w:r w:rsidRPr="00E87126">
              <w:rPr>
                <w:rFonts w:ascii="Arial" w:eastAsia="Calibri" w:hAnsi="Arial" w:cs="Arial"/>
                <w:b/>
                <w:i/>
              </w:rPr>
              <w:t>z dnia</w:t>
            </w:r>
          </w:p>
        </w:tc>
        <w:tc>
          <w:tcPr>
            <w:tcW w:w="2971" w:type="dxa"/>
            <w:tcBorders>
              <w:top w:val="nil"/>
              <w:left w:val="nil"/>
            </w:tcBorders>
            <w:vAlign w:val="center"/>
          </w:tcPr>
          <w:p w14:paraId="5401509C" w14:textId="77777777" w:rsidR="00DD315C" w:rsidRPr="00E87126" w:rsidRDefault="00DD315C" w:rsidP="00DF1E81">
            <w:pPr>
              <w:suppressAutoHyphens w:val="0"/>
              <w:spacing w:line="276" w:lineRule="auto"/>
              <w:contextualSpacing/>
              <w:rPr>
                <w:rFonts w:ascii="Arial" w:hAnsi="Arial" w:cs="Arial"/>
                <w:b/>
                <w:i/>
              </w:rPr>
            </w:pPr>
            <w:r w:rsidRPr="00E87126">
              <w:rPr>
                <w:rFonts w:ascii="Arial" w:eastAsia="Bookman Old Style" w:hAnsi="Arial" w:cs="Arial"/>
              </w:rPr>
              <w:t>………………………….</w:t>
            </w:r>
          </w:p>
        </w:tc>
      </w:tr>
      <w:tr w:rsidR="00DD315C" w14:paraId="48DB0AB9" w14:textId="77777777" w:rsidTr="00DF1E81">
        <w:trPr>
          <w:trHeight w:val="844"/>
        </w:trPr>
        <w:tc>
          <w:tcPr>
            <w:tcW w:w="2269" w:type="dxa"/>
            <w:vMerge/>
          </w:tcPr>
          <w:p w14:paraId="743CBDEC" w14:textId="77777777" w:rsidR="00DD315C" w:rsidRDefault="00DD315C" w:rsidP="00DF1E81">
            <w:pPr>
              <w:suppressAutoHyphens w:val="0"/>
              <w:spacing w:line="276" w:lineRule="auto"/>
              <w:contextualSpacing/>
              <w:jc w:val="right"/>
              <w:rPr>
                <w:rFonts w:cstheme="minorHAnsi"/>
                <w:b/>
                <w:i/>
                <w:smallCaps/>
              </w:rPr>
            </w:pPr>
          </w:p>
        </w:tc>
        <w:tc>
          <w:tcPr>
            <w:tcW w:w="6792" w:type="dxa"/>
            <w:gridSpan w:val="3"/>
            <w:vAlign w:val="center"/>
          </w:tcPr>
          <w:p w14:paraId="594F0E0E" w14:textId="1D1D7641" w:rsidR="00DD315C" w:rsidRPr="00E87126" w:rsidRDefault="00664997" w:rsidP="00DF1E81">
            <w:pPr>
              <w:suppressAutoHyphens w:val="0"/>
              <w:spacing w:line="276" w:lineRule="auto"/>
              <w:contextualSpacing/>
              <w:jc w:val="center"/>
              <w:rPr>
                <w:rFonts w:ascii="Arial" w:hAnsi="Arial" w:cs="Arial"/>
                <w:b/>
                <w:i/>
                <w:smallCaps/>
              </w:rPr>
            </w:pPr>
            <w:r>
              <w:rPr>
                <w:rFonts w:ascii="Arial" w:eastAsia="Calibri" w:hAnsi="Arial" w:cs="Arial"/>
                <w:b/>
                <w:i/>
                <w:smallCaps/>
              </w:rPr>
              <w:t>ZAMÓWIENIE</w:t>
            </w:r>
          </w:p>
        </w:tc>
      </w:tr>
    </w:tbl>
    <w:p w14:paraId="032175F0" w14:textId="77777777" w:rsidR="00327BE9" w:rsidRPr="005F2846" w:rsidRDefault="00327BE9" w:rsidP="005641CB">
      <w:pPr>
        <w:spacing w:line="276" w:lineRule="auto"/>
        <w:rPr>
          <w:rFonts w:ascii="Arial" w:hAnsi="Arial" w:cs="Arial"/>
        </w:rPr>
      </w:pPr>
    </w:p>
    <w:p w14:paraId="597F074D" w14:textId="77777777" w:rsidR="00EE681C" w:rsidRPr="005F2846" w:rsidRDefault="00EE681C" w:rsidP="00EE681C">
      <w:pPr>
        <w:spacing w:line="276" w:lineRule="auto"/>
        <w:jc w:val="right"/>
        <w:rPr>
          <w:rFonts w:ascii="Arial" w:hAnsi="Arial" w:cs="Arial"/>
        </w:rPr>
      </w:pPr>
      <w:r w:rsidRPr="005F2846">
        <w:rPr>
          <w:rFonts w:ascii="Arial" w:hAnsi="Arial" w:cs="Arial"/>
        </w:rPr>
        <w:t>Kraków, ……………….…2025 r.</w:t>
      </w:r>
    </w:p>
    <w:p w14:paraId="7947FA0C" w14:textId="77777777" w:rsidR="00EE681C" w:rsidRPr="005F2846" w:rsidRDefault="00EE681C" w:rsidP="00EE681C">
      <w:pPr>
        <w:spacing w:line="276" w:lineRule="auto"/>
        <w:jc w:val="right"/>
        <w:rPr>
          <w:rFonts w:ascii="Arial" w:hAnsi="Arial" w:cs="Arial"/>
        </w:rPr>
      </w:pPr>
    </w:p>
    <w:p w14:paraId="59509FD6" w14:textId="77777777" w:rsidR="00EE681C" w:rsidRPr="005F2846" w:rsidRDefault="00EE681C" w:rsidP="00EE681C">
      <w:pPr>
        <w:spacing w:line="276" w:lineRule="auto"/>
        <w:jc w:val="right"/>
        <w:rPr>
          <w:rFonts w:ascii="Arial" w:hAnsi="Arial" w:cs="Arial"/>
        </w:rPr>
      </w:pPr>
      <w:r w:rsidRPr="005F2846">
        <w:rPr>
          <w:rFonts w:ascii="Arial" w:hAnsi="Arial" w:cs="Arial"/>
        </w:rPr>
        <w:t>………………………………….</w:t>
      </w:r>
    </w:p>
    <w:p w14:paraId="0510A9CA" w14:textId="77777777" w:rsidR="00EE681C" w:rsidRPr="005F2846" w:rsidRDefault="00EE681C" w:rsidP="00EE681C">
      <w:pPr>
        <w:spacing w:line="276" w:lineRule="auto"/>
        <w:jc w:val="right"/>
        <w:rPr>
          <w:rFonts w:ascii="Arial" w:hAnsi="Arial" w:cs="Arial"/>
        </w:rPr>
      </w:pPr>
      <w:r w:rsidRPr="005F2846">
        <w:rPr>
          <w:rFonts w:ascii="Arial" w:hAnsi="Arial" w:cs="Arial"/>
        </w:rPr>
        <w:t>………………………………….</w:t>
      </w:r>
    </w:p>
    <w:p w14:paraId="6B4E6413" w14:textId="77777777" w:rsidR="00EE681C" w:rsidRPr="005F2846" w:rsidRDefault="00EE681C" w:rsidP="00EE681C">
      <w:pPr>
        <w:spacing w:line="276" w:lineRule="auto"/>
        <w:jc w:val="right"/>
        <w:rPr>
          <w:rFonts w:ascii="Arial" w:hAnsi="Arial" w:cs="Arial"/>
        </w:rPr>
      </w:pPr>
      <w:r w:rsidRPr="005F2846">
        <w:rPr>
          <w:rFonts w:ascii="Arial" w:hAnsi="Arial" w:cs="Arial"/>
        </w:rPr>
        <w:t>………………………………….</w:t>
      </w:r>
    </w:p>
    <w:p w14:paraId="396227DC" w14:textId="77777777" w:rsidR="00EE681C" w:rsidRPr="005F2846" w:rsidRDefault="00EE681C" w:rsidP="00EE681C">
      <w:pPr>
        <w:spacing w:line="276" w:lineRule="auto"/>
        <w:jc w:val="right"/>
        <w:rPr>
          <w:rFonts w:ascii="Arial" w:hAnsi="Arial" w:cs="Arial"/>
        </w:rPr>
      </w:pPr>
      <w:r w:rsidRPr="005F2846">
        <w:rPr>
          <w:rFonts w:ascii="Arial" w:hAnsi="Arial" w:cs="Arial"/>
        </w:rPr>
        <w:t>………………………………….</w:t>
      </w:r>
    </w:p>
    <w:p w14:paraId="059FFF9D" w14:textId="77777777" w:rsidR="00EE681C" w:rsidRPr="005F2846" w:rsidRDefault="00EE681C" w:rsidP="00EE681C">
      <w:pPr>
        <w:spacing w:line="276" w:lineRule="auto"/>
        <w:jc w:val="right"/>
        <w:rPr>
          <w:rFonts w:ascii="Arial" w:hAnsi="Arial" w:cs="Arial"/>
        </w:rPr>
      </w:pPr>
      <w:r w:rsidRPr="005F2846">
        <w:rPr>
          <w:rFonts w:ascii="Arial" w:hAnsi="Arial" w:cs="Arial"/>
        </w:rPr>
        <w:t>(oznaczenie Wykonawcy)</w:t>
      </w:r>
    </w:p>
    <w:p w14:paraId="661DD198" w14:textId="77777777" w:rsidR="00EE681C" w:rsidRPr="005F2846" w:rsidRDefault="00EE681C" w:rsidP="00EE681C">
      <w:pPr>
        <w:spacing w:line="276" w:lineRule="auto"/>
        <w:rPr>
          <w:rFonts w:ascii="Arial" w:hAnsi="Arial" w:cs="Arial"/>
        </w:rPr>
      </w:pPr>
    </w:p>
    <w:p w14:paraId="20FEB0D4" w14:textId="77777777" w:rsidR="00EE681C" w:rsidRPr="005F2846" w:rsidRDefault="00EE681C" w:rsidP="00EE681C">
      <w:pPr>
        <w:spacing w:line="276" w:lineRule="auto"/>
        <w:jc w:val="center"/>
        <w:rPr>
          <w:rFonts w:ascii="Arial" w:hAnsi="Arial" w:cs="Arial"/>
          <w:b/>
          <w:bCs/>
        </w:rPr>
      </w:pPr>
      <w:r w:rsidRPr="005F2846">
        <w:rPr>
          <w:rFonts w:ascii="Arial" w:hAnsi="Arial" w:cs="Arial"/>
          <w:b/>
          <w:bCs/>
        </w:rPr>
        <w:t>Zamówienie nr …… do Umowy nr ……..</w:t>
      </w:r>
    </w:p>
    <w:p w14:paraId="65D26B1D" w14:textId="77777777" w:rsidR="00EE681C" w:rsidRPr="005F2846" w:rsidRDefault="00EE681C" w:rsidP="00EE681C">
      <w:pPr>
        <w:spacing w:line="276" w:lineRule="auto"/>
        <w:jc w:val="center"/>
        <w:rPr>
          <w:rFonts w:ascii="Arial" w:hAnsi="Arial" w:cs="Arial"/>
          <w:b/>
          <w:bCs/>
        </w:rPr>
      </w:pPr>
    </w:p>
    <w:p w14:paraId="546416EB" w14:textId="77777777" w:rsidR="00EE681C" w:rsidRDefault="00EE681C" w:rsidP="00EE681C">
      <w:pPr>
        <w:spacing w:line="276" w:lineRule="auto"/>
        <w:jc w:val="both"/>
        <w:rPr>
          <w:rFonts w:ascii="Arial" w:hAnsi="Arial" w:cs="Arial"/>
        </w:rPr>
      </w:pPr>
      <w:r w:rsidRPr="005F2846">
        <w:rPr>
          <w:rFonts w:ascii="Arial" w:hAnsi="Arial" w:cs="Arial"/>
        </w:rPr>
        <w:t xml:space="preserve">Działając w imieniu Zamawiającego „Koleje Małopolskie” Sp. z o.o. z siedzibą w Krakowie zamawiamy wykonanie usługi oklejenia pojazdów na warunkach określonych </w:t>
      </w:r>
      <w:r w:rsidRPr="005F2846">
        <w:rPr>
          <w:rFonts w:ascii="Arial" w:hAnsi="Arial" w:cs="Arial"/>
        </w:rPr>
        <w:br/>
        <w:t xml:space="preserve">w Umowie nr </w:t>
      </w:r>
      <w:r w:rsidRPr="008F1AC0">
        <w:rPr>
          <w:rFonts w:ascii="Arial" w:hAnsi="Arial" w:cs="Arial"/>
        </w:rPr>
        <w:t>……………...</w:t>
      </w:r>
      <w:r w:rsidRPr="005F2846">
        <w:rPr>
          <w:rFonts w:ascii="Arial" w:hAnsi="Arial" w:cs="Arial"/>
        </w:rPr>
        <w:t xml:space="preserve"> oraz niniejszym Zamówieniu. </w:t>
      </w:r>
    </w:p>
    <w:p w14:paraId="0ED3B7EC" w14:textId="77777777" w:rsidR="00EE681C" w:rsidRPr="005F2846" w:rsidRDefault="00EE681C" w:rsidP="00EE681C">
      <w:pPr>
        <w:spacing w:line="276" w:lineRule="auto"/>
        <w:jc w:val="both"/>
        <w:rPr>
          <w:rFonts w:ascii="Arial" w:hAnsi="Arial" w:cs="Arial"/>
        </w:rPr>
      </w:pPr>
    </w:p>
    <w:p w14:paraId="1ED017FB" w14:textId="77777777" w:rsidR="00EE681C" w:rsidRPr="005F2846" w:rsidRDefault="00EE681C" w:rsidP="00EE681C">
      <w:pPr>
        <w:pStyle w:val="Akapitzlist"/>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Arial" w:hAnsi="Arial" w:cs="Arial"/>
        </w:rPr>
      </w:pPr>
      <w:r w:rsidRPr="005F2846">
        <w:rPr>
          <w:rFonts w:ascii="Arial" w:hAnsi="Arial" w:cs="Arial"/>
        </w:rPr>
        <w:t>Przedmiot Zamówienia:</w:t>
      </w:r>
    </w:p>
    <w:p w14:paraId="3034AD29" w14:textId="77777777" w:rsidR="00EE681C" w:rsidRPr="005F2846" w:rsidRDefault="00EE681C" w:rsidP="00EE681C">
      <w:pPr>
        <w:pStyle w:val="Akapitzlist"/>
        <w:spacing w:line="276" w:lineRule="auto"/>
        <w:rPr>
          <w:rFonts w:ascii="Arial" w:hAnsi="Arial" w:cs="Arial"/>
        </w:rPr>
      </w:pPr>
    </w:p>
    <w:p w14:paraId="6FE3C17A" w14:textId="77777777" w:rsidR="00EE681C" w:rsidRPr="005F2846" w:rsidRDefault="00EE681C" w:rsidP="00EE681C">
      <w:pPr>
        <w:pStyle w:val="Akapitzlist"/>
        <w:spacing w:line="276" w:lineRule="auto"/>
        <w:rPr>
          <w:rFonts w:ascii="Arial" w:hAnsi="Arial" w:cs="Arial"/>
        </w:rPr>
      </w:pPr>
      <w:r w:rsidRPr="005F2846">
        <w:rPr>
          <w:rFonts w:ascii="Arial" w:hAnsi="Arial" w:cs="Arial"/>
        </w:rPr>
        <w:t>Oklejenie następujących pojazdów:</w:t>
      </w:r>
    </w:p>
    <w:p w14:paraId="0F825F62" w14:textId="77777777" w:rsidR="00EE681C" w:rsidRPr="005F2846" w:rsidRDefault="00EE681C" w:rsidP="00EE681C">
      <w:pPr>
        <w:pStyle w:val="Akapitzlis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Arial" w:hAnsi="Arial" w:cs="Arial"/>
        </w:rPr>
      </w:pPr>
      <w:r w:rsidRPr="005F2846">
        <w:rPr>
          <w:rFonts w:ascii="Arial" w:hAnsi="Arial" w:cs="Arial"/>
        </w:rPr>
        <w:t>………………………………</w:t>
      </w:r>
    </w:p>
    <w:p w14:paraId="1791E209" w14:textId="77777777" w:rsidR="00EE681C" w:rsidRPr="005F2846" w:rsidRDefault="00EE681C" w:rsidP="00EE681C">
      <w:pPr>
        <w:pStyle w:val="Akapitzlist"/>
        <w:numPr>
          <w:ilvl w:val="0"/>
          <w:numId w:val="53"/>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Arial" w:hAnsi="Arial" w:cs="Arial"/>
        </w:rPr>
      </w:pPr>
      <w:r w:rsidRPr="005F2846">
        <w:rPr>
          <w:rFonts w:ascii="Arial" w:hAnsi="Arial" w:cs="Arial"/>
        </w:rPr>
        <w:t>……………………………..</w:t>
      </w:r>
    </w:p>
    <w:p w14:paraId="529925EC" w14:textId="77777777" w:rsidR="00EE681C" w:rsidRPr="005F2846" w:rsidRDefault="00EE681C" w:rsidP="00EE681C">
      <w:pPr>
        <w:pStyle w:val="Akapitzlist"/>
        <w:spacing w:line="276" w:lineRule="auto"/>
        <w:ind w:left="1080"/>
        <w:rPr>
          <w:rFonts w:ascii="Arial" w:hAnsi="Arial" w:cs="Arial"/>
        </w:rPr>
      </w:pPr>
    </w:p>
    <w:p w14:paraId="5850A07B" w14:textId="77777777" w:rsidR="00EE681C" w:rsidRPr="005F2846" w:rsidRDefault="00EE681C" w:rsidP="00EE681C">
      <w:pPr>
        <w:pStyle w:val="Akapitzlist"/>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Arial" w:hAnsi="Arial" w:cs="Arial"/>
        </w:rPr>
      </w:pPr>
      <w:r w:rsidRPr="005F2846">
        <w:rPr>
          <w:rFonts w:ascii="Arial" w:hAnsi="Arial" w:cs="Arial"/>
        </w:rPr>
        <w:t>Termin realizacji Zamówienia:</w:t>
      </w:r>
    </w:p>
    <w:p w14:paraId="28296F0B" w14:textId="77777777" w:rsidR="00EE681C" w:rsidRPr="005F2846" w:rsidRDefault="00EE681C" w:rsidP="00EE681C">
      <w:pPr>
        <w:pStyle w:val="Akapitzlist"/>
        <w:spacing w:line="276" w:lineRule="auto"/>
        <w:rPr>
          <w:rFonts w:ascii="Arial" w:hAnsi="Arial" w:cs="Arial"/>
        </w:rPr>
      </w:pPr>
    </w:p>
    <w:p w14:paraId="5895C319" w14:textId="77777777" w:rsidR="00EE681C" w:rsidRPr="005F2846" w:rsidRDefault="00EE681C" w:rsidP="00EE681C">
      <w:pPr>
        <w:pStyle w:val="Akapitzlist"/>
        <w:spacing w:line="276" w:lineRule="auto"/>
        <w:rPr>
          <w:rFonts w:ascii="Arial" w:hAnsi="Arial" w:cs="Arial"/>
        </w:rPr>
      </w:pPr>
      <w:r w:rsidRPr="005F2846">
        <w:rPr>
          <w:rFonts w:ascii="Arial" w:hAnsi="Arial" w:cs="Arial"/>
        </w:rPr>
        <w:t>……. dni od udostępnienie konkretnego pojazdu do oklejenia.</w:t>
      </w:r>
    </w:p>
    <w:p w14:paraId="046A8894" w14:textId="77777777" w:rsidR="00EE681C" w:rsidRPr="005F2846" w:rsidRDefault="00EE681C" w:rsidP="00EE681C">
      <w:pPr>
        <w:pStyle w:val="Akapitzlist"/>
        <w:spacing w:line="276" w:lineRule="auto"/>
        <w:rPr>
          <w:rFonts w:ascii="Arial" w:hAnsi="Arial" w:cs="Arial"/>
        </w:rPr>
      </w:pPr>
    </w:p>
    <w:p w14:paraId="060637DD" w14:textId="77777777" w:rsidR="00EE681C" w:rsidRPr="005F2846" w:rsidRDefault="00EE681C" w:rsidP="00EE681C">
      <w:pPr>
        <w:pStyle w:val="Akapitzlist"/>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Arial" w:hAnsi="Arial" w:cs="Arial"/>
        </w:rPr>
      </w:pPr>
      <w:r w:rsidRPr="005F2846">
        <w:rPr>
          <w:rFonts w:ascii="Arial" w:hAnsi="Arial" w:cs="Arial"/>
        </w:rPr>
        <w:t>Miejsce realizacji Zamówienia:</w:t>
      </w:r>
    </w:p>
    <w:p w14:paraId="3799BF33" w14:textId="77777777" w:rsidR="00EE681C" w:rsidRPr="005F2846" w:rsidRDefault="00EE681C" w:rsidP="00EE681C">
      <w:pPr>
        <w:pStyle w:val="Akapitzlist"/>
        <w:spacing w:line="276" w:lineRule="auto"/>
        <w:rPr>
          <w:rFonts w:ascii="Arial" w:hAnsi="Arial" w:cs="Arial"/>
        </w:rPr>
      </w:pPr>
    </w:p>
    <w:p w14:paraId="2048DDEC" w14:textId="77777777" w:rsidR="00EE681C" w:rsidRPr="005F2846" w:rsidRDefault="00EE681C" w:rsidP="00EE681C">
      <w:pPr>
        <w:pStyle w:val="Akapitzlist"/>
        <w:spacing w:line="276" w:lineRule="auto"/>
        <w:rPr>
          <w:rFonts w:ascii="Arial" w:hAnsi="Arial" w:cs="Arial"/>
          <w:i/>
          <w:iCs/>
        </w:rPr>
      </w:pPr>
      <w:r w:rsidRPr="005F2846">
        <w:rPr>
          <w:rFonts w:ascii="Arial" w:hAnsi="Arial" w:cs="Arial"/>
          <w:i/>
          <w:iCs/>
        </w:rPr>
        <w:t>Miejsce zapewnia Wykonawca/Zaplecze techniczne Zamawiającego</w:t>
      </w:r>
    </w:p>
    <w:p w14:paraId="26766AC5" w14:textId="77777777" w:rsidR="00EE681C" w:rsidRPr="005F2846" w:rsidRDefault="00EE681C" w:rsidP="00EE681C">
      <w:pPr>
        <w:pStyle w:val="Akapitzlist"/>
        <w:spacing w:line="276" w:lineRule="auto"/>
        <w:rPr>
          <w:rFonts w:ascii="Arial" w:hAnsi="Arial" w:cs="Arial"/>
        </w:rPr>
      </w:pPr>
    </w:p>
    <w:p w14:paraId="27EADEB6" w14:textId="77777777" w:rsidR="00EE681C" w:rsidRPr="005F2846" w:rsidRDefault="00EE681C" w:rsidP="00EE681C">
      <w:pPr>
        <w:pStyle w:val="Akapitzlist"/>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Arial" w:hAnsi="Arial" w:cs="Arial"/>
        </w:rPr>
      </w:pPr>
      <w:r w:rsidRPr="005F2846">
        <w:rPr>
          <w:rFonts w:ascii="Arial" w:hAnsi="Arial" w:cs="Arial"/>
        </w:rPr>
        <w:t>Wynagrodzenie za należyte wykonanie usługi objętej Zamówieniem:</w:t>
      </w:r>
    </w:p>
    <w:p w14:paraId="786EA91B" w14:textId="77777777" w:rsidR="00EE681C" w:rsidRPr="005F2846" w:rsidRDefault="00EE681C" w:rsidP="00EE681C">
      <w:pPr>
        <w:pStyle w:val="Akapitzlist"/>
        <w:spacing w:line="276" w:lineRule="auto"/>
        <w:rPr>
          <w:rFonts w:ascii="Arial" w:hAnsi="Arial" w:cs="Arial"/>
        </w:rPr>
      </w:pPr>
    </w:p>
    <w:p w14:paraId="485A6B77" w14:textId="77777777" w:rsidR="00EE681C" w:rsidRPr="005F2846" w:rsidRDefault="00EE681C" w:rsidP="00EE681C">
      <w:pPr>
        <w:pStyle w:val="Akapitzlist"/>
        <w:spacing w:line="276" w:lineRule="auto"/>
        <w:jc w:val="both"/>
        <w:rPr>
          <w:rFonts w:ascii="Arial" w:hAnsi="Arial" w:cs="Arial"/>
        </w:rPr>
      </w:pPr>
      <w:r w:rsidRPr="00EE681C">
        <w:rPr>
          <w:rFonts w:ascii="Arial" w:eastAsia="Times New Roman" w:hAnsi="Arial" w:cs="Arial"/>
        </w:rPr>
        <w:t xml:space="preserve">………………………. </w:t>
      </w:r>
      <w:r w:rsidRPr="00EE681C">
        <w:rPr>
          <w:rFonts w:ascii="Arial" w:hAnsi="Arial" w:cs="Arial"/>
          <w:lang w:val="x-none"/>
        </w:rPr>
        <w:t>zł brutto (słownie:</w:t>
      </w:r>
      <w:r w:rsidRPr="00EE681C">
        <w:rPr>
          <w:rFonts w:ascii="Arial" w:hAnsi="Arial" w:cs="Arial"/>
        </w:rPr>
        <w:t xml:space="preserve"> …………………………………….</w:t>
      </w:r>
      <w:r w:rsidRPr="00EE681C">
        <w:rPr>
          <w:rFonts w:ascii="Arial" w:hAnsi="Arial" w:cs="Arial"/>
          <w:lang w:val="x-none"/>
        </w:rPr>
        <w:t>),</w:t>
      </w:r>
      <w:r w:rsidRPr="00EE681C">
        <w:rPr>
          <w:rFonts w:ascii="Arial" w:hAnsi="Arial" w:cs="Arial"/>
        </w:rPr>
        <w:t xml:space="preserve"> tj.: ……………………</w:t>
      </w:r>
      <w:r w:rsidRPr="00EE681C">
        <w:rPr>
          <w:rFonts w:ascii="Arial" w:hAnsi="Arial" w:cs="Arial"/>
          <w:lang w:val="x-none"/>
        </w:rPr>
        <w:t xml:space="preserve"> zł netto (słownie</w:t>
      </w:r>
      <w:r w:rsidRPr="00EE681C">
        <w:rPr>
          <w:rFonts w:ascii="Arial" w:hAnsi="Arial" w:cs="Arial"/>
        </w:rPr>
        <w:t>: ……………………….</w:t>
      </w:r>
      <w:r w:rsidRPr="00EE681C">
        <w:rPr>
          <w:rFonts w:ascii="Arial" w:hAnsi="Arial" w:cs="Arial"/>
          <w:lang w:val="x-none"/>
        </w:rPr>
        <w:t>)</w:t>
      </w:r>
      <w:r w:rsidRPr="00EE681C">
        <w:rPr>
          <w:rFonts w:ascii="Arial" w:hAnsi="Arial" w:cs="Arial"/>
        </w:rPr>
        <w:t xml:space="preserve"> oraz </w:t>
      </w:r>
      <w:r w:rsidRPr="00EE681C">
        <w:rPr>
          <w:rFonts w:ascii="Arial" w:hAnsi="Arial" w:cs="Arial"/>
          <w:lang w:val="x-none"/>
        </w:rPr>
        <w:t>należny podatek VAT w wysokości</w:t>
      </w:r>
      <w:r w:rsidRPr="00EE681C">
        <w:rPr>
          <w:rFonts w:ascii="Arial" w:hAnsi="Arial" w:cs="Arial"/>
        </w:rPr>
        <w:t xml:space="preserve">  ……………….. zł </w:t>
      </w:r>
      <w:r w:rsidRPr="00EE681C">
        <w:rPr>
          <w:rFonts w:ascii="Arial" w:hAnsi="Arial" w:cs="Arial"/>
          <w:lang w:val="x-none"/>
        </w:rPr>
        <w:t xml:space="preserve">(słownie: </w:t>
      </w:r>
      <w:r w:rsidRPr="00EE681C">
        <w:rPr>
          <w:rFonts w:ascii="Arial" w:hAnsi="Arial" w:cs="Arial"/>
        </w:rPr>
        <w:t>………………………………..</w:t>
      </w:r>
    </w:p>
    <w:p w14:paraId="4FD99B68" w14:textId="77777777" w:rsidR="00EE681C" w:rsidRPr="005F2846" w:rsidRDefault="00EE681C" w:rsidP="00EE681C">
      <w:pPr>
        <w:pStyle w:val="Akapitzlist"/>
        <w:spacing w:line="276" w:lineRule="auto"/>
        <w:rPr>
          <w:rFonts w:ascii="Arial" w:hAnsi="Arial" w:cs="Arial"/>
        </w:rPr>
      </w:pPr>
    </w:p>
    <w:p w14:paraId="6A2BC330" w14:textId="77777777" w:rsidR="00EE681C" w:rsidRPr="005F2846" w:rsidRDefault="00EE681C" w:rsidP="00EE681C">
      <w:pPr>
        <w:pStyle w:val="Akapitzlist"/>
        <w:numPr>
          <w:ilvl w:val="0"/>
          <w:numId w:val="52"/>
        </w:numPr>
        <w:pBdr>
          <w:top w:val="none" w:sz="0" w:space="0" w:color="auto"/>
          <w:left w:val="none" w:sz="0" w:space="0" w:color="auto"/>
          <w:bottom w:val="none" w:sz="0" w:space="0" w:color="auto"/>
          <w:right w:val="none" w:sz="0" w:space="0" w:color="auto"/>
          <w:between w:val="none" w:sz="0" w:space="0" w:color="auto"/>
          <w:bar w:val="none" w:sz="0" w:color="auto"/>
        </w:pBdr>
        <w:spacing w:after="160" w:line="276" w:lineRule="auto"/>
        <w:rPr>
          <w:rFonts w:ascii="Arial" w:hAnsi="Arial" w:cs="Arial"/>
        </w:rPr>
      </w:pPr>
      <w:r w:rsidRPr="005F2846">
        <w:rPr>
          <w:rFonts w:ascii="Arial" w:hAnsi="Arial" w:cs="Arial"/>
        </w:rPr>
        <w:t xml:space="preserve">Dodatkowe uwagi Zamawiającego: </w:t>
      </w:r>
    </w:p>
    <w:p w14:paraId="2BEC038C" w14:textId="77777777" w:rsidR="00EE681C" w:rsidRPr="005F2846" w:rsidRDefault="00EE681C" w:rsidP="00EE681C">
      <w:pPr>
        <w:pStyle w:val="Akapitzlist"/>
        <w:spacing w:line="276" w:lineRule="auto"/>
        <w:rPr>
          <w:rFonts w:ascii="Arial" w:hAnsi="Arial" w:cs="Arial"/>
        </w:rPr>
      </w:pPr>
      <w:r w:rsidRPr="005F2846">
        <w:rPr>
          <w:rFonts w:ascii="Arial" w:hAnsi="Arial" w:cs="Arial"/>
        </w:rPr>
        <w:t>………………………………………………………………………………………………………………………………………………………………………………………………………………………………………………………………………………………………………………………………………………………………………………</w:t>
      </w:r>
    </w:p>
    <w:p w14:paraId="1850D60C" w14:textId="77777777" w:rsidR="00EE681C" w:rsidRPr="005F2846" w:rsidRDefault="00EE681C" w:rsidP="00EE681C">
      <w:pPr>
        <w:pStyle w:val="Akapitzlist"/>
        <w:spacing w:line="276" w:lineRule="auto"/>
        <w:rPr>
          <w:rFonts w:ascii="Arial" w:hAnsi="Arial" w:cs="Arial"/>
        </w:rPr>
      </w:pPr>
    </w:p>
    <w:p w14:paraId="70304912" w14:textId="77777777" w:rsidR="00EE681C" w:rsidRPr="005F2846" w:rsidRDefault="00EE681C" w:rsidP="00EE681C">
      <w:pPr>
        <w:pStyle w:val="Akapitzlist"/>
        <w:rPr>
          <w:rFonts w:ascii="Arial" w:hAnsi="Arial" w:cs="Arial"/>
        </w:rPr>
      </w:pPr>
    </w:p>
    <w:p w14:paraId="07703905" w14:textId="77777777" w:rsidR="00EE681C" w:rsidRPr="005F2846" w:rsidRDefault="00EE681C" w:rsidP="005F2846">
      <w:pPr>
        <w:rPr>
          <w:rFonts w:ascii="Arial" w:hAnsi="Arial" w:cs="Arial"/>
        </w:rPr>
      </w:pPr>
      <w:r w:rsidRPr="005F2846">
        <w:rPr>
          <w:rFonts w:ascii="Arial" w:hAnsi="Arial" w:cs="Arial"/>
        </w:rPr>
        <w:t>W imieniu Zamawiającego: …………………………………………</w:t>
      </w:r>
    </w:p>
    <w:p w14:paraId="45540CB2" w14:textId="77777777" w:rsidR="00664997" w:rsidRPr="005641CB" w:rsidRDefault="00664997" w:rsidP="005641CB">
      <w:pPr>
        <w:spacing w:line="276" w:lineRule="auto"/>
        <w:rPr>
          <w:rFonts w:ascii="Arial" w:hAnsi="Arial" w:cs="Arial"/>
          <w:sz w:val="22"/>
          <w:szCs w:val="22"/>
        </w:rPr>
      </w:pPr>
    </w:p>
    <w:sectPr w:rsidR="00664997" w:rsidRPr="005641CB">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1AFC0" w14:textId="77777777" w:rsidR="00D0715A" w:rsidRDefault="00D0715A" w:rsidP="00C44CA1">
      <w:r>
        <w:separator/>
      </w:r>
    </w:p>
  </w:endnote>
  <w:endnote w:type="continuationSeparator" w:id="0">
    <w:p w14:paraId="4B087A63" w14:textId="77777777" w:rsidR="00D0715A" w:rsidRDefault="00D0715A" w:rsidP="00C4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ヒラギノ角ゴ Pro W3">
    <w:altName w:val="Times New Roman"/>
    <w:charset w:val="00"/>
    <w:family w:val="roman"/>
    <w:pitch w:val="default"/>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imesNewRoman,Bold">
    <w:altName w:val="MS Gothic"/>
    <w:panose1 w:val="00000000000000000000"/>
    <w:charset w:val="00"/>
    <w:family w:val="roman"/>
    <w:notTrueType/>
    <w:pitch w:val="default"/>
  </w:font>
  <w:font w:name="TimesNewRoman">
    <w:altName w:val="Yu Gothic"/>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828378"/>
      <w:docPartObj>
        <w:docPartGallery w:val="Page Numbers (Bottom of Page)"/>
        <w:docPartUnique/>
      </w:docPartObj>
    </w:sdtPr>
    <w:sdtContent>
      <w:p w14:paraId="62A21AEB" w14:textId="3284695A" w:rsidR="00C44CA1" w:rsidRDefault="00C44CA1">
        <w:pPr>
          <w:pStyle w:val="Stopka"/>
          <w:jc w:val="right"/>
        </w:pPr>
        <w:r>
          <w:fldChar w:fldCharType="begin"/>
        </w:r>
        <w:r>
          <w:instrText>PAGE   \* MERGEFORMAT</w:instrText>
        </w:r>
        <w:r>
          <w:fldChar w:fldCharType="separate"/>
        </w:r>
        <w:r>
          <w:t>2</w:t>
        </w:r>
        <w:r>
          <w:fldChar w:fldCharType="end"/>
        </w:r>
      </w:p>
    </w:sdtContent>
  </w:sdt>
  <w:p w14:paraId="4D27807D" w14:textId="77777777" w:rsidR="00C44CA1" w:rsidRDefault="00C44C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F1930" w14:textId="77777777" w:rsidR="00D0715A" w:rsidRDefault="00D0715A" w:rsidP="00C44CA1">
      <w:r>
        <w:separator/>
      </w:r>
    </w:p>
  </w:footnote>
  <w:footnote w:type="continuationSeparator" w:id="0">
    <w:p w14:paraId="42DC8465" w14:textId="77777777" w:rsidR="00D0715A" w:rsidRDefault="00D0715A" w:rsidP="00C44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20E4B"/>
    <w:multiLevelType w:val="multilevel"/>
    <w:tmpl w:val="24D20810"/>
    <w:lvl w:ilvl="0">
      <w:start w:val="1"/>
      <w:numFmt w:val="decimal"/>
      <w:lvlText w:val="%1."/>
      <w:lvlJc w:val="left"/>
      <w:pPr>
        <w:tabs>
          <w:tab w:val="num" w:pos="720"/>
        </w:tabs>
        <w:ind w:left="720" w:hanging="360"/>
      </w:pPr>
      <w:rPr>
        <w:rFonts w:ascii="Arial Narrow" w:hAnsi="Arial Narrow"/>
      </w:rPr>
    </w:lvl>
    <w:lvl w:ilvl="1">
      <w:start w:val="1"/>
      <w:numFmt w:val="decimal"/>
      <w:lvlText w:val="%2)"/>
      <w:lvlJc w:val="left"/>
      <w:pPr>
        <w:tabs>
          <w:tab w:val="num" w:pos="1080"/>
        </w:tabs>
        <w:ind w:left="1080" w:hanging="360"/>
      </w:pPr>
      <w:rPr>
        <w:rFonts w:ascii="Arial Narrow" w:hAnsi="Arial Narrow"/>
      </w:rPr>
    </w:lvl>
    <w:lvl w:ilvl="2">
      <w:start w:val="1"/>
      <w:numFmt w:val="decimal"/>
      <w:lvlText w:val="%3."/>
      <w:lvlJc w:val="left"/>
      <w:pPr>
        <w:tabs>
          <w:tab w:val="num" w:pos="1440"/>
        </w:tabs>
        <w:ind w:left="1440" w:hanging="360"/>
      </w:pPr>
      <w:rPr>
        <w:rFonts w:ascii="Arial Narrow" w:hAnsi="Arial Narrow"/>
      </w:rPr>
    </w:lvl>
    <w:lvl w:ilvl="3">
      <w:start w:val="1"/>
      <w:numFmt w:val="decimal"/>
      <w:lvlText w:val="%4."/>
      <w:lvlJc w:val="left"/>
      <w:pPr>
        <w:tabs>
          <w:tab w:val="num" w:pos="1800"/>
        </w:tabs>
        <w:ind w:left="1800" w:hanging="360"/>
      </w:pPr>
      <w:rPr>
        <w:rFonts w:ascii="Arial Narrow" w:hAnsi="Arial Narrow"/>
      </w:rPr>
    </w:lvl>
    <w:lvl w:ilvl="4">
      <w:start w:val="1"/>
      <w:numFmt w:val="decimal"/>
      <w:lvlText w:val="%5."/>
      <w:lvlJc w:val="left"/>
      <w:pPr>
        <w:tabs>
          <w:tab w:val="num" w:pos="2160"/>
        </w:tabs>
        <w:ind w:left="2160" w:hanging="360"/>
      </w:pPr>
      <w:rPr>
        <w:rFonts w:ascii="Arial Narrow" w:hAnsi="Arial Narrow"/>
      </w:rPr>
    </w:lvl>
    <w:lvl w:ilvl="5">
      <w:start w:val="1"/>
      <w:numFmt w:val="decimal"/>
      <w:lvlText w:val="%6."/>
      <w:lvlJc w:val="left"/>
      <w:pPr>
        <w:tabs>
          <w:tab w:val="num" w:pos="2520"/>
        </w:tabs>
        <w:ind w:left="2520" w:hanging="360"/>
      </w:pPr>
      <w:rPr>
        <w:rFonts w:ascii="Arial Narrow" w:hAnsi="Arial Narrow"/>
      </w:rPr>
    </w:lvl>
    <w:lvl w:ilvl="6">
      <w:start w:val="1"/>
      <w:numFmt w:val="decimal"/>
      <w:lvlText w:val="%7."/>
      <w:lvlJc w:val="left"/>
      <w:pPr>
        <w:tabs>
          <w:tab w:val="num" w:pos="2880"/>
        </w:tabs>
        <w:ind w:left="2880" w:hanging="360"/>
      </w:pPr>
      <w:rPr>
        <w:rFonts w:ascii="Arial Narrow" w:hAnsi="Arial Narrow"/>
      </w:rPr>
    </w:lvl>
    <w:lvl w:ilvl="7">
      <w:start w:val="1"/>
      <w:numFmt w:val="decimal"/>
      <w:lvlText w:val="%8."/>
      <w:lvlJc w:val="left"/>
      <w:pPr>
        <w:tabs>
          <w:tab w:val="num" w:pos="3240"/>
        </w:tabs>
        <w:ind w:left="3240" w:hanging="360"/>
      </w:pPr>
      <w:rPr>
        <w:rFonts w:ascii="Arial Narrow" w:hAnsi="Arial Narrow"/>
      </w:rPr>
    </w:lvl>
    <w:lvl w:ilvl="8">
      <w:start w:val="1"/>
      <w:numFmt w:val="decimal"/>
      <w:lvlText w:val="%9."/>
      <w:lvlJc w:val="left"/>
      <w:pPr>
        <w:tabs>
          <w:tab w:val="num" w:pos="3600"/>
        </w:tabs>
        <w:ind w:left="3600" w:hanging="360"/>
      </w:pPr>
      <w:rPr>
        <w:rFonts w:ascii="Arial Narrow" w:hAnsi="Arial Narrow"/>
      </w:rPr>
    </w:lvl>
  </w:abstractNum>
  <w:abstractNum w:abstractNumId="1" w15:restartNumberingAfterBreak="0">
    <w:nsid w:val="09012383"/>
    <w:multiLevelType w:val="multilevel"/>
    <w:tmpl w:val="1988B96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93576F8"/>
    <w:multiLevelType w:val="hybridMultilevel"/>
    <w:tmpl w:val="DEFC206C"/>
    <w:lvl w:ilvl="0" w:tplc="0415000F">
      <w:start w:val="1"/>
      <w:numFmt w:val="decimal"/>
      <w:lvlText w:val="%1."/>
      <w:lvlJc w:val="left"/>
      <w:pPr>
        <w:ind w:left="927" w:hanging="360"/>
      </w:pPr>
    </w:lvl>
    <w:lvl w:ilvl="1" w:tplc="04150011">
      <w:start w:val="1"/>
      <w:numFmt w:val="decimal"/>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9715B73"/>
    <w:multiLevelType w:val="hybridMultilevel"/>
    <w:tmpl w:val="86D8B3EA"/>
    <w:lvl w:ilvl="0" w:tplc="EC26215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6919E4"/>
    <w:multiLevelType w:val="hybridMultilevel"/>
    <w:tmpl w:val="4EF47448"/>
    <w:lvl w:ilvl="0" w:tplc="1924DAA2">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F21070"/>
    <w:multiLevelType w:val="hybridMultilevel"/>
    <w:tmpl w:val="F0CC7E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F002798"/>
    <w:multiLevelType w:val="multilevel"/>
    <w:tmpl w:val="6A0A6E1A"/>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080"/>
        </w:tabs>
        <w:ind w:left="1080" w:hanging="360"/>
      </w:pPr>
      <w:rPr>
        <w:rFonts w:ascii="Arial" w:hAnsi="Arial" w:cs="Arial" w:hint="default"/>
      </w:rPr>
    </w:lvl>
    <w:lvl w:ilvl="2">
      <w:start w:val="1"/>
      <w:numFmt w:val="decimal"/>
      <w:lvlText w:val="%3."/>
      <w:lvlJc w:val="left"/>
      <w:pPr>
        <w:tabs>
          <w:tab w:val="num" w:pos="1440"/>
        </w:tabs>
        <w:ind w:left="1440" w:hanging="360"/>
      </w:pPr>
      <w:rPr>
        <w:rFonts w:ascii="Arial Narrow" w:hAnsi="Arial Narrow"/>
      </w:rPr>
    </w:lvl>
    <w:lvl w:ilvl="3">
      <w:start w:val="1"/>
      <w:numFmt w:val="decimal"/>
      <w:lvlText w:val="%4."/>
      <w:lvlJc w:val="left"/>
      <w:pPr>
        <w:tabs>
          <w:tab w:val="num" w:pos="1800"/>
        </w:tabs>
        <w:ind w:left="1800" w:hanging="360"/>
      </w:pPr>
      <w:rPr>
        <w:rFonts w:ascii="Arial Narrow" w:hAnsi="Arial Narrow"/>
      </w:rPr>
    </w:lvl>
    <w:lvl w:ilvl="4">
      <w:start w:val="1"/>
      <w:numFmt w:val="decimal"/>
      <w:lvlText w:val="%5."/>
      <w:lvlJc w:val="left"/>
      <w:pPr>
        <w:tabs>
          <w:tab w:val="num" w:pos="2160"/>
        </w:tabs>
        <w:ind w:left="2160" w:hanging="360"/>
      </w:pPr>
      <w:rPr>
        <w:rFonts w:ascii="Arial Narrow" w:hAnsi="Arial Narrow"/>
      </w:rPr>
    </w:lvl>
    <w:lvl w:ilvl="5">
      <w:start w:val="1"/>
      <w:numFmt w:val="decimal"/>
      <w:lvlText w:val="%6."/>
      <w:lvlJc w:val="left"/>
      <w:pPr>
        <w:tabs>
          <w:tab w:val="num" w:pos="2520"/>
        </w:tabs>
        <w:ind w:left="2520" w:hanging="360"/>
      </w:pPr>
      <w:rPr>
        <w:rFonts w:ascii="Arial Narrow" w:hAnsi="Arial Narrow"/>
      </w:rPr>
    </w:lvl>
    <w:lvl w:ilvl="6">
      <w:start w:val="1"/>
      <w:numFmt w:val="decimal"/>
      <w:lvlText w:val="%7."/>
      <w:lvlJc w:val="left"/>
      <w:pPr>
        <w:tabs>
          <w:tab w:val="num" w:pos="2880"/>
        </w:tabs>
        <w:ind w:left="2880" w:hanging="360"/>
      </w:pPr>
      <w:rPr>
        <w:rFonts w:ascii="Arial Narrow" w:hAnsi="Arial Narrow"/>
      </w:rPr>
    </w:lvl>
    <w:lvl w:ilvl="7">
      <w:start w:val="1"/>
      <w:numFmt w:val="decimal"/>
      <w:lvlText w:val="%8."/>
      <w:lvlJc w:val="left"/>
      <w:pPr>
        <w:tabs>
          <w:tab w:val="num" w:pos="3240"/>
        </w:tabs>
        <w:ind w:left="3240" w:hanging="360"/>
      </w:pPr>
      <w:rPr>
        <w:rFonts w:ascii="Arial Narrow" w:hAnsi="Arial Narrow"/>
      </w:rPr>
    </w:lvl>
    <w:lvl w:ilvl="8">
      <w:start w:val="1"/>
      <w:numFmt w:val="decimal"/>
      <w:lvlText w:val="%9."/>
      <w:lvlJc w:val="left"/>
      <w:pPr>
        <w:tabs>
          <w:tab w:val="num" w:pos="3600"/>
        </w:tabs>
        <w:ind w:left="3600" w:hanging="360"/>
      </w:pPr>
      <w:rPr>
        <w:rFonts w:ascii="Arial Narrow" w:hAnsi="Arial Narrow"/>
      </w:rPr>
    </w:lvl>
  </w:abstractNum>
  <w:abstractNum w:abstractNumId="7" w15:restartNumberingAfterBreak="0">
    <w:nsid w:val="101232BC"/>
    <w:multiLevelType w:val="multilevel"/>
    <w:tmpl w:val="66D42C08"/>
    <w:lvl w:ilvl="0">
      <w:start w:val="1"/>
      <w:numFmt w:val="decimal"/>
      <w:lvlText w:val="%1."/>
      <w:lvlJc w:val="left"/>
      <w:pPr>
        <w:ind w:left="927" w:hanging="360"/>
      </w:pPr>
      <w:rPr>
        <w:strike w:val="0"/>
      </w:rPr>
    </w:lvl>
    <w:lvl w:ilvl="1">
      <w:start w:val="1"/>
      <w:numFmt w:val="lowerLetter"/>
      <w:lvlText w:val="%2)"/>
      <w:lvlJc w:val="left"/>
      <w:pPr>
        <w:ind w:left="1636"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72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13A41EB3"/>
    <w:multiLevelType w:val="hybridMultilevel"/>
    <w:tmpl w:val="CA1E6A72"/>
    <w:styleLink w:val="Zaimportowanystyl1"/>
    <w:lvl w:ilvl="0" w:tplc="F0BAA2D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7BEC76A">
      <w:start w:val="1"/>
      <w:numFmt w:val="decimal"/>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E2AC6B92">
      <w:start w:val="1"/>
      <w:numFmt w:val="decimal"/>
      <w:lvlText w:val="%3."/>
      <w:lvlJc w:val="left"/>
      <w:pPr>
        <w:ind w:left="186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385CAD86">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1BC3778">
      <w:start w:val="1"/>
      <w:numFmt w:val="decimal"/>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4A3E96A2">
      <w:start w:val="1"/>
      <w:numFmt w:val="decimal"/>
      <w:lvlText w:val="%6."/>
      <w:lvlJc w:val="left"/>
      <w:pPr>
        <w:ind w:left="40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32D80D9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1F6806A">
      <w:start w:val="1"/>
      <w:numFmt w:val="decimal"/>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E502F990">
      <w:start w:val="1"/>
      <w:numFmt w:val="decimal"/>
      <w:lvlText w:val="%9."/>
      <w:lvlJc w:val="left"/>
      <w:pPr>
        <w:ind w:left="618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4DE353A"/>
    <w:multiLevelType w:val="hybridMultilevel"/>
    <w:tmpl w:val="4EE621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56E3F6E"/>
    <w:multiLevelType w:val="hybridMultilevel"/>
    <w:tmpl w:val="51D6DF34"/>
    <w:lvl w:ilvl="0" w:tplc="00000005">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1" w15:restartNumberingAfterBreak="0">
    <w:nsid w:val="18AD537D"/>
    <w:multiLevelType w:val="hybridMultilevel"/>
    <w:tmpl w:val="EC72879A"/>
    <w:lvl w:ilvl="0" w:tplc="904AD8B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9B025EE"/>
    <w:multiLevelType w:val="hybridMultilevel"/>
    <w:tmpl w:val="2C5E73BC"/>
    <w:lvl w:ilvl="0" w:tplc="4F26B792">
      <w:start w:val="1"/>
      <w:numFmt w:val="decimal"/>
      <w:lvlText w:val="%1)"/>
      <w:lvlJc w:val="left"/>
      <w:pPr>
        <w:ind w:left="1068" w:hanging="360"/>
      </w:pPr>
      <w:rPr>
        <w:rFonts w:ascii="Arial" w:hAnsi="Arial" w:cs="Arial" w:hint="default"/>
        <w:b w:val="0"/>
        <w:i w:val="0"/>
        <w:sz w:val="20"/>
        <w:szCs w:val="2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 w15:restartNumberingAfterBreak="0">
    <w:nsid w:val="1B8B4D4B"/>
    <w:multiLevelType w:val="multilevel"/>
    <w:tmpl w:val="F2180A1C"/>
    <w:lvl w:ilvl="0">
      <w:start w:val="1"/>
      <w:numFmt w:val="decimal"/>
      <w:lvlText w:val="%1."/>
      <w:lvlJc w:val="left"/>
      <w:pPr>
        <w:tabs>
          <w:tab w:val="num" w:pos="720"/>
        </w:tabs>
        <w:ind w:left="720" w:hanging="360"/>
      </w:pPr>
      <w:rPr>
        <w:rFonts w:ascii="Arial Narrow" w:hAnsi="Arial Narrow"/>
      </w:rPr>
    </w:lvl>
    <w:lvl w:ilvl="1">
      <w:start w:val="1"/>
      <w:numFmt w:val="decimal"/>
      <w:lvlText w:val="%2)"/>
      <w:lvlJc w:val="left"/>
      <w:pPr>
        <w:tabs>
          <w:tab w:val="num" w:pos="1080"/>
        </w:tabs>
        <w:ind w:left="1080" w:hanging="360"/>
      </w:pPr>
      <w:rPr>
        <w:rFonts w:ascii="Arial" w:hAnsi="Arial" w:cs="Arial" w:hint="default"/>
        <w:sz w:val="22"/>
        <w:szCs w:val="22"/>
      </w:rPr>
    </w:lvl>
    <w:lvl w:ilvl="2">
      <w:start w:val="1"/>
      <w:numFmt w:val="lowerLetter"/>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Narrow" w:hAnsi="Arial Narrow"/>
      </w:rPr>
    </w:lvl>
    <w:lvl w:ilvl="4">
      <w:start w:val="1"/>
      <w:numFmt w:val="decimal"/>
      <w:lvlText w:val="%5."/>
      <w:lvlJc w:val="left"/>
      <w:pPr>
        <w:tabs>
          <w:tab w:val="num" w:pos="2160"/>
        </w:tabs>
        <w:ind w:left="2160" w:hanging="360"/>
      </w:pPr>
      <w:rPr>
        <w:rFonts w:ascii="Arial Narrow" w:hAnsi="Arial Narrow"/>
      </w:rPr>
    </w:lvl>
    <w:lvl w:ilvl="5">
      <w:start w:val="1"/>
      <w:numFmt w:val="decimal"/>
      <w:lvlText w:val="%6."/>
      <w:lvlJc w:val="left"/>
      <w:pPr>
        <w:tabs>
          <w:tab w:val="num" w:pos="2520"/>
        </w:tabs>
        <w:ind w:left="2520" w:hanging="360"/>
      </w:pPr>
      <w:rPr>
        <w:rFonts w:ascii="Arial Narrow" w:hAnsi="Arial Narrow"/>
      </w:rPr>
    </w:lvl>
    <w:lvl w:ilvl="6">
      <w:start w:val="1"/>
      <w:numFmt w:val="decimal"/>
      <w:lvlText w:val="%7."/>
      <w:lvlJc w:val="left"/>
      <w:pPr>
        <w:tabs>
          <w:tab w:val="num" w:pos="2880"/>
        </w:tabs>
        <w:ind w:left="2880" w:hanging="360"/>
      </w:pPr>
      <w:rPr>
        <w:rFonts w:ascii="Arial Narrow" w:hAnsi="Arial Narrow"/>
      </w:rPr>
    </w:lvl>
    <w:lvl w:ilvl="7">
      <w:start w:val="1"/>
      <w:numFmt w:val="decimal"/>
      <w:lvlText w:val="%8."/>
      <w:lvlJc w:val="left"/>
      <w:pPr>
        <w:tabs>
          <w:tab w:val="num" w:pos="3240"/>
        </w:tabs>
        <w:ind w:left="3240" w:hanging="360"/>
      </w:pPr>
      <w:rPr>
        <w:rFonts w:ascii="Arial Narrow" w:hAnsi="Arial Narrow"/>
      </w:rPr>
    </w:lvl>
    <w:lvl w:ilvl="8">
      <w:start w:val="1"/>
      <w:numFmt w:val="decimal"/>
      <w:lvlText w:val="%9."/>
      <w:lvlJc w:val="left"/>
      <w:pPr>
        <w:tabs>
          <w:tab w:val="num" w:pos="3600"/>
        </w:tabs>
        <w:ind w:left="3600" w:hanging="360"/>
      </w:pPr>
      <w:rPr>
        <w:rFonts w:ascii="Arial Narrow" w:hAnsi="Arial Narrow"/>
      </w:rPr>
    </w:lvl>
  </w:abstractNum>
  <w:abstractNum w:abstractNumId="14" w15:restartNumberingAfterBreak="0">
    <w:nsid w:val="1EFE321A"/>
    <w:multiLevelType w:val="hybridMultilevel"/>
    <w:tmpl w:val="E8EEB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4B629E"/>
    <w:multiLevelType w:val="hybridMultilevel"/>
    <w:tmpl w:val="48AE9E4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3093F27"/>
    <w:multiLevelType w:val="hybridMultilevel"/>
    <w:tmpl w:val="424CD1A2"/>
    <w:lvl w:ilvl="0" w:tplc="52D65B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E1110EB"/>
    <w:multiLevelType w:val="multilevel"/>
    <w:tmpl w:val="D1D4277C"/>
    <w:lvl w:ilvl="0">
      <w:start w:val="4"/>
      <w:numFmt w:val="decimal"/>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1080" w:hanging="360"/>
      </w:pPr>
      <w:rPr>
        <w:rFonts w:hint="default"/>
      </w:rPr>
    </w:lvl>
    <w:lvl w:ilvl="2">
      <w:start w:val="1"/>
      <w:numFmt w:val="lowerLetter"/>
      <w:lvlText w:val="%3)"/>
      <w:lvlJc w:val="left"/>
      <w:pPr>
        <w:ind w:left="1800" w:hanging="720"/>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2160" w:hanging="720"/>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2EA77131"/>
    <w:multiLevelType w:val="multilevel"/>
    <w:tmpl w:val="62F0E784"/>
    <w:lvl w:ilvl="0">
      <w:start w:val="1"/>
      <w:numFmt w:val="decimal"/>
      <w:lvlText w:val="%1."/>
      <w:lvlJc w:val="left"/>
      <w:pPr>
        <w:tabs>
          <w:tab w:val="num" w:pos="720"/>
        </w:tabs>
        <w:ind w:left="720" w:hanging="360"/>
      </w:pPr>
      <w:rPr>
        <w:rFonts w:ascii="Arial Narrow" w:hAnsi="Arial Narrow"/>
      </w:rPr>
    </w:lvl>
    <w:lvl w:ilvl="1">
      <w:start w:val="1"/>
      <w:numFmt w:val="lowerLetter"/>
      <w:lvlText w:val="%2)"/>
      <w:lvlJc w:val="left"/>
      <w:pPr>
        <w:ind w:left="1080" w:hanging="360"/>
      </w:pPr>
    </w:lvl>
    <w:lvl w:ilvl="2">
      <w:start w:val="1"/>
      <w:numFmt w:val="decimal"/>
      <w:lvlText w:val="%3."/>
      <w:lvlJc w:val="left"/>
      <w:pPr>
        <w:tabs>
          <w:tab w:val="num" w:pos="1440"/>
        </w:tabs>
        <w:ind w:left="1440" w:hanging="360"/>
      </w:pPr>
      <w:rPr>
        <w:rFonts w:ascii="Arial Narrow" w:hAnsi="Arial Narrow"/>
      </w:rPr>
    </w:lvl>
    <w:lvl w:ilvl="3">
      <w:start w:val="1"/>
      <w:numFmt w:val="decimal"/>
      <w:lvlText w:val="%4."/>
      <w:lvlJc w:val="left"/>
      <w:pPr>
        <w:tabs>
          <w:tab w:val="num" w:pos="1800"/>
        </w:tabs>
        <w:ind w:left="1800" w:hanging="360"/>
      </w:pPr>
      <w:rPr>
        <w:rFonts w:ascii="Arial Narrow" w:hAnsi="Arial Narrow"/>
      </w:rPr>
    </w:lvl>
    <w:lvl w:ilvl="4">
      <w:start w:val="1"/>
      <w:numFmt w:val="decimal"/>
      <w:lvlText w:val="%5."/>
      <w:lvlJc w:val="left"/>
      <w:pPr>
        <w:tabs>
          <w:tab w:val="num" w:pos="2160"/>
        </w:tabs>
        <w:ind w:left="2160" w:hanging="360"/>
      </w:pPr>
      <w:rPr>
        <w:rFonts w:ascii="Arial Narrow" w:hAnsi="Arial Narrow"/>
      </w:rPr>
    </w:lvl>
    <w:lvl w:ilvl="5">
      <w:start w:val="1"/>
      <w:numFmt w:val="decimal"/>
      <w:lvlText w:val="%6."/>
      <w:lvlJc w:val="left"/>
      <w:pPr>
        <w:tabs>
          <w:tab w:val="num" w:pos="2520"/>
        </w:tabs>
        <w:ind w:left="2520" w:hanging="360"/>
      </w:pPr>
      <w:rPr>
        <w:rFonts w:ascii="Arial Narrow" w:hAnsi="Arial Narrow"/>
      </w:rPr>
    </w:lvl>
    <w:lvl w:ilvl="6">
      <w:start w:val="1"/>
      <w:numFmt w:val="decimal"/>
      <w:lvlText w:val="%7."/>
      <w:lvlJc w:val="left"/>
      <w:pPr>
        <w:tabs>
          <w:tab w:val="num" w:pos="2880"/>
        </w:tabs>
        <w:ind w:left="2880" w:hanging="360"/>
      </w:pPr>
      <w:rPr>
        <w:rFonts w:ascii="Arial Narrow" w:hAnsi="Arial Narrow"/>
      </w:rPr>
    </w:lvl>
    <w:lvl w:ilvl="7">
      <w:start w:val="1"/>
      <w:numFmt w:val="decimal"/>
      <w:lvlText w:val="%8."/>
      <w:lvlJc w:val="left"/>
      <w:pPr>
        <w:tabs>
          <w:tab w:val="num" w:pos="3240"/>
        </w:tabs>
        <w:ind w:left="3240" w:hanging="360"/>
      </w:pPr>
      <w:rPr>
        <w:rFonts w:ascii="Arial Narrow" w:hAnsi="Arial Narrow"/>
      </w:rPr>
    </w:lvl>
    <w:lvl w:ilvl="8">
      <w:start w:val="1"/>
      <w:numFmt w:val="decimal"/>
      <w:lvlText w:val="%9."/>
      <w:lvlJc w:val="left"/>
      <w:pPr>
        <w:tabs>
          <w:tab w:val="num" w:pos="3600"/>
        </w:tabs>
        <w:ind w:left="3600" w:hanging="360"/>
      </w:pPr>
      <w:rPr>
        <w:rFonts w:ascii="Arial Narrow" w:hAnsi="Arial Narrow"/>
      </w:rPr>
    </w:lvl>
  </w:abstractNum>
  <w:abstractNum w:abstractNumId="19" w15:restartNumberingAfterBreak="0">
    <w:nsid w:val="3611558B"/>
    <w:multiLevelType w:val="hybridMultilevel"/>
    <w:tmpl w:val="A0DA6EBE"/>
    <w:lvl w:ilvl="0" w:tplc="9F54C2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E02422"/>
    <w:multiLevelType w:val="hybridMultilevel"/>
    <w:tmpl w:val="BCEE82A0"/>
    <w:lvl w:ilvl="0" w:tplc="B2E484E2">
      <w:start w:val="7"/>
      <w:numFmt w:val="decimal"/>
      <w:lvlText w:val="%1."/>
      <w:lvlJc w:val="left"/>
      <w:pPr>
        <w:ind w:left="720" w:hanging="360"/>
      </w:pPr>
      <w:rPr>
        <w:b w:val="0"/>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E94038A"/>
    <w:multiLevelType w:val="multilevel"/>
    <w:tmpl w:val="E4762F44"/>
    <w:lvl w:ilvl="0">
      <w:start w:val="1"/>
      <w:numFmt w:val="decimal"/>
      <w:lvlText w:val="%1."/>
      <w:lvlJc w:val="left"/>
      <w:pPr>
        <w:tabs>
          <w:tab w:val="num" w:pos="720"/>
        </w:tabs>
        <w:ind w:left="720" w:hanging="360"/>
      </w:pPr>
      <w:rPr>
        <w:rFonts w:ascii="Arial Narrow" w:hAnsi="Arial Narrow"/>
      </w:rPr>
    </w:lvl>
    <w:lvl w:ilvl="1">
      <w:start w:val="1"/>
      <w:numFmt w:val="decimal"/>
      <w:lvlText w:val="%2)"/>
      <w:lvlJc w:val="left"/>
      <w:pPr>
        <w:tabs>
          <w:tab w:val="num" w:pos="1080"/>
        </w:tabs>
        <w:ind w:left="1080" w:hanging="360"/>
      </w:pPr>
      <w:rPr>
        <w:rFonts w:ascii="Arial Narrow" w:hAnsi="Arial Narrow"/>
      </w:rPr>
    </w:lvl>
    <w:lvl w:ilvl="2">
      <w:start w:val="1"/>
      <w:numFmt w:val="decimal"/>
      <w:lvlText w:val="%3."/>
      <w:lvlJc w:val="left"/>
      <w:pPr>
        <w:tabs>
          <w:tab w:val="num" w:pos="1440"/>
        </w:tabs>
        <w:ind w:left="1440" w:hanging="360"/>
      </w:pPr>
      <w:rPr>
        <w:rFonts w:ascii="Arial Narrow" w:hAnsi="Arial Narrow"/>
      </w:rPr>
    </w:lvl>
    <w:lvl w:ilvl="3">
      <w:start w:val="1"/>
      <w:numFmt w:val="decimal"/>
      <w:lvlText w:val="%4."/>
      <w:lvlJc w:val="left"/>
      <w:pPr>
        <w:tabs>
          <w:tab w:val="num" w:pos="1800"/>
        </w:tabs>
        <w:ind w:left="1800" w:hanging="360"/>
      </w:pPr>
      <w:rPr>
        <w:rFonts w:ascii="Arial Narrow" w:hAnsi="Arial Narrow"/>
      </w:rPr>
    </w:lvl>
    <w:lvl w:ilvl="4">
      <w:start w:val="1"/>
      <w:numFmt w:val="decimal"/>
      <w:lvlText w:val="%5."/>
      <w:lvlJc w:val="left"/>
      <w:pPr>
        <w:tabs>
          <w:tab w:val="num" w:pos="2160"/>
        </w:tabs>
        <w:ind w:left="2160" w:hanging="360"/>
      </w:pPr>
      <w:rPr>
        <w:rFonts w:ascii="Arial Narrow" w:hAnsi="Arial Narrow"/>
      </w:rPr>
    </w:lvl>
    <w:lvl w:ilvl="5">
      <w:start w:val="1"/>
      <w:numFmt w:val="decimal"/>
      <w:lvlText w:val="%6."/>
      <w:lvlJc w:val="left"/>
      <w:pPr>
        <w:tabs>
          <w:tab w:val="num" w:pos="2520"/>
        </w:tabs>
        <w:ind w:left="2520" w:hanging="360"/>
      </w:pPr>
      <w:rPr>
        <w:rFonts w:ascii="Arial Narrow" w:hAnsi="Arial Narrow"/>
      </w:rPr>
    </w:lvl>
    <w:lvl w:ilvl="6">
      <w:start w:val="1"/>
      <w:numFmt w:val="decimal"/>
      <w:lvlText w:val="%7."/>
      <w:lvlJc w:val="left"/>
      <w:pPr>
        <w:tabs>
          <w:tab w:val="num" w:pos="2880"/>
        </w:tabs>
        <w:ind w:left="2880" w:hanging="360"/>
      </w:pPr>
      <w:rPr>
        <w:rFonts w:ascii="Arial Narrow" w:hAnsi="Arial Narrow"/>
      </w:rPr>
    </w:lvl>
    <w:lvl w:ilvl="7">
      <w:start w:val="1"/>
      <w:numFmt w:val="decimal"/>
      <w:lvlText w:val="%8."/>
      <w:lvlJc w:val="left"/>
      <w:pPr>
        <w:tabs>
          <w:tab w:val="num" w:pos="3240"/>
        </w:tabs>
        <w:ind w:left="3240" w:hanging="360"/>
      </w:pPr>
      <w:rPr>
        <w:rFonts w:ascii="Arial Narrow" w:hAnsi="Arial Narrow"/>
      </w:rPr>
    </w:lvl>
    <w:lvl w:ilvl="8">
      <w:start w:val="1"/>
      <w:numFmt w:val="decimal"/>
      <w:lvlText w:val="%9."/>
      <w:lvlJc w:val="left"/>
      <w:pPr>
        <w:tabs>
          <w:tab w:val="num" w:pos="3600"/>
        </w:tabs>
        <w:ind w:left="3600" w:hanging="360"/>
      </w:pPr>
      <w:rPr>
        <w:rFonts w:ascii="Arial Narrow" w:hAnsi="Arial Narrow"/>
      </w:rPr>
    </w:lvl>
  </w:abstractNum>
  <w:abstractNum w:abstractNumId="22" w15:restartNumberingAfterBreak="0">
    <w:nsid w:val="4099000C"/>
    <w:multiLevelType w:val="multilevel"/>
    <w:tmpl w:val="E2EAB2E6"/>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decimal"/>
      <w:lvlText w:val="%2."/>
      <w:lvlJc w:val="left"/>
      <w:pPr>
        <w:tabs>
          <w:tab w:val="num" w:pos="0"/>
        </w:tabs>
        <w:ind w:left="1440" w:hanging="360"/>
      </w:pPr>
      <w:rPr>
        <w:i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43037D67"/>
    <w:multiLevelType w:val="hybridMultilevel"/>
    <w:tmpl w:val="1DB4C464"/>
    <w:lvl w:ilvl="0" w:tplc="9F54C2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1C533C"/>
    <w:multiLevelType w:val="hybridMultilevel"/>
    <w:tmpl w:val="15501B90"/>
    <w:lvl w:ilvl="0" w:tplc="EC52CBA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3B66428"/>
    <w:multiLevelType w:val="multilevel"/>
    <w:tmpl w:val="3C502512"/>
    <w:lvl w:ilvl="0">
      <w:start w:val="1"/>
      <w:numFmt w:val="decimal"/>
      <w:lvlText w:val="%1."/>
      <w:lvlJc w:val="left"/>
      <w:pPr>
        <w:tabs>
          <w:tab w:val="num" w:pos="720"/>
        </w:tabs>
        <w:ind w:left="720" w:hanging="360"/>
      </w:pPr>
      <w:rPr>
        <w:rFonts w:ascii="Arial Narrow" w:hAnsi="Arial Narrow"/>
      </w:rPr>
    </w:lvl>
    <w:lvl w:ilvl="1">
      <w:start w:val="1"/>
      <w:numFmt w:val="decimal"/>
      <w:lvlText w:val="%2."/>
      <w:lvlJc w:val="left"/>
      <w:pPr>
        <w:tabs>
          <w:tab w:val="num" w:pos="1080"/>
        </w:tabs>
        <w:ind w:left="1080" w:hanging="360"/>
      </w:pPr>
      <w:rPr>
        <w:rFonts w:ascii="Arial Narrow" w:hAnsi="Arial Narrow"/>
      </w:rPr>
    </w:lvl>
    <w:lvl w:ilvl="2">
      <w:start w:val="1"/>
      <w:numFmt w:val="decimal"/>
      <w:lvlText w:val="%3."/>
      <w:lvlJc w:val="left"/>
      <w:pPr>
        <w:tabs>
          <w:tab w:val="num" w:pos="1440"/>
        </w:tabs>
        <w:ind w:left="1440" w:hanging="360"/>
      </w:pPr>
      <w:rPr>
        <w:rFonts w:ascii="Arial Narrow" w:hAnsi="Arial Narrow"/>
      </w:rPr>
    </w:lvl>
    <w:lvl w:ilvl="3">
      <w:start w:val="1"/>
      <w:numFmt w:val="decimal"/>
      <w:lvlText w:val="%4."/>
      <w:lvlJc w:val="left"/>
      <w:pPr>
        <w:tabs>
          <w:tab w:val="num" w:pos="1800"/>
        </w:tabs>
        <w:ind w:left="1800" w:hanging="360"/>
      </w:pPr>
      <w:rPr>
        <w:rFonts w:ascii="Arial Narrow" w:hAnsi="Arial Narrow"/>
      </w:rPr>
    </w:lvl>
    <w:lvl w:ilvl="4">
      <w:start w:val="1"/>
      <w:numFmt w:val="decimal"/>
      <w:lvlText w:val="%5."/>
      <w:lvlJc w:val="left"/>
      <w:pPr>
        <w:tabs>
          <w:tab w:val="num" w:pos="2160"/>
        </w:tabs>
        <w:ind w:left="2160" w:hanging="360"/>
      </w:pPr>
      <w:rPr>
        <w:rFonts w:ascii="Arial Narrow" w:hAnsi="Arial Narrow"/>
      </w:rPr>
    </w:lvl>
    <w:lvl w:ilvl="5">
      <w:start w:val="1"/>
      <w:numFmt w:val="decimal"/>
      <w:lvlText w:val="%6."/>
      <w:lvlJc w:val="left"/>
      <w:pPr>
        <w:tabs>
          <w:tab w:val="num" w:pos="2520"/>
        </w:tabs>
        <w:ind w:left="2520" w:hanging="360"/>
      </w:pPr>
      <w:rPr>
        <w:rFonts w:ascii="Arial Narrow" w:hAnsi="Arial Narrow"/>
      </w:rPr>
    </w:lvl>
    <w:lvl w:ilvl="6">
      <w:start w:val="1"/>
      <w:numFmt w:val="decimal"/>
      <w:lvlText w:val="%7."/>
      <w:lvlJc w:val="left"/>
      <w:pPr>
        <w:tabs>
          <w:tab w:val="num" w:pos="2880"/>
        </w:tabs>
        <w:ind w:left="2880" w:hanging="360"/>
      </w:pPr>
      <w:rPr>
        <w:rFonts w:ascii="Arial Narrow" w:hAnsi="Arial Narrow"/>
      </w:rPr>
    </w:lvl>
    <w:lvl w:ilvl="7">
      <w:start w:val="1"/>
      <w:numFmt w:val="decimal"/>
      <w:lvlText w:val="%8."/>
      <w:lvlJc w:val="left"/>
      <w:pPr>
        <w:tabs>
          <w:tab w:val="num" w:pos="3240"/>
        </w:tabs>
        <w:ind w:left="3240" w:hanging="360"/>
      </w:pPr>
      <w:rPr>
        <w:rFonts w:ascii="Arial Narrow" w:hAnsi="Arial Narrow"/>
      </w:rPr>
    </w:lvl>
    <w:lvl w:ilvl="8">
      <w:start w:val="1"/>
      <w:numFmt w:val="decimal"/>
      <w:lvlText w:val="%9."/>
      <w:lvlJc w:val="left"/>
      <w:pPr>
        <w:tabs>
          <w:tab w:val="num" w:pos="3600"/>
        </w:tabs>
        <w:ind w:left="3600" w:hanging="360"/>
      </w:pPr>
      <w:rPr>
        <w:rFonts w:ascii="Arial Narrow" w:hAnsi="Arial Narrow"/>
      </w:rPr>
    </w:lvl>
  </w:abstractNum>
  <w:abstractNum w:abstractNumId="26" w15:restartNumberingAfterBreak="0">
    <w:nsid w:val="43BE1A91"/>
    <w:multiLevelType w:val="hybridMultilevel"/>
    <w:tmpl w:val="C5DE910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7" w15:restartNumberingAfterBreak="0">
    <w:nsid w:val="46265736"/>
    <w:multiLevelType w:val="hybridMultilevel"/>
    <w:tmpl w:val="D040CA78"/>
    <w:lvl w:ilvl="0" w:tplc="04150001">
      <w:start w:val="1"/>
      <w:numFmt w:val="bullet"/>
      <w:lvlText w:val=""/>
      <w:lvlJc w:val="left"/>
      <w:pPr>
        <w:ind w:left="707" w:hanging="360"/>
      </w:pPr>
      <w:rPr>
        <w:rFonts w:ascii="Symbol" w:hAnsi="Symbol" w:hint="default"/>
      </w:rPr>
    </w:lvl>
    <w:lvl w:ilvl="1" w:tplc="04150003" w:tentative="1">
      <w:start w:val="1"/>
      <w:numFmt w:val="bullet"/>
      <w:lvlText w:val="o"/>
      <w:lvlJc w:val="left"/>
      <w:pPr>
        <w:ind w:left="1427" w:hanging="360"/>
      </w:pPr>
      <w:rPr>
        <w:rFonts w:ascii="Courier New" w:hAnsi="Courier New" w:cs="Courier New" w:hint="default"/>
      </w:rPr>
    </w:lvl>
    <w:lvl w:ilvl="2" w:tplc="04150005" w:tentative="1">
      <w:start w:val="1"/>
      <w:numFmt w:val="bullet"/>
      <w:lvlText w:val=""/>
      <w:lvlJc w:val="left"/>
      <w:pPr>
        <w:ind w:left="2147" w:hanging="360"/>
      </w:pPr>
      <w:rPr>
        <w:rFonts w:ascii="Wingdings" w:hAnsi="Wingdings" w:hint="default"/>
      </w:rPr>
    </w:lvl>
    <w:lvl w:ilvl="3" w:tplc="04150001" w:tentative="1">
      <w:start w:val="1"/>
      <w:numFmt w:val="bullet"/>
      <w:lvlText w:val=""/>
      <w:lvlJc w:val="left"/>
      <w:pPr>
        <w:ind w:left="2867" w:hanging="360"/>
      </w:pPr>
      <w:rPr>
        <w:rFonts w:ascii="Symbol" w:hAnsi="Symbol" w:hint="default"/>
      </w:rPr>
    </w:lvl>
    <w:lvl w:ilvl="4" w:tplc="04150003" w:tentative="1">
      <w:start w:val="1"/>
      <w:numFmt w:val="bullet"/>
      <w:lvlText w:val="o"/>
      <w:lvlJc w:val="left"/>
      <w:pPr>
        <w:ind w:left="3587" w:hanging="360"/>
      </w:pPr>
      <w:rPr>
        <w:rFonts w:ascii="Courier New" w:hAnsi="Courier New" w:cs="Courier New" w:hint="default"/>
      </w:rPr>
    </w:lvl>
    <w:lvl w:ilvl="5" w:tplc="04150005" w:tentative="1">
      <w:start w:val="1"/>
      <w:numFmt w:val="bullet"/>
      <w:lvlText w:val=""/>
      <w:lvlJc w:val="left"/>
      <w:pPr>
        <w:ind w:left="4307" w:hanging="360"/>
      </w:pPr>
      <w:rPr>
        <w:rFonts w:ascii="Wingdings" w:hAnsi="Wingdings" w:hint="default"/>
      </w:rPr>
    </w:lvl>
    <w:lvl w:ilvl="6" w:tplc="04150001" w:tentative="1">
      <w:start w:val="1"/>
      <w:numFmt w:val="bullet"/>
      <w:lvlText w:val=""/>
      <w:lvlJc w:val="left"/>
      <w:pPr>
        <w:ind w:left="5027" w:hanging="360"/>
      </w:pPr>
      <w:rPr>
        <w:rFonts w:ascii="Symbol" w:hAnsi="Symbol" w:hint="default"/>
      </w:rPr>
    </w:lvl>
    <w:lvl w:ilvl="7" w:tplc="04150003" w:tentative="1">
      <w:start w:val="1"/>
      <w:numFmt w:val="bullet"/>
      <w:lvlText w:val="o"/>
      <w:lvlJc w:val="left"/>
      <w:pPr>
        <w:ind w:left="5747" w:hanging="360"/>
      </w:pPr>
      <w:rPr>
        <w:rFonts w:ascii="Courier New" w:hAnsi="Courier New" w:cs="Courier New" w:hint="default"/>
      </w:rPr>
    </w:lvl>
    <w:lvl w:ilvl="8" w:tplc="04150005" w:tentative="1">
      <w:start w:val="1"/>
      <w:numFmt w:val="bullet"/>
      <w:lvlText w:val=""/>
      <w:lvlJc w:val="left"/>
      <w:pPr>
        <w:ind w:left="6467" w:hanging="360"/>
      </w:pPr>
      <w:rPr>
        <w:rFonts w:ascii="Wingdings" w:hAnsi="Wingdings" w:hint="default"/>
      </w:rPr>
    </w:lvl>
  </w:abstractNum>
  <w:abstractNum w:abstractNumId="28" w15:restartNumberingAfterBreak="0">
    <w:nsid w:val="4726536D"/>
    <w:multiLevelType w:val="hybridMultilevel"/>
    <w:tmpl w:val="9238013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15:restartNumberingAfterBreak="0">
    <w:nsid w:val="48BC0CE8"/>
    <w:multiLevelType w:val="hybridMultilevel"/>
    <w:tmpl w:val="B9CC5CCC"/>
    <w:lvl w:ilvl="0" w:tplc="04150001">
      <w:start w:val="1"/>
      <w:numFmt w:val="bullet"/>
      <w:lvlText w:val=""/>
      <w:lvlJc w:val="left"/>
      <w:pPr>
        <w:ind w:left="707" w:hanging="360"/>
      </w:pPr>
      <w:rPr>
        <w:rFonts w:ascii="Symbol" w:hAnsi="Symbol" w:hint="default"/>
      </w:rPr>
    </w:lvl>
    <w:lvl w:ilvl="1" w:tplc="04150003" w:tentative="1">
      <w:start w:val="1"/>
      <w:numFmt w:val="bullet"/>
      <w:lvlText w:val="o"/>
      <w:lvlJc w:val="left"/>
      <w:pPr>
        <w:ind w:left="1427" w:hanging="360"/>
      </w:pPr>
      <w:rPr>
        <w:rFonts w:ascii="Courier New" w:hAnsi="Courier New" w:cs="Courier New" w:hint="default"/>
      </w:rPr>
    </w:lvl>
    <w:lvl w:ilvl="2" w:tplc="04150005" w:tentative="1">
      <w:start w:val="1"/>
      <w:numFmt w:val="bullet"/>
      <w:lvlText w:val=""/>
      <w:lvlJc w:val="left"/>
      <w:pPr>
        <w:ind w:left="2147" w:hanging="360"/>
      </w:pPr>
      <w:rPr>
        <w:rFonts w:ascii="Wingdings" w:hAnsi="Wingdings" w:hint="default"/>
      </w:rPr>
    </w:lvl>
    <w:lvl w:ilvl="3" w:tplc="04150001" w:tentative="1">
      <w:start w:val="1"/>
      <w:numFmt w:val="bullet"/>
      <w:lvlText w:val=""/>
      <w:lvlJc w:val="left"/>
      <w:pPr>
        <w:ind w:left="2867" w:hanging="360"/>
      </w:pPr>
      <w:rPr>
        <w:rFonts w:ascii="Symbol" w:hAnsi="Symbol" w:hint="default"/>
      </w:rPr>
    </w:lvl>
    <w:lvl w:ilvl="4" w:tplc="04150003" w:tentative="1">
      <w:start w:val="1"/>
      <w:numFmt w:val="bullet"/>
      <w:lvlText w:val="o"/>
      <w:lvlJc w:val="left"/>
      <w:pPr>
        <w:ind w:left="3587" w:hanging="360"/>
      </w:pPr>
      <w:rPr>
        <w:rFonts w:ascii="Courier New" w:hAnsi="Courier New" w:cs="Courier New" w:hint="default"/>
      </w:rPr>
    </w:lvl>
    <w:lvl w:ilvl="5" w:tplc="04150005" w:tentative="1">
      <w:start w:val="1"/>
      <w:numFmt w:val="bullet"/>
      <w:lvlText w:val=""/>
      <w:lvlJc w:val="left"/>
      <w:pPr>
        <w:ind w:left="4307" w:hanging="360"/>
      </w:pPr>
      <w:rPr>
        <w:rFonts w:ascii="Wingdings" w:hAnsi="Wingdings" w:hint="default"/>
      </w:rPr>
    </w:lvl>
    <w:lvl w:ilvl="6" w:tplc="04150001" w:tentative="1">
      <w:start w:val="1"/>
      <w:numFmt w:val="bullet"/>
      <w:lvlText w:val=""/>
      <w:lvlJc w:val="left"/>
      <w:pPr>
        <w:ind w:left="5027" w:hanging="360"/>
      </w:pPr>
      <w:rPr>
        <w:rFonts w:ascii="Symbol" w:hAnsi="Symbol" w:hint="default"/>
      </w:rPr>
    </w:lvl>
    <w:lvl w:ilvl="7" w:tplc="04150003" w:tentative="1">
      <w:start w:val="1"/>
      <w:numFmt w:val="bullet"/>
      <w:lvlText w:val="o"/>
      <w:lvlJc w:val="left"/>
      <w:pPr>
        <w:ind w:left="5747" w:hanging="360"/>
      </w:pPr>
      <w:rPr>
        <w:rFonts w:ascii="Courier New" w:hAnsi="Courier New" w:cs="Courier New" w:hint="default"/>
      </w:rPr>
    </w:lvl>
    <w:lvl w:ilvl="8" w:tplc="04150005" w:tentative="1">
      <w:start w:val="1"/>
      <w:numFmt w:val="bullet"/>
      <w:lvlText w:val=""/>
      <w:lvlJc w:val="left"/>
      <w:pPr>
        <w:ind w:left="6467" w:hanging="360"/>
      </w:pPr>
      <w:rPr>
        <w:rFonts w:ascii="Wingdings" w:hAnsi="Wingdings" w:hint="default"/>
      </w:rPr>
    </w:lvl>
  </w:abstractNum>
  <w:abstractNum w:abstractNumId="30" w15:restartNumberingAfterBreak="0">
    <w:nsid w:val="49D94E00"/>
    <w:multiLevelType w:val="hybridMultilevel"/>
    <w:tmpl w:val="C4129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AC774B6"/>
    <w:multiLevelType w:val="multilevel"/>
    <w:tmpl w:val="96BE9CFA"/>
    <w:lvl w:ilvl="0">
      <w:start w:val="1"/>
      <w:numFmt w:val="decimal"/>
      <w:lvlText w:val="%1."/>
      <w:lvlJc w:val="left"/>
      <w:pPr>
        <w:tabs>
          <w:tab w:val="num" w:pos="720"/>
        </w:tabs>
        <w:ind w:left="720" w:hanging="360"/>
      </w:pPr>
      <w:rPr>
        <w:rFonts w:ascii="Arial Narrow" w:hAnsi="Arial Narrow"/>
      </w:rPr>
    </w:lvl>
    <w:lvl w:ilvl="1">
      <w:start w:val="1"/>
      <w:numFmt w:val="decimal"/>
      <w:lvlText w:val="%2)"/>
      <w:lvlJc w:val="left"/>
      <w:pPr>
        <w:tabs>
          <w:tab w:val="num" w:pos="1080"/>
        </w:tabs>
        <w:ind w:left="1080" w:hanging="360"/>
      </w:pPr>
      <w:rPr>
        <w:rFonts w:ascii="Arial Narrow" w:hAnsi="Arial Narrow"/>
      </w:rPr>
    </w:lvl>
    <w:lvl w:ilvl="2">
      <w:start w:val="1"/>
      <w:numFmt w:val="decimal"/>
      <w:lvlText w:val="%3."/>
      <w:lvlJc w:val="left"/>
      <w:pPr>
        <w:tabs>
          <w:tab w:val="num" w:pos="1440"/>
        </w:tabs>
        <w:ind w:left="1440" w:hanging="360"/>
      </w:pPr>
      <w:rPr>
        <w:rFonts w:ascii="Arial Narrow" w:hAnsi="Arial Narrow"/>
      </w:rPr>
    </w:lvl>
    <w:lvl w:ilvl="3">
      <w:start w:val="1"/>
      <w:numFmt w:val="decimal"/>
      <w:lvlText w:val="%4."/>
      <w:lvlJc w:val="left"/>
      <w:pPr>
        <w:tabs>
          <w:tab w:val="num" w:pos="1800"/>
        </w:tabs>
        <w:ind w:left="1800" w:hanging="360"/>
      </w:pPr>
      <w:rPr>
        <w:rFonts w:ascii="Arial Narrow" w:hAnsi="Arial Narrow"/>
      </w:rPr>
    </w:lvl>
    <w:lvl w:ilvl="4">
      <w:start w:val="1"/>
      <w:numFmt w:val="decimal"/>
      <w:lvlText w:val="%5."/>
      <w:lvlJc w:val="left"/>
      <w:pPr>
        <w:tabs>
          <w:tab w:val="num" w:pos="2160"/>
        </w:tabs>
        <w:ind w:left="2160" w:hanging="360"/>
      </w:pPr>
      <w:rPr>
        <w:rFonts w:ascii="Arial Narrow" w:hAnsi="Arial Narrow"/>
      </w:rPr>
    </w:lvl>
    <w:lvl w:ilvl="5">
      <w:start w:val="1"/>
      <w:numFmt w:val="decimal"/>
      <w:lvlText w:val="%6."/>
      <w:lvlJc w:val="left"/>
      <w:pPr>
        <w:tabs>
          <w:tab w:val="num" w:pos="2520"/>
        </w:tabs>
        <w:ind w:left="2520" w:hanging="360"/>
      </w:pPr>
      <w:rPr>
        <w:rFonts w:ascii="Arial Narrow" w:hAnsi="Arial Narrow"/>
      </w:rPr>
    </w:lvl>
    <w:lvl w:ilvl="6">
      <w:start w:val="1"/>
      <w:numFmt w:val="decimal"/>
      <w:lvlText w:val="%7."/>
      <w:lvlJc w:val="left"/>
      <w:pPr>
        <w:tabs>
          <w:tab w:val="num" w:pos="2880"/>
        </w:tabs>
        <w:ind w:left="2880" w:hanging="360"/>
      </w:pPr>
      <w:rPr>
        <w:rFonts w:ascii="Arial Narrow" w:hAnsi="Arial Narrow"/>
      </w:rPr>
    </w:lvl>
    <w:lvl w:ilvl="7">
      <w:start w:val="1"/>
      <w:numFmt w:val="decimal"/>
      <w:lvlText w:val="%8."/>
      <w:lvlJc w:val="left"/>
      <w:pPr>
        <w:tabs>
          <w:tab w:val="num" w:pos="3240"/>
        </w:tabs>
        <w:ind w:left="3240" w:hanging="360"/>
      </w:pPr>
      <w:rPr>
        <w:rFonts w:ascii="Arial Narrow" w:hAnsi="Arial Narrow"/>
      </w:rPr>
    </w:lvl>
    <w:lvl w:ilvl="8">
      <w:start w:val="1"/>
      <w:numFmt w:val="decimal"/>
      <w:lvlText w:val="%9."/>
      <w:lvlJc w:val="left"/>
      <w:pPr>
        <w:tabs>
          <w:tab w:val="num" w:pos="3600"/>
        </w:tabs>
        <w:ind w:left="3600" w:hanging="360"/>
      </w:pPr>
      <w:rPr>
        <w:rFonts w:ascii="Arial Narrow" w:hAnsi="Arial Narrow"/>
      </w:rPr>
    </w:lvl>
  </w:abstractNum>
  <w:abstractNum w:abstractNumId="32" w15:restartNumberingAfterBreak="0">
    <w:nsid w:val="4ED33E28"/>
    <w:multiLevelType w:val="hybridMultilevel"/>
    <w:tmpl w:val="C4129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EF37F07"/>
    <w:multiLevelType w:val="hybridMultilevel"/>
    <w:tmpl w:val="48D0BC30"/>
    <w:lvl w:ilvl="0" w:tplc="230A90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FB2309B"/>
    <w:multiLevelType w:val="multilevel"/>
    <w:tmpl w:val="CB645732"/>
    <w:lvl w:ilvl="0">
      <w:start w:val="1"/>
      <w:numFmt w:val="decimal"/>
      <w:lvlText w:val="%1."/>
      <w:lvlJc w:val="left"/>
      <w:pPr>
        <w:tabs>
          <w:tab w:val="num" w:pos="720"/>
        </w:tabs>
        <w:ind w:left="720" w:hanging="360"/>
      </w:pPr>
      <w:rPr>
        <w:rFonts w:ascii="Arial Narrow" w:hAnsi="Arial Narrow"/>
      </w:rPr>
    </w:lvl>
    <w:lvl w:ilvl="1">
      <w:start w:val="1"/>
      <w:numFmt w:val="decimal"/>
      <w:lvlText w:val="%2)"/>
      <w:lvlJc w:val="left"/>
      <w:pPr>
        <w:tabs>
          <w:tab w:val="num" w:pos="1080"/>
        </w:tabs>
        <w:ind w:left="1080" w:hanging="360"/>
      </w:pPr>
      <w:rPr>
        <w:rFonts w:ascii="Arial Narrow" w:hAnsi="Arial Narrow"/>
      </w:rPr>
    </w:lvl>
    <w:lvl w:ilvl="2">
      <w:start w:val="1"/>
      <w:numFmt w:val="decimal"/>
      <w:lvlText w:val="%3."/>
      <w:lvlJc w:val="left"/>
      <w:pPr>
        <w:tabs>
          <w:tab w:val="num" w:pos="1440"/>
        </w:tabs>
        <w:ind w:left="1440" w:hanging="360"/>
      </w:pPr>
      <w:rPr>
        <w:rFonts w:ascii="Arial Narrow" w:hAnsi="Arial Narrow"/>
      </w:rPr>
    </w:lvl>
    <w:lvl w:ilvl="3">
      <w:start w:val="1"/>
      <w:numFmt w:val="decimal"/>
      <w:lvlText w:val="%4."/>
      <w:lvlJc w:val="left"/>
      <w:pPr>
        <w:tabs>
          <w:tab w:val="num" w:pos="1800"/>
        </w:tabs>
        <w:ind w:left="1800" w:hanging="360"/>
      </w:pPr>
      <w:rPr>
        <w:rFonts w:ascii="Arial Narrow" w:hAnsi="Arial Narrow"/>
      </w:rPr>
    </w:lvl>
    <w:lvl w:ilvl="4">
      <w:start w:val="1"/>
      <w:numFmt w:val="decimal"/>
      <w:lvlText w:val="%5."/>
      <w:lvlJc w:val="left"/>
      <w:pPr>
        <w:tabs>
          <w:tab w:val="num" w:pos="2160"/>
        </w:tabs>
        <w:ind w:left="2160" w:hanging="360"/>
      </w:pPr>
      <w:rPr>
        <w:rFonts w:ascii="Arial Narrow" w:hAnsi="Arial Narrow"/>
      </w:rPr>
    </w:lvl>
    <w:lvl w:ilvl="5">
      <w:start w:val="1"/>
      <w:numFmt w:val="decimal"/>
      <w:lvlText w:val="%6."/>
      <w:lvlJc w:val="left"/>
      <w:pPr>
        <w:tabs>
          <w:tab w:val="num" w:pos="2520"/>
        </w:tabs>
        <w:ind w:left="2520" w:hanging="360"/>
      </w:pPr>
      <w:rPr>
        <w:rFonts w:ascii="Arial Narrow" w:hAnsi="Arial Narrow"/>
      </w:rPr>
    </w:lvl>
    <w:lvl w:ilvl="6">
      <w:start w:val="1"/>
      <w:numFmt w:val="decimal"/>
      <w:lvlText w:val="%7."/>
      <w:lvlJc w:val="left"/>
      <w:pPr>
        <w:tabs>
          <w:tab w:val="num" w:pos="2880"/>
        </w:tabs>
        <w:ind w:left="2880" w:hanging="360"/>
      </w:pPr>
      <w:rPr>
        <w:rFonts w:ascii="Arial Narrow" w:hAnsi="Arial Narrow"/>
      </w:rPr>
    </w:lvl>
    <w:lvl w:ilvl="7">
      <w:start w:val="1"/>
      <w:numFmt w:val="decimal"/>
      <w:lvlText w:val="%8."/>
      <w:lvlJc w:val="left"/>
      <w:pPr>
        <w:tabs>
          <w:tab w:val="num" w:pos="3240"/>
        </w:tabs>
        <w:ind w:left="3240" w:hanging="360"/>
      </w:pPr>
      <w:rPr>
        <w:rFonts w:ascii="Arial Narrow" w:hAnsi="Arial Narrow"/>
      </w:rPr>
    </w:lvl>
    <w:lvl w:ilvl="8">
      <w:start w:val="1"/>
      <w:numFmt w:val="decimal"/>
      <w:lvlText w:val="%9."/>
      <w:lvlJc w:val="left"/>
      <w:pPr>
        <w:tabs>
          <w:tab w:val="num" w:pos="3600"/>
        </w:tabs>
        <w:ind w:left="3600" w:hanging="360"/>
      </w:pPr>
      <w:rPr>
        <w:rFonts w:ascii="Arial Narrow" w:hAnsi="Arial Narrow"/>
      </w:rPr>
    </w:lvl>
  </w:abstractNum>
  <w:abstractNum w:abstractNumId="35" w15:restartNumberingAfterBreak="0">
    <w:nsid w:val="511965D2"/>
    <w:multiLevelType w:val="multilevel"/>
    <w:tmpl w:val="8D04728E"/>
    <w:lvl w:ilvl="0">
      <w:start w:val="1"/>
      <w:numFmt w:val="decimal"/>
      <w:lvlText w:val="%1."/>
      <w:lvlJc w:val="left"/>
      <w:pPr>
        <w:tabs>
          <w:tab w:val="num" w:pos="720"/>
        </w:tabs>
        <w:ind w:left="720" w:hanging="360"/>
      </w:pPr>
      <w:rPr>
        <w:rFonts w:ascii="Arial Narrow" w:hAnsi="Arial Narrow"/>
      </w:rPr>
    </w:lvl>
    <w:lvl w:ilvl="1">
      <w:start w:val="1"/>
      <w:numFmt w:val="decimal"/>
      <w:lvlText w:val="%2)"/>
      <w:lvlJc w:val="left"/>
      <w:pPr>
        <w:tabs>
          <w:tab w:val="num" w:pos="1080"/>
        </w:tabs>
        <w:ind w:left="1080" w:hanging="360"/>
      </w:pPr>
      <w:rPr>
        <w:rFonts w:ascii="Arial" w:hAnsi="Arial" w:cs="Arial" w:hint="default"/>
        <w:sz w:val="22"/>
        <w:szCs w:val="22"/>
      </w:rPr>
    </w:lvl>
    <w:lvl w:ilvl="2">
      <w:start w:val="1"/>
      <w:numFmt w:val="decimal"/>
      <w:lvlText w:val="%3."/>
      <w:lvlJc w:val="left"/>
      <w:pPr>
        <w:tabs>
          <w:tab w:val="num" w:pos="1440"/>
        </w:tabs>
        <w:ind w:left="1440" w:hanging="360"/>
      </w:pPr>
      <w:rPr>
        <w:rFonts w:ascii="Arial Narrow" w:hAnsi="Arial Narrow"/>
      </w:rPr>
    </w:lvl>
    <w:lvl w:ilvl="3">
      <w:start w:val="1"/>
      <w:numFmt w:val="decimal"/>
      <w:lvlText w:val="%4."/>
      <w:lvlJc w:val="left"/>
      <w:pPr>
        <w:tabs>
          <w:tab w:val="num" w:pos="1800"/>
        </w:tabs>
        <w:ind w:left="1800" w:hanging="360"/>
      </w:pPr>
      <w:rPr>
        <w:rFonts w:ascii="Arial Narrow" w:hAnsi="Arial Narrow"/>
      </w:rPr>
    </w:lvl>
    <w:lvl w:ilvl="4">
      <w:start w:val="1"/>
      <w:numFmt w:val="decimal"/>
      <w:lvlText w:val="%5."/>
      <w:lvlJc w:val="left"/>
      <w:pPr>
        <w:tabs>
          <w:tab w:val="num" w:pos="2160"/>
        </w:tabs>
        <w:ind w:left="2160" w:hanging="360"/>
      </w:pPr>
      <w:rPr>
        <w:rFonts w:ascii="Arial Narrow" w:hAnsi="Arial Narrow"/>
      </w:rPr>
    </w:lvl>
    <w:lvl w:ilvl="5">
      <w:start w:val="1"/>
      <w:numFmt w:val="decimal"/>
      <w:lvlText w:val="%6."/>
      <w:lvlJc w:val="left"/>
      <w:pPr>
        <w:tabs>
          <w:tab w:val="num" w:pos="2520"/>
        </w:tabs>
        <w:ind w:left="2520" w:hanging="360"/>
      </w:pPr>
      <w:rPr>
        <w:rFonts w:ascii="Arial Narrow" w:hAnsi="Arial Narrow"/>
      </w:rPr>
    </w:lvl>
    <w:lvl w:ilvl="6">
      <w:start w:val="1"/>
      <w:numFmt w:val="decimal"/>
      <w:lvlText w:val="%7."/>
      <w:lvlJc w:val="left"/>
      <w:pPr>
        <w:tabs>
          <w:tab w:val="num" w:pos="2880"/>
        </w:tabs>
        <w:ind w:left="2880" w:hanging="360"/>
      </w:pPr>
      <w:rPr>
        <w:rFonts w:ascii="Arial Narrow" w:hAnsi="Arial Narrow"/>
      </w:rPr>
    </w:lvl>
    <w:lvl w:ilvl="7">
      <w:start w:val="1"/>
      <w:numFmt w:val="decimal"/>
      <w:lvlText w:val="%8."/>
      <w:lvlJc w:val="left"/>
      <w:pPr>
        <w:tabs>
          <w:tab w:val="num" w:pos="3240"/>
        </w:tabs>
        <w:ind w:left="3240" w:hanging="360"/>
      </w:pPr>
      <w:rPr>
        <w:rFonts w:ascii="Arial Narrow" w:hAnsi="Arial Narrow"/>
      </w:rPr>
    </w:lvl>
    <w:lvl w:ilvl="8">
      <w:start w:val="1"/>
      <w:numFmt w:val="decimal"/>
      <w:lvlText w:val="%9."/>
      <w:lvlJc w:val="left"/>
      <w:pPr>
        <w:tabs>
          <w:tab w:val="num" w:pos="3600"/>
        </w:tabs>
        <w:ind w:left="3600" w:hanging="360"/>
      </w:pPr>
      <w:rPr>
        <w:rFonts w:ascii="Arial Narrow" w:hAnsi="Arial Narrow"/>
      </w:rPr>
    </w:lvl>
  </w:abstractNum>
  <w:abstractNum w:abstractNumId="36" w15:restartNumberingAfterBreak="0">
    <w:nsid w:val="52682663"/>
    <w:multiLevelType w:val="multilevel"/>
    <w:tmpl w:val="8D04728E"/>
    <w:lvl w:ilvl="0">
      <w:start w:val="1"/>
      <w:numFmt w:val="decimal"/>
      <w:lvlText w:val="%1."/>
      <w:lvlJc w:val="left"/>
      <w:pPr>
        <w:tabs>
          <w:tab w:val="num" w:pos="720"/>
        </w:tabs>
        <w:ind w:left="720" w:hanging="360"/>
      </w:pPr>
      <w:rPr>
        <w:rFonts w:ascii="Arial Narrow" w:hAnsi="Arial Narrow"/>
      </w:rPr>
    </w:lvl>
    <w:lvl w:ilvl="1">
      <w:start w:val="1"/>
      <w:numFmt w:val="decimal"/>
      <w:lvlText w:val="%2)"/>
      <w:lvlJc w:val="left"/>
      <w:pPr>
        <w:tabs>
          <w:tab w:val="num" w:pos="1080"/>
        </w:tabs>
        <w:ind w:left="1080" w:hanging="360"/>
      </w:pPr>
      <w:rPr>
        <w:rFonts w:ascii="Arial" w:hAnsi="Arial" w:cs="Arial" w:hint="default"/>
        <w:sz w:val="22"/>
        <w:szCs w:val="22"/>
      </w:rPr>
    </w:lvl>
    <w:lvl w:ilvl="2">
      <w:start w:val="1"/>
      <w:numFmt w:val="decimal"/>
      <w:lvlText w:val="%3."/>
      <w:lvlJc w:val="left"/>
      <w:pPr>
        <w:tabs>
          <w:tab w:val="num" w:pos="1440"/>
        </w:tabs>
        <w:ind w:left="1440" w:hanging="360"/>
      </w:pPr>
      <w:rPr>
        <w:rFonts w:ascii="Arial Narrow" w:hAnsi="Arial Narrow"/>
      </w:rPr>
    </w:lvl>
    <w:lvl w:ilvl="3">
      <w:start w:val="1"/>
      <w:numFmt w:val="decimal"/>
      <w:lvlText w:val="%4."/>
      <w:lvlJc w:val="left"/>
      <w:pPr>
        <w:tabs>
          <w:tab w:val="num" w:pos="1800"/>
        </w:tabs>
        <w:ind w:left="1800" w:hanging="360"/>
      </w:pPr>
      <w:rPr>
        <w:rFonts w:ascii="Arial Narrow" w:hAnsi="Arial Narrow"/>
      </w:rPr>
    </w:lvl>
    <w:lvl w:ilvl="4">
      <w:start w:val="1"/>
      <w:numFmt w:val="decimal"/>
      <w:lvlText w:val="%5."/>
      <w:lvlJc w:val="left"/>
      <w:pPr>
        <w:tabs>
          <w:tab w:val="num" w:pos="2160"/>
        </w:tabs>
        <w:ind w:left="2160" w:hanging="360"/>
      </w:pPr>
      <w:rPr>
        <w:rFonts w:ascii="Arial Narrow" w:hAnsi="Arial Narrow"/>
      </w:rPr>
    </w:lvl>
    <w:lvl w:ilvl="5">
      <w:start w:val="1"/>
      <w:numFmt w:val="decimal"/>
      <w:lvlText w:val="%6."/>
      <w:lvlJc w:val="left"/>
      <w:pPr>
        <w:tabs>
          <w:tab w:val="num" w:pos="2520"/>
        </w:tabs>
        <w:ind w:left="2520" w:hanging="360"/>
      </w:pPr>
      <w:rPr>
        <w:rFonts w:ascii="Arial Narrow" w:hAnsi="Arial Narrow"/>
      </w:rPr>
    </w:lvl>
    <w:lvl w:ilvl="6">
      <w:start w:val="1"/>
      <w:numFmt w:val="decimal"/>
      <w:lvlText w:val="%7."/>
      <w:lvlJc w:val="left"/>
      <w:pPr>
        <w:tabs>
          <w:tab w:val="num" w:pos="2880"/>
        </w:tabs>
        <w:ind w:left="2880" w:hanging="360"/>
      </w:pPr>
      <w:rPr>
        <w:rFonts w:ascii="Arial Narrow" w:hAnsi="Arial Narrow"/>
      </w:rPr>
    </w:lvl>
    <w:lvl w:ilvl="7">
      <w:start w:val="1"/>
      <w:numFmt w:val="decimal"/>
      <w:lvlText w:val="%8."/>
      <w:lvlJc w:val="left"/>
      <w:pPr>
        <w:tabs>
          <w:tab w:val="num" w:pos="3240"/>
        </w:tabs>
        <w:ind w:left="3240" w:hanging="360"/>
      </w:pPr>
      <w:rPr>
        <w:rFonts w:ascii="Arial Narrow" w:hAnsi="Arial Narrow"/>
      </w:rPr>
    </w:lvl>
    <w:lvl w:ilvl="8">
      <w:start w:val="1"/>
      <w:numFmt w:val="decimal"/>
      <w:lvlText w:val="%9."/>
      <w:lvlJc w:val="left"/>
      <w:pPr>
        <w:tabs>
          <w:tab w:val="num" w:pos="3600"/>
        </w:tabs>
        <w:ind w:left="3600" w:hanging="360"/>
      </w:pPr>
      <w:rPr>
        <w:rFonts w:ascii="Arial Narrow" w:hAnsi="Arial Narrow"/>
      </w:rPr>
    </w:lvl>
  </w:abstractNum>
  <w:abstractNum w:abstractNumId="37" w15:restartNumberingAfterBreak="0">
    <w:nsid w:val="5A8F5887"/>
    <w:multiLevelType w:val="hybridMultilevel"/>
    <w:tmpl w:val="83BE9E4A"/>
    <w:lvl w:ilvl="0" w:tplc="4FE20F42">
      <w:start w:val="1"/>
      <w:numFmt w:val="decimal"/>
      <w:lvlText w:val="%1."/>
      <w:lvlJc w:val="left"/>
      <w:pPr>
        <w:ind w:left="644" w:hanging="360"/>
      </w:pPr>
    </w:lvl>
    <w:lvl w:ilvl="1" w:tplc="04150011">
      <w:start w:val="1"/>
      <w:numFmt w:val="decimal"/>
      <w:lvlText w:val="%2)"/>
      <w:lvlJc w:val="left"/>
      <w:pPr>
        <w:ind w:left="1582" w:hanging="360"/>
      </w:pPr>
    </w:lvl>
    <w:lvl w:ilvl="2" w:tplc="E872FEC8">
      <w:start w:val="1"/>
      <w:numFmt w:val="lowerRoman"/>
      <w:lvlText w:val="%3."/>
      <w:lvlJc w:val="right"/>
      <w:pPr>
        <w:ind w:left="2302" w:hanging="180"/>
      </w:pPr>
    </w:lvl>
    <w:lvl w:ilvl="3" w:tplc="D716F24C">
      <w:start w:val="1"/>
      <w:numFmt w:val="decimal"/>
      <w:lvlText w:val="%4."/>
      <w:lvlJc w:val="left"/>
      <w:pPr>
        <w:ind w:left="3022" w:hanging="360"/>
      </w:pPr>
    </w:lvl>
    <w:lvl w:ilvl="4" w:tplc="0F48AE36">
      <w:start w:val="1"/>
      <w:numFmt w:val="lowerLetter"/>
      <w:lvlText w:val="%5."/>
      <w:lvlJc w:val="left"/>
      <w:pPr>
        <w:ind w:left="3742" w:hanging="360"/>
      </w:pPr>
    </w:lvl>
    <w:lvl w:ilvl="5" w:tplc="C74436BA">
      <w:start w:val="1"/>
      <w:numFmt w:val="lowerRoman"/>
      <w:lvlText w:val="%6."/>
      <w:lvlJc w:val="right"/>
      <w:pPr>
        <w:ind w:left="4462" w:hanging="180"/>
      </w:pPr>
    </w:lvl>
    <w:lvl w:ilvl="6" w:tplc="CA141F7E">
      <w:start w:val="1"/>
      <w:numFmt w:val="decimal"/>
      <w:lvlText w:val="%7."/>
      <w:lvlJc w:val="left"/>
      <w:pPr>
        <w:ind w:left="5182" w:hanging="360"/>
      </w:pPr>
    </w:lvl>
    <w:lvl w:ilvl="7" w:tplc="9606EA0C">
      <w:start w:val="1"/>
      <w:numFmt w:val="lowerLetter"/>
      <w:lvlText w:val="%8."/>
      <w:lvlJc w:val="left"/>
      <w:pPr>
        <w:ind w:left="5902" w:hanging="360"/>
      </w:pPr>
    </w:lvl>
    <w:lvl w:ilvl="8" w:tplc="72629AB8">
      <w:start w:val="1"/>
      <w:numFmt w:val="lowerRoman"/>
      <w:lvlText w:val="%9."/>
      <w:lvlJc w:val="right"/>
      <w:pPr>
        <w:ind w:left="6622" w:hanging="180"/>
      </w:pPr>
    </w:lvl>
  </w:abstractNum>
  <w:abstractNum w:abstractNumId="38" w15:restartNumberingAfterBreak="0">
    <w:nsid w:val="5DFD02F7"/>
    <w:multiLevelType w:val="multilevel"/>
    <w:tmpl w:val="4FE2F0D6"/>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080"/>
        </w:tabs>
        <w:ind w:left="1080" w:hanging="360"/>
      </w:pPr>
      <w:rPr>
        <w:rFonts w:ascii="Arial" w:hAnsi="Arial" w:cs="Arial" w:hint="default"/>
      </w:rPr>
    </w:lvl>
    <w:lvl w:ilvl="2">
      <w:start w:val="1"/>
      <w:numFmt w:val="decimal"/>
      <w:lvlText w:val="%3."/>
      <w:lvlJc w:val="left"/>
      <w:pPr>
        <w:tabs>
          <w:tab w:val="num" w:pos="1440"/>
        </w:tabs>
        <w:ind w:left="1440" w:hanging="360"/>
      </w:pPr>
      <w:rPr>
        <w:rFonts w:ascii="Arial Narrow" w:hAnsi="Arial Narrow"/>
      </w:rPr>
    </w:lvl>
    <w:lvl w:ilvl="3">
      <w:start w:val="1"/>
      <w:numFmt w:val="decimal"/>
      <w:lvlText w:val="%4."/>
      <w:lvlJc w:val="left"/>
      <w:pPr>
        <w:tabs>
          <w:tab w:val="num" w:pos="1800"/>
        </w:tabs>
        <w:ind w:left="1800" w:hanging="360"/>
      </w:pPr>
      <w:rPr>
        <w:rFonts w:ascii="Arial Narrow" w:hAnsi="Arial Narrow"/>
      </w:rPr>
    </w:lvl>
    <w:lvl w:ilvl="4">
      <w:start w:val="1"/>
      <w:numFmt w:val="decimal"/>
      <w:lvlText w:val="%5."/>
      <w:lvlJc w:val="left"/>
      <w:pPr>
        <w:tabs>
          <w:tab w:val="num" w:pos="2160"/>
        </w:tabs>
        <w:ind w:left="2160" w:hanging="360"/>
      </w:pPr>
      <w:rPr>
        <w:rFonts w:ascii="Arial Narrow" w:hAnsi="Arial Narrow"/>
      </w:rPr>
    </w:lvl>
    <w:lvl w:ilvl="5">
      <w:start w:val="1"/>
      <w:numFmt w:val="decimal"/>
      <w:lvlText w:val="%6."/>
      <w:lvlJc w:val="left"/>
      <w:pPr>
        <w:tabs>
          <w:tab w:val="num" w:pos="2520"/>
        </w:tabs>
        <w:ind w:left="2520" w:hanging="360"/>
      </w:pPr>
      <w:rPr>
        <w:rFonts w:ascii="Arial Narrow" w:hAnsi="Arial Narrow"/>
      </w:rPr>
    </w:lvl>
    <w:lvl w:ilvl="6">
      <w:start w:val="1"/>
      <w:numFmt w:val="decimal"/>
      <w:lvlText w:val="%7."/>
      <w:lvlJc w:val="left"/>
      <w:pPr>
        <w:tabs>
          <w:tab w:val="num" w:pos="2880"/>
        </w:tabs>
        <w:ind w:left="2880" w:hanging="360"/>
      </w:pPr>
      <w:rPr>
        <w:rFonts w:ascii="Arial Narrow" w:hAnsi="Arial Narrow"/>
      </w:rPr>
    </w:lvl>
    <w:lvl w:ilvl="7">
      <w:start w:val="1"/>
      <w:numFmt w:val="decimal"/>
      <w:lvlText w:val="%8."/>
      <w:lvlJc w:val="left"/>
      <w:pPr>
        <w:tabs>
          <w:tab w:val="num" w:pos="3240"/>
        </w:tabs>
        <w:ind w:left="3240" w:hanging="360"/>
      </w:pPr>
      <w:rPr>
        <w:rFonts w:ascii="Arial Narrow" w:hAnsi="Arial Narrow"/>
      </w:rPr>
    </w:lvl>
    <w:lvl w:ilvl="8">
      <w:start w:val="1"/>
      <w:numFmt w:val="decimal"/>
      <w:lvlText w:val="%9."/>
      <w:lvlJc w:val="left"/>
      <w:pPr>
        <w:tabs>
          <w:tab w:val="num" w:pos="3600"/>
        </w:tabs>
        <w:ind w:left="3600" w:hanging="360"/>
      </w:pPr>
      <w:rPr>
        <w:rFonts w:ascii="Arial Narrow" w:hAnsi="Arial Narrow"/>
      </w:rPr>
    </w:lvl>
  </w:abstractNum>
  <w:abstractNum w:abstractNumId="39" w15:restartNumberingAfterBreak="0">
    <w:nsid w:val="5F517348"/>
    <w:multiLevelType w:val="hybridMultilevel"/>
    <w:tmpl w:val="E16C6C66"/>
    <w:lvl w:ilvl="0" w:tplc="14B259A6">
      <w:start w:val="1"/>
      <w:numFmt w:val="decimal"/>
      <w:lvlText w:val="%1."/>
      <w:lvlJc w:val="left"/>
      <w:pPr>
        <w:ind w:left="1020" w:hanging="360"/>
      </w:pPr>
    </w:lvl>
    <w:lvl w:ilvl="1" w:tplc="AB86D440">
      <w:start w:val="1"/>
      <w:numFmt w:val="decimal"/>
      <w:lvlText w:val="%2."/>
      <w:lvlJc w:val="left"/>
      <w:pPr>
        <w:ind w:left="1020" w:hanging="360"/>
      </w:pPr>
    </w:lvl>
    <w:lvl w:ilvl="2" w:tplc="559E1C96">
      <w:start w:val="1"/>
      <w:numFmt w:val="decimal"/>
      <w:lvlText w:val="%3."/>
      <w:lvlJc w:val="left"/>
      <w:pPr>
        <w:ind w:left="1020" w:hanging="360"/>
      </w:pPr>
    </w:lvl>
    <w:lvl w:ilvl="3" w:tplc="2BA81DEA">
      <w:start w:val="1"/>
      <w:numFmt w:val="decimal"/>
      <w:lvlText w:val="%4."/>
      <w:lvlJc w:val="left"/>
      <w:pPr>
        <w:ind w:left="1020" w:hanging="360"/>
      </w:pPr>
    </w:lvl>
    <w:lvl w:ilvl="4" w:tplc="DCC892B0">
      <w:start w:val="1"/>
      <w:numFmt w:val="decimal"/>
      <w:lvlText w:val="%5."/>
      <w:lvlJc w:val="left"/>
      <w:pPr>
        <w:ind w:left="1020" w:hanging="360"/>
      </w:pPr>
    </w:lvl>
    <w:lvl w:ilvl="5" w:tplc="07A6AD30">
      <w:start w:val="1"/>
      <w:numFmt w:val="decimal"/>
      <w:lvlText w:val="%6."/>
      <w:lvlJc w:val="left"/>
      <w:pPr>
        <w:ind w:left="1020" w:hanging="360"/>
      </w:pPr>
    </w:lvl>
    <w:lvl w:ilvl="6" w:tplc="76144B90">
      <w:start w:val="1"/>
      <w:numFmt w:val="decimal"/>
      <w:lvlText w:val="%7."/>
      <w:lvlJc w:val="left"/>
      <w:pPr>
        <w:ind w:left="1020" w:hanging="360"/>
      </w:pPr>
    </w:lvl>
    <w:lvl w:ilvl="7" w:tplc="247ACF62">
      <w:start w:val="1"/>
      <w:numFmt w:val="decimal"/>
      <w:lvlText w:val="%8."/>
      <w:lvlJc w:val="left"/>
      <w:pPr>
        <w:ind w:left="1020" w:hanging="360"/>
      </w:pPr>
    </w:lvl>
    <w:lvl w:ilvl="8" w:tplc="839EBEDE">
      <w:start w:val="1"/>
      <w:numFmt w:val="decimal"/>
      <w:lvlText w:val="%9."/>
      <w:lvlJc w:val="left"/>
      <w:pPr>
        <w:ind w:left="1020" w:hanging="360"/>
      </w:pPr>
    </w:lvl>
  </w:abstractNum>
  <w:abstractNum w:abstractNumId="40" w15:restartNumberingAfterBreak="0">
    <w:nsid w:val="65497920"/>
    <w:multiLevelType w:val="multilevel"/>
    <w:tmpl w:val="16BE00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5CC097F"/>
    <w:multiLevelType w:val="multilevel"/>
    <w:tmpl w:val="F2EA88DA"/>
    <w:lvl w:ilvl="0">
      <w:start w:val="1"/>
      <w:numFmt w:val="bullet"/>
      <w:lvlText w:val=""/>
      <w:lvlJc w:val="left"/>
      <w:pPr>
        <w:tabs>
          <w:tab w:val="decimal" w:pos="-288"/>
        </w:tabs>
        <w:ind w:left="0"/>
      </w:pPr>
      <w:rPr>
        <w:rFonts w:ascii="Symbol" w:hAnsi="Symbol"/>
        <w:strike w:val="0"/>
        <w:color w:val="000000"/>
        <w:spacing w:val="2"/>
        <w:w w:val="100"/>
        <w:sz w:val="18"/>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5CE6CC1"/>
    <w:multiLevelType w:val="hybridMultilevel"/>
    <w:tmpl w:val="05B0B4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66B505C2"/>
    <w:multiLevelType w:val="hybridMultilevel"/>
    <w:tmpl w:val="C4129C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7F871D5"/>
    <w:multiLevelType w:val="hybridMultilevel"/>
    <w:tmpl w:val="AFBC2AD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90C45A6"/>
    <w:multiLevelType w:val="multilevel"/>
    <w:tmpl w:val="9F864AFE"/>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786"/>
        </w:tabs>
        <w:ind w:left="786" w:hanging="360"/>
      </w:pPr>
      <w:rPr>
        <w:rFonts w:ascii="Arial" w:hAnsi="Arial" w:cs="Arial" w:hint="default"/>
        <w:sz w:val="22"/>
        <w:szCs w:val="22"/>
      </w:rPr>
    </w:lvl>
    <w:lvl w:ilvl="2">
      <w:start w:val="1"/>
      <w:numFmt w:val="lowerLetter"/>
      <w:lvlText w:val="%3)"/>
      <w:lvlJc w:val="left"/>
      <w:pPr>
        <w:tabs>
          <w:tab w:val="num" w:pos="1440"/>
        </w:tabs>
        <w:ind w:left="1440" w:hanging="360"/>
      </w:pPr>
      <w:rPr>
        <w:rFonts w:ascii="Arial Narrow" w:hAnsi="Arial Narrow"/>
      </w:rPr>
    </w:lvl>
    <w:lvl w:ilvl="3">
      <w:start w:val="1"/>
      <w:numFmt w:val="decimal"/>
      <w:lvlText w:val="%4."/>
      <w:lvlJc w:val="left"/>
      <w:pPr>
        <w:tabs>
          <w:tab w:val="num" w:pos="1800"/>
        </w:tabs>
        <w:ind w:left="1800" w:hanging="360"/>
      </w:pPr>
      <w:rPr>
        <w:rFonts w:ascii="Arial Narrow" w:hAnsi="Arial Narrow"/>
      </w:rPr>
    </w:lvl>
    <w:lvl w:ilvl="4">
      <w:start w:val="1"/>
      <w:numFmt w:val="decimal"/>
      <w:lvlText w:val="%5."/>
      <w:lvlJc w:val="left"/>
      <w:pPr>
        <w:tabs>
          <w:tab w:val="num" w:pos="2160"/>
        </w:tabs>
        <w:ind w:left="2160" w:hanging="360"/>
      </w:pPr>
      <w:rPr>
        <w:rFonts w:ascii="Arial Narrow" w:hAnsi="Arial Narrow"/>
      </w:rPr>
    </w:lvl>
    <w:lvl w:ilvl="5">
      <w:start w:val="1"/>
      <w:numFmt w:val="decimal"/>
      <w:lvlText w:val="%6."/>
      <w:lvlJc w:val="left"/>
      <w:pPr>
        <w:tabs>
          <w:tab w:val="num" w:pos="2520"/>
        </w:tabs>
        <w:ind w:left="2520" w:hanging="360"/>
      </w:pPr>
      <w:rPr>
        <w:rFonts w:ascii="Arial Narrow" w:hAnsi="Arial Narrow"/>
      </w:rPr>
    </w:lvl>
    <w:lvl w:ilvl="6">
      <w:start w:val="1"/>
      <w:numFmt w:val="decimal"/>
      <w:lvlText w:val="%7."/>
      <w:lvlJc w:val="left"/>
      <w:pPr>
        <w:tabs>
          <w:tab w:val="num" w:pos="2880"/>
        </w:tabs>
        <w:ind w:left="2880" w:hanging="360"/>
      </w:pPr>
      <w:rPr>
        <w:rFonts w:ascii="Arial Narrow" w:hAnsi="Arial Narrow"/>
      </w:rPr>
    </w:lvl>
    <w:lvl w:ilvl="7">
      <w:start w:val="1"/>
      <w:numFmt w:val="decimal"/>
      <w:lvlText w:val="%8."/>
      <w:lvlJc w:val="left"/>
      <w:pPr>
        <w:tabs>
          <w:tab w:val="num" w:pos="3240"/>
        </w:tabs>
        <w:ind w:left="3240" w:hanging="360"/>
      </w:pPr>
      <w:rPr>
        <w:rFonts w:ascii="Arial Narrow" w:hAnsi="Arial Narrow"/>
      </w:rPr>
    </w:lvl>
    <w:lvl w:ilvl="8">
      <w:start w:val="1"/>
      <w:numFmt w:val="decimal"/>
      <w:lvlText w:val="%9."/>
      <w:lvlJc w:val="left"/>
      <w:pPr>
        <w:tabs>
          <w:tab w:val="num" w:pos="3600"/>
        </w:tabs>
        <w:ind w:left="3600" w:hanging="360"/>
      </w:pPr>
      <w:rPr>
        <w:rFonts w:ascii="Arial Narrow" w:hAnsi="Arial Narrow"/>
      </w:rPr>
    </w:lvl>
  </w:abstractNum>
  <w:abstractNum w:abstractNumId="46" w15:restartNumberingAfterBreak="0">
    <w:nsid w:val="6A5516DB"/>
    <w:multiLevelType w:val="hybridMultilevel"/>
    <w:tmpl w:val="0A20C626"/>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7" w15:restartNumberingAfterBreak="0">
    <w:nsid w:val="6CF83739"/>
    <w:multiLevelType w:val="hybridMultilevel"/>
    <w:tmpl w:val="20EC73A8"/>
    <w:lvl w:ilvl="0" w:tplc="63D6619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6FFA1E57"/>
    <w:multiLevelType w:val="multilevel"/>
    <w:tmpl w:val="629C7FE0"/>
    <w:lvl w:ilvl="0">
      <w:start w:val="1"/>
      <w:numFmt w:val="decimal"/>
      <w:lvlText w:val="%1."/>
      <w:lvlJc w:val="left"/>
      <w:pPr>
        <w:tabs>
          <w:tab w:val="num" w:pos="720"/>
        </w:tabs>
        <w:ind w:left="720" w:hanging="360"/>
      </w:pPr>
      <w:rPr>
        <w:rFonts w:ascii="Arial Narrow" w:hAnsi="Arial Narrow"/>
      </w:rPr>
    </w:lvl>
    <w:lvl w:ilvl="1">
      <w:start w:val="1"/>
      <w:numFmt w:val="decimal"/>
      <w:lvlText w:val="%2)"/>
      <w:lvlJc w:val="left"/>
      <w:pPr>
        <w:tabs>
          <w:tab w:val="num" w:pos="1080"/>
        </w:tabs>
        <w:ind w:left="1080" w:hanging="360"/>
      </w:pPr>
      <w:rPr>
        <w:rFonts w:ascii="Arial Narrow" w:hAnsi="Arial Narrow"/>
      </w:rPr>
    </w:lvl>
    <w:lvl w:ilvl="2">
      <w:start w:val="1"/>
      <w:numFmt w:val="decimal"/>
      <w:lvlText w:val="%3."/>
      <w:lvlJc w:val="left"/>
      <w:pPr>
        <w:tabs>
          <w:tab w:val="num" w:pos="1440"/>
        </w:tabs>
        <w:ind w:left="1440" w:hanging="360"/>
      </w:pPr>
      <w:rPr>
        <w:rFonts w:ascii="Arial Narrow" w:hAnsi="Arial Narrow"/>
      </w:rPr>
    </w:lvl>
    <w:lvl w:ilvl="3">
      <w:start w:val="1"/>
      <w:numFmt w:val="decimal"/>
      <w:lvlText w:val="%4."/>
      <w:lvlJc w:val="left"/>
      <w:pPr>
        <w:tabs>
          <w:tab w:val="num" w:pos="1800"/>
        </w:tabs>
        <w:ind w:left="1800" w:hanging="360"/>
      </w:pPr>
      <w:rPr>
        <w:rFonts w:ascii="Arial Narrow" w:hAnsi="Arial Narrow"/>
      </w:rPr>
    </w:lvl>
    <w:lvl w:ilvl="4">
      <w:start w:val="1"/>
      <w:numFmt w:val="decimal"/>
      <w:lvlText w:val="%5."/>
      <w:lvlJc w:val="left"/>
      <w:pPr>
        <w:tabs>
          <w:tab w:val="num" w:pos="2160"/>
        </w:tabs>
        <w:ind w:left="2160" w:hanging="360"/>
      </w:pPr>
      <w:rPr>
        <w:rFonts w:ascii="Arial Narrow" w:hAnsi="Arial Narrow"/>
      </w:rPr>
    </w:lvl>
    <w:lvl w:ilvl="5">
      <w:start w:val="1"/>
      <w:numFmt w:val="decimal"/>
      <w:lvlText w:val="%6."/>
      <w:lvlJc w:val="left"/>
      <w:pPr>
        <w:tabs>
          <w:tab w:val="num" w:pos="2520"/>
        </w:tabs>
        <w:ind w:left="2520" w:hanging="360"/>
      </w:pPr>
      <w:rPr>
        <w:rFonts w:ascii="Arial Narrow" w:hAnsi="Arial Narrow"/>
      </w:rPr>
    </w:lvl>
    <w:lvl w:ilvl="6">
      <w:start w:val="1"/>
      <w:numFmt w:val="decimal"/>
      <w:lvlText w:val="%7."/>
      <w:lvlJc w:val="left"/>
      <w:pPr>
        <w:tabs>
          <w:tab w:val="num" w:pos="2880"/>
        </w:tabs>
        <w:ind w:left="2880" w:hanging="360"/>
      </w:pPr>
      <w:rPr>
        <w:rFonts w:ascii="Arial Narrow" w:hAnsi="Arial Narrow"/>
      </w:rPr>
    </w:lvl>
    <w:lvl w:ilvl="7">
      <w:start w:val="1"/>
      <w:numFmt w:val="decimal"/>
      <w:lvlText w:val="%8."/>
      <w:lvlJc w:val="left"/>
      <w:pPr>
        <w:tabs>
          <w:tab w:val="num" w:pos="3240"/>
        </w:tabs>
        <w:ind w:left="3240" w:hanging="360"/>
      </w:pPr>
      <w:rPr>
        <w:rFonts w:ascii="Arial Narrow" w:hAnsi="Arial Narrow"/>
      </w:rPr>
    </w:lvl>
    <w:lvl w:ilvl="8">
      <w:start w:val="1"/>
      <w:numFmt w:val="decimal"/>
      <w:lvlText w:val="%9."/>
      <w:lvlJc w:val="left"/>
      <w:pPr>
        <w:tabs>
          <w:tab w:val="num" w:pos="3600"/>
        </w:tabs>
        <w:ind w:left="3600" w:hanging="360"/>
      </w:pPr>
      <w:rPr>
        <w:rFonts w:ascii="Arial Narrow" w:hAnsi="Arial Narrow"/>
      </w:rPr>
    </w:lvl>
  </w:abstractNum>
  <w:abstractNum w:abstractNumId="49" w15:restartNumberingAfterBreak="0">
    <w:nsid w:val="739D1CC8"/>
    <w:multiLevelType w:val="hybridMultilevel"/>
    <w:tmpl w:val="B6822002"/>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74E709AA"/>
    <w:multiLevelType w:val="hybridMultilevel"/>
    <w:tmpl w:val="015C8924"/>
    <w:lvl w:ilvl="0" w:tplc="04150017">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1" w15:restartNumberingAfterBreak="0">
    <w:nsid w:val="76C94A3C"/>
    <w:multiLevelType w:val="hybridMultilevel"/>
    <w:tmpl w:val="64E6286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7B1B1446"/>
    <w:multiLevelType w:val="multilevel"/>
    <w:tmpl w:val="4D3C6E5A"/>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rPr>
        <w:rFonts w:ascii="Arial" w:hAnsi="Arial" w:cs="Arial" w:hint="default"/>
        <w:sz w:val="22"/>
        <w:szCs w:val="22"/>
      </w:rPr>
    </w:lvl>
    <w:lvl w:ilvl="2">
      <w:start w:val="1"/>
      <w:numFmt w:val="decimal"/>
      <w:lvlText w:val="%3."/>
      <w:lvlJc w:val="left"/>
      <w:pPr>
        <w:tabs>
          <w:tab w:val="num" w:pos="1440"/>
        </w:tabs>
        <w:ind w:left="1440" w:hanging="360"/>
      </w:pPr>
      <w:rPr>
        <w:rFonts w:ascii="Arial Narrow" w:hAnsi="Arial Narrow"/>
      </w:rPr>
    </w:lvl>
    <w:lvl w:ilvl="3">
      <w:start w:val="1"/>
      <w:numFmt w:val="decimal"/>
      <w:lvlText w:val="%4."/>
      <w:lvlJc w:val="left"/>
      <w:pPr>
        <w:tabs>
          <w:tab w:val="num" w:pos="1800"/>
        </w:tabs>
        <w:ind w:left="1800" w:hanging="360"/>
      </w:pPr>
      <w:rPr>
        <w:rFonts w:ascii="Arial Narrow" w:hAnsi="Arial Narrow"/>
      </w:rPr>
    </w:lvl>
    <w:lvl w:ilvl="4">
      <w:start w:val="1"/>
      <w:numFmt w:val="decimal"/>
      <w:lvlText w:val="%5."/>
      <w:lvlJc w:val="left"/>
      <w:pPr>
        <w:tabs>
          <w:tab w:val="num" w:pos="2160"/>
        </w:tabs>
        <w:ind w:left="2160" w:hanging="360"/>
      </w:pPr>
      <w:rPr>
        <w:rFonts w:ascii="Arial Narrow" w:hAnsi="Arial Narrow"/>
      </w:rPr>
    </w:lvl>
    <w:lvl w:ilvl="5">
      <w:start w:val="1"/>
      <w:numFmt w:val="decimal"/>
      <w:lvlText w:val="%6."/>
      <w:lvlJc w:val="left"/>
      <w:pPr>
        <w:tabs>
          <w:tab w:val="num" w:pos="2520"/>
        </w:tabs>
        <w:ind w:left="2520" w:hanging="360"/>
      </w:pPr>
      <w:rPr>
        <w:rFonts w:ascii="Arial Narrow" w:hAnsi="Arial Narrow"/>
      </w:rPr>
    </w:lvl>
    <w:lvl w:ilvl="6">
      <w:start w:val="1"/>
      <w:numFmt w:val="decimal"/>
      <w:lvlText w:val="%7."/>
      <w:lvlJc w:val="left"/>
      <w:pPr>
        <w:tabs>
          <w:tab w:val="num" w:pos="2880"/>
        </w:tabs>
        <w:ind w:left="2880" w:hanging="360"/>
      </w:pPr>
      <w:rPr>
        <w:rFonts w:ascii="Arial Narrow" w:hAnsi="Arial Narrow"/>
      </w:rPr>
    </w:lvl>
    <w:lvl w:ilvl="7">
      <w:start w:val="1"/>
      <w:numFmt w:val="decimal"/>
      <w:lvlText w:val="%8."/>
      <w:lvlJc w:val="left"/>
      <w:pPr>
        <w:tabs>
          <w:tab w:val="num" w:pos="3240"/>
        </w:tabs>
        <w:ind w:left="3240" w:hanging="360"/>
      </w:pPr>
      <w:rPr>
        <w:rFonts w:ascii="Arial Narrow" w:hAnsi="Arial Narrow"/>
      </w:rPr>
    </w:lvl>
    <w:lvl w:ilvl="8">
      <w:start w:val="1"/>
      <w:numFmt w:val="decimal"/>
      <w:lvlText w:val="%9."/>
      <w:lvlJc w:val="left"/>
      <w:pPr>
        <w:tabs>
          <w:tab w:val="num" w:pos="3600"/>
        </w:tabs>
        <w:ind w:left="3600" w:hanging="360"/>
      </w:pPr>
      <w:rPr>
        <w:rFonts w:ascii="Arial Narrow" w:hAnsi="Arial Narrow"/>
      </w:rPr>
    </w:lvl>
  </w:abstractNum>
  <w:abstractNum w:abstractNumId="53" w15:restartNumberingAfterBreak="0">
    <w:nsid w:val="7D4C1213"/>
    <w:multiLevelType w:val="multilevel"/>
    <w:tmpl w:val="A67447FA"/>
    <w:lvl w:ilvl="0">
      <w:start w:val="1"/>
      <w:numFmt w:val="decimal"/>
      <w:lvlText w:val="%1."/>
      <w:lvlJc w:val="left"/>
      <w:pPr>
        <w:tabs>
          <w:tab w:val="num" w:pos="720"/>
        </w:tabs>
        <w:ind w:left="720" w:hanging="360"/>
      </w:pPr>
      <w:rPr>
        <w:rFonts w:ascii="Arial Narrow" w:hAnsi="Arial Narrow"/>
      </w:rPr>
    </w:lvl>
    <w:lvl w:ilvl="1">
      <w:start w:val="1"/>
      <w:numFmt w:val="decimal"/>
      <w:lvlText w:val="%2)"/>
      <w:lvlJc w:val="left"/>
      <w:pPr>
        <w:tabs>
          <w:tab w:val="num" w:pos="1080"/>
        </w:tabs>
        <w:ind w:left="1080" w:hanging="360"/>
      </w:pPr>
      <w:rPr>
        <w:rFonts w:ascii="Arial" w:hAnsi="Arial" w:cs="Arial" w:hint="default"/>
        <w:sz w:val="22"/>
        <w:szCs w:val="22"/>
      </w:rPr>
    </w:lvl>
    <w:lvl w:ilvl="2">
      <w:start w:val="1"/>
      <w:numFmt w:val="lowerLetter"/>
      <w:lvlText w:val="%3)"/>
      <w:lvlJc w:val="left"/>
      <w:pPr>
        <w:tabs>
          <w:tab w:val="num" w:pos="1440"/>
        </w:tabs>
        <w:ind w:left="1440" w:hanging="360"/>
      </w:pPr>
      <w:rPr>
        <w:rFonts w:ascii="Arial Narrow" w:hAnsi="Arial Narrow"/>
      </w:rPr>
    </w:lvl>
    <w:lvl w:ilvl="3">
      <w:start w:val="1"/>
      <w:numFmt w:val="decimal"/>
      <w:lvlText w:val="%4."/>
      <w:lvlJc w:val="left"/>
      <w:pPr>
        <w:tabs>
          <w:tab w:val="num" w:pos="1800"/>
        </w:tabs>
        <w:ind w:left="1800" w:hanging="360"/>
      </w:pPr>
      <w:rPr>
        <w:rFonts w:ascii="Arial Narrow" w:hAnsi="Arial Narrow"/>
      </w:rPr>
    </w:lvl>
    <w:lvl w:ilvl="4">
      <w:start w:val="1"/>
      <w:numFmt w:val="decimal"/>
      <w:lvlText w:val="%5."/>
      <w:lvlJc w:val="left"/>
      <w:pPr>
        <w:tabs>
          <w:tab w:val="num" w:pos="2160"/>
        </w:tabs>
        <w:ind w:left="2160" w:hanging="360"/>
      </w:pPr>
      <w:rPr>
        <w:rFonts w:ascii="Arial Narrow" w:hAnsi="Arial Narrow"/>
      </w:rPr>
    </w:lvl>
    <w:lvl w:ilvl="5">
      <w:start w:val="1"/>
      <w:numFmt w:val="decimal"/>
      <w:lvlText w:val="%6."/>
      <w:lvlJc w:val="left"/>
      <w:pPr>
        <w:tabs>
          <w:tab w:val="num" w:pos="2520"/>
        </w:tabs>
        <w:ind w:left="2520" w:hanging="360"/>
      </w:pPr>
      <w:rPr>
        <w:rFonts w:ascii="Arial Narrow" w:hAnsi="Arial Narrow"/>
      </w:rPr>
    </w:lvl>
    <w:lvl w:ilvl="6">
      <w:start w:val="1"/>
      <w:numFmt w:val="decimal"/>
      <w:lvlText w:val="%7."/>
      <w:lvlJc w:val="left"/>
      <w:pPr>
        <w:tabs>
          <w:tab w:val="num" w:pos="2880"/>
        </w:tabs>
        <w:ind w:left="2880" w:hanging="360"/>
      </w:pPr>
      <w:rPr>
        <w:rFonts w:ascii="Arial Narrow" w:hAnsi="Arial Narrow"/>
      </w:rPr>
    </w:lvl>
    <w:lvl w:ilvl="7">
      <w:start w:val="1"/>
      <w:numFmt w:val="decimal"/>
      <w:lvlText w:val="%8."/>
      <w:lvlJc w:val="left"/>
      <w:pPr>
        <w:tabs>
          <w:tab w:val="num" w:pos="3240"/>
        </w:tabs>
        <w:ind w:left="3240" w:hanging="360"/>
      </w:pPr>
      <w:rPr>
        <w:rFonts w:ascii="Arial Narrow" w:hAnsi="Arial Narrow"/>
      </w:rPr>
    </w:lvl>
    <w:lvl w:ilvl="8">
      <w:start w:val="1"/>
      <w:numFmt w:val="decimal"/>
      <w:lvlText w:val="%9."/>
      <w:lvlJc w:val="left"/>
      <w:pPr>
        <w:tabs>
          <w:tab w:val="num" w:pos="3600"/>
        </w:tabs>
        <w:ind w:left="3600" w:hanging="360"/>
      </w:pPr>
      <w:rPr>
        <w:rFonts w:ascii="Arial Narrow" w:hAnsi="Arial Narrow"/>
      </w:rPr>
    </w:lvl>
  </w:abstractNum>
  <w:abstractNum w:abstractNumId="54" w15:restartNumberingAfterBreak="0">
    <w:nsid w:val="7E30396B"/>
    <w:multiLevelType w:val="hybridMultilevel"/>
    <w:tmpl w:val="DB142766"/>
    <w:lvl w:ilvl="0" w:tplc="04150001">
      <w:start w:val="1"/>
      <w:numFmt w:val="bullet"/>
      <w:lvlText w:val=""/>
      <w:lvlJc w:val="left"/>
      <w:pPr>
        <w:ind w:left="707" w:hanging="360"/>
      </w:pPr>
      <w:rPr>
        <w:rFonts w:ascii="Symbol" w:hAnsi="Symbol" w:hint="default"/>
      </w:rPr>
    </w:lvl>
    <w:lvl w:ilvl="1" w:tplc="04150003" w:tentative="1">
      <w:start w:val="1"/>
      <w:numFmt w:val="bullet"/>
      <w:lvlText w:val="o"/>
      <w:lvlJc w:val="left"/>
      <w:pPr>
        <w:ind w:left="1427" w:hanging="360"/>
      </w:pPr>
      <w:rPr>
        <w:rFonts w:ascii="Courier New" w:hAnsi="Courier New" w:cs="Courier New" w:hint="default"/>
      </w:rPr>
    </w:lvl>
    <w:lvl w:ilvl="2" w:tplc="04150005" w:tentative="1">
      <w:start w:val="1"/>
      <w:numFmt w:val="bullet"/>
      <w:lvlText w:val=""/>
      <w:lvlJc w:val="left"/>
      <w:pPr>
        <w:ind w:left="2147" w:hanging="360"/>
      </w:pPr>
      <w:rPr>
        <w:rFonts w:ascii="Wingdings" w:hAnsi="Wingdings" w:hint="default"/>
      </w:rPr>
    </w:lvl>
    <w:lvl w:ilvl="3" w:tplc="04150001" w:tentative="1">
      <w:start w:val="1"/>
      <w:numFmt w:val="bullet"/>
      <w:lvlText w:val=""/>
      <w:lvlJc w:val="left"/>
      <w:pPr>
        <w:ind w:left="2867" w:hanging="360"/>
      </w:pPr>
      <w:rPr>
        <w:rFonts w:ascii="Symbol" w:hAnsi="Symbol" w:hint="default"/>
      </w:rPr>
    </w:lvl>
    <w:lvl w:ilvl="4" w:tplc="04150003" w:tentative="1">
      <w:start w:val="1"/>
      <w:numFmt w:val="bullet"/>
      <w:lvlText w:val="o"/>
      <w:lvlJc w:val="left"/>
      <w:pPr>
        <w:ind w:left="3587" w:hanging="360"/>
      </w:pPr>
      <w:rPr>
        <w:rFonts w:ascii="Courier New" w:hAnsi="Courier New" w:cs="Courier New" w:hint="default"/>
      </w:rPr>
    </w:lvl>
    <w:lvl w:ilvl="5" w:tplc="04150005" w:tentative="1">
      <w:start w:val="1"/>
      <w:numFmt w:val="bullet"/>
      <w:lvlText w:val=""/>
      <w:lvlJc w:val="left"/>
      <w:pPr>
        <w:ind w:left="4307" w:hanging="360"/>
      </w:pPr>
      <w:rPr>
        <w:rFonts w:ascii="Wingdings" w:hAnsi="Wingdings" w:hint="default"/>
      </w:rPr>
    </w:lvl>
    <w:lvl w:ilvl="6" w:tplc="04150001" w:tentative="1">
      <w:start w:val="1"/>
      <w:numFmt w:val="bullet"/>
      <w:lvlText w:val=""/>
      <w:lvlJc w:val="left"/>
      <w:pPr>
        <w:ind w:left="5027" w:hanging="360"/>
      </w:pPr>
      <w:rPr>
        <w:rFonts w:ascii="Symbol" w:hAnsi="Symbol" w:hint="default"/>
      </w:rPr>
    </w:lvl>
    <w:lvl w:ilvl="7" w:tplc="04150003" w:tentative="1">
      <w:start w:val="1"/>
      <w:numFmt w:val="bullet"/>
      <w:lvlText w:val="o"/>
      <w:lvlJc w:val="left"/>
      <w:pPr>
        <w:ind w:left="5747" w:hanging="360"/>
      </w:pPr>
      <w:rPr>
        <w:rFonts w:ascii="Courier New" w:hAnsi="Courier New" w:cs="Courier New" w:hint="default"/>
      </w:rPr>
    </w:lvl>
    <w:lvl w:ilvl="8" w:tplc="04150005" w:tentative="1">
      <w:start w:val="1"/>
      <w:numFmt w:val="bullet"/>
      <w:lvlText w:val=""/>
      <w:lvlJc w:val="left"/>
      <w:pPr>
        <w:ind w:left="6467" w:hanging="360"/>
      </w:pPr>
      <w:rPr>
        <w:rFonts w:ascii="Wingdings" w:hAnsi="Wingdings" w:hint="default"/>
      </w:rPr>
    </w:lvl>
  </w:abstractNum>
  <w:abstractNum w:abstractNumId="55" w15:restartNumberingAfterBreak="0">
    <w:nsid w:val="7F385E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670952">
    <w:abstractNumId w:val="18"/>
  </w:num>
  <w:num w:numId="2" w16cid:durableId="1283920491">
    <w:abstractNumId w:val="49"/>
  </w:num>
  <w:num w:numId="3" w16cid:durableId="539712422">
    <w:abstractNumId w:val="47"/>
  </w:num>
  <w:num w:numId="4" w16cid:durableId="47338220">
    <w:abstractNumId w:val="13"/>
  </w:num>
  <w:num w:numId="5" w16cid:durableId="2099327868">
    <w:abstractNumId w:val="34"/>
  </w:num>
  <w:num w:numId="6" w16cid:durableId="109591239">
    <w:abstractNumId w:val="45"/>
  </w:num>
  <w:num w:numId="7" w16cid:durableId="1191916662">
    <w:abstractNumId w:val="37"/>
  </w:num>
  <w:num w:numId="8" w16cid:durableId="1844196420">
    <w:abstractNumId w:val="25"/>
  </w:num>
  <w:num w:numId="9" w16cid:durableId="1063060526">
    <w:abstractNumId w:val="55"/>
  </w:num>
  <w:num w:numId="10" w16cid:durableId="317225916">
    <w:abstractNumId w:val="19"/>
  </w:num>
  <w:num w:numId="11" w16cid:durableId="225648272">
    <w:abstractNumId w:val="23"/>
  </w:num>
  <w:num w:numId="12" w16cid:durableId="1434518313">
    <w:abstractNumId w:val="8"/>
  </w:num>
  <w:num w:numId="13" w16cid:durableId="740252982">
    <w:abstractNumId w:val="38"/>
  </w:num>
  <w:num w:numId="14" w16cid:durableId="1853185636">
    <w:abstractNumId w:val="6"/>
  </w:num>
  <w:num w:numId="15" w16cid:durableId="409238446">
    <w:abstractNumId w:val="35"/>
  </w:num>
  <w:num w:numId="16" w16cid:durableId="580797939">
    <w:abstractNumId w:val="53"/>
  </w:num>
  <w:num w:numId="17" w16cid:durableId="1377118517">
    <w:abstractNumId w:val="52"/>
  </w:num>
  <w:num w:numId="18" w16cid:durableId="548154282">
    <w:abstractNumId w:val="31"/>
  </w:num>
  <w:num w:numId="19" w16cid:durableId="2084642409">
    <w:abstractNumId w:val="48"/>
  </w:num>
  <w:num w:numId="20" w16cid:durableId="77480295">
    <w:abstractNumId w:val="0"/>
  </w:num>
  <w:num w:numId="21" w16cid:durableId="1997948656">
    <w:abstractNumId w:val="21"/>
  </w:num>
  <w:num w:numId="22" w16cid:durableId="2129162655">
    <w:abstractNumId w:val="1"/>
  </w:num>
  <w:num w:numId="23" w16cid:durableId="1702246109">
    <w:abstractNumId w:val="22"/>
  </w:num>
  <w:num w:numId="24" w16cid:durableId="2005737110">
    <w:abstractNumId w:val="40"/>
  </w:num>
  <w:num w:numId="25" w16cid:durableId="818956316">
    <w:abstractNumId w:val="14"/>
  </w:num>
  <w:num w:numId="26" w16cid:durableId="2091922322">
    <w:abstractNumId w:val="2"/>
  </w:num>
  <w:num w:numId="27" w16cid:durableId="1661038292">
    <w:abstractNumId w:val="7"/>
  </w:num>
  <w:num w:numId="28" w16cid:durableId="448597139">
    <w:abstractNumId w:val="4"/>
  </w:num>
  <w:num w:numId="29" w16cid:durableId="1392384596">
    <w:abstractNumId w:val="17"/>
  </w:num>
  <w:num w:numId="30" w16cid:durableId="2080857327">
    <w:abstractNumId w:val="50"/>
  </w:num>
  <w:num w:numId="31" w16cid:durableId="908421316">
    <w:abstractNumId w:val="36"/>
  </w:num>
  <w:num w:numId="32" w16cid:durableId="15461394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449084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57965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3576407">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29935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40159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844712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838697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04309385">
    <w:abstractNumId w:val="41"/>
  </w:num>
  <w:num w:numId="41" w16cid:durableId="230235444">
    <w:abstractNumId w:val="27"/>
  </w:num>
  <w:num w:numId="42" w16cid:durableId="585842984">
    <w:abstractNumId w:val="46"/>
  </w:num>
  <w:num w:numId="43" w16cid:durableId="1417092760">
    <w:abstractNumId w:val="29"/>
  </w:num>
  <w:num w:numId="44" w16cid:durableId="200367667">
    <w:abstractNumId w:val="26"/>
  </w:num>
  <w:num w:numId="45" w16cid:durableId="1150055615">
    <w:abstractNumId w:val="5"/>
  </w:num>
  <w:num w:numId="46" w16cid:durableId="1160149870">
    <w:abstractNumId w:val="11"/>
  </w:num>
  <w:num w:numId="47" w16cid:durableId="1766026837">
    <w:abstractNumId w:val="44"/>
  </w:num>
  <w:num w:numId="48" w16cid:durableId="1561480359">
    <w:abstractNumId w:val="54"/>
  </w:num>
  <w:num w:numId="49" w16cid:durableId="1007562332">
    <w:abstractNumId w:val="51"/>
  </w:num>
  <w:num w:numId="50" w16cid:durableId="29109688">
    <w:abstractNumId w:val="15"/>
  </w:num>
  <w:num w:numId="51" w16cid:durableId="468715578">
    <w:abstractNumId w:val="39"/>
  </w:num>
  <w:num w:numId="52" w16cid:durableId="533735248">
    <w:abstractNumId w:val="3"/>
  </w:num>
  <w:num w:numId="53" w16cid:durableId="140273009">
    <w:abstractNumId w:val="16"/>
  </w:num>
  <w:num w:numId="54" w16cid:durableId="77679271">
    <w:abstractNumId w:val="9"/>
  </w:num>
  <w:num w:numId="55" w16cid:durableId="1371300199">
    <w:abstractNumId w:val="33"/>
  </w:num>
  <w:num w:numId="56" w16cid:durableId="1581210926">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3E"/>
    <w:rsid w:val="00005FEA"/>
    <w:rsid w:val="0000622C"/>
    <w:rsid w:val="00014019"/>
    <w:rsid w:val="00023C10"/>
    <w:rsid w:val="000571F1"/>
    <w:rsid w:val="00066CF0"/>
    <w:rsid w:val="00067443"/>
    <w:rsid w:val="00085183"/>
    <w:rsid w:val="00096FF9"/>
    <w:rsid w:val="00097EC5"/>
    <w:rsid w:val="000A23BE"/>
    <w:rsid w:val="000B13A3"/>
    <w:rsid w:val="000C369A"/>
    <w:rsid w:val="000D7A08"/>
    <w:rsid w:val="001256E0"/>
    <w:rsid w:val="001274E9"/>
    <w:rsid w:val="00140F87"/>
    <w:rsid w:val="00150712"/>
    <w:rsid w:val="00151E0B"/>
    <w:rsid w:val="0016364B"/>
    <w:rsid w:val="00163D54"/>
    <w:rsid w:val="00167E2D"/>
    <w:rsid w:val="0018336A"/>
    <w:rsid w:val="00184C69"/>
    <w:rsid w:val="00187C11"/>
    <w:rsid w:val="001C144A"/>
    <w:rsid w:val="001D605C"/>
    <w:rsid w:val="0020189F"/>
    <w:rsid w:val="00203424"/>
    <w:rsid w:val="00260B72"/>
    <w:rsid w:val="00274367"/>
    <w:rsid w:val="00297089"/>
    <w:rsid w:val="002A6939"/>
    <w:rsid w:val="002F0EEF"/>
    <w:rsid w:val="002F436A"/>
    <w:rsid w:val="002F6146"/>
    <w:rsid w:val="00311FFB"/>
    <w:rsid w:val="00312F8A"/>
    <w:rsid w:val="00313588"/>
    <w:rsid w:val="00313986"/>
    <w:rsid w:val="003178D5"/>
    <w:rsid w:val="00327BE9"/>
    <w:rsid w:val="00337399"/>
    <w:rsid w:val="00360884"/>
    <w:rsid w:val="00366C0F"/>
    <w:rsid w:val="00393F08"/>
    <w:rsid w:val="003A68CA"/>
    <w:rsid w:val="003B20B0"/>
    <w:rsid w:val="003B7572"/>
    <w:rsid w:val="003F55F8"/>
    <w:rsid w:val="003F57AF"/>
    <w:rsid w:val="003F70D8"/>
    <w:rsid w:val="00406BB1"/>
    <w:rsid w:val="0041110F"/>
    <w:rsid w:val="00421171"/>
    <w:rsid w:val="00431605"/>
    <w:rsid w:val="004407BC"/>
    <w:rsid w:val="00456600"/>
    <w:rsid w:val="004839FB"/>
    <w:rsid w:val="00495843"/>
    <w:rsid w:val="004A4717"/>
    <w:rsid w:val="004A5332"/>
    <w:rsid w:val="004E318D"/>
    <w:rsid w:val="004E40BD"/>
    <w:rsid w:val="004F3EE5"/>
    <w:rsid w:val="005342DC"/>
    <w:rsid w:val="00545B2D"/>
    <w:rsid w:val="00554C6A"/>
    <w:rsid w:val="0055552E"/>
    <w:rsid w:val="005641CB"/>
    <w:rsid w:val="00580D9C"/>
    <w:rsid w:val="00584EE0"/>
    <w:rsid w:val="00586109"/>
    <w:rsid w:val="00596507"/>
    <w:rsid w:val="005967DB"/>
    <w:rsid w:val="005C2E60"/>
    <w:rsid w:val="005D2F7C"/>
    <w:rsid w:val="005D39BA"/>
    <w:rsid w:val="005E1C2D"/>
    <w:rsid w:val="005F2846"/>
    <w:rsid w:val="00611B83"/>
    <w:rsid w:val="00612BC8"/>
    <w:rsid w:val="006304F0"/>
    <w:rsid w:val="00637AA6"/>
    <w:rsid w:val="00640022"/>
    <w:rsid w:val="00651DFF"/>
    <w:rsid w:val="00664997"/>
    <w:rsid w:val="006853C3"/>
    <w:rsid w:val="00686F3E"/>
    <w:rsid w:val="00687B36"/>
    <w:rsid w:val="00690A2A"/>
    <w:rsid w:val="006A0267"/>
    <w:rsid w:val="006A7D69"/>
    <w:rsid w:val="006B5617"/>
    <w:rsid w:val="006C34C4"/>
    <w:rsid w:val="006C42DD"/>
    <w:rsid w:val="006C42F5"/>
    <w:rsid w:val="006C642A"/>
    <w:rsid w:val="006D0956"/>
    <w:rsid w:val="006E0BF0"/>
    <w:rsid w:val="006E521F"/>
    <w:rsid w:val="006F3A1A"/>
    <w:rsid w:val="00711E06"/>
    <w:rsid w:val="0071691B"/>
    <w:rsid w:val="007175F9"/>
    <w:rsid w:val="0072419A"/>
    <w:rsid w:val="0074701C"/>
    <w:rsid w:val="00751AEE"/>
    <w:rsid w:val="00765277"/>
    <w:rsid w:val="00776604"/>
    <w:rsid w:val="0078069C"/>
    <w:rsid w:val="00783180"/>
    <w:rsid w:val="00795944"/>
    <w:rsid w:val="007A1F6E"/>
    <w:rsid w:val="007A500D"/>
    <w:rsid w:val="007B6296"/>
    <w:rsid w:val="007C495B"/>
    <w:rsid w:val="007C6EE4"/>
    <w:rsid w:val="007D11B5"/>
    <w:rsid w:val="007E5F7C"/>
    <w:rsid w:val="007F1B1A"/>
    <w:rsid w:val="007F1BB2"/>
    <w:rsid w:val="00800752"/>
    <w:rsid w:val="0081163A"/>
    <w:rsid w:val="008250F9"/>
    <w:rsid w:val="00834E1D"/>
    <w:rsid w:val="008424D7"/>
    <w:rsid w:val="0084618E"/>
    <w:rsid w:val="00853F27"/>
    <w:rsid w:val="00864134"/>
    <w:rsid w:val="00866396"/>
    <w:rsid w:val="008719B7"/>
    <w:rsid w:val="00897B79"/>
    <w:rsid w:val="008A1FD9"/>
    <w:rsid w:val="008B236E"/>
    <w:rsid w:val="008C7500"/>
    <w:rsid w:val="008E1A7B"/>
    <w:rsid w:val="008F1AC0"/>
    <w:rsid w:val="00902537"/>
    <w:rsid w:val="009025E3"/>
    <w:rsid w:val="009565E8"/>
    <w:rsid w:val="00957560"/>
    <w:rsid w:val="00962674"/>
    <w:rsid w:val="00964DAC"/>
    <w:rsid w:val="00987E4C"/>
    <w:rsid w:val="009B0B77"/>
    <w:rsid w:val="009B6F7E"/>
    <w:rsid w:val="009C23EE"/>
    <w:rsid w:val="009D732F"/>
    <w:rsid w:val="00A01056"/>
    <w:rsid w:val="00A02869"/>
    <w:rsid w:val="00A20A51"/>
    <w:rsid w:val="00A23A00"/>
    <w:rsid w:val="00A23C85"/>
    <w:rsid w:val="00A42C62"/>
    <w:rsid w:val="00A70A1C"/>
    <w:rsid w:val="00A8756A"/>
    <w:rsid w:val="00A979D5"/>
    <w:rsid w:val="00AB3DF4"/>
    <w:rsid w:val="00AD0FB9"/>
    <w:rsid w:val="00AD16FF"/>
    <w:rsid w:val="00AD7DFA"/>
    <w:rsid w:val="00AF03F6"/>
    <w:rsid w:val="00AF063E"/>
    <w:rsid w:val="00B0336B"/>
    <w:rsid w:val="00B05E95"/>
    <w:rsid w:val="00B11078"/>
    <w:rsid w:val="00B21929"/>
    <w:rsid w:val="00B238B8"/>
    <w:rsid w:val="00B2697E"/>
    <w:rsid w:val="00B4174F"/>
    <w:rsid w:val="00B4584C"/>
    <w:rsid w:val="00B633AE"/>
    <w:rsid w:val="00B67D98"/>
    <w:rsid w:val="00B7580D"/>
    <w:rsid w:val="00B76C54"/>
    <w:rsid w:val="00B7748C"/>
    <w:rsid w:val="00B77656"/>
    <w:rsid w:val="00BA106D"/>
    <w:rsid w:val="00BA1EC5"/>
    <w:rsid w:val="00BC2E72"/>
    <w:rsid w:val="00BF1902"/>
    <w:rsid w:val="00BF43EE"/>
    <w:rsid w:val="00BF7FD6"/>
    <w:rsid w:val="00C07DDB"/>
    <w:rsid w:val="00C1139F"/>
    <w:rsid w:val="00C24E33"/>
    <w:rsid w:val="00C25B5C"/>
    <w:rsid w:val="00C2713E"/>
    <w:rsid w:val="00C44CA1"/>
    <w:rsid w:val="00C46FD1"/>
    <w:rsid w:val="00C70B62"/>
    <w:rsid w:val="00C72D3A"/>
    <w:rsid w:val="00C7610C"/>
    <w:rsid w:val="00C779F1"/>
    <w:rsid w:val="00C80AD7"/>
    <w:rsid w:val="00C83890"/>
    <w:rsid w:val="00C92AEB"/>
    <w:rsid w:val="00C969E7"/>
    <w:rsid w:val="00CA6B37"/>
    <w:rsid w:val="00CB133F"/>
    <w:rsid w:val="00CC2E14"/>
    <w:rsid w:val="00CC4DC4"/>
    <w:rsid w:val="00CD0226"/>
    <w:rsid w:val="00CF2A0D"/>
    <w:rsid w:val="00CF31DB"/>
    <w:rsid w:val="00D0715A"/>
    <w:rsid w:val="00D25867"/>
    <w:rsid w:val="00D45DC2"/>
    <w:rsid w:val="00D50951"/>
    <w:rsid w:val="00D57CBC"/>
    <w:rsid w:val="00D61DF9"/>
    <w:rsid w:val="00D868EC"/>
    <w:rsid w:val="00D96373"/>
    <w:rsid w:val="00DC0DC8"/>
    <w:rsid w:val="00DD315C"/>
    <w:rsid w:val="00DF33FC"/>
    <w:rsid w:val="00E02B7D"/>
    <w:rsid w:val="00E0761A"/>
    <w:rsid w:val="00E13B7C"/>
    <w:rsid w:val="00E13C17"/>
    <w:rsid w:val="00E364FD"/>
    <w:rsid w:val="00E4777D"/>
    <w:rsid w:val="00E75DD5"/>
    <w:rsid w:val="00E87126"/>
    <w:rsid w:val="00E9150A"/>
    <w:rsid w:val="00ED5832"/>
    <w:rsid w:val="00EE47EB"/>
    <w:rsid w:val="00EE681C"/>
    <w:rsid w:val="00F14AE9"/>
    <w:rsid w:val="00F173B0"/>
    <w:rsid w:val="00F25766"/>
    <w:rsid w:val="00F327DD"/>
    <w:rsid w:val="00F41F66"/>
    <w:rsid w:val="00F464B8"/>
    <w:rsid w:val="00F5012C"/>
    <w:rsid w:val="00F57531"/>
    <w:rsid w:val="00F841E2"/>
    <w:rsid w:val="00FA55A0"/>
    <w:rsid w:val="00FB421D"/>
    <w:rsid w:val="00FD376F"/>
    <w:rsid w:val="00FD4DE3"/>
    <w:rsid w:val="00FE11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95F0E"/>
  <w15:chartTrackingRefBased/>
  <w15:docId w15:val="{ECD249E0-6320-4258-9CCA-1CEF3FD9A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063E"/>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0"/>
      <w:szCs w:val="20"/>
      <w:u w:color="000000"/>
      <w:bdr w:val="nil"/>
      <w:lang w:eastAsia="pl-PL"/>
      <w14:ligatures w14:val="none"/>
    </w:rPr>
  </w:style>
  <w:style w:type="paragraph" w:styleId="Nagwek1">
    <w:name w:val="heading 1"/>
    <w:basedOn w:val="Normalny"/>
    <w:next w:val="Normalny"/>
    <w:link w:val="Nagwek1Znak"/>
    <w:uiPriority w:val="9"/>
    <w:qFormat/>
    <w:rsid w:val="00AF06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unhideWhenUsed/>
    <w:qFormat/>
    <w:rsid w:val="00AF06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F063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F063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F063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F063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F063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F063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F063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F063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rsid w:val="00AF063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F063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F063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F063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F063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F063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F063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F063E"/>
    <w:rPr>
      <w:rFonts w:eastAsiaTheme="majorEastAsia" w:cstheme="majorBidi"/>
      <w:color w:val="272727" w:themeColor="text1" w:themeTint="D8"/>
    </w:rPr>
  </w:style>
  <w:style w:type="paragraph" w:styleId="Tytu">
    <w:name w:val="Title"/>
    <w:basedOn w:val="Normalny"/>
    <w:next w:val="Normalny"/>
    <w:link w:val="TytuZnak"/>
    <w:uiPriority w:val="10"/>
    <w:qFormat/>
    <w:rsid w:val="00AF063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qFormat/>
    <w:rsid w:val="00AF063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F063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F063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F063E"/>
    <w:pPr>
      <w:spacing w:before="160"/>
      <w:jc w:val="center"/>
    </w:pPr>
    <w:rPr>
      <w:i/>
      <w:iCs/>
      <w:color w:val="404040" w:themeColor="text1" w:themeTint="BF"/>
    </w:rPr>
  </w:style>
  <w:style w:type="character" w:customStyle="1" w:styleId="CytatZnak">
    <w:name w:val="Cytat Znak"/>
    <w:basedOn w:val="Domylnaczcionkaakapitu"/>
    <w:link w:val="Cytat"/>
    <w:uiPriority w:val="29"/>
    <w:rsid w:val="00AF063E"/>
    <w:rPr>
      <w:i/>
      <w:iCs/>
      <w:color w:val="404040" w:themeColor="text1" w:themeTint="BF"/>
    </w:rPr>
  </w:style>
  <w:style w:type="paragraph" w:styleId="Akapitzlist">
    <w:name w:val="List Paragraph"/>
    <w:aliases w:val="wypunktowanie,sw tekst,maz_wyliczenie,opis dzialania,K-P_odwolanie,A_wyliczenie,Akapit z listą 1,Table of contents numbered,Akapit z listą5,Numerowanie,BulletC,Wyliczanie,Obiekt,normalny tekst,Akapit z listą31,Bullets,L1,Lista - poziom 1"/>
    <w:basedOn w:val="Normalny"/>
    <w:link w:val="AkapitzlistZnak"/>
    <w:uiPriority w:val="34"/>
    <w:qFormat/>
    <w:rsid w:val="00AF063E"/>
    <w:pPr>
      <w:ind w:left="720"/>
      <w:contextualSpacing/>
    </w:pPr>
  </w:style>
  <w:style w:type="character" w:styleId="Wyrnienieintensywne">
    <w:name w:val="Intense Emphasis"/>
    <w:basedOn w:val="Domylnaczcionkaakapitu"/>
    <w:uiPriority w:val="21"/>
    <w:qFormat/>
    <w:rsid w:val="00AF063E"/>
    <w:rPr>
      <w:i/>
      <w:iCs/>
      <w:color w:val="0F4761" w:themeColor="accent1" w:themeShade="BF"/>
    </w:rPr>
  </w:style>
  <w:style w:type="paragraph" w:styleId="Cytatintensywny">
    <w:name w:val="Intense Quote"/>
    <w:basedOn w:val="Normalny"/>
    <w:next w:val="Normalny"/>
    <w:link w:val="CytatintensywnyZnak"/>
    <w:uiPriority w:val="30"/>
    <w:qFormat/>
    <w:rsid w:val="00AF06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F063E"/>
    <w:rPr>
      <w:i/>
      <w:iCs/>
      <w:color w:val="0F4761" w:themeColor="accent1" w:themeShade="BF"/>
    </w:rPr>
  </w:style>
  <w:style w:type="character" w:styleId="Odwoanieintensywne">
    <w:name w:val="Intense Reference"/>
    <w:basedOn w:val="Domylnaczcionkaakapitu"/>
    <w:uiPriority w:val="32"/>
    <w:qFormat/>
    <w:rsid w:val="00AF063E"/>
    <w:rPr>
      <w:b/>
      <w:bCs/>
      <w:smallCaps/>
      <w:color w:val="0F4761" w:themeColor="accent1" w:themeShade="BF"/>
      <w:spacing w:val="5"/>
    </w:rPr>
  </w:style>
  <w:style w:type="character" w:styleId="Odwoaniedokomentarza">
    <w:name w:val="annotation reference"/>
    <w:basedOn w:val="Domylnaczcionkaakapitu"/>
    <w:uiPriority w:val="99"/>
    <w:semiHidden/>
    <w:unhideWhenUsed/>
    <w:qFormat/>
    <w:rsid w:val="00AF063E"/>
    <w:rPr>
      <w:sz w:val="16"/>
      <w:szCs w:val="16"/>
    </w:rPr>
  </w:style>
  <w:style w:type="character" w:customStyle="1" w:styleId="TekstkomentarzaZnak">
    <w:name w:val="Tekst komentarza Znak"/>
    <w:basedOn w:val="Domylnaczcionkaakapitu"/>
    <w:link w:val="Tekstkomentarza"/>
    <w:uiPriority w:val="99"/>
    <w:qFormat/>
    <w:rsid w:val="00AF063E"/>
    <w:rPr>
      <w:sz w:val="20"/>
      <w:szCs w:val="18"/>
    </w:rPr>
  </w:style>
  <w:style w:type="paragraph" w:styleId="Tekstkomentarza">
    <w:name w:val="annotation text"/>
    <w:basedOn w:val="Normalny"/>
    <w:link w:val="TekstkomentarzaZnak"/>
    <w:uiPriority w:val="99"/>
    <w:unhideWhenUsed/>
    <w:qFormat/>
    <w:rsid w:val="00AF063E"/>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Theme="minorHAnsi" w:eastAsiaTheme="minorHAnsi" w:hAnsiTheme="minorHAnsi" w:cstheme="minorBidi"/>
      <w:color w:val="auto"/>
      <w:kern w:val="2"/>
      <w:szCs w:val="18"/>
      <w:bdr w:val="none" w:sz="0" w:space="0" w:color="auto"/>
      <w:lang w:eastAsia="en-US"/>
      <w14:ligatures w14:val="standardContextual"/>
    </w:rPr>
  </w:style>
  <w:style w:type="character" w:customStyle="1" w:styleId="TekstkomentarzaZnak1">
    <w:name w:val="Tekst komentarza Znak1"/>
    <w:basedOn w:val="Domylnaczcionkaakapitu"/>
    <w:uiPriority w:val="99"/>
    <w:semiHidden/>
    <w:rsid w:val="00AF063E"/>
    <w:rPr>
      <w:rFonts w:ascii="Times New Roman" w:eastAsia="Arial Unicode MS" w:hAnsi="Times New Roman" w:cs="Arial Unicode MS"/>
      <w:color w:val="000000"/>
      <w:kern w:val="0"/>
      <w:sz w:val="20"/>
      <w:szCs w:val="20"/>
      <w:u w:color="000000"/>
      <w:bdr w:val="nil"/>
      <w:lang w:eastAsia="pl-PL"/>
      <w14:ligatures w14:val="none"/>
    </w:r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basedOn w:val="Domylnaczcionkaakapitu"/>
    <w:link w:val="Akapitzlist"/>
    <w:uiPriority w:val="34"/>
    <w:qFormat/>
    <w:rsid w:val="00AF063E"/>
    <w:rPr>
      <w:rFonts w:ascii="Times New Roman" w:eastAsia="Arial Unicode MS" w:hAnsi="Times New Roman" w:cs="Arial Unicode MS"/>
      <w:color w:val="000000"/>
      <w:kern w:val="0"/>
      <w:sz w:val="20"/>
      <w:szCs w:val="20"/>
      <w:u w:color="000000"/>
      <w:bdr w:val="nil"/>
      <w:lang w:eastAsia="pl-PL"/>
      <w14:ligatures w14:val="none"/>
    </w:rPr>
  </w:style>
  <w:style w:type="paragraph" w:styleId="Bezodstpw">
    <w:name w:val="No Spacing"/>
    <w:uiPriority w:val="1"/>
    <w:qFormat/>
    <w:rsid w:val="00BF43EE"/>
    <w:pPr>
      <w:widowControl w:val="0"/>
      <w:spacing w:after="0" w:line="240" w:lineRule="auto"/>
      <w:jc w:val="both"/>
    </w:pPr>
    <w:rPr>
      <w:rFonts w:ascii="Calibri" w:eastAsia="Arial Unicode MS" w:hAnsi="Calibri" w:cs="Arial Unicode MS"/>
      <w:color w:val="000000"/>
      <w:kern w:val="0"/>
      <w:szCs w:val="24"/>
      <w:lang w:eastAsia="pl-PL" w:bidi="pl-PL"/>
      <w14:ligatures w14:val="none"/>
    </w:rPr>
  </w:style>
  <w:style w:type="paragraph" w:customStyle="1" w:styleId="Amelia2">
    <w:name w:val="Amelia 2"/>
    <w:rsid w:val="00596507"/>
    <w:pPr>
      <w:tabs>
        <w:tab w:val="left" w:pos="2110"/>
      </w:tabs>
      <w:suppressAutoHyphens/>
      <w:spacing w:after="120" w:line="240" w:lineRule="auto"/>
    </w:pPr>
    <w:rPr>
      <w:rFonts w:ascii="Times New Roman" w:eastAsia="ヒラギノ角ゴ Pro W3" w:hAnsi="Times New Roman" w:cs="Times New Roman"/>
      <w:color w:val="000000"/>
      <w:kern w:val="0"/>
      <w:szCs w:val="20"/>
      <w:lang w:val="en-GB" w:eastAsia="pl-PL"/>
      <w14:ligatures w14:val="none"/>
    </w:rPr>
  </w:style>
  <w:style w:type="paragraph" w:customStyle="1" w:styleId="Teksttreci">
    <w:name w:val="Tekst treści"/>
    <w:basedOn w:val="Normalny"/>
    <w:rsid w:val="00596507"/>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uppressAutoHyphens/>
      <w:spacing w:after="240" w:line="360" w:lineRule="exact"/>
      <w:ind w:hanging="360"/>
    </w:pPr>
    <w:rPr>
      <w:rFonts w:ascii="Garamond" w:eastAsia="Garamond" w:hAnsi="Garamond" w:cs="Times New Roman"/>
      <w:color w:val="auto"/>
      <w:sz w:val="22"/>
      <w:szCs w:val="22"/>
      <w:bdr w:val="none" w:sz="0" w:space="0" w:color="auto"/>
      <w:lang w:val="x-none" w:eastAsia="ar-SA"/>
    </w:rPr>
  </w:style>
  <w:style w:type="numbering" w:customStyle="1" w:styleId="Zaimportowanystyl1">
    <w:name w:val="Zaimportowany styl 1"/>
    <w:rsid w:val="00545B2D"/>
    <w:pPr>
      <w:numPr>
        <w:numId w:val="12"/>
      </w:numPr>
    </w:pPr>
  </w:style>
  <w:style w:type="character" w:customStyle="1" w:styleId="czeinternetowe">
    <w:name w:val="Łącze internetowe"/>
    <w:basedOn w:val="Domylnaczcionkaakapitu"/>
    <w:uiPriority w:val="99"/>
    <w:unhideWhenUsed/>
    <w:rsid w:val="00E9150A"/>
    <w:rPr>
      <w:color w:val="467886" w:themeColor="hyperlink"/>
      <w:u w:val="single"/>
    </w:rPr>
  </w:style>
  <w:style w:type="paragraph" w:styleId="NormalnyWeb">
    <w:name w:val="Normal (Web)"/>
    <w:basedOn w:val="Normalny"/>
    <w:uiPriority w:val="99"/>
    <w:unhideWhenUsed/>
    <w:qFormat/>
    <w:rsid w:val="00CD0226"/>
    <w:pPr>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pPr>
    <w:rPr>
      <w:rFonts w:ascii="Calibri" w:eastAsia="Calibri" w:hAnsi="Calibri" w:cs="Calibri"/>
      <w:color w:val="auto"/>
      <w:sz w:val="22"/>
      <w:szCs w:val="22"/>
      <w:bdr w:val="none" w:sz="0" w:space="0" w:color="auto"/>
    </w:rPr>
  </w:style>
  <w:style w:type="table" w:styleId="Tabela-Siatka">
    <w:name w:val="Table Grid"/>
    <w:basedOn w:val="Standardowy"/>
    <w:uiPriority w:val="39"/>
    <w:rsid w:val="00CD0226"/>
    <w:pPr>
      <w:suppressAutoHyphens/>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9B0B77"/>
    <w:pPr>
      <w:pBdr>
        <w:top w:val="nil"/>
        <w:left w:val="nil"/>
        <w:bottom w:val="nil"/>
        <w:right w:val="nil"/>
        <w:between w:val="nil"/>
        <w:bar w:val="nil"/>
      </w:pBdr>
      <w:suppressAutoHyphens w:val="0"/>
    </w:pPr>
    <w:rPr>
      <w:rFonts w:ascii="Times New Roman" w:eastAsia="Arial Unicode MS" w:hAnsi="Times New Roman" w:cs="Arial Unicode MS"/>
      <w:b/>
      <w:bCs/>
      <w:color w:val="000000"/>
      <w:kern w:val="0"/>
      <w:szCs w:val="20"/>
      <w:bdr w:val="nil"/>
      <w:lang w:eastAsia="pl-PL"/>
      <w14:ligatures w14:val="none"/>
    </w:rPr>
  </w:style>
  <w:style w:type="character" w:customStyle="1" w:styleId="TematkomentarzaZnak">
    <w:name w:val="Temat komentarza Znak"/>
    <w:basedOn w:val="TekstkomentarzaZnak"/>
    <w:link w:val="Tematkomentarza"/>
    <w:uiPriority w:val="99"/>
    <w:semiHidden/>
    <w:rsid w:val="009B0B77"/>
    <w:rPr>
      <w:rFonts w:ascii="Times New Roman" w:eastAsia="Arial Unicode MS" w:hAnsi="Times New Roman" w:cs="Arial Unicode MS"/>
      <w:b/>
      <w:bCs/>
      <w:color w:val="000000"/>
      <w:kern w:val="0"/>
      <w:sz w:val="20"/>
      <w:szCs w:val="20"/>
      <w:u w:color="000000"/>
      <w:bdr w:val="nil"/>
      <w:lang w:eastAsia="pl-PL"/>
      <w14:ligatures w14:val="none"/>
    </w:rPr>
  </w:style>
  <w:style w:type="paragraph" w:styleId="Poprawka">
    <w:name w:val="Revision"/>
    <w:hidden/>
    <w:uiPriority w:val="99"/>
    <w:semiHidden/>
    <w:rsid w:val="00A42C62"/>
    <w:pPr>
      <w:spacing w:after="0" w:line="240" w:lineRule="auto"/>
    </w:pPr>
    <w:rPr>
      <w:rFonts w:ascii="Times New Roman" w:eastAsia="Arial Unicode MS" w:hAnsi="Times New Roman" w:cs="Arial Unicode MS"/>
      <w:color w:val="000000"/>
      <w:kern w:val="0"/>
      <w:sz w:val="20"/>
      <w:szCs w:val="20"/>
      <w:u w:color="000000"/>
      <w:bdr w:val="nil"/>
      <w:lang w:eastAsia="pl-PL"/>
      <w14:ligatures w14:val="none"/>
    </w:rPr>
  </w:style>
  <w:style w:type="paragraph" w:styleId="Nagwek">
    <w:name w:val="header"/>
    <w:basedOn w:val="Normalny"/>
    <w:link w:val="NagwekZnak"/>
    <w:uiPriority w:val="99"/>
    <w:unhideWhenUsed/>
    <w:rsid w:val="00C44CA1"/>
    <w:pPr>
      <w:tabs>
        <w:tab w:val="center" w:pos="4536"/>
        <w:tab w:val="right" w:pos="9072"/>
      </w:tabs>
    </w:pPr>
  </w:style>
  <w:style w:type="character" w:customStyle="1" w:styleId="NagwekZnak">
    <w:name w:val="Nagłówek Znak"/>
    <w:basedOn w:val="Domylnaczcionkaakapitu"/>
    <w:link w:val="Nagwek"/>
    <w:uiPriority w:val="99"/>
    <w:rsid w:val="00C44CA1"/>
    <w:rPr>
      <w:rFonts w:ascii="Times New Roman" w:eastAsia="Arial Unicode MS" w:hAnsi="Times New Roman" w:cs="Arial Unicode MS"/>
      <w:color w:val="000000"/>
      <w:kern w:val="0"/>
      <w:sz w:val="20"/>
      <w:szCs w:val="20"/>
      <w:u w:color="000000"/>
      <w:bdr w:val="nil"/>
      <w:lang w:eastAsia="pl-PL"/>
      <w14:ligatures w14:val="none"/>
    </w:rPr>
  </w:style>
  <w:style w:type="paragraph" w:styleId="Stopka">
    <w:name w:val="footer"/>
    <w:basedOn w:val="Normalny"/>
    <w:link w:val="StopkaZnak"/>
    <w:uiPriority w:val="99"/>
    <w:unhideWhenUsed/>
    <w:rsid w:val="00C44CA1"/>
    <w:pPr>
      <w:tabs>
        <w:tab w:val="center" w:pos="4536"/>
        <w:tab w:val="right" w:pos="9072"/>
      </w:tabs>
    </w:pPr>
  </w:style>
  <w:style w:type="character" w:customStyle="1" w:styleId="StopkaZnak">
    <w:name w:val="Stopka Znak"/>
    <w:basedOn w:val="Domylnaczcionkaakapitu"/>
    <w:link w:val="Stopka"/>
    <w:uiPriority w:val="99"/>
    <w:rsid w:val="00C44CA1"/>
    <w:rPr>
      <w:rFonts w:ascii="Times New Roman" w:eastAsia="Arial Unicode MS" w:hAnsi="Times New Roman" w:cs="Arial Unicode MS"/>
      <w:color w:val="000000"/>
      <w:kern w:val="0"/>
      <w:sz w:val="20"/>
      <w:szCs w:val="20"/>
      <w:u w:color="000000"/>
      <w:bdr w:val="nil"/>
      <w:lang w:eastAsia="pl-PL"/>
      <w14:ligatures w14:val="none"/>
    </w:rPr>
  </w:style>
  <w:style w:type="paragraph" w:styleId="Tekstdymka">
    <w:name w:val="Balloon Text"/>
    <w:basedOn w:val="Normalny"/>
    <w:link w:val="TekstdymkaZnak"/>
    <w:uiPriority w:val="99"/>
    <w:semiHidden/>
    <w:unhideWhenUsed/>
    <w:rsid w:val="00B76C54"/>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6C54"/>
    <w:rPr>
      <w:rFonts w:ascii="Segoe UI" w:eastAsia="Arial Unicode MS" w:hAnsi="Segoe UI" w:cs="Segoe UI"/>
      <w:color w:val="000000"/>
      <w:kern w:val="0"/>
      <w:sz w:val="18"/>
      <w:szCs w:val="18"/>
      <w:u w:color="000000"/>
      <w:bdr w:val="nil"/>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651341">
      <w:bodyDiv w:val="1"/>
      <w:marLeft w:val="0"/>
      <w:marRight w:val="0"/>
      <w:marTop w:val="0"/>
      <w:marBottom w:val="0"/>
      <w:divBdr>
        <w:top w:val="none" w:sz="0" w:space="0" w:color="auto"/>
        <w:left w:val="none" w:sz="0" w:space="0" w:color="auto"/>
        <w:bottom w:val="none" w:sz="0" w:space="0" w:color="auto"/>
        <w:right w:val="none" w:sz="0" w:space="0" w:color="auto"/>
      </w:divBdr>
    </w:div>
    <w:div w:id="956372259">
      <w:bodyDiv w:val="1"/>
      <w:marLeft w:val="0"/>
      <w:marRight w:val="0"/>
      <w:marTop w:val="0"/>
      <w:marBottom w:val="0"/>
      <w:divBdr>
        <w:top w:val="none" w:sz="0" w:space="0" w:color="auto"/>
        <w:left w:val="none" w:sz="0" w:space="0" w:color="auto"/>
        <w:bottom w:val="none" w:sz="0" w:space="0" w:color="auto"/>
        <w:right w:val="none" w:sz="0" w:space="0" w:color="auto"/>
      </w:divBdr>
    </w:div>
    <w:div w:id="962229130">
      <w:bodyDiv w:val="1"/>
      <w:marLeft w:val="0"/>
      <w:marRight w:val="0"/>
      <w:marTop w:val="0"/>
      <w:marBottom w:val="0"/>
      <w:divBdr>
        <w:top w:val="none" w:sz="0" w:space="0" w:color="auto"/>
        <w:left w:val="none" w:sz="0" w:space="0" w:color="auto"/>
        <w:bottom w:val="none" w:sz="0" w:space="0" w:color="auto"/>
        <w:right w:val="none" w:sz="0" w:space="0" w:color="auto"/>
      </w:divBdr>
    </w:div>
    <w:div w:id="198489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olejemalopolskie.com.pl"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kolejemalopolskie.com.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B41A4-139A-4665-AE86-4E4DDA174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52</Pages>
  <Words>17861</Words>
  <Characters>107166</Characters>
  <Application>Microsoft Office Word</Application>
  <DocSecurity>0</DocSecurity>
  <Lines>893</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Pałasz</dc:creator>
  <cp:keywords/>
  <dc:description/>
  <cp:lastModifiedBy>Michał Pałasz</cp:lastModifiedBy>
  <cp:revision>5</cp:revision>
  <dcterms:created xsi:type="dcterms:W3CDTF">2025-04-14T06:21:00Z</dcterms:created>
  <dcterms:modified xsi:type="dcterms:W3CDTF">2025-04-14T08:34:00Z</dcterms:modified>
</cp:coreProperties>
</file>